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F5" w:rsidRPr="00BF0B04" w:rsidRDefault="00805FF5" w:rsidP="0014537E">
      <w:pPr>
        <w:autoSpaceDE w:val="0"/>
        <w:autoSpaceDN w:val="0"/>
        <w:adjustRightInd w:val="0"/>
        <w:ind w:left="567" w:hanging="567"/>
        <w:jc w:val="center"/>
        <w:rPr>
          <w:rFonts w:ascii="Arial" w:hAnsi="Arial" w:cs="Arial"/>
          <w:b/>
        </w:rPr>
      </w:pPr>
      <w:bookmarkStart w:id="0" w:name="_GoBack"/>
      <w:bookmarkEnd w:id="0"/>
      <w:r w:rsidRPr="00BF0B04">
        <w:rPr>
          <w:rFonts w:ascii="Arial" w:hAnsi="Arial" w:cs="Arial"/>
          <w:b/>
        </w:rPr>
        <w:t xml:space="preserve">ДОГОВОР № </w:t>
      </w:r>
      <w:r w:rsidR="00DD67A4" w:rsidRPr="00BF0B04">
        <w:rPr>
          <w:rFonts w:ascii="Arial" w:hAnsi="Arial" w:cs="Arial"/>
          <w:b/>
        </w:rPr>
        <w:t>__</w:t>
      </w:r>
    </w:p>
    <w:p w:rsidR="00805FF5" w:rsidRPr="00BF0B04" w:rsidRDefault="00805FF5" w:rsidP="0014537E">
      <w:pPr>
        <w:autoSpaceDE w:val="0"/>
        <w:autoSpaceDN w:val="0"/>
        <w:adjustRightInd w:val="0"/>
        <w:ind w:left="567" w:hanging="567"/>
        <w:jc w:val="center"/>
        <w:rPr>
          <w:rFonts w:ascii="Arial" w:hAnsi="Arial" w:cs="Arial"/>
          <w:b/>
        </w:rPr>
      </w:pPr>
      <w:r w:rsidRPr="00BF0B04">
        <w:rPr>
          <w:rFonts w:ascii="Arial" w:hAnsi="Arial" w:cs="Arial"/>
          <w:b/>
        </w:rPr>
        <w:t>об оказании охранных услуг</w:t>
      </w:r>
    </w:p>
    <w:p w:rsidR="00805FF5" w:rsidRPr="00BF0B04" w:rsidRDefault="00805FF5" w:rsidP="0014537E">
      <w:pPr>
        <w:autoSpaceDE w:val="0"/>
        <w:autoSpaceDN w:val="0"/>
        <w:adjustRightInd w:val="0"/>
        <w:ind w:left="567" w:hanging="567"/>
        <w:jc w:val="both"/>
        <w:rPr>
          <w:rFonts w:ascii="Arial" w:hAnsi="Arial" w:cs="Arial"/>
          <w:b/>
        </w:rPr>
      </w:pPr>
    </w:p>
    <w:p w:rsidR="00805FF5" w:rsidRPr="00BF0B04" w:rsidRDefault="00805FF5" w:rsidP="0014537E">
      <w:pPr>
        <w:pStyle w:val="ConsPlusNonformat"/>
        <w:widowControl/>
        <w:ind w:left="567" w:hanging="567"/>
        <w:jc w:val="center"/>
        <w:rPr>
          <w:rFonts w:ascii="Arial" w:hAnsi="Arial" w:cs="Arial"/>
          <w:sz w:val="24"/>
          <w:szCs w:val="24"/>
        </w:rPr>
      </w:pPr>
      <w:r w:rsidRPr="00BF0B04">
        <w:rPr>
          <w:rFonts w:ascii="Arial" w:hAnsi="Arial" w:cs="Arial"/>
          <w:sz w:val="24"/>
          <w:szCs w:val="24"/>
        </w:rPr>
        <w:t xml:space="preserve">г. Петрозаводск </w:t>
      </w:r>
      <w:r w:rsidRPr="00BF0B04">
        <w:rPr>
          <w:rFonts w:ascii="Arial" w:hAnsi="Arial" w:cs="Arial"/>
          <w:sz w:val="24"/>
          <w:szCs w:val="24"/>
        </w:rPr>
        <w:tab/>
      </w:r>
      <w:r w:rsidRPr="00BF0B04">
        <w:rPr>
          <w:rFonts w:ascii="Arial" w:hAnsi="Arial" w:cs="Arial"/>
          <w:sz w:val="24"/>
          <w:szCs w:val="24"/>
        </w:rPr>
        <w:tab/>
      </w:r>
      <w:r w:rsidRPr="00BF0B04">
        <w:rPr>
          <w:rFonts w:ascii="Arial" w:hAnsi="Arial" w:cs="Arial"/>
          <w:sz w:val="24"/>
          <w:szCs w:val="24"/>
        </w:rPr>
        <w:tab/>
      </w:r>
      <w:r w:rsidRPr="00BF0B04">
        <w:rPr>
          <w:rFonts w:ascii="Arial" w:hAnsi="Arial" w:cs="Arial"/>
          <w:sz w:val="24"/>
          <w:szCs w:val="24"/>
        </w:rPr>
        <w:tab/>
      </w:r>
      <w:r w:rsidRPr="00BF0B04">
        <w:rPr>
          <w:rFonts w:ascii="Arial" w:hAnsi="Arial" w:cs="Arial"/>
          <w:sz w:val="24"/>
          <w:szCs w:val="24"/>
        </w:rPr>
        <w:tab/>
      </w:r>
      <w:r w:rsidR="00140509" w:rsidRPr="00BF0B04">
        <w:rPr>
          <w:rFonts w:ascii="Arial" w:hAnsi="Arial" w:cs="Arial"/>
          <w:sz w:val="24"/>
          <w:szCs w:val="24"/>
        </w:rPr>
        <w:t xml:space="preserve">       </w:t>
      </w:r>
      <w:r w:rsidR="00BE60D6" w:rsidRPr="00BF0B04">
        <w:rPr>
          <w:rFonts w:ascii="Arial" w:hAnsi="Arial" w:cs="Arial"/>
          <w:sz w:val="24"/>
          <w:szCs w:val="24"/>
        </w:rPr>
        <w:t>_______________________</w:t>
      </w:r>
      <w:r w:rsidR="002E331D" w:rsidRPr="00BF0B04">
        <w:rPr>
          <w:rFonts w:ascii="Arial" w:hAnsi="Arial" w:cs="Arial"/>
          <w:sz w:val="24"/>
          <w:szCs w:val="24"/>
        </w:rPr>
        <w:t xml:space="preserve"> 2016 г.</w:t>
      </w:r>
    </w:p>
    <w:p w:rsidR="00805FF5" w:rsidRPr="00BF0B04" w:rsidRDefault="00805FF5" w:rsidP="0014537E">
      <w:pPr>
        <w:pStyle w:val="ConsPlusNonformat"/>
        <w:widowControl/>
        <w:ind w:left="567" w:hanging="567"/>
        <w:rPr>
          <w:rFonts w:ascii="Arial" w:hAnsi="Arial" w:cs="Arial"/>
          <w:sz w:val="24"/>
          <w:szCs w:val="24"/>
        </w:rPr>
      </w:pPr>
    </w:p>
    <w:p w:rsidR="00805FF5" w:rsidRPr="00BF0B04" w:rsidRDefault="00737B33" w:rsidP="0014537E">
      <w:pPr>
        <w:jc w:val="both"/>
        <w:rPr>
          <w:rFonts w:ascii="Arial" w:hAnsi="Arial" w:cs="Arial"/>
        </w:rPr>
      </w:pPr>
      <w:proofErr w:type="gramStart"/>
      <w:r w:rsidRPr="00BF0B04">
        <w:rPr>
          <w:rFonts w:ascii="Arial" w:hAnsi="Arial" w:cs="Arial"/>
        </w:rPr>
        <w:t>____________________________________________________________________________________</w:t>
      </w:r>
      <w:r w:rsidR="002F08DA" w:rsidRPr="00BF0B04">
        <w:rPr>
          <w:rFonts w:ascii="Arial" w:hAnsi="Arial" w:cs="Arial"/>
        </w:rPr>
        <w:t xml:space="preserve">, </w:t>
      </w:r>
      <w:r w:rsidR="004D3EDD" w:rsidRPr="00BF0B04">
        <w:rPr>
          <w:rFonts w:ascii="Arial" w:hAnsi="Arial" w:cs="Arial"/>
        </w:rPr>
        <w:t>именуемое в дальнейшем «</w:t>
      </w:r>
      <w:r w:rsidR="00140509" w:rsidRPr="00BF0B04">
        <w:rPr>
          <w:rFonts w:ascii="Arial" w:hAnsi="Arial" w:cs="Arial"/>
        </w:rPr>
        <w:t>Исполнитель</w:t>
      </w:r>
      <w:r w:rsidR="004D3EDD" w:rsidRPr="00BF0B04">
        <w:rPr>
          <w:rFonts w:ascii="Arial" w:hAnsi="Arial" w:cs="Arial"/>
        </w:rPr>
        <w:t xml:space="preserve">», в лице </w:t>
      </w:r>
      <w:r w:rsidRPr="00BF0B04">
        <w:rPr>
          <w:rFonts w:ascii="Arial" w:hAnsi="Arial" w:cs="Arial"/>
        </w:rPr>
        <w:t>______________________________________</w:t>
      </w:r>
      <w:r w:rsidR="004D3EDD" w:rsidRPr="00BF0B04">
        <w:rPr>
          <w:rFonts w:ascii="Arial" w:hAnsi="Arial" w:cs="Arial"/>
        </w:rPr>
        <w:t xml:space="preserve">, действующего на основании </w:t>
      </w:r>
      <w:r w:rsidRPr="00BF0B04">
        <w:rPr>
          <w:rFonts w:ascii="Arial" w:hAnsi="Arial" w:cs="Arial"/>
        </w:rPr>
        <w:t>__________________ и лицензии № ______________________</w:t>
      </w:r>
      <w:r w:rsidR="002E331D" w:rsidRPr="00BF0B04">
        <w:rPr>
          <w:rFonts w:ascii="Arial" w:hAnsi="Arial" w:cs="Arial"/>
        </w:rPr>
        <w:t>,</w:t>
      </w:r>
      <w:r w:rsidR="004D3EDD" w:rsidRPr="00BF0B04">
        <w:rPr>
          <w:rFonts w:ascii="Arial" w:hAnsi="Arial" w:cs="Arial"/>
        </w:rPr>
        <w:t xml:space="preserve"> выданной </w:t>
      </w:r>
      <w:r w:rsidRPr="00BF0B04">
        <w:rPr>
          <w:rFonts w:ascii="Arial" w:hAnsi="Arial" w:cs="Arial"/>
        </w:rPr>
        <w:t>__________________________</w:t>
      </w:r>
      <w:r w:rsidR="00805FF5" w:rsidRPr="00BF0B04">
        <w:rPr>
          <w:rFonts w:ascii="Arial" w:hAnsi="Arial" w:cs="Arial"/>
        </w:rPr>
        <w:t xml:space="preserve">, с одной стороны и </w:t>
      </w:r>
      <w:r w:rsidR="002F08DA" w:rsidRPr="00BF0B04">
        <w:rPr>
          <w:rFonts w:ascii="Arial" w:hAnsi="Arial" w:cs="Arial"/>
        </w:rPr>
        <w:t>Акционерное общество «ТНС энерго Карелия» (АО «ТНС энерго Карелия»)</w:t>
      </w:r>
      <w:r w:rsidR="00FB2373" w:rsidRPr="00BF0B04">
        <w:rPr>
          <w:rFonts w:ascii="Arial" w:hAnsi="Arial" w:cs="Arial"/>
        </w:rPr>
        <w:t xml:space="preserve">, </w:t>
      </w:r>
      <w:r w:rsidR="00805FF5" w:rsidRPr="00BF0B04">
        <w:rPr>
          <w:rFonts w:ascii="Arial" w:hAnsi="Arial" w:cs="Arial"/>
        </w:rPr>
        <w:t xml:space="preserve">именуемое в дальнейшем «Заказчик», в лице </w:t>
      </w:r>
      <w:r w:rsidR="002F08DA" w:rsidRPr="00BF0B04">
        <w:rPr>
          <w:rFonts w:ascii="Arial" w:hAnsi="Arial" w:cs="Arial"/>
        </w:rPr>
        <w:t>Заместителя генерального директора ПАО ГК «ТНС энерго» - управляющего директора АО «ТНС энерго Карелия» Доценко Олега Михайловича, действующего на основании Доверенности от 06.07.2015 г.</w:t>
      </w:r>
      <w:r w:rsidR="00805FF5" w:rsidRPr="00BF0B04">
        <w:rPr>
          <w:rFonts w:ascii="Arial" w:hAnsi="Arial" w:cs="Arial"/>
        </w:rPr>
        <w:t>, с другой стороны, заключили настоящий договор</w:t>
      </w:r>
      <w:proofErr w:type="gramEnd"/>
      <w:r w:rsidR="00805FF5" w:rsidRPr="00BF0B04">
        <w:rPr>
          <w:rFonts w:ascii="Arial" w:hAnsi="Arial" w:cs="Arial"/>
        </w:rPr>
        <w:t xml:space="preserve"> о нижеследующем:</w:t>
      </w:r>
    </w:p>
    <w:p w:rsidR="00805FF5" w:rsidRPr="00BF0B04" w:rsidRDefault="00805FF5" w:rsidP="0014537E">
      <w:pPr>
        <w:ind w:left="567" w:hanging="567"/>
        <w:jc w:val="both"/>
        <w:rPr>
          <w:rFonts w:ascii="Arial" w:hAnsi="Arial" w:cs="Arial"/>
        </w:rPr>
      </w:pPr>
    </w:p>
    <w:p w:rsidR="00805FF5" w:rsidRPr="00BF0B04" w:rsidRDefault="00805FF5" w:rsidP="0014537E">
      <w:pPr>
        <w:autoSpaceDE w:val="0"/>
        <w:autoSpaceDN w:val="0"/>
        <w:adjustRightInd w:val="0"/>
        <w:ind w:left="567" w:hanging="567"/>
        <w:jc w:val="center"/>
        <w:rPr>
          <w:rFonts w:ascii="Arial" w:hAnsi="Arial" w:cs="Arial"/>
          <w:b/>
        </w:rPr>
      </w:pPr>
      <w:r w:rsidRPr="00BF0B04">
        <w:rPr>
          <w:rFonts w:ascii="Arial" w:hAnsi="Arial" w:cs="Arial"/>
          <w:b/>
        </w:rPr>
        <w:t>1. ПРЕДМЕТ ДОГОВОРА</w:t>
      </w:r>
    </w:p>
    <w:p w:rsidR="00805FF5" w:rsidRPr="00BF0B04" w:rsidRDefault="0014537E" w:rsidP="0014537E">
      <w:pPr>
        <w:autoSpaceDE w:val="0"/>
        <w:autoSpaceDN w:val="0"/>
        <w:adjustRightInd w:val="0"/>
        <w:ind w:left="567" w:hanging="567"/>
        <w:jc w:val="both"/>
        <w:rPr>
          <w:rFonts w:ascii="Arial" w:hAnsi="Arial" w:cs="Arial"/>
        </w:rPr>
      </w:pPr>
      <w:r w:rsidRPr="00BF0B04">
        <w:rPr>
          <w:rFonts w:ascii="Arial" w:hAnsi="Arial" w:cs="Arial"/>
        </w:rPr>
        <w:t>1.1.</w:t>
      </w:r>
      <w:r w:rsidRPr="00BF0B04">
        <w:rPr>
          <w:rFonts w:ascii="Arial" w:hAnsi="Arial" w:cs="Arial"/>
        </w:rPr>
        <w:tab/>
      </w:r>
      <w:r w:rsidR="00805FF5" w:rsidRPr="00BF0B04">
        <w:rPr>
          <w:rFonts w:ascii="Arial" w:hAnsi="Arial" w:cs="Arial"/>
        </w:rPr>
        <w:t xml:space="preserve">Заказчик поручает, а Исполнитель предоставляет охранные услуги для обеспечения сохранности и защиты имущества Заказчика, жизни и здоровья сотрудников Заказчика при исполнении ими должностных обязанностей в пределах охраняемого объекта. </w:t>
      </w:r>
    </w:p>
    <w:p w:rsidR="00805FF5" w:rsidRPr="00BF0B04" w:rsidRDefault="00805FF5" w:rsidP="0014537E">
      <w:pPr>
        <w:autoSpaceDE w:val="0"/>
        <w:autoSpaceDN w:val="0"/>
        <w:adjustRightInd w:val="0"/>
        <w:ind w:left="567" w:hanging="567"/>
        <w:jc w:val="both"/>
        <w:rPr>
          <w:rFonts w:ascii="Arial" w:hAnsi="Arial" w:cs="Arial"/>
        </w:rPr>
      </w:pPr>
      <w:r w:rsidRPr="00BF0B04">
        <w:rPr>
          <w:rFonts w:ascii="Arial" w:hAnsi="Arial" w:cs="Arial"/>
        </w:rPr>
        <w:t>1.2. Исполнитель принимает на себя обязанности по охране объект</w:t>
      </w:r>
      <w:r w:rsidR="004E742F" w:rsidRPr="00BF0B04">
        <w:rPr>
          <w:rFonts w:ascii="Arial" w:hAnsi="Arial" w:cs="Arial"/>
        </w:rPr>
        <w:t>ов</w:t>
      </w:r>
      <w:r w:rsidRPr="00BF0B04">
        <w:rPr>
          <w:rFonts w:ascii="Arial" w:hAnsi="Arial" w:cs="Arial"/>
        </w:rPr>
        <w:t xml:space="preserve"> Заказчика</w:t>
      </w:r>
      <w:r w:rsidR="00293D50" w:rsidRPr="00BF0B04">
        <w:rPr>
          <w:rFonts w:ascii="Arial" w:hAnsi="Arial" w:cs="Arial"/>
        </w:rPr>
        <w:t xml:space="preserve"> согласно Техническому заданию на оказание услуг охраны объектов АО «ТНС энерго Карелия»</w:t>
      </w:r>
      <w:r w:rsidR="00322937" w:rsidRPr="00BF0B04">
        <w:rPr>
          <w:rFonts w:ascii="Arial" w:hAnsi="Arial" w:cs="Arial"/>
        </w:rPr>
        <w:t xml:space="preserve"> (Прило</w:t>
      </w:r>
      <w:r w:rsidR="00AD1003">
        <w:rPr>
          <w:rFonts w:ascii="Arial" w:hAnsi="Arial" w:cs="Arial"/>
        </w:rPr>
        <w:t xml:space="preserve">жение №1 к настоящему договору), в том числе </w:t>
      </w:r>
      <w:r w:rsidR="00AD1003" w:rsidRPr="00BF0B04">
        <w:rPr>
          <w:rFonts w:ascii="Arial" w:hAnsi="Arial" w:cs="Arial"/>
        </w:rPr>
        <w:t xml:space="preserve">с </w:t>
      </w:r>
      <w:r w:rsidR="00AD1003">
        <w:rPr>
          <w:rFonts w:ascii="Arial" w:hAnsi="Arial" w:cs="Arial"/>
        </w:rPr>
        <w:t>помощью</w:t>
      </w:r>
      <w:r w:rsidR="00AD1003" w:rsidRPr="00BF0B04">
        <w:rPr>
          <w:rFonts w:ascii="Arial" w:hAnsi="Arial" w:cs="Arial"/>
        </w:rPr>
        <w:t xml:space="preserve"> систем сигнализации, смонтированных на объекте Заказчика, с принятием соответствующих мер реагирования на их сигнальную информацию.</w:t>
      </w:r>
    </w:p>
    <w:p w:rsidR="00805FF5" w:rsidRPr="00BF0B04" w:rsidRDefault="00805FF5" w:rsidP="0014537E">
      <w:pPr>
        <w:autoSpaceDE w:val="0"/>
        <w:autoSpaceDN w:val="0"/>
        <w:adjustRightInd w:val="0"/>
        <w:ind w:left="567" w:hanging="567"/>
        <w:jc w:val="both"/>
        <w:rPr>
          <w:rFonts w:ascii="Arial" w:hAnsi="Arial" w:cs="Arial"/>
        </w:rPr>
      </w:pPr>
      <w:r w:rsidRPr="00BF0B04">
        <w:rPr>
          <w:rFonts w:ascii="Arial" w:hAnsi="Arial" w:cs="Arial"/>
        </w:rPr>
        <w:t xml:space="preserve">1.3. Исполнитель оказывает услуги в соответствии с Законом РФ № 2487-1 «О частной детективной и охранной деятельности» от 11.03.1992 и Должностной инструкцией частного охранника (Приложение № </w:t>
      </w:r>
      <w:r w:rsidR="00322937" w:rsidRPr="00BF0B04">
        <w:rPr>
          <w:rFonts w:ascii="Arial" w:hAnsi="Arial" w:cs="Arial"/>
        </w:rPr>
        <w:t>2</w:t>
      </w:r>
      <w:r w:rsidRPr="00BF0B04">
        <w:rPr>
          <w:rFonts w:ascii="Arial" w:hAnsi="Arial" w:cs="Arial"/>
        </w:rPr>
        <w:t xml:space="preserve"> к настоящему договору).</w:t>
      </w:r>
    </w:p>
    <w:p w:rsidR="00805FF5" w:rsidRPr="00BF0B04" w:rsidRDefault="00805FF5" w:rsidP="0014537E">
      <w:pPr>
        <w:tabs>
          <w:tab w:val="left" w:pos="993"/>
        </w:tabs>
        <w:autoSpaceDE w:val="0"/>
        <w:autoSpaceDN w:val="0"/>
        <w:adjustRightInd w:val="0"/>
        <w:ind w:left="567" w:hanging="567"/>
        <w:jc w:val="both"/>
        <w:rPr>
          <w:rFonts w:ascii="Arial" w:hAnsi="Arial" w:cs="Arial"/>
        </w:rPr>
      </w:pPr>
      <w:r w:rsidRPr="00BF0B04">
        <w:rPr>
          <w:rFonts w:ascii="Arial" w:hAnsi="Arial" w:cs="Arial"/>
        </w:rPr>
        <w:t>1.</w:t>
      </w:r>
      <w:r w:rsidR="00322937" w:rsidRPr="00BF0B04">
        <w:rPr>
          <w:rFonts w:ascii="Arial" w:hAnsi="Arial" w:cs="Arial"/>
        </w:rPr>
        <w:t>4</w:t>
      </w:r>
      <w:r w:rsidR="007A385D" w:rsidRPr="00BF0B04">
        <w:rPr>
          <w:rFonts w:ascii="Arial" w:hAnsi="Arial" w:cs="Arial"/>
        </w:rPr>
        <w:t>.</w:t>
      </w:r>
      <w:r w:rsidR="007A385D" w:rsidRPr="00BF0B04">
        <w:rPr>
          <w:rFonts w:ascii="Arial" w:hAnsi="Arial" w:cs="Arial"/>
        </w:rPr>
        <w:tab/>
      </w:r>
      <w:r w:rsidRPr="00BF0B04">
        <w:rPr>
          <w:rFonts w:ascii="Arial" w:hAnsi="Arial" w:cs="Arial"/>
        </w:rPr>
        <w:t xml:space="preserve">Для </w:t>
      </w:r>
      <w:proofErr w:type="gramStart"/>
      <w:r w:rsidRPr="00BF0B04">
        <w:rPr>
          <w:rFonts w:ascii="Arial" w:hAnsi="Arial" w:cs="Arial"/>
        </w:rPr>
        <w:t>контроля за</w:t>
      </w:r>
      <w:proofErr w:type="gramEnd"/>
      <w:r w:rsidRPr="00BF0B04">
        <w:rPr>
          <w:rFonts w:ascii="Arial" w:hAnsi="Arial" w:cs="Arial"/>
        </w:rPr>
        <w:t xml:space="preserve"> работой сотрудников охраны и поста в целом, Исполнитель назначает инспектора охраны из числа собственных сотрудников.</w:t>
      </w:r>
    </w:p>
    <w:p w:rsidR="00805FF5" w:rsidRPr="00BF0B04" w:rsidRDefault="00805FF5" w:rsidP="0014537E">
      <w:pPr>
        <w:autoSpaceDE w:val="0"/>
        <w:autoSpaceDN w:val="0"/>
        <w:adjustRightInd w:val="0"/>
        <w:ind w:left="567" w:hanging="567"/>
        <w:jc w:val="both"/>
        <w:rPr>
          <w:rFonts w:ascii="Arial" w:hAnsi="Arial" w:cs="Arial"/>
        </w:rPr>
      </w:pPr>
    </w:p>
    <w:p w:rsidR="00805FF5" w:rsidRPr="00BF0B04" w:rsidRDefault="00371FE2" w:rsidP="009202D0">
      <w:pPr>
        <w:autoSpaceDE w:val="0"/>
        <w:autoSpaceDN w:val="0"/>
        <w:adjustRightInd w:val="0"/>
        <w:ind w:left="567" w:hanging="567"/>
        <w:jc w:val="center"/>
        <w:rPr>
          <w:rFonts w:ascii="Arial" w:hAnsi="Arial" w:cs="Arial"/>
          <w:b/>
        </w:rPr>
      </w:pPr>
      <w:r>
        <w:rPr>
          <w:rFonts w:ascii="Arial" w:hAnsi="Arial" w:cs="Arial"/>
          <w:b/>
        </w:rPr>
        <w:t>2</w:t>
      </w:r>
      <w:r w:rsidR="00805FF5" w:rsidRPr="00BF0B04">
        <w:rPr>
          <w:rFonts w:ascii="Arial" w:hAnsi="Arial" w:cs="Arial"/>
          <w:b/>
        </w:rPr>
        <w:t xml:space="preserve">. ОБЯЗАННОСТИ </w:t>
      </w:r>
      <w:r w:rsidR="004E0E8E" w:rsidRPr="00BF0B04">
        <w:rPr>
          <w:rFonts w:ascii="Arial" w:hAnsi="Arial" w:cs="Arial"/>
          <w:b/>
        </w:rPr>
        <w:t xml:space="preserve">И ПРАВА </w:t>
      </w:r>
      <w:r w:rsidR="00805FF5" w:rsidRPr="00BF0B04">
        <w:rPr>
          <w:rFonts w:ascii="Arial" w:hAnsi="Arial" w:cs="Arial"/>
          <w:b/>
        </w:rPr>
        <w:t>СТОРОН</w:t>
      </w:r>
    </w:p>
    <w:p w:rsidR="00805FF5" w:rsidRPr="00BF0B04" w:rsidRDefault="00F171DA" w:rsidP="009202D0">
      <w:pPr>
        <w:autoSpaceDE w:val="0"/>
        <w:autoSpaceDN w:val="0"/>
        <w:adjustRightInd w:val="0"/>
        <w:ind w:left="567" w:hanging="567"/>
        <w:jc w:val="both"/>
        <w:rPr>
          <w:rFonts w:ascii="Arial" w:hAnsi="Arial" w:cs="Arial"/>
        </w:rPr>
      </w:pPr>
      <w:r>
        <w:rPr>
          <w:rFonts w:ascii="Arial" w:hAnsi="Arial" w:cs="Arial"/>
        </w:rPr>
        <w:t>2</w:t>
      </w:r>
      <w:r w:rsidR="009202D0" w:rsidRPr="00BF0B04">
        <w:rPr>
          <w:rFonts w:ascii="Arial" w:hAnsi="Arial" w:cs="Arial"/>
        </w:rPr>
        <w:t>.1.</w:t>
      </w:r>
      <w:r w:rsidR="009202D0" w:rsidRPr="00BF0B04">
        <w:rPr>
          <w:rFonts w:ascii="Arial" w:hAnsi="Arial" w:cs="Arial"/>
        </w:rPr>
        <w:tab/>
      </w:r>
      <w:r w:rsidR="00805FF5" w:rsidRPr="00BF0B04">
        <w:rPr>
          <w:rFonts w:ascii="Arial" w:hAnsi="Arial" w:cs="Arial"/>
        </w:rPr>
        <w:t>Исполнитель обязан:</w:t>
      </w:r>
    </w:p>
    <w:p w:rsidR="004D3EDD" w:rsidRPr="00BF0B04" w:rsidRDefault="00F45B3E" w:rsidP="00144705">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А)</w:t>
      </w:r>
      <w:r w:rsidR="00F5391D" w:rsidRPr="00BF0B04">
        <w:rPr>
          <w:rFonts w:ascii="Arial" w:hAnsi="Arial" w:cs="Arial"/>
        </w:rPr>
        <w:tab/>
      </w:r>
      <w:r w:rsidR="00805FF5" w:rsidRPr="00BF0B04">
        <w:rPr>
          <w:rFonts w:ascii="Arial" w:hAnsi="Arial" w:cs="Arial"/>
        </w:rPr>
        <w:t xml:space="preserve">выставить на объекте, указанном в п. 1.2, </w:t>
      </w:r>
      <w:r w:rsidR="00A22111" w:rsidRPr="00BF0B04">
        <w:rPr>
          <w:rFonts w:ascii="Arial" w:hAnsi="Arial" w:cs="Arial"/>
        </w:rPr>
        <w:t>пост охраны</w:t>
      </w:r>
      <w:r w:rsidR="004D3EDD" w:rsidRPr="00BF0B04">
        <w:rPr>
          <w:rFonts w:ascii="Arial" w:hAnsi="Arial" w:cs="Arial"/>
        </w:rPr>
        <w:t>;</w:t>
      </w:r>
    </w:p>
    <w:p w:rsidR="00805FF5" w:rsidRPr="00BF0B04" w:rsidRDefault="001B265F" w:rsidP="001B265F">
      <w:pPr>
        <w:autoSpaceDE w:val="0"/>
        <w:autoSpaceDN w:val="0"/>
        <w:adjustRightInd w:val="0"/>
        <w:ind w:left="567"/>
        <w:jc w:val="both"/>
        <w:rPr>
          <w:rFonts w:ascii="Arial" w:hAnsi="Arial" w:cs="Arial"/>
        </w:rPr>
      </w:pPr>
      <w:r w:rsidRPr="00BF0B04">
        <w:rPr>
          <w:rFonts w:ascii="Arial" w:hAnsi="Arial" w:cs="Arial"/>
        </w:rPr>
        <w:t xml:space="preserve">Б) </w:t>
      </w:r>
      <w:r w:rsidR="00805FF5" w:rsidRPr="00BF0B04">
        <w:rPr>
          <w:rFonts w:ascii="Arial" w:hAnsi="Arial" w:cs="Arial"/>
        </w:rPr>
        <w:t xml:space="preserve">обеспечить охрану от преступных и иных незаконных посягательств на жизнь и здоровье находящегося на объекте персонала Заказчика, а также </w:t>
      </w:r>
      <w:r w:rsidRPr="00BF0B04">
        <w:rPr>
          <w:rFonts w:ascii="Arial" w:hAnsi="Arial" w:cs="Arial"/>
        </w:rPr>
        <w:t xml:space="preserve">охрану </w:t>
      </w:r>
      <w:r w:rsidR="00805FF5" w:rsidRPr="00BF0B04">
        <w:rPr>
          <w:rFonts w:ascii="Arial" w:hAnsi="Arial" w:cs="Arial"/>
        </w:rPr>
        <w:t>находящихся на объекте материальных ценностей и документов;</w:t>
      </w:r>
    </w:p>
    <w:p w:rsidR="00805FF5" w:rsidRPr="00BF0B04" w:rsidRDefault="00144705" w:rsidP="001B265F">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В)</w:t>
      </w:r>
      <w:r w:rsidR="00F82D14" w:rsidRPr="00BF0B04">
        <w:rPr>
          <w:rFonts w:ascii="Arial" w:hAnsi="Arial" w:cs="Arial"/>
        </w:rPr>
        <w:tab/>
      </w:r>
      <w:r w:rsidR="00805FF5" w:rsidRPr="00BF0B04">
        <w:rPr>
          <w:rFonts w:ascii="Arial" w:hAnsi="Arial" w:cs="Arial"/>
        </w:rPr>
        <w:t>осуществлять на объекте установленные по согласованию с Заказчиком тип, условия и порядок охраны, контролировать соблюдение внутреннего режима;</w:t>
      </w:r>
    </w:p>
    <w:p w:rsidR="00805FF5" w:rsidRPr="00BF0B04" w:rsidRDefault="00144705" w:rsidP="001B265F">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Г)</w:t>
      </w:r>
      <w:r w:rsidR="00F5391D" w:rsidRPr="00BF0B04">
        <w:rPr>
          <w:rFonts w:ascii="Arial" w:hAnsi="Arial" w:cs="Arial"/>
        </w:rPr>
        <w:tab/>
      </w:r>
      <w:r w:rsidR="00805FF5" w:rsidRPr="00BF0B04">
        <w:rPr>
          <w:rFonts w:ascii="Arial" w:hAnsi="Arial" w:cs="Arial"/>
        </w:rPr>
        <w:t>обеспечивать собственных сотрудников, находящихся на посту форменной одеждой установленного образца, специальными техническими и иными средствами, использование и применение которых не запрещено законодательством Российской Федерации, а также средствами оперативной радиосвязи;</w:t>
      </w:r>
    </w:p>
    <w:p w:rsidR="00FA1B0E" w:rsidRPr="00BF0B04" w:rsidRDefault="00144705" w:rsidP="001B265F">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Д)</w:t>
      </w:r>
      <w:r w:rsidR="00F82D14" w:rsidRPr="00BF0B04">
        <w:rPr>
          <w:rFonts w:ascii="Arial" w:hAnsi="Arial" w:cs="Arial"/>
        </w:rPr>
        <w:tab/>
      </w:r>
      <w:r w:rsidR="00FA1B0E" w:rsidRPr="00BF0B04">
        <w:rPr>
          <w:rFonts w:ascii="Arial" w:hAnsi="Arial" w:cs="Arial"/>
        </w:rPr>
        <w:t xml:space="preserve">не разглашать третьим лицам сведения, раскрывающие организацию, силы, средства и методы обеспечения </w:t>
      </w:r>
      <w:r w:rsidR="00082DB1" w:rsidRPr="00BF0B04">
        <w:rPr>
          <w:rFonts w:ascii="Arial" w:hAnsi="Arial" w:cs="Arial"/>
        </w:rPr>
        <w:t>безопасности, охраны имущества З</w:t>
      </w:r>
      <w:r w:rsidR="00FA1B0E" w:rsidRPr="00BF0B04">
        <w:rPr>
          <w:rFonts w:ascii="Arial" w:hAnsi="Arial" w:cs="Arial"/>
        </w:rPr>
        <w:t>аказчика.</w:t>
      </w:r>
    </w:p>
    <w:p w:rsidR="00B24756" w:rsidRPr="00BF0B04" w:rsidRDefault="00144705" w:rsidP="001B265F">
      <w:pPr>
        <w:pStyle w:val="20"/>
        <w:tabs>
          <w:tab w:val="left" w:pos="993"/>
        </w:tabs>
        <w:spacing w:after="0"/>
        <w:ind w:left="567" w:hanging="567"/>
        <w:jc w:val="both"/>
        <w:rPr>
          <w:rFonts w:ascii="Arial" w:hAnsi="Arial" w:cs="Arial"/>
        </w:rPr>
      </w:pPr>
      <w:r w:rsidRPr="00BF0B04">
        <w:rPr>
          <w:rFonts w:ascii="Arial" w:hAnsi="Arial" w:cs="Arial"/>
        </w:rPr>
        <w:tab/>
      </w:r>
      <w:r w:rsidR="00F82D14" w:rsidRPr="00BF0B04">
        <w:rPr>
          <w:rFonts w:ascii="Arial" w:hAnsi="Arial" w:cs="Arial"/>
        </w:rPr>
        <w:t>Е)</w:t>
      </w:r>
      <w:r w:rsidR="00F82D14" w:rsidRPr="00BF0B04">
        <w:rPr>
          <w:rFonts w:ascii="Arial" w:hAnsi="Arial" w:cs="Arial"/>
        </w:rPr>
        <w:tab/>
      </w:r>
      <w:r w:rsidR="00B24756" w:rsidRPr="00BF0B04">
        <w:rPr>
          <w:rFonts w:ascii="Arial" w:hAnsi="Arial" w:cs="Arial"/>
        </w:rPr>
        <w:t xml:space="preserve">организовать и обеспечить охрану объекта и имущества, находящегося в нем, принятого под охрану, от несанкционированного проникновения </w:t>
      </w:r>
      <w:r w:rsidR="00B24756" w:rsidRPr="00BF0B04">
        <w:rPr>
          <w:rFonts w:ascii="Arial" w:hAnsi="Arial" w:cs="Arial"/>
        </w:rPr>
        <w:lastRenderedPageBreak/>
        <w:t>посторонних ли</w:t>
      </w:r>
      <w:r w:rsidR="00F5391D" w:rsidRPr="00BF0B04">
        <w:rPr>
          <w:rFonts w:ascii="Arial" w:hAnsi="Arial" w:cs="Arial"/>
        </w:rPr>
        <w:t xml:space="preserve">ц, причинения ущерба имуществу </w:t>
      </w:r>
      <w:r w:rsidR="00B24756" w:rsidRPr="00BF0B04">
        <w:rPr>
          <w:rFonts w:ascii="Arial" w:hAnsi="Arial" w:cs="Arial"/>
        </w:rPr>
        <w:t>Заказчика и не допускать проникновения посторонних лиц на охраняемый объект;</w:t>
      </w:r>
    </w:p>
    <w:p w:rsidR="00B24756" w:rsidRPr="00BF0B04" w:rsidRDefault="00546466" w:rsidP="001B265F">
      <w:pPr>
        <w:pStyle w:val="2"/>
        <w:tabs>
          <w:tab w:val="left" w:pos="567"/>
          <w:tab w:val="left" w:pos="709"/>
          <w:tab w:val="left" w:pos="851"/>
          <w:tab w:val="left" w:pos="993"/>
        </w:tabs>
        <w:spacing w:line="240" w:lineRule="auto"/>
        <w:ind w:left="567" w:hanging="567"/>
        <w:rPr>
          <w:rFonts w:ascii="Arial" w:hAnsi="Arial" w:cs="Arial"/>
          <w:sz w:val="24"/>
          <w:szCs w:val="24"/>
        </w:rPr>
      </w:pPr>
      <w:r w:rsidRPr="00BF0B04">
        <w:rPr>
          <w:rFonts w:ascii="Arial" w:hAnsi="Arial" w:cs="Arial"/>
          <w:sz w:val="24"/>
          <w:szCs w:val="24"/>
        </w:rPr>
        <w:tab/>
      </w:r>
      <w:r w:rsidR="00F82D14" w:rsidRPr="00BF0B04">
        <w:rPr>
          <w:rFonts w:ascii="Arial" w:hAnsi="Arial" w:cs="Arial"/>
          <w:sz w:val="24"/>
          <w:szCs w:val="24"/>
        </w:rPr>
        <w:t>Ж)</w:t>
      </w:r>
      <w:r w:rsidR="00F82D14" w:rsidRPr="00BF0B04">
        <w:rPr>
          <w:rFonts w:ascii="Arial" w:hAnsi="Arial" w:cs="Arial"/>
          <w:sz w:val="24"/>
          <w:szCs w:val="24"/>
        </w:rPr>
        <w:tab/>
      </w:r>
      <w:r w:rsidR="00B24756" w:rsidRPr="00BF0B04">
        <w:rPr>
          <w:rFonts w:ascii="Arial" w:hAnsi="Arial" w:cs="Arial"/>
          <w:sz w:val="24"/>
          <w:szCs w:val="24"/>
        </w:rPr>
        <w:t>принимать меры реагирования на сигнальную информацию с объекта путем направления на Объект группы быстрого реагирования для пресечения противоправных действий, угрожающих безопасности имущества Заказчика, и задержания лиц, их совершающих (совершивших), с момента поступления сигнала тревоги и до момента устранения непосредст</w:t>
      </w:r>
      <w:r w:rsidR="00F5391D" w:rsidRPr="00BF0B04">
        <w:rPr>
          <w:rFonts w:ascii="Arial" w:hAnsi="Arial" w:cs="Arial"/>
          <w:sz w:val="24"/>
          <w:szCs w:val="24"/>
        </w:rPr>
        <w:t>венных противоправных действий;</w:t>
      </w:r>
      <w:r w:rsidR="00B24756" w:rsidRPr="00BF0B04">
        <w:rPr>
          <w:rFonts w:ascii="Arial" w:hAnsi="Arial" w:cs="Arial"/>
          <w:sz w:val="24"/>
          <w:szCs w:val="24"/>
        </w:rPr>
        <w:t xml:space="preserve"> </w:t>
      </w:r>
    </w:p>
    <w:p w:rsidR="00B24756" w:rsidRPr="00BF0B04" w:rsidRDefault="00F82D14" w:rsidP="00F45B3E">
      <w:pPr>
        <w:tabs>
          <w:tab w:val="left" w:pos="993"/>
        </w:tabs>
        <w:ind w:left="567"/>
        <w:jc w:val="both"/>
        <w:rPr>
          <w:rFonts w:ascii="Arial" w:hAnsi="Arial" w:cs="Arial"/>
        </w:rPr>
      </w:pPr>
      <w:r w:rsidRPr="00BF0B04">
        <w:rPr>
          <w:rFonts w:ascii="Arial" w:hAnsi="Arial" w:cs="Arial"/>
        </w:rPr>
        <w:t>З)</w:t>
      </w:r>
      <w:r w:rsidRPr="00BF0B04">
        <w:rPr>
          <w:rFonts w:ascii="Arial" w:hAnsi="Arial" w:cs="Arial"/>
        </w:rPr>
        <w:tab/>
      </w:r>
      <w:r w:rsidR="00B24756" w:rsidRPr="00BF0B04">
        <w:rPr>
          <w:rFonts w:ascii="Arial" w:hAnsi="Arial" w:cs="Arial"/>
        </w:rPr>
        <w:t xml:space="preserve">обеспечить прибытие группы задержания в случае срабатывания средств сигнализации в срок не более </w:t>
      </w:r>
      <w:r w:rsidR="00F5391D" w:rsidRPr="00BF0B04">
        <w:rPr>
          <w:rFonts w:ascii="Arial" w:hAnsi="Arial" w:cs="Arial"/>
        </w:rPr>
        <w:t>1</w:t>
      </w:r>
      <w:r w:rsidR="00B24756" w:rsidRPr="00BF0B04">
        <w:rPr>
          <w:rFonts w:ascii="Arial" w:hAnsi="Arial" w:cs="Arial"/>
        </w:rPr>
        <w:t>5 минут</w:t>
      </w:r>
      <w:r w:rsidR="00F5391D" w:rsidRPr="00BF0B04">
        <w:rPr>
          <w:rFonts w:ascii="Arial" w:hAnsi="Arial" w:cs="Arial"/>
        </w:rPr>
        <w:t xml:space="preserve"> в дневное время и не более 7 минут в ночное время (П</w:t>
      </w:r>
      <w:r w:rsidR="00B24756" w:rsidRPr="00BF0B04">
        <w:rPr>
          <w:rFonts w:ascii="Arial" w:hAnsi="Arial" w:cs="Arial"/>
        </w:rPr>
        <w:t>о прибытию группы задержания составляется акт о срабатывании ОС, ПС, ТВС на охраняемом объекте, который подпи</w:t>
      </w:r>
      <w:r w:rsidR="00F5391D" w:rsidRPr="00BF0B04">
        <w:rPr>
          <w:rFonts w:ascii="Arial" w:hAnsi="Arial" w:cs="Arial"/>
        </w:rPr>
        <w:t>сывается представителем Исполнителя</w:t>
      </w:r>
      <w:r w:rsidR="00B24756" w:rsidRPr="00BF0B04">
        <w:rPr>
          <w:rFonts w:ascii="Arial" w:hAnsi="Arial" w:cs="Arial"/>
        </w:rPr>
        <w:t xml:space="preserve"> и Заказчиком </w:t>
      </w:r>
      <w:r w:rsidR="00F5391D" w:rsidRPr="00BF0B04">
        <w:rPr>
          <w:rFonts w:ascii="Arial" w:hAnsi="Arial" w:cs="Arial"/>
        </w:rPr>
        <w:t xml:space="preserve">(уполномоченным представителем </w:t>
      </w:r>
      <w:r w:rsidR="00B24756" w:rsidRPr="00BF0B04">
        <w:rPr>
          <w:rFonts w:ascii="Arial" w:hAnsi="Arial" w:cs="Arial"/>
        </w:rPr>
        <w:t xml:space="preserve">Заказчика). </w:t>
      </w:r>
      <w:proofErr w:type="gramStart"/>
      <w:r w:rsidR="00B24756" w:rsidRPr="00BF0B04">
        <w:rPr>
          <w:rFonts w:ascii="Arial" w:hAnsi="Arial" w:cs="Arial"/>
        </w:rPr>
        <w:t>Форма акта о срабатывании ОС, ПС, ТВС на охраняемом объекте</w:t>
      </w:r>
      <w:r w:rsidR="00F5391D" w:rsidRPr="00BF0B04">
        <w:rPr>
          <w:rFonts w:ascii="Arial" w:hAnsi="Arial" w:cs="Arial"/>
        </w:rPr>
        <w:t xml:space="preserve"> утверждена в Приложением № </w:t>
      </w:r>
      <w:r w:rsidR="00CA542E">
        <w:rPr>
          <w:rFonts w:ascii="Arial" w:hAnsi="Arial" w:cs="Arial"/>
        </w:rPr>
        <w:t>3</w:t>
      </w:r>
      <w:r w:rsidR="00B24756" w:rsidRPr="00BF0B04">
        <w:rPr>
          <w:rFonts w:ascii="Arial" w:hAnsi="Arial" w:cs="Arial"/>
        </w:rPr>
        <w:t>, являющемся неотъемлемой частью настоящего договора</w:t>
      </w:r>
      <w:r w:rsidR="00F5391D" w:rsidRPr="00BF0B04">
        <w:rPr>
          <w:rFonts w:ascii="Arial" w:hAnsi="Arial" w:cs="Arial"/>
        </w:rPr>
        <w:t>)</w:t>
      </w:r>
      <w:r w:rsidR="00B24756" w:rsidRPr="00BF0B04">
        <w:rPr>
          <w:rFonts w:ascii="Arial" w:hAnsi="Arial" w:cs="Arial"/>
          <w:color w:val="000000"/>
        </w:rPr>
        <w:t>;</w:t>
      </w:r>
      <w:proofErr w:type="gramEnd"/>
    </w:p>
    <w:p w:rsidR="00B24756" w:rsidRPr="00BF0B04" w:rsidRDefault="00144705" w:rsidP="00144705">
      <w:pPr>
        <w:pStyle w:val="20"/>
        <w:tabs>
          <w:tab w:val="left" w:pos="993"/>
        </w:tabs>
        <w:spacing w:after="0"/>
        <w:ind w:left="567" w:hanging="567"/>
        <w:jc w:val="both"/>
        <w:rPr>
          <w:rFonts w:ascii="Arial" w:hAnsi="Arial" w:cs="Arial"/>
        </w:rPr>
      </w:pPr>
      <w:r w:rsidRPr="00BF0B04">
        <w:rPr>
          <w:rFonts w:ascii="Arial" w:hAnsi="Arial" w:cs="Arial"/>
        </w:rPr>
        <w:tab/>
      </w:r>
      <w:r w:rsidR="00F82D14" w:rsidRPr="00BF0B04">
        <w:rPr>
          <w:rFonts w:ascii="Arial" w:hAnsi="Arial" w:cs="Arial"/>
        </w:rPr>
        <w:t>И)</w:t>
      </w:r>
      <w:r w:rsidR="00F82D14" w:rsidRPr="00BF0B04">
        <w:rPr>
          <w:rFonts w:ascii="Arial" w:hAnsi="Arial" w:cs="Arial"/>
        </w:rPr>
        <w:tab/>
      </w:r>
      <w:r w:rsidR="00B24756" w:rsidRPr="00BF0B04">
        <w:rPr>
          <w:rFonts w:ascii="Arial" w:hAnsi="Arial" w:cs="Arial"/>
        </w:rPr>
        <w:t>предоставлять транспорт ответственным лицам для вскрытия объекта при срабатывании средств сигнализации;</w:t>
      </w:r>
    </w:p>
    <w:p w:rsidR="00B24756" w:rsidRPr="00BF0B04" w:rsidRDefault="00144705" w:rsidP="009202D0">
      <w:pPr>
        <w:pStyle w:val="20"/>
        <w:tabs>
          <w:tab w:val="left" w:pos="993"/>
        </w:tabs>
        <w:spacing w:after="0"/>
        <w:ind w:left="567" w:hanging="567"/>
        <w:jc w:val="both"/>
        <w:rPr>
          <w:rFonts w:ascii="Arial" w:hAnsi="Arial" w:cs="Arial"/>
          <w:color w:val="000000"/>
        </w:rPr>
      </w:pPr>
      <w:r w:rsidRPr="00BF0B04">
        <w:rPr>
          <w:rFonts w:ascii="Arial" w:hAnsi="Arial" w:cs="Arial"/>
        </w:rPr>
        <w:tab/>
      </w:r>
      <w:r w:rsidR="00F82D14" w:rsidRPr="00BF0B04">
        <w:rPr>
          <w:rFonts w:ascii="Arial" w:hAnsi="Arial" w:cs="Arial"/>
        </w:rPr>
        <w:t>К)</w:t>
      </w:r>
      <w:r w:rsidR="00F82D14" w:rsidRPr="00BF0B04">
        <w:rPr>
          <w:rFonts w:ascii="Arial" w:hAnsi="Arial" w:cs="Arial"/>
        </w:rPr>
        <w:tab/>
      </w:r>
      <w:r w:rsidR="00B24756" w:rsidRPr="00BF0B04">
        <w:rPr>
          <w:rFonts w:ascii="Arial" w:hAnsi="Arial" w:cs="Arial"/>
          <w:color w:val="000000"/>
        </w:rPr>
        <w:t xml:space="preserve">совместно с </w:t>
      </w:r>
      <w:r w:rsidR="00B24756" w:rsidRPr="00BF0B04">
        <w:rPr>
          <w:rFonts w:ascii="Arial" w:hAnsi="Arial" w:cs="Arial"/>
        </w:rPr>
        <w:t>Заказчиком</w:t>
      </w:r>
      <w:r w:rsidR="00B24756" w:rsidRPr="00BF0B04">
        <w:rPr>
          <w:rFonts w:ascii="Arial" w:hAnsi="Arial" w:cs="Arial"/>
          <w:color w:val="000000"/>
        </w:rPr>
        <w:t xml:space="preserve"> осуществлять мероприятия по внедрению технических средств охраны;</w:t>
      </w:r>
    </w:p>
    <w:p w:rsidR="00B24756" w:rsidRPr="00BF0B04" w:rsidRDefault="00144705" w:rsidP="009202D0">
      <w:pPr>
        <w:pStyle w:val="2"/>
        <w:tabs>
          <w:tab w:val="left" w:pos="993"/>
        </w:tabs>
        <w:spacing w:line="240" w:lineRule="auto"/>
        <w:ind w:left="567" w:hanging="567"/>
        <w:rPr>
          <w:rFonts w:ascii="Arial" w:hAnsi="Arial" w:cs="Arial"/>
          <w:sz w:val="24"/>
          <w:szCs w:val="24"/>
        </w:rPr>
      </w:pPr>
      <w:r w:rsidRPr="00BF0B04">
        <w:rPr>
          <w:rFonts w:ascii="Arial" w:hAnsi="Arial" w:cs="Arial"/>
          <w:color w:val="000000"/>
          <w:sz w:val="24"/>
          <w:szCs w:val="24"/>
        </w:rPr>
        <w:tab/>
      </w:r>
      <w:r w:rsidR="00F82D14" w:rsidRPr="00BF0B04">
        <w:rPr>
          <w:rFonts w:ascii="Arial" w:hAnsi="Arial" w:cs="Arial"/>
          <w:color w:val="000000"/>
          <w:sz w:val="24"/>
          <w:szCs w:val="24"/>
        </w:rPr>
        <w:t>Л)</w:t>
      </w:r>
      <w:r w:rsidR="00F82D14" w:rsidRPr="00BF0B04">
        <w:rPr>
          <w:rFonts w:ascii="Arial" w:hAnsi="Arial" w:cs="Arial"/>
          <w:color w:val="000000"/>
          <w:sz w:val="24"/>
          <w:szCs w:val="24"/>
        </w:rPr>
        <w:tab/>
      </w:r>
      <w:r w:rsidR="00B24756" w:rsidRPr="00BF0B04">
        <w:rPr>
          <w:rFonts w:ascii="Arial" w:hAnsi="Arial" w:cs="Arial"/>
          <w:color w:val="000000"/>
          <w:sz w:val="24"/>
          <w:szCs w:val="24"/>
        </w:rPr>
        <w:t>осуществлять</w:t>
      </w:r>
      <w:r w:rsidR="001B265F" w:rsidRPr="00BF0B04">
        <w:rPr>
          <w:rFonts w:ascii="Arial" w:hAnsi="Arial" w:cs="Arial"/>
          <w:color w:val="000000"/>
          <w:sz w:val="24"/>
          <w:szCs w:val="24"/>
        </w:rPr>
        <w:t xml:space="preserve"> </w:t>
      </w:r>
      <w:proofErr w:type="gramStart"/>
      <w:r w:rsidR="00322E8B">
        <w:rPr>
          <w:rFonts w:ascii="Arial" w:hAnsi="Arial" w:cs="Arial"/>
          <w:color w:val="000000"/>
          <w:sz w:val="24"/>
          <w:szCs w:val="24"/>
        </w:rPr>
        <w:t>контроль за</w:t>
      </w:r>
      <w:proofErr w:type="gramEnd"/>
      <w:r w:rsidR="00322E8B">
        <w:rPr>
          <w:rFonts w:ascii="Arial" w:hAnsi="Arial" w:cs="Arial"/>
          <w:color w:val="000000"/>
          <w:sz w:val="24"/>
          <w:szCs w:val="24"/>
        </w:rPr>
        <w:t xml:space="preserve"> выполнением обслуживающей организацией ежемесячного</w:t>
      </w:r>
      <w:r w:rsidR="00B24756" w:rsidRPr="00BF0B04">
        <w:rPr>
          <w:rFonts w:ascii="Arial" w:hAnsi="Arial" w:cs="Arial"/>
          <w:color w:val="000000"/>
          <w:sz w:val="24"/>
          <w:szCs w:val="24"/>
        </w:rPr>
        <w:t xml:space="preserve"> техническо</w:t>
      </w:r>
      <w:r w:rsidR="00322E8B">
        <w:rPr>
          <w:rFonts w:ascii="Arial" w:hAnsi="Arial" w:cs="Arial"/>
          <w:color w:val="000000"/>
          <w:sz w:val="24"/>
          <w:szCs w:val="24"/>
        </w:rPr>
        <w:t>го</w:t>
      </w:r>
      <w:r w:rsidR="00B24756" w:rsidRPr="00BF0B04">
        <w:rPr>
          <w:rFonts w:ascii="Arial" w:hAnsi="Arial" w:cs="Arial"/>
          <w:color w:val="000000"/>
          <w:sz w:val="24"/>
          <w:szCs w:val="24"/>
        </w:rPr>
        <w:t xml:space="preserve"> обслуживани</w:t>
      </w:r>
      <w:r w:rsidR="00322E8B">
        <w:rPr>
          <w:rFonts w:ascii="Arial" w:hAnsi="Arial" w:cs="Arial"/>
          <w:color w:val="000000"/>
          <w:sz w:val="24"/>
          <w:szCs w:val="24"/>
        </w:rPr>
        <w:t>я</w:t>
      </w:r>
      <w:r w:rsidR="00B24756" w:rsidRPr="00BF0B04">
        <w:rPr>
          <w:rFonts w:ascii="Arial" w:hAnsi="Arial" w:cs="Arial"/>
          <w:color w:val="000000"/>
          <w:sz w:val="24"/>
          <w:szCs w:val="24"/>
        </w:rPr>
        <w:t xml:space="preserve"> средств ОС, ПС и ТВС в соответствии </w:t>
      </w:r>
      <w:r w:rsidR="00B24756" w:rsidRPr="00BF0B04">
        <w:rPr>
          <w:rFonts w:ascii="Arial" w:hAnsi="Arial" w:cs="Arial"/>
          <w:sz w:val="24"/>
          <w:szCs w:val="24"/>
        </w:rPr>
        <w:t>с технической</w:t>
      </w:r>
      <w:r w:rsidR="00322E8B">
        <w:rPr>
          <w:rFonts w:ascii="Arial" w:hAnsi="Arial" w:cs="Arial"/>
          <w:sz w:val="24"/>
          <w:szCs w:val="24"/>
        </w:rPr>
        <w:t>,</w:t>
      </w:r>
      <w:r w:rsidR="00B24756" w:rsidRPr="00BF0B04">
        <w:rPr>
          <w:rFonts w:ascii="Arial" w:hAnsi="Arial" w:cs="Arial"/>
          <w:sz w:val="24"/>
          <w:szCs w:val="24"/>
        </w:rPr>
        <w:t xml:space="preserve"> а так же по заявке Заказчика</w:t>
      </w:r>
      <w:r w:rsidR="00B24756" w:rsidRPr="00BF0B04">
        <w:rPr>
          <w:rFonts w:ascii="Arial" w:hAnsi="Arial" w:cs="Arial"/>
          <w:color w:val="000000"/>
          <w:sz w:val="24"/>
          <w:szCs w:val="24"/>
        </w:rPr>
        <w:t xml:space="preserve"> </w:t>
      </w:r>
      <w:r w:rsidR="00B24756" w:rsidRPr="00BF0B04">
        <w:rPr>
          <w:rFonts w:ascii="Arial" w:hAnsi="Arial" w:cs="Arial"/>
          <w:sz w:val="24"/>
          <w:szCs w:val="24"/>
        </w:rPr>
        <w:t>в случае сбоя в работе и/или выхо</w:t>
      </w:r>
      <w:r w:rsidR="00EC40F2" w:rsidRPr="00BF0B04">
        <w:rPr>
          <w:rFonts w:ascii="Arial" w:hAnsi="Arial" w:cs="Arial"/>
          <w:sz w:val="24"/>
          <w:szCs w:val="24"/>
        </w:rPr>
        <w:t>да из строя систем сигнализации;</w:t>
      </w:r>
    </w:p>
    <w:p w:rsidR="00B24756" w:rsidRPr="00BF0B04" w:rsidRDefault="00144705" w:rsidP="002C2A4F">
      <w:pPr>
        <w:pStyle w:val="20"/>
        <w:tabs>
          <w:tab w:val="left" w:pos="993"/>
        </w:tabs>
        <w:spacing w:after="0"/>
        <w:ind w:left="567" w:hanging="567"/>
        <w:jc w:val="both"/>
        <w:rPr>
          <w:rFonts w:ascii="Arial" w:hAnsi="Arial" w:cs="Arial"/>
          <w:color w:val="000000"/>
        </w:rPr>
      </w:pPr>
      <w:r w:rsidRPr="00BF0B04">
        <w:rPr>
          <w:rFonts w:ascii="Arial" w:hAnsi="Arial" w:cs="Arial"/>
          <w:color w:val="000000"/>
        </w:rPr>
        <w:tab/>
      </w:r>
      <w:r w:rsidR="00322E8B">
        <w:rPr>
          <w:rFonts w:ascii="Arial" w:hAnsi="Arial" w:cs="Arial"/>
          <w:color w:val="000000"/>
        </w:rPr>
        <w:t>М</w:t>
      </w:r>
      <w:r w:rsidR="00B24756" w:rsidRPr="00BF0B04">
        <w:rPr>
          <w:rFonts w:ascii="Arial" w:hAnsi="Arial" w:cs="Arial"/>
          <w:color w:val="000000"/>
        </w:rPr>
        <w:t>)</w:t>
      </w:r>
      <w:r w:rsidR="00ED0C29" w:rsidRPr="00BF0B04">
        <w:rPr>
          <w:rFonts w:ascii="Arial" w:hAnsi="Arial" w:cs="Arial"/>
          <w:color w:val="000000"/>
        </w:rPr>
        <w:tab/>
      </w:r>
      <w:r w:rsidR="00B24756" w:rsidRPr="00BF0B04">
        <w:rPr>
          <w:rFonts w:ascii="Arial" w:hAnsi="Arial" w:cs="Arial"/>
          <w:color w:val="000000"/>
        </w:rPr>
        <w:t xml:space="preserve">по требованию </w:t>
      </w:r>
      <w:r w:rsidR="00B24756" w:rsidRPr="00BF0B04">
        <w:rPr>
          <w:rFonts w:ascii="Arial" w:hAnsi="Arial" w:cs="Arial"/>
        </w:rPr>
        <w:t>Заказчика</w:t>
      </w:r>
      <w:r w:rsidR="00B24756" w:rsidRPr="00BF0B04">
        <w:rPr>
          <w:rFonts w:ascii="Arial" w:hAnsi="Arial" w:cs="Arial"/>
          <w:color w:val="000000"/>
        </w:rPr>
        <w:t xml:space="preserve"> </w:t>
      </w:r>
      <w:proofErr w:type="gramStart"/>
      <w:r w:rsidR="00B24756" w:rsidRPr="00BF0B04">
        <w:rPr>
          <w:rFonts w:ascii="Arial" w:hAnsi="Arial" w:cs="Arial"/>
          <w:color w:val="000000"/>
        </w:rPr>
        <w:t>предоставлять письменный отчет</w:t>
      </w:r>
      <w:proofErr w:type="gramEnd"/>
      <w:r w:rsidR="00B24756" w:rsidRPr="00BF0B04">
        <w:rPr>
          <w:rFonts w:ascii="Arial" w:hAnsi="Arial" w:cs="Arial"/>
          <w:color w:val="000000"/>
        </w:rPr>
        <w:t xml:space="preserve"> по всем интересующим вопросам в рамках договора.</w:t>
      </w:r>
    </w:p>
    <w:p w:rsidR="00805FF5" w:rsidRPr="00BF0B04" w:rsidRDefault="00F171DA" w:rsidP="009202D0">
      <w:pPr>
        <w:tabs>
          <w:tab w:val="left" w:pos="993"/>
        </w:tabs>
        <w:autoSpaceDE w:val="0"/>
        <w:autoSpaceDN w:val="0"/>
        <w:adjustRightInd w:val="0"/>
        <w:ind w:left="567" w:hanging="567"/>
        <w:jc w:val="both"/>
        <w:rPr>
          <w:rFonts w:ascii="Arial" w:hAnsi="Arial" w:cs="Arial"/>
        </w:rPr>
      </w:pPr>
      <w:r>
        <w:rPr>
          <w:rFonts w:ascii="Arial" w:hAnsi="Arial" w:cs="Arial"/>
        </w:rPr>
        <w:t>2</w:t>
      </w:r>
      <w:r w:rsidR="00ED0C29" w:rsidRPr="00BF0B04">
        <w:rPr>
          <w:rFonts w:ascii="Arial" w:hAnsi="Arial" w:cs="Arial"/>
        </w:rPr>
        <w:t>.2.</w:t>
      </w:r>
      <w:r w:rsidR="00ED0C29" w:rsidRPr="00BF0B04">
        <w:rPr>
          <w:rFonts w:ascii="Arial" w:hAnsi="Arial" w:cs="Arial"/>
        </w:rPr>
        <w:tab/>
      </w:r>
      <w:r w:rsidR="00805FF5" w:rsidRPr="00BF0B04">
        <w:rPr>
          <w:rFonts w:ascii="Arial" w:hAnsi="Arial" w:cs="Arial"/>
        </w:rPr>
        <w:t>Порядок выполнения обязанностей</w:t>
      </w:r>
      <w:r w:rsidR="001B265F" w:rsidRPr="00BF0B04">
        <w:rPr>
          <w:rFonts w:ascii="Arial" w:hAnsi="Arial" w:cs="Arial"/>
        </w:rPr>
        <w:t xml:space="preserve"> работниками Исполнителя определяется Приложением № 2</w:t>
      </w:r>
      <w:r w:rsidR="00805FF5" w:rsidRPr="00BF0B04">
        <w:rPr>
          <w:rFonts w:ascii="Arial" w:hAnsi="Arial" w:cs="Arial"/>
        </w:rPr>
        <w:t xml:space="preserve"> к настоящему Договору.</w:t>
      </w:r>
    </w:p>
    <w:p w:rsidR="00805FF5" w:rsidRPr="00BF0B04" w:rsidRDefault="00F171DA" w:rsidP="009202D0">
      <w:pPr>
        <w:autoSpaceDE w:val="0"/>
        <w:autoSpaceDN w:val="0"/>
        <w:adjustRightInd w:val="0"/>
        <w:ind w:left="567" w:hanging="567"/>
        <w:jc w:val="both"/>
        <w:rPr>
          <w:rFonts w:ascii="Arial" w:hAnsi="Arial" w:cs="Arial"/>
        </w:rPr>
      </w:pPr>
      <w:r>
        <w:rPr>
          <w:rFonts w:ascii="Arial" w:hAnsi="Arial" w:cs="Arial"/>
        </w:rPr>
        <w:t>2</w:t>
      </w:r>
      <w:r w:rsidR="00805FF5" w:rsidRPr="00BF0B04">
        <w:rPr>
          <w:rFonts w:ascii="Arial" w:hAnsi="Arial" w:cs="Arial"/>
        </w:rPr>
        <w:t xml:space="preserve">.3. </w:t>
      </w:r>
      <w:r w:rsidR="00144705" w:rsidRPr="00BF0B04">
        <w:rPr>
          <w:rFonts w:ascii="Arial" w:hAnsi="Arial" w:cs="Arial"/>
        </w:rPr>
        <w:tab/>
      </w:r>
      <w:r w:rsidR="00805FF5" w:rsidRPr="00BF0B04">
        <w:rPr>
          <w:rFonts w:ascii="Arial" w:hAnsi="Arial" w:cs="Arial"/>
        </w:rPr>
        <w:t>Заказчик обязан:</w:t>
      </w:r>
    </w:p>
    <w:p w:rsidR="00805FF5" w:rsidRPr="00BF0B04" w:rsidRDefault="00144705" w:rsidP="009202D0">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EC40F2" w:rsidRPr="00BF0B04">
        <w:rPr>
          <w:rFonts w:ascii="Arial" w:hAnsi="Arial" w:cs="Arial"/>
        </w:rPr>
        <w:t>А)</w:t>
      </w:r>
      <w:r w:rsidR="00EC40F2" w:rsidRPr="00BF0B04">
        <w:rPr>
          <w:rFonts w:ascii="Arial" w:hAnsi="Arial" w:cs="Arial"/>
        </w:rPr>
        <w:tab/>
      </w:r>
      <w:r w:rsidR="00805FF5" w:rsidRPr="00BF0B04">
        <w:rPr>
          <w:rFonts w:ascii="Arial" w:hAnsi="Arial" w:cs="Arial"/>
        </w:rPr>
        <w:t>обеспечить сотрудников Исполнителя на срок действия Договора рабочим местом, оборудованным необходимой мебелью, телефонной связью, а также местом для отдыха и приема пищи;</w:t>
      </w:r>
    </w:p>
    <w:p w:rsidR="00805FF5" w:rsidRPr="00BF0B04" w:rsidRDefault="00144705" w:rsidP="009202D0">
      <w:pPr>
        <w:tabs>
          <w:tab w:val="left" w:pos="993"/>
        </w:tabs>
        <w:autoSpaceDE w:val="0"/>
        <w:autoSpaceDN w:val="0"/>
        <w:adjustRightInd w:val="0"/>
        <w:ind w:left="567" w:hanging="567"/>
        <w:jc w:val="both"/>
        <w:rPr>
          <w:rFonts w:ascii="Arial" w:hAnsi="Arial" w:cs="Arial"/>
        </w:rPr>
      </w:pPr>
      <w:r w:rsidRPr="00BF0B04">
        <w:rPr>
          <w:rFonts w:ascii="Arial" w:hAnsi="Arial" w:cs="Arial"/>
        </w:rPr>
        <w:tab/>
      </w:r>
      <w:proofErr w:type="gramStart"/>
      <w:r w:rsidR="00EC40F2" w:rsidRPr="00BF0B04">
        <w:rPr>
          <w:rFonts w:ascii="Arial" w:hAnsi="Arial" w:cs="Arial"/>
        </w:rPr>
        <w:t>Б)</w:t>
      </w:r>
      <w:r w:rsidR="00EC40F2" w:rsidRPr="00BF0B04">
        <w:rPr>
          <w:rFonts w:ascii="Arial" w:hAnsi="Arial" w:cs="Arial"/>
        </w:rPr>
        <w:tab/>
      </w:r>
      <w:r w:rsidR="00805FF5" w:rsidRPr="00BF0B04">
        <w:rPr>
          <w:rFonts w:ascii="Arial" w:hAnsi="Arial" w:cs="Arial"/>
        </w:rPr>
        <w:t>по согласованию с Исполнителем за свой счет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возможность использования Исполнителем технических средств Заказчика должна быть предоставлена Исполнителю по акту приема-передачи с одновременным составлением Заказчиком Инструкции о порядке осуществления охраны с использованием специальных технических средств (при согласовании между Сторонами);</w:t>
      </w:r>
      <w:proofErr w:type="gramEnd"/>
    </w:p>
    <w:p w:rsidR="00805FF5" w:rsidRPr="00BF0B04" w:rsidRDefault="00144705" w:rsidP="009202D0">
      <w:pPr>
        <w:tabs>
          <w:tab w:val="left" w:pos="851"/>
        </w:tabs>
        <w:autoSpaceDE w:val="0"/>
        <w:autoSpaceDN w:val="0"/>
        <w:adjustRightInd w:val="0"/>
        <w:ind w:left="567" w:hanging="567"/>
        <w:jc w:val="both"/>
        <w:rPr>
          <w:rFonts w:ascii="Arial" w:hAnsi="Arial" w:cs="Arial"/>
        </w:rPr>
      </w:pPr>
      <w:r w:rsidRPr="00BF0B04">
        <w:rPr>
          <w:rFonts w:ascii="Arial" w:hAnsi="Arial" w:cs="Arial"/>
        </w:rPr>
        <w:tab/>
      </w:r>
      <w:r w:rsidR="00E87C0F" w:rsidRPr="00BF0B04">
        <w:rPr>
          <w:rFonts w:ascii="Arial" w:hAnsi="Arial" w:cs="Arial"/>
        </w:rPr>
        <w:t>В)</w:t>
      </w:r>
      <w:r w:rsidR="00E87C0F" w:rsidRPr="00BF0B04">
        <w:rPr>
          <w:rFonts w:ascii="Arial" w:hAnsi="Arial" w:cs="Arial"/>
        </w:rPr>
        <w:tab/>
      </w:r>
      <w:r w:rsidR="00805FF5" w:rsidRPr="00BF0B04">
        <w:rPr>
          <w:rFonts w:ascii="Arial" w:hAnsi="Arial" w:cs="Arial"/>
        </w:rPr>
        <w:t>создавать надлежащие условия для обеспечения сохранности документации, денежных средств и материальных ценностей;</w:t>
      </w:r>
    </w:p>
    <w:p w:rsidR="00805FF5" w:rsidRPr="00BF0B04" w:rsidRDefault="00144705" w:rsidP="00144705">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E87C0F" w:rsidRPr="00BF0B04">
        <w:rPr>
          <w:rFonts w:ascii="Arial" w:hAnsi="Arial" w:cs="Arial"/>
        </w:rPr>
        <w:t>Г)</w:t>
      </w:r>
      <w:r w:rsidR="00E87C0F" w:rsidRPr="00BF0B04">
        <w:rPr>
          <w:rFonts w:ascii="Arial" w:hAnsi="Arial" w:cs="Arial"/>
        </w:rPr>
        <w:tab/>
      </w:r>
      <w:r w:rsidR="00805FF5" w:rsidRPr="00BF0B04">
        <w:rPr>
          <w:rFonts w:ascii="Arial" w:hAnsi="Arial" w:cs="Arial"/>
        </w:rPr>
        <w:t>согласовать должностную инструкцию частного охранника, определяющую порядок исполнения обязательств Исполнителя по договору;</w:t>
      </w:r>
    </w:p>
    <w:p w:rsidR="00805FF5" w:rsidRPr="00BF0B04" w:rsidRDefault="00144705" w:rsidP="009202D0">
      <w:pPr>
        <w:tabs>
          <w:tab w:val="left" w:pos="851"/>
        </w:tabs>
        <w:autoSpaceDE w:val="0"/>
        <w:autoSpaceDN w:val="0"/>
        <w:adjustRightInd w:val="0"/>
        <w:ind w:left="567" w:hanging="567"/>
        <w:jc w:val="both"/>
        <w:rPr>
          <w:rFonts w:ascii="Arial" w:hAnsi="Arial" w:cs="Arial"/>
        </w:rPr>
      </w:pPr>
      <w:r w:rsidRPr="00BF0B04">
        <w:rPr>
          <w:rFonts w:ascii="Arial" w:hAnsi="Arial" w:cs="Arial"/>
        </w:rPr>
        <w:tab/>
      </w:r>
      <w:r w:rsidR="00E87C0F" w:rsidRPr="00BF0B04">
        <w:rPr>
          <w:rFonts w:ascii="Arial" w:hAnsi="Arial" w:cs="Arial"/>
        </w:rPr>
        <w:t>Д)</w:t>
      </w:r>
      <w:r w:rsidR="00E87C0F" w:rsidRPr="00BF0B04">
        <w:rPr>
          <w:rFonts w:ascii="Arial" w:hAnsi="Arial" w:cs="Arial"/>
        </w:rPr>
        <w:tab/>
      </w:r>
      <w:r w:rsidR="00805FF5" w:rsidRPr="00BF0B04">
        <w:rPr>
          <w:rFonts w:ascii="Arial" w:hAnsi="Arial" w:cs="Arial"/>
        </w:rPr>
        <w:t>своевременно в соответствии с настоящим Договоро</w:t>
      </w:r>
      <w:r w:rsidR="00814549" w:rsidRPr="00BF0B04">
        <w:rPr>
          <w:rFonts w:ascii="Arial" w:hAnsi="Arial" w:cs="Arial"/>
        </w:rPr>
        <w:t>м оплачивать услуги Исполнителя;</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Е)</w:t>
      </w:r>
      <w:r w:rsidR="004E0E8E" w:rsidRPr="00BF0B04">
        <w:rPr>
          <w:rFonts w:ascii="Arial" w:hAnsi="Arial" w:cs="Arial"/>
          <w:color w:val="000000"/>
        </w:rPr>
        <w:tab/>
        <w:t xml:space="preserve">осуществлять определенные договором и актами обследования объекта мероприятия по оборудованию объекта техническими средствами охраны, создавать надлежащие условия для обеспечения сохранности товарно-материальных ценностей и содействовать </w:t>
      </w:r>
      <w:r w:rsidR="0067348E" w:rsidRPr="00BF0B04">
        <w:rPr>
          <w:rFonts w:ascii="Arial" w:hAnsi="Arial" w:cs="Arial"/>
          <w:color w:val="000000"/>
        </w:rPr>
        <w:t>Исполнителю</w:t>
      </w:r>
      <w:r w:rsidR="004E0E8E" w:rsidRPr="00BF0B04">
        <w:rPr>
          <w:rFonts w:ascii="Arial" w:hAnsi="Arial" w:cs="Arial"/>
          <w:color w:val="000000"/>
        </w:rPr>
        <w:t xml:space="preserve"> при выполнении </w:t>
      </w:r>
      <w:r w:rsidR="0067348E" w:rsidRPr="00BF0B04">
        <w:rPr>
          <w:rFonts w:ascii="Arial" w:hAnsi="Arial" w:cs="Arial"/>
          <w:color w:val="000000"/>
        </w:rPr>
        <w:t>им</w:t>
      </w:r>
      <w:r w:rsidR="004E0E8E" w:rsidRPr="00BF0B04">
        <w:rPr>
          <w:rFonts w:ascii="Arial" w:hAnsi="Arial" w:cs="Arial"/>
          <w:color w:val="000000"/>
        </w:rPr>
        <w:t xml:space="preserve"> своих задач;</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Ж</w:t>
      </w:r>
      <w:r w:rsidR="004E0E8E" w:rsidRPr="00BF0B04">
        <w:rPr>
          <w:rFonts w:ascii="Arial" w:hAnsi="Arial" w:cs="Arial"/>
          <w:color w:val="000000"/>
        </w:rPr>
        <w:t>)</w:t>
      </w:r>
      <w:r w:rsidR="004E0E8E" w:rsidRPr="00BF0B04">
        <w:rPr>
          <w:rFonts w:ascii="Arial" w:hAnsi="Arial" w:cs="Arial"/>
          <w:color w:val="000000"/>
        </w:rPr>
        <w:tab/>
        <w:t xml:space="preserve">перед началом работ, нарушающих целостность стен, потолочных перекрытий, полов, люков, дверей и других проемов, немедленно сообщить </w:t>
      </w:r>
      <w:r w:rsidR="004E0E8E" w:rsidRPr="00BF0B04">
        <w:rPr>
          <w:rFonts w:ascii="Arial" w:hAnsi="Arial" w:cs="Arial"/>
          <w:color w:val="000000"/>
        </w:rPr>
        <w:lastRenderedPageBreak/>
        <w:t xml:space="preserve">об этом </w:t>
      </w:r>
      <w:r w:rsidR="00814549" w:rsidRPr="00BF0B04">
        <w:rPr>
          <w:rFonts w:ascii="Arial" w:hAnsi="Arial" w:cs="Arial"/>
          <w:color w:val="000000"/>
        </w:rPr>
        <w:t>Исполнителю</w:t>
      </w:r>
      <w:r w:rsidR="004E0E8E" w:rsidRPr="00BF0B04">
        <w:rPr>
          <w:rFonts w:ascii="Arial" w:hAnsi="Arial" w:cs="Arial"/>
          <w:color w:val="000000"/>
        </w:rPr>
        <w:t xml:space="preserve"> и не покидать объект до  проведения ими работ по блокировке указанных мест средствами  сигнализации или решения вопроса о дальнейшей охране объекта;</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З</w:t>
      </w:r>
      <w:r w:rsidR="004E0E8E" w:rsidRPr="00BF0B04">
        <w:rPr>
          <w:rFonts w:ascii="Arial" w:hAnsi="Arial" w:cs="Arial"/>
          <w:color w:val="000000"/>
        </w:rPr>
        <w:t>)</w:t>
      </w:r>
      <w:r w:rsidR="004E0E8E" w:rsidRPr="00BF0B04">
        <w:rPr>
          <w:rFonts w:ascii="Arial" w:hAnsi="Arial" w:cs="Arial"/>
          <w:color w:val="000000"/>
        </w:rPr>
        <w:tab/>
        <w:t>обеспечить хранение денежных средств, ценных изделий и вещей в сейфах или металлических ящиках, прикрепленных к полу;</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И</w:t>
      </w:r>
      <w:r w:rsidR="004E0E8E" w:rsidRPr="00BF0B04">
        <w:rPr>
          <w:rFonts w:ascii="Arial" w:hAnsi="Arial" w:cs="Arial"/>
          <w:color w:val="000000"/>
        </w:rPr>
        <w:t>)</w:t>
      </w:r>
      <w:r w:rsidR="004E0E8E" w:rsidRPr="00BF0B04">
        <w:rPr>
          <w:rFonts w:ascii="Arial" w:hAnsi="Arial" w:cs="Arial"/>
          <w:color w:val="000000"/>
        </w:rPr>
        <w:tab/>
        <w:t>принимать меры к своевременному ремонту телефонной связи и сети электропитания, к которым подключена сигнализация;</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К</w:t>
      </w:r>
      <w:r w:rsidR="004E0E8E" w:rsidRPr="00BF0B04">
        <w:rPr>
          <w:rFonts w:ascii="Arial" w:hAnsi="Arial" w:cs="Arial"/>
          <w:color w:val="000000"/>
        </w:rPr>
        <w:t>)</w:t>
      </w:r>
      <w:r w:rsidR="004E0E8E" w:rsidRPr="00BF0B04">
        <w:rPr>
          <w:rFonts w:ascii="Arial" w:hAnsi="Arial" w:cs="Arial"/>
          <w:color w:val="000000"/>
        </w:rPr>
        <w:tab/>
        <w:t xml:space="preserve">неукоснительно соблюдать правила пользования средствами </w:t>
      </w:r>
      <w:proofErr w:type="spellStart"/>
      <w:r w:rsidR="004E0E8E" w:rsidRPr="00BF0B04">
        <w:rPr>
          <w:rFonts w:ascii="Arial" w:hAnsi="Arial" w:cs="Arial"/>
          <w:color w:val="000000"/>
        </w:rPr>
        <w:t>охранно</w:t>
      </w:r>
      <w:proofErr w:type="spellEnd"/>
      <w:r w:rsidR="004E0E8E" w:rsidRPr="00BF0B04">
        <w:rPr>
          <w:rFonts w:ascii="Arial" w:hAnsi="Arial" w:cs="Arial"/>
          <w:color w:val="000000"/>
        </w:rPr>
        <w:t xml:space="preserve"> - пожарной сигнализации;</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Л</w:t>
      </w:r>
      <w:r w:rsidR="004E0E8E" w:rsidRPr="00BF0B04">
        <w:rPr>
          <w:rFonts w:ascii="Arial" w:hAnsi="Arial" w:cs="Arial"/>
          <w:color w:val="000000"/>
        </w:rPr>
        <w:t>)</w:t>
      </w:r>
      <w:r w:rsidR="004E0E8E" w:rsidRPr="00BF0B04">
        <w:rPr>
          <w:rFonts w:ascii="Arial" w:hAnsi="Arial" w:cs="Arial"/>
          <w:color w:val="000000"/>
        </w:rPr>
        <w:tab/>
        <w:t xml:space="preserve">письменно сообщать </w:t>
      </w:r>
      <w:r w:rsidR="00814549" w:rsidRPr="00BF0B04">
        <w:rPr>
          <w:rFonts w:ascii="Arial" w:hAnsi="Arial" w:cs="Arial"/>
          <w:color w:val="000000"/>
        </w:rPr>
        <w:t>Исполнителю</w:t>
      </w:r>
      <w:r w:rsidR="004E0E8E" w:rsidRPr="00BF0B04">
        <w:rPr>
          <w:rFonts w:ascii="Arial" w:hAnsi="Arial" w:cs="Arial"/>
          <w:color w:val="000000"/>
        </w:rPr>
        <w:t xml:space="preserve"> о проведении капитального ремонта помещений и переоборудовании объекта за 5 дней до начала работ. Вопрос о снятии объекта с охраны на время проведения капитального ремонта решается по согласованию сторон;</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М</w:t>
      </w:r>
      <w:r w:rsidR="004E0E8E" w:rsidRPr="00BF0B04">
        <w:rPr>
          <w:rFonts w:ascii="Arial" w:hAnsi="Arial" w:cs="Arial"/>
          <w:color w:val="000000"/>
        </w:rPr>
        <w:t>)</w:t>
      </w:r>
      <w:r w:rsidR="004E0E8E" w:rsidRPr="00BF0B04">
        <w:rPr>
          <w:rFonts w:ascii="Arial" w:hAnsi="Arial" w:cs="Arial"/>
          <w:color w:val="000000"/>
        </w:rPr>
        <w:tab/>
        <w:t>не допускать посторонних лиц к приборам и шлейфам систем сигнализации;</w:t>
      </w:r>
    </w:p>
    <w:p w:rsidR="004E0E8E" w:rsidRPr="00BF0B04" w:rsidRDefault="002D6263" w:rsidP="00144705">
      <w:pPr>
        <w:pStyle w:val="20"/>
        <w:tabs>
          <w:tab w:val="left" w:pos="567"/>
          <w:tab w:val="left" w:pos="709"/>
          <w:tab w:val="left" w:pos="993"/>
          <w:tab w:val="left" w:pos="1701"/>
        </w:tabs>
        <w:ind w:left="567" w:hanging="567"/>
        <w:jc w:val="both"/>
        <w:rPr>
          <w:rFonts w:ascii="Arial" w:hAnsi="Arial" w:cs="Arial"/>
          <w:color w:val="000000"/>
        </w:rPr>
      </w:pPr>
      <w:r w:rsidRPr="00BF0B04">
        <w:rPr>
          <w:rFonts w:ascii="Arial" w:hAnsi="Arial" w:cs="Arial"/>
          <w:color w:val="000000"/>
        </w:rPr>
        <w:tab/>
      </w:r>
      <w:r w:rsidR="00357B35">
        <w:rPr>
          <w:rFonts w:ascii="Arial" w:hAnsi="Arial" w:cs="Arial"/>
          <w:color w:val="000000"/>
        </w:rPr>
        <w:t>Н</w:t>
      </w:r>
      <w:r w:rsidRPr="00BF0B04">
        <w:rPr>
          <w:rFonts w:ascii="Arial" w:hAnsi="Arial" w:cs="Arial"/>
          <w:color w:val="000000"/>
        </w:rPr>
        <w:t>)</w:t>
      </w:r>
      <w:r w:rsidRPr="00BF0B04">
        <w:rPr>
          <w:rFonts w:ascii="Arial" w:hAnsi="Arial" w:cs="Arial"/>
          <w:color w:val="000000"/>
        </w:rPr>
        <w:tab/>
      </w:r>
      <w:r w:rsidR="00814549" w:rsidRPr="00BF0B04">
        <w:rPr>
          <w:rFonts w:ascii="Arial" w:hAnsi="Arial" w:cs="Arial"/>
          <w:color w:val="000000"/>
        </w:rPr>
        <w:t>н</w:t>
      </w:r>
      <w:r w:rsidR="004E0E8E" w:rsidRPr="00BF0B04">
        <w:rPr>
          <w:rFonts w:ascii="Arial" w:hAnsi="Arial" w:cs="Arial"/>
          <w:color w:val="000000"/>
        </w:rPr>
        <w:t>езамедлительно уведомить о следах проникновения или попытках проникновения посторонних лиц (наличие следов взлома на дверях, решетках, разбитые стекла и т.п</w:t>
      </w:r>
      <w:r w:rsidR="00814549" w:rsidRPr="00BF0B04">
        <w:rPr>
          <w:rFonts w:ascii="Arial" w:hAnsi="Arial" w:cs="Arial"/>
          <w:color w:val="000000"/>
        </w:rPr>
        <w:t>.</w:t>
      </w:r>
      <w:r w:rsidR="004E0E8E" w:rsidRPr="00BF0B04">
        <w:rPr>
          <w:rFonts w:ascii="Arial" w:hAnsi="Arial" w:cs="Arial"/>
          <w:color w:val="000000"/>
        </w:rPr>
        <w:t xml:space="preserve">) представителей </w:t>
      </w:r>
      <w:r w:rsidR="00814549" w:rsidRPr="00BF0B04">
        <w:rPr>
          <w:rFonts w:ascii="Arial" w:hAnsi="Arial" w:cs="Arial"/>
          <w:color w:val="000000"/>
        </w:rPr>
        <w:t>Исполнителя</w:t>
      </w:r>
      <w:r w:rsidR="004E0E8E" w:rsidRPr="00BF0B04">
        <w:rPr>
          <w:rFonts w:ascii="Arial" w:hAnsi="Arial" w:cs="Arial"/>
          <w:color w:val="000000"/>
        </w:rPr>
        <w:t xml:space="preserve">. </w:t>
      </w:r>
    </w:p>
    <w:p w:rsidR="0057559B" w:rsidRPr="00BF0B04" w:rsidRDefault="00F171DA" w:rsidP="009202D0">
      <w:pPr>
        <w:pStyle w:val="20"/>
        <w:tabs>
          <w:tab w:val="left" w:pos="567"/>
          <w:tab w:val="left" w:pos="851"/>
          <w:tab w:val="left" w:pos="1418"/>
          <w:tab w:val="left" w:pos="1701"/>
        </w:tabs>
        <w:ind w:left="567" w:hanging="567"/>
        <w:jc w:val="both"/>
        <w:rPr>
          <w:rFonts w:ascii="Arial" w:hAnsi="Arial" w:cs="Arial"/>
          <w:color w:val="000000"/>
        </w:rPr>
      </w:pPr>
      <w:r>
        <w:rPr>
          <w:rFonts w:ascii="Arial" w:hAnsi="Arial" w:cs="Arial"/>
          <w:color w:val="000000"/>
        </w:rPr>
        <w:t>2</w:t>
      </w:r>
      <w:r w:rsidR="0057559B" w:rsidRPr="00BF0B04">
        <w:rPr>
          <w:rFonts w:ascii="Arial" w:hAnsi="Arial" w:cs="Arial"/>
          <w:color w:val="000000"/>
        </w:rPr>
        <w:t xml:space="preserve">.4. </w:t>
      </w:r>
      <w:r w:rsidR="00144705" w:rsidRPr="00BF0B04">
        <w:rPr>
          <w:rFonts w:ascii="Arial" w:hAnsi="Arial" w:cs="Arial"/>
          <w:color w:val="000000"/>
        </w:rPr>
        <w:tab/>
      </w:r>
      <w:r w:rsidR="0067348E" w:rsidRPr="00BF0B04">
        <w:rPr>
          <w:rFonts w:ascii="Arial" w:hAnsi="Arial" w:cs="Arial"/>
          <w:color w:val="000000"/>
        </w:rPr>
        <w:t>Исполнитель</w:t>
      </w:r>
      <w:r w:rsidR="0057559B" w:rsidRPr="00BF0B04">
        <w:rPr>
          <w:rFonts w:ascii="Arial" w:hAnsi="Arial" w:cs="Arial"/>
          <w:color w:val="000000"/>
        </w:rPr>
        <w:t xml:space="preserve"> имеет право:</w:t>
      </w:r>
    </w:p>
    <w:p w:rsidR="0057559B"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76366F" w:rsidRPr="00BF0B04">
        <w:rPr>
          <w:rFonts w:ascii="Arial" w:hAnsi="Arial" w:cs="Arial"/>
          <w:color w:val="000000"/>
        </w:rPr>
        <w:t>А)</w:t>
      </w:r>
      <w:r w:rsidR="0076366F" w:rsidRPr="00BF0B04">
        <w:rPr>
          <w:rFonts w:ascii="Arial" w:hAnsi="Arial" w:cs="Arial"/>
          <w:color w:val="000000"/>
        </w:rPr>
        <w:tab/>
      </w:r>
      <w:r w:rsidR="0057559B" w:rsidRPr="00BF0B04">
        <w:rPr>
          <w:rFonts w:ascii="Arial" w:hAnsi="Arial" w:cs="Arial"/>
          <w:color w:val="000000"/>
        </w:rPr>
        <w:t xml:space="preserve">вскрывать объект и осматривать его совместно с представителем </w:t>
      </w:r>
      <w:r w:rsidR="0057559B" w:rsidRPr="00BF0B04">
        <w:rPr>
          <w:rFonts w:ascii="Arial" w:hAnsi="Arial" w:cs="Arial"/>
        </w:rPr>
        <w:t>Заказчика</w:t>
      </w:r>
      <w:r w:rsidR="0057559B" w:rsidRPr="00BF0B04">
        <w:rPr>
          <w:rFonts w:ascii="Arial" w:hAnsi="Arial" w:cs="Arial"/>
          <w:color w:val="000000"/>
        </w:rPr>
        <w:t xml:space="preserve"> при поступлении сигнала тревоги в соответствии с договором. </w:t>
      </w:r>
    </w:p>
    <w:p w:rsidR="0057559B" w:rsidRPr="00BF0B04" w:rsidRDefault="00204181" w:rsidP="00144705">
      <w:pPr>
        <w:pStyle w:val="20"/>
        <w:tabs>
          <w:tab w:val="left" w:pos="993"/>
        </w:tabs>
        <w:spacing w:after="0"/>
        <w:ind w:left="567" w:hanging="567"/>
        <w:jc w:val="both"/>
        <w:rPr>
          <w:rFonts w:ascii="Arial" w:hAnsi="Arial" w:cs="Arial"/>
          <w:color w:val="000000"/>
        </w:rPr>
      </w:pPr>
      <w:r w:rsidRPr="00BF0B04">
        <w:rPr>
          <w:rFonts w:ascii="Arial" w:hAnsi="Arial" w:cs="Arial"/>
          <w:color w:val="000000"/>
        </w:rPr>
        <w:tab/>
      </w:r>
      <w:r w:rsidR="0076366F" w:rsidRPr="00BF0B04">
        <w:rPr>
          <w:rFonts w:ascii="Arial" w:hAnsi="Arial" w:cs="Arial"/>
          <w:color w:val="000000"/>
        </w:rPr>
        <w:t>Б)</w:t>
      </w:r>
      <w:r w:rsidR="0076366F" w:rsidRPr="00BF0B04">
        <w:rPr>
          <w:rFonts w:ascii="Arial" w:hAnsi="Arial" w:cs="Arial"/>
          <w:color w:val="000000"/>
        </w:rPr>
        <w:tab/>
      </w:r>
      <w:r w:rsidR="0057559B" w:rsidRPr="00BF0B04">
        <w:rPr>
          <w:rFonts w:ascii="Arial" w:hAnsi="Arial" w:cs="Arial"/>
          <w:color w:val="000000"/>
        </w:rPr>
        <w:t xml:space="preserve">не принимать объект под централизованное наблюдение, если возникли причины, препятствующие этому (отключение электроэнергии, неисправность телефонной линии) по вине </w:t>
      </w:r>
      <w:r w:rsidR="0057559B" w:rsidRPr="00BF0B04">
        <w:rPr>
          <w:rFonts w:ascii="Arial" w:hAnsi="Arial" w:cs="Arial"/>
        </w:rPr>
        <w:t>Заказчика</w:t>
      </w:r>
      <w:r w:rsidR="0057559B" w:rsidRPr="00BF0B04">
        <w:rPr>
          <w:rFonts w:ascii="Arial" w:hAnsi="Arial" w:cs="Arial"/>
          <w:color w:val="000000"/>
        </w:rPr>
        <w:t>;</w:t>
      </w:r>
    </w:p>
    <w:p w:rsidR="0057559B" w:rsidRPr="00BF0B04" w:rsidRDefault="00204181" w:rsidP="00144705">
      <w:pPr>
        <w:tabs>
          <w:tab w:val="left" w:pos="993"/>
        </w:tabs>
        <w:ind w:left="567" w:hanging="567"/>
        <w:rPr>
          <w:rFonts w:ascii="Arial" w:hAnsi="Arial" w:cs="Arial"/>
        </w:rPr>
      </w:pPr>
      <w:r w:rsidRPr="00BF0B04">
        <w:rPr>
          <w:rFonts w:ascii="Arial" w:hAnsi="Arial" w:cs="Arial"/>
          <w:color w:val="000000"/>
        </w:rPr>
        <w:tab/>
      </w:r>
      <w:r w:rsidR="0076366F" w:rsidRPr="00BF0B04">
        <w:rPr>
          <w:rFonts w:ascii="Arial" w:hAnsi="Arial" w:cs="Arial"/>
          <w:color w:val="000000"/>
        </w:rPr>
        <w:t>В</w:t>
      </w:r>
      <w:r w:rsidR="0057559B" w:rsidRPr="00BF0B04">
        <w:rPr>
          <w:rFonts w:ascii="Arial" w:hAnsi="Arial" w:cs="Arial"/>
          <w:color w:val="000000"/>
        </w:rPr>
        <w:t>)</w:t>
      </w:r>
      <w:r w:rsidR="0076366F" w:rsidRPr="00BF0B04">
        <w:rPr>
          <w:rFonts w:ascii="Arial" w:hAnsi="Arial" w:cs="Arial"/>
          <w:color w:val="000000"/>
        </w:rPr>
        <w:tab/>
      </w:r>
      <w:r w:rsidR="0057559B" w:rsidRPr="00BF0B04">
        <w:rPr>
          <w:rFonts w:ascii="Arial" w:hAnsi="Arial" w:cs="Arial"/>
        </w:rPr>
        <w:t>расторгнуть договор в одностороннем порядке ранее срока, на который</w:t>
      </w:r>
      <w:r w:rsidR="0076366F" w:rsidRPr="00BF0B04">
        <w:rPr>
          <w:rFonts w:ascii="Arial" w:hAnsi="Arial" w:cs="Arial"/>
        </w:rPr>
        <w:t xml:space="preserve"> он заключен, уведомив об этом </w:t>
      </w:r>
      <w:r w:rsidR="0057559B" w:rsidRPr="00BF0B04">
        <w:rPr>
          <w:rFonts w:ascii="Arial" w:hAnsi="Arial" w:cs="Arial"/>
        </w:rPr>
        <w:t>Заказчика письменно по юридическому адресу за 10 рабочих дней до расторжения договора в случае:</w:t>
      </w:r>
    </w:p>
    <w:p w:rsidR="0057559B" w:rsidRPr="00BF0B04" w:rsidRDefault="00144705" w:rsidP="00144705">
      <w:pPr>
        <w:tabs>
          <w:tab w:val="left" w:pos="993"/>
        </w:tabs>
        <w:ind w:left="567" w:hanging="567"/>
        <w:rPr>
          <w:rFonts w:ascii="Arial" w:hAnsi="Arial" w:cs="Arial"/>
        </w:rPr>
      </w:pPr>
      <w:r w:rsidRPr="00BF0B04">
        <w:rPr>
          <w:rFonts w:ascii="Arial" w:hAnsi="Arial" w:cs="Arial"/>
        </w:rPr>
        <w:tab/>
      </w:r>
      <w:r w:rsidR="0076366F" w:rsidRPr="00BF0B04">
        <w:rPr>
          <w:rFonts w:ascii="Arial" w:hAnsi="Arial" w:cs="Arial"/>
        </w:rPr>
        <w:t>Г)</w:t>
      </w:r>
      <w:r w:rsidR="0076366F" w:rsidRPr="00BF0B04">
        <w:rPr>
          <w:rFonts w:ascii="Arial" w:hAnsi="Arial" w:cs="Arial"/>
        </w:rPr>
        <w:tab/>
      </w:r>
      <w:r w:rsidR="0057559B" w:rsidRPr="00BF0B04">
        <w:rPr>
          <w:rFonts w:ascii="Arial" w:hAnsi="Arial" w:cs="Arial"/>
        </w:rPr>
        <w:t>если Заказчик имеет задолженность по оплате за оказанные услуги более чем за 2 месяца;</w:t>
      </w:r>
    </w:p>
    <w:p w:rsidR="0057559B" w:rsidRPr="00BF0B04" w:rsidRDefault="00144705" w:rsidP="009202D0">
      <w:pPr>
        <w:tabs>
          <w:tab w:val="left" w:pos="993"/>
        </w:tabs>
        <w:ind w:left="567" w:hanging="567"/>
        <w:rPr>
          <w:rFonts w:ascii="Arial" w:hAnsi="Arial" w:cs="Arial"/>
        </w:rPr>
      </w:pPr>
      <w:r w:rsidRPr="00BF0B04">
        <w:rPr>
          <w:rFonts w:ascii="Arial" w:hAnsi="Arial" w:cs="Arial"/>
        </w:rPr>
        <w:tab/>
      </w:r>
      <w:r w:rsidR="0076366F" w:rsidRPr="00BF0B04">
        <w:rPr>
          <w:rFonts w:ascii="Arial" w:hAnsi="Arial" w:cs="Arial"/>
        </w:rPr>
        <w:t>Д)</w:t>
      </w:r>
      <w:r w:rsidR="0076366F" w:rsidRPr="00BF0B04">
        <w:rPr>
          <w:rFonts w:ascii="Arial" w:hAnsi="Arial" w:cs="Arial"/>
        </w:rPr>
        <w:tab/>
      </w:r>
      <w:r w:rsidR="0057559B" w:rsidRPr="00BF0B04">
        <w:rPr>
          <w:rFonts w:ascii="Arial" w:hAnsi="Arial" w:cs="Arial"/>
        </w:rPr>
        <w:t>если технические средства охраны вышли из строя по вине Заказчика или т</w:t>
      </w:r>
      <w:r w:rsidR="0076366F" w:rsidRPr="00BF0B04">
        <w:rPr>
          <w:rFonts w:ascii="Arial" w:hAnsi="Arial" w:cs="Arial"/>
        </w:rPr>
        <w:t xml:space="preserve">ребуют капитального ремонта, а </w:t>
      </w:r>
      <w:r w:rsidR="0057559B" w:rsidRPr="00BF0B04">
        <w:rPr>
          <w:rFonts w:ascii="Arial" w:hAnsi="Arial" w:cs="Arial"/>
        </w:rPr>
        <w:t>Заказчик не выполняет ремонт в согласованные с охраной сроки;</w:t>
      </w:r>
    </w:p>
    <w:p w:rsidR="0057559B" w:rsidRPr="00BF0B04" w:rsidRDefault="00144705" w:rsidP="009202D0">
      <w:pPr>
        <w:tabs>
          <w:tab w:val="left" w:pos="993"/>
        </w:tabs>
        <w:ind w:left="567" w:hanging="567"/>
        <w:rPr>
          <w:rFonts w:ascii="Arial" w:hAnsi="Arial" w:cs="Arial"/>
        </w:rPr>
      </w:pPr>
      <w:r w:rsidRPr="00BF0B04">
        <w:rPr>
          <w:rFonts w:ascii="Arial" w:hAnsi="Arial" w:cs="Arial"/>
        </w:rPr>
        <w:tab/>
      </w:r>
      <w:r w:rsidR="0076366F" w:rsidRPr="00BF0B04">
        <w:rPr>
          <w:rFonts w:ascii="Arial" w:hAnsi="Arial" w:cs="Arial"/>
        </w:rPr>
        <w:t>Е)</w:t>
      </w:r>
      <w:r w:rsidR="0076366F" w:rsidRPr="00BF0B04">
        <w:rPr>
          <w:rFonts w:ascii="Arial" w:hAnsi="Arial" w:cs="Arial"/>
        </w:rPr>
        <w:tab/>
      </w:r>
      <w:r w:rsidR="0057559B" w:rsidRPr="00BF0B04">
        <w:rPr>
          <w:rFonts w:ascii="Arial" w:hAnsi="Arial" w:cs="Arial"/>
        </w:rPr>
        <w:t>возникновения форс-мажорных обстоятельств, предусмотренных настоящим Договором.</w:t>
      </w:r>
    </w:p>
    <w:p w:rsidR="0057559B" w:rsidRPr="00BF0B04" w:rsidRDefault="0014537E" w:rsidP="009202D0">
      <w:pPr>
        <w:pStyle w:val="20"/>
        <w:tabs>
          <w:tab w:val="left" w:pos="709"/>
          <w:tab w:val="left" w:pos="993"/>
        </w:tabs>
        <w:ind w:left="567" w:hanging="567"/>
        <w:jc w:val="both"/>
        <w:rPr>
          <w:rFonts w:ascii="Arial" w:hAnsi="Arial" w:cs="Arial"/>
        </w:rPr>
      </w:pPr>
      <w:r w:rsidRPr="00BF0B04">
        <w:rPr>
          <w:rFonts w:ascii="Arial" w:hAnsi="Arial" w:cs="Arial"/>
        </w:rPr>
        <w:tab/>
      </w:r>
      <w:r w:rsidR="0057559B" w:rsidRPr="00BF0B04">
        <w:rPr>
          <w:rFonts w:ascii="Arial" w:hAnsi="Arial" w:cs="Arial"/>
        </w:rPr>
        <w:t xml:space="preserve">При наступлении вышеуказанных обстоятельств </w:t>
      </w:r>
      <w:r w:rsidR="0076366F" w:rsidRPr="00BF0B04">
        <w:rPr>
          <w:rFonts w:ascii="Arial" w:hAnsi="Arial" w:cs="Arial"/>
        </w:rPr>
        <w:t>Исполнитель</w:t>
      </w:r>
      <w:r w:rsidR="0057559B" w:rsidRPr="00BF0B04">
        <w:rPr>
          <w:rFonts w:ascii="Arial" w:hAnsi="Arial" w:cs="Arial"/>
        </w:rPr>
        <w:t xml:space="preserve"> направляет Заказчику письменное требование о расторжении договора с указанием срока для рассмотрения и подписания соглашения о расторжении договора. В случае отказа </w:t>
      </w:r>
      <w:r w:rsidR="00A92F49" w:rsidRPr="00BF0B04">
        <w:rPr>
          <w:rFonts w:ascii="Arial" w:hAnsi="Arial" w:cs="Arial"/>
        </w:rPr>
        <w:t>Заказчика</w:t>
      </w:r>
      <w:r w:rsidR="0057559B" w:rsidRPr="00BF0B04">
        <w:rPr>
          <w:rFonts w:ascii="Arial" w:hAnsi="Arial" w:cs="Arial"/>
        </w:rPr>
        <w:t xml:space="preserve"> подписать соглашение о расторжении договора или неполучении ответа на требование в указанный в нем срок договор расторгается в судебном порядке в соответствии с главой 29 ГК РФ.</w:t>
      </w:r>
    </w:p>
    <w:p w:rsidR="0057559B" w:rsidRPr="00BF0B04" w:rsidRDefault="00144705" w:rsidP="009202D0">
      <w:pPr>
        <w:pStyle w:val="20"/>
        <w:tabs>
          <w:tab w:val="left" w:pos="709"/>
          <w:tab w:val="left" w:pos="993"/>
        </w:tabs>
        <w:ind w:left="567" w:hanging="567"/>
        <w:jc w:val="both"/>
        <w:rPr>
          <w:rFonts w:ascii="Arial" w:hAnsi="Arial" w:cs="Arial"/>
        </w:rPr>
      </w:pPr>
      <w:r w:rsidRPr="00BF0B04">
        <w:rPr>
          <w:rFonts w:ascii="Arial" w:hAnsi="Arial" w:cs="Arial"/>
        </w:rPr>
        <w:tab/>
      </w:r>
      <w:r w:rsidR="00ED0C29" w:rsidRPr="00BF0B04">
        <w:rPr>
          <w:rFonts w:ascii="Arial" w:hAnsi="Arial" w:cs="Arial"/>
        </w:rPr>
        <w:t>Ж</w:t>
      </w:r>
      <w:r w:rsidR="00A92F49" w:rsidRPr="00BF0B04">
        <w:rPr>
          <w:rFonts w:ascii="Arial" w:hAnsi="Arial" w:cs="Arial"/>
        </w:rPr>
        <w:t>)</w:t>
      </w:r>
      <w:r w:rsidR="00A92F49" w:rsidRPr="00BF0B04">
        <w:rPr>
          <w:rFonts w:ascii="Arial" w:hAnsi="Arial" w:cs="Arial"/>
        </w:rPr>
        <w:tab/>
      </w:r>
      <w:r w:rsidR="0057559B" w:rsidRPr="00BF0B04">
        <w:rPr>
          <w:rFonts w:ascii="Arial" w:hAnsi="Arial" w:cs="Arial"/>
        </w:rPr>
        <w:t xml:space="preserve">для выполнения услуг, указанных в Разделе 1 настоящего Договора, </w:t>
      </w:r>
      <w:r w:rsidR="00A92F49" w:rsidRPr="00BF0B04">
        <w:rPr>
          <w:rFonts w:ascii="Arial" w:hAnsi="Arial" w:cs="Arial"/>
        </w:rPr>
        <w:t>Исполнитель</w:t>
      </w:r>
      <w:r w:rsidR="0057559B" w:rsidRPr="00BF0B04">
        <w:rPr>
          <w:rFonts w:ascii="Arial" w:hAnsi="Arial" w:cs="Arial"/>
        </w:rPr>
        <w:t xml:space="preserve"> имеет пр</w:t>
      </w:r>
      <w:r w:rsidR="00A92F49" w:rsidRPr="00BF0B04">
        <w:rPr>
          <w:rFonts w:ascii="Arial" w:hAnsi="Arial" w:cs="Arial"/>
        </w:rPr>
        <w:t xml:space="preserve">аво, по согласованию с </w:t>
      </w:r>
      <w:r w:rsidR="0057559B" w:rsidRPr="00BF0B04">
        <w:rPr>
          <w:rFonts w:ascii="Arial" w:hAnsi="Arial" w:cs="Arial"/>
        </w:rPr>
        <w:t>Заказчиком, привлекать третьи лица (ЧОП, либо иные юридические лица, имеющие лицензию на право осуществления частной охранной деятельности, ведущие деятельность в районе места расположения охраняемых объектов), именуемые далее Соисп</w:t>
      </w:r>
      <w:r w:rsidR="00A92F49" w:rsidRPr="00BF0B04">
        <w:rPr>
          <w:rFonts w:ascii="Arial" w:hAnsi="Arial" w:cs="Arial"/>
        </w:rPr>
        <w:t>олнители</w:t>
      </w:r>
      <w:r w:rsidR="0057559B" w:rsidRPr="00BF0B04">
        <w:rPr>
          <w:rFonts w:ascii="Arial" w:hAnsi="Arial" w:cs="Arial"/>
        </w:rPr>
        <w:t xml:space="preserve">. </w:t>
      </w:r>
      <w:r w:rsidR="00A92F49" w:rsidRPr="00BF0B04">
        <w:rPr>
          <w:rFonts w:ascii="Arial" w:hAnsi="Arial" w:cs="Arial"/>
        </w:rPr>
        <w:t>Исполнитель</w:t>
      </w:r>
      <w:r w:rsidR="0057559B" w:rsidRPr="00BF0B04">
        <w:rPr>
          <w:rFonts w:ascii="Arial" w:hAnsi="Arial" w:cs="Arial"/>
        </w:rPr>
        <w:t xml:space="preserve"> несет перед Заказчиком ответственность за последствия неисполнения или ненадлежащего исполнения обязательств соисполнителями.</w:t>
      </w:r>
    </w:p>
    <w:p w:rsidR="0057559B" w:rsidRPr="00BF0B04" w:rsidRDefault="00F171DA" w:rsidP="009202D0">
      <w:pPr>
        <w:pStyle w:val="20"/>
        <w:tabs>
          <w:tab w:val="left" w:pos="567"/>
          <w:tab w:val="left" w:pos="851"/>
          <w:tab w:val="left" w:pos="1418"/>
          <w:tab w:val="left" w:pos="1701"/>
        </w:tabs>
        <w:ind w:left="567" w:hanging="567"/>
        <w:jc w:val="both"/>
        <w:rPr>
          <w:rFonts w:ascii="Arial" w:hAnsi="Arial" w:cs="Arial"/>
          <w:color w:val="000000"/>
        </w:rPr>
      </w:pPr>
      <w:r>
        <w:rPr>
          <w:rFonts w:ascii="Arial" w:hAnsi="Arial" w:cs="Arial"/>
          <w:color w:val="000000"/>
        </w:rPr>
        <w:t>2</w:t>
      </w:r>
      <w:r w:rsidR="002C2A4F" w:rsidRPr="00BF0B04">
        <w:rPr>
          <w:rFonts w:ascii="Arial" w:hAnsi="Arial" w:cs="Arial"/>
          <w:color w:val="000000"/>
        </w:rPr>
        <w:t>.5.</w:t>
      </w:r>
      <w:r w:rsidR="002C2A4F" w:rsidRPr="00BF0B04">
        <w:rPr>
          <w:rFonts w:ascii="Arial" w:hAnsi="Arial" w:cs="Arial"/>
          <w:color w:val="000000"/>
        </w:rPr>
        <w:tab/>
      </w:r>
      <w:r w:rsidR="00ED0C29" w:rsidRPr="00BF0B04">
        <w:rPr>
          <w:rFonts w:ascii="Arial" w:hAnsi="Arial" w:cs="Arial"/>
          <w:color w:val="000000"/>
        </w:rPr>
        <w:t>Заказчик имеет право:</w:t>
      </w:r>
    </w:p>
    <w:p w:rsidR="004F0CCA" w:rsidRPr="00BF0B04" w:rsidRDefault="008E2D46" w:rsidP="009202D0">
      <w:pPr>
        <w:pStyle w:val="20"/>
        <w:tabs>
          <w:tab w:val="left" w:pos="709"/>
          <w:tab w:val="left" w:pos="993"/>
        </w:tabs>
        <w:ind w:left="567" w:hanging="567"/>
        <w:jc w:val="both"/>
        <w:rPr>
          <w:rFonts w:ascii="Arial" w:hAnsi="Arial" w:cs="Arial"/>
          <w:color w:val="000000"/>
        </w:rPr>
      </w:pPr>
      <w:r w:rsidRPr="00BF0B04">
        <w:rPr>
          <w:rFonts w:ascii="Arial" w:hAnsi="Arial" w:cs="Arial"/>
          <w:color w:val="000000"/>
        </w:rPr>
        <w:tab/>
      </w:r>
      <w:r w:rsidR="002C2A4F" w:rsidRPr="00BF0B04">
        <w:rPr>
          <w:rFonts w:ascii="Arial" w:hAnsi="Arial" w:cs="Arial"/>
          <w:color w:val="000000"/>
        </w:rPr>
        <w:t>А)</w:t>
      </w:r>
      <w:r w:rsidR="002C2A4F" w:rsidRPr="00BF0B04">
        <w:rPr>
          <w:rFonts w:ascii="Arial" w:hAnsi="Arial" w:cs="Arial"/>
          <w:color w:val="000000"/>
        </w:rPr>
        <w:tab/>
      </w:r>
      <w:r w:rsidR="004F0CCA" w:rsidRPr="00BF0B04">
        <w:rPr>
          <w:rFonts w:ascii="Arial" w:hAnsi="Arial" w:cs="Arial"/>
          <w:color w:val="000000"/>
        </w:rPr>
        <w:t>требовать от Исполнителя соблюдения условий договора;</w:t>
      </w:r>
    </w:p>
    <w:p w:rsidR="004F0CCA" w:rsidRPr="00BF0B04" w:rsidRDefault="008E2D46" w:rsidP="009202D0">
      <w:pPr>
        <w:pStyle w:val="20"/>
        <w:tabs>
          <w:tab w:val="left" w:pos="709"/>
          <w:tab w:val="left" w:pos="993"/>
        </w:tabs>
        <w:ind w:left="567" w:hanging="567"/>
        <w:jc w:val="both"/>
        <w:rPr>
          <w:rFonts w:ascii="Arial" w:hAnsi="Arial" w:cs="Arial"/>
          <w:color w:val="000000"/>
        </w:rPr>
      </w:pPr>
      <w:r w:rsidRPr="00BF0B04">
        <w:rPr>
          <w:rFonts w:ascii="Arial" w:hAnsi="Arial" w:cs="Arial"/>
          <w:color w:val="000000"/>
        </w:rPr>
        <w:tab/>
      </w:r>
      <w:r w:rsidR="004F0CCA" w:rsidRPr="00BF0B04">
        <w:rPr>
          <w:rFonts w:ascii="Arial" w:hAnsi="Arial" w:cs="Arial"/>
          <w:color w:val="000000"/>
        </w:rPr>
        <w:t>Б)</w:t>
      </w:r>
      <w:r w:rsidR="004F0CCA" w:rsidRPr="00BF0B04">
        <w:rPr>
          <w:rFonts w:ascii="Arial" w:hAnsi="Arial" w:cs="Arial"/>
          <w:color w:val="000000"/>
        </w:rPr>
        <w:tab/>
        <w:t>расторгнуть настоящий договор в любое время путем направления письменного уведомления Исполнителю, при условии оплаты услуг Исполнителя, оказанных до момента такого расторжения;</w:t>
      </w:r>
    </w:p>
    <w:p w:rsidR="004F0CCA" w:rsidRPr="00BF0B04" w:rsidRDefault="008E2D46" w:rsidP="0001416D">
      <w:pPr>
        <w:pStyle w:val="20"/>
        <w:tabs>
          <w:tab w:val="left" w:pos="709"/>
          <w:tab w:val="left" w:pos="993"/>
        </w:tabs>
        <w:ind w:left="567" w:hanging="567"/>
        <w:jc w:val="both"/>
        <w:rPr>
          <w:rFonts w:ascii="Arial" w:hAnsi="Arial" w:cs="Arial"/>
        </w:rPr>
      </w:pPr>
      <w:r w:rsidRPr="00BF0B04">
        <w:rPr>
          <w:rFonts w:ascii="Arial" w:hAnsi="Arial" w:cs="Arial"/>
        </w:rPr>
        <w:lastRenderedPageBreak/>
        <w:tab/>
      </w:r>
      <w:r w:rsidR="004F0CCA" w:rsidRPr="00BF0B04">
        <w:rPr>
          <w:rFonts w:ascii="Arial" w:hAnsi="Arial" w:cs="Arial"/>
        </w:rPr>
        <w:t>В)</w:t>
      </w:r>
      <w:r w:rsidR="004F0CCA" w:rsidRPr="00BF0B04">
        <w:rPr>
          <w:rFonts w:ascii="Arial" w:hAnsi="Arial" w:cs="Arial"/>
        </w:rPr>
        <w:tab/>
        <w:t>ознакомиться с расчетами стоимости охраны и обслуживания средств охранной сигнализации</w:t>
      </w:r>
    </w:p>
    <w:p w:rsidR="00ED0C29" w:rsidRPr="00BF0B04" w:rsidRDefault="00ED0C29" w:rsidP="0014537E">
      <w:pPr>
        <w:pStyle w:val="20"/>
        <w:tabs>
          <w:tab w:val="left" w:pos="567"/>
          <w:tab w:val="left" w:pos="851"/>
          <w:tab w:val="left" w:pos="1418"/>
          <w:tab w:val="left" w:pos="1701"/>
        </w:tabs>
        <w:ind w:left="0" w:hanging="567"/>
        <w:jc w:val="both"/>
        <w:rPr>
          <w:rFonts w:ascii="Arial" w:hAnsi="Arial" w:cs="Arial"/>
          <w:color w:val="000000"/>
        </w:rPr>
      </w:pPr>
    </w:p>
    <w:p w:rsidR="00805FF5" w:rsidRPr="00BF0B04" w:rsidRDefault="00F171DA" w:rsidP="0014537E">
      <w:pPr>
        <w:autoSpaceDE w:val="0"/>
        <w:autoSpaceDN w:val="0"/>
        <w:adjustRightInd w:val="0"/>
        <w:ind w:left="567" w:hanging="567"/>
        <w:jc w:val="center"/>
        <w:rPr>
          <w:rFonts w:ascii="Arial" w:hAnsi="Arial" w:cs="Arial"/>
          <w:b/>
        </w:rPr>
      </w:pPr>
      <w:r>
        <w:rPr>
          <w:rFonts w:ascii="Arial" w:hAnsi="Arial" w:cs="Arial"/>
          <w:b/>
        </w:rPr>
        <w:t>3</w:t>
      </w:r>
      <w:r w:rsidR="00805FF5" w:rsidRPr="00BF0B04">
        <w:rPr>
          <w:rFonts w:ascii="Arial" w:hAnsi="Arial" w:cs="Arial"/>
          <w:b/>
        </w:rPr>
        <w:t>. ПОРЯДОК СДАЧИ И ПРИЕМКИ УСЛУГ</w:t>
      </w:r>
    </w:p>
    <w:p w:rsidR="00191C56" w:rsidRPr="00BF0B04" w:rsidRDefault="00F171DA" w:rsidP="0014537E">
      <w:pPr>
        <w:ind w:left="567" w:hanging="567"/>
        <w:jc w:val="both"/>
        <w:rPr>
          <w:rFonts w:ascii="Arial" w:hAnsi="Arial" w:cs="Arial"/>
        </w:rPr>
      </w:pPr>
      <w:r>
        <w:rPr>
          <w:rFonts w:ascii="Arial" w:hAnsi="Arial" w:cs="Arial"/>
        </w:rPr>
        <w:t>3</w:t>
      </w:r>
      <w:r w:rsidR="00191C56" w:rsidRPr="00BF0B04">
        <w:rPr>
          <w:rFonts w:ascii="Arial" w:hAnsi="Arial" w:cs="Arial"/>
        </w:rPr>
        <w:t>.1. По окончании очередного календарного месяца, в котором оказывались услуги, Исполнителем составляется и направляется в адрес Заказчика акт оказанных услуг (выполненных работ), счет и (или) счет-фактура.</w:t>
      </w:r>
    </w:p>
    <w:p w:rsidR="00191C56" w:rsidRPr="00BF0B04" w:rsidRDefault="00F171DA" w:rsidP="0014537E">
      <w:pPr>
        <w:ind w:left="567" w:hanging="567"/>
        <w:jc w:val="both"/>
        <w:rPr>
          <w:rFonts w:ascii="Arial" w:hAnsi="Arial" w:cs="Arial"/>
        </w:rPr>
      </w:pPr>
      <w:r>
        <w:rPr>
          <w:rFonts w:ascii="Arial" w:hAnsi="Arial" w:cs="Arial"/>
        </w:rPr>
        <w:t>3</w:t>
      </w:r>
      <w:r w:rsidR="00191C56" w:rsidRPr="00BF0B04">
        <w:rPr>
          <w:rFonts w:ascii="Arial" w:hAnsi="Arial" w:cs="Arial"/>
        </w:rPr>
        <w:t xml:space="preserve">.2. Отказ Заказчика от подписания акта должен быть мотивирован и направлен в письменной форме в адрес Исполнителя в течение десяти рабочих дней после получения от Исполнителя акта выполненных работ за месяц. </w:t>
      </w:r>
    </w:p>
    <w:p w:rsidR="008B06D1" w:rsidRPr="00BF0B04" w:rsidRDefault="008B06D1" w:rsidP="0014537E">
      <w:pPr>
        <w:autoSpaceDE w:val="0"/>
        <w:autoSpaceDN w:val="0"/>
        <w:adjustRightInd w:val="0"/>
        <w:ind w:left="567" w:hanging="567"/>
        <w:jc w:val="both"/>
        <w:rPr>
          <w:rFonts w:ascii="Arial" w:hAnsi="Arial" w:cs="Arial"/>
        </w:rPr>
      </w:pPr>
    </w:p>
    <w:p w:rsidR="00805FF5" w:rsidRPr="00BF0B04" w:rsidRDefault="00F171DA" w:rsidP="0014537E">
      <w:pPr>
        <w:autoSpaceDE w:val="0"/>
        <w:autoSpaceDN w:val="0"/>
        <w:adjustRightInd w:val="0"/>
        <w:ind w:left="567" w:hanging="567"/>
        <w:jc w:val="center"/>
        <w:rPr>
          <w:rFonts w:ascii="Arial" w:hAnsi="Arial" w:cs="Arial"/>
          <w:b/>
        </w:rPr>
      </w:pPr>
      <w:r>
        <w:rPr>
          <w:rFonts w:ascii="Arial" w:hAnsi="Arial" w:cs="Arial"/>
          <w:b/>
        </w:rPr>
        <w:t>4</w:t>
      </w:r>
      <w:r w:rsidR="00805FF5" w:rsidRPr="00BF0B04">
        <w:rPr>
          <w:rFonts w:ascii="Arial" w:hAnsi="Arial" w:cs="Arial"/>
          <w:b/>
        </w:rPr>
        <w:t>. СТОИМОСТЬ РАБОТ И ПОРЯДОК РАСЧЕТОВ</w:t>
      </w:r>
    </w:p>
    <w:p w:rsidR="00873F69" w:rsidRPr="00BF0B04" w:rsidRDefault="00F171DA" w:rsidP="0014537E">
      <w:pPr>
        <w:autoSpaceDE w:val="0"/>
        <w:autoSpaceDN w:val="0"/>
        <w:adjustRightInd w:val="0"/>
        <w:ind w:left="567" w:hanging="567"/>
        <w:jc w:val="both"/>
        <w:rPr>
          <w:rFonts w:ascii="Arial" w:hAnsi="Arial" w:cs="Arial"/>
        </w:rPr>
      </w:pPr>
      <w:r>
        <w:rPr>
          <w:rFonts w:ascii="Arial" w:hAnsi="Arial" w:cs="Arial"/>
        </w:rPr>
        <w:t>4</w:t>
      </w:r>
      <w:r w:rsidR="00805FF5" w:rsidRPr="00BF0B04">
        <w:rPr>
          <w:rFonts w:ascii="Arial" w:hAnsi="Arial" w:cs="Arial"/>
        </w:rPr>
        <w:t xml:space="preserve">.1. </w:t>
      </w:r>
      <w:r w:rsidR="00873F69" w:rsidRPr="00BF0B04">
        <w:rPr>
          <w:rFonts w:ascii="Arial" w:hAnsi="Arial" w:cs="Arial"/>
        </w:rPr>
        <w:t xml:space="preserve">За предоставляемые по настоящему Договору услуги Заказчик выплачивает Исполнителю стоимость из расчета </w:t>
      </w:r>
      <w:r w:rsidR="004F0CCA" w:rsidRPr="00BF0B04">
        <w:rPr>
          <w:rFonts w:ascii="Arial" w:hAnsi="Arial" w:cs="Arial"/>
        </w:rPr>
        <w:t>___________________________</w:t>
      </w:r>
      <w:r w:rsidR="00140509" w:rsidRPr="00BF0B04">
        <w:rPr>
          <w:rFonts w:ascii="Arial" w:hAnsi="Arial" w:cs="Arial"/>
        </w:rPr>
        <w:t xml:space="preserve"> в месяц</w:t>
      </w:r>
      <w:r w:rsidR="004F0CCA" w:rsidRPr="00BF0B04">
        <w:rPr>
          <w:rFonts w:ascii="Arial" w:hAnsi="Arial" w:cs="Arial"/>
        </w:rPr>
        <w:t>.</w:t>
      </w:r>
    </w:p>
    <w:p w:rsidR="00191C56" w:rsidRPr="00BF0B04" w:rsidRDefault="00F171DA" w:rsidP="0014537E">
      <w:pPr>
        <w:pStyle w:val="a5"/>
        <w:spacing w:after="0" w:line="240" w:lineRule="auto"/>
        <w:ind w:left="567" w:hanging="567"/>
        <w:rPr>
          <w:rFonts w:ascii="Arial" w:hAnsi="Arial" w:cs="Arial"/>
          <w:sz w:val="24"/>
          <w:szCs w:val="24"/>
        </w:rPr>
      </w:pPr>
      <w:r>
        <w:rPr>
          <w:rFonts w:ascii="Arial" w:hAnsi="Arial" w:cs="Arial"/>
          <w:sz w:val="24"/>
          <w:szCs w:val="24"/>
        </w:rPr>
        <w:t>4</w:t>
      </w:r>
      <w:r w:rsidR="00805FF5" w:rsidRPr="00BF0B04">
        <w:rPr>
          <w:rFonts w:ascii="Arial" w:hAnsi="Arial" w:cs="Arial"/>
          <w:sz w:val="24"/>
          <w:szCs w:val="24"/>
        </w:rPr>
        <w:t xml:space="preserve">.2. </w:t>
      </w:r>
      <w:r w:rsidR="00191C56" w:rsidRPr="00BF0B04">
        <w:rPr>
          <w:rFonts w:ascii="Arial" w:hAnsi="Arial" w:cs="Arial"/>
          <w:sz w:val="24"/>
          <w:szCs w:val="24"/>
        </w:rPr>
        <w:t xml:space="preserve">Оплата стоимости услуг по договору производится Заказчиком в течение 15 (пятнадцати) рабочих дней с момента получения от </w:t>
      </w:r>
      <w:r w:rsidR="0076248F" w:rsidRPr="00BF0B04">
        <w:rPr>
          <w:rFonts w:ascii="Arial" w:hAnsi="Arial" w:cs="Arial"/>
          <w:sz w:val="24"/>
          <w:szCs w:val="24"/>
        </w:rPr>
        <w:t>Исполнителя</w:t>
      </w:r>
      <w:r w:rsidR="00191C56" w:rsidRPr="00BF0B04">
        <w:rPr>
          <w:rFonts w:ascii="Arial" w:hAnsi="Arial" w:cs="Arial"/>
          <w:sz w:val="24"/>
          <w:szCs w:val="24"/>
        </w:rPr>
        <w:t xml:space="preserve"> счета (счета-фактуры) на основании подписанного сторонами Акта оказанных услуг (выполненных работ) путем перечисления денежных средств на расчетный счет Исполнителя.</w:t>
      </w:r>
    </w:p>
    <w:p w:rsidR="00805FF5" w:rsidRPr="00BF0B04" w:rsidRDefault="00F171DA" w:rsidP="0014537E">
      <w:pPr>
        <w:autoSpaceDE w:val="0"/>
        <w:autoSpaceDN w:val="0"/>
        <w:adjustRightInd w:val="0"/>
        <w:ind w:left="567" w:hanging="567"/>
        <w:jc w:val="both"/>
        <w:rPr>
          <w:rFonts w:ascii="Arial" w:hAnsi="Arial" w:cs="Arial"/>
        </w:rPr>
      </w:pPr>
      <w:r>
        <w:rPr>
          <w:rFonts w:ascii="Arial" w:hAnsi="Arial" w:cs="Arial"/>
        </w:rPr>
        <w:t>4</w:t>
      </w:r>
      <w:r w:rsidR="00805FF5" w:rsidRPr="00BF0B04">
        <w:rPr>
          <w:rFonts w:ascii="Arial" w:hAnsi="Arial" w:cs="Arial"/>
        </w:rPr>
        <w:t>.3. Моментом оплаты считается дата поступления денежных средств на расчетный счет Исполнителя.</w:t>
      </w:r>
    </w:p>
    <w:p w:rsidR="00873F69" w:rsidRPr="00BF0B04" w:rsidRDefault="00F171DA" w:rsidP="00610E03">
      <w:pPr>
        <w:autoSpaceDE w:val="0"/>
        <w:autoSpaceDN w:val="0"/>
        <w:adjustRightInd w:val="0"/>
        <w:ind w:left="567" w:hanging="567"/>
        <w:jc w:val="both"/>
        <w:rPr>
          <w:rFonts w:ascii="Arial" w:hAnsi="Arial" w:cs="Arial"/>
        </w:rPr>
      </w:pPr>
      <w:r>
        <w:rPr>
          <w:rFonts w:ascii="Arial" w:hAnsi="Arial" w:cs="Arial"/>
        </w:rPr>
        <w:t>4</w:t>
      </w:r>
      <w:r w:rsidR="00873F69" w:rsidRPr="00BF0B04">
        <w:rPr>
          <w:rFonts w:ascii="Arial" w:hAnsi="Arial" w:cs="Arial"/>
        </w:rPr>
        <w:t>.4. При изменении (корректировке) цены договора Стороны подписывают дополнительное соглашение к договору, которое является его неотъемлемой частью.</w:t>
      </w:r>
    </w:p>
    <w:p w:rsidR="00873F69" w:rsidRPr="00BF0B04" w:rsidRDefault="00873F69" w:rsidP="0014537E">
      <w:pPr>
        <w:autoSpaceDE w:val="0"/>
        <w:autoSpaceDN w:val="0"/>
        <w:adjustRightInd w:val="0"/>
        <w:ind w:left="567" w:hanging="567"/>
        <w:jc w:val="both"/>
        <w:rPr>
          <w:rFonts w:ascii="Arial" w:hAnsi="Arial" w:cs="Arial"/>
        </w:rPr>
      </w:pPr>
    </w:p>
    <w:p w:rsidR="00805FF5" w:rsidRPr="00BF0B04" w:rsidRDefault="00F171DA" w:rsidP="0014537E">
      <w:pPr>
        <w:autoSpaceDE w:val="0"/>
        <w:autoSpaceDN w:val="0"/>
        <w:adjustRightInd w:val="0"/>
        <w:ind w:left="567" w:hanging="567"/>
        <w:jc w:val="center"/>
        <w:rPr>
          <w:rFonts w:ascii="Arial" w:hAnsi="Arial" w:cs="Arial"/>
          <w:b/>
        </w:rPr>
      </w:pPr>
      <w:r>
        <w:rPr>
          <w:rFonts w:ascii="Arial" w:hAnsi="Arial" w:cs="Arial"/>
          <w:b/>
        </w:rPr>
        <w:t>5</w:t>
      </w:r>
      <w:r w:rsidR="00805FF5" w:rsidRPr="00BF0B04">
        <w:rPr>
          <w:rFonts w:ascii="Arial" w:hAnsi="Arial" w:cs="Arial"/>
          <w:b/>
        </w:rPr>
        <w:t>. ОТВЕТСТВЕННОСТЬ СТОРОН</w:t>
      </w:r>
    </w:p>
    <w:p w:rsidR="00805FF5" w:rsidRPr="00BF0B04" w:rsidRDefault="00F171DA" w:rsidP="0014537E">
      <w:pPr>
        <w:autoSpaceDE w:val="0"/>
        <w:autoSpaceDN w:val="0"/>
        <w:adjustRightInd w:val="0"/>
        <w:ind w:left="567" w:hanging="567"/>
        <w:jc w:val="both"/>
        <w:rPr>
          <w:rFonts w:ascii="Arial" w:hAnsi="Arial" w:cs="Arial"/>
        </w:rPr>
      </w:pPr>
      <w:r>
        <w:rPr>
          <w:rFonts w:ascii="Arial" w:hAnsi="Arial" w:cs="Arial"/>
        </w:rPr>
        <w:t>5</w:t>
      </w:r>
      <w:r w:rsidR="0001416D" w:rsidRPr="00BF0B04">
        <w:rPr>
          <w:rFonts w:ascii="Arial" w:hAnsi="Arial" w:cs="Arial"/>
        </w:rPr>
        <w:t>.1.</w:t>
      </w:r>
      <w:r w:rsidR="0001416D" w:rsidRPr="00BF0B04">
        <w:rPr>
          <w:rFonts w:ascii="Arial" w:hAnsi="Arial" w:cs="Arial"/>
        </w:rPr>
        <w:tab/>
      </w:r>
      <w:r w:rsidR="00805FF5" w:rsidRPr="00BF0B04">
        <w:rPr>
          <w:rFonts w:ascii="Arial" w:hAnsi="Arial" w:cs="Arial"/>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805FF5" w:rsidRPr="00BF0B04" w:rsidRDefault="00F171DA" w:rsidP="0014537E">
      <w:pPr>
        <w:autoSpaceDE w:val="0"/>
        <w:autoSpaceDN w:val="0"/>
        <w:adjustRightInd w:val="0"/>
        <w:ind w:left="567" w:hanging="567"/>
        <w:jc w:val="both"/>
        <w:rPr>
          <w:rFonts w:ascii="Arial" w:hAnsi="Arial" w:cs="Arial"/>
        </w:rPr>
      </w:pPr>
      <w:r>
        <w:rPr>
          <w:rFonts w:ascii="Arial" w:hAnsi="Arial" w:cs="Arial"/>
        </w:rPr>
        <w:t>5</w:t>
      </w:r>
      <w:r w:rsidR="0001416D" w:rsidRPr="00BF0B04">
        <w:rPr>
          <w:rFonts w:ascii="Arial" w:hAnsi="Arial" w:cs="Arial"/>
        </w:rPr>
        <w:t>.2.</w:t>
      </w:r>
      <w:r w:rsidR="0001416D" w:rsidRPr="00BF0B04">
        <w:rPr>
          <w:rFonts w:ascii="Arial" w:hAnsi="Arial" w:cs="Arial"/>
        </w:rPr>
        <w:tab/>
      </w:r>
      <w:r w:rsidR="00805FF5" w:rsidRPr="00BF0B04">
        <w:rPr>
          <w:rFonts w:ascii="Arial" w:hAnsi="Arial" w:cs="Arial"/>
        </w:rPr>
        <w:t xml:space="preserve">Исполнитель несет ответственность в пределах </w:t>
      </w:r>
      <w:r w:rsidR="00B44C65" w:rsidRPr="00BF0B04">
        <w:rPr>
          <w:rFonts w:ascii="Arial" w:hAnsi="Arial" w:cs="Arial"/>
        </w:rPr>
        <w:t>убытков, причиненных</w:t>
      </w:r>
      <w:r w:rsidR="00805FF5" w:rsidRPr="00BF0B04">
        <w:rPr>
          <w:rFonts w:ascii="Arial" w:hAnsi="Arial" w:cs="Arial"/>
        </w:rPr>
        <w:t xml:space="preserve"> неисполнением либо ненадлежащим исполнением своих обязательств, принятых по Договору, согласно Должностной Инструкции ча</w:t>
      </w:r>
      <w:r w:rsidR="00B44C65" w:rsidRPr="00BF0B04">
        <w:rPr>
          <w:rFonts w:ascii="Arial" w:hAnsi="Arial" w:cs="Arial"/>
        </w:rPr>
        <w:t>стного охранника (Приложение № 2</w:t>
      </w:r>
      <w:r w:rsidR="00805FF5" w:rsidRPr="00BF0B04">
        <w:rPr>
          <w:rFonts w:ascii="Arial" w:hAnsi="Arial" w:cs="Arial"/>
        </w:rPr>
        <w:t>).</w:t>
      </w:r>
    </w:p>
    <w:p w:rsidR="00805FF5" w:rsidRPr="00BF0B04" w:rsidRDefault="00F171DA" w:rsidP="0014537E">
      <w:pPr>
        <w:autoSpaceDE w:val="0"/>
        <w:autoSpaceDN w:val="0"/>
        <w:adjustRightInd w:val="0"/>
        <w:ind w:left="567" w:hanging="567"/>
        <w:jc w:val="both"/>
        <w:rPr>
          <w:rFonts w:ascii="Arial" w:hAnsi="Arial" w:cs="Arial"/>
        </w:rPr>
      </w:pPr>
      <w:r>
        <w:rPr>
          <w:rFonts w:ascii="Arial" w:hAnsi="Arial" w:cs="Arial"/>
        </w:rPr>
        <w:t>5</w:t>
      </w:r>
      <w:r w:rsidR="00805FF5" w:rsidRPr="00BF0B04">
        <w:rPr>
          <w:rFonts w:ascii="Arial" w:hAnsi="Arial" w:cs="Arial"/>
        </w:rPr>
        <w:t>.3.</w:t>
      </w:r>
      <w:r w:rsidR="002C2A4F" w:rsidRPr="00BF0B04">
        <w:rPr>
          <w:rFonts w:ascii="Arial" w:hAnsi="Arial" w:cs="Arial"/>
        </w:rPr>
        <w:tab/>
      </w:r>
      <w:r w:rsidR="00805FF5" w:rsidRPr="00BF0B04">
        <w:rPr>
          <w:rFonts w:ascii="Arial" w:hAnsi="Arial" w:cs="Arial"/>
        </w:rPr>
        <w:t>Исполнитель несет материальную ответственность:</w:t>
      </w:r>
    </w:p>
    <w:p w:rsidR="00805FF5" w:rsidRPr="00BF0B04" w:rsidRDefault="008E2D46" w:rsidP="008E2D46">
      <w:pPr>
        <w:autoSpaceDE w:val="0"/>
        <w:autoSpaceDN w:val="0"/>
        <w:adjustRightInd w:val="0"/>
        <w:ind w:left="567"/>
        <w:jc w:val="both"/>
        <w:rPr>
          <w:rFonts w:ascii="Arial" w:hAnsi="Arial" w:cs="Arial"/>
        </w:rPr>
      </w:pPr>
      <w:r w:rsidRPr="00BF0B04">
        <w:rPr>
          <w:rFonts w:ascii="Arial" w:hAnsi="Arial" w:cs="Arial"/>
        </w:rPr>
        <w:t>А)</w:t>
      </w:r>
      <w:r w:rsidR="00805FF5" w:rsidRPr="00BF0B04">
        <w:rPr>
          <w:rFonts w:ascii="Arial" w:hAnsi="Arial" w:cs="Arial"/>
        </w:rPr>
        <w:t xml:space="preserve"> за ущерб, причиненный </w:t>
      </w:r>
      <w:r w:rsidR="00B44C65" w:rsidRPr="00BF0B04">
        <w:rPr>
          <w:rFonts w:ascii="Arial" w:hAnsi="Arial" w:cs="Arial"/>
        </w:rPr>
        <w:t>хищениями</w:t>
      </w:r>
      <w:r w:rsidR="00805FF5" w:rsidRPr="00BF0B04">
        <w:rPr>
          <w:rFonts w:ascii="Arial" w:hAnsi="Arial" w:cs="Arial"/>
        </w:rPr>
        <w:t xml:space="preserve">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 (по вине охраны). </w:t>
      </w:r>
    </w:p>
    <w:p w:rsidR="00805FF5" w:rsidRPr="00BF0B04" w:rsidRDefault="008E2D46" w:rsidP="008E2D46">
      <w:pPr>
        <w:tabs>
          <w:tab w:val="left" w:pos="993"/>
        </w:tabs>
        <w:autoSpaceDE w:val="0"/>
        <w:autoSpaceDN w:val="0"/>
        <w:adjustRightInd w:val="0"/>
        <w:ind w:left="567"/>
        <w:jc w:val="both"/>
        <w:rPr>
          <w:rFonts w:ascii="Arial" w:hAnsi="Arial" w:cs="Arial"/>
        </w:rPr>
      </w:pPr>
      <w:r w:rsidRPr="00BF0B04">
        <w:rPr>
          <w:rFonts w:ascii="Arial" w:hAnsi="Arial" w:cs="Arial"/>
        </w:rPr>
        <w:t>Б)</w:t>
      </w:r>
      <w:r w:rsidRPr="00BF0B04">
        <w:rPr>
          <w:rFonts w:ascii="Arial" w:hAnsi="Arial" w:cs="Arial"/>
        </w:rPr>
        <w:tab/>
      </w:r>
      <w:r w:rsidR="00805FF5" w:rsidRPr="00BF0B04">
        <w:rPr>
          <w:rFonts w:ascii="Arial" w:hAnsi="Arial" w:cs="Arial"/>
        </w:rPr>
        <w:t>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 (по вине охраны);</w:t>
      </w:r>
    </w:p>
    <w:p w:rsidR="00805FF5" w:rsidRPr="00BF0B04" w:rsidRDefault="008E2D46" w:rsidP="008E2D46">
      <w:pPr>
        <w:tabs>
          <w:tab w:val="left" w:pos="993"/>
        </w:tabs>
        <w:autoSpaceDE w:val="0"/>
        <w:autoSpaceDN w:val="0"/>
        <w:adjustRightInd w:val="0"/>
        <w:ind w:left="567"/>
        <w:jc w:val="both"/>
        <w:rPr>
          <w:rFonts w:ascii="Arial" w:hAnsi="Arial" w:cs="Arial"/>
        </w:rPr>
      </w:pPr>
      <w:r w:rsidRPr="00BF0B04">
        <w:rPr>
          <w:rFonts w:ascii="Arial" w:hAnsi="Arial" w:cs="Arial"/>
        </w:rPr>
        <w:t>В)</w:t>
      </w:r>
      <w:r w:rsidRPr="00BF0B04">
        <w:rPr>
          <w:rFonts w:ascii="Arial" w:hAnsi="Arial" w:cs="Arial"/>
        </w:rPr>
        <w:tab/>
      </w:r>
      <w:r w:rsidR="00805FF5" w:rsidRPr="00BF0B04">
        <w:rPr>
          <w:rFonts w:ascii="Arial" w:hAnsi="Arial" w:cs="Arial"/>
        </w:rPr>
        <w:t>за ущерб, причиненный пожаром или в силу других причин по вине работников, осуществляющих охрану.</w:t>
      </w:r>
    </w:p>
    <w:p w:rsidR="002C2A4F" w:rsidRDefault="00F171DA" w:rsidP="002C2A4F">
      <w:pPr>
        <w:autoSpaceDE w:val="0"/>
        <w:autoSpaceDN w:val="0"/>
        <w:adjustRightInd w:val="0"/>
        <w:ind w:left="567" w:hanging="567"/>
        <w:jc w:val="both"/>
        <w:rPr>
          <w:rFonts w:ascii="Arial" w:hAnsi="Arial" w:cs="Arial"/>
        </w:rPr>
      </w:pPr>
      <w:r>
        <w:rPr>
          <w:rFonts w:ascii="Arial" w:hAnsi="Arial" w:cs="Arial"/>
        </w:rPr>
        <w:t>5</w:t>
      </w:r>
      <w:r w:rsidR="00805FF5" w:rsidRPr="00BF0B04">
        <w:rPr>
          <w:rFonts w:ascii="Arial" w:hAnsi="Arial" w:cs="Arial"/>
        </w:rPr>
        <w:t>.4. Факты хищения, уничтожения или повреждения имущества Заказчика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путем составления двустороннего Акта, а в случае разногласий на основании документов органов дознания, предварительного следствия и суда.</w:t>
      </w:r>
    </w:p>
    <w:p w:rsidR="00F171DA" w:rsidRPr="00BF0B04" w:rsidRDefault="00F171DA" w:rsidP="002C2A4F">
      <w:pPr>
        <w:autoSpaceDE w:val="0"/>
        <w:autoSpaceDN w:val="0"/>
        <w:adjustRightInd w:val="0"/>
        <w:ind w:left="567" w:hanging="567"/>
        <w:jc w:val="both"/>
        <w:rPr>
          <w:rFonts w:ascii="Arial" w:hAnsi="Arial" w:cs="Arial"/>
        </w:rPr>
      </w:pPr>
    </w:p>
    <w:p w:rsidR="00805FF5" w:rsidRPr="00BF0B04" w:rsidRDefault="00F171DA" w:rsidP="002C2A4F">
      <w:pPr>
        <w:autoSpaceDE w:val="0"/>
        <w:autoSpaceDN w:val="0"/>
        <w:adjustRightInd w:val="0"/>
        <w:ind w:left="567" w:hanging="567"/>
        <w:jc w:val="both"/>
        <w:rPr>
          <w:rFonts w:ascii="Arial" w:hAnsi="Arial" w:cs="Arial"/>
        </w:rPr>
      </w:pPr>
      <w:r>
        <w:rPr>
          <w:rFonts w:ascii="Arial" w:hAnsi="Arial" w:cs="Arial"/>
        </w:rPr>
        <w:lastRenderedPageBreak/>
        <w:t>5</w:t>
      </w:r>
      <w:r w:rsidR="0001416D" w:rsidRPr="00BF0B04">
        <w:rPr>
          <w:rFonts w:ascii="Arial" w:hAnsi="Arial" w:cs="Arial"/>
        </w:rPr>
        <w:t>.5.</w:t>
      </w:r>
      <w:r w:rsidR="0001416D" w:rsidRPr="00BF0B04">
        <w:rPr>
          <w:rFonts w:ascii="Arial" w:hAnsi="Arial" w:cs="Arial"/>
        </w:rPr>
        <w:tab/>
      </w:r>
      <w:r w:rsidR="00805FF5" w:rsidRPr="00BF0B04">
        <w:rPr>
          <w:rFonts w:ascii="Arial" w:hAnsi="Arial" w:cs="Arial"/>
        </w:rPr>
        <w:t>Исполнитель освобождается от материальной ответственности:</w:t>
      </w:r>
    </w:p>
    <w:p w:rsidR="00805FF5" w:rsidRPr="00BF0B04" w:rsidRDefault="0001416D" w:rsidP="00D83F78">
      <w:pPr>
        <w:tabs>
          <w:tab w:val="left" w:pos="993"/>
        </w:tabs>
        <w:autoSpaceDE w:val="0"/>
        <w:autoSpaceDN w:val="0"/>
        <w:adjustRightInd w:val="0"/>
        <w:ind w:left="567"/>
        <w:jc w:val="both"/>
        <w:rPr>
          <w:rFonts w:ascii="Arial" w:hAnsi="Arial" w:cs="Arial"/>
        </w:rPr>
      </w:pPr>
      <w:r w:rsidRPr="00BF0B04">
        <w:rPr>
          <w:rFonts w:ascii="Arial" w:hAnsi="Arial" w:cs="Arial"/>
        </w:rPr>
        <w:t>А)</w:t>
      </w:r>
      <w:r w:rsidRPr="00BF0B04">
        <w:rPr>
          <w:rFonts w:ascii="Arial" w:hAnsi="Arial" w:cs="Arial"/>
        </w:rPr>
        <w:tab/>
      </w:r>
      <w:r w:rsidR="00805FF5" w:rsidRPr="00BF0B04">
        <w:rPr>
          <w:rFonts w:ascii="Arial" w:hAnsi="Arial" w:cs="Arial"/>
        </w:rPr>
        <w:t xml:space="preserve">за имущественный ущерб, возникший вследствие неисполнения Заказчиком обязательств, принятых на себя в соответствии с условиями настоящего Договора, в том числе в случае невыполнения </w:t>
      </w:r>
      <w:r w:rsidR="00D83F78" w:rsidRPr="00BF0B04">
        <w:rPr>
          <w:rFonts w:ascii="Arial" w:hAnsi="Arial" w:cs="Arial"/>
        </w:rPr>
        <w:t xml:space="preserve">или отказа от выполнения </w:t>
      </w:r>
      <w:r w:rsidR="00805FF5" w:rsidRPr="00BF0B04">
        <w:rPr>
          <w:rFonts w:ascii="Arial" w:hAnsi="Arial" w:cs="Arial"/>
        </w:rPr>
        <w:t xml:space="preserve">Заказчиком мероприятий </w:t>
      </w:r>
      <w:proofErr w:type="gramStart"/>
      <w:r w:rsidR="00805FF5" w:rsidRPr="00BF0B04">
        <w:rPr>
          <w:rFonts w:ascii="Arial" w:hAnsi="Arial" w:cs="Arial"/>
        </w:rPr>
        <w:t>по</w:t>
      </w:r>
      <w:proofErr w:type="gramEnd"/>
      <w:r w:rsidR="00805FF5" w:rsidRPr="00BF0B04">
        <w:rPr>
          <w:rFonts w:ascii="Arial" w:hAnsi="Arial" w:cs="Arial"/>
        </w:rPr>
        <w:t xml:space="preserve"> </w:t>
      </w:r>
      <w:proofErr w:type="gramStart"/>
      <w:r w:rsidR="00805FF5" w:rsidRPr="00BF0B04">
        <w:rPr>
          <w:rFonts w:ascii="Arial" w:hAnsi="Arial" w:cs="Arial"/>
        </w:rPr>
        <w:t>технической</w:t>
      </w:r>
      <w:proofErr w:type="gramEnd"/>
      <w:r w:rsidR="00805FF5" w:rsidRPr="00BF0B04">
        <w:rPr>
          <w:rFonts w:ascii="Arial" w:hAnsi="Arial" w:cs="Arial"/>
        </w:rPr>
        <w:t xml:space="preserve"> укрепленности объекта охраны согласно действующим нормати</w:t>
      </w:r>
      <w:r w:rsidR="00610E03" w:rsidRPr="00BF0B04">
        <w:rPr>
          <w:rFonts w:ascii="Arial" w:hAnsi="Arial" w:cs="Arial"/>
        </w:rPr>
        <w:t>вным актам</w:t>
      </w:r>
      <w:r w:rsidR="00805FF5" w:rsidRPr="00BF0B04">
        <w:rPr>
          <w:rFonts w:ascii="Arial" w:hAnsi="Arial" w:cs="Arial"/>
        </w:rPr>
        <w:t>;</w:t>
      </w:r>
    </w:p>
    <w:p w:rsidR="00805FF5" w:rsidRPr="00BF0B04" w:rsidRDefault="0001416D" w:rsidP="00D83F78">
      <w:pPr>
        <w:tabs>
          <w:tab w:val="left" w:pos="993"/>
        </w:tabs>
        <w:autoSpaceDE w:val="0"/>
        <w:autoSpaceDN w:val="0"/>
        <w:adjustRightInd w:val="0"/>
        <w:ind w:firstLine="567"/>
        <w:jc w:val="both"/>
        <w:rPr>
          <w:rFonts w:ascii="Arial" w:hAnsi="Arial" w:cs="Arial"/>
        </w:rPr>
      </w:pPr>
      <w:r w:rsidRPr="00BF0B04">
        <w:rPr>
          <w:rFonts w:ascii="Arial" w:hAnsi="Arial" w:cs="Arial"/>
        </w:rPr>
        <w:t>Б)</w:t>
      </w:r>
      <w:r w:rsidRPr="00BF0B04">
        <w:rPr>
          <w:rFonts w:ascii="Arial" w:hAnsi="Arial" w:cs="Arial"/>
        </w:rPr>
        <w:tab/>
      </w:r>
      <w:r w:rsidR="00805FF5" w:rsidRPr="00BF0B04">
        <w:rPr>
          <w:rFonts w:ascii="Arial" w:hAnsi="Arial" w:cs="Arial"/>
        </w:rPr>
        <w:t>за имущественный ущерб, причиненный стихийными бедствиями;</w:t>
      </w:r>
    </w:p>
    <w:p w:rsidR="00805FF5" w:rsidRPr="00BF0B04" w:rsidRDefault="0001416D" w:rsidP="00D83F78">
      <w:pPr>
        <w:tabs>
          <w:tab w:val="left" w:pos="993"/>
        </w:tabs>
        <w:autoSpaceDE w:val="0"/>
        <w:autoSpaceDN w:val="0"/>
        <w:adjustRightInd w:val="0"/>
        <w:ind w:left="567"/>
        <w:jc w:val="both"/>
        <w:rPr>
          <w:rFonts w:ascii="Arial" w:hAnsi="Arial" w:cs="Arial"/>
        </w:rPr>
      </w:pPr>
      <w:r w:rsidRPr="00BF0B04">
        <w:rPr>
          <w:rFonts w:ascii="Arial" w:hAnsi="Arial" w:cs="Arial"/>
        </w:rPr>
        <w:t>В)</w:t>
      </w:r>
      <w:r w:rsidRPr="00BF0B04">
        <w:rPr>
          <w:rFonts w:ascii="Arial" w:hAnsi="Arial" w:cs="Arial"/>
        </w:rPr>
        <w:tab/>
      </w:r>
      <w:r w:rsidR="00805FF5" w:rsidRPr="00BF0B04">
        <w:rPr>
          <w:rFonts w:ascii="Arial" w:hAnsi="Arial" w:cs="Arial"/>
        </w:rPr>
        <w:t>за ущерб, причиненный стихийным бедствием, а также в случае пожара, неисправности электропитания, в результате аварий водопровода, газопровода, отопительной сети, электросети, действия химических веществ и т.п.</w:t>
      </w:r>
      <w:r w:rsidR="005367A8" w:rsidRPr="00BF0B04">
        <w:rPr>
          <w:rFonts w:ascii="Arial" w:hAnsi="Arial" w:cs="Arial"/>
        </w:rPr>
        <w:t xml:space="preserve"> (за исключением</w:t>
      </w:r>
      <w:r w:rsidR="00D83F78" w:rsidRPr="00BF0B04">
        <w:rPr>
          <w:rFonts w:ascii="Arial" w:hAnsi="Arial" w:cs="Arial"/>
        </w:rPr>
        <w:t xml:space="preserve"> случаев, предусмотренных в п. 6</w:t>
      </w:r>
      <w:r w:rsidR="005367A8" w:rsidRPr="00BF0B04">
        <w:rPr>
          <w:rFonts w:ascii="Arial" w:hAnsi="Arial" w:cs="Arial"/>
        </w:rPr>
        <w:t>.3. настоящего Договора)</w:t>
      </w:r>
      <w:r w:rsidR="00805FF5" w:rsidRPr="00BF0B04">
        <w:rPr>
          <w:rFonts w:ascii="Arial" w:hAnsi="Arial" w:cs="Arial"/>
        </w:rPr>
        <w:t>;</w:t>
      </w:r>
    </w:p>
    <w:p w:rsidR="00805FF5" w:rsidRPr="00BF0B04" w:rsidRDefault="0001416D" w:rsidP="00D83F78">
      <w:pPr>
        <w:tabs>
          <w:tab w:val="left" w:pos="993"/>
        </w:tabs>
        <w:autoSpaceDE w:val="0"/>
        <w:autoSpaceDN w:val="0"/>
        <w:adjustRightInd w:val="0"/>
        <w:ind w:left="567"/>
        <w:jc w:val="both"/>
        <w:rPr>
          <w:rFonts w:ascii="Arial" w:hAnsi="Arial" w:cs="Arial"/>
        </w:rPr>
      </w:pPr>
      <w:r w:rsidRPr="00BF0B04">
        <w:rPr>
          <w:rFonts w:ascii="Arial" w:hAnsi="Arial" w:cs="Arial"/>
        </w:rPr>
        <w:t>Г)</w:t>
      </w:r>
      <w:r w:rsidRPr="00BF0B04">
        <w:rPr>
          <w:rFonts w:ascii="Arial" w:hAnsi="Arial" w:cs="Arial"/>
        </w:rPr>
        <w:tab/>
      </w:r>
      <w:r w:rsidR="00805FF5" w:rsidRPr="00BF0B04">
        <w:rPr>
          <w:rFonts w:ascii="Arial" w:hAnsi="Arial" w:cs="Arial"/>
        </w:rPr>
        <w:t>за оставленное в охраняемом помещении личное имущество работников Заказчика;</w:t>
      </w:r>
    </w:p>
    <w:p w:rsidR="00805FF5" w:rsidRPr="00BF0B04" w:rsidRDefault="00D83F78" w:rsidP="00D83F78">
      <w:pPr>
        <w:tabs>
          <w:tab w:val="left" w:pos="284"/>
        </w:tabs>
        <w:autoSpaceDE w:val="0"/>
        <w:autoSpaceDN w:val="0"/>
        <w:adjustRightInd w:val="0"/>
        <w:ind w:left="567"/>
        <w:jc w:val="both"/>
        <w:rPr>
          <w:rFonts w:ascii="Arial" w:hAnsi="Arial" w:cs="Arial"/>
        </w:rPr>
      </w:pPr>
      <w:r w:rsidRPr="00BF0B04">
        <w:rPr>
          <w:rFonts w:ascii="Arial" w:hAnsi="Arial" w:cs="Arial"/>
        </w:rPr>
        <w:t>Д</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за кражу товарно-материальных ценностей другого собственника, арендующего охраняемое помещение и не заключившего собственный договор на охрану;</w:t>
      </w:r>
    </w:p>
    <w:p w:rsidR="00805FF5" w:rsidRPr="00BF0B04" w:rsidRDefault="00D83F78" w:rsidP="00D83F78">
      <w:pPr>
        <w:tabs>
          <w:tab w:val="left" w:pos="993"/>
        </w:tabs>
        <w:autoSpaceDE w:val="0"/>
        <w:autoSpaceDN w:val="0"/>
        <w:adjustRightInd w:val="0"/>
        <w:ind w:left="567"/>
        <w:jc w:val="both"/>
        <w:rPr>
          <w:rFonts w:ascii="Arial" w:hAnsi="Arial" w:cs="Arial"/>
        </w:rPr>
      </w:pPr>
      <w:r w:rsidRPr="00BF0B04">
        <w:rPr>
          <w:rFonts w:ascii="Arial" w:hAnsi="Arial" w:cs="Arial"/>
        </w:rPr>
        <w:t>Е</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за кражу, совершенную с использованием ключей и шифра, используемых злоумышленником вследствие небрежности и халатности сотрудников Заказчика;</w:t>
      </w:r>
    </w:p>
    <w:p w:rsidR="00805FF5" w:rsidRPr="00BF0B04" w:rsidRDefault="00D83F78" w:rsidP="00D83F78">
      <w:pPr>
        <w:tabs>
          <w:tab w:val="left" w:pos="993"/>
        </w:tabs>
        <w:autoSpaceDE w:val="0"/>
        <w:autoSpaceDN w:val="0"/>
        <w:adjustRightInd w:val="0"/>
        <w:ind w:left="567"/>
        <w:jc w:val="both"/>
        <w:rPr>
          <w:rFonts w:ascii="Arial" w:hAnsi="Arial" w:cs="Arial"/>
        </w:rPr>
      </w:pPr>
      <w:r w:rsidRPr="00BF0B04">
        <w:rPr>
          <w:rFonts w:ascii="Arial" w:hAnsi="Arial" w:cs="Arial"/>
        </w:rPr>
        <w:t>Ж</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в иных случаях установленных действующим законодательством.</w:t>
      </w:r>
    </w:p>
    <w:p w:rsidR="00F171DA" w:rsidRDefault="00F171DA" w:rsidP="00D83F78">
      <w:pPr>
        <w:autoSpaceDE w:val="0"/>
        <w:autoSpaceDN w:val="0"/>
        <w:adjustRightInd w:val="0"/>
        <w:ind w:left="567" w:hanging="567"/>
        <w:jc w:val="both"/>
        <w:rPr>
          <w:rFonts w:ascii="Arial" w:hAnsi="Arial" w:cs="Arial"/>
        </w:rPr>
      </w:pPr>
    </w:p>
    <w:p w:rsidR="008B06D1" w:rsidRPr="00BF0B04" w:rsidRDefault="00F171DA" w:rsidP="00D83F78">
      <w:pPr>
        <w:autoSpaceDE w:val="0"/>
        <w:autoSpaceDN w:val="0"/>
        <w:adjustRightInd w:val="0"/>
        <w:ind w:left="567" w:hanging="567"/>
        <w:jc w:val="both"/>
        <w:rPr>
          <w:rFonts w:ascii="Arial" w:hAnsi="Arial" w:cs="Arial"/>
        </w:rPr>
      </w:pPr>
      <w:r>
        <w:rPr>
          <w:rFonts w:ascii="Arial" w:hAnsi="Arial" w:cs="Arial"/>
        </w:rPr>
        <w:t>5</w:t>
      </w:r>
      <w:r w:rsidR="002C2A4F" w:rsidRPr="00BF0B04">
        <w:rPr>
          <w:rFonts w:ascii="Arial" w:hAnsi="Arial" w:cs="Arial"/>
        </w:rPr>
        <w:t>.6.</w:t>
      </w:r>
      <w:r w:rsidR="002C2A4F" w:rsidRPr="00BF0B04">
        <w:rPr>
          <w:rFonts w:ascii="Arial" w:hAnsi="Arial" w:cs="Arial"/>
        </w:rPr>
        <w:tab/>
      </w:r>
      <w:r w:rsidR="00805FF5" w:rsidRPr="00BF0B04">
        <w:rPr>
          <w:rFonts w:ascii="Arial" w:hAnsi="Arial" w:cs="Arial"/>
        </w:rPr>
        <w:t>В случае причинения ущерба Заказчику, уполномоченные представители Заказчика и Исполнителя фиксируют факт причиненного ущерба, участвуют в проведении служебного расследования, и определении размера ущерба. При хищении и других, не терпящих отлагательства случаях, опись имущества начинается немедленно по прибытии уполномоченных представителей Сторон на место происшествия.</w:t>
      </w:r>
    </w:p>
    <w:p w:rsidR="00D83F78" w:rsidRPr="00BF0B04" w:rsidRDefault="00D83F78" w:rsidP="00F171DA">
      <w:pPr>
        <w:pStyle w:val="a5"/>
        <w:numPr>
          <w:ilvl w:val="1"/>
          <w:numId w:val="6"/>
        </w:numPr>
        <w:spacing w:after="0" w:line="240" w:lineRule="auto"/>
        <w:ind w:left="567" w:hanging="567"/>
        <w:rPr>
          <w:rFonts w:ascii="Arial" w:hAnsi="Arial" w:cs="Arial"/>
          <w:sz w:val="24"/>
          <w:szCs w:val="24"/>
        </w:rPr>
      </w:pPr>
      <w:r w:rsidRPr="00BF0B04">
        <w:rPr>
          <w:rFonts w:ascii="Arial" w:hAnsi="Arial" w:cs="Arial"/>
          <w:sz w:val="24"/>
          <w:szCs w:val="24"/>
        </w:rPr>
        <w:t>Претензии о возмещении материального ущерба, предъявленные Заказчиком</w:t>
      </w:r>
      <w:r w:rsidRPr="00BF0B04">
        <w:rPr>
          <w:rFonts w:ascii="Arial" w:hAnsi="Arial" w:cs="Arial"/>
          <w:color w:val="000000"/>
          <w:sz w:val="24"/>
          <w:szCs w:val="24"/>
        </w:rPr>
        <w:t xml:space="preserve"> </w:t>
      </w:r>
      <w:r w:rsidRPr="00BF0B04">
        <w:rPr>
          <w:rFonts w:ascii="Arial" w:hAnsi="Arial" w:cs="Arial"/>
          <w:sz w:val="24"/>
          <w:szCs w:val="24"/>
        </w:rPr>
        <w:t>рассматриваются Исполнителем в течение 10 (десяти) календарных дней с момента получения. По истечении</w:t>
      </w:r>
      <w:r w:rsidR="00610E03" w:rsidRPr="00BF0B04">
        <w:rPr>
          <w:rFonts w:ascii="Arial" w:hAnsi="Arial" w:cs="Arial"/>
          <w:sz w:val="24"/>
          <w:szCs w:val="24"/>
        </w:rPr>
        <w:t xml:space="preserve"> этого срока Исполнитель  должен</w:t>
      </w:r>
      <w:r w:rsidRPr="00BF0B04">
        <w:rPr>
          <w:rFonts w:ascii="Arial" w:hAnsi="Arial" w:cs="Arial"/>
          <w:sz w:val="24"/>
          <w:szCs w:val="24"/>
        </w:rPr>
        <w:t xml:space="preserve"> либо сообщить Заказчику</w:t>
      </w:r>
      <w:r w:rsidRPr="00BF0B04">
        <w:rPr>
          <w:rFonts w:ascii="Arial" w:hAnsi="Arial" w:cs="Arial"/>
          <w:color w:val="000000"/>
          <w:sz w:val="24"/>
          <w:szCs w:val="24"/>
        </w:rPr>
        <w:t xml:space="preserve"> </w:t>
      </w:r>
      <w:r w:rsidRPr="00BF0B04">
        <w:rPr>
          <w:rFonts w:ascii="Arial" w:hAnsi="Arial" w:cs="Arial"/>
          <w:sz w:val="24"/>
          <w:szCs w:val="24"/>
        </w:rPr>
        <w:t>о сроках возмещения ущерба, либо направить мотивированные письменные возражения.</w:t>
      </w:r>
    </w:p>
    <w:p w:rsidR="00805FF5" w:rsidRPr="00BF0B04" w:rsidRDefault="00805FF5" w:rsidP="00610E03">
      <w:pPr>
        <w:pStyle w:val="ConsPlusNormal"/>
        <w:widowControl/>
        <w:ind w:firstLine="0"/>
        <w:jc w:val="both"/>
        <w:rPr>
          <w:sz w:val="24"/>
          <w:szCs w:val="24"/>
        </w:rPr>
      </w:pPr>
    </w:p>
    <w:p w:rsidR="00805FF5" w:rsidRPr="00BF0B04" w:rsidRDefault="00805FF5" w:rsidP="00F45B3E">
      <w:pPr>
        <w:autoSpaceDE w:val="0"/>
        <w:autoSpaceDN w:val="0"/>
        <w:adjustRightInd w:val="0"/>
        <w:ind w:left="567" w:hanging="567"/>
        <w:jc w:val="center"/>
        <w:rPr>
          <w:rFonts w:ascii="Arial" w:hAnsi="Arial" w:cs="Arial"/>
          <w:b/>
        </w:rPr>
      </w:pPr>
      <w:r w:rsidRPr="00BF0B04">
        <w:rPr>
          <w:rFonts w:ascii="Arial" w:hAnsi="Arial" w:cs="Arial"/>
          <w:b/>
        </w:rPr>
        <w:t>6. РАЗРЕШЕНИЕ СПОРОВ</w:t>
      </w:r>
    </w:p>
    <w:p w:rsidR="00805FF5" w:rsidRPr="00BF0B04" w:rsidRDefault="00151A53" w:rsidP="00F45B3E">
      <w:pPr>
        <w:autoSpaceDE w:val="0"/>
        <w:autoSpaceDN w:val="0"/>
        <w:adjustRightInd w:val="0"/>
        <w:ind w:left="567" w:hanging="567"/>
        <w:jc w:val="both"/>
        <w:rPr>
          <w:rFonts w:ascii="Arial" w:hAnsi="Arial" w:cs="Arial"/>
        </w:rPr>
      </w:pPr>
      <w:r w:rsidRPr="00BF0B04">
        <w:rPr>
          <w:rFonts w:ascii="Arial" w:hAnsi="Arial" w:cs="Arial"/>
        </w:rPr>
        <w:t>6.</w:t>
      </w:r>
      <w:r w:rsidR="002F54A1">
        <w:rPr>
          <w:rFonts w:ascii="Arial" w:hAnsi="Arial" w:cs="Arial"/>
        </w:rPr>
        <w:t>1</w:t>
      </w:r>
      <w:r w:rsidR="008F0C68" w:rsidRPr="00BF0B04">
        <w:rPr>
          <w:rFonts w:ascii="Arial" w:hAnsi="Arial" w:cs="Arial"/>
        </w:rPr>
        <w:t>.</w:t>
      </w:r>
      <w:r w:rsidR="008F0C68" w:rsidRPr="00BF0B04">
        <w:rPr>
          <w:rFonts w:ascii="Arial" w:hAnsi="Arial" w:cs="Arial"/>
        </w:rPr>
        <w:tab/>
      </w:r>
      <w:r w:rsidR="00805FF5" w:rsidRPr="00BF0B04">
        <w:rPr>
          <w:rFonts w:ascii="Arial" w:hAnsi="Arial" w:cs="Arial"/>
        </w:rPr>
        <w:t>Все споры и разногласия между сторонами п</w:t>
      </w:r>
      <w:r w:rsidR="008F0C68" w:rsidRPr="00BF0B04">
        <w:rPr>
          <w:rFonts w:ascii="Arial" w:hAnsi="Arial" w:cs="Arial"/>
        </w:rPr>
        <w:t xml:space="preserve">о настоящему Договору, если они </w:t>
      </w:r>
      <w:r w:rsidR="00805FF5" w:rsidRPr="00BF0B04">
        <w:rPr>
          <w:rFonts w:ascii="Arial" w:hAnsi="Arial" w:cs="Arial"/>
        </w:rPr>
        <w:t xml:space="preserve">не будут разрешены путем переговоров, подлежат разрешению </w:t>
      </w:r>
      <w:r w:rsidR="008B06D1" w:rsidRPr="00BF0B04">
        <w:rPr>
          <w:rFonts w:ascii="Arial" w:hAnsi="Arial" w:cs="Arial"/>
        </w:rPr>
        <w:t>в Арбитражном суде Республики Карелия</w:t>
      </w:r>
      <w:r w:rsidR="00805FF5" w:rsidRPr="00BF0B04">
        <w:rPr>
          <w:rFonts w:ascii="Arial" w:hAnsi="Arial" w:cs="Arial"/>
        </w:rPr>
        <w:t>.</w:t>
      </w:r>
    </w:p>
    <w:p w:rsidR="00805FF5" w:rsidRPr="00BF0B04" w:rsidRDefault="00805FF5" w:rsidP="0014537E">
      <w:pPr>
        <w:autoSpaceDE w:val="0"/>
        <w:autoSpaceDN w:val="0"/>
        <w:adjustRightInd w:val="0"/>
        <w:ind w:hanging="567"/>
        <w:jc w:val="both"/>
        <w:rPr>
          <w:rFonts w:ascii="Arial" w:hAnsi="Arial" w:cs="Arial"/>
        </w:rPr>
      </w:pPr>
    </w:p>
    <w:p w:rsidR="00805FF5" w:rsidRPr="00BF0B04" w:rsidRDefault="00805FF5" w:rsidP="0014537E">
      <w:pPr>
        <w:autoSpaceDE w:val="0"/>
        <w:autoSpaceDN w:val="0"/>
        <w:adjustRightInd w:val="0"/>
        <w:ind w:hanging="567"/>
        <w:jc w:val="center"/>
        <w:rPr>
          <w:rFonts w:ascii="Arial" w:hAnsi="Arial" w:cs="Arial"/>
          <w:b/>
        </w:rPr>
      </w:pPr>
      <w:r w:rsidRPr="00BF0B04">
        <w:rPr>
          <w:rFonts w:ascii="Arial" w:hAnsi="Arial" w:cs="Arial"/>
          <w:b/>
        </w:rPr>
        <w:t>7. ФОРС-МАЖОРНЫЕ ОБСТОЯТЕЛЬСТВА</w:t>
      </w:r>
    </w:p>
    <w:p w:rsidR="00805FF5" w:rsidRPr="00BF0B04" w:rsidRDefault="002F54A1" w:rsidP="0001416D">
      <w:pPr>
        <w:autoSpaceDE w:val="0"/>
        <w:autoSpaceDN w:val="0"/>
        <w:adjustRightInd w:val="0"/>
        <w:ind w:left="567" w:hanging="567"/>
        <w:jc w:val="both"/>
        <w:rPr>
          <w:rFonts w:ascii="Arial" w:hAnsi="Arial" w:cs="Arial"/>
        </w:rPr>
      </w:pPr>
      <w:r>
        <w:rPr>
          <w:rFonts w:ascii="Arial" w:hAnsi="Arial" w:cs="Arial"/>
        </w:rPr>
        <w:t>7</w:t>
      </w:r>
      <w:r w:rsidR="00151A53" w:rsidRPr="00BF0B04">
        <w:rPr>
          <w:rFonts w:ascii="Arial" w:hAnsi="Arial" w:cs="Arial"/>
        </w:rPr>
        <w:t>.</w:t>
      </w:r>
      <w:r>
        <w:rPr>
          <w:rFonts w:ascii="Arial" w:hAnsi="Arial" w:cs="Arial"/>
        </w:rPr>
        <w:t>1</w:t>
      </w:r>
      <w:r w:rsidR="00F45B3E" w:rsidRPr="00BF0B04">
        <w:rPr>
          <w:rFonts w:ascii="Arial" w:hAnsi="Arial" w:cs="Arial"/>
        </w:rPr>
        <w:t>.</w:t>
      </w:r>
      <w:r w:rsidR="00F45B3E" w:rsidRPr="00BF0B04">
        <w:rPr>
          <w:rFonts w:ascii="Arial" w:hAnsi="Arial" w:cs="Arial"/>
        </w:rPr>
        <w:tab/>
      </w:r>
      <w:r w:rsidR="00805FF5" w:rsidRPr="00BF0B04">
        <w:rPr>
          <w:rFonts w:ascii="Arial" w:hAnsi="Arial" w:cs="Arial"/>
        </w:rPr>
        <w:t>Под форс-мажорными обстоятельствами понимаются события, за возникновение которых стороны не отвечают</w:t>
      </w:r>
      <w:r w:rsidR="008B06D1" w:rsidRPr="00BF0B04">
        <w:rPr>
          <w:rFonts w:ascii="Arial" w:hAnsi="Arial" w:cs="Arial"/>
        </w:rPr>
        <w:t>,</w:t>
      </w:r>
      <w:r w:rsidR="00805FF5" w:rsidRPr="00BF0B04">
        <w:rPr>
          <w:rFonts w:ascii="Arial" w:hAnsi="Arial" w:cs="Arial"/>
        </w:rPr>
        <w:t xml:space="preserve"> и оказывать </w:t>
      </w:r>
      <w:proofErr w:type="gramStart"/>
      <w:r w:rsidR="00805FF5" w:rsidRPr="00BF0B04">
        <w:rPr>
          <w:rFonts w:ascii="Arial" w:hAnsi="Arial" w:cs="Arial"/>
        </w:rPr>
        <w:t>влияние</w:t>
      </w:r>
      <w:proofErr w:type="gramEnd"/>
      <w:r w:rsidR="00805FF5" w:rsidRPr="00BF0B04">
        <w:rPr>
          <w:rFonts w:ascii="Arial" w:hAnsi="Arial" w:cs="Arial"/>
        </w:rPr>
        <w:t xml:space="preserve">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 и т.д.</w:t>
      </w:r>
    </w:p>
    <w:p w:rsidR="00805FF5" w:rsidRPr="00BF0B04" w:rsidRDefault="002F54A1" w:rsidP="0001416D">
      <w:pPr>
        <w:autoSpaceDE w:val="0"/>
        <w:autoSpaceDN w:val="0"/>
        <w:adjustRightInd w:val="0"/>
        <w:ind w:left="567" w:hanging="567"/>
        <w:jc w:val="both"/>
        <w:rPr>
          <w:rFonts w:ascii="Arial" w:hAnsi="Arial" w:cs="Arial"/>
        </w:rPr>
      </w:pPr>
      <w:r>
        <w:rPr>
          <w:rFonts w:ascii="Arial" w:hAnsi="Arial" w:cs="Arial"/>
        </w:rPr>
        <w:t>7</w:t>
      </w:r>
      <w:r w:rsidR="00805FF5" w:rsidRPr="00BF0B04">
        <w:rPr>
          <w:rFonts w:ascii="Arial" w:hAnsi="Arial" w:cs="Arial"/>
        </w:rPr>
        <w:t>.</w:t>
      </w:r>
      <w:r>
        <w:rPr>
          <w:rFonts w:ascii="Arial" w:hAnsi="Arial" w:cs="Arial"/>
        </w:rPr>
        <w:t>2</w:t>
      </w:r>
      <w:r w:rsidR="00151A53" w:rsidRPr="00BF0B04">
        <w:rPr>
          <w:rFonts w:ascii="Arial" w:hAnsi="Arial" w:cs="Arial"/>
        </w:rPr>
        <w:t>.</w:t>
      </w:r>
      <w:r w:rsidR="0001416D" w:rsidRPr="00BF0B04">
        <w:rPr>
          <w:rFonts w:ascii="Arial" w:hAnsi="Arial" w:cs="Arial"/>
        </w:rPr>
        <w:tab/>
      </w:r>
      <w:r w:rsidR="00805FF5" w:rsidRPr="00BF0B04">
        <w:rPr>
          <w:rFonts w:ascii="Arial" w:hAnsi="Arial" w:cs="Arial"/>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805FF5" w:rsidRPr="00BF0B04" w:rsidRDefault="00805FF5" w:rsidP="0001416D">
      <w:pPr>
        <w:autoSpaceDE w:val="0"/>
        <w:autoSpaceDN w:val="0"/>
        <w:adjustRightInd w:val="0"/>
        <w:ind w:left="567" w:hanging="567"/>
        <w:jc w:val="both"/>
        <w:rPr>
          <w:rFonts w:ascii="Arial" w:hAnsi="Arial" w:cs="Arial"/>
        </w:rPr>
      </w:pPr>
    </w:p>
    <w:p w:rsidR="00805FF5" w:rsidRPr="00BF0B04" w:rsidRDefault="002F54A1" w:rsidP="0001416D">
      <w:pPr>
        <w:autoSpaceDE w:val="0"/>
        <w:autoSpaceDN w:val="0"/>
        <w:adjustRightInd w:val="0"/>
        <w:ind w:left="567" w:hanging="567"/>
        <w:jc w:val="center"/>
        <w:rPr>
          <w:rFonts w:ascii="Arial" w:hAnsi="Arial" w:cs="Arial"/>
          <w:b/>
        </w:rPr>
      </w:pPr>
      <w:r>
        <w:rPr>
          <w:rFonts w:ascii="Arial" w:hAnsi="Arial" w:cs="Arial"/>
          <w:b/>
        </w:rPr>
        <w:lastRenderedPageBreak/>
        <w:t>8</w:t>
      </w:r>
      <w:r w:rsidR="00805FF5" w:rsidRPr="00BF0B04">
        <w:rPr>
          <w:rFonts w:ascii="Arial" w:hAnsi="Arial" w:cs="Arial"/>
          <w:b/>
        </w:rPr>
        <w:t>. СРОК ДЕЙСТВИЯ ДОГОВОРА И ПРОЧИЕ УСЛОВИЯ ДОГОВОРА</w:t>
      </w:r>
    </w:p>
    <w:p w:rsidR="00873F69" w:rsidRPr="00BF0B04" w:rsidRDefault="002F54A1" w:rsidP="00610E03">
      <w:pPr>
        <w:autoSpaceDE w:val="0"/>
        <w:autoSpaceDN w:val="0"/>
        <w:adjustRightInd w:val="0"/>
        <w:ind w:left="567" w:hanging="567"/>
        <w:jc w:val="both"/>
        <w:rPr>
          <w:rFonts w:ascii="Arial" w:hAnsi="Arial" w:cs="Arial"/>
        </w:rPr>
      </w:pPr>
      <w:r>
        <w:rPr>
          <w:rFonts w:ascii="Arial" w:hAnsi="Arial" w:cs="Arial"/>
        </w:rPr>
        <w:t>8</w:t>
      </w:r>
      <w:r w:rsidR="00805FF5" w:rsidRPr="00BF0B04">
        <w:rPr>
          <w:rFonts w:ascii="Arial" w:hAnsi="Arial" w:cs="Arial"/>
        </w:rPr>
        <w:t>.1</w:t>
      </w:r>
      <w:r w:rsidR="0001416D" w:rsidRPr="00BF0B04">
        <w:rPr>
          <w:rFonts w:ascii="Arial" w:hAnsi="Arial" w:cs="Arial"/>
        </w:rPr>
        <w:tab/>
      </w:r>
      <w:r w:rsidR="00D83F78" w:rsidRPr="00BF0B04">
        <w:rPr>
          <w:rFonts w:ascii="Arial" w:hAnsi="Arial" w:cs="Arial"/>
        </w:rPr>
        <w:t>Настоящий договор вступает в силу с момента подписания и заключается на срок</w:t>
      </w:r>
      <w:r w:rsidR="00873F69" w:rsidRPr="00BF0B04">
        <w:rPr>
          <w:rFonts w:ascii="Arial" w:hAnsi="Arial" w:cs="Arial"/>
        </w:rPr>
        <w:t xml:space="preserve"> </w:t>
      </w:r>
      <w:r w:rsidR="005A0D54" w:rsidRPr="00BF0B04">
        <w:rPr>
          <w:rFonts w:ascii="Arial" w:hAnsi="Arial" w:cs="Arial"/>
        </w:rPr>
        <w:t xml:space="preserve">с </w:t>
      </w:r>
      <w:r w:rsidR="004F0CCA" w:rsidRPr="00BF0B04">
        <w:rPr>
          <w:rFonts w:ascii="Arial" w:hAnsi="Arial" w:cs="Arial"/>
        </w:rPr>
        <w:t>__________</w:t>
      </w:r>
      <w:r w:rsidR="005A0D54" w:rsidRPr="00BF0B04">
        <w:rPr>
          <w:rFonts w:ascii="Arial" w:hAnsi="Arial" w:cs="Arial"/>
        </w:rPr>
        <w:t xml:space="preserve"> г. по </w:t>
      </w:r>
      <w:r w:rsidR="004F0CCA" w:rsidRPr="00BF0B04">
        <w:rPr>
          <w:rFonts w:ascii="Arial" w:hAnsi="Arial" w:cs="Arial"/>
        </w:rPr>
        <w:t>__________</w:t>
      </w:r>
      <w:r w:rsidR="005A0D54" w:rsidRPr="00BF0B04">
        <w:rPr>
          <w:rFonts w:ascii="Arial" w:hAnsi="Arial" w:cs="Arial"/>
        </w:rPr>
        <w:t xml:space="preserve"> </w:t>
      </w:r>
      <w:proofErr w:type="gramStart"/>
      <w:r w:rsidR="005A0D54" w:rsidRPr="00BF0B04">
        <w:rPr>
          <w:rFonts w:ascii="Arial" w:hAnsi="Arial" w:cs="Arial"/>
        </w:rPr>
        <w:t>г</w:t>
      </w:r>
      <w:proofErr w:type="gramEnd"/>
      <w:r w:rsidR="005A0D54" w:rsidRPr="00BF0B04">
        <w:rPr>
          <w:rFonts w:ascii="Arial" w:hAnsi="Arial" w:cs="Arial"/>
        </w:rPr>
        <w:t>.</w:t>
      </w:r>
    </w:p>
    <w:p w:rsidR="00805FF5" w:rsidRPr="00BF0B04" w:rsidRDefault="002F54A1" w:rsidP="0001416D">
      <w:pPr>
        <w:autoSpaceDE w:val="0"/>
        <w:autoSpaceDN w:val="0"/>
        <w:adjustRightInd w:val="0"/>
        <w:ind w:left="567" w:hanging="567"/>
        <w:jc w:val="both"/>
        <w:rPr>
          <w:rFonts w:ascii="Arial" w:hAnsi="Arial" w:cs="Arial"/>
        </w:rPr>
      </w:pPr>
      <w:r>
        <w:rPr>
          <w:rFonts w:ascii="Arial" w:hAnsi="Arial" w:cs="Arial"/>
        </w:rPr>
        <w:t>8</w:t>
      </w:r>
      <w:r w:rsidR="00805FF5" w:rsidRPr="00BF0B04">
        <w:rPr>
          <w:rFonts w:ascii="Arial" w:hAnsi="Arial" w:cs="Arial"/>
        </w:rPr>
        <w:t>.</w:t>
      </w:r>
      <w:r w:rsidR="00610E03" w:rsidRPr="00BF0B04">
        <w:rPr>
          <w:rFonts w:ascii="Arial" w:hAnsi="Arial" w:cs="Arial"/>
        </w:rPr>
        <w:t>2</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Любые дополнения и изменения к настоящему договору действительны при подписании полномочными представителями сторон.</w:t>
      </w:r>
    </w:p>
    <w:p w:rsidR="00805FF5" w:rsidRPr="00BF0B04" w:rsidRDefault="002F54A1" w:rsidP="0001416D">
      <w:pPr>
        <w:ind w:left="567" w:hanging="567"/>
        <w:jc w:val="both"/>
        <w:rPr>
          <w:rFonts w:ascii="Arial" w:hAnsi="Arial" w:cs="Arial"/>
        </w:rPr>
      </w:pPr>
      <w:r>
        <w:rPr>
          <w:rFonts w:ascii="Arial" w:hAnsi="Arial" w:cs="Arial"/>
        </w:rPr>
        <w:t>8</w:t>
      </w:r>
      <w:r w:rsidR="00805FF5" w:rsidRPr="00BF0B04">
        <w:rPr>
          <w:rFonts w:ascii="Arial" w:hAnsi="Arial" w:cs="Arial"/>
        </w:rPr>
        <w:t>.</w:t>
      </w:r>
      <w:r w:rsidR="00610E03" w:rsidRPr="00BF0B04">
        <w:rPr>
          <w:rFonts w:ascii="Arial" w:hAnsi="Arial" w:cs="Arial"/>
        </w:rPr>
        <w:t>3</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 xml:space="preserve">Условия настоящего договора и всех приложений к нему являются конфиденциальными, и не подлежат разглашению.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данного договора, за исключением случаев, предусмотренных действующим законодательством РФ. </w:t>
      </w:r>
    </w:p>
    <w:p w:rsidR="00805FF5" w:rsidRPr="00BF0B04" w:rsidRDefault="002F54A1" w:rsidP="0001416D">
      <w:pPr>
        <w:autoSpaceDE w:val="0"/>
        <w:autoSpaceDN w:val="0"/>
        <w:adjustRightInd w:val="0"/>
        <w:ind w:left="567" w:hanging="567"/>
        <w:jc w:val="both"/>
        <w:rPr>
          <w:rFonts w:ascii="Arial" w:hAnsi="Arial" w:cs="Arial"/>
        </w:rPr>
      </w:pPr>
      <w:r>
        <w:rPr>
          <w:rFonts w:ascii="Arial" w:hAnsi="Arial" w:cs="Arial"/>
        </w:rPr>
        <w:t>8</w:t>
      </w:r>
      <w:r w:rsidR="00805FF5" w:rsidRPr="00BF0B04">
        <w:rPr>
          <w:rFonts w:ascii="Arial" w:hAnsi="Arial" w:cs="Arial"/>
        </w:rPr>
        <w:t>.</w:t>
      </w:r>
      <w:r w:rsidR="00610E03" w:rsidRPr="00BF0B04">
        <w:rPr>
          <w:rFonts w:ascii="Arial" w:hAnsi="Arial" w:cs="Arial"/>
        </w:rPr>
        <w:t>4</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Настоящий Договор составлен в двух экземплярах по одному каждой из сторон, имеющих одинаковую юридическую силу.</w:t>
      </w:r>
    </w:p>
    <w:p w:rsidR="00805FF5" w:rsidRPr="00BF0B04" w:rsidRDefault="002F54A1" w:rsidP="0001416D">
      <w:pPr>
        <w:autoSpaceDE w:val="0"/>
        <w:autoSpaceDN w:val="0"/>
        <w:adjustRightInd w:val="0"/>
        <w:ind w:left="567" w:hanging="567"/>
        <w:jc w:val="both"/>
        <w:rPr>
          <w:rFonts w:ascii="Arial" w:hAnsi="Arial" w:cs="Arial"/>
        </w:rPr>
      </w:pPr>
      <w:r>
        <w:rPr>
          <w:rFonts w:ascii="Arial" w:hAnsi="Arial" w:cs="Arial"/>
        </w:rPr>
        <w:t>8</w:t>
      </w:r>
      <w:r w:rsidR="00805FF5" w:rsidRPr="00BF0B04">
        <w:rPr>
          <w:rFonts w:ascii="Arial" w:hAnsi="Arial" w:cs="Arial"/>
        </w:rPr>
        <w:t>.</w:t>
      </w:r>
      <w:r w:rsidR="00610E03" w:rsidRPr="00BF0B04">
        <w:rPr>
          <w:rFonts w:ascii="Arial" w:hAnsi="Arial" w:cs="Arial"/>
        </w:rPr>
        <w:t>5</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 xml:space="preserve">Стороны обязуются уведомлять друг друга в письменном виде об изменении своих реквизитов (наименование, юридический адрес, изменение организационно-правовой формы, банковские реквизиты и т. д.) в срок не позднее </w:t>
      </w:r>
      <w:r w:rsidR="005A0D54" w:rsidRPr="00BF0B04">
        <w:rPr>
          <w:rFonts w:ascii="Arial" w:hAnsi="Arial" w:cs="Arial"/>
        </w:rPr>
        <w:t>10</w:t>
      </w:r>
      <w:r w:rsidR="00805FF5" w:rsidRPr="00BF0B04">
        <w:rPr>
          <w:rFonts w:ascii="Arial" w:hAnsi="Arial" w:cs="Arial"/>
        </w:rPr>
        <w:t xml:space="preserve"> (</w:t>
      </w:r>
      <w:r w:rsidR="005A0D54" w:rsidRPr="00BF0B04">
        <w:rPr>
          <w:rFonts w:ascii="Arial" w:hAnsi="Arial" w:cs="Arial"/>
        </w:rPr>
        <w:t>деся</w:t>
      </w:r>
      <w:r w:rsidR="00805FF5" w:rsidRPr="00BF0B04">
        <w:rPr>
          <w:rFonts w:ascii="Arial" w:hAnsi="Arial" w:cs="Arial"/>
        </w:rPr>
        <w:t>ти) рабочих дней с момента произведения таких изменений. В случае нарушения данной обязанности одной из Сторон, другая Сторона, исполнившая лежащую на ней обязанность по известным ей реквизитам, считается добросовестно исполнившей свою обязанность.</w:t>
      </w:r>
    </w:p>
    <w:p w:rsidR="00805FF5" w:rsidRPr="00BF0B04" w:rsidRDefault="002F54A1" w:rsidP="0001416D">
      <w:pPr>
        <w:autoSpaceDE w:val="0"/>
        <w:autoSpaceDN w:val="0"/>
        <w:adjustRightInd w:val="0"/>
        <w:ind w:left="567" w:hanging="567"/>
        <w:jc w:val="both"/>
        <w:rPr>
          <w:rFonts w:ascii="Arial" w:hAnsi="Arial" w:cs="Arial"/>
        </w:rPr>
      </w:pPr>
      <w:r>
        <w:rPr>
          <w:rFonts w:ascii="Arial" w:hAnsi="Arial" w:cs="Arial"/>
        </w:rPr>
        <w:t>8</w:t>
      </w:r>
      <w:r w:rsidR="00805FF5" w:rsidRPr="00BF0B04">
        <w:rPr>
          <w:rFonts w:ascii="Arial" w:hAnsi="Arial" w:cs="Arial"/>
        </w:rPr>
        <w:t>.</w:t>
      </w:r>
      <w:r w:rsidR="00610E03" w:rsidRPr="00BF0B04">
        <w:rPr>
          <w:rFonts w:ascii="Arial" w:hAnsi="Arial" w:cs="Arial"/>
        </w:rPr>
        <w:t>6</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Приложениями к договору являются:</w:t>
      </w:r>
    </w:p>
    <w:p w:rsidR="00805FF5" w:rsidRPr="00BF0B04" w:rsidRDefault="00484342" w:rsidP="00204181">
      <w:pPr>
        <w:autoSpaceDE w:val="0"/>
        <w:autoSpaceDN w:val="0"/>
        <w:adjustRightInd w:val="0"/>
        <w:ind w:left="567"/>
        <w:rPr>
          <w:rFonts w:ascii="Arial" w:hAnsi="Arial" w:cs="Arial"/>
        </w:rPr>
      </w:pPr>
      <w:r w:rsidRPr="00BF0B04">
        <w:rPr>
          <w:rFonts w:ascii="Arial" w:hAnsi="Arial" w:cs="Arial"/>
        </w:rPr>
        <w:t xml:space="preserve">1. Приложение №1 – Техническое задание на оказание услуг охраны </w:t>
      </w:r>
      <w:r w:rsidR="00483FF5" w:rsidRPr="00BF0B04">
        <w:rPr>
          <w:rFonts w:ascii="Arial" w:hAnsi="Arial" w:cs="Arial"/>
        </w:rPr>
        <w:t xml:space="preserve"> </w:t>
      </w:r>
      <w:r w:rsidRPr="00BF0B04">
        <w:rPr>
          <w:rFonts w:ascii="Arial" w:hAnsi="Arial" w:cs="Arial"/>
        </w:rPr>
        <w:t>объектов АО «ТНС энерго Карелия»;</w:t>
      </w:r>
    </w:p>
    <w:p w:rsidR="005A0D54" w:rsidRPr="00BF0B04" w:rsidRDefault="00484342" w:rsidP="00204181">
      <w:pPr>
        <w:autoSpaceDE w:val="0"/>
        <w:autoSpaceDN w:val="0"/>
        <w:adjustRightInd w:val="0"/>
        <w:ind w:firstLine="567"/>
        <w:rPr>
          <w:rFonts w:ascii="Arial" w:hAnsi="Arial" w:cs="Arial"/>
        </w:rPr>
      </w:pPr>
      <w:r w:rsidRPr="00BF0B04">
        <w:rPr>
          <w:rFonts w:ascii="Arial" w:hAnsi="Arial" w:cs="Arial"/>
        </w:rPr>
        <w:t>2. Приложение №2 –</w:t>
      </w:r>
      <w:r w:rsidR="00805FF5" w:rsidRPr="00BF0B04">
        <w:rPr>
          <w:rFonts w:ascii="Arial" w:hAnsi="Arial" w:cs="Arial"/>
        </w:rPr>
        <w:t xml:space="preserve"> </w:t>
      </w:r>
      <w:r w:rsidR="001D32AF" w:rsidRPr="00BF0B04">
        <w:rPr>
          <w:rFonts w:ascii="Arial" w:hAnsi="Arial" w:cs="Arial"/>
        </w:rPr>
        <w:t>Должностная инструкция частного охранника</w:t>
      </w:r>
      <w:r w:rsidRPr="00BF0B04">
        <w:rPr>
          <w:rFonts w:ascii="Arial" w:hAnsi="Arial" w:cs="Arial"/>
        </w:rPr>
        <w:t>;</w:t>
      </w:r>
    </w:p>
    <w:p w:rsidR="00483FF5" w:rsidRPr="00BF0B04" w:rsidRDefault="00CA542E" w:rsidP="00204181">
      <w:pPr>
        <w:autoSpaceDE w:val="0"/>
        <w:autoSpaceDN w:val="0"/>
        <w:adjustRightInd w:val="0"/>
        <w:ind w:left="567"/>
        <w:rPr>
          <w:rFonts w:ascii="Arial" w:hAnsi="Arial" w:cs="Arial"/>
        </w:rPr>
      </w:pPr>
      <w:r>
        <w:rPr>
          <w:rFonts w:ascii="Arial" w:hAnsi="Arial" w:cs="Arial"/>
        </w:rPr>
        <w:t>3</w:t>
      </w:r>
      <w:r w:rsidR="00483FF5" w:rsidRPr="00BF0B04">
        <w:rPr>
          <w:rFonts w:ascii="Arial" w:hAnsi="Arial" w:cs="Arial"/>
        </w:rPr>
        <w:t>. Приложение №</w:t>
      </w:r>
      <w:r>
        <w:rPr>
          <w:rFonts w:ascii="Arial" w:hAnsi="Arial" w:cs="Arial"/>
        </w:rPr>
        <w:t>3</w:t>
      </w:r>
      <w:r w:rsidR="00483FF5" w:rsidRPr="00BF0B04">
        <w:rPr>
          <w:rFonts w:ascii="Arial" w:hAnsi="Arial" w:cs="Arial"/>
        </w:rPr>
        <w:t xml:space="preserve"> – Акт о срабатывании ОС, ПС, ТВС на охраняемом объекте;</w:t>
      </w:r>
    </w:p>
    <w:p w:rsidR="00151A53" w:rsidRPr="00BF0B04" w:rsidRDefault="00CA542E" w:rsidP="00204181">
      <w:pPr>
        <w:autoSpaceDE w:val="0"/>
        <w:autoSpaceDN w:val="0"/>
        <w:adjustRightInd w:val="0"/>
        <w:ind w:left="567"/>
        <w:rPr>
          <w:rFonts w:ascii="Arial" w:hAnsi="Arial" w:cs="Arial"/>
        </w:rPr>
      </w:pPr>
      <w:r>
        <w:rPr>
          <w:rFonts w:ascii="Arial" w:hAnsi="Arial" w:cs="Arial"/>
        </w:rPr>
        <w:t>4</w:t>
      </w:r>
      <w:r w:rsidR="00151A53" w:rsidRPr="00BF0B04">
        <w:rPr>
          <w:rFonts w:ascii="Arial" w:hAnsi="Arial" w:cs="Arial"/>
        </w:rPr>
        <w:t>. Приложение №</w:t>
      </w:r>
      <w:r>
        <w:rPr>
          <w:rFonts w:ascii="Arial" w:hAnsi="Arial" w:cs="Arial"/>
        </w:rPr>
        <w:t>4</w:t>
      </w:r>
      <w:r w:rsidR="00151A53" w:rsidRPr="00BF0B04">
        <w:rPr>
          <w:rFonts w:ascii="Arial" w:hAnsi="Arial" w:cs="Arial"/>
        </w:rPr>
        <w:t xml:space="preserve"> – Акт </w:t>
      </w:r>
      <w:r w:rsidR="00322E73" w:rsidRPr="00BF0B04">
        <w:rPr>
          <w:rFonts w:ascii="Arial" w:hAnsi="Arial" w:cs="Arial"/>
        </w:rPr>
        <w:t xml:space="preserve">технической </w:t>
      </w:r>
      <w:proofErr w:type="spellStart"/>
      <w:r w:rsidR="00322E73" w:rsidRPr="00BF0B04">
        <w:rPr>
          <w:rFonts w:ascii="Arial" w:hAnsi="Arial" w:cs="Arial"/>
        </w:rPr>
        <w:t>укрепленности</w:t>
      </w:r>
      <w:proofErr w:type="spellEnd"/>
      <w:r w:rsidR="00322E73" w:rsidRPr="00BF0B04">
        <w:rPr>
          <w:rFonts w:ascii="Arial" w:hAnsi="Arial" w:cs="Arial"/>
        </w:rPr>
        <w:t xml:space="preserve"> объекта</w:t>
      </w:r>
      <w:r w:rsidR="00140509" w:rsidRPr="00BF0B04">
        <w:rPr>
          <w:rFonts w:ascii="Arial" w:hAnsi="Arial" w:cs="Arial"/>
        </w:rPr>
        <w:t>.</w:t>
      </w:r>
    </w:p>
    <w:p w:rsidR="00483FF5" w:rsidRPr="00BF0B04" w:rsidRDefault="00483FF5" w:rsidP="0001416D">
      <w:pPr>
        <w:autoSpaceDE w:val="0"/>
        <w:autoSpaceDN w:val="0"/>
        <w:adjustRightInd w:val="0"/>
        <w:ind w:left="567" w:hanging="567"/>
        <w:jc w:val="both"/>
        <w:rPr>
          <w:rFonts w:ascii="Arial" w:hAnsi="Arial" w:cs="Arial"/>
          <w:bCs/>
        </w:rPr>
      </w:pPr>
    </w:p>
    <w:p w:rsidR="00805FF5" w:rsidRPr="00BF0B04" w:rsidRDefault="002F54A1" w:rsidP="0001416D">
      <w:pPr>
        <w:autoSpaceDE w:val="0"/>
        <w:autoSpaceDN w:val="0"/>
        <w:adjustRightInd w:val="0"/>
        <w:ind w:left="567" w:hanging="567"/>
        <w:jc w:val="center"/>
        <w:rPr>
          <w:rFonts w:ascii="Arial" w:hAnsi="Arial" w:cs="Arial"/>
          <w:b/>
        </w:rPr>
      </w:pPr>
      <w:r>
        <w:rPr>
          <w:rFonts w:ascii="Arial" w:hAnsi="Arial" w:cs="Arial"/>
          <w:b/>
        </w:rPr>
        <w:t>9</w:t>
      </w:r>
      <w:r w:rsidR="004D3B7D" w:rsidRPr="00BF0B04">
        <w:rPr>
          <w:rFonts w:ascii="Arial" w:hAnsi="Arial" w:cs="Arial"/>
          <w:b/>
        </w:rPr>
        <w:t xml:space="preserve">. </w:t>
      </w:r>
      <w:r w:rsidR="00805FF5" w:rsidRPr="00BF0B04">
        <w:rPr>
          <w:rFonts w:ascii="Arial" w:hAnsi="Arial" w:cs="Arial"/>
          <w:b/>
        </w:rPr>
        <w:t>АДРЕСА И РЕКВИЗИТЫ СТОРОН:</w:t>
      </w:r>
    </w:p>
    <w:tbl>
      <w:tblPr>
        <w:tblW w:w="9428" w:type="dxa"/>
        <w:tblInd w:w="-106" w:type="dxa"/>
        <w:tblLayout w:type="fixed"/>
        <w:tblLook w:val="0000" w:firstRow="0" w:lastRow="0" w:firstColumn="0" w:lastColumn="0" w:noHBand="0" w:noVBand="0"/>
      </w:tblPr>
      <w:tblGrid>
        <w:gridCol w:w="4325"/>
        <w:gridCol w:w="425"/>
        <w:gridCol w:w="4678"/>
      </w:tblGrid>
      <w:tr w:rsidR="00805FF5" w:rsidRPr="004E742F" w:rsidTr="00BE6FF6">
        <w:trPr>
          <w:trHeight w:val="4132"/>
        </w:trPr>
        <w:tc>
          <w:tcPr>
            <w:tcW w:w="4325" w:type="dxa"/>
          </w:tcPr>
          <w:p w:rsidR="00805FF5" w:rsidRPr="00BF0B04" w:rsidRDefault="00805FF5" w:rsidP="00BE6FF6">
            <w:pPr>
              <w:rPr>
                <w:rFonts w:ascii="Arial" w:hAnsi="Arial" w:cs="Arial"/>
                <w:b/>
              </w:rPr>
            </w:pPr>
            <w:r w:rsidRPr="00BF0B04">
              <w:rPr>
                <w:rFonts w:ascii="Arial" w:hAnsi="Arial" w:cs="Arial"/>
                <w:b/>
              </w:rPr>
              <w:t>«Исполнитель»</w:t>
            </w:r>
          </w:p>
          <w:p w:rsidR="004D3EDD" w:rsidRPr="00BF0B04" w:rsidRDefault="004D3EDD" w:rsidP="00BE6FF6">
            <w:pPr>
              <w:rPr>
                <w:rFonts w:ascii="Arial" w:hAnsi="Arial" w:cs="Arial"/>
              </w:rPr>
            </w:pPr>
          </w:p>
          <w:p w:rsidR="00285A40" w:rsidRPr="00BF0B04" w:rsidRDefault="00285A40"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202737" w:rsidRPr="00BF0B04" w:rsidRDefault="00202737" w:rsidP="00BE6FF6">
            <w:pPr>
              <w:rPr>
                <w:rFonts w:ascii="Arial" w:hAnsi="Arial" w:cs="Arial"/>
              </w:rPr>
            </w:pPr>
          </w:p>
          <w:p w:rsidR="00202737" w:rsidRPr="00BF0B04" w:rsidRDefault="00202737" w:rsidP="00BE6FF6">
            <w:pPr>
              <w:rPr>
                <w:rFonts w:ascii="Arial" w:hAnsi="Arial" w:cs="Arial"/>
              </w:rPr>
            </w:pPr>
          </w:p>
          <w:p w:rsidR="00805FF5" w:rsidRPr="00BF0B04" w:rsidRDefault="00202737" w:rsidP="00BE6FF6">
            <w:pPr>
              <w:rPr>
                <w:rFonts w:ascii="Arial" w:hAnsi="Arial" w:cs="Arial"/>
              </w:rPr>
            </w:pPr>
            <w:r w:rsidRPr="00BF0B04">
              <w:rPr>
                <w:rFonts w:ascii="Arial" w:hAnsi="Arial" w:cs="Arial"/>
              </w:rPr>
              <w:t>_______________________</w:t>
            </w:r>
            <w:r w:rsidR="00285A40" w:rsidRPr="00BF0B04">
              <w:rPr>
                <w:rFonts w:ascii="Arial" w:hAnsi="Arial" w:cs="Arial"/>
              </w:rPr>
              <w:t xml:space="preserve"> </w:t>
            </w:r>
            <w:r w:rsidR="001D32AF" w:rsidRPr="00BF0B04">
              <w:rPr>
                <w:rFonts w:ascii="Arial" w:hAnsi="Arial" w:cs="Arial"/>
              </w:rPr>
              <w:t xml:space="preserve"> </w:t>
            </w:r>
          </w:p>
        </w:tc>
        <w:tc>
          <w:tcPr>
            <w:tcW w:w="425" w:type="dxa"/>
          </w:tcPr>
          <w:p w:rsidR="00805FF5" w:rsidRPr="00BF0B04" w:rsidRDefault="00805FF5" w:rsidP="00BE6FF6">
            <w:pPr>
              <w:jc w:val="both"/>
              <w:rPr>
                <w:rFonts w:ascii="Arial" w:hAnsi="Arial" w:cs="Arial"/>
              </w:rPr>
            </w:pPr>
          </w:p>
        </w:tc>
        <w:tc>
          <w:tcPr>
            <w:tcW w:w="4678" w:type="dxa"/>
          </w:tcPr>
          <w:p w:rsidR="00805FF5" w:rsidRPr="00BF0B04" w:rsidRDefault="00805FF5" w:rsidP="00BE6FF6">
            <w:pPr>
              <w:rPr>
                <w:rFonts w:ascii="Arial" w:hAnsi="Arial" w:cs="Arial"/>
                <w:b/>
              </w:rPr>
            </w:pPr>
            <w:r w:rsidRPr="00BF0B04">
              <w:rPr>
                <w:rFonts w:ascii="Arial" w:hAnsi="Arial" w:cs="Arial"/>
                <w:b/>
              </w:rPr>
              <w:t>«Заказчик»</w:t>
            </w:r>
          </w:p>
          <w:p w:rsidR="00285A40" w:rsidRPr="00BF0B04" w:rsidRDefault="00285A40" w:rsidP="00BE6FF6">
            <w:pPr>
              <w:contextualSpacing/>
              <w:rPr>
                <w:rFonts w:ascii="Arial" w:hAnsi="Arial" w:cs="Arial"/>
              </w:rPr>
            </w:pPr>
            <w:r w:rsidRPr="00BF0B04">
              <w:rPr>
                <w:rFonts w:ascii="Arial" w:hAnsi="Arial" w:cs="Arial"/>
              </w:rPr>
              <w:t xml:space="preserve">Акционерное общество «ТНС энерго Карелия» </w:t>
            </w:r>
          </w:p>
          <w:p w:rsidR="00285A40" w:rsidRPr="00BF0B04" w:rsidRDefault="00285A40" w:rsidP="00BE6FF6">
            <w:pPr>
              <w:contextualSpacing/>
              <w:rPr>
                <w:rFonts w:ascii="Arial" w:hAnsi="Arial" w:cs="Arial"/>
              </w:rPr>
            </w:pPr>
            <w:r w:rsidRPr="00BF0B04">
              <w:rPr>
                <w:rFonts w:ascii="Arial" w:hAnsi="Arial" w:cs="Arial"/>
              </w:rPr>
              <w:t>(АО «ТНС энерго Карелия»)</w:t>
            </w:r>
          </w:p>
          <w:p w:rsidR="00285A40" w:rsidRPr="00BF0B04" w:rsidRDefault="00285A40" w:rsidP="00BE6FF6">
            <w:pPr>
              <w:contextualSpacing/>
              <w:rPr>
                <w:rFonts w:ascii="Arial" w:hAnsi="Arial" w:cs="Arial"/>
              </w:rPr>
            </w:pPr>
            <w:r w:rsidRPr="00BF0B04">
              <w:rPr>
                <w:rFonts w:ascii="Arial" w:hAnsi="Arial" w:cs="Arial"/>
              </w:rPr>
              <w:t>1850</w:t>
            </w:r>
            <w:r w:rsidR="001D32AF" w:rsidRPr="00BF0B04">
              <w:rPr>
                <w:rFonts w:ascii="Arial" w:hAnsi="Arial" w:cs="Arial"/>
              </w:rPr>
              <w:t>16</w:t>
            </w:r>
            <w:r w:rsidRPr="00BF0B04">
              <w:rPr>
                <w:rFonts w:ascii="Arial" w:hAnsi="Arial" w:cs="Arial"/>
              </w:rPr>
              <w:t xml:space="preserve">, Республика Карелия, г. Петрозаводск, </w:t>
            </w:r>
            <w:r w:rsidR="001D32AF" w:rsidRPr="00BF0B04">
              <w:rPr>
                <w:rFonts w:ascii="Arial" w:hAnsi="Arial" w:cs="Arial"/>
              </w:rPr>
              <w:t>б-р</w:t>
            </w:r>
            <w:r w:rsidRPr="00BF0B04">
              <w:rPr>
                <w:rFonts w:ascii="Arial" w:hAnsi="Arial" w:cs="Arial"/>
              </w:rPr>
              <w:t xml:space="preserve">. </w:t>
            </w:r>
            <w:r w:rsidR="001D32AF" w:rsidRPr="00BF0B04">
              <w:rPr>
                <w:rFonts w:ascii="Arial" w:hAnsi="Arial" w:cs="Arial"/>
              </w:rPr>
              <w:t>Интернационалистов</w:t>
            </w:r>
            <w:r w:rsidRPr="00BF0B04">
              <w:rPr>
                <w:rFonts w:ascii="Arial" w:hAnsi="Arial" w:cs="Arial"/>
              </w:rPr>
              <w:t>, д.</w:t>
            </w:r>
            <w:r w:rsidR="001D32AF" w:rsidRPr="00BF0B04">
              <w:rPr>
                <w:rFonts w:ascii="Arial" w:hAnsi="Arial" w:cs="Arial"/>
              </w:rPr>
              <w:t>17А</w:t>
            </w:r>
          </w:p>
          <w:p w:rsidR="00285A40" w:rsidRPr="00BF0B04" w:rsidRDefault="00285A40" w:rsidP="00BE6FF6">
            <w:pPr>
              <w:contextualSpacing/>
              <w:rPr>
                <w:rFonts w:ascii="Arial" w:hAnsi="Arial" w:cs="Arial"/>
              </w:rPr>
            </w:pPr>
            <w:r w:rsidRPr="00BF0B04">
              <w:rPr>
                <w:rFonts w:ascii="Arial" w:hAnsi="Arial" w:cs="Arial"/>
              </w:rPr>
              <w:t xml:space="preserve">ИНН 1001012875 </w:t>
            </w:r>
          </w:p>
          <w:p w:rsidR="00285A40" w:rsidRPr="00BF0B04" w:rsidRDefault="00285A40" w:rsidP="00BE6FF6">
            <w:pPr>
              <w:contextualSpacing/>
              <w:rPr>
                <w:rFonts w:ascii="Arial" w:hAnsi="Arial" w:cs="Arial"/>
              </w:rPr>
            </w:pPr>
            <w:r w:rsidRPr="00BF0B04">
              <w:rPr>
                <w:rFonts w:ascii="Arial" w:hAnsi="Arial" w:cs="Arial"/>
              </w:rPr>
              <w:t>КПП 100150001</w:t>
            </w:r>
          </w:p>
          <w:p w:rsidR="00285A40" w:rsidRPr="00BF0B04" w:rsidRDefault="00285A40" w:rsidP="00BE6FF6">
            <w:pPr>
              <w:contextualSpacing/>
              <w:rPr>
                <w:rFonts w:ascii="Arial" w:hAnsi="Arial" w:cs="Arial"/>
              </w:rPr>
            </w:pPr>
            <w:proofErr w:type="gramStart"/>
            <w:r w:rsidRPr="00BF0B04">
              <w:rPr>
                <w:rFonts w:ascii="Arial" w:hAnsi="Arial" w:cs="Arial"/>
              </w:rPr>
              <w:t>Р</w:t>
            </w:r>
            <w:proofErr w:type="gramEnd"/>
            <w:r w:rsidRPr="00BF0B04">
              <w:rPr>
                <w:rFonts w:ascii="Arial" w:hAnsi="Arial" w:cs="Arial"/>
              </w:rPr>
              <w:t>/с 407 02 810 925 000 103 927</w:t>
            </w:r>
          </w:p>
          <w:p w:rsidR="00285A40" w:rsidRPr="00BF0B04" w:rsidRDefault="00285A40" w:rsidP="00BE6FF6">
            <w:pPr>
              <w:rPr>
                <w:rFonts w:ascii="Arial" w:hAnsi="Arial" w:cs="Arial"/>
              </w:rPr>
            </w:pPr>
            <w:r w:rsidRPr="00BF0B04">
              <w:rPr>
                <w:rFonts w:ascii="Arial" w:hAnsi="Arial" w:cs="Arial"/>
              </w:rPr>
              <w:t>в Карельском отделении № 8628 ПАО Сбербанк г. Петрозаводск</w:t>
            </w:r>
          </w:p>
          <w:p w:rsidR="00285A40" w:rsidRPr="00BF0B04" w:rsidRDefault="00285A40" w:rsidP="00BE6FF6">
            <w:pPr>
              <w:contextualSpacing/>
              <w:rPr>
                <w:rFonts w:ascii="Arial" w:hAnsi="Arial" w:cs="Arial"/>
              </w:rPr>
            </w:pPr>
            <w:proofErr w:type="gramStart"/>
            <w:r w:rsidRPr="00BF0B04">
              <w:rPr>
                <w:rFonts w:ascii="Arial" w:hAnsi="Arial" w:cs="Arial"/>
              </w:rPr>
              <w:t>Р</w:t>
            </w:r>
            <w:proofErr w:type="gramEnd"/>
            <w:r w:rsidRPr="00BF0B04">
              <w:rPr>
                <w:rFonts w:ascii="Arial" w:hAnsi="Arial" w:cs="Arial"/>
              </w:rPr>
              <w:t>/с 407 02 810 925 000 103 927</w:t>
            </w:r>
          </w:p>
          <w:p w:rsidR="00285A40" w:rsidRPr="00BF0B04" w:rsidRDefault="00285A40" w:rsidP="00BE6FF6">
            <w:pPr>
              <w:contextualSpacing/>
              <w:rPr>
                <w:rFonts w:ascii="Arial" w:hAnsi="Arial" w:cs="Arial"/>
              </w:rPr>
            </w:pPr>
            <w:r w:rsidRPr="00BF0B04">
              <w:rPr>
                <w:rFonts w:ascii="Arial" w:hAnsi="Arial" w:cs="Arial"/>
              </w:rPr>
              <w:t>К/с 301 01 810 600 000 000 673</w:t>
            </w:r>
          </w:p>
          <w:p w:rsidR="00285A40" w:rsidRPr="00BF0B04" w:rsidRDefault="00285A40" w:rsidP="00BE6FF6">
            <w:pPr>
              <w:contextualSpacing/>
              <w:rPr>
                <w:rFonts w:ascii="Arial" w:hAnsi="Arial" w:cs="Arial"/>
              </w:rPr>
            </w:pPr>
            <w:r w:rsidRPr="00BF0B04">
              <w:rPr>
                <w:rFonts w:ascii="Arial" w:hAnsi="Arial" w:cs="Arial"/>
              </w:rPr>
              <w:t>БИК 048 602 673</w:t>
            </w:r>
          </w:p>
          <w:p w:rsidR="00285A40" w:rsidRPr="00BF0B04" w:rsidRDefault="00285A40" w:rsidP="00BE6FF6">
            <w:pPr>
              <w:contextualSpacing/>
              <w:rPr>
                <w:rFonts w:ascii="Arial" w:hAnsi="Arial" w:cs="Arial"/>
              </w:rPr>
            </w:pPr>
            <w:r w:rsidRPr="00BF0B04">
              <w:rPr>
                <w:rFonts w:ascii="Arial" w:hAnsi="Arial" w:cs="Arial"/>
              </w:rPr>
              <w:t>Тел./факс 79-25-00/79-25-13</w:t>
            </w:r>
          </w:p>
          <w:p w:rsidR="001402CA" w:rsidRPr="00BF0B04" w:rsidRDefault="001402CA" w:rsidP="00BE6FF6">
            <w:pPr>
              <w:rPr>
                <w:rFonts w:ascii="Arial" w:hAnsi="Arial" w:cs="Arial"/>
              </w:rPr>
            </w:pPr>
          </w:p>
          <w:p w:rsidR="001402CA" w:rsidRPr="00BF0B04" w:rsidRDefault="00202737" w:rsidP="00BE6FF6">
            <w:pPr>
              <w:rPr>
                <w:rFonts w:ascii="Arial" w:hAnsi="Arial" w:cs="Arial"/>
              </w:rPr>
            </w:pPr>
            <w:r w:rsidRPr="00BF0B04">
              <w:rPr>
                <w:rFonts w:ascii="Arial" w:hAnsi="Arial" w:cs="Arial"/>
              </w:rPr>
              <w:t>Заместитель генерального директора ПАО ГК «ТНС энерго» - управляющий директор АО «ТНС энерго Карелия»</w:t>
            </w:r>
          </w:p>
          <w:p w:rsidR="001402CA" w:rsidRPr="00BF0B04" w:rsidRDefault="001402CA" w:rsidP="00BE6FF6">
            <w:pPr>
              <w:rPr>
                <w:rFonts w:ascii="Arial" w:hAnsi="Arial" w:cs="Arial"/>
              </w:rPr>
            </w:pPr>
          </w:p>
          <w:p w:rsidR="00BE6FF6" w:rsidRPr="00BF0B04" w:rsidRDefault="00BE6FF6" w:rsidP="00BE6FF6">
            <w:pPr>
              <w:rPr>
                <w:rFonts w:ascii="Arial" w:hAnsi="Arial" w:cs="Arial"/>
              </w:rPr>
            </w:pPr>
          </w:p>
          <w:p w:rsidR="00FB2373" w:rsidRPr="004E742F" w:rsidRDefault="00BE6FF6" w:rsidP="00BE6FF6">
            <w:pPr>
              <w:rPr>
                <w:rFonts w:ascii="Arial" w:hAnsi="Arial" w:cs="Arial"/>
              </w:rPr>
            </w:pPr>
            <w:r w:rsidRPr="00BF0B04">
              <w:rPr>
                <w:rFonts w:ascii="Arial" w:hAnsi="Arial" w:cs="Arial"/>
              </w:rPr>
              <w:t>____________________</w:t>
            </w:r>
            <w:r w:rsidR="00202737" w:rsidRPr="00BF0B04">
              <w:rPr>
                <w:rFonts w:ascii="Arial" w:hAnsi="Arial" w:cs="Arial"/>
              </w:rPr>
              <w:t>_ Доценко О.М.</w:t>
            </w:r>
          </w:p>
        </w:tc>
      </w:tr>
    </w:tbl>
    <w:p w:rsidR="00293D16" w:rsidRPr="004E742F" w:rsidRDefault="00293D16" w:rsidP="00371FE2">
      <w:pPr>
        <w:rPr>
          <w:rFonts w:ascii="Arial" w:hAnsi="Arial" w:cs="Arial"/>
        </w:rPr>
      </w:pPr>
    </w:p>
    <w:sectPr w:rsidR="00293D16" w:rsidRPr="004E742F" w:rsidSect="00371FE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19F"/>
    <w:multiLevelType w:val="multilevel"/>
    <w:tmpl w:val="69D6BC96"/>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D69C5"/>
    <w:multiLevelType w:val="multilevel"/>
    <w:tmpl w:val="11D2071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2CC3041"/>
    <w:multiLevelType w:val="multilevel"/>
    <w:tmpl w:val="9412FFF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26B7A82"/>
    <w:multiLevelType w:val="multilevel"/>
    <w:tmpl w:val="0760388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F0051D8"/>
    <w:multiLevelType w:val="multilevel"/>
    <w:tmpl w:val="35626396"/>
    <w:lvl w:ilvl="0">
      <w:start w:val="5"/>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00242EB"/>
    <w:multiLevelType w:val="multilevel"/>
    <w:tmpl w:val="F0F0EC5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1C15"/>
    <w:rsid w:val="0001416D"/>
    <w:rsid w:val="00014BD9"/>
    <w:rsid w:val="00082DB1"/>
    <w:rsid w:val="000C7E37"/>
    <w:rsid w:val="00117507"/>
    <w:rsid w:val="001215AA"/>
    <w:rsid w:val="001402CA"/>
    <w:rsid w:val="00140509"/>
    <w:rsid w:val="00144705"/>
    <w:rsid w:val="0014537E"/>
    <w:rsid w:val="00151A53"/>
    <w:rsid w:val="00191C56"/>
    <w:rsid w:val="001B265F"/>
    <w:rsid w:val="001D32AF"/>
    <w:rsid w:val="00202737"/>
    <w:rsid w:val="00204181"/>
    <w:rsid w:val="00265CEF"/>
    <w:rsid w:val="00271BF6"/>
    <w:rsid w:val="00285A40"/>
    <w:rsid w:val="00293D16"/>
    <w:rsid w:val="00293D50"/>
    <w:rsid w:val="002C2A4F"/>
    <w:rsid w:val="002D6263"/>
    <w:rsid w:val="002E331D"/>
    <w:rsid w:val="002F08DA"/>
    <w:rsid w:val="002F54A1"/>
    <w:rsid w:val="00304C79"/>
    <w:rsid w:val="00322937"/>
    <w:rsid w:val="00322E73"/>
    <w:rsid w:val="00322E8B"/>
    <w:rsid w:val="00357B35"/>
    <w:rsid w:val="00371FE2"/>
    <w:rsid w:val="003F78CB"/>
    <w:rsid w:val="00414C01"/>
    <w:rsid w:val="00417E6D"/>
    <w:rsid w:val="0042234F"/>
    <w:rsid w:val="00422839"/>
    <w:rsid w:val="00483FF5"/>
    <w:rsid w:val="00484342"/>
    <w:rsid w:val="00486F37"/>
    <w:rsid w:val="004D3B7D"/>
    <w:rsid w:val="004D3EDD"/>
    <w:rsid w:val="004E0E8E"/>
    <w:rsid w:val="004E742F"/>
    <w:rsid w:val="004F0CCA"/>
    <w:rsid w:val="005367A8"/>
    <w:rsid w:val="00546466"/>
    <w:rsid w:val="00571C15"/>
    <w:rsid w:val="0057559B"/>
    <w:rsid w:val="00577B2B"/>
    <w:rsid w:val="005A0D54"/>
    <w:rsid w:val="00610AC1"/>
    <w:rsid w:val="00610E03"/>
    <w:rsid w:val="00616817"/>
    <w:rsid w:val="00622821"/>
    <w:rsid w:val="00643893"/>
    <w:rsid w:val="0066236B"/>
    <w:rsid w:val="0067348E"/>
    <w:rsid w:val="007073D1"/>
    <w:rsid w:val="00737B33"/>
    <w:rsid w:val="007501C8"/>
    <w:rsid w:val="0076248F"/>
    <w:rsid w:val="0076366F"/>
    <w:rsid w:val="007A385D"/>
    <w:rsid w:val="00805FF5"/>
    <w:rsid w:val="00814473"/>
    <w:rsid w:val="00814549"/>
    <w:rsid w:val="00873F69"/>
    <w:rsid w:val="008B06D1"/>
    <w:rsid w:val="008B58EE"/>
    <w:rsid w:val="008E16D1"/>
    <w:rsid w:val="008E2D46"/>
    <w:rsid w:val="008F0C68"/>
    <w:rsid w:val="009202D0"/>
    <w:rsid w:val="00971A12"/>
    <w:rsid w:val="0098121E"/>
    <w:rsid w:val="00A22111"/>
    <w:rsid w:val="00A30C89"/>
    <w:rsid w:val="00A92F49"/>
    <w:rsid w:val="00AC51E4"/>
    <w:rsid w:val="00AD1003"/>
    <w:rsid w:val="00AF2F13"/>
    <w:rsid w:val="00B24756"/>
    <w:rsid w:val="00B40D20"/>
    <w:rsid w:val="00B44C65"/>
    <w:rsid w:val="00BA6910"/>
    <w:rsid w:val="00BE60D6"/>
    <w:rsid w:val="00BE6FF6"/>
    <w:rsid w:val="00BF0B04"/>
    <w:rsid w:val="00C17789"/>
    <w:rsid w:val="00C85B87"/>
    <w:rsid w:val="00C86589"/>
    <w:rsid w:val="00CA542E"/>
    <w:rsid w:val="00D32A9F"/>
    <w:rsid w:val="00D56AF5"/>
    <w:rsid w:val="00D83F78"/>
    <w:rsid w:val="00DB0A8B"/>
    <w:rsid w:val="00DD67A4"/>
    <w:rsid w:val="00DF2E90"/>
    <w:rsid w:val="00E87C0F"/>
    <w:rsid w:val="00EA16D9"/>
    <w:rsid w:val="00EC40F2"/>
    <w:rsid w:val="00ED0C29"/>
    <w:rsid w:val="00F171DA"/>
    <w:rsid w:val="00F45B3E"/>
    <w:rsid w:val="00F5391D"/>
    <w:rsid w:val="00F82D14"/>
    <w:rsid w:val="00FA1B0E"/>
    <w:rsid w:val="00FB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5F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5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FB2373"/>
    <w:pPr>
      <w:widowControl w:val="0"/>
      <w:autoSpaceDE w:val="0"/>
      <w:autoSpaceDN w:val="0"/>
      <w:adjustRightInd w:val="0"/>
      <w:spacing w:line="322" w:lineRule="exact"/>
      <w:jc w:val="center"/>
    </w:pPr>
  </w:style>
  <w:style w:type="paragraph" w:styleId="a3">
    <w:name w:val="Balloon Text"/>
    <w:basedOn w:val="a"/>
    <w:link w:val="a4"/>
    <w:uiPriority w:val="99"/>
    <w:semiHidden/>
    <w:unhideWhenUsed/>
    <w:rsid w:val="008B06D1"/>
    <w:rPr>
      <w:rFonts w:ascii="Tahoma" w:hAnsi="Tahoma" w:cs="Tahoma"/>
      <w:sz w:val="16"/>
      <w:szCs w:val="16"/>
    </w:rPr>
  </w:style>
  <w:style w:type="character" w:customStyle="1" w:styleId="a4">
    <w:name w:val="Текст выноски Знак"/>
    <w:basedOn w:val="a0"/>
    <w:link w:val="a3"/>
    <w:uiPriority w:val="99"/>
    <w:semiHidden/>
    <w:rsid w:val="008B06D1"/>
    <w:rPr>
      <w:rFonts w:ascii="Tahoma" w:eastAsia="Times New Roman" w:hAnsi="Tahoma" w:cs="Tahoma"/>
      <w:sz w:val="16"/>
      <w:szCs w:val="16"/>
      <w:lang w:eastAsia="ru-RU"/>
    </w:rPr>
  </w:style>
  <w:style w:type="paragraph" w:styleId="a5">
    <w:name w:val="Body Text"/>
    <w:basedOn w:val="a"/>
    <w:link w:val="a6"/>
    <w:semiHidden/>
    <w:unhideWhenUsed/>
    <w:rsid w:val="00191C56"/>
    <w:pPr>
      <w:spacing w:after="120" w:line="360" w:lineRule="auto"/>
      <w:ind w:firstLine="567"/>
      <w:jc w:val="both"/>
    </w:pPr>
    <w:rPr>
      <w:rFonts w:eastAsia="Calibri"/>
      <w:sz w:val="28"/>
      <w:szCs w:val="20"/>
    </w:rPr>
  </w:style>
  <w:style w:type="character" w:customStyle="1" w:styleId="a6">
    <w:name w:val="Основной текст Знак"/>
    <w:basedOn w:val="a0"/>
    <w:link w:val="a5"/>
    <w:semiHidden/>
    <w:rsid w:val="00191C56"/>
    <w:rPr>
      <w:rFonts w:ascii="Times New Roman" w:eastAsia="Calibri" w:hAnsi="Times New Roman" w:cs="Times New Roman"/>
      <w:sz w:val="28"/>
      <w:szCs w:val="20"/>
      <w:lang w:eastAsia="ru-RU"/>
    </w:rPr>
  </w:style>
  <w:style w:type="paragraph" w:styleId="2">
    <w:name w:val="List 2"/>
    <w:basedOn w:val="a"/>
    <w:uiPriority w:val="99"/>
    <w:semiHidden/>
    <w:unhideWhenUsed/>
    <w:rsid w:val="00643893"/>
    <w:pPr>
      <w:spacing w:line="360" w:lineRule="auto"/>
      <w:ind w:left="566" w:hanging="283"/>
      <w:contextualSpacing/>
      <w:jc w:val="both"/>
    </w:pPr>
    <w:rPr>
      <w:rFonts w:eastAsia="Calibri"/>
      <w:sz w:val="28"/>
      <w:szCs w:val="20"/>
    </w:rPr>
  </w:style>
  <w:style w:type="paragraph" w:styleId="20">
    <w:name w:val="List Continue 2"/>
    <w:basedOn w:val="a"/>
    <w:uiPriority w:val="99"/>
    <w:semiHidden/>
    <w:unhideWhenUsed/>
    <w:rsid w:val="00B24756"/>
    <w:pPr>
      <w:spacing w:after="120"/>
      <w:ind w:left="566"/>
      <w:contextualSpacing/>
    </w:pPr>
  </w:style>
  <w:style w:type="paragraph" w:styleId="a7">
    <w:name w:val="List"/>
    <w:basedOn w:val="a"/>
    <w:uiPriority w:val="99"/>
    <w:semiHidden/>
    <w:unhideWhenUsed/>
    <w:rsid w:val="00D32A9F"/>
    <w:pPr>
      <w:spacing w:line="360" w:lineRule="auto"/>
      <w:ind w:left="283" w:hanging="283"/>
      <w:contextualSpacing/>
      <w:jc w:val="both"/>
    </w:pPr>
    <w:rPr>
      <w:rFonts w:eastAsia="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5F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5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FB2373"/>
    <w:pPr>
      <w:widowControl w:val="0"/>
      <w:autoSpaceDE w:val="0"/>
      <w:autoSpaceDN w:val="0"/>
      <w:adjustRightInd w:val="0"/>
      <w:spacing w:line="322" w:lineRule="exact"/>
      <w:jc w:val="center"/>
    </w:pPr>
  </w:style>
  <w:style w:type="paragraph" w:styleId="a3">
    <w:name w:val="Balloon Text"/>
    <w:basedOn w:val="a"/>
    <w:link w:val="a4"/>
    <w:uiPriority w:val="99"/>
    <w:semiHidden/>
    <w:unhideWhenUsed/>
    <w:rsid w:val="008B06D1"/>
    <w:rPr>
      <w:rFonts w:ascii="Tahoma" w:hAnsi="Tahoma" w:cs="Tahoma"/>
      <w:sz w:val="16"/>
      <w:szCs w:val="16"/>
    </w:rPr>
  </w:style>
  <w:style w:type="character" w:customStyle="1" w:styleId="a4">
    <w:name w:val="Текст выноски Знак"/>
    <w:basedOn w:val="a0"/>
    <w:link w:val="a3"/>
    <w:uiPriority w:val="99"/>
    <w:semiHidden/>
    <w:rsid w:val="008B06D1"/>
    <w:rPr>
      <w:rFonts w:ascii="Tahoma" w:eastAsia="Times New Roman" w:hAnsi="Tahoma" w:cs="Tahoma"/>
      <w:sz w:val="16"/>
      <w:szCs w:val="16"/>
      <w:lang w:eastAsia="ru-RU"/>
    </w:rPr>
  </w:style>
  <w:style w:type="paragraph" w:styleId="a5">
    <w:name w:val="Body Text"/>
    <w:basedOn w:val="a"/>
    <w:link w:val="a6"/>
    <w:semiHidden/>
    <w:unhideWhenUsed/>
    <w:rsid w:val="00191C56"/>
    <w:pPr>
      <w:spacing w:after="120" w:line="360" w:lineRule="auto"/>
      <w:ind w:firstLine="567"/>
      <w:jc w:val="both"/>
    </w:pPr>
    <w:rPr>
      <w:rFonts w:eastAsia="Calibri"/>
      <w:sz w:val="28"/>
      <w:szCs w:val="20"/>
    </w:rPr>
  </w:style>
  <w:style w:type="character" w:customStyle="1" w:styleId="a6">
    <w:name w:val="Основной текст Знак"/>
    <w:basedOn w:val="a0"/>
    <w:link w:val="a5"/>
    <w:semiHidden/>
    <w:rsid w:val="00191C56"/>
    <w:rPr>
      <w:rFonts w:ascii="Times New Roman" w:eastAsia="Calibri" w:hAnsi="Times New Roman" w:cs="Times New Roman"/>
      <w:sz w:val="28"/>
      <w:szCs w:val="20"/>
      <w:lang w:eastAsia="ru-RU"/>
    </w:rPr>
  </w:style>
  <w:style w:type="paragraph" w:styleId="2">
    <w:name w:val="List 2"/>
    <w:basedOn w:val="a"/>
    <w:uiPriority w:val="99"/>
    <w:semiHidden/>
    <w:unhideWhenUsed/>
    <w:rsid w:val="00643893"/>
    <w:pPr>
      <w:spacing w:line="360" w:lineRule="auto"/>
      <w:ind w:left="566" w:hanging="283"/>
      <w:contextualSpacing/>
      <w:jc w:val="both"/>
    </w:pPr>
    <w:rPr>
      <w:rFonts w:eastAsia="Calibri"/>
      <w:sz w:val="28"/>
      <w:szCs w:val="20"/>
    </w:rPr>
  </w:style>
  <w:style w:type="paragraph" w:styleId="20">
    <w:name w:val="List Continue 2"/>
    <w:basedOn w:val="a"/>
    <w:uiPriority w:val="99"/>
    <w:semiHidden/>
    <w:unhideWhenUsed/>
    <w:rsid w:val="00B24756"/>
    <w:pPr>
      <w:spacing w:after="120"/>
      <w:ind w:left="566"/>
      <w:contextualSpacing/>
    </w:pPr>
  </w:style>
  <w:style w:type="paragraph" w:styleId="a7">
    <w:name w:val="List"/>
    <w:basedOn w:val="a"/>
    <w:uiPriority w:val="99"/>
    <w:semiHidden/>
    <w:unhideWhenUsed/>
    <w:rsid w:val="00D32A9F"/>
    <w:pPr>
      <w:spacing w:line="360" w:lineRule="auto"/>
      <w:ind w:left="283" w:hanging="283"/>
      <w:contextualSpacing/>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Павлова Людмила Викторовна</cp:lastModifiedBy>
  <cp:revision>2</cp:revision>
  <cp:lastPrinted>2016-11-24T07:18:00Z</cp:lastPrinted>
  <dcterms:created xsi:type="dcterms:W3CDTF">2016-12-14T06:43:00Z</dcterms:created>
  <dcterms:modified xsi:type="dcterms:W3CDTF">2016-12-14T06:43:00Z</dcterms:modified>
</cp:coreProperties>
</file>