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4A" w:rsidRDefault="0065301B" w:rsidP="00F46442">
      <w:pPr>
        <w:spacing w:line="240" w:lineRule="auto"/>
        <w:ind w:left="284" w:firstLine="0"/>
        <w:rPr>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98253821"/>
      <w:r>
        <w:rPr>
          <w:szCs w:val="28"/>
        </w:rPr>
        <w:tab/>
      </w:r>
    </w:p>
    <w:p w:rsidR="00B80303" w:rsidRPr="00E2774A" w:rsidRDefault="00B80303" w:rsidP="00B80303">
      <w:pPr>
        <w:ind w:left="5220"/>
        <w:jc w:val="right"/>
        <w:rPr>
          <w:b/>
          <w:bCs/>
          <w:sz w:val="24"/>
          <w:szCs w:val="24"/>
        </w:rPr>
      </w:pPr>
      <w:bookmarkStart w:id="15" w:name="_Toc517582288"/>
      <w:bookmarkStart w:id="16" w:name="_Toc517582612"/>
      <w:r w:rsidRPr="00E2774A">
        <w:rPr>
          <w:b/>
          <w:bCs/>
          <w:sz w:val="24"/>
          <w:szCs w:val="24"/>
        </w:rPr>
        <w:t>УТВЕРЖДАЮ:</w:t>
      </w:r>
    </w:p>
    <w:p w:rsidR="003D4FD9" w:rsidRDefault="003D4FD9" w:rsidP="003D4FD9">
      <w:pPr>
        <w:spacing w:line="240" w:lineRule="auto"/>
        <w:jc w:val="right"/>
      </w:pPr>
      <w:r>
        <w:t xml:space="preserve">Заместитель генерального директора </w:t>
      </w:r>
    </w:p>
    <w:p w:rsidR="003D4FD9" w:rsidRDefault="003D4FD9" w:rsidP="003D4FD9">
      <w:pPr>
        <w:spacing w:line="240" w:lineRule="auto"/>
        <w:jc w:val="right"/>
      </w:pPr>
      <w:r>
        <w:t xml:space="preserve">ПАО ГК «ТНС </w:t>
      </w:r>
      <w:proofErr w:type="spellStart"/>
      <w:r>
        <w:t>энерго</w:t>
      </w:r>
      <w:proofErr w:type="spellEnd"/>
      <w:r>
        <w:t xml:space="preserve">» - </w:t>
      </w:r>
    </w:p>
    <w:p w:rsidR="003D4FD9" w:rsidRDefault="003D4FD9" w:rsidP="003D4FD9">
      <w:pPr>
        <w:spacing w:line="240" w:lineRule="auto"/>
        <w:jc w:val="right"/>
      </w:pPr>
      <w:r>
        <w:t>управляющий директор</w:t>
      </w:r>
    </w:p>
    <w:p w:rsidR="003D4FD9" w:rsidRDefault="00673141" w:rsidP="003D4FD9">
      <w:pPr>
        <w:spacing w:line="240" w:lineRule="auto"/>
        <w:jc w:val="right"/>
      </w:pPr>
      <w:r>
        <w:t xml:space="preserve">ПАО «ТНС </w:t>
      </w:r>
      <w:proofErr w:type="spellStart"/>
      <w:r>
        <w:t>энерго</w:t>
      </w:r>
      <w:proofErr w:type="spellEnd"/>
      <w:r>
        <w:t xml:space="preserve"> Марий Эл»</w:t>
      </w:r>
    </w:p>
    <w:p w:rsidR="003D4FD9" w:rsidRDefault="003D4FD9" w:rsidP="003D4FD9">
      <w:pPr>
        <w:spacing w:line="240" w:lineRule="auto"/>
        <w:jc w:val="right"/>
      </w:pPr>
      <w:r>
        <w:t xml:space="preserve">_____________Е.Д. </w:t>
      </w:r>
      <w:proofErr w:type="spellStart"/>
      <w:r>
        <w:t>Вахитова</w:t>
      </w:r>
      <w:proofErr w:type="spellEnd"/>
    </w:p>
    <w:p w:rsidR="00B80303" w:rsidRPr="00E2774A" w:rsidRDefault="003D4FD9" w:rsidP="003D4FD9">
      <w:pPr>
        <w:spacing w:line="240" w:lineRule="auto"/>
        <w:jc w:val="right"/>
      </w:pPr>
      <w:r>
        <w:t xml:space="preserve"> «      »  _____________  2015 г.</w:t>
      </w:r>
    </w:p>
    <w:p w:rsidR="00E2774A" w:rsidRPr="00E2774A" w:rsidRDefault="00E2774A" w:rsidP="00E2774A">
      <w:pPr>
        <w:spacing w:line="240" w:lineRule="auto"/>
        <w:jc w:val="right"/>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Default="009A68F1" w:rsidP="00E2774A">
      <w:pPr>
        <w:spacing w:line="240" w:lineRule="auto"/>
        <w:jc w:val="center"/>
        <w:outlineLvl w:val="0"/>
        <w:rPr>
          <w:b/>
          <w:sz w:val="36"/>
        </w:rPr>
      </w:pPr>
      <w:bookmarkStart w:id="17" w:name="_Toc518119232"/>
      <w:r>
        <w:rPr>
          <w:b/>
          <w:sz w:val="36"/>
        </w:rPr>
        <w:t>Д</w:t>
      </w:r>
      <w:r w:rsidR="00E2774A" w:rsidRPr="00E2774A">
        <w:rPr>
          <w:b/>
          <w:sz w:val="36"/>
        </w:rPr>
        <w:t>окументация</w:t>
      </w:r>
      <w:bookmarkEnd w:id="15"/>
      <w:bookmarkEnd w:id="16"/>
      <w:bookmarkEnd w:id="17"/>
      <w:r>
        <w:rPr>
          <w:b/>
          <w:sz w:val="36"/>
        </w:rPr>
        <w:t xml:space="preserve"> по запросу предложений</w:t>
      </w:r>
    </w:p>
    <w:p w:rsidR="00E2774A" w:rsidRPr="00E2774A" w:rsidRDefault="00E2774A" w:rsidP="00E2774A">
      <w:pPr>
        <w:spacing w:line="240" w:lineRule="auto"/>
      </w:pPr>
    </w:p>
    <w:p w:rsidR="008D64BB" w:rsidRPr="00BB70BF" w:rsidRDefault="008D64BB" w:rsidP="008D64BB">
      <w:pPr>
        <w:suppressAutoHyphens/>
        <w:spacing w:line="240" w:lineRule="auto"/>
        <w:ind w:firstLine="0"/>
        <w:jc w:val="center"/>
      </w:pPr>
      <w:r>
        <w:t xml:space="preserve">ОТКРЫТЫЙ ОДНОЭТАПНЫЙ ЗАПРОС ПРЕДЛОЖЕНИЙ  БЕЗ ПРЕДВАРИТЕЛЬНОГО КВАЛИФИКАЦИОННОГО ОТБОРА </w:t>
      </w:r>
      <w:r>
        <w:br/>
        <w:t xml:space="preserve">С ЦЕЛЬЮ ЗАКЛЮЧЕНИЯ ДОГОВОРА </w:t>
      </w:r>
      <w:r w:rsidR="00551ABC">
        <w:t>ОБ ОКАЗАНИИ УСЛУГ ЦЕНТРА ПРИЕМА И ОБРАБОТКИ ВЫЗОВОВ</w:t>
      </w:r>
      <w:r w:rsidR="00BB70BF">
        <w:t xml:space="preserve"> (</w:t>
      </w:r>
      <w:r w:rsidR="00BB70BF">
        <w:rPr>
          <w:lang w:val="en-US"/>
        </w:rPr>
        <w:t>CALL</w:t>
      </w:r>
      <w:r w:rsidR="00BB70BF" w:rsidRPr="00BB70BF">
        <w:t>-</w:t>
      </w:r>
      <w:r w:rsidR="00BB70BF">
        <w:t>ЦЕНТРА)</w:t>
      </w:r>
    </w:p>
    <w:p w:rsidR="008D64BB" w:rsidRDefault="008D64BB" w:rsidP="008D64BB">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Default="00E2774A" w:rsidP="00E2774A">
      <w:pPr>
        <w:spacing w:line="240" w:lineRule="auto"/>
      </w:pPr>
    </w:p>
    <w:p w:rsidR="001D6132" w:rsidRDefault="001D6132" w:rsidP="00E2774A">
      <w:pPr>
        <w:spacing w:line="240" w:lineRule="auto"/>
      </w:pPr>
    </w:p>
    <w:p w:rsidR="001D6132" w:rsidRPr="00E2774A" w:rsidRDefault="001D6132"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Default="00E2774A" w:rsidP="00E2774A">
      <w:pPr>
        <w:spacing w:line="240" w:lineRule="auto"/>
      </w:pPr>
    </w:p>
    <w:p w:rsidR="001D3F80" w:rsidRDefault="001D3F80" w:rsidP="00E2774A">
      <w:pPr>
        <w:spacing w:line="240" w:lineRule="auto"/>
      </w:pPr>
    </w:p>
    <w:p w:rsidR="001D3F80" w:rsidRDefault="001D3F80" w:rsidP="00E2774A">
      <w:pPr>
        <w:spacing w:line="240" w:lineRule="auto"/>
      </w:pPr>
    </w:p>
    <w:p w:rsidR="00CA6C78" w:rsidRDefault="00CA6C78" w:rsidP="00E2774A">
      <w:pPr>
        <w:spacing w:line="240" w:lineRule="auto"/>
      </w:pPr>
    </w:p>
    <w:p w:rsidR="006D26F3" w:rsidRDefault="006D26F3" w:rsidP="00E2774A">
      <w:pPr>
        <w:spacing w:line="240" w:lineRule="auto"/>
      </w:pPr>
    </w:p>
    <w:p w:rsidR="006D26F3" w:rsidRDefault="006D26F3" w:rsidP="00E2774A">
      <w:pPr>
        <w:spacing w:line="240" w:lineRule="auto"/>
      </w:pPr>
    </w:p>
    <w:p w:rsidR="002E2BC8" w:rsidRDefault="002E2BC8" w:rsidP="00E2774A">
      <w:pPr>
        <w:spacing w:line="240" w:lineRule="auto"/>
      </w:pPr>
    </w:p>
    <w:p w:rsidR="002E2BC8" w:rsidRDefault="002E2BC8" w:rsidP="00E2774A">
      <w:pPr>
        <w:spacing w:line="240" w:lineRule="auto"/>
      </w:pPr>
    </w:p>
    <w:p w:rsidR="002E2BC8" w:rsidRDefault="002E2BC8" w:rsidP="00E2774A">
      <w:pPr>
        <w:spacing w:line="240" w:lineRule="auto"/>
      </w:pPr>
    </w:p>
    <w:p w:rsidR="001A6AC9" w:rsidRDefault="001A6AC9" w:rsidP="00E2774A">
      <w:pPr>
        <w:spacing w:line="240" w:lineRule="auto"/>
      </w:pPr>
    </w:p>
    <w:p w:rsidR="001A6AC9" w:rsidRPr="00E2774A" w:rsidRDefault="001A6AC9" w:rsidP="00E2774A">
      <w:pPr>
        <w:spacing w:line="240" w:lineRule="auto"/>
      </w:pPr>
    </w:p>
    <w:p w:rsidR="00E2774A" w:rsidRPr="00E2774A" w:rsidRDefault="00E2774A" w:rsidP="00E2774A">
      <w:pPr>
        <w:spacing w:line="240" w:lineRule="auto"/>
        <w:ind w:firstLine="0"/>
        <w:jc w:val="center"/>
      </w:pPr>
      <w:r w:rsidRPr="00E2774A">
        <w:t>г. Йошкар-Ола</w:t>
      </w:r>
    </w:p>
    <w:p w:rsidR="001D6132" w:rsidRDefault="003D4FD9" w:rsidP="00AA13A1">
      <w:pPr>
        <w:spacing w:line="240" w:lineRule="auto"/>
        <w:ind w:firstLine="0"/>
        <w:jc w:val="center"/>
      </w:pPr>
      <w:r>
        <w:t>2015</w:t>
      </w:r>
      <w:r w:rsidR="00E2774A" w:rsidRPr="00E2774A">
        <w:t xml:space="preserve"> г.</w:t>
      </w:r>
    </w:p>
    <w:p w:rsidR="005E1B34" w:rsidRPr="006B7FAC" w:rsidRDefault="006B7FAC" w:rsidP="00CA1E0B">
      <w:pPr>
        <w:pStyle w:val="1"/>
        <w:numPr>
          <w:ilvl w:val="0"/>
          <w:numId w:val="0"/>
        </w:numPr>
        <w:spacing w:before="0" w:after="0" w:line="276" w:lineRule="auto"/>
        <w:ind w:left="709" w:hanging="709"/>
        <w:rPr>
          <w:rFonts w:ascii="Times New Roman" w:hAnsi="Times New Roman"/>
          <w:sz w:val="28"/>
          <w:szCs w:val="28"/>
        </w:rPr>
      </w:pPr>
      <w:r w:rsidRPr="006B7FAC">
        <w:rPr>
          <w:rFonts w:ascii="Times New Roman" w:hAnsi="Times New Roman"/>
          <w:sz w:val="24"/>
          <w:szCs w:val="24"/>
        </w:rPr>
        <w:lastRenderedPageBreak/>
        <w:t>1.</w:t>
      </w:r>
      <w:r w:rsidR="00A36707">
        <w:rPr>
          <w:rFonts w:ascii="Times New Roman" w:hAnsi="Times New Roman"/>
          <w:sz w:val="24"/>
          <w:szCs w:val="24"/>
        </w:rPr>
        <w:t xml:space="preserve">        </w:t>
      </w:r>
      <w:r>
        <w:rPr>
          <w:rFonts w:ascii="Times New Roman" w:hAnsi="Times New Roman"/>
          <w:sz w:val="24"/>
          <w:szCs w:val="24"/>
        </w:rPr>
        <w:t xml:space="preserve"> </w:t>
      </w:r>
      <w:r w:rsidR="005E1B34" w:rsidRPr="006B7FAC">
        <w:rPr>
          <w:rFonts w:ascii="Times New Roman" w:hAnsi="Times New Roman"/>
          <w:sz w:val="28"/>
          <w:szCs w:val="28"/>
        </w:rPr>
        <w:t xml:space="preserve">Общие </w:t>
      </w:r>
      <w:bookmarkEnd w:id="0"/>
      <w:bookmarkEnd w:id="1"/>
      <w:bookmarkEnd w:id="2"/>
      <w:bookmarkEnd w:id="3"/>
      <w:r w:rsidR="005E1B34" w:rsidRPr="006B7FAC">
        <w:rPr>
          <w:rFonts w:ascii="Times New Roman" w:hAnsi="Times New Roman"/>
          <w:sz w:val="28"/>
          <w:szCs w:val="28"/>
        </w:rPr>
        <w:t>положения</w:t>
      </w:r>
      <w:bookmarkEnd w:id="4"/>
      <w:bookmarkEnd w:id="5"/>
      <w:bookmarkEnd w:id="6"/>
      <w:bookmarkEnd w:id="7"/>
      <w:bookmarkEnd w:id="8"/>
      <w:bookmarkEnd w:id="9"/>
      <w:bookmarkEnd w:id="10"/>
      <w:bookmarkEnd w:id="11"/>
      <w:bookmarkEnd w:id="12"/>
      <w:bookmarkEnd w:id="13"/>
      <w:bookmarkEnd w:id="14"/>
    </w:p>
    <w:p w:rsidR="005E1B34" w:rsidRPr="00A54171" w:rsidRDefault="005E1B34" w:rsidP="00CA1E0B">
      <w:pPr>
        <w:pStyle w:val="2"/>
        <w:tabs>
          <w:tab w:val="clear" w:pos="1134"/>
          <w:tab w:val="num" w:pos="993"/>
        </w:tabs>
        <w:spacing w:before="0" w:line="276" w:lineRule="auto"/>
        <w:ind w:left="709" w:hanging="709"/>
        <w:rPr>
          <w:sz w:val="24"/>
          <w:szCs w:val="24"/>
        </w:rPr>
      </w:pPr>
      <w:bookmarkStart w:id="18" w:name="_Toc55285335"/>
      <w:bookmarkStart w:id="19" w:name="_Toc55305369"/>
      <w:bookmarkStart w:id="20" w:name="_Toc57314615"/>
      <w:bookmarkStart w:id="21" w:name="_Toc69728941"/>
      <w:bookmarkStart w:id="22" w:name="_Toc98253822"/>
      <w:r w:rsidRPr="00A54171">
        <w:rPr>
          <w:sz w:val="24"/>
          <w:szCs w:val="24"/>
        </w:rPr>
        <w:t>Общие сведения</w:t>
      </w:r>
      <w:bookmarkEnd w:id="18"/>
      <w:bookmarkEnd w:id="19"/>
      <w:bookmarkEnd w:id="20"/>
      <w:bookmarkEnd w:id="21"/>
      <w:bookmarkEnd w:id="22"/>
    </w:p>
    <w:p w:rsidR="00F42439" w:rsidRDefault="00707D5F" w:rsidP="00BB70BF">
      <w:pPr>
        <w:pStyle w:val="a"/>
        <w:numPr>
          <w:ilvl w:val="2"/>
          <w:numId w:val="2"/>
        </w:numPr>
        <w:spacing w:line="276" w:lineRule="auto"/>
        <w:ind w:right="-1"/>
        <w:rPr>
          <w:bCs/>
          <w:sz w:val="24"/>
          <w:szCs w:val="24"/>
        </w:rPr>
      </w:pPr>
      <w:proofErr w:type="gramStart"/>
      <w:r w:rsidRPr="00707D5F">
        <w:rPr>
          <w:bCs/>
          <w:sz w:val="24"/>
          <w:szCs w:val="24"/>
        </w:rPr>
        <w:t xml:space="preserve">ПАО «ТНС </w:t>
      </w:r>
      <w:proofErr w:type="spellStart"/>
      <w:r w:rsidRPr="00707D5F">
        <w:rPr>
          <w:bCs/>
          <w:sz w:val="24"/>
          <w:szCs w:val="24"/>
        </w:rPr>
        <w:t>энерго</w:t>
      </w:r>
      <w:proofErr w:type="spellEnd"/>
      <w:r w:rsidRPr="00707D5F">
        <w:rPr>
          <w:bCs/>
          <w:sz w:val="24"/>
          <w:szCs w:val="24"/>
        </w:rPr>
        <w:t xml:space="preserve"> Марий Эл»</w:t>
      </w:r>
      <w:r w:rsidR="005E70B9" w:rsidRPr="005E70B9">
        <w:rPr>
          <w:bCs/>
          <w:sz w:val="24"/>
          <w:szCs w:val="24"/>
        </w:rPr>
        <w:t>, Республика Марий Эл</w:t>
      </w:r>
      <w:r w:rsidR="00F42439" w:rsidRPr="005E70B9">
        <w:rPr>
          <w:bCs/>
          <w:sz w:val="24"/>
          <w:szCs w:val="24"/>
        </w:rPr>
        <w:t>, 424019, г.</w:t>
      </w:r>
      <w:r w:rsidR="00F42439" w:rsidRPr="00481D8E">
        <w:rPr>
          <w:bCs/>
          <w:sz w:val="24"/>
          <w:szCs w:val="24"/>
        </w:rPr>
        <w:t xml:space="preserve"> Йошкар-Ола, </w:t>
      </w:r>
      <w:r w:rsidR="002E2BC8">
        <w:rPr>
          <w:bCs/>
          <w:sz w:val="24"/>
          <w:szCs w:val="24"/>
        </w:rPr>
        <w:br/>
      </w:r>
      <w:r w:rsidR="00F42439" w:rsidRPr="00481D8E">
        <w:rPr>
          <w:bCs/>
          <w:sz w:val="24"/>
          <w:szCs w:val="24"/>
        </w:rPr>
        <w:t>ул. Й</w:t>
      </w:r>
      <w:r w:rsidR="00F42439">
        <w:rPr>
          <w:bCs/>
          <w:sz w:val="24"/>
          <w:szCs w:val="24"/>
        </w:rPr>
        <w:t xml:space="preserve">. </w:t>
      </w:r>
      <w:proofErr w:type="spellStart"/>
      <w:r w:rsidR="00F42439" w:rsidRPr="00481D8E">
        <w:rPr>
          <w:bCs/>
          <w:sz w:val="24"/>
          <w:szCs w:val="24"/>
        </w:rPr>
        <w:t>Кырл</w:t>
      </w:r>
      <w:r w:rsidR="00D5791D">
        <w:rPr>
          <w:bCs/>
          <w:sz w:val="24"/>
          <w:szCs w:val="24"/>
        </w:rPr>
        <w:t>и</w:t>
      </w:r>
      <w:proofErr w:type="spellEnd"/>
      <w:r w:rsidR="00F42439" w:rsidRPr="00481D8E">
        <w:rPr>
          <w:bCs/>
          <w:sz w:val="24"/>
          <w:szCs w:val="24"/>
        </w:rPr>
        <w:t xml:space="preserve">, д.21 (далее — </w:t>
      </w:r>
      <w:r w:rsidR="00F42439">
        <w:rPr>
          <w:bCs/>
          <w:sz w:val="24"/>
          <w:szCs w:val="24"/>
        </w:rPr>
        <w:t>Заказчик</w:t>
      </w:r>
      <w:r w:rsidR="00D52C8E">
        <w:rPr>
          <w:bCs/>
          <w:sz w:val="24"/>
          <w:szCs w:val="24"/>
        </w:rPr>
        <w:t>)</w:t>
      </w:r>
      <w:r w:rsidR="00F42439" w:rsidRPr="00481D8E">
        <w:rPr>
          <w:bCs/>
          <w:sz w:val="24"/>
          <w:szCs w:val="24"/>
        </w:rPr>
        <w:t xml:space="preserve"> настоящим приглашает </w:t>
      </w:r>
      <w:r w:rsidR="00F42439">
        <w:rPr>
          <w:bCs/>
          <w:sz w:val="24"/>
          <w:szCs w:val="24"/>
        </w:rPr>
        <w:t xml:space="preserve">юридических </w:t>
      </w:r>
      <w:r w:rsidR="00F42439" w:rsidRPr="00481D8E">
        <w:rPr>
          <w:bCs/>
          <w:sz w:val="24"/>
          <w:szCs w:val="24"/>
        </w:rPr>
        <w:t>лиц</w:t>
      </w:r>
      <w:r w:rsidR="00F42439">
        <w:rPr>
          <w:bCs/>
          <w:sz w:val="24"/>
          <w:szCs w:val="24"/>
        </w:rPr>
        <w:t xml:space="preserve"> и индивидуальных предпринимателей</w:t>
      </w:r>
      <w:r w:rsidR="00D52C8E">
        <w:rPr>
          <w:bCs/>
          <w:sz w:val="24"/>
          <w:szCs w:val="24"/>
        </w:rPr>
        <w:t xml:space="preserve"> (далее — Участники) </w:t>
      </w:r>
      <w:r w:rsidR="00F42439" w:rsidRPr="00481D8E">
        <w:rPr>
          <w:bCs/>
          <w:sz w:val="24"/>
          <w:szCs w:val="24"/>
        </w:rPr>
        <w:t xml:space="preserve">к участию в </w:t>
      </w:r>
      <w:r w:rsidR="00F42439" w:rsidRPr="001D72E5">
        <w:rPr>
          <w:bCs/>
          <w:sz w:val="24"/>
          <w:szCs w:val="24"/>
        </w:rPr>
        <w:t>открыто</w:t>
      </w:r>
      <w:r w:rsidR="00F42439">
        <w:rPr>
          <w:bCs/>
          <w:sz w:val="24"/>
          <w:szCs w:val="24"/>
        </w:rPr>
        <w:t>м</w:t>
      </w:r>
      <w:r w:rsidR="00F42439" w:rsidRPr="001D72E5">
        <w:rPr>
          <w:bCs/>
          <w:sz w:val="24"/>
          <w:szCs w:val="24"/>
        </w:rPr>
        <w:t xml:space="preserve"> </w:t>
      </w:r>
      <w:r w:rsidR="00F42439">
        <w:rPr>
          <w:bCs/>
          <w:sz w:val="24"/>
          <w:szCs w:val="24"/>
        </w:rPr>
        <w:t xml:space="preserve">одноэтапном </w:t>
      </w:r>
      <w:r w:rsidR="00F42439" w:rsidRPr="001D72E5">
        <w:rPr>
          <w:bCs/>
          <w:sz w:val="24"/>
          <w:szCs w:val="24"/>
        </w:rPr>
        <w:t>запрос</w:t>
      </w:r>
      <w:r w:rsidR="00F42439">
        <w:rPr>
          <w:bCs/>
          <w:sz w:val="24"/>
          <w:szCs w:val="24"/>
        </w:rPr>
        <w:t>е</w:t>
      </w:r>
      <w:r w:rsidR="00F42439" w:rsidRPr="001D72E5">
        <w:rPr>
          <w:bCs/>
          <w:sz w:val="24"/>
          <w:szCs w:val="24"/>
        </w:rPr>
        <w:t xml:space="preserve"> предложений</w:t>
      </w:r>
      <w:r w:rsidR="00F42439" w:rsidRPr="00481D8E">
        <w:rPr>
          <w:bCs/>
          <w:sz w:val="24"/>
          <w:szCs w:val="24"/>
        </w:rPr>
        <w:t xml:space="preserve"> </w:t>
      </w:r>
      <w:r w:rsidR="00F42439">
        <w:rPr>
          <w:bCs/>
          <w:sz w:val="24"/>
          <w:szCs w:val="24"/>
        </w:rPr>
        <w:t>без предварительного ква</w:t>
      </w:r>
      <w:r w:rsidR="00B75B19">
        <w:rPr>
          <w:bCs/>
          <w:sz w:val="24"/>
          <w:szCs w:val="24"/>
        </w:rPr>
        <w:t>лификационного отбора</w:t>
      </w:r>
      <w:r>
        <w:rPr>
          <w:bCs/>
          <w:sz w:val="24"/>
          <w:szCs w:val="24"/>
        </w:rPr>
        <w:t xml:space="preserve"> </w:t>
      </w:r>
      <w:r w:rsidR="00B75B19">
        <w:rPr>
          <w:bCs/>
          <w:sz w:val="24"/>
          <w:szCs w:val="24"/>
        </w:rPr>
        <w:t>(далее</w:t>
      </w:r>
      <w:r w:rsidR="009717EE">
        <w:rPr>
          <w:bCs/>
          <w:sz w:val="24"/>
          <w:szCs w:val="24"/>
        </w:rPr>
        <w:t xml:space="preserve"> </w:t>
      </w:r>
      <w:r w:rsidR="00B75B19">
        <w:rPr>
          <w:bCs/>
          <w:sz w:val="24"/>
          <w:szCs w:val="24"/>
        </w:rPr>
        <w:t>- З</w:t>
      </w:r>
      <w:r w:rsidR="00F42439">
        <w:rPr>
          <w:bCs/>
          <w:sz w:val="24"/>
          <w:szCs w:val="24"/>
        </w:rPr>
        <w:t xml:space="preserve">апрос предложений) </w:t>
      </w:r>
      <w:r w:rsidR="003D4FD9" w:rsidRPr="003D4FD9">
        <w:rPr>
          <w:bCs/>
          <w:sz w:val="24"/>
          <w:szCs w:val="24"/>
        </w:rPr>
        <w:t xml:space="preserve">с целью заключения </w:t>
      </w:r>
      <w:r w:rsidR="008D64BB" w:rsidRPr="008D64BB">
        <w:rPr>
          <w:bCs/>
          <w:sz w:val="24"/>
          <w:szCs w:val="24"/>
        </w:rPr>
        <w:t xml:space="preserve">договора </w:t>
      </w:r>
      <w:r w:rsidR="00931D40" w:rsidRPr="00931D40">
        <w:rPr>
          <w:bCs/>
          <w:sz w:val="24"/>
          <w:szCs w:val="24"/>
        </w:rPr>
        <w:t>об оказании услуг центра приема и обработки вызовов</w:t>
      </w:r>
      <w:r w:rsidR="00BB70BF" w:rsidRPr="00BB70BF">
        <w:rPr>
          <w:bCs/>
          <w:sz w:val="24"/>
          <w:szCs w:val="24"/>
        </w:rPr>
        <w:t xml:space="preserve"> </w:t>
      </w:r>
      <w:r w:rsidR="008D64BB" w:rsidRPr="008D64BB">
        <w:rPr>
          <w:bCs/>
          <w:sz w:val="24"/>
          <w:szCs w:val="24"/>
        </w:rPr>
        <w:t xml:space="preserve">(далее – </w:t>
      </w:r>
      <w:r>
        <w:rPr>
          <w:bCs/>
          <w:sz w:val="24"/>
          <w:szCs w:val="24"/>
        </w:rPr>
        <w:t>Услуги</w:t>
      </w:r>
      <w:r w:rsidR="008D64BB" w:rsidRPr="008D64BB">
        <w:rPr>
          <w:bCs/>
          <w:sz w:val="24"/>
          <w:szCs w:val="24"/>
        </w:rPr>
        <w:t>)</w:t>
      </w:r>
      <w:r w:rsidR="00F42439">
        <w:rPr>
          <w:bCs/>
          <w:sz w:val="24"/>
          <w:szCs w:val="24"/>
        </w:rPr>
        <w:t>.</w:t>
      </w:r>
      <w:proofErr w:type="gramEnd"/>
    </w:p>
    <w:p w:rsidR="0023627A" w:rsidRPr="00CC2C63" w:rsidRDefault="0023627A" w:rsidP="0023627A">
      <w:pPr>
        <w:pStyle w:val="a"/>
        <w:numPr>
          <w:ilvl w:val="2"/>
          <w:numId w:val="2"/>
        </w:numPr>
        <w:spacing w:line="276" w:lineRule="auto"/>
        <w:ind w:right="-1"/>
        <w:rPr>
          <w:bCs/>
          <w:sz w:val="24"/>
          <w:szCs w:val="24"/>
        </w:rPr>
      </w:pPr>
      <w:r w:rsidRPr="00CC2C63">
        <w:rPr>
          <w:bCs/>
          <w:sz w:val="24"/>
          <w:szCs w:val="24"/>
        </w:rPr>
        <w:t>Извещение о проведении Запроса предложений, Документация по Запросу предложений, Проект договора, являющийся неотъемлемой частью Извещения по Запросу предложений и Документации по Запросу предложений, опубликованы</w:t>
      </w:r>
      <w:r w:rsidR="0010238B">
        <w:rPr>
          <w:b/>
          <w:bCs/>
          <w:color w:val="7030A0"/>
          <w:sz w:val="24"/>
          <w:szCs w:val="24"/>
        </w:rPr>
        <w:t xml:space="preserve"> 20</w:t>
      </w:r>
      <w:r w:rsidRPr="00CC2C63">
        <w:rPr>
          <w:b/>
          <w:bCs/>
          <w:color w:val="7030A0"/>
          <w:sz w:val="24"/>
          <w:szCs w:val="24"/>
        </w:rPr>
        <w:t>.</w:t>
      </w:r>
      <w:r>
        <w:rPr>
          <w:b/>
          <w:bCs/>
          <w:color w:val="7030A0"/>
          <w:sz w:val="24"/>
          <w:szCs w:val="24"/>
        </w:rPr>
        <w:t>07</w:t>
      </w:r>
      <w:r w:rsidRPr="00CC2C63">
        <w:rPr>
          <w:b/>
          <w:bCs/>
          <w:color w:val="7030A0"/>
          <w:sz w:val="24"/>
          <w:szCs w:val="24"/>
        </w:rPr>
        <w:t>.201</w:t>
      </w:r>
      <w:r>
        <w:rPr>
          <w:b/>
          <w:bCs/>
          <w:color w:val="7030A0"/>
          <w:sz w:val="24"/>
          <w:szCs w:val="24"/>
        </w:rPr>
        <w:t>5</w:t>
      </w:r>
      <w:r w:rsidRPr="00CC2C63">
        <w:rPr>
          <w:b/>
          <w:bCs/>
          <w:color w:val="7030A0"/>
          <w:sz w:val="24"/>
          <w:szCs w:val="24"/>
        </w:rPr>
        <w:t xml:space="preserve"> г.</w:t>
      </w:r>
      <w:r w:rsidRPr="00CC2C63">
        <w:rPr>
          <w:bCs/>
          <w:color w:val="7030A0"/>
          <w:sz w:val="24"/>
          <w:szCs w:val="24"/>
        </w:rPr>
        <w:t xml:space="preserve"> </w:t>
      </w:r>
      <w:r w:rsidRPr="00CC2C63">
        <w:rPr>
          <w:bCs/>
          <w:sz w:val="24"/>
          <w:szCs w:val="24"/>
        </w:rPr>
        <w:t>на Официальном сайте Российской Федерации для размещения информации о закупках отдельными видами юридических лиц www.zakupki.gov.ru (далее – Официальный сайт). Запрос предложений п</w:t>
      </w:r>
      <w:r w:rsidR="00D92093">
        <w:rPr>
          <w:bCs/>
          <w:sz w:val="24"/>
          <w:szCs w:val="24"/>
        </w:rPr>
        <w:t xml:space="preserve">роводится на основании Приказа </w:t>
      </w:r>
      <w:r w:rsidR="00D92093" w:rsidRPr="00D92093">
        <w:rPr>
          <w:bCs/>
          <w:sz w:val="24"/>
          <w:szCs w:val="24"/>
        </w:rPr>
        <w:t xml:space="preserve">ПАО «ТНС </w:t>
      </w:r>
      <w:proofErr w:type="spellStart"/>
      <w:r w:rsidR="00D92093" w:rsidRPr="00D92093">
        <w:rPr>
          <w:bCs/>
          <w:sz w:val="24"/>
          <w:szCs w:val="24"/>
        </w:rPr>
        <w:t>энерго</w:t>
      </w:r>
      <w:proofErr w:type="spellEnd"/>
      <w:r w:rsidR="00D92093" w:rsidRPr="00D92093">
        <w:rPr>
          <w:bCs/>
          <w:sz w:val="24"/>
          <w:szCs w:val="24"/>
        </w:rPr>
        <w:t xml:space="preserve"> Марий Эл»</w:t>
      </w:r>
      <w:r w:rsidR="00D92093">
        <w:rPr>
          <w:bCs/>
          <w:sz w:val="24"/>
          <w:szCs w:val="24"/>
        </w:rPr>
        <w:t xml:space="preserve"> </w:t>
      </w:r>
      <w:r w:rsidRPr="00CC2C63">
        <w:rPr>
          <w:b/>
          <w:bCs/>
          <w:color w:val="7030A0"/>
          <w:sz w:val="24"/>
          <w:szCs w:val="24"/>
        </w:rPr>
        <w:t>№</w:t>
      </w:r>
      <w:r w:rsidR="0010238B">
        <w:rPr>
          <w:b/>
          <w:bCs/>
          <w:color w:val="7030A0"/>
          <w:sz w:val="24"/>
          <w:szCs w:val="24"/>
        </w:rPr>
        <w:t>155</w:t>
      </w:r>
      <w:r>
        <w:rPr>
          <w:b/>
          <w:bCs/>
          <w:color w:val="7030A0"/>
          <w:sz w:val="24"/>
          <w:szCs w:val="24"/>
        </w:rPr>
        <w:t xml:space="preserve"> </w:t>
      </w:r>
      <w:r w:rsidRPr="00CC2C63">
        <w:rPr>
          <w:b/>
          <w:bCs/>
          <w:color w:val="7030A0"/>
          <w:sz w:val="24"/>
          <w:szCs w:val="24"/>
        </w:rPr>
        <w:t>от</w:t>
      </w:r>
      <w:r>
        <w:rPr>
          <w:b/>
          <w:bCs/>
          <w:color w:val="7030A0"/>
          <w:sz w:val="24"/>
          <w:szCs w:val="24"/>
        </w:rPr>
        <w:t xml:space="preserve"> </w:t>
      </w:r>
      <w:r w:rsidR="0010238B">
        <w:rPr>
          <w:b/>
          <w:bCs/>
          <w:color w:val="7030A0"/>
          <w:sz w:val="24"/>
          <w:szCs w:val="24"/>
        </w:rPr>
        <w:t>20</w:t>
      </w:r>
      <w:r>
        <w:rPr>
          <w:b/>
          <w:bCs/>
          <w:color w:val="7030A0"/>
          <w:sz w:val="24"/>
          <w:szCs w:val="24"/>
        </w:rPr>
        <w:t>.07</w:t>
      </w:r>
      <w:r w:rsidRPr="00CC2C63">
        <w:rPr>
          <w:b/>
          <w:bCs/>
          <w:color w:val="7030A0"/>
          <w:sz w:val="24"/>
          <w:szCs w:val="24"/>
        </w:rPr>
        <w:t>.201</w:t>
      </w:r>
      <w:r>
        <w:rPr>
          <w:b/>
          <w:bCs/>
          <w:color w:val="7030A0"/>
          <w:sz w:val="24"/>
          <w:szCs w:val="24"/>
        </w:rPr>
        <w:t>5</w:t>
      </w:r>
      <w:r w:rsidRPr="00CC2C63">
        <w:rPr>
          <w:b/>
          <w:bCs/>
          <w:color w:val="7030A0"/>
          <w:sz w:val="24"/>
          <w:szCs w:val="24"/>
        </w:rPr>
        <w:t xml:space="preserve"> г.</w:t>
      </w:r>
    </w:p>
    <w:p w:rsidR="0023627A" w:rsidRPr="00944E18" w:rsidRDefault="0023627A" w:rsidP="0023627A">
      <w:pPr>
        <w:pStyle w:val="a"/>
        <w:numPr>
          <w:ilvl w:val="2"/>
          <w:numId w:val="2"/>
        </w:numPr>
        <w:spacing w:line="276" w:lineRule="auto"/>
        <w:ind w:left="709" w:right="-1" w:hanging="709"/>
        <w:rPr>
          <w:bCs/>
          <w:sz w:val="24"/>
          <w:szCs w:val="24"/>
        </w:rPr>
      </w:pPr>
      <w:r w:rsidRPr="00944E18">
        <w:rPr>
          <w:sz w:val="24"/>
          <w:szCs w:val="24"/>
        </w:rPr>
        <w:t>Для справок обращаться:</w:t>
      </w:r>
    </w:p>
    <w:p w:rsidR="0023627A" w:rsidRPr="00616CCB" w:rsidRDefault="0023627A" w:rsidP="0023627A">
      <w:pPr>
        <w:pStyle w:val="a"/>
        <w:numPr>
          <w:ilvl w:val="0"/>
          <w:numId w:val="0"/>
        </w:numPr>
        <w:tabs>
          <w:tab w:val="num" w:pos="709"/>
        </w:tabs>
        <w:spacing w:line="276" w:lineRule="auto"/>
        <w:ind w:left="709"/>
        <w:rPr>
          <w:bCs/>
          <w:sz w:val="24"/>
          <w:szCs w:val="24"/>
        </w:rPr>
      </w:pPr>
      <w:r w:rsidRPr="00616CCB">
        <w:rPr>
          <w:bCs/>
          <w:sz w:val="24"/>
          <w:szCs w:val="24"/>
        </w:rPr>
        <w:t>По вопросам предоставления и оформления заявки обращаться:</w:t>
      </w:r>
    </w:p>
    <w:p w:rsidR="0023627A" w:rsidRPr="00616CCB" w:rsidRDefault="0023627A" w:rsidP="0023627A">
      <w:pPr>
        <w:pStyle w:val="a"/>
        <w:numPr>
          <w:ilvl w:val="0"/>
          <w:numId w:val="0"/>
        </w:numPr>
        <w:tabs>
          <w:tab w:val="num" w:pos="709"/>
        </w:tabs>
        <w:spacing w:line="276" w:lineRule="auto"/>
        <w:ind w:left="709"/>
        <w:rPr>
          <w:bCs/>
          <w:sz w:val="24"/>
          <w:szCs w:val="24"/>
        </w:rPr>
      </w:pPr>
      <w:r w:rsidRPr="00616CCB">
        <w:rPr>
          <w:bCs/>
          <w:sz w:val="24"/>
          <w:szCs w:val="24"/>
        </w:rPr>
        <w:t xml:space="preserve">к специалисту </w:t>
      </w:r>
      <w:proofErr w:type="spellStart"/>
      <w:r w:rsidRPr="00616CCB">
        <w:rPr>
          <w:bCs/>
          <w:sz w:val="24"/>
          <w:szCs w:val="24"/>
        </w:rPr>
        <w:t>Кандаковой</w:t>
      </w:r>
      <w:proofErr w:type="spellEnd"/>
      <w:r w:rsidRPr="00616CCB">
        <w:rPr>
          <w:bCs/>
          <w:sz w:val="24"/>
          <w:szCs w:val="24"/>
        </w:rPr>
        <w:t xml:space="preserve"> Марине Николаевне, </w:t>
      </w:r>
      <w:r>
        <w:rPr>
          <w:bCs/>
          <w:sz w:val="24"/>
          <w:szCs w:val="24"/>
        </w:rPr>
        <w:t xml:space="preserve"> </w:t>
      </w:r>
    </w:p>
    <w:p w:rsidR="0023627A" w:rsidRDefault="0023627A" w:rsidP="0023627A">
      <w:pPr>
        <w:pStyle w:val="a"/>
        <w:numPr>
          <w:ilvl w:val="0"/>
          <w:numId w:val="0"/>
        </w:numPr>
        <w:tabs>
          <w:tab w:val="num" w:pos="709"/>
        </w:tabs>
        <w:spacing w:line="276" w:lineRule="auto"/>
        <w:ind w:left="709"/>
        <w:rPr>
          <w:bCs/>
          <w:sz w:val="24"/>
          <w:szCs w:val="24"/>
        </w:rPr>
      </w:pPr>
      <w:r w:rsidRPr="00616CCB">
        <w:rPr>
          <w:bCs/>
          <w:sz w:val="24"/>
          <w:szCs w:val="24"/>
        </w:rPr>
        <w:t xml:space="preserve">тел.: 8-(8362) 68-21-39, </w:t>
      </w:r>
      <w:proofErr w:type="gramStart"/>
      <w:r w:rsidRPr="00616CCB">
        <w:rPr>
          <w:bCs/>
          <w:sz w:val="24"/>
          <w:szCs w:val="24"/>
        </w:rPr>
        <w:t>е</w:t>
      </w:r>
      <w:proofErr w:type="gramEnd"/>
      <w:r w:rsidRPr="00616CCB">
        <w:rPr>
          <w:bCs/>
          <w:sz w:val="24"/>
          <w:szCs w:val="24"/>
        </w:rPr>
        <w:t>-</w:t>
      </w:r>
      <w:proofErr w:type="spellStart"/>
      <w:r w:rsidRPr="00616CCB">
        <w:rPr>
          <w:bCs/>
          <w:sz w:val="24"/>
          <w:szCs w:val="24"/>
        </w:rPr>
        <w:t>mail</w:t>
      </w:r>
      <w:proofErr w:type="spellEnd"/>
      <w:r w:rsidRPr="00616CCB">
        <w:rPr>
          <w:bCs/>
          <w:sz w:val="24"/>
          <w:szCs w:val="24"/>
        </w:rPr>
        <w:t xml:space="preserve">: </w:t>
      </w:r>
      <w:hyperlink r:id="rId9" w:history="1">
        <w:r w:rsidRPr="00E95DFD">
          <w:rPr>
            <w:rStyle w:val="a6"/>
            <w:bCs/>
            <w:sz w:val="24"/>
            <w:szCs w:val="24"/>
          </w:rPr>
          <w:t>kmn@esb.mari.ru</w:t>
        </w:r>
      </w:hyperlink>
      <w:r w:rsidRPr="00616CCB">
        <w:rPr>
          <w:bCs/>
          <w:sz w:val="24"/>
          <w:szCs w:val="24"/>
        </w:rPr>
        <w:t>;</w:t>
      </w:r>
    </w:p>
    <w:p w:rsidR="007358D7" w:rsidRPr="007358D7" w:rsidRDefault="007358D7" w:rsidP="007358D7">
      <w:pPr>
        <w:spacing w:line="276" w:lineRule="auto"/>
        <w:ind w:left="1134" w:hanging="1134"/>
        <w:jc w:val="left"/>
        <w:rPr>
          <w:bCs/>
          <w:sz w:val="24"/>
          <w:szCs w:val="24"/>
        </w:rPr>
      </w:pPr>
      <w:r>
        <w:rPr>
          <w:bCs/>
          <w:sz w:val="24"/>
          <w:szCs w:val="24"/>
        </w:rPr>
        <w:t xml:space="preserve">            </w:t>
      </w:r>
      <w:r w:rsidRPr="007358D7">
        <w:rPr>
          <w:bCs/>
          <w:sz w:val="24"/>
          <w:szCs w:val="24"/>
        </w:rPr>
        <w:t xml:space="preserve">по вопросам, касающимся  предмета Запроса предложений: </w:t>
      </w:r>
    </w:p>
    <w:p w:rsidR="007358D7" w:rsidRPr="007358D7" w:rsidRDefault="007358D7" w:rsidP="007358D7">
      <w:pPr>
        <w:tabs>
          <w:tab w:val="num" w:pos="993"/>
        </w:tabs>
        <w:spacing w:line="276" w:lineRule="auto"/>
        <w:ind w:left="709" w:firstLine="0"/>
        <w:rPr>
          <w:bCs/>
          <w:sz w:val="24"/>
          <w:szCs w:val="24"/>
        </w:rPr>
      </w:pPr>
      <w:r w:rsidRPr="007358D7">
        <w:rPr>
          <w:bCs/>
          <w:sz w:val="24"/>
          <w:szCs w:val="24"/>
        </w:rPr>
        <w:t>к директору по информационным технологиям:</w:t>
      </w:r>
      <w:r>
        <w:rPr>
          <w:bCs/>
          <w:sz w:val="24"/>
          <w:szCs w:val="24"/>
        </w:rPr>
        <w:t xml:space="preserve"> </w:t>
      </w:r>
      <w:r w:rsidRPr="007358D7">
        <w:rPr>
          <w:bCs/>
          <w:sz w:val="24"/>
          <w:szCs w:val="24"/>
        </w:rPr>
        <w:t xml:space="preserve">Васильеву Дмитрию Анатольевичу, </w:t>
      </w:r>
      <w:r w:rsidRPr="007358D7">
        <w:rPr>
          <w:bCs/>
          <w:sz w:val="24"/>
          <w:szCs w:val="24"/>
        </w:rPr>
        <w:br/>
        <w:t xml:space="preserve">тел.:  8-(8362) 68-21-48, </w:t>
      </w:r>
      <w:proofErr w:type="gramStart"/>
      <w:r w:rsidRPr="007358D7">
        <w:rPr>
          <w:bCs/>
          <w:sz w:val="24"/>
          <w:szCs w:val="24"/>
        </w:rPr>
        <w:t>е</w:t>
      </w:r>
      <w:proofErr w:type="gramEnd"/>
      <w:r w:rsidRPr="007358D7">
        <w:rPr>
          <w:bCs/>
          <w:sz w:val="24"/>
          <w:szCs w:val="24"/>
        </w:rPr>
        <w:t>-</w:t>
      </w:r>
      <w:proofErr w:type="spellStart"/>
      <w:r w:rsidRPr="007358D7">
        <w:rPr>
          <w:bCs/>
          <w:sz w:val="24"/>
          <w:szCs w:val="24"/>
        </w:rPr>
        <w:t>mail</w:t>
      </w:r>
      <w:proofErr w:type="spellEnd"/>
      <w:r w:rsidRPr="007358D7">
        <w:rPr>
          <w:bCs/>
          <w:sz w:val="24"/>
          <w:szCs w:val="24"/>
        </w:rPr>
        <w:t>:</w:t>
      </w:r>
      <w:r>
        <w:rPr>
          <w:bCs/>
          <w:sz w:val="24"/>
          <w:szCs w:val="24"/>
        </w:rPr>
        <w:t xml:space="preserve"> </w:t>
      </w:r>
      <w:hyperlink r:id="rId10" w:history="1">
        <w:r w:rsidRPr="00C27421">
          <w:rPr>
            <w:rStyle w:val="a6"/>
            <w:bCs/>
            <w:sz w:val="24"/>
            <w:szCs w:val="24"/>
          </w:rPr>
          <w:t>vasiliev.dmitry@esb.mari.ru</w:t>
        </w:r>
      </w:hyperlink>
      <w:r w:rsidRPr="007358D7">
        <w:rPr>
          <w:bCs/>
          <w:sz w:val="24"/>
          <w:szCs w:val="24"/>
        </w:rPr>
        <w:t>.</w:t>
      </w:r>
    </w:p>
    <w:p w:rsidR="0023627A" w:rsidRPr="00D031AD" w:rsidRDefault="0023627A" w:rsidP="0023627A">
      <w:pPr>
        <w:spacing w:line="276" w:lineRule="auto"/>
        <w:ind w:left="709" w:hanging="709"/>
        <w:rPr>
          <w:sz w:val="24"/>
          <w:szCs w:val="24"/>
        </w:rPr>
      </w:pPr>
      <w:r>
        <w:rPr>
          <w:sz w:val="24"/>
          <w:szCs w:val="24"/>
        </w:rPr>
        <w:t xml:space="preserve">1.1.4  </w:t>
      </w:r>
      <w:r w:rsidRPr="00D031AD">
        <w:rPr>
          <w:sz w:val="24"/>
          <w:szCs w:val="24"/>
        </w:rPr>
        <w:t xml:space="preserve">Подробные требования к </w:t>
      </w:r>
      <w:r>
        <w:rPr>
          <w:sz w:val="24"/>
          <w:szCs w:val="24"/>
        </w:rPr>
        <w:t xml:space="preserve">работам </w:t>
      </w:r>
      <w:r w:rsidRPr="00D031AD">
        <w:rPr>
          <w:sz w:val="24"/>
          <w:szCs w:val="24"/>
        </w:rPr>
        <w:t>изложены в разделе 2 (здесь и далее ссылки относятся к настоящей Документации п</w:t>
      </w:r>
      <w:r>
        <w:rPr>
          <w:sz w:val="24"/>
          <w:szCs w:val="24"/>
        </w:rPr>
        <w:t>о запросу предложений). Проект д</w:t>
      </w:r>
      <w:r w:rsidRPr="00D031AD">
        <w:rPr>
          <w:sz w:val="24"/>
          <w:szCs w:val="24"/>
        </w:rPr>
        <w:t>оговора, который будет заключен по результатам запроса предложений, приведен в разделе 4. Порядок проведения запроса предложений и участия в нем, а также инструкции по подготовке заявок на участие в запросе предлож</w:t>
      </w:r>
      <w:r>
        <w:rPr>
          <w:sz w:val="24"/>
          <w:szCs w:val="24"/>
        </w:rPr>
        <w:t xml:space="preserve">ений, приведены в разделе 3. </w:t>
      </w:r>
      <w:r w:rsidRPr="00D031AD">
        <w:rPr>
          <w:sz w:val="24"/>
          <w:szCs w:val="24"/>
        </w:rPr>
        <w:t xml:space="preserve">Формы документов, которые необходимо подготовить и подать в составе заявки, приведены в разделе 5. </w:t>
      </w:r>
    </w:p>
    <w:p w:rsidR="0023627A" w:rsidRPr="00D031AD" w:rsidRDefault="0023627A" w:rsidP="0023627A">
      <w:pPr>
        <w:spacing w:line="276" w:lineRule="auto"/>
        <w:ind w:left="993" w:hanging="993"/>
        <w:rPr>
          <w:b/>
          <w:sz w:val="24"/>
          <w:szCs w:val="24"/>
        </w:rPr>
      </w:pPr>
      <w:r w:rsidRPr="001D3D08">
        <w:rPr>
          <w:b/>
          <w:sz w:val="24"/>
          <w:szCs w:val="24"/>
        </w:rPr>
        <w:t>1.2</w:t>
      </w:r>
      <w:r>
        <w:rPr>
          <w:b/>
          <w:sz w:val="24"/>
          <w:szCs w:val="24"/>
        </w:rPr>
        <w:t xml:space="preserve">      </w:t>
      </w:r>
      <w:r w:rsidRPr="00D031AD">
        <w:rPr>
          <w:b/>
          <w:sz w:val="24"/>
          <w:szCs w:val="24"/>
        </w:rPr>
        <w:t>Правовой статус процедур и документов</w:t>
      </w:r>
    </w:p>
    <w:p w:rsidR="0023627A" w:rsidRPr="00D031AD" w:rsidRDefault="0023627A" w:rsidP="0023627A">
      <w:pPr>
        <w:spacing w:line="276" w:lineRule="auto"/>
        <w:ind w:left="709" w:hanging="709"/>
        <w:rPr>
          <w:sz w:val="24"/>
          <w:szCs w:val="24"/>
        </w:rPr>
      </w:pPr>
      <w:r>
        <w:rPr>
          <w:sz w:val="24"/>
          <w:szCs w:val="24"/>
        </w:rPr>
        <w:t xml:space="preserve">1.2.1 </w:t>
      </w:r>
      <w:r w:rsidRPr="00D031AD">
        <w:rPr>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23627A" w:rsidRPr="00D031AD" w:rsidRDefault="0023627A" w:rsidP="0023627A">
      <w:pPr>
        <w:spacing w:line="276" w:lineRule="auto"/>
        <w:ind w:left="709" w:hanging="709"/>
        <w:rPr>
          <w:sz w:val="24"/>
          <w:szCs w:val="24"/>
        </w:rPr>
      </w:pPr>
      <w:r w:rsidRPr="00D031AD">
        <w:rPr>
          <w:sz w:val="24"/>
          <w:szCs w:val="24"/>
        </w:rPr>
        <w:t>1.2.2</w:t>
      </w:r>
      <w:r w:rsidRPr="00D031AD">
        <w:rPr>
          <w:sz w:val="24"/>
          <w:szCs w:val="24"/>
        </w:rPr>
        <w:tab/>
        <w:t>Опубликованное в соответствии с пунктом 1.1.2 Извещение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23627A" w:rsidRPr="00D031AD" w:rsidRDefault="0023627A" w:rsidP="0023627A">
      <w:pPr>
        <w:spacing w:line="276" w:lineRule="auto"/>
        <w:ind w:left="709" w:hanging="709"/>
        <w:rPr>
          <w:sz w:val="24"/>
          <w:szCs w:val="24"/>
        </w:rPr>
      </w:pPr>
      <w:r w:rsidRPr="00D031AD">
        <w:rPr>
          <w:sz w:val="24"/>
          <w:szCs w:val="24"/>
        </w:rPr>
        <w:t>1.2.3</w:t>
      </w:r>
      <w:r w:rsidRPr="00D031AD">
        <w:rPr>
          <w:sz w:val="24"/>
          <w:szCs w:val="24"/>
        </w:rPr>
        <w:tab/>
        <w:t>Предложение Участника имеет правовой статус оферты и будет рассматриваться Заказчиком в соответствии с этим, однако</w:t>
      </w:r>
      <w:r>
        <w:rPr>
          <w:sz w:val="24"/>
          <w:szCs w:val="24"/>
        </w:rPr>
        <w:t>,</w:t>
      </w:r>
      <w:r w:rsidRPr="00D031AD">
        <w:rPr>
          <w:sz w:val="24"/>
          <w:szCs w:val="24"/>
        </w:rPr>
        <w:t xml:space="preserve">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3C0AD6" w:rsidRDefault="0023627A" w:rsidP="0023627A">
      <w:pPr>
        <w:spacing w:line="276" w:lineRule="auto"/>
        <w:ind w:left="709" w:hanging="709"/>
        <w:rPr>
          <w:sz w:val="24"/>
          <w:szCs w:val="24"/>
        </w:rPr>
      </w:pPr>
      <w:r w:rsidRPr="00D031AD">
        <w:rPr>
          <w:sz w:val="24"/>
          <w:szCs w:val="24"/>
        </w:rPr>
        <w:t>1.2.4</w:t>
      </w:r>
      <w:proofErr w:type="gramStart"/>
      <w:r w:rsidRPr="00D031AD">
        <w:rPr>
          <w:sz w:val="24"/>
          <w:szCs w:val="24"/>
        </w:rPr>
        <w:tab/>
        <w:t>Е</w:t>
      </w:r>
      <w:proofErr w:type="gramEnd"/>
      <w:r w:rsidRPr="00D031AD">
        <w:rPr>
          <w:sz w:val="24"/>
          <w:szCs w:val="24"/>
        </w:rPr>
        <w:t>сли по результатам данной процедуры заключается договор, то в нем фиксируются все достигнутые сторонами договоренности.</w:t>
      </w:r>
    </w:p>
    <w:p w:rsidR="0023627A" w:rsidRPr="00D031AD" w:rsidRDefault="0023627A" w:rsidP="0023627A">
      <w:pPr>
        <w:spacing w:line="276" w:lineRule="auto"/>
        <w:ind w:left="709" w:hanging="709"/>
        <w:rPr>
          <w:sz w:val="24"/>
          <w:szCs w:val="24"/>
        </w:rPr>
      </w:pPr>
      <w:r>
        <w:rPr>
          <w:sz w:val="24"/>
          <w:szCs w:val="24"/>
        </w:rPr>
        <w:lastRenderedPageBreak/>
        <w:t>1.2.5</w:t>
      </w:r>
      <w:proofErr w:type="gramStart"/>
      <w:r>
        <w:rPr>
          <w:sz w:val="24"/>
          <w:szCs w:val="24"/>
        </w:rPr>
        <w:tab/>
        <w:t>П</w:t>
      </w:r>
      <w:proofErr w:type="gramEnd"/>
      <w:r>
        <w:rPr>
          <w:sz w:val="24"/>
          <w:szCs w:val="24"/>
        </w:rPr>
        <w:t>ри определении условий д</w:t>
      </w:r>
      <w:r w:rsidRPr="00D031AD">
        <w:rPr>
          <w:sz w:val="24"/>
          <w:szCs w:val="24"/>
        </w:rPr>
        <w:t>оговора с Победителем используются следующие документы с соблюдением указанной иерархии (в случае их противоречия):</w:t>
      </w:r>
    </w:p>
    <w:p w:rsidR="0023627A" w:rsidRPr="00D031AD" w:rsidRDefault="0023627A" w:rsidP="0023627A">
      <w:pPr>
        <w:spacing w:line="276" w:lineRule="auto"/>
        <w:ind w:left="709" w:hanging="709"/>
        <w:rPr>
          <w:sz w:val="24"/>
          <w:szCs w:val="24"/>
        </w:rPr>
      </w:pPr>
      <w:r w:rsidRPr="00D031AD">
        <w:t xml:space="preserve"> </w:t>
      </w:r>
      <w:r w:rsidRPr="00D031AD">
        <w:rPr>
          <w:sz w:val="24"/>
          <w:szCs w:val="24"/>
        </w:rPr>
        <w:t>a)</w:t>
      </w:r>
      <w:r w:rsidRPr="00D031AD">
        <w:rPr>
          <w:sz w:val="24"/>
          <w:szCs w:val="24"/>
        </w:rPr>
        <w:tab/>
        <w:t>Извещение о проведении запроса предложений и настоящая Документация по запросу         предложений со всеми дополнениями и разъяснениями;</w:t>
      </w:r>
    </w:p>
    <w:p w:rsidR="0023627A" w:rsidRPr="00D031AD" w:rsidRDefault="0023627A" w:rsidP="0023627A">
      <w:pPr>
        <w:spacing w:line="276" w:lineRule="auto"/>
        <w:ind w:left="709" w:hanging="709"/>
        <w:rPr>
          <w:sz w:val="24"/>
          <w:szCs w:val="24"/>
        </w:rPr>
      </w:pPr>
      <w:r w:rsidRPr="00D031AD">
        <w:rPr>
          <w:sz w:val="24"/>
          <w:szCs w:val="24"/>
        </w:rPr>
        <w:t xml:space="preserve"> b)</w:t>
      </w:r>
      <w:r w:rsidRPr="00D031AD">
        <w:rPr>
          <w:sz w:val="24"/>
          <w:szCs w:val="24"/>
        </w:rPr>
        <w:tab/>
        <w:t>Предложение Победителя со всеми дополнениями и разъяснениями, соответствующими требованиям заказчика.</w:t>
      </w:r>
    </w:p>
    <w:p w:rsidR="0023627A" w:rsidRPr="00D031AD" w:rsidRDefault="0023627A" w:rsidP="0023627A">
      <w:pPr>
        <w:spacing w:line="276" w:lineRule="auto"/>
        <w:ind w:left="709" w:hanging="709"/>
        <w:rPr>
          <w:sz w:val="24"/>
          <w:szCs w:val="24"/>
        </w:rPr>
      </w:pPr>
      <w:r w:rsidRPr="00D031AD">
        <w:rPr>
          <w:sz w:val="24"/>
          <w:szCs w:val="24"/>
        </w:rPr>
        <w:t>1.2.6</w:t>
      </w:r>
      <w:proofErr w:type="gramStart"/>
      <w:r w:rsidRPr="00D031AD">
        <w:rPr>
          <w:sz w:val="24"/>
          <w:szCs w:val="24"/>
        </w:rPr>
        <w:tab/>
        <w:t>И</w:t>
      </w:r>
      <w:proofErr w:type="gramEnd"/>
      <w:r w:rsidRPr="00D031AD">
        <w:rPr>
          <w:sz w:val="24"/>
          <w:szCs w:val="24"/>
        </w:rPr>
        <w:t>ные документы Заказчика и Участников не определяют права и обязанности сторон в связи с данным запросом предложений.</w:t>
      </w:r>
    </w:p>
    <w:p w:rsidR="0023627A" w:rsidRPr="00D031AD" w:rsidRDefault="0023627A" w:rsidP="0023627A">
      <w:pPr>
        <w:tabs>
          <w:tab w:val="left" w:pos="851"/>
        </w:tabs>
        <w:spacing w:line="276" w:lineRule="auto"/>
        <w:ind w:left="709" w:hanging="709"/>
        <w:rPr>
          <w:sz w:val="24"/>
          <w:szCs w:val="24"/>
        </w:rPr>
      </w:pPr>
      <w:r>
        <w:rPr>
          <w:sz w:val="24"/>
          <w:szCs w:val="24"/>
        </w:rPr>
        <w:t>1.2.7</w:t>
      </w:r>
      <w:proofErr w:type="gramStart"/>
      <w:r>
        <w:rPr>
          <w:sz w:val="24"/>
          <w:szCs w:val="24"/>
        </w:rPr>
        <w:t xml:space="preserve"> </w:t>
      </w:r>
      <w:r w:rsidRPr="00D031AD">
        <w:rPr>
          <w:sz w:val="24"/>
          <w:szCs w:val="24"/>
        </w:rPr>
        <w:t>В</w:t>
      </w:r>
      <w:proofErr w:type="gramEnd"/>
      <w:r w:rsidRPr="00D031AD">
        <w:rPr>
          <w:sz w:val="24"/>
          <w:szCs w:val="24"/>
        </w:rPr>
        <w:t>о всем, что не урегулировано документацией по запросу предложений, стороны руководствуются действующим законодательством РФ.</w:t>
      </w:r>
    </w:p>
    <w:p w:rsidR="0023627A" w:rsidRPr="00D031AD" w:rsidRDefault="0023627A" w:rsidP="0023627A">
      <w:pPr>
        <w:spacing w:line="276" w:lineRule="auto"/>
        <w:ind w:left="709" w:hanging="709"/>
        <w:rPr>
          <w:b/>
          <w:sz w:val="24"/>
          <w:szCs w:val="24"/>
        </w:rPr>
      </w:pPr>
      <w:r w:rsidRPr="001D3D08">
        <w:rPr>
          <w:b/>
          <w:sz w:val="24"/>
          <w:szCs w:val="24"/>
        </w:rPr>
        <w:t>1.3</w:t>
      </w:r>
      <w:r w:rsidRPr="00D031AD">
        <w:rPr>
          <w:b/>
          <w:sz w:val="24"/>
          <w:szCs w:val="24"/>
        </w:rPr>
        <w:tab/>
        <w:t>Обжалование</w:t>
      </w:r>
    </w:p>
    <w:p w:rsidR="0023627A" w:rsidRPr="00D031AD" w:rsidRDefault="0023627A" w:rsidP="0023627A">
      <w:pPr>
        <w:tabs>
          <w:tab w:val="left" w:pos="709"/>
        </w:tabs>
        <w:spacing w:line="276" w:lineRule="auto"/>
        <w:ind w:left="709" w:hanging="709"/>
        <w:rPr>
          <w:sz w:val="24"/>
          <w:szCs w:val="24"/>
        </w:rPr>
      </w:pPr>
      <w:r>
        <w:rPr>
          <w:sz w:val="24"/>
          <w:szCs w:val="24"/>
        </w:rPr>
        <w:t>1.3.1</w:t>
      </w:r>
      <w:proofErr w:type="gramStart"/>
      <w:r>
        <w:rPr>
          <w:sz w:val="24"/>
          <w:szCs w:val="24"/>
        </w:rPr>
        <w:t xml:space="preserve">  </w:t>
      </w:r>
      <w:r w:rsidRPr="00D031AD">
        <w:rPr>
          <w:sz w:val="24"/>
          <w:szCs w:val="24"/>
        </w:rPr>
        <w:t>В</w:t>
      </w:r>
      <w:proofErr w:type="gramEnd"/>
      <w:r w:rsidRPr="00D031AD">
        <w:rPr>
          <w:sz w:val="24"/>
          <w:szCs w:val="24"/>
        </w:rPr>
        <w:t>се споры и разногласия, возникающие в связи с проведением открытого запроса предложений, в том числе касающиеся исполнения Организатором и Участниками запроса предложений своих обязательств в связи с проведением открытого запроса предложений и участием в нем, должны решаться в претензионном порядке. Для реализации этого порядка заинтересованная сторона</w:t>
      </w:r>
      <w:r>
        <w:rPr>
          <w:sz w:val="24"/>
          <w:szCs w:val="24"/>
        </w:rPr>
        <w:t>,</w:t>
      </w:r>
      <w:r w:rsidRPr="00D031AD">
        <w:rPr>
          <w:sz w:val="24"/>
          <w:szCs w:val="24"/>
        </w:rPr>
        <w:t xml:space="preserve"> в случае нарушения ее прав</w:t>
      </w:r>
      <w:r>
        <w:rPr>
          <w:sz w:val="24"/>
          <w:szCs w:val="24"/>
        </w:rPr>
        <w:t>,</w:t>
      </w:r>
      <w:r w:rsidRPr="00D031AD">
        <w:rPr>
          <w:sz w:val="24"/>
          <w:szCs w:val="24"/>
        </w:rPr>
        <w:t xml:space="preserve">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p>
    <w:p w:rsidR="0023627A" w:rsidRDefault="0023627A" w:rsidP="0023627A">
      <w:pPr>
        <w:spacing w:line="276" w:lineRule="auto"/>
        <w:ind w:left="709" w:hanging="709"/>
        <w:rPr>
          <w:sz w:val="24"/>
          <w:szCs w:val="24"/>
        </w:rPr>
      </w:pPr>
      <w:r>
        <w:rPr>
          <w:sz w:val="24"/>
          <w:szCs w:val="24"/>
        </w:rPr>
        <w:t>1.3.2</w:t>
      </w:r>
      <w:proofErr w:type="gramStart"/>
      <w:r w:rsidRPr="00D031AD">
        <w:rPr>
          <w:sz w:val="24"/>
          <w:szCs w:val="24"/>
        </w:rPr>
        <w:tab/>
        <w:t>Е</w:t>
      </w:r>
      <w:proofErr w:type="gramEnd"/>
      <w:r w:rsidRPr="00D031AD">
        <w:rPr>
          <w:sz w:val="24"/>
          <w:szCs w:val="24"/>
        </w:rPr>
        <w:t>сли претензионный порядок, указанный в пункте 1.3.1,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w:t>
      </w:r>
      <w:r>
        <w:rPr>
          <w:sz w:val="24"/>
          <w:szCs w:val="24"/>
        </w:rPr>
        <w:t>, направив претензию</w:t>
      </w:r>
      <w:r w:rsidRPr="00D031AD">
        <w:rPr>
          <w:sz w:val="24"/>
          <w:szCs w:val="24"/>
        </w:rPr>
        <w:t xml:space="preserve"> в Центральный закупочный орган Заказчика.</w:t>
      </w:r>
    </w:p>
    <w:p w:rsidR="0023627A" w:rsidRPr="00D031AD" w:rsidRDefault="0023627A" w:rsidP="0023627A">
      <w:pPr>
        <w:spacing w:line="276" w:lineRule="auto"/>
        <w:ind w:left="709" w:hanging="709"/>
        <w:rPr>
          <w:b/>
          <w:sz w:val="24"/>
          <w:szCs w:val="24"/>
        </w:rPr>
      </w:pPr>
      <w:r w:rsidRPr="001D3D08">
        <w:rPr>
          <w:b/>
          <w:sz w:val="24"/>
          <w:szCs w:val="24"/>
        </w:rPr>
        <w:t>1.4</w:t>
      </w:r>
      <w:proofErr w:type="gramStart"/>
      <w:r w:rsidRPr="00D031AD">
        <w:rPr>
          <w:b/>
          <w:sz w:val="24"/>
          <w:szCs w:val="24"/>
        </w:rPr>
        <w:tab/>
        <w:t>П</w:t>
      </w:r>
      <w:proofErr w:type="gramEnd"/>
      <w:r w:rsidRPr="00D031AD">
        <w:rPr>
          <w:b/>
          <w:sz w:val="24"/>
          <w:szCs w:val="24"/>
        </w:rPr>
        <w:t>рочие положения</w:t>
      </w:r>
    </w:p>
    <w:p w:rsidR="0023627A" w:rsidRPr="00D031AD" w:rsidRDefault="0023627A" w:rsidP="0023627A">
      <w:pPr>
        <w:spacing w:line="276" w:lineRule="auto"/>
        <w:ind w:left="709" w:hanging="709"/>
        <w:rPr>
          <w:sz w:val="24"/>
          <w:szCs w:val="24"/>
        </w:rPr>
      </w:pPr>
      <w:r>
        <w:rPr>
          <w:sz w:val="24"/>
          <w:szCs w:val="24"/>
        </w:rPr>
        <w:t>1.4.1</w:t>
      </w:r>
      <w:r w:rsidRPr="00D031AD">
        <w:rPr>
          <w:sz w:val="24"/>
          <w:szCs w:val="24"/>
        </w:rPr>
        <w:tab/>
        <w:t>Исполнитель самостоятельно несет все расходы, связанные с подготовкой и подачей заявки на участие в запросе предложений, а Заказчик по этим расходам не отвечает и не имеет обязательств, независимо от хода и результатов данного запроса предложений.</w:t>
      </w:r>
    </w:p>
    <w:p w:rsidR="0023627A" w:rsidRDefault="0023627A" w:rsidP="0023627A">
      <w:pPr>
        <w:spacing w:line="276" w:lineRule="auto"/>
        <w:ind w:left="709" w:hanging="709"/>
        <w:rPr>
          <w:sz w:val="24"/>
          <w:szCs w:val="24"/>
        </w:rPr>
      </w:pPr>
      <w:r>
        <w:rPr>
          <w:sz w:val="24"/>
          <w:szCs w:val="24"/>
        </w:rPr>
        <w:t>1.4.2</w:t>
      </w:r>
      <w:r w:rsidRPr="00D031AD">
        <w:rPr>
          <w:sz w:val="24"/>
          <w:szCs w:val="24"/>
        </w:rPr>
        <w:tab/>
        <w:t>Заказчик обеспечивает разумную конфиденциальность относительно всех полученных от Участников сведений, в том числе содержащихся в заявках на участие в запросе предложений.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w:t>
      </w:r>
      <w:r>
        <w:rPr>
          <w:sz w:val="24"/>
          <w:szCs w:val="24"/>
        </w:rPr>
        <w:t>нтацией по запросу предложений.</w:t>
      </w:r>
    </w:p>
    <w:p w:rsidR="007F40DD" w:rsidRDefault="007F40DD" w:rsidP="003C0AD6">
      <w:pPr>
        <w:spacing w:line="240" w:lineRule="auto"/>
        <w:ind w:firstLine="0"/>
        <w:rPr>
          <w:b/>
          <w:sz w:val="24"/>
          <w:szCs w:val="24"/>
        </w:rPr>
      </w:pPr>
      <w:r w:rsidRPr="001D3D08">
        <w:rPr>
          <w:b/>
          <w:sz w:val="24"/>
          <w:szCs w:val="24"/>
        </w:rPr>
        <w:t>2.</w:t>
      </w:r>
      <w:r>
        <w:rPr>
          <w:b/>
          <w:sz w:val="24"/>
          <w:szCs w:val="24"/>
        </w:rPr>
        <w:t xml:space="preserve">      </w:t>
      </w:r>
      <w:r w:rsidR="00412515">
        <w:rPr>
          <w:b/>
          <w:sz w:val="24"/>
          <w:szCs w:val="24"/>
        </w:rPr>
        <w:t xml:space="preserve">  Техническое</w:t>
      </w:r>
      <w:r>
        <w:rPr>
          <w:b/>
          <w:sz w:val="24"/>
          <w:szCs w:val="24"/>
        </w:rPr>
        <w:t xml:space="preserve"> </w:t>
      </w:r>
      <w:r w:rsidR="00412515">
        <w:rPr>
          <w:b/>
          <w:sz w:val="24"/>
          <w:szCs w:val="24"/>
        </w:rPr>
        <w:t>з</w:t>
      </w:r>
      <w:r w:rsidRPr="00935B5A">
        <w:rPr>
          <w:b/>
          <w:sz w:val="24"/>
          <w:szCs w:val="24"/>
        </w:rPr>
        <w:t xml:space="preserve">адание на </w:t>
      </w:r>
      <w:r w:rsidR="00707D5F">
        <w:rPr>
          <w:b/>
          <w:sz w:val="24"/>
          <w:szCs w:val="24"/>
        </w:rPr>
        <w:t>оказание услуг</w:t>
      </w:r>
      <w:r w:rsidRPr="00935B5A">
        <w:rPr>
          <w:b/>
          <w:sz w:val="24"/>
          <w:szCs w:val="24"/>
        </w:rPr>
        <w:t>.</w:t>
      </w:r>
    </w:p>
    <w:p w:rsidR="00FF2204" w:rsidRPr="00FF2204" w:rsidRDefault="00FF2204" w:rsidP="003C0AD6">
      <w:pPr>
        <w:autoSpaceDE w:val="0"/>
        <w:autoSpaceDN w:val="0"/>
        <w:adjustRightInd w:val="0"/>
        <w:spacing w:line="240" w:lineRule="auto"/>
        <w:ind w:left="709" w:firstLine="0"/>
        <w:jc w:val="left"/>
        <w:rPr>
          <w:b/>
          <w:bCs/>
          <w:snapToGrid/>
          <w:color w:val="000000"/>
          <w:sz w:val="24"/>
          <w:szCs w:val="24"/>
        </w:rPr>
      </w:pPr>
      <w:r w:rsidRPr="00FF2204">
        <w:rPr>
          <w:b/>
          <w:bCs/>
          <w:snapToGrid/>
          <w:color w:val="000000"/>
          <w:sz w:val="24"/>
          <w:szCs w:val="24"/>
        </w:rPr>
        <w:t>Термины, определения, сокращения, аббревиатуры:</w:t>
      </w:r>
    </w:p>
    <w:p w:rsidR="00FF2204" w:rsidRPr="00FF2204" w:rsidRDefault="00FF2204" w:rsidP="00071815">
      <w:pPr>
        <w:spacing w:line="276" w:lineRule="auto"/>
        <w:ind w:left="709" w:firstLine="0"/>
        <w:rPr>
          <w:snapToGrid/>
          <w:color w:val="000000"/>
          <w:sz w:val="24"/>
        </w:rPr>
      </w:pPr>
      <w:r w:rsidRPr="00FF2204">
        <w:rPr>
          <w:b/>
          <w:snapToGrid/>
          <w:color w:val="000000"/>
          <w:sz w:val="24"/>
          <w:u w:val="single"/>
          <w:lang w:val="en-US"/>
        </w:rPr>
        <w:t>IVR</w:t>
      </w:r>
      <w:r w:rsidRPr="00FF2204">
        <w:rPr>
          <w:b/>
          <w:snapToGrid/>
          <w:color w:val="000000"/>
          <w:sz w:val="24"/>
          <w:u w:val="single"/>
        </w:rPr>
        <w:t xml:space="preserve"> (автоматическое информирование)</w:t>
      </w:r>
      <w:r w:rsidRPr="00FF2204">
        <w:rPr>
          <w:snapToGrid/>
          <w:color w:val="000000"/>
          <w:sz w:val="24"/>
        </w:rPr>
        <w:t xml:space="preserve"> </w:t>
      </w:r>
      <w:r w:rsidRPr="00FF2204">
        <w:rPr>
          <w:b/>
          <w:snapToGrid/>
          <w:color w:val="000000"/>
          <w:sz w:val="24"/>
        </w:rPr>
        <w:t xml:space="preserve">– </w:t>
      </w:r>
      <w:r w:rsidRPr="00FF2204">
        <w:rPr>
          <w:snapToGrid/>
          <w:color w:val="000000"/>
          <w:sz w:val="24"/>
        </w:rPr>
        <w:t xml:space="preserve">система предварительно записанных голосовых сообщений, выполняющая функцию маршрутизации звонков, используя информацию, вводимую клиентом на </w:t>
      </w:r>
      <w:hyperlink r:id="rId11" w:tooltip="Клавиатура" w:history="1">
        <w:r w:rsidRPr="00FF2204">
          <w:rPr>
            <w:snapToGrid/>
            <w:sz w:val="24"/>
          </w:rPr>
          <w:t>клавиатуре</w:t>
        </w:r>
      </w:hyperlink>
      <w:r w:rsidRPr="00FF2204">
        <w:rPr>
          <w:snapToGrid/>
          <w:color w:val="000000"/>
          <w:sz w:val="24"/>
        </w:rPr>
        <w:t xml:space="preserve"> </w:t>
      </w:r>
      <w:hyperlink r:id="rId12" w:tooltip="Телефон" w:history="1">
        <w:r w:rsidRPr="00FF2204">
          <w:rPr>
            <w:snapToGrid/>
            <w:sz w:val="24"/>
          </w:rPr>
          <w:t>телефона</w:t>
        </w:r>
      </w:hyperlink>
      <w:r w:rsidRPr="00FF2204">
        <w:rPr>
          <w:snapToGrid/>
          <w:color w:val="000000"/>
          <w:sz w:val="24"/>
        </w:rPr>
        <w:t xml:space="preserve"> с помощью </w:t>
      </w:r>
      <w:hyperlink r:id="rId13" w:tooltip="Тональный набор" w:history="1">
        <w:r w:rsidRPr="00FF2204">
          <w:rPr>
            <w:snapToGrid/>
            <w:sz w:val="24"/>
          </w:rPr>
          <w:t>тонального набора</w:t>
        </w:r>
      </w:hyperlink>
      <w:r w:rsidRPr="00FF2204">
        <w:rPr>
          <w:snapToGrid/>
          <w:color w:val="000000"/>
          <w:sz w:val="24"/>
        </w:rPr>
        <w:t>. Используется как для обработки выходящих вызовов, так и для исходящего автоматического информирования.</w:t>
      </w:r>
    </w:p>
    <w:p w:rsidR="00FF2204" w:rsidRPr="00FF2204" w:rsidRDefault="00FF2204" w:rsidP="00071815">
      <w:pPr>
        <w:spacing w:line="276" w:lineRule="auto"/>
        <w:ind w:left="709" w:firstLine="0"/>
        <w:rPr>
          <w:snapToGrid/>
          <w:color w:val="000000"/>
          <w:sz w:val="24"/>
        </w:rPr>
      </w:pPr>
      <w:r w:rsidRPr="00FF2204">
        <w:rPr>
          <w:b/>
          <w:snapToGrid/>
          <w:color w:val="000000"/>
          <w:sz w:val="24"/>
          <w:u w:val="single"/>
          <w:lang w:val="en-US"/>
        </w:rPr>
        <w:t>E</w:t>
      </w:r>
      <w:r w:rsidRPr="00FF2204">
        <w:rPr>
          <w:b/>
          <w:snapToGrid/>
          <w:color w:val="000000"/>
          <w:sz w:val="24"/>
          <w:u w:val="single"/>
        </w:rPr>
        <w:t>-</w:t>
      </w:r>
      <w:r w:rsidRPr="00FF2204">
        <w:rPr>
          <w:b/>
          <w:snapToGrid/>
          <w:color w:val="000000"/>
          <w:sz w:val="24"/>
          <w:u w:val="single"/>
          <w:lang w:val="en-US"/>
        </w:rPr>
        <w:t>Mail</w:t>
      </w:r>
      <w:r w:rsidRPr="00FF2204">
        <w:rPr>
          <w:snapToGrid/>
          <w:color w:val="000000"/>
          <w:sz w:val="24"/>
        </w:rPr>
        <w:t xml:space="preserve"> </w:t>
      </w:r>
      <w:r w:rsidRPr="00FF2204">
        <w:rPr>
          <w:b/>
          <w:snapToGrid/>
          <w:color w:val="000000"/>
          <w:sz w:val="24"/>
        </w:rPr>
        <w:t xml:space="preserve">– </w:t>
      </w:r>
      <w:r w:rsidRPr="00FF2204">
        <w:rPr>
          <w:bCs/>
          <w:snapToGrid/>
          <w:color w:val="000000"/>
          <w:sz w:val="24"/>
        </w:rPr>
        <w:t>Электронная почта</w:t>
      </w:r>
      <w:r w:rsidRPr="00FF2204">
        <w:rPr>
          <w:snapToGrid/>
          <w:color w:val="000000"/>
          <w:sz w:val="24"/>
        </w:rPr>
        <w:t xml:space="preserve"> (</w:t>
      </w:r>
      <w:hyperlink r:id="rId14" w:tooltip="Английский язык" w:history="1">
        <w:r w:rsidRPr="00FF2204">
          <w:rPr>
            <w:snapToGrid/>
            <w:sz w:val="24"/>
          </w:rPr>
          <w:t>англ</w:t>
        </w:r>
        <w:r w:rsidRPr="00FF2204">
          <w:rPr>
            <w:snapToGrid/>
            <w:sz w:val="24"/>
            <w:u w:val="single"/>
          </w:rPr>
          <w:t>.</w:t>
        </w:r>
      </w:hyperlink>
      <w:r w:rsidRPr="00FF2204">
        <w:rPr>
          <w:snapToGrid/>
          <w:color w:val="000000"/>
          <w:sz w:val="24"/>
        </w:rPr>
        <w:t> </w:t>
      </w:r>
      <w:proofErr w:type="spellStart"/>
      <w:r w:rsidRPr="00FF2204">
        <w:rPr>
          <w:i/>
          <w:iCs/>
          <w:snapToGrid/>
          <w:color w:val="000000"/>
          <w:sz w:val="24"/>
        </w:rPr>
        <w:t>email</w:t>
      </w:r>
      <w:proofErr w:type="spellEnd"/>
      <w:r w:rsidRPr="00FF2204">
        <w:rPr>
          <w:i/>
          <w:iCs/>
          <w:snapToGrid/>
          <w:color w:val="000000"/>
          <w:sz w:val="24"/>
        </w:rPr>
        <w:t>, e-</w:t>
      </w:r>
      <w:proofErr w:type="spellStart"/>
      <w:r w:rsidRPr="00FF2204">
        <w:rPr>
          <w:i/>
          <w:iCs/>
          <w:snapToGrid/>
          <w:color w:val="000000"/>
          <w:sz w:val="24"/>
        </w:rPr>
        <w:t>mail</w:t>
      </w:r>
      <w:proofErr w:type="spellEnd"/>
      <w:r w:rsidRPr="00FF2204">
        <w:rPr>
          <w:snapToGrid/>
          <w:color w:val="000000"/>
          <w:sz w:val="24"/>
        </w:rPr>
        <w:t xml:space="preserve">, от </w:t>
      </w:r>
      <w:hyperlink r:id="rId15" w:tooltip="Английский язык" w:history="1">
        <w:r w:rsidRPr="00FF2204">
          <w:rPr>
            <w:snapToGrid/>
            <w:sz w:val="24"/>
          </w:rPr>
          <w:t>англ</w:t>
        </w:r>
        <w:r w:rsidRPr="00FF2204">
          <w:rPr>
            <w:snapToGrid/>
            <w:sz w:val="24"/>
            <w:u w:val="single"/>
          </w:rPr>
          <w:t>.</w:t>
        </w:r>
      </w:hyperlink>
      <w:r w:rsidRPr="00FF2204">
        <w:rPr>
          <w:snapToGrid/>
          <w:color w:val="000000"/>
          <w:sz w:val="24"/>
        </w:rPr>
        <w:t> </w:t>
      </w:r>
      <w:proofErr w:type="spellStart"/>
      <w:r w:rsidRPr="00FF2204">
        <w:rPr>
          <w:i/>
          <w:iCs/>
          <w:snapToGrid/>
          <w:color w:val="000000"/>
          <w:sz w:val="24"/>
        </w:rPr>
        <w:t>electronic</w:t>
      </w:r>
      <w:proofErr w:type="spellEnd"/>
      <w:r w:rsidRPr="00FF2204">
        <w:rPr>
          <w:i/>
          <w:iCs/>
          <w:snapToGrid/>
          <w:color w:val="000000"/>
          <w:sz w:val="24"/>
        </w:rPr>
        <w:t xml:space="preserve"> </w:t>
      </w:r>
      <w:proofErr w:type="spellStart"/>
      <w:r w:rsidRPr="00FF2204">
        <w:rPr>
          <w:i/>
          <w:iCs/>
          <w:snapToGrid/>
          <w:color w:val="000000"/>
          <w:sz w:val="24"/>
        </w:rPr>
        <w:t>mail</w:t>
      </w:r>
      <w:proofErr w:type="spellEnd"/>
      <w:r w:rsidRPr="00FF2204">
        <w:rPr>
          <w:snapToGrid/>
          <w:color w:val="000000"/>
          <w:sz w:val="24"/>
        </w:rPr>
        <w:t xml:space="preserve">) технология и предоставляемые ею услуги по пересылке и получению электронных сообщений по распределённой (в том числе </w:t>
      </w:r>
      <w:hyperlink r:id="rId16" w:tooltip="Интернет" w:history="1">
        <w:r w:rsidRPr="00FF2204">
          <w:rPr>
            <w:snapToGrid/>
            <w:sz w:val="24"/>
          </w:rPr>
          <w:t>глобальной</w:t>
        </w:r>
      </w:hyperlink>
      <w:r w:rsidRPr="00FF2204">
        <w:rPr>
          <w:snapToGrid/>
          <w:color w:val="000000"/>
          <w:sz w:val="24"/>
        </w:rPr>
        <w:t>) компьютерной сети.</w:t>
      </w:r>
    </w:p>
    <w:p w:rsidR="00FF2204" w:rsidRPr="00FF2204" w:rsidRDefault="00FF2204" w:rsidP="00071815">
      <w:pPr>
        <w:spacing w:line="276" w:lineRule="auto"/>
        <w:ind w:left="709" w:firstLine="0"/>
        <w:rPr>
          <w:snapToGrid/>
          <w:color w:val="000000"/>
          <w:sz w:val="24"/>
        </w:rPr>
      </w:pPr>
      <w:proofErr w:type="gramStart"/>
      <w:r w:rsidRPr="00FF2204">
        <w:rPr>
          <w:b/>
          <w:snapToGrid/>
          <w:color w:val="000000"/>
          <w:sz w:val="24"/>
          <w:u w:val="single"/>
          <w:lang w:val="en-US"/>
        </w:rPr>
        <w:t>CDR</w:t>
      </w:r>
      <w:r w:rsidRPr="00FF2204">
        <w:rPr>
          <w:b/>
          <w:snapToGrid/>
          <w:color w:val="000000"/>
          <w:sz w:val="24"/>
          <w:u w:val="single"/>
        </w:rPr>
        <w:t xml:space="preserve"> (</w:t>
      </w:r>
      <w:r w:rsidRPr="00FF2204">
        <w:rPr>
          <w:b/>
          <w:bCs/>
          <w:snapToGrid/>
          <w:color w:val="000000"/>
          <w:sz w:val="24"/>
          <w:u w:val="single"/>
          <w:lang w:val="en-US"/>
        </w:rPr>
        <w:t>Call</w:t>
      </w:r>
      <w:r w:rsidRPr="00FF2204">
        <w:rPr>
          <w:b/>
          <w:snapToGrid/>
          <w:color w:val="000000"/>
          <w:sz w:val="24"/>
          <w:u w:val="single"/>
        </w:rPr>
        <w:t xml:space="preserve"> </w:t>
      </w:r>
      <w:r w:rsidRPr="00FF2204">
        <w:rPr>
          <w:b/>
          <w:snapToGrid/>
          <w:color w:val="000000"/>
          <w:sz w:val="24"/>
          <w:u w:val="single"/>
          <w:lang w:val="en-US"/>
        </w:rPr>
        <w:t>Detail</w:t>
      </w:r>
      <w:r w:rsidRPr="00FF2204">
        <w:rPr>
          <w:b/>
          <w:snapToGrid/>
          <w:color w:val="000000"/>
          <w:sz w:val="24"/>
          <w:u w:val="single"/>
        </w:rPr>
        <w:t xml:space="preserve"> </w:t>
      </w:r>
      <w:r w:rsidRPr="00FF2204">
        <w:rPr>
          <w:b/>
          <w:snapToGrid/>
          <w:color w:val="000000"/>
          <w:sz w:val="24"/>
          <w:u w:val="single"/>
          <w:lang w:val="en-US"/>
        </w:rPr>
        <w:t>Record</w:t>
      </w:r>
      <w:r w:rsidRPr="00FF2204">
        <w:rPr>
          <w:b/>
          <w:snapToGrid/>
          <w:color w:val="000000"/>
          <w:sz w:val="24"/>
          <w:u w:val="single"/>
        </w:rPr>
        <w:t>)</w:t>
      </w:r>
      <w:r w:rsidRPr="00FF2204">
        <w:rPr>
          <w:snapToGrid/>
          <w:color w:val="000000"/>
          <w:sz w:val="24"/>
        </w:rPr>
        <w:t xml:space="preserve"> </w:t>
      </w:r>
      <w:r w:rsidRPr="00FF2204">
        <w:rPr>
          <w:b/>
          <w:snapToGrid/>
          <w:color w:val="000000"/>
          <w:sz w:val="24"/>
        </w:rPr>
        <w:t xml:space="preserve">– </w:t>
      </w:r>
      <w:r w:rsidRPr="00FF2204">
        <w:rPr>
          <w:snapToGrid/>
          <w:color w:val="000000"/>
          <w:sz w:val="24"/>
        </w:rPr>
        <w:t xml:space="preserve">отчет о детальной регистрации вызовов, содержит информацию по всем обращениям в </w:t>
      </w:r>
      <w:r w:rsidR="00F878DF">
        <w:rPr>
          <w:snapToGrid/>
          <w:color w:val="000000"/>
          <w:sz w:val="24"/>
        </w:rPr>
        <w:t>центр</w:t>
      </w:r>
      <w:r w:rsidR="00F878DF" w:rsidRPr="00F878DF">
        <w:rPr>
          <w:snapToGrid/>
          <w:color w:val="000000"/>
          <w:sz w:val="24"/>
        </w:rPr>
        <w:t xml:space="preserve"> приема и обрабо</w:t>
      </w:r>
      <w:r w:rsidR="00F878DF">
        <w:rPr>
          <w:snapToGrid/>
          <w:color w:val="000000"/>
          <w:sz w:val="24"/>
        </w:rPr>
        <w:t xml:space="preserve">тки вызовов (далее - </w:t>
      </w:r>
      <w:proofErr w:type="spellStart"/>
      <w:r w:rsidR="00F878DF">
        <w:rPr>
          <w:snapToGrid/>
          <w:color w:val="000000"/>
          <w:sz w:val="24"/>
        </w:rPr>
        <w:t>call</w:t>
      </w:r>
      <w:proofErr w:type="spellEnd"/>
      <w:r w:rsidR="00F878DF">
        <w:rPr>
          <w:snapToGrid/>
          <w:color w:val="000000"/>
          <w:sz w:val="24"/>
        </w:rPr>
        <w:t>-центр</w:t>
      </w:r>
      <w:r w:rsidR="00F878DF" w:rsidRPr="00F878DF">
        <w:rPr>
          <w:snapToGrid/>
          <w:color w:val="000000"/>
          <w:sz w:val="24"/>
        </w:rPr>
        <w:t>)</w:t>
      </w:r>
      <w:r w:rsidR="00F878DF">
        <w:rPr>
          <w:snapToGrid/>
          <w:color w:val="000000"/>
          <w:sz w:val="24"/>
        </w:rPr>
        <w:t xml:space="preserve">, </w:t>
      </w:r>
      <w:r w:rsidRPr="00FF2204">
        <w:rPr>
          <w:snapToGrid/>
          <w:color w:val="000000"/>
          <w:sz w:val="24"/>
        </w:rPr>
        <w:t xml:space="preserve">дате обращения, времени обращения, номере телефона Заявителя, длительности ожидания до соединения с сотрудником КЦ, длительности обработки обращения/обслуживания вызова </w:t>
      </w:r>
      <w:r w:rsidR="003C0AD6">
        <w:rPr>
          <w:snapToGrid/>
          <w:color w:val="000000"/>
          <w:sz w:val="24"/>
        </w:rPr>
        <w:t>с</w:t>
      </w:r>
      <w:r w:rsidRPr="00FF2204">
        <w:rPr>
          <w:snapToGrid/>
          <w:color w:val="000000"/>
          <w:sz w:val="24"/>
        </w:rPr>
        <w:t>отрудником КЦ, длительность постобработки обращения сотрудником КЦ, времени завершения вызова или обработки обращения.</w:t>
      </w:r>
      <w:proofErr w:type="gramEnd"/>
    </w:p>
    <w:p w:rsidR="00FF2204" w:rsidRPr="00FF2204" w:rsidRDefault="00FF2204" w:rsidP="00071815">
      <w:pPr>
        <w:spacing w:line="276" w:lineRule="auto"/>
        <w:ind w:left="709" w:firstLine="0"/>
        <w:rPr>
          <w:snapToGrid/>
          <w:color w:val="000000"/>
          <w:sz w:val="24"/>
        </w:rPr>
      </w:pPr>
      <w:r w:rsidRPr="00FF2204">
        <w:rPr>
          <w:b/>
          <w:snapToGrid/>
          <w:color w:val="000000"/>
          <w:sz w:val="24"/>
          <w:u w:val="single"/>
        </w:rPr>
        <w:lastRenderedPageBreak/>
        <w:t>Услуги</w:t>
      </w:r>
      <w:r w:rsidRPr="00FF2204">
        <w:rPr>
          <w:snapToGrid/>
          <w:color w:val="000000"/>
          <w:sz w:val="24"/>
        </w:rPr>
        <w:t xml:space="preserve"> - обработка входящих телефонных вызовов, обработка вызовов с помощью </w:t>
      </w:r>
      <w:r w:rsidRPr="00FF2204">
        <w:rPr>
          <w:snapToGrid/>
          <w:color w:val="000000"/>
          <w:sz w:val="24"/>
          <w:lang w:val="en-US"/>
        </w:rPr>
        <w:t>IVR</w:t>
      </w:r>
      <w:r w:rsidRPr="00FF2204">
        <w:rPr>
          <w:snapToGrid/>
          <w:color w:val="000000"/>
          <w:sz w:val="24"/>
        </w:rPr>
        <w:t>,</w:t>
      </w:r>
      <w:r w:rsidRPr="00FF2204" w:rsidDel="00D44AC9">
        <w:rPr>
          <w:snapToGrid/>
          <w:color w:val="000000"/>
          <w:sz w:val="24"/>
        </w:rPr>
        <w:t xml:space="preserve"> </w:t>
      </w:r>
      <w:r w:rsidRPr="00FF2204">
        <w:rPr>
          <w:snapToGrid/>
          <w:color w:val="000000"/>
          <w:sz w:val="24"/>
        </w:rPr>
        <w:t>переадресация вызовов.</w:t>
      </w:r>
    </w:p>
    <w:p w:rsidR="00FF2204" w:rsidRPr="00FF2204" w:rsidRDefault="00FF2204" w:rsidP="00071815">
      <w:pPr>
        <w:spacing w:line="276" w:lineRule="auto"/>
        <w:ind w:left="709" w:firstLine="0"/>
        <w:rPr>
          <w:snapToGrid/>
          <w:color w:val="000000"/>
          <w:sz w:val="24"/>
        </w:rPr>
      </w:pPr>
      <w:r w:rsidRPr="00FF2204">
        <w:rPr>
          <w:b/>
          <w:snapToGrid/>
          <w:color w:val="000000"/>
          <w:sz w:val="24"/>
          <w:u w:val="single"/>
        </w:rPr>
        <w:t>КЦ (</w:t>
      </w:r>
      <w:r w:rsidRPr="00FF2204">
        <w:rPr>
          <w:b/>
          <w:snapToGrid/>
          <w:color w:val="000000"/>
          <w:sz w:val="24"/>
          <w:u w:val="single"/>
          <w:lang w:val="en-US"/>
        </w:rPr>
        <w:t>call</w:t>
      </w:r>
      <w:r w:rsidRPr="00FF2204">
        <w:rPr>
          <w:b/>
          <w:snapToGrid/>
          <w:color w:val="000000"/>
          <w:sz w:val="24"/>
          <w:u w:val="single"/>
        </w:rPr>
        <w:t>-центр)</w:t>
      </w:r>
      <w:r w:rsidRPr="00FF2204">
        <w:rPr>
          <w:snapToGrid/>
          <w:color w:val="000000"/>
          <w:sz w:val="24"/>
        </w:rPr>
        <w:t xml:space="preserve"> </w:t>
      </w:r>
      <w:r w:rsidRPr="00FF2204">
        <w:rPr>
          <w:b/>
          <w:snapToGrid/>
          <w:color w:val="000000"/>
          <w:sz w:val="24"/>
        </w:rPr>
        <w:t xml:space="preserve">– </w:t>
      </w:r>
      <w:proofErr w:type="spellStart"/>
      <w:r w:rsidRPr="00FF2204">
        <w:rPr>
          <w:snapToGrid/>
          <w:color w:val="000000"/>
          <w:sz w:val="24"/>
        </w:rPr>
        <w:t>call</w:t>
      </w:r>
      <w:proofErr w:type="spellEnd"/>
      <w:r w:rsidRPr="00FF2204">
        <w:rPr>
          <w:snapToGrid/>
          <w:color w:val="000000"/>
          <w:sz w:val="24"/>
        </w:rPr>
        <w:t xml:space="preserve">-центр, операторский центр и программно-аппаратный комплекс, позволяющий управлять входящими обращениями. </w:t>
      </w:r>
    </w:p>
    <w:p w:rsidR="00FF2204" w:rsidRPr="00FF2204" w:rsidRDefault="00FF2204" w:rsidP="00071815">
      <w:pPr>
        <w:spacing w:line="276" w:lineRule="auto"/>
        <w:ind w:left="709" w:firstLine="0"/>
        <w:rPr>
          <w:snapToGrid/>
          <w:color w:val="000000"/>
          <w:sz w:val="24"/>
        </w:rPr>
      </w:pPr>
      <w:r w:rsidRPr="00FF2204">
        <w:rPr>
          <w:b/>
          <w:snapToGrid/>
          <w:color w:val="000000"/>
          <w:sz w:val="24"/>
          <w:u w:val="single"/>
        </w:rPr>
        <w:t>Сотрудник КЦ</w:t>
      </w:r>
      <w:r w:rsidRPr="00FF2204">
        <w:rPr>
          <w:snapToGrid/>
          <w:color w:val="000000"/>
          <w:sz w:val="24"/>
        </w:rPr>
        <w:t xml:space="preserve"> </w:t>
      </w:r>
      <w:r w:rsidRPr="00FF2204">
        <w:rPr>
          <w:b/>
          <w:snapToGrid/>
          <w:color w:val="000000"/>
          <w:sz w:val="24"/>
        </w:rPr>
        <w:t xml:space="preserve">– </w:t>
      </w:r>
      <w:r w:rsidRPr="00FF2204">
        <w:rPr>
          <w:snapToGrid/>
          <w:color w:val="000000"/>
          <w:sz w:val="24"/>
        </w:rPr>
        <w:t xml:space="preserve">оператор </w:t>
      </w:r>
      <w:r w:rsidRPr="00FF2204">
        <w:rPr>
          <w:snapToGrid/>
          <w:color w:val="000000"/>
          <w:sz w:val="24"/>
          <w:lang w:val="en-US"/>
        </w:rPr>
        <w:t>call</w:t>
      </w:r>
      <w:r w:rsidRPr="00FF2204">
        <w:rPr>
          <w:snapToGrid/>
          <w:color w:val="000000"/>
          <w:sz w:val="24"/>
        </w:rPr>
        <w:t xml:space="preserve">-центра или сотрудник, отвечающий за функционирование </w:t>
      </w:r>
      <w:proofErr w:type="spellStart"/>
      <w:r w:rsidRPr="00FF2204">
        <w:rPr>
          <w:snapToGrid/>
          <w:color w:val="000000"/>
          <w:sz w:val="24"/>
        </w:rPr>
        <w:t>call</w:t>
      </w:r>
      <w:proofErr w:type="spellEnd"/>
      <w:r w:rsidRPr="00FF2204">
        <w:rPr>
          <w:snapToGrid/>
          <w:color w:val="000000"/>
          <w:sz w:val="24"/>
        </w:rPr>
        <w:t>-центра.</w:t>
      </w:r>
    </w:p>
    <w:p w:rsidR="00FF2204" w:rsidRPr="00FF2204" w:rsidRDefault="00FF2204" w:rsidP="00071815">
      <w:pPr>
        <w:spacing w:line="276" w:lineRule="auto"/>
        <w:ind w:left="709" w:firstLine="0"/>
        <w:rPr>
          <w:snapToGrid/>
          <w:color w:val="000000"/>
          <w:sz w:val="24"/>
        </w:rPr>
      </w:pPr>
      <w:r w:rsidRPr="00FF2204">
        <w:rPr>
          <w:b/>
          <w:snapToGrid/>
          <w:color w:val="000000"/>
          <w:sz w:val="24"/>
          <w:u w:val="single"/>
        </w:rPr>
        <w:t>Договор</w:t>
      </w:r>
      <w:r w:rsidRPr="00FF2204">
        <w:rPr>
          <w:snapToGrid/>
          <w:color w:val="000000"/>
          <w:sz w:val="24"/>
        </w:rPr>
        <w:t xml:space="preserve"> </w:t>
      </w:r>
      <w:r w:rsidRPr="00FF2204">
        <w:rPr>
          <w:b/>
          <w:snapToGrid/>
          <w:color w:val="000000"/>
          <w:sz w:val="24"/>
        </w:rPr>
        <w:t xml:space="preserve">– </w:t>
      </w:r>
      <w:r w:rsidRPr="00FF2204">
        <w:rPr>
          <w:snapToGrid/>
          <w:color w:val="000000"/>
          <w:sz w:val="24"/>
        </w:rPr>
        <w:t>Договор, заключенный между Заказчиком и Исполнителем.</w:t>
      </w:r>
    </w:p>
    <w:p w:rsidR="00FF2204" w:rsidRPr="00FF2204" w:rsidRDefault="00FF2204" w:rsidP="00071815">
      <w:pPr>
        <w:spacing w:line="276" w:lineRule="auto"/>
        <w:ind w:left="709" w:firstLine="0"/>
        <w:rPr>
          <w:b/>
          <w:snapToGrid/>
          <w:color w:val="000000"/>
          <w:sz w:val="24"/>
        </w:rPr>
      </w:pPr>
      <w:r w:rsidRPr="00FF2204">
        <w:rPr>
          <w:b/>
          <w:snapToGrid/>
          <w:color w:val="000000"/>
          <w:sz w:val="24"/>
          <w:u w:val="single"/>
        </w:rPr>
        <w:t xml:space="preserve">Респондент </w:t>
      </w:r>
      <w:r w:rsidRPr="00FF2204">
        <w:rPr>
          <w:b/>
          <w:snapToGrid/>
          <w:color w:val="000000"/>
          <w:sz w:val="24"/>
        </w:rPr>
        <w:t xml:space="preserve">- </w:t>
      </w:r>
      <w:r w:rsidRPr="00FF2204">
        <w:rPr>
          <w:snapToGrid/>
          <w:color w:val="000000"/>
          <w:sz w:val="24"/>
        </w:rPr>
        <w:t xml:space="preserve">лицо, отвечающее на вопросы анкеты или исследовательского опроса либо дающее интервью, в рамках проведения социальных исследований и опросов, проводимых </w:t>
      </w:r>
      <w:proofErr w:type="spellStart"/>
      <w:r w:rsidRPr="00FF2204">
        <w:rPr>
          <w:snapToGrid/>
          <w:color w:val="000000"/>
          <w:sz w:val="24"/>
        </w:rPr>
        <w:t>call</w:t>
      </w:r>
      <w:proofErr w:type="spellEnd"/>
      <w:r w:rsidRPr="00FF2204">
        <w:rPr>
          <w:snapToGrid/>
          <w:color w:val="000000"/>
          <w:sz w:val="24"/>
        </w:rPr>
        <w:t>-центром.</w:t>
      </w:r>
    </w:p>
    <w:p w:rsidR="00FF2204" w:rsidRPr="00FF2204" w:rsidRDefault="00FF2204" w:rsidP="00071815">
      <w:pPr>
        <w:spacing w:line="276" w:lineRule="auto"/>
        <w:ind w:left="709" w:firstLine="0"/>
        <w:rPr>
          <w:snapToGrid/>
          <w:color w:val="000000"/>
          <w:sz w:val="24"/>
        </w:rPr>
      </w:pPr>
      <w:r w:rsidRPr="00FF2204">
        <w:rPr>
          <w:b/>
          <w:snapToGrid/>
          <w:color w:val="000000"/>
          <w:sz w:val="24"/>
          <w:u w:val="single"/>
        </w:rPr>
        <w:t>Сценарий обработки обращения (СОО)</w:t>
      </w:r>
      <w:r w:rsidRPr="00FF2204">
        <w:rPr>
          <w:b/>
          <w:snapToGrid/>
          <w:color w:val="000000"/>
          <w:sz w:val="24"/>
        </w:rPr>
        <w:t xml:space="preserve"> – </w:t>
      </w:r>
      <w:r w:rsidRPr="00FF2204">
        <w:rPr>
          <w:snapToGrid/>
          <w:color w:val="000000"/>
          <w:sz w:val="24"/>
        </w:rPr>
        <w:t xml:space="preserve">структура последовательных вопросов и ответов, информации, предоставляемой оператором </w:t>
      </w:r>
      <w:proofErr w:type="spellStart"/>
      <w:r w:rsidRPr="00FF2204">
        <w:rPr>
          <w:snapToGrid/>
          <w:color w:val="000000"/>
          <w:sz w:val="24"/>
        </w:rPr>
        <w:t>call</w:t>
      </w:r>
      <w:proofErr w:type="spellEnd"/>
      <w:r w:rsidRPr="00FF2204">
        <w:rPr>
          <w:snapToGrid/>
          <w:color w:val="000000"/>
          <w:sz w:val="24"/>
        </w:rPr>
        <w:t>-центра Заявителю/Респонденту при обработке обращений.</w:t>
      </w:r>
    </w:p>
    <w:p w:rsidR="00FF2204" w:rsidRPr="00FF2204" w:rsidRDefault="00FF2204" w:rsidP="00071815">
      <w:pPr>
        <w:spacing w:line="276" w:lineRule="auto"/>
        <w:ind w:left="709" w:firstLine="0"/>
        <w:rPr>
          <w:snapToGrid/>
          <w:color w:val="000000"/>
          <w:sz w:val="24"/>
        </w:rPr>
      </w:pPr>
      <w:r w:rsidRPr="00FF2204">
        <w:rPr>
          <w:b/>
          <w:snapToGrid/>
          <w:color w:val="000000"/>
          <w:sz w:val="24"/>
          <w:u w:val="single"/>
        </w:rPr>
        <w:t xml:space="preserve">Заявитель </w:t>
      </w:r>
      <w:r w:rsidRPr="00FF2204">
        <w:rPr>
          <w:b/>
          <w:snapToGrid/>
          <w:color w:val="000000"/>
          <w:sz w:val="24"/>
        </w:rPr>
        <w:t xml:space="preserve">– </w:t>
      </w:r>
      <w:r w:rsidRPr="00FF2204">
        <w:rPr>
          <w:snapToGrid/>
          <w:color w:val="000000"/>
          <w:sz w:val="24"/>
        </w:rPr>
        <w:t xml:space="preserve">физическое или юридическое лицо, осуществившее обращение в </w:t>
      </w:r>
      <w:proofErr w:type="spellStart"/>
      <w:r w:rsidRPr="00FF2204">
        <w:rPr>
          <w:snapToGrid/>
          <w:color w:val="000000"/>
          <w:sz w:val="24"/>
        </w:rPr>
        <w:t>call</w:t>
      </w:r>
      <w:proofErr w:type="spellEnd"/>
      <w:r w:rsidRPr="00FF2204">
        <w:rPr>
          <w:snapToGrid/>
          <w:color w:val="000000"/>
          <w:sz w:val="24"/>
        </w:rPr>
        <w:t>-центр по телефону целью получения любой информации.</w:t>
      </w:r>
    </w:p>
    <w:p w:rsidR="00FF2204" w:rsidRPr="00FF2204" w:rsidRDefault="00FF2204" w:rsidP="00071815">
      <w:pPr>
        <w:spacing w:line="276" w:lineRule="auto"/>
        <w:ind w:left="709" w:firstLine="0"/>
        <w:rPr>
          <w:b/>
          <w:snapToGrid/>
          <w:color w:val="000000"/>
          <w:sz w:val="24"/>
          <w:u w:val="single"/>
        </w:rPr>
      </w:pPr>
      <w:r w:rsidRPr="00FF2204">
        <w:rPr>
          <w:b/>
          <w:snapToGrid/>
          <w:color w:val="000000"/>
          <w:sz w:val="24"/>
          <w:u w:val="single"/>
        </w:rPr>
        <w:t>Горячая линия (линия связи</w:t>
      </w:r>
      <w:r w:rsidRPr="00FF2204">
        <w:rPr>
          <w:snapToGrid/>
          <w:color w:val="000000"/>
          <w:sz w:val="24"/>
        </w:rPr>
        <w:t xml:space="preserve">) </w:t>
      </w:r>
      <w:r w:rsidRPr="00FF2204">
        <w:rPr>
          <w:b/>
          <w:snapToGrid/>
          <w:color w:val="000000"/>
          <w:sz w:val="24"/>
        </w:rPr>
        <w:t xml:space="preserve">– </w:t>
      </w:r>
      <w:r w:rsidRPr="00FF2204">
        <w:rPr>
          <w:snapToGrid/>
          <w:color w:val="000000"/>
          <w:sz w:val="24"/>
        </w:rPr>
        <w:t xml:space="preserve">совокупность программно-аппаратных средств и человеческих ресурсов </w:t>
      </w:r>
      <w:proofErr w:type="spellStart"/>
      <w:r w:rsidRPr="00FF2204">
        <w:rPr>
          <w:snapToGrid/>
          <w:color w:val="000000"/>
          <w:sz w:val="24"/>
        </w:rPr>
        <w:t>call</w:t>
      </w:r>
      <w:proofErr w:type="spellEnd"/>
      <w:r w:rsidRPr="00FF2204">
        <w:rPr>
          <w:snapToGrid/>
          <w:color w:val="000000"/>
          <w:sz w:val="24"/>
        </w:rPr>
        <w:t>-центра, привлекаемых к обработке входящих вызовов в соответствии со сценарием и регламентом обработки вызовов.</w:t>
      </w:r>
    </w:p>
    <w:p w:rsidR="00FF2204" w:rsidRPr="00FF2204" w:rsidRDefault="00FF2204" w:rsidP="00071815">
      <w:pPr>
        <w:spacing w:line="276" w:lineRule="auto"/>
        <w:ind w:left="709" w:firstLine="0"/>
        <w:rPr>
          <w:snapToGrid/>
          <w:color w:val="000000"/>
          <w:sz w:val="24"/>
        </w:rPr>
      </w:pPr>
      <w:r w:rsidRPr="00FF2204">
        <w:rPr>
          <w:b/>
          <w:snapToGrid/>
          <w:color w:val="000000"/>
          <w:sz w:val="24"/>
          <w:u w:val="single"/>
        </w:rPr>
        <w:t>БЗ (База знаний)</w:t>
      </w:r>
      <w:r w:rsidRPr="00FF2204">
        <w:rPr>
          <w:b/>
          <w:snapToGrid/>
          <w:color w:val="000000"/>
          <w:sz w:val="24"/>
        </w:rPr>
        <w:t xml:space="preserve"> – </w:t>
      </w:r>
      <w:r w:rsidRPr="00FF2204">
        <w:rPr>
          <w:snapToGrid/>
          <w:color w:val="000000"/>
          <w:sz w:val="24"/>
        </w:rPr>
        <w:t xml:space="preserve">это особого рода </w:t>
      </w:r>
      <w:hyperlink r:id="rId17" w:tooltip="База данных" w:history="1">
        <w:r w:rsidRPr="00FF2204">
          <w:rPr>
            <w:snapToGrid/>
            <w:sz w:val="24"/>
          </w:rPr>
          <w:t>база данных</w:t>
        </w:r>
      </w:hyperlink>
      <w:r w:rsidRPr="00FF2204">
        <w:rPr>
          <w:snapToGrid/>
          <w:color w:val="000000"/>
          <w:sz w:val="24"/>
        </w:rPr>
        <w:t xml:space="preserve">, созданная для оперирования </w:t>
      </w:r>
      <w:hyperlink r:id="rId18" w:tooltip="Знания" w:history="1">
        <w:r w:rsidRPr="00FF2204">
          <w:rPr>
            <w:snapToGrid/>
            <w:sz w:val="24"/>
          </w:rPr>
          <w:t>знаниями</w:t>
        </w:r>
      </w:hyperlink>
      <w:r w:rsidRPr="00FF2204">
        <w:rPr>
          <w:snapToGrid/>
          <w:color w:val="000000"/>
          <w:sz w:val="24"/>
        </w:rPr>
        <w:t xml:space="preserve">. База знаний содержит структурированную информацию, покрывающую некоторую </w:t>
      </w:r>
      <w:hyperlink r:id="rId19" w:tooltip="Область знаний" w:history="1">
        <w:r w:rsidRPr="00FF2204">
          <w:rPr>
            <w:snapToGrid/>
            <w:sz w:val="24"/>
          </w:rPr>
          <w:t>область знаний</w:t>
        </w:r>
      </w:hyperlink>
      <w:r w:rsidRPr="00FF2204">
        <w:rPr>
          <w:snapToGrid/>
          <w:color w:val="000000"/>
          <w:sz w:val="24"/>
        </w:rPr>
        <w:t>, для использования с целью оказания Услуг.</w:t>
      </w:r>
    </w:p>
    <w:p w:rsidR="00FF2204" w:rsidRPr="00FF2204" w:rsidRDefault="00FF2204" w:rsidP="00071815">
      <w:pPr>
        <w:spacing w:line="276" w:lineRule="auto"/>
        <w:ind w:left="709" w:firstLine="0"/>
        <w:rPr>
          <w:snapToGrid/>
          <w:color w:val="000000"/>
          <w:sz w:val="24"/>
        </w:rPr>
      </w:pPr>
      <w:r w:rsidRPr="00FF2204">
        <w:rPr>
          <w:b/>
          <w:bCs/>
          <w:snapToGrid/>
          <w:color w:val="000000"/>
          <w:sz w:val="24"/>
          <w:u w:val="single"/>
        </w:rPr>
        <w:t>БД (База данных)</w:t>
      </w:r>
      <w:r w:rsidRPr="00FF2204">
        <w:rPr>
          <w:snapToGrid/>
          <w:color w:val="000000"/>
          <w:sz w:val="24"/>
        </w:rPr>
        <w:t> </w:t>
      </w:r>
      <w:r w:rsidRPr="00FF2204">
        <w:rPr>
          <w:b/>
          <w:snapToGrid/>
          <w:color w:val="000000"/>
          <w:sz w:val="24"/>
        </w:rPr>
        <w:t>–</w:t>
      </w:r>
      <w:r w:rsidRPr="00FF2204">
        <w:rPr>
          <w:snapToGrid/>
          <w:color w:val="000000"/>
          <w:sz w:val="24"/>
        </w:rPr>
        <w:t xml:space="preserve"> набор перманентных (постоянно хранимых) данных, совместно используемый набор логически связанных данных (и описание этих данных), предназначенный для удовлетворения информационных потребностей, используемых прикладными программными системами </w:t>
      </w:r>
      <w:proofErr w:type="spellStart"/>
      <w:r w:rsidRPr="00FF2204">
        <w:rPr>
          <w:snapToGrid/>
          <w:color w:val="000000"/>
          <w:sz w:val="24"/>
        </w:rPr>
        <w:t>call</w:t>
      </w:r>
      <w:proofErr w:type="spellEnd"/>
      <w:r w:rsidRPr="00FF2204">
        <w:rPr>
          <w:snapToGrid/>
          <w:color w:val="000000"/>
          <w:sz w:val="24"/>
        </w:rPr>
        <w:t xml:space="preserve">-центра (например – база телефонных номеров, база данных респондентов и т.д.). </w:t>
      </w:r>
    </w:p>
    <w:p w:rsidR="00FF2204" w:rsidRPr="00FF2204" w:rsidRDefault="00FF2204" w:rsidP="00071815">
      <w:pPr>
        <w:spacing w:line="276" w:lineRule="auto"/>
        <w:ind w:left="709" w:firstLine="0"/>
        <w:rPr>
          <w:snapToGrid/>
          <w:color w:val="000000"/>
          <w:sz w:val="24"/>
        </w:rPr>
      </w:pPr>
      <w:r w:rsidRPr="00FF2204">
        <w:rPr>
          <w:b/>
          <w:snapToGrid/>
          <w:color w:val="000000"/>
          <w:sz w:val="24"/>
          <w:u w:val="single"/>
        </w:rPr>
        <w:t>Регламент обработки обращений (РОО)</w:t>
      </w:r>
      <w:r w:rsidRPr="00FF2204">
        <w:rPr>
          <w:b/>
          <w:snapToGrid/>
          <w:color w:val="000000"/>
          <w:sz w:val="24"/>
        </w:rPr>
        <w:t xml:space="preserve"> -</w:t>
      </w:r>
      <w:r w:rsidRPr="00FF2204">
        <w:rPr>
          <w:snapToGrid/>
          <w:color w:val="000000"/>
          <w:sz w:val="24"/>
        </w:rPr>
        <w:t xml:space="preserve"> правила предоставления Услуг, а так же перечень действий, осуществляемых оператором </w:t>
      </w:r>
      <w:proofErr w:type="spellStart"/>
      <w:r w:rsidRPr="00FF2204">
        <w:rPr>
          <w:snapToGrid/>
          <w:color w:val="000000"/>
          <w:sz w:val="24"/>
        </w:rPr>
        <w:t>call</w:t>
      </w:r>
      <w:proofErr w:type="spellEnd"/>
      <w:r w:rsidRPr="00FF2204">
        <w:rPr>
          <w:snapToGrid/>
          <w:color w:val="000000"/>
          <w:sz w:val="24"/>
        </w:rPr>
        <w:t>-центра при обработке обращения, оказания Услуги.</w:t>
      </w:r>
    </w:p>
    <w:p w:rsidR="00FF2204" w:rsidRPr="00FF2204" w:rsidRDefault="00FF2204" w:rsidP="00071815">
      <w:pPr>
        <w:spacing w:line="276" w:lineRule="auto"/>
        <w:ind w:left="709" w:firstLine="0"/>
        <w:rPr>
          <w:b/>
          <w:snapToGrid/>
          <w:color w:val="000000"/>
          <w:sz w:val="24"/>
          <w:u w:val="single"/>
        </w:rPr>
      </w:pPr>
      <w:r w:rsidRPr="00FF2204">
        <w:rPr>
          <w:b/>
          <w:snapToGrid/>
          <w:color w:val="000000"/>
          <w:sz w:val="24"/>
          <w:u w:val="single"/>
        </w:rPr>
        <w:t xml:space="preserve">АСУ </w:t>
      </w:r>
      <w:r w:rsidRPr="00FF2204">
        <w:rPr>
          <w:snapToGrid/>
          <w:color w:val="000000"/>
          <w:sz w:val="24"/>
        </w:rPr>
        <w:t>– автоматизированная система управления.</w:t>
      </w:r>
    </w:p>
    <w:p w:rsidR="00FF2204" w:rsidRPr="00FF2204" w:rsidRDefault="00FF2204" w:rsidP="00071815">
      <w:pPr>
        <w:spacing w:line="276" w:lineRule="auto"/>
        <w:ind w:left="709" w:firstLine="0"/>
        <w:rPr>
          <w:snapToGrid/>
          <w:color w:val="000000"/>
          <w:sz w:val="24"/>
        </w:rPr>
      </w:pPr>
      <w:r w:rsidRPr="00FF2204">
        <w:rPr>
          <w:b/>
          <w:snapToGrid/>
          <w:color w:val="000000"/>
          <w:sz w:val="24"/>
          <w:u w:val="single"/>
        </w:rPr>
        <w:t>Постобработка (постобработка вызова, сообщения) -</w:t>
      </w:r>
      <w:r w:rsidRPr="00FF2204">
        <w:rPr>
          <w:snapToGrid/>
          <w:color w:val="000000"/>
          <w:sz w:val="24"/>
        </w:rPr>
        <w:t xml:space="preserve"> заполнение форм, отчетов, анкет, статистических показателей и иной информации после завершения вызова сотрудниками КЦ в АСУ или СУИ </w:t>
      </w:r>
      <w:proofErr w:type="spellStart"/>
      <w:r w:rsidRPr="00FF2204">
        <w:rPr>
          <w:snapToGrid/>
          <w:color w:val="000000"/>
          <w:sz w:val="24"/>
        </w:rPr>
        <w:t>call</w:t>
      </w:r>
      <w:proofErr w:type="spellEnd"/>
      <w:r w:rsidRPr="00FF2204">
        <w:rPr>
          <w:snapToGrid/>
          <w:color w:val="000000"/>
          <w:sz w:val="24"/>
        </w:rPr>
        <w:t>-центра, либо АСУ или СУИ доступ к которой предоставил Заказчик. Постобработка – может являться конечным или промежуточным результатом оказания Услуги. Тарификация постобработки вызова осуществляется в соответствии с единицей стоимости услуги, в рамках которой она оказывается.</w:t>
      </w:r>
    </w:p>
    <w:p w:rsidR="00FF2204" w:rsidRPr="00FF2204" w:rsidRDefault="00FF2204" w:rsidP="00071815">
      <w:pPr>
        <w:spacing w:line="276" w:lineRule="auto"/>
        <w:ind w:left="709" w:firstLine="0"/>
        <w:rPr>
          <w:snapToGrid/>
          <w:color w:val="000000"/>
          <w:sz w:val="24"/>
        </w:rPr>
      </w:pPr>
      <w:bookmarkStart w:id="23" w:name="YANDEX_3"/>
      <w:bookmarkStart w:id="24" w:name="YANDEX_4"/>
      <w:bookmarkStart w:id="25" w:name="YANDEX_5"/>
      <w:bookmarkStart w:id="26" w:name="YANDEX_6"/>
      <w:bookmarkStart w:id="27" w:name="YANDEX_7"/>
      <w:bookmarkEnd w:id="23"/>
      <w:bookmarkEnd w:id="24"/>
      <w:bookmarkEnd w:id="25"/>
      <w:bookmarkEnd w:id="26"/>
      <w:bookmarkEnd w:id="27"/>
      <w:r w:rsidRPr="00FF2204">
        <w:rPr>
          <w:b/>
          <w:snapToGrid/>
          <w:color w:val="000000"/>
          <w:sz w:val="24"/>
          <w:u w:val="single"/>
        </w:rPr>
        <w:t>Оператор связи</w:t>
      </w:r>
      <w:r w:rsidRPr="00FF2204">
        <w:rPr>
          <w:snapToGrid/>
          <w:color w:val="000000"/>
          <w:sz w:val="24"/>
        </w:rPr>
        <w:t xml:space="preserve"> </w:t>
      </w:r>
      <w:r w:rsidRPr="00FF2204">
        <w:rPr>
          <w:b/>
          <w:snapToGrid/>
          <w:color w:val="000000"/>
          <w:sz w:val="24"/>
        </w:rPr>
        <w:t xml:space="preserve">– </w:t>
      </w:r>
      <w:r w:rsidRPr="00FF2204">
        <w:rPr>
          <w:snapToGrid/>
          <w:color w:val="000000"/>
          <w:sz w:val="24"/>
        </w:rPr>
        <w:t>предприятие, оказывающее услуги связи.</w:t>
      </w:r>
    </w:p>
    <w:p w:rsidR="00FF2204" w:rsidRPr="00FF2204" w:rsidRDefault="00FF2204" w:rsidP="00071815">
      <w:pPr>
        <w:spacing w:line="276" w:lineRule="auto"/>
        <w:ind w:left="709" w:firstLine="0"/>
        <w:rPr>
          <w:snapToGrid/>
          <w:color w:val="000000"/>
          <w:sz w:val="24"/>
        </w:rPr>
      </w:pPr>
      <w:r w:rsidRPr="00FF2204">
        <w:rPr>
          <w:b/>
          <w:snapToGrid/>
          <w:color w:val="000000"/>
          <w:sz w:val="24"/>
          <w:u w:val="single"/>
        </w:rPr>
        <w:t xml:space="preserve">АИС </w:t>
      </w:r>
      <w:r w:rsidRPr="00FF2204">
        <w:rPr>
          <w:snapToGrid/>
          <w:color w:val="000000"/>
          <w:sz w:val="24"/>
        </w:rPr>
        <w:t>- автономная информационная система.</w:t>
      </w:r>
    </w:p>
    <w:p w:rsidR="007F40DD" w:rsidRDefault="00B0402C" w:rsidP="001D4568">
      <w:pPr>
        <w:spacing w:line="276" w:lineRule="auto"/>
        <w:ind w:left="993" w:hanging="993"/>
        <w:rPr>
          <w:b/>
          <w:sz w:val="24"/>
          <w:szCs w:val="24"/>
        </w:rPr>
      </w:pPr>
      <w:r w:rsidRPr="001D3D08">
        <w:rPr>
          <w:b/>
          <w:sz w:val="24"/>
          <w:szCs w:val="24"/>
        </w:rPr>
        <w:t>2.1</w:t>
      </w:r>
      <w:r>
        <w:rPr>
          <w:b/>
          <w:sz w:val="24"/>
          <w:szCs w:val="24"/>
        </w:rPr>
        <w:t xml:space="preserve">      Общие требования</w:t>
      </w:r>
      <w:r w:rsidR="007F40DD">
        <w:rPr>
          <w:b/>
          <w:sz w:val="24"/>
          <w:szCs w:val="24"/>
        </w:rPr>
        <w:t>:</w:t>
      </w:r>
    </w:p>
    <w:p w:rsidR="00B0402C" w:rsidRPr="00B0402C" w:rsidRDefault="00B0402C" w:rsidP="00B0402C">
      <w:pPr>
        <w:pStyle w:val="afe"/>
        <w:suppressAutoHyphens/>
        <w:spacing w:line="276" w:lineRule="auto"/>
        <w:ind w:left="709" w:hanging="709"/>
        <w:rPr>
          <w:snapToGrid/>
          <w:sz w:val="24"/>
          <w:szCs w:val="24"/>
          <w:lang w:eastAsia="ar-SA"/>
        </w:rPr>
      </w:pPr>
      <w:r>
        <w:rPr>
          <w:snapToGrid/>
          <w:spacing w:val="-3"/>
          <w:sz w:val="24"/>
          <w:szCs w:val="24"/>
          <w:lang w:eastAsia="ar-SA"/>
        </w:rPr>
        <w:t xml:space="preserve">2.1.1    </w:t>
      </w:r>
      <w:r w:rsidRPr="00B0402C">
        <w:rPr>
          <w:snapToGrid/>
          <w:spacing w:val="-3"/>
          <w:sz w:val="24"/>
          <w:szCs w:val="24"/>
          <w:lang w:eastAsia="ar-SA"/>
        </w:rPr>
        <w:t xml:space="preserve">Организация процесса предоставления физическим и юридическим лицам </w:t>
      </w:r>
      <w:r w:rsidR="001F70DE">
        <w:rPr>
          <w:snapToGrid/>
          <w:spacing w:val="-3"/>
          <w:sz w:val="24"/>
          <w:szCs w:val="24"/>
          <w:lang w:eastAsia="ar-SA"/>
        </w:rPr>
        <w:t xml:space="preserve">Республики Марий Эл </w:t>
      </w:r>
      <w:r w:rsidRPr="00B0402C">
        <w:rPr>
          <w:snapToGrid/>
          <w:spacing w:val="-3"/>
          <w:sz w:val="24"/>
          <w:szCs w:val="24"/>
          <w:lang w:eastAsia="ar-SA"/>
        </w:rPr>
        <w:t xml:space="preserve">информационно-консультационных услуг по вопросам, связанным с потреблением электрической энергии. </w:t>
      </w:r>
    </w:p>
    <w:p w:rsidR="00B0402C" w:rsidRPr="00B0402C" w:rsidRDefault="00071815" w:rsidP="00B0402C">
      <w:pPr>
        <w:suppressAutoHyphens/>
        <w:spacing w:line="276" w:lineRule="auto"/>
        <w:ind w:left="709" w:hanging="709"/>
        <w:contextualSpacing/>
        <w:rPr>
          <w:snapToGrid/>
          <w:spacing w:val="-3"/>
          <w:sz w:val="24"/>
          <w:szCs w:val="24"/>
          <w:lang w:eastAsia="ar-SA"/>
        </w:rPr>
      </w:pPr>
      <w:r>
        <w:rPr>
          <w:snapToGrid/>
          <w:spacing w:val="-3"/>
          <w:sz w:val="24"/>
          <w:szCs w:val="24"/>
          <w:lang w:eastAsia="ar-SA"/>
        </w:rPr>
        <w:t xml:space="preserve">2.1.2  </w:t>
      </w:r>
      <w:r w:rsidR="00B0402C" w:rsidRPr="00B0402C">
        <w:rPr>
          <w:snapToGrid/>
          <w:spacing w:val="-3"/>
          <w:sz w:val="24"/>
          <w:szCs w:val="24"/>
          <w:lang w:eastAsia="ar-SA"/>
        </w:rPr>
        <w:t>Повышение уровня комфортности, качества и оперативности предоставления информационной поддержки физическим и юридическим лицам Республики Марий Эл по вопросам, связанным с потреблением электрической энергии. Снижение дебиторской задолженности за счет увеличения качества обслуживания потребителей.</w:t>
      </w:r>
    </w:p>
    <w:p w:rsidR="00B0402C" w:rsidRPr="00B0402C" w:rsidRDefault="003F02E9" w:rsidP="00B0402C">
      <w:pPr>
        <w:suppressAutoHyphens/>
        <w:spacing w:line="276" w:lineRule="auto"/>
        <w:ind w:left="709" w:hanging="709"/>
        <w:contextualSpacing/>
        <w:rPr>
          <w:snapToGrid/>
          <w:spacing w:val="-3"/>
          <w:sz w:val="24"/>
          <w:szCs w:val="24"/>
          <w:lang w:eastAsia="ar-SA"/>
        </w:rPr>
      </w:pPr>
      <w:r>
        <w:rPr>
          <w:snapToGrid/>
          <w:spacing w:val="-3"/>
          <w:sz w:val="24"/>
          <w:szCs w:val="24"/>
          <w:lang w:eastAsia="ar-SA"/>
        </w:rPr>
        <w:lastRenderedPageBreak/>
        <w:t xml:space="preserve">2.1.3   </w:t>
      </w:r>
      <w:r w:rsidR="00B0402C" w:rsidRPr="00B0402C">
        <w:rPr>
          <w:snapToGrid/>
          <w:spacing w:val="-3"/>
          <w:sz w:val="24"/>
          <w:szCs w:val="24"/>
          <w:lang w:eastAsia="ar-SA"/>
        </w:rPr>
        <w:t>Увеличение количества обработанных обращений Заявителей</w:t>
      </w:r>
      <w:r w:rsidR="00B0402C" w:rsidRPr="00B0402C">
        <w:rPr>
          <w:b/>
          <w:bCs/>
          <w:snapToGrid/>
          <w:sz w:val="24"/>
          <w:szCs w:val="24"/>
          <w:lang w:eastAsia="ar-SA"/>
        </w:rPr>
        <w:t xml:space="preserve"> </w:t>
      </w:r>
      <w:r w:rsidR="00B0402C" w:rsidRPr="00B0402C">
        <w:rPr>
          <w:snapToGrid/>
          <w:spacing w:val="-3"/>
          <w:sz w:val="24"/>
          <w:szCs w:val="24"/>
          <w:lang w:eastAsia="ar-SA"/>
        </w:rPr>
        <w:t>поступающих в</w:t>
      </w:r>
      <w:r w:rsidR="00B0402C" w:rsidRPr="00B0402C">
        <w:rPr>
          <w:snapToGrid/>
          <w:sz w:val="24"/>
          <w:szCs w:val="24"/>
          <w:lang w:eastAsia="ar-SA"/>
        </w:rPr>
        <w:t xml:space="preserve"> ПАО </w:t>
      </w:r>
      <w:r w:rsidR="00B0402C" w:rsidRPr="00B0402C">
        <w:rPr>
          <w:rFonts w:eastAsia="Calibri"/>
          <w:snapToGrid/>
          <w:kern w:val="1"/>
          <w:sz w:val="24"/>
          <w:szCs w:val="24"/>
          <w:lang w:eastAsia="ar-SA"/>
        </w:rPr>
        <w:t xml:space="preserve">«ТНС </w:t>
      </w:r>
      <w:proofErr w:type="spellStart"/>
      <w:r w:rsidR="00B0402C" w:rsidRPr="00B0402C">
        <w:rPr>
          <w:rFonts w:eastAsia="Calibri"/>
          <w:snapToGrid/>
          <w:kern w:val="1"/>
          <w:sz w:val="24"/>
          <w:szCs w:val="24"/>
          <w:lang w:eastAsia="ar-SA"/>
        </w:rPr>
        <w:t>энерго</w:t>
      </w:r>
      <w:proofErr w:type="spellEnd"/>
      <w:r w:rsidR="00B0402C" w:rsidRPr="00B0402C">
        <w:rPr>
          <w:rFonts w:eastAsia="Calibri"/>
          <w:snapToGrid/>
          <w:kern w:val="1"/>
          <w:sz w:val="24"/>
          <w:szCs w:val="24"/>
          <w:lang w:eastAsia="ar-SA"/>
        </w:rPr>
        <w:t xml:space="preserve"> Марий Эл»</w:t>
      </w:r>
      <w:r w:rsidR="00B0402C" w:rsidRPr="00B0402C">
        <w:rPr>
          <w:snapToGrid/>
          <w:spacing w:val="-3"/>
          <w:sz w:val="24"/>
          <w:szCs w:val="24"/>
          <w:lang w:eastAsia="ar-SA"/>
        </w:rPr>
        <w:t>.</w:t>
      </w:r>
    </w:p>
    <w:p w:rsidR="00B0402C" w:rsidRPr="00B0402C" w:rsidRDefault="003F02E9" w:rsidP="00B0402C">
      <w:pPr>
        <w:suppressAutoHyphens/>
        <w:spacing w:line="276" w:lineRule="auto"/>
        <w:ind w:left="709" w:hanging="709"/>
        <w:contextualSpacing/>
        <w:rPr>
          <w:snapToGrid/>
          <w:spacing w:val="-3"/>
          <w:sz w:val="24"/>
          <w:szCs w:val="24"/>
          <w:lang w:eastAsia="ar-SA"/>
        </w:rPr>
      </w:pPr>
      <w:r>
        <w:rPr>
          <w:snapToGrid/>
          <w:spacing w:val="-3"/>
          <w:sz w:val="24"/>
          <w:szCs w:val="24"/>
          <w:lang w:eastAsia="ar-SA"/>
        </w:rPr>
        <w:t xml:space="preserve">2.1.4   </w:t>
      </w:r>
      <w:r w:rsidR="00B0402C" w:rsidRPr="00B0402C">
        <w:rPr>
          <w:snapToGrid/>
          <w:spacing w:val="-3"/>
          <w:sz w:val="24"/>
          <w:szCs w:val="24"/>
          <w:lang w:eastAsia="ar-SA"/>
        </w:rPr>
        <w:t xml:space="preserve">Оказание Услуг путем создания выделенных линий связи для Пользователей </w:t>
      </w:r>
      <w:proofErr w:type="spellStart"/>
      <w:r w:rsidR="00B0402C" w:rsidRPr="00B0402C">
        <w:rPr>
          <w:snapToGrid/>
          <w:spacing w:val="-3"/>
          <w:sz w:val="24"/>
          <w:szCs w:val="24"/>
          <w:lang w:eastAsia="ar-SA"/>
        </w:rPr>
        <w:t>call</w:t>
      </w:r>
      <w:proofErr w:type="spellEnd"/>
      <w:r w:rsidR="00B0402C" w:rsidRPr="00B0402C">
        <w:rPr>
          <w:snapToGrid/>
          <w:spacing w:val="-3"/>
          <w:sz w:val="24"/>
          <w:szCs w:val="24"/>
          <w:lang w:eastAsia="ar-SA"/>
        </w:rPr>
        <w:t>-центра, в соответствии с заявками Пользователей.</w:t>
      </w:r>
    </w:p>
    <w:p w:rsidR="007F40DD" w:rsidRDefault="00B0402C" w:rsidP="001D4568">
      <w:pPr>
        <w:tabs>
          <w:tab w:val="left" w:pos="993"/>
          <w:tab w:val="left" w:pos="3122"/>
          <w:tab w:val="left" w:pos="3358"/>
          <w:tab w:val="left" w:pos="4068"/>
          <w:tab w:val="left" w:pos="5204"/>
          <w:tab w:val="left" w:pos="6127"/>
          <w:tab w:val="left" w:pos="6856"/>
          <w:tab w:val="left" w:pos="8053"/>
          <w:tab w:val="left" w:pos="9420"/>
        </w:tabs>
        <w:spacing w:line="276" w:lineRule="auto"/>
        <w:ind w:firstLine="0"/>
        <w:rPr>
          <w:b/>
          <w:sz w:val="24"/>
          <w:szCs w:val="24"/>
        </w:rPr>
      </w:pPr>
      <w:r w:rsidRPr="001D3D08">
        <w:rPr>
          <w:b/>
          <w:sz w:val="24"/>
          <w:szCs w:val="24"/>
        </w:rPr>
        <w:t>2.2</w:t>
      </w:r>
      <w:r>
        <w:rPr>
          <w:b/>
          <w:sz w:val="24"/>
          <w:szCs w:val="24"/>
        </w:rPr>
        <w:t xml:space="preserve">      </w:t>
      </w:r>
      <w:r w:rsidR="007F40DD">
        <w:rPr>
          <w:b/>
          <w:sz w:val="24"/>
          <w:szCs w:val="24"/>
        </w:rPr>
        <w:t xml:space="preserve">Место и условия </w:t>
      </w:r>
      <w:r w:rsidR="00707D5F">
        <w:rPr>
          <w:b/>
          <w:sz w:val="24"/>
          <w:szCs w:val="24"/>
        </w:rPr>
        <w:t>оказания услуг</w:t>
      </w:r>
      <w:r w:rsidR="007F40DD">
        <w:rPr>
          <w:b/>
          <w:sz w:val="24"/>
          <w:szCs w:val="24"/>
        </w:rPr>
        <w:t>:</w:t>
      </w:r>
    </w:p>
    <w:p w:rsidR="007F40DD" w:rsidRDefault="00B0402C" w:rsidP="001D4568">
      <w:pPr>
        <w:tabs>
          <w:tab w:val="left" w:pos="828"/>
          <w:tab w:val="left" w:pos="3122"/>
          <w:tab w:val="left" w:pos="3358"/>
          <w:tab w:val="left" w:pos="4068"/>
          <w:tab w:val="left" w:pos="5204"/>
          <w:tab w:val="left" w:pos="6127"/>
          <w:tab w:val="left" w:pos="6856"/>
          <w:tab w:val="left" w:pos="8053"/>
          <w:tab w:val="left" w:pos="9420"/>
        </w:tabs>
        <w:spacing w:line="276" w:lineRule="auto"/>
        <w:ind w:firstLine="0"/>
        <w:rPr>
          <w:sz w:val="24"/>
          <w:szCs w:val="24"/>
        </w:rPr>
      </w:pPr>
      <w:r>
        <w:rPr>
          <w:b/>
          <w:sz w:val="24"/>
          <w:szCs w:val="24"/>
        </w:rPr>
        <w:t xml:space="preserve">           </w:t>
      </w:r>
      <w:r w:rsidR="007F40DD">
        <w:rPr>
          <w:sz w:val="24"/>
          <w:szCs w:val="24"/>
        </w:rPr>
        <w:t>424019, г</w:t>
      </w:r>
      <w:r w:rsidR="001D4568">
        <w:rPr>
          <w:sz w:val="24"/>
          <w:szCs w:val="24"/>
        </w:rPr>
        <w:t xml:space="preserve">. Йошкар-Ола, ул. </w:t>
      </w:r>
      <w:proofErr w:type="spellStart"/>
      <w:r w:rsidR="001D4568">
        <w:rPr>
          <w:sz w:val="24"/>
          <w:szCs w:val="24"/>
        </w:rPr>
        <w:t>Йывана</w:t>
      </w:r>
      <w:proofErr w:type="spellEnd"/>
      <w:r w:rsidR="001D4568">
        <w:rPr>
          <w:sz w:val="24"/>
          <w:szCs w:val="24"/>
        </w:rPr>
        <w:t xml:space="preserve"> </w:t>
      </w:r>
      <w:proofErr w:type="spellStart"/>
      <w:r w:rsidR="001D4568">
        <w:rPr>
          <w:sz w:val="24"/>
          <w:szCs w:val="24"/>
        </w:rPr>
        <w:t>Кырли</w:t>
      </w:r>
      <w:proofErr w:type="spellEnd"/>
      <w:r w:rsidR="007F40DD">
        <w:rPr>
          <w:sz w:val="24"/>
          <w:szCs w:val="24"/>
        </w:rPr>
        <w:t xml:space="preserve">, д.21, </w:t>
      </w:r>
      <w:r w:rsidR="00071815" w:rsidRPr="00071815">
        <w:rPr>
          <w:sz w:val="24"/>
          <w:szCs w:val="24"/>
        </w:rPr>
        <w:t xml:space="preserve">ПАО «ТНС </w:t>
      </w:r>
      <w:proofErr w:type="spellStart"/>
      <w:r w:rsidR="00071815" w:rsidRPr="00071815">
        <w:rPr>
          <w:sz w:val="24"/>
          <w:szCs w:val="24"/>
        </w:rPr>
        <w:t>энерго</w:t>
      </w:r>
      <w:proofErr w:type="spellEnd"/>
      <w:r w:rsidR="00071815" w:rsidRPr="00071815">
        <w:rPr>
          <w:sz w:val="24"/>
          <w:szCs w:val="24"/>
        </w:rPr>
        <w:t xml:space="preserve"> Марий Эл».</w:t>
      </w:r>
    </w:p>
    <w:p w:rsidR="007F40DD" w:rsidRDefault="00B0402C" w:rsidP="001D4568">
      <w:pPr>
        <w:tabs>
          <w:tab w:val="left" w:pos="828"/>
          <w:tab w:val="left" w:pos="3122"/>
          <w:tab w:val="left" w:pos="3358"/>
          <w:tab w:val="left" w:pos="4068"/>
          <w:tab w:val="left" w:pos="5204"/>
          <w:tab w:val="left" w:pos="6127"/>
          <w:tab w:val="left" w:pos="6856"/>
          <w:tab w:val="left" w:pos="8053"/>
          <w:tab w:val="left" w:pos="9420"/>
        </w:tabs>
        <w:spacing w:line="276" w:lineRule="auto"/>
        <w:ind w:firstLine="0"/>
        <w:rPr>
          <w:b/>
          <w:sz w:val="24"/>
          <w:szCs w:val="24"/>
        </w:rPr>
      </w:pPr>
      <w:r w:rsidRPr="001D3D08">
        <w:rPr>
          <w:b/>
          <w:sz w:val="24"/>
          <w:szCs w:val="24"/>
        </w:rPr>
        <w:t>2.3</w:t>
      </w:r>
      <w:r>
        <w:rPr>
          <w:b/>
          <w:sz w:val="24"/>
          <w:szCs w:val="24"/>
        </w:rPr>
        <w:t xml:space="preserve">      </w:t>
      </w:r>
      <w:r w:rsidR="007F40DD">
        <w:rPr>
          <w:b/>
          <w:sz w:val="24"/>
          <w:szCs w:val="24"/>
        </w:rPr>
        <w:t>Форма, сроки и порядок оплаты:</w:t>
      </w:r>
    </w:p>
    <w:p w:rsidR="00B0402C" w:rsidRDefault="00B0402C" w:rsidP="00B0402C">
      <w:pPr>
        <w:tabs>
          <w:tab w:val="left" w:pos="993"/>
          <w:tab w:val="left" w:pos="3122"/>
          <w:tab w:val="left" w:pos="3358"/>
          <w:tab w:val="left" w:pos="4068"/>
          <w:tab w:val="left" w:pos="5204"/>
          <w:tab w:val="left" w:pos="6127"/>
          <w:tab w:val="left" w:pos="6856"/>
          <w:tab w:val="left" w:pos="8053"/>
          <w:tab w:val="left" w:pos="9420"/>
        </w:tabs>
        <w:spacing w:line="276" w:lineRule="auto"/>
        <w:ind w:left="709" w:firstLine="0"/>
        <w:rPr>
          <w:snapToGrid/>
          <w:sz w:val="24"/>
          <w:szCs w:val="24"/>
        </w:rPr>
      </w:pPr>
      <w:r w:rsidRPr="00B0402C">
        <w:rPr>
          <w:snapToGrid/>
          <w:sz w:val="24"/>
          <w:szCs w:val="24"/>
        </w:rPr>
        <w:t>Оплата по настоящему договору производится ежемесячно на основании подписанного сторонами Акта оказанных услуг за расчетный период и счета, выставленного Исполнителем Заказчику, в течение 10 (десяти) рабочих дней со дня подписания Акта оказанных услуг.</w:t>
      </w:r>
    </w:p>
    <w:p w:rsidR="007F40DD" w:rsidRDefault="00B0402C" w:rsidP="001D4568">
      <w:pPr>
        <w:tabs>
          <w:tab w:val="left" w:pos="993"/>
          <w:tab w:val="left" w:pos="3122"/>
          <w:tab w:val="left" w:pos="3358"/>
          <w:tab w:val="left" w:pos="4068"/>
          <w:tab w:val="left" w:pos="5204"/>
          <w:tab w:val="left" w:pos="6127"/>
          <w:tab w:val="left" w:pos="6856"/>
          <w:tab w:val="left" w:pos="8053"/>
          <w:tab w:val="left" w:pos="9420"/>
        </w:tabs>
        <w:spacing w:line="276" w:lineRule="auto"/>
        <w:ind w:left="709" w:hanging="709"/>
        <w:rPr>
          <w:b/>
          <w:sz w:val="24"/>
          <w:szCs w:val="24"/>
        </w:rPr>
      </w:pPr>
      <w:r w:rsidRPr="001D3D08">
        <w:rPr>
          <w:b/>
          <w:sz w:val="24"/>
          <w:szCs w:val="24"/>
        </w:rPr>
        <w:t>2.4</w:t>
      </w:r>
      <w:r>
        <w:rPr>
          <w:b/>
          <w:sz w:val="24"/>
          <w:szCs w:val="24"/>
        </w:rPr>
        <w:t xml:space="preserve">      </w:t>
      </w:r>
      <w:r w:rsidR="00071815" w:rsidRPr="00071815">
        <w:rPr>
          <w:b/>
          <w:sz w:val="24"/>
          <w:szCs w:val="24"/>
        </w:rPr>
        <w:t>Сведения о начальной (максимальной) цене договора:</w:t>
      </w:r>
    </w:p>
    <w:p w:rsidR="007F40DD" w:rsidRDefault="00B0402C" w:rsidP="001D4568">
      <w:pPr>
        <w:spacing w:line="276" w:lineRule="auto"/>
        <w:ind w:left="993" w:hanging="993"/>
        <w:rPr>
          <w:sz w:val="24"/>
          <w:szCs w:val="24"/>
        </w:rPr>
      </w:pPr>
      <w:r>
        <w:rPr>
          <w:sz w:val="24"/>
          <w:szCs w:val="24"/>
        </w:rPr>
        <w:t xml:space="preserve">           3 092</w:t>
      </w:r>
      <w:r w:rsidR="00FD7509">
        <w:rPr>
          <w:sz w:val="24"/>
          <w:szCs w:val="24"/>
        </w:rPr>
        <w:t> </w:t>
      </w:r>
      <w:r w:rsidR="007F40DD">
        <w:rPr>
          <w:sz w:val="24"/>
          <w:szCs w:val="24"/>
        </w:rPr>
        <w:t>000</w:t>
      </w:r>
      <w:r w:rsidR="00FD7509">
        <w:rPr>
          <w:sz w:val="24"/>
          <w:szCs w:val="24"/>
        </w:rPr>
        <w:t>,00</w:t>
      </w:r>
      <w:r w:rsidR="007F40DD">
        <w:rPr>
          <w:sz w:val="24"/>
          <w:szCs w:val="24"/>
        </w:rPr>
        <w:t xml:space="preserve"> руб. (</w:t>
      </w:r>
      <w:r w:rsidR="00C553B9">
        <w:rPr>
          <w:sz w:val="24"/>
          <w:szCs w:val="24"/>
        </w:rPr>
        <w:t xml:space="preserve">без </w:t>
      </w:r>
      <w:r w:rsidR="007F40DD">
        <w:rPr>
          <w:sz w:val="24"/>
          <w:szCs w:val="24"/>
        </w:rPr>
        <w:t>НДС).</w:t>
      </w:r>
    </w:p>
    <w:p w:rsidR="001F70DE" w:rsidRDefault="007F40DD" w:rsidP="001D4568">
      <w:pPr>
        <w:widowControl w:val="0"/>
        <w:tabs>
          <w:tab w:val="left" w:pos="851"/>
        </w:tabs>
        <w:autoSpaceDE w:val="0"/>
        <w:autoSpaceDN w:val="0"/>
        <w:adjustRightInd w:val="0"/>
        <w:spacing w:line="276" w:lineRule="auto"/>
        <w:ind w:left="709" w:hanging="709"/>
        <w:rPr>
          <w:b/>
          <w:bCs/>
          <w:sz w:val="24"/>
          <w:szCs w:val="24"/>
        </w:rPr>
      </w:pPr>
      <w:r w:rsidRPr="001D3D08">
        <w:rPr>
          <w:b/>
          <w:bCs/>
          <w:sz w:val="24"/>
          <w:szCs w:val="24"/>
        </w:rPr>
        <w:t>2.5</w:t>
      </w:r>
      <w:r>
        <w:rPr>
          <w:b/>
          <w:bCs/>
          <w:sz w:val="24"/>
          <w:szCs w:val="24"/>
        </w:rPr>
        <w:t xml:space="preserve">  </w:t>
      </w:r>
      <w:r w:rsidR="00182ECF">
        <w:rPr>
          <w:b/>
          <w:bCs/>
          <w:sz w:val="24"/>
          <w:szCs w:val="24"/>
        </w:rPr>
        <w:t xml:space="preserve"> </w:t>
      </w:r>
      <w:r w:rsidR="001F70DE">
        <w:rPr>
          <w:b/>
          <w:bCs/>
          <w:sz w:val="24"/>
          <w:szCs w:val="24"/>
        </w:rPr>
        <w:t xml:space="preserve">   Срок оказания услуг: </w:t>
      </w:r>
      <w:r w:rsidR="002E2BC8">
        <w:rPr>
          <w:bCs/>
          <w:sz w:val="24"/>
          <w:szCs w:val="24"/>
        </w:rPr>
        <w:t>01.08.2015 г. – 29.02.2016 г.</w:t>
      </w:r>
    </w:p>
    <w:p w:rsidR="001F70DE" w:rsidRDefault="00935B5A" w:rsidP="001F70DE">
      <w:pPr>
        <w:pStyle w:val="15"/>
        <w:spacing w:before="0" w:after="0" w:line="240" w:lineRule="auto"/>
        <w:ind w:firstLine="0"/>
        <w:rPr>
          <w:rFonts w:eastAsia="Arial Unicode MS"/>
        </w:rPr>
      </w:pPr>
      <w:r w:rsidRPr="001D3D08">
        <w:rPr>
          <w:rFonts w:eastAsia="Arial Unicode MS"/>
          <w:b/>
          <w:bCs/>
        </w:rPr>
        <w:t>2.6</w:t>
      </w:r>
      <w:r>
        <w:rPr>
          <w:rFonts w:eastAsia="Arial Unicode MS"/>
          <w:b/>
          <w:bCs/>
        </w:rPr>
        <w:t xml:space="preserve">      </w:t>
      </w:r>
      <w:r w:rsidR="001F70DE">
        <w:rPr>
          <w:rFonts w:eastAsia="Arial Unicode MS"/>
          <w:b/>
          <w:bCs/>
        </w:rPr>
        <w:t>Описание оказываемых услуг</w:t>
      </w:r>
      <w:r w:rsidR="007F40DD">
        <w:rPr>
          <w:rFonts w:eastAsia="Arial Unicode MS"/>
          <w:b/>
          <w:bCs/>
        </w:rPr>
        <w:t>:</w:t>
      </w:r>
      <w:r w:rsidR="007F40DD">
        <w:rPr>
          <w:rFonts w:eastAsia="Arial Unicode MS"/>
        </w:rPr>
        <w:t xml:space="preserve"> </w:t>
      </w:r>
    </w:p>
    <w:p w:rsidR="001F70DE" w:rsidRDefault="001F70DE" w:rsidP="00FF0134">
      <w:pPr>
        <w:pStyle w:val="15"/>
        <w:spacing w:before="0" w:after="0" w:line="276" w:lineRule="auto"/>
        <w:ind w:firstLine="0"/>
      </w:pPr>
      <w:r>
        <w:rPr>
          <w:rFonts w:eastAsia="Arial Unicode MS"/>
        </w:rPr>
        <w:t xml:space="preserve">2.6.1 </w:t>
      </w:r>
      <w:r w:rsidR="00511E8C">
        <w:rPr>
          <w:rFonts w:eastAsia="Arial Unicode MS"/>
        </w:rPr>
        <w:t xml:space="preserve">  </w:t>
      </w:r>
      <w:r>
        <w:rPr>
          <w:u w:val="single"/>
        </w:rPr>
        <w:t>Обработка входящего</w:t>
      </w:r>
      <w:r>
        <w:rPr>
          <w:color w:val="FF0000"/>
          <w:u w:val="single"/>
        </w:rPr>
        <w:t xml:space="preserve"> </w:t>
      </w:r>
      <w:r>
        <w:rPr>
          <w:u w:val="single"/>
        </w:rPr>
        <w:t>телефонного вызова:</w:t>
      </w:r>
    </w:p>
    <w:p w:rsidR="001F70DE" w:rsidRDefault="003F02E9" w:rsidP="00FF0134">
      <w:pPr>
        <w:pStyle w:val="15"/>
        <w:spacing w:before="0" w:after="0" w:line="276" w:lineRule="auto"/>
        <w:ind w:left="709" w:hanging="709"/>
      </w:pPr>
      <w:r>
        <w:t>2.6.1.1</w:t>
      </w:r>
      <w:r w:rsidR="001F70DE" w:rsidRPr="00B46089">
        <w:t>Прием и обработка</w:t>
      </w:r>
      <w:r w:rsidR="001F70DE">
        <w:t xml:space="preserve"> сотрудниками КЦ телефонных обращений от физических и юридических лиц, поступающих на телефонный номер</w:t>
      </w:r>
      <w:r w:rsidR="001F70DE" w:rsidRPr="002F393E">
        <w:t xml:space="preserve"> </w:t>
      </w:r>
      <w:r w:rsidR="001F70DE">
        <w:t xml:space="preserve">ПАО </w:t>
      </w:r>
      <w:r w:rsidR="001F70DE" w:rsidRPr="002F393E">
        <w:rPr>
          <w:rFonts w:eastAsia="Calibri"/>
          <w:kern w:val="1"/>
        </w:rPr>
        <w:t xml:space="preserve">«ТНС </w:t>
      </w:r>
      <w:proofErr w:type="spellStart"/>
      <w:r w:rsidR="001F70DE" w:rsidRPr="002F393E">
        <w:rPr>
          <w:rFonts w:eastAsia="Calibri"/>
          <w:kern w:val="1"/>
        </w:rPr>
        <w:t>энерго</w:t>
      </w:r>
      <w:proofErr w:type="spellEnd"/>
      <w:r w:rsidR="001F70DE" w:rsidRPr="002F393E">
        <w:rPr>
          <w:rFonts w:eastAsia="Calibri"/>
          <w:kern w:val="1"/>
        </w:rPr>
        <w:t xml:space="preserve"> Марий Эл»</w:t>
      </w:r>
      <w:r w:rsidR="001F70DE">
        <w:t>.</w:t>
      </w:r>
    </w:p>
    <w:p w:rsidR="001F70DE" w:rsidRDefault="00511E8C" w:rsidP="00FF0134">
      <w:pPr>
        <w:pStyle w:val="15"/>
        <w:spacing w:before="0" w:after="0" w:line="276" w:lineRule="auto"/>
        <w:ind w:left="709" w:hanging="709"/>
      </w:pPr>
      <w:r>
        <w:t xml:space="preserve">2.6.1.2 </w:t>
      </w:r>
      <w:r w:rsidR="001F70DE">
        <w:t>Оказание консультаций о деятельности Общества и оказываемых им услугах:</w:t>
      </w:r>
    </w:p>
    <w:p w:rsidR="001F70DE" w:rsidRPr="00D56829" w:rsidRDefault="00FF0134" w:rsidP="00FF0134">
      <w:pPr>
        <w:pStyle w:val="15"/>
        <w:spacing w:before="0" w:after="0" w:line="276" w:lineRule="auto"/>
        <w:ind w:left="709" w:hanging="709"/>
      </w:pPr>
      <w:r>
        <w:t xml:space="preserve">            </w:t>
      </w:r>
      <w:r w:rsidR="001F70DE" w:rsidRPr="00D56829">
        <w:t>- предоставление информации справочного характера;</w:t>
      </w:r>
    </w:p>
    <w:p w:rsidR="001F70DE" w:rsidRPr="00D56829" w:rsidRDefault="00FF0134" w:rsidP="00FF0134">
      <w:pPr>
        <w:pStyle w:val="15"/>
        <w:spacing w:before="0" w:after="0" w:line="276" w:lineRule="auto"/>
        <w:ind w:left="709" w:hanging="709"/>
      </w:pPr>
      <w:r>
        <w:t xml:space="preserve">            </w:t>
      </w:r>
      <w:r w:rsidR="001F70DE" w:rsidRPr="00D56829">
        <w:t>- предоставление информации и оказание услуг в соответствии с СОО и РОО;</w:t>
      </w:r>
    </w:p>
    <w:p w:rsidR="001F70DE" w:rsidRPr="00D56829" w:rsidRDefault="00FF0134" w:rsidP="00FF0134">
      <w:pPr>
        <w:pStyle w:val="15"/>
        <w:spacing w:before="0" w:after="0" w:line="276" w:lineRule="auto"/>
        <w:ind w:left="709" w:hanging="709"/>
      </w:pPr>
      <w:r>
        <w:t xml:space="preserve">            </w:t>
      </w:r>
      <w:r w:rsidR="001F70DE" w:rsidRPr="00D56829">
        <w:t xml:space="preserve">- прием показаний приборов учета электроэнергии и внесение их в </w:t>
      </w:r>
      <w:proofErr w:type="spellStart"/>
      <w:r w:rsidR="001F70DE" w:rsidRPr="00D56829">
        <w:t>биллинговую</w:t>
      </w:r>
      <w:proofErr w:type="spellEnd"/>
      <w:r w:rsidR="001F70DE" w:rsidRPr="00D56829">
        <w:t xml:space="preserve"> программу Заказчика;</w:t>
      </w:r>
    </w:p>
    <w:p w:rsidR="001F70DE" w:rsidRPr="00D56829" w:rsidRDefault="00FF0134" w:rsidP="00FF0134">
      <w:pPr>
        <w:pStyle w:val="15"/>
        <w:spacing w:before="0" w:after="0" w:line="276" w:lineRule="auto"/>
        <w:ind w:left="709" w:hanging="709"/>
      </w:pPr>
      <w:r>
        <w:t xml:space="preserve">            </w:t>
      </w:r>
      <w:r w:rsidR="001F70DE" w:rsidRPr="00D56829">
        <w:t xml:space="preserve">- </w:t>
      </w:r>
      <w:r w:rsidR="001F70DE">
        <w:t>передача</w:t>
      </w:r>
      <w:r w:rsidR="001F70DE" w:rsidRPr="00D56829">
        <w:t xml:space="preserve"> Заказчику</w:t>
      </w:r>
      <w:r w:rsidR="001F70DE">
        <w:t xml:space="preserve"> информации полученной в ходе осуществления деятельности по оказанию услуг </w:t>
      </w:r>
      <w:r w:rsidR="001F70DE">
        <w:rPr>
          <w:lang w:val="en-US"/>
        </w:rPr>
        <w:t>call</w:t>
      </w:r>
      <w:r w:rsidR="001F70DE" w:rsidRPr="00101394">
        <w:t>-</w:t>
      </w:r>
      <w:r w:rsidR="001F70DE">
        <w:t>центра.</w:t>
      </w:r>
    </w:p>
    <w:p w:rsidR="001F70DE" w:rsidRPr="00E63A78" w:rsidRDefault="003F02E9" w:rsidP="00FF0134">
      <w:pPr>
        <w:pStyle w:val="15"/>
        <w:spacing w:before="0" w:after="0" w:line="276" w:lineRule="auto"/>
        <w:ind w:left="709" w:hanging="709"/>
      </w:pPr>
      <w:r>
        <w:rPr>
          <w:spacing w:val="-2"/>
        </w:rPr>
        <w:t>2.6.1.3</w:t>
      </w:r>
      <w:proofErr w:type="gramStart"/>
      <w:r w:rsidR="001F70DE" w:rsidRPr="00E63A78">
        <w:rPr>
          <w:spacing w:val="-2"/>
        </w:rPr>
        <w:t>П</w:t>
      </w:r>
      <w:proofErr w:type="gramEnd"/>
      <w:r w:rsidR="001F70DE" w:rsidRPr="00E63A78">
        <w:rPr>
          <w:spacing w:val="-2"/>
        </w:rPr>
        <w:t xml:space="preserve">ри обслуживании входящего телефонного вызова Исполнитель должен неотступно следовать </w:t>
      </w:r>
      <w:r w:rsidR="001F70DE">
        <w:rPr>
          <w:spacing w:val="-2"/>
        </w:rPr>
        <w:t>СОО</w:t>
      </w:r>
      <w:r w:rsidR="001F70DE" w:rsidRPr="00E63A78">
        <w:rPr>
          <w:spacing w:val="-2"/>
        </w:rPr>
        <w:t xml:space="preserve">, предоставлять информацию исключительно в соответствии с базой знаний и выполнять необходимые действия, </w:t>
      </w:r>
      <w:r w:rsidR="001F70DE">
        <w:rPr>
          <w:spacing w:val="-2"/>
        </w:rPr>
        <w:t>представленные в РОО</w:t>
      </w:r>
      <w:r w:rsidR="001F70DE" w:rsidRPr="00E63A78">
        <w:rPr>
          <w:spacing w:val="-2"/>
        </w:rPr>
        <w:t xml:space="preserve">. </w:t>
      </w:r>
      <w:r w:rsidR="001F70DE">
        <w:rPr>
          <w:spacing w:val="-2"/>
        </w:rPr>
        <w:t xml:space="preserve">По требованию Заказчика Исполнитель обязан использовать АСУ Пользователей для обработки входящих вызовов, организовав доступ к АСУ через канал </w:t>
      </w:r>
      <w:r w:rsidR="001F70DE">
        <w:rPr>
          <w:spacing w:val="-2"/>
          <w:lang w:val="en-US"/>
        </w:rPr>
        <w:t>IP</w:t>
      </w:r>
      <w:r w:rsidR="001F70DE" w:rsidRPr="001D38E9">
        <w:rPr>
          <w:spacing w:val="-2"/>
        </w:rPr>
        <w:t xml:space="preserve"> </w:t>
      </w:r>
      <w:r w:rsidR="001F70DE">
        <w:rPr>
          <w:spacing w:val="-2"/>
          <w:lang w:val="en-US"/>
        </w:rPr>
        <w:t>VPN</w:t>
      </w:r>
      <w:r w:rsidR="001F70DE">
        <w:rPr>
          <w:spacing w:val="-2"/>
        </w:rPr>
        <w:t>.</w:t>
      </w:r>
    </w:p>
    <w:p w:rsidR="001F70DE" w:rsidRDefault="003F02E9" w:rsidP="00FF0134">
      <w:pPr>
        <w:pStyle w:val="15"/>
        <w:spacing w:before="0" w:after="0" w:line="276" w:lineRule="auto"/>
        <w:ind w:left="709" w:hanging="709"/>
      </w:pPr>
      <w:r>
        <w:t>2.6.1.4</w:t>
      </w:r>
      <w:r w:rsidR="001F70DE">
        <w:t>Тарификация услуги обработки входящего телефонного вызова и постобработки телефонного вызова осуществляется в соответствии со стоимостью минуты обработки телефонного вызова сотрудником КЦ.</w:t>
      </w:r>
    </w:p>
    <w:p w:rsidR="001F70DE" w:rsidRDefault="003F02E9" w:rsidP="00FF0134">
      <w:pPr>
        <w:pStyle w:val="15"/>
        <w:spacing w:before="0" w:after="0" w:line="276" w:lineRule="auto"/>
        <w:ind w:left="709" w:hanging="709"/>
      </w:pPr>
      <w:r>
        <w:rPr>
          <w:spacing w:val="-2"/>
        </w:rPr>
        <w:t>2.6.1.5</w:t>
      </w:r>
      <w:proofErr w:type="gramStart"/>
      <w:r w:rsidR="001F70DE">
        <w:rPr>
          <w:spacing w:val="-2"/>
        </w:rPr>
        <w:t>В</w:t>
      </w:r>
      <w:proofErr w:type="gramEnd"/>
      <w:r w:rsidR="001F70DE">
        <w:rPr>
          <w:spacing w:val="-2"/>
        </w:rPr>
        <w:t xml:space="preserve"> результате обработки входящего вызова Исполнитель может приступить к оказанию других Услуг, </w:t>
      </w:r>
      <w:r w:rsidR="001F70DE">
        <w:t>если таковое требуется в соответствии регламентом и сценарием обработки вызовов указанной «горячей линии». В этом случае Услуга тарифицируется как отдельно оказанная услуга.</w:t>
      </w:r>
    </w:p>
    <w:p w:rsidR="001F70DE" w:rsidRDefault="001F70DE" w:rsidP="00777897">
      <w:pPr>
        <w:pStyle w:val="15"/>
        <w:numPr>
          <w:ilvl w:val="2"/>
          <w:numId w:val="9"/>
        </w:numPr>
        <w:spacing w:before="0" w:after="0" w:line="276" w:lineRule="auto"/>
        <w:ind w:left="709" w:hanging="709"/>
      </w:pPr>
      <w:r>
        <w:rPr>
          <w:u w:val="single"/>
        </w:rPr>
        <w:t xml:space="preserve">Обработка вызова с помощью </w:t>
      </w:r>
      <w:r>
        <w:rPr>
          <w:u w:val="single"/>
          <w:lang w:val="en-US"/>
        </w:rPr>
        <w:t>IVR</w:t>
      </w:r>
      <w:r>
        <w:rPr>
          <w:u w:val="single"/>
        </w:rPr>
        <w:t>:</w:t>
      </w:r>
    </w:p>
    <w:p w:rsidR="001F70DE" w:rsidRDefault="003F02E9" w:rsidP="00FF0134">
      <w:pPr>
        <w:pStyle w:val="15"/>
        <w:spacing w:before="0" w:after="0" w:line="276" w:lineRule="auto"/>
        <w:ind w:left="709" w:hanging="709"/>
      </w:pPr>
      <w:r>
        <w:t>2.6.2.1</w:t>
      </w:r>
      <w:r w:rsidR="001F70DE" w:rsidRPr="00B46089">
        <w:t>Прием и обработка</w:t>
      </w:r>
      <w:r w:rsidR="001F70DE">
        <w:t xml:space="preserve"> телефонных обращений от физических и юридических лиц, поступающих на телефонные номера Общества:</w:t>
      </w:r>
    </w:p>
    <w:p w:rsidR="001F70DE" w:rsidRPr="00D56829" w:rsidRDefault="001F70DE" w:rsidP="00FF2204">
      <w:pPr>
        <w:pStyle w:val="15"/>
        <w:spacing w:before="0" w:after="0" w:line="276" w:lineRule="auto"/>
        <w:ind w:left="709" w:firstLine="0"/>
      </w:pPr>
      <w:r w:rsidRPr="00D56829">
        <w:t>- предоставление информации справочного характера;</w:t>
      </w:r>
    </w:p>
    <w:p w:rsidR="001F70DE" w:rsidRPr="00D56829" w:rsidRDefault="001F70DE" w:rsidP="00FF2204">
      <w:pPr>
        <w:pStyle w:val="15"/>
        <w:spacing w:before="0" w:after="0" w:line="276" w:lineRule="auto"/>
        <w:ind w:left="709" w:firstLine="0"/>
      </w:pPr>
      <w:r w:rsidRPr="00D56829">
        <w:t>- предоставление информации и оказание услуг в соответствии с СОО и РОО;</w:t>
      </w:r>
    </w:p>
    <w:p w:rsidR="001F70DE" w:rsidRPr="00D56829" w:rsidRDefault="001F70DE" w:rsidP="00FF2204">
      <w:pPr>
        <w:pStyle w:val="15"/>
        <w:spacing w:before="0" w:after="0" w:line="276" w:lineRule="auto"/>
        <w:ind w:left="709" w:firstLine="0"/>
      </w:pPr>
      <w:r w:rsidRPr="00D56829">
        <w:t xml:space="preserve">- прием показаний приборов учета электроэнергии и внесение их в </w:t>
      </w:r>
      <w:proofErr w:type="spellStart"/>
      <w:r w:rsidRPr="00D56829">
        <w:t>биллинговую</w:t>
      </w:r>
      <w:proofErr w:type="spellEnd"/>
      <w:r w:rsidRPr="00D56829">
        <w:t xml:space="preserve"> программу Заказчика;</w:t>
      </w:r>
    </w:p>
    <w:p w:rsidR="001F70DE" w:rsidRDefault="001F70DE" w:rsidP="00FF2204">
      <w:pPr>
        <w:pStyle w:val="15"/>
        <w:spacing w:before="0" w:after="0" w:line="276" w:lineRule="auto"/>
        <w:ind w:left="709" w:firstLine="0"/>
      </w:pPr>
      <w:r w:rsidRPr="00D56829">
        <w:t xml:space="preserve">- </w:t>
      </w:r>
      <w:r>
        <w:t>передача</w:t>
      </w:r>
      <w:r w:rsidRPr="00D56829">
        <w:t xml:space="preserve"> Заказчику</w:t>
      </w:r>
      <w:r>
        <w:t xml:space="preserve"> информации полученной в ходе осуществления деятельности по оказанию услуг </w:t>
      </w:r>
      <w:r>
        <w:rPr>
          <w:lang w:val="en-US"/>
        </w:rPr>
        <w:t>call</w:t>
      </w:r>
      <w:r w:rsidRPr="00BA0718">
        <w:t>-</w:t>
      </w:r>
      <w:r>
        <w:t>центра</w:t>
      </w:r>
      <w:r w:rsidR="00FF2204">
        <w:t>.</w:t>
      </w:r>
    </w:p>
    <w:p w:rsidR="001F70DE" w:rsidRDefault="001F70DE" w:rsidP="00777897">
      <w:pPr>
        <w:pStyle w:val="15"/>
        <w:numPr>
          <w:ilvl w:val="3"/>
          <w:numId w:val="10"/>
        </w:numPr>
        <w:spacing w:before="0" w:after="0" w:line="276" w:lineRule="auto"/>
      </w:pPr>
      <w:r>
        <w:lastRenderedPageBreak/>
        <w:t>Предоставление справочной информации с помощью заранее записанных голосовых сообщений, оказание услуг в соответствии с СОО и РОО.</w:t>
      </w:r>
    </w:p>
    <w:p w:rsidR="001F70DE" w:rsidRDefault="001F70DE" w:rsidP="00777897">
      <w:pPr>
        <w:pStyle w:val="15"/>
        <w:numPr>
          <w:ilvl w:val="3"/>
          <w:numId w:val="10"/>
        </w:numPr>
        <w:spacing w:before="0" w:after="0" w:line="276" w:lineRule="auto"/>
      </w:pPr>
      <w:r>
        <w:t xml:space="preserve">Тарификация услуги обработки вызова с помощью </w:t>
      </w:r>
      <w:r>
        <w:rPr>
          <w:lang w:val="en-US"/>
        </w:rPr>
        <w:t>IVR</w:t>
      </w:r>
      <w:r w:rsidRPr="00C6222C">
        <w:t xml:space="preserve"> </w:t>
      </w:r>
      <w:r>
        <w:t xml:space="preserve"> осуществляется за минуту обработки вызова.</w:t>
      </w:r>
    </w:p>
    <w:p w:rsidR="001F70DE" w:rsidRDefault="001F70DE" w:rsidP="00777897">
      <w:pPr>
        <w:pStyle w:val="15"/>
        <w:numPr>
          <w:ilvl w:val="3"/>
          <w:numId w:val="10"/>
        </w:numPr>
        <w:spacing w:before="0" w:after="0" w:line="276" w:lineRule="auto"/>
      </w:pPr>
      <w:r>
        <w:rPr>
          <w:spacing w:val="-2"/>
        </w:rPr>
        <w:t>В результате обработки вызова</w:t>
      </w:r>
      <w:r w:rsidRPr="00C6222C">
        <w:rPr>
          <w:spacing w:val="-2"/>
        </w:rPr>
        <w:t xml:space="preserve"> </w:t>
      </w:r>
      <w:r>
        <w:rPr>
          <w:spacing w:val="-2"/>
        </w:rPr>
        <w:t xml:space="preserve">с помощью </w:t>
      </w:r>
      <w:r>
        <w:rPr>
          <w:spacing w:val="-2"/>
          <w:lang w:val="en-US"/>
        </w:rPr>
        <w:t>IVR</w:t>
      </w:r>
      <w:r w:rsidRPr="00C6222C">
        <w:rPr>
          <w:spacing w:val="-2"/>
        </w:rPr>
        <w:t xml:space="preserve"> </w:t>
      </w:r>
      <w:r>
        <w:rPr>
          <w:spacing w:val="-2"/>
        </w:rPr>
        <w:t xml:space="preserve"> Исполнитель может приступить к оказанию других Услуг, </w:t>
      </w:r>
      <w:r>
        <w:t>если таковое требуется в соответствии РОО и СОО указанной «горячей линии». В этом случае Услуга тарифицируется как отдельно оказанная услуга.</w:t>
      </w:r>
    </w:p>
    <w:p w:rsidR="00FF2204" w:rsidRPr="0074302C" w:rsidRDefault="00AE624B" w:rsidP="00777897">
      <w:pPr>
        <w:pStyle w:val="afe"/>
        <w:numPr>
          <w:ilvl w:val="1"/>
          <w:numId w:val="25"/>
        </w:numPr>
        <w:suppressAutoHyphens/>
        <w:spacing w:line="240" w:lineRule="auto"/>
        <w:jc w:val="left"/>
        <w:rPr>
          <w:b/>
          <w:snapToGrid/>
          <w:sz w:val="24"/>
          <w:szCs w:val="24"/>
          <w:lang w:eastAsia="ar-SA"/>
        </w:rPr>
      </w:pPr>
      <w:r>
        <w:rPr>
          <w:b/>
          <w:snapToGrid/>
          <w:sz w:val="24"/>
          <w:szCs w:val="24"/>
          <w:lang w:eastAsia="ar-SA"/>
        </w:rPr>
        <w:t xml:space="preserve">   </w:t>
      </w:r>
      <w:r w:rsidR="003F02E9">
        <w:rPr>
          <w:b/>
          <w:snapToGrid/>
          <w:sz w:val="24"/>
          <w:szCs w:val="24"/>
          <w:lang w:eastAsia="ar-SA"/>
        </w:rPr>
        <w:t xml:space="preserve"> </w:t>
      </w:r>
      <w:r w:rsidR="00FF2204" w:rsidRPr="0074302C">
        <w:rPr>
          <w:b/>
          <w:snapToGrid/>
          <w:sz w:val="24"/>
          <w:szCs w:val="24"/>
          <w:lang w:eastAsia="ar-SA"/>
        </w:rPr>
        <w:t>Т</w:t>
      </w:r>
      <w:r>
        <w:rPr>
          <w:b/>
          <w:snapToGrid/>
          <w:sz w:val="24"/>
          <w:szCs w:val="24"/>
          <w:lang w:eastAsia="ar-SA"/>
        </w:rPr>
        <w:t>ребования к</w:t>
      </w:r>
      <w:r w:rsidR="00FF2204" w:rsidRPr="0074302C">
        <w:rPr>
          <w:b/>
          <w:snapToGrid/>
          <w:sz w:val="24"/>
          <w:szCs w:val="24"/>
          <w:lang w:eastAsia="ar-SA"/>
        </w:rPr>
        <w:t xml:space="preserve"> </w:t>
      </w:r>
      <w:r>
        <w:rPr>
          <w:b/>
          <w:snapToGrid/>
          <w:sz w:val="24"/>
          <w:szCs w:val="24"/>
          <w:lang w:eastAsia="ar-SA"/>
        </w:rPr>
        <w:t>используемым ресурсам исполнителя</w:t>
      </w:r>
      <w:r w:rsidR="00FF2204" w:rsidRPr="0074302C">
        <w:rPr>
          <w:b/>
          <w:snapToGrid/>
          <w:sz w:val="24"/>
          <w:szCs w:val="24"/>
          <w:lang w:eastAsia="ar-SA"/>
        </w:rPr>
        <w:t>:</w:t>
      </w:r>
    </w:p>
    <w:p w:rsidR="00FF2204" w:rsidRPr="0074302C" w:rsidRDefault="00FF2204" w:rsidP="00777897">
      <w:pPr>
        <w:pStyle w:val="afe"/>
        <w:numPr>
          <w:ilvl w:val="2"/>
          <w:numId w:val="25"/>
        </w:numPr>
        <w:suppressAutoHyphens/>
        <w:spacing w:line="276" w:lineRule="auto"/>
        <w:rPr>
          <w:snapToGrid/>
          <w:spacing w:val="4"/>
          <w:sz w:val="24"/>
          <w:szCs w:val="24"/>
          <w:lang w:eastAsia="ar-SA"/>
        </w:rPr>
      </w:pPr>
      <w:r w:rsidRPr="0074302C">
        <w:rPr>
          <w:snapToGrid/>
          <w:spacing w:val="-2"/>
          <w:sz w:val="24"/>
          <w:szCs w:val="24"/>
          <w:lang w:eastAsia="ar-SA"/>
        </w:rPr>
        <w:t xml:space="preserve">Оказание Услуг должно </w:t>
      </w:r>
      <w:r w:rsidRPr="0074302C">
        <w:rPr>
          <w:snapToGrid/>
          <w:spacing w:val="2"/>
          <w:sz w:val="24"/>
          <w:szCs w:val="24"/>
          <w:lang w:eastAsia="ar-SA"/>
        </w:rPr>
        <w:t>производиться Исполнителем</w:t>
      </w:r>
      <w:r w:rsidRPr="0074302C">
        <w:rPr>
          <w:snapToGrid/>
          <w:spacing w:val="4"/>
          <w:sz w:val="24"/>
          <w:szCs w:val="24"/>
          <w:lang w:eastAsia="ar-SA"/>
        </w:rPr>
        <w:t xml:space="preserve"> с использованием собственных программно-аппаратных средств, системы управления инцидентами, системы регистрации обращений,  компьютерного оборудования, программного обеспечения и персонала.</w:t>
      </w:r>
    </w:p>
    <w:p w:rsidR="00FF2204" w:rsidRPr="0074302C" w:rsidRDefault="00FF2204" w:rsidP="00777897">
      <w:pPr>
        <w:pStyle w:val="afe"/>
        <w:numPr>
          <w:ilvl w:val="2"/>
          <w:numId w:val="25"/>
        </w:numPr>
        <w:suppressAutoHyphens/>
        <w:spacing w:line="276" w:lineRule="auto"/>
        <w:rPr>
          <w:snapToGrid/>
          <w:spacing w:val="4"/>
          <w:sz w:val="24"/>
          <w:szCs w:val="24"/>
          <w:lang w:eastAsia="ar-SA"/>
        </w:rPr>
      </w:pPr>
      <w:r w:rsidRPr="0074302C">
        <w:rPr>
          <w:snapToGrid/>
          <w:spacing w:val="4"/>
          <w:sz w:val="24"/>
          <w:szCs w:val="24"/>
          <w:lang w:eastAsia="ar-SA"/>
        </w:rPr>
        <w:t>Программно-аппаратный комплекс Исполнителя должен позволять:</w:t>
      </w:r>
    </w:p>
    <w:p w:rsidR="00FF2204" w:rsidRPr="00FF2204" w:rsidRDefault="00FF2204" w:rsidP="002C287B">
      <w:pPr>
        <w:suppressAutoHyphens/>
        <w:spacing w:line="276" w:lineRule="auto"/>
        <w:ind w:left="709" w:firstLine="0"/>
        <w:rPr>
          <w:snapToGrid/>
          <w:spacing w:val="4"/>
          <w:sz w:val="24"/>
          <w:szCs w:val="24"/>
          <w:lang w:eastAsia="ar-SA"/>
        </w:rPr>
      </w:pPr>
      <w:r w:rsidRPr="00FF2204">
        <w:rPr>
          <w:snapToGrid/>
          <w:spacing w:val="4"/>
          <w:sz w:val="24"/>
          <w:szCs w:val="24"/>
          <w:lang w:eastAsia="ar-SA"/>
        </w:rPr>
        <w:t>Осуществление входящих/исходящих телефонных звонков и их обработку.</w:t>
      </w:r>
    </w:p>
    <w:p w:rsidR="00FF2204" w:rsidRPr="00FF2204" w:rsidRDefault="00FF2204" w:rsidP="002C287B">
      <w:pPr>
        <w:suppressAutoHyphens/>
        <w:spacing w:line="276" w:lineRule="auto"/>
        <w:ind w:left="709" w:firstLine="0"/>
        <w:rPr>
          <w:snapToGrid/>
          <w:spacing w:val="4"/>
          <w:sz w:val="24"/>
          <w:szCs w:val="24"/>
          <w:lang w:eastAsia="ar-SA"/>
        </w:rPr>
      </w:pPr>
      <w:r w:rsidRPr="00FF2204">
        <w:rPr>
          <w:snapToGrid/>
          <w:spacing w:val="1"/>
          <w:sz w:val="24"/>
          <w:szCs w:val="24"/>
          <w:lang w:eastAsia="ar-SA"/>
        </w:rPr>
        <w:t>Формирование статистической отчетности.</w:t>
      </w:r>
    </w:p>
    <w:p w:rsidR="00FF2204" w:rsidRPr="00FF2204" w:rsidRDefault="00FF2204" w:rsidP="002C287B">
      <w:pPr>
        <w:suppressAutoHyphens/>
        <w:spacing w:line="276" w:lineRule="auto"/>
        <w:ind w:left="709" w:firstLine="0"/>
        <w:rPr>
          <w:snapToGrid/>
          <w:spacing w:val="4"/>
          <w:sz w:val="24"/>
          <w:szCs w:val="24"/>
          <w:lang w:eastAsia="ar-SA"/>
        </w:rPr>
      </w:pPr>
      <w:r w:rsidRPr="00FF2204">
        <w:rPr>
          <w:snapToGrid/>
          <w:spacing w:val="1"/>
          <w:sz w:val="24"/>
          <w:szCs w:val="24"/>
          <w:lang w:eastAsia="ar-SA"/>
        </w:rPr>
        <w:t>Ведение статистики по каждому обращению, полученному в ходе оказания Услуг, и предоставление её по запросу.</w:t>
      </w:r>
    </w:p>
    <w:p w:rsidR="00FF2204" w:rsidRPr="00FF2204" w:rsidRDefault="00FF2204" w:rsidP="002C287B">
      <w:pPr>
        <w:suppressAutoHyphens/>
        <w:spacing w:line="276" w:lineRule="auto"/>
        <w:ind w:left="709" w:firstLine="0"/>
        <w:rPr>
          <w:snapToGrid/>
          <w:spacing w:val="4"/>
          <w:sz w:val="24"/>
          <w:szCs w:val="24"/>
          <w:lang w:eastAsia="ar-SA"/>
        </w:rPr>
      </w:pPr>
      <w:r w:rsidRPr="00FF2204">
        <w:rPr>
          <w:snapToGrid/>
          <w:spacing w:val="4"/>
          <w:sz w:val="24"/>
          <w:szCs w:val="24"/>
          <w:lang w:eastAsia="ar-SA"/>
        </w:rPr>
        <w:t>Формирование и хранение</w:t>
      </w:r>
      <w:r w:rsidRPr="00FF2204">
        <w:rPr>
          <w:snapToGrid/>
          <w:spacing w:val="1"/>
          <w:sz w:val="24"/>
          <w:szCs w:val="24"/>
          <w:lang w:eastAsia="ar-SA"/>
        </w:rPr>
        <w:t xml:space="preserve"> записей телефонных переговоров, предоставление телефонных записей по запросу.</w:t>
      </w:r>
    </w:p>
    <w:p w:rsidR="00FF2204" w:rsidRPr="0074302C" w:rsidRDefault="00FF2204" w:rsidP="00777897">
      <w:pPr>
        <w:pStyle w:val="afe"/>
        <w:numPr>
          <w:ilvl w:val="2"/>
          <w:numId w:val="25"/>
        </w:numPr>
        <w:suppressAutoHyphens/>
        <w:spacing w:line="276" w:lineRule="auto"/>
        <w:rPr>
          <w:bCs/>
          <w:snapToGrid/>
          <w:color w:val="000000"/>
          <w:sz w:val="24"/>
          <w:szCs w:val="24"/>
          <w:lang w:eastAsia="ar-SA"/>
        </w:rPr>
      </w:pPr>
      <w:r w:rsidRPr="0074302C">
        <w:rPr>
          <w:bCs/>
          <w:snapToGrid/>
          <w:color w:val="000000"/>
          <w:sz w:val="24"/>
          <w:szCs w:val="24"/>
          <w:lang w:eastAsia="ar-SA"/>
        </w:rPr>
        <w:t xml:space="preserve">Исполнитель обязан обеспечить наличие механизмов отказоустойчивости, обеспечивающих бесперебойную работу </w:t>
      </w:r>
      <w:proofErr w:type="spellStart"/>
      <w:r w:rsidRPr="0074302C">
        <w:rPr>
          <w:bCs/>
          <w:snapToGrid/>
          <w:color w:val="000000"/>
          <w:sz w:val="24"/>
          <w:szCs w:val="24"/>
          <w:lang w:eastAsia="ar-SA"/>
        </w:rPr>
        <w:t>call</w:t>
      </w:r>
      <w:proofErr w:type="spellEnd"/>
      <w:r w:rsidRPr="0074302C">
        <w:rPr>
          <w:bCs/>
          <w:snapToGrid/>
          <w:color w:val="000000"/>
          <w:sz w:val="24"/>
          <w:szCs w:val="24"/>
          <w:lang w:eastAsia="ar-SA"/>
        </w:rPr>
        <w:t>-центра.</w:t>
      </w:r>
    </w:p>
    <w:p w:rsidR="00FF2204" w:rsidRPr="0074302C" w:rsidRDefault="00FF2204" w:rsidP="00777897">
      <w:pPr>
        <w:pStyle w:val="afe"/>
        <w:numPr>
          <w:ilvl w:val="2"/>
          <w:numId w:val="25"/>
        </w:numPr>
        <w:suppressAutoHyphens/>
        <w:spacing w:line="276" w:lineRule="auto"/>
        <w:rPr>
          <w:bCs/>
          <w:snapToGrid/>
          <w:color w:val="000000"/>
          <w:sz w:val="24"/>
          <w:szCs w:val="24"/>
          <w:lang w:eastAsia="ar-SA"/>
        </w:rPr>
      </w:pPr>
      <w:r w:rsidRPr="0074302C">
        <w:rPr>
          <w:bCs/>
          <w:snapToGrid/>
          <w:color w:val="000000"/>
          <w:sz w:val="24"/>
          <w:szCs w:val="24"/>
          <w:lang w:eastAsia="ar-SA"/>
        </w:rPr>
        <w:t>Для обеспечения бесперебойной работы услуг связи Исполнитель должен обладать резервированием подключений как минимум к двум независимым операторам телефонной связи и доступа в Интернет.</w:t>
      </w:r>
    </w:p>
    <w:p w:rsidR="00FF2204" w:rsidRPr="0074302C" w:rsidRDefault="00FF2204" w:rsidP="00777897">
      <w:pPr>
        <w:pStyle w:val="afe"/>
        <w:numPr>
          <w:ilvl w:val="2"/>
          <w:numId w:val="25"/>
        </w:numPr>
        <w:suppressAutoHyphens/>
        <w:spacing w:line="276" w:lineRule="auto"/>
        <w:rPr>
          <w:bCs/>
          <w:snapToGrid/>
          <w:color w:val="000000"/>
          <w:sz w:val="24"/>
          <w:szCs w:val="24"/>
          <w:lang w:eastAsia="ar-SA"/>
        </w:rPr>
      </w:pPr>
      <w:r w:rsidRPr="0074302C">
        <w:rPr>
          <w:bCs/>
          <w:snapToGrid/>
          <w:color w:val="000000"/>
          <w:sz w:val="24"/>
          <w:szCs w:val="24"/>
          <w:lang w:eastAsia="ar-SA"/>
        </w:rPr>
        <w:t>Количество рабочих мест действующих и резервных</w:t>
      </w:r>
      <w:r w:rsidR="00E86102">
        <w:rPr>
          <w:bCs/>
          <w:snapToGrid/>
          <w:color w:val="000000"/>
          <w:sz w:val="24"/>
          <w:szCs w:val="24"/>
          <w:lang w:eastAsia="ar-SA"/>
        </w:rPr>
        <w:t xml:space="preserve"> </w:t>
      </w:r>
      <w:r w:rsidRPr="0074302C">
        <w:rPr>
          <w:bCs/>
          <w:snapToGrid/>
          <w:color w:val="000000"/>
          <w:sz w:val="24"/>
          <w:szCs w:val="24"/>
          <w:lang w:eastAsia="ar-SA"/>
        </w:rPr>
        <w:t>(быстрого развертывания) не менее 30. Исполнитель должен обеспечить прием и последующую обработку входящего телефонного трафика в общем объеме не менее 18 000 звонков в период с 23 по 28 число каждого месяца</w:t>
      </w:r>
      <w:r w:rsidR="0045449A">
        <w:rPr>
          <w:bCs/>
          <w:snapToGrid/>
          <w:color w:val="000000"/>
          <w:sz w:val="24"/>
          <w:szCs w:val="24"/>
          <w:lang w:eastAsia="ar-SA"/>
        </w:rPr>
        <w:t xml:space="preserve"> </w:t>
      </w:r>
      <w:r w:rsidRPr="0074302C">
        <w:rPr>
          <w:bCs/>
          <w:snapToGrid/>
          <w:color w:val="000000"/>
          <w:sz w:val="24"/>
          <w:szCs w:val="24"/>
          <w:lang w:eastAsia="ar-SA"/>
        </w:rPr>
        <w:t>(подтверждается справкой о кадровых ресурсах количеством операторов не менее 30 человек).</w:t>
      </w:r>
    </w:p>
    <w:p w:rsidR="00FF2204" w:rsidRPr="0074302C" w:rsidRDefault="00FF2204" w:rsidP="00777897">
      <w:pPr>
        <w:pStyle w:val="afe"/>
        <w:numPr>
          <w:ilvl w:val="2"/>
          <w:numId w:val="25"/>
        </w:numPr>
        <w:suppressAutoHyphens/>
        <w:spacing w:line="276" w:lineRule="auto"/>
        <w:rPr>
          <w:snapToGrid/>
          <w:spacing w:val="4"/>
          <w:sz w:val="24"/>
          <w:szCs w:val="24"/>
          <w:lang w:eastAsia="ar-SA"/>
        </w:rPr>
      </w:pPr>
      <w:r w:rsidRPr="0074302C">
        <w:rPr>
          <w:bCs/>
          <w:snapToGrid/>
          <w:spacing w:val="4"/>
          <w:sz w:val="24"/>
          <w:szCs w:val="24"/>
          <w:lang w:eastAsia="ar-SA"/>
        </w:rPr>
        <w:t>Каждое рабочее место оператора, задействованного в оказании Услуг, должно быть оборудовано компьютером, монитором, телефонной гарнитурой или телефонным аппаратом</w:t>
      </w:r>
      <w:r w:rsidRPr="0074302C">
        <w:rPr>
          <w:bCs/>
          <w:snapToGrid/>
          <w:sz w:val="24"/>
          <w:szCs w:val="24"/>
          <w:lang w:eastAsia="ar-SA"/>
        </w:rPr>
        <w:t xml:space="preserve">. </w:t>
      </w:r>
      <w:r w:rsidRPr="0074302C">
        <w:rPr>
          <w:snapToGrid/>
          <w:spacing w:val="4"/>
          <w:sz w:val="24"/>
          <w:szCs w:val="24"/>
          <w:lang w:eastAsia="ar-SA"/>
        </w:rPr>
        <w:t xml:space="preserve">Рабочие места операторов </w:t>
      </w:r>
      <w:proofErr w:type="spellStart"/>
      <w:r w:rsidRPr="0074302C">
        <w:rPr>
          <w:snapToGrid/>
          <w:spacing w:val="4"/>
          <w:sz w:val="24"/>
          <w:szCs w:val="24"/>
          <w:lang w:eastAsia="ar-SA"/>
        </w:rPr>
        <w:t>call</w:t>
      </w:r>
      <w:proofErr w:type="spellEnd"/>
      <w:r w:rsidRPr="0074302C">
        <w:rPr>
          <w:snapToGrid/>
          <w:spacing w:val="4"/>
          <w:sz w:val="24"/>
          <w:szCs w:val="24"/>
          <w:lang w:eastAsia="ar-SA"/>
        </w:rPr>
        <w:t xml:space="preserve">-центра должны поддерживать работу как специализированных автономных информационных систем (АИС) Исполнителя, так и АИС, предоставляемых Заказчиком. </w:t>
      </w:r>
    </w:p>
    <w:p w:rsidR="00FF2204" w:rsidRPr="0074302C" w:rsidRDefault="00FF2204" w:rsidP="00777897">
      <w:pPr>
        <w:pStyle w:val="afe"/>
        <w:numPr>
          <w:ilvl w:val="2"/>
          <w:numId w:val="25"/>
        </w:numPr>
        <w:suppressAutoHyphens/>
        <w:spacing w:line="276" w:lineRule="auto"/>
        <w:rPr>
          <w:snapToGrid/>
          <w:spacing w:val="4"/>
          <w:sz w:val="24"/>
          <w:szCs w:val="24"/>
          <w:lang w:eastAsia="ar-SA"/>
        </w:rPr>
      </w:pPr>
      <w:r w:rsidRPr="0074302C">
        <w:rPr>
          <w:snapToGrid/>
          <w:spacing w:val="4"/>
          <w:sz w:val="24"/>
          <w:szCs w:val="24"/>
          <w:lang w:eastAsia="ar-SA"/>
        </w:rPr>
        <w:t>Программно-аппаратный комплекс Исполнителя обязан обеспечивать возможность постоянного контроля предоставления Услуг.</w:t>
      </w:r>
    </w:p>
    <w:p w:rsidR="00FF2204" w:rsidRPr="0074302C" w:rsidRDefault="00FF2204" w:rsidP="00777897">
      <w:pPr>
        <w:pStyle w:val="afe"/>
        <w:numPr>
          <w:ilvl w:val="2"/>
          <w:numId w:val="25"/>
        </w:numPr>
        <w:suppressAutoHyphens/>
        <w:spacing w:line="276" w:lineRule="auto"/>
        <w:rPr>
          <w:snapToGrid/>
          <w:sz w:val="24"/>
          <w:szCs w:val="24"/>
          <w:lang w:eastAsia="ar-SA"/>
        </w:rPr>
      </w:pPr>
      <w:r w:rsidRPr="0074302C">
        <w:rPr>
          <w:snapToGrid/>
          <w:sz w:val="24"/>
          <w:szCs w:val="24"/>
          <w:lang w:eastAsia="ar-SA"/>
        </w:rPr>
        <w:t xml:space="preserve">Для оказания услуг, при которых </w:t>
      </w:r>
      <w:proofErr w:type="gramStart"/>
      <w:r w:rsidRPr="0074302C">
        <w:rPr>
          <w:snapToGrid/>
          <w:sz w:val="24"/>
          <w:szCs w:val="24"/>
          <w:lang w:eastAsia="ar-SA"/>
        </w:rPr>
        <w:t>используются персональные данные заявителей Исполнитель обязан</w:t>
      </w:r>
      <w:proofErr w:type="gramEnd"/>
      <w:r w:rsidRPr="0074302C">
        <w:rPr>
          <w:snapToGrid/>
          <w:sz w:val="24"/>
          <w:szCs w:val="24"/>
          <w:lang w:eastAsia="ar-SA"/>
        </w:rPr>
        <w:t xml:space="preserve"> использовать специализированное оборудование рабочих мест. </w:t>
      </w:r>
      <w:r w:rsidRPr="0074302C" w:rsidDel="009718A3">
        <w:rPr>
          <w:snapToGrid/>
          <w:sz w:val="24"/>
          <w:szCs w:val="24"/>
          <w:lang w:eastAsia="ar-SA"/>
        </w:rPr>
        <w:t xml:space="preserve"> </w:t>
      </w:r>
    </w:p>
    <w:p w:rsidR="00FF2204" w:rsidRPr="0074302C" w:rsidRDefault="00FF2204" w:rsidP="00777897">
      <w:pPr>
        <w:pStyle w:val="afe"/>
        <w:numPr>
          <w:ilvl w:val="2"/>
          <w:numId w:val="25"/>
        </w:numPr>
        <w:suppressAutoHyphens/>
        <w:spacing w:line="276" w:lineRule="auto"/>
        <w:rPr>
          <w:snapToGrid/>
          <w:spacing w:val="4"/>
          <w:sz w:val="24"/>
          <w:szCs w:val="24"/>
          <w:lang w:eastAsia="ar-SA"/>
        </w:rPr>
      </w:pPr>
      <w:r w:rsidRPr="0074302C">
        <w:rPr>
          <w:snapToGrid/>
          <w:spacing w:val="4"/>
          <w:sz w:val="24"/>
          <w:szCs w:val="24"/>
          <w:lang w:eastAsia="ar-SA"/>
        </w:rPr>
        <w:t xml:space="preserve">Исполнитель должен самостоятельно выполнить все необходимые мероприятия  для обеспечения функционирования АИС Исполнителя  и АИС, предоставляемых Заказчиком, на рабочих местах операторов </w:t>
      </w:r>
      <w:proofErr w:type="spellStart"/>
      <w:r w:rsidRPr="0074302C">
        <w:rPr>
          <w:snapToGrid/>
          <w:spacing w:val="4"/>
          <w:sz w:val="24"/>
          <w:szCs w:val="24"/>
          <w:lang w:eastAsia="ar-SA"/>
        </w:rPr>
        <w:t>call</w:t>
      </w:r>
      <w:proofErr w:type="spellEnd"/>
      <w:r w:rsidRPr="0074302C">
        <w:rPr>
          <w:snapToGrid/>
          <w:spacing w:val="4"/>
          <w:sz w:val="24"/>
          <w:szCs w:val="24"/>
          <w:lang w:eastAsia="ar-SA"/>
        </w:rPr>
        <w:t xml:space="preserve">-центра. </w:t>
      </w:r>
    </w:p>
    <w:p w:rsidR="00FF2204" w:rsidRPr="0074302C" w:rsidRDefault="00FF2204" w:rsidP="00777897">
      <w:pPr>
        <w:pStyle w:val="afe"/>
        <w:numPr>
          <w:ilvl w:val="2"/>
          <w:numId w:val="25"/>
        </w:numPr>
        <w:suppressAutoHyphens/>
        <w:spacing w:line="276" w:lineRule="auto"/>
        <w:rPr>
          <w:snapToGrid/>
          <w:spacing w:val="4"/>
          <w:sz w:val="24"/>
          <w:szCs w:val="24"/>
          <w:lang w:eastAsia="ar-SA"/>
        </w:rPr>
      </w:pPr>
      <w:r w:rsidRPr="0074302C">
        <w:rPr>
          <w:snapToGrid/>
          <w:spacing w:val="4"/>
          <w:sz w:val="24"/>
          <w:szCs w:val="24"/>
          <w:lang w:eastAsia="ar-SA"/>
        </w:rPr>
        <w:t>Исполнитель должен иметь подразделение, и/или специалистов, осуществляющих осуществляющее контроль качества оказания услуг. Должно быть предоставлено описание методики контроля качества.</w:t>
      </w:r>
    </w:p>
    <w:p w:rsidR="00FF2204" w:rsidRPr="0074302C" w:rsidRDefault="00FF2204" w:rsidP="00777897">
      <w:pPr>
        <w:pStyle w:val="afe"/>
        <w:numPr>
          <w:ilvl w:val="2"/>
          <w:numId w:val="25"/>
        </w:numPr>
        <w:tabs>
          <w:tab w:val="left" w:pos="709"/>
        </w:tabs>
        <w:suppressAutoHyphens/>
        <w:spacing w:line="276" w:lineRule="auto"/>
        <w:rPr>
          <w:snapToGrid/>
          <w:sz w:val="24"/>
          <w:szCs w:val="24"/>
          <w:lang w:eastAsia="ar-SA"/>
        </w:rPr>
      </w:pPr>
      <w:r w:rsidRPr="0074302C">
        <w:rPr>
          <w:snapToGrid/>
          <w:sz w:val="24"/>
          <w:szCs w:val="24"/>
          <w:lang w:eastAsia="ar-SA"/>
        </w:rPr>
        <w:t xml:space="preserve">Исполнитель должен собственными силами и за собственный счет организовать «физический канал связи» для обмена данными с Заказчиком по типу «точка-точка» или «точка - внутренняя сеть провайдера - точка». При этом точки Исполнителя и Заказчика </w:t>
      </w:r>
      <w:r w:rsidRPr="0074302C">
        <w:rPr>
          <w:snapToGrid/>
          <w:sz w:val="24"/>
          <w:szCs w:val="24"/>
          <w:lang w:eastAsia="ar-SA"/>
        </w:rPr>
        <w:lastRenderedPageBreak/>
        <w:t>являются внутренними точками их локальных сетей. Организация каналов связи, приобретение, установка, настройка и поддержка необходимого оборудования, производятся за счёт Исполнителя.</w:t>
      </w:r>
    </w:p>
    <w:p w:rsidR="00FF2204" w:rsidRPr="0074302C" w:rsidRDefault="00FF2204" w:rsidP="00777897">
      <w:pPr>
        <w:pStyle w:val="afe"/>
        <w:numPr>
          <w:ilvl w:val="2"/>
          <w:numId w:val="25"/>
        </w:numPr>
        <w:tabs>
          <w:tab w:val="left" w:pos="709"/>
        </w:tabs>
        <w:suppressAutoHyphens/>
        <w:spacing w:line="276" w:lineRule="auto"/>
        <w:rPr>
          <w:snapToGrid/>
          <w:sz w:val="24"/>
          <w:szCs w:val="24"/>
          <w:lang w:eastAsia="ar-SA"/>
        </w:rPr>
      </w:pPr>
      <w:proofErr w:type="gramStart"/>
      <w:r w:rsidRPr="0074302C">
        <w:rPr>
          <w:snapToGrid/>
          <w:sz w:val="24"/>
          <w:szCs w:val="24"/>
          <w:lang w:eastAsia="ar-SA"/>
        </w:rPr>
        <w:t>Не менее 15% операторов КЦ должны иметь квалификацию для оказания развернутых консультаций по вопросам начислений за коммунальную услугу «электроснабжение» и опыт работы в сфере информационно-справочных служб для организаций энергетической отрасли, ЖКХ (указывается в справке о кадровых ресурсах с приложением копии штатного расписания или выписки из него, копий документов, подтвер</w:t>
      </w:r>
      <w:r w:rsidR="00717B2A">
        <w:rPr>
          <w:snapToGrid/>
          <w:sz w:val="24"/>
          <w:szCs w:val="24"/>
          <w:lang w:eastAsia="ar-SA"/>
        </w:rPr>
        <w:t>ждающих квалификацию персонала).</w:t>
      </w:r>
      <w:proofErr w:type="gramEnd"/>
    </w:p>
    <w:p w:rsidR="00FF2204" w:rsidRPr="00901482" w:rsidRDefault="00901482" w:rsidP="00901482">
      <w:pPr>
        <w:suppressAutoHyphens/>
        <w:spacing w:line="276" w:lineRule="auto"/>
        <w:ind w:firstLine="0"/>
        <w:rPr>
          <w:b/>
          <w:snapToGrid/>
          <w:spacing w:val="-2"/>
          <w:sz w:val="24"/>
          <w:szCs w:val="24"/>
          <w:lang w:eastAsia="ar-SA"/>
        </w:rPr>
      </w:pPr>
      <w:r>
        <w:rPr>
          <w:b/>
          <w:snapToGrid/>
          <w:spacing w:val="-2"/>
          <w:sz w:val="24"/>
          <w:szCs w:val="24"/>
          <w:lang w:eastAsia="ar-SA"/>
        </w:rPr>
        <w:t>2.8</w:t>
      </w:r>
      <w:r w:rsidR="003F02E9" w:rsidRPr="00901482">
        <w:rPr>
          <w:b/>
          <w:snapToGrid/>
          <w:spacing w:val="-2"/>
          <w:sz w:val="24"/>
          <w:szCs w:val="24"/>
          <w:lang w:eastAsia="ar-SA"/>
        </w:rPr>
        <w:t xml:space="preserve">    </w:t>
      </w:r>
      <w:r>
        <w:rPr>
          <w:b/>
          <w:snapToGrid/>
          <w:spacing w:val="-2"/>
          <w:sz w:val="24"/>
          <w:szCs w:val="24"/>
          <w:lang w:eastAsia="ar-SA"/>
        </w:rPr>
        <w:t xml:space="preserve">  </w:t>
      </w:r>
      <w:r w:rsidR="003F02E9" w:rsidRPr="00901482">
        <w:rPr>
          <w:b/>
          <w:snapToGrid/>
          <w:spacing w:val="-2"/>
          <w:sz w:val="24"/>
          <w:szCs w:val="24"/>
          <w:lang w:eastAsia="ar-SA"/>
        </w:rPr>
        <w:t xml:space="preserve"> </w:t>
      </w:r>
      <w:r w:rsidR="00F00EA1" w:rsidRPr="00901482">
        <w:rPr>
          <w:b/>
          <w:snapToGrid/>
          <w:spacing w:val="-2"/>
          <w:sz w:val="24"/>
          <w:szCs w:val="24"/>
          <w:lang w:eastAsia="ar-SA"/>
        </w:rPr>
        <w:t>Общие требования к оказанию услуг</w:t>
      </w:r>
      <w:r w:rsidR="00FF2204" w:rsidRPr="00901482">
        <w:rPr>
          <w:b/>
          <w:snapToGrid/>
          <w:spacing w:val="-2"/>
          <w:sz w:val="24"/>
          <w:szCs w:val="24"/>
          <w:lang w:eastAsia="ar-SA"/>
        </w:rPr>
        <w:t>:</w:t>
      </w:r>
    </w:p>
    <w:p w:rsidR="00FF2204" w:rsidRPr="00A2639B" w:rsidRDefault="00FF2204" w:rsidP="00777897">
      <w:pPr>
        <w:pStyle w:val="afe"/>
        <w:numPr>
          <w:ilvl w:val="2"/>
          <w:numId w:val="26"/>
        </w:numPr>
        <w:tabs>
          <w:tab w:val="left" w:pos="851"/>
        </w:tabs>
        <w:suppressAutoHyphens/>
        <w:spacing w:line="276" w:lineRule="auto"/>
        <w:rPr>
          <w:bCs/>
          <w:snapToGrid/>
          <w:color w:val="000000"/>
          <w:sz w:val="24"/>
          <w:szCs w:val="24"/>
          <w:lang w:eastAsia="ar-SA"/>
        </w:rPr>
      </w:pPr>
      <w:r w:rsidRPr="00A2639B">
        <w:rPr>
          <w:bCs/>
          <w:snapToGrid/>
          <w:color w:val="000000"/>
          <w:sz w:val="24"/>
          <w:szCs w:val="24"/>
          <w:lang w:eastAsia="ar-SA"/>
        </w:rPr>
        <w:t>Исполнитель обязан начать оказание Услуг в соответствии с настоящим Техническим заданием не позднее 01.08.2015</w:t>
      </w:r>
      <w:r w:rsidR="00412515">
        <w:rPr>
          <w:bCs/>
          <w:snapToGrid/>
          <w:color w:val="000000"/>
          <w:sz w:val="24"/>
          <w:szCs w:val="24"/>
          <w:lang w:eastAsia="ar-SA"/>
        </w:rPr>
        <w:t xml:space="preserve"> г. </w:t>
      </w:r>
      <w:r w:rsidRPr="00A2639B">
        <w:rPr>
          <w:bCs/>
          <w:snapToGrid/>
          <w:color w:val="000000"/>
          <w:sz w:val="24"/>
          <w:szCs w:val="24"/>
          <w:lang w:eastAsia="ar-SA"/>
        </w:rPr>
        <w:t xml:space="preserve"> 00</w:t>
      </w:r>
      <w:r w:rsidR="00412515">
        <w:rPr>
          <w:bCs/>
          <w:snapToGrid/>
          <w:color w:val="000000"/>
          <w:sz w:val="24"/>
          <w:szCs w:val="24"/>
          <w:lang w:eastAsia="ar-SA"/>
        </w:rPr>
        <w:t xml:space="preserve"> ч. </w:t>
      </w:r>
      <w:r w:rsidRPr="00A2639B">
        <w:rPr>
          <w:bCs/>
          <w:snapToGrid/>
          <w:color w:val="000000"/>
          <w:sz w:val="24"/>
          <w:szCs w:val="24"/>
          <w:lang w:eastAsia="ar-SA"/>
        </w:rPr>
        <w:t>-</w:t>
      </w:r>
      <w:r w:rsidR="00412515">
        <w:rPr>
          <w:bCs/>
          <w:snapToGrid/>
          <w:color w:val="000000"/>
          <w:sz w:val="24"/>
          <w:szCs w:val="24"/>
          <w:lang w:eastAsia="ar-SA"/>
        </w:rPr>
        <w:t xml:space="preserve"> </w:t>
      </w:r>
      <w:r w:rsidRPr="00A2639B">
        <w:rPr>
          <w:bCs/>
          <w:snapToGrid/>
          <w:color w:val="000000"/>
          <w:sz w:val="24"/>
          <w:szCs w:val="24"/>
          <w:lang w:eastAsia="ar-SA"/>
        </w:rPr>
        <w:t>00</w:t>
      </w:r>
      <w:r w:rsidR="00412515">
        <w:rPr>
          <w:bCs/>
          <w:snapToGrid/>
          <w:color w:val="000000"/>
          <w:sz w:val="24"/>
          <w:szCs w:val="24"/>
          <w:lang w:eastAsia="ar-SA"/>
        </w:rPr>
        <w:t xml:space="preserve"> мин</w:t>
      </w:r>
      <w:r w:rsidRPr="00A2639B">
        <w:rPr>
          <w:bCs/>
          <w:snapToGrid/>
          <w:color w:val="000000"/>
          <w:sz w:val="24"/>
          <w:szCs w:val="24"/>
          <w:lang w:eastAsia="ar-SA"/>
        </w:rPr>
        <w:t xml:space="preserve">.  </w:t>
      </w:r>
    </w:p>
    <w:p w:rsidR="00FF2204" w:rsidRPr="00A2639B" w:rsidRDefault="00FF2204" w:rsidP="00777897">
      <w:pPr>
        <w:pStyle w:val="afe"/>
        <w:numPr>
          <w:ilvl w:val="2"/>
          <w:numId w:val="26"/>
        </w:numPr>
        <w:tabs>
          <w:tab w:val="left" w:pos="993"/>
        </w:tabs>
        <w:suppressAutoHyphens/>
        <w:spacing w:line="276" w:lineRule="auto"/>
        <w:rPr>
          <w:snapToGrid/>
          <w:spacing w:val="4"/>
          <w:sz w:val="24"/>
          <w:szCs w:val="24"/>
          <w:lang w:eastAsia="ar-SA"/>
        </w:rPr>
      </w:pPr>
      <w:r w:rsidRPr="00A2639B">
        <w:rPr>
          <w:snapToGrid/>
          <w:spacing w:val="2"/>
          <w:sz w:val="24"/>
          <w:szCs w:val="24"/>
          <w:lang w:eastAsia="ar-SA"/>
        </w:rPr>
        <w:t>Оказание Услуг должно проводиться  Исполнителем</w:t>
      </w:r>
      <w:r w:rsidRPr="00A2639B">
        <w:rPr>
          <w:snapToGrid/>
          <w:spacing w:val="4"/>
          <w:sz w:val="24"/>
          <w:szCs w:val="24"/>
          <w:lang w:eastAsia="ar-SA"/>
        </w:rPr>
        <w:t xml:space="preserve"> с использованием сведений, предоставленных Заказчиком.</w:t>
      </w:r>
    </w:p>
    <w:p w:rsidR="00FF2204" w:rsidRPr="00A2639B" w:rsidRDefault="00FF2204" w:rsidP="00777897">
      <w:pPr>
        <w:pStyle w:val="afe"/>
        <w:numPr>
          <w:ilvl w:val="2"/>
          <w:numId w:val="26"/>
        </w:numPr>
        <w:tabs>
          <w:tab w:val="left" w:pos="993"/>
        </w:tabs>
        <w:suppressAutoHyphens/>
        <w:spacing w:line="276" w:lineRule="auto"/>
        <w:rPr>
          <w:snapToGrid/>
          <w:spacing w:val="4"/>
          <w:sz w:val="24"/>
          <w:szCs w:val="24"/>
          <w:lang w:eastAsia="ar-SA"/>
        </w:rPr>
      </w:pPr>
      <w:r w:rsidRPr="00A2639B">
        <w:rPr>
          <w:snapToGrid/>
          <w:spacing w:val="4"/>
          <w:sz w:val="24"/>
          <w:szCs w:val="24"/>
          <w:lang w:eastAsia="ar-SA"/>
        </w:rPr>
        <w:t>Заказчик предоставляет Исполнителю СОО и РОО.</w:t>
      </w:r>
    </w:p>
    <w:p w:rsidR="00FF2204" w:rsidRPr="00A2639B" w:rsidRDefault="00FF2204" w:rsidP="00777897">
      <w:pPr>
        <w:pStyle w:val="afe"/>
        <w:numPr>
          <w:ilvl w:val="2"/>
          <w:numId w:val="26"/>
        </w:numPr>
        <w:tabs>
          <w:tab w:val="left" w:pos="993"/>
        </w:tabs>
        <w:suppressAutoHyphens/>
        <w:spacing w:line="276" w:lineRule="auto"/>
        <w:rPr>
          <w:snapToGrid/>
          <w:spacing w:val="4"/>
          <w:sz w:val="24"/>
          <w:szCs w:val="24"/>
          <w:lang w:eastAsia="ar-SA"/>
        </w:rPr>
      </w:pPr>
      <w:r w:rsidRPr="00A2639B">
        <w:rPr>
          <w:snapToGrid/>
          <w:spacing w:val="4"/>
          <w:sz w:val="24"/>
          <w:szCs w:val="24"/>
          <w:lang w:eastAsia="ar-SA"/>
        </w:rPr>
        <w:t>В ходе оказания услуг по Договору Заказчик может уведомить Исполнителя о необходимости отключения какой</w:t>
      </w:r>
      <w:r w:rsidR="00E86102">
        <w:rPr>
          <w:snapToGrid/>
          <w:spacing w:val="4"/>
          <w:sz w:val="24"/>
          <w:szCs w:val="24"/>
          <w:lang w:eastAsia="ar-SA"/>
        </w:rPr>
        <w:t>-</w:t>
      </w:r>
      <w:r w:rsidRPr="00A2639B">
        <w:rPr>
          <w:snapToGrid/>
          <w:spacing w:val="4"/>
          <w:sz w:val="24"/>
          <w:szCs w:val="24"/>
          <w:lang w:eastAsia="ar-SA"/>
        </w:rPr>
        <w:t>либо существующей линии связи либо о необходимости подключения дополнительной линии связи (горячей линии).</w:t>
      </w:r>
    </w:p>
    <w:p w:rsidR="00FF2204" w:rsidRPr="00A2639B" w:rsidRDefault="00FF2204" w:rsidP="00777897">
      <w:pPr>
        <w:pStyle w:val="afe"/>
        <w:numPr>
          <w:ilvl w:val="2"/>
          <w:numId w:val="26"/>
        </w:numPr>
        <w:tabs>
          <w:tab w:val="left" w:pos="993"/>
        </w:tabs>
        <w:suppressAutoHyphens/>
        <w:spacing w:line="276" w:lineRule="auto"/>
        <w:rPr>
          <w:snapToGrid/>
          <w:spacing w:val="4"/>
          <w:sz w:val="24"/>
          <w:szCs w:val="24"/>
          <w:lang w:eastAsia="ar-SA"/>
        </w:rPr>
      </w:pPr>
      <w:r w:rsidRPr="00A2639B">
        <w:rPr>
          <w:snapToGrid/>
          <w:spacing w:val="4"/>
          <w:sz w:val="24"/>
          <w:szCs w:val="24"/>
          <w:lang w:eastAsia="ar-SA"/>
        </w:rPr>
        <w:t>Исполнитель обязан оказывать услуги 24 часа в сутки / 7 дней в неделю.</w:t>
      </w:r>
    </w:p>
    <w:p w:rsidR="00FF2204" w:rsidRPr="00A2639B" w:rsidRDefault="00FF2204" w:rsidP="00777897">
      <w:pPr>
        <w:pStyle w:val="afe"/>
        <w:numPr>
          <w:ilvl w:val="2"/>
          <w:numId w:val="26"/>
        </w:numPr>
        <w:tabs>
          <w:tab w:val="left" w:pos="993"/>
        </w:tabs>
        <w:suppressAutoHyphens/>
        <w:spacing w:line="276" w:lineRule="auto"/>
        <w:rPr>
          <w:snapToGrid/>
          <w:spacing w:val="4"/>
          <w:sz w:val="24"/>
          <w:szCs w:val="24"/>
          <w:lang w:eastAsia="ar-SA"/>
        </w:rPr>
      </w:pPr>
      <w:r w:rsidRPr="00A2639B">
        <w:rPr>
          <w:snapToGrid/>
          <w:spacing w:val="-2"/>
          <w:sz w:val="24"/>
          <w:szCs w:val="24"/>
          <w:lang w:eastAsia="ar-SA"/>
        </w:rPr>
        <w:t xml:space="preserve">Заказчик в процессе оказания Услуг имеет право вносить изменения в СОО и РОО ввиду необходимости изменения структуры оказания Услуг, направив изменённые данные/информацию Исполнителю </w:t>
      </w:r>
      <w:r w:rsidRPr="00A2639B">
        <w:rPr>
          <w:snapToGrid/>
          <w:sz w:val="24"/>
          <w:szCs w:val="24"/>
          <w:lang w:eastAsia="ar-SA"/>
        </w:rPr>
        <w:t xml:space="preserve">по </w:t>
      </w:r>
      <w:r w:rsidRPr="00A2639B">
        <w:rPr>
          <w:snapToGrid/>
          <w:sz w:val="24"/>
          <w:szCs w:val="24"/>
          <w:lang w:val="en-US" w:eastAsia="ar-SA"/>
        </w:rPr>
        <w:t>e</w:t>
      </w:r>
      <w:r w:rsidRPr="00A2639B">
        <w:rPr>
          <w:snapToGrid/>
          <w:sz w:val="24"/>
          <w:szCs w:val="24"/>
          <w:lang w:eastAsia="ar-SA"/>
        </w:rPr>
        <w:t>-</w:t>
      </w:r>
      <w:r w:rsidRPr="00A2639B">
        <w:rPr>
          <w:snapToGrid/>
          <w:sz w:val="24"/>
          <w:szCs w:val="24"/>
          <w:lang w:val="en-US" w:eastAsia="ar-SA"/>
        </w:rPr>
        <w:t>mail</w:t>
      </w:r>
      <w:r w:rsidRPr="00A2639B">
        <w:rPr>
          <w:snapToGrid/>
          <w:sz w:val="24"/>
          <w:szCs w:val="24"/>
          <w:lang w:eastAsia="ar-SA"/>
        </w:rPr>
        <w:t xml:space="preserve">. Исполнитель обязан принять изменения и в течение 24 часов предоставить обновлённый вариант СОО или РОО Заказчику, подписанный со стороны Исполнителя, предварительно согласовав его по </w:t>
      </w:r>
      <w:r w:rsidRPr="00A2639B">
        <w:rPr>
          <w:snapToGrid/>
          <w:sz w:val="24"/>
          <w:szCs w:val="24"/>
          <w:lang w:val="en-US" w:eastAsia="ar-SA"/>
        </w:rPr>
        <w:t>e</w:t>
      </w:r>
      <w:r w:rsidRPr="00A2639B">
        <w:rPr>
          <w:snapToGrid/>
          <w:sz w:val="24"/>
          <w:szCs w:val="24"/>
          <w:lang w:eastAsia="ar-SA"/>
        </w:rPr>
        <w:t>-</w:t>
      </w:r>
      <w:r w:rsidRPr="00A2639B">
        <w:rPr>
          <w:snapToGrid/>
          <w:sz w:val="24"/>
          <w:szCs w:val="24"/>
          <w:lang w:val="en-US" w:eastAsia="ar-SA"/>
        </w:rPr>
        <w:t>mail</w:t>
      </w:r>
      <w:r w:rsidRPr="00A2639B">
        <w:rPr>
          <w:snapToGrid/>
          <w:sz w:val="24"/>
          <w:szCs w:val="24"/>
          <w:lang w:eastAsia="ar-SA"/>
        </w:rPr>
        <w:t xml:space="preserve"> с Заказчиком.</w:t>
      </w:r>
    </w:p>
    <w:p w:rsidR="00FF2204" w:rsidRPr="00A2639B" w:rsidRDefault="00FF2204" w:rsidP="00777897">
      <w:pPr>
        <w:pStyle w:val="afe"/>
        <w:numPr>
          <w:ilvl w:val="2"/>
          <w:numId w:val="26"/>
        </w:numPr>
        <w:tabs>
          <w:tab w:val="left" w:pos="851"/>
        </w:tabs>
        <w:suppressAutoHyphens/>
        <w:spacing w:line="276" w:lineRule="auto"/>
        <w:rPr>
          <w:snapToGrid/>
          <w:spacing w:val="4"/>
          <w:sz w:val="24"/>
          <w:szCs w:val="24"/>
          <w:lang w:eastAsia="ar-SA"/>
        </w:rPr>
      </w:pPr>
      <w:r w:rsidRPr="00A2639B">
        <w:rPr>
          <w:snapToGrid/>
          <w:sz w:val="24"/>
          <w:szCs w:val="24"/>
          <w:lang w:eastAsia="ar-SA"/>
        </w:rPr>
        <w:t>В течение 48 часов после передачи подписанных со стороны Исполнителя СОО и РОО Заказчик должен подписать СОО или РОО либо предоставить замечания по оформлению документов. Исполнитель обязан устранить замечания в течение 24 часов и предоставить документацию Заказчику.</w:t>
      </w:r>
    </w:p>
    <w:p w:rsidR="00FF2204" w:rsidRPr="00A2639B" w:rsidRDefault="00FF2204" w:rsidP="00777897">
      <w:pPr>
        <w:pStyle w:val="afe"/>
        <w:numPr>
          <w:ilvl w:val="2"/>
          <w:numId w:val="26"/>
        </w:numPr>
        <w:tabs>
          <w:tab w:val="left" w:pos="993"/>
        </w:tabs>
        <w:suppressAutoHyphens/>
        <w:spacing w:line="276" w:lineRule="auto"/>
        <w:rPr>
          <w:snapToGrid/>
          <w:spacing w:val="4"/>
          <w:sz w:val="24"/>
          <w:szCs w:val="24"/>
          <w:lang w:eastAsia="ar-SA"/>
        </w:rPr>
      </w:pPr>
      <w:r w:rsidRPr="00A2639B">
        <w:rPr>
          <w:snapToGrid/>
          <w:spacing w:val="2"/>
          <w:sz w:val="24"/>
          <w:szCs w:val="24"/>
          <w:lang w:eastAsia="ar-SA"/>
        </w:rPr>
        <w:t xml:space="preserve">Оказание Услуг должно производиться Исполнителем исключительно в соответствии со </w:t>
      </w:r>
      <w:r w:rsidRPr="00A2639B">
        <w:rPr>
          <w:snapToGrid/>
          <w:spacing w:val="-2"/>
          <w:sz w:val="24"/>
          <w:szCs w:val="24"/>
          <w:lang w:eastAsia="ar-SA"/>
        </w:rPr>
        <w:t xml:space="preserve">сценарием обработки обращений и регламентом обработки обращений (СОО, РОО). Любые расхождения с СОО и РОО  не допускаются и являются нарушением качества предоставления Услуг. </w:t>
      </w:r>
    </w:p>
    <w:p w:rsidR="00FF2204" w:rsidRPr="00A2639B" w:rsidRDefault="00FF2204" w:rsidP="00777897">
      <w:pPr>
        <w:pStyle w:val="afe"/>
        <w:numPr>
          <w:ilvl w:val="2"/>
          <w:numId w:val="26"/>
        </w:numPr>
        <w:tabs>
          <w:tab w:val="left" w:pos="993"/>
        </w:tabs>
        <w:suppressAutoHyphens/>
        <w:spacing w:line="276" w:lineRule="auto"/>
        <w:rPr>
          <w:snapToGrid/>
          <w:spacing w:val="4"/>
          <w:sz w:val="24"/>
          <w:szCs w:val="24"/>
          <w:lang w:eastAsia="ar-SA"/>
        </w:rPr>
      </w:pPr>
      <w:r w:rsidRPr="00A2639B">
        <w:rPr>
          <w:snapToGrid/>
          <w:spacing w:val="-2"/>
          <w:sz w:val="24"/>
          <w:szCs w:val="24"/>
          <w:lang w:eastAsia="ar-SA"/>
        </w:rPr>
        <w:t xml:space="preserve">Изменения сценария и регламента обработки вызова Исполнителя должны осуществляться в течение </w:t>
      </w:r>
      <w:r w:rsidRPr="00A2639B">
        <w:rPr>
          <w:snapToGrid/>
          <w:sz w:val="24"/>
          <w:szCs w:val="24"/>
          <w:lang w:eastAsia="ar-SA"/>
        </w:rPr>
        <w:t>1 (одного) рабочего дня после получения от Заказчика письменного уведомления.</w:t>
      </w:r>
      <w:r w:rsidRPr="00A2639B" w:rsidDel="00AA53D5">
        <w:rPr>
          <w:snapToGrid/>
          <w:spacing w:val="-2"/>
          <w:sz w:val="24"/>
          <w:szCs w:val="24"/>
          <w:lang w:eastAsia="ar-SA"/>
        </w:rPr>
        <w:t xml:space="preserve"> </w:t>
      </w:r>
    </w:p>
    <w:p w:rsidR="00FF2204" w:rsidRPr="00A2639B" w:rsidRDefault="00FF2204" w:rsidP="00777897">
      <w:pPr>
        <w:pStyle w:val="afe"/>
        <w:numPr>
          <w:ilvl w:val="2"/>
          <w:numId w:val="26"/>
        </w:numPr>
        <w:tabs>
          <w:tab w:val="left" w:pos="993"/>
        </w:tabs>
        <w:suppressAutoHyphens/>
        <w:spacing w:line="276" w:lineRule="auto"/>
        <w:rPr>
          <w:snapToGrid/>
          <w:spacing w:val="4"/>
          <w:sz w:val="24"/>
          <w:szCs w:val="24"/>
          <w:lang w:eastAsia="ar-SA"/>
        </w:rPr>
      </w:pPr>
      <w:r w:rsidRPr="00A2639B">
        <w:rPr>
          <w:snapToGrid/>
          <w:spacing w:val="4"/>
          <w:sz w:val="24"/>
          <w:szCs w:val="24"/>
          <w:lang w:eastAsia="ar-SA"/>
        </w:rPr>
        <w:t>Все сотрудники КЦ Исполнителя обязаны быть обучены предмету предоставления Услуг.</w:t>
      </w:r>
    </w:p>
    <w:p w:rsidR="00FF2204" w:rsidRPr="00A2639B" w:rsidRDefault="00FF2204" w:rsidP="00777897">
      <w:pPr>
        <w:pStyle w:val="afe"/>
        <w:numPr>
          <w:ilvl w:val="2"/>
          <w:numId w:val="26"/>
        </w:numPr>
        <w:tabs>
          <w:tab w:val="left" w:pos="993"/>
        </w:tabs>
        <w:suppressAutoHyphens/>
        <w:spacing w:line="276" w:lineRule="auto"/>
        <w:rPr>
          <w:snapToGrid/>
          <w:spacing w:val="4"/>
          <w:sz w:val="24"/>
          <w:szCs w:val="24"/>
          <w:lang w:eastAsia="ar-SA"/>
        </w:rPr>
      </w:pPr>
      <w:r w:rsidRPr="00A2639B">
        <w:rPr>
          <w:snapToGrid/>
          <w:spacing w:val="-2"/>
          <w:sz w:val="24"/>
          <w:szCs w:val="24"/>
          <w:lang w:eastAsia="ar-SA"/>
        </w:rPr>
        <w:t xml:space="preserve">Все услуги должны оказываться Исполнителем в соответствии с требованиями Договора и Техническим заданием.   </w:t>
      </w:r>
    </w:p>
    <w:p w:rsidR="00FF2204" w:rsidRPr="00A2639B" w:rsidRDefault="00A2639B" w:rsidP="00777897">
      <w:pPr>
        <w:pStyle w:val="afe"/>
        <w:numPr>
          <w:ilvl w:val="2"/>
          <w:numId w:val="26"/>
        </w:numPr>
        <w:tabs>
          <w:tab w:val="left" w:pos="993"/>
        </w:tabs>
        <w:suppressAutoHyphens/>
        <w:spacing w:line="276" w:lineRule="auto"/>
        <w:rPr>
          <w:snapToGrid/>
          <w:spacing w:val="4"/>
          <w:sz w:val="24"/>
          <w:szCs w:val="24"/>
          <w:lang w:eastAsia="ar-SA"/>
        </w:rPr>
      </w:pPr>
      <w:r w:rsidRPr="00A2639B">
        <w:rPr>
          <w:snapToGrid/>
          <w:spacing w:val="-2"/>
          <w:sz w:val="24"/>
          <w:szCs w:val="24"/>
          <w:lang w:eastAsia="ar-SA"/>
        </w:rPr>
        <w:t xml:space="preserve"> </w:t>
      </w:r>
      <w:r w:rsidR="00FF2204" w:rsidRPr="00A2639B">
        <w:rPr>
          <w:snapToGrid/>
          <w:spacing w:val="-2"/>
          <w:sz w:val="24"/>
          <w:szCs w:val="24"/>
          <w:lang w:eastAsia="ar-SA"/>
        </w:rPr>
        <w:t>В стоимость Услуг входят затраты на расходные материалы. Исполнитель несет все сопутствующие расходы, связанные с оказанием Услуг.</w:t>
      </w:r>
    </w:p>
    <w:p w:rsidR="00FF2204" w:rsidRPr="00A2639B" w:rsidRDefault="00FF2204" w:rsidP="00777897">
      <w:pPr>
        <w:pStyle w:val="afe"/>
        <w:numPr>
          <w:ilvl w:val="2"/>
          <w:numId w:val="26"/>
        </w:numPr>
        <w:tabs>
          <w:tab w:val="left" w:pos="993"/>
        </w:tabs>
        <w:suppressAutoHyphens/>
        <w:spacing w:line="276" w:lineRule="auto"/>
        <w:rPr>
          <w:snapToGrid/>
          <w:spacing w:val="4"/>
          <w:sz w:val="24"/>
          <w:szCs w:val="24"/>
          <w:lang w:eastAsia="ar-SA"/>
        </w:rPr>
      </w:pPr>
      <w:r w:rsidRPr="00A2639B">
        <w:rPr>
          <w:snapToGrid/>
          <w:spacing w:val="-2"/>
          <w:sz w:val="24"/>
          <w:szCs w:val="24"/>
          <w:lang w:eastAsia="ar-SA"/>
        </w:rPr>
        <w:t xml:space="preserve">В течение действия Договора Исполнитель обязан принять и обработать силами операторов не менее 80% обращений, поступающих на уникальные идентификаторы Линий связи (номер телефона и т.д.) по всем каналам связи в </w:t>
      </w:r>
      <w:proofErr w:type="spellStart"/>
      <w:r w:rsidRPr="00A2639B">
        <w:rPr>
          <w:snapToGrid/>
          <w:spacing w:val="-2"/>
          <w:sz w:val="24"/>
          <w:szCs w:val="24"/>
          <w:lang w:eastAsia="ar-SA"/>
        </w:rPr>
        <w:t>call</w:t>
      </w:r>
      <w:proofErr w:type="spellEnd"/>
      <w:r w:rsidRPr="00A2639B">
        <w:rPr>
          <w:snapToGrid/>
          <w:spacing w:val="-2"/>
          <w:sz w:val="24"/>
          <w:szCs w:val="24"/>
          <w:lang w:eastAsia="ar-SA"/>
        </w:rPr>
        <w:t>-центр. Предп</w:t>
      </w:r>
      <w:r w:rsidR="0005381B">
        <w:rPr>
          <w:snapToGrid/>
          <w:spacing w:val="-2"/>
          <w:sz w:val="24"/>
          <w:szCs w:val="24"/>
          <w:lang w:eastAsia="ar-SA"/>
        </w:rPr>
        <w:t>олагаемый объем услуг указан в Приложении</w:t>
      </w:r>
      <w:r w:rsidRPr="00A2639B">
        <w:rPr>
          <w:snapToGrid/>
          <w:spacing w:val="-2"/>
          <w:sz w:val="24"/>
          <w:szCs w:val="24"/>
          <w:lang w:eastAsia="ar-SA"/>
        </w:rPr>
        <w:t xml:space="preserve"> </w:t>
      </w:r>
      <w:r w:rsidR="0005381B">
        <w:rPr>
          <w:snapToGrid/>
          <w:spacing w:val="-2"/>
          <w:sz w:val="24"/>
          <w:szCs w:val="24"/>
          <w:lang w:eastAsia="ar-SA"/>
        </w:rPr>
        <w:t>№</w:t>
      </w:r>
      <w:r w:rsidRPr="00A2639B">
        <w:rPr>
          <w:snapToGrid/>
          <w:spacing w:val="-2"/>
          <w:sz w:val="24"/>
          <w:szCs w:val="24"/>
          <w:lang w:eastAsia="ar-SA"/>
        </w:rPr>
        <w:t>3 к Т</w:t>
      </w:r>
      <w:r w:rsidR="0005381B">
        <w:rPr>
          <w:snapToGrid/>
          <w:spacing w:val="-2"/>
          <w:sz w:val="24"/>
          <w:szCs w:val="24"/>
          <w:lang w:eastAsia="ar-SA"/>
        </w:rPr>
        <w:t>ехническому заданию на оказание услуг</w:t>
      </w:r>
      <w:r w:rsidRPr="00A2639B">
        <w:rPr>
          <w:snapToGrid/>
          <w:spacing w:val="-2"/>
          <w:sz w:val="24"/>
          <w:szCs w:val="24"/>
          <w:lang w:eastAsia="ar-SA"/>
        </w:rPr>
        <w:t xml:space="preserve">, </w:t>
      </w:r>
      <w:r w:rsidRPr="00A2639B">
        <w:rPr>
          <w:snapToGrid/>
          <w:spacing w:val="-3"/>
          <w:sz w:val="24"/>
          <w:szCs w:val="24"/>
          <w:lang w:eastAsia="ar-SA"/>
        </w:rPr>
        <w:t xml:space="preserve">рассчитан исходя из текущих потребностей Общества, и Исполнитель обязан учитывать, что объемы носят предполагаемый характер, настоящий объем может отличаться </w:t>
      </w:r>
      <w:proofErr w:type="gramStart"/>
      <w:r w:rsidRPr="00A2639B">
        <w:rPr>
          <w:snapToGrid/>
          <w:spacing w:val="-3"/>
          <w:sz w:val="24"/>
          <w:szCs w:val="24"/>
          <w:lang w:eastAsia="ar-SA"/>
        </w:rPr>
        <w:t>от</w:t>
      </w:r>
      <w:proofErr w:type="gramEnd"/>
      <w:r w:rsidRPr="00A2639B">
        <w:rPr>
          <w:snapToGrid/>
          <w:spacing w:val="-3"/>
          <w:sz w:val="24"/>
          <w:szCs w:val="24"/>
          <w:lang w:eastAsia="ar-SA"/>
        </w:rPr>
        <w:t xml:space="preserve"> указанного.</w:t>
      </w:r>
    </w:p>
    <w:p w:rsidR="00FF2204" w:rsidRPr="00A2639B" w:rsidRDefault="00FF2204" w:rsidP="00777897">
      <w:pPr>
        <w:pStyle w:val="afe"/>
        <w:numPr>
          <w:ilvl w:val="2"/>
          <w:numId w:val="26"/>
        </w:numPr>
        <w:tabs>
          <w:tab w:val="left" w:pos="993"/>
        </w:tabs>
        <w:suppressAutoHyphens/>
        <w:spacing w:line="276" w:lineRule="auto"/>
        <w:rPr>
          <w:snapToGrid/>
          <w:spacing w:val="4"/>
          <w:sz w:val="24"/>
          <w:szCs w:val="24"/>
          <w:lang w:eastAsia="ar-SA"/>
        </w:rPr>
      </w:pPr>
      <w:r w:rsidRPr="00A2639B">
        <w:rPr>
          <w:snapToGrid/>
          <w:spacing w:val="-2"/>
          <w:sz w:val="24"/>
          <w:szCs w:val="24"/>
          <w:lang w:eastAsia="ar-SA"/>
        </w:rPr>
        <w:lastRenderedPageBreak/>
        <w:t>Для обеспечения взаимодействия Исполнитель и Заказчик должны:</w:t>
      </w:r>
    </w:p>
    <w:p w:rsidR="00FF2204" w:rsidRPr="00FF2204" w:rsidRDefault="00FF2204" w:rsidP="00777897">
      <w:pPr>
        <w:numPr>
          <w:ilvl w:val="0"/>
          <w:numId w:val="19"/>
        </w:numPr>
        <w:tabs>
          <w:tab w:val="left" w:pos="993"/>
        </w:tabs>
        <w:suppressAutoHyphens/>
        <w:spacing w:line="276" w:lineRule="auto"/>
        <w:ind w:hanging="11"/>
        <w:rPr>
          <w:snapToGrid/>
          <w:spacing w:val="-2"/>
          <w:sz w:val="24"/>
          <w:szCs w:val="24"/>
          <w:lang w:eastAsia="ar-SA"/>
        </w:rPr>
      </w:pPr>
      <w:r w:rsidRPr="00FF2204">
        <w:rPr>
          <w:snapToGrid/>
          <w:spacing w:val="-2"/>
          <w:sz w:val="24"/>
          <w:szCs w:val="24"/>
          <w:lang w:eastAsia="ar-SA"/>
        </w:rPr>
        <w:t xml:space="preserve">назначить ответственных контактных лиц и лиц </w:t>
      </w:r>
      <w:proofErr w:type="gramStart"/>
      <w:r w:rsidRPr="00FF2204">
        <w:rPr>
          <w:snapToGrid/>
          <w:spacing w:val="-2"/>
          <w:sz w:val="24"/>
          <w:szCs w:val="24"/>
          <w:lang w:eastAsia="ar-SA"/>
        </w:rPr>
        <w:t>их</w:t>
      </w:r>
      <w:proofErr w:type="gramEnd"/>
      <w:r w:rsidRPr="00FF2204">
        <w:rPr>
          <w:snapToGrid/>
          <w:spacing w:val="-2"/>
          <w:sz w:val="24"/>
          <w:szCs w:val="24"/>
          <w:lang w:eastAsia="ar-SA"/>
        </w:rPr>
        <w:t xml:space="preserve"> замещающих с обеих сторон;</w:t>
      </w:r>
    </w:p>
    <w:p w:rsidR="00FF2204" w:rsidRPr="00FF2204" w:rsidRDefault="00FF2204" w:rsidP="00777897">
      <w:pPr>
        <w:numPr>
          <w:ilvl w:val="0"/>
          <w:numId w:val="19"/>
        </w:numPr>
        <w:tabs>
          <w:tab w:val="left" w:pos="993"/>
        </w:tabs>
        <w:suppressAutoHyphens/>
        <w:spacing w:line="276" w:lineRule="auto"/>
        <w:ind w:hanging="11"/>
        <w:rPr>
          <w:snapToGrid/>
          <w:spacing w:val="-2"/>
          <w:sz w:val="24"/>
          <w:szCs w:val="24"/>
          <w:lang w:eastAsia="ar-SA"/>
        </w:rPr>
      </w:pPr>
      <w:r w:rsidRPr="00FF2204">
        <w:rPr>
          <w:snapToGrid/>
          <w:spacing w:val="-2"/>
          <w:sz w:val="24"/>
          <w:szCs w:val="24"/>
          <w:lang w:eastAsia="ar-SA"/>
        </w:rPr>
        <w:t>выделить   контактный телефонный номер и адрес   электронной   почты   для   взаимодействия с обеих сторон, обеспечить возможность круглосуточного дозвона;</w:t>
      </w:r>
    </w:p>
    <w:p w:rsidR="00FF2204" w:rsidRPr="00FF2204" w:rsidRDefault="00FF2204" w:rsidP="00777897">
      <w:pPr>
        <w:numPr>
          <w:ilvl w:val="0"/>
          <w:numId w:val="19"/>
        </w:numPr>
        <w:tabs>
          <w:tab w:val="left" w:pos="993"/>
        </w:tabs>
        <w:suppressAutoHyphens/>
        <w:spacing w:line="276" w:lineRule="auto"/>
        <w:ind w:hanging="11"/>
        <w:rPr>
          <w:snapToGrid/>
          <w:spacing w:val="-2"/>
          <w:sz w:val="24"/>
          <w:szCs w:val="24"/>
          <w:lang w:eastAsia="ar-SA"/>
        </w:rPr>
      </w:pPr>
      <w:r w:rsidRPr="00FF2204">
        <w:rPr>
          <w:snapToGrid/>
          <w:spacing w:val="-2"/>
          <w:sz w:val="24"/>
          <w:szCs w:val="24"/>
          <w:lang w:eastAsia="ar-SA"/>
        </w:rPr>
        <w:t>в случае изменения перечня ответственных лиц и лиц их замещающих информировать другую сторону не позднее одного рабочего с момента изменения такого перечня;</w:t>
      </w:r>
    </w:p>
    <w:p w:rsidR="00FF2204" w:rsidRPr="00FF2204" w:rsidRDefault="00FF2204" w:rsidP="00777897">
      <w:pPr>
        <w:numPr>
          <w:ilvl w:val="0"/>
          <w:numId w:val="19"/>
        </w:numPr>
        <w:tabs>
          <w:tab w:val="left" w:pos="993"/>
        </w:tabs>
        <w:suppressAutoHyphens/>
        <w:spacing w:line="276" w:lineRule="auto"/>
        <w:ind w:hanging="11"/>
        <w:rPr>
          <w:snapToGrid/>
          <w:spacing w:val="-2"/>
          <w:sz w:val="24"/>
          <w:szCs w:val="24"/>
          <w:lang w:eastAsia="ar-SA"/>
        </w:rPr>
      </w:pPr>
      <w:r w:rsidRPr="00FF2204">
        <w:rPr>
          <w:snapToGrid/>
          <w:spacing w:val="-2"/>
          <w:sz w:val="24"/>
          <w:szCs w:val="24"/>
          <w:lang w:eastAsia="ar-SA"/>
        </w:rPr>
        <w:t>в случае временного отсутствия ответственного лица информировать другую сторону о необходимости взаимодействия с замещающим лицом не позднее первого рабочего дня отсутствия.</w:t>
      </w:r>
    </w:p>
    <w:p w:rsidR="00FF2204" w:rsidRPr="00FF2204" w:rsidRDefault="00A2639B" w:rsidP="00071815">
      <w:pPr>
        <w:tabs>
          <w:tab w:val="left" w:pos="709"/>
          <w:tab w:val="left" w:pos="1134"/>
        </w:tabs>
        <w:spacing w:line="276" w:lineRule="auto"/>
        <w:ind w:left="709" w:hanging="709"/>
        <w:rPr>
          <w:snapToGrid/>
          <w:color w:val="000000"/>
          <w:spacing w:val="-2"/>
          <w:sz w:val="24"/>
        </w:rPr>
      </w:pPr>
      <w:r>
        <w:rPr>
          <w:snapToGrid/>
          <w:color w:val="000000"/>
          <w:spacing w:val="-2"/>
          <w:sz w:val="24"/>
        </w:rPr>
        <w:t xml:space="preserve">2.8.15 </w:t>
      </w:r>
      <w:r w:rsidR="00FF2204" w:rsidRPr="00FF2204">
        <w:rPr>
          <w:snapToGrid/>
          <w:color w:val="000000"/>
          <w:spacing w:val="-2"/>
          <w:sz w:val="24"/>
        </w:rPr>
        <w:t>Исполнитель обязан иметь опыт:</w:t>
      </w:r>
    </w:p>
    <w:p w:rsidR="00FF2204" w:rsidRPr="00FF2204" w:rsidRDefault="00F00EA1" w:rsidP="00071815">
      <w:pPr>
        <w:tabs>
          <w:tab w:val="left" w:pos="709"/>
          <w:tab w:val="left" w:pos="1134"/>
        </w:tabs>
        <w:spacing w:line="276" w:lineRule="auto"/>
        <w:ind w:left="709" w:hanging="709"/>
        <w:rPr>
          <w:snapToGrid/>
          <w:color w:val="000000"/>
          <w:sz w:val="24"/>
        </w:rPr>
      </w:pPr>
      <w:r>
        <w:rPr>
          <w:snapToGrid/>
          <w:color w:val="000000"/>
          <w:spacing w:val="-2"/>
          <w:sz w:val="24"/>
        </w:rPr>
        <w:t xml:space="preserve">           </w:t>
      </w:r>
      <w:r w:rsidR="00FF2204" w:rsidRPr="00FF2204">
        <w:rPr>
          <w:snapToGrid/>
          <w:color w:val="000000"/>
          <w:spacing w:val="-2"/>
          <w:sz w:val="24"/>
        </w:rPr>
        <w:t>-</w:t>
      </w:r>
      <w:r>
        <w:rPr>
          <w:snapToGrid/>
          <w:color w:val="000000"/>
          <w:spacing w:val="-2"/>
          <w:sz w:val="24"/>
        </w:rPr>
        <w:t xml:space="preserve"> о</w:t>
      </w:r>
      <w:r w:rsidR="00FF2204" w:rsidRPr="00FF2204">
        <w:rPr>
          <w:snapToGrid/>
          <w:color w:val="000000"/>
          <w:spacing w:val="-2"/>
          <w:sz w:val="24"/>
        </w:rPr>
        <w:t xml:space="preserve">казания услуг </w:t>
      </w:r>
      <w:r w:rsidR="00FF2204" w:rsidRPr="00FF2204">
        <w:rPr>
          <w:snapToGrid/>
          <w:color w:val="000000"/>
          <w:sz w:val="24"/>
        </w:rPr>
        <w:t>информационного обмена по VPN каналу на базе программного комплекса (предоставление информационного письма от контрагентов Исполнителя, подтверждающее наличие у контрагента программного комплекса или иным способом);</w:t>
      </w:r>
    </w:p>
    <w:p w:rsidR="00FF2204" w:rsidRPr="00FF2204" w:rsidRDefault="00FF2204" w:rsidP="00777897">
      <w:pPr>
        <w:numPr>
          <w:ilvl w:val="0"/>
          <w:numId w:val="24"/>
        </w:numPr>
        <w:tabs>
          <w:tab w:val="left" w:pos="709"/>
          <w:tab w:val="left" w:pos="993"/>
        </w:tabs>
        <w:spacing w:line="276" w:lineRule="auto"/>
        <w:ind w:left="709" w:firstLine="0"/>
        <w:rPr>
          <w:snapToGrid/>
          <w:sz w:val="24"/>
          <w:szCs w:val="24"/>
          <w:lang w:eastAsia="ar-SA"/>
        </w:rPr>
      </w:pPr>
      <w:r w:rsidRPr="00FF2204">
        <w:rPr>
          <w:snapToGrid/>
          <w:sz w:val="24"/>
          <w:szCs w:val="24"/>
          <w:lang w:eastAsia="ar-SA"/>
        </w:rPr>
        <w:t>наличие действующих аналогичных договоров с организациями энергетической отрасли, ЖКХ (подтверждается информационным письмом от контрагента участника запроса предложений либо копиями соответствующих договоров);</w:t>
      </w:r>
    </w:p>
    <w:p w:rsidR="0023627A" w:rsidRDefault="00FF2204" w:rsidP="00777897">
      <w:pPr>
        <w:numPr>
          <w:ilvl w:val="0"/>
          <w:numId w:val="24"/>
        </w:numPr>
        <w:tabs>
          <w:tab w:val="left" w:pos="709"/>
          <w:tab w:val="left" w:pos="993"/>
        </w:tabs>
        <w:spacing w:line="276" w:lineRule="auto"/>
        <w:ind w:left="709" w:firstLine="0"/>
        <w:rPr>
          <w:snapToGrid/>
          <w:sz w:val="24"/>
          <w:szCs w:val="24"/>
          <w:lang w:eastAsia="ar-SA"/>
        </w:rPr>
      </w:pPr>
      <w:r w:rsidRPr="00FF2204">
        <w:rPr>
          <w:snapToGrid/>
          <w:sz w:val="24"/>
          <w:szCs w:val="24"/>
          <w:lang w:eastAsia="ar-SA"/>
        </w:rPr>
        <w:t>опыт работы по аналоги</w:t>
      </w:r>
      <w:r w:rsidR="0023627A">
        <w:rPr>
          <w:snapToGrid/>
          <w:sz w:val="24"/>
          <w:szCs w:val="24"/>
          <w:lang w:eastAsia="ar-SA"/>
        </w:rPr>
        <w:t>чным договорам не менее 3-х лет;</w:t>
      </w:r>
    </w:p>
    <w:p w:rsidR="00FF2204" w:rsidRPr="00FF2204" w:rsidRDefault="0023627A" w:rsidP="00777897">
      <w:pPr>
        <w:numPr>
          <w:ilvl w:val="0"/>
          <w:numId w:val="24"/>
        </w:numPr>
        <w:tabs>
          <w:tab w:val="left" w:pos="709"/>
          <w:tab w:val="left" w:pos="993"/>
        </w:tabs>
        <w:spacing w:line="276" w:lineRule="auto"/>
        <w:ind w:left="709" w:firstLine="0"/>
        <w:rPr>
          <w:snapToGrid/>
          <w:sz w:val="24"/>
          <w:szCs w:val="24"/>
          <w:lang w:eastAsia="ar-SA"/>
        </w:rPr>
      </w:pPr>
      <w:r>
        <w:rPr>
          <w:snapToGrid/>
          <w:sz w:val="24"/>
          <w:szCs w:val="24"/>
          <w:lang w:eastAsia="ar-SA"/>
        </w:rPr>
        <w:t>о</w:t>
      </w:r>
      <w:r w:rsidR="00FF2204" w:rsidRPr="00FF2204">
        <w:rPr>
          <w:snapToGrid/>
          <w:sz w:val="24"/>
          <w:szCs w:val="24"/>
          <w:lang w:eastAsia="ar-SA"/>
        </w:rPr>
        <w:t>пыт работы с гарантирующими поставщиками электрической энергии на обслуживании, которых находятся не менее 700 тыс. граждан-потребителей электрической энергии не менее 1 года (указывается в справке о выполнении аналогичных договоров).</w:t>
      </w:r>
    </w:p>
    <w:p w:rsidR="00F00EA1" w:rsidRDefault="00FF2204" w:rsidP="00777897">
      <w:pPr>
        <w:numPr>
          <w:ilvl w:val="1"/>
          <w:numId w:val="26"/>
        </w:numPr>
        <w:suppressAutoHyphens/>
        <w:spacing w:line="276" w:lineRule="auto"/>
        <w:ind w:left="0" w:firstLine="0"/>
        <w:rPr>
          <w:snapToGrid/>
          <w:spacing w:val="-2"/>
          <w:sz w:val="24"/>
          <w:szCs w:val="24"/>
          <w:lang w:eastAsia="ar-SA"/>
        </w:rPr>
      </w:pPr>
      <w:r w:rsidRPr="00FF2204">
        <w:rPr>
          <w:b/>
          <w:snapToGrid/>
          <w:spacing w:val="-2"/>
          <w:sz w:val="24"/>
          <w:szCs w:val="24"/>
          <w:lang w:eastAsia="ar-SA"/>
        </w:rPr>
        <w:t>Т</w:t>
      </w:r>
      <w:r w:rsidR="00F00EA1">
        <w:rPr>
          <w:b/>
          <w:snapToGrid/>
          <w:spacing w:val="-2"/>
          <w:sz w:val="24"/>
          <w:szCs w:val="24"/>
          <w:lang w:eastAsia="ar-SA"/>
        </w:rPr>
        <w:t>ребования к линиям связи</w:t>
      </w:r>
      <w:r w:rsidRPr="00FF2204">
        <w:rPr>
          <w:b/>
          <w:snapToGrid/>
          <w:spacing w:val="-2"/>
          <w:sz w:val="24"/>
          <w:szCs w:val="24"/>
          <w:lang w:eastAsia="ar-SA"/>
        </w:rPr>
        <w:t>:</w:t>
      </w:r>
    </w:p>
    <w:p w:rsidR="00FF2204" w:rsidRPr="00F00EA1" w:rsidRDefault="00FF2204" w:rsidP="00777897">
      <w:pPr>
        <w:pStyle w:val="afe"/>
        <w:numPr>
          <w:ilvl w:val="2"/>
          <w:numId w:val="26"/>
        </w:numPr>
        <w:suppressAutoHyphens/>
        <w:spacing w:line="276" w:lineRule="auto"/>
        <w:rPr>
          <w:snapToGrid/>
          <w:spacing w:val="-2"/>
          <w:sz w:val="24"/>
          <w:szCs w:val="24"/>
          <w:lang w:eastAsia="ar-SA"/>
        </w:rPr>
      </w:pPr>
      <w:r w:rsidRPr="00F00EA1">
        <w:rPr>
          <w:snapToGrid/>
          <w:spacing w:val="-2"/>
          <w:sz w:val="24"/>
          <w:szCs w:val="24"/>
          <w:lang w:eastAsia="ar-SA"/>
        </w:rPr>
        <w:t>Для оказания Услуг Исполнитель обязан организовывать линии связи в необходимом количестве в соответствии с заявкой Заказчика.</w:t>
      </w:r>
    </w:p>
    <w:p w:rsidR="00FF2204" w:rsidRPr="00F00EA1" w:rsidRDefault="00FF2204" w:rsidP="00777897">
      <w:pPr>
        <w:pStyle w:val="afe"/>
        <w:numPr>
          <w:ilvl w:val="2"/>
          <w:numId w:val="26"/>
        </w:numPr>
        <w:suppressAutoHyphens/>
        <w:spacing w:line="276" w:lineRule="auto"/>
        <w:rPr>
          <w:snapToGrid/>
          <w:spacing w:val="-2"/>
          <w:sz w:val="24"/>
          <w:szCs w:val="24"/>
          <w:lang w:eastAsia="ar-SA"/>
        </w:rPr>
      </w:pPr>
      <w:r w:rsidRPr="00F00EA1">
        <w:rPr>
          <w:snapToGrid/>
          <w:spacing w:val="-2"/>
          <w:sz w:val="24"/>
          <w:szCs w:val="24"/>
          <w:lang w:eastAsia="ar-SA"/>
        </w:rPr>
        <w:t>Линии связи считаются организованными</w:t>
      </w:r>
      <w:r w:rsidR="008C75CD">
        <w:rPr>
          <w:snapToGrid/>
          <w:spacing w:val="-2"/>
          <w:sz w:val="24"/>
          <w:szCs w:val="24"/>
          <w:lang w:eastAsia="ar-SA"/>
        </w:rPr>
        <w:t>,</w:t>
      </w:r>
      <w:r w:rsidRPr="00F00EA1">
        <w:rPr>
          <w:snapToGrid/>
          <w:spacing w:val="-2"/>
          <w:sz w:val="24"/>
          <w:szCs w:val="24"/>
          <w:lang w:eastAsia="ar-SA"/>
        </w:rPr>
        <w:t xml:space="preserve"> если телефонный номер активирован и подключен в </w:t>
      </w:r>
      <w:proofErr w:type="spellStart"/>
      <w:r w:rsidRPr="00F00EA1">
        <w:rPr>
          <w:snapToGrid/>
          <w:spacing w:val="-2"/>
          <w:sz w:val="24"/>
          <w:szCs w:val="24"/>
          <w:lang w:eastAsia="ar-SA"/>
        </w:rPr>
        <w:t>call</w:t>
      </w:r>
      <w:proofErr w:type="spellEnd"/>
      <w:r w:rsidRPr="00F00EA1">
        <w:rPr>
          <w:snapToGrid/>
          <w:spacing w:val="-2"/>
          <w:sz w:val="24"/>
          <w:szCs w:val="24"/>
          <w:lang w:eastAsia="ar-SA"/>
        </w:rPr>
        <w:t xml:space="preserve">-центр и сотрудники КЦ могут оказывать Услуги в соответствии с СОО, </w:t>
      </w:r>
      <w:r w:rsidRPr="00F00EA1">
        <w:rPr>
          <w:snapToGrid/>
          <w:sz w:val="24"/>
          <w:szCs w:val="24"/>
          <w:lang w:eastAsia="ar-SA"/>
        </w:rPr>
        <w:t>отчетность по работе этих линий настроена и готова предоставлять данные интересующие Заказчика.</w:t>
      </w:r>
    </w:p>
    <w:p w:rsidR="00FF2204" w:rsidRPr="00F00EA1" w:rsidRDefault="00FF2204" w:rsidP="00777897">
      <w:pPr>
        <w:pStyle w:val="afe"/>
        <w:numPr>
          <w:ilvl w:val="2"/>
          <w:numId w:val="26"/>
        </w:numPr>
        <w:suppressAutoHyphens/>
        <w:spacing w:line="276" w:lineRule="auto"/>
        <w:rPr>
          <w:snapToGrid/>
          <w:spacing w:val="-2"/>
          <w:sz w:val="24"/>
          <w:szCs w:val="24"/>
          <w:lang w:eastAsia="ar-SA"/>
        </w:rPr>
      </w:pPr>
      <w:r w:rsidRPr="00F00EA1">
        <w:rPr>
          <w:snapToGrid/>
          <w:spacing w:val="-2"/>
          <w:sz w:val="24"/>
          <w:szCs w:val="24"/>
          <w:lang w:eastAsia="ar-SA"/>
        </w:rPr>
        <w:t>Линии связи должны быть организованы в течение 24 часов после поступления письменного уведомления от Заказчика.</w:t>
      </w:r>
    </w:p>
    <w:p w:rsidR="00FF2204" w:rsidRPr="00F00EA1" w:rsidRDefault="00FF2204" w:rsidP="00777897">
      <w:pPr>
        <w:pStyle w:val="afe"/>
        <w:numPr>
          <w:ilvl w:val="2"/>
          <w:numId w:val="26"/>
        </w:numPr>
        <w:suppressAutoHyphens/>
        <w:spacing w:line="276" w:lineRule="auto"/>
        <w:rPr>
          <w:snapToGrid/>
          <w:spacing w:val="-2"/>
          <w:sz w:val="24"/>
          <w:szCs w:val="24"/>
          <w:lang w:eastAsia="ar-SA"/>
        </w:rPr>
      </w:pPr>
      <w:r w:rsidRPr="00F00EA1">
        <w:rPr>
          <w:snapToGrid/>
          <w:spacing w:val="-2"/>
          <w:sz w:val="24"/>
          <w:szCs w:val="24"/>
          <w:lang w:eastAsia="ar-SA"/>
        </w:rPr>
        <w:t>Для обслуживания телефонных вызовов Исполнитель организ</w:t>
      </w:r>
      <w:r w:rsidR="003C0AD6">
        <w:rPr>
          <w:snapToGrid/>
          <w:spacing w:val="-2"/>
          <w:sz w:val="24"/>
          <w:szCs w:val="24"/>
          <w:lang w:eastAsia="ar-SA"/>
        </w:rPr>
        <w:t>у</w:t>
      </w:r>
      <w:r w:rsidR="00717C9E">
        <w:rPr>
          <w:snapToGrid/>
          <w:spacing w:val="-2"/>
          <w:sz w:val="24"/>
          <w:szCs w:val="24"/>
          <w:lang w:eastAsia="ar-SA"/>
        </w:rPr>
        <w:t>ет</w:t>
      </w:r>
      <w:r w:rsidRPr="00F00EA1">
        <w:rPr>
          <w:snapToGrid/>
          <w:spacing w:val="-2"/>
          <w:sz w:val="24"/>
          <w:szCs w:val="24"/>
          <w:lang w:eastAsia="ar-SA"/>
        </w:rPr>
        <w:t xml:space="preserve"> линию телефонной связи </w:t>
      </w:r>
      <w:r w:rsidR="00717C9E">
        <w:rPr>
          <w:snapToGrid/>
          <w:spacing w:val="-2"/>
          <w:sz w:val="24"/>
          <w:szCs w:val="24"/>
          <w:lang w:eastAsia="ar-SA"/>
        </w:rPr>
        <w:t>по заданию Заказчика.</w:t>
      </w:r>
    </w:p>
    <w:p w:rsidR="00FF2204" w:rsidRPr="00F00EA1" w:rsidRDefault="00FF2204" w:rsidP="00777897">
      <w:pPr>
        <w:pStyle w:val="afe"/>
        <w:numPr>
          <w:ilvl w:val="2"/>
          <w:numId w:val="26"/>
        </w:numPr>
        <w:autoSpaceDE w:val="0"/>
        <w:autoSpaceDN w:val="0"/>
        <w:adjustRightInd w:val="0"/>
        <w:spacing w:line="276" w:lineRule="auto"/>
        <w:rPr>
          <w:snapToGrid/>
          <w:color w:val="000000"/>
          <w:sz w:val="24"/>
          <w:szCs w:val="24"/>
        </w:rPr>
      </w:pPr>
      <w:r w:rsidRPr="00F00EA1">
        <w:rPr>
          <w:snapToGrid/>
          <w:color w:val="000000"/>
          <w:spacing w:val="-2"/>
          <w:sz w:val="24"/>
          <w:szCs w:val="24"/>
        </w:rPr>
        <w:t>Л</w:t>
      </w:r>
      <w:r w:rsidRPr="00F00EA1">
        <w:rPr>
          <w:snapToGrid/>
          <w:color w:val="000000"/>
          <w:sz w:val="24"/>
          <w:szCs w:val="24"/>
        </w:rPr>
        <w:t>иния телефонной связи должна быть всегда готова и свободна для входящих звонков, линия должна обеспечить прием  звонков Заявителей.</w:t>
      </w:r>
    </w:p>
    <w:p w:rsidR="00FF2204" w:rsidRPr="0083612A" w:rsidRDefault="00FF2204" w:rsidP="00777897">
      <w:pPr>
        <w:pStyle w:val="afe"/>
        <w:numPr>
          <w:ilvl w:val="2"/>
          <w:numId w:val="26"/>
        </w:numPr>
        <w:autoSpaceDE w:val="0"/>
        <w:autoSpaceDN w:val="0"/>
        <w:adjustRightInd w:val="0"/>
        <w:spacing w:line="276" w:lineRule="auto"/>
        <w:rPr>
          <w:snapToGrid/>
          <w:color w:val="000000"/>
          <w:sz w:val="24"/>
          <w:szCs w:val="24"/>
        </w:rPr>
      </w:pPr>
      <w:r w:rsidRPr="0083612A">
        <w:rPr>
          <w:snapToGrid/>
          <w:color w:val="000000"/>
          <w:sz w:val="24"/>
          <w:szCs w:val="24"/>
        </w:rPr>
        <w:t>Линия телефонной связи для обращения Заявителей должна обеспечивать четкую слышимость голоса и озвучиваемой информации, отсутствие разрывов в разговоре, отсутствие помех.</w:t>
      </w:r>
    </w:p>
    <w:p w:rsidR="00FF2204" w:rsidRPr="00F00EA1" w:rsidRDefault="00FF2204" w:rsidP="00777897">
      <w:pPr>
        <w:pStyle w:val="afe"/>
        <w:numPr>
          <w:ilvl w:val="2"/>
          <w:numId w:val="26"/>
        </w:numPr>
        <w:suppressAutoHyphens/>
        <w:spacing w:line="276" w:lineRule="auto"/>
        <w:rPr>
          <w:snapToGrid/>
          <w:spacing w:val="-2"/>
          <w:sz w:val="24"/>
          <w:szCs w:val="24"/>
          <w:lang w:eastAsia="ar-SA"/>
        </w:rPr>
      </w:pPr>
      <w:r w:rsidRPr="00F00EA1">
        <w:rPr>
          <w:snapToGrid/>
          <w:spacing w:val="-2"/>
          <w:sz w:val="24"/>
          <w:szCs w:val="24"/>
          <w:lang w:eastAsia="ar-SA"/>
        </w:rPr>
        <w:t>На период действия Договора в случае необходимости Исполнитель обеспечивает безусловную переадресацию с предоставленного телефонного номера, на телефонный номер указанный Заказчиком.</w:t>
      </w:r>
    </w:p>
    <w:p w:rsidR="00FF2204" w:rsidRPr="008B42CA" w:rsidRDefault="008B42CA" w:rsidP="00777897">
      <w:pPr>
        <w:pStyle w:val="afe"/>
        <w:numPr>
          <w:ilvl w:val="1"/>
          <w:numId w:val="26"/>
        </w:numPr>
        <w:tabs>
          <w:tab w:val="left" w:pos="0"/>
        </w:tabs>
        <w:suppressAutoHyphens/>
        <w:spacing w:line="276" w:lineRule="auto"/>
        <w:ind w:left="0" w:firstLine="0"/>
        <w:rPr>
          <w:b/>
          <w:snapToGrid/>
          <w:spacing w:val="4"/>
          <w:sz w:val="24"/>
          <w:szCs w:val="24"/>
          <w:lang w:eastAsia="ar-SA"/>
        </w:rPr>
      </w:pPr>
      <w:r>
        <w:rPr>
          <w:b/>
          <w:snapToGrid/>
          <w:spacing w:val="4"/>
          <w:sz w:val="24"/>
          <w:szCs w:val="24"/>
          <w:lang w:eastAsia="ar-SA"/>
        </w:rPr>
        <w:t>Требования к ресурсам статистики и прослушивания записей</w:t>
      </w:r>
      <w:r w:rsidR="00FF2204" w:rsidRPr="008B42CA">
        <w:rPr>
          <w:b/>
          <w:snapToGrid/>
          <w:spacing w:val="4"/>
          <w:sz w:val="24"/>
          <w:szCs w:val="24"/>
          <w:lang w:eastAsia="ar-SA"/>
        </w:rPr>
        <w:t>:</w:t>
      </w:r>
    </w:p>
    <w:p w:rsidR="00FF2204" w:rsidRPr="008B42CA" w:rsidRDefault="00FF2204" w:rsidP="00777897">
      <w:pPr>
        <w:pStyle w:val="afe"/>
        <w:numPr>
          <w:ilvl w:val="2"/>
          <w:numId w:val="27"/>
        </w:numPr>
        <w:tabs>
          <w:tab w:val="left" w:pos="0"/>
        </w:tabs>
        <w:suppressAutoHyphens/>
        <w:spacing w:line="276" w:lineRule="auto"/>
        <w:rPr>
          <w:snapToGrid/>
          <w:spacing w:val="4"/>
          <w:sz w:val="24"/>
          <w:szCs w:val="24"/>
          <w:lang w:eastAsia="ar-SA"/>
        </w:rPr>
      </w:pPr>
      <w:r w:rsidRPr="008B42CA">
        <w:rPr>
          <w:snapToGrid/>
          <w:spacing w:val="4"/>
          <w:sz w:val="24"/>
          <w:szCs w:val="24"/>
          <w:lang w:eastAsia="ar-SA"/>
        </w:rPr>
        <w:t>Исполнитель обязан иметь ресурсы предоставления статистической информации и прослушивания записей разговоров, которые могут быть использованы Заказчиком для осуществления контроля качества оказания Услуг. Записи предоставляются в течение 48 часов с момента официального запроса Исполнителю от Заказчика.</w:t>
      </w:r>
    </w:p>
    <w:p w:rsidR="00FF2204" w:rsidRPr="008B42CA" w:rsidRDefault="00FF2204" w:rsidP="00777897">
      <w:pPr>
        <w:pStyle w:val="afe"/>
        <w:numPr>
          <w:ilvl w:val="2"/>
          <w:numId w:val="27"/>
        </w:numPr>
        <w:tabs>
          <w:tab w:val="left" w:pos="0"/>
        </w:tabs>
        <w:suppressAutoHyphens/>
        <w:spacing w:line="276" w:lineRule="auto"/>
        <w:rPr>
          <w:snapToGrid/>
          <w:spacing w:val="4"/>
          <w:sz w:val="24"/>
          <w:szCs w:val="24"/>
          <w:lang w:eastAsia="ar-SA"/>
        </w:rPr>
      </w:pPr>
      <w:proofErr w:type="gramStart"/>
      <w:r w:rsidRPr="008B42CA">
        <w:rPr>
          <w:snapToGrid/>
          <w:sz w:val="24"/>
          <w:szCs w:val="24"/>
          <w:lang w:eastAsia="ar-SA"/>
        </w:rPr>
        <w:t xml:space="preserve">Статистический ресурс должен содержать интервальные (с шагом 1 час, а для телефонных линий 30 минут), ежедневные, недельные и месячные отчеты, содержащие информацию, отражающую работу телефонной линии: количество принятых, обработанных, </w:t>
      </w:r>
      <w:r w:rsidRPr="008B42CA">
        <w:rPr>
          <w:snapToGrid/>
          <w:sz w:val="24"/>
          <w:szCs w:val="24"/>
          <w:lang w:eastAsia="ar-SA"/>
        </w:rPr>
        <w:lastRenderedPageBreak/>
        <w:t>пропущенных вызовов, среднее время ожидания ответа специалиста в секундах, средняя продолжительность разговора в секундах, и т.п. (в зависимости от требований Заказчика).</w:t>
      </w:r>
      <w:proofErr w:type="gramEnd"/>
      <w:r w:rsidRPr="008B42CA">
        <w:rPr>
          <w:snapToGrid/>
          <w:sz w:val="24"/>
          <w:szCs w:val="24"/>
          <w:lang w:eastAsia="ar-SA"/>
        </w:rPr>
        <w:t xml:space="preserve"> Должна быть возможность выгрузки данных в формате </w:t>
      </w:r>
      <w:r w:rsidRPr="008B42CA">
        <w:rPr>
          <w:snapToGrid/>
          <w:sz w:val="24"/>
          <w:szCs w:val="24"/>
          <w:lang w:val="en-US" w:eastAsia="ar-SA"/>
        </w:rPr>
        <w:t>Excel</w:t>
      </w:r>
      <w:r w:rsidRPr="008B42CA">
        <w:rPr>
          <w:snapToGrid/>
          <w:sz w:val="24"/>
          <w:szCs w:val="24"/>
          <w:lang w:eastAsia="ar-SA"/>
        </w:rPr>
        <w:t xml:space="preserve">. Ресурс для прослушивания записей должен хранить вызовы не </w:t>
      </w:r>
      <w:r w:rsidR="006557D7">
        <w:rPr>
          <w:snapToGrid/>
          <w:sz w:val="24"/>
          <w:szCs w:val="24"/>
          <w:lang w:eastAsia="ar-SA"/>
        </w:rPr>
        <w:t>менее</w:t>
      </w:r>
      <w:proofErr w:type="gramStart"/>
      <w:r w:rsidRPr="008B42CA">
        <w:rPr>
          <w:snapToGrid/>
          <w:sz w:val="24"/>
          <w:szCs w:val="24"/>
          <w:lang w:eastAsia="ar-SA"/>
        </w:rPr>
        <w:t>,</w:t>
      </w:r>
      <w:proofErr w:type="gramEnd"/>
      <w:r w:rsidRPr="008B42CA">
        <w:rPr>
          <w:snapToGrid/>
          <w:sz w:val="24"/>
          <w:szCs w:val="24"/>
          <w:lang w:eastAsia="ar-SA"/>
        </w:rPr>
        <w:t xml:space="preserve"> чем за три</w:t>
      </w:r>
      <w:r w:rsidRPr="008B42CA">
        <w:rPr>
          <w:snapToGrid/>
          <w:color w:val="FF0000"/>
          <w:sz w:val="24"/>
          <w:szCs w:val="24"/>
          <w:lang w:eastAsia="ar-SA"/>
        </w:rPr>
        <w:t xml:space="preserve"> </w:t>
      </w:r>
      <w:r w:rsidRPr="008B42CA">
        <w:rPr>
          <w:snapToGrid/>
          <w:sz w:val="24"/>
          <w:szCs w:val="24"/>
          <w:lang w:eastAsia="ar-SA"/>
        </w:rPr>
        <w:t>последних календарных месяца. Поиск должен осуществляться по номеру телефона горячей линии, по времени обращения, по уникальному идентификатору специалиста КЦ, по номеру телефона Пользователя по продолжительности вызова. Это может быть единый ресурс для всех горячих линий. При этом  необходимо, чтобы возможности ресурса позволяли однозначно разделять записи вызовов по горячим линиям. Минимальная информация, которая должна отображаться в строке, отображающей информацию об аудиозаписи: горячая линия, дата вызова, идентификатор оператора, номер телефона Пользователя, продолжительность вызова, направление вызова (входящее/исходящее).</w:t>
      </w:r>
    </w:p>
    <w:p w:rsidR="00FF2204" w:rsidRPr="008B42CA" w:rsidRDefault="00FF2204" w:rsidP="00777897">
      <w:pPr>
        <w:pStyle w:val="afe"/>
        <w:numPr>
          <w:ilvl w:val="2"/>
          <w:numId w:val="27"/>
        </w:numPr>
        <w:tabs>
          <w:tab w:val="left" w:pos="0"/>
        </w:tabs>
        <w:suppressAutoHyphens/>
        <w:spacing w:line="276" w:lineRule="auto"/>
        <w:rPr>
          <w:snapToGrid/>
          <w:spacing w:val="4"/>
          <w:sz w:val="24"/>
          <w:szCs w:val="24"/>
          <w:lang w:eastAsia="ar-SA"/>
        </w:rPr>
      </w:pPr>
      <w:r w:rsidRPr="008B42CA">
        <w:rPr>
          <w:snapToGrid/>
          <w:sz w:val="24"/>
          <w:szCs w:val="24"/>
          <w:lang w:eastAsia="ar-SA"/>
        </w:rPr>
        <w:t>Требования к ресурсам статистики и могут быть изменены (доработаны) по требованию Заказчика. Исполнитель обязан внести изменения в ресурсы статистики в течение 5 дней после получения официального запроса от Заказчика.</w:t>
      </w:r>
    </w:p>
    <w:p w:rsidR="00FF2204" w:rsidRPr="008B42CA" w:rsidRDefault="003F02E9" w:rsidP="00777897">
      <w:pPr>
        <w:pStyle w:val="afe"/>
        <w:numPr>
          <w:ilvl w:val="1"/>
          <w:numId w:val="29"/>
        </w:numPr>
        <w:shd w:val="clear" w:color="auto" w:fill="FFFFFF"/>
        <w:tabs>
          <w:tab w:val="left" w:pos="1134"/>
        </w:tabs>
        <w:suppressAutoHyphens/>
        <w:spacing w:line="276" w:lineRule="auto"/>
        <w:rPr>
          <w:snapToGrid/>
          <w:sz w:val="24"/>
          <w:szCs w:val="24"/>
          <w:lang w:eastAsia="ar-SA"/>
        </w:rPr>
      </w:pPr>
      <w:r>
        <w:rPr>
          <w:b/>
          <w:snapToGrid/>
          <w:spacing w:val="-2"/>
          <w:sz w:val="24"/>
          <w:szCs w:val="24"/>
          <w:lang w:eastAsia="ar-SA"/>
        </w:rPr>
        <w:t xml:space="preserve">  </w:t>
      </w:r>
      <w:r w:rsidR="00FF2204" w:rsidRPr="008B42CA">
        <w:rPr>
          <w:b/>
          <w:snapToGrid/>
          <w:spacing w:val="-2"/>
          <w:sz w:val="24"/>
          <w:szCs w:val="24"/>
          <w:lang w:eastAsia="ar-SA"/>
        </w:rPr>
        <w:t>О</w:t>
      </w:r>
      <w:r w:rsidR="008C75CD">
        <w:rPr>
          <w:b/>
          <w:snapToGrid/>
          <w:spacing w:val="-2"/>
          <w:sz w:val="24"/>
          <w:szCs w:val="24"/>
          <w:lang w:eastAsia="ar-SA"/>
        </w:rPr>
        <w:t>собые требования к оказываемым услугам</w:t>
      </w:r>
      <w:r w:rsidR="00FF2204" w:rsidRPr="008B42CA">
        <w:rPr>
          <w:b/>
          <w:snapToGrid/>
          <w:spacing w:val="-2"/>
          <w:sz w:val="24"/>
          <w:szCs w:val="24"/>
          <w:lang w:eastAsia="ar-SA"/>
        </w:rPr>
        <w:t>:</w:t>
      </w:r>
    </w:p>
    <w:p w:rsidR="00FF2204" w:rsidRPr="00071815" w:rsidRDefault="00FF2204" w:rsidP="00777897">
      <w:pPr>
        <w:pStyle w:val="afe"/>
        <w:numPr>
          <w:ilvl w:val="2"/>
          <w:numId w:val="29"/>
        </w:numPr>
        <w:suppressAutoHyphens/>
        <w:spacing w:line="276" w:lineRule="auto"/>
        <w:rPr>
          <w:snapToGrid/>
          <w:spacing w:val="-2"/>
          <w:sz w:val="24"/>
          <w:szCs w:val="24"/>
          <w:lang w:eastAsia="ar-SA"/>
        </w:rPr>
      </w:pPr>
      <w:r w:rsidRPr="00071815">
        <w:rPr>
          <w:snapToGrid/>
          <w:spacing w:val="-2"/>
          <w:sz w:val="24"/>
          <w:szCs w:val="24"/>
          <w:lang w:eastAsia="ar-SA"/>
        </w:rPr>
        <w:t>Все разговоры сотрудников КЦ должны быть записаны в формате «</w:t>
      </w:r>
      <w:r w:rsidRPr="00071815">
        <w:rPr>
          <w:snapToGrid/>
          <w:spacing w:val="-2"/>
          <w:sz w:val="24"/>
          <w:szCs w:val="24"/>
          <w:lang w:val="en-US" w:eastAsia="ar-SA"/>
        </w:rPr>
        <w:t>wav</w:t>
      </w:r>
      <w:r w:rsidR="00071815">
        <w:rPr>
          <w:snapToGrid/>
          <w:spacing w:val="-2"/>
          <w:sz w:val="24"/>
          <w:szCs w:val="24"/>
          <w:lang w:eastAsia="ar-SA"/>
        </w:rPr>
        <w:t>»</w:t>
      </w:r>
      <w:r w:rsidRPr="00071815">
        <w:rPr>
          <w:snapToGrid/>
          <w:spacing w:val="-2"/>
          <w:sz w:val="24"/>
          <w:szCs w:val="24"/>
          <w:lang w:eastAsia="ar-SA"/>
        </w:rPr>
        <w:t xml:space="preserve">. Записи разговоров, полученных в ходе оказания услуг Заказчику, являются собственностью Заказчика и  должны храниться не </w:t>
      </w:r>
      <w:r w:rsidR="003272D5">
        <w:rPr>
          <w:snapToGrid/>
          <w:spacing w:val="-2"/>
          <w:sz w:val="24"/>
          <w:szCs w:val="24"/>
          <w:lang w:eastAsia="ar-SA"/>
        </w:rPr>
        <w:t>менее</w:t>
      </w:r>
      <w:r w:rsidRPr="00071815">
        <w:rPr>
          <w:snapToGrid/>
          <w:spacing w:val="-2"/>
          <w:sz w:val="24"/>
          <w:szCs w:val="24"/>
          <w:lang w:eastAsia="ar-SA"/>
        </w:rPr>
        <w:t xml:space="preserve"> 3 месяцев с момента подписания Акта сдачи-приемки оказанных услуг по Договору.</w:t>
      </w:r>
    </w:p>
    <w:p w:rsidR="00FF2204" w:rsidRPr="008B42CA" w:rsidRDefault="00FF2204" w:rsidP="00777897">
      <w:pPr>
        <w:pStyle w:val="afe"/>
        <w:numPr>
          <w:ilvl w:val="2"/>
          <w:numId w:val="29"/>
        </w:numPr>
        <w:suppressAutoHyphens/>
        <w:spacing w:line="276" w:lineRule="auto"/>
        <w:rPr>
          <w:snapToGrid/>
          <w:spacing w:val="-2"/>
          <w:sz w:val="24"/>
          <w:szCs w:val="24"/>
          <w:lang w:eastAsia="ar-SA"/>
        </w:rPr>
      </w:pPr>
      <w:r w:rsidRPr="008B42CA">
        <w:rPr>
          <w:snapToGrid/>
          <w:spacing w:val="-2"/>
          <w:sz w:val="24"/>
          <w:szCs w:val="24"/>
          <w:lang w:eastAsia="ar-SA"/>
        </w:rPr>
        <w:t xml:space="preserve">Исполнитель обязан предоставлять конкретизированные записи телефонных разговоров сотрудников КЦ в срок, не превышающий 1 рабочий день после запроса Заказчика. Запрос отсылается по </w:t>
      </w:r>
      <w:r w:rsidRPr="008B42CA">
        <w:rPr>
          <w:snapToGrid/>
          <w:spacing w:val="-2"/>
          <w:sz w:val="24"/>
          <w:szCs w:val="24"/>
          <w:lang w:val="en-US" w:eastAsia="ar-SA"/>
        </w:rPr>
        <w:t>e</w:t>
      </w:r>
      <w:r w:rsidRPr="008B42CA">
        <w:rPr>
          <w:snapToGrid/>
          <w:spacing w:val="-2"/>
          <w:sz w:val="24"/>
          <w:szCs w:val="24"/>
          <w:lang w:eastAsia="ar-SA"/>
        </w:rPr>
        <w:t>-</w:t>
      </w:r>
      <w:r w:rsidRPr="008B42CA">
        <w:rPr>
          <w:snapToGrid/>
          <w:spacing w:val="-2"/>
          <w:sz w:val="24"/>
          <w:szCs w:val="24"/>
          <w:lang w:val="en-US" w:eastAsia="ar-SA"/>
        </w:rPr>
        <w:t>mail</w:t>
      </w:r>
      <w:r w:rsidRPr="008B42CA">
        <w:rPr>
          <w:snapToGrid/>
          <w:spacing w:val="-2"/>
          <w:sz w:val="24"/>
          <w:szCs w:val="24"/>
          <w:lang w:eastAsia="ar-SA"/>
        </w:rPr>
        <w:t xml:space="preserve"> и содержит следующую информацию: дату звонка, номер горячей линии, предполагаемое время, пол заявителя, тематика обращения. В случае невозможности идентифицировать запись по указанным признакам, Исполнитель обязан предоставить все записи подходящие по косвенным (одному, двум, или более) признакам.</w:t>
      </w:r>
    </w:p>
    <w:p w:rsidR="00FF2204" w:rsidRPr="008B42CA" w:rsidRDefault="008B42CA" w:rsidP="00071815">
      <w:pPr>
        <w:suppressAutoHyphens/>
        <w:spacing w:line="276" w:lineRule="auto"/>
        <w:ind w:left="709" w:hanging="709"/>
        <w:rPr>
          <w:snapToGrid/>
          <w:spacing w:val="-2"/>
          <w:sz w:val="24"/>
          <w:szCs w:val="24"/>
          <w:lang w:eastAsia="ar-SA"/>
        </w:rPr>
      </w:pPr>
      <w:r>
        <w:rPr>
          <w:snapToGrid/>
          <w:spacing w:val="-2"/>
          <w:sz w:val="24"/>
          <w:szCs w:val="24"/>
          <w:lang w:eastAsia="ar-SA"/>
        </w:rPr>
        <w:t xml:space="preserve">2.11.3 </w:t>
      </w:r>
      <w:r w:rsidR="00FF2204" w:rsidRPr="008B42CA">
        <w:rPr>
          <w:snapToGrid/>
          <w:spacing w:val="-2"/>
          <w:sz w:val="24"/>
          <w:szCs w:val="24"/>
          <w:lang w:eastAsia="ar-SA"/>
        </w:rPr>
        <w:t>Заказчик в процессе оказания услуг, не вмешиваясь в профессиональную деятельность Исполнителя, вправе контролировать действия Исполнителя по оказанию Услуг. Контроль может осуществляться как лично, так и удаленно. Заказчик вправе направлять уполномоченных представителей для осуществления личного контроля над оказанием Услуг без предварительного уведомления Исполнителя.</w:t>
      </w:r>
    </w:p>
    <w:p w:rsidR="00FF2204" w:rsidRDefault="00FF2204" w:rsidP="00777897">
      <w:pPr>
        <w:pStyle w:val="afe"/>
        <w:widowControl w:val="0"/>
        <w:numPr>
          <w:ilvl w:val="2"/>
          <w:numId w:val="30"/>
        </w:numPr>
        <w:suppressAutoHyphens/>
        <w:autoSpaceDE w:val="0"/>
        <w:spacing w:line="276" w:lineRule="auto"/>
        <w:ind w:left="709" w:hanging="709"/>
        <w:outlineLvl w:val="0"/>
        <w:rPr>
          <w:snapToGrid/>
          <w:color w:val="000000"/>
          <w:sz w:val="24"/>
          <w:szCs w:val="24"/>
        </w:rPr>
      </w:pPr>
      <w:r w:rsidRPr="008B42CA">
        <w:rPr>
          <w:snapToGrid/>
          <w:color w:val="000000"/>
          <w:spacing w:val="-2"/>
          <w:sz w:val="24"/>
          <w:szCs w:val="24"/>
        </w:rPr>
        <w:t xml:space="preserve">В случае необходимости Исполнитель за счет собственных средств организует доступ к  АСУ  Пользователей с использованием защищенных каналов связи в течение 10 рабочих дней, после получения письменного уведомления от Заказчика. Параметры защиты каналов связи устанавливаются индивидуально, в соответствии с требованиями Пользователя. В случае поступления соответствующих требований,  Исполнитель обязуется осуществить установку </w:t>
      </w:r>
      <w:r w:rsidRPr="008B42CA">
        <w:rPr>
          <w:snapToGrid/>
          <w:color w:val="000000"/>
          <w:sz w:val="24"/>
          <w:szCs w:val="24"/>
        </w:rPr>
        <w:t xml:space="preserve">средств шифрования - аппаратных, программных или аппаратно-программных средств, реализующих алгоритмы криптографического преобразования информации и предназначенных для защиты информации от несанкционированного доступа при ее передаче по организованным каналам связи между площадкой </w:t>
      </w:r>
      <w:proofErr w:type="spellStart"/>
      <w:r w:rsidRPr="008B42CA">
        <w:rPr>
          <w:snapToGrid/>
          <w:color w:val="000000"/>
          <w:sz w:val="24"/>
          <w:szCs w:val="24"/>
        </w:rPr>
        <w:t>call</w:t>
      </w:r>
      <w:proofErr w:type="spellEnd"/>
      <w:r w:rsidRPr="008B42CA">
        <w:rPr>
          <w:snapToGrid/>
          <w:color w:val="000000"/>
          <w:sz w:val="24"/>
          <w:szCs w:val="24"/>
        </w:rPr>
        <w:t>-центра Исполнителя и АСУ Пользователя. Исполнитель обязуется своевременно производить техническое обслуживание и поддержание в рабочем состоянии средств шифрования, установленных в рамках исполнения требования.</w:t>
      </w:r>
    </w:p>
    <w:p w:rsidR="00FF2204" w:rsidRPr="00717B2A" w:rsidRDefault="00FF2204" w:rsidP="00777897">
      <w:pPr>
        <w:pStyle w:val="afe"/>
        <w:widowControl w:val="0"/>
        <w:numPr>
          <w:ilvl w:val="2"/>
          <w:numId w:val="30"/>
        </w:numPr>
        <w:suppressAutoHyphens/>
        <w:autoSpaceDE w:val="0"/>
        <w:spacing w:line="276" w:lineRule="auto"/>
        <w:ind w:left="709" w:hanging="709"/>
        <w:outlineLvl w:val="0"/>
        <w:rPr>
          <w:snapToGrid/>
          <w:color w:val="000000"/>
          <w:sz w:val="24"/>
          <w:szCs w:val="24"/>
        </w:rPr>
      </w:pPr>
      <w:proofErr w:type="gramStart"/>
      <w:r w:rsidRPr="00717B2A">
        <w:rPr>
          <w:bCs/>
          <w:snapToGrid/>
          <w:sz w:val="24"/>
          <w:szCs w:val="24"/>
        </w:rPr>
        <w:t xml:space="preserve">В связи с тем, что при оказании Услуг, предусмотренных запросом предложений, должен быть осуществлен комплекс мероприятий по защите конфиденциальной информации от несанкционированного доступа, в том числе и по техническим каналам, а также от специальных воздействий на такую информацию в целях ее уничтожения, искажения или </w:t>
      </w:r>
      <w:r w:rsidRPr="00717B2A">
        <w:rPr>
          <w:bCs/>
          <w:snapToGrid/>
          <w:sz w:val="24"/>
          <w:szCs w:val="24"/>
        </w:rPr>
        <w:lastRenderedPageBreak/>
        <w:t>блокирования доступа к ней (техническая защита конфиденциальной информации), а так же в связи с тем, что</w:t>
      </w:r>
      <w:proofErr w:type="gramEnd"/>
      <w:r w:rsidRPr="00717B2A">
        <w:rPr>
          <w:bCs/>
          <w:snapToGrid/>
          <w:sz w:val="24"/>
          <w:szCs w:val="24"/>
        </w:rPr>
        <w:t xml:space="preserve"> осуществление указанных услуг подразумевает сбор, систематизацию и хранение персональных данных, а так же иной конфиденциальной информации, предоставляемой заявителями при обращениях и содержащейся в АСУ Пользователей, к которым в рамках предоставления услуг организуется доступ</w:t>
      </w:r>
      <w:r w:rsidR="00717B2A" w:rsidRPr="00717B2A">
        <w:rPr>
          <w:snapToGrid/>
          <w:sz w:val="24"/>
          <w:szCs w:val="24"/>
          <w:lang w:eastAsia="ar-SA"/>
        </w:rPr>
        <w:t>.</w:t>
      </w:r>
      <w:r w:rsidRPr="00717B2A">
        <w:rPr>
          <w:snapToGrid/>
          <w:sz w:val="24"/>
          <w:szCs w:val="24"/>
          <w:lang w:eastAsia="ar-SA"/>
        </w:rPr>
        <w:t xml:space="preserve"> Исполнитель на момент подачи </w:t>
      </w:r>
      <w:r w:rsidR="00717B2A" w:rsidRPr="00717B2A">
        <w:rPr>
          <w:snapToGrid/>
          <w:sz w:val="24"/>
          <w:szCs w:val="24"/>
          <w:lang w:eastAsia="ar-SA"/>
        </w:rPr>
        <w:t>заявки на участие в запросе предложений</w:t>
      </w:r>
      <w:r w:rsidRPr="00717B2A">
        <w:rPr>
          <w:snapToGrid/>
          <w:sz w:val="24"/>
          <w:szCs w:val="24"/>
          <w:lang w:eastAsia="ar-SA"/>
        </w:rPr>
        <w:t xml:space="preserve"> должен быть зарегистрирован </w:t>
      </w:r>
      <w:proofErr w:type="spellStart"/>
      <w:r w:rsidRPr="00717B2A">
        <w:rPr>
          <w:snapToGrid/>
          <w:sz w:val="24"/>
          <w:szCs w:val="24"/>
          <w:lang w:eastAsia="ar-SA"/>
        </w:rPr>
        <w:t>Роскомнадзором</w:t>
      </w:r>
      <w:proofErr w:type="spellEnd"/>
      <w:r w:rsidRPr="00717B2A">
        <w:rPr>
          <w:snapToGrid/>
          <w:sz w:val="24"/>
          <w:szCs w:val="24"/>
          <w:lang w:eastAsia="ar-SA"/>
        </w:rPr>
        <w:t xml:space="preserve"> в качестве оператора персональных данных и пройти аттестацию </w:t>
      </w:r>
      <w:proofErr w:type="spellStart"/>
      <w:r w:rsidR="00717B2A" w:rsidRPr="00717B2A">
        <w:rPr>
          <w:snapToGrid/>
          <w:sz w:val="24"/>
          <w:szCs w:val="24"/>
          <w:lang w:eastAsia="ar-SA"/>
        </w:rPr>
        <w:t>ИСПДн</w:t>
      </w:r>
      <w:proofErr w:type="spellEnd"/>
      <w:r w:rsidR="00717B2A" w:rsidRPr="00717B2A">
        <w:rPr>
          <w:snapToGrid/>
          <w:sz w:val="24"/>
          <w:szCs w:val="24"/>
          <w:lang w:eastAsia="ar-SA"/>
        </w:rPr>
        <w:t>.</w:t>
      </w:r>
    </w:p>
    <w:p w:rsidR="00FF2204" w:rsidRPr="008B42CA" w:rsidRDefault="00FF2204" w:rsidP="00777897">
      <w:pPr>
        <w:pStyle w:val="afe"/>
        <w:numPr>
          <w:ilvl w:val="1"/>
          <w:numId w:val="30"/>
        </w:numPr>
        <w:suppressAutoHyphens/>
        <w:spacing w:line="276" w:lineRule="auto"/>
        <w:ind w:left="709" w:hanging="709"/>
        <w:rPr>
          <w:b/>
          <w:snapToGrid/>
          <w:spacing w:val="-2"/>
          <w:sz w:val="24"/>
          <w:szCs w:val="24"/>
          <w:lang w:eastAsia="ar-SA"/>
        </w:rPr>
      </w:pPr>
      <w:r w:rsidRPr="008B42CA">
        <w:rPr>
          <w:b/>
          <w:snapToGrid/>
          <w:spacing w:val="-2"/>
          <w:sz w:val="24"/>
          <w:szCs w:val="24"/>
          <w:lang w:eastAsia="ar-SA"/>
        </w:rPr>
        <w:t>Т</w:t>
      </w:r>
      <w:r w:rsidR="00071815">
        <w:rPr>
          <w:b/>
          <w:snapToGrid/>
          <w:spacing w:val="-2"/>
          <w:sz w:val="24"/>
          <w:szCs w:val="24"/>
          <w:lang w:eastAsia="ar-SA"/>
        </w:rPr>
        <w:t>ребования к качеству услуг</w:t>
      </w:r>
      <w:r w:rsidRPr="008B42CA">
        <w:rPr>
          <w:b/>
          <w:snapToGrid/>
          <w:spacing w:val="-2"/>
          <w:sz w:val="24"/>
          <w:szCs w:val="24"/>
          <w:lang w:eastAsia="ar-SA"/>
        </w:rPr>
        <w:t>:</w:t>
      </w:r>
    </w:p>
    <w:p w:rsidR="00FF2204" w:rsidRPr="008B42CA" w:rsidRDefault="00FF2204" w:rsidP="00777897">
      <w:pPr>
        <w:pStyle w:val="afe"/>
        <w:numPr>
          <w:ilvl w:val="2"/>
          <w:numId w:val="31"/>
        </w:numPr>
        <w:suppressAutoHyphens/>
        <w:spacing w:line="276" w:lineRule="auto"/>
        <w:rPr>
          <w:snapToGrid/>
          <w:spacing w:val="-2"/>
          <w:sz w:val="24"/>
          <w:szCs w:val="24"/>
          <w:lang w:eastAsia="ar-SA"/>
        </w:rPr>
      </w:pPr>
      <w:r w:rsidRPr="008B42CA">
        <w:rPr>
          <w:snapToGrid/>
          <w:spacing w:val="-2"/>
          <w:sz w:val="24"/>
          <w:szCs w:val="24"/>
          <w:lang w:eastAsia="ar-SA"/>
        </w:rPr>
        <w:t>Все Услуги должны быть оказаны в сроки, не превышающие сроки по настоящему Техническому заданию.</w:t>
      </w:r>
    </w:p>
    <w:p w:rsidR="00FF2204" w:rsidRPr="008B42CA" w:rsidRDefault="00FF2204" w:rsidP="00777897">
      <w:pPr>
        <w:pStyle w:val="afe"/>
        <w:numPr>
          <w:ilvl w:val="2"/>
          <w:numId w:val="31"/>
        </w:numPr>
        <w:suppressAutoHyphens/>
        <w:spacing w:line="276" w:lineRule="auto"/>
        <w:rPr>
          <w:snapToGrid/>
          <w:spacing w:val="-2"/>
          <w:sz w:val="24"/>
          <w:szCs w:val="24"/>
          <w:lang w:eastAsia="ar-SA"/>
        </w:rPr>
      </w:pPr>
      <w:r w:rsidRPr="008B42CA">
        <w:rPr>
          <w:snapToGrid/>
          <w:spacing w:val="-2"/>
          <w:sz w:val="24"/>
          <w:szCs w:val="24"/>
          <w:lang w:eastAsia="ar-SA"/>
        </w:rPr>
        <w:t>Все Услуги должны оказываться в соответствии с РОО и СОО.</w:t>
      </w:r>
    </w:p>
    <w:p w:rsidR="00FF2204" w:rsidRPr="008B42CA" w:rsidRDefault="00FF2204" w:rsidP="00777897">
      <w:pPr>
        <w:pStyle w:val="afe"/>
        <w:numPr>
          <w:ilvl w:val="2"/>
          <w:numId w:val="31"/>
        </w:numPr>
        <w:suppressAutoHyphens/>
        <w:spacing w:line="276" w:lineRule="auto"/>
        <w:rPr>
          <w:snapToGrid/>
          <w:spacing w:val="-2"/>
          <w:sz w:val="24"/>
          <w:szCs w:val="24"/>
          <w:lang w:eastAsia="ar-SA"/>
        </w:rPr>
      </w:pPr>
      <w:r w:rsidRPr="008B42CA">
        <w:rPr>
          <w:snapToGrid/>
          <w:spacing w:val="-2"/>
          <w:sz w:val="24"/>
          <w:szCs w:val="24"/>
          <w:lang w:eastAsia="ar-SA"/>
        </w:rPr>
        <w:t>Все отчеты, представляемые Заказчику в рамках оказания Услуг, должны предоставляться в установленный срок и по форме, согласованной с Заказчиком.</w:t>
      </w:r>
    </w:p>
    <w:p w:rsidR="00FF2204" w:rsidRPr="006557D7" w:rsidRDefault="006557D7" w:rsidP="006557D7">
      <w:pPr>
        <w:suppressAutoHyphens/>
        <w:spacing w:line="276" w:lineRule="auto"/>
        <w:ind w:firstLine="0"/>
        <w:rPr>
          <w:snapToGrid/>
          <w:spacing w:val="-2"/>
          <w:sz w:val="24"/>
          <w:szCs w:val="24"/>
          <w:lang w:eastAsia="ar-SA"/>
        </w:rPr>
      </w:pPr>
      <w:r>
        <w:rPr>
          <w:snapToGrid/>
          <w:spacing w:val="-2"/>
          <w:sz w:val="24"/>
          <w:szCs w:val="24"/>
          <w:lang w:eastAsia="ar-SA"/>
        </w:rPr>
        <w:t>2.12.</w:t>
      </w:r>
      <w:r w:rsidR="008B42CA" w:rsidRPr="006557D7">
        <w:rPr>
          <w:snapToGrid/>
          <w:spacing w:val="-2"/>
          <w:sz w:val="24"/>
          <w:szCs w:val="24"/>
          <w:lang w:eastAsia="ar-SA"/>
        </w:rPr>
        <w:t xml:space="preserve">4 </w:t>
      </w:r>
      <w:r w:rsidR="00FF2204" w:rsidRPr="006557D7">
        <w:rPr>
          <w:snapToGrid/>
          <w:spacing w:val="-2"/>
          <w:sz w:val="24"/>
          <w:szCs w:val="24"/>
          <w:lang w:eastAsia="ar-SA"/>
        </w:rPr>
        <w:t xml:space="preserve">Должно быть обеспечено бесперебойное предоставление </w:t>
      </w:r>
      <w:r w:rsidR="00FF2204" w:rsidRPr="006557D7">
        <w:rPr>
          <w:snapToGrid/>
          <w:sz w:val="24"/>
          <w:szCs w:val="24"/>
          <w:lang w:eastAsia="ar-SA"/>
        </w:rPr>
        <w:t>Услуг</w:t>
      </w:r>
      <w:r w:rsidR="00FF2204" w:rsidRPr="006557D7">
        <w:rPr>
          <w:snapToGrid/>
          <w:spacing w:val="-2"/>
          <w:sz w:val="24"/>
          <w:szCs w:val="24"/>
          <w:lang w:eastAsia="ar-SA"/>
        </w:rPr>
        <w:t>.</w:t>
      </w:r>
    </w:p>
    <w:p w:rsidR="00FF2204" w:rsidRPr="008B42CA" w:rsidRDefault="00FF2204" w:rsidP="00071815">
      <w:pPr>
        <w:pStyle w:val="afe"/>
        <w:suppressAutoHyphens/>
        <w:spacing w:line="276" w:lineRule="auto"/>
        <w:ind w:firstLine="0"/>
        <w:rPr>
          <w:snapToGrid/>
          <w:spacing w:val="-2"/>
          <w:sz w:val="24"/>
          <w:szCs w:val="24"/>
          <w:lang w:eastAsia="ar-SA"/>
        </w:rPr>
      </w:pPr>
      <w:r w:rsidRPr="008B42CA">
        <w:rPr>
          <w:snapToGrid/>
          <w:spacing w:val="-2"/>
          <w:sz w:val="24"/>
          <w:szCs w:val="24"/>
          <w:lang w:eastAsia="ar-SA"/>
        </w:rPr>
        <w:t>Услуги должны оказываться в соответствии с установленными параметрами качества предоставления Услуг.</w:t>
      </w:r>
    </w:p>
    <w:p w:rsidR="00FF2204" w:rsidRPr="008B42CA" w:rsidRDefault="00FF2204" w:rsidP="00777897">
      <w:pPr>
        <w:pStyle w:val="afe"/>
        <w:numPr>
          <w:ilvl w:val="2"/>
          <w:numId w:val="32"/>
        </w:numPr>
        <w:tabs>
          <w:tab w:val="left" w:pos="709"/>
        </w:tabs>
        <w:suppressAutoHyphens/>
        <w:spacing w:line="276" w:lineRule="auto"/>
        <w:rPr>
          <w:snapToGrid/>
          <w:spacing w:val="-2"/>
          <w:sz w:val="24"/>
          <w:szCs w:val="24"/>
          <w:lang w:eastAsia="ar-SA"/>
        </w:rPr>
      </w:pPr>
      <w:r w:rsidRPr="008B42CA">
        <w:rPr>
          <w:snapToGrid/>
          <w:spacing w:val="-2"/>
          <w:sz w:val="24"/>
          <w:szCs w:val="24"/>
          <w:lang w:eastAsia="ar-SA"/>
        </w:rPr>
        <w:t>Сотрудники КЦ обязаны действовать исключительно в соответствии с РОО и СОО.</w:t>
      </w:r>
    </w:p>
    <w:p w:rsidR="00FF2204" w:rsidRPr="00FF2204" w:rsidRDefault="00412515" w:rsidP="00071815">
      <w:pPr>
        <w:tabs>
          <w:tab w:val="left" w:pos="709"/>
        </w:tabs>
        <w:suppressAutoHyphens/>
        <w:spacing w:line="276" w:lineRule="auto"/>
        <w:ind w:left="709" w:hanging="709"/>
        <w:rPr>
          <w:snapToGrid/>
          <w:sz w:val="24"/>
          <w:szCs w:val="24"/>
          <w:lang w:eastAsia="ar-SA"/>
        </w:rPr>
      </w:pPr>
      <w:r>
        <w:rPr>
          <w:snapToGrid/>
          <w:spacing w:val="-2"/>
          <w:sz w:val="24"/>
          <w:szCs w:val="24"/>
          <w:lang w:eastAsia="ar-SA"/>
        </w:rPr>
        <w:t xml:space="preserve">2.12.6 </w:t>
      </w:r>
      <w:r w:rsidR="00FF2204" w:rsidRPr="00FF2204">
        <w:rPr>
          <w:snapToGrid/>
          <w:spacing w:val="-2"/>
          <w:sz w:val="24"/>
          <w:szCs w:val="24"/>
          <w:lang w:eastAsia="ar-SA"/>
        </w:rPr>
        <w:t xml:space="preserve">Сотрудники КЦ должны соответствовать </w:t>
      </w:r>
      <w:r w:rsidR="00FF2204" w:rsidRPr="00FF2204">
        <w:rPr>
          <w:snapToGrid/>
          <w:sz w:val="24"/>
          <w:szCs w:val="24"/>
          <w:lang w:eastAsia="ar-SA"/>
        </w:rPr>
        <w:t xml:space="preserve">рекомендациям Заказчика по выбору привлекаемых операторов для </w:t>
      </w:r>
      <w:r w:rsidR="00FF2204" w:rsidRPr="00FF2204">
        <w:rPr>
          <w:snapToGrid/>
          <w:spacing w:val="-2"/>
          <w:sz w:val="24"/>
          <w:szCs w:val="24"/>
          <w:lang w:eastAsia="ar-SA"/>
        </w:rPr>
        <w:t xml:space="preserve">предоставления </w:t>
      </w:r>
      <w:r w:rsidR="00FF2204" w:rsidRPr="00FF2204">
        <w:rPr>
          <w:snapToGrid/>
          <w:sz w:val="24"/>
          <w:szCs w:val="24"/>
          <w:lang w:eastAsia="ar-SA"/>
        </w:rPr>
        <w:t>Услуг, являющимся</w:t>
      </w:r>
      <w:r w:rsidR="00FF2204" w:rsidRPr="00FF2204">
        <w:rPr>
          <w:snapToGrid/>
          <w:spacing w:val="-2"/>
          <w:sz w:val="24"/>
          <w:szCs w:val="24"/>
          <w:lang w:eastAsia="ar-SA"/>
        </w:rPr>
        <w:t xml:space="preserve"> Приложением </w:t>
      </w:r>
      <w:r w:rsidR="0005381B">
        <w:rPr>
          <w:snapToGrid/>
          <w:spacing w:val="-2"/>
          <w:sz w:val="24"/>
          <w:szCs w:val="24"/>
          <w:lang w:eastAsia="ar-SA"/>
        </w:rPr>
        <w:t>№</w:t>
      </w:r>
      <w:r w:rsidR="00FF2204" w:rsidRPr="00FF2204">
        <w:rPr>
          <w:snapToGrid/>
          <w:spacing w:val="-2"/>
          <w:sz w:val="24"/>
          <w:szCs w:val="24"/>
          <w:lang w:eastAsia="ar-SA"/>
        </w:rPr>
        <w:t>2 к Техническому заданию</w:t>
      </w:r>
      <w:r w:rsidR="0005381B">
        <w:rPr>
          <w:snapToGrid/>
          <w:spacing w:val="-2"/>
          <w:sz w:val="24"/>
          <w:szCs w:val="24"/>
          <w:lang w:eastAsia="ar-SA"/>
        </w:rPr>
        <w:t xml:space="preserve"> на оказание услуг</w:t>
      </w:r>
      <w:r w:rsidR="00FF2204" w:rsidRPr="00FF2204">
        <w:rPr>
          <w:snapToGrid/>
          <w:spacing w:val="-2"/>
          <w:sz w:val="24"/>
          <w:szCs w:val="24"/>
          <w:lang w:eastAsia="ar-SA"/>
        </w:rPr>
        <w:t>.</w:t>
      </w:r>
    </w:p>
    <w:p w:rsidR="00FF2204" w:rsidRPr="00B564D2" w:rsidRDefault="00FF2204" w:rsidP="00777897">
      <w:pPr>
        <w:pStyle w:val="afe"/>
        <w:numPr>
          <w:ilvl w:val="2"/>
          <w:numId w:val="33"/>
        </w:numPr>
        <w:tabs>
          <w:tab w:val="left" w:pos="709"/>
        </w:tabs>
        <w:suppressAutoHyphens/>
        <w:spacing w:line="276" w:lineRule="auto"/>
        <w:rPr>
          <w:snapToGrid/>
          <w:sz w:val="24"/>
          <w:szCs w:val="24"/>
          <w:lang w:eastAsia="ar-SA"/>
        </w:rPr>
      </w:pPr>
      <w:r w:rsidRPr="00B564D2">
        <w:rPr>
          <w:snapToGrid/>
          <w:sz w:val="24"/>
          <w:szCs w:val="24"/>
          <w:lang w:eastAsia="ar-SA"/>
        </w:rPr>
        <w:t xml:space="preserve">Сотрудники КЦ обязаны пройти внутренние тренинги и </w:t>
      </w:r>
      <w:proofErr w:type="gramStart"/>
      <w:r w:rsidRPr="00B564D2">
        <w:rPr>
          <w:snapToGrid/>
          <w:sz w:val="24"/>
          <w:szCs w:val="24"/>
          <w:lang w:eastAsia="ar-SA"/>
        </w:rPr>
        <w:t>обучение по предмету</w:t>
      </w:r>
      <w:proofErr w:type="gramEnd"/>
      <w:r w:rsidRPr="00B564D2">
        <w:rPr>
          <w:snapToGrid/>
          <w:sz w:val="24"/>
          <w:szCs w:val="24"/>
          <w:lang w:eastAsia="ar-SA"/>
        </w:rPr>
        <w:t xml:space="preserve"> оказания Услуг.</w:t>
      </w:r>
    </w:p>
    <w:p w:rsidR="00FF2204" w:rsidRDefault="00FF2204" w:rsidP="00777897">
      <w:pPr>
        <w:pStyle w:val="afe"/>
        <w:numPr>
          <w:ilvl w:val="2"/>
          <w:numId w:val="33"/>
        </w:numPr>
        <w:tabs>
          <w:tab w:val="left" w:pos="709"/>
        </w:tabs>
        <w:suppressAutoHyphens/>
        <w:spacing w:line="276" w:lineRule="auto"/>
        <w:rPr>
          <w:snapToGrid/>
          <w:sz w:val="24"/>
          <w:szCs w:val="24"/>
          <w:lang w:eastAsia="ar-SA"/>
        </w:rPr>
      </w:pPr>
      <w:r w:rsidRPr="00B564D2">
        <w:rPr>
          <w:snapToGrid/>
          <w:sz w:val="24"/>
          <w:szCs w:val="24"/>
          <w:lang w:eastAsia="ar-SA"/>
        </w:rPr>
        <w:t>Исполнитель обязан по запросу Заказчика предоставлять перечень лиц</w:t>
      </w:r>
      <w:r w:rsidR="008B42CA" w:rsidRPr="00B564D2">
        <w:rPr>
          <w:snapToGrid/>
          <w:sz w:val="24"/>
          <w:szCs w:val="24"/>
          <w:lang w:eastAsia="ar-SA"/>
        </w:rPr>
        <w:t xml:space="preserve">, </w:t>
      </w:r>
      <w:r w:rsidRPr="00B564D2">
        <w:rPr>
          <w:snapToGrid/>
          <w:sz w:val="24"/>
          <w:szCs w:val="24"/>
          <w:lang w:eastAsia="ar-SA"/>
        </w:rPr>
        <w:t xml:space="preserve"> задействованных на интересующих Горячих линиях. В случае</w:t>
      </w:r>
      <w:proofErr w:type="gramStart"/>
      <w:r w:rsidRPr="00B564D2">
        <w:rPr>
          <w:snapToGrid/>
          <w:sz w:val="24"/>
          <w:szCs w:val="24"/>
          <w:lang w:eastAsia="ar-SA"/>
        </w:rPr>
        <w:t>,</w:t>
      </w:r>
      <w:proofErr w:type="gramEnd"/>
      <w:r w:rsidRPr="00B564D2">
        <w:rPr>
          <w:snapToGrid/>
          <w:sz w:val="24"/>
          <w:szCs w:val="24"/>
          <w:lang w:eastAsia="ar-SA"/>
        </w:rPr>
        <w:t xml:space="preserve"> если работник задействован на нескольких Горячих линиях, он должен быть включен в перечень лиц задействованных на каждой из Горячих линий</w:t>
      </w:r>
      <w:r w:rsidR="00412515">
        <w:rPr>
          <w:snapToGrid/>
          <w:sz w:val="24"/>
          <w:szCs w:val="24"/>
          <w:lang w:eastAsia="ar-SA"/>
        </w:rPr>
        <w:t>.</w:t>
      </w:r>
    </w:p>
    <w:p w:rsidR="00901482" w:rsidRDefault="00FF2204" w:rsidP="00777897">
      <w:pPr>
        <w:pStyle w:val="afe"/>
        <w:numPr>
          <w:ilvl w:val="2"/>
          <w:numId w:val="33"/>
        </w:numPr>
        <w:tabs>
          <w:tab w:val="left" w:pos="709"/>
        </w:tabs>
        <w:suppressAutoHyphens/>
        <w:spacing w:line="276" w:lineRule="auto"/>
        <w:rPr>
          <w:snapToGrid/>
          <w:sz w:val="24"/>
          <w:szCs w:val="24"/>
          <w:lang w:eastAsia="ar-SA"/>
        </w:rPr>
      </w:pPr>
      <w:r w:rsidRPr="00B564D2">
        <w:rPr>
          <w:snapToGrid/>
          <w:sz w:val="24"/>
          <w:szCs w:val="24"/>
          <w:lang w:eastAsia="ar-SA"/>
        </w:rPr>
        <w:t>Нормативы работы КЦ Исполнителя</w:t>
      </w:r>
      <w:r w:rsidR="00412515">
        <w:rPr>
          <w:snapToGrid/>
          <w:sz w:val="24"/>
          <w:szCs w:val="24"/>
          <w:lang w:eastAsia="ar-SA"/>
        </w:rPr>
        <w:t>.</w:t>
      </w:r>
    </w:p>
    <w:p w:rsidR="0076458A" w:rsidRPr="0076458A" w:rsidRDefault="0076458A" w:rsidP="0076458A">
      <w:pPr>
        <w:pStyle w:val="afe"/>
        <w:tabs>
          <w:tab w:val="left" w:pos="709"/>
        </w:tabs>
        <w:suppressAutoHyphens/>
        <w:spacing w:line="276" w:lineRule="auto"/>
        <w:ind w:firstLine="0"/>
        <w:rPr>
          <w:snapToGrid/>
          <w:sz w:val="24"/>
          <w:szCs w:val="24"/>
          <w:lang w:eastAsia="ar-SA"/>
        </w:rPr>
      </w:pPr>
    </w:p>
    <w:tbl>
      <w:tblPr>
        <w:tblStyle w:val="1ffd"/>
        <w:tblW w:w="0" w:type="auto"/>
        <w:tblInd w:w="108" w:type="dxa"/>
        <w:tblLook w:val="04A0" w:firstRow="1" w:lastRow="0" w:firstColumn="1" w:lastColumn="0" w:noHBand="0" w:noVBand="1"/>
      </w:tblPr>
      <w:tblGrid>
        <w:gridCol w:w="4606"/>
        <w:gridCol w:w="5600"/>
      </w:tblGrid>
      <w:tr w:rsidR="00FF2204" w:rsidRPr="00FF2204" w:rsidTr="00717B2A">
        <w:tc>
          <w:tcPr>
            <w:tcW w:w="4606" w:type="dxa"/>
          </w:tcPr>
          <w:p w:rsidR="00FF2204" w:rsidRPr="00FF2204" w:rsidRDefault="00FF2204" w:rsidP="00071815">
            <w:pPr>
              <w:tabs>
                <w:tab w:val="left" w:pos="709"/>
              </w:tabs>
              <w:suppressAutoHyphens/>
              <w:spacing w:line="276" w:lineRule="auto"/>
              <w:ind w:firstLine="0"/>
              <w:rPr>
                <w:snapToGrid/>
                <w:sz w:val="24"/>
                <w:szCs w:val="24"/>
                <w:lang w:eastAsia="ar-SA"/>
              </w:rPr>
            </w:pPr>
            <w:r w:rsidRPr="00FF2204">
              <w:rPr>
                <w:snapToGrid/>
                <w:sz w:val="24"/>
                <w:szCs w:val="24"/>
                <w:lang w:eastAsia="ar-SA"/>
              </w:rPr>
              <w:t>Показатель</w:t>
            </w:r>
          </w:p>
        </w:tc>
        <w:tc>
          <w:tcPr>
            <w:tcW w:w="5600" w:type="dxa"/>
          </w:tcPr>
          <w:p w:rsidR="00FF2204" w:rsidRPr="00FF2204" w:rsidRDefault="00FF2204" w:rsidP="00071815">
            <w:pPr>
              <w:tabs>
                <w:tab w:val="left" w:pos="709"/>
              </w:tabs>
              <w:suppressAutoHyphens/>
              <w:spacing w:line="276" w:lineRule="auto"/>
              <w:ind w:firstLine="0"/>
              <w:rPr>
                <w:snapToGrid/>
                <w:sz w:val="24"/>
                <w:szCs w:val="24"/>
                <w:lang w:eastAsia="ar-SA"/>
              </w:rPr>
            </w:pPr>
            <w:r w:rsidRPr="00FF2204">
              <w:rPr>
                <w:snapToGrid/>
                <w:sz w:val="24"/>
                <w:szCs w:val="24"/>
                <w:lang w:eastAsia="ar-SA"/>
              </w:rPr>
              <w:t>Норматив</w:t>
            </w:r>
          </w:p>
        </w:tc>
      </w:tr>
      <w:tr w:rsidR="00FF2204" w:rsidRPr="00FF2204" w:rsidTr="00717B2A">
        <w:tc>
          <w:tcPr>
            <w:tcW w:w="4606" w:type="dxa"/>
          </w:tcPr>
          <w:p w:rsidR="00FF2204" w:rsidRPr="00FF2204" w:rsidRDefault="00FF2204" w:rsidP="00071815">
            <w:pPr>
              <w:tabs>
                <w:tab w:val="left" w:pos="709"/>
              </w:tabs>
              <w:suppressAutoHyphens/>
              <w:spacing w:line="276" w:lineRule="auto"/>
              <w:ind w:firstLine="0"/>
              <w:rPr>
                <w:snapToGrid/>
                <w:sz w:val="24"/>
                <w:szCs w:val="24"/>
                <w:lang w:eastAsia="ar-SA"/>
              </w:rPr>
            </w:pPr>
            <w:r w:rsidRPr="00FF2204">
              <w:rPr>
                <w:snapToGrid/>
                <w:sz w:val="24"/>
                <w:szCs w:val="24"/>
                <w:lang w:eastAsia="ar-SA"/>
              </w:rPr>
              <w:t>Уровень сервиса</w:t>
            </w:r>
            <w:proofErr w:type="gramStart"/>
            <w:r w:rsidRPr="00FF2204">
              <w:rPr>
                <w:snapToGrid/>
                <w:sz w:val="24"/>
                <w:szCs w:val="24"/>
                <w:vertAlign w:val="superscript"/>
                <w:lang w:val="en-US" w:eastAsia="ar-SA"/>
              </w:rPr>
              <w:t>1</w:t>
            </w:r>
            <w:proofErr w:type="gramEnd"/>
            <w:r w:rsidRPr="00FF2204">
              <w:rPr>
                <w:snapToGrid/>
                <w:sz w:val="24"/>
                <w:szCs w:val="24"/>
                <w:lang w:eastAsia="ar-SA"/>
              </w:rPr>
              <w:t>,%</w:t>
            </w:r>
          </w:p>
        </w:tc>
        <w:tc>
          <w:tcPr>
            <w:tcW w:w="5600" w:type="dxa"/>
          </w:tcPr>
          <w:p w:rsidR="00FF2204" w:rsidRPr="00FF2204" w:rsidRDefault="00FF2204" w:rsidP="00071815">
            <w:pPr>
              <w:tabs>
                <w:tab w:val="left" w:pos="709"/>
              </w:tabs>
              <w:suppressAutoHyphens/>
              <w:spacing w:line="276" w:lineRule="auto"/>
              <w:ind w:firstLine="0"/>
              <w:rPr>
                <w:snapToGrid/>
                <w:sz w:val="24"/>
                <w:szCs w:val="24"/>
                <w:lang w:val="en-US" w:eastAsia="ar-SA"/>
              </w:rPr>
            </w:pPr>
            <w:r w:rsidRPr="00FF2204">
              <w:rPr>
                <w:snapToGrid/>
                <w:sz w:val="24"/>
                <w:szCs w:val="24"/>
                <w:lang w:val="en-US" w:eastAsia="ar-SA"/>
              </w:rPr>
              <w:t>80%</w:t>
            </w:r>
          </w:p>
        </w:tc>
      </w:tr>
      <w:tr w:rsidR="00FF2204" w:rsidRPr="00FF2204" w:rsidTr="00717B2A">
        <w:tc>
          <w:tcPr>
            <w:tcW w:w="4606" w:type="dxa"/>
          </w:tcPr>
          <w:p w:rsidR="00FF2204" w:rsidRPr="00FF2204" w:rsidRDefault="00FF2204" w:rsidP="00071815">
            <w:pPr>
              <w:tabs>
                <w:tab w:val="left" w:pos="709"/>
              </w:tabs>
              <w:suppressAutoHyphens/>
              <w:spacing w:line="276" w:lineRule="auto"/>
              <w:ind w:firstLine="0"/>
              <w:rPr>
                <w:snapToGrid/>
                <w:sz w:val="24"/>
                <w:szCs w:val="24"/>
                <w:lang w:eastAsia="ar-SA"/>
              </w:rPr>
            </w:pPr>
            <w:r w:rsidRPr="00FF2204">
              <w:rPr>
                <w:snapToGrid/>
                <w:sz w:val="24"/>
                <w:szCs w:val="24"/>
                <w:lang w:eastAsia="ar-SA"/>
              </w:rPr>
              <w:t>доступность КЦ</w:t>
            </w:r>
            <w:proofErr w:type="gramStart"/>
            <w:r w:rsidRPr="00FF2204">
              <w:rPr>
                <w:snapToGrid/>
                <w:sz w:val="24"/>
                <w:szCs w:val="24"/>
                <w:vertAlign w:val="superscript"/>
                <w:lang w:eastAsia="ar-SA"/>
              </w:rPr>
              <w:t>2</w:t>
            </w:r>
            <w:proofErr w:type="gramEnd"/>
            <w:r w:rsidRPr="00FF2204">
              <w:rPr>
                <w:snapToGrid/>
                <w:sz w:val="24"/>
                <w:szCs w:val="24"/>
                <w:lang w:eastAsia="ar-SA"/>
              </w:rPr>
              <w:t>, %</w:t>
            </w:r>
          </w:p>
        </w:tc>
        <w:tc>
          <w:tcPr>
            <w:tcW w:w="5600" w:type="dxa"/>
          </w:tcPr>
          <w:p w:rsidR="00FF2204" w:rsidRPr="00FF2204" w:rsidRDefault="00FF2204" w:rsidP="00071815">
            <w:pPr>
              <w:tabs>
                <w:tab w:val="left" w:pos="709"/>
              </w:tabs>
              <w:suppressAutoHyphens/>
              <w:spacing w:line="276" w:lineRule="auto"/>
              <w:ind w:firstLine="0"/>
              <w:rPr>
                <w:snapToGrid/>
                <w:sz w:val="24"/>
                <w:szCs w:val="24"/>
                <w:lang w:val="en-US" w:eastAsia="ar-SA"/>
              </w:rPr>
            </w:pPr>
            <w:r w:rsidRPr="00FF2204">
              <w:rPr>
                <w:snapToGrid/>
                <w:sz w:val="24"/>
                <w:szCs w:val="24"/>
                <w:lang w:eastAsia="ar-SA"/>
              </w:rPr>
              <w:t>86</w:t>
            </w:r>
            <w:r w:rsidRPr="00FF2204">
              <w:rPr>
                <w:snapToGrid/>
                <w:sz w:val="24"/>
                <w:szCs w:val="24"/>
                <w:lang w:val="en-US" w:eastAsia="ar-SA"/>
              </w:rPr>
              <w:t>%</w:t>
            </w:r>
          </w:p>
        </w:tc>
      </w:tr>
      <w:tr w:rsidR="00FF2204" w:rsidRPr="00FF2204" w:rsidTr="00717B2A">
        <w:tc>
          <w:tcPr>
            <w:tcW w:w="4606" w:type="dxa"/>
          </w:tcPr>
          <w:p w:rsidR="00FF2204" w:rsidRPr="00FF2204" w:rsidRDefault="00FF2204" w:rsidP="00071815">
            <w:pPr>
              <w:tabs>
                <w:tab w:val="left" w:pos="709"/>
              </w:tabs>
              <w:suppressAutoHyphens/>
              <w:spacing w:line="276" w:lineRule="auto"/>
              <w:ind w:firstLine="0"/>
              <w:rPr>
                <w:snapToGrid/>
                <w:sz w:val="24"/>
                <w:szCs w:val="24"/>
                <w:lang w:eastAsia="ar-SA"/>
              </w:rPr>
            </w:pPr>
            <w:r w:rsidRPr="00FF2204">
              <w:rPr>
                <w:snapToGrid/>
                <w:sz w:val="24"/>
                <w:szCs w:val="24"/>
                <w:lang w:eastAsia="ar-SA"/>
              </w:rPr>
              <w:t>Среднее время ожидания ответа, секунд</w:t>
            </w:r>
          </w:p>
        </w:tc>
        <w:tc>
          <w:tcPr>
            <w:tcW w:w="5600" w:type="dxa"/>
          </w:tcPr>
          <w:p w:rsidR="00FF2204" w:rsidRPr="00FF2204" w:rsidRDefault="00FF2204" w:rsidP="00071815">
            <w:pPr>
              <w:tabs>
                <w:tab w:val="left" w:pos="709"/>
              </w:tabs>
              <w:suppressAutoHyphens/>
              <w:spacing w:line="276" w:lineRule="auto"/>
              <w:ind w:firstLine="0"/>
              <w:rPr>
                <w:snapToGrid/>
                <w:sz w:val="24"/>
                <w:szCs w:val="24"/>
                <w:lang w:eastAsia="ar-SA"/>
              </w:rPr>
            </w:pPr>
            <w:r w:rsidRPr="00FF2204">
              <w:rPr>
                <w:snapToGrid/>
                <w:sz w:val="24"/>
                <w:szCs w:val="24"/>
                <w:lang w:eastAsia="ar-SA"/>
              </w:rPr>
              <w:t>60 секунд</w:t>
            </w:r>
          </w:p>
        </w:tc>
      </w:tr>
      <w:tr w:rsidR="00FF2204" w:rsidRPr="00FF2204" w:rsidTr="00717B2A">
        <w:tc>
          <w:tcPr>
            <w:tcW w:w="4606" w:type="dxa"/>
          </w:tcPr>
          <w:p w:rsidR="00FF2204" w:rsidRPr="00FF2204" w:rsidRDefault="00FF2204" w:rsidP="00071815">
            <w:pPr>
              <w:tabs>
                <w:tab w:val="left" w:pos="709"/>
              </w:tabs>
              <w:suppressAutoHyphens/>
              <w:spacing w:line="276" w:lineRule="auto"/>
              <w:ind w:firstLine="0"/>
              <w:rPr>
                <w:snapToGrid/>
                <w:sz w:val="24"/>
                <w:szCs w:val="24"/>
                <w:lang w:eastAsia="ar-SA"/>
              </w:rPr>
            </w:pPr>
            <w:r w:rsidRPr="00FF2204">
              <w:rPr>
                <w:snapToGrid/>
                <w:sz w:val="24"/>
                <w:szCs w:val="24"/>
                <w:lang w:eastAsia="ar-SA"/>
              </w:rPr>
              <w:t>Среднее время разговора, секунд</w:t>
            </w:r>
          </w:p>
        </w:tc>
        <w:tc>
          <w:tcPr>
            <w:tcW w:w="5600" w:type="dxa"/>
          </w:tcPr>
          <w:p w:rsidR="00FF2204" w:rsidRPr="00FF2204" w:rsidRDefault="00FF2204" w:rsidP="00071815">
            <w:pPr>
              <w:tabs>
                <w:tab w:val="left" w:pos="709"/>
              </w:tabs>
              <w:suppressAutoHyphens/>
              <w:spacing w:line="276" w:lineRule="auto"/>
              <w:ind w:firstLine="0"/>
              <w:rPr>
                <w:snapToGrid/>
                <w:sz w:val="24"/>
                <w:szCs w:val="24"/>
                <w:lang w:eastAsia="ar-SA"/>
              </w:rPr>
            </w:pPr>
            <w:r w:rsidRPr="00FF2204">
              <w:rPr>
                <w:snapToGrid/>
                <w:sz w:val="24"/>
                <w:szCs w:val="24"/>
                <w:lang w:eastAsia="ar-SA"/>
              </w:rPr>
              <w:t>180 секунд</w:t>
            </w:r>
          </w:p>
        </w:tc>
      </w:tr>
    </w:tbl>
    <w:p w:rsidR="00FF2204" w:rsidRPr="00FF2204" w:rsidRDefault="00FF2204" w:rsidP="00071815">
      <w:pPr>
        <w:tabs>
          <w:tab w:val="left" w:pos="709"/>
        </w:tabs>
        <w:suppressAutoHyphens/>
        <w:spacing w:line="276" w:lineRule="auto"/>
        <w:ind w:firstLine="709"/>
        <w:rPr>
          <w:snapToGrid/>
          <w:sz w:val="24"/>
          <w:szCs w:val="24"/>
          <w:lang w:eastAsia="ar-SA"/>
        </w:rPr>
      </w:pPr>
      <w:r w:rsidRPr="00FF2204">
        <w:rPr>
          <w:snapToGrid/>
          <w:sz w:val="24"/>
          <w:szCs w:val="24"/>
          <w:vertAlign w:val="superscript"/>
          <w:lang w:eastAsia="ar-SA"/>
        </w:rPr>
        <w:t>1</w:t>
      </w:r>
      <w:r w:rsidRPr="00FF2204">
        <w:rPr>
          <w:snapToGrid/>
          <w:sz w:val="24"/>
          <w:szCs w:val="24"/>
          <w:lang w:eastAsia="ar-SA"/>
        </w:rPr>
        <w:t xml:space="preserve"> – Уровень сервиса – доля вызовов, принятых в работу за интервал времени равный 60 сек</w:t>
      </w:r>
      <w:r w:rsidR="00412515">
        <w:rPr>
          <w:snapToGrid/>
          <w:sz w:val="24"/>
          <w:szCs w:val="24"/>
          <w:lang w:eastAsia="ar-SA"/>
        </w:rPr>
        <w:t>.</w:t>
      </w:r>
      <w:r w:rsidRPr="00FF2204">
        <w:rPr>
          <w:snapToGrid/>
          <w:sz w:val="24"/>
          <w:szCs w:val="24"/>
          <w:lang w:eastAsia="ar-SA"/>
        </w:rPr>
        <w:t>, от общего количества вызовов, вставших в очереди КЦ.</w:t>
      </w:r>
    </w:p>
    <w:p w:rsidR="00FF2204" w:rsidRDefault="00FF2204" w:rsidP="00071815">
      <w:pPr>
        <w:spacing w:line="276" w:lineRule="auto"/>
        <w:ind w:firstLine="0"/>
        <w:rPr>
          <w:snapToGrid/>
          <w:color w:val="000000"/>
          <w:sz w:val="24"/>
        </w:rPr>
      </w:pPr>
      <w:r w:rsidRPr="00FF2204">
        <w:rPr>
          <w:snapToGrid/>
          <w:color w:val="000000"/>
          <w:sz w:val="24"/>
          <w:vertAlign w:val="superscript"/>
        </w:rPr>
        <w:tab/>
        <w:t>2</w:t>
      </w:r>
      <w:r w:rsidRPr="00FF2204">
        <w:rPr>
          <w:snapToGrid/>
          <w:color w:val="000000"/>
          <w:sz w:val="24"/>
        </w:rPr>
        <w:t xml:space="preserve"> – Доступность КЦ – доля обработанных операторами вызовов от общего количества поступивших обращений. </w:t>
      </w:r>
    </w:p>
    <w:p w:rsidR="0076458A" w:rsidRDefault="0076458A" w:rsidP="00071815">
      <w:pPr>
        <w:spacing w:line="276" w:lineRule="auto"/>
        <w:ind w:firstLine="0"/>
        <w:rPr>
          <w:snapToGrid/>
          <w:color w:val="000000"/>
          <w:sz w:val="24"/>
        </w:rPr>
      </w:pPr>
    </w:p>
    <w:p w:rsidR="003C0AD6" w:rsidRDefault="003C0AD6" w:rsidP="00071815">
      <w:pPr>
        <w:spacing w:line="276" w:lineRule="auto"/>
        <w:ind w:firstLine="0"/>
        <w:rPr>
          <w:snapToGrid/>
          <w:color w:val="000000"/>
          <w:sz w:val="24"/>
        </w:rPr>
      </w:pPr>
    </w:p>
    <w:p w:rsidR="0083612A" w:rsidRDefault="0083612A" w:rsidP="00071815">
      <w:pPr>
        <w:spacing w:line="276" w:lineRule="auto"/>
        <w:ind w:firstLine="0"/>
        <w:rPr>
          <w:snapToGrid/>
          <w:color w:val="000000"/>
          <w:sz w:val="24"/>
        </w:rPr>
      </w:pPr>
    </w:p>
    <w:p w:rsidR="0083612A" w:rsidRDefault="0083612A" w:rsidP="00071815">
      <w:pPr>
        <w:spacing w:line="276" w:lineRule="auto"/>
        <w:ind w:firstLine="0"/>
        <w:rPr>
          <w:snapToGrid/>
          <w:color w:val="000000"/>
          <w:sz w:val="24"/>
        </w:rPr>
      </w:pPr>
    </w:p>
    <w:p w:rsidR="0083612A" w:rsidRDefault="0083612A" w:rsidP="00071815">
      <w:pPr>
        <w:spacing w:line="276" w:lineRule="auto"/>
        <w:ind w:firstLine="0"/>
        <w:rPr>
          <w:snapToGrid/>
          <w:color w:val="000000"/>
          <w:sz w:val="24"/>
        </w:rPr>
      </w:pPr>
    </w:p>
    <w:p w:rsidR="0083612A" w:rsidRDefault="0083612A" w:rsidP="00071815">
      <w:pPr>
        <w:spacing w:line="276" w:lineRule="auto"/>
        <w:ind w:firstLine="0"/>
        <w:rPr>
          <w:snapToGrid/>
          <w:color w:val="000000"/>
          <w:sz w:val="24"/>
        </w:rPr>
      </w:pPr>
    </w:p>
    <w:p w:rsidR="0083612A" w:rsidRDefault="0083612A" w:rsidP="00071815">
      <w:pPr>
        <w:spacing w:line="276" w:lineRule="auto"/>
        <w:ind w:firstLine="0"/>
        <w:rPr>
          <w:snapToGrid/>
          <w:color w:val="000000"/>
          <w:sz w:val="24"/>
        </w:rPr>
      </w:pPr>
    </w:p>
    <w:p w:rsidR="0083612A" w:rsidRDefault="0083612A" w:rsidP="00071815">
      <w:pPr>
        <w:spacing w:line="276" w:lineRule="auto"/>
        <w:ind w:firstLine="0"/>
        <w:rPr>
          <w:snapToGrid/>
          <w:color w:val="000000"/>
          <w:sz w:val="24"/>
        </w:rPr>
      </w:pPr>
    </w:p>
    <w:p w:rsidR="0083612A" w:rsidRDefault="0083612A" w:rsidP="00071815">
      <w:pPr>
        <w:spacing w:line="276" w:lineRule="auto"/>
        <w:ind w:firstLine="0"/>
        <w:rPr>
          <w:snapToGrid/>
          <w:color w:val="000000"/>
          <w:sz w:val="24"/>
        </w:rPr>
      </w:pPr>
    </w:p>
    <w:p w:rsidR="00901482" w:rsidRPr="00FF2204" w:rsidRDefault="00901482" w:rsidP="00071815">
      <w:pPr>
        <w:spacing w:line="276" w:lineRule="auto"/>
        <w:ind w:firstLine="0"/>
        <w:rPr>
          <w:snapToGrid/>
          <w:color w:val="000000"/>
          <w:sz w:val="24"/>
        </w:rPr>
      </w:pPr>
    </w:p>
    <w:p w:rsidR="00FF2204" w:rsidRPr="003C0AD6" w:rsidRDefault="00B564D2" w:rsidP="00777897">
      <w:pPr>
        <w:pStyle w:val="afe"/>
        <w:numPr>
          <w:ilvl w:val="2"/>
          <w:numId w:val="33"/>
        </w:numPr>
        <w:suppressAutoHyphens/>
        <w:spacing w:line="276" w:lineRule="auto"/>
        <w:rPr>
          <w:snapToGrid/>
          <w:spacing w:val="-2"/>
          <w:sz w:val="24"/>
          <w:szCs w:val="24"/>
          <w:lang w:eastAsia="ar-SA"/>
        </w:rPr>
      </w:pPr>
      <w:r>
        <w:rPr>
          <w:snapToGrid/>
          <w:spacing w:val="-2"/>
          <w:sz w:val="24"/>
          <w:szCs w:val="24"/>
          <w:lang w:eastAsia="ar-SA"/>
        </w:rPr>
        <w:lastRenderedPageBreak/>
        <w:t xml:space="preserve">  </w:t>
      </w:r>
      <w:r w:rsidR="00FF2204" w:rsidRPr="003C0AD6">
        <w:rPr>
          <w:snapToGrid/>
          <w:spacing w:val="-2"/>
          <w:sz w:val="24"/>
          <w:szCs w:val="24"/>
          <w:lang w:eastAsia="ar-SA"/>
        </w:rPr>
        <w:t>Под услугами ненадлежащего качества понимается:</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7"/>
        <w:gridCol w:w="3814"/>
        <w:gridCol w:w="3076"/>
      </w:tblGrid>
      <w:tr w:rsidR="00FF2204" w:rsidRPr="003C0AD6" w:rsidTr="003C0AD6">
        <w:trPr>
          <w:trHeight w:val="257"/>
        </w:trPr>
        <w:tc>
          <w:tcPr>
            <w:tcW w:w="2607" w:type="dxa"/>
            <w:vAlign w:val="center"/>
          </w:tcPr>
          <w:p w:rsidR="00FF2204" w:rsidRPr="003C0AD6" w:rsidRDefault="00FF2204" w:rsidP="00071815">
            <w:pPr>
              <w:snapToGrid w:val="0"/>
              <w:spacing w:line="276" w:lineRule="auto"/>
              <w:ind w:firstLine="0"/>
              <w:rPr>
                <w:b/>
                <w:bCs/>
                <w:snapToGrid/>
                <w:color w:val="000000"/>
                <w:sz w:val="24"/>
              </w:rPr>
            </w:pPr>
            <w:r w:rsidRPr="003C0AD6">
              <w:rPr>
                <w:b/>
                <w:bCs/>
                <w:snapToGrid/>
                <w:color w:val="000000"/>
                <w:sz w:val="24"/>
              </w:rPr>
              <w:t>ТИП НАРУШЕНИЯ</w:t>
            </w:r>
          </w:p>
        </w:tc>
        <w:tc>
          <w:tcPr>
            <w:tcW w:w="3814" w:type="dxa"/>
            <w:vAlign w:val="center"/>
          </w:tcPr>
          <w:p w:rsidR="00FF2204" w:rsidRPr="003C0AD6" w:rsidRDefault="00FF2204" w:rsidP="00071815">
            <w:pPr>
              <w:spacing w:line="276" w:lineRule="auto"/>
              <w:ind w:firstLine="0"/>
              <w:rPr>
                <w:snapToGrid/>
                <w:color w:val="000000"/>
                <w:sz w:val="24"/>
              </w:rPr>
            </w:pPr>
            <w:r w:rsidRPr="003C0AD6">
              <w:rPr>
                <w:b/>
                <w:bCs/>
                <w:snapToGrid/>
                <w:color w:val="000000"/>
                <w:sz w:val="24"/>
              </w:rPr>
              <w:t>МЕТОД ПРОВЕРКИ</w:t>
            </w:r>
          </w:p>
        </w:tc>
        <w:tc>
          <w:tcPr>
            <w:tcW w:w="3076" w:type="dxa"/>
            <w:vAlign w:val="center"/>
          </w:tcPr>
          <w:p w:rsidR="00FF2204" w:rsidRPr="003C0AD6" w:rsidRDefault="00FF2204" w:rsidP="00071815">
            <w:pPr>
              <w:spacing w:line="276" w:lineRule="auto"/>
              <w:ind w:firstLine="0"/>
              <w:rPr>
                <w:b/>
                <w:bCs/>
                <w:snapToGrid/>
                <w:color w:val="000000"/>
                <w:sz w:val="24"/>
              </w:rPr>
            </w:pPr>
            <w:r w:rsidRPr="003C0AD6">
              <w:rPr>
                <w:b/>
                <w:bCs/>
                <w:snapToGrid/>
                <w:color w:val="000000"/>
                <w:sz w:val="24"/>
              </w:rPr>
              <w:t>РАЗМЕР ШТРАФНЫХ САНКЦИЙ</w:t>
            </w:r>
          </w:p>
        </w:tc>
      </w:tr>
      <w:tr w:rsidR="00FF2204" w:rsidRPr="003C0AD6" w:rsidTr="003C0AD6">
        <w:trPr>
          <w:trHeight w:val="563"/>
        </w:trPr>
        <w:tc>
          <w:tcPr>
            <w:tcW w:w="2607" w:type="dxa"/>
            <w:vAlign w:val="center"/>
          </w:tcPr>
          <w:p w:rsidR="00FF2204" w:rsidRPr="003C0AD6" w:rsidRDefault="00FF2204" w:rsidP="003C0AD6">
            <w:pPr>
              <w:tabs>
                <w:tab w:val="left" w:pos="709"/>
              </w:tabs>
              <w:suppressAutoHyphens/>
              <w:spacing w:line="276" w:lineRule="auto"/>
              <w:ind w:firstLine="0"/>
              <w:jc w:val="left"/>
              <w:rPr>
                <w:bCs/>
                <w:snapToGrid/>
                <w:spacing w:val="1"/>
                <w:sz w:val="24"/>
                <w:szCs w:val="24"/>
                <w:lang w:eastAsia="en-US"/>
              </w:rPr>
            </w:pPr>
            <w:r w:rsidRPr="003C0AD6">
              <w:rPr>
                <w:bCs/>
                <w:snapToGrid/>
                <w:color w:val="000000"/>
                <w:sz w:val="24"/>
                <w:szCs w:val="24"/>
                <w:lang w:eastAsia="ar-SA"/>
              </w:rPr>
              <w:t xml:space="preserve">Нарушение срока запуска </w:t>
            </w:r>
            <w:proofErr w:type="spellStart"/>
            <w:r w:rsidRPr="003C0AD6">
              <w:rPr>
                <w:bCs/>
                <w:snapToGrid/>
                <w:color w:val="000000"/>
                <w:sz w:val="24"/>
                <w:szCs w:val="24"/>
                <w:lang w:eastAsia="ar-SA"/>
              </w:rPr>
              <w:t>call</w:t>
            </w:r>
            <w:proofErr w:type="spellEnd"/>
            <w:r w:rsidRPr="003C0AD6">
              <w:rPr>
                <w:bCs/>
                <w:snapToGrid/>
                <w:color w:val="000000"/>
                <w:sz w:val="24"/>
                <w:szCs w:val="24"/>
                <w:lang w:eastAsia="ar-SA"/>
              </w:rPr>
              <w:t>-центра.</w:t>
            </w:r>
          </w:p>
        </w:tc>
        <w:tc>
          <w:tcPr>
            <w:tcW w:w="3814" w:type="dxa"/>
            <w:vAlign w:val="center"/>
          </w:tcPr>
          <w:p w:rsidR="00FF2204" w:rsidRPr="003C0AD6" w:rsidRDefault="00FF2204" w:rsidP="003C0AD6">
            <w:pPr>
              <w:spacing w:line="276" w:lineRule="auto"/>
              <w:ind w:firstLine="0"/>
              <w:jc w:val="left"/>
              <w:rPr>
                <w:snapToGrid/>
                <w:color w:val="000000"/>
                <w:sz w:val="24"/>
              </w:rPr>
            </w:pPr>
            <w:proofErr w:type="spellStart"/>
            <w:r w:rsidRPr="003C0AD6">
              <w:rPr>
                <w:bCs/>
                <w:snapToGrid/>
                <w:color w:val="000000"/>
                <w:sz w:val="24"/>
              </w:rPr>
              <w:t>Непредоставление</w:t>
            </w:r>
            <w:proofErr w:type="spellEnd"/>
            <w:r w:rsidRPr="003C0AD6">
              <w:rPr>
                <w:bCs/>
                <w:snapToGrid/>
                <w:color w:val="000000"/>
                <w:sz w:val="24"/>
              </w:rPr>
              <w:t xml:space="preserve"> Услуг в срок, установленный п.8.1.</w:t>
            </w:r>
          </w:p>
        </w:tc>
        <w:tc>
          <w:tcPr>
            <w:tcW w:w="3076" w:type="dxa"/>
            <w:vAlign w:val="center"/>
          </w:tcPr>
          <w:p w:rsidR="00FF2204" w:rsidRPr="003C0AD6" w:rsidRDefault="00FF2204" w:rsidP="003C0AD6">
            <w:pPr>
              <w:spacing w:line="276" w:lineRule="auto"/>
              <w:ind w:firstLine="0"/>
              <w:jc w:val="left"/>
              <w:rPr>
                <w:bCs/>
                <w:snapToGrid/>
                <w:color w:val="000000"/>
                <w:sz w:val="24"/>
              </w:rPr>
            </w:pPr>
            <w:r w:rsidRPr="003C0AD6">
              <w:rPr>
                <w:bCs/>
                <w:snapToGrid/>
                <w:color w:val="000000"/>
                <w:sz w:val="24"/>
              </w:rPr>
              <w:t>50 000 рублей за каждый день просрочки.</w:t>
            </w:r>
          </w:p>
        </w:tc>
      </w:tr>
      <w:tr w:rsidR="00FF2204" w:rsidRPr="003C0AD6" w:rsidTr="003C0AD6">
        <w:trPr>
          <w:trHeight w:val="563"/>
        </w:trPr>
        <w:tc>
          <w:tcPr>
            <w:tcW w:w="2607" w:type="dxa"/>
            <w:vAlign w:val="center"/>
          </w:tcPr>
          <w:p w:rsidR="00FF2204" w:rsidRPr="003C0AD6" w:rsidRDefault="00FF2204" w:rsidP="003C0AD6">
            <w:pPr>
              <w:tabs>
                <w:tab w:val="left" w:pos="709"/>
              </w:tabs>
              <w:suppressAutoHyphens/>
              <w:spacing w:line="276" w:lineRule="auto"/>
              <w:ind w:firstLine="0"/>
              <w:jc w:val="left"/>
              <w:rPr>
                <w:bCs/>
                <w:snapToGrid/>
                <w:color w:val="000000"/>
                <w:sz w:val="24"/>
                <w:szCs w:val="24"/>
                <w:lang w:eastAsia="ar-SA"/>
              </w:rPr>
            </w:pPr>
            <w:r w:rsidRPr="003C0AD6">
              <w:rPr>
                <w:bCs/>
                <w:snapToGrid/>
                <w:color w:val="000000"/>
                <w:sz w:val="24"/>
                <w:szCs w:val="24"/>
                <w:lang w:eastAsia="ar-SA"/>
              </w:rPr>
              <w:t xml:space="preserve">Нарушение </w:t>
            </w:r>
            <w:r w:rsidR="003C0AD6">
              <w:rPr>
                <w:bCs/>
                <w:snapToGrid/>
                <w:color w:val="000000"/>
                <w:sz w:val="24"/>
                <w:szCs w:val="24"/>
                <w:lang w:eastAsia="ar-SA"/>
              </w:rPr>
              <w:t>режима</w:t>
            </w:r>
            <w:r w:rsidRPr="003C0AD6">
              <w:rPr>
                <w:bCs/>
                <w:snapToGrid/>
                <w:color w:val="000000"/>
                <w:sz w:val="24"/>
                <w:szCs w:val="24"/>
                <w:lang w:eastAsia="ar-SA"/>
              </w:rPr>
              <w:t xml:space="preserve"> оказания услуг </w:t>
            </w:r>
            <w:r w:rsidRPr="003C0AD6">
              <w:rPr>
                <w:bCs/>
                <w:snapToGrid/>
                <w:color w:val="000000"/>
                <w:sz w:val="24"/>
                <w:szCs w:val="24"/>
                <w:lang w:val="en-US" w:eastAsia="ar-SA"/>
              </w:rPr>
              <w:t>call</w:t>
            </w:r>
            <w:r w:rsidRPr="003C0AD6">
              <w:rPr>
                <w:bCs/>
                <w:snapToGrid/>
                <w:color w:val="000000"/>
                <w:sz w:val="24"/>
                <w:szCs w:val="24"/>
                <w:lang w:eastAsia="ar-SA"/>
              </w:rPr>
              <w:t>-центра</w:t>
            </w:r>
          </w:p>
        </w:tc>
        <w:tc>
          <w:tcPr>
            <w:tcW w:w="3814" w:type="dxa"/>
            <w:vAlign w:val="center"/>
          </w:tcPr>
          <w:p w:rsidR="00FF2204" w:rsidRPr="003C0AD6" w:rsidRDefault="00FF2204" w:rsidP="003C0AD6">
            <w:pPr>
              <w:spacing w:line="276" w:lineRule="auto"/>
              <w:ind w:firstLine="0"/>
              <w:jc w:val="left"/>
              <w:rPr>
                <w:bCs/>
                <w:snapToGrid/>
                <w:color w:val="000000"/>
                <w:sz w:val="24"/>
              </w:rPr>
            </w:pPr>
            <w:r w:rsidRPr="003C0AD6">
              <w:rPr>
                <w:bCs/>
                <w:snapToGrid/>
                <w:color w:val="000000"/>
                <w:sz w:val="24"/>
              </w:rPr>
              <w:t>Исполнитель обязан оказывать услуги 24 часа в сутки / 7 дней в неделю</w:t>
            </w:r>
          </w:p>
        </w:tc>
        <w:tc>
          <w:tcPr>
            <w:tcW w:w="3076" w:type="dxa"/>
            <w:vAlign w:val="center"/>
          </w:tcPr>
          <w:p w:rsidR="00FF2204" w:rsidRPr="003C0AD6" w:rsidRDefault="00FF2204" w:rsidP="003C0AD6">
            <w:pPr>
              <w:spacing w:line="276" w:lineRule="auto"/>
              <w:ind w:firstLine="0"/>
              <w:jc w:val="left"/>
              <w:rPr>
                <w:bCs/>
                <w:snapToGrid/>
                <w:color w:val="000000"/>
                <w:sz w:val="24"/>
              </w:rPr>
            </w:pPr>
            <w:r w:rsidRPr="003C0AD6">
              <w:rPr>
                <w:bCs/>
                <w:snapToGrid/>
                <w:color w:val="000000"/>
                <w:sz w:val="24"/>
              </w:rPr>
              <w:t>500 рублей за каждый час просрочки</w:t>
            </w:r>
          </w:p>
        </w:tc>
      </w:tr>
      <w:tr w:rsidR="00FF2204" w:rsidRPr="003C0AD6" w:rsidTr="003C0AD6">
        <w:trPr>
          <w:trHeight w:val="716"/>
        </w:trPr>
        <w:tc>
          <w:tcPr>
            <w:tcW w:w="2607" w:type="dxa"/>
            <w:vAlign w:val="center"/>
          </w:tcPr>
          <w:p w:rsidR="00FF2204" w:rsidRPr="003C0AD6" w:rsidRDefault="00FF2204" w:rsidP="003C0AD6">
            <w:pPr>
              <w:tabs>
                <w:tab w:val="left" w:pos="709"/>
              </w:tabs>
              <w:suppressAutoHyphens/>
              <w:spacing w:line="276" w:lineRule="auto"/>
              <w:ind w:firstLine="0"/>
              <w:jc w:val="left"/>
              <w:rPr>
                <w:snapToGrid/>
                <w:sz w:val="24"/>
                <w:szCs w:val="24"/>
                <w:lang w:eastAsia="ar-SA"/>
              </w:rPr>
            </w:pPr>
            <w:r w:rsidRPr="003C0AD6">
              <w:rPr>
                <w:bCs/>
                <w:snapToGrid/>
                <w:spacing w:val="1"/>
                <w:sz w:val="24"/>
                <w:szCs w:val="24"/>
                <w:lang w:eastAsia="en-US"/>
              </w:rPr>
              <w:t xml:space="preserve">Невыполнение норматива по доступности </w:t>
            </w:r>
            <w:r w:rsidRPr="003C0AD6">
              <w:rPr>
                <w:bCs/>
                <w:snapToGrid/>
                <w:spacing w:val="1"/>
                <w:sz w:val="24"/>
                <w:szCs w:val="24"/>
                <w:lang w:val="en-US" w:eastAsia="en-US"/>
              </w:rPr>
              <w:t>call</w:t>
            </w:r>
            <w:r w:rsidRPr="003C0AD6">
              <w:rPr>
                <w:bCs/>
                <w:snapToGrid/>
                <w:spacing w:val="1"/>
                <w:sz w:val="24"/>
                <w:szCs w:val="24"/>
                <w:lang w:eastAsia="en-US"/>
              </w:rPr>
              <w:t>-центра менее 86%</w:t>
            </w:r>
          </w:p>
        </w:tc>
        <w:tc>
          <w:tcPr>
            <w:tcW w:w="3814" w:type="dxa"/>
            <w:vAlign w:val="center"/>
          </w:tcPr>
          <w:p w:rsidR="00FF2204" w:rsidRPr="003C0AD6" w:rsidRDefault="00FF2204" w:rsidP="00232012">
            <w:pPr>
              <w:spacing w:line="276" w:lineRule="auto"/>
              <w:ind w:firstLine="0"/>
              <w:jc w:val="left"/>
              <w:rPr>
                <w:snapToGrid/>
                <w:color w:val="000000"/>
                <w:sz w:val="24"/>
              </w:rPr>
            </w:pPr>
            <w:r w:rsidRPr="003C0AD6">
              <w:rPr>
                <w:bCs/>
                <w:snapToGrid/>
                <w:color w:val="000000"/>
                <w:spacing w:val="1"/>
                <w:sz w:val="24"/>
                <w:lang w:eastAsia="en-US"/>
              </w:rPr>
              <w:t>Проверяется на основании ежемесячного отчета по количеству звонков</w:t>
            </w:r>
            <w:r w:rsidR="00232012">
              <w:rPr>
                <w:bCs/>
                <w:snapToGrid/>
                <w:color w:val="000000"/>
                <w:spacing w:val="1"/>
                <w:sz w:val="24"/>
                <w:lang w:eastAsia="en-US"/>
              </w:rPr>
              <w:t xml:space="preserve"> </w:t>
            </w:r>
            <w:r w:rsidRPr="003C0AD6">
              <w:rPr>
                <w:bCs/>
                <w:snapToGrid/>
                <w:color w:val="000000"/>
                <w:spacing w:val="1"/>
                <w:sz w:val="24"/>
                <w:lang w:eastAsia="en-US"/>
              </w:rPr>
              <w:t>(</w:t>
            </w:r>
            <w:r w:rsidRPr="003C0AD6">
              <w:rPr>
                <w:snapToGrid/>
                <w:color w:val="000000"/>
                <w:sz w:val="24"/>
                <w:lang w:eastAsia="en-US"/>
              </w:rPr>
              <w:t>приложение №1 к Т</w:t>
            </w:r>
            <w:r w:rsidR="00232012">
              <w:rPr>
                <w:snapToGrid/>
                <w:color w:val="000000"/>
                <w:sz w:val="24"/>
                <w:lang w:eastAsia="en-US"/>
              </w:rPr>
              <w:t>ехническому Заданию</w:t>
            </w:r>
            <w:r w:rsidRPr="003C0AD6">
              <w:rPr>
                <w:snapToGrid/>
                <w:color w:val="000000"/>
                <w:sz w:val="24"/>
                <w:lang w:eastAsia="en-US"/>
              </w:rPr>
              <w:t>)</w:t>
            </w:r>
          </w:p>
        </w:tc>
        <w:tc>
          <w:tcPr>
            <w:tcW w:w="3076" w:type="dxa"/>
            <w:vAlign w:val="center"/>
          </w:tcPr>
          <w:p w:rsidR="00FF2204" w:rsidRPr="003C0AD6" w:rsidRDefault="00FF2204" w:rsidP="003C0AD6">
            <w:pPr>
              <w:suppressAutoHyphens/>
              <w:spacing w:line="276" w:lineRule="auto"/>
              <w:ind w:firstLine="0"/>
              <w:jc w:val="left"/>
              <w:rPr>
                <w:rFonts w:eastAsia="Calibri"/>
                <w:snapToGrid/>
                <w:color w:val="000000"/>
                <w:kern w:val="1"/>
                <w:sz w:val="24"/>
                <w:szCs w:val="24"/>
                <w:lang w:eastAsia="ar-SA"/>
              </w:rPr>
            </w:pPr>
            <w:r w:rsidRPr="003C0AD6">
              <w:rPr>
                <w:rFonts w:eastAsia="Calibri"/>
                <w:snapToGrid/>
                <w:color w:val="000000"/>
                <w:kern w:val="1"/>
                <w:sz w:val="24"/>
                <w:szCs w:val="24"/>
                <w:lang w:eastAsia="ar-SA"/>
              </w:rPr>
              <w:t xml:space="preserve">0,1% от суммы счета за расчетный период за каждый процент невыполнения норматива. </w:t>
            </w:r>
          </w:p>
          <w:p w:rsidR="00FF2204" w:rsidRPr="003C0AD6" w:rsidRDefault="00FF2204" w:rsidP="003C0AD6">
            <w:pPr>
              <w:spacing w:line="276" w:lineRule="auto"/>
              <w:ind w:firstLine="0"/>
              <w:jc w:val="left"/>
              <w:rPr>
                <w:bCs/>
                <w:snapToGrid/>
                <w:color w:val="000000"/>
                <w:spacing w:val="1"/>
                <w:sz w:val="24"/>
                <w:szCs w:val="24"/>
                <w:lang w:eastAsia="en-US"/>
              </w:rPr>
            </w:pPr>
          </w:p>
        </w:tc>
      </w:tr>
      <w:tr w:rsidR="00FF2204" w:rsidRPr="003C0AD6" w:rsidTr="003C0AD6">
        <w:trPr>
          <w:trHeight w:val="716"/>
        </w:trPr>
        <w:tc>
          <w:tcPr>
            <w:tcW w:w="2607" w:type="dxa"/>
            <w:tcBorders>
              <w:top w:val="single" w:sz="4" w:space="0" w:color="auto"/>
              <w:left w:val="single" w:sz="4" w:space="0" w:color="auto"/>
              <w:bottom w:val="single" w:sz="4" w:space="0" w:color="auto"/>
              <w:right w:val="single" w:sz="4" w:space="0" w:color="auto"/>
            </w:tcBorders>
            <w:vAlign w:val="center"/>
          </w:tcPr>
          <w:p w:rsidR="00FF2204" w:rsidRPr="003C0AD6" w:rsidRDefault="00FF2204" w:rsidP="003C0AD6">
            <w:pPr>
              <w:tabs>
                <w:tab w:val="left" w:pos="709"/>
              </w:tabs>
              <w:suppressAutoHyphens/>
              <w:spacing w:line="276" w:lineRule="auto"/>
              <w:ind w:firstLine="0"/>
              <w:jc w:val="left"/>
              <w:rPr>
                <w:snapToGrid/>
                <w:sz w:val="24"/>
                <w:szCs w:val="24"/>
                <w:lang w:eastAsia="ar-SA"/>
              </w:rPr>
            </w:pPr>
            <w:r w:rsidRPr="003C0AD6">
              <w:rPr>
                <w:snapToGrid/>
                <w:sz w:val="24"/>
                <w:szCs w:val="24"/>
                <w:lang w:eastAsia="ar-SA"/>
              </w:rPr>
              <w:t xml:space="preserve">Превышение </w:t>
            </w:r>
            <w:proofErr w:type="gramStart"/>
            <w:r w:rsidRPr="003C0AD6">
              <w:rPr>
                <w:snapToGrid/>
                <w:sz w:val="24"/>
                <w:szCs w:val="24"/>
                <w:lang w:eastAsia="ar-SA"/>
              </w:rPr>
              <w:t>срока представления записей разговоров Заявителей</w:t>
            </w:r>
            <w:proofErr w:type="gramEnd"/>
            <w:r w:rsidRPr="003C0AD6">
              <w:rPr>
                <w:snapToGrid/>
                <w:sz w:val="24"/>
                <w:szCs w:val="24"/>
                <w:lang w:eastAsia="ar-SA"/>
              </w:rPr>
              <w:t xml:space="preserve"> и сотрудников КЦ </w:t>
            </w:r>
          </w:p>
        </w:tc>
        <w:tc>
          <w:tcPr>
            <w:tcW w:w="3814" w:type="dxa"/>
            <w:tcBorders>
              <w:top w:val="single" w:sz="4" w:space="0" w:color="auto"/>
              <w:left w:val="single" w:sz="4" w:space="0" w:color="auto"/>
              <w:bottom w:val="single" w:sz="4" w:space="0" w:color="auto"/>
              <w:right w:val="single" w:sz="4" w:space="0" w:color="auto"/>
            </w:tcBorders>
            <w:vAlign w:val="center"/>
          </w:tcPr>
          <w:p w:rsidR="00FF2204" w:rsidRPr="003C0AD6" w:rsidRDefault="00FF2204" w:rsidP="003C0AD6">
            <w:pPr>
              <w:spacing w:line="276" w:lineRule="auto"/>
              <w:ind w:firstLine="0"/>
              <w:jc w:val="left"/>
              <w:rPr>
                <w:snapToGrid/>
                <w:color w:val="000000"/>
                <w:sz w:val="24"/>
              </w:rPr>
            </w:pPr>
            <w:r w:rsidRPr="003C0AD6">
              <w:rPr>
                <w:snapToGrid/>
                <w:color w:val="000000"/>
                <w:sz w:val="24"/>
              </w:rPr>
              <w:t>Срок предоставления записи Заказчику превышает срок, указанный в пункте 12.2.</w:t>
            </w:r>
          </w:p>
        </w:tc>
        <w:tc>
          <w:tcPr>
            <w:tcW w:w="3076" w:type="dxa"/>
            <w:tcBorders>
              <w:top w:val="single" w:sz="4" w:space="0" w:color="auto"/>
              <w:left w:val="single" w:sz="4" w:space="0" w:color="auto"/>
              <w:bottom w:val="single" w:sz="4" w:space="0" w:color="auto"/>
              <w:right w:val="single" w:sz="4" w:space="0" w:color="auto"/>
            </w:tcBorders>
            <w:vAlign w:val="center"/>
          </w:tcPr>
          <w:p w:rsidR="00FF2204" w:rsidRPr="003C0AD6" w:rsidRDefault="00FF2204" w:rsidP="003C0AD6">
            <w:pPr>
              <w:spacing w:line="276" w:lineRule="auto"/>
              <w:ind w:firstLine="0"/>
              <w:jc w:val="left"/>
              <w:rPr>
                <w:bCs/>
                <w:snapToGrid/>
                <w:color w:val="000000"/>
                <w:spacing w:val="1"/>
                <w:sz w:val="24"/>
                <w:lang w:eastAsia="en-US"/>
              </w:rPr>
            </w:pPr>
            <w:r w:rsidRPr="003C0AD6">
              <w:rPr>
                <w:bCs/>
                <w:snapToGrid/>
                <w:color w:val="000000"/>
                <w:spacing w:val="1"/>
                <w:sz w:val="24"/>
                <w:lang w:eastAsia="en-US"/>
              </w:rPr>
              <w:t xml:space="preserve">5 000 рублей за каждый день непредставления записей, </w:t>
            </w:r>
            <w:proofErr w:type="gramStart"/>
            <w:r w:rsidRPr="003C0AD6">
              <w:rPr>
                <w:bCs/>
                <w:snapToGrid/>
                <w:color w:val="000000"/>
                <w:spacing w:val="1"/>
                <w:sz w:val="24"/>
                <w:lang w:eastAsia="en-US"/>
              </w:rPr>
              <w:t>сверх</w:t>
            </w:r>
            <w:proofErr w:type="gramEnd"/>
            <w:r w:rsidRPr="003C0AD6">
              <w:rPr>
                <w:bCs/>
                <w:snapToGrid/>
                <w:color w:val="000000"/>
                <w:spacing w:val="1"/>
                <w:sz w:val="24"/>
                <w:lang w:eastAsia="en-US"/>
              </w:rPr>
              <w:t xml:space="preserve"> указанного в пункте 12.2.</w:t>
            </w:r>
          </w:p>
        </w:tc>
      </w:tr>
      <w:tr w:rsidR="00FF2204" w:rsidRPr="003C0AD6" w:rsidTr="003C0AD6">
        <w:trPr>
          <w:trHeight w:val="716"/>
        </w:trPr>
        <w:tc>
          <w:tcPr>
            <w:tcW w:w="2607" w:type="dxa"/>
            <w:tcBorders>
              <w:top w:val="single" w:sz="4" w:space="0" w:color="auto"/>
              <w:left w:val="single" w:sz="4" w:space="0" w:color="auto"/>
              <w:bottom w:val="single" w:sz="4" w:space="0" w:color="auto"/>
              <w:right w:val="single" w:sz="4" w:space="0" w:color="auto"/>
            </w:tcBorders>
            <w:vAlign w:val="center"/>
          </w:tcPr>
          <w:p w:rsidR="00FF2204" w:rsidRPr="003C0AD6" w:rsidRDefault="00FF2204" w:rsidP="003C0AD6">
            <w:pPr>
              <w:tabs>
                <w:tab w:val="left" w:pos="709"/>
              </w:tabs>
              <w:suppressAutoHyphens/>
              <w:spacing w:line="276" w:lineRule="auto"/>
              <w:ind w:firstLine="0"/>
              <w:jc w:val="left"/>
              <w:rPr>
                <w:snapToGrid/>
                <w:sz w:val="24"/>
                <w:szCs w:val="24"/>
                <w:lang w:eastAsia="ar-SA"/>
              </w:rPr>
            </w:pPr>
            <w:r w:rsidRPr="003C0AD6">
              <w:rPr>
                <w:snapToGrid/>
                <w:sz w:val="24"/>
                <w:szCs w:val="24"/>
                <w:lang w:eastAsia="ar-SA"/>
              </w:rPr>
              <w:t>Превышение срока представления отчетной и справочной документации срок, указанный в пункте 14.2.</w:t>
            </w:r>
          </w:p>
        </w:tc>
        <w:tc>
          <w:tcPr>
            <w:tcW w:w="3814" w:type="dxa"/>
            <w:tcBorders>
              <w:top w:val="single" w:sz="4" w:space="0" w:color="auto"/>
              <w:left w:val="single" w:sz="4" w:space="0" w:color="auto"/>
              <w:bottom w:val="single" w:sz="4" w:space="0" w:color="auto"/>
              <w:right w:val="single" w:sz="4" w:space="0" w:color="auto"/>
            </w:tcBorders>
            <w:vAlign w:val="center"/>
          </w:tcPr>
          <w:p w:rsidR="00FF2204" w:rsidRPr="003C0AD6" w:rsidRDefault="00FF2204" w:rsidP="003C0AD6">
            <w:pPr>
              <w:spacing w:line="276" w:lineRule="auto"/>
              <w:ind w:firstLine="0"/>
              <w:jc w:val="left"/>
              <w:rPr>
                <w:snapToGrid/>
                <w:color w:val="000000"/>
                <w:sz w:val="24"/>
              </w:rPr>
            </w:pPr>
            <w:r w:rsidRPr="003C0AD6">
              <w:rPr>
                <w:snapToGrid/>
                <w:color w:val="000000"/>
                <w:sz w:val="24"/>
              </w:rPr>
              <w:t xml:space="preserve"> Срок предоставления записи Заказчику превышает срок, указанный в пункте 14.2.</w:t>
            </w:r>
          </w:p>
        </w:tc>
        <w:tc>
          <w:tcPr>
            <w:tcW w:w="3076" w:type="dxa"/>
            <w:tcBorders>
              <w:top w:val="single" w:sz="4" w:space="0" w:color="auto"/>
              <w:left w:val="single" w:sz="4" w:space="0" w:color="auto"/>
              <w:bottom w:val="single" w:sz="4" w:space="0" w:color="auto"/>
              <w:right w:val="single" w:sz="4" w:space="0" w:color="auto"/>
            </w:tcBorders>
            <w:vAlign w:val="center"/>
          </w:tcPr>
          <w:p w:rsidR="00FF2204" w:rsidRPr="003C0AD6" w:rsidRDefault="00FF2204" w:rsidP="003C0AD6">
            <w:pPr>
              <w:spacing w:line="276" w:lineRule="auto"/>
              <w:ind w:firstLine="0"/>
              <w:jc w:val="left"/>
              <w:rPr>
                <w:bCs/>
                <w:snapToGrid/>
                <w:color w:val="000000"/>
                <w:spacing w:val="1"/>
                <w:sz w:val="24"/>
                <w:lang w:eastAsia="en-US"/>
              </w:rPr>
            </w:pPr>
            <w:r w:rsidRPr="003C0AD6">
              <w:rPr>
                <w:bCs/>
                <w:snapToGrid/>
                <w:color w:val="000000"/>
                <w:sz w:val="24"/>
              </w:rPr>
              <w:t>5 000 рублей</w:t>
            </w:r>
          </w:p>
          <w:p w:rsidR="00FF2204" w:rsidRPr="003C0AD6" w:rsidRDefault="00FF2204" w:rsidP="003C0AD6">
            <w:pPr>
              <w:spacing w:line="276" w:lineRule="auto"/>
              <w:ind w:firstLine="0"/>
              <w:jc w:val="left"/>
              <w:rPr>
                <w:bCs/>
                <w:snapToGrid/>
                <w:color w:val="000000"/>
                <w:spacing w:val="1"/>
                <w:sz w:val="24"/>
                <w:lang w:eastAsia="en-US"/>
              </w:rPr>
            </w:pPr>
            <w:r w:rsidRPr="003C0AD6">
              <w:rPr>
                <w:bCs/>
                <w:snapToGrid/>
                <w:color w:val="000000"/>
                <w:spacing w:val="1"/>
                <w:sz w:val="24"/>
                <w:lang w:eastAsia="en-US"/>
              </w:rPr>
              <w:t xml:space="preserve">за каждый день  непредставления отчетов, </w:t>
            </w:r>
            <w:proofErr w:type="gramStart"/>
            <w:r w:rsidRPr="003C0AD6">
              <w:rPr>
                <w:bCs/>
                <w:snapToGrid/>
                <w:color w:val="000000"/>
                <w:spacing w:val="1"/>
                <w:sz w:val="24"/>
                <w:lang w:eastAsia="en-US"/>
              </w:rPr>
              <w:t>сверх</w:t>
            </w:r>
            <w:proofErr w:type="gramEnd"/>
            <w:r w:rsidRPr="003C0AD6">
              <w:rPr>
                <w:bCs/>
                <w:snapToGrid/>
                <w:color w:val="000000"/>
                <w:spacing w:val="1"/>
                <w:sz w:val="24"/>
                <w:lang w:eastAsia="en-US"/>
              </w:rPr>
              <w:t xml:space="preserve"> указанного в пункте </w:t>
            </w:r>
            <w:r w:rsidRPr="003C0AD6">
              <w:rPr>
                <w:snapToGrid/>
                <w:color w:val="000000"/>
                <w:sz w:val="24"/>
              </w:rPr>
              <w:t>14.2. Технического задания</w:t>
            </w:r>
          </w:p>
        </w:tc>
      </w:tr>
    </w:tbl>
    <w:p w:rsidR="00FF2204" w:rsidRPr="003C0AD6" w:rsidRDefault="007B4A5B" w:rsidP="00777897">
      <w:pPr>
        <w:pStyle w:val="afe"/>
        <w:numPr>
          <w:ilvl w:val="1"/>
          <w:numId w:val="33"/>
        </w:numPr>
        <w:suppressAutoHyphens/>
        <w:spacing w:line="276" w:lineRule="auto"/>
        <w:rPr>
          <w:b/>
          <w:snapToGrid/>
          <w:sz w:val="24"/>
          <w:szCs w:val="24"/>
          <w:lang w:eastAsia="ar-SA"/>
        </w:rPr>
      </w:pPr>
      <w:r w:rsidRPr="003C0AD6">
        <w:rPr>
          <w:b/>
          <w:snapToGrid/>
          <w:sz w:val="24"/>
          <w:szCs w:val="24"/>
          <w:lang w:eastAsia="ar-SA"/>
        </w:rPr>
        <w:t>Требования к отчетной документации</w:t>
      </w:r>
      <w:r w:rsidR="00FF2204" w:rsidRPr="003C0AD6">
        <w:rPr>
          <w:b/>
          <w:snapToGrid/>
          <w:sz w:val="24"/>
          <w:szCs w:val="24"/>
          <w:lang w:eastAsia="ar-SA"/>
        </w:rPr>
        <w:t xml:space="preserve">. </w:t>
      </w:r>
    </w:p>
    <w:p w:rsidR="00FF2204" w:rsidRPr="007B4A5B" w:rsidRDefault="00FF2204" w:rsidP="00777897">
      <w:pPr>
        <w:pStyle w:val="afe"/>
        <w:numPr>
          <w:ilvl w:val="2"/>
          <w:numId w:val="34"/>
        </w:numPr>
        <w:suppressAutoHyphens/>
        <w:spacing w:line="276" w:lineRule="auto"/>
        <w:rPr>
          <w:snapToGrid/>
          <w:sz w:val="24"/>
          <w:szCs w:val="24"/>
          <w:lang w:eastAsia="ar-SA"/>
        </w:rPr>
      </w:pPr>
      <w:r w:rsidRPr="007B4A5B">
        <w:rPr>
          <w:snapToGrid/>
          <w:sz w:val="24"/>
          <w:szCs w:val="24"/>
          <w:lang w:eastAsia="ar-SA"/>
        </w:rPr>
        <w:t xml:space="preserve">Должна обеспечиваться подготовка  и предоставление отчетов о работе </w:t>
      </w:r>
      <w:proofErr w:type="spellStart"/>
      <w:r w:rsidRPr="007B4A5B">
        <w:rPr>
          <w:snapToGrid/>
          <w:sz w:val="24"/>
          <w:szCs w:val="24"/>
          <w:lang w:eastAsia="ar-SA"/>
        </w:rPr>
        <w:t>call</w:t>
      </w:r>
      <w:proofErr w:type="spellEnd"/>
      <w:r w:rsidRPr="007B4A5B">
        <w:rPr>
          <w:snapToGrid/>
          <w:sz w:val="24"/>
          <w:szCs w:val="24"/>
          <w:lang w:eastAsia="ar-SA"/>
        </w:rPr>
        <w:t>-центра как по запросу Заказчика, так на ежемесячной основе.</w:t>
      </w:r>
    </w:p>
    <w:p w:rsidR="00FF2204" w:rsidRPr="007B4A5B" w:rsidRDefault="00FF2204" w:rsidP="00777897">
      <w:pPr>
        <w:pStyle w:val="afe"/>
        <w:numPr>
          <w:ilvl w:val="2"/>
          <w:numId w:val="34"/>
        </w:numPr>
        <w:suppressAutoHyphens/>
        <w:spacing w:line="276" w:lineRule="auto"/>
        <w:rPr>
          <w:snapToGrid/>
          <w:sz w:val="24"/>
          <w:szCs w:val="24"/>
          <w:lang w:eastAsia="ar-SA"/>
        </w:rPr>
      </w:pPr>
      <w:r w:rsidRPr="007B4A5B">
        <w:rPr>
          <w:snapToGrid/>
          <w:sz w:val="24"/>
          <w:szCs w:val="24"/>
          <w:lang w:eastAsia="ar-SA"/>
        </w:rPr>
        <w:t>Ежемесячный отчет должен предоставляться в бумажном и электронном виде (на электронном носителе) на русском языке не позднее 5 рабочих дней месяца, следующего за отчетным периодом.</w:t>
      </w:r>
    </w:p>
    <w:p w:rsidR="00FF2204" w:rsidRPr="00535EF9" w:rsidRDefault="00FF2204" w:rsidP="00777897">
      <w:pPr>
        <w:pStyle w:val="afe"/>
        <w:numPr>
          <w:ilvl w:val="2"/>
          <w:numId w:val="34"/>
        </w:numPr>
        <w:suppressAutoHyphens/>
        <w:spacing w:line="276" w:lineRule="auto"/>
        <w:rPr>
          <w:snapToGrid/>
          <w:sz w:val="24"/>
          <w:szCs w:val="24"/>
          <w:lang w:eastAsia="ar-SA"/>
        </w:rPr>
      </w:pPr>
      <w:r w:rsidRPr="00535EF9">
        <w:rPr>
          <w:snapToGrid/>
          <w:sz w:val="24"/>
          <w:szCs w:val="24"/>
          <w:lang w:eastAsia="ar-SA"/>
        </w:rPr>
        <w:t>Формы периодических отчетов и</w:t>
      </w:r>
      <w:r w:rsidR="0005381B">
        <w:rPr>
          <w:snapToGrid/>
          <w:sz w:val="24"/>
          <w:szCs w:val="24"/>
          <w:lang w:eastAsia="ar-SA"/>
        </w:rPr>
        <w:t>зложены в Приложении</w:t>
      </w:r>
      <w:r w:rsidRPr="00535EF9">
        <w:rPr>
          <w:snapToGrid/>
          <w:sz w:val="24"/>
          <w:szCs w:val="24"/>
          <w:lang w:eastAsia="ar-SA"/>
        </w:rPr>
        <w:t xml:space="preserve"> №1 к Техническому заданию</w:t>
      </w:r>
      <w:r w:rsidR="0005381B">
        <w:rPr>
          <w:snapToGrid/>
          <w:sz w:val="24"/>
          <w:szCs w:val="24"/>
          <w:lang w:eastAsia="ar-SA"/>
        </w:rPr>
        <w:t xml:space="preserve"> на оказание услуг</w:t>
      </w:r>
      <w:r w:rsidRPr="00535EF9">
        <w:rPr>
          <w:snapToGrid/>
          <w:sz w:val="24"/>
          <w:szCs w:val="24"/>
          <w:lang w:eastAsia="ar-SA"/>
        </w:rPr>
        <w:t xml:space="preserve">. </w:t>
      </w:r>
    </w:p>
    <w:p w:rsidR="00FF2204" w:rsidRPr="00535EF9" w:rsidRDefault="00FF2204" w:rsidP="00777897">
      <w:pPr>
        <w:pStyle w:val="afe"/>
        <w:numPr>
          <w:ilvl w:val="2"/>
          <w:numId w:val="34"/>
        </w:numPr>
        <w:suppressAutoHyphens/>
        <w:spacing w:line="276" w:lineRule="auto"/>
        <w:rPr>
          <w:snapToGrid/>
          <w:sz w:val="24"/>
          <w:szCs w:val="24"/>
          <w:lang w:eastAsia="ar-SA"/>
        </w:rPr>
      </w:pPr>
      <w:r w:rsidRPr="00535EF9">
        <w:rPr>
          <w:snapToGrid/>
          <w:sz w:val="24"/>
          <w:szCs w:val="24"/>
          <w:lang w:eastAsia="ar-SA"/>
        </w:rPr>
        <w:t>Формы и содержание отчетов могут  быть изменены по требованию Заказчика, З</w:t>
      </w:r>
      <w:r w:rsidRPr="00535EF9">
        <w:rPr>
          <w:snapToGrid/>
          <w:spacing w:val="-2"/>
          <w:sz w:val="24"/>
          <w:szCs w:val="24"/>
          <w:lang w:eastAsia="ar-SA"/>
        </w:rPr>
        <w:t xml:space="preserve">аказчик направляет  изменённые данные Исполнителю </w:t>
      </w:r>
      <w:r w:rsidRPr="00535EF9">
        <w:rPr>
          <w:snapToGrid/>
          <w:sz w:val="24"/>
          <w:szCs w:val="24"/>
          <w:lang w:eastAsia="ar-SA"/>
        </w:rPr>
        <w:t xml:space="preserve">уведомлением по </w:t>
      </w:r>
      <w:r w:rsidRPr="00535EF9">
        <w:rPr>
          <w:snapToGrid/>
          <w:sz w:val="24"/>
          <w:szCs w:val="24"/>
          <w:lang w:val="en-US" w:eastAsia="ar-SA"/>
        </w:rPr>
        <w:t>e</w:t>
      </w:r>
      <w:r w:rsidRPr="00535EF9">
        <w:rPr>
          <w:snapToGrid/>
          <w:sz w:val="24"/>
          <w:szCs w:val="24"/>
          <w:lang w:eastAsia="ar-SA"/>
        </w:rPr>
        <w:t>-</w:t>
      </w:r>
      <w:r w:rsidRPr="00535EF9">
        <w:rPr>
          <w:snapToGrid/>
          <w:sz w:val="24"/>
          <w:szCs w:val="24"/>
          <w:lang w:val="en-US" w:eastAsia="ar-SA"/>
        </w:rPr>
        <w:t>mail</w:t>
      </w:r>
      <w:r w:rsidRPr="00535EF9">
        <w:rPr>
          <w:snapToGrid/>
          <w:sz w:val="24"/>
          <w:szCs w:val="24"/>
          <w:lang w:eastAsia="ar-SA"/>
        </w:rPr>
        <w:t xml:space="preserve"> или в письменной форме</w:t>
      </w:r>
      <w:r w:rsidRPr="00535EF9">
        <w:rPr>
          <w:snapToGrid/>
          <w:spacing w:val="-2"/>
          <w:sz w:val="24"/>
          <w:szCs w:val="24"/>
          <w:lang w:eastAsia="ar-SA"/>
        </w:rPr>
        <w:t>.</w:t>
      </w:r>
    </w:p>
    <w:p w:rsidR="00FF2204" w:rsidRPr="00535EF9" w:rsidRDefault="00FF2204" w:rsidP="00777897">
      <w:pPr>
        <w:pStyle w:val="afe"/>
        <w:numPr>
          <w:ilvl w:val="2"/>
          <w:numId w:val="34"/>
        </w:numPr>
        <w:suppressAutoHyphens/>
        <w:spacing w:line="276" w:lineRule="auto"/>
        <w:rPr>
          <w:snapToGrid/>
          <w:sz w:val="24"/>
          <w:szCs w:val="24"/>
          <w:lang w:eastAsia="ar-SA"/>
        </w:rPr>
      </w:pPr>
      <w:r w:rsidRPr="00535EF9">
        <w:rPr>
          <w:snapToGrid/>
          <w:spacing w:val="-2"/>
          <w:sz w:val="24"/>
          <w:szCs w:val="24"/>
          <w:lang w:eastAsia="ar-SA"/>
        </w:rPr>
        <w:t xml:space="preserve">По требованию Заказчика отчеты должны предоставляться в форматах </w:t>
      </w:r>
      <w:r w:rsidRPr="00535EF9">
        <w:rPr>
          <w:snapToGrid/>
          <w:spacing w:val="-2"/>
          <w:sz w:val="24"/>
          <w:szCs w:val="24"/>
          <w:lang w:val="en-US" w:eastAsia="ar-SA"/>
        </w:rPr>
        <w:t>Word</w:t>
      </w:r>
      <w:r w:rsidRPr="00535EF9">
        <w:rPr>
          <w:snapToGrid/>
          <w:spacing w:val="-2"/>
          <w:sz w:val="24"/>
          <w:szCs w:val="24"/>
          <w:lang w:eastAsia="ar-SA"/>
        </w:rPr>
        <w:t xml:space="preserve">, </w:t>
      </w:r>
      <w:r w:rsidRPr="00535EF9">
        <w:rPr>
          <w:snapToGrid/>
          <w:spacing w:val="-2"/>
          <w:sz w:val="24"/>
          <w:szCs w:val="24"/>
          <w:lang w:val="en-US" w:eastAsia="ar-SA"/>
        </w:rPr>
        <w:t>Excel</w:t>
      </w:r>
      <w:r w:rsidRPr="00535EF9">
        <w:rPr>
          <w:snapToGrid/>
          <w:spacing w:val="-2"/>
          <w:sz w:val="24"/>
          <w:szCs w:val="24"/>
          <w:lang w:eastAsia="ar-SA"/>
        </w:rPr>
        <w:t xml:space="preserve"> с применением графиков, таблиц, </w:t>
      </w:r>
      <w:proofErr w:type="spellStart"/>
      <w:r w:rsidRPr="00535EF9">
        <w:rPr>
          <w:snapToGrid/>
          <w:spacing w:val="-2"/>
          <w:sz w:val="24"/>
          <w:szCs w:val="24"/>
          <w:lang w:eastAsia="ar-SA"/>
        </w:rPr>
        <w:t>инфографики</w:t>
      </w:r>
      <w:proofErr w:type="spellEnd"/>
      <w:r w:rsidRPr="00535EF9">
        <w:rPr>
          <w:snapToGrid/>
          <w:spacing w:val="-2"/>
          <w:sz w:val="24"/>
          <w:szCs w:val="24"/>
          <w:lang w:eastAsia="ar-SA"/>
        </w:rPr>
        <w:t>.</w:t>
      </w:r>
    </w:p>
    <w:p w:rsidR="00FF2204" w:rsidRPr="00535EF9" w:rsidRDefault="00FF2204" w:rsidP="00777897">
      <w:pPr>
        <w:pStyle w:val="afe"/>
        <w:numPr>
          <w:ilvl w:val="2"/>
          <w:numId w:val="34"/>
        </w:numPr>
        <w:suppressAutoHyphens/>
        <w:spacing w:line="276" w:lineRule="auto"/>
        <w:rPr>
          <w:snapToGrid/>
          <w:sz w:val="24"/>
          <w:szCs w:val="24"/>
          <w:lang w:eastAsia="ar-SA"/>
        </w:rPr>
      </w:pPr>
      <w:r w:rsidRPr="00535EF9">
        <w:rPr>
          <w:snapToGrid/>
          <w:sz w:val="24"/>
          <w:szCs w:val="24"/>
          <w:lang w:eastAsia="ar-SA"/>
        </w:rPr>
        <w:t>Исполнитель обязан принять к исполнению новые формы отчетов в течение 1 рабочего дня после получения письменного уведомления от Заказчика. Вся отчётная документация по истечении 1 рабочего дня с момента уведомления Заказчика должна предоставляться в установленной форме.</w:t>
      </w:r>
    </w:p>
    <w:p w:rsidR="00FF2204" w:rsidRPr="00535EF9" w:rsidRDefault="00FF2204" w:rsidP="00777897">
      <w:pPr>
        <w:pStyle w:val="afe"/>
        <w:numPr>
          <w:ilvl w:val="2"/>
          <w:numId w:val="34"/>
        </w:numPr>
        <w:suppressAutoHyphens/>
        <w:spacing w:line="276" w:lineRule="auto"/>
        <w:rPr>
          <w:snapToGrid/>
          <w:sz w:val="24"/>
          <w:szCs w:val="24"/>
          <w:lang w:eastAsia="ar-SA"/>
        </w:rPr>
      </w:pPr>
      <w:r w:rsidRPr="00535EF9">
        <w:rPr>
          <w:snapToGrid/>
          <w:sz w:val="24"/>
          <w:szCs w:val="24"/>
          <w:lang w:eastAsia="ar-SA"/>
        </w:rPr>
        <w:t xml:space="preserve">Заказчик имеет право затребовать иные отчеты (справки) о работе </w:t>
      </w:r>
      <w:proofErr w:type="spellStart"/>
      <w:r w:rsidRPr="00535EF9">
        <w:rPr>
          <w:snapToGrid/>
          <w:sz w:val="24"/>
          <w:szCs w:val="24"/>
          <w:lang w:eastAsia="ar-SA"/>
        </w:rPr>
        <w:t>call</w:t>
      </w:r>
      <w:proofErr w:type="spellEnd"/>
      <w:r w:rsidRPr="00535EF9">
        <w:rPr>
          <w:snapToGrid/>
          <w:sz w:val="24"/>
          <w:szCs w:val="24"/>
          <w:lang w:eastAsia="ar-SA"/>
        </w:rPr>
        <w:t xml:space="preserve">-центра, направив запрос письменно или по электронной почте. В письме Заказчик должен отобразить форму отчета, либо дать детальное описание идентификационных данных для формирования отчета (поля, периоды, и т.д.). </w:t>
      </w:r>
    </w:p>
    <w:p w:rsidR="00FF2204" w:rsidRPr="00535EF9" w:rsidRDefault="00FF2204" w:rsidP="00777897">
      <w:pPr>
        <w:pStyle w:val="afe"/>
        <w:numPr>
          <w:ilvl w:val="2"/>
          <w:numId w:val="34"/>
        </w:numPr>
        <w:suppressAutoHyphens/>
        <w:spacing w:line="276" w:lineRule="auto"/>
        <w:rPr>
          <w:snapToGrid/>
          <w:sz w:val="24"/>
          <w:szCs w:val="24"/>
          <w:lang w:eastAsia="ar-SA"/>
        </w:rPr>
      </w:pPr>
      <w:r w:rsidRPr="00535EF9">
        <w:rPr>
          <w:snapToGrid/>
          <w:sz w:val="24"/>
          <w:szCs w:val="24"/>
          <w:lang w:eastAsia="ar-SA"/>
        </w:rPr>
        <w:t>Отчет (справка) должен быть предоставлен в срок, не превышающий 48 часов с момента уведомления, содержание формы отчета должно полностью соответствовать заданию от Заказчика.</w:t>
      </w:r>
    </w:p>
    <w:p w:rsidR="00FF2204" w:rsidRPr="00535EF9" w:rsidRDefault="00FF2204" w:rsidP="00777897">
      <w:pPr>
        <w:pStyle w:val="afe"/>
        <w:numPr>
          <w:ilvl w:val="2"/>
          <w:numId w:val="34"/>
        </w:numPr>
        <w:suppressAutoHyphens/>
        <w:spacing w:line="276" w:lineRule="auto"/>
        <w:rPr>
          <w:snapToGrid/>
          <w:sz w:val="24"/>
          <w:szCs w:val="24"/>
          <w:lang w:eastAsia="ar-SA"/>
        </w:rPr>
      </w:pPr>
      <w:r w:rsidRPr="00535EF9">
        <w:rPr>
          <w:snapToGrid/>
          <w:sz w:val="24"/>
          <w:szCs w:val="24"/>
          <w:lang w:eastAsia="ar-SA"/>
        </w:rPr>
        <w:lastRenderedPageBreak/>
        <w:t>Отчет передается в электронном и бумажном виде за подписью Исполнителя.</w:t>
      </w:r>
    </w:p>
    <w:p w:rsidR="00FF2204" w:rsidRPr="00535EF9" w:rsidRDefault="00C86C11" w:rsidP="00777897">
      <w:pPr>
        <w:pStyle w:val="afe"/>
        <w:numPr>
          <w:ilvl w:val="1"/>
          <w:numId w:val="34"/>
        </w:numPr>
        <w:suppressAutoHyphens/>
        <w:spacing w:before="60" w:after="60" w:line="276" w:lineRule="auto"/>
        <w:rPr>
          <w:b/>
          <w:snapToGrid/>
          <w:sz w:val="24"/>
          <w:szCs w:val="24"/>
          <w:lang w:eastAsia="ar-SA"/>
        </w:rPr>
      </w:pPr>
      <w:r>
        <w:rPr>
          <w:b/>
          <w:snapToGrid/>
          <w:sz w:val="24"/>
          <w:szCs w:val="24"/>
          <w:lang w:eastAsia="ar-SA"/>
        </w:rPr>
        <w:t xml:space="preserve">  </w:t>
      </w:r>
      <w:r w:rsidR="00FF2204" w:rsidRPr="00535EF9">
        <w:rPr>
          <w:b/>
          <w:snapToGrid/>
          <w:sz w:val="24"/>
          <w:szCs w:val="24"/>
          <w:lang w:eastAsia="ar-SA"/>
        </w:rPr>
        <w:t>П</w:t>
      </w:r>
      <w:r w:rsidR="00535EF9">
        <w:rPr>
          <w:b/>
          <w:snapToGrid/>
          <w:sz w:val="24"/>
          <w:szCs w:val="24"/>
          <w:lang w:eastAsia="ar-SA"/>
        </w:rPr>
        <w:t>орядок сдачи-приемки оказанных услуг</w:t>
      </w:r>
      <w:r w:rsidR="00FF2204" w:rsidRPr="00535EF9">
        <w:rPr>
          <w:b/>
          <w:snapToGrid/>
          <w:sz w:val="24"/>
          <w:szCs w:val="24"/>
          <w:lang w:eastAsia="ar-SA"/>
        </w:rPr>
        <w:t>.</w:t>
      </w:r>
    </w:p>
    <w:p w:rsidR="00FF2204" w:rsidRPr="00535EF9" w:rsidRDefault="00FF2204" w:rsidP="00777897">
      <w:pPr>
        <w:pStyle w:val="afe"/>
        <w:numPr>
          <w:ilvl w:val="2"/>
          <w:numId w:val="34"/>
        </w:numPr>
        <w:suppressAutoHyphens/>
        <w:spacing w:line="276" w:lineRule="auto"/>
        <w:rPr>
          <w:snapToGrid/>
          <w:sz w:val="24"/>
          <w:szCs w:val="24"/>
          <w:lang w:eastAsia="ar-SA"/>
        </w:rPr>
      </w:pPr>
      <w:r w:rsidRPr="00535EF9">
        <w:rPr>
          <w:snapToGrid/>
          <w:sz w:val="24"/>
          <w:szCs w:val="24"/>
          <w:lang w:eastAsia="ar-SA"/>
        </w:rPr>
        <w:t>Приемка фактически оказанных Исполнителем  услуг  осуществляется Заказчиком ежемесячно, в соответствии с условиями Договора и оформляется в виде Акта сдачи - приемки фактически оказанных услуг с приложением соответствующих документов.</w:t>
      </w:r>
    </w:p>
    <w:p w:rsidR="00FF2204" w:rsidRPr="00FF2204" w:rsidRDefault="00FF2204" w:rsidP="00071815">
      <w:pPr>
        <w:suppressAutoHyphens/>
        <w:spacing w:line="276" w:lineRule="auto"/>
        <w:ind w:firstLine="0"/>
        <w:rPr>
          <w:snapToGrid/>
          <w:sz w:val="24"/>
          <w:szCs w:val="24"/>
          <w:lang w:eastAsia="ar-SA"/>
        </w:rPr>
      </w:pPr>
    </w:p>
    <w:p w:rsidR="00FF2204" w:rsidRPr="00FF2204" w:rsidRDefault="00FF2204" w:rsidP="0074302C">
      <w:pPr>
        <w:spacing w:after="120" w:line="240" w:lineRule="auto"/>
        <w:ind w:firstLine="0"/>
        <w:rPr>
          <w:b/>
          <w:snapToGrid/>
          <w:color w:val="000000"/>
          <w:szCs w:val="28"/>
        </w:rPr>
      </w:pPr>
    </w:p>
    <w:p w:rsidR="00FF2204" w:rsidRPr="00FF2204" w:rsidRDefault="00FF2204" w:rsidP="0074302C">
      <w:pPr>
        <w:spacing w:line="240" w:lineRule="auto"/>
        <w:ind w:firstLine="0"/>
        <w:rPr>
          <w:snapToGrid/>
          <w:color w:val="000000"/>
          <w:sz w:val="24"/>
        </w:rPr>
      </w:pPr>
    </w:p>
    <w:p w:rsidR="00FF2204" w:rsidRPr="00FF2204" w:rsidRDefault="00FF2204" w:rsidP="0074302C">
      <w:pPr>
        <w:spacing w:line="240" w:lineRule="auto"/>
        <w:ind w:firstLine="0"/>
        <w:rPr>
          <w:snapToGrid/>
          <w:color w:val="000000"/>
          <w:sz w:val="24"/>
        </w:rPr>
      </w:pPr>
    </w:p>
    <w:p w:rsidR="00FF2204" w:rsidRPr="00FF2204" w:rsidRDefault="00FF2204" w:rsidP="00FF2204">
      <w:pPr>
        <w:tabs>
          <w:tab w:val="left" w:pos="993"/>
        </w:tabs>
        <w:suppressAutoHyphens/>
        <w:spacing w:line="240" w:lineRule="auto"/>
        <w:ind w:firstLine="11340"/>
        <w:jc w:val="right"/>
        <w:rPr>
          <w:snapToGrid/>
          <w:sz w:val="24"/>
          <w:szCs w:val="24"/>
          <w:lang w:eastAsia="ar-SA"/>
        </w:rPr>
        <w:sectPr w:rsidR="00FF2204" w:rsidRPr="00FF2204" w:rsidSect="00770586">
          <w:footerReference w:type="default" r:id="rId20"/>
          <w:pgSz w:w="11906" w:h="16838"/>
          <w:pgMar w:top="851" w:right="567" w:bottom="851" w:left="1134" w:header="709" w:footer="709" w:gutter="0"/>
          <w:cols w:space="708"/>
          <w:docGrid w:linePitch="360"/>
        </w:sectPr>
      </w:pPr>
    </w:p>
    <w:p w:rsidR="00FF2204" w:rsidRPr="00CD5992" w:rsidRDefault="00FF2204" w:rsidP="00FF2204">
      <w:pPr>
        <w:tabs>
          <w:tab w:val="left" w:pos="993"/>
        </w:tabs>
        <w:suppressAutoHyphens/>
        <w:spacing w:line="240" w:lineRule="auto"/>
        <w:ind w:firstLine="11340"/>
        <w:jc w:val="right"/>
        <w:rPr>
          <w:b/>
          <w:snapToGrid/>
          <w:sz w:val="24"/>
          <w:szCs w:val="24"/>
          <w:lang w:eastAsia="ar-SA"/>
        </w:rPr>
      </w:pPr>
      <w:r w:rsidRPr="00FF2204">
        <w:rPr>
          <w:snapToGrid/>
          <w:sz w:val="24"/>
          <w:szCs w:val="24"/>
          <w:lang w:eastAsia="ar-SA"/>
        </w:rPr>
        <w:lastRenderedPageBreak/>
        <w:t xml:space="preserve"> </w:t>
      </w:r>
      <w:r w:rsidRPr="00CD5992">
        <w:rPr>
          <w:b/>
          <w:snapToGrid/>
          <w:sz w:val="24"/>
          <w:szCs w:val="24"/>
          <w:lang w:eastAsia="ar-SA"/>
        </w:rPr>
        <w:t>Приложение №1</w:t>
      </w:r>
      <w:r w:rsidR="003A3781" w:rsidRPr="00CD5992">
        <w:rPr>
          <w:b/>
          <w:snapToGrid/>
          <w:sz w:val="24"/>
          <w:szCs w:val="24"/>
          <w:lang w:eastAsia="ar-SA"/>
        </w:rPr>
        <w:t xml:space="preserve"> </w:t>
      </w:r>
      <w:r w:rsidR="00412515" w:rsidRPr="00CD5992">
        <w:rPr>
          <w:b/>
          <w:snapToGrid/>
          <w:sz w:val="24"/>
          <w:szCs w:val="24"/>
          <w:lang w:eastAsia="ar-SA"/>
        </w:rPr>
        <w:t>к Техническому заданию на оказание услуг</w:t>
      </w:r>
    </w:p>
    <w:p w:rsidR="00FF2204" w:rsidRPr="00FF2204" w:rsidRDefault="00FF2204" w:rsidP="00412515">
      <w:pPr>
        <w:tabs>
          <w:tab w:val="left" w:pos="993"/>
        </w:tabs>
        <w:suppressAutoHyphens/>
        <w:spacing w:line="240" w:lineRule="auto"/>
        <w:ind w:firstLine="11340"/>
        <w:jc w:val="right"/>
        <w:rPr>
          <w:snapToGrid/>
          <w:sz w:val="24"/>
          <w:szCs w:val="24"/>
          <w:lang w:eastAsia="ar-SA"/>
        </w:rPr>
      </w:pPr>
      <w:r w:rsidRPr="00FF2204">
        <w:rPr>
          <w:snapToGrid/>
          <w:sz w:val="24"/>
          <w:szCs w:val="24"/>
          <w:lang w:eastAsia="ar-SA"/>
        </w:rPr>
        <w:t xml:space="preserve"> </w:t>
      </w:r>
    </w:p>
    <w:p w:rsidR="00FF2204" w:rsidRPr="00FF2204" w:rsidRDefault="00FF2204" w:rsidP="00FF2204">
      <w:pPr>
        <w:tabs>
          <w:tab w:val="left" w:pos="993"/>
        </w:tabs>
        <w:suppressAutoHyphens/>
        <w:spacing w:line="240" w:lineRule="auto"/>
        <w:ind w:firstLine="11340"/>
        <w:jc w:val="left"/>
        <w:rPr>
          <w:snapToGrid/>
          <w:sz w:val="24"/>
          <w:szCs w:val="24"/>
          <w:lang w:eastAsia="ar-SA"/>
        </w:rPr>
      </w:pPr>
    </w:p>
    <w:p w:rsidR="00FF2204" w:rsidRPr="00FF2204" w:rsidRDefault="00FF2204" w:rsidP="00FF2204">
      <w:pPr>
        <w:spacing w:after="200" w:line="276" w:lineRule="auto"/>
        <w:ind w:firstLine="0"/>
        <w:jc w:val="left"/>
        <w:rPr>
          <w:rFonts w:ascii="Arial" w:eastAsia="Calibri" w:hAnsi="Arial" w:cs="Arial"/>
          <w:b/>
          <w:snapToGrid/>
          <w:color w:val="000000"/>
          <w:kern w:val="1"/>
          <w:sz w:val="24"/>
          <w:szCs w:val="24"/>
          <w:lang w:eastAsia="ar-SA"/>
        </w:rPr>
      </w:pPr>
    </w:p>
    <w:p w:rsidR="00FF2204" w:rsidRPr="008C75CD" w:rsidRDefault="00FF2204" w:rsidP="00FF2204">
      <w:pPr>
        <w:suppressAutoHyphens/>
        <w:spacing w:line="240" w:lineRule="auto"/>
        <w:ind w:firstLine="0"/>
        <w:jc w:val="center"/>
        <w:rPr>
          <w:rFonts w:eastAsia="Calibri"/>
          <w:snapToGrid/>
          <w:color w:val="000000"/>
          <w:kern w:val="1"/>
          <w:sz w:val="24"/>
          <w:szCs w:val="24"/>
          <w:lang w:eastAsia="ar-SA"/>
        </w:rPr>
      </w:pPr>
      <w:r w:rsidRPr="008C75CD">
        <w:rPr>
          <w:rFonts w:eastAsia="Calibri"/>
          <w:b/>
          <w:snapToGrid/>
          <w:color w:val="000000"/>
          <w:kern w:val="1"/>
          <w:sz w:val="24"/>
          <w:szCs w:val="24"/>
          <w:lang w:eastAsia="ar-SA"/>
        </w:rPr>
        <w:t>Формат отчёта по количеству звонков</w:t>
      </w:r>
      <w:r w:rsidR="00412515">
        <w:rPr>
          <w:rFonts w:eastAsia="Calibri"/>
          <w:b/>
          <w:snapToGrid/>
          <w:color w:val="000000"/>
          <w:kern w:val="1"/>
          <w:sz w:val="24"/>
          <w:szCs w:val="24"/>
          <w:lang w:eastAsia="ar-SA"/>
        </w:rPr>
        <w:t xml:space="preserve"> (п</w:t>
      </w:r>
      <w:r w:rsidR="00412515" w:rsidRPr="00412515">
        <w:rPr>
          <w:rFonts w:eastAsia="Calibri"/>
          <w:b/>
          <w:snapToGrid/>
          <w:color w:val="000000"/>
          <w:kern w:val="1"/>
          <w:sz w:val="24"/>
          <w:szCs w:val="24"/>
          <w:lang w:eastAsia="ar-SA"/>
        </w:rPr>
        <w:t>редоставляется ежемесячно</w:t>
      </w:r>
      <w:r w:rsidR="00412515">
        <w:rPr>
          <w:rFonts w:eastAsia="Calibri"/>
          <w:b/>
          <w:snapToGrid/>
          <w:color w:val="000000"/>
          <w:kern w:val="1"/>
          <w:sz w:val="24"/>
          <w:szCs w:val="24"/>
          <w:lang w:eastAsia="ar-SA"/>
        </w:rPr>
        <w:t>).</w:t>
      </w:r>
    </w:p>
    <w:p w:rsidR="00FF2204" w:rsidRPr="008C75CD" w:rsidRDefault="00FF2204" w:rsidP="00FF2204">
      <w:pPr>
        <w:suppressAutoHyphens/>
        <w:spacing w:line="240" w:lineRule="auto"/>
        <w:ind w:firstLine="0"/>
        <w:jc w:val="left"/>
        <w:rPr>
          <w:rFonts w:eastAsia="Calibri"/>
          <w:snapToGrid/>
          <w:color w:val="000000"/>
          <w:kern w:val="1"/>
          <w:sz w:val="24"/>
          <w:szCs w:val="24"/>
          <w:lang w:eastAsia="ar-SA"/>
        </w:rPr>
      </w:pPr>
    </w:p>
    <w:tbl>
      <w:tblPr>
        <w:tblW w:w="14437" w:type="dxa"/>
        <w:tblInd w:w="-147" w:type="dxa"/>
        <w:tblLayout w:type="fixed"/>
        <w:tblLook w:val="04A0" w:firstRow="1" w:lastRow="0" w:firstColumn="1" w:lastColumn="0" w:noHBand="0" w:noVBand="1"/>
      </w:tblPr>
      <w:tblGrid>
        <w:gridCol w:w="1339"/>
        <w:gridCol w:w="1719"/>
        <w:gridCol w:w="920"/>
        <w:gridCol w:w="774"/>
        <w:gridCol w:w="1162"/>
        <w:gridCol w:w="966"/>
        <w:gridCol w:w="1162"/>
        <w:gridCol w:w="968"/>
        <w:gridCol w:w="998"/>
        <w:gridCol w:w="1155"/>
        <w:gridCol w:w="1136"/>
        <w:gridCol w:w="861"/>
        <w:gridCol w:w="1277"/>
      </w:tblGrid>
      <w:tr w:rsidR="00FF2204" w:rsidRPr="008C75CD" w:rsidTr="00FF2204">
        <w:trPr>
          <w:trHeight w:val="383"/>
        </w:trPr>
        <w:tc>
          <w:tcPr>
            <w:tcW w:w="13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Всего</w:t>
            </w:r>
          </w:p>
        </w:tc>
        <w:tc>
          <w:tcPr>
            <w:tcW w:w="17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2204" w:rsidRPr="008C75CD" w:rsidRDefault="00FF2204" w:rsidP="00FF2204">
            <w:pPr>
              <w:tabs>
                <w:tab w:val="left" w:pos="1361"/>
              </w:tabs>
              <w:spacing w:line="240" w:lineRule="auto"/>
              <w:ind w:firstLine="0"/>
              <w:jc w:val="center"/>
              <w:rPr>
                <w:snapToGrid/>
                <w:color w:val="000000"/>
                <w:sz w:val="24"/>
                <w:szCs w:val="22"/>
              </w:rPr>
            </w:pPr>
            <w:r w:rsidRPr="008C75CD">
              <w:rPr>
                <w:snapToGrid/>
                <w:color w:val="000000"/>
                <w:sz w:val="22"/>
                <w:szCs w:val="22"/>
              </w:rPr>
              <w:t>Уровень обслуживания</w:t>
            </w:r>
          </w:p>
        </w:tc>
        <w:tc>
          <w:tcPr>
            <w:tcW w:w="11378" w:type="dxa"/>
            <w:gridSpan w:val="11"/>
            <w:tcBorders>
              <w:top w:val="single" w:sz="4" w:space="0" w:color="auto"/>
              <w:left w:val="nil"/>
              <w:bottom w:val="single" w:sz="4" w:space="0" w:color="auto"/>
              <w:right w:val="single" w:sz="4" w:space="0" w:color="000000"/>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Отвеченные</w:t>
            </w:r>
          </w:p>
        </w:tc>
      </w:tr>
      <w:tr w:rsidR="00FF2204" w:rsidRPr="008C75CD" w:rsidTr="00FF2204">
        <w:trPr>
          <w:trHeight w:val="383"/>
        </w:trPr>
        <w:tc>
          <w:tcPr>
            <w:tcW w:w="1339" w:type="dxa"/>
            <w:vMerge/>
            <w:tcBorders>
              <w:top w:val="single" w:sz="4" w:space="0" w:color="auto"/>
              <w:left w:val="single" w:sz="4" w:space="0" w:color="auto"/>
              <w:bottom w:val="single" w:sz="4" w:space="0" w:color="000000"/>
              <w:right w:val="single" w:sz="4" w:space="0" w:color="auto"/>
            </w:tcBorders>
            <w:vAlign w:val="center"/>
            <w:hideMark/>
          </w:tcPr>
          <w:p w:rsidR="00FF2204" w:rsidRPr="008C75CD" w:rsidRDefault="00FF2204" w:rsidP="00FF2204">
            <w:pPr>
              <w:spacing w:line="240" w:lineRule="auto"/>
              <w:ind w:firstLine="0"/>
              <w:jc w:val="left"/>
              <w:rPr>
                <w:snapToGrid/>
                <w:color w:val="000000"/>
                <w:sz w:val="24"/>
                <w:szCs w:val="22"/>
              </w:rPr>
            </w:pPr>
          </w:p>
        </w:tc>
        <w:tc>
          <w:tcPr>
            <w:tcW w:w="1719" w:type="dxa"/>
            <w:vMerge/>
            <w:tcBorders>
              <w:top w:val="single" w:sz="4" w:space="0" w:color="auto"/>
              <w:left w:val="single" w:sz="4" w:space="0" w:color="auto"/>
              <w:bottom w:val="single" w:sz="4" w:space="0" w:color="000000"/>
              <w:right w:val="single" w:sz="4" w:space="0" w:color="auto"/>
            </w:tcBorders>
            <w:vAlign w:val="center"/>
            <w:hideMark/>
          </w:tcPr>
          <w:p w:rsidR="00FF2204" w:rsidRPr="008C75CD" w:rsidRDefault="00FF2204" w:rsidP="00FF2204">
            <w:pPr>
              <w:spacing w:line="240" w:lineRule="auto"/>
              <w:ind w:firstLine="0"/>
              <w:jc w:val="left"/>
              <w:rPr>
                <w:snapToGrid/>
                <w:color w:val="000000"/>
                <w:sz w:val="24"/>
                <w:szCs w:val="22"/>
              </w:rPr>
            </w:pP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Кол-во</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Время разговора</w:t>
            </w:r>
          </w:p>
        </w:tc>
        <w:tc>
          <w:tcPr>
            <w:tcW w:w="6394" w:type="dxa"/>
            <w:gridSpan w:val="6"/>
            <w:tcBorders>
              <w:top w:val="single" w:sz="4" w:space="0" w:color="auto"/>
              <w:left w:val="nil"/>
              <w:bottom w:val="single" w:sz="4" w:space="0" w:color="auto"/>
              <w:right w:val="single" w:sz="4" w:space="0" w:color="000000"/>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Ожидало в очереди</w:t>
            </w:r>
          </w:p>
        </w:tc>
      </w:tr>
      <w:tr w:rsidR="00FF2204" w:rsidRPr="008C75CD" w:rsidTr="00FF2204">
        <w:trPr>
          <w:trHeight w:val="383"/>
        </w:trPr>
        <w:tc>
          <w:tcPr>
            <w:tcW w:w="1339" w:type="dxa"/>
            <w:vMerge/>
            <w:tcBorders>
              <w:top w:val="single" w:sz="4" w:space="0" w:color="auto"/>
              <w:left w:val="single" w:sz="4" w:space="0" w:color="auto"/>
              <w:bottom w:val="single" w:sz="4" w:space="0" w:color="000000"/>
              <w:right w:val="single" w:sz="4" w:space="0" w:color="auto"/>
            </w:tcBorders>
            <w:vAlign w:val="center"/>
            <w:hideMark/>
          </w:tcPr>
          <w:p w:rsidR="00FF2204" w:rsidRPr="008C75CD" w:rsidRDefault="00FF2204" w:rsidP="00FF2204">
            <w:pPr>
              <w:spacing w:line="240" w:lineRule="auto"/>
              <w:ind w:firstLine="0"/>
              <w:jc w:val="left"/>
              <w:rPr>
                <w:snapToGrid/>
                <w:color w:val="000000"/>
                <w:sz w:val="24"/>
                <w:szCs w:val="22"/>
              </w:rPr>
            </w:pPr>
          </w:p>
        </w:tc>
        <w:tc>
          <w:tcPr>
            <w:tcW w:w="1719" w:type="dxa"/>
            <w:vMerge/>
            <w:tcBorders>
              <w:top w:val="single" w:sz="4" w:space="0" w:color="auto"/>
              <w:left w:val="single" w:sz="4" w:space="0" w:color="auto"/>
              <w:bottom w:val="single" w:sz="4" w:space="0" w:color="000000"/>
              <w:right w:val="single" w:sz="4" w:space="0" w:color="auto"/>
            </w:tcBorders>
            <w:vAlign w:val="center"/>
            <w:hideMark/>
          </w:tcPr>
          <w:p w:rsidR="00FF2204" w:rsidRPr="008C75CD" w:rsidRDefault="00FF2204" w:rsidP="00FF2204">
            <w:pPr>
              <w:spacing w:line="240" w:lineRule="auto"/>
              <w:ind w:firstLine="0"/>
              <w:jc w:val="left"/>
              <w:rPr>
                <w:snapToGrid/>
                <w:color w:val="000000"/>
                <w:sz w:val="24"/>
                <w:szCs w:val="22"/>
              </w:rPr>
            </w:pPr>
          </w:p>
        </w:tc>
        <w:tc>
          <w:tcPr>
            <w:tcW w:w="920" w:type="dxa"/>
            <w:vMerge/>
            <w:tcBorders>
              <w:top w:val="nil"/>
              <w:left w:val="single" w:sz="4" w:space="0" w:color="auto"/>
              <w:bottom w:val="single" w:sz="4" w:space="0" w:color="000000"/>
              <w:right w:val="single" w:sz="4" w:space="0" w:color="auto"/>
            </w:tcBorders>
            <w:vAlign w:val="center"/>
            <w:hideMark/>
          </w:tcPr>
          <w:p w:rsidR="00FF2204" w:rsidRPr="008C75CD" w:rsidRDefault="00FF2204" w:rsidP="00FF2204">
            <w:pPr>
              <w:spacing w:line="240" w:lineRule="auto"/>
              <w:ind w:firstLine="0"/>
              <w:jc w:val="left"/>
              <w:rPr>
                <w:snapToGrid/>
                <w:color w:val="000000"/>
                <w:sz w:val="24"/>
                <w:szCs w:val="22"/>
              </w:rPr>
            </w:pPr>
          </w:p>
        </w:tc>
        <w:tc>
          <w:tcPr>
            <w:tcW w:w="774" w:type="dxa"/>
            <w:vMerge/>
            <w:tcBorders>
              <w:top w:val="nil"/>
              <w:left w:val="single" w:sz="4" w:space="0" w:color="auto"/>
              <w:bottom w:val="single" w:sz="4" w:space="0" w:color="000000"/>
              <w:right w:val="single" w:sz="4" w:space="0" w:color="auto"/>
            </w:tcBorders>
            <w:vAlign w:val="center"/>
            <w:hideMark/>
          </w:tcPr>
          <w:p w:rsidR="00FF2204" w:rsidRPr="008C75CD" w:rsidRDefault="00FF2204" w:rsidP="00FF2204">
            <w:pPr>
              <w:spacing w:line="240" w:lineRule="auto"/>
              <w:ind w:firstLine="0"/>
              <w:jc w:val="left"/>
              <w:rPr>
                <w:snapToGrid/>
                <w:color w:val="000000"/>
                <w:sz w:val="24"/>
                <w:szCs w:val="22"/>
              </w:rPr>
            </w:pPr>
          </w:p>
        </w:tc>
        <w:tc>
          <w:tcPr>
            <w:tcW w:w="3290" w:type="dxa"/>
            <w:gridSpan w:val="3"/>
            <w:vMerge/>
            <w:tcBorders>
              <w:top w:val="single" w:sz="4" w:space="0" w:color="auto"/>
              <w:left w:val="single" w:sz="4" w:space="0" w:color="auto"/>
              <w:bottom w:val="single" w:sz="4" w:space="0" w:color="000000"/>
              <w:right w:val="single" w:sz="4" w:space="0" w:color="000000"/>
            </w:tcBorders>
            <w:vAlign w:val="center"/>
            <w:hideMark/>
          </w:tcPr>
          <w:p w:rsidR="00FF2204" w:rsidRPr="008C75CD" w:rsidRDefault="00FF2204" w:rsidP="00FF2204">
            <w:pPr>
              <w:spacing w:line="240" w:lineRule="auto"/>
              <w:ind w:firstLine="0"/>
              <w:jc w:val="left"/>
              <w:rPr>
                <w:snapToGrid/>
                <w:color w:val="000000"/>
                <w:sz w:val="24"/>
                <w:szCs w:val="22"/>
              </w:rPr>
            </w:pPr>
          </w:p>
        </w:tc>
        <w:tc>
          <w:tcPr>
            <w:tcW w:w="968" w:type="dxa"/>
            <w:vMerge w:val="restart"/>
            <w:tcBorders>
              <w:top w:val="nil"/>
              <w:left w:val="single" w:sz="4" w:space="0" w:color="auto"/>
              <w:bottom w:val="single" w:sz="4" w:space="0" w:color="000000"/>
              <w:right w:val="single" w:sz="4" w:space="0" w:color="auto"/>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Кол-во</w:t>
            </w:r>
          </w:p>
        </w:tc>
        <w:tc>
          <w:tcPr>
            <w:tcW w:w="998" w:type="dxa"/>
            <w:vMerge w:val="restart"/>
            <w:tcBorders>
              <w:top w:val="nil"/>
              <w:left w:val="single" w:sz="4" w:space="0" w:color="auto"/>
              <w:bottom w:val="single" w:sz="4" w:space="0" w:color="000000"/>
              <w:right w:val="single" w:sz="4" w:space="0" w:color="auto"/>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w:t>
            </w:r>
          </w:p>
        </w:tc>
        <w:tc>
          <w:tcPr>
            <w:tcW w:w="3152" w:type="dxa"/>
            <w:gridSpan w:val="3"/>
            <w:tcBorders>
              <w:top w:val="single" w:sz="4" w:space="0" w:color="auto"/>
              <w:left w:val="nil"/>
              <w:bottom w:val="single" w:sz="4" w:space="0" w:color="auto"/>
              <w:right w:val="single" w:sz="4" w:space="0" w:color="000000"/>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Время ожидания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Менее 20 сек</w:t>
            </w:r>
          </w:p>
        </w:tc>
      </w:tr>
      <w:tr w:rsidR="00FF2204" w:rsidRPr="008C75CD" w:rsidTr="00FF2204">
        <w:trPr>
          <w:trHeight w:val="383"/>
        </w:trPr>
        <w:tc>
          <w:tcPr>
            <w:tcW w:w="1339" w:type="dxa"/>
            <w:vMerge/>
            <w:tcBorders>
              <w:top w:val="single" w:sz="4" w:space="0" w:color="auto"/>
              <w:left w:val="single" w:sz="4" w:space="0" w:color="auto"/>
              <w:bottom w:val="single" w:sz="4" w:space="0" w:color="000000"/>
              <w:right w:val="single" w:sz="4" w:space="0" w:color="auto"/>
            </w:tcBorders>
            <w:vAlign w:val="center"/>
            <w:hideMark/>
          </w:tcPr>
          <w:p w:rsidR="00FF2204" w:rsidRPr="008C75CD" w:rsidRDefault="00FF2204" w:rsidP="00FF2204">
            <w:pPr>
              <w:spacing w:line="240" w:lineRule="auto"/>
              <w:ind w:firstLine="0"/>
              <w:jc w:val="left"/>
              <w:rPr>
                <w:snapToGrid/>
                <w:color w:val="000000"/>
                <w:sz w:val="24"/>
                <w:szCs w:val="22"/>
              </w:rPr>
            </w:pPr>
          </w:p>
        </w:tc>
        <w:tc>
          <w:tcPr>
            <w:tcW w:w="1719" w:type="dxa"/>
            <w:vMerge/>
            <w:tcBorders>
              <w:top w:val="single" w:sz="4" w:space="0" w:color="auto"/>
              <w:left w:val="single" w:sz="4" w:space="0" w:color="auto"/>
              <w:bottom w:val="single" w:sz="4" w:space="0" w:color="000000"/>
              <w:right w:val="single" w:sz="4" w:space="0" w:color="auto"/>
            </w:tcBorders>
            <w:vAlign w:val="center"/>
            <w:hideMark/>
          </w:tcPr>
          <w:p w:rsidR="00FF2204" w:rsidRPr="008C75CD" w:rsidRDefault="00FF2204" w:rsidP="00FF2204">
            <w:pPr>
              <w:spacing w:line="240" w:lineRule="auto"/>
              <w:ind w:firstLine="0"/>
              <w:jc w:val="left"/>
              <w:rPr>
                <w:snapToGrid/>
                <w:color w:val="000000"/>
                <w:sz w:val="24"/>
                <w:szCs w:val="22"/>
              </w:rPr>
            </w:pPr>
          </w:p>
        </w:tc>
        <w:tc>
          <w:tcPr>
            <w:tcW w:w="920" w:type="dxa"/>
            <w:vMerge/>
            <w:tcBorders>
              <w:top w:val="nil"/>
              <w:left w:val="single" w:sz="4" w:space="0" w:color="auto"/>
              <w:bottom w:val="single" w:sz="4" w:space="0" w:color="000000"/>
              <w:right w:val="single" w:sz="4" w:space="0" w:color="auto"/>
            </w:tcBorders>
            <w:vAlign w:val="center"/>
            <w:hideMark/>
          </w:tcPr>
          <w:p w:rsidR="00FF2204" w:rsidRPr="008C75CD" w:rsidRDefault="00FF2204" w:rsidP="00FF2204">
            <w:pPr>
              <w:spacing w:line="240" w:lineRule="auto"/>
              <w:ind w:firstLine="0"/>
              <w:jc w:val="left"/>
              <w:rPr>
                <w:snapToGrid/>
                <w:color w:val="000000"/>
                <w:sz w:val="24"/>
                <w:szCs w:val="22"/>
              </w:rPr>
            </w:pPr>
          </w:p>
        </w:tc>
        <w:tc>
          <w:tcPr>
            <w:tcW w:w="774" w:type="dxa"/>
            <w:vMerge/>
            <w:tcBorders>
              <w:top w:val="nil"/>
              <w:left w:val="single" w:sz="4" w:space="0" w:color="auto"/>
              <w:bottom w:val="single" w:sz="4" w:space="0" w:color="000000"/>
              <w:right w:val="single" w:sz="4" w:space="0" w:color="auto"/>
            </w:tcBorders>
            <w:vAlign w:val="center"/>
            <w:hideMark/>
          </w:tcPr>
          <w:p w:rsidR="00FF2204" w:rsidRPr="008C75CD" w:rsidRDefault="00FF2204" w:rsidP="00FF2204">
            <w:pPr>
              <w:spacing w:line="240" w:lineRule="auto"/>
              <w:ind w:firstLine="0"/>
              <w:jc w:val="left"/>
              <w:rPr>
                <w:snapToGrid/>
                <w:color w:val="000000"/>
                <w:sz w:val="24"/>
                <w:szCs w:val="22"/>
              </w:rPr>
            </w:pPr>
          </w:p>
        </w:tc>
        <w:tc>
          <w:tcPr>
            <w:tcW w:w="1162" w:type="dxa"/>
            <w:tcBorders>
              <w:top w:val="nil"/>
              <w:left w:val="nil"/>
              <w:bottom w:val="single" w:sz="4" w:space="0" w:color="auto"/>
              <w:right w:val="single" w:sz="4" w:space="0" w:color="auto"/>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Всего</w:t>
            </w:r>
          </w:p>
        </w:tc>
        <w:tc>
          <w:tcPr>
            <w:tcW w:w="966" w:type="dxa"/>
            <w:tcBorders>
              <w:top w:val="nil"/>
              <w:left w:val="nil"/>
              <w:bottom w:val="single" w:sz="4" w:space="0" w:color="auto"/>
              <w:right w:val="single" w:sz="4" w:space="0" w:color="auto"/>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proofErr w:type="gramStart"/>
            <w:r w:rsidRPr="008C75CD">
              <w:rPr>
                <w:snapToGrid/>
                <w:color w:val="000000"/>
                <w:sz w:val="22"/>
                <w:szCs w:val="22"/>
              </w:rPr>
              <w:t>Ср</w:t>
            </w:r>
            <w:proofErr w:type="gramEnd"/>
            <w:r w:rsidRPr="008C75CD">
              <w:rPr>
                <w:snapToGrid/>
                <w:color w:val="000000"/>
                <w:sz w:val="22"/>
                <w:szCs w:val="22"/>
              </w:rPr>
              <w:t>.</w:t>
            </w:r>
          </w:p>
        </w:tc>
        <w:tc>
          <w:tcPr>
            <w:tcW w:w="1162" w:type="dxa"/>
            <w:tcBorders>
              <w:top w:val="nil"/>
              <w:left w:val="nil"/>
              <w:bottom w:val="single" w:sz="4" w:space="0" w:color="auto"/>
              <w:right w:val="single" w:sz="4" w:space="0" w:color="auto"/>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Макс.</w:t>
            </w:r>
          </w:p>
        </w:tc>
        <w:tc>
          <w:tcPr>
            <w:tcW w:w="968" w:type="dxa"/>
            <w:vMerge/>
            <w:tcBorders>
              <w:top w:val="nil"/>
              <w:left w:val="single" w:sz="4" w:space="0" w:color="auto"/>
              <w:bottom w:val="single" w:sz="4" w:space="0" w:color="000000"/>
              <w:right w:val="single" w:sz="4" w:space="0" w:color="auto"/>
            </w:tcBorders>
            <w:vAlign w:val="center"/>
            <w:hideMark/>
          </w:tcPr>
          <w:p w:rsidR="00FF2204" w:rsidRPr="008C75CD" w:rsidRDefault="00FF2204" w:rsidP="00FF2204">
            <w:pPr>
              <w:spacing w:line="240" w:lineRule="auto"/>
              <w:ind w:firstLine="0"/>
              <w:jc w:val="left"/>
              <w:rPr>
                <w:snapToGrid/>
                <w:color w:val="000000"/>
                <w:sz w:val="24"/>
                <w:szCs w:val="22"/>
              </w:rPr>
            </w:pPr>
          </w:p>
        </w:tc>
        <w:tc>
          <w:tcPr>
            <w:tcW w:w="998" w:type="dxa"/>
            <w:vMerge/>
            <w:tcBorders>
              <w:top w:val="nil"/>
              <w:left w:val="single" w:sz="4" w:space="0" w:color="auto"/>
              <w:bottom w:val="single" w:sz="4" w:space="0" w:color="000000"/>
              <w:right w:val="single" w:sz="4" w:space="0" w:color="auto"/>
            </w:tcBorders>
            <w:vAlign w:val="center"/>
            <w:hideMark/>
          </w:tcPr>
          <w:p w:rsidR="00FF2204" w:rsidRPr="008C75CD" w:rsidRDefault="00FF2204" w:rsidP="00FF2204">
            <w:pPr>
              <w:spacing w:line="240" w:lineRule="auto"/>
              <w:ind w:firstLine="0"/>
              <w:jc w:val="left"/>
              <w:rPr>
                <w:snapToGrid/>
                <w:color w:val="000000"/>
                <w:sz w:val="24"/>
                <w:szCs w:val="22"/>
              </w:rPr>
            </w:pPr>
          </w:p>
        </w:tc>
        <w:tc>
          <w:tcPr>
            <w:tcW w:w="1155" w:type="dxa"/>
            <w:tcBorders>
              <w:top w:val="nil"/>
              <w:left w:val="nil"/>
              <w:bottom w:val="single" w:sz="4" w:space="0" w:color="auto"/>
              <w:right w:val="single" w:sz="4" w:space="0" w:color="auto"/>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Всего</w:t>
            </w:r>
          </w:p>
        </w:tc>
        <w:tc>
          <w:tcPr>
            <w:tcW w:w="1136" w:type="dxa"/>
            <w:tcBorders>
              <w:top w:val="nil"/>
              <w:left w:val="nil"/>
              <w:bottom w:val="single" w:sz="4" w:space="0" w:color="auto"/>
              <w:right w:val="single" w:sz="4" w:space="0" w:color="auto"/>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proofErr w:type="gramStart"/>
            <w:r w:rsidRPr="008C75CD">
              <w:rPr>
                <w:snapToGrid/>
                <w:color w:val="000000"/>
                <w:sz w:val="22"/>
                <w:szCs w:val="22"/>
              </w:rPr>
              <w:t>Ср</w:t>
            </w:r>
            <w:proofErr w:type="gramEnd"/>
            <w:r w:rsidRPr="008C75CD">
              <w:rPr>
                <w:snapToGrid/>
                <w:color w:val="000000"/>
                <w:sz w:val="22"/>
                <w:szCs w:val="22"/>
              </w:rPr>
              <w:t>.</w:t>
            </w:r>
          </w:p>
        </w:tc>
        <w:tc>
          <w:tcPr>
            <w:tcW w:w="861" w:type="dxa"/>
            <w:tcBorders>
              <w:top w:val="nil"/>
              <w:left w:val="nil"/>
              <w:bottom w:val="single" w:sz="4" w:space="0" w:color="auto"/>
              <w:right w:val="single" w:sz="4" w:space="0" w:color="auto"/>
            </w:tcBorders>
            <w:shd w:val="clear" w:color="auto" w:fill="auto"/>
            <w:vAlign w:val="center"/>
            <w:hideMark/>
          </w:tcPr>
          <w:p w:rsidR="00FF2204" w:rsidRPr="008C75CD" w:rsidRDefault="00FF2204" w:rsidP="00FF2204">
            <w:pPr>
              <w:spacing w:line="240" w:lineRule="auto"/>
              <w:ind w:right="-143" w:firstLine="0"/>
              <w:jc w:val="center"/>
              <w:rPr>
                <w:snapToGrid/>
                <w:color w:val="000000"/>
                <w:sz w:val="24"/>
                <w:szCs w:val="22"/>
              </w:rPr>
            </w:pPr>
            <w:r w:rsidRPr="008C75CD">
              <w:rPr>
                <w:snapToGrid/>
                <w:color w:val="000000"/>
                <w:sz w:val="22"/>
                <w:szCs w:val="22"/>
              </w:rPr>
              <w:t>Макс.</w:t>
            </w:r>
          </w:p>
        </w:tc>
        <w:tc>
          <w:tcPr>
            <w:tcW w:w="1276" w:type="dxa"/>
            <w:vMerge/>
            <w:tcBorders>
              <w:top w:val="nil"/>
              <w:left w:val="single" w:sz="4" w:space="0" w:color="auto"/>
              <w:bottom w:val="single" w:sz="4" w:space="0" w:color="000000"/>
              <w:right w:val="single" w:sz="4" w:space="0" w:color="auto"/>
            </w:tcBorders>
            <w:vAlign w:val="center"/>
            <w:hideMark/>
          </w:tcPr>
          <w:p w:rsidR="00FF2204" w:rsidRPr="008C75CD" w:rsidRDefault="00FF2204" w:rsidP="00FF2204">
            <w:pPr>
              <w:spacing w:line="240" w:lineRule="auto"/>
              <w:ind w:firstLine="0"/>
              <w:jc w:val="left"/>
              <w:rPr>
                <w:snapToGrid/>
                <w:color w:val="000000"/>
                <w:sz w:val="24"/>
                <w:szCs w:val="22"/>
              </w:rPr>
            </w:pPr>
          </w:p>
        </w:tc>
      </w:tr>
      <w:tr w:rsidR="00FF2204" w:rsidRPr="008C75CD" w:rsidTr="00FF2204">
        <w:trPr>
          <w:trHeight w:val="383"/>
        </w:trPr>
        <w:tc>
          <w:tcPr>
            <w:tcW w:w="1339" w:type="dxa"/>
            <w:tcBorders>
              <w:top w:val="nil"/>
              <w:left w:val="nil"/>
              <w:bottom w:val="nil"/>
              <w:right w:val="nil"/>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p>
        </w:tc>
        <w:tc>
          <w:tcPr>
            <w:tcW w:w="1719" w:type="dxa"/>
            <w:tcBorders>
              <w:top w:val="nil"/>
              <w:left w:val="nil"/>
              <w:bottom w:val="nil"/>
              <w:right w:val="nil"/>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p>
        </w:tc>
        <w:tc>
          <w:tcPr>
            <w:tcW w:w="920" w:type="dxa"/>
            <w:tcBorders>
              <w:top w:val="nil"/>
              <w:left w:val="nil"/>
              <w:bottom w:val="nil"/>
              <w:right w:val="nil"/>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p>
        </w:tc>
        <w:tc>
          <w:tcPr>
            <w:tcW w:w="774" w:type="dxa"/>
            <w:tcBorders>
              <w:top w:val="nil"/>
              <w:left w:val="nil"/>
              <w:bottom w:val="nil"/>
              <w:right w:val="nil"/>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p>
        </w:tc>
        <w:tc>
          <w:tcPr>
            <w:tcW w:w="1162" w:type="dxa"/>
            <w:tcBorders>
              <w:top w:val="nil"/>
              <w:left w:val="nil"/>
              <w:bottom w:val="nil"/>
              <w:right w:val="nil"/>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p>
        </w:tc>
        <w:tc>
          <w:tcPr>
            <w:tcW w:w="966" w:type="dxa"/>
            <w:tcBorders>
              <w:top w:val="nil"/>
              <w:left w:val="nil"/>
              <w:bottom w:val="nil"/>
              <w:right w:val="nil"/>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p>
        </w:tc>
        <w:tc>
          <w:tcPr>
            <w:tcW w:w="1162" w:type="dxa"/>
            <w:tcBorders>
              <w:top w:val="nil"/>
              <w:left w:val="nil"/>
              <w:bottom w:val="nil"/>
              <w:right w:val="nil"/>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p>
        </w:tc>
        <w:tc>
          <w:tcPr>
            <w:tcW w:w="968" w:type="dxa"/>
            <w:tcBorders>
              <w:top w:val="nil"/>
              <w:left w:val="nil"/>
              <w:bottom w:val="nil"/>
              <w:right w:val="nil"/>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p>
        </w:tc>
        <w:tc>
          <w:tcPr>
            <w:tcW w:w="998" w:type="dxa"/>
            <w:tcBorders>
              <w:top w:val="nil"/>
              <w:left w:val="nil"/>
              <w:bottom w:val="nil"/>
              <w:right w:val="nil"/>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p>
        </w:tc>
        <w:tc>
          <w:tcPr>
            <w:tcW w:w="1155" w:type="dxa"/>
            <w:tcBorders>
              <w:top w:val="nil"/>
              <w:left w:val="nil"/>
              <w:bottom w:val="nil"/>
              <w:right w:val="nil"/>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p>
        </w:tc>
        <w:tc>
          <w:tcPr>
            <w:tcW w:w="1136" w:type="dxa"/>
            <w:tcBorders>
              <w:top w:val="nil"/>
              <w:left w:val="nil"/>
              <w:bottom w:val="nil"/>
              <w:right w:val="nil"/>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p>
        </w:tc>
        <w:tc>
          <w:tcPr>
            <w:tcW w:w="861" w:type="dxa"/>
            <w:tcBorders>
              <w:top w:val="nil"/>
              <w:left w:val="nil"/>
              <w:bottom w:val="nil"/>
              <w:right w:val="nil"/>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p>
        </w:tc>
        <w:tc>
          <w:tcPr>
            <w:tcW w:w="1276" w:type="dxa"/>
            <w:tcBorders>
              <w:top w:val="nil"/>
              <w:left w:val="nil"/>
              <w:bottom w:val="nil"/>
              <w:right w:val="nil"/>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p>
        </w:tc>
      </w:tr>
      <w:tr w:rsidR="00FF2204" w:rsidRPr="008C75CD" w:rsidTr="00FF2204">
        <w:trPr>
          <w:trHeight w:val="383"/>
        </w:trPr>
        <w:tc>
          <w:tcPr>
            <w:tcW w:w="1339" w:type="dxa"/>
            <w:tcBorders>
              <w:top w:val="nil"/>
              <w:left w:val="nil"/>
              <w:bottom w:val="nil"/>
              <w:right w:val="nil"/>
            </w:tcBorders>
            <w:shd w:val="clear" w:color="auto" w:fill="auto"/>
            <w:noWrap/>
            <w:vAlign w:val="bottom"/>
            <w:hideMark/>
          </w:tcPr>
          <w:p w:rsidR="00FF2204" w:rsidRPr="008C75CD" w:rsidRDefault="00FF2204" w:rsidP="00FF2204">
            <w:pPr>
              <w:spacing w:line="240" w:lineRule="auto"/>
              <w:ind w:firstLine="0"/>
              <w:jc w:val="left"/>
              <w:rPr>
                <w:snapToGrid/>
                <w:color w:val="000000"/>
                <w:sz w:val="24"/>
                <w:szCs w:val="22"/>
              </w:rPr>
            </w:pPr>
          </w:p>
        </w:tc>
        <w:tc>
          <w:tcPr>
            <w:tcW w:w="1719" w:type="dxa"/>
            <w:tcBorders>
              <w:top w:val="nil"/>
              <w:left w:val="nil"/>
              <w:bottom w:val="nil"/>
              <w:right w:val="nil"/>
            </w:tcBorders>
            <w:shd w:val="clear" w:color="auto" w:fill="auto"/>
            <w:noWrap/>
            <w:vAlign w:val="bottom"/>
            <w:hideMark/>
          </w:tcPr>
          <w:p w:rsidR="00FF2204" w:rsidRPr="008C75CD" w:rsidRDefault="00FF2204" w:rsidP="00FF2204">
            <w:pPr>
              <w:spacing w:line="240" w:lineRule="auto"/>
              <w:ind w:firstLine="0"/>
              <w:jc w:val="left"/>
              <w:rPr>
                <w:snapToGrid/>
                <w:color w:val="000000"/>
                <w:sz w:val="24"/>
                <w:szCs w:val="22"/>
              </w:rPr>
            </w:pPr>
          </w:p>
        </w:tc>
        <w:tc>
          <w:tcPr>
            <w:tcW w:w="920" w:type="dxa"/>
            <w:tcBorders>
              <w:top w:val="nil"/>
              <w:left w:val="nil"/>
              <w:bottom w:val="nil"/>
              <w:right w:val="nil"/>
            </w:tcBorders>
            <w:shd w:val="clear" w:color="auto" w:fill="auto"/>
            <w:noWrap/>
            <w:vAlign w:val="bottom"/>
            <w:hideMark/>
          </w:tcPr>
          <w:p w:rsidR="00FF2204" w:rsidRPr="008C75CD" w:rsidRDefault="00FF2204" w:rsidP="00FF2204">
            <w:pPr>
              <w:spacing w:line="240" w:lineRule="auto"/>
              <w:ind w:firstLine="0"/>
              <w:jc w:val="left"/>
              <w:rPr>
                <w:snapToGrid/>
                <w:color w:val="000000"/>
                <w:sz w:val="24"/>
                <w:szCs w:val="22"/>
              </w:rPr>
            </w:pPr>
          </w:p>
        </w:tc>
        <w:tc>
          <w:tcPr>
            <w:tcW w:w="774" w:type="dxa"/>
            <w:tcBorders>
              <w:top w:val="nil"/>
              <w:left w:val="nil"/>
              <w:bottom w:val="nil"/>
              <w:right w:val="nil"/>
            </w:tcBorders>
            <w:shd w:val="clear" w:color="auto" w:fill="auto"/>
            <w:noWrap/>
            <w:vAlign w:val="bottom"/>
            <w:hideMark/>
          </w:tcPr>
          <w:p w:rsidR="00FF2204" w:rsidRPr="008C75CD" w:rsidRDefault="00FF2204" w:rsidP="00FF2204">
            <w:pPr>
              <w:spacing w:line="240" w:lineRule="auto"/>
              <w:ind w:firstLine="0"/>
              <w:jc w:val="left"/>
              <w:rPr>
                <w:snapToGrid/>
                <w:color w:val="000000"/>
                <w:sz w:val="24"/>
                <w:szCs w:val="22"/>
              </w:rPr>
            </w:pPr>
          </w:p>
        </w:tc>
        <w:tc>
          <w:tcPr>
            <w:tcW w:w="1162" w:type="dxa"/>
            <w:tcBorders>
              <w:top w:val="nil"/>
              <w:left w:val="nil"/>
              <w:bottom w:val="nil"/>
              <w:right w:val="nil"/>
            </w:tcBorders>
            <w:shd w:val="clear" w:color="auto" w:fill="auto"/>
            <w:noWrap/>
            <w:vAlign w:val="bottom"/>
            <w:hideMark/>
          </w:tcPr>
          <w:p w:rsidR="00FF2204" w:rsidRPr="008C75CD" w:rsidRDefault="00FF2204" w:rsidP="00FF2204">
            <w:pPr>
              <w:spacing w:line="240" w:lineRule="auto"/>
              <w:ind w:firstLine="0"/>
              <w:jc w:val="left"/>
              <w:rPr>
                <w:snapToGrid/>
                <w:color w:val="000000"/>
                <w:sz w:val="24"/>
                <w:szCs w:val="22"/>
              </w:rPr>
            </w:pPr>
          </w:p>
        </w:tc>
        <w:tc>
          <w:tcPr>
            <w:tcW w:w="966" w:type="dxa"/>
            <w:tcBorders>
              <w:top w:val="nil"/>
              <w:left w:val="nil"/>
              <w:bottom w:val="nil"/>
              <w:right w:val="nil"/>
            </w:tcBorders>
            <w:shd w:val="clear" w:color="auto" w:fill="auto"/>
            <w:noWrap/>
            <w:vAlign w:val="bottom"/>
            <w:hideMark/>
          </w:tcPr>
          <w:p w:rsidR="00FF2204" w:rsidRPr="008C75CD" w:rsidRDefault="00FF2204" w:rsidP="00FF2204">
            <w:pPr>
              <w:spacing w:line="240" w:lineRule="auto"/>
              <w:ind w:firstLine="0"/>
              <w:jc w:val="left"/>
              <w:rPr>
                <w:snapToGrid/>
                <w:color w:val="000000"/>
                <w:sz w:val="24"/>
                <w:szCs w:val="22"/>
              </w:rPr>
            </w:pPr>
          </w:p>
        </w:tc>
        <w:tc>
          <w:tcPr>
            <w:tcW w:w="1162" w:type="dxa"/>
            <w:tcBorders>
              <w:top w:val="nil"/>
              <w:left w:val="nil"/>
              <w:bottom w:val="nil"/>
              <w:right w:val="nil"/>
            </w:tcBorders>
            <w:shd w:val="clear" w:color="auto" w:fill="auto"/>
            <w:noWrap/>
            <w:vAlign w:val="bottom"/>
            <w:hideMark/>
          </w:tcPr>
          <w:p w:rsidR="00FF2204" w:rsidRPr="008C75CD" w:rsidRDefault="00FF2204" w:rsidP="00FF2204">
            <w:pPr>
              <w:spacing w:line="240" w:lineRule="auto"/>
              <w:ind w:firstLine="0"/>
              <w:jc w:val="left"/>
              <w:rPr>
                <w:snapToGrid/>
                <w:color w:val="000000"/>
                <w:sz w:val="24"/>
                <w:szCs w:val="22"/>
              </w:rPr>
            </w:pPr>
          </w:p>
        </w:tc>
        <w:tc>
          <w:tcPr>
            <w:tcW w:w="968" w:type="dxa"/>
            <w:tcBorders>
              <w:top w:val="nil"/>
              <w:left w:val="nil"/>
              <w:bottom w:val="nil"/>
              <w:right w:val="nil"/>
            </w:tcBorders>
            <w:shd w:val="clear" w:color="auto" w:fill="auto"/>
            <w:noWrap/>
            <w:vAlign w:val="bottom"/>
            <w:hideMark/>
          </w:tcPr>
          <w:p w:rsidR="00FF2204" w:rsidRPr="008C75CD" w:rsidRDefault="00FF2204" w:rsidP="00FF2204">
            <w:pPr>
              <w:spacing w:line="240" w:lineRule="auto"/>
              <w:ind w:firstLine="0"/>
              <w:jc w:val="left"/>
              <w:rPr>
                <w:snapToGrid/>
                <w:color w:val="000000"/>
                <w:sz w:val="24"/>
                <w:szCs w:val="22"/>
              </w:rPr>
            </w:pPr>
          </w:p>
        </w:tc>
        <w:tc>
          <w:tcPr>
            <w:tcW w:w="998" w:type="dxa"/>
            <w:tcBorders>
              <w:top w:val="nil"/>
              <w:left w:val="nil"/>
              <w:bottom w:val="nil"/>
              <w:right w:val="nil"/>
            </w:tcBorders>
            <w:shd w:val="clear" w:color="auto" w:fill="auto"/>
            <w:noWrap/>
            <w:vAlign w:val="bottom"/>
            <w:hideMark/>
          </w:tcPr>
          <w:p w:rsidR="00FF2204" w:rsidRPr="008C75CD" w:rsidRDefault="00FF2204" w:rsidP="00FF2204">
            <w:pPr>
              <w:spacing w:line="240" w:lineRule="auto"/>
              <w:ind w:firstLine="0"/>
              <w:jc w:val="left"/>
              <w:rPr>
                <w:snapToGrid/>
                <w:color w:val="000000"/>
                <w:sz w:val="24"/>
                <w:szCs w:val="22"/>
              </w:rPr>
            </w:pPr>
          </w:p>
        </w:tc>
        <w:tc>
          <w:tcPr>
            <w:tcW w:w="1155" w:type="dxa"/>
            <w:tcBorders>
              <w:top w:val="nil"/>
              <w:left w:val="nil"/>
              <w:bottom w:val="nil"/>
              <w:right w:val="nil"/>
            </w:tcBorders>
            <w:shd w:val="clear" w:color="auto" w:fill="auto"/>
            <w:noWrap/>
            <w:vAlign w:val="bottom"/>
            <w:hideMark/>
          </w:tcPr>
          <w:p w:rsidR="00FF2204" w:rsidRPr="008C75CD" w:rsidRDefault="00FF2204" w:rsidP="00FF2204">
            <w:pPr>
              <w:spacing w:line="240" w:lineRule="auto"/>
              <w:ind w:firstLine="0"/>
              <w:jc w:val="left"/>
              <w:rPr>
                <w:snapToGrid/>
                <w:color w:val="000000"/>
                <w:sz w:val="24"/>
                <w:szCs w:val="22"/>
              </w:rPr>
            </w:pPr>
          </w:p>
        </w:tc>
        <w:tc>
          <w:tcPr>
            <w:tcW w:w="1136" w:type="dxa"/>
            <w:tcBorders>
              <w:top w:val="nil"/>
              <w:left w:val="nil"/>
              <w:bottom w:val="nil"/>
              <w:right w:val="nil"/>
            </w:tcBorders>
            <w:shd w:val="clear" w:color="auto" w:fill="auto"/>
            <w:noWrap/>
            <w:vAlign w:val="bottom"/>
            <w:hideMark/>
          </w:tcPr>
          <w:p w:rsidR="00FF2204" w:rsidRPr="008C75CD" w:rsidRDefault="00FF2204" w:rsidP="00FF2204">
            <w:pPr>
              <w:spacing w:line="240" w:lineRule="auto"/>
              <w:ind w:firstLine="0"/>
              <w:jc w:val="left"/>
              <w:rPr>
                <w:snapToGrid/>
                <w:color w:val="000000"/>
                <w:sz w:val="24"/>
                <w:szCs w:val="22"/>
              </w:rPr>
            </w:pPr>
          </w:p>
        </w:tc>
        <w:tc>
          <w:tcPr>
            <w:tcW w:w="861" w:type="dxa"/>
            <w:tcBorders>
              <w:top w:val="nil"/>
              <w:left w:val="nil"/>
              <w:bottom w:val="nil"/>
              <w:right w:val="nil"/>
            </w:tcBorders>
            <w:shd w:val="clear" w:color="auto" w:fill="auto"/>
            <w:noWrap/>
            <w:vAlign w:val="bottom"/>
            <w:hideMark/>
          </w:tcPr>
          <w:p w:rsidR="00FF2204" w:rsidRPr="008C75CD" w:rsidRDefault="00FF2204" w:rsidP="00FF2204">
            <w:pPr>
              <w:spacing w:line="240" w:lineRule="auto"/>
              <w:ind w:firstLine="0"/>
              <w:jc w:val="left"/>
              <w:rPr>
                <w:snapToGrid/>
                <w:color w:val="000000"/>
                <w:sz w:val="24"/>
                <w:szCs w:val="22"/>
              </w:rPr>
            </w:pPr>
          </w:p>
        </w:tc>
        <w:tc>
          <w:tcPr>
            <w:tcW w:w="1276" w:type="dxa"/>
            <w:tcBorders>
              <w:top w:val="nil"/>
              <w:left w:val="nil"/>
              <w:bottom w:val="nil"/>
              <w:right w:val="nil"/>
            </w:tcBorders>
            <w:shd w:val="clear" w:color="auto" w:fill="auto"/>
            <w:noWrap/>
            <w:vAlign w:val="bottom"/>
            <w:hideMark/>
          </w:tcPr>
          <w:p w:rsidR="00FF2204" w:rsidRPr="008C75CD" w:rsidRDefault="00FF2204" w:rsidP="00FF2204">
            <w:pPr>
              <w:spacing w:line="240" w:lineRule="auto"/>
              <w:ind w:firstLine="0"/>
              <w:jc w:val="left"/>
              <w:rPr>
                <w:snapToGrid/>
                <w:color w:val="000000"/>
                <w:sz w:val="24"/>
                <w:szCs w:val="22"/>
              </w:rPr>
            </w:pPr>
          </w:p>
        </w:tc>
      </w:tr>
      <w:tr w:rsidR="00FF2204" w:rsidRPr="008C75CD" w:rsidTr="00FF2204">
        <w:trPr>
          <w:trHeight w:val="383"/>
        </w:trPr>
        <w:tc>
          <w:tcPr>
            <w:tcW w:w="1339" w:type="dxa"/>
            <w:tcBorders>
              <w:top w:val="nil"/>
              <w:left w:val="nil"/>
              <w:bottom w:val="nil"/>
              <w:right w:val="nil"/>
            </w:tcBorders>
            <w:shd w:val="clear" w:color="auto" w:fill="auto"/>
            <w:noWrap/>
            <w:vAlign w:val="bottom"/>
            <w:hideMark/>
          </w:tcPr>
          <w:p w:rsidR="00FF2204" w:rsidRPr="008C75CD" w:rsidRDefault="00FF2204" w:rsidP="00FF2204">
            <w:pPr>
              <w:spacing w:line="240" w:lineRule="auto"/>
              <w:ind w:firstLine="0"/>
              <w:jc w:val="left"/>
              <w:rPr>
                <w:snapToGrid/>
                <w:color w:val="000000"/>
                <w:sz w:val="24"/>
                <w:szCs w:val="22"/>
              </w:rPr>
            </w:pPr>
          </w:p>
        </w:tc>
        <w:tc>
          <w:tcPr>
            <w:tcW w:w="1719" w:type="dxa"/>
            <w:tcBorders>
              <w:top w:val="nil"/>
              <w:left w:val="nil"/>
              <w:bottom w:val="nil"/>
              <w:right w:val="nil"/>
            </w:tcBorders>
            <w:shd w:val="clear" w:color="auto" w:fill="auto"/>
            <w:noWrap/>
            <w:vAlign w:val="bottom"/>
            <w:hideMark/>
          </w:tcPr>
          <w:p w:rsidR="00FF2204" w:rsidRPr="008C75CD" w:rsidRDefault="00FF2204" w:rsidP="00FF2204">
            <w:pPr>
              <w:spacing w:line="240" w:lineRule="auto"/>
              <w:ind w:firstLine="0"/>
              <w:jc w:val="left"/>
              <w:rPr>
                <w:snapToGrid/>
                <w:color w:val="000000"/>
                <w:sz w:val="24"/>
                <w:szCs w:val="22"/>
              </w:rPr>
            </w:pPr>
          </w:p>
        </w:tc>
        <w:tc>
          <w:tcPr>
            <w:tcW w:w="11378"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proofErr w:type="spellStart"/>
            <w:r w:rsidRPr="008C75CD">
              <w:rPr>
                <w:snapToGrid/>
                <w:color w:val="000000"/>
                <w:sz w:val="22"/>
                <w:szCs w:val="22"/>
              </w:rPr>
              <w:t>Неотвеченные</w:t>
            </w:r>
            <w:proofErr w:type="spellEnd"/>
          </w:p>
        </w:tc>
      </w:tr>
      <w:tr w:rsidR="00FF2204" w:rsidRPr="008C75CD" w:rsidTr="00FF2204">
        <w:trPr>
          <w:trHeight w:val="383"/>
        </w:trPr>
        <w:tc>
          <w:tcPr>
            <w:tcW w:w="1339" w:type="dxa"/>
            <w:tcBorders>
              <w:top w:val="nil"/>
              <w:left w:val="nil"/>
              <w:bottom w:val="nil"/>
              <w:right w:val="nil"/>
            </w:tcBorders>
            <w:shd w:val="clear" w:color="auto" w:fill="auto"/>
            <w:noWrap/>
            <w:vAlign w:val="bottom"/>
            <w:hideMark/>
          </w:tcPr>
          <w:p w:rsidR="00FF2204" w:rsidRPr="008C75CD" w:rsidRDefault="00FF2204" w:rsidP="00FF2204">
            <w:pPr>
              <w:spacing w:line="240" w:lineRule="auto"/>
              <w:ind w:firstLine="0"/>
              <w:jc w:val="left"/>
              <w:rPr>
                <w:snapToGrid/>
                <w:color w:val="000000"/>
                <w:sz w:val="24"/>
                <w:szCs w:val="22"/>
              </w:rPr>
            </w:pPr>
          </w:p>
        </w:tc>
        <w:tc>
          <w:tcPr>
            <w:tcW w:w="1719" w:type="dxa"/>
            <w:tcBorders>
              <w:top w:val="nil"/>
              <w:left w:val="nil"/>
              <w:bottom w:val="nil"/>
              <w:right w:val="nil"/>
            </w:tcBorders>
            <w:shd w:val="clear" w:color="auto" w:fill="auto"/>
            <w:noWrap/>
            <w:vAlign w:val="bottom"/>
            <w:hideMark/>
          </w:tcPr>
          <w:p w:rsidR="00FF2204" w:rsidRPr="008C75CD" w:rsidRDefault="00FF2204" w:rsidP="00FF2204">
            <w:pPr>
              <w:spacing w:line="240" w:lineRule="auto"/>
              <w:ind w:firstLine="0"/>
              <w:jc w:val="left"/>
              <w:rPr>
                <w:snapToGrid/>
                <w:color w:val="000000"/>
                <w:sz w:val="24"/>
                <w:szCs w:val="22"/>
              </w:rPr>
            </w:pP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Кол-во</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w:t>
            </w:r>
          </w:p>
        </w:tc>
        <w:tc>
          <w:tcPr>
            <w:tcW w:w="212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Ошибочные</w:t>
            </w:r>
          </w:p>
        </w:tc>
        <w:tc>
          <w:tcPr>
            <w:tcW w:w="7556" w:type="dxa"/>
            <w:gridSpan w:val="7"/>
            <w:tcBorders>
              <w:top w:val="single" w:sz="4" w:space="0" w:color="auto"/>
              <w:left w:val="nil"/>
              <w:bottom w:val="single" w:sz="4" w:space="0" w:color="auto"/>
              <w:right w:val="single" w:sz="4" w:space="0" w:color="000000"/>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Брошенные</w:t>
            </w:r>
          </w:p>
        </w:tc>
      </w:tr>
      <w:tr w:rsidR="00FF2204" w:rsidRPr="008C75CD" w:rsidTr="00FF2204">
        <w:trPr>
          <w:trHeight w:val="383"/>
        </w:trPr>
        <w:tc>
          <w:tcPr>
            <w:tcW w:w="1339" w:type="dxa"/>
            <w:tcBorders>
              <w:top w:val="nil"/>
              <w:left w:val="nil"/>
              <w:bottom w:val="nil"/>
              <w:right w:val="nil"/>
            </w:tcBorders>
            <w:shd w:val="clear" w:color="auto" w:fill="auto"/>
            <w:noWrap/>
            <w:vAlign w:val="bottom"/>
            <w:hideMark/>
          </w:tcPr>
          <w:p w:rsidR="00FF2204" w:rsidRPr="008C75CD" w:rsidRDefault="00FF2204" w:rsidP="00FF2204">
            <w:pPr>
              <w:spacing w:line="240" w:lineRule="auto"/>
              <w:ind w:firstLine="0"/>
              <w:jc w:val="left"/>
              <w:rPr>
                <w:snapToGrid/>
                <w:color w:val="000000"/>
                <w:sz w:val="24"/>
                <w:szCs w:val="22"/>
              </w:rPr>
            </w:pPr>
          </w:p>
        </w:tc>
        <w:tc>
          <w:tcPr>
            <w:tcW w:w="1719" w:type="dxa"/>
            <w:tcBorders>
              <w:top w:val="nil"/>
              <w:left w:val="nil"/>
              <w:bottom w:val="nil"/>
              <w:right w:val="nil"/>
            </w:tcBorders>
            <w:shd w:val="clear" w:color="auto" w:fill="auto"/>
            <w:noWrap/>
            <w:vAlign w:val="bottom"/>
            <w:hideMark/>
          </w:tcPr>
          <w:p w:rsidR="00FF2204" w:rsidRPr="008C75CD" w:rsidRDefault="00FF2204" w:rsidP="00FF2204">
            <w:pPr>
              <w:spacing w:line="240" w:lineRule="auto"/>
              <w:ind w:firstLine="0"/>
              <w:jc w:val="left"/>
              <w:rPr>
                <w:snapToGrid/>
                <w:color w:val="000000"/>
                <w:sz w:val="24"/>
                <w:szCs w:val="22"/>
              </w:rPr>
            </w:pPr>
          </w:p>
        </w:tc>
        <w:tc>
          <w:tcPr>
            <w:tcW w:w="920" w:type="dxa"/>
            <w:vMerge/>
            <w:tcBorders>
              <w:top w:val="nil"/>
              <w:left w:val="single" w:sz="4" w:space="0" w:color="auto"/>
              <w:bottom w:val="single" w:sz="4" w:space="0" w:color="000000"/>
              <w:right w:val="single" w:sz="4" w:space="0" w:color="auto"/>
            </w:tcBorders>
            <w:vAlign w:val="center"/>
            <w:hideMark/>
          </w:tcPr>
          <w:p w:rsidR="00FF2204" w:rsidRPr="008C75CD" w:rsidRDefault="00FF2204" w:rsidP="00FF2204">
            <w:pPr>
              <w:spacing w:line="240" w:lineRule="auto"/>
              <w:ind w:firstLine="0"/>
              <w:jc w:val="left"/>
              <w:rPr>
                <w:snapToGrid/>
                <w:color w:val="000000"/>
                <w:sz w:val="24"/>
                <w:szCs w:val="22"/>
              </w:rPr>
            </w:pPr>
          </w:p>
        </w:tc>
        <w:tc>
          <w:tcPr>
            <w:tcW w:w="774" w:type="dxa"/>
            <w:vMerge/>
            <w:tcBorders>
              <w:top w:val="nil"/>
              <w:left w:val="single" w:sz="4" w:space="0" w:color="auto"/>
              <w:bottom w:val="single" w:sz="4" w:space="0" w:color="000000"/>
              <w:right w:val="single" w:sz="4" w:space="0" w:color="auto"/>
            </w:tcBorders>
            <w:vAlign w:val="center"/>
            <w:hideMark/>
          </w:tcPr>
          <w:p w:rsidR="00FF2204" w:rsidRPr="008C75CD" w:rsidRDefault="00FF2204" w:rsidP="00FF2204">
            <w:pPr>
              <w:spacing w:line="240" w:lineRule="auto"/>
              <w:ind w:firstLine="0"/>
              <w:jc w:val="left"/>
              <w:rPr>
                <w:snapToGrid/>
                <w:color w:val="000000"/>
                <w:sz w:val="24"/>
                <w:szCs w:val="22"/>
              </w:rPr>
            </w:pPr>
          </w:p>
        </w:tc>
        <w:tc>
          <w:tcPr>
            <w:tcW w:w="2128" w:type="dxa"/>
            <w:gridSpan w:val="2"/>
            <w:vMerge/>
            <w:tcBorders>
              <w:top w:val="single" w:sz="4" w:space="0" w:color="auto"/>
              <w:left w:val="single" w:sz="4" w:space="0" w:color="auto"/>
              <w:bottom w:val="single" w:sz="4" w:space="0" w:color="000000"/>
              <w:right w:val="single" w:sz="4" w:space="0" w:color="000000"/>
            </w:tcBorders>
            <w:vAlign w:val="center"/>
            <w:hideMark/>
          </w:tcPr>
          <w:p w:rsidR="00FF2204" w:rsidRPr="008C75CD" w:rsidRDefault="00FF2204" w:rsidP="00FF2204">
            <w:pPr>
              <w:spacing w:line="240" w:lineRule="auto"/>
              <w:ind w:firstLine="0"/>
              <w:jc w:val="left"/>
              <w:rPr>
                <w:snapToGrid/>
                <w:color w:val="000000"/>
                <w:sz w:val="24"/>
                <w:szCs w:val="22"/>
              </w:rPr>
            </w:pPr>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Кол-во</w:t>
            </w:r>
          </w:p>
        </w:tc>
        <w:tc>
          <w:tcPr>
            <w:tcW w:w="968" w:type="dxa"/>
            <w:vMerge w:val="restart"/>
            <w:tcBorders>
              <w:top w:val="nil"/>
              <w:left w:val="single" w:sz="4" w:space="0" w:color="auto"/>
              <w:bottom w:val="single" w:sz="4" w:space="0" w:color="000000"/>
              <w:right w:val="single" w:sz="4" w:space="0" w:color="auto"/>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w:t>
            </w:r>
          </w:p>
        </w:tc>
        <w:tc>
          <w:tcPr>
            <w:tcW w:w="3289" w:type="dxa"/>
            <w:gridSpan w:val="3"/>
            <w:tcBorders>
              <w:top w:val="single" w:sz="4" w:space="0" w:color="auto"/>
              <w:left w:val="nil"/>
              <w:bottom w:val="single" w:sz="4" w:space="0" w:color="auto"/>
              <w:right w:val="single" w:sz="4" w:space="0" w:color="000000"/>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Время ожидания</w:t>
            </w:r>
          </w:p>
        </w:tc>
        <w:tc>
          <w:tcPr>
            <w:tcW w:w="2138" w:type="dxa"/>
            <w:gridSpan w:val="2"/>
            <w:tcBorders>
              <w:top w:val="single" w:sz="4" w:space="0" w:color="auto"/>
              <w:left w:val="nil"/>
              <w:bottom w:val="single" w:sz="4" w:space="0" w:color="auto"/>
              <w:right w:val="single" w:sz="4" w:space="0" w:color="000000"/>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После 5 сек</w:t>
            </w:r>
          </w:p>
        </w:tc>
      </w:tr>
      <w:tr w:rsidR="00FF2204" w:rsidRPr="008C75CD" w:rsidTr="00FF2204">
        <w:trPr>
          <w:trHeight w:val="383"/>
        </w:trPr>
        <w:tc>
          <w:tcPr>
            <w:tcW w:w="1339" w:type="dxa"/>
            <w:tcBorders>
              <w:top w:val="nil"/>
              <w:left w:val="nil"/>
              <w:bottom w:val="nil"/>
              <w:right w:val="nil"/>
            </w:tcBorders>
            <w:shd w:val="clear" w:color="auto" w:fill="auto"/>
            <w:noWrap/>
            <w:vAlign w:val="bottom"/>
            <w:hideMark/>
          </w:tcPr>
          <w:p w:rsidR="00FF2204" w:rsidRPr="008C75CD" w:rsidRDefault="00FF2204" w:rsidP="00FF2204">
            <w:pPr>
              <w:spacing w:line="240" w:lineRule="auto"/>
              <w:ind w:firstLine="0"/>
              <w:jc w:val="left"/>
              <w:rPr>
                <w:snapToGrid/>
                <w:color w:val="000000"/>
                <w:sz w:val="24"/>
                <w:szCs w:val="22"/>
              </w:rPr>
            </w:pPr>
          </w:p>
        </w:tc>
        <w:tc>
          <w:tcPr>
            <w:tcW w:w="1719" w:type="dxa"/>
            <w:tcBorders>
              <w:top w:val="nil"/>
              <w:left w:val="nil"/>
              <w:bottom w:val="nil"/>
              <w:right w:val="nil"/>
            </w:tcBorders>
            <w:shd w:val="clear" w:color="auto" w:fill="auto"/>
            <w:noWrap/>
            <w:vAlign w:val="bottom"/>
            <w:hideMark/>
          </w:tcPr>
          <w:p w:rsidR="00FF2204" w:rsidRPr="008C75CD" w:rsidRDefault="00FF2204" w:rsidP="00FF2204">
            <w:pPr>
              <w:spacing w:line="240" w:lineRule="auto"/>
              <w:ind w:firstLine="0"/>
              <w:jc w:val="left"/>
              <w:rPr>
                <w:snapToGrid/>
                <w:color w:val="000000"/>
                <w:sz w:val="24"/>
                <w:szCs w:val="22"/>
              </w:rPr>
            </w:pPr>
          </w:p>
        </w:tc>
        <w:tc>
          <w:tcPr>
            <w:tcW w:w="920" w:type="dxa"/>
            <w:vMerge/>
            <w:tcBorders>
              <w:top w:val="nil"/>
              <w:left w:val="single" w:sz="4" w:space="0" w:color="auto"/>
              <w:bottom w:val="single" w:sz="4" w:space="0" w:color="000000"/>
              <w:right w:val="single" w:sz="4" w:space="0" w:color="auto"/>
            </w:tcBorders>
            <w:vAlign w:val="center"/>
            <w:hideMark/>
          </w:tcPr>
          <w:p w:rsidR="00FF2204" w:rsidRPr="008C75CD" w:rsidRDefault="00FF2204" w:rsidP="00FF2204">
            <w:pPr>
              <w:spacing w:line="240" w:lineRule="auto"/>
              <w:ind w:firstLine="0"/>
              <w:jc w:val="left"/>
              <w:rPr>
                <w:snapToGrid/>
                <w:color w:val="000000"/>
                <w:sz w:val="24"/>
                <w:szCs w:val="22"/>
              </w:rPr>
            </w:pPr>
          </w:p>
        </w:tc>
        <w:tc>
          <w:tcPr>
            <w:tcW w:w="774" w:type="dxa"/>
            <w:vMerge/>
            <w:tcBorders>
              <w:top w:val="nil"/>
              <w:left w:val="single" w:sz="4" w:space="0" w:color="auto"/>
              <w:bottom w:val="single" w:sz="4" w:space="0" w:color="000000"/>
              <w:right w:val="single" w:sz="4" w:space="0" w:color="auto"/>
            </w:tcBorders>
            <w:vAlign w:val="center"/>
            <w:hideMark/>
          </w:tcPr>
          <w:p w:rsidR="00FF2204" w:rsidRPr="008C75CD" w:rsidRDefault="00FF2204" w:rsidP="00FF2204">
            <w:pPr>
              <w:spacing w:line="240" w:lineRule="auto"/>
              <w:ind w:firstLine="0"/>
              <w:jc w:val="left"/>
              <w:rPr>
                <w:snapToGrid/>
                <w:color w:val="000000"/>
                <w:sz w:val="24"/>
                <w:szCs w:val="22"/>
              </w:rPr>
            </w:pPr>
          </w:p>
        </w:tc>
        <w:tc>
          <w:tcPr>
            <w:tcW w:w="1162" w:type="dxa"/>
            <w:tcBorders>
              <w:top w:val="nil"/>
              <w:left w:val="nil"/>
              <w:bottom w:val="single" w:sz="4" w:space="0" w:color="auto"/>
              <w:right w:val="single" w:sz="4" w:space="0" w:color="auto"/>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Кол-во</w:t>
            </w:r>
          </w:p>
        </w:tc>
        <w:tc>
          <w:tcPr>
            <w:tcW w:w="966" w:type="dxa"/>
            <w:tcBorders>
              <w:top w:val="nil"/>
              <w:left w:val="nil"/>
              <w:bottom w:val="single" w:sz="4" w:space="0" w:color="auto"/>
              <w:right w:val="single" w:sz="4" w:space="0" w:color="auto"/>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w:t>
            </w:r>
          </w:p>
        </w:tc>
        <w:tc>
          <w:tcPr>
            <w:tcW w:w="1162" w:type="dxa"/>
            <w:vMerge/>
            <w:tcBorders>
              <w:top w:val="nil"/>
              <w:left w:val="single" w:sz="4" w:space="0" w:color="auto"/>
              <w:bottom w:val="single" w:sz="4" w:space="0" w:color="000000"/>
              <w:right w:val="single" w:sz="4" w:space="0" w:color="auto"/>
            </w:tcBorders>
            <w:vAlign w:val="center"/>
            <w:hideMark/>
          </w:tcPr>
          <w:p w:rsidR="00FF2204" w:rsidRPr="008C75CD" w:rsidRDefault="00FF2204" w:rsidP="00FF2204">
            <w:pPr>
              <w:spacing w:line="240" w:lineRule="auto"/>
              <w:ind w:firstLine="0"/>
              <w:jc w:val="left"/>
              <w:rPr>
                <w:snapToGrid/>
                <w:color w:val="000000"/>
                <w:sz w:val="24"/>
                <w:szCs w:val="22"/>
              </w:rPr>
            </w:pPr>
          </w:p>
        </w:tc>
        <w:tc>
          <w:tcPr>
            <w:tcW w:w="968" w:type="dxa"/>
            <w:vMerge/>
            <w:tcBorders>
              <w:top w:val="nil"/>
              <w:left w:val="single" w:sz="4" w:space="0" w:color="auto"/>
              <w:bottom w:val="single" w:sz="4" w:space="0" w:color="000000"/>
              <w:right w:val="single" w:sz="4" w:space="0" w:color="auto"/>
            </w:tcBorders>
            <w:vAlign w:val="center"/>
            <w:hideMark/>
          </w:tcPr>
          <w:p w:rsidR="00FF2204" w:rsidRPr="008C75CD" w:rsidRDefault="00FF2204" w:rsidP="00FF2204">
            <w:pPr>
              <w:spacing w:line="240" w:lineRule="auto"/>
              <w:ind w:firstLine="0"/>
              <w:jc w:val="left"/>
              <w:rPr>
                <w:snapToGrid/>
                <w:color w:val="000000"/>
                <w:sz w:val="24"/>
                <w:szCs w:val="22"/>
              </w:rPr>
            </w:pPr>
          </w:p>
        </w:tc>
        <w:tc>
          <w:tcPr>
            <w:tcW w:w="998" w:type="dxa"/>
            <w:tcBorders>
              <w:top w:val="nil"/>
              <w:left w:val="nil"/>
              <w:bottom w:val="single" w:sz="4" w:space="0" w:color="auto"/>
              <w:right w:val="single" w:sz="4" w:space="0" w:color="auto"/>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Всего</w:t>
            </w:r>
          </w:p>
        </w:tc>
        <w:tc>
          <w:tcPr>
            <w:tcW w:w="1155" w:type="dxa"/>
            <w:tcBorders>
              <w:top w:val="nil"/>
              <w:left w:val="nil"/>
              <w:bottom w:val="single" w:sz="4" w:space="0" w:color="auto"/>
              <w:right w:val="single" w:sz="4" w:space="0" w:color="auto"/>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proofErr w:type="gramStart"/>
            <w:r w:rsidRPr="008C75CD">
              <w:rPr>
                <w:snapToGrid/>
                <w:color w:val="000000"/>
                <w:sz w:val="22"/>
                <w:szCs w:val="22"/>
              </w:rPr>
              <w:t>Ср</w:t>
            </w:r>
            <w:proofErr w:type="gramEnd"/>
            <w:r w:rsidRPr="008C75CD">
              <w:rPr>
                <w:snapToGrid/>
                <w:color w:val="000000"/>
                <w:sz w:val="22"/>
                <w:szCs w:val="22"/>
              </w:rPr>
              <w:t>.</w:t>
            </w:r>
          </w:p>
        </w:tc>
        <w:tc>
          <w:tcPr>
            <w:tcW w:w="1136" w:type="dxa"/>
            <w:tcBorders>
              <w:top w:val="nil"/>
              <w:left w:val="nil"/>
              <w:bottom w:val="single" w:sz="4" w:space="0" w:color="auto"/>
              <w:right w:val="single" w:sz="4" w:space="0" w:color="auto"/>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Макс.</w:t>
            </w:r>
          </w:p>
        </w:tc>
        <w:tc>
          <w:tcPr>
            <w:tcW w:w="861" w:type="dxa"/>
            <w:tcBorders>
              <w:top w:val="nil"/>
              <w:left w:val="nil"/>
              <w:bottom w:val="single" w:sz="4" w:space="0" w:color="auto"/>
              <w:right w:val="single" w:sz="4" w:space="0" w:color="auto"/>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Кол-во</w:t>
            </w:r>
          </w:p>
        </w:tc>
        <w:tc>
          <w:tcPr>
            <w:tcW w:w="1276" w:type="dxa"/>
            <w:tcBorders>
              <w:top w:val="nil"/>
              <w:left w:val="nil"/>
              <w:bottom w:val="single" w:sz="4" w:space="0" w:color="auto"/>
              <w:right w:val="single" w:sz="4" w:space="0" w:color="auto"/>
            </w:tcBorders>
            <w:shd w:val="clear" w:color="auto" w:fill="auto"/>
            <w:vAlign w:val="center"/>
            <w:hideMark/>
          </w:tcPr>
          <w:p w:rsidR="00FF2204" w:rsidRPr="008C75CD" w:rsidRDefault="00FF2204" w:rsidP="00FF2204">
            <w:pPr>
              <w:spacing w:line="240" w:lineRule="auto"/>
              <w:ind w:firstLine="0"/>
              <w:jc w:val="center"/>
              <w:rPr>
                <w:snapToGrid/>
                <w:color w:val="000000"/>
                <w:sz w:val="24"/>
                <w:szCs w:val="22"/>
              </w:rPr>
            </w:pPr>
            <w:r w:rsidRPr="008C75CD">
              <w:rPr>
                <w:snapToGrid/>
                <w:color w:val="000000"/>
                <w:sz w:val="22"/>
                <w:szCs w:val="22"/>
              </w:rPr>
              <w:t>%</w:t>
            </w:r>
          </w:p>
        </w:tc>
      </w:tr>
    </w:tbl>
    <w:p w:rsidR="00FF2204" w:rsidRPr="008C75CD" w:rsidRDefault="00FF2204" w:rsidP="00FF2204">
      <w:pPr>
        <w:suppressAutoHyphens/>
        <w:spacing w:line="240" w:lineRule="auto"/>
        <w:ind w:firstLine="0"/>
        <w:jc w:val="left"/>
        <w:rPr>
          <w:rFonts w:eastAsia="Calibri"/>
          <w:snapToGrid/>
          <w:color w:val="000000"/>
          <w:kern w:val="1"/>
          <w:sz w:val="22"/>
          <w:szCs w:val="22"/>
          <w:lang w:eastAsia="ar-SA"/>
        </w:rPr>
      </w:pPr>
    </w:p>
    <w:p w:rsidR="00FF2204" w:rsidRPr="008C75CD" w:rsidRDefault="00FF2204" w:rsidP="00FF2204">
      <w:pPr>
        <w:spacing w:after="200" w:line="276" w:lineRule="auto"/>
        <w:ind w:firstLine="0"/>
        <w:jc w:val="left"/>
        <w:rPr>
          <w:snapToGrid/>
          <w:color w:val="000000"/>
          <w:sz w:val="24"/>
        </w:rPr>
      </w:pPr>
      <w:r w:rsidRPr="008C75CD">
        <w:rPr>
          <w:snapToGrid/>
          <w:color w:val="000000"/>
          <w:sz w:val="24"/>
        </w:rPr>
        <w:br w:type="page"/>
      </w:r>
    </w:p>
    <w:p w:rsidR="00FF2204" w:rsidRPr="00FF2204" w:rsidRDefault="00FF2204" w:rsidP="00FF2204">
      <w:pPr>
        <w:spacing w:after="200" w:line="276" w:lineRule="auto"/>
        <w:ind w:firstLine="0"/>
        <w:jc w:val="left"/>
        <w:rPr>
          <w:snapToGrid/>
          <w:color w:val="000000"/>
          <w:sz w:val="24"/>
        </w:rPr>
        <w:sectPr w:rsidR="00FF2204" w:rsidRPr="00FF2204" w:rsidSect="00FF2204">
          <w:pgSz w:w="16838" w:h="11906" w:orient="landscape"/>
          <w:pgMar w:top="1701" w:right="1134" w:bottom="851" w:left="1134" w:header="709" w:footer="709" w:gutter="0"/>
          <w:cols w:space="708"/>
          <w:docGrid w:linePitch="360"/>
        </w:sectPr>
      </w:pPr>
    </w:p>
    <w:p w:rsidR="00FF2204" w:rsidRPr="00FF2204" w:rsidRDefault="00FF2204" w:rsidP="00FF2204">
      <w:pPr>
        <w:suppressAutoHyphens/>
        <w:spacing w:line="240" w:lineRule="auto"/>
        <w:ind w:left="720" w:firstLine="0"/>
        <w:contextualSpacing/>
        <w:jc w:val="center"/>
        <w:rPr>
          <w:b/>
          <w:snapToGrid/>
          <w:sz w:val="24"/>
          <w:szCs w:val="24"/>
          <w:lang w:eastAsia="ar-SA"/>
        </w:rPr>
      </w:pPr>
    </w:p>
    <w:p w:rsidR="00FF2204" w:rsidRPr="00FF2204" w:rsidRDefault="00FF2204" w:rsidP="00FF2204">
      <w:pPr>
        <w:suppressAutoHyphens/>
        <w:spacing w:line="240" w:lineRule="auto"/>
        <w:ind w:left="720" w:firstLine="0"/>
        <w:contextualSpacing/>
        <w:jc w:val="center"/>
        <w:rPr>
          <w:b/>
          <w:snapToGrid/>
          <w:sz w:val="24"/>
          <w:szCs w:val="24"/>
          <w:lang w:eastAsia="ar-SA"/>
        </w:rPr>
      </w:pPr>
      <w:r w:rsidRPr="00FF2204">
        <w:rPr>
          <w:b/>
          <w:snapToGrid/>
          <w:sz w:val="24"/>
          <w:szCs w:val="24"/>
          <w:lang w:eastAsia="ar-SA"/>
        </w:rPr>
        <w:t>Формат отчёта по тематике обращений</w:t>
      </w:r>
    </w:p>
    <w:p w:rsidR="00FF2204" w:rsidRPr="00FF2204" w:rsidRDefault="00FF2204" w:rsidP="00FF2204">
      <w:pPr>
        <w:suppressAutoHyphens/>
        <w:spacing w:line="240" w:lineRule="auto"/>
        <w:ind w:left="720" w:firstLine="0"/>
        <w:contextualSpacing/>
        <w:rPr>
          <w:snapToGrid/>
          <w:sz w:val="24"/>
          <w:szCs w:val="24"/>
          <w:lang w:eastAsia="ar-SA"/>
        </w:rPr>
      </w:pPr>
    </w:p>
    <w:tbl>
      <w:tblPr>
        <w:tblW w:w="9152" w:type="dxa"/>
        <w:tblInd w:w="103" w:type="dxa"/>
        <w:tblLook w:val="04A0" w:firstRow="1" w:lastRow="0" w:firstColumn="1" w:lastColumn="0" w:noHBand="0" w:noVBand="1"/>
      </w:tblPr>
      <w:tblGrid>
        <w:gridCol w:w="5392"/>
        <w:gridCol w:w="1940"/>
        <w:gridCol w:w="1820"/>
      </w:tblGrid>
      <w:tr w:rsidR="00FF2204" w:rsidRPr="00FF2204" w:rsidTr="00FF2204">
        <w:trPr>
          <w:trHeight w:val="268"/>
        </w:trPr>
        <w:tc>
          <w:tcPr>
            <w:tcW w:w="7332"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FF2204" w:rsidRPr="00FF2204" w:rsidRDefault="00FF2204" w:rsidP="00FF2204">
            <w:pPr>
              <w:spacing w:line="240" w:lineRule="auto"/>
              <w:ind w:firstLine="0"/>
              <w:jc w:val="left"/>
              <w:rPr>
                <w:b/>
                <w:bCs/>
                <w:snapToGrid/>
                <w:color w:val="000000"/>
                <w:sz w:val="24"/>
                <w:szCs w:val="22"/>
              </w:rPr>
            </w:pPr>
            <w:r w:rsidRPr="00FF2204">
              <w:rPr>
                <w:b/>
                <w:bCs/>
                <w:snapToGrid/>
                <w:color w:val="000000"/>
                <w:sz w:val="22"/>
                <w:szCs w:val="22"/>
              </w:rPr>
              <w:t>Всего обработано вызовов</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b/>
                <w:bCs/>
                <w:snapToGrid/>
                <w:color w:val="000000"/>
                <w:sz w:val="24"/>
                <w:szCs w:val="22"/>
              </w:rPr>
            </w:pPr>
            <w:r w:rsidRPr="00FF2204">
              <w:rPr>
                <w:b/>
                <w:bCs/>
                <w:snapToGrid/>
                <w:color w:val="000000"/>
                <w:sz w:val="22"/>
                <w:szCs w:val="22"/>
              </w:rPr>
              <w:t>Значение</w:t>
            </w:r>
          </w:p>
        </w:tc>
      </w:tr>
      <w:tr w:rsidR="00FF2204" w:rsidRPr="00FF2204" w:rsidTr="00FF2204">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FF2204" w:rsidRPr="00FF2204" w:rsidRDefault="00FF2204" w:rsidP="00FF2204">
            <w:pPr>
              <w:spacing w:line="240" w:lineRule="auto"/>
              <w:ind w:firstLine="0"/>
              <w:jc w:val="left"/>
              <w:rPr>
                <w:snapToGrid/>
                <w:color w:val="000000"/>
                <w:sz w:val="24"/>
                <w:szCs w:val="22"/>
              </w:rPr>
            </w:pPr>
            <w:r w:rsidRPr="00FF2204">
              <w:rPr>
                <w:snapToGrid/>
                <w:color w:val="000000"/>
                <w:sz w:val="22"/>
                <w:szCs w:val="22"/>
              </w:rPr>
              <w:t xml:space="preserve">Адреса и график работы </w:t>
            </w:r>
            <w:proofErr w:type="spellStart"/>
            <w:r w:rsidRPr="00FF2204">
              <w:rPr>
                <w:snapToGrid/>
                <w:color w:val="000000"/>
                <w:sz w:val="22"/>
                <w:szCs w:val="22"/>
              </w:rPr>
              <w:t>абон</w:t>
            </w:r>
            <w:proofErr w:type="spellEnd"/>
            <w:r w:rsidRPr="00FF2204">
              <w:rPr>
                <w:snapToGrid/>
                <w:color w:val="000000"/>
                <w:sz w:val="22"/>
                <w:szCs w:val="22"/>
              </w:rPr>
              <w:t xml:space="preserve"> пунктов</w:t>
            </w: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tcBorders>
              <w:top w:val="nil"/>
              <w:left w:val="single" w:sz="4" w:space="0" w:color="auto"/>
              <w:bottom w:val="single" w:sz="4" w:space="0" w:color="auto"/>
              <w:right w:val="single" w:sz="4" w:space="0" w:color="000000"/>
            </w:tcBorders>
            <w:vAlign w:val="center"/>
            <w:hideMark/>
          </w:tcPr>
          <w:p w:rsidR="00FF2204" w:rsidRPr="00FF2204" w:rsidRDefault="00FF2204" w:rsidP="00FF2204">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FF2204" w:rsidRPr="00FF2204" w:rsidRDefault="00FF2204" w:rsidP="00FF2204">
            <w:pPr>
              <w:spacing w:line="240" w:lineRule="auto"/>
              <w:ind w:firstLine="0"/>
              <w:jc w:val="left"/>
              <w:rPr>
                <w:snapToGrid/>
                <w:color w:val="000000"/>
                <w:sz w:val="24"/>
                <w:szCs w:val="22"/>
              </w:rPr>
            </w:pPr>
            <w:r w:rsidRPr="00FF2204">
              <w:rPr>
                <w:snapToGrid/>
                <w:color w:val="000000"/>
                <w:sz w:val="22"/>
                <w:szCs w:val="22"/>
              </w:rPr>
              <w:t>Передача показаний</w:t>
            </w: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tcBorders>
              <w:top w:val="nil"/>
              <w:left w:val="single" w:sz="4" w:space="0" w:color="auto"/>
              <w:bottom w:val="single" w:sz="4" w:space="0" w:color="auto"/>
              <w:right w:val="single" w:sz="4" w:space="0" w:color="000000"/>
            </w:tcBorders>
            <w:vAlign w:val="center"/>
            <w:hideMark/>
          </w:tcPr>
          <w:p w:rsidR="00FF2204" w:rsidRPr="00FF2204" w:rsidRDefault="00FF2204" w:rsidP="00FF2204">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FF2204" w:rsidRPr="00FF2204" w:rsidRDefault="00FF2204" w:rsidP="00FF2204">
            <w:pPr>
              <w:spacing w:line="240" w:lineRule="auto"/>
              <w:ind w:firstLine="0"/>
              <w:jc w:val="left"/>
              <w:rPr>
                <w:snapToGrid/>
                <w:color w:val="000000"/>
                <w:sz w:val="24"/>
                <w:szCs w:val="22"/>
              </w:rPr>
            </w:pPr>
            <w:r w:rsidRPr="00FF2204">
              <w:rPr>
                <w:snapToGrid/>
                <w:color w:val="000000"/>
                <w:sz w:val="22"/>
                <w:szCs w:val="22"/>
              </w:rPr>
              <w:t>Проверка оплаты</w:t>
            </w: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tcBorders>
              <w:top w:val="nil"/>
              <w:left w:val="single" w:sz="4" w:space="0" w:color="auto"/>
              <w:bottom w:val="single" w:sz="4" w:space="0" w:color="auto"/>
              <w:right w:val="single" w:sz="4" w:space="0" w:color="000000"/>
            </w:tcBorders>
            <w:vAlign w:val="center"/>
            <w:hideMark/>
          </w:tcPr>
          <w:p w:rsidR="00FF2204" w:rsidRPr="00FF2204" w:rsidRDefault="00FF2204" w:rsidP="00FF2204">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FF2204" w:rsidRPr="00FF2204" w:rsidRDefault="00FF2204" w:rsidP="00FF2204">
            <w:pPr>
              <w:spacing w:line="240" w:lineRule="auto"/>
              <w:ind w:firstLine="0"/>
              <w:jc w:val="left"/>
              <w:rPr>
                <w:snapToGrid/>
                <w:color w:val="000000"/>
                <w:sz w:val="24"/>
                <w:szCs w:val="22"/>
              </w:rPr>
            </w:pPr>
            <w:r w:rsidRPr="00FF2204">
              <w:rPr>
                <w:snapToGrid/>
                <w:color w:val="000000"/>
                <w:sz w:val="22"/>
                <w:szCs w:val="22"/>
              </w:rPr>
              <w:t>Сроки и варианты оплаты</w:t>
            </w: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tcBorders>
              <w:top w:val="nil"/>
              <w:left w:val="single" w:sz="4" w:space="0" w:color="auto"/>
              <w:bottom w:val="single" w:sz="4" w:space="0" w:color="auto"/>
              <w:right w:val="single" w:sz="4" w:space="0" w:color="000000"/>
            </w:tcBorders>
            <w:vAlign w:val="center"/>
            <w:hideMark/>
          </w:tcPr>
          <w:p w:rsidR="00FF2204" w:rsidRPr="00FF2204" w:rsidRDefault="00FF2204" w:rsidP="00FF2204">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FF2204" w:rsidRPr="00FF2204" w:rsidRDefault="00FF2204" w:rsidP="00FF2204">
            <w:pPr>
              <w:spacing w:line="240" w:lineRule="auto"/>
              <w:ind w:firstLine="0"/>
              <w:jc w:val="left"/>
              <w:rPr>
                <w:snapToGrid/>
                <w:color w:val="000000"/>
                <w:sz w:val="24"/>
                <w:szCs w:val="22"/>
              </w:rPr>
            </w:pPr>
            <w:r w:rsidRPr="00FF2204">
              <w:rPr>
                <w:snapToGrid/>
                <w:color w:val="000000"/>
                <w:sz w:val="22"/>
                <w:szCs w:val="22"/>
              </w:rPr>
              <w:t>Условия предоставления рассрочки платежа</w:t>
            </w: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tcBorders>
              <w:top w:val="nil"/>
              <w:left w:val="single" w:sz="4" w:space="0" w:color="auto"/>
              <w:bottom w:val="single" w:sz="4" w:space="0" w:color="auto"/>
              <w:right w:val="single" w:sz="4" w:space="0" w:color="000000"/>
            </w:tcBorders>
            <w:vAlign w:val="center"/>
            <w:hideMark/>
          </w:tcPr>
          <w:p w:rsidR="00FF2204" w:rsidRPr="00FF2204" w:rsidRDefault="00FF2204" w:rsidP="00FF2204">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FF2204" w:rsidRPr="00FF2204" w:rsidRDefault="00FF2204" w:rsidP="00FF2204">
            <w:pPr>
              <w:spacing w:line="240" w:lineRule="auto"/>
              <w:ind w:firstLine="0"/>
              <w:jc w:val="left"/>
              <w:rPr>
                <w:snapToGrid/>
                <w:color w:val="000000"/>
                <w:sz w:val="24"/>
                <w:szCs w:val="22"/>
              </w:rPr>
            </w:pPr>
            <w:r w:rsidRPr="00FF2204">
              <w:rPr>
                <w:snapToGrid/>
                <w:color w:val="000000"/>
                <w:sz w:val="22"/>
                <w:szCs w:val="22"/>
              </w:rPr>
              <w:t>Вопросы по счетчику</w:t>
            </w: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tcBorders>
              <w:top w:val="nil"/>
              <w:left w:val="single" w:sz="4" w:space="0" w:color="auto"/>
              <w:bottom w:val="single" w:sz="4" w:space="0" w:color="auto"/>
              <w:right w:val="single" w:sz="4" w:space="0" w:color="000000"/>
            </w:tcBorders>
            <w:vAlign w:val="center"/>
            <w:hideMark/>
          </w:tcPr>
          <w:p w:rsidR="00FF2204" w:rsidRPr="00FF2204" w:rsidRDefault="00FF2204" w:rsidP="00FF2204">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FF2204" w:rsidRPr="00FF2204" w:rsidRDefault="00FF2204" w:rsidP="00FF2204">
            <w:pPr>
              <w:spacing w:line="240" w:lineRule="auto"/>
              <w:ind w:firstLine="0"/>
              <w:jc w:val="left"/>
              <w:rPr>
                <w:snapToGrid/>
                <w:color w:val="000000"/>
                <w:sz w:val="24"/>
                <w:szCs w:val="22"/>
              </w:rPr>
            </w:pPr>
            <w:r w:rsidRPr="00FF2204">
              <w:rPr>
                <w:snapToGrid/>
                <w:color w:val="000000"/>
                <w:sz w:val="22"/>
                <w:szCs w:val="22"/>
              </w:rPr>
              <w:t>Вопросы по расчетам в квитанции</w:t>
            </w: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tcBorders>
              <w:top w:val="nil"/>
              <w:left w:val="single" w:sz="4" w:space="0" w:color="auto"/>
              <w:bottom w:val="single" w:sz="4" w:space="0" w:color="auto"/>
              <w:right w:val="single" w:sz="4" w:space="0" w:color="000000"/>
            </w:tcBorders>
            <w:vAlign w:val="center"/>
            <w:hideMark/>
          </w:tcPr>
          <w:p w:rsidR="00FF2204" w:rsidRPr="00FF2204" w:rsidRDefault="00FF2204" w:rsidP="00FF2204">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FF2204" w:rsidRPr="00FF2204" w:rsidRDefault="00FF2204" w:rsidP="00FF2204">
            <w:pPr>
              <w:spacing w:line="240" w:lineRule="auto"/>
              <w:ind w:firstLine="0"/>
              <w:jc w:val="left"/>
              <w:rPr>
                <w:snapToGrid/>
                <w:color w:val="000000"/>
                <w:sz w:val="24"/>
                <w:szCs w:val="22"/>
              </w:rPr>
            </w:pPr>
            <w:r w:rsidRPr="00FF2204">
              <w:rPr>
                <w:snapToGrid/>
                <w:color w:val="000000"/>
                <w:sz w:val="22"/>
                <w:szCs w:val="22"/>
              </w:rPr>
              <w:t>Вопросы о задолженности по лицевому счету</w:t>
            </w: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tcBorders>
              <w:top w:val="nil"/>
              <w:left w:val="single" w:sz="4" w:space="0" w:color="auto"/>
              <w:bottom w:val="single" w:sz="4" w:space="0" w:color="auto"/>
              <w:right w:val="single" w:sz="4" w:space="0" w:color="000000"/>
            </w:tcBorders>
            <w:vAlign w:val="center"/>
            <w:hideMark/>
          </w:tcPr>
          <w:p w:rsidR="00FF2204" w:rsidRPr="00FF2204" w:rsidRDefault="00FF2204" w:rsidP="00FF2204">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FF2204" w:rsidRPr="00FF2204" w:rsidRDefault="00FF2204" w:rsidP="00FF2204">
            <w:pPr>
              <w:spacing w:line="240" w:lineRule="auto"/>
              <w:ind w:firstLine="0"/>
              <w:jc w:val="left"/>
              <w:rPr>
                <w:snapToGrid/>
                <w:color w:val="000000"/>
                <w:sz w:val="24"/>
                <w:szCs w:val="22"/>
              </w:rPr>
            </w:pPr>
            <w:r w:rsidRPr="00FF2204">
              <w:rPr>
                <w:snapToGrid/>
                <w:color w:val="000000"/>
                <w:sz w:val="22"/>
                <w:szCs w:val="22"/>
              </w:rPr>
              <w:t>Начисление пени</w:t>
            </w: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tcBorders>
              <w:top w:val="nil"/>
              <w:left w:val="single" w:sz="4" w:space="0" w:color="auto"/>
              <w:bottom w:val="single" w:sz="4" w:space="0" w:color="auto"/>
              <w:right w:val="single" w:sz="4" w:space="0" w:color="000000"/>
            </w:tcBorders>
            <w:vAlign w:val="center"/>
            <w:hideMark/>
          </w:tcPr>
          <w:p w:rsidR="00FF2204" w:rsidRPr="00FF2204" w:rsidRDefault="00FF2204" w:rsidP="00FF2204">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FF2204" w:rsidRPr="00FF2204" w:rsidRDefault="00FF2204" w:rsidP="00FF2204">
            <w:pPr>
              <w:spacing w:line="240" w:lineRule="auto"/>
              <w:ind w:firstLine="0"/>
              <w:jc w:val="left"/>
              <w:rPr>
                <w:snapToGrid/>
                <w:color w:val="000000"/>
                <w:sz w:val="24"/>
                <w:szCs w:val="22"/>
              </w:rPr>
            </w:pPr>
            <w:r w:rsidRPr="00FF2204">
              <w:rPr>
                <w:snapToGrid/>
                <w:color w:val="000000"/>
                <w:sz w:val="22"/>
                <w:szCs w:val="22"/>
              </w:rPr>
              <w:t>Вопросы по ОДН</w:t>
            </w: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tcBorders>
              <w:top w:val="nil"/>
              <w:left w:val="single" w:sz="4" w:space="0" w:color="auto"/>
              <w:bottom w:val="single" w:sz="4" w:space="0" w:color="auto"/>
              <w:right w:val="single" w:sz="4" w:space="0" w:color="000000"/>
            </w:tcBorders>
            <w:vAlign w:val="center"/>
            <w:hideMark/>
          </w:tcPr>
          <w:p w:rsidR="00FF2204" w:rsidRPr="00FF2204" w:rsidRDefault="00FF2204" w:rsidP="00FF2204">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FF2204" w:rsidRPr="00FF2204" w:rsidRDefault="00FF2204" w:rsidP="00FF2204">
            <w:pPr>
              <w:spacing w:line="240" w:lineRule="auto"/>
              <w:ind w:firstLine="0"/>
              <w:jc w:val="left"/>
              <w:rPr>
                <w:snapToGrid/>
                <w:color w:val="000000"/>
                <w:sz w:val="24"/>
                <w:szCs w:val="22"/>
              </w:rPr>
            </w:pPr>
            <w:r w:rsidRPr="00FF2204">
              <w:rPr>
                <w:snapToGrid/>
                <w:color w:val="000000"/>
                <w:sz w:val="22"/>
                <w:szCs w:val="22"/>
              </w:rPr>
              <w:t>Вопросы по законодательной базе</w:t>
            </w: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tcBorders>
              <w:top w:val="nil"/>
              <w:left w:val="single" w:sz="4" w:space="0" w:color="auto"/>
              <w:bottom w:val="single" w:sz="4" w:space="0" w:color="auto"/>
              <w:right w:val="single" w:sz="4" w:space="0" w:color="000000"/>
            </w:tcBorders>
            <w:vAlign w:val="center"/>
            <w:hideMark/>
          </w:tcPr>
          <w:p w:rsidR="00FF2204" w:rsidRPr="00FF2204" w:rsidRDefault="00FF2204" w:rsidP="00FF2204">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FF2204" w:rsidRPr="00FF2204" w:rsidRDefault="00FF2204" w:rsidP="00FF2204">
            <w:pPr>
              <w:spacing w:line="240" w:lineRule="auto"/>
              <w:ind w:firstLine="0"/>
              <w:jc w:val="left"/>
              <w:rPr>
                <w:snapToGrid/>
                <w:color w:val="000000"/>
                <w:sz w:val="24"/>
                <w:szCs w:val="22"/>
              </w:rPr>
            </w:pPr>
            <w:r w:rsidRPr="00FF2204">
              <w:rPr>
                <w:snapToGrid/>
                <w:color w:val="000000"/>
                <w:sz w:val="22"/>
                <w:szCs w:val="22"/>
              </w:rPr>
              <w:t>Тарифы, нормативы</w:t>
            </w: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tcBorders>
              <w:top w:val="nil"/>
              <w:left w:val="single" w:sz="4" w:space="0" w:color="auto"/>
              <w:bottom w:val="single" w:sz="4" w:space="0" w:color="auto"/>
              <w:right w:val="single" w:sz="4" w:space="0" w:color="000000"/>
            </w:tcBorders>
            <w:vAlign w:val="center"/>
            <w:hideMark/>
          </w:tcPr>
          <w:p w:rsidR="00FF2204" w:rsidRPr="00FF2204" w:rsidRDefault="00FF2204" w:rsidP="00FF2204">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FF2204" w:rsidRPr="00FF2204" w:rsidRDefault="00FF2204" w:rsidP="00FF2204">
            <w:pPr>
              <w:spacing w:line="240" w:lineRule="auto"/>
              <w:ind w:firstLine="0"/>
              <w:jc w:val="left"/>
              <w:rPr>
                <w:snapToGrid/>
                <w:color w:val="000000"/>
                <w:sz w:val="24"/>
                <w:szCs w:val="22"/>
              </w:rPr>
            </w:pPr>
            <w:r w:rsidRPr="00FF2204">
              <w:rPr>
                <w:snapToGrid/>
                <w:color w:val="000000"/>
                <w:sz w:val="22"/>
                <w:szCs w:val="22"/>
              </w:rPr>
              <w:t>Документы для внесения изменений в лицевой счет</w:t>
            </w: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tcBorders>
              <w:top w:val="nil"/>
              <w:left w:val="single" w:sz="4" w:space="0" w:color="auto"/>
              <w:bottom w:val="single" w:sz="4" w:space="0" w:color="auto"/>
              <w:right w:val="single" w:sz="4" w:space="0" w:color="000000"/>
            </w:tcBorders>
            <w:vAlign w:val="center"/>
            <w:hideMark/>
          </w:tcPr>
          <w:p w:rsidR="00FF2204" w:rsidRPr="00FF2204" w:rsidRDefault="00FF2204" w:rsidP="00FF2204">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FF2204" w:rsidRPr="00FF2204" w:rsidRDefault="00FF2204" w:rsidP="00FF2204">
            <w:pPr>
              <w:spacing w:line="240" w:lineRule="auto"/>
              <w:ind w:firstLine="0"/>
              <w:jc w:val="left"/>
              <w:rPr>
                <w:snapToGrid/>
                <w:color w:val="000000"/>
                <w:sz w:val="24"/>
                <w:szCs w:val="22"/>
              </w:rPr>
            </w:pPr>
            <w:r w:rsidRPr="00FF2204">
              <w:rPr>
                <w:snapToGrid/>
                <w:color w:val="000000"/>
                <w:sz w:val="22"/>
                <w:szCs w:val="22"/>
              </w:rPr>
              <w:t>Открытие, переоформление лицевого счета</w:t>
            </w: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tcBorders>
              <w:top w:val="nil"/>
              <w:left w:val="single" w:sz="4" w:space="0" w:color="auto"/>
              <w:bottom w:val="single" w:sz="4" w:space="0" w:color="auto"/>
              <w:right w:val="single" w:sz="4" w:space="0" w:color="000000"/>
            </w:tcBorders>
            <w:vAlign w:val="center"/>
            <w:hideMark/>
          </w:tcPr>
          <w:p w:rsidR="00FF2204" w:rsidRPr="00FF2204" w:rsidRDefault="00FF2204" w:rsidP="00FF2204">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FF2204" w:rsidRPr="00FF2204" w:rsidRDefault="00FF2204" w:rsidP="00FF2204">
            <w:pPr>
              <w:spacing w:line="240" w:lineRule="auto"/>
              <w:ind w:firstLine="0"/>
              <w:jc w:val="left"/>
              <w:rPr>
                <w:snapToGrid/>
                <w:color w:val="000000"/>
                <w:sz w:val="24"/>
                <w:szCs w:val="22"/>
              </w:rPr>
            </w:pPr>
            <w:r w:rsidRPr="00FF2204">
              <w:rPr>
                <w:snapToGrid/>
                <w:color w:val="000000"/>
                <w:sz w:val="22"/>
                <w:szCs w:val="22"/>
              </w:rPr>
              <w:t>Адреса и телефоны абонентских пунктов</w:t>
            </w: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tcBorders>
              <w:top w:val="nil"/>
              <w:left w:val="single" w:sz="4" w:space="0" w:color="auto"/>
              <w:bottom w:val="single" w:sz="4" w:space="0" w:color="auto"/>
              <w:right w:val="single" w:sz="4" w:space="0" w:color="000000"/>
            </w:tcBorders>
            <w:vAlign w:val="center"/>
            <w:hideMark/>
          </w:tcPr>
          <w:p w:rsidR="00FF2204" w:rsidRPr="00FF2204" w:rsidRDefault="00FF2204" w:rsidP="00FF2204">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FF2204" w:rsidRPr="00FF2204" w:rsidRDefault="00FF2204" w:rsidP="00FF2204">
            <w:pPr>
              <w:spacing w:line="240" w:lineRule="auto"/>
              <w:ind w:firstLine="0"/>
              <w:jc w:val="left"/>
              <w:rPr>
                <w:snapToGrid/>
                <w:color w:val="000000"/>
                <w:sz w:val="24"/>
                <w:szCs w:val="22"/>
              </w:rPr>
            </w:pPr>
            <w:r w:rsidRPr="00FF2204">
              <w:rPr>
                <w:snapToGrid/>
                <w:color w:val="000000"/>
                <w:sz w:val="22"/>
                <w:szCs w:val="22"/>
              </w:rPr>
              <w:t>Телефоны аварийных служб</w:t>
            </w: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tcBorders>
              <w:top w:val="nil"/>
              <w:left w:val="single" w:sz="4" w:space="0" w:color="auto"/>
              <w:bottom w:val="single" w:sz="4" w:space="0" w:color="auto"/>
              <w:right w:val="single" w:sz="4" w:space="0" w:color="000000"/>
            </w:tcBorders>
            <w:vAlign w:val="center"/>
            <w:hideMark/>
          </w:tcPr>
          <w:p w:rsidR="00FF2204" w:rsidRPr="00FF2204" w:rsidRDefault="00FF2204" w:rsidP="00FF2204">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FF2204" w:rsidRPr="00FF2204" w:rsidRDefault="00FF2204" w:rsidP="00FF2204">
            <w:pPr>
              <w:spacing w:line="240" w:lineRule="auto"/>
              <w:ind w:firstLine="0"/>
              <w:jc w:val="left"/>
              <w:rPr>
                <w:snapToGrid/>
                <w:color w:val="000000"/>
                <w:sz w:val="24"/>
                <w:szCs w:val="22"/>
              </w:rPr>
            </w:pPr>
            <w:r w:rsidRPr="00FF2204">
              <w:rPr>
                <w:snapToGrid/>
                <w:color w:val="000000"/>
                <w:sz w:val="22"/>
                <w:szCs w:val="22"/>
              </w:rPr>
              <w:t>Звонок от юридического лица</w:t>
            </w: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tcBorders>
              <w:top w:val="nil"/>
              <w:left w:val="single" w:sz="4" w:space="0" w:color="auto"/>
              <w:bottom w:val="single" w:sz="4" w:space="0" w:color="auto"/>
              <w:right w:val="single" w:sz="4" w:space="0" w:color="000000"/>
            </w:tcBorders>
            <w:vAlign w:val="center"/>
            <w:hideMark/>
          </w:tcPr>
          <w:p w:rsidR="00FF2204" w:rsidRPr="00FF2204" w:rsidRDefault="00FF2204" w:rsidP="00FF2204">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FF2204" w:rsidRPr="00FF2204" w:rsidRDefault="00FF2204" w:rsidP="00FF2204">
            <w:pPr>
              <w:spacing w:line="240" w:lineRule="auto"/>
              <w:ind w:firstLine="0"/>
              <w:jc w:val="left"/>
              <w:rPr>
                <w:snapToGrid/>
                <w:color w:val="000000"/>
                <w:sz w:val="24"/>
                <w:szCs w:val="22"/>
              </w:rPr>
            </w:pPr>
            <w:r w:rsidRPr="00FF2204">
              <w:rPr>
                <w:snapToGrid/>
                <w:color w:val="000000"/>
                <w:sz w:val="22"/>
                <w:szCs w:val="22"/>
              </w:rPr>
              <w:t>Претензии на неверный расчет в квитанции</w:t>
            </w: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tcBorders>
              <w:top w:val="nil"/>
              <w:left w:val="single" w:sz="4" w:space="0" w:color="auto"/>
              <w:bottom w:val="single" w:sz="4" w:space="0" w:color="auto"/>
              <w:right w:val="single" w:sz="4" w:space="0" w:color="000000"/>
            </w:tcBorders>
            <w:vAlign w:val="center"/>
            <w:hideMark/>
          </w:tcPr>
          <w:p w:rsidR="00FF2204" w:rsidRPr="00FF2204" w:rsidRDefault="00FF2204" w:rsidP="00FF2204">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FF2204" w:rsidRPr="00FF2204" w:rsidRDefault="00FF2204" w:rsidP="00FF2204">
            <w:pPr>
              <w:spacing w:line="240" w:lineRule="auto"/>
              <w:ind w:firstLine="0"/>
              <w:jc w:val="left"/>
              <w:rPr>
                <w:snapToGrid/>
                <w:color w:val="000000"/>
                <w:sz w:val="24"/>
                <w:szCs w:val="22"/>
              </w:rPr>
            </w:pPr>
            <w:r w:rsidRPr="00FF2204">
              <w:rPr>
                <w:snapToGrid/>
                <w:color w:val="000000"/>
                <w:sz w:val="22"/>
                <w:szCs w:val="22"/>
              </w:rPr>
              <w:t>Претензии на несоблюдение сроков доставки квитанций</w:t>
            </w: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tcBorders>
              <w:top w:val="nil"/>
              <w:left w:val="single" w:sz="4" w:space="0" w:color="auto"/>
              <w:bottom w:val="single" w:sz="4" w:space="0" w:color="auto"/>
              <w:right w:val="single" w:sz="4" w:space="0" w:color="000000"/>
            </w:tcBorders>
            <w:vAlign w:val="center"/>
            <w:hideMark/>
          </w:tcPr>
          <w:p w:rsidR="00FF2204" w:rsidRPr="00FF2204" w:rsidRDefault="00FF2204" w:rsidP="00FF2204">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FF2204" w:rsidRPr="00FF2204" w:rsidRDefault="00FF2204" w:rsidP="00FF2204">
            <w:pPr>
              <w:spacing w:line="240" w:lineRule="auto"/>
              <w:ind w:firstLine="0"/>
              <w:jc w:val="left"/>
              <w:rPr>
                <w:snapToGrid/>
                <w:color w:val="000000"/>
                <w:sz w:val="24"/>
                <w:szCs w:val="22"/>
              </w:rPr>
            </w:pPr>
            <w:r w:rsidRPr="00FF2204">
              <w:rPr>
                <w:snapToGrid/>
                <w:color w:val="000000"/>
                <w:sz w:val="22"/>
                <w:szCs w:val="22"/>
              </w:rPr>
              <w:t>Гражданин-потребитель передал неверные  показания счетчика</w:t>
            </w: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tcBorders>
              <w:top w:val="nil"/>
              <w:left w:val="single" w:sz="4" w:space="0" w:color="auto"/>
              <w:bottom w:val="single" w:sz="4" w:space="0" w:color="auto"/>
              <w:right w:val="single" w:sz="4" w:space="0" w:color="000000"/>
            </w:tcBorders>
            <w:vAlign w:val="center"/>
            <w:hideMark/>
          </w:tcPr>
          <w:p w:rsidR="00FF2204" w:rsidRPr="00FF2204" w:rsidRDefault="00FF2204" w:rsidP="00FF2204">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FF2204" w:rsidRPr="00FF2204" w:rsidRDefault="00FF2204" w:rsidP="00FF2204">
            <w:pPr>
              <w:spacing w:line="240" w:lineRule="auto"/>
              <w:ind w:firstLine="0"/>
              <w:jc w:val="left"/>
              <w:rPr>
                <w:snapToGrid/>
                <w:color w:val="000000"/>
                <w:sz w:val="24"/>
                <w:szCs w:val="22"/>
              </w:rPr>
            </w:pPr>
            <w:r w:rsidRPr="00FF2204">
              <w:rPr>
                <w:snapToGrid/>
                <w:color w:val="000000"/>
                <w:sz w:val="22"/>
                <w:szCs w:val="22"/>
              </w:rPr>
              <w:t>Контролер неверно зафиксировал показания счетчика</w:t>
            </w: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tcBorders>
              <w:top w:val="nil"/>
              <w:left w:val="single" w:sz="4" w:space="0" w:color="auto"/>
              <w:bottom w:val="single" w:sz="4" w:space="0" w:color="auto"/>
              <w:right w:val="single" w:sz="4" w:space="0" w:color="000000"/>
            </w:tcBorders>
            <w:vAlign w:val="center"/>
            <w:hideMark/>
          </w:tcPr>
          <w:p w:rsidR="00FF2204" w:rsidRPr="00FF2204" w:rsidRDefault="00FF2204" w:rsidP="00FF2204">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FF2204" w:rsidRPr="00FF2204" w:rsidRDefault="00FF2204" w:rsidP="00FF2204">
            <w:pPr>
              <w:spacing w:line="240" w:lineRule="auto"/>
              <w:ind w:firstLine="0"/>
              <w:jc w:val="left"/>
              <w:rPr>
                <w:snapToGrid/>
                <w:color w:val="000000"/>
                <w:sz w:val="24"/>
                <w:szCs w:val="22"/>
              </w:rPr>
            </w:pPr>
            <w:r w:rsidRPr="00FF2204">
              <w:rPr>
                <w:snapToGrid/>
                <w:color w:val="000000"/>
                <w:sz w:val="22"/>
                <w:szCs w:val="22"/>
              </w:rPr>
              <w:t>Вопросы по личному кабинету</w:t>
            </w: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tcBorders>
              <w:top w:val="nil"/>
              <w:left w:val="single" w:sz="4" w:space="0" w:color="auto"/>
              <w:bottom w:val="single" w:sz="4" w:space="0" w:color="auto"/>
              <w:right w:val="single" w:sz="4" w:space="0" w:color="000000"/>
            </w:tcBorders>
            <w:vAlign w:val="center"/>
            <w:hideMark/>
          </w:tcPr>
          <w:p w:rsidR="00FF2204" w:rsidRPr="00FF2204" w:rsidRDefault="00FF2204" w:rsidP="00FF2204">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FF2204" w:rsidRPr="00FF2204" w:rsidRDefault="00FF2204" w:rsidP="00FF2204">
            <w:pPr>
              <w:spacing w:line="240" w:lineRule="auto"/>
              <w:ind w:firstLine="0"/>
              <w:jc w:val="left"/>
              <w:rPr>
                <w:snapToGrid/>
                <w:color w:val="000000"/>
                <w:sz w:val="24"/>
                <w:szCs w:val="22"/>
              </w:rPr>
            </w:pPr>
            <w:r w:rsidRPr="00FF2204">
              <w:rPr>
                <w:snapToGrid/>
                <w:color w:val="000000"/>
                <w:sz w:val="22"/>
                <w:szCs w:val="22"/>
              </w:rPr>
              <w:t>Реквизиты сбытовой компании</w:t>
            </w: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r w:rsidR="00FF2204" w:rsidRPr="00FF2204" w:rsidTr="00FF2204">
        <w:trPr>
          <w:trHeight w:val="268"/>
        </w:trPr>
        <w:tc>
          <w:tcPr>
            <w:tcW w:w="5392" w:type="dxa"/>
            <w:vMerge/>
            <w:tcBorders>
              <w:top w:val="nil"/>
              <w:left w:val="single" w:sz="4" w:space="0" w:color="auto"/>
              <w:bottom w:val="single" w:sz="4" w:space="0" w:color="auto"/>
              <w:right w:val="single" w:sz="4" w:space="0" w:color="000000"/>
            </w:tcBorders>
            <w:vAlign w:val="center"/>
            <w:hideMark/>
          </w:tcPr>
          <w:p w:rsidR="00FF2204" w:rsidRPr="00FF2204" w:rsidRDefault="00FF2204" w:rsidP="00FF2204">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FF2204" w:rsidRPr="00FF2204" w:rsidRDefault="00FF2204" w:rsidP="00FF2204">
            <w:pPr>
              <w:spacing w:line="240" w:lineRule="auto"/>
              <w:ind w:firstLine="0"/>
              <w:jc w:val="center"/>
              <w:rPr>
                <w:snapToGrid/>
                <w:color w:val="000000"/>
                <w:sz w:val="24"/>
                <w:szCs w:val="22"/>
              </w:rPr>
            </w:pPr>
            <w:r w:rsidRPr="00FF2204">
              <w:rPr>
                <w:snapToGrid/>
                <w:color w:val="000000"/>
                <w:sz w:val="22"/>
                <w:szCs w:val="22"/>
              </w:rPr>
              <w:t> </w:t>
            </w:r>
          </w:p>
        </w:tc>
      </w:tr>
    </w:tbl>
    <w:p w:rsidR="00FF2204" w:rsidRPr="00FF2204" w:rsidRDefault="00FF2204" w:rsidP="00FF2204">
      <w:pPr>
        <w:spacing w:line="240" w:lineRule="auto"/>
        <w:ind w:firstLine="0"/>
        <w:jc w:val="left"/>
        <w:rPr>
          <w:snapToGrid/>
          <w:color w:val="000000"/>
          <w:sz w:val="24"/>
        </w:rPr>
        <w:sectPr w:rsidR="00FF2204" w:rsidRPr="00FF2204" w:rsidSect="00FF2204">
          <w:pgSz w:w="11906" w:h="16838"/>
          <w:pgMar w:top="1134" w:right="851" w:bottom="1134" w:left="1701" w:header="709" w:footer="709" w:gutter="0"/>
          <w:cols w:space="708"/>
          <w:docGrid w:linePitch="360"/>
        </w:sectPr>
      </w:pPr>
    </w:p>
    <w:p w:rsidR="00FF2204" w:rsidRPr="00CD5992" w:rsidRDefault="00FF2204" w:rsidP="00FF2204">
      <w:pPr>
        <w:spacing w:line="240" w:lineRule="auto"/>
        <w:ind w:left="5664" w:firstLine="0"/>
        <w:jc w:val="right"/>
        <w:rPr>
          <w:b/>
          <w:snapToGrid/>
          <w:color w:val="000000"/>
          <w:sz w:val="24"/>
        </w:rPr>
      </w:pPr>
      <w:r w:rsidRPr="00CD5992">
        <w:rPr>
          <w:b/>
          <w:snapToGrid/>
          <w:color w:val="000000"/>
          <w:sz w:val="24"/>
        </w:rPr>
        <w:lastRenderedPageBreak/>
        <w:t>Приложение №2</w:t>
      </w:r>
    </w:p>
    <w:p w:rsidR="00FF2204" w:rsidRPr="00CD5992" w:rsidRDefault="009F3208" w:rsidP="00412515">
      <w:pPr>
        <w:tabs>
          <w:tab w:val="left" w:pos="993"/>
        </w:tabs>
        <w:suppressAutoHyphens/>
        <w:spacing w:line="240" w:lineRule="auto"/>
        <w:ind w:firstLine="0"/>
        <w:jc w:val="right"/>
        <w:rPr>
          <w:b/>
          <w:snapToGrid/>
          <w:sz w:val="24"/>
        </w:rPr>
      </w:pPr>
      <w:r w:rsidRPr="00CD5992">
        <w:rPr>
          <w:b/>
          <w:snapToGrid/>
          <w:sz w:val="24"/>
        </w:rPr>
        <w:t xml:space="preserve">к </w:t>
      </w:r>
      <w:r w:rsidR="00412515" w:rsidRPr="00CD5992">
        <w:rPr>
          <w:b/>
          <w:snapToGrid/>
          <w:sz w:val="24"/>
        </w:rPr>
        <w:t>Техническому заданию на оказание услуг</w:t>
      </w:r>
    </w:p>
    <w:p w:rsidR="00412515" w:rsidRPr="00FF2204" w:rsidRDefault="00412515" w:rsidP="00412515">
      <w:pPr>
        <w:tabs>
          <w:tab w:val="left" w:pos="993"/>
        </w:tabs>
        <w:suppressAutoHyphens/>
        <w:spacing w:line="240" w:lineRule="auto"/>
        <w:ind w:firstLine="0"/>
        <w:jc w:val="right"/>
        <w:rPr>
          <w:snapToGrid/>
          <w:sz w:val="24"/>
          <w:szCs w:val="24"/>
          <w:lang w:eastAsia="ar-SA"/>
        </w:rPr>
      </w:pPr>
    </w:p>
    <w:p w:rsidR="00FF2204" w:rsidRDefault="00FF2204" w:rsidP="00FF2204">
      <w:pPr>
        <w:tabs>
          <w:tab w:val="left" w:pos="0"/>
        </w:tabs>
        <w:suppressAutoHyphens/>
        <w:spacing w:line="240" w:lineRule="auto"/>
        <w:ind w:left="720" w:firstLine="0"/>
        <w:contextualSpacing/>
        <w:jc w:val="center"/>
        <w:rPr>
          <w:b/>
          <w:snapToGrid/>
          <w:sz w:val="24"/>
          <w:szCs w:val="24"/>
          <w:lang w:eastAsia="ar-SA"/>
        </w:rPr>
      </w:pPr>
      <w:r w:rsidRPr="007D71A8">
        <w:rPr>
          <w:b/>
          <w:snapToGrid/>
          <w:sz w:val="24"/>
          <w:szCs w:val="24"/>
          <w:lang w:eastAsia="ar-SA"/>
        </w:rPr>
        <w:t>Р</w:t>
      </w:r>
      <w:r w:rsidR="007D71A8" w:rsidRPr="007D71A8">
        <w:rPr>
          <w:b/>
          <w:snapToGrid/>
          <w:sz w:val="24"/>
          <w:szCs w:val="24"/>
          <w:lang w:eastAsia="ar-SA"/>
        </w:rPr>
        <w:t>екомендации заказчика по выбору привлекаемых операторов центра обработки телефонных обращений</w:t>
      </w:r>
    </w:p>
    <w:p w:rsidR="007D71A8" w:rsidRPr="007D71A8" w:rsidRDefault="007D71A8" w:rsidP="00FF2204">
      <w:pPr>
        <w:tabs>
          <w:tab w:val="left" w:pos="0"/>
        </w:tabs>
        <w:suppressAutoHyphens/>
        <w:spacing w:line="240" w:lineRule="auto"/>
        <w:ind w:left="720" w:firstLine="0"/>
        <w:contextualSpacing/>
        <w:jc w:val="center"/>
        <w:rPr>
          <w:b/>
          <w:snapToGrid/>
          <w:sz w:val="24"/>
          <w:szCs w:val="24"/>
          <w:lang w:eastAsia="ar-SA"/>
        </w:rPr>
      </w:pPr>
    </w:p>
    <w:p w:rsidR="00FF2204" w:rsidRPr="00FF2204" w:rsidRDefault="00FF2204" w:rsidP="00CD5992">
      <w:pPr>
        <w:spacing w:line="276" w:lineRule="auto"/>
        <w:ind w:left="709" w:hanging="709"/>
        <w:jc w:val="left"/>
        <w:rPr>
          <w:snapToGrid/>
          <w:color w:val="000000"/>
          <w:sz w:val="24"/>
        </w:rPr>
      </w:pPr>
      <w:r w:rsidRPr="00FF2204">
        <w:rPr>
          <w:snapToGrid/>
          <w:color w:val="000000"/>
          <w:sz w:val="24"/>
        </w:rPr>
        <w:t>1.</w:t>
      </w:r>
      <w:r w:rsidR="00CD5992">
        <w:rPr>
          <w:snapToGrid/>
          <w:color w:val="000000"/>
          <w:sz w:val="24"/>
        </w:rPr>
        <w:t xml:space="preserve">        </w:t>
      </w:r>
      <w:r w:rsidRPr="00FF2204">
        <w:rPr>
          <w:snapToGrid/>
          <w:color w:val="000000"/>
          <w:sz w:val="24"/>
        </w:rPr>
        <w:t>Основные задачи:</w:t>
      </w:r>
    </w:p>
    <w:p w:rsidR="00FF2204" w:rsidRPr="00FF2204" w:rsidRDefault="00FF2204" w:rsidP="00CD5992">
      <w:pPr>
        <w:tabs>
          <w:tab w:val="left" w:pos="1170"/>
        </w:tabs>
        <w:spacing w:line="276" w:lineRule="auto"/>
        <w:ind w:left="709" w:hanging="709"/>
        <w:rPr>
          <w:snapToGrid/>
          <w:sz w:val="24"/>
          <w:szCs w:val="24"/>
        </w:rPr>
      </w:pPr>
      <w:r w:rsidRPr="00FF2204">
        <w:rPr>
          <w:snapToGrid/>
          <w:sz w:val="24"/>
          <w:szCs w:val="24"/>
        </w:rPr>
        <w:t xml:space="preserve">1.1. </w:t>
      </w:r>
      <w:r w:rsidR="00CD5992">
        <w:rPr>
          <w:snapToGrid/>
          <w:sz w:val="24"/>
          <w:szCs w:val="24"/>
        </w:rPr>
        <w:t xml:space="preserve">    </w:t>
      </w:r>
      <w:r w:rsidRPr="00FF2204">
        <w:rPr>
          <w:snapToGrid/>
          <w:sz w:val="24"/>
          <w:szCs w:val="24"/>
        </w:rPr>
        <w:t>Предоставление информации по проекту, услугам и видам сервисам.</w:t>
      </w:r>
    </w:p>
    <w:p w:rsidR="00FF2204" w:rsidRPr="00FF2204" w:rsidRDefault="00FF2204" w:rsidP="00CD5992">
      <w:pPr>
        <w:tabs>
          <w:tab w:val="left" w:pos="1170"/>
        </w:tabs>
        <w:spacing w:line="276" w:lineRule="auto"/>
        <w:ind w:left="709" w:hanging="709"/>
        <w:rPr>
          <w:snapToGrid/>
          <w:sz w:val="24"/>
          <w:szCs w:val="24"/>
        </w:rPr>
      </w:pPr>
      <w:r w:rsidRPr="00FF2204">
        <w:rPr>
          <w:snapToGrid/>
          <w:sz w:val="24"/>
          <w:szCs w:val="24"/>
        </w:rPr>
        <w:t xml:space="preserve">1.2. </w:t>
      </w:r>
      <w:r w:rsidR="00CD5992">
        <w:rPr>
          <w:snapToGrid/>
          <w:sz w:val="24"/>
          <w:szCs w:val="24"/>
        </w:rPr>
        <w:t xml:space="preserve">    </w:t>
      </w:r>
      <w:r w:rsidRPr="00FF2204">
        <w:rPr>
          <w:snapToGrid/>
          <w:sz w:val="24"/>
          <w:szCs w:val="24"/>
        </w:rPr>
        <w:t xml:space="preserve">Оказание услуг по основным видам деятельности ПАО «ТНС </w:t>
      </w:r>
      <w:proofErr w:type="spellStart"/>
      <w:r w:rsidRPr="00FF2204">
        <w:rPr>
          <w:snapToGrid/>
          <w:sz w:val="24"/>
          <w:szCs w:val="24"/>
        </w:rPr>
        <w:t>энерго</w:t>
      </w:r>
      <w:proofErr w:type="spellEnd"/>
      <w:r w:rsidRPr="00FF2204">
        <w:rPr>
          <w:snapToGrid/>
          <w:sz w:val="24"/>
          <w:szCs w:val="24"/>
        </w:rPr>
        <w:t xml:space="preserve"> Марий Эл».</w:t>
      </w:r>
    </w:p>
    <w:p w:rsidR="00FF2204" w:rsidRPr="00FF2204" w:rsidRDefault="00FF2204" w:rsidP="00CD5992">
      <w:pPr>
        <w:tabs>
          <w:tab w:val="left" w:pos="1170"/>
        </w:tabs>
        <w:spacing w:line="276" w:lineRule="auto"/>
        <w:ind w:left="709" w:hanging="709"/>
        <w:rPr>
          <w:snapToGrid/>
          <w:sz w:val="24"/>
          <w:szCs w:val="24"/>
        </w:rPr>
      </w:pPr>
      <w:r w:rsidRPr="00FF2204">
        <w:rPr>
          <w:snapToGrid/>
          <w:sz w:val="24"/>
          <w:szCs w:val="24"/>
        </w:rPr>
        <w:t xml:space="preserve">2. </w:t>
      </w:r>
      <w:r w:rsidR="00CD5992">
        <w:rPr>
          <w:snapToGrid/>
          <w:sz w:val="24"/>
          <w:szCs w:val="24"/>
        </w:rPr>
        <w:t xml:space="preserve">       </w:t>
      </w:r>
      <w:r w:rsidRPr="00FF2204">
        <w:rPr>
          <w:snapToGrid/>
          <w:sz w:val="24"/>
          <w:szCs w:val="24"/>
        </w:rPr>
        <w:t>Профессиональные качества:</w:t>
      </w:r>
    </w:p>
    <w:p w:rsidR="00FF2204" w:rsidRPr="00FF2204" w:rsidRDefault="00FF2204" w:rsidP="00CD5992">
      <w:pPr>
        <w:tabs>
          <w:tab w:val="left" w:pos="1170"/>
        </w:tabs>
        <w:spacing w:line="276" w:lineRule="auto"/>
        <w:ind w:left="709" w:hanging="709"/>
        <w:rPr>
          <w:snapToGrid/>
          <w:sz w:val="24"/>
          <w:szCs w:val="24"/>
        </w:rPr>
      </w:pPr>
      <w:r w:rsidRPr="00FF2204">
        <w:rPr>
          <w:snapToGrid/>
          <w:sz w:val="24"/>
          <w:szCs w:val="24"/>
        </w:rPr>
        <w:t xml:space="preserve">2.1. </w:t>
      </w:r>
      <w:r w:rsidR="00CD5992">
        <w:rPr>
          <w:snapToGrid/>
          <w:sz w:val="24"/>
          <w:szCs w:val="24"/>
        </w:rPr>
        <w:t xml:space="preserve">   </w:t>
      </w:r>
      <w:r w:rsidRPr="00FF2204">
        <w:rPr>
          <w:snapToGrid/>
          <w:sz w:val="24"/>
          <w:szCs w:val="24"/>
        </w:rPr>
        <w:t>«</w:t>
      </w:r>
      <w:proofErr w:type="spellStart"/>
      <w:r w:rsidRPr="00FF2204">
        <w:rPr>
          <w:snapToGrid/>
          <w:sz w:val="24"/>
          <w:szCs w:val="24"/>
        </w:rPr>
        <w:t>Клиентоориентированность</w:t>
      </w:r>
      <w:proofErr w:type="spellEnd"/>
      <w:r w:rsidRPr="00FF2204">
        <w:rPr>
          <w:snapToGrid/>
          <w:sz w:val="24"/>
          <w:szCs w:val="24"/>
        </w:rPr>
        <w:t>»:</w:t>
      </w:r>
    </w:p>
    <w:p w:rsidR="00FF2204" w:rsidRPr="00FF2204" w:rsidRDefault="00FF2204" w:rsidP="00777897">
      <w:pPr>
        <w:numPr>
          <w:ilvl w:val="0"/>
          <w:numId w:val="11"/>
        </w:numPr>
        <w:tabs>
          <w:tab w:val="left" w:pos="1170"/>
        </w:tabs>
        <w:spacing w:line="276" w:lineRule="auto"/>
        <w:ind w:left="709" w:firstLine="0"/>
        <w:jc w:val="left"/>
        <w:rPr>
          <w:snapToGrid/>
          <w:sz w:val="24"/>
          <w:szCs w:val="24"/>
        </w:rPr>
      </w:pPr>
      <w:r w:rsidRPr="00FF2204">
        <w:rPr>
          <w:snapToGrid/>
          <w:sz w:val="24"/>
          <w:szCs w:val="24"/>
        </w:rPr>
        <w:t>Уметь чувствовать и учитывать состояние, потребности и мотивы Заявителя;</w:t>
      </w:r>
    </w:p>
    <w:p w:rsidR="00FF2204" w:rsidRPr="00FF2204" w:rsidRDefault="00FF2204" w:rsidP="00777897">
      <w:pPr>
        <w:numPr>
          <w:ilvl w:val="0"/>
          <w:numId w:val="11"/>
        </w:numPr>
        <w:tabs>
          <w:tab w:val="left" w:pos="1170"/>
        </w:tabs>
        <w:spacing w:line="276" w:lineRule="auto"/>
        <w:ind w:left="709" w:firstLine="0"/>
        <w:rPr>
          <w:snapToGrid/>
          <w:sz w:val="24"/>
          <w:szCs w:val="24"/>
        </w:rPr>
      </w:pPr>
      <w:r w:rsidRPr="00FF2204">
        <w:rPr>
          <w:snapToGrid/>
          <w:sz w:val="24"/>
          <w:szCs w:val="24"/>
        </w:rPr>
        <w:t>Уметь адекватно реагировать на вопросы Заявителя, проявлять доброжелательность, такт и терпение;</w:t>
      </w:r>
    </w:p>
    <w:p w:rsidR="00FF2204" w:rsidRPr="00FF2204" w:rsidRDefault="00FF2204" w:rsidP="00777897">
      <w:pPr>
        <w:numPr>
          <w:ilvl w:val="0"/>
          <w:numId w:val="11"/>
        </w:numPr>
        <w:tabs>
          <w:tab w:val="left" w:pos="1170"/>
        </w:tabs>
        <w:spacing w:line="276" w:lineRule="auto"/>
        <w:ind w:left="709" w:firstLine="0"/>
        <w:rPr>
          <w:snapToGrid/>
          <w:sz w:val="24"/>
          <w:szCs w:val="24"/>
        </w:rPr>
      </w:pPr>
      <w:r w:rsidRPr="00FF2204">
        <w:rPr>
          <w:snapToGrid/>
          <w:sz w:val="24"/>
          <w:szCs w:val="24"/>
        </w:rPr>
        <w:t>Уметь вести диалог  на языке, понятном Заявителю, избегать непонятной Заявителю терминологии либо объяснять значения терминов;</w:t>
      </w:r>
    </w:p>
    <w:p w:rsidR="00FF2204" w:rsidRPr="00FF2204" w:rsidRDefault="00FF2204" w:rsidP="00777897">
      <w:pPr>
        <w:numPr>
          <w:ilvl w:val="0"/>
          <w:numId w:val="11"/>
        </w:numPr>
        <w:tabs>
          <w:tab w:val="left" w:pos="1170"/>
        </w:tabs>
        <w:spacing w:line="276" w:lineRule="auto"/>
        <w:ind w:left="709" w:firstLine="0"/>
        <w:jc w:val="left"/>
        <w:rPr>
          <w:snapToGrid/>
          <w:sz w:val="24"/>
          <w:szCs w:val="24"/>
        </w:rPr>
      </w:pPr>
      <w:r w:rsidRPr="00FF2204">
        <w:rPr>
          <w:snapToGrid/>
          <w:sz w:val="24"/>
          <w:szCs w:val="24"/>
        </w:rPr>
        <w:t>Стремится помочь Заявителю.</w:t>
      </w:r>
    </w:p>
    <w:p w:rsidR="00FF2204" w:rsidRPr="00FF2204" w:rsidRDefault="00FF2204" w:rsidP="00CD5992">
      <w:pPr>
        <w:tabs>
          <w:tab w:val="left" w:pos="1170"/>
        </w:tabs>
        <w:spacing w:line="276" w:lineRule="auto"/>
        <w:ind w:left="709" w:hanging="709"/>
        <w:rPr>
          <w:snapToGrid/>
          <w:sz w:val="24"/>
          <w:szCs w:val="24"/>
        </w:rPr>
      </w:pPr>
      <w:r w:rsidRPr="00FF2204">
        <w:rPr>
          <w:snapToGrid/>
          <w:sz w:val="24"/>
          <w:szCs w:val="24"/>
        </w:rPr>
        <w:t xml:space="preserve">2.2. </w:t>
      </w:r>
      <w:r w:rsidR="007D71A8">
        <w:rPr>
          <w:snapToGrid/>
          <w:sz w:val="24"/>
          <w:szCs w:val="24"/>
        </w:rPr>
        <w:t xml:space="preserve">    </w:t>
      </w:r>
      <w:r w:rsidRPr="00FF2204">
        <w:rPr>
          <w:snapToGrid/>
          <w:sz w:val="24"/>
          <w:szCs w:val="24"/>
        </w:rPr>
        <w:t>Знание и соблюдение стандартов обслуживания клиентов Общества:</w:t>
      </w:r>
    </w:p>
    <w:p w:rsidR="00FF2204" w:rsidRPr="00FF2204" w:rsidRDefault="00FF2204" w:rsidP="00777897">
      <w:pPr>
        <w:numPr>
          <w:ilvl w:val="0"/>
          <w:numId w:val="12"/>
        </w:numPr>
        <w:tabs>
          <w:tab w:val="left" w:pos="1170"/>
        </w:tabs>
        <w:spacing w:line="276" w:lineRule="auto"/>
        <w:ind w:left="709" w:firstLine="0"/>
        <w:jc w:val="left"/>
        <w:rPr>
          <w:snapToGrid/>
          <w:sz w:val="24"/>
          <w:szCs w:val="24"/>
        </w:rPr>
      </w:pPr>
      <w:r w:rsidRPr="00FF2204">
        <w:rPr>
          <w:snapToGrid/>
          <w:sz w:val="24"/>
          <w:szCs w:val="24"/>
        </w:rPr>
        <w:t xml:space="preserve">Знать стандарты работы </w:t>
      </w:r>
      <w:proofErr w:type="spellStart"/>
      <w:r w:rsidRPr="00FF2204">
        <w:rPr>
          <w:snapToGrid/>
          <w:sz w:val="24"/>
          <w:szCs w:val="24"/>
        </w:rPr>
        <w:t>энергосбытовых</w:t>
      </w:r>
      <w:proofErr w:type="spellEnd"/>
      <w:r w:rsidRPr="00FF2204">
        <w:rPr>
          <w:snapToGrid/>
          <w:sz w:val="24"/>
          <w:szCs w:val="24"/>
        </w:rPr>
        <w:t xml:space="preserve"> компаний;</w:t>
      </w:r>
    </w:p>
    <w:p w:rsidR="00FF2204" w:rsidRPr="00FF2204" w:rsidRDefault="00FF2204" w:rsidP="00777897">
      <w:pPr>
        <w:numPr>
          <w:ilvl w:val="0"/>
          <w:numId w:val="12"/>
        </w:numPr>
        <w:tabs>
          <w:tab w:val="left" w:pos="1170"/>
        </w:tabs>
        <w:spacing w:line="276" w:lineRule="auto"/>
        <w:ind w:left="709" w:firstLine="0"/>
        <w:jc w:val="left"/>
        <w:rPr>
          <w:snapToGrid/>
          <w:sz w:val="24"/>
          <w:szCs w:val="24"/>
        </w:rPr>
      </w:pPr>
      <w:r w:rsidRPr="00FF2204">
        <w:rPr>
          <w:snapToGrid/>
          <w:sz w:val="24"/>
          <w:szCs w:val="24"/>
        </w:rPr>
        <w:t>Понимать содержание стандартов, уметь расшифровывать их своими словами;</w:t>
      </w:r>
    </w:p>
    <w:p w:rsidR="00FF2204" w:rsidRPr="00FF2204" w:rsidRDefault="00FF2204" w:rsidP="00777897">
      <w:pPr>
        <w:numPr>
          <w:ilvl w:val="0"/>
          <w:numId w:val="12"/>
        </w:numPr>
        <w:tabs>
          <w:tab w:val="left" w:pos="1134"/>
        </w:tabs>
        <w:spacing w:line="276" w:lineRule="auto"/>
        <w:ind w:left="709" w:firstLine="0"/>
        <w:jc w:val="left"/>
        <w:rPr>
          <w:snapToGrid/>
          <w:sz w:val="24"/>
          <w:szCs w:val="24"/>
        </w:rPr>
      </w:pPr>
      <w:r w:rsidRPr="00FF2204">
        <w:rPr>
          <w:snapToGrid/>
          <w:sz w:val="24"/>
          <w:szCs w:val="24"/>
        </w:rPr>
        <w:t>Четко следовать прописанному сценарию.</w:t>
      </w:r>
    </w:p>
    <w:p w:rsidR="00FF2204" w:rsidRPr="00FF2204" w:rsidRDefault="00FF2204" w:rsidP="00CD5992">
      <w:pPr>
        <w:tabs>
          <w:tab w:val="left" w:pos="1170"/>
        </w:tabs>
        <w:spacing w:line="276" w:lineRule="auto"/>
        <w:ind w:left="709" w:hanging="709"/>
        <w:rPr>
          <w:snapToGrid/>
          <w:sz w:val="24"/>
          <w:szCs w:val="24"/>
        </w:rPr>
      </w:pPr>
      <w:r w:rsidRPr="00FF2204">
        <w:rPr>
          <w:snapToGrid/>
          <w:sz w:val="24"/>
          <w:szCs w:val="24"/>
        </w:rPr>
        <w:t xml:space="preserve">2.3. </w:t>
      </w:r>
      <w:r w:rsidR="007D71A8">
        <w:rPr>
          <w:snapToGrid/>
          <w:sz w:val="24"/>
          <w:szCs w:val="24"/>
        </w:rPr>
        <w:t xml:space="preserve">    </w:t>
      </w:r>
      <w:r w:rsidRPr="00FF2204">
        <w:rPr>
          <w:snapToGrid/>
          <w:sz w:val="24"/>
          <w:szCs w:val="24"/>
        </w:rPr>
        <w:t>Скорость печати:</w:t>
      </w:r>
    </w:p>
    <w:p w:rsidR="00FF2204" w:rsidRPr="00FF2204" w:rsidRDefault="00FF2204" w:rsidP="00777897">
      <w:pPr>
        <w:numPr>
          <w:ilvl w:val="0"/>
          <w:numId w:val="13"/>
        </w:numPr>
        <w:tabs>
          <w:tab w:val="left" w:pos="1170"/>
        </w:tabs>
        <w:spacing w:line="276" w:lineRule="auto"/>
        <w:ind w:left="709" w:firstLine="0"/>
        <w:jc w:val="left"/>
        <w:rPr>
          <w:snapToGrid/>
          <w:sz w:val="24"/>
          <w:szCs w:val="24"/>
        </w:rPr>
      </w:pPr>
      <w:r w:rsidRPr="00FF2204">
        <w:rPr>
          <w:snapToGrid/>
          <w:sz w:val="24"/>
          <w:szCs w:val="24"/>
        </w:rPr>
        <w:t>250 знаков в минуту и более.</w:t>
      </w:r>
    </w:p>
    <w:p w:rsidR="00FF2204" w:rsidRPr="00FF2204" w:rsidRDefault="00FF2204" w:rsidP="00CD5992">
      <w:pPr>
        <w:tabs>
          <w:tab w:val="left" w:pos="1170"/>
        </w:tabs>
        <w:spacing w:line="276" w:lineRule="auto"/>
        <w:ind w:left="709" w:hanging="709"/>
        <w:rPr>
          <w:snapToGrid/>
          <w:sz w:val="24"/>
          <w:szCs w:val="24"/>
        </w:rPr>
      </w:pPr>
      <w:r w:rsidRPr="00FF2204">
        <w:rPr>
          <w:snapToGrid/>
          <w:sz w:val="24"/>
          <w:szCs w:val="24"/>
        </w:rPr>
        <w:t xml:space="preserve">2.4. </w:t>
      </w:r>
      <w:r w:rsidR="007D71A8">
        <w:rPr>
          <w:snapToGrid/>
          <w:sz w:val="24"/>
          <w:szCs w:val="24"/>
        </w:rPr>
        <w:t xml:space="preserve">    </w:t>
      </w:r>
      <w:r w:rsidRPr="00FF2204">
        <w:rPr>
          <w:snapToGrid/>
          <w:sz w:val="24"/>
          <w:szCs w:val="24"/>
        </w:rPr>
        <w:t>Личные качества:</w:t>
      </w:r>
    </w:p>
    <w:p w:rsidR="00FF2204" w:rsidRPr="00FF2204" w:rsidRDefault="00FF2204" w:rsidP="00777897">
      <w:pPr>
        <w:numPr>
          <w:ilvl w:val="0"/>
          <w:numId w:val="14"/>
        </w:numPr>
        <w:tabs>
          <w:tab w:val="left" w:pos="1170"/>
        </w:tabs>
        <w:spacing w:line="276" w:lineRule="auto"/>
        <w:ind w:left="709" w:firstLine="0"/>
        <w:jc w:val="left"/>
        <w:rPr>
          <w:snapToGrid/>
          <w:sz w:val="24"/>
          <w:szCs w:val="24"/>
        </w:rPr>
      </w:pPr>
      <w:r w:rsidRPr="00FF2204">
        <w:rPr>
          <w:snapToGrid/>
          <w:sz w:val="24"/>
          <w:szCs w:val="24"/>
        </w:rPr>
        <w:t>Хорошая дикция, приятный голос;</w:t>
      </w:r>
    </w:p>
    <w:p w:rsidR="00FF2204" w:rsidRPr="00FF2204" w:rsidRDefault="00FF2204" w:rsidP="00777897">
      <w:pPr>
        <w:numPr>
          <w:ilvl w:val="0"/>
          <w:numId w:val="14"/>
        </w:numPr>
        <w:tabs>
          <w:tab w:val="left" w:pos="1170"/>
        </w:tabs>
        <w:spacing w:line="276" w:lineRule="auto"/>
        <w:ind w:left="709" w:firstLine="0"/>
        <w:jc w:val="left"/>
        <w:rPr>
          <w:snapToGrid/>
          <w:sz w:val="24"/>
          <w:szCs w:val="24"/>
        </w:rPr>
      </w:pPr>
      <w:r w:rsidRPr="00FF2204">
        <w:rPr>
          <w:snapToGrid/>
          <w:sz w:val="24"/>
          <w:szCs w:val="24"/>
        </w:rPr>
        <w:t>Правильная речь, без акцента и слов-паразитов, грамотность;</w:t>
      </w:r>
    </w:p>
    <w:p w:rsidR="00FF2204" w:rsidRPr="00FF2204" w:rsidRDefault="00FF2204" w:rsidP="00777897">
      <w:pPr>
        <w:numPr>
          <w:ilvl w:val="0"/>
          <w:numId w:val="14"/>
        </w:numPr>
        <w:tabs>
          <w:tab w:val="left" w:pos="1170"/>
        </w:tabs>
        <w:spacing w:line="276" w:lineRule="auto"/>
        <w:ind w:left="709" w:firstLine="0"/>
        <w:jc w:val="left"/>
        <w:rPr>
          <w:snapToGrid/>
          <w:sz w:val="24"/>
          <w:szCs w:val="24"/>
        </w:rPr>
      </w:pPr>
      <w:r w:rsidRPr="00FF2204">
        <w:rPr>
          <w:snapToGrid/>
          <w:sz w:val="24"/>
          <w:szCs w:val="24"/>
        </w:rPr>
        <w:t>Хорошая обучаемость;</w:t>
      </w:r>
    </w:p>
    <w:p w:rsidR="00FF2204" w:rsidRPr="00FF2204" w:rsidRDefault="00FF2204" w:rsidP="00777897">
      <w:pPr>
        <w:numPr>
          <w:ilvl w:val="0"/>
          <w:numId w:val="14"/>
        </w:numPr>
        <w:tabs>
          <w:tab w:val="left" w:pos="1170"/>
        </w:tabs>
        <w:spacing w:line="276" w:lineRule="auto"/>
        <w:ind w:left="709" w:firstLine="0"/>
        <w:jc w:val="left"/>
        <w:rPr>
          <w:snapToGrid/>
          <w:sz w:val="24"/>
          <w:szCs w:val="24"/>
        </w:rPr>
      </w:pPr>
      <w:r w:rsidRPr="00FF2204">
        <w:rPr>
          <w:snapToGrid/>
          <w:sz w:val="24"/>
          <w:szCs w:val="24"/>
        </w:rPr>
        <w:t>Стрессоустойчивость;</w:t>
      </w:r>
    </w:p>
    <w:p w:rsidR="00FF2204" w:rsidRPr="00FF2204" w:rsidRDefault="00FF2204" w:rsidP="00777897">
      <w:pPr>
        <w:numPr>
          <w:ilvl w:val="0"/>
          <w:numId w:val="14"/>
        </w:numPr>
        <w:tabs>
          <w:tab w:val="left" w:pos="1170"/>
        </w:tabs>
        <w:spacing w:line="276" w:lineRule="auto"/>
        <w:ind w:left="709" w:firstLine="0"/>
        <w:jc w:val="left"/>
        <w:rPr>
          <w:snapToGrid/>
          <w:sz w:val="24"/>
          <w:szCs w:val="24"/>
        </w:rPr>
      </w:pPr>
      <w:r w:rsidRPr="00FF2204">
        <w:rPr>
          <w:snapToGrid/>
          <w:sz w:val="24"/>
          <w:szCs w:val="24"/>
        </w:rPr>
        <w:t>Оптимизм;</w:t>
      </w:r>
    </w:p>
    <w:p w:rsidR="00FF2204" w:rsidRPr="00FF2204" w:rsidRDefault="00FF2204" w:rsidP="00777897">
      <w:pPr>
        <w:numPr>
          <w:ilvl w:val="0"/>
          <w:numId w:val="14"/>
        </w:numPr>
        <w:tabs>
          <w:tab w:val="left" w:pos="1170"/>
        </w:tabs>
        <w:spacing w:line="276" w:lineRule="auto"/>
        <w:ind w:left="709" w:firstLine="0"/>
        <w:jc w:val="left"/>
        <w:rPr>
          <w:snapToGrid/>
          <w:sz w:val="24"/>
          <w:szCs w:val="24"/>
        </w:rPr>
      </w:pPr>
      <w:r w:rsidRPr="00FF2204">
        <w:rPr>
          <w:snapToGrid/>
          <w:sz w:val="24"/>
          <w:szCs w:val="24"/>
        </w:rPr>
        <w:t>Умение убеждать.</w:t>
      </w:r>
    </w:p>
    <w:p w:rsidR="00FF2204" w:rsidRPr="00FF2204" w:rsidRDefault="00FF2204" w:rsidP="00CD5992">
      <w:pPr>
        <w:tabs>
          <w:tab w:val="left" w:pos="1170"/>
        </w:tabs>
        <w:spacing w:line="276" w:lineRule="auto"/>
        <w:ind w:left="709" w:hanging="709"/>
        <w:rPr>
          <w:snapToGrid/>
          <w:sz w:val="24"/>
          <w:szCs w:val="24"/>
        </w:rPr>
      </w:pPr>
      <w:r w:rsidRPr="00FF2204">
        <w:rPr>
          <w:snapToGrid/>
          <w:sz w:val="24"/>
          <w:szCs w:val="24"/>
        </w:rPr>
        <w:t xml:space="preserve">2.5. </w:t>
      </w:r>
      <w:r w:rsidR="007D71A8">
        <w:rPr>
          <w:snapToGrid/>
          <w:sz w:val="24"/>
          <w:szCs w:val="24"/>
        </w:rPr>
        <w:t xml:space="preserve">    </w:t>
      </w:r>
      <w:r w:rsidRPr="00FF2204">
        <w:rPr>
          <w:snapToGrid/>
          <w:sz w:val="24"/>
          <w:szCs w:val="24"/>
        </w:rPr>
        <w:t>Знание ПК:</w:t>
      </w:r>
    </w:p>
    <w:p w:rsidR="00FF2204" w:rsidRPr="00FF2204" w:rsidRDefault="00FF2204" w:rsidP="00777897">
      <w:pPr>
        <w:numPr>
          <w:ilvl w:val="0"/>
          <w:numId w:val="15"/>
        </w:numPr>
        <w:tabs>
          <w:tab w:val="left" w:pos="1170"/>
        </w:tabs>
        <w:spacing w:line="276" w:lineRule="auto"/>
        <w:ind w:left="709" w:firstLine="0"/>
        <w:jc w:val="left"/>
        <w:rPr>
          <w:snapToGrid/>
          <w:sz w:val="24"/>
          <w:szCs w:val="24"/>
        </w:rPr>
      </w:pPr>
      <w:r w:rsidRPr="00FF2204">
        <w:rPr>
          <w:snapToGrid/>
          <w:sz w:val="24"/>
          <w:szCs w:val="24"/>
        </w:rPr>
        <w:t>На уровне пользователя.</w:t>
      </w:r>
    </w:p>
    <w:p w:rsidR="00FF2204" w:rsidRPr="00FF2204" w:rsidRDefault="00FF2204" w:rsidP="00CD5992">
      <w:pPr>
        <w:tabs>
          <w:tab w:val="left" w:pos="1170"/>
        </w:tabs>
        <w:spacing w:line="276" w:lineRule="auto"/>
        <w:ind w:left="709" w:hanging="709"/>
        <w:rPr>
          <w:snapToGrid/>
          <w:sz w:val="24"/>
          <w:szCs w:val="24"/>
        </w:rPr>
      </w:pPr>
      <w:r w:rsidRPr="00FF2204">
        <w:rPr>
          <w:snapToGrid/>
          <w:sz w:val="24"/>
          <w:szCs w:val="24"/>
        </w:rPr>
        <w:t xml:space="preserve">2.6. </w:t>
      </w:r>
      <w:r w:rsidR="007D71A8">
        <w:rPr>
          <w:snapToGrid/>
          <w:sz w:val="24"/>
          <w:szCs w:val="24"/>
        </w:rPr>
        <w:t xml:space="preserve">     </w:t>
      </w:r>
      <w:r w:rsidRPr="00FF2204">
        <w:rPr>
          <w:snapToGrid/>
          <w:sz w:val="24"/>
          <w:szCs w:val="24"/>
        </w:rPr>
        <w:t>Образование:</w:t>
      </w:r>
    </w:p>
    <w:p w:rsidR="00FF2204" w:rsidRPr="00FF2204" w:rsidRDefault="00FF2204" w:rsidP="00777897">
      <w:pPr>
        <w:numPr>
          <w:ilvl w:val="0"/>
          <w:numId w:val="16"/>
        </w:numPr>
        <w:tabs>
          <w:tab w:val="left" w:pos="1170"/>
        </w:tabs>
        <w:spacing w:line="276" w:lineRule="auto"/>
        <w:ind w:left="709" w:firstLine="0"/>
        <w:rPr>
          <w:snapToGrid/>
          <w:sz w:val="24"/>
          <w:szCs w:val="24"/>
        </w:rPr>
      </w:pPr>
      <w:r w:rsidRPr="00FF2204">
        <w:rPr>
          <w:snapToGrid/>
          <w:sz w:val="24"/>
          <w:szCs w:val="24"/>
        </w:rPr>
        <w:t>Образование не ниже среднего специального; высшее (возможно не законченное);</w:t>
      </w:r>
    </w:p>
    <w:p w:rsidR="00FF2204" w:rsidRPr="00FF2204" w:rsidRDefault="00FF2204" w:rsidP="00777897">
      <w:pPr>
        <w:numPr>
          <w:ilvl w:val="0"/>
          <w:numId w:val="16"/>
        </w:numPr>
        <w:tabs>
          <w:tab w:val="left" w:pos="1170"/>
        </w:tabs>
        <w:spacing w:line="276" w:lineRule="auto"/>
        <w:ind w:left="709" w:firstLine="0"/>
        <w:rPr>
          <w:snapToGrid/>
          <w:sz w:val="24"/>
          <w:szCs w:val="24"/>
        </w:rPr>
      </w:pPr>
      <w:r w:rsidRPr="00FF2204">
        <w:rPr>
          <w:snapToGrid/>
          <w:sz w:val="24"/>
          <w:szCs w:val="24"/>
        </w:rPr>
        <w:t xml:space="preserve">Наличие документов подтверждающих прохождение тренингов по </w:t>
      </w:r>
      <w:proofErr w:type="spellStart"/>
      <w:r w:rsidRPr="00FF2204">
        <w:rPr>
          <w:snapToGrid/>
          <w:sz w:val="24"/>
          <w:szCs w:val="24"/>
        </w:rPr>
        <w:t>командообразованию</w:t>
      </w:r>
      <w:proofErr w:type="spellEnd"/>
      <w:r w:rsidRPr="00FF2204">
        <w:rPr>
          <w:snapToGrid/>
          <w:sz w:val="24"/>
          <w:szCs w:val="24"/>
        </w:rPr>
        <w:t xml:space="preserve">, и телефонному этикету.  </w:t>
      </w:r>
    </w:p>
    <w:p w:rsidR="00FF2204" w:rsidRPr="00FF2204" w:rsidRDefault="00FF2204" w:rsidP="00CD5992">
      <w:pPr>
        <w:tabs>
          <w:tab w:val="left" w:pos="1170"/>
        </w:tabs>
        <w:spacing w:line="276" w:lineRule="auto"/>
        <w:ind w:left="709" w:hanging="709"/>
        <w:rPr>
          <w:snapToGrid/>
          <w:sz w:val="24"/>
          <w:szCs w:val="24"/>
        </w:rPr>
      </w:pPr>
      <w:r w:rsidRPr="00FF2204">
        <w:rPr>
          <w:snapToGrid/>
          <w:sz w:val="24"/>
          <w:szCs w:val="24"/>
        </w:rPr>
        <w:t xml:space="preserve">2.7. </w:t>
      </w:r>
      <w:r w:rsidR="007D71A8">
        <w:rPr>
          <w:snapToGrid/>
          <w:sz w:val="24"/>
          <w:szCs w:val="24"/>
        </w:rPr>
        <w:t xml:space="preserve">     </w:t>
      </w:r>
      <w:r w:rsidRPr="00FF2204">
        <w:rPr>
          <w:snapToGrid/>
          <w:sz w:val="24"/>
          <w:szCs w:val="24"/>
        </w:rPr>
        <w:t>Возраст:</w:t>
      </w:r>
    </w:p>
    <w:p w:rsidR="00FF2204" w:rsidRPr="00FF2204" w:rsidRDefault="00FF2204" w:rsidP="00777897">
      <w:pPr>
        <w:numPr>
          <w:ilvl w:val="0"/>
          <w:numId w:val="17"/>
        </w:numPr>
        <w:tabs>
          <w:tab w:val="left" w:pos="1170"/>
        </w:tabs>
        <w:spacing w:line="276" w:lineRule="auto"/>
        <w:ind w:left="709" w:firstLine="0"/>
        <w:jc w:val="left"/>
        <w:rPr>
          <w:snapToGrid/>
          <w:sz w:val="24"/>
          <w:szCs w:val="24"/>
        </w:rPr>
      </w:pPr>
      <w:r w:rsidRPr="00FF2204">
        <w:rPr>
          <w:snapToGrid/>
          <w:sz w:val="24"/>
          <w:szCs w:val="24"/>
        </w:rPr>
        <w:t>От 18до 45 лет.</w:t>
      </w:r>
    </w:p>
    <w:p w:rsidR="00FF2204" w:rsidRPr="00FF2204" w:rsidRDefault="00FF2204" w:rsidP="00CD5992">
      <w:pPr>
        <w:tabs>
          <w:tab w:val="left" w:pos="1170"/>
        </w:tabs>
        <w:spacing w:line="276" w:lineRule="auto"/>
        <w:ind w:left="709" w:hanging="709"/>
        <w:rPr>
          <w:snapToGrid/>
          <w:sz w:val="24"/>
          <w:szCs w:val="24"/>
        </w:rPr>
      </w:pPr>
      <w:r w:rsidRPr="00FF2204">
        <w:rPr>
          <w:snapToGrid/>
          <w:sz w:val="24"/>
          <w:szCs w:val="24"/>
        </w:rPr>
        <w:t xml:space="preserve">3. </w:t>
      </w:r>
      <w:r w:rsidR="007D71A8">
        <w:rPr>
          <w:snapToGrid/>
          <w:sz w:val="24"/>
          <w:szCs w:val="24"/>
        </w:rPr>
        <w:t xml:space="preserve"> </w:t>
      </w:r>
      <w:r w:rsidRPr="00FF2204">
        <w:rPr>
          <w:snapToGrid/>
          <w:sz w:val="24"/>
          <w:szCs w:val="24"/>
        </w:rPr>
        <w:t>Заказчик имеет право потребовать замены оператора путем направления мотивированного уведомления Исполнителю о необходимости такой замены в письменной форме. Исполнитель обязан произвести замену оператора не позднее суток со дня получения уведомления о необходимости такой замены.</w:t>
      </w:r>
    </w:p>
    <w:p w:rsidR="00FF2204" w:rsidRPr="00FF2204" w:rsidRDefault="00FF2204" w:rsidP="00CD5992">
      <w:pPr>
        <w:spacing w:after="120" w:line="276" w:lineRule="auto"/>
        <w:ind w:left="709" w:hanging="709"/>
        <w:jc w:val="center"/>
        <w:rPr>
          <w:snapToGrid/>
          <w:color w:val="000000"/>
        </w:rPr>
      </w:pPr>
    </w:p>
    <w:p w:rsidR="00FF2204" w:rsidRPr="00FF2204" w:rsidRDefault="00FF2204" w:rsidP="00FF2204">
      <w:pPr>
        <w:spacing w:after="200" w:line="276" w:lineRule="auto"/>
        <w:ind w:firstLine="0"/>
        <w:jc w:val="left"/>
        <w:rPr>
          <w:snapToGrid/>
          <w:color w:val="000000"/>
          <w:sz w:val="24"/>
        </w:rPr>
      </w:pPr>
      <w:r w:rsidRPr="00FF2204">
        <w:rPr>
          <w:snapToGrid/>
          <w:color w:val="000000"/>
          <w:sz w:val="24"/>
        </w:rPr>
        <w:br w:type="page"/>
      </w:r>
    </w:p>
    <w:p w:rsidR="00FF2204" w:rsidRPr="00FF2204" w:rsidRDefault="00FF2204" w:rsidP="00FF2204">
      <w:pPr>
        <w:spacing w:line="240" w:lineRule="auto"/>
        <w:ind w:firstLine="11624"/>
        <w:jc w:val="left"/>
        <w:rPr>
          <w:snapToGrid/>
          <w:color w:val="000000"/>
          <w:sz w:val="24"/>
        </w:rPr>
        <w:sectPr w:rsidR="00FF2204" w:rsidRPr="00FF2204" w:rsidSect="00FF2204">
          <w:pgSz w:w="11906" w:h="16838"/>
          <w:pgMar w:top="1134" w:right="851" w:bottom="1134" w:left="1701" w:header="708" w:footer="708" w:gutter="0"/>
          <w:cols w:space="708"/>
          <w:docGrid w:linePitch="360"/>
        </w:sectPr>
      </w:pPr>
    </w:p>
    <w:p w:rsidR="00FF2204" w:rsidRPr="00CD5992" w:rsidRDefault="00FF2204" w:rsidP="00FF2204">
      <w:pPr>
        <w:spacing w:line="240" w:lineRule="auto"/>
        <w:ind w:firstLine="11624"/>
        <w:jc w:val="right"/>
        <w:rPr>
          <w:b/>
          <w:snapToGrid/>
          <w:color w:val="000000"/>
          <w:sz w:val="24"/>
        </w:rPr>
      </w:pPr>
      <w:r w:rsidRPr="00FF2204">
        <w:rPr>
          <w:snapToGrid/>
          <w:color w:val="000000"/>
          <w:sz w:val="24"/>
        </w:rPr>
        <w:lastRenderedPageBreak/>
        <w:t xml:space="preserve"> </w:t>
      </w:r>
      <w:r w:rsidRPr="00CD5992">
        <w:rPr>
          <w:b/>
          <w:snapToGrid/>
          <w:color w:val="000000"/>
          <w:sz w:val="24"/>
        </w:rPr>
        <w:t>Приложение №3</w:t>
      </w:r>
    </w:p>
    <w:p w:rsidR="00FF2204" w:rsidRPr="00CD5992" w:rsidRDefault="009F3208" w:rsidP="00CD5992">
      <w:pPr>
        <w:spacing w:line="240" w:lineRule="auto"/>
        <w:jc w:val="right"/>
        <w:rPr>
          <w:b/>
          <w:snapToGrid/>
          <w:sz w:val="24"/>
        </w:rPr>
      </w:pPr>
      <w:r w:rsidRPr="00CD5992">
        <w:rPr>
          <w:b/>
          <w:snapToGrid/>
          <w:sz w:val="24"/>
        </w:rPr>
        <w:t>к Техническому заданию на оказание услуг</w:t>
      </w:r>
    </w:p>
    <w:p w:rsidR="00FF2204" w:rsidRDefault="00FF2204" w:rsidP="00FF2204">
      <w:pPr>
        <w:spacing w:line="240" w:lineRule="auto"/>
        <w:ind w:left="5664" w:firstLine="0"/>
        <w:jc w:val="right"/>
        <w:rPr>
          <w:snapToGrid/>
          <w:color w:val="000000"/>
          <w:sz w:val="24"/>
        </w:rPr>
      </w:pPr>
    </w:p>
    <w:p w:rsidR="00CD5992" w:rsidRDefault="00CD5992" w:rsidP="00FF2204">
      <w:pPr>
        <w:spacing w:line="240" w:lineRule="auto"/>
        <w:ind w:left="5664" w:firstLine="0"/>
        <w:jc w:val="right"/>
        <w:rPr>
          <w:snapToGrid/>
          <w:color w:val="000000"/>
          <w:sz w:val="24"/>
        </w:rPr>
      </w:pPr>
    </w:p>
    <w:p w:rsidR="00CD5992" w:rsidRDefault="00CD5992" w:rsidP="00FF2204">
      <w:pPr>
        <w:spacing w:line="240" w:lineRule="auto"/>
        <w:ind w:left="5664" w:firstLine="0"/>
        <w:jc w:val="right"/>
        <w:rPr>
          <w:snapToGrid/>
          <w:color w:val="000000"/>
          <w:sz w:val="24"/>
        </w:rPr>
      </w:pPr>
    </w:p>
    <w:p w:rsidR="00CD5992" w:rsidRPr="00FF2204" w:rsidRDefault="00CD5992" w:rsidP="00FF2204">
      <w:pPr>
        <w:spacing w:line="240" w:lineRule="auto"/>
        <w:ind w:left="5664" w:firstLine="0"/>
        <w:jc w:val="right"/>
        <w:rPr>
          <w:snapToGrid/>
          <w:color w:val="000000"/>
          <w:sz w:val="24"/>
        </w:rPr>
      </w:pPr>
    </w:p>
    <w:p w:rsidR="00FF2204" w:rsidRPr="00CD5992" w:rsidRDefault="00CD5992" w:rsidP="009F3208">
      <w:pPr>
        <w:spacing w:line="240" w:lineRule="auto"/>
        <w:jc w:val="center"/>
        <w:rPr>
          <w:b/>
          <w:snapToGrid/>
          <w:color w:val="000000"/>
          <w:sz w:val="24"/>
        </w:rPr>
      </w:pPr>
      <w:r w:rsidRPr="00CD5992">
        <w:rPr>
          <w:b/>
          <w:snapToGrid/>
          <w:color w:val="000000"/>
          <w:sz w:val="24"/>
        </w:rPr>
        <w:t>Ориентировочный</w:t>
      </w:r>
      <w:r w:rsidR="00FF2204" w:rsidRPr="00CD5992">
        <w:rPr>
          <w:b/>
          <w:snapToGrid/>
          <w:color w:val="000000"/>
          <w:sz w:val="24"/>
        </w:rPr>
        <w:t xml:space="preserve"> объем (</w:t>
      </w:r>
      <w:proofErr w:type="spellStart"/>
      <w:r w:rsidR="00FF2204" w:rsidRPr="00CD5992">
        <w:rPr>
          <w:b/>
          <w:snapToGrid/>
          <w:color w:val="000000"/>
          <w:sz w:val="24"/>
        </w:rPr>
        <w:t>ед</w:t>
      </w:r>
      <w:proofErr w:type="gramStart"/>
      <w:r w:rsidR="00FF2204" w:rsidRPr="00CD5992">
        <w:rPr>
          <w:b/>
          <w:snapToGrid/>
          <w:color w:val="000000"/>
          <w:sz w:val="24"/>
        </w:rPr>
        <w:t>.у</w:t>
      </w:r>
      <w:proofErr w:type="gramEnd"/>
      <w:r w:rsidR="00FF2204" w:rsidRPr="00CD5992">
        <w:rPr>
          <w:b/>
          <w:snapToGrid/>
          <w:color w:val="000000"/>
          <w:sz w:val="24"/>
        </w:rPr>
        <w:t>слуг</w:t>
      </w:r>
      <w:proofErr w:type="spellEnd"/>
      <w:r w:rsidR="00FF2204" w:rsidRPr="00CD5992">
        <w:rPr>
          <w:b/>
          <w:snapToGrid/>
          <w:color w:val="000000"/>
          <w:sz w:val="24"/>
        </w:rPr>
        <w:t xml:space="preserve">) </w:t>
      </w:r>
      <w:r w:rsidR="003272D5">
        <w:rPr>
          <w:b/>
          <w:snapToGrid/>
          <w:color w:val="000000"/>
          <w:sz w:val="24"/>
        </w:rPr>
        <w:t>в месяц</w:t>
      </w:r>
    </w:p>
    <w:p w:rsidR="00FF2204" w:rsidRDefault="00FF2204" w:rsidP="00FF2204">
      <w:pPr>
        <w:spacing w:line="240" w:lineRule="auto"/>
        <w:ind w:left="5664" w:firstLine="0"/>
        <w:jc w:val="right"/>
        <w:rPr>
          <w:snapToGrid/>
          <w:color w:val="000000"/>
          <w:sz w:val="24"/>
        </w:rPr>
      </w:pPr>
    </w:p>
    <w:p w:rsidR="00CD5992" w:rsidRDefault="00CD5992" w:rsidP="00FF2204">
      <w:pPr>
        <w:spacing w:line="240" w:lineRule="auto"/>
        <w:ind w:left="5664" w:firstLine="0"/>
        <w:jc w:val="right"/>
        <w:rPr>
          <w:snapToGrid/>
          <w:color w:val="000000"/>
          <w:sz w:val="24"/>
        </w:rPr>
      </w:pPr>
    </w:p>
    <w:tbl>
      <w:tblPr>
        <w:tblStyle w:val="aff1"/>
        <w:tblW w:w="0" w:type="auto"/>
        <w:tblInd w:w="534" w:type="dxa"/>
        <w:tblLook w:val="04A0" w:firstRow="1" w:lastRow="0" w:firstColumn="1" w:lastColumn="0" w:noHBand="0" w:noVBand="1"/>
      </w:tblPr>
      <w:tblGrid>
        <w:gridCol w:w="2961"/>
        <w:gridCol w:w="4083"/>
        <w:gridCol w:w="2843"/>
      </w:tblGrid>
      <w:tr w:rsidR="00CD5992" w:rsidTr="00CD5992">
        <w:tc>
          <w:tcPr>
            <w:tcW w:w="2976" w:type="dxa"/>
          </w:tcPr>
          <w:p w:rsidR="00CD5992" w:rsidRPr="00CD5992" w:rsidRDefault="00CD5992" w:rsidP="00CD5992">
            <w:pPr>
              <w:spacing w:line="240" w:lineRule="auto"/>
              <w:ind w:firstLine="0"/>
              <w:jc w:val="center"/>
              <w:rPr>
                <w:b/>
                <w:snapToGrid/>
                <w:color w:val="000000"/>
                <w:sz w:val="24"/>
              </w:rPr>
            </w:pPr>
            <w:r w:rsidRPr="00CD5992">
              <w:rPr>
                <w:b/>
                <w:snapToGrid/>
                <w:color w:val="000000"/>
                <w:sz w:val="24"/>
              </w:rPr>
              <w:t>Наименование услуги</w:t>
            </w:r>
          </w:p>
        </w:tc>
        <w:tc>
          <w:tcPr>
            <w:tcW w:w="4111" w:type="dxa"/>
          </w:tcPr>
          <w:p w:rsidR="00CD5992" w:rsidRPr="00CD5992" w:rsidRDefault="00CD5992" w:rsidP="00CD5992">
            <w:pPr>
              <w:spacing w:line="240" w:lineRule="auto"/>
              <w:ind w:firstLine="0"/>
              <w:jc w:val="center"/>
              <w:rPr>
                <w:b/>
                <w:snapToGrid/>
                <w:color w:val="000000"/>
                <w:sz w:val="24"/>
              </w:rPr>
            </w:pPr>
            <w:r w:rsidRPr="00CD5992">
              <w:rPr>
                <w:b/>
                <w:snapToGrid/>
                <w:color w:val="000000"/>
                <w:sz w:val="24"/>
              </w:rPr>
              <w:t>Основные характеристики</w:t>
            </w:r>
          </w:p>
        </w:tc>
        <w:tc>
          <w:tcPr>
            <w:tcW w:w="2850" w:type="dxa"/>
          </w:tcPr>
          <w:p w:rsidR="00CD5992" w:rsidRPr="00CD5992" w:rsidRDefault="00CD5992" w:rsidP="003272D5">
            <w:pPr>
              <w:spacing w:line="240" w:lineRule="auto"/>
              <w:ind w:firstLine="0"/>
              <w:jc w:val="center"/>
              <w:rPr>
                <w:b/>
                <w:snapToGrid/>
                <w:color w:val="000000"/>
                <w:sz w:val="24"/>
              </w:rPr>
            </w:pPr>
            <w:r w:rsidRPr="00CD5992">
              <w:rPr>
                <w:b/>
                <w:snapToGrid/>
                <w:color w:val="000000"/>
                <w:sz w:val="24"/>
              </w:rPr>
              <w:t xml:space="preserve">Ориентировочный объем в </w:t>
            </w:r>
            <w:r w:rsidR="003272D5">
              <w:rPr>
                <w:b/>
                <w:snapToGrid/>
                <w:color w:val="000000"/>
                <w:sz w:val="24"/>
              </w:rPr>
              <w:t>месяц</w:t>
            </w:r>
            <w:r w:rsidRPr="00CD5992">
              <w:rPr>
                <w:b/>
                <w:snapToGrid/>
                <w:color w:val="000000"/>
                <w:sz w:val="24"/>
              </w:rPr>
              <w:t xml:space="preserve"> (</w:t>
            </w:r>
            <w:proofErr w:type="spellStart"/>
            <w:r w:rsidRPr="00CD5992">
              <w:rPr>
                <w:b/>
                <w:snapToGrid/>
                <w:color w:val="000000"/>
                <w:sz w:val="24"/>
              </w:rPr>
              <w:t>ед</w:t>
            </w:r>
            <w:proofErr w:type="gramStart"/>
            <w:r w:rsidRPr="00CD5992">
              <w:rPr>
                <w:b/>
                <w:snapToGrid/>
                <w:color w:val="000000"/>
                <w:sz w:val="24"/>
              </w:rPr>
              <w:t>.у</w:t>
            </w:r>
            <w:proofErr w:type="gramEnd"/>
            <w:r w:rsidRPr="00CD5992">
              <w:rPr>
                <w:b/>
                <w:snapToGrid/>
                <w:color w:val="000000"/>
                <w:sz w:val="24"/>
              </w:rPr>
              <w:t>слуг</w:t>
            </w:r>
            <w:proofErr w:type="spellEnd"/>
            <w:r w:rsidRPr="00CD5992">
              <w:rPr>
                <w:b/>
                <w:snapToGrid/>
                <w:color w:val="000000"/>
                <w:sz w:val="24"/>
              </w:rPr>
              <w:t>)</w:t>
            </w:r>
          </w:p>
        </w:tc>
      </w:tr>
      <w:tr w:rsidR="00CD5992" w:rsidTr="00CD5992">
        <w:trPr>
          <w:trHeight w:val="755"/>
        </w:trPr>
        <w:tc>
          <w:tcPr>
            <w:tcW w:w="2976" w:type="dxa"/>
          </w:tcPr>
          <w:p w:rsidR="00CD5992" w:rsidRPr="00FF2204" w:rsidRDefault="00CD5992" w:rsidP="00CD5992">
            <w:pPr>
              <w:spacing w:line="276" w:lineRule="auto"/>
              <w:ind w:firstLine="0"/>
              <w:jc w:val="center"/>
              <w:rPr>
                <w:snapToGrid/>
                <w:color w:val="000000"/>
                <w:sz w:val="24"/>
              </w:rPr>
            </w:pPr>
            <w:r w:rsidRPr="00FF2204">
              <w:rPr>
                <w:snapToGrid/>
                <w:color w:val="000000"/>
                <w:sz w:val="24"/>
              </w:rPr>
              <w:t>Обработка входящего телефонного вызова</w:t>
            </w:r>
          </w:p>
        </w:tc>
        <w:tc>
          <w:tcPr>
            <w:tcW w:w="4111" w:type="dxa"/>
          </w:tcPr>
          <w:p w:rsidR="00CD5992" w:rsidRPr="00FF2204" w:rsidRDefault="00CD5992" w:rsidP="00CD5992">
            <w:pPr>
              <w:spacing w:line="276" w:lineRule="auto"/>
              <w:ind w:firstLine="0"/>
              <w:jc w:val="center"/>
              <w:rPr>
                <w:snapToGrid/>
                <w:color w:val="000000"/>
                <w:sz w:val="24"/>
              </w:rPr>
            </w:pPr>
            <w:r w:rsidRPr="00FF2204">
              <w:rPr>
                <w:snapToGrid/>
                <w:color w:val="000000"/>
                <w:sz w:val="24"/>
              </w:rPr>
              <w:t xml:space="preserve">Обработка входящего телефонного вызова оператором </w:t>
            </w:r>
            <w:proofErr w:type="spellStart"/>
            <w:r w:rsidRPr="00FF2204">
              <w:rPr>
                <w:snapToGrid/>
                <w:color w:val="000000"/>
                <w:sz w:val="24"/>
              </w:rPr>
              <w:t>call</w:t>
            </w:r>
            <w:proofErr w:type="spellEnd"/>
            <w:r w:rsidRPr="00FF2204">
              <w:rPr>
                <w:snapToGrid/>
                <w:color w:val="000000"/>
                <w:sz w:val="24"/>
              </w:rPr>
              <w:t>-центра.</w:t>
            </w:r>
          </w:p>
        </w:tc>
        <w:tc>
          <w:tcPr>
            <w:tcW w:w="2850" w:type="dxa"/>
            <w:vAlign w:val="center"/>
          </w:tcPr>
          <w:p w:rsidR="00CD5992" w:rsidRPr="00CD5992" w:rsidRDefault="003272D5" w:rsidP="00CD5992">
            <w:pPr>
              <w:spacing w:line="276" w:lineRule="auto"/>
              <w:ind w:firstLine="0"/>
              <w:jc w:val="center"/>
              <w:rPr>
                <w:snapToGrid/>
                <w:color w:val="000000"/>
                <w:sz w:val="24"/>
                <w:szCs w:val="24"/>
              </w:rPr>
            </w:pPr>
            <w:r>
              <w:rPr>
                <w:snapToGrid/>
                <w:color w:val="000000"/>
                <w:sz w:val="24"/>
                <w:szCs w:val="24"/>
              </w:rPr>
              <w:t>34</w:t>
            </w:r>
            <w:r w:rsidR="00CD5992" w:rsidRPr="00CD5992">
              <w:rPr>
                <w:snapToGrid/>
                <w:color w:val="000000"/>
                <w:sz w:val="24"/>
                <w:szCs w:val="24"/>
              </w:rPr>
              <w:t> 000 мин.</w:t>
            </w:r>
          </w:p>
        </w:tc>
      </w:tr>
    </w:tbl>
    <w:p w:rsidR="009F3208" w:rsidRPr="00FF2204" w:rsidRDefault="009F3208" w:rsidP="00FF2204">
      <w:pPr>
        <w:spacing w:line="240" w:lineRule="auto"/>
        <w:ind w:left="5664" w:firstLine="0"/>
        <w:jc w:val="right"/>
        <w:rPr>
          <w:snapToGrid/>
          <w:color w:val="000000"/>
          <w:sz w:val="24"/>
        </w:rPr>
      </w:pPr>
    </w:p>
    <w:p w:rsidR="00FF2204" w:rsidRDefault="00FF2204"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3C0AD6" w:rsidRDefault="003C0AD6" w:rsidP="00FF2204">
      <w:pPr>
        <w:spacing w:line="240" w:lineRule="auto"/>
        <w:ind w:firstLine="0"/>
        <w:jc w:val="left"/>
        <w:rPr>
          <w:snapToGrid/>
          <w:color w:val="000000"/>
          <w:sz w:val="24"/>
        </w:rPr>
      </w:pPr>
    </w:p>
    <w:p w:rsidR="003C0AD6" w:rsidRDefault="003C0AD6" w:rsidP="00FF2204">
      <w:pPr>
        <w:spacing w:line="240" w:lineRule="auto"/>
        <w:ind w:firstLine="0"/>
        <w:jc w:val="left"/>
        <w:rPr>
          <w:snapToGrid/>
          <w:color w:val="000000"/>
          <w:sz w:val="24"/>
        </w:rPr>
      </w:pPr>
    </w:p>
    <w:p w:rsidR="00B6278B" w:rsidRDefault="00B6278B" w:rsidP="00FF2204">
      <w:pPr>
        <w:spacing w:line="240" w:lineRule="auto"/>
        <w:ind w:firstLine="0"/>
        <w:jc w:val="left"/>
        <w:rPr>
          <w:snapToGrid/>
          <w:color w:val="000000"/>
          <w:sz w:val="24"/>
        </w:rPr>
      </w:pPr>
    </w:p>
    <w:p w:rsidR="00CD5992" w:rsidRDefault="00CD5992" w:rsidP="00FF2204">
      <w:pPr>
        <w:spacing w:line="240" w:lineRule="auto"/>
        <w:ind w:firstLine="0"/>
        <w:jc w:val="left"/>
        <w:rPr>
          <w:snapToGrid/>
          <w:color w:val="000000"/>
          <w:sz w:val="24"/>
        </w:rPr>
      </w:pPr>
    </w:p>
    <w:p w:rsidR="007358D7" w:rsidRPr="007358D7" w:rsidRDefault="007358D7" w:rsidP="007358D7">
      <w:pPr>
        <w:spacing w:line="276" w:lineRule="auto"/>
        <w:ind w:firstLine="0"/>
        <w:rPr>
          <w:b/>
          <w:sz w:val="24"/>
          <w:szCs w:val="24"/>
        </w:rPr>
      </w:pPr>
      <w:r w:rsidRPr="007358D7">
        <w:rPr>
          <w:b/>
          <w:sz w:val="24"/>
          <w:szCs w:val="24"/>
        </w:rPr>
        <w:lastRenderedPageBreak/>
        <w:t>3.</w:t>
      </w:r>
      <w:r w:rsidRPr="007358D7">
        <w:rPr>
          <w:b/>
          <w:sz w:val="24"/>
          <w:szCs w:val="24"/>
        </w:rPr>
        <w:tab/>
        <w:t>Порядок проведения Запроса предложений. Инструкции по подготовке Предложений</w:t>
      </w:r>
    </w:p>
    <w:p w:rsidR="007358D7" w:rsidRPr="007358D7" w:rsidRDefault="007358D7" w:rsidP="007358D7">
      <w:pPr>
        <w:spacing w:line="276" w:lineRule="auto"/>
        <w:ind w:firstLine="0"/>
        <w:rPr>
          <w:b/>
          <w:sz w:val="24"/>
          <w:szCs w:val="24"/>
        </w:rPr>
      </w:pPr>
      <w:r w:rsidRPr="007358D7">
        <w:rPr>
          <w:b/>
          <w:sz w:val="24"/>
          <w:szCs w:val="24"/>
        </w:rPr>
        <w:t>3.1</w:t>
      </w:r>
      <w:r w:rsidRPr="007358D7">
        <w:rPr>
          <w:b/>
          <w:sz w:val="24"/>
          <w:szCs w:val="24"/>
        </w:rPr>
        <w:tab/>
        <w:t>Общий порядок проведения Запроса предложений</w:t>
      </w:r>
    </w:p>
    <w:p w:rsidR="007358D7" w:rsidRPr="007358D7" w:rsidRDefault="007358D7" w:rsidP="007358D7">
      <w:pPr>
        <w:spacing w:line="276" w:lineRule="auto"/>
        <w:ind w:firstLine="0"/>
        <w:rPr>
          <w:sz w:val="24"/>
          <w:szCs w:val="24"/>
        </w:rPr>
      </w:pPr>
      <w:r w:rsidRPr="007358D7">
        <w:rPr>
          <w:sz w:val="24"/>
          <w:szCs w:val="24"/>
        </w:rPr>
        <w:t>3.1.1</w:t>
      </w:r>
      <w:r w:rsidRPr="007358D7">
        <w:rPr>
          <w:sz w:val="24"/>
          <w:szCs w:val="24"/>
        </w:rPr>
        <w:tab/>
        <w:t>Запрос предложений проводится в следующем порядке:</w:t>
      </w:r>
    </w:p>
    <w:p w:rsidR="007358D7" w:rsidRPr="007358D7" w:rsidRDefault="007358D7" w:rsidP="007358D7">
      <w:pPr>
        <w:spacing w:line="276" w:lineRule="auto"/>
        <w:ind w:firstLine="720"/>
        <w:rPr>
          <w:sz w:val="24"/>
          <w:szCs w:val="24"/>
        </w:rPr>
      </w:pPr>
      <w:r w:rsidRPr="007358D7">
        <w:rPr>
          <w:sz w:val="24"/>
          <w:szCs w:val="24"/>
        </w:rPr>
        <w:t xml:space="preserve">a) Публикация Извещения о проведении Запроса предложений (подраздел 3.2); </w:t>
      </w:r>
    </w:p>
    <w:p w:rsidR="007358D7" w:rsidRPr="007358D7" w:rsidRDefault="007358D7" w:rsidP="007358D7">
      <w:pPr>
        <w:spacing w:line="276" w:lineRule="auto"/>
        <w:ind w:firstLine="720"/>
        <w:rPr>
          <w:sz w:val="24"/>
          <w:szCs w:val="24"/>
        </w:rPr>
      </w:pPr>
      <w:r w:rsidRPr="007358D7">
        <w:rPr>
          <w:sz w:val="24"/>
          <w:szCs w:val="24"/>
        </w:rPr>
        <w:t>b) Публикация Документации по Запросу предложений (подраздел 3.3);</w:t>
      </w:r>
    </w:p>
    <w:p w:rsidR="007358D7" w:rsidRPr="007358D7" w:rsidRDefault="007358D7" w:rsidP="007358D7">
      <w:pPr>
        <w:spacing w:line="276" w:lineRule="auto"/>
        <w:ind w:firstLine="709"/>
        <w:rPr>
          <w:sz w:val="24"/>
          <w:szCs w:val="24"/>
        </w:rPr>
      </w:pPr>
      <w:r w:rsidRPr="007358D7">
        <w:rPr>
          <w:sz w:val="24"/>
          <w:szCs w:val="24"/>
        </w:rPr>
        <w:t>c)  Публикация Проекта договора в порядке, указанном в п. 1.1.2.;</w:t>
      </w:r>
    </w:p>
    <w:p w:rsidR="007358D7" w:rsidRPr="007358D7" w:rsidRDefault="007358D7" w:rsidP="007358D7">
      <w:pPr>
        <w:spacing w:line="276" w:lineRule="auto"/>
        <w:ind w:firstLine="709"/>
        <w:rPr>
          <w:sz w:val="24"/>
          <w:szCs w:val="24"/>
        </w:rPr>
      </w:pPr>
      <w:r w:rsidRPr="007358D7">
        <w:rPr>
          <w:sz w:val="24"/>
          <w:szCs w:val="24"/>
        </w:rPr>
        <w:t>d)  Порядок предоставления Документации по Запросу предложений (подраздел 3.4);</w:t>
      </w:r>
    </w:p>
    <w:p w:rsidR="007358D7" w:rsidRPr="007358D7" w:rsidRDefault="007358D7" w:rsidP="007358D7">
      <w:pPr>
        <w:spacing w:line="276" w:lineRule="auto"/>
        <w:ind w:left="709" w:firstLine="0"/>
        <w:rPr>
          <w:sz w:val="24"/>
          <w:szCs w:val="24"/>
        </w:rPr>
      </w:pPr>
      <w:r w:rsidRPr="007358D7">
        <w:rPr>
          <w:sz w:val="24"/>
          <w:szCs w:val="24"/>
        </w:rPr>
        <w:t>e)  Подготовка Участниками своих Предложений (подраздел 3.5), разъяснение Заказчиком Документации по Запросу предложений  (при необходимости), внесение изменений в Документацию по Запросу предложений (при необходимости), продление сроков проведения Запроса предложений (при необходимости),  отказ от проведения Запроса предложений (при необходимости);</w:t>
      </w:r>
    </w:p>
    <w:p w:rsidR="007358D7" w:rsidRPr="007358D7" w:rsidRDefault="007358D7" w:rsidP="007358D7">
      <w:pPr>
        <w:spacing w:line="276" w:lineRule="auto"/>
        <w:ind w:firstLine="709"/>
        <w:rPr>
          <w:sz w:val="24"/>
          <w:szCs w:val="24"/>
        </w:rPr>
      </w:pPr>
      <w:r w:rsidRPr="007358D7">
        <w:rPr>
          <w:sz w:val="24"/>
          <w:szCs w:val="24"/>
        </w:rPr>
        <w:t>f)  Подача Предложений и их прием (подраздел 3.7);</w:t>
      </w:r>
    </w:p>
    <w:p w:rsidR="007358D7" w:rsidRPr="007358D7" w:rsidRDefault="007358D7" w:rsidP="007358D7">
      <w:pPr>
        <w:spacing w:line="276" w:lineRule="auto"/>
        <w:ind w:left="709" w:firstLine="0"/>
        <w:rPr>
          <w:sz w:val="24"/>
          <w:szCs w:val="24"/>
        </w:rPr>
      </w:pPr>
      <w:r w:rsidRPr="007358D7">
        <w:rPr>
          <w:sz w:val="24"/>
          <w:szCs w:val="24"/>
        </w:rPr>
        <w:t>g) Рассмотрение поступивших на процедуру Предложений (подраздел 3.8);</w:t>
      </w:r>
    </w:p>
    <w:p w:rsidR="007358D7" w:rsidRPr="007358D7" w:rsidRDefault="007358D7" w:rsidP="007358D7">
      <w:pPr>
        <w:spacing w:line="276" w:lineRule="auto"/>
        <w:ind w:left="709" w:firstLine="0"/>
        <w:rPr>
          <w:sz w:val="24"/>
          <w:szCs w:val="24"/>
        </w:rPr>
      </w:pPr>
      <w:r w:rsidRPr="007358D7">
        <w:rPr>
          <w:sz w:val="24"/>
          <w:szCs w:val="24"/>
        </w:rPr>
        <w:t>h) Сопоставление и оценка поступивших Предложений (подраздел 3.9);</w:t>
      </w:r>
    </w:p>
    <w:p w:rsidR="007358D7" w:rsidRPr="007358D7" w:rsidRDefault="007358D7" w:rsidP="007358D7">
      <w:pPr>
        <w:spacing w:line="276" w:lineRule="auto"/>
        <w:ind w:left="709" w:firstLine="0"/>
        <w:rPr>
          <w:sz w:val="24"/>
          <w:szCs w:val="24"/>
        </w:rPr>
      </w:pPr>
      <w:r w:rsidRPr="007358D7">
        <w:rPr>
          <w:sz w:val="24"/>
          <w:szCs w:val="24"/>
        </w:rPr>
        <w:t xml:space="preserve">i) Определение Победителя или признание Запроса предложений </w:t>
      </w:r>
      <w:proofErr w:type="gramStart"/>
      <w:r w:rsidRPr="007358D7">
        <w:rPr>
          <w:sz w:val="24"/>
          <w:szCs w:val="24"/>
        </w:rPr>
        <w:t>несостоявшимся</w:t>
      </w:r>
      <w:proofErr w:type="gramEnd"/>
      <w:r w:rsidRPr="007358D7">
        <w:rPr>
          <w:sz w:val="24"/>
          <w:szCs w:val="24"/>
        </w:rPr>
        <w:t xml:space="preserve"> (подраздел 3.10);</w:t>
      </w:r>
    </w:p>
    <w:p w:rsidR="007358D7" w:rsidRPr="007358D7" w:rsidRDefault="007358D7" w:rsidP="007358D7">
      <w:pPr>
        <w:spacing w:line="276" w:lineRule="auto"/>
        <w:ind w:firstLine="709"/>
        <w:rPr>
          <w:sz w:val="24"/>
          <w:szCs w:val="24"/>
        </w:rPr>
      </w:pPr>
      <w:r w:rsidRPr="007358D7">
        <w:rPr>
          <w:sz w:val="24"/>
          <w:szCs w:val="24"/>
        </w:rPr>
        <w:t>j)  Формирование Протокола по итогам Запроса предложений (подраздел 3.10);</w:t>
      </w:r>
    </w:p>
    <w:p w:rsidR="007358D7" w:rsidRPr="007358D7" w:rsidRDefault="007358D7" w:rsidP="007358D7">
      <w:pPr>
        <w:spacing w:line="276" w:lineRule="auto"/>
        <w:ind w:firstLine="709"/>
        <w:rPr>
          <w:sz w:val="24"/>
          <w:szCs w:val="24"/>
        </w:rPr>
      </w:pPr>
      <w:r w:rsidRPr="007358D7">
        <w:rPr>
          <w:sz w:val="24"/>
          <w:szCs w:val="24"/>
          <w:lang w:val="en-US"/>
        </w:rPr>
        <w:t>k</w:t>
      </w:r>
      <w:r w:rsidRPr="007358D7">
        <w:rPr>
          <w:sz w:val="24"/>
          <w:szCs w:val="24"/>
        </w:rPr>
        <w:t>) Подписание договора (подраздел 3.11).</w:t>
      </w:r>
    </w:p>
    <w:p w:rsidR="007358D7" w:rsidRPr="007358D7" w:rsidRDefault="007358D7" w:rsidP="007358D7">
      <w:pPr>
        <w:spacing w:line="276" w:lineRule="auto"/>
        <w:ind w:left="709" w:hanging="709"/>
        <w:rPr>
          <w:b/>
          <w:sz w:val="24"/>
          <w:szCs w:val="24"/>
        </w:rPr>
      </w:pPr>
      <w:r w:rsidRPr="007358D7">
        <w:rPr>
          <w:b/>
          <w:sz w:val="24"/>
          <w:szCs w:val="24"/>
        </w:rPr>
        <w:t>3.2</w:t>
      </w:r>
      <w:r w:rsidRPr="007358D7">
        <w:rPr>
          <w:b/>
          <w:sz w:val="24"/>
          <w:szCs w:val="24"/>
        </w:rPr>
        <w:tab/>
        <w:t>Публикация Извещения о проведении Запроса предложений</w:t>
      </w:r>
    </w:p>
    <w:p w:rsidR="007358D7" w:rsidRPr="007358D7" w:rsidRDefault="007358D7" w:rsidP="007358D7">
      <w:pPr>
        <w:spacing w:line="276" w:lineRule="auto"/>
        <w:ind w:left="709" w:hanging="709"/>
        <w:rPr>
          <w:sz w:val="24"/>
          <w:szCs w:val="24"/>
        </w:rPr>
      </w:pPr>
      <w:r w:rsidRPr="007358D7">
        <w:rPr>
          <w:sz w:val="24"/>
          <w:szCs w:val="24"/>
        </w:rPr>
        <w:t>3.2.1</w:t>
      </w:r>
      <w:r w:rsidRPr="007358D7">
        <w:rPr>
          <w:sz w:val="24"/>
          <w:szCs w:val="24"/>
        </w:rPr>
        <w:tab/>
        <w:t>Извещение о проведении Запроса предложений опубликовано в порядке, указанном в пункте 1.1.2.</w:t>
      </w:r>
    </w:p>
    <w:p w:rsidR="007358D7" w:rsidRPr="007358D7" w:rsidRDefault="007358D7" w:rsidP="007358D7">
      <w:pPr>
        <w:spacing w:line="276" w:lineRule="auto"/>
        <w:ind w:left="709" w:hanging="709"/>
        <w:rPr>
          <w:sz w:val="24"/>
          <w:szCs w:val="24"/>
        </w:rPr>
      </w:pPr>
      <w:r w:rsidRPr="007358D7">
        <w:rPr>
          <w:sz w:val="24"/>
          <w:szCs w:val="24"/>
        </w:rPr>
        <w:t>3.2.2</w:t>
      </w:r>
      <w:proofErr w:type="gramStart"/>
      <w:r w:rsidRPr="007358D7">
        <w:rPr>
          <w:sz w:val="24"/>
          <w:szCs w:val="24"/>
        </w:rPr>
        <w:tab/>
        <w:t>И</w:t>
      </w:r>
      <w:proofErr w:type="gramEnd"/>
      <w:r w:rsidRPr="007358D7">
        <w:rPr>
          <w:sz w:val="24"/>
          <w:szCs w:val="24"/>
        </w:rPr>
        <w:t>ные публикации не являются официальными и не влекут для Заказчика никаких последствий.</w:t>
      </w:r>
    </w:p>
    <w:p w:rsidR="007358D7" w:rsidRPr="007358D7" w:rsidRDefault="007358D7" w:rsidP="007358D7">
      <w:pPr>
        <w:spacing w:line="276" w:lineRule="auto"/>
        <w:ind w:left="709" w:hanging="709"/>
        <w:rPr>
          <w:b/>
          <w:sz w:val="24"/>
          <w:szCs w:val="24"/>
        </w:rPr>
      </w:pPr>
      <w:r w:rsidRPr="007358D7">
        <w:rPr>
          <w:b/>
          <w:sz w:val="24"/>
          <w:szCs w:val="24"/>
        </w:rPr>
        <w:t>3.3</w:t>
      </w:r>
      <w:r w:rsidRPr="007358D7">
        <w:rPr>
          <w:b/>
          <w:sz w:val="24"/>
          <w:szCs w:val="24"/>
        </w:rPr>
        <w:tab/>
        <w:t xml:space="preserve">Публикация Документации по Запросу предложений </w:t>
      </w:r>
    </w:p>
    <w:p w:rsidR="007358D7" w:rsidRPr="007358D7" w:rsidRDefault="007358D7" w:rsidP="007358D7">
      <w:pPr>
        <w:spacing w:line="276" w:lineRule="auto"/>
        <w:ind w:left="709" w:hanging="709"/>
        <w:rPr>
          <w:sz w:val="24"/>
          <w:szCs w:val="24"/>
        </w:rPr>
      </w:pPr>
      <w:r w:rsidRPr="007358D7">
        <w:rPr>
          <w:sz w:val="24"/>
          <w:szCs w:val="24"/>
        </w:rPr>
        <w:t>3.3.1</w:t>
      </w:r>
      <w:r w:rsidRPr="007358D7">
        <w:rPr>
          <w:sz w:val="24"/>
          <w:szCs w:val="24"/>
        </w:rPr>
        <w:tab/>
        <w:t>Документация по Запросу предложений опубликована в порядке, указанном в пункте 1.1.2.</w:t>
      </w:r>
    </w:p>
    <w:p w:rsidR="007358D7" w:rsidRPr="007358D7" w:rsidRDefault="007358D7" w:rsidP="007358D7">
      <w:pPr>
        <w:spacing w:line="276" w:lineRule="auto"/>
        <w:ind w:left="709" w:hanging="709"/>
        <w:rPr>
          <w:sz w:val="24"/>
          <w:szCs w:val="24"/>
        </w:rPr>
      </w:pPr>
      <w:r w:rsidRPr="007358D7">
        <w:rPr>
          <w:sz w:val="24"/>
          <w:szCs w:val="24"/>
        </w:rPr>
        <w:t>3.3.2</w:t>
      </w:r>
      <w:proofErr w:type="gramStart"/>
      <w:r w:rsidRPr="007358D7">
        <w:rPr>
          <w:sz w:val="24"/>
          <w:szCs w:val="24"/>
        </w:rPr>
        <w:tab/>
        <w:t>И</w:t>
      </w:r>
      <w:proofErr w:type="gramEnd"/>
      <w:r w:rsidRPr="007358D7">
        <w:rPr>
          <w:sz w:val="24"/>
          <w:szCs w:val="24"/>
        </w:rPr>
        <w:t>ные публикации не являются официальными и не влекут для Заказчика никаких последствий.</w:t>
      </w:r>
    </w:p>
    <w:p w:rsidR="007358D7" w:rsidRPr="007358D7" w:rsidRDefault="007358D7" w:rsidP="007358D7">
      <w:pPr>
        <w:spacing w:line="276" w:lineRule="auto"/>
        <w:ind w:left="709" w:hanging="709"/>
        <w:rPr>
          <w:b/>
          <w:sz w:val="24"/>
          <w:szCs w:val="24"/>
        </w:rPr>
      </w:pPr>
      <w:r w:rsidRPr="007358D7">
        <w:rPr>
          <w:b/>
          <w:sz w:val="24"/>
          <w:szCs w:val="24"/>
        </w:rPr>
        <w:t>3.4</w:t>
      </w:r>
      <w:r w:rsidRPr="007358D7">
        <w:rPr>
          <w:b/>
          <w:sz w:val="24"/>
          <w:szCs w:val="24"/>
        </w:rPr>
        <w:tab/>
        <w:t>Порядок предоставления Документации по Запросу предложений Исполнителям</w:t>
      </w:r>
    </w:p>
    <w:p w:rsidR="007358D7" w:rsidRPr="007358D7" w:rsidRDefault="007358D7" w:rsidP="007358D7">
      <w:pPr>
        <w:spacing w:line="276" w:lineRule="auto"/>
        <w:ind w:left="709" w:hanging="709"/>
        <w:rPr>
          <w:sz w:val="24"/>
          <w:szCs w:val="24"/>
        </w:rPr>
      </w:pPr>
      <w:r w:rsidRPr="007358D7">
        <w:rPr>
          <w:sz w:val="24"/>
          <w:szCs w:val="24"/>
        </w:rPr>
        <w:t>3.4.1</w:t>
      </w:r>
      <w:r w:rsidRPr="007358D7">
        <w:rPr>
          <w:sz w:val="24"/>
          <w:szCs w:val="24"/>
        </w:rPr>
        <w:tab/>
        <w:t>Исполнители могут самостоятельно получить Документацию  по Запросу предложений с Официального сайта без взимания платы.</w:t>
      </w:r>
    </w:p>
    <w:p w:rsidR="007358D7" w:rsidRPr="007358D7" w:rsidRDefault="007358D7" w:rsidP="007358D7">
      <w:pPr>
        <w:spacing w:line="276" w:lineRule="auto"/>
        <w:ind w:left="709" w:hanging="709"/>
        <w:rPr>
          <w:sz w:val="24"/>
          <w:szCs w:val="24"/>
        </w:rPr>
      </w:pPr>
      <w:r w:rsidRPr="007358D7">
        <w:rPr>
          <w:sz w:val="24"/>
          <w:szCs w:val="24"/>
        </w:rPr>
        <w:t>3.4.2</w:t>
      </w:r>
      <w:r w:rsidRPr="007358D7">
        <w:rPr>
          <w:sz w:val="24"/>
          <w:szCs w:val="24"/>
        </w:rPr>
        <w:tab/>
        <w:t xml:space="preserve">Датой начала срока предоставления Документации по Запросу предложений  является день, следующий за днем публикации Извещения о проведении Запроса предложений на Официальном сайте. Срок окончания предоставления Документации по Запросу предложений </w:t>
      </w:r>
      <w:r w:rsidR="0010238B">
        <w:rPr>
          <w:b/>
          <w:color w:val="7030A0"/>
          <w:sz w:val="24"/>
          <w:szCs w:val="24"/>
        </w:rPr>
        <w:t>28</w:t>
      </w:r>
      <w:r w:rsidRPr="007358D7">
        <w:rPr>
          <w:b/>
          <w:color w:val="7030A0"/>
          <w:sz w:val="24"/>
          <w:szCs w:val="24"/>
        </w:rPr>
        <w:t>.0</w:t>
      </w:r>
      <w:r w:rsidR="0076458A">
        <w:rPr>
          <w:b/>
          <w:color w:val="7030A0"/>
          <w:sz w:val="24"/>
          <w:szCs w:val="24"/>
        </w:rPr>
        <w:t>7</w:t>
      </w:r>
      <w:r w:rsidRPr="007358D7">
        <w:rPr>
          <w:b/>
          <w:color w:val="7030A0"/>
          <w:sz w:val="24"/>
          <w:szCs w:val="24"/>
        </w:rPr>
        <w:t>.2015 г.  до  09.00</w:t>
      </w:r>
      <w:r w:rsidRPr="007358D7">
        <w:rPr>
          <w:color w:val="7030A0"/>
          <w:sz w:val="24"/>
          <w:szCs w:val="24"/>
        </w:rPr>
        <w:t xml:space="preserve">  </w:t>
      </w:r>
      <w:r w:rsidRPr="007358D7">
        <w:rPr>
          <w:sz w:val="24"/>
          <w:szCs w:val="24"/>
        </w:rPr>
        <w:t>по московскому времени.</w:t>
      </w:r>
    </w:p>
    <w:p w:rsidR="007358D7" w:rsidRPr="007358D7" w:rsidRDefault="007358D7" w:rsidP="007358D7">
      <w:pPr>
        <w:spacing w:line="276" w:lineRule="auto"/>
        <w:ind w:left="709" w:hanging="709"/>
        <w:rPr>
          <w:b/>
          <w:sz w:val="24"/>
          <w:szCs w:val="24"/>
        </w:rPr>
      </w:pPr>
      <w:r w:rsidRPr="007358D7">
        <w:rPr>
          <w:b/>
          <w:sz w:val="24"/>
          <w:szCs w:val="24"/>
        </w:rPr>
        <w:t>3.5</w:t>
      </w:r>
      <w:r w:rsidRPr="007358D7">
        <w:rPr>
          <w:b/>
          <w:sz w:val="24"/>
          <w:szCs w:val="24"/>
        </w:rPr>
        <w:tab/>
        <w:t>Подготовка Предложений</w:t>
      </w:r>
    </w:p>
    <w:p w:rsidR="007358D7" w:rsidRPr="007358D7" w:rsidRDefault="007358D7" w:rsidP="007358D7">
      <w:pPr>
        <w:spacing w:line="276" w:lineRule="auto"/>
        <w:ind w:left="709" w:hanging="709"/>
        <w:rPr>
          <w:b/>
          <w:sz w:val="24"/>
          <w:szCs w:val="24"/>
        </w:rPr>
      </w:pPr>
      <w:r w:rsidRPr="007358D7">
        <w:rPr>
          <w:sz w:val="24"/>
          <w:szCs w:val="24"/>
        </w:rPr>
        <w:t>3.5.1</w:t>
      </w:r>
      <w:r w:rsidRPr="007358D7">
        <w:rPr>
          <w:b/>
          <w:sz w:val="24"/>
          <w:szCs w:val="24"/>
        </w:rPr>
        <w:tab/>
        <w:t>Общие требования к Предложению</w:t>
      </w:r>
    </w:p>
    <w:p w:rsidR="007358D7" w:rsidRPr="007358D7" w:rsidRDefault="007358D7" w:rsidP="007358D7">
      <w:pPr>
        <w:spacing w:line="276" w:lineRule="auto"/>
        <w:ind w:left="709" w:hanging="709"/>
        <w:rPr>
          <w:sz w:val="24"/>
          <w:szCs w:val="24"/>
        </w:rPr>
      </w:pPr>
      <w:r w:rsidRPr="007358D7">
        <w:rPr>
          <w:sz w:val="24"/>
          <w:szCs w:val="24"/>
        </w:rPr>
        <w:t>3.5.1.1</w:t>
      </w:r>
      <w:r w:rsidRPr="007358D7">
        <w:rPr>
          <w:sz w:val="24"/>
          <w:szCs w:val="24"/>
        </w:rPr>
        <w:tab/>
        <w:t>Участник должен подготовить Предложение, включающее:</w:t>
      </w:r>
    </w:p>
    <w:p w:rsidR="007358D7" w:rsidRPr="007358D7" w:rsidRDefault="007358D7" w:rsidP="007358D7">
      <w:pPr>
        <w:spacing w:line="276" w:lineRule="auto"/>
        <w:ind w:left="709" w:firstLine="0"/>
        <w:rPr>
          <w:sz w:val="24"/>
          <w:szCs w:val="24"/>
        </w:rPr>
      </w:pPr>
      <w:r w:rsidRPr="007358D7">
        <w:rPr>
          <w:sz w:val="24"/>
          <w:szCs w:val="24"/>
        </w:rPr>
        <w:t>a) Письмо о подаче оферты по форме и в соответствии с инструкциями, приведенными в настоящей Документации по Запросу предложений (подраздел 5.1);</w:t>
      </w:r>
    </w:p>
    <w:p w:rsidR="007358D7" w:rsidRPr="007358D7" w:rsidRDefault="007358D7" w:rsidP="007358D7">
      <w:pPr>
        <w:spacing w:line="276" w:lineRule="auto"/>
        <w:ind w:left="709" w:firstLine="0"/>
        <w:rPr>
          <w:sz w:val="24"/>
          <w:szCs w:val="24"/>
        </w:rPr>
      </w:pPr>
      <w:r w:rsidRPr="007358D7">
        <w:rPr>
          <w:sz w:val="24"/>
          <w:szCs w:val="24"/>
        </w:rPr>
        <w:t>b) Коммерческое предложение в соответствии с инструкциями, приведенными в настоящей Документации по Запросу предложений (подраздел 5.2);</w:t>
      </w:r>
    </w:p>
    <w:p w:rsidR="007358D7" w:rsidRPr="007358D7" w:rsidRDefault="007358D7" w:rsidP="007358D7">
      <w:pPr>
        <w:spacing w:line="276" w:lineRule="auto"/>
        <w:ind w:left="709" w:firstLine="0"/>
        <w:rPr>
          <w:sz w:val="24"/>
          <w:szCs w:val="24"/>
        </w:rPr>
      </w:pPr>
      <w:r w:rsidRPr="007358D7">
        <w:rPr>
          <w:sz w:val="24"/>
          <w:szCs w:val="24"/>
        </w:rPr>
        <w:t>d) Документы, подтверждающие соответствие Участника требованиям настоящей Документации по Запросу предложений (подраздел 3.6.2.1).</w:t>
      </w:r>
    </w:p>
    <w:p w:rsidR="007358D7" w:rsidRDefault="007358D7" w:rsidP="007358D7">
      <w:pPr>
        <w:spacing w:line="276" w:lineRule="auto"/>
        <w:ind w:left="709" w:firstLine="0"/>
        <w:rPr>
          <w:sz w:val="24"/>
          <w:szCs w:val="24"/>
        </w:rPr>
      </w:pPr>
    </w:p>
    <w:p w:rsidR="003C0AD6" w:rsidRPr="007358D7" w:rsidRDefault="003C0AD6" w:rsidP="007358D7">
      <w:pPr>
        <w:spacing w:line="276" w:lineRule="auto"/>
        <w:ind w:left="709" w:firstLine="0"/>
        <w:rPr>
          <w:sz w:val="24"/>
          <w:szCs w:val="24"/>
        </w:rPr>
      </w:pPr>
    </w:p>
    <w:p w:rsidR="007358D7" w:rsidRPr="007358D7" w:rsidRDefault="007358D7" w:rsidP="007358D7">
      <w:pPr>
        <w:spacing w:line="276" w:lineRule="auto"/>
        <w:ind w:firstLine="0"/>
        <w:rPr>
          <w:b/>
          <w:sz w:val="24"/>
          <w:szCs w:val="24"/>
        </w:rPr>
      </w:pPr>
      <w:r w:rsidRPr="007358D7">
        <w:rPr>
          <w:sz w:val="24"/>
          <w:szCs w:val="24"/>
        </w:rPr>
        <w:lastRenderedPageBreak/>
        <w:t>3.5.2</w:t>
      </w:r>
      <w:r w:rsidRPr="007358D7">
        <w:rPr>
          <w:b/>
          <w:sz w:val="24"/>
          <w:szCs w:val="24"/>
        </w:rPr>
        <w:tab/>
        <w:t>Требования к сроку действия Предложения</w:t>
      </w:r>
    </w:p>
    <w:p w:rsidR="007358D7" w:rsidRPr="007358D7" w:rsidRDefault="007358D7" w:rsidP="007358D7">
      <w:pPr>
        <w:spacing w:line="276" w:lineRule="auto"/>
        <w:ind w:left="709" w:hanging="709"/>
        <w:rPr>
          <w:sz w:val="24"/>
          <w:szCs w:val="24"/>
        </w:rPr>
      </w:pPr>
      <w:r w:rsidRPr="007358D7">
        <w:rPr>
          <w:sz w:val="24"/>
          <w:szCs w:val="24"/>
        </w:rPr>
        <w:t>3.5.2.1</w:t>
      </w:r>
      <w:r w:rsidRPr="007358D7">
        <w:rPr>
          <w:sz w:val="24"/>
          <w:szCs w:val="24"/>
        </w:rPr>
        <w:tab/>
        <w:t xml:space="preserve"> Предложение действительно в течение срока, указанного Участником в письме о подаче оферты (подраздел 5.1). В любом случае этот срок не должен быть менее чем 90 календарных дней со дня, следующего за днем окончания приема Предложений (пункт 3.7.2). </w:t>
      </w:r>
    </w:p>
    <w:p w:rsidR="007358D7" w:rsidRPr="007358D7" w:rsidRDefault="007358D7" w:rsidP="007358D7">
      <w:pPr>
        <w:spacing w:line="276" w:lineRule="auto"/>
        <w:ind w:left="709" w:hanging="709"/>
        <w:rPr>
          <w:sz w:val="24"/>
          <w:szCs w:val="24"/>
        </w:rPr>
      </w:pPr>
      <w:r w:rsidRPr="007358D7">
        <w:rPr>
          <w:sz w:val="24"/>
          <w:szCs w:val="24"/>
        </w:rPr>
        <w:t>3.5.2.2</w:t>
      </w:r>
      <w:r w:rsidRPr="007358D7">
        <w:rPr>
          <w:sz w:val="24"/>
          <w:szCs w:val="24"/>
        </w:rPr>
        <w:tab/>
        <w:t xml:space="preserve"> Указание меньшего срока действия может служить основанием для отклонения  Предложения.</w:t>
      </w:r>
    </w:p>
    <w:p w:rsidR="007358D7" w:rsidRPr="007358D7" w:rsidRDefault="007358D7" w:rsidP="007358D7">
      <w:pPr>
        <w:spacing w:line="276" w:lineRule="auto"/>
        <w:ind w:firstLine="0"/>
        <w:rPr>
          <w:b/>
          <w:sz w:val="24"/>
          <w:szCs w:val="24"/>
        </w:rPr>
      </w:pPr>
      <w:r w:rsidRPr="007358D7">
        <w:rPr>
          <w:sz w:val="24"/>
          <w:szCs w:val="24"/>
        </w:rPr>
        <w:t>3.5.3</w:t>
      </w:r>
      <w:r w:rsidRPr="007358D7">
        <w:rPr>
          <w:b/>
          <w:sz w:val="24"/>
          <w:szCs w:val="24"/>
        </w:rPr>
        <w:tab/>
        <w:t>Требования к языку Предложений</w:t>
      </w:r>
    </w:p>
    <w:p w:rsidR="007358D7" w:rsidRPr="007358D7" w:rsidRDefault="007358D7" w:rsidP="007358D7">
      <w:pPr>
        <w:spacing w:line="276" w:lineRule="auto"/>
        <w:ind w:left="709" w:hanging="709"/>
        <w:rPr>
          <w:sz w:val="24"/>
          <w:szCs w:val="24"/>
        </w:rPr>
      </w:pPr>
      <w:r w:rsidRPr="007358D7">
        <w:rPr>
          <w:sz w:val="24"/>
          <w:szCs w:val="24"/>
        </w:rPr>
        <w:t>3.5.3.1</w:t>
      </w:r>
      <w:proofErr w:type="gramStart"/>
      <w:r w:rsidRPr="007358D7">
        <w:rPr>
          <w:sz w:val="24"/>
          <w:szCs w:val="24"/>
        </w:rPr>
        <w:tab/>
        <w:t xml:space="preserve"> В</w:t>
      </w:r>
      <w:proofErr w:type="gramEnd"/>
      <w:r w:rsidRPr="007358D7">
        <w:rPr>
          <w:sz w:val="24"/>
          <w:szCs w:val="24"/>
        </w:rPr>
        <w:t>се документы, входящие в Предложение, должны быть подготовлены на русском языке, за исключением нижеследующего.</w:t>
      </w:r>
    </w:p>
    <w:p w:rsidR="007358D7" w:rsidRPr="007358D7" w:rsidRDefault="007358D7" w:rsidP="007358D7">
      <w:pPr>
        <w:spacing w:line="276" w:lineRule="auto"/>
        <w:ind w:left="709" w:hanging="709"/>
        <w:rPr>
          <w:sz w:val="24"/>
          <w:szCs w:val="24"/>
        </w:rPr>
      </w:pPr>
      <w:r w:rsidRPr="007358D7">
        <w:rPr>
          <w:sz w:val="24"/>
          <w:szCs w:val="24"/>
        </w:rPr>
        <w:t>3.5.3.2</w:t>
      </w:r>
      <w:r w:rsidRPr="007358D7">
        <w:rPr>
          <w:sz w:val="24"/>
          <w:szCs w:val="24"/>
        </w:rPr>
        <w:tab/>
        <w:t xml:space="preserve">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7358D7">
        <w:rPr>
          <w:sz w:val="24"/>
          <w:szCs w:val="24"/>
        </w:rPr>
        <w:t>апостилированный</w:t>
      </w:r>
      <w:proofErr w:type="spellEnd"/>
      <w:r w:rsidRPr="007358D7">
        <w:rPr>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7358D7" w:rsidRPr="007358D7" w:rsidRDefault="007358D7" w:rsidP="007358D7">
      <w:pPr>
        <w:spacing w:line="276" w:lineRule="auto"/>
        <w:ind w:left="709" w:hanging="709"/>
        <w:rPr>
          <w:sz w:val="24"/>
          <w:szCs w:val="24"/>
        </w:rPr>
      </w:pPr>
      <w:r w:rsidRPr="007358D7">
        <w:rPr>
          <w:sz w:val="24"/>
          <w:szCs w:val="24"/>
        </w:rPr>
        <w:t>3.5.3.3</w:t>
      </w:r>
      <w:r w:rsidRPr="007358D7">
        <w:rPr>
          <w:sz w:val="24"/>
          <w:szCs w:val="24"/>
        </w:rPr>
        <w:tab/>
        <w:t xml:space="preserve"> Заказчик вправе не рассматривать документы, не переведенные на русский язык.</w:t>
      </w:r>
    </w:p>
    <w:p w:rsidR="007358D7" w:rsidRPr="007358D7" w:rsidRDefault="007358D7" w:rsidP="007358D7">
      <w:pPr>
        <w:spacing w:line="276" w:lineRule="auto"/>
        <w:ind w:firstLine="0"/>
        <w:rPr>
          <w:b/>
          <w:sz w:val="24"/>
          <w:szCs w:val="24"/>
        </w:rPr>
      </w:pPr>
      <w:r w:rsidRPr="007358D7">
        <w:rPr>
          <w:sz w:val="24"/>
          <w:szCs w:val="24"/>
        </w:rPr>
        <w:t>3.5.4</w:t>
      </w:r>
      <w:r w:rsidRPr="007358D7">
        <w:rPr>
          <w:b/>
          <w:sz w:val="24"/>
          <w:szCs w:val="24"/>
        </w:rPr>
        <w:tab/>
        <w:t>Начальная (предельная) цена</w:t>
      </w:r>
    </w:p>
    <w:p w:rsidR="007358D7" w:rsidRPr="007358D7" w:rsidRDefault="007358D7" w:rsidP="007358D7">
      <w:pPr>
        <w:spacing w:line="276" w:lineRule="auto"/>
        <w:ind w:left="709" w:hanging="709"/>
        <w:rPr>
          <w:sz w:val="24"/>
          <w:szCs w:val="24"/>
        </w:rPr>
      </w:pPr>
      <w:r w:rsidRPr="007358D7">
        <w:rPr>
          <w:sz w:val="24"/>
          <w:szCs w:val="24"/>
        </w:rPr>
        <w:t>3.5.4.1</w:t>
      </w:r>
      <w:proofErr w:type="gramStart"/>
      <w:r w:rsidRPr="007358D7">
        <w:rPr>
          <w:sz w:val="24"/>
          <w:szCs w:val="24"/>
        </w:rPr>
        <w:t xml:space="preserve"> В</w:t>
      </w:r>
      <w:proofErr w:type="gramEnd"/>
      <w:r w:rsidRPr="007358D7">
        <w:rPr>
          <w:sz w:val="24"/>
          <w:szCs w:val="24"/>
        </w:rPr>
        <w:t xml:space="preserve"> соответствии с Извещением о проведении Запроса предложений, начальная (предельная) цена формируется на основании раздела 2.</w:t>
      </w:r>
    </w:p>
    <w:p w:rsidR="007358D7" w:rsidRPr="007358D7" w:rsidRDefault="007358D7" w:rsidP="007358D7">
      <w:pPr>
        <w:spacing w:line="276" w:lineRule="auto"/>
        <w:ind w:firstLine="0"/>
        <w:rPr>
          <w:b/>
          <w:sz w:val="24"/>
          <w:szCs w:val="24"/>
        </w:rPr>
      </w:pPr>
      <w:r w:rsidRPr="007358D7">
        <w:rPr>
          <w:sz w:val="24"/>
          <w:szCs w:val="24"/>
        </w:rPr>
        <w:t>3.5.5</w:t>
      </w:r>
      <w:r w:rsidRPr="007358D7">
        <w:rPr>
          <w:b/>
          <w:sz w:val="24"/>
          <w:szCs w:val="24"/>
        </w:rPr>
        <w:t xml:space="preserve">    Требования к валюте Предложений</w:t>
      </w:r>
    </w:p>
    <w:p w:rsidR="007358D7" w:rsidRPr="007358D7" w:rsidRDefault="007358D7" w:rsidP="007358D7">
      <w:pPr>
        <w:spacing w:line="276" w:lineRule="auto"/>
        <w:ind w:left="709" w:hanging="709"/>
        <w:rPr>
          <w:sz w:val="24"/>
          <w:szCs w:val="24"/>
        </w:rPr>
      </w:pPr>
      <w:r w:rsidRPr="007358D7">
        <w:rPr>
          <w:sz w:val="24"/>
          <w:szCs w:val="24"/>
        </w:rPr>
        <w:t>3.5.5.1</w:t>
      </w:r>
      <w:proofErr w:type="gramStart"/>
      <w:r w:rsidRPr="007358D7">
        <w:rPr>
          <w:sz w:val="24"/>
          <w:szCs w:val="24"/>
        </w:rPr>
        <w:tab/>
        <w:t>В</w:t>
      </w:r>
      <w:proofErr w:type="gramEnd"/>
      <w:r w:rsidRPr="007358D7">
        <w:rPr>
          <w:sz w:val="24"/>
          <w:szCs w:val="24"/>
        </w:rPr>
        <w:t>се суммы денежных средств в документах, входящих в Предложение, должны быть выражены в российских рублях, за исключением нижеследующего.</w:t>
      </w:r>
    </w:p>
    <w:p w:rsidR="007358D7" w:rsidRPr="007358D7" w:rsidRDefault="007358D7" w:rsidP="007358D7">
      <w:pPr>
        <w:spacing w:line="276" w:lineRule="auto"/>
        <w:ind w:left="709" w:hanging="709"/>
        <w:rPr>
          <w:sz w:val="24"/>
          <w:szCs w:val="24"/>
        </w:rPr>
      </w:pPr>
      <w:proofErr w:type="gramStart"/>
      <w:r w:rsidRPr="007358D7">
        <w:rPr>
          <w:sz w:val="24"/>
          <w:szCs w:val="24"/>
        </w:rPr>
        <w:t>3.5.5.2</w:t>
      </w:r>
      <w:r w:rsidRPr="007358D7">
        <w:rPr>
          <w:sz w:val="24"/>
          <w:szCs w:val="24"/>
        </w:rPr>
        <w:tab/>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7358D7" w:rsidRPr="007358D7" w:rsidRDefault="007358D7" w:rsidP="007358D7">
      <w:pPr>
        <w:spacing w:line="276" w:lineRule="auto"/>
        <w:ind w:firstLine="0"/>
        <w:rPr>
          <w:b/>
          <w:sz w:val="24"/>
          <w:szCs w:val="24"/>
        </w:rPr>
      </w:pPr>
      <w:r w:rsidRPr="007358D7">
        <w:rPr>
          <w:sz w:val="24"/>
          <w:szCs w:val="24"/>
        </w:rPr>
        <w:t>3.5.6</w:t>
      </w:r>
      <w:r w:rsidRPr="007358D7">
        <w:rPr>
          <w:b/>
          <w:sz w:val="24"/>
          <w:szCs w:val="24"/>
        </w:rPr>
        <w:tab/>
        <w:t>Разъяснение положений Документации по Запросу предложений</w:t>
      </w:r>
    </w:p>
    <w:p w:rsidR="007358D7" w:rsidRPr="007358D7" w:rsidRDefault="007358D7" w:rsidP="007358D7">
      <w:pPr>
        <w:spacing w:line="276" w:lineRule="auto"/>
        <w:ind w:left="709" w:hanging="709"/>
        <w:rPr>
          <w:sz w:val="24"/>
          <w:szCs w:val="24"/>
        </w:rPr>
      </w:pPr>
      <w:r w:rsidRPr="007358D7">
        <w:rPr>
          <w:sz w:val="24"/>
          <w:szCs w:val="24"/>
        </w:rPr>
        <w:t>3.5.6.1</w:t>
      </w:r>
      <w:r w:rsidRPr="007358D7">
        <w:rPr>
          <w:sz w:val="24"/>
          <w:szCs w:val="24"/>
        </w:rPr>
        <w:tab/>
        <w:t>Участники вправе обратиться к Заказчику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уполномоченного лица Участника. Датой начала срока предоставления участникам закупки разъяснений положений настоящей Документации является день, следующий за днем публикации Извещения о проведении Запроса предложений на Официальном сайте.</w:t>
      </w:r>
    </w:p>
    <w:p w:rsidR="007358D7" w:rsidRPr="007358D7" w:rsidRDefault="007358D7" w:rsidP="007358D7">
      <w:pPr>
        <w:spacing w:line="276" w:lineRule="auto"/>
        <w:ind w:left="709" w:hanging="709"/>
        <w:rPr>
          <w:sz w:val="24"/>
          <w:szCs w:val="24"/>
        </w:rPr>
      </w:pPr>
      <w:r w:rsidRPr="007358D7">
        <w:rPr>
          <w:sz w:val="24"/>
          <w:szCs w:val="24"/>
        </w:rPr>
        <w:t>3.5.6.2</w:t>
      </w:r>
      <w:r w:rsidRPr="007358D7">
        <w:rPr>
          <w:sz w:val="24"/>
          <w:szCs w:val="24"/>
        </w:rPr>
        <w:tab/>
        <w:t>Заказчик в разумный срок ответит на любой вопрос, который он получит не позднее, чем за 5 дней до истечения срока приема Предложения (пункт 3.7.3). Разъяснения Документации по Запросу предложений размещаются Заказчиком на Официальном сайте не позднее трёх дней со дня предоставления разъяснений Участнику.</w:t>
      </w:r>
    </w:p>
    <w:p w:rsidR="007358D7" w:rsidRPr="007358D7" w:rsidRDefault="007358D7" w:rsidP="007358D7">
      <w:pPr>
        <w:spacing w:line="276" w:lineRule="auto"/>
        <w:ind w:firstLine="0"/>
        <w:rPr>
          <w:b/>
          <w:sz w:val="24"/>
          <w:szCs w:val="24"/>
        </w:rPr>
      </w:pPr>
      <w:r w:rsidRPr="007358D7">
        <w:rPr>
          <w:sz w:val="24"/>
          <w:szCs w:val="24"/>
        </w:rPr>
        <w:t>3.5.7</w:t>
      </w:r>
      <w:r w:rsidRPr="007358D7">
        <w:rPr>
          <w:b/>
          <w:sz w:val="24"/>
          <w:szCs w:val="24"/>
        </w:rPr>
        <w:tab/>
        <w:t>Внесение изменений в Документацию по Запросу предложений</w:t>
      </w:r>
    </w:p>
    <w:p w:rsidR="007358D7" w:rsidRPr="007358D7" w:rsidRDefault="007358D7" w:rsidP="007358D7">
      <w:pPr>
        <w:spacing w:line="276" w:lineRule="auto"/>
        <w:ind w:left="709" w:hanging="709"/>
        <w:rPr>
          <w:sz w:val="24"/>
          <w:szCs w:val="24"/>
        </w:rPr>
      </w:pPr>
      <w:r w:rsidRPr="007358D7">
        <w:rPr>
          <w:sz w:val="24"/>
          <w:szCs w:val="24"/>
        </w:rPr>
        <w:t>3.5.7.1 Заказчик не позднее, чем за 5 дней до истечения</w:t>
      </w:r>
      <w:r w:rsidRPr="007358D7">
        <w:rPr>
          <w:sz w:val="24"/>
          <w:szCs w:val="24"/>
          <w:shd w:val="clear" w:color="auto" w:fill="FFFFFF"/>
        </w:rPr>
        <w:t xml:space="preserve"> </w:t>
      </w:r>
      <w:r w:rsidRPr="007358D7">
        <w:rPr>
          <w:sz w:val="24"/>
          <w:szCs w:val="24"/>
        </w:rPr>
        <w:t>срока приема Предложений вправе внести изменения в извещение и настоящую Документацию по Запросу предложений.</w:t>
      </w:r>
    </w:p>
    <w:p w:rsidR="007358D7" w:rsidRDefault="007358D7" w:rsidP="007358D7">
      <w:pPr>
        <w:spacing w:line="276" w:lineRule="auto"/>
        <w:ind w:left="709" w:hanging="709"/>
        <w:rPr>
          <w:sz w:val="24"/>
          <w:szCs w:val="24"/>
        </w:rPr>
      </w:pPr>
      <w:r w:rsidRPr="007358D7">
        <w:rPr>
          <w:sz w:val="24"/>
          <w:szCs w:val="24"/>
        </w:rPr>
        <w:t>3.5.7.2</w:t>
      </w:r>
      <w:r w:rsidRPr="007358D7">
        <w:rPr>
          <w:sz w:val="24"/>
          <w:szCs w:val="24"/>
        </w:rPr>
        <w:tab/>
        <w:t xml:space="preserve"> Изменения, вносимые в извещение и настоящую Документацию по Запросу предложений, размещаются Заказчиком на Официальном сайте не позднее трёх дней со дня принятия решения о внесении изменений. </w:t>
      </w:r>
    </w:p>
    <w:p w:rsidR="003C0AD6" w:rsidRDefault="003C0AD6" w:rsidP="007358D7">
      <w:pPr>
        <w:spacing w:line="276" w:lineRule="auto"/>
        <w:ind w:left="709" w:hanging="709"/>
        <w:rPr>
          <w:sz w:val="24"/>
          <w:szCs w:val="24"/>
        </w:rPr>
      </w:pPr>
    </w:p>
    <w:p w:rsidR="003C0AD6" w:rsidRPr="007358D7" w:rsidRDefault="003C0AD6" w:rsidP="007358D7">
      <w:pPr>
        <w:spacing w:line="276" w:lineRule="auto"/>
        <w:ind w:left="709" w:hanging="709"/>
        <w:rPr>
          <w:sz w:val="24"/>
          <w:szCs w:val="24"/>
        </w:rPr>
      </w:pPr>
    </w:p>
    <w:p w:rsidR="007358D7" w:rsidRPr="007358D7" w:rsidRDefault="007358D7" w:rsidP="007358D7">
      <w:pPr>
        <w:spacing w:line="276" w:lineRule="auto"/>
        <w:ind w:firstLine="0"/>
        <w:rPr>
          <w:b/>
          <w:sz w:val="24"/>
          <w:szCs w:val="24"/>
        </w:rPr>
      </w:pPr>
      <w:r w:rsidRPr="007358D7">
        <w:rPr>
          <w:sz w:val="24"/>
          <w:szCs w:val="24"/>
        </w:rPr>
        <w:lastRenderedPageBreak/>
        <w:t>3.5.8</w:t>
      </w:r>
      <w:r w:rsidRPr="007358D7">
        <w:rPr>
          <w:b/>
          <w:sz w:val="24"/>
          <w:szCs w:val="24"/>
        </w:rPr>
        <w:tab/>
        <w:t>Продление срока окончания приема Предложений</w:t>
      </w:r>
    </w:p>
    <w:p w:rsidR="007358D7" w:rsidRPr="007358D7" w:rsidRDefault="007358D7" w:rsidP="007358D7">
      <w:pPr>
        <w:spacing w:line="276" w:lineRule="auto"/>
        <w:ind w:left="709" w:hanging="709"/>
        <w:rPr>
          <w:sz w:val="24"/>
          <w:szCs w:val="24"/>
        </w:rPr>
      </w:pPr>
      <w:r w:rsidRPr="007358D7">
        <w:rPr>
          <w:sz w:val="24"/>
          <w:szCs w:val="24"/>
        </w:rPr>
        <w:t>3.5.8.1</w:t>
      </w:r>
      <w:proofErr w:type="gramStart"/>
      <w:r w:rsidRPr="007358D7">
        <w:rPr>
          <w:sz w:val="24"/>
          <w:szCs w:val="24"/>
        </w:rPr>
        <w:tab/>
        <w:t xml:space="preserve"> П</w:t>
      </w:r>
      <w:proofErr w:type="gramEnd"/>
      <w:r w:rsidRPr="007358D7">
        <w:rPr>
          <w:sz w:val="24"/>
          <w:szCs w:val="24"/>
        </w:rPr>
        <w:t>ри необходимости Заказчик имеет право продлевать срок окончания приема Предложений, путём внесения изменений в извещение и документацию по Запросу предложений.</w:t>
      </w:r>
    </w:p>
    <w:p w:rsidR="007358D7" w:rsidRPr="007358D7" w:rsidRDefault="007358D7" w:rsidP="007358D7">
      <w:pPr>
        <w:spacing w:line="276" w:lineRule="auto"/>
        <w:ind w:left="709" w:hanging="709"/>
        <w:rPr>
          <w:sz w:val="24"/>
          <w:szCs w:val="24"/>
        </w:rPr>
      </w:pPr>
      <w:r w:rsidRPr="007358D7">
        <w:rPr>
          <w:sz w:val="24"/>
          <w:szCs w:val="24"/>
        </w:rPr>
        <w:t>3.5.8.2</w:t>
      </w:r>
      <w:r w:rsidRPr="007358D7">
        <w:rPr>
          <w:sz w:val="24"/>
          <w:szCs w:val="24"/>
        </w:rPr>
        <w:tab/>
        <w:t xml:space="preserve"> 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 </w:t>
      </w:r>
    </w:p>
    <w:p w:rsidR="007358D7" w:rsidRPr="007358D7" w:rsidRDefault="007358D7" w:rsidP="007358D7">
      <w:pPr>
        <w:spacing w:line="276" w:lineRule="auto"/>
        <w:ind w:left="709" w:hanging="709"/>
        <w:rPr>
          <w:sz w:val="24"/>
          <w:szCs w:val="24"/>
        </w:rPr>
      </w:pPr>
      <w:r w:rsidRPr="007358D7">
        <w:rPr>
          <w:sz w:val="24"/>
          <w:szCs w:val="24"/>
        </w:rPr>
        <w:t>3.5.8.3</w:t>
      </w:r>
      <w:r w:rsidRPr="007358D7">
        <w:rPr>
          <w:sz w:val="24"/>
          <w:szCs w:val="24"/>
        </w:rPr>
        <w:tab/>
        <w:t xml:space="preserve"> Заказчик также вправе попросить Участников Запроса предложений продлить срок действия Предложений. Участник Запроса предложений вправе согласиться с такой просьбой, либо отклонить ее. Отклонение просьбы Заказчика о продлении срока действия Предложений не имеет никаких отрицательных </w:t>
      </w:r>
      <w:proofErr w:type="gramStart"/>
      <w:r w:rsidRPr="007358D7">
        <w:rPr>
          <w:sz w:val="24"/>
          <w:szCs w:val="24"/>
        </w:rPr>
        <w:t>последствий</w:t>
      </w:r>
      <w:proofErr w:type="gramEnd"/>
      <w:r w:rsidRPr="007358D7">
        <w:rPr>
          <w:sz w:val="24"/>
          <w:szCs w:val="24"/>
        </w:rPr>
        <w:t xml:space="preserve"> и Предложение такого Участника Запроса предложений действует в течение первоначально установленного срока.</w:t>
      </w:r>
    </w:p>
    <w:p w:rsidR="007358D7" w:rsidRPr="007358D7" w:rsidRDefault="007358D7" w:rsidP="007358D7">
      <w:pPr>
        <w:spacing w:line="276" w:lineRule="auto"/>
        <w:ind w:firstLine="0"/>
        <w:rPr>
          <w:b/>
          <w:sz w:val="24"/>
          <w:szCs w:val="24"/>
        </w:rPr>
      </w:pPr>
      <w:r w:rsidRPr="007358D7">
        <w:rPr>
          <w:sz w:val="24"/>
          <w:szCs w:val="24"/>
        </w:rPr>
        <w:t>3.5.9</w:t>
      </w:r>
      <w:r w:rsidRPr="007358D7">
        <w:rPr>
          <w:b/>
          <w:sz w:val="24"/>
          <w:szCs w:val="24"/>
        </w:rPr>
        <w:tab/>
        <w:t>Отказ от проведения Запроса предложений</w:t>
      </w:r>
    </w:p>
    <w:p w:rsidR="007358D7" w:rsidRPr="007358D7" w:rsidRDefault="007358D7" w:rsidP="007358D7">
      <w:pPr>
        <w:spacing w:line="276" w:lineRule="auto"/>
        <w:ind w:left="709" w:hanging="709"/>
        <w:rPr>
          <w:sz w:val="24"/>
          <w:szCs w:val="24"/>
        </w:rPr>
      </w:pPr>
      <w:r w:rsidRPr="007358D7">
        <w:rPr>
          <w:sz w:val="24"/>
          <w:szCs w:val="24"/>
        </w:rPr>
        <w:t>3.5.9.1</w:t>
      </w:r>
      <w:r w:rsidRPr="007358D7">
        <w:rPr>
          <w:sz w:val="24"/>
          <w:szCs w:val="24"/>
        </w:rPr>
        <w:tab/>
        <w:t xml:space="preserve"> Заказчик вправе отказаться от проведения Запроса предложений в любое время, не неся  никакой ответственности перед Участниками Запроса предложений.</w:t>
      </w:r>
    </w:p>
    <w:p w:rsidR="007358D7" w:rsidRPr="007358D7" w:rsidRDefault="007358D7" w:rsidP="007358D7">
      <w:pPr>
        <w:tabs>
          <w:tab w:val="left" w:pos="709"/>
        </w:tabs>
        <w:spacing w:line="276" w:lineRule="auto"/>
        <w:ind w:left="709" w:hanging="709"/>
      </w:pPr>
      <w:r w:rsidRPr="007358D7">
        <w:rPr>
          <w:sz w:val="24"/>
          <w:szCs w:val="24"/>
        </w:rPr>
        <w:t>3.5.9.2 Отказ от проведения Запроса предложений публикуется на Официальном сайте не позднее трёх дней со дня принятия решения об отказе от проведения Запроса предложений.</w:t>
      </w:r>
      <w:r w:rsidRPr="007358D7">
        <w:t xml:space="preserve"> </w:t>
      </w:r>
    </w:p>
    <w:p w:rsidR="007358D7" w:rsidRPr="007358D7" w:rsidRDefault="007358D7" w:rsidP="000C1F53">
      <w:pPr>
        <w:spacing w:line="240" w:lineRule="auto"/>
        <w:ind w:left="709" w:hanging="709"/>
        <w:rPr>
          <w:b/>
          <w:sz w:val="24"/>
          <w:szCs w:val="24"/>
        </w:rPr>
      </w:pPr>
      <w:r w:rsidRPr="007358D7">
        <w:rPr>
          <w:b/>
          <w:sz w:val="24"/>
          <w:szCs w:val="24"/>
        </w:rPr>
        <w:t>3.6</w:t>
      </w:r>
      <w:r w:rsidRPr="007358D7">
        <w:rPr>
          <w:b/>
          <w:sz w:val="24"/>
          <w:szCs w:val="24"/>
        </w:rPr>
        <w:tab/>
        <w:t>Требования к Участникам. Подтверждение соответствия предъявляемым требованиям</w:t>
      </w:r>
    </w:p>
    <w:p w:rsidR="007358D7" w:rsidRPr="007358D7" w:rsidRDefault="007358D7" w:rsidP="007358D7">
      <w:pPr>
        <w:spacing w:line="276" w:lineRule="auto"/>
        <w:ind w:firstLine="0"/>
        <w:rPr>
          <w:sz w:val="24"/>
          <w:szCs w:val="24"/>
        </w:rPr>
      </w:pPr>
      <w:r w:rsidRPr="007358D7">
        <w:rPr>
          <w:sz w:val="24"/>
          <w:szCs w:val="24"/>
        </w:rPr>
        <w:t>3.6.1</w:t>
      </w:r>
      <w:r w:rsidRPr="007358D7">
        <w:rPr>
          <w:sz w:val="24"/>
          <w:szCs w:val="24"/>
        </w:rPr>
        <w:tab/>
      </w:r>
      <w:r w:rsidRPr="007358D7">
        <w:rPr>
          <w:b/>
          <w:sz w:val="24"/>
          <w:szCs w:val="24"/>
        </w:rPr>
        <w:t>Требования к Участникам</w:t>
      </w:r>
    </w:p>
    <w:p w:rsidR="007358D7" w:rsidRPr="007358D7" w:rsidRDefault="007358D7" w:rsidP="007358D7">
      <w:pPr>
        <w:spacing w:line="276" w:lineRule="auto"/>
        <w:ind w:left="709" w:hanging="709"/>
        <w:rPr>
          <w:sz w:val="24"/>
          <w:szCs w:val="24"/>
        </w:rPr>
      </w:pPr>
      <w:r w:rsidRPr="007358D7">
        <w:rPr>
          <w:sz w:val="24"/>
          <w:szCs w:val="24"/>
        </w:rPr>
        <w:t>3.6.1.1</w:t>
      </w:r>
      <w:proofErr w:type="gramStart"/>
      <w:r w:rsidRPr="007358D7">
        <w:rPr>
          <w:sz w:val="24"/>
          <w:szCs w:val="24"/>
        </w:rPr>
        <w:tab/>
        <w:t xml:space="preserve"> У</w:t>
      </w:r>
      <w:proofErr w:type="gramEnd"/>
      <w:r w:rsidRPr="007358D7">
        <w:rPr>
          <w:sz w:val="24"/>
          <w:szCs w:val="24"/>
        </w:rPr>
        <w:t xml:space="preserve">частвовать в данной процедуре Запроса предложений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способные на законных основаниях выполнить необходимые работы. </w:t>
      </w:r>
    </w:p>
    <w:p w:rsidR="007358D7" w:rsidRPr="007358D7" w:rsidRDefault="007358D7" w:rsidP="007358D7">
      <w:pPr>
        <w:spacing w:line="276" w:lineRule="auto"/>
        <w:ind w:left="709" w:hanging="709"/>
        <w:rPr>
          <w:sz w:val="24"/>
          <w:szCs w:val="24"/>
        </w:rPr>
      </w:pPr>
      <w:r w:rsidRPr="007358D7">
        <w:rPr>
          <w:sz w:val="24"/>
          <w:szCs w:val="24"/>
        </w:rPr>
        <w:t>3.6.1.2</w:t>
      </w:r>
      <w:proofErr w:type="gramStart"/>
      <w:r w:rsidRPr="007358D7">
        <w:rPr>
          <w:sz w:val="24"/>
          <w:szCs w:val="24"/>
        </w:rPr>
        <w:tab/>
        <w:t xml:space="preserve"> Ч</w:t>
      </w:r>
      <w:proofErr w:type="gramEnd"/>
      <w:r w:rsidRPr="007358D7">
        <w:rPr>
          <w:sz w:val="24"/>
          <w:szCs w:val="24"/>
        </w:rPr>
        <w:t>тобы претендовать на победу в данной процедуре Запроса предложений и на право заключения договора, Участник должен отвечать следующим требованиям:</w:t>
      </w:r>
    </w:p>
    <w:p w:rsidR="007358D7" w:rsidRPr="007358D7" w:rsidRDefault="007358D7" w:rsidP="007358D7">
      <w:pPr>
        <w:spacing w:line="276" w:lineRule="auto"/>
        <w:ind w:left="709" w:firstLine="0"/>
        <w:rPr>
          <w:sz w:val="24"/>
          <w:szCs w:val="24"/>
        </w:rPr>
      </w:pPr>
      <w:r w:rsidRPr="007358D7">
        <w:rPr>
          <w:sz w:val="24"/>
          <w:szCs w:val="24"/>
        </w:rPr>
        <w:t xml:space="preserve">a) Участник должен обладать необходимыми профессиональными знаниями и опытом, иметь ресурсные возможности (финансовые, материально-технические, производственные, трудовые), управленческой компетентностью, опытом и репутацией; </w:t>
      </w:r>
    </w:p>
    <w:p w:rsidR="007358D7" w:rsidRPr="007358D7" w:rsidRDefault="007358D7" w:rsidP="007358D7">
      <w:pPr>
        <w:spacing w:line="276" w:lineRule="auto"/>
        <w:ind w:left="709" w:firstLine="0"/>
        <w:rPr>
          <w:sz w:val="24"/>
          <w:szCs w:val="24"/>
        </w:rPr>
      </w:pPr>
      <w:r w:rsidRPr="007358D7">
        <w:rPr>
          <w:sz w:val="24"/>
          <w:szCs w:val="24"/>
        </w:rPr>
        <w:t>b) 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7358D7" w:rsidRPr="007358D7" w:rsidRDefault="007358D7" w:rsidP="007358D7">
      <w:pPr>
        <w:spacing w:line="276" w:lineRule="auto"/>
        <w:ind w:left="709" w:firstLine="0"/>
        <w:rPr>
          <w:sz w:val="24"/>
          <w:szCs w:val="24"/>
        </w:rPr>
      </w:pPr>
      <w:r w:rsidRPr="007358D7">
        <w:rPr>
          <w:sz w:val="24"/>
          <w:szCs w:val="24"/>
        </w:rPr>
        <w:t>c) 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7358D7" w:rsidRPr="007358D7" w:rsidRDefault="007358D7" w:rsidP="007358D7">
      <w:pPr>
        <w:spacing w:line="276" w:lineRule="auto"/>
        <w:ind w:left="709" w:firstLine="0"/>
        <w:rPr>
          <w:sz w:val="24"/>
          <w:szCs w:val="24"/>
        </w:rPr>
      </w:pPr>
      <w:proofErr w:type="gramStart"/>
      <w:r w:rsidRPr="007358D7">
        <w:rPr>
          <w:sz w:val="24"/>
          <w:szCs w:val="24"/>
        </w:rPr>
        <w:t>d) Участник не должен быть включен в реестр недобросовестных поставщиков, предусмотренный статьей 5 Федерального закона №223-ФЗ от 18.07.2011</w:t>
      </w:r>
      <w:r w:rsidR="000C1F53">
        <w:rPr>
          <w:sz w:val="24"/>
          <w:szCs w:val="24"/>
        </w:rPr>
        <w:t xml:space="preserve"> </w:t>
      </w:r>
      <w:r w:rsidRPr="007358D7">
        <w:rPr>
          <w:sz w:val="24"/>
          <w:szCs w:val="24"/>
        </w:rPr>
        <w:t>г. «О закупках товаров, работ, услуг отдельными видами юридических лиц» и (или) в реестр недобросовестных поставщиков, предусмотренный Федеральным законо</w:t>
      </w:r>
      <w:r w:rsidR="003C0AD6">
        <w:rPr>
          <w:sz w:val="24"/>
          <w:szCs w:val="24"/>
        </w:rPr>
        <w:t>м от 21 июля 2005 г.</w:t>
      </w:r>
      <w:r w:rsidR="000C1F53">
        <w:rPr>
          <w:sz w:val="24"/>
          <w:szCs w:val="24"/>
        </w:rPr>
        <w:t xml:space="preserve"> N</w:t>
      </w:r>
      <w:r w:rsidRPr="007358D7">
        <w:rPr>
          <w:sz w:val="24"/>
          <w:szCs w:val="24"/>
        </w:rPr>
        <w:t>94-ФЗ «О размещении заказов на поставки товаров, выполнение работ, оказание услуг для государственных и муниципальных нужд»</w:t>
      </w:r>
      <w:r w:rsidR="000C1F53">
        <w:rPr>
          <w:sz w:val="24"/>
          <w:szCs w:val="24"/>
        </w:rPr>
        <w:t xml:space="preserve">, </w:t>
      </w:r>
      <w:r w:rsidR="000C1F53" w:rsidRPr="000C1F53">
        <w:rPr>
          <w:sz w:val="24"/>
          <w:szCs w:val="24"/>
        </w:rPr>
        <w:t>Федеральным законом</w:t>
      </w:r>
      <w:proofErr w:type="gramEnd"/>
      <w:r w:rsidR="000C1F53">
        <w:rPr>
          <w:sz w:val="24"/>
          <w:szCs w:val="24"/>
        </w:rPr>
        <w:t xml:space="preserve"> от 05.04.2015 г. </w:t>
      </w:r>
      <w:r w:rsidR="003C0AD6">
        <w:rPr>
          <w:sz w:val="24"/>
          <w:szCs w:val="24"/>
        </w:rPr>
        <w:br/>
      </w:r>
      <w:r w:rsidR="000C1F53">
        <w:rPr>
          <w:sz w:val="24"/>
          <w:szCs w:val="24"/>
        </w:rPr>
        <w:lastRenderedPageBreak/>
        <w:t>N4</w:t>
      </w:r>
      <w:r w:rsidR="000C1F53" w:rsidRPr="000C1F53">
        <w:rPr>
          <w:sz w:val="24"/>
          <w:szCs w:val="24"/>
        </w:rPr>
        <w:t xml:space="preserve">4-ФЗ </w:t>
      </w:r>
      <w:r w:rsidR="000C1F53">
        <w:rPr>
          <w:sz w:val="24"/>
          <w:szCs w:val="24"/>
        </w:rPr>
        <w:t>«</w:t>
      </w:r>
      <w:r w:rsidR="000C1F53" w:rsidRPr="000C1F53">
        <w:rPr>
          <w:sz w:val="24"/>
          <w:szCs w:val="24"/>
        </w:rPr>
        <w:t>О контрактной системе в сфере закупок товаров, работ, услуг для обеспечения госуд</w:t>
      </w:r>
      <w:r w:rsidR="000C1F53">
        <w:rPr>
          <w:sz w:val="24"/>
          <w:szCs w:val="24"/>
        </w:rPr>
        <w:t>арственных и муниципальных нужд».</w:t>
      </w:r>
    </w:p>
    <w:p w:rsidR="007358D7" w:rsidRPr="007358D7" w:rsidRDefault="007358D7" w:rsidP="007358D7">
      <w:pPr>
        <w:spacing w:line="276" w:lineRule="auto"/>
        <w:ind w:left="709" w:hanging="709"/>
        <w:rPr>
          <w:b/>
          <w:sz w:val="24"/>
          <w:szCs w:val="24"/>
        </w:rPr>
      </w:pPr>
      <w:r w:rsidRPr="007358D7">
        <w:rPr>
          <w:sz w:val="24"/>
          <w:szCs w:val="24"/>
        </w:rPr>
        <w:t>3.6.2</w:t>
      </w:r>
      <w:r w:rsidRPr="007358D7">
        <w:rPr>
          <w:b/>
          <w:sz w:val="24"/>
          <w:szCs w:val="24"/>
        </w:rPr>
        <w:tab/>
        <w:t>Документы, подтверждающие соответствие Участника установленным требованиям</w:t>
      </w:r>
    </w:p>
    <w:p w:rsidR="007358D7" w:rsidRPr="007358D7" w:rsidRDefault="007358D7" w:rsidP="007358D7">
      <w:pPr>
        <w:spacing w:line="276" w:lineRule="auto"/>
        <w:ind w:left="709" w:hanging="709"/>
        <w:rPr>
          <w:sz w:val="24"/>
          <w:szCs w:val="24"/>
        </w:rPr>
      </w:pPr>
      <w:r w:rsidRPr="007358D7">
        <w:rPr>
          <w:sz w:val="24"/>
          <w:szCs w:val="24"/>
        </w:rPr>
        <w:t>3.6.2.1</w:t>
      </w:r>
      <w:proofErr w:type="gramStart"/>
      <w:r w:rsidRPr="007358D7">
        <w:rPr>
          <w:sz w:val="24"/>
          <w:szCs w:val="24"/>
        </w:rPr>
        <w:tab/>
        <w:t>В</w:t>
      </w:r>
      <w:proofErr w:type="gramEnd"/>
      <w:r w:rsidRPr="007358D7">
        <w:rPr>
          <w:sz w:val="24"/>
          <w:szCs w:val="24"/>
        </w:rPr>
        <w:t xml:space="preserve"> связи с вышеизложенным, Участник должен включить в состав Предложения следующие документы, подтверждающие его соответствие вышеуказанным требованиям:</w:t>
      </w:r>
    </w:p>
    <w:p w:rsidR="007358D7" w:rsidRPr="007358D7" w:rsidRDefault="007358D7" w:rsidP="007358D7">
      <w:pPr>
        <w:spacing w:line="276" w:lineRule="auto"/>
        <w:ind w:left="709" w:firstLine="0"/>
        <w:rPr>
          <w:sz w:val="24"/>
          <w:szCs w:val="24"/>
        </w:rPr>
      </w:pPr>
      <w:r w:rsidRPr="007358D7">
        <w:rPr>
          <w:sz w:val="24"/>
          <w:szCs w:val="24"/>
        </w:rPr>
        <w:t xml:space="preserve">a) заверенную копию свидетельства о внесении записи об Участнике в Единый государственный реестр юридических лиц; </w:t>
      </w:r>
    </w:p>
    <w:p w:rsidR="007358D7" w:rsidRPr="007358D7" w:rsidRDefault="007358D7" w:rsidP="007358D7">
      <w:pPr>
        <w:spacing w:line="276" w:lineRule="auto"/>
        <w:ind w:left="709" w:firstLine="0"/>
        <w:rPr>
          <w:sz w:val="24"/>
          <w:szCs w:val="24"/>
        </w:rPr>
      </w:pPr>
      <w:r w:rsidRPr="007358D7">
        <w:rPr>
          <w:sz w:val="24"/>
          <w:szCs w:val="24"/>
        </w:rPr>
        <w:t xml:space="preserve">b) заверенную копию о постановке на учет в налоговом органе; </w:t>
      </w:r>
    </w:p>
    <w:p w:rsidR="007358D7" w:rsidRPr="007358D7" w:rsidRDefault="007358D7" w:rsidP="007358D7">
      <w:pPr>
        <w:spacing w:line="276" w:lineRule="auto"/>
        <w:ind w:left="709" w:firstLine="0"/>
        <w:rPr>
          <w:sz w:val="24"/>
          <w:szCs w:val="24"/>
        </w:rPr>
      </w:pPr>
      <w:r w:rsidRPr="007358D7">
        <w:rPr>
          <w:sz w:val="24"/>
          <w:szCs w:val="24"/>
        </w:rPr>
        <w:t xml:space="preserve">c) заверенную копию справки ИФНС об отсутствии задолженности по платежам в бюджеты; </w:t>
      </w:r>
    </w:p>
    <w:p w:rsidR="007358D7" w:rsidRPr="007358D7" w:rsidRDefault="007358D7" w:rsidP="007358D7">
      <w:pPr>
        <w:spacing w:line="276" w:lineRule="auto"/>
        <w:ind w:left="709" w:firstLine="0"/>
        <w:rPr>
          <w:sz w:val="24"/>
          <w:szCs w:val="24"/>
        </w:rPr>
      </w:pPr>
      <w:r w:rsidRPr="007358D7">
        <w:rPr>
          <w:sz w:val="24"/>
          <w:szCs w:val="24"/>
        </w:rPr>
        <w:t xml:space="preserve">d) заверенную копию свидетельства о государственной регистрации юридического лица; </w:t>
      </w:r>
    </w:p>
    <w:p w:rsidR="007358D7" w:rsidRPr="007358D7" w:rsidRDefault="007358D7" w:rsidP="007358D7">
      <w:pPr>
        <w:spacing w:line="276" w:lineRule="auto"/>
        <w:ind w:left="709" w:firstLine="0"/>
        <w:rPr>
          <w:sz w:val="24"/>
          <w:szCs w:val="24"/>
        </w:rPr>
      </w:pPr>
      <w:r w:rsidRPr="007358D7">
        <w:rPr>
          <w:sz w:val="24"/>
          <w:szCs w:val="24"/>
        </w:rPr>
        <w:t xml:space="preserve">e) заверенную копию информационного письма об учете в ЕГРПО;  </w:t>
      </w:r>
    </w:p>
    <w:p w:rsidR="007358D7" w:rsidRPr="007358D7" w:rsidRDefault="007358D7" w:rsidP="007358D7">
      <w:pPr>
        <w:spacing w:line="276" w:lineRule="auto"/>
        <w:ind w:left="709" w:firstLine="0"/>
        <w:rPr>
          <w:sz w:val="24"/>
          <w:szCs w:val="24"/>
        </w:rPr>
      </w:pPr>
      <w:r w:rsidRPr="007358D7">
        <w:rPr>
          <w:sz w:val="24"/>
          <w:szCs w:val="24"/>
        </w:rPr>
        <w:t xml:space="preserve">f) заверенную копию Устава в действующей редакции; </w:t>
      </w:r>
    </w:p>
    <w:p w:rsidR="007358D7" w:rsidRPr="007358D7" w:rsidRDefault="007358D7" w:rsidP="007358D7">
      <w:pPr>
        <w:spacing w:line="276" w:lineRule="auto"/>
        <w:ind w:left="709" w:firstLine="0"/>
        <w:rPr>
          <w:sz w:val="24"/>
          <w:szCs w:val="24"/>
        </w:rPr>
      </w:pPr>
      <w:r w:rsidRPr="007358D7">
        <w:rPr>
          <w:sz w:val="24"/>
          <w:szCs w:val="24"/>
        </w:rPr>
        <w:t xml:space="preserve">g) 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 </w:t>
      </w:r>
    </w:p>
    <w:p w:rsidR="007358D7" w:rsidRPr="007358D7" w:rsidRDefault="007358D7" w:rsidP="007358D7">
      <w:pPr>
        <w:spacing w:line="276" w:lineRule="auto"/>
        <w:ind w:left="709" w:firstLine="0"/>
        <w:rPr>
          <w:sz w:val="24"/>
          <w:szCs w:val="24"/>
        </w:rPr>
      </w:pPr>
      <w:r w:rsidRPr="007358D7">
        <w:rPr>
          <w:sz w:val="24"/>
          <w:szCs w:val="24"/>
        </w:rPr>
        <w:t xml:space="preserve">h) копии балансов вместе с отчетами о финансовых результатах на последнюю отчётную дату, заверенные печатью Участника; </w:t>
      </w:r>
    </w:p>
    <w:p w:rsidR="007358D7" w:rsidRPr="007358D7" w:rsidRDefault="007358D7" w:rsidP="007358D7">
      <w:pPr>
        <w:spacing w:line="276" w:lineRule="auto"/>
        <w:ind w:left="709" w:firstLine="0"/>
        <w:rPr>
          <w:sz w:val="24"/>
          <w:szCs w:val="24"/>
        </w:rPr>
      </w:pPr>
      <w:r w:rsidRPr="007358D7">
        <w:rPr>
          <w:sz w:val="24"/>
          <w:szCs w:val="24"/>
        </w:rPr>
        <w:t xml:space="preserve">i) заверенные копии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 </w:t>
      </w:r>
    </w:p>
    <w:p w:rsidR="007358D7" w:rsidRPr="007358D7" w:rsidRDefault="007358D7" w:rsidP="007358D7">
      <w:pPr>
        <w:spacing w:line="276" w:lineRule="auto"/>
        <w:ind w:left="709" w:firstLine="0"/>
        <w:rPr>
          <w:sz w:val="24"/>
          <w:szCs w:val="24"/>
        </w:rPr>
      </w:pPr>
      <w:r w:rsidRPr="007358D7">
        <w:rPr>
          <w:sz w:val="24"/>
          <w:szCs w:val="24"/>
        </w:rPr>
        <w:t xml:space="preserve">j) анкету по установленной в настоящей Документации по Запросу предложений форме — Анкета Участника (форма 5); </w:t>
      </w:r>
    </w:p>
    <w:p w:rsidR="007358D7" w:rsidRPr="007358D7" w:rsidRDefault="007358D7" w:rsidP="007358D7">
      <w:pPr>
        <w:spacing w:line="276" w:lineRule="auto"/>
        <w:ind w:left="709" w:firstLine="0"/>
        <w:rPr>
          <w:sz w:val="24"/>
          <w:szCs w:val="24"/>
        </w:rPr>
      </w:pPr>
      <w:r w:rsidRPr="007358D7">
        <w:rPr>
          <w:sz w:val="24"/>
          <w:szCs w:val="24"/>
          <w:lang w:val="en-US"/>
        </w:rPr>
        <w:t>k</w:t>
      </w:r>
      <w:r w:rsidRPr="007358D7">
        <w:rPr>
          <w:sz w:val="24"/>
          <w:szCs w:val="24"/>
        </w:rPr>
        <w:t xml:space="preserve">) </w:t>
      </w:r>
      <w:proofErr w:type="gramStart"/>
      <w:r w:rsidRPr="007358D7">
        <w:rPr>
          <w:sz w:val="24"/>
          <w:szCs w:val="24"/>
        </w:rPr>
        <w:t>иные</w:t>
      </w:r>
      <w:proofErr w:type="gramEnd"/>
      <w:r w:rsidRPr="007358D7">
        <w:rPr>
          <w:sz w:val="24"/>
          <w:szCs w:val="24"/>
        </w:rPr>
        <w:t xml:space="preserve">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7358D7" w:rsidRPr="007358D7" w:rsidRDefault="007358D7" w:rsidP="007358D7">
      <w:pPr>
        <w:spacing w:line="276" w:lineRule="auto"/>
        <w:ind w:firstLine="0"/>
        <w:rPr>
          <w:sz w:val="24"/>
          <w:szCs w:val="24"/>
        </w:rPr>
      </w:pPr>
      <w:r w:rsidRPr="007358D7">
        <w:rPr>
          <w:sz w:val="24"/>
          <w:szCs w:val="24"/>
        </w:rPr>
        <w:t>3.6.2.2</w:t>
      </w:r>
      <w:proofErr w:type="gramStart"/>
      <w:r w:rsidRPr="007358D7">
        <w:rPr>
          <w:sz w:val="24"/>
          <w:szCs w:val="24"/>
        </w:rPr>
        <w:t xml:space="preserve"> В</w:t>
      </w:r>
      <w:proofErr w:type="gramEnd"/>
      <w:r w:rsidRPr="007358D7">
        <w:rPr>
          <w:sz w:val="24"/>
          <w:szCs w:val="24"/>
        </w:rPr>
        <w:t>се указанные документы прилагаются Участником к Предложению.</w:t>
      </w:r>
    </w:p>
    <w:p w:rsidR="007358D7" w:rsidRPr="007358D7" w:rsidRDefault="007358D7" w:rsidP="007358D7">
      <w:pPr>
        <w:spacing w:line="276" w:lineRule="auto"/>
        <w:ind w:left="709" w:hanging="709"/>
        <w:rPr>
          <w:sz w:val="24"/>
          <w:szCs w:val="24"/>
        </w:rPr>
      </w:pPr>
      <w:r w:rsidRPr="007358D7">
        <w:rPr>
          <w:sz w:val="24"/>
          <w:szCs w:val="24"/>
        </w:rPr>
        <w:t>3.6.2.3</w:t>
      </w:r>
      <w:proofErr w:type="gramStart"/>
      <w:r w:rsidRPr="007358D7">
        <w:rPr>
          <w:sz w:val="24"/>
          <w:szCs w:val="24"/>
        </w:rPr>
        <w:tab/>
        <w:t xml:space="preserve"> К</w:t>
      </w:r>
      <w:proofErr w:type="gramEnd"/>
      <w:r w:rsidRPr="007358D7">
        <w:rPr>
          <w:sz w:val="24"/>
          <w:szCs w:val="24"/>
        </w:rPr>
        <w:t>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p>
    <w:p w:rsidR="007358D7" w:rsidRPr="007358D7" w:rsidRDefault="007358D7" w:rsidP="007358D7">
      <w:pPr>
        <w:spacing w:line="276" w:lineRule="auto"/>
        <w:ind w:left="851" w:hanging="851"/>
        <w:rPr>
          <w:sz w:val="24"/>
          <w:szCs w:val="24"/>
        </w:rPr>
      </w:pPr>
      <w:r w:rsidRPr="007358D7">
        <w:rPr>
          <w:sz w:val="24"/>
          <w:szCs w:val="24"/>
        </w:rPr>
        <w:t>3.6.2.4</w:t>
      </w:r>
      <w:proofErr w:type="gramStart"/>
      <w:r w:rsidRPr="007358D7">
        <w:rPr>
          <w:sz w:val="24"/>
          <w:szCs w:val="24"/>
        </w:rPr>
        <w:t xml:space="preserve"> К</w:t>
      </w:r>
      <w:proofErr w:type="gramEnd"/>
      <w:r w:rsidRPr="007358D7">
        <w:rPr>
          <w:sz w:val="24"/>
          <w:szCs w:val="24"/>
        </w:rPr>
        <w:t>аждый документ, входящий в Предложение, должен быть скреплен печатью Участника.</w:t>
      </w:r>
    </w:p>
    <w:p w:rsidR="007358D7" w:rsidRPr="007358D7" w:rsidRDefault="007358D7" w:rsidP="007358D7">
      <w:pPr>
        <w:spacing w:line="276" w:lineRule="auto"/>
        <w:ind w:left="709" w:hanging="709"/>
        <w:rPr>
          <w:sz w:val="24"/>
          <w:szCs w:val="24"/>
        </w:rPr>
      </w:pPr>
      <w:r w:rsidRPr="007358D7">
        <w:rPr>
          <w:sz w:val="24"/>
          <w:szCs w:val="24"/>
        </w:rPr>
        <w:t>3.6.2.5 Требования пункта 3.6.2.3 не распространяются на нотариально заверенные    копии документов.</w:t>
      </w:r>
    </w:p>
    <w:p w:rsidR="007358D7" w:rsidRPr="007358D7" w:rsidRDefault="007358D7" w:rsidP="007358D7">
      <w:pPr>
        <w:spacing w:line="276" w:lineRule="auto"/>
        <w:ind w:left="709" w:hanging="709"/>
        <w:rPr>
          <w:sz w:val="24"/>
          <w:szCs w:val="24"/>
        </w:rPr>
      </w:pPr>
      <w:r w:rsidRPr="007358D7">
        <w:rPr>
          <w:sz w:val="24"/>
          <w:szCs w:val="24"/>
        </w:rPr>
        <w:t>3.6.2.6</w:t>
      </w:r>
      <w:proofErr w:type="gramStart"/>
      <w:r w:rsidRPr="007358D7">
        <w:rPr>
          <w:sz w:val="24"/>
          <w:szCs w:val="24"/>
        </w:rPr>
        <w:tab/>
        <w:t xml:space="preserve"> Н</w:t>
      </w:r>
      <w:proofErr w:type="gramEnd"/>
      <w:r w:rsidRPr="007358D7">
        <w:rPr>
          <w:sz w:val="24"/>
          <w:szCs w:val="24"/>
        </w:rPr>
        <w:t>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7358D7" w:rsidRPr="007358D7" w:rsidRDefault="007358D7" w:rsidP="007358D7">
      <w:pPr>
        <w:spacing w:line="276" w:lineRule="auto"/>
        <w:ind w:left="709" w:hanging="709"/>
        <w:rPr>
          <w:sz w:val="24"/>
          <w:szCs w:val="24"/>
        </w:rPr>
      </w:pPr>
      <w:r w:rsidRPr="007358D7">
        <w:rPr>
          <w:sz w:val="24"/>
          <w:szCs w:val="24"/>
        </w:rPr>
        <w:t>3.6.2.7</w:t>
      </w:r>
      <w:proofErr w:type="gramStart"/>
      <w:r w:rsidRPr="007358D7">
        <w:rPr>
          <w:sz w:val="24"/>
          <w:szCs w:val="24"/>
        </w:rPr>
        <w:tab/>
        <w:t xml:space="preserve"> В</w:t>
      </w:r>
      <w:proofErr w:type="gramEnd"/>
      <w:r w:rsidRPr="007358D7">
        <w:rPr>
          <w:sz w:val="24"/>
          <w:szCs w:val="24"/>
        </w:rPr>
        <w:t xml:space="preserve"> случае если по каким-либо причинам Участник не может представить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7358D7" w:rsidRPr="007358D7" w:rsidRDefault="007358D7" w:rsidP="007358D7">
      <w:pPr>
        <w:spacing w:line="276" w:lineRule="auto"/>
        <w:ind w:firstLine="0"/>
        <w:rPr>
          <w:b/>
          <w:sz w:val="24"/>
          <w:szCs w:val="24"/>
        </w:rPr>
      </w:pPr>
      <w:r w:rsidRPr="007358D7">
        <w:rPr>
          <w:b/>
          <w:sz w:val="24"/>
          <w:szCs w:val="24"/>
        </w:rPr>
        <w:lastRenderedPageBreak/>
        <w:t>3.7</w:t>
      </w:r>
      <w:r w:rsidRPr="007358D7">
        <w:rPr>
          <w:b/>
          <w:sz w:val="24"/>
          <w:szCs w:val="24"/>
        </w:rPr>
        <w:tab/>
        <w:t>Подача Предложений и их прием</w:t>
      </w:r>
    </w:p>
    <w:p w:rsidR="007358D7" w:rsidRPr="007358D7" w:rsidRDefault="007358D7" w:rsidP="007358D7">
      <w:pPr>
        <w:spacing w:line="276" w:lineRule="auto"/>
        <w:ind w:left="709" w:hanging="709"/>
        <w:rPr>
          <w:sz w:val="24"/>
          <w:szCs w:val="24"/>
        </w:rPr>
      </w:pPr>
      <w:r w:rsidRPr="007358D7">
        <w:rPr>
          <w:sz w:val="24"/>
          <w:szCs w:val="24"/>
        </w:rPr>
        <w:t>3.7.1</w:t>
      </w:r>
      <w:r w:rsidRPr="007358D7">
        <w:rPr>
          <w:sz w:val="24"/>
          <w:szCs w:val="24"/>
        </w:rPr>
        <w:tab/>
      </w:r>
      <w:r w:rsidRPr="007358D7">
        <w:rPr>
          <w:sz w:val="24"/>
          <w:szCs w:val="24"/>
        </w:rPr>
        <w:tab/>
        <w:t>Датой начала срока подачи Предложений на участие в Запросе предложений является день, следующий за днем публикации Извещения о проведении Запроса предложений на Официальном сайте.</w:t>
      </w:r>
    </w:p>
    <w:p w:rsidR="007358D7" w:rsidRPr="007358D7" w:rsidRDefault="007358D7" w:rsidP="007358D7">
      <w:pPr>
        <w:spacing w:line="276" w:lineRule="auto"/>
        <w:ind w:left="709" w:hanging="709"/>
        <w:rPr>
          <w:sz w:val="24"/>
          <w:szCs w:val="24"/>
        </w:rPr>
      </w:pPr>
      <w:r w:rsidRPr="007358D7">
        <w:rPr>
          <w:sz w:val="24"/>
          <w:szCs w:val="24"/>
        </w:rPr>
        <w:t>3.7.2</w:t>
      </w:r>
      <w:r w:rsidRPr="007358D7">
        <w:rPr>
          <w:sz w:val="24"/>
          <w:szCs w:val="24"/>
        </w:rPr>
        <w:tab/>
        <w:t>За</w:t>
      </w:r>
      <w:r w:rsidR="0010238B">
        <w:rPr>
          <w:sz w:val="24"/>
          <w:szCs w:val="24"/>
        </w:rPr>
        <w:t xml:space="preserve">казчик принимает Предложения до </w:t>
      </w:r>
      <w:r w:rsidR="0010238B" w:rsidRPr="0010238B">
        <w:rPr>
          <w:b/>
          <w:color w:val="7030A0"/>
          <w:sz w:val="24"/>
          <w:szCs w:val="24"/>
        </w:rPr>
        <w:t>28</w:t>
      </w:r>
      <w:r w:rsidRPr="0010238B">
        <w:rPr>
          <w:b/>
          <w:color w:val="7030A0"/>
          <w:sz w:val="24"/>
          <w:szCs w:val="24"/>
        </w:rPr>
        <w:t>.</w:t>
      </w:r>
      <w:r w:rsidRPr="007358D7">
        <w:rPr>
          <w:b/>
          <w:color w:val="7030A0"/>
          <w:sz w:val="24"/>
          <w:szCs w:val="24"/>
        </w:rPr>
        <w:t>0</w:t>
      </w:r>
      <w:r w:rsidR="0076458A">
        <w:rPr>
          <w:b/>
          <w:color w:val="7030A0"/>
          <w:sz w:val="24"/>
          <w:szCs w:val="24"/>
        </w:rPr>
        <w:t>7</w:t>
      </w:r>
      <w:r w:rsidR="0010238B">
        <w:rPr>
          <w:b/>
          <w:color w:val="7030A0"/>
          <w:sz w:val="24"/>
          <w:szCs w:val="24"/>
        </w:rPr>
        <w:t>.2015г. 09</w:t>
      </w:r>
      <w:r w:rsidRPr="007358D7">
        <w:rPr>
          <w:b/>
          <w:color w:val="7030A0"/>
          <w:sz w:val="24"/>
          <w:szCs w:val="24"/>
        </w:rPr>
        <w:t xml:space="preserve">.00 </w:t>
      </w:r>
      <w:r w:rsidRPr="007358D7">
        <w:rPr>
          <w:sz w:val="24"/>
          <w:szCs w:val="24"/>
        </w:rPr>
        <w:t>по московскому времени. Предложения, полученные позже установленного выше срока, будут отклонены Заказчиком без рассмотрения по существу независимо от причин опоздания.</w:t>
      </w:r>
    </w:p>
    <w:p w:rsidR="007358D7" w:rsidRPr="007358D7" w:rsidRDefault="007358D7" w:rsidP="007358D7">
      <w:pPr>
        <w:spacing w:line="276" w:lineRule="auto"/>
        <w:ind w:firstLine="0"/>
        <w:rPr>
          <w:b/>
          <w:sz w:val="24"/>
          <w:szCs w:val="24"/>
        </w:rPr>
      </w:pPr>
      <w:r w:rsidRPr="007358D7">
        <w:rPr>
          <w:b/>
          <w:sz w:val="24"/>
          <w:szCs w:val="24"/>
        </w:rPr>
        <w:t>3.8</w:t>
      </w:r>
      <w:r w:rsidRPr="007358D7">
        <w:rPr>
          <w:b/>
          <w:sz w:val="24"/>
          <w:szCs w:val="24"/>
        </w:rPr>
        <w:tab/>
        <w:t>Рассмотрение поступивших на процедуру Предложений</w:t>
      </w:r>
    </w:p>
    <w:p w:rsidR="007358D7" w:rsidRPr="007358D7" w:rsidRDefault="007358D7" w:rsidP="007358D7">
      <w:pPr>
        <w:spacing w:line="276" w:lineRule="auto"/>
        <w:ind w:left="709" w:hanging="709"/>
        <w:rPr>
          <w:sz w:val="24"/>
          <w:szCs w:val="24"/>
        </w:rPr>
      </w:pPr>
      <w:r w:rsidRPr="007358D7">
        <w:rPr>
          <w:sz w:val="24"/>
          <w:szCs w:val="24"/>
        </w:rPr>
        <w:t xml:space="preserve">3.8.1 Заказчик проводит процедуру рассмотрения Предложений по адресу г. Йошкар-Ола, </w:t>
      </w:r>
      <w:r w:rsidRPr="007358D7">
        <w:rPr>
          <w:sz w:val="24"/>
          <w:szCs w:val="24"/>
        </w:rPr>
        <w:br/>
        <w:t xml:space="preserve">ул. Й. </w:t>
      </w:r>
      <w:proofErr w:type="spellStart"/>
      <w:r w:rsidRPr="007358D7">
        <w:rPr>
          <w:sz w:val="24"/>
          <w:szCs w:val="24"/>
        </w:rPr>
        <w:t>Кырли</w:t>
      </w:r>
      <w:proofErr w:type="spellEnd"/>
      <w:r w:rsidRPr="007358D7">
        <w:rPr>
          <w:sz w:val="24"/>
          <w:szCs w:val="24"/>
        </w:rPr>
        <w:t xml:space="preserve">, 21, </w:t>
      </w:r>
      <w:r w:rsidRPr="007358D7">
        <w:rPr>
          <w:b/>
          <w:color w:val="7030A0"/>
          <w:sz w:val="24"/>
          <w:szCs w:val="24"/>
        </w:rPr>
        <w:t xml:space="preserve"> </w:t>
      </w:r>
      <w:r w:rsidR="0076458A">
        <w:rPr>
          <w:b/>
          <w:color w:val="7030A0"/>
          <w:sz w:val="24"/>
          <w:szCs w:val="24"/>
        </w:rPr>
        <w:t xml:space="preserve"> </w:t>
      </w:r>
      <w:r w:rsidR="0010238B">
        <w:rPr>
          <w:b/>
          <w:color w:val="7030A0"/>
          <w:sz w:val="24"/>
          <w:szCs w:val="24"/>
        </w:rPr>
        <w:t>28</w:t>
      </w:r>
      <w:r w:rsidRPr="007358D7">
        <w:rPr>
          <w:b/>
          <w:color w:val="7030A0"/>
          <w:sz w:val="24"/>
          <w:szCs w:val="24"/>
        </w:rPr>
        <w:t>.</w:t>
      </w:r>
      <w:r w:rsidR="0076458A">
        <w:rPr>
          <w:b/>
          <w:color w:val="7030A0"/>
          <w:sz w:val="24"/>
          <w:szCs w:val="24"/>
        </w:rPr>
        <w:t>07</w:t>
      </w:r>
      <w:r w:rsidR="0010238B">
        <w:rPr>
          <w:b/>
          <w:color w:val="7030A0"/>
          <w:sz w:val="24"/>
          <w:szCs w:val="24"/>
        </w:rPr>
        <w:t>.2015г. в  10</w:t>
      </w:r>
      <w:r w:rsidRPr="007358D7">
        <w:rPr>
          <w:b/>
          <w:color w:val="7030A0"/>
          <w:sz w:val="24"/>
          <w:szCs w:val="24"/>
        </w:rPr>
        <w:t>.00</w:t>
      </w:r>
      <w:r w:rsidRPr="007358D7">
        <w:rPr>
          <w:sz w:val="24"/>
          <w:szCs w:val="24"/>
        </w:rPr>
        <w:t xml:space="preserve"> по московскому времени.</w:t>
      </w:r>
    </w:p>
    <w:p w:rsidR="007358D7" w:rsidRPr="007358D7" w:rsidRDefault="007358D7" w:rsidP="007358D7">
      <w:pPr>
        <w:spacing w:line="276" w:lineRule="auto"/>
        <w:ind w:left="709" w:hanging="709"/>
        <w:rPr>
          <w:sz w:val="24"/>
          <w:szCs w:val="24"/>
        </w:rPr>
      </w:pPr>
      <w:r w:rsidRPr="007358D7">
        <w:rPr>
          <w:sz w:val="24"/>
          <w:szCs w:val="24"/>
        </w:rPr>
        <w:t>3.8.2</w:t>
      </w:r>
      <w:proofErr w:type="gramStart"/>
      <w:r w:rsidRPr="007358D7">
        <w:rPr>
          <w:sz w:val="24"/>
          <w:szCs w:val="24"/>
        </w:rPr>
        <w:tab/>
        <w:t>В</w:t>
      </w:r>
      <w:proofErr w:type="gramEnd"/>
      <w:r w:rsidRPr="007358D7">
        <w:rPr>
          <w:sz w:val="24"/>
          <w:szCs w:val="24"/>
        </w:rPr>
        <w:t xml:space="preserve"> ходе рассмотрения Предложений Комиссия по Запросу предложений рассматривает каждое Предложение и ведет соответствующий протокол, в котором отражается следующая  информация:</w:t>
      </w:r>
    </w:p>
    <w:p w:rsidR="007358D7" w:rsidRPr="007358D7" w:rsidRDefault="007358D7" w:rsidP="007358D7">
      <w:pPr>
        <w:spacing w:line="276" w:lineRule="auto"/>
        <w:ind w:left="709" w:hanging="709"/>
        <w:rPr>
          <w:sz w:val="24"/>
          <w:szCs w:val="24"/>
        </w:rPr>
      </w:pPr>
      <w:r w:rsidRPr="007358D7">
        <w:rPr>
          <w:sz w:val="24"/>
          <w:szCs w:val="24"/>
        </w:rPr>
        <w:t>a)</w:t>
      </w:r>
      <w:r w:rsidRPr="007358D7">
        <w:rPr>
          <w:sz w:val="24"/>
          <w:szCs w:val="24"/>
        </w:rPr>
        <w:tab/>
        <w:t>наименование и адрес Участника Запроса предложений;</w:t>
      </w:r>
    </w:p>
    <w:p w:rsidR="007358D7" w:rsidRPr="007358D7" w:rsidRDefault="007358D7" w:rsidP="007358D7">
      <w:pPr>
        <w:spacing w:line="276" w:lineRule="auto"/>
        <w:ind w:left="709" w:hanging="709"/>
        <w:rPr>
          <w:sz w:val="24"/>
          <w:szCs w:val="24"/>
        </w:rPr>
      </w:pPr>
      <w:r w:rsidRPr="007358D7">
        <w:rPr>
          <w:sz w:val="24"/>
          <w:szCs w:val="24"/>
        </w:rPr>
        <w:t>b)</w:t>
      </w:r>
      <w:r w:rsidRPr="007358D7">
        <w:rPr>
          <w:sz w:val="24"/>
          <w:szCs w:val="24"/>
        </w:rPr>
        <w:tab/>
        <w:t>наименование и объём работ, сроки исполнения договора и цена Предложений;</w:t>
      </w:r>
    </w:p>
    <w:p w:rsidR="007358D7" w:rsidRPr="007358D7" w:rsidRDefault="007358D7" w:rsidP="007358D7">
      <w:pPr>
        <w:spacing w:line="276" w:lineRule="auto"/>
        <w:ind w:left="709" w:hanging="709"/>
        <w:rPr>
          <w:sz w:val="24"/>
          <w:szCs w:val="24"/>
        </w:rPr>
      </w:pPr>
      <w:r w:rsidRPr="007358D7">
        <w:rPr>
          <w:sz w:val="24"/>
          <w:szCs w:val="24"/>
        </w:rPr>
        <w:t>c)</w:t>
      </w:r>
      <w:r w:rsidRPr="007358D7">
        <w:rPr>
          <w:sz w:val="24"/>
          <w:szCs w:val="24"/>
        </w:rPr>
        <w:tab/>
        <w:t>иные сведения, которые Комиссия по Запросу предложений считает нужным огласить.</w:t>
      </w:r>
    </w:p>
    <w:p w:rsidR="007358D7" w:rsidRPr="007358D7" w:rsidRDefault="006557D7" w:rsidP="007358D7">
      <w:pPr>
        <w:spacing w:line="276" w:lineRule="auto"/>
        <w:ind w:left="709" w:hanging="709"/>
        <w:rPr>
          <w:sz w:val="24"/>
          <w:szCs w:val="24"/>
        </w:rPr>
      </w:pPr>
      <w:r>
        <w:rPr>
          <w:sz w:val="24"/>
          <w:szCs w:val="24"/>
        </w:rPr>
        <w:t>3.8.3</w:t>
      </w:r>
      <w:r>
        <w:rPr>
          <w:sz w:val="24"/>
          <w:szCs w:val="24"/>
        </w:rPr>
        <w:tab/>
        <w:t>Указанный в пункте 3.8.2</w:t>
      </w:r>
      <w:r w:rsidR="007358D7" w:rsidRPr="007358D7">
        <w:rPr>
          <w:sz w:val="24"/>
          <w:szCs w:val="24"/>
        </w:rPr>
        <w:t xml:space="preserve"> протокол, составляемый в ходе рассмотрения Предложений, размещается Заказчиком на Официальном сайте не позднее чем через три дня со дня подписания такого протокола.</w:t>
      </w:r>
    </w:p>
    <w:p w:rsidR="007358D7" w:rsidRPr="007358D7" w:rsidRDefault="007358D7" w:rsidP="007358D7">
      <w:pPr>
        <w:spacing w:line="276" w:lineRule="auto"/>
        <w:ind w:left="709" w:hanging="709"/>
        <w:rPr>
          <w:b/>
          <w:sz w:val="24"/>
          <w:szCs w:val="24"/>
        </w:rPr>
      </w:pPr>
      <w:r w:rsidRPr="007358D7">
        <w:rPr>
          <w:b/>
          <w:sz w:val="24"/>
          <w:szCs w:val="24"/>
        </w:rPr>
        <w:t>3.9</w:t>
      </w:r>
      <w:r w:rsidRPr="007358D7">
        <w:rPr>
          <w:b/>
          <w:sz w:val="24"/>
          <w:szCs w:val="24"/>
        </w:rPr>
        <w:tab/>
        <w:t>Оценка Предложений</w:t>
      </w:r>
    </w:p>
    <w:p w:rsidR="007358D7" w:rsidRPr="007358D7" w:rsidRDefault="007358D7" w:rsidP="007358D7">
      <w:pPr>
        <w:spacing w:line="276" w:lineRule="auto"/>
        <w:ind w:left="709" w:hanging="709"/>
        <w:rPr>
          <w:sz w:val="24"/>
          <w:szCs w:val="24"/>
        </w:rPr>
      </w:pPr>
      <w:r w:rsidRPr="007358D7">
        <w:rPr>
          <w:sz w:val="24"/>
          <w:szCs w:val="24"/>
        </w:rPr>
        <w:t>3.9.1</w:t>
      </w:r>
      <w:r w:rsidRPr="007358D7">
        <w:rPr>
          <w:sz w:val="24"/>
          <w:szCs w:val="24"/>
        </w:rPr>
        <w:tab/>
      </w:r>
      <w:r w:rsidRPr="007358D7">
        <w:rPr>
          <w:b/>
          <w:sz w:val="24"/>
          <w:szCs w:val="24"/>
        </w:rPr>
        <w:t>Общие положения</w:t>
      </w:r>
    </w:p>
    <w:p w:rsidR="007358D7" w:rsidRPr="007358D7" w:rsidRDefault="007358D7" w:rsidP="007358D7">
      <w:pPr>
        <w:spacing w:line="276" w:lineRule="auto"/>
        <w:ind w:left="709" w:hanging="709"/>
        <w:rPr>
          <w:sz w:val="24"/>
          <w:szCs w:val="24"/>
        </w:rPr>
      </w:pPr>
      <w:r w:rsidRPr="007358D7">
        <w:rPr>
          <w:sz w:val="24"/>
          <w:szCs w:val="24"/>
        </w:rPr>
        <w:t>3.9.1.1</w:t>
      </w:r>
      <w:r w:rsidRPr="007358D7">
        <w:rPr>
          <w:sz w:val="24"/>
          <w:szCs w:val="24"/>
        </w:rPr>
        <w:tab/>
        <w:t xml:space="preserve"> Оценка Предложений осуществляется Комиссией по Запросу предложений и иными лицами (экспертами и специалистами), привлеченными Комиссией по Запросу предложений.</w:t>
      </w:r>
    </w:p>
    <w:p w:rsidR="007358D7" w:rsidRPr="007358D7" w:rsidRDefault="007358D7" w:rsidP="007358D7">
      <w:pPr>
        <w:spacing w:line="276" w:lineRule="auto"/>
        <w:ind w:left="709" w:hanging="709"/>
        <w:rPr>
          <w:sz w:val="24"/>
          <w:szCs w:val="24"/>
        </w:rPr>
      </w:pPr>
      <w:r w:rsidRPr="007358D7">
        <w:rPr>
          <w:sz w:val="24"/>
          <w:szCs w:val="24"/>
        </w:rPr>
        <w:t>3.9.1.2</w:t>
      </w:r>
      <w:r w:rsidRPr="007358D7">
        <w:rPr>
          <w:sz w:val="24"/>
          <w:szCs w:val="24"/>
        </w:rPr>
        <w:tab/>
        <w:t xml:space="preserve"> Оценка Предложений включает отборочную стадию (пункт 3.9.2) и оценочную стадию (пункт 3.9.3).</w:t>
      </w:r>
    </w:p>
    <w:p w:rsidR="007358D7" w:rsidRPr="007358D7" w:rsidRDefault="007358D7" w:rsidP="007358D7">
      <w:pPr>
        <w:spacing w:line="276" w:lineRule="auto"/>
        <w:ind w:left="709" w:hanging="709"/>
        <w:rPr>
          <w:b/>
          <w:sz w:val="24"/>
          <w:szCs w:val="24"/>
        </w:rPr>
      </w:pPr>
      <w:r w:rsidRPr="007358D7">
        <w:rPr>
          <w:sz w:val="24"/>
          <w:szCs w:val="24"/>
        </w:rPr>
        <w:t>3.9.2</w:t>
      </w:r>
      <w:r w:rsidRPr="007358D7">
        <w:rPr>
          <w:b/>
          <w:sz w:val="24"/>
          <w:szCs w:val="24"/>
        </w:rPr>
        <w:tab/>
        <w:t>Отборочная стадия</w:t>
      </w:r>
    </w:p>
    <w:p w:rsidR="007358D7" w:rsidRPr="007358D7" w:rsidRDefault="007358D7" w:rsidP="007358D7">
      <w:pPr>
        <w:spacing w:line="276" w:lineRule="auto"/>
        <w:ind w:left="709" w:hanging="709"/>
        <w:rPr>
          <w:sz w:val="24"/>
          <w:szCs w:val="24"/>
        </w:rPr>
      </w:pPr>
      <w:r w:rsidRPr="007358D7">
        <w:rPr>
          <w:sz w:val="24"/>
          <w:szCs w:val="24"/>
        </w:rPr>
        <w:t>3.9.2.1</w:t>
      </w:r>
      <w:proofErr w:type="gramStart"/>
      <w:r w:rsidRPr="007358D7">
        <w:rPr>
          <w:sz w:val="24"/>
          <w:szCs w:val="24"/>
        </w:rPr>
        <w:tab/>
        <w:t xml:space="preserve"> В</w:t>
      </w:r>
      <w:proofErr w:type="gramEnd"/>
      <w:r w:rsidRPr="007358D7">
        <w:rPr>
          <w:sz w:val="24"/>
          <w:szCs w:val="24"/>
        </w:rPr>
        <w:t xml:space="preserve"> рамках отборочной стадии Комиссия по Запросу предложений проверяет:</w:t>
      </w:r>
    </w:p>
    <w:p w:rsidR="007358D7" w:rsidRPr="007358D7" w:rsidRDefault="007358D7" w:rsidP="007358D7">
      <w:pPr>
        <w:spacing w:line="276" w:lineRule="auto"/>
        <w:ind w:left="709" w:firstLine="0"/>
        <w:rPr>
          <w:sz w:val="24"/>
          <w:szCs w:val="24"/>
        </w:rPr>
      </w:pPr>
      <w:r w:rsidRPr="007358D7">
        <w:rPr>
          <w:sz w:val="24"/>
          <w:szCs w:val="24"/>
        </w:rPr>
        <w:t>a) правильность оформления Предложений и их соответствие требованиям настоящей Документации по Запросу предложений по существу;</w:t>
      </w:r>
    </w:p>
    <w:p w:rsidR="007358D7" w:rsidRPr="007358D7" w:rsidRDefault="007358D7" w:rsidP="007358D7">
      <w:pPr>
        <w:spacing w:line="276" w:lineRule="auto"/>
        <w:ind w:left="709" w:firstLine="0"/>
        <w:rPr>
          <w:sz w:val="24"/>
          <w:szCs w:val="24"/>
        </w:rPr>
      </w:pPr>
      <w:proofErr w:type="gramStart"/>
      <w:r w:rsidRPr="007358D7">
        <w:rPr>
          <w:sz w:val="24"/>
          <w:szCs w:val="24"/>
        </w:rPr>
        <w:t>b) соответствие Участников требованиям настоящей Документации по Запросу предложений, в том числе отсутствие Участника в Реестрах недобросовестных поставщиков, которые ведутся в соответствии с положениями Феде</w:t>
      </w:r>
      <w:r w:rsidR="000C1F53">
        <w:rPr>
          <w:sz w:val="24"/>
          <w:szCs w:val="24"/>
        </w:rPr>
        <w:t>рального закона от 21.07.2005 г. №</w:t>
      </w:r>
      <w:r w:rsidRPr="007358D7">
        <w:rPr>
          <w:sz w:val="24"/>
          <w:szCs w:val="24"/>
        </w:rPr>
        <w:t>94-ФЗ «О размещении заказа на поставки товаров, выполнение работ, оказание услуг для государственных и муниципальных нужд»,</w:t>
      </w:r>
      <w:r w:rsidR="000C1F53" w:rsidRPr="000C1F53">
        <w:t xml:space="preserve"> </w:t>
      </w:r>
      <w:r w:rsidR="000C1F53" w:rsidRPr="007358D7">
        <w:rPr>
          <w:sz w:val="24"/>
          <w:szCs w:val="24"/>
        </w:rPr>
        <w:t>Федерального закона</w:t>
      </w:r>
      <w:r w:rsidR="000C1F53" w:rsidRPr="000C1F53">
        <w:rPr>
          <w:sz w:val="24"/>
          <w:szCs w:val="24"/>
        </w:rPr>
        <w:t xml:space="preserve"> от 05.04.2015 г. </w:t>
      </w:r>
      <w:r w:rsidR="000C1F53">
        <w:rPr>
          <w:sz w:val="24"/>
          <w:szCs w:val="24"/>
        </w:rPr>
        <w:t xml:space="preserve">№44-ФЗ </w:t>
      </w:r>
      <w:r w:rsidR="000C1F53" w:rsidRPr="000C1F53">
        <w:rPr>
          <w:sz w:val="24"/>
          <w:szCs w:val="24"/>
        </w:rPr>
        <w:t>«О контрактной системе в сфере закупок товаров, работ, услуг</w:t>
      </w:r>
      <w:proofErr w:type="gramEnd"/>
      <w:r w:rsidR="000C1F53" w:rsidRPr="000C1F53">
        <w:rPr>
          <w:sz w:val="24"/>
          <w:szCs w:val="24"/>
        </w:rPr>
        <w:t xml:space="preserve"> для обеспечения государственных и муниципальных нужд»</w:t>
      </w:r>
      <w:r w:rsidR="000C1F53">
        <w:rPr>
          <w:sz w:val="24"/>
          <w:szCs w:val="24"/>
        </w:rPr>
        <w:t xml:space="preserve">, </w:t>
      </w:r>
      <w:r w:rsidRPr="007358D7">
        <w:rPr>
          <w:sz w:val="24"/>
          <w:szCs w:val="24"/>
        </w:rPr>
        <w:t xml:space="preserve">Федерального закона от 18.07.2011 </w:t>
      </w:r>
      <w:r w:rsidR="000C1F53">
        <w:rPr>
          <w:sz w:val="24"/>
          <w:szCs w:val="24"/>
        </w:rPr>
        <w:t>г. №</w:t>
      </w:r>
      <w:r w:rsidRPr="007358D7">
        <w:rPr>
          <w:sz w:val="24"/>
          <w:szCs w:val="24"/>
        </w:rPr>
        <w:t>223-ФЗ «О закупках товаров, работ, услуг отдельными видами юридических лиц»; отсутствие отрицательных отзывов о работе Участника;</w:t>
      </w:r>
    </w:p>
    <w:p w:rsidR="007358D7" w:rsidRPr="007358D7" w:rsidRDefault="007358D7" w:rsidP="007358D7">
      <w:pPr>
        <w:spacing w:line="276" w:lineRule="auto"/>
        <w:ind w:left="709" w:firstLine="0"/>
        <w:rPr>
          <w:sz w:val="24"/>
          <w:szCs w:val="24"/>
        </w:rPr>
      </w:pPr>
      <w:r w:rsidRPr="007358D7">
        <w:rPr>
          <w:sz w:val="24"/>
          <w:szCs w:val="24"/>
        </w:rPr>
        <w:t>c) соответствие коммерческого предложения требованиям настоящей Документации по Запросу предложений.</w:t>
      </w:r>
    </w:p>
    <w:p w:rsidR="007358D7" w:rsidRPr="007358D7" w:rsidRDefault="007358D7" w:rsidP="007358D7">
      <w:pPr>
        <w:spacing w:line="276" w:lineRule="auto"/>
        <w:ind w:left="709" w:hanging="709"/>
        <w:rPr>
          <w:sz w:val="24"/>
          <w:szCs w:val="24"/>
        </w:rPr>
      </w:pPr>
      <w:r w:rsidRPr="007358D7">
        <w:rPr>
          <w:sz w:val="24"/>
          <w:szCs w:val="24"/>
        </w:rPr>
        <w:t>3.9.2.2</w:t>
      </w:r>
      <w:proofErr w:type="gramStart"/>
      <w:r w:rsidRPr="007358D7">
        <w:rPr>
          <w:sz w:val="24"/>
          <w:szCs w:val="24"/>
        </w:rPr>
        <w:tab/>
        <w:t xml:space="preserve"> В</w:t>
      </w:r>
      <w:proofErr w:type="gramEnd"/>
      <w:r w:rsidRPr="007358D7">
        <w:rPr>
          <w:sz w:val="24"/>
          <w:szCs w:val="24"/>
        </w:rPr>
        <w:t xml:space="preserve"> рамках отборочной стадии Комиссия по Запросу предложений может запросить в письменной форме, направив соответствующее письмо в адрес Участника, разъяснения или дополнения их Предложений, в том числе представления отсутствующих документов. При этом Комиссия по Запросу предложений не вправе запрашивать разъяснения или требовать документы, меняющие суть Предложения. Допускаются уточняющие Запросы по </w:t>
      </w:r>
      <w:r w:rsidRPr="007358D7">
        <w:rPr>
          <w:sz w:val="24"/>
          <w:szCs w:val="24"/>
        </w:rPr>
        <w:lastRenderedPageBreak/>
        <w:t>техническим условиям Предложения (перечня выполняемых работ, технических характеристик, иных технических условий), при этом данные уточнения не должны изменять предмет Предложения.</w:t>
      </w:r>
    </w:p>
    <w:p w:rsidR="007358D7" w:rsidRPr="007358D7" w:rsidRDefault="007358D7" w:rsidP="007358D7">
      <w:pPr>
        <w:spacing w:line="276" w:lineRule="auto"/>
        <w:ind w:left="709" w:hanging="709"/>
        <w:rPr>
          <w:sz w:val="24"/>
          <w:szCs w:val="24"/>
        </w:rPr>
      </w:pPr>
      <w:r w:rsidRPr="007358D7">
        <w:rPr>
          <w:sz w:val="24"/>
          <w:szCs w:val="24"/>
        </w:rPr>
        <w:t>3.9.2.3</w:t>
      </w:r>
      <w:proofErr w:type="gramStart"/>
      <w:r w:rsidRPr="007358D7">
        <w:rPr>
          <w:sz w:val="24"/>
          <w:szCs w:val="24"/>
        </w:rPr>
        <w:tab/>
        <w:t xml:space="preserve"> П</w:t>
      </w:r>
      <w:proofErr w:type="gramEnd"/>
      <w:r w:rsidRPr="007358D7">
        <w:rPr>
          <w:sz w:val="24"/>
          <w:szCs w:val="24"/>
        </w:rPr>
        <w:t xml:space="preserve">ри проверке правильности оформления Предложения Комиссия по Запросу предложений вправе не обращать внимания на мелкие недочеты и погрешности, которые не влияют на существо Предложения. </w:t>
      </w:r>
    </w:p>
    <w:p w:rsidR="007358D7" w:rsidRPr="007358D7" w:rsidRDefault="007358D7" w:rsidP="007358D7">
      <w:pPr>
        <w:spacing w:line="276" w:lineRule="auto"/>
        <w:ind w:left="709" w:hanging="709"/>
        <w:rPr>
          <w:sz w:val="24"/>
          <w:szCs w:val="24"/>
        </w:rPr>
      </w:pPr>
      <w:r w:rsidRPr="007358D7">
        <w:rPr>
          <w:sz w:val="24"/>
          <w:szCs w:val="24"/>
        </w:rPr>
        <w:t>3.9.2.4</w:t>
      </w:r>
      <w:proofErr w:type="gramStart"/>
      <w:r w:rsidRPr="007358D7">
        <w:rPr>
          <w:sz w:val="24"/>
          <w:szCs w:val="24"/>
        </w:rPr>
        <w:t xml:space="preserve"> П</w:t>
      </w:r>
      <w:proofErr w:type="gramEnd"/>
      <w:r w:rsidRPr="007358D7">
        <w:rPr>
          <w:sz w:val="24"/>
          <w:szCs w:val="24"/>
        </w:rPr>
        <w:t>о результатам проведения отборочной стадии Комиссия по Запросу предложений имеет право отклонить Предложения, которые:</w:t>
      </w:r>
    </w:p>
    <w:p w:rsidR="007358D7" w:rsidRPr="007358D7" w:rsidRDefault="007358D7" w:rsidP="007358D7">
      <w:pPr>
        <w:spacing w:line="276" w:lineRule="auto"/>
        <w:ind w:left="709" w:firstLine="0"/>
        <w:rPr>
          <w:sz w:val="24"/>
          <w:szCs w:val="24"/>
        </w:rPr>
      </w:pPr>
      <w:r w:rsidRPr="007358D7">
        <w:rPr>
          <w:sz w:val="24"/>
          <w:szCs w:val="24"/>
        </w:rPr>
        <w:t>a) в существенной мере не отвечают требованиям к оформлению настоящей Документации по Запросу предложений;</w:t>
      </w:r>
    </w:p>
    <w:p w:rsidR="007358D7" w:rsidRPr="007358D7" w:rsidRDefault="007358D7" w:rsidP="007358D7">
      <w:pPr>
        <w:spacing w:line="276" w:lineRule="auto"/>
        <w:ind w:left="709" w:firstLine="0"/>
        <w:rPr>
          <w:sz w:val="24"/>
          <w:szCs w:val="24"/>
        </w:rPr>
      </w:pPr>
      <w:r w:rsidRPr="007358D7">
        <w:rPr>
          <w:sz w:val="24"/>
          <w:szCs w:val="24"/>
        </w:rPr>
        <w:t>b) поданы Участниками, которые не отвечают требованиям настоящей Документации по Запросу предложений;</w:t>
      </w:r>
    </w:p>
    <w:p w:rsidR="007358D7" w:rsidRPr="007358D7" w:rsidRDefault="007358D7" w:rsidP="007358D7">
      <w:pPr>
        <w:spacing w:line="276" w:lineRule="auto"/>
        <w:ind w:left="709" w:firstLine="0"/>
        <w:rPr>
          <w:sz w:val="24"/>
          <w:szCs w:val="24"/>
        </w:rPr>
      </w:pPr>
      <w:r w:rsidRPr="007358D7">
        <w:rPr>
          <w:sz w:val="24"/>
          <w:szCs w:val="24"/>
        </w:rPr>
        <w:t>c) 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7358D7" w:rsidRPr="007358D7" w:rsidRDefault="007358D7" w:rsidP="007358D7">
      <w:pPr>
        <w:spacing w:line="276" w:lineRule="auto"/>
        <w:ind w:left="709" w:hanging="709"/>
        <w:rPr>
          <w:b/>
          <w:sz w:val="24"/>
          <w:szCs w:val="24"/>
        </w:rPr>
      </w:pPr>
      <w:r w:rsidRPr="007358D7">
        <w:rPr>
          <w:sz w:val="24"/>
          <w:szCs w:val="24"/>
        </w:rPr>
        <w:t>3.9.3</w:t>
      </w:r>
      <w:r w:rsidRPr="007358D7">
        <w:rPr>
          <w:b/>
          <w:sz w:val="24"/>
          <w:szCs w:val="24"/>
        </w:rPr>
        <w:tab/>
        <w:t>Оценочная стадия</w:t>
      </w:r>
    </w:p>
    <w:p w:rsidR="007358D7" w:rsidRPr="007358D7" w:rsidRDefault="007358D7" w:rsidP="007358D7">
      <w:pPr>
        <w:spacing w:line="276" w:lineRule="auto"/>
        <w:ind w:left="709" w:hanging="709"/>
        <w:rPr>
          <w:sz w:val="24"/>
          <w:szCs w:val="24"/>
        </w:rPr>
      </w:pPr>
      <w:r w:rsidRPr="007358D7">
        <w:rPr>
          <w:sz w:val="24"/>
          <w:szCs w:val="24"/>
        </w:rPr>
        <w:t>3.9.3.1</w:t>
      </w:r>
      <w:proofErr w:type="gramStart"/>
      <w:r w:rsidRPr="007358D7">
        <w:rPr>
          <w:sz w:val="24"/>
          <w:szCs w:val="24"/>
        </w:rPr>
        <w:tab/>
        <w:t>В</w:t>
      </w:r>
      <w:proofErr w:type="gramEnd"/>
      <w:r w:rsidRPr="007358D7">
        <w:rPr>
          <w:sz w:val="24"/>
          <w:szCs w:val="24"/>
        </w:rPr>
        <w:t xml:space="preserve"> рамках оценочной стадии Комиссия по Запросу предложений оценивает и сопоставляет Предложения,  исходя из следующих критериев:</w:t>
      </w:r>
    </w:p>
    <w:p w:rsidR="00640F93" w:rsidRDefault="00395B5C" w:rsidP="00C006B0">
      <w:pPr>
        <w:spacing w:line="276" w:lineRule="auto"/>
        <w:ind w:left="709" w:hanging="709"/>
        <w:rPr>
          <w:b/>
          <w:sz w:val="24"/>
          <w:szCs w:val="24"/>
        </w:rPr>
      </w:pPr>
      <w:r>
        <w:rPr>
          <w:b/>
          <w:sz w:val="24"/>
          <w:szCs w:val="24"/>
        </w:rPr>
        <w:t xml:space="preserve">          </w:t>
      </w:r>
      <w:r w:rsidR="00B803E1">
        <w:rPr>
          <w:b/>
          <w:sz w:val="24"/>
          <w:szCs w:val="24"/>
        </w:rPr>
        <w:t xml:space="preserve">  </w:t>
      </w:r>
      <w:r w:rsidR="00640F93" w:rsidRPr="00640F93">
        <w:rPr>
          <w:b/>
          <w:sz w:val="24"/>
          <w:szCs w:val="24"/>
        </w:rPr>
        <w:t>Весовые коэффициенты критериев</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3402"/>
      </w:tblGrid>
      <w:tr w:rsidR="007F40DD" w:rsidRPr="00770586" w:rsidTr="003F7095">
        <w:tc>
          <w:tcPr>
            <w:tcW w:w="6095" w:type="dxa"/>
            <w:tcBorders>
              <w:top w:val="single" w:sz="4" w:space="0" w:color="auto"/>
              <w:left w:val="single" w:sz="4" w:space="0" w:color="auto"/>
              <w:bottom w:val="single" w:sz="4" w:space="0" w:color="auto"/>
              <w:right w:val="single" w:sz="4" w:space="0" w:color="auto"/>
            </w:tcBorders>
            <w:hideMark/>
          </w:tcPr>
          <w:p w:rsidR="007F40DD" w:rsidRPr="007D71A8" w:rsidRDefault="007F40DD" w:rsidP="007F40DD">
            <w:pPr>
              <w:snapToGrid w:val="0"/>
              <w:ind w:firstLine="0"/>
              <w:jc w:val="center"/>
              <w:rPr>
                <w:b/>
                <w:snapToGrid/>
                <w:sz w:val="24"/>
                <w:szCs w:val="24"/>
                <w:lang w:val="en-US" w:eastAsia="en-US"/>
              </w:rPr>
            </w:pPr>
            <w:proofErr w:type="spellStart"/>
            <w:r w:rsidRPr="007D71A8">
              <w:rPr>
                <w:b/>
                <w:snapToGrid/>
                <w:sz w:val="24"/>
                <w:szCs w:val="24"/>
                <w:lang w:val="en-US" w:eastAsia="en-US"/>
              </w:rPr>
              <w:t>Наименование</w:t>
            </w:r>
            <w:proofErr w:type="spellEnd"/>
            <w:r w:rsidRPr="007D71A8">
              <w:rPr>
                <w:b/>
                <w:snapToGrid/>
                <w:sz w:val="24"/>
                <w:szCs w:val="24"/>
                <w:lang w:val="en-US" w:eastAsia="en-US"/>
              </w:rPr>
              <w:t xml:space="preserve"> </w:t>
            </w:r>
            <w:proofErr w:type="spellStart"/>
            <w:r w:rsidRPr="007D71A8">
              <w:rPr>
                <w:b/>
                <w:snapToGrid/>
                <w:sz w:val="24"/>
                <w:szCs w:val="24"/>
                <w:lang w:val="en-US" w:eastAsia="en-US"/>
              </w:rPr>
              <w:t>критерия</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F40DD" w:rsidRPr="007D71A8" w:rsidRDefault="007F40DD" w:rsidP="007F40DD">
            <w:pPr>
              <w:snapToGrid w:val="0"/>
              <w:ind w:firstLine="0"/>
              <w:jc w:val="center"/>
              <w:rPr>
                <w:b/>
                <w:snapToGrid/>
                <w:sz w:val="24"/>
                <w:szCs w:val="24"/>
                <w:lang w:val="en-US" w:eastAsia="en-US"/>
              </w:rPr>
            </w:pPr>
            <w:proofErr w:type="spellStart"/>
            <w:r w:rsidRPr="007D71A8">
              <w:rPr>
                <w:b/>
                <w:snapToGrid/>
                <w:sz w:val="24"/>
                <w:szCs w:val="24"/>
                <w:lang w:val="en-US" w:eastAsia="en-US"/>
              </w:rPr>
              <w:t>Весомость</w:t>
            </w:r>
            <w:proofErr w:type="spellEnd"/>
            <w:r w:rsidRPr="007D71A8">
              <w:rPr>
                <w:b/>
                <w:snapToGrid/>
                <w:sz w:val="24"/>
                <w:szCs w:val="24"/>
                <w:lang w:val="en-US" w:eastAsia="en-US"/>
              </w:rPr>
              <w:t xml:space="preserve"> </w:t>
            </w:r>
            <w:proofErr w:type="spellStart"/>
            <w:r w:rsidRPr="007D71A8">
              <w:rPr>
                <w:b/>
                <w:snapToGrid/>
                <w:sz w:val="24"/>
                <w:szCs w:val="24"/>
                <w:lang w:val="en-US" w:eastAsia="en-US"/>
              </w:rPr>
              <w:t>критерия</w:t>
            </w:r>
            <w:proofErr w:type="spellEnd"/>
          </w:p>
        </w:tc>
      </w:tr>
      <w:tr w:rsidR="007F40DD" w:rsidRPr="00770586" w:rsidTr="003F7095">
        <w:tc>
          <w:tcPr>
            <w:tcW w:w="6095" w:type="dxa"/>
            <w:tcBorders>
              <w:top w:val="single" w:sz="4" w:space="0" w:color="auto"/>
              <w:left w:val="single" w:sz="4" w:space="0" w:color="auto"/>
              <w:bottom w:val="single" w:sz="4" w:space="0" w:color="auto"/>
              <w:right w:val="single" w:sz="4" w:space="0" w:color="auto"/>
            </w:tcBorders>
            <w:hideMark/>
          </w:tcPr>
          <w:p w:rsidR="007F40DD" w:rsidRPr="007D71A8" w:rsidRDefault="007D71A8" w:rsidP="007F40DD">
            <w:pPr>
              <w:snapToGrid w:val="0"/>
              <w:ind w:firstLine="0"/>
              <w:rPr>
                <w:snapToGrid/>
                <w:sz w:val="24"/>
                <w:szCs w:val="24"/>
                <w:lang w:eastAsia="en-US"/>
              </w:rPr>
            </w:pPr>
            <w:r w:rsidRPr="007D71A8">
              <w:rPr>
                <w:snapToGrid/>
                <w:sz w:val="24"/>
                <w:szCs w:val="24"/>
                <w:lang w:eastAsia="en-US"/>
              </w:rPr>
              <w:t>Цена договора</w:t>
            </w:r>
          </w:p>
        </w:tc>
        <w:tc>
          <w:tcPr>
            <w:tcW w:w="3402" w:type="dxa"/>
            <w:tcBorders>
              <w:top w:val="single" w:sz="4" w:space="0" w:color="auto"/>
              <w:left w:val="single" w:sz="4" w:space="0" w:color="auto"/>
              <w:bottom w:val="single" w:sz="4" w:space="0" w:color="auto"/>
              <w:right w:val="single" w:sz="4" w:space="0" w:color="auto"/>
            </w:tcBorders>
            <w:hideMark/>
          </w:tcPr>
          <w:p w:rsidR="007F40DD" w:rsidRPr="007D71A8" w:rsidRDefault="007D71A8" w:rsidP="007F40DD">
            <w:pPr>
              <w:snapToGrid w:val="0"/>
              <w:ind w:firstLine="0"/>
              <w:jc w:val="center"/>
              <w:rPr>
                <w:snapToGrid/>
                <w:sz w:val="24"/>
                <w:szCs w:val="24"/>
                <w:lang w:eastAsia="en-US"/>
              </w:rPr>
            </w:pPr>
            <w:r w:rsidRPr="007D71A8">
              <w:rPr>
                <w:snapToGrid/>
                <w:sz w:val="24"/>
                <w:szCs w:val="24"/>
                <w:lang w:val="en-US" w:eastAsia="en-US"/>
              </w:rPr>
              <w:t>0,</w:t>
            </w:r>
            <w:r w:rsidRPr="007D71A8">
              <w:rPr>
                <w:snapToGrid/>
                <w:sz w:val="24"/>
                <w:szCs w:val="24"/>
                <w:lang w:eastAsia="en-US"/>
              </w:rPr>
              <w:t>8</w:t>
            </w:r>
          </w:p>
        </w:tc>
      </w:tr>
      <w:tr w:rsidR="007F40DD" w:rsidRPr="00770586" w:rsidTr="003F7095">
        <w:tc>
          <w:tcPr>
            <w:tcW w:w="6095" w:type="dxa"/>
            <w:tcBorders>
              <w:top w:val="single" w:sz="4" w:space="0" w:color="auto"/>
              <w:left w:val="single" w:sz="4" w:space="0" w:color="auto"/>
              <w:bottom w:val="single" w:sz="4" w:space="0" w:color="auto"/>
              <w:right w:val="single" w:sz="4" w:space="0" w:color="auto"/>
            </w:tcBorders>
            <w:hideMark/>
          </w:tcPr>
          <w:p w:rsidR="007F40DD" w:rsidRPr="007D71A8" w:rsidRDefault="007D71A8" w:rsidP="003C0AD6">
            <w:pPr>
              <w:snapToGrid w:val="0"/>
              <w:spacing w:line="240" w:lineRule="auto"/>
              <w:ind w:firstLine="0"/>
              <w:rPr>
                <w:snapToGrid/>
                <w:sz w:val="24"/>
                <w:szCs w:val="24"/>
                <w:lang w:eastAsia="en-US"/>
              </w:rPr>
            </w:pPr>
            <w:r w:rsidRPr="007D71A8">
              <w:rPr>
                <w:snapToGrid/>
                <w:sz w:val="24"/>
                <w:szCs w:val="24"/>
                <w:lang w:eastAsia="en-US"/>
              </w:rPr>
              <w:t>Опыт работы с гарантирующими поставщиками электрической энергии на обслуживании, которых находятся не менее 700 тыс. граждан-потребителей электрической энергии</w:t>
            </w:r>
          </w:p>
        </w:tc>
        <w:tc>
          <w:tcPr>
            <w:tcW w:w="3402" w:type="dxa"/>
            <w:tcBorders>
              <w:top w:val="single" w:sz="4" w:space="0" w:color="auto"/>
              <w:left w:val="single" w:sz="4" w:space="0" w:color="auto"/>
              <w:bottom w:val="single" w:sz="4" w:space="0" w:color="auto"/>
              <w:right w:val="single" w:sz="4" w:space="0" w:color="auto"/>
            </w:tcBorders>
            <w:hideMark/>
          </w:tcPr>
          <w:p w:rsidR="007F40DD" w:rsidRPr="007D71A8" w:rsidRDefault="007F40DD" w:rsidP="007F40DD">
            <w:pPr>
              <w:snapToGrid w:val="0"/>
              <w:ind w:firstLine="0"/>
              <w:jc w:val="center"/>
              <w:rPr>
                <w:snapToGrid/>
                <w:sz w:val="24"/>
                <w:szCs w:val="24"/>
                <w:lang w:val="en-US" w:eastAsia="en-US"/>
              </w:rPr>
            </w:pPr>
            <w:r w:rsidRPr="007D71A8">
              <w:rPr>
                <w:snapToGrid/>
                <w:sz w:val="24"/>
                <w:szCs w:val="24"/>
                <w:lang w:val="en-US" w:eastAsia="en-US"/>
              </w:rPr>
              <w:t>0,2</w:t>
            </w:r>
          </w:p>
        </w:tc>
      </w:tr>
    </w:tbl>
    <w:p w:rsidR="007358D7" w:rsidRPr="007358D7" w:rsidRDefault="007358D7" w:rsidP="007358D7">
      <w:pPr>
        <w:spacing w:line="276" w:lineRule="auto"/>
        <w:ind w:left="709" w:hanging="709"/>
        <w:rPr>
          <w:sz w:val="24"/>
          <w:szCs w:val="24"/>
        </w:rPr>
      </w:pPr>
      <w:r w:rsidRPr="007358D7">
        <w:rPr>
          <w:sz w:val="24"/>
          <w:szCs w:val="24"/>
        </w:rPr>
        <w:t>3.9.3.2 Порядок оценки Предложений проводится с использованием метода взвешенного суммирования.</w:t>
      </w:r>
    </w:p>
    <w:p w:rsidR="007358D7" w:rsidRPr="007358D7" w:rsidRDefault="007358D7" w:rsidP="007358D7">
      <w:pPr>
        <w:spacing w:line="276" w:lineRule="auto"/>
        <w:ind w:left="709" w:firstLine="0"/>
        <w:rPr>
          <w:sz w:val="24"/>
          <w:szCs w:val="24"/>
        </w:rPr>
      </w:pPr>
      <w:r w:rsidRPr="007358D7">
        <w:rPr>
          <w:sz w:val="24"/>
          <w:szCs w:val="24"/>
        </w:rPr>
        <w:t xml:space="preserve">Члены оценочной группы (далее – оценщики) детально рассматривают и производят балльную оценку критериев. Под критериями понимаются такие характеристики, которые оцениваются по балльной системе и отражают степень предпочтительности характеристик работ и связанных с техникой контрактных условий. Оценка каждого критерия производится по пятибалльной шкале в зависимости от степени предпочтительности характеристик работ и связанных с техникой контрактных условий: </w:t>
      </w:r>
    </w:p>
    <w:p w:rsidR="007358D7" w:rsidRPr="007358D7" w:rsidRDefault="007358D7" w:rsidP="007358D7">
      <w:pPr>
        <w:spacing w:line="276" w:lineRule="auto"/>
        <w:ind w:firstLine="709"/>
        <w:rPr>
          <w:sz w:val="24"/>
          <w:szCs w:val="24"/>
        </w:rPr>
      </w:pPr>
      <w:r w:rsidRPr="007358D7">
        <w:rPr>
          <w:sz w:val="24"/>
          <w:szCs w:val="24"/>
        </w:rPr>
        <w:t>5- наиболее предпочтительное</w:t>
      </w:r>
    </w:p>
    <w:p w:rsidR="007358D7" w:rsidRPr="007358D7" w:rsidRDefault="007358D7" w:rsidP="007358D7">
      <w:pPr>
        <w:spacing w:line="276" w:lineRule="auto"/>
        <w:ind w:firstLine="709"/>
        <w:rPr>
          <w:sz w:val="24"/>
          <w:szCs w:val="24"/>
        </w:rPr>
      </w:pPr>
      <w:r w:rsidRPr="007358D7">
        <w:rPr>
          <w:sz w:val="24"/>
          <w:szCs w:val="24"/>
        </w:rPr>
        <w:t>4- предпочтительное</w:t>
      </w:r>
    </w:p>
    <w:p w:rsidR="007358D7" w:rsidRPr="007358D7" w:rsidRDefault="007358D7" w:rsidP="007358D7">
      <w:pPr>
        <w:spacing w:line="276" w:lineRule="auto"/>
        <w:ind w:firstLine="709"/>
        <w:rPr>
          <w:sz w:val="24"/>
          <w:szCs w:val="24"/>
        </w:rPr>
      </w:pPr>
      <w:r w:rsidRPr="007358D7">
        <w:rPr>
          <w:sz w:val="24"/>
          <w:szCs w:val="24"/>
        </w:rPr>
        <w:t>3- менее предпочтительное</w:t>
      </w:r>
    </w:p>
    <w:p w:rsidR="007358D7" w:rsidRPr="007358D7" w:rsidRDefault="007358D7" w:rsidP="007358D7">
      <w:pPr>
        <w:spacing w:line="276" w:lineRule="auto"/>
        <w:ind w:firstLine="709"/>
        <w:rPr>
          <w:sz w:val="24"/>
          <w:szCs w:val="24"/>
        </w:rPr>
      </w:pPr>
      <w:r w:rsidRPr="007358D7">
        <w:rPr>
          <w:sz w:val="24"/>
          <w:szCs w:val="24"/>
        </w:rPr>
        <w:t>2- наименее предпочтительное</w:t>
      </w:r>
    </w:p>
    <w:p w:rsidR="007358D7" w:rsidRPr="007358D7" w:rsidRDefault="007358D7" w:rsidP="007358D7">
      <w:pPr>
        <w:spacing w:line="276" w:lineRule="auto"/>
        <w:ind w:firstLine="709"/>
        <w:rPr>
          <w:sz w:val="24"/>
          <w:szCs w:val="24"/>
        </w:rPr>
      </w:pPr>
      <w:r w:rsidRPr="007358D7">
        <w:rPr>
          <w:sz w:val="24"/>
          <w:szCs w:val="24"/>
        </w:rPr>
        <w:t>1- не приемлемое</w:t>
      </w:r>
    </w:p>
    <w:p w:rsidR="007358D7" w:rsidRPr="007358D7" w:rsidRDefault="007358D7" w:rsidP="007358D7">
      <w:pPr>
        <w:spacing w:line="276" w:lineRule="auto"/>
        <w:ind w:firstLine="709"/>
        <w:rPr>
          <w:sz w:val="24"/>
          <w:szCs w:val="24"/>
        </w:rPr>
      </w:pPr>
      <w:r w:rsidRPr="007358D7">
        <w:rPr>
          <w:sz w:val="24"/>
          <w:szCs w:val="24"/>
        </w:rPr>
        <w:t xml:space="preserve"> Итоговые обобщенные оценки вычисляются ответственным секретарем Закупочной комиссии. Для определения обобщенной оценки по каждому критерию определяется средний балл, путем деления суммы баллов на число оценщиков. Итоговая обобщенная оценка каждого предложения вычисляется путем суммирования произведений среднего балла и соответствующего ему весового коэффициента по следующей формуле:</w:t>
      </w:r>
    </w:p>
    <w:p w:rsidR="007358D7" w:rsidRPr="007358D7" w:rsidRDefault="007358D7" w:rsidP="007358D7">
      <w:pPr>
        <w:widowControl w:val="0"/>
        <w:spacing w:before="60" w:line="276" w:lineRule="auto"/>
        <w:ind w:firstLine="720"/>
        <w:rPr>
          <w:snapToGrid/>
          <w:sz w:val="24"/>
          <w:szCs w:val="24"/>
        </w:rPr>
      </w:pPr>
      <w:r w:rsidRPr="007358D7">
        <w:rPr>
          <w:snapToGrid/>
          <w:sz w:val="24"/>
          <w:szCs w:val="24"/>
        </w:rPr>
        <w:t xml:space="preserve">   </w:t>
      </w:r>
      <w:proofErr w:type="gramStart"/>
      <w:r w:rsidRPr="007358D7">
        <w:rPr>
          <w:snapToGrid/>
          <w:sz w:val="24"/>
          <w:szCs w:val="24"/>
          <w:lang w:val="en-US"/>
        </w:rPr>
        <w:t>n</w:t>
      </w:r>
      <w:proofErr w:type="gramEnd"/>
    </w:p>
    <w:p w:rsidR="007358D7" w:rsidRPr="007358D7" w:rsidRDefault="007358D7" w:rsidP="007358D7">
      <w:pPr>
        <w:widowControl w:val="0"/>
        <w:spacing w:before="60" w:line="276" w:lineRule="auto"/>
        <w:ind w:firstLine="720"/>
        <w:rPr>
          <w:b/>
          <w:bCs/>
          <w:snapToGrid/>
          <w:sz w:val="24"/>
          <w:szCs w:val="24"/>
        </w:rPr>
      </w:pPr>
      <w:proofErr w:type="spellStart"/>
      <w:r w:rsidRPr="007358D7">
        <w:rPr>
          <w:b/>
          <w:bCs/>
          <w:snapToGrid/>
          <w:sz w:val="24"/>
          <w:szCs w:val="24"/>
        </w:rPr>
        <w:t>Б</w:t>
      </w:r>
      <w:proofErr w:type="gramStart"/>
      <w:r w:rsidRPr="007358D7">
        <w:rPr>
          <w:b/>
          <w:bCs/>
          <w:snapToGrid/>
          <w:sz w:val="24"/>
          <w:szCs w:val="24"/>
          <w:vertAlign w:val="subscript"/>
        </w:rPr>
        <w:t>i</w:t>
      </w:r>
      <w:proofErr w:type="spellEnd"/>
      <w:proofErr w:type="gramEnd"/>
      <w:r w:rsidRPr="007358D7">
        <w:rPr>
          <w:b/>
          <w:bCs/>
          <w:snapToGrid/>
          <w:sz w:val="24"/>
          <w:szCs w:val="24"/>
          <w:vertAlign w:val="subscript"/>
        </w:rPr>
        <w:sym w:font="Symbol" w:char="F053"/>
      </w:r>
      <w:r w:rsidRPr="007358D7">
        <w:rPr>
          <w:b/>
          <w:bCs/>
          <w:snapToGrid/>
          <w:sz w:val="24"/>
          <w:szCs w:val="24"/>
        </w:rPr>
        <w:t xml:space="preserve"> = </w:t>
      </w:r>
      <w:r w:rsidRPr="007358D7">
        <w:rPr>
          <w:b/>
          <w:bCs/>
          <w:snapToGrid/>
          <w:sz w:val="24"/>
          <w:szCs w:val="24"/>
        </w:rPr>
        <w:sym w:font="Symbol" w:char="F0E5"/>
      </w:r>
      <w:r w:rsidRPr="007358D7">
        <w:rPr>
          <w:b/>
          <w:bCs/>
          <w:snapToGrid/>
          <w:sz w:val="24"/>
          <w:szCs w:val="24"/>
        </w:rPr>
        <w:t xml:space="preserve"> </w:t>
      </w:r>
      <w:r w:rsidRPr="007358D7">
        <w:rPr>
          <w:b/>
          <w:bCs/>
          <w:snapToGrid/>
          <w:sz w:val="24"/>
          <w:szCs w:val="24"/>
        </w:rPr>
        <w:sym w:font="Symbol" w:char="F062"/>
      </w:r>
      <w:r w:rsidRPr="007358D7">
        <w:rPr>
          <w:b/>
          <w:bCs/>
          <w:snapToGrid/>
          <w:sz w:val="24"/>
          <w:szCs w:val="24"/>
          <w:vertAlign w:val="subscript"/>
        </w:rPr>
        <w:t>j</w:t>
      </w:r>
      <w:r w:rsidRPr="007358D7">
        <w:rPr>
          <w:b/>
          <w:bCs/>
          <w:snapToGrid/>
          <w:sz w:val="24"/>
          <w:szCs w:val="24"/>
        </w:rPr>
        <w:t xml:space="preserve"> * </w:t>
      </w:r>
      <w:proofErr w:type="spellStart"/>
      <w:r w:rsidRPr="007358D7">
        <w:rPr>
          <w:b/>
          <w:bCs/>
          <w:snapToGrid/>
          <w:sz w:val="24"/>
          <w:szCs w:val="24"/>
        </w:rPr>
        <w:t>Б</w:t>
      </w:r>
      <w:r w:rsidRPr="007358D7">
        <w:rPr>
          <w:b/>
          <w:bCs/>
          <w:snapToGrid/>
          <w:sz w:val="24"/>
          <w:szCs w:val="24"/>
          <w:vertAlign w:val="subscript"/>
        </w:rPr>
        <w:t>ij</w:t>
      </w:r>
      <w:proofErr w:type="spellEnd"/>
      <w:r w:rsidRPr="007358D7">
        <w:rPr>
          <w:b/>
          <w:bCs/>
          <w:snapToGrid/>
          <w:sz w:val="24"/>
          <w:szCs w:val="24"/>
        </w:rPr>
        <w:t xml:space="preserve">        </w:t>
      </w:r>
    </w:p>
    <w:p w:rsidR="007358D7" w:rsidRPr="007358D7" w:rsidRDefault="007358D7" w:rsidP="007358D7">
      <w:pPr>
        <w:widowControl w:val="0"/>
        <w:spacing w:before="60" w:line="276" w:lineRule="auto"/>
        <w:ind w:firstLine="720"/>
        <w:rPr>
          <w:snapToGrid/>
          <w:sz w:val="24"/>
          <w:szCs w:val="24"/>
        </w:rPr>
      </w:pPr>
      <w:r w:rsidRPr="007358D7">
        <w:rPr>
          <w:snapToGrid/>
          <w:sz w:val="24"/>
          <w:szCs w:val="24"/>
        </w:rPr>
        <w:t xml:space="preserve">       </w:t>
      </w:r>
      <w:r w:rsidRPr="007358D7">
        <w:rPr>
          <w:snapToGrid/>
          <w:sz w:val="24"/>
          <w:szCs w:val="24"/>
          <w:lang w:val="en-US"/>
        </w:rPr>
        <w:t>j</w:t>
      </w:r>
      <w:r w:rsidRPr="007358D7">
        <w:rPr>
          <w:snapToGrid/>
          <w:sz w:val="24"/>
          <w:szCs w:val="24"/>
        </w:rPr>
        <w:t xml:space="preserve"> = 1</w:t>
      </w:r>
    </w:p>
    <w:p w:rsidR="007358D7" w:rsidRPr="007358D7" w:rsidRDefault="007358D7" w:rsidP="007358D7">
      <w:pPr>
        <w:widowControl w:val="0"/>
        <w:spacing w:before="60" w:line="276" w:lineRule="auto"/>
        <w:ind w:firstLine="720"/>
        <w:rPr>
          <w:snapToGrid/>
          <w:sz w:val="24"/>
          <w:szCs w:val="24"/>
        </w:rPr>
      </w:pPr>
      <w:r w:rsidRPr="007358D7">
        <w:rPr>
          <w:snapToGrid/>
          <w:sz w:val="24"/>
          <w:szCs w:val="24"/>
        </w:rPr>
        <w:lastRenderedPageBreak/>
        <w:t xml:space="preserve">где: </w:t>
      </w:r>
    </w:p>
    <w:p w:rsidR="007358D7" w:rsidRPr="007358D7" w:rsidRDefault="007358D7" w:rsidP="007358D7">
      <w:pPr>
        <w:widowControl w:val="0"/>
        <w:spacing w:before="60" w:line="276" w:lineRule="auto"/>
        <w:ind w:firstLine="720"/>
        <w:rPr>
          <w:snapToGrid/>
          <w:sz w:val="24"/>
          <w:szCs w:val="24"/>
        </w:rPr>
      </w:pPr>
      <w:r w:rsidRPr="007358D7">
        <w:rPr>
          <w:snapToGrid/>
          <w:sz w:val="24"/>
          <w:szCs w:val="24"/>
          <w:lang w:val="en-US"/>
        </w:rPr>
        <w:t>j</w:t>
      </w:r>
      <w:r w:rsidRPr="007358D7">
        <w:rPr>
          <w:snapToGrid/>
          <w:sz w:val="24"/>
          <w:szCs w:val="24"/>
        </w:rPr>
        <w:t xml:space="preserve"> – </w:t>
      </w:r>
      <w:proofErr w:type="gramStart"/>
      <w:r w:rsidRPr="007358D7">
        <w:rPr>
          <w:snapToGrid/>
          <w:sz w:val="24"/>
          <w:szCs w:val="24"/>
        </w:rPr>
        <w:t>номер</w:t>
      </w:r>
      <w:proofErr w:type="gramEnd"/>
      <w:r w:rsidRPr="007358D7">
        <w:rPr>
          <w:snapToGrid/>
          <w:sz w:val="24"/>
          <w:szCs w:val="24"/>
        </w:rPr>
        <w:t xml:space="preserve"> критерия более низкого уровня иерархии критериев;</w:t>
      </w:r>
    </w:p>
    <w:p w:rsidR="007358D7" w:rsidRPr="007358D7" w:rsidRDefault="007358D7" w:rsidP="007358D7">
      <w:pPr>
        <w:widowControl w:val="0"/>
        <w:spacing w:before="60" w:line="276" w:lineRule="auto"/>
        <w:ind w:firstLine="720"/>
        <w:rPr>
          <w:snapToGrid/>
          <w:sz w:val="24"/>
          <w:szCs w:val="24"/>
        </w:rPr>
      </w:pPr>
      <w:r w:rsidRPr="007358D7">
        <w:rPr>
          <w:snapToGrid/>
          <w:sz w:val="24"/>
          <w:szCs w:val="24"/>
        </w:rPr>
        <w:sym w:font="Symbol" w:char="F062"/>
      </w:r>
      <w:r w:rsidRPr="007358D7">
        <w:rPr>
          <w:snapToGrid/>
          <w:sz w:val="24"/>
          <w:szCs w:val="24"/>
        </w:rPr>
        <w:t xml:space="preserve">j </w:t>
      </w:r>
      <w:r w:rsidRPr="007358D7">
        <w:rPr>
          <w:snapToGrid/>
          <w:sz w:val="24"/>
          <w:szCs w:val="24"/>
        </w:rPr>
        <w:sym w:font="Times New Roman" w:char="2014"/>
      </w:r>
      <w:r w:rsidRPr="007358D7">
        <w:rPr>
          <w:snapToGrid/>
          <w:sz w:val="24"/>
          <w:szCs w:val="24"/>
        </w:rPr>
        <w:t xml:space="preserve"> весовой коэффициент оценки по </w:t>
      </w:r>
      <w:r w:rsidRPr="007358D7">
        <w:rPr>
          <w:snapToGrid/>
          <w:sz w:val="24"/>
          <w:szCs w:val="24"/>
          <w:lang w:val="en-US"/>
        </w:rPr>
        <w:t>j</w:t>
      </w:r>
      <w:r w:rsidRPr="007358D7">
        <w:rPr>
          <w:snapToGrid/>
          <w:sz w:val="24"/>
          <w:szCs w:val="24"/>
        </w:rPr>
        <w:t xml:space="preserve">-му критерию; </w:t>
      </w:r>
    </w:p>
    <w:p w:rsidR="007358D7" w:rsidRPr="007358D7" w:rsidRDefault="007358D7" w:rsidP="007358D7">
      <w:pPr>
        <w:widowControl w:val="0"/>
        <w:spacing w:before="60" w:line="276" w:lineRule="auto"/>
        <w:ind w:firstLine="720"/>
        <w:rPr>
          <w:snapToGrid/>
          <w:sz w:val="24"/>
          <w:szCs w:val="24"/>
        </w:rPr>
      </w:pPr>
      <w:proofErr w:type="spellStart"/>
      <w:proofErr w:type="gramStart"/>
      <w:r w:rsidRPr="007358D7">
        <w:rPr>
          <w:snapToGrid/>
          <w:sz w:val="24"/>
          <w:szCs w:val="24"/>
        </w:rPr>
        <w:t>Б</w:t>
      </w:r>
      <w:proofErr w:type="gramEnd"/>
      <w:r w:rsidRPr="007358D7">
        <w:rPr>
          <w:snapToGrid/>
          <w:sz w:val="24"/>
          <w:szCs w:val="24"/>
        </w:rPr>
        <w:t>ij</w:t>
      </w:r>
      <w:proofErr w:type="spellEnd"/>
      <w:r w:rsidRPr="007358D7">
        <w:rPr>
          <w:snapToGrid/>
          <w:sz w:val="24"/>
          <w:szCs w:val="24"/>
        </w:rPr>
        <w:t xml:space="preserve"> </w:t>
      </w:r>
      <w:r w:rsidRPr="007358D7">
        <w:rPr>
          <w:snapToGrid/>
          <w:sz w:val="24"/>
          <w:szCs w:val="24"/>
        </w:rPr>
        <w:sym w:font="Times New Roman" w:char="2014"/>
      </w:r>
      <w:r w:rsidRPr="007358D7">
        <w:rPr>
          <w:snapToGrid/>
          <w:sz w:val="24"/>
          <w:szCs w:val="24"/>
        </w:rPr>
        <w:t xml:space="preserve"> балльная оценка по j-</w:t>
      </w:r>
      <w:proofErr w:type="spellStart"/>
      <w:r w:rsidRPr="007358D7">
        <w:rPr>
          <w:snapToGrid/>
          <w:sz w:val="24"/>
          <w:szCs w:val="24"/>
        </w:rPr>
        <w:t>му</w:t>
      </w:r>
      <w:proofErr w:type="spellEnd"/>
      <w:r w:rsidRPr="007358D7">
        <w:rPr>
          <w:snapToGrid/>
          <w:sz w:val="24"/>
          <w:szCs w:val="24"/>
        </w:rPr>
        <w:t xml:space="preserve"> критерию для i-</w:t>
      </w:r>
      <w:proofErr w:type="spellStart"/>
      <w:r w:rsidRPr="007358D7">
        <w:rPr>
          <w:snapToGrid/>
          <w:sz w:val="24"/>
          <w:szCs w:val="24"/>
        </w:rPr>
        <w:t>го</w:t>
      </w:r>
      <w:proofErr w:type="spellEnd"/>
      <w:r w:rsidRPr="007358D7">
        <w:rPr>
          <w:snapToGrid/>
          <w:sz w:val="24"/>
          <w:szCs w:val="24"/>
        </w:rPr>
        <w:t xml:space="preserve"> участника;</w:t>
      </w:r>
    </w:p>
    <w:p w:rsidR="007358D7" w:rsidRPr="007358D7" w:rsidRDefault="007358D7" w:rsidP="007358D7">
      <w:pPr>
        <w:widowControl w:val="0"/>
        <w:spacing w:before="60" w:line="276" w:lineRule="auto"/>
        <w:ind w:firstLine="720"/>
        <w:rPr>
          <w:snapToGrid/>
          <w:sz w:val="24"/>
          <w:szCs w:val="24"/>
        </w:rPr>
      </w:pPr>
      <w:r w:rsidRPr="007358D7">
        <w:rPr>
          <w:snapToGrid/>
          <w:sz w:val="24"/>
          <w:szCs w:val="24"/>
        </w:rPr>
        <w:t xml:space="preserve">n </w:t>
      </w:r>
      <w:r w:rsidRPr="007358D7">
        <w:rPr>
          <w:snapToGrid/>
          <w:sz w:val="24"/>
          <w:szCs w:val="24"/>
        </w:rPr>
        <w:sym w:font="Times New Roman" w:char="2014"/>
      </w:r>
      <w:r w:rsidRPr="007358D7">
        <w:rPr>
          <w:snapToGrid/>
          <w:sz w:val="24"/>
          <w:szCs w:val="24"/>
        </w:rPr>
        <w:t xml:space="preserve"> число рассматриваемых критериев в данной группе.</w:t>
      </w:r>
    </w:p>
    <w:p w:rsidR="007358D7" w:rsidRPr="007358D7" w:rsidRDefault="007358D7" w:rsidP="007358D7">
      <w:pPr>
        <w:spacing w:line="276" w:lineRule="auto"/>
        <w:ind w:firstLine="709"/>
        <w:rPr>
          <w:sz w:val="24"/>
          <w:szCs w:val="24"/>
        </w:rPr>
      </w:pPr>
    </w:p>
    <w:p w:rsidR="007358D7" w:rsidRPr="007358D7" w:rsidRDefault="007358D7" w:rsidP="007358D7">
      <w:pPr>
        <w:spacing w:line="276" w:lineRule="auto"/>
        <w:ind w:left="709" w:firstLine="0"/>
        <w:rPr>
          <w:sz w:val="24"/>
          <w:szCs w:val="24"/>
        </w:rPr>
      </w:pPr>
      <w:r w:rsidRPr="007358D7">
        <w:rPr>
          <w:sz w:val="24"/>
          <w:szCs w:val="24"/>
        </w:rPr>
        <w:t xml:space="preserve">Итоговые обобщенные оценки отражаются в  Отчете по оценке Предложений. Весовые коэффициенты назначаются членами Закупочной комиссии до рассмотрения Предложений (Таблица № 1). </w:t>
      </w:r>
    </w:p>
    <w:p w:rsidR="007358D7" w:rsidRPr="007358D7" w:rsidRDefault="007358D7" w:rsidP="007358D7">
      <w:pPr>
        <w:spacing w:line="276" w:lineRule="auto"/>
        <w:ind w:firstLine="709"/>
        <w:rPr>
          <w:sz w:val="24"/>
          <w:szCs w:val="24"/>
        </w:rPr>
      </w:pPr>
      <w:r w:rsidRPr="007358D7">
        <w:rPr>
          <w:sz w:val="24"/>
          <w:szCs w:val="24"/>
        </w:rPr>
        <w:t>Наилучшей признается Заявка, набравшая наибольший итоговый рейтинг.</w:t>
      </w:r>
    </w:p>
    <w:p w:rsidR="007358D7" w:rsidRPr="007358D7" w:rsidRDefault="007358D7" w:rsidP="007358D7">
      <w:pPr>
        <w:spacing w:line="276" w:lineRule="auto"/>
        <w:ind w:left="709" w:firstLine="0"/>
        <w:rPr>
          <w:sz w:val="24"/>
          <w:szCs w:val="24"/>
        </w:rPr>
      </w:pPr>
      <w:r w:rsidRPr="007358D7">
        <w:rPr>
          <w:sz w:val="24"/>
          <w:szCs w:val="24"/>
        </w:rPr>
        <w:t>В исключительных случаях Закупочная комиссия может изменять  весовые коэффициенты, если в процессе рассмотрения заявок вскроются обстоятельства, обуславливающие разумную необходимость это сделать.</w:t>
      </w:r>
    </w:p>
    <w:p w:rsidR="007358D7" w:rsidRPr="007358D7" w:rsidRDefault="007358D7" w:rsidP="007358D7">
      <w:pPr>
        <w:spacing w:line="276" w:lineRule="auto"/>
        <w:ind w:left="709" w:hanging="709"/>
        <w:rPr>
          <w:b/>
          <w:sz w:val="24"/>
          <w:szCs w:val="24"/>
        </w:rPr>
      </w:pPr>
      <w:r w:rsidRPr="007358D7">
        <w:rPr>
          <w:b/>
          <w:sz w:val="24"/>
          <w:szCs w:val="24"/>
        </w:rPr>
        <w:t>3.10</w:t>
      </w:r>
      <w:r w:rsidRPr="007358D7">
        <w:rPr>
          <w:b/>
          <w:sz w:val="24"/>
          <w:szCs w:val="24"/>
        </w:rPr>
        <w:tab/>
        <w:t>Определение Победителя</w:t>
      </w:r>
    </w:p>
    <w:p w:rsidR="007358D7" w:rsidRPr="007358D7" w:rsidRDefault="007358D7" w:rsidP="007358D7">
      <w:pPr>
        <w:spacing w:line="276" w:lineRule="auto"/>
        <w:ind w:left="709" w:hanging="709"/>
        <w:rPr>
          <w:sz w:val="24"/>
          <w:szCs w:val="24"/>
        </w:rPr>
      </w:pPr>
      <w:proofErr w:type="gramStart"/>
      <w:r w:rsidRPr="007358D7">
        <w:rPr>
          <w:sz w:val="24"/>
          <w:szCs w:val="24"/>
        </w:rPr>
        <w:t>3.10.1</w:t>
      </w:r>
      <w:r w:rsidRPr="007358D7">
        <w:rPr>
          <w:sz w:val="24"/>
          <w:szCs w:val="24"/>
        </w:rPr>
        <w:tab/>
        <w:t xml:space="preserve">Комиссия по Запросу предложений на своем заседании, которое будет проходить по адресу: 424019, г. Йошкар-Ола, ул. </w:t>
      </w:r>
      <w:proofErr w:type="spellStart"/>
      <w:r w:rsidRPr="007358D7">
        <w:rPr>
          <w:sz w:val="24"/>
          <w:szCs w:val="24"/>
        </w:rPr>
        <w:t>Й.Кырли</w:t>
      </w:r>
      <w:proofErr w:type="spellEnd"/>
      <w:r w:rsidRPr="007358D7">
        <w:rPr>
          <w:sz w:val="24"/>
          <w:szCs w:val="24"/>
        </w:rPr>
        <w:t xml:space="preserve">, 21, </w:t>
      </w:r>
      <w:r w:rsidR="0076458A">
        <w:rPr>
          <w:b/>
          <w:color w:val="7030A0"/>
          <w:sz w:val="24"/>
          <w:szCs w:val="24"/>
        </w:rPr>
        <w:t xml:space="preserve"> </w:t>
      </w:r>
      <w:r w:rsidR="00D92093">
        <w:rPr>
          <w:b/>
          <w:color w:val="7030A0"/>
          <w:sz w:val="24"/>
          <w:szCs w:val="24"/>
        </w:rPr>
        <w:t>28</w:t>
      </w:r>
      <w:r w:rsidRPr="007358D7">
        <w:rPr>
          <w:b/>
          <w:color w:val="7030A0"/>
          <w:sz w:val="24"/>
          <w:szCs w:val="24"/>
        </w:rPr>
        <w:t>.</w:t>
      </w:r>
      <w:r w:rsidR="0076458A">
        <w:rPr>
          <w:b/>
          <w:color w:val="7030A0"/>
          <w:sz w:val="24"/>
          <w:szCs w:val="24"/>
        </w:rPr>
        <w:t>07</w:t>
      </w:r>
      <w:r w:rsidRPr="007358D7">
        <w:rPr>
          <w:b/>
          <w:color w:val="7030A0"/>
          <w:sz w:val="24"/>
          <w:szCs w:val="24"/>
        </w:rPr>
        <w:t>.2015</w:t>
      </w:r>
      <w:r w:rsidRPr="007358D7">
        <w:rPr>
          <w:sz w:val="24"/>
          <w:szCs w:val="24"/>
        </w:rPr>
        <w:t xml:space="preserve"> г. в </w:t>
      </w:r>
      <w:r w:rsidRPr="007358D7">
        <w:rPr>
          <w:b/>
          <w:color w:val="7030A0"/>
          <w:sz w:val="24"/>
          <w:szCs w:val="24"/>
        </w:rPr>
        <w:t>11.00</w:t>
      </w:r>
      <w:r w:rsidRPr="007358D7">
        <w:rPr>
          <w:sz w:val="24"/>
          <w:szCs w:val="24"/>
        </w:rPr>
        <w:t xml:space="preserve"> по московскому времени принимает решение  либо по определению Победителя и заключении договора (пункт 1.2.4), либо о признании Запроса предложений несостоявшимся, либо по завершению данной процедуры Запроса предложений без определения Победителя.</w:t>
      </w:r>
      <w:proofErr w:type="gramEnd"/>
    </w:p>
    <w:p w:rsidR="007358D7" w:rsidRPr="007358D7" w:rsidRDefault="007358D7" w:rsidP="007358D7">
      <w:pPr>
        <w:spacing w:line="276" w:lineRule="auto"/>
        <w:ind w:left="709" w:hanging="709"/>
        <w:rPr>
          <w:sz w:val="24"/>
          <w:szCs w:val="24"/>
        </w:rPr>
      </w:pPr>
      <w:r w:rsidRPr="007358D7">
        <w:rPr>
          <w:sz w:val="24"/>
          <w:szCs w:val="24"/>
        </w:rPr>
        <w:t>3.10.2</w:t>
      </w:r>
      <w:r w:rsidRPr="007358D7">
        <w:rPr>
          <w:sz w:val="24"/>
          <w:szCs w:val="24"/>
        </w:rPr>
        <w:tab/>
        <w:t>Решение Комиссии по Запросу предложений оформляется протоколом заседания комиссии. Протокол, составляемый в ходе процедуры, размещается Заказчиком на Официальном сайте не позднее чем через три дня со дня подписания такого протокола.</w:t>
      </w:r>
    </w:p>
    <w:p w:rsidR="007358D7" w:rsidRPr="007358D7" w:rsidRDefault="007358D7" w:rsidP="007358D7">
      <w:pPr>
        <w:spacing w:line="276" w:lineRule="auto"/>
        <w:ind w:left="709" w:hanging="709"/>
        <w:rPr>
          <w:b/>
          <w:sz w:val="24"/>
          <w:szCs w:val="24"/>
        </w:rPr>
      </w:pPr>
      <w:r w:rsidRPr="007358D7">
        <w:rPr>
          <w:b/>
          <w:sz w:val="24"/>
          <w:szCs w:val="24"/>
        </w:rPr>
        <w:t>3.11</w:t>
      </w:r>
      <w:r w:rsidRPr="007358D7">
        <w:rPr>
          <w:b/>
          <w:sz w:val="24"/>
          <w:szCs w:val="24"/>
        </w:rPr>
        <w:tab/>
        <w:t>Подписание договора</w:t>
      </w:r>
    </w:p>
    <w:p w:rsidR="007358D7" w:rsidRDefault="007358D7" w:rsidP="007358D7">
      <w:pPr>
        <w:spacing w:line="276" w:lineRule="auto"/>
        <w:ind w:left="709" w:hanging="709"/>
        <w:rPr>
          <w:sz w:val="24"/>
          <w:szCs w:val="24"/>
        </w:rPr>
      </w:pPr>
      <w:r w:rsidRPr="007358D7">
        <w:rPr>
          <w:sz w:val="24"/>
          <w:szCs w:val="24"/>
        </w:rPr>
        <w:t>3.11.1</w:t>
      </w:r>
      <w:r w:rsidRPr="007358D7">
        <w:rPr>
          <w:sz w:val="24"/>
          <w:szCs w:val="24"/>
        </w:rPr>
        <w:tab/>
        <w:t>Условия договора определяются в соответствии с требованиями Заказчика и пунктом 1.2.4.</w:t>
      </w:r>
    </w:p>
    <w:p w:rsidR="003C0AD6" w:rsidRPr="00D92093" w:rsidRDefault="003C0AD6" w:rsidP="007358D7">
      <w:pPr>
        <w:spacing w:line="276" w:lineRule="auto"/>
        <w:ind w:left="709" w:hanging="709"/>
        <w:rPr>
          <w:sz w:val="24"/>
          <w:szCs w:val="24"/>
        </w:rPr>
      </w:pPr>
    </w:p>
    <w:p w:rsidR="003C0AD6" w:rsidRDefault="003C0AD6" w:rsidP="007358D7">
      <w:pPr>
        <w:spacing w:line="276" w:lineRule="auto"/>
        <w:ind w:left="709" w:hanging="709"/>
        <w:rPr>
          <w:sz w:val="24"/>
          <w:szCs w:val="24"/>
        </w:rPr>
      </w:pPr>
    </w:p>
    <w:p w:rsidR="003C0AD6" w:rsidRDefault="003C0AD6" w:rsidP="007358D7">
      <w:pPr>
        <w:spacing w:line="276" w:lineRule="auto"/>
        <w:ind w:left="709" w:hanging="709"/>
        <w:rPr>
          <w:sz w:val="24"/>
          <w:szCs w:val="24"/>
        </w:rPr>
      </w:pPr>
    </w:p>
    <w:p w:rsidR="003C0AD6" w:rsidRDefault="003C0AD6" w:rsidP="007358D7">
      <w:pPr>
        <w:spacing w:line="276" w:lineRule="auto"/>
        <w:ind w:left="709" w:hanging="709"/>
        <w:rPr>
          <w:sz w:val="24"/>
          <w:szCs w:val="24"/>
        </w:rPr>
      </w:pPr>
    </w:p>
    <w:p w:rsidR="003C0AD6" w:rsidRDefault="003C0AD6" w:rsidP="007358D7">
      <w:pPr>
        <w:spacing w:line="276" w:lineRule="auto"/>
        <w:ind w:left="709" w:hanging="709"/>
        <w:rPr>
          <w:sz w:val="24"/>
          <w:szCs w:val="24"/>
        </w:rPr>
      </w:pPr>
    </w:p>
    <w:p w:rsidR="003C0AD6" w:rsidRDefault="003C0AD6" w:rsidP="007358D7">
      <w:pPr>
        <w:spacing w:line="276" w:lineRule="auto"/>
        <w:ind w:left="709" w:hanging="709"/>
        <w:rPr>
          <w:sz w:val="24"/>
          <w:szCs w:val="24"/>
        </w:rPr>
      </w:pPr>
    </w:p>
    <w:p w:rsidR="003C0AD6" w:rsidRDefault="003C0AD6" w:rsidP="007358D7">
      <w:pPr>
        <w:spacing w:line="276" w:lineRule="auto"/>
        <w:ind w:left="709" w:hanging="709"/>
        <w:rPr>
          <w:sz w:val="24"/>
          <w:szCs w:val="24"/>
        </w:rPr>
      </w:pPr>
    </w:p>
    <w:p w:rsidR="003C0AD6" w:rsidRDefault="003C0AD6" w:rsidP="007358D7">
      <w:pPr>
        <w:spacing w:line="276" w:lineRule="auto"/>
        <w:ind w:left="709" w:hanging="709"/>
        <w:rPr>
          <w:sz w:val="24"/>
          <w:szCs w:val="24"/>
        </w:rPr>
      </w:pPr>
    </w:p>
    <w:p w:rsidR="003C0AD6" w:rsidRDefault="003C0AD6" w:rsidP="007358D7">
      <w:pPr>
        <w:spacing w:line="276" w:lineRule="auto"/>
        <w:ind w:left="709" w:hanging="709"/>
        <w:rPr>
          <w:sz w:val="24"/>
          <w:szCs w:val="24"/>
        </w:rPr>
      </w:pPr>
    </w:p>
    <w:p w:rsidR="003C0AD6" w:rsidRDefault="003C0AD6" w:rsidP="007358D7">
      <w:pPr>
        <w:spacing w:line="276" w:lineRule="auto"/>
        <w:ind w:left="709" w:hanging="709"/>
        <w:rPr>
          <w:sz w:val="24"/>
          <w:szCs w:val="24"/>
        </w:rPr>
      </w:pPr>
    </w:p>
    <w:p w:rsidR="003C0AD6" w:rsidRDefault="003C0AD6" w:rsidP="007358D7">
      <w:pPr>
        <w:spacing w:line="276" w:lineRule="auto"/>
        <w:ind w:left="709" w:hanging="709"/>
        <w:rPr>
          <w:sz w:val="24"/>
          <w:szCs w:val="24"/>
        </w:rPr>
      </w:pPr>
    </w:p>
    <w:p w:rsidR="003C0AD6" w:rsidRDefault="003C0AD6" w:rsidP="007358D7">
      <w:pPr>
        <w:spacing w:line="276" w:lineRule="auto"/>
        <w:ind w:left="709" w:hanging="709"/>
        <w:rPr>
          <w:sz w:val="24"/>
          <w:szCs w:val="24"/>
        </w:rPr>
      </w:pPr>
    </w:p>
    <w:p w:rsidR="003C0AD6" w:rsidRDefault="003C0AD6" w:rsidP="007358D7">
      <w:pPr>
        <w:spacing w:line="276" w:lineRule="auto"/>
        <w:ind w:left="709" w:hanging="709"/>
        <w:rPr>
          <w:sz w:val="24"/>
          <w:szCs w:val="24"/>
        </w:rPr>
      </w:pPr>
    </w:p>
    <w:p w:rsidR="003C0AD6" w:rsidRDefault="003C0AD6" w:rsidP="007358D7">
      <w:pPr>
        <w:spacing w:line="276" w:lineRule="auto"/>
        <w:ind w:left="709" w:hanging="709"/>
        <w:rPr>
          <w:sz w:val="24"/>
          <w:szCs w:val="24"/>
        </w:rPr>
      </w:pPr>
    </w:p>
    <w:p w:rsidR="003C0AD6" w:rsidRDefault="003C0AD6" w:rsidP="007358D7">
      <w:pPr>
        <w:spacing w:line="276" w:lineRule="auto"/>
        <w:ind w:left="709" w:hanging="709"/>
        <w:rPr>
          <w:sz w:val="24"/>
          <w:szCs w:val="24"/>
        </w:rPr>
      </w:pPr>
    </w:p>
    <w:p w:rsidR="003C0AD6" w:rsidRDefault="003C0AD6" w:rsidP="007358D7">
      <w:pPr>
        <w:spacing w:line="276" w:lineRule="auto"/>
        <w:ind w:left="709" w:hanging="709"/>
        <w:rPr>
          <w:sz w:val="24"/>
          <w:szCs w:val="24"/>
        </w:rPr>
      </w:pPr>
    </w:p>
    <w:p w:rsidR="003C0AD6" w:rsidRDefault="003C0AD6" w:rsidP="007358D7">
      <w:pPr>
        <w:spacing w:line="276" w:lineRule="auto"/>
        <w:ind w:left="709" w:hanging="709"/>
        <w:rPr>
          <w:sz w:val="24"/>
          <w:szCs w:val="24"/>
        </w:rPr>
      </w:pPr>
    </w:p>
    <w:p w:rsidR="003C0AD6" w:rsidRDefault="003C0AD6" w:rsidP="007358D7">
      <w:pPr>
        <w:spacing w:line="276" w:lineRule="auto"/>
        <w:ind w:left="709" w:hanging="709"/>
        <w:rPr>
          <w:sz w:val="24"/>
          <w:szCs w:val="24"/>
        </w:rPr>
      </w:pPr>
    </w:p>
    <w:p w:rsidR="003C0AD6" w:rsidRDefault="003C0AD6" w:rsidP="007358D7">
      <w:pPr>
        <w:spacing w:line="276" w:lineRule="auto"/>
        <w:ind w:left="709" w:hanging="709"/>
        <w:rPr>
          <w:sz w:val="24"/>
          <w:szCs w:val="24"/>
        </w:rPr>
      </w:pPr>
    </w:p>
    <w:p w:rsidR="003C0AD6" w:rsidRDefault="003C0AD6" w:rsidP="007358D7">
      <w:pPr>
        <w:spacing w:line="276" w:lineRule="auto"/>
        <w:ind w:left="709" w:hanging="709"/>
        <w:rPr>
          <w:sz w:val="24"/>
          <w:szCs w:val="24"/>
        </w:rPr>
      </w:pPr>
    </w:p>
    <w:p w:rsidR="003C0AD6" w:rsidRDefault="003C0AD6" w:rsidP="007358D7">
      <w:pPr>
        <w:spacing w:line="276" w:lineRule="auto"/>
        <w:ind w:left="709" w:hanging="709"/>
        <w:rPr>
          <w:sz w:val="24"/>
          <w:szCs w:val="24"/>
        </w:rPr>
      </w:pPr>
    </w:p>
    <w:p w:rsidR="009765ED" w:rsidRPr="00B6278B" w:rsidRDefault="004D4ACC" w:rsidP="00B6278B">
      <w:pPr>
        <w:spacing w:line="276" w:lineRule="auto"/>
        <w:ind w:firstLine="0"/>
        <w:rPr>
          <w:b/>
          <w:sz w:val="24"/>
          <w:szCs w:val="24"/>
        </w:rPr>
      </w:pPr>
      <w:r w:rsidRPr="00B6278B">
        <w:rPr>
          <w:b/>
          <w:sz w:val="24"/>
          <w:szCs w:val="24"/>
        </w:rPr>
        <w:lastRenderedPageBreak/>
        <w:t>4.         Проект договора.</w:t>
      </w:r>
    </w:p>
    <w:p w:rsidR="003C0AD6" w:rsidRPr="00B6278B" w:rsidRDefault="003C0AD6" w:rsidP="00B6278B">
      <w:pPr>
        <w:keepNext/>
        <w:widowControl w:val="0"/>
        <w:suppressAutoHyphens/>
        <w:spacing w:line="276" w:lineRule="auto"/>
        <w:ind w:firstLine="0"/>
        <w:jc w:val="center"/>
        <w:rPr>
          <w:rFonts w:eastAsia="Calibri"/>
          <w:b/>
          <w:snapToGrid/>
          <w:kern w:val="1"/>
          <w:sz w:val="24"/>
          <w:szCs w:val="24"/>
          <w:lang w:eastAsia="ar-SA"/>
        </w:rPr>
      </w:pPr>
      <w:r w:rsidRPr="00B6278B">
        <w:rPr>
          <w:rFonts w:eastAsia="Calibri"/>
          <w:b/>
          <w:snapToGrid/>
          <w:kern w:val="1"/>
          <w:sz w:val="24"/>
          <w:szCs w:val="24"/>
          <w:lang w:eastAsia="ar-SA"/>
        </w:rPr>
        <w:t>ДОГОВОР № ____</w:t>
      </w:r>
    </w:p>
    <w:p w:rsidR="003C0AD6" w:rsidRPr="00B6278B" w:rsidRDefault="003C0AD6" w:rsidP="00B6278B">
      <w:pPr>
        <w:suppressAutoHyphens/>
        <w:spacing w:line="276" w:lineRule="auto"/>
        <w:ind w:firstLine="0"/>
        <w:jc w:val="center"/>
        <w:rPr>
          <w:rFonts w:eastAsia="Calibri"/>
          <w:b/>
          <w:bCs/>
          <w:snapToGrid/>
          <w:kern w:val="1"/>
          <w:sz w:val="24"/>
          <w:szCs w:val="24"/>
          <w:lang w:eastAsia="ar-SA"/>
        </w:rPr>
      </w:pPr>
      <w:r w:rsidRPr="00B6278B">
        <w:rPr>
          <w:rFonts w:eastAsia="Calibri"/>
          <w:b/>
          <w:bCs/>
          <w:snapToGrid/>
          <w:kern w:val="1"/>
          <w:sz w:val="24"/>
          <w:szCs w:val="24"/>
          <w:lang w:eastAsia="ar-SA"/>
        </w:rPr>
        <w:t>об оказании услуг центра приема и обработки вызовов</w:t>
      </w:r>
    </w:p>
    <w:p w:rsidR="003C0AD6" w:rsidRPr="00B6278B" w:rsidRDefault="003C0AD6" w:rsidP="00B6278B">
      <w:pPr>
        <w:shd w:val="clear" w:color="auto" w:fill="FFFFFF"/>
        <w:spacing w:line="276" w:lineRule="auto"/>
        <w:ind w:right="67"/>
        <w:jc w:val="center"/>
        <w:rPr>
          <w:b/>
          <w:bCs/>
          <w:spacing w:val="-2"/>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C0AD6" w:rsidRPr="00B6278B" w:rsidTr="003C0AD6">
        <w:tc>
          <w:tcPr>
            <w:tcW w:w="4785" w:type="dxa"/>
          </w:tcPr>
          <w:p w:rsidR="003C0AD6" w:rsidRPr="00B6278B" w:rsidRDefault="003C0AD6" w:rsidP="00B6278B">
            <w:pPr>
              <w:spacing w:line="276" w:lineRule="auto"/>
              <w:ind w:right="67" w:firstLine="0"/>
              <w:jc w:val="left"/>
              <w:rPr>
                <w:b/>
                <w:bCs/>
                <w:spacing w:val="-2"/>
                <w:sz w:val="24"/>
                <w:szCs w:val="24"/>
              </w:rPr>
            </w:pPr>
            <w:proofErr w:type="gramStart"/>
            <w:r w:rsidRPr="00B6278B">
              <w:rPr>
                <w:spacing w:val="-4"/>
                <w:sz w:val="24"/>
                <w:szCs w:val="24"/>
              </w:rPr>
              <w:t>г</w:t>
            </w:r>
            <w:proofErr w:type="gramEnd"/>
            <w:r w:rsidRPr="00B6278B">
              <w:rPr>
                <w:spacing w:val="-4"/>
                <w:sz w:val="24"/>
                <w:szCs w:val="24"/>
              </w:rPr>
              <w:t>. ______________________</w:t>
            </w:r>
          </w:p>
        </w:tc>
        <w:tc>
          <w:tcPr>
            <w:tcW w:w="4786" w:type="dxa"/>
          </w:tcPr>
          <w:p w:rsidR="003C0AD6" w:rsidRPr="00B6278B" w:rsidRDefault="0091364C" w:rsidP="00B6278B">
            <w:pPr>
              <w:spacing w:line="276" w:lineRule="auto"/>
              <w:ind w:right="67" w:firstLine="0"/>
              <w:jc w:val="right"/>
              <w:rPr>
                <w:b/>
                <w:bCs/>
                <w:spacing w:val="-2"/>
                <w:sz w:val="24"/>
                <w:szCs w:val="24"/>
              </w:rPr>
            </w:pPr>
            <w:r w:rsidRPr="00B6278B">
              <w:rPr>
                <w:sz w:val="24"/>
                <w:szCs w:val="24"/>
              </w:rPr>
              <w:t xml:space="preserve">                                    </w:t>
            </w:r>
            <w:r w:rsidR="003C0AD6" w:rsidRPr="00B6278B">
              <w:rPr>
                <w:sz w:val="24"/>
                <w:szCs w:val="24"/>
              </w:rPr>
              <w:t xml:space="preserve">«01» </w:t>
            </w:r>
            <w:r w:rsidR="003C0AD6" w:rsidRPr="00B6278B">
              <w:rPr>
                <w:sz w:val="24"/>
                <w:szCs w:val="24"/>
                <w:lang w:val="en-US"/>
              </w:rPr>
              <w:t>_________</w:t>
            </w:r>
            <w:r w:rsidR="003C0AD6" w:rsidRPr="00B6278B">
              <w:rPr>
                <w:sz w:val="24"/>
                <w:szCs w:val="24"/>
              </w:rPr>
              <w:t xml:space="preserve"> 2015</w:t>
            </w:r>
            <w:r w:rsidRPr="00B6278B">
              <w:rPr>
                <w:sz w:val="24"/>
                <w:szCs w:val="24"/>
              </w:rPr>
              <w:t xml:space="preserve"> </w:t>
            </w:r>
            <w:r w:rsidR="003C0AD6" w:rsidRPr="00B6278B">
              <w:rPr>
                <w:spacing w:val="-6"/>
                <w:sz w:val="24"/>
                <w:szCs w:val="24"/>
              </w:rPr>
              <w:t>г</w:t>
            </w:r>
          </w:p>
        </w:tc>
      </w:tr>
    </w:tbl>
    <w:p w:rsidR="003C0AD6" w:rsidRPr="00B6278B" w:rsidRDefault="003C0AD6" w:rsidP="00B6278B">
      <w:pPr>
        <w:suppressAutoHyphens/>
        <w:spacing w:line="276" w:lineRule="auto"/>
        <w:ind w:firstLine="0"/>
        <w:jc w:val="left"/>
        <w:rPr>
          <w:rFonts w:eastAsia="Calibri"/>
          <w:b/>
          <w:snapToGrid/>
          <w:kern w:val="1"/>
          <w:sz w:val="24"/>
          <w:szCs w:val="24"/>
          <w:lang w:eastAsia="ar-SA"/>
        </w:rPr>
      </w:pPr>
    </w:p>
    <w:p w:rsidR="003C0AD6" w:rsidRPr="00B6278B" w:rsidRDefault="003C0AD6" w:rsidP="00B6278B">
      <w:pPr>
        <w:suppressAutoHyphens/>
        <w:spacing w:line="276" w:lineRule="auto"/>
        <w:ind w:firstLine="720"/>
        <w:rPr>
          <w:rFonts w:eastAsia="Calibri"/>
          <w:snapToGrid/>
          <w:kern w:val="1"/>
          <w:sz w:val="24"/>
          <w:szCs w:val="24"/>
          <w:lang w:eastAsia="ar-SA"/>
        </w:rPr>
      </w:pPr>
      <w:proofErr w:type="gramStart"/>
      <w:r w:rsidRPr="00B6278B">
        <w:rPr>
          <w:rFonts w:eastAsia="Calibri"/>
          <w:snapToGrid/>
          <w:kern w:val="1"/>
          <w:sz w:val="24"/>
          <w:szCs w:val="24"/>
          <w:lang w:eastAsia="ar-SA"/>
        </w:rPr>
        <w:t>______________________________________, именуемое в дальнейшем «Исполнитель», в лице ________________________________________________________, действующего на основании ___________________________________________, с одной стороны, и</w:t>
      </w:r>
      <w:proofErr w:type="gramEnd"/>
    </w:p>
    <w:p w:rsidR="003C0AD6" w:rsidRPr="00B6278B" w:rsidRDefault="003C0AD6" w:rsidP="00B6278B">
      <w:pPr>
        <w:suppressAutoHyphens/>
        <w:spacing w:line="276" w:lineRule="auto"/>
        <w:ind w:firstLine="720"/>
        <w:rPr>
          <w:rFonts w:eastAsia="Calibri"/>
          <w:snapToGrid/>
          <w:kern w:val="1"/>
          <w:sz w:val="24"/>
          <w:szCs w:val="24"/>
          <w:lang w:eastAsia="ar-SA"/>
        </w:rPr>
      </w:pPr>
      <w:proofErr w:type="gramStart"/>
      <w:r w:rsidRPr="00B6278B">
        <w:rPr>
          <w:rFonts w:eastAsia="Calibri"/>
          <w:b/>
          <w:snapToGrid/>
          <w:kern w:val="1"/>
          <w:sz w:val="24"/>
          <w:szCs w:val="24"/>
          <w:lang w:eastAsia="ar-SA"/>
        </w:rPr>
        <w:t xml:space="preserve">Публичное акционерное общество  «ТНС </w:t>
      </w:r>
      <w:proofErr w:type="spellStart"/>
      <w:r w:rsidRPr="00B6278B">
        <w:rPr>
          <w:rFonts w:eastAsia="Calibri"/>
          <w:b/>
          <w:snapToGrid/>
          <w:kern w:val="1"/>
          <w:sz w:val="24"/>
          <w:szCs w:val="24"/>
          <w:lang w:eastAsia="ar-SA"/>
        </w:rPr>
        <w:t>энерго</w:t>
      </w:r>
      <w:proofErr w:type="spellEnd"/>
      <w:r w:rsidRPr="00B6278B">
        <w:rPr>
          <w:rFonts w:eastAsia="Calibri"/>
          <w:b/>
          <w:snapToGrid/>
          <w:kern w:val="1"/>
          <w:sz w:val="24"/>
          <w:szCs w:val="24"/>
          <w:lang w:eastAsia="ar-SA"/>
        </w:rPr>
        <w:t xml:space="preserve"> Марий Эл»</w:t>
      </w:r>
      <w:r w:rsidRPr="00B6278B">
        <w:rPr>
          <w:rFonts w:eastAsia="Calibri"/>
          <w:snapToGrid/>
          <w:kern w:val="1"/>
          <w:sz w:val="24"/>
          <w:szCs w:val="24"/>
          <w:lang w:eastAsia="ar-SA"/>
        </w:rPr>
        <w:t xml:space="preserve">, именуемое в дальнейшем «Заказчик», в лице </w:t>
      </w:r>
      <w:r w:rsidRPr="00B6278B">
        <w:rPr>
          <w:sz w:val="24"/>
          <w:szCs w:val="24"/>
        </w:rPr>
        <w:t xml:space="preserve">Заместителя генерального директора </w:t>
      </w:r>
      <w:r w:rsidRPr="00B6278B">
        <w:rPr>
          <w:bCs/>
          <w:sz w:val="24"/>
          <w:szCs w:val="24"/>
        </w:rPr>
        <w:t xml:space="preserve">ПАО ГК «ТНС </w:t>
      </w:r>
      <w:proofErr w:type="spellStart"/>
      <w:r w:rsidRPr="00B6278B">
        <w:rPr>
          <w:bCs/>
          <w:sz w:val="24"/>
          <w:szCs w:val="24"/>
        </w:rPr>
        <w:t>энерго</w:t>
      </w:r>
      <w:proofErr w:type="spellEnd"/>
      <w:r w:rsidRPr="00B6278B">
        <w:rPr>
          <w:bCs/>
          <w:sz w:val="24"/>
          <w:szCs w:val="24"/>
        </w:rPr>
        <w:t>»</w:t>
      </w:r>
      <w:r w:rsidRPr="00B6278B">
        <w:rPr>
          <w:sz w:val="24"/>
          <w:szCs w:val="24"/>
        </w:rPr>
        <w:t xml:space="preserve"> – управляющего директора ПАО «ТНС </w:t>
      </w:r>
      <w:proofErr w:type="spellStart"/>
      <w:r w:rsidRPr="00B6278B">
        <w:rPr>
          <w:sz w:val="24"/>
          <w:szCs w:val="24"/>
        </w:rPr>
        <w:t>энерго</w:t>
      </w:r>
      <w:proofErr w:type="spellEnd"/>
      <w:r w:rsidRPr="00B6278B">
        <w:rPr>
          <w:sz w:val="24"/>
          <w:szCs w:val="24"/>
        </w:rPr>
        <w:t xml:space="preserve"> Марий Эл» </w:t>
      </w:r>
      <w:proofErr w:type="spellStart"/>
      <w:r w:rsidRPr="00B6278B">
        <w:rPr>
          <w:sz w:val="24"/>
          <w:szCs w:val="24"/>
        </w:rPr>
        <w:t>Вахитовой</w:t>
      </w:r>
      <w:proofErr w:type="spellEnd"/>
      <w:r w:rsidRPr="00B6278B">
        <w:rPr>
          <w:sz w:val="24"/>
          <w:szCs w:val="24"/>
        </w:rPr>
        <w:t xml:space="preserve"> Екатерины </w:t>
      </w:r>
      <w:proofErr w:type="spellStart"/>
      <w:r w:rsidRPr="00B6278B">
        <w:rPr>
          <w:sz w:val="24"/>
          <w:szCs w:val="24"/>
        </w:rPr>
        <w:t>Динаровны</w:t>
      </w:r>
      <w:proofErr w:type="spellEnd"/>
      <w:r w:rsidRPr="00B6278B">
        <w:rPr>
          <w:sz w:val="24"/>
          <w:szCs w:val="24"/>
        </w:rPr>
        <w:t xml:space="preserve">, действующей на основании Договора о передаче полномочий единоличного исполнительного органа  № 13/08 от 01.08.2012 г. и Доверенности </w:t>
      </w:r>
      <w:r w:rsidRPr="00B6278B">
        <w:rPr>
          <w:bCs/>
          <w:sz w:val="24"/>
          <w:szCs w:val="24"/>
        </w:rPr>
        <w:t>№ 1-2174 от 06.07.2015 г</w:t>
      </w:r>
      <w:r w:rsidRPr="00B6278B">
        <w:rPr>
          <w:rFonts w:eastAsia="Calibri"/>
          <w:snapToGrid/>
          <w:kern w:val="1"/>
          <w:sz w:val="24"/>
          <w:szCs w:val="24"/>
          <w:lang w:eastAsia="ar-SA"/>
        </w:rPr>
        <w:t>, с другой стороны, именуемые в дальнейшем Стороны, заключили настоящий</w:t>
      </w:r>
      <w:proofErr w:type="gramEnd"/>
      <w:r w:rsidRPr="00B6278B">
        <w:rPr>
          <w:rFonts w:eastAsia="Calibri"/>
          <w:snapToGrid/>
          <w:kern w:val="1"/>
          <w:sz w:val="24"/>
          <w:szCs w:val="24"/>
          <w:lang w:eastAsia="ar-SA"/>
        </w:rPr>
        <w:t xml:space="preserve"> Договор о нижеследующем:</w:t>
      </w:r>
    </w:p>
    <w:p w:rsidR="003C0AD6" w:rsidRPr="00B6278B" w:rsidRDefault="003C0AD6" w:rsidP="00B6278B">
      <w:pPr>
        <w:suppressAutoHyphens/>
        <w:spacing w:line="276" w:lineRule="auto"/>
        <w:ind w:firstLine="0"/>
        <w:jc w:val="center"/>
        <w:rPr>
          <w:rFonts w:eastAsia="Calibri"/>
          <w:b/>
          <w:bCs/>
          <w:snapToGrid/>
          <w:kern w:val="1"/>
          <w:sz w:val="24"/>
          <w:szCs w:val="24"/>
          <w:lang w:eastAsia="ar-SA"/>
        </w:rPr>
      </w:pPr>
      <w:r w:rsidRPr="00B6278B">
        <w:rPr>
          <w:rFonts w:eastAsia="Calibri"/>
          <w:b/>
          <w:bCs/>
          <w:snapToGrid/>
          <w:kern w:val="1"/>
          <w:sz w:val="24"/>
          <w:szCs w:val="24"/>
          <w:lang w:eastAsia="ar-SA"/>
        </w:rPr>
        <w:t>1. Предмет договора.</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 xml:space="preserve">1.1. </w:t>
      </w:r>
      <w:proofErr w:type="gramStart"/>
      <w:r w:rsidRPr="00B6278B">
        <w:rPr>
          <w:rFonts w:eastAsia="Calibri"/>
          <w:snapToGrid/>
          <w:kern w:val="1"/>
          <w:sz w:val="24"/>
          <w:szCs w:val="24"/>
          <w:lang w:eastAsia="ar-SA"/>
        </w:rPr>
        <w:t>Исполнитель принимает на себя обязательства, используя собственное оборудование и программное обеспечение, оказывать в течение срока действия настоящего Договора услуги по  приему и обработке входящих телефонных вызовов граждан-потребителей электрической энергии (далее – Центр), на условиях, предусмотренных настоящим Договором и Приложениями, а Заказчик обязуется принять услуги и оплатить их в порядке и на условиях, предусмотренных настоящим договором.</w:t>
      </w:r>
      <w:proofErr w:type="gramEnd"/>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1.2. Наименование услуг, объем, цена, территория (место) оказания услуг, период оказания услуги и иные существенные условия оказания услуги, определяются в Приложениях 1,2 к настоящему договору.</w:t>
      </w:r>
    </w:p>
    <w:p w:rsidR="003C0AD6" w:rsidRPr="00B6278B" w:rsidRDefault="003C0AD6" w:rsidP="00B6278B">
      <w:pPr>
        <w:suppressAutoHyphens/>
        <w:spacing w:line="276" w:lineRule="auto"/>
        <w:ind w:firstLine="0"/>
        <w:jc w:val="center"/>
        <w:rPr>
          <w:rFonts w:eastAsia="Calibri"/>
          <w:b/>
          <w:bCs/>
          <w:snapToGrid/>
          <w:kern w:val="1"/>
          <w:sz w:val="24"/>
          <w:szCs w:val="24"/>
          <w:lang w:eastAsia="ar-SA"/>
        </w:rPr>
      </w:pPr>
      <w:r w:rsidRPr="00B6278B">
        <w:rPr>
          <w:rFonts w:eastAsia="Calibri"/>
          <w:b/>
          <w:bCs/>
          <w:snapToGrid/>
          <w:kern w:val="1"/>
          <w:sz w:val="24"/>
          <w:szCs w:val="24"/>
          <w:lang w:eastAsia="ar-SA"/>
        </w:rPr>
        <w:t>2. Права и обязанности сторон.</w:t>
      </w:r>
    </w:p>
    <w:p w:rsidR="003C0AD6" w:rsidRPr="00B6278B" w:rsidRDefault="003C0AD6" w:rsidP="00B6278B">
      <w:pPr>
        <w:widowControl w:val="0"/>
        <w:suppressAutoHyphens/>
        <w:spacing w:line="276" w:lineRule="auto"/>
        <w:ind w:firstLine="709"/>
        <w:rPr>
          <w:rFonts w:eastAsia="Calibri"/>
          <w:b/>
          <w:snapToGrid/>
          <w:kern w:val="1"/>
          <w:sz w:val="24"/>
          <w:szCs w:val="24"/>
          <w:u w:val="single"/>
          <w:lang w:eastAsia="ar-SA"/>
        </w:rPr>
      </w:pPr>
      <w:r w:rsidRPr="00B6278B">
        <w:rPr>
          <w:rFonts w:eastAsia="Calibri"/>
          <w:b/>
          <w:snapToGrid/>
          <w:kern w:val="1"/>
          <w:sz w:val="24"/>
          <w:szCs w:val="24"/>
          <w:u w:val="single"/>
          <w:lang w:eastAsia="ar-SA"/>
        </w:rPr>
        <w:t>2.1. Исполнитель принимает на себя следующие обязательства:</w:t>
      </w:r>
    </w:p>
    <w:p w:rsidR="003C0AD6" w:rsidRPr="00B6278B" w:rsidRDefault="003C0AD6" w:rsidP="00B6278B">
      <w:pPr>
        <w:widowControl w:val="0"/>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2.1.1. Приступить к оказанию услуг в сроки, согласованные сторонами в Приложении 1 к настоящему договору.</w:t>
      </w:r>
    </w:p>
    <w:p w:rsidR="003C0AD6" w:rsidRPr="00B6278B" w:rsidRDefault="003C0AD6" w:rsidP="00B6278B">
      <w:pPr>
        <w:widowControl w:val="0"/>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2.1.2. Сообщать Заказчику по его требованию информацию о ходе оказания услуг.</w:t>
      </w:r>
    </w:p>
    <w:p w:rsidR="003C0AD6" w:rsidRPr="00B6278B" w:rsidRDefault="003C0AD6" w:rsidP="00B6278B">
      <w:pPr>
        <w:widowControl w:val="0"/>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 xml:space="preserve">2.1.3. Ежемесячно до 10 числа месяца, следующего за отчетным, </w:t>
      </w:r>
      <w:proofErr w:type="gramStart"/>
      <w:r w:rsidRPr="00B6278B">
        <w:rPr>
          <w:rFonts w:eastAsia="Calibri"/>
          <w:snapToGrid/>
          <w:kern w:val="1"/>
          <w:sz w:val="24"/>
          <w:szCs w:val="24"/>
          <w:lang w:eastAsia="ar-SA"/>
        </w:rPr>
        <w:t>предоставлять Заказчику отчёт</w:t>
      </w:r>
      <w:proofErr w:type="gramEnd"/>
      <w:r w:rsidRPr="00B6278B">
        <w:rPr>
          <w:rFonts w:eastAsia="Calibri"/>
          <w:snapToGrid/>
          <w:kern w:val="1"/>
          <w:sz w:val="24"/>
          <w:szCs w:val="24"/>
          <w:lang w:eastAsia="ar-SA"/>
        </w:rPr>
        <w:t xml:space="preserve"> о количестве принятых звонков и их тема</w:t>
      </w:r>
      <w:r w:rsidR="00477E94">
        <w:rPr>
          <w:rFonts w:eastAsia="Calibri"/>
          <w:snapToGrid/>
          <w:kern w:val="1"/>
          <w:sz w:val="24"/>
          <w:szCs w:val="24"/>
          <w:lang w:eastAsia="ar-SA"/>
        </w:rPr>
        <w:t>тике в форме согласно Приложению</w:t>
      </w:r>
      <w:r w:rsidRPr="00B6278B">
        <w:rPr>
          <w:rFonts w:eastAsia="Calibri"/>
          <w:snapToGrid/>
          <w:kern w:val="1"/>
          <w:sz w:val="24"/>
          <w:szCs w:val="24"/>
          <w:lang w:eastAsia="ar-SA"/>
        </w:rPr>
        <w:t xml:space="preserve"> 2 </w:t>
      </w:r>
      <w:r w:rsidR="00477E94">
        <w:rPr>
          <w:rFonts w:eastAsia="Calibri"/>
          <w:snapToGrid/>
          <w:kern w:val="1"/>
          <w:sz w:val="24"/>
          <w:szCs w:val="24"/>
          <w:lang w:eastAsia="ar-SA"/>
        </w:rPr>
        <w:t>к настоящему договору</w:t>
      </w:r>
      <w:r w:rsidRPr="00B6278B">
        <w:rPr>
          <w:rFonts w:eastAsia="Calibri"/>
          <w:snapToGrid/>
          <w:kern w:val="1"/>
          <w:sz w:val="24"/>
          <w:szCs w:val="24"/>
          <w:lang w:eastAsia="ar-SA"/>
        </w:rPr>
        <w:t xml:space="preserve"> для чего осуществлять запись и хранение всех звонков, поступивших в Центр, в течение 3 месяцев с момента поступления каждого звонка.</w:t>
      </w:r>
    </w:p>
    <w:p w:rsidR="003C0AD6" w:rsidRPr="00B6278B" w:rsidRDefault="003C0AD6" w:rsidP="00B6278B">
      <w:pPr>
        <w:widowControl w:val="0"/>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2.1.4. Назначить уполномоченного представителя для взаимодействия сторон по всем вопросам, вытекающим из настоящего договора:</w:t>
      </w:r>
    </w:p>
    <w:p w:rsidR="003C0AD6" w:rsidRPr="00B6278B" w:rsidRDefault="003C0AD6" w:rsidP="00B6278B">
      <w:pPr>
        <w:widowControl w:val="0"/>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2.1.5. Обеспечить ежедневную работу по приему и обработке звонков от граждан Заказчика.</w:t>
      </w:r>
    </w:p>
    <w:p w:rsidR="003C0AD6" w:rsidRPr="00B6278B" w:rsidRDefault="003C0AD6" w:rsidP="00B6278B">
      <w:pPr>
        <w:widowControl w:val="0"/>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2.1.6. Информировать Заказчика о смене федерального номера не менее чем за 45 дней до изменения.</w:t>
      </w:r>
    </w:p>
    <w:p w:rsidR="003C0AD6" w:rsidRPr="00B6278B" w:rsidRDefault="003C0AD6" w:rsidP="00B6278B">
      <w:pPr>
        <w:widowControl w:val="0"/>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 xml:space="preserve">2.1.7. </w:t>
      </w:r>
      <w:proofErr w:type="gramStart"/>
      <w:r w:rsidRPr="00B6278B">
        <w:rPr>
          <w:rFonts w:eastAsia="Calibri"/>
          <w:snapToGrid/>
          <w:kern w:val="1"/>
          <w:sz w:val="24"/>
          <w:szCs w:val="24"/>
          <w:lang w:eastAsia="ar-SA"/>
        </w:rPr>
        <w:t xml:space="preserve">Принимать от граждан-потребителей электрической энергии показания приборов учета электроэнергии текущего месяца и вносить их в </w:t>
      </w:r>
      <w:proofErr w:type="spellStart"/>
      <w:r w:rsidRPr="00B6278B">
        <w:rPr>
          <w:rFonts w:eastAsia="Calibri"/>
          <w:snapToGrid/>
          <w:kern w:val="1"/>
          <w:sz w:val="24"/>
          <w:szCs w:val="24"/>
          <w:lang w:eastAsia="ar-SA"/>
        </w:rPr>
        <w:t>биллинговую</w:t>
      </w:r>
      <w:proofErr w:type="spellEnd"/>
      <w:r w:rsidRPr="00B6278B">
        <w:rPr>
          <w:rFonts w:eastAsia="Calibri"/>
          <w:snapToGrid/>
          <w:kern w:val="1"/>
          <w:sz w:val="24"/>
          <w:szCs w:val="24"/>
          <w:lang w:eastAsia="ar-SA"/>
        </w:rPr>
        <w:t xml:space="preserve"> программу, отвечать на вопросы граждан-потребителей электрической энергии о порядке и размерах начисления платы за услуги, осуществляемые Заказчиком, в том числе за электроэнергию, о графике работы Заказчика и его абонентских пунктах, о способах и местах оплаты за электрическую энергию, о порядке регистрации в сервисе Личный</w:t>
      </w:r>
      <w:proofErr w:type="gramEnd"/>
      <w:r w:rsidRPr="00B6278B">
        <w:rPr>
          <w:rFonts w:eastAsia="Calibri"/>
          <w:snapToGrid/>
          <w:kern w:val="1"/>
          <w:sz w:val="24"/>
          <w:szCs w:val="24"/>
          <w:lang w:eastAsia="ar-SA"/>
        </w:rPr>
        <w:t xml:space="preserve"> Кабинет, о способах передачи показаний приборов учета, а также отвечать на иные вопросы граждан-потребителей электрической энергии, связанные с основной </w:t>
      </w:r>
      <w:r w:rsidRPr="00B6278B">
        <w:rPr>
          <w:rFonts w:eastAsia="Calibri"/>
          <w:snapToGrid/>
          <w:kern w:val="1"/>
          <w:sz w:val="24"/>
          <w:szCs w:val="24"/>
          <w:lang w:eastAsia="ar-SA"/>
        </w:rPr>
        <w:lastRenderedPageBreak/>
        <w:t xml:space="preserve">профессиональной деятельностью  Заказчика. </w:t>
      </w:r>
    </w:p>
    <w:p w:rsidR="003C0AD6" w:rsidRPr="00B6278B" w:rsidRDefault="003C0AD6" w:rsidP="00B6278B">
      <w:pPr>
        <w:widowControl w:val="0"/>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 xml:space="preserve">Принимать обращения граждан-потребителей электрической энергии, связанные с качеством поставляемой электрической энергии и причинах нарушения электроснабжения, и передавать указанную информацию по электронной почте (или телефону) уполномоченному представителю Заказчика в соответствии с п. 9.1 Договора.  </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 xml:space="preserve">2.1.8. В течение 5 (пяти) рабочих дней по окончании каждого месяца предоставлять Заказчику Акт оказанных услуг по форме приложения 4 к настоящему договору. </w:t>
      </w:r>
    </w:p>
    <w:p w:rsidR="003C0AD6" w:rsidRPr="00B6278B" w:rsidRDefault="003C0AD6" w:rsidP="00B6278B">
      <w:pPr>
        <w:widowControl w:val="0"/>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 xml:space="preserve">2.1.9. Организовать обучение </w:t>
      </w:r>
      <w:proofErr w:type="gramStart"/>
      <w:r w:rsidRPr="00B6278B">
        <w:rPr>
          <w:rFonts w:eastAsia="Calibri"/>
          <w:snapToGrid/>
          <w:kern w:val="1"/>
          <w:sz w:val="24"/>
          <w:szCs w:val="24"/>
          <w:lang w:eastAsia="ar-SA"/>
        </w:rPr>
        <w:t>операторов Центра технологии обработки входящих вызовов</w:t>
      </w:r>
      <w:proofErr w:type="gramEnd"/>
      <w:r w:rsidRPr="00B6278B">
        <w:rPr>
          <w:rFonts w:eastAsia="Calibri"/>
          <w:snapToGrid/>
          <w:kern w:val="1"/>
          <w:sz w:val="24"/>
          <w:szCs w:val="24"/>
          <w:lang w:eastAsia="ar-SA"/>
        </w:rPr>
        <w:t>.</w:t>
      </w:r>
    </w:p>
    <w:p w:rsidR="003C0AD6" w:rsidRPr="00B6278B" w:rsidRDefault="003C0AD6" w:rsidP="00B6278B">
      <w:pPr>
        <w:widowControl w:val="0"/>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2.1.10.</w:t>
      </w:r>
      <w:r w:rsidRPr="00B6278B">
        <w:rPr>
          <w:rFonts w:eastAsia="Calibri"/>
          <w:snapToGrid/>
          <w:kern w:val="1"/>
          <w:sz w:val="24"/>
          <w:szCs w:val="24"/>
          <w:lang w:eastAsia="ar-SA"/>
        </w:rPr>
        <w:tab/>
        <w:t>Выполнять показатели качества оказания услуг в соответствии со Стандартами обслуживания потребителей.</w:t>
      </w:r>
    </w:p>
    <w:p w:rsidR="003C0AD6" w:rsidRPr="00B6278B" w:rsidRDefault="003C0AD6" w:rsidP="00B6278B">
      <w:pPr>
        <w:widowControl w:val="0"/>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 xml:space="preserve">2.1.11. Не вносить никаких изменений по лицевому счёту гражданина-потребителя электрической энергии в </w:t>
      </w:r>
      <w:proofErr w:type="spellStart"/>
      <w:r w:rsidRPr="00B6278B">
        <w:rPr>
          <w:rFonts w:eastAsia="Calibri"/>
          <w:snapToGrid/>
          <w:kern w:val="1"/>
          <w:sz w:val="24"/>
          <w:szCs w:val="24"/>
          <w:lang w:eastAsia="ar-SA"/>
        </w:rPr>
        <w:t>биллинговой</w:t>
      </w:r>
      <w:proofErr w:type="spellEnd"/>
      <w:r w:rsidRPr="00B6278B">
        <w:rPr>
          <w:rFonts w:eastAsia="Calibri"/>
          <w:snapToGrid/>
          <w:kern w:val="1"/>
          <w:sz w:val="24"/>
          <w:szCs w:val="24"/>
          <w:lang w:eastAsia="ar-SA"/>
        </w:rPr>
        <w:t xml:space="preserve"> программе, кроме показаний прибора учёта электроэнергии текущего месяца и телефонных номеров. </w:t>
      </w:r>
    </w:p>
    <w:p w:rsidR="003C0AD6" w:rsidRPr="00B6278B" w:rsidRDefault="003C0AD6" w:rsidP="00B6278B">
      <w:pPr>
        <w:widowControl w:val="0"/>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 xml:space="preserve">2.1.12. Предоставить удаленный доступ к базе автоматического приема показаний приборов учета граждан – потребителей в формате Приложения 3 к настоящему договору. </w:t>
      </w:r>
    </w:p>
    <w:p w:rsidR="003C0AD6" w:rsidRPr="00B6278B" w:rsidRDefault="003C0AD6" w:rsidP="00B6278B">
      <w:pPr>
        <w:widowControl w:val="0"/>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2.1.13. Обеспечивать защиту персональных данных,  полученных от Заказчика, и их конфиденциальность в соответствии с требованиями Федерального закона "О персональных данных" № 152-ФЗ и принимать комплекс мер, направленных на ограничение доступа и несанкционированного разглашения или распространения конфиденциальной информации третьим лицам.</w:t>
      </w:r>
    </w:p>
    <w:p w:rsidR="003C0AD6" w:rsidRPr="00B6278B" w:rsidRDefault="003C0AD6" w:rsidP="00B6278B">
      <w:pPr>
        <w:suppressAutoHyphens/>
        <w:spacing w:line="276" w:lineRule="auto"/>
        <w:ind w:firstLine="0"/>
        <w:rPr>
          <w:rFonts w:eastAsia="Calibri"/>
          <w:b/>
          <w:iCs/>
          <w:snapToGrid/>
          <w:kern w:val="1"/>
          <w:sz w:val="24"/>
          <w:szCs w:val="24"/>
          <w:u w:val="single"/>
          <w:lang w:eastAsia="ar-SA"/>
        </w:rPr>
      </w:pPr>
    </w:p>
    <w:p w:rsidR="003C0AD6" w:rsidRPr="00B6278B" w:rsidRDefault="00477E94" w:rsidP="00B6278B">
      <w:pPr>
        <w:suppressAutoHyphens/>
        <w:spacing w:line="276" w:lineRule="auto"/>
        <w:ind w:firstLine="709"/>
        <w:rPr>
          <w:rFonts w:eastAsia="Calibri"/>
          <w:b/>
          <w:iCs/>
          <w:snapToGrid/>
          <w:kern w:val="1"/>
          <w:sz w:val="24"/>
          <w:szCs w:val="24"/>
          <w:u w:val="single"/>
          <w:lang w:eastAsia="ar-SA"/>
        </w:rPr>
      </w:pPr>
      <w:r>
        <w:rPr>
          <w:rFonts w:eastAsia="Calibri"/>
          <w:b/>
          <w:iCs/>
          <w:snapToGrid/>
          <w:kern w:val="1"/>
          <w:sz w:val="24"/>
          <w:szCs w:val="24"/>
          <w:u w:val="single"/>
          <w:lang w:eastAsia="ar-SA"/>
        </w:rPr>
        <w:t>2.2</w:t>
      </w:r>
      <w:r w:rsidR="003C0AD6" w:rsidRPr="00B6278B">
        <w:rPr>
          <w:rFonts w:eastAsia="Calibri"/>
          <w:b/>
          <w:iCs/>
          <w:snapToGrid/>
          <w:kern w:val="1"/>
          <w:sz w:val="24"/>
          <w:szCs w:val="24"/>
          <w:u w:val="single"/>
          <w:lang w:eastAsia="ar-SA"/>
        </w:rPr>
        <w:t>. Заказчик принимает на себя следующие обязательства:</w:t>
      </w:r>
    </w:p>
    <w:p w:rsidR="003C0AD6" w:rsidRPr="00B6278B" w:rsidRDefault="00477E94" w:rsidP="00B6278B">
      <w:pPr>
        <w:suppressAutoHyphens/>
        <w:spacing w:line="276" w:lineRule="auto"/>
        <w:ind w:firstLine="709"/>
        <w:rPr>
          <w:rFonts w:eastAsia="Calibri"/>
          <w:iCs/>
          <w:snapToGrid/>
          <w:kern w:val="1"/>
          <w:sz w:val="24"/>
          <w:szCs w:val="24"/>
          <w:lang w:eastAsia="ar-SA"/>
        </w:rPr>
      </w:pPr>
      <w:r>
        <w:rPr>
          <w:rFonts w:eastAsia="Calibri"/>
          <w:snapToGrid/>
          <w:kern w:val="1"/>
          <w:sz w:val="24"/>
          <w:szCs w:val="24"/>
          <w:lang w:eastAsia="ar-SA"/>
        </w:rPr>
        <w:t>2.2</w:t>
      </w:r>
      <w:r w:rsidR="003C0AD6" w:rsidRPr="00B6278B">
        <w:rPr>
          <w:rFonts w:eastAsia="Calibri"/>
          <w:snapToGrid/>
          <w:kern w:val="1"/>
          <w:sz w:val="24"/>
          <w:szCs w:val="24"/>
          <w:lang w:eastAsia="ar-SA"/>
        </w:rPr>
        <w:t>.1. Оплатить оказанные услуги в соответствии с условиями настоящего договора.</w:t>
      </w:r>
    </w:p>
    <w:p w:rsidR="003C0AD6" w:rsidRPr="00B6278B" w:rsidRDefault="00477E94" w:rsidP="00B6278B">
      <w:pPr>
        <w:widowControl w:val="0"/>
        <w:suppressAutoHyphens/>
        <w:spacing w:line="276" w:lineRule="auto"/>
        <w:ind w:firstLine="709"/>
        <w:rPr>
          <w:rFonts w:eastAsia="Calibri"/>
          <w:snapToGrid/>
          <w:kern w:val="1"/>
          <w:sz w:val="24"/>
          <w:szCs w:val="24"/>
          <w:lang w:eastAsia="ar-SA"/>
        </w:rPr>
      </w:pPr>
      <w:r>
        <w:rPr>
          <w:rFonts w:eastAsia="Calibri"/>
          <w:snapToGrid/>
          <w:kern w:val="1"/>
          <w:sz w:val="24"/>
          <w:szCs w:val="24"/>
          <w:lang w:eastAsia="ar-SA"/>
        </w:rPr>
        <w:t>2.2</w:t>
      </w:r>
      <w:r w:rsidR="003C0AD6" w:rsidRPr="00B6278B">
        <w:rPr>
          <w:rFonts w:eastAsia="Calibri"/>
          <w:snapToGrid/>
          <w:kern w:val="1"/>
          <w:sz w:val="24"/>
          <w:szCs w:val="24"/>
          <w:lang w:eastAsia="ar-SA"/>
        </w:rPr>
        <w:t>.2. Назначить уполномоченного представителя для взаимодействия сторон по всем вопросам, вытекающим из настоящего договора.</w:t>
      </w:r>
    </w:p>
    <w:p w:rsidR="003C0AD6" w:rsidRPr="00B6278B" w:rsidRDefault="003C0AD6" w:rsidP="00B6278B">
      <w:pPr>
        <w:widowControl w:val="0"/>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2.</w:t>
      </w:r>
      <w:r w:rsidR="00477E94">
        <w:rPr>
          <w:rFonts w:eastAsia="Calibri"/>
          <w:snapToGrid/>
          <w:kern w:val="1"/>
          <w:sz w:val="24"/>
          <w:szCs w:val="24"/>
          <w:lang w:eastAsia="ar-SA"/>
        </w:rPr>
        <w:t>2</w:t>
      </w:r>
      <w:r w:rsidRPr="00B6278B">
        <w:rPr>
          <w:rFonts w:eastAsia="Calibri"/>
          <w:snapToGrid/>
          <w:kern w:val="1"/>
          <w:sz w:val="24"/>
          <w:szCs w:val="24"/>
          <w:lang w:eastAsia="ar-SA"/>
        </w:rPr>
        <w:t>.3. Разработать Техническое задание и согласовать его с Исполнителем не позднее 14 (четырнадцати) дней до начала работы Центра. Согласованное сторонами Техническое задание является приложением 2 к настоящему договору.</w:t>
      </w:r>
    </w:p>
    <w:p w:rsidR="003C0AD6" w:rsidRPr="00B6278B" w:rsidRDefault="00477E94" w:rsidP="00B6278B">
      <w:pPr>
        <w:widowControl w:val="0"/>
        <w:suppressAutoHyphens/>
        <w:spacing w:line="276" w:lineRule="auto"/>
        <w:ind w:firstLine="709"/>
        <w:rPr>
          <w:rFonts w:eastAsia="Calibri"/>
          <w:snapToGrid/>
          <w:kern w:val="1"/>
          <w:sz w:val="24"/>
          <w:szCs w:val="24"/>
          <w:lang w:eastAsia="ar-SA"/>
        </w:rPr>
      </w:pPr>
      <w:r>
        <w:rPr>
          <w:rFonts w:eastAsia="Calibri"/>
          <w:snapToGrid/>
          <w:kern w:val="1"/>
          <w:sz w:val="24"/>
          <w:szCs w:val="24"/>
          <w:lang w:eastAsia="ar-SA"/>
        </w:rPr>
        <w:t>2.2</w:t>
      </w:r>
      <w:r w:rsidR="003C0AD6" w:rsidRPr="00B6278B">
        <w:rPr>
          <w:rFonts w:eastAsia="Calibri"/>
          <w:snapToGrid/>
          <w:kern w:val="1"/>
          <w:sz w:val="24"/>
          <w:szCs w:val="24"/>
          <w:lang w:eastAsia="ar-SA"/>
        </w:rPr>
        <w:t>.4. Предоставлять актуальную информацию, необходимую Исполнителю для выполнения обязательств, принятых по настоящему договору.</w:t>
      </w:r>
    </w:p>
    <w:p w:rsidR="003C0AD6" w:rsidRPr="00B6278B" w:rsidRDefault="00477E94" w:rsidP="00B6278B">
      <w:pPr>
        <w:widowControl w:val="0"/>
        <w:suppressAutoHyphens/>
        <w:spacing w:line="276" w:lineRule="auto"/>
        <w:ind w:firstLine="709"/>
        <w:rPr>
          <w:rFonts w:eastAsia="Calibri"/>
          <w:snapToGrid/>
          <w:kern w:val="1"/>
          <w:sz w:val="24"/>
          <w:szCs w:val="24"/>
          <w:lang w:eastAsia="ar-SA"/>
        </w:rPr>
      </w:pPr>
      <w:r>
        <w:rPr>
          <w:rFonts w:eastAsia="Calibri"/>
          <w:snapToGrid/>
          <w:kern w:val="1"/>
          <w:sz w:val="24"/>
          <w:szCs w:val="24"/>
          <w:lang w:eastAsia="ar-SA"/>
        </w:rPr>
        <w:t>2.2</w:t>
      </w:r>
      <w:r w:rsidR="003C0AD6" w:rsidRPr="00B6278B">
        <w:rPr>
          <w:rFonts w:eastAsia="Calibri"/>
          <w:snapToGrid/>
          <w:kern w:val="1"/>
          <w:sz w:val="24"/>
          <w:szCs w:val="24"/>
          <w:lang w:eastAsia="ar-SA"/>
        </w:rPr>
        <w:t>.5. Обеспечить доступ сотрудникам Исполнителя к информационной базе лицевых счетов Заказчика, необходимый для исполнения настоящего договора.</w:t>
      </w:r>
    </w:p>
    <w:p w:rsidR="003C0AD6" w:rsidRPr="00B6278B" w:rsidRDefault="00477E94" w:rsidP="00B6278B">
      <w:pPr>
        <w:widowControl w:val="0"/>
        <w:suppressAutoHyphens/>
        <w:spacing w:line="276" w:lineRule="auto"/>
        <w:ind w:firstLine="709"/>
        <w:rPr>
          <w:rFonts w:eastAsia="Calibri"/>
          <w:snapToGrid/>
          <w:kern w:val="1"/>
          <w:sz w:val="24"/>
          <w:szCs w:val="24"/>
          <w:lang w:eastAsia="ar-SA"/>
        </w:rPr>
      </w:pPr>
      <w:r>
        <w:rPr>
          <w:rFonts w:eastAsia="Calibri"/>
          <w:snapToGrid/>
          <w:kern w:val="1"/>
          <w:sz w:val="24"/>
          <w:szCs w:val="24"/>
          <w:lang w:eastAsia="ar-SA"/>
        </w:rPr>
        <w:t>2.2</w:t>
      </w:r>
      <w:r w:rsidR="003C0AD6" w:rsidRPr="00B6278B">
        <w:rPr>
          <w:rFonts w:eastAsia="Calibri"/>
          <w:snapToGrid/>
          <w:kern w:val="1"/>
          <w:sz w:val="24"/>
          <w:szCs w:val="24"/>
          <w:lang w:eastAsia="ar-SA"/>
        </w:rPr>
        <w:t xml:space="preserve">.6. В срок не позднее 10 (десяти) рабочих дней со дня получения подписывать Акт оказанных услуг, представленный Исполнителем, либо представлять письменный мотивированный отказ с указанием претензий и сроков их устранения. </w:t>
      </w:r>
    </w:p>
    <w:p w:rsidR="003C0AD6" w:rsidRPr="00B6278B" w:rsidRDefault="003C0AD6" w:rsidP="00B6278B">
      <w:pPr>
        <w:widowControl w:val="0"/>
        <w:suppressAutoHyphens/>
        <w:spacing w:line="276" w:lineRule="auto"/>
        <w:ind w:firstLine="0"/>
        <w:rPr>
          <w:rFonts w:eastAsia="Calibri"/>
          <w:snapToGrid/>
          <w:kern w:val="1"/>
          <w:sz w:val="24"/>
          <w:szCs w:val="24"/>
          <w:lang w:eastAsia="ar-SA"/>
        </w:rPr>
      </w:pPr>
    </w:p>
    <w:p w:rsidR="003C0AD6" w:rsidRPr="00B6278B" w:rsidRDefault="00477E94" w:rsidP="00B6278B">
      <w:pPr>
        <w:suppressAutoHyphens/>
        <w:spacing w:line="276" w:lineRule="auto"/>
        <w:ind w:firstLine="709"/>
        <w:rPr>
          <w:rFonts w:eastAsia="Calibri"/>
          <w:b/>
          <w:iCs/>
          <w:snapToGrid/>
          <w:kern w:val="1"/>
          <w:sz w:val="24"/>
          <w:szCs w:val="24"/>
          <w:u w:val="single"/>
          <w:lang w:eastAsia="ar-SA"/>
        </w:rPr>
      </w:pPr>
      <w:r>
        <w:rPr>
          <w:rFonts w:eastAsia="Calibri"/>
          <w:b/>
          <w:iCs/>
          <w:snapToGrid/>
          <w:kern w:val="1"/>
          <w:sz w:val="24"/>
          <w:szCs w:val="24"/>
          <w:u w:val="single"/>
          <w:lang w:eastAsia="ar-SA"/>
        </w:rPr>
        <w:t>2.3</w:t>
      </w:r>
      <w:r w:rsidR="003C0AD6" w:rsidRPr="00B6278B">
        <w:rPr>
          <w:rFonts w:eastAsia="Calibri"/>
          <w:b/>
          <w:iCs/>
          <w:snapToGrid/>
          <w:kern w:val="1"/>
          <w:sz w:val="24"/>
          <w:szCs w:val="24"/>
          <w:u w:val="single"/>
          <w:lang w:eastAsia="ar-SA"/>
        </w:rPr>
        <w:t>. Заказчик имеет право:</w:t>
      </w:r>
    </w:p>
    <w:p w:rsidR="003C0AD6" w:rsidRPr="00B6278B" w:rsidRDefault="00477E94" w:rsidP="00B6278B">
      <w:pPr>
        <w:suppressAutoHyphens/>
        <w:spacing w:line="276" w:lineRule="auto"/>
        <w:ind w:firstLine="709"/>
        <w:rPr>
          <w:rFonts w:eastAsia="Calibri"/>
          <w:snapToGrid/>
          <w:kern w:val="1"/>
          <w:sz w:val="24"/>
          <w:szCs w:val="24"/>
          <w:lang w:eastAsia="ar-SA"/>
        </w:rPr>
      </w:pPr>
      <w:r>
        <w:rPr>
          <w:rFonts w:eastAsia="Calibri"/>
          <w:snapToGrid/>
          <w:kern w:val="1"/>
          <w:sz w:val="24"/>
          <w:szCs w:val="24"/>
          <w:lang w:eastAsia="ar-SA"/>
        </w:rPr>
        <w:t>2.3</w:t>
      </w:r>
      <w:r w:rsidR="003C0AD6" w:rsidRPr="00B6278B">
        <w:rPr>
          <w:rFonts w:eastAsia="Calibri"/>
          <w:snapToGrid/>
          <w:kern w:val="1"/>
          <w:sz w:val="24"/>
          <w:szCs w:val="24"/>
          <w:lang w:eastAsia="ar-SA"/>
        </w:rPr>
        <w:t>.1. Любым образом использовать информацию, полученную в результате оказания услуг Исполнителем.</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2.</w:t>
      </w:r>
      <w:r w:rsidR="00477E94">
        <w:rPr>
          <w:rFonts w:eastAsia="Calibri"/>
          <w:snapToGrid/>
          <w:kern w:val="1"/>
          <w:sz w:val="24"/>
          <w:szCs w:val="24"/>
          <w:lang w:eastAsia="ar-SA"/>
        </w:rPr>
        <w:t>3</w:t>
      </w:r>
      <w:r w:rsidRPr="00B6278B">
        <w:rPr>
          <w:rFonts w:eastAsia="Calibri"/>
          <w:snapToGrid/>
          <w:kern w:val="1"/>
          <w:sz w:val="24"/>
          <w:szCs w:val="24"/>
          <w:lang w:eastAsia="ar-SA"/>
        </w:rPr>
        <w:t>.2. В любое время проверять ход и качество оказываемых услуг, не вмешиваясь в деятельность Исполнителя.</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Проверка осуществляется следующим образом:</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w:t>
      </w:r>
      <w:r w:rsidRPr="00B6278B">
        <w:rPr>
          <w:rFonts w:eastAsia="Calibri"/>
          <w:snapToGrid/>
          <w:kern w:val="1"/>
          <w:sz w:val="24"/>
          <w:szCs w:val="24"/>
          <w:lang w:eastAsia="ar-SA"/>
        </w:rPr>
        <w:tab/>
        <w:t>на основании проверки информации, направленной от Исполнителя Заказчику;</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w:t>
      </w:r>
      <w:r w:rsidRPr="00B6278B">
        <w:rPr>
          <w:rFonts w:eastAsia="Calibri"/>
          <w:snapToGrid/>
          <w:kern w:val="1"/>
          <w:sz w:val="24"/>
          <w:szCs w:val="24"/>
          <w:lang w:eastAsia="ar-SA"/>
        </w:rPr>
        <w:tab/>
        <w:t xml:space="preserve">путем осуществления контрольных звонков сотрудниками Заказчика; </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w:t>
      </w:r>
      <w:r w:rsidRPr="00B6278B">
        <w:rPr>
          <w:rFonts w:eastAsia="Calibri"/>
          <w:snapToGrid/>
          <w:kern w:val="1"/>
          <w:sz w:val="24"/>
          <w:szCs w:val="24"/>
          <w:lang w:eastAsia="ar-SA"/>
        </w:rPr>
        <w:tab/>
        <w:t xml:space="preserve">проверка записей разговоров Исполнителя с гражданами-потребителями электрической энергии. </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lastRenderedPageBreak/>
        <w:t>•</w:t>
      </w:r>
      <w:r w:rsidRPr="00B6278B">
        <w:rPr>
          <w:rFonts w:eastAsia="Calibri"/>
          <w:snapToGrid/>
          <w:kern w:val="1"/>
          <w:sz w:val="24"/>
          <w:szCs w:val="24"/>
          <w:lang w:eastAsia="ar-SA"/>
        </w:rPr>
        <w:tab/>
        <w:t>путем рассмотрения обращений граждан-потребителей электрической энергии с жалобами на действия операторов Исполнителя.</w:t>
      </w:r>
    </w:p>
    <w:p w:rsidR="003C0AD6" w:rsidRPr="00B6278B" w:rsidRDefault="003C0AD6" w:rsidP="00B6278B">
      <w:pPr>
        <w:suppressAutoHyphens/>
        <w:spacing w:line="276" w:lineRule="auto"/>
        <w:ind w:firstLine="0"/>
        <w:jc w:val="center"/>
        <w:rPr>
          <w:rFonts w:eastAsia="Calibri"/>
          <w:b/>
          <w:bCs/>
          <w:snapToGrid/>
          <w:kern w:val="1"/>
          <w:sz w:val="24"/>
          <w:szCs w:val="24"/>
          <w:lang w:eastAsia="ar-SA"/>
        </w:rPr>
      </w:pPr>
      <w:r w:rsidRPr="00B6278B">
        <w:rPr>
          <w:rFonts w:eastAsia="Calibri"/>
          <w:b/>
          <w:bCs/>
          <w:snapToGrid/>
          <w:kern w:val="1"/>
          <w:sz w:val="24"/>
          <w:szCs w:val="24"/>
          <w:lang w:eastAsia="ar-SA"/>
        </w:rPr>
        <w:t>3. Цена и порядок расчетов.</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 xml:space="preserve">3.1. </w:t>
      </w:r>
      <w:r w:rsidRPr="00B6278B">
        <w:rPr>
          <w:sz w:val="24"/>
          <w:szCs w:val="24"/>
        </w:rPr>
        <w:t xml:space="preserve">Цена и порядок оплаты услуг определяется сторонами в Приложении 1 </w:t>
      </w:r>
      <w:r w:rsidRPr="00B6278B">
        <w:rPr>
          <w:rFonts w:eastAsia="Calibri"/>
          <w:snapToGrid/>
          <w:kern w:val="1"/>
          <w:sz w:val="24"/>
          <w:szCs w:val="24"/>
          <w:lang w:eastAsia="ar-SA"/>
        </w:rPr>
        <w:t>к настоящему договору</w:t>
      </w:r>
      <w:r w:rsidRPr="00B6278B">
        <w:rPr>
          <w:sz w:val="24"/>
          <w:szCs w:val="24"/>
        </w:rPr>
        <w:t>.</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3.2. Все платежи по настоящему договору осуществляются на основании счета, выставленного Исполнителем, в соответствии с ценой, указанной в Приложении 1 к настоящему договору.</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3.3. Оплата по настоящему договору производится ежемесячно на основании подписанного сторонами Акта оказанных услуг за расчетный период и счета, выставленного Исполнителем Заказчику, в течение 10 (десяти) рабочих дней со дня подписания Акта оказанных услуг.</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 xml:space="preserve">3.4. Обязательство Заказчика по оплате оказанных Исполнителем услуг считается исполненным с момента поступления денежных средств на расчетный счет Исполнителя. </w:t>
      </w:r>
    </w:p>
    <w:p w:rsidR="003C0AD6" w:rsidRPr="00B6278B" w:rsidRDefault="003C0AD6" w:rsidP="00B6278B">
      <w:pPr>
        <w:suppressAutoHyphens/>
        <w:spacing w:line="276" w:lineRule="auto"/>
        <w:ind w:firstLine="0"/>
        <w:jc w:val="center"/>
        <w:rPr>
          <w:rFonts w:eastAsia="Calibri"/>
          <w:b/>
          <w:bCs/>
          <w:snapToGrid/>
          <w:kern w:val="1"/>
          <w:sz w:val="24"/>
          <w:szCs w:val="24"/>
          <w:lang w:eastAsia="ar-SA"/>
        </w:rPr>
      </w:pPr>
      <w:r w:rsidRPr="00B6278B">
        <w:rPr>
          <w:rFonts w:eastAsia="Calibri"/>
          <w:b/>
          <w:bCs/>
          <w:snapToGrid/>
          <w:kern w:val="1"/>
          <w:sz w:val="24"/>
          <w:szCs w:val="24"/>
          <w:lang w:eastAsia="ar-SA"/>
        </w:rPr>
        <w:t>4. Срок действия договора. Расторжение договора.</w:t>
      </w:r>
    </w:p>
    <w:p w:rsidR="003C0AD6" w:rsidRPr="00B6278B" w:rsidRDefault="003C0AD6" w:rsidP="00B6278B">
      <w:pPr>
        <w:tabs>
          <w:tab w:val="left" w:pos="851"/>
        </w:tabs>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4.1. Настоящий договор вступает в силу с ____________________ и действует до 29.02.2016</w:t>
      </w:r>
      <w:r w:rsidR="0091364C" w:rsidRPr="00B6278B">
        <w:rPr>
          <w:rFonts w:eastAsia="Calibri"/>
          <w:snapToGrid/>
          <w:kern w:val="1"/>
          <w:sz w:val="24"/>
          <w:szCs w:val="24"/>
          <w:lang w:eastAsia="ar-SA"/>
        </w:rPr>
        <w:t xml:space="preserve"> </w:t>
      </w:r>
      <w:r w:rsidRPr="00B6278B">
        <w:rPr>
          <w:rFonts w:eastAsia="Calibri"/>
          <w:snapToGrid/>
          <w:kern w:val="1"/>
          <w:sz w:val="24"/>
          <w:szCs w:val="24"/>
          <w:lang w:eastAsia="ar-SA"/>
        </w:rPr>
        <w:t xml:space="preserve">г. </w:t>
      </w:r>
    </w:p>
    <w:p w:rsidR="003C0AD6" w:rsidRPr="00B6278B" w:rsidRDefault="003C0AD6" w:rsidP="00B6278B">
      <w:pPr>
        <w:tabs>
          <w:tab w:val="left" w:pos="851"/>
        </w:tabs>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При отсутствии письменных уведомлений Сторон о прекращении договорных отношений, не позднее, чем за 30 календарных дней до окончания срока действия договора, договор пролонгируется на следующий календарный год.</w:t>
      </w:r>
    </w:p>
    <w:p w:rsidR="003C0AD6" w:rsidRPr="00B6278B" w:rsidRDefault="003C0AD6" w:rsidP="00B6278B">
      <w:pPr>
        <w:tabs>
          <w:tab w:val="left" w:pos="851"/>
        </w:tabs>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 xml:space="preserve">4.2. Настоящий </w:t>
      </w:r>
      <w:proofErr w:type="gramStart"/>
      <w:r w:rsidRPr="00B6278B">
        <w:rPr>
          <w:rFonts w:eastAsia="Calibri"/>
          <w:snapToGrid/>
          <w:kern w:val="1"/>
          <w:sz w:val="24"/>
          <w:szCs w:val="24"/>
          <w:lang w:eastAsia="ar-SA"/>
        </w:rPr>
        <w:t>Договор</w:t>
      </w:r>
      <w:proofErr w:type="gramEnd"/>
      <w:r w:rsidRPr="00B6278B">
        <w:rPr>
          <w:rFonts w:eastAsia="Calibri"/>
          <w:snapToGrid/>
          <w:kern w:val="1"/>
          <w:sz w:val="24"/>
          <w:szCs w:val="24"/>
          <w:lang w:eastAsia="ar-SA"/>
        </w:rPr>
        <w:t xml:space="preserve"> может быть расторгнут по взаимному письменному согласию Сторон, либо в одностороннем внесудебном порядке по требованию одной из Сторон путем направления соответствующего письменного уведомления в адрес другой Стороны за 30 календарных дней до предполагаемой даты расторжения. </w:t>
      </w:r>
    </w:p>
    <w:p w:rsidR="003C0AD6" w:rsidRPr="00B6278B" w:rsidRDefault="003C0AD6" w:rsidP="00B6278B">
      <w:pPr>
        <w:tabs>
          <w:tab w:val="left" w:pos="851"/>
        </w:tabs>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4.3. Настоящий Договор составлен в двух экземплярах, имеющих одинаковую юридическую силу, по одному – для каждой из Сторон.</w:t>
      </w:r>
    </w:p>
    <w:p w:rsidR="003C0AD6" w:rsidRPr="00B6278B" w:rsidRDefault="003C0AD6" w:rsidP="00B6278B">
      <w:pPr>
        <w:suppressAutoHyphens/>
        <w:spacing w:line="276" w:lineRule="auto"/>
        <w:ind w:firstLine="0"/>
        <w:jc w:val="center"/>
        <w:rPr>
          <w:rFonts w:eastAsia="Calibri"/>
          <w:b/>
          <w:bCs/>
          <w:snapToGrid/>
          <w:kern w:val="1"/>
          <w:sz w:val="24"/>
          <w:szCs w:val="24"/>
          <w:lang w:eastAsia="ar-SA"/>
        </w:rPr>
      </w:pPr>
      <w:r w:rsidRPr="00B6278B">
        <w:rPr>
          <w:rFonts w:eastAsia="Calibri"/>
          <w:b/>
          <w:bCs/>
          <w:snapToGrid/>
          <w:kern w:val="1"/>
          <w:sz w:val="24"/>
          <w:szCs w:val="24"/>
          <w:lang w:eastAsia="ar-SA"/>
        </w:rPr>
        <w:t>5. Форс-мажор.</w:t>
      </w:r>
    </w:p>
    <w:p w:rsidR="003C0AD6" w:rsidRPr="00B6278B" w:rsidRDefault="003C0AD6" w:rsidP="00B6278B">
      <w:pPr>
        <w:widowControl w:val="0"/>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 xml:space="preserve">5.1. </w:t>
      </w:r>
      <w:proofErr w:type="gramStart"/>
      <w:r w:rsidRPr="00B6278B">
        <w:rPr>
          <w:rFonts w:eastAsia="Calibri"/>
          <w:snapToGrid/>
          <w:kern w:val="1"/>
          <w:sz w:val="24"/>
          <w:szCs w:val="24"/>
          <w:lang w:eastAsia="ar-SA"/>
        </w:rPr>
        <w:t>В случае возникновения каких-либо обстоятельств, которые могут привести к полному или частичному невыполнению Сторонами соответствующих обязательств по настоящему договору (например: пожар, стихийное бедствие, военные действия любого характера, блокады или другие непредвиденные обстоятельства чрезвычайного характера, не зависящие от воли Сторон), время исполнения Сторонами своих обязательств по настоящему договору приостанавливается на срок действия этих обстоятельств, но лишь в той мере, в какой</w:t>
      </w:r>
      <w:proofErr w:type="gramEnd"/>
      <w:r w:rsidRPr="00B6278B">
        <w:rPr>
          <w:rFonts w:eastAsia="Calibri"/>
          <w:snapToGrid/>
          <w:kern w:val="1"/>
          <w:sz w:val="24"/>
          <w:szCs w:val="24"/>
          <w:lang w:eastAsia="ar-SA"/>
        </w:rPr>
        <w:t xml:space="preserve"> эти обстоятельства в значительной степени влияют на выполнение договора в целом или его части. Исполнитель обязуется предпринять все необходимые меры  для оказания услуги в полном объеме. В случае невозможности выполнить обязательства в соответствии с  настоящим договором, исполнитель обязан предложить иные варианты предоставления услуги.</w:t>
      </w:r>
    </w:p>
    <w:p w:rsidR="003C0AD6" w:rsidRPr="00B6278B" w:rsidRDefault="003C0AD6" w:rsidP="00B6278B">
      <w:pPr>
        <w:widowControl w:val="0"/>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5.2. Сторона, для которой в силу вышеуказанных обстоятельств создалась невозможность исполнения каких-либо обязательств по настоящему Договору, обязана немедленно, не позднее 2  рабочих дней с момента возникновения вышеуказанных обстоятельств в письменном виде известить факсом или телеграммой об этом другую Сторону.</w:t>
      </w:r>
    </w:p>
    <w:p w:rsidR="003C0AD6" w:rsidRPr="00B6278B" w:rsidRDefault="003C0AD6" w:rsidP="00B6278B">
      <w:pPr>
        <w:widowControl w:val="0"/>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 xml:space="preserve">Возникновение и длительность действия обстоятельств должны быть подтверждены соответствующим документом, выданным компетентным государственным органом или организацией, на подведомственной </w:t>
      </w:r>
      <w:proofErr w:type="gramStart"/>
      <w:r w:rsidRPr="00B6278B">
        <w:rPr>
          <w:rFonts w:eastAsia="Calibri"/>
          <w:snapToGrid/>
          <w:kern w:val="1"/>
          <w:sz w:val="24"/>
          <w:szCs w:val="24"/>
          <w:lang w:eastAsia="ar-SA"/>
        </w:rPr>
        <w:t>территории</w:t>
      </w:r>
      <w:proofErr w:type="gramEnd"/>
      <w:r w:rsidRPr="00B6278B">
        <w:rPr>
          <w:rFonts w:eastAsia="Calibri"/>
          <w:snapToGrid/>
          <w:kern w:val="1"/>
          <w:sz w:val="24"/>
          <w:szCs w:val="24"/>
          <w:lang w:eastAsia="ar-SA"/>
        </w:rPr>
        <w:t xml:space="preserve"> которых данные обстоятельства имели место. </w:t>
      </w:r>
    </w:p>
    <w:p w:rsidR="003C0AD6" w:rsidRPr="00B6278B" w:rsidRDefault="003C0AD6" w:rsidP="00B6278B">
      <w:pPr>
        <w:widowControl w:val="0"/>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 xml:space="preserve">5.3. Если невозможность надлежащего исполнения обязательств будет существовать свыше 1 (одного) месяца, Стороны могут в одностороннем порядке расторгнуть настоящий договор без обязанности по возмещению возникших вследствие этого убытков, предварительно уведомив об </w:t>
      </w:r>
      <w:r w:rsidRPr="00B6278B">
        <w:rPr>
          <w:rFonts w:eastAsia="Calibri"/>
          <w:snapToGrid/>
          <w:kern w:val="1"/>
          <w:sz w:val="24"/>
          <w:szCs w:val="24"/>
          <w:lang w:eastAsia="ar-SA"/>
        </w:rPr>
        <w:lastRenderedPageBreak/>
        <w:t>этом в письменной форме другую Сторону.</w:t>
      </w:r>
    </w:p>
    <w:p w:rsidR="003C0AD6" w:rsidRPr="00B6278B" w:rsidRDefault="003C0AD6" w:rsidP="00B6278B">
      <w:pPr>
        <w:widowControl w:val="0"/>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5.4. Сторона, которая не исполнила своей обязанности известить о наступлении обстоятельств форс-мажора, теряет свое право позднее ссылаться на эти обстоятельства.</w:t>
      </w:r>
    </w:p>
    <w:p w:rsidR="003C0AD6" w:rsidRPr="00B6278B" w:rsidRDefault="003C0AD6" w:rsidP="00B6278B">
      <w:pPr>
        <w:suppressAutoHyphens/>
        <w:spacing w:line="276" w:lineRule="auto"/>
        <w:ind w:firstLine="0"/>
        <w:jc w:val="center"/>
        <w:rPr>
          <w:rFonts w:eastAsia="Calibri"/>
          <w:b/>
          <w:bCs/>
          <w:snapToGrid/>
          <w:kern w:val="1"/>
          <w:sz w:val="24"/>
          <w:szCs w:val="24"/>
          <w:lang w:eastAsia="ar-SA"/>
        </w:rPr>
      </w:pPr>
      <w:r w:rsidRPr="00B6278B">
        <w:rPr>
          <w:rFonts w:eastAsia="Calibri"/>
          <w:b/>
          <w:bCs/>
          <w:snapToGrid/>
          <w:kern w:val="1"/>
          <w:sz w:val="24"/>
          <w:szCs w:val="24"/>
          <w:lang w:eastAsia="ar-SA"/>
        </w:rPr>
        <w:t>6. Порядок разрешения споров между Сторонами.</w:t>
      </w:r>
    </w:p>
    <w:p w:rsidR="003C0AD6" w:rsidRPr="00B6278B" w:rsidRDefault="003C0AD6" w:rsidP="00B6278B">
      <w:pPr>
        <w:suppressAutoHyphens/>
        <w:spacing w:line="276" w:lineRule="auto"/>
        <w:ind w:firstLine="709"/>
        <w:rPr>
          <w:rFonts w:eastAsia="Calibri"/>
          <w:b/>
          <w:bCs/>
          <w:snapToGrid/>
          <w:kern w:val="1"/>
          <w:sz w:val="24"/>
          <w:szCs w:val="24"/>
          <w:lang w:eastAsia="ar-SA"/>
        </w:rPr>
      </w:pPr>
      <w:r w:rsidRPr="00B6278B">
        <w:rPr>
          <w:rFonts w:eastAsia="Calibri"/>
          <w:snapToGrid/>
          <w:spacing w:val="-16"/>
          <w:kern w:val="1"/>
          <w:sz w:val="24"/>
          <w:szCs w:val="24"/>
          <w:lang w:eastAsia="ar-SA"/>
        </w:rPr>
        <w:t>6.1. В случае возникновения споров Стороны примут меры для их разрешения путем переговоров.</w:t>
      </w:r>
    </w:p>
    <w:p w:rsidR="003C0AD6" w:rsidRPr="00B6278B" w:rsidRDefault="003C0AD6" w:rsidP="00B6278B">
      <w:pPr>
        <w:suppressAutoHyphens/>
        <w:spacing w:line="276" w:lineRule="auto"/>
        <w:ind w:firstLine="709"/>
        <w:rPr>
          <w:rFonts w:eastAsia="Calibri"/>
          <w:b/>
          <w:bCs/>
          <w:snapToGrid/>
          <w:kern w:val="1"/>
          <w:sz w:val="24"/>
          <w:szCs w:val="24"/>
          <w:lang w:eastAsia="ar-SA"/>
        </w:rPr>
      </w:pPr>
      <w:r w:rsidRPr="00B6278B">
        <w:rPr>
          <w:rFonts w:eastAsia="Calibri"/>
          <w:bCs/>
          <w:snapToGrid/>
          <w:kern w:val="1"/>
          <w:sz w:val="24"/>
          <w:szCs w:val="24"/>
          <w:lang w:eastAsia="ar-SA"/>
        </w:rPr>
        <w:t>6.2.</w:t>
      </w:r>
      <w:r w:rsidRPr="00B6278B">
        <w:rPr>
          <w:rFonts w:eastAsia="Calibri"/>
          <w:snapToGrid/>
          <w:spacing w:val="-3"/>
          <w:kern w:val="1"/>
          <w:sz w:val="24"/>
          <w:szCs w:val="24"/>
          <w:lang w:eastAsia="ar-SA"/>
        </w:rPr>
        <w:t xml:space="preserve">При невозможности урегулирования споров путем переговоров, Стороны устанавливают обязательный претензионный порядок. Для таких целей стороны договорились </w:t>
      </w:r>
      <w:r w:rsidRPr="00B6278B">
        <w:rPr>
          <w:rFonts w:eastAsia="Calibri"/>
          <w:snapToGrid/>
          <w:spacing w:val="-5"/>
          <w:kern w:val="1"/>
          <w:sz w:val="24"/>
          <w:szCs w:val="24"/>
          <w:lang w:eastAsia="ar-SA"/>
        </w:rPr>
        <w:t>предъявлять друг другу претензии по спорным вопросам.</w:t>
      </w:r>
    </w:p>
    <w:p w:rsidR="003C0AD6" w:rsidRPr="00B6278B" w:rsidRDefault="003C0AD6" w:rsidP="00B6278B">
      <w:pPr>
        <w:suppressAutoHyphens/>
        <w:spacing w:line="276" w:lineRule="auto"/>
        <w:ind w:firstLine="709"/>
        <w:rPr>
          <w:rFonts w:eastAsia="Calibri"/>
          <w:b/>
          <w:bCs/>
          <w:snapToGrid/>
          <w:kern w:val="1"/>
          <w:sz w:val="24"/>
          <w:szCs w:val="24"/>
          <w:lang w:eastAsia="ar-SA"/>
        </w:rPr>
      </w:pPr>
      <w:r w:rsidRPr="00B6278B">
        <w:rPr>
          <w:rFonts w:eastAsia="Calibri"/>
          <w:bCs/>
          <w:snapToGrid/>
          <w:kern w:val="1"/>
          <w:sz w:val="24"/>
          <w:szCs w:val="24"/>
          <w:lang w:eastAsia="ar-SA"/>
        </w:rPr>
        <w:t>6.3.</w:t>
      </w:r>
      <w:r w:rsidRPr="00B6278B">
        <w:rPr>
          <w:rFonts w:eastAsia="Calibri"/>
          <w:snapToGrid/>
          <w:kern w:val="1"/>
          <w:sz w:val="24"/>
          <w:szCs w:val="24"/>
          <w:lang w:eastAsia="ar-SA"/>
        </w:rPr>
        <w:t>П</w:t>
      </w:r>
      <w:r w:rsidRPr="00B6278B">
        <w:rPr>
          <w:rFonts w:eastAsia="Calibri"/>
          <w:snapToGrid/>
          <w:spacing w:val="-3"/>
          <w:kern w:val="1"/>
          <w:sz w:val="24"/>
          <w:szCs w:val="24"/>
          <w:lang w:eastAsia="ar-SA"/>
        </w:rPr>
        <w:t xml:space="preserve">ретензии в связи с ненадлежащим выполнением договорных обязательств </w:t>
      </w:r>
      <w:r w:rsidRPr="00B6278B">
        <w:rPr>
          <w:rFonts w:eastAsia="Calibri"/>
          <w:snapToGrid/>
          <w:spacing w:val="2"/>
          <w:kern w:val="1"/>
          <w:sz w:val="24"/>
          <w:szCs w:val="24"/>
          <w:lang w:eastAsia="ar-SA"/>
        </w:rPr>
        <w:t xml:space="preserve">должны быть заявлены в письменной форме и рассмотрены в течение 30-ти календарных дней с момента </w:t>
      </w:r>
      <w:r w:rsidRPr="00B6278B">
        <w:rPr>
          <w:rFonts w:eastAsia="Calibri"/>
          <w:snapToGrid/>
          <w:spacing w:val="-3"/>
          <w:kern w:val="1"/>
          <w:sz w:val="24"/>
          <w:szCs w:val="24"/>
          <w:lang w:eastAsia="ar-SA"/>
        </w:rPr>
        <w:t xml:space="preserve">получения. В претензии должны быть изложены требования и обстоятельства, на которых они </w:t>
      </w:r>
      <w:r w:rsidRPr="00B6278B">
        <w:rPr>
          <w:rFonts w:eastAsia="Calibri"/>
          <w:snapToGrid/>
          <w:spacing w:val="-1"/>
          <w:kern w:val="1"/>
          <w:sz w:val="24"/>
          <w:szCs w:val="24"/>
          <w:lang w:eastAsia="ar-SA"/>
        </w:rPr>
        <w:t xml:space="preserve">основываются, сумма претензии, обоснованный расчет и перечень прилагаемых документов. </w:t>
      </w:r>
      <w:r w:rsidRPr="00B6278B">
        <w:rPr>
          <w:rFonts w:eastAsia="Calibri"/>
          <w:snapToGrid/>
          <w:spacing w:val="-2"/>
          <w:kern w:val="1"/>
          <w:sz w:val="24"/>
          <w:szCs w:val="24"/>
          <w:lang w:eastAsia="ar-SA"/>
        </w:rPr>
        <w:t xml:space="preserve">Претензии, в связи с ненадлежащим выполнением стороной своих договорных обязательств и </w:t>
      </w:r>
      <w:r w:rsidRPr="00B6278B">
        <w:rPr>
          <w:rFonts w:eastAsia="Calibri"/>
          <w:snapToGrid/>
          <w:spacing w:val="-6"/>
          <w:kern w:val="1"/>
          <w:sz w:val="24"/>
          <w:szCs w:val="24"/>
          <w:lang w:eastAsia="ar-SA"/>
        </w:rPr>
        <w:t>ответы на претензии должны быть подписаны полномочными лицами.</w:t>
      </w:r>
    </w:p>
    <w:p w:rsidR="003C0AD6" w:rsidRPr="00B6278B" w:rsidRDefault="003C0AD6" w:rsidP="00B6278B">
      <w:pPr>
        <w:suppressAutoHyphens/>
        <w:spacing w:line="276" w:lineRule="auto"/>
        <w:ind w:firstLine="709"/>
        <w:rPr>
          <w:rFonts w:eastAsia="Calibri"/>
          <w:snapToGrid/>
          <w:spacing w:val="-4"/>
          <w:kern w:val="1"/>
          <w:sz w:val="24"/>
          <w:szCs w:val="24"/>
          <w:lang w:eastAsia="ar-SA"/>
        </w:rPr>
      </w:pPr>
      <w:r w:rsidRPr="00B6278B">
        <w:rPr>
          <w:rFonts w:eastAsia="Calibri"/>
          <w:bCs/>
          <w:snapToGrid/>
          <w:kern w:val="1"/>
          <w:sz w:val="24"/>
          <w:szCs w:val="24"/>
          <w:lang w:eastAsia="ar-SA"/>
        </w:rPr>
        <w:t>6.4.</w:t>
      </w:r>
      <w:r w:rsidRPr="00B6278B">
        <w:rPr>
          <w:rFonts w:eastAsia="Calibri"/>
          <w:snapToGrid/>
          <w:spacing w:val="-6"/>
          <w:kern w:val="1"/>
          <w:sz w:val="24"/>
          <w:szCs w:val="24"/>
          <w:lang w:eastAsia="ar-SA"/>
        </w:rPr>
        <w:t xml:space="preserve">По истечении 30-ти календарных дней с момента получения претензий, все споры, разногласия и </w:t>
      </w:r>
      <w:proofErr w:type="gramStart"/>
      <w:r w:rsidRPr="00B6278B">
        <w:rPr>
          <w:rFonts w:eastAsia="Calibri"/>
          <w:snapToGrid/>
          <w:kern w:val="1"/>
          <w:sz w:val="24"/>
          <w:szCs w:val="24"/>
          <w:lang w:eastAsia="ar-SA"/>
        </w:rPr>
        <w:t xml:space="preserve">конфликты, возникающие в связи с исполнением настоящего Договора </w:t>
      </w:r>
      <w:r w:rsidRPr="00B6278B">
        <w:rPr>
          <w:rFonts w:eastAsia="Calibri"/>
          <w:snapToGrid/>
          <w:spacing w:val="-4"/>
          <w:kern w:val="1"/>
          <w:sz w:val="24"/>
          <w:szCs w:val="24"/>
          <w:lang w:eastAsia="ar-SA"/>
        </w:rPr>
        <w:t>подлежат</w:t>
      </w:r>
      <w:proofErr w:type="gramEnd"/>
      <w:r w:rsidRPr="00B6278B">
        <w:rPr>
          <w:rFonts w:eastAsia="Calibri"/>
          <w:snapToGrid/>
          <w:spacing w:val="-4"/>
          <w:kern w:val="1"/>
          <w:sz w:val="24"/>
          <w:szCs w:val="24"/>
          <w:lang w:eastAsia="ar-SA"/>
        </w:rPr>
        <w:t xml:space="preserve"> рассмотрению в Арбитражном суде по месту нахождения ответчика.</w:t>
      </w:r>
    </w:p>
    <w:p w:rsidR="003C0AD6" w:rsidRPr="00B6278B" w:rsidRDefault="003C0AD6" w:rsidP="00B6278B">
      <w:pPr>
        <w:suppressAutoHyphens/>
        <w:spacing w:line="276" w:lineRule="auto"/>
        <w:ind w:firstLine="0"/>
        <w:jc w:val="center"/>
        <w:rPr>
          <w:rFonts w:eastAsia="Calibri"/>
          <w:b/>
          <w:bCs/>
          <w:snapToGrid/>
          <w:kern w:val="1"/>
          <w:sz w:val="24"/>
          <w:szCs w:val="24"/>
          <w:lang w:eastAsia="ar-SA"/>
        </w:rPr>
      </w:pPr>
      <w:r w:rsidRPr="00B6278B">
        <w:rPr>
          <w:rFonts w:eastAsia="Calibri"/>
          <w:b/>
          <w:bCs/>
          <w:snapToGrid/>
          <w:kern w:val="1"/>
          <w:sz w:val="24"/>
          <w:szCs w:val="24"/>
          <w:lang w:eastAsia="ar-SA"/>
        </w:rPr>
        <w:t>7. Ответственность сторон. Дополнительные условия.</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7.1 Стороны несут ответственность в соответствии с законодательством РФ.</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 xml:space="preserve">7.2. </w:t>
      </w:r>
      <w:proofErr w:type="gramStart"/>
      <w:r w:rsidRPr="00B6278B">
        <w:rPr>
          <w:rFonts w:eastAsia="Calibri"/>
          <w:snapToGrid/>
          <w:kern w:val="1"/>
          <w:sz w:val="24"/>
          <w:szCs w:val="24"/>
          <w:lang w:eastAsia="ar-SA"/>
        </w:rPr>
        <w:t xml:space="preserve">В случае поступления жалоб в адрес Заказчика со стороны граждан-потребителей электрической энергии (по электронной почте, посредством телефонной связи и в письменном виде) на качество обслуживания Исполнителя, Заказчик имеет право уменьшить стоимость оказанных услуг за отчетный период (календарный месяц), в котором поступили жалобы, но не более чем на 20% от стоимости услуг начисленной за отчетный период. </w:t>
      </w:r>
      <w:proofErr w:type="gramEnd"/>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 xml:space="preserve">Коэффициент снижения платы за услуги за отчетный период рассчитывается как отношение поступивших жалоб к общему количеству вызовов поступивших за отчетный период. </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Размер снижения стоимости услуг рассчитывается как произведение коэффициента снижения на  стоимость услуг начисленной за соответствующий отчетный период.</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7.3. В случае перерывов в предоставлении услуг по вине Исполнителя, Исполнитель обязуется предоставить Заказчику перерасчет стоимости услуг, оказанных в данном месяце, с указанием срока, в течение которого услуги не предоставлялись, а также уплатить Заказчику пени в размере 0,1% от стоимости услуг, оказанных в данном месяце, за каждый час перерыва. Пени начинают начисляться с первого часа выявленных нарушений.</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7.4.</w:t>
      </w:r>
      <w:r w:rsidRPr="00B6278B">
        <w:rPr>
          <w:rFonts w:eastAsia="Calibri"/>
          <w:snapToGrid/>
          <w:kern w:val="1"/>
          <w:sz w:val="24"/>
          <w:szCs w:val="24"/>
          <w:lang w:eastAsia="ar-SA"/>
        </w:rPr>
        <w:tab/>
      </w:r>
      <w:proofErr w:type="gramStart"/>
      <w:r w:rsidRPr="00B6278B">
        <w:rPr>
          <w:rFonts w:eastAsia="Calibri"/>
          <w:snapToGrid/>
          <w:kern w:val="1"/>
          <w:sz w:val="24"/>
          <w:szCs w:val="24"/>
          <w:lang w:eastAsia="ar-SA"/>
        </w:rPr>
        <w:t xml:space="preserve">В случае внесения в </w:t>
      </w:r>
      <w:proofErr w:type="spellStart"/>
      <w:r w:rsidRPr="00B6278B">
        <w:rPr>
          <w:rFonts w:eastAsia="Calibri"/>
          <w:snapToGrid/>
          <w:kern w:val="1"/>
          <w:sz w:val="24"/>
          <w:szCs w:val="24"/>
          <w:lang w:eastAsia="ar-SA"/>
        </w:rPr>
        <w:t>биллинговую</w:t>
      </w:r>
      <w:proofErr w:type="spellEnd"/>
      <w:r w:rsidRPr="00B6278B">
        <w:rPr>
          <w:rFonts w:eastAsia="Calibri"/>
          <w:snapToGrid/>
          <w:kern w:val="1"/>
          <w:sz w:val="24"/>
          <w:szCs w:val="24"/>
          <w:lang w:eastAsia="ar-SA"/>
        </w:rPr>
        <w:t xml:space="preserve"> программу заведомо неверной информации или если неверная информация, предоставленная Исполнителем гражданину-потребителю электрической энергии, привела к выплате возмещения (штрафных санкций) гражданам-потребителям электрической энергии, Исполнитель обязан оплатить Заказчику сумму указанного возмещения в течение 5 рабочих дней с момента предъявления требования Заказчиком с приложениями документов, подтверждающих выплату возмещения Заказчиком.</w:t>
      </w:r>
      <w:proofErr w:type="gramEnd"/>
      <w:r w:rsidRPr="00B6278B">
        <w:rPr>
          <w:rFonts w:eastAsia="Calibri"/>
          <w:snapToGrid/>
          <w:kern w:val="1"/>
          <w:sz w:val="24"/>
          <w:szCs w:val="24"/>
          <w:lang w:eastAsia="ar-SA"/>
        </w:rPr>
        <w:t xml:space="preserve"> Общая сумма возмещения не может превышать сумму услуг Исполнителя за месяц, в котором были допущены нарушения.</w:t>
      </w:r>
    </w:p>
    <w:p w:rsidR="003C0AD6" w:rsidRPr="00B6278B" w:rsidRDefault="003C0AD6" w:rsidP="00B6278B">
      <w:pPr>
        <w:spacing w:line="276" w:lineRule="auto"/>
        <w:ind w:firstLine="709"/>
        <w:rPr>
          <w:rFonts w:eastAsia="Calibri"/>
          <w:snapToGrid/>
          <w:sz w:val="24"/>
          <w:szCs w:val="24"/>
        </w:rPr>
      </w:pPr>
      <w:r w:rsidRPr="00B6278B">
        <w:rPr>
          <w:rFonts w:eastAsia="Calibri"/>
          <w:snapToGrid/>
          <w:sz w:val="24"/>
          <w:szCs w:val="24"/>
        </w:rPr>
        <w:t>7.5. В случае изменения реквизитов одной из Сторон, она извещает об этом другую Сторону в письменном виде в течение пяти рабочих дней с момента такого изменения.</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7.6. Все изменения и дополнения по настоящему Договору оформляются Дополнительными соглашениями.</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lastRenderedPageBreak/>
        <w:t>7.7. Дополнительные соглашения и приложения, подписанные уполномоченными лицами, являются неотъемлемой частью Договора.</w:t>
      </w:r>
    </w:p>
    <w:p w:rsidR="003C0AD6" w:rsidRPr="00B6278B" w:rsidRDefault="003C0AD6" w:rsidP="00B6278B">
      <w:pPr>
        <w:suppressAutoHyphens/>
        <w:spacing w:line="276" w:lineRule="auto"/>
        <w:ind w:firstLine="0"/>
        <w:jc w:val="center"/>
        <w:rPr>
          <w:rFonts w:eastAsia="Calibri"/>
          <w:b/>
          <w:bCs/>
          <w:snapToGrid/>
          <w:kern w:val="1"/>
          <w:sz w:val="24"/>
          <w:szCs w:val="24"/>
          <w:lang w:eastAsia="ar-SA"/>
        </w:rPr>
      </w:pPr>
    </w:p>
    <w:p w:rsidR="003C0AD6" w:rsidRPr="00B6278B" w:rsidRDefault="003C0AD6" w:rsidP="00B6278B">
      <w:pPr>
        <w:suppressAutoHyphens/>
        <w:spacing w:line="276" w:lineRule="auto"/>
        <w:ind w:firstLine="0"/>
        <w:jc w:val="center"/>
        <w:rPr>
          <w:rFonts w:eastAsia="Calibri"/>
          <w:b/>
          <w:bCs/>
          <w:snapToGrid/>
          <w:kern w:val="1"/>
          <w:sz w:val="24"/>
          <w:szCs w:val="24"/>
          <w:lang w:eastAsia="ar-SA"/>
        </w:rPr>
      </w:pPr>
      <w:r w:rsidRPr="00B6278B">
        <w:rPr>
          <w:rFonts w:eastAsia="Calibri"/>
          <w:b/>
          <w:bCs/>
          <w:snapToGrid/>
          <w:kern w:val="1"/>
          <w:sz w:val="24"/>
          <w:szCs w:val="24"/>
          <w:lang w:eastAsia="ar-SA"/>
        </w:rPr>
        <w:t>8. Конфиденциальность.</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8.1. Стороны признают, что вся информация, относящаяся к данному Договору, равно как и информация о деятельности Сторон, не являющаяся общедоступной и ставшая известной Стороне в результате заключения или исполнения данного Договора, считается конфиденциальной.</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 xml:space="preserve">8.2. Кроме того, для целей настоящего Договора конфиденциальной считается информация, составляющая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а также иная информация, не составляющая коммерческую тайну в соответствии с законодательством РФ, однако в </w:t>
      </w:r>
      <w:proofErr w:type="gramStart"/>
      <w:r w:rsidRPr="00B6278B">
        <w:rPr>
          <w:rFonts w:eastAsia="Calibri"/>
          <w:snapToGrid/>
          <w:kern w:val="1"/>
          <w:sz w:val="24"/>
          <w:szCs w:val="24"/>
          <w:lang w:eastAsia="ar-SA"/>
        </w:rPr>
        <w:t>отношении</w:t>
      </w:r>
      <w:proofErr w:type="gramEnd"/>
      <w:r w:rsidRPr="00B6278B">
        <w:rPr>
          <w:rFonts w:eastAsia="Calibri"/>
          <w:snapToGrid/>
          <w:kern w:val="1"/>
          <w:sz w:val="24"/>
          <w:szCs w:val="24"/>
          <w:lang w:eastAsia="ar-SA"/>
        </w:rPr>
        <w:t xml:space="preserve"> которой любой из Сторон было заявлено о том, что она является конфиденциальной.</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8.3. Стороны обязуются:</w:t>
      </w:r>
    </w:p>
    <w:p w:rsidR="003C0AD6" w:rsidRPr="00B6278B" w:rsidRDefault="003C0AD6" w:rsidP="00B6278B">
      <w:pPr>
        <w:spacing w:line="276" w:lineRule="auto"/>
        <w:ind w:firstLine="709"/>
        <w:rPr>
          <w:rFonts w:eastAsia="Calibri"/>
          <w:snapToGrid/>
          <w:sz w:val="24"/>
          <w:szCs w:val="24"/>
        </w:rPr>
      </w:pPr>
      <w:r w:rsidRPr="00B6278B">
        <w:rPr>
          <w:rFonts w:eastAsia="Calibri"/>
          <w:snapToGrid/>
          <w:sz w:val="24"/>
          <w:szCs w:val="24"/>
        </w:rPr>
        <w:t>8.3.1. не разглашать конфиденциальную информацию какой-либо третьей стороне, за исключением случаев, когда другая сторона предоставляет письменное разрешение на разглашение данной информации;</w:t>
      </w:r>
    </w:p>
    <w:p w:rsidR="003C0AD6" w:rsidRPr="00B6278B" w:rsidRDefault="003C0AD6" w:rsidP="00B6278B">
      <w:pPr>
        <w:spacing w:line="276" w:lineRule="auto"/>
        <w:ind w:firstLine="709"/>
        <w:rPr>
          <w:rFonts w:eastAsia="Calibri"/>
          <w:snapToGrid/>
          <w:sz w:val="24"/>
          <w:szCs w:val="24"/>
        </w:rPr>
      </w:pPr>
      <w:r w:rsidRPr="00B6278B">
        <w:rPr>
          <w:rFonts w:eastAsia="Calibri"/>
          <w:snapToGrid/>
          <w:sz w:val="24"/>
          <w:szCs w:val="24"/>
        </w:rPr>
        <w:t>8.3.2. Разрешить передачу конфиденциальной информации минимальному количеству своих сотрудников, которым необходимо иметь к ней доступ для выполнения обязательств по настоящему договору;</w:t>
      </w:r>
    </w:p>
    <w:p w:rsidR="003C0AD6" w:rsidRPr="00B6278B" w:rsidRDefault="003C0AD6" w:rsidP="00B6278B">
      <w:pPr>
        <w:spacing w:line="276" w:lineRule="auto"/>
        <w:ind w:firstLine="709"/>
        <w:rPr>
          <w:rFonts w:eastAsia="Calibri"/>
          <w:snapToGrid/>
          <w:sz w:val="24"/>
          <w:szCs w:val="24"/>
        </w:rPr>
      </w:pPr>
      <w:r w:rsidRPr="00B6278B">
        <w:rPr>
          <w:rFonts w:eastAsia="Calibri"/>
          <w:snapToGrid/>
          <w:sz w:val="24"/>
          <w:szCs w:val="24"/>
        </w:rPr>
        <w:t>8.3.3. Не использовать какую-либо конфиденциальную информацию в своих личных целях.</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8.4. В указанных целях Стороны обязаны ограничить со своей стороны круг лиц, имеющих доступ к такой информации, теми лицами, которым такая информация необходима для надлежащего исполнения настоящего Договора.</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8.5. Конфиденциальной информацией по настоящему договору является: вся информация, полученная Исполнителем от Заказчика, в том числе полученная в электронном виде.</w:t>
      </w:r>
    </w:p>
    <w:p w:rsidR="003C0AD6" w:rsidRPr="00B6278B" w:rsidRDefault="003C0AD6" w:rsidP="00B6278B">
      <w:pPr>
        <w:spacing w:line="276" w:lineRule="auto"/>
        <w:ind w:firstLine="709"/>
        <w:rPr>
          <w:rFonts w:eastAsia="Calibri"/>
          <w:snapToGrid/>
          <w:sz w:val="24"/>
          <w:szCs w:val="24"/>
        </w:rPr>
      </w:pPr>
      <w:r w:rsidRPr="00B6278B">
        <w:rPr>
          <w:rFonts w:eastAsia="Calibri"/>
          <w:snapToGrid/>
          <w:sz w:val="24"/>
          <w:szCs w:val="24"/>
        </w:rPr>
        <w:t>8.6. Исполнитель обязуется сохранять полную конфиденциальность в отношении всей полученной им в рамках настоящего договора информации, которая признается конфиденциальной в соответствии с условиями настоящего договора и положениями действующего законодательства РФ, в течение 5 (пяти) лет после окончания срока действия договора.</w:t>
      </w:r>
    </w:p>
    <w:p w:rsidR="003C0AD6" w:rsidRPr="00B6278B" w:rsidRDefault="003C0AD6" w:rsidP="00B6278B">
      <w:pPr>
        <w:spacing w:line="276" w:lineRule="auto"/>
        <w:ind w:firstLine="709"/>
        <w:rPr>
          <w:rFonts w:eastAsia="Calibri"/>
          <w:snapToGrid/>
          <w:sz w:val="24"/>
          <w:szCs w:val="24"/>
        </w:rPr>
      </w:pPr>
      <w:r w:rsidRPr="00B6278B">
        <w:rPr>
          <w:rFonts w:eastAsia="Calibri"/>
          <w:snapToGrid/>
          <w:sz w:val="24"/>
          <w:szCs w:val="24"/>
        </w:rPr>
        <w:t>8.7. В случае нарушения условий статьи 8 настоящего Договора, в том числе в случае умышленного или неосторожного разглашения конфиденциальной информации и или ее незаконного использования одной из сторон вопреки условиям настоящего договора, виновная сторона несет ответственность в соответствии с законодательством РФ.</w:t>
      </w:r>
    </w:p>
    <w:p w:rsidR="003C0AD6" w:rsidRPr="00B6278B" w:rsidRDefault="003C0AD6" w:rsidP="00B6278B">
      <w:pPr>
        <w:spacing w:line="276" w:lineRule="auto"/>
        <w:ind w:firstLine="0"/>
        <w:jc w:val="center"/>
        <w:rPr>
          <w:rFonts w:eastAsia="Calibri"/>
          <w:b/>
          <w:snapToGrid/>
          <w:sz w:val="24"/>
          <w:szCs w:val="24"/>
        </w:rPr>
      </w:pPr>
    </w:p>
    <w:p w:rsidR="003C0AD6" w:rsidRPr="00B6278B" w:rsidRDefault="003C0AD6" w:rsidP="00B6278B">
      <w:pPr>
        <w:spacing w:line="276" w:lineRule="auto"/>
        <w:ind w:firstLine="0"/>
        <w:jc w:val="center"/>
        <w:rPr>
          <w:rFonts w:eastAsia="Calibri"/>
          <w:b/>
          <w:snapToGrid/>
          <w:sz w:val="24"/>
          <w:szCs w:val="24"/>
        </w:rPr>
      </w:pPr>
      <w:r w:rsidRPr="00B6278B">
        <w:rPr>
          <w:rFonts w:eastAsia="Calibri"/>
          <w:b/>
          <w:snapToGrid/>
          <w:sz w:val="24"/>
          <w:szCs w:val="24"/>
        </w:rPr>
        <w:t>9. Порядок передачи информационных материалов.</w:t>
      </w:r>
    </w:p>
    <w:p w:rsidR="003C0AD6" w:rsidRPr="00B6278B" w:rsidRDefault="003C0AD6" w:rsidP="00B6278B">
      <w:pPr>
        <w:suppressAutoHyphens/>
        <w:spacing w:line="276" w:lineRule="auto"/>
        <w:ind w:firstLine="709"/>
        <w:rPr>
          <w:rFonts w:eastAsia="Calibri"/>
          <w:snapToGrid/>
          <w:kern w:val="1"/>
          <w:sz w:val="24"/>
          <w:szCs w:val="24"/>
        </w:rPr>
      </w:pPr>
      <w:r w:rsidRPr="00B6278B">
        <w:rPr>
          <w:rFonts w:eastAsia="Calibri"/>
          <w:snapToGrid/>
          <w:kern w:val="1"/>
          <w:sz w:val="24"/>
          <w:szCs w:val="24"/>
        </w:rPr>
        <w:t>9.1.</w:t>
      </w:r>
      <w:r w:rsidRPr="00B6278B">
        <w:rPr>
          <w:rFonts w:eastAsia="Calibri"/>
          <w:snapToGrid/>
          <w:kern w:val="1"/>
          <w:sz w:val="24"/>
          <w:szCs w:val="24"/>
        </w:rPr>
        <w:tab/>
        <w:t>В случае появления вопросов, по которым у Исполнителя отсутствует необходимая информация, ответственное лицо Исполнителя запрашивает дополнительные данные у ответственного лица Заказчика. Взаимодействие осуществляется по телефонной связи или по  электронной почте.</w:t>
      </w:r>
    </w:p>
    <w:p w:rsidR="003C0AD6" w:rsidRPr="00B6278B" w:rsidRDefault="003C0AD6" w:rsidP="00B6278B">
      <w:pPr>
        <w:suppressAutoHyphens/>
        <w:spacing w:line="276" w:lineRule="auto"/>
        <w:ind w:firstLine="709"/>
        <w:rPr>
          <w:rFonts w:eastAsia="Calibri"/>
          <w:snapToGrid/>
          <w:kern w:val="1"/>
          <w:sz w:val="24"/>
          <w:szCs w:val="24"/>
        </w:rPr>
      </w:pPr>
      <w:r w:rsidRPr="00B6278B">
        <w:rPr>
          <w:rFonts w:eastAsia="Calibri"/>
          <w:snapToGrid/>
          <w:kern w:val="1"/>
          <w:sz w:val="24"/>
          <w:szCs w:val="24"/>
        </w:rPr>
        <w:t>В случае появления вопросов у Заказчика, по исполнению договора Исполнителем, ответственное лицо Заказчика запрашивает информацию у ответственного лица Исполнителя. Взаимодействие осуществляется по телефонной связи  или по  электронной почте.</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lastRenderedPageBreak/>
        <w:t>Подтверждением передачи информационных материалов по электронной почте будет служить отчет о доставке электронного письма на указанный адрес.</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При передаче информационных материалов на бумажных и иных материальных носителях сторонами составляется Акт приема-передачи.</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9.2. Запрашиваемая в соответствии с п. 9.1 договора информация должна быть представлена любой из сторон не позднее 1 рабочего дня с момента получения запроса.</w:t>
      </w:r>
    </w:p>
    <w:p w:rsidR="003C0AD6" w:rsidRPr="00B6278B" w:rsidRDefault="003C0AD6" w:rsidP="00B6278B">
      <w:pPr>
        <w:suppressAutoHyphens/>
        <w:spacing w:line="276" w:lineRule="auto"/>
        <w:ind w:firstLine="709"/>
        <w:rPr>
          <w:rFonts w:eastAsia="Calibri"/>
          <w:snapToGrid/>
          <w:kern w:val="1"/>
          <w:sz w:val="24"/>
          <w:szCs w:val="24"/>
          <w:lang w:eastAsia="ar-SA"/>
        </w:rPr>
      </w:pPr>
      <w:r w:rsidRPr="00B6278B">
        <w:rPr>
          <w:rFonts w:eastAsia="Calibri"/>
          <w:snapToGrid/>
          <w:kern w:val="1"/>
          <w:sz w:val="24"/>
          <w:szCs w:val="24"/>
          <w:lang w:eastAsia="ar-SA"/>
        </w:rPr>
        <w:t xml:space="preserve">В случае если для представления информации по запросу Исполнителя, Заказчику необходимо осуществить проверку  правильности схемы подключения и (или) правильности снятия показаний приборов учета срок для предоставления </w:t>
      </w:r>
      <w:r w:rsidRPr="00B6278B">
        <w:rPr>
          <w:rFonts w:eastAsia="Calibri"/>
          <w:bCs/>
          <w:snapToGrid/>
          <w:kern w:val="1"/>
          <w:sz w:val="24"/>
          <w:szCs w:val="24"/>
          <w:lang w:eastAsia="ar-SA"/>
        </w:rPr>
        <w:t>информации</w:t>
      </w:r>
      <w:r w:rsidRPr="00B6278B">
        <w:rPr>
          <w:rFonts w:eastAsia="Calibri"/>
          <w:snapToGrid/>
          <w:kern w:val="1"/>
          <w:sz w:val="24"/>
          <w:szCs w:val="24"/>
          <w:lang w:eastAsia="ar-SA"/>
        </w:rPr>
        <w:t xml:space="preserve"> Заказчиком составляет не более 5 рабочих дней с момента получения запроса.</w:t>
      </w:r>
    </w:p>
    <w:p w:rsidR="003C0AD6" w:rsidRPr="00B6278B" w:rsidRDefault="003C0AD6" w:rsidP="00B6278B">
      <w:pPr>
        <w:suppressAutoHyphens/>
        <w:spacing w:line="276" w:lineRule="auto"/>
        <w:ind w:firstLine="709"/>
        <w:jc w:val="left"/>
        <w:rPr>
          <w:rFonts w:eastAsia="Calibri"/>
          <w:snapToGrid/>
          <w:kern w:val="1"/>
          <w:sz w:val="24"/>
          <w:szCs w:val="24"/>
          <w:lang w:eastAsia="ar-SA"/>
        </w:rPr>
      </w:pPr>
      <w:r w:rsidRPr="00B6278B">
        <w:rPr>
          <w:rFonts w:eastAsia="Calibri"/>
          <w:snapToGrid/>
          <w:kern w:val="1"/>
          <w:sz w:val="24"/>
          <w:szCs w:val="24"/>
          <w:lang w:eastAsia="ar-SA"/>
        </w:rPr>
        <w:t>Приложение  1: Порядок и стоимость оказания услуг.</w:t>
      </w:r>
    </w:p>
    <w:p w:rsidR="003C0AD6" w:rsidRPr="00B6278B" w:rsidRDefault="003C0AD6" w:rsidP="00B6278B">
      <w:pPr>
        <w:suppressAutoHyphens/>
        <w:spacing w:line="276" w:lineRule="auto"/>
        <w:ind w:firstLine="709"/>
        <w:jc w:val="left"/>
        <w:rPr>
          <w:rFonts w:eastAsia="Calibri"/>
          <w:snapToGrid/>
          <w:kern w:val="1"/>
          <w:sz w:val="24"/>
          <w:szCs w:val="24"/>
          <w:lang w:eastAsia="ar-SA"/>
        </w:rPr>
      </w:pPr>
      <w:r w:rsidRPr="00B6278B">
        <w:rPr>
          <w:rFonts w:eastAsia="Calibri"/>
          <w:snapToGrid/>
          <w:kern w:val="1"/>
          <w:sz w:val="24"/>
          <w:szCs w:val="24"/>
          <w:lang w:eastAsia="ar-SA"/>
        </w:rPr>
        <w:t>Приложение 2: Техническое задание.</w:t>
      </w:r>
    </w:p>
    <w:p w:rsidR="003C0AD6" w:rsidRPr="00B6278B" w:rsidRDefault="003C0AD6" w:rsidP="00B6278B">
      <w:pPr>
        <w:suppressAutoHyphens/>
        <w:spacing w:line="276" w:lineRule="auto"/>
        <w:ind w:firstLine="709"/>
        <w:jc w:val="left"/>
        <w:rPr>
          <w:rFonts w:eastAsia="Calibri"/>
          <w:snapToGrid/>
          <w:kern w:val="1"/>
          <w:sz w:val="24"/>
          <w:szCs w:val="24"/>
          <w:lang w:eastAsia="ar-SA"/>
        </w:rPr>
      </w:pPr>
      <w:r w:rsidRPr="00B6278B">
        <w:rPr>
          <w:rFonts w:eastAsia="Calibri"/>
          <w:snapToGrid/>
          <w:kern w:val="1"/>
          <w:sz w:val="24"/>
          <w:szCs w:val="24"/>
          <w:lang w:eastAsia="ar-SA"/>
        </w:rPr>
        <w:t xml:space="preserve">Приложение 3: Структура файла приема показаний переданных гражданами </w:t>
      </w:r>
      <w:proofErr w:type="gramStart"/>
      <w:r w:rsidRPr="00B6278B">
        <w:rPr>
          <w:rFonts w:eastAsia="Calibri"/>
          <w:snapToGrid/>
          <w:kern w:val="1"/>
          <w:sz w:val="24"/>
          <w:szCs w:val="24"/>
          <w:lang w:eastAsia="ar-SA"/>
        </w:rPr>
        <w:t>–п</w:t>
      </w:r>
      <w:proofErr w:type="gramEnd"/>
      <w:r w:rsidRPr="00B6278B">
        <w:rPr>
          <w:rFonts w:eastAsia="Calibri"/>
          <w:snapToGrid/>
          <w:kern w:val="1"/>
          <w:sz w:val="24"/>
          <w:szCs w:val="24"/>
          <w:lang w:eastAsia="ar-SA"/>
        </w:rPr>
        <w:t>отребителями электрической энергии показаний приборов учета, обработка которых осуществлялась в автоматическом режиме.</w:t>
      </w:r>
    </w:p>
    <w:p w:rsidR="003C0AD6" w:rsidRPr="00B6278B" w:rsidRDefault="003C0AD6" w:rsidP="00B6278B">
      <w:pPr>
        <w:suppressAutoHyphens/>
        <w:spacing w:line="276" w:lineRule="auto"/>
        <w:ind w:firstLine="709"/>
        <w:jc w:val="left"/>
        <w:rPr>
          <w:rFonts w:eastAsia="Calibri"/>
          <w:snapToGrid/>
          <w:kern w:val="1"/>
          <w:sz w:val="24"/>
          <w:szCs w:val="24"/>
          <w:lang w:eastAsia="ar-SA"/>
        </w:rPr>
      </w:pPr>
      <w:r w:rsidRPr="00B6278B">
        <w:rPr>
          <w:rFonts w:eastAsia="Calibri"/>
          <w:snapToGrid/>
          <w:kern w:val="1"/>
          <w:sz w:val="24"/>
          <w:szCs w:val="24"/>
          <w:lang w:eastAsia="ar-SA"/>
        </w:rPr>
        <w:t>Приложение 4: Акт оказанных услуг.</w:t>
      </w:r>
    </w:p>
    <w:p w:rsidR="0091364C" w:rsidRPr="00B6278B" w:rsidRDefault="0091364C" w:rsidP="00B6278B">
      <w:pPr>
        <w:keepNext/>
        <w:widowControl w:val="0"/>
        <w:tabs>
          <w:tab w:val="left" w:pos="602"/>
        </w:tabs>
        <w:suppressAutoHyphens/>
        <w:spacing w:line="276" w:lineRule="auto"/>
        <w:ind w:firstLine="709"/>
        <w:jc w:val="left"/>
        <w:outlineLvl w:val="0"/>
        <w:rPr>
          <w:rFonts w:eastAsia="Calibri"/>
          <w:b/>
          <w:bCs/>
          <w:snapToGrid/>
          <w:kern w:val="1"/>
          <w:sz w:val="24"/>
          <w:szCs w:val="24"/>
          <w:lang w:eastAsia="ar-SA"/>
        </w:rPr>
      </w:pPr>
    </w:p>
    <w:p w:rsidR="00232012" w:rsidRPr="00B6278B" w:rsidRDefault="00232012" w:rsidP="00B6278B">
      <w:pPr>
        <w:keepNext/>
        <w:widowControl w:val="0"/>
        <w:tabs>
          <w:tab w:val="left" w:pos="602"/>
        </w:tabs>
        <w:suppressAutoHyphens/>
        <w:spacing w:line="276" w:lineRule="auto"/>
        <w:ind w:firstLine="709"/>
        <w:jc w:val="left"/>
        <w:outlineLvl w:val="0"/>
        <w:rPr>
          <w:rFonts w:eastAsia="Calibri"/>
          <w:b/>
          <w:bCs/>
          <w:snapToGrid/>
          <w:kern w:val="1"/>
          <w:sz w:val="24"/>
          <w:szCs w:val="24"/>
          <w:lang w:eastAsia="ar-SA"/>
        </w:rPr>
      </w:pPr>
    </w:p>
    <w:p w:rsidR="00232012" w:rsidRPr="00B6278B" w:rsidRDefault="00232012" w:rsidP="00B6278B">
      <w:pPr>
        <w:keepNext/>
        <w:widowControl w:val="0"/>
        <w:tabs>
          <w:tab w:val="left" w:pos="602"/>
        </w:tabs>
        <w:suppressAutoHyphens/>
        <w:spacing w:line="276" w:lineRule="auto"/>
        <w:ind w:firstLine="709"/>
        <w:jc w:val="left"/>
        <w:outlineLvl w:val="0"/>
        <w:rPr>
          <w:rFonts w:eastAsia="Calibri"/>
          <w:b/>
          <w:bCs/>
          <w:snapToGrid/>
          <w:kern w:val="1"/>
          <w:sz w:val="24"/>
          <w:szCs w:val="24"/>
          <w:lang w:eastAsia="ar-SA"/>
        </w:rPr>
      </w:pPr>
    </w:p>
    <w:tbl>
      <w:tblPr>
        <w:tblW w:w="10065" w:type="dxa"/>
        <w:tblInd w:w="-34" w:type="dxa"/>
        <w:tblLayout w:type="fixed"/>
        <w:tblLook w:val="0000" w:firstRow="0" w:lastRow="0" w:firstColumn="0" w:lastColumn="0" w:noHBand="0" w:noVBand="0"/>
      </w:tblPr>
      <w:tblGrid>
        <w:gridCol w:w="2694"/>
        <w:gridCol w:w="2126"/>
        <w:gridCol w:w="2835"/>
        <w:gridCol w:w="2410"/>
      </w:tblGrid>
      <w:tr w:rsidR="003C0AD6" w:rsidRPr="00B6278B" w:rsidTr="00477E94">
        <w:trPr>
          <w:trHeight w:val="307"/>
        </w:trPr>
        <w:tc>
          <w:tcPr>
            <w:tcW w:w="4820" w:type="dxa"/>
            <w:gridSpan w:val="2"/>
          </w:tcPr>
          <w:p w:rsidR="003C0AD6" w:rsidRPr="00B6278B" w:rsidRDefault="003C0AD6" w:rsidP="00B6278B">
            <w:pPr>
              <w:suppressAutoHyphens/>
              <w:spacing w:line="276" w:lineRule="auto"/>
              <w:ind w:right="-57" w:firstLine="0"/>
              <w:jc w:val="center"/>
              <w:rPr>
                <w:rFonts w:eastAsia="Calibri"/>
                <w:b/>
                <w:snapToGrid/>
                <w:kern w:val="1"/>
                <w:sz w:val="24"/>
                <w:szCs w:val="24"/>
                <w:lang w:eastAsia="ar-SA"/>
              </w:rPr>
            </w:pPr>
          </w:p>
        </w:tc>
        <w:tc>
          <w:tcPr>
            <w:tcW w:w="5245" w:type="dxa"/>
            <w:gridSpan w:val="2"/>
          </w:tcPr>
          <w:p w:rsidR="003C0AD6" w:rsidRPr="00B6278B" w:rsidRDefault="003C0AD6" w:rsidP="00B6278B">
            <w:pPr>
              <w:suppressAutoHyphens/>
              <w:snapToGrid w:val="0"/>
              <w:spacing w:line="276" w:lineRule="auto"/>
              <w:ind w:firstLine="0"/>
              <w:jc w:val="center"/>
              <w:rPr>
                <w:rFonts w:eastAsia="Calibri"/>
                <w:b/>
                <w:bCs/>
                <w:snapToGrid/>
                <w:kern w:val="1"/>
                <w:sz w:val="24"/>
                <w:szCs w:val="24"/>
                <w:lang w:eastAsia="ar-SA"/>
              </w:rPr>
            </w:pPr>
          </w:p>
        </w:tc>
      </w:tr>
      <w:tr w:rsidR="003C0AD6" w:rsidRPr="00B6278B" w:rsidTr="00477E94">
        <w:trPr>
          <w:trHeight w:val="2783"/>
        </w:trPr>
        <w:tc>
          <w:tcPr>
            <w:tcW w:w="4820" w:type="dxa"/>
            <w:gridSpan w:val="2"/>
          </w:tcPr>
          <w:p w:rsidR="003C0AD6" w:rsidRPr="00B6278B" w:rsidRDefault="00232012" w:rsidP="00B6278B">
            <w:pPr>
              <w:suppressAutoHyphens/>
              <w:snapToGrid w:val="0"/>
              <w:spacing w:line="276" w:lineRule="auto"/>
              <w:ind w:firstLine="0"/>
              <w:jc w:val="left"/>
              <w:rPr>
                <w:rFonts w:eastAsia="Calibri"/>
                <w:b/>
                <w:snapToGrid/>
                <w:kern w:val="1"/>
                <w:sz w:val="24"/>
                <w:szCs w:val="24"/>
                <w:lang w:eastAsia="ar-SA"/>
              </w:rPr>
            </w:pPr>
            <w:r w:rsidRPr="00B6278B">
              <w:rPr>
                <w:rFonts w:eastAsia="Calibri"/>
                <w:b/>
                <w:snapToGrid/>
                <w:kern w:val="1"/>
                <w:sz w:val="24"/>
                <w:szCs w:val="24"/>
                <w:lang w:eastAsia="ar-SA"/>
              </w:rPr>
              <w:t>Исполнитель</w:t>
            </w:r>
          </w:p>
        </w:tc>
        <w:tc>
          <w:tcPr>
            <w:tcW w:w="5245" w:type="dxa"/>
            <w:gridSpan w:val="2"/>
          </w:tcPr>
          <w:p w:rsidR="00232012" w:rsidRPr="00B6278B" w:rsidRDefault="00232012" w:rsidP="00B6278B">
            <w:pPr>
              <w:keepNext/>
              <w:tabs>
                <w:tab w:val="left" w:pos="2899"/>
              </w:tabs>
              <w:spacing w:line="276" w:lineRule="auto"/>
              <w:ind w:hanging="11"/>
              <w:rPr>
                <w:b/>
                <w:bCs/>
                <w:sz w:val="24"/>
                <w:szCs w:val="24"/>
              </w:rPr>
            </w:pPr>
            <w:r w:rsidRPr="00B6278B">
              <w:rPr>
                <w:b/>
                <w:bCs/>
                <w:sz w:val="24"/>
                <w:szCs w:val="24"/>
              </w:rPr>
              <w:t>Заказчик</w:t>
            </w:r>
          </w:p>
          <w:p w:rsidR="003C0AD6" w:rsidRPr="00B6278B" w:rsidRDefault="003C0AD6" w:rsidP="00B6278B">
            <w:pPr>
              <w:keepNext/>
              <w:tabs>
                <w:tab w:val="left" w:pos="2899"/>
              </w:tabs>
              <w:spacing w:line="276" w:lineRule="auto"/>
              <w:ind w:hanging="11"/>
              <w:rPr>
                <w:b/>
                <w:bCs/>
                <w:sz w:val="24"/>
                <w:szCs w:val="24"/>
              </w:rPr>
            </w:pPr>
            <w:r w:rsidRPr="00B6278B">
              <w:rPr>
                <w:b/>
                <w:bCs/>
                <w:sz w:val="24"/>
                <w:szCs w:val="24"/>
              </w:rPr>
              <w:t xml:space="preserve">ПАО «ТНС </w:t>
            </w:r>
            <w:proofErr w:type="spellStart"/>
            <w:r w:rsidRPr="00B6278B">
              <w:rPr>
                <w:b/>
                <w:bCs/>
                <w:sz w:val="24"/>
                <w:szCs w:val="24"/>
              </w:rPr>
              <w:t>энерго</w:t>
            </w:r>
            <w:proofErr w:type="spellEnd"/>
            <w:r w:rsidRPr="00B6278B">
              <w:rPr>
                <w:b/>
                <w:bCs/>
                <w:sz w:val="24"/>
                <w:szCs w:val="24"/>
              </w:rPr>
              <w:t xml:space="preserve"> Марий Эл»</w:t>
            </w:r>
          </w:p>
          <w:p w:rsidR="003C0AD6" w:rsidRPr="00B6278B" w:rsidRDefault="003C0AD6" w:rsidP="00B6278B">
            <w:pPr>
              <w:spacing w:line="276" w:lineRule="auto"/>
              <w:ind w:right="-186" w:firstLine="34"/>
              <w:rPr>
                <w:sz w:val="24"/>
                <w:szCs w:val="24"/>
              </w:rPr>
            </w:pPr>
            <w:r w:rsidRPr="00B6278B">
              <w:rPr>
                <w:sz w:val="24"/>
                <w:szCs w:val="24"/>
              </w:rPr>
              <w:t xml:space="preserve">Юридический и почтовый адрес: </w:t>
            </w:r>
          </w:p>
          <w:p w:rsidR="003C0AD6" w:rsidRPr="00B6278B" w:rsidRDefault="003C0AD6" w:rsidP="00B6278B">
            <w:pPr>
              <w:spacing w:line="276" w:lineRule="auto"/>
              <w:ind w:firstLine="34"/>
              <w:rPr>
                <w:sz w:val="24"/>
                <w:szCs w:val="24"/>
              </w:rPr>
            </w:pPr>
            <w:r w:rsidRPr="00B6278B">
              <w:rPr>
                <w:sz w:val="24"/>
                <w:szCs w:val="24"/>
              </w:rPr>
              <w:t xml:space="preserve">424019, </w:t>
            </w:r>
            <w:proofErr w:type="spellStart"/>
            <w:r w:rsidRPr="00B6278B">
              <w:rPr>
                <w:sz w:val="24"/>
                <w:szCs w:val="24"/>
              </w:rPr>
              <w:t>г</w:t>
            </w:r>
            <w:proofErr w:type="gramStart"/>
            <w:r w:rsidRPr="00B6278B">
              <w:rPr>
                <w:sz w:val="24"/>
                <w:szCs w:val="24"/>
              </w:rPr>
              <w:t>.Й</w:t>
            </w:r>
            <w:proofErr w:type="gramEnd"/>
            <w:r w:rsidRPr="00B6278B">
              <w:rPr>
                <w:sz w:val="24"/>
                <w:szCs w:val="24"/>
              </w:rPr>
              <w:t>ошкар</w:t>
            </w:r>
            <w:proofErr w:type="spellEnd"/>
            <w:r w:rsidRPr="00B6278B">
              <w:rPr>
                <w:sz w:val="24"/>
                <w:szCs w:val="24"/>
              </w:rPr>
              <w:t xml:space="preserve">-Ола, ул. </w:t>
            </w:r>
            <w:proofErr w:type="spellStart"/>
            <w:r w:rsidRPr="00B6278B">
              <w:rPr>
                <w:sz w:val="24"/>
                <w:szCs w:val="24"/>
              </w:rPr>
              <w:t>Йывана</w:t>
            </w:r>
            <w:proofErr w:type="spellEnd"/>
            <w:r w:rsidRPr="00B6278B">
              <w:rPr>
                <w:sz w:val="24"/>
                <w:szCs w:val="24"/>
              </w:rPr>
              <w:t xml:space="preserve"> </w:t>
            </w:r>
            <w:proofErr w:type="spellStart"/>
            <w:r w:rsidRPr="00B6278B">
              <w:rPr>
                <w:sz w:val="24"/>
                <w:szCs w:val="24"/>
              </w:rPr>
              <w:t>Кырли</w:t>
            </w:r>
            <w:proofErr w:type="spellEnd"/>
            <w:r w:rsidRPr="00B6278B">
              <w:rPr>
                <w:sz w:val="24"/>
                <w:szCs w:val="24"/>
              </w:rPr>
              <w:t>, 21</w:t>
            </w:r>
          </w:p>
          <w:p w:rsidR="003C0AD6" w:rsidRPr="00B6278B" w:rsidRDefault="003C0AD6" w:rsidP="00B6278B">
            <w:pPr>
              <w:spacing w:line="276" w:lineRule="auto"/>
              <w:ind w:firstLine="34"/>
              <w:rPr>
                <w:sz w:val="24"/>
                <w:szCs w:val="24"/>
              </w:rPr>
            </w:pPr>
            <w:proofErr w:type="gramStart"/>
            <w:r w:rsidRPr="00B6278B">
              <w:rPr>
                <w:sz w:val="24"/>
                <w:szCs w:val="24"/>
              </w:rPr>
              <w:t>р</w:t>
            </w:r>
            <w:proofErr w:type="gramEnd"/>
            <w:r w:rsidRPr="00B6278B">
              <w:rPr>
                <w:sz w:val="24"/>
                <w:szCs w:val="24"/>
              </w:rPr>
              <w:t>/с  40702810437180105129</w:t>
            </w:r>
          </w:p>
          <w:p w:rsidR="003C0AD6" w:rsidRPr="00B6278B" w:rsidRDefault="003C0AD6" w:rsidP="00B6278B">
            <w:pPr>
              <w:spacing w:line="276" w:lineRule="auto"/>
              <w:ind w:firstLine="34"/>
              <w:rPr>
                <w:sz w:val="24"/>
                <w:szCs w:val="24"/>
              </w:rPr>
            </w:pPr>
            <w:r w:rsidRPr="00B6278B">
              <w:rPr>
                <w:sz w:val="24"/>
                <w:szCs w:val="24"/>
              </w:rPr>
              <w:t xml:space="preserve">в отделении № 8614 Сбербанка России </w:t>
            </w:r>
          </w:p>
          <w:p w:rsidR="003C0AD6" w:rsidRPr="00B6278B" w:rsidRDefault="003C0AD6" w:rsidP="00B6278B">
            <w:pPr>
              <w:spacing w:line="276" w:lineRule="auto"/>
              <w:ind w:firstLine="34"/>
              <w:rPr>
                <w:sz w:val="24"/>
                <w:szCs w:val="24"/>
              </w:rPr>
            </w:pPr>
            <w:r w:rsidRPr="00B6278B">
              <w:rPr>
                <w:sz w:val="24"/>
                <w:szCs w:val="24"/>
              </w:rPr>
              <w:t>г. Йошкар-Ола</w:t>
            </w:r>
          </w:p>
          <w:p w:rsidR="003C0AD6" w:rsidRPr="00B6278B" w:rsidRDefault="003C0AD6" w:rsidP="00B6278B">
            <w:pPr>
              <w:spacing w:line="276" w:lineRule="auto"/>
              <w:ind w:firstLine="34"/>
              <w:rPr>
                <w:sz w:val="24"/>
                <w:szCs w:val="24"/>
              </w:rPr>
            </w:pPr>
            <w:r w:rsidRPr="00B6278B">
              <w:rPr>
                <w:sz w:val="24"/>
                <w:szCs w:val="24"/>
              </w:rPr>
              <w:t xml:space="preserve">К/с  30101810300000000630 </w:t>
            </w:r>
          </w:p>
          <w:p w:rsidR="003C0AD6" w:rsidRPr="00B6278B" w:rsidRDefault="003C0AD6" w:rsidP="00B6278B">
            <w:pPr>
              <w:spacing w:line="276" w:lineRule="auto"/>
              <w:ind w:firstLine="34"/>
              <w:rPr>
                <w:sz w:val="24"/>
                <w:szCs w:val="24"/>
              </w:rPr>
            </w:pPr>
            <w:r w:rsidRPr="00B6278B">
              <w:rPr>
                <w:sz w:val="24"/>
                <w:szCs w:val="24"/>
              </w:rPr>
              <w:t>БИК 048860630</w:t>
            </w:r>
          </w:p>
          <w:p w:rsidR="003C0AD6" w:rsidRPr="00B6278B" w:rsidRDefault="003C0AD6" w:rsidP="00B6278B">
            <w:pPr>
              <w:spacing w:line="276" w:lineRule="auto"/>
              <w:ind w:firstLine="34"/>
              <w:rPr>
                <w:sz w:val="24"/>
                <w:szCs w:val="24"/>
              </w:rPr>
            </w:pPr>
            <w:r w:rsidRPr="00B6278B">
              <w:rPr>
                <w:sz w:val="24"/>
                <w:szCs w:val="24"/>
              </w:rPr>
              <w:t>ИНН 1215099739</w:t>
            </w:r>
          </w:p>
          <w:p w:rsidR="003C0AD6" w:rsidRPr="00B6278B" w:rsidRDefault="003C0AD6" w:rsidP="00B6278B">
            <w:pPr>
              <w:spacing w:line="276" w:lineRule="auto"/>
              <w:ind w:firstLine="34"/>
              <w:rPr>
                <w:sz w:val="24"/>
                <w:szCs w:val="24"/>
              </w:rPr>
            </w:pPr>
            <w:r w:rsidRPr="00B6278B">
              <w:rPr>
                <w:sz w:val="24"/>
                <w:szCs w:val="24"/>
              </w:rPr>
              <w:t>КПП 121550001</w:t>
            </w:r>
          </w:p>
          <w:p w:rsidR="003C0AD6" w:rsidRPr="00B6278B" w:rsidRDefault="003C0AD6" w:rsidP="00B6278B">
            <w:pPr>
              <w:spacing w:line="276" w:lineRule="auto"/>
              <w:ind w:firstLine="34"/>
              <w:rPr>
                <w:sz w:val="24"/>
                <w:szCs w:val="24"/>
              </w:rPr>
            </w:pPr>
            <w:r w:rsidRPr="00B6278B">
              <w:rPr>
                <w:sz w:val="24"/>
                <w:szCs w:val="24"/>
              </w:rPr>
              <w:t>ОГРН:  1051200000015</w:t>
            </w:r>
          </w:p>
          <w:p w:rsidR="003C0AD6" w:rsidRPr="00B6278B" w:rsidRDefault="003C0AD6" w:rsidP="00B6278B">
            <w:pPr>
              <w:keepNext/>
              <w:tabs>
                <w:tab w:val="left" w:pos="2899"/>
              </w:tabs>
              <w:spacing w:line="276" w:lineRule="auto"/>
              <w:ind w:hanging="11"/>
              <w:outlineLvl w:val="0"/>
              <w:rPr>
                <w:rFonts w:eastAsia="Calibri"/>
                <w:snapToGrid/>
                <w:kern w:val="1"/>
                <w:sz w:val="24"/>
                <w:szCs w:val="24"/>
                <w:lang w:eastAsia="ar-SA"/>
              </w:rPr>
            </w:pPr>
          </w:p>
        </w:tc>
      </w:tr>
      <w:tr w:rsidR="003C0AD6" w:rsidRPr="00B6278B" w:rsidTr="00477E94">
        <w:tc>
          <w:tcPr>
            <w:tcW w:w="4820" w:type="dxa"/>
            <w:gridSpan w:val="2"/>
          </w:tcPr>
          <w:p w:rsidR="003C0AD6" w:rsidRPr="00B6278B" w:rsidRDefault="003C0AD6" w:rsidP="00B6278B">
            <w:pPr>
              <w:pStyle w:val="2"/>
              <w:numPr>
                <w:ilvl w:val="0"/>
                <w:numId w:val="0"/>
              </w:numPr>
              <w:spacing w:line="276" w:lineRule="auto"/>
              <w:ind w:right="-186"/>
              <w:rPr>
                <w:b w:val="0"/>
                <w:bCs/>
                <w:sz w:val="24"/>
                <w:szCs w:val="24"/>
              </w:rPr>
            </w:pPr>
          </w:p>
        </w:tc>
        <w:tc>
          <w:tcPr>
            <w:tcW w:w="5245" w:type="dxa"/>
            <w:gridSpan w:val="2"/>
          </w:tcPr>
          <w:p w:rsidR="003C0AD6" w:rsidRPr="00B6278B" w:rsidRDefault="003C0AD6" w:rsidP="00B6278B">
            <w:pPr>
              <w:spacing w:line="276" w:lineRule="auto"/>
              <w:ind w:right="-186" w:firstLine="0"/>
              <w:rPr>
                <w:sz w:val="24"/>
                <w:szCs w:val="24"/>
              </w:rPr>
            </w:pPr>
            <w:r w:rsidRPr="00B6278B">
              <w:rPr>
                <w:sz w:val="24"/>
                <w:szCs w:val="24"/>
              </w:rPr>
              <w:t xml:space="preserve">Заместитель генерального директора </w:t>
            </w:r>
          </w:p>
          <w:p w:rsidR="003C0AD6" w:rsidRPr="00B6278B" w:rsidRDefault="003C0AD6" w:rsidP="00B6278B">
            <w:pPr>
              <w:spacing w:line="276" w:lineRule="auto"/>
              <w:ind w:right="-186" w:firstLine="0"/>
              <w:rPr>
                <w:sz w:val="24"/>
                <w:szCs w:val="24"/>
              </w:rPr>
            </w:pPr>
            <w:r w:rsidRPr="00B6278B">
              <w:rPr>
                <w:bCs/>
                <w:sz w:val="24"/>
                <w:szCs w:val="24"/>
              </w:rPr>
              <w:t xml:space="preserve">ПАО ГК «ТНС </w:t>
            </w:r>
            <w:proofErr w:type="spellStart"/>
            <w:r w:rsidRPr="00B6278B">
              <w:rPr>
                <w:bCs/>
                <w:sz w:val="24"/>
                <w:szCs w:val="24"/>
              </w:rPr>
              <w:t>энерго</w:t>
            </w:r>
            <w:proofErr w:type="spellEnd"/>
            <w:r w:rsidRPr="00B6278B">
              <w:rPr>
                <w:bCs/>
                <w:sz w:val="24"/>
                <w:szCs w:val="24"/>
              </w:rPr>
              <w:t>»</w:t>
            </w:r>
            <w:r w:rsidRPr="00B6278B">
              <w:rPr>
                <w:sz w:val="24"/>
                <w:szCs w:val="24"/>
              </w:rPr>
              <w:t xml:space="preserve"> – управляющий </w:t>
            </w:r>
          </w:p>
          <w:p w:rsidR="003C0AD6" w:rsidRPr="00B6278B" w:rsidRDefault="003C0AD6" w:rsidP="00B6278B">
            <w:pPr>
              <w:spacing w:line="276" w:lineRule="auto"/>
              <w:ind w:right="-186" w:firstLine="0"/>
              <w:rPr>
                <w:bCs/>
                <w:sz w:val="24"/>
                <w:szCs w:val="24"/>
              </w:rPr>
            </w:pPr>
            <w:r w:rsidRPr="00B6278B">
              <w:rPr>
                <w:sz w:val="24"/>
                <w:szCs w:val="24"/>
              </w:rPr>
              <w:t xml:space="preserve">директор ПАО «ТНС </w:t>
            </w:r>
            <w:proofErr w:type="spellStart"/>
            <w:r w:rsidRPr="00B6278B">
              <w:rPr>
                <w:sz w:val="24"/>
                <w:szCs w:val="24"/>
              </w:rPr>
              <w:t>энерго</w:t>
            </w:r>
            <w:proofErr w:type="spellEnd"/>
            <w:r w:rsidRPr="00B6278B">
              <w:rPr>
                <w:sz w:val="24"/>
                <w:szCs w:val="24"/>
              </w:rPr>
              <w:t xml:space="preserve"> Марий Эл»</w:t>
            </w:r>
          </w:p>
        </w:tc>
      </w:tr>
      <w:tr w:rsidR="003C0AD6" w:rsidRPr="00B6278B" w:rsidTr="00477E94">
        <w:tc>
          <w:tcPr>
            <w:tcW w:w="2694" w:type="dxa"/>
          </w:tcPr>
          <w:p w:rsidR="003C0AD6" w:rsidRPr="00B6278B" w:rsidRDefault="003C0AD6" w:rsidP="00B6278B">
            <w:pPr>
              <w:spacing w:line="276" w:lineRule="auto"/>
              <w:ind w:left="-540" w:right="-186" w:firstLine="540"/>
              <w:rPr>
                <w:b/>
                <w:bCs/>
                <w:i/>
                <w:iCs/>
                <w:sz w:val="24"/>
                <w:szCs w:val="24"/>
              </w:rPr>
            </w:pPr>
          </w:p>
          <w:p w:rsidR="003C0AD6" w:rsidRPr="00B6278B" w:rsidRDefault="003C0AD6" w:rsidP="00B6278B">
            <w:pPr>
              <w:spacing w:line="276" w:lineRule="auto"/>
              <w:ind w:left="-540" w:right="-186" w:firstLine="540"/>
              <w:rPr>
                <w:b/>
                <w:bCs/>
                <w:i/>
                <w:iCs/>
                <w:sz w:val="24"/>
                <w:szCs w:val="24"/>
              </w:rPr>
            </w:pPr>
            <w:r w:rsidRPr="00B6278B">
              <w:rPr>
                <w:b/>
                <w:bCs/>
                <w:i/>
                <w:iCs/>
                <w:sz w:val="24"/>
                <w:szCs w:val="24"/>
              </w:rPr>
              <w:t>_________________________</w:t>
            </w:r>
          </w:p>
          <w:p w:rsidR="003C0AD6" w:rsidRPr="00B6278B" w:rsidRDefault="003C0AD6" w:rsidP="00B6278B">
            <w:pPr>
              <w:spacing w:line="276" w:lineRule="auto"/>
              <w:ind w:left="-540" w:right="-186" w:firstLine="540"/>
              <w:jc w:val="center"/>
              <w:rPr>
                <w:b/>
                <w:bCs/>
                <w:i/>
                <w:iCs/>
                <w:sz w:val="24"/>
                <w:szCs w:val="24"/>
              </w:rPr>
            </w:pPr>
          </w:p>
        </w:tc>
        <w:tc>
          <w:tcPr>
            <w:tcW w:w="2126" w:type="dxa"/>
          </w:tcPr>
          <w:p w:rsidR="003C0AD6" w:rsidRPr="00B6278B" w:rsidRDefault="003C0AD6" w:rsidP="00B6278B">
            <w:pPr>
              <w:spacing w:line="276" w:lineRule="auto"/>
              <w:ind w:left="-540" w:right="-186" w:firstLine="540"/>
              <w:rPr>
                <w:b/>
                <w:bCs/>
                <w:i/>
                <w:iCs/>
                <w:sz w:val="24"/>
                <w:szCs w:val="24"/>
              </w:rPr>
            </w:pPr>
          </w:p>
          <w:p w:rsidR="003C0AD6" w:rsidRPr="00B6278B" w:rsidRDefault="003C0AD6" w:rsidP="00B6278B">
            <w:pPr>
              <w:spacing w:line="276" w:lineRule="auto"/>
              <w:ind w:left="-540" w:right="-186" w:firstLine="540"/>
              <w:rPr>
                <w:b/>
                <w:bCs/>
                <w:sz w:val="24"/>
                <w:szCs w:val="24"/>
              </w:rPr>
            </w:pPr>
          </w:p>
        </w:tc>
        <w:tc>
          <w:tcPr>
            <w:tcW w:w="2835" w:type="dxa"/>
          </w:tcPr>
          <w:p w:rsidR="003C0AD6" w:rsidRPr="00B6278B" w:rsidRDefault="003C0AD6" w:rsidP="00B6278B">
            <w:pPr>
              <w:spacing w:line="276" w:lineRule="auto"/>
              <w:ind w:left="-540" w:right="-186" w:firstLine="540"/>
              <w:rPr>
                <w:b/>
                <w:bCs/>
                <w:i/>
                <w:iCs/>
                <w:sz w:val="24"/>
                <w:szCs w:val="24"/>
              </w:rPr>
            </w:pPr>
          </w:p>
          <w:p w:rsidR="003C0AD6" w:rsidRPr="00B6278B" w:rsidRDefault="003C0AD6" w:rsidP="00B6278B">
            <w:pPr>
              <w:spacing w:line="276" w:lineRule="auto"/>
              <w:ind w:left="-540" w:right="-186" w:firstLine="540"/>
              <w:rPr>
                <w:b/>
                <w:bCs/>
                <w:i/>
                <w:iCs/>
                <w:sz w:val="24"/>
                <w:szCs w:val="24"/>
              </w:rPr>
            </w:pPr>
            <w:r w:rsidRPr="00B6278B">
              <w:rPr>
                <w:b/>
                <w:bCs/>
                <w:i/>
                <w:iCs/>
                <w:sz w:val="24"/>
                <w:szCs w:val="24"/>
              </w:rPr>
              <w:t>______________________</w:t>
            </w:r>
          </w:p>
          <w:p w:rsidR="003C0AD6" w:rsidRPr="00B6278B" w:rsidRDefault="003C0AD6" w:rsidP="00B6278B">
            <w:pPr>
              <w:spacing w:line="276" w:lineRule="auto"/>
              <w:ind w:left="-540" w:right="-186" w:firstLine="540"/>
              <w:jc w:val="center"/>
              <w:rPr>
                <w:b/>
                <w:bCs/>
                <w:i/>
                <w:iCs/>
                <w:sz w:val="24"/>
                <w:szCs w:val="24"/>
              </w:rPr>
            </w:pPr>
          </w:p>
        </w:tc>
        <w:tc>
          <w:tcPr>
            <w:tcW w:w="2410" w:type="dxa"/>
          </w:tcPr>
          <w:p w:rsidR="003C0AD6" w:rsidRPr="00B6278B" w:rsidRDefault="003C0AD6" w:rsidP="00B6278B">
            <w:pPr>
              <w:spacing w:line="276" w:lineRule="auto"/>
              <w:ind w:left="-540" w:right="-186" w:firstLine="540"/>
              <w:rPr>
                <w:b/>
                <w:bCs/>
                <w:i/>
                <w:iCs/>
                <w:sz w:val="24"/>
                <w:szCs w:val="24"/>
              </w:rPr>
            </w:pPr>
          </w:p>
          <w:p w:rsidR="003C0AD6" w:rsidRPr="00B6278B" w:rsidRDefault="003C0AD6" w:rsidP="00B6278B">
            <w:pPr>
              <w:spacing w:line="276" w:lineRule="auto"/>
              <w:ind w:left="-540" w:right="-186" w:firstLine="540"/>
              <w:rPr>
                <w:b/>
                <w:bCs/>
                <w:sz w:val="24"/>
                <w:szCs w:val="24"/>
              </w:rPr>
            </w:pPr>
            <w:proofErr w:type="spellStart"/>
            <w:r w:rsidRPr="00B6278B">
              <w:rPr>
                <w:b/>
                <w:bCs/>
                <w:i/>
                <w:iCs/>
                <w:sz w:val="24"/>
                <w:szCs w:val="24"/>
              </w:rPr>
              <w:t>Вахитова</w:t>
            </w:r>
            <w:proofErr w:type="spellEnd"/>
            <w:r w:rsidRPr="00B6278B">
              <w:rPr>
                <w:b/>
                <w:bCs/>
                <w:i/>
                <w:iCs/>
                <w:sz w:val="24"/>
                <w:szCs w:val="24"/>
              </w:rPr>
              <w:t xml:space="preserve"> Е.Д.</w:t>
            </w:r>
          </w:p>
        </w:tc>
      </w:tr>
      <w:tr w:rsidR="003C0AD6" w:rsidRPr="00B6278B" w:rsidTr="00477E94">
        <w:tc>
          <w:tcPr>
            <w:tcW w:w="2694" w:type="dxa"/>
          </w:tcPr>
          <w:p w:rsidR="003C0AD6" w:rsidRPr="00B6278B" w:rsidRDefault="003C0AD6" w:rsidP="00B6278B">
            <w:pPr>
              <w:spacing w:line="276" w:lineRule="auto"/>
              <w:ind w:left="-540" w:right="-186" w:firstLine="540"/>
              <w:jc w:val="center"/>
              <w:rPr>
                <w:b/>
                <w:bCs/>
                <w:sz w:val="24"/>
                <w:szCs w:val="24"/>
              </w:rPr>
            </w:pPr>
            <w:r w:rsidRPr="00B6278B">
              <w:rPr>
                <w:b/>
                <w:bCs/>
                <w:i/>
                <w:iCs/>
                <w:sz w:val="24"/>
                <w:szCs w:val="24"/>
              </w:rPr>
              <w:t>М.П.</w:t>
            </w:r>
          </w:p>
        </w:tc>
        <w:tc>
          <w:tcPr>
            <w:tcW w:w="2126" w:type="dxa"/>
          </w:tcPr>
          <w:p w:rsidR="003C0AD6" w:rsidRPr="00B6278B" w:rsidRDefault="003C0AD6" w:rsidP="00B6278B">
            <w:pPr>
              <w:spacing w:line="276" w:lineRule="auto"/>
              <w:ind w:left="-540" w:right="-186" w:firstLine="540"/>
              <w:rPr>
                <w:b/>
                <w:bCs/>
                <w:sz w:val="24"/>
                <w:szCs w:val="24"/>
              </w:rPr>
            </w:pPr>
          </w:p>
        </w:tc>
        <w:tc>
          <w:tcPr>
            <w:tcW w:w="2835" w:type="dxa"/>
          </w:tcPr>
          <w:p w:rsidR="003C0AD6" w:rsidRPr="00B6278B" w:rsidRDefault="003C0AD6" w:rsidP="00B6278B">
            <w:pPr>
              <w:spacing w:line="276" w:lineRule="auto"/>
              <w:ind w:left="-540" w:right="-186" w:firstLine="540"/>
              <w:jc w:val="center"/>
              <w:rPr>
                <w:b/>
                <w:bCs/>
                <w:sz w:val="24"/>
                <w:szCs w:val="24"/>
              </w:rPr>
            </w:pPr>
            <w:r w:rsidRPr="00B6278B">
              <w:rPr>
                <w:b/>
                <w:bCs/>
                <w:i/>
                <w:iCs/>
                <w:sz w:val="24"/>
                <w:szCs w:val="24"/>
              </w:rPr>
              <w:t>М.П.</w:t>
            </w:r>
          </w:p>
        </w:tc>
        <w:tc>
          <w:tcPr>
            <w:tcW w:w="2410" w:type="dxa"/>
          </w:tcPr>
          <w:p w:rsidR="003C0AD6" w:rsidRPr="00B6278B" w:rsidRDefault="003C0AD6" w:rsidP="00B6278B">
            <w:pPr>
              <w:spacing w:line="276" w:lineRule="auto"/>
              <w:ind w:left="-540" w:right="-186" w:firstLine="540"/>
              <w:rPr>
                <w:b/>
                <w:bCs/>
                <w:sz w:val="24"/>
                <w:szCs w:val="24"/>
              </w:rPr>
            </w:pPr>
          </w:p>
        </w:tc>
      </w:tr>
    </w:tbl>
    <w:p w:rsidR="003C0AD6" w:rsidRPr="00B6278B" w:rsidRDefault="003C0AD6" w:rsidP="00B6278B">
      <w:pPr>
        <w:spacing w:line="276" w:lineRule="auto"/>
        <w:ind w:firstLine="0"/>
        <w:jc w:val="left"/>
        <w:rPr>
          <w:rFonts w:eastAsia="Calibri"/>
          <w:b/>
          <w:snapToGrid/>
          <w:kern w:val="1"/>
          <w:sz w:val="24"/>
          <w:szCs w:val="24"/>
          <w:lang w:eastAsia="ar-SA"/>
        </w:rPr>
      </w:pPr>
      <w:r w:rsidRPr="00B6278B">
        <w:rPr>
          <w:rFonts w:eastAsia="Calibri"/>
          <w:b/>
          <w:snapToGrid/>
          <w:kern w:val="1"/>
          <w:sz w:val="24"/>
          <w:szCs w:val="24"/>
          <w:lang w:eastAsia="ar-SA"/>
        </w:rPr>
        <w:br w:type="page"/>
      </w:r>
    </w:p>
    <w:p w:rsidR="003C0AD6" w:rsidRPr="00B6278B" w:rsidRDefault="003C0AD6" w:rsidP="00B6278B">
      <w:pPr>
        <w:suppressAutoHyphens/>
        <w:spacing w:line="276" w:lineRule="auto"/>
        <w:ind w:firstLine="0"/>
        <w:jc w:val="right"/>
        <w:rPr>
          <w:rFonts w:eastAsia="Calibri"/>
          <w:b/>
          <w:snapToGrid/>
          <w:kern w:val="1"/>
          <w:sz w:val="24"/>
          <w:szCs w:val="24"/>
          <w:lang w:eastAsia="ar-SA"/>
        </w:rPr>
      </w:pPr>
      <w:r w:rsidRPr="00B6278B">
        <w:rPr>
          <w:rFonts w:eastAsia="Calibri"/>
          <w:b/>
          <w:snapToGrid/>
          <w:kern w:val="1"/>
          <w:sz w:val="24"/>
          <w:szCs w:val="24"/>
          <w:lang w:eastAsia="ar-SA"/>
        </w:rPr>
        <w:lastRenderedPageBreak/>
        <w:t xml:space="preserve">Приложение № 1 </w:t>
      </w:r>
    </w:p>
    <w:p w:rsidR="003C0AD6" w:rsidRPr="00B6278B" w:rsidRDefault="003C0AD6" w:rsidP="00B6278B">
      <w:pPr>
        <w:suppressAutoHyphens/>
        <w:spacing w:line="276" w:lineRule="auto"/>
        <w:ind w:firstLine="0"/>
        <w:jc w:val="right"/>
        <w:rPr>
          <w:rFonts w:eastAsia="Calibri"/>
          <w:b/>
          <w:bCs/>
          <w:snapToGrid/>
          <w:kern w:val="1"/>
          <w:sz w:val="24"/>
          <w:szCs w:val="24"/>
          <w:lang w:eastAsia="ar-SA"/>
        </w:rPr>
      </w:pPr>
      <w:r w:rsidRPr="00B6278B">
        <w:rPr>
          <w:rFonts w:eastAsia="Calibri"/>
          <w:b/>
          <w:snapToGrid/>
          <w:kern w:val="1"/>
          <w:sz w:val="24"/>
          <w:szCs w:val="24"/>
          <w:lang w:eastAsia="ar-SA"/>
        </w:rPr>
        <w:t xml:space="preserve">к Договору </w:t>
      </w:r>
      <w:r w:rsidRPr="00B6278B">
        <w:rPr>
          <w:rFonts w:eastAsia="Calibri"/>
          <w:b/>
          <w:bCs/>
          <w:snapToGrid/>
          <w:kern w:val="1"/>
          <w:sz w:val="24"/>
          <w:szCs w:val="24"/>
          <w:lang w:eastAsia="ar-SA"/>
        </w:rPr>
        <w:t>об оказании услуг</w:t>
      </w:r>
    </w:p>
    <w:p w:rsidR="003C0AD6" w:rsidRPr="00B6278B" w:rsidRDefault="003C0AD6" w:rsidP="00B6278B">
      <w:pPr>
        <w:suppressAutoHyphens/>
        <w:spacing w:line="276" w:lineRule="auto"/>
        <w:ind w:firstLine="0"/>
        <w:jc w:val="right"/>
        <w:rPr>
          <w:rFonts w:eastAsia="Calibri"/>
          <w:b/>
          <w:bCs/>
          <w:snapToGrid/>
          <w:kern w:val="1"/>
          <w:sz w:val="24"/>
          <w:szCs w:val="24"/>
          <w:lang w:eastAsia="ar-SA"/>
        </w:rPr>
      </w:pPr>
      <w:r w:rsidRPr="00B6278B">
        <w:rPr>
          <w:rFonts w:eastAsia="Calibri"/>
          <w:b/>
          <w:bCs/>
          <w:snapToGrid/>
          <w:kern w:val="1"/>
          <w:sz w:val="24"/>
          <w:szCs w:val="24"/>
          <w:lang w:eastAsia="ar-SA"/>
        </w:rPr>
        <w:t xml:space="preserve"> центра приема и обработки вызовов</w:t>
      </w:r>
    </w:p>
    <w:p w:rsidR="003C0AD6" w:rsidRPr="00B6278B" w:rsidRDefault="003C0AD6" w:rsidP="00B6278B">
      <w:pPr>
        <w:keepNext/>
        <w:widowControl w:val="0"/>
        <w:suppressAutoHyphens/>
        <w:spacing w:line="276" w:lineRule="auto"/>
        <w:ind w:firstLine="0"/>
        <w:jc w:val="right"/>
        <w:rPr>
          <w:rFonts w:eastAsia="Calibri"/>
          <w:b/>
          <w:snapToGrid/>
          <w:kern w:val="1"/>
          <w:sz w:val="24"/>
          <w:szCs w:val="24"/>
          <w:lang w:eastAsia="ar-SA"/>
        </w:rPr>
      </w:pPr>
      <w:r w:rsidRPr="00B6278B">
        <w:rPr>
          <w:rFonts w:eastAsia="Calibri"/>
          <w:b/>
          <w:snapToGrid/>
          <w:kern w:val="1"/>
          <w:sz w:val="24"/>
          <w:szCs w:val="24"/>
          <w:lang w:eastAsia="ar-SA"/>
        </w:rPr>
        <w:t>№ _____ от ______________</w:t>
      </w:r>
    </w:p>
    <w:p w:rsidR="003C0AD6" w:rsidRPr="00B6278B" w:rsidRDefault="003C0AD6" w:rsidP="00B6278B">
      <w:pPr>
        <w:keepNext/>
        <w:widowControl w:val="0"/>
        <w:suppressAutoHyphens/>
        <w:spacing w:line="276" w:lineRule="auto"/>
        <w:ind w:firstLine="0"/>
        <w:jc w:val="right"/>
        <w:rPr>
          <w:rFonts w:eastAsia="Calibri"/>
          <w:b/>
          <w:bCs/>
          <w:snapToGrid/>
          <w:kern w:val="1"/>
          <w:sz w:val="24"/>
          <w:szCs w:val="24"/>
          <w:lang w:eastAsia="ar-SA"/>
        </w:rPr>
      </w:pPr>
    </w:p>
    <w:p w:rsidR="003C0AD6" w:rsidRPr="00B6278B" w:rsidRDefault="003C0AD6" w:rsidP="00B6278B">
      <w:pPr>
        <w:spacing w:line="276" w:lineRule="auto"/>
        <w:ind w:firstLine="0"/>
        <w:jc w:val="center"/>
        <w:rPr>
          <w:rFonts w:eastAsia="Calibri"/>
          <w:b/>
          <w:snapToGrid/>
          <w:kern w:val="1"/>
          <w:sz w:val="24"/>
          <w:szCs w:val="24"/>
          <w:lang w:eastAsia="ar-SA"/>
        </w:rPr>
      </w:pPr>
      <w:r w:rsidRPr="00B6278B">
        <w:rPr>
          <w:rFonts w:eastAsia="Calibri"/>
          <w:b/>
          <w:snapToGrid/>
          <w:kern w:val="1"/>
          <w:sz w:val="24"/>
          <w:szCs w:val="24"/>
          <w:lang w:eastAsia="ar-SA"/>
        </w:rPr>
        <w:t>Порядок и стоимость оказания услуг</w:t>
      </w:r>
    </w:p>
    <w:p w:rsidR="003C0AD6" w:rsidRPr="00B6278B" w:rsidRDefault="003C0AD6" w:rsidP="00777897">
      <w:pPr>
        <w:numPr>
          <w:ilvl w:val="0"/>
          <w:numId w:val="36"/>
        </w:numPr>
        <w:suppressAutoHyphens/>
        <w:spacing w:line="276" w:lineRule="auto"/>
        <w:jc w:val="center"/>
        <w:rPr>
          <w:rFonts w:eastAsia="Calibri"/>
          <w:b/>
          <w:snapToGrid/>
          <w:kern w:val="1"/>
          <w:sz w:val="24"/>
          <w:szCs w:val="24"/>
          <w:lang w:eastAsia="ar-SA"/>
        </w:rPr>
      </w:pPr>
      <w:r w:rsidRPr="00B6278B">
        <w:rPr>
          <w:rFonts w:eastAsia="Calibri"/>
          <w:b/>
          <w:snapToGrid/>
          <w:kern w:val="1"/>
          <w:sz w:val="24"/>
          <w:szCs w:val="24"/>
          <w:lang w:eastAsia="ar-SA"/>
        </w:rPr>
        <w:t>Стоимость услуг</w:t>
      </w:r>
    </w:p>
    <w:p w:rsidR="003C0AD6" w:rsidRPr="00B6278B" w:rsidRDefault="003C0AD6" w:rsidP="00B6278B">
      <w:pPr>
        <w:suppressAutoHyphens/>
        <w:spacing w:line="276" w:lineRule="auto"/>
        <w:ind w:left="720" w:firstLine="0"/>
        <w:rPr>
          <w:rFonts w:eastAsia="Calibri"/>
          <w:b/>
          <w:snapToGrid/>
          <w:kern w:val="1"/>
          <w:sz w:val="24"/>
          <w:szCs w:val="24"/>
          <w:lang w:eastAsia="ar-SA"/>
        </w:rPr>
      </w:pPr>
    </w:p>
    <w:tbl>
      <w:tblPr>
        <w:tblStyle w:val="aff1"/>
        <w:tblW w:w="0" w:type="auto"/>
        <w:tblInd w:w="108" w:type="dxa"/>
        <w:tblLook w:val="04A0" w:firstRow="1" w:lastRow="0" w:firstColumn="1" w:lastColumn="0" w:noHBand="0" w:noVBand="1"/>
      </w:tblPr>
      <w:tblGrid>
        <w:gridCol w:w="567"/>
        <w:gridCol w:w="5913"/>
        <w:gridCol w:w="3726"/>
      </w:tblGrid>
      <w:tr w:rsidR="003C0AD6" w:rsidRPr="00B6278B" w:rsidTr="00BE7FF6">
        <w:tc>
          <w:tcPr>
            <w:tcW w:w="567" w:type="dxa"/>
          </w:tcPr>
          <w:p w:rsidR="003C0AD6" w:rsidRPr="00B6278B" w:rsidRDefault="003C0AD6" w:rsidP="00B6278B">
            <w:pPr>
              <w:suppressAutoHyphens/>
              <w:spacing w:line="276" w:lineRule="auto"/>
              <w:ind w:firstLine="0"/>
              <w:jc w:val="center"/>
              <w:rPr>
                <w:rFonts w:eastAsia="Calibri"/>
                <w:b/>
                <w:snapToGrid/>
                <w:kern w:val="1"/>
                <w:sz w:val="24"/>
                <w:szCs w:val="24"/>
                <w:lang w:eastAsia="ar-SA"/>
              </w:rPr>
            </w:pPr>
            <w:r w:rsidRPr="00B6278B">
              <w:rPr>
                <w:rFonts w:eastAsia="Calibri"/>
                <w:b/>
                <w:snapToGrid/>
                <w:kern w:val="1"/>
                <w:sz w:val="24"/>
                <w:szCs w:val="24"/>
                <w:lang w:eastAsia="ar-SA"/>
              </w:rPr>
              <w:t xml:space="preserve">№ </w:t>
            </w:r>
            <w:proofErr w:type="gramStart"/>
            <w:r w:rsidRPr="00B6278B">
              <w:rPr>
                <w:rFonts w:eastAsia="Calibri"/>
                <w:b/>
                <w:snapToGrid/>
                <w:kern w:val="1"/>
                <w:sz w:val="24"/>
                <w:szCs w:val="24"/>
                <w:lang w:eastAsia="ar-SA"/>
              </w:rPr>
              <w:t>п</w:t>
            </w:r>
            <w:proofErr w:type="gramEnd"/>
            <w:r w:rsidRPr="00B6278B">
              <w:rPr>
                <w:rFonts w:eastAsia="Calibri"/>
                <w:b/>
                <w:snapToGrid/>
                <w:kern w:val="1"/>
                <w:sz w:val="24"/>
                <w:szCs w:val="24"/>
                <w:lang w:eastAsia="ar-SA"/>
              </w:rPr>
              <w:t>/п</w:t>
            </w:r>
          </w:p>
        </w:tc>
        <w:tc>
          <w:tcPr>
            <w:tcW w:w="5913" w:type="dxa"/>
          </w:tcPr>
          <w:p w:rsidR="003C0AD6" w:rsidRPr="00B6278B" w:rsidRDefault="003C0AD6" w:rsidP="00B6278B">
            <w:pPr>
              <w:suppressAutoHyphens/>
              <w:spacing w:line="276" w:lineRule="auto"/>
              <w:ind w:firstLine="0"/>
              <w:jc w:val="center"/>
              <w:rPr>
                <w:rFonts w:eastAsia="Calibri"/>
                <w:b/>
                <w:snapToGrid/>
                <w:kern w:val="1"/>
                <w:sz w:val="24"/>
                <w:szCs w:val="24"/>
                <w:lang w:eastAsia="ar-SA"/>
              </w:rPr>
            </w:pPr>
            <w:r w:rsidRPr="00B6278B">
              <w:rPr>
                <w:rFonts w:eastAsia="Calibri"/>
                <w:b/>
                <w:snapToGrid/>
                <w:kern w:val="1"/>
                <w:sz w:val="24"/>
                <w:szCs w:val="24"/>
                <w:lang w:eastAsia="ar-SA"/>
              </w:rPr>
              <w:t>Перечень услуг</w:t>
            </w:r>
          </w:p>
        </w:tc>
        <w:tc>
          <w:tcPr>
            <w:tcW w:w="3726" w:type="dxa"/>
          </w:tcPr>
          <w:p w:rsidR="003C0AD6" w:rsidRPr="00B6278B" w:rsidRDefault="003C0AD6" w:rsidP="00B6278B">
            <w:pPr>
              <w:suppressAutoHyphens/>
              <w:spacing w:line="276" w:lineRule="auto"/>
              <w:ind w:firstLine="0"/>
              <w:jc w:val="center"/>
              <w:rPr>
                <w:rFonts w:eastAsia="Calibri"/>
                <w:b/>
                <w:snapToGrid/>
                <w:kern w:val="1"/>
                <w:sz w:val="24"/>
                <w:szCs w:val="24"/>
                <w:lang w:eastAsia="ar-SA"/>
              </w:rPr>
            </w:pPr>
            <w:r w:rsidRPr="00B6278B">
              <w:rPr>
                <w:rFonts w:eastAsia="Calibri"/>
                <w:b/>
                <w:snapToGrid/>
                <w:kern w:val="1"/>
                <w:sz w:val="24"/>
                <w:szCs w:val="24"/>
                <w:lang w:eastAsia="ar-SA"/>
              </w:rPr>
              <w:t>Стоимость услуг, руб.* в месяц</w:t>
            </w:r>
          </w:p>
        </w:tc>
      </w:tr>
      <w:tr w:rsidR="003C0AD6" w:rsidRPr="00B6278B" w:rsidTr="00BE7FF6">
        <w:tc>
          <w:tcPr>
            <w:tcW w:w="567" w:type="dxa"/>
          </w:tcPr>
          <w:p w:rsidR="003C0AD6" w:rsidRPr="00B6278B" w:rsidRDefault="003C0AD6" w:rsidP="00B6278B">
            <w:pPr>
              <w:suppressAutoHyphens/>
              <w:spacing w:line="276" w:lineRule="auto"/>
              <w:ind w:firstLine="0"/>
              <w:rPr>
                <w:rFonts w:eastAsia="Calibri"/>
                <w:b/>
                <w:snapToGrid/>
                <w:kern w:val="1"/>
                <w:sz w:val="24"/>
                <w:szCs w:val="24"/>
                <w:lang w:eastAsia="ar-SA"/>
              </w:rPr>
            </w:pPr>
            <w:r w:rsidRPr="00B6278B">
              <w:rPr>
                <w:rFonts w:eastAsia="Calibri"/>
                <w:b/>
                <w:snapToGrid/>
                <w:kern w:val="1"/>
                <w:sz w:val="24"/>
                <w:szCs w:val="24"/>
                <w:lang w:eastAsia="ar-SA"/>
              </w:rPr>
              <w:t>1.</w:t>
            </w:r>
          </w:p>
        </w:tc>
        <w:tc>
          <w:tcPr>
            <w:tcW w:w="5913" w:type="dxa"/>
          </w:tcPr>
          <w:p w:rsidR="003C0AD6" w:rsidRPr="00B6278B" w:rsidRDefault="003C0AD6" w:rsidP="00477E94">
            <w:pPr>
              <w:suppressAutoHyphens/>
              <w:spacing w:line="240" w:lineRule="auto"/>
              <w:ind w:firstLine="0"/>
              <w:rPr>
                <w:rFonts w:eastAsia="Calibri"/>
                <w:snapToGrid/>
                <w:kern w:val="1"/>
                <w:sz w:val="24"/>
                <w:szCs w:val="24"/>
                <w:lang w:eastAsia="ar-SA"/>
              </w:rPr>
            </w:pPr>
            <w:r w:rsidRPr="00B6278B">
              <w:rPr>
                <w:rFonts w:eastAsia="Calibri"/>
                <w:snapToGrid/>
                <w:kern w:val="1"/>
                <w:sz w:val="24"/>
                <w:szCs w:val="24"/>
                <w:lang w:eastAsia="ar-SA"/>
              </w:rPr>
              <w:t xml:space="preserve">Прием и обработка входящих телефонных вызовов граждан потребителей электрической энергии Заказчика, через </w:t>
            </w:r>
            <w:r w:rsidRPr="00B6278B">
              <w:rPr>
                <w:rFonts w:eastAsia="Calibri"/>
                <w:snapToGrid/>
                <w:kern w:val="1"/>
                <w:sz w:val="24"/>
                <w:szCs w:val="24"/>
                <w:lang w:val="en-US" w:eastAsia="ar-SA"/>
              </w:rPr>
              <w:t>call</w:t>
            </w:r>
            <w:r w:rsidRPr="00B6278B">
              <w:rPr>
                <w:rFonts w:eastAsia="Calibri"/>
                <w:snapToGrid/>
                <w:kern w:val="1"/>
                <w:sz w:val="24"/>
                <w:szCs w:val="24"/>
                <w:lang w:eastAsia="ar-SA"/>
              </w:rPr>
              <w:t xml:space="preserve">-центр, в объеме до ________ минут, созданный посредством городской телефонной линии и номера 8 800 … в месяц, стоимость услуг по обслуживанию городского номера и стоимость обслуживания канала </w:t>
            </w:r>
            <w:r w:rsidRPr="00B6278B">
              <w:rPr>
                <w:rFonts w:eastAsia="Calibri"/>
                <w:snapToGrid/>
                <w:kern w:val="1"/>
                <w:sz w:val="24"/>
                <w:szCs w:val="24"/>
                <w:lang w:val="en-US" w:eastAsia="ar-SA"/>
              </w:rPr>
              <w:t>VPN</w:t>
            </w:r>
          </w:p>
        </w:tc>
        <w:tc>
          <w:tcPr>
            <w:tcW w:w="3726" w:type="dxa"/>
          </w:tcPr>
          <w:p w:rsidR="003C0AD6" w:rsidRPr="00B6278B" w:rsidRDefault="003C0AD6" w:rsidP="00477E94">
            <w:pPr>
              <w:suppressAutoHyphens/>
              <w:spacing w:line="240" w:lineRule="auto"/>
              <w:ind w:firstLine="0"/>
              <w:rPr>
                <w:rFonts w:eastAsia="Calibri"/>
                <w:b/>
                <w:snapToGrid/>
                <w:kern w:val="1"/>
                <w:sz w:val="24"/>
                <w:szCs w:val="24"/>
                <w:lang w:eastAsia="ar-SA"/>
              </w:rPr>
            </w:pPr>
          </w:p>
        </w:tc>
      </w:tr>
      <w:tr w:rsidR="003C0AD6" w:rsidRPr="00B6278B" w:rsidTr="00BE7FF6">
        <w:trPr>
          <w:trHeight w:val="1783"/>
        </w:trPr>
        <w:tc>
          <w:tcPr>
            <w:tcW w:w="567" w:type="dxa"/>
          </w:tcPr>
          <w:p w:rsidR="003C0AD6" w:rsidRPr="00B6278B" w:rsidRDefault="003C0AD6" w:rsidP="00B6278B">
            <w:pPr>
              <w:suppressAutoHyphens/>
              <w:spacing w:line="276" w:lineRule="auto"/>
              <w:ind w:firstLine="0"/>
              <w:rPr>
                <w:rFonts w:eastAsia="Calibri"/>
                <w:b/>
                <w:snapToGrid/>
                <w:kern w:val="1"/>
                <w:sz w:val="24"/>
                <w:szCs w:val="24"/>
                <w:lang w:eastAsia="ar-SA"/>
              </w:rPr>
            </w:pPr>
            <w:r w:rsidRPr="00B6278B">
              <w:rPr>
                <w:rFonts w:eastAsia="Calibri"/>
                <w:b/>
                <w:snapToGrid/>
                <w:kern w:val="1"/>
                <w:sz w:val="24"/>
                <w:szCs w:val="24"/>
                <w:lang w:eastAsia="ar-SA"/>
              </w:rPr>
              <w:t>2.</w:t>
            </w:r>
          </w:p>
        </w:tc>
        <w:tc>
          <w:tcPr>
            <w:tcW w:w="5913" w:type="dxa"/>
          </w:tcPr>
          <w:p w:rsidR="003C0AD6" w:rsidRPr="00B6278B" w:rsidRDefault="003C0AD6" w:rsidP="00477E94">
            <w:pPr>
              <w:suppressAutoHyphens/>
              <w:spacing w:line="240" w:lineRule="auto"/>
              <w:ind w:firstLine="34"/>
              <w:rPr>
                <w:rFonts w:eastAsia="Calibri"/>
                <w:b/>
                <w:snapToGrid/>
                <w:kern w:val="1"/>
                <w:sz w:val="24"/>
                <w:szCs w:val="24"/>
                <w:lang w:eastAsia="ar-SA"/>
              </w:rPr>
            </w:pPr>
            <w:r w:rsidRPr="00B6278B">
              <w:rPr>
                <w:rFonts w:eastAsia="Calibri"/>
                <w:snapToGrid/>
                <w:kern w:val="1"/>
                <w:sz w:val="24"/>
                <w:szCs w:val="24"/>
                <w:lang w:eastAsia="ar-SA"/>
              </w:rPr>
              <w:t xml:space="preserve">Обслуживание интеллектуального номера 8 800 … . Стоимость услуг провайдера определяется согласно </w:t>
            </w:r>
            <w:proofErr w:type="spellStart"/>
            <w:r w:rsidRPr="00B6278B">
              <w:rPr>
                <w:rFonts w:eastAsia="Calibri"/>
                <w:snapToGrid/>
                <w:kern w:val="1"/>
                <w:sz w:val="24"/>
                <w:szCs w:val="24"/>
                <w:lang w:eastAsia="ar-SA"/>
              </w:rPr>
              <w:t>перевыствленым</w:t>
            </w:r>
            <w:proofErr w:type="spellEnd"/>
            <w:r w:rsidRPr="00B6278B">
              <w:rPr>
                <w:rFonts w:eastAsia="Calibri"/>
                <w:snapToGrid/>
                <w:kern w:val="1"/>
                <w:sz w:val="24"/>
                <w:szCs w:val="24"/>
                <w:lang w:eastAsia="ar-SA"/>
              </w:rPr>
              <w:t xml:space="preserve"> счетам провайдера. Тарифы провайдера предоставляются Заказчику по письменному запросу. Указанные тарифы могут быть изменены провайдером в одностороннем порядке.</w:t>
            </w:r>
            <w:r w:rsidRPr="00B6278B">
              <w:rPr>
                <w:rFonts w:eastAsia="Calibri"/>
                <w:b/>
                <w:snapToGrid/>
                <w:kern w:val="1"/>
                <w:sz w:val="24"/>
                <w:szCs w:val="24"/>
                <w:lang w:eastAsia="ar-SA"/>
              </w:rPr>
              <w:t xml:space="preserve"> </w:t>
            </w:r>
          </w:p>
          <w:p w:rsidR="003C0AD6" w:rsidRPr="00B6278B" w:rsidRDefault="003C0AD6" w:rsidP="00477E94">
            <w:pPr>
              <w:suppressAutoHyphens/>
              <w:spacing w:line="240" w:lineRule="auto"/>
              <w:ind w:firstLine="0"/>
              <w:rPr>
                <w:rFonts w:eastAsia="Calibri"/>
                <w:snapToGrid/>
                <w:kern w:val="1"/>
                <w:sz w:val="24"/>
                <w:szCs w:val="24"/>
                <w:lang w:eastAsia="ar-SA"/>
              </w:rPr>
            </w:pPr>
          </w:p>
        </w:tc>
        <w:tc>
          <w:tcPr>
            <w:tcW w:w="3726" w:type="dxa"/>
          </w:tcPr>
          <w:p w:rsidR="003C0AD6" w:rsidRPr="00B6278B" w:rsidRDefault="003C0AD6" w:rsidP="00477E94">
            <w:pPr>
              <w:suppressAutoHyphens/>
              <w:spacing w:line="240" w:lineRule="auto"/>
              <w:ind w:firstLine="0"/>
              <w:rPr>
                <w:rFonts w:eastAsia="Calibri"/>
                <w:b/>
                <w:snapToGrid/>
                <w:kern w:val="1"/>
                <w:sz w:val="24"/>
                <w:szCs w:val="24"/>
                <w:lang w:eastAsia="ar-SA"/>
              </w:rPr>
            </w:pPr>
            <w:r w:rsidRPr="00B6278B">
              <w:rPr>
                <w:rFonts w:eastAsia="Calibri"/>
                <w:snapToGrid/>
                <w:kern w:val="1"/>
                <w:sz w:val="24"/>
                <w:szCs w:val="24"/>
                <w:lang w:eastAsia="ar-SA"/>
              </w:rPr>
              <w:t>Стоимость обслуживания интеллектуального номера 8 800 … не должна превышать ________ руб. в месяц.</w:t>
            </w:r>
          </w:p>
        </w:tc>
      </w:tr>
    </w:tbl>
    <w:p w:rsidR="003C0AD6" w:rsidRPr="00B6278B" w:rsidRDefault="003C0AD6" w:rsidP="00B6278B">
      <w:pPr>
        <w:suppressAutoHyphens/>
        <w:spacing w:line="276" w:lineRule="auto"/>
        <w:ind w:left="720" w:firstLine="0"/>
        <w:rPr>
          <w:rFonts w:eastAsia="Calibri"/>
          <w:b/>
          <w:snapToGrid/>
          <w:kern w:val="1"/>
          <w:sz w:val="24"/>
          <w:szCs w:val="24"/>
          <w:lang w:eastAsia="ar-SA"/>
        </w:rPr>
      </w:pPr>
      <w:r w:rsidRPr="00B6278B">
        <w:rPr>
          <w:rFonts w:eastAsia="Calibri"/>
          <w:b/>
          <w:snapToGrid/>
          <w:kern w:val="1"/>
          <w:sz w:val="24"/>
          <w:szCs w:val="24"/>
          <w:lang w:eastAsia="ar-SA"/>
        </w:rPr>
        <w:t xml:space="preserve">* </w:t>
      </w:r>
      <w:r w:rsidR="0091364C" w:rsidRPr="00B6278B">
        <w:rPr>
          <w:rFonts w:eastAsia="Calibri"/>
          <w:b/>
          <w:snapToGrid/>
          <w:kern w:val="1"/>
          <w:sz w:val="24"/>
          <w:szCs w:val="24"/>
          <w:lang w:eastAsia="ar-SA"/>
        </w:rPr>
        <w:t xml:space="preserve">с </w:t>
      </w:r>
      <w:r w:rsidRPr="00B6278B">
        <w:rPr>
          <w:rFonts w:eastAsia="Calibri"/>
          <w:b/>
          <w:snapToGrid/>
          <w:kern w:val="1"/>
          <w:sz w:val="24"/>
          <w:szCs w:val="24"/>
          <w:lang w:eastAsia="ar-SA"/>
        </w:rPr>
        <w:t>НДС</w:t>
      </w:r>
      <w:r w:rsidR="0091364C" w:rsidRPr="00B6278B">
        <w:rPr>
          <w:rFonts w:eastAsia="Calibri"/>
          <w:b/>
          <w:snapToGrid/>
          <w:kern w:val="1"/>
          <w:sz w:val="24"/>
          <w:szCs w:val="24"/>
          <w:lang w:eastAsia="ar-SA"/>
        </w:rPr>
        <w:t>/без НДС.</w:t>
      </w:r>
      <w:r w:rsidRPr="00B6278B">
        <w:rPr>
          <w:rFonts w:eastAsia="Calibri"/>
          <w:b/>
          <w:snapToGrid/>
          <w:kern w:val="1"/>
          <w:sz w:val="24"/>
          <w:szCs w:val="24"/>
          <w:lang w:eastAsia="ar-SA"/>
        </w:rPr>
        <w:t xml:space="preserve"> </w:t>
      </w:r>
    </w:p>
    <w:p w:rsidR="003C0AD6" w:rsidRPr="00B6278B" w:rsidRDefault="003C0AD6" w:rsidP="00B6278B">
      <w:pPr>
        <w:suppressAutoHyphens/>
        <w:spacing w:line="276" w:lineRule="auto"/>
        <w:rPr>
          <w:rFonts w:eastAsia="Calibri"/>
          <w:snapToGrid/>
          <w:kern w:val="1"/>
          <w:sz w:val="24"/>
          <w:szCs w:val="24"/>
          <w:lang w:eastAsia="ar-SA"/>
        </w:rPr>
      </w:pPr>
      <w:r w:rsidRPr="00B6278B">
        <w:rPr>
          <w:rFonts w:eastAsia="Calibri"/>
          <w:snapToGrid/>
          <w:spacing w:val="-2"/>
          <w:kern w:val="1"/>
          <w:sz w:val="24"/>
          <w:szCs w:val="24"/>
          <w:lang w:eastAsia="ar-SA"/>
        </w:rPr>
        <w:t xml:space="preserve">При этом время разговора вычисляется от момента ответа оператора на звонок гражданина-потребителя до момента разъединения звонка или завершения перевода звонка.  </w:t>
      </w:r>
    </w:p>
    <w:p w:rsidR="003C0AD6" w:rsidRPr="00B6278B" w:rsidRDefault="003C0AD6" w:rsidP="00777897">
      <w:pPr>
        <w:numPr>
          <w:ilvl w:val="0"/>
          <w:numId w:val="36"/>
        </w:numPr>
        <w:suppressAutoHyphens/>
        <w:spacing w:line="276" w:lineRule="auto"/>
        <w:jc w:val="center"/>
        <w:rPr>
          <w:rFonts w:eastAsia="Calibri"/>
          <w:b/>
          <w:snapToGrid/>
          <w:kern w:val="1"/>
          <w:sz w:val="24"/>
          <w:szCs w:val="24"/>
          <w:lang w:eastAsia="ar-SA"/>
        </w:rPr>
      </w:pPr>
      <w:r w:rsidRPr="00B6278B">
        <w:rPr>
          <w:rFonts w:eastAsia="Calibri"/>
          <w:b/>
          <w:snapToGrid/>
          <w:kern w:val="1"/>
          <w:sz w:val="24"/>
          <w:szCs w:val="24"/>
          <w:lang w:eastAsia="ar-SA"/>
        </w:rPr>
        <w:t>Порядок оказания услуги</w:t>
      </w:r>
    </w:p>
    <w:p w:rsidR="003C0AD6" w:rsidRPr="00B6278B" w:rsidRDefault="003C0AD6" w:rsidP="00777897">
      <w:pPr>
        <w:numPr>
          <w:ilvl w:val="1"/>
          <w:numId w:val="36"/>
        </w:numPr>
        <w:suppressAutoHyphens/>
        <w:spacing w:line="276" w:lineRule="auto"/>
        <w:ind w:left="0" w:firstLine="0"/>
        <w:jc w:val="left"/>
        <w:rPr>
          <w:rFonts w:eastAsia="Calibri"/>
          <w:snapToGrid/>
          <w:kern w:val="1"/>
          <w:sz w:val="24"/>
          <w:szCs w:val="24"/>
          <w:lang w:eastAsia="ar-SA"/>
        </w:rPr>
      </w:pPr>
      <w:r w:rsidRPr="00B6278B">
        <w:rPr>
          <w:rFonts w:eastAsia="Calibri"/>
          <w:snapToGrid/>
          <w:kern w:val="1"/>
          <w:sz w:val="24"/>
          <w:szCs w:val="24"/>
          <w:lang w:eastAsia="ar-SA"/>
        </w:rPr>
        <w:t>Исполнитель обязуется:</w:t>
      </w:r>
    </w:p>
    <w:p w:rsidR="003C0AD6" w:rsidRPr="00B6278B" w:rsidRDefault="003C0AD6" w:rsidP="00777897">
      <w:pPr>
        <w:numPr>
          <w:ilvl w:val="0"/>
          <w:numId w:val="37"/>
        </w:numPr>
        <w:suppressAutoHyphens/>
        <w:spacing w:line="276" w:lineRule="auto"/>
        <w:jc w:val="left"/>
        <w:rPr>
          <w:rFonts w:eastAsia="Calibri"/>
          <w:snapToGrid/>
          <w:kern w:val="1"/>
          <w:sz w:val="24"/>
          <w:szCs w:val="24"/>
          <w:lang w:eastAsia="ar-SA"/>
        </w:rPr>
      </w:pPr>
      <w:r w:rsidRPr="00B6278B">
        <w:rPr>
          <w:rFonts w:eastAsia="Calibri"/>
          <w:snapToGrid/>
          <w:kern w:val="1"/>
          <w:sz w:val="24"/>
          <w:szCs w:val="24"/>
          <w:lang w:eastAsia="ar-SA"/>
        </w:rPr>
        <w:t xml:space="preserve">организовать горячую линию по приемке звонков от граждан-потребителей электрической энергии на федеральный номер 8 800 … и городской номер г. Йошкар-Ола. </w:t>
      </w:r>
    </w:p>
    <w:p w:rsidR="003C0AD6" w:rsidRPr="00B6278B" w:rsidRDefault="003C0AD6" w:rsidP="00777897">
      <w:pPr>
        <w:numPr>
          <w:ilvl w:val="0"/>
          <w:numId w:val="37"/>
        </w:numPr>
        <w:suppressAutoHyphens/>
        <w:spacing w:line="276" w:lineRule="auto"/>
        <w:rPr>
          <w:rFonts w:eastAsia="Calibri"/>
          <w:snapToGrid/>
          <w:kern w:val="1"/>
          <w:sz w:val="24"/>
          <w:szCs w:val="24"/>
          <w:lang w:eastAsia="ar-SA"/>
        </w:rPr>
      </w:pPr>
      <w:r w:rsidRPr="00B6278B">
        <w:rPr>
          <w:rFonts w:eastAsia="Calibri"/>
          <w:snapToGrid/>
          <w:kern w:val="1"/>
          <w:sz w:val="24"/>
          <w:szCs w:val="24"/>
          <w:lang w:eastAsia="ar-SA"/>
        </w:rPr>
        <w:t xml:space="preserve">Осуществить прием и обработку звонков граждан-потребителей электрической энергии в рабочие дни с 9.00 до 19.00 (по </w:t>
      </w:r>
      <w:proofErr w:type="spellStart"/>
      <w:r w:rsidRPr="00B6278B">
        <w:rPr>
          <w:rFonts w:eastAsia="Calibri"/>
          <w:snapToGrid/>
          <w:kern w:val="1"/>
          <w:sz w:val="24"/>
          <w:szCs w:val="24"/>
          <w:lang w:eastAsia="ar-SA"/>
        </w:rPr>
        <w:t>мск</w:t>
      </w:r>
      <w:proofErr w:type="spellEnd"/>
      <w:r w:rsidRPr="00B6278B">
        <w:rPr>
          <w:rFonts w:eastAsia="Calibri"/>
          <w:snapToGrid/>
          <w:kern w:val="1"/>
          <w:sz w:val="24"/>
          <w:szCs w:val="24"/>
          <w:lang w:eastAsia="ar-SA"/>
        </w:rPr>
        <w:t>.), в субботу – с 9.00 до 15.00 (</w:t>
      </w:r>
      <w:proofErr w:type="gramStart"/>
      <w:r w:rsidRPr="00B6278B">
        <w:rPr>
          <w:rFonts w:eastAsia="Calibri"/>
          <w:snapToGrid/>
          <w:kern w:val="1"/>
          <w:sz w:val="24"/>
          <w:szCs w:val="24"/>
          <w:lang w:eastAsia="ar-SA"/>
        </w:rPr>
        <w:t>по</w:t>
      </w:r>
      <w:proofErr w:type="gramEnd"/>
      <w:r w:rsidRPr="00B6278B">
        <w:rPr>
          <w:rFonts w:eastAsia="Calibri"/>
          <w:snapToGrid/>
          <w:kern w:val="1"/>
          <w:sz w:val="24"/>
          <w:szCs w:val="24"/>
          <w:lang w:eastAsia="ar-SA"/>
        </w:rPr>
        <w:t xml:space="preserve"> </w:t>
      </w:r>
      <w:proofErr w:type="spellStart"/>
      <w:r w:rsidRPr="00B6278B">
        <w:rPr>
          <w:rFonts w:eastAsia="Calibri"/>
          <w:snapToGrid/>
          <w:kern w:val="1"/>
          <w:sz w:val="24"/>
          <w:szCs w:val="24"/>
          <w:lang w:eastAsia="ar-SA"/>
        </w:rPr>
        <w:t>мск</w:t>
      </w:r>
      <w:proofErr w:type="spellEnd"/>
      <w:r w:rsidRPr="00B6278B">
        <w:rPr>
          <w:rFonts w:eastAsia="Calibri"/>
          <w:snapToGrid/>
          <w:kern w:val="1"/>
          <w:sz w:val="24"/>
          <w:szCs w:val="24"/>
          <w:lang w:eastAsia="ar-SA"/>
        </w:rPr>
        <w:t xml:space="preserve">.),  </w:t>
      </w:r>
      <w:proofErr w:type="gramStart"/>
      <w:r w:rsidRPr="00B6278B">
        <w:rPr>
          <w:rFonts w:eastAsia="Calibri"/>
          <w:snapToGrid/>
          <w:kern w:val="1"/>
          <w:sz w:val="24"/>
          <w:szCs w:val="24"/>
          <w:lang w:eastAsia="ar-SA"/>
        </w:rPr>
        <w:t>в</w:t>
      </w:r>
      <w:proofErr w:type="gramEnd"/>
      <w:r w:rsidRPr="00B6278B">
        <w:rPr>
          <w:rFonts w:eastAsia="Calibri"/>
          <w:snapToGrid/>
          <w:kern w:val="1"/>
          <w:sz w:val="24"/>
          <w:szCs w:val="24"/>
          <w:lang w:eastAsia="ar-SA"/>
        </w:rPr>
        <w:t xml:space="preserve"> воскресенье – звонки не принимаются. </w:t>
      </w:r>
    </w:p>
    <w:p w:rsidR="003C0AD6" w:rsidRPr="00B6278B" w:rsidRDefault="003C0AD6" w:rsidP="00777897">
      <w:pPr>
        <w:numPr>
          <w:ilvl w:val="0"/>
          <w:numId w:val="36"/>
        </w:numPr>
        <w:tabs>
          <w:tab w:val="left" w:pos="0"/>
        </w:tabs>
        <w:suppressAutoHyphens/>
        <w:spacing w:line="276" w:lineRule="auto"/>
        <w:ind w:left="0" w:firstLine="0"/>
        <w:jc w:val="left"/>
        <w:rPr>
          <w:rFonts w:eastAsia="Calibri"/>
          <w:snapToGrid/>
          <w:kern w:val="1"/>
          <w:sz w:val="24"/>
          <w:szCs w:val="24"/>
          <w:lang w:eastAsia="ar-SA"/>
        </w:rPr>
      </w:pPr>
      <w:r w:rsidRPr="00B6278B">
        <w:rPr>
          <w:rFonts w:eastAsia="Calibri"/>
          <w:snapToGrid/>
          <w:kern w:val="1"/>
          <w:sz w:val="24"/>
          <w:szCs w:val="24"/>
          <w:lang w:eastAsia="ar-SA"/>
        </w:rPr>
        <w:t xml:space="preserve">Приступить к оказанию услуг с «__» _________________ 2015 года. </w:t>
      </w:r>
    </w:p>
    <w:p w:rsidR="003C0AD6" w:rsidRPr="00B6278B" w:rsidRDefault="003C0AD6" w:rsidP="00B6278B">
      <w:pPr>
        <w:suppressAutoHyphens/>
        <w:spacing w:line="276" w:lineRule="auto"/>
        <w:ind w:left="720" w:firstLine="0"/>
        <w:rPr>
          <w:rFonts w:eastAsia="Calibri"/>
          <w:snapToGrid/>
          <w:kern w:val="1"/>
          <w:sz w:val="24"/>
          <w:szCs w:val="24"/>
          <w:lang w:eastAsia="ar-SA"/>
        </w:rPr>
      </w:pPr>
    </w:p>
    <w:p w:rsidR="003C0AD6" w:rsidRPr="00B6278B" w:rsidRDefault="003C0AD6" w:rsidP="00777897">
      <w:pPr>
        <w:numPr>
          <w:ilvl w:val="0"/>
          <w:numId w:val="36"/>
        </w:numPr>
        <w:suppressAutoHyphens/>
        <w:spacing w:line="276" w:lineRule="auto"/>
        <w:jc w:val="center"/>
        <w:rPr>
          <w:rFonts w:eastAsia="Calibri"/>
          <w:snapToGrid/>
          <w:kern w:val="1"/>
          <w:sz w:val="24"/>
          <w:szCs w:val="24"/>
          <w:lang w:eastAsia="ar-SA"/>
        </w:rPr>
      </w:pPr>
      <w:r w:rsidRPr="00B6278B">
        <w:rPr>
          <w:rFonts w:eastAsia="Calibri"/>
          <w:b/>
          <w:snapToGrid/>
          <w:kern w:val="1"/>
          <w:sz w:val="24"/>
          <w:szCs w:val="24"/>
          <w:lang w:eastAsia="ar-SA"/>
        </w:rPr>
        <w:t>Территория оказания услуг.</w:t>
      </w:r>
    </w:p>
    <w:p w:rsidR="003C0AD6" w:rsidRPr="00B6278B" w:rsidRDefault="003C0AD6" w:rsidP="00777897">
      <w:pPr>
        <w:numPr>
          <w:ilvl w:val="1"/>
          <w:numId w:val="36"/>
        </w:numPr>
        <w:suppressAutoHyphens/>
        <w:spacing w:line="276" w:lineRule="auto"/>
        <w:ind w:left="0" w:firstLine="0"/>
        <w:jc w:val="left"/>
        <w:rPr>
          <w:rFonts w:eastAsia="Calibri"/>
          <w:snapToGrid/>
          <w:kern w:val="1"/>
          <w:sz w:val="24"/>
          <w:szCs w:val="24"/>
          <w:lang w:eastAsia="ar-SA"/>
        </w:rPr>
      </w:pPr>
      <w:r w:rsidRPr="00B6278B">
        <w:rPr>
          <w:rFonts w:eastAsia="Calibri"/>
          <w:snapToGrid/>
          <w:kern w:val="1"/>
          <w:sz w:val="24"/>
          <w:szCs w:val="24"/>
          <w:lang w:eastAsia="ar-SA"/>
        </w:rPr>
        <w:t>Обслуживание входящих вызовов осуществляется на территории Исполнителя.</w:t>
      </w:r>
    </w:p>
    <w:tbl>
      <w:tblPr>
        <w:tblW w:w="9498" w:type="dxa"/>
        <w:tblInd w:w="-34" w:type="dxa"/>
        <w:tblLayout w:type="fixed"/>
        <w:tblLook w:val="0000" w:firstRow="0" w:lastRow="0" w:firstColumn="0" w:lastColumn="0" w:noHBand="0" w:noVBand="0"/>
      </w:tblPr>
      <w:tblGrid>
        <w:gridCol w:w="2694"/>
        <w:gridCol w:w="2126"/>
        <w:gridCol w:w="2835"/>
        <w:gridCol w:w="1843"/>
      </w:tblGrid>
      <w:tr w:rsidR="003C0AD6" w:rsidRPr="00B6278B" w:rsidTr="003C0AD6">
        <w:trPr>
          <w:trHeight w:val="80"/>
        </w:trPr>
        <w:tc>
          <w:tcPr>
            <w:tcW w:w="4820" w:type="dxa"/>
            <w:gridSpan w:val="2"/>
          </w:tcPr>
          <w:p w:rsidR="003C0AD6" w:rsidRPr="00B6278B" w:rsidRDefault="003C0AD6" w:rsidP="00B6278B">
            <w:pPr>
              <w:suppressAutoHyphens/>
              <w:spacing w:line="276" w:lineRule="auto"/>
              <w:ind w:right="-57" w:firstLine="0"/>
              <w:rPr>
                <w:rFonts w:eastAsia="Calibri"/>
                <w:b/>
                <w:snapToGrid/>
                <w:kern w:val="1"/>
                <w:sz w:val="24"/>
                <w:szCs w:val="24"/>
                <w:lang w:eastAsia="ar-SA"/>
              </w:rPr>
            </w:pPr>
            <w:r w:rsidRPr="00B6278B">
              <w:rPr>
                <w:rFonts w:eastAsia="Calibri"/>
                <w:b/>
                <w:snapToGrid/>
                <w:kern w:val="1"/>
                <w:sz w:val="24"/>
                <w:szCs w:val="24"/>
                <w:lang w:eastAsia="ar-SA"/>
              </w:rPr>
              <w:t>Исполнитель</w:t>
            </w:r>
          </w:p>
        </w:tc>
        <w:tc>
          <w:tcPr>
            <w:tcW w:w="4678" w:type="dxa"/>
            <w:gridSpan w:val="2"/>
          </w:tcPr>
          <w:p w:rsidR="003C0AD6" w:rsidRPr="00B6278B" w:rsidRDefault="003C0AD6" w:rsidP="00B6278B">
            <w:pPr>
              <w:suppressAutoHyphens/>
              <w:snapToGrid w:val="0"/>
              <w:spacing w:line="276" w:lineRule="auto"/>
              <w:ind w:firstLine="0"/>
              <w:rPr>
                <w:rFonts w:eastAsia="Calibri"/>
                <w:b/>
                <w:bCs/>
                <w:snapToGrid/>
                <w:kern w:val="1"/>
                <w:sz w:val="24"/>
                <w:szCs w:val="24"/>
                <w:lang w:eastAsia="ar-SA"/>
              </w:rPr>
            </w:pPr>
            <w:r w:rsidRPr="00B6278B">
              <w:rPr>
                <w:rFonts w:eastAsia="Calibri"/>
                <w:b/>
                <w:bCs/>
                <w:snapToGrid/>
                <w:kern w:val="1"/>
                <w:sz w:val="24"/>
                <w:szCs w:val="24"/>
                <w:lang w:eastAsia="ar-SA"/>
              </w:rPr>
              <w:t>Заказчик</w:t>
            </w:r>
          </w:p>
        </w:tc>
      </w:tr>
      <w:tr w:rsidR="003C0AD6" w:rsidRPr="00B6278B" w:rsidTr="003C0AD6">
        <w:tc>
          <w:tcPr>
            <w:tcW w:w="4820" w:type="dxa"/>
            <w:gridSpan w:val="2"/>
          </w:tcPr>
          <w:p w:rsidR="003C0AD6" w:rsidRPr="00B6278B" w:rsidRDefault="003C0AD6" w:rsidP="00B6278B">
            <w:pPr>
              <w:pStyle w:val="2"/>
              <w:numPr>
                <w:ilvl w:val="0"/>
                <w:numId w:val="0"/>
              </w:numPr>
              <w:spacing w:line="276" w:lineRule="auto"/>
              <w:ind w:right="-186"/>
              <w:rPr>
                <w:b w:val="0"/>
                <w:bCs/>
                <w:sz w:val="24"/>
                <w:szCs w:val="24"/>
              </w:rPr>
            </w:pPr>
          </w:p>
        </w:tc>
        <w:tc>
          <w:tcPr>
            <w:tcW w:w="4678" w:type="dxa"/>
            <w:gridSpan w:val="2"/>
          </w:tcPr>
          <w:p w:rsidR="003C0AD6" w:rsidRPr="00B6278B" w:rsidRDefault="003C0AD6" w:rsidP="00B6278B">
            <w:pPr>
              <w:spacing w:line="276" w:lineRule="auto"/>
              <w:ind w:right="-186" w:firstLine="0"/>
              <w:rPr>
                <w:sz w:val="24"/>
                <w:szCs w:val="24"/>
              </w:rPr>
            </w:pPr>
            <w:r w:rsidRPr="00B6278B">
              <w:rPr>
                <w:sz w:val="24"/>
                <w:szCs w:val="24"/>
              </w:rPr>
              <w:t xml:space="preserve">Заместитель генерального директора </w:t>
            </w:r>
          </w:p>
          <w:p w:rsidR="003C0AD6" w:rsidRPr="00B6278B" w:rsidRDefault="003C0AD6" w:rsidP="00B6278B">
            <w:pPr>
              <w:spacing w:line="276" w:lineRule="auto"/>
              <w:ind w:right="-186" w:firstLine="0"/>
              <w:rPr>
                <w:sz w:val="24"/>
                <w:szCs w:val="24"/>
              </w:rPr>
            </w:pPr>
            <w:r w:rsidRPr="00B6278B">
              <w:rPr>
                <w:bCs/>
                <w:sz w:val="24"/>
                <w:szCs w:val="24"/>
              </w:rPr>
              <w:t xml:space="preserve">ПАО ГК «ТНС </w:t>
            </w:r>
            <w:proofErr w:type="spellStart"/>
            <w:r w:rsidRPr="00B6278B">
              <w:rPr>
                <w:bCs/>
                <w:sz w:val="24"/>
                <w:szCs w:val="24"/>
              </w:rPr>
              <w:t>энерго</w:t>
            </w:r>
            <w:proofErr w:type="spellEnd"/>
            <w:r w:rsidRPr="00B6278B">
              <w:rPr>
                <w:bCs/>
                <w:sz w:val="24"/>
                <w:szCs w:val="24"/>
              </w:rPr>
              <w:t>»</w:t>
            </w:r>
            <w:r w:rsidRPr="00B6278B">
              <w:rPr>
                <w:sz w:val="24"/>
                <w:szCs w:val="24"/>
              </w:rPr>
              <w:t xml:space="preserve"> – управляющий </w:t>
            </w:r>
          </w:p>
          <w:p w:rsidR="003C0AD6" w:rsidRPr="00B6278B" w:rsidRDefault="003C0AD6" w:rsidP="00B6278B">
            <w:pPr>
              <w:spacing w:line="276" w:lineRule="auto"/>
              <w:ind w:right="-186" w:firstLine="0"/>
              <w:rPr>
                <w:bCs/>
                <w:sz w:val="24"/>
                <w:szCs w:val="24"/>
              </w:rPr>
            </w:pPr>
            <w:r w:rsidRPr="00B6278B">
              <w:rPr>
                <w:sz w:val="24"/>
                <w:szCs w:val="24"/>
              </w:rPr>
              <w:t xml:space="preserve">директор ПАО «ТНС </w:t>
            </w:r>
            <w:proofErr w:type="spellStart"/>
            <w:r w:rsidRPr="00B6278B">
              <w:rPr>
                <w:sz w:val="24"/>
                <w:szCs w:val="24"/>
              </w:rPr>
              <w:t>энерго</w:t>
            </w:r>
            <w:proofErr w:type="spellEnd"/>
            <w:r w:rsidRPr="00B6278B">
              <w:rPr>
                <w:sz w:val="24"/>
                <w:szCs w:val="24"/>
              </w:rPr>
              <w:t xml:space="preserve"> Марий Эл»</w:t>
            </w:r>
          </w:p>
        </w:tc>
      </w:tr>
      <w:tr w:rsidR="003C0AD6" w:rsidRPr="00B6278B" w:rsidTr="003C0AD6">
        <w:trPr>
          <w:trHeight w:val="475"/>
        </w:trPr>
        <w:tc>
          <w:tcPr>
            <w:tcW w:w="2694" w:type="dxa"/>
          </w:tcPr>
          <w:p w:rsidR="003C0AD6" w:rsidRPr="00B6278B" w:rsidRDefault="003C0AD6" w:rsidP="00B6278B">
            <w:pPr>
              <w:spacing w:line="276" w:lineRule="auto"/>
              <w:ind w:left="-540" w:right="-186" w:firstLine="540"/>
              <w:rPr>
                <w:b/>
                <w:bCs/>
                <w:i/>
                <w:iCs/>
                <w:sz w:val="24"/>
                <w:szCs w:val="24"/>
              </w:rPr>
            </w:pPr>
          </w:p>
          <w:p w:rsidR="003C0AD6" w:rsidRPr="00B6278B" w:rsidRDefault="003C0AD6" w:rsidP="00B6278B">
            <w:pPr>
              <w:spacing w:line="276" w:lineRule="auto"/>
              <w:ind w:left="-540" w:right="-186" w:firstLine="540"/>
              <w:rPr>
                <w:b/>
                <w:bCs/>
                <w:i/>
                <w:iCs/>
                <w:sz w:val="24"/>
                <w:szCs w:val="24"/>
              </w:rPr>
            </w:pPr>
            <w:r w:rsidRPr="00B6278B">
              <w:rPr>
                <w:b/>
                <w:bCs/>
                <w:i/>
                <w:iCs/>
                <w:sz w:val="24"/>
                <w:szCs w:val="24"/>
              </w:rPr>
              <w:t>________________________</w:t>
            </w:r>
          </w:p>
          <w:p w:rsidR="003C0AD6" w:rsidRPr="00B6278B" w:rsidRDefault="003C0AD6" w:rsidP="00B6278B">
            <w:pPr>
              <w:spacing w:line="276" w:lineRule="auto"/>
              <w:ind w:left="-540" w:right="-186" w:firstLine="540"/>
              <w:jc w:val="center"/>
              <w:rPr>
                <w:b/>
                <w:bCs/>
                <w:i/>
                <w:iCs/>
                <w:sz w:val="24"/>
                <w:szCs w:val="24"/>
              </w:rPr>
            </w:pPr>
          </w:p>
        </w:tc>
        <w:tc>
          <w:tcPr>
            <w:tcW w:w="2126" w:type="dxa"/>
          </w:tcPr>
          <w:p w:rsidR="003C0AD6" w:rsidRPr="00B6278B" w:rsidRDefault="003C0AD6" w:rsidP="00B6278B">
            <w:pPr>
              <w:spacing w:line="276" w:lineRule="auto"/>
              <w:ind w:left="-540" w:right="-186" w:firstLine="540"/>
              <w:rPr>
                <w:b/>
                <w:bCs/>
                <w:sz w:val="24"/>
                <w:szCs w:val="24"/>
              </w:rPr>
            </w:pPr>
          </w:p>
        </w:tc>
        <w:tc>
          <w:tcPr>
            <w:tcW w:w="2835" w:type="dxa"/>
          </w:tcPr>
          <w:p w:rsidR="003C0AD6" w:rsidRPr="00B6278B" w:rsidRDefault="003C0AD6" w:rsidP="00B6278B">
            <w:pPr>
              <w:spacing w:line="276" w:lineRule="auto"/>
              <w:ind w:left="-540" w:right="-186" w:firstLine="540"/>
              <w:rPr>
                <w:b/>
                <w:bCs/>
                <w:i/>
                <w:iCs/>
                <w:sz w:val="24"/>
                <w:szCs w:val="24"/>
              </w:rPr>
            </w:pPr>
          </w:p>
          <w:p w:rsidR="003C0AD6" w:rsidRPr="00B6278B" w:rsidRDefault="003C0AD6" w:rsidP="00B6278B">
            <w:pPr>
              <w:spacing w:line="276" w:lineRule="auto"/>
              <w:ind w:left="-540" w:right="-186" w:firstLine="540"/>
              <w:rPr>
                <w:b/>
                <w:bCs/>
                <w:i/>
                <w:iCs/>
                <w:sz w:val="24"/>
                <w:szCs w:val="24"/>
              </w:rPr>
            </w:pPr>
            <w:r w:rsidRPr="00B6278B">
              <w:rPr>
                <w:b/>
                <w:bCs/>
                <w:i/>
                <w:iCs/>
                <w:sz w:val="24"/>
                <w:szCs w:val="24"/>
              </w:rPr>
              <w:t>______________________</w:t>
            </w:r>
          </w:p>
        </w:tc>
        <w:tc>
          <w:tcPr>
            <w:tcW w:w="1843" w:type="dxa"/>
          </w:tcPr>
          <w:p w:rsidR="003C0AD6" w:rsidRPr="00B6278B" w:rsidRDefault="003C0AD6" w:rsidP="00B6278B">
            <w:pPr>
              <w:spacing w:line="276" w:lineRule="auto"/>
              <w:ind w:left="-540" w:right="-186" w:firstLine="540"/>
              <w:rPr>
                <w:b/>
                <w:bCs/>
                <w:i/>
                <w:iCs/>
                <w:sz w:val="24"/>
                <w:szCs w:val="24"/>
                <w:lang w:val="en-US"/>
              </w:rPr>
            </w:pPr>
          </w:p>
          <w:p w:rsidR="003C0AD6" w:rsidRPr="00B6278B" w:rsidRDefault="003C0AD6" w:rsidP="00B6278B">
            <w:pPr>
              <w:spacing w:line="276" w:lineRule="auto"/>
              <w:ind w:left="-540" w:right="-186" w:firstLine="540"/>
              <w:rPr>
                <w:b/>
                <w:bCs/>
                <w:sz w:val="24"/>
                <w:szCs w:val="24"/>
              </w:rPr>
            </w:pPr>
            <w:proofErr w:type="spellStart"/>
            <w:r w:rsidRPr="00B6278B">
              <w:rPr>
                <w:b/>
                <w:bCs/>
                <w:i/>
                <w:iCs/>
                <w:sz w:val="24"/>
                <w:szCs w:val="24"/>
              </w:rPr>
              <w:t>Вахитова</w:t>
            </w:r>
            <w:proofErr w:type="spellEnd"/>
            <w:r w:rsidRPr="00B6278B">
              <w:rPr>
                <w:b/>
                <w:bCs/>
                <w:i/>
                <w:iCs/>
                <w:sz w:val="24"/>
                <w:szCs w:val="24"/>
              </w:rPr>
              <w:t xml:space="preserve"> Е.Д.</w:t>
            </w:r>
          </w:p>
        </w:tc>
      </w:tr>
      <w:tr w:rsidR="003C0AD6" w:rsidRPr="00B6278B" w:rsidTr="003C0AD6">
        <w:tc>
          <w:tcPr>
            <w:tcW w:w="2694" w:type="dxa"/>
          </w:tcPr>
          <w:p w:rsidR="003C0AD6" w:rsidRPr="00B6278B" w:rsidRDefault="003C0AD6" w:rsidP="00B6278B">
            <w:pPr>
              <w:spacing w:line="276" w:lineRule="auto"/>
              <w:ind w:left="-540" w:right="-186" w:firstLine="540"/>
              <w:jc w:val="center"/>
              <w:rPr>
                <w:b/>
                <w:bCs/>
                <w:sz w:val="24"/>
                <w:szCs w:val="24"/>
              </w:rPr>
            </w:pPr>
            <w:r w:rsidRPr="00B6278B">
              <w:rPr>
                <w:b/>
                <w:bCs/>
                <w:i/>
                <w:iCs/>
                <w:sz w:val="24"/>
                <w:szCs w:val="24"/>
              </w:rPr>
              <w:t>М.П.</w:t>
            </w:r>
          </w:p>
        </w:tc>
        <w:tc>
          <w:tcPr>
            <w:tcW w:w="2126" w:type="dxa"/>
          </w:tcPr>
          <w:p w:rsidR="003C0AD6" w:rsidRPr="00B6278B" w:rsidRDefault="003C0AD6" w:rsidP="00B6278B">
            <w:pPr>
              <w:spacing w:line="276" w:lineRule="auto"/>
              <w:ind w:left="-540" w:right="-186" w:firstLine="540"/>
              <w:rPr>
                <w:b/>
                <w:bCs/>
                <w:sz w:val="24"/>
                <w:szCs w:val="24"/>
              </w:rPr>
            </w:pPr>
          </w:p>
        </w:tc>
        <w:tc>
          <w:tcPr>
            <w:tcW w:w="2835" w:type="dxa"/>
          </w:tcPr>
          <w:p w:rsidR="003C0AD6" w:rsidRPr="00B6278B" w:rsidRDefault="003C0AD6" w:rsidP="00B6278B">
            <w:pPr>
              <w:spacing w:line="276" w:lineRule="auto"/>
              <w:ind w:left="-540" w:right="-186" w:firstLine="540"/>
              <w:jc w:val="center"/>
              <w:rPr>
                <w:b/>
                <w:bCs/>
                <w:sz w:val="24"/>
                <w:szCs w:val="24"/>
              </w:rPr>
            </w:pPr>
            <w:r w:rsidRPr="00B6278B">
              <w:rPr>
                <w:b/>
                <w:bCs/>
                <w:i/>
                <w:iCs/>
                <w:sz w:val="24"/>
                <w:szCs w:val="24"/>
              </w:rPr>
              <w:t>М.П.</w:t>
            </w:r>
          </w:p>
        </w:tc>
        <w:tc>
          <w:tcPr>
            <w:tcW w:w="1843" w:type="dxa"/>
          </w:tcPr>
          <w:p w:rsidR="003C0AD6" w:rsidRPr="00B6278B" w:rsidRDefault="003C0AD6" w:rsidP="00B6278B">
            <w:pPr>
              <w:spacing w:line="276" w:lineRule="auto"/>
              <w:ind w:left="-540" w:right="-186" w:firstLine="540"/>
              <w:rPr>
                <w:b/>
                <w:bCs/>
                <w:sz w:val="24"/>
                <w:szCs w:val="24"/>
              </w:rPr>
            </w:pPr>
          </w:p>
        </w:tc>
      </w:tr>
    </w:tbl>
    <w:p w:rsidR="003C0AD6" w:rsidRPr="00B6278B" w:rsidRDefault="003C0AD6" w:rsidP="00477E94">
      <w:pPr>
        <w:spacing w:line="276" w:lineRule="auto"/>
        <w:ind w:firstLine="0"/>
        <w:jc w:val="right"/>
        <w:rPr>
          <w:rFonts w:eastAsia="Calibri"/>
          <w:b/>
          <w:snapToGrid/>
          <w:kern w:val="1"/>
          <w:sz w:val="24"/>
          <w:szCs w:val="24"/>
          <w:lang w:eastAsia="ar-SA"/>
        </w:rPr>
      </w:pPr>
      <w:r w:rsidRPr="00B6278B">
        <w:rPr>
          <w:rFonts w:eastAsia="Calibri"/>
          <w:b/>
          <w:kern w:val="1"/>
          <w:sz w:val="24"/>
          <w:szCs w:val="24"/>
          <w:lang w:eastAsia="ar-SA"/>
        </w:rPr>
        <w:br w:type="page"/>
      </w:r>
      <w:r w:rsidRPr="00B6278B">
        <w:rPr>
          <w:rFonts w:eastAsia="Calibri"/>
          <w:b/>
          <w:snapToGrid/>
          <w:kern w:val="1"/>
          <w:sz w:val="24"/>
          <w:szCs w:val="24"/>
          <w:lang w:eastAsia="ar-SA"/>
        </w:rPr>
        <w:lastRenderedPageBreak/>
        <w:t>Приложение № 2</w:t>
      </w:r>
    </w:p>
    <w:p w:rsidR="003C0AD6" w:rsidRPr="00B6278B" w:rsidRDefault="003C0AD6" w:rsidP="00BE7FF6">
      <w:pPr>
        <w:suppressAutoHyphens/>
        <w:spacing w:line="240" w:lineRule="auto"/>
        <w:ind w:firstLine="0"/>
        <w:jc w:val="right"/>
        <w:rPr>
          <w:rFonts w:eastAsia="Calibri"/>
          <w:b/>
          <w:bCs/>
          <w:snapToGrid/>
          <w:kern w:val="1"/>
          <w:sz w:val="24"/>
          <w:szCs w:val="24"/>
          <w:lang w:eastAsia="ar-SA"/>
        </w:rPr>
      </w:pPr>
      <w:r w:rsidRPr="00B6278B">
        <w:rPr>
          <w:rFonts w:eastAsia="Calibri"/>
          <w:b/>
          <w:snapToGrid/>
          <w:kern w:val="1"/>
          <w:sz w:val="24"/>
          <w:szCs w:val="24"/>
          <w:lang w:eastAsia="ar-SA"/>
        </w:rPr>
        <w:t xml:space="preserve">к Договору </w:t>
      </w:r>
      <w:r w:rsidRPr="00B6278B">
        <w:rPr>
          <w:rFonts w:eastAsia="Calibri"/>
          <w:b/>
          <w:bCs/>
          <w:snapToGrid/>
          <w:kern w:val="1"/>
          <w:sz w:val="24"/>
          <w:szCs w:val="24"/>
          <w:lang w:eastAsia="ar-SA"/>
        </w:rPr>
        <w:t>об оказании услуг</w:t>
      </w:r>
    </w:p>
    <w:p w:rsidR="003C0AD6" w:rsidRPr="00B6278B" w:rsidRDefault="003C0AD6" w:rsidP="00BE7FF6">
      <w:pPr>
        <w:suppressAutoHyphens/>
        <w:spacing w:line="240" w:lineRule="auto"/>
        <w:ind w:firstLine="0"/>
        <w:jc w:val="right"/>
        <w:rPr>
          <w:rFonts w:eastAsia="Calibri"/>
          <w:b/>
          <w:bCs/>
          <w:snapToGrid/>
          <w:kern w:val="1"/>
          <w:sz w:val="24"/>
          <w:szCs w:val="24"/>
          <w:lang w:eastAsia="ar-SA"/>
        </w:rPr>
      </w:pPr>
      <w:r w:rsidRPr="00B6278B">
        <w:rPr>
          <w:rFonts w:eastAsia="Calibri"/>
          <w:b/>
          <w:bCs/>
          <w:snapToGrid/>
          <w:kern w:val="1"/>
          <w:sz w:val="24"/>
          <w:szCs w:val="24"/>
          <w:lang w:eastAsia="ar-SA"/>
        </w:rPr>
        <w:t xml:space="preserve"> центра приема и обработки вызовов</w:t>
      </w:r>
    </w:p>
    <w:p w:rsidR="003C0AD6" w:rsidRPr="00B6278B" w:rsidRDefault="003C0AD6" w:rsidP="00BE7FF6">
      <w:pPr>
        <w:keepNext/>
        <w:widowControl w:val="0"/>
        <w:suppressAutoHyphens/>
        <w:spacing w:line="240" w:lineRule="auto"/>
        <w:ind w:firstLine="0"/>
        <w:jc w:val="right"/>
        <w:rPr>
          <w:rFonts w:eastAsia="Calibri"/>
          <w:b/>
          <w:snapToGrid/>
          <w:kern w:val="1"/>
          <w:sz w:val="24"/>
          <w:szCs w:val="24"/>
          <w:lang w:eastAsia="ar-SA"/>
        </w:rPr>
      </w:pPr>
      <w:r w:rsidRPr="00B6278B">
        <w:rPr>
          <w:rFonts w:eastAsia="Calibri"/>
          <w:b/>
          <w:snapToGrid/>
          <w:kern w:val="1"/>
          <w:sz w:val="24"/>
          <w:szCs w:val="24"/>
          <w:lang w:eastAsia="ar-SA"/>
        </w:rPr>
        <w:t>№ _____ от ______________</w:t>
      </w:r>
    </w:p>
    <w:p w:rsidR="003C0AD6" w:rsidRPr="00B6278B" w:rsidRDefault="003C0AD6" w:rsidP="00B6278B">
      <w:pPr>
        <w:spacing w:line="276" w:lineRule="auto"/>
        <w:jc w:val="center"/>
        <w:rPr>
          <w:b/>
          <w:sz w:val="24"/>
          <w:szCs w:val="24"/>
        </w:rPr>
      </w:pPr>
      <w:r w:rsidRPr="00B6278B">
        <w:rPr>
          <w:b/>
          <w:sz w:val="24"/>
          <w:szCs w:val="24"/>
        </w:rPr>
        <w:t>ТЕХНИЧЕСКОЕ ЗАДАНИЕ</w:t>
      </w:r>
    </w:p>
    <w:p w:rsidR="003C0AD6" w:rsidRPr="00B6278B" w:rsidRDefault="003C0AD6" w:rsidP="00B6278B">
      <w:pPr>
        <w:pStyle w:val="Default"/>
        <w:spacing w:line="276" w:lineRule="auto"/>
        <w:rPr>
          <w:b/>
          <w:bCs/>
        </w:rPr>
      </w:pPr>
    </w:p>
    <w:p w:rsidR="003C0AD6" w:rsidRPr="00B6278B" w:rsidRDefault="003C0AD6" w:rsidP="00B6278B">
      <w:pPr>
        <w:pStyle w:val="Default"/>
        <w:spacing w:line="276" w:lineRule="auto"/>
        <w:jc w:val="center"/>
        <w:rPr>
          <w:b/>
          <w:bCs/>
        </w:rPr>
      </w:pPr>
      <w:r w:rsidRPr="00B6278B">
        <w:rPr>
          <w:b/>
          <w:bCs/>
        </w:rPr>
        <w:t>1.Т</w:t>
      </w:r>
      <w:r w:rsidR="0091364C" w:rsidRPr="00B6278B">
        <w:rPr>
          <w:b/>
          <w:bCs/>
        </w:rPr>
        <w:t>ЕРМИНЫ</w:t>
      </w:r>
      <w:r w:rsidRPr="00B6278B">
        <w:rPr>
          <w:b/>
          <w:bCs/>
        </w:rPr>
        <w:t xml:space="preserve">, </w:t>
      </w:r>
      <w:r w:rsidR="0091364C" w:rsidRPr="00B6278B">
        <w:rPr>
          <w:b/>
          <w:bCs/>
        </w:rPr>
        <w:t>ОПРЕДЕЛЕНИЯ</w:t>
      </w:r>
      <w:r w:rsidRPr="00B6278B">
        <w:rPr>
          <w:b/>
          <w:bCs/>
        </w:rPr>
        <w:t xml:space="preserve">, </w:t>
      </w:r>
      <w:r w:rsidR="0091364C" w:rsidRPr="00B6278B">
        <w:rPr>
          <w:b/>
          <w:bCs/>
        </w:rPr>
        <w:t>СОКРАЩЕНИЯ</w:t>
      </w:r>
      <w:r w:rsidRPr="00B6278B">
        <w:rPr>
          <w:b/>
          <w:bCs/>
        </w:rPr>
        <w:t xml:space="preserve">, </w:t>
      </w:r>
      <w:r w:rsidR="0091364C" w:rsidRPr="00B6278B">
        <w:rPr>
          <w:b/>
          <w:bCs/>
        </w:rPr>
        <w:t>АББРЕВИАТУРЫ</w:t>
      </w:r>
      <w:r w:rsidRPr="00B6278B">
        <w:rPr>
          <w:b/>
          <w:bCs/>
        </w:rPr>
        <w:t>:</w:t>
      </w:r>
    </w:p>
    <w:p w:rsidR="003C0AD6" w:rsidRPr="00B6278B" w:rsidRDefault="003C0AD6" w:rsidP="00B6278B">
      <w:pPr>
        <w:pStyle w:val="Default"/>
        <w:spacing w:line="276" w:lineRule="auto"/>
        <w:jc w:val="both"/>
        <w:rPr>
          <w:b/>
          <w:u w:val="single"/>
        </w:rPr>
      </w:pPr>
    </w:p>
    <w:p w:rsidR="003C0AD6" w:rsidRPr="00B6278B" w:rsidRDefault="003C0AD6" w:rsidP="00B6278B">
      <w:pPr>
        <w:spacing w:line="276" w:lineRule="auto"/>
        <w:ind w:firstLine="709"/>
        <w:rPr>
          <w:sz w:val="24"/>
          <w:szCs w:val="24"/>
        </w:rPr>
      </w:pPr>
      <w:r w:rsidRPr="00B6278B">
        <w:rPr>
          <w:b/>
          <w:sz w:val="24"/>
          <w:szCs w:val="24"/>
          <w:u w:val="single"/>
          <w:lang w:val="en-US"/>
        </w:rPr>
        <w:t>IVR</w:t>
      </w:r>
      <w:r w:rsidRPr="00B6278B">
        <w:rPr>
          <w:b/>
          <w:sz w:val="24"/>
          <w:szCs w:val="24"/>
          <w:u w:val="single"/>
        </w:rPr>
        <w:t xml:space="preserve"> (автоматическое информирование)</w:t>
      </w:r>
      <w:r w:rsidRPr="00B6278B">
        <w:rPr>
          <w:sz w:val="24"/>
          <w:szCs w:val="24"/>
        </w:rPr>
        <w:t xml:space="preserve"> </w:t>
      </w:r>
      <w:r w:rsidRPr="00B6278B">
        <w:rPr>
          <w:b/>
          <w:sz w:val="24"/>
          <w:szCs w:val="24"/>
        </w:rPr>
        <w:t xml:space="preserve">– </w:t>
      </w:r>
      <w:r w:rsidRPr="00B6278B">
        <w:rPr>
          <w:sz w:val="24"/>
          <w:szCs w:val="24"/>
        </w:rPr>
        <w:t xml:space="preserve">система предварительно записанных голосовых сообщений, выполняющая функцию маршрутизации звонков, используя информацию, вводимую клиентом на </w:t>
      </w:r>
      <w:hyperlink r:id="rId21" w:tooltip="Клавиатура" w:history="1">
        <w:r w:rsidRPr="00B6278B">
          <w:rPr>
            <w:rStyle w:val="a6"/>
            <w:sz w:val="24"/>
            <w:szCs w:val="24"/>
          </w:rPr>
          <w:t>клавиатуре</w:t>
        </w:r>
      </w:hyperlink>
      <w:r w:rsidRPr="00B6278B">
        <w:rPr>
          <w:sz w:val="24"/>
          <w:szCs w:val="24"/>
        </w:rPr>
        <w:t xml:space="preserve"> </w:t>
      </w:r>
      <w:hyperlink r:id="rId22" w:tooltip="Телефон" w:history="1">
        <w:r w:rsidRPr="00B6278B">
          <w:rPr>
            <w:rStyle w:val="a6"/>
            <w:sz w:val="24"/>
            <w:szCs w:val="24"/>
          </w:rPr>
          <w:t>телефона</w:t>
        </w:r>
      </w:hyperlink>
      <w:r w:rsidRPr="00B6278B">
        <w:rPr>
          <w:sz w:val="24"/>
          <w:szCs w:val="24"/>
        </w:rPr>
        <w:t xml:space="preserve"> с помощью </w:t>
      </w:r>
      <w:hyperlink r:id="rId23" w:tooltip="Тональный набор" w:history="1">
        <w:r w:rsidRPr="00B6278B">
          <w:rPr>
            <w:rStyle w:val="a6"/>
            <w:sz w:val="24"/>
            <w:szCs w:val="24"/>
          </w:rPr>
          <w:t>тонального набора</w:t>
        </w:r>
      </w:hyperlink>
      <w:r w:rsidRPr="00B6278B">
        <w:rPr>
          <w:sz w:val="24"/>
          <w:szCs w:val="24"/>
        </w:rPr>
        <w:t>. Используется как для обработки выходящих вызовов, так и для исходящего автоматического информирования.</w:t>
      </w:r>
    </w:p>
    <w:p w:rsidR="003C0AD6" w:rsidRPr="00B6278B" w:rsidRDefault="003C0AD6" w:rsidP="00B6278B">
      <w:pPr>
        <w:spacing w:line="276" w:lineRule="auto"/>
        <w:ind w:firstLine="709"/>
        <w:rPr>
          <w:sz w:val="24"/>
          <w:szCs w:val="24"/>
        </w:rPr>
      </w:pPr>
      <w:r w:rsidRPr="00B6278B">
        <w:rPr>
          <w:b/>
          <w:sz w:val="24"/>
          <w:szCs w:val="24"/>
          <w:u w:val="single"/>
          <w:lang w:val="en-US"/>
        </w:rPr>
        <w:t>E</w:t>
      </w:r>
      <w:r w:rsidRPr="00B6278B">
        <w:rPr>
          <w:b/>
          <w:sz w:val="24"/>
          <w:szCs w:val="24"/>
          <w:u w:val="single"/>
        </w:rPr>
        <w:t>-</w:t>
      </w:r>
      <w:r w:rsidRPr="00B6278B">
        <w:rPr>
          <w:b/>
          <w:sz w:val="24"/>
          <w:szCs w:val="24"/>
          <w:u w:val="single"/>
          <w:lang w:val="en-US"/>
        </w:rPr>
        <w:t>Mail</w:t>
      </w:r>
      <w:r w:rsidRPr="00B6278B">
        <w:rPr>
          <w:sz w:val="24"/>
          <w:szCs w:val="24"/>
        </w:rPr>
        <w:t xml:space="preserve"> </w:t>
      </w:r>
      <w:r w:rsidRPr="00B6278B">
        <w:rPr>
          <w:b/>
          <w:sz w:val="24"/>
          <w:szCs w:val="24"/>
        </w:rPr>
        <w:t xml:space="preserve">– </w:t>
      </w:r>
      <w:r w:rsidRPr="00B6278B">
        <w:rPr>
          <w:bCs/>
          <w:sz w:val="24"/>
          <w:szCs w:val="24"/>
        </w:rPr>
        <w:t>Электронная почта</w:t>
      </w:r>
      <w:r w:rsidRPr="00B6278B">
        <w:rPr>
          <w:sz w:val="24"/>
          <w:szCs w:val="24"/>
        </w:rPr>
        <w:t xml:space="preserve"> (</w:t>
      </w:r>
      <w:hyperlink r:id="rId24" w:tooltip="Английский язык" w:history="1">
        <w:r w:rsidRPr="00B6278B">
          <w:rPr>
            <w:rStyle w:val="a6"/>
            <w:sz w:val="24"/>
            <w:szCs w:val="24"/>
          </w:rPr>
          <w:t>англ.</w:t>
        </w:r>
      </w:hyperlink>
      <w:r w:rsidRPr="00B6278B">
        <w:rPr>
          <w:sz w:val="24"/>
          <w:szCs w:val="24"/>
        </w:rPr>
        <w:t> </w:t>
      </w:r>
      <w:proofErr w:type="spellStart"/>
      <w:r w:rsidRPr="00B6278B">
        <w:rPr>
          <w:i/>
          <w:iCs/>
          <w:sz w:val="24"/>
          <w:szCs w:val="24"/>
        </w:rPr>
        <w:t>email</w:t>
      </w:r>
      <w:proofErr w:type="spellEnd"/>
      <w:r w:rsidRPr="00B6278B">
        <w:rPr>
          <w:i/>
          <w:iCs/>
          <w:sz w:val="24"/>
          <w:szCs w:val="24"/>
        </w:rPr>
        <w:t>, e-</w:t>
      </w:r>
      <w:proofErr w:type="spellStart"/>
      <w:r w:rsidRPr="00B6278B">
        <w:rPr>
          <w:i/>
          <w:iCs/>
          <w:sz w:val="24"/>
          <w:szCs w:val="24"/>
        </w:rPr>
        <w:t>mail</w:t>
      </w:r>
      <w:proofErr w:type="spellEnd"/>
      <w:r w:rsidRPr="00B6278B">
        <w:rPr>
          <w:sz w:val="24"/>
          <w:szCs w:val="24"/>
        </w:rPr>
        <w:t xml:space="preserve">, от </w:t>
      </w:r>
      <w:hyperlink r:id="rId25" w:tooltip="Английский язык" w:history="1">
        <w:r w:rsidRPr="00B6278B">
          <w:rPr>
            <w:rStyle w:val="a6"/>
            <w:sz w:val="24"/>
            <w:szCs w:val="24"/>
          </w:rPr>
          <w:t>англ.</w:t>
        </w:r>
      </w:hyperlink>
      <w:r w:rsidRPr="00B6278B">
        <w:rPr>
          <w:sz w:val="24"/>
          <w:szCs w:val="24"/>
        </w:rPr>
        <w:t> </w:t>
      </w:r>
      <w:proofErr w:type="spellStart"/>
      <w:r w:rsidRPr="00B6278B">
        <w:rPr>
          <w:i/>
          <w:iCs/>
          <w:sz w:val="24"/>
          <w:szCs w:val="24"/>
        </w:rPr>
        <w:t>electronic</w:t>
      </w:r>
      <w:proofErr w:type="spellEnd"/>
      <w:r w:rsidRPr="00B6278B">
        <w:rPr>
          <w:i/>
          <w:iCs/>
          <w:sz w:val="24"/>
          <w:szCs w:val="24"/>
        </w:rPr>
        <w:t xml:space="preserve"> </w:t>
      </w:r>
      <w:proofErr w:type="spellStart"/>
      <w:r w:rsidRPr="00B6278B">
        <w:rPr>
          <w:i/>
          <w:iCs/>
          <w:sz w:val="24"/>
          <w:szCs w:val="24"/>
        </w:rPr>
        <w:t>mail</w:t>
      </w:r>
      <w:proofErr w:type="spellEnd"/>
      <w:r w:rsidRPr="00B6278B">
        <w:rPr>
          <w:sz w:val="24"/>
          <w:szCs w:val="24"/>
        </w:rPr>
        <w:t xml:space="preserve">) технология и предоставляемые ею услуги по пересылке и получению электронных сообщений по распределённой (в том числе </w:t>
      </w:r>
      <w:hyperlink r:id="rId26" w:tooltip="Интернет" w:history="1">
        <w:r w:rsidRPr="00B6278B">
          <w:rPr>
            <w:rStyle w:val="a6"/>
            <w:sz w:val="24"/>
            <w:szCs w:val="24"/>
          </w:rPr>
          <w:t>глобальной</w:t>
        </w:r>
      </w:hyperlink>
      <w:r w:rsidRPr="00B6278B">
        <w:rPr>
          <w:sz w:val="24"/>
          <w:szCs w:val="24"/>
        </w:rPr>
        <w:t>) компьютерной сети.</w:t>
      </w:r>
    </w:p>
    <w:p w:rsidR="003C0AD6" w:rsidRPr="00B6278B" w:rsidRDefault="003C0AD6" w:rsidP="00B6278B">
      <w:pPr>
        <w:spacing w:line="276" w:lineRule="auto"/>
        <w:ind w:firstLine="709"/>
        <w:rPr>
          <w:sz w:val="24"/>
          <w:szCs w:val="24"/>
        </w:rPr>
      </w:pPr>
      <w:r w:rsidRPr="00B6278B">
        <w:rPr>
          <w:b/>
          <w:sz w:val="24"/>
          <w:szCs w:val="24"/>
          <w:u w:val="single"/>
          <w:lang w:val="en-US"/>
        </w:rPr>
        <w:t>CDR</w:t>
      </w:r>
      <w:r w:rsidRPr="00B6278B">
        <w:rPr>
          <w:b/>
          <w:sz w:val="24"/>
          <w:szCs w:val="24"/>
          <w:u w:val="single"/>
        </w:rPr>
        <w:t xml:space="preserve"> (</w:t>
      </w:r>
      <w:r w:rsidRPr="00B6278B">
        <w:rPr>
          <w:b/>
          <w:bCs/>
          <w:sz w:val="24"/>
          <w:szCs w:val="24"/>
          <w:u w:val="single"/>
          <w:lang w:val="en-US"/>
        </w:rPr>
        <w:t>Call</w:t>
      </w:r>
      <w:r w:rsidRPr="00B6278B">
        <w:rPr>
          <w:b/>
          <w:sz w:val="24"/>
          <w:szCs w:val="24"/>
          <w:u w:val="single"/>
        </w:rPr>
        <w:t xml:space="preserve"> </w:t>
      </w:r>
      <w:r w:rsidRPr="00B6278B">
        <w:rPr>
          <w:b/>
          <w:sz w:val="24"/>
          <w:szCs w:val="24"/>
          <w:u w:val="single"/>
          <w:lang w:val="en-US"/>
        </w:rPr>
        <w:t>Detail</w:t>
      </w:r>
      <w:r w:rsidRPr="00B6278B">
        <w:rPr>
          <w:b/>
          <w:sz w:val="24"/>
          <w:szCs w:val="24"/>
          <w:u w:val="single"/>
        </w:rPr>
        <w:t xml:space="preserve"> </w:t>
      </w:r>
      <w:r w:rsidRPr="00B6278B">
        <w:rPr>
          <w:b/>
          <w:sz w:val="24"/>
          <w:szCs w:val="24"/>
          <w:u w:val="single"/>
          <w:lang w:val="en-US"/>
        </w:rPr>
        <w:t>Record</w:t>
      </w:r>
      <w:r w:rsidRPr="00B6278B">
        <w:rPr>
          <w:b/>
          <w:sz w:val="24"/>
          <w:szCs w:val="24"/>
          <w:u w:val="single"/>
        </w:rPr>
        <w:t>)</w:t>
      </w:r>
      <w:r w:rsidRPr="00B6278B">
        <w:rPr>
          <w:sz w:val="24"/>
          <w:szCs w:val="24"/>
        </w:rPr>
        <w:t xml:space="preserve"> </w:t>
      </w:r>
      <w:r w:rsidRPr="00B6278B">
        <w:rPr>
          <w:b/>
          <w:sz w:val="24"/>
          <w:szCs w:val="24"/>
        </w:rPr>
        <w:t xml:space="preserve">– </w:t>
      </w:r>
      <w:r w:rsidRPr="00B6278B">
        <w:rPr>
          <w:sz w:val="24"/>
          <w:szCs w:val="24"/>
        </w:rPr>
        <w:t xml:space="preserve">отчет о детальной регистрации вызовов, содержит информацию по всем обращениям в </w:t>
      </w:r>
      <w:proofErr w:type="spellStart"/>
      <w:r w:rsidRPr="00B6278B">
        <w:rPr>
          <w:sz w:val="24"/>
          <w:szCs w:val="24"/>
        </w:rPr>
        <w:t>call</w:t>
      </w:r>
      <w:proofErr w:type="spellEnd"/>
      <w:r w:rsidRPr="00B6278B">
        <w:rPr>
          <w:sz w:val="24"/>
          <w:szCs w:val="24"/>
        </w:rPr>
        <w:t>-центр (дате обращения, времени обращения, номере телефона Заявителя, длительности ожидания до соединения с сотрудником КЦ, длительности обработки обращения/обслуживания вызова сотрудником КЦ, длительность постобработки обращения сотрудником КЦ, времени завершения вызова или обработки обращения.</w:t>
      </w:r>
    </w:p>
    <w:p w:rsidR="003C0AD6" w:rsidRPr="00B6278B" w:rsidRDefault="003C0AD6" w:rsidP="00B6278B">
      <w:pPr>
        <w:spacing w:line="276" w:lineRule="auto"/>
        <w:ind w:firstLine="709"/>
        <w:rPr>
          <w:sz w:val="24"/>
          <w:szCs w:val="24"/>
        </w:rPr>
      </w:pPr>
      <w:r w:rsidRPr="00B6278B">
        <w:rPr>
          <w:b/>
          <w:sz w:val="24"/>
          <w:szCs w:val="24"/>
          <w:u w:val="single"/>
        </w:rPr>
        <w:t>Услуги</w:t>
      </w:r>
      <w:r w:rsidRPr="00B6278B">
        <w:rPr>
          <w:sz w:val="24"/>
          <w:szCs w:val="24"/>
        </w:rPr>
        <w:t xml:space="preserve"> - обработка входящих телефонных вызовов, обработка вызовов с помощью </w:t>
      </w:r>
      <w:r w:rsidRPr="00B6278B">
        <w:rPr>
          <w:sz w:val="24"/>
          <w:szCs w:val="24"/>
          <w:lang w:val="en-US"/>
        </w:rPr>
        <w:t>IVR</w:t>
      </w:r>
      <w:r w:rsidRPr="00B6278B">
        <w:rPr>
          <w:sz w:val="24"/>
          <w:szCs w:val="24"/>
        </w:rPr>
        <w:t>,</w:t>
      </w:r>
      <w:r w:rsidRPr="00B6278B" w:rsidDel="00D44AC9">
        <w:rPr>
          <w:sz w:val="24"/>
          <w:szCs w:val="24"/>
        </w:rPr>
        <w:t xml:space="preserve"> </w:t>
      </w:r>
      <w:r w:rsidRPr="00B6278B">
        <w:rPr>
          <w:sz w:val="24"/>
          <w:szCs w:val="24"/>
        </w:rPr>
        <w:t>переадресация вызовов.</w:t>
      </w:r>
    </w:p>
    <w:p w:rsidR="003C0AD6" w:rsidRPr="00B6278B" w:rsidRDefault="003C0AD6" w:rsidP="00B6278B">
      <w:pPr>
        <w:spacing w:line="276" w:lineRule="auto"/>
        <w:ind w:firstLine="709"/>
        <w:rPr>
          <w:sz w:val="24"/>
          <w:szCs w:val="24"/>
        </w:rPr>
      </w:pPr>
      <w:r w:rsidRPr="00B6278B">
        <w:rPr>
          <w:b/>
          <w:sz w:val="24"/>
          <w:szCs w:val="24"/>
          <w:u w:val="single"/>
        </w:rPr>
        <w:t>КЦ (</w:t>
      </w:r>
      <w:r w:rsidRPr="00B6278B">
        <w:rPr>
          <w:b/>
          <w:sz w:val="24"/>
          <w:szCs w:val="24"/>
          <w:u w:val="single"/>
          <w:lang w:val="en-US"/>
        </w:rPr>
        <w:t>call</w:t>
      </w:r>
      <w:r w:rsidRPr="00B6278B">
        <w:rPr>
          <w:b/>
          <w:sz w:val="24"/>
          <w:szCs w:val="24"/>
          <w:u w:val="single"/>
        </w:rPr>
        <w:t>-центр)</w:t>
      </w:r>
      <w:r w:rsidRPr="00B6278B">
        <w:rPr>
          <w:sz w:val="24"/>
          <w:szCs w:val="24"/>
        </w:rPr>
        <w:t xml:space="preserve"> </w:t>
      </w:r>
      <w:r w:rsidRPr="00B6278B">
        <w:rPr>
          <w:b/>
          <w:sz w:val="24"/>
          <w:szCs w:val="24"/>
        </w:rPr>
        <w:t xml:space="preserve">– </w:t>
      </w:r>
      <w:proofErr w:type="spellStart"/>
      <w:r w:rsidRPr="00B6278B">
        <w:rPr>
          <w:sz w:val="24"/>
          <w:szCs w:val="24"/>
        </w:rPr>
        <w:t>call</w:t>
      </w:r>
      <w:proofErr w:type="spellEnd"/>
      <w:r w:rsidRPr="00B6278B">
        <w:rPr>
          <w:sz w:val="24"/>
          <w:szCs w:val="24"/>
        </w:rPr>
        <w:t xml:space="preserve">-центр, операторский центр и программно-аппаратный комплекс, позволяющий управлять входящими обращениями. </w:t>
      </w:r>
    </w:p>
    <w:p w:rsidR="003C0AD6" w:rsidRPr="00B6278B" w:rsidRDefault="003C0AD6" w:rsidP="00B6278B">
      <w:pPr>
        <w:spacing w:line="276" w:lineRule="auto"/>
        <w:ind w:firstLine="709"/>
        <w:rPr>
          <w:sz w:val="24"/>
          <w:szCs w:val="24"/>
        </w:rPr>
      </w:pPr>
      <w:r w:rsidRPr="00B6278B">
        <w:rPr>
          <w:b/>
          <w:sz w:val="24"/>
          <w:szCs w:val="24"/>
          <w:u w:val="single"/>
        </w:rPr>
        <w:t>Сотрудник КЦ</w:t>
      </w:r>
      <w:r w:rsidRPr="00B6278B">
        <w:rPr>
          <w:sz w:val="24"/>
          <w:szCs w:val="24"/>
        </w:rPr>
        <w:t xml:space="preserve"> </w:t>
      </w:r>
      <w:r w:rsidRPr="00B6278B">
        <w:rPr>
          <w:b/>
          <w:sz w:val="24"/>
          <w:szCs w:val="24"/>
        </w:rPr>
        <w:t xml:space="preserve">– </w:t>
      </w:r>
      <w:r w:rsidRPr="00B6278B">
        <w:rPr>
          <w:sz w:val="24"/>
          <w:szCs w:val="24"/>
        </w:rPr>
        <w:t xml:space="preserve">оператор </w:t>
      </w:r>
      <w:r w:rsidRPr="00B6278B">
        <w:rPr>
          <w:sz w:val="24"/>
          <w:szCs w:val="24"/>
          <w:lang w:val="en-US"/>
        </w:rPr>
        <w:t>call</w:t>
      </w:r>
      <w:r w:rsidRPr="00B6278B">
        <w:rPr>
          <w:sz w:val="24"/>
          <w:szCs w:val="24"/>
        </w:rPr>
        <w:t xml:space="preserve">-центра или сотрудник, отвечающий за функционирование </w:t>
      </w:r>
      <w:proofErr w:type="spellStart"/>
      <w:r w:rsidRPr="00B6278B">
        <w:rPr>
          <w:sz w:val="24"/>
          <w:szCs w:val="24"/>
        </w:rPr>
        <w:t>call</w:t>
      </w:r>
      <w:proofErr w:type="spellEnd"/>
      <w:r w:rsidRPr="00B6278B">
        <w:rPr>
          <w:sz w:val="24"/>
          <w:szCs w:val="24"/>
        </w:rPr>
        <w:t>-центра.</w:t>
      </w:r>
    </w:p>
    <w:p w:rsidR="003C0AD6" w:rsidRPr="00B6278B" w:rsidRDefault="003C0AD6" w:rsidP="00B6278B">
      <w:pPr>
        <w:spacing w:line="276" w:lineRule="auto"/>
        <w:ind w:firstLine="709"/>
        <w:rPr>
          <w:sz w:val="24"/>
          <w:szCs w:val="24"/>
        </w:rPr>
      </w:pPr>
      <w:r w:rsidRPr="00B6278B">
        <w:rPr>
          <w:b/>
          <w:sz w:val="24"/>
          <w:szCs w:val="24"/>
          <w:u w:val="single"/>
        </w:rPr>
        <w:t>Договор</w:t>
      </w:r>
      <w:r w:rsidRPr="00B6278B">
        <w:rPr>
          <w:sz w:val="24"/>
          <w:szCs w:val="24"/>
        </w:rPr>
        <w:t xml:space="preserve"> </w:t>
      </w:r>
      <w:r w:rsidRPr="00B6278B">
        <w:rPr>
          <w:b/>
          <w:sz w:val="24"/>
          <w:szCs w:val="24"/>
        </w:rPr>
        <w:t xml:space="preserve">– </w:t>
      </w:r>
      <w:r w:rsidRPr="00B6278B">
        <w:rPr>
          <w:sz w:val="24"/>
          <w:szCs w:val="24"/>
        </w:rPr>
        <w:t>Договор, заключенный между Заказчиком и Исполнителем.</w:t>
      </w:r>
    </w:p>
    <w:p w:rsidR="003C0AD6" w:rsidRPr="00B6278B" w:rsidRDefault="003C0AD6" w:rsidP="00B6278B">
      <w:pPr>
        <w:spacing w:line="276" w:lineRule="auto"/>
        <w:ind w:firstLine="709"/>
        <w:rPr>
          <w:b/>
          <w:sz w:val="24"/>
          <w:szCs w:val="24"/>
        </w:rPr>
      </w:pPr>
      <w:r w:rsidRPr="00B6278B">
        <w:rPr>
          <w:b/>
          <w:sz w:val="24"/>
          <w:szCs w:val="24"/>
          <w:u w:val="single"/>
        </w:rPr>
        <w:t xml:space="preserve">Респондент </w:t>
      </w:r>
      <w:r w:rsidRPr="00B6278B">
        <w:rPr>
          <w:b/>
          <w:sz w:val="24"/>
          <w:szCs w:val="24"/>
        </w:rPr>
        <w:t xml:space="preserve">- </w:t>
      </w:r>
      <w:r w:rsidRPr="00B6278B">
        <w:rPr>
          <w:sz w:val="24"/>
          <w:szCs w:val="24"/>
        </w:rPr>
        <w:t xml:space="preserve">лицо, отвечающее на вопросы анкеты или исследовательского опроса либо дающее интервью, в рамках проведения социальных исследований и опросов, проводимых </w:t>
      </w:r>
      <w:proofErr w:type="spellStart"/>
      <w:r w:rsidRPr="00B6278B">
        <w:rPr>
          <w:sz w:val="24"/>
          <w:szCs w:val="24"/>
        </w:rPr>
        <w:t>call</w:t>
      </w:r>
      <w:proofErr w:type="spellEnd"/>
      <w:r w:rsidRPr="00B6278B">
        <w:rPr>
          <w:sz w:val="24"/>
          <w:szCs w:val="24"/>
        </w:rPr>
        <w:t>-центром.</w:t>
      </w:r>
    </w:p>
    <w:p w:rsidR="003C0AD6" w:rsidRPr="00B6278B" w:rsidRDefault="003C0AD6" w:rsidP="00B6278B">
      <w:pPr>
        <w:spacing w:line="276" w:lineRule="auto"/>
        <w:ind w:firstLine="709"/>
        <w:rPr>
          <w:sz w:val="24"/>
          <w:szCs w:val="24"/>
        </w:rPr>
      </w:pPr>
      <w:r w:rsidRPr="00B6278B">
        <w:rPr>
          <w:b/>
          <w:sz w:val="24"/>
          <w:szCs w:val="24"/>
          <w:u w:val="single"/>
        </w:rPr>
        <w:t>Сценарий обработки обращения (СОО)</w:t>
      </w:r>
      <w:r w:rsidRPr="00B6278B">
        <w:rPr>
          <w:b/>
          <w:sz w:val="24"/>
          <w:szCs w:val="24"/>
        </w:rPr>
        <w:t xml:space="preserve"> – </w:t>
      </w:r>
      <w:r w:rsidRPr="00B6278B">
        <w:rPr>
          <w:sz w:val="24"/>
          <w:szCs w:val="24"/>
        </w:rPr>
        <w:t xml:space="preserve">структура последовательных вопросов и ответов, информации, предоставляемой оператором </w:t>
      </w:r>
      <w:proofErr w:type="spellStart"/>
      <w:r w:rsidRPr="00B6278B">
        <w:rPr>
          <w:sz w:val="24"/>
          <w:szCs w:val="24"/>
        </w:rPr>
        <w:t>call</w:t>
      </w:r>
      <w:proofErr w:type="spellEnd"/>
      <w:r w:rsidRPr="00B6278B">
        <w:rPr>
          <w:sz w:val="24"/>
          <w:szCs w:val="24"/>
        </w:rPr>
        <w:t>-центра Заявителю/Респонденту при обработке обращений.</w:t>
      </w:r>
    </w:p>
    <w:p w:rsidR="003C0AD6" w:rsidRPr="00B6278B" w:rsidRDefault="003C0AD6" w:rsidP="00B6278B">
      <w:pPr>
        <w:spacing w:line="276" w:lineRule="auto"/>
        <w:ind w:firstLine="709"/>
        <w:rPr>
          <w:sz w:val="24"/>
          <w:szCs w:val="24"/>
        </w:rPr>
      </w:pPr>
      <w:r w:rsidRPr="00B6278B">
        <w:rPr>
          <w:b/>
          <w:sz w:val="24"/>
          <w:szCs w:val="24"/>
          <w:u w:val="single"/>
        </w:rPr>
        <w:t xml:space="preserve">Заявитель </w:t>
      </w:r>
      <w:r w:rsidRPr="00B6278B">
        <w:rPr>
          <w:b/>
          <w:sz w:val="24"/>
          <w:szCs w:val="24"/>
        </w:rPr>
        <w:t xml:space="preserve">– </w:t>
      </w:r>
      <w:r w:rsidRPr="00B6278B">
        <w:rPr>
          <w:sz w:val="24"/>
          <w:szCs w:val="24"/>
        </w:rPr>
        <w:t xml:space="preserve">физическое или юридическое лицо, осуществившее обращение в </w:t>
      </w:r>
      <w:proofErr w:type="spellStart"/>
      <w:r w:rsidRPr="00B6278B">
        <w:rPr>
          <w:sz w:val="24"/>
          <w:szCs w:val="24"/>
        </w:rPr>
        <w:t>call</w:t>
      </w:r>
      <w:proofErr w:type="spellEnd"/>
      <w:r w:rsidRPr="00B6278B">
        <w:rPr>
          <w:sz w:val="24"/>
          <w:szCs w:val="24"/>
        </w:rPr>
        <w:t>-центр по телефону целью получения любой информации.</w:t>
      </w:r>
    </w:p>
    <w:p w:rsidR="003C0AD6" w:rsidRPr="00B6278B" w:rsidRDefault="003C0AD6" w:rsidP="00B6278B">
      <w:pPr>
        <w:spacing w:line="276" w:lineRule="auto"/>
        <w:ind w:firstLine="709"/>
        <w:rPr>
          <w:b/>
          <w:sz w:val="24"/>
          <w:szCs w:val="24"/>
          <w:u w:val="single"/>
        </w:rPr>
      </w:pPr>
      <w:r w:rsidRPr="00B6278B">
        <w:rPr>
          <w:b/>
          <w:sz w:val="24"/>
          <w:szCs w:val="24"/>
          <w:u w:val="single"/>
        </w:rPr>
        <w:t>Горячая линия (линия связи</w:t>
      </w:r>
      <w:r w:rsidRPr="00B6278B">
        <w:rPr>
          <w:sz w:val="24"/>
          <w:szCs w:val="24"/>
        </w:rPr>
        <w:t xml:space="preserve">) </w:t>
      </w:r>
      <w:r w:rsidRPr="00B6278B">
        <w:rPr>
          <w:b/>
          <w:sz w:val="24"/>
          <w:szCs w:val="24"/>
        </w:rPr>
        <w:t xml:space="preserve">– </w:t>
      </w:r>
      <w:r w:rsidRPr="00B6278B">
        <w:rPr>
          <w:sz w:val="24"/>
          <w:szCs w:val="24"/>
        </w:rPr>
        <w:t xml:space="preserve">совокупность программно-аппаратных средств и человеческих ресурсов </w:t>
      </w:r>
      <w:proofErr w:type="spellStart"/>
      <w:r w:rsidRPr="00B6278B">
        <w:rPr>
          <w:sz w:val="24"/>
          <w:szCs w:val="24"/>
        </w:rPr>
        <w:t>call</w:t>
      </w:r>
      <w:proofErr w:type="spellEnd"/>
      <w:r w:rsidRPr="00B6278B">
        <w:rPr>
          <w:sz w:val="24"/>
          <w:szCs w:val="24"/>
        </w:rPr>
        <w:t>-центра, привлекаемых к обработке входящих вызовов в соответствии со сценарием и регламентом обработки вызовов.</w:t>
      </w:r>
    </w:p>
    <w:p w:rsidR="003C0AD6" w:rsidRPr="00B6278B" w:rsidRDefault="003C0AD6" w:rsidP="00B6278B">
      <w:pPr>
        <w:spacing w:line="276" w:lineRule="auto"/>
        <w:ind w:firstLine="709"/>
        <w:rPr>
          <w:sz w:val="24"/>
          <w:szCs w:val="24"/>
        </w:rPr>
      </w:pPr>
      <w:r w:rsidRPr="00B6278B">
        <w:rPr>
          <w:b/>
          <w:sz w:val="24"/>
          <w:szCs w:val="24"/>
          <w:u w:val="single"/>
        </w:rPr>
        <w:t>БЗ (База знаний)</w:t>
      </w:r>
      <w:r w:rsidRPr="00B6278B">
        <w:rPr>
          <w:b/>
          <w:sz w:val="24"/>
          <w:szCs w:val="24"/>
        </w:rPr>
        <w:t xml:space="preserve"> – </w:t>
      </w:r>
      <w:r w:rsidRPr="00B6278B">
        <w:rPr>
          <w:sz w:val="24"/>
          <w:szCs w:val="24"/>
        </w:rPr>
        <w:t xml:space="preserve">это особого рода </w:t>
      </w:r>
      <w:hyperlink r:id="rId27" w:tooltip="База данных" w:history="1">
        <w:r w:rsidRPr="00B6278B">
          <w:rPr>
            <w:rStyle w:val="a6"/>
            <w:sz w:val="24"/>
            <w:szCs w:val="24"/>
          </w:rPr>
          <w:t>база данных</w:t>
        </w:r>
      </w:hyperlink>
      <w:r w:rsidRPr="00B6278B">
        <w:rPr>
          <w:sz w:val="24"/>
          <w:szCs w:val="24"/>
        </w:rPr>
        <w:t xml:space="preserve">, созданная для оперирования </w:t>
      </w:r>
      <w:hyperlink r:id="rId28" w:tooltip="Знания" w:history="1">
        <w:r w:rsidRPr="00B6278B">
          <w:rPr>
            <w:rStyle w:val="a6"/>
            <w:sz w:val="24"/>
            <w:szCs w:val="24"/>
          </w:rPr>
          <w:t>знаниями</w:t>
        </w:r>
      </w:hyperlink>
      <w:r w:rsidRPr="00B6278B">
        <w:rPr>
          <w:sz w:val="24"/>
          <w:szCs w:val="24"/>
        </w:rPr>
        <w:t xml:space="preserve">. База знаний содержит структурированную информацию, покрывающую некоторую </w:t>
      </w:r>
      <w:hyperlink r:id="rId29" w:tooltip="Область знаний" w:history="1">
        <w:r w:rsidRPr="00B6278B">
          <w:rPr>
            <w:rStyle w:val="a6"/>
            <w:sz w:val="24"/>
            <w:szCs w:val="24"/>
          </w:rPr>
          <w:t>область знаний</w:t>
        </w:r>
      </w:hyperlink>
      <w:r w:rsidRPr="00B6278B">
        <w:rPr>
          <w:sz w:val="24"/>
          <w:szCs w:val="24"/>
        </w:rPr>
        <w:t>, для использования с целью оказания Услуг.</w:t>
      </w:r>
    </w:p>
    <w:p w:rsidR="003C0AD6" w:rsidRPr="00B6278B" w:rsidRDefault="003C0AD6" w:rsidP="00B6278B">
      <w:pPr>
        <w:spacing w:line="276" w:lineRule="auto"/>
        <w:ind w:firstLine="709"/>
        <w:rPr>
          <w:sz w:val="24"/>
          <w:szCs w:val="24"/>
        </w:rPr>
      </w:pPr>
      <w:r w:rsidRPr="00B6278B">
        <w:rPr>
          <w:b/>
          <w:bCs/>
          <w:sz w:val="24"/>
          <w:szCs w:val="24"/>
          <w:u w:val="single"/>
        </w:rPr>
        <w:t>БД (База данных)</w:t>
      </w:r>
      <w:r w:rsidRPr="00B6278B">
        <w:rPr>
          <w:sz w:val="24"/>
          <w:szCs w:val="24"/>
        </w:rPr>
        <w:t> </w:t>
      </w:r>
      <w:r w:rsidRPr="00B6278B">
        <w:rPr>
          <w:b/>
          <w:sz w:val="24"/>
          <w:szCs w:val="24"/>
        </w:rPr>
        <w:t>–</w:t>
      </w:r>
      <w:r w:rsidRPr="00B6278B">
        <w:rPr>
          <w:sz w:val="24"/>
          <w:szCs w:val="24"/>
        </w:rPr>
        <w:t xml:space="preserve"> набор перманентных (постоянно хранимых) данных, совместно используемый набор логически связанных данных (и описание этих данных), предназначенный для удовлетворения информационных потребностей, используемых прикладными программными системами </w:t>
      </w:r>
      <w:proofErr w:type="spellStart"/>
      <w:r w:rsidRPr="00B6278B">
        <w:rPr>
          <w:sz w:val="24"/>
          <w:szCs w:val="24"/>
        </w:rPr>
        <w:t>call</w:t>
      </w:r>
      <w:proofErr w:type="spellEnd"/>
      <w:r w:rsidRPr="00B6278B">
        <w:rPr>
          <w:sz w:val="24"/>
          <w:szCs w:val="24"/>
        </w:rPr>
        <w:t xml:space="preserve">-центра (например – база телефонных номеров, база данных респондентов и т.д.). </w:t>
      </w:r>
    </w:p>
    <w:p w:rsidR="003C0AD6" w:rsidRPr="00B6278B" w:rsidRDefault="003C0AD6" w:rsidP="00B6278B">
      <w:pPr>
        <w:spacing w:line="276" w:lineRule="auto"/>
        <w:ind w:firstLine="709"/>
        <w:rPr>
          <w:sz w:val="24"/>
          <w:szCs w:val="24"/>
        </w:rPr>
      </w:pPr>
      <w:r w:rsidRPr="00B6278B">
        <w:rPr>
          <w:b/>
          <w:sz w:val="24"/>
          <w:szCs w:val="24"/>
          <w:u w:val="single"/>
        </w:rPr>
        <w:lastRenderedPageBreak/>
        <w:t>Регламент обработки обращений (РОО)</w:t>
      </w:r>
      <w:r w:rsidRPr="00B6278B">
        <w:rPr>
          <w:b/>
          <w:sz w:val="24"/>
          <w:szCs w:val="24"/>
        </w:rPr>
        <w:t xml:space="preserve"> -</w:t>
      </w:r>
      <w:r w:rsidRPr="00B6278B">
        <w:rPr>
          <w:sz w:val="24"/>
          <w:szCs w:val="24"/>
        </w:rPr>
        <w:t xml:space="preserve"> правила предоставления Услуг, а так же перечень действий, осуществляемых оператором </w:t>
      </w:r>
      <w:proofErr w:type="spellStart"/>
      <w:r w:rsidRPr="00B6278B">
        <w:rPr>
          <w:sz w:val="24"/>
          <w:szCs w:val="24"/>
        </w:rPr>
        <w:t>call</w:t>
      </w:r>
      <w:proofErr w:type="spellEnd"/>
      <w:r w:rsidRPr="00B6278B">
        <w:rPr>
          <w:sz w:val="24"/>
          <w:szCs w:val="24"/>
        </w:rPr>
        <w:t>-центра при обработке обращения, оказания Услуги.</w:t>
      </w:r>
    </w:p>
    <w:p w:rsidR="003C0AD6" w:rsidRPr="00B6278B" w:rsidRDefault="003C0AD6" w:rsidP="00B6278B">
      <w:pPr>
        <w:spacing w:line="276" w:lineRule="auto"/>
        <w:ind w:firstLine="709"/>
        <w:rPr>
          <w:b/>
          <w:sz w:val="24"/>
          <w:szCs w:val="24"/>
          <w:u w:val="single"/>
        </w:rPr>
      </w:pPr>
      <w:r w:rsidRPr="00B6278B">
        <w:rPr>
          <w:b/>
          <w:sz w:val="24"/>
          <w:szCs w:val="24"/>
          <w:u w:val="single"/>
        </w:rPr>
        <w:t xml:space="preserve">АСУ </w:t>
      </w:r>
      <w:r w:rsidRPr="00B6278B">
        <w:rPr>
          <w:sz w:val="24"/>
          <w:szCs w:val="24"/>
        </w:rPr>
        <w:t>– автоматизированная система управления.</w:t>
      </w:r>
    </w:p>
    <w:p w:rsidR="003C0AD6" w:rsidRPr="00B6278B" w:rsidRDefault="003C0AD6" w:rsidP="00B6278B">
      <w:pPr>
        <w:spacing w:line="276" w:lineRule="auto"/>
        <w:ind w:firstLine="709"/>
        <w:rPr>
          <w:sz w:val="24"/>
          <w:szCs w:val="24"/>
        </w:rPr>
      </w:pPr>
      <w:r w:rsidRPr="00B6278B">
        <w:rPr>
          <w:b/>
          <w:sz w:val="24"/>
          <w:szCs w:val="24"/>
          <w:u w:val="single"/>
        </w:rPr>
        <w:t>Постобработка (постобработка вызова, сообщения) -</w:t>
      </w:r>
      <w:r w:rsidRPr="00B6278B">
        <w:rPr>
          <w:sz w:val="24"/>
          <w:szCs w:val="24"/>
        </w:rPr>
        <w:t xml:space="preserve"> заполнение форм, отчетов, анкет, статистических показателей и иной информации после завершения вызова сотрудниками КЦ в АСУ или СУИ </w:t>
      </w:r>
      <w:proofErr w:type="spellStart"/>
      <w:r w:rsidRPr="00B6278B">
        <w:rPr>
          <w:sz w:val="24"/>
          <w:szCs w:val="24"/>
        </w:rPr>
        <w:t>call</w:t>
      </w:r>
      <w:proofErr w:type="spellEnd"/>
      <w:r w:rsidRPr="00B6278B">
        <w:rPr>
          <w:sz w:val="24"/>
          <w:szCs w:val="24"/>
        </w:rPr>
        <w:t>-центра, либо АСУ или СУИ доступ к которой предоставил Заказчик. Постобработка – может являться конечным или промежуточным результатом оказания Услуги. Тарификация постобработки вызова осуществляется в соответствии с единицей стоимости услуги, в рамках которой она оказывается.</w:t>
      </w:r>
    </w:p>
    <w:p w:rsidR="003C0AD6" w:rsidRPr="00B6278B" w:rsidRDefault="003C0AD6" w:rsidP="00B6278B">
      <w:pPr>
        <w:spacing w:line="276" w:lineRule="auto"/>
        <w:ind w:firstLine="709"/>
        <w:rPr>
          <w:sz w:val="24"/>
          <w:szCs w:val="24"/>
        </w:rPr>
      </w:pPr>
      <w:r w:rsidRPr="00B6278B">
        <w:rPr>
          <w:b/>
          <w:sz w:val="24"/>
          <w:szCs w:val="24"/>
          <w:u w:val="single"/>
        </w:rPr>
        <w:t>Оператор связи</w:t>
      </w:r>
      <w:r w:rsidRPr="00B6278B">
        <w:rPr>
          <w:sz w:val="24"/>
          <w:szCs w:val="24"/>
        </w:rPr>
        <w:t xml:space="preserve"> </w:t>
      </w:r>
      <w:r w:rsidRPr="00B6278B">
        <w:rPr>
          <w:b/>
          <w:sz w:val="24"/>
          <w:szCs w:val="24"/>
        </w:rPr>
        <w:t xml:space="preserve">– </w:t>
      </w:r>
      <w:r w:rsidRPr="00B6278B">
        <w:rPr>
          <w:sz w:val="24"/>
          <w:szCs w:val="24"/>
        </w:rPr>
        <w:t>предприятие, оказывающее услуги связи.</w:t>
      </w:r>
    </w:p>
    <w:p w:rsidR="003C0AD6" w:rsidRPr="00B6278B" w:rsidRDefault="003C0AD6" w:rsidP="00B6278B">
      <w:pPr>
        <w:spacing w:line="276" w:lineRule="auto"/>
        <w:ind w:firstLine="709"/>
        <w:rPr>
          <w:sz w:val="24"/>
          <w:szCs w:val="24"/>
        </w:rPr>
      </w:pPr>
      <w:r w:rsidRPr="00B6278B">
        <w:rPr>
          <w:b/>
          <w:sz w:val="24"/>
          <w:szCs w:val="24"/>
          <w:u w:val="single"/>
        </w:rPr>
        <w:t xml:space="preserve">АИС </w:t>
      </w:r>
      <w:r w:rsidRPr="00B6278B">
        <w:rPr>
          <w:sz w:val="24"/>
          <w:szCs w:val="24"/>
        </w:rPr>
        <w:t>- автономная информационная система.</w:t>
      </w:r>
    </w:p>
    <w:p w:rsidR="003C0AD6" w:rsidRPr="00B6278B" w:rsidRDefault="003C0AD6" w:rsidP="00777897">
      <w:pPr>
        <w:pStyle w:val="afe"/>
        <w:numPr>
          <w:ilvl w:val="0"/>
          <w:numId w:val="38"/>
        </w:numPr>
        <w:spacing w:line="276" w:lineRule="auto"/>
        <w:jc w:val="center"/>
        <w:rPr>
          <w:b/>
          <w:sz w:val="24"/>
          <w:szCs w:val="24"/>
        </w:rPr>
      </w:pPr>
      <w:r w:rsidRPr="00B6278B">
        <w:rPr>
          <w:b/>
          <w:sz w:val="24"/>
          <w:szCs w:val="24"/>
        </w:rPr>
        <w:t>ОБЩИЕ СВЕДЕНИЯ:</w:t>
      </w:r>
    </w:p>
    <w:p w:rsidR="003C0AD6" w:rsidRPr="00B6278B" w:rsidRDefault="003C0AD6" w:rsidP="00777897">
      <w:pPr>
        <w:pStyle w:val="Default"/>
        <w:numPr>
          <w:ilvl w:val="1"/>
          <w:numId w:val="38"/>
        </w:numPr>
        <w:spacing w:line="276" w:lineRule="auto"/>
        <w:ind w:left="0" w:firstLine="709"/>
        <w:jc w:val="both"/>
      </w:pPr>
      <w:r w:rsidRPr="00B6278B">
        <w:t xml:space="preserve">Настоящее Техническое задание определяет условия и требования к функционированию </w:t>
      </w:r>
      <w:proofErr w:type="spellStart"/>
      <w:r w:rsidRPr="00B6278B">
        <w:t>call</w:t>
      </w:r>
      <w:proofErr w:type="spellEnd"/>
      <w:r w:rsidRPr="00B6278B">
        <w:t xml:space="preserve">-центра, предоставляющего услуги ПАО </w:t>
      </w:r>
      <w:r w:rsidRPr="00B6278B">
        <w:rPr>
          <w:rFonts w:eastAsia="Calibri"/>
          <w:kern w:val="1"/>
          <w:lang w:eastAsia="ar-SA"/>
        </w:rPr>
        <w:t xml:space="preserve">«ТНС </w:t>
      </w:r>
      <w:proofErr w:type="spellStart"/>
      <w:r w:rsidRPr="00B6278B">
        <w:rPr>
          <w:rFonts w:eastAsia="Calibri"/>
          <w:kern w:val="1"/>
          <w:lang w:eastAsia="ar-SA"/>
        </w:rPr>
        <w:t>энерго</w:t>
      </w:r>
      <w:proofErr w:type="spellEnd"/>
      <w:r w:rsidRPr="00B6278B">
        <w:rPr>
          <w:rFonts w:eastAsia="Calibri"/>
          <w:kern w:val="1"/>
          <w:lang w:eastAsia="ar-SA"/>
        </w:rPr>
        <w:t xml:space="preserve"> Марий Эл»</w:t>
      </w:r>
      <w:r w:rsidRPr="00B6278B">
        <w:t xml:space="preserve">. </w:t>
      </w:r>
    </w:p>
    <w:p w:rsidR="003C0AD6" w:rsidRPr="00B6278B" w:rsidRDefault="003C0AD6" w:rsidP="00777897">
      <w:pPr>
        <w:pStyle w:val="Default"/>
        <w:numPr>
          <w:ilvl w:val="1"/>
          <w:numId w:val="38"/>
        </w:numPr>
        <w:spacing w:line="276" w:lineRule="auto"/>
        <w:ind w:left="0" w:firstLine="709"/>
        <w:jc w:val="both"/>
      </w:pPr>
      <w:r w:rsidRPr="00B6278B">
        <w:t xml:space="preserve">Функционирование </w:t>
      </w:r>
      <w:proofErr w:type="spellStart"/>
      <w:r w:rsidRPr="00B6278B">
        <w:t>call</w:t>
      </w:r>
      <w:proofErr w:type="spellEnd"/>
      <w:r w:rsidRPr="00B6278B">
        <w:t>-центра  обеспечивается с помощью предоставления Услуг.</w:t>
      </w:r>
    </w:p>
    <w:p w:rsidR="003C0AD6" w:rsidRPr="00B6278B" w:rsidRDefault="003C0AD6" w:rsidP="00777897">
      <w:pPr>
        <w:pStyle w:val="Default"/>
        <w:numPr>
          <w:ilvl w:val="1"/>
          <w:numId w:val="38"/>
        </w:numPr>
        <w:spacing w:line="276" w:lineRule="auto"/>
        <w:ind w:left="0" w:firstLine="709"/>
        <w:jc w:val="both"/>
      </w:pPr>
      <w:r w:rsidRPr="00B6278B">
        <w:t xml:space="preserve">Настоящее Техническое задание содержит описание Услуг, их технических характеристик, процесса организации и прекращения оказания Услуг, зон ответственности. </w:t>
      </w:r>
    </w:p>
    <w:p w:rsidR="003C0AD6" w:rsidRPr="00B6278B" w:rsidRDefault="003C0AD6" w:rsidP="00777897">
      <w:pPr>
        <w:pStyle w:val="afe"/>
        <w:numPr>
          <w:ilvl w:val="1"/>
          <w:numId w:val="38"/>
        </w:numPr>
        <w:suppressAutoHyphens/>
        <w:spacing w:line="276" w:lineRule="auto"/>
        <w:ind w:left="0" w:firstLine="709"/>
        <w:rPr>
          <w:spacing w:val="-3"/>
          <w:sz w:val="24"/>
          <w:szCs w:val="24"/>
        </w:rPr>
      </w:pPr>
      <w:r w:rsidRPr="00B6278B">
        <w:rPr>
          <w:spacing w:val="-3"/>
          <w:sz w:val="24"/>
          <w:szCs w:val="24"/>
        </w:rPr>
        <w:t>Заказчик:</w:t>
      </w:r>
      <w:r w:rsidRPr="00B6278B">
        <w:rPr>
          <w:sz w:val="24"/>
          <w:szCs w:val="24"/>
        </w:rPr>
        <w:t xml:space="preserve"> ПАО </w:t>
      </w:r>
      <w:r w:rsidRPr="00B6278B">
        <w:rPr>
          <w:rFonts w:eastAsia="Calibri"/>
          <w:kern w:val="1"/>
          <w:sz w:val="24"/>
          <w:szCs w:val="24"/>
        </w:rPr>
        <w:t xml:space="preserve">«ТНС </w:t>
      </w:r>
      <w:proofErr w:type="spellStart"/>
      <w:r w:rsidRPr="00B6278B">
        <w:rPr>
          <w:rFonts w:eastAsia="Calibri"/>
          <w:kern w:val="1"/>
          <w:sz w:val="24"/>
          <w:szCs w:val="24"/>
        </w:rPr>
        <w:t>энерго</w:t>
      </w:r>
      <w:proofErr w:type="spellEnd"/>
      <w:r w:rsidRPr="00B6278B">
        <w:rPr>
          <w:rFonts w:eastAsia="Calibri"/>
          <w:kern w:val="1"/>
          <w:sz w:val="24"/>
          <w:szCs w:val="24"/>
        </w:rPr>
        <w:t xml:space="preserve"> Марий Эл»</w:t>
      </w:r>
      <w:r w:rsidRPr="00B6278B">
        <w:rPr>
          <w:spacing w:val="-3"/>
          <w:sz w:val="24"/>
          <w:szCs w:val="24"/>
        </w:rPr>
        <w:t>.</w:t>
      </w:r>
    </w:p>
    <w:p w:rsidR="003C0AD6" w:rsidRPr="00B6278B" w:rsidRDefault="003C0AD6" w:rsidP="00777897">
      <w:pPr>
        <w:pStyle w:val="afe"/>
        <w:numPr>
          <w:ilvl w:val="1"/>
          <w:numId w:val="38"/>
        </w:numPr>
        <w:suppressAutoHyphens/>
        <w:spacing w:line="276" w:lineRule="auto"/>
        <w:ind w:left="0" w:firstLine="709"/>
        <w:rPr>
          <w:sz w:val="24"/>
          <w:szCs w:val="24"/>
        </w:rPr>
      </w:pPr>
      <w:r w:rsidRPr="00B6278B">
        <w:rPr>
          <w:spacing w:val="-3"/>
          <w:sz w:val="24"/>
          <w:szCs w:val="24"/>
        </w:rPr>
        <w:t xml:space="preserve">Исполнитель: Исполнитель определяется по итогам запроса предложений на право заключения договора на </w:t>
      </w:r>
      <w:r w:rsidRPr="00B6278B">
        <w:rPr>
          <w:sz w:val="24"/>
          <w:szCs w:val="24"/>
        </w:rPr>
        <w:t xml:space="preserve">оказание услуг </w:t>
      </w:r>
      <w:proofErr w:type="spellStart"/>
      <w:r w:rsidRPr="00B6278B">
        <w:rPr>
          <w:sz w:val="24"/>
          <w:szCs w:val="24"/>
        </w:rPr>
        <w:t>call</w:t>
      </w:r>
      <w:proofErr w:type="spellEnd"/>
      <w:r w:rsidRPr="00B6278B">
        <w:rPr>
          <w:sz w:val="24"/>
          <w:szCs w:val="24"/>
        </w:rPr>
        <w:t xml:space="preserve">-центра в 2015-2016 гг. </w:t>
      </w:r>
    </w:p>
    <w:p w:rsidR="003C0AD6" w:rsidRPr="00B6278B" w:rsidRDefault="003C0AD6" w:rsidP="00777897">
      <w:pPr>
        <w:pStyle w:val="afe"/>
        <w:numPr>
          <w:ilvl w:val="0"/>
          <w:numId w:val="38"/>
        </w:numPr>
        <w:suppressAutoHyphens/>
        <w:spacing w:line="276" w:lineRule="auto"/>
        <w:ind w:left="0" w:firstLine="709"/>
        <w:jc w:val="center"/>
        <w:rPr>
          <w:sz w:val="24"/>
          <w:szCs w:val="24"/>
        </w:rPr>
      </w:pPr>
      <w:r w:rsidRPr="00B6278B">
        <w:rPr>
          <w:b/>
          <w:sz w:val="24"/>
          <w:szCs w:val="24"/>
        </w:rPr>
        <w:t>МЕСТО ОКАЗАНИЯ УСЛУГ:</w:t>
      </w:r>
    </w:p>
    <w:p w:rsidR="003C0AD6" w:rsidRPr="00B6278B" w:rsidRDefault="003C0AD6" w:rsidP="00777897">
      <w:pPr>
        <w:pStyle w:val="afe"/>
        <w:numPr>
          <w:ilvl w:val="1"/>
          <w:numId w:val="38"/>
        </w:numPr>
        <w:suppressAutoHyphens/>
        <w:spacing w:line="276" w:lineRule="auto"/>
        <w:ind w:left="0" w:firstLine="709"/>
        <w:rPr>
          <w:sz w:val="24"/>
          <w:szCs w:val="24"/>
        </w:rPr>
      </w:pPr>
      <w:r w:rsidRPr="00B6278B">
        <w:rPr>
          <w:sz w:val="24"/>
          <w:szCs w:val="24"/>
        </w:rPr>
        <w:t>Место оказания Услуг: место нахождения Исполнителя</w:t>
      </w:r>
      <w:r w:rsidR="006D3D9B">
        <w:rPr>
          <w:sz w:val="24"/>
          <w:szCs w:val="24"/>
        </w:rPr>
        <w:t>.</w:t>
      </w:r>
    </w:p>
    <w:p w:rsidR="003C0AD6" w:rsidRPr="00B6278B" w:rsidRDefault="003C0AD6" w:rsidP="00777897">
      <w:pPr>
        <w:pStyle w:val="afe"/>
        <w:numPr>
          <w:ilvl w:val="0"/>
          <w:numId w:val="38"/>
        </w:numPr>
        <w:suppressAutoHyphens/>
        <w:spacing w:line="276" w:lineRule="auto"/>
        <w:ind w:left="0" w:firstLine="709"/>
        <w:jc w:val="center"/>
        <w:rPr>
          <w:b/>
          <w:sz w:val="24"/>
          <w:szCs w:val="24"/>
        </w:rPr>
      </w:pPr>
      <w:r w:rsidRPr="00B6278B">
        <w:rPr>
          <w:b/>
          <w:sz w:val="24"/>
          <w:szCs w:val="24"/>
        </w:rPr>
        <w:t>СРОКИ ОКАЗАНИЯ УСЛУГ:</w:t>
      </w:r>
    </w:p>
    <w:p w:rsidR="003C0AD6" w:rsidRPr="00B6278B" w:rsidRDefault="003C0AD6" w:rsidP="00777897">
      <w:pPr>
        <w:pStyle w:val="afe"/>
        <w:numPr>
          <w:ilvl w:val="1"/>
          <w:numId w:val="38"/>
        </w:numPr>
        <w:suppressAutoHyphens/>
        <w:spacing w:line="276" w:lineRule="auto"/>
        <w:ind w:left="0" w:firstLine="709"/>
        <w:rPr>
          <w:sz w:val="24"/>
          <w:szCs w:val="24"/>
        </w:rPr>
      </w:pPr>
      <w:r w:rsidRPr="00B6278B">
        <w:rPr>
          <w:sz w:val="24"/>
          <w:szCs w:val="24"/>
        </w:rPr>
        <w:t>Сроки оказания Услуг: с момента подписания договора  по 29 февраля 2016 года.</w:t>
      </w:r>
    </w:p>
    <w:p w:rsidR="003C0AD6" w:rsidRPr="00B6278B" w:rsidRDefault="003C0AD6" w:rsidP="00777897">
      <w:pPr>
        <w:pStyle w:val="afe"/>
        <w:numPr>
          <w:ilvl w:val="0"/>
          <w:numId w:val="38"/>
        </w:numPr>
        <w:suppressAutoHyphens/>
        <w:spacing w:line="276" w:lineRule="auto"/>
        <w:ind w:left="0" w:firstLine="709"/>
        <w:jc w:val="center"/>
        <w:rPr>
          <w:b/>
          <w:spacing w:val="-3"/>
          <w:sz w:val="24"/>
          <w:szCs w:val="24"/>
        </w:rPr>
      </w:pPr>
      <w:r w:rsidRPr="00B6278B">
        <w:rPr>
          <w:b/>
          <w:spacing w:val="-3"/>
          <w:sz w:val="24"/>
          <w:szCs w:val="24"/>
        </w:rPr>
        <w:t>ЦЕЛИ ОКАЗАНИЯ УСЛУГ:</w:t>
      </w:r>
    </w:p>
    <w:p w:rsidR="003C0AD6" w:rsidRPr="00B6278B" w:rsidRDefault="003C0AD6" w:rsidP="00777897">
      <w:pPr>
        <w:pStyle w:val="afe"/>
        <w:numPr>
          <w:ilvl w:val="1"/>
          <w:numId w:val="38"/>
        </w:numPr>
        <w:suppressAutoHyphens/>
        <w:spacing w:line="276" w:lineRule="auto"/>
        <w:ind w:left="0" w:firstLine="709"/>
        <w:rPr>
          <w:sz w:val="24"/>
          <w:szCs w:val="24"/>
        </w:rPr>
      </w:pPr>
      <w:r w:rsidRPr="00B6278B">
        <w:rPr>
          <w:spacing w:val="-3"/>
          <w:sz w:val="24"/>
          <w:szCs w:val="24"/>
        </w:rPr>
        <w:t xml:space="preserve">Организация процесса предоставления физическим и юридическим лицам Республики Марий Эл  информационно-консультационных услуг по вопросам, связанным с потреблением электрической энергии. </w:t>
      </w:r>
    </w:p>
    <w:p w:rsidR="003C0AD6" w:rsidRPr="00B6278B" w:rsidRDefault="003C0AD6" w:rsidP="00777897">
      <w:pPr>
        <w:pStyle w:val="afe"/>
        <w:numPr>
          <w:ilvl w:val="1"/>
          <w:numId w:val="38"/>
        </w:numPr>
        <w:suppressAutoHyphens/>
        <w:spacing w:line="276" w:lineRule="auto"/>
        <w:ind w:left="0" w:firstLine="709"/>
        <w:rPr>
          <w:spacing w:val="-3"/>
          <w:sz w:val="24"/>
          <w:szCs w:val="24"/>
        </w:rPr>
      </w:pPr>
      <w:r w:rsidRPr="00B6278B">
        <w:rPr>
          <w:spacing w:val="-3"/>
          <w:sz w:val="24"/>
          <w:szCs w:val="24"/>
        </w:rPr>
        <w:t>Повышение уровня комфортности, качества и оперативности предоставления информационной поддержки физическим и юридическим лицам Республики Марий Эл по вопросам, связанным с потреблением электрической энергии. Снижение дебиторской задолженности за счет увеличения качества обслуживания потребителей.</w:t>
      </w:r>
    </w:p>
    <w:p w:rsidR="003C0AD6" w:rsidRPr="00B6278B" w:rsidRDefault="003C0AD6" w:rsidP="00777897">
      <w:pPr>
        <w:pStyle w:val="afe"/>
        <w:numPr>
          <w:ilvl w:val="1"/>
          <w:numId w:val="38"/>
        </w:numPr>
        <w:suppressAutoHyphens/>
        <w:spacing w:line="276" w:lineRule="auto"/>
        <w:ind w:left="0" w:firstLine="709"/>
        <w:rPr>
          <w:spacing w:val="-3"/>
          <w:sz w:val="24"/>
          <w:szCs w:val="24"/>
        </w:rPr>
      </w:pPr>
      <w:r w:rsidRPr="00B6278B">
        <w:rPr>
          <w:spacing w:val="-3"/>
          <w:sz w:val="24"/>
          <w:szCs w:val="24"/>
        </w:rPr>
        <w:t>Увеличение количества обработанных обращений Заявителей</w:t>
      </w:r>
      <w:r w:rsidRPr="00B6278B">
        <w:rPr>
          <w:rStyle w:val="labelnoticename1"/>
          <w:bCs/>
          <w:szCs w:val="24"/>
        </w:rPr>
        <w:t xml:space="preserve"> </w:t>
      </w:r>
      <w:r w:rsidRPr="00B6278B">
        <w:rPr>
          <w:spacing w:val="-3"/>
          <w:sz w:val="24"/>
          <w:szCs w:val="24"/>
        </w:rPr>
        <w:t>поступающих в</w:t>
      </w:r>
      <w:r w:rsidRPr="00B6278B">
        <w:rPr>
          <w:sz w:val="24"/>
          <w:szCs w:val="24"/>
        </w:rPr>
        <w:t xml:space="preserve"> ПАО </w:t>
      </w:r>
      <w:r w:rsidRPr="00B6278B">
        <w:rPr>
          <w:rFonts w:eastAsia="Calibri"/>
          <w:kern w:val="1"/>
          <w:sz w:val="24"/>
          <w:szCs w:val="24"/>
        </w:rPr>
        <w:t xml:space="preserve">«ТНС </w:t>
      </w:r>
      <w:proofErr w:type="spellStart"/>
      <w:r w:rsidRPr="00B6278B">
        <w:rPr>
          <w:rFonts w:eastAsia="Calibri"/>
          <w:kern w:val="1"/>
          <w:sz w:val="24"/>
          <w:szCs w:val="24"/>
        </w:rPr>
        <w:t>энерго</w:t>
      </w:r>
      <w:proofErr w:type="spellEnd"/>
      <w:r w:rsidRPr="00B6278B">
        <w:rPr>
          <w:rFonts w:eastAsia="Calibri"/>
          <w:kern w:val="1"/>
          <w:sz w:val="24"/>
          <w:szCs w:val="24"/>
        </w:rPr>
        <w:t xml:space="preserve"> Марий Эл»</w:t>
      </w:r>
      <w:r w:rsidRPr="00B6278B">
        <w:rPr>
          <w:spacing w:val="-3"/>
          <w:sz w:val="24"/>
          <w:szCs w:val="24"/>
        </w:rPr>
        <w:t>.</w:t>
      </w:r>
    </w:p>
    <w:p w:rsidR="003C0AD6" w:rsidRPr="00B6278B" w:rsidRDefault="003C0AD6" w:rsidP="00777897">
      <w:pPr>
        <w:pStyle w:val="afe"/>
        <w:numPr>
          <w:ilvl w:val="1"/>
          <w:numId w:val="38"/>
        </w:numPr>
        <w:suppressAutoHyphens/>
        <w:spacing w:line="276" w:lineRule="auto"/>
        <w:ind w:left="0" w:firstLine="709"/>
        <w:rPr>
          <w:spacing w:val="-3"/>
          <w:sz w:val="24"/>
          <w:szCs w:val="24"/>
        </w:rPr>
      </w:pPr>
      <w:r w:rsidRPr="00B6278B">
        <w:rPr>
          <w:spacing w:val="-3"/>
          <w:sz w:val="24"/>
          <w:szCs w:val="24"/>
        </w:rPr>
        <w:t xml:space="preserve">Оказание Услуг путем создания выделенных линий связи для Пользователей </w:t>
      </w:r>
      <w:proofErr w:type="spellStart"/>
      <w:r w:rsidRPr="00B6278B">
        <w:rPr>
          <w:spacing w:val="-3"/>
          <w:sz w:val="24"/>
          <w:szCs w:val="24"/>
        </w:rPr>
        <w:t>call</w:t>
      </w:r>
      <w:proofErr w:type="spellEnd"/>
      <w:r w:rsidRPr="00B6278B">
        <w:rPr>
          <w:spacing w:val="-3"/>
          <w:sz w:val="24"/>
          <w:szCs w:val="24"/>
        </w:rPr>
        <w:t>-центра, в соответствии с заявками Пользователей.</w:t>
      </w:r>
    </w:p>
    <w:p w:rsidR="003C0AD6" w:rsidRPr="00B6278B" w:rsidRDefault="003C0AD6" w:rsidP="00777897">
      <w:pPr>
        <w:pStyle w:val="15"/>
        <w:numPr>
          <w:ilvl w:val="0"/>
          <w:numId w:val="38"/>
        </w:numPr>
        <w:spacing w:before="0" w:after="0" w:line="276" w:lineRule="auto"/>
        <w:ind w:left="0" w:firstLine="709"/>
        <w:jc w:val="center"/>
      </w:pPr>
      <w:r w:rsidRPr="00B6278B">
        <w:rPr>
          <w:b/>
        </w:rPr>
        <w:t>ВИДЫ ОКАЗЫВАЕМЫХ УСЛУГ И ИХ ОПИСАНИЕ:</w:t>
      </w:r>
    </w:p>
    <w:p w:rsidR="003C0AD6" w:rsidRPr="00B6278B" w:rsidRDefault="003C0AD6" w:rsidP="00777897">
      <w:pPr>
        <w:pStyle w:val="15"/>
        <w:numPr>
          <w:ilvl w:val="1"/>
          <w:numId w:val="38"/>
        </w:numPr>
        <w:spacing w:before="0" w:after="0" w:line="276" w:lineRule="auto"/>
        <w:ind w:left="0" w:firstLine="709"/>
      </w:pPr>
      <w:r w:rsidRPr="00B6278B">
        <w:rPr>
          <w:u w:val="single"/>
        </w:rPr>
        <w:t>Обработка входящего</w:t>
      </w:r>
      <w:r w:rsidRPr="00B6278B">
        <w:rPr>
          <w:color w:val="FF0000"/>
          <w:u w:val="single"/>
        </w:rPr>
        <w:t xml:space="preserve"> </w:t>
      </w:r>
      <w:r w:rsidRPr="00B6278B">
        <w:rPr>
          <w:u w:val="single"/>
        </w:rPr>
        <w:t>телефонного вызова:</w:t>
      </w:r>
    </w:p>
    <w:p w:rsidR="003C0AD6" w:rsidRPr="00B6278B" w:rsidRDefault="003C0AD6" w:rsidP="00777897">
      <w:pPr>
        <w:pStyle w:val="15"/>
        <w:numPr>
          <w:ilvl w:val="2"/>
          <w:numId w:val="38"/>
        </w:numPr>
        <w:spacing w:before="0" w:after="0" w:line="276" w:lineRule="auto"/>
        <w:ind w:left="0" w:firstLine="709"/>
      </w:pPr>
      <w:r w:rsidRPr="00B6278B">
        <w:t xml:space="preserve">Прием и обработка сотрудниками КЦ телефонных обращений от физических и юридических лиц, поступающих на телефонный номер ПАО </w:t>
      </w:r>
      <w:r w:rsidRPr="00B6278B">
        <w:rPr>
          <w:rFonts w:eastAsia="Calibri"/>
          <w:kern w:val="1"/>
        </w:rPr>
        <w:t xml:space="preserve">«ТНС </w:t>
      </w:r>
      <w:proofErr w:type="spellStart"/>
      <w:r w:rsidRPr="00B6278B">
        <w:rPr>
          <w:rFonts w:eastAsia="Calibri"/>
          <w:kern w:val="1"/>
        </w:rPr>
        <w:t>энерго</w:t>
      </w:r>
      <w:proofErr w:type="spellEnd"/>
      <w:r w:rsidRPr="00B6278B">
        <w:rPr>
          <w:rFonts w:eastAsia="Calibri"/>
          <w:kern w:val="1"/>
        </w:rPr>
        <w:t xml:space="preserve"> Марий Эл»</w:t>
      </w:r>
      <w:r w:rsidRPr="00B6278B">
        <w:t>.</w:t>
      </w:r>
    </w:p>
    <w:p w:rsidR="003C0AD6" w:rsidRPr="00B6278B" w:rsidRDefault="003C0AD6" w:rsidP="00777897">
      <w:pPr>
        <w:pStyle w:val="15"/>
        <w:numPr>
          <w:ilvl w:val="2"/>
          <w:numId w:val="38"/>
        </w:numPr>
        <w:spacing w:before="0" w:after="0" w:line="276" w:lineRule="auto"/>
        <w:ind w:left="0" w:firstLine="709"/>
      </w:pPr>
      <w:r w:rsidRPr="00B6278B">
        <w:t>Оказание консультаций о деятельности Общества и оказываемых им услугах:</w:t>
      </w:r>
    </w:p>
    <w:p w:rsidR="003C0AD6" w:rsidRPr="00B6278B" w:rsidRDefault="003C0AD6" w:rsidP="00B6278B">
      <w:pPr>
        <w:pStyle w:val="15"/>
        <w:spacing w:before="0" w:after="0" w:line="276" w:lineRule="auto"/>
      </w:pPr>
      <w:r w:rsidRPr="00B6278B">
        <w:t>- предоставление информации справочного характера;</w:t>
      </w:r>
    </w:p>
    <w:p w:rsidR="003C0AD6" w:rsidRPr="00B6278B" w:rsidRDefault="003C0AD6" w:rsidP="00B6278B">
      <w:pPr>
        <w:pStyle w:val="15"/>
        <w:spacing w:before="0" w:after="0" w:line="276" w:lineRule="auto"/>
      </w:pPr>
      <w:r w:rsidRPr="00B6278B">
        <w:t>- предоставление информации и оказание услуг в соответствии с СОО и РОО;</w:t>
      </w:r>
    </w:p>
    <w:p w:rsidR="003C0AD6" w:rsidRPr="00B6278B" w:rsidRDefault="003C0AD6" w:rsidP="00B6278B">
      <w:pPr>
        <w:pStyle w:val="15"/>
        <w:spacing w:before="0" w:after="0" w:line="276" w:lineRule="auto"/>
      </w:pPr>
      <w:r w:rsidRPr="00B6278B">
        <w:t xml:space="preserve">- прием показаний приборов учета электроэнергии и внесение их в </w:t>
      </w:r>
      <w:proofErr w:type="spellStart"/>
      <w:r w:rsidRPr="00B6278B">
        <w:t>биллинговую</w:t>
      </w:r>
      <w:proofErr w:type="spellEnd"/>
      <w:r w:rsidRPr="00B6278B">
        <w:t xml:space="preserve"> программу Заказчика;</w:t>
      </w:r>
    </w:p>
    <w:p w:rsidR="003C0AD6" w:rsidRPr="00B6278B" w:rsidRDefault="003C0AD6" w:rsidP="00B6278B">
      <w:pPr>
        <w:pStyle w:val="15"/>
        <w:spacing w:before="0" w:after="0" w:line="276" w:lineRule="auto"/>
      </w:pPr>
      <w:r w:rsidRPr="00B6278B">
        <w:lastRenderedPageBreak/>
        <w:t xml:space="preserve">- передача Заказчику информации полученной в ходе осуществления деятельности по оказанию услуг </w:t>
      </w:r>
      <w:r w:rsidRPr="00B6278B">
        <w:rPr>
          <w:lang w:val="en-US"/>
        </w:rPr>
        <w:t>call</w:t>
      </w:r>
      <w:r w:rsidRPr="00B6278B">
        <w:t>-центра.</w:t>
      </w:r>
    </w:p>
    <w:p w:rsidR="003C0AD6" w:rsidRPr="00B6278B" w:rsidRDefault="003C0AD6" w:rsidP="00777897">
      <w:pPr>
        <w:pStyle w:val="15"/>
        <w:numPr>
          <w:ilvl w:val="2"/>
          <w:numId w:val="38"/>
        </w:numPr>
        <w:spacing w:before="0" w:after="0" w:line="276" w:lineRule="auto"/>
        <w:ind w:left="0" w:firstLine="709"/>
      </w:pPr>
      <w:r w:rsidRPr="00B6278B">
        <w:rPr>
          <w:spacing w:val="-2"/>
        </w:rPr>
        <w:t xml:space="preserve">При обслуживании входящего телефонного вызова Исполнитель должен неотступно следовать СОО, предоставлять информацию исключительно в соответствии с базой знаний и выполнять необходимые действия, представленные в РОО. По требованию Заказчика Исполнитель обязан использовать АСУ Пользователей для обработки входящих вызовов, организовав доступ к АСУ через канал </w:t>
      </w:r>
      <w:r w:rsidRPr="00B6278B">
        <w:rPr>
          <w:spacing w:val="-2"/>
          <w:lang w:val="en-US"/>
        </w:rPr>
        <w:t>IP</w:t>
      </w:r>
      <w:r w:rsidRPr="00B6278B">
        <w:rPr>
          <w:spacing w:val="-2"/>
        </w:rPr>
        <w:t xml:space="preserve"> </w:t>
      </w:r>
      <w:r w:rsidRPr="00B6278B">
        <w:rPr>
          <w:spacing w:val="-2"/>
          <w:lang w:val="en-US"/>
        </w:rPr>
        <w:t>VPN</w:t>
      </w:r>
      <w:r w:rsidRPr="00B6278B">
        <w:rPr>
          <w:spacing w:val="-2"/>
        </w:rPr>
        <w:t>.</w:t>
      </w:r>
    </w:p>
    <w:p w:rsidR="003C0AD6" w:rsidRPr="00B6278B" w:rsidRDefault="003C0AD6" w:rsidP="00777897">
      <w:pPr>
        <w:pStyle w:val="15"/>
        <w:numPr>
          <w:ilvl w:val="2"/>
          <w:numId w:val="38"/>
        </w:numPr>
        <w:spacing w:before="0" w:after="0" w:line="276" w:lineRule="auto"/>
        <w:ind w:left="0" w:firstLine="709"/>
      </w:pPr>
      <w:r w:rsidRPr="00B6278B">
        <w:t>Тарификация услуги обработки входящего телефонного вызова и постобработки телефонного вызова осуществляется в соответствии со стоимостью минуты обработки телефонного вызова сотрудником КЦ.</w:t>
      </w:r>
    </w:p>
    <w:p w:rsidR="003C0AD6" w:rsidRPr="00B6278B" w:rsidRDefault="003C0AD6" w:rsidP="00777897">
      <w:pPr>
        <w:pStyle w:val="15"/>
        <w:numPr>
          <w:ilvl w:val="2"/>
          <w:numId w:val="38"/>
        </w:numPr>
        <w:spacing w:before="0" w:after="0" w:line="276" w:lineRule="auto"/>
        <w:ind w:left="0" w:firstLine="709"/>
      </w:pPr>
      <w:r w:rsidRPr="00B6278B">
        <w:rPr>
          <w:spacing w:val="-2"/>
        </w:rPr>
        <w:t xml:space="preserve">В результате обработки входящего вызова Исполнитель может приступить к оказанию других Услуг, </w:t>
      </w:r>
      <w:r w:rsidRPr="00B6278B">
        <w:t>если таковое требуется в соответствии регламентом и сценарием обработки вызовов указанной «горячей линии». В этом случае Услуга тарифицируется как отдельно оказанная услуга.</w:t>
      </w:r>
    </w:p>
    <w:p w:rsidR="003C0AD6" w:rsidRPr="00B6278B" w:rsidRDefault="003C0AD6" w:rsidP="00B6278B">
      <w:pPr>
        <w:pStyle w:val="15"/>
        <w:spacing w:before="0" w:after="0" w:line="276" w:lineRule="auto"/>
      </w:pPr>
    </w:p>
    <w:p w:rsidR="003C0AD6" w:rsidRPr="00B6278B" w:rsidRDefault="003C0AD6" w:rsidP="00777897">
      <w:pPr>
        <w:pStyle w:val="15"/>
        <w:numPr>
          <w:ilvl w:val="1"/>
          <w:numId w:val="38"/>
        </w:numPr>
        <w:spacing w:before="0" w:after="0" w:line="276" w:lineRule="auto"/>
        <w:ind w:left="0" w:firstLine="709"/>
      </w:pPr>
      <w:r w:rsidRPr="00B6278B">
        <w:rPr>
          <w:u w:val="single"/>
        </w:rPr>
        <w:t xml:space="preserve">Обработка вызова с помощью </w:t>
      </w:r>
      <w:r w:rsidRPr="00B6278B">
        <w:rPr>
          <w:u w:val="single"/>
          <w:lang w:val="en-US"/>
        </w:rPr>
        <w:t>IVR</w:t>
      </w:r>
      <w:r w:rsidRPr="00B6278B">
        <w:rPr>
          <w:u w:val="single"/>
        </w:rPr>
        <w:t>:</w:t>
      </w:r>
    </w:p>
    <w:p w:rsidR="003C0AD6" w:rsidRPr="00B6278B" w:rsidRDefault="003C0AD6" w:rsidP="00777897">
      <w:pPr>
        <w:pStyle w:val="15"/>
        <w:numPr>
          <w:ilvl w:val="2"/>
          <w:numId w:val="38"/>
        </w:numPr>
        <w:spacing w:before="0" w:after="0" w:line="276" w:lineRule="auto"/>
        <w:ind w:left="0" w:firstLine="709"/>
      </w:pPr>
      <w:r w:rsidRPr="00B6278B">
        <w:t>Прием и обработка телефонных обращений от физических и юридических лиц, поступающих на телефонные номера Общества:</w:t>
      </w:r>
    </w:p>
    <w:p w:rsidR="003C0AD6" w:rsidRPr="00B6278B" w:rsidRDefault="003C0AD6" w:rsidP="00B6278B">
      <w:pPr>
        <w:pStyle w:val="15"/>
        <w:spacing w:before="0" w:after="0" w:line="276" w:lineRule="auto"/>
      </w:pPr>
      <w:r w:rsidRPr="00B6278B">
        <w:t>- предоставление информации справочного характера;</w:t>
      </w:r>
    </w:p>
    <w:p w:rsidR="003C0AD6" w:rsidRPr="00B6278B" w:rsidRDefault="003C0AD6" w:rsidP="00B6278B">
      <w:pPr>
        <w:pStyle w:val="15"/>
        <w:spacing w:before="0" w:after="0" w:line="276" w:lineRule="auto"/>
      </w:pPr>
      <w:r w:rsidRPr="00B6278B">
        <w:t>- предоставление информации и оказание услуг в соответствии с СОО и РОО;</w:t>
      </w:r>
    </w:p>
    <w:p w:rsidR="003C0AD6" w:rsidRPr="00B6278B" w:rsidRDefault="003C0AD6" w:rsidP="00B6278B">
      <w:pPr>
        <w:pStyle w:val="15"/>
        <w:spacing w:before="0" w:after="0" w:line="276" w:lineRule="auto"/>
      </w:pPr>
      <w:r w:rsidRPr="00B6278B">
        <w:t xml:space="preserve">- прием показаний приборов учета электроэнергии и внесение их в </w:t>
      </w:r>
      <w:proofErr w:type="spellStart"/>
      <w:r w:rsidRPr="00B6278B">
        <w:t>биллинговую</w:t>
      </w:r>
      <w:proofErr w:type="spellEnd"/>
      <w:r w:rsidRPr="00B6278B">
        <w:t xml:space="preserve"> программу Заказчика;</w:t>
      </w:r>
    </w:p>
    <w:p w:rsidR="003C0AD6" w:rsidRPr="00B6278B" w:rsidRDefault="003C0AD6" w:rsidP="00B6278B">
      <w:pPr>
        <w:pStyle w:val="15"/>
        <w:spacing w:before="0" w:after="0" w:line="276" w:lineRule="auto"/>
      </w:pPr>
      <w:r w:rsidRPr="00B6278B">
        <w:t xml:space="preserve">- передача Заказчику информации полученной в ходе осуществления деятельности по оказанию услуг </w:t>
      </w:r>
      <w:r w:rsidRPr="00B6278B">
        <w:rPr>
          <w:lang w:val="en-US"/>
        </w:rPr>
        <w:t>call</w:t>
      </w:r>
      <w:r w:rsidRPr="00B6278B">
        <w:t>-центра</w:t>
      </w:r>
    </w:p>
    <w:p w:rsidR="003C0AD6" w:rsidRPr="00B6278B" w:rsidRDefault="003C0AD6" w:rsidP="00777897">
      <w:pPr>
        <w:pStyle w:val="15"/>
        <w:numPr>
          <w:ilvl w:val="2"/>
          <w:numId w:val="38"/>
        </w:numPr>
        <w:spacing w:before="0" w:after="0" w:line="276" w:lineRule="auto"/>
        <w:ind w:left="0" w:firstLine="709"/>
      </w:pPr>
      <w:r w:rsidRPr="00B6278B">
        <w:t>Предоставление справочной информации с помощью заранее записанных голосовых сообщений, оказание услуг в соответствии с СОО и РОО.</w:t>
      </w:r>
    </w:p>
    <w:p w:rsidR="003C0AD6" w:rsidRPr="00B6278B" w:rsidRDefault="003C0AD6" w:rsidP="00777897">
      <w:pPr>
        <w:pStyle w:val="15"/>
        <w:numPr>
          <w:ilvl w:val="2"/>
          <w:numId w:val="38"/>
        </w:numPr>
        <w:spacing w:before="0" w:after="0" w:line="276" w:lineRule="auto"/>
        <w:ind w:left="0" w:firstLine="709"/>
      </w:pPr>
      <w:r w:rsidRPr="00B6278B">
        <w:t xml:space="preserve">Тарификация услуги обработки вызова с помощью </w:t>
      </w:r>
      <w:r w:rsidRPr="00B6278B">
        <w:rPr>
          <w:lang w:val="en-US"/>
        </w:rPr>
        <w:t>IVR</w:t>
      </w:r>
      <w:r w:rsidRPr="00B6278B">
        <w:t xml:space="preserve">  осуществляется за минуту обработки вызова.</w:t>
      </w:r>
    </w:p>
    <w:p w:rsidR="003C0AD6" w:rsidRPr="00B6278B" w:rsidRDefault="003C0AD6" w:rsidP="00777897">
      <w:pPr>
        <w:pStyle w:val="15"/>
        <w:numPr>
          <w:ilvl w:val="2"/>
          <w:numId w:val="38"/>
        </w:numPr>
        <w:spacing w:before="0" w:after="0" w:line="276" w:lineRule="auto"/>
        <w:ind w:left="0" w:firstLine="709"/>
      </w:pPr>
      <w:r w:rsidRPr="00B6278B">
        <w:rPr>
          <w:spacing w:val="-2"/>
        </w:rPr>
        <w:t xml:space="preserve">В результате обработки вызова с помощью </w:t>
      </w:r>
      <w:r w:rsidRPr="00B6278B">
        <w:rPr>
          <w:spacing w:val="-2"/>
          <w:lang w:val="en-US"/>
        </w:rPr>
        <w:t>IVR</w:t>
      </w:r>
      <w:r w:rsidRPr="00B6278B">
        <w:rPr>
          <w:spacing w:val="-2"/>
        </w:rPr>
        <w:t xml:space="preserve">  Исполнитель может приступить к оказанию других Услуг, </w:t>
      </w:r>
      <w:r w:rsidRPr="00B6278B">
        <w:t>если таковое требуется в соответствии РОО и СОО указанной «горячей линии». В этом случае Услуга тарифицируется как отдельно оказанная услуга.</w:t>
      </w:r>
    </w:p>
    <w:p w:rsidR="003C0AD6" w:rsidRPr="00B6278B" w:rsidRDefault="003C0AD6" w:rsidP="00777897">
      <w:pPr>
        <w:pStyle w:val="15"/>
        <w:numPr>
          <w:ilvl w:val="0"/>
          <w:numId w:val="39"/>
        </w:numPr>
        <w:spacing w:before="0" w:after="0" w:line="276" w:lineRule="auto"/>
        <w:ind w:left="0" w:firstLine="709"/>
        <w:jc w:val="center"/>
        <w:rPr>
          <w:b/>
        </w:rPr>
      </w:pPr>
      <w:r w:rsidRPr="00B6278B">
        <w:rPr>
          <w:b/>
        </w:rPr>
        <w:t>ТРЕБОВАНИЯ К ИСПОЛЬЗУЕМЫМ РЕСУРСАМ ИСПОЛНИТЕЛЯ:</w:t>
      </w:r>
    </w:p>
    <w:p w:rsidR="003C0AD6" w:rsidRPr="00B6278B" w:rsidRDefault="003C0AD6" w:rsidP="00777897">
      <w:pPr>
        <w:pStyle w:val="15"/>
        <w:numPr>
          <w:ilvl w:val="1"/>
          <w:numId w:val="40"/>
        </w:numPr>
        <w:spacing w:before="0" w:after="0" w:line="276" w:lineRule="auto"/>
        <w:ind w:left="0" w:firstLine="709"/>
        <w:rPr>
          <w:spacing w:val="4"/>
        </w:rPr>
      </w:pPr>
      <w:r w:rsidRPr="00B6278B">
        <w:rPr>
          <w:spacing w:val="-2"/>
        </w:rPr>
        <w:t xml:space="preserve">Оказание Услуг должно </w:t>
      </w:r>
      <w:r w:rsidRPr="00B6278B">
        <w:rPr>
          <w:spacing w:val="2"/>
        </w:rPr>
        <w:t>производиться Исполнителем</w:t>
      </w:r>
      <w:r w:rsidRPr="00B6278B">
        <w:rPr>
          <w:spacing w:val="4"/>
        </w:rPr>
        <w:t xml:space="preserve"> с использованием собственных программно-аппаратных средств, системы управления инцидентами, системы регистрации обращений,  компьютерного оборудования, программного обеспечения и персонала.</w:t>
      </w:r>
    </w:p>
    <w:p w:rsidR="003C0AD6" w:rsidRPr="00B6278B" w:rsidRDefault="003C0AD6" w:rsidP="00777897">
      <w:pPr>
        <w:pStyle w:val="15"/>
        <w:numPr>
          <w:ilvl w:val="1"/>
          <w:numId w:val="40"/>
        </w:numPr>
        <w:spacing w:before="0" w:after="0" w:line="276" w:lineRule="auto"/>
        <w:ind w:left="0" w:firstLine="709"/>
        <w:rPr>
          <w:spacing w:val="4"/>
        </w:rPr>
      </w:pPr>
      <w:r w:rsidRPr="00B6278B">
        <w:rPr>
          <w:spacing w:val="4"/>
        </w:rPr>
        <w:t>Программно-аппаратный комплекс Исполнителя должен позволять:</w:t>
      </w:r>
    </w:p>
    <w:p w:rsidR="003C0AD6" w:rsidRPr="00B6278B" w:rsidRDefault="003C0AD6" w:rsidP="00777897">
      <w:pPr>
        <w:pStyle w:val="15"/>
        <w:numPr>
          <w:ilvl w:val="2"/>
          <w:numId w:val="40"/>
        </w:numPr>
        <w:spacing w:before="0" w:after="0" w:line="276" w:lineRule="auto"/>
        <w:ind w:left="0" w:firstLine="709"/>
        <w:rPr>
          <w:spacing w:val="4"/>
        </w:rPr>
      </w:pPr>
      <w:r w:rsidRPr="00B6278B">
        <w:rPr>
          <w:spacing w:val="4"/>
        </w:rPr>
        <w:t>Осуществление входящих/исходящих телефонных звонков и их обработку.</w:t>
      </w:r>
    </w:p>
    <w:p w:rsidR="003C0AD6" w:rsidRPr="00B6278B" w:rsidRDefault="003C0AD6" w:rsidP="00777897">
      <w:pPr>
        <w:pStyle w:val="15"/>
        <w:numPr>
          <w:ilvl w:val="2"/>
          <w:numId w:val="40"/>
        </w:numPr>
        <w:spacing w:before="0" w:after="0" w:line="276" w:lineRule="auto"/>
        <w:ind w:left="0" w:firstLine="709"/>
        <w:rPr>
          <w:spacing w:val="4"/>
        </w:rPr>
      </w:pPr>
      <w:r w:rsidRPr="00B6278B">
        <w:rPr>
          <w:spacing w:val="1"/>
        </w:rPr>
        <w:t>Формирование статистической отчетности.</w:t>
      </w:r>
    </w:p>
    <w:p w:rsidR="003C0AD6" w:rsidRPr="00B6278B" w:rsidRDefault="003C0AD6" w:rsidP="00777897">
      <w:pPr>
        <w:pStyle w:val="15"/>
        <w:numPr>
          <w:ilvl w:val="2"/>
          <w:numId w:val="40"/>
        </w:numPr>
        <w:spacing w:before="0" w:after="0" w:line="276" w:lineRule="auto"/>
        <w:ind w:left="0" w:firstLine="709"/>
        <w:rPr>
          <w:spacing w:val="4"/>
        </w:rPr>
      </w:pPr>
      <w:r w:rsidRPr="00B6278B">
        <w:rPr>
          <w:spacing w:val="1"/>
        </w:rPr>
        <w:t>Ведение статистики по каждому обращению, полученному в ходе оказания Услуг, и предоставление её по запросу.</w:t>
      </w:r>
    </w:p>
    <w:p w:rsidR="003C0AD6" w:rsidRPr="00B6278B" w:rsidRDefault="003C0AD6" w:rsidP="00777897">
      <w:pPr>
        <w:pStyle w:val="15"/>
        <w:numPr>
          <w:ilvl w:val="2"/>
          <w:numId w:val="40"/>
        </w:numPr>
        <w:spacing w:before="0" w:after="0" w:line="276" w:lineRule="auto"/>
        <w:ind w:left="0" w:firstLine="709"/>
        <w:rPr>
          <w:spacing w:val="4"/>
        </w:rPr>
      </w:pPr>
      <w:r w:rsidRPr="00B6278B">
        <w:rPr>
          <w:spacing w:val="4"/>
        </w:rPr>
        <w:t>Формирование и хранение</w:t>
      </w:r>
      <w:r w:rsidRPr="00B6278B">
        <w:rPr>
          <w:spacing w:val="1"/>
        </w:rPr>
        <w:t xml:space="preserve"> записей телефонных переговоров, предоставление телефонных записей по запросу.</w:t>
      </w:r>
    </w:p>
    <w:p w:rsidR="003C0AD6" w:rsidRPr="00B6278B" w:rsidRDefault="003C0AD6" w:rsidP="00777897">
      <w:pPr>
        <w:pStyle w:val="15"/>
        <w:numPr>
          <w:ilvl w:val="1"/>
          <w:numId w:val="40"/>
        </w:numPr>
        <w:spacing w:before="0" w:after="0" w:line="276" w:lineRule="auto"/>
        <w:ind w:left="0" w:firstLine="709"/>
        <w:rPr>
          <w:bCs/>
          <w:color w:val="000000"/>
        </w:rPr>
      </w:pPr>
      <w:r w:rsidRPr="00B6278B">
        <w:rPr>
          <w:bCs/>
          <w:color w:val="000000"/>
        </w:rPr>
        <w:t xml:space="preserve">Исполнитель обязан обеспечить наличие механизмов отказоустойчивости, обеспечивающих бесперебойную работу </w:t>
      </w:r>
      <w:proofErr w:type="spellStart"/>
      <w:r w:rsidRPr="00B6278B">
        <w:rPr>
          <w:bCs/>
          <w:color w:val="000000"/>
        </w:rPr>
        <w:t>call</w:t>
      </w:r>
      <w:proofErr w:type="spellEnd"/>
      <w:r w:rsidRPr="00B6278B">
        <w:rPr>
          <w:bCs/>
          <w:color w:val="000000"/>
        </w:rPr>
        <w:t>-центра.</w:t>
      </w:r>
    </w:p>
    <w:p w:rsidR="003C0AD6" w:rsidRPr="00B6278B" w:rsidRDefault="003C0AD6" w:rsidP="00777897">
      <w:pPr>
        <w:pStyle w:val="15"/>
        <w:numPr>
          <w:ilvl w:val="1"/>
          <w:numId w:val="40"/>
        </w:numPr>
        <w:spacing w:before="0" w:after="0" w:line="276" w:lineRule="auto"/>
        <w:ind w:left="0" w:firstLine="709"/>
        <w:rPr>
          <w:bCs/>
          <w:color w:val="000000"/>
        </w:rPr>
      </w:pPr>
      <w:r w:rsidRPr="00B6278B">
        <w:rPr>
          <w:bCs/>
          <w:color w:val="000000"/>
        </w:rPr>
        <w:lastRenderedPageBreak/>
        <w:t>Для обеспечения бесперебойной работы услуг связи Исполнитель должен обладать резервированием подключений как минимум к двум независимым операторам телефонной связи и доступа в Интернет.</w:t>
      </w:r>
    </w:p>
    <w:p w:rsidR="003C0AD6" w:rsidRPr="00B6278B" w:rsidRDefault="003C0AD6" w:rsidP="00777897">
      <w:pPr>
        <w:pStyle w:val="15"/>
        <w:numPr>
          <w:ilvl w:val="1"/>
          <w:numId w:val="40"/>
        </w:numPr>
        <w:spacing w:before="0" w:after="0" w:line="276" w:lineRule="auto"/>
        <w:ind w:left="0" w:firstLine="709"/>
        <w:rPr>
          <w:bCs/>
          <w:color w:val="000000"/>
        </w:rPr>
      </w:pPr>
      <w:r w:rsidRPr="00B6278B">
        <w:rPr>
          <w:bCs/>
          <w:color w:val="000000"/>
        </w:rPr>
        <w:t>Количество рабочих мест действующих и резервны</w:t>
      </w:r>
      <w:proofErr w:type="gramStart"/>
      <w:r w:rsidRPr="00B6278B">
        <w:rPr>
          <w:bCs/>
          <w:color w:val="000000"/>
        </w:rPr>
        <w:t>х(</w:t>
      </w:r>
      <w:proofErr w:type="gramEnd"/>
      <w:r w:rsidRPr="00B6278B">
        <w:rPr>
          <w:bCs/>
          <w:color w:val="000000"/>
        </w:rPr>
        <w:t>быстрого развертывания) не менее 30. Исполнитель должен обеспечить прием и последующую обработку входящего телефонного трафика в общем объеме не менее 18 000 звонков в период с 23 по 28 число каждого месяц</w:t>
      </w:r>
      <w:proofErr w:type="gramStart"/>
      <w:r w:rsidRPr="00B6278B">
        <w:rPr>
          <w:bCs/>
          <w:color w:val="000000"/>
        </w:rPr>
        <w:t>а(</w:t>
      </w:r>
      <w:proofErr w:type="gramEnd"/>
      <w:r w:rsidRPr="00B6278B">
        <w:rPr>
          <w:bCs/>
          <w:color w:val="000000"/>
        </w:rPr>
        <w:t>подтверждается справкой о кадровых ресурсах количеством операторов не менее 30 человек).</w:t>
      </w:r>
    </w:p>
    <w:p w:rsidR="003C0AD6" w:rsidRPr="00B6278B" w:rsidRDefault="003C0AD6" w:rsidP="00777897">
      <w:pPr>
        <w:pStyle w:val="15"/>
        <w:numPr>
          <w:ilvl w:val="1"/>
          <w:numId w:val="40"/>
        </w:numPr>
        <w:spacing w:before="0" w:after="0" w:line="276" w:lineRule="auto"/>
        <w:ind w:left="0" w:firstLine="709"/>
        <w:rPr>
          <w:spacing w:val="4"/>
        </w:rPr>
      </w:pPr>
      <w:r w:rsidRPr="00B6278B">
        <w:rPr>
          <w:bCs/>
          <w:spacing w:val="4"/>
        </w:rPr>
        <w:t>Каждое рабочее место оператора, задействованного в оказании Услуг, должно быть оборудовано компьютером, монитором, телефонной гарнитурой или телефонным аппаратом</w:t>
      </w:r>
      <w:r w:rsidRPr="00B6278B">
        <w:rPr>
          <w:bCs/>
        </w:rPr>
        <w:t xml:space="preserve">. </w:t>
      </w:r>
      <w:r w:rsidRPr="00B6278B">
        <w:rPr>
          <w:spacing w:val="4"/>
        </w:rPr>
        <w:t xml:space="preserve">Рабочие места операторов </w:t>
      </w:r>
      <w:proofErr w:type="spellStart"/>
      <w:r w:rsidRPr="00B6278B">
        <w:rPr>
          <w:spacing w:val="4"/>
        </w:rPr>
        <w:t>call</w:t>
      </w:r>
      <w:proofErr w:type="spellEnd"/>
      <w:r w:rsidRPr="00B6278B">
        <w:rPr>
          <w:spacing w:val="4"/>
        </w:rPr>
        <w:t xml:space="preserve">-центра должны поддерживать работу как специализированных автономных информационных систем (АИС) Исполнителя, так и АИС, предоставляемых Заказчиком. </w:t>
      </w:r>
    </w:p>
    <w:p w:rsidR="003C0AD6" w:rsidRPr="00B6278B" w:rsidRDefault="003C0AD6" w:rsidP="00777897">
      <w:pPr>
        <w:pStyle w:val="15"/>
        <w:numPr>
          <w:ilvl w:val="1"/>
          <w:numId w:val="40"/>
        </w:numPr>
        <w:spacing w:before="0" w:after="0" w:line="276" w:lineRule="auto"/>
        <w:ind w:left="0" w:firstLine="709"/>
        <w:rPr>
          <w:spacing w:val="4"/>
        </w:rPr>
      </w:pPr>
      <w:r w:rsidRPr="00B6278B">
        <w:rPr>
          <w:spacing w:val="4"/>
        </w:rPr>
        <w:t>Программно-аппаратный комплекс Исполнителя обязан обеспечивать возможность постоянного контроля предоставления Услуг.</w:t>
      </w:r>
    </w:p>
    <w:p w:rsidR="003C0AD6" w:rsidRPr="00B6278B" w:rsidRDefault="003C0AD6" w:rsidP="00777897">
      <w:pPr>
        <w:pStyle w:val="15"/>
        <w:numPr>
          <w:ilvl w:val="1"/>
          <w:numId w:val="40"/>
        </w:numPr>
        <w:spacing w:before="0" w:after="0" w:line="276" w:lineRule="auto"/>
        <w:ind w:left="0" w:firstLine="709"/>
      </w:pPr>
      <w:r w:rsidRPr="00B6278B">
        <w:t xml:space="preserve">Для оказания услуг, при которых </w:t>
      </w:r>
      <w:proofErr w:type="gramStart"/>
      <w:r w:rsidRPr="00B6278B">
        <w:t>используются персональные данные заявителей Исполнитель обязан</w:t>
      </w:r>
      <w:proofErr w:type="gramEnd"/>
      <w:r w:rsidRPr="00B6278B">
        <w:t xml:space="preserve"> использовать специализированное оборудование рабочих мест. </w:t>
      </w:r>
      <w:r w:rsidRPr="00B6278B" w:rsidDel="009718A3">
        <w:t xml:space="preserve"> </w:t>
      </w:r>
    </w:p>
    <w:p w:rsidR="003C0AD6" w:rsidRPr="00B6278B" w:rsidRDefault="003C0AD6" w:rsidP="00777897">
      <w:pPr>
        <w:pStyle w:val="15"/>
        <w:numPr>
          <w:ilvl w:val="1"/>
          <w:numId w:val="40"/>
        </w:numPr>
        <w:spacing w:before="0" w:after="0" w:line="276" w:lineRule="auto"/>
        <w:ind w:left="0" w:firstLine="709"/>
        <w:rPr>
          <w:spacing w:val="4"/>
        </w:rPr>
      </w:pPr>
      <w:r w:rsidRPr="00B6278B">
        <w:rPr>
          <w:spacing w:val="4"/>
        </w:rPr>
        <w:t xml:space="preserve">Исполнитель должен самостоятельно выполнить все необходимые мероприятия  для обеспечения функционирования АИС Исполнителя  и АИС, предоставляемых Заказчиком, на рабочих местах операторов </w:t>
      </w:r>
      <w:proofErr w:type="spellStart"/>
      <w:r w:rsidRPr="00B6278B">
        <w:rPr>
          <w:spacing w:val="4"/>
        </w:rPr>
        <w:t>call</w:t>
      </w:r>
      <w:proofErr w:type="spellEnd"/>
      <w:r w:rsidRPr="00B6278B">
        <w:rPr>
          <w:spacing w:val="4"/>
        </w:rPr>
        <w:t xml:space="preserve">-центра. </w:t>
      </w:r>
    </w:p>
    <w:p w:rsidR="003C0AD6" w:rsidRPr="00B6278B" w:rsidRDefault="003C0AD6" w:rsidP="00777897">
      <w:pPr>
        <w:pStyle w:val="15"/>
        <w:numPr>
          <w:ilvl w:val="1"/>
          <w:numId w:val="40"/>
        </w:numPr>
        <w:spacing w:before="0" w:after="0" w:line="276" w:lineRule="auto"/>
        <w:ind w:left="0" w:firstLine="709"/>
        <w:rPr>
          <w:spacing w:val="4"/>
        </w:rPr>
      </w:pPr>
      <w:r w:rsidRPr="00B6278B">
        <w:rPr>
          <w:spacing w:val="4"/>
        </w:rPr>
        <w:t>Исполнитель должен иметь подразделение, и/или специалистов, осуществляющих контроль качества оказания услуг. Должно быть предоставлено описание методики контроля качества.</w:t>
      </w:r>
    </w:p>
    <w:p w:rsidR="003C0AD6" w:rsidRPr="00B6278B" w:rsidRDefault="003C0AD6" w:rsidP="00777897">
      <w:pPr>
        <w:pStyle w:val="15"/>
        <w:numPr>
          <w:ilvl w:val="1"/>
          <w:numId w:val="40"/>
        </w:numPr>
        <w:tabs>
          <w:tab w:val="left" w:pos="709"/>
        </w:tabs>
        <w:spacing w:before="0" w:after="0" w:line="276" w:lineRule="auto"/>
        <w:ind w:left="0" w:firstLine="709"/>
      </w:pPr>
      <w:r w:rsidRPr="00B6278B">
        <w:t>Исполнитель должен собственными силами и за собственный счет организовать «физический канал связи» для обмена данными с Заказчиком по типу «точка-точка» или «точка - внутренняя сеть провайдера - точка». При этом точки Исполнителя и Заказчика являются внутренними точками их локальных сетей. Организация каналов связи, приобретение, установка, настройка и поддержка необходимого оборудования, производятся за счёт Исполнителя.</w:t>
      </w:r>
    </w:p>
    <w:p w:rsidR="003C0AD6" w:rsidRPr="00B6278B" w:rsidRDefault="003C0AD6" w:rsidP="00777897">
      <w:pPr>
        <w:pStyle w:val="afe"/>
        <w:numPr>
          <w:ilvl w:val="1"/>
          <w:numId w:val="40"/>
        </w:numPr>
        <w:tabs>
          <w:tab w:val="left" w:pos="709"/>
        </w:tabs>
        <w:suppressAutoHyphens/>
        <w:spacing w:line="276" w:lineRule="auto"/>
        <w:ind w:left="0" w:firstLine="709"/>
        <w:rPr>
          <w:sz w:val="24"/>
          <w:szCs w:val="24"/>
        </w:rPr>
      </w:pPr>
      <w:proofErr w:type="gramStart"/>
      <w:r w:rsidRPr="00B6278B">
        <w:rPr>
          <w:sz w:val="24"/>
          <w:szCs w:val="24"/>
        </w:rPr>
        <w:t>Не менее 15% операторов КЦ должны иметь квалификацию для оказания развернутых консультаций по вопросам начислений за коммунальную услугу «электроснабжение» и опыт работы в сфере информационно-справочных служб для организаций энергетической отрасли, ЖКХ (указывается в справке о кадровых ресурсах с приложением копии штатного расписания или выписки из него, копий документов, подтверждающих квалификацию персонала);</w:t>
      </w:r>
      <w:proofErr w:type="gramEnd"/>
    </w:p>
    <w:p w:rsidR="003C0AD6" w:rsidRPr="00B6278B" w:rsidRDefault="003C0AD6" w:rsidP="00777897">
      <w:pPr>
        <w:pStyle w:val="15"/>
        <w:numPr>
          <w:ilvl w:val="1"/>
          <w:numId w:val="42"/>
        </w:numPr>
        <w:spacing w:before="0" w:after="0" w:line="276" w:lineRule="auto"/>
        <w:ind w:left="0" w:firstLine="709"/>
        <w:jc w:val="center"/>
        <w:rPr>
          <w:b/>
          <w:spacing w:val="-2"/>
        </w:rPr>
      </w:pPr>
      <w:r w:rsidRPr="00B6278B">
        <w:rPr>
          <w:b/>
          <w:spacing w:val="-2"/>
        </w:rPr>
        <w:t>ОБЩИЕ ТРЕБОВАНИЯ К ОКАЗАНИЮ УСЛУГ:</w:t>
      </w:r>
    </w:p>
    <w:p w:rsidR="003C0AD6" w:rsidRPr="00B6278B" w:rsidRDefault="003C0AD6" w:rsidP="00777897">
      <w:pPr>
        <w:pStyle w:val="afe"/>
        <w:numPr>
          <w:ilvl w:val="1"/>
          <w:numId w:val="41"/>
        </w:numPr>
        <w:tabs>
          <w:tab w:val="left" w:pos="851"/>
        </w:tabs>
        <w:suppressAutoHyphens/>
        <w:spacing w:line="276" w:lineRule="auto"/>
        <w:ind w:left="0" w:firstLine="709"/>
        <w:rPr>
          <w:bCs/>
          <w:color w:val="000000"/>
          <w:sz w:val="24"/>
          <w:szCs w:val="24"/>
        </w:rPr>
      </w:pPr>
      <w:r w:rsidRPr="00B6278B">
        <w:rPr>
          <w:bCs/>
          <w:color w:val="000000"/>
          <w:sz w:val="24"/>
          <w:szCs w:val="24"/>
        </w:rPr>
        <w:t xml:space="preserve">Исполнитель обязан начать оказание Услуг в соответствии с настоящим Техническим заданием не позднее 01.08.2015 00-00.  </w:t>
      </w:r>
    </w:p>
    <w:p w:rsidR="003C0AD6" w:rsidRPr="00B6278B" w:rsidRDefault="003C0AD6" w:rsidP="00777897">
      <w:pPr>
        <w:pStyle w:val="1f"/>
        <w:numPr>
          <w:ilvl w:val="1"/>
          <w:numId w:val="41"/>
        </w:numPr>
        <w:tabs>
          <w:tab w:val="left" w:pos="993"/>
        </w:tabs>
        <w:spacing w:line="276" w:lineRule="auto"/>
        <w:ind w:left="0" w:firstLine="709"/>
        <w:rPr>
          <w:spacing w:val="4"/>
          <w:lang w:val="ru-RU"/>
        </w:rPr>
      </w:pPr>
      <w:r w:rsidRPr="00B6278B">
        <w:rPr>
          <w:spacing w:val="2"/>
          <w:lang w:val="ru-RU"/>
        </w:rPr>
        <w:t>Оказание Услуг должно проводиться  Исполнителем</w:t>
      </w:r>
      <w:r w:rsidRPr="00B6278B">
        <w:rPr>
          <w:spacing w:val="4"/>
          <w:lang w:val="ru-RU"/>
        </w:rPr>
        <w:t xml:space="preserve"> с использованием сведений, предоставленных Заказчиком.</w:t>
      </w:r>
    </w:p>
    <w:p w:rsidR="003C0AD6" w:rsidRPr="00B6278B" w:rsidRDefault="003C0AD6" w:rsidP="00777897">
      <w:pPr>
        <w:pStyle w:val="1f"/>
        <w:numPr>
          <w:ilvl w:val="1"/>
          <w:numId w:val="41"/>
        </w:numPr>
        <w:tabs>
          <w:tab w:val="left" w:pos="993"/>
        </w:tabs>
        <w:spacing w:line="276" w:lineRule="auto"/>
        <w:ind w:left="0" w:firstLine="709"/>
        <w:rPr>
          <w:spacing w:val="4"/>
          <w:lang w:val="ru-RU"/>
        </w:rPr>
      </w:pPr>
      <w:r w:rsidRPr="00B6278B">
        <w:rPr>
          <w:spacing w:val="4"/>
          <w:lang w:val="ru-RU"/>
        </w:rPr>
        <w:t>Заказчик предоставляет Исполнителю СОО и РОО.</w:t>
      </w:r>
    </w:p>
    <w:p w:rsidR="003C0AD6" w:rsidRPr="00B6278B" w:rsidRDefault="003C0AD6" w:rsidP="00777897">
      <w:pPr>
        <w:pStyle w:val="1f"/>
        <w:numPr>
          <w:ilvl w:val="1"/>
          <w:numId w:val="41"/>
        </w:numPr>
        <w:tabs>
          <w:tab w:val="left" w:pos="993"/>
        </w:tabs>
        <w:spacing w:line="276" w:lineRule="auto"/>
        <w:ind w:left="0" w:firstLine="709"/>
        <w:rPr>
          <w:spacing w:val="4"/>
          <w:lang w:val="ru-RU"/>
        </w:rPr>
      </w:pPr>
      <w:r w:rsidRPr="00B6278B">
        <w:rPr>
          <w:spacing w:val="4"/>
          <w:lang w:val="ru-RU"/>
        </w:rPr>
        <w:t xml:space="preserve">В ходе оказания услуг по Договору Заказчик может уведомить Исполнителя о необходимости отключения какой либо существующей линии </w:t>
      </w:r>
      <w:proofErr w:type="gramStart"/>
      <w:r w:rsidRPr="00B6278B">
        <w:rPr>
          <w:spacing w:val="4"/>
          <w:lang w:val="ru-RU"/>
        </w:rPr>
        <w:t>связи</w:t>
      </w:r>
      <w:proofErr w:type="gramEnd"/>
      <w:r w:rsidRPr="00B6278B">
        <w:rPr>
          <w:spacing w:val="4"/>
          <w:lang w:val="ru-RU"/>
        </w:rPr>
        <w:t xml:space="preserve"> либо о необходимости подключения дополнительной линии связи (горячей линии).</w:t>
      </w:r>
    </w:p>
    <w:p w:rsidR="003C0AD6" w:rsidRPr="00B6278B" w:rsidRDefault="003C0AD6" w:rsidP="00777897">
      <w:pPr>
        <w:pStyle w:val="1f"/>
        <w:numPr>
          <w:ilvl w:val="1"/>
          <w:numId w:val="41"/>
        </w:numPr>
        <w:tabs>
          <w:tab w:val="left" w:pos="993"/>
        </w:tabs>
        <w:spacing w:line="276" w:lineRule="auto"/>
        <w:ind w:left="0" w:firstLine="709"/>
        <w:rPr>
          <w:spacing w:val="4"/>
          <w:lang w:val="ru-RU"/>
        </w:rPr>
      </w:pPr>
      <w:r w:rsidRPr="00B6278B">
        <w:rPr>
          <w:spacing w:val="4"/>
          <w:lang w:val="ru-RU"/>
        </w:rPr>
        <w:t>Исполнитель обязан оказывать услуги 24 часа в сутки / 7 дней в неделю.</w:t>
      </w:r>
    </w:p>
    <w:p w:rsidR="003C0AD6" w:rsidRPr="00B6278B" w:rsidRDefault="003C0AD6" w:rsidP="00777897">
      <w:pPr>
        <w:pStyle w:val="1f"/>
        <w:numPr>
          <w:ilvl w:val="1"/>
          <w:numId w:val="41"/>
        </w:numPr>
        <w:tabs>
          <w:tab w:val="left" w:pos="993"/>
        </w:tabs>
        <w:spacing w:line="276" w:lineRule="auto"/>
        <w:ind w:left="0" w:firstLine="709"/>
        <w:rPr>
          <w:spacing w:val="4"/>
          <w:lang w:val="ru-RU"/>
        </w:rPr>
      </w:pPr>
      <w:r w:rsidRPr="00B6278B">
        <w:rPr>
          <w:spacing w:val="-2"/>
          <w:lang w:val="ru-RU"/>
        </w:rPr>
        <w:t xml:space="preserve">Заказчик в процессе оказания Услуг имеет право вносить изменения в СОО и РОО ввиду необходимости изменения структуры оказания Услуг, направив изменённые данные/информацию Исполнителю </w:t>
      </w:r>
      <w:r w:rsidRPr="00B6278B">
        <w:rPr>
          <w:lang w:val="ru-RU"/>
        </w:rPr>
        <w:t xml:space="preserve">по </w:t>
      </w:r>
      <w:r w:rsidRPr="00B6278B">
        <w:t>e</w:t>
      </w:r>
      <w:r w:rsidRPr="00B6278B">
        <w:rPr>
          <w:lang w:val="ru-RU"/>
        </w:rPr>
        <w:t>-</w:t>
      </w:r>
      <w:r w:rsidRPr="00B6278B">
        <w:t>mail</w:t>
      </w:r>
      <w:r w:rsidRPr="00B6278B">
        <w:rPr>
          <w:lang w:val="ru-RU"/>
        </w:rPr>
        <w:t xml:space="preserve">. Исполнитель обязан принять изменения и в течение </w:t>
      </w:r>
      <w:r w:rsidRPr="00B6278B">
        <w:rPr>
          <w:lang w:val="ru-RU"/>
        </w:rPr>
        <w:lastRenderedPageBreak/>
        <w:t xml:space="preserve">24 часов предоставить обновлённый вариант СОО или РОО Заказчику, подписанный со стороны Исполнителя, предварительно согласовав его по </w:t>
      </w:r>
      <w:r w:rsidRPr="00B6278B">
        <w:t>e</w:t>
      </w:r>
      <w:r w:rsidRPr="00B6278B">
        <w:rPr>
          <w:lang w:val="ru-RU"/>
        </w:rPr>
        <w:t>-</w:t>
      </w:r>
      <w:r w:rsidRPr="00B6278B">
        <w:t>mail</w:t>
      </w:r>
      <w:r w:rsidRPr="00B6278B">
        <w:rPr>
          <w:lang w:val="ru-RU"/>
        </w:rPr>
        <w:t xml:space="preserve"> с Заказчиком.</w:t>
      </w:r>
    </w:p>
    <w:p w:rsidR="003C0AD6" w:rsidRPr="00B6278B" w:rsidRDefault="003C0AD6" w:rsidP="00777897">
      <w:pPr>
        <w:pStyle w:val="1f"/>
        <w:numPr>
          <w:ilvl w:val="1"/>
          <w:numId w:val="41"/>
        </w:numPr>
        <w:tabs>
          <w:tab w:val="left" w:pos="851"/>
        </w:tabs>
        <w:spacing w:line="276" w:lineRule="auto"/>
        <w:ind w:left="0" w:firstLine="709"/>
        <w:rPr>
          <w:spacing w:val="4"/>
          <w:lang w:val="ru-RU"/>
        </w:rPr>
      </w:pPr>
      <w:r w:rsidRPr="00B6278B">
        <w:rPr>
          <w:lang w:val="ru-RU"/>
        </w:rPr>
        <w:t>В течение 48 часов после передачи подписанных со стороны Исполнителя СОО и РОО Заказчик должен подписать СОО или РОО либо предоставить замечания по оформлению документов. Исполнитель обязан устранить замечания в течение 24 часов и предоставить документацию Заказчику.</w:t>
      </w:r>
    </w:p>
    <w:p w:rsidR="003C0AD6" w:rsidRPr="00B6278B" w:rsidRDefault="003C0AD6" w:rsidP="00777897">
      <w:pPr>
        <w:pStyle w:val="1f"/>
        <w:numPr>
          <w:ilvl w:val="1"/>
          <w:numId w:val="41"/>
        </w:numPr>
        <w:tabs>
          <w:tab w:val="left" w:pos="993"/>
        </w:tabs>
        <w:spacing w:line="276" w:lineRule="auto"/>
        <w:ind w:left="0" w:firstLine="709"/>
        <w:rPr>
          <w:spacing w:val="4"/>
          <w:lang w:val="ru-RU"/>
        </w:rPr>
      </w:pPr>
      <w:r w:rsidRPr="00B6278B">
        <w:rPr>
          <w:spacing w:val="2"/>
          <w:lang w:val="ru-RU"/>
        </w:rPr>
        <w:t xml:space="preserve">Оказание Услуг должно производиться Исполнителем исключительно в соответствии со </w:t>
      </w:r>
      <w:r w:rsidRPr="00B6278B">
        <w:rPr>
          <w:spacing w:val="-2"/>
          <w:lang w:val="ru-RU"/>
        </w:rPr>
        <w:t xml:space="preserve">сценарием обработки обращений и регламентом обработки обращений (СОО, РОО). Любые расхождения с СОО и РОО  не допускаются и являются нарушением качества предоставления Услуг. </w:t>
      </w:r>
    </w:p>
    <w:p w:rsidR="003C0AD6" w:rsidRPr="00B6278B" w:rsidRDefault="003C0AD6" w:rsidP="00777897">
      <w:pPr>
        <w:pStyle w:val="1f"/>
        <w:numPr>
          <w:ilvl w:val="1"/>
          <w:numId w:val="41"/>
        </w:numPr>
        <w:tabs>
          <w:tab w:val="left" w:pos="993"/>
        </w:tabs>
        <w:spacing w:line="276" w:lineRule="auto"/>
        <w:ind w:left="0" w:firstLine="709"/>
        <w:rPr>
          <w:spacing w:val="4"/>
          <w:lang w:val="ru-RU"/>
        </w:rPr>
      </w:pPr>
      <w:r w:rsidRPr="00B6278B">
        <w:rPr>
          <w:spacing w:val="-2"/>
          <w:lang w:val="ru-RU"/>
        </w:rPr>
        <w:t xml:space="preserve">Изменения сценария и регламента обработки вызова Исполнителя должны осуществляться в течение </w:t>
      </w:r>
      <w:r w:rsidRPr="00B6278B">
        <w:rPr>
          <w:lang w:val="ru-RU"/>
        </w:rPr>
        <w:t>1 (одного) рабочего дня после получения от Заказчика письменного уведомления.</w:t>
      </w:r>
      <w:r w:rsidRPr="00B6278B" w:rsidDel="00AA53D5">
        <w:rPr>
          <w:spacing w:val="-2"/>
          <w:lang w:val="ru-RU"/>
        </w:rPr>
        <w:t xml:space="preserve"> </w:t>
      </w:r>
    </w:p>
    <w:p w:rsidR="003C0AD6" w:rsidRPr="00B6278B" w:rsidRDefault="003C0AD6" w:rsidP="00777897">
      <w:pPr>
        <w:pStyle w:val="1f"/>
        <w:numPr>
          <w:ilvl w:val="1"/>
          <w:numId w:val="41"/>
        </w:numPr>
        <w:tabs>
          <w:tab w:val="left" w:pos="993"/>
        </w:tabs>
        <w:spacing w:line="276" w:lineRule="auto"/>
        <w:ind w:left="0" w:firstLine="709"/>
        <w:rPr>
          <w:spacing w:val="4"/>
          <w:lang w:val="ru-RU"/>
        </w:rPr>
      </w:pPr>
      <w:r w:rsidRPr="00B6278B">
        <w:rPr>
          <w:spacing w:val="4"/>
          <w:lang w:val="ru-RU"/>
        </w:rPr>
        <w:t>Все сотрудники КЦ Исполнителя обязаны быть обучены предмету предоставления Услуг.</w:t>
      </w:r>
    </w:p>
    <w:p w:rsidR="003C0AD6" w:rsidRPr="00B6278B" w:rsidRDefault="003C0AD6" w:rsidP="00777897">
      <w:pPr>
        <w:pStyle w:val="1f"/>
        <w:numPr>
          <w:ilvl w:val="1"/>
          <w:numId w:val="41"/>
        </w:numPr>
        <w:tabs>
          <w:tab w:val="left" w:pos="993"/>
        </w:tabs>
        <w:spacing w:line="276" w:lineRule="auto"/>
        <w:ind w:left="0" w:firstLine="709"/>
        <w:rPr>
          <w:spacing w:val="4"/>
          <w:lang w:val="ru-RU"/>
        </w:rPr>
      </w:pPr>
      <w:r w:rsidRPr="00B6278B">
        <w:rPr>
          <w:spacing w:val="-2"/>
          <w:lang w:val="ru-RU"/>
        </w:rPr>
        <w:t xml:space="preserve">Все услуги должны оказываться Исполнителем в соответствии с требованиями Договора и Техническим заданием.   </w:t>
      </w:r>
    </w:p>
    <w:p w:rsidR="003C0AD6" w:rsidRPr="00B6278B" w:rsidRDefault="003C0AD6" w:rsidP="00777897">
      <w:pPr>
        <w:pStyle w:val="1f"/>
        <w:numPr>
          <w:ilvl w:val="1"/>
          <w:numId w:val="41"/>
        </w:numPr>
        <w:tabs>
          <w:tab w:val="left" w:pos="993"/>
        </w:tabs>
        <w:spacing w:line="276" w:lineRule="auto"/>
        <w:ind w:left="0" w:firstLine="709"/>
        <w:rPr>
          <w:spacing w:val="4"/>
          <w:lang w:val="ru-RU"/>
        </w:rPr>
      </w:pPr>
      <w:r w:rsidRPr="00B6278B">
        <w:rPr>
          <w:spacing w:val="-2"/>
          <w:lang w:val="ru-RU"/>
        </w:rPr>
        <w:t>В стоимость Услуг входят затраты на расходные материалы. Исполнитель несет все сопутствующие расходы, связанные с оказанием Услуг.</w:t>
      </w:r>
    </w:p>
    <w:p w:rsidR="003C0AD6" w:rsidRPr="00B6278B" w:rsidRDefault="003C0AD6" w:rsidP="00777897">
      <w:pPr>
        <w:pStyle w:val="1f"/>
        <w:numPr>
          <w:ilvl w:val="1"/>
          <w:numId w:val="41"/>
        </w:numPr>
        <w:tabs>
          <w:tab w:val="left" w:pos="993"/>
        </w:tabs>
        <w:spacing w:line="276" w:lineRule="auto"/>
        <w:ind w:left="0" w:firstLine="709"/>
        <w:rPr>
          <w:spacing w:val="4"/>
          <w:lang w:val="ru-RU"/>
        </w:rPr>
      </w:pPr>
      <w:r w:rsidRPr="00B6278B">
        <w:rPr>
          <w:spacing w:val="-2"/>
          <w:lang w:val="ru-RU"/>
        </w:rPr>
        <w:t xml:space="preserve">В течение действия Договора Исполнитель обязан принять и обработать силами операторов не менее 80% обращений, поступающих на уникальные идентификаторы Линий связи (номер телефона и т.д.) по всем каналам связи в </w:t>
      </w:r>
      <w:proofErr w:type="spellStart"/>
      <w:r w:rsidRPr="00B6278B">
        <w:rPr>
          <w:spacing w:val="-2"/>
          <w:lang w:val="ru-RU"/>
        </w:rPr>
        <w:t>call</w:t>
      </w:r>
      <w:proofErr w:type="spellEnd"/>
      <w:r w:rsidRPr="00B6278B">
        <w:rPr>
          <w:spacing w:val="-2"/>
          <w:lang w:val="ru-RU"/>
        </w:rPr>
        <w:t xml:space="preserve">-центр. Предполагаемый объем услуг указан в приложение 3 к </w:t>
      </w:r>
      <w:r w:rsidRPr="00B6278B">
        <w:rPr>
          <w:rFonts w:eastAsia="Calibri"/>
          <w:kern w:val="1"/>
          <w:lang w:val="ru-RU"/>
        </w:rPr>
        <w:t>настоящему техническому заданию</w:t>
      </w:r>
      <w:r w:rsidRPr="00B6278B">
        <w:rPr>
          <w:spacing w:val="-2"/>
          <w:lang w:val="ru-RU"/>
        </w:rPr>
        <w:t xml:space="preserve">, </w:t>
      </w:r>
      <w:r w:rsidRPr="00B6278B">
        <w:rPr>
          <w:spacing w:val="-3"/>
          <w:lang w:val="ru-RU"/>
        </w:rPr>
        <w:t xml:space="preserve">рассчитан исходя из текущих потребностей Общества, и Исполнитель обязан учитывать, что объемы носят предполагаемый характер, настоящий объем может отличаться </w:t>
      </w:r>
      <w:proofErr w:type="gramStart"/>
      <w:r w:rsidRPr="00B6278B">
        <w:rPr>
          <w:spacing w:val="-3"/>
          <w:lang w:val="ru-RU"/>
        </w:rPr>
        <w:t>от</w:t>
      </w:r>
      <w:proofErr w:type="gramEnd"/>
      <w:r w:rsidRPr="00B6278B">
        <w:rPr>
          <w:spacing w:val="-3"/>
          <w:lang w:val="ru-RU"/>
        </w:rPr>
        <w:t xml:space="preserve"> указанного.</w:t>
      </w:r>
    </w:p>
    <w:p w:rsidR="003C0AD6" w:rsidRPr="00B6278B" w:rsidRDefault="003C0AD6" w:rsidP="00777897">
      <w:pPr>
        <w:pStyle w:val="1f"/>
        <w:numPr>
          <w:ilvl w:val="1"/>
          <w:numId w:val="41"/>
        </w:numPr>
        <w:tabs>
          <w:tab w:val="left" w:pos="0"/>
        </w:tabs>
        <w:spacing w:line="276" w:lineRule="auto"/>
        <w:ind w:left="0" w:firstLine="709"/>
        <w:rPr>
          <w:spacing w:val="4"/>
          <w:lang w:val="ru-RU"/>
        </w:rPr>
      </w:pPr>
      <w:r w:rsidRPr="00B6278B">
        <w:rPr>
          <w:spacing w:val="-2"/>
          <w:lang w:val="ru-RU"/>
        </w:rPr>
        <w:t>Для обеспечения взаимодействия Исполнитель и Заказчик должны:</w:t>
      </w:r>
    </w:p>
    <w:p w:rsidR="003C0AD6" w:rsidRPr="00B6278B" w:rsidRDefault="003C0AD6" w:rsidP="00777897">
      <w:pPr>
        <w:pStyle w:val="15"/>
        <w:numPr>
          <w:ilvl w:val="0"/>
          <w:numId w:val="19"/>
        </w:numPr>
        <w:tabs>
          <w:tab w:val="left" w:pos="0"/>
        </w:tabs>
        <w:spacing w:before="0" w:after="0" w:line="276" w:lineRule="auto"/>
        <w:ind w:left="0" w:firstLine="709"/>
        <w:rPr>
          <w:spacing w:val="-2"/>
        </w:rPr>
      </w:pPr>
      <w:r w:rsidRPr="00B6278B">
        <w:rPr>
          <w:spacing w:val="-2"/>
        </w:rPr>
        <w:t xml:space="preserve">назначить ответственных контактных лиц и лиц </w:t>
      </w:r>
      <w:proofErr w:type="gramStart"/>
      <w:r w:rsidRPr="00B6278B">
        <w:rPr>
          <w:spacing w:val="-2"/>
        </w:rPr>
        <w:t>их</w:t>
      </w:r>
      <w:proofErr w:type="gramEnd"/>
      <w:r w:rsidRPr="00B6278B">
        <w:rPr>
          <w:spacing w:val="-2"/>
        </w:rPr>
        <w:t xml:space="preserve"> замещающих с обеих сторон;</w:t>
      </w:r>
    </w:p>
    <w:p w:rsidR="003C0AD6" w:rsidRPr="00B6278B" w:rsidRDefault="003C0AD6" w:rsidP="00777897">
      <w:pPr>
        <w:pStyle w:val="15"/>
        <w:numPr>
          <w:ilvl w:val="0"/>
          <w:numId w:val="19"/>
        </w:numPr>
        <w:tabs>
          <w:tab w:val="left" w:pos="0"/>
        </w:tabs>
        <w:spacing w:before="0" w:after="0" w:line="276" w:lineRule="auto"/>
        <w:ind w:left="0" w:firstLine="709"/>
        <w:rPr>
          <w:spacing w:val="-2"/>
        </w:rPr>
      </w:pPr>
      <w:r w:rsidRPr="00B6278B">
        <w:rPr>
          <w:spacing w:val="-2"/>
        </w:rPr>
        <w:t>выделить   контактный телефонный номер и адрес   электронной   почты   для   взаимодействия с обеих сторон, обеспечить возможность круглосуточного дозвона;</w:t>
      </w:r>
    </w:p>
    <w:p w:rsidR="003C0AD6" w:rsidRPr="00B6278B" w:rsidRDefault="003C0AD6" w:rsidP="00777897">
      <w:pPr>
        <w:pStyle w:val="15"/>
        <w:numPr>
          <w:ilvl w:val="0"/>
          <w:numId w:val="19"/>
        </w:numPr>
        <w:tabs>
          <w:tab w:val="left" w:pos="0"/>
        </w:tabs>
        <w:spacing w:before="0" w:after="0" w:line="276" w:lineRule="auto"/>
        <w:ind w:left="0" w:firstLine="709"/>
        <w:rPr>
          <w:spacing w:val="-2"/>
        </w:rPr>
      </w:pPr>
      <w:r w:rsidRPr="00B6278B">
        <w:rPr>
          <w:spacing w:val="-2"/>
        </w:rPr>
        <w:t>в случае изменения перечня ответственных лиц и лиц их замещающих информировать другую сторону не позднее одного рабочего с момента изменения такого перечня;</w:t>
      </w:r>
    </w:p>
    <w:p w:rsidR="003C0AD6" w:rsidRPr="00B6278B" w:rsidRDefault="003C0AD6" w:rsidP="00777897">
      <w:pPr>
        <w:pStyle w:val="15"/>
        <w:numPr>
          <w:ilvl w:val="0"/>
          <w:numId w:val="19"/>
        </w:numPr>
        <w:tabs>
          <w:tab w:val="left" w:pos="0"/>
        </w:tabs>
        <w:spacing w:before="0" w:after="0" w:line="276" w:lineRule="auto"/>
        <w:ind w:left="0" w:firstLine="709"/>
        <w:rPr>
          <w:spacing w:val="-2"/>
        </w:rPr>
      </w:pPr>
      <w:r w:rsidRPr="00B6278B">
        <w:rPr>
          <w:spacing w:val="-2"/>
        </w:rPr>
        <w:t>в случае временного отсутствия ответственного лица информировать другую сторону о необходимости взаимодействия с замещающим лицом не позднее первого рабочего дня отсутствия.</w:t>
      </w:r>
    </w:p>
    <w:p w:rsidR="003C0AD6" w:rsidRPr="00B6278B" w:rsidRDefault="00920144" w:rsidP="00B6278B">
      <w:pPr>
        <w:tabs>
          <w:tab w:val="left" w:pos="0"/>
          <w:tab w:val="left" w:pos="1134"/>
        </w:tabs>
        <w:spacing w:line="276" w:lineRule="auto"/>
        <w:ind w:firstLine="709"/>
        <w:rPr>
          <w:spacing w:val="-2"/>
          <w:sz w:val="24"/>
          <w:szCs w:val="24"/>
        </w:rPr>
      </w:pPr>
      <w:r>
        <w:rPr>
          <w:spacing w:val="-2"/>
          <w:sz w:val="24"/>
          <w:szCs w:val="24"/>
        </w:rPr>
        <w:t>8.15</w:t>
      </w:r>
      <w:r w:rsidR="003C0AD6" w:rsidRPr="00B6278B">
        <w:rPr>
          <w:spacing w:val="-2"/>
          <w:sz w:val="24"/>
          <w:szCs w:val="24"/>
        </w:rPr>
        <w:t xml:space="preserve"> Исполнитель обязан иметь опыт:</w:t>
      </w:r>
    </w:p>
    <w:p w:rsidR="003C0AD6" w:rsidRPr="00B6278B" w:rsidRDefault="003C0AD6" w:rsidP="00B6278B">
      <w:pPr>
        <w:tabs>
          <w:tab w:val="left" w:pos="0"/>
          <w:tab w:val="left" w:pos="1134"/>
        </w:tabs>
        <w:spacing w:line="276" w:lineRule="auto"/>
        <w:ind w:firstLine="709"/>
        <w:rPr>
          <w:sz w:val="24"/>
          <w:szCs w:val="24"/>
        </w:rPr>
      </w:pPr>
      <w:r w:rsidRPr="00B6278B">
        <w:rPr>
          <w:spacing w:val="-2"/>
          <w:sz w:val="24"/>
          <w:szCs w:val="24"/>
        </w:rPr>
        <w:t xml:space="preserve">-оказания услуг </w:t>
      </w:r>
      <w:r w:rsidRPr="00B6278B">
        <w:rPr>
          <w:sz w:val="24"/>
          <w:szCs w:val="24"/>
        </w:rPr>
        <w:t>информационного обмена по VPN каналу на базе программного комплекса (предоставление информационного письма от контрагентов Исполнителя, подтверждающее наличие у контрагента программного комплекса или иным способом);</w:t>
      </w:r>
    </w:p>
    <w:p w:rsidR="003C0AD6" w:rsidRPr="00B6278B" w:rsidRDefault="003C0AD6" w:rsidP="00777897">
      <w:pPr>
        <w:pStyle w:val="afe"/>
        <w:numPr>
          <w:ilvl w:val="0"/>
          <w:numId w:val="24"/>
        </w:numPr>
        <w:tabs>
          <w:tab w:val="left" w:pos="0"/>
          <w:tab w:val="left" w:pos="1134"/>
        </w:tabs>
        <w:spacing w:line="276" w:lineRule="auto"/>
        <w:ind w:left="0" w:firstLine="709"/>
        <w:contextualSpacing w:val="0"/>
        <w:rPr>
          <w:sz w:val="24"/>
          <w:szCs w:val="24"/>
        </w:rPr>
      </w:pPr>
      <w:r w:rsidRPr="00B6278B">
        <w:rPr>
          <w:sz w:val="24"/>
          <w:szCs w:val="24"/>
        </w:rPr>
        <w:t>наличие действующих аналогичных договоров с организациями энергетической отрасли, ЖКХ (подтверждается информационным письмом от контрагента участника запроса предложений либо копиями соответствующих договоров);</w:t>
      </w:r>
    </w:p>
    <w:p w:rsidR="003C0AD6" w:rsidRPr="00B6278B" w:rsidRDefault="003C0AD6" w:rsidP="00777897">
      <w:pPr>
        <w:pStyle w:val="afe"/>
        <w:numPr>
          <w:ilvl w:val="0"/>
          <w:numId w:val="24"/>
        </w:numPr>
        <w:tabs>
          <w:tab w:val="left" w:pos="0"/>
          <w:tab w:val="left" w:pos="1134"/>
        </w:tabs>
        <w:spacing w:line="276" w:lineRule="auto"/>
        <w:ind w:left="0" w:firstLine="709"/>
        <w:contextualSpacing w:val="0"/>
        <w:rPr>
          <w:sz w:val="24"/>
          <w:szCs w:val="24"/>
        </w:rPr>
      </w:pPr>
      <w:r w:rsidRPr="00B6278B">
        <w:rPr>
          <w:sz w:val="24"/>
          <w:szCs w:val="24"/>
        </w:rPr>
        <w:t>опыт работы по аналогичным договорам не менее 3-х лет. Опыт работы с гарантирующими поставщиками электрической энергии на обслуживании, которых находятся не менее 700 тыс. граждан-потребителей электрической энергии не менее 1 года (указывается в справке о выполнении аналогичных договоров).</w:t>
      </w:r>
    </w:p>
    <w:p w:rsidR="003C0AD6" w:rsidRPr="00B6278B" w:rsidRDefault="003C0AD6" w:rsidP="00777897">
      <w:pPr>
        <w:pStyle w:val="15"/>
        <w:numPr>
          <w:ilvl w:val="1"/>
          <w:numId w:val="42"/>
        </w:numPr>
        <w:spacing w:before="0" w:after="0" w:line="276" w:lineRule="auto"/>
        <w:ind w:left="0" w:firstLine="709"/>
        <w:jc w:val="center"/>
        <w:rPr>
          <w:spacing w:val="-2"/>
        </w:rPr>
      </w:pPr>
      <w:r w:rsidRPr="00B6278B">
        <w:rPr>
          <w:b/>
          <w:spacing w:val="-2"/>
        </w:rPr>
        <w:lastRenderedPageBreak/>
        <w:t>ТРЕБОВАНИЯ К ЛИНИЯМ СВЯЗИ:</w:t>
      </w:r>
    </w:p>
    <w:p w:rsidR="003C0AD6" w:rsidRPr="00B6278B" w:rsidRDefault="003C0AD6" w:rsidP="00777897">
      <w:pPr>
        <w:pStyle w:val="15"/>
        <w:numPr>
          <w:ilvl w:val="0"/>
          <w:numId w:val="20"/>
        </w:numPr>
        <w:spacing w:before="0" w:after="0" w:line="276" w:lineRule="auto"/>
        <w:ind w:left="0" w:firstLine="709"/>
        <w:rPr>
          <w:spacing w:val="-2"/>
        </w:rPr>
      </w:pPr>
      <w:r w:rsidRPr="00B6278B">
        <w:rPr>
          <w:spacing w:val="-2"/>
        </w:rPr>
        <w:t>Для оказания Услуг Исполнитель обязан организовывать линии связи в необходимом количестве в соответствии с заявкой Заказчика.</w:t>
      </w:r>
    </w:p>
    <w:p w:rsidR="003C0AD6" w:rsidRPr="00B6278B" w:rsidRDefault="003C0AD6" w:rsidP="00777897">
      <w:pPr>
        <w:pStyle w:val="15"/>
        <w:numPr>
          <w:ilvl w:val="0"/>
          <w:numId w:val="20"/>
        </w:numPr>
        <w:spacing w:before="0" w:after="0" w:line="276" w:lineRule="auto"/>
        <w:ind w:left="0" w:firstLine="709"/>
        <w:rPr>
          <w:spacing w:val="-2"/>
        </w:rPr>
      </w:pPr>
      <w:r w:rsidRPr="00B6278B">
        <w:rPr>
          <w:spacing w:val="-2"/>
        </w:rPr>
        <w:t xml:space="preserve">Линии связи считаются </w:t>
      </w:r>
      <w:proofErr w:type="gramStart"/>
      <w:r w:rsidRPr="00B6278B">
        <w:rPr>
          <w:spacing w:val="-2"/>
        </w:rPr>
        <w:t>организованными</w:t>
      </w:r>
      <w:proofErr w:type="gramEnd"/>
      <w:r w:rsidRPr="00B6278B">
        <w:rPr>
          <w:spacing w:val="-2"/>
        </w:rPr>
        <w:t xml:space="preserve"> если телефонный номер активирован и подключен в </w:t>
      </w:r>
      <w:proofErr w:type="spellStart"/>
      <w:r w:rsidRPr="00B6278B">
        <w:rPr>
          <w:spacing w:val="-2"/>
        </w:rPr>
        <w:t>call</w:t>
      </w:r>
      <w:proofErr w:type="spellEnd"/>
      <w:r w:rsidRPr="00B6278B">
        <w:rPr>
          <w:spacing w:val="-2"/>
        </w:rPr>
        <w:t xml:space="preserve">-центр и сотрудники КЦ могут оказывать Услуги в соответствии с СОО, </w:t>
      </w:r>
      <w:r w:rsidRPr="00B6278B">
        <w:t>отчетность по работе этих линий настроена и готова предоставлять данные интересующие Заказчика.</w:t>
      </w:r>
    </w:p>
    <w:p w:rsidR="003C0AD6" w:rsidRPr="00B6278B" w:rsidRDefault="003C0AD6" w:rsidP="00777897">
      <w:pPr>
        <w:pStyle w:val="15"/>
        <w:numPr>
          <w:ilvl w:val="0"/>
          <w:numId w:val="20"/>
        </w:numPr>
        <w:spacing w:before="0" w:after="0" w:line="276" w:lineRule="auto"/>
        <w:ind w:left="0" w:firstLine="709"/>
        <w:rPr>
          <w:spacing w:val="-2"/>
        </w:rPr>
      </w:pPr>
      <w:r w:rsidRPr="00B6278B">
        <w:rPr>
          <w:spacing w:val="-2"/>
        </w:rPr>
        <w:t>Линии связи должны быть организованы в течение 24 часов после поступления письменного уведомления от Заказчика.</w:t>
      </w:r>
    </w:p>
    <w:p w:rsidR="003C0AD6" w:rsidRPr="00B6278B" w:rsidRDefault="003C0AD6" w:rsidP="00777897">
      <w:pPr>
        <w:pStyle w:val="15"/>
        <w:numPr>
          <w:ilvl w:val="0"/>
          <w:numId w:val="20"/>
        </w:numPr>
        <w:spacing w:before="0" w:after="0" w:line="276" w:lineRule="auto"/>
        <w:ind w:left="0" w:firstLine="709"/>
        <w:rPr>
          <w:spacing w:val="-2"/>
        </w:rPr>
      </w:pPr>
      <w:r w:rsidRPr="00B6278B">
        <w:rPr>
          <w:spacing w:val="-2"/>
        </w:rPr>
        <w:t xml:space="preserve">Для обслуживания телефонных вызовов Исполнитель </w:t>
      </w:r>
      <w:proofErr w:type="gramStart"/>
      <w:r w:rsidRPr="00B6278B">
        <w:rPr>
          <w:spacing w:val="-2"/>
        </w:rPr>
        <w:t>обязан</w:t>
      </w:r>
      <w:proofErr w:type="gramEnd"/>
      <w:r w:rsidRPr="00B6278B">
        <w:rPr>
          <w:spacing w:val="-2"/>
        </w:rPr>
        <w:t xml:space="preserve"> организовывает линию телефонной связи по заданию Заказчика.</w:t>
      </w:r>
    </w:p>
    <w:p w:rsidR="003C0AD6" w:rsidRPr="00B6278B" w:rsidRDefault="003C0AD6" w:rsidP="00777897">
      <w:pPr>
        <w:pStyle w:val="Default"/>
        <w:numPr>
          <w:ilvl w:val="0"/>
          <w:numId w:val="20"/>
        </w:numPr>
        <w:spacing w:line="276" w:lineRule="auto"/>
        <w:ind w:left="0" w:firstLine="709"/>
        <w:jc w:val="both"/>
      </w:pPr>
      <w:r w:rsidRPr="00B6278B">
        <w:rPr>
          <w:spacing w:val="-2"/>
        </w:rPr>
        <w:t>Л</w:t>
      </w:r>
      <w:r w:rsidRPr="00B6278B">
        <w:t>иния телефонной связи должна быть всегда готова и свободна для входящих звонков, линия должна обеспечить прием  звонков Заявителей.</w:t>
      </w:r>
    </w:p>
    <w:p w:rsidR="003C0AD6" w:rsidRPr="00B6278B" w:rsidRDefault="003C0AD6" w:rsidP="00777897">
      <w:pPr>
        <w:pStyle w:val="Default"/>
        <w:numPr>
          <w:ilvl w:val="0"/>
          <w:numId w:val="20"/>
        </w:numPr>
        <w:spacing w:line="276" w:lineRule="auto"/>
        <w:ind w:left="0" w:firstLine="709"/>
        <w:jc w:val="both"/>
      </w:pPr>
      <w:r w:rsidRPr="00B6278B">
        <w:t>Линия телефонной связи для обращения Заявителей должна обеспечивать четкую слышимость голоса и озвучиваемой информации, отсутствие разрывов в разговоре, отсутствие помех.</w:t>
      </w:r>
    </w:p>
    <w:p w:rsidR="003C0AD6" w:rsidRPr="00B6278B" w:rsidRDefault="003C0AD6" w:rsidP="00777897">
      <w:pPr>
        <w:pStyle w:val="15"/>
        <w:numPr>
          <w:ilvl w:val="0"/>
          <w:numId w:val="20"/>
        </w:numPr>
        <w:spacing w:before="0" w:after="0" w:line="276" w:lineRule="auto"/>
        <w:ind w:left="0" w:firstLine="709"/>
        <w:rPr>
          <w:spacing w:val="-2"/>
        </w:rPr>
      </w:pPr>
      <w:r w:rsidRPr="00B6278B">
        <w:rPr>
          <w:spacing w:val="-2"/>
        </w:rPr>
        <w:t>На период действия Договора в случае необходимости Исполнитель обеспечивает безусловную переадресацию с предоставленного телефонного номера, на телефонный номер указанный Заказчиком.</w:t>
      </w:r>
    </w:p>
    <w:p w:rsidR="003C0AD6" w:rsidRPr="00B6278B" w:rsidRDefault="003C0AD6" w:rsidP="00B6278B">
      <w:pPr>
        <w:pStyle w:val="1f"/>
        <w:tabs>
          <w:tab w:val="left" w:pos="882"/>
        </w:tabs>
        <w:spacing w:line="276" w:lineRule="auto"/>
        <w:ind w:firstLine="709"/>
        <w:rPr>
          <w:spacing w:val="4"/>
          <w:lang w:val="ru-RU"/>
        </w:rPr>
      </w:pPr>
    </w:p>
    <w:p w:rsidR="003C0AD6" w:rsidRPr="00B6278B" w:rsidRDefault="003C0AD6" w:rsidP="00777897">
      <w:pPr>
        <w:pStyle w:val="1f"/>
        <w:numPr>
          <w:ilvl w:val="0"/>
          <w:numId w:val="21"/>
        </w:numPr>
        <w:tabs>
          <w:tab w:val="left" w:pos="882"/>
        </w:tabs>
        <w:spacing w:line="276" w:lineRule="auto"/>
        <w:jc w:val="center"/>
        <w:rPr>
          <w:b/>
          <w:spacing w:val="4"/>
          <w:lang w:val="ru-RU"/>
        </w:rPr>
      </w:pPr>
      <w:r w:rsidRPr="00B6278B">
        <w:rPr>
          <w:b/>
          <w:spacing w:val="4"/>
          <w:lang w:val="ru-RU"/>
        </w:rPr>
        <w:t>ТРЕБОВАНИЯ К РЕСУРСАМ СТАТИСТИКИ И ПРОСЛУШИВАНИЯ ЗАПИСЕЙ:</w:t>
      </w:r>
    </w:p>
    <w:p w:rsidR="003C0AD6" w:rsidRPr="00B6278B" w:rsidRDefault="003C0AD6" w:rsidP="00777897">
      <w:pPr>
        <w:pStyle w:val="1f"/>
        <w:numPr>
          <w:ilvl w:val="1"/>
          <w:numId w:val="21"/>
        </w:numPr>
        <w:tabs>
          <w:tab w:val="left" w:pos="0"/>
        </w:tabs>
        <w:spacing w:line="276" w:lineRule="auto"/>
        <w:ind w:left="0" w:firstLine="709"/>
        <w:rPr>
          <w:spacing w:val="4"/>
          <w:lang w:val="ru-RU"/>
        </w:rPr>
      </w:pPr>
      <w:r w:rsidRPr="00B6278B">
        <w:rPr>
          <w:spacing w:val="4"/>
          <w:lang w:val="ru-RU"/>
        </w:rPr>
        <w:t xml:space="preserve">В соответствии </w:t>
      </w:r>
      <w:r w:rsidR="00232012" w:rsidRPr="00B6278B">
        <w:rPr>
          <w:spacing w:val="4"/>
          <w:lang w:val="ru-RU"/>
        </w:rPr>
        <w:t>с п. 7.2.2, 7.2.4. настоящего Технического задания</w:t>
      </w:r>
      <w:r w:rsidRPr="00B6278B">
        <w:rPr>
          <w:spacing w:val="4"/>
          <w:lang w:val="ru-RU"/>
        </w:rPr>
        <w:t xml:space="preserve"> Исполнитель обязан иметь ресурсы предоставления статистической информации и прослушивания записей разговоров, которые могут быть использованы Заказчиком для осуществления контроля качества оказания Услуг. Записи предоставляются в течение 48 часов с момента официального запроса Исполнителю от Заказчика.</w:t>
      </w:r>
    </w:p>
    <w:p w:rsidR="003C0AD6" w:rsidRPr="00B6278B" w:rsidRDefault="003C0AD6" w:rsidP="00777897">
      <w:pPr>
        <w:pStyle w:val="1f"/>
        <w:numPr>
          <w:ilvl w:val="1"/>
          <w:numId w:val="21"/>
        </w:numPr>
        <w:tabs>
          <w:tab w:val="left" w:pos="0"/>
        </w:tabs>
        <w:spacing w:line="276" w:lineRule="auto"/>
        <w:ind w:left="0" w:firstLine="709"/>
        <w:rPr>
          <w:spacing w:val="4"/>
          <w:lang w:val="ru-RU"/>
        </w:rPr>
      </w:pPr>
      <w:proofErr w:type="gramStart"/>
      <w:r w:rsidRPr="00B6278B">
        <w:rPr>
          <w:lang w:val="ru-RU"/>
        </w:rPr>
        <w:t>Статистический ресурс должен содержать интервальные (с шагом 1 час, а для телефонных линий 30 минут), ежедневные, недельные и месячные отчеты, содержащие информацию, отражающую работу телефонной линии: количество принятых, обработанных, пропущенных вызовов, среднее время ожидания ответа специалиста в секундах, средняя продолжительность разговора в секундах, и т.п. (в зависимости от требований Заказчика).</w:t>
      </w:r>
      <w:proofErr w:type="gramEnd"/>
      <w:r w:rsidRPr="00B6278B">
        <w:rPr>
          <w:lang w:val="ru-RU"/>
        </w:rPr>
        <w:t xml:space="preserve"> Должна быть возможность выгрузки данных в формате </w:t>
      </w:r>
      <w:r w:rsidRPr="00B6278B">
        <w:t>Excel</w:t>
      </w:r>
      <w:r w:rsidRPr="00B6278B">
        <w:rPr>
          <w:lang w:val="ru-RU"/>
        </w:rPr>
        <w:t>. Ресурс для прослушивания записей должен хранить вызовы не более</w:t>
      </w:r>
      <w:proofErr w:type="gramStart"/>
      <w:r w:rsidRPr="00B6278B">
        <w:rPr>
          <w:lang w:val="ru-RU"/>
        </w:rPr>
        <w:t>,</w:t>
      </w:r>
      <w:proofErr w:type="gramEnd"/>
      <w:r w:rsidRPr="00B6278B">
        <w:rPr>
          <w:lang w:val="ru-RU"/>
        </w:rPr>
        <w:t xml:space="preserve"> чем за три</w:t>
      </w:r>
      <w:r w:rsidRPr="00B6278B">
        <w:rPr>
          <w:color w:val="FF0000"/>
          <w:lang w:val="ru-RU"/>
        </w:rPr>
        <w:t xml:space="preserve"> </w:t>
      </w:r>
      <w:r w:rsidRPr="00B6278B">
        <w:rPr>
          <w:lang w:val="ru-RU"/>
        </w:rPr>
        <w:t>последних календарных месяца. Поиск должен осуществляться по номеру телефона горячей линии, по времени обращения, по уникальному идентификатору специалиста КЦ, по номеру телефона Пользователя по продолжительности вызова. Это может быть единый ресурс для всех горячих линий. При этом  необходимо, чтобы возможности ресурса позволяли однозначно разделять записи вызовов по горячим линиям. Минимальная информация, которая должна отображаться в строке, отображающей информацию об аудиозаписи: горячая линия, дата вызова, идентификатор оператора, номер телефона Пользователя, продолжительность вызова, направление вызова (входящее/исходящее).</w:t>
      </w:r>
    </w:p>
    <w:p w:rsidR="003C0AD6" w:rsidRPr="00B6278B" w:rsidRDefault="003C0AD6" w:rsidP="00777897">
      <w:pPr>
        <w:pStyle w:val="1f"/>
        <w:numPr>
          <w:ilvl w:val="1"/>
          <w:numId w:val="21"/>
        </w:numPr>
        <w:tabs>
          <w:tab w:val="left" w:pos="0"/>
        </w:tabs>
        <w:spacing w:line="276" w:lineRule="auto"/>
        <w:ind w:left="0" w:firstLine="709"/>
        <w:rPr>
          <w:spacing w:val="4"/>
          <w:lang w:val="ru-RU"/>
        </w:rPr>
      </w:pPr>
      <w:r w:rsidRPr="00B6278B">
        <w:rPr>
          <w:lang w:val="ru-RU"/>
        </w:rPr>
        <w:t>Требования к ресурсам статистики и могут быть изменены (доработаны) по требованию Заказчика. Исполнитель обязан внести изменения в ресурсы статистики в течение 5 дней после получения официального запроса от Заказчика.</w:t>
      </w:r>
    </w:p>
    <w:p w:rsidR="003C0AD6" w:rsidRPr="00B6278B" w:rsidRDefault="003C0AD6" w:rsidP="00B6278B">
      <w:pPr>
        <w:pStyle w:val="1f"/>
        <w:tabs>
          <w:tab w:val="left" w:pos="0"/>
        </w:tabs>
        <w:spacing w:line="276" w:lineRule="auto"/>
        <w:ind w:firstLine="709"/>
        <w:rPr>
          <w:spacing w:val="4"/>
          <w:lang w:val="ru-RU"/>
        </w:rPr>
      </w:pPr>
    </w:p>
    <w:p w:rsidR="003C0AD6" w:rsidRPr="00B6278B" w:rsidRDefault="003C0AD6" w:rsidP="00777897">
      <w:pPr>
        <w:pStyle w:val="15"/>
        <w:numPr>
          <w:ilvl w:val="0"/>
          <w:numId w:val="22"/>
        </w:numPr>
        <w:shd w:val="clear" w:color="auto" w:fill="FFFFFF"/>
        <w:tabs>
          <w:tab w:val="left" w:pos="1134"/>
        </w:tabs>
        <w:spacing w:before="0" w:after="0" w:line="276" w:lineRule="auto"/>
        <w:jc w:val="center"/>
      </w:pPr>
      <w:r w:rsidRPr="00B6278B">
        <w:rPr>
          <w:b/>
          <w:spacing w:val="-2"/>
        </w:rPr>
        <w:t>ОСОБЫЕ ТРЕБОВАНИЯ К ОКАЗЫВАЕМЫМ УСЛУГАМ:</w:t>
      </w:r>
    </w:p>
    <w:p w:rsidR="003C0AD6" w:rsidRPr="00B6278B" w:rsidRDefault="003C0AD6" w:rsidP="00777897">
      <w:pPr>
        <w:pStyle w:val="15"/>
        <w:numPr>
          <w:ilvl w:val="1"/>
          <w:numId w:val="22"/>
        </w:numPr>
        <w:spacing w:before="0" w:after="0" w:line="276" w:lineRule="auto"/>
        <w:ind w:left="0" w:firstLine="709"/>
        <w:rPr>
          <w:spacing w:val="-2"/>
        </w:rPr>
      </w:pPr>
      <w:r w:rsidRPr="00B6278B">
        <w:rPr>
          <w:spacing w:val="-2"/>
        </w:rPr>
        <w:t>Все разговоры сотрудников КЦ должны быть записаны в формате «</w:t>
      </w:r>
      <w:r w:rsidRPr="00B6278B">
        <w:rPr>
          <w:spacing w:val="-2"/>
          <w:lang w:val="en-US"/>
        </w:rPr>
        <w:t>wav</w:t>
      </w:r>
      <w:r w:rsidR="00E21DF3">
        <w:rPr>
          <w:spacing w:val="-2"/>
        </w:rPr>
        <w:t>»</w:t>
      </w:r>
      <w:r w:rsidRPr="00B6278B">
        <w:rPr>
          <w:spacing w:val="-2"/>
        </w:rPr>
        <w:t xml:space="preserve">. Записи разговоров, полученных в ходе оказания услуг Заказчику, являются собственностью Заказчика и  </w:t>
      </w:r>
      <w:r w:rsidRPr="00B6278B">
        <w:rPr>
          <w:spacing w:val="-2"/>
        </w:rPr>
        <w:lastRenderedPageBreak/>
        <w:t xml:space="preserve">должны храниться не </w:t>
      </w:r>
      <w:r w:rsidR="00E21DF3">
        <w:rPr>
          <w:spacing w:val="-2"/>
        </w:rPr>
        <w:t>менее</w:t>
      </w:r>
      <w:r w:rsidRPr="00B6278B">
        <w:rPr>
          <w:spacing w:val="-2"/>
        </w:rPr>
        <w:t xml:space="preserve"> 3 месяцев с момента подписания Акта сдачи-приемки оказанных услуг по Договору.</w:t>
      </w:r>
    </w:p>
    <w:p w:rsidR="003C0AD6" w:rsidRPr="00B6278B" w:rsidRDefault="003C0AD6" w:rsidP="00777897">
      <w:pPr>
        <w:pStyle w:val="15"/>
        <w:numPr>
          <w:ilvl w:val="1"/>
          <w:numId w:val="22"/>
        </w:numPr>
        <w:spacing w:before="0" w:after="0" w:line="276" w:lineRule="auto"/>
        <w:ind w:left="0" w:firstLine="709"/>
        <w:rPr>
          <w:spacing w:val="-2"/>
        </w:rPr>
      </w:pPr>
      <w:r w:rsidRPr="00B6278B">
        <w:rPr>
          <w:spacing w:val="-2"/>
        </w:rPr>
        <w:t xml:space="preserve">Исполнитель обязан предоставлять конкретизированные записи телефонных разговоров сотрудников КЦ в срок, не превышающий 1 рабочий день после запроса Заказчика. Запрос отсылается по </w:t>
      </w:r>
      <w:r w:rsidRPr="00B6278B">
        <w:rPr>
          <w:spacing w:val="-2"/>
          <w:lang w:val="en-US"/>
        </w:rPr>
        <w:t>e</w:t>
      </w:r>
      <w:r w:rsidRPr="00B6278B">
        <w:rPr>
          <w:spacing w:val="-2"/>
        </w:rPr>
        <w:t>-</w:t>
      </w:r>
      <w:r w:rsidRPr="00B6278B">
        <w:rPr>
          <w:spacing w:val="-2"/>
          <w:lang w:val="en-US"/>
        </w:rPr>
        <w:t>mail</w:t>
      </w:r>
      <w:r w:rsidRPr="00B6278B">
        <w:rPr>
          <w:spacing w:val="-2"/>
        </w:rPr>
        <w:t xml:space="preserve"> и содержит следующую информацию: дату звонка, номер горячей линии, предполагаемое время, пол заявителя, тематика обращения. В случае невозможности идентифицировать запись по указанным признакам, Исполнитель обязан предоставить все записи подходящие по косвенным (одному, двум, или более) признакам.</w:t>
      </w:r>
    </w:p>
    <w:p w:rsidR="003C0AD6" w:rsidRPr="00B6278B" w:rsidRDefault="003C0AD6" w:rsidP="00777897">
      <w:pPr>
        <w:pStyle w:val="15"/>
        <w:numPr>
          <w:ilvl w:val="1"/>
          <w:numId w:val="22"/>
        </w:numPr>
        <w:spacing w:before="0" w:after="0" w:line="276" w:lineRule="auto"/>
        <w:ind w:left="0" w:firstLine="709"/>
        <w:rPr>
          <w:spacing w:val="-2"/>
        </w:rPr>
      </w:pPr>
      <w:r w:rsidRPr="00B6278B">
        <w:rPr>
          <w:spacing w:val="-2"/>
        </w:rPr>
        <w:t>Заказчик в процессе оказания услуг, не вмешиваясь в профессиональную деятельность Исполнителя, вправе контролировать действия Исполнителя по оказанию Услуг. Контроль может осуществляться как лично, так и удаленно. Заказчик вправе направлять уполномоченных представителей для осуществления личного контроля над оказанием Услуг без предварительного уведомления Исполнителя.</w:t>
      </w:r>
    </w:p>
    <w:p w:rsidR="003C0AD6" w:rsidRPr="00B6278B" w:rsidRDefault="003C0AD6" w:rsidP="00777897">
      <w:pPr>
        <w:pStyle w:val="ConsPlusNormal"/>
        <w:numPr>
          <w:ilvl w:val="1"/>
          <w:numId w:val="22"/>
        </w:numPr>
        <w:suppressAutoHyphens/>
        <w:autoSpaceDE w:val="0"/>
        <w:spacing w:line="276" w:lineRule="auto"/>
        <w:ind w:left="0" w:firstLine="709"/>
        <w:jc w:val="both"/>
        <w:outlineLvl w:val="0"/>
        <w:rPr>
          <w:rFonts w:ascii="Times New Roman" w:hAnsi="Times New Roman"/>
          <w:szCs w:val="24"/>
        </w:rPr>
      </w:pPr>
      <w:r w:rsidRPr="00B6278B">
        <w:rPr>
          <w:rFonts w:ascii="Times New Roman" w:hAnsi="Times New Roman"/>
          <w:spacing w:val="-2"/>
          <w:szCs w:val="24"/>
        </w:rPr>
        <w:t xml:space="preserve">В случае необходимости Исполнитель за счет собственных средств организует доступ к  АСУ  Пользователей с использованием защищенных каналов связи в течение 10 рабочих дней, после получения письменного уведомления от Заказчика. Параметры защиты каналов связи устанавливаются индивидуально, в соответствии с требованиями Пользователя. В случае поступления соответствующих требований,  Исполнитель обязуется осуществить установку </w:t>
      </w:r>
      <w:r w:rsidRPr="00B6278B">
        <w:rPr>
          <w:rFonts w:ascii="Times New Roman" w:hAnsi="Times New Roman"/>
          <w:szCs w:val="24"/>
        </w:rPr>
        <w:t xml:space="preserve">средств шифрования - аппаратных, программных или аппаратно-программных средств, реализующих алгоритмы криптографического преобразования информации и предназначенных для защиты информации от несанкционированного доступа при ее передаче по организованным каналам связи между площадкой </w:t>
      </w:r>
      <w:proofErr w:type="spellStart"/>
      <w:r w:rsidRPr="00B6278B">
        <w:rPr>
          <w:rFonts w:ascii="Times New Roman" w:hAnsi="Times New Roman"/>
          <w:szCs w:val="24"/>
        </w:rPr>
        <w:t>call</w:t>
      </w:r>
      <w:proofErr w:type="spellEnd"/>
      <w:r w:rsidRPr="00B6278B">
        <w:rPr>
          <w:rFonts w:ascii="Times New Roman" w:hAnsi="Times New Roman"/>
          <w:szCs w:val="24"/>
        </w:rPr>
        <w:t>-центра Исполнителя и АСУ Пользователя. Исполнитель обязуется своевременно производить техническое обслуживание и поддержание в рабочем состоянии средств шифрования, установленных в рамках исполнения требования.</w:t>
      </w:r>
    </w:p>
    <w:p w:rsidR="003C0AD6" w:rsidRPr="00B6278B" w:rsidRDefault="003C0AD6" w:rsidP="00777897">
      <w:pPr>
        <w:pStyle w:val="15"/>
        <w:numPr>
          <w:ilvl w:val="1"/>
          <w:numId w:val="22"/>
        </w:numPr>
        <w:spacing w:before="0" w:after="0" w:line="276" w:lineRule="auto"/>
        <w:ind w:left="0" w:firstLine="709"/>
        <w:rPr>
          <w:spacing w:val="-2"/>
        </w:rPr>
      </w:pPr>
      <w:proofErr w:type="gramStart"/>
      <w:r w:rsidRPr="00B6278B">
        <w:rPr>
          <w:bCs/>
          <w:lang w:eastAsia="ru-RU"/>
        </w:rPr>
        <w:t>В связи с тем, что при оказании Услуг, предусмотренных запросом предложений, должен быть осуществлен комплекс мероприятий по защите конфиденциальной информации от несанкционированного доступа, в том числе и по техническим каналам, а также от специальных воздействий на такую информацию в целях ее уничтожения, искажения или блокирования доступа к ней (техническая защита конфиденциальной информации), а так же в связи с тем, что</w:t>
      </w:r>
      <w:proofErr w:type="gramEnd"/>
      <w:r w:rsidRPr="00B6278B">
        <w:rPr>
          <w:bCs/>
          <w:lang w:eastAsia="ru-RU"/>
        </w:rPr>
        <w:t xml:space="preserve"> </w:t>
      </w:r>
      <w:proofErr w:type="gramStart"/>
      <w:r w:rsidRPr="00B6278B">
        <w:rPr>
          <w:bCs/>
          <w:lang w:eastAsia="ru-RU"/>
        </w:rPr>
        <w:t>осуществление указанных услуг подразумевает сбор, систематизацию и хранение персональных данных, а так же иной конфиденциальной информации, предоставляемой заявителями при обращениях и содержащейся в АСУ Пользователей, к которым в рамках предоставления услуг организуется доступ</w:t>
      </w:r>
      <w:r w:rsidRPr="00B6278B">
        <w:t xml:space="preserve">, Исполнитель на момент подачи конкурсной документации (на момент вскрытия конвертов) должен быть зарегистрирован </w:t>
      </w:r>
      <w:proofErr w:type="spellStart"/>
      <w:r w:rsidRPr="00B6278B">
        <w:t>Роскомнадзором</w:t>
      </w:r>
      <w:proofErr w:type="spellEnd"/>
      <w:r w:rsidRPr="00B6278B">
        <w:t xml:space="preserve"> в качестве оператора персональных данных и пройти аттестацию </w:t>
      </w:r>
      <w:proofErr w:type="spellStart"/>
      <w:r w:rsidRPr="00B6278B">
        <w:t>ИСПДн</w:t>
      </w:r>
      <w:proofErr w:type="spellEnd"/>
      <w:r w:rsidRPr="00B6278B">
        <w:t>):</w:t>
      </w:r>
      <w:proofErr w:type="gramEnd"/>
    </w:p>
    <w:p w:rsidR="003C0AD6" w:rsidRPr="00B6278B" w:rsidRDefault="003C0AD6" w:rsidP="00777897">
      <w:pPr>
        <w:pStyle w:val="15"/>
        <w:numPr>
          <w:ilvl w:val="0"/>
          <w:numId w:val="22"/>
        </w:numPr>
        <w:spacing w:before="0" w:after="0" w:line="276" w:lineRule="auto"/>
        <w:ind w:firstLine="709"/>
        <w:rPr>
          <w:b/>
          <w:spacing w:val="-2"/>
        </w:rPr>
      </w:pPr>
      <w:r w:rsidRPr="00B6278B">
        <w:rPr>
          <w:b/>
          <w:spacing w:val="-2"/>
        </w:rPr>
        <w:t>ТРЕБОВАНИЯ К КАЧЕСТВУ УСЛУГ:</w:t>
      </w:r>
    </w:p>
    <w:p w:rsidR="003C0AD6" w:rsidRPr="00B6278B" w:rsidRDefault="003C0AD6" w:rsidP="00777897">
      <w:pPr>
        <w:pStyle w:val="15"/>
        <w:numPr>
          <w:ilvl w:val="1"/>
          <w:numId w:val="22"/>
        </w:numPr>
        <w:spacing w:before="0" w:after="0" w:line="276" w:lineRule="auto"/>
        <w:ind w:left="0" w:firstLine="709"/>
        <w:rPr>
          <w:spacing w:val="-2"/>
        </w:rPr>
      </w:pPr>
      <w:r w:rsidRPr="00B6278B">
        <w:rPr>
          <w:spacing w:val="-2"/>
        </w:rPr>
        <w:t>Все Услуги должны быть оказаны в сроки, не превышающие сроки по настоящему Техническому заданию.</w:t>
      </w:r>
    </w:p>
    <w:p w:rsidR="003C0AD6" w:rsidRPr="00B6278B" w:rsidRDefault="003C0AD6" w:rsidP="00777897">
      <w:pPr>
        <w:pStyle w:val="15"/>
        <w:numPr>
          <w:ilvl w:val="1"/>
          <w:numId w:val="22"/>
        </w:numPr>
        <w:spacing w:before="0" w:after="0" w:line="276" w:lineRule="auto"/>
        <w:ind w:left="0" w:firstLine="709"/>
        <w:rPr>
          <w:spacing w:val="-2"/>
        </w:rPr>
      </w:pPr>
      <w:r w:rsidRPr="00B6278B">
        <w:rPr>
          <w:spacing w:val="-2"/>
        </w:rPr>
        <w:t>Все Услуги должны оказываться в соответствии с РОО и СОО.</w:t>
      </w:r>
    </w:p>
    <w:p w:rsidR="003C0AD6" w:rsidRPr="00B6278B" w:rsidRDefault="003C0AD6" w:rsidP="00777897">
      <w:pPr>
        <w:pStyle w:val="15"/>
        <w:numPr>
          <w:ilvl w:val="1"/>
          <w:numId w:val="22"/>
        </w:numPr>
        <w:spacing w:before="0" w:after="0" w:line="276" w:lineRule="auto"/>
        <w:ind w:left="0" w:firstLine="709"/>
        <w:rPr>
          <w:spacing w:val="-2"/>
        </w:rPr>
      </w:pPr>
      <w:r w:rsidRPr="00B6278B">
        <w:rPr>
          <w:spacing w:val="-2"/>
        </w:rPr>
        <w:t>Все отчеты, представляемые Заказчику в рамках оказания Услуг, должны предоставляться в установленный срок и по форме, согласованной с Заказчиком.</w:t>
      </w:r>
    </w:p>
    <w:p w:rsidR="003C0AD6" w:rsidRPr="00B6278B" w:rsidRDefault="003C0AD6" w:rsidP="00777897">
      <w:pPr>
        <w:pStyle w:val="15"/>
        <w:numPr>
          <w:ilvl w:val="1"/>
          <w:numId w:val="22"/>
        </w:numPr>
        <w:spacing w:before="0" w:after="0" w:line="276" w:lineRule="auto"/>
        <w:ind w:left="0" w:firstLine="709"/>
        <w:rPr>
          <w:spacing w:val="-2"/>
        </w:rPr>
      </w:pPr>
      <w:r w:rsidRPr="00B6278B">
        <w:rPr>
          <w:spacing w:val="-2"/>
        </w:rPr>
        <w:t xml:space="preserve">Должно быть обеспечено бесперебойное предоставление </w:t>
      </w:r>
      <w:r w:rsidRPr="00B6278B">
        <w:t>Услуг</w:t>
      </w:r>
      <w:r w:rsidRPr="00B6278B">
        <w:rPr>
          <w:spacing w:val="-2"/>
        </w:rPr>
        <w:t>.</w:t>
      </w:r>
    </w:p>
    <w:p w:rsidR="003C0AD6" w:rsidRPr="00B6278B" w:rsidRDefault="003C0AD6" w:rsidP="00777897">
      <w:pPr>
        <w:pStyle w:val="15"/>
        <w:numPr>
          <w:ilvl w:val="1"/>
          <w:numId w:val="22"/>
        </w:numPr>
        <w:spacing w:before="0" w:after="0" w:line="276" w:lineRule="auto"/>
        <w:ind w:left="0" w:firstLine="709"/>
        <w:rPr>
          <w:spacing w:val="-2"/>
        </w:rPr>
      </w:pPr>
      <w:r w:rsidRPr="00B6278B">
        <w:rPr>
          <w:spacing w:val="-2"/>
        </w:rPr>
        <w:t>Услуги должны оказываться в соответствии с установленными параметрами качества предоставления Услуг.</w:t>
      </w:r>
    </w:p>
    <w:p w:rsidR="003C0AD6" w:rsidRPr="00B6278B" w:rsidRDefault="003C0AD6" w:rsidP="00777897">
      <w:pPr>
        <w:pStyle w:val="15"/>
        <w:numPr>
          <w:ilvl w:val="1"/>
          <w:numId w:val="22"/>
        </w:numPr>
        <w:tabs>
          <w:tab w:val="left" w:pos="709"/>
        </w:tabs>
        <w:spacing w:before="0" w:after="0" w:line="276" w:lineRule="auto"/>
        <w:ind w:left="0" w:firstLine="709"/>
        <w:rPr>
          <w:spacing w:val="-2"/>
        </w:rPr>
      </w:pPr>
      <w:r w:rsidRPr="00B6278B">
        <w:rPr>
          <w:spacing w:val="-2"/>
        </w:rPr>
        <w:t>Сотрудники КЦ обязаны действовать исключительно в соответствии с РОО и СОО.</w:t>
      </w:r>
    </w:p>
    <w:p w:rsidR="003C0AD6" w:rsidRPr="00B6278B" w:rsidRDefault="003C0AD6" w:rsidP="00777897">
      <w:pPr>
        <w:pStyle w:val="15"/>
        <w:numPr>
          <w:ilvl w:val="1"/>
          <w:numId w:val="22"/>
        </w:numPr>
        <w:tabs>
          <w:tab w:val="left" w:pos="709"/>
        </w:tabs>
        <w:spacing w:before="0" w:after="0" w:line="276" w:lineRule="auto"/>
        <w:ind w:left="0" w:firstLine="709"/>
      </w:pPr>
      <w:r w:rsidRPr="00B6278B">
        <w:rPr>
          <w:spacing w:val="-2"/>
        </w:rPr>
        <w:lastRenderedPageBreak/>
        <w:t xml:space="preserve">Сотрудники КЦ должны соответствовать </w:t>
      </w:r>
      <w:r w:rsidRPr="00B6278B">
        <w:t xml:space="preserve">рекомендациям Заказчика по выбору привлекаемых операторов для </w:t>
      </w:r>
      <w:r w:rsidRPr="00B6278B">
        <w:rPr>
          <w:spacing w:val="-2"/>
        </w:rPr>
        <w:t xml:space="preserve">предоставления </w:t>
      </w:r>
      <w:r w:rsidRPr="00B6278B">
        <w:t>Услуг, являющимся</w:t>
      </w:r>
      <w:r w:rsidRPr="00B6278B">
        <w:rPr>
          <w:spacing w:val="-2"/>
        </w:rPr>
        <w:t xml:space="preserve"> Приложением 2 </w:t>
      </w:r>
      <w:r w:rsidRPr="00B6278B">
        <w:rPr>
          <w:rFonts w:eastAsia="Calibri"/>
          <w:kern w:val="1"/>
        </w:rPr>
        <w:t>к настоящему техническому заданию</w:t>
      </w:r>
      <w:r w:rsidRPr="00B6278B">
        <w:rPr>
          <w:spacing w:val="-2"/>
        </w:rPr>
        <w:t>.</w:t>
      </w:r>
    </w:p>
    <w:p w:rsidR="003C0AD6" w:rsidRPr="00B6278B" w:rsidRDefault="003C0AD6" w:rsidP="00777897">
      <w:pPr>
        <w:pStyle w:val="15"/>
        <w:numPr>
          <w:ilvl w:val="1"/>
          <w:numId w:val="22"/>
        </w:numPr>
        <w:tabs>
          <w:tab w:val="left" w:pos="709"/>
        </w:tabs>
        <w:spacing w:before="0" w:after="0" w:line="276" w:lineRule="auto"/>
        <w:ind w:left="0" w:firstLine="709"/>
      </w:pPr>
      <w:r w:rsidRPr="00B6278B">
        <w:t xml:space="preserve">Сотрудники КЦ обязаны пройти внутренние тренинги и </w:t>
      </w:r>
      <w:proofErr w:type="gramStart"/>
      <w:r w:rsidRPr="00B6278B">
        <w:t>обучение по предмету</w:t>
      </w:r>
      <w:proofErr w:type="gramEnd"/>
      <w:r w:rsidRPr="00B6278B">
        <w:t xml:space="preserve"> оказания Услуг.</w:t>
      </w:r>
    </w:p>
    <w:p w:rsidR="003C0AD6" w:rsidRPr="00B6278B" w:rsidRDefault="003C0AD6" w:rsidP="00777897">
      <w:pPr>
        <w:pStyle w:val="15"/>
        <w:numPr>
          <w:ilvl w:val="1"/>
          <w:numId w:val="22"/>
        </w:numPr>
        <w:tabs>
          <w:tab w:val="left" w:pos="709"/>
        </w:tabs>
        <w:spacing w:before="0" w:after="0" w:line="276" w:lineRule="auto"/>
        <w:ind w:left="0" w:firstLine="709"/>
      </w:pPr>
      <w:r w:rsidRPr="00B6278B">
        <w:t>Исполнитель обязан по запросу Заказчика предоставлять перечень лиц задействованных на интересующих Горячих линиях. В случае</w:t>
      </w:r>
      <w:proofErr w:type="gramStart"/>
      <w:r w:rsidRPr="00B6278B">
        <w:t>,</w:t>
      </w:r>
      <w:proofErr w:type="gramEnd"/>
      <w:r w:rsidRPr="00B6278B">
        <w:t xml:space="preserve"> если работник задействован на нескольких Горячих линиях, он должен быть включен в перечень лиц задействованных на каждой из Горячих линий</w:t>
      </w:r>
    </w:p>
    <w:p w:rsidR="003C0AD6" w:rsidRPr="00B6278B" w:rsidRDefault="003C0AD6" w:rsidP="00777897">
      <w:pPr>
        <w:pStyle w:val="15"/>
        <w:numPr>
          <w:ilvl w:val="1"/>
          <w:numId w:val="22"/>
        </w:numPr>
        <w:tabs>
          <w:tab w:val="left" w:pos="709"/>
        </w:tabs>
        <w:spacing w:before="0" w:after="0" w:line="276" w:lineRule="auto"/>
        <w:ind w:left="0" w:firstLine="709"/>
      </w:pPr>
      <w:r w:rsidRPr="00B6278B">
        <w:t>Нормативы работы КЦ Исполнителя</w:t>
      </w:r>
    </w:p>
    <w:tbl>
      <w:tblPr>
        <w:tblStyle w:val="aff1"/>
        <w:tblW w:w="0" w:type="auto"/>
        <w:tblLook w:val="04A0" w:firstRow="1" w:lastRow="0" w:firstColumn="1" w:lastColumn="0" w:noHBand="0" w:noVBand="1"/>
      </w:tblPr>
      <w:tblGrid>
        <w:gridCol w:w="4714"/>
        <w:gridCol w:w="4714"/>
      </w:tblGrid>
      <w:tr w:rsidR="003C0AD6" w:rsidRPr="00B6278B" w:rsidTr="003C0AD6">
        <w:tc>
          <w:tcPr>
            <w:tcW w:w="4714" w:type="dxa"/>
          </w:tcPr>
          <w:p w:rsidR="003C0AD6" w:rsidRPr="00B6278B" w:rsidRDefault="003C0AD6" w:rsidP="00B6278B">
            <w:pPr>
              <w:pStyle w:val="15"/>
              <w:tabs>
                <w:tab w:val="left" w:pos="709"/>
              </w:tabs>
              <w:spacing w:before="0" w:after="0" w:line="276" w:lineRule="auto"/>
            </w:pPr>
            <w:r w:rsidRPr="00B6278B">
              <w:t>Показатель</w:t>
            </w:r>
          </w:p>
        </w:tc>
        <w:tc>
          <w:tcPr>
            <w:tcW w:w="4714" w:type="dxa"/>
          </w:tcPr>
          <w:p w:rsidR="003C0AD6" w:rsidRPr="00B6278B" w:rsidRDefault="003C0AD6" w:rsidP="00B6278B">
            <w:pPr>
              <w:pStyle w:val="15"/>
              <w:tabs>
                <w:tab w:val="left" w:pos="709"/>
              </w:tabs>
              <w:spacing w:before="0" w:after="0" w:line="276" w:lineRule="auto"/>
            </w:pPr>
            <w:r w:rsidRPr="00B6278B">
              <w:t>Норматив</w:t>
            </w:r>
          </w:p>
        </w:tc>
      </w:tr>
      <w:tr w:rsidR="003C0AD6" w:rsidRPr="00B6278B" w:rsidTr="003C0AD6">
        <w:tc>
          <w:tcPr>
            <w:tcW w:w="4714" w:type="dxa"/>
          </w:tcPr>
          <w:p w:rsidR="003C0AD6" w:rsidRPr="00B6278B" w:rsidRDefault="003C0AD6" w:rsidP="00B6278B">
            <w:pPr>
              <w:pStyle w:val="15"/>
              <w:tabs>
                <w:tab w:val="left" w:pos="709"/>
              </w:tabs>
              <w:spacing w:before="0" w:after="0" w:line="276" w:lineRule="auto"/>
            </w:pPr>
            <w:r w:rsidRPr="00B6278B">
              <w:t>Уровень сервиса</w:t>
            </w:r>
            <w:proofErr w:type="gramStart"/>
            <w:r w:rsidRPr="00B6278B">
              <w:rPr>
                <w:vertAlign w:val="superscript"/>
                <w:lang w:val="en-US"/>
              </w:rPr>
              <w:t>1</w:t>
            </w:r>
            <w:proofErr w:type="gramEnd"/>
            <w:r w:rsidRPr="00B6278B">
              <w:t>,%</w:t>
            </w:r>
          </w:p>
        </w:tc>
        <w:tc>
          <w:tcPr>
            <w:tcW w:w="4714" w:type="dxa"/>
          </w:tcPr>
          <w:p w:rsidR="003C0AD6" w:rsidRPr="00B6278B" w:rsidRDefault="003C0AD6" w:rsidP="00B6278B">
            <w:pPr>
              <w:pStyle w:val="15"/>
              <w:tabs>
                <w:tab w:val="left" w:pos="709"/>
              </w:tabs>
              <w:spacing w:before="0" w:after="0" w:line="276" w:lineRule="auto"/>
              <w:rPr>
                <w:lang w:val="en-US"/>
              </w:rPr>
            </w:pPr>
            <w:r w:rsidRPr="00B6278B">
              <w:rPr>
                <w:lang w:val="en-US"/>
              </w:rPr>
              <w:t>80%</w:t>
            </w:r>
          </w:p>
        </w:tc>
      </w:tr>
      <w:tr w:rsidR="003C0AD6" w:rsidRPr="00B6278B" w:rsidTr="003C0AD6">
        <w:tc>
          <w:tcPr>
            <w:tcW w:w="4714" w:type="dxa"/>
          </w:tcPr>
          <w:p w:rsidR="003C0AD6" w:rsidRPr="00B6278B" w:rsidRDefault="003C0AD6" w:rsidP="00B6278B">
            <w:pPr>
              <w:pStyle w:val="15"/>
              <w:tabs>
                <w:tab w:val="left" w:pos="709"/>
              </w:tabs>
              <w:spacing w:before="0" w:after="0" w:line="276" w:lineRule="auto"/>
            </w:pPr>
            <w:r w:rsidRPr="00B6278B">
              <w:t>доступность КЦ</w:t>
            </w:r>
            <w:proofErr w:type="gramStart"/>
            <w:r w:rsidRPr="00B6278B">
              <w:rPr>
                <w:vertAlign w:val="superscript"/>
              </w:rPr>
              <w:t>2</w:t>
            </w:r>
            <w:proofErr w:type="gramEnd"/>
            <w:r w:rsidRPr="00B6278B">
              <w:t>, %</w:t>
            </w:r>
          </w:p>
        </w:tc>
        <w:tc>
          <w:tcPr>
            <w:tcW w:w="4714" w:type="dxa"/>
          </w:tcPr>
          <w:p w:rsidR="003C0AD6" w:rsidRPr="00B6278B" w:rsidRDefault="003C0AD6" w:rsidP="00B6278B">
            <w:pPr>
              <w:pStyle w:val="15"/>
              <w:tabs>
                <w:tab w:val="left" w:pos="709"/>
              </w:tabs>
              <w:spacing w:before="0" w:after="0" w:line="276" w:lineRule="auto"/>
              <w:rPr>
                <w:lang w:val="en-US"/>
              </w:rPr>
            </w:pPr>
            <w:r w:rsidRPr="00B6278B">
              <w:t>86</w:t>
            </w:r>
            <w:r w:rsidRPr="00B6278B">
              <w:rPr>
                <w:lang w:val="en-US"/>
              </w:rPr>
              <w:t>%</w:t>
            </w:r>
          </w:p>
        </w:tc>
      </w:tr>
      <w:tr w:rsidR="003C0AD6" w:rsidRPr="00B6278B" w:rsidTr="003C0AD6">
        <w:tc>
          <w:tcPr>
            <w:tcW w:w="4714" w:type="dxa"/>
          </w:tcPr>
          <w:p w:rsidR="003C0AD6" w:rsidRPr="00B6278B" w:rsidRDefault="003C0AD6" w:rsidP="00B6278B">
            <w:pPr>
              <w:pStyle w:val="15"/>
              <w:tabs>
                <w:tab w:val="left" w:pos="709"/>
              </w:tabs>
              <w:spacing w:before="0" w:after="0" w:line="276" w:lineRule="auto"/>
            </w:pPr>
            <w:r w:rsidRPr="00B6278B">
              <w:t>Среднее время ожидания ответа, секунд</w:t>
            </w:r>
          </w:p>
        </w:tc>
        <w:tc>
          <w:tcPr>
            <w:tcW w:w="4714" w:type="dxa"/>
          </w:tcPr>
          <w:p w:rsidR="003C0AD6" w:rsidRPr="00B6278B" w:rsidRDefault="003C0AD6" w:rsidP="00B6278B">
            <w:pPr>
              <w:pStyle w:val="15"/>
              <w:tabs>
                <w:tab w:val="left" w:pos="709"/>
              </w:tabs>
              <w:spacing w:before="0" w:after="0" w:line="276" w:lineRule="auto"/>
            </w:pPr>
            <w:r w:rsidRPr="00B6278B">
              <w:t>60 секунд</w:t>
            </w:r>
          </w:p>
        </w:tc>
      </w:tr>
      <w:tr w:rsidR="003C0AD6" w:rsidRPr="00B6278B" w:rsidTr="003C0AD6">
        <w:tc>
          <w:tcPr>
            <w:tcW w:w="4714" w:type="dxa"/>
          </w:tcPr>
          <w:p w:rsidR="003C0AD6" w:rsidRPr="00B6278B" w:rsidRDefault="003C0AD6" w:rsidP="00B6278B">
            <w:pPr>
              <w:pStyle w:val="15"/>
              <w:tabs>
                <w:tab w:val="left" w:pos="709"/>
              </w:tabs>
              <w:spacing w:before="0" w:after="0" w:line="276" w:lineRule="auto"/>
            </w:pPr>
            <w:r w:rsidRPr="00B6278B">
              <w:t>Среднее время разговора, секунд</w:t>
            </w:r>
          </w:p>
        </w:tc>
        <w:tc>
          <w:tcPr>
            <w:tcW w:w="4714" w:type="dxa"/>
          </w:tcPr>
          <w:p w:rsidR="003C0AD6" w:rsidRPr="00B6278B" w:rsidRDefault="003C0AD6" w:rsidP="00B6278B">
            <w:pPr>
              <w:pStyle w:val="15"/>
              <w:tabs>
                <w:tab w:val="left" w:pos="709"/>
              </w:tabs>
              <w:spacing w:before="0" w:after="0" w:line="276" w:lineRule="auto"/>
            </w:pPr>
            <w:r w:rsidRPr="00B6278B">
              <w:t>180 секунд</w:t>
            </w:r>
          </w:p>
        </w:tc>
      </w:tr>
    </w:tbl>
    <w:p w:rsidR="003C0AD6" w:rsidRPr="00B6278B" w:rsidRDefault="003C0AD6" w:rsidP="00B6278B">
      <w:pPr>
        <w:pStyle w:val="15"/>
        <w:tabs>
          <w:tab w:val="left" w:pos="709"/>
        </w:tabs>
        <w:spacing w:before="0" w:after="0" w:line="276" w:lineRule="auto"/>
      </w:pPr>
      <w:r w:rsidRPr="00B6278B">
        <w:rPr>
          <w:vertAlign w:val="superscript"/>
        </w:rPr>
        <w:t>1</w:t>
      </w:r>
      <w:r w:rsidRPr="00B6278B">
        <w:t xml:space="preserve"> – Уровень сервиса – доля вызовов, принятых в работу за интервал времени равный 60 сек, от общего количества вызовов, вставших в очереди КЦ.</w:t>
      </w:r>
    </w:p>
    <w:p w:rsidR="003C0AD6" w:rsidRPr="00B6278B" w:rsidRDefault="003C0AD6" w:rsidP="00B6278B">
      <w:pPr>
        <w:spacing w:line="276" w:lineRule="auto"/>
        <w:ind w:firstLine="709"/>
        <w:rPr>
          <w:sz w:val="24"/>
          <w:szCs w:val="24"/>
        </w:rPr>
      </w:pPr>
      <w:r w:rsidRPr="00B6278B">
        <w:rPr>
          <w:sz w:val="24"/>
          <w:szCs w:val="24"/>
          <w:vertAlign w:val="superscript"/>
        </w:rPr>
        <w:tab/>
        <w:t>2</w:t>
      </w:r>
      <w:r w:rsidRPr="00B6278B">
        <w:rPr>
          <w:sz w:val="24"/>
          <w:szCs w:val="24"/>
        </w:rPr>
        <w:t xml:space="preserve"> – Доступность КЦ – доля обработанных операторами вызовов от общего количества поступивших обращений. </w:t>
      </w:r>
    </w:p>
    <w:p w:rsidR="003C0AD6" w:rsidRPr="00B6278B" w:rsidRDefault="003C0AD6" w:rsidP="00777897">
      <w:pPr>
        <w:pStyle w:val="15"/>
        <w:numPr>
          <w:ilvl w:val="1"/>
          <w:numId w:val="22"/>
        </w:numPr>
        <w:spacing w:before="0" w:after="0" w:line="276" w:lineRule="auto"/>
        <w:ind w:left="0" w:firstLine="709"/>
        <w:rPr>
          <w:spacing w:val="-2"/>
        </w:rPr>
      </w:pPr>
      <w:r w:rsidRPr="00B6278B">
        <w:rPr>
          <w:spacing w:val="-2"/>
        </w:rPr>
        <w:t>Под услугами ненадлежащего качества понимается:</w:t>
      </w:r>
    </w:p>
    <w:tbl>
      <w:tblPr>
        <w:tblW w:w="10231"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1"/>
        <w:gridCol w:w="3814"/>
        <w:gridCol w:w="3076"/>
      </w:tblGrid>
      <w:tr w:rsidR="003C0AD6" w:rsidRPr="00B6278B" w:rsidTr="00ED10E5">
        <w:trPr>
          <w:trHeight w:val="257"/>
        </w:trPr>
        <w:tc>
          <w:tcPr>
            <w:tcW w:w="3341" w:type="dxa"/>
            <w:vAlign w:val="center"/>
          </w:tcPr>
          <w:p w:rsidR="003C0AD6" w:rsidRPr="00B6278B" w:rsidRDefault="003C0AD6" w:rsidP="00B6278B">
            <w:pPr>
              <w:snapToGrid w:val="0"/>
              <w:spacing w:line="276" w:lineRule="auto"/>
              <w:ind w:firstLine="709"/>
              <w:jc w:val="center"/>
              <w:rPr>
                <w:b/>
                <w:bCs/>
                <w:sz w:val="24"/>
                <w:szCs w:val="24"/>
              </w:rPr>
            </w:pPr>
            <w:r w:rsidRPr="00B6278B">
              <w:rPr>
                <w:b/>
                <w:bCs/>
                <w:sz w:val="24"/>
                <w:szCs w:val="24"/>
              </w:rPr>
              <w:t>ТИП НАРУШЕНИЯ</w:t>
            </w:r>
          </w:p>
        </w:tc>
        <w:tc>
          <w:tcPr>
            <w:tcW w:w="3814" w:type="dxa"/>
            <w:vAlign w:val="center"/>
          </w:tcPr>
          <w:p w:rsidR="003C0AD6" w:rsidRPr="00B6278B" w:rsidRDefault="003C0AD6" w:rsidP="00B6278B">
            <w:pPr>
              <w:spacing w:line="276" w:lineRule="auto"/>
              <w:ind w:firstLine="709"/>
              <w:rPr>
                <w:sz w:val="24"/>
                <w:szCs w:val="24"/>
              </w:rPr>
            </w:pPr>
            <w:r w:rsidRPr="00B6278B">
              <w:rPr>
                <w:b/>
                <w:bCs/>
                <w:sz w:val="24"/>
                <w:szCs w:val="24"/>
              </w:rPr>
              <w:t>МЕТОД ПРОВЕРКИ</w:t>
            </w:r>
          </w:p>
        </w:tc>
        <w:tc>
          <w:tcPr>
            <w:tcW w:w="3076" w:type="dxa"/>
            <w:vAlign w:val="center"/>
          </w:tcPr>
          <w:p w:rsidR="003C0AD6" w:rsidRPr="00B6278B" w:rsidRDefault="003C0AD6" w:rsidP="00B6278B">
            <w:pPr>
              <w:spacing w:line="276" w:lineRule="auto"/>
              <w:ind w:firstLine="709"/>
              <w:jc w:val="center"/>
              <w:rPr>
                <w:b/>
                <w:bCs/>
                <w:sz w:val="24"/>
                <w:szCs w:val="24"/>
              </w:rPr>
            </w:pPr>
            <w:r w:rsidRPr="00B6278B">
              <w:rPr>
                <w:b/>
                <w:bCs/>
                <w:sz w:val="24"/>
                <w:szCs w:val="24"/>
              </w:rPr>
              <w:t>РАЗМЕР ШТРАФНЫХ САНКЦИЙ</w:t>
            </w:r>
          </w:p>
        </w:tc>
      </w:tr>
      <w:tr w:rsidR="003C0AD6" w:rsidRPr="00B6278B" w:rsidTr="00ED10E5">
        <w:trPr>
          <w:trHeight w:val="563"/>
        </w:trPr>
        <w:tc>
          <w:tcPr>
            <w:tcW w:w="3341" w:type="dxa"/>
            <w:vAlign w:val="center"/>
          </w:tcPr>
          <w:p w:rsidR="003C0AD6" w:rsidRPr="00B6278B" w:rsidRDefault="003C0AD6" w:rsidP="00BE7FF6">
            <w:pPr>
              <w:pStyle w:val="15"/>
              <w:tabs>
                <w:tab w:val="left" w:pos="709"/>
              </w:tabs>
              <w:spacing w:before="0" w:after="0" w:line="240" w:lineRule="auto"/>
              <w:ind w:firstLine="59"/>
              <w:jc w:val="left"/>
              <w:rPr>
                <w:bCs/>
                <w:spacing w:val="1"/>
                <w:lang w:eastAsia="en-US"/>
              </w:rPr>
            </w:pPr>
            <w:r w:rsidRPr="00B6278B">
              <w:rPr>
                <w:bCs/>
                <w:color w:val="000000"/>
              </w:rPr>
              <w:t xml:space="preserve">Нарушение срока запуска </w:t>
            </w:r>
            <w:proofErr w:type="spellStart"/>
            <w:r w:rsidRPr="00B6278B">
              <w:rPr>
                <w:bCs/>
                <w:color w:val="000000"/>
              </w:rPr>
              <w:t>call</w:t>
            </w:r>
            <w:proofErr w:type="spellEnd"/>
            <w:r w:rsidRPr="00B6278B">
              <w:rPr>
                <w:bCs/>
                <w:color w:val="000000"/>
              </w:rPr>
              <w:t>-центра.</w:t>
            </w:r>
          </w:p>
        </w:tc>
        <w:tc>
          <w:tcPr>
            <w:tcW w:w="3814" w:type="dxa"/>
            <w:vAlign w:val="center"/>
          </w:tcPr>
          <w:p w:rsidR="003C0AD6" w:rsidRPr="00B6278B" w:rsidRDefault="003C0AD6" w:rsidP="00BE7FF6">
            <w:pPr>
              <w:spacing w:line="240" w:lineRule="auto"/>
              <w:ind w:firstLine="0"/>
              <w:jc w:val="left"/>
              <w:rPr>
                <w:sz w:val="24"/>
                <w:szCs w:val="24"/>
              </w:rPr>
            </w:pPr>
            <w:proofErr w:type="spellStart"/>
            <w:r w:rsidRPr="00B6278B">
              <w:rPr>
                <w:bCs/>
                <w:sz w:val="24"/>
                <w:szCs w:val="24"/>
              </w:rPr>
              <w:t>Непредоставление</w:t>
            </w:r>
            <w:proofErr w:type="spellEnd"/>
            <w:r w:rsidRPr="00B6278B">
              <w:rPr>
                <w:bCs/>
                <w:sz w:val="24"/>
                <w:szCs w:val="24"/>
              </w:rPr>
              <w:t xml:space="preserve"> Услуг в срок, установленный п.8.1.</w:t>
            </w:r>
          </w:p>
        </w:tc>
        <w:tc>
          <w:tcPr>
            <w:tcW w:w="3076" w:type="dxa"/>
            <w:vAlign w:val="center"/>
          </w:tcPr>
          <w:p w:rsidR="003C0AD6" w:rsidRPr="00B6278B" w:rsidRDefault="003C0AD6" w:rsidP="00BE7FF6">
            <w:pPr>
              <w:spacing w:line="240" w:lineRule="auto"/>
              <w:ind w:hanging="8"/>
              <w:jc w:val="left"/>
              <w:rPr>
                <w:bCs/>
                <w:sz w:val="24"/>
                <w:szCs w:val="24"/>
              </w:rPr>
            </w:pPr>
            <w:r w:rsidRPr="00B6278B">
              <w:rPr>
                <w:bCs/>
                <w:sz w:val="24"/>
                <w:szCs w:val="24"/>
              </w:rPr>
              <w:t>50 000 рублей за каждый день просрочки.</w:t>
            </w:r>
          </w:p>
        </w:tc>
      </w:tr>
      <w:tr w:rsidR="003C0AD6" w:rsidRPr="00B6278B" w:rsidTr="00ED10E5">
        <w:trPr>
          <w:trHeight w:val="563"/>
        </w:trPr>
        <w:tc>
          <w:tcPr>
            <w:tcW w:w="3341" w:type="dxa"/>
            <w:vAlign w:val="center"/>
          </w:tcPr>
          <w:p w:rsidR="003C0AD6" w:rsidRPr="00B6278B" w:rsidRDefault="003C0AD6" w:rsidP="00BE7FF6">
            <w:pPr>
              <w:pStyle w:val="15"/>
              <w:tabs>
                <w:tab w:val="left" w:pos="709"/>
              </w:tabs>
              <w:spacing w:before="0" w:after="0" w:line="240" w:lineRule="auto"/>
              <w:ind w:firstLine="59"/>
              <w:jc w:val="left"/>
              <w:rPr>
                <w:bCs/>
                <w:color w:val="000000"/>
              </w:rPr>
            </w:pPr>
            <w:r w:rsidRPr="00B6278B">
              <w:rPr>
                <w:bCs/>
                <w:color w:val="000000"/>
              </w:rPr>
              <w:t xml:space="preserve">Нарушение </w:t>
            </w:r>
            <w:r w:rsidR="00685695" w:rsidRPr="00B6278B">
              <w:rPr>
                <w:bCs/>
                <w:color w:val="000000"/>
              </w:rPr>
              <w:t>режима</w:t>
            </w:r>
            <w:r w:rsidRPr="00B6278B">
              <w:rPr>
                <w:bCs/>
                <w:color w:val="000000"/>
              </w:rPr>
              <w:t xml:space="preserve"> оказания услуг </w:t>
            </w:r>
            <w:r w:rsidRPr="00B6278B">
              <w:rPr>
                <w:bCs/>
                <w:color w:val="000000"/>
                <w:lang w:val="en-US"/>
              </w:rPr>
              <w:t>call</w:t>
            </w:r>
            <w:r w:rsidRPr="00B6278B">
              <w:rPr>
                <w:bCs/>
                <w:color w:val="000000"/>
              </w:rPr>
              <w:t>-центра</w:t>
            </w:r>
          </w:p>
        </w:tc>
        <w:tc>
          <w:tcPr>
            <w:tcW w:w="3814" w:type="dxa"/>
            <w:vAlign w:val="center"/>
          </w:tcPr>
          <w:p w:rsidR="003C0AD6" w:rsidRPr="00B6278B" w:rsidRDefault="003C0AD6" w:rsidP="00BE7FF6">
            <w:pPr>
              <w:spacing w:line="240" w:lineRule="auto"/>
              <w:ind w:firstLine="0"/>
              <w:jc w:val="left"/>
              <w:rPr>
                <w:bCs/>
                <w:sz w:val="24"/>
                <w:szCs w:val="24"/>
              </w:rPr>
            </w:pPr>
            <w:r w:rsidRPr="00B6278B">
              <w:rPr>
                <w:bCs/>
                <w:sz w:val="24"/>
                <w:szCs w:val="24"/>
              </w:rPr>
              <w:t>Исполнитель обязан оказывать услуги 24 часа в сутки / 7 дней в неделю</w:t>
            </w:r>
          </w:p>
        </w:tc>
        <w:tc>
          <w:tcPr>
            <w:tcW w:w="3076" w:type="dxa"/>
            <w:vAlign w:val="center"/>
          </w:tcPr>
          <w:p w:rsidR="003C0AD6" w:rsidRPr="00B6278B" w:rsidRDefault="003C0AD6" w:rsidP="00BE7FF6">
            <w:pPr>
              <w:spacing w:line="240" w:lineRule="auto"/>
              <w:ind w:hanging="8"/>
              <w:jc w:val="left"/>
              <w:rPr>
                <w:bCs/>
                <w:sz w:val="24"/>
                <w:szCs w:val="24"/>
              </w:rPr>
            </w:pPr>
            <w:r w:rsidRPr="00B6278B">
              <w:rPr>
                <w:bCs/>
                <w:sz w:val="24"/>
                <w:szCs w:val="24"/>
              </w:rPr>
              <w:t>500 рублей за каждый час просрочки</w:t>
            </w:r>
          </w:p>
        </w:tc>
      </w:tr>
      <w:tr w:rsidR="003C0AD6" w:rsidRPr="00B6278B" w:rsidTr="00ED10E5">
        <w:trPr>
          <w:trHeight w:val="716"/>
        </w:trPr>
        <w:tc>
          <w:tcPr>
            <w:tcW w:w="3341" w:type="dxa"/>
            <w:vAlign w:val="center"/>
          </w:tcPr>
          <w:p w:rsidR="003C0AD6" w:rsidRPr="00B6278B" w:rsidRDefault="003C0AD6" w:rsidP="00BE7FF6">
            <w:pPr>
              <w:pStyle w:val="15"/>
              <w:tabs>
                <w:tab w:val="left" w:pos="709"/>
              </w:tabs>
              <w:spacing w:before="0" w:after="0" w:line="240" w:lineRule="auto"/>
              <w:ind w:firstLine="59"/>
              <w:jc w:val="left"/>
            </w:pPr>
            <w:r w:rsidRPr="00B6278B">
              <w:rPr>
                <w:bCs/>
                <w:spacing w:val="1"/>
                <w:lang w:eastAsia="en-US"/>
              </w:rPr>
              <w:t xml:space="preserve">Невыполнение норматива по доступности </w:t>
            </w:r>
            <w:r w:rsidRPr="00B6278B">
              <w:rPr>
                <w:bCs/>
                <w:spacing w:val="1"/>
                <w:lang w:val="en-US" w:eastAsia="en-US"/>
              </w:rPr>
              <w:t>call</w:t>
            </w:r>
            <w:r w:rsidRPr="00B6278B">
              <w:rPr>
                <w:bCs/>
                <w:spacing w:val="1"/>
                <w:lang w:eastAsia="en-US"/>
              </w:rPr>
              <w:t>-центра менее 86%</w:t>
            </w:r>
          </w:p>
        </w:tc>
        <w:tc>
          <w:tcPr>
            <w:tcW w:w="3814" w:type="dxa"/>
            <w:vAlign w:val="center"/>
          </w:tcPr>
          <w:p w:rsidR="003C0AD6" w:rsidRPr="00B6278B" w:rsidRDefault="003C0AD6" w:rsidP="00BE7FF6">
            <w:pPr>
              <w:spacing w:line="240" w:lineRule="auto"/>
              <w:ind w:firstLine="0"/>
              <w:jc w:val="left"/>
              <w:rPr>
                <w:sz w:val="24"/>
                <w:szCs w:val="24"/>
              </w:rPr>
            </w:pPr>
            <w:r w:rsidRPr="00B6278B">
              <w:rPr>
                <w:bCs/>
                <w:spacing w:val="1"/>
                <w:sz w:val="24"/>
                <w:szCs w:val="24"/>
                <w:lang w:eastAsia="en-US"/>
              </w:rPr>
              <w:t>Проверяется на основании ежемесячного отчета по количеству звонков(</w:t>
            </w:r>
            <w:r w:rsidRPr="00B6278B">
              <w:rPr>
                <w:sz w:val="24"/>
                <w:szCs w:val="24"/>
                <w:lang w:eastAsia="en-US"/>
              </w:rPr>
              <w:t xml:space="preserve">приложение 1 к </w:t>
            </w:r>
            <w:proofErr w:type="spellStart"/>
            <w:proofErr w:type="gramStart"/>
            <w:r w:rsidRPr="00B6278B">
              <w:rPr>
                <w:rFonts w:eastAsia="Calibri"/>
                <w:snapToGrid/>
                <w:kern w:val="1"/>
                <w:sz w:val="24"/>
                <w:szCs w:val="24"/>
                <w:lang w:eastAsia="ar-SA"/>
              </w:rPr>
              <w:t>к</w:t>
            </w:r>
            <w:proofErr w:type="spellEnd"/>
            <w:proofErr w:type="gramEnd"/>
            <w:r w:rsidRPr="00B6278B">
              <w:rPr>
                <w:rFonts w:eastAsia="Calibri"/>
                <w:snapToGrid/>
                <w:kern w:val="1"/>
                <w:sz w:val="24"/>
                <w:szCs w:val="24"/>
                <w:lang w:eastAsia="ar-SA"/>
              </w:rPr>
              <w:t xml:space="preserve"> настоящему </w:t>
            </w:r>
            <w:r w:rsidRPr="00B6278B">
              <w:rPr>
                <w:rFonts w:eastAsia="Calibri"/>
                <w:kern w:val="1"/>
                <w:sz w:val="24"/>
                <w:szCs w:val="24"/>
              </w:rPr>
              <w:t>техническому заданию</w:t>
            </w:r>
            <w:r w:rsidRPr="00B6278B">
              <w:rPr>
                <w:sz w:val="24"/>
                <w:szCs w:val="24"/>
                <w:lang w:eastAsia="en-US"/>
              </w:rPr>
              <w:t>)</w:t>
            </w:r>
            <w:r w:rsidR="00ED10E5" w:rsidRPr="00B6278B">
              <w:rPr>
                <w:sz w:val="24"/>
                <w:szCs w:val="24"/>
                <w:lang w:eastAsia="en-US"/>
              </w:rPr>
              <w:t>.</w:t>
            </w:r>
          </w:p>
        </w:tc>
        <w:tc>
          <w:tcPr>
            <w:tcW w:w="3076" w:type="dxa"/>
            <w:vAlign w:val="center"/>
          </w:tcPr>
          <w:p w:rsidR="003C0AD6" w:rsidRPr="00B6278B" w:rsidRDefault="003C0AD6" w:rsidP="00BE7FF6">
            <w:pPr>
              <w:suppressAutoHyphens/>
              <w:spacing w:line="240" w:lineRule="auto"/>
              <w:ind w:hanging="8"/>
              <w:jc w:val="left"/>
              <w:rPr>
                <w:rFonts w:eastAsia="Calibri"/>
                <w:kern w:val="1"/>
                <w:sz w:val="24"/>
                <w:szCs w:val="24"/>
                <w:lang w:eastAsia="ar-SA"/>
              </w:rPr>
            </w:pPr>
            <w:r w:rsidRPr="00B6278B">
              <w:rPr>
                <w:rFonts w:eastAsia="Calibri"/>
                <w:kern w:val="1"/>
                <w:sz w:val="24"/>
                <w:szCs w:val="24"/>
                <w:lang w:eastAsia="ar-SA"/>
              </w:rPr>
              <w:t xml:space="preserve">0,1% от суммы счета за расчетный период за каждый процент невыполнения норматива. </w:t>
            </w:r>
          </w:p>
          <w:p w:rsidR="003C0AD6" w:rsidRPr="00B6278B" w:rsidRDefault="003C0AD6" w:rsidP="00BE7FF6">
            <w:pPr>
              <w:spacing w:line="240" w:lineRule="auto"/>
              <w:ind w:hanging="8"/>
              <w:jc w:val="left"/>
              <w:rPr>
                <w:bCs/>
                <w:spacing w:val="1"/>
                <w:sz w:val="24"/>
                <w:szCs w:val="24"/>
                <w:lang w:eastAsia="en-US"/>
              </w:rPr>
            </w:pPr>
          </w:p>
        </w:tc>
      </w:tr>
      <w:tr w:rsidR="003C0AD6" w:rsidRPr="00B6278B" w:rsidTr="00ED10E5">
        <w:trPr>
          <w:trHeight w:val="716"/>
        </w:trPr>
        <w:tc>
          <w:tcPr>
            <w:tcW w:w="3341" w:type="dxa"/>
            <w:tcBorders>
              <w:top w:val="single" w:sz="4" w:space="0" w:color="auto"/>
              <w:left w:val="single" w:sz="4" w:space="0" w:color="auto"/>
              <w:bottom w:val="single" w:sz="4" w:space="0" w:color="auto"/>
              <w:right w:val="single" w:sz="4" w:space="0" w:color="auto"/>
            </w:tcBorders>
            <w:vAlign w:val="center"/>
          </w:tcPr>
          <w:p w:rsidR="003C0AD6" w:rsidRPr="00B6278B" w:rsidRDefault="003C0AD6" w:rsidP="00BE7FF6">
            <w:pPr>
              <w:pStyle w:val="15"/>
              <w:tabs>
                <w:tab w:val="left" w:pos="709"/>
              </w:tabs>
              <w:spacing w:before="0" w:after="0" w:line="240" w:lineRule="auto"/>
              <w:ind w:firstLine="59"/>
              <w:jc w:val="left"/>
            </w:pPr>
            <w:r w:rsidRPr="00B6278B">
              <w:t xml:space="preserve">Превышение </w:t>
            </w:r>
            <w:proofErr w:type="gramStart"/>
            <w:r w:rsidRPr="00B6278B">
              <w:t>срока представления записей разговоров Заявителей</w:t>
            </w:r>
            <w:proofErr w:type="gramEnd"/>
            <w:r w:rsidRPr="00B6278B">
              <w:t xml:space="preserve"> и сотрудников КЦ </w:t>
            </w:r>
          </w:p>
        </w:tc>
        <w:tc>
          <w:tcPr>
            <w:tcW w:w="3814" w:type="dxa"/>
            <w:tcBorders>
              <w:top w:val="single" w:sz="4" w:space="0" w:color="auto"/>
              <w:left w:val="single" w:sz="4" w:space="0" w:color="auto"/>
              <w:bottom w:val="single" w:sz="4" w:space="0" w:color="auto"/>
              <w:right w:val="single" w:sz="4" w:space="0" w:color="auto"/>
            </w:tcBorders>
            <w:vAlign w:val="center"/>
          </w:tcPr>
          <w:p w:rsidR="003C0AD6" w:rsidRPr="00B6278B" w:rsidRDefault="003C0AD6" w:rsidP="00BE7FF6">
            <w:pPr>
              <w:spacing w:line="240" w:lineRule="auto"/>
              <w:ind w:firstLine="0"/>
              <w:jc w:val="left"/>
              <w:rPr>
                <w:sz w:val="24"/>
                <w:szCs w:val="24"/>
              </w:rPr>
            </w:pPr>
            <w:r w:rsidRPr="00B6278B">
              <w:rPr>
                <w:sz w:val="24"/>
                <w:szCs w:val="24"/>
              </w:rPr>
              <w:t>Срок предоставления записи Заказчику превышает срок, указанный в пункте 12.2.</w:t>
            </w:r>
          </w:p>
        </w:tc>
        <w:tc>
          <w:tcPr>
            <w:tcW w:w="3076" w:type="dxa"/>
            <w:tcBorders>
              <w:top w:val="single" w:sz="4" w:space="0" w:color="auto"/>
              <w:left w:val="single" w:sz="4" w:space="0" w:color="auto"/>
              <w:bottom w:val="single" w:sz="4" w:space="0" w:color="auto"/>
              <w:right w:val="single" w:sz="4" w:space="0" w:color="auto"/>
            </w:tcBorders>
            <w:vAlign w:val="center"/>
          </w:tcPr>
          <w:p w:rsidR="003C0AD6" w:rsidRPr="00B6278B" w:rsidRDefault="003C0AD6" w:rsidP="00BE7FF6">
            <w:pPr>
              <w:spacing w:line="240" w:lineRule="auto"/>
              <w:ind w:hanging="8"/>
              <w:jc w:val="left"/>
              <w:rPr>
                <w:bCs/>
                <w:spacing w:val="1"/>
                <w:sz w:val="24"/>
                <w:szCs w:val="24"/>
                <w:lang w:eastAsia="en-US"/>
              </w:rPr>
            </w:pPr>
            <w:r w:rsidRPr="00B6278B">
              <w:rPr>
                <w:bCs/>
                <w:spacing w:val="1"/>
                <w:sz w:val="24"/>
                <w:szCs w:val="24"/>
                <w:lang w:eastAsia="en-US"/>
              </w:rPr>
              <w:t xml:space="preserve">5 000 рублей за каждый день непредставления записей, </w:t>
            </w:r>
            <w:proofErr w:type="gramStart"/>
            <w:r w:rsidRPr="00B6278B">
              <w:rPr>
                <w:bCs/>
                <w:spacing w:val="1"/>
                <w:sz w:val="24"/>
                <w:szCs w:val="24"/>
                <w:lang w:eastAsia="en-US"/>
              </w:rPr>
              <w:t>сверх</w:t>
            </w:r>
            <w:proofErr w:type="gramEnd"/>
            <w:r w:rsidRPr="00B6278B">
              <w:rPr>
                <w:bCs/>
                <w:spacing w:val="1"/>
                <w:sz w:val="24"/>
                <w:szCs w:val="24"/>
                <w:lang w:eastAsia="en-US"/>
              </w:rPr>
              <w:t xml:space="preserve"> указанного в пункте 12.2.</w:t>
            </w:r>
          </w:p>
        </w:tc>
      </w:tr>
      <w:tr w:rsidR="003C0AD6" w:rsidRPr="00B6278B" w:rsidTr="00ED10E5">
        <w:trPr>
          <w:trHeight w:val="716"/>
        </w:trPr>
        <w:tc>
          <w:tcPr>
            <w:tcW w:w="3341" w:type="dxa"/>
            <w:tcBorders>
              <w:top w:val="single" w:sz="4" w:space="0" w:color="auto"/>
              <w:left w:val="single" w:sz="4" w:space="0" w:color="auto"/>
              <w:bottom w:val="single" w:sz="4" w:space="0" w:color="auto"/>
              <w:right w:val="single" w:sz="4" w:space="0" w:color="auto"/>
            </w:tcBorders>
            <w:vAlign w:val="center"/>
          </w:tcPr>
          <w:p w:rsidR="003C0AD6" w:rsidRPr="00B6278B" w:rsidRDefault="003C0AD6" w:rsidP="00BE7FF6">
            <w:pPr>
              <w:pStyle w:val="15"/>
              <w:tabs>
                <w:tab w:val="left" w:pos="709"/>
              </w:tabs>
              <w:spacing w:before="0" w:after="0" w:line="240" w:lineRule="auto"/>
              <w:ind w:firstLine="59"/>
              <w:jc w:val="left"/>
            </w:pPr>
            <w:r w:rsidRPr="00B6278B">
              <w:t>Превышение срока представления отчетной и справочной документации срок, указанный в пункте 14.2.</w:t>
            </w:r>
          </w:p>
        </w:tc>
        <w:tc>
          <w:tcPr>
            <w:tcW w:w="3814" w:type="dxa"/>
            <w:tcBorders>
              <w:top w:val="single" w:sz="4" w:space="0" w:color="auto"/>
              <w:left w:val="single" w:sz="4" w:space="0" w:color="auto"/>
              <w:bottom w:val="single" w:sz="4" w:space="0" w:color="auto"/>
              <w:right w:val="single" w:sz="4" w:space="0" w:color="auto"/>
            </w:tcBorders>
            <w:vAlign w:val="center"/>
          </w:tcPr>
          <w:p w:rsidR="003C0AD6" w:rsidRPr="00B6278B" w:rsidRDefault="003C0AD6" w:rsidP="00BE7FF6">
            <w:pPr>
              <w:spacing w:line="240" w:lineRule="auto"/>
              <w:ind w:firstLine="0"/>
              <w:jc w:val="left"/>
              <w:rPr>
                <w:sz w:val="24"/>
                <w:szCs w:val="24"/>
              </w:rPr>
            </w:pPr>
            <w:r w:rsidRPr="00B6278B">
              <w:rPr>
                <w:sz w:val="24"/>
                <w:szCs w:val="24"/>
              </w:rPr>
              <w:t xml:space="preserve"> Срок предоставления записи Заказчику превышает срок, указанный в пункте 14.2.</w:t>
            </w:r>
          </w:p>
        </w:tc>
        <w:tc>
          <w:tcPr>
            <w:tcW w:w="3076" w:type="dxa"/>
            <w:tcBorders>
              <w:top w:val="single" w:sz="4" w:space="0" w:color="auto"/>
              <w:left w:val="single" w:sz="4" w:space="0" w:color="auto"/>
              <w:bottom w:val="single" w:sz="4" w:space="0" w:color="auto"/>
              <w:right w:val="single" w:sz="4" w:space="0" w:color="auto"/>
            </w:tcBorders>
            <w:vAlign w:val="center"/>
          </w:tcPr>
          <w:p w:rsidR="003C0AD6" w:rsidRPr="00B6278B" w:rsidRDefault="003C0AD6" w:rsidP="00BE7FF6">
            <w:pPr>
              <w:spacing w:line="240" w:lineRule="auto"/>
              <w:ind w:hanging="8"/>
              <w:jc w:val="left"/>
              <w:rPr>
                <w:bCs/>
                <w:spacing w:val="1"/>
                <w:sz w:val="24"/>
                <w:szCs w:val="24"/>
                <w:lang w:eastAsia="en-US"/>
              </w:rPr>
            </w:pPr>
            <w:r w:rsidRPr="00B6278B">
              <w:rPr>
                <w:bCs/>
                <w:sz w:val="24"/>
                <w:szCs w:val="24"/>
              </w:rPr>
              <w:t>5 000 рублей</w:t>
            </w:r>
          </w:p>
          <w:p w:rsidR="003C0AD6" w:rsidRPr="00B6278B" w:rsidRDefault="003C0AD6" w:rsidP="00BE7FF6">
            <w:pPr>
              <w:spacing w:line="240" w:lineRule="auto"/>
              <w:ind w:hanging="8"/>
              <w:jc w:val="left"/>
              <w:rPr>
                <w:bCs/>
                <w:spacing w:val="1"/>
                <w:sz w:val="24"/>
                <w:szCs w:val="24"/>
                <w:lang w:eastAsia="en-US"/>
              </w:rPr>
            </w:pPr>
            <w:r w:rsidRPr="00B6278B">
              <w:rPr>
                <w:bCs/>
                <w:spacing w:val="1"/>
                <w:sz w:val="24"/>
                <w:szCs w:val="24"/>
                <w:lang w:eastAsia="en-US"/>
              </w:rPr>
              <w:t xml:space="preserve">за каждый день  непредставления отчетов, </w:t>
            </w:r>
            <w:proofErr w:type="gramStart"/>
            <w:r w:rsidRPr="00B6278B">
              <w:rPr>
                <w:bCs/>
                <w:spacing w:val="1"/>
                <w:sz w:val="24"/>
                <w:szCs w:val="24"/>
                <w:lang w:eastAsia="en-US"/>
              </w:rPr>
              <w:t>сверх</w:t>
            </w:r>
            <w:proofErr w:type="gramEnd"/>
            <w:r w:rsidRPr="00B6278B">
              <w:rPr>
                <w:bCs/>
                <w:spacing w:val="1"/>
                <w:sz w:val="24"/>
                <w:szCs w:val="24"/>
                <w:lang w:eastAsia="en-US"/>
              </w:rPr>
              <w:t xml:space="preserve"> указанного в пункте </w:t>
            </w:r>
            <w:r w:rsidRPr="00B6278B">
              <w:rPr>
                <w:sz w:val="24"/>
                <w:szCs w:val="24"/>
              </w:rPr>
              <w:t>14.2. Технического задания</w:t>
            </w:r>
          </w:p>
        </w:tc>
      </w:tr>
    </w:tbl>
    <w:p w:rsidR="003C0AD6" w:rsidRPr="00B6278B" w:rsidRDefault="003C0AD6" w:rsidP="00777897">
      <w:pPr>
        <w:pStyle w:val="afe"/>
        <w:numPr>
          <w:ilvl w:val="0"/>
          <w:numId w:val="22"/>
        </w:numPr>
        <w:suppressAutoHyphens/>
        <w:spacing w:line="276" w:lineRule="auto"/>
        <w:ind w:left="0" w:firstLine="709"/>
        <w:jc w:val="center"/>
        <w:rPr>
          <w:b/>
          <w:sz w:val="24"/>
          <w:szCs w:val="24"/>
        </w:rPr>
      </w:pPr>
      <w:r w:rsidRPr="00B6278B">
        <w:rPr>
          <w:b/>
          <w:sz w:val="24"/>
          <w:szCs w:val="24"/>
        </w:rPr>
        <w:t>ТРЕБОВАНИЯ К ОТЧЕТНОЙ ДОКУМЕНТАЦИИ.</w:t>
      </w:r>
    </w:p>
    <w:p w:rsidR="003C0AD6" w:rsidRPr="00B6278B" w:rsidRDefault="003C0AD6" w:rsidP="00777897">
      <w:pPr>
        <w:pStyle w:val="afe"/>
        <w:numPr>
          <w:ilvl w:val="1"/>
          <w:numId w:val="22"/>
        </w:numPr>
        <w:suppressAutoHyphens/>
        <w:spacing w:line="276" w:lineRule="auto"/>
        <w:ind w:left="0" w:firstLine="709"/>
        <w:rPr>
          <w:sz w:val="24"/>
          <w:szCs w:val="24"/>
        </w:rPr>
      </w:pPr>
      <w:r w:rsidRPr="00B6278B">
        <w:rPr>
          <w:sz w:val="24"/>
          <w:szCs w:val="24"/>
        </w:rPr>
        <w:t xml:space="preserve">Должна обеспечиваться подготовка  и предоставление отчетов о работе </w:t>
      </w:r>
      <w:proofErr w:type="spellStart"/>
      <w:r w:rsidRPr="00B6278B">
        <w:rPr>
          <w:sz w:val="24"/>
          <w:szCs w:val="24"/>
        </w:rPr>
        <w:t>call</w:t>
      </w:r>
      <w:proofErr w:type="spellEnd"/>
      <w:r w:rsidRPr="00B6278B">
        <w:rPr>
          <w:sz w:val="24"/>
          <w:szCs w:val="24"/>
        </w:rPr>
        <w:t>-центра как по запросу Заказчика, так на ежемесячной основе.</w:t>
      </w:r>
    </w:p>
    <w:p w:rsidR="003C0AD6" w:rsidRPr="00B6278B" w:rsidRDefault="003C0AD6" w:rsidP="00777897">
      <w:pPr>
        <w:pStyle w:val="afe"/>
        <w:numPr>
          <w:ilvl w:val="1"/>
          <w:numId w:val="22"/>
        </w:numPr>
        <w:suppressAutoHyphens/>
        <w:spacing w:line="276" w:lineRule="auto"/>
        <w:ind w:left="0" w:firstLine="709"/>
        <w:rPr>
          <w:sz w:val="24"/>
          <w:szCs w:val="24"/>
        </w:rPr>
      </w:pPr>
      <w:r w:rsidRPr="00B6278B">
        <w:rPr>
          <w:sz w:val="24"/>
          <w:szCs w:val="24"/>
        </w:rPr>
        <w:lastRenderedPageBreak/>
        <w:t>Ежемесячный отчет должен предоставляться в бумажном и электронном виде (на электронном носителе) на русском языке не позднее 5 рабочих дней месяца, следующего за отчетным периодом.</w:t>
      </w:r>
    </w:p>
    <w:p w:rsidR="003C0AD6" w:rsidRPr="00B6278B" w:rsidRDefault="003C0AD6" w:rsidP="00777897">
      <w:pPr>
        <w:pStyle w:val="afe"/>
        <w:numPr>
          <w:ilvl w:val="1"/>
          <w:numId w:val="22"/>
        </w:numPr>
        <w:suppressAutoHyphens/>
        <w:spacing w:line="276" w:lineRule="auto"/>
        <w:ind w:left="0" w:firstLine="709"/>
        <w:rPr>
          <w:sz w:val="24"/>
          <w:szCs w:val="24"/>
        </w:rPr>
      </w:pPr>
      <w:r w:rsidRPr="00B6278B">
        <w:rPr>
          <w:sz w:val="24"/>
          <w:szCs w:val="24"/>
        </w:rPr>
        <w:t xml:space="preserve">Формы периодических отчетов изложены в Приложение 1 </w:t>
      </w:r>
      <w:r w:rsidRPr="00B6278B">
        <w:rPr>
          <w:rFonts w:eastAsia="Calibri"/>
          <w:kern w:val="1"/>
          <w:sz w:val="24"/>
          <w:szCs w:val="24"/>
          <w:lang w:eastAsia="ar-SA"/>
        </w:rPr>
        <w:t xml:space="preserve">к настоящему </w:t>
      </w:r>
      <w:r w:rsidRPr="00B6278B">
        <w:rPr>
          <w:rFonts w:eastAsia="Calibri"/>
          <w:kern w:val="1"/>
          <w:sz w:val="24"/>
          <w:szCs w:val="24"/>
        </w:rPr>
        <w:t>техническому заданию</w:t>
      </w:r>
      <w:r w:rsidRPr="00B6278B">
        <w:rPr>
          <w:sz w:val="24"/>
          <w:szCs w:val="24"/>
        </w:rPr>
        <w:t>.</w:t>
      </w:r>
    </w:p>
    <w:p w:rsidR="003C0AD6" w:rsidRPr="00B6278B" w:rsidRDefault="003C0AD6" w:rsidP="00777897">
      <w:pPr>
        <w:pStyle w:val="afe"/>
        <w:numPr>
          <w:ilvl w:val="1"/>
          <w:numId w:val="22"/>
        </w:numPr>
        <w:suppressAutoHyphens/>
        <w:spacing w:line="276" w:lineRule="auto"/>
        <w:ind w:left="0" w:firstLine="709"/>
        <w:rPr>
          <w:sz w:val="24"/>
          <w:szCs w:val="24"/>
        </w:rPr>
      </w:pPr>
      <w:r w:rsidRPr="00B6278B">
        <w:rPr>
          <w:sz w:val="24"/>
          <w:szCs w:val="24"/>
        </w:rPr>
        <w:t>Формы и содержание отчетов могут  быть изменены по требованию Заказчика, З</w:t>
      </w:r>
      <w:r w:rsidRPr="00B6278B">
        <w:rPr>
          <w:spacing w:val="-2"/>
          <w:sz w:val="24"/>
          <w:szCs w:val="24"/>
        </w:rPr>
        <w:t xml:space="preserve">аказчик направляет  изменённые данные Исполнителю </w:t>
      </w:r>
      <w:r w:rsidRPr="00B6278B">
        <w:rPr>
          <w:sz w:val="24"/>
          <w:szCs w:val="24"/>
        </w:rPr>
        <w:t xml:space="preserve">уведомлением по </w:t>
      </w:r>
      <w:r w:rsidRPr="00B6278B">
        <w:rPr>
          <w:sz w:val="24"/>
          <w:szCs w:val="24"/>
          <w:lang w:val="en-US"/>
        </w:rPr>
        <w:t>e</w:t>
      </w:r>
      <w:r w:rsidRPr="00B6278B">
        <w:rPr>
          <w:sz w:val="24"/>
          <w:szCs w:val="24"/>
        </w:rPr>
        <w:t>-</w:t>
      </w:r>
      <w:r w:rsidRPr="00B6278B">
        <w:rPr>
          <w:sz w:val="24"/>
          <w:szCs w:val="24"/>
          <w:lang w:val="en-US"/>
        </w:rPr>
        <w:t>mail</w:t>
      </w:r>
      <w:r w:rsidRPr="00B6278B">
        <w:rPr>
          <w:sz w:val="24"/>
          <w:szCs w:val="24"/>
        </w:rPr>
        <w:t xml:space="preserve"> или в письменной форме</w:t>
      </w:r>
      <w:r w:rsidRPr="00B6278B">
        <w:rPr>
          <w:spacing w:val="-2"/>
          <w:sz w:val="24"/>
          <w:szCs w:val="24"/>
        </w:rPr>
        <w:t>.</w:t>
      </w:r>
    </w:p>
    <w:p w:rsidR="003C0AD6" w:rsidRPr="00B6278B" w:rsidRDefault="003C0AD6" w:rsidP="00777897">
      <w:pPr>
        <w:pStyle w:val="afe"/>
        <w:numPr>
          <w:ilvl w:val="1"/>
          <w:numId w:val="22"/>
        </w:numPr>
        <w:suppressAutoHyphens/>
        <w:spacing w:line="276" w:lineRule="auto"/>
        <w:ind w:left="0" w:firstLine="709"/>
        <w:rPr>
          <w:sz w:val="24"/>
          <w:szCs w:val="24"/>
        </w:rPr>
      </w:pPr>
      <w:r w:rsidRPr="00B6278B">
        <w:rPr>
          <w:spacing w:val="-2"/>
          <w:sz w:val="24"/>
          <w:szCs w:val="24"/>
        </w:rPr>
        <w:t xml:space="preserve">По требованию Заказчика отчеты должны предоставляться в форматах </w:t>
      </w:r>
      <w:r w:rsidRPr="00B6278B">
        <w:rPr>
          <w:spacing w:val="-2"/>
          <w:sz w:val="24"/>
          <w:szCs w:val="24"/>
          <w:lang w:val="en-US"/>
        </w:rPr>
        <w:t>Word</w:t>
      </w:r>
      <w:r w:rsidRPr="00B6278B">
        <w:rPr>
          <w:spacing w:val="-2"/>
          <w:sz w:val="24"/>
          <w:szCs w:val="24"/>
        </w:rPr>
        <w:t xml:space="preserve">, </w:t>
      </w:r>
      <w:r w:rsidRPr="00B6278B">
        <w:rPr>
          <w:spacing w:val="-2"/>
          <w:sz w:val="24"/>
          <w:szCs w:val="24"/>
          <w:lang w:val="en-US"/>
        </w:rPr>
        <w:t>Excel</w:t>
      </w:r>
      <w:r w:rsidRPr="00B6278B">
        <w:rPr>
          <w:spacing w:val="-2"/>
          <w:sz w:val="24"/>
          <w:szCs w:val="24"/>
        </w:rPr>
        <w:t xml:space="preserve"> с применением графиков, таблиц, </w:t>
      </w:r>
      <w:proofErr w:type="spellStart"/>
      <w:r w:rsidRPr="00B6278B">
        <w:rPr>
          <w:spacing w:val="-2"/>
          <w:sz w:val="24"/>
          <w:szCs w:val="24"/>
        </w:rPr>
        <w:t>инфографики</w:t>
      </w:r>
      <w:proofErr w:type="spellEnd"/>
      <w:r w:rsidRPr="00B6278B">
        <w:rPr>
          <w:spacing w:val="-2"/>
          <w:sz w:val="24"/>
          <w:szCs w:val="24"/>
        </w:rPr>
        <w:t>.</w:t>
      </w:r>
    </w:p>
    <w:p w:rsidR="003C0AD6" w:rsidRPr="00B6278B" w:rsidRDefault="003C0AD6" w:rsidP="00777897">
      <w:pPr>
        <w:pStyle w:val="afe"/>
        <w:numPr>
          <w:ilvl w:val="1"/>
          <w:numId w:val="22"/>
        </w:numPr>
        <w:suppressAutoHyphens/>
        <w:spacing w:line="276" w:lineRule="auto"/>
        <w:ind w:left="0" w:firstLine="709"/>
        <w:rPr>
          <w:sz w:val="24"/>
          <w:szCs w:val="24"/>
        </w:rPr>
      </w:pPr>
      <w:r w:rsidRPr="00B6278B">
        <w:rPr>
          <w:sz w:val="24"/>
          <w:szCs w:val="24"/>
        </w:rPr>
        <w:t>Исполнитель обязан принять к исполнению новые формы отчетов в течение 1 рабочего дня после получения письменного уведомления от Заказчика. Вся отчётная документация по истечении 1 рабочего дня с момента уведомления Заказчика должна предоставляться в установленной форме.</w:t>
      </w:r>
    </w:p>
    <w:p w:rsidR="003C0AD6" w:rsidRPr="00B6278B" w:rsidRDefault="003C0AD6" w:rsidP="00777897">
      <w:pPr>
        <w:pStyle w:val="afe"/>
        <w:numPr>
          <w:ilvl w:val="1"/>
          <w:numId w:val="22"/>
        </w:numPr>
        <w:suppressAutoHyphens/>
        <w:spacing w:line="276" w:lineRule="auto"/>
        <w:ind w:left="0" w:firstLine="709"/>
        <w:rPr>
          <w:sz w:val="24"/>
          <w:szCs w:val="24"/>
        </w:rPr>
      </w:pPr>
      <w:r w:rsidRPr="00B6278B">
        <w:rPr>
          <w:sz w:val="24"/>
          <w:szCs w:val="24"/>
        </w:rPr>
        <w:t xml:space="preserve">Заказчик имеет право затребовать иные отчеты (справки) о работе </w:t>
      </w:r>
      <w:proofErr w:type="spellStart"/>
      <w:r w:rsidRPr="00B6278B">
        <w:rPr>
          <w:sz w:val="24"/>
          <w:szCs w:val="24"/>
        </w:rPr>
        <w:t>call</w:t>
      </w:r>
      <w:proofErr w:type="spellEnd"/>
      <w:r w:rsidRPr="00B6278B">
        <w:rPr>
          <w:sz w:val="24"/>
          <w:szCs w:val="24"/>
        </w:rPr>
        <w:t xml:space="preserve">-центра, направив запрос письменно или по электронной почте. В письме Заказчик должен отобразить форму отчета, либо дать детальное описание идентификационных данных для формирования отчета (поля, периоды, и т.д.). </w:t>
      </w:r>
    </w:p>
    <w:p w:rsidR="003C0AD6" w:rsidRPr="00B6278B" w:rsidRDefault="003C0AD6" w:rsidP="00777897">
      <w:pPr>
        <w:pStyle w:val="afe"/>
        <w:numPr>
          <w:ilvl w:val="1"/>
          <w:numId w:val="22"/>
        </w:numPr>
        <w:suppressAutoHyphens/>
        <w:spacing w:line="276" w:lineRule="auto"/>
        <w:ind w:left="0" w:firstLine="709"/>
        <w:rPr>
          <w:sz w:val="24"/>
          <w:szCs w:val="24"/>
        </w:rPr>
      </w:pPr>
      <w:r w:rsidRPr="00B6278B">
        <w:rPr>
          <w:sz w:val="24"/>
          <w:szCs w:val="24"/>
        </w:rPr>
        <w:t>Отчет (справка) должен быть предоставлен в срок, не превышающий 48 часов с момента уведомления, содержание формы отчета должно полностью соответствовать заданию от Заказчика.</w:t>
      </w:r>
    </w:p>
    <w:p w:rsidR="003C0AD6" w:rsidRPr="00B6278B" w:rsidRDefault="003C0AD6" w:rsidP="00777897">
      <w:pPr>
        <w:pStyle w:val="afe"/>
        <w:numPr>
          <w:ilvl w:val="1"/>
          <w:numId w:val="22"/>
        </w:numPr>
        <w:suppressAutoHyphens/>
        <w:spacing w:line="276" w:lineRule="auto"/>
        <w:ind w:left="0" w:firstLine="709"/>
        <w:rPr>
          <w:sz w:val="24"/>
          <w:szCs w:val="24"/>
        </w:rPr>
      </w:pPr>
      <w:r w:rsidRPr="00B6278B">
        <w:rPr>
          <w:sz w:val="24"/>
          <w:szCs w:val="24"/>
        </w:rPr>
        <w:t>Отчет передается в электронном и бумажном виде за подписью Исполнителя.</w:t>
      </w:r>
    </w:p>
    <w:p w:rsidR="003C0AD6" w:rsidRPr="00B6278B" w:rsidRDefault="003C0AD6" w:rsidP="00777897">
      <w:pPr>
        <w:pStyle w:val="15"/>
        <w:numPr>
          <w:ilvl w:val="0"/>
          <w:numId w:val="22"/>
        </w:numPr>
        <w:spacing w:line="276" w:lineRule="auto"/>
        <w:ind w:firstLine="709"/>
        <w:rPr>
          <w:b/>
        </w:rPr>
      </w:pPr>
      <w:r w:rsidRPr="00B6278B">
        <w:rPr>
          <w:b/>
        </w:rPr>
        <w:t>ПОРЯДОК СДАЧИ-ПРИЕМКИ ОКАЗАННЫХ УСЛУГ.</w:t>
      </w:r>
    </w:p>
    <w:p w:rsidR="003C0AD6" w:rsidRPr="00B6278B" w:rsidRDefault="003C0AD6" w:rsidP="00920144">
      <w:pPr>
        <w:pStyle w:val="15"/>
        <w:numPr>
          <w:ilvl w:val="1"/>
          <w:numId w:val="44"/>
        </w:numPr>
        <w:spacing w:before="0" w:after="0" w:line="276" w:lineRule="auto"/>
        <w:ind w:left="0" w:firstLine="709"/>
      </w:pPr>
      <w:r w:rsidRPr="00B6278B">
        <w:t>Приемка фактически оказанных Исполнителем  услуг  осуществляется Заказчиком ежемесячно, в соответствии с условиями Договора и оформляется в виде Акта сдачи - приемки фактически оказанных услуг с приложением соответствующих документов.</w:t>
      </w:r>
    </w:p>
    <w:p w:rsidR="003C0AD6" w:rsidRPr="00B6278B" w:rsidRDefault="003C0AD6" w:rsidP="00B6278B">
      <w:pPr>
        <w:pStyle w:val="af4"/>
        <w:spacing w:line="276" w:lineRule="auto"/>
        <w:ind w:firstLine="709"/>
        <w:jc w:val="center"/>
        <w:rPr>
          <w:b/>
          <w:szCs w:val="24"/>
        </w:rPr>
      </w:pPr>
      <w:r w:rsidRPr="00B6278B">
        <w:rPr>
          <w:b/>
          <w:szCs w:val="24"/>
        </w:rPr>
        <w:t>1</w:t>
      </w:r>
      <w:r w:rsidR="00ED10E5" w:rsidRPr="00B6278B">
        <w:rPr>
          <w:b/>
          <w:szCs w:val="24"/>
        </w:rPr>
        <w:t>5</w:t>
      </w:r>
      <w:r w:rsidRPr="00B6278B">
        <w:rPr>
          <w:b/>
          <w:szCs w:val="24"/>
        </w:rPr>
        <w:t>.</w:t>
      </w:r>
      <w:r w:rsidRPr="00B6278B">
        <w:rPr>
          <w:b/>
          <w:szCs w:val="24"/>
        </w:rPr>
        <w:tab/>
        <w:t>СРОКИ ОКАЗАНИЯ УСЛУГ CALL-ЦЕНТРА.</w:t>
      </w:r>
    </w:p>
    <w:tbl>
      <w:tblPr>
        <w:tblW w:w="10206" w:type="dxa"/>
        <w:tblInd w:w="108" w:type="dxa"/>
        <w:tblLayout w:type="fixed"/>
        <w:tblLook w:val="0000" w:firstRow="0" w:lastRow="0" w:firstColumn="0" w:lastColumn="0" w:noHBand="0" w:noVBand="0"/>
      </w:tblPr>
      <w:tblGrid>
        <w:gridCol w:w="452"/>
        <w:gridCol w:w="1794"/>
        <w:gridCol w:w="4293"/>
        <w:gridCol w:w="3667"/>
      </w:tblGrid>
      <w:tr w:rsidR="003C0AD6" w:rsidRPr="00B6278B" w:rsidTr="00ED10E5">
        <w:trPr>
          <w:trHeight w:val="724"/>
          <w:tblHeader/>
        </w:trPr>
        <w:tc>
          <w:tcPr>
            <w:tcW w:w="452" w:type="dxa"/>
            <w:tcBorders>
              <w:top w:val="single" w:sz="4" w:space="0" w:color="000000"/>
              <w:left w:val="single" w:sz="4" w:space="0" w:color="000000"/>
              <w:bottom w:val="single" w:sz="4" w:space="0" w:color="000000"/>
            </w:tcBorders>
            <w:shd w:val="clear" w:color="auto" w:fill="E6E6E6"/>
          </w:tcPr>
          <w:p w:rsidR="003C0AD6" w:rsidRPr="00B6278B" w:rsidRDefault="003C0AD6" w:rsidP="00B6278B">
            <w:pPr>
              <w:pStyle w:val="affffc"/>
              <w:snapToGrid w:val="0"/>
              <w:spacing w:line="276" w:lineRule="auto"/>
              <w:ind w:firstLine="709"/>
              <w:jc w:val="center"/>
              <w:rPr>
                <w:b/>
                <w:szCs w:val="24"/>
              </w:rPr>
            </w:pPr>
            <w:r w:rsidRPr="00B6278B">
              <w:rPr>
                <w:b/>
                <w:szCs w:val="24"/>
              </w:rPr>
              <w:t>№</w:t>
            </w:r>
          </w:p>
        </w:tc>
        <w:tc>
          <w:tcPr>
            <w:tcW w:w="1794" w:type="dxa"/>
            <w:tcBorders>
              <w:top w:val="single" w:sz="4" w:space="0" w:color="000000"/>
              <w:left w:val="single" w:sz="4" w:space="0" w:color="000000"/>
              <w:bottom w:val="single" w:sz="4" w:space="0" w:color="000000"/>
            </w:tcBorders>
            <w:shd w:val="clear" w:color="auto" w:fill="E6E6E6"/>
            <w:vAlign w:val="center"/>
          </w:tcPr>
          <w:p w:rsidR="003C0AD6" w:rsidRPr="00B6278B" w:rsidRDefault="003C0AD6" w:rsidP="00B6278B">
            <w:pPr>
              <w:pStyle w:val="affffc"/>
              <w:snapToGrid w:val="0"/>
              <w:spacing w:line="276" w:lineRule="auto"/>
              <w:ind w:firstLine="709"/>
              <w:jc w:val="center"/>
              <w:rPr>
                <w:b/>
                <w:szCs w:val="24"/>
              </w:rPr>
            </w:pPr>
            <w:r w:rsidRPr="00B6278B">
              <w:rPr>
                <w:b/>
                <w:szCs w:val="24"/>
              </w:rPr>
              <w:t>Услуга</w:t>
            </w:r>
          </w:p>
        </w:tc>
        <w:tc>
          <w:tcPr>
            <w:tcW w:w="4293" w:type="dxa"/>
            <w:tcBorders>
              <w:top w:val="single" w:sz="4" w:space="0" w:color="000000"/>
              <w:left w:val="single" w:sz="4" w:space="0" w:color="000000"/>
              <w:bottom w:val="single" w:sz="4" w:space="0" w:color="000000"/>
            </w:tcBorders>
            <w:shd w:val="clear" w:color="auto" w:fill="E6E6E6"/>
            <w:vAlign w:val="center"/>
          </w:tcPr>
          <w:p w:rsidR="003C0AD6" w:rsidRPr="00B6278B" w:rsidRDefault="003C0AD6" w:rsidP="00B6278B">
            <w:pPr>
              <w:pStyle w:val="affffc"/>
              <w:snapToGrid w:val="0"/>
              <w:spacing w:line="276" w:lineRule="auto"/>
              <w:ind w:firstLine="709"/>
              <w:jc w:val="center"/>
              <w:rPr>
                <w:b/>
                <w:szCs w:val="24"/>
              </w:rPr>
            </w:pPr>
            <w:r w:rsidRPr="00B6278B">
              <w:rPr>
                <w:b/>
                <w:szCs w:val="24"/>
              </w:rPr>
              <w:t>Результат</w:t>
            </w:r>
          </w:p>
        </w:tc>
        <w:tc>
          <w:tcPr>
            <w:tcW w:w="3667" w:type="dxa"/>
            <w:tcBorders>
              <w:top w:val="single" w:sz="4" w:space="0" w:color="000000"/>
              <w:left w:val="single" w:sz="4" w:space="0" w:color="000000"/>
              <w:bottom w:val="single" w:sz="4" w:space="0" w:color="000000"/>
              <w:right w:val="single" w:sz="4" w:space="0" w:color="000000"/>
            </w:tcBorders>
            <w:shd w:val="clear" w:color="auto" w:fill="E6E6E6"/>
          </w:tcPr>
          <w:p w:rsidR="003C0AD6" w:rsidRPr="00B6278B" w:rsidRDefault="003C0AD6" w:rsidP="00B6278B">
            <w:pPr>
              <w:pStyle w:val="affffc"/>
              <w:snapToGrid w:val="0"/>
              <w:spacing w:line="276" w:lineRule="auto"/>
              <w:ind w:firstLine="709"/>
              <w:jc w:val="center"/>
              <w:rPr>
                <w:b/>
                <w:szCs w:val="24"/>
              </w:rPr>
            </w:pPr>
            <w:r w:rsidRPr="00B6278B">
              <w:rPr>
                <w:b/>
                <w:szCs w:val="24"/>
              </w:rPr>
              <w:t>Сроки оказания услуги</w:t>
            </w:r>
          </w:p>
        </w:tc>
      </w:tr>
      <w:tr w:rsidR="003C0AD6" w:rsidRPr="00B6278B" w:rsidTr="00ED10E5">
        <w:trPr>
          <w:trHeight w:val="1857"/>
        </w:trPr>
        <w:tc>
          <w:tcPr>
            <w:tcW w:w="452" w:type="dxa"/>
            <w:tcBorders>
              <w:top w:val="single" w:sz="4" w:space="0" w:color="000000"/>
              <w:left w:val="single" w:sz="4" w:space="0" w:color="000000"/>
              <w:bottom w:val="single" w:sz="4" w:space="0" w:color="000000"/>
            </w:tcBorders>
          </w:tcPr>
          <w:p w:rsidR="003C0AD6" w:rsidRPr="00B6278B" w:rsidRDefault="003C0AD6" w:rsidP="00B6278B">
            <w:pPr>
              <w:pStyle w:val="affffc"/>
              <w:snapToGrid w:val="0"/>
              <w:spacing w:before="80" w:after="80" w:line="276" w:lineRule="auto"/>
              <w:ind w:firstLine="709"/>
              <w:rPr>
                <w:szCs w:val="24"/>
              </w:rPr>
            </w:pPr>
            <w:r w:rsidRPr="00B6278B">
              <w:rPr>
                <w:szCs w:val="24"/>
              </w:rPr>
              <w:t>1.</w:t>
            </w:r>
          </w:p>
        </w:tc>
        <w:tc>
          <w:tcPr>
            <w:tcW w:w="1794" w:type="dxa"/>
            <w:tcBorders>
              <w:top w:val="single" w:sz="4" w:space="0" w:color="000000"/>
              <w:left w:val="single" w:sz="4" w:space="0" w:color="000000"/>
              <w:bottom w:val="single" w:sz="4" w:space="0" w:color="000000"/>
            </w:tcBorders>
          </w:tcPr>
          <w:p w:rsidR="003C0AD6" w:rsidRPr="00B6278B" w:rsidRDefault="00685695" w:rsidP="00B6278B">
            <w:pPr>
              <w:pStyle w:val="af4"/>
              <w:spacing w:line="276" w:lineRule="auto"/>
              <w:rPr>
                <w:szCs w:val="24"/>
              </w:rPr>
            </w:pPr>
            <w:r w:rsidRPr="00B6278B">
              <w:rPr>
                <w:szCs w:val="24"/>
              </w:rPr>
              <w:t>О</w:t>
            </w:r>
            <w:r w:rsidR="003C0AD6" w:rsidRPr="00B6278B">
              <w:rPr>
                <w:szCs w:val="24"/>
              </w:rPr>
              <w:t xml:space="preserve">казание Услуг </w:t>
            </w:r>
            <w:proofErr w:type="spellStart"/>
            <w:r w:rsidR="003C0AD6" w:rsidRPr="00B6278B">
              <w:rPr>
                <w:szCs w:val="24"/>
              </w:rPr>
              <w:t>call</w:t>
            </w:r>
            <w:proofErr w:type="spellEnd"/>
            <w:r w:rsidR="003C0AD6" w:rsidRPr="00B6278B">
              <w:rPr>
                <w:szCs w:val="24"/>
              </w:rPr>
              <w:t>-центра.</w:t>
            </w:r>
          </w:p>
          <w:p w:rsidR="003C0AD6" w:rsidRPr="00B6278B" w:rsidRDefault="003C0AD6" w:rsidP="00B6278B">
            <w:pPr>
              <w:pStyle w:val="affffc"/>
              <w:snapToGrid w:val="0"/>
              <w:spacing w:before="80" w:after="80" w:line="276" w:lineRule="auto"/>
              <w:ind w:firstLine="709"/>
              <w:jc w:val="both"/>
              <w:rPr>
                <w:spacing w:val="-2"/>
                <w:szCs w:val="24"/>
              </w:rPr>
            </w:pPr>
          </w:p>
        </w:tc>
        <w:tc>
          <w:tcPr>
            <w:tcW w:w="4293" w:type="dxa"/>
            <w:tcBorders>
              <w:top w:val="single" w:sz="4" w:space="0" w:color="000000"/>
              <w:left w:val="single" w:sz="4" w:space="0" w:color="000000"/>
              <w:bottom w:val="single" w:sz="4" w:space="0" w:color="000000"/>
            </w:tcBorders>
          </w:tcPr>
          <w:p w:rsidR="003C0AD6" w:rsidRPr="00B6278B" w:rsidRDefault="003C0AD6" w:rsidP="00B6278B">
            <w:pPr>
              <w:pStyle w:val="affffd"/>
              <w:tabs>
                <w:tab w:val="clear" w:pos="360"/>
              </w:tabs>
              <w:snapToGrid w:val="0"/>
              <w:spacing w:before="0" w:line="276" w:lineRule="auto"/>
              <w:rPr>
                <w:szCs w:val="24"/>
              </w:rPr>
            </w:pPr>
            <w:r w:rsidRPr="00B6278B">
              <w:rPr>
                <w:szCs w:val="24"/>
              </w:rPr>
              <w:t>- Перечень линий связи;</w:t>
            </w:r>
          </w:p>
          <w:p w:rsidR="003C0AD6" w:rsidRPr="00B6278B" w:rsidRDefault="003C0AD6" w:rsidP="00B6278B">
            <w:pPr>
              <w:pStyle w:val="affffd"/>
              <w:tabs>
                <w:tab w:val="clear" w:pos="360"/>
              </w:tabs>
              <w:snapToGrid w:val="0"/>
              <w:spacing w:before="0" w:line="276" w:lineRule="auto"/>
              <w:rPr>
                <w:szCs w:val="24"/>
              </w:rPr>
            </w:pPr>
            <w:r w:rsidRPr="00B6278B">
              <w:rPr>
                <w:szCs w:val="24"/>
              </w:rPr>
              <w:t>- Итоговые (ежемесячно) сценарии обработки обращений;</w:t>
            </w:r>
          </w:p>
          <w:p w:rsidR="003C0AD6" w:rsidRPr="00B6278B" w:rsidRDefault="003C0AD6" w:rsidP="00B6278B">
            <w:pPr>
              <w:pStyle w:val="affffd"/>
              <w:tabs>
                <w:tab w:val="clear" w:pos="360"/>
              </w:tabs>
              <w:snapToGrid w:val="0"/>
              <w:spacing w:before="0" w:line="276" w:lineRule="auto"/>
              <w:rPr>
                <w:szCs w:val="24"/>
              </w:rPr>
            </w:pPr>
            <w:r w:rsidRPr="00B6278B">
              <w:rPr>
                <w:szCs w:val="24"/>
              </w:rPr>
              <w:t xml:space="preserve">- Статистические отчеты о </w:t>
            </w:r>
            <w:r w:rsidRPr="00B6278B">
              <w:rPr>
                <w:spacing w:val="-3"/>
                <w:szCs w:val="24"/>
              </w:rPr>
              <w:t xml:space="preserve">работе </w:t>
            </w:r>
            <w:proofErr w:type="spellStart"/>
            <w:r w:rsidRPr="00B6278B">
              <w:rPr>
                <w:spacing w:val="-3"/>
                <w:szCs w:val="24"/>
              </w:rPr>
              <w:t>call</w:t>
            </w:r>
            <w:proofErr w:type="spellEnd"/>
            <w:r w:rsidRPr="00B6278B">
              <w:rPr>
                <w:spacing w:val="-3"/>
                <w:szCs w:val="24"/>
              </w:rPr>
              <w:t>-центра в и иные отчеты по требованию Заказчика</w:t>
            </w:r>
            <w:r w:rsidRPr="00B6278B">
              <w:rPr>
                <w:szCs w:val="24"/>
              </w:rPr>
              <w:t>;</w:t>
            </w:r>
          </w:p>
          <w:p w:rsidR="003C0AD6" w:rsidRPr="00B6278B" w:rsidRDefault="003C0AD6" w:rsidP="00B6278B">
            <w:pPr>
              <w:pStyle w:val="affffd"/>
              <w:tabs>
                <w:tab w:val="clear" w:pos="360"/>
                <w:tab w:val="left" w:pos="451"/>
              </w:tabs>
              <w:spacing w:before="0" w:line="276" w:lineRule="auto"/>
              <w:rPr>
                <w:color w:val="auto"/>
                <w:szCs w:val="24"/>
              </w:rPr>
            </w:pPr>
            <w:r w:rsidRPr="00B6278B">
              <w:rPr>
                <w:color w:val="auto"/>
                <w:szCs w:val="24"/>
              </w:rPr>
              <w:t xml:space="preserve">- Акт сдачи - приемки оказанных услуг. </w:t>
            </w:r>
          </w:p>
        </w:tc>
        <w:tc>
          <w:tcPr>
            <w:tcW w:w="3667" w:type="dxa"/>
            <w:tcBorders>
              <w:top w:val="single" w:sz="4" w:space="0" w:color="000000"/>
              <w:left w:val="single" w:sz="4" w:space="0" w:color="000000"/>
              <w:bottom w:val="single" w:sz="4" w:space="0" w:color="000000"/>
              <w:right w:val="single" w:sz="4" w:space="0" w:color="000000"/>
            </w:tcBorders>
            <w:vAlign w:val="center"/>
          </w:tcPr>
          <w:p w:rsidR="003C0AD6" w:rsidRPr="00B6278B" w:rsidRDefault="003C0AD6" w:rsidP="00B6278B">
            <w:pPr>
              <w:pStyle w:val="affffd"/>
              <w:tabs>
                <w:tab w:val="clear" w:pos="360"/>
              </w:tabs>
              <w:snapToGrid w:val="0"/>
              <w:spacing w:line="276" w:lineRule="auto"/>
              <w:ind w:firstLine="16"/>
              <w:jc w:val="both"/>
              <w:rPr>
                <w:spacing w:val="3"/>
                <w:szCs w:val="24"/>
              </w:rPr>
            </w:pPr>
            <w:r w:rsidRPr="00B6278B">
              <w:rPr>
                <w:color w:val="auto"/>
                <w:szCs w:val="24"/>
              </w:rPr>
              <w:t xml:space="preserve">С </w:t>
            </w:r>
            <w:r w:rsidRPr="00B6278B">
              <w:rPr>
                <w:szCs w:val="24"/>
              </w:rPr>
              <w:t>01 августа 2015</w:t>
            </w:r>
            <w:r w:rsidR="00685695" w:rsidRPr="00B6278B">
              <w:rPr>
                <w:szCs w:val="24"/>
              </w:rPr>
              <w:t xml:space="preserve"> года</w:t>
            </w:r>
            <w:r w:rsidRPr="00B6278B">
              <w:rPr>
                <w:szCs w:val="24"/>
              </w:rPr>
              <w:t xml:space="preserve"> </w:t>
            </w:r>
            <w:r w:rsidR="00685695" w:rsidRPr="00B6278B">
              <w:rPr>
                <w:szCs w:val="24"/>
              </w:rPr>
              <w:br/>
            </w:r>
            <w:r w:rsidRPr="00B6278B">
              <w:rPr>
                <w:szCs w:val="24"/>
              </w:rPr>
              <w:t>по 29 февраля 2016 года</w:t>
            </w:r>
            <w:r w:rsidRPr="00B6278B">
              <w:rPr>
                <w:spacing w:val="3"/>
                <w:szCs w:val="24"/>
              </w:rPr>
              <w:t>.</w:t>
            </w:r>
          </w:p>
        </w:tc>
      </w:tr>
    </w:tbl>
    <w:p w:rsidR="003C0AD6" w:rsidRPr="00B6278B" w:rsidRDefault="003C0AD6" w:rsidP="00B6278B">
      <w:pPr>
        <w:spacing w:line="276" w:lineRule="auto"/>
        <w:ind w:firstLine="709"/>
        <w:rPr>
          <w:sz w:val="24"/>
          <w:szCs w:val="24"/>
        </w:rPr>
      </w:pPr>
    </w:p>
    <w:p w:rsidR="003C0AD6" w:rsidRPr="00B6278B" w:rsidRDefault="003C0AD6" w:rsidP="00B6278B">
      <w:pPr>
        <w:spacing w:line="276" w:lineRule="auto"/>
        <w:ind w:firstLine="709"/>
        <w:rPr>
          <w:sz w:val="24"/>
          <w:szCs w:val="24"/>
        </w:rPr>
      </w:pPr>
    </w:p>
    <w:p w:rsidR="003C0AD6" w:rsidRPr="00B6278B" w:rsidRDefault="003C0AD6" w:rsidP="00B6278B">
      <w:pPr>
        <w:spacing w:line="276" w:lineRule="auto"/>
        <w:ind w:firstLine="709"/>
        <w:rPr>
          <w:sz w:val="24"/>
          <w:szCs w:val="24"/>
        </w:rPr>
      </w:pPr>
      <w:r w:rsidRPr="00B6278B">
        <w:rPr>
          <w:sz w:val="24"/>
          <w:szCs w:val="24"/>
        </w:rPr>
        <w:t>Перечень приложений к техническому заданию:</w:t>
      </w:r>
    </w:p>
    <w:p w:rsidR="003C0AD6" w:rsidRPr="00B6278B" w:rsidRDefault="003C0AD6" w:rsidP="00777897">
      <w:pPr>
        <w:pStyle w:val="afe"/>
        <w:numPr>
          <w:ilvl w:val="0"/>
          <w:numId w:val="43"/>
        </w:numPr>
        <w:spacing w:line="276" w:lineRule="auto"/>
        <w:ind w:firstLine="709"/>
        <w:jc w:val="left"/>
        <w:rPr>
          <w:sz w:val="24"/>
          <w:szCs w:val="24"/>
        </w:rPr>
      </w:pPr>
      <w:r w:rsidRPr="00B6278B">
        <w:rPr>
          <w:sz w:val="24"/>
          <w:szCs w:val="24"/>
        </w:rPr>
        <w:t xml:space="preserve"> Формат отчетов  по звонкам</w:t>
      </w:r>
    </w:p>
    <w:p w:rsidR="003C0AD6" w:rsidRPr="00B6278B" w:rsidRDefault="003C0AD6" w:rsidP="00777897">
      <w:pPr>
        <w:pStyle w:val="afe"/>
        <w:numPr>
          <w:ilvl w:val="0"/>
          <w:numId w:val="43"/>
        </w:numPr>
        <w:suppressAutoHyphens/>
        <w:spacing w:line="276" w:lineRule="auto"/>
        <w:ind w:firstLine="709"/>
        <w:jc w:val="left"/>
        <w:rPr>
          <w:sz w:val="24"/>
          <w:szCs w:val="24"/>
        </w:rPr>
      </w:pPr>
      <w:r w:rsidRPr="00B6278B">
        <w:rPr>
          <w:sz w:val="24"/>
          <w:szCs w:val="24"/>
        </w:rPr>
        <w:t xml:space="preserve">Рекомендации Заказчика по выбору привлекаемых операторов </w:t>
      </w:r>
      <w:r w:rsidRPr="00B6278B">
        <w:rPr>
          <w:spacing w:val="-3"/>
          <w:sz w:val="24"/>
          <w:szCs w:val="24"/>
        </w:rPr>
        <w:t>центра обработки телефонных обращений.</w:t>
      </w:r>
    </w:p>
    <w:p w:rsidR="003C0AD6" w:rsidRPr="00B6278B" w:rsidRDefault="003C0AD6" w:rsidP="00777897">
      <w:pPr>
        <w:pStyle w:val="afe"/>
        <w:numPr>
          <w:ilvl w:val="0"/>
          <w:numId w:val="43"/>
        </w:numPr>
        <w:suppressAutoHyphens/>
        <w:spacing w:line="276" w:lineRule="auto"/>
        <w:ind w:firstLine="709"/>
        <w:jc w:val="left"/>
        <w:rPr>
          <w:sz w:val="24"/>
          <w:szCs w:val="24"/>
        </w:rPr>
      </w:pPr>
      <w:r w:rsidRPr="00B6278B">
        <w:rPr>
          <w:sz w:val="24"/>
          <w:szCs w:val="24"/>
          <w:lang w:eastAsia="en-US"/>
        </w:rPr>
        <w:t>Предполагаемый объем в месяц (</w:t>
      </w:r>
      <w:proofErr w:type="spellStart"/>
      <w:r w:rsidRPr="00B6278B">
        <w:rPr>
          <w:sz w:val="24"/>
          <w:szCs w:val="24"/>
          <w:lang w:eastAsia="en-US"/>
        </w:rPr>
        <w:t>ед</w:t>
      </w:r>
      <w:proofErr w:type="gramStart"/>
      <w:r w:rsidRPr="00B6278B">
        <w:rPr>
          <w:sz w:val="24"/>
          <w:szCs w:val="24"/>
          <w:lang w:eastAsia="en-US"/>
        </w:rPr>
        <w:t>.у</w:t>
      </w:r>
      <w:proofErr w:type="gramEnd"/>
      <w:r w:rsidRPr="00B6278B">
        <w:rPr>
          <w:sz w:val="24"/>
          <w:szCs w:val="24"/>
          <w:lang w:eastAsia="en-US"/>
        </w:rPr>
        <w:t>слуг</w:t>
      </w:r>
      <w:proofErr w:type="spellEnd"/>
      <w:r w:rsidRPr="00B6278B">
        <w:rPr>
          <w:sz w:val="24"/>
          <w:szCs w:val="24"/>
          <w:lang w:eastAsia="en-US"/>
        </w:rPr>
        <w:t>).</w:t>
      </w:r>
    </w:p>
    <w:p w:rsidR="003C0AD6" w:rsidRPr="00B6278B" w:rsidRDefault="003C0AD6" w:rsidP="00B6278B">
      <w:pPr>
        <w:spacing w:line="276" w:lineRule="auto"/>
        <w:ind w:firstLine="709"/>
        <w:rPr>
          <w:sz w:val="24"/>
          <w:szCs w:val="24"/>
        </w:rPr>
      </w:pPr>
    </w:p>
    <w:p w:rsidR="003C0AD6" w:rsidRPr="00B6278B" w:rsidRDefault="003C0AD6" w:rsidP="00B6278B">
      <w:pPr>
        <w:pStyle w:val="15"/>
        <w:tabs>
          <w:tab w:val="left" w:pos="993"/>
        </w:tabs>
        <w:spacing w:before="0" w:after="0" w:line="276" w:lineRule="auto"/>
        <w:ind w:firstLine="11340"/>
        <w:jc w:val="right"/>
        <w:sectPr w:rsidR="003C0AD6" w:rsidRPr="00B6278B" w:rsidSect="003C0AD6">
          <w:footerReference w:type="default" r:id="rId30"/>
          <w:pgSz w:w="11906" w:h="16838"/>
          <w:pgMar w:top="851" w:right="567" w:bottom="851" w:left="1134" w:header="709" w:footer="709" w:gutter="0"/>
          <w:cols w:space="708"/>
          <w:docGrid w:linePitch="381"/>
        </w:sectPr>
      </w:pPr>
    </w:p>
    <w:p w:rsidR="003C0AD6" w:rsidRPr="00B6278B" w:rsidRDefault="003C0AD6" w:rsidP="00B6278B">
      <w:pPr>
        <w:pStyle w:val="15"/>
        <w:tabs>
          <w:tab w:val="left" w:pos="993"/>
        </w:tabs>
        <w:spacing w:before="0" w:after="0" w:line="276" w:lineRule="auto"/>
        <w:ind w:firstLine="10206"/>
        <w:jc w:val="right"/>
      </w:pPr>
      <w:r w:rsidRPr="00B6278B">
        <w:lastRenderedPageBreak/>
        <w:t>Приложение №1к техническому заданию.</w:t>
      </w:r>
    </w:p>
    <w:p w:rsidR="003C0AD6" w:rsidRPr="00B6278B" w:rsidRDefault="003C0AD6" w:rsidP="00B6278B">
      <w:pPr>
        <w:pStyle w:val="15"/>
        <w:tabs>
          <w:tab w:val="left" w:pos="993"/>
        </w:tabs>
        <w:spacing w:before="0" w:after="0" w:line="276" w:lineRule="auto"/>
        <w:ind w:firstLine="10206"/>
        <w:jc w:val="right"/>
      </w:pPr>
      <w:r w:rsidRPr="00B6278B">
        <w:t xml:space="preserve"> Формат отчета по количеству звонков предоставляется ежемесячно. </w:t>
      </w:r>
    </w:p>
    <w:p w:rsidR="003C0AD6" w:rsidRPr="00B6278B" w:rsidRDefault="003C0AD6" w:rsidP="00B6278B">
      <w:pPr>
        <w:spacing w:after="200" w:line="276" w:lineRule="auto"/>
        <w:rPr>
          <w:rFonts w:eastAsia="Calibri"/>
          <w:b/>
          <w:kern w:val="1"/>
          <w:sz w:val="24"/>
          <w:szCs w:val="24"/>
          <w:lang w:eastAsia="ar-SA"/>
        </w:rPr>
      </w:pPr>
    </w:p>
    <w:p w:rsidR="003C0AD6" w:rsidRPr="00B6278B" w:rsidRDefault="003C0AD6" w:rsidP="00B6278B">
      <w:pPr>
        <w:suppressAutoHyphens/>
        <w:spacing w:line="276" w:lineRule="auto"/>
        <w:jc w:val="center"/>
        <w:rPr>
          <w:rFonts w:eastAsia="Calibri"/>
          <w:kern w:val="1"/>
          <w:sz w:val="24"/>
          <w:szCs w:val="24"/>
          <w:lang w:eastAsia="ar-SA"/>
        </w:rPr>
      </w:pPr>
      <w:r w:rsidRPr="00B6278B">
        <w:rPr>
          <w:rFonts w:eastAsia="Calibri"/>
          <w:b/>
          <w:kern w:val="1"/>
          <w:sz w:val="24"/>
          <w:szCs w:val="24"/>
          <w:lang w:eastAsia="ar-SA"/>
        </w:rPr>
        <w:t>Формат отчёта по количеству звонков</w:t>
      </w:r>
    </w:p>
    <w:p w:rsidR="003C0AD6" w:rsidRPr="00B6278B" w:rsidRDefault="003C0AD6" w:rsidP="00B6278B">
      <w:pPr>
        <w:suppressAutoHyphens/>
        <w:spacing w:line="276" w:lineRule="auto"/>
        <w:rPr>
          <w:rFonts w:eastAsia="Calibri"/>
          <w:kern w:val="1"/>
          <w:sz w:val="24"/>
          <w:szCs w:val="24"/>
          <w:lang w:eastAsia="ar-SA"/>
        </w:rPr>
      </w:pPr>
    </w:p>
    <w:p w:rsidR="003C0AD6" w:rsidRPr="00B6278B" w:rsidRDefault="003C0AD6" w:rsidP="00B6278B">
      <w:pPr>
        <w:suppressAutoHyphens/>
        <w:spacing w:line="276" w:lineRule="auto"/>
        <w:rPr>
          <w:rFonts w:eastAsia="Calibri"/>
          <w:kern w:val="1"/>
          <w:sz w:val="24"/>
          <w:szCs w:val="24"/>
          <w:lang w:eastAsia="ar-SA"/>
        </w:rPr>
      </w:pPr>
    </w:p>
    <w:tbl>
      <w:tblPr>
        <w:tblW w:w="14437" w:type="dxa"/>
        <w:tblInd w:w="-147" w:type="dxa"/>
        <w:tblLayout w:type="fixed"/>
        <w:tblLook w:val="04A0" w:firstRow="1" w:lastRow="0" w:firstColumn="1" w:lastColumn="0" w:noHBand="0" w:noVBand="1"/>
      </w:tblPr>
      <w:tblGrid>
        <w:gridCol w:w="1339"/>
        <w:gridCol w:w="1719"/>
        <w:gridCol w:w="920"/>
        <w:gridCol w:w="774"/>
        <w:gridCol w:w="1162"/>
        <w:gridCol w:w="966"/>
        <w:gridCol w:w="1162"/>
        <w:gridCol w:w="968"/>
        <w:gridCol w:w="998"/>
        <w:gridCol w:w="1155"/>
        <w:gridCol w:w="1136"/>
        <w:gridCol w:w="861"/>
        <w:gridCol w:w="1277"/>
      </w:tblGrid>
      <w:tr w:rsidR="00ED10E5" w:rsidRPr="00B6278B" w:rsidTr="00ED10E5">
        <w:trPr>
          <w:trHeight w:val="383"/>
        </w:trPr>
        <w:tc>
          <w:tcPr>
            <w:tcW w:w="13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0E5" w:rsidRPr="00B6278B" w:rsidRDefault="003C0AD6" w:rsidP="00B6278B">
            <w:pPr>
              <w:spacing w:line="276" w:lineRule="auto"/>
              <w:ind w:firstLine="0"/>
              <w:jc w:val="center"/>
              <w:rPr>
                <w:snapToGrid/>
                <w:color w:val="000000"/>
                <w:sz w:val="24"/>
                <w:szCs w:val="24"/>
              </w:rPr>
            </w:pPr>
            <w:r w:rsidRPr="00B6278B">
              <w:rPr>
                <w:sz w:val="24"/>
                <w:szCs w:val="24"/>
              </w:rPr>
              <w:br w:type="page"/>
            </w:r>
            <w:r w:rsidR="00ED10E5" w:rsidRPr="00B6278B">
              <w:rPr>
                <w:snapToGrid/>
                <w:color w:val="000000"/>
                <w:sz w:val="24"/>
                <w:szCs w:val="24"/>
              </w:rPr>
              <w:t>Всего</w:t>
            </w:r>
          </w:p>
        </w:tc>
        <w:tc>
          <w:tcPr>
            <w:tcW w:w="17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0E5" w:rsidRPr="00B6278B" w:rsidRDefault="00ED10E5" w:rsidP="00B6278B">
            <w:pPr>
              <w:tabs>
                <w:tab w:val="left" w:pos="1361"/>
              </w:tabs>
              <w:spacing w:line="276" w:lineRule="auto"/>
              <w:ind w:firstLine="0"/>
              <w:jc w:val="center"/>
              <w:rPr>
                <w:snapToGrid/>
                <w:color w:val="000000"/>
                <w:sz w:val="24"/>
                <w:szCs w:val="24"/>
              </w:rPr>
            </w:pPr>
            <w:r w:rsidRPr="00B6278B">
              <w:rPr>
                <w:snapToGrid/>
                <w:color w:val="000000"/>
                <w:sz w:val="24"/>
                <w:szCs w:val="24"/>
              </w:rPr>
              <w:t>Уровень обслуживания</w:t>
            </w:r>
          </w:p>
        </w:tc>
        <w:tc>
          <w:tcPr>
            <w:tcW w:w="11379" w:type="dxa"/>
            <w:gridSpan w:val="11"/>
            <w:tcBorders>
              <w:top w:val="single" w:sz="4" w:space="0" w:color="auto"/>
              <w:left w:val="nil"/>
              <w:bottom w:val="single" w:sz="4" w:space="0" w:color="auto"/>
              <w:right w:val="single" w:sz="4" w:space="0" w:color="000000"/>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Отвеченные</w:t>
            </w:r>
          </w:p>
        </w:tc>
      </w:tr>
      <w:tr w:rsidR="00ED10E5" w:rsidRPr="00B6278B" w:rsidTr="00ED10E5">
        <w:trPr>
          <w:trHeight w:val="383"/>
        </w:trPr>
        <w:tc>
          <w:tcPr>
            <w:tcW w:w="1339" w:type="dxa"/>
            <w:vMerge/>
            <w:tcBorders>
              <w:top w:val="single" w:sz="4" w:space="0" w:color="auto"/>
              <w:left w:val="single" w:sz="4" w:space="0" w:color="auto"/>
              <w:bottom w:val="single" w:sz="4" w:space="0" w:color="000000"/>
              <w:right w:val="single" w:sz="4" w:space="0" w:color="auto"/>
            </w:tcBorders>
            <w:vAlign w:val="center"/>
            <w:hideMark/>
          </w:tcPr>
          <w:p w:rsidR="00ED10E5" w:rsidRPr="00B6278B" w:rsidRDefault="00ED10E5" w:rsidP="00B6278B">
            <w:pPr>
              <w:spacing w:line="276" w:lineRule="auto"/>
              <w:ind w:firstLine="0"/>
              <w:jc w:val="left"/>
              <w:rPr>
                <w:snapToGrid/>
                <w:color w:val="000000"/>
                <w:sz w:val="24"/>
                <w:szCs w:val="24"/>
              </w:rPr>
            </w:pPr>
          </w:p>
        </w:tc>
        <w:tc>
          <w:tcPr>
            <w:tcW w:w="1719" w:type="dxa"/>
            <w:vMerge/>
            <w:tcBorders>
              <w:top w:val="single" w:sz="4" w:space="0" w:color="auto"/>
              <w:left w:val="single" w:sz="4" w:space="0" w:color="auto"/>
              <w:bottom w:val="single" w:sz="4" w:space="0" w:color="000000"/>
              <w:right w:val="single" w:sz="4" w:space="0" w:color="auto"/>
            </w:tcBorders>
            <w:vAlign w:val="center"/>
            <w:hideMark/>
          </w:tcPr>
          <w:p w:rsidR="00ED10E5" w:rsidRPr="00B6278B" w:rsidRDefault="00ED10E5" w:rsidP="00B6278B">
            <w:pPr>
              <w:spacing w:line="276" w:lineRule="auto"/>
              <w:ind w:firstLine="0"/>
              <w:jc w:val="left"/>
              <w:rPr>
                <w:snapToGrid/>
                <w:color w:val="000000"/>
                <w:sz w:val="24"/>
                <w:szCs w:val="24"/>
              </w:rPr>
            </w:pP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Кол-во</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Время разговора</w:t>
            </w:r>
          </w:p>
        </w:tc>
        <w:tc>
          <w:tcPr>
            <w:tcW w:w="6395" w:type="dxa"/>
            <w:gridSpan w:val="6"/>
            <w:tcBorders>
              <w:top w:val="single" w:sz="4" w:space="0" w:color="auto"/>
              <w:left w:val="nil"/>
              <w:bottom w:val="single" w:sz="4" w:space="0" w:color="auto"/>
              <w:right w:val="single" w:sz="4" w:space="0" w:color="000000"/>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Ожидало в очереди</w:t>
            </w:r>
          </w:p>
        </w:tc>
      </w:tr>
      <w:tr w:rsidR="00ED10E5" w:rsidRPr="00B6278B" w:rsidTr="00ED10E5">
        <w:trPr>
          <w:trHeight w:val="383"/>
        </w:trPr>
        <w:tc>
          <w:tcPr>
            <w:tcW w:w="1339" w:type="dxa"/>
            <w:vMerge/>
            <w:tcBorders>
              <w:top w:val="single" w:sz="4" w:space="0" w:color="auto"/>
              <w:left w:val="single" w:sz="4" w:space="0" w:color="auto"/>
              <w:bottom w:val="single" w:sz="4" w:space="0" w:color="000000"/>
              <w:right w:val="single" w:sz="4" w:space="0" w:color="auto"/>
            </w:tcBorders>
            <w:vAlign w:val="center"/>
            <w:hideMark/>
          </w:tcPr>
          <w:p w:rsidR="00ED10E5" w:rsidRPr="00B6278B" w:rsidRDefault="00ED10E5" w:rsidP="00B6278B">
            <w:pPr>
              <w:spacing w:line="276" w:lineRule="auto"/>
              <w:ind w:firstLine="0"/>
              <w:jc w:val="left"/>
              <w:rPr>
                <w:snapToGrid/>
                <w:color w:val="000000"/>
                <w:sz w:val="24"/>
                <w:szCs w:val="24"/>
              </w:rPr>
            </w:pPr>
          </w:p>
        </w:tc>
        <w:tc>
          <w:tcPr>
            <w:tcW w:w="1719" w:type="dxa"/>
            <w:vMerge/>
            <w:tcBorders>
              <w:top w:val="single" w:sz="4" w:space="0" w:color="auto"/>
              <w:left w:val="single" w:sz="4" w:space="0" w:color="auto"/>
              <w:bottom w:val="single" w:sz="4" w:space="0" w:color="000000"/>
              <w:right w:val="single" w:sz="4" w:space="0" w:color="auto"/>
            </w:tcBorders>
            <w:vAlign w:val="center"/>
            <w:hideMark/>
          </w:tcPr>
          <w:p w:rsidR="00ED10E5" w:rsidRPr="00B6278B" w:rsidRDefault="00ED10E5" w:rsidP="00B6278B">
            <w:pPr>
              <w:spacing w:line="276" w:lineRule="auto"/>
              <w:ind w:firstLine="0"/>
              <w:jc w:val="left"/>
              <w:rPr>
                <w:snapToGrid/>
                <w:color w:val="000000"/>
                <w:sz w:val="24"/>
                <w:szCs w:val="24"/>
              </w:rPr>
            </w:pPr>
          </w:p>
        </w:tc>
        <w:tc>
          <w:tcPr>
            <w:tcW w:w="920" w:type="dxa"/>
            <w:vMerge/>
            <w:tcBorders>
              <w:top w:val="nil"/>
              <w:left w:val="single" w:sz="4" w:space="0" w:color="auto"/>
              <w:bottom w:val="single" w:sz="4" w:space="0" w:color="000000"/>
              <w:right w:val="single" w:sz="4" w:space="0" w:color="auto"/>
            </w:tcBorders>
            <w:vAlign w:val="center"/>
            <w:hideMark/>
          </w:tcPr>
          <w:p w:rsidR="00ED10E5" w:rsidRPr="00B6278B" w:rsidRDefault="00ED10E5" w:rsidP="00B6278B">
            <w:pPr>
              <w:spacing w:line="276" w:lineRule="auto"/>
              <w:ind w:firstLine="0"/>
              <w:jc w:val="left"/>
              <w:rPr>
                <w:snapToGrid/>
                <w:color w:val="000000"/>
                <w:sz w:val="24"/>
                <w:szCs w:val="24"/>
              </w:rPr>
            </w:pPr>
          </w:p>
        </w:tc>
        <w:tc>
          <w:tcPr>
            <w:tcW w:w="774" w:type="dxa"/>
            <w:vMerge/>
            <w:tcBorders>
              <w:top w:val="nil"/>
              <w:left w:val="single" w:sz="4" w:space="0" w:color="auto"/>
              <w:bottom w:val="single" w:sz="4" w:space="0" w:color="000000"/>
              <w:right w:val="single" w:sz="4" w:space="0" w:color="auto"/>
            </w:tcBorders>
            <w:vAlign w:val="center"/>
            <w:hideMark/>
          </w:tcPr>
          <w:p w:rsidR="00ED10E5" w:rsidRPr="00B6278B" w:rsidRDefault="00ED10E5" w:rsidP="00B6278B">
            <w:pPr>
              <w:spacing w:line="276" w:lineRule="auto"/>
              <w:ind w:firstLine="0"/>
              <w:jc w:val="left"/>
              <w:rPr>
                <w:snapToGrid/>
                <w:color w:val="000000"/>
                <w:sz w:val="24"/>
                <w:szCs w:val="24"/>
              </w:rPr>
            </w:pPr>
          </w:p>
        </w:tc>
        <w:tc>
          <w:tcPr>
            <w:tcW w:w="3290" w:type="dxa"/>
            <w:gridSpan w:val="3"/>
            <w:vMerge/>
            <w:tcBorders>
              <w:top w:val="single" w:sz="4" w:space="0" w:color="auto"/>
              <w:left w:val="single" w:sz="4" w:space="0" w:color="auto"/>
              <w:bottom w:val="single" w:sz="4" w:space="0" w:color="000000"/>
              <w:right w:val="single" w:sz="4" w:space="0" w:color="000000"/>
            </w:tcBorders>
            <w:vAlign w:val="center"/>
            <w:hideMark/>
          </w:tcPr>
          <w:p w:rsidR="00ED10E5" w:rsidRPr="00B6278B" w:rsidRDefault="00ED10E5" w:rsidP="00B6278B">
            <w:pPr>
              <w:spacing w:line="276" w:lineRule="auto"/>
              <w:ind w:firstLine="0"/>
              <w:jc w:val="left"/>
              <w:rPr>
                <w:snapToGrid/>
                <w:color w:val="000000"/>
                <w:sz w:val="24"/>
                <w:szCs w:val="24"/>
              </w:rPr>
            </w:pPr>
          </w:p>
        </w:tc>
        <w:tc>
          <w:tcPr>
            <w:tcW w:w="968" w:type="dxa"/>
            <w:vMerge w:val="restart"/>
            <w:tcBorders>
              <w:top w:val="nil"/>
              <w:left w:val="single" w:sz="4" w:space="0" w:color="auto"/>
              <w:bottom w:val="single" w:sz="4" w:space="0" w:color="000000"/>
              <w:right w:val="single" w:sz="4" w:space="0" w:color="auto"/>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Кол-во</w:t>
            </w:r>
          </w:p>
        </w:tc>
        <w:tc>
          <w:tcPr>
            <w:tcW w:w="998" w:type="dxa"/>
            <w:vMerge w:val="restart"/>
            <w:tcBorders>
              <w:top w:val="nil"/>
              <w:left w:val="single" w:sz="4" w:space="0" w:color="auto"/>
              <w:bottom w:val="single" w:sz="4" w:space="0" w:color="000000"/>
              <w:right w:val="single" w:sz="4" w:space="0" w:color="auto"/>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w:t>
            </w:r>
          </w:p>
        </w:tc>
        <w:tc>
          <w:tcPr>
            <w:tcW w:w="3152" w:type="dxa"/>
            <w:gridSpan w:val="3"/>
            <w:tcBorders>
              <w:top w:val="single" w:sz="4" w:space="0" w:color="auto"/>
              <w:left w:val="nil"/>
              <w:bottom w:val="single" w:sz="4" w:space="0" w:color="auto"/>
              <w:right w:val="single" w:sz="4" w:space="0" w:color="000000"/>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Время ожидания</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Менее 20 сек</w:t>
            </w:r>
          </w:p>
        </w:tc>
      </w:tr>
      <w:tr w:rsidR="00ED10E5" w:rsidRPr="00B6278B" w:rsidTr="00ED10E5">
        <w:trPr>
          <w:trHeight w:val="383"/>
        </w:trPr>
        <w:tc>
          <w:tcPr>
            <w:tcW w:w="1339" w:type="dxa"/>
            <w:vMerge/>
            <w:tcBorders>
              <w:top w:val="single" w:sz="4" w:space="0" w:color="auto"/>
              <w:left w:val="single" w:sz="4" w:space="0" w:color="auto"/>
              <w:bottom w:val="single" w:sz="4" w:space="0" w:color="000000"/>
              <w:right w:val="single" w:sz="4" w:space="0" w:color="auto"/>
            </w:tcBorders>
            <w:vAlign w:val="center"/>
            <w:hideMark/>
          </w:tcPr>
          <w:p w:rsidR="00ED10E5" w:rsidRPr="00B6278B" w:rsidRDefault="00ED10E5" w:rsidP="00B6278B">
            <w:pPr>
              <w:spacing w:line="276" w:lineRule="auto"/>
              <w:ind w:firstLine="0"/>
              <w:jc w:val="left"/>
              <w:rPr>
                <w:snapToGrid/>
                <w:color w:val="000000"/>
                <w:sz w:val="24"/>
                <w:szCs w:val="24"/>
              </w:rPr>
            </w:pPr>
          </w:p>
        </w:tc>
        <w:tc>
          <w:tcPr>
            <w:tcW w:w="1719" w:type="dxa"/>
            <w:vMerge/>
            <w:tcBorders>
              <w:top w:val="single" w:sz="4" w:space="0" w:color="auto"/>
              <w:left w:val="single" w:sz="4" w:space="0" w:color="auto"/>
              <w:bottom w:val="single" w:sz="4" w:space="0" w:color="000000"/>
              <w:right w:val="single" w:sz="4" w:space="0" w:color="auto"/>
            </w:tcBorders>
            <w:vAlign w:val="center"/>
            <w:hideMark/>
          </w:tcPr>
          <w:p w:rsidR="00ED10E5" w:rsidRPr="00B6278B" w:rsidRDefault="00ED10E5" w:rsidP="00B6278B">
            <w:pPr>
              <w:spacing w:line="276" w:lineRule="auto"/>
              <w:ind w:firstLine="0"/>
              <w:jc w:val="left"/>
              <w:rPr>
                <w:snapToGrid/>
                <w:color w:val="000000"/>
                <w:sz w:val="24"/>
                <w:szCs w:val="24"/>
              </w:rPr>
            </w:pPr>
          </w:p>
        </w:tc>
        <w:tc>
          <w:tcPr>
            <w:tcW w:w="920" w:type="dxa"/>
            <w:vMerge/>
            <w:tcBorders>
              <w:top w:val="nil"/>
              <w:left w:val="single" w:sz="4" w:space="0" w:color="auto"/>
              <w:bottom w:val="single" w:sz="4" w:space="0" w:color="000000"/>
              <w:right w:val="single" w:sz="4" w:space="0" w:color="auto"/>
            </w:tcBorders>
            <w:vAlign w:val="center"/>
            <w:hideMark/>
          </w:tcPr>
          <w:p w:rsidR="00ED10E5" w:rsidRPr="00B6278B" w:rsidRDefault="00ED10E5" w:rsidP="00B6278B">
            <w:pPr>
              <w:spacing w:line="276" w:lineRule="auto"/>
              <w:ind w:firstLine="0"/>
              <w:jc w:val="left"/>
              <w:rPr>
                <w:snapToGrid/>
                <w:color w:val="000000"/>
                <w:sz w:val="24"/>
                <w:szCs w:val="24"/>
              </w:rPr>
            </w:pPr>
          </w:p>
        </w:tc>
        <w:tc>
          <w:tcPr>
            <w:tcW w:w="774" w:type="dxa"/>
            <w:vMerge/>
            <w:tcBorders>
              <w:top w:val="nil"/>
              <w:left w:val="single" w:sz="4" w:space="0" w:color="auto"/>
              <w:bottom w:val="single" w:sz="4" w:space="0" w:color="000000"/>
              <w:right w:val="single" w:sz="4" w:space="0" w:color="auto"/>
            </w:tcBorders>
            <w:vAlign w:val="center"/>
            <w:hideMark/>
          </w:tcPr>
          <w:p w:rsidR="00ED10E5" w:rsidRPr="00B6278B" w:rsidRDefault="00ED10E5" w:rsidP="00B6278B">
            <w:pPr>
              <w:spacing w:line="276" w:lineRule="auto"/>
              <w:ind w:firstLine="0"/>
              <w:jc w:val="left"/>
              <w:rPr>
                <w:snapToGrid/>
                <w:color w:val="000000"/>
                <w:sz w:val="24"/>
                <w:szCs w:val="24"/>
              </w:rPr>
            </w:pPr>
          </w:p>
        </w:tc>
        <w:tc>
          <w:tcPr>
            <w:tcW w:w="1162" w:type="dxa"/>
            <w:tcBorders>
              <w:top w:val="nil"/>
              <w:left w:val="nil"/>
              <w:bottom w:val="single" w:sz="4" w:space="0" w:color="auto"/>
              <w:right w:val="single" w:sz="4" w:space="0" w:color="auto"/>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Всего</w:t>
            </w:r>
          </w:p>
        </w:tc>
        <w:tc>
          <w:tcPr>
            <w:tcW w:w="966" w:type="dxa"/>
            <w:tcBorders>
              <w:top w:val="nil"/>
              <w:left w:val="nil"/>
              <w:bottom w:val="single" w:sz="4" w:space="0" w:color="auto"/>
              <w:right w:val="single" w:sz="4" w:space="0" w:color="auto"/>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proofErr w:type="gramStart"/>
            <w:r w:rsidRPr="00B6278B">
              <w:rPr>
                <w:snapToGrid/>
                <w:color w:val="000000"/>
                <w:sz w:val="24"/>
                <w:szCs w:val="24"/>
              </w:rPr>
              <w:t>Ср</w:t>
            </w:r>
            <w:proofErr w:type="gramEnd"/>
            <w:r w:rsidRPr="00B6278B">
              <w:rPr>
                <w:snapToGrid/>
                <w:color w:val="000000"/>
                <w:sz w:val="24"/>
                <w:szCs w:val="24"/>
              </w:rPr>
              <w:t>.</w:t>
            </w:r>
          </w:p>
        </w:tc>
        <w:tc>
          <w:tcPr>
            <w:tcW w:w="1162" w:type="dxa"/>
            <w:tcBorders>
              <w:top w:val="nil"/>
              <w:left w:val="nil"/>
              <w:bottom w:val="single" w:sz="4" w:space="0" w:color="auto"/>
              <w:right w:val="single" w:sz="4" w:space="0" w:color="auto"/>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Макс.</w:t>
            </w:r>
          </w:p>
        </w:tc>
        <w:tc>
          <w:tcPr>
            <w:tcW w:w="968" w:type="dxa"/>
            <w:vMerge/>
            <w:tcBorders>
              <w:top w:val="nil"/>
              <w:left w:val="single" w:sz="4" w:space="0" w:color="auto"/>
              <w:bottom w:val="single" w:sz="4" w:space="0" w:color="000000"/>
              <w:right w:val="single" w:sz="4" w:space="0" w:color="auto"/>
            </w:tcBorders>
            <w:vAlign w:val="center"/>
            <w:hideMark/>
          </w:tcPr>
          <w:p w:rsidR="00ED10E5" w:rsidRPr="00B6278B" w:rsidRDefault="00ED10E5" w:rsidP="00B6278B">
            <w:pPr>
              <w:spacing w:line="276" w:lineRule="auto"/>
              <w:ind w:firstLine="0"/>
              <w:jc w:val="left"/>
              <w:rPr>
                <w:snapToGrid/>
                <w:color w:val="000000"/>
                <w:sz w:val="24"/>
                <w:szCs w:val="24"/>
              </w:rPr>
            </w:pPr>
          </w:p>
        </w:tc>
        <w:tc>
          <w:tcPr>
            <w:tcW w:w="998" w:type="dxa"/>
            <w:vMerge/>
            <w:tcBorders>
              <w:top w:val="nil"/>
              <w:left w:val="single" w:sz="4" w:space="0" w:color="auto"/>
              <w:bottom w:val="single" w:sz="4" w:space="0" w:color="000000"/>
              <w:right w:val="single" w:sz="4" w:space="0" w:color="auto"/>
            </w:tcBorders>
            <w:vAlign w:val="center"/>
            <w:hideMark/>
          </w:tcPr>
          <w:p w:rsidR="00ED10E5" w:rsidRPr="00B6278B" w:rsidRDefault="00ED10E5" w:rsidP="00B6278B">
            <w:pPr>
              <w:spacing w:line="276" w:lineRule="auto"/>
              <w:ind w:firstLine="0"/>
              <w:jc w:val="left"/>
              <w:rPr>
                <w:snapToGrid/>
                <w:color w:val="000000"/>
                <w:sz w:val="24"/>
                <w:szCs w:val="24"/>
              </w:rPr>
            </w:pPr>
          </w:p>
        </w:tc>
        <w:tc>
          <w:tcPr>
            <w:tcW w:w="1155" w:type="dxa"/>
            <w:tcBorders>
              <w:top w:val="nil"/>
              <w:left w:val="nil"/>
              <w:bottom w:val="single" w:sz="4" w:space="0" w:color="auto"/>
              <w:right w:val="single" w:sz="4" w:space="0" w:color="auto"/>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Всего</w:t>
            </w:r>
          </w:p>
        </w:tc>
        <w:tc>
          <w:tcPr>
            <w:tcW w:w="1136" w:type="dxa"/>
            <w:tcBorders>
              <w:top w:val="nil"/>
              <w:left w:val="nil"/>
              <w:bottom w:val="single" w:sz="4" w:space="0" w:color="auto"/>
              <w:right w:val="single" w:sz="4" w:space="0" w:color="auto"/>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proofErr w:type="gramStart"/>
            <w:r w:rsidRPr="00B6278B">
              <w:rPr>
                <w:snapToGrid/>
                <w:color w:val="000000"/>
                <w:sz w:val="24"/>
                <w:szCs w:val="24"/>
              </w:rPr>
              <w:t>Ср</w:t>
            </w:r>
            <w:proofErr w:type="gramEnd"/>
            <w:r w:rsidRPr="00B6278B">
              <w:rPr>
                <w:snapToGrid/>
                <w:color w:val="000000"/>
                <w:sz w:val="24"/>
                <w:szCs w:val="24"/>
              </w:rPr>
              <w:t>.</w:t>
            </w:r>
          </w:p>
        </w:tc>
        <w:tc>
          <w:tcPr>
            <w:tcW w:w="861" w:type="dxa"/>
            <w:tcBorders>
              <w:top w:val="nil"/>
              <w:left w:val="nil"/>
              <w:bottom w:val="single" w:sz="4" w:space="0" w:color="auto"/>
              <w:right w:val="single" w:sz="4" w:space="0" w:color="auto"/>
            </w:tcBorders>
            <w:shd w:val="clear" w:color="auto" w:fill="auto"/>
            <w:vAlign w:val="center"/>
            <w:hideMark/>
          </w:tcPr>
          <w:p w:rsidR="00ED10E5" w:rsidRPr="00B6278B" w:rsidRDefault="00ED10E5" w:rsidP="00B6278B">
            <w:pPr>
              <w:spacing w:line="276" w:lineRule="auto"/>
              <w:ind w:right="-143" w:firstLine="0"/>
              <w:jc w:val="center"/>
              <w:rPr>
                <w:snapToGrid/>
                <w:color w:val="000000"/>
                <w:sz w:val="24"/>
                <w:szCs w:val="24"/>
              </w:rPr>
            </w:pPr>
            <w:r w:rsidRPr="00B6278B">
              <w:rPr>
                <w:snapToGrid/>
                <w:color w:val="000000"/>
                <w:sz w:val="24"/>
                <w:szCs w:val="24"/>
              </w:rPr>
              <w:t>Макс.</w:t>
            </w:r>
          </w:p>
        </w:tc>
        <w:tc>
          <w:tcPr>
            <w:tcW w:w="1277" w:type="dxa"/>
            <w:vMerge/>
            <w:tcBorders>
              <w:top w:val="nil"/>
              <w:left w:val="single" w:sz="4" w:space="0" w:color="auto"/>
              <w:bottom w:val="single" w:sz="4" w:space="0" w:color="000000"/>
              <w:right w:val="single" w:sz="4" w:space="0" w:color="auto"/>
            </w:tcBorders>
            <w:vAlign w:val="center"/>
            <w:hideMark/>
          </w:tcPr>
          <w:p w:rsidR="00ED10E5" w:rsidRPr="00B6278B" w:rsidRDefault="00ED10E5" w:rsidP="00B6278B">
            <w:pPr>
              <w:spacing w:line="276" w:lineRule="auto"/>
              <w:ind w:firstLine="0"/>
              <w:jc w:val="left"/>
              <w:rPr>
                <w:snapToGrid/>
                <w:color w:val="000000"/>
                <w:sz w:val="24"/>
                <w:szCs w:val="24"/>
              </w:rPr>
            </w:pPr>
          </w:p>
        </w:tc>
      </w:tr>
      <w:tr w:rsidR="00ED10E5" w:rsidRPr="00B6278B" w:rsidTr="00ED10E5">
        <w:trPr>
          <w:trHeight w:val="383"/>
        </w:trPr>
        <w:tc>
          <w:tcPr>
            <w:tcW w:w="1339" w:type="dxa"/>
            <w:tcBorders>
              <w:top w:val="nil"/>
              <w:left w:val="nil"/>
              <w:bottom w:val="nil"/>
              <w:right w:val="nil"/>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p>
        </w:tc>
        <w:tc>
          <w:tcPr>
            <w:tcW w:w="1719" w:type="dxa"/>
            <w:tcBorders>
              <w:top w:val="nil"/>
              <w:left w:val="nil"/>
              <w:bottom w:val="nil"/>
              <w:right w:val="nil"/>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p>
        </w:tc>
        <w:tc>
          <w:tcPr>
            <w:tcW w:w="920" w:type="dxa"/>
            <w:tcBorders>
              <w:top w:val="nil"/>
              <w:left w:val="nil"/>
              <w:bottom w:val="nil"/>
              <w:right w:val="nil"/>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p>
        </w:tc>
        <w:tc>
          <w:tcPr>
            <w:tcW w:w="774" w:type="dxa"/>
            <w:tcBorders>
              <w:top w:val="nil"/>
              <w:left w:val="nil"/>
              <w:bottom w:val="nil"/>
              <w:right w:val="nil"/>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p>
        </w:tc>
        <w:tc>
          <w:tcPr>
            <w:tcW w:w="1162" w:type="dxa"/>
            <w:tcBorders>
              <w:top w:val="nil"/>
              <w:left w:val="nil"/>
              <w:bottom w:val="nil"/>
              <w:right w:val="nil"/>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p>
        </w:tc>
        <w:tc>
          <w:tcPr>
            <w:tcW w:w="966" w:type="dxa"/>
            <w:tcBorders>
              <w:top w:val="nil"/>
              <w:left w:val="nil"/>
              <w:bottom w:val="nil"/>
              <w:right w:val="nil"/>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p>
        </w:tc>
        <w:tc>
          <w:tcPr>
            <w:tcW w:w="1162" w:type="dxa"/>
            <w:tcBorders>
              <w:top w:val="nil"/>
              <w:left w:val="nil"/>
              <w:bottom w:val="nil"/>
              <w:right w:val="nil"/>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p>
        </w:tc>
        <w:tc>
          <w:tcPr>
            <w:tcW w:w="968" w:type="dxa"/>
            <w:tcBorders>
              <w:top w:val="nil"/>
              <w:left w:val="nil"/>
              <w:bottom w:val="nil"/>
              <w:right w:val="nil"/>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p>
        </w:tc>
        <w:tc>
          <w:tcPr>
            <w:tcW w:w="998" w:type="dxa"/>
            <w:tcBorders>
              <w:top w:val="nil"/>
              <w:left w:val="nil"/>
              <w:bottom w:val="nil"/>
              <w:right w:val="nil"/>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p>
        </w:tc>
        <w:tc>
          <w:tcPr>
            <w:tcW w:w="1155" w:type="dxa"/>
            <w:tcBorders>
              <w:top w:val="nil"/>
              <w:left w:val="nil"/>
              <w:bottom w:val="nil"/>
              <w:right w:val="nil"/>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p>
        </w:tc>
        <w:tc>
          <w:tcPr>
            <w:tcW w:w="1136" w:type="dxa"/>
            <w:tcBorders>
              <w:top w:val="nil"/>
              <w:left w:val="nil"/>
              <w:bottom w:val="nil"/>
              <w:right w:val="nil"/>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p>
        </w:tc>
        <w:tc>
          <w:tcPr>
            <w:tcW w:w="861" w:type="dxa"/>
            <w:tcBorders>
              <w:top w:val="nil"/>
              <w:left w:val="nil"/>
              <w:bottom w:val="nil"/>
              <w:right w:val="nil"/>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p>
        </w:tc>
        <w:tc>
          <w:tcPr>
            <w:tcW w:w="1277" w:type="dxa"/>
            <w:tcBorders>
              <w:top w:val="nil"/>
              <w:left w:val="nil"/>
              <w:bottom w:val="nil"/>
              <w:right w:val="nil"/>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p>
        </w:tc>
      </w:tr>
      <w:tr w:rsidR="00ED10E5" w:rsidRPr="00B6278B" w:rsidTr="00ED10E5">
        <w:trPr>
          <w:trHeight w:val="383"/>
        </w:trPr>
        <w:tc>
          <w:tcPr>
            <w:tcW w:w="1339" w:type="dxa"/>
            <w:tcBorders>
              <w:top w:val="nil"/>
              <w:left w:val="nil"/>
              <w:bottom w:val="nil"/>
              <w:right w:val="nil"/>
            </w:tcBorders>
            <w:shd w:val="clear" w:color="auto" w:fill="auto"/>
            <w:noWrap/>
            <w:vAlign w:val="bottom"/>
            <w:hideMark/>
          </w:tcPr>
          <w:p w:rsidR="00ED10E5" w:rsidRPr="00B6278B" w:rsidRDefault="00ED10E5" w:rsidP="00B6278B">
            <w:pPr>
              <w:spacing w:line="276" w:lineRule="auto"/>
              <w:ind w:firstLine="0"/>
              <w:jc w:val="left"/>
              <w:rPr>
                <w:snapToGrid/>
                <w:color w:val="000000"/>
                <w:sz w:val="24"/>
                <w:szCs w:val="24"/>
              </w:rPr>
            </w:pPr>
          </w:p>
        </w:tc>
        <w:tc>
          <w:tcPr>
            <w:tcW w:w="1719" w:type="dxa"/>
            <w:tcBorders>
              <w:top w:val="nil"/>
              <w:left w:val="nil"/>
              <w:bottom w:val="nil"/>
              <w:right w:val="nil"/>
            </w:tcBorders>
            <w:shd w:val="clear" w:color="auto" w:fill="auto"/>
            <w:noWrap/>
            <w:vAlign w:val="bottom"/>
            <w:hideMark/>
          </w:tcPr>
          <w:p w:rsidR="00ED10E5" w:rsidRPr="00B6278B" w:rsidRDefault="00ED10E5" w:rsidP="00B6278B">
            <w:pPr>
              <w:spacing w:line="276" w:lineRule="auto"/>
              <w:ind w:firstLine="0"/>
              <w:jc w:val="left"/>
              <w:rPr>
                <w:snapToGrid/>
                <w:color w:val="000000"/>
                <w:sz w:val="24"/>
                <w:szCs w:val="24"/>
              </w:rPr>
            </w:pPr>
          </w:p>
        </w:tc>
        <w:tc>
          <w:tcPr>
            <w:tcW w:w="920" w:type="dxa"/>
            <w:tcBorders>
              <w:top w:val="nil"/>
              <w:left w:val="nil"/>
              <w:bottom w:val="nil"/>
              <w:right w:val="nil"/>
            </w:tcBorders>
            <w:shd w:val="clear" w:color="auto" w:fill="auto"/>
            <w:noWrap/>
            <w:vAlign w:val="bottom"/>
            <w:hideMark/>
          </w:tcPr>
          <w:p w:rsidR="00ED10E5" w:rsidRPr="00B6278B" w:rsidRDefault="00ED10E5" w:rsidP="00B6278B">
            <w:pPr>
              <w:spacing w:line="276" w:lineRule="auto"/>
              <w:ind w:firstLine="0"/>
              <w:jc w:val="left"/>
              <w:rPr>
                <w:snapToGrid/>
                <w:color w:val="000000"/>
                <w:sz w:val="24"/>
                <w:szCs w:val="24"/>
              </w:rPr>
            </w:pPr>
          </w:p>
        </w:tc>
        <w:tc>
          <w:tcPr>
            <w:tcW w:w="774" w:type="dxa"/>
            <w:tcBorders>
              <w:top w:val="nil"/>
              <w:left w:val="nil"/>
              <w:bottom w:val="nil"/>
              <w:right w:val="nil"/>
            </w:tcBorders>
            <w:shd w:val="clear" w:color="auto" w:fill="auto"/>
            <w:noWrap/>
            <w:vAlign w:val="bottom"/>
            <w:hideMark/>
          </w:tcPr>
          <w:p w:rsidR="00ED10E5" w:rsidRPr="00B6278B" w:rsidRDefault="00ED10E5" w:rsidP="00B6278B">
            <w:pPr>
              <w:spacing w:line="276" w:lineRule="auto"/>
              <w:ind w:firstLine="0"/>
              <w:jc w:val="left"/>
              <w:rPr>
                <w:snapToGrid/>
                <w:color w:val="000000"/>
                <w:sz w:val="24"/>
                <w:szCs w:val="24"/>
              </w:rPr>
            </w:pPr>
          </w:p>
        </w:tc>
        <w:tc>
          <w:tcPr>
            <w:tcW w:w="1162" w:type="dxa"/>
            <w:tcBorders>
              <w:top w:val="nil"/>
              <w:left w:val="nil"/>
              <w:bottom w:val="nil"/>
              <w:right w:val="nil"/>
            </w:tcBorders>
            <w:shd w:val="clear" w:color="auto" w:fill="auto"/>
            <w:noWrap/>
            <w:vAlign w:val="bottom"/>
            <w:hideMark/>
          </w:tcPr>
          <w:p w:rsidR="00ED10E5" w:rsidRPr="00B6278B" w:rsidRDefault="00ED10E5" w:rsidP="00B6278B">
            <w:pPr>
              <w:spacing w:line="276" w:lineRule="auto"/>
              <w:ind w:firstLine="0"/>
              <w:jc w:val="left"/>
              <w:rPr>
                <w:snapToGrid/>
                <w:color w:val="000000"/>
                <w:sz w:val="24"/>
                <w:szCs w:val="24"/>
              </w:rPr>
            </w:pPr>
          </w:p>
        </w:tc>
        <w:tc>
          <w:tcPr>
            <w:tcW w:w="966" w:type="dxa"/>
            <w:tcBorders>
              <w:top w:val="nil"/>
              <w:left w:val="nil"/>
              <w:bottom w:val="nil"/>
              <w:right w:val="nil"/>
            </w:tcBorders>
            <w:shd w:val="clear" w:color="auto" w:fill="auto"/>
            <w:noWrap/>
            <w:vAlign w:val="bottom"/>
            <w:hideMark/>
          </w:tcPr>
          <w:p w:rsidR="00ED10E5" w:rsidRPr="00B6278B" w:rsidRDefault="00ED10E5" w:rsidP="00B6278B">
            <w:pPr>
              <w:spacing w:line="276" w:lineRule="auto"/>
              <w:ind w:firstLine="0"/>
              <w:jc w:val="left"/>
              <w:rPr>
                <w:snapToGrid/>
                <w:color w:val="000000"/>
                <w:sz w:val="24"/>
                <w:szCs w:val="24"/>
              </w:rPr>
            </w:pPr>
          </w:p>
        </w:tc>
        <w:tc>
          <w:tcPr>
            <w:tcW w:w="1162" w:type="dxa"/>
            <w:tcBorders>
              <w:top w:val="nil"/>
              <w:left w:val="nil"/>
              <w:bottom w:val="nil"/>
              <w:right w:val="nil"/>
            </w:tcBorders>
            <w:shd w:val="clear" w:color="auto" w:fill="auto"/>
            <w:noWrap/>
            <w:vAlign w:val="bottom"/>
            <w:hideMark/>
          </w:tcPr>
          <w:p w:rsidR="00ED10E5" w:rsidRPr="00B6278B" w:rsidRDefault="00ED10E5" w:rsidP="00B6278B">
            <w:pPr>
              <w:spacing w:line="276" w:lineRule="auto"/>
              <w:ind w:firstLine="0"/>
              <w:jc w:val="left"/>
              <w:rPr>
                <w:snapToGrid/>
                <w:color w:val="000000"/>
                <w:sz w:val="24"/>
                <w:szCs w:val="24"/>
              </w:rPr>
            </w:pPr>
          </w:p>
        </w:tc>
        <w:tc>
          <w:tcPr>
            <w:tcW w:w="968" w:type="dxa"/>
            <w:tcBorders>
              <w:top w:val="nil"/>
              <w:left w:val="nil"/>
              <w:bottom w:val="nil"/>
              <w:right w:val="nil"/>
            </w:tcBorders>
            <w:shd w:val="clear" w:color="auto" w:fill="auto"/>
            <w:noWrap/>
            <w:vAlign w:val="bottom"/>
            <w:hideMark/>
          </w:tcPr>
          <w:p w:rsidR="00ED10E5" w:rsidRPr="00B6278B" w:rsidRDefault="00ED10E5" w:rsidP="00B6278B">
            <w:pPr>
              <w:spacing w:line="276" w:lineRule="auto"/>
              <w:ind w:firstLine="0"/>
              <w:jc w:val="left"/>
              <w:rPr>
                <w:snapToGrid/>
                <w:color w:val="000000"/>
                <w:sz w:val="24"/>
                <w:szCs w:val="24"/>
              </w:rPr>
            </w:pPr>
          </w:p>
        </w:tc>
        <w:tc>
          <w:tcPr>
            <w:tcW w:w="998" w:type="dxa"/>
            <w:tcBorders>
              <w:top w:val="nil"/>
              <w:left w:val="nil"/>
              <w:bottom w:val="nil"/>
              <w:right w:val="nil"/>
            </w:tcBorders>
            <w:shd w:val="clear" w:color="auto" w:fill="auto"/>
            <w:noWrap/>
            <w:vAlign w:val="bottom"/>
            <w:hideMark/>
          </w:tcPr>
          <w:p w:rsidR="00ED10E5" w:rsidRPr="00B6278B" w:rsidRDefault="00ED10E5" w:rsidP="00B6278B">
            <w:pPr>
              <w:spacing w:line="276" w:lineRule="auto"/>
              <w:ind w:firstLine="0"/>
              <w:jc w:val="left"/>
              <w:rPr>
                <w:snapToGrid/>
                <w:color w:val="000000"/>
                <w:sz w:val="24"/>
                <w:szCs w:val="24"/>
              </w:rPr>
            </w:pPr>
          </w:p>
        </w:tc>
        <w:tc>
          <w:tcPr>
            <w:tcW w:w="1155" w:type="dxa"/>
            <w:tcBorders>
              <w:top w:val="nil"/>
              <w:left w:val="nil"/>
              <w:bottom w:val="nil"/>
              <w:right w:val="nil"/>
            </w:tcBorders>
            <w:shd w:val="clear" w:color="auto" w:fill="auto"/>
            <w:noWrap/>
            <w:vAlign w:val="bottom"/>
            <w:hideMark/>
          </w:tcPr>
          <w:p w:rsidR="00ED10E5" w:rsidRPr="00B6278B" w:rsidRDefault="00ED10E5" w:rsidP="00B6278B">
            <w:pPr>
              <w:spacing w:line="276" w:lineRule="auto"/>
              <w:ind w:firstLine="0"/>
              <w:jc w:val="left"/>
              <w:rPr>
                <w:snapToGrid/>
                <w:color w:val="000000"/>
                <w:sz w:val="24"/>
                <w:szCs w:val="24"/>
              </w:rPr>
            </w:pPr>
          </w:p>
        </w:tc>
        <w:tc>
          <w:tcPr>
            <w:tcW w:w="1136" w:type="dxa"/>
            <w:tcBorders>
              <w:top w:val="nil"/>
              <w:left w:val="nil"/>
              <w:bottom w:val="nil"/>
              <w:right w:val="nil"/>
            </w:tcBorders>
            <w:shd w:val="clear" w:color="auto" w:fill="auto"/>
            <w:noWrap/>
            <w:vAlign w:val="bottom"/>
            <w:hideMark/>
          </w:tcPr>
          <w:p w:rsidR="00ED10E5" w:rsidRPr="00B6278B" w:rsidRDefault="00ED10E5" w:rsidP="00B6278B">
            <w:pPr>
              <w:spacing w:line="276" w:lineRule="auto"/>
              <w:ind w:firstLine="0"/>
              <w:jc w:val="left"/>
              <w:rPr>
                <w:snapToGrid/>
                <w:color w:val="000000"/>
                <w:sz w:val="24"/>
                <w:szCs w:val="24"/>
              </w:rPr>
            </w:pPr>
          </w:p>
        </w:tc>
        <w:tc>
          <w:tcPr>
            <w:tcW w:w="861" w:type="dxa"/>
            <w:tcBorders>
              <w:top w:val="nil"/>
              <w:left w:val="nil"/>
              <w:bottom w:val="nil"/>
              <w:right w:val="nil"/>
            </w:tcBorders>
            <w:shd w:val="clear" w:color="auto" w:fill="auto"/>
            <w:noWrap/>
            <w:vAlign w:val="bottom"/>
            <w:hideMark/>
          </w:tcPr>
          <w:p w:rsidR="00ED10E5" w:rsidRPr="00B6278B" w:rsidRDefault="00ED10E5" w:rsidP="00B6278B">
            <w:pPr>
              <w:spacing w:line="276" w:lineRule="auto"/>
              <w:ind w:firstLine="0"/>
              <w:jc w:val="left"/>
              <w:rPr>
                <w:snapToGrid/>
                <w:color w:val="000000"/>
                <w:sz w:val="24"/>
                <w:szCs w:val="24"/>
              </w:rPr>
            </w:pPr>
          </w:p>
        </w:tc>
        <w:tc>
          <w:tcPr>
            <w:tcW w:w="1277" w:type="dxa"/>
            <w:tcBorders>
              <w:top w:val="nil"/>
              <w:left w:val="nil"/>
              <w:bottom w:val="nil"/>
              <w:right w:val="nil"/>
            </w:tcBorders>
            <w:shd w:val="clear" w:color="auto" w:fill="auto"/>
            <w:noWrap/>
            <w:vAlign w:val="bottom"/>
            <w:hideMark/>
          </w:tcPr>
          <w:p w:rsidR="00ED10E5" w:rsidRPr="00B6278B" w:rsidRDefault="00ED10E5" w:rsidP="00B6278B">
            <w:pPr>
              <w:spacing w:line="276" w:lineRule="auto"/>
              <w:ind w:firstLine="0"/>
              <w:jc w:val="left"/>
              <w:rPr>
                <w:snapToGrid/>
                <w:color w:val="000000"/>
                <w:sz w:val="24"/>
                <w:szCs w:val="24"/>
              </w:rPr>
            </w:pPr>
          </w:p>
        </w:tc>
      </w:tr>
      <w:tr w:rsidR="00ED10E5" w:rsidRPr="00B6278B" w:rsidTr="00ED10E5">
        <w:trPr>
          <w:trHeight w:val="383"/>
        </w:trPr>
        <w:tc>
          <w:tcPr>
            <w:tcW w:w="1339" w:type="dxa"/>
            <w:tcBorders>
              <w:top w:val="nil"/>
              <w:left w:val="nil"/>
              <w:bottom w:val="nil"/>
              <w:right w:val="nil"/>
            </w:tcBorders>
            <w:shd w:val="clear" w:color="auto" w:fill="auto"/>
            <w:noWrap/>
            <w:vAlign w:val="bottom"/>
            <w:hideMark/>
          </w:tcPr>
          <w:p w:rsidR="00ED10E5" w:rsidRPr="00B6278B" w:rsidRDefault="00ED10E5" w:rsidP="00B6278B">
            <w:pPr>
              <w:spacing w:line="276" w:lineRule="auto"/>
              <w:ind w:firstLine="0"/>
              <w:jc w:val="left"/>
              <w:rPr>
                <w:snapToGrid/>
                <w:color w:val="000000"/>
                <w:sz w:val="24"/>
                <w:szCs w:val="24"/>
              </w:rPr>
            </w:pPr>
          </w:p>
        </w:tc>
        <w:tc>
          <w:tcPr>
            <w:tcW w:w="1719" w:type="dxa"/>
            <w:tcBorders>
              <w:top w:val="nil"/>
              <w:left w:val="nil"/>
              <w:bottom w:val="nil"/>
              <w:right w:val="nil"/>
            </w:tcBorders>
            <w:shd w:val="clear" w:color="auto" w:fill="auto"/>
            <w:noWrap/>
            <w:vAlign w:val="bottom"/>
            <w:hideMark/>
          </w:tcPr>
          <w:p w:rsidR="00ED10E5" w:rsidRPr="00B6278B" w:rsidRDefault="00ED10E5" w:rsidP="00B6278B">
            <w:pPr>
              <w:spacing w:line="276" w:lineRule="auto"/>
              <w:ind w:firstLine="0"/>
              <w:jc w:val="left"/>
              <w:rPr>
                <w:snapToGrid/>
                <w:color w:val="000000"/>
                <w:sz w:val="24"/>
                <w:szCs w:val="24"/>
              </w:rPr>
            </w:pPr>
          </w:p>
        </w:tc>
        <w:tc>
          <w:tcPr>
            <w:tcW w:w="11379"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proofErr w:type="spellStart"/>
            <w:r w:rsidRPr="00B6278B">
              <w:rPr>
                <w:snapToGrid/>
                <w:color w:val="000000"/>
                <w:sz w:val="24"/>
                <w:szCs w:val="24"/>
              </w:rPr>
              <w:t>Неотвеченные</w:t>
            </w:r>
            <w:proofErr w:type="spellEnd"/>
          </w:p>
        </w:tc>
      </w:tr>
      <w:tr w:rsidR="00ED10E5" w:rsidRPr="00B6278B" w:rsidTr="00ED10E5">
        <w:trPr>
          <w:trHeight w:val="383"/>
        </w:trPr>
        <w:tc>
          <w:tcPr>
            <w:tcW w:w="1339" w:type="dxa"/>
            <w:tcBorders>
              <w:top w:val="nil"/>
              <w:left w:val="nil"/>
              <w:bottom w:val="nil"/>
              <w:right w:val="nil"/>
            </w:tcBorders>
            <w:shd w:val="clear" w:color="auto" w:fill="auto"/>
            <w:noWrap/>
            <w:vAlign w:val="bottom"/>
            <w:hideMark/>
          </w:tcPr>
          <w:p w:rsidR="00ED10E5" w:rsidRPr="00B6278B" w:rsidRDefault="00ED10E5" w:rsidP="00B6278B">
            <w:pPr>
              <w:spacing w:line="276" w:lineRule="auto"/>
              <w:ind w:firstLine="0"/>
              <w:jc w:val="left"/>
              <w:rPr>
                <w:snapToGrid/>
                <w:color w:val="000000"/>
                <w:sz w:val="24"/>
                <w:szCs w:val="24"/>
              </w:rPr>
            </w:pPr>
          </w:p>
        </w:tc>
        <w:tc>
          <w:tcPr>
            <w:tcW w:w="1719" w:type="dxa"/>
            <w:tcBorders>
              <w:top w:val="nil"/>
              <w:left w:val="nil"/>
              <w:bottom w:val="nil"/>
              <w:right w:val="nil"/>
            </w:tcBorders>
            <w:shd w:val="clear" w:color="auto" w:fill="auto"/>
            <w:noWrap/>
            <w:vAlign w:val="bottom"/>
            <w:hideMark/>
          </w:tcPr>
          <w:p w:rsidR="00ED10E5" w:rsidRPr="00B6278B" w:rsidRDefault="00ED10E5" w:rsidP="00B6278B">
            <w:pPr>
              <w:spacing w:line="276" w:lineRule="auto"/>
              <w:ind w:firstLine="0"/>
              <w:jc w:val="left"/>
              <w:rPr>
                <w:snapToGrid/>
                <w:color w:val="000000"/>
                <w:sz w:val="24"/>
                <w:szCs w:val="24"/>
              </w:rPr>
            </w:pP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Кол-во</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w:t>
            </w:r>
          </w:p>
        </w:tc>
        <w:tc>
          <w:tcPr>
            <w:tcW w:w="212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Ошибочные</w:t>
            </w:r>
          </w:p>
        </w:tc>
        <w:tc>
          <w:tcPr>
            <w:tcW w:w="7557" w:type="dxa"/>
            <w:gridSpan w:val="7"/>
            <w:tcBorders>
              <w:top w:val="single" w:sz="4" w:space="0" w:color="auto"/>
              <w:left w:val="nil"/>
              <w:bottom w:val="single" w:sz="4" w:space="0" w:color="auto"/>
              <w:right w:val="single" w:sz="4" w:space="0" w:color="000000"/>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Брошенные</w:t>
            </w:r>
          </w:p>
        </w:tc>
      </w:tr>
      <w:tr w:rsidR="00ED10E5" w:rsidRPr="00B6278B" w:rsidTr="006557D7">
        <w:trPr>
          <w:trHeight w:val="383"/>
        </w:trPr>
        <w:tc>
          <w:tcPr>
            <w:tcW w:w="1339" w:type="dxa"/>
            <w:tcBorders>
              <w:top w:val="nil"/>
              <w:left w:val="nil"/>
              <w:bottom w:val="nil"/>
              <w:right w:val="nil"/>
            </w:tcBorders>
            <w:shd w:val="clear" w:color="auto" w:fill="auto"/>
            <w:noWrap/>
            <w:vAlign w:val="bottom"/>
            <w:hideMark/>
          </w:tcPr>
          <w:p w:rsidR="00ED10E5" w:rsidRPr="00B6278B" w:rsidRDefault="00ED10E5" w:rsidP="00B6278B">
            <w:pPr>
              <w:spacing w:line="276" w:lineRule="auto"/>
              <w:ind w:firstLine="0"/>
              <w:jc w:val="left"/>
              <w:rPr>
                <w:snapToGrid/>
                <w:color w:val="000000"/>
                <w:sz w:val="24"/>
                <w:szCs w:val="24"/>
              </w:rPr>
            </w:pPr>
          </w:p>
        </w:tc>
        <w:tc>
          <w:tcPr>
            <w:tcW w:w="1719" w:type="dxa"/>
            <w:tcBorders>
              <w:top w:val="nil"/>
              <w:left w:val="nil"/>
              <w:bottom w:val="nil"/>
              <w:right w:val="nil"/>
            </w:tcBorders>
            <w:shd w:val="clear" w:color="auto" w:fill="auto"/>
            <w:noWrap/>
            <w:vAlign w:val="bottom"/>
            <w:hideMark/>
          </w:tcPr>
          <w:p w:rsidR="00ED10E5" w:rsidRPr="00B6278B" w:rsidRDefault="00ED10E5" w:rsidP="00B6278B">
            <w:pPr>
              <w:spacing w:line="276" w:lineRule="auto"/>
              <w:ind w:firstLine="0"/>
              <w:jc w:val="left"/>
              <w:rPr>
                <w:snapToGrid/>
                <w:color w:val="000000"/>
                <w:sz w:val="24"/>
                <w:szCs w:val="24"/>
              </w:rPr>
            </w:pPr>
          </w:p>
        </w:tc>
        <w:tc>
          <w:tcPr>
            <w:tcW w:w="920" w:type="dxa"/>
            <w:vMerge/>
            <w:tcBorders>
              <w:top w:val="nil"/>
              <w:left w:val="single" w:sz="4" w:space="0" w:color="auto"/>
              <w:bottom w:val="single" w:sz="4" w:space="0" w:color="000000"/>
              <w:right w:val="single" w:sz="4" w:space="0" w:color="auto"/>
            </w:tcBorders>
            <w:vAlign w:val="center"/>
            <w:hideMark/>
          </w:tcPr>
          <w:p w:rsidR="00ED10E5" w:rsidRPr="00B6278B" w:rsidRDefault="00ED10E5" w:rsidP="00B6278B">
            <w:pPr>
              <w:spacing w:line="276" w:lineRule="auto"/>
              <w:ind w:firstLine="0"/>
              <w:jc w:val="left"/>
              <w:rPr>
                <w:snapToGrid/>
                <w:color w:val="000000"/>
                <w:sz w:val="24"/>
                <w:szCs w:val="24"/>
              </w:rPr>
            </w:pPr>
          </w:p>
        </w:tc>
        <w:tc>
          <w:tcPr>
            <w:tcW w:w="774" w:type="dxa"/>
            <w:vMerge/>
            <w:tcBorders>
              <w:top w:val="nil"/>
              <w:left w:val="single" w:sz="4" w:space="0" w:color="auto"/>
              <w:bottom w:val="single" w:sz="4" w:space="0" w:color="000000"/>
              <w:right w:val="single" w:sz="4" w:space="0" w:color="auto"/>
            </w:tcBorders>
            <w:vAlign w:val="center"/>
            <w:hideMark/>
          </w:tcPr>
          <w:p w:rsidR="00ED10E5" w:rsidRPr="00B6278B" w:rsidRDefault="00ED10E5" w:rsidP="00B6278B">
            <w:pPr>
              <w:spacing w:line="276" w:lineRule="auto"/>
              <w:ind w:firstLine="0"/>
              <w:jc w:val="left"/>
              <w:rPr>
                <w:snapToGrid/>
                <w:color w:val="000000"/>
                <w:sz w:val="24"/>
                <w:szCs w:val="24"/>
              </w:rPr>
            </w:pPr>
          </w:p>
        </w:tc>
        <w:tc>
          <w:tcPr>
            <w:tcW w:w="2128" w:type="dxa"/>
            <w:gridSpan w:val="2"/>
            <w:vMerge/>
            <w:tcBorders>
              <w:top w:val="single" w:sz="4" w:space="0" w:color="auto"/>
              <w:left w:val="single" w:sz="4" w:space="0" w:color="auto"/>
              <w:bottom w:val="single" w:sz="4" w:space="0" w:color="000000"/>
              <w:right w:val="single" w:sz="4" w:space="0" w:color="000000"/>
            </w:tcBorders>
            <w:vAlign w:val="center"/>
            <w:hideMark/>
          </w:tcPr>
          <w:p w:rsidR="00ED10E5" w:rsidRPr="00B6278B" w:rsidRDefault="00ED10E5" w:rsidP="00B6278B">
            <w:pPr>
              <w:spacing w:line="276" w:lineRule="auto"/>
              <w:ind w:firstLine="0"/>
              <w:jc w:val="left"/>
              <w:rPr>
                <w:snapToGrid/>
                <w:color w:val="000000"/>
                <w:sz w:val="24"/>
                <w:szCs w:val="24"/>
              </w:rPr>
            </w:pPr>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Кол-во</w:t>
            </w:r>
          </w:p>
        </w:tc>
        <w:tc>
          <w:tcPr>
            <w:tcW w:w="968" w:type="dxa"/>
            <w:vMerge w:val="restart"/>
            <w:tcBorders>
              <w:top w:val="nil"/>
              <w:left w:val="single" w:sz="4" w:space="0" w:color="auto"/>
              <w:bottom w:val="single" w:sz="4" w:space="0" w:color="000000"/>
              <w:right w:val="single" w:sz="4" w:space="0" w:color="auto"/>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w:t>
            </w:r>
          </w:p>
        </w:tc>
        <w:tc>
          <w:tcPr>
            <w:tcW w:w="3289" w:type="dxa"/>
            <w:gridSpan w:val="3"/>
            <w:tcBorders>
              <w:top w:val="single" w:sz="4" w:space="0" w:color="auto"/>
              <w:left w:val="nil"/>
              <w:bottom w:val="single" w:sz="4" w:space="0" w:color="auto"/>
              <w:right w:val="single" w:sz="4" w:space="0" w:color="000000"/>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Время ожидания</w:t>
            </w:r>
          </w:p>
        </w:tc>
        <w:tc>
          <w:tcPr>
            <w:tcW w:w="2138" w:type="dxa"/>
            <w:gridSpan w:val="2"/>
            <w:tcBorders>
              <w:top w:val="single" w:sz="4" w:space="0" w:color="auto"/>
              <w:left w:val="nil"/>
              <w:bottom w:val="single" w:sz="4" w:space="0" w:color="auto"/>
              <w:right w:val="single" w:sz="4" w:space="0" w:color="000000"/>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После 5 сек</w:t>
            </w:r>
          </w:p>
        </w:tc>
      </w:tr>
      <w:tr w:rsidR="00ED10E5" w:rsidRPr="00B6278B" w:rsidTr="00ED10E5">
        <w:trPr>
          <w:trHeight w:val="383"/>
        </w:trPr>
        <w:tc>
          <w:tcPr>
            <w:tcW w:w="1339" w:type="dxa"/>
            <w:tcBorders>
              <w:top w:val="nil"/>
              <w:left w:val="nil"/>
              <w:bottom w:val="nil"/>
              <w:right w:val="nil"/>
            </w:tcBorders>
            <w:shd w:val="clear" w:color="auto" w:fill="auto"/>
            <w:noWrap/>
            <w:vAlign w:val="bottom"/>
            <w:hideMark/>
          </w:tcPr>
          <w:p w:rsidR="00ED10E5" w:rsidRPr="00B6278B" w:rsidRDefault="00ED10E5" w:rsidP="00B6278B">
            <w:pPr>
              <w:spacing w:line="276" w:lineRule="auto"/>
              <w:ind w:firstLine="0"/>
              <w:jc w:val="left"/>
              <w:rPr>
                <w:snapToGrid/>
                <w:color w:val="000000"/>
                <w:sz w:val="24"/>
                <w:szCs w:val="24"/>
              </w:rPr>
            </w:pPr>
          </w:p>
        </w:tc>
        <w:tc>
          <w:tcPr>
            <w:tcW w:w="1719" w:type="dxa"/>
            <w:tcBorders>
              <w:top w:val="nil"/>
              <w:left w:val="nil"/>
              <w:bottom w:val="nil"/>
              <w:right w:val="nil"/>
            </w:tcBorders>
            <w:shd w:val="clear" w:color="auto" w:fill="auto"/>
            <w:noWrap/>
            <w:vAlign w:val="bottom"/>
            <w:hideMark/>
          </w:tcPr>
          <w:p w:rsidR="00ED10E5" w:rsidRPr="00B6278B" w:rsidRDefault="00ED10E5" w:rsidP="00B6278B">
            <w:pPr>
              <w:spacing w:line="276" w:lineRule="auto"/>
              <w:ind w:firstLine="0"/>
              <w:jc w:val="left"/>
              <w:rPr>
                <w:snapToGrid/>
                <w:color w:val="000000"/>
                <w:sz w:val="24"/>
                <w:szCs w:val="24"/>
              </w:rPr>
            </w:pPr>
          </w:p>
        </w:tc>
        <w:tc>
          <w:tcPr>
            <w:tcW w:w="920" w:type="dxa"/>
            <w:vMerge/>
            <w:tcBorders>
              <w:top w:val="nil"/>
              <w:left w:val="single" w:sz="4" w:space="0" w:color="auto"/>
              <w:bottom w:val="single" w:sz="4" w:space="0" w:color="000000"/>
              <w:right w:val="single" w:sz="4" w:space="0" w:color="auto"/>
            </w:tcBorders>
            <w:vAlign w:val="center"/>
            <w:hideMark/>
          </w:tcPr>
          <w:p w:rsidR="00ED10E5" w:rsidRPr="00B6278B" w:rsidRDefault="00ED10E5" w:rsidP="00B6278B">
            <w:pPr>
              <w:spacing w:line="276" w:lineRule="auto"/>
              <w:ind w:firstLine="0"/>
              <w:jc w:val="left"/>
              <w:rPr>
                <w:snapToGrid/>
                <w:color w:val="000000"/>
                <w:sz w:val="24"/>
                <w:szCs w:val="24"/>
              </w:rPr>
            </w:pPr>
          </w:p>
        </w:tc>
        <w:tc>
          <w:tcPr>
            <w:tcW w:w="774" w:type="dxa"/>
            <w:vMerge/>
            <w:tcBorders>
              <w:top w:val="nil"/>
              <w:left w:val="single" w:sz="4" w:space="0" w:color="auto"/>
              <w:bottom w:val="single" w:sz="4" w:space="0" w:color="000000"/>
              <w:right w:val="single" w:sz="4" w:space="0" w:color="auto"/>
            </w:tcBorders>
            <w:vAlign w:val="center"/>
            <w:hideMark/>
          </w:tcPr>
          <w:p w:rsidR="00ED10E5" w:rsidRPr="00B6278B" w:rsidRDefault="00ED10E5" w:rsidP="00B6278B">
            <w:pPr>
              <w:spacing w:line="276" w:lineRule="auto"/>
              <w:ind w:firstLine="0"/>
              <w:jc w:val="left"/>
              <w:rPr>
                <w:snapToGrid/>
                <w:color w:val="000000"/>
                <w:sz w:val="24"/>
                <w:szCs w:val="24"/>
              </w:rPr>
            </w:pPr>
          </w:p>
        </w:tc>
        <w:tc>
          <w:tcPr>
            <w:tcW w:w="1162" w:type="dxa"/>
            <w:tcBorders>
              <w:top w:val="nil"/>
              <w:left w:val="nil"/>
              <w:bottom w:val="single" w:sz="4" w:space="0" w:color="auto"/>
              <w:right w:val="single" w:sz="4" w:space="0" w:color="auto"/>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Кол-во</w:t>
            </w:r>
          </w:p>
        </w:tc>
        <w:tc>
          <w:tcPr>
            <w:tcW w:w="966" w:type="dxa"/>
            <w:tcBorders>
              <w:top w:val="nil"/>
              <w:left w:val="nil"/>
              <w:bottom w:val="single" w:sz="4" w:space="0" w:color="auto"/>
              <w:right w:val="single" w:sz="4" w:space="0" w:color="auto"/>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w:t>
            </w:r>
          </w:p>
        </w:tc>
        <w:tc>
          <w:tcPr>
            <w:tcW w:w="1162" w:type="dxa"/>
            <w:vMerge/>
            <w:tcBorders>
              <w:top w:val="nil"/>
              <w:left w:val="single" w:sz="4" w:space="0" w:color="auto"/>
              <w:bottom w:val="single" w:sz="4" w:space="0" w:color="000000"/>
              <w:right w:val="single" w:sz="4" w:space="0" w:color="auto"/>
            </w:tcBorders>
            <w:vAlign w:val="center"/>
            <w:hideMark/>
          </w:tcPr>
          <w:p w:rsidR="00ED10E5" w:rsidRPr="00B6278B" w:rsidRDefault="00ED10E5" w:rsidP="00B6278B">
            <w:pPr>
              <w:spacing w:line="276" w:lineRule="auto"/>
              <w:ind w:firstLine="0"/>
              <w:jc w:val="left"/>
              <w:rPr>
                <w:snapToGrid/>
                <w:color w:val="000000"/>
                <w:sz w:val="24"/>
                <w:szCs w:val="24"/>
              </w:rPr>
            </w:pPr>
          </w:p>
        </w:tc>
        <w:tc>
          <w:tcPr>
            <w:tcW w:w="968" w:type="dxa"/>
            <w:vMerge/>
            <w:tcBorders>
              <w:top w:val="nil"/>
              <w:left w:val="single" w:sz="4" w:space="0" w:color="auto"/>
              <w:bottom w:val="single" w:sz="4" w:space="0" w:color="000000"/>
              <w:right w:val="single" w:sz="4" w:space="0" w:color="auto"/>
            </w:tcBorders>
            <w:vAlign w:val="center"/>
            <w:hideMark/>
          </w:tcPr>
          <w:p w:rsidR="00ED10E5" w:rsidRPr="00B6278B" w:rsidRDefault="00ED10E5" w:rsidP="00B6278B">
            <w:pPr>
              <w:spacing w:line="276" w:lineRule="auto"/>
              <w:ind w:firstLine="0"/>
              <w:jc w:val="left"/>
              <w:rPr>
                <w:snapToGrid/>
                <w:color w:val="000000"/>
                <w:sz w:val="24"/>
                <w:szCs w:val="24"/>
              </w:rPr>
            </w:pPr>
          </w:p>
        </w:tc>
        <w:tc>
          <w:tcPr>
            <w:tcW w:w="998" w:type="dxa"/>
            <w:tcBorders>
              <w:top w:val="nil"/>
              <w:left w:val="nil"/>
              <w:bottom w:val="single" w:sz="4" w:space="0" w:color="auto"/>
              <w:right w:val="single" w:sz="4" w:space="0" w:color="auto"/>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Всего</w:t>
            </w:r>
          </w:p>
        </w:tc>
        <w:tc>
          <w:tcPr>
            <w:tcW w:w="1155" w:type="dxa"/>
            <w:tcBorders>
              <w:top w:val="nil"/>
              <w:left w:val="nil"/>
              <w:bottom w:val="single" w:sz="4" w:space="0" w:color="auto"/>
              <w:right w:val="single" w:sz="4" w:space="0" w:color="auto"/>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proofErr w:type="gramStart"/>
            <w:r w:rsidRPr="00B6278B">
              <w:rPr>
                <w:snapToGrid/>
                <w:color w:val="000000"/>
                <w:sz w:val="24"/>
                <w:szCs w:val="24"/>
              </w:rPr>
              <w:t>Ср</w:t>
            </w:r>
            <w:proofErr w:type="gramEnd"/>
            <w:r w:rsidRPr="00B6278B">
              <w:rPr>
                <w:snapToGrid/>
                <w:color w:val="000000"/>
                <w:sz w:val="24"/>
                <w:szCs w:val="24"/>
              </w:rPr>
              <w:t>.</w:t>
            </w:r>
          </w:p>
        </w:tc>
        <w:tc>
          <w:tcPr>
            <w:tcW w:w="1136" w:type="dxa"/>
            <w:tcBorders>
              <w:top w:val="nil"/>
              <w:left w:val="nil"/>
              <w:bottom w:val="single" w:sz="4" w:space="0" w:color="auto"/>
              <w:right w:val="single" w:sz="4" w:space="0" w:color="auto"/>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Макс.</w:t>
            </w:r>
          </w:p>
        </w:tc>
        <w:tc>
          <w:tcPr>
            <w:tcW w:w="861" w:type="dxa"/>
            <w:tcBorders>
              <w:top w:val="nil"/>
              <w:left w:val="nil"/>
              <w:bottom w:val="single" w:sz="4" w:space="0" w:color="auto"/>
              <w:right w:val="single" w:sz="4" w:space="0" w:color="auto"/>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Кол-во</w:t>
            </w:r>
          </w:p>
        </w:tc>
        <w:tc>
          <w:tcPr>
            <w:tcW w:w="1277" w:type="dxa"/>
            <w:tcBorders>
              <w:top w:val="nil"/>
              <w:left w:val="nil"/>
              <w:bottom w:val="single" w:sz="4" w:space="0" w:color="auto"/>
              <w:right w:val="single" w:sz="4" w:space="0" w:color="auto"/>
            </w:tcBorders>
            <w:shd w:val="clear" w:color="auto" w:fill="auto"/>
            <w:vAlign w:val="center"/>
            <w:hideMark/>
          </w:tcPr>
          <w:p w:rsidR="00ED10E5" w:rsidRPr="00B6278B" w:rsidRDefault="00ED10E5" w:rsidP="00B6278B">
            <w:pPr>
              <w:spacing w:line="276" w:lineRule="auto"/>
              <w:ind w:firstLine="0"/>
              <w:jc w:val="center"/>
              <w:rPr>
                <w:snapToGrid/>
                <w:color w:val="000000"/>
                <w:sz w:val="24"/>
                <w:szCs w:val="24"/>
              </w:rPr>
            </w:pPr>
            <w:r w:rsidRPr="00B6278B">
              <w:rPr>
                <w:snapToGrid/>
                <w:color w:val="000000"/>
                <w:sz w:val="24"/>
                <w:szCs w:val="24"/>
              </w:rPr>
              <w:t>%</w:t>
            </w:r>
          </w:p>
        </w:tc>
      </w:tr>
    </w:tbl>
    <w:p w:rsidR="003C0AD6" w:rsidRPr="00B6278B" w:rsidRDefault="003C0AD6" w:rsidP="00B6278B">
      <w:pPr>
        <w:spacing w:after="200" w:line="276" w:lineRule="auto"/>
        <w:rPr>
          <w:sz w:val="24"/>
          <w:szCs w:val="24"/>
        </w:rPr>
      </w:pPr>
    </w:p>
    <w:p w:rsidR="003C0AD6" w:rsidRPr="00B6278B" w:rsidRDefault="003C0AD6" w:rsidP="00B6278B">
      <w:pPr>
        <w:spacing w:after="200" w:line="276" w:lineRule="auto"/>
        <w:rPr>
          <w:sz w:val="24"/>
          <w:szCs w:val="24"/>
        </w:rPr>
        <w:sectPr w:rsidR="003C0AD6" w:rsidRPr="00B6278B" w:rsidSect="003C0AD6">
          <w:pgSz w:w="16838" w:h="11906" w:orient="landscape"/>
          <w:pgMar w:top="1701" w:right="1134" w:bottom="851" w:left="1134" w:header="709" w:footer="709" w:gutter="0"/>
          <w:cols w:space="708"/>
          <w:docGrid w:linePitch="360"/>
        </w:sectPr>
      </w:pPr>
    </w:p>
    <w:p w:rsidR="00777897" w:rsidRPr="00FF2204" w:rsidRDefault="00777897" w:rsidP="00777897">
      <w:pPr>
        <w:suppressAutoHyphens/>
        <w:spacing w:line="240" w:lineRule="auto"/>
        <w:ind w:left="720" w:firstLine="0"/>
        <w:contextualSpacing/>
        <w:jc w:val="center"/>
        <w:rPr>
          <w:b/>
          <w:snapToGrid/>
          <w:sz w:val="24"/>
          <w:szCs w:val="24"/>
          <w:lang w:eastAsia="ar-SA"/>
        </w:rPr>
      </w:pPr>
      <w:r w:rsidRPr="00FF2204">
        <w:rPr>
          <w:b/>
          <w:snapToGrid/>
          <w:sz w:val="24"/>
          <w:szCs w:val="24"/>
          <w:lang w:eastAsia="ar-SA"/>
        </w:rPr>
        <w:lastRenderedPageBreak/>
        <w:t>Формат отчёта по тематике обращений</w:t>
      </w:r>
    </w:p>
    <w:p w:rsidR="00777897" w:rsidRPr="00FF2204" w:rsidRDefault="00777897" w:rsidP="00777897">
      <w:pPr>
        <w:suppressAutoHyphens/>
        <w:spacing w:line="240" w:lineRule="auto"/>
        <w:ind w:left="720" w:firstLine="0"/>
        <w:contextualSpacing/>
        <w:rPr>
          <w:snapToGrid/>
          <w:sz w:val="24"/>
          <w:szCs w:val="24"/>
          <w:lang w:eastAsia="ar-SA"/>
        </w:rPr>
      </w:pPr>
    </w:p>
    <w:tbl>
      <w:tblPr>
        <w:tblW w:w="9152" w:type="dxa"/>
        <w:tblInd w:w="103" w:type="dxa"/>
        <w:tblLook w:val="04A0" w:firstRow="1" w:lastRow="0" w:firstColumn="1" w:lastColumn="0" w:noHBand="0" w:noVBand="1"/>
      </w:tblPr>
      <w:tblGrid>
        <w:gridCol w:w="5392"/>
        <w:gridCol w:w="1940"/>
        <w:gridCol w:w="1820"/>
      </w:tblGrid>
      <w:tr w:rsidR="00777897" w:rsidRPr="00FF2204" w:rsidTr="006557D7">
        <w:trPr>
          <w:trHeight w:val="268"/>
        </w:trPr>
        <w:tc>
          <w:tcPr>
            <w:tcW w:w="7332"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777897" w:rsidRPr="00FF2204" w:rsidRDefault="00777897" w:rsidP="006557D7">
            <w:pPr>
              <w:spacing w:line="240" w:lineRule="auto"/>
              <w:ind w:firstLine="0"/>
              <w:jc w:val="left"/>
              <w:rPr>
                <w:b/>
                <w:bCs/>
                <w:snapToGrid/>
                <w:color w:val="000000"/>
                <w:sz w:val="24"/>
                <w:szCs w:val="22"/>
              </w:rPr>
            </w:pPr>
            <w:r w:rsidRPr="00FF2204">
              <w:rPr>
                <w:b/>
                <w:bCs/>
                <w:snapToGrid/>
                <w:color w:val="000000"/>
                <w:sz w:val="22"/>
                <w:szCs w:val="22"/>
              </w:rPr>
              <w:t>Всего обработано вызовов</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b/>
                <w:bCs/>
                <w:snapToGrid/>
                <w:color w:val="000000"/>
                <w:sz w:val="24"/>
                <w:szCs w:val="22"/>
              </w:rPr>
            </w:pPr>
            <w:r w:rsidRPr="00FF2204">
              <w:rPr>
                <w:b/>
                <w:bCs/>
                <w:snapToGrid/>
                <w:color w:val="000000"/>
                <w:sz w:val="22"/>
                <w:szCs w:val="22"/>
              </w:rPr>
              <w:t>Значение</w:t>
            </w:r>
          </w:p>
        </w:tc>
      </w:tr>
      <w:tr w:rsidR="00777897" w:rsidRPr="00FF2204" w:rsidTr="006557D7">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77897" w:rsidRPr="00FF2204" w:rsidRDefault="00777897" w:rsidP="006557D7">
            <w:pPr>
              <w:spacing w:line="240" w:lineRule="auto"/>
              <w:ind w:firstLine="0"/>
              <w:jc w:val="left"/>
              <w:rPr>
                <w:snapToGrid/>
                <w:color w:val="000000"/>
                <w:sz w:val="24"/>
                <w:szCs w:val="22"/>
              </w:rPr>
            </w:pPr>
            <w:r w:rsidRPr="00FF2204">
              <w:rPr>
                <w:snapToGrid/>
                <w:color w:val="000000"/>
                <w:sz w:val="22"/>
                <w:szCs w:val="22"/>
              </w:rPr>
              <w:t xml:space="preserve">Адреса и график работы </w:t>
            </w:r>
            <w:proofErr w:type="spellStart"/>
            <w:r w:rsidRPr="00FF2204">
              <w:rPr>
                <w:snapToGrid/>
                <w:color w:val="000000"/>
                <w:sz w:val="22"/>
                <w:szCs w:val="22"/>
              </w:rPr>
              <w:t>абон</w:t>
            </w:r>
            <w:proofErr w:type="spellEnd"/>
            <w:r w:rsidRPr="00FF2204">
              <w:rPr>
                <w:snapToGrid/>
                <w:color w:val="000000"/>
                <w:sz w:val="22"/>
                <w:szCs w:val="22"/>
              </w:rPr>
              <w:t xml:space="preserve"> пунктов</w:t>
            </w: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77897" w:rsidRPr="00FF2204" w:rsidRDefault="00777897" w:rsidP="006557D7">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77897" w:rsidRPr="00FF2204" w:rsidRDefault="00777897" w:rsidP="006557D7">
            <w:pPr>
              <w:spacing w:line="240" w:lineRule="auto"/>
              <w:ind w:firstLine="0"/>
              <w:jc w:val="left"/>
              <w:rPr>
                <w:snapToGrid/>
                <w:color w:val="000000"/>
                <w:sz w:val="24"/>
                <w:szCs w:val="22"/>
              </w:rPr>
            </w:pPr>
            <w:r w:rsidRPr="00FF2204">
              <w:rPr>
                <w:snapToGrid/>
                <w:color w:val="000000"/>
                <w:sz w:val="22"/>
                <w:szCs w:val="22"/>
              </w:rPr>
              <w:t>Передача показаний</w:t>
            </w: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77897" w:rsidRPr="00FF2204" w:rsidRDefault="00777897" w:rsidP="006557D7">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77897" w:rsidRPr="00FF2204" w:rsidRDefault="00777897" w:rsidP="006557D7">
            <w:pPr>
              <w:spacing w:line="240" w:lineRule="auto"/>
              <w:ind w:firstLine="0"/>
              <w:jc w:val="left"/>
              <w:rPr>
                <w:snapToGrid/>
                <w:color w:val="000000"/>
                <w:sz w:val="24"/>
                <w:szCs w:val="22"/>
              </w:rPr>
            </w:pPr>
            <w:r w:rsidRPr="00FF2204">
              <w:rPr>
                <w:snapToGrid/>
                <w:color w:val="000000"/>
                <w:sz w:val="22"/>
                <w:szCs w:val="22"/>
              </w:rPr>
              <w:t>Проверка оплаты</w:t>
            </w: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77897" w:rsidRPr="00FF2204" w:rsidRDefault="00777897" w:rsidP="006557D7">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77897" w:rsidRPr="00FF2204" w:rsidRDefault="00777897" w:rsidP="006557D7">
            <w:pPr>
              <w:spacing w:line="240" w:lineRule="auto"/>
              <w:ind w:firstLine="0"/>
              <w:jc w:val="left"/>
              <w:rPr>
                <w:snapToGrid/>
                <w:color w:val="000000"/>
                <w:sz w:val="24"/>
                <w:szCs w:val="22"/>
              </w:rPr>
            </w:pPr>
            <w:r w:rsidRPr="00FF2204">
              <w:rPr>
                <w:snapToGrid/>
                <w:color w:val="000000"/>
                <w:sz w:val="22"/>
                <w:szCs w:val="22"/>
              </w:rPr>
              <w:t>Сроки и варианты оплаты</w:t>
            </w: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77897" w:rsidRPr="00FF2204" w:rsidRDefault="00777897" w:rsidP="006557D7">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77897" w:rsidRPr="00FF2204" w:rsidRDefault="00777897" w:rsidP="006557D7">
            <w:pPr>
              <w:spacing w:line="240" w:lineRule="auto"/>
              <w:ind w:firstLine="0"/>
              <w:jc w:val="left"/>
              <w:rPr>
                <w:snapToGrid/>
                <w:color w:val="000000"/>
                <w:sz w:val="24"/>
                <w:szCs w:val="22"/>
              </w:rPr>
            </w:pPr>
            <w:r w:rsidRPr="00FF2204">
              <w:rPr>
                <w:snapToGrid/>
                <w:color w:val="000000"/>
                <w:sz w:val="22"/>
                <w:szCs w:val="22"/>
              </w:rPr>
              <w:t>Условия предоставления рассрочки платежа</w:t>
            </w: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77897" w:rsidRPr="00FF2204" w:rsidRDefault="00777897" w:rsidP="006557D7">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77897" w:rsidRPr="00FF2204" w:rsidRDefault="00777897" w:rsidP="006557D7">
            <w:pPr>
              <w:spacing w:line="240" w:lineRule="auto"/>
              <w:ind w:firstLine="0"/>
              <w:jc w:val="left"/>
              <w:rPr>
                <w:snapToGrid/>
                <w:color w:val="000000"/>
                <w:sz w:val="24"/>
                <w:szCs w:val="22"/>
              </w:rPr>
            </w:pPr>
            <w:r w:rsidRPr="00FF2204">
              <w:rPr>
                <w:snapToGrid/>
                <w:color w:val="000000"/>
                <w:sz w:val="22"/>
                <w:szCs w:val="22"/>
              </w:rPr>
              <w:t>Вопросы по счетчику</w:t>
            </w: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77897" w:rsidRPr="00FF2204" w:rsidRDefault="00777897" w:rsidP="006557D7">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77897" w:rsidRPr="00FF2204" w:rsidRDefault="00777897" w:rsidP="006557D7">
            <w:pPr>
              <w:spacing w:line="240" w:lineRule="auto"/>
              <w:ind w:firstLine="0"/>
              <w:jc w:val="left"/>
              <w:rPr>
                <w:snapToGrid/>
                <w:color w:val="000000"/>
                <w:sz w:val="24"/>
                <w:szCs w:val="22"/>
              </w:rPr>
            </w:pPr>
            <w:r w:rsidRPr="00FF2204">
              <w:rPr>
                <w:snapToGrid/>
                <w:color w:val="000000"/>
                <w:sz w:val="22"/>
                <w:szCs w:val="22"/>
              </w:rPr>
              <w:t>Вопросы по расчетам в квитанции</w:t>
            </w: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77897" w:rsidRPr="00FF2204" w:rsidRDefault="00777897" w:rsidP="006557D7">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77897" w:rsidRPr="00FF2204" w:rsidRDefault="00777897" w:rsidP="006557D7">
            <w:pPr>
              <w:spacing w:line="240" w:lineRule="auto"/>
              <w:ind w:firstLine="0"/>
              <w:jc w:val="left"/>
              <w:rPr>
                <w:snapToGrid/>
                <w:color w:val="000000"/>
                <w:sz w:val="24"/>
                <w:szCs w:val="22"/>
              </w:rPr>
            </w:pPr>
            <w:r w:rsidRPr="00FF2204">
              <w:rPr>
                <w:snapToGrid/>
                <w:color w:val="000000"/>
                <w:sz w:val="22"/>
                <w:szCs w:val="22"/>
              </w:rPr>
              <w:t>Вопросы о задолженности по лицевому счету</w:t>
            </w: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77897" w:rsidRPr="00FF2204" w:rsidRDefault="00777897" w:rsidP="006557D7">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77897" w:rsidRPr="00FF2204" w:rsidRDefault="00777897" w:rsidP="006557D7">
            <w:pPr>
              <w:spacing w:line="240" w:lineRule="auto"/>
              <w:ind w:firstLine="0"/>
              <w:jc w:val="left"/>
              <w:rPr>
                <w:snapToGrid/>
                <w:color w:val="000000"/>
                <w:sz w:val="24"/>
                <w:szCs w:val="22"/>
              </w:rPr>
            </w:pPr>
            <w:r w:rsidRPr="00FF2204">
              <w:rPr>
                <w:snapToGrid/>
                <w:color w:val="000000"/>
                <w:sz w:val="22"/>
                <w:szCs w:val="22"/>
              </w:rPr>
              <w:t>Начисление пени</w:t>
            </w: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77897" w:rsidRPr="00FF2204" w:rsidRDefault="00777897" w:rsidP="006557D7">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77897" w:rsidRPr="00FF2204" w:rsidRDefault="00777897" w:rsidP="006557D7">
            <w:pPr>
              <w:spacing w:line="240" w:lineRule="auto"/>
              <w:ind w:firstLine="0"/>
              <w:jc w:val="left"/>
              <w:rPr>
                <w:snapToGrid/>
                <w:color w:val="000000"/>
                <w:sz w:val="24"/>
                <w:szCs w:val="22"/>
              </w:rPr>
            </w:pPr>
            <w:r w:rsidRPr="00FF2204">
              <w:rPr>
                <w:snapToGrid/>
                <w:color w:val="000000"/>
                <w:sz w:val="22"/>
                <w:szCs w:val="22"/>
              </w:rPr>
              <w:t>Вопросы по ОДН</w:t>
            </w: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77897" w:rsidRPr="00FF2204" w:rsidRDefault="00777897" w:rsidP="006557D7">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77897" w:rsidRPr="00FF2204" w:rsidRDefault="00777897" w:rsidP="006557D7">
            <w:pPr>
              <w:spacing w:line="240" w:lineRule="auto"/>
              <w:ind w:firstLine="0"/>
              <w:jc w:val="left"/>
              <w:rPr>
                <w:snapToGrid/>
                <w:color w:val="000000"/>
                <w:sz w:val="24"/>
                <w:szCs w:val="22"/>
              </w:rPr>
            </w:pPr>
            <w:r w:rsidRPr="00FF2204">
              <w:rPr>
                <w:snapToGrid/>
                <w:color w:val="000000"/>
                <w:sz w:val="22"/>
                <w:szCs w:val="22"/>
              </w:rPr>
              <w:t>Вопросы по законодательной базе</w:t>
            </w: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77897" w:rsidRPr="00FF2204" w:rsidRDefault="00777897" w:rsidP="006557D7">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77897" w:rsidRPr="00FF2204" w:rsidRDefault="00777897" w:rsidP="006557D7">
            <w:pPr>
              <w:spacing w:line="240" w:lineRule="auto"/>
              <w:ind w:firstLine="0"/>
              <w:jc w:val="left"/>
              <w:rPr>
                <w:snapToGrid/>
                <w:color w:val="000000"/>
                <w:sz w:val="24"/>
                <w:szCs w:val="22"/>
              </w:rPr>
            </w:pPr>
            <w:r w:rsidRPr="00FF2204">
              <w:rPr>
                <w:snapToGrid/>
                <w:color w:val="000000"/>
                <w:sz w:val="22"/>
                <w:szCs w:val="22"/>
              </w:rPr>
              <w:t>Тарифы, нормативы</w:t>
            </w: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77897" w:rsidRPr="00FF2204" w:rsidRDefault="00777897" w:rsidP="006557D7">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77897" w:rsidRPr="00FF2204" w:rsidRDefault="00777897" w:rsidP="006557D7">
            <w:pPr>
              <w:spacing w:line="240" w:lineRule="auto"/>
              <w:ind w:firstLine="0"/>
              <w:jc w:val="left"/>
              <w:rPr>
                <w:snapToGrid/>
                <w:color w:val="000000"/>
                <w:sz w:val="24"/>
                <w:szCs w:val="22"/>
              </w:rPr>
            </w:pPr>
            <w:r w:rsidRPr="00FF2204">
              <w:rPr>
                <w:snapToGrid/>
                <w:color w:val="000000"/>
                <w:sz w:val="22"/>
                <w:szCs w:val="22"/>
              </w:rPr>
              <w:t>Документы для внесения изменений в лицевой счет</w:t>
            </w: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77897" w:rsidRPr="00FF2204" w:rsidRDefault="00777897" w:rsidP="006557D7">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77897" w:rsidRPr="00FF2204" w:rsidRDefault="00777897" w:rsidP="006557D7">
            <w:pPr>
              <w:spacing w:line="240" w:lineRule="auto"/>
              <w:ind w:firstLine="0"/>
              <w:jc w:val="left"/>
              <w:rPr>
                <w:snapToGrid/>
                <w:color w:val="000000"/>
                <w:sz w:val="24"/>
                <w:szCs w:val="22"/>
              </w:rPr>
            </w:pPr>
            <w:r w:rsidRPr="00FF2204">
              <w:rPr>
                <w:snapToGrid/>
                <w:color w:val="000000"/>
                <w:sz w:val="22"/>
                <w:szCs w:val="22"/>
              </w:rPr>
              <w:t>Открытие, переоформление лицевого счета</w:t>
            </w: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77897" w:rsidRPr="00FF2204" w:rsidRDefault="00777897" w:rsidP="006557D7">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77897" w:rsidRPr="00FF2204" w:rsidRDefault="00777897" w:rsidP="006557D7">
            <w:pPr>
              <w:spacing w:line="240" w:lineRule="auto"/>
              <w:ind w:firstLine="0"/>
              <w:jc w:val="left"/>
              <w:rPr>
                <w:snapToGrid/>
                <w:color w:val="000000"/>
                <w:sz w:val="24"/>
                <w:szCs w:val="22"/>
              </w:rPr>
            </w:pPr>
            <w:r w:rsidRPr="00FF2204">
              <w:rPr>
                <w:snapToGrid/>
                <w:color w:val="000000"/>
                <w:sz w:val="22"/>
                <w:szCs w:val="22"/>
              </w:rPr>
              <w:t>Адреса и телефоны абонентских пунктов</w:t>
            </w: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77897" w:rsidRPr="00FF2204" w:rsidRDefault="00777897" w:rsidP="006557D7">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77897" w:rsidRPr="00FF2204" w:rsidRDefault="00777897" w:rsidP="006557D7">
            <w:pPr>
              <w:spacing w:line="240" w:lineRule="auto"/>
              <w:ind w:firstLine="0"/>
              <w:jc w:val="left"/>
              <w:rPr>
                <w:snapToGrid/>
                <w:color w:val="000000"/>
                <w:sz w:val="24"/>
                <w:szCs w:val="22"/>
              </w:rPr>
            </w:pPr>
            <w:r w:rsidRPr="00FF2204">
              <w:rPr>
                <w:snapToGrid/>
                <w:color w:val="000000"/>
                <w:sz w:val="22"/>
                <w:szCs w:val="22"/>
              </w:rPr>
              <w:t>Телефоны аварийных служб</w:t>
            </w: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77897" w:rsidRPr="00FF2204" w:rsidRDefault="00777897" w:rsidP="006557D7">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77897" w:rsidRPr="00FF2204" w:rsidRDefault="00777897" w:rsidP="006557D7">
            <w:pPr>
              <w:spacing w:line="240" w:lineRule="auto"/>
              <w:ind w:firstLine="0"/>
              <w:jc w:val="left"/>
              <w:rPr>
                <w:snapToGrid/>
                <w:color w:val="000000"/>
                <w:sz w:val="24"/>
                <w:szCs w:val="22"/>
              </w:rPr>
            </w:pPr>
            <w:r w:rsidRPr="00FF2204">
              <w:rPr>
                <w:snapToGrid/>
                <w:color w:val="000000"/>
                <w:sz w:val="22"/>
                <w:szCs w:val="22"/>
              </w:rPr>
              <w:t>Звонок от юридического лица</w:t>
            </w: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77897" w:rsidRPr="00FF2204" w:rsidRDefault="00777897" w:rsidP="006557D7">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77897" w:rsidRPr="00FF2204" w:rsidRDefault="00777897" w:rsidP="006557D7">
            <w:pPr>
              <w:spacing w:line="240" w:lineRule="auto"/>
              <w:ind w:firstLine="0"/>
              <w:jc w:val="left"/>
              <w:rPr>
                <w:snapToGrid/>
                <w:color w:val="000000"/>
                <w:sz w:val="24"/>
                <w:szCs w:val="22"/>
              </w:rPr>
            </w:pPr>
            <w:r w:rsidRPr="00FF2204">
              <w:rPr>
                <w:snapToGrid/>
                <w:color w:val="000000"/>
                <w:sz w:val="22"/>
                <w:szCs w:val="22"/>
              </w:rPr>
              <w:t>Претензии на неверный расчет в квитанции</w:t>
            </w: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77897" w:rsidRPr="00FF2204" w:rsidRDefault="00777897" w:rsidP="006557D7">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77897" w:rsidRPr="00FF2204" w:rsidRDefault="00777897" w:rsidP="006557D7">
            <w:pPr>
              <w:spacing w:line="240" w:lineRule="auto"/>
              <w:ind w:firstLine="0"/>
              <w:jc w:val="left"/>
              <w:rPr>
                <w:snapToGrid/>
                <w:color w:val="000000"/>
                <w:sz w:val="24"/>
                <w:szCs w:val="22"/>
              </w:rPr>
            </w:pPr>
            <w:r w:rsidRPr="00FF2204">
              <w:rPr>
                <w:snapToGrid/>
                <w:color w:val="000000"/>
                <w:sz w:val="22"/>
                <w:szCs w:val="22"/>
              </w:rPr>
              <w:t>Претензии на несоблюдение сроков доставки квитанций</w:t>
            </w: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77897" w:rsidRPr="00FF2204" w:rsidRDefault="00777897" w:rsidP="006557D7">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77897" w:rsidRPr="00FF2204" w:rsidRDefault="00777897" w:rsidP="006557D7">
            <w:pPr>
              <w:spacing w:line="240" w:lineRule="auto"/>
              <w:ind w:firstLine="0"/>
              <w:jc w:val="left"/>
              <w:rPr>
                <w:snapToGrid/>
                <w:color w:val="000000"/>
                <w:sz w:val="24"/>
                <w:szCs w:val="22"/>
              </w:rPr>
            </w:pPr>
            <w:r w:rsidRPr="00FF2204">
              <w:rPr>
                <w:snapToGrid/>
                <w:color w:val="000000"/>
                <w:sz w:val="22"/>
                <w:szCs w:val="22"/>
              </w:rPr>
              <w:t>Гражданин-потребитель передал неверные  показания счетчика</w:t>
            </w: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77897" w:rsidRPr="00FF2204" w:rsidRDefault="00777897" w:rsidP="006557D7">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77897" w:rsidRPr="00FF2204" w:rsidRDefault="00777897" w:rsidP="006557D7">
            <w:pPr>
              <w:spacing w:line="240" w:lineRule="auto"/>
              <w:ind w:firstLine="0"/>
              <w:jc w:val="left"/>
              <w:rPr>
                <w:snapToGrid/>
                <w:color w:val="000000"/>
                <w:sz w:val="24"/>
                <w:szCs w:val="22"/>
              </w:rPr>
            </w:pPr>
            <w:r w:rsidRPr="00FF2204">
              <w:rPr>
                <w:snapToGrid/>
                <w:color w:val="000000"/>
                <w:sz w:val="22"/>
                <w:szCs w:val="22"/>
              </w:rPr>
              <w:t>Контролер неверно зафиксировал показания счетчика</w:t>
            </w: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77897" w:rsidRPr="00FF2204" w:rsidRDefault="00777897" w:rsidP="006557D7">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77897" w:rsidRPr="00FF2204" w:rsidRDefault="00777897" w:rsidP="006557D7">
            <w:pPr>
              <w:spacing w:line="240" w:lineRule="auto"/>
              <w:ind w:firstLine="0"/>
              <w:jc w:val="left"/>
              <w:rPr>
                <w:snapToGrid/>
                <w:color w:val="000000"/>
                <w:sz w:val="24"/>
                <w:szCs w:val="22"/>
              </w:rPr>
            </w:pPr>
            <w:r w:rsidRPr="00FF2204">
              <w:rPr>
                <w:snapToGrid/>
                <w:color w:val="000000"/>
                <w:sz w:val="22"/>
                <w:szCs w:val="22"/>
              </w:rPr>
              <w:t>Вопросы по личному кабинету</w:t>
            </w: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77897" w:rsidRPr="00FF2204" w:rsidRDefault="00777897" w:rsidP="006557D7">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val="restart"/>
            <w:tcBorders>
              <w:top w:val="nil"/>
              <w:left w:val="single" w:sz="4" w:space="0" w:color="auto"/>
              <w:bottom w:val="single" w:sz="4" w:space="0" w:color="auto"/>
              <w:right w:val="single" w:sz="4" w:space="0" w:color="000000"/>
            </w:tcBorders>
            <w:shd w:val="clear" w:color="auto" w:fill="auto"/>
            <w:vAlign w:val="center"/>
            <w:hideMark/>
          </w:tcPr>
          <w:p w:rsidR="00777897" w:rsidRPr="00FF2204" w:rsidRDefault="00777897" w:rsidP="006557D7">
            <w:pPr>
              <w:spacing w:line="240" w:lineRule="auto"/>
              <w:ind w:firstLine="0"/>
              <w:jc w:val="left"/>
              <w:rPr>
                <w:snapToGrid/>
                <w:color w:val="000000"/>
                <w:sz w:val="24"/>
                <w:szCs w:val="22"/>
              </w:rPr>
            </w:pPr>
            <w:r w:rsidRPr="00FF2204">
              <w:rPr>
                <w:snapToGrid/>
                <w:color w:val="000000"/>
                <w:sz w:val="22"/>
                <w:szCs w:val="22"/>
              </w:rPr>
              <w:t>Реквизиты сбытовой компании</w:t>
            </w: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Кол-во</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r w:rsidR="00777897" w:rsidRPr="00FF2204" w:rsidTr="006557D7">
        <w:trPr>
          <w:trHeight w:val="268"/>
        </w:trPr>
        <w:tc>
          <w:tcPr>
            <w:tcW w:w="5392" w:type="dxa"/>
            <w:vMerge/>
            <w:tcBorders>
              <w:top w:val="nil"/>
              <w:left w:val="single" w:sz="4" w:space="0" w:color="auto"/>
              <w:bottom w:val="single" w:sz="4" w:space="0" w:color="auto"/>
              <w:right w:val="single" w:sz="4" w:space="0" w:color="000000"/>
            </w:tcBorders>
            <w:vAlign w:val="center"/>
            <w:hideMark/>
          </w:tcPr>
          <w:p w:rsidR="00777897" w:rsidRPr="00FF2204" w:rsidRDefault="00777897" w:rsidP="006557D7">
            <w:pPr>
              <w:spacing w:line="240" w:lineRule="auto"/>
              <w:ind w:firstLine="0"/>
              <w:jc w:val="left"/>
              <w:rPr>
                <w:snapToGrid/>
                <w:color w:val="000000"/>
                <w:sz w:val="24"/>
                <w:szCs w:val="22"/>
              </w:rPr>
            </w:pPr>
          </w:p>
        </w:tc>
        <w:tc>
          <w:tcPr>
            <w:tcW w:w="1940" w:type="dxa"/>
            <w:tcBorders>
              <w:top w:val="nil"/>
              <w:left w:val="nil"/>
              <w:bottom w:val="single" w:sz="4" w:space="0" w:color="auto"/>
              <w:right w:val="nil"/>
            </w:tcBorders>
            <w:shd w:val="clear" w:color="auto" w:fill="auto"/>
            <w:vAlign w:val="center"/>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77897" w:rsidRPr="00FF2204" w:rsidRDefault="00777897" w:rsidP="006557D7">
            <w:pPr>
              <w:spacing w:line="240" w:lineRule="auto"/>
              <w:ind w:firstLine="0"/>
              <w:jc w:val="center"/>
              <w:rPr>
                <w:snapToGrid/>
                <w:color w:val="000000"/>
                <w:sz w:val="24"/>
                <w:szCs w:val="22"/>
              </w:rPr>
            </w:pPr>
            <w:r w:rsidRPr="00FF2204">
              <w:rPr>
                <w:snapToGrid/>
                <w:color w:val="000000"/>
                <w:sz w:val="22"/>
                <w:szCs w:val="22"/>
              </w:rPr>
              <w:t> </w:t>
            </w:r>
          </w:p>
        </w:tc>
      </w:tr>
    </w:tbl>
    <w:p w:rsidR="00777897" w:rsidRPr="00FF2204" w:rsidRDefault="00777897" w:rsidP="00777897">
      <w:pPr>
        <w:spacing w:line="240" w:lineRule="auto"/>
        <w:ind w:firstLine="0"/>
        <w:jc w:val="left"/>
        <w:rPr>
          <w:snapToGrid/>
          <w:color w:val="000000"/>
          <w:sz w:val="24"/>
        </w:rPr>
        <w:sectPr w:rsidR="00777897" w:rsidRPr="00FF2204" w:rsidSect="00FF2204">
          <w:pgSz w:w="11906" w:h="16838"/>
          <w:pgMar w:top="1134" w:right="851" w:bottom="1134" w:left="1701" w:header="709" w:footer="709" w:gutter="0"/>
          <w:cols w:space="708"/>
          <w:docGrid w:linePitch="360"/>
        </w:sectPr>
      </w:pPr>
    </w:p>
    <w:p w:rsidR="003C0AD6" w:rsidRPr="00B6278B" w:rsidRDefault="003C0AD6" w:rsidP="00777897">
      <w:pPr>
        <w:spacing w:line="276" w:lineRule="auto"/>
        <w:ind w:left="5103" w:firstLine="6"/>
        <w:jc w:val="right"/>
        <w:rPr>
          <w:sz w:val="24"/>
          <w:szCs w:val="24"/>
        </w:rPr>
      </w:pPr>
      <w:r w:rsidRPr="00B6278B">
        <w:rPr>
          <w:sz w:val="24"/>
          <w:szCs w:val="24"/>
        </w:rPr>
        <w:lastRenderedPageBreak/>
        <w:t>Приложение №2 к техническому заданию</w:t>
      </w:r>
    </w:p>
    <w:p w:rsidR="003C0AD6" w:rsidRPr="008C3949" w:rsidRDefault="008C3949" w:rsidP="008C3949">
      <w:pPr>
        <w:pStyle w:val="afe"/>
        <w:tabs>
          <w:tab w:val="left" w:pos="0"/>
        </w:tabs>
        <w:spacing w:line="240" w:lineRule="auto"/>
        <w:jc w:val="center"/>
        <w:rPr>
          <w:b/>
          <w:sz w:val="24"/>
          <w:szCs w:val="24"/>
        </w:rPr>
      </w:pPr>
      <w:r w:rsidRPr="008C3949">
        <w:rPr>
          <w:b/>
          <w:sz w:val="24"/>
          <w:szCs w:val="24"/>
        </w:rPr>
        <w:t>Рекомендации заказчика по выбору привлекаемых операторов центра обработки телефонных обращений</w:t>
      </w:r>
      <w:r w:rsidR="003C0AD6" w:rsidRPr="008C3949">
        <w:rPr>
          <w:b/>
          <w:sz w:val="24"/>
          <w:szCs w:val="24"/>
        </w:rPr>
        <w:t>.</w:t>
      </w:r>
    </w:p>
    <w:p w:rsidR="003C0AD6" w:rsidRPr="00B6278B" w:rsidRDefault="003C0AD6" w:rsidP="00B6278B">
      <w:pPr>
        <w:spacing w:line="276" w:lineRule="auto"/>
        <w:jc w:val="left"/>
        <w:rPr>
          <w:sz w:val="24"/>
          <w:szCs w:val="24"/>
        </w:rPr>
      </w:pPr>
      <w:r w:rsidRPr="00B6278B">
        <w:rPr>
          <w:sz w:val="24"/>
          <w:szCs w:val="24"/>
        </w:rPr>
        <w:t>1.Основные задачи:</w:t>
      </w:r>
    </w:p>
    <w:p w:rsidR="003C0AD6" w:rsidRPr="00B6278B" w:rsidRDefault="003C0AD6" w:rsidP="00B6278B">
      <w:pPr>
        <w:pStyle w:val="31"/>
        <w:tabs>
          <w:tab w:val="left" w:pos="1170"/>
        </w:tabs>
        <w:spacing w:after="0" w:line="276" w:lineRule="auto"/>
        <w:ind w:left="0"/>
        <w:jc w:val="left"/>
        <w:rPr>
          <w:sz w:val="24"/>
          <w:szCs w:val="24"/>
        </w:rPr>
      </w:pPr>
      <w:r w:rsidRPr="00B6278B">
        <w:rPr>
          <w:sz w:val="24"/>
          <w:szCs w:val="24"/>
        </w:rPr>
        <w:t>1.1. Предоставление информации по проекту, услугам и видам сервисам.</w:t>
      </w:r>
    </w:p>
    <w:p w:rsidR="003C0AD6" w:rsidRPr="00B6278B" w:rsidRDefault="003C0AD6" w:rsidP="00B6278B">
      <w:pPr>
        <w:pStyle w:val="31"/>
        <w:tabs>
          <w:tab w:val="left" w:pos="1170"/>
        </w:tabs>
        <w:spacing w:after="0" w:line="276" w:lineRule="auto"/>
        <w:ind w:left="0"/>
        <w:jc w:val="left"/>
        <w:rPr>
          <w:sz w:val="24"/>
          <w:szCs w:val="24"/>
        </w:rPr>
      </w:pPr>
      <w:r w:rsidRPr="00B6278B">
        <w:rPr>
          <w:sz w:val="24"/>
          <w:szCs w:val="24"/>
        </w:rPr>
        <w:t xml:space="preserve">1.2. Оказание услуг по основным видам деятельности ПАО «ТНС </w:t>
      </w:r>
      <w:proofErr w:type="spellStart"/>
      <w:r w:rsidRPr="00B6278B">
        <w:rPr>
          <w:sz w:val="24"/>
          <w:szCs w:val="24"/>
        </w:rPr>
        <w:t>энерго</w:t>
      </w:r>
      <w:proofErr w:type="spellEnd"/>
      <w:r w:rsidRPr="00B6278B">
        <w:rPr>
          <w:sz w:val="24"/>
          <w:szCs w:val="24"/>
        </w:rPr>
        <w:t xml:space="preserve"> Марий Эл».</w:t>
      </w:r>
    </w:p>
    <w:p w:rsidR="003C0AD6" w:rsidRPr="00B6278B" w:rsidRDefault="003C0AD6" w:rsidP="00B6278B">
      <w:pPr>
        <w:pStyle w:val="31"/>
        <w:tabs>
          <w:tab w:val="left" w:pos="1170"/>
        </w:tabs>
        <w:spacing w:after="0" w:line="276" w:lineRule="auto"/>
        <w:ind w:left="0"/>
        <w:jc w:val="left"/>
        <w:rPr>
          <w:sz w:val="24"/>
          <w:szCs w:val="24"/>
        </w:rPr>
      </w:pPr>
      <w:r w:rsidRPr="00B6278B">
        <w:rPr>
          <w:sz w:val="24"/>
          <w:szCs w:val="24"/>
        </w:rPr>
        <w:t>2. Профессиональные качества:</w:t>
      </w:r>
    </w:p>
    <w:p w:rsidR="003C0AD6" w:rsidRPr="00B6278B" w:rsidRDefault="003C0AD6" w:rsidP="00B6278B">
      <w:pPr>
        <w:pStyle w:val="31"/>
        <w:tabs>
          <w:tab w:val="left" w:pos="1170"/>
        </w:tabs>
        <w:spacing w:after="0" w:line="276" w:lineRule="auto"/>
        <w:ind w:left="0"/>
        <w:jc w:val="left"/>
        <w:rPr>
          <w:sz w:val="24"/>
          <w:szCs w:val="24"/>
        </w:rPr>
      </w:pPr>
      <w:r w:rsidRPr="00B6278B">
        <w:rPr>
          <w:sz w:val="24"/>
          <w:szCs w:val="24"/>
        </w:rPr>
        <w:t>2.1. «</w:t>
      </w:r>
      <w:proofErr w:type="spellStart"/>
      <w:r w:rsidRPr="00B6278B">
        <w:rPr>
          <w:sz w:val="24"/>
          <w:szCs w:val="24"/>
        </w:rPr>
        <w:t>Клиентоориентированность</w:t>
      </w:r>
      <w:proofErr w:type="spellEnd"/>
      <w:r w:rsidRPr="00B6278B">
        <w:rPr>
          <w:sz w:val="24"/>
          <w:szCs w:val="24"/>
        </w:rPr>
        <w:t>»:</w:t>
      </w:r>
    </w:p>
    <w:p w:rsidR="003C0AD6" w:rsidRPr="00B6278B" w:rsidRDefault="003C0AD6" w:rsidP="00777897">
      <w:pPr>
        <w:pStyle w:val="31"/>
        <w:numPr>
          <w:ilvl w:val="0"/>
          <w:numId w:val="11"/>
        </w:numPr>
        <w:tabs>
          <w:tab w:val="left" w:pos="1170"/>
        </w:tabs>
        <w:spacing w:after="0" w:line="276" w:lineRule="auto"/>
        <w:jc w:val="left"/>
        <w:rPr>
          <w:sz w:val="24"/>
          <w:szCs w:val="24"/>
        </w:rPr>
      </w:pPr>
      <w:r w:rsidRPr="00B6278B">
        <w:rPr>
          <w:sz w:val="24"/>
          <w:szCs w:val="24"/>
        </w:rPr>
        <w:t>Уметь чувствовать и учитывать состояние, потребности и мотивы Заявителя;</w:t>
      </w:r>
    </w:p>
    <w:p w:rsidR="003C0AD6" w:rsidRPr="00B6278B" w:rsidRDefault="003C0AD6" w:rsidP="00777897">
      <w:pPr>
        <w:pStyle w:val="31"/>
        <w:numPr>
          <w:ilvl w:val="0"/>
          <w:numId w:val="11"/>
        </w:numPr>
        <w:tabs>
          <w:tab w:val="left" w:pos="1170"/>
        </w:tabs>
        <w:spacing w:after="0" w:line="276" w:lineRule="auto"/>
        <w:jc w:val="left"/>
        <w:rPr>
          <w:sz w:val="24"/>
          <w:szCs w:val="24"/>
        </w:rPr>
      </w:pPr>
      <w:r w:rsidRPr="00B6278B">
        <w:rPr>
          <w:sz w:val="24"/>
          <w:szCs w:val="24"/>
        </w:rPr>
        <w:t>Уметь адекватно реагировать на вопросы Заявителя, проявлять доброжелательность, такт и терпение;</w:t>
      </w:r>
    </w:p>
    <w:p w:rsidR="003C0AD6" w:rsidRPr="00B6278B" w:rsidRDefault="003C0AD6" w:rsidP="00777897">
      <w:pPr>
        <w:pStyle w:val="31"/>
        <w:numPr>
          <w:ilvl w:val="0"/>
          <w:numId w:val="11"/>
        </w:numPr>
        <w:tabs>
          <w:tab w:val="left" w:pos="1170"/>
        </w:tabs>
        <w:spacing w:after="0" w:line="276" w:lineRule="auto"/>
        <w:rPr>
          <w:sz w:val="24"/>
          <w:szCs w:val="24"/>
        </w:rPr>
      </w:pPr>
      <w:r w:rsidRPr="00B6278B">
        <w:rPr>
          <w:sz w:val="24"/>
          <w:szCs w:val="24"/>
        </w:rPr>
        <w:t>Уметь вести диалог  на языке, понятном Заявителю, избегать непонятной Заявителю терминологии либо объяснять значения терминов;</w:t>
      </w:r>
    </w:p>
    <w:p w:rsidR="003C0AD6" w:rsidRPr="00B6278B" w:rsidRDefault="003C0AD6" w:rsidP="00777897">
      <w:pPr>
        <w:pStyle w:val="31"/>
        <w:numPr>
          <w:ilvl w:val="0"/>
          <w:numId w:val="11"/>
        </w:numPr>
        <w:tabs>
          <w:tab w:val="left" w:pos="1170"/>
        </w:tabs>
        <w:spacing w:after="0" w:line="276" w:lineRule="auto"/>
        <w:jc w:val="left"/>
        <w:rPr>
          <w:sz w:val="24"/>
          <w:szCs w:val="24"/>
        </w:rPr>
      </w:pPr>
      <w:r w:rsidRPr="00B6278B">
        <w:rPr>
          <w:sz w:val="24"/>
          <w:szCs w:val="24"/>
        </w:rPr>
        <w:t>Стремится помочь Заявителю.</w:t>
      </w:r>
    </w:p>
    <w:p w:rsidR="003C0AD6" w:rsidRPr="00B6278B" w:rsidRDefault="003C0AD6" w:rsidP="00B6278B">
      <w:pPr>
        <w:pStyle w:val="31"/>
        <w:tabs>
          <w:tab w:val="left" w:pos="1170"/>
        </w:tabs>
        <w:spacing w:after="0" w:line="276" w:lineRule="auto"/>
        <w:ind w:left="0"/>
        <w:jc w:val="left"/>
        <w:rPr>
          <w:sz w:val="24"/>
          <w:szCs w:val="24"/>
        </w:rPr>
      </w:pPr>
      <w:r w:rsidRPr="00B6278B">
        <w:rPr>
          <w:sz w:val="24"/>
          <w:szCs w:val="24"/>
        </w:rPr>
        <w:t>2.2. Знание и соблюдение стандартов обслуживания клиентов Общества:</w:t>
      </w:r>
    </w:p>
    <w:p w:rsidR="003C0AD6" w:rsidRPr="00B6278B" w:rsidRDefault="003C0AD6" w:rsidP="00777897">
      <w:pPr>
        <w:pStyle w:val="31"/>
        <w:numPr>
          <w:ilvl w:val="0"/>
          <w:numId w:val="12"/>
        </w:numPr>
        <w:tabs>
          <w:tab w:val="left" w:pos="1170"/>
        </w:tabs>
        <w:spacing w:after="0" w:line="276" w:lineRule="auto"/>
        <w:jc w:val="left"/>
        <w:rPr>
          <w:sz w:val="24"/>
          <w:szCs w:val="24"/>
        </w:rPr>
      </w:pPr>
      <w:r w:rsidRPr="00B6278B">
        <w:rPr>
          <w:sz w:val="24"/>
          <w:szCs w:val="24"/>
        </w:rPr>
        <w:t xml:space="preserve">Знать стандарты работы </w:t>
      </w:r>
      <w:proofErr w:type="spellStart"/>
      <w:r w:rsidRPr="00B6278B">
        <w:rPr>
          <w:sz w:val="24"/>
          <w:szCs w:val="24"/>
        </w:rPr>
        <w:t>энергосбытовых</w:t>
      </w:r>
      <w:proofErr w:type="spellEnd"/>
      <w:r w:rsidRPr="00B6278B">
        <w:rPr>
          <w:sz w:val="24"/>
          <w:szCs w:val="24"/>
        </w:rPr>
        <w:t xml:space="preserve"> компаний;</w:t>
      </w:r>
    </w:p>
    <w:p w:rsidR="003C0AD6" w:rsidRPr="00B6278B" w:rsidRDefault="003C0AD6" w:rsidP="00777897">
      <w:pPr>
        <w:pStyle w:val="31"/>
        <w:numPr>
          <w:ilvl w:val="0"/>
          <w:numId w:val="12"/>
        </w:numPr>
        <w:tabs>
          <w:tab w:val="left" w:pos="1170"/>
        </w:tabs>
        <w:spacing w:after="0" w:line="276" w:lineRule="auto"/>
        <w:jc w:val="left"/>
        <w:rPr>
          <w:sz w:val="24"/>
          <w:szCs w:val="24"/>
        </w:rPr>
      </w:pPr>
      <w:r w:rsidRPr="00B6278B">
        <w:rPr>
          <w:sz w:val="24"/>
          <w:szCs w:val="24"/>
        </w:rPr>
        <w:t>Понимать содержание стандартов, уметь расшифровывать их своими словами;</w:t>
      </w:r>
    </w:p>
    <w:p w:rsidR="003C0AD6" w:rsidRPr="00B6278B" w:rsidRDefault="003C0AD6" w:rsidP="00777897">
      <w:pPr>
        <w:pStyle w:val="31"/>
        <w:numPr>
          <w:ilvl w:val="0"/>
          <w:numId w:val="12"/>
        </w:numPr>
        <w:tabs>
          <w:tab w:val="left" w:pos="1276"/>
        </w:tabs>
        <w:spacing w:after="0" w:line="276" w:lineRule="auto"/>
        <w:jc w:val="left"/>
        <w:rPr>
          <w:sz w:val="24"/>
          <w:szCs w:val="24"/>
        </w:rPr>
      </w:pPr>
      <w:r w:rsidRPr="00B6278B">
        <w:rPr>
          <w:sz w:val="24"/>
          <w:szCs w:val="24"/>
        </w:rPr>
        <w:t>Четко следовать прописанному сценарию.</w:t>
      </w:r>
    </w:p>
    <w:p w:rsidR="003C0AD6" w:rsidRPr="00B6278B" w:rsidRDefault="003C0AD6" w:rsidP="00B6278B">
      <w:pPr>
        <w:pStyle w:val="31"/>
        <w:tabs>
          <w:tab w:val="left" w:pos="1170"/>
        </w:tabs>
        <w:spacing w:after="0" w:line="276" w:lineRule="auto"/>
        <w:ind w:left="0"/>
        <w:jc w:val="left"/>
        <w:rPr>
          <w:sz w:val="24"/>
          <w:szCs w:val="24"/>
        </w:rPr>
      </w:pPr>
      <w:r w:rsidRPr="00B6278B">
        <w:rPr>
          <w:sz w:val="24"/>
          <w:szCs w:val="24"/>
        </w:rPr>
        <w:t>2.3. Скорость печати:</w:t>
      </w:r>
    </w:p>
    <w:p w:rsidR="003C0AD6" w:rsidRPr="00B6278B" w:rsidRDefault="003C0AD6" w:rsidP="00777897">
      <w:pPr>
        <w:pStyle w:val="31"/>
        <w:numPr>
          <w:ilvl w:val="0"/>
          <w:numId w:val="13"/>
        </w:numPr>
        <w:tabs>
          <w:tab w:val="left" w:pos="1170"/>
        </w:tabs>
        <w:spacing w:after="0" w:line="276" w:lineRule="auto"/>
        <w:jc w:val="left"/>
        <w:rPr>
          <w:sz w:val="24"/>
          <w:szCs w:val="24"/>
        </w:rPr>
      </w:pPr>
      <w:r w:rsidRPr="00B6278B">
        <w:rPr>
          <w:sz w:val="24"/>
          <w:szCs w:val="24"/>
        </w:rPr>
        <w:t>250 знаков в минуту и более.</w:t>
      </w:r>
    </w:p>
    <w:p w:rsidR="003C0AD6" w:rsidRPr="00B6278B" w:rsidRDefault="003C0AD6" w:rsidP="00B6278B">
      <w:pPr>
        <w:pStyle w:val="31"/>
        <w:tabs>
          <w:tab w:val="left" w:pos="1170"/>
        </w:tabs>
        <w:spacing w:after="0" w:line="276" w:lineRule="auto"/>
        <w:ind w:left="0"/>
        <w:jc w:val="left"/>
        <w:rPr>
          <w:sz w:val="24"/>
          <w:szCs w:val="24"/>
        </w:rPr>
      </w:pPr>
      <w:r w:rsidRPr="00B6278B">
        <w:rPr>
          <w:sz w:val="24"/>
          <w:szCs w:val="24"/>
        </w:rPr>
        <w:t>2.4. Личные качества:</w:t>
      </w:r>
    </w:p>
    <w:p w:rsidR="003C0AD6" w:rsidRPr="00B6278B" w:rsidRDefault="003C0AD6" w:rsidP="00777897">
      <w:pPr>
        <w:pStyle w:val="31"/>
        <w:numPr>
          <w:ilvl w:val="0"/>
          <w:numId w:val="14"/>
        </w:numPr>
        <w:tabs>
          <w:tab w:val="left" w:pos="1170"/>
        </w:tabs>
        <w:spacing w:after="0" w:line="276" w:lineRule="auto"/>
        <w:jc w:val="left"/>
        <w:rPr>
          <w:sz w:val="24"/>
          <w:szCs w:val="24"/>
        </w:rPr>
      </w:pPr>
      <w:r w:rsidRPr="00B6278B">
        <w:rPr>
          <w:sz w:val="24"/>
          <w:szCs w:val="24"/>
        </w:rPr>
        <w:t>Хорошая дикция, приятный голос;</w:t>
      </w:r>
    </w:p>
    <w:p w:rsidR="003C0AD6" w:rsidRPr="00B6278B" w:rsidRDefault="003C0AD6" w:rsidP="00777897">
      <w:pPr>
        <w:pStyle w:val="31"/>
        <w:numPr>
          <w:ilvl w:val="0"/>
          <w:numId w:val="14"/>
        </w:numPr>
        <w:tabs>
          <w:tab w:val="left" w:pos="1170"/>
        </w:tabs>
        <w:spacing w:after="0" w:line="276" w:lineRule="auto"/>
        <w:jc w:val="left"/>
        <w:rPr>
          <w:sz w:val="24"/>
          <w:szCs w:val="24"/>
        </w:rPr>
      </w:pPr>
      <w:r w:rsidRPr="00B6278B">
        <w:rPr>
          <w:sz w:val="24"/>
          <w:szCs w:val="24"/>
        </w:rPr>
        <w:t>Правильная речь, без акцента и слов-паразитов, грамотность;</w:t>
      </w:r>
    </w:p>
    <w:p w:rsidR="003C0AD6" w:rsidRPr="00B6278B" w:rsidRDefault="003C0AD6" w:rsidP="00777897">
      <w:pPr>
        <w:pStyle w:val="31"/>
        <w:numPr>
          <w:ilvl w:val="0"/>
          <w:numId w:val="14"/>
        </w:numPr>
        <w:tabs>
          <w:tab w:val="left" w:pos="1170"/>
        </w:tabs>
        <w:spacing w:after="0" w:line="276" w:lineRule="auto"/>
        <w:jc w:val="left"/>
        <w:rPr>
          <w:sz w:val="24"/>
          <w:szCs w:val="24"/>
        </w:rPr>
      </w:pPr>
      <w:r w:rsidRPr="00B6278B">
        <w:rPr>
          <w:sz w:val="24"/>
          <w:szCs w:val="24"/>
        </w:rPr>
        <w:t>Хорошая обучаемость;</w:t>
      </w:r>
    </w:p>
    <w:p w:rsidR="003C0AD6" w:rsidRPr="00B6278B" w:rsidRDefault="003C0AD6" w:rsidP="00777897">
      <w:pPr>
        <w:pStyle w:val="31"/>
        <w:numPr>
          <w:ilvl w:val="0"/>
          <w:numId w:val="14"/>
        </w:numPr>
        <w:tabs>
          <w:tab w:val="left" w:pos="1170"/>
        </w:tabs>
        <w:spacing w:after="0" w:line="276" w:lineRule="auto"/>
        <w:jc w:val="left"/>
        <w:rPr>
          <w:sz w:val="24"/>
          <w:szCs w:val="24"/>
        </w:rPr>
      </w:pPr>
      <w:r w:rsidRPr="00B6278B">
        <w:rPr>
          <w:sz w:val="24"/>
          <w:szCs w:val="24"/>
        </w:rPr>
        <w:t>Стрессоустойчивость;</w:t>
      </w:r>
    </w:p>
    <w:p w:rsidR="003C0AD6" w:rsidRPr="00B6278B" w:rsidRDefault="003C0AD6" w:rsidP="00777897">
      <w:pPr>
        <w:pStyle w:val="31"/>
        <w:numPr>
          <w:ilvl w:val="0"/>
          <w:numId w:val="14"/>
        </w:numPr>
        <w:tabs>
          <w:tab w:val="left" w:pos="1170"/>
        </w:tabs>
        <w:spacing w:after="0" w:line="276" w:lineRule="auto"/>
        <w:jc w:val="left"/>
        <w:rPr>
          <w:sz w:val="24"/>
          <w:szCs w:val="24"/>
        </w:rPr>
      </w:pPr>
      <w:r w:rsidRPr="00B6278B">
        <w:rPr>
          <w:sz w:val="24"/>
          <w:szCs w:val="24"/>
        </w:rPr>
        <w:t>Оптимизм;</w:t>
      </w:r>
    </w:p>
    <w:p w:rsidR="003C0AD6" w:rsidRPr="00B6278B" w:rsidRDefault="003C0AD6" w:rsidP="00777897">
      <w:pPr>
        <w:pStyle w:val="31"/>
        <w:numPr>
          <w:ilvl w:val="0"/>
          <w:numId w:val="14"/>
        </w:numPr>
        <w:tabs>
          <w:tab w:val="left" w:pos="1170"/>
        </w:tabs>
        <w:spacing w:after="0" w:line="276" w:lineRule="auto"/>
        <w:jc w:val="left"/>
        <w:rPr>
          <w:sz w:val="24"/>
          <w:szCs w:val="24"/>
        </w:rPr>
      </w:pPr>
      <w:r w:rsidRPr="00B6278B">
        <w:rPr>
          <w:sz w:val="24"/>
          <w:szCs w:val="24"/>
        </w:rPr>
        <w:t>Умение убеждать.</w:t>
      </w:r>
    </w:p>
    <w:p w:rsidR="003C0AD6" w:rsidRPr="00B6278B" w:rsidRDefault="003C0AD6" w:rsidP="00B6278B">
      <w:pPr>
        <w:pStyle w:val="31"/>
        <w:tabs>
          <w:tab w:val="left" w:pos="1170"/>
        </w:tabs>
        <w:spacing w:after="0" w:line="276" w:lineRule="auto"/>
        <w:ind w:left="0"/>
        <w:jc w:val="left"/>
        <w:rPr>
          <w:sz w:val="24"/>
          <w:szCs w:val="24"/>
        </w:rPr>
      </w:pPr>
      <w:r w:rsidRPr="00B6278B">
        <w:rPr>
          <w:sz w:val="24"/>
          <w:szCs w:val="24"/>
        </w:rPr>
        <w:t>2.5. Знание ПК:</w:t>
      </w:r>
    </w:p>
    <w:p w:rsidR="003C0AD6" w:rsidRPr="00B6278B" w:rsidRDefault="003C0AD6" w:rsidP="00777897">
      <w:pPr>
        <w:pStyle w:val="31"/>
        <w:numPr>
          <w:ilvl w:val="0"/>
          <w:numId w:val="15"/>
        </w:numPr>
        <w:tabs>
          <w:tab w:val="left" w:pos="1170"/>
        </w:tabs>
        <w:spacing w:after="0" w:line="276" w:lineRule="auto"/>
        <w:jc w:val="left"/>
        <w:rPr>
          <w:sz w:val="24"/>
          <w:szCs w:val="24"/>
        </w:rPr>
      </w:pPr>
      <w:r w:rsidRPr="00B6278B">
        <w:rPr>
          <w:sz w:val="24"/>
          <w:szCs w:val="24"/>
        </w:rPr>
        <w:t>На уровне пользователя.</w:t>
      </w:r>
    </w:p>
    <w:p w:rsidR="003C0AD6" w:rsidRPr="00B6278B" w:rsidRDefault="003C0AD6" w:rsidP="00B6278B">
      <w:pPr>
        <w:pStyle w:val="31"/>
        <w:tabs>
          <w:tab w:val="left" w:pos="1170"/>
        </w:tabs>
        <w:spacing w:after="0" w:line="276" w:lineRule="auto"/>
        <w:ind w:left="0"/>
        <w:jc w:val="left"/>
        <w:rPr>
          <w:sz w:val="24"/>
          <w:szCs w:val="24"/>
        </w:rPr>
      </w:pPr>
      <w:r w:rsidRPr="00B6278B">
        <w:rPr>
          <w:sz w:val="24"/>
          <w:szCs w:val="24"/>
        </w:rPr>
        <w:t>2.6. Образование:</w:t>
      </w:r>
    </w:p>
    <w:p w:rsidR="003C0AD6" w:rsidRPr="00B6278B" w:rsidRDefault="003C0AD6" w:rsidP="00777897">
      <w:pPr>
        <w:pStyle w:val="31"/>
        <w:numPr>
          <w:ilvl w:val="0"/>
          <w:numId w:val="16"/>
        </w:numPr>
        <w:tabs>
          <w:tab w:val="left" w:pos="1170"/>
        </w:tabs>
        <w:spacing w:after="0" w:line="276" w:lineRule="auto"/>
        <w:jc w:val="left"/>
        <w:rPr>
          <w:sz w:val="24"/>
          <w:szCs w:val="24"/>
        </w:rPr>
      </w:pPr>
      <w:r w:rsidRPr="00B6278B">
        <w:rPr>
          <w:sz w:val="24"/>
          <w:szCs w:val="24"/>
        </w:rPr>
        <w:t>Образование не ниже среднего специального; высшее (возможно не законченное);</w:t>
      </w:r>
    </w:p>
    <w:p w:rsidR="003C0AD6" w:rsidRPr="00B6278B" w:rsidRDefault="003C0AD6" w:rsidP="00777897">
      <w:pPr>
        <w:pStyle w:val="31"/>
        <w:numPr>
          <w:ilvl w:val="0"/>
          <w:numId w:val="16"/>
        </w:numPr>
        <w:tabs>
          <w:tab w:val="left" w:pos="1170"/>
        </w:tabs>
        <w:spacing w:after="0" w:line="276" w:lineRule="auto"/>
        <w:jc w:val="left"/>
        <w:rPr>
          <w:sz w:val="24"/>
          <w:szCs w:val="24"/>
        </w:rPr>
      </w:pPr>
      <w:r w:rsidRPr="00B6278B">
        <w:rPr>
          <w:sz w:val="24"/>
          <w:szCs w:val="24"/>
        </w:rPr>
        <w:t xml:space="preserve">Наличие документов подтверждающих прохождение тренингов по </w:t>
      </w:r>
      <w:proofErr w:type="spellStart"/>
      <w:r w:rsidRPr="00B6278B">
        <w:rPr>
          <w:sz w:val="24"/>
          <w:szCs w:val="24"/>
        </w:rPr>
        <w:t>командообразованию</w:t>
      </w:r>
      <w:proofErr w:type="spellEnd"/>
      <w:r w:rsidRPr="00B6278B">
        <w:rPr>
          <w:sz w:val="24"/>
          <w:szCs w:val="24"/>
        </w:rPr>
        <w:t xml:space="preserve">, и телефонному этикету.  </w:t>
      </w:r>
    </w:p>
    <w:p w:rsidR="003C0AD6" w:rsidRPr="00B6278B" w:rsidRDefault="003C0AD6" w:rsidP="00B6278B">
      <w:pPr>
        <w:pStyle w:val="31"/>
        <w:tabs>
          <w:tab w:val="left" w:pos="1170"/>
        </w:tabs>
        <w:spacing w:after="0" w:line="276" w:lineRule="auto"/>
        <w:ind w:left="0"/>
        <w:jc w:val="left"/>
        <w:rPr>
          <w:sz w:val="24"/>
          <w:szCs w:val="24"/>
        </w:rPr>
      </w:pPr>
      <w:r w:rsidRPr="00B6278B">
        <w:rPr>
          <w:sz w:val="24"/>
          <w:szCs w:val="24"/>
        </w:rPr>
        <w:t>2.7. Возраст:</w:t>
      </w:r>
      <w:r w:rsidR="002F6607">
        <w:rPr>
          <w:sz w:val="24"/>
          <w:szCs w:val="24"/>
        </w:rPr>
        <w:t xml:space="preserve"> </w:t>
      </w:r>
    </w:p>
    <w:p w:rsidR="003C0AD6" w:rsidRPr="00B6278B" w:rsidRDefault="003C0AD6" w:rsidP="00777897">
      <w:pPr>
        <w:pStyle w:val="31"/>
        <w:numPr>
          <w:ilvl w:val="0"/>
          <w:numId w:val="17"/>
        </w:numPr>
        <w:tabs>
          <w:tab w:val="left" w:pos="1170"/>
        </w:tabs>
        <w:spacing w:after="0" w:line="276" w:lineRule="auto"/>
        <w:jc w:val="left"/>
        <w:rPr>
          <w:sz w:val="24"/>
          <w:szCs w:val="24"/>
        </w:rPr>
      </w:pPr>
      <w:r w:rsidRPr="00B6278B">
        <w:rPr>
          <w:sz w:val="24"/>
          <w:szCs w:val="24"/>
        </w:rPr>
        <w:t>От 18до 45 лет.</w:t>
      </w:r>
    </w:p>
    <w:p w:rsidR="00685695" w:rsidRPr="00B6278B" w:rsidRDefault="003C0AD6" w:rsidP="008C3949">
      <w:pPr>
        <w:pStyle w:val="31"/>
        <w:tabs>
          <w:tab w:val="left" w:pos="1170"/>
        </w:tabs>
        <w:spacing w:after="0" w:line="276" w:lineRule="auto"/>
        <w:ind w:left="0" w:firstLine="709"/>
        <w:jc w:val="left"/>
        <w:rPr>
          <w:sz w:val="24"/>
          <w:szCs w:val="24"/>
        </w:rPr>
      </w:pPr>
      <w:r w:rsidRPr="00B6278B">
        <w:rPr>
          <w:sz w:val="24"/>
          <w:szCs w:val="24"/>
        </w:rPr>
        <w:t>3. Заказчик имеет право потребовать замены оператора путем направления мотивированного уведомления Исполнителю о необходимости такой замены в письменной форме. Исполнитель обязан произвести замену оператора не позднее суток со дня получения уведомления о необходимости такой замены.</w:t>
      </w:r>
    </w:p>
    <w:tbl>
      <w:tblPr>
        <w:tblW w:w="9498" w:type="dxa"/>
        <w:tblInd w:w="-34" w:type="dxa"/>
        <w:tblLayout w:type="fixed"/>
        <w:tblLook w:val="0000" w:firstRow="0" w:lastRow="0" w:firstColumn="0" w:lastColumn="0" w:noHBand="0" w:noVBand="0"/>
      </w:tblPr>
      <w:tblGrid>
        <w:gridCol w:w="2694"/>
        <w:gridCol w:w="2126"/>
        <w:gridCol w:w="2835"/>
        <w:gridCol w:w="1843"/>
      </w:tblGrid>
      <w:tr w:rsidR="00685695" w:rsidRPr="00B6278B" w:rsidTr="006557D7">
        <w:trPr>
          <w:trHeight w:val="80"/>
        </w:trPr>
        <w:tc>
          <w:tcPr>
            <w:tcW w:w="4820" w:type="dxa"/>
            <w:gridSpan w:val="2"/>
          </w:tcPr>
          <w:p w:rsidR="00685695" w:rsidRPr="00B6278B" w:rsidRDefault="00685695" w:rsidP="00B6278B">
            <w:pPr>
              <w:suppressAutoHyphens/>
              <w:spacing w:line="276" w:lineRule="auto"/>
              <w:ind w:right="-57" w:firstLine="0"/>
              <w:rPr>
                <w:rFonts w:eastAsia="Calibri"/>
                <w:b/>
                <w:snapToGrid/>
                <w:kern w:val="1"/>
                <w:sz w:val="24"/>
                <w:szCs w:val="24"/>
                <w:lang w:eastAsia="ar-SA"/>
              </w:rPr>
            </w:pPr>
            <w:r w:rsidRPr="00B6278B">
              <w:rPr>
                <w:rFonts w:eastAsia="Calibri"/>
                <w:b/>
                <w:snapToGrid/>
                <w:kern w:val="1"/>
                <w:sz w:val="24"/>
                <w:szCs w:val="24"/>
                <w:lang w:eastAsia="ar-SA"/>
              </w:rPr>
              <w:t>Исполнитель</w:t>
            </w:r>
          </w:p>
        </w:tc>
        <w:tc>
          <w:tcPr>
            <w:tcW w:w="4678" w:type="dxa"/>
            <w:gridSpan w:val="2"/>
          </w:tcPr>
          <w:p w:rsidR="00685695" w:rsidRPr="00B6278B" w:rsidRDefault="00685695" w:rsidP="00B6278B">
            <w:pPr>
              <w:suppressAutoHyphens/>
              <w:snapToGrid w:val="0"/>
              <w:spacing w:line="276" w:lineRule="auto"/>
              <w:ind w:firstLine="0"/>
              <w:rPr>
                <w:rFonts w:eastAsia="Calibri"/>
                <w:b/>
                <w:bCs/>
                <w:snapToGrid/>
                <w:kern w:val="1"/>
                <w:sz w:val="24"/>
                <w:szCs w:val="24"/>
                <w:lang w:eastAsia="ar-SA"/>
              </w:rPr>
            </w:pPr>
            <w:r w:rsidRPr="00B6278B">
              <w:rPr>
                <w:rFonts w:eastAsia="Calibri"/>
                <w:b/>
                <w:bCs/>
                <w:snapToGrid/>
                <w:kern w:val="1"/>
                <w:sz w:val="24"/>
                <w:szCs w:val="24"/>
                <w:lang w:eastAsia="ar-SA"/>
              </w:rPr>
              <w:t>Заказчик</w:t>
            </w:r>
          </w:p>
        </w:tc>
      </w:tr>
      <w:tr w:rsidR="00685695" w:rsidRPr="00B6278B" w:rsidTr="006557D7">
        <w:tc>
          <w:tcPr>
            <w:tcW w:w="4820" w:type="dxa"/>
            <w:gridSpan w:val="2"/>
          </w:tcPr>
          <w:p w:rsidR="00685695" w:rsidRPr="00B6278B" w:rsidRDefault="00685695" w:rsidP="00B6278B">
            <w:pPr>
              <w:pStyle w:val="2"/>
              <w:numPr>
                <w:ilvl w:val="0"/>
                <w:numId w:val="0"/>
              </w:numPr>
              <w:spacing w:line="276" w:lineRule="auto"/>
              <w:ind w:right="-186"/>
              <w:rPr>
                <w:b w:val="0"/>
                <w:bCs/>
                <w:sz w:val="24"/>
                <w:szCs w:val="24"/>
              </w:rPr>
            </w:pPr>
          </w:p>
        </w:tc>
        <w:tc>
          <w:tcPr>
            <w:tcW w:w="4678" w:type="dxa"/>
            <w:gridSpan w:val="2"/>
          </w:tcPr>
          <w:p w:rsidR="00685695" w:rsidRPr="00B6278B" w:rsidRDefault="00685695" w:rsidP="008C3949">
            <w:pPr>
              <w:spacing w:line="240" w:lineRule="auto"/>
              <w:ind w:right="-186" w:firstLine="0"/>
              <w:rPr>
                <w:sz w:val="24"/>
                <w:szCs w:val="24"/>
              </w:rPr>
            </w:pPr>
            <w:r w:rsidRPr="00B6278B">
              <w:rPr>
                <w:sz w:val="24"/>
                <w:szCs w:val="24"/>
              </w:rPr>
              <w:t xml:space="preserve">Заместитель генерального директора </w:t>
            </w:r>
          </w:p>
          <w:p w:rsidR="00685695" w:rsidRPr="00B6278B" w:rsidRDefault="00685695" w:rsidP="008C3949">
            <w:pPr>
              <w:spacing w:line="240" w:lineRule="auto"/>
              <w:ind w:right="-186" w:firstLine="0"/>
              <w:rPr>
                <w:sz w:val="24"/>
                <w:szCs w:val="24"/>
              </w:rPr>
            </w:pPr>
            <w:r w:rsidRPr="00B6278B">
              <w:rPr>
                <w:bCs/>
                <w:sz w:val="24"/>
                <w:szCs w:val="24"/>
              </w:rPr>
              <w:t xml:space="preserve">ПАО ГК «ТНС </w:t>
            </w:r>
            <w:proofErr w:type="spellStart"/>
            <w:r w:rsidRPr="00B6278B">
              <w:rPr>
                <w:bCs/>
                <w:sz w:val="24"/>
                <w:szCs w:val="24"/>
              </w:rPr>
              <w:t>энерго</w:t>
            </w:r>
            <w:proofErr w:type="spellEnd"/>
            <w:r w:rsidRPr="00B6278B">
              <w:rPr>
                <w:bCs/>
                <w:sz w:val="24"/>
                <w:szCs w:val="24"/>
              </w:rPr>
              <w:t>»</w:t>
            </w:r>
            <w:r w:rsidRPr="00B6278B">
              <w:rPr>
                <w:sz w:val="24"/>
                <w:szCs w:val="24"/>
              </w:rPr>
              <w:t xml:space="preserve"> – управляющий </w:t>
            </w:r>
          </w:p>
          <w:p w:rsidR="00685695" w:rsidRPr="00B6278B" w:rsidRDefault="00685695" w:rsidP="008C3949">
            <w:pPr>
              <w:spacing w:line="240" w:lineRule="auto"/>
              <w:ind w:right="-186" w:firstLine="0"/>
              <w:rPr>
                <w:bCs/>
                <w:sz w:val="24"/>
                <w:szCs w:val="24"/>
              </w:rPr>
            </w:pPr>
            <w:r w:rsidRPr="00B6278B">
              <w:rPr>
                <w:sz w:val="24"/>
                <w:szCs w:val="24"/>
              </w:rPr>
              <w:t xml:space="preserve">директор ПАО «ТНС </w:t>
            </w:r>
            <w:proofErr w:type="spellStart"/>
            <w:r w:rsidRPr="00B6278B">
              <w:rPr>
                <w:sz w:val="24"/>
                <w:szCs w:val="24"/>
              </w:rPr>
              <w:t>энерго</w:t>
            </w:r>
            <w:proofErr w:type="spellEnd"/>
            <w:r w:rsidRPr="00B6278B">
              <w:rPr>
                <w:sz w:val="24"/>
                <w:szCs w:val="24"/>
              </w:rPr>
              <w:t xml:space="preserve"> Марий Эл»</w:t>
            </w:r>
          </w:p>
        </w:tc>
      </w:tr>
      <w:tr w:rsidR="00685695" w:rsidRPr="00B6278B" w:rsidTr="008C3949">
        <w:trPr>
          <w:trHeight w:val="80"/>
        </w:trPr>
        <w:tc>
          <w:tcPr>
            <w:tcW w:w="2694" w:type="dxa"/>
          </w:tcPr>
          <w:p w:rsidR="00685695" w:rsidRPr="00B6278B" w:rsidRDefault="00685695" w:rsidP="002F6607">
            <w:pPr>
              <w:spacing w:line="276" w:lineRule="auto"/>
              <w:ind w:left="-540" w:right="-186" w:firstLine="540"/>
              <w:rPr>
                <w:b/>
                <w:bCs/>
                <w:i/>
                <w:iCs/>
                <w:sz w:val="24"/>
                <w:szCs w:val="24"/>
              </w:rPr>
            </w:pPr>
            <w:r w:rsidRPr="00B6278B">
              <w:rPr>
                <w:b/>
                <w:bCs/>
                <w:i/>
                <w:iCs/>
                <w:sz w:val="24"/>
                <w:szCs w:val="24"/>
              </w:rPr>
              <w:t>______</w:t>
            </w:r>
            <w:r w:rsidR="002F6607">
              <w:rPr>
                <w:b/>
                <w:bCs/>
                <w:i/>
                <w:iCs/>
                <w:sz w:val="24"/>
                <w:szCs w:val="24"/>
              </w:rPr>
              <w:t>________________</w:t>
            </w:r>
          </w:p>
        </w:tc>
        <w:tc>
          <w:tcPr>
            <w:tcW w:w="2126" w:type="dxa"/>
          </w:tcPr>
          <w:p w:rsidR="00685695" w:rsidRPr="00B6278B" w:rsidRDefault="00685695" w:rsidP="00B6278B">
            <w:pPr>
              <w:spacing w:line="276" w:lineRule="auto"/>
              <w:ind w:left="-540" w:right="-186" w:firstLine="540"/>
              <w:rPr>
                <w:b/>
                <w:bCs/>
                <w:sz w:val="24"/>
                <w:szCs w:val="24"/>
              </w:rPr>
            </w:pPr>
          </w:p>
        </w:tc>
        <w:tc>
          <w:tcPr>
            <w:tcW w:w="2835" w:type="dxa"/>
          </w:tcPr>
          <w:p w:rsidR="00685695" w:rsidRPr="00B6278B" w:rsidRDefault="00685695" w:rsidP="00B6278B">
            <w:pPr>
              <w:spacing w:line="276" w:lineRule="auto"/>
              <w:ind w:left="-540" w:right="-186" w:firstLine="540"/>
              <w:rPr>
                <w:b/>
                <w:bCs/>
                <w:i/>
                <w:iCs/>
                <w:sz w:val="24"/>
                <w:szCs w:val="24"/>
              </w:rPr>
            </w:pPr>
            <w:r w:rsidRPr="00B6278B">
              <w:rPr>
                <w:b/>
                <w:bCs/>
                <w:i/>
                <w:iCs/>
                <w:sz w:val="24"/>
                <w:szCs w:val="24"/>
              </w:rPr>
              <w:t>______________________</w:t>
            </w:r>
          </w:p>
        </w:tc>
        <w:tc>
          <w:tcPr>
            <w:tcW w:w="1843" w:type="dxa"/>
          </w:tcPr>
          <w:p w:rsidR="00685695" w:rsidRPr="00B6278B" w:rsidRDefault="00685695" w:rsidP="00B6278B">
            <w:pPr>
              <w:spacing w:line="276" w:lineRule="auto"/>
              <w:ind w:left="-540" w:right="-186" w:firstLine="540"/>
              <w:rPr>
                <w:b/>
                <w:bCs/>
                <w:sz w:val="24"/>
                <w:szCs w:val="24"/>
              </w:rPr>
            </w:pPr>
            <w:proofErr w:type="spellStart"/>
            <w:r w:rsidRPr="00B6278B">
              <w:rPr>
                <w:b/>
                <w:bCs/>
                <w:i/>
                <w:iCs/>
                <w:sz w:val="24"/>
                <w:szCs w:val="24"/>
              </w:rPr>
              <w:t>Вахитова</w:t>
            </w:r>
            <w:proofErr w:type="spellEnd"/>
            <w:r w:rsidRPr="00B6278B">
              <w:rPr>
                <w:b/>
                <w:bCs/>
                <w:i/>
                <w:iCs/>
                <w:sz w:val="24"/>
                <w:szCs w:val="24"/>
              </w:rPr>
              <w:t xml:space="preserve"> Е.Д.</w:t>
            </w:r>
          </w:p>
        </w:tc>
      </w:tr>
      <w:tr w:rsidR="00685695" w:rsidRPr="00B6278B" w:rsidTr="006557D7">
        <w:tc>
          <w:tcPr>
            <w:tcW w:w="2694" w:type="dxa"/>
          </w:tcPr>
          <w:p w:rsidR="00685695" w:rsidRPr="00B6278B" w:rsidRDefault="00685695" w:rsidP="00B6278B">
            <w:pPr>
              <w:spacing w:line="276" w:lineRule="auto"/>
              <w:ind w:left="-540" w:right="-186" w:firstLine="540"/>
              <w:jc w:val="center"/>
              <w:rPr>
                <w:b/>
                <w:bCs/>
                <w:sz w:val="24"/>
                <w:szCs w:val="24"/>
              </w:rPr>
            </w:pPr>
            <w:r w:rsidRPr="00B6278B">
              <w:rPr>
                <w:b/>
                <w:bCs/>
                <w:i/>
                <w:iCs/>
                <w:sz w:val="24"/>
                <w:szCs w:val="24"/>
              </w:rPr>
              <w:t>М.П.</w:t>
            </w:r>
          </w:p>
        </w:tc>
        <w:tc>
          <w:tcPr>
            <w:tcW w:w="2126" w:type="dxa"/>
          </w:tcPr>
          <w:p w:rsidR="00685695" w:rsidRPr="00B6278B" w:rsidRDefault="00685695" w:rsidP="00B6278B">
            <w:pPr>
              <w:spacing w:line="276" w:lineRule="auto"/>
              <w:ind w:left="-540" w:right="-186" w:firstLine="540"/>
              <w:rPr>
                <w:b/>
                <w:bCs/>
                <w:sz w:val="24"/>
                <w:szCs w:val="24"/>
              </w:rPr>
            </w:pPr>
          </w:p>
        </w:tc>
        <w:tc>
          <w:tcPr>
            <w:tcW w:w="2835" w:type="dxa"/>
          </w:tcPr>
          <w:p w:rsidR="00685695" w:rsidRPr="00B6278B" w:rsidRDefault="00685695" w:rsidP="00B6278B">
            <w:pPr>
              <w:spacing w:line="276" w:lineRule="auto"/>
              <w:ind w:left="-540" w:right="-186" w:firstLine="540"/>
              <w:jc w:val="center"/>
              <w:rPr>
                <w:b/>
                <w:bCs/>
                <w:sz w:val="24"/>
                <w:szCs w:val="24"/>
              </w:rPr>
            </w:pPr>
            <w:r w:rsidRPr="00B6278B">
              <w:rPr>
                <w:b/>
                <w:bCs/>
                <w:i/>
                <w:iCs/>
                <w:sz w:val="24"/>
                <w:szCs w:val="24"/>
              </w:rPr>
              <w:t>М.П.</w:t>
            </w:r>
          </w:p>
        </w:tc>
        <w:tc>
          <w:tcPr>
            <w:tcW w:w="1843" w:type="dxa"/>
          </w:tcPr>
          <w:p w:rsidR="00685695" w:rsidRPr="00B6278B" w:rsidRDefault="00685695" w:rsidP="00B6278B">
            <w:pPr>
              <w:spacing w:line="276" w:lineRule="auto"/>
              <w:ind w:left="-540" w:right="-186" w:firstLine="540"/>
              <w:rPr>
                <w:b/>
                <w:bCs/>
                <w:sz w:val="24"/>
                <w:szCs w:val="24"/>
              </w:rPr>
            </w:pPr>
          </w:p>
        </w:tc>
      </w:tr>
    </w:tbl>
    <w:p w:rsidR="00685695" w:rsidRPr="00B6278B" w:rsidRDefault="00685695" w:rsidP="00B6278B">
      <w:pPr>
        <w:spacing w:line="276" w:lineRule="auto"/>
        <w:ind w:firstLine="11624"/>
        <w:jc w:val="right"/>
        <w:rPr>
          <w:sz w:val="24"/>
          <w:szCs w:val="24"/>
        </w:rPr>
      </w:pPr>
      <w:proofErr w:type="spellStart"/>
      <w:r w:rsidRPr="00B6278B">
        <w:rPr>
          <w:sz w:val="24"/>
          <w:szCs w:val="24"/>
        </w:rPr>
        <w:lastRenderedPageBreak/>
        <w:t>ППриложение</w:t>
      </w:r>
      <w:proofErr w:type="spellEnd"/>
      <w:r w:rsidRPr="00B6278B">
        <w:rPr>
          <w:sz w:val="24"/>
          <w:szCs w:val="24"/>
        </w:rPr>
        <w:t xml:space="preserve"> №3 к техническому заданию</w:t>
      </w:r>
    </w:p>
    <w:p w:rsidR="00685695" w:rsidRPr="00B6278B" w:rsidRDefault="00685695" w:rsidP="00B6278B">
      <w:pPr>
        <w:spacing w:line="276" w:lineRule="auto"/>
        <w:ind w:left="5664"/>
        <w:jc w:val="right"/>
        <w:rPr>
          <w:sz w:val="24"/>
          <w:szCs w:val="24"/>
        </w:rPr>
      </w:pPr>
    </w:p>
    <w:p w:rsidR="00685695" w:rsidRPr="00B6278B" w:rsidRDefault="00685695" w:rsidP="00B6278B">
      <w:pPr>
        <w:spacing w:line="276" w:lineRule="auto"/>
        <w:ind w:left="567" w:firstLine="0"/>
        <w:jc w:val="center"/>
        <w:rPr>
          <w:sz w:val="24"/>
          <w:szCs w:val="24"/>
        </w:rPr>
      </w:pPr>
      <w:r w:rsidRPr="002F6607">
        <w:rPr>
          <w:b/>
          <w:sz w:val="24"/>
          <w:szCs w:val="24"/>
        </w:rPr>
        <w:t>Предполагаемый объем услуг в месяц</w:t>
      </w:r>
      <w:r w:rsidRPr="00B6278B">
        <w:rPr>
          <w:sz w:val="24"/>
          <w:szCs w:val="24"/>
        </w:rPr>
        <w:t>.</w:t>
      </w:r>
    </w:p>
    <w:p w:rsidR="00685695" w:rsidRPr="00B6278B" w:rsidRDefault="00685695" w:rsidP="00B6278B">
      <w:pPr>
        <w:spacing w:line="276" w:lineRule="auto"/>
        <w:ind w:left="5664"/>
        <w:jc w:val="right"/>
        <w:rPr>
          <w:sz w:val="24"/>
          <w:szCs w:val="24"/>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890"/>
        <w:gridCol w:w="4206"/>
        <w:gridCol w:w="2274"/>
      </w:tblGrid>
      <w:tr w:rsidR="00685695" w:rsidRPr="00B6278B" w:rsidTr="006557D7">
        <w:trPr>
          <w:trHeight w:val="613"/>
          <w:jc w:val="center"/>
        </w:trPr>
        <w:tc>
          <w:tcPr>
            <w:tcW w:w="2890"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685695" w:rsidRPr="00B6278B" w:rsidRDefault="00685695" w:rsidP="00B6278B">
            <w:pPr>
              <w:spacing w:line="276" w:lineRule="auto"/>
              <w:jc w:val="center"/>
              <w:rPr>
                <w:sz w:val="24"/>
                <w:szCs w:val="24"/>
                <w:lang w:eastAsia="en-US"/>
              </w:rPr>
            </w:pPr>
            <w:r w:rsidRPr="00B6278B">
              <w:rPr>
                <w:sz w:val="24"/>
                <w:szCs w:val="24"/>
                <w:lang w:eastAsia="en-US"/>
              </w:rPr>
              <w:t>Наименование услуги</w:t>
            </w:r>
          </w:p>
        </w:tc>
        <w:tc>
          <w:tcPr>
            <w:tcW w:w="420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85695" w:rsidRPr="00B6278B" w:rsidRDefault="00685695" w:rsidP="00B6278B">
            <w:pPr>
              <w:spacing w:line="276" w:lineRule="auto"/>
              <w:jc w:val="center"/>
              <w:rPr>
                <w:sz w:val="24"/>
                <w:szCs w:val="24"/>
                <w:lang w:eastAsia="en-US"/>
              </w:rPr>
            </w:pPr>
            <w:r w:rsidRPr="00B6278B">
              <w:rPr>
                <w:sz w:val="24"/>
                <w:szCs w:val="24"/>
                <w:lang w:eastAsia="en-US"/>
              </w:rPr>
              <w:t>Основные характеристики</w:t>
            </w:r>
          </w:p>
        </w:tc>
        <w:tc>
          <w:tcPr>
            <w:tcW w:w="227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85695" w:rsidRPr="00B6278B" w:rsidRDefault="00685695" w:rsidP="00B6278B">
            <w:pPr>
              <w:spacing w:line="276" w:lineRule="auto"/>
              <w:ind w:firstLine="0"/>
              <w:jc w:val="center"/>
              <w:rPr>
                <w:sz w:val="24"/>
                <w:szCs w:val="24"/>
                <w:lang w:eastAsia="en-US"/>
              </w:rPr>
            </w:pPr>
            <w:r w:rsidRPr="00B6278B">
              <w:rPr>
                <w:sz w:val="24"/>
                <w:szCs w:val="24"/>
                <w:lang w:eastAsia="en-US"/>
              </w:rPr>
              <w:t>Предполагаемый объем в месяц (</w:t>
            </w:r>
            <w:proofErr w:type="spellStart"/>
            <w:r w:rsidRPr="00B6278B">
              <w:rPr>
                <w:sz w:val="24"/>
                <w:szCs w:val="24"/>
                <w:lang w:eastAsia="en-US"/>
              </w:rPr>
              <w:t>ед</w:t>
            </w:r>
            <w:proofErr w:type="gramStart"/>
            <w:r w:rsidRPr="00B6278B">
              <w:rPr>
                <w:sz w:val="24"/>
                <w:szCs w:val="24"/>
                <w:lang w:eastAsia="en-US"/>
              </w:rPr>
              <w:t>.у</w:t>
            </w:r>
            <w:proofErr w:type="gramEnd"/>
            <w:r w:rsidRPr="00B6278B">
              <w:rPr>
                <w:sz w:val="24"/>
                <w:szCs w:val="24"/>
                <w:lang w:eastAsia="en-US"/>
              </w:rPr>
              <w:t>слуг</w:t>
            </w:r>
            <w:proofErr w:type="spellEnd"/>
            <w:r w:rsidRPr="00B6278B">
              <w:rPr>
                <w:sz w:val="24"/>
                <w:szCs w:val="24"/>
                <w:lang w:eastAsia="en-US"/>
              </w:rPr>
              <w:t>)</w:t>
            </w:r>
          </w:p>
        </w:tc>
      </w:tr>
      <w:tr w:rsidR="00685695" w:rsidRPr="00B6278B" w:rsidTr="006557D7">
        <w:trPr>
          <w:trHeight w:val="612"/>
          <w:jc w:val="center"/>
        </w:trPr>
        <w:tc>
          <w:tcPr>
            <w:tcW w:w="28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85695" w:rsidRPr="00B6278B" w:rsidRDefault="00685695" w:rsidP="00B6278B">
            <w:pPr>
              <w:spacing w:line="276" w:lineRule="auto"/>
              <w:rPr>
                <w:sz w:val="24"/>
                <w:szCs w:val="24"/>
                <w:lang w:eastAsia="en-US"/>
              </w:rPr>
            </w:pPr>
          </w:p>
        </w:tc>
        <w:tc>
          <w:tcPr>
            <w:tcW w:w="420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85695" w:rsidRPr="00B6278B" w:rsidRDefault="00685695" w:rsidP="00B6278B">
            <w:pPr>
              <w:spacing w:line="276" w:lineRule="auto"/>
              <w:rPr>
                <w:sz w:val="24"/>
                <w:szCs w:val="24"/>
                <w:lang w:eastAsia="en-US"/>
              </w:rPr>
            </w:pPr>
          </w:p>
        </w:tc>
        <w:tc>
          <w:tcPr>
            <w:tcW w:w="227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85695" w:rsidRPr="00B6278B" w:rsidRDefault="00685695" w:rsidP="00B6278B">
            <w:pPr>
              <w:spacing w:line="276" w:lineRule="auto"/>
              <w:rPr>
                <w:sz w:val="24"/>
                <w:szCs w:val="24"/>
                <w:lang w:eastAsia="en-US"/>
              </w:rPr>
            </w:pPr>
          </w:p>
        </w:tc>
      </w:tr>
      <w:tr w:rsidR="00685695" w:rsidRPr="00B6278B" w:rsidTr="006557D7">
        <w:trPr>
          <w:trHeight w:val="437"/>
          <w:jc w:val="center"/>
        </w:trPr>
        <w:tc>
          <w:tcPr>
            <w:tcW w:w="2890" w:type="dxa"/>
            <w:tcBorders>
              <w:top w:val="single" w:sz="4" w:space="0" w:color="auto"/>
              <w:left w:val="single" w:sz="4" w:space="0" w:color="auto"/>
              <w:bottom w:val="single" w:sz="4" w:space="0" w:color="auto"/>
              <w:right w:val="single" w:sz="4" w:space="0" w:color="auto"/>
            </w:tcBorders>
            <w:shd w:val="clear" w:color="auto" w:fill="FFFFFF"/>
          </w:tcPr>
          <w:p w:rsidR="00685695" w:rsidRPr="00B6278B" w:rsidRDefault="00685695" w:rsidP="00B6278B">
            <w:pPr>
              <w:spacing w:line="276" w:lineRule="auto"/>
              <w:rPr>
                <w:sz w:val="24"/>
                <w:szCs w:val="24"/>
              </w:rPr>
            </w:pPr>
            <w:r w:rsidRPr="00B6278B">
              <w:rPr>
                <w:sz w:val="24"/>
                <w:szCs w:val="24"/>
              </w:rPr>
              <w:t>Обработка входящего телефонного вызова</w:t>
            </w:r>
          </w:p>
        </w:tc>
        <w:tc>
          <w:tcPr>
            <w:tcW w:w="4206" w:type="dxa"/>
            <w:tcBorders>
              <w:top w:val="single" w:sz="4" w:space="0" w:color="auto"/>
              <w:left w:val="single" w:sz="4" w:space="0" w:color="auto"/>
              <w:bottom w:val="single" w:sz="4" w:space="0" w:color="auto"/>
              <w:right w:val="single" w:sz="4" w:space="0" w:color="auto"/>
            </w:tcBorders>
            <w:shd w:val="clear" w:color="auto" w:fill="FFFFFF"/>
          </w:tcPr>
          <w:p w:rsidR="00685695" w:rsidRPr="00B6278B" w:rsidRDefault="00685695" w:rsidP="00B6278B">
            <w:pPr>
              <w:spacing w:line="276" w:lineRule="auto"/>
              <w:rPr>
                <w:sz w:val="24"/>
                <w:szCs w:val="24"/>
              </w:rPr>
            </w:pPr>
            <w:r w:rsidRPr="00B6278B">
              <w:rPr>
                <w:sz w:val="24"/>
                <w:szCs w:val="24"/>
              </w:rPr>
              <w:t xml:space="preserve">Обработка входящего телефонного вызова оператором </w:t>
            </w:r>
            <w:proofErr w:type="spellStart"/>
            <w:r w:rsidRPr="00B6278B">
              <w:rPr>
                <w:sz w:val="24"/>
                <w:szCs w:val="24"/>
              </w:rPr>
              <w:t>call</w:t>
            </w:r>
            <w:proofErr w:type="spellEnd"/>
            <w:r w:rsidRPr="00B6278B">
              <w:rPr>
                <w:sz w:val="24"/>
                <w:szCs w:val="24"/>
              </w:rPr>
              <w:t>-центра.</w:t>
            </w:r>
          </w:p>
        </w:tc>
        <w:tc>
          <w:tcPr>
            <w:tcW w:w="22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85695" w:rsidRPr="00B6278B" w:rsidRDefault="00685695" w:rsidP="00B6278B">
            <w:pPr>
              <w:spacing w:line="276" w:lineRule="auto"/>
              <w:jc w:val="center"/>
              <w:rPr>
                <w:sz w:val="24"/>
                <w:szCs w:val="24"/>
              </w:rPr>
            </w:pPr>
            <w:r w:rsidRPr="00B6278B">
              <w:rPr>
                <w:sz w:val="24"/>
                <w:szCs w:val="24"/>
              </w:rPr>
              <w:t>34 000 мин</w:t>
            </w:r>
          </w:p>
        </w:tc>
      </w:tr>
    </w:tbl>
    <w:p w:rsidR="00685695" w:rsidRPr="00B6278B" w:rsidRDefault="00685695" w:rsidP="00B6278B">
      <w:pPr>
        <w:spacing w:line="276" w:lineRule="auto"/>
        <w:rPr>
          <w:sz w:val="24"/>
          <w:szCs w:val="24"/>
        </w:rPr>
      </w:pPr>
    </w:p>
    <w:p w:rsidR="00685695" w:rsidRPr="00B6278B" w:rsidRDefault="00685695" w:rsidP="00B6278B">
      <w:pPr>
        <w:suppressAutoHyphens/>
        <w:spacing w:line="276" w:lineRule="auto"/>
        <w:ind w:firstLine="0"/>
        <w:rPr>
          <w:iCs/>
          <w:snapToGrid/>
          <w:kern w:val="1"/>
          <w:sz w:val="24"/>
          <w:szCs w:val="24"/>
          <w:lang w:eastAsia="ar-SA"/>
        </w:rPr>
      </w:pPr>
    </w:p>
    <w:p w:rsidR="00685695" w:rsidRPr="00B6278B" w:rsidRDefault="00685695" w:rsidP="00B6278B">
      <w:pPr>
        <w:suppressAutoHyphens/>
        <w:spacing w:line="276" w:lineRule="auto"/>
        <w:ind w:firstLine="0"/>
        <w:jc w:val="left"/>
        <w:rPr>
          <w:rFonts w:eastAsia="Calibri"/>
          <w:snapToGrid/>
          <w:kern w:val="1"/>
          <w:sz w:val="24"/>
          <w:szCs w:val="24"/>
          <w:lang w:eastAsia="ar-SA"/>
        </w:rPr>
      </w:pPr>
    </w:p>
    <w:tbl>
      <w:tblPr>
        <w:tblW w:w="8930" w:type="dxa"/>
        <w:tblInd w:w="534" w:type="dxa"/>
        <w:tblLayout w:type="fixed"/>
        <w:tblLook w:val="0000" w:firstRow="0" w:lastRow="0" w:firstColumn="0" w:lastColumn="0" w:noHBand="0" w:noVBand="0"/>
      </w:tblPr>
      <w:tblGrid>
        <w:gridCol w:w="2126"/>
        <w:gridCol w:w="2126"/>
        <w:gridCol w:w="2835"/>
        <w:gridCol w:w="1843"/>
      </w:tblGrid>
      <w:tr w:rsidR="00685695" w:rsidRPr="00B6278B" w:rsidTr="006557D7">
        <w:trPr>
          <w:trHeight w:val="80"/>
        </w:trPr>
        <w:tc>
          <w:tcPr>
            <w:tcW w:w="4252" w:type="dxa"/>
            <w:gridSpan w:val="2"/>
          </w:tcPr>
          <w:p w:rsidR="00685695" w:rsidRPr="00B6278B" w:rsidRDefault="00685695" w:rsidP="00B6278B">
            <w:pPr>
              <w:suppressAutoHyphens/>
              <w:spacing w:line="276" w:lineRule="auto"/>
              <w:ind w:right="-57" w:firstLine="0"/>
              <w:rPr>
                <w:rFonts w:eastAsia="Calibri"/>
                <w:b/>
                <w:snapToGrid/>
                <w:kern w:val="1"/>
                <w:sz w:val="24"/>
                <w:szCs w:val="24"/>
                <w:lang w:eastAsia="ar-SA"/>
              </w:rPr>
            </w:pPr>
            <w:r w:rsidRPr="00B6278B">
              <w:rPr>
                <w:rFonts w:eastAsia="Calibri"/>
                <w:b/>
                <w:snapToGrid/>
                <w:kern w:val="1"/>
                <w:sz w:val="24"/>
                <w:szCs w:val="24"/>
                <w:lang w:eastAsia="ar-SA"/>
              </w:rPr>
              <w:t>Исполнитель</w:t>
            </w:r>
          </w:p>
        </w:tc>
        <w:tc>
          <w:tcPr>
            <w:tcW w:w="4678" w:type="dxa"/>
            <w:gridSpan w:val="2"/>
          </w:tcPr>
          <w:p w:rsidR="00685695" w:rsidRPr="00B6278B" w:rsidRDefault="00685695" w:rsidP="00B6278B">
            <w:pPr>
              <w:suppressAutoHyphens/>
              <w:snapToGrid w:val="0"/>
              <w:spacing w:line="276" w:lineRule="auto"/>
              <w:ind w:firstLine="0"/>
              <w:rPr>
                <w:rFonts w:eastAsia="Calibri"/>
                <w:b/>
                <w:bCs/>
                <w:snapToGrid/>
                <w:kern w:val="1"/>
                <w:sz w:val="24"/>
                <w:szCs w:val="24"/>
                <w:lang w:eastAsia="ar-SA"/>
              </w:rPr>
            </w:pPr>
            <w:r w:rsidRPr="00B6278B">
              <w:rPr>
                <w:rFonts w:eastAsia="Calibri"/>
                <w:b/>
                <w:bCs/>
                <w:snapToGrid/>
                <w:kern w:val="1"/>
                <w:sz w:val="24"/>
                <w:szCs w:val="24"/>
                <w:lang w:eastAsia="ar-SA"/>
              </w:rPr>
              <w:t>Заказчик</w:t>
            </w:r>
          </w:p>
        </w:tc>
      </w:tr>
      <w:tr w:rsidR="00685695" w:rsidRPr="00B6278B" w:rsidTr="006557D7">
        <w:tc>
          <w:tcPr>
            <w:tcW w:w="4252" w:type="dxa"/>
            <w:gridSpan w:val="2"/>
          </w:tcPr>
          <w:p w:rsidR="00685695" w:rsidRPr="00B6278B" w:rsidRDefault="00685695" w:rsidP="00B6278B">
            <w:pPr>
              <w:pStyle w:val="2"/>
              <w:numPr>
                <w:ilvl w:val="0"/>
                <w:numId w:val="0"/>
              </w:numPr>
              <w:spacing w:line="276" w:lineRule="auto"/>
              <w:ind w:right="-186"/>
              <w:rPr>
                <w:b w:val="0"/>
                <w:bCs/>
                <w:sz w:val="24"/>
                <w:szCs w:val="24"/>
              </w:rPr>
            </w:pPr>
          </w:p>
        </w:tc>
        <w:tc>
          <w:tcPr>
            <w:tcW w:w="4678" w:type="dxa"/>
            <w:gridSpan w:val="2"/>
          </w:tcPr>
          <w:p w:rsidR="00685695" w:rsidRPr="00B6278B" w:rsidRDefault="00685695" w:rsidP="00B6278B">
            <w:pPr>
              <w:spacing w:line="276" w:lineRule="auto"/>
              <w:ind w:right="-186" w:firstLine="0"/>
              <w:rPr>
                <w:sz w:val="24"/>
                <w:szCs w:val="24"/>
              </w:rPr>
            </w:pPr>
            <w:r w:rsidRPr="00B6278B">
              <w:rPr>
                <w:sz w:val="24"/>
                <w:szCs w:val="24"/>
              </w:rPr>
              <w:t xml:space="preserve">Заместитель генерального директора </w:t>
            </w:r>
          </w:p>
          <w:p w:rsidR="00685695" w:rsidRPr="00B6278B" w:rsidRDefault="00685695" w:rsidP="00B6278B">
            <w:pPr>
              <w:spacing w:line="276" w:lineRule="auto"/>
              <w:ind w:right="-186" w:firstLine="0"/>
              <w:rPr>
                <w:sz w:val="24"/>
                <w:szCs w:val="24"/>
              </w:rPr>
            </w:pPr>
            <w:r w:rsidRPr="00B6278B">
              <w:rPr>
                <w:bCs/>
                <w:sz w:val="24"/>
                <w:szCs w:val="24"/>
              </w:rPr>
              <w:t xml:space="preserve">ПАО ГК «ТНС </w:t>
            </w:r>
            <w:proofErr w:type="spellStart"/>
            <w:r w:rsidRPr="00B6278B">
              <w:rPr>
                <w:bCs/>
                <w:sz w:val="24"/>
                <w:szCs w:val="24"/>
              </w:rPr>
              <w:t>энерго</w:t>
            </w:r>
            <w:proofErr w:type="spellEnd"/>
            <w:r w:rsidRPr="00B6278B">
              <w:rPr>
                <w:bCs/>
                <w:sz w:val="24"/>
                <w:szCs w:val="24"/>
              </w:rPr>
              <w:t>»</w:t>
            </w:r>
            <w:r w:rsidRPr="00B6278B">
              <w:rPr>
                <w:sz w:val="24"/>
                <w:szCs w:val="24"/>
              </w:rPr>
              <w:t xml:space="preserve"> – управляющий </w:t>
            </w:r>
          </w:p>
          <w:p w:rsidR="00685695" w:rsidRPr="00B6278B" w:rsidRDefault="00685695" w:rsidP="00B6278B">
            <w:pPr>
              <w:spacing w:line="276" w:lineRule="auto"/>
              <w:ind w:right="-186" w:firstLine="0"/>
              <w:rPr>
                <w:bCs/>
                <w:sz w:val="24"/>
                <w:szCs w:val="24"/>
              </w:rPr>
            </w:pPr>
            <w:r w:rsidRPr="00B6278B">
              <w:rPr>
                <w:sz w:val="24"/>
                <w:szCs w:val="24"/>
              </w:rPr>
              <w:t xml:space="preserve">директор ПАО «ТНС </w:t>
            </w:r>
            <w:proofErr w:type="spellStart"/>
            <w:r w:rsidRPr="00B6278B">
              <w:rPr>
                <w:sz w:val="24"/>
                <w:szCs w:val="24"/>
              </w:rPr>
              <w:t>энерго</w:t>
            </w:r>
            <w:proofErr w:type="spellEnd"/>
            <w:r w:rsidRPr="00B6278B">
              <w:rPr>
                <w:sz w:val="24"/>
                <w:szCs w:val="24"/>
              </w:rPr>
              <w:t xml:space="preserve"> Марий Эл»</w:t>
            </w:r>
          </w:p>
        </w:tc>
      </w:tr>
      <w:tr w:rsidR="00685695" w:rsidRPr="00B6278B" w:rsidTr="006557D7">
        <w:trPr>
          <w:trHeight w:val="475"/>
        </w:trPr>
        <w:tc>
          <w:tcPr>
            <w:tcW w:w="2126" w:type="dxa"/>
          </w:tcPr>
          <w:p w:rsidR="00685695" w:rsidRPr="00B6278B" w:rsidRDefault="00685695" w:rsidP="00B6278B">
            <w:pPr>
              <w:spacing w:line="276" w:lineRule="auto"/>
              <w:ind w:left="-540" w:right="-186" w:firstLine="540"/>
              <w:rPr>
                <w:b/>
                <w:bCs/>
                <w:i/>
                <w:iCs/>
                <w:sz w:val="24"/>
                <w:szCs w:val="24"/>
              </w:rPr>
            </w:pPr>
          </w:p>
          <w:p w:rsidR="00685695" w:rsidRPr="00B6278B" w:rsidRDefault="00685695" w:rsidP="00920144">
            <w:pPr>
              <w:spacing w:line="276" w:lineRule="auto"/>
              <w:ind w:left="-540" w:right="-186" w:firstLine="0"/>
              <w:rPr>
                <w:b/>
                <w:bCs/>
                <w:i/>
                <w:iCs/>
                <w:sz w:val="24"/>
                <w:szCs w:val="24"/>
              </w:rPr>
            </w:pPr>
            <w:r w:rsidRPr="00B6278B">
              <w:rPr>
                <w:b/>
                <w:bCs/>
                <w:i/>
                <w:iCs/>
                <w:sz w:val="24"/>
                <w:szCs w:val="24"/>
              </w:rPr>
              <w:t>________________________</w:t>
            </w:r>
          </w:p>
          <w:p w:rsidR="00685695" w:rsidRPr="00B6278B" w:rsidRDefault="00685695" w:rsidP="00B6278B">
            <w:pPr>
              <w:spacing w:line="276" w:lineRule="auto"/>
              <w:ind w:left="-540" w:right="-186" w:firstLine="540"/>
              <w:jc w:val="center"/>
              <w:rPr>
                <w:b/>
                <w:bCs/>
                <w:i/>
                <w:iCs/>
                <w:sz w:val="24"/>
                <w:szCs w:val="24"/>
              </w:rPr>
            </w:pPr>
          </w:p>
        </w:tc>
        <w:tc>
          <w:tcPr>
            <w:tcW w:w="2126" w:type="dxa"/>
          </w:tcPr>
          <w:p w:rsidR="00685695" w:rsidRPr="00B6278B" w:rsidRDefault="00685695" w:rsidP="00B6278B">
            <w:pPr>
              <w:spacing w:line="276" w:lineRule="auto"/>
              <w:ind w:left="-540" w:right="-186" w:firstLine="540"/>
              <w:rPr>
                <w:b/>
                <w:bCs/>
                <w:sz w:val="24"/>
                <w:szCs w:val="24"/>
              </w:rPr>
            </w:pPr>
          </w:p>
        </w:tc>
        <w:tc>
          <w:tcPr>
            <w:tcW w:w="2835" w:type="dxa"/>
          </w:tcPr>
          <w:p w:rsidR="00685695" w:rsidRPr="00B6278B" w:rsidRDefault="00685695" w:rsidP="00B6278B">
            <w:pPr>
              <w:spacing w:line="276" w:lineRule="auto"/>
              <w:ind w:left="-540" w:right="-186" w:firstLine="540"/>
              <w:rPr>
                <w:b/>
                <w:bCs/>
                <w:i/>
                <w:iCs/>
                <w:sz w:val="24"/>
                <w:szCs w:val="24"/>
              </w:rPr>
            </w:pPr>
          </w:p>
          <w:p w:rsidR="00685695" w:rsidRPr="00B6278B" w:rsidRDefault="00685695" w:rsidP="00B6278B">
            <w:pPr>
              <w:spacing w:line="276" w:lineRule="auto"/>
              <w:ind w:left="-540" w:right="-186" w:firstLine="540"/>
              <w:rPr>
                <w:b/>
                <w:bCs/>
                <w:i/>
                <w:iCs/>
                <w:sz w:val="24"/>
                <w:szCs w:val="24"/>
              </w:rPr>
            </w:pPr>
            <w:r w:rsidRPr="00B6278B">
              <w:rPr>
                <w:b/>
                <w:bCs/>
                <w:i/>
                <w:iCs/>
                <w:sz w:val="24"/>
                <w:szCs w:val="24"/>
              </w:rPr>
              <w:t>______________________</w:t>
            </w:r>
          </w:p>
        </w:tc>
        <w:tc>
          <w:tcPr>
            <w:tcW w:w="1843" w:type="dxa"/>
          </w:tcPr>
          <w:p w:rsidR="00685695" w:rsidRPr="00B6278B" w:rsidRDefault="00685695" w:rsidP="00B6278B">
            <w:pPr>
              <w:spacing w:line="276" w:lineRule="auto"/>
              <w:ind w:left="-540" w:right="-186" w:firstLine="540"/>
              <w:rPr>
                <w:b/>
                <w:bCs/>
                <w:i/>
                <w:iCs/>
                <w:sz w:val="24"/>
                <w:szCs w:val="24"/>
                <w:lang w:val="en-US"/>
              </w:rPr>
            </w:pPr>
          </w:p>
          <w:p w:rsidR="00685695" w:rsidRPr="00B6278B" w:rsidRDefault="00685695" w:rsidP="00B6278B">
            <w:pPr>
              <w:spacing w:line="276" w:lineRule="auto"/>
              <w:ind w:left="-540" w:right="-186" w:firstLine="540"/>
              <w:rPr>
                <w:b/>
                <w:bCs/>
                <w:sz w:val="24"/>
                <w:szCs w:val="24"/>
              </w:rPr>
            </w:pPr>
            <w:proofErr w:type="spellStart"/>
            <w:r w:rsidRPr="00B6278B">
              <w:rPr>
                <w:b/>
                <w:bCs/>
                <w:i/>
                <w:iCs/>
                <w:sz w:val="24"/>
                <w:szCs w:val="24"/>
              </w:rPr>
              <w:t>Вахитова</w:t>
            </w:r>
            <w:proofErr w:type="spellEnd"/>
            <w:r w:rsidRPr="00B6278B">
              <w:rPr>
                <w:b/>
                <w:bCs/>
                <w:i/>
                <w:iCs/>
                <w:sz w:val="24"/>
                <w:szCs w:val="24"/>
              </w:rPr>
              <w:t xml:space="preserve"> Е.Д.</w:t>
            </w:r>
          </w:p>
        </w:tc>
      </w:tr>
      <w:tr w:rsidR="00685695" w:rsidRPr="00B6278B" w:rsidTr="006557D7">
        <w:tc>
          <w:tcPr>
            <w:tcW w:w="2126" w:type="dxa"/>
          </w:tcPr>
          <w:p w:rsidR="00685695" w:rsidRPr="00B6278B" w:rsidRDefault="00685695" w:rsidP="00B6278B">
            <w:pPr>
              <w:spacing w:line="276" w:lineRule="auto"/>
              <w:ind w:left="-540" w:right="-186" w:firstLine="540"/>
              <w:jc w:val="center"/>
              <w:rPr>
                <w:b/>
                <w:bCs/>
                <w:sz w:val="24"/>
                <w:szCs w:val="24"/>
              </w:rPr>
            </w:pPr>
            <w:r w:rsidRPr="00B6278B">
              <w:rPr>
                <w:b/>
                <w:bCs/>
                <w:i/>
                <w:iCs/>
                <w:sz w:val="24"/>
                <w:szCs w:val="24"/>
              </w:rPr>
              <w:t>М.П.</w:t>
            </w:r>
          </w:p>
        </w:tc>
        <w:tc>
          <w:tcPr>
            <w:tcW w:w="2126" w:type="dxa"/>
          </w:tcPr>
          <w:p w:rsidR="00685695" w:rsidRPr="00B6278B" w:rsidRDefault="00685695" w:rsidP="00B6278B">
            <w:pPr>
              <w:spacing w:line="276" w:lineRule="auto"/>
              <w:ind w:left="-540" w:right="-186" w:firstLine="540"/>
              <w:rPr>
                <w:b/>
                <w:bCs/>
                <w:sz w:val="24"/>
                <w:szCs w:val="24"/>
              </w:rPr>
            </w:pPr>
          </w:p>
        </w:tc>
        <w:tc>
          <w:tcPr>
            <w:tcW w:w="2835" w:type="dxa"/>
          </w:tcPr>
          <w:p w:rsidR="00685695" w:rsidRPr="00B6278B" w:rsidRDefault="00685695" w:rsidP="00B6278B">
            <w:pPr>
              <w:spacing w:line="276" w:lineRule="auto"/>
              <w:ind w:left="-540" w:right="-186" w:firstLine="540"/>
              <w:jc w:val="center"/>
              <w:rPr>
                <w:b/>
                <w:bCs/>
                <w:sz w:val="24"/>
                <w:szCs w:val="24"/>
              </w:rPr>
            </w:pPr>
            <w:r w:rsidRPr="00B6278B">
              <w:rPr>
                <w:b/>
                <w:bCs/>
                <w:i/>
                <w:iCs/>
                <w:sz w:val="24"/>
                <w:szCs w:val="24"/>
              </w:rPr>
              <w:t>М.П.</w:t>
            </w:r>
          </w:p>
        </w:tc>
        <w:tc>
          <w:tcPr>
            <w:tcW w:w="1843" w:type="dxa"/>
          </w:tcPr>
          <w:p w:rsidR="00685695" w:rsidRPr="00B6278B" w:rsidRDefault="00685695" w:rsidP="00B6278B">
            <w:pPr>
              <w:spacing w:line="276" w:lineRule="auto"/>
              <w:ind w:left="-540" w:right="-186" w:firstLine="540"/>
              <w:rPr>
                <w:b/>
                <w:bCs/>
                <w:sz w:val="24"/>
                <w:szCs w:val="24"/>
              </w:rPr>
            </w:pPr>
          </w:p>
        </w:tc>
      </w:tr>
    </w:tbl>
    <w:p w:rsidR="003C0AD6" w:rsidRPr="00B6278B" w:rsidRDefault="003C0AD6" w:rsidP="00B6278B">
      <w:pPr>
        <w:pStyle w:val="31"/>
        <w:tabs>
          <w:tab w:val="left" w:pos="1170"/>
        </w:tabs>
        <w:spacing w:after="0" w:line="276" w:lineRule="auto"/>
        <w:ind w:left="0" w:firstLine="709"/>
        <w:jc w:val="left"/>
        <w:rPr>
          <w:sz w:val="24"/>
          <w:szCs w:val="24"/>
        </w:rPr>
      </w:pPr>
    </w:p>
    <w:p w:rsidR="003C0AD6" w:rsidRPr="00B6278B" w:rsidRDefault="003C0AD6" w:rsidP="00B6278B">
      <w:pPr>
        <w:spacing w:line="276" w:lineRule="auto"/>
        <w:ind w:firstLine="11624"/>
        <w:rPr>
          <w:sz w:val="24"/>
          <w:szCs w:val="24"/>
        </w:rPr>
        <w:sectPr w:rsidR="003C0AD6" w:rsidRPr="00B6278B" w:rsidSect="008C3949">
          <w:pgSz w:w="11906" w:h="16838"/>
          <w:pgMar w:top="851" w:right="567" w:bottom="709" w:left="1134" w:header="708" w:footer="708" w:gutter="0"/>
          <w:cols w:space="708"/>
          <w:docGrid w:linePitch="381"/>
        </w:sectPr>
      </w:pPr>
    </w:p>
    <w:p w:rsidR="003C0AD6" w:rsidRPr="00B6278B" w:rsidRDefault="003C0AD6" w:rsidP="00B6278B">
      <w:pPr>
        <w:spacing w:line="276" w:lineRule="auto"/>
        <w:ind w:firstLine="11624"/>
        <w:jc w:val="right"/>
        <w:rPr>
          <w:rFonts w:eastAsia="Calibri"/>
          <w:snapToGrid/>
          <w:kern w:val="1"/>
          <w:sz w:val="24"/>
          <w:szCs w:val="24"/>
          <w:lang w:eastAsia="ar-SA"/>
        </w:rPr>
      </w:pPr>
      <w:r w:rsidRPr="00B6278B">
        <w:rPr>
          <w:sz w:val="24"/>
          <w:szCs w:val="24"/>
        </w:rPr>
        <w:lastRenderedPageBreak/>
        <w:t xml:space="preserve"> </w:t>
      </w:r>
    </w:p>
    <w:p w:rsidR="003C0AD6" w:rsidRPr="00B6278B" w:rsidRDefault="00685695" w:rsidP="00B6278B">
      <w:pPr>
        <w:spacing w:line="276" w:lineRule="auto"/>
        <w:ind w:firstLine="0"/>
        <w:jc w:val="right"/>
        <w:rPr>
          <w:rFonts w:eastAsia="Calibri"/>
          <w:b/>
          <w:snapToGrid/>
          <w:kern w:val="1"/>
          <w:sz w:val="24"/>
          <w:szCs w:val="24"/>
          <w:lang w:eastAsia="ar-SA"/>
        </w:rPr>
      </w:pPr>
      <w:r w:rsidRPr="00B6278B">
        <w:rPr>
          <w:rFonts w:eastAsia="Calibri"/>
          <w:b/>
          <w:snapToGrid/>
          <w:kern w:val="1"/>
          <w:sz w:val="24"/>
          <w:szCs w:val="24"/>
          <w:lang w:eastAsia="ar-SA"/>
        </w:rPr>
        <w:t>Пр</w:t>
      </w:r>
      <w:r w:rsidR="003C0AD6" w:rsidRPr="00B6278B">
        <w:rPr>
          <w:rFonts w:eastAsia="Calibri"/>
          <w:b/>
          <w:snapToGrid/>
          <w:kern w:val="1"/>
          <w:sz w:val="24"/>
          <w:szCs w:val="24"/>
          <w:lang w:eastAsia="ar-SA"/>
        </w:rPr>
        <w:t>иложение № 3</w:t>
      </w:r>
    </w:p>
    <w:p w:rsidR="003C0AD6" w:rsidRPr="00B6278B" w:rsidRDefault="003C0AD6" w:rsidP="00B6278B">
      <w:pPr>
        <w:suppressAutoHyphens/>
        <w:spacing w:line="276" w:lineRule="auto"/>
        <w:ind w:firstLine="0"/>
        <w:jc w:val="right"/>
        <w:rPr>
          <w:rFonts w:eastAsia="Calibri"/>
          <w:b/>
          <w:bCs/>
          <w:snapToGrid/>
          <w:kern w:val="1"/>
          <w:sz w:val="24"/>
          <w:szCs w:val="24"/>
          <w:lang w:eastAsia="ar-SA"/>
        </w:rPr>
      </w:pPr>
      <w:r w:rsidRPr="00B6278B">
        <w:rPr>
          <w:rFonts w:eastAsia="Calibri"/>
          <w:b/>
          <w:snapToGrid/>
          <w:kern w:val="1"/>
          <w:sz w:val="24"/>
          <w:szCs w:val="24"/>
          <w:lang w:eastAsia="ar-SA"/>
        </w:rPr>
        <w:t xml:space="preserve">к Договору </w:t>
      </w:r>
      <w:r w:rsidRPr="00B6278B">
        <w:rPr>
          <w:rFonts w:eastAsia="Calibri"/>
          <w:b/>
          <w:bCs/>
          <w:snapToGrid/>
          <w:kern w:val="1"/>
          <w:sz w:val="24"/>
          <w:szCs w:val="24"/>
          <w:lang w:eastAsia="ar-SA"/>
        </w:rPr>
        <w:t>об оказании услуг</w:t>
      </w:r>
    </w:p>
    <w:p w:rsidR="003C0AD6" w:rsidRPr="00B6278B" w:rsidRDefault="003C0AD6" w:rsidP="00B6278B">
      <w:pPr>
        <w:suppressAutoHyphens/>
        <w:spacing w:line="276" w:lineRule="auto"/>
        <w:ind w:firstLine="0"/>
        <w:jc w:val="right"/>
        <w:rPr>
          <w:rFonts w:eastAsia="Calibri"/>
          <w:b/>
          <w:bCs/>
          <w:snapToGrid/>
          <w:kern w:val="1"/>
          <w:sz w:val="24"/>
          <w:szCs w:val="24"/>
          <w:lang w:eastAsia="ar-SA"/>
        </w:rPr>
      </w:pPr>
      <w:r w:rsidRPr="00B6278B">
        <w:rPr>
          <w:rFonts w:eastAsia="Calibri"/>
          <w:b/>
          <w:bCs/>
          <w:snapToGrid/>
          <w:kern w:val="1"/>
          <w:sz w:val="24"/>
          <w:szCs w:val="24"/>
          <w:lang w:eastAsia="ar-SA"/>
        </w:rPr>
        <w:t xml:space="preserve"> центра приема и обработки вызовов</w:t>
      </w:r>
    </w:p>
    <w:p w:rsidR="003C0AD6" w:rsidRPr="00B6278B" w:rsidRDefault="003C0AD6" w:rsidP="00B6278B">
      <w:pPr>
        <w:keepNext/>
        <w:widowControl w:val="0"/>
        <w:suppressAutoHyphens/>
        <w:spacing w:line="276" w:lineRule="auto"/>
        <w:ind w:firstLine="0"/>
        <w:jc w:val="right"/>
        <w:rPr>
          <w:rFonts w:eastAsia="Calibri"/>
          <w:b/>
          <w:snapToGrid/>
          <w:kern w:val="1"/>
          <w:sz w:val="24"/>
          <w:szCs w:val="24"/>
          <w:lang w:eastAsia="ar-SA"/>
        </w:rPr>
      </w:pPr>
      <w:r w:rsidRPr="00B6278B">
        <w:rPr>
          <w:rFonts w:eastAsia="Calibri"/>
          <w:b/>
          <w:snapToGrid/>
          <w:kern w:val="1"/>
          <w:sz w:val="24"/>
          <w:szCs w:val="24"/>
          <w:lang w:eastAsia="ar-SA"/>
        </w:rPr>
        <w:t>№ _____ от ______________</w:t>
      </w:r>
    </w:p>
    <w:p w:rsidR="003C0AD6" w:rsidRPr="00B6278B" w:rsidRDefault="003C0AD6" w:rsidP="00B6278B">
      <w:pPr>
        <w:suppressAutoHyphens/>
        <w:spacing w:line="276" w:lineRule="auto"/>
        <w:ind w:firstLine="0"/>
        <w:jc w:val="right"/>
        <w:rPr>
          <w:rFonts w:eastAsia="Calibri"/>
          <w:snapToGrid/>
          <w:kern w:val="1"/>
          <w:sz w:val="24"/>
          <w:szCs w:val="24"/>
          <w:lang w:eastAsia="ar-SA"/>
        </w:rPr>
      </w:pPr>
    </w:p>
    <w:p w:rsidR="003C0AD6" w:rsidRPr="00B6278B" w:rsidRDefault="003C0AD6" w:rsidP="00B6278B">
      <w:pPr>
        <w:suppressAutoHyphens/>
        <w:spacing w:line="276" w:lineRule="auto"/>
        <w:ind w:left="1008" w:firstLine="0"/>
        <w:jc w:val="center"/>
        <w:rPr>
          <w:rFonts w:eastAsia="Calibri"/>
          <w:b/>
          <w:bCs/>
          <w:snapToGrid/>
          <w:kern w:val="1"/>
          <w:sz w:val="24"/>
          <w:szCs w:val="24"/>
          <w:lang w:eastAsia="ar-SA"/>
        </w:rPr>
      </w:pPr>
      <w:r w:rsidRPr="00B6278B">
        <w:rPr>
          <w:rFonts w:eastAsia="Calibri"/>
          <w:b/>
          <w:bCs/>
          <w:snapToGrid/>
          <w:kern w:val="1"/>
          <w:sz w:val="24"/>
          <w:szCs w:val="24"/>
          <w:lang w:eastAsia="ar-SA"/>
        </w:rPr>
        <w:t>Структура файла приема показаний</w:t>
      </w:r>
    </w:p>
    <w:p w:rsidR="003C0AD6" w:rsidRPr="00B6278B" w:rsidRDefault="003C0AD6" w:rsidP="00B6278B">
      <w:pPr>
        <w:suppressAutoHyphens/>
        <w:spacing w:line="276" w:lineRule="auto"/>
        <w:ind w:firstLine="0"/>
        <w:jc w:val="center"/>
        <w:rPr>
          <w:rFonts w:eastAsia="Calibri"/>
          <w:snapToGrid/>
          <w:kern w:val="1"/>
          <w:sz w:val="24"/>
          <w:szCs w:val="24"/>
          <w:lang w:eastAsia="ar-SA"/>
        </w:rPr>
      </w:pPr>
    </w:p>
    <w:p w:rsidR="003C0AD6" w:rsidRPr="00B6278B" w:rsidRDefault="003C0AD6" w:rsidP="00B6278B">
      <w:pPr>
        <w:suppressAutoHyphens/>
        <w:spacing w:line="276" w:lineRule="auto"/>
        <w:ind w:firstLine="0"/>
        <w:jc w:val="center"/>
        <w:rPr>
          <w:rFonts w:eastAsia="Calibri"/>
          <w:snapToGrid/>
          <w:kern w:val="1"/>
          <w:sz w:val="24"/>
          <w:szCs w:val="24"/>
          <w:lang w:eastAsia="ar-SA"/>
        </w:rPr>
      </w:pPr>
      <w:r w:rsidRPr="00B6278B">
        <w:rPr>
          <w:rFonts w:eastAsia="Calibri"/>
          <w:snapToGrid/>
          <w:kern w:val="1"/>
          <w:sz w:val="24"/>
          <w:szCs w:val="24"/>
          <w:lang w:eastAsia="ar-SA"/>
        </w:rPr>
        <w:t xml:space="preserve">Формат:        </w:t>
      </w:r>
      <w:r w:rsidRPr="00B6278B">
        <w:rPr>
          <w:rFonts w:eastAsia="Calibri"/>
          <w:snapToGrid/>
          <w:kern w:val="1"/>
          <w:sz w:val="24"/>
          <w:szCs w:val="24"/>
          <w:lang w:val="en-US" w:eastAsia="ar-SA"/>
        </w:rPr>
        <w:t>XLS</w:t>
      </w:r>
    </w:p>
    <w:p w:rsidR="003C0AD6" w:rsidRPr="006557D7" w:rsidRDefault="003C0AD6" w:rsidP="00B6278B">
      <w:pPr>
        <w:suppressAutoHyphens/>
        <w:spacing w:line="276" w:lineRule="auto"/>
        <w:ind w:firstLine="0"/>
        <w:jc w:val="center"/>
        <w:rPr>
          <w:rFonts w:eastAsia="Calibri"/>
          <w:snapToGrid/>
          <w:kern w:val="1"/>
          <w:sz w:val="24"/>
          <w:szCs w:val="24"/>
          <w:lang w:eastAsia="ar-SA"/>
        </w:rPr>
      </w:pPr>
      <w:r w:rsidRPr="00B6278B">
        <w:rPr>
          <w:rFonts w:eastAsia="Calibri"/>
          <w:snapToGrid/>
          <w:kern w:val="1"/>
          <w:sz w:val="24"/>
          <w:szCs w:val="24"/>
          <w:lang w:eastAsia="ar-SA"/>
        </w:rPr>
        <w:t>Имя</w:t>
      </w:r>
      <w:r w:rsidRPr="006557D7">
        <w:rPr>
          <w:rFonts w:eastAsia="Calibri"/>
          <w:snapToGrid/>
          <w:kern w:val="1"/>
          <w:sz w:val="24"/>
          <w:szCs w:val="24"/>
          <w:lang w:eastAsia="ar-SA"/>
        </w:rPr>
        <w:t xml:space="preserve"> </w:t>
      </w:r>
      <w:r w:rsidRPr="00B6278B">
        <w:rPr>
          <w:rFonts w:eastAsia="Calibri"/>
          <w:snapToGrid/>
          <w:kern w:val="1"/>
          <w:sz w:val="24"/>
          <w:szCs w:val="24"/>
          <w:lang w:eastAsia="ar-SA"/>
        </w:rPr>
        <w:t>файла</w:t>
      </w:r>
      <w:r w:rsidRPr="006557D7">
        <w:rPr>
          <w:rFonts w:eastAsia="Calibri"/>
          <w:snapToGrid/>
          <w:kern w:val="1"/>
          <w:sz w:val="24"/>
          <w:szCs w:val="24"/>
          <w:lang w:eastAsia="ar-SA"/>
        </w:rPr>
        <w:t xml:space="preserve">:  </w:t>
      </w:r>
      <w:proofErr w:type="gramStart"/>
      <w:r w:rsidRPr="00B6278B">
        <w:rPr>
          <w:rFonts w:eastAsia="Calibri"/>
          <w:snapToGrid/>
          <w:kern w:val="1"/>
          <w:sz w:val="24"/>
          <w:szCs w:val="24"/>
          <w:lang w:val="en-US" w:eastAsia="ar-SA"/>
        </w:rPr>
        <w:t>KCYYMMDD</w:t>
      </w:r>
      <w:r w:rsidRPr="006557D7">
        <w:rPr>
          <w:rFonts w:eastAsia="Calibri"/>
          <w:snapToGrid/>
          <w:kern w:val="1"/>
          <w:sz w:val="24"/>
          <w:szCs w:val="24"/>
          <w:lang w:eastAsia="ar-SA"/>
        </w:rPr>
        <w:t>.</w:t>
      </w:r>
      <w:r w:rsidRPr="00B6278B">
        <w:rPr>
          <w:rFonts w:eastAsia="Calibri"/>
          <w:snapToGrid/>
          <w:kern w:val="1"/>
          <w:sz w:val="24"/>
          <w:szCs w:val="24"/>
          <w:lang w:val="en-US" w:eastAsia="ar-SA"/>
        </w:rPr>
        <w:t>XLS</w:t>
      </w:r>
      <w:r w:rsidRPr="006557D7">
        <w:rPr>
          <w:rFonts w:eastAsia="Calibri"/>
          <w:snapToGrid/>
          <w:kern w:val="1"/>
          <w:sz w:val="24"/>
          <w:szCs w:val="24"/>
          <w:lang w:eastAsia="ar-SA"/>
        </w:rPr>
        <w:t xml:space="preserve">, </w:t>
      </w:r>
      <w:r w:rsidRPr="00B6278B">
        <w:rPr>
          <w:rFonts w:eastAsia="Calibri"/>
          <w:snapToGrid/>
          <w:kern w:val="1"/>
          <w:sz w:val="24"/>
          <w:szCs w:val="24"/>
          <w:lang w:eastAsia="ar-SA"/>
        </w:rPr>
        <w:t>где</w:t>
      </w:r>
      <w:r w:rsidRPr="006557D7">
        <w:rPr>
          <w:rFonts w:eastAsia="Calibri"/>
          <w:snapToGrid/>
          <w:kern w:val="1"/>
          <w:sz w:val="24"/>
          <w:szCs w:val="24"/>
          <w:lang w:eastAsia="ar-SA"/>
        </w:rPr>
        <w:t xml:space="preserve"> </w:t>
      </w:r>
      <w:r w:rsidRPr="00B6278B">
        <w:rPr>
          <w:rFonts w:eastAsia="Calibri"/>
          <w:snapToGrid/>
          <w:kern w:val="1"/>
          <w:sz w:val="24"/>
          <w:szCs w:val="24"/>
          <w:lang w:val="en-US" w:eastAsia="ar-SA"/>
        </w:rPr>
        <w:t>YY</w:t>
      </w:r>
      <w:r w:rsidRPr="006557D7">
        <w:rPr>
          <w:rFonts w:eastAsia="Calibri"/>
          <w:snapToGrid/>
          <w:kern w:val="1"/>
          <w:sz w:val="24"/>
          <w:szCs w:val="24"/>
          <w:lang w:eastAsia="ar-SA"/>
        </w:rPr>
        <w:t xml:space="preserve"> – </w:t>
      </w:r>
      <w:r w:rsidRPr="00B6278B">
        <w:rPr>
          <w:rFonts w:eastAsia="Calibri"/>
          <w:snapToGrid/>
          <w:kern w:val="1"/>
          <w:sz w:val="24"/>
          <w:szCs w:val="24"/>
          <w:lang w:eastAsia="ar-SA"/>
        </w:rPr>
        <w:t>год</w:t>
      </w:r>
      <w:r w:rsidRPr="006557D7">
        <w:rPr>
          <w:rFonts w:eastAsia="Calibri"/>
          <w:snapToGrid/>
          <w:kern w:val="1"/>
          <w:sz w:val="24"/>
          <w:szCs w:val="24"/>
          <w:lang w:eastAsia="ar-SA"/>
        </w:rPr>
        <w:t xml:space="preserve">, </w:t>
      </w:r>
      <w:r w:rsidRPr="00B6278B">
        <w:rPr>
          <w:rFonts w:eastAsia="Calibri"/>
          <w:snapToGrid/>
          <w:kern w:val="1"/>
          <w:sz w:val="24"/>
          <w:szCs w:val="24"/>
          <w:lang w:val="en-US" w:eastAsia="ar-SA"/>
        </w:rPr>
        <w:t>MM</w:t>
      </w:r>
      <w:r w:rsidRPr="006557D7">
        <w:rPr>
          <w:rFonts w:eastAsia="Calibri"/>
          <w:snapToGrid/>
          <w:kern w:val="1"/>
          <w:sz w:val="24"/>
          <w:szCs w:val="24"/>
          <w:lang w:eastAsia="ar-SA"/>
        </w:rPr>
        <w:t xml:space="preserve"> – </w:t>
      </w:r>
      <w:r w:rsidRPr="00B6278B">
        <w:rPr>
          <w:rFonts w:eastAsia="Calibri"/>
          <w:snapToGrid/>
          <w:kern w:val="1"/>
          <w:sz w:val="24"/>
          <w:szCs w:val="24"/>
          <w:lang w:eastAsia="ar-SA"/>
        </w:rPr>
        <w:t>месяц</w:t>
      </w:r>
      <w:r w:rsidRPr="006557D7">
        <w:rPr>
          <w:rFonts w:eastAsia="Calibri"/>
          <w:snapToGrid/>
          <w:kern w:val="1"/>
          <w:sz w:val="24"/>
          <w:szCs w:val="24"/>
          <w:lang w:eastAsia="ar-SA"/>
        </w:rPr>
        <w:t xml:space="preserve">, </w:t>
      </w:r>
      <w:r w:rsidRPr="00B6278B">
        <w:rPr>
          <w:rFonts w:eastAsia="Calibri"/>
          <w:snapToGrid/>
          <w:kern w:val="1"/>
          <w:sz w:val="24"/>
          <w:szCs w:val="24"/>
          <w:lang w:val="en-US" w:eastAsia="ar-SA"/>
        </w:rPr>
        <w:t>DD</w:t>
      </w:r>
      <w:r w:rsidRPr="006557D7">
        <w:rPr>
          <w:rFonts w:eastAsia="Calibri"/>
          <w:snapToGrid/>
          <w:kern w:val="1"/>
          <w:sz w:val="24"/>
          <w:szCs w:val="24"/>
          <w:lang w:eastAsia="ar-SA"/>
        </w:rPr>
        <w:t xml:space="preserve"> – </w:t>
      </w:r>
      <w:r w:rsidRPr="00B6278B">
        <w:rPr>
          <w:rFonts w:eastAsia="Calibri"/>
          <w:snapToGrid/>
          <w:kern w:val="1"/>
          <w:sz w:val="24"/>
          <w:szCs w:val="24"/>
          <w:lang w:eastAsia="ar-SA"/>
        </w:rPr>
        <w:t>день</w:t>
      </w:r>
      <w:r w:rsidRPr="006557D7">
        <w:rPr>
          <w:rFonts w:eastAsia="Calibri"/>
          <w:snapToGrid/>
          <w:kern w:val="1"/>
          <w:sz w:val="24"/>
          <w:szCs w:val="24"/>
          <w:lang w:eastAsia="ar-SA"/>
        </w:rPr>
        <w:t>.</w:t>
      </w:r>
      <w:proofErr w:type="gramEnd"/>
    </w:p>
    <w:p w:rsidR="003C0AD6" w:rsidRPr="006557D7" w:rsidRDefault="003C0AD6" w:rsidP="00B6278B">
      <w:pPr>
        <w:suppressAutoHyphens/>
        <w:spacing w:line="276" w:lineRule="auto"/>
        <w:ind w:firstLine="0"/>
        <w:jc w:val="center"/>
        <w:rPr>
          <w:rFonts w:eastAsia="Calibri"/>
          <w:b/>
          <w:snapToGrid/>
          <w:kern w:val="1"/>
          <w:sz w:val="24"/>
          <w:szCs w:val="24"/>
          <w:lang w:eastAsia="ar-SA"/>
        </w:rPr>
      </w:pPr>
    </w:p>
    <w:p w:rsidR="003C0AD6" w:rsidRPr="00B6278B" w:rsidRDefault="003C0AD6" w:rsidP="00B6278B">
      <w:pPr>
        <w:suppressAutoHyphens/>
        <w:spacing w:line="276" w:lineRule="auto"/>
        <w:ind w:firstLine="0"/>
        <w:jc w:val="center"/>
        <w:rPr>
          <w:rFonts w:eastAsia="Calibri"/>
          <w:b/>
          <w:snapToGrid/>
          <w:kern w:val="1"/>
          <w:sz w:val="24"/>
          <w:szCs w:val="24"/>
          <w:lang w:eastAsia="ar-SA"/>
        </w:rPr>
      </w:pPr>
      <w:r w:rsidRPr="00B6278B">
        <w:rPr>
          <w:rFonts w:eastAsia="Calibri"/>
          <w:b/>
          <w:snapToGrid/>
          <w:kern w:val="1"/>
          <w:sz w:val="24"/>
          <w:szCs w:val="24"/>
          <w:lang w:eastAsia="ar-SA"/>
        </w:rPr>
        <w:t>Структура</w:t>
      </w:r>
    </w:p>
    <w:tbl>
      <w:tblPr>
        <w:tblW w:w="0" w:type="auto"/>
        <w:jc w:val="center"/>
        <w:tblInd w:w="40" w:type="dxa"/>
        <w:tblLayout w:type="fixed"/>
        <w:tblCellMar>
          <w:left w:w="40" w:type="dxa"/>
          <w:right w:w="40" w:type="dxa"/>
        </w:tblCellMar>
        <w:tblLook w:val="0000" w:firstRow="0" w:lastRow="0" w:firstColumn="0" w:lastColumn="0" w:noHBand="0" w:noVBand="0"/>
      </w:tblPr>
      <w:tblGrid>
        <w:gridCol w:w="3599"/>
        <w:gridCol w:w="1619"/>
        <w:gridCol w:w="1181"/>
      </w:tblGrid>
      <w:tr w:rsidR="003C0AD6" w:rsidRPr="00B6278B" w:rsidTr="00685695">
        <w:trPr>
          <w:trHeight w:val="340"/>
          <w:jc w:val="center"/>
        </w:trPr>
        <w:tc>
          <w:tcPr>
            <w:tcW w:w="3599" w:type="dxa"/>
            <w:tcBorders>
              <w:top w:val="single" w:sz="4" w:space="0" w:color="000000"/>
              <w:left w:val="single" w:sz="4" w:space="0" w:color="000000"/>
              <w:bottom w:val="single" w:sz="4" w:space="0" w:color="000000"/>
            </w:tcBorders>
          </w:tcPr>
          <w:p w:rsidR="003C0AD6" w:rsidRPr="00B6278B" w:rsidRDefault="003C0AD6" w:rsidP="00B6278B">
            <w:pPr>
              <w:suppressAutoHyphens/>
              <w:spacing w:line="276" w:lineRule="auto"/>
              <w:ind w:firstLine="0"/>
              <w:jc w:val="center"/>
              <w:rPr>
                <w:rFonts w:eastAsia="Calibri"/>
                <w:b/>
                <w:bCs/>
                <w:snapToGrid/>
                <w:kern w:val="1"/>
                <w:sz w:val="24"/>
                <w:szCs w:val="24"/>
                <w:lang w:eastAsia="ar-SA"/>
              </w:rPr>
            </w:pPr>
            <w:r w:rsidRPr="00B6278B">
              <w:rPr>
                <w:rFonts w:eastAsia="Calibri"/>
                <w:b/>
                <w:bCs/>
                <w:snapToGrid/>
                <w:kern w:val="1"/>
                <w:sz w:val="24"/>
                <w:szCs w:val="24"/>
                <w:lang w:eastAsia="ar-SA"/>
              </w:rPr>
              <w:t>Наименование</w:t>
            </w:r>
          </w:p>
        </w:tc>
        <w:tc>
          <w:tcPr>
            <w:tcW w:w="1619" w:type="dxa"/>
            <w:tcBorders>
              <w:top w:val="single" w:sz="4" w:space="0" w:color="000000"/>
              <w:left w:val="single" w:sz="4" w:space="0" w:color="000000"/>
              <w:bottom w:val="single" w:sz="4" w:space="0" w:color="000000"/>
            </w:tcBorders>
          </w:tcPr>
          <w:p w:rsidR="003C0AD6" w:rsidRPr="00B6278B" w:rsidRDefault="003C0AD6" w:rsidP="00B6278B">
            <w:pPr>
              <w:suppressAutoHyphens/>
              <w:spacing w:line="276" w:lineRule="auto"/>
              <w:ind w:firstLine="0"/>
              <w:jc w:val="center"/>
              <w:rPr>
                <w:rFonts w:eastAsia="Calibri"/>
                <w:b/>
                <w:bCs/>
                <w:snapToGrid/>
                <w:kern w:val="1"/>
                <w:sz w:val="24"/>
                <w:szCs w:val="24"/>
                <w:lang w:eastAsia="ar-SA"/>
              </w:rPr>
            </w:pPr>
            <w:r w:rsidRPr="00B6278B">
              <w:rPr>
                <w:rFonts w:eastAsia="Calibri"/>
                <w:b/>
                <w:bCs/>
                <w:snapToGrid/>
                <w:kern w:val="1"/>
                <w:sz w:val="24"/>
                <w:szCs w:val="24"/>
                <w:lang w:eastAsia="ar-SA"/>
              </w:rPr>
              <w:t>Поле</w:t>
            </w:r>
          </w:p>
        </w:tc>
        <w:tc>
          <w:tcPr>
            <w:tcW w:w="1181" w:type="dxa"/>
            <w:tcBorders>
              <w:top w:val="single" w:sz="4" w:space="0" w:color="000000"/>
              <w:left w:val="single" w:sz="4" w:space="0" w:color="000000"/>
              <w:bottom w:val="single" w:sz="4" w:space="0" w:color="000000"/>
              <w:right w:val="single" w:sz="4" w:space="0" w:color="000000"/>
            </w:tcBorders>
          </w:tcPr>
          <w:p w:rsidR="003C0AD6" w:rsidRPr="00B6278B" w:rsidRDefault="003C0AD6" w:rsidP="00B6278B">
            <w:pPr>
              <w:suppressAutoHyphens/>
              <w:spacing w:line="276" w:lineRule="auto"/>
              <w:ind w:firstLine="0"/>
              <w:jc w:val="center"/>
              <w:rPr>
                <w:rFonts w:eastAsia="Calibri"/>
                <w:b/>
                <w:bCs/>
                <w:snapToGrid/>
                <w:kern w:val="1"/>
                <w:sz w:val="24"/>
                <w:szCs w:val="24"/>
                <w:lang w:eastAsia="ar-SA"/>
              </w:rPr>
            </w:pPr>
            <w:r w:rsidRPr="00B6278B">
              <w:rPr>
                <w:rFonts w:eastAsia="Calibri"/>
                <w:b/>
                <w:bCs/>
                <w:snapToGrid/>
                <w:kern w:val="1"/>
                <w:sz w:val="24"/>
                <w:szCs w:val="24"/>
                <w:lang w:eastAsia="ar-SA"/>
              </w:rPr>
              <w:t>Формат</w:t>
            </w:r>
          </w:p>
        </w:tc>
      </w:tr>
      <w:tr w:rsidR="003C0AD6" w:rsidRPr="00B6278B" w:rsidTr="00685695">
        <w:trPr>
          <w:trHeight w:val="340"/>
          <w:jc w:val="center"/>
        </w:trPr>
        <w:tc>
          <w:tcPr>
            <w:tcW w:w="3599" w:type="dxa"/>
            <w:tcBorders>
              <w:top w:val="single" w:sz="4" w:space="0" w:color="000000"/>
              <w:left w:val="single" w:sz="4" w:space="0" w:color="000000"/>
              <w:bottom w:val="single" w:sz="4" w:space="0" w:color="000000"/>
            </w:tcBorders>
          </w:tcPr>
          <w:p w:rsidR="003C0AD6" w:rsidRPr="00B6278B" w:rsidRDefault="003C0AD6" w:rsidP="00B6278B">
            <w:pPr>
              <w:suppressAutoHyphens/>
              <w:spacing w:line="276" w:lineRule="auto"/>
              <w:ind w:firstLine="0"/>
              <w:jc w:val="center"/>
              <w:rPr>
                <w:rFonts w:eastAsia="Calibri"/>
                <w:snapToGrid/>
                <w:kern w:val="1"/>
                <w:sz w:val="24"/>
                <w:szCs w:val="24"/>
                <w:lang w:eastAsia="ar-SA"/>
              </w:rPr>
            </w:pPr>
            <w:r w:rsidRPr="00B6278B">
              <w:rPr>
                <w:rFonts w:eastAsia="Calibri"/>
                <w:snapToGrid/>
                <w:kern w:val="1"/>
                <w:sz w:val="24"/>
                <w:szCs w:val="24"/>
                <w:lang w:eastAsia="ar-SA"/>
              </w:rPr>
              <w:t xml:space="preserve">Номер </w:t>
            </w:r>
            <w:proofErr w:type="gramStart"/>
            <w:r w:rsidRPr="00B6278B">
              <w:rPr>
                <w:rFonts w:eastAsia="Calibri"/>
                <w:snapToGrid/>
                <w:kern w:val="1"/>
                <w:sz w:val="24"/>
                <w:szCs w:val="24"/>
                <w:lang w:eastAsia="ar-SA"/>
              </w:rPr>
              <w:t>л</w:t>
            </w:r>
            <w:proofErr w:type="gramEnd"/>
            <w:r w:rsidRPr="00B6278B">
              <w:rPr>
                <w:rFonts w:eastAsia="Calibri"/>
                <w:snapToGrid/>
                <w:kern w:val="1"/>
                <w:sz w:val="24"/>
                <w:szCs w:val="24"/>
                <w:lang w:eastAsia="ar-SA"/>
              </w:rPr>
              <w:t>/счета гражданина-потребителя</w:t>
            </w:r>
          </w:p>
        </w:tc>
        <w:tc>
          <w:tcPr>
            <w:tcW w:w="1619" w:type="dxa"/>
            <w:tcBorders>
              <w:top w:val="single" w:sz="4" w:space="0" w:color="000000"/>
              <w:left w:val="single" w:sz="4" w:space="0" w:color="000000"/>
              <w:bottom w:val="single" w:sz="4" w:space="0" w:color="000000"/>
            </w:tcBorders>
          </w:tcPr>
          <w:p w:rsidR="003C0AD6" w:rsidRPr="00B6278B" w:rsidRDefault="003C0AD6" w:rsidP="00B6278B">
            <w:pPr>
              <w:suppressAutoHyphens/>
              <w:spacing w:line="276" w:lineRule="auto"/>
              <w:ind w:firstLine="0"/>
              <w:jc w:val="center"/>
              <w:rPr>
                <w:rFonts w:eastAsia="Calibri"/>
                <w:snapToGrid/>
                <w:kern w:val="1"/>
                <w:sz w:val="24"/>
                <w:szCs w:val="24"/>
                <w:lang w:val="en-US" w:eastAsia="ar-SA"/>
              </w:rPr>
            </w:pPr>
            <w:r w:rsidRPr="00B6278B">
              <w:rPr>
                <w:rFonts w:eastAsia="Calibri"/>
                <w:snapToGrid/>
                <w:kern w:val="1"/>
                <w:sz w:val="24"/>
                <w:szCs w:val="24"/>
                <w:lang w:val="en-US" w:eastAsia="ar-SA"/>
              </w:rPr>
              <w:t>NLS</w:t>
            </w:r>
          </w:p>
        </w:tc>
        <w:tc>
          <w:tcPr>
            <w:tcW w:w="1181" w:type="dxa"/>
            <w:tcBorders>
              <w:top w:val="single" w:sz="4" w:space="0" w:color="000000"/>
              <w:left w:val="single" w:sz="4" w:space="0" w:color="000000"/>
              <w:bottom w:val="single" w:sz="4" w:space="0" w:color="000000"/>
              <w:right w:val="single" w:sz="4" w:space="0" w:color="000000"/>
            </w:tcBorders>
          </w:tcPr>
          <w:p w:rsidR="003C0AD6" w:rsidRPr="00B6278B" w:rsidRDefault="003C0AD6" w:rsidP="00B6278B">
            <w:pPr>
              <w:suppressAutoHyphens/>
              <w:spacing w:line="276" w:lineRule="auto"/>
              <w:ind w:firstLine="0"/>
              <w:jc w:val="center"/>
              <w:rPr>
                <w:rFonts w:eastAsia="Calibri"/>
                <w:snapToGrid/>
                <w:kern w:val="1"/>
                <w:sz w:val="24"/>
                <w:szCs w:val="24"/>
                <w:lang w:eastAsia="ar-SA"/>
              </w:rPr>
            </w:pPr>
            <w:r w:rsidRPr="00B6278B">
              <w:rPr>
                <w:rFonts w:eastAsia="Calibri"/>
                <w:snapToGrid/>
                <w:kern w:val="1"/>
                <w:sz w:val="24"/>
                <w:szCs w:val="24"/>
                <w:lang w:eastAsia="ar-SA"/>
              </w:rPr>
              <w:t>N9</w:t>
            </w:r>
          </w:p>
        </w:tc>
      </w:tr>
      <w:tr w:rsidR="003C0AD6" w:rsidRPr="00B6278B" w:rsidTr="00685695">
        <w:trPr>
          <w:trHeight w:val="340"/>
          <w:jc w:val="center"/>
        </w:trPr>
        <w:tc>
          <w:tcPr>
            <w:tcW w:w="3599" w:type="dxa"/>
            <w:tcBorders>
              <w:top w:val="single" w:sz="4" w:space="0" w:color="000000"/>
              <w:left w:val="single" w:sz="4" w:space="0" w:color="000000"/>
              <w:bottom w:val="single" w:sz="4" w:space="0" w:color="000000"/>
            </w:tcBorders>
          </w:tcPr>
          <w:p w:rsidR="003C0AD6" w:rsidRPr="00B6278B" w:rsidRDefault="003C0AD6" w:rsidP="00B6278B">
            <w:pPr>
              <w:suppressAutoHyphens/>
              <w:spacing w:line="276" w:lineRule="auto"/>
              <w:ind w:firstLine="0"/>
              <w:jc w:val="center"/>
              <w:rPr>
                <w:rFonts w:eastAsia="Calibri"/>
                <w:snapToGrid/>
                <w:kern w:val="1"/>
                <w:sz w:val="24"/>
                <w:szCs w:val="24"/>
                <w:lang w:eastAsia="ar-SA"/>
              </w:rPr>
            </w:pPr>
            <w:r w:rsidRPr="00B6278B">
              <w:rPr>
                <w:rFonts w:eastAsia="Calibri"/>
                <w:snapToGrid/>
                <w:kern w:val="1"/>
                <w:sz w:val="24"/>
                <w:szCs w:val="24"/>
                <w:lang w:eastAsia="ar-SA"/>
              </w:rPr>
              <w:t>Показания счетчика</w:t>
            </w:r>
          </w:p>
        </w:tc>
        <w:tc>
          <w:tcPr>
            <w:tcW w:w="1619" w:type="dxa"/>
            <w:tcBorders>
              <w:top w:val="single" w:sz="4" w:space="0" w:color="000000"/>
              <w:left w:val="single" w:sz="4" w:space="0" w:color="000000"/>
              <w:bottom w:val="single" w:sz="4" w:space="0" w:color="000000"/>
            </w:tcBorders>
          </w:tcPr>
          <w:p w:rsidR="003C0AD6" w:rsidRPr="00B6278B" w:rsidRDefault="003C0AD6" w:rsidP="00B6278B">
            <w:pPr>
              <w:suppressAutoHyphens/>
              <w:spacing w:line="276" w:lineRule="auto"/>
              <w:ind w:firstLine="0"/>
              <w:jc w:val="center"/>
              <w:rPr>
                <w:rFonts w:eastAsia="Calibri"/>
                <w:snapToGrid/>
                <w:kern w:val="1"/>
                <w:sz w:val="24"/>
                <w:szCs w:val="24"/>
                <w:lang w:val="en-US" w:eastAsia="ar-SA"/>
              </w:rPr>
            </w:pPr>
            <w:r w:rsidRPr="00B6278B">
              <w:rPr>
                <w:rFonts w:eastAsia="Calibri"/>
                <w:snapToGrid/>
                <w:kern w:val="1"/>
                <w:sz w:val="24"/>
                <w:szCs w:val="24"/>
                <w:lang w:val="en-US" w:eastAsia="ar-SA"/>
              </w:rPr>
              <w:t>POK</w:t>
            </w:r>
          </w:p>
        </w:tc>
        <w:tc>
          <w:tcPr>
            <w:tcW w:w="1181" w:type="dxa"/>
            <w:tcBorders>
              <w:top w:val="single" w:sz="4" w:space="0" w:color="000000"/>
              <w:left w:val="single" w:sz="4" w:space="0" w:color="000000"/>
              <w:bottom w:val="single" w:sz="4" w:space="0" w:color="000000"/>
              <w:right w:val="single" w:sz="4" w:space="0" w:color="000000"/>
            </w:tcBorders>
          </w:tcPr>
          <w:p w:rsidR="003C0AD6" w:rsidRPr="00B6278B" w:rsidRDefault="003C0AD6" w:rsidP="00B6278B">
            <w:pPr>
              <w:suppressAutoHyphens/>
              <w:spacing w:line="276" w:lineRule="auto"/>
              <w:ind w:firstLine="0"/>
              <w:jc w:val="center"/>
              <w:rPr>
                <w:rFonts w:eastAsia="Calibri"/>
                <w:snapToGrid/>
                <w:kern w:val="1"/>
                <w:sz w:val="24"/>
                <w:szCs w:val="24"/>
                <w:lang w:eastAsia="ar-SA"/>
              </w:rPr>
            </w:pPr>
            <w:r w:rsidRPr="00B6278B">
              <w:rPr>
                <w:rFonts w:eastAsia="Calibri"/>
                <w:snapToGrid/>
                <w:kern w:val="1"/>
                <w:sz w:val="24"/>
                <w:szCs w:val="24"/>
                <w:lang w:eastAsia="ar-SA"/>
              </w:rPr>
              <w:t>N6</w:t>
            </w:r>
          </w:p>
        </w:tc>
      </w:tr>
      <w:tr w:rsidR="003C0AD6" w:rsidRPr="00B6278B" w:rsidTr="00685695">
        <w:trPr>
          <w:trHeight w:val="340"/>
          <w:jc w:val="center"/>
        </w:trPr>
        <w:tc>
          <w:tcPr>
            <w:tcW w:w="3599" w:type="dxa"/>
            <w:tcBorders>
              <w:top w:val="single" w:sz="4" w:space="0" w:color="000000"/>
              <w:left w:val="single" w:sz="4" w:space="0" w:color="000000"/>
              <w:bottom w:val="single" w:sz="4" w:space="0" w:color="000000"/>
            </w:tcBorders>
          </w:tcPr>
          <w:p w:rsidR="003C0AD6" w:rsidRPr="00B6278B" w:rsidRDefault="003C0AD6" w:rsidP="00B6278B">
            <w:pPr>
              <w:suppressAutoHyphens/>
              <w:spacing w:line="276" w:lineRule="auto"/>
              <w:ind w:firstLine="0"/>
              <w:jc w:val="center"/>
              <w:rPr>
                <w:rFonts w:eastAsia="Calibri"/>
                <w:snapToGrid/>
                <w:kern w:val="1"/>
                <w:sz w:val="24"/>
                <w:szCs w:val="24"/>
                <w:lang w:eastAsia="ar-SA"/>
              </w:rPr>
            </w:pPr>
            <w:r w:rsidRPr="00B6278B">
              <w:rPr>
                <w:rFonts w:eastAsia="Calibri"/>
                <w:snapToGrid/>
                <w:kern w:val="1"/>
                <w:sz w:val="24"/>
                <w:szCs w:val="24"/>
                <w:lang w:eastAsia="ar-SA"/>
              </w:rPr>
              <w:t>Показания счетчика (день)</w:t>
            </w:r>
          </w:p>
        </w:tc>
        <w:tc>
          <w:tcPr>
            <w:tcW w:w="1619" w:type="dxa"/>
            <w:tcBorders>
              <w:top w:val="single" w:sz="4" w:space="0" w:color="000000"/>
              <w:left w:val="single" w:sz="4" w:space="0" w:color="000000"/>
              <w:bottom w:val="single" w:sz="4" w:space="0" w:color="000000"/>
            </w:tcBorders>
          </w:tcPr>
          <w:p w:rsidR="003C0AD6" w:rsidRPr="00B6278B" w:rsidRDefault="003C0AD6" w:rsidP="00B6278B">
            <w:pPr>
              <w:suppressAutoHyphens/>
              <w:spacing w:line="276" w:lineRule="auto"/>
              <w:ind w:firstLine="0"/>
              <w:jc w:val="center"/>
              <w:rPr>
                <w:rFonts w:eastAsia="Calibri"/>
                <w:snapToGrid/>
                <w:kern w:val="1"/>
                <w:sz w:val="24"/>
                <w:szCs w:val="24"/>
                <w:lang w:val="en-US" w:eastAsia="ar-SA"/>
              </w:rPr>
            </w:pPr>
            <w:r w:rsidRPr="00B6278B">
              <w:rPr>
                <w:rFonts w:eastAsia="Calibri"/>
                <w:snapToGrid/>
                <w:kern w:val="1"/>
                <w:sz w:val="24"/>
                <w:szCs w:val="24"/>
                <w:lang w:val="en-US" w:eastAsia="ar-SA"/>
              </w:rPr>
              <w:t>POK_D</w:t>
            </w:r>
          </w:p>
        </w:tc>
        <w:tc>
          <w:tcPr>
            <w:tcW w:w="1181" w:type="dxa"/>
            <w:tcBorders>
              <w:top w:val="single" w:sz="4" w:space="0" w:color="000000"/>
              <w:left w:val="single" w:sz="4" w:space="0" w:color="000000"/>
              <w:bottom w:val="single" w:sz="4" w:space="0" w:color="000000"/>
              <w:right w:val="single" w:sz="4" w:space="0" w:color="000000"/>
            </w:tcBorders>
          </w:tcPr>
          <w:p w:rsidR="003C0AD6" w:rsidRPr="00B6278B" w:rsidRDefault="003C0AD6" w:rsidP="00B6278B">
            <w:pPr>
              <w:suppressAutoHyphens/>
              <w:spacing w:line="276" w:lineRule="auto"/>
              <w:ind w:firstLine="0"/>
              <w:jc w:val="center"/>
              <w:rPr>
                <w:rFonts w:eastAsia="Calibri"/>
                <w:snapToGrid/>
                <w:kern w:val="1"/>
                <w:sz w:val="24"/>
                <w:szCs w:val="24"/>
                <w:lang w:eastAsia="ar-SA"/>
              </w:rPr>
            </w:pPr>
            <w:r w:rsidRPr="00B6278B">
              <w:rPr>
                <w:rFonts w:eastAsia="Calibri"/>
                <w:snapToGrid/>
                <w:kern w:val="1"/>
                <w:sz w:val="24"/>
                <w:szCs w:val="24"/>
                <w:lang w:eastAsia="ar-SA"/>
              </w:rPr>
              <w:t>N6</w:t>
            </w:r>
          </w:p>
        </w:tc>
      </w:tr>
      <w:tr w:rsidR="003C0AD6" w:rsidRPr="00B6278B" w:rsidTr="00685695">
        <w:trPr>
          <w:trHeight w:val="340"/>
          <w:jc w:val="center"/>
        </w:trPr>
        <w:tc>
          <w:tcPr>
            <w:tcW w:w="3599" w:type="dxa"/>
            <w:tcBorders>
              <w:top w:val="single" w:sz="4" w:space="0" w:color="000000"/>
              <w:left w:val="single" w:sz="4" w:space="0" w:color="000000"/>
              <w:bottom w:val="single" w:sz="4" w:space="0" w:color="000000"/>
            </w:tcBorders>
          </w:tcPr>
          <w:p w:rsidR="003C0AD6" w:rsidRPr="00B6278B" w:rsidRDefault="003C0AD6" w:rsidP="00B6278B">
            <w:pPr>
              <w:suppressAutoHyphens/>
              <w:spacing w:line="276" w:lineRule="auto"/>
              <w:ind w:firstLine="0"/>
              <w:jc w:val="center"/>
              <w:rPr>
                <w:rFonts w:eastAsia="Calibri"/>
                <w:snapToGrid/>
                <w:kern w:val="1"/>
                <w:sz w:val="24"/>
                <w:szCs w:val="24"/>
                <w:lang w:eastAsia="ar-SA"/>
              </w:rPr>
            </w:pPr>
            <w:r w:rsidRPr="00B6278B">
              <w:rPr>
                <w:rFonts w:eastAsia="Calibri"/>
                <w:snapToGrid/>
                <w:kern w:val="1"/>
                <w:sz w:val="24"/>
                <w:szCs w:val="24"/>
                <w:lang w:eastAsia="ar-SA"/>
              </w:rPr>
              <w:t>Показания счетчика (ночь)</w:t>
            </w:r>
          </w:p>
        </w:tc>
        <w:tc>
          <w:tcPr>
            <w:tcW w:w="1619" w:type="dxa"/>
            <w:tcBorders>
              <w:top w:val="single" w:sz="4" w:space="0" w:color="000000"/>
              <w:left w:val="single" w:sz="4" w:space="0" w:color="000000"/>
              <w:bottom w:val="single" w:sz="4" w:space="0" w:color="000000"/>
            </w:tcBorders>
          </w:tcPr>
          <w:p w:rsidR="003C0AD6" w:rsidRPr="00B6278B" w:rsidRDefault="003C0AD6" w:rsidP="00B6278B">
            <w:pPr>
              <w:suppressAutoHyphens/>
              <w:spacing w:line="276" w:lineRule="auto"/>
              <w:ind w:firstLine="0"/>
              <w:jc w:val="center"/>
              <w:rPr>
                <w:rFonts w:eastAsia="Calibri"/>
                <w:snapToGrid/>
                <w:kern w:val="1"/>
                <w:sz w:val="24"/>
                <w:szCs w:val="24"/>
                <w:lang w:val="en-US" w:eastAsia="ar-SA"/>
              </w:rPr>
            </w:pPr>
            <w:r w:rsidRPr="00B6278B">
              <w:rPr>
                <w:rFonts w:eastAsia="Calibri"/>
                <w:snapToGrid/>
                <w:kern w:val="1"/>
                <w:sz w:val="24"/>
                <w:szCs w:val="24"/>
                <w:lang w:val="en-US" w:eastAsia="ar-SA"/>
              </w:rPr>
              <w:t>POK_N</w:t>
            </w:r>
          </w:p>
        </w:tc>
        <w:tc>
          <w:tcPr>
            <w:tcW w:w="1181" w:type="dxa"/>
            <w:tcBorders>
              <w:top w:val="single" w:sz="4" w:space="0" w:color="000000"/>
              <w:left w:val="single" w:sz="4" w:space="0" w:color="000000"/>
              <w:bottom w:val="single" w:sz="4" w:space="0" w:color="000000"/>
              <w:right w:val="single" w:sz="4" w:space="0" w:color="000000"/>
            </w:tcBorders>
          </w:tcPr>
          <w:p w:rsidR="003C0AD6" w:rsidRPr="00B6278B" w:rsidRDefault="003C0AD6" w:rsidP="00B6278B">
            <w:pPr>
              <w:suppressAutoHyphens/>
              <w:spacing w:line="276" w:lineRule="auto"/>
              <w:ind w:firstLine="0"/>
              <w:jc w:val="center"/>
              <w:rPr>
                <w:rFonts w:eastAsia="Calibri"/>
                <w:snapToGrid/>
                <w:kern w:val="1"/>
                <w:sz w:val="24"/>
                <w:szCs w:val="24"/>
                <w:lang w:eastAsia="ar-SA"/>
              </w:rPr>
            </w:pPr>
            <w:r w:rsidRPr="00B6278B">
              <w:rPr>
                <w:rFonts w:eastAsia="Calibri"/>
                <w:snapToGrid/>
                <w:kern w:val="1"/>
                <w:sz w:val="24"/>
                <w:szCs w:val="24"/>
                <w:lang w:eastAsia="ar-SA"/>
              </w:rPr>
              <w:t>N6</w:t>
            </w:r>
          </w:p>
        </w:tc>
      </w:tr>
      <w:tr w:rsidR="003C0AD6" w:rsidRPr="00B6278B" w:rsidTr="00685695">
        <w:trPr>
          <w:trHeight w:val="340"/>
          <w:jc w:val="center"/>
        </w:trPr>
        <w:tc>
          <w:tcPr>
            <w:tcW w:w="3599" w:type="dxa"/>
            <w:tcBorders>
              <w:top w:val="single" w:sz="4" w:space="0" w:color="000000"/>
              <w:left w:val="single" w:sz="4" w:space="0" w:color="000000"/>
              <w:bottom w:val="single" w:sz="4" w:space="0" w:color="000000"/>
            </w:tcBorders>
          </w:tcPr>
          <w:p w:rsidR="003C0AD6" w:rsidRPr="00B6278B" w:rsidRDefault="003C0AD6" w:rsidP="00B6278B">
            <w:pPr>
              <w:suppressAutoHyphens/>
              <w:spacing w:line="276" w:lineRule="auto"/>
              <w:ind w:firstLine="0"/>
              <w:jc w:val="center"/>
              <w:rPr>
                <w:rFonts w:eastAsia="Calibri"/>
                <w:snapToGrid/>
                <w:kern w:val="1"/>
                <w:sz w:val="24"/>
                <w:szCs w:val="24"/>
                <w:lang w:eastAsia="ar-SA"/>
              </w:rPr>
            </w:pPr>
            <w:r w:rsidRPr="00B6278B">
              <w:rPr>
                <w:rFonts w:eastAsia="Calibri"/>
                <w:snapToGrid/>
                <w:kern w:val="1"/>
                <w:sz w:val="24"/>
                <w:szCs w:val="24"/>
                <w:lang w:eastAsia="ar-SA"/>
              </w:rPr>
              <w:t>Показания счетчика (пик)</w:t>
            </w:r>
          </w:p>
        </w:tc>
        <w:tc>
          <w:tcPr>
            <w:tcW w:w="1619" w:type="dxa"/>
            <w:tcBorders>
              <w:top w:val="single" w:sz="4" w:space="0" w:color="000000"/>
              <w:left w:val="single" w:sz="4" w:space="0" w:color="000000"/>
              <w:bottom w:val="single" w:sz="4" w:space="0" w:color="000000"/>
            </w:tcBorders>
          </w:tcPr>
          <w:p w:rsidR="003C0AD6" w:rsidRPr="00B6278B" w:rsidRDefault="003C0AD6" w:rsidP="00B6278B">
            <w:pPr>
              <w:suppressAutoHyphens/>
              <w:spacing w:line="276" w:lineRule="auto"/>
              <w:ind w:firstLine="0"/>
              <w:jc w:val="center"/>
              <w:rPr>
                <w:rFonts w:eastAsia="Calibri"/>
                <w:snapToGrid/>
                <w:kern w:val="1"/>
                <w:sz w:val="24"/>
                <w:szCs w:val="24"/>
                <w:lang w:val="en-US" w:eastAsia="ar-SA"/>
              </w:rPr>
            </w:pPr>
            <w:r w:rsidRPr="00B6278B">
              <w:rPr>
                <w:rFonts w:eastAsia="Calibri"/>
                <w:snapToGrid/>
                <w:kern w:val="1"/>
                <w:sz w:val="24"/>
                <w:szCs w:val="24"/>
                <w:lang w:val="en-US" w:eastAsia="ar-SA"/>
              </w:rPr>
              <w:t>POK_P</w:t>
            </w:r>
          </w:p>
        </w:tc>
        <w:tc>
          <w:tcPr>
            <w:tcW w:w="1181" w:type="dxa"/>
            <w:tcBorders>
              <w:top w:val="single" w:sz="4" w:space="0" w:color="000000"/>
              <w:left w:val="single" w:sz="4" w:space="0" w:color="000000"/>
              <w:bottom w:val="single" w:sz="4" w:space="0" w:color="000000"/>
              <w:right w:val="single" w:sz="4" w:space="0" w:color="000000"/>
            </w:tcBorders>
          </w:tcPr>
          <w:p w:rsidR="003C0AD6" w:rsidRPr="00B6278B" w:rsidRDefault="003C0AD6" w:rsidP="00B6278B">
            <w:pPr>
              <w:suppressAutoHyphens/>
              <w:spacing w:line="276" w:lineRule="auto"/>
              <w:ind w:firstLine="0"/>
              <w:jc w:val="center"/>
              <w:rPr>
                <w:rFonts w:eastAsia="Calibri"/>
                <w:snapToGrid/>
                <w:kern w:val="1"/>
                <w:sz w:val="24"/>
                <w:szCs w:val="24"/>
                <w:lang w:val="en-US" w:eastAsia="ar-SA"/>
              </w:rPr>
            </w:pPr>
            <w:r w:rsidRPr="00B6278B">
              <w:rPr>
                <w:rFonts w:eastAsia="Calibri"/>
                <w:snapToGrid/>
                <w:kern w:val="1"/>
                <w:sz w:val="24"/>
                <w:szCs w:val="24"/>
                <w:lang w:val="en-US" w:eastAsia="ar-SA"/>
              </w:rPr>
              <w:t>N6</w:t>
            </w:r>
          </w:p>
        </w:tc>
      </w:tr>
      <w:tr w:rsidR="003C0AD6" w:rsidRPr="00B6278B" w:rsidTr="00685695">
        <w:trPr>
          <w:trHeight w:val="340"/>
          <w:jc w:val="center"/>
        </w:trPr>
        <w:tc>
          <w:tcPr>
            <w:tcW w:w="3599" w:type="dxa"/>
            <w:tcBorders>
              <w:top w:val="single" w:sz="4" w:space="0" w:color="000000"/>
              <w:left w:val="single" w:sz="4" w:space="0" w:color="000000"/>
              <w:bottom w:val="single" w:sz="4" w:space="0" w:color="000000"/>
            </w:tcBorders>
          </w:tcPr>
          <w:p w:rsidR="003C0AD6" w:rsidRPr="00B6278B" w:rsidRDefault="003C0AD6" w:rsidP="00B6278B">
            <w:pPr>
              <w:suppressAutoHyphens/>
              <w:spacing w:line="276" w:lineRule="auto"/>
              <w:ind w:firstLine="0"/>
              <w:jc w:val="center"/>
              <w:rPr>
                <w:rFonts w:eastAsia="Calibri"/>
                <w:snapToGrid/>
                <w:kern w:val="1"/>
                <w:sz w:val="24"/>
                <w:szCs w:val="24"/>
                <w:lang w:eastAsia="ar-SA"/>
              </w:rPr>
            </w:pPr>
            <w:r w:rsidRPr="00B6278B">
              <w:rPr>
                <w:rFonts w:eastAsia="Calibri"/>
                <w:snapToGrid/>
                <w:kern w:val="1"/>
                <w:sz w:val="24"/>
                <w:szCs w:val="24"/>
                <w:lang w:eastAsia="ar-SA"/>
              </w:rPr>
              <w:t>Показания счетчика (</w:t>
            </w:r>
            <w:proofErr w:type="spellStart"/>
            <w:r w:rsidRPr="00B6278B">
              <w:rPr>
                <w:rFonts w:eastAsia="Calibri"/>
                <w:snapToGrid/>
                <w:kern w:val="1"/>
                <w:sz w:val="24"/>
                <w:szCs w:val="24"/>
                <w:lang w:eastAsia="ar-SA"/>
              </w:rPr>
              <w:t>полупик</w:t>
            </w:r>
            <w:proofErr w:type="spellEnd"/>
            <w:r w:rsidRPr="00B6278B">
              <w:rPr>
                <w:rFonts w:eastAsia="Calibri"/>
                <w:snapToGrid/>
                <w:kern w:val="1"/>
                <w:sz w:val="24"/>
                <w:szCs w:val="24"/>
                <w:lang w:eastAsia="ar-SA"/>
              </w:rPr>
              <w:t>)</w:t>
            </w:r>
          </w:p>
        </w:tc>
        <w:tc>
          <w:tcPr>
            <w:tcW w:w="1619" w:type="dxa"/>
            <w:tcBorders>
              <w:top w:val="single" w:sz="4" w:space="0" w:color="000000"/>
              <w:left w:val="single" w:sz="4" w:space="0" w:color="000000"/>
              <w:bottom w:val="single" w:sz="4" w:space="0" w:color="000000"/>
            </w:tcBorders>
          </w:tcPr>
          <w:p w:rsidR="003C0AD6" w:rsidRPr="00B6278B" w:rsidRDefault="003C0AD6" w:rsidP="00B6278B">
            <w:pPr>
              <w:suppressAutoHyphens/>
              <w:spacing w:line="276" w:lineRule="auto"/>
              <w:ind w:firstLine="0"/>
              <w:jc w:val="center"/>
              <w:rPr>
                <w:rFonts w:eastAsia="Calibri"/>
                <w:snapToGrid/>
                <w:kern w:val="1"/>
                <w:sz w:val="24"/>
                <w:szCs w:val="24"/>
                <w:lang w:val="en-US" w:eastAsia="ar-SA"/>
              </w:rPr>
            </w:pPr>
            <w:r w:rsidRPr="00B6278B">
              <w:rPr>
                <w:rFonts w:eastAsia="Calibri"/>
                <w:snapToGrid/>
                <w:kern w:val="1"/>
                <w:sz w:val="24"/>
                <w:szCs w:val="24"/>
                <w:lang w:val="en-US" w:eastAsia="ar-SA"/>
              </w:rPr>
              <w:t>POK_PP</w:t>
            </w:r>
          </w:p>
        </w:tc>
        <w:tc>
          <w:tcPr>
            <w:tcW w:w="1181" w:type="dxa"/>
            <w:tcBorders>
              <w:top w:val="single" w:sz="4" w:space="0" w:color="000000"/>
              <w:left w:val="single" w:sz="4" w:space="0" w:color="000000"/>
              <w:bottom w:val="single" w:sz="4" w:space="0" w:color="000000"/>
              <w:right w:val="single" w:sz="4" w:space="0" w:color="000000"/>
            </w:tcBorders>
          </w:tcPr>
          <w:p w:rsidR="003C0AD6" w:rsidRPr="00B6278B" w:rsidRDefault="003C0AD6" w:rsidP="00B6278B">
            <w:pPr>
              <w:suppressAutoHyphens/>
              <w:spacing w:line="276" w:lineRule="auto"/>
              <w:ind w:firstLine="0"/>
              <w:jc w:val="center"/>
              <w:rPr>
                <w:rFonts w:eastAsia="Calibri"/>
                <w:snapToGrid/>
                <w:kern w:val="1"/>
                <w:sz w:val="24"/>
                <w:szCs w:val="24"/>
                <w:lang w:val="en-US" w:eastAsia="ar-SA"/>
              </w:rPr>
            </w:pPr>
            <w:r w:rsidRPr="00B6278B">
              <w:rPr>
                <w:rFonts w:eastAsia="Calibri"/>
                <w:snapToGrid/>
                <w:kern w:val="1"/>
                <w:sz w:val="24"/>
                <w:szCs w:val="24"/>
                <w:lang w:val="en-US" w:eastAsia="ar-SA"/>
              </w:rPr>
              <w:t>N6</w:t>
            </w:r>
          </w:p>
        </w:tc>
      </w:tr>
      <w:tr w:rsidR="003C0AD6" w:rsidRPr="00B6278B" w:rsidTr="00685695">
        <w:trPr>
          <w:trHeight w:val="340"/>
          <w:jc w:val="center"/>
        </w:trPr>
        <w:tc>
          <w:tcPr>
            <w:tcW w:w="3599" w:type="dxa"/>
            <w:tcBorders>
              <w:top w:val="single" w:sz="4" w:space="0" w:color="000000"/>
              <w:left w:val="single" w:sz="4" w:space="0" w:color="000000"/>
              <w:bottom w:val="single" w:sz="4" w:space="0" w:color="000000"/>
            </w:tcBorders>
          </w:tcPr>
          <w:p w:rsidR="003C0AD6" w:rsidRPr="00B6278B" w:rsidRDefault="003C0AD6" w:rsidP="00B6278B">
            <w:pPr>
              <w:suppressAutoHyphens/>
              <w:spacing w:line="276" w:lineRule="auto"/>
              <w:ind w:firstLine="0"/>
              <w:jc w:val="center"/>
              <w:rPr>
                <w:rFonts w:eastAsia="Calibri"/>
                <w:snapToGrid/>
                <w:kern w:val="1"/>
                <w:sz w:val="24"/>
                <w:szCs w:val="24"/>
                <w:lang w:eastAsia="ar-SA"/>
              </w:rPr>
            </w:pPr>
            <w:r w:rsidRPr="00B6278B">
              <w:rPr>
                <w:rFonts w:eastAsia="Calibri"/>
                <w:snapToGrid/>
                <w:kern w:val="1"/>
                <w:sz w:val="24"/>
                <w:szCs w:val="24"/>
                <w:lang w:eastAsia="ar-SA"/>
              </w:rPr>
              <w:t>Дата показаний</w:t>
            </w:r>
          </w:p>
        </w:tc>
        <w:tc>
          <w:tcPr>
            <w:tcW w:w="1619" w:type="dxa"/>
            <w:tcBorders>
              <w:top w:val="single" w:sz="4" w:space="0" w:color="000000"/>
              <w:left w:val="single" w:sz="4" w:space="0" w:color="000000"/>
              <w:bottom w:val="single" w:sz="4" w:space="0" w:color="000000"/>
            </w:tcBorders>
          </w:tcPr>
          <w:p w:rsidR="003C0AD6" w:rsidRPr="00B6278B" w:rsidRDefault="003C0AD6" w:rsidP="00B6278B">
            <w:pPr>
              <w:suppressAutoHyphens/>
              <w:spacing w:line="276" w:lineRule="auto"/>
              <w:ind w:firstLine="0"/>
              <w:jc w:val="center"/>
              <w:rPr>
                <w:rFonts w:eastAsia="Calibri"/>
                <w:snapToGrid/>
                <w:kern w:val="1"/>
                <w:sz w:val="24"/>
                <w:szCs w:val="24"/>
                <w:lang w:val="en-US" w:eastAsia="ar-SA"/>
              </w:rPr>
            </w:pPr>
            <w:r w:rsidRPr="00B6278B">
              <w:rPr>
                <w:rFonts w:eastAsia="Calibri"/>
                <w:snapToGrid/>
                <w:kern w:val="1"/>
                <w:sz w:val="24"/>
                <w:szCs w:val="24"/>
                <w:lang w:val="en-US" w:eastAsia="ar-SA"/>
              </w:rPr>
              <w:t>DAT_OPL</w:t>
            </w:r>
          </w:p>
        </w:tc>
        <w:tc>
          <w:tcPr>
            <w:tcW w:w="1181" w:type="dxa"/>
            <w:tcBorders>
              <w:top w:val="single" w:sz="4" w:space="0" w:color="000000"/>
              <w:left w:val="single" w:sz="4" w:space="0" w:color="000000"/>
              <w:bottom w:val="single" w:sz="4" w:space="0" w:color="000000"/>
              <w:right w:val="single" w:sz="4" w:space="0" w:color="000000"/>
            </w:tcBorders>
          </w:tcPr>
          <w:p w:rsidR="003C0AD6" w:rsidRPr="00B6278B" w:rsidRDefault="003C0AD6" w:rsidP="00B6278B">
            <w:pPr>
              <w:suppressAutoHyphens/>
              <w:spacing w:line="276" w:lineRule="auto"/>
              <w:ind w:firstLine="0"/>
              <w:jc w:val="center"/>
              <w:rPr>
                <w:rFonts w:eastAsia="Calibri"/>
                <w:snapToGrid/>
                <w:kern w:val="1"/>
                <w:sz w:val="24"/>
                <w:szCs w:val="24"/>
                <w:lang w:val="en-US" w:eastAsia="ar-SA"/>
              </w:rPr>
            </w:pPr>
            <w:r w:rsidRPr="00B6278B">
              <w:rPr>
                <w:rFonts w:eastAsia="Calibri"/>
                <w:snapToGrid/>
                <w:kern w:val="1"/>
                <w:sz w:val="24"/>
                <w:szCs w:val="24"/>
                <w:lang w:val="en-US" w:eastAsia="ar-SA"/>
              </w:rPr>
              <w:t>D</w:t>
            </w:r>
          </w:p>
        </w:tc>
      </w:tr>
      <w:tr w:rsidR="003C0AD6" w:rsidRPr="00B6278B" w:rsidTr="00685695">
        <w:trPr>
          <w:trHeight w:val="340"/>
          <w:jc w:val="center"/>
        </w:trPr>
        <w:tc>
          <w:tcPr>
            <w:tcW w:w="3599" w:type="dxa"/>
            <w:tcBorders>
              <w:top w:val="single" w:sz="4" w:space="0" w:color="000000"/>
              <w:left w:val="single" w:sz="4" w:space="0" w:color="000000"/>
              <w:bottom w:val="single" w:sz="4" w:space="0" w:color="000000"/>
            </w:tcBorders>
          </w:tcPr>
          <w:p w:rsidR="003C0AD6" w:rsidRPr="00B6278B" w:rsidRDefault="003C0AD6" w:rsidP="00B6278B">
            <w:pPr>
              <w:suppressAutoHyphens/>
              <w:spacing w:line="276" w:lineRule="auto"/>
              <w:ind w:firstLine="0"/>
              <w:jc w:val="center"/>
              <w:rPr>
                <w:rFonts w:eastAsia="Calibri"/>
                <w:snapToGrid/>
                <w:kern w:val="1"/>
                <w:sz w:val="24"/>
                <w:szCs w:val="24"/>
                <w:lang w:eastAsia="ar-SA"/>
              </w:rPr>
            </w:pPr>
            <w:r w:rsidRPr="00B6278B">
              <w:rPr>
                <w:rFonts w:eastAsia="Calibri"/>
                <w:snapToGrid/>
                <w:kern w:val="1"/>
                <w:sz w:val="24"/>
                <w:szCs w:val="24"/>
                <w:lang w:eastAsia="ar-SA"/>
              </w:rPr>
              <w:t>Примечание</w:t>
            </w:r>
          </w:p>
        </w:tc>
        <w:tc>
          <w:tcPr>
            <w:tcW w:w="1619" w:type="dxa"/>
            <w:tcBorders>
              <w:top w:val="single" w:sz="4" w:space="0" w:color="000000"/>
              <w:left w:val="single" w:sz="4" w:space="0" w:color="000000"/>
              <w:bottom w:val="single" w:sz="4" w:space="0" w:color="000000"/>
            </w:tcBorders>
          </w:tcPr>
          <w:p w:rsidR="003C0AD6" w:rsidRPr="00B6278B" w:rsidRDefault="003C0AD6" w:rsidP="00B6278B">
            <w:pPr>
              <w:suppressAutoHyphens/>
              <w:spacing w:line="276" w:lineRule="auto"/>
              <w:ind w:firstLine="0"/>
              <w:jc w:val="center"/>
              <w:rPr>
                <w:rFonts w:eastAsia="Calibri"/>
                <w:snapToGrid/>
                <w:kern w:val="1"/>
                <w:sz w:val="24"/>
                <w:szCs w:val="24"/>
                <w:lang w:val="en-US" w:eastAsia="ar-SA"/>
              </w:rPr>
            </w:pPr>
            <w:r w:rsidRPr="00B6278B">
              <w:rPr>
                <w:rFonts w:eastAsia="Calibri"/>
                <w:snapToGrid/>
                <w:kern w:val="1"/>
                <w:sz w:val="24"/>
                <w:szCs w:val="24"/>
                <w:lang w:val="en-US" w:eastAsia="ar-SA"/>
              </w:rPr>
              <w:t>PRIM</w:t>
            </w:r>
          </w:p>
        </w:tc>
        <w:tc>
          <w:tcPr>
            <w:tcW w:w="1181" w:type="dxa"/>
            <w:tcBorders>
              <w:top w:val="single" w:sz="4" w:space="0" w:color="000000"/>
              <w:left w:val="single" w:sz="4" w:space="0" w:color="000000"/>
              <w:bottom w:val="single" w:sz="4" w:space="0" w:color="000000"/>
              <w:right w:val="single" w:sz="4" w:space="0" w:color="000000"/>
            </w:tcBorders>
          </w:tcPr>
          <w:p w:rsidR="003C0AD6" w:rsidRPr="00B6278B" w:rsidRDefault="003C0AD6" w:rsidP="00B6278B">
            <w:pPr>
              <w:suppressAutoHyphens/>
              <w:spacing w:line="276" w:lineRule="auto"/>
              <w:ind w:firstLine="0"/>
              <w:jc w:val="center"/>
              <w:rPr>
                <w:rFonts w:eastAsia="Calibri"/>
                <w:snapToGrid/>
                <w:kern w:val="1"/>
                <w:sz w:val="24"/>
                <w:szCs w:val="24"/>
                <w:lang w:eastAsia="ar-SA"/>
              </w:rPr>
            </w:pPr>
            <w:r w:rsidRPr="00B6278B">
              <w:rPr>
                <w:rFonts w:eastAsia="Calibri"/>
                <w:snapToGrid/>
                <w:kern w:val="1"/>
                <w:sz w:val="24"/>
                <w:szCs w:val="24"/>
                <w:lang w:val="en-US" w:eastAsia="ar-SA"/>
              </w:rPr>
              <w:t>C</w:t>
            </w:r>
            <w:r w:rsidRPr="00B6278B">
              <w:rPr>
                <w:rFonts w:eastAsia="Calibri"/>
                <w:snapToGrid/>
                <w:kern w:val="1"/>
                <w:sz w:val="24"/>
                <w:szCs w:val="24"/>
                <w:lang w:eastAsia="ar-SA"/>
              </w:rPr>
              <w:t>60</w:t>
            </w:r>
          </w:p>
        </w:tc>
      </w:tr>
    </w:tbl>
    <w:p w:rsidR="003C0AD6" w:rsidRPr="00B6278B" w:rsidRDefault="003C0AD6" w:rsidP="00B6278B">
      <w:pPr>
        <w:suppressAutoHyphens/>
        <w:spacing w:line="276" w:lineRule="auto"/>
        <w:ind w:firstLine="0"/>
        <w:jc w:val="center"/>
        <w:rPr>
          <w:rFonts w:eastAsia="Calibri"/>
          <w:snapToGrid/>
          <w:kern w:val="1"/>
          <w:sz w:val="24"/>
          <w:szCs w:val="24"/>
          <w:lang w:eastAsia="ar-SA"/>
        </w:rPr>
      </w:pPr>
    </w:p>
    <w:p w:rsidR="003C0AD6" w:rsidRPr="00B6278B" w:rsidRDefault="003C0AD6" w:rsidP="00B6278B">
      <w:pPr>
        <w:suppressAutoHyphens/>
        <w:spacing w:line="276" w:lineRule="auto"/>
        <w:ind w:firstLine="0"/>
        <w:jc w:val="center"/>
        <w:rPr>
          <w:rFonts w:eastAsia="Calibri"/>
          <w:snapToGrid/>
          <w:kern w:val="1"/>
          <w:sz w:val="24"/>
          <w:szCs w:val="24"/>
          <w:lang w:eastAsia="ar-SA"/>
        </w:rPr>
      </w:pPr>
    </w:p>
    <w:p w:rsidR="003C0AD6" w:rsidRPr="00B6278B" w:rsidRDefault="003C0AD6" w:rsidP="00B6278B">
      <w:pPr>
        <w:suppressAutoHyphens/>
        <w:spacing w:line="276" w:lineRule="auto"/>
        <w:ind w:firstLine="0"/>
        <w:rPr>
          <w:rFonts w:eastAsia="Calibri"/>
          <w:snapToGrid/>
          <w:kern w:val="1"/>
          <w:sz w:val="24"/>
          <w:szCs w:val="24"/>
          <w:lang w:eastAsia="ar-SA"/>
        </w:rPr>
      </w:pPr>
      <w:r w:rsidRPr="00B6278B">
        <w:rPr>
          <w:rFonts w:eastAsia="Calibri"/>
          <w:snapToGrid/>
          <w:kern w:val="1"/>
          <w:sz w:val="24"/>
          <w:szCs w:val="24"/>
          <w:lang w:eastAsia="ar-SA"/>
        </w:rPr>
        <w:t xml:space="preserve">В строке «Примечание» Исполнитель указывает номера телефонов, с которых были переданы соответствующие сведения. Определение номеров обеспечивается с использованием технических средств, имеющихся в распоряжении Исполнителя. Стороны допускают наличие ситуаций, согласно которым у Исполнителя отсутствует техническая возможность определения номера телефона у потребителя.  </w:t>
      </w:r>
    </w:p>
    <w:p w:rsidR="003C0AD6" w:rsidRPr="00B6278B" w:rsidRDefault="003C0AD6" w:rsidP="00B6278B">
      <w:pPr>
        <w:suppressAutoHyphens/>
        <w:spacing w:line="276" w:lineRule="auto"/>
        <w:ind w:firstLine="0"/>
        <w:rPr>
          <w:rFonts w:eastAsia="Calibri"/>
          <w:snapToGrid/>
          <w:kern w:val="1"/>
          <w:sz w:val="24"/>
          <w:szCs w:val="24"/>
          <w:lang w:eastAsia="ar-SA"/>
        </w:rPr>
      </w:pPr>
    </w:p>
    <w:tbl>
      <w:tblPr>
        <w:tblW w:w="9498" w:type="dxa"/>
        <w:tblInd w:w="-34" w:type="dxa"/>
        <w:tblLayout w:type="fixed"/>
        <w:tblLook w:val="0000" w:firstRow="0" w:lastRow="0" w:firstColumn="0" w:lastColumn="0" w:noHBand="0" w:noVBand="0"/>
      </w:tblPr>
      <w:tblGrid>
        <w:gridCol w:w="2694"/>
        <w:gridCol w:w="2126"/>
        <w:gridCol w:w="2835"/>
        <w:gridCol w:w="1843"/>
      </w:tblGrid>
      <w:tr w:rsidR="003C0AD6" w:rsidRPr="00B6278B" w:rsidTr="003C0AD6">
        <w:trPr>
          <w:trHeight w:val="80"/>
        </w:trPr>
        <w:tc>
          <w:tcPr>
            <w:tcW w:w="4820" w:type="dxa"/>
            <w:gridSpan w:val="2"/>
          </w:tcPr>
          <w:p w:rsidR="003C0AD6" w:rsidRPr="00B6278B" w:rsidRDefault="003C0AD6" w:rsidP="00B6278B">
            <w:pPr>
              <w:suppressAutoHyphens/>
              <w:spacing w:line="276" w:lineRule="auto"/>
              <w:ind w:right="-57" w:firstLine="0"/>
              <w:rPr>
                <w:rFonts w:eastAsia="Calibri"/>
                <w:b/>
                <w:snapToGrid/>
                <w:kern w:val="1"/>
                <w:sz w:val="24"/>
                <w:szCs w:val="24"/>
                <w:lang w:eastAsia="ar-SA"/>
              </w:rPr>
            </w:pPr>
            <w:r w:rsidRPr="00B6278B">
              <w:rPr>
                <w:rFonts w:eastAsia="Calibri"/>
                <w:b/>
                <w:snapToGrid/>
                <w:kern w:val="1"/>
                <w:sz w:val="24"/>
                <w:szCs w:val="24"/>
                <w:lang w:eastAsia="ar-SA"/>
              </w:rPr>
              <w:t>Исполнитель</w:t>
            </w:r>
          </w:p>
        </w:tc>
        <w:tc>
          <w:tcPr>
            <w:tcW w:w="4678" w:type="dxa"/>
            <w:gridSpan w:val="2"/>
          </w:tcPr>
          <w:p w:rsidR="003C0AD6" w:rsidRPr="00B6278B" w:rsidRDefault="003C0AD6" w:rsidP="00B6278B">
            <w:pPr>
              <w:suppressAutoHyphens/>
              <w:snapToGrid w:val="0"/>
              <w:spacing w:line="276" w:lineRule="auto"/>
              <w:ind w:firstLine="0"/>
              <w:rPr>
                <w:rFonts w:eastAsia="Calibri"/>
                <w:b/>
                <w:bCs/>
                <w:snapToGrid/>
                <w:kern w:val="1"/>
                <w:sz w:val="24"/>
                <w:szCs w:val="24"/>
                <w:lang w:eastAsia="ar-SA"/>
              </w:rPr>
            </w:pPr>
            <w:r w:rsidRPr="00B6278B">
              <w:rPr>
                <w:rFonts w:eastAsia="Calibri"/>
                <w:b/>
                <w:bCs/>
                <w:snapToGrid/>
                <w:kern w:val="1"/>
                <w:sz w:val="24"/>
                <w:szCs w:val="24"/>
                <w:lang w:eastAsia="ar-SA"/>
              </w:rPr>
              <w:t>Заказчик</w:t>
            </w:r>
          </w:p>
        </w:tc>
      </w:tr>
      <w:tr w:rsidR="003C0AD6" w:rsidRPr="00B6278B" w:rsidTr="003C0AD6">
        <w:tc>
          <w:tcPr>
            <w:tcW w:w="4820" w:type="dxa"/>
            <w:gridSpan w:val="2"/>
          </w:tcPr>
          <w:p w:rsidR="003C0AD6" w:rsidRPr="00B6278B" w:rsidRDefault="003C0AD6" w:rsidP="00B6278B">
            <w:pPr>
              <w:pStyle w:val="2"/>
              <w:numPr>
                <w:ilvl w:val="0"/>
                <w:numId w:val="0"/>
              </w:numPr>
              <w:spacing w:line="276" w:lineRule="auto"/>
              <w:ind w:right="-186"/>
              <w:rPr>
                <w:b w:val="0"/>
                <w:bCs/>
                <w:sz w:val="24"/>
                <w:szCs w:val="24"/>
              </w:rPr>
            </w:pPr>
          </w:p>
        </w:tc>
        <w:tc>
          <w:tcPr>
            <w:tcW w:w="4678" w:type="dxa"/>
            <w:gridSpan w:val="2"/>
          </w:tcPr>
          <w:p w:rsidR="003C0AD6" w:rsidRPr="00B6278B" w:rsidRDefault="003C0AD6" w:rsidP="00B6278B">
            <w:pPr>
              <w:spacing w:line="276" w:lineRule="auto"/>
              <w:ind w:right="-186" w:firstLine="0"/>
              <w:rPr>
                <w:sz w:val="24"/>
                <w:szCs w:val="24"/>
              </w:rPr>
            </w:pPr>
            <w:r w:rsidRPr="00B6278B">
              <w:rPr>
                <w:sz w:val="24"/>
                <w:szCs w:val="24"/>
              </w:rPr>
              <w:t xml:space="preserve">Заместитель генерального директора </w:t>
            </w:r>
          </w:p>
          <w:p w:rsidR="003C0AD6" w:rsidRPr="00B6278B" w:rsidRDefault="003C0AD6" w:rsidP="00B6278B">
            <w:pPr>
              <w:spacing w:line="276" w:lineRule="auto"/>
              <w:ind w:right="-186" w:firstLine="0"/>
              <w:rPr>
                <w:sz w:val="24"/>
                <w:szCs w:val="24"/>
              </w:rPr>
            </w:pPr>
            <w:r w:rsidRPr="00B6278B">
              <w:rPr>
                <w:bCs/>
                <w:sz w:val="24"/>
                <w:szCs w:val="24"/>
              </w:rPr>
              <w:t xml:space="preserve">ПАО ГК «ТНС </w:t>
            </w:r>
            <w:proofErr w:type="spellStart"/>
            <w:r w:rsidRPr="00B6278B">
              <w:rPr>
                <w:bCs/>
                <w:sz w:val="24"/>
                <w:szCs w:val="24"/>
              </w:rPr>
              <w:t>энерго</w:t>
            </w:r>
            <w:proofErr w:type="spellEnd"/>
            <w:r w:rsidRPr="00B6278B">
              <w:rPr>
                <w:bCs/>
                <w:sz w:val="24"/>
                <w:szCs w:val="24"/>
              </w:rPr>
              <w:t>»</w:t>
            </w:r>
            <w:r w:rsidRPr="00B6278B">
              <w:rPr>
                <w:sz w:val="24"/>
                <w:szCs w:val="24"/>
              </w:rPr>
              <w:t xml:space="preserve"> – управляющий </w:t>
            </w:r>
          </w:p>
          <w:p w:rsidR="003C0AD6" w:rsidRPr="00B6278B" w:rsidRDefault="003C0AD6" w:rsidP="00B6278B">
            <w:pPr>
              <w:spacing w:line="276" w:lineRule="auto"/>
              <w:ind w:right="-186" w:firstLine="0"/>
              <w:rPr>
                <w:bCs/>
                <w:sz w:val="24"/>
                <w:szCs w:val="24"/>
              </w:rPr>
            </w:pPr>
            <w:r w:rsidRPr="00B6278B">
              <w:rPr>
                <w:sz w:val="24"/>
                <w:szCs w:val="24"/>
              </w:rPr>
              <w:t xml:space="preserve">директор ПАО «ТНС </w:t>
            </w:r>
            <w:proofErr w:type="spellStart"/>
            <w:r w:rsidRPr="00B6278B">
              <w:rPr>
                <w:sz w:val="24"/>
                <w:szCs w:val="24"/>
              </w:rPr>
              <w:t>энерго</w:t>
            </w:r>
            <w:proofErr w:type="spellEnd"/>
            <w:r w:rsidRPr="00B6278B">
              <w:rPr>
                <w:sz w:val="24"/>
                <w:szCs w:val="24"/>
              </w:rPr>
              <w:t xml:space="preserve"> Марий Эл»</w:t>
            </w:r>
          </w:p>
        </w:tc>
      </w:tr>
      <w:tr w:rsidR="003C0AD6" w:rsidRPr="00B6278B" w:rsidTr="003C0AD6">
        <w:trPr>
          <w:trHeight w:val="475"/>
        </w:trPr>
        <w:tc>
          <w:tcPr>
            <w:tcW w:w="2694" w:type="dxa"/>
          </w:tcPr>
          <w:p w:rsidR="003C0AD6" w:rsidRPr="00B6278B" w:rsidRDefault="003C0AD6" w:rsidP="002F6607">
            <w:pPr>
              <w:spacing w:line="276" w:lineRule="auto"/>
              <w:ind w:right="-186" w:firstLine="0"/>
              <w:rPr>
                <w:b/>
                <w:bCs/>
                <w:i/>
                <w:iCs/>
                <w:sz w:val="24"/>
                <w:szCs w:val="24"/>
              </w:rPr>
            </w:pPr>
            <w:r w:rsidRPr="00B6278B">
              <w:rPr>
                <w:b/>
                <w:bCs/>
                <w:i/>
                <w:iCs/>
                <w:sz w:val="24"/>
                <w:szCs w:val="24"/>
              </w:rPr>
              <w:t>_____________________</w:t>
            </w:r>
          </w:p>
          <w:p w:rsidR="003C0AD6" w:rsidRPr="00B6278B" w:rsidRDefault="003C0AD6" w:rsidP="00B6278B">
            <w:pPr>
              <w:spacing w:line="276" w:lineRule="auto"/>
              <w:ind w:left="-540" w:right="-186" w:firstLine="540"/>
              <w:jc w:val="center"/>
              <w:rPr>
                <w:b/>
                <w:bCs/>
                <w:i/>
                <w:iCs/>
                <w:sz w:val="24"/>
                <w:szCs w:val="24"/>
              </w:rPr>
            </w:pPr>
          </w:p>
        </w:tc>
        <w:tc>
          <w:tcPr>
            <w:tcW w:w="2126" w:type="dxa"/>
          </w:tcPr>
          <w:p w:rsidR="003C0AD6" w:rsidRPr="00B6278B" w:rsidRDefault="003C0AD6" w:rsidP="00B6278B">
            <w:pPr>
              <w:spacing w:line="276" w:lineRule="auto"/>
              <w:ind w:left="-540" w:right="-186" w:firstLine="540"/>
              <w:rPr>
                <w:b/>
                <w:bCs/>
                <w:sz w:val="24"/>
                <w:szCs w:val="24"/>
              </w:rPr>
            </w:pPr>
          </w:p>
        </w:tc>
        <w:tc>
          <w:tcPr>
            <w:tcW w:w="2835" w:type="dxa"/>
          </w:tcPr>
          <w:p w:rsidR="003C0AD6" w:rsidRPr="00B6278B" w:rsidRDefault="003C0AD6" w:rsidP="00B6278B">
            <w:pPr>
              <w:spacing w:line="276" w:lineRule="auto"/>
              <w:ind w:left="-540" w:right="-186" w:firstLine="540"/>
              <w:rPr>
                <w:b/>
                <w:bCs/>
                <w:i/>
                <w:iCs/>
                <w:sz w:val="24"/>
                <w:szCs w:val="24"/>
              </w:rPr>
            </w:pPr>
            <w:r w:rsidRPr="00B6278B">
              <w:rPr>
                <w:b/>
                <w:bCs/>
                <w:i/>
                <w:iCs/>
                <w:sz w:val="24"/>
                <w:szCs w:val="24"/>
              </w:rPr>
              <w:t>_____________________</w:t>
            </w:r>
          </w:p>
        </w:tc>
        <w:tc>
          <w:tcPr>
            <w:tcW w:w="1843" w:type="dxa"/>
          </w:tcPr>
          <w:p w:rsidR="003C0AD6" w:rsidRPr="00B6278B" w:rsidRDefault="003C0AD6" w:rsidP="00B6278B">
            <w:pPr>
              <w:spacing w:line="276" w:lineRule="auto"/>
              <w:ind w:left="-540" w:right="-186" w:firstLine="540"/>
              <w:rPr>
                <w:b/>
                <w:bCs/>
                <w:i/>
                <w:iCs/>
                <w:sz w:val="24"/>
                <w:szCs w:val="24"/>
                <w:lang w:val="en-US"/>
              </w:rPr>
            </w:pPr>
          </w:p>
          <w:p w:rsidR="003C0AD6" w:rsidRPr="00B6278B" w:rsidRDefault="003C0AD6" w:rsidP="00B6278B">
            <w:pPr>
              <w:spacing w:line="276" w:lineRule="auto"/>
              <w:ind w:left="-540" w:right="-186" w:firstLine="540"/>
              <w:rPr>
                <w:b/>
                <w:bCs/>
                <w:sz w:val="24"/>
                <w:szCs w:val="24"/>
              </w:rPr>
            </w:pPr>
            <w:proofErr w:type="spellStart"/>
            <w:r w:rsidRPr="00B6278B">
              <w:rPr>
                <w:b/>
                <w:bCs/>
                <w:i/>
                <w:iCs/>
                <w:sz w:val="24"/>
                <w:szCs w:val="24"/>
              </w:rPr>
              <w:t>Вахитова</w:t>
            </w:r>
            <w:proofErr w:type="spellEnd"/>
            <w:r w:rsidRPr="00B6278B">
              <w:rPr>
                <w:b/>
                <w:bCs/>
                <w:i/>
                <w:iCs/>
                <w:sz w:val="24"/>
                <w:szCs w:val="24"/>
              </w:rPr>
              <w:t xml:space="preserve"> Е.Д.</w:t>
            </w:r>
          </w:p>
        </w:tc>
      </w:tr>
      <w:tr w:rsidR="003C0AD6" w:rsidRPr="00B6278B" w:rsidTr="003C0AD6">
        <w:tc>
          <w:tcPr>
            <w:tcW w:w="2694" w:type="dxa"/>
          </w:tcPr>
          <w:p w:rsidR="003C0AD6" w:rsidRPr="00B6278B" w:rsidRDefault="003C0AD6" w:rsidP="00B6278B">
            <w:pPr>
              <w:spacing w:line="276" w:lineRule="auto"/>
              <w:ind w:left="-540" w:right="-186" w:firstLine="540"/>
              <w:jc w:val="center"/>
              <w:rPr>
                <w:b/>
                <w:bCs/>
                <w:sz w:val="24"/>
                <w:szCs w:val="24"/>
              </w:rPr>
            </w:pPr>
            <w:r w:rsidRPr="00B6278B">
              <w:rPr>
                <w:b/>
                <w:bCs/>
                <w:i/>
                <w:iCs/>
                <w:sz w:val="24"/>
                <w:szCs w:val="24"/>
              </w:rPr>
              <w:t>М.П.</w:t>
            </w:r>
          </w:p>
        </w:tc>
        <w:tc>
          <w:tcPr>
            <w:tcW w:w="2126" w:type="dxa"/>
          </w:tcPr>
          <w:p w:rsidR="003C0AD6" w:rsidRPr="00B6278B" w:rsidRDefault="003C0AD6" w:rsidP="00B6278B">
            <w:pPr>
              <w:spacing w:line="276" w:lineRule="auto"/>
              <w:ind w:left="-540" w:right="-186" w:firstLine="540"/>
              <w:rPr>
                <w:b/>
                <w:bCs/>
                <w:sz w:val="24"/>
                <w:szCs w:val="24"/>
              </w:rPr>
            </w:pPr>
          </w:p>
        </w:tc>
        <w:tc>
          <w:tcPr>
            <w:tcW w:w="2835" w:type="dxa"/>
          </w:tcPr>
          <w:p w:rsidR="003C0AD6" w:rsidRPr="00B6278B" w:rsidRDefault="003C0AD6" w:rsidP="00B6278B">
            <w:pPr>
              <w:spacing w:line="276" w:lineRule="auto"/>
              <w:ind w:left="-540" w:right="-186" w:firstLine="540"/>
              <w:jc w:val="center"/>
              <w:rPr>
                <w:b/>
                <w:bCs/>
                <w:sz w:val="24"/>
                <w:szCs w:val="24"/>
              </w:rPr>
            </w:pPr>
            <w:r w:rsidRPr="00B6278B">
              <w:rPr>
                <w:b/>
                <w:bCs/>
                <w:i/>
                <w:iCs/>
                <w:sz w:val="24"/>
                <w:szCs w:val="24"/>
              </w:rPr>
              <w:t>М.П.</w:t>
            </w:r>
          </w:p>
        </w:tc>
        <w:tc>
          <w:tcPr>
            <w:tcW w:w="1843" w:type="dxa"/>
          </w:tcPr>
          <w:p w:rsidR="003C0AD6" w:rsidRPr="00B6278B" w:rsidRDefault="003C0AD6" w:rsidP="00B6278B">
            <w:pPr>
              <w:spacing w:line="276" w:lineRule="auto"/>
              <w:ind w:left="-540" w:right="-186" w:firstLine="540"/>
              <w:rPr>
                <w:b/>
                <w:bCs/>
                <w:sz w:val="24"/>
                <w:szCs w:val="24"/>
              </w:rPr>
            </w:pPr>
          </w:p>
        </w:tc>
      </w:tr>
    </w:tbl>
    <w:p w:rsidR="003C0AD6" w:rsidRPr="00B6278B" w:rsidRDefault="003C0AD6" w:rsidP="00B6278B">
      <w:pPr>
        <w:suppressAutoHyphens/>
        <w:spacing w:line="276" w:lineRule="auto"/>
        <w:ind w:firstLine="0"/>
        <w:rPr>
          <w:rFonts w:eastAsia="Calibri"/>
          <w:snapToGrid/>
          <w:kern w:val="1"/>
          <w:sz w:val="24"/>
          <w:szCs w:val="24"/>
          <w:lang w:val="en-US" w:eastAsia="ar-SA"/>
        </w:rPr>
      </w:pPr>
    </w:p>
    <w:p w:rsidR="003C0AD6" w:rsidRPr="00B6278B" w:rsidRDefault="003C0AD6" w:rsidP="00B6278B">
      <w:pPr>
        <w:suppressAutoHyphens/>
        <w:spacing w:line="276" w:lineRule="auto"/>
        <w:ind w:firstLine="0"/>
        <w:jc w:val="right"/>
        <w:rPr>
          <w:rFonts w:eastAsia="Calibri"/>
          <w:b/>
          <w:snapToGrid/>
          <w:kern w:val="1"/>
          <w:sz w:val="24"/>
          <w:szCs w:val="24"/>
          <w:lang w:eastAsia="ar-SA"/>
        </w:rPr>
      </w:pPr>
      <w:r w:rsidRPr="00B6278B">
        <w:rPr>
          <w:rFonts w:eastAsia="Calibri"/>
          <w:b/>
          <w:snapToGrid/>
          <w:kern w:val="1"/>
          <w:sz w:val="24"/>
          <w:szCs w:val="24"/>
          <w:lang w:eastAsia="ar-SA"/>
        </w:rPr>
        <w:lastRenderedPageBreak/>
        <w:t>Приложение № 4</w:t>
      </w:r>
    </w:p>
    <w:p w:rsidR="003C0AD6" w:rsidRPr="00B6278B" w:rsidRDefault="003C0AD6" w:rsidP="00B6278B">
      <w:pPr>
        <w:suppressAutoHyphens/>
        <w:spacing w:line="276" w:lineRule="auto"/>
        <w:ind w:firstLine="0"/>
        <w:jc w:val="right"/>
        <w:rPr>
          <w:rFonts w:eastAsia="Calibri"/>
          <w:b/>
          <w:bCs/>
          <w:snapToGrid/>
          <w:kern w:val="1"/>
          <w:sz w:val="24"/>
          <w:szCs w:val="24"/>
          <w:lang w:eastAsia="ar-SA"/>
        </w:rPr>
      </w:pPr>
      <w:r w:rsidRPr="00B6278B">
        <w:rPr>
          <w:rFonts w:eastAsia="Calibri"/>
          <w:b/>
          <w:snapToGrid/>
          <w:kern w:val="1"/>
          <w:sz w:val="24"/>
          <w:szCs w:val="24"/>
          <w:lang w:eastAsia="ar-SA"/>
        </w:rPr>
        <w:t xml:space="preserve">к Договору </w:t>
      </w:r>
      <w:r w:rsidRPr="00B6278B">
        <w:rPr>
          <w:rFonts w:eastAsia="Calibri"/>
          <w:b/>
          <w:bCs/>
          <w:snapToGrid/>
          <w:kern w:val="1"/>
          <w:sz w:val="24"/>
          <w:szCs w:val="24"/>
          <w:lang w:eastAsia="ar-SA"/>
        </w:rPr>
        <w:t>об оказании услуг</w:t>
      </w:r>
    </w:p>
    <w:p w:rsidR="003C0AD6" w:rsidRPr="00B6278B" w:rsidRDefault="003C0AD6" w:rsidP="00B6278B">
      <w:pPr>
        <w:suppressAutoHyphens/>
        <w:spacing w:line="276" w:lineRule="auto"/>
        <w:ind w:firstLine="0"/>
        <w:jc w:val="right"/>
        <w:rPr>
          <w:rFonts w:eastAsia="Calibri"/>
          <w:b/>
          <w:bCs/>
          <w:snapToGrid/>
          <w:kern w:val="1"/>
          <w:sz w:val="24"/>
          <w:szCs w:val="24"/>
          <w:lang w:eastAsia="ar-SA"/>
        </w:rPr>
      </w:pPr>
      <w:r w:rsidRPr="00B6278B">
        <w:rPr>
          <w:rFonts w:eastAsia="Calibri"/>
          <w:b/>
          <w:bCs/>
          <w:snapToGrid/>
          <w:kern w:val="1"/>
          <w:sz w:val="24"/>
          <w:szCs w:val="24"/>
          <w:lang w:eastAsia="ar-SA"/>
        </w:rPr>
        <w:t xml:space="preserve"> центра приема и обработки вызовов</w:t>
      </w:r>
    </w:p>
    <w:p w:rsidR="003C0AD6" w:rsidRPr="00B6278B" w:rsidRDefault="003C0AD6" w:rsidP="00B6278B">
      <w:pPr>
        <w:keepNext/>
        <w:widowControl w:val="0"/>
        <w:suppressAutoHyphens/>
        <w:spacing w:line="276" w:lineRule="auto"/>
        <w:ind w:firstLine="0"/>
        <w:jc w:val="right"/>
        <w:rPr>
          <w:rFonts w:eastAsia="Calibri"/>
          <w:b/>
          <w:snapToGrid/>
          <w:kern w:val="1"/>
          <w:sz w:val="24"/>
          <w:szCs w:val="24"/>
          <w:lang w:eastAsia="ar-SA"/>
        </w:rPr>
      </w:pPr>
      <w:r w:rsidRPr="00B6278B">
        <w:rPr>
          <w:rFonts w:eastAsia="Calibri"/>
          <w:b/>
          <w:snapToGrid/>
          <w:kern w:val="1"/>
          <w:sz w:val="24"/>
          <w:szCs w:val="24"/>
          <w:lang w:eastAsia="ar-SA"/>
        </w:rPr>
        <w:t>№ _____ от ______________</w:t>
      </w:r>
    </w:p>
    <w:p w:rsidR="003C0AD6" w:rsidRPr="00B6278B" w:rsidRDefault="003C0AD6" w:rsidP="00B6278B">
      <w:pPr>
        <w:suppressAutoHyphens/>
        <w:spacing w:line="276" w:lineRule="auto"/>
        <w:ind w:firstLine="0"/>
        <w:jc w:val="right"/>
        <w:rPr>
          <w:rFonts w:eastAsia="Calibri"/>
          <w:snapToGrid/>
          <w:kern w:val="1"/>
          <w:sz w:val="24"/>
          <w:szCs w:val="24"/>
          <w:lang w:eastAsia="ar-SA"/>
        </w:rPr>
      </w:pPr>
    </w:p>
    <w:p w:rsidR="003C0AD6" w:rsidRPr="00B6278B" w:rsidRDefault="003C0AD6" w:rsidP="00B6278B">
      <w:pPr>
        <w:suppressAutoHyphens/>
        <w:spacing w:line="276" w:lineRule="auto"/>
        <w:ind w:firstLine="0"/>
        <w:jc w:val="right"/>
        <w:rPr>
          <w:rFonts w:eastAsia="Calibri"/>
          <w:snapToGrid/>
          <w:kern w:val="1"/>
          <w:sz w:val="24"/>
          <w:szCs w:val="24"/>
          <w:lang w:eastAsia="ar-SA"/>
        </w:rPr>
      </w:pPr>
    </w:p>
    <w:p w:rsidR="003C0AD6" w:rsidRPr="00B6278B" w:rsidRDefault="003C0AD6" w:rsidP="00B6278B">
      <w:pPr>
        <w:suppressAutoHyphens/>
        <w:spacing w:line="276" w:lineRule="auto"/>
        <w:ind w:firstLine="0"/>
        <w:jc w:val="center"/>
        <w:rPr>
          <w:rFonts w:eastAsia="Calibri"/>
          <w:snapToGrid/>
          <w:kern w:val="1"/>
          <w:sz w:val="24"/>
          <w:szCs w:val="24"/>
          <w:lang w:eastAsia="ar-SA"/>
        </w:rPr>
      </w:pPr>
      <w:r w:rsidRPr="00B6278B">
        <w:rPr>
          <w:rFonts w:eastAsia="Calibri"/>
          <w:snapToGrid/>
          <w:kern w:val="1"/>
          <w:sz w:val="24"/>
          <w:szCs w:val="24"/>
          <w:lang w:eastAsia="ar-SA"/>
        </w:rPr>
        <w:t>ФОРМА</w:t>
      </w:r>
    </w:p>
    <w:p w:rsidR="003C0AD6" w:rsidRPr="00B6278B" w:rsidRDefault="003C0AD6" w:rsidP="00B6278B">
      <w:pPr>
        <w:suppressAutoHyphens/>
        <w:spacing w:line="276" w:lineRule="auto"/>
        <w:ind w:firstLine="0"/>
        <w:jc w:val="center"/>
        <w:rPr>
          <w:rFonts w:eastAsia="Calibri"/>
          <w:snapToGrid/>
          <w:kern w:val="1"/>
          <w:sz w:val="24"/>
          <w:szCs w:val="24"/>
          <w:lang w:eastAsia="ar-SA"/>
        </w:rPr>
      </w:pPr>
      <w:r w:rsidRPr="00B6278B">
        <w:rPr>
          <w:rFonts w:eastAsia="Calibri"/>
          <w:snapToGrid/>
          <w:kern w:val="1"/>
          <w:sz w:val="24"/>
          <w:szCs w:val="24"/>
          <w:lang w:eastAsia="ar-SA"/>
        </w:rPr>
        <w:t xml:space="preserve">АКТА </w:t>
      </w:r>
    </w:p>
    <w:p w:rsidR="003C0AD6" w:rsidRPr="00B6278B" w:rsidRDefault="003C0AD6" w:rsidP="00B6278B">
      <w:pPr>
        <w:suppressAutoHyphens/>
        <w:spacing w:line="276" w:lineRule="auto"/>
        <w:ind w:firstLine="0"/>
        <w:jc w:val="center"/>
        <w:rPr>
          <w:rFonts w:eastAsia="Calibri"/>
          <w:snapToGrid/>
          <w:kern w:val="1"/>
          <w:sz w:val="24"/>
          <w:szCs w:val="24"/>
          <w:lang w:eastAsia="ar-SA"/>
        </w:rPr>
      </w:pPr>
      <w:r w:rsidRPr="00B6278B">
        <w:rPr>
          <w:rFonts w:eastAsia="Calibri"/>
          <w:snapToGrid/>
          <w:kern w:val="1"/>
          <w:sz w:val="24"/>
          <w:szCs w:val="24"/>
          <w:lang w:eastAsia="ar-SA"/>
        </w:rPr>
        <w:t>оказанных  услуг по договору № ____от «___»  __________  201__ года</w:t>
      </w:r>
    </w:p>
    <w:p w:rsidR="003C0AD6" w:rsidRPr="00B6278B" w:rsidRDefault="003C0AD6" w:rsidP="00B6278B">
      <w:pPr>
        <w:suppressAutoHyphens/>
        <w:spacing w:line="276" w:lineRule="auto"/>
        <w:ind w:firstLine="0"/>
        <w:jc w:val="right"/>
        <w:rPr>
          <w:rFonts w:eastAsia="Calibri"/>
          <w:snapToGrid/>
          <w:kern w:val="1"/>
          <w:sz w:val="24"/>
          <w:szCs w:val="24"/>
          <w:lang w:eastAsia="ar-SA"/>
        </w:rPr>
      </w:pPr>
    </w:p>
    <w:p w:rsidR="003C0AD6" w:rsidRPr="00B6278B" w:rsidRDefault="003C0AD6" w:rsidP="00B6278B">
      <w:pPr>
        <w:suppressAutoHyphens/>
        <w:spacing w:line="276" w:lineRule="auto"/>
        <w:ind w:firstLine="0"/>
        <w:rPr>
          <w:rFonts w:eastAsia="Calibri"/>
          <w:snapToGrid/>
          <w:kern w:val="1"/>
          <w:sz w:val="24"/>
          <w:szCs w:val="24"/>
          <w:lang w:eastAsia="ar-SA"/>
        </w:rPr>
      </w:pPr>
      <w:r w:rsidRPr="00B6278B">
        <w:rPr>
          <w:rFonts w:eastAsia="Calibri"/>
          <w:snapToGrid/>
          <w:kern w:val="1"/>
          <w:sz w:val="24"/>
          <w:szCs w:val="24"/>
          <w:lang w:eastAsia="ar-SA"/>
        </w:rPr>
        <w:t xml:space="preserve">г. Йошкар-Ола                                    </w:t>
      </w:r>
      <w:r w:rsidRPr="00B6278B">
        <w:rPr>
          <w:rFonts w:eastAsia="Calibri"/>
          <w:snapToGrid/>
          <w:kern w:val="1"/>
          <w:sz w:val="24"/>
          <w:szCs w:val="24"/>
          <w:lang w:eastAsia="ar-SA"/>
        </w:rPr>
        <w:tab/>
      </w:r>
      <w:r w:rsidRPr="00B6278B">
        <w:rPr>
          <w:rFonts w:eastAsia="Calibri"/>
          <w:snapToGrid/>
          <w:kern w:val="1"/>
          <w:sz w:val="24"/>
          <w:szCs w:val="24"/>
          <w:lang w:eastAsia="ar-SA"/>
        </w:rPr>
        <w:tab/>
      </w:r>
      <w:r w:rsidRPr="00B6278B">
        <w:rPr>
          <w:rFonts w:eastAsia="Calibri"/>
          <w:snapToGrid/>
          <w:kern w:val="1"/>
          <w:sz w:val="24"/>
          <w:szCs w:val="24"/>
          <w:lang w:eastAsia="ar-SA"/>
        </w:rPr>
        <w:tab/>
      </w:r>
      <w:r w:rsidRPr="00B6278B">
        <w:rPr>
          <w:rFonts w:eastAsia="Calibri"/>
          <w:snapToGrid/>
          <w:kern w:val="1"/>
          <w:sz w:val="24"/>
          <w:szCs w:val="24"/>
          <w:lang w:eastAsia="ar-SA"/>
        </w:rPr>
        <w:tab/>
      </w:r>
      <w:r w:rsidRPr="00B6278B">
        <w:rPr>
          <w:rFonts w:eastAsia="Calibri"/>
          <w:snapToGrid/>
          <w:kern w:val="1"/>
          <w:sz w:val="24"/>
          <w:szCs w:val="24"/>
          <w:lang w:eastAsia="ar-SA"/>
        </w:rPr>
        <w:tab/>
        <w:t xml:space="preserve">               «____» ____________ 20  _ г.</w:t>
      </w:r>
    </w:p>
    <w:p w:rsidR="003C0AD6" w:rsidRPr="00B6278B" w:rsidRDefault="003C0AD6" w:rsidP="00B6278B">
      <w:pPr>
        <w:suppressAutoHyphens/>
        <w:spacing w:line="276" w:lineRule="auto"/>
        <w:ind w:firstLine="0"/>
        <w:rPr>
          <w:rFonts w:eastAsia="Calibri"/>
          <w:snapToGrid/>
          <w:kern w:val="1"/>
          <w:sz w:val="24"/>
          <w:szCs w:val="24"/>
          <w:lang w:eastAsia="ar-SA"/>
        </w:rPr>
      </w:pPr>
    </w:p>
    <w:p w:rsidR="003C0AD6" w:rsidRPr="00B6278B" w:rsidRDefault="003C0AD6" w:rsidP="00B6278B">
      <w:pPr>
        <w:suppressAutoHyphens/>
        <w:spacing w:line="276" w:lineRule="auto"/>
        <w:ind w:firstLine="0"/>
        <w:rPr>
          <w:rFonts w:eastAsia="Calibri"/>
          <w:snapToGrid/>
          <w:kern w:val="1"/>
          <w:sz w:val="24"/>
          <w:szCs w:val="24"/>
          <w:lang w:eastAsia="ar-SA"/>
        </w:rPr>
      </w:pPr>
      <w:proofErr w:type="gramStart"/>
      <w:r w:rsidRPr="00B6278B">
        <w:rPr>
          <w:rFonts w:eastAsia="Calibri"/>
          <w:snapToGrid/>
          <w:kern w:val="1"/>
          <w:sz w:val="24"/>
          <w:szCs w:val="24"/>
          <w:lang w:eastAsia="ar-SA"/>
        </w:rPr>
        <w:t>____________________________________, именуемое в дальнейшем «Исполнитель», в лице ___________, действующего на основании _____________, с одной стороны, и</w:t>
      </w:r>
      <w:proofErr w:type="gramEnd"/>
    </w:p>
    <w:p w:rsidR="003C0AD6" w:rsidRPr="00B6278B" w:rsidRDefault="003C0AD6" w:rsidP="00B6278B">
      <w:pPr>
        <w:suppressAutoHyphens/>
        <w:spacing w:line="276" w:lineRule="auto"/>
        <w:ind w:firstLine="0"/>
        <w:rPr>
          <w:rFonts w:eastAsia="Calibri"/>
          <w:snapToGrid/>
          <w:kern w:val="1"/>
          <w:sz w:val="24"/>
          <w:szCs w:val="24"/>
          <w:lang w:eastAsia="ar-SA"/>
        </w:rPr>
      </w:pPr>
      <w:r w:rsidRPr="00B6278B">
        <w:rPr>
          <w:rFonts w:eastAsia="Calibri"/>
          <w:b/>
          <w:snapToGrid/>
          <w:kern w:val="1"/>
          <w:sz w:val="24"/>
          <w:szCs w:val="24"/>
          <w:lang w:eastAsia="ar-SA"/>
        </w:rPr>
        <w:t xml:space="preserve">Публичное акционерное общество  «ТНС </w:t>
      </w:r>
      <w:proofErr w:type="spellStart"/>
      <w:r w:rsidRPr="00B6278B">
        <w:rPr>
          <w:rFonts w:eastAsia="Calibri"/>
          <w:b/>
          <w:snapToGrid/>
          <w:kern w:val="1"/>
          <w:sz w:val="24"/>
          <w:szCs w:val="24"/>
          <w:lang w:eastAsia="ar-SA"/>
        </w:rPr>
        <w:t>энерго</w:t>
      </w:r>
      <w:proofErr w:type="spellEnd"/>
      <w:r w:rsidRPr="00B6278B">
        <w:rPr>
          <w:rFonts w:eastAsia="Calibri"/>
          <w:b/>
          <w:snapToGrid/>
          <w:kern w:val="1"/>
          <w:sz w:val="24"/>
          <w:szCs w:val="24"/>
          <w:lang w:eastAsia="ar-SA"/>
        </w:rPr>
        <w:t xml:space="preserve"> Марий Эл»</w:t>
      </w:r>
      <w:r w:rsidRPr="00B6278B">
        <w:rPr>
          <w:rFonts w:eastAsia="Calibri"/>
          <w:snapToGrid/>
          <w:kern w:val="1"/>
          <w:sz w:val="24"/>
          <w:szCs w:val="24"/>
          <w:lang w:eastAsia="ar-SA"/>
        </w:rPr>
        <w:t>, именуемое в дальнейшем «Заказчик», в лице _____________________________________________________________, действующего на основании ______________________________________, с другой стороны, в дальнейшем именуемые каждый в отдельности «Сторона», а вместе   как   «Стороны»,   составили   настоящий   Акт   о   том,   что   согласно  договору № ____от «____»  _________  201___ года:</w:t>
      </w:r>
    </w:p>
    <w:p w:rsidR="003C0AD6" w:rsidRPr="00B6278B" w:rsidRDefault="003C0AD6" w:rsidP="00B6278B">
      <w:pPr>
        <w:suppressAutoHyphens/>
        <w:spacing w:line="276" w:lineRule="auto"/>
        <w:ind w:firstLine="0"/>
        <w:rPr>
          <w:rFonts w:eastAsia="Calibri"/>
          <w:snapToGrid/>
          <w:kern w:val="1"/>
          <w:sz w:val="24"/>
          <w:szCs w:val="24"/>
          <w:lang w:eastAsia="ar-SA"/>
        </w:rPr>
      </w:pPr>
      <w:r w:rsidRPr="00B6278B">
        <w:rPr>
          <w:rFonts w:eastAsia="Calibri"/>
          <w:snapToGrid/>
          <w:kern w:val="1"/>
          <w:sz w:val="24"/>
          <w:szCs w:val="24"/>
          <w:lang w:eastAsia="ar-SA"/>
        </w:rPr>
        <w:t xml:space="preserve">1.  Исполнителем в период с «___»________20   _г. по «___»_____20  _г. оказаны услуги центра  приема и обработки входящих телефонных вызовов граждан-потребителей электрической энергии.   </w:t>
      </w:r>
    </w:p>
    <w:p w:rsidR="003C0AD6" w:rsidRPr="00B6278B" w:rsidRDefault="003C0AD6" w:rsidP="00B6278B">
      <w:pPr>
        <w:suppressAutoHyphens/>
        <w:spacing w:line="276" w:lineRule="auto"/>
        <w:ind w:firstLine="0"/>
        <w:rPr>
          <w:rFonts w:eastAsia="Calibri"/>
          <w:snapToGrid/>
          <w:sz w:val="24"/>
          <w:szCs w:val="24"/>
          <w:lang w:eastAsia="en-US"/>
        </w:rPr>
      </w:pPr>
      <w:r w:rsidRPr="00B6278B">
        <w:rPr>
          <w:rFonts w:eastAsia="Calibri"/>
          <w:snapToGrid/>
          <w:sz w:val="24"/>
          <w:szCs w:val="24"/>
          <w:lang w:eastAsia="en-US"/>
        </w:rPr>
        <w:t xml:space="preserve">2. Услуги, оказанные Исполнителем по выполнению договора </w:t>
      </w:r>
      <w:r w:rsidRPr="00B6278B">
        <w:rPr>
          <w:rFonts w:eastAsia="Calibri"/>
          <w:snapToGrid/>
          <w:kern w:val="1"/>
          <w:sz w:val="24"/>
          <w:szCs w:val="24"/>
          <w:lang w:eastAsia="ar-SA"/>
        </w:rPr>
        <w:t>№ ____от «____»  _______  201__ года</w:t>
      </w:r>
      <w:r w:rsidRPr="00B6278B">
        <w:rPr>
          <w:rFonts w:eastAsia="Calibri"/>
          <w:snapToGrid/>
          <w:sz w:val="24"/>
          <w:szCs w:val="24"/>
          <w:lang w:eastAsia="en-US"/>
        </w:rPr>
        <w:t>, отвечают требованиям, предъявляемым договором, оказаны в оговоренные сроки и надлежащим образом.</w:t>
      </w:r>
    </w:p>
    <w:p w:rsidR="003C0AD6" w:rsidRPr="00B6278B" w:rsidRDefault="003C0AD6" w:rsidP="00B6278B">
      <w:pPr>
        <w:suppressAutoHyphens/>
        <w:spacing w:line="276" w:lineRule="auto"/>
        <w:ind w:firstLine="0"/>
        <w:rPr>
          <w:rFonts w:eastAsia="Calibri"/>
          <w:snapToGrid/>
          <w:sz w:val="24"/>
          <w:szCs w:val="24"/>
          <w:lang w:eastAsia="en-US"/>
        </w:rPr>
      </w:pPr>
      <w:r w:rsidRPr="00B6278B">
        <w:rPr>
          <w:rFonts w:eastAsia="Calibri"/>
          <w:snapToGrid/>
          <w:sz w:val="24"/>
          <w:szCs w:val="24"/>
          <w:lang w:eastAsia="en-US"/>
        </w:rPr>
        <w:t>3. Претензий со стороны Заказчика к Исполнителю не имеется.</w:t>
      </w:r>
    </w:p>
    <w:p w:rsidR="003C0AD6" w:rsidRPr="00B6278B" w:rsidRDefault="003C0AD6" w:rsidP="00B6278B">
      <w:pPr>
        <w:suppressAutoHyphens/>
        <w:spacing w:line="276" w:lineRule="auto"/>
        <w:ind w:firstLine="0"/>
        <w:rPr>
          <w:rFonts w:eastAsia="Calibri"/>
          <w:snapToGrid/>
          <w:kern w:val="1"/>
          <w:sz w:val="24"/>
          <w:szCs w:val="24"/>
          <w:lang w:eastAsia="ar-SA"/>
        </w:rPr>
      </w:pPr>
      <w:r w:rsidRPr="00B6278B">
        <w:rPr>
          <w:rFonts w:eastAsia="Calibri"/>
          <w:snapToGrid/>
          <w:sz w:val="24"/>
          <w:szCs w:val="24"/>
          <w:lang w:eastAsia="en-US"/>
        </w:rPr>
        <w:t>4. Согласно договору стоимость услуг, оказанных за данный период, составляет ___________ (_________________________) рублей __ коп</w:t>
      </w:r>
      <w:proofErr w:type="gramStart"/>
      <w:r w:rsidRPr="00B6278B">
        <w:rPr>
          <w:rFonts w:eastAsia="Calibri"/>
          <w:snapToGrid/>
          <w:sz w:val="24"/>
          <w:szCs w:val="24"/>
          <w:lang w:eastAsia="en-US"/>
        </w:rPr>
        <w:t>.</w:t>
      </w:r>
      <w:proofErr w:type="gramEnd"/>
      <w:r w:rsidR="00232012" w:rsidRPr="00B6278B">
        <w:rPr>
          <w:rFonts w:eastAsia="Calibri"/>
          <w:snapToGrid/>
          <w:sz w:val="24"/>
          <w:szCs w:val="24"/>
          <w:lang w:eastAsia="en-US"/>
        </w:rPr>
        <w:t xml:space="preserve"> </w:t>
      </w:r>
      <w:proofErr w:type="gramStart"/>
      <w:r w:rsidR="00232012" w:rsidRPr="00B6278B">
        <w:rPr>
          <w:rFonts w:eastAsia="Calibri"/>
          <w:snapToGrid/>
          <w:sz w:val="24"/>
          <w:szCs w:val="24"/>
          <w:lang w:eastAsia="en-US"/>
        </w:rPr>
        <w:t>с</w:t>
      </w:r>
      <w:proofErr w:type="gramEnd"/>
      <w:r w:rsidR="00232012" w:rsidRPr="00B6278B">
        <w:rPr>
          <w:rFonts w:eastAsia="Calibri"/>
          <w:snapToGrid/>
          <w:sz w:val="24"/>
          <w:szCs w:val="24"/>
          <w:lang w:eastAsia="en-US"/>
        </w:rPr>
        <w:t xml:space="preserve"> НДС/без НДС.</w:t>
      </w:r>
    </w:p>
    <w:p w:rsidR="003C0AD6" w:rsidRPr="00B6278B" w:rsidRDefault="003C0AD6" w:rsidP="00B6278B">
      <w:pPr>
        <w:suppressAutoHyphens/>
        <w:spacing w:line="276" w:lineRule="auto"/>
        <w:ind w:firstLine="0"/>
        <w:jc w:val="right"/>
        <w:rPr>
          <w:rFonts w:eastAsia="Calibri"/>
          <w:snapToGrid/>
          <w:kern w:val="1"/>
          <w:sz w:val="24"/>
          <w:szCs w:val="24"/>
          <w:lang w:eastAsia="ar-SA"/>
        </w:rPr>
      </w:pPr>
    </w:p>
    <w:tbl>
      <w:tblPr>
        <w:tblW w:w="9498" w:type="dxa"/>
        <w:tblInd w:w="-34" w:type="dxa"/>
        <w:tblLayout w:type="fixed"/>
        <w:tblLook w:val="0000" w:firstRow="0" w:lastRow="0" w:firstColumn="0" w:lastColumn="0" w:noHBand="0" w:noVBand="0"/>
      </w:tblPr>
      <w:tblGrid>
        <w:gridCol w:w="2694"/>
        <w:gridCol w:w="2126"/>
        <w:gridCol w:w="2835"/>
        <w:gridCol w:w="1843"/>
      </w:tblGrid>
      <w:tr w:rsidR="003C0AD6" w:rsidRPr="00B6278B" w:rsidTr="003C0AD6">
        <w:trPr>
          <w:trHeight w:val="80"/>
        </w:trPr>
        <w:tc>
          <w:tcPr>
            <w:tcW w:w="4820" w:type="dxa"/>
            <w:gridSpan w:val="2"/>
          </w:tcPr>
          <w:p w:rsidR="003C0AD6" w:rsidRPr="00B6278B" w:rsidRDefault="003C0AD6" w:rsidP="00B6278B">
            <w:pPr>
              <w:suppressAutoHyphens/>
              <w:spacing w:line="276" w:lineRule="auto"/>
              <w:ind w:right="-57" w:firstLine="0"/>
              <w:rPr>
                <w:rFonts w:eastAsia="Calibri"/>
                <w:b/>
                <w:snapToGrid/>
                <w:kern w:val="1"/>
                <w:sz w:val="24"/>
                <w:szCs w:val="24"/>
                <w:lang w:eastAsia="ar-SA"/>
              </w:rPr>
            </w:pPr>
            <w:r w:rsidRPr="00B6278B">
              <w:rPr>
                <w:rFonts w:eastAsia="Calibri"/>
                <w:b/>
                <w:snapToGrid/>
                <w:kern w:val="1"/>
                <w:sz w:val="24"/>
                <w:szCs w:val="24"/>
                <w:lang w:eastAsia="ar-SA"/>
              </w:rPr>
              <w:t>Исполнитель</w:t>
            </w:r>
          </w:p>
        </w:tc>
        <w:tc>
          <w:tcPr>
            <w:tcW w:w="4678" w:type="dxa"/>
            <w:gridSpan w:val="2"/>
          </w:tcPr>
          <w:p w:rsidR="003C0AD6" w:rsidRPr="00B6278B" w:rsidRDefault="003C0AD6" w:rsidP="00B6278B">
            <w:pPr>
              <w:suppressAutoHyphens/>
              <w:snapToGrid w:val="0"/>
              <w:spacing w:line="276" w:lineRule="auto"/>
              <w:ind w:firstLine="0"/>
              <w:rPr>
                <w:rFonts w:eastAsia="Calibri"/>
                <w:b/>
                <w:bCs/>
                <w:snapToGrid/>
                <w:kern w:val="1"/>
                <w:sz w:val="24"/>
                <w:szCs w:val="24"/>
                <w:lang w:eastAsia="ar-SA"/>
              </w:rPr>
            </w:pPr>
            <w:r w:rsidRPr="00B6278B">
              <w:rPr>
                <w:rFonts w:eastAsia="Calibri"/>
                <w:b/>
                <w:bCs/>
                <w:snapToGrid/>
                <w:kern w:val="1"/>
                <w:sz w:val="24"/>
                <w:szCs w:val="24"/>
                <w:lang w:eastAsia="ar-SA"/>
              </w:rPr>
              <w:t>Заказчик</w:t>
            </w:r>
          </w:p>
        </w:tc>
      </w:tr>
      <w:tr w:rsidR="003C0AD6" w:rsidRPr="00B6278B" w:rsidTr="003C0AD6">
        <w:tc>
          <w:tcPr>
            <w:tcW w:w="4820" w:type="dxa"/>
            <w:gridSpan w:val="2"/>
          </w:tcPr>
          <w:p w:rsidR="003C0AD6" w:rsidRPr="00B6278B" w:rsidRDefault="003C0AD6" w:rsidP="00B6278B">
            <w:pPr>
              <w:pStyle w:val="2"/>
              <w:numPr>
                <w:ilvl w:val="0"/>
                <w:numId w:val="0"/>
              </w:numPr>
              <w:spacing w:line="276" w:lineRule="auto"/>
              <w:ind w:right="-186"/>
              <w:rPr>
                <w:b w:val="0"/>
                <w:bCs/>
                <w:sz w:val="24"/>
                <w:szCs w:val="24"/>
              </w:rPr>
            </w:pPr>
          </w:p>
        </w:tc>
        <w:tc>
          <w:tcPr>
            <w:tcW w:w="4678" w:type="dxa"/>
            <w:gridSpan w:val="2"/>
          </w:tcPr>
          <w:p w:rsidR="003C0AD6" w:rsidRPr="00B6278B" w:rsidRDefault="003C0AD6" w:rsidP="00B6278B">
            <w:pPr>
              <w:spacing w:line="276" w:lineRule="auto"/>
              <w:ind w:right="-186" w:firstLine="0"/>
              <w:rPr>
                <w:sz w:val="24"/>
                <w:szCs w:val="24"/>
              </w:rPr>
            </w:pPr>
            <w:r w:rsidRPr="00B6278B">
              <w:rPr>
                <w:sz w:val="24"/>
                <w:szCs w:val="24"/>
              </w:rPr>
              <w:t xml:space="preserve">Заместитель генерального директора </w:t>
            </w:r>
          </w:p>
          <w:p w:rsidR="003C0AD6" w:rsidRPr="00B6278B" w:rsidRDefault="003C0AD6" w:rsidP="00B6278B">
            <w:pPr>
              <w:spacing w:line="276" w:lineRule="auto"/>
              <w:ind w:right="-186" w:firstLine="0"/>
              <w:rPr>
                <w:sz w:val="24"/>
                <w:szCs w:val="24"/>
              </w:rPr>
            </w:pPr>
            <w:r w:rsidRPr="00B6278B">
              <w:rPr>
                <w:bCs/>
                <w:sz w:val="24"/>
                <w:szCs w:val="24"/>
              </w:rPr>
              <w:t xml:space="preserve">ПАО ГК «ТНС </w:t>
            </w:r>
            <w:proofErr w:type="spellStart"/>
            <w:r w:rsidRPr="00B6278B">
              <w:rPr>
                <w:bCs/>
                <w:sz w:val="24"/>
                <w:szCs w:val="24"/>
              </w:rPr>
              <w:t>энерго</w:t>
            </w:r>
            <w:proofErr w:type="spellEnd"/>
            <w:r w:rsidRPr="00B6278B">
              <w:rPr>
                <w:bCs/>
                <w:sz w:val="24"/>
                <w:szCs w:val="24"/>
              </w:rPr>
              <w:t>»</w:t>
            </w:r>
            <w:r w:rsidRPr="00B6278B">
              <w:rPr>
                <w:sz w:val="24"/>
                <w:szCs w:val="24"/>
              </w:rPr>
              <w:t xml:space="preserve"> – управляющий </w:t>
            </w:r>
          </w:p>
          <w:p w:rsidR="003C0AD6" w:rsidRPr="00B6278B" w:rsidRDefault="003C0AD6" w:rsidP="00B6278B">
            <w:pPr>
              <w:spacing w:line="276" w:lineRule="auto"/>
              <w:ind w:right="-186" w:firstLine="0"/>
              <w:rPr>
                <w:bCs/>
                <w:sz w:val="24"/>
                <w:szCs w:val="24"/>
              </w:rPr>
            </w:pPr>
            <w:r w:rsidRPr="00B6278B">
              <w:rPr>
                <w:sz w:val="24"/>
                <w:szCs w:val="24"/>
              </w:rPr>
              <w:t xml:space="preserve">директор ПАО «ТНС </w:t>
            </w:r>
            <w:proofErr w:type="spellStart"/>
            <w:r w:rsidRPr="00B6278B">
              <w:rPr>
                <w:sz w:val="24"/>
                <w:szCs w:val="24"/>
              </w:rPr>
              <w:t>энерго</w:t>
            </w:r>
            <w:proofErr w:type="spellEnd"/>
            <w:r w:rsidRPr="00B6278B">
              <w:rPr>
                <w:sz w:val="24"/>
                <w:szCs w:val="24"/>
              </w:rPr>
              <w:t xml:space="preserve"> Марий Эл»</w:t>
            </w:r>
          </w:p>
        </w:tc>
      </w:tr>
      <w:tr w:rsidR="003C0AD6" w:rsidRPr="00B6278B" w:rsidTr="003C0AD6">
        <w:trPr>
          <w:trHeight w:val="475"/>
        </w:trPr>
        <w:tc>
          <w:tcPr>
            <w:tcW w:w="2694" w:type="dxa"/>
          </w:tcPr>
          <w:p w:rsidR="003C0AD6" w:rsidRPr="00B6278B" w:rsidRDefault="003C0AD6" w:rsidP="00B6278B">
            <w:pPr>
              <w:spacing w:line="276" w:lineRule="auto"/>
              <w:ind w:left="-540" w:right="-186" w:firstLine="540"/>
              <w:rPr>
                <w:b/>
                <w:bCs/>
                <w:i/>
                <w:iCs/>
                <w:sz w:val="24"/>
                <w:szCs w:val="24"/>
              </w:rPr>
            </w:pPr>
          </w:p>
          <w:p w:rsidR="003C0AD6" w:rsidRPr="00B6278B" w:rsidRDefault="003C0AD6" w:rsidP="00B6278B">
            <w:pPr>
              <w:spacing w:line="276" w:lineRule="auto"/>
              <w:ind w:left="-540" w:right="-186" w:firstLine="540"/>
              <w:rPr>
                <w:b/>
                <w:bCs/>
                <w:i/>
                <w:iCs/>
                <w:sz w:val="24"/>
                <w:szCs w:val="24"/>
              </w:rPr>
            </w:pPr>
            <w:r w:rsidRPr="00B6278B">
              <w:rPr>
                <w:b/>
                <w:bCs/>
                <w:i/>
                <w:iCs/>
                <w:sz w:val="24"/>
                <w:szCs w:val="24"/>
              </w:rPr>
              <w:t>________________________</w:t>
            </w:r>
          </w:p>
          <w:p w:rsidR="003C0AD6" w:rsidRPr="00B6278B" w:rsidRDefault="003C0AD6" w:rsidP="00B6278B">
            <w:pPr>
              <w:spacing w:line="276" w:lineRule="auto"/>
              <w:ind w:left="-540" w:right="-186" w:firstLine="540"/>
              <w:jc w:val="center"/>
              <w:rPr>
                <w:b/>
                <w:bCs/>
                <w:i/>
                <w:iCs/>
                <w:sz w:val="24"/>
                <w:szCs w:val="24"/>
              </w:rPr>
            </w:pPr>
          </w:p>
        </w:tc>
        <w:tc>
          <w:tcPr>
            <w:tcW w:w="2126" w:type="dxa"/>
          </w:tcPr>
          <w:p w:rsidR="003C0AD6" w:rsidRPr="00B6278B" w:rsidRDefault="003C0AD6" w:rsidP="00B6278B">
            <w:pPr>
              <w:spacing w:line="276" w:lineRule="auto"/>
              <w:ind w:left="-540" w:right="-186" w:firstLine="540"/>
              <w:rPr>
                <w:b/>
                <w:bCs/>
                <w:sz w:val="24"/>
                <w:szCs w:val="24"/>
              </w:rPr>
            </w:pPr>
          </w:p>
        </w:tc>
        <w:tc>
          <w:tcPr>
            <w:tcW w:w="2835" w:type="dxa"/>
          </w:tcPr>
          <w:p w:rsidR="003C0AD6" w:rsidRPr="00B6278B" w:rsidRDefault="003C0AD6" w:rsidP="00B6278B">
            <w:pPr>
              <w:spacing w:line="276" w:lineRule="auto"/>
              <w:ind w:left="-540" w:right="-186" w:firstLine="540"/>
              <w:rPr>
                <w:b/>
                <w:bCs/>
                <w:i/>
                <w:iCs/>
                <w:sz w:val="24"/>
                <w:szCs w:val="24"/>
              </w:rPr>
            </w:pPr>
          </w:p>
          <w:p w:rsidR="003C0AD6" w:rsidRPr="00B6278B" w:rsidRDefault="003C0AD6" w:rsidP="00B6278B">
            <w:pPr>
              <w:spacing w:line="276" w:lineRule="auto"/>
              <w:ind w:left="-540" w:right="-186" w:firstLine="540"/>
              <w:rPr>
                <w:b/>
                <w:bCs/>
                <w:i/>
                <w:iCs/>
                <w:sz w:val="24"/>
                <w:szCs w:val="24"/>
              </w:rPr>
            </w:pPr>
            <w:r w:rsidRPr="00B6278B">
              <w:rPr>
                <w:b/>
                <w:bCs/>
                <w:i/>
                <w:iCs/>
                <w:sz w:val="24"/>
                <w:szCs w:val="24"/>
              </w:rPr>
              <w:t>______________________</w:t>
            </w:r>
          </w:p>
        </w:tc>
        <w:tc>
          <w:tcPr>
            <w:tcW w:w="1843" w:type="dxa"/>
          </w:tcPr>
          <w:p w:rsidR="003C0AD6" w:rsidRPr="00B6278B" w:rsidRDefault="003C0AD6" w:rsidP="00B6278B">
            <w:pPr>
              <w:spacing w:line="276" w:lineRule="auto"/>
              <w:ind w:left="-540" w:right="-186" w:firstLine="540"/>
              <w:rPr>
                <w:b/>
                <w:bCs/>
                <w:i/>
                <w:iCs/>
                <w:sz w:val="24"/>
                <w:szCs w:val="24"/>
                <w:lang w:val="en-US"/>
              </w:rPr>
            </w:pPr>
          </w:p>
          <w:p w:rsidR="003C0AD6" w:rsidRPr="00B6278B" w:rsidRDefault="003C0AD6" w:rsidP="00B6278B">
            <w:pPr>
              <w:spacing w:line="276" w:lineRule="auto"/>
              <w:ind w:left="-540" w:right="-186" w:firstLine="540"/>
              <w:rPr>
                <w:b/>
                <w:bCs/>
                <w:sz w:val="24"/>
                <w:szCs w:val="24"/>
              </w:rPr>
            </w:pPr>
            <w:proofErr w:type="spellStart"/>
            <w:r w:rsidRPr="00B6278B">
              <w:rPr>
                <w:b/>
                <w:bCs/>
                <w:i/>
                <w:iCs/>
                <w:sz w:val="24"/>
                <w:szCs w:val="24"/>
              </w:rPr>
              <w:t>Вахитова</w:t>
            </w:r>
            <w:proofErr w:type="spellEnd"/>
            <w:r w:rsidRPr="00B6278B">
              <w:rPr>
                <w:b/>
                <w:bCs/>
                <w:i/>
                <w:iCs/>
                <w:sz w:val="24"/>
                <w:szCs w:val="24"/>
              </w:rPr>
              <w:t xml:space="preserve"> Е.Д.</w:t>
            </w:r>
          </w:p>
        </w:tc>
      </w:tr>
      <w:tr w:rsidR="003C0AD6" w:rsidRPr="00B6278B" w:rsidTr="003C0AD6">
        <w:tc>
          <w:tcPr>
            <w:tcW w:w="2694" w:type="dxa"/>
          </w:tcPr>
          <w:p w:rsidR="003C0AD6" w:rsidRPr="00B6278B" w:rsidRDefault="003C0AD6" w:rsidP="00B6278B">
            <w:pPr>
              <w:spacing w:line="276" w:lineRule="auto"/>
              <w:ind w:left="-540" w:right="-186" w:firstLine="540"/>
              <w:jc w:val="center"/>
              <w:rPr>
                <w:b/>
                <w:bCs/>
                <w:sz w:val="24"/>
                <w:szCs w:val="24"/>
              </w:rPr>
            </w:pPr>
            <w:r w:rsidRPr="00B6278B">
              <w:rPr>
                <w:b/>
                <w:bCs/>
                <w:i/>
                <w:iCs/>
                <w:sz w:val="24"/>
                <w:szCs w:val="24"/>
              </w:rPr>
              <w:t>М.П.</w:t>
            </w:r>
          </w:p>
        </w:tc>
        <w:tc>
          <w:tcPr>
            <w:tcW w:w="2126" w:type="dxa"/>
          </w:tcPr>
          <w:p w:rsidR="003C0AD6" w:rsidRPr="00B6278B" w:rsidRDefault="003C0AD6" w:rsidP="00B6278B">
            <w:pPr>
              <w:spacing w:line="276" w:lineRule="auto"/>
              <w:ind w:left="-540" w:right="-186" w:firstLine="540"/>
              <w:rPr>
                <w:b/>
                <w:bCs/>
                <w:sz w:val="24"/>
                <w:szCs w:val="24"/>
              </w:rPr>
            </w:pPr>
          </w:p>
        </w:tc>
        <w:tc>
          <w:tcPr>
            <w:tcW w:w="2835" w:type="dxa"/>
          </w:tcPr>
          <w:p w:rsidR="003C0AD6" w:rsidRPr="00B6278B" w:rsidRDefault="003C0AD6" w:rsidP="00B6278B">
            <w:pPr>
              <w:spacing w:line="276" w:lineRule="auto"/>
              <w:ind w:left="-540" w:right="-186" w:firstLine="540"/>
              <w:jc w:val="center"/>
              <w:rPr>
                <w:b/>
                <w:bCs/>
                <w:sz w:val="24"/>
                <w:szCs w:val="24"/>
              </w:rPr>
            </w:pPr>
            <w:r w:rsidRPr="00B6278B">
              <w:rPr>
                <w:b/>
                <w:bCs/>
                <w:i/>
                <w:iCs/>
                <w:sz w:val="24"/>
                <w:szCs w:val="24"/>
              </w:rPr>
              <w:t>М.П.</w:t>
            </w:r>
          </w:p>
        </w:tc>
        <w:tc>
          <w:tcPr>
            <w:tcW w:w="1843" w:type="dxa"/>
          </w:tcPr>
          <w:p w:rsidR="003C0AD6" w:rsidRPr="00B6278B" w:rsidRDefault="003C0AD6" w:rsidP="00B6278B">
            <w:pPr>
              <w:spacing w:line="276" w:lineRule="auto"/>
              <w:ind w:left="-540" w:right="-186" w:firstLine="540"/>
              <w:rPr>
                <w:b/>
                <w:bCs/>
                <w:sz w:val="24"/>
                <w:szCs w:val="24"/>
              </w:rPr>
            </w:pPr>
          </w:p>
        </w:tc>
      </w:tr>
    </w:tbl>
    <w:p w:rsidR="00C33F71" w:rsidRPr="001E2D3C" w:rsidRDefault="00C33F71" w:rsidP="00AA13A1">
      <w:pPr>
        <w:spacing w:line="240" w:lineRule="auto"/>
        <w:ind w:firstLine="0"/>
        <w:rPr>
          <w:b/>
          <w:sz w:val="24"/>
          <w:szCs w:val="24"/>
        </w:rPr>
      </w:pPr>
      <w:r w:rsidRPr="001E2D3C">
        <w:rPr>
          <w:b/>
          <w:sz w:val="24"/>
          <w:szCs w:val="24"/>
        </w:rPr>
        <w:lastRenderedPageBreak/>
        <w:t>5.</w:t>
      </w:r>
      <w:r w:rsidRPr="001E2D3C">
        <w:rPr>
          <w:b/>
          <w:sz w:val="24"/>
          <w:szCs w:val="24"/>
        </w:rPr>
        <w:tab/>
        <w:t>Образцы основных форм документов, включаемых в Предложение</w:t>
      </w:r>
    </w:p>
    <w:p w:rsidR="00C33F71" w:rsidRPr="001E2D3C" w:rsidRDefault="00C33F71" w:rsidP="00AA13A1">
      <w:pPr>
        <w:spacing w:line="240" w:lineRule="auto"/>
        <w:ind w:firstLine="0"/>
        <w:rPr>
          <w:b/>
          <w:sz w:val="24"/>
          <w:szCs w:val="24"/>
        </w:rPr>
      </w:pPr>
      <w:r w:rsidRPr="001E2D3C">
        <w:rPr>
          <w:b/>
          <w:sz w:val="24"/>
          <w:szCs w:val="24"/>
        </w:rPr>
        <w:t>5.1</w:t>
      </w:r>
      <w:r w:rsidRPr="001E2D3C">
        <w:rPr>
          <w:b/>
          <w:sz w:val="24"/>
          <w:szCs w:val="24"/>
        </w:rPr>
        <w:tab/>
        <w:t>Письмо о подаче оферты (форма 1)</w:t>
      </w:r>
    </w:p>
    <w:p w:rsidR="00C33F71" w:rsidRPr="005E1F4D" w:rsidRDefault="00C33F71" w:rsidP="00AA13A1">
      <w:pPr>
        <w:pBdr>
          <w:bottom w:val="single" w:sz="12" w:space="1" w:color="auto"/>
        </w:pBdr>
        <w:spacing w:line="240" w:lineRule="auto"/>
        <w:ind w:firstLine="0"/>
        <w:rPr>
          <w:b/>
          <w:sz w:val="24"/>
          <w:szCs w:val="24"/>
        </w:rPr>
      </w:pPr>
      <w:r w:rsidRPr="005C168C">
        <w:rPr>
          <w:sz w:val="24"/>
          <w:szCs w:val="24"/>
        </w:rPr>
        <w:t>5.1.1</w:t>
      </w:r>
      <w:r w:rsidRPr="005E1F4D">
        <w:rPr>
          <w:b/>
          <w:sz w:val="24"/>
          <w:szCs w:val="24"/>
        </w:rPr>
        <w:tab/>
        <w:t>Форма письма о подаче оферты</w:t>
      </w:r>
    </w:p>
    <w:p w:rsidR="00C33F71" w:rsidRDefault="00C33F71" w:rsidP="00AA13A1">
      <w:pPr>
        <w:pBdr>
          <w:bottom w:val="single" w:sz="12" w:space="1" w:color="auto"/>
        </w:pBdr>
        <w:spacing w:line="240" w:lineRule="auto"/>
        <w:ind w:firstLine="0"/>
        <w:rPr>
          <w:b/>
          <w:sz w:val="24"/>
          <w:szCs w:val="24"/>
        </w:rPr>
      </w:pPr>
    </w:p>
    <w:p w:rsidR="00C33F71" w:rsidRPr="005E1F4D" w:rsidRDefault="00C33F71" w:rsidP="00AA13A1">
      <w:pPr>
        <w:spacing w:line="240" w:lineRule="auto"/>
        <w:ind w:firstLine="0"/>
        <w:jc w:val="center"/>
        <w:rPr>
          <w:sz w:val="24"/>
          <w:szCs w:val="24"/>
        </w:rPr>
      </w:pPr>
      <w:r w:rsidRPr="005E1F4D">
        <w:rPr>
          <w:sz w:val="24"/>
          <w:szCs w:val="24"/>
        </w:rPr>
        <w:t>начало формы</w:t>
      </w:r>
    </w:p>
    <w:p w:rsidR="00C33F71" w:rsidRPr="001E2D3C" w:rsidRDefault="00C33F71" w:rsidP="00AA13A1">
      <w:pPr>
        <w:spacing w:line="240" w:lineRule="auto"/>
        <w:ind w:firstLine="0"/>
        <w:rPr>
          <w:sz w:val="24"/>
          <w:szCs w:val="24"/>
        </w:rPr>
      </w:pPr>
    </w:p>
    <w:p w:rsidR="00C33F71" w:rsidRPr="001E2D3C" w:rsidRDefault="00C33F71" w:rsidP="00AA13A1">
      <w:pPr>
        <w:spacing w:line="240" w:lineRule="auto"/>
        <w:ind w:firstLine="0"/>
        <w:rPr>
          <w:sz w:val="24"/>
          <w:szCs w:val="24"/>
        </w:rPr>
      </w:pPr>
      <w:r w:rsidRPr="001E2D3C">
        <w:rPr>
          <w:sz w:val="24"/>
          <w:szCs w:val="24"/>
        </w:rPr>
        <w:t>«_____»_______________ года</w:t>
      </w:r>
    </w:p>
    <w:p w:rsidR="00C33F71" w:rsidRPr="001E2D3C" w:rsidRDefault="00C33F71" w:rsidP="00AA13A1">
      <w:pPr>
        <w:spacing w:line="240" w:lineRule="auto"/>
        <w:ind w:firstLine="0"/>
        <w:rPr>
          <w:sz w:val="24"/>
          <w:szCs w:val="24"/>
        </w:rPr>
      </w:pPr>
      <w:r w:rsidRPr="001E2D3C">
        <w:rPr>
          <w:sz w:val="24"/>
          <w:szCs w:val="24"/>
        </w:rPr>
        <w:t>№________________________</w:t>
      </w:r>
    </w:p>
    <w:p w:rsidR="00C33F71" w:rsidRPr="001E2D3C" w:rsidRDefault="00C33F71" w:rsidP="00AA13A1">
      <w:pPr>
        <w:spacing w:line="240" w:lineRule="auto"/>
        <w:ind w:firstLine="0"/>
        <w:rPr>
          <w:sz w:val="24"/>
          <w:szCs w:val="24"/>
        </w:rPr>
      </w:pPr>
    </w:p>
    <w:p w:rsidR="00C33F71" w:rsidRPr="001E2D3C" w:rsidRDefault="00C33F71" w:rsidP="00AA13A1">
      <w:pPr>
        <w:spacing w:line="240" w:lineRule="auto"/>
        <w:ind w:firstLine="0"/>
        <w:jc w:val="center"/>
        <w:rPr>
          <w:sz w:val="24"/>
          <w:szCs w:val="24"/>
        </w:rPr>
      </w:pPr>
      <w:r w:rsidRPr="001E2D3C">
        <w:rPr>
          <w:sz w:val="24"/>
          <w:szCs w:val="24"/>
        </w:rPr>
        <w:t>Уважаемые господа!</w:t>
      </w:r>
    </w:p>
    <w:p w:rsidR="00C33F71" w:rsidRPr="001E2D3C" w:rsidRDefault="00C33F71" w:rsidP="00AA13A1">
      <w:pPr>
        <w:spacing w:line="240" w:lineRule="auto"/>
        <w:ind w:firstLine="0"/>
        <w:rPr>
          <w:sz w:val="24"/>
          <w:szCs w:val="24"/>
        </w:rPr>
      </w:pPr>
    </w:p>
    <w:p w:rsidR="00C33F71" w:rsidRPr="001E2D3C" w:rsidRDefault="00C33F71" w:rsidP="004E5565">
      <w:pPr>
        <w:spacing w:line="276" w:lineRule="auto"/>
        <w:ind w:firstLine="720"/>
        <w:rPr>
          <w:sz w:val="24"/>
          <w:szCs w:val="24"/>
        </w:rPr>
      </w:pPr>
      <w:r w:rsidRPr="001E2D3C">
        <w:rPr>
          <w:sz w:val="24"/>
          <w:szCs w:val="24"/>
        </w:rPr>
        <w:t xml:space="preserve">Изучив </w:t>
      </w:r>
      <w:r>
        <w:rPr>
          <w:sz w:val="24"/>
          <w:szCs w:val="24"/>
        </w:rPr>
        <w:t>Извещение</w:t>
      </w:r>
      <w:r w:rsidR="00902586">
        <w:rPr>
          <w:sz w:val="24"/>
          <w:szCs w:val="24"/>
        </w:rPr>
        <w:t xml:space="preserve"> о проведении З</w:t>
      </w:r>
      <w:r w:rsidRPr="001E2D3C">
        <w:rPr>
          <w:sz w:val="24"/>
          <w:szCs w:val="24"/>
        </w:rPr>
        <w:t>апроса предложений, опубликованное на  Офици</w:t>
      </w:r>
      <w:r w:rsidR="00E92BE7">
        <w:rPr>
          <w:sz w:val="24"/>
          <w:szCs w:val="24"/>
        </w:rPr>
        <w:t xml:space="preserve">альном сайте </w:t>
      </w:r>
      <w:hyperlink r:id="rId31" w:history="1">
        <w:r w:rsidR="00E92BE7" w:rsidRPr="00CD11F0">
          <w:rPr>
            <w:rStyle w:val="a6"/>
            <w:sz w:val="24"/>
            <w:szCs w:val="24"/>
          </w:rPr>
          <w:t>www.zakupki.gov.ru</w:t>
        </w:r>
      </w:hyperlink>
      <w:r w:rsidR="00FF4364">
        <w:rPr>
          <w:b/>
          <w:color w:val="7030A0"/>
          <w:sz w:val="24"/>
          <w:szCs w:val="24"/>
        </w:rPr>
        <w:t xml:space="preserve"> </w:t>
      </w:r>
      <w:r w:rsidR="000716BE">
        <w:rPr>
          <w:b/>
          <w:color w:val="7030A0"/>
          <w:sz w:val="24"/>
          <w:szCs w:val="24"/>
        </w:rPr>
        <w:t xml:space="preserve"> </w:t>
      </w:r>
      <w:r w:rsidR="00602A0E">
        <w:rPr>
          <w:b/>
          <w:color w:val="7030A0"/>
          <w:sz w:val="24"/>
          <w:szCs w:val="24"/>
        </w:rPr>
        <w:t>20</w:t>
      </w:r>
      <w:r w:rsidR="00DF29B8" w:rsidRPr="00275152">
        <w:rPr>
          <w:b/>
          <w:color w:val="7030A0"/>
          <w:sz w:val="24"/>
          <w:szCs w:val="24"/>
        </w:rPr>
        <w:t>.</w:t>
      </w:r>
      <w:r w:rsidR="00770586">
        <w:rPr>
          <w:b/>
          <w:color w:val="7030A0"/>
          <w:sz w:val="24"/>
          <w:szCs w:val="24"/>
        </w:rPr>
        <w:t>07</w:t>
      </w:r>
      <w:r w:rsidRPr="00275152">
        <w:rPr>
          <w:b/>
          <w:color w:val="7030A0"/>
          <w:sz w:val="24"/>
          <w:szCs w:val="24"/>
        </w:rPr>
        <w:t>.201</w:t>
      </w:r>
      <w:r w:rsidR="00FF4364">
        <w:rPr>
          <w:b/>
          <w:color w:val="7030A0"/>
          <w:sz w:val="24"/>
          <w:szCs w:val="24"/>
        </w:rPr>
        <w:t>5</w:t>
      </w:r>
      <w:r w:rsidRPr="00275152">
        <w:rPr>
          <w:b/>
          <w:color w:val="7030A0"/>
          <w:sz w:val="24"/>
          <w:szCs w:val="24"/>
        </w:rPr>
        <w:t>г</w:t>
      </w:r>
      <w:r w:rsidRPr="00A11826">
        <w:rPr>
          <w:sz w:val="24"/>
          <w:szCs w:val="24"/>
        </w:rPr>
        <w:t>.,</w:t>
      </w:r>
      <w:r w:rsidRPr="001E2D3C">
        <w:rPr>
          <w:sz w:val="24"/>
          <w:szCs w:val="24"/>
        </w:rPr>
        <w:t xml:space="preserve"> </w:t>
      </w:r>
      <w:r w:rsidR="00143FFA">
        <w:rPr>
          <w:sz w:val="24"/>
          <w:szCs w:val="24"/>
        </w:rPr>
        <w:t>а также</w:t>
      </w:r>
      <w:r w:rsidR="00B34BAD">
        <w:rPr>
          <w:sz w:val="24"/>
          <w:szCs w:val="24"/>
        </w:rPr>
        <w:t xml:space="preserve"> Документацию по З</w:t>
      </w:r>
      <w:r w:rsidRPr="001E2D3C">
        <w:rPr>
          <w:sz w:val="24"/>
          <w:szCs w:val="24"/>
        </w:rPr>
        <w:t>апросу предложений, принимая установлен</w:t>
      </w:r>
      <w:r w:rsidR="00902586">
        <w:rPr>
          <w:sz w:val="24"/>
          <w:szCs w:val="24"/>
        </w:rPr>
        <w:t>ные в них требования и условия З</w:t>
      </w:r>
      <w:r w:rsidRPr="001E2D3C">
        <w:rPr>
          <w:sz w:val="24"/>
          <w:szCs w:val="24"/>
        </w:rPr>
        <w:t>апроса предложений,</w:t>
      </w:r>
    </w:p>
    <w:p w:rsidR="00C33F71" w:rsidRPr="001E2D3C" w:rsidRDefault="00C33F71" w:rsidP="004E5565">
      <w:pPr>
        <w:spacing w:line="276" w:lineRule="auto"/>
        <w:ind w:firstLine="0"/>
        <w:rPr>
          <w:sz w:val="24"/>
          <w:szCs w:val="24"/>
        </w:rPr>
      </w:pPr>
      <w:r w:rsidRPr="001E2D3C">
        <w:rPr>
          <w:sz w:val="24"/>
          <w:szCs w:val="24"/>
        </w:rPr>
        <w:t>________________________________________________________________________</w:t>
      </w:r>
      <w:r>
        <w:rPr>
          <w:sz w:val="24"/>
          <w:szCs w:val="24"/>
        </w:rPr>
        <w:t>___________</w:t>
      </w:r>
      <w:r w:rsidRPr="001E2D3C">
        <w:rPr>
          <w:sz w:val="24"/>
          <w:szCs w:val="24"/>
        </w:rPr>
        <w:t>,</w:t>
      </w:r>
    </w:p>
    <w:p w:rsidR="00C33F71" w:rsidRPr="001E2D3C" w:rsidRDefault="00C33F71" w:rsidP="004E5565">
      <w:pPr>
        <w:spacing w:line="276" w:lineRule="auto"/>
        <w:ind w:firstLine="0"/>
        <w:rPr>
          <w:sz w:val="18"/>
          <w:szCs w:val="18"/>
        </w:rPr>
      </w:pPr>
      <w:r w:rsidRPr="001E2D3C">
        <w:rPr>
          <w:sz w:val="18"/>
          <w:szCs w:val="18"/>
        </w:rPr>
        <w:t>(полное наименование Участника с указанием организационно-правовой формы)</w:t>
      </w:r>
    </w:p>
    <w:p w:rsidR="00C33F71" w:rsidRPr="001E2D3C" w:rsidRDefault="00C33F71" w:rsidP="004E5565">
      <w:pPr>
        <w:spacing w:line="276" w:lineRule="auto"/>
        <w:ind w:firstLine="0"/>
        <w:rPr>
          <w:sz w:val="24"/>
          <w:szCs w:val="24"/>
        </w:rPr>
      </w:pPr>
      <w:proofErr w:type="gramStart"/>
      <w:r w:rsidRPr="001E2D3C">
        <w:rPr>
          <w:sz w:val="24"/>
          <w:szCs w:val="24"/>
        </w:rPr>
        <w:t>зарегистрированное</w:t>
      </w:r>
      <w:proofErr w:type="gramEnd"/>
      <w:r w:rsidRPr="001E2D3C">
        <w:rPr>
          <w:sz w:val="24"/>
          <w:szCs w:val="24"/>
        </w:rPr>
        <w:t xml:space="preserve"> по адресу</w:t>
      </w:r>
      <w:r>
        <w:rPr>
          <w:sz w:val="24"/>
          <w:szCs w:val="24"/>
        </w:rPr>
        <w:t>:</w:t>
      </w:r>
    </w:p>
    <w:p w:rsidR="00C33F71" w:rsidRPr="001E2D3C" w:rsidRDefault="00C33F71" w:rsidP="004E5565">
      <w:pPr>
        <w:spacing w:line="276" w:lineRule="auto"/>
        <w:ind w:firstLine="0"/>
        <w:rPr>
          <w:sz w:val="24"/>
          <w:szCs w:val="24"/>
        </w:rPr>
      </w:pPr>
      <w:r w:rsidRPr="001E2D3C">
        <w:rPr>
          <w:sz w:val="24"/>
          <w:szCs w:val="24"/>
        </w:rPr>
        <w:t>________________________________________________________________________</w:t>
      </w:r>
      <w:r>
        <w:rPr>
          <w:sz w:val="24"/>
          <w:szCs w:val="24"/>
        </w:rPr>
        <w:t>____________</w:t>
      </w:r>
      <w:r w:rsidRPr="001E2D3C">
        <w:rPr>
          <w:sz w:val="24"/>
          <w:szCs w:val="24"/>
        </w:rPr>
        <w:t>,</w:t>
      </w:r>
    </w:p>
    <w:p w:rsidR="00C33F71" w:rsidRPr="001E2D3C" w:rsidRDefault="00C33F71" w:rsidP="004E5565">
      <w:pPr>
        <w:spacing w:line="276" w:lineRule="auto"/>
        <w:ind w:firstLine="0"/>
        <w:jc w:val="center"/>
        <w:rPr>
          <w:sz w:val="18"/>
          <w:szCs w:val="18"/>
        </w:rPr>
      </w:pPr>
      <w:r w:rsidRPr="001E2D3C">
        <w:rPr>
          <w:sz w:val="18"/>
          <w:szCs w:val="18"/>
        </w:rPr>
        <w:t>(юридический адрес Участника)</w:t>
      </w:r>
    </w:p>
    <w:p w:rsidR="00C33F71" w:rsidRPr="007D71A8" w:rsidRDefault="00692C41" w:rsidP="00647A65">
      <w:pPr>
        <w:spacing w:line="276" w:lineRule="auto"/>
        <w:ind w:firstLine="0"/>
        <w:rPr>
          <w:b/>
          <w:sz w:val="24"/>
          <w:szCs w:val="24"/>
        </w:rPr>
      </w:pPr>
      <w:r w:rsidRPr="001E2D3C">
        <w:rPr>
          <w:sz w:val="24"/>
          <w:szCs w:val="24"/>
        </w:rPr>
        <w:t xml:space="preserve">предлагает заключить </w:t>
      </w:r>
      <w:r w:rsidRPr="007D71A8">
        <w:rPr>
          <w:b/>
          <w:sz w:val="24"/>
          <w:szCs w:val="24"/>
        </w:rPr>
        <w:t xml:space="preserve">Договор </w:t>
      </w:r>
      <w:r w:rsidR="00647A65" w:rsidRPr="007D71A8">
        <w:rPr>
          <w:b/>
          <w:sz w:val="24"/>
          <w:szCs w:val="24"/>
        </w:rPr>
        <w:t>об оказании услуг центра приема и обработки вызовов</w:t>
      </w:r>
    </w:p>
    <w:p w:rsidR="00C33F71" w:rsidRPr="001E2D3C" w:rsidRDefault="00C33F71" w:rsidP="004E5565">
      <w:pPr>
        <w:spacing w:line="276" w:lineRule="auto"/>
        <w:ind w:firstLine="0"/>
        <w:jc w:val="center"/>
        <w:rPr>
          <w:sz w:val="18"/>
          <w:szCs w:val="18"/>
        </w:rPr>
      </w:pPr>
      <w:r w:rsidRPr="001E2D3C">
        <w:rPr>
          <w:sz w:val="18"/>
          <w:szCs w:val="18"/>
        </w:rPr>
        <w:t xml:space="preserve">(краткое описание </w:t>
      </w:r>
      <w:r w:rsidR="007D71A8">
        <w:rPr>
          <w:sz w:val="18"/>
          <w:szCs w:val="18"/>
        </w:rPr>
        <w:t>оказываемых услуг</w:t>
      </w:r>
      <w:r w:rsidRPr="001E2D3C">
        <w:rPr>
          <w:sz w:val="18"/>
          <w:szCs w:val="18"/>
        </w:rPr>
        <w:t>)</w:t>
      </w:r>
    </w:p>
    <w:p w:rsidR="00C33F71" w:rsidRPr="001E2D3C" w:rsidRDefault="00C33F71" w:rsidP="004E5565">
      <w:pPr>
        <w:spacing w:line="276" w:lineRule="auto"/>
        <w:ind w:firstLine="0"/>
        <w:rPr>
          <w:sz w:val="24"/>
          <w:szCs w:val="24"/>
        </w:rPr>
      </w:pPr>
      <w:r w:rsidRPr="001E2D3C">
        <w:rPr>
          <w:sz w:val="24"/>
          <w:szCs w:val="24"/>
        </w:rPr>
        <w:t>на условиях и в соответствии с Коммерческим предло</w:t>
      </w:r>
      <w:bookmarkStart w:id="28" w:name="_GoBack"/>
      <w:bookmarkEnd w:id="28"/>
      <w:r w:rsidRPr="001E2D3C">
        <w:rPr>
          <w:sz w:val="24"/>
          <w:szCs w:val="24"/>
        </w:rPr>
        <w:t xml:space="preserve">жением, являющимся </w:t>
      </w:r>
      <w:r w:rsidRPr="00EF0E25">
        <w:rPr>
          <w:sz w:val="24"/>
          <w:szCs w:val="24"/>
        </w:rPr>
        <w:t>неотъемлем</w:t>
      </w:r>
      <w:r w:rsidR="00EF0E25" w:rsidRPr="00EF0E25">
        <w:rPr>
          <w:sz w:val="24"/>
          <w:szCs w:val="24"/>
        </w:rPr>
        <w:t>ым</w:t>
      </w:r>
      <w:r w:rsidRPr="00EF0E25">
        <w:rPr>
          <w:sz w:val="24"/>
          <w:szCs w:val="24"/>
        </w:rPr>
        <w:t xml:space="preserve"> приложен</w:t>
      </w:r>
      <w:r w:rsidR="00EF0E25" w:rsidRPr="00EF0E25">
        <w:rPr>
          <w:sz w:val="24"/>
          <w:szCs w:val="24"/>
        </w:rPr>
        <w:t>ием</w:t>
      </w:r>
      <w:r w:rsidRPr="00EF0E25">
        <w:rPr>
          <w:sz w:val="24"/>
          <w:szCs w:val="24"/>
        </w:rPr>
        <w:t xml:space="preserve"> к настоящему письму и составляющим вместе с настоящим письмом Предложение</w:t>
      </w:r>
      <w:r w:rsidRPr="001E2D3C">
        <w:rPr>
          <w:sz w:val="24"/>
          <w:szCs w:val="24"/>
        </w:rPr>
        <w:t xml:space="preserve"> на общую сумму</w:t>
      </w:r>
      <w:r w:rsidR="00143FFA">
        <w:rPr>
          <w:sz w:val="24"/>
          <w:szCs w:val="24"/>
        </w:rPr>
        <w:t>__________________________________________________________</w:t>
      </w:r>
      <w:r w:rsidR="00EF0E25">
        <w:rPr>
          <w:sz w:val="24"/>
          <w:szCs w:val="24"/>
        </w:rPr>
        <w:t>.</w:t>
      </w:r>
    </w:p>
    <w:p w:rsidR="00C33F71" w:rsidRPr="001E2D3C" w:rsidRDefault="00C33F71" w:rsidP="00551ABC">
      <w:pPr>
        <w:spacing w:line="276" w:lineRule="auto"/>
        <w:ind w:firstLine="720"/>
        <w:jc w:val="left"/>
        <w:rPr>
          <w:sz w:val="24"/>
          <w:szCs w:val="24"/>
        </w:rPr>
      </w:pPr>
      <w:r w:rsidRPr="001E2D3C">
        <w:rPr>
          <w:sz w:val="24"/>
          <w:szCs w:val="24"/>
        </w:rPr>
        <w:t>Итоговая стоимость Предложения с НДС</w:t>
      </w:r>
      <w:r w:rsidR="00551ABC">
        <w:rPr>
          <w:sz w:val="24"/>
          <w:szCs w:val="24"/>
        </w:rPr>
        <w:t>/без НДС</w:t>
      </w:r>
      <w:r w:rsidRPr="001E2D3C">
        <w:rPr>
          <w:sz w:val="24"/>
          <w:szCs w:val="24"/>
        </w:rPr>
        <w:t>, руб.</w:t>
      </w:r>
      <w:r w:rsidRPr="001E2D3C">
        <w:rPr>
          <w:sz w:val="24"/>
          <w:szCs w:val="24"/>
        </w:rPr>
        <w:tab/>
        <w:t>___________________________________</w:t>
      </w:r>
      <w:r w:rsidR="000F459F">
        <w:rPr>
          <w:sz w:val="24"/>
          <w:szCs w:val="24"/>
        </w:rPr>
        <w:t>,</w:t>
      </w:r>
    </w:p>
    <w:p w:rsidR="00C33F71" w:rsidRPr="001E2D3C" w:rsidRDefault="00551ABC" w:rsidP="00551ABC">
      <w:pPr>
        <w:spacing w:line="276" w:lineRule="auto"/>
        <w:ind w:firstLine="0"/>
        <w:jc w:val="left"/>
        <w:rPr>
          <w:sz w:val="18"/>
          <w:szCs w:val="18"/>
        </w:rPr>
      </w:pPr>
      <w:r>
        <w:rPr>
          <w:sz w:val="24"/>
          <w:szCs w:val="24"/>
        </w:rPr>
        <w:t xml:space="preserve">            </w:t>
      </w:r>
      <w:r w:rsidR="00C33F71" w:rsidRPr="001E2D3C">
        <w:rPr>
          <w:sz w:val="18"/>
          <w:szCs w:val="18"/>
        </w:rPr>
        <w:t>(итоговая стоимость, рублей, с НДС</w:t>
      </w:r>
      <w:r>
        <w:rPr>
          <w:sz w:val="18"/>
          <w:szCs w:val="18"/>
        </w:rPr>
        <w:t>/без НДС</w:t>
      </w:r>
      <w:r w:rsidR="00C33F71" w:rsidRPr="001E2D3C">
        <w:rPr>
          <w:sz w:val="18"/>
          <w:szCs w:val="18"/>
        </w:rPr>
        <w:t>)</w:t>
      </w:r>
    </w:p>
    <w:p w:rsidR="005E1F4D" w:rsidRDefault="005E1F4D" w:rsidP="004E5565">
      <w:pPr>
        <w:spacing w:line="276" w:lineRule="auto"/>
        <w:ind w:firstLine="0"/>
        <w:rPr>
          <w:sz w:val="24"/>
          <w:szCs w:val="24"/>
        </w:rPr>
      </w:pPr>
    </w:p>
    <w:p w:rsidR="00C33F71" w:rsidRPr="001E2D3C" w:rsidRDefault="00C33F71" w:rsidP="004E5565">
      <w:pPr>
        <w:spacing w:line="276" w:lineRule="auto"/>
        <w:ind w:firstLine="720"/>
        <w:rPr>
          <w:sz w:val="24"/>
          <w:szCs w:val="24"/>
        </w:rPr>
      </w:pPr>
      <w:r w:rsidRPr="001E2D3C">
        <w:rPr>
          <w:sz w:val="24"/>
          <w:szCs w:val="24"/>
        </w:rPr>
        <w:t>Настоящее Предложение имеет правовой статус оферты и действует до «____»_______________________года.</w:t>
      </w:r>
    </w:p>
    <w:p w:rsidR="00C33F71" w:rsidRPr="001E2D3C" w:rsidRDefault="00C33F71" w:rsidP="004E5565">
      <w:pPr>
        <w:spacing w:line="276" w:lineRule="auto"/>
        <w:ind w:firstLine="720"/>
        <w:rPr>
          <w:sz w:val="24"/>
          <w:szCs w:val="24"/>
        </w:rPr>
      </w:pPr>
      <w:r w:rsidRPr="001E2D3C">
        <w:rPr>
          <w:sz w:val="24"/>
          <w:szCs w:val="24"/>
        </w:rPr>
        <w:t>Настоящее Предложение дополняется следующими документами, включая неотъемлемые приложения:</w:t>
      </w:r>
    </w:p>
    <w:p w:rsidR="00C33F71" w:rsidRDefault="00C33F71" w:rsidP="003B092D">
      <w:pPr>
        <w:tabs>
          <w:tab w:val="left" w:pos="284"/>
        </w:tabs>
        <w:spacing w:line="276" w:lineRule="auto"/>
        <w:ind w:firstLine="0"/>
        <w:rPr>
          <w:sz w:val="24"/>
          <w:szCs w:val="24"/>
        </w:rPr>
      </w:pPr>
      <w:r w:rsidRPr="001E2D3C">
        <w:rPr>
          <w:sz w:val="24"/>
          <w:szCs w:val="24"/>
        </w:rPr>
        <w:t>1.</w:t>
      </w:r>
      <w:r w:rsidRPr="001E2D3C">
        <w:rPr>
          <w:sz w:val="24"/>
          <w:szCs w:val="24"/>
        </w:rPr>
        <w:tab/>
        <w:t>Коммерческое предложение (форма 2)      на ____ листах;</w:t>
      </w:r>
    </w:p>
    <w:p w:rsidR="00C33F71" w:rsidRPr="001E2D3C" w:rsidRDefault="00C33F71" w:rsidP="003B092D">
      <w:pPr>
        <w:tabs>
          <w:tab w:val="left" w:pos="284"/>
        </w:tabs>
        <w:spacing w:line="276" w:lineRule="auto"/>
        <w:ind w:firstLine="0"/>
        <w:rPr>
          <w:sz w:val="24"/>
          <w:szCs w:val="24"/>
        </w:rPr>
      </w:pPr>
      <w:r>
        <w:rPr>
          <w:sz w:val="24"/>
          <w:szCs w:val="24"/>
        </w:rPr>
        <w:t>2</w:t>
      </w:r>
      <w:r w:rsidRPr="001E2D3C">
        <w:rPr>
          <w:sz w:val="24"/>
          <w:szCs w:val="24"/>
        </w:rPr>
        <w:t>.</w:t>
      </w:r>
      <w:r w:rsidRPr="001E2D3C">
        <w:rPr>
          <w:sz w:val="24"/>
          <w:szCs w:val="24"/>
        </w:rPr>
        <w:tab/>
        <w:t>Документы, подтверждающие соответствие Участника установленным требованиям — на ____ листах.</w:t>
      </w:r>
    </w:p>
    <w:p w:rsidR="00C33F71" w:rsidRPr="001E2D3C" w:rsidRDefault="00C33F71" w:rsidP="004E5565">
      <w:pPr>
        <w:spacing w:line="276" w:lineRule="auto"/>
        <w:ind w:firstLine="0"/>
        <w:rPr>
          <w:sz w:val="24"/>
          <w:szCs w:val="24"/>
        </w:rPr>
      </w:pPr>
      <w:r w:rsidRPr="001E2D3C">
        <w:rPr>
          <w:sz w:val="24"/>
          <w:szCs w:val="24"/>
        </w:rPr>
        <w:t>____________________________________</w:t>
      </w:r>
    </w:p>
    <w:p w:rsidR="00C33F71" w:rsidRPr="001E2D3C" w:rsidRDefault="00C33F71" w:rsidP="004E5565">
      <w:pPr>
        <w:spacing w:line="276" w:lineRule="auto"/>
        <w:ind w:firstLine="0"/>
        <w:rPr>
          <w:sz w:val="18"/>
          <w:szCs w:val="18"/>
        </w:rPr>
      </w:pPr>
      <w:r w:rsidRPr="001E2D3C">
        <w:rPr>
          <w:sz w:val="18"/>
          <w:szCs w:val="18"/>
        </w:rPr>
        <w:t>(подпись, М.П.)</w:t>
      </w:r>
    </w:p>
    <w:p w:rsidR="00C33F71" w:rsidRPr="001E2D3C" w:rsidRDefault="00C33F71" w:rsidP="004E5565">
      <w:pPr>
        <w:spacing w:line="276" w:lineRule="auto"/>
        <w:ind w:firstLine="0"/>
        <w:rPr>
          <w:sz w:val="24"/>
          <w:szCs w:val="24"/>
        </w:rPr>
      </w:pPr>
      <w:r w:rsidRPr="001E2D3C">
        <w:rPr>
          <w:sz w:val="24"/>
          <w:szCs w:val="24"/>
        </w:rPr>
        <w:t>____________________________________</w:t>
      </w:r>
    </w:p>
    <w:p w:rsidR="00C33F71" w:rsidRPr="001E2D3C" w:rsidRDefault="00C33F71" w:rsidP="004E5565">
      <w:pPr>
        <w:spacing w:line="276" w:lineRule="auto"/>
        <w:ind w:firstLine="0"/>
        <w:rPr>
          <w:sz w:val="18"/>
          <w:szCs w:val="18"/>
        </w:rPr>
      </w:pPr>
      <w:r w:rsidRPr="001E2D3C">
        <w:rPr>
          <w:sz w:val="18"/>
          <w:szCs w:val="18"/>
        </w:rPr>
        <w:t xml:space="preserve">(фамилия, имя, отчество </w:t>
      </w:r>
      <w:proofErr w:type="gramStart"/>
      <w:r w:rsidRPr="001E2D3C">
        <w:rPr>
          <w:sz w:val="18"/>
          <w:szCs w:val="18"/>
        </w:rPr>
        <w:t>подписавшего</w:t>
      </w:r>
      <w:proofErr w:type="gramEnd"/>
      <w:r w:rsidRPr="001E2D3C">
        <w:rPr>
          <w:sz w:val="18"/>
          <w:szCs w:val="18"/>
        </w:rPr>
        <w:t>, должность)</w:t>
      </w:r>
    </w:p>
    <w:p w:rsidR="00C33F71" w:rsidRPr="001E2D3C" w:rsidRDefault="00C33F71" w:rsidP="004E5565">
      <w:pPr>
        <w:spacing w:line="276" w:lineRule="auto"/>
        <w:ind w:firstLine="0"/>
        <w:rPr>
          <w:sz w:val="24"/>
          <w:szCs w:val="24"/>
        </w:rPr>
      </w:pPr>
    </w:p>
    <w:p w:rsidR="00C33F71" w:rsidRDefault="00C33F71" w:rsidP="004E5565">
      <w:pPr>
        <w:pBdr>
          <w:bottom w:val="single" w:sz="12" w:space="1" w:color="auto"/>
        </w:pBdr>
        <w:spacing w:line="276" w:lineRule="auto"/>
        <w:ind w:firstLine="0"/>
        <w:jc w:val="center"/>
        <w:rPr>
          <w:sz w:val="24"/>
          <w:szCs w:val="24"/>
        </w:rPr>
      </w:pPr>
      <w:r w:rsidRPr="001E2D3C">
        <w:rPr>
          <w:sz w:val="24"/>
          <w:szCs w:val="24"/>
        </w:rPr>
        <w:t>конец формы</w:t>
      </w:r>
    </w:p>
    <w:p w:rsidR="00C33F71" w:rsidRPr="009F2077" w:rsidRDefault="00C33F71" w:rsidP="004E5565">
      <w:pPr>
        <w:spacing w:line="276" w:lineRule="auto"/>
        <w:ind w:firstLine="0"/>
        <w:rPr>
          <w:b/>
          <w:sz w:val="24"/>
          <w:szCs w:val="24"/>
        </w:rPr>
      </w:pPr>
      <w:r w:rsidRPr="006277E9">
        <w:rPr>
          <w:sz w:val="24"/>
          <w:szCs w:val="24"/>
        </w:rPr>
        <w:lastRenderedPageBreak/>
        <w:t>5.1.2</w:t>
      </w:r>
      <w:r w:rsidRPr="009F2077">
        <w:rPr>
          <w:b/>
          <w:sz w:val="24"/>
          <w:szCs w:val="24"/>
        </w:rPr>
        <w:tab/>
        <w:t>Инструкции по заполнению</w:t>
      </w:r>
    </w:p>
    <w:p w:rsidR="00C33F71" w:rsidRPr="001E2D3C" w:rsidRDefault="00C33F71" w:rsidP="004E5565">
      <w:pPr>
        <w:spacing w:line="276" w:lineRule="auto"/>
        <w:ind w:left="709" w:hanging="709"/>
        <w:rPr>
          <w:sz w:val="24"/>
          <w:szCs w:val="24"/>
        </w:rPr>
      </w:pPr>
      <w:r w:rsidRPr="001E2D3C">
        <w:rPr>
          <w:sz w:val="24"/>
          <w:szCs w:val="24"/>
        </w:rPr>
        <w:t>5.1.2.1</w:t>
      </w:r>
      <w:r w:rsidRPr="001E2D3C">
        <w:rPr>
          <w:sz w:val="24"/>
          <w:szCs w:val="24"/>
        </w:rPr>
        <w:tab/>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C33F71" w:rsidRPr="001E2D3C" w:rsidRDefault="00C33F71" w:rsidP="004E5565">
      <w:pPr>
        <w:spacing w:line="276" w:lineRule="auto"/>
        <w:ind w:left="709" w:hanging="709"/>
        <w:rPr>
          <w:sz w:val="24"/>
          <w:szCs w:val="24"/>
        </w:rPr>
      </w:pPr>
      <w:r w:rsidRPr="001E2D3C">
        <w:rPr>
          <w:sz w:val="24"/>
          <w:szCs w:val="24"/>
        </w:rPr>
        <w:t>5.1.2.2</w:t>
      </w:r>
      <w:r w:rsidRPr="001E2D3C">
        <w:rPr>
          <w:sz w:val="24"/>
          <w:szCs w:val="24"/>
        </w:rPr>
        <w:tab/>
        <w:t>Участник должен указать свое полное наименование (с указанием организационно-правовой формы) и юридический адрес.</w:t>
      </w:r>
    </w:p>
    <w:p w:rsidR="00C33F71" w:rsidRPr="001E2D3C" w:rsidRDefault="00C33F71" w:rsidP="004E5565">
      <w:pPr>
        <w:spacing w:line="276" w:lineRule="auto"/>
        <w:ind w:left="709" w:hanging="709"/>
        <w:rPr>
          <w:sz w:val="24"/>
          <w:szCs w:val="24"/>
        </w:rPr>
      </w:pPr>
      <w:r w:rsidRPr="001E2D3C">
        <w:rPr>
          <w:sz w:val="24"/>
          <w:szCs w:val="24"/>
        </w:rPr>
        <w:t>5.1.2.3</w:t>
      </w:r>
      <w:r w:rsidRPr="001E2D3C">
        <w:rPr>
          <w:sz w:val="24"/>
          <w:szCs w:val="24"/>
        </w:rPr>
        <w:tab/>
        <w:t xml:space="preserve">Участник должен указать стоимость </w:t>
      </w:r>
      <w:r w:rsidR="00AC5694">
        <w:rPr>
          <w:sz w:val="24"/>
          <w:szCs w:val="24"/>
        </w:rPr>
        <w:t>поставки</w:t>
      </w:r>
      <w:r w:rsidR="00A33532">
        <w:rPr>
          <w:sz w:val="24"/>
          <w:szCs w:val="24"/>
        </w:rPr>
        <w:t xml:space="preserve"> </w:t>
      </w:r>
      <w:r w:rsidRPr="001E2D3C">
        <w:rPr>
          <w:sz w:val="24"/>
          <w:szCs w:val="24"/>
        </w:rPr>
        <w:t>цифрами и словами, в рублях, с НДС в соответствии со Сметой расходов (подраздел 5.2</w:t>
      </w:r>
      <w:r>
        <w:rPr>
          <w:sz w:val="24"/>
          <w:szCs w:val="24"/>
        </w:rPr>
        <w:t>.</w:t>
      </w:r>
      <w:r w:rsidRPr="001E2D3C">
        <w:rPr>
          <w:sz w:val="24"/>
          <w:szCs w:val="24"/>
        </w:rPr>
        <w:t xml:space="preserve">2, графа «ИТОГО»). Цену цифрами следует указывать в формате ХХХ </w:t>
      </w:r>
      <w:proofErr w:type="spellStart"/>
      <w:r w:rsidRPr="001E2D3C">
        <w:rPr>
          <w:sz w:val="24"/>
          <w:szCs w:val="24"/>
        </w:rPr>
        <w:t>ХХХ</w:t>
      </w:r>
      <w:proofErr w:type="spellEnd"/>
      <w:r w:rsidRPr="001E2D3C">
        <w:rPr>
          <w:sz w:val="24"/>
          <w:szCs w:val="24"/>
        </w:rPr>
        <w:t xml:space="preserve"> ХХХ</w:t>
      </w:r>
      <w:proofErr w:type="gramStart"/>
      <w:r w:rsidRPr="001E2D3C">
        <w:rPr>
          <w:sz w:val="24"/>
          <w:szCs w:val="24"/>
        </w:rPr>
        <w:t>,Х</w:t>
      </w:r>
      <w:proofErr w:type="gramEnd"/>
      <w:r w:rsidRPr="001E2D3C">
        <w:rPr>
          <w:sz w:val="24"/>
          <w:szCs w:val="24"/>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C33F71" w:rsidRPr="001E2D3C" w:rsidRDefault="00C33F71" w:rsidP="004E5565">
      <w:pPr>
        <w:spacing w:line="276" w:lineRule="auto"/>
        <w:ind w:left="709" w:hanging="709"/>
        <w:rPr>
          <w:sz w:val="24"/>
          <w:szCs w:val="24"/>
        </w:rPr>
      </w:pPr>
      <w:r w:rsidRPr="001E2D3C">
        <w:rPr>
          <w:sz w:val="24"/>
          <w:szCs w:val="24"/>
        </w:rPr>
        <w:t>5.1.2.4</w:t>
      </w:r>
      <w:r w:rsidRPr="001E2D3C">
        <w:rPr>
          <w:sz w:val="24"/>
          <w:szCs w:val="24"/>
        </w:rPr>
        <w:tab/>
        <w:t xml:space="preserve">Участник должен указать срок действия Предложения </w:t>
      </w:r>
      <w:r>
        <w:rPr>
          <w:sz w:val="24"/>
          <w:szCs w:val="24"/>
        </w:rPr>
        <w:t>согласно требованиям подпункта 3</w:t>
      </w:r>
      <w:r w:rsidRPr="001E2D3C">
        <w:rPr>
          <w:sz w:val="24"/>
          <w:szCs w:val="24"/>
        </w:rPr>
        <w:t>.5.2.1.</w:t>
      </w:r>
    </w:p>
    <w:p w:rsidR="00C33F71" w:rsidRPr="001E2D3C" w:rsidRDefault="00C33F71" w:rsidP="00551ABC">
      <w:pPr>
        <w:spacing w:line="276" w:lineRule="auto"/>
        <w:ind w:left="709" w:hanging="709"/>
        <w:rPr>
          <w:sz w:val="24"/>
          <w:szCs w:val="24"/>
        </w:rPr>
      </w:pPr>
      <w:r w:rsidRPr="001E2D3C">
        <w:rPr>
          <w:sz w:val="24"/>
          <w:szCs w:val="24"/>
        </w:rPr>
        <w:t>5.1.2.5</w:t>
      </w:r>
      <w:r w:rsidRPr="001E2D3C">
        <w:rPr>
          <w:sz w:val="24"/>
          <w:szCs w:val="24"/>
        </w:rPr>
        <w:tab/>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C33F71" w:rsidRDefault="00C33F71" w:rsidP="004E5565">
      <w:pPr>
        <w:spacing w:line="276" w:lineRule="auto"/>
        <w:ind w:left="709" w:hanging="709"/>
        <w:rPr>
          <w:sz w:val="24"/>
          <w:szCs w:val="24"/>
        </w:rPr>
      </w:pPr>
      <w:r w:rsidRPr="001E2D3C">
        <w:rPr>
          <w:sz w:val="24"/>
          <w:szCs w:val="24"/>
        </w:rPr>
        <w:t>5.1.2.6</w:t>
      </w:r>
      <w:r w:rsidRPr="001E2D3C">
        <w:rPr>
          <w:sz w:val="24"/>
          <w:szCs w:val="24"/>
        </w:rPr>
        <w:tab/>
        <w:t>Письмо должно быть подписано и скреплено печатью в соответствии с требованиями подпункт</w:t>
      </w:r>
      <w:r>
        <w:rPr>
          <w:sz w:val="24"/>
          <w:szCs w:val="24"/>
        </w:rPr>
        <w:t>а 3</w:t>
      </w:r>
      <w:r w:rsidRPr="001E2D3C">
        <w:rPr>
          <w:sz w:val="24"/>
          <w:szCs w:val="24"/>
        </w:rPr>
        <w:t>.6.2.3</w:t>
      </w:r>
      <w:r>
        <w:rPr>
          <w:sz w:val="24"/>
          <w:szCs w:val="24"/>
        </w:rPr>
        <w:t>.</w:t>
      </w:r>
    </w:p>
    <w:p w:rsidR="00C33F71" w:rsidRDefault="00C33F71" w:rsidP="004E5565">
      <w:pPr>
        <w:spacing w:line="276" w:lineRule="auto"/>
        <w:ind w:firstLine="0"/>
        <w:rPr>
          <w:sz w:val="24"/>
          <w:szCs w:val="24"/>
        </w:rPr>
      </w:pPr>
    </w:p>
    <w:p w:rsidR="00C33F71" w:rsidRPr="00543DE7" w:rsidRDefault="00C33F71" w:rsidP="004E5565">
      <w:pPr>
        <w:spacing w:line="276" w:lineRule="auto"/>
        <w:ind w:firstLine="0"/>
        <w:rPr>
          <w:sz w:val="24"/>
          <w:szCs w:val="24"/>
        </w:rPr>
      </w:pPr>
    </w:p>
    <w:p w:rsidR="00C33F71" w:rsidRDefault="00C33F71" w:rsidP="00AA13A1">
      <w:pPr>
        <w:spacing w:line="240" w:lineRule="auto"/>
        <w:ind w:firstLine="0"/>
        <w:rPr>
          <w:b/>
          <w:sz w:val="24"/>
          <w:szCs w:val="24"/>
        </w:rPr>
        <w:sectPr w:rsidR="00C33F71" w:rsidSect="00704AEF">
          <w:footerReference w:type="even" r:id="rId32"/>
          <w:footerReference w:type="default" r:id="rId33"/>
          <w:pgSz w:w="12240" w:h="15840" w:code="1"/>
          <w:pgMar w:top="567" w:right="851" w:bottom="142" w:left="1134" w:header="709" w:footer="709" w:gutter="0"/>
          <w:cols w:space="708"/>
          <w:docGrid w:linePitch="381"/>
        </w:sectPr>
      </w:pPr>
    </w:p>
    <w:p w:rsidR="00C33F71" w:rsidRPr="000D5D2C" w:rsidRDefault="00C33F71" w:rsidP="003B092D">
      <w:pPr>
        <w:suppressAutoHyphens/>
        <w:spacing w:line="240" w:lineRule="auto"/>
        <w:ind w:firstLine="0"/>
        <w:rPr>
          <w:b/>
          <w:sz w:val="24"/>
          <w:szCs w:val="24"/>
        </w:rPr>
      </w:pPr>
      <w:r w:rsidRPr="000D5D2C">
        <w:rPr>
          <w:b/>
          <w:sz w:val="24"/>
          <w:szCs w:val="24"/>
        </w:rPr>
        <w:lastRenderedPageBreak/>
        <w:t>5.2</w:t>
      </w:r>
      <w:r w:rsidRPr="000D5D2C">
        <w:rPr>
          <w:b/>
          <w:sz w:val="24"/>
          <w:szCs w:val="24"/>
        </w:rPr>
        <w:tab/>
        <w:t>Коммерческо</w:t>
      </w:r>
      <w:r w:rsidR="00FF4364">
        <w:rPr>
          <w:b/>
          <w:sz w:val="24"/>
          <w:szCs w:val="24"/>
        </w:rPr>
        <w:t>е</w:t>
      </w:r>
      <w:r w:rsidRPr="000D5D2C">
        <w:rPr>
          <w:b/>
          <w:sz w:val="24"/>
          <w:szCs w:val="24"/>
        </w:rPr>
        <w:t xml:space="preserve"> предложение  (форма 2)</w:t>
      </w:r>
    </w:p>
    <w:p w:rsidR="00C33F71" w:rsidRPr="000D5D2C" w:rsidRDefault="00C33F71" w:rsidP="003B092D">
      <w:pPr>
        <w:pStyle w:val="21"/>
        <w:tabs>
          <w:tab w:val="clear" w:pos="1080"/>
        </w:tabs>
        <w:spacing w:before="0"/>
        <w:ind w:left="0" w:firstLine="0"/>
        <w:rPr>
          <w:sz w:val="24"/>
          <w:szCs w:val="24"/>
        </w:rPr>
      </w:pPr>
      <w:r w:rsidRPr="005C168C">
        <w:rPr>
          <w:b w:val="0"/>
          <w:sz w:val="24"/>
          <w:szCs w:val="24"/>
        </w:rPr>
        <w:t>5.2.1</w:t>
      </w:r>
      <w:r w:rsidRPr="000D5D2C">
        <w:rPr>
          <w:b w:val="0"/>
          <w:sz w:val="24"/>
          <w:szCs w:val="24"/>
        </w:rPr>
        <w:tab/>
      </w:r>
      <w:bookmarkStart w:id="29" w:name="_Toc181440067"/>
      <w:r w:rsidRPr="000D5D2C">
        <w:rPr>
          <w:sz w:val="24"/>
          <w:szCs w:val="24"/>
        </w:rPr>
        <w:t>Форма Коммерческо</w:t>
      </w:r>
      <w:r w:rsidR="00FF4364">
        <w:rPr>
          <w:sz w:val="24"/>
          <w:szCs w:val="24"/>
        </w:rPr>
        <w:t>го</w:t>
      </w:r>
      <w:r w:rsidRPr="000D5D2C">
        <w:rPr>
          <w:sz w:val="24"/>
          <w:szCs w:val="24"/>
        </w:rPr>
        <w:t xml:space="preserve"> предложения</w:t>
      </w:r>
      <w:bookmarkEnd w:id="29"/>
    </w:p>
    <w:p w:rsidR="00C33F71" w:rsidRPr="009F2077" w:rsidRDefault="00C33F71" w:rsidP="003B092D">
      <w:pPr>
        <w:spacing w:line="240" w:lineRule="auto"/>
        <w:ind w:firstLine="0"/>
        <w:rPr>
          <w:b/>
          <w:sz w:val="24"/>
          <w:szCs w:val="24"/>
        </w:rPr>
      </w:pPr>
      <w:r>
        <w:rPr>
          <w:b/>
          <w:sz w:val="24"/>
          <w:szCs w:val="24"/>
        </w:rPr>
        <w:t>________________________________________________</w:t>
      </w:r>
      <w:r w:rsidR="00E16A74">
        <w:rPr>
          <w:b/>
          <w:sz w:val="24"/>
          <w:szCs w:val="24"/>
        </w:rPr>
        <w:t>_______________________________</w:t>
      </w:r>
    </w:p>
    <w:p w:rsidR="00C33F71" w:rsidRPr="009F2077" w:rsidRDefault="00C33F71" w:rsidP="003B092D">
      <w:pPr>
        <w:spacing w:line="240" w:lineRule="auto"/>
        <w:ind w:firstLine="0"/>
        <w:jc w:val="center"/>
        <w:rPr>
          <w:b/>
          <w:sz w:val="24"/>
          <w:szCs w:val="24"/>
        </w:rPr>
      </w:pPr>
      <w:r w:rsidRPr="009F2077">
        <w:rPr>
          <w:b/>
          <w:sz w:val="24"/>
          <w:szCs w:val="24"/>
        </w:rPr>
        <w:t>начало формы</w:t>
      </w:r>
    </w:p>
    <w:p w:rsidR="00C33F71" w:rsidRPr="0079751C" w:rsidRDefault="00C33F71" w:rsidP="003B092D">
      <w:pPr>
        <w:spacing w:line="240" w:lineRule="auto"/>
        <w:ind w:firstLine="0"/>
        <w:jc w:val="left"/>
        <w:rPr>
          <w:sz w:val="24"/>
          <w:szCs w:val="24"/>
        </w:rPr>
      </w:pPr>
      <w:r w:rsidRPr="00F42F12">
        <w:rPr>
          <w:sz w:val="24"/>
          <w:szCs w:val="24"/>
        </w:rPr>
        <w:t>Приложение 1 к</w:t>
      </w:r>
      <w:r w:rsidRPr="0079751C">
        <w:rPr>
          <w:sz w:val="24"/>
          <w:szCs w:val="24"/>
        </w:rPr>
        <w:t xml:space="preserve"> письму о подаче оферты</w:t>
      </w:r>
    </w:p>
    <w:p w:rsidR="00C33F71" w:rsidRDefault="00C33F71" w:rsidP="003B092D">
      <w:pPr>
        <w:spacing w:line="240" w:lineRule="auto"/>
        <w:ind w:firstLine="0"/>
        <w:rPr>
          <w:sz w:val="24"/>
          <w:szCs w:val="24"/>
        </w:rPr>
      </w:pPr>
      <w:r w:rsidRPr="0079751C">
        <w:rPr>
          <w:sz w:val="24"/>
          <w:szCs w:val="24"/>
        </w:rPr>
        <w:t>от «__</w:t>
      </w:r>
      <w:r>
        <w:rPr>
          <w:sz w:val="24"/>
          <w:szCs w:val="24"/>
        </w:rPr>
        <w:t xml:space="preserve">__»_____________ </w:t>
      </w:r>
      <w:proofErr w:type="gramStart"/>
      <w:r>
        <w:rPr>
          <w:sz w:val="24"/>
          <w:szCs w:val="24"/>
        </w:rPr>
        <w:t>г</w:t>
      </w:r>
      <w:proofErr w:type="gramEnd"/>
      <w:r>
        <w:rPr>
          <w:sz w:val="24"/>
          <w:szCs w:val="24"/>
        </w:rPr>
        <w:t>. №__________</w:t>
      </w:r>
    </w:p>
    <w:p w:rsidR="00E16A74" w:rsidRPr="0079751C" w:rsidRDefault="00E16A74" w:rsidP="003B092D">
      <w:pPr>
        <w:spacing w:line="240" w:lineRule="auto"/>
        <w:ind w:firstLine="0"/>
        <w:rPr>
          <w:sz w:val="24"/>
          <w:szCs w:val="24"/>
        </w:rPr>
      </w:pPr>
    </w:p>
    <w:p w:rsidR="00C33F71" w:rsidRDefault="00C33F71" w:rsidP="003B092D">
      <w:pPr>
        <w:suppressAutoHyphens/>
        <w:spacing w:line="240" w:lineRule="auto"/>
        <w:ind w:firstLine="0"/>
        <w:jc w:val="center"/>
        <w:rPr>
          <w:b/>
          <w:sz w:val="24"/>
          <w:szCs w:val="24"/>
        </w:rPr>
      </w:pPr>
      <w:r w:rsidRPr="000D5D2C">
        <w:rPr>
          <w:b/>
          <w:sz w:val="24"/>
          <w:szCs w:val="24"/>
        </w:rPr>
        <w:t xml:space="preserve">Коммерческо-техническое предложение </w:t>
      </w:r>
    </w:p>
    <w:p w:rsidR="00E16A74" w:rsidRPr="000D5D2C" w:rsidRDefault="00E16A74" w:rsidP="003B092D">
      <w:pPr>
        <w:suppressAutoHyphens/>
        <w:spacing w:line="240" w:lineRule="auto"/>
        <w:ind w:firstLine="0"/>
        <w:jc w:val="center"/>
        <w:rPr>
          <w:b/>
          <w:sz w:val="24"/>
          <w:szCs w:val="24"/>
        </w:rPr>
      </w:pPr>
    </w:p>
    <w:p w:rsidR="00C33F71" w:rsidRPr="0079751C" w:rsidRDefault="00C33F71" w:rsidP="003B092D">
      <w:pPr>
        <w:spacing w:line="240" w:lineRule="auto"/>
        <w:ind w:firstLine="0"/>
        <w:rPr>
          <w:sz w:val="24"/>
          <w:szCs w:val="24"/>
        </w:rPr>
      </w:pPr>
      <w:r w:rsidRPr="0079751C">
        <w:rPr>
          <w:sz w:val="24"/>
          <w:szCs w:val="24"/>
        </w:rPr>
        <w:t xml:space="preserve">Наименование </w:t>
      </w:r>
      <w:r>
        <w:rPr>
          <w:sz w:val="24"/>
          <w:szCs w:val="24"/>
        </w:rPr>
        <w:t>и адрес Участника</w:t>
      </w:r>
      <w:r w:rsidRPr="0079751C">
        <w:rPr>
          <w:sz w:val="24"/>
          <w:szCs w:val="24"/>
        </w:rPr>
        <w:t>: __</w:t>
      </w:r>
      <w:r>
        <w:rPr>
          <w:sz w:val="24"/>
          <w:szCs w:val="24"/>
        </w:rPr>
        <w:t>_______________________________</w:t>
      </w:r>
    </w:p>
    <w:p w:rsidR="00C33F71" w:rsidRPr="0079751C" w:rsidRDefault="00C33F71" w:rsidP="003B092D">
      <w:pPr>
        <w:spacing w:line="240" w:lineRule="auto"/>
        <w:ind w:firstLine="0"/>
        <w:rPr>
          <w:sz w:val="24"/>
          <w:szCs w:val="24"/>
        </w:rPr>
      </w:pPr>
      <w:r w:rsidRPr="0079751C">
        <w:rPr>
          <w:sz w:val="24"/>
          <w:szCs w:val="24"/>
        </w:rPr>
        <w:t>____________________________________________________________</w:t>
      </w:r>
      <w:r w:rsidR="003B092D">
        <w:rPr>
          <w:sz w:val="24"/>
          <w:szCs w:val="24"/>
        </w:rPr>
        <w:t>___________________________</w:t>
      </w:r>
    </w:p>
    <w:p w:rsidR="00AC5694" w:rsidRDefault="00AC5694" w:rsidP="00551ABC">
      <w:pPr>
        <w:spacing w:line="240" w:lineRule="auto"/>
        <w:ind w:firstLine="0"/>
        <w:rPr>
          <w:i/>
          <w:sz w:val="24"/>
          <w:szCs w:val="24"/>
        </w:rPr>
      </w:pPr>
      <w:r w:rsidRPr="00E963E2">
        <w:rPr>
          <w:i/>
          <w:sz w:val="24"/>
          <w:szCs w:val="24"/>
        </w:rPr>
        <w:t>(</w:t>
      </w:r>
      <w:r w:rsidRPr="000D5D2C">
        <w:rPr>
          <w:i/>
          <w:sz w:val="24"/>
          <w:szCs w:val="24"/>
        </w:rPr>
        <w:t>Здесь Участник в форме нижеуказанных</w:t>
      </w:r>
      <w:r w:rsidR="00FF4364">
        <w:rPr>
          <w:i/>
          <w:sz w:val="24"/>
          <w:szCs w:val="24"/>
        </w:rPr>
        <w:t xml:space="preserve"> </w:t>
      </w:r>
      <w:r w:rsidRPr="000D5D2C">
        <w:rPr>
          <w:i/>
          <w:sz w:val="24"/>
          <w:szCs w:val="24"/>
        </w:rPr>
        <w:t xml:space="preserve">таблиц приводит свое предложение, опираясь на </w:t>
      </w:r>
      <w:r w:rsidR="00E16A74">
        <w:rPr>
          <w:i/>
          <w:sz w:val="24"/>
          <w:szCs w:val="24"/>
        </w:rPr>
        <w:t xml:space="preserve">   </w:t>
      </w:r>
      <w:r w:rsidR="007D71A8">
        <w:rPr>
          <w:i/>
          <w:sz w:val="24"/>
          <w:szCs w:val="24"/>
        </w:rPr>
        <w:t xml:space="preserve">      Техническое </w:t>
      </w:r>
      <w:proofErr w:type="gramStart"/>
      <w:r w:rsidR="007D71A8">
        <w:rPr>
          <w:i/>
          <w:sz w:val="24"/>
          <w:szCs w:val="24"/>
        </w:rPr>
        <w:t>з</w:t>
      </w:r>
      <w:r w:rsidRPr="000D5D2C">
        <w:rPr>
          <w:i/>
          <w:sz w:val="24"/>
          <w:szCs w:val="24"/>
        </w:rPr>
        <w:t>а</w:t>
      </w:r>
      <w:r w:rsidR="00FF4364">
        <w:rPr>
          <w:i/>
          <w:sz w:val="24"/>
          <w:szCs w:val="24"/>
        </w:rPr>
        <w:t>дание</w:t>
      </w:r>
      <w:proofErr w:type="gramEnd"/>
      <w:r w:rsidRPr="000D5D2C">
        <w:rPr>
          <w:i/>
          <w:sz w:val="24"/>
          <w:szCs w:val="24"/>
        </w:rPr>
        <w:t xml:space="preserve"> на </w:t>
      </w:r>
      <w:r w:rsidR="007D71A8">
        <w:rPr>
          <w:i/>
          <w:sz w:val="24"/>
          <w:szCs w:val="24"/>
        </w:rPr>
        <w:t>оказание услуг</w:t>
      </w:r>
      <w:r w:rsidR="000716BE">
        <w:rPr>
          <w:i/>
          <w:sz w:val="24"/>
          <w:szCs w:val="24"/>
        </w:rPr>
        <w:t xml:space="preserve"> </w:t>
      </w:r>
      <w:r w:rsidR="00FF4364">
        <w:rPr>
          <w:i/>
          <w:sz w:val="24"/>
          <w:szCs w:val="24"/>
        </w:rPr>
        <w:t xml:space="preserve"> </w:t>
      </w:r>
      <w:r w:rsidRPr="000D5D2C">
        <w:rPr>
          <w:i/>
          <w:sz w:val="24"/>
          <w:szCs w:val="24"/>
        </w:rPr>
        <w:t>в соответствии с требованиями раздела 2)</w:t>
      </w:r>
      <w:r w:rsidR="007D71A8">
        <w:rPr>
          <w:i/>
          <w:sz w:val="24"/>
          <w:szCs w:val="24"/>
        </w:rPr>
        <w:t>.</w:t>
      </w:r>
    </w:p>
    <w:p w:rsidR="003B092D" w:rsidRDefault="003B092D" w:rsidP="003B092D">
      <w:pPr>
        <w:spacing w:line="240" w:lineRule="auto"/>
        <w:ind w:left="709" w:firstLine="0"/>
        <w:rPr>
          <w:i/>
          <w:sz w:val="24"/>
          <w:szCs w:val="24"/>
        </w:rPr>
      </w:pPr>
    </w:p>
    <w:p w:rsidR="00AC5694" w:rsidRDefault="005E1FE3" w:rsidP="000716BE">
      <w:pPr>
        <w:spacing w:line="240" w:lineRule="auto"/>
        <w:ind w:firstLine="0"/>
        <w:rPr>
          <w:b/>
          <w:sz w:val="24"/>
          <w:szCs w:val="24"/>
        </w:rPr>
      </w:pPr>
      <w:r w:rsidRPr="00486190">
        <w:rPr>
          <w:sz w:val="24"/>
          <w:szCs w:val="24"/>
        </w:rPr>
        <w:t xml:space="preserve">            </w:t>
      </w:r>
      <w:r w:rsidR="00486190" w:rsidRPr="00881528">
        <w:rPr>
          <w:b/>
          <w:sz w:val="24"/>
          <w:szCs w:val="24"/>
        </w:rPr>
        <w:t xml:space="preserve">Таблица №1. </w:t>
      </w:r>
    </w:p>
    <w:tbl>
      <w:tblPr>
        <w:tblpPr w:leftFromText="180" w:rightFromText="180" w:vertAnchor="text" w:horzAnchor="page" w:tblpX="1703" w:tblpY="209"/>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353"/>
        <w:gridCol w:w="850"/>
        <w:gridCol w:w="3619"/>
      </w:tblGrid>
      <w:tr w:rsidR="007D71A8" w:rsidRPr="007D71A8" w:rsidTr="003B092D">
        <w:tc>
          <w:tcPr>
            <w:tcW w:w="675" w:type="dxa"/>
          </w:tcPr>
          <w:p w:rsidR="007D71A8" w:rsidRPr="007D71A8" w:rsidRDefault="007D71A8" w:rsidP="003B092D">
            <w:pPr>
              <w:spacing w:line="240" w:lineRule="auto"/>
              <w:ind w:firstLine="0"/>
              <w:rPr>
                <w:b/>
                <w:sz w:val="22"/>
                <w:szCs w:val="22"/>
              </w:rPr>
            </w:pPr>
            <w:r w:rsidRPr="007D71A8">
              <w:rPr>
                <w:b/>
                <w:sz w:val="22"/>
                <w:szCs w:val="22"/>
              </w:rPr>
              <w:t xml:space="preserve">№ </w:t>
            </w:r>
            <w:proofErr w:type="gramStart"/>
            <w:r w:rsidRPr="007D71A8">
              <w:rPr>
                <w:b/>
                <w:sz w:val="22"/>
                <w:szCs w:val="22"/>
              </w:rPr>
              <w:t>п</w:t>
            </w:r>
            <w:proofErr w:type="gramEnd"/>
            <w:r w:rsidRPr="007D71A8">
              <w:rPr>
                <w:b/>
                <w:sz w:val="22"/>
                <w:szCs w:val="22"/>
              </w:rPr>
              <w:t>/п</w:t>
            </w:r>
          </w:p>
        </w:tc>
        <w:tc>
          <w:tcPr>
            <w:tcW w:w="4353" w:type="dxa"/>
          </w:tcPr>
          <w:p w:rsidR="007D71A8" w:rsidRPr="007D71A8" w:rsidRDefault="007D71A8" w:rsidP="003B092D">
            <w:pPr>
              <w:ind w:firstLine="0"/>
              <w:rPr>
                <w:sz w:val="22"/>
                <w:szCs w:val="22"/>
              </w:rPr>
            </w:pPr>
            <w:r w:rsidRPr="007D71A8">
              <w:rPr>
                <w:sz w:val="22"/>
                <w:szCs w:val="22"/>
              </w:rPr>
              <w:t>Наименование</w:t>
            </w:r>
          </w:p>
        </w:tc>
        <w:tc>
          <w:tcPr>
            <w:tcW w:w="850" w:type="dxa"/>
          </w:tcPr>
          <w:p w:rsidR="007D71A8" w:rsidRPr="007D71A8" w:rsidRDefault="007D71A8" w:rsidP="003B092D">
            <w:pPr>
              <w:ind w:firstLine="0"/>
              <w:rPr>
                <w:sz w:val="22"/>
                <w:szCs w:val="22"/>
              </w:rPr>
            </w:pPr>
            <w:r w:rsidRPr="007D71A8">
              <w:rPr>
                <w:sz w:val="22"/>
                <w:szCs w:val="22"/>
              </w:rPr>
              <w:t>Ед. изм.</w:t>
            </w:r>
          </w:p>
        </w:tc>
        <w:tc>
          <w:tcPr>
            <w:tcW w:w="3619" w:type="dxa"/>
          </w:tcPr>
          <w:p w:rsidR="007D71A8" w:rsidRPr="007D71A8" w:rsidRDefault="007D71A8" w:rsidP="003B092D">
            <w:pPr>
              <w:ind w:firstLine="0"/>
              <w:rPr>
                <w:sz w:val="22"/>
                <w:szCs w:val="22"/>
              </w:rPr>
            </w:pPr>
            <w:r w:rsidRPr="007D71A8">
              <w:rPr>
                <w:sz w:val="22"/>
                <w:szCs w:val="22"/>
              </w:rPr>
              <w:t>Значение</w:t>
            </w:r>
          </w:p>
        </w:tc>
      </w:tr>
      <w:tr w:rsidR="003B092D" w:rsidRPr="007D71A8" w:rsidTr="003B092D">
        <w:tc>
          <w:tcPr>
            <w:tcW w:w="675" w:type="dxa"/>
          </w:tcPr>
          <w:p w:rsidR="003B092D" w:rsidRPr="007D71A8" w:rsidRDefault="003B092D" w:rsidP="00777897">
            <w:pPr>
              <w:numPr>
                <w:ilvl w:val="0"/>
                <w:numId w:val="35"/>
              </w:numPr>
              <w:rPr>
                <w:sz w:val="22"/>
                <w:szCs w:val="22"/>
              </w:rPr>
            </w:pPr>
          </w:p>
        </w:tc>
        <w:tc>
          <w:tcPr>
            <w:tcW w:w="4353" w:type="dxa"/>
          </w:tcPr>
          <w:p w:rsidR="003B092D" w:rsidRPr="007D71A8" w:rsidRDefault="003B092D" w:rsidP="003B092D">
            <w:pPr>
              <w:snapToGrid w:val="0"/>
              <w:ind w:firstLine="0"/>
              <w:rPr>
                <w:snapToGrid/>
                <w:sz w:val="24"/>
                <w:szCs w:val="24"/>
                <w:lang w:eastAsia="en-US"/>
              </w:rPr>
            </w:pPr>
            <w:r w:rsidRPr="007D71A8">
              <w:rPr>
                <w:snapToGrid/>
                <w:sz w:val="24"/>
                <w:szCs w:val="24"/>
                <w:lang w:eastAsia="en-US"/>
              </w:rPr>
              <w:t>Цена договора</w:t>
            </w:r>
          </w:p>
        </w:tc>
        <w:tc>
          <w:tcPr>
            <w:tcW w:w="850" w:type="dxa"/>
          </w:tcPr>
          <w:p w:rsidR="003B092D" w:rsidRPr="007D71A8" w:rsidRDefault="003B092D" w:rsidP="003B092D">
            <w:pPr>
              <w:ind w:firstLine="0"/>
              <w:rPr>
                <w:sz w:val="22"/>
                <w:szCs w:val="22"/>
              </w:rPr>
            </w:pPr>
            <w:r w:rsidRPr="007D71A8">
              <w:rPr>
                <w:sz w:val="22"/>
                <w:szCs w:val="22"/>
              </w:rPr>
              <w:t>руб.</w:t>
            </w:r>
          </w:p>
        </w:tc>
        <w:tc>
          <w:tcPr>
            <w:tcW w:w="3619" w:type="dxa"/>
          </w:tcPr>
          <w:p w:rsidR="003B092D" w:rsidRPr="007D71A8" w:rsidRDefault="003B092D" w:rsidP="003B092D">
            <w:pPr>
              <w:ind w:firstLine="0"/>
              <w:rPr>
                <w:sz w:val="22"/>
                <w:szCs w:val="22"/>
              </w:rPr>
            </w:pPr>
          </w:p>
        </w:tc>
      </w:tr>
      <w:tr w:rsidR="003B092D" w:rsidRPr="007D71A8" w:rsidTr="003B092D">
        <w:tc>
          <w:tcPr>
            <w:tcW w:w="675" w:type="dxa"/>
          </w:tcPr>
          <w:p w:rsidR="003B092D" w:rsidRPr="007D71A8" w:rsidRDefault="003B092D" w:rsidP="00777897">
            <w:pPr>
              <w:numPr>
                <w:ilvl w:val="0"/>
                <w:numId w:val="35"/>
              </w:numPr>
              <w:rPr>
                <w:sz w:val="22"/>
                <w:szCs w:val="22"/>
              </w:rPr>
            </w:pPr>
          </w:p>
        </w:tc>
        <w:tc>
          <w:tcPr>
            <w:tcW w:w="4353" w:type="dxa"/>
          </w:tcPr>
          <w:p w:rsidR="003B092D" w:rsidRPr="007D71A8" w:rsidRDefault="003B092D" w:rsidP="003B092D">
            <w:pPr>
              <w:snapToGrid w:val="0"/>
              <w:spacing w:line="240" w:lineRule="auto"/>
              <w:ind w:firstLine="0"/>
              <w:rPr>
                <w:snapToGrid/>
                <w:sz w:val="24"/>
                <w:szCs w:val="24"/>
                <w:lang w:eastAsia="en-US"/>
              </w:rPr>
            </w:pPr>
            <w:r w:rsidRPr="007D71A8">
              <w:rPr>
                <w:snapToGrid/>
                <w:sz w:val="24"/>
                <w:szCs w:val="24"/>
                <w:lang w:eastAsia="en-US"/>
              </w:rPr>
              <w:t>Опыт работы с гарантирующими поставщиками электрической энергии на обслуживании, которых находятся не менее 700 тыс. граждан-потребителей электрической энергии</w:t>
            </w:r>
          </w:p>
        </w:tc>
        <w:tc>
          <w:tcPr>
            <w:tcW w:w="850" w:type="dxa"/>
          </w:tcPr>
          <w:p w:rsidR="003B092D" w:rsidRPr="007D71A8" w:rsidRDefault="003B092D" w:rsidP="003B092D">
            <w:pPr>
              <w:ind w:firstLine="0"/>
              <w:rPr>
                <w:sz w:val="22"/>
                <w:szCs w:val="22"/>
              </w:rPr>
            </w:pPr>
            <w:r>
              <w:rPr>
                <w:sz w:val="22"/>
                <w:szCs w:val="22"/>
              </w:rPr>
              <w:t>лет</w:t>
            </w:r>
          </w:p>
        </w:tc>
        <w:tc>
          <w:tcPr>
            <w:tcW w:w="3619" w:type="dxa"/>
          </w:tcPr>
          <w:p w:rsidR="003B092D" w:rsidRPr="007D71A8" w:rsidRDefault="003B092D" w:rsidP="003B092D">
            <w:pPr>
              <w:ind w:firstLine="0"/>
              <w:rPr>
                <w:sz w:val="22"/>
                <w:szCs w:val="22"/>
              </w:rPr>
            </w:pPr>
          </w:p>
        </w:tc>
      </w:tr>
    </w:tbl>
    <w:p w:rsidR="00E16A74" w:rsidRDefault="00E16A74" w:rsidP="000716BE">
      <w:pPr>
        <w:spacing w:line="240" w:lineRule="auto"/>
        <w:ind w:firstLine="0"/>
        <w:rPr>
          <w:b/>
          <w:sz w:val="24"/>
          <w:szCs w:val="24"/>
        </w:rPr>
      </w:pPr>
    </w:p>
    <w:p w:rsidR="00E16A74" w:rsidRPr="00A5477E" w:rsidRDefault="00E16A74" w:rsidP="000716BE">
      <w:pPr>
        <w:spacing w:line="240" w:lineRule="auto"/>
        <w:ind w:firstLine="0"/>
        <w:rPr>
          <w:sz w:val="18"/>
          <w:szCs w:val="18"/>
        </w:rPr>
      </w:pPr>
    </w:p>
    <w:p w:rsidR="003B092D" w:rsidRDefault="003B092D" w:rsidP="005E1FE3">
      <w:pPr>
        <w:pBdr>
          <w:bottom w:val="single" w:sz="12" w:space="1" w:color="auto"/>
        </w:pBdr>
        <w:spacing w:line="240" w:lineRule="auto"/>
        <w:ind w:firstLine="709"/>
        <w:jc w:val="center"/>
        <w:rPr>
          <w:b/>
          <w:sz w:val="24"/>
          <w:szCs w:val="24"/>
        </w:rPr>
      </w:pPr>
    </w:p>
    <w:p w:rsidR="003B092D" w:rsidRDefault="003B092D" w:rsidP="005E1FE3">
      <w:pPr>
        <w:pBdr>
          <w:bottom w:val="single" w:sz="12" w:space="1" w:color="auto"/>
        </w:pBdr>
        <w:spacing w:line="240" w:lineRule="auto"/>
        <w:ind w:firstLine="709"/>
        <w:jc w:val="center"/>
        <w:rPr>
          <w:b/>
          <w:sz w:val="24"/>
          <w:szCs w:val="24"/>
        </w:rPr>
      </w:pPr>
    </w:p>
    <w:p w:rsidR="003B092D" w:rsidRDefault="003B092D" w:rsidP="005E1FE3">
      <w:pPr>
        <w:pBdr>
          <w:bottom w:val="single" w:sz="12" w:space="1" w:color="auto"/>
        </w:pBdr>
        <w:spacing w:line="240" w:lineRule="auto"/>
        <w:ind w:firstLine="709"/>
        <w:jc w:val="center"/>
        <w:rPr>
          <w:b/>
          <w:sz w:val="24"/>
          <w:szCs w:val="24"/>
        </w:rPr>
      </w:pPr>
    </w:p>
    <w:p w:rsidR="003B092D" w:rsidRDefault="003B092D" w:rsidP="005E1FE3">
      <w:pPr>
        <w:pBdr>
          <w:bottom w:val="single" w:sz="12" w:space="1" w:color="auto"/>
        </w:pBdr>
        <w:spacing w:line="240" w:lineRule="auto"/>
        <w:ind w:firstLine="709"/>
        <w:jc w:val="center"/>
        <w:rPr>
          <w:b/>
          <w:sz w:val="24"/>
          <w:szCs w:val="24"/>
        </w:rPr>
      </w:pPr>
    </w:p>
    <w:p w:rsidR="003B092D" w:rsidRDefault="003B092D" w:rsidP="005E1FE3">
      <w:pPr>
        <w:pBdr>
          <w:bottom w:val="single" w:sz="12" w:space="1" w:color="auto"/>
        </w:pBdr>
        <w:spacing w:line="240" w:lineRule="auto"/>
        <w:ind w:firstLine="709"/>
        <w:jc w:val="center"/>
        <w:rPr>
          <w:b/>
          <w:sz w:val="24"/>
          <w:szCs w:val="24"/>
        </w:rPr>
      </w:pPr>
    </w:p>
    <w:p w:rsidR="003B092D" w:rsidRDefault="003B092D" w:rsidP="005E1FE3">
      <w:pPr>
        <w:pBdr>
          <w:bottom w:val="single" w:sz="12" w:space="1" w:color="auto"/>
        </w:pBdr>
        <w:spacing w:line="240" w:lineRule="auto"/>
        <w:ind w:firstLine="709"/>
        <w:jc w:val="center"/>
        <w:rPr>
          <w:b/>
          <w:sz w:val="24"/>
          <w:szCs w:val="24"/>
        </w:rPr>
      </w:pPr>
    </w:p>
    <w:p w:rsidR="003B092D" w:rsidRDefault="003B092D" w:rsidP="005E1FE3">
      <w:pPr>
        <w:pBdr>
          <w:bottom w:val="single" w:sz="12" w:space="1" w:color="auto"/>
        </w:pBdr>
        <w:spacing w:line="240" w:lineRule="auto"/>
        <w:ind w:firstLine="709"/>
        <w:jc w:val="center"/>
        <w:rPr>
          <w:b/>
          <w:sz w:val="24"/>
          <w:szCs w:val="24"/>
        </w:rPr>
      </w:pPr>
    </w:p>
    <w:p w:rsidR="003B092D" w:rsidRDefault="003B092D" w:rsidP="005E1FE3">
      <w:pPr>
        <w:pBdr>
          <w:bottom w:val="single" w:sz="12" w:space="1" w:color="auto"/>
        </w:pBdr>
        <w:spacing w:line="240" w:lineRule="auto"/>
        <w:ind w:firstLine="709"/>
        <w:jc w:val="center"/>
        <w:rPr>
          <w:b/>
          <w:sz w:val="24"/>
          <w:szCs w:val="24"/>
        </w:rPr>
      </w:pPr>
    </w:p>
    <w:p w:rsidR="003B092D" w:rsidRDefault="003B092D" w:rsidP="005E1FE3">
      <w:pPr>
        <w:pBdr>
          <w:bottom w:val="single" w:sz="12" w:space="1" w:color="auto"/>
        </w:pBdr>
        <w:spacing w:line="240" w:lineRule="auto"/>
        <w:ind w:firstLine="709"/>
        <w:jc w:val="center"/>
        <w:rPr>
          <w:b/>
          <w:sz w:val="24"/>
          <w:szCs w:val="24"/>
        </w:rPr>
      </w:pPr>
    </w:p>
    <w:p w:rsidR="00AC5694" w:rsidRPr="003B092D" w:rsidRDefault="00E16A74" w:rsidP="003B092D">
      <w:pPr>
        <w:pBdr>
          <w:bottom w:val="single" w:sz="12" w:space="1" w:color="auto"/>
        </w:pBdr>
        <w:spacing w:line="240" w:lineRule="auto"/>
        <w:ind w:firstLine="709"/>
        <w:jc w:val="center"/>
        <w:rPr>
          <w:b/>
          <w:sz w:val="24"/>
          <w:szCs w:val="24"/>
        </w:rPr>
      </w:pPr>
      <w:r>
        <w:rPr>
          <w:b/>
          <w:sz w:val="24"/>
          <w:szCs w:val="24"/>
        </w:rPr>
        <w:t xml:space="preserve">  </w:t>
      </w:r>
      <w:r w:rsidR="00AC5694" w:rsidRPr="009F2077">
        <w:rPr>
          <w:b/>
          <w:sz w:val="24"/>
          <w:szCs w:val="24"/>
        </w:rPr>
        <w:t>конец формы</w:t>
      </w:r>
    </w:p>
    <w:p w:rsidR="00E50FAA" w:rsidRDefault="00E50FAA" w:rsidP="003B092D">
      <w:pPr>
        <w:spacing w:line="276" w:lineRule="auto"/>
        <w:ind w:left="709" w:hanging="709"/>
        <w:rPr>
          <w:sz w:val="24"/>
          <w:szCs w:val="24"/>
        </w:rPr>
      </w:pPr>
      <w:r w:rsidRPr="00CC2C01">
        <w:rPr>
          <w:sz w:val="24"/>
          <w:szCs w:val="24"/>
        </w:rPr>
        <w:t>5.2.2</w:t>
      </w:r>
      <w:r w:rsidRPr="00A5477E">
        <w:rPr>
          <w:b/>
          <w:sz w:val="24"/>
          <w:szCs w:val="24"/>
        </w:rPr>
        <w:tab/>
        <w:t>Инструкции по заполнению</w:t>
      </w:r>
    </w:p>
    <w:p w:rsidR="00AC5694" w:rsidRPr="0079751C" w:rsidRDefault="00AC5694" w:rsidP="003B092D">
      <w:pPr>
        <w:spacing w:line="276" w:lineRule="auto"/>
        <w:ind w:left="709" w:hanging="709"/>
        <w:rPr>
          <w:sz w:val="24"/>
          <w:szCs w:val="24"/>
        </w:rPr>
      </w:pPr>
      <w:r w:rsidRPr="0079751C">
        <w:rPr>
          <w:sz w:val="24"/>
          <w:szCs w:val="24"/>
        </w:rPr>
        <w:t>5.2.2.1</w:t>
      </w:r>
      <w:r w:rsidRPr="0079751C">
        <w:rPr>
          <w:sz w:val="24"/>
          <w:szCs w:val="24"/>
        </w:rPr>
        <w:tab/>
      </w:r>
      <w:r>
        <w:rPr>
          <w:sz w:val="24"/>
          <w:szCs w:val="24"/>
        </w:rPr>
        <w:t xml:space="preserve"> </w:t>
      </w:r>
      <w:r w:rsidRPr="0079751C">
        <w:rPr>
          <w:sz w:val="24"/>
          <w:szCs w:val="24"/>
        </w:rPr>
        <w:t>Участник указывает дату и номер Предложения в соответствии с письмом о подаче оферты (подраздел 5.1).</w:t>
      </w:r>
    </w:p>
    <w:p w:rsidR="00AC5694" w:rsidRPr="0079751C" w:rsidRDefault="00AC5694" w:rsidP="003B092D">
      <w:pPr>
        <w:spacing w:line="276" w:lineRule="auto"/>
        <w:ind w:left="709" w:hanging="709"/>
        <w:rPr>
          <w:sz w:val="24"/>
          <w:szCs w:val="24"/>
        </w:rPr>
      </w:pPr>
      <w:r w:rsidRPr="0079751C">
        <w:rPr>
          <w:sz w:val="24"/>
          <w:szCs w:val="24"/>
        </w:rPr>
        <w:t>5.2.2.2</w:t>
      </w:r>
      <w:r w:rsidRPr="0079751C">
        <w:rPr>
          <w:sz w:val="24"/>
          <w:szCs w:val="24"/>
        </w:rPr>
        <w:tab/>
      </w:r>
      <w:r>
        <w:rPr>
          <w:sz w:val="24"/>
          <w:szCs w:val="24"/>
        </w:rPr>
        <w:t xml:space="preserve"> </w:t>
      </w:r>
      <w:r w:rsidRPr="0079751C">
        <w:rPr>
          <w:sz w:val="24"/>
          <w:szCs w:val="24"/>
        </w:rPr>
        <w:t>Участник указывает свое фирменное наименование (в т.</w:t>
      </w:r>
      <w:r>
        <w:rPr>
          <w:sz w:val="24"/>
          <w:szCs w:val="24"/>
        </w:rPr>
        <w:t xml:space="preserve"> </w:t>
      </w:r>
      <w:r w:rsidRPr="0079751C">
        <w:rPr>
          <w:sz w:val="24"/>
          <w:szCs w:val="24"/>
        </w:rPr>
        <w:t>ч. организационно-правовую форму) и свой адрес.</w:t>
      </w:r>
    </w:p>
    <w:p w:rsidR="00AC5694" w:rsidRPr="0079751C" w:rsidRDefault="00AC5694" w:rsidP="003B092D">
      <w:pPr>
        <w:spacing w:line="276" w:lineRule="auto"/>
        <w:ind w:left="709" w:hanging="709"/>
        <w:rPr>
          <w:sz w:val="24"/>
          <w:szCs w:val="24"/>
        </w:rPr>
      </w:pPr>
      <w:r w:rsidRPr="0079751C">
        <w:rPr>
          <w:sz w:val="24"/>
          <w:szCs w:val="24"/>
        </w:rPr>
        <w:t>5.2.2.3</w:t>
      </w:r>
      <w:proofErr w:type="gramStart"/>
      <w:r w:rsidRPr="0079751C">
        <w:rPr>
          <w:sz w:val="24"/>
          <w:szCs w:val="24"/>
        </w:rPr>
        <w:tab/>
      </w:r>
      <w:r>
        <w:rPr>
          <w:sz w:val="24"/>
          <w:szCs w:val="24"/>
        </w:rPr>
        <w:t xml:space="preserve"> </w:t>
      </w:r>
      <w:r w:rsidRPr="0079751C">
        <w:rPr>
          <w:sz w:val="24"/>
          <w:szCs w:val="24"/>
        </w:rPr>
        <w:t>В</w:t>
      </w:r>
      <w:proofErr w:type="gramEnd"/>
      <w:r w:rsidRPr="0079751C">
        <w:rPr>
          <w:sz w:val="24"/>
          <w:szCs w:val="24"/>
        </w:rPr>
        <w:t xml:space="preserve"> коммерческом предложении </w:t>
      </w:r>
      <w:r w:rsidRPr="00FC65BB">
        <w:rPr>
          <w:sz w:val="24"/>
          <w:szCs w:val="24"/>
        </w:rPr>
        <w:t xml:space="preserve">описываются все позиции раздела 2 с учетом предлагаемых условий Договора (раздел 3). Участник вправе указать, что он согласен на проект Задания, изложенного в разделе 2 </w:t>
      </w:r>
      <w:r w:rsidRPr="00E963E2">
        <w:rPr>
          <w:sz w:val="24"/>
          <w:szCs w:val="24"/>
        </w:rPr>
        <w:t>Документации по запросу предложений</w:t>
      </w:r>
      <w:r w:rsidRPr="0079751C">
        <w:rPr>
          <w:sz w:val="24"/>
          <w:szCs w:val="24"/>
        </w:rPr>
        <w:t>, за исключением таких-то изменений (и указать их).</w:t>
      </w:r>
    </w:p>
    <w:p w:rsidR="00AC5694" w:rsidRDefault="00AC5694" w:rsidP="003B092D">
      <w:pPr>
        <w:spacing w:line="276" w:lineRule="auto"/>
        <w:ind w:left="709" w:hanging="709"/>
        <w:rPr>
          <w:sz w:val="24"/>
          <w:szCs w:val="24"/>
        </w:rPr>
      </w:pPr>
      <w:r w:rsidRPr="0079751C">
        <w:rPr>
          <w:sz w:val="24"/>
          <w:szCs w:val="24"/>
        </w:rPr>
        <w:t>5.2.2.4</w:t>
      </w:r>
      <w:r w:rsidRPr="0079751C">
        <w:rPr>
          <w:sz w:val="24"/>
          <w:szCs w:val="24"/>
        </w:rPr>
        <w:tab/>
      </w:r>
      <w:r>
        <w:rPr>
          <w:sz w:val="24"/>
          <w:szCs w:val="24"/>
        </w:rPr>
        <w:t xml:space="preserve"> </w:t>
      </w:r>
      <w:r w:rsidRPr="0079751C">
        <w:rPr>
          <w:sz w:val="24"/>
          <w:szCs w:val="24"/>
        </w:rPr>
        <w:t xml:space="preserve">Коммерческое предложение на </w:t>
      </w:r>
      <w:r w:rsidR="001D3D08">
        <w:rPr>
          <w:sz w:val="24"/>
          <w:szCs w:val="24"/>
        </w:rPr>
        <w:t>оказание услуг</w:t>
      </w:r>
      <w:r w:rsidRPr="0079751C">
        <w:rPr>
          <w:sz w:val="24"/>
          <w:szCs w:val="24"/>
        </w:rPr>
        <w:t xml:space="preserve"> будет служить основой для подготовки </w:t>
      </w:r>
      <w:r w:rsidRPr="00FC65BB">
        <w:rPr>
          <w:sz w:val="24"/>
          <w:szCs w:val="24"/>
        </w:rPr>
        <w:t>приложения к Договору</w:t>
      </w:r>
      <w:r w:rsidRPr="0079751C">
        <w:rPr>
          <w:sz w:val="24"/>
          <w:szCs w:val="24"/>
        </w:rPr>
        <w:t>.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5E1FE3" w:rsidRDefault="005E1FE3" w:rsidP="00E16A74">
      <w:pPr>
        <w:spacing w:line="240" w:lineRule="auto"/>
        <w:ind w:firstLine="0"/>
        <w:rPr>
          <w:b/>
          <w:sz w:val="24"/>
          <w:szCs w:val="24"/>
        </w:rPr>
        <w:sectPr w:rsidR="005E1FE3" w:rsidSect="003B092D">
          <w:headerReference w:type="even" r:id="rId34"/>
          <w:headerReference w:type="default" r:id="rId35"/>
          <w:pgSz w:w="12240" w:h="15840" w:code="1"/>
          <w:pgMar w:top="851" w:right="567" w:bottom="851" w:left="1134" w:header="709" w:footer="709" w:gutter="0"/>
          <w:cols w:space="708"/>
          <w:docGrid w:linePitch="381"/>
        </w:sectPr>
      </w:pPr>
    </w:p>
    <w:p w:rsidR="00852C8E" w:rsidRPr="00CB60AD" w:rsidRDefault="00852C8E" w:rsidP="00AA13A1">
      <w:pPr>
        <w:spacing w:line="240" w:lineRule="auto"/>
        <w:ind w:firstLine="0"/>
        <w:rPr>
          <w:b/>
          <w:sz w:val="24"/>
          <w:szCs w:val="24"/>
        </w:rPr>
      </w:pPr>
      <w:r w:rsidRPr="00CB60AD">
        <w:rPr>
          <w:b/>
          <w:sz w:val="24"/>
          <w:szCs w:val="24"/>
        </w:rPr>
        <w:lastRenderedPageBreak/>
        <w:t>5.</w:t>
      </w:r>
      <w:r>
        <w:rPr>
          <w:b/>
          <w:sz w:val="24"/>
          <w:szCs w:val="24"/>
        </w:rPr>
        <w:t>3</w:t>
      </w:r>
      <w:r w:rsidRPr="00CB60AD">
        <w:rPr>
          <w:b/>
          <w:sz w:val="24"/>
          <w:szCs w:val="24"/>
        </w:rPr>
        <w:t xml:space="preserve"> Анкета Участника (форма </w:t>
      </w:r>
      <w:r>
        <w:rPr>
          <w:b/>
          <w:sz w:val="24"/>
          <w:szCs w:val="24"/>
        </w:rPr>
        <w:t>5</w:t>
      </w:r>
      <w:r w:rsidRPr="00CB60AD">
        <w:rPr>
          <w:b/>
          <w:sz w:val="24"/>
          <w:szCs w:val="24"/>
        </w:rPr>
        <w:t>)</w:t>
      </w:r>
    </w:p>
    <w:p w:rsidR="00852C8E" w:rsidRPr="0079751C" w:rsidRDefault="00852C8E" w:rsidP="00AA13A1">
      <w:pPr>
        <w:spacing w:line="240" w:lineRule="auto"/>
        <w:ind w:firstLine="0"/>
        <w:rPr>
          <w:sz w:val="24"/>
          <w:szCs w:val="24"/>
        </w:rPr>
      </w:pPr>
      <w:r>
        <w:rPr>
          <w:sz w:val="24"/>
          <w:szCs w:val="24"/>
        </w:rPr>
        <w:t xml:space="preserve">5.3.1 </w:t>
      </w:r>
      <w:r w:rsidRPr="00082709">
        <w:rPr>
          <w:b/>
          <w:sz w:val="24"/>
          <w:szCs w:val="24"/>
        </w:rPr>
        <w:t>Форма Анкеты Участника</w:t>
      </w:r>
    </w:p>
    <w:p w:rsidR="00852C8E" w:rsidRDefault="00852C8E" w:rsidP="00AA13A1">
      <w:pPr>
        <w:pBdr>
          <w:bottom w:val="single" w:sz="12" w:space="1" w:color="auto"/>
        </w:pBdr>
        <w:spacing w:line="240" w:lineRule="auto"/>
        <w:ind w:firstLine="0"/>
        <w:jc w:val="center"/>
        <w:rPr>
          <w:sz w:val="24"/>
          <w:szCs w:val="24"/>
        </w:rPr>
      </w:pPr>
      <w:r w:rsidRPr="0079751C">
        <w:rPr>
          <w:sz w:val="24"/>
          <w:szCs w:val="24"/>
        </w:rPr>
        <w:t>начало формы</w:t>
      </w:r>
    </w:p>
    <w:p w:rsidR="00852C8E" w:rsidRPr="0079751C" w:rsidRDefault="00852C8E" w:rsidP="00AA13A1">
      <w:pPr>
        <w:spacing w:line="240" w:lineRule="auto"/>
        <w:ind w:firstLine="0"/>
        <w:jc w:val="left"/>
        <w:rPr>
          <w:sz w:val="24"/>
          <w:szCs w:val="24"/>
        </w:rPr>
      </w:pPr>
      <w:r w:rsidRPr="00F42F12">
        <w:rPr>
          <w:sz w:val="24"/>
          <w:szCs w:val="24"/>
        </w:rPr>
        <w:t>Приложение 2 к письму</w:t>
      </w:r>
      <w:r w:rsidRPr="0079751C">
        <w:rPr>
          <w:sz w:val="24"/>
          <w:szCs w:val="24"/>
        </w:rPr>
        <w:t xml:space="preserve"> о подаче оферты</w:t>
      </w:r>
    </w:p>
    <w:p w:rsidR="00852C8E" w:rsidRPr="0079751C" w:rsidRDefault="00852C8E" w:rsidP="00AA13A1">
      <w:pPr>
        <w:spacing w:line="240" w:lineRule="auto"/>
        <w:ind w:firstLine="0"/>
        <w:rPr>
          <w:sz w:val="24"/>
          <w:szCs w:val="24"/>
        </w:rPr>
      </w:pPr>
      <w:r w:rsidRPr="0079751C">
        <w:rPr>
          <w:sz w:val="24"/>
          <w:szCs w:val="24"/>
        </w:rPr>
        <w:t xml:space="preserve">от «____»_____________ </w:t>
      </w:r>
      <w:proofErr w:type="gramStart"/>
      <w:r w:rsidRPr="0079751C">
        <w:rPr>
          <w:sz w:val="24"/>
          <w:szCs w:val="24"/>
        </w:rPr>
        <w:t>г</w:t>
      </w:r>
      <w:proofErr w:type="gramEnd"/>
      <w:r w:rsidRPr="0079751C">
        <w:rPr>
          <w:sz w:val="24"/>
          <w:szCs w:val="24"/>
        </w:rPr>
        <w:t>. №__________</w:t>
      </w:r>
    </w:p>
    <w:p w:rsidR="00852C8E" w:rsidRPr="00A5477E" w:rsidRDefault="00852C8E" w:rsidP="00AA13A1">
      <w:pPr>
        <w:spacing w:line="240" w:lineRule="auto"/>
        <w:ind w:firstLine="0"/>
        <w:jc w:val="center"/>
        <w:rPr>
          <w:b/>
          <w:sz w:val="24"/>
          <w:szCs w:val="24"/>
        </w:rPr>
      </w:pPr>
      <w:r w:rsidRPr="00A5477E">
        <w:rPr>
          <w:b/>
          <w:sz w:val="24"/>
          <w:szCs w:val="24"/>
        </w:rPr>
        <w:t>Анкета Участника</w:t>
      </w:r>
    </w:p>
    <w:p w:rsidR="00852C8E" w:rsidRPr="0079751C" w:rsidRDefault="00852C8E" w:rsidP="00AA13A1">
      <w:pPr>
        <w:spacing w:line="240" w:lineRule="auto"/>
        <w:ind w:firstLine="0"/>
        <w:rPr>
          <w:sz w:val="24"/>
          <w:szCs w:val="24"/>
        </w:rPr>
      </w:pPr>
      <w:r w:rsidRPr="0079751C">
        <w:rPr>
          <w:sz w:val="24"/>
          <w:szCs w:val="24"/>
        </w:rPr>
        <w:t>Наименование и адрес Участника: _________________________________</w:t>
      </w:r>
    </w:p>
    <w:tbl>
      <w:tblPr>
        <w:tblStyle w:val="aff1"/>
        <w:tblW w:w="0" w:type="auto"/>
        <w:tblLook w:val="04A0" w:firstRow="1" w:lastRow="0" w:firstColumn="1" w:lastColumn="0" w:noHBand="0" w:noVBand="1"/>
      </w:tblPr>
      <w:tblGrid>
        <w:gridCol w:w="540"/>
        <w:gridCol w:w="6089"/>
        <w:gridCol w:w="3842"/>
      </w:tblGrid>
      <w:tr w:rsidR="00852C8E" w:rsidTr="0083612A">
        <w:tc>
          <w:tcPr>
            <w:tcW w:w="540" w:type="dxa"/>
          </w:tcPr>
          <w:p w:rsidR="00852C8E" w:rsidRDefault="00852C8E" w:rsidP="00AA13A1">
            <w:pPr>
              <w:spacing w:line="240" w:lineRule="auto"/>
              <w:ind w:firstLine="0"/>
              <w:rPr>
                <w:sz w:val="24"/>
                <w:szCs w:val="24"/>
              </w:rPr>
            </w:pPr>
            <w:r w:rsidRPr="00A5477E">
              <w:rPr>
                <w:sz w:val="24"/>
                <w:szCs w:val="24"/>
              </w:rPr>
              <w:t xml:space="preserve">№ </w:t>
            </w:r>
            <w:proofErr w:type="gramStart"/>
            <w:r w:rsidRPr="00A5477E">
              <w:rPr>
                <w:sz w:val="24"/>
                <w:szCs w:val="24"/>
              </w:rPr>
              <w:t>п</w:t>
            </w:r>
            <w:proofErr w:type="gramEnd"/>
            <w:r w:rsidRPr="00A5477E">
              <w:rPr>
                <w:sz w:val="24"/>
                <w:szCs w:val="24"/>
              </w:rPr>
              <w:t>/п</w:t>
            </w:r>
          </w:p>
        </w:tc>
        <w:tc>
          <w:tcPr>
            <w:tcW w:w="6089" w:type="dxa"/>
          </w:tcPr>
          <w:p w:rsidR="00852C8E" w:rsidRDefault="00852C8E" w:rsidP="00685695">
            <w:pPr>
              <w:spacing w:line="240" w:lineRule="auto"/>
              <w:ind w:firstLine="0"/>
              <w:rPr>
                <w:sz w:val="24"/>
                <w:szCs w:val="24"/>
              </w:rPr>
            </w:pPr>
            <w:r w:rsidRPr="00A5477E">
              <w:rPr>
                <w:sz w:val="24"/>
                <w:szCs w:val="24"/>
              </w:rPr>
              <w:tab/>
              <w:t>Наименование</w:t>
            </w:r>
          </w:p>
        </w:tc>
        <w:tc>
          <w:tcPr>
            <w:tcW w:w="3842" w:type="dxa"/>
          </w:tcPr>
          <w:p w:rsidR="00852C8E" w:rsidRDefault="00852C8E" w:rsidP="00685695">
            <w:pPr>
              <w:spacing w:line="240" w:lineRule="auto"/>
              <w:ind w:firstLine="0"/>
              <w:jc w:val="center"/>
              <w:rPr>
                <w:sz w:val="24"/>
                <w:szCs w:val="24"/>
              </w:rPr>
            </w:pPr>
            <w:r w:rsidRPr="00A5477E">
              <w:rPr>
                <w:sz w:val="24"/>
                <w:szCs w:val="24"/>
              </w:rPr>
              <w:t>Сведения об Участнике</w:t>
            </w:r>
          </w:p>
        </w:tc>
      </w:tr>
      <w:tr w:rsidR="00852C8E" w:rsidTr="0083612A">
        <w:tc>
          <w:tcPr>
            <w:tcW w:w="540" w:type="dxa"/>
          </w:tcPr>
          <w:p w:rsidR="00852C8E" w:rsidRDefault="00852C8E" w:rsidP="00AA13A1">
            <w:pPr>
              <w:spacing w:line="240" w:lineRule="auto"/>
              <w:ind w:firstLine="0"/>
              <w:rPr>
                <w:sz w:val="24"/>
                <w:szCs w:val="24"/>
              </w:rPr>
            </w:pPr>
            <w:r w:rsidRPr="00A5477E">
              <w:rPr>
                <w:sz w:val="24"/>
                <w:szCs w:val="24"/>
              </w:rPr>
              <w:t>1.</w:t>
            </w:r>
          </w:p>
        </w:tc>
        <w:tc>
          <w:tcPr>
            <w:tcW w:w="6089" w:type="dxa"/>
          </w:tcPr>
          <w:p w:rsidR="00852C8E" w:rsidRDefault="00852C8E" w:rsidP="00685695">
            <w:pPr>
              <w:spacing w:line="240" w:lineRule="auto"/>
              <w:ind w:firstLine="0"/>
              <w:rPr>
                <w:sz w:val="24"/>
                <w:szCs w:val="24"/>
              </w:rPr>
            </w:pPr>
            <w:r w:rsidRPr="00A5477E">
              <w:rPr>
                <w:sz w:val="24"/>
                <w:szCs w:val="24"/>
              </w:rPr>
              <w:t>Организационно-правовая форма и фирменное наименование Участника</w:t>
            </w:r>
          </w:p>
        </w:tc>
        <w:tc>
          <w:tcPr>
            <w:tcW w:w="3842" w:type="dxa"/>
          </w:tcPr>
          <w:p w:rsidR="00852C8E" w:rsidRDefault="00852C8E" w:rsidP="00685695">
            <w:pPr>
              <w:spacing w:line="240" w:lineRule="auto"/>
              <w:ind w:firstLine="0"/>
              <w:rPr>
                <w:sz w:val="24"/>
                <w:szCs w:val="24"/>
              </w:rPr>
            </w:pPr>
          </w:p>
        </w:tc>
      </w:tr>
      <w:tr w:rsidR="00852C8E" w:rsidTr="0083612A">
        <w:tc>
          <w:tcPr>
            <w:tcW w:w="540" w:type="dxa"/>
          </w:tcPr>
          <w:p w:rsidR="00852C8E" w:rsidRDefault="00852C8E" w:rsidP="00AA13A1">
            <w:pPr>
              <w:spacing w:line="240" w:lineRule="auto"/>
              <w:ind w:firstLine="0"/>
              <w:rPr>
                <w:sz w:val="24"/>
                <w:szCs w:val="24"/>
              </w:rPr>
            </w:pPr>
            <w:r w:rsidRPr="00A5477E">
              <w:rPr>
                <w:sz w:val="24"/>
                <w:szCs w:val="24"/>
              </w:rPr>
              <w:t>2.</w:t>
            </w:r>
          </w:p>
        </w:tc>
        <w:tc>
          <w:tcPr>
            <w:tcW w:w="6089" w:type="dxa"/>
          </w:tcPr>
          <w:p w:rsidR="00852C8E" w:rsidRDefault="00852C8E" w:rsidP="00685695">
            <w:pPr>
              <w:spacing w:line="240" w:lineRule="auto"/>
              <w:ind w:firstLine="0"/>
              <w:rPr>
                <w:sz w:val="24"/>
                <w:szCs w:val="24"/>
              </w:rPr>
            </w:pPr>
            <w:r w:rsidRPr="00A5477E">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r w:rsidRPr="00A5477E">
              <w:rPr>
                <w:sz w:val="24"/>
                <w:szCs w:val="24"/>
              </w:rPr>
              <w:tab/>
            </w:r>
          </w:p>
        </w:tc>
        <w:tc>
          <w:tcPr>
            <w:tcW w:w="3842" w:type="dxa"/>
          </w:tcPr>
          <w:p w:rsidR="00852C8E" w:rsidRDefault="00852C8E" w:rsidP="00685695">
            <w:pPr>
              <w:spacing w:line="240" w:lineRule="auto"/>
              <w:ind w:firstLine="0"/>
              <w:rPr>
                <w:sz w:val="24"/>
                <w:szCs w:val="24"/>
              </w:rPr>
            </w:pPr>
          </w:p>
        </w:tc>
      </w:tr>
      <w:tr w:rsidR="00852C8E" w:rsidTr="0083612A">
        <w:tc>
          <w:tcPr>
            <w:tcW w:w="540" w:type="dxa"/>
          </w:tcPr>
          <w:p w:rsidR="00852C8E" w:rsidRDefault="00852C8E" w:rsidP="00AA13A1">
            <w:pPr>
              <w:spacing w:line="240" w:lineRule="auto"/>
              <w:ind w:firstLine="0"/>
              <w:rPr>
                <w:sz w:val="24"/>
                <w:szCs w:val="24"/>
              </w:rPr>
            </w:pPr>
            <w:r w:rsidRPr="00A5477E">
              <w:rPr>
                <w:sz w:val="24"/>
                <w:szCs w:val="24"/>
              </w:rPr>
              <w:t>3.</w:t>
            </w:r>
          </w:p>
        </w:tc>
        <w:tc>
          <w:tcPr>
            <w:tcW w:w="6089" w:type="dxa"/>
          </w:tcPr>
          <w:p w:rsidR="00852C8E" w:rsidRDefault="00852C8E" w:rsidP="00685695">
            <w:pPr>
              <w:spacing w:line="240" w:lineRule="auto"/>
              <w:ind w:firstLine="0"/>
              <w:rPr>
                <w:sz w:val="24"/>
                <w:szCs w:val="24"/>
              </w:rPr>
            </w:pPr>
            <w:r w:rsidRPr="00A5477E">
              <w:rPr>
                <w:sz w:val="24"/>
                <w:szCs w:val="24"/>
              </w:rPr>
              <w:t>Свидетельство о внесении в Единый государственный реестр юридических лиц (дата и номер, кем выдано)</w:t>
            </w:r>
          </w:p>
        </w:tc>
        <w:tc>
          <w:tcPr>
            <w:tcW w:w="3842" w:type="dxa"/>
          </w:tcPr>
          <w:p w:rsidR="00852C8E" w:rsidRDefault="00852C8E" w:rsidP="00685695">
            <w:pPr>
              <w:spacing w:line="240" w:lineRule="auto"/>
              <w:ind w:firstLine="0"/>
              <w:rPr>
                <w:sz w:val="24"/>
                <w:szCs w:val="24"/>
              </w:rPr>
            </w:pPr>
          </w:p>
        </w:tc>
      </w:tr>
      <w:tr w:rsidR="00852C8E" w:rsidTr="0083612A">
        <w:tc>
          <w:tcPr>
            <w:tcW w:w="540" w:type="dxa"/>
          </w:tcPr>
          <w:p w:rsidR="00852C8E" w:rsidRDefault="00852C8E" w:rsidP="00AA13A1">
            <w:pPr>
              <w:spacing w:line="240" w:lineRule="auto"/>
              <w:ind w:firstLine="0"/>
              <w:rPr>
                <w:sz w:val="24"/>
                <w:szCs w:val="24"/>
              </w:rPr>
            </w:pPr>
            <w:r>
              <w:rPr>
                <w:sz w:val="24"/>
                <w:szCs w:val="24"/>
              </w:rPr>
              <w:t>4.</w:t>
            </w:r>
          </w:p>
        </w:tc>
        <w:tc>
          <w:tcPr>
            <w:tcW w:w="6089" w:type="dxa"/>
          </w:tcPr>
          <w:p w:rsidR="00852C8E" w:rsidRDefault="00852C8E" w:rsidP="00685695">
            <w:pPr>
              <w:spacing w:line="240" w:lineRule="auto"/>
              <w:ind w:firstLine="0"/>
              <w:rPr>
                <w:sz w:val="24"/>
                <w:szCs w:val="24"/>
              </w:rPr>
            </w:pPr>
            <w:r w:rsidRPr="00A5477E">
              <w:rPr>
                <w:sz w:val="24"/>
                <w:szCs w:val="24"/>
              </w:rPr>
              <w:t>ИНН Участника</w:t>
            </w:r>
          </w:p>
        </w:tc>
        <w:tc>
          <w:tcPr>
            <w:tcW w:w="3842" w:type="dxa"/>
          </w:tcPr>
          <w:p w:rsidR="00852C8E" w:rsidRDefault="00852C8E" w:rsidP="00685695">
            <w:pPr>
              <w:spacing w:line="240" w:lineRule="auto"/>
              <w:ind w:firstLine="0"/>
              <w:rPr>
                <w:sz w:val="24"/>
                <w:szCs w:val="24"/>
              </w:rPr>
            </w:pPr>
          </w:p>
        </w:tc>
      </w:tr>
      <w:tr w:rsidR="00852C8E" w:rsidTr="0083612A">
        <w:tc>
          <w:tcPr>
            <w:tcW w:w="540" w:type="dxa"/>
          </w:tcPr>
          <w:p w:rsidR="00852C8E" w:rsidRDefault="00852C8E" w:rsidP="00AA13A1">
            <w:pPr>
              <w:spacing w:line="240" w:lineRule="auto"/>
              <w:ind w:firstLine="0"/>
              <w:rPr>
                <w:sz w:val="24"/>
                <w:szCs w:val="24"/>
              </w:rPr>
            </w:pPr>
            <w:r>
              <w:rPr>
                <w:sz w:val="24"/>
                <w:szCs w:val="24"/>
              </w:rPr>
              <w:t>5.</w:t>
            </w:r>
          </w:p>
        </w:tc>
        <w:tc>
          <w:tcPr>
            <w:tcW w:w="6089" w:type="dxa"/>
          </w:tcPr>
          <w:p w:rsidR="00852C8E" w:rsidRDefault="00852C8E" w:rsidP="00685695">
            <w:pPr>
              <w:spacing w:line="240" w:lineRule="auto"/>
              <w:ind w:firstLine="0"/>
              <w:rPr>
                <w:sz w:val="24"/>
                <w:szCs w:val="24"/>
              </w:rPr>
            </w:pPr>
            <w:r w:rsidRPr="00A5477E">
              <w:rPr>
                <w:sz w:val="24"/>
                <w:szCs w:val="24"/>
              </w:rPr>
              <w:t>Юридический адрес</w:t>
            </w:r>
            <w:r w:rsidRPr="00A5477E">
              <w:rPr>
                <w:sz w:val="24"/>
                <w:szCs w:val="24"/>
              </w:rPr>
              <w:tab/>
            </w:r>
          </w:p>
        </w:tc>
        <w:tc>
          <w:tcPr>
            <w:tcW w:w="3842" w:type="dxa"/>
          </w:tcPr>
          <w:p w:rsidR="00852C8E" w:rsidRDefault="00852C8E" w:rsidP="00685695">
            <w:pPr>
              <w:spacing w:line="240" w:lineRule="auto"/>
              <w:ind w:firstLine="0"/>
              <w:rPr>
                <w:sz w:val="24"/>
                <w:szCs w:val="24"/>
              </w:rPr>
            </w:pPr>
          </w:p>
        </w:tc>
      </w:tr>
      <w:tr w:rsidR="00852C8E" w:rsidTr="0083612A">
        <w:tc>
          <w:tcPr>
            <w:tcW w:w="540" w:type="dxa"/>
          </w:tcPr>
          <w:p w:rsidR="00852C8E" w:rsidRDefault="00852C8E" w:rsidP="00AA13A1">
            <w:pPr>
              <w:spacing w:line="240" w:lineRule="auto"/>
              <w:ind w:firstLine="0"/>
              <w:rPr>
                <w:sz w:val="24"/>
                <w:szCs w:val="24"/>
              </w:rPr>
            </w:pPr>
            <w:r>
              <w:rPr>
                <w:sz w:val="24"/>
                <w:szCs w:val="24"/>
              </w:rPr>
              <w:t>6.</w:t>
            </w:r>
          </w:p>
        </w:tc>
        <w:tc>
          <w:tcPr>
            <w:tcW w:w="6089" w:type="dxa"/>
          </w:tcPr>
          <w:p w:rsidR="00852C8E" w:rsidRDefault="00852C8E" w:rsidP="00685695">
            <w:pPr>
              <w:spacing w:line="240" w:lineRule="auto"/>
              <w:ind w:firstLine="0"/>
              <w:rPr>
                <w:sz w:val="24"/>
                <w:szCs w:val="24"/>
              </w:rPr>
            </w:pPr>
            <w:r w:rsidRPr="00A5477E">
              <w:rPr>
                <w:sz w:val="24"/>
                <w:szCs w:val="24"/>
              </w:rPr>
              <w:t>Почтовый адрес</w:t>
            </w:r>
          </w:p>
        </w:tc>
        <w:tc>
          <w:tcPr>
            <w:tcW w:w="3842" w:type="dxa"/>
          </w:tcPr>
          <w:p w:rsidR="00852C8E" w:rsidRDefault="00852C8E" w:rsidP="00685695">
            <w:pPr>
              <w:spacing w:line="240" w:lineRule="auto"/>
              <w:ind w:firstLine="0"/>
              <w:rPr>
                <w:sz w:val="24"/>
                <w:szCs w:val="24"/>
              </w:rPr>
            </w:pPr>
          </w:p>
        </w:tc>
      </w:tr>
      <w:tr w:rsidR="00852C8E" w:rsidTr="0083612A">
        <w:tc>
          <w:tcPr>
            <w:tcW w:w="540" w:type="dxa"/>
          </w:tcPr>
          <w:p w:rsidR="00852C8E" w:rsidRDefault="00852C8E" w:rsidP="00AA13A1">
            <w:pPr>
              <w:spacing w:line="240" w:lineRule="auto"/>
              <w:ind w:firstLine="0"/>
              <w:rPr>
                <w:sz w:val="24"/>
                <w:szCs w:val="24"/>
              </w:rPr>
            </w:pPr>
            <w:r>
              <w:rPr>
                <w:sz w:val="24"/>
                <w:szCs w:val="24"/>
              </w:rPr>
              <w:t>7.</w:t>
            </w:r>
          </w:p>
        </w:tc>
        <w:tc>
          <w:tcPr>
            <w:tcW w:w="6089" w:type="dxa"/>
          </w:tcPr>
          <w:p w:rsidR="00852C8E" w:rsidRDefault="00852C8E" w:rsidP="00685695">
            <w:pPr>
              <w:spacing w:line="240" w:lineRule="auto"/>
              <w:ind w:firstLine="0"/>
              <w:rPr>
                <w:sz w:val="24"/>
                <w:szCs w:val="24"/>
              </w:rPr>
            </w:pPr>
            <w:r w:rsidRPr="00A5477E">
              <w:rPr>
                <w:sz w:val="24"/>
                <w:szCs w:val="24"/>
              </w:rPr>
              <w:t>Филиалы: перечислить наименования и почтовые адреса</w:t>
            </w:r>
          </w:p>
        </w:tc>
        <w:tc>
          <w:tcPr>
            <w:tcW w:w="3842" w:type="dxa"/>
          </w:tcPr>
          <w:p w:rsidR="00852C8E" w:rsidRDefault="00852C8E" w:rsidP="00685695">
            <w:pPr>
              <w:spacing w:line="240" w:lineRule="auto"/>
              <w:ind w:firstLine="0"/>
              <w:rPr>
                <w:sz w:val="24"/>
                <w:szCs w:val="24"/>
              </w:rPr>
            </w:pPr>
          </w:p>
        </w:tc>
      </w:tr>
      <w:tr w:rsidR="00852C8E" w:rsidTr="0083612A">
        <w:tc>
          <w:tcPr>
            <w:tcW w:w="540" w:type="dxa"/>
          </w:tcPr>
          <w:p w:rsidR="00852C8E" w:rsidRDefault="00852C8E" w:rsidP="00AA13A1">
            <w:pPr>
              <w:spacing w:line="240" w:lineRule="auto"/>
              <w:ind w:firstLine="0"/>
              <w:rPr>
                <w:sz w:val="24"/>
                <w:szCs w:val="24"/>
              </w:rPr>
            </w:pPr>
            <w:r>
              <w:rPr>
                <w:sz w:val="24"/>
                <w:szCs w:val="24"/>
              </w:rPr>
              <w:t>8.</w:t>
            </w:r>
          </w:p>
        </w:tc>
        <w:tc>
          <w:tcPr>
            <w:tcW w:w="6089" w:type="dxa"/>
          </w:tcPr>
          <w:p w:rsidR="00852C8E" w:rsidRPr="00A5477E" w:rsidRDefault="00852C8E" w:rsidP="00685695">
            <w:pPr>
              <w:spacing w:line="240" w:lineRule="auto"/>
              <w:ind w:firstLine="0"/>
              <w:rPr>
                <w:sz w:val="24"/>
                <w:szCs w:val="24"/>
              </w:rPr>
            </w:pPr>
            <w:r w:rsidRPr="00A5477E">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r w:rsidRPr="00A5477E">
              <w:rPr>
                <w:sz w:val="24"/>
                <w:szCs w:val="24"/>
              </w:rPr>
              <w:tab/>
            </w:r>
          </w:p>
        </w:tc>
        <w:tc>
          <w:tcPr>
            <w:tcW w:w="3842" w:type="dxa"/>
          </w:tcPr>
          <w:p w:rsidR="00852C8E" w:rsidRDefault="00852C8E" w:rsidP="00685695">
            <w:pPr>
              <w:spacing w:line="240" w:lineRule="auto"/>
              <w:ind w:firstLine="0"/>
              <w:rPr>
                <w:sz w:val="24"/>
                <w:szCs w:val="24"/>
              </w:rPr>
            </w:pPr>
          </w:p>
        </w:tc>
      </w:tr>
      <w:tr w:rsidR="00852C8E" w:rsidTr="0083612A">
        <w:tc>
          <w:tcPr>
            <w:tcW w:w="540" w:type="dxa"/>
          </w:tcPr>
          <w:p w:rsidR="00852C8E" w:rsidRDefault="00852C8E" w:rsidP="00AA13A1">
            <w:pPr>
              <w:spacing w:line="240" w:lineRule="auto"/>
              <w:ind w:firstLine="0"/>
              <w:rPr>
                <w:sz w:val="24"/>
                <w:szCs w:val="24"/>
              </w:rPr>
            </w:pPr>
            <w:r>
              <w:rPr>
                <w:sz w:val="24"/>
                <w:szCs w:val="24"/>
              </w:rPr>
              <w:t>9.</w:t>
            </w:r>
          </w:p>
        </w:tc>
        <w:tc>
          <w:tcPr>
            <w:tcW w:w="6089" w:type="dxa"/>
          </w:tcPr>
          <w:p w:rsidR="00852C8E" w:rsidRPr="00A5477E" w:rsidRDefault="00852C8E" w:rsidP="00685695">
            <w:pPr>
              <w:spacing w:line="240" w:lineRule="auto"/>
              <w:ind w:firstLine="0"/>
              <w:rPr>
                <w:sz w:val="24"/>
                <w:szCs w:val="24"/>
              </w:rPr>
            </w:pPr>
            <w:r w:rsidRPr="00A5477E">
              <w:rPr>
                <w:sz w:val="24"/>
                <w:szCs w:val="24"/>
              </w:rPr>
              <w:t>Телефоны Участника (с указанием кода города)</w:t>
            </w:r>
            <w:r w:rsidRPr="00A5477E">
              <w:rPr>
                <w:sz w:val="24"/>
                <w:szCs w:val="24"/>
              </w:rPr>
              <w:tab/>
            </w:r>
          </w:p>
        </w:tc>
        <w:tc>
          <w:tcPr>
            <w:tcW w:w="3842" w:type="dxa"/>
          </w:tcPr>
          <w:p w:rsidR="00852C8E" w:rsidRDefault="00852C8E" w:rsidP="00685695">
            <w:pPr>
              <w:spacing w:line="240" w:lineRule="auto"/>
              <w:ind w:firstLine="0"/>
              <w:rPr>
                <w:sz w:val="24"/>
                <w:szCs w:val="24"/>
              </w:rPr>
            </w:pPr>
          </w:p>
        </w:tc>
      </w:tr>
      <w:tr w:rsidR="00852C8E" w:rsidTr="0083612A">
        <w:tc>
          <w:tcPr>
            <w:tcW w:w="540" w:type="dxa"/>
          </w:tcPr>
          <w:p w:rsidR="00852C8E" w:rsidRDefault="00852C8E" w:rsidP="00AA13A1">
            <w:pPr>
              <w:spacing w:line="240" w:lineRule="auto"/>
              <w:ind w:firstLine="0"/>
              <w:rPr>
                <w:sz w:val="24"/>
                <w:szCs w:val="24"/>
              </w:rPr>
            </w:pPr>
            <w:r>
              <w:rPr>
                <w:sz w:val="24"/>
                <w:szCs w:val="24"/>
              </w:rPr>
              <w:t>10.</w:t>
            </w:r>
          </w:p>
        </w:tc>
        <w:tc>
          <w:tcPr>
            <w:tcW w:w="6089" w:type="dxa"/>
          </w:tcPr>
          <w:p w:rsidR="00852C8E" w:rsidRPr="00A5477E" w:rsidRDefault="00852C8E" w:rsidP="00685695">
            <w:pPr>
              <w:spacing w:line="240" w:lineRule="auto"/>
              <w:ind w:firstLine="0"/>
              <w:rPr>
                <w:sz w:val="24"/>
                <w:szCs w:val="24"/>
              </w:rPr>
            </w:pPr>
            <w:r w:rsidRPr="00A5477E">
              <w:rPr>
                <w:sz w:val="24"/>
                <w:szCs w:val="24"/>
              </w:rPr>
              <w:t>Факс Участника (с указанием кода города)</w:t>
            </w:r>
          </w:p>
        </w:tc>
        <w:tc>
          <w:tcPr>
            <w:tcW w:w="3842" w:type="dxa"/>
          </w:tcPr>
          <w:p w:rsidR="00852C8E" w:rsidRDefault="00852C8E" w:rsidP="00685695">
            <w:pPr>
              <w:spacing w:line="240" w:lineRule="auto"/>
              <w:ind w:firstLine="0"/>
              <w:rPr>
                <w:sz w:val="24"/>
                <w:szCs w:val="24"/>
              </w:rPr>
            </w:pPr>
          </w:p>
        </w:tc>
      </w:tr>
      <w:tr w:rsidR="00852C8E" w:rsidTr="0083612A">
        <w:tc>
          <w:tcPr>
            <w:tcW w:w="540" w:type="dxa"/>
          </w:tcPr>
          <w:p w:rsidR="00852C8E" w:rsidRDefault="00852C8E" w:rsidP="00AA13A1">
            <w:pPr>
              <w:spacing w:line="240" w:lineRule="auto"/>
              <w:ind w:firstLine="0"/>
              <w:rPr>
                <w:sz w:val="24"/>
                <w:szCs w:val="24"/>
              </w:rPr>
            </w:pPr>
            <w:r>
              <w:rPr>
                <w:sz w:val="24"/>
                <w:szCs w:val="24"/>
              </w:rPr>
              <w:t>11.</w:t>
            </w:r>
          </w:p>
        </w:tc>
        <w:tc>
          <w:tcPr>
            <w:tcW w:w="6089" w:type="dxa"/>
          </w:tcPr>
          <w:p w:rsidR="00852C8E" w:rsidRPr="00A5477E" w:rsidRDefault="00852C8E" w:rsidP="00685695">
            <w:pPr>
              <w:spacing w:line="240" w:lineRule="auto"/>
              <w:ind w:firstLine="0"/>
              <w:rPr>
                <w:sz w:val="24"/>
                <w:szCs w:val="24"/>
              </w:rPr>
            </w:pPr>
            <w:r w:rsidRPr="00A5477E">
              <w:rPr>
                <w:sz w:val="24"/>
                <w:szCs w:val="24"/>
              </w:rPr>
              <w:t>Адрес электронной почты Участника</w:t>
            </w:r>
          </w:p>
        </w:tc>
        <w:tc>
          <w:tcPr>
            <w:tcW w:w="3842" w:type="dxa"/>
          </w:tcPr>
          <w:p w:rsidR="00852C8E" w:rsidRDefault="00852C8E" w:rsidP="00685695">
            <w:pPr>
              <w:spacing w:line="240" w:lineRule="auto"/>
              <w:ind w:firstLine="0"/>
              <w:rPr>
                <w:sz w:val="24"/>
                <w:szCs w:val="24"/>
              </w:rPr>
            </w:pPr>
          </w:p>
        </w:tc>
      </w:tr>
      <w:tr w:rsidR="00852C8E" w:rsidTr="0083612A">
        <w:tc>
          <w:tcPr>
            <w:tcW w:w="540" w:type="dxa"/>
          </w:tcPr>
          <w:p w:rsidR="00852C8E" w:rsidRDefault="00852C8E" w:rsidP="00AA13A1">
            <w:pPr>
              <w:spacing w:line="240" w:lineRule="auto"/>
              <w:ind w:firstLine="0"/>
              <w:rPr>
                <w:sz w:val="24"/>
                <w:szCs w:val="24"/>
              </w:rPr>
            </w:pPr>
            <w:r>
              <w:rPr>
                <w:sz w:val="24"/>
                <w:szCs w:val="24"/>
              </w:rPr>
              <w:t>12.</w:t>
            </w:r>
          </w:p>
        </w:tc>
        <w:tc>
          <w:tcPr>
            <w:tcW w:w="6089" w:type="dxa"/>
          </w:tcPr>
          <w:p w:rsidR="00852C8E" w:rsidRPr="00A5477E" w:rsidRDefault="00852C8E" w:rsidP="00685695">
            <w:pPr>
              <w:spacing w:line="240" w:lineRule="auto"/>
              <w:ind w:firstLine="0"/>
              <w:rPr>
                <w:sz w:val="24"/>
                <w:szCs w:val="24"/>
              </w:rPr>
            </w:pPr>
            <w:r w:rsidRPr="00A5477E">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r w:rsidRPr="00A5477E">
              <w:rPr>
                <w:sz w:val="24"/>
                <w:szCs w:val="24"/>
              </w:rPr>
              <w:tab/>
            </w:r>
          </w:p>
        </w:tc>
        <w:tc>
          <w:tcPr>
            <w:tcW w:w="3842" w:type="dxa"/>
          </w:tcPr>
          <w:p w:rsidR="00852C8E" w:rsidRDefault="00852C8E" w:rsidP="00685695">
            <w:pPr>
              <w:spacing w:line="240" w:lineRule="auto"/>
              <w:ind w:firstLine="0"/>
              <w:rPr>
                <w:sz w:val="24"/>
                <w:szCs w:val="24"/>
              </w:rPr>
            </w:pPr>
          </w:p>
        </w:tc>
      </w:tr>
      <w:tr w:rsidR="00852C8E" w:rsidTr="0083612A">
        <w:tc>
          <w:tcPr>
            <w:tcW w:w="540" w:type="dxa"/>
          </w:tcPr>
          <w:p w:rsidR="00852C8E" w:rsidRDefault="00852C8E" w:rsidP="00AA13A1">
            <w:pPr>
              <w:spacing w:line="240" w:lineRule="auto"/>
              <w:ind w:firstLine="0"/>
              <w:rPr>
                <w:sz w:val="24"/>
                <w:szCs w:val="24"/>
              </w:rPr>
            </w:pPr>
            <w:r>
              <w:rPr>
                <w:sz w:val="24"/>
                <w:szCs w:val="24"/>
              </w:rPr>
              <w:t>13.</w:t>
            </w:r>
          </w:p>
        </w:tc>
        <w:tc>
          <w:tcPr>
            <w:tcW w:w="6089" w:type="dxa"/>
          </w:tcPr>
          <w:p w:rsidR="00852C8E" w:rsidRPr="00A5477E" w:rsidRDefault="00852C8E" w:rsidP="00685695">
            <w:pPr>
              <w:spacing w:line="240" w:lineRule="auto"/>
              <w:ind w:firstLine="0"/>
              <w:rPr>
                <w:sz w:val="24"/>
                <w:szCs w:val="24"/>
              </w:rPr>
            </w:pPr>
            <w:r w:rsidRPr="00A5477E">
              <w:rPr>
                <w:sz w:val="24"/>
                <w:szCs w:val="24"/>
              </w:rPr>
              <w:t>Фамилия, Имя и Отчество главного бухгалтера Участника</w:t>
            </w:r>
          </w:p>
        </w:tc>
        <w:tc>
          <w:tcPr>
            <w:tcW w:w="3842" w:type="dxa"/>
          </w:tcPr>
          <w:p w:rsidR="00852C8E" w:rsidRDefault="00852C8E" w:rsidP="00685695">
            <w:pPr>
              <w:spacing w:line="240" w:lineRule="auto"/>
              <w:ind w:firstLine="0"/>
              <w:rPr>
                <w:sz w:val="24"/>
                <w:szCs w:val="24"/>
              </w:rPr>
            </w:pPr>
          </w:p>
        </w:tc>
      </w:tr>
      <w:tr w:rsidR="00852C8E" w:rsidTr="0083612A">
        <w:tc>
          <w:tcPr>
            <w:tcW w:w="540" w:type="dxa"/>
          </w:tcPr>
          <w:p w:rsidR="00852C8E" w:rsidRDefault="00852C8E" w:rsidP="00AA13A1">
            <w:pPr>
              <w:spacing w:line="240" w:lineRule="auto"/>
              <w:ind w:firstLine="0"/>
              <w:rPr>
                <w:sz w:val="24"/>
                <w:szCs w:val="24"/>
              </w:rPr>
            </w:pPr>
            <w:r>
              <w:rPr>
                <w:sz w:val="24"/>
                <w:szCs w:val="24"/>
              </w:rPr>
              <w:t>14.</w:t>
            </w:r>
          </w:p>
        </w:tc>
        <w:tc>
          <w:tcPr>
            <w:tcW w:w="6089" w:type="dxa"/>
          </w:tcPr>
          <w:p w:rsidR="00852C8E" w:rsidRPr="00A5477E" w:rsidRDefault="00852C8E" w:rsidP="00685695">
            <w:pPr>
              <w:spacing w:line="240" w:lineRule="auto"/>
              <w:ind w:firstLine="0"/>
              <w:rPr>
                <w:sz w:val="24"/>
                <w:szCs w:val="24"/>
              </w:rPr>
            </w:pPr>
            <w:r w:rsidRPr="00A5477E">
              <w:rPr>
                <w:sz w:val="24"/>
                <w:szCs w:val="24"/>
              </w:rPr>
              <w:t>Фамилия, Имя и Отчество ответственного лица Участника с указанием должности и контактного телефона</w:t>
            </w:r>
          </w:p>
        </w:tc>
        <w:tc>
          <w:tcPr>
            <w:tcW w:w="3842" w:type="dxa"/>
          </w:tcPr>
          <w:p w:rsidR="00852C8E" w:rsidRDefault="00852C8E" w:rsidP="00685695">
            <w:pPr>
              <w:spacing w:line="240" w:lineRule="auto"/>
              <w:ind w:firstLine="0"/>
              <w:rPr>
                <w:sz w:val="24"/>
                <w:szCs w:val="24"/>
              </w:rPr>
            </w:pPr>
          </w:p>
        </w:tc>
      </w:tr>
    </w:tbl>
    <w:p w:rsidR="00685695" w:rsidRDefault="00852C8E" w:rsidP="00AA13A1">
      <w:pPr>
        <w:spacing w:line="240" w:lineRule="auto"/>
        <w:ind w:firstLine="0"/>
        <w:rPr>
          <w:sz w:val="24"/>
          <w:szCs w:val="24"/>
        </w:rPr>
      </w:pPr>
      <w:r w:rsidRPr="0079751C">
        <w:rPr>
          <w:sz w:val="24"/>
          <w:szCs w:val="24"/>
        </w:rPr>
        <w:t>____________________________</w:t>
      </w:r>
    </w:p>
    <w:p w:rsidR="00852C8E" w:rsidRPr="00725A0B" w:rsidRDefault="00852C8E" w:rsidP="00AA13A1">
      <w:pPr>
        <w:spacing w:line="240" w:lineRule="auto"/>
        <w:ind w:firstLine="0"/>
        <w:rPr>
          <w:sz w:val="18"/>
          <w:szCs w:val="18"/>
        </w:rPr>
      </w:pPr>
      <w:r w:rsidRPr="00725A0B">
        <w:rPr>
          <w:sz w:val="18"/>
          <w:szCs w:val="18"/>
        </w:rPr>
        <w:t>(подпись, М.П.)</w:t>
      </w:r>
    </w:p>
    <w:p w:rsidR="00852C8E" w:rsidRDefault="00852C8E" w:rsidP="00AA13A1">
      <w:pPr>
        <w:spacing w:line="240" w:lineRule="auto"/>
        <w:ind w:firstLine="0"/>
        <w:rPr>
          <w:sz w:val="24"/>
          <w:szCs w:val="24"/>
        </w:rPr>
      </w:pPr>
      <w:r w:rsidRPr="0079751C">
        <w:rPr>
          <w:sz w:val="24"/>
          <w:szCs w:val="24"/>
        </w:rPr>
        <w:t>____________________________________</w:t>
      </w:r>
    </w:p>
    <w:p w:rsidR="00852C8E" w:rsidRPr="0079751C" w:rsidRDefault="00852C8E" w:rsidP="00AA13A1">
      <w:pPr>
        <w:spacing w:line="240" w:lineRule="auto"/>
        <w:ind w:firstLine="0"/>
        <w:rPr>
          <w:sz w:val="24"/>
          <w:szCs w:val="24"/>
        </w:rPr>
      </w:pPr>
      <w:r w:rsidRPr="00725A0B">
        <w:rPr>
          <w:sz w:val="18"/>
          <w:szCs w:val="18"/>
        </w:rPr>
        <w:t xml:space="preserve">(фамилия, имя, отчество </w:t>
      </w:r>
      <w:proofErr w:type="gramStart"/>
      <w:r w:rsidRPr="00725A0B">
        <w:rPr>
          <w:sz w:val="18"/>
          <w:szCs w:val="18"/>
        </w:rPr>
        <w:t>подписавшего</w:t>
      </w:r>
      <w:proofErr w:type="gramEnd"/>
      <w:r w:rsidRPr="00725A0B">
        <w:rPr>
          <w:sz w:val="18"/>
          <w:szCs w:val="18"/>
        </w:rPr>
        <w:t>, должность)</w:t>
      </w:r>
    </w:p>
    <w:p w:rsidR="00852C8E" w:rsidRDefault="00852C8E" w:rsidP="00AA13A1">
      <w:pPr>
        <w:pBdr>
          <w:bottom w:val="single" w:sz="12" w:space="1" w:color="auto"/>
        </w:pBdr>
        <w:spacing w:line="240" w:lineRule="auto"/>
        <w:ind w:firstLine="0"/>
        <w:jc w:val="center"/>
        <w:rPr>
          <w:b/>
          <w:sz w:val="24"/>
          <w:szCs w:val="24"/>
        </w:rPr>
      </w:pPr>
      <w:r w:rsidRPr="00725A0B">
        <w:rPr>
          <w:b/>
          <w:sz w:val="24"/>
          <w:szCs w:val="24"/>
        </w:rPr>
        <w:t>конец формы</w:t>
      </w:r>
    </w:p>
    <w:p w:rsidR="0083612A" w:rsidRDefault="0083612A" w:rsidP="00FB7EAF">
      <w:pPr>
        <w:spacing w:line="276" w:lineRule="auto"/>
        <w:ind w:firstLine="0"/>
        <w:rPr>
          <w:sz w:val="24"/>
          <w:szCs w:val="24"/>
        </w:rPr>
      </w:pPr>
    </w:p>
    <w:p w:rsidR="00852C8E" w:rsidRPr="00725A0B" w:rsidRDefault="00852C8E" w:rsidP="00FB7EAF">
      <w:pPr>
        <w:spacing w:line="276" w:lineRule="auto"/>
        <w:ind w:firstLine="0"/>
        <w:rPr>
          <w:b/>
          <w:sz w:val="24"/>
          <w:szCs w:val="24"/>
        </w:rPr>
      </w:pPr>
      <w:r w:rsidRPr="00E34A09">
        <w:rPr>
          <w:sz w:val="24"/>
          <w:szCs w:val="24"/>
        </w:rPr>
        <w:lastRenderedPageBreak/>
        <w:t>5.3.2</w:t>
      </w:r>
      <w:r w:rsidRPr="00725A0B">
        <w:rPr>
          <w:b/>
          <w:sz w:val="24"/>
          <w:szCs w:val="24"/>
        </w:rPr>
        <w:tab/>
        <w:t xml:space="preserve"> Инструкции по заполнению</w:t>
      </w:r>
    </w:p>
    <w:p w:rsidR="00852C8E" w:rsidRPr="0079751C" w:rsidRDefault="006277E9" w:rsidP="00FB7EAF">
      <w:pPr>
        <w:spacing w:line="276" w:lineRule="auto"/>
        <w:ind w:left="709" w:hanging="709"/>
        <w:rPr>
          <w:sz w:val="24"/>
          <w:szCs w:val="24"/>
        </w:rPr>
      </w:pPr>
      <w:r>
        <w:rPr>
          <w:sz w:val="24"/>
          <w:szCs w:val="24"/>
        </w:rPr>
        <w:t>5.3</w:t>
      </w:r>
      <w:r w:rsidR="00852C8E" w:rsidRPr="0079751C">
        <w:rPr>
          <w:sz w:val="24"/>
          <w:szCs w:val="24"/>
        </w:rPr>
        <w:t>.2.1</w:t>
      </w:r>
      <w:r w:rsidR="00852C8E" w:rsidRPr="0079751C">
        <w:rPr>
          <w:sz w:val="24"/>
          <w:szCs w:val="24"/>
        </w:rPr>
        <w:tab/>
      </w:r>
      <w:r w:rsidR="00852C8E">
        <w:rPr>
          <w:sz w:val="24"/>
          <w:szCs w:val="24"/>
        </w:rPr>
        <w:t xml:space="preserve"> </w:t>
      </w:r>
      <w:r w:rsidR="00852C8E" w:rsidRPr="0079751C">
        <w:rPr>
          <w:sz w:val="24"/>
          <w:szCs w:val="24"/>
        </w:rPr>
        <w:t>Участник указывает дату и номер Предложения в соответствии с письмом о подаче оферты (подраздел 5.1).</w:t>
      </w:r>
    </w:p>
    <w:p w:rsidR="00852C8E" w:rsidRPr="0079751C" w:rsidRDefault="006277E9" w:rsidP="00FB7EAF">
      <w:pPr>
        <w:spacing w:line="276" w:lineRule="auto"/>
        <w:ind w:left="709" w:hanging="709"/>
        <w:rPr>
          <w:sz w:val="24"/>
          <w:szCs w:val="24"/>
        </w:rPr>
      </w:pPr>
      <w:r>
        <w:rPr>
          <w:sz w:val="24"/>
          <w:szCs w:val="24"/>
        </w:rPr>
        <w:t>5.3</w:t>
      </w:r>
      <w:r w:rsidR="00852C8E" w:rsidRPr="0079751C">
        <w:rPr>
          <w:sz w:val="24"/>
          <w:szCs w:val="24"/>
        </w:rPr>
        <w:t>.2.2</w:t>
      </w:r>
      <w:r w:rsidR="00852C8E" w:rsidRPr="0079751C">
        <w:rPr>
          <w:sz w:val="24"/>
          <w:szCs w:val="24"/>
        </w:rPr>
        <w:tab/>
      </w:r>
      <w:r w:rsidR="00852C8E">
        <w:rPr>
          <w:sz w:val="24"/>
          <w:szCs w:val="24"/>
        </w:rPr>
        <w:t xml:space="preserve"> </w:t>
      </w:r>
      <w:r w:rsidR="00852C8E" w:rsidRPr="0079751C">
        <w:rPr>
          <w:sz w:val="24"/>
          <w:szCs w:val="24"/>
        </w:rPr>
        <w:t>Участник указывает свое фирменное наименование (в т.</w:t>
      </w:r>
      <w:r w:rsidR="00852C8E">
        <w:rPr>
          <w:sz w:val="24"/>
          <w:szCs w:val="24"/>
        </w:rPr>
        <w:t xml:space="preserve"> </w:t>
      </w:r>
      <w:r w:rsidR="00852C8E" w:rsidRPr="0079751C">
        <w:rPr>
          <w:sz w:val="24"/>
          <w:szCs w:val="24"/>
        </w:rPr>
        <w:t>ч. организационно-правовую форму) и свой адрес.</w:t>
      </w:r>
    </w:p>
    <w:p w:rsidR="00852C8E" w:rsidRPr="0079751C" w:rsidRDefault="006277E9" w:rsidP="00FB7EAF">
      <w:pPr>
        <w:spacing w:line="276" w:lineRule="auto"/>
        <w:ind w:left="709" w:hanging="709"/>
        <w:rPr>
          <w:sz w:val="24"/>
          <w:szCs w:val="24"/>
        </w:rPr>
      </w:pPr>
      <w:r>
        <w:rPr>
          <w:sz w:val="24"/>
          <w:szCs w:val="24"/>
        </w:rPr>
        <w:t>5.3</w:t>
      </w:r>
      <w:r w:rsidR="00852C8E" w:rsidRPr="0079751C">
        <w:rPr>
          <w:sz w:val="24"/>
          <w:szCs w:val="24"/>
        </w:rPr>
        <w:t>.2.3</w:t>
      </w:r>
      <w:r w:rsidR="00852C8E" w:rsidRPr="0079751C">
        <w:rPr>
          <w:sz w:val="24"/>
          <w:szCs w:val="24"/>
        </w:rPr>
        <w:tab/>
      </w:r>
      <w:r w:rsidR="00852C8E">
        <w:rPr>
          <w:sz w:val="24"/>
          <w:szCs w:val="24"/>
        </w:rPr>
        <w:t xml:space="preserve"> </w:t>
      </w:r>
      <w:r w:rsidR="00852C8E" w:rsidRPr="0079751C">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852C8E" w:rsidRPr="0079751C" w:rsidRDefault="006277E9" w:rsidP="00FB7EAF">
      <w:pPr>
        <w:spacing w:line="276" w:lineRule="auto"/>
        <w:ind w:left="851" w:hanging="851"/>
        <w:rPr>
          <w:sz w:val="24"/>
          <w:szCs w:val="24"/>
        </w:rPr>
      </w:pPr>
      <w:r>
        <w:rPr>
          <w:sz w:val="24"/>
          <w:szCs w:val="24"/>
        </w:rPr>
        <w:t>5.3</w:t>
      </w:r>
      <w:r w:rsidR="00852C8E" w:rsidRPr="0079751C">
        <w:rPr>
          <w:sz w:val="24"/>
          <w:szCs w:val="24"/>
        </w:rPr>
        <w:t>.2.4</w:t>
      </w:r>
      <w:proofErr w:type="gramStart"/>
      <w:r w:rsidR="00852C8E" w:rsidRPr="0079751C">
        <w:rPr>
          <w:sz w:val="24"/>
          <w:szCs w:val="24"/>
        </w:rPr>
        <w:tab/>
        <w:t>В</w:t>
      </w:r>
      <w:proofErr w:type="gramEnd"/>
      <w:r w:rsidR="00852C8E" w:rsidRPr="0079751C">
        <w:rPr>
          <w:sz w:val="24"/>
          <w:szCs w:val="24"/>
        </w:rPr>
        <w:t xml:space="preserve"> графе 8 «Банковские реквизиты…» указываются реквизиты, которые будут использованы </w:t>
      </w:r>
      <w:r w:rsidR="00EF15AD">
        <w:rPr>
          <w:sz w:val="24"/>
          <w:szCs w:val="24"/>
        </w:rPr>
        <w:t xml:space="preserve">  </w:t>
      </w:r>
      <w:r w:rsidR="00B75B19">
        <w:rPr>
          <w:sz w:val="24"/>
          <w:szCs w:val="24"/>
        </w:rPr>
        <w:t>при заключении д</w:t>
      </w:r>
      <w:r w:rsidR="00852C8E" w:rsidRPr="0079751C">
        <w:rPr>
          <w:sz w:val="24"/>
          <w:szCs w:val="24"/>
        </w:rPr>
        <w:t>оговора.</w:t>
      </w:r>
    </w:p>
    <w:p w:rsidR="00852C8E" w:rsidRDefault="00852C8E" w:rsidP="00FB7EAF">
      <w:pPr>
        <w:spacing w:line="276" w:lineRule="auto"/>
        <w:ind w:firstLine="0"/>
        <w:rPr>
          <w:b/>
          <w:sz w:val="24"/>
          <w:szCs w:val="24"/>
        </w:rPr>
      </w:pPr>
      <w:r w:rsidRPr="00082709">
        <w:rPr>
          <w:b/>
          <w:sz w:val="24"/>
          <w:szCs w:val="24"/>
        </w:rPr>
        <w:t>5.4</w:t>
      </w:r>
      <w:r w:rsidRPr="00082709">
        <w:rPr>
          <w:b/>
          <w:sz w:val="24"/>
          <w:szCs w:val="24"/>
        </w:rPr>
        <w:tab/>
        <w:t>Справка о выполнении аналогичных договоров</w:t>
      </w:r>
      <w:r w:rsidRPr="000C7EEC">
        <w:rPr>
          <w:b/>
          <w:sz w:val="24"/>
          <w:szCs w:val="24"/>
        </w:rPr>
        <w:t xml:space="preserve"> </w:t>
      </w:r>
    </w:p>
    <w:p w:rsidR="0079751C" w:rsidRDefault="00852C8E" w:rsidP="00FB7EAF">
      <w:pPr>
        <w:spacing w:line="276" w:lineRule="auto"/>
        <w:ind w:left="709" w:firstLine="0"/>
        <w:rPr>
          <w:sz w:val="24"/>
          <w:szCs w:val="24"/>
        </w:rPr>
      </w:pPr>
      <w:r w:rsidRPr="00082709">
        <w:rPr>
          <w:sz w:val="24"/>
          <w:szCs w:val="24"/>
        </w:rPr>
        <w:t>Заказчик рекомендует Участникам приложить оригиналы или копии отзывов об их работе, данные контрагентами.</w:t>
      </w:r>
    </w:p>
    <w:p w:rsidR="00E16A74" w:rsidRDefault="00E16A74" w:rsidP="00FB7EAF">
      <w:pPr>
        <w:spacing w:line="276" w:lineRule="auto"/>
        <w:ind w:left="709" w:firstLine="0"/>
        <w:rPr>
          <w:sz w:val="24"/>
          <w:szCs w:val="24"/>
        </w:rPr>
      </w:pPr>
    </w:p>
    <w:p w:rsidR="00E16A74" w:rsidRDefault="00E16A74" w:rsidP="004E5565">
      <w:pPr>
        <w:spacing w:line="276" w:lineRule="auto"/>
        <w:ind w:left="709" w:firstLine="0"/>
        <w:rPr>
          <w:sz w:val="24"/>
          <w:szCs w:val="24"/>
        </w:rPr>
      </w:pPr>
    </w:p>
    <w:p w:rsidR="00E16A74" w:rsidRDefault="00E16A74" w:rsidP="004E5565">
      <w:pPr>
        <w:spacing w:line="276" w:lineRule="auto"/>
        <w:ind w:left="709" w:firstLine="0"/>
        <w:rPr>
          <w:sz w:val="24"/>
          <w:szCs w:val="24"/>
        </w:rPr>
      </w:pPr>
    </w:p>
    <w:p w:rsidR="00E16A74" w:rsidRDefault="00E16A74" w:rsidP="004E5565">
      <w:pPr>
        <w:spacing w:line="276" w:lineRule="auto"/>
        <w:ind w:left="709" w:firstLine="0"/>
        <w:rPr>
          <w:sz w:val="24"/>
          <w:szCs w:val="24"/>
        </w:rPr>
      </w:pPr>
    </w:p>
    <w:p w:rsidR="00E16A74" w:rsidRDefault="00E16A74" w:rsidP="004E5565">
      <w:pPr>
        <w:spacing w:line="276" w:lineRule="auto"/>
        <w:ind w:left="709" w:firstLine="0"/>
        <w:rPr>
          <w:sz w:val="24"/>
          <w:szCs w:val="24"/>
        </w:rPr>
      </w:pPr>
    </w:p>
    <w:p w:rsidR="00E16A74" w:rsidRDefault="00E16A74" w:rsidP="004E5565">
      <w:pPr>
        <w:spacing w:line="276" w:lineRule="auto"/>
        <w:ind w:left="709" w:firstLine="0"/>
        <w:rPr>
          <w:sz w:val="24"/>
          <w:szCs w:val="24"/>
        </w:rPr>
      </w:pPr>
    </w:p>
    <w:p w:rsidR="00E16A74" w:rsidRDefault="00E16A74" w:rsidP="004E5565">
      <w:pPr>
        <w:spacing w:line="276" w:lineRule="auto"/>
        <w:ind w:left="709" w:firstLine="0"/>
        <w:rPr>
          <w:sz w:val="24"/>
          <w:szCs w:val="24"/>
        </w:rPr>
      </w:pPr>
    </w:p>
    <w:p w:rsidR="00E16A74" w:rsidRDefault="00E16A74" w:rsidP="004E5565">
      <w:pPr>
        <w:spacing w:line="276" w:lineRule="auto"/>
        <w:ind w:left="709" w:firstLine="0"/>
        <w:rPr>
          <w:sz w:val="24"/>
          <w:szCs w:val="24"/>
        </w:rPr>
      </w:pPr>
    </w:p>
    <w:p w:rsidR="00E16A74" w:rsidRDefault="00E16A74" w:rsidP="004E5565">
      <w:pPr>
        <w:spacing w:line="276" w:lineRule="auto"/>
        <w:ind w:left="709" w:firstLine="0"/>
        <w:rPr>
          <w:sz w:val="24"/>
          <w:szCs w:val="24"/>
        </w:rPr>
      </w:pPr>
    </w:p>
    <w:p w:rsidR="00E16A74" w:rsidRDefault="00E16A74" w:rsidP="004E5565">
      <w:pPr>
        <w:spacing w:line="276" w:lineRule="auto"/>
        <w:ind w:left="709" w:firstLine="0"/>
        <w:rPr>
          <w:sz w:val="24"/>
          <w:szCs w:val="24"/>
        </w:rPr>
      </w:pPr>
    </w:p>
    <w:p w:rsidR="00E16A74" w:rsidRDefault="00E16A74" w:rsidP="004E5565">
      <w:pPr>
        <w:spacing w:line="276" w:lineRule="auto"/>
        <w:ind w:left="709" w:firstLine="0"/>
        <w:rPr>
          <w:sz w:val="24"/>
          <w:szCs w:val="24"/>
        </w:rPr>
      </w:pPr>
    </w:p>
    <w:p w:rsidR="00E16A74" w:rsidRDefault="00E16A74" w:rsidP="004E5565">
      <w:pPr>
        <w:spacing w:line="276" w:lineRule="auto"/>
        <w:ind w:left="709" w:firstLine="0"/>
        <w:rPr>
          <w:sz w:val="24"/>
          <w:szCs w:val="24"/>
        </w:rPr>
      </w:pPr>
    </w:p>
    <w:p w:rsidR="00E16A74" w:rsidRDefault="00E16A74" w:rsidP="004E5565">
      <w:pPr>
        <w:spacing w:line="276" w:lineRule="auto"/>
        <w:ind w:left="709" w:firstLine="0"/>
        <w:rPr>
          <w:sz w:val="24"/>
          <w:szCs w:val="24"/>
        </w:rPr>
      </w:pPr>
    </w:p>
    <w:p w:rsidR="00E16A74" w:rsidRDefault="00E16A74" w:rsidP="004E5565">
      <w:pPr>
        <w:spacing w:line="276" w:lineRule="auto"/>
        <w:ind w:left="709" w:firstLine="0"/>
        <w:rPr>
          <w:sz w:val="24"/>
          <w:szCs w:val="24"/>
        </w:rPr>
      </w:pPr>
    </w:p>
    <w:p w:rsidR="00E16A74" w:rsidRDefault="00E16A74" w:rsidP="004E5565">
      <w:pPr>
        <w:spacing w:line="276" w:lineRule="auto"/>
        <w:ind w:left="709" w:firstLine="0"/>
        <w:rPr>
          <w:sz w:val="24"/>
          <w:szCs w:val="24"/>
        </w:rPr>
      </w:pPr>
    </w:p>
    <w:p w:rsidR="00E16A74" w:rsidRDefault="00E16A74" w:rsidP="004E5565">
      <w:pPr>
        <w:spacing w:line="276" w:lineRule="auto"/>
        <w:ind w:left="709" w:firstLine="0"/>
        <w:rPr>
          <w:sz w:val="24"/>
          <w:szCs w:val="24"/>
        </w:rPr>
      </w:pPr>
    </w:p>
    <w:p w:rsidR="00E16A74" w:rsidRDefault="00E16A74" w:rsidP="004E5565">
      <w:pPr>
        <w:spacing w:line="276" w:lineRule="auto"/>
        <w:ind w:left="709" w:firstLine="0"/>
        <w:rPr>
          <w:sz w:val="24"/>
          <w:szCs w:val="24"/>
        </w:rPr>
      </w:pPr>
    </w:p>
    <w:p w:rsidR="00E16A74" w:rsidRDefault="00E16A74" w:rsidP="004E5565">
      <w:pPr>
        <w:spacing w:line="276" w:lineRule="auto"/>
        <w:ind w:left="709" w:firstLine="0"/>
        <w:rPr>
          <w:sz w:val="24"/>
          <w:szCs w:val="24"/>
        </w:rPr>
      </w:pPr>
    </w:p>
    <w:p w:rsidR="00E16A74" w:rsidRDefault="00E16A74" w:rsidP="004E5565">
      <w:pPr>
        <w:spacing w:line="276" w:lineRule="auto"/>
        <w:ind w:left="709" w:firstLine="0"/>
        <w:rPr>
          <w:sz w:val="24"/>
          <w:szCs w:val="24"/>
        </w:rPr>
      </w:pPr>
    </w:p>
    <w:p w:rsidR="00E16A74" w:rsidRDefault="00E16A74" w:rsidP="004E5565">
      <w:pPr>
        <w:spacing w:line="276" w:lineRule="auto"/>
        <w:ind w:left="709" w:firstLine="0"/>
        <w:rPr>
          <w:sz w:val="24"/>
          <w:szCs w:val="24"/>
        </w:rPr>
      </w:pPr>
    </w:p>
    <w:p w:rsidR="00E16A74" w:rsidRDefault="00E16A74" w:rsidP="004E5565">
      <w:pPr>
        <w:spacing w:line="276" w:lineRule="auto"/>
        <w:ind w:left="709" w:firstLine="0"/>
        <w:rPr>
          <w:sz w:val="24"/>
          <w:szCs w:val="24"/>
        </w:rPr>
      </w:pPr>
    </w:p>
    <w:p w:rsidR="00E16A74" w:rsidRDefault="00E16A74" w:rsidP="004E5565">
      <w:pPr>
        <w:spacing w:line="276" w:lineRule="auto"/>
        <w:ind w:left="709" w:firstLine="0"/>
        <w:rPr>
          <w:sz w:val="24"/>
          <w:szCs w:val="24"/>
        </w:rPr>
      </w:pPr>
    </w:p>
    <w:p w:rsidR="0091189A" w:rsidRPr="0000415F" w:rsidRDefault="0091189A" w:rsidP="006A616E">
      <w:pPr>
        <w:keepNext/>
        <w:pageBreakBefore/>
        <w:suppressAutoHyphens/>
        <w:spacing w:line="240" w:lineRule="auto"/>
        <w:ind w:firstLine="0"/>
        <w:jc w:val="left"/>
        <w:outlineLvl w:val="1"/>
        <w:rPr>
          <w:b/>
          <w:sz w:val="24"/>
          <w:szCs w:val="24"/>
        </w:rPr>
      </w:pPr>
      <w:bookmarkStart w:id="30" w:name="_Ref55336389"/>
      <w:bookmarkStart w:id="31" w:name="_Toc57314677"/>
      <w:bookmarkStart w:id="32" w:name="_Toc69728991"/>
      <w:bookmarkStart w:id="33" w:name="_Toc181440093"/>
      <w:r w:rsidRPr="0000415F">
        <w:rPr>
          <w:b/>
          <w:sz w:val="24"/>
          <w:szCs w:val="24"/>
        </w:rPr>
        <w:lastRenderedPageBreak/>
        <w:t>5.5 Справка о материально-технических ресурсах (форма 7)</w:t>
      </w:r>
      <w:bookmarkEnd w:id="30"/>
      <w:bookmarkEnd w:id="31"/>
      <w:bookmarkEnd w:id="32"/>
      <w:bookmarkEnd w:id="33"/>
    </w:p>
    <w:p w:rsidR="0091189A" w:rsidRPr="0000415F" w:rsidRDefault="0091189A" w:rsidP="003B092D">
      <w:pPr>
        <w:keepNext/>
        <w:numPr>
          <w:ilvl w:val="2"/>
          <w:numId w:val="0"/>
        </w:numPr>
        <w:tabs>
          <w:tab w:val="num" w:pos="1134"/>
        </w:tabs>
        <w:suppressAutoHyphens/>
        <w:spacing w:after="120" w:line="240" w:lineRule="auto"/>
        <w:jc w:val="left"/>
        <w:outlineLvl w:val="2"/>
        <w:rPr>
          <w:b/>
          <w:sz w:val="24"/>
          <w:szCs w:val="24"/>
        </w:rPr>
      </w:pPr>
      <w:bookmarkStart w:id="34" w:name="_Toc181440094"/>
      <w:r w:rsidRPr="0000415F">
        <w:rPr>
          <w:sz w:val="24"/>
          <w:szCs w:val="24"/>
        </w:rPr>
        <w:t>5.5.1</w:t>
      </w:r>
      <w:r w:rsidRPr="0000415F">
        <w:rPr>
          <w:b/>
          <w:sz w:val="24"/>
          <w:szCs w:val="24"/>
        </w:rPr>
        <w:t xml:space="preserve"> Форма Справки о материально-технических ресурсах</w:t>
      </w:r>
      <w:bookmarkEnd w:id="34"/>
    </w:p>
    <w:p w:rsidR="0091189A" w:rsidRPr="0000415F" w:rsidRDefault="0091189A" w:rsidP="006A616E">
      <w:pPr>
        <w:pBdr>
          <w:top w:val="single" w:sz="4" w:space="1" w:color="auto"/>
        </w:pBdr>
        <w:shd w:val="clear" w:color="auto" w:fill="E0E0E0"/>
        <w:spacing w:line="240" w:lineRule="auto"/>
        <w:ind w:right="21" w:firstLine="513"/>
        <w:jc w:val="center"/>
        <w:rPr>
          <w:b/>
          <w:spacing w:val="36"/>
          <w:sz w:val="24"/>
          <w:szCs w:val="24"/>
        </w:rPr>
      </w:pPr>
      <w:r w:rsidRPr="0000415F">
        <w:rPr>
          <w:b/>
          <w:spacing w:val="36"/>
          <w:sz w:val="24"/>
          <w:szCs w:val="24"/>
        </w:rPr>
        <w:t>начало формы</w:t>
      </w:r>
    </w:p>
    <w:p w:rsidR="0091189A" w:rsidRPr="0000415F" w:rsidRDefault="0091189A" w:rsidP="006A616E">
      <w:pPr>
        <w:spacing w:line="240" w:lineRule="auto"/>
        <w:ind w:firstLine="513"/>
        <w:jc w:val="left"/>
        <w:rPr>
          <w:sz w:val="24"/>
          <w:szCs w:val="24"/>
        </w:rPr>
      </w:pPr>
    </w:p>
    <w:p w:rsidR="0091189A" w:rsidRPr="0000415F" w:rsidRDefault="0091189A" w:rsidP="006A616E">
      <w:pPr>
        <w:spacing w:line="240" w:lineRule="auto"/>
        <w:ind w:firstLine="0"/>
        <w:jc w:val="left"/>
        <w:rPr>
          <w:sz w:val="24"/>
          <w:szCs w:val="24"/>
        </w:rPr>
      </w:pPr>
      <w:r w:rsidRPr="0000415F">
        <w:rPr>
          <w:sz w:val="24"/>
          <w:szCs w:val="24"/>
        </w:rPr>
        <w:t>Приложение 3 к письму о подаче оферты</w:t>
      </w:r>
      <w:r w:rsidRPr="0000415F">
        <w:rPr>
          <w:sz w:val="24"/>
          <w:szCs w:val="24"/>
        </w:rPr>
        <w:br/>
        <w:t>от «____»_____________ </w:t>
      </w:r>
      <w:proofErr w:type="gramStart"/>
      <w:r w:rsidRPr="0000415F">
        <w:rPr>
          <w:sz w:val="24"/>
          <w:szCs w:val="24"/>
        </w:rPr>
        <w:t>г</w:t>
      </w:r>
      <w:proofErr w:type="gramEnd"/>
      <w:r w:rsidRPr="0000415F">
        <w:rPr>
          <w:sz w:val="24"/>
          <w:szCs w:val="24"/>
        </w:rPr>
        <w:t>. №__________</w:t>
      </w:r>
    </w:p>
    <w:p w:rsidR="0091189A" w:rsidRPr="0000415F" w:rsidRDefault="0091189A" w:rsidP="006A616E">
      <w:pPr>
        <w:spacing w:line="240" w:lineRule="auto"/>
        <w:ind w:firstLine="513"/>
        <w:rPr>
          <w:sz w:val="24"/>
          <w:szCs w:val="24"/>
        </w:rPr>
      </w:pPr>
    </w:p>
    <w:p w:rsidR="0091189A" w:rsidRPr="0000415F" w:rsidRDefault="0091189A" w:rsidP="006A616E">
      <w:pPr>
        <w:suppressAutoHyphens/>
        <w:spacing w:line="240" w:lineRule="auto"/>
        <w:ind w:firstLine="513"/>
        <w:jc w:val="center"/>
        <w:rPr>
          <w:b/>
          <w:sz w:val="24"/>
          <w:szCs w:val="24"/>
        </w:rPr>
      </w:pPr>
      <w:r w:rsidRPr="0000415F">
        <w:rPr>
          <w:b/>
          <w:sz w:val="24"/>
          <w:szCs w:val="24"/>
        </w:rPr>
        <w:t>Справка о материально-технических ресурсах</w:t>
      </w:r>
    </w:p>
    <w:p w:rsidR="0091189A" w:rsidRPr="0000415F" w:rsidRDefault="0091189A" w:rsidP="006A616E">
      <w:pPr>
        <w:spacing w:line="240" w:lineRule="auto"/>
        <w:ind w:firstLine="513"/>
        <w:rPr>
          <w:sz w:val="24"/>
          <w:szCs w:val="24"/>
        </w:rPr>
      </w:pPr>
    </w:p>
    <w:p w:rsidR="0091189A" w:rsidRPr="0000415F" w:rsidRDefault="0091189A" w:rsidP="006A616E">
      <w:pPr>
        <w:spacing w:line="240" w:lineRule="auto"/>
        <w:ind w:firstLine="0"/>
        <w:rPr>
          <w:sz w:val="24"/>
          <w:szCs w:val="24"/>
        </w:rPr>
      </w:pPr>
      <w:r w:rsidRPr="0000415F">
        <w:rPr>
          <w:sz w:val="24"/>
          <w:szCs w:val="24"/>
        </w:rPr>
        <w:t>Наименование и адрес Участника: _________________________________</w:t>
      </w:r>
    </w:p>
    <w:p w:rsidR="0091189A" w:rsidRPr="0000415F" w:rsidRDefault="0091189A" w:rsidP="0091189A">
      <w:pPr>
        <w:spacing w:line="240" w:lineRule="auto"/>
        <w:ind w:left="567" w:firstLine="513"/>
        <w:rPr>
          <w:sz w:val="24"/>
          <w:szCs w:val="24"/>
        </w:rPr>
      </w:pPr>
    </w:p>
    <w:tbl>
      <w:tblPr>
        <w:tblW w:w="1077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701"/>
        <w:gridCol w:w="1985"/>
        <w:gridCol w:w="1701"/>
        <w:gridCol w:w="2268"/>
        <w:gridCol w:w="1275"/>
        <w:gridCol w:w="1276"/>
      </w:tblGrid>
      <w:tr w:rsidR="0091189A" w:rsidRPr="0000415F" w:rsidTr="002A23A7">
        <w:trPr>
          <w:cantSplit/>
          <w:trHeight w:val="530"/>
        </w:trPr>
        <w:tc>
          <w:tcPr>
            <w:tcW w:w="567" w:type="dxa"/>
          </w:tcPr>
          <w:p w:rsidR="0091189A" w:rsidRPr="0000415F" w:rsidRDefault="0091189A" w:rsidP="002A23A7">
            <w:pPr>
              <w:keepNext/>
              <w:spacing w:before="40" w:after="40" w:line="240" w:lineRule="auto"/>
              <w:ind w:left="34" w:right="57" w:hanging="19"/>
              <w:jc w:val="left"/>
              <w:rPr>
                <w:sz w:val="24"/>
                <w:szCs w:val="24"/>
              </w:rPr>
            </w:pPr>
            <w:r w:rsidRPr="0000415F">
              <w:rPr>
                <w:sz w:val="24"/>
                <w:szCs w:val="24"/>
              </w:rPr>
              <w:t>№</w:t>
            </w:r>
          </w:p>
          <w:p w:rsidR="0091189A" w:rsidRPr="0000415F" w:rsidRDefault="0091189A" w:rsidP="002A23A7">
            <w:pPr>
              <w:keepNext/>
              <w:spacing w:before="40" w:after="40" w:line="240" w:lineRule="auto"/>
              <w:ind w:left="57" w:right="57" w:firstLine="0"/>
              <w:jc w:val="left"/>
              <w:rPr>
                <w:sz w:val="24"/>
                <w:szCs w:val="24"/>
              </w:rPr>
            </w:pPr>
            <w:proofErr w:type="gramStart"/>
            <w:r w:rsidRPr="0000415F">
              <w:rPr>
                <w:sz w:val="24"/>
                <w:szCs w:val="24"/>
              </w:rPr>
              <w:t>п</w:t>
            </w:r>
            <w:proofErr w:type="gramEnd"/>
            <w:r w:rsidRPr="0000415F">
              <w:rPr>
                <w:sz w:val="24"/>
                <w:szCs w:val="24"/>
              </w:rPr>
              <w:t>/п</w:t>
            </w:r>
          </w:p>
        </w:tc>
        <w:tc>
          <w:tcPr>
            <w:tcW w:w="1701" w:type="dxa"/>
          </w:tcPr>
          <w:p w:rsidR="0091189A" w:rsidRPr="0000415F" w:rsidRDefault="0091189A" w:rsidP="002A23A7">
            <w:pPr>
              <w:keepNext/>
              <w:spacing w:before="40" w:after="40" w:line="240" w:lineRule="auto"/>
              <w:ind w:left="33" w:right="-108" w:firstLine="0"/>
              <w:jc w:val="left"/>
              <w:rPr>
                <w:sz w:val="24"/>
                <w:szCs w:val="24"/>
              </w:rPr>
            </w:pPr>
            <w:r w:rsidRPr="0000415F">
              <w:rPr>
                <w:sz w:val="24"/>
                <w:szCs w:val="24"/>
              </w:rPr>
              <w:t>Наименование</w:t>
            </w:r>
          </w:p>
        </w:tc>
        <w:tc>
          <w:tcPr>
            <w:tcW w:w="1985" w:type="dxa"/>
          </w:tcPr>
          <w:p w:rsidR="0091189A" w:rsidRPr="0000415F" w:rsidRDefault="0091189A" w:rsidP="002A23A7">
            <w:pPr>
              <w:keepNext/>
              <w:spacing w:before="40" w:after="40" w:line="240" w:lineRule="auto"/>
              <w:ind w:left="-108" w:right="-18" w:firstLine="0"/>
              <w:jc w:val="left"/>
              <w:rPr>
                <w:sz w:val="24"/>
                <w:szCs w:val="24"/>
              </w:rPr>
            </w:pPr>
            <w:r w:rsidRPr="0000415F">
              <w:rPr>
                <w:sz w:val="24"/>
                <w:szCs w:val="24"/>
              </w:rPr>
              <w:t>Местонахождение</w:t>
            </w:r>
          </w:p>
        </w:tc>
        <w:tc>
          <w:tcPr>
            <w:tcW w:w="1701" w:type="dxa"/>
          </w:tcPr>
          <w:p w:rsidR="0091189A" w:rsidRPr="0000415F" w:rsidRDefault="0091189A" w:rsidP="002A23A7">
            <w:pPr>
              <w:keepNext/>
              <w:spacing w:before="40" w:after="40" w:line="240" w:lineRule="auto"/>
              <w:ind w:left="-108" w:right="-108" w:firstLine="141"/>
              <w:jc w:val="center"/>
              <w:rPr>
                <w:sz w:val="24"/>
                <w:szCs w:val="24"/>
              </w:rPr>
            </w:pPr>
            <w:r w:rsidRPr="0000415F">
              <w:rPr>
                <w:sz w:val="24"/>
                <w:szCs w:val="24"/>
              </w:rPr>
              <w:t>Право собственности или иное право (хозяйственного ведения, оперативного управления)</w:t>
            </w:r>
          </w:p>
        </w:tc>
        <w:tc>
          <w:tcPr>
            <w:tcW w:w="2268" w:type="dxa"/>
          </w:tcPr>
          <w:p w:rsidR="0091189A" w:rsidRPr="0000415F" w:rsidRDefault="0091189A" w:rsidP="002A23A7">
            <w:pPr>
              <w:keepNext/>
              <w:spacing w:before="40" w:after="40" w:line="240" w:lineRule="auto"/>
              <w:ind w:left="57" w:right="57" w:firstLine="0"/>
              <w:jc w:val="center"/>
              <w:rPr>
                <w:sz w:val="24"/>
                <w:szCs w:val="24"/>
              </w:rPr>
            </w:pPr>
            <w:r w:rsidRPr="0000415F">
              <w:rPr>
                <w:sz w:val="24"/>
                <w:szCs w:val="24"/>
              </w:rPr>
              <w:t>Предназначение (с точки зрения выполнения Договора)</w:t>
            </w:r>
          </w:p>
        </w:tc>
        <w:tc>
          <w:tcPr>
            <w:tcW w:w="1275" w:type="dxa"/>
          </w:tcPr>
          <w:p w:rsidR="0091189A" w:rsidRPr="0000415F" w:rsidRDefault="0091189A" w:rsidP="002A23A7">
            <w:pPr>
              <w:keepNext/>
              <w:tabs>
                <w:tab w:val="left" w:pos="1333"/>
              </w:tabs>
              <w:spacing w:before="40" w:after="40" w:line="240" w:lineRule="auto"/>
              <w:ind w:left="57" w:right="-108" w:firstLine="0"/>
              <w:jc w:val="center"/>
              <w:rPr>
                <w:sz w:val="24"/>
                <w:szCs w:val="24"/>
              </w:rPr>
            </w:pPr>
            <w:r w:rsidRPr="0000415F">
              <w:rPr>
                <w:sz w:val="24"/>
                <w:szCs w:val="24"/>
              </w:rPr>
              <w:t>Состояние</w:t>
            </w:r>
          </w:p>
        </w:tc>
        <w:tc>
          <w:tcPr>
            <w:tcW w:w="1276" w:type="dxa"/>
          </w:tcPr>
          <w:p w:rsidR="0091189A" w:rsidRPr="0000415F" w:rsidRDefault="0091189A" w:rsidP="002A23A7">
            <w:pPr>
              <w:keepNext/>
              <w:spacing w:before="40" w:after="40" w:line="240" w:lineRule="auto"/>
              <w:ind w:left="57" w:right="-37" w:firstLine="0"/>
              <w:jc w:val="center"/>
              <w:rPr>
                <w:sz w:val="24"/>
                <w:szCs w:val="24"/>
              </w:rPr>
            </w:pPr>
            <w:proofErr w:type="spellStart"/>
            <w:proofErr w:type="gramStart"/>
            <w:r w:rsidRPr="0000415F">
              <w:rPr>
                <w:sz w:val="24"/>
                <w:szCs w:val="24"/>
              </w:rPr>
              <w:t>Примеча</w:t>
            </w:r>
            <w:r>
              <w:rPr>
                <w:sz w:val="24"/>
                <w:szCs w:val="24"/>
              </w:rPr>
              <w:t>-</w:t>
            </w:r>
            <w:r w:rsidRPr="0000415F">
              <w:rPr>
                <w:sz w:val="24"/>
                <w:szCs w:val="24"/>
              </w:rPr>
              <w:t>ния</w:t>
            </w:r>
            <w:proofErr w:type="spellEnd"/>
            <w:proofErr w:type="gramEnd"/>
          </w:p>
        </w:tc>
      </w:tr>
      <w:tr w:rsidR="0091189A" w:rsidRPr="0000415F" w:rsidTr="002A23A7">
        <w:trPr>
          <w:cantSplit/>
        </w:trPr>
        <w:tc>
          <w:tcPr>
            <w:tcW w:w="567" w:type="dxa"/>
          </w:tcPr>
          <w:p w:rsidR="0091189A" w:rsidRPr="0000415F" w:rsidRDefault="0091189A" w:rsidP="00777897">
            <w:pPr>
              <w:numPr>
                <w:ilvl w:val="0"/>
                <w:numId w:val="3"/>
              </w:numPr>
              <w:spacing w:line="240" w:lineRule="auto"/>
              <w:rPr>
                <w:sz w:val="24"/>
                <w:szCs w:val="24"/>
              </w:rPr>
            </w:pPr>
          </w:p>
        </w:tc>
        <w:tc>
          <w:tcPr>
            <w:tcW w:w="1701" w:type="dxa"/>
          </w:tcPr>
          <w:p w:rsidR="0091189A" w:rsidRPr="0000415F" w:rsidRDefault="0091189A" w:rsidP="002A23A7">
            <w:pPr>
              <w:spacing w:before="40" w:after="40" w:line="240" w:lineRule="auto"/>
              <w:ind w:left="57" w:right="57" w:firstLine="0"/>
              <w:jc w:val="left"/>
              <w:rPr>
                <w:sz w:val="24"/>
                <w:szCs w:val="24"/>
              </w:rPr>
            </w:pPr>
          </w:p>
        </w:tc>
        <w:tc>
          <w:tcPr>
            <w:tcW w:w="1985" w:type="dxa"/>
          </w:tcPr>
          <w:p w:rsidR="0091189A" w:rsidRPr="0000415F" w:rsidRDefault="0091189A" w:rsidP="002A23A7">
            <w:pPr>
              <w:spacing w:before="40" w:after="40" w:line="240" w:lineRule="auto"/>
              <w:ind w:left="57" w:right="57" w:firstLine="0"/>
              <w:jc w:val="left"/>
              <w:rPr>
                <w:sz w:val="24"/>
                <w:szCs w:val="24"/>
              </w:rPr>
            </w:pPr>
          </w:p>
        </w:tc>
        <w:tc>
          <w:tcPr>
            <w:tcW w:w="1701" w:type="dxa"/>
          </w:tcPr>
          <w:p w:rsidR="0091189A" w:rsidRPr="0000415F" w:rsidRDefault="0091189A" w:rsidP="002A23A7">
            <w:pPr>
              <w:spacing w:before="40" w:after="40" w:line="240" w:lineRule="auto"/>
              <w:ind w:left="57" w:right="57" w:firstLine="0"/>
              <w:jc w:val="left"/>
              <w:rPr>
                <w:sz w:val="24"/>
                <w:szCs w:val="24"/>
              </w:rPr>
            </w:pPr>
          </w:p>
        </w:tc>
        <w:tc>
          <w:tcPr>
            <w:tcW w:w="2268" w:type="dxa"/>
          </w:tcPr>
          <w:p w:rsidR="0091189A" w:rsidRPr="0000415F" w:rsidRDefault="0091189A" w:rsidP="002A23A7">
            <w:pPr>
              <w:spacing w:before="40" w:after="40" w:line="240" w:lineRule="auto"/>
              <w:ind w:left="57" w:right="57" w:firstLine="0"/>
              <w:jc w:val="left"/>
              <w:rPr>
                <w:sz w:val="24"/>
                <w:szCs w:val="24"/>
              </w:rPr>
            </w:pPr>
          </w:p>
        </w:tc>
        <w:tc>
          <w:tcPr>
            <w:tcW w:w="1275" w:type="dxa"/>
          </w:tcPr>
          <w:p w:rsidR="0091189A" w:rsidRPr="0000415F" w:rsidRDefault="0091189A" w:rsidP="002A23A7">
            <w:pPr>
              <w:spacing w:before="40" w:after="40" w:line="240" w:lineRule="auto"/>
              <w:ind w:left="57" w:right="57" w:firstLine="0"/>
              <w:jc w:val="left"/>
              <w:rPr>
                <w:sz w:val="24"/>
                <w:szCs w:val="24"/>
              </w:rPr>
            </w:pPr>
          </w:p>
        </w:tc>
        <w:tc>
          <w:tcPr>
            <w:tcW w:w="1276" w:type="dxa"/>
          </w:tcPr>
          <w:p w:rsidR="0091189A" w:rsidRPr="0000415F" w:rsidRDefault="0091189A" w:rsidP="002A23A7">
            <w:pPr>
              <w:spacing w:before="40" w:after="40" w:line="240" w:lineRule="auto"/>
              <w:ind w:left="57" w:right="57" w:firstLine="0"/>
              <w:jc w:val="left"/>
              <w:rPr>
                <w:sz w:val="24"/>
                <w:szCs w:val="24"/>
              </w:rPr>
            </w:pPr>
          </w:p>
        </w:tc>
      </w:tr>
      <w:tr w:rsidR="0091189A" w:rsidRPr="0000415F" w:rsidTr="002A23A7">
        <w:trPr>
          <w:cantSplit/>
        </w:trPr>
        <w:tc>
          <w:tcPr>
            <w:tcW w:w="567" w:type="dxa"/>
          </w:tcPr>
          <w:p w:rsidR="0091189A" w:rsidRPr="0000415F" w:rsidRDefault="0091189A" w:rsidP="00777897">
            <w:pPr>
              <w:numPr>
                <w:ilvl w:val="0"/>
                <w:numId w:val="3"/>
              </w:numPr>
              <w:spacing w:line="240" w:lineRule="auto"/>
              <w:rPr>
                <w:sz w:val="24"/>
                <w:szCs w:val="24"/>
              </w:rPr>
            </w:pPr>
          </w:p>
        </w:tc>
        <w:tc>
          <w:tcPr>
            <w:tcW w:w="1701" w:type="dxa"/>
          </w:tcPr>
          <w:p w:rsidR="0091189A" w:rsidRPr="0000415F" w:rsidRDefault="0091189A" w:rsidP="002A23A7">
            <w:pPr>
              <w:spacing w:before="40" w:after="40" w:line="240" w:lineRule="auto"/>
              <w:ind w:left="57" w:right="57" w:firstLine="0"/>
              <w:jc w:val="left"/>
              <w:rPr>
                <w:sz w:val="24"/>
                <w:szCs w:val="24"/>
              </w:rPr>
            </w:pPr>
          </w:p>
        </w:tc>
        <w:tc>
          <w:tcPr>
            <w:tcW w:w="1985" w:type="dxa"/>
          </w:tcPr>
          <w:p w:rsidR="0091189A" w:rsidRPr="0000415F" w:rsidRDefault="0091189A" w:rsidP="002A23A7">
            <w:pPr>
              <w:spacing w:before="40" w:after="40" w:line="240" w:lineRule="auto"/>
              <w:ind w:left="57" w:right="57" w:firstLine="0"/>
              <w:jc w:val="left"/>
              <w:rPr>
                <w:sz w:val="24"/>
                <w:szCs w:val="24"/>
              </w:rPr>
            </w:pPr>
          </w:p>
        </w:tc>
        <w:tc>
          <w:tcPr>
            <w:tcW w:w="1701" w:type="dxa"/>
          </w:tcPr>
          <w:p w:rsidR="0091189A" w:rsidRPr="0000415F" w:rsidRDefault="0091189A" w:rsidP="002A23A7">
            <w:pPr>
              <w:spacing w:before="40" w:after="40" w:line="240" w:lineRule="auto"/>
              <w:ind w:left="57" w:right="57" w:firstLine="0"/>
              <w:jc w:val="left"/>
              <w:rPr>
                <w:sz w:val="24"/>
                <w:szCs w:val="24"/>
              </w:rPr>
            </w:pPr>
          </w:p>
        </w:tc>
        <w:tc>
          <w:tcPr>
            <w:tcW w:w="2268" w:type="dxa"/>
          </w:tcPr>
          <w:p w:rsidR="0091189A" w:rsidRPr="0000415F" w:rsidRDefault="0091189A" w:rsidP="002A23A7">
            <w:pPr>
              <w:spacing w:before="40" w:after="40" w:line="240" w:lineRule="auto"/>
              <w:ind w:left="57" w:right="57" w:firstLine="0"/>
              <w:jc w:val="left"/>
              <w:rPr>
                <w:sz w:val="24"/>
                <w:szCs w:val="24"/>
              </w:rPr>
            </w:pPr>
          </w:p>
        </w:tc>
        <w:tc>
          <w:tcPr>
            <w:tcW w:w="1275" w:type="dxa"/>
          </w:tcPr>
          <w:p w:rsidR="0091189A" w:rsidRPr="0000415F" w:rsidRDefault="0091189A" w:rsidP="002A23A7">
            <w:pPr>
              <w:spacing w:before="40" w:after="40" w:line="240" w:lineRule="auto"/>
              <w:ind w:left="57" w:right="57" w:firstLine="0"/>
              <w:jc w:val="left"/>
              <w:rPr>
                <w:sz w:val="24"/>
                <w:szCs w:val="24"/>
              </w:rPr>
            </w:pPr>
          </w:p>
        </w:tc>
        <w:tc>
          <w:tcPr>
            <w:tcW w:w="1276" w:type="dxa"/>
          </w:tcPr>
          <w:p w:rsidR="0091189A" w:rsidRPr="0000415F" w:rsidRDefault="0091189A" w:rsidP="002A23A7">
            <w:pPr>
              <w:spacing w:before="40" w:after="40" w:line="240" w:lineRule="auto"/>
              <w:ind w:left="57" w:right="57" w:firstLine="0"/>
              <w:jc w:val="left"/>
              <w:rPr>
                <w:sz w:val="24"/>
                <w:szCs w:val="24"/>
              </w:rPr>
            </w:pPr>
          </w:p>
        </w:tc>
      </w:tr>
      <w:tr w:rsidR="0091189A" w:rsidRPr="0000415F" w:rsidTr="002A23A7">
        <w:trPr>
          <w:cantSplit/>
        </w:trPr>
        <w:tc>
          <w:tcPr>
            <w:tcW w:w="567" w:type="dxa"/>
          </w:tcPr>
          <w:p w:rsidR="0091189A" w:rsidRPr="0000415F" w:rsidRDefault="0091189A" w:rsidP="00777897">
            <w:pPr>
              <w:numPr>
                <w:ilvl w:val="0"/>
                <w:numId w:val="3"/>
              </w:numPr>
              <w:spacing w:line="240" w:lineRule="auto"/>
              <w:rPr>
                <w:sz w:val="24"/>
                <w:szCs w:val="24"/>
              </w:rPr>
            </w:pPr>
          </w:p>
        </w:tc>
        <w:tc>
          <w:tcPr>
            <w:tcW w:w="1701" w:type="dxa"/>
          </w:tcPr>
          <w:p w:rsidR="0091189A" w:rsidRPr="0000415F" w:rsidRDefault="0091189A" w:rsidP="002A23A7">
            <w:pPr>
              <w:spacing w:before="40" w:after="40" w:line="240" w:lineRule="auto"/>
              <w:ind w:left="57" w:right="57" w:firstLine="0"/>
              <w:jc w:val="left"/>
              <w:rPr>
                <w:sz w:val="24"/>
                <w:szCs w:val="24"/>
              </w:rPr>
            </w:pPr>
          </w:p>
        </w:tc>
        <w:tc>
          <w:tcPr>
            <w:tcW w:w="1985" w:type="dxa"/>
          </w:tcPr>
          <w:p w:rsidR="0091189A" w:rsidRPr="0000415F" w:rsidRDefault="0091189A" w:rsidP="002A23A7">
            <w:pPr>
              <w:spacing w:before="40" w:after="40" w:line="240" w:lineRule="auto"/>
              <w:ind w:left="57" w:right="57" w:firstLine="0"/>
              <w:jc w:val="left"/>
              <w:rPr>
                <w:sz w:val="24"/>
                <w:szCs w:val="24"/>
              </w:rPr>
            </w:pPr>
          </w:p>
        </w:tc>
        <w:tc>
          <w:tcPr>
            <w:tcW w:w="1701" w:type="dxa"/>
          </w:tcPr>
          <w:p w:rsidR="0091189A" w:rsidRPr="0000415F" w:rsidRDefault="0091189A" w:rsidP="002A23A7">
            <w:pPr>
              <w:spacing w:before="40" w:after="40" w:line="240" w:lineRule="auto"/>
              <w:ind w:left="57" w:right="57" w:firstLine="0"/>
              <w:jc w:val="left"/>
              <w:rPr>
                <w:sz w:val="24"/>
                <w:szCs w:val="24"/>
              </w:rPr>
            </w:pPr>
          </w:p>
        </w:tc>
        <w:tc>
          <w:tcPr>
            <w:tcW w:w="2268" w:type="dxa"/>
          </w:tcPr>
          <w:p w:rsidR="0091189A" w:rsidRPr="0000415F" w:rsidRDefault="0091189A" w:rsidP="002A23A7">
            <w:pPr>
              <w:spacing w:before="40" w:after="40" w:line="240" w:lineRule="auto"/>
              <w:ind w:left="57" w:right="57" w:firstLine="0"/>
              <w:jc w:val="left"/>
              <w:rPr>
                <w:sz w:val="24"/>
                <w:szCs w:val="24"/>
              </w:rPr>
            </w:pPr>
          </w:p>
        </w:tc>
        <w:tc>
          <w:tcPr>
            <w:tcW w:w="1275" w:type="dxa"/>
          </w:tcPr>
          <w:p w:rsidR="0091189A" w:rsidRPr="0000415F" w:rsidRDefault="0091189A" w:rsidP="002A23A7">
            <w:pPr>
              <w:spacing w:before="40" w:after="40" w:line="240" w:lineRule="auto"/>
              <w:ind w:left="57" w:right="57" w:firstLine="0"/>
              <w:jc w:val="left"/>
              <w:rPr>
                <w:sz w:val="24"/>
                <w:szCs w:val="24"/>
              </w:rPr>
            </w:pPr>
          </w:p>
        </w:tc>
        <w:tc>
          <w:tcPr>
            <w:tcW w:w="1276" w:type="dxa"/>
          </w:tcPr>
          <w:p w:rsidR="0091189A" w:rsidRPr="0000415F" w:rsidRDefault="0091189A" w:rsidP="002A23A7">
            <w:pPr>
              <w:spacing w:before="40" w:after="40" w:line="240" w:lineRule="auto"/>
              <w:ind w:left="57" w:right="57" w:firstLine="0"/>
              <w:jc w:val="left"/>
              <w:rPr>
                <w:sz w:val="24"/>
                <w:szCs w:val="24"/>
              </w:rPr>
            </w:pPr>
          </w:p>
        </w:tc>
      </w:tr>
      <w:tr w:rsidR="0091189A" w:rsidRPr="0000415F" w:rsidTr="002A23A7">
        <w:trPr>
          <w:cantSplit/>
        </w:trPr>
        <w:tc>
          <w:tcPr>
            <w:tcW w:w="567" w:type="dxa"/>
          </w:tcPr>
          <w:p w:rsidR="0091189A" w:rsidRPr="0000415F" w:rsidRDefault="0091189A" w:rsidP="002A23A7">
            <w:pPr>
              <w:spacing w:before="40" w:after="40" w:line="240" w:lineRule="auto"/>
              <w:ind w:left="57" w:right="57" w:firstLine="0"/>
              <w:jc w:val="left"/>
              <w:rPr>
                <w:sz w:val="24"/>
                <w:szCs w:val="24"/>
              </w:rPr>
            </w:pPr>
            <w:r w:rsidRPr="0000415F">
              <w:rPr>
                <w:sz w:val="24"/>
                <w:szCs w:val="24"/>
              </w:rPr>
              <w:t>…</w:t>
            </w:r>
          </w:p>
        </w:tc>
        <w:tc>
          <w:tcPr>
            <w:tcW w:w="1701" w:type="dxa"/>
          </w:tcPr>
          <w:p w:rsidR="0091189A" w:rsidRPr="0000415F" w:rsidRDefault="0091189A" w:rsidP="002A23A7">
            <w:pPr>
              <w:spacing w:before="40" w:after="40" w:line="240" w:lineRule="auto"/>
              <w:ind w:left="57" w:right="57" w:firstLine="0"/>
              <w:jc w:val="left"/>
              <w:rPr>
                <w:sz w:val="24"/>
                <w:szCs w:val="24"/>
              </w:rPr>
            </w:pPr>
          </w:p>
        </w:tc>
        <w:tc>
          <w:tcPr>
            <w:tcW w:w="1985" w:type="dxa"/>
          </w:tcPr>
          <w:p w:rsidR="0091189A" w:rsidRPr="0000415F" w:rsidRDefault="0091189A" w:rsidP="002A23A7">
            <w:pPr>
              <w:spacing w:before="40" w:after="40" w:line="240" w:lineRule="auto"/>
              <w:ind w:left="57" w:right="57" w:firstLine="0"/>
              <w:jc w:val="left"/>
              <w:rPr>
                <w:sz w:val="24"/>
                <w:szCs w:val="24"/>
              </w:rPr>
            </w:pPr>
          </w:p>
        </w:tc>
        <w:tc>
          <w:tcPr>
            <w:tcW w:w="1701" w:type="dxa"/>
          </w:tcPr>
          <w:p w:rsidR="0091189A" w:rsidRPr="0000415F" w:rsidRDefault="0091189A" w:rsidP="002A23A7">
            <w:pPr>
              <w:spacing w:before="40" w:after="40" w:line="240" w:lineRule="auto"/>
              <w:ind w:left="57" w:right="57" w:firstLine="0"/>
              <w:jc w:val="left"/>
              <w:rPr>
                <w:sz w:val="24"/>
                <w:szCs w:val="24"/>
              </w:rPr>
            </w:pPr>
          </w:p>
        </w:tc>
        <w:tc>
          <w:tcPr>
            <w:tcW w:w="2268" w:type="dxa"/>
          </w:tcPr>
          <w:p w:rsidR="0091189A" w:rsidRPr="0000415F" w:rsidRDefault="0091189A" w:rsidP="002A23A7">
            <w:pPr>
              <w:spacing w:before="40" w:after="40" w:line="240" w:lineRule="auto"/>
              <w:ind w:left="57" w:right="57" w:firstLine="0"/>
              <w:jc w:val="left"/>
              <w:rPr>
                <w:sz w:val="24"/>
                <w:szCs w:val="24"/>
              </w:rPr>
            </w:pPr>
          </w:p>
        </w:tc>
        <w:tc>
          <w:tcPr>
            <w:tcW w:w="1275" w:type="dxa"/>
          </w:tcPr>
          <w:p w:rsidR="0091189A" w:rsidRPr="0000415F" w:rsidRDefault="0091189A" w:rsidP="002A23A7">
            <w:pPr>
              <w:spacing w:before="40" w:after="40" w:line="240" w:lineRule="auto"/>
              <w:ind w:left="57" w:right="57" w:firstLine="0"/>
              <w:jc w:val="left"/>
              <w:rPr>
                <w:sz w:val="24"/>
                <w:szCs w:val="24"/>
              </w:rPr>
            </w:pPr>
          </w:p>
        </w:tc>
        <w:tc>
          <w:tcPr>
            <w:tcW w:w="1276" w:type="dxa"/>
          </w:tcPr>
          <w:p w:rsidR="0091189A" w:rsidRPr="0000415F" w:rsidRDefault="0091189A" w:rsidP="002A23A7">
            <w:pPr>
              <w:spacing w:before="40" w:after="40" w:line="240" w:lineRule="auto"/>
              <w:ind w:left="57" w:right="57" w:firstLine="0"/>
              <w:jc w:val="left"/>
              <w:rPr>
                <w:sz w:val="24"/>
                <w:szCs w:val="24"/>
              </w:rPr>
            </w:pPr>
          </w:p>
        </w:tc>
      </w:tr>
    </w:tbl>
    <w:p w:rsidR="0091189A" w:rsidRPr="0000415F" w:rsidRDefault="0091189A" w:rsidP="0091189A">
      <w:pPr>
        <w:spacing w:line="240" w:lineRule="auto"/>
        <w:ind w:left="567" w:firstLine="513"/>
        <w:rPr>
          <w:sz w:val="24"/>
          <w:szCs w:val="24"/>
        </w:rPr>
      </w:pPr>
    </w:p>
    <w:p w:rsidR="0091189A" w:rsidRPr="0000415F" w:rsidRDefault="0091189A" w:rsidP="0091189A">
      <w:pPr>
        <w:spacing w:line="240" w:lineRule="auto"/>
        <w:ind w:firstLine="0"/>
        <w:rPr>
          <w:sz w:val="24"/>
          <w:szCs w:val="24"/>
        </w:rPr>
      </w:pPr>
      <w:r w:rsidRPr="0000415F">
        <w:rPr>
          <w:sz w:val="24"/>
          <w:szCs w:val="24"/>
        </w:rPr>
        <w:t>____________________________________</w:t>
      </w:r>
    </w:p>
    <w:p w:rsidR="0091189A" w:rsidRPr="0000415F" w:rsidRDefault="0091189A" w:rsidP="0091189A">
      <w:pPr>
        <w:spacing w:line="240" w:lineRule="auto"/>
        <w:ind w:right="3684" w:firstLine="0"/>
        <w:rPr>
          <w:sz w:val="24"/>
          <w:szCs w:val="24"/>
          <w:vertAlign w:val="superscript"/>
        </w:rPr>
      </w:pPr>
      <w:r w:rsidRPr="0000415F">
        <w:rPr>
          <w:sz w:val="24"/>
          <w:szCs w:val="24"/>
          <w:vertAlign w:val="superscript"/>
        </w:rPr>
        <w:t>(подпись, М.П.)</w:t>
      </w:r>
    </w:p>
    <w:p w:rsidR="0091189A" w:rsidRPr="0000415F" w:rsidRDefault="0091189A" w:rsidP="0091189A">
      <w:pPr>
        <w:spacing w:line="240" w:lineRule="auto"/>
        <w:ind w:firstLine="0"/>
        <w:rPr>
          <w:sz w:val="24"/>
          <w:szCs w:val="24"/>
        </w:rPr>
      </w:pPr>
      <w:r w:rsidRPr="0000415F">
        <w:rPr>
          <w:sz w:val="24"/>
          <w:szCs w:val="24"/>
        </w:rPr>
        <w:t>____________________________________</w:t>
      </w:r>
    </w:p>
    <w:p w:rsidR="0091189A" w:rsidRPr="0000415F" w:rsidRDefault="0091189A" w:rsidP="0091189A">
      <w:pPr>
        <w:spacing w:line="240" w:lineRule="auto"/>
        <w:ind w:right="3684" w:firstLine="0"/>
        <w:rPr>
          <w:sz w:val="24"/>
          <w:szCs w:val="24"/>
          <w:vertAlign w:val="superscript"/>
        </w:rPr>
      </w:pPr>
      <w:r w:rsidRPr="0000415F">
        <w:rPr>
          <w:sz w:val="24"/>
          <w:szCs w:val="24"/>
          <w:vertAlign w:val="superscript"/>
        </w:rPr>
        <w:t xml:space="preserve">(фамилия, имя, отчество </w:t>
      </w:r>
      <w:proofErr w:type="gramStart"/>
      <w:r w:rsidRPr="0000415F">
        <w:rPr>
          <w:sz w:val="24"/>
          <w:szCs w:val="24"/>
          <w:vertAlign w:val="superscript"/>
        </w:rPr>
        <w:t>подписавшего</w:t>
      </w:r>
      <w:proofErr w:type="gramEnd"/>
      <w:r w:rsidRPr="0000415F">
        <w:rPr>
          <w:sz w:val="24"/>
          <w:szCs w:val="24"/>
          <w:vertAlign w:val="superscript"/>
        </w:rPr>
        <w:t>, должность)</w:t>
      </w:r>
    </w:p>
    <w:p w:rsidR="0091189A" w:rsidRPr="0000415F" w:rsidRDefault="0091189A" w:rsidP="00FB7EAF">
      <w:pPr>
        <w:keepNext/>
        <w:spacing w:line="276" w:lineRule="auto"/>
        <w:ind w:firstLine="0"/>
        <w:rPr>
          <w:b/>
          <w:sz w:val="24"/>
          <w:szCs w:val="24"/>
        </w:rPr>
      </w:pPr>
    </w:p>
    <w:p w:rsidR="0091189A" w:rsidRPr="0000415F" w:rsidRDefault="0091189A" w:rsidP="00FB7EAF">
      <w:pPr>
        <w:pBdr>
          <w:bottom w:val="single" w:sz="4" w:space="1" w:color="auto"/>
        </w:pBdr>
        <w:shd w:val="clear" w:color="auto" w:fill="E0E0E0"/>
        <w:spacing w:line="276" w:lineRule="auto"/>
        <w:ind w:right="21"/>
        <w:jc w:val="center"/>
        <w:rPr>
          <w:b/>
          <w:spacing w:val="36"/>
          <w:sz w:val="24"/>
          <w:szCs w:val="24"/>
        </w:rPr>
      </w:pPr>
      <w:r w:rsidRPr="0000415F">
        <w:rPr>
          <w:b/>
          <w:spacing w:val="36"/>
          <w:sz w:val="24"/>
          <w:szCs w:val="24"/>
        </w:rPr>
        <w:t>конец формы</w:t>
      </w:r>
    </w:p>
    <w:p w:rsidR="0091189A" w:rsidRPr="0000415F" w:rsidRDefault="0091189A" w:rsidP="00777897">
      <w:pPr>
        <w:numPr>
          <w:ilvl w:val="2"/>
          <w:numId w:val="7"/>
        </w:numPr>
        <w:tabs>
          <w:tab w:val="left" w:pos="1134"/>
        </w:tabs>
        <w:spacing w:line="276" w:lineRule="auto"/>
        <w:ind w:left="709" w:hanging="709"/>
        <w:rPr>
          <w:b/>
          <w:sz w:val="24"/>
          <w:szCs w:val="24"/>
        </w:rPr>
      </w:pPr>
      <w:bookmarkStart w:id="35" w:name="_Toc181440095"/>
      <w:r w:rsidRPr="0000415F">
        <w:rPr>
          <w:b/>
          <w:sz w:val="24"/>
          <w:szCs w:val="24"/>
        </w:rPr>
        <w:t>Инструкции по заполнению</w:t>
      </w:r>
      <w:bookmarkEnd w:id="35"/>
    </w:p>
    <w:p w:rsidR="0091189A" w:rsidRPr="0000415F" w:rsidRDefault="0091189A" w:rsidP="003B092D">
      <w:pPr>
        <w:tabs>
          <w:tab w:val="left" w:pos="0"/>
          <w:tab w:val="left" w:pos="567"/>
        </w:tabs>
        <w:spacing w:line="276" w:lineRule="auto"/>
        <w:ind w:left="709" w:hanging="709"/>
        <w:rPr>
          <w:sz w:val="24"/>
          <w:szCs w:val="24"/>
        </w:rPr>
      </w:pPr>
      <w:r w:rsidRPr="0000415F">
        <w:rPr>
          <w:sz w:val="24"/>
          <w:szCs w:val="24"/>
        </w:rPr>
        <w:t>5.5.2.1 Участник указывает дату и номер Предложения в соответствии с письмом о подаче оферты.</w:t>
      </w:r>
    </w:p>
    <w:p w:rsidR="0091189A" w:rsidRPr="0000415F" w:rsidRDefault="0091189A" w:rsidP="00777897">
      <w:pPr>
        <w:numPr>
          <w:ilvl w:val="3"/>
          <w:numId w:val="8"/>
        </w:numPr>
        <w:tabs>
          <w:tab w:val="left" w:pos="0"/>
        </w:tabs>
        <w:spacing w:line="276" w:lineRule="auto"/>
        <w:ind w:left="709" w:hanging="709"/>
        <w:rPr>
          <w:sz w:val="24"/>
          <w:szCs w:val="24"/>
        </w:rPr>
      </w:pPr>
      <w:r w:rsidRPr="0000415F">
        <w:rPr>
          <w:sz w:val="24"/>
          <w:szCs w:val="24"/>
        </w:rPr>
        <w:t xml:space="preserve">Участник указывает свое фирменное наименование (в </w:t>
      </w:r>
      <w:proofErr w:type="spellStart"/>
      <w:r w:rsidRPr="0000415F">
        <w:rPr>
          <w:sz w:val="24"/>
          <w:szCs w:val="24"/>
        </w:rPr>
        <w:t>т.ч</w:t>
      </w:r>
      <w:proofErr w:type="spellEnd"/>
      <w:r w:rsidRPr="0000415F">
        <w:rPr>
          <w:sz w:val="24"/>
          <w:szCs w:val="24"/>
        </w:rPr>
        <w:t>. организационно-правовую форму) и свой адрес.</w:t>
      </w:r>
    </w:p>
    <w:p w:rsidR="0091189A" w:rsidRPr="0000415F" w:rsidRDefault="0091189A" w:rsidP="00777897">
      <w:pPr>
        <w:numPr>
          <w:ilvl w:val="3"/>
          <w:numId w:val="8"/>
        </w:numPr>
        <w:tabs>
          <w:tab w:val="left" w:pos="0"/>
        </w:tabs>
        <w:spacing w:line="276" w:lineRule="auto"/>
        <w:ind w:left="709" w:hanging="709"/>
        <w:rPr>
          <w:sz w:val="24"/>
          <w:szCs w:val="24"/>
        </w:rPr>
      </w:pPr>
      <w:r w:rsidRPr="0000415F">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91189A" w:rsidRPr="0000415F" w:rsidRDefault="0091189A" w:rsidP="00777897">
      <w:pPr>
        <w:keepNext/>
        <w:pageBreakBefore/>
        <w:numPr>
          <w:ilvl w:val="1"/>
          <w:numId w:val="8"/>
        </w:numPr>
        <w:suppressAutoHyphens/>
        <w:spacing w:line="240" w:lineRule="auto"/>
        <w:jc w:val="left"/>
        <w:outlineLvl w:val="1"/>
        <w:rPr>
          <w:b/>
          <w:sz w:val="24"/>
          <w:szCs w:val="24"/>
        </w:rPr>
      </w:pPr>
      <w:bookmarkStart w:id="36" w:name="_Ref55336398"/>
      <w:bookmarkStart w:id="37" w:name="_Toc57314678"/>
      <w:bookmarkStart w:id="38" w:name="_Toc69728992"/>
      <w:bookmarkStart w:id="39" w:name="_Toc181440096"/>
      <w:r w:rsidRPr="0000415F">
        <w:rPr>
          <w:b/>
          <w:sz w:val="24"/>
          <w:szCs w:val="24"/>
        </w:rPr>
        <w:lastRenderedPageBreak/>
        <w:t>Справка о кадровых ресурсах (форма 8)</w:t>
      </w:r>
      <w:bookmarkEnd w:id="36"/>
      <w:bookmarkEnd w:id="37"/>
      <w:bookmarkEnd w:id="38"/>
      <w:bookmarkEnd w:id="39"/>
    </w:p>
    <w:p w:rsidR="0091189A" w:rsidRPr="0000415F" w:rsidRDefault="0091189A" w:rsidP="0091189A">
      <w:pPr>
        <w:keepNext/>
        <w:numPr>
          <w:ilvl w:val="2"/>
          <w:numId w:val="0"/>
        </w:numPr>
        <w:tabs>
          <w:tab w:val="num" w:pos="1134"/>
        </w:tabs>
        <w:suppressAutoHyphens/>
        <w:spacing w:after="120" w:line="240" w:lineRule="auto"/>
        <w:jc w:val="left"/>
        <w:outlineLvl w:val="2"/>
        <w:rPr>
          <w:b/>
          <w:sz w:val="24"/>
          <w:szCs w:val="24"/>
        </w:rPr>
      </w:pPr>
      <w:bookmarkStart w:id="40" w:name="_Toc181440097"/>
      <w:r w:rsidRPr="0000415F">
        <w:rPr>
          <w:sz w:val="24"/>
          <w:szCs w:val="24"/>
        </w:rPr>
        <w:t>5.6.1</w:t>
      </w:r>
      <w:r w:rsidRPr="0000415F">
        <w:rPr>
          <w:b/>
          <w:sz w:val="24"/>
          <w:szCs w:val="24"/>
        </w:rPr>
        <w:t xml:space="preserve">  Форма Справки о кадровых ресурсах</w:t>
      </w:r>
      <w:bookmarkEnd w:id="40"/>
    </w:p>
    <w:p w:rsidR="0091189A" w:rsidRPr="0000415F" w:rsidRDefault="0091189A" w:rsidP="0091189A">
      <w:pPr>
        <w:pBdr>
          <w:top w:val="single" w:sz="4" w:space="1" w:color="auto"/>
        </w:pBdr>
        <w:shd w:val="clear" w:color="auto" w:fill="E0E0E0"/>
        <w:spacing w:line="240" w:lineRule="auto"/>
        <w:ind w:left="567" w:right="21" w:firstLine="513"/>
        <w:jc w:val="center"/>
        <w:rPr>
          <w:b/>
          <w:spacing w:val="36"/>
          <w:sz w:val="24"/>
          <w:szCs w:val="24"/>
        </w:rPr>
      </w:pPr>
      <w:r w:rsidRPr="0000415F">
        <w:rPr>
          <w:b/>
          <w:spacing w:val="36"/>
          <w:sz w:val="24"/>
          <w:szCs w:val="24"/>
        </w:rPr>
        <w:t>начало формы</w:t>
      </w:r>
    </w:p>
    <w:p w:rsidR="0091189A" w:rsidRDefault="0091189A" w:rsidP="0091189A">
      <w:pPr>
        <w:spacing w:line="240" w:lineRule="auto"/>
        <w:ind w:firstLine="0"/>
        <w:jc w:val="left"/>
        <w:rPr>
          <w:sz w:val="24"/>
          <w:szCs w:val="24"/>
        </w:rPr>
      </w:pPr>
      <w:r w:rsidRPr="0000415F">
        <w:rPr>
          <w:sz w:val="24"/>
          <w:szCs w:val="24"/>
        </w:rPr>
        <w:t>Приложение 4 к письму о подаче оферты</w:t>
      </w:r>
      <w:r>
        <w:rPr>
          <w:sz w:val="24"/>
          <w:szCs w:val="24"/>
        </w:rPr>
        <w:t xml:space="preserve">                                                                                                 </w:t>
      </w:r>
    </w:p>
    <w:p w:rsidR="0091189A" w:rsidRPr="0000415F" w:rsidRDefault="0091189A" w:rsidP="0091189A">
      <w:pPr>
        <w:spacing w:line="240" w:lineRule="auto"/>
        <w:ind w:firstLine="0"/>
        <w:jc w:val="left"/>
        <w:rPr>
          <w:sz w:val="24"/>
          <w:szCs w:val="24"/>
        </w:rPr>
      </w:pPr>
      <w:r w:rsidRPr="0000415F">
        <w:rPr>
          <w:sz w:val="24"/>
          <w:szCs w:val="24"/>
        </w:rPr>
        <w:t>от «____»_____________ </w:t>
      </w:r>
      <w:proofErr w:type="gramStart"/>
      <w:r w:rsidRPr="0000415F">
        <w:rPr>
          <w:sz w:val="24"/>
          <w:szCs w:val="24"/>
        </w:rPr>
        <w:t>г</w:t>
      </w:r>
      <w:proofErr w:type="gramEnd"/>
      <w:r w:rsidRPr="0000415F">
        <w:rPr>
          <w:sz w:val="24"/>
          <w:szCs w:val="24"/>
        </w:rPr>
        <w:t>. №__________</w:t>
      </w:r>
    </w:p>
    <w:p w:rsidR="0091189A" w:rsidRPr="0000415F" w:rsidRDefault="0091189A" w:rsidP="0091189A">
      <w:pPr>
        <w:spacing w:line="240" w:lineRule="auto"/>
        <w:ind w:left="567" w:firstLine="513"/>
        <w:rPr>
          <w:sz w:val="24"/>
          <w:szCs w:val="24"/>
        </w:rPr>
      </w:pPr>
    </w:p>
    <w:p w:rsidR="0091189A" w:rsidRPr="0000415F" w:rsidRDefault="0091189A" w:rsidP="0091189A">
      <w:pPr>
        <w:suppressAutoHyphens/>
        <w:spacing w:line="240" w:lineRule="auto"/>
        <w:ind w:left="567" w:firstLine="513"/>
        <w:jc w:val="center"/>
        <w:rPr>
          <w:b/>
          <w:sz w:val="24"/>
          <w:szCs w:val="24"/>
        </w:rPr>
      </w:pPr>
      <w:r w:rsidRPr="0000415F">
        <w:rPr>
          <w:b/>
          <w:sz w:val="24"/>
          <w:szCs w:val="24"/>
        </w:rPr>
        <w:t>Справка о кадровых ресурсах</w:t>
      </w:r>
    </w:p>
    <w:p w:rsidR="0091189A" w:rsidRPr="0000415F" w:rsidRDefault="0091189A" w:rsidP="0091189A">
      <w:pPr>
        <w:spacing w:line="240" w:lineRule="auto"/>
        <w:ind w:left="567" w:firstLine="513"/>
        <w:rPr>
          <w:sz w:val="24"/>
          <w:szCs w:val="24"/>
        </w:rPr>
      </w:pPr>
    </w:p>
    <w:p w:rsidR="0091189A" w:rsidRPr="0000415F" w:rsidRDefault="0091189A" w:rsidP="006A616E">
      <w:pPr>
        <w:spacing w:line="240" w:lineRule="auto"/>
        <w:ind w:firstLine="0"/>
        <w:rPr>
          <w:sz w:val="24"/>
          <w:szCs w:val="24"/>
        </w:rPr>
      </w:pPr>
      <w:r w:rsidRPr="0000415F">
        <w:rPr>
          <w:sz w:val="24"/>
          <w:szCs w:val="24"/>
        </w:rPr>
        <w:t>Наименование и адрес Участника: _________________________________</w:t>
      </w:r>
    </w:p>
    <w:p w:rsidR="0091189A" w:rsidRPr="0000415F" w:rsidRDefault="0091189A" w:rsidP="0091189A">
      <w:pPr>
        <w:spacing w:line="240" w:lineRule="auto"/>
        <w:ind w:left="567" w:firstLine="513"/>
        <w:rPr>
          <w:sz w:val="24"/>
          <w:szCs w:val="24"/>
        </w:rPr>
      </w:pPr>
    </w:p>
    <w:p w:rsidR="0091189A" w:rsidRPr="0000415F" w:rsidRDefault="0091189A" w:rsidP="0091189A">
      <w:pPr>
        <w:keepNext/>
        <w:suppressAutoHyphens/>
        <w:spacing w:line="240" w:lineRule="auto"/>
        <w:ind w:firstLine="0"/>
        <w:jc w:val="left"/>
        <w:rPr>
          <w:sz w:val="24"/>
          <w:szCs w:val="24"/>
        </w:rPr>
      </w:pPr>
      <w:r w:rsidRPr="0000415F">
        <w:rPr>
          <w:b/>
          <w:sz w:val="24"/>
          <w:szCs w:val="24"/>
        </w:rPr>
        <w:t>Таблица 1. Основные кадровые ресурсы</w:t>
      </w:r>
    </w:p>
    <w:tbl>
      <w:tblPr>
        <w:tblW w:w="1061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701"/>
        <w:gridCol w:w="4394"/>
        <w:gridCol w:w="1560"/>
        <w:gridCol w:w="2268"/>
      </w:tblGrid>
      <w:tr w:rsidR="0091189A" w:rsidRPr="0000415F" w:rsidTr="0091189A">
        <w:trPr>
          <w:trHeight w:val="551"/>
        </w:trPr>
        <w:tc>
          <w:tcPr>
            <w:tcW w:w="695" w:type="dxa"/>
          </w:tcPr>
          <w:p w:rsidR="0091189A" w:rsidRPr="0000415F" w:rsidRDefault="0091189A" w:rsidP="0083612A">
            <w:pPr>
              <w:keepNext/>
              <w:spacing w:line="240" w:lineRule="auto"/>
              <w:ind w:left="57" w:right="57" w:firstLine="0"/>
              <w:rPr>
                <w:sz w:val="24"/>
                <w:szCs w:val="24"/>
              </w:rPr>
            </w:pPr>
            <w:r w:rsidRPr="0000415F">
              <w:rPr>
                <w:sz w:val="24"/>
                <w:szCs w:val="24"/>
              </w:rPr>
              <w:t>№</w:t>
            </w:r>
            <w:r w:rsidRPr="0000415F">
              <w:rPr>
                <w:sz w:val="24"/>
                <w:szCs w:val="24"/>
              </w:rPr>
              <w:br/>
            </w:r>
            <w:proofErr w:type="gramStart"/>
            <w:r w:rsidRPr="0000415F">
              <w:rPr>
                <w:sz w:val="24"/>
                <w:szCs w:val="24"/>
              </w:rPr>
              <w:t>п</w:t>
            </w:r>
            <w:proofErr w:type="gramEnd"/>
            <w:r w:rsidRPr="0000415F">
              <w:rPr>
                <w:sz w:val="24"/>
                <w:szCs w:val="24"/>
              </w:rPr>
              <w:t>/п</w:t>
            </w:r>
          </w:p>
        </w:tc>
        <w:tc>
          <w:tcPr>
            <w:tcW w:w="1701" w:type="dxa"/>
          </w:tcPr>
          <w:p w:rsidR="0091189A" w:rsidRPr="0000415F" w:rsidRDefault="0091189A" w:rsidP="0083612A">
            <w:pPr>
              <w:keepNext/>
              <w:spacing w:line="240" w:lineRule="auto"/>
              <w:ind w:left="57" w:right="57" w:firstLine="0"/>
              <w:jc w:val="center"/>
              <w:rPr>
                <w:sz w:val="24"/>
                <w:szCs w:val="24"/>
              </w:rPr>
            </w:pPr>
            <w:r w:rsidRPr="0000415F">
              <w:rPr>
                <w:sz w:val="24"/>
                <w:szCs w:val="24"/>
              </w:rPr>
              <w:t>Фамилия, имя, отчество специалиста</w:t>
            </w:r>
          </w:p>
        </w:tc>
        <w:tc>
          <w:tcPr>
            <w:tcW w:w="4394" w:type="dxa"/>
          </w:tcPr>
          <w:p w:rsidR="0091189A" w:rsidRPr="0000415F" w:rsidRDefault="0091189A" w:rsidP="0083612A">
            <w:pPr>
              <w:keepNext/>
              <w:spacing w:line="240" w:lineRule="auto"/>
              <w:ind w:left="57" w:right="57" w:firstLine="0"/>
              <w:jc w:val="center"/>
              <w:rPr>
                <w:sz w:val="24"/>
                <w:szCs w:val="24"/>
              </w:rPr>
            </w:pPr>
            <w:r w:rsidRPr="0000415F">
              <w:rPr>
                <w:sz w:val="24"/>
                <w:szCs w:val="24"/>
              </w:rPr>
              <w:t>Образование (какое учебное заведение окончил, год окончания, полученная специальность), группы допуска, сертификаты, лицензии и пр.</w:t>
            </w:r>
          </w:p>
        </w:tc>
        <w:tc>
          <w:tcPr>
            <w:tcW w:w="1560" w:type="dxa"/>
          </w:tcPr>
          <w:p w:rsidR="0091189A" w:rsidRPr="0000415F" w:rsidRDefault="0091189A" w:rsidP="0083612A">
            <w:pPr>
              <w:keepNext/>
              <w:spacing w:line="240" w:lineRule="auto"/>
              <w:ind w:left="57" w:right="57" w:firstLine="0"/>
              <w:rPr>
                <w:sz w:val="24"/>
                <w:szCs w:val="24"/>
              </w:rPr>
            </w:pPr>
            <w:r w:rsidRPr="0000415F">
              <w:rPr>
                <w:sz w:val="24"/>
                <w:szCs w:val="24"/>
              </w:rPr>
              <w:t>Должность</w:t>
            </w:r>
          </w:p>
        </w:tc>
        <w:tc>
          <w:tcPr>
            <w:tcW w:w="2268" w:type="dxa"/>
          </w:tcPr>
          <w:p w:rsidR="0091189A" w:rsidRPr="0000415F" w:rsidRDefault="0091189A" w:rsidP="0083612A">
            <w:pPr>
              <w:keepNext/>
              <w:spacing w:line="240" w:lineRule="auto"/>
              <w:ind w:left="57" w:right="57" w:firstLine="0"/>
              <w:jc w:val="center"/>
              <w:rPr>
                <w:sz w:val="24"/>
                <w:szCs w:val="24"/>
              </w:rPr>
            </w:pPr>
            <w:r w:rsidRPr="0000415F">
              <w:rPr>
                <w:sz w:val="24"/>
                <w:szCs w:val="24"/>
              </w:rPr>
              <w:t>Стаж работы в данной или аналогичной должности, лет</w:t>
            </w:r>
          </w:p>
        </w:tc>
      </w:tr>
      <w:tr w:rsidR="0091189A" w:rsidRPr="0000415F" w:rsidTr="0083612A">
        <w:trPr>
          <w:cantSplit/>
          <w:trHeight w:val="434"/>
        </w:trPr>
        <w:tc>
          <w:tcPr>
            <w:tcW w:w="10618" w:type="dxa"/>
            <w:gridSpan w:val="5"/>
          </w:tcPr>
          <w:p w:rsidR="0091189A" w:rsidRPr="0000415F" w:rsidRDefault="0091189A" w:rsidP="0083612A">
            <w:pPr>
              <w:spacing w:line="240" w:lineRule="auto"/>
              <w:ind w:left="57" w:right="57" w:firstLine="0"/>
              <w:rPr>
                <w:sz w:val="24"/>
                <w:szCs w:val="24"/>
              </w:rPr>
            </w:pPr>
            <w:r w:rsidRPr="0000415F">
              <w:rPr>
                <w:sz w:val="24"/>
                <w:szCs w:val="24"/>
              </w:rPr>
              <w:t>Руководящее звено (руководитель и его заместители, главный бухгалтер, главный экономист, главный юрист)</w:t>
            </w:r>
          </w:p>
        </w:tc>
      </w:tr>
      <w:tr w:rsidR="0091189A" w:rsidRPr="0000415F" w:rsidTr="0083612A">
        <w:trPr>
          <w:trHeight w:val="202"/>
        </w:trPr>
        <w:tc>
          <w:tcPr>
            <w:tcW w:w="695" w:type="dxa"/>
          </w:tcPr>
          <w:p w:rsidR="0091189A" w:rsidRPr="0000415F" w:rsidRDefault="0091189A" w:rsidP="00777897">
            <w:pPr>
              <w:numPr>
                <w:ilvl w:val="0"/>
                <w:numId w:val="4"/>
              </w:numPr>
              <w:spacing w:line="240" w:lineRule="auto"/>
              <w:rPr>
                <w:sz w:val="24"/>
                <w:szCs w:val="24"/>
              </w:rPr>
            </w:pPr>
          </w:p>
        </w:tc>
        <w:tc>
          <w:tcPr>
            <w:tcW w:w="1701" w:type="dxa"/>
          </w:tcPr>
          <w:p w:rsidR="0091189A" w:rsidRPr="0000415F" w:rsidRDefault="0091189A" w:rsidP="0083612A">
            <w:pPr>
              <w:spacing w:line="240" w:lineRule="auto"/>
              <w:ind w:left="57" w:right="57" w:firstLine="0"/>
              <w:rPr>
                <w:sz w:val="24"/>
                <w:szCs w:val="24"/>
              </w:rPr>
            </w:pPr>
          </w:p>
        </w:tc>
        <w:tc>
          <w:tcPr>
            <w:tcW w:w="4394" w:type="dxa"/>
          </w:tcPr>
          <w:p w:rsidR="0091189A" w:rsidRPr="0000415F" w:rsidRDefault="0091189A" w:rsidP="0083612A">
            <w:pPr>
              <w:spacing w:line="240" w:lineRule="auto"/>
              <w:ind w:left="57" w:right="57" w:firstLine="0"/>
              <w:rPr>
                <w:sz w:val="24"/>
                <w:szCs w:val="24"/>
              </w:rPr>
            </w:pPr>
          </w:p>
        </w:tc>
        <w:tc>
          <w:tcPr>
            <w:tcW w:w="1560" w:type="dxa"/>
          </w:tcPr>
          <w:p w:rsidR="0091189A" w:rsidRPr="0000415F" w:rsidRDefault="0091189A" w:rsidP="0083612A">
            <w:pPr>
              <w:spacing w:line="240" w:lineRule="auto"/>
              <w:ind w:left="57" w:right="57" w:firstLine="0"/>
              <w:rPr>
                <w:sz w:val="24"/>
                <w:szCs w:val="24"/>
              </w:rPr>
            </w:pPr>
          </w:p>
        </w:tc>
        <w:tc>
          <w:tcPr>
            <w:tcW w:w="2268" w:type="dxa"/>
          </w:tcPr>
          <w:p w:rsidR="0091189A" w:rsidRPr="0000415F" w:rsidRDefault="0091189A" w:rsidP="0083612A">
            <w:pPr>
              <w:spacing w:line="240" w:lineRule="auto"/>
              <w:ind w:left="57" w:right="57" w:firstLine="0"/>
              <w:rPr>
                <w:sz w:val="24"/>
                <w:szCs w:val="24"/>
              </w:rPr>
            </w:pPr>
          </w:p>
        </w:tc>
      </w:tr>
      <w:tr w:rsidR="0091189A" w:rsidRPr="0000415F" w:rsidTr="0091189A">
        <w:tc>
          <w:tcPr>
            <w:tcW w:w="695" w:type="dxa"/>
          </w:tcPr>
          <w:p w:rsidR="0091189A" w:rsidRPr="0000415F" w:rsidRDefault="0091189A" w:rsidP="00777897">
            <w:pPr>
              <w:numPr>
                <w:ilvl w:val="0"/>
                <w:numId w:val="4"/>
              </w:numPr>
              <w:spacing w:line="240" w:lineRule="auto"/>
              <w:rPr>
                <w:sz w:val="24"/>
                <w:szCs w:val="24"/>
              </w:rPr>
            </w:pPr>
          </w:p>
        </w:tc>
        <w:tc>
          <w:tcPr>
            <w:tcW w:w="1701" w:type="dxa"/>
          </w:tcPr>
          <w:p w:rsidR="0091189A" w:rsidRPr="0000415F" w:rsidRDefault="0091189A" w:rsidP="0083612A">
            <w:pPr>
              <w:spacing w:line="240" w:lineRule="auto"/>
              <w:ind w:left="57" w:right="57" w:firstLine="0"/>
              <w:rPr>
                <w:sz w:val="24"/>
                <w:szCs w:val="24"/>
              </w:rPr>
            </w:pPr>
          </w:p>
        </w:tc>
        <w:tc>
          <w:tcPr>
            <w:tcW w:w="4394" w:type="dxa"/>
          </w:tcPr>
          <w:p w:rsidR="0091189A" w:rsidRPr="0000415F" w:rsidRDefault="0091189A" w:rsidP="0083612A">
            <w:pPr>
              <w:spacing w:line="240" w:lineRule="auto"/>
              <w:ind w:left="57" w:right="57" w:firstLine="0"/>
              <w:rPr>
                <w:sz w:val="24"/>
                <w:szCs w:val="24"/>
              </w:rPr>
            </w:pPr>
          </w:p>
        </w:tc>
        <w:tc>
          <w:tcPr>
            <w:tcW w:w="1560" w:type="dxa"/>
          </w:tcPr>
          <w:p w:rsidR="0091189A" w:rsidRPr="0000415F" w:rsidRDefault="0091189A" w:rsidP="0083612A">
            <w:pPr>
              <w:spacing w:line="240" w:lineRule="auto"/>
              <w:ind w:left="57" w:right="57" w:firstLine="0"/>
              <w:rPr>
                <w:sz w:val="24"/>
                <w:szCs w:val="24"/>
              </w:rPr>
            </w:pPr>
          </w:p>
        </w:tc>
        <w:tc>
          <w:tcPr>
            <w:tcW w:w="2268" w:type="dxa"/>
          </w:tcPr>
          <w:p w:rsidR="0091189A" w:rsidRPr="0000415F" w:rsidRDefault="0091189A" w:rsidP="0083612A">
            <w:pPr>
              <w:spacing w:line="240" w:lineRule="auto"/>
              <w:ind w:left="57" w:right="57" w:firstLine="0"/>
              <w:rPr>
                <w:sz w:val="24"/>
                <w:szCs w:val="24"/>
              </w:rPr>
            </w:pPr>
          </w:p>
        </w:tc>
      </w:tr>
      <w:tr w:rsidR="0091189A" w:rsidRPr="0000415F" w:rsidTr="0091189A">
        <w:tc>
          <w:tcPr>
            <w:tcW w:w="695" w:type="dxa"/>
          </w:tcPr>
          <w:p w:rsidR="0091189A" w:rsidRPr="0000415F" w:rsidRDefault="0091189A" w:rsidP="00777897">
            <w:pPr>
              <w:numPr>
                <w:ilvl w:val="0"/>
                <w:numId w:val="4"/>
              </w:numPr>
              <w:spacing w:line="240" w:lineRule="auto"/>
              <w:rPr>
                <w:sz w:val="24"/>
                <w:szCs w:val="24"/>
              </w:rPr>
            </w:pPr>
          </w:p>
        </w:tc>
        <w:tc>
          <w:tcPr>
            <w:tcW w:w="1701" w:type="dxa"/>
          </w:tcPr>
          <w:p w:rsidR="0091189A" w:rsidRPr="0000415F" w:rsidRDefault="0091189A" w:rsidP="0083612A">
            <w:pPr>
              <w:spacing w:line="240" w:lineRule="auto"/>
              <w:ind w:left="57" w:right="57" w:firstLine="0"/>
              <w:rPr>
                <w:sz w:val="24"/>
                <w:szCs w:val="24"/>
              </w:rPr>
            </w:pPr>
          </w:p>
        </w:tc>
        <w:tc>
          <w:tcPr>
            <w:tcW w:w="4394" w:type="dxa"/>
          </w:tcPr>
          <w:p w:rsidR="0091189A" w:rsidRPr="0000415F" w:rsidRDefault="0091189A" w:rsidP="0083612A">
            <w:pPr>
              <w:spacing w:line="240" w:lineRule="auto"/>
              <w:ind w:left="57" w:right="57" w:firstLine="0"/>
              <w:rPr>
                <w:sz w:val="24"/>
                <w:szCs w:val="24"/>
              </w:rPr>
            </w:pPr>
          </w:p>
        </w:tc>
        <w:tc>
          <w:tcPr>
            <w:tcW w:w="1560" w:type="dxa"/>
          </w:tcPr>
          <w:p w:rsidR="0091189A" w:rsidRPr="0000415F" w:rsidRDefault="0091189A" w:rsidP="0083612A">
            <w:pPr>
              <w:spacing w:line="240" w:lineRule="auto"/>
              <w:ind w:left="57" w:right="57" w:firstLine="0"/>
              <w:rPr>
                <w:sz w:val="24"/>
                <w:szCs w:val="24"/>
              </w:rPr>
            </w:pPr>
          </w:p>
        </w:tc>
        <w:tc>
          <w:tcPr>
            <w:tcW w:w="2268" w:type="dxa"/>
          </w:tcPr>
          <w:p w:rsidR="0091189A" w:rsidRPr="0000415F" w:rsidRDefault="0091189A" w:rsidP="0083612A">
            <w:pPr>
              <w:spacing w:line="240" w:lineRule="auto"/>
              <w:ind w:left="57" w:right="57" w:firstLine="0"/>
              <w:rPr>
                <w:sz w:val="24"/>
                <w:szCs w:val="24"/>
              </w:rPr>
            </w:pPr>
          </w:p>
        </w:tc>
      </w:tr>
      <w:tr w:rsidR="0091189A" w:rsidRPr="0000415F" w:rsidTr="0091189A">
        <w:tc>
          <w:tcPr>
            <w:tcW w:w="695" w:type="dxa"/>
          </w:tcPr>
          <w:p w:rsidR="0091189A" w:rsidRPr="0000415F" w:rsidRDefault="0091189A" w:rsidP="0083612A">
            <w:pPr>
              <w:spacing w:line="240" w:lineRule="auto"/>
              <w:ind w:firstLine="0"/>
              <w:rPr>
                <w:sz w:val="24"/>
                <w:szCs w:val="24"/>
              </w:rPr>
            </w:pPr>
            <w:r w:rsidRPr="0000415F">
              <w:rPr>
                <w:sz w:val="24"/>
                <w:szCs w:val="24"/>
              </w:rPr>
              <w:t>…</w:t>
            </w:r>
          </w:p>
        </w:tc>
        <w:tc>
          <w:tcPr>
            <w:tcW w:w="1701" w:type="dxa"/>
          </w:tcPr>
          <w:p w:rsidR="0091189A" w:rsidRPr="0000415F" w:rsidRDefault="0091189A" w:rsidP="0083612A">
            <w:pPr>
              <w:spacing w:line="240" w:lineRule="auto"/>
              <w:ind w:left="57" w:right="57" w:firstLine="0"/>
              <w:rPr>
                <w:sz w:val="24"/>
                <w:szCs w:val="24"/>
              </w:rPr>
            </w:pPr>
          </w:p>
        </w:tc>
        <w:tc>
          <w:tcPr>
            <w:tcW w:w="4394" w:type="dxa"/>
          </w:tcPr>
          <w:p w:rsidR="0091189A" w:rsidRPr="0000415F" w:rsidRDefault="0091189A" w:rsidP="0083612A">
            <w:pPr>
              <w:spacing w:line="240" w:lineRule="auto"/>
              <w:ind w:left="57" w:right="57" w:firstLine="0"/>
              <w:rPr>
                <w:sz w:val="24"/>
                <w:szCs w:val="24"/>
              </w:rPr>
            </w:pPr>
          </w:p>
        </w:tc>
        <w:tc>
          <w:tcPr>
            <w:tcW w:w="1560" w:type="dxa"/>
          </w:tcPr>
          <w:p w:rsidR="0091189A" w:rsidRPr="0000415F" w:rsidRDefault="0091189A" w:rsidP="0083612A">
            <w:pPr>
              <w:spacing w:line="240" w:lineRule="auto"/>
              <w:ind w:left="57" w:right="57" w:firstLine="0"/>
              <w:rPr>
                <w:sz w:val="24"/>
                <w:szCs w:val="24"/>
              </w:rPr>
            </w:pPr>
          </w:p>
        </w:tc>
        <w:tc>
          <w:tcPr>
            <w:tcW w:w="2268" w:type="dxa"/>
          </w:tcPr>
          <w:p w:rsidR="0091189A" w:rsidRPr="0000415F" w:rsidRDefault="0091189A" w:rsidP="0083612A">
            <w:pPr>
              <w:spacing w:line="240" w:lineRule="auto"/>
              <w:ind w:left="57" w:right="57" w:firstLine="0"/>
              <w:rPr>
                <w:sz w:val="24"/>
                <w:szCs w:val="24"/>
              </w:rPr>
            </w:pPr>
          </w:p>
        </w:tc>
      </w:tr>
      <w:tr w:rsidR="0091189A" w:rsidRPr="0000415F" w:rsidTr="0091189A">
        <w:trPr>
          <w:cantSplit/>
        </w:trPr>
        <w:tc>
          <w:tcPr>
            <w:tcW w:w="10618" w:type="dxa"/>
            <w:gridSpan w:val="5"/>
          </w:tcPr>
          <w:p w:rsidR="0091189A" w:rsidRPr="0000415F" w:rsidRDefault="0091189A" w:rsidP="0083612A">
            <w:pPr>
              <w:spacing w:line="240" w:lineRule="auto"/>
              <w:ind w:left="57" w:right="57" w:firstLine="0"/>
              <w:rPr>
                <w:sz w:val="24"/>
                <w:szCs w:val="24"/>
              </w:rPr>
            </w:pPr>
            <w:r w:rsidRPr="0000415F">
              <w:rPr>
                <w:sz w:val="24"/>
                <w:szCs w:val="24"/>
              </w:rPr>
              <w:t xml:space="preserve">Специалисты </w:t>
            </w:r>
          </w:p>
        </w:tc>
      </w:tr>
      <w:tr w:rsidR="0091189A" w:rsidRPr="0000415F" w:rsidTr="0091189A">
        <w:tc>
          <w:tcPr>
            <w:tcW w:w="695" w:type="dxa"/>
          </w:tcPr>
          <w:p w:rsidR="0091189A" w:rsidRPr="0000415F" w:rsidRDefault="0091189A" w:rsidP="00777897">
            <w:pPr>
              <w:numPr>
                <w:ilvl w:val="0"/>
                <w:numId w:val="5"/>
              </w:numPr>
              <w:spacing w:line="240" w:lineRule="auto"/>
              <w:rPr>
                <w:sz w:val="24"/>
                <w:szCs w:val="24"/>
              </w:rPr>
            </w:pPr>
          </w:p>
        </w:tc>
        <w:tc>
          <w:tcPr>
            <w:tcW w:w="1701" w:type="dxa"/>
          </w:tcPr>
          <w:p w:rsidR="0091189A" w:rsidRPr="0000415F" w:rsidRDefault="0091189A" w:rsidP="0083612A">
            <w:pPr>
              <w:spacing w:line="240" w:lineRule="auto"/>
              <w:ind w:left="57" w:right="57" w:firstLine="0"/>
              <w:rPr>
                <w:sz w:val="24"/>
                <w:szCs w:val="24"/>
              </w:rPr>
            </w:pPr>
          </w:p>
        </w:tc>
        <w:tc>
          <w:tcPr>
            <w:tcW w:w="4394" w:type="dxa"/>
          </w:tcPr>
          <w:p w:rsidR="0091189A" w:rsidRPr="0000415F" w:rsidRDefault="0091189A" w:rsidP="0083612A">
            <w:pPr>
              <w:spacing w:line="240" w:lineRule="auto"/>
              <w:ind w:left="57" w:right="57" w:firstLine="0"/>
              <w:rPr>
                <w:sz w:val="24"/>
                <w:szCs w:val="24"/>
              </w:rPr>
            </w:pPr>
          </w:p>
        </w:tc>
        <w:tc>
          <w:tcPr>
            <w:tcW w:w="1560" w:type="dxa"/>
          </w:tcPr>
          <w:p w:rsidR="0091189A" w:rsidRPr="0000415F" w:rsidRDefault="0091189A" w:rsidP="0083612A">
            <w:pPr>
              <w:spacing w:line="240" w:lineRule="auto"/>
              <w:ind w:left="57" w:right="57" w:firstLine="0"/>
              <w:rPr>
                <w:sz w:val="24"/>
                <w:szCs w:val="24"/>
              </w:rPr>
            </w:pPr>
          </w:p>
        </w:tc>
        <w:tc>
          <w:tcPr>
            <w:tcW w:w="2268" w:type="dxa"/>
          </w:tcPr>
          <w:p w:rsidR="0091189A" w:rsidRPr="0000415F" w:rsidRDefault="0091189A" w:rsidP="0083612A">
            <w:pPr>
              <w:spacing w:line="240" w:lineRule="auto"/>
              <w:ind w:left="57" w:right="57" w:firstLine="0"/>
              <w:rPr>
                <w:sz w:val="24"/>
                <w:szCs w:val="24"/>
              </w:rPr>
            </w:pPr>
          </w:p>
        </w:tc>
      </w:tr>
      <w:tr w:rsidR="0091189A" w:rsidRPr="0000415F" w:rsidTr="0091189A">
        <w:tc>
          <w:tcPr>
            <w:tcW w:w="695" w:type="dxa"/>
          </w:tcPr>
          <w:p w:rsidR="0091189A" w:rsidRPr="0000415F" w:rsidRDefault="0091189A" w:rsidP="00777897">
            <w:pPr>
              <w:numPr>
                <w:ilvl w:val="0"/>
                <w:numId w:val="5"/>
              </w:numPr>
              <w:spacing w:line="240" w:lineRule="auto"/>
              <w:rPr>
                <w:sz w:val="24"/>
                <w:szCs w:val="24"/>
              </w:rPr>
            </w:pPr>
          </w:p>
        </w:tc>
        <w:tc>
          <w:tcPr>
            <w:tcW w:w="1701" w:type="dxa"/>
          </w:tcPr>
          <w:p w:rsidR="0091189A" w:rsidRPr="0000415F" w:rsidRDefault="0091189A" w:rsidP="0083612A">
            <w:pPr>
              <w:spacing w:line="240" w:lineRule="auto"/>
              <w:ind w:left="57" w:right="57" w:firstLine="0"/>
              <w:rPr>
                <w:sz w:val="24"/>
                <w:szCs w:val="24"/>
              </w:rPr>
            </w:pPr>
          </w:p>
        </w:tc>
        <w:tc>
          <w:tcPr>
            <w:tcW w:w="4394" w:type="dxa"/>
          </w:tcPr>
          <w:p w:rsidR="0091189A" w:rsidRPr="0000415F" w:rsidRDefault="0091189A" w:rsidP="0083612A">
            <w:pPr>
              <w:spacing w:line="240" w:lineRule="auto"/>
              <w:ind w:left="57" w:right="57" w:firstLine="0"/>
              <w:rPr>
                <w:sz w:val="24"/>
                <w:szCs w:val="24"/>
              </w:rPr>
            </w:pPr>
          </w:p>
        </w:tc>
        <w:tc>
          <w:tcPr>
            <w:tcW w:w="1560" w:type="dxa"/>
          </w:tcPr>
          <w:p w:rsidR="0091189A" w:rsidRPr="0000415F" w:rsidRDefault="0091189A" w:rsidP="0083612A">
            <w:pPr>
              <w:spacing w:line="240" w:lineRule="auto"/>
              <w:ind w:left="57" w:right="57" w:firstLine="0"/>
              <w:rPr>
                <w:sz w:val="24"/>
                <w:szCs w:val="24"/>
              </w:rPr>
            </w:pPr>
          </w:p>
        </w:tc>
        <w:tc>
          <w:tcPr>
            <w:tcW w:w="2268" w:type="dxa"/>
          </w:tcPr>
          <w:p w:rsidR="0091189A" w:rsidRPr="0000415F" w:rsidRDefault="0091189A" w:rsidP="0083612A">
            <w:pPr>
              <w:spacing w:line="240" w:lineRule="auto"/>
              <w:ind w:left="57" w:right="57" w:firstLine="0"/>
              <w:rPr>
                <w:sz w:val="24"/>
                <w:szCs w:val="24"/>
              </w:rPr>
            </w:pPr>
          </w:p>
        </w:tc>
      </w:tr>
      <w:tr w:rsidR="0091189A" w:rsidRPr="0000415F" w:rsidTr="0091189A">
        <w:tc>
          <w:tcPr>
            <w:tcW w:w="695" w:type="dxa"/>
          </w:tcPr>
          <w:p w:rsidR="0091189A" w:rsidRPr="0000415F" w:rsidRDefault="0091189A" w:rsidP="00777897">
            <w:pPr>
              <w:numPr>
                <w:ilvl w:val="0"/>
                <w:numId w:val="5"/>
              </w:numPr>
              <w:spacing w:line="240" w:lineRule="auto"/>
              <w:rPr>
                <w:sz w:val="24"/>
                <w:szCs w:val="24"/>
              </w:rPr>
            </w:pPr>
          </w:p>
        </w:tc>
        <w:tc>
          <w:tcPr>
            <w:tcW w:w="1701" w:type="dxa"/>
          </w:tcPr>
          <w:p w:rsidR="0091189A" w:rsidRPr="0000415F" w:rsidRDefault="0091189A" w:rsidP="0083612A">
            <w:pPr>
              <w:spacing w:line="240" w:lineRule="auto"/>
              <w:ind w:left="57" w:right="57" w:firstLine="0"/>
              <w:rPr>
                <w:sz w:val="24"/>
                <w:szCs w:val="24"/>
              </w:rPr>
            </w:pPr>
          </w:p>
        </w:tc>
        <w:tc>
          <w:tcPr>
            <w:tcW w:w="4394" w:type="dxa"/>
          </w:tcPr>
          <w:p w:rsidR="0091189A" w:rsidRPr="0000415F" w:rsidRDefault="0091189A" w:rsidP="0083612A">
            <w:pPr>
              <w:spacing w:line="240" w:lineRule="auto"/>
              <w:ind w:left="57" w:right="57" w:firstLine="0"/>
              <w:rPr>
                <w:sz w:val="24"/>
                <w:szCs w:val="24"/>
              </w:rPr>
            </w:pPr>
          </w:p>
        </w:tc>
        <w:tc>
          <w:tcPr>
            <w:tcW w:w="1560" w:type="dxa"/>
          </w:tcPr>
          <w:p w:rsidR="0091189A" w:rsidRPr="0000415F" w:rsidRDefault="0091189A" w:rsidP="0083612A">
            <w:pPr>
              <w:spacing w:line="240" w:lineRule="auto"/>
              <w:ind w:left="57" w:right="57" w:firstLine="0"/>
              <w:rPr>
                <w:sz w:val="24"/>
                <w:szCs w:val="24"/>
              </w:rPr>
            </w:pPr>
          </w:p>
        </w:tc>
        <w:tc>
          <w:tcPr>
            <w:tcW w:w="2268" w:type="dxa"/>
          </w:tcPr>
          <w:p w:rsidR="0091189A" w:rsidRPr="0000415F" w:rsidRDefault="0091189A" w:rsidP="0083612A">
            <w:pPr>
              <w:spacing w:line="240" w:lineRule="auto"/>
              <w:ind w:left="57" w:right="57" w:firstLine="0"/>
              <w:rPr>
                <w:sz w:val="24"/>
                <w:szCs w:val="24"/>
              </w:rPr>
            </w:pPr>
          </w:p>
        </w:tc>
      </w:tr>
      <w:tr w:rsidR="0091189A" w:rsidRPr="0000415F" w:rsidTr="0091189A">
        <w:tc>
          <w:tcPr>
            <w:tcW w:w="695" w:type="dxa"/>
          </w:tcPr>
          <w:p w:rsidR="0091189A" w:rsidRPr="0000415F" w:rsidRDefault="0091189A" w:rsidP="0083612A">
            <w:pPr>
              <w:spacing w:line="240" w:lineRule="auto"/>
              <w:ind w:firstLine="0"/>
              <w:rPr>
                <w:sz w:val="24"/>
                <w:szCs w:val="24"/>
              </w:rPr>
            </w:pPr>
            <w:r w:rsidRPr="0000415F">
              <w:rPr>
                <w:sz w:val="24"/>
                <w:szCs w:val="24"/>
              </w:rPr>
              <w:t>…</w:t>
            </w:r>
          </w:p>
        </w:tc>
        <w:tc>
          <w:tcPr>
            <w:tcW w:w="1701" w:type="dxa"/>
          </w:tcPr>
          <w:p w:rsidR="0091189A" w:rsidRPr="0000415F" w:rsidRDefault="0091189A" w:rsidP="0083612A">
            <w:pPr>
              <w:spacing w:line="240" w:lineRule="auto"/>
              <w:ind w:left="57" w:right="57" w:firstLine="0"/>
              <w:rPr>
                <w:sz w:val="24"/>
                <w:szCs w:val="24"/>
              </w:rPr>
            </w:pPr>
          </w:p>
        </w:tc>
        <w:tc>
          <w:tcPr>
            <w:tcW w:w="4394" w:type="dxa"/>
          </w:tcPr>
          <w:p w:rsidR="0091189A" w:rsidRPr="0000415F" w:rsidRDefault="0091189A" w:rsidP="0083612A">
            <w:pPr>
              <w:spacing w:line="240" w:lineRule="auto"/>
              <w:ind w:left="57" w:right="57" w:firstLine="0"/>
              <w:rPr>
                <w:sz w:val="24"/>
                <w:szCs w:val="24"/>
              </w:rPr>
            </w:pPr>
          </w:p>
        </w:tc>
        <w:tc>
          <w:tcPr>
            <w:tcW w:w="1560" w:type="dxa"/>
          </w:tcPr>
          <w:p w:rsidR="0091189A" w:rsidRPr="0000415F" w:rsidRDefault="0091189A" w:rsidP="0083612A">
            <w:pPr>
              <w:spacing w:line="240" w:lineRule="auto"/>
              <w:ind w:left="57" w:right="57" w:firstLine="0"/>
              <w:rPr>
                <w:sz w:val="24"/>
                <w:szCs w:val="24"/>
              </w:rPr>
            </w:pPr>
          </w:p>
        </w:tc>
        <w:tc>
          <w:tcPr>
            <w:tcW w:w="2268" w:type="dxa"/>
          </w:tcPr>
          <w:p w:rsidR="0091189A" w:rsidRPr="0000415F" w:rsidRDefault="0091189A" w:rsidP="0083612A">
            <w:pPr>
              <w:spacing w:line="240" w:lineRule="auto"/>
              <w:ind w:left="57" w:right="57" w:firstLine="0"/>
              <w:rPr>
                <w:sz w:val="24"/>
                <w:szCs w:val="24"/>
              </w:rPr>
            </w:pPr>
          </w:p>
        </w:tc>
      </w:tr>
      <w:tr w:rsidR="0091189A" w:rsidRPr="0000415F" w:rsidTr="0091189A">
        <w:trPr>
          <w:cantSplit/>
        </w:trPr>
        <w:tc>
          <w:tcPr>
            <w:tcW w:w="10618" w:type="dxa"/>
            <w:gridSpan w:val="5"/>
          </w:tcPr>
          <w:p w:rsidR="0091189A" w:rsidRPr="0000415F" w:rsidRDefault="0091189A" w:rsidP="0083612A">
            <w:pPr>
              <w:spacing w:line="240" w:lineRule="auto"/>
              <w:ind w:left="57" w:right="57" w:firstLine="0"/>
              <w:rPr>
                <w:sz w:val="24"/>
                <w:szCs w:val="24"/>
              </w:rPr>
            </w:pPr>
            <w:r w:rsidRPr="0000415F">
              <w:rPr>
                <w:sz w:val="24"/>
                <w:szCs w:val="24"/>
              </w:rPr>
              <w:t>Прочий персонал (водители, грузчики, охранники и т.д.)</w:t>
            </w:r>
          </w:p>
        </w:tc>
      </w:tr>
      <w:tr w:rsidR="0091189A" w:rsidRPr="0000415F" w:rsidTr="0091189A">
        <w:tc>
          <w:tcPr>
            <w:tcW w:w="695" w:type="dxa"/>
          </w:tcPr>
          <w:p w:rsidR="0091189A" w:rsidRPr="0000415F" w:rsidRDefault="0091189A" w:rsidP="00777897">
            <w:pPr>
              <w:numPr>
                <w:ilvl w:val="0"/>
                <w:numId w:val="6"/>
              </w:numPr>
              <w:spacing w:line="240" w:lineRule="auto"/>
              <w:rPr>
                <w:sz w:val="24"/>
                <w:szCs w:val="24"/>
              </w:rPr>
            </w:pPr>
          </w:p>
        </w:tc>
        <w:tc>
          <w:tcPr>
            <w:tcW w:w="1701" w:type="dxa"/>
          </w:tcPr>
          <w:p w:rsidR="0091189A" w:rsidRPr="0000415F" w:rsidRDefault="0091189A" w:rsidP="0083612A">
            <w:pPr>
              <w:spacing w:line="240" w:lineRule="auto"/>
              <w:ind w:left="57" w:right="57" w:firstLine="0"/>
              <w:rPr>
                <w:sz w:val="24"/>
                <w:szCs w:val="24"/>
              </w:rPr>
            </w:pPr>
          </w:p>
        </w:tc>
        <w:tc>
          <w:tcPr>
            <w:tcW w:w="4394" w:type="dxa"/>
          </w:tcPr>
          <w:p w:rsidR="0091189A" w:rsidRPr="0000415F" w:rsidRDefault="0091189A" w:rsidP="0083612A">
            <w:pPr>
              <w:spacing w:line="240" w:lineRule="auto"/>
              <w:ind w:left="57" w:right="57" w:firstLine="0"/>
              <w:rPr>
                <w:sz w:val="24"/>
                <w:szCs w:val="24"/>
              </w:rPr>
            </w:pPr>
          </w:p>
        </w:tc>
        <w:tc>
          <w:tcPr>
            <w:tcW w:w="1560" w:type="dxa"/>
          </w:tcPr>
          <w:p w:rsidR="0091189A" w:rsidRPr="0000415F" w:rsidRDefault="0091189A" w:rsidP="0083612A">
            <w:pPr>
              <w:spacing w:line="240" w:lineRule="auto"/>
              <w:ind w:left="57" w:right="57" w:firstLine="0"/>
              <w:rPr>
                <w:sz w:val="24"/>
                <w:szCs w:val="24"/>
              </w:rPr>
            </w:pPr>
          </w:p>
        </w:tc>
        <w:tc>
          <w:tcPr>
            <w:tcW w:w="2268" w:type="dxa"/>
          </w:tcPr>
          <w:p w:rsidR="0091189A" w:rsidRPr="0000415F" w:rsidRDefault="0091189A" w:rsidP="0083612A">
            <w:pPr>
              <w:spacing w:line="240" w:lineRule="auto"/>
              <w:ind w:left="57" w:right="57" w:firstLine="0"/>
              <w:rPr>
                <w:sz w:val="24"/>
                <w:szCs w:val="24"/>
              </w:rPr>
            </w:pPr>
          </w:p>
        </w:tc>
      </w:tr>
      <w:tr w:rsidR="0091189A" w:rsidRPr="0000415F" w:rsidTr="0091189A">
        <w:tc>
          <w:tcPr>
            <w:tcW w:w="695" w:type="dxa"/>
          </w:tcPr>
          <w:p w:rsidR="0091189A" w:rsidRPr="0000415F" w:rsidRDefault="0091189A" w:rsidP="00777897">
            <w:pPr>
              <w:numPr>
                <w:ilvl w:val="0"/>
                <w:numId w:val="6"/>
              </w:numPr>
              <w:spacing w:line="240" w:lineRule="auto"/>
              <w:rPr>
                <w:sz w:val="24"/>
                <w:szCs w:val="24"/>
              </w:rPr>
            </w:pPr>
          </w:p>
        </w:tc>
        <w:tc>
          <w:tcPr>
            <w:tcW w:w="1701" w:type="dxa"/>
          </w:tcPr>
          <w:p w:rsidR="0091189A" w:rsidRPr="0000415F" w:rsidRDefault="0091189A" w:rsidP="0083612A">
            <w:pPr>
              <w:spacing w:line="240" w:lineRule="auto"/>
              <w:ind w:left="57" w:right="57" w:firstLine="0"/>
              <w:jc w:val="left"/>
              <w:rPr>
                <w:sz w:val="24"/>
                <w:szCs w:val="24"/>
              </w:rPr>
            </w:pPr>
          </w:p>
        </w:tc>
        <w:tc>
          <w:tcPr>
            <w:tcW w:w="4394" w:type="dxa"/>
          </w:tcPr>
          <w:p w:rsidR="0091189A" w:rsidRPr="0000415F" w:rsidRDefault="0091189A" w:rsidP="0083612A">
            <w:pPr>
              <w:spacing w:line="240" w:lineRule="auto"/>
              <w:ind w:left="57" w:right="57" w:firstLine="0"/>
              <w:jc w:val="center"/>
              <w:rPr>
                <w:sz w:val="24"/>
                <w:szCs w:val="24"/>
              </w:rPr>
            </w:pPr>
          </w:p>
        </w:tc>
        <w:tc>
          <w:tcPr>
            <w:tcW w:w="1560" w:type="dxa"/>
          </w:tcPr>
          <w:p w:rsidR="0091189A" w:rsidRPr="0000415F" w:rsidRDefault="0091189A" w:rsidP="0083612A">
            <w:pPr>
              <w:spacing w:line="240" w:lineRule="auto"/>
              <w:ind w:left="57" w:right="57" w:firstLine="0"/>
              <w:jc w:val="left"/>
              <w:rPr>
                <w:sz w:val="24"/>
                <w:szCs w:val="24"/>
              </w:rPr>
            </w:pPr>
          </w:p>
        </w:tc>
        <w:tc>
          <w:tcPr>
            <w:tcW w:w="2268" w:type="dxa"/>
          </w:tcPr>
          <w:p w:rsidR="0091189A" w:rsidRPr="0000415F" w:rsidRDefault="0091189A" w:rsidP="0083612A">
            <w:pPr>
              <w:spacing w:line="240" w:lineRule="auto"/>
              <w:ind w:left="57" w:right="57" w:firstLine="0"/>
              <w:jc w:val="center"/>
              <w:rPr>
                <w:sz w:val="24"/>
                <w:szCs w:val="24"/>
              </w:rPr>
            </w:pPr>
          </w:p>
        </w:tc>
      </w:tr>
      <w:tr w:rsidR="0091189A" w:rsidRPr="0000415F" w:rsidTr="0091189A">
        <w:tc>
          <w:tcPr>
            <w:tcW w:w="695" w:type="dxa"/>
          </w:tcPr>
          <w:p w:rsidR="0091189A" w:rsidRPr="0000415F" w:rsidRDefault="0091189A" w:rsidP="00777897">
            <w:pPr>
              <w:numPr>
                <w:ilvl w:val="0"/>
                <w:numId w:val="6"/>
              </w:numPr>
              <w:spacing w:line="240" w:lineRule="auto"/>
              <w:rPr>
                <w:sz w:val="24"/>
                <w:szCs w:val="24"/>
              </w:rPr>
            </w:pPr>
          </w:p>
        </w:tc>
        <w:tc>
          <w:tcPr>
            <w:tcW w:w="1701" w:type="dxa"/>
          </w:tcPr>
          <w:p w:rsidR="0091189A" w:rsidRPr="0000415F" w:rsidRDefault="0091189A" w:rsidP="0083612A">
            <w:pPr>
              <w:spacing w:line="240" w:lineRule="auto"/>
              <w:ind w:left="57" w:right="57" w:firstLine="0"/>
              <w:jc w:val="left"/>
              <w:rPr>
                <w:sz w:val="24"/>
                <w:szCs w:val="24"/>
              </w:rPr>
            </w:pPr>
          </w:p>
        </w:tc>
        <w:tc>
          <w:tcPr>
            <w:tcW w:w="4394" w:type="dxa"/>
          </w:tcPr>
          <w:p w:rsidR="0091189A" w:rsidRPr="0000415F" w:rsidRDefault="0091189A" w:rsidP="0083612A">
            <w:pPr>
              <w:spacing w:line="240" w:lineRule="auto"/>
              <w:ind w:left="57" w:right="57" w:firstLine="0"/>
              <w:jc w:val="center"/>
              <w:rPr>
                <w:sz w:val="24"/>
                <w:szCs w:val="24"/>
              </w:rPr>
            </w:pPr>
          </w:p>
        </w:tc>
        <w:tc>
          <w:tcPr>
            <w:tcW w:w="1560" w:type="dxa"/>
          </w:tcPr>
          <w:p w:rsidR="0091189A" w:rsidRPr="0000415F" w:rsidRDefault="0091189A" w:rsidP="0083612A">
            <w:pPr>
              <w:spacing w:line="240" w:lineRule="auto"/>
              <w:ind w:left="57" w:right="57" w:firstLine="0"/>
              <w:jc w:val="left"/>
              <w:rPr>
                <w:sz w:val="24"/>
                <w:szCs w:val="24"/>
              </w:rPr>
            </w:pPr>
          </w:p>
        </w:tc>
        <w:tc>
          <w:tcPr>
            <w:tcW w:w="2268" w:type="dxa"/>
          </w:tcPr>
          <w:p w:rsidR="0091189A" w:rsidRPr="0000415F" w:rsidRDefault="0091189A" w:rsidP="0083612A">
            <w:pPr>
              <w:spacing w:line="240" w:lineRule="auto"/>
              <w:ind w:left="57" w:right="57" w:firstLine="0"/>
              <w:jc w:val="center"/>
              <w:rPr>
                <w:sz w:val="24"/>
                <w:szCs w:val="24"/>
              </w:rPr>
            </w:pPr>
          </w:p>
        </w:tc>
      </w:tr>
      <w:tr w:rsidR="0091189A" w:rsidRPr="0000415F" w:rsidTr="0091189A">
        <w:tc>
          <w:tcPr>
            <w:tcW w:w="695" w:type="dxa"/>
          </w:tcPr>
          <w:p w:rsidR="0091189A" w:rsidRPr="0000415F" w:rsidRDefault="0091189A" w:rsidP="0083612A">
            <w:pPr>
              <w:spacing w:line="240" w:lineRule="auto"/>
              <w:ind w:firstLine="0"/>
              <w:rPr>
                <w:sz w:val="24"/>
                <w:szCs w:val="24"/>
              </w:rPr>
            </w:pPr>
            <w:r w:rsidRPr="0000415F">
              <w:rPr>
                <w:sz w:val="24"/>
                <w:szCs w:val="24"/>
              </w:rPr>
              <w:t>…</w:t>
            </w:r>
          </w:p>
        </w:tc>
        <w:tc>
          <w:tcPr>
            <w:tcW w:w="1701" w:type="dxa"/>
          </w:tcPr>
          <w:p w:rsidR="0091189A" w:rsidRPr="0000415F" w:rsidRDefault="0091189A" w:rsidP="0083612A">
            <w:pPr>
              <w:spacing w:line="240" w:lineRule="auto"/>
              <w:ind w:left="57" w:right="57" w:firstLine="0"/>
              <w:jc w:val="left"/>
              <w:rPr>
                <w:sz w:val="24"/>
                <w:szCs w:val="24"/>
              </w:rPr>
            </w:pPr>
          </w:p>
        </w:tc>
        <w:tc>
          <w:tcPr>
            <w:tcW w:w="4394" w:type="dxa"/>
          </w:tcPr>
          <w:p w:rsidR="0091189A" w:rsidRPr="0000415F" w:rsidRDefault="0091189A" w:rsidP="0083612A">
            <w:pPr>
              <w:spacing w:line="240" w:lineRule="auto"/>
              <w:ind w:left="57" w:right="57" w:firstLine="0"/>
              <w:jc w:val="center"/>
              <w:rPr>
                <w:sz w:val="24"/>
                <w:szCs w:val="24"/>
              </w:rPr>
            </w:pPr>
          </w:p>
        </w:tc>
        <w:tc>
          <w:tcPr>
            <w:tcW w:w="1560" w:type="dxa"/>
          </w:tcPr>
          <w:p w:rsidR="0091189A" w:rsidRPr="0000415F" w:rsidRDefault="0091189A" w:rsidP="0083612A">
            <w:pPr>
              <w:spacing w:line="240" w:lineRule="auto"/>
              <w:ind w:left="57" w:right="57" w:firstLine="0"/>
              <w:jc w:val="left"/>
              <w:rPr>
                <w:sz w:val="24"/>
                <w:szCs w:val="24"/>
              </w:rPr>
            </w:pPr>
          </w:p>
        </w:tc>
        <w:tc>
          <w:tcPr>
            <w:tcW w:w="2268" w:type="dxa"/>
          </w:tcPr>
          <w:p w:rsidR="0091189A" w:rsidRPr="0000415F" w:rsidRDefault="0091189A" w:rsidP="0083612A">
            <w:pPr>
              <w:spacing w:line="240" w:lineRule="auto"/>
              <w:ind w:left="57" w:right="57" w:firstLine="0"/>
              <w:jc w:val="center"/>
              <w:rPr>
                <w:sz w:val="24"/>
                <w:szCs w:val="24"/>
              </w:rPr>
            </w:pPr>
          </w:p>
        </w:tc>
      </w:tr>
    </w:tbl>
    <w:p w:rsidR="0091189A" w:rsidRPr="0000415F" w:rsidRDefault="0091189A" w:rsidP="0091189A">
      <w:pPr>
        <w:keepNext/>
        <w:suppressAutoHyphens/>
        <w:spacing w:line="240" w:lineRule="auto"/>
        <w:ind w:firstLine="0"/>
        <w:jc w:val="left"/>
        <w:rPr>
          <w:b/>
          <w:sz w:val="24"/>
          <w:szCs w:val="24"/>
        </w:rPr>
      </w:pPr>
      <w:r w:rsidRPr="0000415F">
        <w:rPr>
          <w:b/>
          <w:sz w:val="24"/>
          <w:szCs w:val="24"/>
        </w:rPr>
        <w:t>Таблица 2. Прочий персонал (</w:t>
      </w:r>
      <w:proofErr w:type="gramStart"/>
      <w:r w:rsidRPr="0000415F">
        <w:rPr>
          <w:sz w:val="24"/>
          <w:szCs w:val="24"/>
        </w:rPr>
        <w:t>указывается</w:t>
      </w:r>
      <w:proofErr w:type="gramEnd"/>
      <w:r w:rsidRPr="0000415F">
        <w:rPr>
          <w:sz w:val="24"/>
          <w:szCs w:val="24"/>
        </w:rPr>
        <w:t xml:space="preserve"> в общем численность всех специалистов, находящихся в штате Участника ОЗП)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530"/>
      </w:tblGrid>
      <w:tr w:rsidR="0091189A" w:rsidRPr="0000415F" w:rsidTr="0083612A">
        <w:tc>
          <w:tcPr>
            <w:tcW w:w="5102" w:type="dxa"/>
            <w:tcBorders>
              <w:top w:val="single" w:sz="4" w:space="0" w:color="auto"/>
              <w:left w:val="single" w:sz="4" w:space="0" w:color="auto"/>
              <w:bottom w:val="single" w:sz="4" w:space="0" w:color="auto"/>
              <w:right w:val="single" w:sz="4" w:space="0" w:color="auto"/>
            </w:tcBorders>
          </w:tcPr>
          <w:p w:rsidR="0091189A" w:rsidRPr="0000415F" w:rsidRDefault="0091189A" w:rsidP="0083612A">
            <w:pPr>
              <w:keepNext/>
              <w:spacing w:line="240" w:lineRule="auto"/>
              <w:ind w:left="57" w:right="57" w:firstLine="0"/>
              <w:jc w:val="left"/>
              <w:rPr>
                <w:sz w:val="24"/>
                <w:szCs w:val="24"/>
              </w:rPr>
            </w:pPr>
            <w:r w:rsidRPr="0000415F">
              <w:rPr>
                <w:sz w:val="24"/>
                <w:szCs w:val="24"/>
              </w:rPr>
              <w:t>Группа специалистов</w:t>
            </w:r>
          </w:p>
        </w:tc>
        <w:tc>
          <w:tcPr>
            <w:tcW w:w="5530" w:type="dxa"/>
            <w:tcBorders>
              <w:top w:val="single" w:sz="4" w:space="0" w:color="auto"/>
              <w:left w:val="single" w:sz="4" w:space="0" w:color="auto"/>
              <w:bottom w:val="single" w:sz="4" w:space="0" w:color="auto"/>
              <w:right w:val="single" w:sz="4" w:space="0" w:color="auto"/>
            </w:tcBorders>
          </w:tcPr>
          <w:p w:rsidR="0091189A" w:rsidRPr="0000415F" w:rsidRDefault="0091189A" w:rsidP="0083612A">
            <w:pPr>
              <w:keepNext/>
              <w:spacing w:line="240" w:lineRule="auto"/>
              <w:ind w:left="57" w:right="57" w:firstLine="0"/>
              <w:jc w:val="left"/>
              <w:rPr>
                <w:sz w:val="24"/>
                <w:szCs w:val="24"/>
              </w:rPr>
            </w:pPr>
            <w:r w:rsidRPr="0000415F">
              <w:rPr>
                <w:sz w:val="24"/>
                <w:szCs w:val="24"/>
              </w:rPr>
              <w:t>Штатная численность, чел.</w:t>
            </w:r>
          </w:p>
        </w:tc>
      </w:tr>
      <w:tr w:rsidR="0091189A" w:rsidRPr="0000415F" w:rsidTr="0083612A">
        <w:tc>
          <w:tcPr>
            <w:tcW w:w="5102" w:type="dxa"/>
            <w:tcBorders>
              <w:top w:val="single" w:sz="4" w:space="0" w:color="auto"/>
              <w:left w:val="single" w:sz="4" w:space="0" w:color="auto"/>
              <w:bottom w:val="single" w:sz="4" w:space="0" w:color="auto"/>
              <w:right w:val="single" w:sz="4" w:space="0" w:color="auto"/>
            </w:tcBorders>
          </w:tcPr>
          <w:p w:rsidR="0091189A" w:rsidRPr="0000415F" w:rsidRDefault="0091189A" w:rsidP="0083612A">
            <w:pPr>
              <w:spacing w:line="240" w:lineRule="auto"/>
              <w:ind w:left="57" w:right="57" w:firstLine="0"/>
              <w:jc w:val="left"/>
              <w:rPr>
                <w:sz w:val="24"/>
                <w:szCs w:val="24"/>
              </w:rPr>
            </w:pPr>
            <w:r w:rsidRPr="0000415F">
              <w:rPr>
                <w:sz w:val="24"/>
                <w:szCs w:val="24"/>
              </w:rPr>
              <w:t>Руководящий персонал</w:t>
            </w:r>
          </w:p>
        </w:tc>
        <w:tc>
          <w:tcPr>
            <w:tcW w:w="5530" w:type="dxa"/>
            <w:tcBorders>
              <w:top w:val="single" w:sz="4" w:space="0" w:color="auto"/>
              <w:left w:val="single" w:sz="4" w:space="0" w:color="auto"/>
              <w:bottom w:val="single" w:sz="4" w:space="0" w:color="auto"/>
              <w:right w:val="single" w:sz="4" w:space="0" w:color="auto"/>
            </w:tcBorders>
          </w:tcPr>
          <w:p w:rsidR="0091189A" w:rsidRPr="0000415F" w:rsidRDefault="0091189A" w:rsidP="0083612A">
            <w:pPr>
              <w:spacing w:line="240" w:lineRule="auto"/>
              <w:ind w:left="57" w:right="57" w:firstLine="0"/>
              <w:jc w:val="left"/>
              <w:rPr>
                <w:sz w:val="24"/>
                <w:szCs w:val="24"/>
              </w:rPr>
            </w:pPr>
          </w:p>
        </w:tc>
      </w:tr>
      <w:tr w:rsidR="0091189A" w:rsidRPr="0000415F" w:rsidTr="0083612A">
        <w:tc>
          <w:tcPr>
            <w:tcW w:w="5102" w:type="dxa"/>
            <w:tcBorders>
              <w:top w:val="single" w:sz="4" w:space="0" w:color="auto"/>
              <w:left w:val="single" w:sz="4" w:space="0" w:color="auto"/>
              <w:bottom w:val="single" w:sz="4" w:space="0" w:color="auto"/>
              <w:right w:val="single" w:sz="4" w:space="0" w:color="auto"/>
            </w:tcBorders>
          </w:tcPr>
          <w:p w:rsidR="0091189A" w:rsidRPr="0000415F" w:rsidRDefault="0091189A" w:rsidP="0083612A">
            <w:pPr>
              <w:spacing w:line="240" w:lineRule="auto"/>
              <w:ind w:left="57" w:right="57" w:firstLine="0"/>
              <w:jc w:val="left"/>
              <w:rPr>
                <w:sz w:val="24"/>
                <w:szCs w:val="24"/>
              </w:rPr>
            </w:pPr>
            <w:r w:rsidRPr="0000415F">
              <w:rPr>
                <w:sz w:val="24"/>
                <w:szCs w:val="24"/>
              </w:rPr>
              <w:t>Инженерно-технический персонал</w:t>
            </w:r>
          </w:p>
        </w:tc>
        <w:tc>
          <w:tcPr>
            <w:tcW w:w="5530" w:type="dxa"/>
            <w:tcBorders>
              <w:top w:val="single" w:sz="4" w:space="0" w:color="auto"/>
              <w:left w:val="single" w:sz="4" w:space="0" w:color="auto"/>
              <w:bottom w:val="single" w:sz="4" w:space="0" w:color="auto"/>
              <w:right w:val="single" w:sz="4" w:space="0" w:color="auto"/>
            </w:tcBorders>
          </w:tcPr>
          <w:p w:rsidR="0091189A" w:rsidRPr="0000415F" w:rsidRDefault="0091189A" w:rsidP="0083612A">
            <w:pPr>
              <w:spacing w:line="240" w:lineRule="auto"/>
              <w:ind w:left="57" w:right="57" w:firstLine="0"/>
              <w:jc w:val="left"/>
              <w:rPr>
                <w:sz w:val="24"/>
                <w:szCs w:val="24"/>
              </w:rPr>
            </w:pPr>
          </w:p>
        </w:tc>
      </w:tr>
      <w:tr w:rsidR="0091189A" w:rsidRPr="0000415F" w:rsidTr="0083612A">
        <w:tc>
          <w:tcPr>
            <w:tcW w:w="5102" w:type="dxa"/>
            <w:tcBorders>
              <w:top w:val="single" w:sz="4" w:space="0" w:color="auto"/>
              <w:left w:val="single" w:sz="4" w:space="0" w:color="auto"/>
              <w:bottom w:val="single" w:sz="4" w:space="0" w:color="auto"/>
              <w:right w:val="single" w:sz="4" w:space="0" w:color="auto"/>
            </w:tcBorders>
          </w:tcPr>
          <w:p w:rsidR="0091189A" w:rsidRPr="0000415F" w:rsidRDefault="0091189A" w:rsidP="0083612A">
            <w:pPr>
              <w:spacing w:line="240" w:lineRule="auto"/>
              <w:ind w:left="57" w:right="57" w:firstLine="0"/>
              <w:jc w:val="left"/>
              <w:rPr>
                <w:sz w:val="24"/>
                <w:szCs w:val="24"/>
              </w:rPr>
            </w:pPr>
            <w:r w:rsidRPr="0000415F">
              <w:rPr>
                <w:sz w:val="24"/>
                <w:szCs w:val="24"/>
              </w:rPr>
              <w:t>Рабочие и вспомогательный персонал</w:t>
            </w:r>
          </w:p>
        </w:tc>
        <w:tc>
          <w:tcPr>
            <w:tcW w:w="5530" w:type="dxa"/>
            <w:tcBorders>
              <w:top w:val="single" w:sz="4" w:space="0" w:color="auto"/>
              <w:left w:val="single" w:sz="4" w:space="0" w:color="auto"/>
              <w:bottom w:val="single" w:sz="4" w:space="0" w:color="auto"/>
              <w:right w:val="single" w:sz="4" w:space="0" w:color="auto"/>
            </w:tcBorders>
          </w:tcPr>
          <w:p w:rsidR="0091189A" w:rsidRPr="0000415F" w:rsidRDefault="0091189A" w:rsidP="0083612A">
            <w:pPr>
              <w:spacing w:line="240" w:lineRule="auto"/>
              <w:ind w:left="57" w:right="57" w:firstLine="0"/>
              <w:jc w:val="left"/>
              <w:rPr>
                <w:sz w:val="24"/>
                <w:szCs w:val="24"/>
              </w:rPr>
            </w:pPr>
          </w:p>
        </w:tc>
      </w:tr>
    </w:tbl>
    <w:p w:rsidR="0091189A" w:rsidRPr="0000415F" w:rsidRDefault="0091189A" w:rsidP="0091189A">
      <w:pPr>
        <w:spacing w:line="240" w:lineRule="auto"/>
        <w:ind w:firstLine="0"/>
        <w:jc w:val="left"/>
        <w:rPr>
          <w:sz w:val="24"/>
          <w:szCs w:val="24"/>
        </w:rPr>
      </w:pPr>
      <w:r w:rsidRPr="0000415F">
        <w:rPr>
          <w:sz w:val="24"/>
          <w:szCs w:val="24"/>
        </w:rPr>
        <w:t>____________________________________</w:t>
      </w:r>
    </w:p>
    <w:p w:rsidR="0091189A" w:rsidRPr="0083612A" w:rsidRDefault="0083612A" w:rsidP="0083612A">
      <w:pPr>
        <w:spacing w:line="240" w:lineRule="auto"/>
        <w:ind w:right="3684" w:firstLine="0"/>
        <w:jc w:val="left"/>
        <w:rPr>
          <w:sz w:val="24"/>
          <w:szCs w:val="24"/>
          <w:vertAlign w:val="superscript"/>
        </w:rPr>
      </w:pPr>
      <w:r>
        <w:rPr>
          <w:sz w:val="24"/>
          <w:szCs w:val="24"/>
          <w:vertAlign w:val="superscript"/>
        </w:rPr>
        <w:t>(подпись, М.П.)</w:t>
      </w:r>
      <w:r w:rsidR="0091189A" w:rsidRPr="0000415F">
        <w:rPr>
          <w:sz w:val="24"/>
          <w:szCs w:val="24"/>
        </w:rPr>
        <w:t>__________________________________</w:t>
      </w:r>
    </w:p>
    <w:p w:rsidR="0091189A" w:rsidRPr="0000415F" w:rsidRDefault="0091189A" w:rsidP="006A616E">
      <w:pPr>
        <w:spacing w:line="240" w:lineRule="auto"/>
        <w:ind w:firstLine="0"/>
        <w:jc w:val="left"/>
        <w:rPr>
          <w:b/>
          <w:sz w:val="24"/>
          <w:szCs w:val="24"/>
        </w:rPr>
      </w:pPr>
      <w:r w:rsidRPr="0000415F">
        <w:rPr>
          <w:sz w:val="24"/>
          <w:szCs w:val="24"/>
          <w:vertAlign w:val="superscript"/>
        </w:rPr>
        <w:t xml:space="preserve">(фамилия, имя, отчество </w:t>
      </w:r>
      <w:proofErr w:type="gramStart"/>
      <w:r w:rsidRPr="0000415F">
        <w:rPr>
          <w:sz w:val="24"/>
          <w:szCs w:val="24"/>
          <w:vertAlign w:val="superscript"/>
        </w:rPr>
        <w:t>подписавшего</w:t>
      </w:r>
      <w:proofErr w:type="gramEnd"/>
      <w:r w:rsidRPr="0000415F">
        <w:rPr>
          <w:sz w:val="24"/>
          <w:szCs w:val="24"/>
          <w:vertAlign w:val="superscript"/>
        </w:rPr>
        <w:t>, должность)</w:t>
      </w:r>
    </w:p>
    <w:p w:rsidR="0091189A" w:rsidRPr="0000415F" w:rsidRDefault="0091189A" w:rsidP="006A616E">
      <w:pPr>
        <w:pBdr>
          <w:bottom w:val="single" w:sz="4" w:space="1" w:color="auto"/>
        </w:pBdr>
        <w:shd w:val="clear" w:color="auto" w:fill="E0E0E0"/>
        <w:spacing w:line="240" w:lineRule="auto"/>
        <w:ind w:left="567" w:right="21" w:firstLine="513"/>
        <w:jc w:val="center"/>
        <w:rPr>
          <w:b/>
          <w:spacing w:val="36"/>
          <w:sz w:val="24"/>
          <w:szCs w:val="24"/>
        </w:rPr>
      </w:pPr>
      <w:r w:rsidRPr="0000415F">
        <w:rPr>
          <w:b/>
          <w:spacing w:val="36"/>
          <w:sz w:val="24"/>
          <w:szCs w:val="24"/>
        </w:rPr>
        <w:t>конец формы</w:t>
      </w:r>
    </w:p>
    <w:p w:rsidR="0091189A" w:rsidRPr="0000415F" w:rsidRDefault="003B092D" w:rsidP="003B092D">
      <w:pPr>
        <w:suppressAutoHyphens/>
        <w:spacing w:line="276" w:lineRule="auto"/>
        <w:ind w:left="709" w:hanging="709"/>
        <w:rPr>
          <w:sz w:val="24"/>
          <w:szCs w:val="24"/>
        </w:rPr>
      </w:pPr>
      <w:r>
        <w:rPr>
          <w:sz w:val="24"/>
          <w:szCs w:val="24"/>
        </w:rPr>
        <w:lastRenderedPageBreak/>
        <w:t xml:space="preserve">5.6.2    </w:t>
      </w:r>
      <w:r w:rsidR="0091189A" w:rsidRPr="003B092D">
        <w:rPr>
          <w:b/>
          <w:sz w:val="24"/>
          <w:szCs w:val="24"/>
        </w:rPr>
        <w:t>Инструкции по заполнению</w:t>
      </w:r>
    </w:p>
    <w:p w:rsidR="0091189A" w:rsidRPr="0000415F" w:rsidRDefault="0091189A" w:rsidP="003B092D">
      <w:pPr>
        <w:suppressAutoHyphens/>
        <w:spacing w:line="276" w:lineRule="auto"/>
        <w:ind w:left="709" w:hanging="709"/>
        <w:rPr>
          <w:sz w:val="24"/>
          <w:szCs w:val="24"/>
        </w:rPr>
      </w:pPr>
      <w:r w:rsidRPr="0000415F">
        <w:rPr>
          <w:sz w:val="24"/>
          <w:szCs w:val="24"/>
        </w:rPr>
        <w:t>5.6.2.1</w:t>
      </w:r>
      <w:r w:rsidRPr="0000415F">
        <w:rPr>
          <w:sz w:val="24"/>
          <w:szCs w:val="24"/>
        </w:rPr>
        <w:tab/>
        <w:t>Участник указывает дату и номер Предложения в соответствии с письмом о подаче оферты.</w:t>
      </w:r>
    </w:p>
    <w:p w:rsidR="0091189A" w:rsidRPr="0000415F" w:rsidRDefault="0091189A" w:rsidP="003B092D">
      <w:pPr>
        <w:suppressAutoHyphens/>
        <w:spacing w:line="276" w:lineRule="auto"/>
        <w:ind w:left="709" w:hanging="709"/>
        <w:rPr>
          <w:sz w:val="24"/>
          <w:szCs w:val="24"/>
        </w:rPr>
      </w:pPr>
      <w:r w:rsidRPr="0000415F">
        <w:rPr>
          <w:sz w:val="24"/>
          <w:szCs w:val="24"/>
        </w:rPr>
        <w:t>5.6.2.2</w:t>
      </w:r>
      <w:r w:rsidRPr="0000415F">
        <w:rPr>
          <w:sz w:val="24"/>
          <w:szCs w:val="24"/>
        </w:rPr>
        <w:tab/>
        <w:t xml:space="preserve">Участник указывает свое фирменное наименование (в </w:t>
      </w:r>
      <w:proofErr w:type="spellStart"/>
      <w:r w:rsidRPr="0000415F">
        <w:rPr>
          <w:sz w:val="24"/>
          <w:szCs w:val="24"/>
        </w:rPr>
        <w:t>т.ч</w:t>
      </w:r>
      <w:proofErr w:type="spellEnd"/>
      <w:r w:rsidRPr="0000415F">
        <w:rPr>
          <w:sz w:val="24"/>
          <w:szCs w:val="24"/>
        </w:rPr>
        <w:t>. организационно-правовую форму) и свой адрес.</w:t>
      </w:r>
    </w:p>
    <w:p w:rsidR="0091189A" w:rsidRPr="0000415F" w:rsidRDefault="0091189A" w:rsidP="003B092D">
      <w:pPr>
        <w:suppressAutoHyphens/>
        <w:spacing w:line="276" w:lineRule="auto"/>
        <w:ind w:left="709" w:hanging="709"/>
        <w:rPr>
          <w:sz w:val="24"/>
          <w:szCs w:val="24"/>
        </w:rPr>
      </w:pPr>
      <w:r w:rsidRPr="0000415F">
        <w:rPr>
          <w:sz w:val="24"/>
          <w:szCs w:val="24"/>
        </w:rPr>
        <w:t>5.6.2.3</w:t>
      </w:r>
      <w:proofErr w:type="gramStart"/>
      <w:r w:rsidRPr="0000415F">
        <w:rPr>
          <w:sz w:val="24"/>
          <w:szCs w:val="24"/>
        </w:rPr>
        <w:tab/>
        <w:t>В</w:t>
      </w:r>
      <w:proofErr w:type="gramEnd"/>
      <w:r w:rsidRPr="0000415F">
        <w:rPr>
          <w:sz w:val="24"/>
          <w:szCs w:val="24"/>
        </w:rPr>
        <w:t xml:space="preserve"> таблице 1 данной справки перечисляются только те работники, которые будут непосредственно привлечены Участником в ходе выполнения Договора.</w:t>
      </w:r>
    </w:p>
    <w:p w:rsidR="0091189A" w:rsidRPr="0000415F" w:rsidRDefault="0091189A" w:rsidP="003B092D">
      <w:pPr>
        <w:suppressAutoHyphens/>
        <w:spacing w:line="276" w:lineRule="auto"/>
        <w:ind w:left="709" w:hanging="709"/>
        <w:rPr>
          <w:sz w:val="24"/>
          <w:szCs w:val="24"/>
        </w:rPr>
      </w:pPr>
      <w:r w:rsidRPr="0000415F">
        <w:rPr>
          <w:sz w:val="24"/>
          <w:szCs w:val="24"/>
        </w:rPr>
        <w:t>5.6.2.4</w:t>
      </w:r>
      <w:proofErr w:type="gramStart"/>
      <w:r w:rsidRPr="0000415F">
        <w:rPr>
          <w:sz w:val="24"/>
          <w:szCs w:val="24"/>
        </w:rPr>
        <w:tab/>
        <w:t>В</w:t>
      </w:r>
      <w:proofErr w:type="gramEnd"/>
      <w:r w:rsidRPr="0000415F">
        <w:rPr>
          <w:sz w:val="24"/>
          <w:szCs w:val="24"/>
        </w:rPr>
        <w:t xml:space="preserve"> таблице 2 данной справки указывается, в общем, штатная численность всех специалистов, находящихся в штате Участника.</w:t>
      </w:r>
    </w:p>
    <w:p w:rsidR="0091189A" w:rsidRPr="0000415F" w:rsidRDefault="0091189A" w:rsidP="003B092D">
      <w:pPr>
        <w:suppressAutoHyphens/>
        <w:spacing w:line="276" w:lineRule="auto"/>
        <w:ind w:left="709" w:hanging="709"/>
        <w:rPr>
          <w:sz w:val="24"/>
          <w:szCs w:val="24"/>
        </w:rPr>
      </w:pPr>
      <w:r w:rsidRPr="0000415F">
        <w:rPr>
          <w:sz w:val="24"/>
          <w:szCs w:val="24"/>
        </w:rPr>
        <w:t>5.6.2.5</w:t>
      </w:r>
      <w:proofErr w:type="gramStart"/>
      <w:r w:rsidRPr="0000415F">
        <w:rPr>
          <w:sz w:val="24"/>
          <w:szCs w:val="24"/>
        </w:rPr>
        <w:tab/>
        <w:t>П</w:t>
      </w:r>
      <w:proofErr w:type="gramEnd"/>
      <w:r w:rsidRPr="0000415F">
        <w:rPr>
          <w:sz w:val="24"/>
          <w:szCs w:val="24"/>
        </w:rPr>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91189A" w:rsidRPr="0000415F" w:rsidRDefault="0091189A" w:rsidP="0091189A"/>
    <w:p w:rsidR="0091189A" w:rsidRDefault="0091189A" w:rsidP="0091189A">
      <w:pPr>
        <w:suppressAutoHyphens/>
        <w:spacing w:line="276" w:lineRule="auto"/>
        <w:ind w:left="709" w:firstLine="0"/>
        <w:rPr>
          <w:b/>
          <w:sz w:val="24"/>
          <w:szCs w:val="24"/>
        </w:rPr>
      </w:pPr>
    </w:p>
    <w:p w:rsidR="0091189A" w:rsidRDefault="0091189A" w:rsidP="0091189A">
      <w:pPr>
        <w:suppressAutoHyphens/>
        <w:spacing w:line="276" w:lineRule="auto"/>
        <w:ind w:left="709" w:firstLine="0"/>
        <w:rPr>
          <w:b/>
          <w:sz w:val="24"/>
          <w:szCs w:val="24"/>
        </w:rPr>
      </w:pPr>
    </w:p>
    <w:p w:rsidR="00E16A74" w:rsidRPr="0079751C" w:rsidRDefault="00E16A74" w:rsidP="004E5565">
      <w:pPr>
        <w:spacing w:line="276" w:lineRule="auto"/>
        <w:ind w:left="709" w:firstLine="0"/>
        <w:rPr>
          <w:sz w:val="24"/>
          <w:szCs w:val="24"/>
        </w:rPr>
      </w:pPr>
    </w:p>
    <w:sectPr w:rsidR="00E16A74" w:rsidRPr="0079751C" w:rsidSect="0091189A">
      <w:pgSz w:w="12240" w:h="15840" w:code="1"/>
      <w:pgMar w:top="851" w:right="567"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8B" w:rsidRDefault="0010238B" w:rsidP="007F4251">
      <w:pPr>
        <w:spacing w:line="240" w:lineRule="auto"/>
      </w:pPr>
      <w:r>
        <w:separator/>
      </w:r>
    </w:p>
  </w:endnote>
  <w:endnote w:type="continuationSeparator" w:id="0">
    <w:p w:rsidR="0010238B" w:rsidRDefault="0010238B" w:rsidP="007F4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8B" w:rsidRDefault="0010238B">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8B" w:rsidRPr="00F063C6" w:rsidRDefault="0010238B" w:rsidP="003C0AD6">
    <w:pPr>
      <w:pStyle w:val="af0"/>
    </w:pPr>
  </w:p>
  <w:p w:rsidR="0010238B" w:rsidRDefault="0010238B">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8B" w:rsidRDefault="0010238B">
    <w:pPr>
      <w:pStyle w:val="af0"/>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0238B" w:rsidRDefault="0010238B">
    <w:pPr>
      <w:pStyle w:val="af0"/>
      <w:ind w:right="360"/>
    </w:pPr>
  </w:p>
  <w:p w:rsidR="0010238B" w:rsidRDefault="0010238B"/>
  <w:p w:rsidR="0010238B" w:rsidRDefault="0010238B"/>
  <w:p w:rsidR="0010238B" w:rsidRDefault="0010238B"/>
  <w:p w:rsidR="0010238B" w:rsidRDefault="0010238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8B" w:rsidRDefault="0010238B">
    <w:pPr>
      <w:pStyle w:val="af0"/>
      <w:framePr w:wrap="around" w:vAnchor="text" w:hAnchor="margin" w:xAlign="right" w:y="1"/>
      <w:rPr>
        <w:rStyle w:val="ad"/>
      </w:rPr>
    </w:pPr>
  </w:p>
  <w:p w:rsidR="0010238B" w:rsidRDefault="0010238B">
    <w:pPr>
      <w:pStyle w:val="af0"/>
      <w:ind w:right="360"/>
    </w:pPr>
  </w:p>
  <w:p w:rsidR="0010238B" w:rsidRDefault="0010238B"/>
  <w:p w:rsidR="0010238B" w:rsidRDefault="0010238B"/>
  <w:p w:rsidR="0010238B" w:rsidRDefault="0010238B"/>
  <w:p w:rsidR="0010238B" w:rsidRDefault="001023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8B" w:rsidRDefault="0010238B" w:rsidP="007F4251">
      <w:pPr>
        <w:spacing w:line="240" w:lineRule="auto"/>
      </w:pPr>
      <w:r>
        <w:separator/>
      </w:r>
    </w:p>
  </w:footnote>
  <w:footnote w:type="continuationSeparator" w:id="0">
    <w:p w:rsidR="0010238B" w:rsidRDefault="0010238B" w:rsidP="007F42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8B" w:rsidRDefault="0010238B">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0238B" w:rsidRDefault="0010238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8B" w:rsidRDefault="0010238B">
    <w:pPr>
      <w:pStyle w:val="a9"/>
      <w:ind w:right="36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6A1"/>
    <w:multiLevelType w:val="multilevel"/>
    <w:tmpl w:val="C1C8CD74"/>
    <w:lvl w:ilvl="0">
      <w:start w:val="2"/>
      <w:numFmt w:val="decimal"/>
      <w:lvlText w:val="%1"/>
      <w:lvlJc w:val="left"/>
      <w:pPr>
        <w:ind w:left="600" w:hanging="600"/>
      </w:pPr>
      <w:rPr>
        <w:rFonts w:hint="default"/>
      </w:rPr>
    </w:lvl>
    <w:lvl w:ilvl="1">
      <w:start w:val="13"/>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BB3387"/>
    <w:multiLevelType w:val="hybridMultilevel"/>
    <w:tmpl w:val="11E82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8C42DC"/>
    <w:multiLevelType w:val="multilevel"/>
    <w:tmpl w:val="F43E814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FA2933"/>
    <w:multiLevelType w:val="multilevel"/>
    <w:tmpl w:val="90E2C7E0"/>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9C6046"/>
    <w:multiLevelType w:val="multilevel"/>
    <w:tmpl w:val="6DCCC0C8"/>
    <w:lvl w:ilvl="0">
      <w:start w:val="1"/>
      <w:numFmt w:val="decimal"/>
      <w:lvlText w:val="%1."/>
      <w:lvlJc w:val="left"/>
      <w:pPr>
        <w:ind w:left="360" w:hanging="360"/>
      </w:pPr>
      <w:rPr>
        <w:rFonts w:cs="Times New Roman" w:hint="default"/>
      </w:rPr>
    </w:lvl>
    <w:lvl w:ilvl="1">
      <w:start w:val="1"/>
      <w:numFmt w:val="decimal"/>
      <w:lvlText w:val="8.%2"/>
      <w:lvlJc w:val="left"/>
      <w:pPr>
        <w:ind w:left="142"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1BDB4F6F"/>
    <w:multiLevelType w:val="multilevel"/>
    <w:tmpl w:val="46BE4E64"/>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605808"/>
    <w:multiLevelType w:val="multilevel"/>
    <w:tmpl w:val="FDAAE8C4"/>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043671"/>
    <w:multiLevelType w:val="hybridMultilevel"/>
    <w:tmpl w:val="7BC84D1E"/>
    <w:lvl w:ilvl="0" w:tplc="AF32C19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F07DCD"/>
    <w:multiLevelType w:val="multilevel"/>
    <w:tmpl w:val="BF86EE8A"/>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587302D"/>
    <w:multiLevelType w:val="hybridMultilevel"/>
    <w:tmpl w:val="E72C46EA"/>
    <w:lvl w:ilvl="0" w:tplc="4D0A02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7FA2EAB"/>
    <w:multiLevelType w:val="hybridMultilevel"/>
    <w:tmpl w:val="1E9A5BD6"/>
    <w:lvl w:ilvl="0" w:tplc="AF32C19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370558"/>
    <w:multiLevelType w:val="multilevel"/>
    <w:tmpl w:val="6DCCC0C8"/>
    <w:lvl w:ilvl="0">
      <w:start w:val="1"/>
      <w:numFmt w:val="decimal"/>
      <w:lvlText w:val="%1."/>
      <w:lvlJc w:val="left"/>
      <w:pPr>
        <w:ind w:left="720" w:hanging="360"/>
      </w:pPr>
      <w:rPr>
        <w:rFonts w:cs="Times New Roman" w:hint="default"/>
      </w:rPr>
    </w:lvl>
    <w:lvl w:ilvl="1">
      <w:start w:val="1"/>
      <w:numFmt w:val="decimal"/>
      <w:lvlText w:val="8.%2"/>
      <w:lvlJc w:val="left"/>
      <w:pPr>
        <w:ind w:left="502"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3A737A87"/>
    <w:multiLevelType w:val="multilevel"/>
    <w:tmpl w:val="738EB050"/>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b/>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CF0B96"/>
    <w:multiLevelType w:val="multilevel"/>
    <w:tmpl w:val="48E0096E"/>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3B120B"/>
    <w:multiLevelType w:val="multilevel"/>
    <w:tmpl w:val="D568701A"/>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E75D10"/>
    <w:multiLevelType w:val="hybridMultilevel"/>
    <w:tmpl w:val="DA1047B6"/>
    <w:lvl w:ilvl="0" w:tplc="AF32C19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2069E3"/>
    <w:multiLevelType w:val="multilevel"/>
    <w:tmpl w:val="F4AE7DD4"/>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7D4B3D"/>
    <w:multiLevelType w:val="multilevel"/>
    <w:tmpl w:val="65EC8FCE"/>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0C448D"/>
    <w:multiLevelType w:val="multilevel"/>
    <w:tmpl w:val="1A64D268"/>
    <w:lvl w:ilvl="0">
      <w:start w:val="1"/>
      <w:numFmt w:val="decimal"/>
      <w:lvlText w:val="10.%1"/>
      <w:lvlJc w:val="left"/>
      <w:pPr>
        <w:ind w:left="720" w:hanging="360"/>
      </w:pPr>
      <w:rPr>
        <w:rFonts w:hint="default"/>
      </w:rPr>
    </w:lvl>
    <w:lvl w:ilvl="1">
      <w:start w:val="8"/>
      <w:numFmt w:val="decimal"/>
      <w:lvlText w:val="%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44DD20FB"/>
    <w:multiLevelType w:val="multilevel"/>
    <w:tmpl w:val="0C080978"/>
    <w:lvl w:ilvl="0">
      <w:start w:val="1"/>
      <w:numFmt w:val="decimal"/>
      <w:lvlText w:val="15.%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1168CB"/>
    <w:multiLevelType w:val="multilevel"/>
    <w:tmpl w:val="0E2296CE"/>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C00351"/>
    <w:multiLevelType w:val="hybridMultilevel"/>
    <w:tmpl w:val="EF2E5AE6"/>
    <w:lvl w:ilvl="0" w:tplc="AF32C19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8A395C"/>
    <w:multiLevelType w:val="multilevel"/>
    <w:tmpl w:val="4E56C0C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84D79EC"/>
    <w:multiLevelType w:val="multilevel"/>
    <w:tmpl w:val="6108EAB0"/>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9075EB2"/>
    <w:multiLevelType w:val="multilevel"/>
    <w:tmpl w:val="1EFE3DCA"/>
    <w:lvl w:ilvl="0">
      <w:start w:val="5"/>
      <w:numFmt w:val="decimal"/>
      <w:lvlText w:val="%1"/>
      <w:lvlJc w:val="left"/>
      <w:pPr>
        <w:ind w:left="480" w:hanging="480"/>
      </w:pPr>
      <w:rPr>
        <w:rFonts w:hint="default"/>
        <w:b w:val="0"/>
      </w:rPr>
    </w:lvl>
    <w:lvl w:ilvl="1">
      <w:start w:val="5"/>
      <w:numFmt w:val="decimal"/>
      <w:lvlText w:val="%1.%2"/>
      <w:lvlJc w:val="left"/>
      <w:pPr>
        <w:ind w:left="834"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9">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30325E"/>
    <w:multiLevelType w:val="multilevel"/>
    <w:tmpl w:val="E8188FDA"/>
    <w:lvl w:ilvl="0">
      <w:start w:val="2"/>
      <w:numFmt w:val="decimal"/>
      <w:lvlText w:val="%1"/>
      <w:lvlJc w:val="left"/>
      <w:pPr>
        <w:ind w:left="480" w:hanging="480"/>
      </w:pPr>
      <w:rPr>
        <w:rFonts w:hint="default"/>
      </w:rPr>
    </w:lvl>
    <w:lvl w:ilvl="1">
      <w:start w:val="8"/>
      <w:numFmt w:val="decimal"/>
      <w:lvlText w:val="%1.%2"/>
      <w:lvlJc w:val="left"/>
      <w:pPr>
        <w:ind w:left="1048"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F7722A"/>
    <w:multiLevelType w:val="multilevel"/>
    <w:tmpl w:val="B8E60550"/>
    <w:lvl w:ilvl="0">
      <w:start w:val="7"/>
      <w:numFmt w:val="decimal"/>
      <w:lvlText w:val="%1."/>
      <w:lvlJc w:val="left"/>
      <w:pPr>
        <w:ind w:left="720" w:hanging="360"/>
      </w:pPr>
      <w:rPr>
        <w:rFonts w:cs="Times New Roman" w:hint="default"/>
        <w:b/>
        <w:sz w:val="24"/>
        <w:szCs w:val="24"/>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5DC52943"/>
    <w:multiLevelType w:val="hybridMultilevel"/>
    <w:tmpl w:val="603C58D8"/>
    <w:lvl w:ilvl="0" w:tplc="AF32C19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E0244E6"/>
    <w:multiLevelType w:val="multilevel"/>
    <w:tmpl w:val="0F7ECC64"/>
    <w:lvl w:ilvl="0">
      <w:start w:val="2"/>
      <w:numFmt w:val="decimal"/>
      <w:lvlText w:val="%1."/>
      <w:lvlJc w:val="left"/>
      <w:pPr>
        <w:ind w:left="720" w:hanging="360"/>
      </w:pPr>
      <w:rPr>
        <w:rFonts w:cs="Times New Roman" w:hint="default"/>
        <w:b/>
        <w:sz w:val="24"/>
        <w:szCs w:val="24"/>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60EA45DF"/>
    <w:multiLevelType w:val="multilevel"/>
    <w:tmpl w:val="75AEFBFA"/>
    <w:lvl w:ilvl="0">
      <w:start w:val="1"/>
      <w:numFmt w:val="decimal"/>
      <w:lvlText w:val="9.%1"/>
      <w:lvlJc w:val="left"/>
      <w:pPr>
        <w:ind w:left="720" w:hanging="360"/>
      </w:pPr>
      <w:rPr>
        <w:rFonts w:hint="default"/>
      </w:rPr>
    </w:lvl>
    <w:lvl w:ilvl="1">
      <w:start w:val="8"/>
      <w:numFmt w:val="decimal"/>
      <w:lvlText w:val="%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63132D13"/>
    <w:multiLevelType w:val="multilevel"/>
    <w:tmpl w:val="B19A0E68"/>
    <w:styleLink w:val="10"/>
    <w:lvl w:ilvl="0">
      <w:start w:val="2"/>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657328C6"/>
    <w:multiLevelType w:val="multilevel"/>
    <w:tmpl w:val="9CE46DAA"/>
    <w:lvl w:ilvl="0">
      <w:start w:val="2"/>
      <w:numFmt w:val="decimal"/>
      <w:lvlText w:val="%1"/>
      <w:lvlJc w:val="left"/>
      <w:pPr>
        <w:ind w:left="480" w:hanging="480"/>
      </w:pPr>
      <w:rPr>
        <w:rFonts w:hint="default"/>
        <w:u w:val="single"/>
      </w:rPr>
    </w:lvl>
    <w:lvl w:ilvl="1">
      <w:start w:val="6"/>
      <w:numFmt w:val="decimal"/>
      <w:lvlText w:val="%1.%2"/>
      <w:lvlJc w:val="left"/>
      <w:pPr>
        <w:ind w:left="480" w:hanging="48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7">
    <w:nsid w:val="67AB484C"/>
    <w:multiLevelType w:val="multilevel"/>
    <w:tmpl w:val="613CCF6E"/>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0485AB1"/>
    <w:multiLevelType w:val="multilevel"/>
    <w:tmpl w:val="7ABE6740"/>
    <w:lvl w:ilvl="0">
      <w:start w:val="2"/>
      <w:numFmt w:val="decimal"/>
      <w:lvlText w:val="%1"/>
      <w:lvlJc w:val="left"/>
      <w:pPr>
        <w:ind w:left="600" w:hanging="600"/>
      </w:pPr>
      <w:rPr>
        <w:rFonts w:hint="default"/>
      </w:rPr>
    </w:lvl>
    <w:lvl w:ilvl="1">
      <w:start w:val="11"/>
      <w:numFmt w:val="decimal"/>
      <w:lvlText w:val="%1.%2"/>
      <w:lvlJc w:val="left"/>
      <w:pPr>
        <w:ind w:left="960" w:hanging="600"/>
      </w:pPr>
      <w:rPr>
        <w:rFonts w:hint="default"/>
        <w:b/>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0D60E70"/>
    <w:multiLevelType w:val="multilevel"/>
    <w:tmpl w:val="9D2C2C42"/>
    <w:lvl w:ilvl="0">
      <w:start w:val="7"/>
      <w:numFmt w:val="decimal"/>
      <w:lvlText w:val="%1."/>
      <w:lvlJc w:val="left"/>
      <w:pPr>
        <w:ind w:left="720" w:hanging="360"/>
      </w:pPr>
      <w:rPr>
        <w:rFonts w:cs="Times New Roman" w:hint="default"/>
        <w:b w:val="0"/>
        <w:sz w:val="24"/>
        <w:szCs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779F7304"/>
    <w:multiLevelType w:val="multilevel"/>
    <w:tmpl w:val="5EA44FF2"/>
    <w:lvl w:ilvl="0">
      <w:start w:val="1"/>
      <w:numFmt w:val="bullet"/>
      <w:lvlText w:val=""/>
      <w:lvlJc w:val="left"/>
      <w:pPr>
        <w:ind w:left="720" w:hanging="360"/>
      </w:pPr>
      <w:rPr>
        <w:rFonts w:ascii="Symbol" w:hAnsi="Symbol" w:hint="default"/>
        <w:b w:val="0"/>
        <w:sz w:val="24"/>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780F2702"/>
    <w:multiLevelType w:val="hybridMultilevel"/>
    <w:tmpl w:val="552C0C22"/>
    <w:lvl w:ilvl="0" w:tplc="AF32C19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BAF327E"/>
    <w:multiLevelType w:val="multilevel"/>
    <w:tmpl w:val="CF58D8A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E4202CA"/>
    <w:multiLevelType w:val="hybridMultilevel"/>
    <w:tmpl w:val="7D9C5730"/>
    <w:lvl w:ilvl="0" w:tplc="AF32C19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
  </w:num>
  <w:num w:numId="3">
    <w:abstractNumId w:val="12"/>
  </w:num>
  <w:num w:numId="4">
    <w:abstractNumId w:val="10"/>
  </w:num>
  <w:num w:numId="5">
    <w:abstractNumId w:val="2"/>
  </w:num>
  <w:num w:numId="6">
    <w:abstractNumId w:val="4"/>
  </w:num>
  <w:num w:numId="7">
    <w:abstractNumId w:val="28"/>
  </w:num>
  <w:num w:numId="8">
    <w:abstractNumId w:val="18"/>
  </w:num>
  <w:num w:numId="9">
    <w:abstractNumId w:val="36"/>
  </w:num>
  <w:num w:numId="10">
    <w:abstractNumId w:val="24"/>
  </w:num>
  <w:num w:numId="11">
    <w:abstractNumId w:val="41"/>
  </w:num>
  <w:num w:numId="12">
    <w:abstractNumId w:val="14"/>
  </w:num>
  <w:num w:numId="13">
    <w:abstractNumId w:val="25"/>
  </w:num>
  <w:num w:numId="14">
    <w:abstractNumId w:val="32"/>
  </w:num>
  <w:num w:numId="15">
    <w:abstractNumId w:val="19"/>
  </w:num>
  <w:num w:numId="16">
    <w:abstractNumId w:val="43"/>
  </w:num>
  <w:num w:numId="17">
    <w:abstractNumId w:val="9"/>
  </w:num>
  <w:num w:numId="18">
    <w:abstractNumId w:val="35"/>
  </w:num>
  <w:num w:numId="19">
    <w:abstractNumId w:val="40"/>
  </w:num>
  <w:num w:numId="20">
    <w:abstractNumId w:val="34"/>
  </w:num>
  <w:num w:numId="21">
    <w:abstractNumId w:val="11"/>
  </w:num>
  <w:num w:numId="22">
    <w:abstractNumId w:val="5"/>
  </w:num>
  <w:num w:numId="23">
    <w:abstractNumId w:val="23"/>
  </w:num>
  <w:num w:numId="24">
    <w:abstractNumId w:val="13"/>
  </w:num>
  <w:num w:numId="25">
    <w:abstractNumId w:val="17"/>
  </w:num>
  <w:num w:numId="26">
    <w:abstractNumId w:val="30"/>
  </w:num>
  <w:num w:numId="27">
    <w:abstractNumId w:val="27"/>
  </w:num>
  <w:num w:numId="28">
    <w:abstractNumId w:val="21"/>
  </w:num>
  <w:num w:numId="29">
    <w:abstractNumId w:val="37"/>
  </w:num>
  <w:num w:numId="30">
    <w:abstractNumId w:val="38"/>
  </w:num>
  <w:num w:numId="31">
    <w:abstractNumId w:val="7"/>
  </w:num>
  <w:num w:numId="32">
    <w:abstractNumId w:val="8"/>
  </w:num>
  <w:num w:numId="33">
    <w:abstractNumId w:val="16"/>
  </w:num>
  <w:num w:numId="34">
    <w:abstractNumId w:val="0"/>
  </w:num>
  <w:num w:numId="35">
    <w:abstractNumId w:val="29"/>
  </w:num>
  <w:num w:numId="36">
    <w:abstractNumId w:val="42"/>
  </w:num>
  <w:num w:numId="37">
    <w:abstractNumId w:val="1"/>
  </w:num>
  <w:num w:numId="38">
    <w:abstractNumId w:val="33"/>
  </w:num>
  <w:num w:numId="39">
    <w:abstractNumId w:val="31"/>
  </w:num>
  <w:num w:numId="40">
    <w:abstractNumId w:val="39"/>
  </w:num>
  <w:num w:numId="41">
    <w:abstractNumId w:val="15"/>
  </w:num>
  <w:num w:numId="42">
    <w:abstractNumId w:val="22"/>
  </w:num>
  <w:num w:numId="43">
    <w:abstractNumId w:val="6"/>
  </w:num>
  <w:num w:numId="44">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2"/>
  </w:compat>
  <w:rsids>
    <w:rsidRoot w:val="005E1B34"/>
    <w:rsid w:val="00003826"/>
    <w:rsid w:val="0000421B"/>
    <w:rsid w:val="000049AE"/>
    <w:rsid w:val="00013390"/>
    <w:rsid w:val="00013B39"/>
    <w:rsid w:val="000156A0"/>
    <w:rsid w:val="000205BE"/>
    <w:rsid w:val="00021977"/>
    <w:rsid w:val="00021D7A"/>
    <w:rsid w:val="00025523"/>
    <w:rsid w:val="00033591"/>
    <w:rsid w:val="000353A6"/>
    <w:rsid w:val="00036FAE"/>
    <w:rsid w:val="00040857"/>
    <w:rsid w:val="00041CC5"/>
    <w:rsid w:val="00044A59"/>
    <w:rsid w:val="0005381B"/>
    <w:rsid w:val="00061230"/>
    <w:rsid w:val="00062C3C"/>
    <w:rsid w:val="000716BE"/>
    <w:rsid w:val="00071815"/>
    <w:rsid w:val="00072111"/>
    <w:rsid w:val="00081B15"/>
    <w:rsid w:val="000859DE"/>
    <w:rsid w:val="00091090"/>
    <w:rsid w:val="000A2C74"/>
    <w:rsid w:val="000A3B34"/>
    <w:rsid w:val="000A3B61"/>
    <w:rsid w:val="000A7510"/>
    <w:rsid w:val="000B0F71"/>
    <w:rsid w:val="000C00AD"/>
    <w:rsid w:val="000C1F53"/>
    <w:rsid w:val="000C5257"/>
    <w:rsid w:val="000D4A92"/>
    <w:rsid w:val="000E2427"/>
    <w:rsid w:val="000E3932"/>
    <w:rsid w:val="000E452B"/>
    <w:rsid w:val="000E563B"/>
    <w:rsid w:val="000E77C9"/>
    <w:rsid w:val="000F2E01"/>
    <w:rsid w:val="000F459F"/>
    <w:rsid w:val="000F5C77"/>
    <w:rsid w:val="0010238B"/>
    <w:rsid w:val="001049E1"/>
    <w:rsid w:val="00104A94"/>
    <w:rsid w:val="001110B5"/>
    <w:rsid w:val="00114488"/>
    <w:rsid w:val="001240F4"/>
    <w:rsid w:val="00127548"/>
    <w:rsid w:val="0013339B"/>
    <w:rsid w:val="00143303"/>
    <w:rsid w:val="001438C7"/>
    <w:rsid w:val="00143FFA"/>
    <w:rsid w:val="001445CA"/>
    <w:rsid w:val="00145F4C"/>
    <w:rsid w:val="001543DD"/>
    <w:rsid w:val="00161482"/>
    <w:rsid w:val="0016306A"/>
    <w:rsid w:val="00180412"/>
    <w:rsid w:val="00180BA0"/>
    <w:rsid w:val="00182ECF"/>
    <w:rsid w:val="00184729"/>
    <w:rsid w:val="00191D30"/>
    <w:rsid w:val="00192947"/>
    <w:rsid w:val="001933C0"/>
    <w:rsid w:val="00196EC0"/>
    <w:rsid w:val="0019788B"/>
    <w:rsid w:val="001A136A"/>
    <w:rsid w:val="001A6AC9"/>
    <w:rsid w:val="001B0E03"/>
    <w:rsid w:val="001C0CDA"/>
    <w:rsid w:val="001C21F7"/>
    <w:rsid w:val="001D3D08"/>
    <w:rsid w:val="001D3F80"/>
    <w:rsid w:val="001D4568"/>
    <w:rsid w:val="001D6132"/>
    <w:rsid w:val="001E22BF"/>
    <w:rsid w:val="001E321D"/>
    <w:rsid w:val="001E4938"/>
    <w:rsid w:val="001F09B4"/>
    <w:rsid w:val="001F3BD9"/>
    <w:rsid w:val="001F70DE"/>
    <w:rsid w:val="002006FB"/>
    <w:rsid w:val="002070BC"/>
    <w:rsid w:val="00217BD0"/>
    <w:rsid w:val="00220F77"/>
    <w:rsid w:val="00222A01"/>
    <w:rsid w:val="00232012"/>
    <w:rsid w:val="0023546A"/>
    <w:rsid w:val="0023627A"/>
    <w:rsid w:val="00244AF9"/>
    <w:rsid w:val="00251418"/>
    <w:rsid w:val="00252241"/>
    <w:rsid w:val="0025432A"/>
    <w:rsid w:val="00254C15"/>
    <w:rsid w:val="00261234"/>
    <w:rsid w:val="00275152"/>
    <w:rsid w:val="0028132F"/>
    <w:rsid w:val="00282F44"/>
    <w:rsid w:val="00283F6C"/>
    <w:rsid w:val="002846AE"/>
    <w:rsid w:val="002903DB"/>
    <w:rsid w:val="00291265"/>
    <w:rsid w:val="00294DC2"/>
    <w:rsid w:val="00297662"/>
    <w:rsid w:val="002A23A7"/>
    <w:rsid w:val="002A432A"/>
    <w:rsid w:val="002B3136"/>
    <w:rsid w:val="002B3758"/>
    <w:rsid w:val="002C01D9"/>
    <w:rsid w:val="002C287B"/>
    <w:rsid w:val="002C4F46"/>
    <w:rsid w:val="002C551E"/>
    <w:rsid w:val="002C6D5E"/>
    <w:rsid w:val="002C7215"/>
    <w:rsid w:val="002E1938"/>
    <w:rsid w:val="002E2BC8"/>
    <w:rsid w:val="002F055F"/>
    <w:rsid w:val="002F309C"/>
    <w:rsid w:val="002F3E96"/>
    <w:rsid w:val="002F419B"/>
    <w:rsid w:val="002F5578"/>
    <w:rsid w:val="002F6607"/>
    <w:rsid w:val="00300E40"/>
    <w:rsid w:val="00312486"/>
    <w:rsid w:val="00315088"/>
    <w:rsid w:val="0031738F"/>
    <w:rsid w:val="003204AA"/>
    <w:rsid w:val="00320D1F"/>
    <w:rsid w:val="00320FD9"/>
    <w:rsid w:val="00322241"/>
    <w:rsid w:val="003256B3"/>
    <w:rsid w:val="003272D5"/>
    <w:rsid w:val="003335F9"/>
    <w:rsid w:val="0033531A"/>
    <w:rsid w:val="003432E4"/>
    <w:rsid w:val="0034657F"/>
    <w:rsid w:val="00353537"/>
    <w:rsid w:val="00355A3E"/>
    <w:rsid w:val="0035725B"/>
    <w:rsid w:val="00377E00"/>
    <w:rsid w:val="00385174"/>
    <w:rsid w:val="0038599D"/>
    <w:rsid w:val="003864ED"/>
    <w:rsid w:val="0038747E"/>
    <w:rsid w:val="0039064F"/>
    <w:rsid w:val="00394651"/>
    <w:rsid w:val="00395B5C"/>
    <w:rsid w:val="00396643"/>
    <w:rsid w:val="003A2020"/>
    <w:rsid w:val="003A3781"/>
    <w:rsid w:val="003B092D"/>
    <w:rsid w:val="003B0E66"/>
    <w:rsid w:val="003B14F0"/>
    <w:rsid w:val="003B3F01"/>
    <w:rsid w:val="003B7C2B"/>
    <w:rsid w:val="003C0062"/>
    <w:rsid w:val="003C0AD6"/>
    <w:rsid w:val="003C29DC"/>
    <w:rsid w:val="003C6423"/>
    <w:rsid w:val="003C79B8"/>
    <w:rsid w:val="003D22AF"/>
    <w:rsid w:val="003D4FD9"/>
    <w:rsid w:val="003D5DA2"/>
    <w:rsid w:val="003E198F"/>
    <w:rsid w:val="003E2501"/>
    <w:rsid w:val="003E3E0E"/>
    <w:rsid w:val="003E5758"/>
    <w:rsid w:val="003E5A9C"/>
    <w:rsid w:val="003F02E9"/>
    <w:rsid w:val="003F2793"/>
    <w:rsid w:val="003F369F"/>
    <w:rsid w:val="003F7095"/>
    <w:rsid w:val="00403D74"/>
    <w:rsid w:val="004116CF"/>
    <w:rsid w:val="00412515"/>
    <w:rsid w:val="00415618"/>
    <w:rsid w:val="00416BBD"/>
    <w:rsid w:val="0041758F"/>
    <w:rsid w:val="00425C31"/>
    <w:rsid w:val="00431055"/>
    <w:rsid w:val="004353AE"/>
    <w:rsid w:val="00442F09"/>
    <w:rsid w:val="00443D8F"/>
    <w:rsid w:val="0044568D"/>
    <w:rsid w:val="0044583E"/>
    <w:rsid w:val="004506D5"/>
    <w:rsid w:val="00451335"/>
    <w:rsid w:val="0045337C"/>
    <w:rsid w:val="0045449A"/>
    <w:rsid w:val="00457224"/>
    <w:rsid w:val="00477E94"/>
    <w:rsid w:val="00480B28"/>
    <w:rsid w:val="00482A14"/>
    <w:rsid w:val="00486190"/>
    <w:rsid w:val="004923DF"/>
    <w:rsid w:val="004A6F7A"/>
    <w:rsid w:val="004B2C9B"/>
    <w:rsid w:val="004B486B"/>
    <w:rsid w:val="004B6CDF"/>
    <w:rsid w:val="004C0334"/>
    <w:rsid w:val="004D4ACC"/>
    <w:rsid w:val="004D518E"/>
    <w:rsid w:val="004D6565"/>
    <w:rsid w:val="004E44B1"/>
    <w:rsid w:val="004E5565"/>
    <w:rsid w:val="004E5B80"/>
    <w:rsid w:val="00500A6E"/>
    <w:rsid w:val="00511E8C"/>
    <w:rsid w:val="00514B16"/>
    <w:rsid w:val="00516A49"/>
    <w:rsid w:val="00516C19"/>
    <w:rsid w:val="00521EFC"/>
    <w:rsid w:val="00524372"/>
    <w:rsid w:val="0053062C"/>
    <w:rsid w:val="00532588"/>
    <w:rsid w:val="00535EF9"/>
    <w:rsid w:val="00546958"/>
    <w:rsid w:val="00547261"/>
    <w:rsid w:val="00551ABC"/>
    <w:rsid w:val="00554690"/>
    <w:rsid w:val="00554B07"/>
    <w:rsid w:val="0055607A"/>
    <w:rsid w:val="005611FF"/>
    <w:rsid w:val="00563554"/>
    <w:rsid w:val="005640F9"/>
    <w:rsid w:val="00567E61"/>
    <w:rsid w:val="00572DA9"/>
    <w:rsid w:val="00572DFE"/>
    <w:rsid w:val="00584291"/>
    <w:rsid w:val="0058481A"/>
    <w:rsid w:val="00584835"/>
    <w:rsid w:val="00591B19"/>
    <w:rsid w:val="00594BA6"/>
    <w:rsid w:val="005A3255"/>
    <w:rsid w:val="005B4BC8"/>
    <w:rsid w:val="005B5244"/>
    <w:rsid w:val="005B7229"/>
    <w:rsid w:val="005C122C"/>
    <w:rsid w:val="005C168C"/>
    <w:rsid w:val="005D2326"/>
    <w:rsid w:val="005D31E4"/>
    <w:rsid w:val="005D3BDC"/>
    <w:rsid w:val="005D6D15"/>
    <w:rsid w:val="005E1230"/>
    <w:rsid w:val="005E1B34"/>
    <w:rsid w:val="005E1F4D"/>
    <w:rsid w:val="005E1FE3"/>
    <w:rsid w:val="005E70B9"/>
    <w:rsid w:val="005E7207"/>
    <w:rsid w:val="005E761D"/>
    <w:rsid w:val="005F4336"/>
    <w:rsid w:val="00602A0E"/>
    <w:rsid w:val="00617CBF"/>
    <w:rsid w:val="00624D50"/>
    <w:rsid w:val="006277E9"/>
    <w:rsid w:val="00631438"/>
    <w:rsid w:val="00633EF4"/>
    <w:rsid w:val="00640F93"/>
    <w:rsid w:val="00641A29"/>
    <w:rsid w:val="006452C3"/>
    <w:rsid w:val="0064792F"/>
    <w:rsid w:val="00647A65"/>
    <w:rsid w:val="00651386"/>
    <w:rsid w:val="00652128"/>
    <w:rsid w:val="00652B97"/>
    <w:rsid w:val="0065301B"/>
    <w:rsid w:val="006557D7"/>
    <w:rsid w:val="00656F21"/>
    <w:rsid w:val="00657D2D"/>
    <w:rsid w:val="006640FC"/>
    <w:rsid w:val="0066591E"/>
    <w:rsid w:val="00665DAD"/>
    <w:rsid w:val="006702D0"/>
    <w:rsid w:val="00673141"/>
    <w:rsid w:val="0067443F"/>
    <w:rsid w:val="006812EA"/>
    <w:rsid w:val="0068180F"/>
    <w:rsid w:val="00685695"/>
    <w:rsid w:val="00686CFB"/>
    <w:rsid w:val="00692C41"/>
    <w:rsid w:val="006966BE"/>
    <w:rsid w:val="006A616E"/>
    <w:rsid w:val="006B683C"/>
    <w:rsid w:val="006B7FAC"/>
    <w:rsid w:val="006C7E18"/>
    <w:rsid w:val="006D26F3"/>
    <w:rsid w:val="006D2A3D"/>
    <w:rsid w:val="006D3D9B"/>
    <w:rsid w:val="006E1924"/>
    <w:rsid w:val="006F3F64"/>
    <w:rsid w:val="007038B2"/>
    <w:rsid w:val="00704AEF"/>
    <w:rsid w:val="007058D2"/>
    <w:rsid w:val="00707758"/>
    <w:rsid w:val="00707C07"/>
    <w:rsid w:val="00707D5F"/>
    <w:rsid w:val="00710466"/>
    <w:rsid w:val="0071226D"/>
    <w:rsid w:val="0071615B"/>
    <w:rsid w:val="00717B2A"/>
    <w:rsid w:val="00717C9E"/>
    <w:rsid w:val="007264A4"/>
    <w:rsid w:val="007266C0"/>
    <w:rsid w:val="00732706"/>
    <w:rsid w:val="00732D23"/>
    <w:rsid w:val="007358D7"/>
    <w:rsid w:val="0073721B"/>
    <w:rsid w:val="0074302C"/>
    <w:rsid w:val="0074356B"/>
    <w:rsid w:val="00744B53"/>
    <w:rsid w:val="00745877"/>
    <w:rsid w:val="00750026"/>
    <w:rsid w:val="0075433E"/>
    <w:rsid w:val="007544DE"/>
    <w:rsid w:val="00757A0A"/>
    <w:rsid w:val="007631F1"/>
    <w:rsid w:val="00763E43"/>
    <w:rsid w:val="00764411"/>
    <w:rsid w:val="0076458A"/>
    <w:rsid w:val="00766365"/>
    <w:rsid w:val="00766918"/>
    <w:rsid w:val="00766D66"/>
    <w:rsid w:val="00770586"/>
    <w:rsid w:val="00770E3D"/>
    <w:rsid w:val="00770F8B"/>
    <w:rsid w:val="00772BD9"/>
    <w:rsid w:val="00772E1C"/>
    <w:rsid w:val="00777897"/>
    <w:rsid w:val="00781A4E"/>
    <w:rsid w:val="00791370"/>
    <w:rsid w:val="0079751C"/>
    <w:rsid w:val="007A0F53"/>
    <w:rsid w:val="007A623D"/>
    <w:rsid w:val="007B4A5B"/>
    <w:rsid w:val="007C2D0A"/>
    <w:rsid w:val="007C437E"/>
    <w:rsid w:val="007C7435"/>
    <w:rsid w:val="007D0EDA"/>
    <w:rsid w:val="007D3D11"/>
    <w:rsid w:val="007D71A8"/>
    <w:rsid w:val="007E34E1"/>
    <w:rsid w:val="007E39C1"/>
    <w:rsid w:val="007E4E54"/>
    <w:rsid w:val="007F3D0C"/>
    <w:rsid w:val="007F3F4A"/>
    <w:rsid w:val="007F40DD"/>
    <w:rsid w:val="007F4251"/>
    <w:rsid w:val="00806E2A"/>
    <w:rsid w:val="008119BA"/>
    <w:rsid w:val="0083612A"/>
    <w:rsid w:val="00836437"/>
    <w:rsid w:val="00837456"/>
    <w:rsid w:val="00846534"/>
    <w:rsid w:val="00852C8E"/>
    <w:rsid w:val="00874AFD"/>
    <w:rsid w:val="00874DD6"/>
    <w:rsid w:val="00876C05"/>
    <w:rsid w:val="00881528"/>
    <w:rsid w:val="00886A79"/>
    <w:rsid w:val="00894579"/>
    <w:rsid w:val="00897DF5"/>
    <w:rsid w:val="008A2558"/>
    <w:rsid w:val="008A3BA1"/>
    <w:rsid w:val="008B42CA"/>
    <w:rsid w:val="008C0626"/>
    <w:rsid w:val="008C3949"/>
    <w:rsid w:val="008C4A76"/>
    <w:rsid w:val="008C75CD"/>
    <w:rsid w:val="008D19D7"/>
    <w:rsid w:val="008D4949"/>
    <w:rsid w:val="008D64BB"/>
    <w:rsid w:val="008F38ED"/>
    <w:rsid w:val="00901482"/>
    <w:rsid w:val="00902586"/>
    <w:rsid w:val="00903761"/>
    <w:rsid w:val="0090517C"/>
    <w:rsid w:val="009065FA"/>
    <w:rsid w:val="0091189A"/>
    <w:rsid w:val="00912120"/>
    <w:rsid w:val="00912A26"/>
    <w:rsid w:val="0091364C"/>
    <w:rsid w:val="00915F65"/>
    <w:rsid w:val="00920144"/>
    <w:rsid w:val="00920EB0"/>
    <w:rsid w:val="009219F7"/>
    <w:rsid w:val="00931D40"/>
    <w:rsid w:val="009355D4"/>
    <w:rsid w:val="00935B5A"/>
    <w:rsid w:val="0094010F"/>
    <w:rsid w:val="00940EB0"/>
    <w:rsid w:val="00944851"/>
    <w:rsid w:val="009467F2"/>
    <w:rsid w:val="00947EDE"/>
    <w:rsid w:val="0095141B"/>
    <w:rsid w:val="00953286"/>
    <w:rsid w:val="009551F7"/>
    <w:rsid w:val="00957F33"/>
    <w:rsid w:val="00965C30"/>
    <w:rsid w:val="009678BC"/>
    <w:rsid w:val="009717EE"/>
    <w:rsid w:val="00972B47"/>
    <w:rsid w:val="0097537B"/>
    <w:rsid w:val="009765ED"/>
    <w:rsid w:val="0097733A"/>
    <w:rsid w:val="0098419D"/>
    <w:rsid w:val="00986E88"/>
    <w:rsid w:val="00987D63"/>
    <w:rsid w:val="009903E1"/>
    <w:rsid w:val="00996D7A"/>
    <w:rsid w:val="009A68F1"/>
    <w:rsid w:val="009B0319"/>
    <w:rsid w:val="009B181E"/>
    <w:rsid w:val="009B4799"/>
    <w:rsid w:val="009B7943"/>
    <w:rsid w:val="009B7A70"/>
    <w:rsid w:val="009C62E1"/>
    <w:rsid w:val="009C7E93"/>
    <w:rsid w:val="009D2C17"/>
    <w:rsid w:val="009D30F5"/>
    <w:rsid w:val="009D48C9"/>
    <w:rsid w:val="009D5BFA"/>
    <w:rsid w:val="009E6046"/>
    <w:rsid w:val="009E782E"/>
    <w:rsid w:val="009F3208"/>
    <w:rsid w:val="00A0106C"/>
    <w:rsid w:val="00A03131"/>
    <w:rsid w:val="00A0328C"/>
    <w:rsid w:val="00A03FE9"/>
    <w:rsid w:val="00A05A20"/>
    <w:rsid w:val="00A10E6D"/>
    <w:rsid w:val="00A112A1"/>
    <w:rsid w:val="00A23768"/>
    <w:rsid w:val="00A2639B"/>
    <w:rsid w:val="00A30F32"/>
    <w:rsid w:val="00A33532"/>
    <w:rsid w:val="00A33C3B"/>
    <w:rsid w:val="00A36707"/>
    <w:rsid w:val="00A54171"/>
    <w:rsid w:val="00A60EB0"/>
    <w:rsid w:val="00A62259"/>
    <w:rsid w:val="00A62762"/>
    <w:rsid w:val="00A627E1"/>
    <w:rsid w:val="00A71D61"/>
    <w:rsid w:val="00A77F6F"/>
    <w:rsid w:val="00A81138"/>
    <w:rsid w:val="00A8271B"/>
    <w:rsid w:val="00A84D23"/>
    <w:rsid w:val="00A853EF"/>
    <w:rsid w:val="00A904F2"/>
    <w:rsid w:val="00A94AD7"/>
    <w:rsid w:val="00AA13A1"/>
    <w:rsid w:val="00AB0E3C"/>
    <w:rsid w:val="00AB7C49"/>
    <w:rsid w:val="00AC5694"/>
    <w:rsid w:val="00AD08F0"/>
    <w:rsid w:val="00AD1B0C"/>
    <w:rsid w:val="00AD6AB9"/>
    <w:rsid w:val="00AE1389"/>
    <w:rsid w:val="00AE2314"/>
    <w:rsid w:val="00AE23D1"/>
    <w:rsid w:val="00AE595A"/>
    <w:rsid w:val="00AE60A7"/>
    <w:rsid w:val="00AE624B"/>
    <w:rsid w:val="00AF16D8"/>
    <w:rsid w:val="00AF54FB"/>
    <w:rsid w:val="00AF5CE0"/>
    <w:rsid w:val="00AF614E"/>
    <w:rsid w:val="00B0114D"/>
    <w:rsid w:val="00B02258"/>
    <w:rsid w:val="00B0402C"/>
    <w:rsid w:val="00B060A8"/>
    <w:rsid w:val="00B17A29"/>
    <w:rsid w:val="00B34BAD"/>
    <w:rsid w:val="00B35149"/>
    <w:rsid w:val="00B46230"/>
    <w:rsid w:val="00B4748C"/>
    <w:rsid w:val="00B53DBE"/>
    <w:rsid w:val="00B55921"/>
    <w:rsid w:val="00B564D2"/>
    <w:rsid w:val="00B6278B"/>
    <w:rsid w:val="00B63793"/>
    <w:rsid w:val="00B75B19"/>
    <w:rsid w:val="00B77CDB"/>
    <w:rsid w:val="00B80303"/>
    <w:rsid w:val="00B803E1"/>
    <w:rsid w:val="00B81CA3"/>
    <w:rsid w:val="00B84AD4"/>
    <w:rsid w:val="00B87AA7"/>
    <w:rsid w:val="00B87E9B"/>
    <w:rsid w:val="00B90A07"/>
    <w:rsid w:val="00B917B5"/>
    <w:rsid w:val="00B9458E"/>
    <w:rsid w:val="00B94A1E"/>
    <w:rsid w:val="00BB70BF"/>
    <w:rsid w:val="00BC5101"/>
    <w:rsid w:val="00BE1C1D"/>
    <w:rsid w:val="00BE6EA5"/>
    <w:rsid w:val="00BE7837"/>
    <w:rsid w:val="00BE7FF6"/>
    <w:rsid w:val="00BF0B32"/>
    <w:rsid w:val="00BF3267"/>
    <w:rsid w:val="00BF4C8E"/>
    <w:rsid w:val="00C006B0"/>
    <w:rsid w:val="00C00B8B"/>
    <w:rsid w:val="00C02B37"/>
    <w:rsid w:val="00C04320"/>
    <w:rsid w:val="00C06A50"/>
    <w:rsid w:val="00C0713B"/>
    <w:rsid w:val="00C07879"/>
    <w:rsid w:val="00C11C7D"/>
    <w:rsid w:val="00C14FBC"/>
    <w:rsid w:val="00C2068E"/>
    <w:rsid w:val="00C21120"/>
    <w:rsid w:val="00C23665"/>
    <w:rsid w:val="00C30CEE"/>
    <w:rsid w:val="00C33F71"/>
    <w:rsid w:val="00C35E3A"/>
    <w:rsid w:val="00C449E7"/>
    <w:rsid w:val="00C478F7"/>
    <w:rsid w:val="00C542A4"/>
    <w:rsid w:val="00C553B9"/>
    <w:rsid w:val="00C57CE1"/>
    <w:rsid w:val="00C71CF6"/>
    <w:rsid w:val="00C721FC"/>
    <w:rsid w:val="00C74643"/>
    <w:rsid w:val="00C75848"/>
    <w:rsid w:val="00C80786"/>
    <w:rsid w:val="00C8102A"/>
    <w:rsid w:val="00C86876"/>
    <w:rsid w:val="00C86C11"/>
    <w:rsid w:val="00CA1E0B"/>
    <w:rsid w:val="00CA1E8B"/>
    <w:rsid w:val="00CA6C78"/>
    <w:rsid w:val="00CB1635"/>
    <w:rsid w:val="00CB49F6"/>
    <w:rsid w:val="00CB60AD"/>
    <w:rsid w:val="00CC306D"/>
    <w:rsid w:val="00CC59C5"/>
    <w:rsid w:val="00CC752D"/>
    <w:rsid w:val="00CD5479"/>
    <w:rsid w:val="00CD5992"/>
    <w:rsid w:val="00CD6142"/>
    <w:rsid w:val="00CE1B8B"/>
    <w:rsid w:val="00CF305F"/>
    <w:rsid w:val="00CF6563"/>
    <w:rsid w:val="00CF7F74"/>
    <w:rsid w:val="00D0070B"/>
    <w:rsid w:val="00D0122D"/>
    <w:rsid w:val="00D01489"/>
    <w:rsid w:val="00D10551"/>
    <w:rsid w:val="00D16DD5"/>
    <w:rsid w:val="00D233F1"/>
    <w:rsid w:val="00D242DC"/>
    <w:rsid w:val="00D26372"/>
    <w:rsid w:val="00D2649B"/>
    <w:rsid w:val="00D324A3"/>
    <w:rsid w:val="00D33AFB"/>
    <w:rsid w:val="00D41C53"/>
    <w:rsid w:val="00D42903"/>
    <w:rsid w:val="00D52C8E"/>
    <w:rsid w:val="00D550D1"/>
    <w:rsid w:val="00D5791D"/>
    <w:rsid w:val="00D60ED9"/>
    <w:rsid w:val="00D676DD"/>
    <w:rsid w:val="00D67D11"/>
    <w:rsid w:val="00D747E3"/>
    <w:rsid w:val="00D75D31"/>
    <w:rsid w:val="00D80E48"/>
    <w:rsid w:val="00D83B30"/>
    <w:rsid w:val="00D875C1"/>
    <w:rsid w:val="00D92093"/>
    <w:rsid w:val="00DA6CE2"/>
    <w:rsid w:val="00DB60C5"/>
    <w:rsid w:val="00DC294D"/>
    <w:rsid w:val="00DC524B"/>
    <w:rsid w:val="00DC7300"/>
    <w:rsid w:val="00DF29B8"/>
    <w:rsid w:val="00DF4A0A"/>
    <w:rsid w:val="00DF501E"/>
    <w:rsid w:val="00DF72A9"/>
    <w:rsid w:val="00E01229"/>
    <w:rsid w:val="00E02327"/>
    <w:rsid w:val="00E04210"/>
    <w:rsid w:val="00E04E93"/>
    <w:rsid w:val="00E064BC"/>
    <w:rsid w:val="00E10D57"/>
    <w:rsid w:val="00E145A0"/>
    <w:rsid w:val="00E16A74"/>
    <w:rsid w:val="00E21DF3"/>
    <w:rsid w:val="00E2774A"/>
    <w:rsid w:val="00E42217"/>
    <w:rsid w:val="00E50417"/>
    <w:rsid w:val="00E50FAA"/>
    <w:rsid w:val="00E550AA"/>
    <w:rsid w:val="00E55379"/>
    <w:rsid w:val="00E56B33"/>
    <w:rsid w:val="00E572B0"/>
    <w:rsid w:val="00E635C6"/>
    <w:rsid w:val="00E6390D"/>
    <w:rsid w:val="00E7102A"/>
    <w:rsid w:val="00E81666"/>
    <w:rsid w:val="00E858A8"/>
    <w:rsid w:val="00E86102"/>
    <w:rsid w:val="00E87059"/>
    <w:rsid w:val="00E92BE7"/>
    <w:rsid w:val="00E94261"/>
    <w:rsid w:val="00E94755"/>
    <w:rsid w:val="00EA2432"/>
    <w:rsid w:val="00EA50FB"/>
    <w:rsid w:val="00EA5953"/>
    <w:rsid w:val="00EA674A"/>
    <w:rsid w:val="00EB4E8B"/>
    <w:rsid w:val="00EB5130"/>
    <w:rsid w:val="00EB694D"/>
    <w:rsid w:val="00EB6CFF"/>
    <w:rsid w:val="00EC249B"/>
    <w:rsid w:val="00EC414E"/>
    <w:rsid w:val="00EC4D7E"/>
    <w:rsid w:val="00EC5060"/>
    <w:rsid w:val="00EC5D59"/>
    <w:rsid w:val="00ED0C45"/>
    <w:rsid w:val="00ED10E5"/>
    <w:rsid w:val="00EE2818"/>
    <w:rsid w:val="00EE4690"/>
    <w:rsid w:val="00EF0E25"/>
    <w:rsid w:val="00EF146C"/>
    <w:rsid w:val="00EF15AD"/>
    <w:rsid w:val="00EF23FB"/>
    <w:rsid w:val="00EF5E7C"/>
    <w:rsid w:val="00F00EA1"/>
    <w:rsid w:val="00F00EAA"/>
    <w:rsid w:val="00F011F6"/>
    <w:rsid w:val="00F0596E"/>
    <w:rsid w:val="00F1488D"/>
    <w:rsid w:val="00F1783C"/>
    <w:rsid w:val="00F31BFE"/>
    <w:rsid w:val="00F325CF"/>
    <w:rsid w:val="00F36602"/>
    <w:rsid w:val="00F42439"/>
    <w:rsid w:val="00F42F12"/>
    <w:rsid w:val="00F46442"/>
    <w:rsid w:val="00F81A93"/>
    <w:rsid w:val="00F8305C"/>
    <w:rsid w:val="00F8314A"/>
    <w:rsid w:val="00F83C0D"/>
    <w:rsid w:val="00F878DF"/>
    <w:rsid w:val="00FA0B53"/>
    <w:rsid w:val="00FA31BB"/>
    <w:rsid w:val="00FA3254"/>
    <w:rsid w:val="00FA3659"/>
    <w:rsid w:val="00FA4903"/>
    <w:rsid w:val="00FA6282"/>
    <w:rsid w:val="00FB02F4"/>
    <w:rsid w:val="00FB7EAF"/>
    <w:rsid w:val="00FC4484"/>
    <w:rsid w:val="00FD49D5"/>
    <w:rsid w:val="00FD6D00"/>
    <w:rsid w:val="00FD7509"/>
    <w:rsid w:val="00FD7BCD"/>
    <w:rsid w:val="00FE398B"/>
    <w:rsid w:val="00FE6768"/>
    <w:rsid w:val="00FF0134"/>
    <w:rsid w:val="00FF2204"/>
    <w:rsid w:val="00FF4364"/>
    <w:rsid w:val="00FF54F4"/>
    <w:rsid w:val="00FF6FB1"/>
    <w:rsid w:val="00FF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3761"/>
    <w:pPr>
      <w:spacing w:after="0" w:line="360" w:lineRule="auto"/>
      <w:ind w:firstLine="567"/>
      <w:jc w:val="both"/>
    </w:pPr>
    <w:rPr>
      <w:rFonts w:ascii="Times New Roman" w:eastAsia="Times New Roman" w:hAnsi="Times New Roman" w:cs="Times New Roman"/>
      <w:snapToGrid w:val="0"/>
      <w:sz w:val="28"/>
      <w:szCs w:val="20"/>
      <w:lang w:val="ru-RU" w:eastAsia="ru-RU"/>
    </w:rPr>
  </w:style>
  <w:style w:type="paragraph" w:styleId="1">
    <w:name w:val="heading 1"/>
    <w:aliases w:val="Заголовок параграфа (1.)"/>
    <w:basedOn w:val="a1"/>
    <w:next w:val="a1"/>
    <w:link w:val="11"/>
    <w:uiPriority w:val="99"/>
    <w:qFormat/>
    <w:rsid w:val="005E1B3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1"/>
    <w:next w:val="a1"/>
    <w:link w:val="20"/>
    <w:uiPriority w:val="99"/>
    <w:qFormat/>
    <w:rsid w:val="005E1B34"/>
    <w:pPr>
      <w:keepNext/>
      <w:numPr>
        <w:ilvl w:val="1"/>
        <w:numId w:val="1"/>
      </w:numPr>
      <w:suppressAutoHyphens/>
      <w:spacing w:before="360" w:after="120" w:line="240" w:lineRule="auto"/>
      <w:jc w:val="left"/>
      <w:outlineLvl w:val="1"/>
    </w:pPr>
    <w:rPr>
      <w:b/>
      <w:sz w:val="32"/>
    </w:rPr>
  </w:style>
  <w:style w:type="paragraph" w:styleId="3">
    <w:name w:val="heading 3"/>
    <w:basedOn w:val="a1"/>
    <w:next w:val="a1"/>
    <w:link w:val="30"/>
    <w:uiPriority w:val="99"/>
    <w:qFormat/>
    <w:rsid w:val="00FF2204"/>
    <w:pPr>
      <w:keepNext/>
      <w:keepLines/>
      <w:tabs>
        <w:tab w:val="num" w:pos="720"/>
      </w:tabs>
      <w:suppressAutoHyphens/>
      <w:spacing w:before="240" w:after="120" w:line="240" w:lineRule="auto"/>
      <w:ind w:left="720" w:hanging="720"/>
      <w:jc w:val="left"/>
      <w:outlineLvl w:val="2"/>
    </w:pPr>
    <w:rPr>
      <w:rFonts w:ascii="Arial" w:hAnsi="Arial"/>
      <w:snapToGrid/>
      <w:sz w:val="27"/>
      <w:szCs w:val="24"/>
      <w:lang w:eastAsia="ar-SA"/>
    </w:rPr>
  </w:style>
  <w:style w:type="paragraph" w:styleId="4">
    <w:name w:val="heading 4"/>
    <w:basedOn w:val="a1"/>
    <w:next w:val="a1"/>
    <w:link w:val="40"/>
    <w:uiPriority w:val="99"/>
    <w:qFormat/>
    <w:rsid w:val="00FF2204"/>
    <w:pPr>
      <w:keepNext/>
      <w:tabs>
        <w:tab w:val="num" w:pos="864"/>
      </w:tabs>
      <w:suppressAutoHyphens/>
      <w:spacing w:before="120" w:after="120" w:line="240" w:lineRule="auto"/>
      <w:ind w:left="864" w:hanging="864"/>
      <w:jc w:val="left"/>
      <w:outlineLvl w:val="3"/>
    </w:pPr>
    <w:rPr>
      <w:rFonts w:ascii="Arial Narrow" w:hAnsi="Arial Narrow"/>
      <w:bCs/>
      <w:snapToGrid/>
      <w:sz w:val="27"/>
      <w:szCs w:val="27"/>
      <w:lang w:eastAsia="ar-SA"/>
    </w:rPr>
  </w:style>
  <w:style w:type="paragraph" w:styleId="5">
    <w:name w:val="heading 5"/>
    <w:basedOn w:val="4"/>
    <w:next w:val="a1"/>
    <w:link w:val="50"/>
    <w:uiPriority w:val="99"/>
    <w:qFormat/>
    <w:rsid w:val="00FF2204"/>
    <w:pPr>
      <w:keepLines/>
      <w:tabs>
        <w:tab w:val="clear" w:pos="864"/>
      </w:tabs>
      <w:spacing w:before="240" w:after="240"/>
      <w:ind w:left="2835" w:hanging="1701"/>
      <w:outlineLvl w:val="4"/>
    </w:pPr>
    <w:rPr>
      <w:rFonts w:ascii="Arial" w:hAnsi="Arial" w:cs="Arial"/>
      <w:b/>
      <w:i/>
      <w:color w:val="292A6D"/>
      <w:kern w:val="1"/>
      <w:sz w:val="24"/>
      <w:szCs w:val="26"/>
    </w:rPr>
  </w:style>
  <w:style w:type="paragraph" w:styleId="6">
    <w:name w:val="heading 6"/>
    <w:basedOn w:val="5"/>
    <w:next w:val="a1"/>
    <w:link w:val="60"/>
    <w:uiPriority w:val="99"/>
    <w:qFormat/>
    <w:rsid w:val="00FF2204"/>
    <w:pPr>
      <w:ind w:left="3119"/>
      <w:outlineLvl w:val="5"/>
    </w:pPr>
    <w:rPr>
      <w:bCs w:val="0"/>
      <w:i w:val="0"/>
      <w:sz w:val="20"/>
      <w:szCs w:val="22"/>
    </w:rPr>
  </w:style>
  <w:style w:type="paragraph" w:styleId="7">
    <w:name w:val="heading 7"/>
    <w:basedOn w:val="a1"/>
    <w:next w:val="a1"/>
    <w:link w:val="70"/>
    <w:uiPriority w:val="99"/>
    <w:qFormat/>
    <w:rsid w:val="00FF2204"/>
    <w:pPr>
      <w:suppressAutoHyphens/>
      <w:spacing w:before="240" w:after="60" w:line="240" w:lineRule="auto"/>
      <w:ind w:firstLine="0"/>
      <w:outlineLvl w:val="6"/>
    </w:pPr>
    <w:rPr>
      <w:snapToGrid/>
      <w:sz w:val="24"/>
      <w:szCs w:val="24"/>
      <w:lang w:eastAsia="ar-SA"/>
    </w:rPr>
  </w:style>
  <w:style w:type="paragraph" w:styleId="8">
    <w:name w:val="heading 8"/>
    <w:basedOn w:val="7"/>
    <w:next w:val="a1"/>
    <w:link w:val="80"/>
    <w:uiPriority w:val="99"/>
    <w:qFormat/>
    <w:rsid w:val="00FF2204"/>
    <w:pPr>
      <w:keepNext/>
      <w:keepLines/>
      <w:spacing w:after="240"/>
      <w:ind w:left="3970" w:hanging="1985"/>
      <w:jc w:val="left"/>
      <w:outlineLvl w:val="7"/>
    </w:pPr>
    <w:rPr>
      <w:rFonts w:ascii="Arial" w:hAnsi="Arial" w:cs="Arial"/>
      <w:b/>
      <w:iCs/>
      <w:color w:val="292A6D"/>
      <w:kern w:val="1"/>
      <w:sz w:val="16"/>
      <w:szCs w:val="22"/>
    </w:rPr>
  </w:style>
  <w:style w:type="paragraph" w:styleId="9">
    <w:name w:val="heading 9"/>
    <w:basedOn w:val="8"/>
    <w:next w:val="a1"/>
    <w:link w:val="90"/>
    <w:uiPriority w:val="99"/>
    <w:qFormat/>
    <w:rsid w:val="00FF2204"/>
    <w:pPr>
      <w:ind w:left="4536" w:hanging="2268"/>
      <w:outlineLvl w:val="8"/>
    </w:pPr>
    <w:rPr>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w:basedOn w:val="a2"/>
    <w:link w:val="1"/>
    <w:uiPriority w:val="99"/>
    <w:rsid w:val="005E1B34"/>
    <w:rPr>
      <w:rFonts w:ascii="Arial" w:eastAsia="Times New Roman" w:hAnsi="Arial" w:cs="Times New Roman"/>
      <w:b/>
      <w:kern w:val="28"/>
      <w:sz w:val="40"/>
      <w:szCs w:val="20"/>
      <w:lang w:val="ru-RU" w:eastAsia="ru-RU"/>
    </w:rPr>
  </w:style>
  <w:style w:type="character" w:customStyle="1" w:styleId="20">
    <w:name w:val="Заголовок 2 Знак"/>
    <w:basedOn w:val="a2"/>
    <w:link w:val="2"/>
    <w:uiPriority w:val="99"/>
    <w:rsid w:val="005E1B34"/>
    <w:rPr>
      <w:rFonts w:ascii="Times New Roman" w:eastAsia="Times New Roman" w:hAnsi="Times New Roman" w:cs="Times New Roman"/>
      <w:b/>
      <w:snapToGrid w:val="0"/>
      <w:sz w:val="32"/>
      <w:szCs w:val="20"/>
      <w:lang w:val="ru-RU" w:eastAsia="ru-RU"/>
    </w:rPr>
  </w:style>
  <w:style w:type="paragraph" w:customStyle="1" w:styleId="a">
    <w:name w:val="Пункт"/>
    <w:basedOn w:val="a1"/>
    <w:link w:val="12"/>
    <w:rsid w:val="005E1B34"/>
    <w:pPr>
      <w:numPr>
        <w:ilvl w:val="2"/>
        <w:numId w:val="1"/>
      </w:numPr>
      <w:tabs>
        <w:tab w:val="clear" w:pos="1560"/>
        <w:tab w:val="num" w:pos="1134"/>
      </w:tabs>
      <w:ind w:left="1134"/>
    </w:pPr>
  </w:style>
  <w:style w:type="paragraph" w:customStyle="1" w:styleId="a0">
    <w:name w:val="Подпункт"/>
    <w:basedOn w:val="a"/>
    <w:link w:val="13"/>
    <w:uiPriority w:val="99"/>
    <w:rsid w:val="005E1B34"/>
    <w:pPr>
      <w:numPr>
        <w:ilvl w:val="3"/>
      </w:numPr>
    </w:pPr>
  </w:style>
  <w:style w:type="character" w:customStyle="1" w:styleId="a5">
    <w:name w:val="комментарий"/>
    <w:uiPriority w:val="99"/>
    <w:rsid w:val="005E1B34"/>
    <w:rPr>
      <w:b/>
      <w:i/>
      <w:shd w:val="clear" w:color="auto" w:fill="FFFF99"/>
    </w:rPr>
  </w:style>
  <w:style w:type="character" w:styleId="a6">
    <w:name w:val="Hyperlink"/>
    <w:basedOn w:val="a2"/>
    <w:uiPriority w:val="99"/>
    <w:unhideWhenUsed/>
    <w:rsid w:val="005E1B34"/>
    <w:rPr>
      <w:color w:val="0000FF" w:themeColor="hyperlink"/>
      <w:u w:val="single"/>
    </w:rPr>
  </w:style>
  <w:style w:type="paragraph" w:styleId="a7">
    <w:name w:val="Balloon Text"/>
    <w:basedOn w:val="a1"/>
    <w:link w:val="a8"/>
    <w:uiPriority w:val="99"/>
    <w:unhideWhenUsed/>
    <w:rsid w:val="001E321D"/>
    <w:pPr>
      <w:spacing w:line="240" w:lineRule="auto"/>
    </w:pPr>
    <w:rPr>
      <w:rFonts w:ascii="Tahoma" w:hAnsi="Tahoma" w:cs="Tahoma"/>
      <w:sz w:val="16"/>
      <w:szCs w:val="16"/>
    </w:rPr>
  </w:style>
  <w:style w:type="character" w:customStyle="1" w:styleId="a8">
    <w:name w:val="Текст выноски Знак"/>
    <w:basedOn w:val="a2"/>
    <w:link w:val="a7"/>
    <w:uiPriority w:val="99"/>
    <w:rsid w:val="001E321D"/>
    <w:rPr>
      <w:rFonts w:ascii="Tahoma" w:eastAsia="Times New Roman" w:hAnsi="Tahoma" w:cs="Tahoma"/>
      <w:snapToGrid w:val="0"/>
      <w:sz w:val="16"/>
      <w:szCs w:val="16"/>
      <w:lang w:val="ru-RU" w:eastAsia="ru-RU"/>
    </w:rPr>
  </w:style>
  <w:style w:type="paragraph" w:styleId="a9">
    <w:name w:val="header"/>
    <w:basedOn w:val="a1"/>
    <w:link w:val="aa"/>
    <w:uiPriority w:val="99"/>
    <w:unhideWhenUsed/>
    <w:rsid w:val="007F4251"/>
    <w:pPr>
      <w:tabs>
        <w:tab w:val="center" w:pos="4844"/>
        <w:tab w:val="right" w:pos="9689"/>
      </w:tabs>
      <w:spacing w:line="240" w:lineRule="auto"/>
    </w:pPr>
  </w:style>
  <w:style w:type="character" w:customStyle="1" w:styleId="aa">
    <w:name w:val="Верхний колонтитул Знак"/>
    <w:basedOn w:val="a2"/>
    <w:link w:val="a9"/>
    <w:uiPriority w:val="99"/>
    <w:rsid w:val="007F4251"/>
    <w:rPr>
      <w:rFonts w:ascii="Times New Roman" w:eastAsia="Times New Roman" w:hAnsi="Times New Roman" w:cs="Times New Roman"/>
      <w:snapToGrid w:val="0"/>
      <w:sz w:val="28"/>
      <w:szCs w:val="20"/>
      <w:lang w:val="ru-RU" w:eastAsia="ru-RU"/>
    </w:rPr>
  </w:style>
  <w:style w:type="paragraph" w:styleId="ab">
    <w:name w:val="footnote text"/>
    <w:basedOn w:val="a1"/>
    <w:link w:val="ac"/>
    <w:uiPriority w:val="99"/>
    <w:rsid w:val="007F4251"/>
    <w:pPr>
      <w:spacing w:line="240" w:lineRule="auto"/>
      <w:ind w:firstLine="0"/>
      <w:jc w:val="left"/>
    </w:pPr>
    <w:rPr>
      <w:snapToGrid/>
      <w:sz w:val="20"/>
    </w:rPr>
  </w:style>
  <w:style w:type="character" w:customStyle="1" w:styleId="ac">
    <w:name w:val="Текст сноски Знак"/>
    <w:basedOn w:val="a2"/>
    <w:link w:val="ab"/>
    <w:uiPriority w:val="99"/>
    <w:rsid w:val="007F4251"/>
    <w:rPr>
      <w:rFonts w:ascii="Times New Roman" w:eastAsia="Times New Roman" w:hAnsi="Times New Roman" w:cs="Times New Roman"/>
      <w:sz w:val="20"/>
      <w:szCs w:val="20"/>
      <w:lang w:val="ru-RU" w:eastAsia="ru-RU"/>
    </w:rPr>
  </w:style>
  <w:style w:type="character" w:styleId="ad">
    <w:name w:val="page number"/>
    <w:basedOn w:val="a2"/>
    <w:uiPriority w:val="99"/>
    <w:rsid w:val="007F4251"/>
  </w:style>
  <w:style w:type="character" w:styleId="ae">
    <w:name w:val="footnote reference"/>
    <w:rsid w:val="007F4251"/>
    <w:rPr>
      <w:vertAlign w:val="superscript"/>
    </w:rPr>
  </w:style>
  <w:style w:type="paragraph" w:customStyle="1" w:styleId="af">
    <w:name w:val="Знак"/>
    <w:basedOn w:val="a1"/>
    <w:uiPriority w:val="99"/>
    <w:rsid w:val="007F4251"/>
    <w:pPr>
      <w:spacing w:before="100" w:beforeAutospacing="1" w:after="100" w:afterAutospacing="1" w:line="240" w:lineRule="auto"/>
      <w:ind w:firstLine="0"/>
      <w:jc w:val="left"/>
    </w:pPr>
    <w:rPr>
      <w:rFonts w:ascii="Tahoma" w:hAnsi="Tahoma"/>
      <w:snapToGrid/>
      <w:sz w:val="20"/>
      <w:lang w:val="en-US" w:eastAsia="en-US"/>
    </w:rPr>
  </w:style>
  <w:style w:type="paragraph" w:styleId="af0">
    <w:name w:val="footer"/>
    <w:basedOn w:val="a1"/>
    <w:link w:val="af1"/>
    <w:uiPriority w:val="99"/>
    <w:unhideWhenUsed/>
    <w:rsid w:val="00E858A8"/>
    <w:pPr>
      <w:tabs>
        <w:tab w:val="center" w:pos="4844"/>
        <w:tab w:val="right" w:pos="9689"/>
      </w:tabs>
      <w:spacing w:line="240" w:lineRule="auto"/>
    </w:pPr>
  </w:style>
  <w:style w:type="character" w:customStyle="1" w:styleId="af1">
    <w:name w:val="Нижний колонтитул Знак"/>
    <w:basedOn w:val="a2"/>
    <w:link w:val="af0"/>
    <w:uiPriority w:val="99"/>
    <w:rsid w:val="00E858A8"/>
    <w:rPr>
      <w:rFonts w:ascii="Times New Roman" w:eastAsia="Times New Roman" w:hAnsi="Times New Roman" w:cs="Times New Roman"/>
      <w:snapToGrid w:val="0"/>
      <w:sz w:val="28"/>
      <w:szCs w:val="20"/>
      <w:lang w:val="ru-RU" w:eastAsia="ru-RU"/>
    </w:rPr>
  </w:style>
  <w:style w:type="paragraph" w:styleId="af2">
    <w:name w:val="Title"/>
    <w:basedOn w:val="a1"/>
    <w:link w:val="af3"/>
    <w:uiPriority w:val="99"/>
    <w:qFormat/>
    <w:rsid w:val="0038599D"/>
    <w:pPr>
      <w:spacing w:line="240" w:lineRule="auto"/>
      <w:ind w:firstLine="851"/>
      <w:jc w:val="center"/>
    </w:pPr>
    <w:rPr>
      <w:b/>
      <w:snapToGrid/>
      <w:sz w:val="24"/>
    </w:rPr>
  </w:style>
  <w:style w:type="character" w:customStyle="1" w:styleId="af3">
    <w:name w:val="Название Знак"/>
    <w:basedOn w:val="a2"/>
    <w:link w:val="af2"/>
    <w:uiPriority w:val="99"/>
    <w:rsid w:val="0038599D"/>
    <w:rPr>
      <w:rFonts w:ascii="Times New Roman" w:eastAsia="Times New Roman" w:hAnsi="Times New Roman" w:cs="Times New Roman"/>
      <w:b/>
      <w:sz w:val="24"/>
      <w:szCs w:val="20"/>
      <w:lang w:val="ru-RU" w:eastAsia="ru-RU"/>
    </w:rPr>
  </w:style>
  <w:style w:type="paragraph" w:styleId="af4">
    <w:name w:val="Body Text"/>
    <w:aliases w:val="Основной текст Знак Знак Знак Знак,Iiaienu1,Oaeno1,Òåêñò1,Текст1"/>
    <w:basedOn w:val="a1"/>
    <w:link w:val="14"/>
    <w:uiPriority w:val="99"/>
    <w:rsid w:val="0038599D"/>
    <w:pPr>
      <w:spacing w:line="240" w:lineRule="auto"/>
      <w:ind w:firstLine="0"/>
    </w:pPr>
    <w:rPr>
      <w:snapToGrid/>
      <w:sz w:val="24"/>
    </w:rPr>
  </w:style>
  <w:style w:type="character" w:customStyle="1" w:styleId="14">
    <w:name w:val="Основной текст Знак1"/>
    <w:aliases w:val="Основной текст Знак Знак Знак Знак Знак,Iiaienu1 Знак,Oaeno1 Знак,Òåêñò1 Знак,Текст1 Знак"/>
    <w:link w:val="af4"/>
    <w:rsid w:val="0038599D"/>
    <w:rPr>
      <w:rFonts w:ascii="Times New Roman" w:eastAsia="Times New Roman" w:hAnsi="Times New Roman" w:cs="Times New Roman"/>
      <w:sz w:val="24"/>
      <w:szCs w:val="20"/>
      <w:lang w:val="ru-RU" w:eastAsia="ru-RU"/>
    </w:rPr>
  </w:style>
  <w:style w:type="character" w:customStyle="1" w:styleId="af5">
    <w:name w:val="Основной текст Знак"/>
    <w:basedOn w:val="a2"/>
    <w:uiPriority w:val="99"/>
    <w:rsid w:val="0038599D"/>
    <w:rPr>
      <w:rFonts w:ascii="Times New Roman" w:eastAsia="Times New Roman" w:hAnsi="Times New Roman" w:cs="Times New Roman"/>
      <w:snapToGrid w:val="0"/>
      <w:sz w:val="28"/>
      <w:szCs w:val="20"/>
      <w:lang w:val="ru-RU" w:eastAsia="ru-RU"/>
    </w:rPr>
  </w:style>
  <w:style w:type="paragraph" w:customStyle="1" w:styleId="af6">
    <w:name w:val="Текстовый"/>
    <w:link w:val="af7"/>
    <w:rsid w:val="0038599D"/>
    <w:pPr>
      <w:spacing w:after="0" w:line="240" w:lineRule="auto"/>
      <w:jc w:val="both"/>
    </w:pPr>
    <w:rPr>
      <w:rFonts w:ascii="Arial" w:eastAsia="Times New Roman" w:hAnsi="Arial" w:cs="Times New Roman"/>
      <w:sz w:val="20"/>
      <w:szCs w:val="20"/>
      <w:lang w:val="ru-RU" w:eastAsia="ru-RU"/>
    </w:rPr>
  </w:style>
  <w:style w:type="character" w:customStyle="1" w:styleId="af7">
    <w:name w:val="Текстовый Знак"/>
    <w:link w:val="af6"/>
    <w:rsid w:val="0038599D"/>
    <w:rPr>
      <w:rFonts w:ascii="Arial" w:eastAsia="Times New Roman" w:hAnsi="Arial" w:cs="Times New Roman"/>
      <w:sz w:val="20"/>
      <w:szCs w:val="20"/>
      <w:lang w:val="ru-RU" w:eastAsia="ru-RU"/>
    </w:rPr>
  </w:style>
  <w:style w:type="paragraph" w:customStyle="1" w:styleId="af8">
    <w:name w:val="Подпункт договора"/>
    <w:basedOn w:val="a1"/>
    <w:rsid w:val="0038599D"/>
    <w:pPr>
      <w:tabs>
        <w:tab w:val="left" w:pos="720"/>
      </w:tabs>
      <w:spacing w:line="240" w:lineRule="auto"/>
      <w:ind w:left="720" w:hanging="720"/>
    </w:pPr>
    <w:rPr>
      <w:rFonts w:ascii="Arial" w:hAnsi="Arial"/>
      <w:snapToGrid/>
      <w:sz w:val="20"/>
    </w:rPr>
  </w:style>
  <w:style w:type="paragraph" w:customStyle="1" w:styleId="af9">
    <w:name w:val="Пункт договора"/>
    <w:basedOn w:val="af6"/>
    <w:link w:val="afa"/>
    <w:rsid w:val="0038599D"/>
    <w:pPr>
      <w:tabs>
        <w:tab w:val="left" w:pos="705"/>
      </w:tabs>
      <w:ind w:left="705" w:hanging="705"/>
    </w:pPr>
  </w:style>
  <w:style w:type="character" w:customStyle="1" w:styleId="afa">
    <w:name w:val="Пункт договора Знак"/>
    <w:basedOn w:val="af7"/>
    <w:link w:val="af9"/>
    <w:locked/>
    <w:rsid w:val="0038599D"/>
    <w:rPr>
      <w:rFonts w:ascii="Arial" w:eastAsia="Times New Roman" w:hAnsi="Arial" w:cs="Times New Roman"/>
      <w:sz w:val="20"/>
      <w:szCs w:val="20"/>
      <w:lang w:val="ru-RU" w:eastAsia="ru-RU"/>
    </w:rPr>
  </w:style>
  <w:style w:type="paragraph" w:customStyle="1" w:styleId="afb">
    <w:name w:val="курсив в таблице"/>
    <w:basedOn w:val="af6"/>
    <w:link w:val="afc"/>
    <w:rsid w:val="0038599D"/>
    <w:pPr>
      <w:widowControl w:val="0"/>
      <w:jc w:val="center"/>
    </w:pPr>
    <w:rPr>
      <w:i/>
      <w:sz w:val="12"/>
    </w:rPr>
  </w:style>
  <w:style w:type="character" w:customStyle="1" w:styleId="afc">
    <w:name w:val="курсив в таблице Знак"/>
    <w:link w:val="afb"/>
    <w:rsid w:val="0038599D"/>
    <w:rPr>
      <w:rFonts w:ascii="Arial" w:eastAsia="Times New Roman" w:hAnsi="Arial" w:cs="Times New Roman"/>
      <w:i/>
      <w:sz w:val="12"/>
      <w:szCs w:val="20"/>
      <w:lang w:val="ru-RU" w:eastAsia="ru-RU"/>
    </w:rPr>
  </w:style>
  <w:style w:type="paragraph" w:customStyle="1" w:styleId="CharChar">
    <w:name w:val="Char Char"/>
    <w:basedOn w:val="a1"/>
    <w:rsid w:val="0038599D"/>
    <w:pPr>
      <w:spacing w:after="160" w:line="240" w:lineRule="exact"/>
      <w:ind w:firstLine="0"/>
      <w:jc w:val="left"/>
    </w:pPr>
    <w:rPr>
      <w:rFonts w:ascii="Verdana" w:hAnsi="Verdana"/>
      <w:snapToGrid/>
      <w:sz w:val="20"/>
      <w:lang w:val="en-US" w:eastAsia="en-US"/>
    </w:rPr>
  </w:style>
  <w:style w:type="paragraph" w:customStyle="1" w:styleId="afd">
    <w:name w:val="текст в таблице"/>
    <w:basedOn w:val="af6"/>
    <w:rsid w:val="0038599D"/>
    <w:pPr>
      <w:widowControl w:val="0"/>
      <w:jc w:val="left"/>
    </w:pPr>
    <w:rPr>
      <w:caps/>
      <w:sz w:val="12"/>
    </w:rPr>
  </w:style>
  <w:style w:type="paragraph" w:styleId="afe">
    <w:name w:val="List Paragraph"/>
    <w:basedOn w:val="a1"/>
    <w:uiPriority w:val="34"/>
    <w:qFormat/>
    <w:rsid w:val="003F2793"/>
    <w:pPr>
      <w:ind w:left="720"/>
      <w:contextualSpacing/>
    </w:pPr>
  </w:style>
  <w:style w:type="paragraph" w:customStyle="1" w:styleId="aff">
    <w:name w:val="Таблица заголовок"/>
    <w:basedOn w:val="a1"/>
    <w:uiPriority w:val="99"/>
    <w:rsid w:val="00FD6D00"/>
    <w:pPr>
      <w:spacing w:before="120" w:after="120"/>
      <w:ind w:firstLine="0"/>
      <w:jc w:val="right"/>
    </w:pPr>
    <w:rPr>
      <w:b/>
      <w:snapToGrid/>
      <w:szCs w:val="28"/>
    </w:rPr>
  </w:style>
  <w:style w:type="character" w:customStyle="1" w:styleId="aff0">
    <w:name w:val="Пункт Знак"/>
    <w:rsid w:val="001F09B4"/>
    <w:rPr>
      <w:sz w:val="28"/>
      <w:lang w:val="ru-RU" w:eastAsia="ru-RU" w:bidi="ar-SA"/>
    </w:rPr>
  </w:style>
  <w:style w:type="paragraph" w:customStyle="1" w:styleId="21">
    <w:name w:val="Пункт2"/>
    <w:basedOn w:val="a"/>
    <w:rsid w:val="00C33F71"/>
    <w:pPr>
      <w:keepNext/>
      <w:numPr>
        <w:ilvl w:val="0"/>
        <w:numId w:val="0"/>
      </w:numPr>
      <w:tabs>
        <w:tab w:val="num" w:pos="1080"/>
      </w:tabs>
      <w:suppressAutoHyphens/>
      <w:spacing w:before="240" w:after="120" w:line="240" w:lineRule="auto"/>
      <w:ind w:left="1080" w:hanging="720"/>
      <w:jc w:val="left"/>
      <w:outlineLvl w:val="2"/>
    </w:pPr>
    <w:rPr>
      <w:b/>
    </w:rPr>
  </w:style>
  <w:style w:type="table" w:styleId="aff1">
    <w:name w:val="Table Grid"/>
    <w:basedOn w:val="a3"/>
    <w:uiPriority w:val="99"/>
    <w:rsid w:val="00852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uiPriority w:val="1"/>
    <w:qFormat/>
    <w:rsid w:val="007F40DD"/>
    <w:pPr>
      <w:snapToGrid w:val="0"/>
      <w:spacing w:after="0" w:line="240" w:lineRule="auto"/>
      <w:ind w:firstLine="567"/>
      <w:jc w:val="both"/>
    </w:pPr>
    <w:rPr>
      <w:rFonts w:ascii="Times New Roman" w:eastAsia="Times New Roman" w:hAnsi="Times New Roman" w:cs="Times New Roman"/>
      <w:sz w:val="28"/>
      <w:szCs w:val="20"/>
      <w:lang w:val="ru-RU" w:eastAsia="ru-RU"/>
    </w:rPr>
  </w:style>
  <w:style w:type="paragraph" w:customStyle="1" w:styleId="15">
    <w:name w:val="Обычный 1"/>
    <w:basedOn w:val="a1"/>
    <w:uiPriority w:val="99"/>
    <w:rsid w:val="001F70DE"/>
    <w:pPr>
      <w:suppressAutoHyphens/>
      <w:spacing w:before="60" w:after="60"/>
      <w:ind w:firstLine="709"/>
    </w:pPr>
    <w:rPr>
      <w:snapToGrid/>
      <w:sz w:val="24"/>
      <w:szCs w:val="24"/>
      <w:lang w:eastAsia="ar-SA"/>
    </w:rPr>
  </w:style>
  <w:style w:type="paragraph" w:styleId="31">
    <w:name w:val="Body Text Indent 3"/>
    <w:basedOn w:val="a1"/>
    <w:link w:val="32"/>
    <w:uiPriority w:val="99"/>
    <w:unhideWhenUsed/>
    <w:rsid w:val="00FF2204"/>
    <w:pPr>
      <w:spacing w:after="120"/>
      <w:ind w:left="283"/>
    </w:pPr>
    <w:rPr>
      <w:sz w:val="16"/>
      <w:szCs w:val="16"/>
    </w:rPr>
  </w:style>
  <w:style w:type="character" w:customStyle="1" w:styleId="32">
    <w:name w:val="Основной текст с отступом 3 Знак"/>
    <w:basedOn w:val="a2"/>
    <w:link w:val="31"/>
    <w:uiPriority w:val="99"/>
    <w:rsid w:val="00FF2204"/>
    <w:rPr>
      <w:rFonts w:ascii="Times New Roman" w:eastAsia="Times New Roman" w:hAnsi="Times New Roman" w:cs="Times New Roman"/>
      <w:snapToGrid w:val="0"/>
      <w:sz w:val="16"/>
      <w:szCs w:val="16"/>
      <w:lang w:val="ru-RU" w:eastAsia="ru-RU"/>
    </w:rPr>
  </w:style>
  <w:style w:type="character" w:customStyle="1" w:styleId="30">
    <w:name w:val="Заголовок 3 Знак"/>
    <w:basedOn w:val="a2"/>
    <w:link w:val="3"/>
    <w:uiPriority w:val="99"/>
    <w:rsid w:val="00FF2204"/>
    <w:rPr>
      <w:rFonts w:ascii="Arial" w:eastAsia="Times New Roman" w:hAnsi="Arial" w:cs="Times New Roman"/>
      <w:sz w:val="27"/>
      <w:szCs w:val="24"/>
      <w:lang w:val="ru-RU" w:eastAsia="ar-SA"/>
    </w:rPr>
  </w:style>
  <w:style w:type="character" w:customStyle="1" w:styleId="40">
    <w:name w:val="Заголовок 4 Знак"/>
    <w:basedOn w:val="a2"/>
    <w:link w:val="4"/>
    <w:uiPriority w:val="99"/>
    <w:rsid w:val="00FF2204"/>
    <w:rPr>
      <w:rFonts w:ascii="Arial Narrow" w:eastAsia="Times New Roman" w:hAnsi="Arial Narrow" w:cs="Times New Roman"/>
      <w:bCs/>
      <w:sz w:val="27"/>
      <w:szCs w:val="27"/>
      <w:lang w:val="ru-RU" w:eastAsia="ar-SA"/>
    </w:rPr>
  </w:style>
  <w:style w:type="character" w:customStyle="1" w:styleId="50">
    <w:name w:val="Заголовок 5 Знак"/>
    <w:basedOn w:val="a2"/>
    <w:link w:val="5"/>
    <w:uiPriority w:val="99"/>
    <w:rsid w:val="00FF2204"/>
    <w:rPr>
      <w:rFonts w:ascii="Arial" w:eastAsia="Times New Roman" w:hAnsi="Arial" w:cs="Arial"/>
      <w:b/>
      <w:bCs/>
      <w:i/>
      <w:color w:val="292A6D"/>
      <w:kern w:val="1"/>
      <w:sz w:val="24"/>
      <w:szCs w:val="26"/>
      <w:lang w:val="ru-RU" w:eastAsia="ar-SA"/>
    </w:rPr>
  </w:style>
  <w:style w:type="character" w:customStyle="1" w:styleId="60">
    <w:name w:val="Заголовок 6 Знак"/>
    <w:basedOn w:val="a2"/>
    <w:link w:val="6"/>
    <w:uiPriority w:val="99"/>
    <w:rsid w:val="00FF2204"/>
    <w:rPr>
      <w:rFonts w:ascii="Arial" w:eastAsia="Times New Roman" w:hAnsi="Arial" w:cs="Arial"/>
      <w:b/>
      <w:color w:val="292A6D"/>
      <w:kern w:val="1"/>
      <w:sz w:val="20"/>
      <w:lang w:val="ru-RU" w:eastAsia="ar-SA"/>
    </w:rPr>
  </w:style>
  <w:style w:type="character" w:customStyle="1" w:styleId="70">
    <w:name w:val="Заголовок 7 Знак"/>
    <w:basedOn w:val="a2"/>
    <w:link w:val="7"/>
    <w:uiPriority w:val="99"/>
    <w:rsid w:val="00FF2204"/>
    <w:rPr>
      <w:rFonts w:ascii="Times New Roman" w:eastAsia="Times New Roman" w:hAnsi="Times New Roman" w:cs="Times New Roman"/>
      <w:sz w:val="24"/>
      <w:szCs w:val="24"/>
      <w:lang w:val="ru-RU" w:eastAsia="ar-SA"/>
    </w:rPr>
  </w:style>
  <w:style w:type="character" w:customStyle="1" w:styleId="80">
    <w:name w:val="Заголовок 8 Знак"/>
    <w:basedOn w:val="a2"/>
    <w:link w:val="8"/>
    <w:uiPriority w:val="99"/>
    <w:rsid w:val="00FF2204"/>
    <w:rPr>
      <w:rFonts w:ascii="Arial" w:eastAsia="Times New Roman" w:hAnsi="Arial" w:cs="Arial"/>
      <w:b/>
      <w:iCs/>
      <w:color w:val="292A6D"/>
      <w:kern w:val="1"/>
      <w:sz w:val="16"/>
      <w:lang w:val="ru-RU" w:eastAsia="ar-SA"/>
    </w:rPr>
  </w:style>
  <w:style w:type="character" w:customStyle="1" w:styleId="90">
    <w:name w:val="Заголовок 9 Знак"/>
    <w:basedOn w:val="a2"/>
    <w:link w:val="9"/>
    <w:uiPriority w:val="99"/>
    <w:rsid w:val="00FF2204"/>
    <w:rPr>
      <w:rFonts w:ascii="Arial" w:eastAsia="Times New Roman" w:hAnsi="Arial" w:cs="Arial"/>
      <w:b/>
      <w:i/>
      <w:iCs/>
      <w:color w:val="292A6D"/>
      <w:kern w:val="1"/>
      <w:sz w:val="16"/>
      <w:lang w:val="ru-RU" w:eastAsia="ar-SA"/>
    </w:rPr>
  </w:style>
  <w:style w:type="numbering" w:customStyle="1" w:styleId="16">
    <w:name w:val="Нет списка1"/>
    <w:next w:val="a4"/>
    <w:uiPriority w:val="99"/>
    <w:semiHidden/>
    <w:unhideWhenUsed/>
    <w:rsid w:val="00FF2204"/>
  </w:style>
  <w:style w:type="paragraph" w:customStyle="1" w:styleId="ConsPlusNormal">
    <w:name w:val="ConsPlusNormal"/>
    <w:rsid w:val="00FF2204"/>
    <w:pPr>
      <w:widowControl w:val="0"/>
      <w:spacing w:after="0" w:line="240" w:lineRule="auto"/>
      <w:ind w:firstLine="720"/>
    </w:pPr>
    <w:rPr>
      <w:rFonts w:ascii="Arial" w:eastAsia="Times New Roman" w:hAnsi="Arial" w:cs="Times New Roman"/>
      <w:color w:val="000000"/>
      <w:sz w:val="24"/>
      <w:szCs w:val="20"/>
      <w:lang w:val="ru-RU" w:eastAsia="ru-RU"/>
    </w:rPr>
  </w:style>
  <w:style w:type="paragraph" w:customStyle="1" w:styleId="ConsPlusNonformat">
    <w:name w:val="ConsPlusNonformat"/>
    <w:rsid w:val="00FF2204"/>
    <w:pPr>
      <w:widowControl w:val="0"/>
      <w:spacing w:after="0" w:line="240" w:lineRule="auto"/>
    </w:pPr>
    <w:rPr>
      <w:rFonts w:ascii="Courier New" w:eastAsia="Times New Roman" w:hAnsi="Courier New" w:cs="Times New Roman"/>
      <w:color w:val="000000"/>
      <w:sz w:val="24"/>
      <w:szCs w:val="20"/>
      <w:lang w:val="ru-RU" w:eastAsia="ru-RU"/>
    </w:rPr>
  </w:style>
  <w:style w:type="paragraph" w:customStyle="1" w:styleId="11112">
    <w:name w:val="Основной текст с отступом;Основной текст 1;Основной текст 11;Основной текст 12"/>
    <w:basedOn w:val="a1"/>
    <w:rsid w:val="00FF2204"/>
    <w:pPr>
      <w:spacing w:before="60" w:line="240" w:lineRule="auto"/>
      <w:ind w:firstLine="851"/>
    </w:pPr>
    <w:rPr>
      <w:snapToGrid/>
      <w:color w:val="000000"/>
      <w:sz w:val="24"/>
    </w:rPr>
  </w:style>
  <w:style w:type="paragraph" w:customStyle="1" w:styleId="-2">
    <w:name w:val="Список-2"/>
    <w:basedOn w:val="a1"/>
    <w:rsid w:val="00FF2204"/>
    <w:pPr>
      <w:spacing w:before="60" w:after="60" w:line="312" w:lineRule="auto"/>
      <w:ind w:firstLine="709"/>
    </w:pPr>
    <w:rPr>
      <w:snapToGrid/>
      <w:color w:val="000000"/>
      <w:sz w:val="24"/>
    </w:rPr>
  </w:style>
  <w:style w:type="paragraph" w:customStyle="1" w:styleId="bodytext1bodytext1">
    <w:name w:val="Основной текст;body text;Знак1;Основной текст Знак Знак Знак;Основной текст Знак Знак Знак Знак;body text Знак Знак;Список 1;Основной текст Знак"/>
    <w:basedOn w:val="a1"/>
    <w:rsid w:val="00FF2204"/>
    <w:pPr>
      <w:spacing w:after="120" w:line="240" w:lineRule="auto"/>
      <w:ind w:firstLine="0"/>
    </w:pPr>
    <w:rPr>
      <w:snapToGrid/>
      <w:color w:val="000000"/>
      <w:sz w:val="24"/>
    </w:rPr>
  </w:style>
  <w:style w:type="paragraph" w:styleId="22">
    <w:name w:val="Body Text Indent 2"/>
    <w:basedOn w:val="a1"/>
    <w:link w:val="23"/>
    <w:rsid w:val="00FF2204"/>
    <w:pPr>
      <w:spacing w:line="240" w:lineRule="auto"/>
      <w:ind w:left="540" w:firstLine="0"/>
      <w:jc w:val="left"/>
    </w:pPr>
    <w:rPr>
      <w:snapToGrid/>
      <w:color w:val="000000"/>
    </w:rPr>
  </w:style>
  <w:style w:type="character" w:customStyle="1" w:styleId="23">
    <w:name w:val="Основной текст с отступом 2 Знак"/>
    <w:basedOn w:val="a2"/>
    <w:link w:val="22"/>
    <w:rsid w:val="00FF2204"/>
    <w:rPr>
      <w:rFonts w:ascii="Times New Roman" w:eastAsia="Times New Roman" w:hAnsi="Times New Roman" w:cs="Times New Roman"/>
      <w:color w:val="000000"/>
      <w:sz w:val="28"/>
      <w:szCs w:val="20"/>
      <w:lang w:val="ru-RU" w:eastAsia="ru-RU"/>
    </w:rPr>
  </w:style>
  <w:style w:type="paragraph" w:customStyle="1" w:styleId="aff3">
    <w:name w:val="ГС_ОснТекст_без_отступа"/>
    <w:basedOn w:val="a1"/>
    <w:next w:val="a1"/>
    <w:rsid w:val="00FF2204"/>
    <w:pPr>
      <w:spacing w:after="60"/>
      <w:ind w:firstLine="0"/>
    </w:pPr>
    <w:rPr>
      <w:snapToGrid/>
      <w:color w:val="000000"/>
      <w:sz w:val="24"/>
    </w:rPr>
  </w:style>
  <w:style w:type="paragraph" w:customStyle="1" w:styleId="140">
    <w:name w:val="ГС_Название_14пт"/>
    <w:next w:val="a1"/>
    <w:rsid w:val="00FF2204"/>
    <w:pPr>
      <w:spacing w:before="120" w:after="240" w:line="240" w:lineRule="auto"/>
      <w:jc w:val="center"/>
    </w:pPr>
    <w:rPr>
      <w:rFonts w:ascii="Arial" w:eastAsia="Times New Roman" w:hAnsi="Arial" w:cs="Times New Roman"/>
      <w:b/>
      <w:color w:val="000000"/>
      <w:sz w:val="28"/>
      <w:szCs w:val="20"/>
      <w:lang w:val="ru-RU" w:eastAsia="ru-RU"/>
    </w:rPr>
  </w:style>
  <w:style w:type="paragraph" w:customStyle="1" w:styleId="Default">
    <w:name w:val="Default"/>
    <w:rsid w:val="00FF220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f4">
    <w:name w:val="Date"/>
    <w:basedOn w:val="a1"/>
    <w:next w:val="a1"/>
    <w:link w:val="aff5"/>
    <w:rsid w:val="00FF2204"/>
    <w:pPr>
      <w:spacing w:after="60" w:line="240" w:lineRule="auto"/>
      <w:ind w:firstLine="0"/>
    </w:pPr>
    <w:rPr>
      <w:snapToGrid/>
      <w:sz w:val="24"/>
    </w:rPr>
  </w:style>
  <w:style w:type="character" w:customStyle="1" w:styleId="aff5">
    <w:name w:val="Дата Знак"/>
    <w:basedOn w:val="a2"/>
    <w:link w:val="aff4"/>
    <w:rsid w:val="00FF2204"/>
    <w:rPr>
      <w:rFonts w:ascii="Times New Roman" w:eastAsia="Times New Roman" w:hAnsi="Times New Roman" w:cs="Times New Roman"/>
      <w:sz w:val="24"/>
      <w:szCs w:val="20"/>
      <w:lang w:val="ru-RU" w:eastAsia="ru-RU"/>
    </w:rPr>
  </w:style>
  <w:style w:type="paragraph" w:customStyle="1" w:styleId="ConsNonformat">
    <w:name w:val="ConsNonformat"/>
    <w:rsid w:val="00FF2204"/>
    <w:pPr>
      <w:widowControl w:val="0"/>
      <w:autoSpaceDE w:val="0"/>
      <w:autoSpaceDN w:val="0"/>
      <w:adjustRightInd w:val="0"/>
      <w:spacing w:after="0" w:line="240" w:lineRule="auto"/>
      <w:ind w:right="19772"/>
    </w:pPr>
    <w:rPr>
      <w:rFonts w:ascii="Courier New" w:eastAsia="Times New Roman" w:hAnsi="Courier New" w:cs="Courier New"/>
      <w:sz w:val="20"/>
      <w:szCs w:val="20"/>
      <w:lang w:val="ru-RU" w:eastAsia="ru-RU"/>
    </w:rPr>
  </w:style>
  <w:style w:type="character" w:customStyle="1" w:styleId="WW8Num1z3">
    <w:name w:val="WW8Num1z3"/>
    <w:uiPriority w:val="99"/>
    <w:rsid w:val="00FF2204"/>
    <w:rPr>
      <w:rFonts w:ascii="Times New Roman" w:hAnsi="Times New Roman"/>
      <w:color w:val="000000"/>
      <w:spacing w:val="0"/>
      <w:w w:val="100"/>
      <w:kern w:val="1"/>
      <w:position w:val="0"/>
      <w:sz w:val="2"/>
      <w:u w:val="none"/>
      <w:vertAlign w:val="baseline"/>
      <w:em w:val="none"/>
    </w:rPr>
  </w:style>
  <w:style w:type="character" w:customStyle="1" w:styleId="WW8Num5z0">
    <w:name w:val="WW8Num5z0"/>
    <w:uiPriority w:val="99"/>
    <w:rsid w:val="00FF2204"/>
    <w:rPr>
      <w:rFonts w:ascii="Symbol" w:hAnsi="Symbol"/>
    </w:rPr>
  </w:style>
  <w:style w:type="character" w:customStyle="1" w:styleId="WW8Num6z0">
    <w:name w:val="WW8Num6z0"/>
    <w:uiPriority w:val="99"/>
    <w:rsid w:val="00FF2204"/>
    <w:rPr>
      <w:rFonts w:ascii="Symbol" w:hAnsi="Symbol"/>
    </w:rPr>
  </w:style>
  <w:style w:type="character" w:customStyle="1" w:styleId="WW8Num7z0">
    <w:name w:val="WW8Num7z0"/>
    <w:uiPriority w:val="99"/>
    <w:rsid w:val="00FF2204"/>
    <w:rPr>
      <w:rFonts w:ascii="Symbol" w:hAnsi="Symbol"/>
    </w:rPr>
  </w:style>
  <w:style w:type="character" w:customStyle="1" w:styleId="24">
    <w:name w:val="Основной шрифт абзаца2"/>
    <w:uiPriority w:val="99"/>
    <w:rsid w:val="00FF2204"/>
  </w:style>
  <w:style w:type="character" w:customStyle="1" w:styleId="Absatz-Standardschriftart">
    <w:name w:val="Absatz-Standardschriftart"/>
    <w:uiPriority w:val="99"/>
    <w:rsid w:val="00FF2204"/>
  </w:style>
  <w:style w:type="character" w:customStyle="1" w:styleId="WW-Absatz-Standardschriftart">
    <w:name w:val="WW-Absatz-Standardschriftart"/>
    <w:uiPriority w:val="99"/>
    <w:rsid w:val="00FF2204"/>
  </w:style>
  <w:style w:type="character" w:customStyle="1" w:styleId="WW8Num2z0">
    <w:name w:val="WW8Num2z0"/>
    <w:uiPriority w:val="99"/>
    <w:rsid w:val="00FF2204"/>
  </w:style>
  <w:style w:type="character" w:customStyle="1" w:styleId="WW8Num2z1">
    <w:name w:val="WW8Num2z1"/>
    <w:uiPriority w:val="99"/>
    <w:rsid w:val="00FF2204"/>
  </w:style>
  <w:style w:type="character" w:customStyle="1" w:styleId="WW8Num4z0">
    <w:name w:val="WW8Num4z0"/>
    <w:uiPriority w:val="99"/>
    <w:rsid w:val="00FF2204"/>
    <w:rPr>
      <w:rFonts w:ascii="Symbol" w:hAnsi="Symbol"/>
    </w:rPr>
  </w:style>
  <w:style w:type="character" w:customStyle="1" w:styleId="WW8Num4z1">
    <w:name w:val="WW8Num4z1"/>
    <w:uiPriority w:val="99"/>
    <w:rsid w:val="00FF2204"/>
    <w:rPr>
      <w:rFonts w:ascii="Courier New" w:hAnsi="Courier New"/>
    </w:rPr>
  </w:style>
  <w:style w:type="character" w:customStyle="1" w:styleId="WW8Num4z2">
    <w:name w:val="WW8Num4z2"/>
    <w:uiPriority w:val="99"/>
    <w:rsid w:val="00FF2204"/>
    <w:rPr>
      <w:rFonts w:ascii="Wingdings" w:hAnsi="Wingdings"/>
    </w:rPr>
  </w:style>
  <w:style w:type="character" w:customStyle="1" w:styleId="WW8Num4z3">
    <w:name w:val="WW8Num4z3"/>
    <w:uiPriority w:val="99"/>
    <w:rsid w:val="00FF2204"/>
    <w:rPr>
      <w:rFonts w:ascii="Symbol" w:hAnsi="Symbol"/>
    </w:rPr>
  </w:style>
  <w:style w:type="character" w:customStyle="1" w:styleId="WW8Num8z0">
    <w:name w:val="WW8Num8z0"/>
    <w:uiPriority w:val="99"/>
    <w:rsid w:val="00FF2204"/>
    <w:rPr>
      <w:rFonts w:ascii="Times New Roman" w:hAnsi="Times New Roman"/>
      <w:color w:val="000000"/>
      <w:spacing w:val="0"/>
      <w:w w:val="100"/>
      <w:kern w:val="1"/>
      <w:position w:val="0"/>
      <w:sz w:val="2"/>
      <w:u w:val="none"/>
      <w:vertAlign w:val="baseline"/>
      <w:em w:val="none"/>
    </w:rPr>
  </w:style>
  <w:style w:type="character" w:customStyle="1" w:styleId="WW8Num9z0">
    <w:name w:val="WW8Num9z0"/>
    <w:uiPriority w:val="99"/>
    <w:rsid w:val="00FF2204"/>
    <w:rPr>
      <w:rFonts w:ascii="Times New Roman" w:hAnsi="Times New Roman"/>
      <w:u w:val="none"/>
    </w:rPr>
  </w:style>
  <w:style w:type="character" w:customStyle="1" w:styleId="WW8Num9z1">
    <w:name w:val="WW8Num9z1"/>
    <w:uiPriority w:val="99"/>
    <w:rsid w:val="00FF2204"/>
    <w:rPr>
      <w:rFonts w:ascii="Courier New" w:hAnsi="Courier New"/>
    </w:rPr>
  </w:style>
  <w:style w:type="character" w:customStyle="1" w:styleId="WW8Num9z2">
    <w:name w:val="WW8Num9z2"/>
    <w:uiPriority w:val="99"/>
    <w:rsid w:val="00FF2204"/>
    <w:rPr>
      <w:rFonts w:ascii="Wingdings" w:hAnsi="Wingdings"/>
    </w:rPr>
  </w:style>
  <w:style w:type="character" w:customStyle="1" w:styleId="WW8Num9z3">
    <w:name w:val="WW8Num9z3"/>
    <w:uiPriority w:val="99"/>
    <w:rsid w:val="00FF2204"/>
    <w:rPr>
      <w:rFonts w:ascii="Symbol" w:hAnsi="Symbol"/>
    </w:rPr>
  </w:style>
  <w:style w:type="character" w:customStyle="1" w:styleId="WW8Num10z0">
    <w:name w:val="WW8Num10z0"/>
    <w:uiPriority w:val="99"/>
    <w:rsid w:val="00FF2204"/>
    <w:rPr>
      <w:rFonts w:ascii="Symbol" w:hAnsi="Symbol"/>
    </w:rPr>
  </w:style>
  <w:style w:type="character" w:customStyle="1" w:styleId="WW8Num10z1">
    <w:name w:val="WW8Num10z1"/>
    <w:uiPriority w:val="99"/>
    <w:rsid w:val="00FF2204"/>
    <w:rPr>
      <w:rFonts w:ascii="Wingdings" w:hAnsi="Wingdings"/>
    </w:rPr>
  </w:style>
  <w:style w:type="character" w:customStyle="1" w:styleId="WW8Num10z4">
    <w:name w:val="WW8Num10z4"/>
    <w:uiPriority w:val="99"/>
    <w:rsid w:val="00FF2204"/>
    <w:rPr>
      <w:rFonts w:ascii="Courier New" w:hAnsi="Courier New"/>
    </w:rPr>
  </w:style>
  <w:style w:type="character" w:customStyle="1" w:styleId="WW8Num12z0">
    <w:name w:val="WW8Num12z0"/>
    <w:uiPriority w:val="99"/>
    <w:rsid w:val="00FF2204"/>
    <w:rPr>
      <w:rFonts w:ascii="Symbol" w:hAnsi="Symbol"/>
    </w:rPr>
  </w:style>
  <w:style w:type="character" w:customStyle="1" w:styleId="WW8Num12z1">
    <w:name w:val="WW8Num12z1"/>
    <w:uiPriority w:val="99"/>
    <w:rsid w:val="00FF2204"/>
    <w:rPr>
      <w:rFonts w:ascii="Courier New" w:hAnsi="Courier New"/>
    </w:rPr>
  </w:style>
  <w:style w:type="character" w:customStyle="1" w:styleId="WW8Num12z2">
    <w:name w:val="WW8Num12z2"/>
    <w:uiPriority w:val="99"/>
    <w:rsid w:val="00FF2204"/>
    <w:rPr>
      <w:rFonts w:ascii="Wingdings" w:hAnsi="Wingdings"/>
    </w:rPr>
  </w:style>
  <w:style w:type="character" w:customStyle="1" w:styleId="WW8Num13z3">
    <w:name w:val="WW8Num13z3"/>
    <w:uiPriority w:val="99"/>
    <w:rsid w:val="00FF2204"/>
    <w:rPr>
      <w:rFonts w:ascii="Times New Roman" w:hAnsi="Times New Roman"/>
      <w:color w:val="000000"/>
      <w:spacing w:val="0"/>
      <w:w w:val="100"/>
      <w:kern w:val="1"/>
      <w:position w:val="0"/>
      <w:sz w:val="2"/>
      <w:u w:val="none"/>
      <w:vertAlign w:val="baseline"/>
      <w:em w:val="none"/>
    </w:rPr>
  </w:style>
  <w:style w:type="character" w:customStyle="1" w:styleId="WW8Num16z0">
    <w:name w:val="WW8Num16z0"/>
    <w:uiPriority w:val="99"/>
    <w:rsid w:val="00FF2204"/>
    <w:rPr>
      <w:rFonts w:ascii="Wingdings" w:hAnsi="Wingdings"/>
      <w:sz w:val="24"/>
    </w:rPr>
  </w:style>
  <w:style w:type="character" w:customStyle="1" w:styleId="WW8Num16z1">
    <w:name w:val="WW8Num16z1"/>
    <w:uiPriority w:val="99"/>
    <w:rsid w:val="00FF2204"/>
    <w:rPr>
      <w:rFonts w:ascii="Courier New" w:hAnsi="Courier New"/>
    </w:rPr>
  </w:style>
  <w:style w:type="character" w:customStyle="1" w:styleId="WW8Num16z3">
    <w:name w:val="WW8Num16z3"/>
    <w:uiPriority w:val="99"/>
    <w:rsid w:val="00FF2204"/>
    <w:rPr>
      <w:rFonts w:ascii="Symbol" w:hAnsi="Symbol"/>
    </w:rPr>
  </w:style>
  <w:style w:type="character" w:customStyle="1" w:styleId="WW8Num16z5">
    <w:name w:val="WW8Num16z5"/>
    <w:uiPriority w:val="99"/>
    <w:rsid w:val="00FF2204"/>
    <w:rPr>
      <w:rFonts w:ascii="Wingdings" w:hAnsi="Wingdings"/>
    </w:rPr>
  </w:style>
  <w:style w:type="character" w:customStyle="1" w:styleId="WW8Num17z0">
    <w:name w:val="WW8Num17z0"/>
    <w:uiPriority w:val="99"/>
    <w:rsid w:val="00FF2204"/>
    <w:rPr>
      <w:rFonts w:ascii="Times New Roman" w:hAnsi="Times New Roman"/>
      <w:b/>
      <w:color w:val="000000"/>
      <w:spacing w:val="0"/>
      <w:kern w:val="1"/>
      <w:position w:val="0"/>
      <w:sz w:val="24"/>
      <w:u w:val="none"/>
      <w:vertAlign w:val="baseline"/>
      <w:em w:val="none"/>
    </w:rPr>
  </w:style>
  <w:style w:type="character" w:customStyle="1" w:styleId="WW8Num17z2">
    <w:name w:val="WW8Num17z2"/>
    <w:uiPriority w:val="99"/>
    <w:rsid w:val="00FF2204"/>
    <w:rPr>
      <w:rFonts w:ascii="Times New Roman" w:hAnsi="Times New Roman"/>
      <w:b/>
      <w:sz w:val="24"/>
    </w:rPr>
  </w:style>
  <w:style w:type="character" w:customStyle="1" w:styleId="WW8Num18z0">
    <w:name w:val="WW8Num18z0"/>
    <w:uiPriority w:val="99"/>
    <w:rsid w:val="00FF2204"/>
    <w:rPr>
      <w:rFonts w:ascii="Symbol" w:hAnsi="Symbol"/>
    </w:rPr>
  </w:style>
  <w:style w:type="character" w:customStyle="1" w:styleId="WW8Num18z1">
    <w:name w:val="WW8Num18z1"/>
    <w:uiPriority w:val="99"/>
    <w:rsid w:val="00FF2204"/>
    <w:rPr>
      <w:rFonts w:ascii="Courier New" w:hAnsi="Courier New"/>
    </w:rPr>
  </w:style>
  <w:style w:type="character" w:customStyle="1" w:styleId="WW8Num18z2">
    <w:name w:val="WW8Num18z2"/>
    <w:uiPriority w:val="99"/>
    <w:rsid w:val="00FF2204"/>
    <w:rPr>
      <w:rFonts w:ascii="Wingdings" w:hAnsi="Wingdings"/>
    </w:rPr>
  </w:style>
  <w:style w:type="character" w:customStyle="1" w:styleId="WW8Num19z0">
    <w:name w:val="WW8Num19z0"/>
    <w:uiPriority w:val="99"/>
    <w:rsid w:val="00FF2204"/>
  </w:style>
  <w:style w:type="character" w:customStyle="1" w:styleId="WW8Num22z0">
    <w:name w:val="WW8Num22z0"/>
    <w:uiPriority w:val="99"/>
    <w:rsid w:val="00FF2204"/>
    <w:rPr>
      <w:rFonts w:ascii="Symbol" w:hAnsi="Symbol"/>
    </w:rPr>
  </w:style>
  <w:style w:type="character" w:customStyle="1" w:styleId="WW8Num22z1">
    <w:name w:val="WW8Num22z1"/>
    <w:uiPriority w:val="99"/>
    <w:rsid w:val="00FF2204"/>
    <w:rPr>
      <w:rFonts w:ascii="Courier New" w:hAnsi="Courier New"/>
    </w:rPr>
  </w:style>
  <w:style w:type="character" w:customStyle="1" w:styleId="WW8Num22z2">
    <w:name w:val="WW8Num22z2"/>
    <w:uiPriority w:val="99"/>
    <w:rsid w:val="00FF2204"/>
    <w:rPr>
      <w:rFonts w:ascii="Wingdings" w:hAnsi="Wingdings"/>
    </w:rPr>
  </w:style>
  <w:style w:type="character" w:customStyle="1" w:styleId="WW8Num25z0">
    <w:name w:val="WW8Num25z0"/>
    <w:uiPriority w:val="99"/>
    <w:rsid w:val="00FF2204"/>
    <w:rPr>
      <w:rFonts w:ascii="Symbol" w:hAnsi="Symbol"/>
    </w:rPr>
  </w:style>
  <w:style w:type="character" w:customStyle="1" w:styleId="WW8Num25z1">
    <w:name w:val="WW8Num25z1"/>
    <w:uiPriority w:val="99"/>
    <w:rsid w:val="00FF2204"/>
    <w:rPr>
      <w:rFonts w:ascii="Courier New" w:hAnsi="Courier New"/>
    </w:rPr>
  </w:style>
  <w:style w:type="character" w:customStyle="1" w:styleId="WW8Num25z2">
    <w:name w:val="WW8Num25z2"/>
    <w:uiPriority w:val="99"/>
    <w:rsid w:val="00FF2204"/>
    <w:rPr>
      <w:rFonts w:ascii="Wingdings" w:hAnsi="Wingdings"/>
    </w:rPr>
  </w:style>
  <w:style w:type="character" w:customStyle="1" w:styleId="17">
    <w:name w:val="Основной шрифт абзаца1"/>
    <w:uiPriority w:val="99"/>
    <w:rsid w:val="00FF2204"/>
  </w:style>
  <w:style w:type="character" w:customStyle="1" w:styleId="aff6">
    <w:name w:val="Символ сноски"/>
    <w:uiPriority w:val="99"/>
    <w:rsid w:val="00FF2204"/>
    <w:rPr>
      <w:vertAlign w:val="superscript"/>
    </w:rPr>
  </w:style>
  <w:style w:type="character" w:customStyle="1" w:styleId="Char">
    <w:name w:val="Название БС Char"/>
    <w:uiPriority w:val="99"/>
    <w:rsid w:val="00FF2204"/>
    <w:rPr>
      <w:rFonts w:ascii="Arial" w:hAnsi="Arial"/>
      <w:b/>
      <w:sz w:val="28"/>
      <w:lang w:val="ru-RU"/>
    </w:rPr>
  </w:style>
  <w:style w:type="character" w:styleId="aff7">
    <w:name w:val="FollowedHyperlink"/>
    <w:uiPriority w:val="99"/>
    <w:rsid w:val="00FF2204"/>
    <w:rPr>
      <w:rFonts w:cs="Times New Roman"/>
      <w:color w:val="800080"/>
      <w:u w:val="single"/>
    </w:rPr>
  </w:style>
  <w:style w:type="character" w:customStyle="1" w:styleId="18">
    <w:name w:val="Знак примечания1"/>
    <w:uiPriority w:val="99"/>
    <w:rsid w:val="00FF2204"/>
    <w:rPr>
      <w:sz w:val="16"/>
    </w:rPr>
  </w:style>
  <w:style w:type="character" w:customStyle="1" w:styleId="19">
    <w:name w:val="Обычный 1 Знак"/>
    <w:uiPriority w:val="99"/>
    <w:rsid w:val="00FF2204"/>
    <w:rPr>
      <w:sz w:val="24"/>
      <w:lang w:val="ru-RU" w:eastAsia="ar-SA" w:bidi="ar-SA"/>
    </w:rPr>
  </w:style>
  <w:style w:type="character" w:customStyle="1" w:styleId="1a">
    <w:name w:val="Дефис 1 Знак"/>
    <w:uiPriority w:val="99"/>
    <w:rsid w:val="00FF2204"/>
    <w:rPr>
      <w:sz w:val="24"/>
      <w:lang w:val="en-US"/>
    </w:rPr>
  </w:style>
  <w:style w:type="character" w:customStyle="1" w:styleId="aff8">
    <w:name w:val="Таблица текст Знак"/>
    <w:uiPriority w:val="99"/>
    <w:rsid w:val="00FF2204"/>
    <w:rPr>
      <w:sz w:val="24"/>
      <w:lang w:val="ru-RU" w:eastAsia="ar-SA" w:bidi="ar-SA"/>
    </w:rPr>
  </w:style>
  <w:style w:type="character" w:customStyle="1" w:styleId="1b">
    <w:name w:val="Знак Знак1"/>
    <w:uiPriority w:val="99"/>
    <w:rsid w:val="00FF2204"/>
    <w:rPr>
      <w:sz w:val="24"/>
    </w:rPr>
  </w:style>
  <w:style w:type="character" w:customStyle="1" w:styleId="aff9">
    <w:name w:val="Знак Знак"/>
    <w:uiPriority w:val="99"/>
    <w:rsid w:val="00FF2204"/>
    <w:rPr>
      <w:sz w:val="24"/>
    </w:rPr>
  </w:style>
  <w:style w:type="character" w:customStyle="1" w:styleId="affa">
    <w:name w:val="Маркеры списка"/>
    <w:uiPriority w:val="99"/>
    <w:rsid w:val="00FF2204"/>
    <w:rPr>
      <w:rFonts w:ascii="OpenSymbol" w:hAnsi="OpenSymbol"/>
    </w:rPr>
  </w:style>
  <w:style w:type="paragraph" w:customStyle="1" w:styleId="affb">
    <w:name w:val="Заголовок"/>
    <w:basedOn w:val="a1"/>
    <w:next w:val="af4"/>
    <w:uiPriority w:val="99"/>
    <w:rsid w:val="00FF2204"/>
    <w:pPr>
      <w:keepNext/>
      <w:suppressAutoHyphens/>
      <w:spacing w:before="240" w:after="120" w:line="240" w:lineRule="auto"/>
      <w:ind w:firstLine="0"/>
    </w:pPr>
    <w:rPr>
      <w:rFonts w:ascii="Arial" w:eastAsia="Arial Unicode MS" w:hAnsi="Arial" w:cs="Arial Unicode MS"/>
      <w:snapToGrid/>
      <w:szCs w:val="28"/>
      <w:lang w:eastAsia="ar-SA"/>
    </w:rPr>
  </w:style>
  <w:style w:type="paragraph" w:styleId="affc">
    <w:name w:val="List"/>
    <w:basedOn w:val="af4"/>
    <w:uiPriority w:val="99"/>
    <w:rsid w:val="00FF2204"/>
    <w:pPr>
      <w:suppressAutoHyphens/>
      <w:spacing w:after="120"/>
    </w:pPr>
    <w:rPr>
      <w:szCs w:val="24"/>
      <w:lang w:eastAsia="ar-SA"/>
    </w:rPr>
  </w:style>
  <w:style w:type="paragraph" w:customStyle="1" w:styleId="25">
    <w:name w:val="Название2"/>
    <w:basedOn w:val="a1"/>
    <w:uiPriority w:val="99"/>
    <w:rsid w:val="00FF2204"/>
    <w:pPr>
      <w:suppressLineNumbers/>
      <w:suppressAutoHyphens/>
      <w:spacing w:before="120" w:after="120" w:line="240" w:lineRule="auto"/>
      <w:ind w:firstLine="0"/>
    </w:pPr>
    <w:rPr>
      <w:rFonts w:ascii="Arial" w:hAnsi="Arial" w:cs="Mangal"/>
      <w:i/>
      <w:iCs/>
      <w:snapToGrid/>
      <w:sz w:val="20"/>
      <w:szCs w:val="24"/>
      <w:lang w:eastAsia="ar-SA"/>
    </w:rPr>
  </w:style>
  <w:style w:type="paragraph" w:customStyle="1" w:styleId="26">
    <w:name w:val="Указатель2"/>
    <w:basedOn w:val="a1"/>
    <w:uiPriority w:val="99"/>
    <w:rsid w:val="00FF2204"/>
    <w:pPr>
      <w:suppressLineNumbers/>
      <w:suppressAutoHyphens/>
      <w:spacing w:line="240" w:lineRule="auto"/>
      <w:ind w:firstLine="0"/>
    </w:pPr>
    <w:rPr>
      <w:rFonts w:ascii="Arial" w:hAnsi="Arial" w:cs="Mangal"/>
      <w:snapToGrid/>
      <w:sz w:val="24"/>
      <w:szCs w:val="24"/>
      <w:lang w:eastAsia="ar-SA"/>
    </w:rPr>
  </w:style>
  <w:style w:type="paragraph" w:customStyle="1" w:styleId="1c">
    <w:name w:val="Название1"/>
    <w:basedOn w:val="a1"/>
    <w:uiPriority w:val="99"/>
    <w:rsid w:val="00FF2204"/>
    <w:pPr>
      <w:suppressLineNumbers/>
      <w:suppressAutoHyphens/>
      <w:spacing w:before="120" w:after="120" w:line="240" w:lineRule="auto"/>
      <w:ind w:firstLine="0"/>
    </w:pPr>
    <w:rPr>
      <w:i/>
      <w:iCs/>
      <w:snapToGrid/>
      <w:sz w:val="24"/>
      <w:szCs w:val="24"/>
      <w:lang w:eastAsia="ar-SA"/>
    </w:rPr>
  </w:style>
  <w:style w:type="paragraph" w:customStyle="1" w:styleId="1d">
    <w:name w:val="Указатель1"/>
    <w:basedOn w:val="a1"/>
    <w:uiPriority w:val="99"/>
    <w:rsid w:val="00FF2204"/>
    <w:pPr>
      <w:suppressLineNumbers/>
      <w:suppressAutoHyphens/>
      <w:spacing w:line="240" w:lineRule="auto"/>
      <w:ind w:firstLine="0"/>
    </w:pPr>
    <w:rPr>
      <w:snapToGrid/>
      <w:sz w:val="24"/>
      <w:szCs w:val="24"/>
      <w:lang w:eastAsia="ar-SA"/>
    </w:rPr>
  </w:style>
  <w:style w:type="paragraph" w:customStyle="1" w:styleId="1e">
    <w:name w:val="Дата 1"/>
    <w:basedOn w:val="a1"/>
    <w:uiPriority w:val="99"/>
    <w:rsid w:val="00FF2204"/>
    <w:pPr>
      <w:suppressAutoHyphens/>
      <w:spacing w:before="240" w:after="60" w:line="240" w:lineRule="auto"/>
      <w:ind w:firstLine="0"/>
      <w:jc w:val="left"/>
    </w:pPr>
    <w:rPr>
      <w:snapToGrid/>
      <w:sz w:val="27"/>
      <w:szCs w:val="27"/>
      <w:lang w:eastAsia="ar-SA"/>
    </w:rPr>
  </w:style>
  <w:style w:type="paragraph" w:customStyle="1" w:styleId="1f">
    <w:name w:val="Дефис 1"/>
    <w:basedOn w:val="a1"/>
    <w:rsid w:val="00FF2204"/>
    <w:pPr>
      <w:suppressAutoHyphens/>
      <w:ind w:firstLine="0"/>
    </w:pPr>
    <w:rPr>
      <w:snapToGrid/>
      <w:sz w:val="24"/>
      <w:szCs w:val="24"/>
      <w:lang w:val="en-US" w:eastAsia="ar-SA"/>
    </w:rPr>
  </w:style>
  <w:style w:type="paragraph" w:customStyle="1" w:styleId="27">
    <w:name w:val="Дефис 2"/>
    <w:basedOn w:val="1f"/>
    <w:uiPriority w:val="99"/>
    <w:rsid w:val="00FF2204"/>
  </w:style>
  <w:style w:type="paragraph" w:customStyle="1" w:styleId="1f0">
    <w:name w:val="Должность 1"/>
    <w:basedOn w:val="a1"/>
    <w:uiPriority w:val="99"/>
    <w:rsid w:val="00FF2204"/>
    <w:pPr>
      <w:suppressAutoHyphens/>
      <w:spacing w:before="60" w:line="240" w:lineRule="auto"/>
      <w:ind w:firstLine="0"/>
      <w:jc w:val="left"/>
    </w:pPr>
    <w:rPr>
      <w:snapToGrid/>
      <w:sz w:val="27"/>
      <w:szCs w:val="27"/>
      <w:lang w:eastAsia="ar-SA"/>
    </w:rPr>
  </w:style>
  <w:style w:type="paragraph" w:customStyle="1" w:styleId="1f1">
    <w:name w:val="Заголовок 1 б/н"/>
    <w:basedOn w:val="1"/>
    <w:uiPriority w:val="99"/>
    <w:rsid w:val="00FF2204"/>
    <w:pPr>
      <w:numPr>
        <w:numId w:val="0"/>
      </w:numPr>
      <w:spacing w:before="240" w:after="120"/>
      <w:jc w:val="center"/>
    </w:pPr>
    <w:rPr>
      <w:bCs/>
      <w:caps/>
      <w:kern w:val="0"/>
      <w:sz w:val="27"/>
      <w:szCs w:val="24"/>
      <w:lang w:eastAsia="ar-SA"/>
    </w:rPr>
  </w:style>
  <w:style w:type="paragraph" w:customStyle="1" w:styleId="1f2">
    <w:name w:val="Заголовок 1 Приложение"/>
    <w:basedOn w:val="1"/>
    <w:uiPriority w:val="99"/>
    <w:rsid w:val="00FF2204"/>
    <w:pPr>
      <w:numPr>
        <w:numId w:val="0"/>
      </w:numPr>
      <w:spacing w:before="240" w:after="120"/>
      <w:jc w:val="right"/>
    </w:pPr>
    <w:rPr>
      <w:bCs/>
      <w:caps/>
      <w:kern w:val="0"/>
      <w:sz w:val="27"/>
      <w:szCs w:val="24"/>
      <w:lang w:eastAsia="ar-SA"/>
    </w:rPr>
  </w:style>
  <w:style w:type="paragraph" w:customStyle="1" w:styleId="28">
    <w:name w:val="Заголовок 2 Приложение"/>
    <w:basedOn w:val="2"/>
    <w:uiPriority w:val="99"/>
    <w:rsid w:val="00FF2204"/>
    <w:pPr>
      <w:numPr>
        <w:ilvl w:val="0"/>
        <w:numId w:val="0"/>
      </w:numPr>
      <w:spacing w:before="240"/>
    </w:pPr>
    <w:rPr>
      <w:rFonts w:ascii="Arial" w:hAnsi="Arial" w:cs="Arial CYR"/>
      <w:bCs/>
      <w:smallCaps/>
      <w:snapToGrid/>
      <w:spacing w:val="-2"/>
      <w:sz w:val="27"/>
      <w:szCs w:val="24"/>
      <w:lang w:eastAsia="ar-SA"/>
    </w:rPr>
  </w:style>
  <w:style w:type="paragraph" w:customStyle="1" w:styleId="1f3">
    <w:name w:val="Колонтитул 1"/>
    <w:basedOn w:val="a1"/>
    <w:uiPriority w:val="99"/>
    <w:rsid w:val="00FF2204"/>
    <w:pPr>
      <w:suppressAutoHyphens/>
      <w:spacing w:line="240" w:lineRule="auto"/>
      <w:ind w:firstLine="0"/>
      <w:jc w:val="center"/>
    </w:pPr>
    <w:rPr>
      <w:rFonts w:ascii="Courier New" w:hAnsi="Courier New" w:cs="Courier New"/>
      <w:snapToGrid/>
      <w:sz w:val="24"/>
      <w:szCs w:val="24"/>
      <w:lang w:val="en-US" w:eastAsia="ar-SA"/>
    </w:rPr>
  </w:style>
  <w:style w:type="paragraph" w:customStyle="1" w:styleId="affd">
    <w:name w:val="Лист регистрации изменений"/>
    <w:basedOn w:val="7"/>
    <w:uiPriority w:val="99"/>
    <w:rsid w:val="00FF2204"/>
    <w:pPr>
      <w:pageBreakBefore/>
      <w:spacing w:before="0"/>
      <w:jc w:val="center"/>
    </w:pPr>
    <w:rPr>
      <w:rFonts w:ascii="Arial Narrow" w:hAnsi="Arial Narrow" w:cs="Arial"/>
      <w:b/>
      <w:bCs/>
      <w:sz w:val="32"/>
    </w:rPr>
  </w:style>
  <w:style w:type="paragraph" w:customStyle="1" w:styleId="affe">
    <w:name w:val="Лист регистрации изменений Таблица"/>
    <w:basedOn w:val="a1"/>
    <w:uiPriority w:val="99"/>
    <w:rsid w:val="00FF2204"/>
    <w:pPr>
      <w:suppressAutoHyphens/>
      <w:spacing w:line="240" w:lineRule="auto"/>
      <w:ind w:firstLine="0"/>
      <w:jc w:val="center"/>
    </w:pPr>
    <w:rPr>
      <w:rFonts w:ascii="Arial Narrow" w:hAnsi="Arial Narrow"/>
      <w:snapToGrid/>
      <w:sz w:val="24"/>
      <w:szCs w:val="24"/>
      <w:lang w:eastAsia="ar-SA"/>
    </w:rPr>
  </w:style>
  <w:style w:type="paragraph" w:customStyle="1" w:styleId="afff">
    <w:name w:val="Обозначение документа"/>
    <w:basedOn w:val="a1"/>
    <w:uiPriority w:val="99"/>
    <w:rsid w:val="00FF2204"/>
    <w:pPr>
      <w:suppressAutoHyphens/>
      <w:spacing w:before="20" w:after="20" w:line="240" w:lineRule="auto"/>
      <w:ind w:firstLine="0"/>
      <w:jc w:val="left"/>
    </w:pPr>
    <w:rPr>
      <w:rFonts w:ascii="Arial Narrow" w:hAnsi="Arial Narrow"/>
      <w:snapToGrid/>
      <w:sz w:val="24"/>
      <w:szCs w:val="24"/>
      <w:lang w:eastAsia="ar-SA"/>
    </w:rPr>
  </w:style>
  <w:style w:type="paragraph" w:styleId="1f4">
    <w:name w:val="toc 1"/>
    <w:basedOn w:val="a1"/>
    <w:next w:val="a1"/>
    <w:uiPriority w:val="99"/>
    <w:rsid w:val="00FF2204"/>
    <w:pPr>
      <w:suppressAutoHyphens/>
      <w:spacing w:before="120" w:after="120" w:line="240" w:lineRule="auto"/>
      <w:ind w:left="540" w:right="791" w:hanging="540"/>
      <w:jc w:val="left"/>
    </w:pPr>
    <w:rPr>
      <w:b/>
      <w:bCs/>
      <w:caps/>
      <w:snapToGrid/>
      <w:sz w:val="20"/>
      <w:lang w:eastAsia="ar-SA"/>
    </w:rPr>
  </w:style>
  <w:style w:type="paragraph" w:styleId="29">
    <w:name w:val="toc 2"/>
    <w:basedOn w:val="a1"/>
    <w:next w:val="a1"/>
    <w:uiPriority w:val="99"/>
    <w:rsid w:val="00FF2204"/>
    <w:pPr>
      <w:suppressAutoHyphens/>
      <w:spacing w:line="240" w:lineRule="auto"/>
      <w:ind w:left="742" w:hanging="502"/>
      <w:jc w:val="left"/>
    </w:pPr>
    <w:rPr>
      <w:smallCaps/>
      <w:snapToGrid/>
      <w:sz w:val="20"/>
      <w:lang w:eastAsia="ar-SA"/>
    </w:rPr>
  </w:style>
  <w:style w:type="paragraph" w:styleId="33">
    <w:name w:val="toc 3"/>
    <w:basedOn w:val="a1"/>
    <w:next w:val="a1"/>
    <w:uiPriority w:val="99"/>
    <w:rsid w:val="00FF2204"/>
    <w:pPr>
      <w:suppressAutoHyphens/>
      <w:spacing w:line="240" w:lineRule="auto"/>
      <w:ind w:left="480" w:firstLine="0"/>
      <w:jc w:val="left"/>
    </w:pPr>
    <w:rPr>
      <w:i/>
      <w:iCs/>
      <w:snapToGrid/>
      <w:sz w:val="20"/>
      <w:lang w:eastAsia="ar-SA"/>
    </w:rPr>
  </w:style>
  <w:style w:type="paragraph" w:styleId="41">
    <w:name w:val="toc 4"/>
    <w:basedOn w:val="a1"/>
    <w:next w:val="a1"/>
    <w:uiPriority w:val="99"/>
    <w:rsid w:val="00FF2204"/>
    <w:pPr>
      <w:suppressAutoHyphens/>
      <w:spacing w:line="240" w:lineRule="auto"/>
      <w:ind w:left="720" w:firstLine="0"/>
      <w:jc w:val="left"/>
    </w:pPr>
    <w:rPr>
      <w:snapToGrid/>
      <w:sz w:val="18"/>
      <w:szCs w:val="18"/>
      <w:lang w:eastAsia="ar-SA"/>
    </w:rPr>
  </w:style>
  <w:style w:type="paragraph" w:styleId="51">
    <w:name w:val="toc 5"/>
    <w:basedOn w:val="a1"/>
    <w:next w:val="a1"/>
    <w:uiPriority w:val="99"/>
    <w:rsid w:val="00FF2204"/>
    <w:pPr>
      <w:suppressAutoHyphens/>
      <w:spacing w:line="240" w:lineRule="auto"/>
      <w:ind w:left="960" w:firstLine="0"/>
      <w:jc w:val="left"/>
    </w:pPr>
    <w:rPr>
      <w:snapToGrid/>
      <w:sz w:val="18"/>
      <w:szCs w:val="18"/>
      <w:lang w:eastAsia="ar-SA"/>
    </w:rPr>
  </w:style>
  <w:style w:type="paragraph" w:styleId="61">
    <w:name w:val="toc 6"/>
    <w:basedOn w:val="a1"/>
    <w:next w:val="a1"/>
    <w:uiPriority w:val="99"/>
    <w:rsid w:val="00FF2204"/>
    <w:pPr>
      <w:suppressAutoHyphens/>
      <w:spacing w:line="240" w:lineRule="auto"/>
      <w:ind w:left="1200" w:firstLine="0"/>
      <w:jc w:val="left"/>
    </w:pPr>
    <w:rPr>
      <w:snapToGrid/>
      <w:sz w:val="18"/>
      <w:szCs w:val="18"/>
      <w:lang w:eastAsia="ar-SA"/>
    </w:rPr>
  </w:style>
  <w:style w:type="paragraph" w:styleId="71">
    <w:name w:val="toc 7"/>
    <w:basedOn w:val="a1"/>
    <w:next w:val="a1"/>
    <w:uiPriority w:val="99"/>
    <w:rsid w:val="00FF2204"/>
    <w:pPr>
      <w:suppressAutoHyphens/>
      <w:spacing w:line="240" w:lineRule="auto"/>
      <w:ind w:left="1440" w:firstLine="0"/>
      <w:jc w:val="left"/>
    </w:pPr>
    <w:rPr>
      <w:snapToGrid/>
      <w:sz w:val="18"/>
      <w:szCs w:val="18"/>
      <w:lang w:eastAsia="ar-SA"/>
    </w:rPr>
  </w:style>
  <w:style w:type="paragraph" w:styleId="81">
    <w:name w:val="toc 8"/>
    <w:basedOn w:val="a1"/>
    <w:next w:val="a1"/>
    <w:uiPriority w:val="99"/>
    <w:rsid w:val="00FF2204"/>
    <w:pPr>
      <w:suppressAutoHyphens/>
      <w:spacing w:line="240" w:lineRule="auto"/>
      <w:ind w:left="1680" w:firstLine="0"/>
      <w:jc w:val="left"/>
    </w:pPr>
    <w:rPr>
      <w:snapToGrid/>
      <w:sz w:val="18"/>
      <w:szCs w:val="18"/>
      <w:lang w:eastAsia="ar-SA"/>
    </w:rPr>
  </w:style>
  <w:style w:type="paragraph" w:styleId="91">
    <w:name w:val="toc 9"/>
    <w:basedOn w:val="a1"/>
    <w:next w:val="a1"/>
    <w:uiPriority w:val="99"/>
    <w:rsid w:val="00FF2204"/>
    <w:pPr>
      <w:suppressAutoHyphens/>
      <w:spacing w:line="240" w:lineRule="auto"/>
      <w:ind w:left="1920" w:firstLine="0"/>
      <w:jc w:val="left"/>
    </w:pPr>
    <w:rPr>
      <w:snapToGrid/>
      <w:sz w:val="18"/>
      <w:szCs w:val="18"/>
      <w:lang w:eastAsia="ar-SA"/>
    </w:rPr>
  </w:style>
  <w:style w:type="paragraph" w:customStyle="1" w:styleId="afff0">
    <w:name w:val="Подзаголовок б/н"/>
    <w:basedOn w:val="a1"/>
    <w:uiPriority w:val="99"/>
    <w:rsid w:val="00FF2204"/>
    <w:pPr>
      <w:keepNext/>
      <w:keepLines/>
      <w:suppressAutoHyphens/>
      <w:ind w:firstLine="709"/>
    </w:pPr>
    <w:rPr>
      <w:b/>
      <w:snapToGrid/>
      <w:sz w:val="27"/>
      <w:szCs w:val="27"/>
      <w:lang w:eastAsia="ar-SA"/>
    </w:rPr>
  </w:style>
  <w:style w:type="paragraph" w:customStyle="1" w:styleId="1f5">
    <w:name w:val="Подпись 1"/>
    <w:basedOn w:val="a1"/>
    <w:uiPriority w:val="99"/>
    <w:rsid w:val="00FF2204"/>
    <w:pPr>
      <w:suppressAutoHyphens/>
      <w:spacing w:before="240" w:line="240" w:lineRule="auto"/>
      <w:ind w:firstLine="0"/>
      <w:jc w:val="left"/>
    </w:pPr>
    <w:rPr>
      <w:b/>
      <w:snapToGrid/>
      <w:sz w:val="27"/>
      <w:szCs w:val="27"/>
      <w:lang w:eastAsia="ar-SA"/>
    </w:rPr>
  </w:style>
  <w:style w:type="paragraph" w:customStyle="1" w:styleId="1f6">
    <w:name w:val="Примечание 1"/>
    <w:basedOn w:val="15"/>
    <w:uiPriority w:val="99"/>
    <w:rsid w:val="00FF2204"/>
    <w:rPr>
      <w:u w:val="single"/>
    </w:rPr>
  </w:style>
  <w:style w:type="paragraph" w:customStyle="1" w:styleId="1f7">
    <w:name w:val="Примечание 1 Текст нумерованный"/>
    <w:basedOn w:val="15"/>
    <w:uiPriority w:val="99"/>
    <w:rsid w:val="00FF2204"/>
    <w:rPr>
      <w:i/>
    </w:rPr>
  </w:style>
  <w:style w:type="paragraph" w:customStyle="1" w:styleId="1f8">
    <w:name w:val="Примечание 1 Текст"/>
    <w:basedOn w:val="1f7"/>
    <w:uiPriority w:val="99"/>
    <w:rsid w:val="00FF2204"/>
    <w:pPr>
      <w:ind w:left="1080" w:firstLine="0"/>
    </w:pPr>
  </w:style>
  <w:style w:type="paragraph" w:customStyle="1" w:styleId="1f9">
    <w:name w:val="Резолюция 1"/>
    <w:basedOn w:val="a1"/>
    <w:uiPriority w:val="99"/>
    <w:rsid w:val="00FF2204"/>
    <w:pPr>
      <w:suppressAutoHyphens/>
      <w:spacing w:after="60" w:line="240" w:lineRule="auto"/>
      <w:ind w:firstLine="0"/>
    </w:pPr>
    <w:rPr>
      <w:b/>
      <w:caps/>
      <w:snapToGrid/>
      <w:sz w:val="27"/>
      <w:szCs w:val="27"/>
      <w:lang w:eastAsia="ar-SA"/>
    </w:rPr>
  </w:style>
  <w:style w:type="paragraph" w:customStyle="1" w:styleId="1fa">
    <w:name w:val="Сноска 1"/>
    <w:basedOn w:val="ab"/>
    <w:uiPriority w:val="99"/>
    <w:rsid w:val="00FF2204"/>
    <w:pPr>
      <w:suppressAutoHyphens/>
      <w:jc w:val="both"/>
    </w:pPr>
    <w:rPr>
      <w:rFonts w:ascii="Courier New" w:hAnsi="Courier New" w:cs="Courier New"/>
      <w:sz w:val="22"/>
      <w:szCs w:val="22"/>
      <w:lang w:eastAsia="ar-SA"/>
    </w:rPr>
  </w:style>
  <w:style w:type="paragraph" w:customStyle="1" w:styleId="afff1">
    <w:name w:val="Сноска дефис"/>
    <w:basedOn w:val="ab"/>
    <w:uiPriority w:val="99"/>
    <w:rsid w:val="00FF2204"/>
    <w:pPr>
      <w:suppressAutoHyphens/>
      <w:jc w:val="both"/>
    </w:pPr>
    <w:rPr>
      <w:rFonts w:ascii="Courier New" w:hAnsi="Courier New" w:cs="Courier New"/>
      <w:sz w:val="22"/>
      <w:szCs w:val="22"/>
      <w:lang w:eastAsia="ar-SA"/>
    </w:rPr>
  </w:style>
  <w:style w:type="paragraph" w:customStyle="1" w:styleId="afff2">
    <w:name w:val="Содержание"/>
    <w:basedOn w:val="a1"/>
    <w:uiPriority w:val="99"/>
    <w:rsid w:val="00FF2204"/>
    <w:pPr>
      <w:pageBreakBefore/>
      <w:suppressAutoHyphens/>
      <w:spacing w:line="240" w:lineRule="auto"/>
      <w:ind w:firstLine="0"/>
      <w:jc w:val="center"/>
    </w:pPr>
    <w:rPr>
      <w:rFonts w:ascii="Arial" w:hAnsi="Arial"/>
      <w:b/>
      <w:smallCaps/>
      <w:snapToGrid/>
      <w:spacing w:val="40"/>
      <w:sz w:val="27"/>
      <w:szCs w:val="27"/>
      <w:lang w:eastAsia="ar-SA"/>
    </w:rPr>
  </w:style>
  <w:style w:type="paragraph" w:customStyle="1" w:styleId="1fb">
    <w:name w:val="Список многоуровневый 1"/>
    <w:basedOn w:val="a1"/>
    <w:uiPriority w:val="99"/>
    <w:rsid w:val="00FF2204"/>
    <w:pPr>
      <w:suppressAutoHyphens/>
      <w:spacing w:before="20" w:after="20"/>
      <w:ind w:firstLine="0"/>
    </w:pPr>
    <w:rPr>
      <w:snapToGrid/>
      <w:sz w:val="24"/>
      <w:szCs w:val="24"/>
      <w:lang w:eastAsia="ar-SA"/>
    </w:rPr>
  </w:style>
  <w:style w:type="paragraph" w:customStyle="1" w:styleId="1fc">
    <w:name w:val="Список нумерованный 1"/>
    <w:basedOn w:val="15"/>
    <w:uiPriority w:val="99"/>
    <w:rsid w:val="00FF2204"/>
  </w:style>
  <w:style w:type="paragraph" w:customStyle="1" w:styleId="1fd">
    <w:name w:val="Таблица 1"/>
    <w:basedOn w:val="a1"/>
    <w:uiPriority w:val="99"/>
    <w:rsid w:val="00FF2204"/>
    <w:pPr>
      <w:keepNext/>
      <w:suppressAutoHyphens/>
      <w:spacing w:line="240" w:lineRule="auto"/>
      <w:ind w:firstLine="0"/>
      <w:jc w:val="right"/>
    </w:pPr>
    <w:rPr>
      <w:b/>
      <w:snapToGrid/>
      <w:sz w:val="27"/>
      <w:szCs w:val="27"/>
      <w:lang w:eastAsia="ar-SA"/>
    </w:rPr>
  </w:style>
  <w:style w:type="paragraph" w:customStyle="1" w:styleId="afff3">
    <w:name w:val="Таблица номер"/>
    <w:basedOn w:val="a1"/>
    <w:uiPriority w:val="99"/>
    <w:rsid w:val="00FF2204"/>
    <w:pPr>
      <w:widowControl w:val="0"/>
      <w:suppressAutoHyphens/>
      <w:overflowPunct w:val="0"/>
      <w:autoSpaceDE w:val="0"/>
      <w:spacing w:before="120" w:after="120" w:line="240" w:lineRule="auto"/>
      <w:ind w:firstLine="0"/>
      <w:jc w:val="right"/>
      <w:textAlignment w:val="baseline"/>
    </w:pPr>
    <w:rPr>
      <w:b/>
      <w:bCs/>
      <w:snapToGrid/>
      <w:sz w:val="27"/>
      <w:szCs w:val="27"/>
      <w:lang w:eastAsia="ar-SA"/>
    </w:rPr>
  </w:style>
  <w:style w:type="paragraph" w:customStyle="1" w:styleId="afff4">
    <w:name w:val="Таблица текст"/>
    <w:basedOn w:val="a1"/>
    <w:uiPriority w:val="99"/>
    <w:rsid w:val="00FF2204"/>
    <w:pPr>
      <w:suppressAutoHyphens/>
      <w:spacing w:before="40" w:after="40" w:line="240" w:lineRule="auto"/>
      <w:ind w:left="57" w:right="57" w:firstLine="0"/>
      <w:jc w:val="left"/>
    </w:pPr>
    <w:rPr>
      <w:snapToGrid/>
      <w:sz w:val="24"/>
      <w:szCs w:val="24"/>
      <w:lang w:eastAsia="ar-SA"/>
    </w:rPr>
  </w:style>
  <w:style w:type="paragraph" w:customStyle="1" w:styleId="afff5">
    <w:name w:val="Таблица шапка"/>
    <w:basedOn w:val="a1"/>
    <w:next w:val="a1"/>
    <w:uiPriority w:val="99"/>
    <w:rsid w:val="00FF2204"/>
    <w:pPr>
      <w:keepNext/>
      <w:keepLines/>
      <w:suppressAutoHyphens/>
      <w:spacing w:before="60" w:after="60" w:line="240" w:lineRule="auto"/>
      <w:ind w:firstLine="0"/>
      <w:jc w:val="center"/>
    </w:pPr>
    <w:rPr>
      <w:b/>
      <w:snapToGrid/>
      <w:sz w:val="24"/>
      <w:szCs w:val="24"/>
      <w:lang w:eastAsia="ar-SA"/>
    </w:rPr>
  </w:style>
  <w:style w:type="paragraph" w:customStyle="1" w:styleId="1fe">
    <w:name w:val="Титул 1"/>
    <w:basedOn w:val="a1"/>
    <w:uiPriority w:val="99"/>
    <w:rsid w:val="00FF2204"/>
    <w:pPr>
      <w:suppressAutoHyphens/>
      <w:spacing w:line="240" w:lineRule="auto"/>
      <w:ind w:firstLine="0"/>
      <w:jc w:val="center"/>
    </w:pPr>
    <w:rPr>
      <w:caps/>
      <w:snapToGrid/>
      <w:sz w:val="27"/>
      <w:szCs w:val="27"/>
      <w:lang w:eastAsia="ar-SA"/>
    </w:rPr>
  </w:style>
  <w:style w:type="paragraph" w:customStyle="1" w:styleId="1ff">
    <w:name w:val="Титул 1 Ж"/>
    <w:basedOn w:val="a1"/>
    <w:uiPriority w:val="99"/>
    <w:rsid w:val="00FF2204"/>
    <w:pPr>
      <w:suppressAutoHyphens/>
      <w:spacing w:line="240" w:lineRule="auto"/>
      <w:ind w:firstLine="0"/>
      <w:jc w:val="center"/>
    </w:pPr>
    <w:rPr>
      <w:b/>
      <w:caps/>
      <w:snapToGrid/>
      <w:sz w:val="27"/>
      <w:szCs w:val="27"/>
      <w:lang w:eastAsia="ar-SA"/>
    </w:rPr>
  </w:style>
  <w:style w:type="paragraph" w:customStyle="1" w:styleId="afff6">
    <w:name w:val="Титул Таблица"/>
    <w:basedOn w:val="a1"/>
    <w:uiPriority w:val="99"/>
    <w:rsid w:val="00FF2204"/>
    <w:pPr>
      <w:pageBreakBefore/>
      <w:suppressAutoHyphens/>
      <w:spacing w:before="60" w:after="60" w:line="240" w:lineRule="auto"/>
      <w:ind w:left="57" w:firstLine="0"/>
    </w:pPr>
    <w:rPr>
      <w:snapToGrid/>
      <w:color w:val="000000"/>
      <w:sz w:val="27"/>
      <w:szCs w:val="27"/>
      <w:lang w:eastAsia="ar-SA"/>
    </w:rPr>
  </w:style>
  <w:style w:type="paragraph" w:customStyle="1" w:styleId="1ff0">
    <w:name w:val="Титул текст 1"/>
    <w:basedOn w:val="a1"/>
    <w:uiPriority w:val="99"/>
    <w:rsid w:val="00FF2204"/>
    <w:pPr>
      <w:suppressAutoHyphens/>
      <w:spacing w:line="240" w:lineRule="auto"/>
      <w:ind w:firstLine="0"/>
      <w:jc w:val="center"/>
    </w:pPr>
    <w:rPr>
      <w:snapToGrid/>
      <w:sz w:val="27"/>
      <w:szCs w:val="27"/>
      <w:lang w:eastAsia="ar-SA"/>
    </w:rPr>
  </w:style>
  <w:style w:type="paragraph" w:customStyle="1" w:styleId="1ff1">
    <w:name w:val="Титул текст 1 Ж"/>
    <w:basedOn w:val="a1"/>
    <w:uiPriority w:val="99"/>
    <w:rsid w:val="00FF2204"/>
    <w:pPr>
      <w:suppressAutoHyphens/>
      <w:spacing w:line="240" w:lineRule="auto"/>
      <w:ind w:firstLine="0"/>
      <w:jc w:val="center"/>
    </w:pPr>
    <w:rPr>
      <w:snapToGrid/>
      <w:sz w:val="27"/>
      <w:szCs w:val="27"/>
      <w:lang w:eastAsia="ar-SA"/>
    </w:rPr>
  </w:style>
  <w:style w:type="paragraph" w:customStyle="1" w:styleId="afff7">
    <w:name w:val="Титул тема"/>
    <w:basedOn w:val="a1"/>
    <w:uiPriority w:val="99"/>
    <w:rsid w:val="00FF2204"/>
    <w:pPr>
      <w:suppressAutoHyphens/>
      <w:spacing w:line="240" w:lineRule="auto"/>
      <w:ind w:firstLine="0"/>
      <w:jc w:val="center"/>
    </w:pPr>
    <w:rPr>
      <w:b/>
      <w:snapToGrid/>
      <w:sz w:val="27"/>
      <w:szCs w:val="27"/>
      <w:lang w:eastAsia="ar-SA"/>
    </w:rPr>
  </w:style>
  <w:style w:type="paragraph" w:styleId="afff8">
    <w:name w:val="Subtitle"/>
    <w:basedOn w:val="affb"/>
    <w:next w:val="af4"/>
    <w:link w:val="afff9"/>
    <w:uiPriority w:val="99"/>
    <w:qFormat/>
    <w:rsid w:val="00FF2204"/>
    <w:pPr>
      <w:jc w:val="center"/>
    </w:pPr>
    <w:rPr>
      <w:i/>
      <w:iCs/>
    </w:rPr>
  </w:style>
  <w:style w:type="character" w:customStyle="1" w:styleId="afff9">
    <w:name w:val="Подзаголовок Знак"/>
    <w:basedOn w:val="a2"/>
    <w:link w:val="afff8"/>
    <w:uiPriority w:val="99"/>
    <w:rsid w:val="00FF2204"/>
    <w:rPr>
      <w:rFonts w:ascii="Arial" w:eastAsia="Arial Unicode MS" w:hAnsi="Arial" w:cs="Arial Unicode MS"/>
      <w:i/>
      <w:iCs/>
      <w:sz w:val="28"/>
      <w:szCs w:val="28"/>
      <w:lang w:val="ru-RU" w:eastAsia="ar-SA"/>
    </w:rPr>
  </w:style>
  <w:style w:type="paragraph" w:customStyle="1" w:styleId="afffa">
    <w:name w:val="Подраздел"/>
    <w:basedOn w:val="a1"/>
    <w:uiPriority w:val="99"/>
    <w:rsid w:val="00FF2204"/>
    <w:pPr>
      <w:suppressAutoHyphens/>
      <w:spacing w:before="240" w:after="120" w:line="240" w:lineRule="auto"/>
      <w:ind w:firstLine="0"/>
      <w:jc w:val="center"/>
    </w:pPr>
    <w:rPr>
      <w:rFonts w:ascii="TimesDL" w:hAnsi="TimesDL"/>
      <w:b/>
      <w:smallCaps/>
      <w:snapToGrid/>
      <w:spacing w:val="-2"/>
      <w:sz w:val="24"/>
      <w:lang w:eastAsia="ar-SA"/>
    </w:rPr>
  </w:style>
  <w:style w:type="paragraph" w:customStyle="1" w:styleId="afffb">
    <w:name w:val="Без отступа"/>
    <w:basedOn w:val="a1"/>
    <w:uiPriority w:val="99"/>
    <w:rsid w:val="00FF2204"/>
    <w:pPr>
      <w:suppressAutoHyphens/>
      <w:spacing w:line="240" w:lineRule="auto"/>
      <w:ind w:firstLine="0"/>
    </w:pPr>
    <w:rPr>
      <w:snapToGrid/>
      <w:lang w:eastAsia="ar-SA"/>
    </w:rPr>
  </w:style>
  <w:style w:type="paragraph" w:customStyle="1" w:styleId="310">
    <w:name w:val="Основной текст 31"/>
    <w:basedOn w:val="a1"/>
    <w:uiPriority w:val="99"/>
    <w:rsid w:val="00FF2204"/>
    <w:pPr>
      <w:keepNext/>
      <w:keepLines/>
      <w:widowControl w:val="0"/>
      <w:suppressLineNumbers/>
      <w:suppressAutoHyphens/>
      <w:spacing w:before="148" w:after="112" w:line="240" w:lineRule="auto"/>
      <w:ind w:firstLine="0"/>
    </w:pPr>
    <w:rPr>
      <w:b/>
      <w:i/>
      <w:snapToGrid/>
      <w:sz w:val="22"/>
      <w:szCs w:val="24"/>
      <w:lang w:eastAsia="ar-SA"/>
    </w:rPr>
  </w:style>
  <w:style w:type="paragraph" w:customStyle="1" w:styleId="210">
    <w:name w:val="Основной текст с отступом 21"/>
    <w:basedOn w:val="a1"/>
    <w:uiPriority w:val="99"/>
    <w:rsid w:val="00FF2204"/>
    <w:pPr>
      <w:suppressAutoHyphens/>
      <w:spacing w:after="120" w:line="480" w:lineRule="auto"/>
      <w:ind w:left="283" w:firstLine="0"/>
    </w:pPr>
    <w:rPr>
      <w:snapToGrid/>
      <w:sz w:val="24"/>
      <w:szCs w:val="24"/>
      <w:lang w:eastAsia="ar-SA"/>
    </w:rPr>
  </w:style>
  <w:style w:type="paragraph" w:customStyle="1" w:styleId="1ff2">
    <w:name w:val="Маркированный список1"/>
    <w:basedOn w:val="a1"/>
    <w:uiPriority w:val="99"/>
    <w:rsid w:val="00FF2204"/>
    <w:pPr>
      <w:widowControl w:val="0"/>
      <w:suppressAutoHyphens/>
      <w:spacing w:after="60" w:line="240" w:lineRule="auto"/>
      <w:ind w:firstLine="0"/>
    </w:pPr>
    <w:rPr>
      <w:snapToGrid/>
      <w:sz w:val="24"/>
      <w:szCs w:val="24"/>
      <w:lang w:eastAsia="ar-SA"/>
    </w:rPr>
  </w:style>
  <w:style w:type="paragraph" w:customStyle="1" w:styleId="2-11">
    <w:name w:val="содержание2-11"/>
    <w:basedOn w:val="a1"/>
    <w:uiPriority w:val="99"/>
    <w:rsid w:val="00FF2204"/>
    <w:pPr>
      <w:suppressAutoHyphens/>
      <w:spacing w:after="60" w:line="240" w:lineRule="auto"/>
      <w:ind w:firstLine="0"/>
    </w:pPr>
    <w:rPr>
      <w:snapToGrid/>
      <w:sz w:val="24"/>
      <w:szCs w:val="24"/>
      <w:lang w:eastAsia="ar-SA"/>
    </w:rPr>
  </w:style>
  <w:style w:type="paragraph" w:customStyle="1" w:styleId="afffc">
    <w:name w:val="Тендерные данные"/>
    <w:basedOn w:val="a1"/>
    <w:uiPriority w:val="99"/>
    <w:rsid w:val="00FF2204"/>
    <w:pPr>
      <w:suppressAutoHyphens/>
      <w:spacing w:before="120" w:after="60" w:line="240" w:lineRule="auto"/>
      <w:ind w:firstLine="0"/>
    </w:pPr>
    <w:rPr>
      <w:b/>
      <w:bCs/>
      <w:snapToGrid/>
      <w:sz w:val="24"/>
      <w:szCs w:val="24"/>
      <w:lang w:eastAsia="ar-SA"/>
    </w:rPr>
  </w:style>
  <w:style w:type="paragraph" w:customStyle="1" w:styleId="1ff3">
    <w:name w:val="Заголовок записки1"/>
    <w:basedOn w:val="a1"/>
    <w:next w:val="a1"/>
    <w:uiPriority w:val="99"/>
    <w:rsid w:val="00FF2204"/>
    <w:pPr>
      <w:suppressAutoHyphens/>
      <w:spacing w:after="60" w:line="240" w:lineRule="auto"/>
      <w:ind w:firstLine="0"/>
    </w:pPr>
    <w:rPr>
      <w:snapToGrid/>
      <w:sz w:val="24"/>
      <w:szCs w:val="24"/>
      <w:lang w:eastAsia="ar-SA"/>
    </w:rPr>
  </w:style>
  <w:style w:type="paragraph" w:customStyle="1" w:styleId="311">
    <w:name w:val="Маркированный список 31"/>
    <w:basedOn w:val="a1"/>
    <w:uiPriority w:val="99"/>
    <w:rsid w:val="00FF2204"/>
    <w:pPr>
      <w:suppressAutoHyphens/>
      <w:spacing w:before="60" w:line="240" w:lineRule="auto"/>
      <w:ind w:firstLine="0"/>
      <w:jc w:val="center"/>
    </w:pPr>
    <w:rPr>
      <w:snapToGrid/>
      <w:sz w:val="24"/>
      <w:szCs w:val="24"/>
      <w:lang w:eastAsia="ar-SA"/>
    </w:rPr>
  </w:style>
  <w:style w:type="paragraph" w:customStyle="1" w:styleId="afffd">
    <w:name w:val="Описание определения"/>
    <w:basedOn w:val="a1"/>
    <w:uiPriority w:val="99"/>
    <w:rsid w:val="00FF2204"/>
    <w:pPr>
      <w:widowControl w:val="0"/>
      <w:suppressAutoHyphens/>
      <w:spacing w:before="60" w:after="60" w:line="240" w:lineRule="auto"/>
      <w:ind w:firstLine="709"/>
      <w:textAlignment w:val="baseline"/>
    </w:pPr>
    <w:rPr>
      <w:rFonts w:ascii="Arial" w:hAnsi="Arial" w:cs="Arial"/>
      <w:snapToGrid/>
      <w:sz w:val="24"/>
      <w:szCs w:val="24"/>
      <w:lang w:eastAsia="ar-SA"/>
    </w:rPr>
  </w:style>
  <w:style w:type="paragraph" w:customStyle="1" w:styleId="afffe">
    <w:name w:val="подзаголовок"/>
    <w:basedOn w:val="a1"/>
    <w:uiPriority w:val="99"/>
    <w:rsid w:val="00FF2204"/>
    <w:pPr>
      <w:keepNext/>
      <w:keepLines/>
      <w:widowControl w:val="0"/>
      <w:suppressLineNumbers/>
      <w:suppressAutoHyphens/>
      <w:spacing w:before="60" w:line="240" w:lineRule="auto"/>
      <w:ind w:firstLine="709"/>
    </w:pPr>
    <w:rPr>
      <w:b/>
      <w:bCs/>
      <w:snapToGrid/>
      <w:kern w:val="1"/>
      <w:sz w:val="24"/>
      <w:szCs w:val="24"/>
      <w:lang w:eastAsia="ar-SA"/>
    </w:rPr>
  </w:style>
  <w:style w:type="paragraph" w:customStyle="1" w:styleId="affff">
    <w:name w:val="Содержание таблицы"/>
    <w:basedOn w:val="a1"/>
    <w:uiPriority w:val="99"/>
    <w:rsid w:val="00FF2204"/>
    <w:pPr>
      <w:widowControl w:val="0"/>
      <w:suppressAutoHyphens/>
      <w:spacing w:after="60" w:line="240" w:lineRule="auto"/>
      <w:ind w:firstLine="0"/>
      <w:textAlignment w:val="baseline"/>
    </w:pPr>
    <w:rPr>
      <w:rFonts w:ascii="Arial" w:hAnsi="Arial" w:cs="Arial"/>
      <w:snapToGrid/>
      <w:sz w:val="20"/>
      <w:lang w:eastAsia="ar-SA"/>
    </w:rPr>
  </w:style>
  <w:style w:type="paragraph" w:customStyle="1" w:styleId="affff0">
    <w:name w:val="Маркированный"/>
    <w:basedOn w:val="a1"/>
    <w:uiPriority w:val="99"/>
    <w:rsid w:val="00FF2204"/>
    <w:pPr>
      <w:suppressAutoHyphens/>
      <w:spacing w:after="60" w:line="240" w:lineRule="auto"/>
      <w:ind w:firstLine="0"/>
    </w:pPr>
    <w:rPr>
      <w:rFonts w:ascii="Arial" w:hAnsi="Arial" w:cs="Arial"/>
      <w:snapToGrid/>
      <w:sz w:val="24"/>
      <w:szCs w:val="24"/>
      <w:lang w:eastAsia="ar-SA"/>
    </w:rPr>
  </w:style>
  <w:style w:type="paragraph" w:customStyle="1" w:styleId="2a">
    <w:name w:val="Маркированный 2"/>
    <w:basedOn w:val="a1"/>
    <w:uiPriority w:val="99"/>
    <w:rsid w:val="00FF2204"/>
    <w:pPr>
      <w:suppressAutoHyphens/>
      <w:spacing w:after="60" w:line="240" w:lineRule="auto"/>
      <w:ind w:firstLine="0"/>
    </w:pPr>
    <w:rPr>
      <w:rFonts w:ascii="Arial" w:hAnsi="Arial" w:cs="Arial"/>
      <w:snapToGrid/>
      <w:sz w:val="24"/>
      <w:szCs w:val="24"/>
      <w:lang w:eastAsia="ar-SA"/>
    </w:rPr>
  </w:style>
  <w:style w:type="paragraph" w:customStyle="1" w:styleId="1ff4">
    <w:name w:val="Нумерованный список1"/>
    <w:basedOn w:val="a1"/>
    <w:uiPriority w:val="99"/>
    <w:rsid w:val="00FF2204"/>
    <w:pPr>
      <w:keepNext/>
      <w:widowControl w:val="0"/>
      <w:suppressAutoHyphens/>
      <w:autoSpaceDE w:val="0"/>
      <w:ind w:left="360" w:hanging="360"/>
    </w:pPr>
    <w:rPr>
      <w:snapToGrid/>
      <w:sz w:val="24"/>
      <w:szCs w:val="24"/>
      <w:lang w:eastAsia="ar-SA"/>
    </w:rPr>
  </w:style>
  <w:style w:type="paragraph" w:customStyle="1" w:styleId="affff1">
    <w:name w:val="Заголовок таблиц"/>
    <w:basedOn w:val="a1"/>
    <w:uiPriority w:val="99"/>
    <w:rsid w:val="00FF2204"/>
    <w:pPr>
      <w:keepNext/>
      <w:widowControl w:val="0"/>
      <w:suppressAutoHyphens/>
      <w:spacing w:before="60" w:after="60" w:line="240" w:lineRule="auto"/>
      <w:ind w:firstLine="0"/>
      <w:jc w:val="center"/>
    </w:pPr>
    <w:rPr>
      <w:b/>
      <w:snapToGrid/>
      <w:sz w:val="20"/>
      <w:lang w:eastAsia="ar-SA"/>
    </w:rPr>
  </w:style>
  <w:style w:type="paragraph" w:customStyle="1" w:styleId="affff2">
    <w:name w:val="Д.к.н.: текст прим."/>
    <w:basedOn w:val="a1"/>
    <w:uiPriority w:val="99"/>
    <w:rsid w:val="00FF2204"/>
    <w:pPr>
      <w:suppressAutoHyphens/>
      <w:spacing w:line="240" w:lineRule="auto"/>
      <w:ind w:firstLine="488"/>
    </w:pPr>
    <w:rPr>
      <w:snapToGrid/>
      <w:sz w:val="24"/>
      <w:szCs w:val="24"/>
      <w:lang w:eastAsia="ar-SA"/>
    </w:rPr>
  </w:style>
  <w:style w:type="paragraph" w:customStyle="1" w:styleId="1ff5">
    <w:name w:val="Название объекта1"/>
    <w:basedOn w:val="a1"/>
    <w:next w:val="a1"/>
    <w:uiPriority w:val="99"/>
    <w:rsid w:val="00FF2204"/>
    <w:pPr>
      <w:suppressAutoHyphens/>
      <w:spacing w:line="240" w:lineRule="auto"/>
      <w:ind w:firstLine="0"/>
    </w:pPr>
    <w:rPr>
      <w:b/>
      <w:bCs/>
      <w:snapToGrid/>
      <w:sz w:val="20"/>
      <w:lang w:eastAsia="ar-SA"/>
    </w:rPr>
  </w:style>
  <w:style w:type="paragraph" w:styleId="affff3">
    <w:name w:val="Body Text Indent"/>
    <w:basedOn w:val="a1"/>
    <w:link w:val="affff4"/>
    <w:uiPriority w:val="99"/>
    <w:rsid w:val="00FF2204"/>
    <w:pPr>
      <w:suppressAutoHyphens/>
      <w:spacing w:after="120" w:line="240" w:lineRule="auto"/>
      <w:ind w:left="283" w:firstLine="0"/>
    </w:pPr>
    <w:rPr>
      <w:snapToGrid/>
      <w:sz w:val="24"/>
      <w:szCs w:val="24"/>
      <w:lang w:eastAsia="ar-SA"/>
    </w:rPr>
  </w:style>
  <w:style w:type="character" w:customStyle="1" w:styleId="affff4">
    <w:name w:val="Основной текст с отступом Знак"/>
    <w:basedOn w:val="a2"/>
    <w:link w:val="affff3"/>
    <w:uiPriority w:val="99"/>
    <w:rsid w:val="00FF2204"/>
    <w:rPr>
      <w:rFonts w:ascii="Times New Roman" w:eastAsia="Times New Roman" w:hAnsi="Times New Roman" w:cs="Times New Roman"/>
      <w:sz w:val="24"/>
      <w:szCs w:val="24"/>
      <w:lang w:val="ru-RU" w:eastAsia="ar-SA"/>
    </w:rPr>
  </w:style>
  <w:style w:type="paragraph" w:customStyle="1" w:styleId="1ff6">
    <w:name w:val="Текст примечания1"/>
    <w:basedOn w:val="a1"/>
    <w:uiPriority w:val="99"/>
    <w:rsid w:val="00FF2204"/>
    <w:pPr>
      <w:widowControl w:val="0"/>
      <w:suppressAutoHyphens/>
      <w:autoSpaceDE w:val="0"/>
      <w:spacing w:line="240" w:lineRule="auto"/>
      <w:ind w:firstLine="454"/>
    </w:pPr>
    <w:rPr>
      <w:snapToGrid/>
      <w:sz w:val="24"/>
      <w:szCs w:val="24"/>
      <w:lang w:eastAsia="ar-SA"/>
    </w:rPr>
  </w:style>
  <w:style w:type="paragraph" w:customStyle="1" w:styleId="1ff7">
    <w:name w:val="Схема документа1"/>
    <w:basedOn w:val="a1"/>
    <w:uiPriority w:val="99"/>
    <w:rsid w:val="00FF2204"/>
    <w:pPr>
      <w:widowControl w:val="0"/>
      <w:shd w:val="clear" w:color="auto" w:fill="000080"/>
      <w:suppressAutoHyphens/>
      <w:autoSpaceDE w:val="0"/>
      <w:spacing w:line="240" w:lineRule="auto"/>
      <w:ind w:firstLine="454"/>
    </w:pPr>
    <w:rPr>
      <w:rFonts w:ascii="Tahoma" w:hAnsi="Tahoma" w:cs="Tahoma"/>
      <w:snapToGrid/>
      <w:sz w:val="20"/>
      <w:lang w:eastAsia="ar-SA"/>
    </w:rPr>
  </w:style>
  <w:style w:type="paragraph" w:styleId="affff5">
    <w:name w:val="annotation text"/>
    <w:basedOn w:val="a1"/>
    <w:link w:val="affff6"/>
    <w:uiPriority w:val="99"/>
    <w:semiHidden/>
    <w:rsid w:val="00FF2204"/>
    <w:pPr>
      <w:suppressAutoHyphens/>
      <w:spacing w:line="240" w:lineRule="auto"/>
      <w:ind w:firstLine="0"/>
    </w:pPr>
    <w:rPr>
      <w:snapToGrid/>
      <w:sz w:val="20"/>
      <w:lang w:eastAsia="ar-SA"/>
    </w:rPr>
  </w:style>
  <w:style w:type="character" w:customStyle="1" w:styleId="affff6">
    <w:name w:val="Текст примечания Знак"/>
    <w:basedOn w:val="a2"/>
    <w:link w:val="affff5"/>
    <w:uiPriority w:val="99"/>
    <w:semiHidden/>
    <w:rsid w:val="00FF2204"/>
    <w:rPr>
      <w:rFonts w:ascii="Times New Roman" w:eastAsia="Times New Roman" w:hAnsi="Times New Roman" w:cs="Times New Roman"/>
      <w:sz w:val="20"/>
      <w:szCs w:val="20"/>
      <w:lang w:val="ru-RU" w:eastAsia="ar-SA"/>
    </w:rPr>
  </w:style>
  <w:style w:type="paragraph" w:styleId="affff7">
    <w:name w:val="annotation subject"/>
    <w:basedOn w:val="1ff6"/>
    <w:next w:val="1ff6"/>
    <w:link w:val="affff8"/>
    <w:uiPriority w:val="99"/>
    <w:rsid w:val="00FF2204"/>
    <w:pPr>
      <w:widowControl/>
      <w:autoSpaceDE/>
      <w:ind w:firstLine="0"/>
      <w:jc w:val="left"/>
    </w:pPr>
    <w:rPr>
      <w:b/>
      <w:bCs/>
      <w:sz w:val="20"/>
      <w:szCs w:val="20"/>
    </w:rPr>
  </w:style>
  <w:style w:type="character" w:customStyle="1" w:styleId="affff8">
    <w:name w:val="Тема примечания Знак"/>
    <w:basedOn w:val="affff6"/>
    <w:link w:val="affff7"/>
    <w:uiPriority w:val="99"/>
    <w:rsid w:val="00FF2204"/>
    <w:rPr>
      <w:rFonts w:ascii="Times New Roman" w:eastAsia="Times New Roman" w:hAnsi="Times New Roman" w:cs="Times New Roman"/>
      <w:b/>
      <w:bCs/>
      <w:sz w:val="20"/>
      <w:szCs w:val="20"/>
      <w:lang w:val="ru-RU" w:eastAsia="ar-SA"/>
    </w:rPr>
  </w:style>
  <w:style w:type="paragraph" w:customStyle="1" w:styleId="1ff8">
    <w:name w:val="Знак1"/>
    <w:basedOn w:val="a1"/>
    <w:uiPriority w:val="99"/>
    <w:rsid w:val="00FF2204"/>
    <w:pPr>
      <w:suppressAutoHyphens/>
      <w:spacing w:after="160" w:line="240" w:lineRule="exact"/>
      <w:ind w:firstLine="0"/>
    </w:pPr>
    <w:rPr>
      <w:rFonts w:ascii="Verdana" w:hAnsi="Verdana" w:cs="Verdana"/>
      <w:snapToGrid/>
      <w:sz w:val="24"/>
      <w:szCs w:val="24"/>
      <w:lang w:val="en-US" w:eastAsia="ar-SA"/>
    </w:rPr>
  </w:style>
  <w:style w:type="paragraph" w:customStyle="1" w:styleId="211">
    <w:name w:val="Основной текст 21"/>
    <w:basedOn w:val="a1"/>
    <w:uiPriority w:val="99"/>
    <w:rsid w:val="00FF2204"/>
    <w:pPr>
      <w:tabs>
        <w:tab w:val="num" w:pos="567"/>
      </w:tabs>
      <w:suppressAutoHyphens/>
      <w:spacing w:after="60" w:line="240" w:lineRule="auto"/>
      <w:ind w:left="567" w:hanging="567"/>
    </w:pPr>
    <w:rPr>
      <w:snapToGrid/>
      <w:sz w:val="24"/>
      <w:lang w:eastAsia="ar-SA"/>
    </w:rPr>
  </w:style>
  <w:style w:type="paragraph" w:customStyle="1" w:styleId="affff9">
    <w:name w:val="Условия контракта"/>
    <w:basedOn w:val="a1"/>
    <w:uiPriority w:val="99"/>
    <w:rsid w:val="00FF2204"/>
    <w:pPr>
      <w:suppressAutoHyphens/>
      <w:spacing w:before="240" w:after="120" w:line="240" w:lineRule="auto"/>
      <w:ind w:firstLine="0"/>
    </w:pPr>
    <w:rPr>
      <w:b/>
      <w:snapToGrid/>
      <w:sz w:val="24"/>
      <w:lang w:eastAsia="ar-SA"/>
    </w:rPr>
  </w:style>
  <w:style w:type="paragraph" w:customStyle="1" w:styleId="1ff9">
    <w:name w:val="Знак1 Знак Знак Знак"/>
    <w:basedOn w:val="a1"/>
    <w:uiPriority w:val="99"/>
    <w:rsid w:val="00FF2204"/>
    <w:pPr>
      <w:suppressAutoHyphens/>
      <w:spacing w:after="160" w:line="240" w:lineRule="exact"/>
      <w:ind w:firstLine="0"/>
    </w:pPr>
    <w:rPr>
      <w:rFonts w:ascii="Verdana" w:hAnsi="Verdana" w:cs="Verdana"/>
      <w:snapToGrid/>
      <w:sz w:val="24"/>
      <w:szCs w:val="24"/>
      <w:lang w:val="en-US" w:eastAsia="ar-SA"/>
    </w:rPr>
  </w:style>
  <w:style w:type="paragraph" w:customStyle="1" w:styleId="1ffa">
    <w:name w:val="Обычный 1 Многоуровневый нумерованный"/>
    <w:basedOn w:val="a1"/>
    <w:uiPriority w:val="99"/>
    <w:rsid w:val="00FF2204"/>
    <w:pPr>
      <w:suppressAutoHyphens/>
      <w:ind w:firstLine="0"/>
    </w:pPr>
    <w:rPr>
      <w:snapToGrid/>
      <w:sz w:val="24"/>
      <w:szCs w:val="24"/>
      <w:lang w:eastAsia="ar-SA"/>
    </w:rPr>
  </w:style>
  <w:style w:type="paragraph" w:customStyle="1" w:styleId="affffa">
    <w:name w:val="Рисунок"/>
    <w:basedOn w:val="a1"/>
    <w:uiPriority w:val="99"/>
    <w:rsid w:val="00FF2204"/>
    <w:pPr>
      <w:keepNext/>
      <w:suppressAutoHyphens/>
      <w:spacing w:before="240" w:after="120" w:line="240" w:lineRule="auto"/>
      <w:ind w:firstLine="0"/>
      <w:jc w:val="center"/>
    </w:pPr>
    <w:rPr>
      <w:snapToGrid/>
      <w:sz w:val="24"/>
      <w:szCs w:val="24"/>
      <w:lang w:eastAsia="ar-SA"/>
    </w:rPr>
  </w:style>
  <w:style w:type="paragraph" w:customStyle="1" w:styleId="affffb">
    <w:name w:val="Подпись к рисунку"/>
    <w:basedOn w:val="1ff5"/>
    <w:uiPriority w:val="99"/>
    <w:rsid w:val="00FF2204"/>
    <w:pPr>
      <w:spacing w:before="120" w:after="240"/>
      <w:jc w:val="center"/>
    </w:pPr>
    <w:rPr>
      <w:sz w:val="24"/>
      <w:szCs w:val="24"/>
    </w:rPr>
  </w:style>
  <w:style w:type="paragraph" w:customStyle="1" w:styleId="1ffb">
    <w:name w:val="1"/>
    <w:basedOn w:val="a1"/>
    <w:uiPriority w:val="99"/>
    <w:rsid w:val="00FF2204"/>
    <w:pPr>
      <w:suppressAutoHyphens/>
      <w:ind w:firstLine="708"/>
    </w:pPr>
    <w:rPr>
      <w:snapToGrid/>
      <w:sz w:val="24"/>
      <w:szCs w:val="24"/>
      <w:lang w:eastAsia="ar-SA"/>
    </w:rPr>
  </w:style>
  <w:style w:type="paragraph" w:customStyle="1" w:styleId="1ffc">
    <w:name w:val="Дата1"/>
    <w:basedOn w:val="a1"/>
    <w:next w:val="a1"/>
    <w:uiPriority w:val="99"/>
    <w:rsid w:val="00FF2204"/>
    <w:pPr>
      <w:suppressAutoHyphens/>
      <w:spacing w:after="60" w:line="240" w:lineRule="auto"/>
      <w:ind w:firstLine="0"/>
    </w:pPr>
    <w:rPr>
      <w:snapToGrid/>
      <w:sz w:val="24"/>
      <w:lang w:eastAsia="ar-SA"/>
    </w:rPr>
  </w:style>
  <w:style w:type="paragraph" w:customStyle="1" w:styleId="ListParagraph1">
    <w:name w:val="List Paragraph1"/>
    <w:basedOn w:val="a1"/>
    <w:uiPriority w:val="99"/>
    <w:rsid w:val="00FF2204"/>
    <w:pPr>
      <w:suppressAutoHyphens/>
      <w:spacing w:line="240" w:lineRule="auto"/>
      <w:ind w:left="720" w:firstLine="0"/>
      <w:jc w:val="left"/>
    </w:pPr>
    <w:rPr>
      <w:snapToGrid/>
      <w:sz w:val="24"/>
      <w:szCs w:val="24"/>
      <w:lang w:eastAsia="ar-SA"/>
    </w:rPr>
  </w:style>
  <w:style w:type="paragraph" w:customStyle="1" w:styleId="affffc">
    <w:name w:val="Табличный"/>
    <w:uiPriority w:val="99"/>
    <w:rsid w:val="00FF2204"/>
    <w:pPr>
      <w:suppressAutoHyphens/>
      <w:spacing w:before="120" w:after="0" w:line="360" w:lineRule="auto"/>
    </w:pPr>
    <w:rPr>
      <w:rFonts w:ascii="Times New Roman" w:eastAsia="Times New Roman" w:hAnsi="Times New Roman" w:cs="Times New Roman"/>
      <w:sz w:val="24"/>
      <w:szCs w:val="20"/>
      <w:lang w:val="ru-RU" w:eastAsia="ar-SA"/>
    </w:rPr>
  </w:style>
  <w:style w:type="paragraph" w:customStyle="1" w:styleId="affffd">
    <w:name w:val="Маркированный табличный"/>
    <w:basedOn w:val="a1"/>
    <w:rsid w:val="00FF2204"/>
    <w:pPr>
      <w:keepNext/>
      <w:tabs>
        <w:tab w:val="num" w:pos="360"/>
      </w:tabs>
      <w:suppressAutoHyphens/>
      <w:spacing w:before="120"/>
      <w:ind w:firstLine="0"/>
      <w:jc w:val="left"/>
    </w:pPr>
    <w:rPr>
      <w:snapToGrid/>
      <w:color w:val="000000"/>
      <w:sz w:val="24"/>
      <w:szCs w:val="16"/>
      <w:lang w:eastAsia="ar-SA"/>
    </w:rPr>
  </w:style>
  <w:style w:type="paragraph" w:customStyle="1" w:styleId="affffe">
    <w:name w:val="Содержимое таблицы"/>
    <w:basedOn w:val="a1"/>
    <w:uiPriority w:val="99"/>
    <w:rsid w:val="00FF2204"/>
    <w:pPr>
      <w:suppressLineNumbers/>
      <w:suppressAutoHyphens/>
      <w:spacing w:line="240" w:lineRule="auto"/>
      <w:ind w:firstLine="0"/>
    </w:pPr>
    <w:rPr>
      <w:snapToGrid/>
      <w:sz w:val="24"/>
      <w:szCs w:val="24"/>
      <w:lang w:eastAsia="ar-SA"/>
    </w:rPr>
  </w:style>
  <w:style w:type="paragraph" w:customStyle="1" w:styleId="afffff">
    <w:name w:val="Заголовок таблицы"/>
    <w:basedOn w:val="affffe"/>
    <w:uiPriority w:val="99"/>
    <w:rsid w:val="00FF2204"/>
    <w:pPr>
      <w:jc w:val="center"/>
    </w:pPr>
    <w:rPr>
      <w:b/>
      <w:bCs/>
    </w:rPr>
  </w:style>
  <w:style w:type="paragraph" w:customStyle="1" w:styleId="afffff0">
    <w:name w:val="Содержимое врезки"/>
    <w:basedOn w:val="af4"/>
    <w:uiPriority w:val="99"/>
    <w:rsid w:val="00FF2204"/>
    <w:pPr>
      <w:suppressAutoHyphens/>
      <w:spacing w:after="120"/>
    </w:pPr>
    <w:rPr>
      <w:szCs w:val="24"/>
      <w:lang w:eastAsia="ar-SA"/>
    </w:rPr>
  </w:style>
  <w:style w:type="character" w:customStyle="1" w:styleId="labelnoticename1">
    <w:name w:val="label_noticename1"/>
    <w:uiPriority w:val="99"/>
    <w:rsid w:val="00FF2204"/>
    <w:rPr>
      <w:b/>
      <w:sz w:val="24"/>
    </w:rPr>
  </w:style>
  <w:style w:type="table" w:customStyle="1" w:styleId="1ffd">
    <w:name w:val="Сетка таблицы1"/>
    <w:basedOn w:val="a3"/>
    <w:next w:val="aff1"/>
    <w:uiPriority w:val="99"/>
    <w:rsid w:val="00FF220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Стиль1"/>
    <w:rsid w:val="00FF2204"/>
    <w:pPr>
      <w:numPr>
        <w:numId w:val="18"/>
      </w:numPr>
    </w:pPr>
  </w:style>
  <w:style w:type="paragraph" w:styleId="afffff1">
    <w:name w:val="Normal (Web)"/>
    <w:basedOn w:val="a1"/>
    <w:uiPriority w:val="99"/>
    <w:semiHidden/>
    <w:unhideWhenUsed/>
    <w:rsid w:val="00FF2204"/>
    <w:pPr>
      <w:spacing w:before="100" w:beforeAutospacing="1" w:after="100" w:afterAutospacing="1" w:line="240" w:lineRule="auto"/>
      <w:ind w:firstLine="0"/>
      <w:jc w:val="left"/>
    </w:pPr>
    <w:rPr>
      <w:snapToGrid/>
      <w:sz w:val="24"/>
      <w:szCs w:val="24"/>
    </w:rPr>
  </w:style>
  <w:style w:type="character" w:customStyle="1" w:styleId="highlight">
    <w:name w:val="highlight"/>
    <w:rsid w:val="00FF2204"/>
  </w:style>
  <w:style w:type="character" w:styleId="afffff2">
    <w:name w:val="annotation reference"/>
    <w:basedOn w:val="a2"/>
    <w:uiPriority w:val="99"/>
    <w:semiHidden/>
    <w:unhideWhenUsed/>
    <w:rsid w:val="00FF2204"/>
    <w:rPr>
      <w:sz w:val="16"/>
      <w:szCs w:val="16"/>
    </w:rPr>
  </w:style>
  <w:style w:type="paragraph" w:styleId="afffff3">
    <w:name w:val="Revision"/>
    <w:hidden/>
    <w:uiPriority w:val="99"/>
    <w:semiHidden/>
    <w:rsid w:val="00FF2204"/>
    <w:pPr>
      <w:spacing w:after="0" w:line="240" w:lineRule="auto"/>
    </w:pPr>
    <w:rPr>
      <w:rFonts w:ascii="Times New Roman" w:eastAsia="Times New Roman" w:hAnsi="Times New Roman" w:cs="Times New Roman"/>
      <w:color w:val="000000"/>
      <w:sz w:val="24"/>
      <w:szCs w:val="20"/>
      <w:lang w:val="ru-RU" w:eastAsia="ru-RU"/>
    </w:rPr>
  </w:style>
  <w:style w:type="paragraph" w:customStyle="1" w:styleId="ListAlternative2">
    <w:name w:val="List Alternative 2"/>
    <w:basedOn w:val="a1"/>
    <w:rsid w:val="00FF2204"/>
    <w:pPr>
      <w:tabs>
        <w:tab w:val="decimal" w:pos="1111"/>
      </w:tabs>
      <w:spacing w:before="40" w:after="40" w:line="240" w:lineRule="auto"/>
      <w:ind w:left="1111" w:hanging="357"/>
    </w:pPr>
    <w:rPr>
      <w:rFonts w:ascii="Arial" w:hAnsi="Arial" w:cs="Arial"/>
      <w:b/>
      <w:bCs/>
      <w:snapToGrid/>
      <w:color w:val="000000"/>
      <w:sz w:val="24"/>
      <w:szCs w:val="24"/>
    </w:rPr>
  </w:style>
  <w:style w:type="character" w:customStyle="1" w:styleId="apple-converted-space">
    <w:name w:val="apple-converted-space"/>
    <w:basedOn w:val="a2"/>
    <w:rsid w:val="00FF2204"/>
  </w:style>
  <w:style w:type="character" w:styleId="HTML">
    <w:name w:val="HTML Typewriter"/>
    <w:basedOn w:val="a2"/>
    <w:uiPriority w:val="99"/>
    <w:semiHidden/>
    <w:unhideWhenUsed/>
    <w:rsid w:val="00FF2204"/>
    <w:rPr>
      <w:rFonts w:ascii="Courier New" w:eastAsia="Times New Roman" w:hAnsi="Courier New" w:cs="Courier New"/>
      <w:sz w:val="20"/>
      <w:szCs w:val="20"/>
    </w:rPr>
  </w:style>
  <w:style w:type="character" w:customStyle="1" w:styleId="mw-headline">
    <w:name w:val="mw-headline"/>
    <w:basedOn w:val="a2"/>
    <w:rsid w:val="00FF2204"/>
  </w:style>
  <w:style w:type="character" w:customStyle="1" w:styleId="12">
    <w:name w:val="Пункт Знак1"/>
    <w:link w:val="a"/>
    <w:locked/>
    <w:rsid w:val="0023627A"/>
    <w:rPr>
      <w:rFonts w:ascii="Times New Roman" w:eastAsia="Times New Roman" w:hAnsi="Times New Roman" w:cs="Times New Roman"/>
      <w:snapToGrid w:val="0"/>
      <w:sz w:val="28"/>
      <w:szCs w:val="20"/>
      <w:lang w:val="ru-RU" w:eastAsia="ru-RU"/>
    </w:rPr>
  </w:style>
  <w:style w:type="paragraph" w:customStyle="1" w:styleId="afffff4">
    <w:name w:val="Подподпункт"/>
    <w:basedOn w:val="a0"/>
    <w:uiPriority w:val="99"/>
    <w:rsid w:val="003C0AD6"/>
    <w:pPr>
      <w:numPr>
        <w:ilvl w:val="0"/>
        <w:numId w:val="0"/>
      </w:numPr>
      <w:tabs>
        <w:tab w:val="num" w:pos="360"/>
      </w:tabs>
      <w:spacing w:line="240" w:lineRule="auto"/>
      <w:ind w:left="3600" w:hanging="360"/>
    </w:pPr>
  </w:style>
  <w:style w:type="character" w:customStyle="1" w:styleId="13">
    <w:name w:val="Подпункт Знак1"/>
    <w:basedOn w:val="a2"/>
    <w:link w:val="a0"/>
    <w:uiPriority w:val="99"/>
    <w:locked/>
    <w:rsid w:val="003C0AD6"/>
    <w:rPr>
      <w:rFonts w:ascii="Times New Roman" w:eastAsia="Times New Roman" w:hAnsi="Times New Roman" w:cs="Times New Roman"/>
      <w:snapToGrid w:val="0"/>
      <w:sz w:val="28"/>
      <w:szCs w:val="20"/>
      <w:lang w:val="ru-RU" w:eastAsia="ru-RU"/>
    </w:rPr>
  </w:style>
  <w:style w:type="paragraph" w:customStyle="1" w:styleId="312">
    <w:name w:val="Основной текст с отступом 31"/>
    <w:uiPriority w:val="99"/>
    <w:rsid w:val="003C0AD6"/>
    <w:pPr>
      <w:widowControl w:val="0"/>
      <w:suppressAutoHyphens/>
      <w:spacing w:after="0" w:line="240" w:lineRule="auto"/>
    </w:pPr>
    <w:rPr>
      <w:rFonts w:ascii="Times New Roman" w:eastAsia="Times New Roman" w:hAnsi="Times New Roman" w:cs="Times New Roman"/>
      <w:kern w:val="1"/>
      <w:sz w:val="20"/>
      <w:szCs w:val="20"/>
      <w:lang w:val="ru-RU" w:eastAsia="ar-SA"/>
    </w:rPr>
  </w:style>
  <w:style w:type="paragraph" w:customStyle="1" w:styleId="1ffe">
    <w:name w:val="Обычный (веб)1"/>
    <w:basedOn w:val="a1"/>
    <w:uiPriority w:val="99"/>
    <w:rsid w:val="003C0AD6"/>
    <w:pPr>
      <w:suppressAutoHyphens/>
      <w:spacing w:line="240" w:lineRule="auto"/>
      <w:ind w:firstLine="0"/>
      <w:jc w:val="left"/>
    </w:pPr>
    <w:rPr>
      <w:snapToGrid/>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3761"/>
    <w:pPr>
      <w:spacing w:after="0" w:line="360" w:lineRule="auto"/>
      <w:ind w:firstLine="567"/>
      <w:jc w:val="both"/>
    </w:pPr>
    <w:rPr>
      <w:rFonts w:ascii="Times New Roman" w:eastAsia="Times New Roman" w:hAnsi="Times New Roman" w:cs="Times New Roman"/>
      <w:snapToGrid w:val="0"/>
      <w:sz w:val="28"/>
      <w:szCs w:val="20"/>
      <w:lang w:val="ru-RU" w:eastAsia="ru-RU"/>
    </w:rPr>
  </w:style>
  <w:style w:type="paragraph" w:styleId="1">
    <w:name w:val="heading 1"/>
    <w:aliases w:val="Заголовок параграфа (1.)"/>
    <w:basedOn w:val="a1"/>
    <w:next w:val="a1"/>
    <w:link w:val="11"/>
    <w:qFormat/>
    <w:rsid w:val="005E1B3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1"/>
    <w:next w:val="a1"/>
    <w:link w:val="20"/>
    <w:qFormat/>
    <w:rsid w:val="005E1B34"/>
    <w:pPr>
      <w:keepNext/>
      <w:numPr>
        <w:ilvl w:val="1"/>
        <w:numId w:val="1"/>
      </w:numPr>
      <w:suppressAutoHyphens/>
      <w:spacing w:before="360" w:after="120" w:line="240" w:lineRule="auto"/>
      <w:jc w:val="left"/>
      <w:outlineLvl w:val="1"/>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w:basedOn w:val="a2"/>
    <w:link w:val="1"/>
    <w:rsid w:val="005E1B34"/>
    <w:rPr>
      <w:rFonts w:ascii="Arial" w:eastAsia="Times New Roman" w:hAnsi="Arial" w:cs="Times New Roman"/>
      <w:b/>
      <w:kern w:val="28"/>
      <w:sz w:val="40"/>
      <w:szCs w:val="20"/>
      <w:lang w:val="ru-RU" w:eastAsia="ru-RU"/>
    </w:rPr>
  </w:style>
  <w:style w:type="character" w:customStyle="1" w:styleId="20">
    <w:name w:val="Заголовок 2 Знак"/>
    <w:basedOn w:val="a2"/>
    <w:link w:val="2"/>
    <w:rsid w:val="005E1B34"/>
    <w:rPr>
      <w:rFonts w:ascii="Times New Roman" w:eastAsia="Times New Roman" w:hAnsi="Times New Roman" w:cs="Times New Roman"/>
      <w:b/>
      <w:snapToGrid w:val="0"/>
      <w:sz w:val="32"/>
      <w:szCs w:val="20"/>
      <w:lang w:val="ru-RU" w:eastAsia="ru-RU"/>
    </w:rPr>
  </w:style>
  <w:style w:type="paragraph" w:customStyle="1" w:styleId="a">
    <w:name w:val="Пункт"/>
    <w:basedOn w:val="a1"/>
    <w:rsid w:val="005E1B34"/>
    <w:pPr>
      <w:numPr>
        <w:ilvl w:val="2"/>
        <w:numId w:val="1"/>
      </w:numPr>
      <w:tabs>
        <w:tab w:val="num" w:pos="1134"/>
      </w:tabs>
      <w:ind w:left="1134"/>
    </w:pPr>
  </w:style>
  <w:style w:type="paragraph" w:customStyle="1" w:styleId="a0">
    <w:name w:val="Подпункт"/>
    <w:basedOn w:val="a"/>
    <w:rsid w:val="005E1B34"/>
    <w:pPr>
      <w:numPr>
        <w:ilvl w:val="3"/>
      </w:numPr>
    </w:pPr>
  </w:style>
  <w:style w:type="character" w:customStyle="1" w:styleId="a5">
    <w:name w:val="комментарий"/>
    <w:uiPriority w:val="99"/>
    <w:rsid w:val="005E1B34"/>
    <w:rPr>
      <w:b/>
      <w:i/>
      <w:shd w:val="clear" w:color="auto" w:fill="FFFF99"/>
    </w:rPr>
  </w:style>
  <w:style w:type="character" w:styleId="a6">
    <w:name w:val="Hyperlink"/>
    <w:basedOn w:val="a2"/>
    <w:uiPriority w:val="99"/>
    <w:unhideWhenUsed/>
    <w:rsid w:val="005E1B34"/>
    <w:rPr>
      <w:color w:val="0000FF" w:themeColor="hyperlink"/>
      <w:u w:val="single"/>
    </w:rPr>
  </w:style>
  <w:style w:type="paragraph" w:styleId="a7">
    <w:name w:val="Balloon Text"/>
    <w:basedOn w:val="a1"/>
    <w:link w:val="a8"/>
    <w:uiPriority w:val="99"/>
    <w:semiHidden/>
    <w:unhideWhenUsed/>
    <w:rsid w:val="001E321D"/>
    <w:pPr>
      <w:spacing w:line="240" w:lineRule="auto"/>
    </w:pPr>
    <w:rPr>
      <w:rFonts w:ascii="Tahoma" w:hAnsi="Tahoma" w:cs="Tahoma"/>
      <w:sz w:val="16"/>
      <w:szCs w:val="16"/>
    </w:rPr>
  </w:style>
  <w:style w:type="character" w:customStyle="1" w:styleId="a8">
    <w:name w:val="Текст выноски Знак"/>
    <w:basedOn w:val="a2"/>
    <w:link w:val="a7"/>
    <w:uiPriority w:val="99"/>
    <w:semiHidden/>
    <w:rsid w:val="001E321D"/>
    <w:rPr>
      <w:rFonts w:ascii="Tahoma" w:eastAsia="Times New Roman" w:hAnsi="Tahoma" w:cs="Tahoma"/>
      <w:snapToGrid w:val="0"/>
      <w:sz w:val="16"/>
      <w:szCs w:val="16"/>
      <w:lang w:val="ru-RU" w:eastAsia="ru-RU"/>
    </w:rPr>
  </w:style>
  <w:style w:type="paragraph" w:styleId="a9">
    <w:name w:val="header"/>
    <w:basedOn w:val="a1"/>
    <w:link w:val="aa"/>
    <w:unhideWhenUsed/>
    <w:rsid w:val="007F4251"/>
    <w:pPr>
      <w:tabs>
        <w:tab w:val="center" w:pos="4844"/>
        <w:tab w:val="right" w:pos="9689"/>
      </w:tabs>
      <w:spacing w:line="240" w:lineRule="auto"/>
    </w:pPr>
  </w:style>
  <w:style w:type="character" w:customStyle="1" w:styleId="aa">
    <w:name w:val="Верхний колонтитул Знак"/>
    <w:basedOn w:val="a2"/>
    <w:link w:val="a9"/>
    <w:uiPriority w:val="99"/>
    <w:rsid w:val="007F4251"/>
    <w:rPr>
      <w:rFonts w:ascii="Times New Roman" w:eastAsia="Times New Roman" w:hAnsi="Times New Roman" w:cs="Times New Roman"/>
      <w:snapToGrid w:val="0"/>
      <w:sz w:val="28"/>
      <w:szCs w:val="20"/>
      <w:lang w:val="ru-RU" w:eastAsia="ru-RU"/>
    </w:rPr>
  </w:style>
  <w:style w:type="paragraph" w:styleId="ab">
    <w:name w:val="footnote text"/>
    <w:basedOn w:val="a1"/>
    <w:link w:val="ac"/>
    <w:semiHidden/>
    <w:rsid w:val="007F4251"/>
    <w:pPr>
      <w:spacing w:line="240" w:lineRule="auto"/>
      <w:ind w:firstLine="0"/>
      <w:jc w:val="left"/>
    </w:pPr>
    <w:rPr>
      <w:snapToGrid/>
      <w:sz w:val="20"/>
    </w:rPr>
  </w:style>
  <w:style w:type="character" w:customStyle="1" w:styleId="ac">
    <w:name w:val="Текст сноски Знак"/>
    <w:basedOn w:val="a2"/>
    <w:link w:val="ab"/>
    <w:semiHidden/>
    <w:rsid w:val="007F4251"/>
    <w:rPr>
      <w:rFonts w:ascii="Times New Roman" w:eastAsia="Times New Roman" w:hAnsi="Times New Roman" w:cs="Times New Roman"/>
      <w:sz w:val="20"/>
      <w:szCs w:val="20"/>
      <w:lang w:val="ru-RU" w:eastAsia="ru-RU"/>
    </w:rPr>
  </w:style>
  <w:style w:type="character" w:styleId="ad">
    <w:name w:val="page number"/>
    <w:basedOn w:val="a2"/>
    <w:rsid w:val="007F4251"/>
  </w:style>
  <w:style w:type="character" w:styleId="ae">
    <w:name w:val="footnote reference"/>
    <w:semiHidden/>
    <w:rsid w:val="007F4251"/>
    <w:rPr>
      <w:vertAlign w:val="superscript"/>
    </w:rPr>
  </w:style>
  <w:style w:type="paragraph" w:customStyle="1" w:styleId="af">
    <w:name w:val="Знак"/>
    <w:basedOn w:val="a1"/>
    <w:rsid w:val="007F4251"/>
    <w:pPr>
      <w:spacing w:before="100" w:beforeAutospacing="1" w:after="100" w:afterAutospacing="1" w:line="240" w:lineRule="auto"/>
      <w:ind w:firstLine="0"/>
      <w:jc w:val="left"/>
    </w:pPr>
    <w:rPr>
      <w:rFonts w:ascii="Tahoma" w:hAnsi="Tahoma"/>
      <w:snapToGrid/>
      <w:sz w:val="20"/>
      <w:lang w:val="en-US" w:eastAsia="en-US"/>
    </w:rPr>
  </w:style>
  <w:style w:type="paragraph" w:styleId="af0">
    <w:name w:val="footer"/>
    <w:basedOn w:val="a1"/>
    <w:link w:val="af1"/>
    <w:unhideWhenUsed/>
    <w:rsid w:val="00E858A8"/>
    <w:pPr>
      <w:tabs>
        <w:tab w:val="center" w:pos="4844"/>
        <w:tab w:val="right" w:pos="9689"/>
      </w:tabs>
      <w:spacing w:line="240" w:lineRule="auto"/>
    </w:pPr>
  </w:style>
  <w:style w:type="character" w:customStyle="1" w:styleId="af1">
    <w:name w:val="Нижний колонтитул Знак"/>
    <w:basedOn w:val="a2"/>
    <w:link w:val="af0"/>
    <w:uiPriority w:val="99"/>
    <w:rsid w:val="00E858A8"/>
    <w:rPr>
      <w:rFonts w:ascii="Times New Roman" w:eastAsia="Times New Roman" w:hAnsi="Times New Roman" w:cs="Times New Roman"/>
      <w:snapToGrid w:val="0"/>
      <w:sz w:val="28"/>
      <w:szCs w:val="20"/>
      <w:lang w:val="ru-RU" w:eastAsia="ru-RU"/>
    </w:rPr>
  </w:style>
  <w:style w:type="paragraph" w:styleId="af2">
    <w:name w:val="Title"/>
    <w:basedOn w:val="a1"/>
    <w:link w:val="af3"/>
    <w:uiPriority w:val="99"/>
    <w:qFormat/>
    <w:rsid w:val="0038599D"/>
    <w:pPr>
      <w:spacing w:line="240" w:lineRule="auto"/>
      <w:ind w:firstLine="851"/>
      <w:jc w:val="center"/>
    </w:pPr>
    <w:rPr>
      <w:b/>
      <w:snapToGrid/>
      <w:sz w:val="24"/>
    </w:rPr>
  </w:style>
  <w:style w:type="character" w:customStyle="1" w:styleId="af3">
    <w:name w:val="Название Знак"/>
    <w:basedOn w:val="a2"/>
    <w:link w:val="af2"/>
    <w:uiPriority w:val="99"/>
    <w:rsid w:val="0038599D"/>
    <w:rPr>
      <w:rFonts w:ascii="Times New Roman" w:eastAsia="Times New Roman" w:hAnsi="Times New Roman" w:cs="Times New Roman"/>
      <w:b/>
      <w:sz w:val="24"/>
      <w:szCs w:val="20"/>
      <w:lang w:val="ru-RU" w:eastAsia="ru-RU"/>
    </w:rPr>
  </w:style>
  <w:style w:type="paragraph" w:styleId="af4">
    <w:name w:val="Body Text"/>
    <w:aliases w:val="Основной текст Знак Знак Знак Знак,Iiaienu1,Oaeno1,Òåêñò1,Текст1"/>
    <w:basedOn w:val="a1"/>
    <w:link w:val="14"/>
    <w:rsid w:val="0038599D"/>
    <w:pPr>
      <w:spacing w:line="240" w:lineRule="auto"/>
      <w:ind w:firstLine="0"/>
    </w:pPr>
    <w:rPr>
      <w:snapToGrid/>
      <w:sz w:val="24"/>
    </w:rPr>
  </w:style>
  <w:style w:type="character" w:customStyle="1" w:styleId="14">
    <w:name w:val="Основной текст Знак1"/>
    <w:aliases w:val="Основной текст Знак Знак Знак Знак Знак,Iiaienu1 Знак,Oaeno1 Знак,Òåêñò1 Знак,Текст1 Знак"/>
    <w:link w:val="af4"/>
    <w:rsid w:val="0038599D"/>
    <w:rPr>
      <w:rFonts w:ascii="Times New Roman" w:eastAsia="Times New Roman" w:hAnsi="Times New Roman" w:cs="Times New Roman"/>
      <w:sz w:val="24"/>
      <w:szCs w:val="20"/>
      <w:lang w:val="ru-RU" w:eastAsia="ru-RU"/>
    </w:rPr>
  </w:style>
  <w:style w:type="character" w:customStyle="1" w:styleId="af5">
    <w:name w:val="Основной текст Знак"/>
    <w:basedOn w:val="a2"/>
    <w:uiPriority w:val="99"/>
    <w:semiHidden/>
    <w:rsid w:val="0038599D"/>
    <w:rPr>
      <w:rFonts w:ascii="Times New Roman" w:eastAsia="Times New Roman" w:hAnsi="Times New Roman" w:cs="Times New Roman"/>
      <w:snapToGrid w:val="0"/>
      <w:sz w:val="28"/>
      <w:szCs w:val="20"/>
      <w:lang w:val="ru-RU" w:eastAsia="ru-RU"/>
    </w:rPr>
  </w:style>
  <w:style w:type="paragraph" w:customStyle="1" w:styleId="af6">
    <w:name w:val="Текстовый"/>
    <w:link w:val="af7"/>
    <w:rsid w:val="0038599D"/>
    <w:pPr>
      <w:spacing w:after="0" w:line="240" w:lineRule="auto"/>
      <w:jc w:val="both"/>
    </w:pPr>
    <w:rPr>
      <w:rFonts w:ascii="Arial" w:eastAsia="Times New Roman" w:hAnsi="Arial" w:cs="Times New Roman"/>
      <w:sz w:val="20"/>
      <w:szCs w:val="20"/>
      <w:lang w:val="ru-RU" w:eastAsia="ru-RU"/>
    </w:rPr>
  </w:style>
  <w:style w:type="character" w:customStyle="1" w:styleId="af7">
    <w:name w:val="Текстовый Знак"/>
    <w:link w:val="af6"/>
    <w:rsid w:val="0038599D"/>
    <w:rPr>
      <w:rFonts w:ascii="Arial" w:eastAsia="Times New Roman" w:hAnsi="Arial" w:cs="Times New Roman"/>
      <w:sz w:val="20"/>
      <w:szCs w:val="20"/>
      <w:lang w:val="ru-RU" w:eastAsia="ru-RU"/>
    </w:rPr>
  </w:style>
  <w:style w:type="paragraph" w:customStyle="1" w:styleId="af8">
    <w:name w:val="Подпункт договора"/>
    <w:basedOn w:val="a1"/>
    <w:rsid w:val="0038599D"/>
    <w:pPr>
      <w:tabs>
        <w:tab w:val="left" w:pos="720"/>
      </w:tabs>
      <w:spacing w:line="240" w:lineRule="auto"/>
      <w:ind w:left="720" w:hanging="720"/>
    </w:pPr>
    <w:rPr>
      <w:rFonts w:ascii="Arial" w:hAnsi="Arial"/>
      <w:snapToGrid/>
      <w:sz w:val="20"/>
    </w:rPr>
  </w:style>
  <w:style w:type="paragraph" w:customStyle="1" w:styleId="af9">
    <w:name w:val="Пункт договора"/>
    <w:basedOn w:val="af6"/>
    <w:link w:val="afa"/>
    <w:rsid w:val="0038599D"/>
    <w:pPr>
      <w:tabs>
        <w:tab w:val="left" w:pos="705"/>
      </w:tabs>
      <w:ind w:left="705" w:hanging="705"/>
    </w:pPr>
  </w:style>
  <w:style w:type="character" w:customStyle="1" w:styleId="afa">
    <w:name w:val="Пункт договора Знак"/>
    <w:basedOn w:val="af7"/>
    <w:link w:val="af9"/>
    <w:locked/>
    <w:rsid w:val="0038599D"/>
    <w:rPr>
      <w:rFonts w:ascii="Arial" w:eastAsia="Times New Roman" w:hAnsi="Arial" w:cs="Times New Roman"/>
      <w:sz w:val="20"/>
      <w:szCs w:val="20"/>
      <w:lang w:val="ru-RU" w:eastAsia="ru-RU"/>
    </w:rPr>
  </w:style>
  <w:style w:type="paragraph" w:customStyle="1" w:styleId="afb">
    <w:name w:val="курсив в таблице"/>
    <w:basedOn w:val="af6"/>
    <w:link w:val="afc"/>
    <w:rsid w:val="0038599D"/>
    <w:pPr>
      <w:widowControl w:val="0"/>
      <w:jc w:val="center"/>
    </w:pPr>
    <w:rPr>
      <w:i/>
      <w:sz w:val="12"/>
    </w:rPr>
  </w:style>
  <w:style w:type="character" w:customStyle="1" w:styleId="afc">
    <w:name w:val="курсив в таблице Знак"/>
    <w:link w:val="afb"/>
    <w:rsid w:val="0038599D"/>
    <w:rPr>
      <w:rFonts w:ascii="Arial" w:eastAsia="Times New Roman" w:hAnsi="Arial" w:cs="Times New Roman"/>
      <w:i/>
      <w:sz w:val="12"/>
      <w:szCs w:val="20"/>
      <w:lang w:val="ru-RU" w:eastAsia="ru-RU"/>
    </w:rPr>
  </w:style>
  <w:style w:type="paragraph" w:customStyle="1" w:styleId="CharChar">
    <w:name w:val="Char Char"/>
    <w:basedOn w:val="a1"/>
    <w:rsid w:val="0038599D"/>
    <w:pPr>
      <w:spacing w:after="160" w:line="240" w:lineRule="exact"/>
      <w:ind w:firstLine="0"/>
      <w:jc w:val="left"/>
    </w:pPr>
    <w:rPr>
      <w:rFonts w:ascii="Verdana" w:hAnsi="Verdana"/>
      <w:snapToGrid/>
      <w:sz w:val="20"/>
      <w:lang w:val="en-US" w:eastAsia="en-US"/>
    </w:rPr>
  </w:style>
  <w:style w:type="paragraph" w:customStyle="1" w:styleId="afd">
    <w:name w:val="текст в таблице"/>
    <w:basedOn w:val="af6"/>
    <w:rsid w:val="0038599D"/>
    <w:pPr>
      <w:widowControl w:val="0"/>
      <w:jc w:val="left"/>
    </w:pPr>
    <w:rPr>
      <w:caps/>
      <w:sz w:val="12"/>
    </w:rPr>
  </w:style>
  <w:style w:type="paragraph" w:styleId="afe">
    <w:name w:val="List Paragraph"/>
    <w:basedOn w:val="a1"/>
    <w:uiPriority w:val="34"/>
    <w:qFormat/>
    <w:rsid w:val="003F2793"/>
    <w:pPr>
      <w:ind w:left="720"/>
      <w:contextualSpacing/>
    </w:pPr>
  </w:style>
  <w:style w:type="paragraph" w:customStyle="1" w:styleId="aff">
    <w:name w:val="Таблица заголовок"/>
    <w:basedOn w:val="a1"/>
    <w:rsid w:val="00FD6D00"/>
    <w:pPr>
      <w:spacing w:before="120" w:after="120"/>
      <w:ind w:firstLine="0"/>
      <w:jc w:val="right"/>
    </w:pPr>
    <w:rPr>
      <w:b/>
      <w:snapToGrid/>
      <w:szCs w:val="28"/>
    </w:rPr>
  </w:style>
  <w:style w:type="character" w:customStyle="1" w:styleId="aff0">
    <w:name w:val="Пункт Знак"/>
    <w:rsid w:val="001F09B4"/>
    <w:rPr>
      <w:sz w:val="28"/>
      <w:lang w:val="ru-RU" w:eastAsia="ru-RU" w:bidi="ar-SA"/>
    </w:rPr>
  </w:style>
  <w:style w:type="paragraph" w:customStyle="1" w:styleId="21">
    <w:name w:val="Пункт2"/>
    <w:basedOn w:val="a"/>
    <w:rsid w:val="00C33F71"/>
    <w:pPr>
      <w:keepNext/>
      <w:numPr>
        <w:ilvl w:val="0"/>
        <w:numId w:val="0"/>
      </w:numPr>
      <w:tabs>
        <w:tab w:val="num" w:pos="1080"/>
      </w:tabs>
      <w:suppressAutoHyphens/>
      <w:spacing w:before="240" w:after="120" w:line="240" w:lineRule="auto"/>
      <w:ind w:left="1080" w:hanging="720"/>
      <w:jc w:val="left"/>
      <w:outlineLvl w:val="2"/>
    </w:pPr>
    <w:rPr>
      <w:b/>
    </w:rPr>
  </w:style>
  <w:style w:type="table" w:styleId="aff1">
    <w:name w:val="Table Grid"/>
    <w:basedOn w:val="a3"/>
    <w:uiPriority w:val="59"/>
    <w:rsid w:val="00852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2">
    <w:name w:val="1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80491">
      <w:bodyDiv w:val="1"/>
      <w:marLeft w:val="0"/>
      <w:marRight w:val="0"/>
      <w:marTop w:val="0"/>
      <w:marBottom w:val="0"/>
      <w:divBdr>
        <w:top w:val="none" w:sz="0" w:space="0" w:color="auto"/>
        <w:left w:val="none" w:sz="0" w:space="0" w:color="auto"/>
        <w:bottom w:val="none" w:sz="0" w:space="0" w:color="auto"/>
        <w:right w:val="none" w:sz="0" w:space="0" w:color="auto"/>
      </w:divBdr>
    </w:div>
    <w:div w:id="737169362">
      <w:bodyDiv w:val="1"/>
      <w:marLeft w:val="0"/>
      <w:marRight w:val="0"/>
      <w:marTop w:val="0"/>
      <w:marBottom w:val="0"/>
      <w:divBdr>
        <w:top w:val="none" w:sz="0" w:space="0" w:color="auto"/>
        <w:left w:val="none" w:sz="0" w:space="0" w:color="auto"/>
        <w:bottom w:val="none" w:sz="0" w:space="0" w:color="auto"/>
        <w:right w:val="none" w:sz="0" w:space="0" w:color="auto"/>
      </w:divBdr>
    </w:div>
    <w:div w:id="787697624">
      <w:bodyDiv w:val="1"/>
      <w:marLeft w:val="0"/>
      <w:marRight w:val="0"/>
      <w:marTop w:val="0"/>
      <w:marBottom w:val="0"/>
      <w:divBdr>
        <w:top w:val="none" w:sz="0" w:space="0" w:color="auto"/>
        <w:left w:val="none" w:sz="0" w:space="0" w:color="auto"/>
        <w:bottom w:val="none" w:sz="0" w:space="0" w:color="auto"/>
        <w:right w:val="none" w:sz="0" w:space="0" w:color="auto"/>
      </w:divBdr>
    </w:div>
    <w:div w:id="939222743">
      <w:bodyDiv w:val="1"/>
      <w:marLeft w:val="0"/>
      <w:marRight w:val="0"/>
      <w:marTop w:val="0"/>
      <w:marBottom w:val="0"/>
      <w:divBdr>
        <w:top w:val="none" w:sz="0" w:space="0" w:color="auto"/>
        <w:left w:val="none" w:sz="0" w:space="0" w:color="auto"/>
        <w:bottom w:val="none" w:sz="0" w:space="0" w:color="auto"/>
        <w:right w:val="none" w:sz="0" w:space="0" w:color="auto"/>
      </w:divBdr>
    </w:div>
    <w:div w:id="1157770579">
      <w:bodyDiv w:val="1"/>
      <w:marLeft w:val="0"/>
      <w:marRight w:val="0"/>
      <w:marTop w:val="0"/>
      <w:marBottom w:val="0"/>
      <w:divBdr>
        <w:top w:val="none" w:sz="0" w:space="0" w:color="auto"/>
        <w:left w:val="none" w:sz="0" w:space="0" w:color="auto"/>
        <w:bottom w:val="none" w:sz="0" w:space="0" w:color="auto"/>
        <w:right w:val="none" w:sz="0" w:space="0" w:color="auto"/>
      </w:divBdr>
    </w:div>
    <w:div w:id="18058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2%D0%BE%D0%BD%D0%B0%D0%BB%D1%8C%D0%BD%D1%8B%D0%B9_%D0%BD%D0%B0%D0%B1%D0%BE%D1%80" TargetMode="External"/><Relationship Id="rId18" Type="http://schemas.openxmlformats.org/officeDocument/2006/relationships/hyperlink" Target="http://ru.wikipedia.org/wiki/%D0%97%D0%BD%D0%B0%D0%BD%D0%B8%D1%8F" TargetMode="External"/><Relationship Id="rId26" Type="http://schemas.openxmlformats.org/officeDocument/2006/relationships/hyperlink" Target="http://ru.wikipedia.org/wiki/%D0%98%D0%BD%D1%82%D0%B5%D1%80%D0%BD%D0%B5%D1%82" TargetMode="External"/><Relationship Id="rId3" Type="http://schemas.openxmlformats.org/officeDocument/2006/relationships/styles" Target="styles.xml"/><Relationship Id="rId21" Type="http://schemas.openxmlformats.org/officeDocument/2006/relationships/hyperlink" Target="http://ru.wikipedia.org/wiki/%D0%9A%D0%BB%D0%B0%D0%B2%D0%B8%D0%B0%D1%82%D1%83%D1%80%D0%B0"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ru.wikipedia.org/wiki/%D0%A2%D0%B5%D0%BB%D0%B5%D1%84%D0%BE%D0%BD" TargetMode="External"/><Relationship Id="rId17" Type="http://schemas.openxmlformats.org/officeDocument/2006/relationships/hyperlink" Target="http://ru.wikipedia.org/wiki/%D0%91%D0%B0%D0%B7%D0%B0_%D0%B4%D0%B0%D0%BD%D0%BD%D1%8B%D1%85" TargetMode="External"/><Relationship Id="rId25" Type="http://schemas.openxmlformats.org/officeDocument/2006/relationships/hyperlink" Target="http://ru.wikipedia.org/wiki/%D0%90%D0%BD%D0%B3%D0%BB%D0%B8%D0%B9%D1%81%D0%BA%D0%B8%D0%B9_%D1%8F%D0%B7%D1%8B%D0%BA"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ru.wikipedia.org/wiki/%D0%98%D0%BD%D1%82%D0%B5%D1%80%D0%BD%D0%B5%D1%82" TargetMode="External"/><Relationship Id="rId20" Type="http://schemas.openxmlformats.org/officeDocument/2006/relationships/footer" Target="footer1.xml"/><Relationship Id="rId29" Type="http://schemas.openxmlformats.org/officeDocument/2006/relationships/hyperlink" Target="http://ru.wikipedia.org/wiki/%D0%9E%D0%B1%D0%BB%D0%B0%D1%81%D1%82%D1%8C_%D0%B7%D0%BD%D0%B0%D0%BD%D0%B8%D0%B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A%D0%BB%D0%B0%D0%B2%D0%B8%D0%B0%D1%82%D1%83%D1%80%D0%B0" TargetMode="External"/><Relationship Id="rId24" Type="http://schemas.openxmlformats.org/officeDocument/2006/relationships/hyperlink" Target="http://ru.wikipedia.org/wiki/%D0%90%D0%BD%D0%B3%D0%BB%D0%B8%D0%B9%D1%81%D0%BA%D0%B8%D0%B9_%D1%8F%D0%B7%D1%8B%D0%BA"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u.wikipedia.org/wiki/%D0%90%D0%BD%D0%B3%D0%BB%D0%B8%D0%B9%D1%81%D0%BA%D0%B8%D0%B9_%D1%8F%D0%B7%D1%8B%D0%BA" TargetMode="External"/><Relationship Id="rId23" Type="http://schemas.openxmlformats.org/officeDocument/2006/relationships/hyperlink" Target="http://ru.wikipedia.org/wiki/%D0%A2%D0%BE%D0%BD%D0%B0%D0%BB%D1%8C%D0%BD%D1%8B%D0%B9_%D0%BD%D0%B0%D0%B1%D0%BE%D1%80" TargetMode="External"/><Relationship Id="rId28" Type="http://schemas.openxmlformats.org/officeDocument/2006/relationships/hyperlink" Target="http://ru.wikipedia.org/wiki/%D0%97%D0%BD%D0%B0%D0%BD%D0%B8%D1%8F" TargetMode="External"/><Relationship Id="rId36" Type="http://schemas.openxmlformats.org/officeDocument/2006/relationships/fontTable" Target="fontTable.xml"/><Relationship Id="rId10" Type="http://schemas.openxmlformats.org/officeDocument/2006/relationships/hyperlink" Target="mailto:vasiliev.dmitry@esb.mari.ru" TargetMode="External"/><Relationship Id="rId19" Type="http://schemas.openxmlformats.org/officeDocument/2006/relationships/hyperlink" Target="http://ru.wikipedia.org/wiki/%D0%9E%D0%B1%D0%BB%D0%B0%D1%81%D1%82%D1%8C_%D0%B7%D0%BD%D0%B0%D0%BD%D0%B8%D0%B9" TargetMode="External"/><Relationship Id="rId31"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kmn@esb.mari.ru" TargetMode="External"/><Relationship Id="rId14" Type="http://schemas.openxmlformats.org/officeDocument/2006/relationships/hyperlink" Target="http://ru.wikipedia.org/wiki/%D0%90%D0%BD%D0%B3%D0%BB%D0%B8%D0%B9%D1%81%D0%BA%D0%B8%D0%B9_%D1%8F%D0%B7%D1%8B%D0%BA" TargetMode="External"/><Relationship Id="rId22" Type="http://schemas.openxmlformats.org/officeDocument/2006/relationships/hyperlink" Target="http://ru.wikipedia.org/wiki/%D0%A2%D0%B5%D0%BB%D0%B5%D1%84%D0%BE%D0%BD" TargetMode="External"/><Relationship Id="rId27" Type="http://schemas.openxmlformats.org/officeDocument/2006/relationships/hyperlink" Target="http://ru.wikipedia.org/wiki/%D0%91%D0%B0%D0%B7%D0%B0_%D0%B4%D0%B0%D0%BD%D0%BD%D1%8B%D1%85" TargetMode="External"/><Relationship Id="rId30" Type="http://schemas.openxmlformats.org/officeDocument/2006/relationships/footer" Target="footer2.xm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6A2A0-9FD3-43D1-8624-768EAD52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3696</TotalTime>
  <Pages>53</Pages>
  <Words>17548</Words>
  <Characters>100026</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energosbyt</Company>
  <LinksUpToDate>false</LinksUpToDate>
  <CharactersWithSpaces>117340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46</cp:revision>
  <cp:lastPrinted>2015-07-20T12:06:00Z</cp:lastPrinted>
  <dcterms:created xsi:type="dcterms:W3CDTF">2015-03-11T05:52:00Z</dcterms:created>
  <dcterms:modified xsi:type="dcterms:W3CDTF">2015-07-20T12:07:00Z</dcterms:modified>
</cp:coreProperties>
</file>