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A363BF" w:rsidP="00C33DE8">
      <w:pPr>
        <w:ind w:firstLine="0"/>
        <w:jc w:val="center"/>
        <w:rPr>
          <w:sz w:val="24"/>
          <w:szCs w:val="24"/>
        </w:rPr>
        <w:sectPr w:rsidR="00E51199" w:rsidRPr="00E51199">
          <w:pgSz w:w="11906" w:h="16838"/>
          <w:pgMar w:top="709" w:right="707" w:bottom="1418" w:left="1134" w:header="680" w:footer="737" w:gutter="0"/>
          <w:cols w:space="720"/>
        </w:sectPr>
      </w:pPr>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Тел\факс (4852) 78-19-67, факс: (48</w:t>
      </w:r>
      <w:bookmarkStart w:id="6" w:name="_GoBack"/>
      <w:bookmarkEnd w:id="6"/>
      <w:r w:rsidRPr="007F5AC5">
        <w:rPr>
          <w:sz w:val="22"/>
          <w:szCs w:val="22"/>
        </w:rPr>
        <w:t xml:space="preserve">52) 78-19-04, </w:t>
      </w:r>
    </w:p>
    <w:p w:rsidR="00575ABA" w:rsidRPr="001E6F6B" w:rsidRDefault="00575ABA" w:rsidP="008150E6">
      <w:pPr>
        <w:spacing w:line="240" w:lineRule="auto"/>
        <w:ind w:firstLine="0"/>
        <w:rPr>
          <w:sz w:val="22"/>
          <w:szCs w:val="22"/>
        </w:rPr>
      </w:pPr>
      <w:r w:rsidRPr="005C31B2">
        <w:rPr>
          <w:sz w:val="22"/>
          <w:szCs w:val="22"/>
          <w:lang w:val="en-US"/>
        </w:rPr>
        <w:t>E</w:t>
      </w:r>
      <w:r w:rsidRPr="001E6F6B">
        <w:rPr>
          <w:sz w:val="22"/>
          <w:szCs w:val="22"/>
        </w:rPr>
        <w:t>-</w:t>
      </w:r>
      <w:r w:rsidRPr="005C31B2">
        <w:rPr>
          <w:sz w:val="22"/>
          <w:szCs w:val="22"/>
          <w:lang w:val="en-US"/>
        </w:rPr>
        <w:t>mail</w:t>
      </w:r>
      <w:r w:rsidRPr="001E6F6B">
        <w:rPr>
          <w:sz w:val="22"/>
          <w:szCs w:val="22"/>
        </w:rPr>
        <w:t xml:space="preserve">: </w:t>
      </w:r>
      <w:hyperlink r:id="rId11" w:history="1">
        <w:r w:rsidR="005C31B2" w:rsidRPr="005C31B2">
          <w:rPr>
            <w:rStyle w:val="ac"/>
            <w:sz w:val="22"/>
            <w:szCs w:val="22"/>
            <w:lang w:val="en-US"/>
          </w:rPr>
          <w:t>kmn</w:t>
        </w:r>
        <w:r w:rsidR="005C31B2" w:rsidRPr="001E6F6B">
          <w:rPr>
            <w:rStyle w:val="ac"/>
            <w:sz w:val="22"/>
            <w:szCs w:val="22"/>
          </w:rPr>
          <w:t>@</w:t>
        </w:r>
        <w:r w:rsidR="005C31B2" w:rsidRPr="00DC5389">
          <w:rPr>
            <w:rStyle w:val="ac"/>
            <w:sz w:val="22"/>
            <w:szCs w:val="22"/>
            <w:lang w:val="en-US"/>
          </w:rPr>
          <w:t>yar</w:t>
        </w:r>
        <w:r w:rsidR="005C31B2" w:rsidRPr="001E6F6B">
          <w:rPr>
            <w:rStyle w:val="ac"/>
            <w:sz w:val="22"/>
            <w:szCs w:val="22"/>
          </w:rPr>
          <w:t>.</w:t>
        </w:r>
        <w:r w:rsidR="005C31B2" w:rsidRPr="00DC5389">
          <w:rPr>
            <w:rStyle w:val="ac"/>
            <w:sz w:val="22"/>
            <w:szCs w:val="22"/>
            <w:lang w:val="en-US"/>
          </w:rPr>
          <w:t>tns</w:t>
        </w:r>
        <w:r w:rsidR="005C31B2" w:rsidRPr="001E6F6B">
          <w:rPr>
            <w:rStyle w:val="ac"/>
            <w:sz w:val="22"/>
            <w:szCs w:val="22"/>
          </w:rPr>
          <w:t>-</w:t>
        </w:r>
        <w:r w:rsidR="005C31B2" w:rsidRPr="00DC5389">
          <w:rPr>
            <w:rStyle w:val="ac"/>
            <w:sz w:val="22"/>
            <w:szCs w:val="22"/>
            <w:lang w:val="en-US"/>
          </w:rPr>
          <w:t>e</w:t>
        </w:r>
        <w:r w:rsidR="005C31B2" w:rsidRPr="001E6F6B">
          <w:rPr>
            <w:rStyle w:val="ac"/>
            <w:sz w:val="22"/>
            <w:szCs w:val="22"/>
          </w:rPr>
          <w:t>.</w:t>
        </w:r>
        <w:proofErr w:type="spellStart"/>
        <w:r w:rsidR="005C31B2" w:rsidRPr="005C31B2">
          <w:rPr>
            <w:rStyle w:val="ac"/>
            <w:sz w:val="22"/>
            <w:szCs w:val="22"/>
            <w:lang w:val="en-US"/>
          </w:rPr>
          <w:t>ru</w:t>
        </w:r>
        <w:proofErr w:type="spellEnd"/>
      </w:hyperlink>
    </w:p>
    <w:p w:rsidR="00575ABA" w:rsidRPr="009155AE" w:rsidRDefault="00575ABA" w:rsidP="008150E6">
      <w:pPr>
        <w:spacing w:line="240" w:lineRule="auto"/>
        <w:ind w:firstLine="0"/>
        <w:rPr>
          <w:sz w:val="22"/>
          <w:szCs w:val="22"/>
        </w:rPr>
      </w:pPr>
      <w:r w:rsidRPr="009155AE">
        <w:rPr>
          <w:sz w:val="22"/>
          <w:szCs w:val="22"/>
        </w:rPr>
        <w:t>Контактное лицо: Начальник сектора управления закупками Иванова Марина Николаевна</w:t>
      </w:r>
    </w:p>
    <w:p w:rsidR="00DD3ED8" w:rsidRDefault="00575ABA" w:rsidP="00DD3ED8">
      <w:pPr>
        <w:spacing w:line="240" w:lineRule="auto"/>
        <w:ind w:firstLine="0"/>
        <w:rPr>
          <w:sz w:val="22"/>
          <w:szCs w:val="22"/>
        </w:rPr>
      </w:pPr>
      <w:r w:rsidRPr="009155AE">
        <w:rPr>
          <w:sz w:val="22"/>
          <w:szCs w:val="22"/>
        </w:rPr>
        <w:t xml:space="preserve">Дополнительная контактная информация: </w:t>
      </w:r>
      <w:r w:rsidR="00DD3ED8" w:rsidRPr="00DD3ED8">
        <w:rPr>
          <w:sz w:val="22"/>
          <w:szCs w:val="22"/>
        </w:rPr>
        <w:t xml:space="preserve">Начальник ОМТО Ораевский Андрей Евгеньевич, контактный телефон: (4852) 78-19-25, </w:t>
      </w:r>
      <w:proofErr w:type="spellStart"/>
      <w:r w:rsidR="00DD3ED8" w:rsidRPr="00DD3ED8">
        <w:rPr>
          <w:bCs/>
          <w:sz w:val="22"/>
          <w:szCs w:val="22"/>
        </w:rPr>
        <w:t>Email</w:t>
      </w:r>
      <w:proofErr w:type="spellEnd"/>
      <w:r w:rsidR="00DD3ED8" w:rsidRPr="00DD3ED8">
        <w:rPr>
          <w:bCs/>
          <w:sz w:val="22"/>
          <w:szCs w:val="22"/>
        </w:rPr>
        <w:t>:</w:t>
      </w:r>
      <w:r w:rsidR="00DD3ED8" w:rsidRPr="00DD3ED8">
        <w:rPr>
          <w:sz w:val="22"/>
          <w:szCs w:val="22"/>
        </w:rPr>
        <w:t xml:space="preserve"> </w:t>
      </w:r>
      <w:hyperlink r:id="rId12" w:history="1">
        <w:r w:rsidR="00DD3ED8" w:rsidRPr="00DD3ED8">
          <w:rPr>
            <w:rStyle w:val="ac"/>
            <w:sz w:val="22"/>
            <w:szCs w:val="22"/>
          </w:rPr>
          <w:t>oae@yar.tns-e.ru</w:t>
        </w:r>
      </w:hyperlink>
      <w:r w:rsidR="00DD3ED8">
        <w:rPr>
          <w:sz w:val="22"/>
          <w:szCs w:val="22"/>
        </w:rPr>
        <w:t>.</w:t>
      </w:r>
    </w:p>
    <w:p w:rsidR="00170D93" w:rsidRDefault="00575ABA" w:rsidP="00DD3ED8">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w:t>
      </w:r>
      <w:r w:rsidR="000C71C3">
        <w:rPr>
          <w:sz w:val="22"/>
          <w:szCs w:val="22"/>
        </w:rPr>
        <w:t>, участниками которого могут быть только субъекты малого и с</w:t>
      </w:r>
      <w:r w:rsidR="007A289D">
        <w:rPr>
          <w:sz w:val="22"/>
          <w:szCs w:val="22"/>
        </w:rPr>
        <w:t>реднего предпринимательства №33</w:t>
      </w:r>
      <w:r w:rsidR="007100D4">
        <w:rPr>
          <w:sz w:val="22"/>
          <w:szCs w:val="22"/>
        </w:rPr>
        <w:t>7</w:t>
      </w:r>
      <w:r w:rsidRPr="0025357E">
        <w:rPr>
          <w:sz w:val="22"/>
          <w:szCs w:val="22"/>
        </w:rPr>
        <w:t xml:space="preserve"> </w:t>
      </w:r>
      <w:r w:rsidR="004632F9" w:rsidRPr="004632F9">
        <w:rPr>
          <w:sz w:val="22"/>
          <w:szCs w:val="22"/>
        </w:rPr>
        <w:t xml:space="preserve">на </w:t>
      </w:r>
      <w:r w:rsidR="007100D4">
        <w:rPr>
          <w:bCs/>
          <w:sz w:val="22"/>
          <w:szCs w:val="22"/>
        </w:rPr>
        <w:t>к</w:t>
      </w:r>
      <w:r w:rsidR="007100D4" w:rsidRPr="007100D4">
        <w:rPr>
          <w:bCs/>
          <w:sz w:val="22"/>
          <w:szCs w:val="22"/>
        </w:rPr>
        <w:t xml:space="preserve">апитальный ремонт административного здания (ремонт </w:t>
      </w:r>
      <w:proofErr w:type="spellStart"/>
      <w:r w:rsidR="007100D4" w:rsidRPr="007100D4">
        <w:rPr>
          <w:bCs/>
          <w:sz w:val="22"/>
          <w:szCs w:val="22"/>
        </w:rPr>
        <w:t>кровлии</w:t>
      </w:r>
      <w:proofErr w:type="spellEnd"/>
      <w:r w:rsidR="007100D4" w:rsidRPr="007100D4">
        <w:rPr>
          <w:bCs/>
          <w:sz w:val="22"/>
          <w:szCs w:val="22"/>
        </w:rPr>
        <w:t xml:space="preserve"> </w:t>
      </w:r>
      <w:r w:rsidR="00D20927">
        <w:rPr>
          <w:bCs/>
          <w:sz w:val="22"/>
          <w:szCs w:val="22"/>
        </w:rPr>
        <w:t xml:space="preserve">и </w:t>
      </w:r>
      <w:r w:rsidR="007100D4" w:rsidRPr="007100D4">
        <w:rPr>
          <w:bCs/>
          <w:sz w:val="22"/>
          <w:szCs w:val="22"/>
        </w:rPr>
        <w:t xml:space="preserve">помещений) Ростовского отделения ПАО «ТНС </w:t>
      </w:r>
      <w:proofErr w:type="spellStart"/>
      <w:r w:rsidR="007100D4" w:rsidRPr="007100D4">
        <w:rPr>
          <w:bCs/>
          <w:sz w:val="22"/>
          <w:szCs w:val="22"/>
        </w:rPr>
        <w:t>энерго</w:t>
      </w:r>
      <w:proofErr w:type="spellEnd"/>
      <w:r w:rsidR="007100D4" w:rsidRPr="007100D4">
        <w:rPr>
          <w:bCs/>
          <w:sz w:val="22"/>
          <w:szCs w:val="22"/>
        </w:rPr>
        <w:t xml:space="preserve"> Ярославль»                                                                                                                    </w:t>
      </w:r>
    </w:p>
    <w:p w:rsidR="00895A59" w:rsidRPr="000C71C3" w:rsidRDefault="00575ABA" w:rsidP="007B290E">
      <w:pPr>
        <w:numPr>
          <w:ilvl w:val="2"/>
          <w:numId w:val="8"/>
        </w:numPr>
        <w:spacing w:line="240" w:lineRule="auto"/>
        <w:ind w:left="0" w:firstLine="0"/>
        <w:rPr>
          <w:sz w:val="22"/>
          <w:szCs w:val="22"/>
        </w:rPr>
      </w:pPr>
      <w:r w:rsidRPr="000C71C3">
        <w:rPr>
          <w:sz w:val="22"/>
          <w:szCs w:val="22"/>
        </w:rPr>
        <w:t>Проводится в соответствии с Годовой комплексной программой закупок (план закупки) на 201</w:t>
      </w:r>
      <w:r w:rsidR="00E51199" w:rsidRPr="000C71C3">
        <w:rPr>
          <w:sz w:val="22"/>
          <w:szCs w:val="22"/>
        </w:rPr>
        <w:t>9</w:t>
      </w:r>
      <w:r w:rsidRPr="000C71C3">
        <w:rPr>
          <w:sz w:val="22"/>
          <w:szCs w:val="22"/>
        </w:rPr>
        <w:t xml:space="preserve">г. </w:t>
      </w:r>
      <w:r w:rsidRPr="00FF69F1">
        <w:rPr>
          <w:sz w:val="22"/>
          <w:szCs w:val="22"/>
        </w:rPr>
        <w:t xml:space="preserve">и </w:t>
      </w:r>
      <w:r w:rsidRPr="001920CF">
        <w:rPr>
          <w:sz w:val="22"/>
          <w:szCs w:val="22"/>
        </w:rPr>
        <w:t>приказом</w:t>
      </w:r>
      <w:r w:rsidR="00C276D5" w:rsidRPr="001920CF">
        <w:rPr>
          <w:sz w:val="22"/>
          <w:szCs w:val="22"/>
        </w:rPr>
        <w:t xml:space="preserve"> №</w:t>
      </w:r>
      <w:r w:rsidR="001920CF" w:rsidRPr="001920CF">
        <w:rPr>
          <w:sz w:val="22"/>
          <w:szCs w:val="22"/>
        </w:rPr>
        <w:t xml:space="preserve">90 </w:t>
      </w:r>
      <w:r w:rsidR="00C276D5" w:rsidRPr="001920CF">
        <w:rPr>
          <w:sz w:val="22"/>
          <w:szCs w:val="22"/>
        </w:rPr>
        <w:t>от</w:t>
      </w:r>
      <w:r w:rsidR="00ED7E8A" w:rsidRPr="001920CF">
        <w:rPr>
          <w:sz w:val="22"/>
          <w:szCs w:val="22"/>
        </w:rPr>
        <w:t xml:space="preserve"> 30</w:t>
      </w:r>
      <w:r w:rsidR="00E51199" w:rsidRPr="001920CF">
        <w:rPr>
          <w:sz w:val="22"/>
          <w:szCs w:val="22"/>
        </w:rPr>
        <w:t>.0</w:t>
      </w:r>
      <w:r w:rsidR="00C33DE8" w:rsidRPr="001920CF">
        <w:rPr>
          <w:sz w:val="22"/>
          <w:szCs w:val="22"/>
        </w:rPr>
        <w:t>5</w:t>
      </w:r>
      <w:r w:rsidR="00E51199" w:rsidRPr="001920CF">
        <w:rPr>
          <w:sz w:val="22"/>
          <w:szCs w:val="22"/>
        </w:rPr>
        <w:t>.2019</w:t>
      </w:r>
      <w:r w:rsidR="00FE67E2" w:rsidRPr="001920CF">
        <w:rPr>
          <w:sz w:val="22"/>
          <w:szCs w:val="22"/>
        </w:rPr>
        <w:t>г.</w:t>
      </w:r>
    </w:p>
    <w:p w:rsidR="000C71C3" w:rsidRDefault="00575ABA" w:rsidP="000C71C3">
      <w:pPr>
        <w:numPr>
          <w:ilvl w:val="2"/>
          <w:numId w:val="8"/>
        </w:numPr>
        <w:spacing w:line="240" w:lineRule="auto"/>
        <w:ind w:left="0" w:firstLine="0"/>
        <w:rPr>
          <w:sz w:val="22"/>
          <w:szCs w:val="22"/>
        </w:rPr>
      </w:pPr>
      <w:r w:rsidRPr="00331A8E">
        <w:rPr>
          <w:sz w:val="22"/>
          <w:szCs w:val="22"/>
        </w:rPr>
        <w:t xml:space="preserve">Настоящий запрос предложений </w:t>
      </w:r>
      <w:r w:rsidR="00454214">
        <w:rPr>
          <w:sz w:val="22"/>
          <w:szCs w:val="22"/>
        </w:rPr>
        <w:t xml:space="preserve">в электронной форме </w:t>
      </w:r>
      <w:r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r w:rsidR="00A35CF6" w:rsidRPr="00A35CF6">
        <w:rPr>
          <w:sz w:val="22"/>
          <w:szCs w:val="22"/>
        </w:rPr>
        <w:t xml:space="preserve">https://msp.roseltorg.ru/ </w:t>
      </w:r>
      <w:r w:rsidR="00A35CF6">
        <w:rPr>
          <w:sz w:val="22"/>
          <w:szCs w:val="22"/>
        </w:rPr>
        <w:t xml:space="preserve">(Секция: закупки среди субъектов малого и среднего </w:t>
      </w:r>
      <w:proofErr w:type="spellStart"/>
      <w:r w:rsidR="00A35CF6">
        <w:rPr>
          <w:sz w:val="22"/>
          <w:szCs w:val="22"/>
        </w:rPr>
        <w:t>предпринмательства</w:t>
      </w:r>
      <w:proofErr w:type="spellEnd"/>
      <w:r w:rsidR="00A35CF6">
        <w:rPr>
          <w:sz w:val="22"/>
          <w:szCs w:val="22"/>
        </w:rPr>
        <w:t xml:space="preserve"> по 223-ФЗ</w:t>
      </w:r>
      <w:r w:rsidR="00454214">
        <w:rPr>
          <w:sz w:val="22"/>
          <w:szCs w:val="22"/>
        </w:rPr>
        <w:t>)</w:t>
      </w:r>
      <w:r w:rsidR="00454214" w:rsidRPr="00454214">
        <w:rPr>
          <w:sz w:val="22"/>
          <w:szCs w:val="22"/>
        </w:rPr>
        <w:t xml:space="preserve"> (далее ЭТП)</w:t>
      </w:r>
      <w:r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824D2D">
        <w:rPr>
          <w:sz w:val="22"/>
          <w:szCs w:val="22"/>
        </w:rPr>
        <w:t xml:space="preserve">с п. 3.5.1.1. </w:t>
      </w:r>
      <w:r w:rsidR="00824D2D" w:rsidRPr="00824D2D">
        <w:rPr>
          <w:sz w:val="22"/>
          <w:szCs w:val="22"/>
        </w:rPr>
        <w:t xml:space="preserve">п.2 </w:t>
      </w:r>
      <w:r w:rsidR="00940A87" w:rsidRPr="00824D2D">
        <w:rPr>
          <w:sz w:val="22"/>
          <w:szCs w:val="22"/>
        </w:rPr>
        <w:t xml:space="preserve">) </w:t>
      </w:r>
      <w:proofErr w:type="spellStart"/>
      <w:r w:rsidR="00824D2D" w:rsidRPr="00824D2D">
        <w:rPr>
          <w:sz w:val="22"/>
          <w:szCs w:val="22"/>
        </w:rPr>
        <w:t>пп</w:t>
      </w:r>
      <w:proofErr w:type="spellEnd"/>
      <w:r w:rsidR="00824D2D" w:rsidRPr="00824D2D">
        <w:rPr>
          <w:sz w:val="22"/>
          <w:szCs w:val="22"/>
        </w:rPr>
        <w:t xml:space="preserve">. 4 </w:t>
      </w:r>
      <w:r w:rsidR="00940A87" w:rsidRPr="00824D2D">
        <w:rPr>
          <w:sz w:val="22"/>
          <w:szCs w:val="22"/>
        </w:rPr>
        <w:t>настоящей Документации..</w:t>
      </w:r>
    </w:p>
    <w:p w:rsidR="003E5977" w:rsidRPr="00F467C9" w:rsidRDefault="003E5977" w:rsidP="00F467C9">
      <w:pPr>
        <w:pStyle w:val="affa"/>
        <w:numPr>
          <w:ilvl w:val="2"/>
          <w:numId w:val="8"/>
        </w:numPr>
        <w:ind w:left="0" w:firstLine="0"/>
        <w:jc w:val="both"/>
        <w:rPr>
          <w:snapToGrid w:val="0"/>
          <w:sz w:val="22"/>
          <w:szCs w:val="22"/>
        </w:rPr>
      </w:pPr>
      <w:r w:rsidRPr="00ED7E8A">
        <w:rPr>
          <w:snapToGrid w:val="0"/>
          <w:sz w:val="22"/>
          <w:szCs w:val="22"/>
        </w:rPr>
        <w:t xml:space="preserve">Извещение о проведении запроса предложений, Документация по запросу предложений, Проект Договора опубликованы </w:t>
      </w:r>
      <w:r w:rsidR="00C33DE8" w:rsidRPr="00ED7E8A">
        <w:rPr>
          <w:snapToGrid w:val="0"/>
          <w:sz w:val="22"/>
          <w:szCs w:val="22"/>
        </w:rPr>
        <w:t>04.06</w:t>
      </w:r>
      <w:r w:rsidRPr="00ED7E8A">
        <w:rPr>
          <w:snapToGrid w:val="0"/>
          <w:sz w:val="22"/>
          <w:szCs w:val="22"/>
        </w:rPr>
        <w:t>.2019г. н</w:t>
      </w:r>
      <w:r w:rsidRPr="003E5977">
        <w:rPr>
          <w:snapToGrid w:val="0"/>
          <w:sz w:val="22"/>
          <w:szCs w:val="22"/>
        </w:rPr>
        <w:t>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xml:space="preserve">» </w:t>
      </w:r>
      <w:r w:rsidR="00F467C9" w:rsidRPr="00F467C9">
        <w:rPr>
          <w:snapToGrid w:val="0"/>
          <w:sz w:val="22"/>
          <w:szCs w:val="22"/>
        </w:rPr>
        <w:t xml:space="preserve">https://msp.roseltorg.ru/ </w:t>
      </w:r>
      <w:r w:rsidRPr="00F467C9">
        <w:rPr>
          <w:snapToGrid w:val="0"/>
          <w:sz w:val="22"/>
          <w:szCs w:val="22"/>
        </w:rPr>
        <w:t xml:space="preserve">(далее – ЭТП) и на </w:t>
      </w:r>
      <w:proofErr w:type="spellStart"/>
      <w:r w:rsidRPr="00F467C9">
        <w:rPr>
          <w:snapToGrid w:val="0"/>
          <w:sz w:val="22"/>
          <w:szCs w:val="22"/>
        </w:rPr>
        <w:t>корпоратвином</w:t>
      </w:r>
      <w:proofErr w:type="spellEnd"/>
      <w:r w:rsidRPr="00F467C9">
        <w:rPr>
          <w:snapToGrid w:val="0"/>
          <w:sz w:val="22"/>
          <w:szCs w:val="22"/>
        </w:rPr>
        <w:t xml:space="preserve"> сайте ПАО «ТНС </w:t>
      </w:r>
      <w:proofErr w:type="spellStart"/>
      <w:r w:rsidRPr="00F467C9">
        <w:rPr>
          <w:snapToGrid w:val="0"/>
          <w:sz w:val="22"/>
          <w:szCs w:val="22"/>
        </w:rPr>
        <w:t>энерго</w:t>
      </w:r>
      <w:proofErr w:type="spellEnd"/>
      <w:r w:rsidRPr="00F467C9">
        <w:rPr>
          <w:snapToGrid w:val="0"/>
          <w:sz w:val="22"/>
          <w:szCs w:val="22"/>
        </w:rPr>
        <w:t xml:space="preserve"> Ярославль» </w:t>
      </w:r>
      <w:hyperlink r:id="rId13" w:history="1">
        <w:r w:rsidRPr="00F467C9">
          <w:rPr>
            <w:rStyle w:val="ac"/>
            <w:snapToGrid w:val="0"/>
            <w:sz w:val="22"/>
            <w:szCs w:val="22"/>
            <w:lang w:val="en-US"/>
          </w:rPr>
          <w:t>https</w:t>
        </w:r>
        <w:r w:rsidRPr="00F467C9">
          <w:rPr>
            <w:rStyle w:val="ac"/>
            <w:snapToGrid w:val="0"/>
            <w:sz w:val="22"/>
            <w:szCs w:val="22"/>
          </w:rPr>
          <w:t>://</w:t>
        </w:r>
        <w:proofErr w:type="spellStart"/>
        <w:r w:rsidRPr="00F467C9">
          <w:rPr>
            <w:rStyle w:val="ac"/>
            <w:snapToGrid w:val="0"/>
            <w:sz w:val="22"/>
            <w:szCs w:val="22"/>
            <w:lang w:val="en-US"/>
          </w:rPr>
          <w:t>yar</w:t>
        </w:r>
        <w:proofErr w:type="spellEnd"/>
        <w:r w:rsidRPr="00F467C9">
          <w:rPr>
            <w:rStyle w:val="ac"/>
            <w:snapToGrid w:val="0"/>
            <w:sz w:val="22"/>
            <w:szCs w:val="22"/>
          </w:rPr>
          <w:t>.</w:t>
        </w:r>
        <w:proofErr w:type="spellStart"/>
        <w:r w:rsidRPr="00F467C9">
          <w:rPr>
            <w:rStyle w:val="ac"/>
            <w:snapToGrid w:val="0"/>
            <w:sz w:val="22"/>
            <w:szCs w:val="22"/>
            <w:lang w:val="en-US"/>
          </w:rPr>
          <w:t>tns</w:t>
        </w:r>
        <w:proofErr w:type="spellEnd"/>
        <w:r w:rsidRPr="00F467C9">
          <w:rPr>
            <w:rStyle w:val="ac"/>
            <w:snapToGrid w:val="0"/>
            <w:sz w:val="22"/>
            <w:szCs w:val="22"/>
          </w:rPr>
          <w:t>-</w:t>
        </w:r>
        <w:r w:rsidRPr="00F467C9">
          <w:rPr>
            <w:rStyle w:val="ac"/>
            <w:snapToGrid w:val="0"/>
            <w:sz w:val="22"/>
            <w:szCs w:val="22"/>
            <w:lang w:val="en-US"/>
          </w:rPr>
          <w:t>e</w:t>
        </w:r>
        <w:r w:rsidRPr="00F467C9">
          <w:rPr>
            <w:rStyle w:val="ac"/>
            <w:snapToGrid w:val="0"/>
            <w:sz w:val="22"/>
            <w:szCs w:val="22"/>
          </w:rPr>
          <w:t>.</w:t>
        </w:r>
        <w:proofErr w:type="spellStart"/>
        <w:r w:rsidRPr="00F467C9">
          <w:rPr>
            <w:rStyle w:val="ac"/>
            <w:snapToGrid w:val="0"/>
            <w:sz w:val="22"/>
            <w:szCs w:val="22"/>
            <w:lang w:val="en-US"/>
          </w:rPr>
          <w:t>ru</w:t>
        </w:r>
        <w:proofErr w:type="spellEnd"/>
        <w:r w:rsidRPr="00F467C9">
          <w:rPr>
            <w:rStyle w:val="ac"/>
            <w:snapToGrid w:val="0"/>
            <w:sz w:val="22"/>
            <w:szCs w:val="22"/>
          </w:rPr>
          <w:t>/</w:t>
        </w:r>
        <w:r w:rsidRPr="00F467C9">
          <w:rPr>
            <w:rStyle w:val="ac"/>
            <w:snapToGrid w:val="0"/>
            <w:sz w:val="22"/>
            <w:szCs w:val="22"/>
            <w:lang w:val="en-US"/>
          </w:rPr>
          <w:t>population</w:t>
        </w:r>
        <w:r w:rsidRPr="00F467C9">
          <w:rPr>
            <w:rStyle w:val="ac"/>
            <w:snapToGrid w:val="0"/>
            <w:sz w:val="22"/>
            <w:szCs w:val="22"/>
          </w:rPr>
          <w:t>/</w:t>
        </w:r>
      </w:hyperlink>
      <w:r w:rsidRPr="00F467C9">
        <w:rPr>
          <w:snapToGrid w:val="0"/>
          <w:sz w:val="22"/>
          <w:szCs w:val="22"/>
        </w:rPr>
        <w:t xml:space="preserve"> .</w:t>
      </w:r>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Default="00D07A7C" w:rsidP="00D07A7C">
      <w:pPr>
        <w:pStyle w:val="affa"/>
        <w:numPr>
          <w:ilvl w:val="2"/>
          <w:numId w:val="8"/>
        </w:numPr>
        <w:ind w:left="0" w:firstLine="0"/>
        <w:jc w:val="both"/>
        <w:rPr>
          <w:snapToGrid w:val="0"/>
          <w:sz w:val="22"/>
          <w:szCs w:val="22"/>
        </w:rPr>
      </w:pPr>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3A1BF0" w:rsidRDefault="003A1BF0" w:rsidP="004632F9">
      <w:pPr>
        <w:pStyle w:val="affa"/>
        <w:numPr>
          <w:ilvl w:val="2"/>
          <w:numId w:val="8"/>
        </w:numPr>
        <w:tabs>
          <w:tab w:val="left" w:pos="851"/>
        </w:tabs>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lastRenderedPageBreak/>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w:t>
      </w:r>
      <w:r w:rsidR="00C33DE8">
        <w:rPr>
          <w:sz w:val="22"/>
          <w:szCs w:val="22"/>
        </w:rPr>
        <w:t xml:space="preserve">равлены по электронному адресу </w:t>
      </w:r>
      <w:r w:rsidR="00575ABA" w:rsidRPr="00E718AF">
        <w:rPr>
          <w:sz w:val="22"/>
          <w:szCs w:val="22"/>
        </w:rPr>
        <w:t>E-</w:t>
      </w:r>
      <w:proofErr w:type="spellStart"/>
      <w:r w:rsidR="00575ABA" w:rsidRPr="00E718AF">
        <w:rPr>
          <w:sz w:val="22"/>
          <w:szCs w:val="22"/>
        </w:rPr>
        <w:t>mail</w:t>
      </w:r>
      <w:proofErr w:type="spellEnd"/>
      <w:r w:rsidR="00575ABA" w:rsidRPr="00E718AF">
        <w:rPr>
          <w:sz w:val="22"/>
          <w:szCs w:val="22"/>
        </w:rPr>
        <w:t xml:space="preserve">: </w:t>
      </w:r>
      <w:hyperlink r:id="rId14"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.ru</w:t>
        </w:r>
      </w:hyperlink>
      <w:r>
        <w:rPr>
          <w:sz w:val="22"/>
          <w:szCs w:val="22"/>
        </w:rPr>
        <w:t xml:space="preserve"> </w:t>
      </w:r>
      <w:r w:rsidR="00235984">
        <w:rPr>
          <w:sz w:val="22"/>
          <w:szCs w:val="22"/>
        </w:rPr>
        <w:t>, или в 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1" w:name="_Toc168738516"/>
      <w:r w:rsidRPr="00CC19E4">
        <w:rPr>
          <w:b/>
          <w:sz w:val="22"/>
          <w:szCs w:val="22"/>
        </w:rPr>
        <w:t xml:space="preserve">Прочие </w:t>
      </w:r>
      <w:bookmarkEnd w:id="7"/>
      <w:bookmarkEnd w:id="8"/>
      <w:r w:rsidRPr="00CC19E4">
        <w:rPr>
          <w:b/>
          <w:sz w:val="22"/>
          <w:szCs w:val="22"/>
        </w:rPr>
        <w:t>положения</w:t>
      </w:r>
      <w:bookmarkEnd w:id="9"/>
      <w:bookmarkEnd w:id="10"/>
      <w:bookmarkEnd w:id="11"/>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2" w:name="_Ref93217065"/>
      <w:bookmarkStart w:id="13" w:name="_Ref93389610"/>
      <w:bookmarkStart w:id="14" w:name="_Toc168738517"/>
      <w:bookmarkStart w:id="15" w:name="ЗАКАЗ"/>
      <w:r w:rsidRPr="00917EEA">
        <w:rPr>
          <w:b/>
          <w:sz w:val="22"/>
          <w:szCs w:val="22"/>
        </w:rPr>
        <w:t>Техническое задание</w:t>
      </w:r>
      <w:bookmarkEnd w:id="12"/>
      <w:bookmarkEnd w:id="13"/>
      <w:r w:rsidRPr="00917EEA">
        <w:rPr>
          <w:b/>
          <w:sz w:val="22"/>
          <w:szCs w:val="22"/>
        </w:rPr>
        <w:t xml:space="preserve"> (ТЗ).</w:t>
      </w:r>
      <w:bookmarkEnd w:id="14"/>
    </w:p>
    <w:p w:rsidR="00124C26" w:rsidRDefault="00124C26" w:rsidP="00124C26">
      <w:pPr>
        <w:tabs>
          <w:tab w:val="left" w:pos="284"/>
        </w:tabs>
        <w:spacing w:line="240" w:lineRule="auto"/>
        <w:ind w:firstLine="0"/>
        <w:jc w:val="left"/>
        <w:rPr>
          <w:b/>
          <w:sz w:val="22"/>
          <w:szCs w:val="22"/>
        </w:rPr>
      </w:pPr>
    </w:p>
    <w:p w:rsidR="00894B04" w:rsidRPr="00924E17" w:rsidRDefault="00894B04" w:rsidP="00924E17">
      <w:pPr>
        <w:pStyle w:val="affa"/>
        <w:numPr>
          <w:ilvl w:val="1"/>
          <w:numId w:val="8"/>
        </w:numPr>
        <w:ind w:left="0" w:firstLine="0"/>
        <w:jc w:val="both"/>
        <w:rPr>
          <w:bCs/>
          <w:sz w:val="22"/>
          <w:szCs w:val="22"/>
        </w:rPr>
      </w:pPr>
      <w:r w:rsidRPr="00924E17">
        <w:rPr>
          <w:b/>
          <w:bCs/>
          <w:sz w:val="22"/>
          <w:szCs w:val="22"/>
        </w:rPr>
        <w:t>Предмет закупки, объем выполнения работ:</w:t>
      </w:r>
      <w:r w:rsidRPr="00924E17">
        <w:rPr>
          <w:bCs/>
          <w:sz w:val="22"/>
          <w:szCs w:val="22"/>
        </w:rPr>
        <w:t xml:space="preserve"> выполнение </w:t>
      </w:r>
      <w:proofErr w:type="spellStart"/>
      <w:r w:rsidRPr="00924E17">
        <w:rPr>
          <w:bCs/>
          <w:sz w:val="22"/>
          <w:szCs w:val="22"/>
        </w:rPr>
        <w:t>строительно</w:t>
      </w:r>
      <w:proofErr w:type="spellEnd"/>
      <w:r w:rsidRPr="00924E17">
        <w:rPr>
          <w:bCs/>
          <w:sz w:val="22"/>
          <w:szCs w:val="22"/>
        </w:rPr>
        <w:t xml:space="preserve"> - монтажных работ по капитальному ремонту административного здания </w:t>
      </w:r>
      <w:r w:rsidR="00924E17">
        <w:rPr>
          <w:bCs/>
          <w:sz w:val="22"/>
          <w:szCs w:val="22"/>
        </w:rPr>
        <w:t xml:space="preserve">(ремонт кровли и помещений) Ростовского отделения </w:t>
      </w:r>
      <w:r w:rsidRPr="00924E17">
        <w:rPr>
          <w:bCs/>
          <w:sz w:val="22"/>
          <w:szCs w:val="22"/>
        </w:rPr>
        <w:t>ПАО «Т</w:t>
      </w:r>
      <w:r w:rsidR="00924E17">
        <w:rPr>
          <w:bCs/>
          <w:sz w:val="22"/>
          <w:szCs w:val="22"/>
        </w:rPr>
        <w:t xml:space="preserve">НС </w:t>
      </w:r>
      <w:proofErr w:type="spellStart"/>
      <w:r w:rsidR="00924E17">
        <w:rPr>
          <w:bCs/>
          <w:sz w:val="22"/>
          <w:szCs w:val="22"/>
        </w:rPr>
        <w:t>энерго</w:t>
      </w:r>
      <w:proofErr w:type="spellEnd"/>
      <w:r w:rsidR="00924E17">
        <w:rPr>
          <w:bCs/>
          <w:sz w:val="22"/>
          <w:szCs w:val="22"/>
        </w:rPr>
        <w:t xml:space="preserve"> Ярославль» по адресу: </w:t>
      </w:r>
      <w:r w:rsidRPr="00924E17">
        <w:rPr>
          <w:bCs/>
          <w:sz w:val="22"/>
          <w:szCs w:val="22"/>
        </w:rPr>
        <w:t>г. Ростов, ул. Спартаковская, дом 138.</w:t>
      </w:r>
    </w:p>
    <w:p w:rsidR="00894B04" w:rsidRDefault="00894B04" w:rsidP="0073401E">
      <w:pPr>
        <w:spacing w:line="240" w:lineRule="auto"/>
        <w:rPr>
          <w:bCs/>
          <w:snapToGrid/>
          <w:sz w:val="22"/>
          <w:szCs w:val="22"/>
        </w:rPr>
      </w:pPr>
      <w:r w:rsidRPr="00894B04">
        <w:rPr>
          <w:bCs/>
          <w:snapToGrid/>
          <w:sz w:val="22"/>
          <w:szCs w:val="22"/>
        </w:rPr>
        <w:t xml:space="preserve">Объем выполнения работ: </w:t>
      </w:r>
      <w:r w:rsidR="005C535A" w:rsidRPr="0083208F">
        <w:rPr>
          <w:bCs/>
          <w:snapToGrid/>
          <w:sz w:val="22"/>
          <w:szCs w:val="22"/>
        </w:rPr>
        <w:t>определен в ведомости объемов работ</w:t>
      </w:r>
      <w:r w:rsidRPr="0083208F">
        <w:rPr>
          <w:bCs/>
          <w:snapToGrid/>
          <w:sz w:val="22"/>
          <w:szCs w:val="22"/>
        </w:rPr>
        <w:t xml:space="preserve"> на капитальный ремонт административного здания ПАО «ТНС </w:t>
      </w:r>
      <w:proofErr w:type="spellStart"/>
      <w:r w:rsidRPr="0083208F">
        <w:rPr>
          <w:bCs/>
          <w:snapToGrid/>
          <w:sz w:val="22"/>
          <w:szCs w:val="22"/>
        </w:rPr>
        <w:t>энерго</w:t>
      </w:r>
      <w:proofErr w:type="spellEnd"/>
      <w:r w:rsidRPr="0083208F">
        <w:rPr>
          <w:bCs/>
          <w:snapToGrid/>
          <w:sz w:val="22"/>
          <w:szCs w:val="22"/>
        </w:rPr>
        <w:t xml:space="preserve"> Ярославль»</w:t>
      </w:r>
      <w:r w:rsidR="0083208F">
        <w:rPr>
          <w:bCs/>
          <w:snapToGrid/>
          <w:sz w:val="22"/>
          <w:szCs w:val="22"/>
        </w:rPr>
        <w:t>.</w:t>
      </w:r>
      <w:r w:rsidR="00924E17">
        <w:rPr>
          <w:bCs/>
          <w:snapToGrid/>
          <w:sz w:val="22"/>
          <w:szCs w:val="22"/>
        </w:rPr>
        <w:t xml:space="preserve">  </w:t>
      </w:r>
    </w:p>
    <w:p w:rsidR="00A65D90" w:rsidRDefault="00A65D90" w:rsidP="00924E17">
      <w:pPr>
        <w:spacing w:line="240" w:lineRule="auto"/>
        <w:jc w:val="left"/>
        <w:rPr>
          <w:bCs/>
          <w:snapToGrid/>
          <w:sz w:val="22"/>
          <w:szCs w:val="22"/>
        </w:rPr>
      </w:pPr>
    </w:p>
    <w:tbl>
      <w:tblPr>
        <w:tblStyle w:val="aff2"/>
        <w:tblW w:w="0" w:type="auto"/>
        <w:tblLook w:val="04A0" w:firstRow="1" w:lastRow="0" w:firstColumn="1" w:lastColumn="0" w:noHBand="0" w:noVBand="1"/>
      </w:tblPr>
      <w:tblGrid>
        <w:gridCol w:w="602"/>
        <w:gridCol w:w="3617"/>
        <w:gridCol w:w="1766"/>
        <w:gridCol w:w="1019"/>
        <w:gridCol w:w="1565"/>
        <w:gridCol w:w="1526"/>
      </w:tblGrid>
      <w:tr w:rsidR="003D34D5" w:rsidRPr="003D34D5" w:rsidTr="0073401E">
        <w:trPr>
          <w:trHeight w:val="255"/>
        </w:trPr>
        <w:tc>
          <w:tcPr>
            <w:tcW w:w="602" w:type="dxa"/>
            <w:noWrap/>
            <w:hideMark/>
          </w:tcPr>
          <w:p w:rsidR="003D34D5" w:rsidRPr="003D34D5" w:rsidRDefault="003D34D5" w:rsidP="003D34D5">
            <w:pPr>
              <w:spacing w:line="240" w:lineRule="auto"/>
              <w:jc w:val="left"/>
              <w:rPr>
                <w:bCs/>
                <w:snapToGrid/>
                <w:sz w:val="22"/>
                <w:szCs w:val="22"/>
              </w:rPr>
            </w:pPr>
          </w:p>
        </w:tc>
        <w:tc>
          <w:tcPr>
            <w:tcW w:w="9487" w:type="dxa"/>
            <w:gridSpan w:val="5"/>
            <w:hideMark/>
          </w:tcPr>
          <w:p w:rsidR="003D34D5" w:rsidRPr="003D34D5" w:rsidRDefault="003D34D5" w:rsidP="00A65D90">
            <w:pPr>
              <w:spacing w:line="240" w:lineRule="auto"/>
              <w:jc w:val="center"/>
              <w:rPr>
                <w:b/>
                <w:bCs/>
                <w:snapToGrid/>
                <w:sz w:val="22"/>
                <w:szCs w:val="22"/>
              </w:rPr>
            </w:pPr>
            <w:r w:rsidRPr="003D34D5">
              <w:rPr>
                <w:b/>
                <w:bCs/>
                <w:snapToGrid/>
                <w:sz w:val="22"/>
                <w:szCs w:val="22"/>
              </w:rPr>
              <w:t>ВЕДОМОСТЬ ОБЪЕМОВ РАБОТ</w:t>
            </w:r>
          </w:p>
        </w:tc>
      </w:tr>
      <w:tr w:rsidR="003D34D5" w:rsidRPr="003D34D5" w:rsidTr="0073401E">
        <w:trPr>
          <w:trHeight w:val="739"/>
        </w:trPr>
        <w:tc>
          <w:tcPr>
            <w:tcW w:w="602" w:type="dxa"/>
            <w:noWrap/>
            <w:hideMark/>
          </w:tcPr>
          <w:p w:rsidR="003D34D5" w:rsidRPr="003D34D5" w:rsidRDefault="003D34D5" w:rsidP="003D34D5">
            <w:pPr>
              <w:spacing w:line="240" w:lineRule="auto"/>
              <w:jc w:val="left"/>
              <w:rPr>
                <w:bCs/>
                <w:snapToGrid/>
                <w:sz w:val="22"/>
                <w:szCs w:val="22"/>
              </w:rPr>
            </w:pPr>
          </w:p>
        </w:tc>
        <w:tc>
          <w:tcPr>
            <w:tcW w:w="9487" w:type="dxa"/>
            <w:gridSpan w:val="5"/>
            <w:hideMark/>
          </w:tcPr>
          <w:p w:rsidR="003D34D5" w:rsidRPr="003D34D5" w:rsidRDefault="003D34D5" w:rsidP="00A65D90">
            <w:pPr>
              <w:spacing w:line="240" w:lineRule="auto"/>
              <w:jc w:val="center"/>
              <w:rPr>
                <w:bCs/>
                <w:snapToGrid/>
                <w:sz w:val="22"/>
                <w:szCs w:val="22"/>
              </w:rPr>
            </w:pPr>
            <w:r w:rsidRPr="003D34D5">
              <w:rPr>
                <w:bCs/>
                <w:snapToGrid/>
                <w:sz w:val="22"/>
                <w:szCs w:val="22"/>
              </w:rPr>
              <w:t xml:space="preserve">Капитальный ремонт административного здания </w:t>
            </w:r>
            <w:r w:rsidR="0073401E">
              <w:rPr>
                <w:bCs/>
                <w:snapToGrid/>
                <w:sz w:val="22"/>
                <w:szCs w:val="22"/>
              </w:rPr>
              <w:t xml:space="preserve">(ремонт кровли и помещений) </w:t>
            </w:r>
            <w:r w:rsidRPr="003D34D5">
              <w:rPr>
                <w:bCs/>
                <w:snapToGrid/>
                <w:sz w:val="22"/>
                <w:szCs w:val="22"/>
              </w:rPr>
              <w:t xml:space="preserve">Ростовского отделения  ПАО «ТНС </w:t>
            </w:r>
            <w:proofErr w:type="spellStart"/>
            <w:r w:rsidRPr="003D34D5">
              <w:rPr>
                <w:bCs/>
                <w:snapToGrid/>
                <w:sz w:val="22"/>
                <w:szCs w:val="22"/>
              </w:rPr>
              <w:t>энерго</w:t>
            </w:r>
            <w:proofErr w:type="spellEnd"/>
            <w:r w:rsidRPr="003D34D5">
              <w:rPr>
                <w:bCs/>
                <w:snapToGrid/>
                <w:sz w:val="22"/>
                <w:szCs w:val="22"/>
              </w:rPr>
              <w:t xml:space="preserve"> Ярославль» по адресу: г. Ростов, ул. Спартаковская, дом 138</w:t>
            </w:r>
          </w:p>
        </w:tc>
      </w:tr>
      <w:tr w:rsidR="003D34D5" w:rsidRPr="003D34D5" w:rsidTr="0073401E">
        <w:trPr>
          <w:trHeight w:val="255"/>
        </w:trPr>
        <w:tc>
          <w:tcPr>
            <w:tcW w:w="602" w:type="dxa"/>
            <w:noWrap/>
            <w:hideMark/>
          </w:tcPr>
          <w:p w:rsidR="003D34D5" w:rsidRPr="003D34D5" w:rsidRDefault="003D34D5" w:rsidP="003D34D5">
            <w:pPr>
              <w:spacing w:line="240" w:lineRule="auto"/>
              <w:jc w:val="left"/>
              <w:rPr>
                <w:bCs/>
                <w:snapToGrid/>
                <w:sz w:val="22"/>
                <w:szCs w:val="22"/>
              </w:rPr>
            </w:pPr>
          </w:p>
        </w:tc>
        <w:tc>
          <w:tcPr>
            <w:tcW w:w="3617" w:type="dxa"/>
            <w:hideMark/>
          </w:tcPr>
          <w:p w:rsidR="003D34D5" w:rsidRPr="003D34D5" w:rsidRDefault="003D34D5" w:rsidP="003D34D5">
            <w:pPr>
              <w:spacing w:line="240" w:lineRule="auto"/>
              <w:jc w:val="left"/>
              <w:rPr>
                <w:bCs/>
                <w:snapToGrid/>
                <w:sz w:val="22"/>
                <w:szCs w:val="22"/>
              </w:rPr>
            </w:pPr>
          </w:p>
        </w:tc>
        <w:tc>
          <w:tcPr>
            <w:tcW w:w="1760" w:type="dxa"/>
            <w:noWrap/>
            <w:hideMark/>
          </w:tcPr>
          <w:p w:rsidR="003D34D5" w:rsidRPr="003D34D5" w:rsidRDefault="003D34D5" w:rsidP="003D34D5">
            <w:pPr>
              <w:spacing w:line="240" w:lineRule="auto"/>
              <w:jc w:val="left"/>
              <w:rPr>
                <w:bCs/>
                <w:snapToGrid/>
                <w:sz w:val="22"/>
                <w:szCs w:val="22"/>
              </w:rPr>
            </w:pPr>
          </w:p>
        </w:tc>
        <w:tc>
          <w:tcPr>
            <w:tcW w:w="1019" w:type="dxa"/>
            <w:noWrap/>
            <w:hideMark/>
          </w:tcPr>
          <w:p w:rsidR="003D34D5" w:rsidRPr="003D34D5" w:rsidRDefault="003D34D5" w:rsidP="003D34D5">
            <w:pPr>
              <w:spacing w:line="240" w:lineRule="auto"/>
              <w:jc w:val="left"/>
              <w:rPr>
                <w:bCs/>
                <w:snapToGrid/>
                <w:sz w:val="22"/>
                <w:szCs w:val="22"/>
              </w:rPr>
            </w:pPr>
          </w:p>
        </w:tc>
        <w:tc>
          <w:tcPr>
            <w:tcW w:w="1565" w:type="dxa"/>
            <w:noWrap/>
            <w:hideMark/>
          </w:tcPr>
          <w:p w:rsidR="003D34D5" w:rsidRPr="003D34D5" w:rsidRDefault="003D34D5" w:rsidP="003D34D5">
            <w:pPr>
              <w:spacing w:line="240" w:lineRule="auto"/>
              <w:jc w:val="left"/>
              <w:rPr>
                <w:bCs/>
                <w:snapToGrid/>
                <w:sz w:val="22"/>
                <w:szCs w:val="22"/>
              </w:rPr>
            </w:pPr>
          </w:p>
        </w:tc>
        <w:tc>
          <w:tcPr>
            <w:tcW w:w="1526" w:type="dxa"/>
            <w:noWrap/>
            <w:hideMark/>
          </w:tcPr>
          <w:p w:rsidR="003D34D5" w:rsidRPr="003D34D5" w:rsidRDefault="003D34D5" w:rsidP="003D34D5">
            <w:pPr>
              <w:spacing w:line="240" w:lineRule="auto"/>
              <w:jc w:val="left"/>
              <w:rPr>
                <w:bCs/>
                <w:snapToGrid/>
                <w:sz w:val="22"/>
                <w:szCs w:val="22"/>
              </w:rPr>
            </w:pPr>
          </w:p>
        </w:tc>
      </w:tr>
      <w:tr w:rsidR="003D34D5" w:rsidRPr="003D34D5" w:rsidTr="0073401E">
        <w:trPr>
          <w:trHeight w:val="255"/>
        </w:trPr>
        <w:tc>
          <w:tcPr>
            <w:tcW w:w="602" w:type="dxa"/>
            <w:noWrap/>
            <w:hideMark/>
          </w:tcPr>
          <w:p w:rsidR="003D34D5" w:rsidRPr="003D34D5" w:rsidRDefault="003D34D5" w:rsidP="003D34D5">
            <w:pPr>
              <w:spacing w:line="240" w:lineRule="auto"/>
              <w:jc w:val="left"/>
              <w:rPr>
                <w:bCs/>
                <w:snapToGrid/>
                <w:sz w:val="22"/>
                <w:szCs w:val="22"/>
              </w:rPr>
            </w:pPr>
          </w:p>
        </w:tc>
        <w:tc>
          <w:tcPr>
            <w:tcW w:w="3617" w:type="dxa"/>
            <w:hideMark/>
          </w:tcPr>
          <w:p w:rsidR="003D34D5" w:rsidRPr="003D34D5" w:rsidRDefault="003D34D5" w:rsidP="003D34D5">
            <w:pPr>
              <w:spacing w:line="240" w:lineRule="auto"/>
              <w:jc w:val="left"/>
              <w:rPr>
                <w:bCs/>
                <w:snapToGrid/>
                <w:sz w:val="22"/>
                <w:szCs w:val="22"/>
              </w:rPr>
            </w:pPr>
          </w:p>
        </w:tc>
        <w:tc>
          <w:tcPr>
            <w:tcW w:w="1760" w:type="dxa"/>
            <w:noWrap/>
            <w:hideMark/>
          </w:tcPr>
          <w:p w:rsidR="003D34D5" w:rsidRPr="003D34D5" w:rsidRDefault="003D34D5" w:rsidP="003D34D5">
            <w:pPr>
              <w:spacing w:line="240" w:lineRule="auto"/>
              <w:jc w:val="left"/>
              <w:rPr>
                <w:bCs/>
                <w:snapToGrid/>
                <w:sz w:val="22"/>
                <w:szCs w:val="22"/>
              </w:rPr>
            </w:pPr>
          </w:p>
        </w:tc>
        <w:tc>
          <w:tcPr>
            <w:tcW w:w="1019" w:type="dxa"/>
            <w:noWrap/>
            <w:hideMark/>
          </w:tcPr>
          <w:p w:rsidR="003D34D5" w:rsidRPr="003D34D5" w:rsidRDefault="003D34D5" w:rsidP="003D34D5">
            <w:pPr>
              <w:spacing w:line="240" w:lineRule="auto"/>
              <w:jc w:val="left"/>
              <w:rPr>
                <w:bCs/>
                <w:snapToGrid/>
                <w:sz w:val="22"/>
                <w:szCs w:val="22"/>
              </w:rPr>
            </w:pPr>
          </w:p>
        </w:tc>
        <w:tc>
          <w:tcPr>
            <w:tcW w:w="1565" w:type="dxa"/>
            <w:noWrap/>
            <w:hideMark/>
          </w:tcPr>
          <w:p w:rsidR="003D34D5" w:rsidRPr="003D34D5" w:rsidRDefault="003D34D5" w:rsidP="003D34D5">
            <w:pPr>
              <w:spacing w:line="240" w:lineRule="auto"/>
              <w:jc w:val="left"/>
              <w:rPr>
                <w:bCs/>
                <w:snapToGrid/>
                <w:sz w:val="22"/>
                <w:szCs w:val="22"/>
              </w:rPr>
            </w:pPr>
          </w:p>
        </w:tc>
        <w:tc>
          <w:tcPr>
            <w:tcW w:w="1526" w:type="dxa"/>
            <w:noWrap/>
            <w:hideMark/>
          </w:tcPr>
          <w:p w:rsidR="003D34D5" w:rsidRPr="003D34D5" w:rsidRDefault="003D34D5" w:rsidP="003D34D5">
            <w:pPr>
              <w:spacing w:line="240" w:lineRule="auto"/>
              <w:jc w:val="left"/>
              <w:rPr>
                <w:bCs/>
                <w:snapToGrid/>
                <w:sz w:val="22"/>
                <w:szCs w:val="22"/>
              </w:rPr>
            </w:pPr>
          </w:p>
        </w:tc>
      </w:tr>
      <w:tr w:rsidR="003D34D5" w:rsidRPr="003D34D5" w:rsidTr="0073401E">
        <w:trPr>
          <w:trHeight w:val="495"/>
        </w:trPr>
        <w:tc>
          <w:tcPr>
            <w:tcW w:w="602"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 </w:t>
            </w:r>
            <w:proofErr w:type="spellStart"/>
            <w:r w:rsidRPr="003D34D5">
              <w:rPr>
                <w:bCs/>
                <w:snapToGrid/>
                <w:sz w:val="22"/>
                <w:szCs w:val="22"/>
              </w:rPr>
              <w:t>пп</w:t>
            </w:r>
            <w:proofErr w:type="spellEnd"/>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Наименование</w:t>
            </w:r>
          </w:p>
        </w:tc>
        <w:tc>
          <w:tcPr>
            <w:tcW w:w="1760" w:type="dxa"/>
            <w:hideMark/>
          </w:tcPr>
          <w:p w:rsidR="003D34D5" w:rsidRPr="003D34D5" w:rsidRDefault="003D34D5" w:rsidP="003D34D5">
            <w:pPr>
              <w:spacing w:line="240" w:lineRule="auto"/>
              <w:jc w:val="left"/>
              <w:rPr>
                <w:bCs/>
                <w:snapToGrid/>
                <w:sz w:val="22"/>
                <w:szCs w:val="22"/>
              </w:rPr>
            </w:pPr>
            <w:r w:rsidRPr="003D34D5">
              <w:rPr>
                <w:bCs/>
                <w:snapToGrid/>
                <w:sz w:val="22"/>
                <w:szCs w:val="22"/>
              </w:rPr>
              <w:t>Ед. изм.</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Кол.</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Обоснование</w:t>
            </w:r>
          </w:p>
        </w:tc>
        <w:tc>
          <w:tcPr>
            <w:tcW w:w="1526"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Примечание</w:t>
            </w:r>
          </w:p>
        </w:tc>
      </w:tr>
      <w:tr w:rsidR="003D34D5" w:rsidRPr="003D34D5" w:rsidTr="0073401E">
        <w:trPr>
          <w:trHeight w:val="255"/>
        </w:trPr>
        <w:tc>
          <w:tcPr>
            <w:tcW w:w="602"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1</w:t>
            </w:r>
          </w:p>
        </w:tc>
        <w:tc>
          <w:tcPr>
            <w:tcW w:w="3617"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2</w:t>
            </w:r>
          </w:p>
        </w:tc>
        <w:tc>
          <w:tcPr>
            <w:tcW w:w="1760"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3</w:t>
            </w:r>
          </w:p>
        </w:tc>
        <w:tc>
          <w:tcPr>
            <w:tcW w:w="1019"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4</w:t>
            </w:r>
          </w:p>
        </w:tc>
        <w:tc>
          <w:tcPr>
            <w:tcW w:w="1565"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5</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6</w:t>
            </w:r>
          </w:p>
        </w:tc>
      </w:tr>
      <w:tr w:rsidR="003D34D5" w:rsidRPr="003D34D5" w:rsidTr="0073401E">
        <w:trPr>
          <w:trHeight w:val="450"/>
        </w:trPr>
        <w:tc>
          <w:tcPr>
            <w:tcW w:w="10089" w:type="dxa"/>
            <w:gridSpan w:val="6"/>
            <w:hideMark/>
          </w:tcPr>
          <w:p w:rsidR="003D34D5" w:rsidRPr="003D34D5" w:rsidRDefault="003D34D5" w:rsidP="003D34D5">
            <w:pPr>
              <w:spacing w:line="240" w:lineRule="auto"/>
              <w:jc w:val="left"/>
              <w:rPr>
                <w:b/>
                <w:bCs/>
                <w:snapToGrid/>
                <w:sz w:val="22"/>
                <w:szCs w:val="22"/>
              </w:rPr>
            </w:pPr>
            <w:r w:rsidRPr="003D34D5">
              <w:rPr>
                <w:b/>
                <w:bCs/>
                <w:snapToGrid/>
                <w:sz w:val="22"/>
                <w:szCs w:val="22"/>
              </w:rPr>
              <w:lastRenderedPageBreak/>
              <w:t xml:space="preserve">                           Раздел 1. Демонтажные работы</w:t>
            </w:r>
          </w:p>
        </w:tc>
      </w:tr>
      <w:tr w:rsidR="003D34D5" w:rsidRPr="003D34D5" w:rsidTr="0073401E">
        <w:trPr>
          <w:trHeight w:val="178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Установка и разборка наружных инвентарных лесов высотой до 16 м трубчатых для прочих отделочных работ</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вертикальной проекции для наружных лесов</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4,632</w:t>
            </w:r>
          </w:p>
        </w:tc>
        <w:tc>
          <w:tcPr>
            <w:tcW w:w="1565" w:type="dxa"/>
            <w:hideMark/>
          </w:tcPr>
          <w:p w:rsidR="003D34D5" w:rsidRPr="003D34D5" w:rsidRDefault="0073401E" w:rsidP="00A65D90">
            <w:pPr>
              <w:spacing w:line="240" w:lineRule="auto"/>
              <w:ind w:firstLine="0"/>
              <w:jc w:val="left"/>
              <w:rPr>
                <w:bCs/>
                <w:snapToGrid/>
                <w:sz w:val="22"/>
                <w:szCs w:val="22"/>
              </w:rPr>
            </w:pPr>
            <w:r>
              <w:rPr>
                <w:bCs/>
                <w:snapToGrid/>
                <w:sz w:val="22"/>
                <w:szCs w:val="22"/>
              </w:rPr>
              <w:t>ТЕР08-07-</w:t>
            </w:r>
            <w:r w:rsidR="003D34D5" w:rsidRPr="003D34D5">
              <w:rPr>
                <w:bCs/>
                <w:snapToGrid/>
                <w:sz w:val="22"/>
                <w:szCs w:val="22"/>
              </w:rPr>
              <w:t>001-02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Разборка покрытий кровель из листовой стали</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покрытия</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31,1726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ТЕР46-04-008-02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76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Разборка деревянных элементов конструкций крыш обрешетки из брусков с </w:t>
            </w:r>
            <w:proofErr w:type="spellStart"/>
            <w:r w:rsidRPr="003D34D5">
              <w:rPr>
                <w:bCs/>
                <w:snapToGrid/>
                <w:sz w:val="22"/>
                <w:szCs w:val="22"/>
              </w:rPr>
              <w:t>прозорами</w:t>
            </w:r>
            <w:proofErr w:type="spellEnd"/>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кровли</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31,1726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ТЕРр58-01-1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Разборка слуховых окон прямоугольных двускатных</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окон</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0,06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ТЕРр58-02-1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76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5</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Разборка мелких покрытий и обделок из листовой стали поясков, </w:t>
            </w:r>
            <w:proofErr w:type="spellStart"/>
            <w:r w:rsidRPr="003D34D5">
              <w:rPr>
                <w:bCs/>
                <w:snapToGrid/>
                <w:sz w:val="22"/>
                <w:szCs w:val="22"/>
              </w:rPr>
              <w:t>сандриков</w:t>
            </w:r>
            <w:proofErr w:type="spellEnd"/>
            <w:r w:rsidRPr="003D34D5">
              <w:rPr>
                <w:bCs/>
                <w:snapToGrid/>
                <w:sz w:val="22"/>
                <w:szCs w:val="22"/>
              </w:rPr>
              <w:t>, желобов, отливов, свесов и т.п.</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 труб и покрытий</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6,7784</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ТЕРр58-03-1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450"/>
        </w:trPr>
        <w:tc>
          <w:tcPr>
            <w:tcW w:w="10089" w:type="dxa"/>
            <w:gridSpan w:val="6"/>
            <w:hideMark/>
          </w:tcPr>
          <w:p w:rsidR="003D34D5" w:rsidRPr="003D34D5" w:rsidRDefault="003D34D5" w:rsidP="00A65D90">
            <w:pPr>
              <w:spacing w:line="240" w:lineRule="auto"/>
              <w:jc w:val="left"/>
              <w:rPr>
                <w:b/>
                <w:bCs/>
                <w:snapToGrid/>
                <w:sz w:val="22"/>
                <w:szCs w:val="22"/>
              </w:rPr>
            </w:pPr>
            <w:r w:rsidRPr="003D34D5">
              <w:rPr>
                <w:b/>
                <w:bCs/>
                <w:snapToGrid/>
                <w:sz w:val="22"/>
                <w:szCs w:val="22"/>
              </w:rPr>
              <w:t>Раздел 2. Кровля</w:t>
            </w:r>
          </w:p>
        </w:tc>
      </w:tr>
      <w:tr w:rsidR="003D34D5" w:rsidRPr="003D34D5" w:rsidTr="0073401E">
        <w:trPr>
          <w:trHeight w:val="76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6</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Ремонт деревянных элементов конструкций крыш смена отдельных частей </w:t>
            </w:r>
            <w:proofErr w:type="spellStart"/>
            <w:r w:rsidRPr="003D34D5">
              <w:rPr>
                <w:bCs/>
                <w:snapToGrid/>
                <w:sz w:val="22"/>
                <w:szCs w:val="22"/>
              </w:rPr>
              <w:t>мауэрлатов</w:t>
            </w:r>
            <w:proofErr w:type="spellEnd"/>
            <w:r w:rsidRPr="003D34D5">
              <w:rPr>
                <w:bCs/>
                <w:snapToGrid/>
                <w:sz w:val="22"/>
                <w:szCs w:val="22"/>
              </w:rPr>
              <w:t xml:space="preserve"> с осмолкой и обертывание </w:t>
            </w:r>
            <w:proofErr w:type="spellStart"/>
            <w:r w:rsidRPr="003D34D5">
              <w:rPr>
                <w:bCs/>
                <w:snapToGrid/>
                <w:sz w:val="22"/>
                <w:szCs w:val="22"/>
              </w:rPr>
              <w:t>толью</w:t>
            </w:r>
            <w:proofErr w:type="spellEnd"/>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100 м</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0,465</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ТЕРр58-05-5</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76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7</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Ремонт деревянных элементов конструкций крыш выправка деревянных стропильных ног с постановкой раскосов</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1 шт.</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132</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ТЕРр58-05-6</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229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8</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Устройство карнизов</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стен, фронтонов (за вычетом проемов) и развернутых поверхностей карнизов</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4,825</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ТЕР10-01-008-05</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9</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Устройство обрешетки с </w:t>
            </w:r>
            <w:proofErr w:type="spellStart"/>
            <w:r w:rsidRPr="003D34D5">
              <w:rPr>
                <w:bCs/>
                <w:snapToGrid/>
                <w:sz w:val="22"/>
                <w:szCs w:val="22"/>
              </w:rPr>
              <w:t>прозорами</w:t>
            </w:r>
            <w:proofErr w:type="spellEnd"/>
            <w:r w:rsidRPr="003D34D5">
              <w:rPr>
                <w:bCs/>
                <w:snapToGrid/>
                <w:sz w:val="22"/>
                <w:szCs w:val="22"/>
              </w:rPr>
              <w:t xml:space="preserve"> из досок и брусков под кровлю из листовой стали</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100 м2</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24,3366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ТЕРр58-12-2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127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Огнезащитное покрытие деревянных конструкций составом "ОЗОН-007" при помощи аппарата </w:t>
            </w:r>
            <w:proofErr w:type="spellStart"/>
            <w:r w:rsidRPr="003D34D5">
              <w:rPr>
                <w:bCs/>
                <w:snapToGrid/>
                <w:sz w:val="22"/>
                <w:szCs w:val="22"/>
              </w:rPr>
              <w:t>аэрозольно</w:t>
            </w:r>
            <w:proofErr w:type="spellEnd"/>
            <w:r w:rsidRPr="003D34D5">
              <w:rPr>
                <w:bCs/>
                <w:snapToGrid/>
                <w:sz w:val="22"/>
                <w:szCs w:val="22"/>
              </w:rPr>
              <w:t>-капельного распыления для обеспечения второй группы огнезащитной эффективности по НПБ 251</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обрабатываемой поверхности</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77,86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ТЕР26-02-019-02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25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11</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Состав огнезащитный «НОРТЕКС-К»</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кг</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1576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ТСЦ-113-0530</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102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12</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Установка пароизоляционного слоя из пленки полиэтиленовой (без стекловолокнистых материалов)</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100 м2 поверхности покрытия изоляции</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31,1458</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ТЕР26-01-055-02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lastRenderedPageBreak/>
              <w:t>13</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Пленка полиэтиленовая толщиной 0,2-0,5 мм, </w:t>
            </w:r>
            <w:proofErr w:type="spellStart"/>
            <w:r w:rsidRPr="003D34D5">
              <w:rPr>
                <w:bCs/>
                <w:snapToGrid/>
                <w:sz w:val="22"/>
                <w:szCs w:val="22"/>
              </w:rPr>
              <w:t>изоловая</w:t>
            </w:r>
            <w:proofErr w:type="spellEnd"/>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м2</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-3582</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ТСЦ-113-1952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14</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Пленка </w:t>
            </w:r>
            <w:proofErr w:type="spellStart"/>
            <w:r w:rsidRPr="003D34D5">
              <w:rPr>
                <w:bCs/>
                <w:snapToGrid/>
                <w:sz w:val="22"/>
                <w:szCs w:val="22"/>
              </w:rPr>
              <w:t>подкровельная</w:t>
            </w:r>
            <w:proofErr w:type="spellEnd"/>
            <w:r w:rsidRPr="003D34D5">
              <w:rPr>
                <w:bCs/>
                <w:snapToGrid/>
                <w:sz w:val="22"/>
                <w:szCs w:val="22"/>
              </w:rPr>
              <w:t xml:space="preserve"> </w:t>
            </w:r>
            <w:proofErr w:type="spellStart"/>
            <w:r w:rsidRPr="003D34D5">
              <w:rPr>
                <w:bCs/>
                <w:snapToGrid/>
                <w:sz w:val="22"/>
                <w:szCs w:val="22"/>
              </w:rPr>
              <w:t>антиконденсатная</w:t>
            </w:r>
            <w:proofErr w:type="spellEnd"/>
            <w:r w:rsidRPr="003D34D5">
              <w:rPr>
                <w:bCs/>
                <w:snapToGrid/>
                <w:sz w:val="22"/>
                <w:szCs w:val="22"/>
              </w:rPr>
              <w:t xml:space="preserve"> (гидроизоляционная) типа ЮТАКОН</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м2</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3582</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ТСЦ-101-4134</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15</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Устройство кровли из </w:t>
            </w:r>
            <w:proofErr w:type="spellStart"/>
            <w:r w:rsidRPr="003D34D5">
              <w:rPr>
                <w:bCs/>
                <w:snapToGrid/>
                <w:sz w:val="22"/>
                <w:szCs w:val="22"/>
              </w:rPr>
              <w:t>металлочерепицы</w:t>
            </w:r>
            <w:proofErr w:type="spellEnd"/>
            <w:r w:rsidRPr="003D34D5">
              <w:rPr>
                <w:bCs/>
                <w:snapToGrid/>
                <w:sz w:val="22"/>
                <w:szCs w:val="22"/>
              </w:rPr>
              <w:t xml:space="preserve"> по готовым прогонам сложная кровля</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кровли</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31,1726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ТЕР12-01-023-03</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25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16</w:t>
            </w:r>
          </w:p>
        </w:tc>
        <w:tc>
          <w:tcPr>
            <w:tcW w:w="3617" w:type="dxa"/>
            <w:hideMark/>
          </w:tcPr>
          <w:p w:rsidR="003D34D5" w:rsidRPr="003D34D5" w:rsidRDefault="003D34D5" w:rsidP="003D34D5">
            <w:pPr>
              <w:spacing w:line="240" w:lineRule="auto"/>
              <w:jc w:val="left"/>
              <w:rPr>
                <w:bCs/>
                <w:snapToGrid/>
                <w:sz w:val="22"/>
                <w:szCs w:val="22"/>
              </w:rPr>
            </w:pPr>
            <w:proofErr w:type="spellStart"/>
            <w:r w:rsidRPr="003D34D5">
              <w:rPr>
                <w:bCs/>
                <w:snapToGrid/>
                <w:sz w:val="22"/>
                <w:szCs w:val="22"/>
              </w:rPr>
              <w:t>Металлочерепица</w:t>
            </w:r>
            <w:proofErr w:type="spellEnd"/>
            <w:r w:rsidRPr="003D34D5">
              <w:rPr>
                <w:bCs/>
                <w:snapToGrid/>
                <w:sz w:val="22"/>
                <w:szCs w:val="22"/>
              </w:rPr>
              <w:t xml:space="preserve"> «</w:t>
            </w:r>
            <w:proofErr w:type="spellStart"/>
            <w:r w:rsidRPr="003D34D5">
              <w:rPr>
                <w:bCs/>
                <w:snapToGrid/>
                <w:sz w:val="22"/>
                <w:szCs w:val="22"/>
              </w:rPr>
              <w:t>Монтеррей</w:t>
            </w:r>
            <w:proofErr w:type="spellEnd"/>
            <w:r w:rsidRPr="003D34D5">
              <w:rPr>
                <w:bCs/>
                <w:snapToGrid/>
                <w:sz w:val="22"/>
                <w:szCs w:val="22"/>
              </w:rPr>
              <w:t>»</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м2</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-4364</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ТСЦ-101-4136</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17</w:t>
            </w:r>
          </w:p>
        </w:tc>
        <w:tc>
          <w:tcPr>
            <w:tcW w:w="3617" w:type="dxa"/>
            <w:hideMark/>
          </w:tcPr>
          <w:p w:rsidR="003D34D5" w:rsidRPr="003D34D5" w:rsidRDefault="003D34D5" w:rsidP="003D34D5">
            <w:pPr>
              <w:spacing w:line="240" w:lineRule="auto"/>
              <w:jc w:val="left"/>
              <w:rPr>
                <w:bCs/>
                <w:snapToGrid/>
                <w:sz w:val="22"/>
                <w:szCs w:val="22"/>
              </w:rPr>
            </w:pPr>
            <w:proofErr w:type="spellStart"/>
            <w:r w:rsidRPr="003D34D5">
              <w:rPr>
                <w:bCs/>
                <w:snapToGrid/>
                <w:sz w:val="22"/>
                <w:szCs w:val="22"/>
              </w:rPr>
              <w:t>Профнастил</w:t>
            </w:r>
            <w:proofErr w:type="spellEnd"/>
            <w:r w:rsidRPr="003D34D5">
              <w:rPr>
                <w:bCs/>
                <w:snapToGrid/>
                <w:sz w:val="22"/>
                <w:szCs w:val="22"/>
              </w:rPr>
              <w:t xml:space="preserve"> оцинкованный с покрытием полиэстер С21-1000-0,5</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м2</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4364</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ТСЦ-101-4566</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76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18</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Дополнительные элементы </w:t>
            </w:r>
            <w:proofErr w:type="spellStart"/>
            <w:r w:rsidRPr="003D34D5">
              <w:rPr>
                <w:bCs/>
                <w:snapToGrid/>
                <w:sz w:val="22"/>
                <w:szCs w:val="22"/>
              </w:rPr>
              <w:t>металлочерепичной</w:t>
            </w:r>
            <w:proofErr w:type="spellEnd"/>
            <w:r w:rsidRPr="003D34D5">
              <w:rPr>
                <w:bCs/>
                <w:snapToGrid/>
                <w:sz w:val="22"/>
                <w:szCs w:val="22"/>
              </w:rPr>
              <w:t xml:space="preserve"> кровли: коньковый элемент, разжелобки, профили с покрытием</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м2</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298</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ТСЦ-101-4128</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19</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Устройство слуховых окон</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1 слуховое окно</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ТЕР10-01-003-01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229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20</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Обивка стен кровельной сталью оцинкованной по асбесту</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стен, фронтонов (за вычетом проемов) и развернутых поверхностей карнизов</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0,17</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ТЕР10-01-008-09</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21</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Кладка отдельных участков из кирпича наружных простых стен</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м3 кладки</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0,06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ТЕРр53-20-1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22</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Устройство желобов настенных</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 желобов</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2,7081</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ТЕР12-01-009-01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23</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Смена прямых звеньев водосточных труб с земли, лестниц или подмостей</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100 м</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2,46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ТЕРр58-10-1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24</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Смена колен водосточных труб с земли, лестниц и подмостей</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100 шт.</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0,4</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ТЕРр58-10-3</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383"/>
        </w:trPr>
        <w:tc>
          <w:tcPr>
            <w:tcW w:w="10089" w:type="dxa"/>
            <w:gridSpan w:val="6"/>
            <w:noWrap/>
            <w:hideMark/>
          </w:tcPr>
          <w:p w:rsidR="003D34D5" w:rsidRPr="003D34D5" w:rsidRDefault="003D34D5" w:rsidP="00A65D90">
            <w:pPr>
              <w:spacing w:line="240" w:lineRule="auto"/>
              <w:jc w:val="left"/>
              <w:rPr>
                <w:bCs/>
                <w:snapToGrid/>
                <w:sz w:val="22"/>
                <w:szCs w:val="22"/>
              </w:rPr>
            </w:pPr>
            <w:r w:rsidRPr="003D34D5">
              <w:rPr>
                <w:bCs/>
                <w:snapToGrid/>
                <w:sz w:val="22"/>
                <w:szCs w:val="22"/>
              </w:rPr>
              <w:t>Снегозадержание</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25</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Прим монтаж </w:t>
            </w:r>
            <w:proofErr w:type="spellStart"/>
            <w:r w:rsidRPr="003D34D5">
              <w:rPr>
                <w:bCs/>
                <w:snapToGrid/>
                <w:sz w:val="22"/>
                <w:szCs w:val="22"/>
              </w:rPr>
              <w:t>снегозадержателя</w:t>
            </w:r>
            <w:proofErr w:type="spellEnd"/>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 ограждения</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1,4</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ТЕР12-01-012-01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127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26</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Конструктивные элементы вспомогательного назначения с преобладанием профильного проката собираемые из двух и более деталей, с отверстиями и без отверстий, соединяемые на сварке</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т</w:t>
            </w:r>
          </w:p>
        </w:tc>
        <w:tc>
          <w:tcPr>
            <w:tcW w:w="1019"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-0,42</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ТСЦ-201-0777</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102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27</w:t>
            </w:r>
          </w:p>
        </w:tc>
        <w:tc>
          <w:tcPr>
            <w:tcW w:w="3617" w:type="dxa"/>
            <w:hideMark/>
          </w:tcPr>
          <w:p w:rsidR="003D34D5" w:rsidRPr="003D34D5" w:rsidRDefault="003D34D5" w:rsidP="00A65D90">
            <w:pPr>
              <w:spacing w:line="240" w:lineRule="auto"/>
              <w:jc w:val="left"/>
              <w:rPr>
                <w:bCs/>
                <w:snapToGrid/>
                <w:sz w:val="22"/>
                <w:szCs w:val="22"/>
              </w:rPr>
            </w:pPr>
            <w:proofErr w:type="spellStart"/>
            <w:r w:rsidRPr="003D34D5">
              <w:rPr>
                <w:bCs/>
                <w:snapToGrid/>
                <w:sz w:val="22"/>
                <w:szCs w:val="22"/>
              </w:rPr>
              <w:t>снегозадержатель</w:t>
            </w:r>
            <w:proofErr w:type="spellEnd"/>
            <w:r w:rsidRPr="003D34D5">
              <w:rPr>
                <w:bCs/>
                <w:snapToGrid/>
                <w:sz w:val="22"/>
                <w:szCs w:val="22"/>
              </w:rPr>
              <w:t xml:space="preserve"> состав:                Труба окрашенная 25мм, длина 3м- 2шт</w:t>
            </w:r>
            <w:r w:rsidRPr="003D34D5">
              <w:rPr>
                <w:bCs/>
                <w:snapToGrid/>
                <w:sz w:val="22"/>
                <w:szCs w:val="22"/>
              </w:rPr>
              <w:br/>
              <w:t>Опора для фальца- 4шт</w:t>
            </w:r>
            <w:r w:rsidRPr="003D34D5">
              <w:rPr>
                <w:bCs/>
                <w:snapToGrid/>
                <w:sz w:val="22"/>
                <w:szCs w:val="22"/>
              </w:rPr>
              <w:br/>
              <w:t>Заглушка пластиковая для труб- 4шт</w:t>
            </w:r>
          </w:p>
        </w:tc>
        <w:tc>
          <w:tcPr>
            <w:tcW w:w="1760" w:type="dxa"/>
            <w:hideMark/>
          </w:tcPr>
          <w:p w:rsidR="003D34D5" w:rsidRPr="003D34D5" w:rsidRDefault="003D34D5" w:rsidP="00A65D90">
            <w:pPr>
              <w:spacing w:line="240" w:lineRule="auto"/>
              <w:jc w:val="left"/>
              <w:rPr>
                <w:bCs/>
                <w:snapToGrid/>
                <w:sz w:val="22"/>
                <w:szCs w:val="22"/>
              </w:rPr>
            </w:pPr>
            <w:proofErr w:type="spellStart"/>
            <w:r w:rsidRPr="003D34D5">
              <w:rPr>
                <w:bCs/>
                <w:snapToGrid/>
                <w:sz w:val="22"/>
                <w:szCs w:val="22"/>
              </w:rPr>
              <w:t>компл</w:t>
            </w:r>
            <w:proofErr w:type="spellEnd"/>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47</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прайс-лист</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450"/>
        </w:trPr>
        <w:tc>
          <w:tcPr>
            <w:tcW w:w="10089" w:type="dxa"/>
            <w:gridSpan w:val="6"/>
            <w:hideMark/>
          </w:tcPr>
          <w:p w:rsidR="003D34D5" w:rsidRPr="003D34D5" w:rsidRDefault="003D34D5" w:rsidP="00A65D90">
            <w:pPr>
              <w:spacing w:line="240" w:lineRule="auto"/>
              <w:jc w:val="left"/>
              <w:rPr>
                <w:b/>
                <w:bCs/>
                <w:snapToGrid/>
                <w:sz w:val="22"/>
                <w:szCs w:val="22"/>
              </w:rPr>
            </w:pPr>
            <w:r w:rsidRPr="003D34D5">
              <w:rPr>
                <w:b/>
                <w:bCs/>
                <w:snapToGrid/>
                <w:sz w:val="22"/>
                <w:szCs w:val="22"/>
              </w:rPr>
              <w:t>Раздел 3. Ремонт кабинетов</w:t>
            </w:r>
          </w:p>
        </w:tc>
      </w:tr>
      <w:tr w:rsidR="003D34D5" w:rsidRPr="003D34D5" w:rsidTr="0073401E">
        <w:trPr>
          <w:trHeight w:val="383"/>
        </w:trPr>
        <w:tc>
          <w:tcPr>
            <w:tcW w:w="10089" w:type="dxa"/>
            <w:gridSpan w:val="6"/>
            <w:noWrap/>
            <w:hideMark/>
          </w:tcPr>
          <w:p w:rsidR="003D34D5" w:rsidRPr="003D34D5" w:rsidRDefault="003D34D5" w:rsidP="00A65D90">
            <w:pPr>
              <w:spacing w:line="240" w:lineRule="auto"/>
              <w:jc w:val="left"/>
              <w:rPr>
                <w:bCs/>
                <w:snapToGrid/>
                <w:sz w:val="22"/>
                <w:szCs w:val="22"/>
              </w:rPr>
            </w:pPr>
            <w:r w:rsidRPr="003D34D5">
              <w:rPr>
                <w:bCs/>
                <w:snapToGrid/>
                <w:sz w:val="22"/>
                <w:szCs w:val="22"/>
              </w:rPr>
              <w:t>Пол</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lastRenderedPageBreak/>
              <w:t>28</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Разборка покрытий полов из линолеума и </w:t>
            </w:r>
            <w:proofErr w:type="spellStart"/>
            <w:r w:rsidRPr="003D34D5">
              <w:rPr>
                <w:bCs/>
                <w:snapToGrid/>
                <w:sz w:val="22"/>
                <w:szCs w:val="22"/>
              </w:rPr>
              <w:t>релина</w:t>
            </w:r>
            <w:proofErr w:type="spellEnd"/>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покрытия</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1,51</w:t>
            </w:r>
          </w:p>
        </w:tc>
        <w:tc>
          <w:tcPr>
            <w:tcW w:w="1565" w:type="dxa"/>
            <w:hideMark/>
          </w:tcPr>
          <w:p w:rsidR="003D34D5" w:rsidRPr="003D34D5" w:rsidRDefault="0073401E" w:rsidP="00A65D90">
            <w:pPr>
              <w:spacing w:line="240" w:lineRule="auto"/>
              <w:ind w:firstLine="0"/>
              <w:jc w:val="left"/>
              <w:rPr>
                <w:bCs/>
                <w:snapToGrid/>
                <w:sz w:val="22"/>
                <w:szCs w:val="22"/>
              </w:rPr>
            </w:pPr>
            <w:r>
              <w:rPr>
                <w:bCs/>
                <w:snapToGrid/>
                <w:sz w:val="22"/>
                <w:szCs w:val="22"/>
              </w:rPr>
              <w:t>Т</w:t>
            </w:r>
            <w:r w:rsidR="003D34D5" w:rsidRPr="003D34D5">
              <w:rPr>
                <w:bCs/>
                <w:snapToGrid/>
                <w:sz w:val="22"/>
                <w:szCs w:val="22"/>
              </w:rPr>
              <w:t>ЕРр57-02-1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29</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Разборка плинтусов деревянных и из пластмассовых материалов</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 плинтуса</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1,39</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ТЕРр57-03-1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30</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Разборка покрытий полов цементных</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покрытия</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0,3</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ТЕРр57-02-4</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31</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Устройство стяжек цементных толщиной 20 мм</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стяжки</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0,3</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ТЕР11-01-011-01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76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32</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Устройство стяжек на каждые 5 мм изменения толщины стяжки добавлять или исключать к расценке 11-01-011-01</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стяжки</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0,3</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ТЕР11-01-011-02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33</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Устройство покрытий из линолеума на клее КН-2</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покрытия</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1,51</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ТЕР11-01-036-02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34</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Устройство плинтусов поливинилхлоридных на клее КН-2</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 плинтуса</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1,39</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ТЕР11-01-040-01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35</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Монтаж стальных плинтусов из гнутого профиля</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 плинтуса</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0,1</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ТЕР09-03-050-01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76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36</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 xml:space="preserve">Профили </w:t>
            </w:r>
            <w:proofErr w:type="spellStart"/>
            <w:r w:rsidRPr="003D34D5">
              <w:rPr>
                <w:bCs/>
                <w:snapToGrid/>
                <w:sz w:val="22"/>
                <w:szCs w:val="22"/>
              </w:rPr>
              <w:t>стыкоперекрывающие</w:t>
            </w:r>
            <w:proofErr w:type="spellEnd"/>
            <w:r w:rsidRPr="003D34D5">
              <w:rPr>
                <w:bCs/>
                <w:snapToGrid/>
                <w:sz w:val="22"/>
                <w:szCs w:val="22"/>
              </w:rPr>
              <w:t xml:space="preserve"> из алюминиевых сплавов (порожки) с покрытием, шириной 30 мм</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м</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ТСЦ-206-1348</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383"/>
        </w:trPr>
        <w:tc>
          <w:tcPr>
            <w:tcW w:w="10089" w:type="dxa"/>
            <w:gridSpan w:val="6"/>
            <w:noWrap/>
            <w:hideMark/>
          </w:tcPr>
          <w:p w:rsidR="003D34D5" w:rsidRPr="003D34D5" w:rsidRDefault="003D34D5" w:rsidP="00A65D90">
            <w:pPr>
              <w:spacing w:line="240" w:lineRule="auto"/>
              <w:jc w:val="left"/>
              <w:rPr>
                <w:bCs/>
                <w:snapToGrid/>
                <w:sz w:val="22"/>
                <w:szCs w:val="22"/>
              </w:rPr>
            </w:pPr>
            <w:r w:rsidRPr="003D34D5">
              <w:rPr>
                <w:bCs/>
                <w:snapToGrid/>
                <w:sz w:val="22"/>
                <w:szCs w:val="22"/>
              </w:rPr>
              <w:t>Стены</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37</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Демонтаж облицовки стен</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облицовки</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3,74</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ТЕРр63-10-1</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102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38</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Облицовка стен по системе «КНАУФ» по одинарному металлическому каркасу из ПН и ПС профилей гипсокартонными листами в два слоя (С 626) с дверным проемом</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стен (за вычетом проемов)</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3,74</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ТЕР10-05-010-02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153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39</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Оклейка обоями стен по листовым материалам, гипсобетонным и гипсолитовым поверхностям тиснеными и плотными</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оклеиваемой и обиваемой поверхности</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3,74</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ТЕР15-06-001-05</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1275"/>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40</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Окраска поливинилацетатными водоэмульсионными составами улучшенная по сборным конструкциям стен, подготовленным под окраску</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окрашиваемой поверхности</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3,74</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ТЕР15-04-005-05</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383"/>
        </w:trPr>
        <w:tc>
          <w:tcPr>
            <w:tcW w:w="10089" w:type="dxa"/>
            <w:gridSpan w:val="6"/>
            <w:noWrap/>
            <w:hideMark/>
          </w:tcPr>
          <w:p w:rsidR="003D34D5" w:rsidRPr="003D34D5" w:rsidRDefault="003D34D5" w:rsidP="00A65D90">
            <w:pPr>
              <w:spacing w:line="240" w:lineRule="auto"/>
              <w:jc w:val="left"/>
              <w:rPr>
                <w:bCs/>
                <w:snapToGrid/>
                <w:sz w:val="22"/>
                <w:szCs w:val="22"/>
              </w:rPr>
            </w:pPr>
            <w:r w:rsidRPr="003D34D5">
              <w:rPr>
                <w:bCs/>
                <w:snapToGrid/>
                <w:sz w:val="22"/>
                <w:szCs w:val="22"/>
              </w:rPr>
              <w:t>Потолок</w:t>
            </w:r>
          </w:p>
        </w:tc>
      </w:tr>
      <w:tr w:rsidR="003D34D5" w:rsidRPr="003D34D5" w:rsidTr="0073401E">
        <w:trPr>
          <w:trHeight w:val="510"/>
        </w:trPr>
        <w:tc>
          <w:tcPr>
            <w:tcW w:w="602"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41</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Демонтаж подвесных потолков типа &lt;</w:t>
            </w:r>
            <w:proofErr w:type="spellStart"/>
            <w:r w:rsidRPr="003D34D5">
              <w:rPr>
                <w:bCs/>
                <w:snapToGrid/>
                <w:sz w:val="22"/>
                <w:szCs w:val="22"/>
              </w:rPr>
              <w:t>Армстронг</w:t>
            </w:r>
            <w:proofErr w:type="spellEnd"/>
            <w:r w:rsidRPr="003D34D5">
              <w:rPr>
                <w:bCs/>
                <w:snapToGrid/>
                <w:sz w:val="22"/>
                <w:szCs w:val="22"/>
              </w:rPr>
              <w:t>&gt;</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облицовки</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1,51</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ТЕРр63-10-2</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1020"/>
        </w:trPr>
        <w:tc>
          <w:tcPr>
            <w:tcW w:w="602" w:type="dxa"/>
            <w:noWrap/>
            <w:hideMark/>
          </w:tcPr>
          <w:p w:rsidR="003D34D5" w:rsidRPr="003D34D5" w:rsidRDefault="003D34D5" w:rsidP="005C535A">
            <w:pPr>
              <w:spacing w:line="240" w:lineRule="auto"/>
              <w:ind w:firstLine="0"/>
              <w:jc w:val="left"/>
              <w:rPr>
                <w:bCs/>
                <w:snapToGrid/>
                <w:sz w:val="22"/>
                <w:szCs w:val="22"/>
              </w:rPr>
            </w:pPr>
            <w:r w:rsidRPr="003D34D5">
              <w:rPr>
                <w:bCs/>
                <w:snapToGrid/>
                <w:sz w:val="22"/>
                <w:szCs w:val="22"/>
              </w:rPr>
              <w:t>42</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Устройство подвесных потолков типа &lt;</w:t>
            </w:r>
            <w:proofErr w:type="spellStart"/>
            <w:r w:rsidRPr="003D34D5">
              <w:rPr>
                <w:bCs/>
                <w:snapToGrid/>
                <w:sz w:val="22"/>
                <w:szCs w:val="22"/>
              </w:rPr>
              <w:t>Армстронг</w:t>
            </w:r>
            <w:proofErr w:type="spellEnd"/>
            <w:r w:rsidRPr="003D34D5">
              <w:rPr>
                <w:bCs/>
                <w:snapToGrid/>
                <w:sz w:val="22"/>
                <w:szCs w:val="22"/>
              </w:rPr>
              <w:t>&gt; по каркасу из оцинкованного профиля</w:t>
            </w:r>
          </w:p>
        </w:tc>
        <w:tc>
          <w:tcPr>
            <w:tcW w:w="1760"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100 м2 поверхности облицовки</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1,51</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ТЕР15-01-047-15</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450"/>
        </w:trPr>
        <w:tc>
          <w:tcPr>
            <w:tcW w:w="10089" w:type="dxa"/>
            <w:gridSpan w:val="6"/>
            <w:hideMark/>
          </w:tcPr>
          <w:p w:rsidR="003D34D5" w:rsidRPr="003D34D5" w:rsidRDefault="003D34D5" w:rsidP="00A65D90">
            <w:pPr>
              <w:spacing w:line="240" w:lineRule="auto"/>
              <w:jc w:val="left"/>
              <w:rPr>
                <w:b/>
                <w:bCs/>
                <w:snapToGrid/>
                <w:sz w:val="22"/>
                <w:szCs w:val="22"/>
              </w:rPr>
            </w:pPr>
            <w:r w:rsidRPr="003D34D5">
              <w:rPr>
                <w:b/>
                <w:bCs/>
                <w:snapToGrid/>
                <w:sz w:val="22"/>
                <w:szCs w:val="22"/>
              </w:rPr>
              <w:t>Раздел 4. Мусор</w:t>
            </w:r>
          </w:p>
        </w:tc>
      </w:tr>
      <w:tr w:rsidR="003D34D5" w:rsidRPr="003D34D5" w:rsidTr="0073401E">
        <w:trPr>
          <w:trHeight w:val="1020"/>
        </w:trPr>
        <w:tc>
          <w:tcPr>
            <w:tcW w:w="602" w:type="dxa"/>
            <w:noWrap/>
            <w:hideMark/>
          </w:tcPr>
          <w:p w:rsidR="003D34D5" w:rsidRPr="003D34D5" w:rsidRDefault="003D34D5" w:rsidP="005C535A">
            <w:pPr>
              <w:spacing w:line="240" w:lineRule="auto"/>
              <w:ind w:firstLine="0"/>
              <w:jc w:val="left"/>
              <w:rPr>
                <w:bCs/>
                <w:snapToGrid/>
                <w:sz w:val="22"/>
                <w:szCs w:val="22"/>
              </w:rPr>
            </w:pPr>
            <w:r w:rsidRPr="003D34D5">
              <w:rPr>
                <w:bCs/>
                <w:snapToGrid/>
                <w:sz w:val="22"/>
                <w:szCs w:val="22"/>
              </w:rPr>
              <w:lastRenderedPageBreak/>
              <w:t>43</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Перевозка грузов автомобилями-самосвалами грузоподъемностью 10 т работающих вне карьера на расстояние: I класс груза до 20 км</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1 т груза</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48,2226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ФССЦпг-03-21-01-020</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r w:rsidR="003D34D5" w:rsidRPr="003D34D5" w:rsidTr="0073401E">
        <w:trPr>
          <w:trHeight w:val="1020"/>
        </w:trPr>
        <w:tc>
          <w:tcPr>
            <w:tcW w:w="602"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44</w:t>
            </w:r>
          </w:p>
        </w:tc>
        <w:tc>
          <w:tcPr>
            <w:tcW w:w="3617" w:type="dxa"/>
            <w:hideMark/>
          </w:tcPr>
          <w:p w:rsidR="003D34D5" w:rsidRPr="003D34D5" w:rsidRDefault="003D34D5" w:rsidP="003D34D5">
            <w:pPr>
              <w:spacing w:line="240" w:lineRule="auto"/>
              <w:jc w:val="left"/>
              <w:rPr>
                <w:bCs/>
                <w:snapToGrid/>
                <w:sz w:val="22"/>
                <w:szCs w:val="22"/>
              </w:rPr>
            </w:pPr>
            <w:r w:rsidRPr="003D34D5">
              <w:rPr>
                <w:bCs/>
                <w:snapToGrid/>
                <w:sz w:val="22"/>
                <w:szCs w:val="22"/>
              </w:rPr>
              <w:t>Погрузо-разгрузочные работы при автомобильных перевозках: Погрузка мусора строительного с погрузкой экскаваторами емкостью ковша до 0,5 м3</w:t>
            </w:r>
          </w:p>
        </w:tc>
        <w:tc>
          <w:tcPr>
            <w:tcW w:w="1760" w:type="dxa"/>
            <w:hideMark/>
          </w:tcPr>
          <w:p w:rsidR="003D34D5" w:rsidRPr="003D34D5" w:rsidRDefault="003D34D5" w:rsidP="00A65D90">
            <w:pPr>
              <w:spacing w:line="240" w:lineRule="auto"/>
              <w:jc w:val="left"/>
              <w:rPr>
                <w:bCs/>
                <w:snapToGrid/>
                <w:sz w:val="22"/>
                <w:szCs w:val="22"/>
              </w:rPr>
            </w:pPr>
            <w:r w:rsidRPr="003D34D5">
              <w:rPr>
                <w:bCs/>
                <w:snapToGrid/>
                <w:sz w:val="22"/>
                <w:szCs w:val="22"/>
              </w:rPr>
              <w:t>1 т груза</w:t>
            </w:r>
          </w:p>
        </w:tc>
        <w:tc>
          <w:tcPr>
            <w:tcW w:w="1019" w:type="dxa"/>
            <w:noWrap/>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48,2226</w:t>
            </w:r>
          </w:p>
        </w:tc>
        <w:tc>
          <w:tcPr>
            <w:tcW w:w="1565" w:type="dxa"/>
            <w:hideMark/>
          </w:tcPr>
          <w:p w:rsidR="003D34D5" w:rsidRPr="003D34D5" w:rsidRDefault="003D34D5" w:rsidP="00A65D90">
            <w:pPr>
              <w:spacing w:line="240" w:lineRule="auto"/>
              <w:ind w:firstLine="0"/>
              <w:jc w:val="left"/>
              <w:rPr>
                <w:bCs/>
                <w:snapToGrid/>
                <w:sz w:val="22"/>
                <w:szCs w:val="22"/>
              </w:rPr>
            </w:pPr>
            <w:r w:rsidRPr="003D34D5">
              <w:rPr>
                <w:bCs/>
                <w:snapToGrid/>
                <w:sz w:val="22"/>
                <w:szCs w:val="22"/>
              </w:rPr>
              <w:t>ФССЦпг-01-01-01-043</w:t>
            </w:r>
          </w:p>
        </w:tc>
        <w:tc>
          <w:tcPr>
            <w:tcW w:w="1526" w:type="dxa"/>
            <w:noWrap/>
            <w:hideMark/>
          </w:tcPr>
          <w:p w:rsidR="003D34D5" w:rsidRPr="003D34D5" w:rsidRDefault="003D34D5" w:rsidP="003D34D5">
            <w:pPr>
              <w:spacing w:line="240" w:lineRule="auto"/>
              <w:jc w:val="left"/>
              <w:rPr>
                <w:bCs/>
                <w:snapToGrid/>
                <w:sz w:val="22"/>
                <w:szCs w:val="22"/>
              </w:rPr>
            </w:pPr>
            <w:r w:rsidRPr="003D34D5">
              <w:rPr>
                <w:bCs/>
                <w:snapToGrid/>
                <w:sz w:val="22"/>
                <w:szCs w:val="22"/>
              </w:rPr>
              <w:t> </w:t>
            </w:r>
          </w:p>
        </w:tc>
      </w:tr>
    </w:tbl>
    <w:p w:rsidR="003D34D5" w:rsidRDefault="003D34D5" w:rsidP="00924E17">
      <w:pPr>
        <w:spacing w:line="240" w:lineRule="auto"/>
        <w:jc w:val="left"/>
        <w:rPr>
          <w:bCs/>
          <w:snapToGrid/>
          <w:sz w:val="22"/>
          <w:szCs w:val="22"/>
        </w:rPr>
      </w:pPr>
    </w:p>
    <w:p w:rsidR="009702D9" w:rsidRPr="009702D9" w:rsidRDefault="009702D9" w:rsidP="009702D9">
      <w:pPr>
        <w:spacing w:line="240" w:lineRule="auto"/>
        <w:jc w:val="left"/>
        <w:rPr>
          <w:bCs/>
          <w:snapToGrid/>
          <w:sz w:val="22"/>
          <w:szCs w:val="22"/>
        </w:rPr>
      </w:pPr>
      <w:r w:rsidRPr="009702D9">
        <w:rPr>
          <w:bCs/>
          <w:snapToGrid/>
          <w:sz w:val="22"/>
          <w:szCs w:val="22"/>
        </w:rPr>
        <w:t>Подрядчик в соответствии с требованиями настоящего технического задания и ведомости объемов работ предоставляет локально сметный расчет.</w:t>
      </w:r>
    </w:p>
    <w:p w:rsidR="009702D9" w:rsidRPr="009702D9" w:rsidRDefault="009702D9" w:rsidP="009702D9">
      <w:pPr>
        <w:spacing w:line="240" w:lineRule="auto"/>
        <w:jc w:val="left"/>
        <w:rPr>
          <w:bCs/>
          <w:snapToGrid/>
          <w:sz w:val="22"/>
          <w:szCs w:val="22"/>
        </w:rPr>
      </w:pPr>
      <w:r w:rsidRPr="009702D9">
        <w:rPr>
          <w:bCs/>
          <w:snapToGrid/>
          <w:sz w:val="22"/>
          <w:szCs w:val="22"/>
        </w:rPr>
        <w:t>Материально-технические ресурсы, представленные в сметном расчете с обоснованием «прайс–лист» или  «счет», подтверждаются в акте приемки выполненных работ соответствующими счетами, прилагаемыми к сдаточной документации.</w:t>
      </w:r>
    </w:p>
    <w:p w:rsidR="009702D9" w:rsidRDefault="009702D9" w:rsidP="009702D9">
      <w:pPr>
        <w:spacing w:line="240" w:lineRule="auto"/>
        <w:jc w:val="left"/>
        <w:rPr>
          <w:bCs/>
          <w:snapToGrid/>
          <w:sz w:val="22"/>
          <w:szCs w:val="22"/>
        </w:rPr>
      </w:pPr>
      <w:r w:rsidRPr="009702D9">
        <w:rPr>
          <w:bCs/>
          <w:snapToGrid/>
          <w:sz w:val="22"/>
          <w:szCs w:val="22"/>
        </w:rPr>
        <w:t>Заказчик по согласованию с Подрядчиком вправе в процессе выполнения работ вносить изменения в физические объемы выполнения работ в пределах окончательно утвержденной стоимости выполнения работ.</w:t>
      </w:r>
    </w:p>
    <w:p w:rsidR="009702D9" w:rsidRPr="009702D9" w:rsidRDefault="009702D9" w:rsidP="009702D9">
      <w:pPr>
        <w:spacing w:line="240" w:lineRule="auto"/>
        <w:jc w:val="left"/>
        <w:rPr>
          <w:bCs/>
          <w:snapToGrid/>
          <w:sz w:val="22"/>
          <w:szCs w:val="22"/>
        </w:rPr>
      </w:pPr>
    </w:p>
    <w:p w:rsidR="00894B04" w:rsidRPr="00894B04" w:rsidRDefault="00894B04" w:rsidP="00924E17">
      <w:pPr>
        <w:numPr>
          <w:ilvl w:val="1"/>
          <w:numId w:val="8"/>
        </w:numPr>
        <w:spacing w:line="240" w:lineRule="auto"/>
        <w:ind w:left="0" w:firstLine="0"/>
        <w:jc w:val="left"/>
        <w:rPr>
          <w:bCs/>
          <w:snapToGrid/>
          <w:sz w:val="22"/>
          <w:szCs w:val="22"/>
        </w:rPr>
      </w:pPr>
      <w:r w:rsidRPr="00894B04">
        <w:rPr>
          <w:b/>
          <w:bCs/>
          <w:snapToGrid/>
          <w:sz w:val="22"/>
          <w:szCs w:val="22"/>
        </w:rPr>
        <w:t>Место выполнения работ</w:t>
      </w:r>
      <w:r w:rsidRPr="00894B04">
        <w:rPr>
          <w:bCs/>
          <w:snapToGrid/>
          <w:sz w:val="22"/>
          <w:szCs w:val="22"/>
        </w:rPr>
        <w:t>: Ярославская область, г. Ростов, ул. ул. Спартаковская, дом 138</w:t>
      </w:r>
      <w:r w:rsidR="00924E17">
        <w:rPr>
          <w:bCs/>
          <w:snapToGrid/>
          <w:sz w:val="22"/>
          <w:szCs w:val="22"/>
        </w:rPr>
        <w:t>.</w:t>
      </w:r>
    </w:p>
    <w:p w:rsidR="00894B04" w:rsidRDefault="00894B04" w:rsidP="00924E17">
      <w:pPr>
        <w:numPr>
          <w:ilvl w:val="1"/>
          <w:numId w:val="8"/>
        </w:numPr>
        <w:spacing w:line="240" w:lineRule="auto"/>
        <w:ind w:left="0" w:firstLine="0"/>
        <w:rPr>
          <w:bCs/>
          <w:snapToGrid/>
          <w:sz w:val="22"/>
          <w:szCs w:val="22"/>
        </w:rPr>
      </w:pPr>
      <w:r w:rsidRPr="00894B04">
        <w:rPr>
          <w:bCs/>
          <w:snapToGrid/>
          <w:sz w:val="22"/>
          <w:szCs w:val="22"/>
        </w:rPr>
        <w:t xml:space="preserve"> </w:t>
      </w:r>
      <w:r w:rsidRPr="00894B04">
        <w:rPr>
          <w:b/>
          <w:bCs/>
          <w:snapToGrid/>
          <w:sz w:val="22"/>
          <w:szCs w:val="22"/>
        </w:rPr>
        <w:t>Максимальная цена лота: 7</w:t>
      </w:r>
      <w:r w:rsidR="00924E17">
        <w:rPr>
          <w:b/>
          <w:bCs/>
          <w:snapToGrid/>
          <w:sz w:val="22"/>
          <w:szCs w:val="22"/>
        </w:rPr>
        <w:t> </w:t>
      </w:r>
      <w:r w:rsidRPr="00894B04">
        <w:rPr>
          <w:b/>
          <w:bCs/>
          <w:snapToGrid/>
          <w:sz w:val="22"/>
          <w:szCs w:val="22"/>
        </w:rPr>
        <w:t>399</w:t>
      </w:r>
      <w:r w:rsidR="00924E17">
        <w:rPr>
          <w:b/>
          <w:bCs/>
          <w:snapToGrid/>
          <w:sz w:val="22"/>
          <w:szCs w:val="22"/>
        </w:rPr>
        <w:t xml:space="preserve"> </w:t>
      </w:r>
      <w:r w:rsidRPr="00894B04">
        <w:rPr>
          <w:b/>
          <w:bCs/>
          <w:snapToGrid/>
          <w:sz w:val="22"/>
          <w:szCs w:val="22"/>
        </w:rPr>
        <w:t>927,63</w:t>
      </w:r>
      <w:r w:rsidRPr="00894B04">
        <w:rPr>
          <w:bCs/>
          <w:snapToGrid/>
          <w:sz w:val="22"/>
          <w:szCs w:val="22"/>
        </w:rPr>
        <w:t xml:space="preserve"> руб. (семь миллионов триста девяносто девять тысяч девятьсот двадцать семь рублей 63 копейки)  без </w:t>
      </w:r>
      <w:r w:rsidR="00924E17">
        <w:rPr>
          <w:bCs/>
          <w:snapToGrid/>
          <w:sz w:val="22"/>
          <w:szCs w:val="22"/>
        </w:rPr>
        <w:t xml:space="preserve">учета </w:t>
      </w:r>
      <w:r w:rsidRPr="00894B04">
        <w:rPr>
          <w:bCs/>
          <w:snapToGrid/>
          <w:sz w:val="22"/>
          <w:szCs w:val="22"/>
        </w:rPr>
        <w:t xml:space="preserve">НДС включает в себя стоимость работ и материалов, непредвиденные затраты, погрузочно-разгрузочные работы, уборку и вывоз мусора и все возможные расходы Подрядчика. </w:t>
      </w:r>
    </w:p>
    <w:p w:rsidR="002D17DC" w:rsidRPr="002D17DC" w:rsidRDefault="002D17DC" w:rsidP="002D17DC">
      <w:pPr>
        <w:spacing w:line="240" w:lineRule="auto"/>
        <w:rPr>
          <w:bCs/>
          <w:snapToGrid/>
          <w:sz w:val="22"/>
          <w:szCs w:val="22"/>
        </w:rPr>
      </w:pPr>
      <w:r w:rsidRPr="002D17DC">
        <w:rPr>
          <w:bCs/>
          <w:snapToGrid/>
          <w:sz w:val="22"/>
          <w:szCs w:val="22"/>
        </w:rPr>
        <w:t>Формирование стоимости работ</w:t>
      </w:r>
    </w:p>
    <w:p w:rsidR="002D17DC" w:rsidRPr="002D17DC" w:rsidRDefault="002D17DC" w:rsidP="002D17DC">
      <w:pPr>
        <w:spacing w:line="240" w:lineRule="auto"/>
        <w:rPr>
          <w:bCs/>
          <w:snapToGrid/>
          <w:sz w:val="22"/>
          <w:szCs w:val="22"/>
        </w:rPr>
      </w:pPr>
      <w:r w:rsidRPr="002D17DC">
        <w:rPr>
          <w:bCs/>
          <w:snapToGrid/>
          <w:sz w:val="22"/>
          <w:szCs w:val="22"/>
        </w:rPr>
        <w:t>Сметная документация составлена базисно-индексным методом на основании ТСНБ-2001 по Ярославской области в ред.2009г. с изм. №1 (Территориальная сметно-нормативная база по Ярославской области) с переходом в текущие цены на  январь 2019г., в соответствии с "Методикой определения стоимости строительной продукции на территории Российской Федерации" (МДС 81-35.2004).</w:t>
      </w:r>
    </w:p>
    <w:p w:rsidR="001565FE" w:rsidRPr="001565FE" w:rsidRDefault="001565FE" w:rsidP="001565FE">
      <w:pPr>
        <w:spacing w:line="240" w:lineRule="auto"/>
        <w:rPr>
          <w:bCs/>
          <w:snapToGrid/>
          <w:sz w:val="22"/>
          <w:szCs w:val="22"/>
        </w:rPr>
      </w:pPr>
      <w:r w:rsidRPr="001565FE">
        <w:rPr>
          <w:bCs/>
          <w:snapToGrid/>
          <w:sz w:val="22"/>
          <w:szCs w:val="22"/>
        </w:rPr>
        <w:t>Предложения участников подаются без учета НДС. Однако при заключении договора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2D17DC" w:rsidRPr="00894B04" w:rsidRDefault="002D17DC" w:rsidP="002D17DC">
      <w:pPr>
        <w:spacing w:line="240" w:lineRule="auto"/>
        <w:ind w:firstLine="0"/>
        <w:rPr>
          <w:bCs/>
          <w:snapToGrid/>
          <w:sz w:val="22"/>
          <w:szCs w:val="22"/>
        </w:rPr>
      </w:pPr>
    </w:p>
    <w:p w:rsidR="009702D9" w:rsidRPr="009702D9" w:rsidRDefault="00894B04" w:rsidP="009702D9">
      <w:pPr>
        <w:numPr>
          <w:ilvl w:val="1"/>
          <w:numId w:val="8"/>
        </w:numPr>
        <w:spacing w:line="240" w:lineRule="auto"/>
        <w:ind w:left="0" w:firstLine="0"/>
        <w:rPr>
          <w:bCs/>
          <w:snapToGrid/>
          <w:sz w:val="22"/>
          <w:szCs w:val="22"/>
        </w:rPr>
      </w:pPr>
      <w:r w:rsidRPr="00894B04">
        <w:rPr>
          <w:b/>
          <w:bCs/>
          <w:snapToGrid/>
          <w:sz w:val="22"/>
          <w:szCs w:val="22"/>
        </w:rPr>
        <w:t>Форма, сроки и порядок оплаты:</w:t>
      </w:r>
      <w:r w:rsidRPr="00894B04">
        <w:rPr>
          <w:bCs/>
          <w:snapToGrid/>
          <w:sz w:val="22"/>
          <w:szCs w:val="22"/>
        </w:rPr>
        <w:t xml:space="preserve"> </w:t>
      </w:r>
      <w:r w:rsidR="009702D9" w:rsidRPr="009702D9">
        <w:rPr>
          <w:bCs/>
          <w:snapToGrid/>
          <w:sz w:val="22"/>
          <w:szCs w:val="22"/>
        </w:rPr>
        <w:t>Оплата производится в форме безналичного расчета, путем перечисления денежных средств на расчетный счет Подрядчика. Заказчик на основании выставленного Подрядчиком счета не позднее 5-ти дней после подписания Договора выплачивает аванс в размере не более 25 % от общей стоимости Договора. Окончательный расчет за фактически выполненные работы производится Заказчиком в течение 10-ти дней после подписания Сторонами приемо-сдаточной документации согласно СНиП и Правил ПУЭ: акта приемки выполненных работ по форме КС-2, КС-3 (предварительно согласованных и подписанных техническим надзором по оказанию услуг по строительному контролю капитального ремонта здания), акта о приеме – сдаче СМР по капитальному ремонту (по форме ОС-3), акта приемки в эксплуатацию законченного капитального ремонта объекта, актов освидетельствования скрытых работ и получения от Подрядчика счета – фактуры.</w:t>
      </w:r>
    </w:p>
    <w:p w:rsidR="009702D9" w:rsidRDefault="009702D9" w:rsidP="009702D9">
      <w:pPr>
        <w:spacing w:line="240" w:lineRule="auto"/>
        <w:rPr>
          <w:bCs/>
          <w:snapToGrid/>
          <w:sz w:val="22"/>
          <w:szCs w:val="22"/>
        </w:rPr>
      </w:pPr>
    </w:p>
    <w:p w:rsidR="009702D9" w:rsidRPr="009702D9" w:rsidRDefault="00894B04" w:rsidP="009702D9">
      <w:pPr>
        <w:numPr>
          <w:ilvl w:val="1"/>
          <w:numId w:val="8"/>
        </w:numPr>
        <w:spacing w:line="240" w:lineRule="auto"/>
        <w:ind w:left="0" w:firstLine="0"/>
        <w:rPr>
          <w:bCs/>
          <w:snapToGrid/>
          <w:sz w:val="22"/>
          <w:szCs w:val="22"/>
        </w:rPr>
      </w:pPr>
      <w:r w:rsidRPr="00894B04">
        <w:rPr>
          <w:b/>
          <w:bCs/>
          <w:snapToGrid/>
          <w:sz w:val="22"/>
          <w:szCs w:val="22"/>
        </w:rPr>
        <w:t>Срок выполнения работ</w:t>
      </w:r>
      <w:r w:rsidRPr="00894B04">
        <w:rPr>
          <w:bCs/>
          <w:snapToGrid/>
          <w:sz w:val="22"/>
          <w:szCs w:val="22"/>
        </w:rPr>
        <w:t xml:space="preserve">: </w:t>
      </w:r>
      <w:r w:rsidR="009702D9" w:rsidRPr="009702D9">
        <w:rPr>
          <w:bCs/>
          <w:snapToGrid/>
          <w:sz w:val="22"/>
          <w:szCs w:val="22"/>
        </w:rPr>
        <w:t>начало работ - в течение 5 дней  с момента получения авансового платежа. Окончание работ не позднее 15 декабря 2019г. Работы считаются выполненными с момента подписания  Сторонами приемо-сдаточной документации согласно СНиП и Правил ПУЭ: акта приемки выполненных работ по форме КС-2, КС-33 (предварительно согласованных и подписанных техническим надзором по оказанию услуг по строительному контролю капитального ремонта здания), акта о приеме – сдаче СМР по капитальному ремонту (по форме ОС-3), акта приемки в эксплуатацию законченного капитального ремонта объекта, актов освидетельствования скрытых работ и получения от Подрядчика счета – фактуры.</w:t>
      </w:r>
    </w:p>
    <w:p w:rsidR="009702D9" w:rsidRPr="009702D9" w:rsidRDefault="009702D9" w:rsidP="009702D9">
      <w:pPr>
        <w:spacing w:line="240" w:lineRule="auto"/>
        <w:rPr>
          <w:bCs/>
          <w:snapToGrid/>
          <w:sz w:val="22"/>
          <w:szCs w:val="22"/>
        </w:rPr>
      </w:pPr>
      <w:r w:rsidRPr="009702D9">
        <w:rPr>
          <w:bCs/>
          <w:snapToGrid/>
          <w:sz w:val="22"/>
          <w:szCs w:val="22"/>
        </w:rPr>
        <w:t xml:space="preserve">Рабочее время определяется по согласованию с директором  Ростовского отделения ПАО «ТНС </w:t>
      </w:r>
      <w:proofErr w:type="spellStart"/>
      <w:r w:rsidRPr="009702D9">
        <w:rPr>
          <w:bCs/>
          <w:snapToGrid/>
          <w:sz w:val="22"/>
          <w:szCs w:val="22"/>
        </w:rPr>
        <w:t>энерго</w:t>
      </w:r>
      <w:proofErr w:type="spellEnd"/>
      <w:r w:rsidRPr="009702D9">
        <w:rPr>
          <w:bCs/>
          <w:snapToGrid/>
          <w:sz w:val="22"/>
          <w:szCs w:val="22"/>
        </w:rPr>
        <w:t xml:space="preserve"> Ярославль».</w:t>
      </w:r>
    </w:p>
    <w:p w:rsidR="009702D9" w:rsidRPr="009702D9" w:rsidRDefault="009702D9" w:rsidP="009702D9">
      <w:pPr>
        <w:spacing w:line="240" w:lineRule="auto"/>
        <w:rPr>
          <w:bCs/>
          <w:snapToGrid/>
          <w:sz w:val="22"/>
          <w:szCs w:val="22"/>
        </w:rPr>
      </w:pPr>
      <w:r w:rsidRPr="009702D9">
        <w:rPr>
          <w:bCs/>
          <w:snapToGrid/>
          <w:sz w:val="22"/>
          <w:szCs w:val="22"/>
        </w:rPr>
        <w:lastRenderedPageBreak/>
        <w:t>Участник предоставляет график выполнения работ в соответствии с технологическим циклом капитального ремонта здания и сроками выполнения работ. Участник обязуется организовать  выполнение работ в соответствии с предоставленным графиком.</w:t>
      </w:r>
    </w:p>
    <w:p w:rsidR="00894B04" w:rsidRPr="00894B04" w:rsidRDefault="00894B04" w:rsidP="00924E17">
      <w:pPr>
        <w:numPr>
          <w:ilvl w:val="1"/>
          <w:numId w:val="8"/>
        </w:numPr>
        <w:spacing w:line="240" w:lineRule="auto"/>
        <w:ind w:left="0" w:firstLine="0"/>
        <w:rPr>
          <w:b/>
          <w:bCs/>
          <w:snapToGrid/>
          <w:sz w:val="22"/>
          <w:szCs w:val="22"/>
        </w:rPr>
      </w:pPr>
      <w:r w:rsidRPr="00894B04">
        <w:rPr>
          <w:b/>
          <w:bCs/>
          <w:snapToGrid/>
          <w:sz w:val="22"/>
          <w:szCs w:val="22"/>
        </w:rPr>
        <w:t>Технические и функциональные требования к выполнению работ:</w:t>
      </w:r>
    </w:p>
    <w:p w:rsidR="0083208F" w:rsidRDefault="0083208F" w:rsidP="00EC35D6">
      <w:pPr>
        <w:spacing w:line="240" w:lineRule="auto"/>
        <w:ind w:firstLine="0"/>
        <w:rPr>
          <w:sz w:val="22"/>
          <w:szCs w:val="22"/>
        </w:rPr>
      </w:pPr>
    </w:p>
    <w:p w:rsidR="009702D9" w:rsidRDefault="009702D9" w:rsidP="009702D9">
      <w:pPr>
        <w:spacing w:line="240" w:lineRule="auto"/>
        <w:rPr>
          <w:bCs/>
          <w:sz w:val="22"/>
          <w:szCs w:val="22"/>
        </w:rPr>
      </w:pPr>
      <w:r w:rsidRPr="009702D9">
        <w:rPr>
          <w:bCs/>
          <w:sz w:val="22"/>
          <w:szCs w:val="22"/>
        </w:rPr>
        <w:t>Описание объекта: Административное здание</w:t>
      </w:r>
      <w:r w:rsidRPr="009702D9">
        <w:rPr>
          <w:sz w:val="22"/>
          <w:szCs w:val="22"/>
        </w:rPr>
        <w:t xml:space="preserve"> </w:t>
      </w:r>
      <w:r w:rsidRPr="009702D9">
        <w:rPr>
          <w:bCs/>
          <w:sz w:val="22"/>
          <w:szCs w:val="22"/>
        </w:rPr>
        <w:t xml:space="preserve">отдельно стоящее, двухэтажное, с подвалом. Наружные стены кирпичные. Кровля скатная, сложная, из оцинкованного железа. Чердачное перекрытие железобетонное. Фундамент железобетонный ленточный. Площадь застройки – 965 м2. Высота здания в коньке Н = 11,8 м. Общая площадь всех помещений составляет 1552,8м2.  В здании располагаются помещения для обслуживания посетителей, рабочие кабинеты, а также подсобные помещения. Основное назначение здания – </w:t>
      </w:r>
      <w:proofErr w:type="spellStart"/>
      <w:r w:rsidRPr="009702D9">
        <w:rPr>
          <w:bCs/>
          <w:sz w:val="22"/>
          <w:szCs w:val="22"/>
        </w:rPr>
        <w:t>энергосбытовая</w:t>
      </w:r>
      <w:proofErr w:type="spellEnd"/>
      <w:r w:rsidRPr="009702D9">
        <w:rPr>
          <w:bCs/>
          <w:sz w:val="22"/>
          <w:szCs w:val="22"/>
        </w:rPr>
        <w:t xml:space="preserve"> деятельность.</w:t>
      </w:r>
    </w:p>
    <w:p w:rsidR="00A63F9F" w:rsidRPr="009702D9" w:rsidRDefault="00A63F9F" w:rsidP="009702D9">
      <w:pPr>
        <w:spacing w:line="240" w:lineRule="auto"/>
        <w:rPr>
          <w:bCs/>
          <w:sz w:val="22"/>
          <w:szCs w:val="22"/>
        </w:rPr>
      </w:pPr>
      <w:r w:rsidRPr="00A63F9F">
        <w:rPr>
          <w:bCs/>
          <w:sz w:val="22"/>
          <w:szCs w:val="22"/>
        </w:rPr>
        <w:t>Условия выполнения работ:</w:t>
      </w:r>
    </w:p>
    <w:p w:rsidR="009702D9" w:rsidRPr="009702D9" w:rsidRDefault="009702D9" w:rsidP="009702D9">
      <w:pPr>
        <w:pStyle w:val="affa"/>
        <w:numPr>
          <w:ilvl w:val="2"/>
          <w:numId w:val="8"/>
        </w:numPr>
        <w:ind w:left="0" w:firstLine="0"/>
        <w:jc w:val="both"/>
        <w:rPr>
          <w:bCs/>
          <w:sz w:val="22"/>
          <w:szCs w:val="22"/>
        </w:rPr>
      </w:pPr>
      <w:r>
        <w:rPr>
          <w:bCs/>
          <w:sz w:val="22"/>
          <w:szCs w:val="22"/>
        </w:rPr>
        <w:t xml:space="preserve"> </w:t>
      </w:r>
      <w:r w:rsidR="00A63F9F">
        <w:rPr>
          <w:bCs/>
          <w:sz w:val="22"/>
          <w:szCs w:val="22"/>
        </w:rPr>
        <w:t>П</w:t>
      </w:r>
      <w:r w:rsidRPr="009702D9">
        <w:rPr>
          <w:bCs/>
          <w:sz w:val="22"/>
          <w:szCs w:val="22"/>
        </w:rPr>
        <w:t xml:space="preserve">ри проведении капитального ремонта административного здания необходимо выполнить следующие основные мероприятия: полную замену изношенного кровельного пирога, заменить  всю обрешётку, части стропильной системы, деревянные элементы кровли (кобылки, части мауэрлата), усилить стропила прогонами. Необходимо выполнить </w:t>
      </w:r>
      <w:proofErr w:type="spellStart"/>
      <w:r w:rsidRPr="009702D9">
        <w:rPr>
          <w:bCs/>
          <w:sz w:val="22"/>
          <w:szCs w:val="22"/>
        </w:rPr>
        <w:t>вычинку</w:t>
      </w:r>
      <w:proofErr w:type="spellEnd"/>
      <w:r w:rsidRPr="009702D9">
        <w:rPr>
          <w:bCs/>
          <w:sz w:val="22"/>
          <w:szCs w:val="22"/>
        </w:rPr>
        <w:t xml:space="preserve"> кирпичной кладки, уложить </w:t>
      </w:r>
      <w:proofErr w:type="spellStart"/>
      <w:r w:rsidRPr="009702D9">
        <w:rPr>
          <w:bCs/>
          <w:sz w:val="22"/>
          <w:szCs w:val="22"/>
        </w:rPr>
        <w:t>парогидроизоляционную</w:t>
      </w:r>
      <w:proofErr w:type="spellEnd"/>
      <w:r w:rsidRPr="009702D9">
        <w:rPr>
          <w:bCs/>
          <w:sz w:val="22"/>
          <w:szCs w:val="22"/>
        </w:rPr>
        <w:t xml:space="preserve"> плёнку, выполнить огне-</w:t>
      </w:r>
      <w:proofErr w:type="spellStart"/>
      <w:r w:rsidRPr="009702D9">
        <w:rPr>
          <w:bCs/>
          <w:sz w:val="22"/>
          <w:szCs w:val="22"/>
        </w:rPr>
        <w:t>био</w:t>
      </w:r>
      <w:proofErr w:type="spellEnd"/>
      <w:r w:rsidRPr="009702D9">
        <w:rPr>
          <w:bCs/>
          <w:sz w:val="22"/>
          <w:szCs w:val="22"/>
        </w:rPr>
        <w:t xml:space="preserve"> защиту деревянных элементов, смонтировать софиты на карнизе кровли, выполнить водоотливную систему в полном объеме по всему периметру здания, выполнить ремонт помещений, пострадавших после протечек кровли. </w:t>
      </w:r>
    </w:p>
    <w:p w:rsidR="009702D9" w:rsidRPr="009702D9" w:rsidRDefault="009702D9" w:rsidP="009702D9">
      <w:pPr>
        <w:spacing w:line="240" w:lineRule="auto"/>
        <w:ind w:firstLine="0"/>
        <w:rPr>
          <w:bCs/>
          <w:sz w:val="22"/>
          <w:szCs w:val="22"/>
        </w:rPr>
      </w:pPr>
      <w:r w:rsidRPr="009702D9">
        <w:rPr>
          <w:bCs/>
          <w:sz w:val="22"/>
          <w:szCs w:val="22"/>
        </w:rPr>
        <w:t>Капитальный ремонт кровли административного здания подразумевает выполнение основных общих указаний по производству работ:</w:t>
      </w:r>
    </w:p>
    <w:p w:rsidR="009702D9" w:rsidRPr="009702D9" w:rsidRDefault="009702D9" w:rsidP="009702D9">
      <w:pPr>
        <w:numPr>
          <w:ilvl w:val="0"/>
          <w:numId w:val="48"/>
        </w:numPr>
        <w:spacing w:line="240" w:lineRule="auto"/>
        <w:rPr>
          <w:bCs/>
          <w:sz w:val="22"/>
          <w:szCs w:val="22"/>
        </w:rPr>
      </w:pPr>
      <w:r w:rsidRPr="009702D9">
        <w:rPr>
          <w:bCs/>
          <w:sz w:val="22"/>
          <w:szCs w:val="22"/>
        </w:rPr>
        <w:t>Все элементы кровли изготовить из древесины хвойных пород, не ниже второго сорта, влажностью не менее 20 %, отвечающей требованиям СНиП II-25-80 «Деревянные конструкции».</w:t>
      </w:r>
    </w:p>
    <w:p w:rsidR="009702D9" w:rsidRPr="009702D9" w:rsidRDefault="009702D9" w:rsidP="009702D9">
      <w:pPr>
        <w:numPr>
          <w:ilvl w:val="0"/>
          <w:numId w:val="48"/>
        </w:numPr>
        <w:spacing w:line="240" w:lineRule="auto"/>
        <w:rPr>
          <w:bCs/>
          <w:sz w:val="22"/>
          <w:szCs w:val="22"/>
        </w:rPr>
      </w:pPr>
      <w:r w:rsidRPr="009702D9">
        <w:rPr>
          <w:bCs/>
          <w:sz w:val="22"/>
          <w:szCs w:val="22"/>
        </w:rPr>
        <w:t xml:space="preserve">Все деревянные элементы кровли подвергнуть глубокой пропитке, тщательно </w:t>
      </w:r>
      <w:proofErr w:type="spellStart"/>
      <w:r w:rsidRPr="009702D9">
        <w:rPr>
          <w:bCs/>
          <w:sz w:val="22"/>
          <w:szCs w:val="22"/>
        </w:rPr>
        <w:t>антисептировать</w:t>
      </w:r>
      <w:proofErr w:type="spellEnd"/>
      <w:r w:rsidRPr="009702D9">
        <w:rPr>
          <w:bCs/>
          <w:sz w:val="22"/>
          <w:szCs w:val="22"/>
        </w:rPr>
        <w:t>, произвести огнезащитную обработку (в соответствии п.21 Правил противопожарного режима в РФ, утвержденных постановлением Правительства РФ №390 от 25.04.2012г.),  изолировать от соприкосновения с кладкой двумя слоями рубероида, оставляя торцы элементов открытыми, согласно СНиП 3.04-03.85.</w:t>
      </w:r>
    </w:p>
    <w:p w:rsidR="009702D9" w:rsidRPr="009702D9" w:rsidRDefault="009702D9" w:rsidP="009702D9">
      <w:pPr>
        <w:numPr>
          <w:ilvl w:val="0"/>
          <w:numId w:val="48"/>
        </w:numPr>
        <w:spacing w:line="240" w:lineRule="auto"/>
        <w:rPr>
          <w:bCs/>
          <w:sz w:val="22"/>
          <w:szCs w:val="22"/>
        </w:rPr>
      </w:pPr>
      <w:r w:rsidRPr="009702D9">
        <w:rPr>
          <w:bCs/>
          <w:sz w:val="22"/>
          <w:szCs w:val="22"/>
        </w:rPr>
        <w:t xml:space="preserve">Стропильные ноги крепить скрутками к  ершам, заделанным в стену. </w:t>
      </w:r>
    </w:p>
    <w:p w:rsidR="009702D9" w:rsidRPr="009702D9" w:rsidRDefault="009702D9" w:rsidP="009702D9">
      <w:pPr>
        <w:numPr>
          <w:ilvl w:val="0"/>
          <w:numId w:val="48"/>
        </w:numPr>
        <w:spacing w:line="240" w:lineRule="auto"/>
        <w:rPr>
          <w:bCs/>
          <w:sz w:val="22"/>
          <w:szCs w:val="22"/>
        </w:rPr>
      </w:pPr>
      <w:r w:rsidRPr="009702D9">
        <w:rPr>
          <w:bCs/>
          <w:sz w:val="22"/>
          <w:szCs w:val="22"/>
        </w:rPr>
        <w:t>Выполнить сопряжение стропильных ног и прогонов.</w:t>
      </w:r>
    </w:p>
    <w:p w:rsidR="009702D9" w:rsidRPr="009702D9" w:rsidRDefault="009702D9" w:rsidP="009702D9">
      <w:pPr>
        <w:numPr>
          <w:ilvl w:val="0"/>
          <w:numId w:val="48"/>
        </w:numPr>
        <w:spacing w:line="240" w:lineRule="auto"/>
        <w:rPr>
          <w:bCs/>
          <w:sz w:val="22"/>
          <w:szCs w:val="22"/>
        </w:rPr>
      </w:pPr>
      <w:r w:rsidRPr="009702D9">
        <w:rPr>
          <w:bCs/>
          <w:sz w:val="22"/>
          <w:szCs w:val="22"/>
        </w:rPr>
        <w:t xml:space="preserve">Все соединения производить на гвоздях. </w:t>
      </w:r>
    </w:p>
    <w:p w:rsidR="009702D9" w:rsidRPr="009702D9" w:rsidRDefault="009702D9" w:rsidP="009702D9">
      <w:pPr>
        <w:numPr>
          <w:ilvl w:val="0"/>
          <w:numId w:val="48"/>
        </w:numPr>
        <w:spacing w:line="240" w:lineRule="auto"/>
        <w:rPr>
          <w:bCs/>
          <w:sz w:val="22"/>
          <w:szCs w:val="22"/>
        </w:rPr>
      </w:pPr>
      <w:r w:rsidRPr="009702D9">
        <w:rPr>
          <w:bCs/>
          <w:sz w:val="22"/>
          <w:szCs w:val="22"/>
        </w:rPr>
        <w:t>Кровлю выполнить из оцинкованной стали по ГОСТ 14918-80* «Сталь тонколистовая оцинкованная с непрерывных линий. Технические условия » толщина  не менее 0,7 мм.</w:t>
      </w:r>
    </w:p>
    <w:p w:rsidR="009702D9" w:rsidRPr="009702D9" w:rsidRDefault="009702D9" w:rsidP="009702D9">
      <w:pPr>
        <w:numPr>
          <w:ilvl w:val="0"/>
          <w:numId w:val="48"/>
        </w:numPr>
        <w:spacing w:line="240" w:lineRule="auto"/>
        <w:rPr>
          <w:bCs/>
          <w:sz w:val="22"/>
          <w:szCs w:val="22"/>
        </w:rPr>
      </w:pPr>
      <w:r w:rsidRPr="009702D9">
        <w:rPr>
          <w:bCs/>
          <w:sz w:val="22"/>
          <w:szCs w:val="22"/>
        </w:rPr>
        <w:t>Основанием для кровли служит обрешетка, которую выполнять из бруса 50Х50 с шагом = 250 мм на карнизах, коньках, слуховых окнах. В местах примыкания к стенам выполнить сплошной настил из досок, оставляя между ними зазор 15 мм на ширину ≥1 000 мм.</w:t>
      </w:r>
    </w:p>
    <w:p w:rsidR="009702D9" w:rsidRPr="009702D9" w:rsidRDefault="009702D9" w:rsidP="009702D9">
      <w:pPr>
        <w:numPr>
          <w:ilvl w:val="0"/>
          <w:numId w:val="48"/>
        </w:numPr>
        <w:spacing w:line="240" w:lineRule="auto"/>
        <w:rPr>
          <w:bCs/>
          <w:sz w:val="22"/>
          <w:szCs w:val="22"/>
        </w:rPr>
      </w:pPr>
      <w:r w:rsidRPr="009702D9">
        <w:rPr>
          <w:bCs/>
          <w:sz w:val="22"/>
          <w:szCs w:val="22"/>
        </w:rPr>
        <w:t>Для улучшения температурного режима чердачных помещений и устранения конденсата крыши необходимо выполнить естественную вентиляцию. Чердачное помещение должно быть холодным с перепадом температур внутри и температура наружного воздуха не более 3-4 C°. Режим вентиляции чердака осуществляется естественным способом через слуховые окна и продухи флюгарки в коньке кровли.</w:t>
      </w:r>
    </w:p>
    <w:p w:rsidR="009702D9" w:rsidRPr="009702D9" w:rsidRDefault="009702D9" w:rsidP="009702D9">
      <w:pPr>
        <w:numPr>
          <w:ilvl w:val="0"/>
          <w:numId w:val="48"/>
        </w:numPr>
        <w:spacing w:line="240" w:lineRule="auto"/>
        <w:rPr>
          <w:bCs/>
          <w:sz w:val="22"/>
          <w:szCs w:val="22"/>
        </w:rPr>
      </w:pPr>
      <w:r w:rsidRPr="009702D9">
        <w:rPr>
          <w:bCs/>
          <w:sz w:val="22"/>
          <w:szCs w:val="22"/>
        </w:rPr>
        <w:t xml:space="preserve">Кровельную  сталь крепить к обрешетке двойным фальцем </w:t>
      </w:r>
      <w:proofErr w:type="spellStart"/>
      <w:r w:rsidRPr="009702D9">
        <w:rPr>
          <w:bCs/>
          <w:sz w:val="22"/>
          <w:szCs w:val="22"/>
        </w:rPr>
        <w:t>клямерами</w:t>
      </w:r>
      <w:proofErr w:type="spellEnd"/>
      <w:r w:rsidRPr="009702D9">
        <w:rPr>
          <w:bCs/>
          <w:sz w:val="22"/>
          <w:szCs w:val="22"/>
        </w:rPr>
        <w:t xml:space="preserve"> 150 х 40 мм по 40 </w:t>
      </w:r>
      <w:proofErr w:type="spellStart"/>
      <w:r w:rsidRPr="009702D9">
        <w:rPr>
          <w:bCs/>
          <w:sz w:val="22"/>
          <w:szCs w:val="22"/>
        </w:rPr>
        <w:t>шт</w:t>
      </w:r>
      <w:proofErr w:type="spellEnd"/>
      <w:r w:rsidRPr="009702D9">
        <w:rPr>
          <w:bCs/>
          <w:sz w:val="22"/>
          <w:szCs w:val="22"/>
        </w:rPr>
        <w:t xml:space="preserve"> на лист. </w:t>
      </w:r>
      <w:proofErr w:type="spellStart"/>
      <w:r w:rsidRPr="009702D9">
        <w:rPr>
          <w:bCs/>
          <w:sz w:val="22"/>
          <w:szCs w:val="22"/>
        </w:rPr>
        <w:t>Клямеры</w:t>
      </w:r>
      <w:proofErr w:type="spellEnd"/>
      <w:r w:rsidRPr="009702D9">
        <w:rPr>
          <w:bCs/>
          <w:sz w:val="22"/>
          <w:szCs w:val="22"/>
        </w:rPr>
        <w:t xml:space="preserve"> прибиваются к брускам обрешетки сбоку.</w:t>
      </w:r>
    </w:p>
    <w:p w:rsidR="009702D9" w:rsidRPr="009702D9" w:rsidRDefault="009702D9" w:rsidP="009702D9">
      <w:pPr>
        <w:numPr>
          <w:ilvl w:val="0"/>
          <w:numId w:val="48"/>
        </w:numPr>
        <w:spacing w:line="240" w:lineRule="auto"/>
        <w:rPr>
          <w:bCs/>
          <w:sz w:val="22"/>
          <w:szCs w:val="22"/>
        </w:rPr>
      </w:pPr>
      <w:r w:rsidRPr="009702D9">
        <w:rPr>
          <w:bCs/>
          <w:sz w:val="22"/>
          <w:szCs w:val="22"/>
        </w:rPr>
        <w:t xml:space="preserve">Карнизный свес кровли выполняется на костылях, которые располагаются по свесу через 600 -700 мм с выносом 100 мм и прибиваются гвоздями (по 2 гвоздя на костыль). </w:t>
      </w:r>
    </w:p>
    <w:p w:rsidR="009702D9" w:rsidRPr="009702D9" w:rsidRDefault="009702D9" w:rsidP="009702D9">
      <w:pPr>
        <w:numPr>
          <w:ilvl w:val="0"/>
          <w:numId w:val="48"/>
        </w:numPr>
        <w:spacing w:line="240" w:lineRule="auto"/>
        <w:rPr>
          <w:bCs/>
          <w:sz w:val="22"/>
          <w:szCs w:val="22"/>
        </w:rPr>
      </w:pPr>
      <w:r w:rsidRPr="009702D9">
        <w:rPr>
          <w:bCs/>
          <w:sz w:val="22"/>
          <w:szCs w:val="22"/>
        </w:rPr>
        <w:t xml:space="preserve">При устройстве фартуков стыки листов кровельной стали выполнять одинарным лежачим фальцем. Фартук из оцинкованной кровельной стали должен заходить под выдру и крепиться к </w:t>
      </w:r>
      <w:proofErr w:type="spellStart"/>
      <w:r w:rsidRPr="009702D9">
        <w:rPr>
          <w:bCs/>
          <w:sz w:val="22"/>
          <w:szCs w:val="22"/>
        </w:rPr>
        <w:t>антисептированным</w:t>
      </w:r>
      <w:proofErr w:type="spellEnd"/>
      <w:r w:rsidRPr="009702D9">
        <w:rPr>
          <w:bCs/>
          <w:sz w:val="22"/>
          <w:szCs w:val="22"/>
        </w:rPr>
        <w:t xml:space="preserve"> брускам кровельными гвоздями. </w:t>
      </w:r>
    </w:p>
    <w:p w:rsidR="009702D9" w:rsidRPr="009702D9" w:rsidRDefault="009702D9" w:rsidP="009702D9">
      <w:pPr>
        <w:numPr>
          <w:ilvl w:val="0"/>
          <w:numId w:val="48"/>
        </w:numPr>
        <w:spacing w:line="240" w:lineRule="auto"/>
        <w:rPr>
          <w:bCs/>
          <w:sz w:val="22"/>
          <w:szCs w:val="22"/>
        </w:rPr>
      </w:pPr>
      <w:r w:rsidRPr="009702D9">
        <w:rPr>
          <w:bCs/>
          <w:sz w:val="22"/>
          <w:szCs w:val="22"/>
        </w:rPr>
        <w:t xml:space="preserve"> Для  кровли выполнить токоотводы из стали диаметром 0,6 мм, к наружному контуру. Наружный контур выполнить из стали 40х40 мм. по периметру здания в земле на глубине 0,5 м. от поверхности. В качестве естественных заземлителей использовать ж/б фундамент. Сопротивление заземляющего контура для </w:t>
      </w:r>
      <w:proofErr w:type="spellStart"/>
      <w:r w:rsidRPr="009702D9">
        <w:rPr>
          <w:bCs/>
          <w:sz w:val="22"/>
          <w:szCs w:val="22"/>
        </w:rPr>
        <w:t>молниезащиты</w:t>
      </w:r>
      <w:proofErr w:type="spellEnd"/>
      <w:r w:rsidRPr="009702D9">
        <w:rPr>
          <w:bCs/>
          <w:sz w:val="22"/>
          <w:szCs w:val="22"/>
        </w:rPr>
        <w:t>, выполненной по 3-й категории не должно превышать 50 Ом.</w:t>
      </w:r>
    </w:p>
    <w:p w:rsidR="009702D9" w:rsidRPr="009702D9" w:rsidRDefault="009702D9" w:rsidP="009702D9">
      <w:pPr>
        <w:spacing w:line="240" w:lineRule="auto"/>
        <w:ind w:firstLine="0"/>
        <w:rPr>
          <w:bCs/>
          <w:sz w:val="22"/>
          <w:szCs w:val="22"/>
        </w:rPr>
      </w:pPr>
    </w:p>
    <w:p w:rsidR="009702D9" w:rsidRPr="009702D9" w:rsidRDefault="009702D9" w:rsidP="009702D9">
      <w:pPr>
        <w:pStyle w:val="affa"/>
        <w:numPr>
          <w:ilvl w:val="2"/>
          <w:numId w:val="8"/>
        </w:numPr>
        <w:ind w:left="0" w:firstLine="0"/>
        <w:jc w:val="both"/>
        <w:rPr>
          <w:bCs/>
          <w:sz w:val="22"/>
          <w:szCs w:val="22"/>
        </w:rPr>
      </w:pPr>
      <w:r w:rsidRPr="009702D9">
        <w:rPr>
          <w:bCs/>
          <w:sz w:val="22"/>
          <w:szCs w:val="22"/>
        </w:rPr>
        <w:t xml:space="preserve">Все работы,  связанные с отключением, подключением пожарной сигнализации и обеспечением ее функционирования после ремонта здания осуществляются за счет средств  Подрядчика. При организации </w:t>
      </w:r>
      <w:r w:rsidRPr="009702D9">
        <w:rPr>
          <w:bCs/>
          <w:sz w:val="22"/>
          <w:szCs w:val="22"/>
        </w:rPr>
        <w:lastRenderedPageBreak/>
        <w:t>работ соблюдать технику безопасности, на рабочих местах должны учитываться  требования охраны труда и правила пожарной безопасности.</w:t>
      </w:r>
    </w:p>
    <w:p w:rsidR="009702D9" w:rsidRPr="009702D9" w:rsidRDefault="009702D9" w:rsidP="009702D9">
      <w:pPr>
        <w:pStyle w:val="affa"/>
        <w:numPr>
          <w:ilvl w:val="2"/>
          <w:numId w:val="8"/>
        </w:numPr>
        <w:ind w:left="0" w:firstLine="0"/>
        <w:jc w:val="both"/>
        <w:rPr>
          <w:bCs/>
          <w:sz w:val="22"/>
          <w:szCs w:val="22"/>
        </w:rPr>
      </w:pPr>
      <w:r w:rsidRPr="009702D9">
        <w:rPr>
          <w:bCs/>
          <w:sz w:val="22"/>
          <w:szCs w:val="22"/>
        </w:rPr>
        <w:t>До момента начала работ Заказчик обязан отключить и вынести оргтехнику из кабинетов, освободить кабинеты от технической документации для производства работ.</w:t>
      </w:r>
    </w:p>
    <w:p w:rsidR="009702D9" w:rsidRPr="009702D9" w:rsidRDefault="009702D9" w:rsidP="009702D9">
      <w:pPr>
        <w:pStyle w:val="affa"/>
        <w:numPr>
          <w:ilvl w:val="2"/>
          <w:numId w:val="8"/>
        </w:numPr>
        <w:ind w:left="0" w:firstLine="0"/>
        <w:jc w:val="both"/>
        <w:rPr>
          <w:bCs/>
          <w:sz w:val="22"/>
          <w:szCs w:val="22"/>
        </w:rPr>
      </w:pPr>
      <w:r w:rsidRPr="009702D9">
        <w:rPr>
          <w:bCs/>
          <w:sz w:val="22"/>
          <w:szCs w:val="22"/>
        </w:rPr>
        <w:t>При выполнении работ по капитальному ремонту в здании Подрядчик обязан ежедневно вывозить принадлежащее ему оборудование, инвентарь, инструменты, материалы и строительный мусор, а также производить уборку помещений.</w:t>
      </w:r>
    </w:p>
    <w:p w:rsidR="009702D9" w:rsidRPr="009702D9" w:rsidRDefault="009702D9" w:rsidP="009702D9">
      <w:pPr>
        <w:pStyle w:val="affa"/>
        <w:numPr>
          <w:ilvl w:val="2"/>
          <w:numId w:val="8"/>
        </w:numPr>
        <w:ind w:left="0" w:firstLine="0"/>
        <w:jc w:val="both"/>
        <w:rPr>
          <w:bCs/>
          <w:sz w:val="22"/>
          <w:szCs w:val="22"/>
        </w:rPr>
      </w:pPr>
      <w:r w:rsidRPr="009702D9">
        <w:rPr>
          <w:bCs/>
          <w:sz w:val="22"/>
          <w:szCs w:val="22"/>
        </w:rPr>
        <w:t>Подрядчик  несет ответственность  за  произошедшую  по  его  вине  не  сохранность материалов или оборудования, а также иного имущества Заказчика, находящегося в помещениях здания Управления. В этом случае Подрядчик обязан за свой счет заменить указанное имущество или при невозможности этого возместить Заказчику убытки.</w:t>
      </w:r>
    </w:p>
    <w:p w:rsidR="009702D9" w:rsidRPr="009702D9" w:rsidRDefault="009702D9" w:rsidP="009702D9">
      <w:pPr>
        <w:pStyle w:val="affa"/>
        <w:numPr>
          <w:ilvl w:val="2"/>
          <w:numId w:val="8"/>
        </w:numPr>
        <w:ind w:left="0" w:firstLine="0"/>
        <w:jc w:val="both"/>
        <w:rPr>
          <w:bCs/>
          <w:sz w:val="22"/>
          <w:szCs w:val="22"/>
        </w:rPr>
      </w:pPr>
      <w:r w:rsidRPr="009702D9">
        <w:rPr>
          <w:bCs/>
          <w:sz w:val="22"/>
          <w:szCs w:val="22"/>
        </w:rPr>
        <w:t>До момента начала работ все материалы, представленные в локально сметном расчете Подрядчика, согласовываются с Заказчиком (цвет, рисунок, качество).</w:t>
      </w:r>
    </w:p>
    <w:p w:rsidR="009702D9" w:rsidRDefault="009702D9" w:rsidP="009702D9">
      <w:pPr>
        <w:spacing w:line="240" w:lineRule="auto"/>
        <w:ind w:firstLine="0"/>
        <w:rPr>
          <w:sz w:val="22"/>
          <w:szCs w:val="22"/>
        </w:rPr>
      </w:pPr>
      <w:r w:rsidRPr="009702D9">
        <w:rPr>
          <w:bCs/>
          <w:sz w:val="22"/>
          <w:szCs w:val="22"/>
        </w:rPr>
        <w:t xml:space="preserve"> Работы  по капитальному ремонту в здании выполнить в соответствии с  требованиями и нормами СНиП 3.01.01-85 «Организация строительного производства», СНиП 111.4-80 «Техника безопасности в строительстве», СНиП 21-01-97 «Пожарная безопасность зданий и сооружений».</w:t>
      </w:r>
      <w:r w:rsidRPr="009702D9">
        <w:rPr>
          <w:sz w:val="22"/>
          <w:szCs w:val="22"/>
        </w:rPr>
        <w:t xml:space="preserve"> </w:t>
      </w:r>
    </w:p>
    <w:p w:rsidR="009702D9" w:rsidRPr="009702D9" w:rsidRDefault="009702D9" w:rsidP="009702D9">
      <w:pPr>
        <w:spacing w:line="240" w:lineRule="auto"/>
        <w:ind w:firstLine="0"/>
        <w:rPr>
          <w:bCs/>
          <w:sz w:val="22"/>
          <w:szCs w:val="22"/>
        </w:rPr>
      </w:pPr>
    </w:p>
    <w:p w:rsidR="009702D9" w:rsidRPr="009702D9" w:rsidRDefault="009702D9" w:rsidP="009702D9">
      <w:pPr>
        <w:numPr>
          <w:ilvl w:val="1"/>
          <w:numId w:val="8"/>
        </w:numPr>
        <w:spacing w:line="240" w:lineRule="auto"/>
        <w:ind w:left="0" w:firstLine="0"/>
        <w:rPr>
          <w:b/>
          <w:bCs/>
          <w:sz w:val="22"/>
          <w:szCs w:val="22"/>
        </w:rPr>
      </w:pPr>
      <w:r w:rsidRPr="009702D9">
        <w:rPr>
          <w:b/>
          <w:bCs/>
          <w:sz w:val="22"/>
          <w:szCs w:val="22"/>
        </w:rPr>
        <w:t>Требования к качеству выполнения работ:</w:t>
      </w:r>
    </w:p>
    <w:p w:rsidR="009702D9" w:rsidRPr="009702D9" w:rsidRDefault="009702D9" w:rsidP="009702D9">
      <w:pPr>
        <w:pStyle w:val="affa"/>
        <w:numPr>
          <w:ilvl w:val="2"/>
          <w:numId w:val="8"/>
        </w:numPr>
        <w:ind w:left="0" w:firstLine="0"/>
        <w:jc w:val="both"/>
        <w:rPr>
          <w:bCs/>
          <w:sz w:val="22"/>
          <w:szCs w:val="22"/>
        </w:rPr>
      </w:pPr>
      <w:r w:rsidRPr="009702D9">
        <w:rPr>
          <w:bCs/>
          <w:sz w:val="22"/>
          <w:szCs w:val="22"/>
        </w:rPr>
        <w:t>При выполнении работ используется материально-технические ресурсы и оборудование Подрядчика. Материалы и продукция должны быть новые (ранее неиспользованные), качественные, исправные, соответствовать ГОСТ, ТУ, иметь сертификаты  соответствия.</w:t>
      </w:r>
    </w:p>
    <w:p w:rsidR="009702D9" w:rsidRDefault="00A63F9F" w:rsidP="009702D9">
      <w:pPr>
        <w:pStyle w:val="affa"/>
        <w:numPr>
          <w:ilvl w:val="2"/>
          <w:numId w:val="8"/>
        </w:numPr>
        <w:ind w:left="0" w:firstLine="0"/>
        <w:jc w:val="both"/>
        <w:rPr>
          <w:bCs/>
          <w:sz w:val="22"/>
          <w:szCs w:val="22"/>
        </w:rPr>
      </w:pPr>
      <w:r w:rsidRPr="00A63F9F">
        <w:rPr>
          <w:b/>
          <w:bCs/>
          <w:sz w:val="22"/>
          <w:szCs w:val="22"/>
        </w:rPr>
        <w:t>Требования к сроку и (или) объему предоставления гарантии качества товара:</w:t>
      </w:r>
      <w:r>
        <w:rPr>
          <w:bCs/>
          <w:sz w:val="22"/>
          <w:szCs w:val="22"/>
        </w:rPr>
        <w:t xml:space="preserve"> п</w:t>
      </w:r>
      <w:r w:rsidR="009702D9" w:rsidRPr="009702D9">
        <w:rPr>
          <w:bCs/>
          <w:sz w:val="22"/>
          <w:szCs w:val="22"/>
        </w:rPr>
        <w:t>редоставление гарантийного срока на все виды и объемы выполняемых работ не менее 5-ти лет с момента подписания сторонами акта приема выполненных работ, на оборудование и материалы гарантийный срок по паспорту производителя.</w:t>
      </w:r>
    </w:p>
    <w:p w:rsidR="009702D9" w:rsidRPr="009702D9" w:rsidRDefault="009702D9" w:rsidP="009702D9">
      <w:pPr>
        <w:pStyle w:val="affa"/>
        <w:ind w:left="0"/>
        <w:jc w:val="both"/>
        <w:rPr>
          <w:bCs/>
          <w:sz w:val="22"/>
          <w:szCs w:val="22"/>
        </w:rPr>
      </w:pPr>
    </w:p>
    <w:p w:rsidR="009702D9" w:rsidRPr="009702D9" w:rsidRDefault="009702D9" w:rsidP="009702D9">
      <w:pPr>
        <w:numPr>
          <w:ilvl w:val="1"/>
          <w:numId w:val="8"/>
        </w:numPr>
        <w:spacing w:line="240" w:lineRule="auto"/>
        <w:ind w:left="0" w:firstLine="0"/>
        <w:rPr>
          <w:b/>
          <w:bCs/>
          <w:sz w:val="22"/>
          <w:szCs w:val="22"/>
        </w:rPr>
      </w:pPr>
      <w:r w:rsidRPr="009702D9">
        <w:rPr>
          <w:b/>
          <w:bCs/>
          <w:sz w:val="22"/>
          <w:szCs w:val="22"/>
        </w:rPr>
        <w:t>Требования к организации участнику:</w:t>
      </w:r>
    </w:p>
    <w:p w:rsidR="009702D9" w:rsidRPr="009702D9" w:rsidRDefault="009702D9" w:rsidP="009702D9">
      <w:pPr>
        <w:pStyle w:val="affa"/>
        <w:numPr>
          <w:ilvl w:val="2"/>
          <w:numId w:val="8"/>
        </w:numPr>
        <w:ind w:left="0" w:firstLine="0"/>
        <w:jc w:val="both"/>
        <w:rPr>
          <w:b/>
          <w:bCs/>
          <w:sz w:val="22"/>
          <w:szCs w:val="22"/>
        </w:rPr>
      </w:pPr>
      <w:r w:rsidRPr="009702D9">
        <w:rPr>
          <w:bCs/>
          <w:snapToGrid w:val="0"/>
          <w:sz w:val="22"/>
          <w:szCs w:val="22"/>
        </w:rPr>
        <w:t>Участник должен обладать опытом работы в сфере строительства, под строительством</w:t>
      </w:r>
      <w:r w:rsidRPr="009702D9">
        <w:rPr>
          <w:bCs/>
          <w:sz w:val="22"/>
          <w:szCs w:val="22"/>
        </w:rPr>
        <w:t xml:space="preserve"> понимаются строительно-монтажные по капитальному ремонту зданий и сооружений, отделочные работы (указывается в справке о перечне и объемах выполнения аналогичных договоров по каждому году работы)</w:t>
      </w:r>
      <w:r>
        <w:rPr>
          <w:bCs/>
          <w:sz w:val="22"/>
          <w:szCs w:val="22"/>
        </w:rPr>
        <w:t xml:space="preserve">. </w:t>
      </w:r>
      <w:r w:rsidRPr="009702D9">
        <w:rPr>
          <w:bCs/>
          <w:sz w:val="22"/>
          <w:szCs w:val="22"/>
        </w:rPr>
        <w:t>Участник должен обладать опытом выполнения работ по капитальному ремонту сложных кровель, площадью не менее 1000м2. (подтверждается  копией  соответствующего договора и актами выполненных работ (КС-2).</w:t>
      </w:r>
    </w:p>
    <w:p w:rsidR="009702D9" w:rsidRPr="009702D9" w:rsidRDefault="009702D9" w:rsidP="009702D9">
      <w:pPr>
        <w:spacing w:line="240" w:lineRule="auto"/>
        <w:ind w:firstLine="0"/>
        <w:rPr>
          <w:b/>
          <w:bCs/>
          <w:sz w:val="22"/>
          <w:szCs w:val="22"/>
          <w:lang w:bidi="ru-RU"/>
        </w:rPr>
      </w:pPr>
      <w:r w:rsidRPr="009702D9">
        <w:rPr>
          <w:bCs/>
          <w:sz w:val="22"/>
          <w:szCs w:val="22"/>
          <w:lang w:bidi="ru-RU"/>
        </w:rPr>
        <w:t>Настоящий критерий используется для оценки заявок участников и не может служить для отклонения заявки.</w:t>
      </w:r>
      <w:r w:rsidRPr="009702D9">
        <w:rPr>
          <w:b/>
          <w:bCs/>
          <w:sz w:val="22"/>
          <w:szCs w:val="22"/>
          <w:lang w:bidi="ru-RU"/>
        </w:rPr>
        <w:t xml:space="preserve"> </w:t>
      </w:r>
    </w:p>
    <w:p w:rsidR="009702D9" w:rsidRPr="009702D9" w:rsidRDefault="009702D9" w:rsidP="009702D9">
      <w:pPr>
        <w:pStyle w:val="affa"/>
        <w:numPr>
          <w:ilvl w:val="2"/>
          <w:numId w:val="8"/>
        </w:numPr>
        <w:ind w:left="0" w:firstLine="0"/>
        <w:jc w:val="both"/>
        <w:rPr>
          <w:b/>
          <w:bCs/>
          <w:sz w:val="22"/>
          <w:szCs w:val="22"/>
        </w:rPr>
      </w:pPr>
      <w:r w:rsidRPr="009702D9">
        <w:rPr>
          <w:bCs/>
          <w:sz w:val="22"/>
          <w:szCs w:val="22"/>
        </w:rPr>
        <w:t xml:space="preserve">Иметь материально-технические ресурсы (автотранспортные средства – не менее 1 автомобиля (грузового, бортового, г/п не менее 1,5т.), оборудование для проведения строительно-монтажных работ по капитальному ремонту зданий и сооружений – не менее 1 комплекта (леса строительные высотой не менее 8,0 м., </w:t>
      </w:r>
      <w:proofErr w:type="spellStart"/>
      <w:r w:rsidRPr="009702D9">
        <w:rPr>
          <w:bCs/>
          <w:sz w:val="22"/>
          <w:szCs w:val="22"/>
        </w:rPr>
        <w:t>листогибы</w:t>
      </w:r>
      <w:proofErr w:type="spellEnd"/>
      <w:r w:rsidRPr="009702D9">
        <w:rPr>
          <w:bCs/>
          <w:sz w:val="22"/>
          <w:szCs w:val="22"/>
        </w:rPr>
        <w:t>, р</w:t>
      </w:r>
      <w:r>
        <w:rPr>
          <w:bCs/>
          <w:sz w:val="22"/>
          <w:szCs w:val="22"/>
        </w:rPr>
        <w:t xml:space="preserve">оликовые </w:t>
      </w:r>
      <w:proofErr w:type="spellStart"/>
      <w:r>
        <w:rPr>
          <w:bCs/>
          <w:sz w:val="22"/>
          <w:szCs w:val="22"/>
        </w:rPr>
        <w:t>листогибы</w:t>
      </w:r>
      <w:proofErr w:type="spellEnd"/>
      <w:r>
        <w:rPr>
          <w:bCs/>
          <w:sz w:val="22"/>
          <w:szCs w:val="22"/>
        </w:rPr>
        <w:t>)</w:t>
      </w:r>
      <w:r w:rsidRPr="009702D9">
        <w:rPr>
          <w:bCs/>
          <w:sz w:val="22"/>
          <w:szCs w:val="22"/>
        </w:rPr>
        <w:t xml:space="preserve"> (указывается в справке о материально-технических ресурсах). </w:t>
      </w:r>
    </w:p>
    <w:p w:rsidR="009702D9" w:rsidRPr="009702D9" w:rsidRDefault="009702D9" w:rsidP="009702D9">
      <w:pPr>
        <w:pStyle w:val="affa"/>
        <w:numPr>
          <w:ilvl w:val="2"/>
          <w:numId w:val="8"/>
        </w:numPr>
        <w:ind w:left="0" w:firstLine="0"/>
        <w:jc w:val="both"/>
        <w:rPr>
          <w:bCs/>
          <w:sz w:val="22"/>
          <w:szCs w:val="22"/>
        </w:rPr>
      </w:pPr>
      <w:r w:rsidRPr="009702D9">
        <w:rPr>
          <w:bCs/>
          <w:sz w:val="22"/>
          <w:szCs w:val="22"/>
        </w:rPr>
        <w:t xml:space="preserve">Наличие квалифицированного персонала для выполнения работ по капитальному ремонту зданий и сооружений, отделочные работы. Мастер или прораб для строительства объекта, должен иметь опыт работы в строительстве не менее 3-х лет (указывается в справке о кадровых ресурсах). Желательно высшее или среднетехническое образование (подтверждается копией диплома). </w:t>
      </w:r>
    </w:p>
    <w:p w:rsidR="009702D9" w:rsidRPr="009702D9" w:rsidRDefault="009702D9" w:rsidP="009702D9">
      <w:pPr>
        <w:pStyle w:val="affa"/>
        <w:numPr>
          <w:ilvl w:val="2"/>
          <w:numId w:val="8"/>
        </w:numPr>
        <w:ind w:left="0" w:firstLine="0"/>
        <w:jc w:val="both"/>
        <w:rPr>
          <w:bCs/>
          <w:sz w:val="22"/>
          <w:szCs w:val="22"/>
        </w:rPr>
      </w:pPr>
      <w:r w:rsidRPr="009702D9">
        <w:rPr>
          <w:bCs/>
          <w:sz w:val="22"/>
          <w:szCs w:val="22"/>
        </w:rPr>
        <w:t>Штатная численность - не менее 20 человек (указывается в справке о кадровых ресурсах).</w:t>
      </w:r>
    </w:p>
    <w:p w:rsidR="009702D9" w:rsidRPr="009702D9" w:rsidRDefault="009702D9" w:rsidP="009702D9">
      <w:pPr>
        <w:spacing w:line="240" w:lineRule="auto"/>
        <w:ind w:firstLine="0"/>
        <w:rPr>
          <w:bCs/>
          <w:sz w:val="22"/>
          <w:szCs w:val="22"/>
        </w:rPr>
      </w:pPr>
    </w:p>
    <w:p w:rsidR="009702D9" w:rsidRPr="009702D9" w:rsidRDefault="009702D9" w:rsidP="009702D9">
      <w:pPr>
        <w:spacing w:line="240" w:lineRule="auto"/>
        <w:ind w:firstLine="0"/>
        <w:rPr>
          <w:bCs/>
          <w:sz w:val="22"/>
          <w:szCs w:val="22"/>
        </w:rPr>
      </w:pPr>
    </w:p>
    <w:p w:rsidR="009702D9" w:rsidRPr="009702D9" w:rsidRDefault="009702D9" w:rsidP="009702D9">
      <w:pPr>
        <w:spacing w:line="240" w:lineRule="auto"/>
        <w:ind w:firstLine="0"/>
        <w:rPr>
          <w:bCs/>
          <w:sz w:val="22"/>
          <w:szCs w:val="22"/>
        </w:rPr>
      </w:pPr>
      <w:r w:rsidRPr="009702D9">
        <w:rPr>
          <w:bCs/>
          <w:sz w:val="22"/>
          <w:szCs w:val="22"/>
        </w:rPr>
        <w:t xml:space="preserve">По вопросам технического задания обращаться к начальнику ОМТО </w:t>
      </w:r>
      <w:proofErr w:type="spellStart"/>
      <w:r w:rsidRPr="009702D9">
        <w:rPr>
          <w:bCs/>
          <w:sz w:val="22"/>
          <w:szCs w:val="22"/>
        </w:rPr>
        <w:t>Ораевскому</w:t>
      </w:r>
      <w:proofErr w:type="spellEnd"/>
      <w:r w:rsidRPr="009702D9">
        <w:rPr>
          <w:bCs/>
          <w:sz w:val="22"/>
          <w:szCs w:val="22"/>
        </w:rPr>
        <w:t xml:space="preserve"> Андрею Евгеньевичу  (4852) 78-19-95, E-</w:t>
      </w:r>
      <w:proofErr w:type="spellStart"/>
      <w:r w:rsidRPr="009702D9">
        <w:rPr>
          <w:bCs/>
          <w:sz w:val="22"/>
          <w:szCs w:val="22"/>
        </w:rPr>
        <w:t>mail</w:t>
      </w:r>
      <w:proofErr w:type="spellEnd"/>
      <w:r w:rsidRPr="009702D9">
        <w:rPr>
          <w:bCs/>
          <w:sz w:val="22"/>
          <w:szCs w:val="22"/>
        </w:rPr>
        <w:t>: oae@yar.tns-e.ru.</w:t>
      </w:r>
    </w:p>
    <w:p w:rsidR="009702D9" w:rsidRPr="009702D9" w:rsidRDefault="009702D9" w:rsidP="009702D9">
      <w:pPr>
        <w:spacing w:line="240" w:lineRule="auto"/>
        <w:ind w:firstLine="0"/>
        <w:rPr>
          <w:bCs/>
          <w:sz w:val="22"/>
          <w:szCs w:val="22"/>
        </w:rPr>
      </w:pPr>
    </w:p>
    <w:p w:rsidR="009702D9" w:rsidRPr="009702D9" w:rsidRDefault="009702D9" w:rsidP="009702D9">
      <w:pPr>
        <w:spacing w:line="240" w:lineRule="auto"/>
        <w:ind w:firstLine="0"/>
        <w:rPr>
          <w:bCs/>
          <w:sz w:val="22"/>
          <w:szCs w:val="22"/>
        </w:rPr>
      </w:pPr>
    </w:p>
    <w:p w:rsidR="0083208F" w:rsidRDefault="0083208F" w:rsidP="00EC35D6">
      <w:pPr>
        <w:spacing w:line="240" w:lineRule="auto"/>
        <w:ind w:firstLine="0"/>
        <w:rPr>
          <w:sz w:val="22"/>
          <w:szCs w:val="22"/>
        </w:rPr>
      </w:pPr>
    </w:p>
    <w:p w:rsidR="0083208F" w:rsidRDefault="0083208F" w:rsidP="00EC35D6">
      <w:pPr>
        <w:spacing w:line="240" w:lineRule="auto"/>
        <w:ind w:firstLine="0"/>
        <w:rPr>
          <w:sz w:val="22"/>
          <w:szCs w:val="22"/>
        </w:rPr>
      </w:pPr>
    </w:p>
    <w:p w:rsidR="0083208F" w:rsidRDefault="0083208F" w:rsidP="00EC35D6">
      <w:pPr>
        <w:spacing w:line="240" w:lineRule="auto"/>
        <w:ind w:firstLine="0"/>
        <w:rPr>
          <w:sz w:val="22"/>
          <w:szCs w:val="22"/>
        </w:rPr>
      </w:pPr>
    </w:p>
    <w:p w:rsidR="0083208F" w:rsidRDefault="0083208F" w:rsidP="00EC35D6">
      <w:pPr>
        <w:spacing w:line="240" w:lineRule="auto"/>
        <w:ind w:firstLine="0"/>
        <w:rPr>
          <w:sz w:val="22"/>
          <w:szCs w:val="22"/>
        </w:rPr>
      </w:pPr>
    </w:p>
    <w:p w:rsidR="0083208F" w:rsidRDefault="0083208F" w:rsidP="00EC35D6">
      <w:pPr>
        <w:spacing w:line="240" w:lineRule="auto"/>
        <w:ind w:firstLine="0"/>
        <w:rPr>
          <w:sz w:val="22"/>
          <w:szCs w:val="22"/>
        </w:rPr>
      </w:pPr>
    </w:p>
    <w:p w:rsidR="0083208F" w:rsidRDefault="0083208F" w:rsidP="00EC35D6">
      <w:pPr>
        <w:spacing w:line="240" w:lineRule="auto"/>
        <w:ind w:firstLine="0"/>
        <w:rPr>
          <w:sz w:val="22"/>
          <w:szCs w:val="22"/>
        </w:rPr>
      </w:pPr>
    </w:p>
    <w:tbl>
      <w:tblPr>
        <w:tblW w:w="10099" w:type="dxa"/>
        <w:tblInd w:w="93" w:type="dxa"/>
        <w:tblLook w:val="04A0" w:firstRow="1" w:lastRow="0" w:firstColumn="1" w:lastColumn="0" w:noHBand="0" w:noVBand="1"/>
      </w:tblPr>
      <w:tblGrid>
        <w:gridCol w:w="10099"/>
      </w:tblGrid>
      <w:tr w:rsidR="00EC35D6" w:rsidRPr="00E17190" w:rsidTr="00E660B9">
        <w:trPr>
          <w:trHeight w:val="321"/>
        </w:trPr>
        <w:tc>
          <w:tcPr>
            <w:tcW w:w="10099" w:type="dxa"/>
            <w:tcBorders>
              <w:top w:val="nil"/>
              <w:left w:val="nil"/>
              <w:bottom w:val="single" w:sz="4" w:space="0" w:color="000000"/>
              <w:right w:val="nil"/>
            </w:tcBorders>
            <w:vAlign w:val="bottom"/>
          </w:tcPr>
          <w:p w:rsidR="00DB613E" w:rsidRPr="00E660B9" w:rsidRDefault="00DB613E" w:rsidP="00FF69F1">
            <w:pPr>
              <w:snapToGrid w:val="0"/>
              <w:spacing w:line="240" w:lineRule="auto"/>
              <w:ind w:firstLine="0"/>
              <w:rPr>
                <w:bCs/>
                <w:sz w:val="20"/>
              </w:rPr>
            </w:pPr>
            <w:bookmarkStart w:id="16" w:name="_Ref55280359"/>
            <w:bookmarkStart w:id="17" w:name="_Toc55285360"/>
            <w:bookmarkStart w:id="18" w:name="_Toc55305377"/>
            <w:bookmarkStart w:id="19" w:name="_Toc57314628"/>
            <w:bookmarkStart w:id="20" w:name="_Toc69728953"/>
            <w:bookmarkStart w:id="21" w:name="_Toc168738518"/>
            <w:bookmarkStart w:id="22" w:name="ДОГОВОР"/>
          </w:p>
        </w:tc>
      </w:tr>
    </w:tbl>
    <w:p w:rsidR="006400B6" w:rsidRDefault="00575ABA" w:rsidP="00EF475B">
      <w:pPr>
        <w:pStyle w:val="affa"/>
        <w:numPr>
          <w:ilvl w:val="0"/>
          <w:numId w:val="15"/>
        </w:numPr>
        <w:tabs>
          <w:tab w:val="left" w:pos="284"/>
        </w:tabs>
        <w:rPr>
          <w:b/>
          <w:sz w:val="22"/>
          <w:szCs w:val="24"/>
        </w:rPr>
      </w:pPr>
      <w:bookmarkStart w:id="23" w:name="ID_NAME"/>
      <w:bookmarkStart w:id="24" w:name="_Ref55300680"/>
      <w:bookmarkStart w:id="25" w:name="_Toc55305378"/>
      <w:bookmarkStart w:id="26" w:name="_Toc57314640"/>
      <w:bookmarkStart w:id="27" w:name="_Toc69728963"/>
      <w:bookmarkStart w:id="28" w:name="_Toc168738519"/>
      <w:bookmarkStart w:id="29" w:name="ИНСТРУКЦИИ"/>
      <w:bookmarkEnd w:id="15"/>
      <w:bookmarkEnd w:id="16"/>
      <w:bookmarkEnd w:id="17"/>
      <w:bookmarkEnd w:id="18"/>
      <w:bookmarkEnd w:id="19"/>
      <w:bookmarkEnd w:id="20"/>
      <w:bookmarkEnd w:id="21"/>
      <w:bookmarkEnd w:id="22"/>
      <w:bookmarkEnd w:id="23"/>
      <w:r w:rsidRPr="00A12BE7">
        <w:rPr>
          <w:b/>
          <w:sz w:val="22"/>
          <w:szCs w:val="24"/>
        </w:rPr>
        <w:t xml:space="preserve">Порядок проведения запроса предложений. Инструкции по подготовке </w:t>
      </w:r>
      <w:bookmarkEnd w:id="24"/>
      <w:bookmarkEnd w:id="25"/>
      <w:bookmarkEnd w:id="26"/>
      <w:bookmarkEnd w:id="27"/>
      <w:r w:rsidRPr="00A12BE7">
        <w:rPr>
          <w:b/>
          <w:sz w:val="22"/>
          <w:szCs w:val="24"/>
        </w:rPr>
        <w:t>Предложений</w:t>
      </w:r>
      <w:bookmarkEnd w:id="28"/>
      <w:bookmarkEnd w:id="29"/>
    </w:p>
    <w:p w:rsidR="00575ABA" w:rsidRPr="006400B6" w:rsidRDefault="00575ABA" w:rsidP="00EF475B">
      <w:pPr>
        <w:pStyle w:val="affa"/>
        <w:numPr>
          <w:ilvl w:val="1"/>
          <w:numId w:val="17"/>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Порядок предоставления </w:t>
      </w:r>
      <w:r w:rsidRPr="00DB613E">
        <w:rPr>
          <w:sz w:val="22"/>
          <w:szCs w:val="22"/>
          <w:u w:val="single"/>
        </w:rPr>
        <w:t>приоритета товаров российского происхождения</w:t>
      </w:r>
      <w:r w:rsidRPr="003E5977">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ений несостоявшимся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EF475B">
      <w:pPr>
        <w:numPr>
          <w:ilvl w:val="1"/>
          <w:numId w:val="17"/>
        </w:numPr>
        <w:spacing w:line="240" w:lineRule="auto"/>
        <w:ind w:left="0" w:firstLine="0"/>
        <w:jc w:val="left"/>
        <w:rPr>
          <w:b/>
          <w:sz w:val="22"/>
          <w:szCs w:val="22"/>
        </w:rPr>
      </w:pPr>
      <w:bookmarkStart w:id="30" w:name="_Ref55280418"/>
      <w:bookmarkStart w:id="31" w:name="_Toc55285343"/>
      <w:bookmarkStart w:id="32" w:name="_Toc55305380"/>
      <w:bookmarkStart w:id="33" w:name="_Toc57314642"/>
      <w:bookmarkStart w:id="34" w:name="_Toc69728965"/>
      <w:bookmarkStart w:id="35" w:name="_Toc168738521"/>
      <w:r w:rsidRPr="00916012">
        <w:rPr>
          <w:b/>
          <w:sz w:val="22"/>
          <w:szCs w:val="22"/>
        </w:rPr>
        <w:t xml:space="preserve">Публикация </w:t>
      </w:r>
      <w:bookmarkEnd w:id="30"/>
      <w:bookmarkEnd w:id="31"/>
      <w:bookmarkEnd w:id="32"/>
      <w:bookmarkEnd w:id="33"/>
      <w:bookmarkEnd w:id="34"/>
      <w:r w:rsidRPr="00916012">
        <w:rPr>
          <w:b/>
          <w:sz w:val="22"/>
          <w:szCs w:val="22"/>
        </w:rPr>
        <w:t>Извещения о проведении запроса предложений</w:t>
      </w:r>
      <w:bookmarkEnd w:id="35"/>
    </w:p>
    <w:p w:rsidR="00575ABA" w:rsidRPr="00916012" w:rsidRDefault="00575ABA" w:rsidP="00E660B9">
      <w:pPr>
        <w:numPr>
          <w:ilvl w:val="2"/>
          <w:numId w:val="17"/>
        </w:numPr>
        <w:spacing w:line="240" w:lineRule="auto"/>
        <w:ind w:left="0" w:firstLine="0"/>
        <w:rPr>
          <w:sz w:val="22"/>
          <w:szCs w:val="22"/>
        </w:rPr>
      </w:pPr>
      <w:r w:rsidRPr="00916012">
        <w:rPr>
          <w:sz w:val="22"/>
          <w:szCs w:val="22"/>
        </w:rPr>
        <w:t>И</w:t>
      </w:r>
      <w:r w:rsidR="00541D4E">
        <w:rPr>
          <w:sz w:val="22"/>
          <w:szCs w:val="22"/>
        </w:rPr>
        <w:t xml:space="preserve">звещение о проведении запроса </w:t>
      </w:r>
      <w:proofErr w:type="spellStart"/>
      <w:r w:rsidR="00541D4E">
        <w:rPr>
          <w:sz w:val="22"/>
          <w:szCs w:val="22"/>
        </w:rPr>
        <w:t>п</w:t>
      </w:r>
      <w:r w:rsidRPr="00916012">
        <w:rPr>
          <w:sz w:val="22"/>
          <w:szCs w:val="22"/>
        </w:rPr>
        <w:t>едложений</w:t>
      </w:r>
      <w:proofErr w:type="spellEnd"/>
      <w:r w:rsidRPr="00916012">
        <w:rPr>
          <w:sz w:val="22"/>
          <w:szCs w:val="22"/>
        </w:rPr>
        <w:t xml:space="preserve">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E660B9">
        <w:rPr>
          <w:sz w:val="22"/>
          <w:szCs w:val="22"/>
        </w:rPr>
        <w:t>https://msp.roseltorg.ru/</w:t>
      </w:r>
      <w:r>
        <w:rPr>
          <w:sz w:val="22"/>
          <w:szCs w:val="22"/>
        </w:rPr>
        <w:t xml:space="preserve"> Единой информационной системе</w:t>
      </w:r>
      <w:r w:rsidRPr="00916012">
        <w:rPr>
          <w:sz w:val="22"/>
          <w:szCs w:val="22"/>
        </w:rPr>
        <w:t xml:space="preserve"> </w:t>
      </w:r>
      <w:hyperlink r:id="rId15"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6"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EF475B">
      <w:pPr>
        <w:numPr>
          <w:ilvl w:val="2"/>
          <w:numId w:val="17"/>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EF475B">
      <w:pPr>
        <w:pStyle w:val="affa"/>
        <w:numPr>
          <w:ilvl w:val="2"/>
          <w:numId w:val="17"/>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EF475B">
      <w:pPr>
        <w:numPr>
          <w:ilvl w:val="2"/>
          <w:numId w:val="17"/>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
    <w:p w:rsidR="00413FC2" w:rsidRDefault="00B94EB1" w:rsidP="00EF475B">
      <w:pPr>
        <w:numPr>
          <w:ilvl w:val="2"/>
          <w:numId w:val="17"/>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EF475B">
      <w:pPr>
        <w:numPr>
          <w:ilvl w:val="1"/>
          <w:numId w:val="17"/>
        </w:numPr>
        <w:spacing w:line="240" w:lineRule="auto"/>
        <w:ind w:left="0" w:firstLine="0"/>
        <w:jc w:val="left"/>
        <w:rPr>
          <w:b/>
          <w:sz w:val="22"/>
          <w:szCs w:val="22"/>
        </w:rPr>
      </w:pPr>
      <w:bookmarkStart w:id="36" w:name="_Ref55280429"/>
      <w:bookmarkStart w:id="37" w:name="_Toc55285344"/>
      <w:bookmarkStart w:id="38" w:name="_Toc55305381"/>
      <w:bookmarkStart w:id="39" w:name="_Toc57314643"/>
      <w:bookmarkStart w:id="40" w:name="_Toc69728966"/>
      <w:bookmarkStart w:id="41" w:name="_Toc168738522"/>
      <w:r>
        <w:rPr>
          <w:b/>
          <w:sz w:val="22"/>
          <w:szCs w:val="22"/>
        </w:rPr>
        <w:t>Публикация и п</w:t>
      </w:r>
      <w:r w:rsidR="00575ABA" w:rsidRPr="00205A7D">
        <w:rPr>
          <w:b/>
          <w:sz w:val="22"/>
          <w:szCs w:val="22"/>
        </w:rPr>
        <w:t xml:space="preserve">редоставление </w:t>
      </w:r>
      <w:bookmarkEnd w:id="36"/>
      <w:bookmarkEnd w:id="37"/>
      <w:bookmarkEnd w:id="38"/>
      <w:bookmarkEnd w:id="39"/>
      <w:bookmarkEnd w:id="40"/>
      <w:r w:rsidR="00575ABA" w:rsidRPr="00205A7D">
        <w:rPr>
          <w:b/>
          <w:sz w:val="22"/>
          <w:szCs w:val="22"/>
        </w:rPr>
        <w:t>Документации по запросу предложений Исполнителям</w:t>
      </w:r>
      <w:bookmarkEnd w:id="41"/>
    </w:p>
    <w:p w:rsidR="006400B6" w:rsidRPr="00205A7D" w:rsidRDefault="002C42D8" w:rsidP="00EF475B">
      <w:pPr>
        <w:numPr>
          <w:ilvl w:val="2"/>
          <w:numId w:val="17"/>
        </w:numPr>
        <w:spacing w:line="240" w:lineRule="auto"/>
        <w:ind w:left="0" w:firstLine="0"/>
        <w:rPr>
          <w:sz w:val="22"/>
          <w:szCs w:val="22"/>
        </w:rPr>
      </w:pPr>
      <w:bookmarkStart w:id="42"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E660B9">
        <w:rPr>
          <w:sz w:val="22"/>
          <w:szCs w:val="22"/>
        </w:rPr>
        <w:t xml:space="preserve"> https://msp.roseltorg.ru/ </w:t>
      </w:r>
      <w:r w:rsidRPr="00205A7D">
        <w:rPr>
          <w:sz w:val="22"/>
          <w:szCs w:val="22"/>
        </w:rPr>
        <w:t xml:space="preserve"> (далее - ЭТП).</w:t>
      </w:r>
    </w:p>
    <w:p w:rsidR="002C42D8" w:rsidRPr="00205A7D" w:rsidRDefault="002C42D8" w:rsidP="00EF475B">
      <w:pPr>
        <w:numPr>
          <w:ilvl w:val="2"/>
          <w:numId w:val="17"/>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с </w:t>
      </w:r>
      <w:r w:rsidR="00205A7D" w:rsidRPr="00205A7D">
        <w:rPr>
          <w:sz w:val="22"/>
          <w:szCs w:val="22"/>
        </w:rPr>
        <w:t xml:space="preserve">Единой информационной системе </w:t>
      </w:r>
      <w:hyperlink r:id="rId17"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8"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42"/>
    </w:p>
    <w:p w:rsidR="00205A7D" w:rsidRDefault="00575ABA" w:rsidP="00EF475B">
      <w:pPr>
        <w:numPr>
          <w:ilvl w:val="2"/>
          <w:numId w:val="17"/>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EF475B">
      <w:pPr>
        <w:numPr>
          <w:ilvl w:val="2"/>
          <w:numId w:val="17"/>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43" w:name="_Ref55280436"/>
      <w:bookmarkStart w:id="44" w:name="_Toc55285345"/>
      <w:bookmarkStart w:id="45" w:name="_Toc55305382"/>
      <w:bookmarkStart w:id="46" w:name="_Toc57314644"/>
      <w:bookmarkStart w:id="47" w:name="_Toc69728967"/>
      <w:bookmarkStart w:id="48" w:name="_Toc168738523"/>
    </w:p>
    <w:p w:rsidR="0097101E" w:rsidRPr="0097101E" w:rsidRDefault="0097101E" w:rsidP="00EF475B">
      <w:pPr>
        <w:pStyle w:val="affa"/>
        <w:numPr>
          <w:ilvl w:val="1"/>
          <w:numId w:val="17"/>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EF475B">
      <w:pPr>
        <w:numPr>
          <w:ilvl w:val="2"/>
          <w:numId w:val="17"/>
        </w:numPr>
        <w:spacing w:line="240" w:lineRule="auto"/>
        <w:ind w:left="0" w:firstLine="0"/>
        <w:rPr>
          <w:sz w:val="22"/>
          <w:szCs w:val="22"/>
        </w:rPr>
      </w:pPr>
      <w:r w:rsidRPr="00205A7D">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05A7D">
        <w:rPr>
          <w:sz w:val="22"/>
          <w:szCs w:val="22"/>
        </w:rPr>
        <w:lastRenderedPageBreak/>
        <w:t>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EF475B">
      <w:pPr>
        <w:numPr>
          <w:ilvl w:val="2"/>
          <w:numId w:val="17"/>
        </w:numPr>
        <w:spacing w:line="240" w:lineRule="auto"/>
        <w:ind w:left="0" w:firstLine="0"/>
        <w:rPr>
          <w:sz w:val="22"/>
          <w:szCs w:val="22"/>
        </w:rPr>
      </w:pPr>
      <w:r w:rsidRPr="00B94EB1">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FF69F1" w:rsidRDefault="00205A7D" w:rsidP="00EF475B">
      <w:pPr>
        <w:numPr>
          <w:ilvl w:val="2"/>
          <w:numId w:val="17"/>
        </w:numPr>
        <w:spacing w:line="240" w:lineRule="auto"/>
        <w:ind w:left="0" w:firstLine="0"/>
        <w:rPr>
          <w:sz w:val="22"/>
          <w:szCs w:val="22"/>
        </w:rPr>
      </w:pPr>
      <w:r w:rsidRPr="00FF69F1">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FF69F1">
        <w:rPr>
          <w:sz w:val="22"/>
          <w:szCs w:val="22"/>
        </w:rPr>
        <w:t xml:space="preserve"> и на ЭТП</w:t>
      </w:r>
      <w:r w:rsidRPr="00FF69F1">
        <w:rPr>
          <w:sz w:val="22"/>
          <w:szCs w:val="22"/>
        </w:rPr>
        <w:t>.</w:t>
      </w:r>
      <w:r w:rsidR="009260EB" w:rsidRPr="00FF69F1">
        <w:rPr>
          <w:sz w:val="22"/>
          <w:szCs w:val="22"/>
        </w:rPr>
        <w:t xml:space="preserve"> </w:t>
      </w:r>
      <w:r w:rsidRPr="00FF69F1">
        <w:rPr>
          <w:sz w:val="22"/>
          <w:szCs w:val="22"/>
        </w:rPr>
        <w:t>Дата и время окончания срока предоставления Участникам разъяснений положений Документации о закупке</w:t>
      </w:r>
      <w:r w:rsidR="009260EB" w:rsidRPr="00ED7E8A">
        <w:rPr>
          <w:b/>
          <w:sz w:val="22"/>
          <w:szCs w:val="22"/>
        </w:rPr>
        <w:t xml:space="preserve">: </w:t>
      </w:r>
      <w:r w:rsidR="00ED7E8A" w:rsidRPr="00ED7E8A">
        <w:rPr>
          <w:sz w:val="22"/>
          <w:szCs w:val="22"/>
        </w:rPr>
        <w:t>«11</w:t>
      </w:r>
      <w:r w:rsidR="00C33DE8" w:rsidRPr="00ED7E8A">
        <w:rPr>
          <w:sz w:val="22"/>
          <w:szCs w:val="22"/>
        </w:rPr>
        <w:t>» июня</w:t>
      </w:r>
      <w:r w:rsidR="0084549F" w:rsidRPr="00ED7E8A">
        <w:rPr>
          <w:sz w:val="22"/>
          <w:szCs w:val="22"/>
        </w:rPr>
        <w:t xml:space="preserve"> </w:t>
      </w:r>
      <w:r w:rsidR="009260EB" w:rsidRPr="00ED7E8A">
        <w:rPr>
          <w:sz w:val="22"/>
          <w:szCs w:val="22"/>
        </w:rPr>
        <w:t>2019г. до 10</w:t>
      </w:r>
      <w:r w:rsidRPr="00ED7E8A">
        <w:rPr>
          <w:sz w:val="22"/>
          <w:szCs w:val="22"/>
        </w:rPr>
        <w:t>:00</w:t>
      </w:r>
      <w:r w:rsidRPr="00FF69F1">
        <w:rPr>
          <w:sz w:val="22"/>
          <w:szCs w:val="22"/>
        </w:rPr>
        <w:t xml:space="preserve"> по московскому времени.</w:t>
      </w:r>
    </w:p>
    <w:p w:rsidR="00541D4E" w:rsidRDefault="00541D4E" w:rsidP="00541D4E">
      <w:pPr>
        <w:spacing w:line="240" w:lineRule="auto"/>
        <w:ind w:left="360" w:firstLine="0"/>
        <w:rPr>
          <w:sz w:val="22"/>
          <w:szCs w:val="22"/>
        </w:rPr>
      </w:pPr>
    </w:p>
    <w:p w:rsidR="00575ABA" w:rsidRPr="000B34CD" w:rsidRDefault="00575ABA" w:rsidP="00EF475B">
      <w:pPr>
        <w:numPr>
          <w:ilvl w:val="1"/>
          <w:numId w:val="17"/>
        </w:numPr>
        <w:spacing w:line="240" w:lineRule="auto"/>
        <w:ind w:left="0" w:firstLine="0"/>
        <w:jc w:val="left"/>
        <w:rPr>
          <w:b/>
          <w:sz w:val="22"/>
          <w:szCs w:val="22"/>
        </w:rPr>
      </w:pPr>
      <w:r w:rsidRPr="000B34CD">
        <w:rPr>
          <w:b/>
          <w:sz w:val="22"/>
          <w:szCs w:val="22"/>
        </w:rPr>
        <w:t xml:space="preserve">Подготовка </w:t>
      </w:r>
      <w:bookmarkEnd w:id="43"/>
      <w:bookmarkEnd w:id="44"/>
      <w:bookmarkEnd w:id="45"/>
      <w:bookmarkEnd w:id="46"/>
      <w:bookmarkEnd w:id="47"/>
      <w:r w:rsidRPr="000B34CD">
        <w:rPr>
          <w:b/>
          <w:sz w:val="22"/>
          <w:szCs w:val="22"/>
        </w:rPr>
        <w:t>Предложений</w:t>
      </w:r>
      <w:bookmarkEnd w:id="48"/>
    </w:p>
    <w:p w:rsidR="00575ABA" w:rsidRPr="008F7BA9" w:rsidRDefault="00575ABA" w:rsidP="00EF475B">
      <w:pPr>
        <w:numPr>
          <w:ilvl w:val="2"/>
          <w:numId w:val="17"/>
        </w:numPr>
        <w:spacing w:line="240" w:lineRule="auto"/>
        <w:ind w:left="0" w:firstLine="0"/>
        <w:rPr>
          <w:vanish/>
          <w:sz w:val="22"/>
          <w:szCs w:val="22"/>
        </w:rPr>
      </w:pPr>
      <w:r w:rsidRPr="008F7BA9">
        <w:rPr>
          <w:b/>
          <w:sz w:val="22"/>
          <w:szCs w:val="22"/>
        </w:rPr>
        <w:t>Общие требования к предложению</w:t>
      </w:r>
      <w:bookmarkStart w:id="49" w:name="_Ref56235235"/>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EF475B">
      <w:pPr>
        <w:pStyle w:val="affa"/>
        <w:numPr>
          <w:ilvl w:val="3"/>
          <w:numId w:val="17"/>
        </w:numPr>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на участие в запросе предложений в электронной форме </w:t>
      </w:r>
      <w:r w:rsidRPr="0087578F">
        <w:rPr>
          <w:snapToGrid/>
          <w:sz w:val="22"/>
          <w:szCs w:val="22"/>
          <w:u w:val="single"/>
        </w:rPr>
        <w:t>состоит из двух частей и ценового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7342F7" w:rsidRPr="007342F7" w:rsidRDefault="00F27DA1" w:rsidP="007342F7">
      <w:pPr>
        <w:spacing w:line="240" w:lineRule="atLeast"/>
        <w:ind w:firstLine="0"/>
        <w:rPr>
          <w:sz w:val="22"/>
          <w:szCs w:val="22"/>
        </w:rPr>
      </w:pPr>
      <w:r w:rsidRPr="00F27DA1">
        <w:rPr>
          <w:snapToGrid/>
          <w:sz w:val="22"/>
          <w:szCs w:val="22"/>
        </w:rPr>
        <w:t>Т</w:t>
      </w:r>
      <w:r w:rsidR="0087578F" w:rsidRPr="0087578F">
        <w:rPr>
          <w:snapToGrid/>
          <w:sz w:val="22"/>
          <w:szCs w:val="22"/>
        </w:rPr>
        <w:t>ехническое предложение</w:t>
      </w:r>
      <w:r w:rsidR="00E379A2">
        <w:rPr>
          <w:snapToGrid/>
          <w:sz w:val="22"/>
          <w:szCs w:val="22"/>
        </w:rPr>
        <w:t xml:space="preserve"> </w:t>
      </w:r>
      <w:r w:rsidR="007342F7">
        <w:rPr>
          <w:snapToGrid/>
          <w:sz w:val="22"/>
          <w:szCs w:val="22"/>
        </w:rPr>
        <w:t>(</w:t>
      </w:r>
      <w:r w:rsidR="007342F7" w:rsidRPr="007342F7">
        <w:rPr>
          <w:sz w:val="22"/>
          <w:szCs w:val="22"/>
        </w:rPr>
        <w:t>по форме и в соответствии с инструкциями, приведенными в настоящей Документации по запросу предложений</w:t>
      </w:r>
      <w:r w:rsidR="007342F7">
        <w:rPr>
          <w:sz w:val="22"/>
          <w:szCs w:val="22"/>
        </w:rPr>
        <w:t>)</w:t>
      </w:r>
      <w:r w:rsidR="007342F7" w:rsidRPr="007342F7">
        <w:rPr>
          <w:sz w:val="22"/>
          <w:szCs w:val="22"/>
        </w:rPr>
        <w:t>;</w:t>
      </w:r>
    </w:p>
    <w:p w:rsidR="0087578F" w:rsidRPr="0087578F" w:rsidRDefault="0087578F" w:rsidP="0087578F">
      <w:pPr>
        <w:spacing w:line="240" w:lineRule="atLeast"/>
        <w:ind w:firstLine="0"/>
        <w:contextualSpacing/>
        <w:jc w:val="left"/>
        <w:rPr>
          <w:b/>
          <w:snapToGrid/>
          <w:sz w:val="22"/>
          <w:szCs w:val="22"/>
          <w:u w:val="single"/>
        </w:rPr>
      </w:pPr>
      <w:r w:rsidRPr="0087578F">
        <w:rPr>
          <w:b/>
          <w:snapToGrid/>
          <w:sz w:val="22"/>
          <w:szCs w:val="22"/>
        </w:rPr>
        <w:t>2)</w:t>
      </w:r>
      <w:r w:rsidRPr="0087578F">
        <w:rPr>
          <w:b/>
          <w:snapToGrid/>
          <w:sz w:val="22"/>
          <w:szCs w:val="22"/>
          <w:u w:val="single"/>
        </w:rPr>
        <w:t xml:space="preserve"> вторая часть Заявки:</w:t>
      </w:r>
    </w:p>
    <w:p w:rsidR="00030166" w:rsidRDefault="0087578F"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
    <w:p w:rsidR="00030166" w:rsidRPr="00030166" w:rsidRDefault="00030166"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03016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Pr>
          <w:sz w:val="22"/>
          <w:szCs w:val="22"/>
        </w:rPr>
        <w:t xml:space="preserve"> (</w:t>
      </w:r>
      <w:r w:rsidRPr="00030166">
        <w:rPr>
          <w:sz w:val="22"/>
          <w:szCs w:val="22"/>
        </w:rPr>
        <w:t>предоставляется при наличии разногласий);</w:t>
      </w:r>
    </w:p>
    <w:p w:rsidR="00B25AC7" w:rsidRDefault="00F27DA1" w:rsidP="00B25AC7">
      <w:pPr>
        <w:pStyle w:val="affa"/>
        <w:numPr>
          <w:ilvl w:val="0"/>
          <w:numId w:val="29"/>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по форме и в соответствии с инструкциями, приведенными в настоящей Докум</w:t>
      </w:r>
      <w:r>
        <w:rPr>
          <w:sz w:val="22"/>
          <w:szCs w:val="22"/>
        </w:rPr>
        <w:t>ентации по запросу предложений;</w:t>
      </w:r>
      <w:r w:rsidR="0087578F" w:rsidRPr="00F27DA1">
        <w:rPr>
          <w:sz w:val="22"/>
          <w:szCs w:val="22"/>
        </w:rPr>
        <w:t xml:space="preserve"> </w:t>
      </w:r>
    </w:p>
    <w:p w:rsidR="00B25AC7" w:rsidRPr="00B25AC7" w:rsidRDefault="00B25AC7" w:rsidP="00B25AC7">
      <w:pPr>
        <w:pStyle w:val="affa"/>
        <w:numPr>
          <w:ilvl w:val="0"/>
          <w:numId w:val="29"/>
        </w:numPr>
        <w:ind w:left="0" w:firstLine="0"/>
        <w:jc w:val="both"/>
        <w:rPr>
          <w:sz w:val="22"/>
          <w:szCs w:val="22"/>
        </w:rPr>
      </w:pPr>
      <w:r w:rsidRPr="00B25AC7">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Default="00512159" w:rsidP="00512159">
      <w:pPr>
        <w:pStyle w:val="affa"/>
        <w:numPr>
          <w:ilvl w:val="0"/>
          <w:numId w:val="29"/>
        </w:numPr>
        <w:ind w:left="0" w:firstLine="0"/>
        <w:jc w:val="both"/>
        <w:rPr>
          <w:sz w:val="22"/>
          <w:szCs w:val="22"/>
        </w:rPr>
      </w:pPr>
      <w:r w:rsidRPr="00C03770">
        <w:rPr>
          <w:sz w:val="22"/>
          <w:szCs w:val="22"/>
        </w:rPr>
        <w:t>Справка о материально-технических ресурсах по форме и в соответствии с инструкциями, приведенными в нас</w:t>
      </w:r>
      <w:r>
        <w:rPr>
          <w:sz w:val="22"/>
          <w:szCs w:val="22"/>
        </w:rPr>
        <w:t>тоящей Д</w:t>
      </w:r>
      <w:r w:rsidRPr="00C03770">
        <w:rPr>
          <w:sz w:val="22"/>
          <w:szCs w:val="22"/>
        </w:rPr>
        <w:t>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Default="00F27DA1" w:rsidP="00824D2D">
      <w:pPr>
        <w:pStyle w:val="affa"/>
        <w:numPr>
          <w:ilvl w:val="0"/>
          <w:numId w:val="29"/>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030166" w:rsidRDefault="00F27DA1" w:rsidP="00824D2D">
      <w:pPr>
        <w:pStyle w:val="affa"/>
        <w:numPr>
          <w:ilvl w:val="0"/>
          <w:numId w:val="29"/>
        </w:numPr>
        <w:ind w:left="0" w:firstLine="0"/>
        <w:jc w:val="both"/>
        <w:rPr>
          <w:sz w:val="22"/>
          <w:szCs w:val="22"/>
        </w:rPr>
      </w:pPr>
      <w:r w:rsidRPr="00030166">
        <w:rPr>
          <w:sz w:val="22"/>
          <w:szCs w:val="22"/>
        </w:rPr>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030166" w:rsidRDefault="00030166" w:rsidP="00824D2D">
      <w:pPr>
        <w:pStyle w:val="affa"/>
        <w:ind w:left="0" w:firstLine="360"/>
        <w:jc w:val="both"/>
        <w:rPr>
          <w:sz w:val="22"/>
          <w:szCs w:val="22"/>
        </w:rPr>
      </w:pPr>
    </w:p>
    <w:p w:rsidR="00F27DA1" w:rsidRPr="00030166" w:rsidRDefault="00F27DA1" w:rsidP="00824D2D">
      <w:pPr>
        <w:pStyle w:val="affa"/>
        <w:ind w:left="0" w:firstLine="360"/>
        <w:jc w:val="both"/>
        <w:rPr>
          <w:i/>
          <w:sz w:val="22"/>
          <w:szCs w:val="22"/>
        </w:rPr>
      </w:pPr>
      <w:r w:rsidRPr="00762BA0">
        <w:rPr>
          <w:sz w:val="22"/>
          <w:szCs w:val="22"/>
          <w:u w:val="single"/>
        </w:rPr>
        <w:t>Документы, подтверждающие соответствие Участника требованиям настоящей Документации по запросу предложений</w:t>
      </w:r>
      <w:r w:rsidRPr="00030166">
        <w:rPr>
          <w:sz w:val="22"/>
          <w:szCs w:val="22"/>
        </w:rPr>
        <w:t>:</w:t>
      </w:r>
    </w:p>
    <w:p w:rsidR="00030166" w:rsidRDefault="00F27DA1" w:rsidP="00824D2D">
      <w:pPr>
        <w:pStyle w:val="affa"/>
        <w:numPr>
          <w:ilvl w:val="0"/>
          <w:numId w:val="29"/>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824D2D">
      <w:pPr>
        <w:pStyle w:val="affa"/>
        <w:numPr>
          <w:ilvl w:val="0"/>
          <w:numId w:val="29"/>
        </w:numPr>
        <w:jc w:val="both"/>
        <w:rPr>
          <w:sz w:val="22"/>
          <w:szCs w:val="22"/>
        </w:rPr>
      </w:pPr>
      <w:r w:rsidRPr="00030166">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w:t>
      </w:r>
      <w:r w:rsidRPr="00030166">
        <w:rPr>
          <w:sz w:val="22"/>
          <w:szCs w:val="22"/>
        </w:rPr>
        <w:lastRenderedPageBreak/>
        <w:t>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Default="00F27DA1" w:rsidP="00824D2D">
      <w:pPr>
        <w:pStyle w:val="affa"/>
        <w:numPr>
          <w:ilvl w:val="0"/>
          <w:numId w:val="29"/>
        </w:numPr>
        <w:jc w:val="both"/>
        <w:rPr>
          <w:sz w:val="22"/>
          <w:szCs w:val="22"/>
        </w:rPr>
      </w:pPr>
      <w:r w:rsidRPr="0003016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030166" w:rsidRDefault="00F27DA1" w:rsidP="00824D2D">
      <w:pPr>
        <w:pStyle w:val="affa"/>
        <w:numPr>
          <w:ilvl w:val="0"/>
          <w:numId w:val="29"/>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030166" w:rsidRPr="00030166" w:rsidRDefault="00F27DA1" w:rsidP="00824D2D">
      <w:pPr>
        <w:pStyle w:val="affa"/>
        <w:numPr>
          <w:ilvl w:val="0"/>
          <w:numId w:val="29"/>
        </w:numPr>
        <w:jc w:val="both"/>
        <w:rPr>
          <w:sz w:val="22"/>
          <w:szCs w:val="22"/>
        </w:rPr>
      </w:pPr>
      <w:r w:rsidRPr="00030166">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w:t>
      </w:r>
    </w:p>
    <w:p w:rsidR="00030166" w:rsidRDefault="00F27DA1" w:rsidP="00824D2D">
      <w:pPr>
        <w:pStyle w:val="affa"/>
        <w:numPr>
          <w:ilvl w:val="0"/>
          <w:numId w:val="29"/>
        </w:numPr>
        <w:jc w:val="both"/>
        <w:rPr>
          <w:sz w:val="22"/>
          <w:szCs w:val="22"/>
        </w:rPr>
      </w:pPr>
      <w:r w:rsidRPr="00030166">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Default="00F27DA1" w:rsidP="00824D2D">
      <w:pPr>
        <w:pStyle w:val="affa"/>
        <w:numPr>
          <w:ilvl w:val="0"/>
          <w:numId w:val="29"/>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762BA0" w:rsidRDefault="00F27DA1" w:rsidP="00030166">
      <w:pPr>
        <w:pStyle w:val="affa"/>
        <w:numPr>
          <w:ilvl w:val="0"/>
          <w:numId w:val="29"/>
        </w:numPr>
        <w:rPr>
          <w:sz w:val="22"/>
          <w:szCs w:val="22"/>
          <w:u w:val="single"/>
        </w:rPr>
      </w:pPr>
      <w:r w:rsidRPr="00762BA0">
        <w:rPr>
          <w:sz w:val="22"/>
          <w:szCs w:val="22"/>
          <w:u w:val="single"/>
        </w:rPr>
        <w:t>документ, декларирующий следующее:</w:t>
      </w:r>
    </w:p>
    <w:p w:rsidR="00F27DA1" w:rsidRPr="004D7076" w:rsidRDefault="00F27DA1" w:rsidP="00824D2D">
      <w:pPr>
        <w:numPr>
          <w:ilvl w:val="0"/>
          <w:numId w:val="19"/>
        </w:numPr>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824D2D">
      <w:pPr>
        <w:numPr>
          <w:ilvl w:val="0"/>
          <w:numId w:val="19"/>
        </w:numPr>
        <w:spacing w:line="240" w:lineRule="auto"/>
        <w:ind w:left="0" w:firstLine="0"/>
        <w:rPr>
          <w:sz w:val="22"/>
          <w:szCs w:val="22"/>
        </w:rPr>
      </w:pPr>
      <w:r w:rsidRPr="004D7076">
        <w:rPr>
          <w:sz w:val="22"/>
          <w:szCs w:val="22"/>
        </w:rPr>
        <w:t xml:space="preserve">на день подачи конверта с заявкой деятельность участника закупки не приостановлена в порядке, предусмотренном </w:t>
      </w:r>
      <w:hyperlink r:id="rId19"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824D2D">
      <w:pPr>
        <w:numPr>
          <w:ilvl w:val="0"/>
          <w:numId w:val="19"/>
        </w:numPr>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E660B9" w:rsidRDefault="00F27DA1" w:rsidP="00E660B9">
      <w:pPr>
        <w:pStyle w:val="affa"/>
        <w:numPr>
          <w:ilvl w:val="0"/>
          <w:numId w:val="29"/>
        </w:numPr>
        <w:ind w:left="0" w:firstLine="0"/>
        <w:jc w:val="both"/>
        <w:rPr>
          <w:sz w:val="22"/>
          <w:szCs w:val="22"/>
        </w:rPr>
      </w:pPr>
      <w:r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030166">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824D2D">
      <w:pPr>
        <w:numPr>
          <w:ilvl w:val="0"/>
          <w:numId w:val="19"/>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030166" w:rsidRDefault="00F27DA1" w:rsidP="00E660B9">
      <w:pPr>
        <w:pStyle w:val="affa"/>
        <w:numPr>
          <w:ilvl w:val="0"/>
          <w:numId w:val="29"/>
        </w:numPr>
        <w:ind w:left="0" w:firstLine="0"/>
        <w:jc w:val="both"/>
        <w:rPr>
          <w:sz w:val="22"/>
          <w:szCs w:val="22"/>
        </w:rPr>
      </w:pPr>
      <w:r w:rsidRPr="00030166">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F27DA1" w:rsidRPr="00F31DE0" w:rsidRDefault="00F27DA1" w:rsidP="00824D2D">
      <w:pPr>
        <w:pStyle w:val="affa"/>
        <w:numPr>
          <w:ilvl w:val="0"/>
          <w:numId w:val="29"/>
        </w:numPr>
        <w:jc w:val="both"/>
        <w:rPr>
          <w:sz w:val="22"/>
          <w:szCs w:val="22"/>
        </w:rPr>
      </w:pPr>
      <w:r w:rsidRPr="00F31DE0">
        <w:rPr>
          <w:sz w:val="22"/>
          <w:szCs w:val="22"/>
        </w:rPr>
        <w:t>другие документы в соответствии с требованиями настоящего Положения и документации о проведении запроса предложений.</w:t>
      </w:r>
    </w:p>
    <w:p w:rsidR="00F27DA1" w:rsidRPr="003E3569" w:rsidRDefault="00F27DA1" w:rsidP="00F27DA1">
      <w:pPr>
        <w:spacing w:line="240" w:lineRule="auto"/>
        <w:ind w:firstLine="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lastRenderedPageBreak/>
        <w:t>3) Ценовое предложение Участника должно содержать следующие документы:</w:t>
      </w:r>
    </w:p>
    <w:p w:rsid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F27DA1">
        <w:rPr>
          <w:rFonts w:eastAsia="Calibri"/>
          <w:sz w:val="22"/>
          <w:szCs w:val="22"/>
          <w:lang w:eastAsia="en-US"/>
        </w:rPr>
        <w:t>Коммерческое предложение</w:t>
      </w:r>
      <w:r w:rsidR="007342F7">
        <w:rPr>
          <w:rFonts w:eastAsia="Calibri"/>
          <w:sz w:val="22"/>
          <w:szCs w:val="22"/>
          <w:lang w:eastAsia="en-US"/>
        </w:rPr>
        <w:t xml:space="preserve"> </w:t>
      </w:r>
      <w:r w:rsidRPr="00F27DA1">
        <w:rPr>
          <w:rFonts w:eastAsia="Calibri"/>
          <w:sz w:val="22"/>
          <w:szCs w:val="22"/>
          <w:lang w:eastAsia="en-US"/>
        </w:rPr>
        <w:t>по форме и в соответствии с инструкциями, приведенными в настоящей Доку</w:t>
      </w:r>
      <w:r>
        <w:rPr>
          <w:rFonts w:eastAsia="Calibri"/>
          <w:sz w:val="22"/>
          <w:szCs w:val="22"/>
          <w:lang w:eastAsia="en-US"/>
        </w:rPr>
        <w:t>ментации по запросу предложений;</w:t>
      </w:r>
    </w:p>
    <w:p w:rsidR="00F27DA1" w:rsidRP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030166">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8A7D53"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8A7D53">
        <w:rPr>
          <w:b/>
          <w:snapToGrid/>
          <w:sz w:val="22"/>
          <w:szCs w:val="22"/>
          <w:u w:val="single"/>
        </w:rPr>
        <w:t xml:space="preserve">Документы согласно п. 3.5.1.1. пп.1) </w:t>
      </w:r>
      <w:r w:rsidR="0087578F" w:rsidRPr="008A7D53">
        <w:rPr>
          <w:b/>
          <w:snapToGrid/>
          <w:sz w:val="22"/>
          <w:szCs w:val="22"/>
          <w:u w:val="single"/>
        </w:rPr>
        <w:t>- входят в первую часть заявки.</w:t>
      </w:r>
    </w:p>
    <w:p w:rsidR="0087578F" w:rsidRPr="008A7D53" w:rsidRDefault="0087578F" w:rsidP="0087578F">
      <w:pPr>
        <w:spacing w:line="240" w:lineRule="atLeast"/>
        <w:ind w:firstLine="0"/>
        <w:contextualSpacing/>
        <w:jc w:val="left"/>
        <w:rPr>
          <w:b/>
          <w:snapToGrid/>
          <w:sz w:val="22"/>
          <w:szCs w:val="22"/>
          <w:u w:val="single"/>
        </w:rPr>
      </w:pPr>
      <w:r w:rsidRPr="008A7D53">
        <w:rPr>
          <w:b/>
          <w:snapToGrid/>
          <w:sz w:val="22"/>
          <w:szCs w:val="22"/>
          <w:u w:val="single"/>
        </w:rPr>
        <w:t xml:space="preserve">Документы согласно </w:t>
      </w:r>
      <w:r w:rsidR="00030166" w:rsidRPr="008A7D53">
        <w:rPr>
          <w:b/>
          <w:snapToGrid/>
          <w:sz w:val="22"/>
          <w:szCs w:val="22"/>
          <w:u w:val="single"/>
        </w:rPr>
        <w:t xml:space="preserve">п. 3.5.1.1. пп.2) </w:t>
      </w:r>
      <w:r w:rsidR="00D43B49" w:rsidRPr="008A7D53">
        <w:rPr>
          <w:b/>
          <w:snapToGrid/>
          <w:sz w:val="22"/>
          <w:szCs w:val="22"/>
          <w:u w:val="single"/>
        </w:rPr>
        <w:t xml:space="preserve"> 1-21</w:t>
      </w:r>
      <w:r w:rsidRPr="008A7D53">
        <w:rPr>
          <w:b/>
          <w:snapToGrid/>
          <w:sz w:val="22"/>
          <w:szCs w:val="22"/>
          <w:u w:val="single"/>
        </w:rPr>
        <w:t>- входят во вторую часть заявки</w:t>
      </w:r>
    </w:p>
    <w:p w:rsidR="0087578F" w:rsidRPr="0084549F" w:rsidRDefault="0087578F" w:rsidP="0087578F">
      <w:pPr>
        <w:ind w:firstLine="0"/>
        <w:rPr>
          <w:sz w:val="22"/>
          <w:szCs w:val="22"/>
        </w:rPr>
      </w:pPr>
      <w:r w:rsidRPr="008A7D53">
        <w:rPr>
          <w:b/>
          <w:snapToGrid/>
          <w:sz w:val="22"/>
          <w:szCs w:val="22"/>
          <w:u w:val="single"/>
        </w:rPr>
        <w:t xml:space="preserve">Документы согласно </w:t>
      </w:r>
      <w:r w:rsidR="00030166" w:rsidRPr="008A7D53">
        <w:rPr>
          <w:b/>
          <w:snapToGrid/>
          <w:sz w:val="22"/>
          <w:szCs w:val="22"/>
          <w:u w:val="single"/>
        </w:rPr>
        <w:t>п. 3.5.1.1. пп.</w:t>
      </w:r>
      <w:r w:rsidR="00824D2D" w:rsidRPr="008A7D53">
        <w:rPr>
          <w:b/>
          <w:snapToGrid/>
          <w:sz w:val="22"/>
          <w:szCs w:val="22"/>
          <w:u w:val="single"/>
        </w:rPr>
        <w:t>3</w:t>
      </w:r>
      <w:r w:rsidR="00030166" w:rsidRPr="008A7D53">
        <w:rPr>
          <w:b/>
          <w:snapToGrid/>
          <w:sz w:val="22"/>
          <w:szCs w:val="22"/>
          <w:u w:val="single"/>
        </w:rPr>
        <w:t xml:space="preserve">)  </w:t>
      </w:r>
      <w:r w:rsidRPr="008A7D53">
        <w:rPr>
          <w:b/>
          <w:snapToGrid/>
          <w:sz w:val="22"/>
          <w:szCs w:val="22"/>
          <w:u w:val="single"/>
        </w:rPr>
        <w:t>1-2 входят в Ценовое предложение Участника.</w:t>
      </w:r>
    </w:p>
    <w:p w:rsidR="0087578F" w:rsidRPr="0087578F" w:rsidRDefault="0087578F" w:rsidP="00EF475B">
      <w:pPr>
        <w:numPr>
          <w:ilvl w:val="3"/>
          <w:numId w:val="17"/>
        </w:numPr>
        <w:spacing w:line="240" w:lineRule="auto"/>
        <w:ind w:left="0" w:firstLine="0"/>
        <w:rPr>
          <w:sz w:val="22"/>
          <w:szCs w:val="22"/>
        </w:rPr>
      </w:pPr>
      <w:bookmarkStart w:id="50" w:name="_Ref56240821"/>
      <w:bookmarkEnd w:id="49"/>
      <w:r w:rsidRPr="0087578F">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87578F" w:rsidRDefault="0087578F" w:rsidP="00EF475B">
      <w:pPr>
        <w:numPr>
          <w:ilvl w:val="3"/>
          <w:numId w:val="17"/>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EF475B">
      <w:pPr>
        <w:numPr>
          <w:ilvl w:val="3"/>
          <w:numId w:val="17"/>
        </w:numPr>
        <w:tabs>
          <w:tab w:val="num" w:pos="993"/>
        </w:tabs>
        <w:spacing w:line="240" w:lineRule="auto"/>
        <w:ind w:left="0" w:firstLine="0"/>
        <w:rPr>
          <w:sz w:val="22"/>
          <w:szCs w:val="22"/>
        </w:rPr>
      </w:pPr>
      <w:r w:rsidRPr="0087578F">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87578F">
        <w:rPr>
          <w:sz w:val="22"/>
          <w:szCs w:val="22"/>
          <w:lang w:val="en-US"/>
        </w:rPr>
        <w:t> </w:t>
      </w:r>
      <w:r w:rsidRPr="0087578F">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EF475B">
      <w:pPr>
        <w:pStyle w:val="affa"/>
        <w:numPr>
          <w:ilvl w:val="3"/>
          <w:numId w:val="17"/>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Заявка на участие в запросе предложений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закупке и включает документы в соответствии с </w:t>
      </w:r>
      <w:r w:rsidR="00824D2D" w:rsidRPr="00824D2D">
        <w:rPr>
          <w:b/>
          <w:sz w:val="22"/>
          <w:szCs w:val="22"/>
          <w:u w:val="single"/>
        </w:rPr>
        <w:t xml:space="preserve">п. 3.5.1.1. пп.1) </w:t>
      </w:r>
      <w:r w:rsidRPr="00824D2D">
        <w:rPr>
          <w:sz w:val="22"/>
          <w:szCs w:val="22"/>
        </w:rPr>
        <w:t xml:space="preserve">настоящей Документации. При этом не допускается указание в первой части заявки на участие </w:t>
      </w:r>
      <w:r w:rsidRPr="008A7D53">
        <w:rPr>
          <w:sz w:val="22"/>
          <w:szCs w:val="22"/>
          <w:u w:val="single"/>
        </w:rPr>
        <w:t>сведений об участнике</w:t>
      </w:r>
      <w:r w:rsidRPr="00824D2D">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r w:rsidRPr="00824D2D">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 xml:space="preserve">п. 3.5.1.1. пп.2) </w:t>
      </w:r>
      <w:r w:rsidR="00D43B49">
        <w:rPr>
          <w:b/>
          <w:sz w:val="22"/>
          <w:szCs w:val="22"/>
          <w:u w:val="single"/>
        </w:rPr>
        <w:t xml:space="preserve">              1-21</w:t>
      </w:r>
      <w:r w:rsidR="00824D2D" w:rsidRPr="00824D2D">
        <w:rPr>
          <w:b/>
          <w:sz w:val="22"/>
          <w:szCs w:val="22"/>
          <w:u w:val="single"/>
        </w:rPr>
        <w:t xml:space="preserve"> </w:t>
      </w:r>
      <w:r w:rsidRPr="00824D2D">
        <w:rPr>
          <w:sz w:val="22"/>
          <w:szCs w:val="22"/>
        </w:rPr>
        <w:t>настоящей Документации.</w:t>
      </w:r>
    </w:p>
    <w:p w:rsidR="006F168D" w:rsidRPr="006F168D" w:rsidRDefault="006F168D" w:rsidP="006F168D">
      <w:pPr>
        <w:spacing w:line="240" w:lineRule="auto"/>
        <w:ind w:firstLine="0"/>
        <w:rPr>
          <w:sz w:val="22"/>
          <w:szCs w:val="22"/>
        </w:rPr>
      </w:pPr>
      <w:r w:rsidRPr="00824D2D">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9A246A" w:rsidRDefault="006F168D" w:rsidP="006F168D">
      <w:pPr>
        <w:spacing w:line="240" w:lineRule="auto"/>
        <w:ind w:firstLine="0"/>
        <w:rPr>
          <w:b/>
          <w:color w:val="C00000"/>
          <w:sz w:val="22"/>
          <w:szCs w:val="22"/>
          <w:u w:val="single"/>
        </w:rPr>
      </w:pPr>
      <w:r w:rsidRPr="009A246A">
        <w:rPr>
          <w:b/>
          <w:color w:val="C00000"/>
          <w:sz w:val="22"/>
          <w:szCs w:val="22"/>
        </w:rPr>
        <w:lastRenderedPageBreak/>
        <w:t xml:space="preserve">- </w:t>
      </w:r>
      <w:r w:rsidRPr="009A246A">
        <w:rPr>
          <w:b/>
          <w:color w:val="C00000"/>
          <w:sz w:val="22"/>
          <w:szCs w:val="22"/>
          <w:u w:val="single"/>
        </w:rPr>
        <w:t>В случае содержания в первой части заявки на участие в запросе предложений в электронной форме свед</w:t>
      </w:r>
      <w:r w:rsidR="00C33DE8">
        <w:rPr>
          <w:b/>
          <w:color w:val="C00000"/>
          <w:sz w:val="22"/>
          <w:szCs w:val="22"/>
          <w:u w:val="single"/>
        </w:rPr>
        <w:t>ений об участнике такого запроса</w:t>
      </w:r>
      <w:r w:rsidRPr="009A246A">
        <w:rPr>
          <w:b/>
          <w:color w:val="C00000"/>
          <w:sz w:val="22"/>
          <w:szCs w:val="22"/>
          <w:u w:val="single"/>
        </w:rPr>
        <w:t xml:space="preserve">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EF475B">
      <w:pPr>
        <w:numPr>
          <w:ilvl w:val="3"/>
          <w:numId w:val="17"/>
        </w:numPr>
        <w:spacing w:line="240" w:lineRule="auto"/>
        <w:ind w:left="0" w:firstLine="0"/>
        <w:rPr>
          <w:sz w:val="22"/>
          <w:szCs w:val="22"/>
        </w:rPr>
      </w:pPr>
      <w:r>
        <w:rPr>
          <w:sz w:val="22"/>
          <w:szCs w:val="22"/>
        </w:rPr>
        <w:t>З</w:t>
      </w:r>
      <w:r w:rsidR="00575ABA" w:rsidRPr="007F5AC5">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3E5977" w:rsidRDefault="00575ABA" w:rsidP="00EF475B">
      <w:pPr>
        <w:numPr>
          <w:ilvl w:val="3"/>
          <w:numId w:val="17"/>
        </w:numPr>
        <w:spacing w:line="240" w:lineRule="auto"/>
        <w:ind w:left="0" w:firstLine="0"/>
        <w:rPr>
          <w:sz w:val="22"/>
          <w:szCs w:val="22"/>
        </w:rPr>
      </w:pPr>
      <w:r w:rsidRPr="007F5AC5">
        <w:rPr>
          <w:sz w:val="22"/>
          <w:szCs w:val="22"/>
        </w:rPr>
        <w:t xml:space="preserve">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EF475B">
      <w:pPr>
        <w:numPr>
          <w:ilvl w:val="3"/>
          <w:numId w:val="17"/>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51" w:name="_Ref55279015"/>
      <w:bookmarkStart w:id="52" w:name="_Ref55279017"/>
      <w:bookmarkEnd w:id="50"/>
    </w:p>
    <w:p w:rsidR="0097101E" w:rsidRPr="00B27836" w:rsidRDefault="0097101E" w:rsidP="00EF475B">
      <w:pPr>
        <w:numPr>
          <w:ilvl w:val="3"/>
          <w:numId w:val="17"/>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EF475B">
      <w:pPr>
        <w:numPr>
          <w:ilvl w:val="3"/>
          <w:numId w:val="17"/>
        </w:numPr>
        <w:spacing w:line="240" w:lineRule="auto"/>
        <w:ind w:left="0" w:firstLine="0"/>
        <w:rPr>
          <w:sz w:val="22"/>
          <w:szCs w:val="22"/>
        </w:rPr>
      </w:pPr>
      <w:r w:rsidRPr="007F5AC5">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51"/>
    </w:p>
    <w:p w:rsidR="0097101E" w:rsidRPr="007F5AC5" w:rsidRDefault="0097101E" w:rsidP="00EF475B">
      <w:pPr>
        <w:numPr>
          <w:ilvl w:val="3"/>
          <w:numId w:val="17"/>
        </w:numPr>
        <w:spacing w:line="240" w:lineRule="auto"/>
        <w:ind w:left="0" w:firstLine="0"/>
        <w:rPr>
          <w:sz w:val="22"/>
          <w:szCs w:val="22"/>
        </w:rPr>
      </w:pPr>
      <w:r w:rsidRPr="0097101E">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EF475B">
      <w:pPr>
        <w:numPr>
          <w:ilvl w:val="3"/>
          <w:numId w:val="17"/>
        </w:numPr>
        <w:spacing w:line="240" w:lineRule="auto"/>
        <w:ind w:left="0" w:firstLine="0"/>
        <w:rPr>
          <w:sz w:val="22"/>
          <w:szCs w:val="22"/>
        </w:rPr>
      </w:pPr>
      <w:r w:rsidRPr="007F5AC5">
        <w:rPr>
          <w:sz w:val="22"/>
          <w:szCs w:val="22"/>
        </w:rPr>
        <w:t>Каждый документ, входящий в Предложение, должен быть скреплен печатью Участника.</w:t>
      </w:r>
      <w:bookmarkStart w:id="53" w:name="_Ref56233643"/>
      <w:bookmarkStart w:id="54" w:name="_Ref56235653"/>
      <w:bookmarkStart w:id="55" w:name="_Toc57314646"/>
      <w:bookmarkEnd w:id="52"/>
    </w:p>
    <w:p w:rsidR="006F168D" w:rsidRDefault="00575ABA" w:rsidP="00EF475B">
      <w:pPr>
        <w:numPr>
          <w:ilvl w:val="3"/>
          <w:numId w:val="17"/>
        </w:numPr>
        <w:spacing w:line="240" w:lineRule="auto"/>
        <w:ind w:left="0" w:firstLine="0"/>
        <w:rPr>
          <w:sz w:val="22"/>
          <w:szCs w:val="22"/>
        </w:rPr>
      </w:pPr>
      <w:r w:rsidRPr="007F5AC5">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6F168D" w:rsidRDefault="006F168D" w:rsidP="00EF475B">
      <w:pPr>
        <w:numPr>
          <w:ilvl w:val="3"/>
          <w:numId w:val="17"/>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EF475B">
      <w:pPr>
        <w:numPr>
          <w:ilvl w:val="2"/>
          <w:numId w:val="17"/>
        </w:numPr>
        <w:spacing w:line="240" w:lineRule="auto"/>
        <w:ind w:left="0" w:firstLine="0"/>
        <w:rPr>
          <w:b/>
          <w:sz w:val="22"/>
          <w:szCs w:val="22"/>
        </w:rPr>
      </w:pPr>
      <w:bookmarkStart w:id="56" w:name="_Toc168738525"/>
      <w:r w:rsidRPr="009A7A6B">
        <w:rPr>
          <w:b/>
          <w:sz w:val="22"/>
          <w:szCs w:val="22"/>
        </w:rPr>
        <w:t xml:space="preserve">Требования к сроку действия </w:t>
      </w:r>
      <w:bookmarkEnd w:id="53"/>
      <w:bookmarkEnd w:id="54"/>
      <w:bookmarkEnd w:id="55"/>
      <w:r w:rsidRPr="009A7A6B">
        <w:rPr>
          <w:b/>
          <w:sz w:val="22"/>
          <w:szCs w:val="22"/>
        </w:rPr>
        <w:t>Предложения</w:t>
      </w:r>
      <w:bookmarkStart w:id="57" w:name="_Ref56220570"/>
      <w:bookmarkEnd w:id="56"/>
    </w:p>
    <w:p w:rsidR="00575ABA" w:rsidRDefault="00575ABA" w:rsidP="008150E6">
      <w:pPr>
        <w:numPr>
          <w:ilvl w:val="3"/>
          <w:numId w:val="17"/>
        </w:numPr>
        <w:spacing w:line="240" w:lineRule="auto"/>
        <w:ind w:left="0" w:firstLine="0"/>
        <w:rPr>
          <w:sz w:val="22"/>
          <w:szCs w:val="22"/>
        </w:rPr>
      </w:pPr>
      <w:r w:rsidRPr="00F95CA2">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Pr>
          <w:sz w:val="22"/>
          <w:szCs w:val="22"/>
        </w:rPr>
        <w:t xml:space="preserve"> не</w:t>
      </w:r>
      <w:r w:rsidRPr="00F95CA2">
        <w:rPr>
          <w:sz w:val="22"/>
          <w:szCs w:val="22"/>
        </w:rPr>
        <w:t xml:space="preserve"> менее </w:t>
      </w:r>
      <w:r w:rsidR="00F95CA2">
        <w:rPr>
          <w:sz w:val="22"/>
          <w:szCs w:val="22"/>
        </w:rPr>
        <w:t>срока действия договора.</w:t>
      </w:r>
    </w:p>
    <w:p w:rsidR="00F95CA2" w:rsidRPr="00F95CA2" w:rsidRDefault="00F95CA2" w:rsidP="00F95CA2">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58" w:name="_Toc57314647"/>
      <w:bookmarkStart w:id="59" w:name="_Toc168738526"/>
      <w:bookmarkEnd w:id="57"/>
      <w:r w:rsidRPr="000B34CD">
        <w:rPr>
          <w:b/>
          <w:sz w:val="22"/>
          <w:szCs w:val="22"/>
        </w:rPr>
        <w:t xml:space="preserve"> Требования к языку </w:t>
      </w:r>
      <w:bookmarkEnd w:id="58"/>
      <w:r w:rsidRPr="000B34CD">
        <w:rPr>
          <w:b/>
          <w:sz w:val="22"/>
          <w:szCs w:val="22"/>
        </w:rPr>
        <w:t>Предложения</w:t>
      </w:r>
      <w:bookmarkStart w:id="60" w:name="_Toc57314648"/>
      <w:bookmarkEnd w:id="59"/>
    </w:p>
    <w:p w:rsidR="00575ABA" w:rsidRPr="009A7A6B" w:rsidRDefault="00575ABA" w:rsidP="00EF475B">
      <w:pPr>
        <w:numPr>
          <w:ilvl w:val="3"/>
          <w:numId w:val="17"/>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EF475B">
      <w:pPr>
        <w:numPr>
          <w:ilvl w:val="3"/>
          <w:numId w:val="17"/>
        </w:numPr>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61" w:name="_Hlt40850038"/>
      <w:bookmarkEnd w:id="61"/>
    </w:p>
    <w:p w:rsidR="00575ABA" w:rsidRPr="007F5AC5" w:rsidRDefault="00575ABA" w:rsidP="008150E6">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62" w:name="_Toc168738527"/>
      <w:r w:rsidRPr="009A7A6B">
        <w:rPr>
          <w:b/>
          <w:sz w:val="22"/>
          <w:szCs w:val="22"/>
        </w:rPr>
        <w:t xml:space="preserve">Требования к валюте </w:t>
      </w:r>
      <w:bookmarkEnd w:id="60"/>
      <w:r w:rsidRPr="009A7A6B">
        <w:rPr>
          <w:b/>
          <w:sz w:val="22"/>
          <w:szCs w:val="22"/>
        </w:rPr>
        <w:t>Предложения</w:t>
      </w:r>
      <w:bookmarkStart w:id="63" w:name="_Ref56220708"/>
      <w:bookmarkEnd w:id="62"/>
    </w:p>
    <w:p w:rsidR="00575ABA" w:rsidRDefault="00575ABA" w:rsidP="00EF475B">
      <w:pPr>
        <w:numPr>
          <w:ilvl w:val="3"/>
          <w:numId w:val="17"/>
        </w:numPr>
        <w:spacing w:line="240" w:lineRule="auto"/>
        <w:ind w:left="0" w:firstLine="0"/>
        <w:rPr>
          <w:sz w:val="22"/>
          <w:szCs w:val="22"/>
        </w:rPr>
      </w:pPr>
      <w:r w:rsidRPr="009A7A6B">
        <w:rPr>
          <w:sz w:val="22"/>
          <w:szCs w:val="22"/>
        </w:rPr>
        <w:lastRenderedPageBreak/>
        <w:t>Все суммы денежных средств в документах, входящих в Предложение, должны быть выражены в российских рублях за исключением нижеследующего.</w:t>
      </w:r>
      <w:bookmarkEnd w:id="63"/>
    </w:p>
    <w:p w:rsidR="00575ABA" w:rsidRDefault="00575ABA" w:rsidP="00EF475B">
      <w:pPr>
        <w:numPr>
          <w:ilvl w:val="3"/>
          <w:numId w:val="17"/>
        </w:numPr>
        <w:spacing w:line="240" w:lineRule="auto"/>
        <w:ind w:left="0" w:firstLine="0"/>
        <w:rPr>
          <w:sz w:val="22"/>
          <w:szCs w:val="22"/>
        </w:rPr>
      </w:pPr>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9A7A6B" w:rsidRDefault="00575ABA" w:rsidP="008150E6">
      <w:pPr>
        <w:spacing w:line="240" w:lineRule="auto"/>
        <w:ind w:firstLine="0"/>
        <w:rPr>
          <w:sz w:val="22"/>
          <w:szCs w:val="22"/>
        </w:rPr>
      </w:pPr>
    </w:p>
    <w:p w:rsidR="00575ABA" w:rsidRPr="00FC13A1" w:rsidRDefault="00575ABA" w:rsidP="00EF475B">
      <w:pPr>
        <w:numPr>
          <w:ilvl w:val="2"/>
          <w:numId w:val="17"/>
        </w:numPr>
        <w:spacing w:line="240" w:lineRule="auto"/>
        <w:ind w:left="0" w:firstLine="0"/>
        <w:rPr>
          <w:b/>
          <w:sz w:val="22"/>
          <w:szCs w:val="22"/>
        </w:rPr>
      </w:pPr>
      <w:bookmarkStart w:id="64" w:name="_Ref86823116"/>
      <w:bookmarkStart w:id="65" w:name="_Toc90385058"/>
      <w:bookmarkStart w:id="66" w:name="_Toc168738529"/>
      <w:r w:rsidRPr="00FC13A1">
        <w:rPr>
          <w:b/>
          <w:sz w:val="22"/>
          <w:szCs w:val="22"/>
        </w:rPr>
        <w:t xml:space="preserve">Продление срока окончания приема </w:t>
      </w:r>
      <w:bookmarkEnd w:id="64"/>
      <w:bookmarkEnd w:id="65"/>
      <w:r w:rsidRPr="00FC13A1">
        <w:rPr>
          <w:b/>
          <w:sz w:val="22"/>
          <w:szCs w:val="22"/>
        </w:rPr>
        <w:t>Предложений</w:t>
      </w:r>
      <w:bookmarkEnd w:id="66"/>
    </w:p>
    <w:p w:rsidR="00FC13A1" w:rsidRPr="00FC13A1" w:rsidRDefault="00FC13A1" w:rsidP="00EF475B">
      <w:pPr>
        <w:numPr>
          <w:ilvl w:val="3"/>
          <w:numId w:val="17"/>
        </w:numPr>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EF475B">
      <w:pPr>
        <w:numPr>
          <w:ilvl w:val="3"/>
          <w:numId w:val="17"/>
        </w:numPr>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EF475B">
      <w:pPr>
        <w:numPr>
          <w:ilvl w:val="2"/>
          <w:numId w:val="17"/>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67"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7"/>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EF475B">
      <w:pPr>
        <w:numPr>
          <w:ilvl w:val="2"/>
          <w:numId w:val="17"/>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EF475B">
      <w:pPr>
        <w:numPr>
          <w:ilvl w:val="2"/>
          <w:numId w:val="17"/>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EF475B">
      <w:pPr>
        <w:numPr>
          <w:ilvl w:val="2"/>
          <w:numId w:val="17"/>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EF475B">
      <w:pPr>
        <w:numPr>
          <w:ilvl w:val="3"/>
          <w:numId w:val="17"/>
        </w:numPr>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EF475B">
      <w:pPr>
        <w:numPr>
          <w:ilvl w:val="3"/>
          <w:numId w:val="17"/>
        </w:numPr>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EF475B">
      <w:pPr>
        <w:numPr>
          <w:ilvl w:val="1"/>
          <w:numId w:val="17"/>
        </w:numPr>
        <w:spacing w:line="240" w:lineRule="auto"/>
        <w:ind w:left="0" w:firstLine="0"/>
        <w:jc w:val="left"/>
        <w:rPr>
          <w:b/>
          <w:sz w:val="22"/>
          <w:szCs w:val="22"/>
        </w:rPr>
      </w:pPr>
      <w:bookmarkStart w:id="68" w:name="_Ref93088240"/>
      <w:bookmarkStart w:id="69" w:name="_Toc168738530"/>
      <w:r w:rsidRPr="00BC7971">
        <w:rPr>
          <w:b/>
          <w:sz w:val="22"/>
          <w:szCs w:val="22"/>
        </w:rPr>
        <w:t>Требования к Участникам. Подтверждение соответствия предъявляемым требованиям</w:t>
      </w:r>
      <w:bookmarkEnd w:id="68"/>
      <w:bookmarkEnd w:id="69"/>
    </w:p>
    <w:p w:rsidR="00B1230F" w:rsidRDefault="00B1230F" w:rsidP="008150E6">
      <w:pPr>
        <w:spacing w:line="240" w:lineRule="auto"/>
        <w:ind w:firstLine="0"/>
        <w:rPr>
          <w:sz w:val="22"/>
          <w:szCs w:val="22"/>
        </w:rPr>
      </w:pPr>
    </w:p>
    <w:p w:rsidR="00200E0E" w:rsidRPr="00200E0E" w:rsidRDefault="00200E0E" w:rsidP="00EF475B">
      <w:pPr>
        <w:numPr>
          <w:ilvl w:val="2"/>
          <w:numId w:val="17"/>
        </w:numPr>
        <w:spacing w:line="240" w:lineRule="auto"/>
        <w:ind w:left="0" w:firstLine="0"/>
        <w:rPr>
          <w:sz w:val="22"/>
          <w:szCs w:val="22"/>
        </w:rPr>
      </w:pPr>
      <w:r w:rsidRPr="00200E0E">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lastRenderedPageBreak/>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EF475B">
      <w:pPr>
        <w:numPr>
          <w:ilvl w:val="2"/>
          <w:numId w:val="17"/>
        </w:numPr>
        <w:spacing w:line="240" w:lineRule="auto"/>
        <w:ind w:left="0" w:firstLine="0"/>
        <w:rPr>
          <w:b/>
          <w:sz w:val="22"/>
          <w:szCs w:val="22"/>
        </w:rPr>
      </w:pPr>
      <w:bookmarkStart w:id="70" w:name="_Ref86827631"/>
      <w:bookmarkStart w:id="71" w:name="_Toc90385072"/>
      <w:bookmarkStart w:id="72" w:name="_Toc168738532"/>
      <w:r w:rsidRPr="00BC7971">
        <w:rPr>
          <w:b/>
          <w:sz w:val="22"/>
          <w:szCs w:val="22"/>
        </w:rPr>
        <w:t>Требования к документам, подтверждающим соответствие Участника установленным требованиям</w:t>
      </w:r>
      <w:bookmarkEnd w:id="70"/>
      <w:bookmarkEnd w:id="71"/>
      <w:bookmarkEnd w:id="72"/>
      <w:r>
        <w:rPr>
          <w:b/>
          <w:sz w:val="22"/>
          <w:szCs w:val="22"/>
        </w:rPr>
        <w:t>:</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EF475B">
      <w:pPr>
        <w:numPr>
          <w:ilvl w:val="1"/>
          <w:numId w:val="17"/>
        </w:numPr>
        <w:spacing w:line="240" w:lineRule="auto"/>
        <w:ind w:left="0" w:firstLine="0"/>
        <w:rPr>
          <w:b/>
          <w:sz w:val="22"/>
          <w:szCs w:val="22"/>
        </w:rPr>
      </w:pPr>
      <w:bookmarkStart w:id="73"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584978" w:rsidRDefault="00575ABA" w:rsidP="00584978">
      <w:pPr>
        <w:numPr>
          <w:ilvl w:val="2"/>
          <w:numId w:val="17"/>
        </w:numPr>
        <w:spacing w:line="240" w:lineRule="auto"/>
        <w:ind w:left="0" w:firstLine="0"/>
        <w:rPr>
          <w:b/>
          <w:sz w:val="22"/>
          <w:szCs w:val="22"/>
        </w:rPr>
      </w:pPr>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AE19D8" w:rsidRPr="00AE19D8">
        <w:rPr>
          <w:sz w:val="22"/>
          <w:szCs w:val="22"/>
        </w:rPr>
        <w:t xml:space="preserve">https://msp.roseltorg.ru/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информационной системе и на ЭТП </w:t>
      </w:r>
      <w:r w:rsidRPr="00ED7E8A">
        <w:rPr>
          <w:sz w:val="22"/>
          <w:szCs w:val="22"/>
        </w:rPr>
        <w:t xml:space="preserve">с </w:t>
      </w:r>
      <w:r w:rsidR="00C33DE8" w:rsidRPr="00ED7E8A">
        <w:rPr>
          <w:sz w:val="22"/>
          <w:szCs w:val="22"/>
        </w:rPr>
        <w:t>05.06</w:t>
      </w:r>
      <w:r w:rsidR="001D5368" w:rsidRPr="00ED7E8A">
        <w:rPr>
          <w:sz w:val="22"/>
          <w:szCs w:val="22"/>
        </w:rPr>
        <w:t>.2019</w:t>
      </w:r>
      <w:r w:rsidR="009260EB" w:rsidRPr="00ED7E8A">
        <w:rPr>
          <w:sz w:val="22"/>
          <w:szCs w:val="22"/>
        </w:rPr>
        <w:t>г. 0</w:t>
      </w:r>
      <w:r w:rsidR="00DA1731" w:rsidRPr="00ED7E8A">
        <w:rPr>
          <w:sz w:val="22"/>
          <w:szCs w:val="22"/>
        </w:rPr>
        <w:t>8</w:t>
      </w:r>
      <w:r w:rsidR="006F168D" w:rsidRPr="00ED7E8A">
        <w:rPr>
          <w:sz w:val="22"/>
          <w:szCs w:val="22"/>
        </w:rPr>
        <w:t>-00 (время московское</w:t>
      </w:r>
      <w:r w:rsidR="00ED7E8A" w:rsidRPr="00ED7E8A">
        <w:rPr>
          <w:sz w:val="22"/>
          <w:szCs w:val="22"/>
        </w:rPr>
        <w:t>) по 17</w:t>
      </w:r>
      <w:r w:rsidR="00BA46ED" w:rsidRPr="00ED7E8A">
        <w:rPr>
          <w:sz w:val="22"/>
          <w:szCs w:val="22"/>
        </w:rPr>
        <w:t>.</w:t>
      </w:r>
      <w:r w:rsidR="001D5368" w:rsidRPr="00ED7E8A">
        <w:rPr>
          <w:sz w:val="22"/>
          <w:szCs w:val="22"/>
        </w:rPr>
        <w:t>0</w:t>
      </w:r>
      <w:r w:rsidR="00C33DE8" w:rsidRPr="00ED7E8A">
        <w:rPr>
          <w:sz w:val="22"/>
          <w:szCs w:val="22"/>
        </w:rPr>
        <w:t>6</w:t>
      </w:r>
      <w:r w:rsidR="001D5368" w:rsidRPr="00ED7E8A">
        <w:rPr>
          <w:sz w:val="22"/>
          <w:szCs w:val="22"/>
        </w:rPr>
        <w:t>.2019</w:t>
      </w:r>
      <w:r w:rsidR="00BA46ED" w:rsidRPr="00ED7E8A">
        <w:rPr>
          <w:sz w:val="22"/>
          <w:szCs w:val="22"/>
        </w:rPr>
        <w:t>г. 10</w:t>
      </w:r>
      <w:r w:rsidRPr="00ED7E8A">
        <w:rPr>
          <w:sz w:val="22"/>
          <w:szCs w:val="22"/>
        </w:rPr>
        <w:t>-00 (</w:t>
      </w:r>
      <w:r w:rsidRPr="00DA1731">
        <w:rPr>
          <w:sz w:val="22"/>
          <w:szCs w:val="22"/>
        </w:rPr>
        <w:t>время</w:t>
      </w:r>
      <w:r w:rsidRPr="001D5368">
        <w:rPr>
          <w:sz w:val="22"/>
          <w:szCs w:val="22"/>
        </w:rPr>
        <w:t xml:space="preserve"> московское), в порядке и в соответствии с регламентом работы </w:t>
      </w:r>
      <w:r w:rsidR="00F55B25" w:rsidRPr="001D5368">
        <w:rPr>
          <w:sz w:val="22"/>
          <w:szCs w:val="22"/>
        </w:rPr>
        <w:t xml:space="preserve">Единой электронной торговой площадки </w:t>
      </w:r>
    </w:p>
    <w:p w:rsidR="00584978" w:rsidRPr="00584978" w:rsidRDefault="00584978" w:rsidP="00584978">
      <w:pPr>
        <w:numPr>
          <w:ilvl w:val="2"/>
          <w:numId w:val="17"/>
        </w:numPr>
        <w:spacing w:line="240" w:lineRule="auto"/>
        <w:ind w:left="0" w:firstLine="0"/>
        <w:rPr>
          <w:b/>
          <w:sz w:val="22"/>
          <w:szCs w:val="22"/>
        </w:rPr>
      </w:pPr>
      <w:r w:rsidRPr="00584978">
        <w:rPr>
          <w:sz w:val="22"/>
          <w:szCs w:val="22"/>
        </w:rPr>
        <w:t>Оператор электронной площадки в следующем порядке направляет заказчику:</w:t>
      </w:r>
    </w:p>
    <w:p w:rsidR="00584978" w:rsidRDefault="00584978" w:rsidP="00584978">
      <w:pPr>
        <w:spacing w:line="240" w:lineRule="auto"/>
        <w:rPr>
          <w:sz w:val="22"/>
          <w:szCs w:val="22"/>
        </w:rPr>
      </w:pPr>
      <w:r w:rsidRPr="00584978">
        <w:rPr>
          <w:sz w:val="22"/>
          <w:szCs w:val="22"/>
        </w:rPr>
        <w:t>1) первые части заявок на участие в запросе п</w:t>
      </w:r>
      <w:r>
        <w:rPr>
          <w:sz w:val="22"/>
          <w:szCs w:val="22"/>
        </w:rPr>
        <w:t xml:space="preserve">редложений в электронной форме </w:t>
      </w:r>
      <w:r w:rsidRPr="00584978">
        <w:rPr>
          <w:sz w:val="22"/>
          <w:szCs w:val="22"/>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Default="00584978" w:rsidP="00D9539D">
      <w:pPr>
        <w:spacing w:line="240" w:lineRule="auto"/>
        <w:rPr>
          <w:sz w:val="22"/>
          <w:szCs w:val="22"/>
        </w:rPr>
      </w:pPr>
      <w:r>
        <w:rPr>
          <w:sz w:val="22"/>
          <w:szCs w:val="22"/>
        </w:rPr>
        <w:t xml:space="preserve">2) </w:t>
      </w:r>
      <w:r w:rsidRPr="00584978">
        <w:rPr>
          <w:sz w:val="22"/>
          <w:szCs w:val="22"/>
        </w:rPr>
        <w:t>вторые части заявок на участие в запросе предложений - в сроки, установленны</w:t>
      </w:r>
      <w:r>
        <w:rPr>
          <w:sz w:val="22"/>
          <w:szCs w:val="22"/>
        </w:rPr>
        <w:t xml:space="preserve">е извещением о проведении такого </w:t>
      </w:r>
      <w:r w:rsidRPr="00584978">
        <w:rPr>
          <w:sz w:val="22"/>
          <w:szCs w:val="22"/>
        </w:rPr>
        <w:t>запроса предложений, документацией о конкурентной закупке либо уточненным извещением о пров</w:t>
      </w:r>
      <w:r>
        <w:rPr>
          <w:sz w:val="22"/>
          <w:szCs w:val="22"/>
        </w:rPr>
        <w:t>едении такого</w:t>
      </w:r>
      <w:r w:rsidRPr="00584978">
        <w:rPr>
          <w:sz w:val="22"/>
          <w:szCs w:val="22"/>
        </w:rPr>
        <w:t xml:space="preserve"> запроса предложений, уточненной документацией о конкурентной закупке. Указанные с</w:t>
      </w:r>
      <w:r w:rsidR="00D9539D">
        <w:rPr>
          <w:sz w:val="22"/>
          <w:szCs w:val="22"/>
        </w:rPr>
        <w:t xml:space="preserve">роки не могут быть ранее сроков </w:t>
      </w:r>
      <w:r w:rsidRPr="00584978">
        <w:rPr>
          <w:sz w:val="22"/>
          <w:szCs w:val="22"/>
        </w:rPr>
        <w:t>размещения заказчиком в единой информационной системе протокола, состав</w:t>
      </w:r>
      <w:r w:rsidR="00D9539D">
        <w:rPr>
          <w:sz w:val="22"/>
          <w:szCs w:val="22"/>
        </w:rPr>
        <w:t xml:space="preserve">ляемого в ходе проведения такого </w:t>
      </w:r>
      <w:r w:rsidRPr="00584978">
        <w:rPr>
          <w:sz w:val="22"/>
          <w:szCs w:val="22"/>
        </w:rPr>
        <w:t>запроса предложений по результатам рас</w:t>
      </w:r>
      <w:r w:rsidR="00D9539D">
        <w:rPr>
          <w:sz w:val="22"/>
          <w:szCs w:val="22"/>
        </w:rPr>
        <w:t>смотрения первых частей заявок.</w:t>
      </w:r>
    </w:p>
    <w:p w:rsidR="00584978" w:rsidRPr="00152B9F" w:rsidRDefault="00152B9F" w:rsidP="00152B9F">
      <w:pPr>
        <w:spacing w:line="240" w:lineRule="auto"/>
        <w:rPr>
          <w:sz w:val="22"/>
          <w:szCs w:val="22"/>
        </w:rPr>
      </w:pPr>
      <w:r>
        <w:rPr>
          <w:sz w:val="22"/>
          <w:szCs w:val="22"/>
        </w:rPr>
        <w:t xml:space="preserve">3) </w:t>
      </w:r>
      <w:r w:rsidR="00584978" w:rsidRPr="0058497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464F6F" w:rsidRPr="0087547A" w:rsidRDefault="00091796" w:rsidP="00EF475B">
      <w:pPr>
        <w:numPr>
          <w:ilvl w:val="2"/>
          <w:numId w:val="17"/>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87578F" w:rsidRPr="00ED7E8A" w:rsidRDefault="0087578F" w:rsidP="0087578F">
      <w:pPr>
        <w:spacing w:line="240" w:lineRule="auto"/>
        <w:ind w:firstLine="0"/>
        <w:rPr>
          <w:b/>
          <w:sz w:val="22"/>
          <w:szCs w:val="22"/>
        </w:rPr>
      </w:pPr>
      <w:r w:rsidRPr="009A189B">
        <w:rPr>
          <w:b/>
          <w:sz w:val="22"/>
          <w:szCs w:val="22"/>
        </w:rPr>
        <w:t xml:space="preserve">Дата рассмотрения первых частей заявок – </w:t>
      </w:r>
      <w:r w:rsidRPr="00ED7E8A">
        <w:rPr>
          <w:sz w:val="22"/>
          <w:szCs w:val="22"/>
        </w:rPr>
        <w:t>«</w:t>
      </w:r>
      <w:r w:rsidR="00ED7E8A" w:rsidRPr="00ED7E8A">
        <w:rPr>
          <w:sz w:val="22"/>
          <w:szCs w:val="22"/>
        </w:rPr>
        <w:t>17</w:t>
      </w:r>
      <w:r w:rsidRPr="00ED7E8A">
        <w:rPr>
          <w:sz w:val="22"/>
          <w:szCs w:val="22"/>
        </w:rPr>
        <w:t xml:space="preserve">» </w:t>
      </w:r>
      <w:r w:rsidR="00C33DE8" w:rsidRPr="00ED7E8A">
        <w:rPr>
          <w:sz w:val="22"/>
          <w:szCs w:val="22"/>
        </w:rPr>
        <w:t>июня</w:t>
      </w:r>
      <w:r w:rsidR="002555D5" w:rsidRPr="00ED7E8A">
        <w:rPr>
          <w:sz w:val="22"/>
          <w:szCs w:val="22"/>
        </w:rPr>
        <w:t xml:space="preserve"> 2019 г., 10-00</w:t>
      </w:r>
      <w:r w:rsidRPr="00ED7E8A">
        <w:rPr>
          <w:sz w:val="22"/>
          <w:szCs w:val="22"/>
        </w:rPr>
        <w:t xml:space="preserve">                                                                                                 </w:t>
      </w:r>
    </w:p>
    <w:p w:rsidR="0087578F" w:rsidRPr="00ED7E8A" w:rsidRDefault="0087578F" w:rsidP="0087578F">
      <w:pPr>
        <w:spacing w:line="240" w:lineRule="auto"/>
        <w:ind w:firstLine="0"/>
        <w:rPr>
          <w:sz w:val="22"/>
          <w:szCs w:val="22"/>
        </w:rPr>
      </w:pPr>
      <w:r w:rsidRPr="00ED7E8A">
        <w:rPr>
          <w:b/>
          <w:sz w:val="22"/>
          <w:szCs w:val="22"/>
        </w:rPr>
        <w:t xml:space="preserve">Дата рассмотрения вторых частей заявок – </w:t>
      </w:r>
      <w:r w:rsidRPr="00ED7E8A">
        <w:rPr>
          <w:sz w:val="22"/>
          <w:szCs w:val="22"/>
        </w:rPr>
        <w:t>«</w:t>
      </w:r>
      <w:r w:rsidR="00ED7E8A" w:rsidRPr="00ED7E8A">
        <w:rPr>
          <w:sz w:val="22"/>
          <w:szCs w:val="22"/>
        </w:rPr>
        <w:t>19</w:t>
      </w:r>
      <w:r w:rsidRPr="00ED7E8A">
        <w:rPr>
          <w:sz w:val="22"/>
          <w:szCs w:val="22"/>
        </w:rPr>
        <w:t xml:space="preserve">» </w:t>
      </w:r>
      <w:r w:rsidR="00C33DE8" w:rsidRPr="00ED7E8A">
        <w:rPr>
          <w:sz w:val="22"/>
          <w:szCs w:val="22"/>
        </w:rPr>
        <w:t>июня</w:t>
      </w:r>
      <w:r w:rsidRPr="00ED7E8A">
        <w:rPr>
          <w:sz w:val="22"/>
          <w:szCs w:val="22"/>
        </w:rPr>
        <w:t xml:space="preserve"> 2019 г.</w:t>
      </w:r>
      <w:r w:rsidR="002555D5" w:rsidRPr="00ED7E8A">
        <w:rPr>
          <w:sz w:val="22"/>
          <w:szCs w:val="22"/>
        </w:rPr>
        <w:t>, 16-00</w:t>
      </w:r>
    </w:p>
    <w:p w:rsidR="0087578F" w:rsidRPr="009A189B" w:rsidRDefault="0087578F" w:rsidP="0087578F">
      <w:pPr>
        <w:spacing w:line="240" w:lineRule="auto"/>
        <w:ind w:firstLine="0"/>
        <w:rPr>
          <w:b/>
          <w:sz w:val="22"/>
          <w:szCs w:val="22"/>
        </w:rPr>
      </w:pPr>
      <w:r w:rsidRPr="00ED7E8A">
        <w:rPr>
          <w:b/>
          <w:sz w:val="22"/>
          <w:szCs w:val="22"/>
        </w:rPr>
        <w:t xml:space="preserve">Дата подведения итогов – </w:t>
      </w:r>
      <w:r w:rsidRPr="00ED7E8A">
        <w:rPr>
          <w:sz w:val="22"/>
          <w:szCs w:val="22"/>
        </w:rPr>
        <w:t>«</w:t>
      </w:r>
      <w:r w:rsidR="00ED7E8A" w:rsidRPr="00ED7E8A">
        <w:rPr>
          <w:sz w:val="22"/>
          <w:szCs w:val="22"/>
        </w:rPr>
        <w:t>21</w:t>
      </w:r>
      <w:r w:rsidRPr="00ED7E8A">
        <w:rPr>
          <w:sz w:val="22"/>
          <w:szCs w:val="22"/>
        </w:rPr>
        <w:t xml:space="preserve">» </w:t>
      </w:r>
      <w:r w:rsidR="00C33DE8" w:rsidRPr="00ED7E8A">
        <w:rPr>
          <w:sz w:val="22"/>
          <w:szCs w:val="22"/>
        </w:rPr>
        <w:t>июня</w:t>
      </w:r>
      <w:r w:rsidRPr="00ED7E8A">
        <w:rPr>
          <w:sz w:val="22"/>
          <w:szCs w:val="22"/>
        </w:rPr>
        <w:t xml:space="preserve"> 2019 г.</w:t>
      </w:r>
      <w:r w:rsidR="00581DF1" w:rsidRPr="00ED7E8A">
        <w:rPr>
          <w:sz w:val="22"/>
          <w:szCs w:val="22"/>
        </w:rPr>
        <w:t xml:space="preserve">, </w:t>
      </w:r>
      <w:r w:rsidR="002555D5" w:rsidRPr="00ED7E8A">
        <w:rPr>
          <w:sz w:val="22"/>
          <w:szCs w:val="22"/>
        </w:rPr>
        <w:t>16-00</w:t>
      </w:r>
    </w:p>
    <w:p w:rsidR="0087578F" w:rsidRPr="009A189B" w:rsidRDefault="0087578F" w:rsidP="0087578F">
      <w:pPr>
        <w:spacing w:line="240" w:lineRule="auto"/>
        <w:ind w:firstLine="0"/>
        <w:rPr>
          <w:sz w:val="22"/>
          <w:szCs w:val="22"/>
        </w:rPr>
      </w:pPr>
      <w:r w:rsidRPr="009A189B">
        <w:rPr>
          <w:b/>
          <w:sz w:val="22"/>
          <w:szCs w:val="22"/>
        </w:rPr>
        <w:t xml:space="preserve">Указанные этапы проводятся по адресу: </w:t>
      </w:r>
      <w:r w:rsidR="009A189B" w:rsidRPr="009A189B">
        <w:rPr>
          <w:b/>
          <w:sz w:val="22"/>
          <w:szCs w:val="22"/>
        </w:rPr>
        <w:t>г</w:t>
      </w:r>
      <w:r w:rsidR="009A189B" w:rsidRPr="009A189B">
        <w:rPr>
          <w:sz w:val="22"/>
          <w:szCs w:val="22"/>
        </w:rPr>
        <w:t>. Ярославль, проспект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464F6F" w:rsidRDefault="0087578F" w:rsidP="0087547A">
      <w:pPr>
        <w:spacing w:line="240" w:lineRule="auto"/>
        <w:ind w:firstLine="0"/>
        <w:rPr>
          <w:b/>
          <w:sz w:val="22"/>
          <w:szCs w:val="22"/>
        </w:rPr>
      </w:pPr>
    </w:p>
    <w:bookmarkEnd w:id="73"/>
    <w:p w:rsidR="0087547A" w:rsidRPr="0087547A" w:rsidRDefault="00464F6F" w:rsidP="00EF475B">
      <w:pPr>
        <w:pStyle w:val="affa"/>
        <w:numPr>
          <w:ilvl w:val="1"/>
          <w:numId w:val="17"/>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EF475B">
      <w:pPr>
        <w:numPr>
          <w:ilvl w:val="2"/>
          <w:numId w:val="17"/>
        </w:numPr>
        <w:spacing w:line="240" w:lineRule="auto"/>
        <w:ind w:left="0" w:firstLine="0"/>
        <w:rPr>
          <w:sz w:val="22"/>
          <w:szCs w:val="22"/>
        </w:rPr>
      </w:pPr>
      <w:r w:rsidRPr="008967A4">
        <w:rPr>
          <w:sz w:val="22"/>
          <w:szCs w:val="22"/>
        </w:rPr>
        <w:lastRenderedPageBreak/>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EF475B">
      <w:pPr>
        <w:numPr>
          <w:ilvl w:val="2"/>
          <w:numId w:val="17"/>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EF475B">
      <w:pPr>
        <w:numPr>
          <w:ilvl w:val="2"/>
          <w:numId w:val="17"/>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EF475B">
      <w:pPr>
        <w:numPr>
          <w:ilvl w:val="2"/>
          <w:numId w:val="17"/>
        </w:numPr>
        <w:spacing w:line="240" w:lineRule="auto"/>
        <w:ind w:left="0" w:firstLine="0"/>
        <w:rPr>
          <w:b/>
          <w:sz w:val="22"/>
          <w:szCs w:val="22"/>
        </w:rPr>
      </w:pPr>
      <w:bookmarkStart w:id="74" w:name="_Ref93089454"/>
      <w:bookmarkStart w:id="75" w:name="_Toc168738538"/>
      <w:bookmarkStart w:id="76" w:name="_Ref55304418"/>
      <w:r w:rsidRPr="008967A4">
        <w:rPr>
          <w:b/>
          <w:sz w:val="22"/>
          <w:szCs w:val="22"/>
        </w:rPr>
        <w:t>Отборочная стадия</w:t>
      </w:r>
      <w:bookmarkEnd w:id="74"/>
      <w:bookmarkEnd w:id="75"/>
    </w:p>
    <w:p w:rsidR="00575ABA" w:rsidRPr="008967A4" w:rsidRDefault="00575ABA" w:rsidP="00EF475B">
      <w:pPr>
        <w:numPr>
          <w:ilvl w:val="3"/>
          <w:numId w:val="17"/>
        </w:numPr>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76"/>
      <w:r w:rsidRPr="008967A4">
        <w:rPr>
          <w:sz w:val="22"/>
          <w:szCs w:val="22"/>
        </w:rPr>
        <w:t>)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правильность оформления Предложений и их соответствие требованиям настоящей Документации по запросу предложений по существу;</w:t>
      </w:r>
    </w:p>
    <w:p w:rsidR="00575ABA" w:rsidRDefault="00575ABA" w:rsidP="00EF475B">
      <w:pPr>
        <w:numPr>
          <w:ilvl w:val="0"/>
          <w:numId w:val="10"/>
        </w:numPr>
        <w:spacing w:line="240" w:lineRule="auto"/>
        <w:ind w:left="0" w:firstLine="0"/>
        <w:rPr>
          <w:sz w:val="22"/>
          <w:szCs w:val="22"/>
        </w:rPr>
      </w:pPr>
      <w:r w:rsidRPr="0061195F">
        <w:rPr>
          <w:sz w:val="22"/>
          <w:szCs w:val="22"/>
        </w:rPr>
        <w:t>соответствие Участников требованиям настоящей Документации по запросу предложений;</w:t>
      </w:r>
    </w:p>
    <w:p w:rsidR="00575ABA" w:rsidRPr="0061195F" w:rsidRDefault="00705349" w:rsidP="00EF475B">
      <w:pPr>
        <w:numPr>
          <w:ilvl w:val="0"/>
          <w:numId w:val="10"/>
        </w:numPr>
        <w:spacing w:line="240" w:lineRule="auto"/>
        <w:ind w:left="0" w:firstLine="0"/>
        <w:rPr>
          <w:sz w:val="22"/>
          <w:szCs w:val="22"/>
        </w:rPr>
      </w:pPr>
      <w:r>
        <w:rPr>
          <w:sz w:val="22"/>
          <w:szCs w:val="22"/>
        </w:rPr>
        <w:t xml:space="preserve">соответствие </w:t>
      </w:r>
      <w:proofErr w:type="spellStart"/>
      <w:r>
        <w:rPr>
          <w:sz w:val="22"/>
          <w:szCs w:val="22"/>
        </w:rPr>
        <w:t>К</w:t>
      </w:r>
      <w:r w:rsidR="00DC2718">
        <w:rPr>
          <w:sz w:val="22"/>
          <w:szCs w:val="22"/>
        </w:rPr>
        <w:t>оммерчсекого</w:t>
      </w:r>
      <w:proofErr w:type="spellEnd"/>
      <w:r w:rsidR="00575ABA" w:rsidRPr="0061195F">
        <w:rPr>
          <w:sz w:val="22"/>
          <w:szCs w:val="22"/>
        </w:rPr>
        <w:t xml:space="preserve"> предложения требованиям настоящей Документации по запросу предложений.</w:t>
      </w:r>
    </w:p>
    <w:p w:rsidR="00575ABA" w:rsidRDefault="00575ABA" w:rsidP="00EF475B">
      <w:pPr>
        <w:numPr>
          <w:ilvl w:val="3"/>
          <w:numId w:val="17"/>
        </w:numPr>
        <w:spacing w:line="240" w:lineRule="auto"/>
        <w:ind w:left="0" w:firstLine="0"/>
        <w:rPr>
          <w:sz w:val="22"/>
          <w:szCs w:val="22"/>
        </w:rPr>
      </w:pPr>
      <w:bookmarkStart w:id="77" w:name="_Ref55304419"/>
      <w:r w:rsidRPr="007F5AC5">
        <w:rPr>
          <w:sz w:val="22"/>
          <w:szCs w:val="22"/>
        </w:rPr>
        <w:t>В рамках отборочной стадии Комиссия по запросу предложений может запросить 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EF475B">
      <w:pPr>
        <w:numPr>
          <w:ilvl w:val="3"/>
          <w:numId w:val="17"/>
        </w:numPr>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8" w:name="_Ref55307002"/>
    </w:p>
    <w:p w:rsidR="00F8717B" w:rsidRPr="00F8717B" w:rsidRDefault="00F8717B" w:rsidP="00EF475B">
      <w:pPr>
        <w:numPr>
          <w:ilvl w:val="3"/>
          <w:numId w:val="17"/>
        </w:numPr>
        <w:spacing w:line="240" w:lineRule="auto"/>
        <w:ind w:left="0" w:firstLine="0"/>
        <w:rPr>
          <w:sz w:val="22"/>
          <w:szCs w:val="22"/>
        </w:rPr>
      </w:pPr>
      <w:r w:rsidRPr="00F8717B">
        <w:rPr>
          <w:sz w:val="22"/>
          <w:szCs w:val="22"/>
        </w:rPr>
        <w:t>Закупочная комиссия отказывает участнику закупки в допуске к участию в процедуре закупки в следующих случаях:</w:t>
      </w:r>
    </w:p>
    <w:p w:rsidR="008F4C0A" w:rsidRDefault="008F4C0A" w:rsidP="00EF475B">
      <w:pPr>
        <w:pStyle w:val="affa"/>
        <w:numPr>
          <w:ilvl w:val="0"/>
          <w:numId w:val="30"/>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8F4C0A">
        <w:rPr>
          <w:sz w:val="22"/>
          <w:szCs w:val="22"/>
        </w:rPr>
        <w:t xml:space="preserve">п. 3.5.1.1. </w:t>
      </w:r>
      <w:r w:rsidR="00D43B49">
        <w:rPr>
          <w:sz w:val="22"/>
          <w:szCs w:val="22"/>
        </w:rPr>
        <w:t>2</w:t>
      </w:r>
      <w:r w:rsidRPr="008F4C0A">
        <w:rPr>
          <w:sz w:val="22"/>
          <w:szCs w:val="22"/>
        </w:rPr>
        <w:t>)</w:t>
      </w:r>
      <w:r w:rsidR="00D43B49">
        <w:rPr>
          <w:sz w:val="22"/>
          <w:szCs w:val="22"/>
        </w:rPr>
        <w:t xml:space="preserve"> п.6 </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EF475B">
      <w:pPr>
        <w:pStyle w:val="affa"/>
        <w:numPr>
          <w:ilvl w:val="0"/>
          <w:numId w:val="30"/>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EF475B">
      <w:pPr>
        <w:pStyle w:val="affa"/>
        <w:numPr>
          <w:ilvl w:val="0"/>
          <w:numId w:val="30"/>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EF475B">
      <w:pPr>
        <w:pStyle w:val="affa"/>
        <w:numPr>
          <w:ilvl w:val="0"/>
          <w:numId w:val="30"/>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EF475B">
      <w:pPr>
        <w:pStyle w:val="affa"/>
        <w:numPr>
          <w:ilvl w:val="0"/>
          <w:numId w:val="30"/>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EF475B">
      <w:pPr>
        <w:numPr>
          <w:ilvl w:val="2"/>
          <w:numId w:val="17"/>
        </w:numPr>
        <w:spacing w:line="240" w:lineRule="auto"/>
        <w:ind w:left="0" w:firstLine="0"/>
        <w:rPr>
          <w:b/>
          <w:sz w:val="22"/>
          <w:szCs w:val="22"/>
        </w:rPr>
      </w:pPr>
      <w:bookmarkStart w:id="79" w:name="_Ref93089457"/>
      <w:bookmarkStart w:id="80" w:name="_Toc129664376"/>
      <w:bookmarkStart w:id="81" w:name="_Toc168738539"/>
      <w:bookmarkStart w:id="82" w:name="_Ref55304422"/>
      <w:bookmarkEnd w:id="77"/>
      <w:bookmarkEnd w:id="78"/>
      <w:r w:rsidRPr="0061195F">
        <w:rPr>
          <w:b/>
          <w:sz w:val="22"/>
          <w:szCs w:val="22"/>
        </w:rPr>
        <w:t>Оценочная стадия</w:t>
      </w:r>
      <w:bookmarkEnd w:id="79"/>
      <w:bookmarkEnd w:id="80"/>
      <w:bookmarkEnd w:id="81"/>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82"/>
    <w:p w:rsidR="00894B04" w:rsidRPr="007342F7" w:rsidRDefault="00010D8B" w:rsidP="00894B04">
      <w:pPr>
        <w:pStyle w:val="affa"/>
        <w:numPr>
          <w:ilvl w:val="0"/>
          <w:numId w:val="16"/>
        </w:numPr>
        <w:rPr>
          <w:sz w:val="22"/>
          <w:szCs w:val="22"/>
        </w:rPr>
      </w:pPr>
      <w:r w:rsidRPr="007342F7">
        <w:rPr>
          <w:sz w:val="22"/>
          <w:szCs w:val="22"/>
        </w:rPr>
        <w:t>Цена заявки</w:t>
      </w:r>
      <w:r w:rsidR="00D72908" w:rsidRPr="007342F7">
        <w:rPr>
          <w:sz w:val="22"/>
          <w:szCs w:val="22"/>
        </w:rPr>
        <w:t xml:space="preserve"> –</w:t>
      </w:r>
      <w:r w:rsidRPr="007342F7">
        <w:rPr>
          <w:sz w:val="22"/>
          <w:szCs w:val="22"/>
        </w:rPr>
        <w:t xml:space="preserve"> значимость 50%</w:t>
      </w:r>
      <w:r w:rsidR="00894B04" w:rsidRPr="007342F7">
        <w:rPr>
          <w:color w:val="FF0000"/>
          <w:sz w:val="22"/>
          <w:szCs w:val="22"/>
        </w:rPr>
        <w:t xml:space="preserve">, </w:t>
      </w:r>
      <w:r w:rsidR="00894B04" w:rsidRPr="007342F7">
        <w:rPr>
          <w:sz w:val="22"/>
          <w:szCs w:val="22"/>
        </w:rPr>
        <w:t>определяется общей стоимостью выполнения работ в соответствии с локально- сметным расчетом. Без учета НДС.</w:t>
      </w:r>
    </w:p>
    <w:p w:rsidR="00894B04" w:rsidRPr="007342F7" w:rsidRDefault="00894B04" w:rsidP="00894B04">
      <w:pPr>
        <w:pStyle w:val="affa"/>
        <w:ind w:left="502"/>
        <w:rPr>
          <w:sz w:val="22"/>
          <w:szCs w:val="22"/>
        </w:rPr>
      </w:pPr>
    </w:p>
    <w:p w:rsidR="00E41301" w:rsidRDefault="00D72908" w:rsidP="00894B04">
      <w:pPr>
        <w:pStyle w:val="affa"/>
        <w:ind w:left="502"/>
        <w:rPr>
          <w:sz w:val="22"/>
          <w:szCs w:val="22"/>
        </w:rPr>
      </w:pPr>
      <w:r w:rsidRPr="00924E17">
        <w:rPr>
          <w:sz w:val="22"/>
          <w:szCs w:val="22"/>
        </w:rPr>
        <w:lastRenderedPageBreak/>
        <w:t>Порядок оценки заявки по критерию «цена предложения»</w:t>
      </w:r>
      <w:r w:rsidR="00E41301" w:rsidRPr="00924E17">
        <w:rPr>
          <w:sz w:val="22"/>
          <w:szCs w:val="22"/>
        </w:rPr>
        <w:t xml:space="preserve"> осуществляется по формуле</w:t>
      </w:r>
      <w:r w:rsidR="00416424" w:rsidRPr="00924E17">
        <w:rPr>
          <w:sz w:val="22"/>
          <w:szCs w:val="22"/>
        </w:rPr>
        <w:t xml:space="preserve"> с учетом коэффициентов</w:t>
      </w:r>
      <w:r w:rsidR="005F3D9C" w:rsidRPr="00924E17">
        <w:rPr>
          <w:sz w:val="22"/>
          <w:szCs w:val="22"/>
        </w:rPr>
        <w:t xml:space="preserve"> значимости</w:t>
      </w:r>
      <w:r w:rsidR="001C7B1C" w:rsidRPr="00924E17">
        <w:rPr>
          <w:sz w:val="22"/>
          <w:szCs w:val="22"/>
        </w:rPr>
        <w:t>:</w:t>
      </w:r>
    </w:p>
    <w:p w:rsidR="00924E17" w:rsidRPr="00924E17" w:rsidRDefault="00924E17" w:rsidP="00894B04">
      <w:pPr>
        <w:pStyle w:val="affa"/>
        <w:ind w:left="502"/>
        <w:rPr>
          <w:sz w:val="22"/>
          <w:szCs w:val="22"/>
        </w:rPr>
      </w:pPr>
    </w:p>
    <w:p w:rsidR="00AC01BC" w:rsidRPr="00924E17" w:rsidRDefault="00AC01BC" w:rsidP="00AC01BC">
      <w:pPr>
        <w:spacing w:line="240" w:lineRule="auto"/>
        <w:ind w:firstLine="0"/>
        <w:rPr>
          <w:sz w:val="22"/>
          <w:szCs w:val="22"/>
        </w:rPr>
      </w:pPr>
      <w:proofErr w:type="spellStart"/>
      <w:r w:rsidRPr="00924E17">
        <w:rPr>
          <w:sz w:val="22"/>
          <w:szCs w:val="22"/>
        </w:rPr>
        <w:t>ЦБi</w:t>
      </w:r>
      <w:proofErr w:type="spellEnd"/>
      <w:r w:rsidRPr="00924E17">
        <w:rPr>
          <w:sz w:val="22"/>
          <w:szCs w:val="22"/>
        </w:rPr>
        <w:t xml:space="preserve"> = </w:t>
      </w:r>
      <w:proofErr w:type="spellStart"/>
      <w:r w:rsidRPr="00924E17">
        <w:rPr>
          <w:sz w:val="22"/>
          <w:szCs w:val="22"/>
        </w:rPr>
        <w:t>Цmin</w:t>
      </w:r>
      <w:proofErr w:type="spellEnd"/>
      <w:r w:rsidRPr="00924E17">
        <w:rPr>
          <w:sz w:val="22"/>
          <w:szCs w:val="22"/>
        </w:rPr>
        <w:t xml:space="preserve"> / </w:t>
      </w:r>
      <w:proofErr w:type="spellStart"/>
      <w:r w:rsidRPr="00924E17">
        <w:rPr>
          <w:sz w:val="22"/>
          <w:szCs w:val="22"/>
        </w:rPr>
        <w:t>Цi</w:t>
      </w:r>
      <w:proofErr w:type="spellEnd"/>
      <w:r w:rsidRPr="00924E17">
        <w:rPr>
          <w:sz w:val="22"/>
          <w:szCs w:val="22"/>
        </w:rPr>
        <w:t xml:space="preserve"> x 100,</w:t>
      </w:r>
    </w:p>
    <w:p w:rsidR="00AC01BC" w:rsidRPr="00924E17" w:rsidRDefault="00AC01BC" w:rsidP="00AC01BC">
      <w:pPr>
        <w:spacing w:line="240" w:lineRule="auto"/>
        <w:ind w:firstLine="0"/>
        <w:rPr>
          <w:sz w:val="22"/>
          <w:szCs w:val="22"/>
        </w:rPr>
      </w:pPr>
      <w:r w:rsidRPr="00924E17">
        <w:rPr>
          <w:sz w:val="22"/>
          <w:szCs w:val="22"/>
        </w:rPr>
        <w:t xml:space="preserve">где </w:t>
      </w:r>
      <w:proofErr w:type="spellStart"/>
      <w:r w:rsidRPr="00924E17">
        <w:rPr>
          <w:sz w:val="22"/>
          <w:szCs w:val="22"/>
        </w:rPr>
        <w:t>ЦБi</w:t>
      </w:r>
      <w:proofErr w:type="spellEnd"/>
      <w:r w:rsidRPr="00924E17">
        <w:rPr>
          <w:sz w:val="22"/>
          <w:szCs w:val="22"/>
        </w:rPr>
        <w:t xml:space="preserve"> - количество баллов по критерию;</w:t>
      </w:r>
    </w:p>
    <w:p w:rsidR="00AC01BC" w:rsidRPr="00924E17" w:rsidRDefault="00AC01BC" w:rsidP="00AC01BC">
      <w:pPr>
        <w:spacing w:line="240" w:lineRule="auto"/>
        <w:ind w:firstLine="0"/>
        <w:rPr>
          <w:sz w:val="22"/>
          <w:szCs w:val="22"/>
        </w:rPr>
      </w:pPr>
      <w:proofErr w:type="spellStart"/>
      <w:r w:rsidRPr="00924E17">
        <w:rPr>
          <w:sz w:val="22"/>
          <w:szCs w:val="22"/>
        </w:rPr>
        <w:t>Цmin</w:t>
      </w:r>
      <w:proofErr w:type="spellEnd"/>
      <w:r w:rsidRPr="00924E17">
        <w:rPr>
          <w:sz w:val="22"/>
          <w:szCs w:val="22"/>
        </w:rPr>
        <w:t xml:space="preserve"> - минимальное предложение из сделанных участниками закупки;</w:t>
      </w:r>
    </w:p>
    <w:p w:rsidR="00AC01BC" w:rsidRPr="00AC01BC" w:rsidRDefault="00AC01BC" w:rsidP="00AC01BC">
      <w:pPr>
        <w:spacing w:line="240" w:lineRule="auto"/>
        <w:ind w:firstLine="0"/>
        <w:rPr>
          <w:sz w:val="22"/>
          <w:szCs w:val="22"/>
        </w:rPr>
      </w:pPr>
      <w:proofErr w:type="spellStart"/>
      <w:r w:rsidRPr="00924E17">
        <w:rPr>
          <w:sz w:val="22"/>
          <w:szCs w:val="22"/>
        </w:rPr>
        <w:t>Цi</w:t>
      </w:r>
      <w:proofErr w:type="spellEnd"/>
      <w:r w:rsidRPr="00924E17">
        <w:rPr>
          <w:sz w:val="22"/>
          <w:szCs w:val="22"/>
        </w:rPr>
        <w:t xml:space="preserve"> - предложение участника, которое оценивается.</w:t>
      </w:r>
    </w:p>
    <w:p w:rsidR="00E41301" w:rsidRDefault="00E41301"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Default="00D72908" w:rsidP="00DA5BFC">
      <w:pPr>
        <w:spacing w:line="240" w:lineRule="auto"/>
        <w:ind w:firstLine="0"/>
        <w:rPr>
          <w:sz w:val="22"/>
          <w:szCs w:val="22"/>
        </w:rPr>
      </w:pP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010D8B" w:rsidRDefault="00010D8B" w:rsidP="00010D8B">
      <w:pPr>
        <w:spacing w:line="240" w:lineRule="auto"/>
        <w:ind w:firstLine="0"/>
        <w:contextualSpacing/>
        <w:rPr>
          <w:sz w:val="22"/>
          <w:szCs w:val="22"/>
        </w:rPr>
      </w:pPr>
    </w:p>
    <w:p w:rsidR="007342F7" w:rsidRPr="007342F7" w:rsidRDefault="007342F7" w:rsidP="007342F7">
      <w:pPr>
        <w:numPr>
          <w:ilvl w:val="0"/>
          <w:numId w:val="16"/>
        </w:numPr>
        <w:spacing w:line="240" w:lineRule="auto"/>
        <w:contextualSpacing/>
        <w:rPr>
          <w:bCs/>
          <w:sz w:val="22"/>
          <w:szCs w:val="22"/>
        </w:rPr>
      </w:pPr>
      <w:r w:rsidRPr="007342F7">
        <w:rPr>
          <w:bCs/>
          <w:sz w:val="22"/>
          <w:szCs w:val="22"/>
        </w:rPr>
        <w:t>Опыт работы в области строительно-монтажных работ (до 1 года – 1 балл, от 1 года до 3 лет включительно  – 3 балла,  свыше 3 лет до 5 лет включительно -</w:t>
      </w:r>
      <w:r>
        <w:rPr>
          <w:bCs/>
          <w:sz w:val="22"/>
          <w:szCs w:val="22"/>
        </w:rPr>
        <w:t xml:space="preserve"> </w:t>
      </w:r>
      <w:r w:rsidRPr="007342F7">
        <w:rPr>
          <w:bCs/>
          <w:sz w:val="22"/>
          <w:szCs w:val="22"/>
        </w:rPr>
        <w:t>5 баллов, свыше 5 лет до 7</w:t>
      </w:r>
      <w:r w:rsidR="00E379A2">
        <w:rPr>
          <w:bCs/>
          <w:sz w:val="22"/>
          <w:szCs w:val="22"/>
        </w:rPr>
        <w:t xml:space="preserve"> лет включительно - 7 баллов, свыше</w:t>
      </w:r>
      <w:r w:rsidRPr="007342F7">
        <w:rPr>
          <w:bCs/>
          <w:sz w:val="22"/>
          <w:szCs w:val="22"/>
        </w:rPr>
        <w:t xml:space="preserve"> 7</w:t>
      </w:r>
      <w:r>
        <w:rPr>
          <w:bCs/>
          <w:sz w:val="22"/>
          <w:szCs w:val="22"/>
        </w:rPr>
        <w:t xml:space="preserve"> </w:t>
      </w:r>
      <w:r w:rsidRPr="007342F7">
        <w:rPr>
          <w:bCs/>
          <w:sz w:val="22"/>
          <w:szCs w:val="22"/>
        </w:rPr>
        <w:t>лет – 9 баллов) (сведения подтверждаются в справке о выполнении аналогичных договоров по каждому году работы).  Выполнение капитальных ремонтов сложных кровель, площадью не менее 1000 м2 подтверждается копией договора (не менее одного) и актами выполненных работ (КС-2)– значимость 10%.</w:t>
      </w:r>
    </w:p>
    <w:p w:rsidR="007342F7" w:rsidRPr="007342F7" w:rsidRDefault="007342F7" w:rsidP="007342F7">
      <w:pPr>
        <w:spacing w:line="240" w:lineRule="auto"/>
        <w:ind w:firstLine="0"/>
        <w:contextualSpacing/>
        <w:rPr>
          <w:bCs/>
          <w:sz w:val="22"/>
          <w:szCs w:val="22"/>
        </w:rPr>
      </w:pPr>
    </w:p>
    <w:p w:rsidR="007342F7" w:rsidRPr="007342F7" w:rsidRDefault="007342F7" w:rsidP="007342F7">
      <w:pPr>
        <w:numPr>
          <w:ilvl w:val="0"/>
          <w:numId w:val="16"/>
        </w:numPr>
        <w:spacing w:line="240" w:lineRule="auto"/>
        <w:contextualSpacing/>
        <w:rPr>
          <w:sz w:val="22"/>
          <w:szCs w:val="22"/>
        </w:rPr>
      </w:pPr>
      <w:r w:rsidRPr="007342F7">
        <w:rPr>
          <w:sz w:val="22"/>
          <w:szCs w:val="22"/>
        </w:rPr>
        <w:t>Гарантийный срок на все виды и объемы выполняемых работ (от 5-ти лет до 10-ти лет включительно  – 5 баллов,  свыше 10-ти лет - 10 баллов.) Гарантийный срок исчисляется с момента подписания сторонами акта приема выполненных работ (КС-2,КС-3) – значимость 20%.</w:t>
      </w:r>
    </w:p>
    <w:p w:rsidR="007342F7" w:rsidRPr="007342F7" w:rsidRDefault="007342F7" w:rsidP="007342F7">
      <w:pPr>
        <w:spacing w:line="240" w:lineRule="auto"/>
        <w:ind w:firstLine="0"/>
        <w:contextualSpacing/>
        <w:rPr>
          <w:sz w:val="22"/>
          <w:szCs w:val="22"/>
        </w:rPr>
      </w:pPr>
    </w:p>
    <w:p w:rsidR="007342F7" w:rsidRPr="007342F7" w:rsidRDefault="007342F7" w:rsidP="007342F7">
      <w:pPr>
        <w:numPr>
          <w:ilvl w:val="0"/>
          <w:numId w:val="16"/>
        </w:numPr>
        <w:spacing w:line="240" w:lineRule="auto"/>
        <w:contextualSpacing/>
        <w:rPr>
          <w:sz w:val="22"/>
          <w:szCs w:val="22"/>
        </w:rPr>
      </w:pPr>
      <w:r w:rsidRPr="007342F7">
        <w:rPr>
          <w:sz w:val="22"/>
          <w:szCs w:val="22"/>
        </w:rPr>
        <w:t>Наличие свидетельства о вступлении в СРО (наличие -2 балла, отсутствие  - 0 баллов) – значимость – 15%</w:t>
      </w:r>
    </w:p>
    <w:p w:rsidR="007342F7" w:rsidRPr="007342F7" w:rsidRDefault="007342F7" w:rsidP="007342F7">
      <w:pPr>
        <w:spacing w:line="240" w:lineRule="auto"/>
        <w:ind w:firstLine="0"/>
        <w:contextualSpacing/>
        <w:rPr>
          <w:sz w:val="22"/>
          <w:szCs w:val="22"/>
        </w:rPr>
      </w:pPr>
    </w:p>
    <w:p w:rsidR="007342F7" w:rsidRPr="007342F7" w:rsidRDefault="007342F7" w:rsidP="007342F7">
      <w:pPr>
        <w:numPr>
          <w:ilvl w:val="0"/>
          <w:numId w:val="16"/>
        </w:numPr>
        <w:spacing w:line="240" w:lineRule="auto"/>
        <w:contextualSpacing/>
        <w:rPr>
          <w:b/>
          <w:sz w:val="22"/>
          <w:szCs w:val="22"/>
        </w:rPr>
      </w:pPr>
      <w:r w:rsidRPr="007342F7">
        <w:rPr>
          <w:sz w:val="22"/>
          <w:szCs w:val="22"/>
        </w:rPr>
        <w:t>Юридический адрес или фактическое местонахождение структурного подразделения (филиала, представительства) участника – г. Ярославль или Ярославская область (наличие -10 баллов, отсутствие  - 0 баллов – значимость 5 %.</w:t>
      </w:r>
    </w:p>
    <w:p w:rsidR="007342F7" w:rsidRPr="007342F7" w:rsidRDefault="007342F7" w:rsidP="007342F7">
      <w:pPr>
        <w:spacing w:line="240" w:lineRule="auto"/>
        <w:ind w:firstLine="0"/>
        <w:contextualSpacing/>
        <w:rPr>
          <w:sz w:val="22"/>
          <w:szCs w:val="22"/>
        </w:rPr>
      </w:pPr>
    </w:p>
    <w:p w:rsidR="00894B04" w:rsidRDefault="00894B04" w:rsidP="00010D8B">
      <w:pPr>
        <w:spacing w:line="240" w:lineRule="auto"/>
        <w:ind w:firstLine="0"/>
        <w:contextualSpacing/>
        <w:rPr>
          <w:sz w:val="22"/>
          <w:szCs w:val="22"/>
        </w:rPr>
      </w:pPr>
    </w:p>
    <w:p w:rsidR="002F322E" w:rsidRDefault="002F322E" w:rsidP="002F322E">
      <w:pPr>
        <w:spacing w:line="240" w:lineRule="auto"/>
        <w:rPr>
          <w:sz w:val="22"/>
          <w:szCs w:val="22"/>
        </w:rPr>
      </w:pPr>
      <w:r w:rsidRPr="002F322E">
        <w:rPr>
          <w:sz w:val="22"/>
          <w:szCs w:val="22"/>
        </w:rPr>
        <w:t>По</w:t>
      </w:r>
      <w:r>
        <w:rPr>
          <w:sz w:val="22"/>
          <w:szCs w:val="22"/>
        </w:rPr>
        <w:t>рядок оцен</w:t>
      </w:r>
      <w:r w:rsidR="00BD6EA0">
        <w:rPr>
          <w:sz w:val="22"/>
          <w:szCs w:val="22"/>
        </w:rPr>
        <w:t xml:space="preserve">ки заявки по критериям </w:t>
      </w:r>
      <w:r w:rsidR="00BD6EA0" w:rsidRPr="00E379A2">
        <w:rPr>
          <w:sz w:val="22"/>
          <w:szCs w:val="22"/>
        </w:rPr>
        <w:t>2), 3)</w:t>
      </w:r>
      <w:r w:rsidR="00416424" w:rsidRPr="00E379A2">
        <w:rPr>
          <w:sz w:val="22"/>
          <w:szCs w:val="22"/>
        </w:rPr>
        <w:t>, 4), 5)</w:t>
      </w:r>
      <w:r w:rsidR="00E379A2">
        <w:rPr>
          <w:sz w:val="22"/>
          <w:szCs w:val="22"/>
        </w:rPr>
        <w:t xml:space="preserve"> </w:t>
      </w:r>
      <w:r w:rsidRPr="002F322E">
        <w:rPr>
          <w:sz w:val="22"/>
          <w:szCs w:val="22"/>
        </w:rPr>
        <w:t>осуществляется по формуле с учетом коэффициента значимости:</w:t>
      </w:r>
    </w:p>
    <w:p w:rsidR="002F322E" w:rsidRDefault="002F322E" w:rsidP="002F322E">
      <w:pPr>
        <w:spacing w:line="240" w:lineRule="auto"/>
        <w:ind w:firstLine="0"/>
        <w:rPr>
          <w:sz w:val="22"/>
          <w:szCs w:val="22"/>
        </w:rPr>
      </w:pPr>
    </w:p>
    <w:p w:rsidR="002F322E" w:rsidRPr="002F322E" w:rsidRDefault="002F322E" w:rsidP="002F322E">
      <w:pPr>
        <w:spacing w:line="240" w:lineRule="auto"/>
        <w:ind w:firstLine="0"/>
        <w:rPr>
          <w:sz w:val="22"/>
          <w:szCs w:val="22"/>
        </w:rPr>
      </w:pPr>
      <w:proofErr w:type="spellStart"/>
      <w:r w:rsidRPr="002F322E">
        <w:rPr>
          <w:sz w:val="22"/>
          <w:szCs w:val="22"/>
        </w:rPr>
        <w:t>ПБi</w:t>
      </w:r>
      <w:proofErr w:type="spellEnd"/>
      <w:r w:rsidRPr="002F322E">
        <w:rPr>
          <w:sz w:val="22"/>
          <w:szCs w:val="22"/>
        </w:rPr>
        <w:t xml:space="preserve"> = </w:t>
      </w:r>
      <w:proofErr w:type="spellStart"/>
      <w:r w:rsidRPr="002F322E">
        <w:rPr>
          <w:sz w:val="22"/>
          <w:szCs w:val="22"/>
        </w:rPr>
        <w:t>Пi</w:t>
      </w:r>
      <w:proofErr w:type="spellEnd"/>
      <w:r w:rsidRPr="002F322E">
        <w:rPr>
          <w:sz w:val="22"/>
          <w:szCs w:val="22"/>
        </w:rPr>
        <w:t xml:space="preserve"> / </w:t>
      </w:r>
      <w:proofErr w:type="spellStart"/>
      <w:r w:rsidRPr="002F322E">
        <w:rPr>
          <w:sz w:val="22"/>
          <w:szCs w:val="22"/>
        </w:rPr>
        <w:t>Пmax</w:t>
      </w:r>
      <w:proofErr w:type="spellEnd"/>
      <w:r w:rsidRPr="002F322E">
        <w:rPr>
          <w:sz w:val="22"/>
          <w:szCs w:val="22"/>
        </w:rPr>
        <w:t xml:space="preserve"> x ЗП,</w:t>
      </w:r>
    </w:p>
    <w:p w:rsidR="002F322E" w:rsidRPr="002F322E" w:rsidRDefault="002F322E" w:rsidP="002F322E">
      <w:pPr>
        <w:spacing w:line="240" w:lineRule="auto"/>
        <w:ind w:firstLine="0"/>
        <w:rPr>
          <w:sz w:val="22"/>
          <w:szCs w:val="22"/>
        </w:rPr>
      </w:pPr>
      <w:r w:rsidRPr="002F322E">
        <w:rPr>
          <w:sz w:val="22"/>
          <w:szCs w:val="22"/>
        </w:rPr>
        <w:t xml:space="preserve">где </w:t>
      </w:r>
      <w:proofErr w:type="spellStart"/>
      <w:r w:rsidRPr="002F322E">
        <w:rPr>
          <w:sz w:val="22"/>
          <w:szCs w:val="22"/>
        </w:rPr>
        <w:t>ПБi</w:t>
      </w:r>
      <w:proofErr w:type="spellEnd"/>
      <w:r w:rsidRPr="002F322E">
        <w:rPr>
          <w:sz w:val="22"/>
          <w:szCs w:val="22"/>
        </w:rPr>
        <w:t xml:space="preserve"> - количество баллов по показателю;</w:t>
      </w:r>
    </w:p>
    <w:p w:rsidR="002F322E" w:rsidRPr="002F322E" w:rsidRDefault="002F322E" w:rsidP="002F322E">
      <w:pPr>
        <w:spacing w:line="240" w:lineRule="auto"/>
        <w:ind w:firstLine="0"/>
        <w:rPr>
          <w:sz w:val="22"/>
          <w:szCs w:val="22"/>
        </w:rPr>
      </w:pPr>
      <w:proofErr w:type="spellStart"/>
      <w:r w:rsidRPr="002F322E">
        <w:rPr>
          <w:sz w:val="22"/>
          <w:szCs w:val="22"/>
        </w:rPr>
        <w:t>Пi</w:t>
      </w:r>
      <w:proofErr w:type="spellEnd"/>
      <w:r w:rsidRPr="002F322E">
        <w:rPr>
          <w:sz w:val="22"/>
          <w:szCs w:val="22"/>
        </w:rPr>
        <w:t xml:space="preserve"> - предложение участника, которое оценивается;</w:t>
      </w:r>
    </w:p>
    <w:p w:rsidR="002F322E" w:rsidRPr="002F322E" w:rsidRDefault="002F322E" w:rsidP="002F322E">
      <w:pPr>
        <w:spacing w:line="240" w:lineRule="auto"/>
        <w:ind w:firstLine="0"/>
        <w:rPr>
          <w:sz w:val="22"/>
          <w:szCs w:val="22"/>
        </w:rPr>
      </w:pPr>
      <w:proofErr w:type="spellStart"/>
      <w:r w:rsidRPr="002F322E">
        <w:rPr>
          <w:sz w:val="22"/>
          <w:szCs w:val="22"/>
        </w:rPr>
        <w:t>Пmax</w:t>
      </w:r>
      <w:proofErr w:type="spellEnd"/>
      <w:r w:rsidRPr="002F322E">
        <w:rPr>
          <w:sz w:val="22"/>
          <w:szCs w:val="22"/>
        </w:rPr>
        <w:t xml:space="preserve"> - предложение, за которое присваивается максимальное количество баллов;</w:t>
      </w:r>
    </w:p>
    <w:p w:rsidR="002F322E" w:rsidRDefault="002F322E" w:rsidP="008150E6">
      <w:pPr>
        <w:spacing w:line="240" w:lineRule="auto"/>
        <w:ind w:firstLine="0"/>
        <w:rPr>
          <w:sz w:val="22"/>
          <w:szCs w:val="22"/>
        </w:rPr>
      </w:pPr>
      <w:r w:rsidRPr="002F322E">
        <w:rPr>
          <w:sz w:val="22"/>
          <w:szCs w:val="22"/>
        </w:rPr>
        <w:t>ЗП - значимость показателя.</w:t>
      </w:r>
    </w:p>
    <w:p w:rsidR="00EB08BB" w:rsidRDefault="00EB08BB" w:rsidP="008150E6">
      <w:pPr>
        <w:spacing w:line="240" w:lineRule="auto"/>
        <w:ind w:firstLine="0"/>
        <w:rPr>
          <w:sz w:val="22"/>
          <w:szCs w:val="22"/>
        </w:rPr>
      </w:pPr>
    </w:p>
    <w:p w:rsidR="002F322E" w:rsidRDefault="002F322E" w:rsidP="002F322E">
      <w:pPr>
        <w:spacing w:line="240" w:lineRule="auto"/>
        <w:rPr>
          <w:sz w:val="22"/>
          <w:szCs w:val="22"/>
        </w:rPr>
      </w:pPr>
      <w:r w:rsidRPr="002F322E">
        <w:rPr>
          <w:sz w:val="22"/>
          <w:szCs w:val="22"/>
        </w:rPr>
        <w:t>Итоговые баллы по каждому критерию определяются путем произведения количества баллов (суммы баллов по показателям) на значимость критерия.</w:t>
      </w:r>
    </w:p>
    <w:p w:rsidR="0087547A" w:rsidRDefault="002F322E" w:rsidP="0087547A">
      <w:pPr>
        <w:spacing w:line="240" w:lineRule="auto"/>
        <w:rPr>
          <w:sz w:val="22"/>
          <w:szCs w:val="22"/>
        </w:rPr>
      </w:pPr>
      <w:r w:rsidRPr="002F322E">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lastRenderedPageBreak/>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EF475B">
      <w:pPr>
        <w:numPr>
          <w:ilvl w:val="2"/>
          <w:numId w:val="17"/>
        </w:numPr>
        <w:spacing w:line="240" w:lineRule="auto"/>
        <w:ind w:left="0" w:firstLine="0"/>
        <w:rPr>
          <w:b/>
          <w:sz w:val="22"/>
          <w:szCs w:val="22"/>
        </w:rPr>
      </w:pPr>
      <w:bookmarkStart w:id="83" w:name="_Ref55280461"/>
      <w:bookmarkStart w:id="84" w:name="_Toc55285354"/>
      <w:bookmarkStart w:id="85" w:name="_Toc55305386"/>
      <w:bookmarkStart w:id="86" w:name="_Toc57314657"/>
      <w:bookmarkStart w:id="87" w:name="_Toc69728971"/>
      <w:bookmarkStart w:id="88" w:name="_Toc168738541"/>
      <w:r>
        <w:rPr>
          <w:b/>
          <w:sz w:val="22"/>
          <w:szCs w:val="22"/>
        </w:rPr>
        <w:t>О</w:t>
      </w:r>
      <w:r w:rsidRPr="002F0F2F">
        <w:rPr>
          <w:b/>
          <w:sz w:val="22"/>
          <w:szCs w:val="22"/>
        </w:rPr>
        <w:t>пределение Победителя</w:t>
      </w:r>
      <w:bookmarkEnd w:id="83"/>
      <w:bookmarkEnd w:id="84"/>
      <w:bookmarkEnd w:id="85"/>
      <w:bookmarkEnd w:id="86"/>
      <w:bookmarkEnd w:id="87"/>
      <w:bookmarkEnd w:id="88"/>
    </w:p>
    <w:p w:rsidR="00216A46" w:rsidRDefault="00216A46" w:rsidP="00EF475B">
      <w:pPr>
        <w:numPr>
          <w:ilvl w:val="3"/>
          <w:numId w:val="17"/>
        </w:numPr>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p>
    <w:p w:rsidR="002F1A4A" w:rsidRDefault="002F1A4A" w:rsidP="00EF475B">
      <w:pPr>
        <w:numPr>
          <w:ilvl w:val="3"/>
          <w:numId w:val="17"/>
        </w:numPr>
        <w:spacing w:line="240" w:lineRule="auto"/>
        <w:ind w:left="0" w:firstLine="0"/>
        <w:rPr>
          <w:sz w:val="22"/>
          <w:szCs w:val="22"/>
        </w:rPr>
      </w:pPr>
      <w:r w:rsidRPr="007F5AC5">
        <w:rPr>
          <w:sz w:val="22"/>
          <w:szCs w:val="22"/>
        </w:rPr>
        <w:t>Комиссия по запросу предложений на своем заседании 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 и заключения Договора:</w:t>
      </w:r>
    </w:p>
    <w:p w:rsidR="002F1A4A" w:rsidRDefault="002F1A4A" w:rsidP="002F1A4A">
      <w:pPr>
        <w:spacing w:line="240" w:lineRule="auto"/>
        <w:ind w:firstLine="0"/>
        <w:rPr>
          <w:sz w:val="22"/>
          <w:szCs w:val="22"/>
        </w:rPr>
      </w:pPr>
      <w:r>
        <w:rPr>
          <w:sz w:val="22"/>
          <w:szCs w:val="22"/>
        </w:rPr>
        <w:t xml:space="preserve">- </w:t>
      </w:r>
      <w:r w:rsidRPr="002F0F2F">
        <w:rPr>
          <w:sz w:val="22"/>
          <w:szCs w:val="22"/>
        </w:rPr>
        <w:t>в случае если Предложение какого-либо из Участников окажется существенно лучше Предложений остальных Участников, и это Предложение полностью удовлетворит Заказчика, Заказчик определит данного Участника Победителем и подпишет с ним Договор, процедура Запроса предложений на этом будет завершена;</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самое лучшее Предложение не удовлетворит Заказчика полностью, Комиссия по запросу предложений вправе принять решение о проведении дополнительных этапов Запроса предложений и внесении изменений в условия Запроса предложений;</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по мнению Комиссии по запросу предложений возможностей для улучшения Предложений Участников не предвидится и проведение дальнейших этапов бессмысленно, Комиссия вправе принять решение о прекращении процедуры Запроса предложений.</w:t>
      </w:r>
      <w:bookmarkStart w:id="89" w:name="_Ref311046448"/>
      <w:r w:rsidRPr="007F5AC5">
        <w:rPr>
          <w:sz w:val="22"/>
          <w:szCs w:val="22"/>
        </w:rPr>
        <w:t xml:space="preserve"> </w:t>
      </w:r>
      <w:bookmarkStart w:id="90" w:name="_Ref317179204"/>
      <w:bookmarkEnd w:id="89"/>
    </w:p>
    <w:p w:rsidR="00216A46" w:rsidRPr="00216A46" w:rsidRDefault="00216A46" w:rsidP="002F1A4A">
      <w:pPr>
        <w:spacing w:line="240" w:lineRule="auto"/>
        <w:ind w:firstLine="0"/>
        <w:rPr>
          <w:b/>
          <w:sz w:val="22"/>
          <w:szCs w:val="22"/>
        </w:rPr>
      </w:pPr>
    </w:p>
    <w:p w:rsidR="00216A46" w:rsidRPr="00216A46" w:rsidRDefault="00216A46" w:rsidP="00EF475B">
      <w:pPr>
        <w:numPr>
          <w:ilvl w:val="2"/>
          <w:numId w:val="17"/>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90"/>
    <w:p w:rsidR="00F8717B" w:rsidRPr="00235984" w:rsidRDefault="00F8717B" w:rsidP="00EF475B">
      <w:pPr>
        <w:numPr>
          <w:ilvl w:val="1"/>
          <w:numId w:val="17"/>
        </w:numPr>
        <w:spacing w:line="240" w:lineRule="auto"/>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Default="00F8717B" w:rsidP="00EF475B">
      <w:pPr>
        <w:numPr>
          <w:ilvl w:val="2"/>
          <w:numId w:val="17"/>
        </w:numPr>
        <w:spacing w:line="240" w:lineRule="auto"/>
        <w:ind w:left="0" w:firstLine="0"/>
        <w:rPr>
          <w:sz w:val="22"/>
          <w:szCs w:val="22"/>
        </w:rPr>
      </w:pPr>
      <w:r>
        <w:rPr>
          <w:sz w:val="22"/>
          <w:szCs w:val="22"/>
        </w:rPr>
        <w:t xml:space="preserve"> </w:t>
      </w:r>
      <w:r w:rsidRPr="006234A6">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w:t>
      </w:r>
      <w:r>
        <w:rPr>
          <w:sz w:val="22"/>
          <w:szCs w:val="22"/>
        </w:rPr>
        <w:t>осударства.</w:t>
      </w:r>
    </w:p>
    <w:p w:rsidR="00F8717B" w:rsidRDefault="00F8717B" w:rsidP="00EF475B">
      <w:pPr>
        <w:numPr>
          <w:ilvl w:val="2"/>
          <w:numId w:val="17"/>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EF475B">
      <w:pPr>
        <w:numPr>
          <w:ilvl w:val="2"/>
          <w:numId w:val="17"/>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EF475B">
      <w:pPr>
        <w:numPr>
          <w:ilvl w:val="2"/>
          <w:numId w:val="17"/>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EF475B">
      <w:pPr>
        <w:numPr>
          <w:ilvl w:val="2"/>
          <w:numId w:val="17"/>
        </w:numPr>
        <w:spacing w:line="240" w:lineRule="auto"/>
        <w:ind w:left="0" w:firstLine="0"/>
        <w:rPr>
          <w:sz w:val="22"/>
          <w:szCs w:val="22"/>
        </w:rPr>
      </w:pPr>
      <w:r w:rsidRPr="006234A6">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Default="00F8717B" w:rsidP="00EF475B">
      <w:pPr>
        <w:numPr>
          <w:ilvl w:val="2"/>
          <w:numId w:val="17"/>
        </w:numPr>
        <w:spacing w:line="240" w:lineRule="auto"/>
        <w:ind w:left="0" w:firstLine="0"/>
        <w:rPr>
          <w:sz w:val="22"/>
          <w:szCs w:val="22"/>
        </w:rPr>
      </w:pPr>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6234A6" w:rsidRDefault="00F8717B" w:rsidP="00EF475B">
      <w:pPr>
        <w:numPr>
          <w:ilvl w:val="2"/>
          <w:numId w:val="17"/>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несостоявшейся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lastRenderedPageBreak/>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r w:rsidRPr="00216A46">
        <w:rPr>
          <w:b/>
          <w:sz w:val="22"/>
          <w:szCs w:val="22"/>
        </w:rPr>
        <w:t xml:space="preserve">Признание Запроса предложений несостоявшимся </w:t>
      </w:r>
    </w:p>
    <w:p w:rsidR="00216A46" w:rsidRPr="007F5AC5" w:rsidRDefault="00216A46" w:rsidP="008150E6">
      <w:pPr>
        <w:spacing w:line="240" w:lineRule="auto"/>
        <w:ind w:firstLine="0"/>
        <w:rPr>
          <w:sz w:val="22"/>
          <w:szCs w:val="22"/>
        </w:rPr>
      </w:pPr>
    </w:p>
    <w:p w:rsidR="00575ABA" w:rsidRPr="007F5AC5" w:rsidRDefault="00575ABA" w:rsidP="00EF475B">
      <w:pPr>
        <w:numPr>
          <w:ilvl w:val="2"/>
          <w:numId w:val="17"/>
        </w:numPr>
        <w:spacing w:line="240" w:lineRule="auto"/>
        <w:ind w:left="0" w:firstLine="0"/>
        <w:rPr>
          <w:sz w:val="22"/>
          <w:szCs w:val="22"/>
        </w:rPr>
      </w:pPr>
      <w:bookmarkStart w:id="91" w:name="_Ref271022510"/>
      <w:r w:rsidRPr="007F5AC5">
        <w:rPr>
          <w:sz w:val="22"/>
          <w:szCs w:val="22"/>
        </w:rPr>
        <w:t>Запрос предложений признается несостоявш</w:t>
      </w:r>
      <w:bookmarkStart w:id="92" w:name="_Ref269912002"/>
      <w:r w:rsidRPr="007F5AC5">
        <w:rPr>
          <w:sz w:val="22"/>
          <w:szCs w:val="22"/>
        </w:rPr>
        <w:t xml:space="preserve">имся, если </w:t>
      </w:r>
      <w:bookmarkEnd w:id="92"/>
      <w:r w:rsidRPr="007F5AC5">
        <w:rPr>
          <w:sz w:val="22"/>
          <w:szCs w:val="22"/>
        </w:rPr>
        <w:t>по окончании срока подачи заявок:</w:t>
      </w:r>
      <w:bookmarkEnd w:id="91"/>
    </w:p>
    <w:p w:rsidR="00575ABA" w:rsidRPr="007F5AC5" w:rsidRDefault="00575ABA" w:rsidP="00EF475B">
      <w:pPr>
        <w:numPr>
          <w:ilvl w:val="0"/>
          <w:numId w:val="11"/>
        </w:numPr>
        <w:spacing w:line="240" w:lineRule="auto"/>
        <w:ind w:left="0" w:firstLine="0"/>
        <w:rPr>
          <w:sz w:val="22"/>
          <w:szCs w:val="22"/>
        </w:rPr>
      </w:pPr>
      <w:bookmarkStart w:id="93" w:name="_Ref269912007"/>
      <w:r w:rsidRPr="007F5AC5">
        <w:rPr>
          <w:sz w:val="22"/>
          <w:szCs w:val="22"/>
        </w:rPr>
        <w:t>подана только одна заявка от одного участника (с учетом отозванных участником заявок);</w:t>
      </w:r>
      <w:bookmarkEnd w:id="93"/>
    </w:p>
    <w:p w:rsidR="00575ABA" w:rsidRPr="007F5AC5" w:rsidRDefault="00575ABA" w:rsidP="00EF475B">
      <w:pPr>
        <w:numPr>
          <w:ilvl w:val="0"/>
          <w:numId w:val="11"/>
        </w:numPr>
        <w:spacing w:line="240" w:lineRule="auto"/>
        <w:ind w:left="0" w:firstLine="0"/>
        <w:rPr>
          <w:sz w:val="22"/>
          <w:szCs w:val="22"/>
        </w:rPr>
      </w:pPr>
      <w:bookmarkStart w:id="94" w:name="_Ref269912019"/>
      <w:bookmarkStart w:id="95" w:name="_Ref289170414"/>
      <w:r w:rsidRPr="007F5AC5">
        <w:rPr>
          <w:sz w:val="22"/>
          <w:szCs w:val="22"/>
        </w:rPr>
        <w:t>не подана ни одна заявка</w:t>
      </w:r>
      <w:bookmarkEnd w:id="94"/>
      <w:r w:rsidRPr="007F5AC5">
        <w:rPr>
          <w:sz w:val="22"/>
          <w:szCs w:val="22"/>
        </w:rPr>
        <w:t xml:space="preserve"> (с учетом отозванных участником заявок).</w:t>
      </w:r>
      <w:bookmarkEnd w:id="95"/>
    </w:p>
    <w:p w:rsidR="00575ABA" w:rsidRPr="007F5AC5" w:rsidRDefault="00575ABA" w:rsidP="00EF475B">
      <w:pPr>
        <w:numPr>
          <w:ilvl w:val="0"/>
          <w:numId w:val="11"/>
        </w:numPr>
        <w:spacing w:line="240" w:lineRule="auto"/>
        <w:ind w:left="0" w:firstLine="0"/>
        <w:rPr>
          <w:sz w:val="22"/>
          <w:szCs w:val="22"/>
        </w:rPr>
      </w:pPr>
      <w:bookmarkStart w:id="96" w:name="_Ref269912021"/>
      <w:r w:rsidRPr="007F5AC5">
        <w:rPr>
          <w:sz w:val="22"/>
          <w:szCs w:val="22"/>
        </w:rPr>
        <w:t>принято решение об отказе в допуске всем участникам запроса предложений, подавшим заявки;</w:t>
      </w:r>
      <w:bookmarkEnd w:id="96"/>
    </w:p>
    <w:p w:rsidR="00575ABA" w:rsidRDefault="00575ABA" w:rsidP="00EF475B">
      <w:pPr>
        <w:numPr>
          <w:ilvl w:val="0"/>
          <w:numId w:val="11"/>
        </w:numPr>
        <w:spacing w:line="240" w:lineRule="auto"/>
        <w:ind w:left="0" w:firstLine="0"/>
        <w:rPr>
          <w:sz w:val="22"/>
          <w:szCs w:val="22"/>
        </w:rPr>
      </w:pPr>
      <w:bookmarkStart w:id="97" w:name="_Ref269912024"/>
      <w:bookmarkStart w:id="98" w:name="_Ref270019244"/>
      <w:r w:rsidRPr="007F5AC5">
        <w:rPr>
          <w:sz w:val="22"/>
          <w:szCs w:val="22"/>
        </w:rPr>
        <w:t>принято решение о допуске только одного участника</w:t>
      </w:r>
      <w:bookmarkEnd w:id="97"/>
      <w:r w:rsidRPr="007F5AC5">
        <w:rPr>
          <w:sz w:val="22"/>
          <w:szCs w:val="22"/>
        </w:rPr>
        <w:t xml:space="preserve"> запроса </w:t>
      </w:r>
      <w:bookmarkEnd w:id="98"/>
      <w:r w:rsidRPr="007F5AC5">
        <w:rPr>
          <w:sz w:val="22"/>
          <w:szCs w:val="22"/>
        </w:rPr>
        <w:t>предложений.</w:t>
      </w:r>
    </w:p>
    <w:p w:rsidR="00575ABA" w:rsidRPr="0084549F" w:rsidRDefault="00575ABA" w:rsidP="00EF475B">
      <w:pPr>
        <w:numPr>
          <w:ilvl w:val="2"/>
          <w:numId w:val="17"/>
        </w:numPr>
        <w:spacing w:line="240" w:lineRule="auto"/>
        <w:ind w:left="0" w:firstLine="0"/>
        <w:rPr>
          <w:sz w:val="22"/>
          <w:szCs w:val="22"/>
        </w:rPr>
      </w:pPr>
      <w:bookmarkStart w:id="99" w:name="_Ref297215833"/>
      <w:r w:rsidRPr="0084549F">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100" w:name="_Ref310534125"/>
      <w:r w:rsidRPr="0084549F">
        <w:rPr>
          <w:sz w:val="22"/>
          <w:szCs w:val="22"/>
        </w:rPr>
        <w:t xml:space="preserve"> о заключении договора с таким единственным участником запроса предложений</w:t>
      </w:r>
      <w:bookmarkEnd w:id="99"/>
      <w:bookmarkEnd w:id="100"/>
      <w:r w:rsidR="009A189B" w:rsidRPr="0084549F">
        <w:rPr>
          <w:sz w:val="22"/>
          <w:szCs w:val="22"/>
        </w:rPr>
        <w:t xml:space="preserve">. </w:t>
      </w:r>
      <w:r w:rsidRPr="0084549F">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bookmarkStart w:id="101" w:name="_Ref56222958"/>
      <w:r>
        <w:rPr>
          <w:b/>
          <w:sz w:val="22"/>
          <w:szCs w:val="22"/>
        </w:rPr>
        <w:t xml:space="preserve">Подписание Договора </w:t>
      </w:r>
    </w:p>
    <w:bookmarkEnd w:id="101"/>
    <w:p w:rsidR="009A189B" w:rsidRDefault="009A189B" w:rsidP="009A189B">
      <w:pPr>
        <w:spacing w:line="240" w:lineRule="auto"/>
        <w:ind w:firstLine="0"/>
        <w:rPr>
          <w:sz w:val="22"/>
          <w:szCs w:val="22"/>
        </w:rPr>
      </w:pPr>
    </w:p>
    <w:p w:rsidR="009A189B" w:rsidRPr="00084D82" w:rsidRDefault="009A189B" w:rsidP="00EF475B">
      <w:pPr>
        <w:numPr>
          <w:ilvl w:val="2"/>
          <w:numId w:val="17"/>
        </w:numPr>
        <w:spacing w:line="240" w:lineRule="auto"/>
        <w:ind w:left="0" w:firstLine="0"/>
        <w:rPr>
          <w:sz w:val="22"/>
          <w:szCs w:val="22"/>
        </w:rPr>
      </w:pPr>
      <w:r w:rsidRPr="009A189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EF475B">
      <w:pPr>
        <w:numPr>
          <w:ilvl w:val="2"/>
          <w:numId w:val="17"/>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не ранее чем через десять дней и не позднее чем через двадцать дней</w:t>
      </w:r>
      <w:r w:rsidRPr="006957A6">
        <w:rPr>
          <w:sz w:val="22"/>
          <w:szCs w:val="22"/>
        </w:rPr>
        <w:t xml:space="preserve"> с даты размещения в ЕИС итогового протокола, составленного по результатам конкурентной закупки. </w:t>
      </w:r>
    </w:p>
    <w:p w:rsidR="00940A87" w:rsidRDefault="006957A6" w:rsidP="00EF475B">
      <w:pPr>
        <w:numPr>
          <w:ilvl w:val="2"/>
          <w:numId w:val="17"/>
        </w:numPr>
        <w:spacing w:line="240" w:lineRule="auto"/>
        <w:ind w:left="0" w:firstLine="0"/>
        <w:rPr>
          <w:sz w:val="22"/>
          <w:szCs w:val="22"/>
        </w:rPr>
      </w:pPr>
      <w:r>
        <w:rPr>
          <w:sz w:val="22"/>
          <w:szCs w:val="22"/>
        </w:rPr>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102" w:name="_Toc128824963"/>
      <w:bookmarkStart w:id="103" w:name="_Toc168738544"/>
      <w:r w:rsidR="00940A87">
        <w:rPr>
          <w:sz w:val="22"/>
          <w:szCs w:val="22"/>
        </w:rPr>
        <w:t>такой закупки, с которым заключается договор.</w:t>
      </w:r>
    </w:p>
    <w:p w:rsidR="00084D82" w:rsidRDefault="00084D82" w:rsidP="00EF475B">
      <w:pPr>
        <w:numPr>
          <w:ilvl w:val="2"/>
          <w:numId w:val="17"/>
        </w:numPr>
        <w:spacing w:line="240" w:lineRule="auto"/>
        <w:ind w:left="0" w:firstLine="0"/>
        <w:rPr>
          <w:sz w:val="22"/>
          <w:szCs w:val="22"/>
        </w:rPr>
      </w:pPr>
      <w:r w:rsidRPr="00084D82">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EF475B">
      <w:pPr>
        <w:numPr>
          <w:ilvl w:val="2"/>
          <w:numId w:val="17"/>
        </w:numPr>
        <w:spacing w:line="240" w:lineRule="auto"/>
        <w:ind w:left="0" w:firstLine="0"/>
        <w:rPr>
          <w:sz w:val="22"/>
          <w:szCs w:val="22"/>
        </w:rPr>
      </w:pPr>
      <w:r w:rsidRPr="00084D82">
        <w:rPr>
          <w:sz w:val="22"/>
          <w:szCs w:val="22"/>
        </w:rPr>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EF475B">
      <w:pPr>
        <w:numPr>
          <w:ilvl w:val="2"/>
          <w:numId w:val="17"/>
        </w:numPr>
        <w:spacing w:line="240" w:lineRule="auto"/>
        <w:ind w:left="0" w:firstLine="0"/>
        <w:rPr>
          <w:sz w:val="22"/>
          <w:szCs w:val="22"/>
        </w:rPr>
      </w:pPr>
      <w:r w:rsidRPr="009F4951">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w:t>
      </w:r>
      <w:r w:rsidRPr="009F4951">
        <w:rPr>
          <w:sz w:val="22"/>
          <w:szCs w:val="22"/>
        </w:rPr>
        <w:lastRenderedPageBreak/>
        <w:t xml:space="preserve">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EF475B">
      <w:pPr>
        <w:numPr>
          <w:ilvl w:val="2"/>
          <w:numId w:val="17"/>
        </w:numPr>
        <w:spacing w:line="240" w:lineRule="auto"/>
        <w:ind w:left="0" w:firstLine="0"/>
        <w:rPr>
          <w:sz w:val="22"/>
          <w:szCs w:val="22"/>
        </w:rPr>
      </w:pPr>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EF475B">
      <w:pPr>
        <w:numPr>
          <w:ilvl w:val="2"/>
          <w:numId w:val="17"/>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EF475B">
      <w:pPr>
        <w:numPr>
          <w:ilvl w:val="2"/>
          <w:numId w:val="17"/>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EF475B">
      <w:pPr>
        <w:numPr>
          <w:ilvl w:val="2"/>
          <w:numId w:val="17"/>
        </w:numPr>
        <w:spacing w:line="240" w:lineRule="auto"/>
        <w:ind w:left="0" w:firstLine="0"/>
        <w:rPr>
          <w:sz w:val="22"/>
          <w:szCs w:val="22"/>
        </w:rPr>
      </w:pPr>
      <w:r w:rsidRPr="009F4951">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EF475B">
      <w:pPr>
        <w:numPr>
          <w:ilvl w:val="2"/>
          <w:numId w:val="17"/>
        </w:numPr>
        <w:spacing w:line="240" w:lineRule="auto"/>
        <w:ind w:left="0" w:firstLine="0"/>
        <w:rPr>
          <w:b/>
          <w:sz w:val="22"/>
          <w:szCs w:val="22"/>
        </w:rPr>
      </w:pPr>
      <w:r w:rsidRPr="00235984">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EF475B">
      <w:pPr>
        <w:numPr>
          <w:ilvl w:val="2"/>
          <w:numId w:val="17"/>
        </w:numPr>
        <w:spacing w:line="240" w:lineRule="auto"/>
        <w:ind w:left="0" w:firstLine="0"/>
        <w:rPr>
          <w:b/>
          <w:sz w:val="22"/>
          <w:szCs w:val="22"/>
        </w:rPr>
      </w:pPr>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Pr="00235984" w:rsidRDefault="00235984" w:rsidP="00235984">
      <w:pPr>
        <w:tabs>
          <w:tab w:val="num" w:pos="0"/>
        </w:tabs>
        <w:spacing w:line="240" w:lineRule="auto"/>
        <w:ind w:firstLine="0"/>
        <w:rPr>
          <w:b/>
          <w:sz w:val="22"/>
          <w:szCs w:val="22"/>
        </w:rPr>
      </w:pPr>
    </w:p>
    <w:p w:rsidR="00235984" w:rsidRDefault="00235984" w:rsidP="00235984">
      <w:pPr>
        <w:spacing w:line="240" w:lineRule="auto"/>
        <w:rPr>
          <w:sz w:val="22"/>
          <w:szCs w:val="22"/>
        </w:rPr>
        <w:sectPr w:rsidR="00235984" w:rsidSect="006271D9">
          <w:footerReference w:type="default" r:id="rId20"/>
          <w:footerReference w:type="first" r:id="rId21"/>
          <w:pgSz w:w="11906" w:h="16838" w:code="9"/>
          <w:pgMar w:top="851" w:right="707" w:bottom="1418" w:left="1134" w:header="680" w:footer="737" w:gutter="0"/>
          <w:cols w:space="708"/>
          <w:titlePg/>
          <w:docGrid w:linePitch="381"/>
        </w:sectPr>
      </w:pPr>
    </w:p>
    <w:p w:rsidR="00575ABA" w:rsidRDefault="00575ABA" w:rsidP="00EF475B">
      <w:pPr>
        <w:pStyle w:val="affa"/>
        <w:numPr>
          <w:ilvl w:val="0"/>
          <w:numId w:val="15"/>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104" w:name="_Toc128824964"/>
      <w:bookmarkStart w:id="105" w:name="_Toc168738545"/>
      <w:bookmarkEnd w:id="102"/>
      <w:bookmarkEnd w:id="103"/>
    </w:p>
    <w:p w:rsidR="00575ABA" w:rsidRPr="00506A24" w:rsidRDefault="00575ABA" w:rsidP="00EF475B">
      <w:pPr>
        <w:pStyle w:val="affa"/>
        <w:numPr>
          <w:ilvl w:val="1"/>
          <w:numId w:val="21"/>
        </w:numPr>
        <w:rPr>
          <w:b/>
          <w:sz w:val="22"/>
          <w:szCs w:val="24"/>
        </w:rPr>
      </w:pPr>
      <w:r w:rsidRPr="00506A24">
        <w:rPr>
          <w:b/>
          <w:sz w:val="22"/>
          <w:szCs w:val="22"/>
        </w:rPr>
        <w:t xml:space="preserve"> </w:t>
      </w:r>
      <w:bookmarkStart w:id="106" w:name="_Toc128824965"/>
      <w:bookmarkStart w:id="107" w:name="_Toc168738546"/>
      <w:bookmarkEnd w:id="104"/>
      <w:bookmarkEnd w:id="105"/>
      <w:r w:rsidRPr="00506A24">
        <w:rPr>
          <w:b/>
          <w:sz w:val="22"/>
          <w:szCs w:val="22"/>
        </w:rPr>
        <w:t>Форма письма о подаче оферты</w:t>
      </w:r>
      <w:bookmarkEnd w:id="106"/>
      <w:bookmarkEnd w:id="107"/>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 xml:space="preserve">Изучив извещение и документацию о проведении открытого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2"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r w:rsidR="00F467C9" w:rsidRPr="00F467C9">
        <w:rPr>
          <w:sz w:val="22"/>
          <w:szCs w:val="22"/>
        </w:rPr>
        <w:t>https://msp.roseltorg.ru/</w:t>
      </w:r>
      <w:r w:rsidR="00F467C9">
        <w:rPr>
          <w:sz w:val="22"/>
          <w:szCs w:val="22"/>
        </w:rPr>
        <w:t>,</w:t>
      </w:r>
      <w:r w:rsidR="00F467C9" w:rsidRPr="00F467C9">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открытого запроса предложений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r w:rsidRPr="007F5AC5">
        <w:rPr>
          <w:sz w:val="22"/>
          <w:szCs w:val="22"/>
        </w:rPr>
        <w:t>зарегистрированное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предлагает заключить Договор на: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C94AE6" w:rsidRDefault="00C94AE6" w:rsidP="008150E6">
      <w:pPr>
        <w:spacing w:line="240" w:lineRule="auto"/>
        <w:ind w:firstLine="0"/>
        <w:rPr>
          <w:sz w:val="22"/>
          <w:szCs w:val="22"/>
        </w:rPr>
      </w:pP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7523C0" w:rsidRPr="007523C0" w:rsidRDefault="00857670" w:rsidP="007523C0">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Pr>
          <w:sz w:val="22"/>
          <w:szCs w:val="22"/>
        </w:rPr>
        <w:t xml:space="preserve"> предложения (форма 3</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7523C0">
        <w:rPr>
          <w:sz w:val="22"/>
          <w:szCs w:val="22"/>
        </w:rPr>
        <w:t>форма 4</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08" w:name="_Toc168738549"/>
      <w:r>
        <w:rPr>
          <w:sz w:val="22"/>
          <w:szCs w:val="22"/>
        </w:rPr>
        <w:t>Форма Анкеты Участника (</w:t>
      </w:r>
      <w:r w:rsidR="007523C0">
        <w:rPr>
          <w:sz w:val="22"/>
          <w:szCs w:val="22"/>
        </w:rPr>
        <w:t>форма 5</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8"/>
    </w:p>
    <w:p w:rsidR="00B25AC7" w:rsidRDefault="00575ABA" w:rsidP="00B25AC7">
      <w:pPr>
        <w:numPr>
          <w:ilvl w:val="0"/>
          <w:numId w:val="12"/>
        </w:numPr>
        <w:tabs>
          <w:tab w:val="left" w:pos="851"/>
        </w:tabs>
        <w:spacing w:line="240" w:lineRule="auto"/>
        <w:ind w:left="0" w:firstLine="0"/>
        <w:rPr>
          <w:sz w:val="22"/>
          <w:szCs w:val="22"/>
        </w:rPr>
      </w:pPr>
      <w:bookmarkStart w:id="109"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F95CA2">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9"/>
    </w:p>
    <w:p w:rsidR="00B25AC7" w:rsidRPr="00B25AC7" w:rsidRDefault="00B25AC7" w:rsidP="00B25AC7">
      <w:pPr>
        <w:numPr>
          <w:ilvl w:val="0"/>
          <w:numId w:val="12"/>
        </w:numPr>
        <w:tabs>
          <w:tab w:val="left" w:pos="851"/>
        </w:tabs>
        <w:spacing w:line="240" w:lineRule="auto"/>
        <w:ind w:left="0" w:firstLine="0"/>
        <w:rPr>
          <w:sz w:val="22"/>
          <w:szCs w:val="22"/>
        </w:rPr>
      </w:pPr>
      <w:r w:rsidRPr="00B25AC7">
        <w:rPr>
          <w:sz w:val="22"/>
          <w:szCs w:val="22"/>
        </w:rPr>
        <w:t>Форма Спра</w:t>
      </w:r>
      <w:r>
        <w:rPr>
          <w:sz w:val="22"/>
          <w:szCs w:val="22"/>
        </w:rPr>
        <w:t>вки о кадровых ресурсах (форма 7</w:t>
      </w:r>
      <w:r w:rsidRPr="00B25AC7">
        <w:rPr>
          <w:sz w:val="22"/>
          <w:szCs w:val="22"/>
        </w:rPr>
        <w:t xml:space="preserve">) - </w:t>
      </w:r>
      <w:proofErr w:type="spellStart"/>
      <w:r w:rsidRPr="00B25AC7">
        <w:rPr>
          <w:sz w:val="22"/>
          <w:szCs w:val="22"/>
        </w:rPr>
        <w:t>на________листах</w:t>
      </w:r>
      <w:proofErr w:type="spellEnd"/>
      <w:r w:rsidRPr="00B25AC7">
        <w:rPr>
          <w:sz w:val="22"/>
          <w:szCs w:val="22"/>
        </w:rPr>
        <w:t>;</w:t>
      </w:r>
    </w:p>
    <w:p w:rsidR="00512159" w:rsidRPr="00512159" w:rsidRDefault="00512159" w:rsidP="00512159">
      <w:pPr>
        <w:numPr>
          <w:ilvl w:val="0"/>
          <w:numId w:val="12"/>
        </w:numPr>
        <w:tabs>
          <w:tab w:val="left" w:pos="851"/>
        </w:tabs>
        <w:spacing w:line="240" w:lineRule="auto"/>
        <w:ind w:left="0" w:firstLine="0"/>
        <w:rPr>
          <w:sz w:val="22"/>
          <w:szCs w:val="22"/>
        </w:rPr>
      </w:pPr>
      <w:r w:rsidRPr="00512159">
        <w:rPr>
          <w:sz w:val="22"/>
          <w:szCs w:val="22"/>
        </w:rPr>
        <w:t>Форма Справки о материаль</w:t>
      </w:r>
      <w:r w:rsidR="00B25AC7">
        <w:rPr>
          <w:sz w:val="22"/>
          <w:szCs w:val="22"/>
        </w:rPr>
        <w:t>но-технических ресурсах (форма 8</w:t>
      </w:r>
      <w:r w:rsidRPr="00512159">
        <w:rPr>
          <w:sz w:val="22"/>
          <w:szCs w:val="22"/>
        </w:rPr>
        <w:t xml:space="preserve">) - </w:t>
      </w:r>
      <w:proofErr w:type="spellStart"/>
      <w:r w:rsidRPr="00512159">
        <w:rPr>
          <w:sz w:val="22"/>
          <w:szCs w:val="22"/>
        </w:rPr>
        <w:t>на________листах</w:t>
      </w:r>
      <w:proofErr w:type="spellEnd"/>
      <w:r w:rsidRPr="00512159">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512159">
        <w:rPr>
          <w:sz w:val="22"/>
          <w:szCs w:val="22"/>
        </w:rPr>
        <w:t>9</w:t>
      </w:r>
      <w:r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512159">
        <w:rPr>
          <w:sz w:val="22"/>
          <w:szCs w:val="22"/>
        </w:rPr>
        <w:t>10</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512159">
        <w:rPr>
          <w:sz w:val="22"/>
          <w:szCs w:val="22"/>
        </w:rPr>
        <w:t>(форма 11</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512159">
        <w:rPr>
          <w:sz w:val="22"/>
          <w:szCs w:val="22"/>
        </w:rPr>
        <w:t xml:space="preserve"> (форма 12</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512159">
        <w:rPr>
          <w:sz w:val="22"/>
          <w:szCs w:val="22"/>
        </w:rPr>
        <w:t>(форма 13</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10" w:name="_Toc168738554"/>
    </w:p>
    <w:p w:rsidR="006358C2" w:rsidRDefault="006358C2" w:rsidP="00EF475B">
      <w:pPr>
        <w:numPr>
          <w:ilvl w:val="2"/>
          <w:numId w:val="20"/>
        </w:numPr>
        <w:spacing w:line="240" w:lineRule="auto"/>
        <w:ind w:left="0" w:firstLine="0"/>
        <w:rPr>
          <w:b/>
          <w:sz w:val="22"/>
          <w:szCs w:val="22"/>
        </w:rPr>
        <w:sectPr w:rsidR="006358C2" w:rsidSect="00575ABA">
          <w:pgSz w:w="11906" w:h="16838" w:code="9"/>
          <w:pgMar w:top="1134" w:right="707" w:bottom="1418" w:left="1134" w:header="680" w:footer="737" w:gutter="0"/>
          <w:cols w:space="708"/>
          <w:titlePg/>
          <w:docGrid w:linePitch="360"/>
        </w:sectPr>
      </w:pPr>
    </w:p>
    <w:p w:rsidR="00DB66EC" w:rsidRPr="00506A24" w:rsidRDefault="00575ABA" w:rsidP="00EF475B">
      <w:pPr>
        <w:pStyle w:val="affa"/>
        <w:numPr>
          <w:ilvl w:val="2"/>
          <w:numId w:val="21"/>
        </w:numPr>
        <w:rPr>
          <w:b/>
          <w:sz w:val="22"/>
          <w:szCs w:val="22"/>
        </w:rPr>
      </w:pPr>
      <w:r w:rsidRPr="00506A24">
        <w:rPr>
          <w:b/>
          <w:sz w:val="22"/>
          <w:szCs w:val="22"/>
        </w:rPr>
        <w:lastRenderedPageBreak/>
        <w:t>Инструкции по заполнению</w:t>
      </w:r>
      <w:bookmarkEnd w:id="110"/>
    </w:p>
    <w:p w:rsidR="00575ABA" w:rsidRPr="00506A24" w:rsidRDefault="00575ABA" w:rsidP="00EF475B">
      <w:pPr>
        <w:pStyle w:val="affa"/>
        <w:numPr>
          <w:ilvl w:val="3"/>
          <w:numId w:val="21"/>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EF475B">
      <w:pPr>
        <w:pStyle w:val="affa"/>
        <w:numPr>
          <w:ilvl w:val="3"/>
          <w:numId w:val="21"/>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EF475B">
      <w:pPr>
        <w:pStyle w:val="affa"/>
        <w:numPr>
          <w:ilvl w:val="3"/>
          <w:numId w:val="21"/>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EF475B">
      <w:pPr>
        <w:pStyle w:val="affa"/>
        <w:numPr>
          <w:ilvl w:val="3"/>
          <w:numId w:val="21"/>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1" w:name="_Toc168738555"/>
    </w:p>
    <w:p w:rsidR="00F95CA2" w:rsidRPr="00C54F0A" w:rsidRDefault="00575ABA" w:rsidP="00F95CA2">
      <w:pPr>
        <w:pStyle w:val="affa"/>
        <w:numPr>
          <w:ilvl w:val="1"/>
          <w:numId w:val="21"/>
        </w:numPr>
        <w:rPr>
          <w:b/>
          <w:sz w:val="22"/>
          <w:szCs w:val="22"/>
        </w:rPr>
      </w:pPr>
      <w:r w:rsidRPr="00E85502">
        <w:rPr>
          <w:b/>
          <w:sz w:val="22"/>
          <w:szCs w:val="22"/>
        </w:rPr>
        <w:lastRenderedPageBreak/>
        <w:t xml:space="preserve"> </w:t>
      </w:r>
      <w:bookmarkStart w:id="112" w:name="_Toc168738556"/>
      <w:bookmarkEnd w:id="111"/>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F95CA2" w:rsidRPr="00C54F0A" w:rsidRDefault="00F95CA2"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F95CA2" w:rsidRPr="00C54F0A" w:rsidRDefault="00F95CA2" w:rsidP="00F95CA2">
      <w:pPr>
        <w:spacing w:line="276" w:lineRule="auto"/>
        <w:jc w:val="center"/>
        <w:rPr>
          <w:b/>
          <w:snapToGrid/>
          <w:sz w:val="22"/>
          <w:szCs w:val="22"/>
        </w:rPr>
      </w:pPr>
      <w:r w:rsidRPr="00C54F0A">
        <w:rPr>
          <w:b/>
          <w:snapToGrid/>
          <w:sz w:val="22"/>
          <w:szCs w:val="22"/>
        </w:rPr>
        <w:t>ТЕХНИЧЕСКОЕ ПРЕДЛОЖЕНИЕ</w:t>
      </w:r>
    </w:p>
    <w:p w:rsidR="00F95CA2" w:rsidRPr="00C54F0A" w:rsidRDefault="00F95CA2" w:rsidP="00F95CA2">
      <w:pPr>
        <w:spacing w:line="276" w:lineRule="auto"/>
        <w:rPr>
          <w:snapToGrid/>
          <w:sz w:val="22"/>
          <w:szCs w:val="22"/>
          <w:lang w:eastAsia="ar-SA"/>
        </w:rPr>
      </w:pPr>
    </w:p>
    <w:p w:rsidR="00F95CA2" w:rsidRPr="00C54F0A" w:rsidRDefault="00F95CA2" w:rsidP="00F95CA2">
      <w:pPr>
        <w:spacing w:line="276" w:lineRule="auto"/>
        <w:rPr>
          <w:snapToGrid/>
          <w:sz w:val="22"/>
          <w:szCs w:val="22"/>
          <w:lang w:eastAsia="ar-SA"/>
        </w:rPr>
      </w:pPr>
      <w:r w:rsidRPr="00C54F0A">
        <w:rPr>
          <w:snapToGrid/>
          <w:sz w:val="22"/>
          <w:szCs w:val="22"/>
          <w:lang w:eastAsia="ar-SA"/>
        </w:rPr>
        <w:t>В ответ на Ваше Извещение №____ от ________ 2019г.: О проведении запроса предложений в электронной форме на право заключения Договора на тему: «____________________».</w:t>
      </w:r>
    </w:p>
    <w:p w:rsidR="00F95CA2" w:rsidRDefault="00F95CA2" w:rsidP="00F95CA2">
      <w:pPr>
        <w:spacing w:line="276" w:lineRule="auto"/>
        <w:rPr>
          <w:snapToGrid/>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2053"/>
        <w:gridCol w:w="1417"/>
        <w:gridCol w:w="1560"/>
        <w:gridCol w:w="2126"/>
        <w:gridCol w:w="2268"/>
      </w:tblGrid>
      <w:tr w:rsidR="00117EEC" w:rsidRPr="00FE28D4" w:rsidTr="00117EEC">
        <w:tc>
          <w:tcPr>
            <w:tcW w:w="465" w:type="dxa"/>
          </w:tcPr>
          <w:p w:rsidR="00117EEC" w:rsidRPr="00FE28D4" w:rsidRDefault="00117EEC" w:rsidP="00BD6EA0">
            <w:pPr>
              <w:spacing w:line="240" w:lineRule="auto"/>
              <w:ind w:firstLine="0"/>
              <w:rPr>
                <w:sz w:val="22"/>
                <w:szCs w:val="22"/>
              </w:rPr>
            </w:pPr>
            <w:r w:rsidRPr="00FE28D4">
              <w:rPr>
                <w:sz w:val="22"/>
                <w:szCs w:val="22"/>
              </w:rPr>
              <w:t>№</w:t>
            </w:r>
          </w:p>
        </w:tc>
        <w:tc>
          <w:tcPr>
            <w:tcW w:w="2053" w:type="dxa"/>
          </w:tcPr>
          <w:p w:rsidR="00117EEC" w:rsidRPr="00FE28D4" w:rsidRDefault="001D602C" w:rsidP="001D602C">
            <w:pPr>
              <w:spacing w:line="240" w:lineRule="auto"/>
              <w:ind w:firstLine="0"/>
              <w:rPr>
                <w:sz w:val="22"/>
                <w:szCs w:val="22"/>
              </w:rPr>
            </w:pPr>
            <w:r>
              <w:rPr>
                <w:sz w:val="22"/>
                <w:szCs w:val="22"/>
              </w:rPr>
              <w:t>Н</w:t>
            </w:r>
            <w:r w:rsidR="00117EEC">
              <w:rPr>
                <w:sz w:val="22"/>
                <w:szCs w:val="22"/>
              </w:rPr>
              <w:t xml:space="preserve">аименование </w:t>
            </w:r>
          </w:p>
        </w:tc>
        <w:tc>
          <w:tcPr>
            <w:tcW w:w="1417" w:type="dxa"/>
          </w:tcPr>
          <w:p w:rsidR="00117EEC" w:rsidRPr="00FE28D4" w:rsidRDefault="00117EEC" w:rsidP="00BD6EA0">
            <w:pPr>
              <w:spacing w:line="240" w:lineRule="auto"/>
              <w:ind w:firstLine="0"/>
              <w:rPr>
                <w:sz w:val="22"/>
                <w:szCs w:val="22"/>
              </w:rPr>
            </w:pPr>
            <w:r w:rsidRPr="00FE28D4">
              <w:rPr>
                <w:sz w:val="22"/>
                <w:szCs w:val="22"/>
              </w:rPr>
              <w:t>Ед. изм.</w:t>
            </w:r>
          </w:p>
        </w:tc>
        <w:tc>
          <w:tcPr>
            <w:tcW w:w="1560" w:type="dxa"/>
          </w:tcPr>
          <w:p w:rsidR="00117EEC" w:rsidRPr="00FE28D4" w:rsidRDefault="00117EEC" w:rsidP="00BD6EA0">
            <w:pPr>
              <w:spacing w:line="240" w:lineRule="auto"/>
              <w:ind w:firstLine="0"/>
              <w:rPr>
                <w:sz w:val="22"/>
                <w:szCs w:val="22"/>
              </w:rPr>
            </w:pPr>
            <w:r w:rsidRPr="00FE28D4">
              <w:rPr>
                <w:sz w:val="22"/>
                <w:szCs w:val="22"/>
              </w:rPr>
              <w:t>Кол-во в ед. изм.</w:t>
            </w:r>
          </w:p>
        </w:tc>
        <w:tc>
          <w:tcPr>
            <w:tcW w:w="2126" w:type="dxa"/>
          </w:tcPr>
          <w:p w:rsidR="00117EEC" w:rsidRPr="008107A3" w:rsidRDefault="001D602C" w:rsidP="00BD6EA0">
            <w:pPr>
              <w:spacing w:line="240" w:lineRule="auto"/>
              <w:ind w:firstLine="0"/>
              <w:rPr>
                <w:sz w:val="22"/>
                <w:szCs w:val="22"/>
              </w:rPr>
            </w:pPr>
            <w:r>
              <w:rPr>
                <w:sz w:val="22"/>
                <w:szCs w:val="22"/>
              </w:rPr>
              <w:t>Обоснование</w:t>
            </w:r>
          </w:p>
        </w:tc>
        <w:tc>
          <w:tcPr>
            <w:tcW w:w="2268" w:type="dxa"/>
          </w:tcPr>
          <w:p w:rsidR="00117EEC" w:rsidRPr="00FE28D4" w:rsidRDefault="00117EEC" w:rsidP="00BD6EA0">
            <w:pPr>
              <w:spacing w:line="240" w:lineRule="auto"/>
              <w:ind w:firstLine="0"/>
              <w:rPr>
                <w:sz w:val="22"/>
                <w:szCs w:val="22"/>
              </w:rPr>
            </w:pPr>
            <w:r>
              <w:rPr>
                <w:sz w:val="22"/>
                <w:szCs w:val="22"/>
              </w:rPr>
              <w:t>Примечание</w:t>
            </w:r>
          </w:p>
        </w:tc>
      </w:tr>
      <w:tr w:rsidR="00117EEC" w:rsidRPr="00FE28D4" w:rsidTr="00117EEC">
        <w:tc>
          <w:tcPr>
            <w:tcW w:w="465" w:type="dxa"/>
          </w:tcPr>
          <w:p w:rsidR="00117EEC" w:rsidRPr="00FE28D4" w:rsidRDefault="00117EEC" w:rsidP="00BD6EA0">
            <w:pPr>
              <w:spacing w:line="240" w:lineRule="auto"/>
              <w:ind w:firstLine="0"/>
              <w:rPr>
                <w:sz w:val="22"/>
                <w:szCs w:val="22"/>
              </w:rPr>
            </w:pPr>
            <w:r w:rsidRPr="00FE28D4">
              <w:rPr>
                <w:sz w:val="22"/>
                <w:szCs w:val="22"/>
              </w:rPr>
              <w:t>1</w:t>
            </w:r>
          </w:p>
        </w:tc>
        <w:tc>
          <w:tcPr>
            <w:tcW w:w="2053" w:type="dxa"/>
          </w:tcPr>
          <w:p w:rsidR="00117EEC" w:rsidRPr="00FE28D4" w:rsidRDefault="00117EEC" w:rsidP="00BD6EA0">
            <w:pPr>
              <w:spacing w:line="240" w:lineRule="auto"/>
              <w:ind w:firstLine="0"/>
              <w:rPr>
                <w:sz w:val="22"/>
                <w:szCs w:val="22"/>
              </w:rPr>
            </w:pPr>
          </w:p>
        </w:tc>
        <w:tc>
          <w:tcPr>
            <w:tcW w:w="1417" w:type="dxa"/>
          </w:tcPr>
          <w:p w:rsidR="00117EEC" w:rsidRPr="00FE28D4" w:rsidRDefault="00117EEC" w:rsidP="00BD6EA0">
            <w:pPr>
              <w:spacing w:line="240" w:lineRule="auto"/>
              <w:ind w:firstLine="0"/>
              <w:rPr>
                <w:sz w:val="22"/>
                <w:szCs w:val="22"/>
              </w:rPr>
            </w:pPr>
          </w:p>
        </w:tc>
        <w:tc>
          <w:tcPr>
            <w:tcW w:w="1560" w:type="dxa"/>
          </w:tcPr>
          <w:p w:rsidR="00117EEC" w:rsidRPr="00FE28D4" w:rsidRDefault="00117EEC" w:rsidP="00BD6EA0">
            <w:pPr>
              <w:spacing w:line="240" w:lineRule="auto"/>
              <w:ind w:firstLine="0"/>
              <w:rPr>
                <w:sz w:val="22"/>
                <w:szCs w:val="22"/>
              </w:rPr>
            </w:pPr>
          </w:p>
        </w:tc>
        <w:tc>
          <w:tcPr>
            <w:tcW w:w="2126" w:type="dxa"/>
          </w:tcPr>
          <w:p w:rsidR="00117EEC" w:rsidRPr="00FE28D4" w:rsidRDefault="00117EEC" w:rsidP="00BD6EA0">
            <w:pPr>
              <w:spacing w:line="240" w:lineRule="auto"/>
              <w:ind w:firstLine="0"/>
              <w:rPr>
                <w:sz w:val="22"/>
                <w:szCs w:val="22"/>
              </w:rPr>
            </w:pPr>
          </w:p>
        </w:tc>
        <w:tc>
          <w:tcPr>
            <w:tcW w:w="2268" w:type="dxa"/>
          </w:tcPr>
          <w:p w:rsidR="00117EEC" w:rsidRPr="00FE28D4" w:rsidRDefault="00117EEC" w:rsidP="00BD6EA0">
            <w:pPr>
              <w:spacing w:line="240" w:lineRule="auto"/>
              <w:ind w:firstLine="0"/>
              <w:rPr>
                <w:sz w:val="22"/>
                <w:szCs w:val="22"/>
              </w:rPr>
            </w:pPr>
          </w:p>
        </w:tc>
      </w:tr>
      <w:tr w:rsidR="00117EEC" w:rsidRPr="00FE28D4" w:rsidTr="00117EEC">
        <w:tc>
          <w:tcPr>
            <w:tcW w:w="465" w:type="dxa"/>
          </w:tcPr>
          <w:p w:rsidR="00117EEC" w:rsidRPr="00FE28D4" w:rsidRDefault="00117EEC" w:rsidP="00BD6EA0">
            <w:pPr>
              <w:spacing w:line="240" w:lineRule="auto"/>
              <w:ind w:firstLine="0"/>
              <w:rPr>
                <w:sz w:val="22"/>
                <w:szCs w:val="22"/>
              </w:rPr>
            </w:pPr>
            <w:r w:rsidRPr="00FE28D4">
              <w:rPr>
                <w:sz w:val="22"/>
                <w:szCs w:val="22"/>
              </w:rPr>
              <w:t>2</w:t>
            </w:r>
          </w:p>
        </w:tc>
        <w:tc>
          <w:tcPr>
            <w:tcW w:w="2053" w:type="dxa"/>
          </w:tcPr>
          <w:p w:rsidR="00117EEC" w:rsidRPr="00FE28D4" w:rsidRDefault="00117EEC" w:rsidP="00BD6EA0">
            <w:pPr>
              <w:spacing w:line="240" w:lineRule="auto"/>
              <w:ind w:firstLine="0"/>
              <w:rPr>
                <w:sz w:val="22"/>
                <w:szCs w:val="22"/>
              </w:rPr>
            </w:pPr>
          </w:p>
        </w:tc>
        <w:tc>
          <w:tcPr>
            <w:tcW w:w="1417" w:type="dxa"/>
          </w:tcPr>
          <w:p w:rsidR="00117EEC" w:rsidRPr="00FE28D4" w:rsidRDefault="00117EEC" w:rsidP="00BD6EA0">
            <w:pPr>
              <w:spacing w:line="240" w:lineRule="auto"/>
              <w:ind w:firstLine="0"/>
              <w:rPr>
                <w:sz w:val="22"/>
                <w:szCs w:val="22"/>
              </w:rPr>
            </w:pPr>
          </w:p>
        </w:tc>
        <w:tc>
          <w:tcPr>
            <w:tcW w:w="1560" w:type="dxa"/>
          </w:tcPr>
          <w:p w:rsidR="00117EEC" w:rsidRPr="00FE28D4" w:rsidRDefault="00117EEC" w:rsidP="00BD6EA0">
            <w:pPr>
              <w:spacing w:line="240" w:lineRule="auto"/>
              <w:ind w:firstLine="0"/>
              <w:rPr>
                <w:sz w:val="22"/>
                <w:szCs w:val="22"/>
              </w:rPr>
            </w:pPr>
          </w:p>
        </w:tc>
        <w:tc>
          <w:tcPr>
            <w:tcW w:w="2126" w:type="dxa"/>
          </w:tcPr>
          <w:p w:rsidR="00117EEC" w:rsidRPr="00FE28D4" w:rsidRDefault="00117EEC" w:rsidP="00BD6EA0">
            <w:pPr>
              <w:spacing w:line="240" w:lineRule="auto"/>
              <w:ind w:firstLine="0"/>
              <w:rPr>
                <w:sz w:val="22"/>
                <w:szCs w:val="22"/>
              </w:rPr>
            </w:pPr>
          </w:p>
        </w:tc>
        <w:tc>
          <w:tcPr>
            <w:tcW w:w="2268" w:type="dxa"/>
          </w:tcPr>
          <w:p w:rsidR="00117EEC" w:rsidRPr="00FE28D4" w:rsidRDefault="00117EEC" w:rsidP="00BD6EA0">
            <w:pPr>
              <w:spacing w:line="240" w:lineRule="auto"/>
              <w:ind w:firstLine="0"/>
              <w:rPr>
                <w:sz w:val="22"/>
                <w:szCs w:val="22"/>
              </w:rPr>
            </w:pPr>
          </w:p>
        </w:tc>
      </w:tr>
      <w:tr w:rsidR="00117EEC" w:rsidRPr="00FE28D4" w:rsidTr="00117EEC">
        <w:tc>
          <w:tcPr>
            <w:tcW w:w="465" w:type="dxa"/>
          </w:tcPr>
          <w:p w:rsidR="00117EEC" w:rsidRPr="00FE28D4" w:rsidRDefault="00117EEC" w:rsidP="00BD6EA0">
            <w:pPr>
              <w:spacing w:line="240" w:lineRule="auto"/>
              <w:ind w:firstLine="0"/>
              <w:rPr>
                <w:sz w:val="22"/>
                <w:szCs w:val="22"/>
              </w:rPr>
            </w:pPr>
            <w:r>
              <w:rPr>
                <w:sz w:val="22"/>
                <w:szCs w:val="22"/>
              </w:rPr>
              <w:t>…</w:t>
            </w:r>
          </w:p>
        </w:tc>
        <w:tc>
          <w:tcPr>
            <w:tcW w:w="2053" w:type="dxa"/>
          </w:tcPr>
          <w:p w:rsidR="00117EEC" w:rsidRPr="00FE28D4" w:rsidRDefault="00117EEC" w:rsidP="00BD6EA0">
            <w:pPr>
              <w:spacing w:line="240" w:lineRule="auto"/>
              <w:ind w:firstLine="0"/>
              <w:rPr>
                <w:sz w:val="22"/>
                <w:szCs w:val="22"/>
              </w:rPr>
            </w:pPr>
          </w:p>
        </w:tc>
        <w:tc>
          <w:tcPr>
            <w:tcW w:w="1417" w:type="dxa"/>
          </w:tcPr>
          <w:p w:rsidR="00117EEC" w:rsidRPr="00FE28D4" w:rsidRDefault="00117EEC" w:rsidP="00BD6EA0">
            <w:pPr>
              <w:spacing w:line="240" w:lineRule="auto"/>
              <w:ind w:firstLine="0"/>
              <w:rPr>
                <w:sz w:val="22"/>
                <w:szCs w:val="22"/>
              </w:rPr>
            </w:pPr>
          </w:p>
        </w:tc>
        <w:tc>
          <w:tcPr>
            <w:tcW w:w="1560" w:type="dxa"/>
          </w:tcPr>
          <w:p w:rsidR="00117EEC" w:rsidRPr="00FE28D4" w:rsidRDefault="00117EEC" w:rsidP="00BD6EA0">
            <w:pPr>
              <w:spacing w:line="240" w:lineRule="auto"/>
              <w:ind w:firstLine="0"/>
              <w:rPr>
                <w:sz w:val="22"/>
                <w:szCs w:val="22"/>
              </w:rPr>
            </w:pPr>
          </w:p>
        </w:tc>
        <w:tc>
          <w:tcPr>
            <w:tcW w:w="2126" w:type="dxa"/>
          </w:tcPr>
          <w:p w:rsidR="00117EEC" w:rsidRPr="00FE28D4" w:rsidRDefault="00117EEC" w:rsidP="00BD6EA0">
            <w:pPr>
              <w:spacing w:line="240" w:lineRule="auto"/>
              <w:ind w:firstLine="0"/>
              <w:rPr>
                <w:sz w:val="22"/>
                <w:szCs w:val="22"/>
              </w:rPr>
            </w:pPr>
          </w:p>
        </w:tc>
        <w:tc>
          <w:tcPr>
            <w:tcW w:w="2268" w:type="dxa"/>
          </w:tcPr>
          <w:p w:rsidR="00117EEC" w:rsidRPr="00FE28D4" w:rsidRDefault="00117EEC" w:rsidP="00BD6EA0">
            <w:pPr>
              <w:spacing w:line="240" w:lineRule="auto"/>
              <w:ind w:firstLine="0"/>
              <w:rPr>
                <w:sz w:val="22"/>
                <w:szCs w:val="22"/>
              </w:rPr>
            </w:pPr>
          </w:p>
        </w:tc>
      </w:tr>
    </w:tbl>
    <w:p w:rsidR="00C54F0A" w:rsidRPr="00FE28D4" w:rsidRDefault="00C54F0A" w:rsidP="00C54F0A">
      <w:pPr>
        <w:spacing w:line="240" w:lineRule="auto"/>
        <w:ind w:firstLine="0"/>
        <w:rPr>
          <w:b/>
          <w:sz w:val="22"/>
          <w:szCs w:val="22"/>
        </w:rPr>
      </w:pPr>
    </w:p>
    <w:p w:rsidR="001D602C" w:rsidRPr="001D602C" w:rsidRDefault="00F72600" w:rsidP="001D602C">
      <w:pPr>
        <w:pStyle w:val="affa"/>
        <w:ind w:left="432"/>
        <w:rPr>
          <w:sz w:val="22"/>
          <w:szCs w:val="22"/>
          <w:lang w:eastAsia="ar-SA"/>
        </w:rPr>
      </w:pPr>
      <w:r>
        <w:rPr>
          <w:b/>
          <w:sz w:val="22"/>
          <w:szCs w:val="22"/>
          <w:lang w:eastAsia="ar-SA"/>
        </w:rPr>
        <w:t xml:space="preserve">Место </w:t>
      </w:r>
      <w:r w:rsidR="001D602C">
        <w:rPr>
          <w:b/>
          <w:sz w:val="22"/>
          <w:szCs w:val="22"/>
          <w:lang w:eastAsia="ar-SA"/>
        </w:rPr>
        <w:t>выполнения работ</w:t>
      </w:r>
      <w:r w:rsidR="00F95CA2" w:rsidRPr="00C54F0A">
        <w:rPr>
          <w:b/>
          <w:sz w:val="22"/>
          <w:szCs w:val="22"/>
          <w:lang w:eastAsia="ar-SA"/>
        </w:rPr>
        <w:t>:</w:t>
      </w:r>
      <w:r w:rsidR="00F95CA2" w:rsidRPr="00C54F0A">
        <w:rPr>
          <w:sz w:val="22"/>
          <w:szCs w:val="22"/>
          <w:lang w:eastAsia="ar-SA"/>
        </w:rPr>
        <w:t xml:space="preserve"> </w:t>
      </w:r>
      <w:r w:rsidR="001D602C" w:rsidRPr="001D602C">
        <w:rPr>
          <w:bCs/>
          <w:sz w:val="22"/>
          <w:szCs w:val="22"/>
          <w:lang w:eastAsia="ar-SA"/>
        </w:rPr>
        <w:t>Ярославская область, г. Ростов, ул. ул. Спартаковская, дом 138</w:t>
      </w:r>
    </w:p>
    <w:p w:rsidR="001D602C" w:rsidRPr="001D602C" w:rsidRDefault="001D602C" w:rsidP="001D602C">
      <w:pPr>
        <w:spacing w:line="276" w:lineRule="auto"/>
        <w:ind w:firstLine="432"/>
        <w:rPr>
          <w:b/>
          <w:snapToGrid/>
          <w:sz w:val="22"/>
          <w:szCs w:val="22"/>
          <w:lang w:eastAsia="ar-SA"/>
        </w:rPr>
      </w:pPr>
      <w:r w:rsidRPr="001D602C">
        <w:rPr>
          <w:b/>
          <w:snapToGrid/>
          <w:sz w:val="22"/>
          <w:szCs w:val="22"/>
          <w:lang w:eastAsia="ar-SA"/>
        </w:rPr>
        <w:t>Условия выполнения работ:__________________________</w:t>
      </w:r>
    </w:p>
    <w:p w:rsidR="001D602C" w:rsidRDefault="00F95CA2" w:rsidP="001D602C">
      <w:pPr>
        <w:spacing w:line="276" w:lineRule="auto"/>
        <w:ind w:firstLine="432"/>
        <w:rPr>
          <w:snapToGrid/>
          <w:sz w:val="22"/>
          <w:szCs w:val="22"/>
          <w:lang w:eastAsia="ar-SA"/>
        </w:rPr>
      </w:pPr>
      <w:r w:rsidRPr="00C54F0A">
        <w:rPr>
          <w:b/>
          <w:snapToGrid/>
          <w:sz w:val="22"/>
          <w:szCs w:val="22"/>
          <w:lang w:eastAsia="ar-SA"/>
        </w:rPr>
        <w:t>Форма, сроки и порядок оплаты:</w:t>
      </w:r>
      <w:r w:rsidRPr="00C54F0A">
        <w:rPr>
          <w:snapToGrid/>
          <w:sz w:val="22"/>
          <w:szCs w:val="22"/>
          <w:lang w:eastAsia="ar-SA"/>
        </w:rPr>
        <w:t xml:space="preserve"> </w:t>
      </w:r>
      <w:r w:rsidR="001D602C" w:rsidRPr="001D602C">
        <w:rPr>
          <w:snapToGrid/>
          <w:sz w:val="22"/>
          <w:szCs w:val="22"/>
          <w:lang w:eastAsia="ar-SA"/>
        </w:rPr>
        <w:t xml:space="preserve">Оплата производится в форме безналичного расчета, путем перечисления денежных средств на расчетный счет Подрядчика. Заказчик на основании выставленного Подрядчиком счета не позднее 5-ти дней после подписания Договора выплачивает аванс в размере </w:t>
      </w:r>
      <w:r w:rsidR="001D602C">
        <w:rPr>
          <w:snapToGrid/>
          <w:sz w:val="22"/>
          <w:szCs w:val="22"/>
          <w:lang w:eastAsia="ar-SA"/>
        </w:rPr>
        <w:t>____</w:t>
      </w:r>
      <w:r w:rsidR="001D602C" w:rsidRPr="001D602C">
        <w:rPr>
          <w:snapToGrid/>
          <w:sz w:val="22"/>
          <w:szCs w:val="22"/>
          <w:lang w:eastAsia="ar-SA"/>
        </w:rPr>
        <w:t>% от общей стоимости Договора. Окончательный расчет за фактически выполненные работы производится Заказчиком в течение 10-ти дней после подписания Сторонами приемо-сдаточной документации согласно СНиП и Правил ПУЭ: акта приемки выполненных работ по форме КС-2, КС-3 (предварительно согласованных и подписанных техническим надзором по оказанию услуг по строительному контролю капитального ремонта здания), акта о приеме – сдаче СМР по капитальному ремонту (по форме ОС-3), акта приемки в эксплуатацию законченного капитального ремонта объекта, актов освидетельствования скрытых работ и получения от Подрядчика счета – фактуры.</w:t>
      </w:r>
    </w:p>
    <w:p w:rsidR="001D602C" w:rsidRPr="001D602C" w:rsidRDefault="00512159" w:rsidP="001D602C">
      <w:pPr>
        <w:spacing w:line="276" w:lineRule="auto"/>
        <w:rPr>
          <w:snapToGrid/>
          <w:sz w:val="22"/>
          <w:szCs w:val="22"/>
          <w:lang w:eastAsia="ar-SA"/>
        </w:rPr>
      </w:pPr>
      <w:r w:rsidRPr="00792FC9">
        <w:rPr>
          <w:b/>
          <w:snapToGrid/>
          <w:sz w:val="22"/>
          <w:szCs w:val="22"/>
          <w:lang w:eastAsia="ar-SA"/>
        </w:rPr>
        <w:t xml:space="preserve">Гарантийный </w:t>
      </w:r>
      <w:r w:rsidR="00792FC9" w:rsidRPr="00792FC9">
        <w:rPr>
          <w:b/>
          <w:snapToGrid/>
          <w:sz w:val="22"/>
          <w:szCs w:val="22"/>
          <w:lang w:eastAsia="ar-SA"/>
        </w:rPr>
        <w:t xml:space="preserve">срок </w:t>
      </w:r>
      <w:r w:rsidR="001D602C" w:rsidRPr="001D602C">
        <w:rPr>
          <w:bCs/>
          <w:snapToGrid/>
          <w:sz w:val="22"/>
          <w:szCs w:val="22"/>
          <w:lang w:eastAsia="ar-SA"/>
        </w:rPr>
        <w:t xml:space="preserve">на все виды и объемы выполняемых работ </w:t>
      </w:r>
      <w:r w:rsidR="001D602C">
        <w:rPr>
          <w:bCs/>
          <w:snapToGrid/>
          <w:sz w:val="22"/>
          <w:szCs w:val="22"/>
          <w:lang w:eastAsia="ar-SA"/>
        </w:rPr>
        <w:t>_______</w:t>
      </w:r>
      <w:r w:rsidR="001D602C" w:rsidRPr="001D602C">
        <w:rPr>
          <w:bCs/>
          <w:snapToGrid/>
          <w:sz w:val="22"/>
          <w:szCs w:val="22"/>
          <w:lang w:eastAsia="ar-SA"/>
        </w:rPr>
        <w:t xml:space="preserve"> лет с момента подписания сторонами акта приема выполненных работ, на оборудование и материалы гарантийный срок по паспорту производителя.</w:t>
      </w:r>
    </w:p>
    <w:p w:rsidR="001D602C" w:rsidRPr="001D602C" w:rsidRDefault="00F95CA2" w:rsidP="001D602C">
      <w:pPr>
        <w:spacing w:line="276" w:lineRule="auto"/>
        <w:rPr>
          <w:bCs/>
          <w:snapToGrid/>
          <w:sz w:val="22"/>
          <w:szCs w:val="22"/>
          <w:lang w:eastAsia="ar-SA"/>
        </w:rPr>
      </w:pPr>
      <w:r w:rsidRPr="00F467C9">
        <w:rPr>
          <w:b/>
          <w:snapToGrid/>
          <w:sz w:val="22"/>
          <w:szCs w:val="22"/>
          <w:lang w:eastAsia="ar-SA"/>
        </w:rPr>
        <w:t xml:space="preserve">Срок </w:t>
      </w:r>
      <w:r w:rsidR="00792FC9">
        <w:rPr>
          <w:b/>
          <w:snapToGrid/>
          <w:sz w:val="22"/>
          <w:szCs w:val="22"/>
          <w:lang w:eastAsia="ar-SA"/>
        </w:rPr>
        <w:t>выполнения работ</w:t>
      </w:r>
      <w:r w:rsidRPr="00F467C9">
        <w:rPr>
          <w:snapToGrid/>
          <w:sz w:val="22"/>
          <w:szCs w:val="22"/>
          <w:lang w:eastAsia="ar-SA"/>
        </w:rPr>
        <w:t xml:space="preserve">: </w:t>
      </w:r>
      <w:r w:rsidR="001D602C" w:rsidRPr="001D602C">
        <w:rPr>
          <w:bCs/>
          <w:snapToGrid/>
          <w:sz w:val="22"/>
          <w:szCs w:val="22"/>
          <w:lang w:eastAsia="ar-SA"/>
        </w:rPr>
        <w:t>начало работ - в течение 5 дней  с момента получения авансового плат</w:t>
      </w:r>
      <w:r w:rsidR="001D602C">
        <w:rPr>
          <w:bCs/>
          <w:snapToGrid/>
          <w:sz w:val="22"/>
          <w:szCs w:val="22"/>
          <w:lang w:eastAsia="ar-SA"/>
        </w:rPr>
        <w:t>ежа. Окончание работ ______________</w:t>
      </w:r>
      <w:r w:rsidR="001D602C" w:rsidRPr="001D602C">
        <w:rPr>
          <w:bCs/>
          <w:snapToGrid/>
          <w:sz w:val="22"/>
          <w:szCs w:val="22"/>
          <w:lang w:eastAsia="ar-SA"/>
        </w:rPr>
        <w:t xml:space="preserve"> 2019г. Работы считаются выполненными с момента подписания  Сторонами приемо-сдаточной документации согласно СНиП и Правил ПУЭ: акта приемки выполненных работ по форме КС-2, КС-3</w:t>
      </w:r>
      <w:r w:rsidR="001D602C" w:rsidRPr="001D602C">
        <w:rPr>
          <w:snapToGrid/>
          <w:sz w:val="22"/>
          <w:szCs w:val="22"/>
          <w:lang w:eastAsia="ar-SA"/>
        </w:rPr>
        <w:t>3 (предварительно согласованных и подписанных техническим надзором по оказанию услуг по строительному контролю капитального ремонта здания)</w:t>
      </w:r>
      <w:r w:rsidR="001D602C" w:rsidRPr="001D602C">
        <w:rPr>
          <w:bCs/>
          <w:snapToGrid/>
          <w:sz w:val="22"/>
          <w:szCs w:val="22"/>
          <w:lang w:eastAsia="ar-SA"/>
        </w:rPr>
        <w:t>, акта о приеме – сдаче СМР по капитальному ремонту (по форме ОС-3), акта приемки в эксплуатацию законченного капитального ремонта объекта, актов освидетельствования скрытых работ и получения от Подрядчика счета – фактуры.</w:t>
      </w:r>
    </w:p>
    <w:p w:rsidR="001D602C" w:rsidRPr="001D602C" w:rsidRDefault="001D602C" w:rsidP="001D602C">
      <w:pPr>
        <w:spacing w:line="276" w:lineRule="auto"/>
        <w:rPr>
          <w:bCs/>
          <w:snapToGrid/>
          <w:sz w:val="22"/>
          <w:szCs w:val="22"/>
          <w:lang w:eastAsia="ar-SA"/>
        </w:rPr>
      </w:pPr>
      <w:r w:rsidRPr="001D602C">
        <w:rPr>
          <w:bCs/>
          <w:snapToGrid/>
          <w:sz w:val="22"/>
          <w:szCs w:val="22"/>
          <w:lang w:eastAsia="ar-SA"/>
        </w:rPr>
        <w:tab/>
        <w:t xml:space="preserve">Рабочее время определяется по согласованию с директором  Ростовского отделения ПАО «ТНС </w:t>
      </w:r>
      <w:proofErr w:type="spellStart"/>
      <w:r w:rsidRPr="001D602C">
        <w:rPr>
          <w:bCs/>
          <w:snapToGrid/>
          <w:sz w:val="22"/>
          <w:szCs w:val="22"/>
          <w:lang w:eastAsia="ar-SA"/>
        </w:rPr>
        <w:t>энерго</w:t>
      </w:r>
      <w:proofErr w:type="spellEnd"/>
      <w:r w:rsidRPr="001D602C">
        <w:rPr>
          <w:bCs/>
          <w:snapToGrid/>
          <w:sz w:val="22"/>
          <w:szCs w:val="22"/>
          <w:lang w:eastAsia="ar-SA"/>
        </w:rPr>
        <w:t xml:space="preserve"> Ярославль».</w:t>
      </w:r>
    </w:p>
    <w:p w:rsidR="001D602C" w:rsidRPr="001D602C" w:rsidRDefault="001D602C" w:rsidP="001D602C">
      <w:pPr>
        <w:spacing w:line="276" w:lineRule="auto"/>
        <w:rPr>
          <w:bCs/>
          <w:snapToGrid/>
          <w:sz w:val="22"/>
          <w:szCs w:val="22"/>
          <w:lang w:eastAsia="ar-SA"/>
        </w:rPr>
      </w:pPr>
      <w:r w:rsidRPr="001D602C">
        <w:rPr>
          <w:bCs/>
          <w:snapToGrid/>
          <w:sz w:val="22"/>
          <w:szCs w:val="22"/>
          <w:lang w:eastAsia="ar-SA"/>
        </w:rPr>
        <w:tab/>
        <w:t xml:space="preserve"> </w:t>
      </w:r>
    </w:p>
    <w:tbl>
      <w:tblPr>
        <w:tblW w:w="9589" w:type="dxa"/>
        <w:tblLayout w:type="fixed"/>
        <w:tblCellMar>
          <w:left w:w="30" w:type="dxa"/>
          <w:right w:w="30" w:type="dxa"/>
        </w:tblCellMar>
        <w:tblLook w:val="0000" w:firstRow="0" w:lastRow="0" w:firstColumn="0" w:lastColumn="0" w:noHBand="0" w:noVBand="0"/>
      </w:tblPr>
      <w:tblGrid>
        <w:gridCol w:w="780"/>
        <w:gridCol w:w="2794"/>
        <w:gridCol w:w="1050"/>
        <w:gridCol w:w="1035"/>
        <w:gridCol w:w="1050"/>
        <w:gridCol w:w="960"/>
        <w:gridCol w:w="960"/>
        <w:gridCol w:w="960"/>
      </w:tblGrid>
      <w:tr w:rsidR="001D602C" w:rsidRPr="001D602C" w:rsidTr="00DD3ED8">
        <w:trPr>
          <w:trHeight w:val="540"/>
        </w:trPr>
        <w:tc>
          <w:tcPr>
            <w:tcW w:w="9589" w:type="dxa"/>
            <w:gridSpan w:val="8"/>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center"/>
              <w:rPr>
                <w:rFonts w:eastAsia="Calibri"/>
                <w:b/>
                <w:bCs/>
                <w:snapToGrid/>
                <w:color w:val="000000"/>
                <w:sz w:val="22"/>
                <w:szCs w:val="22"/>
                <w:lang w:eastAsia="en-US"/>
              </w:rPr>
            </w:pPr>
          </w:p>
          <w:p w:rsidR="001D602C" w:rsidRPr="001D602C" w:rsidRDefault="001D602C" w:rsidP="001D602C">
            <w:pPr>
              <w:autoSpaceDE w:val="0"/>
              <w:autoSpaceDN w:val="0"/>
              <w:adjustRightInd w:val="0"/>
              <w:spacing w:line="240" w:lineRule="auto"/>
              <w:ind w:firstLine="0"/>
              <w:jc w:val="right"/>
              <w:rPr>
                <w:rFonts w:eastAsia="Calibri"/>
                <w:b/>
                <w:bCs/>
                <w:snapToGrid/>
                <w:color w:val="000000"/>
                <w:sz w:val="22"/>
                <w:szCs w:val="22"/>
                <w:lang w:eastAsia="en-US"/>
              </w:rPr>
            </w:pPr>
          </w:p>
          <w:p w:rsidR="001D602C" w:rsidRPr="001D602C" w:rsidRDefault="001D602C" w:rsidP="001D602C">
            <w:pPr>
              <w:autoSpaceDE w:val="0"/>
              <w:autoSpaceDN w:val="0"/>
              <w:adjustRightInd w:val="0"/>
              <w:spacing w:line="240" w:lineRule="auto"/>
              <w:ind w:firstLine="0"/>
              <w:jc w:val="right"/>
              <w:rPr>
                <w:rFonts w:eastAsia="Calibri"/>
                <w:b/>
                <w:bCs/>
                <w:snapToGrid/>
                <w:color w:val="000000"/>
                <w:sz w:val="22"/>
                <w:szCs w:val="22"/>
                <w:lang w:eastAsia="en-US"/>
              </w:rPr>
            </w:pPr>
          </w:p>
          <w:p w:rsidR="001D602C" w:rsidRPr="001D602C" w:rsidRDefault="001D602C" w:rsidP="001D602C">
            <w:pPr>
              <w:autoSpaceDE w:val="0"/>
              <w:autoSpaceDN w:val="0"/>
              <w:adjustRightInd w:val="0"/>
              <w:spacing w:line="240" w:lineRule="auto"/>
              <w:ind w:firstLine="0"/>
              <w:jc w:val="right"/>
              <w:rPr>
                <w:rFonts w:eastAsia="Calibri"/>
                <w:b/>
                <w:bCs/>
                <w:snapToGrid/>
                <w:color w:val="000000"/>
                <w:sz w:val="22"/>
                <w:szCs w:val="22"/>
                <w:lang w:eastAsia="en-US"/>
              </w:rPr>
            </w:pPr>
          </w:p>
          <w:p w:rsidR="001D602C" w:rsidRPr="001D602C" w:rsidRDefault="001D602C" w:rsidP="001D602C">
            <w:pPr>
              <w:autoSpaceDE w:val="0"/>
              <w:autoSpaceDN w:val="0"/>
              <w:adjustRightInd w:val="0"/>
              <w:spacing w:line="240" w:lineRule="auto"/>
              <w:ind w:firstLine="0"/>
              <w:jc w:val="center"/>
              <w:rPr>
                <w:rFonts w:eastAsia="Calibri"/>
                <w:b/>
                <w:bCs/>
                <w:snapToGrid/>
                <w:color w:val="000000"/>
                <w:sz w:val="22"/>
                <w:szCs w:val="22"/>
                <w:lang w:eastAsia="en-US"/>
              </w:rPr>
            </w:pPr>
          </w:p>
          <w:p w:rsidR="001D602C" w:rsidRPr="001D602C" w:rsidRDefault="001D602C" w:rsidP="001D602C">
            <w:pPr>
              <w:autoSpaceDE w:val="0"/>
              <w:autoSpaceDN w:val="0"/>
              <w:adjustRightInd w:val="0"/>
              <w:spacing w:line="240" w:lineRule="auto"/>
              <w:ind w:firstLine="0"/>
              <w:jc w:val="center"/>
              <w:rPr>
                <w:rFonts w:eastAsia="Calibri"/>
                <w:b/>
                <w:bCs/>
                <w:snapToGrid/>
                <w:color w:val="000000"/>
                <w:sz w:val="22"/>
                <w:szCs w:val="22"/>
                <w:lang w:eastAsia="en-US"/>
              </w:rPr>
            </w:pPr>
          </w:p>
          <w:p w:rsidR="001D602C" w:rsidRPr="001D602C" w:rsidRDefault="001D602C" w:rsidP="001D602C">
            <w:pPr>
              <w:autoSpaceDE w:val="0"/>
              <w:autoSpaceDN w:val="0"/>
              <w:adjustRightInd w:val="0"/>
              <w:spacing w:line="240" w:lineRule="auto"/>
              <w:ind w:firstLine="0"/>
              <w:jc w:val="center"/>
              <w:rPr>
                <w:rFonts w:eastAsia="Calibri"/>
                <w:b/>
                <w:bCs/>
                <w:snapToGrid/>
                <w:color w:val="000000"/>
                <w:sz w:val="22"/>
                <w:szCs w:val="22"/>
                <w:lang w:eastAsia="en-US"/>
              </w:rPr>
            </w:pPr>
            <w:r w:rsidRPr="001D602C">
              <w:rPr>
                <w:rFonts w:eastAsia="Calibri"/>
                <w:b/>
                <w:bCs/>
                <w:snapToGrid/>
                <w:color w:val="000000"/>
                <w:sz w:val="22"/>
                <w:szCs w:val="22"/>
                <w:lang w:eastAsia="en-US"/>
              </w:rPr>
              <w:lastRenderedPageBreak/>
              <w:t>График выполнения работ по капитальному ремонту административного здания Ростовского отделения по адресу: ЯО, г. Ростов, ул. Спартаковская, д. 138</w:t>
            </w:r>
          </w:p>
        </w:tc>
      </w:tr>
      <w:tr w:rsidR="001D602C" w:rsidRPr="001D602C" w:rsidTr="00DD3ED8">
        <w:trPr>
          <w:trHeight w:val="285"/>
        </w:trPr>
        <w:tc>
          <w:tcPr>
            <w:tcW w:w="78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ascii="Calibri" w:eastAsia="Calibri" w:hAnsi="Calibri" w:cs="Calibri"/>
                <w:snapToGrid/>
                <w:color w:val="000000"/>
                <w:sz w:val="22"/>
                <w:szCs w:val="22"/>
                <w:lang w:eastAsia="en-US"/>
              </w:rPr>
            </w:pPr>
          </w:p>
        </w:tc>
        <w:tc>
          <w:tcPr>
            <w:tcW w:w="2794"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ascii="Calibri" w:eastAsia="Calibri" w:hAnsi="Calibri" w:cs="Calibri"/>
                <w:snapToGrid/>
                <w:color w:val="000000"/>
                <w:sz w:val="22"/>
                <w:szCs w:val="22"/>
                <w:lang w:eastAsia="en-US"/>
              </w:rPr>
            </w:pPr>
          </w:p>
        </w:tc>
        <w:tc>
          <w:tcPr>
            <w:tcW w:w="105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eastAsia="Calibri"/>
                <w:snapToGrid/>
                <w:color w:val="000000"/>
                <w:sz w:val="22"/>
                <w:szCs w:val="22"/>
                <w:lang w:eastAsia="en-US"/>
              </w:rPr>
            </w:pPr>
          </w:p>
        </w:tc>
        <w:tc>
          <w:tcPr>
            <w:tcW w:w="1035"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eastAsia="Calibri"/>
                <w:snapToGrid/>
                <w:color w:val="000000"/>
                <w:sz w:val="22"/>
                <w:szCs w:val="22"/>
                <w:lang w:eastAsia="en-US"/>
              </w:rPr>
            </w:pPr>
          </w:p>
        </w:tc>
        <w:tc>
          <w:tcPr>
            <w:tcW w:w="105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eastAsia="Calibri"/>
                <w:snapToGrid/>
                <w:color w:val="000000"/>
                <w:sz w:val="22"/>
                <w:szCs w:val="22"/>
                <w:lang w:eastAsia="en-US"/>
              </w:rPr>
            </w:pPr>
          </w:p>
        </w:tc>
        <w:tc>
          <w:tcPr>
            <w:tcW w:w="96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eastAsia="Calibri"/>
                <w:snapToGrid/>
                <w:color w:val="000000"/>
                <w:sz w:val="22"/>
                <w:szCs w:val="22"/>
                <w:lang w:eastAsia="en-US"/>
              </w:rPr>
            </w:pPr>
          </w:p>
        </w:tc>
        <w:tc>
          <w:tcPr>
            <w:tcW w:w="96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eastAsia="Calibri"/>
                <w:snapToGrid/>
                <w:color w:val="000000"/>
                <w:sz w:val="22"/>
                <w:szCs w:val="22"/>
                <w:lang w:eastAsia="en-US"/>
              </w:rPr>
            </w:pPr>
          </w:p>
        </w:tc>
        <w:tc>
          <w:tcPr>
            <w:tcW w:w="96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eastAsia="Calibri"/>
                <w:snapToGrid/>
                <w:color w:val="000000"/>
                <w:sz w:val="22"/>
                <w:szCs w:val="22"/>
                <w:lang w:eastAsia="en-US"/>
              </w:rPr>
            </w:pPr>
          </w:p>
        </w:tc>
      </w:tr>
      <w:tr w:rsidR="001D602C" w:rsidRPr="001D602C" w:rsidTr="00DD3ED8">
        <w:trPr>
          <w:trHeight w:val="285"/>
        </w:trPr>
        <w:tc>
          <w:tcPr>
            <w:tcW w:w="78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ascii="Calibri" w:eastAsia="Calibri" w:hAnsi="Calibri" w:cs="Calibri"/>
                <w:snapToGrid/>
                <w:color w:val="000000"/>
                <w:sz w:val="22"/>
                <w:szCs w:val="22"/>
                <w:lang w:eastAsia="en-US"/>
              </w:rPr>
            </w:pPr>
          </w:p>
        </w:tc>
        <w:tc>
          <w:tcPr>
            <w:tcW w:w="2794"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ascii="Calibri" w:eastAsia="Calibri" w:hAnsi="Calibri" w:cs="Calibri"/>
                <w:snapToGrid/>
                <w:color w:val="000000"/>
                <w:sz w:val="22"/>
                <w:szCs w:val="22"/>
                <w:lang w:eastAsia="en-US"/>
              </w:rPr>
            </w:pPr>
          </w:p>
        </w:tc>
        <w:tc>
          <w:tcPr>
            <w:tcW w:w="1050" w:type="dxa"/>
            <w:tcBorders>
              <w:top w:val="nil"/>
              <w:left w:val="nil"/>
              <w:bottom w:val="nil"/>
              <w:right w:val="nil"/>
            </w:tcBorders>
          </w:tcPr>
          <w:p w:rsidR="001D602C" w:rsidRPr="001D602C" w:rsidRDefault="001D602C" w:rsidP="00DD3ED8">
            <w:pPr>
              <w:autoSpaceDE w:val="0"/>
              <w:autoSpaceDN w:val="0"/>
              <w:adjustRightInd w:val="0"/>
              <w:spacing w:line="240" w:lineRule="auto"/>
              <w:ind w:firstLine="0"/>
              <w:rPr>
                <w:rFonts w:ascii="Calibri" w:eastAsia="Calibri" w:hAnsi="Calibri" w:cs="Calibri"/>
                <w:snapToGrid/>
                <w:color w:val="000000"/>
                <w:sz w:val="22"/>
                <w:szCs w:val="22"/>
                <w:lang w:eastAsia="en-US"/>
              </w:rPr>
            </w:pPr>
          </w:p>
        </w:tc>
        <w:tc>
          <w:tcPr>
            <w:tcW w:w="1035" w:type="dxa"/>
            <w:tcBorders>
              <w:top w:val="nil"/>
              <w:left w:val="nil"/>
              <w:bottom w:val="nil"/>
              <w:right w:val="nil"/>
            </w:tcBorders>
          </w:tcPr>
          <w:p w:rsidR="001D602C" w:rsidRPr="001D602C" w:rsidRDefault="001D602C" w:rsidP="00DD3ED8">
            <w:pPr>
              <w:autoSpaceDE w:val="0"/>
              <w:autoSpaceDN w:val="0"/>
              <w:adjustRightInd w:val="0"/>
              <w:spacing w:line="240" w:lineRule="auto"/>
              <w:ind w:firstLine="0"/>
              <w:rPr>
                <w:rFonts w:ascii="Calibri" w:eastAsia="Calibri" w:hAnsi="Calibri" w:cs="Calibri"/>
                <w:snapToGrid/>
                <w:color w:val="000000"/>
                <w:sz w:val="22"/>
                <w:szCs w:val="22"/>
                <w:lang w:eastAsia="en-US"/>
              </w:rPr>
            </w:pPr>
          </w:p>
        </w:tc>
        <w:tc>
          <w:tcPr>
            <w:tcW w:w="105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ascii="Calibri" w:eastAsia="Calibri" w:hAnsi="Calibri" w:cs="Calibri"/>
                <w:snapToGrid/>
                <w:color w:val="000000"/>
                <w:sz w:val="22"/>
                <w:szCs w:val="22"/>
                <w:lang w:eastAsia="en-US"/>
              </w:rPr>
            </w:pPr>
          </w:p>
        </w:tc>
        <w:tc>
          <w:tcPr>
            <w:tcW w:w="96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ascii="Calibri" w:eastAsia="Calibri" w:hAnsi="Calibri" w:cs="Calibri"/>
                <w:snapToGrid/>
                <w:color w:val="000000"/>
                <w:sz w:val="22"/>
                <w:szCs w:val="22"/>
                <w:lang w:eastAsia="en-US"/>
              </w:rPr>
            </w:pPr>
          </w:p>
        </w:tc>
        <w:tc>
          <w:tcPr>
            <w:tcW w:w="96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ascii="Calibri" w:eastAsia="Calibri" w:hAnsi="Calibri" w:cs="Calibri"/>
                <w:snapToGrid/>
                <w:color w:val="000000"/>
                <w:sz w:val="22"/>
                <w:szCs w:val="22"/>
                <w:lang w:eastAsia="en-US"/>
              </w:rPr>
            </w:pPr>
          </w:p>
        </w:tc>
        <w:tc>
          <w:tcPr>
            <w:tcW w:w="960" w:type="dxa"/>
            <w:tcBorders>
              <w:top w:val="nil"/>
              <w:left w:val="nil"/>
              <w:bottom w:val="nil"/>
              <w:right w:val="nil"/>
            </w:tcBorders>
          </w:tcPr>
          <w:p w:rsidR="001D602C" w:rsidRPr="001D602C" w:rsidRDefault="001D602C" w:rsidP="001D602C">
            <w:pPr>
              <w:autoSpaceDE w:val="0"/>
              <w:autoSpaceDN w:val="0"/>
              <w:adjustRightInd w:val="0"/>
              <w:spacing w:line="240" w:lineRule="auto"/>
              <w:ind w:firstLine="0"/>
              <w:jc w:val="right"/>
              <w:rPr>
                <w:rFonts w:ascii="Calibri" w:eastAsia="Calibri" w:hAnsi="Calibri" w:cs="Calibri"/>
                <w:snapToGrid/>
                <w:color w:val="000000"/>
                <w:sz w:val="22"/>
                <w:szCs w:val="22"/>
                <w:lang w:eastAsia="en-US"/>
              </w:rPr>
            </w:pPr>
          </w:p>
        </w:tc>
      </w:tr>
      <w:tr w:rsidR="00DD3ED8" w:rsidRPr="00DD3ED8" w:rsidTr="00DD3ED8">
        <w:trPr>
          <w:trHeight w:val="285"/>
        </w:trPr>
        <w:tc>
          <w:tcPr>
            <w:tcW w:w="780" w:type="dxa"/>
            <w:tcBorders>
              <w:top w:val="nil"/>
              <w:left w:val="nil"/>
              <w:bottom w:val="nil"/>
              <w:right w:val="nil"/>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2794" w:type="dxa"/>
            <w:tcBorders>
              <w:top w:val="nil"/>
              <w:left w:val="nil"/>
              <w:bottom w:val="nil"/>
              <w:right w:val="nil"/>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nil"/>
              <w:left w:val="nil"/>
              <w:bottom w:val="nil"/>
              <w:right w:val="nil"/>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35" w:type="dxa"/>
            <w:tcBorders>
              <w:top w:val="nil"/>
              <w:left w:val="nil"/>
              <w:bottom w:val="nil"/>
              <w:right w:val="nil"/>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nil"/>
              <w:left w:val="nil"/>
              <w:bottom w:val="nil"/>
              <w:right w:val="nil"/>
            </w:tcBorders>
          </w:tcPr>
          <w:p w:rsidR="00DD3ED8" w:rsidRPr="00DD3ED8" w:rsidRDefault="00DD3ED8" w:rsidP="00DD3ED8">
            <w:pPr>
              <w:spacing w:after="200" w:line="276" w:lineRule="auto"/>
              <w:ind w:firstLine="0"/>
              <w:jc w:val="left"/>
              <w:rPr>
                <w:rFonts w:eastAsia="Calibri"/>
                <w:snapToGrid/>
                <w:sz w:val="22"/>
                <w:szCs w:val="22"/>
              </w:rPr>
            </w:pPr>
          </w:p>
        </w:tc>
        <w:tc>
          <w:tcPr>
            <w:tcW w:w="960" w:type="dxa"/>
            <w:tcBorders>
              <w:top w:val="nil"/>
              <w:left w:val="nil"/>
              <w:bottom w:val="nil"/>
              <w:right w:val="nil"/>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nil"/>
              <w:left w:val="nil"/>
              <w:bottom w:val="nil"/>
              <w:right w:val="nil"/>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nil"/>
              <w:left w:val="nil"/>
              <w:bottom w:val="nil"/>
              <w:right w:val="nil"/>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r>
      <w:tr w:rsidR="00DD3ED8" w:rsidRPr="00DD3ED8" w:rsidTr="00DD3ED8">
        <w:trPr>
          <w:trHeight w:val="1215"/>
        </w:trPr>
        <w:tc>
          <w:tcPr>
            <w:tcW w:w="780" w:type="dxa"/>
            <w:vMerge w:val="restart"/>
            <w:tcBorders>
              <w:top w:val="single" w:sz="6" w:space="0" w:color="auto"/>
              <w:left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r w:rsidRPr="00DD3ED8">
              <w:rPr>
                <w:rFonts w:eastAsia="Calibri"/>
                <w:snapToGrid/>
                <w:sz w:val="22"/>
                <w:szCs w:val="22"/>
              </w:rPr>
              <w:t>№п/п</w:t>
            </w:r>
          </w:p>
        </w:tc>
        <w:tc>
          <w:tcPr>
            <w:tcW w:w="2794" w:type="dxa"/>
            <w:vMerge w:val="restart"/>
            <w:tcBorders>
              <w:top w:val="single" w:sz="6" w:space="0" w:color="auto"/>
              <w:left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r w:rsidRPr="00DD3ED8">
              <w:rPr>
                <w:rFonts w:eastAsia="Calibri"/>
                <w:snapToGrid/>
                <w:sz w:val="22"/>
                <w:szCs w:val="22"/>
              </w:rPr>
              <w:t>Наименование видов работ в соответствии с технологическим циклом выполнения капитального ремонта здания</w:t>
            </w:r>
          </w:p>
        </w:tc>
        <w:tc>
          <w:tcPr>
            <w:tcW w:w="5055" w:type="dxa"/>
            <w:gridSpan w:val="5"/>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r w:rsidRPr="00DD3ED8">
              <w:rPr>
                <w:rFonts w:eastAsia="Calibri"/>
                <w:snapToGrid/>
                <w:sz w:val="22"/>
                <w:szCs w:val="22"/>
              </w:rPr>
              <w:t>Сроки выполнения работ  с разбивкой по неделям  выполнения</w:t>
            </w: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r w:rsidRPr="00DD3ED8">
              <w:rPr>
                <w:rFonts w:eastAsia="Calibri"/>
                <w:snapToGrid/>
                <w:sz w:val="22"/>
                <w:szCs w:val="22"/>
              </w:rPr>
              <w:t>Кол-во рабочих дней</w:t>
            </w:r>
          </w:p>
        </w:tc>
      </w:tr>
      <w:tr w:rsidR="00DD3ED8" w:rsidRPr="00DD3ED8" w:rsidTr="00DD3ED8">
        <w:trPr>
          <w:trHeight w:val="285"/>
        </w:trPr>
        <w:tc>
          <w:tcPr>
            <w:tcW w:w="780" w:type="dxa"/>
            <w:vMerge/>
            <w:tcBorders>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p>
        </w:tc>
        <w:tc>
          <w:tcPr>
            <w:tcW w:w="2794" w:type="dxa"/>
            <w:vMerge/>
            <w:tcBorders>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r w:rsidRPr="00DD3ED8">
              <w:rPr>
                <w:rFonts w:eastAsia="Calibri"/>
                <w:snapToGrid/>
                <w:sz w:val="22"/>
                <w:szCs w:val="22"/>
              </w:rPr>
              <w:t>1</w:t>
            </w:r>
          </w:p>
        </w:tc>
        <w:tc>
          <w:tcPr>
            <w:tcW w:w="1035"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r w:rsidRPr="00DD3ED8">
              <w:rPr>
                <w:rFonts w:eastAsia="Calibri"/>
                <w:snapToGrid/>
                <w:sz w:val="22"/>
                <w:szCs w:val="22"/>
              </w:rPr>
              <w:t>2</w:t>
            </w: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r w:rsidRPr="00DD3ED8">
              <w:rPr>
                <w:rFonts w:eastAsia="Calibri"/>
                <w:snapToGrid/>
                <w:sz w:val="22"/>
                <w:szCs w:val="22"/>
              </w:rPr>
              <w:t>3</w:t>
            </w: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r w:rsidRPr="00DD3ED8">
              <w:rPr>
                <w:rFonts w:eastAsia="Calibri"/>
                <w:snapToGrid/>
                <w:sz w:val="22"/>
                <w:szCs w:val="22"/>
              </w:rPr>
              <w:t>4</w:t>
            </w: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r w:rsidRPr="00DD3ED8">
              <w:rPr>
                <w:rFonts w:eastAsia="Calibri"/>
                <w:snapToGrid/>
                <w:sz w:val="22"/>
                <w:szCs w:val="22"/>
              </w:rPr>
              <w:t>5… и т.д.</w:t>
            </w: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eastAsia="Calibri"/>
                <w:snapToGrid/>
                <w:sz w:val="22"/>
                <w:szCs w:val="22"/>
              </w:rPr>
            </w:pPr>
          </w:p>
        </w:tc>
      </w:tr>
      <w:tr w:rsidR="00DD3ED8" w:rsidRPr="00DD3ED8" w:rsidTr="00DD3ED8">
        <w:trPr>
          <w:trHeight w:val="270"/>
        </w:trPr>
        <w:tc>
          <w:tcPr>
            <w:tcW w:w="78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r w:rsidRPr="00DD3ED8">
              <w:rPr>
                <w:rFonts w:ascii="Calibri" w:eastAsia="Calibri" w:hAnsi="Calibri"/>
                <w:snapToGrid/>
                <w:sz w:val="22"/>
                <w:szCs w:val="22"/>
              </w:rPr>
              <w:t>1</w:t>
            </w:r>
          </w:p>
        </w:tc>
        <w:tc>
          <w:tcPr>
            <w:tcW w:w="2794"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35"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r>
      <w:tr w:rsidR="00DD3ED8" w:rsidRPr="00DD3ED8" w:rsidTr="00DD3ED8">
        <w:trPr>
          <w:trHeight w:val="270"/>
        </w:trPr>
        <w:tc>
          <w:tcPr>
            <w:tcW w:w="78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r w:rsidRPr="00DD3ED8">
              <w:rPr>
                <w:rFonts w:ascii="Calibri" w:eastAsia="Calibri" w:hAnsi="Calibri"/>
                <w:snapToGrid/>
                <w:sz w:val="22"/>
                <w:szCs w:val="22"/>
              </w:rPr>
              <w:t>2</w:t>
            </w:r>
          </w:p>
        </w:tc>
        <w:tc>
          <w:tcPr>
            <w:tcW w:w="2794"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35"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r>
      <w:tr w:rsidR="00DD3ED8" w:rsidRPr="00DD3ED8" w:rsidTr="00DD3ED8">
        <w:trPr>
          <w:trHeight w:val="270"/>
        </w:trPr>
        <w:tc>
          <w:tcPr>
            <w:tcW w:w="78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r w:rsidRPr="00DD3ED8">
              <w:rPr>
                <w:rFonts w:ascii="Calibri" w:eastAsia="Calibri" w:hAnsi="Calibri"/>
                <w:snapToGrid/>
                <w:sz w:val="22"/>
                <w:szCs w:val="22"/>
              </w:rPr>
              <w:t>..</w:t>
            </w:r>
          </w:p>
        </w:tc>
        <w:tc>
          <w:tcPr>
            <w:tcW w:w="2794"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35"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r>
      <w:tr w:rsidR="00DD3ED8" w:rsidRPr="00DD3ED8" w:rsidTr="00DD3ED8">
        <w:trPr>
          <w:trHeight w:val="270"/>
        </w:trPr>
        <w:tc>
          <w:tcPr>
            <w:tcW w:w="78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2794"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35"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r>
      <w:tr w:rsidR="00DD3ED8" w:rsidRPr="00DD3ED8" w:rsidTr="00DD3ED8">
        <w:trPr>
          <w:trHeight w:val="270"/>
        </w:trPr>
        <w:tc>
          <w:tcPr>
            <w:tcW w:w="78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2794"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35"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105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c>
          <w:tcPr>
            <w:tcW w:w="960" w:type="dxa"/>
            <w:tcBorders>
              <w:top w:val="single" w:sz="6" w:space="0" w:color="auto"/>
              <w:left w:val="single" w:sz="6" w:space="0" w:color="auto"/>
              <w:bottom w:val="single" w:sz="6" w:space="0" w:color="auto"/>
              <w:right w:val="single" w:sz="6" w:space="0" w:color="auto"/>
            </w:tcBorders>
          </w:tcPr>
          <w:p w:rsidR="00DD3ED8" w:rsidRPr="00DD3ED8" w:rsidRDefault="00DD3ED8" w:rsidP="00DD3ED8">
            <w:pPr>
              <w:spacing w:after="200" w:line="276" w:lineRule="auto"/>
              <w:ind w:firstLine="0"/>
              <w:jc w:val="left"/>
              <w:rPr>
                <w:rFonts w:ascii="Calibri" w:eastAsia="Calibri" w:hAnsi="Calibri"/>
                <w:snapToGrid/>
                <w:sz w:val="22"/>
                <w:szCs w:val="22"/>
              </w:rPr>
            </w:pPr>
          </w:p>
        </w:tc>
      </w:tr>
    </w:tbl>
    <w:p w:rsidR="00DD3ED8" w:rsidRPr="00DD3ED8" w:rsidRDefault="00DD3ED8" w:rsidP="00DD3ED8">
      <w:pPr>
        <w:spacing w:after="200" w:line="276" w:lineRule="auto"/>
        <w:ind w:firstLine="0"/>
        <w:jc w:val="left"/>
        <w:rPr>
          <w:rFonts w:ascii="Calibri" w:eastAsia="Calibri" w:hAnsi="Calibri"/>
          <w:snapToGrid/>
          <w:sz w:val="22"/>
          <w:szCs w:val="22"/>
        </w:rPr>
      </w:pPr>
    </w:p>
    <w:p w:rsidR="00F467C9" w:rsidRPr="00C54F0A" w:rsidRDefault="00F467C9" w:rsidP="00F95CA2">
      <w:pPr>
        <w:spacing w:line="276" w:lineRule="auto"/>
        <w:ind w:firstLine="0"/>
        <w:rPr>
          <w:sz w:val="22"/>
          <w:szCs w:val="22"/>
        </w:rPr>
      </w:pPr>
    </w:p>
    <w:p w:rsidR="00F95CA2" w:rsidRPr="00C54F0A" w:rsidRDefault="00F95CA2" w:rsidP="00F95CA2">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F95CA2" w:rsidRPr="00C54F0A" w:rsidRDefault="00C54F0A" w:rsidP="00C54F0A">
      <w:pPr>
        <w:ind w:firstLine="0"/>
        <w:rPr>
          <w:b/>
          <w:sz w:val="22"/>
          <w:szCs w:val="22"/>
        </w:rPr>
      </w:pPr>
      <w:r>
        <w:rPr>
          <w:b/>
          <w:sz w:val="22"/>
          <w:szCs w:val="22"/>
        </w:rPr>
        <w:t xml:space="preserve">4.2.1 </w:t>
      </w:r>
      <w:r w:rsidR="00F95CA2" w:rsidRPr="00C54F0A">
        <w:rPr>
          <w:b/>
          <w:sz w:val="22"/>
          <w:szCs w:val="22"/>
        </w:rPr>
        <w:t>Инструкции по заполнению</w:t>
      </w:r>
    </w:p>
    <w:p w:rsidR="00F95CA2" w:rsidRPr="00C54F0A" w:rsidRDefault="00F95CA2" w:rsidP="00C54F0A">
      <w:pPr>
        <w:pStyle w:val="affa"/>
        <w:numPr>
          <w:ilvl w:val="3"/>
          <w:numId w:val="21"/>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F95CA2" w:rsidRPr="00C54F0A" w:rsidRDefault="00F95CA2" w:rsidP="00C54F0A">
      <w:pPr>
        <w:pStyle w:val="affa"/>
        <w:numPr>
          <w:ilvl w:val="3"/>
          <w:numId w:val="21"/>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F95CA2" w:rsidRPr="00917EEA" w:rsidRDefault="00F95CA2" w:rsidP="00C54F0A">
      <w:pPr>
        <w:pStyle w:val="affa"/>
        <w:numPr>
          <w:ilvl w:val="3"/>
          <w:numId w:val="21"/>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F95CA2" w:rsidRPr="00C54F0A" w:rsidRDefault="00F95CA2" w:rsidP="00C54F0A">
      <w:pPr>
        <w:pStyle w:val="affa"/>
        <w:numPr>
          <w:ilvl w:val="3"/>
          <w:numId w:val="21"/>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запроса предложений.</w:t>
      </w: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792FC9">
      <w:pPr>
        <w:ind w:firstLine="0"/>
        <w:rPr>
          <w:b/>
          <w:sz w:val="22"/>
          <w:szCs w:val="22"/>
        </w:rPr>
      </w:pPr>
    </w:p>
    <w:p w:rsidR="00250FFB" w:rsidRDefault="00250FFB" w:rsidP="00EF475B">
      <w:pPr>
        <w:pStyle w:val="affa"/>
        <w:numPr>
          <w:ilvl w:val="1"/>
          <w:numId w:val="21"/>
        </w:numPr>
        <w:rPr>
          <w:b/>
          <w:sz w:val="22"/>
          <w:szCs w:val="22"/>
        </w:rPr>
        <w:sectPr w:rsidR="00250FFB" w:rsidSect="00575ABA">
          <w:pgSz w:w="11906" w:h="16838" w:code="9"/>
          <w:pgMar w:top="1134" w:right="707" w:bottom="1418" w:left="1134" w:header="680" w:footer="737" w:gutter="0"/>
          <w:cols w:space="708"/>
          <w:titlePg/>
          <w:docGrid w:linePitch="360"/>
        </w:sectPr>
      </w:pPr>
    </w:p>
    <w:p w:rsidR="00575ABA" w:rsidRPr="00506A24" w:rsidRDefault="00575ABA" w:rsidP="00EF475B">
      <w:pPr>
        <w:pStyle w:val="affa"/>
        <w:numPr>
          <w:ilvl w:val="1"/>
          <w:numId w:val="21"/>
        </w:numPr>
        <w:rPr>
          <w:b/>
          <w:sz w:val="22"/>
          <w:szCs w:val="22"/>
        </w:rPr>
      </w:pPr>
      <w:r w:rsidRPr="00506A24">
        <w:rPr>
          <w:b/>
          <w:sz w:val="22"/>
          <w:szCs w:val="22"/>
        </w:rPr>
        <w:lastRenderedPageBreak/>
        <w:t>Форма Коммерческого предложен</w:t>
      </w:r>
      <w:bookmarkEnd w:id="112"/>
      <w:r w:rsidRPr="00506A24">
        <w:rPr>
          <w:b/>
          <w:sz w:val="22"/>
          <w:szCs w:val="22"/>
        </w:rPr>
        <w:t>ия</w:t>
      </w:r>
      <w:r w:rsidR="00506A24">
        <w:rPr>
          <w:b/>
          <w:sz w:val="22"/>
          <w:szCs w:val="22"/>
        </w:rPr>
        <w:t xml:space="preserve"> </w:t>
      </w:r>
      <w:r w:rsidR="00C54F0A">
        <w:rPr>
          <w:b/>
          <w:sz w:val="22"/>
          <w:szCs w:val="22"/>
        </w:rPr>
        <w:t>(форма 3</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Default="00575ABA" w:rsidP="008150E6">
      <w:pPr>
        <w:spacing w:line="240" w:lineRule="auto"/>
        <w:ind w:firstLine="0"/>
        <w:jc w:val="left"/>
        <w:rPr>
          <w:sz w:val="22"/>
          <w:szCs w:val="22"/>
        </w:rPr>
      </w:pPr>
      <w:r w:rsidRPr="00167F2E">
        <w:rPr>
          <w:sz w:val="22"/>
          <w:szCs w:val="22"/>
        </w:rPr>
        <w:t xml:space="preserve">Приложение </w:t>
      </w:r>
      <w:r w:rsidR="00F27DA1">
        <w:rPr>
          <w:sz w:val="22"/>
          <w:szCs w:val="22"/>
        </w:rPr>
        <w:t>2</w:t>
      </w:r>
      <w:r w:rsidRPr="00167F2E">
        <w:rPr>
          <w:sz w:val="22"/>
          <w:szCs w:val="22"/>
        </w:rPr>
        <w:t xml:space="preserve"> к письму о подаче оферты</w:t>
      </w:r>
      <w:r w:rsidRPr="00167F2E">
        <w:rPr>
          <w:sz w:val="22"/>
          <w:szCs w:val="22"/>
        </w:rPr>
        <w:br/>
        <w:t>от «____»_____________г. №__________</w:t>
      </w:r>
    </w:p>
    <w:p w:rsidR="00117EEC" w:rsidRPr="00167F2E" w:rsidRDefault="00117EEC" w:rsidP="008150E6">
      <w:pPr>
        <w:spacing w:line="240" w:lineRule="auto"/>
        <w:ind w:firstLine="0"/>
        <w:jc w:val="left"/>
        <w:rPr>
          <w:sz w:val="22"/>
          <w:szCs w:val="22"/>
        </w:rPr>
      </w:pPr>
    </w:p>
    <w:p w:rsidR="00575ABA" w:rsidRDefault="00117EEC" w:rsidP="00117EEC">
      <w:pPr>
        <w:spacing w:line="240" w:lineRule="auto"/>
        <w:ind w:firstLine="0"/>
        <w:jc w:val="center"/>
        <w:rPr>
          <w:b/>
          <w:sz w:val="22"/>
          <w:szCs w:val="22"/>
        </w:rPr>
      </w:pPr>
      <w:r>
        <w:rPr>
          <w:b/>
          <w:sz w:val="22"/>
          <w:szCs w:val="22"/>
        </w:rPr>
        <w:t>Коммерческое предложение</w:t>
      </w:r>
    </w:p>
    <w:p w:rsidR="00117EEC" w:rsidRPr="00167F2E" w:rsidRDefault="00117EEC" w:rsidP="00117EEC">
      <w:pPr>
        <w:spacing w:line="240" w:lineRule="auto"/>
        <w:ind w:firstLine="0"/>
        <w:jc w:val="center"/>
        <w:rPr>
          <w:sz w:val="22"/>
          <w:szCs w:val="22"/>
        </w:rPr>
      </w:pPr>
    </w:p>
    <w:p w:rsidR="00117EEC" w:rsidRPr="00117EEC" w:rsidRDefault="00117EEC" w:rsidP="00117EEC">
      <w:pPr>
        <w:spacing w:line="240" w:lineRule="auto"/>
        <w:ind w:firstLine="0"/>
        <w:rPr>
          <w:sz w:val="22"/>
          <w:szCs w:val="22"/>
        </w:rPr>
      </w:pPr>
      <w:r w:rsidRPr="00117EEC">
        <w:rPr>
          <w:sz w:val="22"/>
          <w:szCs w:val="22"/>
        </w:rPr>
        <w:t>Наименование и адрес Участника: _________________________________</w:t>
      </w:r>
    </w:p>
    <w:p w:rsidR="00117EEC" w:rsidRPr="00117EEC" w:rsidRDefault="00117EEC" w:rsidP="00117EEC">
      <w:pPr>
        <w:spacing w:line="240" w:lineRule="auto"/>
        <w:ind w:firstLine="0"/>
        <w:rPr>
          <w:sz w:val="22"/>
          <w:szCs w:val="22"/>
        </w:rPr>
      </w:pPr>
    </w:p>
    <w:p w:rsidR="00575ABA" w:rsidRDefault="00575ABA" w:rsidP="008150E6">
      <w:pPr>
        <w:spacing w:line="240" w:lineRule="auto"/>
        <w:ind w:firstLine="0"/>
        <w:rPr>
          <w:sz w:val="22"/>
          <w:szCs w:val="22"/>
        </w:rPr>
      </w:pPr>
    </w:p>
    <w:p w:rsidR="00792FC9" w:rsidRPr="00792FC9" w:rsidRDefault="00792FC9" w:rsidP="00792FC9">
      <w:pPr>
        <w:spacing w:line="240" w:lineRule="auto"/>
        <w:ind w:firstLine="0"/>
        <w:rPr>
          <w:i/>
          <w:sz w:val="22"/>
          <w:szCs w:val="22"/>
        </w:rPr>
      </w:pPr>
      <w:r w:rsidRPr="00792FC9">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792FC9">
        <w:rPr>
          <w:sz w:val="22"/>
          <w:szCs w:val="22"/>
        </w:rPr>
        <w:t xml:space="preserve"> </w:t>
      </w:r>
      <w:r w:rsidRPr="00792FC9">
        <w:rPr>
          <w:i/>
          <w:sz w:val="22"/>
          <w:szCs w:val="22"/>
        </w:rPr>
        <w:t>2).</w:t>
      </w:r>
    </w:p>
    <w:p w:rsidR="00792FC9" w:rsidRPr="00792FC9" w:rsidRDefault="00792FC9" w:rsidP="00792FC9">
      <w:pPr>
        <w:spacing w:line="240" w:lineRule="auto"/>
        <w:ind w:firstLine="0"/>
        <w:rPr>
          <w:sz w:val="22"/>
          <w:szCs w:val="22"/>
        </w:rPr>
      </w:pPr>
    </w:p>
    <w:p w:rsidR="00E379A2" w:rsidRPr="00E379A2" w:rsidRDefault="00792FC9" w:rsidP="00E379A2">
      <w:pPr>
        <w:spacing w:line="240" w:lineRule="auto"/>
        <w:ind w:firstLine="0"/>
        <w:rPr>
          <w:b/>
          <w:sz w:val="22"/>
          <w:szCs w:val="22"/>
        </w:rPr>
      </w:pPr>
      <w:r w:rsidRPr="00792FC9">
        <w:rPr>
          <w:b/>
          <w:sz w:val="22"/>
          <w:szCs w:val="22"/>
        </w:rPr>
        <w:t xml:space="preserve">Таблица -1 </w:t>
      </w:r>
      <w:r w:rsidR="00E379A2" w:rsidRPr="00E379A2">
        <w:rPr>
          <w:b/>
          <w:sz w:val="22"/>
          <w:szCs w:val="22"/>
          <w:u w:val="single"/>
        </w:rPr>
        <w:t>Участни</w:t>
      </w:r>
      <w:r w:rsidR="00E379A2">
        <w:rPr>
          <w:b/>
          <w:sz w:val="22"/>
          <w:szCs w:val="22"/>
          <w:u w:val="single"/>
        </w:rPr>
        <w:t>к предоставляет локальный сметный расчет</w:t>
      </w:r>
      <w:r w:rsidR="00E379A2" w:rsidRPr="00E379A2">
        <w:rPr>
          <w:b/>
          <w:sz w:val="22"/>
          <w:szCs w:val="22"/>
          <w:u w:val="single"/>
        </w:rPr>
        <w:t xml:space="preserve"> на основании</w:t>
      </w:r>
      <w:r w:rsidR="00E379A2">
        <w:rPr>
          <w:b/>
          <w:sz w:val="22"/>
          <w:szCs w:val="22"/>
          <w:u w:val="single"/>
        </w:rPr>
        <w:t xml:space="preserve"> ведомости</w:t>
      </w:r>
      <w:r w:rsidR="00E379A2" w:rsidRPr="00E379A2">
        <w:rPr>
          <w:b/>
          <w:sz w:val="22"/>
          <w:szCs w:val="22"/>
          <w:u w:val="single"/>
        </w:rPr>
        <w:t xml:space="preserve"> объемов работ и </w:t>
      </w:r>
      <w:r w:rsidR="00E379A2">
        <w:rPr>
          <w:b/>
          <w:sz w:val="22"/>
          <w:szCs w:val="22"/>
          <w:u w:val="single"/>
        </w:rPr>
        <w:t xml:space="preserve">требований </w:t>
      </w:r>
      <w:r w:rsidR="00E379A2" w:rsidRPr="00E379A2">
        <w:rPr>
          <w:b/>
          <w:sz w:val="22"/>
          <w:szCs w:val="22"/>
          <w:u w:val="single"/>
        </w:rPr>
        <w:t xml:space="preserve">Технического задания </w:t>
      </w:r>
      <w:r w:rsidR="00E379A2">
        <w:rPr>
          <w:b/>
          <w:sz w:val="22"/>
          <w:szCs w:val="22"/>
          <w:u w:val="single"/>
        </w:rPr>
        <w:t>(</w:t>
      </w:r>
      <w:r w:rsidR="00E379A2" w:rsidRPr="00E379A2">
        <w:rPr>
          <w:b/>
          <w:sz w:val="22"/>
          <w:szCs w:val="22"/>
          <w:u w:val="single"/>
        </w:rPr>
        <w:t>раздела 2 настоящей Документации</w:t>
      </w:r>
      <w:r w:rsidR="00E379A2">
        <w:rPr>
          <w:b/>
          <w:sz w:val="22"/>
          <w:szCs w:val="22"/>
          <w:u w:val="single"/>
        </w:rPr>
        <w:t>)</w:t>
      </w:r>
      <w:r w:rsidR="00E379A2" w:rsidRPr="00E379A2">
        <w:rPr>
          <w:b/>
          <w:sz w:val="22"/>
          <w:szCs w:val="22"/>
          <w:u w:val="single"/>
        </w:rPr>
        <w:t>.</w:t>
      </w:r>
    </w:p>
    <w:p w:rsidR="00E379A2" w:rsidRPr="00E379A2" w:rsidRDefault="00E379A2" w:rsidP="00E379A2">
      <w:pPr>
        <w:spacing w:line="240" w:lineRule="auto"/>
        <w:ind w:firstLine="0"/>
        <w:rPr>
          <w:b/>
          <w:sz w:val="22"/>
          <w:szCs w:val="22"/>
        </w:rPr>
      </w:pPr>
    </w:p>
    <w:p w:rsidR="00E379A2" w:rsidRPr="00E379A2" w:rsidRDefault="00E379A2" w:rsidP="00E379A2">
      <w:pPr>
        <w:spacing w:line="240" w:lineRule="auto"/>
        <w:ind w:firstLine="0"/>
        <w:rPr>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22"/>
        <w:gridCol w:w="4476"/>
      </w:tblGrid>
      <w:tr w:rsidR="00E379A2" w:rsidRPr="00E379A2" w:rsidTr="004319B9">
        <w:tc>
          <w:tcPr>
            <w:tcW w:w="591" w:type="dxa"/>
          </w:tcPr>
          <w:p w:rsidR="00E379A2" w:rsidRPr="00E379A2" w:rsidRDefault="00E379A2" w:rsidP="00E379A2">
            <w:pPr>
              <w:spacing w:line="240" w:lineRule="auto"/>
              <w:ind w:firstLine="0"/>
              <w:rPr>
                <w:b/>
                <w:sz w:val="22"/>
                <w:szCs w:val="22"/>
              </w:rPr>
            </w:pPr>
            <w:r w:rsidRPr="00E379A2">
              <w:rPr>
                <w:b/>
                <w:sz w:val="22"/>
                <w:szCs w:val="22"/>
              </w:rPr>
              <w:t>№ № п/п</w:t>
            </w:r>
          </w:p>
        </w:tc>
        <w:tc>
          <w:tcPr>
            <w:tcW w:w="4822" w:type="dxa"/>
            <w:vAlign w:val="center"/>
          </w:tcPr>
          <w:p w:rsidR="00E379A2" w:rsidRPr="00E379A2" w:rsidRDefault="00E379A2" w:rsidP="00E379A2">
            <w:pPr>
              <w:spacing w:line="240" w:lineRule="auto"/>
              <w:ind w:firstLine="0"/>
              <w:rPr>
                <w:b/>
                <w:sz w:val="22"/>
                <w:szCs w:val="22"/>
              </w:rPr>
            </w:pPr>
            <w:r w:rsidRPr="00E379A2">
              <w:rPr>
                <w:b/>
                <w:sz w:val="22"/>
                <w:szCs w:val="22"/>
              </w:rPr>
              <w:t>Наименование работ</w:t>
            </w:r>
          </w:p>
        </w:tc>
        <w:tc>
          <w:tcPr>
            <w:tcW w:w="4476" w:type="dxa"/>
            <w:vAlign w:val="center"/>
          </w:tcPr>
          <w:p w:rsidR="00E379A2" w:rsidRPr="00E379A2" w:rsidRDefault="00E379A2" w:rsidP="00E379A2">
            <w:pPr>
              <w:spacing w:line="240" w:lineRule="auto"/>
              <w:ind w:firstLine="0"/>
              <w:rPr>
                <w:b/>
                <w:sz w:val="22"/>
                <w:szCs w:val="22"/>
              </w:rPr>
            </w:pPr>
            <w:r w:rsidRPr="00E379A2">
              <w:rPr>
                <w:b/>
                <w:sz w:val="22"/>
                <w:szCs w:val="22"/>
              </w:rPr>
              <w:t>Стоимость работ руб.</w:t>
            </w:r>
          </w:p>
          <w:p w:rsidR="00E379A2" w:rsidRPr="00E379A2" w:rsidRDefault="00E379A2" w:rsidP="00E379A2">
            <w:pPr>
              <w:spacing w:line="240" w:lineRule="auto"/>
              <w:ind w:firstLine="0"/>
              <w:rPr>
                <w:b/>
                <w:sz w:val="22"/>
                <w:szCs w:val="22"/>
              </w:rPr>
            </w:pPr>
          </w:p>
        </w:tc>
      </w:tr>
      <w:tr w:rsidR="00E379A2" w:rsidRPr="00E379A2" w:rsidTr="004319B9">
        <w:tc>
          <w:tcPr>
            <w:tcW w:w="591" w:type="dxa"/>
          </w:tcPr>
          <w:p w:rsidR="00E379A2" w:rsidRPr="00E379A2" w:rsidRDefault="00E379A2" w:rsidP="00E379A2">
            <w:pPr>
              <w:spacing w:line="240" w:lineRule="auto"/>
              <w:ind w:firstLine="0"/>
              <w:rPr>
                <w:b/>
                <w:sz w:val="22"/>
                <w:szCs w:val="22"/>
              </w:rPr>
            </w:pPr>
            <w:r w:rsidRPr="00E379A2">
              <w:rPr>
                <w:b/>
                <w:sz w:val="22"/>
                <w:szCs w:val="22"/>
              </w:rPr>
              <w:t>1</w:t>
            </w:r>
          </w:p>
        </w:tc>
        <w:tc>
          <w:tcPr>
            <w:tcW w:w="4822" w:type="dxa"/>
          </w:tcPr>
          <w:p w:rsidR="00E379A2" w:rsidRPr="00E379A2" w:rsidRDefault="00E379A2" w:rsidP="00E379A2">
            <w:pPr>
              <w:spacing w:line="240" w:lineRule="auto"/>
              <w:ind w:firstLine="0"/>
              <w:rPr>
                <w:b/>
                <w:sz w:val="22"/>
                <w:szCs w:val="22"/>
              </w:rPr>
            </w:pPr>
          </w:p>
        </w:tc>
        <w:tc>
          <w:tcPr>
            <w:tcW w:w="4476" w:type="dxa"/>
          </w:tcPr>
          <w:p w:rsidR="00E379A2" w:rsidRPr="00E379A2" w:rsidRDefault="00E379A2" w:rsidP="00E379A2">
            <w:pPr>
              <w:spacing w:line="240" w:lineRule="auto"/>
              <w:ind w:firstLine="0"/>
              <w:rPr>
                <w:b/>
                <w:sz w:val="22"/>
                <w:szCs w:val="22"/>
              </w:rPr>
            </w:pPr>
          </w:p>
        </w:tc>
      </w:tr>
      <w:tr w:rsidR="00E379A2" w:rsidRPr="00E379A2" w:rsidTr="004319B9">
        <w:tc>
          <w:tcPr>
            <w:tcW w:w="591" w:type="dxa"/>
          </w:tcPr>
          <w:p w:rsidR="00E379A2" w:rsidRPr="00E379A2" w:rsidRDefault="00E379A2" w:rsidP="00E379A2">
            <w:pPr>
              <w:spacing w:line="240" w:lineRule="auto"/>
              <w:ind w:firstLine="0"/>
              <w:rPr>
                <w:b/>
                <w:sz w:val="22"/>
                <w:szCs w:val="22"/>
              </w:rPr>
            </w:pPr>
            <w:r>
              <w:rPr>
                <w:b/>
                <w:sz w:val="22"/>
                <w:szCs w:val="22"/>
              </w:rPr>
              <w:t>2</w:t>
            </w:r>
          </w:p>
        </w:tc>
        <w:tc>
          <w:tcPr>
            <w:tcW w:w="4822" w:type="dxa"/>
          </w:tcPr>
          <w:p w:rsidR="00E379A2" w:rsidRPr="00E379A2" w:rsidRDefault="00E379A2" w:rsidP="00E379A2">
            <w:pPr>
              <w:spacing w:line="240" w:lineRule="auto"/>
              <w:ind w:firstLine="0"/>
              <w:rPr>
                <w:b/>
                <w:sz w:val="22"/>
                <w:szCs w:val="22"/>
              </w:rPr>
            </w:pPr>
          </w:p>
        </w:tc>
        <w:tc>
          <w:tcPr>
            <w:tcW w:w="4476" w:type="dxa"/>
          </w:tcPr>
          <w:p w:rsidR="00E379A2" w:rsidRPr="00E379A2" w:rsidRDefault="00E379A2" w:rsidP="00E379A2">
            <w:pPr>
              <w:spacing w:line="240" w:lineRule="auto"/>
              <w:ind w:firstLine="0"/>
              <w:rPr>
                <w:b/>
                <w:sz w:val="22"/>
                <w:szCs w:val="22"/>
              </w:rPr>
            </w:pPr>
          </w:p>
        </w:tc>
      </w:tr>
      <w:tr w:rsidR="00E379A2" w:rsidRPr="00E379A2" w:rsidTr="004319B9">
        <w:tc>
          <w:tcPr>
            <w:tcW w:w="591" w:type="dxa"/>
          </w:tcPr>
          <w:p w:rsidR="00E379A2" w:rsidRPr="00E379A2" w:rsidRDefault="00E379A2" w:rsidP="00E379A2">
            <w:pPr>
              <w:spacing w:line="240" w:lineRule="auto"/>
              <w:ind w:firstLine="0"/>
              <w:rPr>
                <w:b/>
                <w:sz w:val="22"/>
                <w:szCs w:val="22"/>
              </w:rPr>
            </w:pPr>
            <w:r w:rsidRPr="00E379A2">
              <w:rPr>
                <w:b/>
                <w:sz w:val="22"/>
                <w:szCs w:val="22"/>
              </w:rPr>
              <w:t>…..</w:t>
            </w:r>
          </w:p>
        </w:tc>
        <w:tc>
          <w:tcPr>
            <w:tcW w:w="4822" w:type="dxa"/>
          </w:tcPr>
          <w:p w:rsidR="00E379A2" w:rsidRPr="00E379A2" w:rsidRDefault="00E379A2" w:rsidP="00E379A2">
            <w:pPr>
              <w:spacing w:line="240" w:lineRule="auto"/>
              <w:ind w:firstLine="0"/>
              <w:rPr>
                <w:b/>
                <w:sz w:val="22"/>
                <w:szCs w:val="22"/>
              </w:rPr>
            </w:pPr>
          </w:p>
        </w:tc>
        <w:tc>
          <w:tcPr>
            <w:tcW w:w="4476" w:type="dxa"/>
          </w:tcPr>
          <w:p w:rsidR="00E379A2" w:rsidRPr="00E379A2" w:rsidRDefault="00E379A2" w:rsidP="00E379A2">
            <w:pPr>
              <w:spacing w:line="240" w:lineRule="auto"/>
              <w:ind w:firstLine="0"/>
              <w:rPr>
                <w:b/>
                <w:sz w:val="22"/>
                <w:szCs w:val="22"/>
              </w:rPr>
            </w:pPr>
          </w:p>
        </w:tc>
      </w:tr>
    </w:tbl>
    <w:p w:rsidR="00792FC9" w:rsidRPr="00792FC9" w:rsidRDefault="00792FC9" w:rsidP="00792FC9">
      <w:pPr>
        <w:spacing w:line="240" w:lineRule="auto"/>
        <w:ind w:firstLine="0"/>
        <w:rPr>
          <w:b/>
          <w:sz w:val="22"/>
          <w:szCs w:val="22"/>
        </w:rPr>
      </w:pPr>
    </w:p>
    <w:p w:rsidR="00792FC9" w:rsidRPr="00792FC9" w:rsidRDefault="00792FC9" w:rsidP="00792FC9">
      <w:pPr>
        <w:spacing w:line="240" w:lineRule="auto"/>
        <w:ind w:firstLine="0"/>
        <w:rPr>
          <w:b/>
          <w:sz w:val="22"/>
          <w:szCs w:val="22"/>
        </w:rPr>
      </w:pPr>
    </w:p>
    <w:p w:rsidR="00117EEC" w:rsidRPr="00117EEC" w:rsidRDefault="00117EEC" w:rsidP="00117EEC">
      <w:pPr>
        <w:spacing w:line="240" w:lineRule="auto"/>
        <w:ind w:firstLine="0"/>
        <w:rPr>
          <w:b/>
          <w:sz w:val="22"/>
          <w:szCs w:val="22"/>
        </w:rPr>
      </w:pPr>
      <w:r w:rsidRPr="00117EEC">
        <w:rPr>
          <w:b/>
          <w:sz w:val="22"/>
          <w:szCs w:val="22"/>
        </w:rPr>
        <w:t xml:space="preserve">Таблица-2. Прочие коммерческие условия </w:t>
      </w:r>
    </w:p>
    <w:p w:rsidR="00117EEC" w:rsidRPr="00117EEC" w:rsidRDefault="00117EEC" w:rsidP="00117EEC">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w:t>
            </w:r>
          </w:p>
        </w:tc>
        <w:tc>
          <w:tcPr>
            <w:tcW w:w="6479" w:type="dxa"/>
          </w:tcPr>
          <w:p w:rsidR="00117EEC" w:rsidRPr="00117EEC" w:rsidRDefault="00117EEC" w:rsidP="00117EEC">
            <w:pPr>
              <w:spacing w:line="240" w:lineRule="auto"/>
              <w:ind w:firstLine="0"/>
              <w:rPr>
                <w:sz w:val="22"/>
                <w:szCs w:val="22"/>
              </w:rPr>
            </w:pPr>
            <w:r w:rsidRPr="00117EEC">
              <w:rPr>
                <w:sz w:val="22"/>
                <w:szCs w:val="22"/>
              </w:rPr>
              <w:t>Наименование</w:t>
            </w:r>
          </w:p>
        </w:tc>
        <w:tc>
          <w:tcPr>
            <w:tcW w:w="2133" w:type="dxa"/>
          </w:tcPr>
          <w:p w:rsidR="00117EEC" w:rsidRPr="00117EEC" w:rsidRDefault="00117EEC" w:rsidP="00117EEC">
            <w:pPr>
              <w:spacing w:line="240" w:lineRule="auto"/>
              <w:ind w:firstLine="0"/>
              <w:rPr>
                <w:sz w:val="22"/>
                <w:szCs w:val="22"/>
              </w:rPr>
            </w:pPr>
            <w:r w:rsidRPr="00117EEC">
              <w:rPr>
                <w:sz w:val="22"/>
                <w:szCs w:val="22"/>
              </w:rPr>
              <w:t>Значение</w:t>
            </w:r>
          </w:p>
        </w:tc>
      </w:tr>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1</w:t>
            </w:r>
          </w:p>
        </w:tc>
        <w:tc>
          <w:tcPr>
            <w:tcW w:w="6479" w:type="dxa"/>
          </w:tcPr>
          <w:p w:rsidR="00117EEC" w:rsidRPr="00117EEC" w:rsidRDefault="00117EEC" w:rsidP="00E379A2">
            <w:pPr>
              <w:spacing w:line="240" w:lineRule="auto"/>
              <w:ind w:firstLine="0"/>
              <w:rPr>
                <w:sz w:val="22"/>
                <w:szCs w:val="22"/>
              </w:rPr>
            </w:pPr>
            <w:r w:rsidRPr="00117EEC">
              <w:rPr>
                <w:sz w:val="22"/>
                <w:szCs w:val="22"/>
              </w:rPr>
              <w:t>Опыт работы по аналогичным договорам (подтверждается в справке о выполнении аналогичных договоров по каждому году</w:t>
            </w:r>
            <w:r w:rsidR="00E379A2">
              <w:rPr>
                <w:sz w:val="22"/>
                <w:szCs w:val="22"/>
              </w:rPr>
              <w:t xml:space="preserve"> работы</w:t>
            </w:r>
            <w:r w:rsidRPr="00117EEC">
              <w:rPr>
                <w:sz w:val="22"/>
                <w:szCs w:val="22"/>
              </w:rPr>
              <w:t>)</w:t>
            </w:r>
          </w:p>
        </w:tc>
        <w:tc>
          <w:tcPr>
            <w:tcW w:w="2133" w:type="dxa"/>
          </w:tcPr>
          <w:p w:rsidR="00117EEC" w:rsidRPr="00117EEC" w:rsidRDefault="00117EEC" w:rsidP="00117EEC">
            <w:pPr>
              <w:spacing w:line="240" w:lineRule="auto"/>
              <w:ind w:firstLine="0"/>
              <w:rPr>
                <w:sz w:val="22"/>
                <w:szCs w:val="22"/>
              </w:rPr>
            </w:pPr>
          </w:p>
        </w:tc>
      </w:tr>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w:t>
            </w:r>
          </w:p>
        </w:tc>
        <w:tc>
          <w:tcPr>
            <w:tcW w:w="6479" w:type="dxa"/>
          </w:tcPr>
          <w:p w:rsidR="00117EEC" w:rsidRPr="00117EEC" w:rsidRDefault="00117EEC" w:rsidP="00117EEC">
            <w:pPr>
              <w:spacing w:line="240" w:lineRule="auto"/>
              <w:ind w:firstLine="0"/>
              <w:rPr>
                <w:sz w:val="22"/>
                <w:szCs w:val="22"/>
              </w:rPr>
            </w:pPr>
          </w:p>
        </w:tc>
        <w:tc>
          <w:tcPr>
            <w:tcW w:w="2133" w:type="dxa"/>
          </w:tcPr>
          <w:p w:rsidR="00117EEC" w:rsidRPr="00117EEC" w:rsidRDefault="00117EEC" w:rsidP="00117EEC">
            <w:pPr>
              <w:spacing w:line="240" w:lineRule="auto"/>
              <w:ind w:firstLine="0"/>
              <w:rPr>
                <w:sz w:val="22"/>
                <w:szCs w:val="22"/>
              </w:rPr>
            </w:pPr>
          </w:p>
        </w:tc>
      </w:tr>
    </w:tbl>
    <w:p w:rsidR="00117EEC" w:rsidRPr="00117EEC" w:rsidRDefault="00117EEC" w:rsidP="00117EEC">
      <w:pPr>
        <w:spacing w:line="240" w:lineRule="auto"/>
        <w:ind w:firstLine="0"/>
        <w:rPr>
          <w:sz w:val="22"/>
          <w:szCs w:val="22"/>
        </w:rPr>
      </w:pPr>
    </w:p>
    <w:p w:rsidR="00792FC9" w:rsidRDefault="00792FC9"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31723"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575ABA" w:rsidRPr="007F5AC5" w:rsidRDefault="00575ABA" w:rsidP="008150E6">
      <w:pPr>
        <w:ind w:firstLine="0"/>
        <w:rPr>
          <w:sz w:val="22"/>
          <w:szCs w:val="22"/>
        </w:rPr>
      </w:pPr>
    </w:p>
    <w:p w:rsidR="00575ABA" w:rsidRPr="00DA3EB5" w:rsidRDefault="00575ABA" w:rsidP="00EF475B">
      <w:pPr>
        <w:numPr>
          <w:ilvl w:val="2"/>
          <w:numId w:val="21"/>
        </w:numPr>
        <w:spacing w:line="240" w:lineRule="auto"/>
        <w:ind w:left="0" w:firstLine="0"/>
        <w:rPr>
          <w:b/>
          <w:sz w:val="22"/>
          <w:szCs w:val="22"/>
        </w:rPr>
      </w:pPr>
      <w:bookmarkStart w:id="113" w:name="_Toc168738557"/>
      <w:r w:rsidRPr="00DA3EB5">
        <w:rPr>
          <w:b/>
          <w:sz w:val="22"/>
          <w:szCs w:val="22"/>
        </w:rPr>
        <w:t>Инструкции по заполнению</w:t>
      </w:r>
      <w:bookmarkEnd w:id="113"/>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797645" w:rsidRDefault="00575ABA" w:rsidP="00EF475B">
      <w:pPr>
        <w:numPr>
          <w:ilvl w:val="3"/>
          <w:numId w:val="21"/>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w:t>
      </w:r>
      <w:r w:rsidR="00797645" w:rsidRPr="00797645">
        <w:rPr>
          <w:sz w:val="22"/>
          <w:szCs w:val="22"/>
        </w:rPr>
        <w:t>агаемых условий Договора</w:t>
      </w:r>
      <w:r w:rsidR="00797645">
        <w:rPr>
          <w:sz w:val="22"/>
          <w:szCs w:val="22"/>
        </w:rPr>
        <w:t>.</w:t>
      </w:r>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575ABA" w:rsidRDefault="00575ABA" w:rsidP="008150E6">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EF475B">
      <w:pPr>
        <w:numPr>
          <w:ilvl w:val="1"/>
          <w:numId w:val="21"/>
        </w:numPr>
        <w:spacing w:line="240" w:lineRule="auto"/>
        <w:ind w:left="0" w:firstLine="0"/>
        <w:jc w:val="left"/>
        <w:rPr>
          <w:b/>
          <w:sz w:val="22"/>
          <w:szCs w:val="22"/>
        </w:rPr>
      </w:pPr>
      <w:bookmarkStart w:id="114" w:name="_Toc168738567"/>
      <w:r w:rsidRPr="001F1CDC">
        <w:rPr>
          <w:b/>
          <w:sz w:val="22"/>
          <w:szCs w:val="22"/>
        </w:rPr>
        <w:lastRenderedPageBreak/>
        <w:t xml:space="preserve"> </w:t>
      </w:r>
      <w:bookmarkStart w:id="115" w:name="_Toc168738568"/>
      <w:bookmarkEnd w:id="114"/>
      <w:r w:rsidRPr="00797645">
        <w:rPr>
          <w:b/>
          <w:sz w:val="22"/>
          <w:szCs w:val="22"/>
        </w:rPr>
        <w:t>Форма Протокола разногласий по проекту Договора</w:t>
      </w:r>
      <w:bookmarkEnd w:id="115"/>
      <w:r w:rsidR="00797645">
        <w:rPr>
          <w:b/>
          <w:sz w:val="22"/>
          <w:szCs w:val="22"/>
        </w:rPr>
        <w:t xml:space="preserve"> </w:t>
      </w:r>
      <w:r w:rsidR="00B25AC7">
        <w:rPr>
          <w:b/>
          <w:sz w:val="22"/>
          <w:szCs w:val="22"/>
        </w:rPr>
        <w:t>(форма 4</w:t>
      </w:r>
      <w:r w:rsidR="00797645" w:rsidRPr="00797645">
        <w:rPr>
          <w:b/>
          <w:sz w:val="22"/>
          <w:szCs w:val="22"/>
        </w:rPr>
        <w:t>)</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F27DA1">
        <w:rPr>
          <w:sz w:val="22"/>
          <w:szCs w:val="22"/>
        </w:rPr>
        <w:t>3</w:t>
      </w:r>
      <w:r w:rsidRPr="001F1CDC">
        <w:rPr>
          <w:sz w:val="22"/>
          <w:szCs w:val="22"/>
        </w:rPr>
        <w:t xml:space="preserve"> к письму о подач</w:t>
      </w:r>
      <w:r>
        <w:rPr>
          <w:sz w:val="22"/>
          <w:szCs w:val="22"/>
        </w:rPr>
        <w:t>е оферты</w:t>
      </w:r>
      <w:r>
        <w:rPr>
          <w:sz w:val="22"/>
          <w:szCs w:val="22"/>
        </w:rPr>
        <w:br/>
        <w:t>от «____»_____________</w:t>
      </w:r>
      <w:r w:rsidRPr="001F1CDC">
        <w:rPr>
          <w:sz w:val="22"/>
          <w:szCs w:val="22"/>
        </w:rPr>
        <w:t>г.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(фамилия, имя, отчество подписавшего,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6" w:name="_Toc168738569"/>
    </w:p>
    <w:p w:rsidR="00575ABA" w:rsidRPr="00B02EF6" w:rsidRDefault="00575ABA" w:rsidP="00EF475B">
      <w:pPr>
        <w:numPr>
          <w:ilvl w:val="2"/>
          <w:numId w:val="21"/>
        </w:numPr>
        <w:spacing w:line="240" w:lineRule="auto"/>
        <w:ind w:left="0" w:firstLine="0"/>
        <w:rPr>
          <w:b/>
          <w:sz w:val="22"/>
          <w:szCs w:val="22"/>
        </w:rPr>
      </w:pPr>
      <w:r w:rsidRPr="00B02EF6">
        <w:rPr>
          <w:b/>
          <w:sz w:val="22"/>
          <w:szCs w:val="22"/>
        </w:rPr>
        <w:lastRenderedPageBreak/>
        <w:t>Инструкции по заполнению</w:t>
      </w:r>
      <w:bookmarkEnd w:id="116"/>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EF475B">
      <w:pPr>
        <w:numPr>
          <w:ilvl w:val="3"/>
          <w:numId w:val="21"/>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EF475B">
      <w:pPr>
        <w:numPr>
          <w:ilvl w:val="3"/>
          <w:numId w:val="21"/>
        </w:numPr>
        <w:spacing w:line="240" w:lineRule="auto"/>
        <w:ind w:left="0" w:firstLine="0"/>
        <w:rPr>
          <w:sz w:val="22"/>
          <w:szCs w:val="22"/>
        </w:rPr>
      </w:pPr>
      <w:r w:rsidRPr="00C94AE6">
        <w:rPr>
          <w:sz w:val="22"/>
          <w:szCs w:val="22"/>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7F5AC5" w:rsidRDefault="00575ABA" w:rsidP="00EF475B">
      <w:pPr>
        <w:numPr>
          <w:ilvl w:val="3"/>
          <w:numId w:val="21"/>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EF475B">
      <w:pPr>
        <w:numPr>
          <w:ilvl w:val="3"/>
          <w:numId w:val="21"/>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7"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EF475B">
      <w:pPr>
        <w:numPr>
          <w:ilvl w:val="1"/>
          <w:numId w:val="21"/>
        </w:numPr>
        <w:spacing w:line="240" w:lineRule="auto"/>
        <w:ind w:left="0" w:firstLine="0"/>
        <w:jc w:val="left"/>
        <w:rPr>
          <w:b/>
          <w:sz w:val="22"/>
          <w:szCs w:val="22"/>
        </w:rPr>
      </w:pPr>
      <w:r w:rsidRPr="00B97997">
        <w:rPr>
          <w:b/>
          <w:sz w:val="22"/>
          <w:szCs w:val="22"/>
        </w:rPr>
        <w:lastRenderedPageBreak/>
        <w:t xml:space="preserve"> </w:t>
      </w:r>
      <w:bookmarkStart w:id="118" w:name="_Toc168738577"/>
      <w:bookmarkEnd w:id="117"/>
      <w:r w:rsidRPr="00797645">
        <w:rPr>
          <w:b/>
          <w:sz w:val="22"/>
          <w:szCs w:val="22"/>
        </w:rPr>
        <w:t>Форма Анкеты Участника</w:t>
      </w:r>
      <w:bookmarkEnd w:id="118"/>
      <w:r w:rsidR="00797645">
        <w:rPr>
          <w:b/>
          <w:sz w:val="22"/>
          <w:szCs w:val="22"/>
        </w:rPr>
        <w:t xml:space="preserve"> </w:t>
      </w:r>
      <w:r w:rsidR="00B25AC7">
        <w:rPr>
          <w:b/>
          <w:sz w:val="22"/>
          <w:szCs w:val="22"/>
        </w:rPr>
        <w:t>(форма 5</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F27DA1" w:rsidP="008150E6">
      <w:pPr>
        <w:spacing w:line="240" w:lineRule="auto"/>
        <w:ind w:firstLine="0"/>
        <w:jc w:val="left"/>
        <w:rPr>
          <w:sz w:val="22"/>
          <w:szCs w:val="22"/>
        </w:rPr>
      </w:pPr>
      <w:r>
        <w:rPr>
          <w:sz w:val="22"/>
          <w:szCs w:val="22"/>
        </w:rPr>
        <w:t>Приложение 4</w:t>
      </w:r>
      <w:r w:rsidR="00575ABA" w:rsidRPr="00B97997">
        <w:rPr>
          <w:sz w:val="22"/>
          <w:szCs w:val="22"/>
        </w:rPr>
        <w:t xml:space="preserve"> к письму о подаче оферты</w:t>
      </w:r>
      <w:r w:rsidR="00575ABA" w:rsidRPr="00B97997">
        <w:rPr>
          <w:sz w:val="22"/>
          <w:szCs w:val="22"/>
        </w:rPr>
        <w:br/>
        <w:t>от «____»_____________ г.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п/п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9C10D6" w:rsidRPr="00B97997" w:rsidTr="000B6F58">
        <w:trPr>
          <w:cantSplit/>
        </w:trPr>
        <w:tc>
          <w:tcPr>
            <w:tcW w:w="1134" w:type="dxa"/>
          </w:tcPr>
          <w:p w:rsidR="009C10D6" w:rsidRDefault="00792FC9" w:rsidP="008150E6">
            <w:pPr>
              <w:spacing w:line="240" w:lineRule="auto"/>
              <w:ind w:firstLine="0"/>
              <w:rPr>
                <w:sz w:val="22"/>
                <w:szCs w:val="22"/>
              </w:rPr>
            </w:pPr>
            <w:r>
              <w:rPr>
                <w:sz w:val="22"/>
                <w:szCs w:val="22"/>
              </w:rPr>
              <w:t>14</w:t>
            </w:r>
            <w:r w:rsidR="009C10D6">
              <w:rPr>
                <w:sz w:val="22"/>
                <w:szCs w:val="22"/>
              </w:rPr>
              <w:t>.</w:t>
            </w:r>
          </w:p>
        </w:tc>
        <w:tc>
          <w:tcPr>
            <w:tcW w:w="5812" w:type="dxa"/>
          </w:tcPr>
          <w:p w:rsidR="009C10D6" w:rsidRDefault="00A0734D" w:rsidP="009C10D6">
            <w:pPr>
              <w:tabs>
                <w:tab w:val="left" w:pos="318"/>
              </w:tabs>
              <w:spacing w:line="240" w:lineRule="auto"/>
              <w:ind w:firstLine="0"/>
              <w:rPr>
                <w:sz w:val="22"/>
                <w:szCs w:val="22"/>
              </w:rPr>
            </w:pPr>
            <w:r w:rsidRPr="00A0734D">
              <w:rPr>
                <w:sz w:val="22"/>
                <w:szCs w:val="22"/>
              </w:rPr>
              <w:t>Наличие филиала (подразделения, офиса) в г. Ярославле</w:t>
            </w:r>
          </w:p>
          <w:p w:rsidR="00A0734D" w:rsidRDefault="00A0734D" w:rsidP="009C10D6">
            <w:pPr>
              <w:tabs>
                <w:tab w:val="left" w:pos="318"/>
              </w:tabs>
              <w:spacing w:line="240" w:lineRule="auto"/>
              <w:ind w:firstLine="0"/>
              <w:rPr>
                <w:sz w:val="22"/>
                <w:szCs w:val="22"/>
              </w:rPr>
            </w:pPr>
            <w:r>
              <w:rPr>
                <w:sz w:val="22"/>
                <w:szCs w:val="22"/>
              </w:rPr>
              <w:t>(указывается наименование подразделения, адрес местонахождения, контактный телефон)</w:t>
            </w:r>
          </w:p>
          <w:p w:rsidR="00A0734D" w:rsidRPr="00B97997" w:rsidRDefault="00A0734D" w:rsidP="009C10D6">
            <w:pPr>
              <w:tabs>
                <w:tab w:val="left" w:pos="318"/>
              </w:tabs>
              <w:spacing w:line="240" w:lineRule="auto"/>
              <w:ind w:firstLine="0"/>
              <w:rPr>
                <w:sz w:val="22"/>
                <w:szCs w:val="22"/>
              </w:rPr>
            </w:pPr>
          </w:p>
        </w:tc>
        <w:tc>
          <w:tcPr>
            <w:tcW w:w="2977" w:type="dxa"/>
          </w:tcPr>
          <w:p w:rsidR="009C10D6" w:rsidRPr="00B97997" w:rsidRDefault="009C10D6"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(фамилия, имя, отчество подписавшего, должность)</w:t>
      </w: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EF475B">
      <w:pPr>
        <w:numPr>
          <w:ilvl w:val="2"/>
          <w:numId w:val="21"/>
        </w:numPr>
        <w:spacing w:line="240" w:lineRule="auto"/>
        <w:ind w:left="0" w:firstLine="0"/>
        <w:rPr>
          <w:b/>
          <w:sz w:val="22"/>
          <w:szCs w:val="22"/>
        </w:rPr>
      </w:pPr>
      <w:bookmarkStart w:id="119" w:name="_Toc168738578"/>
      <w:r w:rsidRPr="00DE720F">
        <w:rPr>
          <w:b/>
          <w:sz w:val="22"/>
          <w:szCs w:val="22"/>
        </w:rPr>
        <w:t>Инструкции по заполнению</w:t>
      </w:r>
      <w:bookmarkEnd w:id="119"/>
    </w:p>
    <w:p w:rsidR="00575ABA" w:rsidRPr="00DE720F" w:rsidRDefault="00575ABA" w:rsidP="00EF475B">
      <w:pPr>
        <w:numPr>
          <w:ilvl w:val="3"/>
          <w:numId w:val="21"/>
        </w:numPr>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EF475B">
      <w:pPr>
        <w:numPr>
          <w:ilvl w:val="3"/>
          <w:numId w:val="21"/>
        </w:numPr>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575ABA" w:rsidRPr="00792FC9" w:rsidRDefault="002555D5" w:rsidP="00792FC9">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0" w:name="_Toc168738579"/>
    </w:p>
    <w:p w:rsidR="00575ABA" w:rsidRPr="00797645" w:rsidRDefault="00575ABA" w:rsidP="00EF475B">
      <w:pPr>
        <w:numPr>
          <w:ilvl w:val="1"/>
          <w:numId w:val="21"/>
        </w:numPr>
        <w:spacing w:line="240" w:lineRule="auto"/>
        <w:ind w:left="0" w:firstLine="0"/>
        <w:jc w:val="left"/>
        <w:rPr>
          <w:b/>
          <w:sz w:val="22"/>
          <w:szCs w:val="22"/>
        </w:rPr>
      </w:pPr>
      <w:r w:rsidRPr="00DE720F">
        <w:rPr>
          <w:b/>
          <w:sz w:val="22"/>
          <w:szCs w:val="22"/>
        </w:rPr>
        <w:lastRenderedPageBreak/>
        <w:t xml:space="preserve"> </w:t>
      </w:r>
      <w:bookmarkStart w:id="121" w:name="_Toc168738580"/>
      <w:bookmarkEnd w:id="120"/>
      <w:r w:rsidRPr="00797645">
        <w:rPr>
          <w:b/>
          <w:sz w:val="22"/>
          <w:szCs w:val="22"/>
        </w:rPr>
        <w:t>Форма Справки о перечне и годовых объемах выполнения аналогичных договоров</w:t>
      </w:r>
      <w:bookmarkEnd w:id="121"/>
      <w:r w:rsidR="00797645">
        <w:rPr>
          <w:b/>
          <w:sz w:val="22"/>
          <w:szCs w:val="22"/>
        </w:rPr>
        <w:t xml:space="preserve"> </w:t>
      </w:r>
      <w:r w:rsidR="00B25AC7">
        <w:rPr>
          <w:b/>
          <w:sz w:val="22"/>
          <w:szCs w:val="22"/>
        </w:rPr>
        <w:t>(форма 6</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Pr>
          <w:sz w:val="22"/>
          <w:szCs w:val="22"/>
        </w:rPr>
        <w:t xml:space="preserve">4 </w:t>
      </w:r>
      <w:r w:rsidRPr="00DE720F">
        <w:rPr>
          <w:sz w:val="22"/>
          <w:szCs w:val="22"/>
        </w:rPr>
        <w:t>к письму о подаче оферты</w:t>
      </w:r>
      <w:r w:rsidRPr="00DE720F">
        <w:rPr>
          <w:sz w:val="22"/>
          <w:szCs w:val="22"/>
        </w:rPr>
        <w:br/>
        <w:t>от «____»_____________ г.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п/п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(фамилия, имя, отчество подписавшего,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22" w:name="_Toc168738581"/>
    </w:p>
    <w:p w:rsidR="0090761A" w:rsidRDefault="0090761A" w:rsidP="008150E6">
      <w:pPr>
        <w:ind w:firstLine="0"/>
        <w:rPr>
          <w:sz w:val="22"/>
          <w:szCs w:val="22"/>
        </w:rPr>
      </w:pPr>
    </w:p>
    <w:p w:rsidR="0090761A" w:rsidRPr="004E3F82" w:rsidRDefault="0090761A" w:rsidP="00EF475B">
      <w:pPr>
        <w:numPr>
          <w:ilvl w:val="2"/>
          <w:numId w:val="21"/>
        </w:numPr>
        <w:spacing w:line="240" w:lineRule="auto"/>
        <w:rPr>
          <w:b/>
          <w:sz w:val="22"/>
          <w:szCs w:val="22"/>
        </w:rPr>
      </w:pPr>
      <w:r w:rsidRPr="004E3F82">
        <w:rPr>
          <w:b/>
          <w:sz w:val="22"/>
          <w:szCs w:val="22"/>
        </w:rPr>
        <w:t>Инструкции по заполнению</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EF475B">
      <w:pPr>
        <w:numPr>
          <w:ilvl w:val="3"/>
          <w:numId w:val="21"/>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я и прочим требованиям ра</w:t>
      </w:r>
      <w:r w:rsidR="00416424">
        <w:rPr>
          <w:sz w:val="22"/>
          <w:szCs w:val="22"/>
        </w:rPr>
        <w:t>здела 2 и критериям оценки</w:t>
      </w:r>
      <w:r>
        <w:rPr>
          <w:sz w:val="22"/>
          <w:szCs w:val="22"/>
        </w:rPr>
        <w:t xml:space="preserve">. </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EF475B">
      <w:pPr>
        <w:numPr>
          <w:ilvl w:val="3"/>
          <w:numId w:val="21"/>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23" w:name="_Ref55336398"/>
      <w:bookmarkStart w:id="124" w:name="_Toc57314678"/>
      <w:bookmarkStart w:id="125" w:name="_Toc69728992"/>
      <w:bookmarkStart w:id="126" w:name="_Toc98253948"/>
      <w:bookmarkStart w:id="127" w:name="_Ref96861029"/>
      <w:bookmarkStart w:id="128" w:name="_Toc98253818"/>
      <w:bookmarkStart w:id="129" w:name="_Toc168738588"/>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848BE" w:rsidRPr="00B25AC7" w:rsidRDefault="001848BE" w:rsidP="00B25AC7">
      <w:pPr>
        <w:numPr>
          <w:ilvl w:val="1"/>
          <w:numId w:val="21"/>
        </w:numPr>
        <w:spacing w:line="240" w:lineRule="auto"/>
        <w:ind w:left="0" w:firstLine="0"/>
        <w:jc w:val="left"/>
        <w:rPr>
          <w:b/>
          <w:sz w:val="22"/>
          <w:szCs w:val="22"/>
        </w:rPr>
      </w:pPr>
      <w:bookmarkStart w:id="130" w:name="_Toc98253949"/>
      <w:bookmarkEnd w:id="123"/>
      <w:bookmarkEnd w:id="124"/>
      <w:bookmarkEnd w:id="125"/>
      <w:bookmarkEnd w:id="126"/>
      <w:bookmarkEnd w:id="127"/>
      <w:bookmarkEnd w:id="128"/>
      <w:bookmarkEnd w:id="129"/>
      <w:r w:rsidRPr="00B25AC7">
        <w:rPr>
          <w:b/>
          <w:sz w:val="22"/>
          <w:szCs w:val="22"/>
        </w:rPr>
        <w:lastRenderedPageBreak/>
        <w:t>Форма Справки о кадровых ресурсах</w:t>
      </w:r>
      <w:bookmarkEnd w:id="130"/>
      <w:r w:rsidR="00B25AC7" w:rsidRPr="00B25AC7">
        <w:rPr>
          <w:b/>
          <w:sz w:val="22"/>
          <w:szCs w:val="22"/>
        </w:rPr>
        <w:t xml:space="preserve"> (форма 7)</w:t>
      </w:r>
    </w:p>
    <w:p w:rsidR="001848BE" w:rsidRDefault="001848BE" w:rsidP="001848BE">
      <w:pPr>
        <w:spacing w:line="240" w:lineRule="auto"/>
        <w:ind w:left="360" w:firstLine="0"/>
        <w:rPr>
          <w:sz w:val="22"/>
          <w:szCs w:val="22"/>
        </w:rPr>
      </w:pPr>
    </w:p>
    <w:p w:rsidR="001848BE" w:rsidRPr="00721D00"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848BE" w:rsidRPr="00957974" w:rsidRDefault="001848BE" w:rsidP="001848BE">
      <w:pPr>
        <w:spacing w:line="240" w:lineRule="auto"/>
        <w:ind w:firstLine="0"/>
        <w:rPr>
          <w:sz w:val="22"/>
          <w:szCs w:val="22"/>
        </w:rPr>
      </w:pPr>
    </w:p>
    <w:p w:rsidR="001848BE" w:rsidRPr="00957974" w:rsidRDefault="00B25AC7" w:rsidP="001848BE">
      <w:pPr>
        <w:spacing w:line="240" w:lineRule="auto"/>
        <w:ind w:firstLine="0"/>
        <w:jc w:val="left"/>
        <w:rPr>
          <w:sz w:val="22"/>
          <w:szCs w:val="22"/>
        </w:rPr>
      </w:pPr>
      <w:r>
        <w:rPr>
          <w:sz w:val="22"/>
          <w:szCs w:val="22"/>
        </w:rPr>
        <w:t>Приложение 6</w:t>
      </w:r>
      <w:r w:rsidR="001848BE" w:rsidRPr="00957974">
        <w:rPr>
          <w:sz w:val="22"/>
          <w:szCs w:val="22"/>
        </w:rPr>
        <w:t xml:space="preserve"> к письму о подаче оферты</w:t>
      </w:r>
      <w:r w:rsidR="001848BE" w:rsidRPr="00957974">
        <w:rPr>
          <w:sz w:val="22"/>
          <w:szCs w:val="22"/>
        </w:rPr>
        <w:br/>
        <w:t>от «____»_____________ г. №__________</w:t>
      </w:r>
    </w:p>
    <w:p w:rsidR="001848BE" w:rsidRPr="00957974" w:rsidRDefault="001848BE" w:rsidP="001848BE">
      <w:pPr>
        <w:spacing w:line="240" w:lineRule="auto"/>
        <w:ind w:firstLine="0"/>
        <w:rPr>
          <w:sz w:val="22"/>
          <w:szCs w:val="22"/>
        </w:rPr>
      </w:pPr>
    </w:p>
    <w:p w:rsidR="001848BE" w:rsidRPr="00427C25" w:rsidRDefault="001848BE" w:rsidP="001848BE">
      <w:pPr>
        <w:spacing w:line="240" w:lineRule="auto"/>
        <w:ind w:firstLine="0"/>
        <w:jc w:val="center"/>
        <w:rPr>
          <w:b/>
          <w:sz w:val="22"/>
          <w:szCs w:val="22"/>
        </w:rPr>
      </w:pPr>
      <w:r w:rsidRPr="00427C25">
        <w:rPr>
          <w:b/>
          <w:sz w:val="22"/>
          <w:szCs w:val="22"/>
        </w:rPr>
        <w:t>Справка о кадровых ресурсах</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Наименование и адрес Участника ОЗП: _________________________________</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957974" w:rsidTr="00D43B49">
        <w:trPr>
          <w:trHeight w:val="551"/>
        </w:trPr>
        <w:tc>
          <w:tcPr>
            <w:tcW w:w="695" w:type="dxa"/>
          </w:tcPr>
          <w:p w:rsidR="001848BE" w:rsidRPr="00957974" w:rsidRDefault="001848BE" w:rsidP="00D43B49">
            <w:pPr>
              <w:spacing w:line="240" w:lineRule="auto"/>
              <w:ind w:firstLine="0"/>
              <w:rPr>
                <w:sz w:val="22"/>
                <w:szCs w:val="22"/>
              </w:rPr>
            </w:pPr>
            <w:r w:rsidRPr="00957974">
              <w:rPr>
                <w:sz w:val="22"/>
                <w:szCs w:val="22"/>
              </w:rPr>
              <w:t>№</w:t>
            </w:r>
            <w:r w:rsidRPr="00957974">
              <w:rPr>
                <w:sz w:val="22"/>
                <w:szCs w:val="22"/>
              </w:rPr>
              <w:br/>
              <w:t>п/п</w:t>
            </w:r>
          </w:p>
        </w:tc>
        <w:tc>
          <w:tcPr>
            <w:tcW w:w="2268" w:type="dxa"/>
          </w:tcPr>
          <w:p w:rsidR="001848BE" w:rsidRPr="00957974" w:rsidRDefault="001848BE" w:rsidP="00D43B49">
            <w:pPr>
              <w:spacing w:line="240" w:lineRule="auto"/>
              <w:ind w:firstLine="0"/>
              <w:rPr>
                <w:sz w:val="22"/>
                <w:szCs w:val="22"/>
              </w:rPr>
            </w:pPr>
            <w:r w:rsidRPr="00957974">
              <w:rPr>
                <w:sz w:val="22"/>
                <w:szCs w:val="22"/>
              </w:rPr>
              <w:t>Фамилия, имя, отчество специалиста</w:t>
            </w:r>
          </w:p>
        </w:tc>
        <w:tc>
          <w:tcPr>
            <w:tcW w:w="2586" w:type="dxa"/>
          </w:tcPr>
          <w:p w:rsidR="001848BE" w:rsidRPr="00957974" w:rsidRDefault="001848BE" w:rsidP="00D43B49">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848BE" w:rsidRPr="00957974" w:rsidRDefault="001848BE" w:rsidP="00D43B49">
            <w:pPr>
              <w:spacing w:line="240" w:lineRule="auto"/>
              <w:ind w:firstLine="0"/>
              <w:rPr>
                <w:sz w:val="22"/>
                <w:szCs w:val="22"/>
              </w:rPr>
            </w:pPr>
            <w:r w:rsidRPr="00957974">
              <w:rPr>
                <w:sz w:val="22"/>
                <w:szCs w:val="22"/>
              </w:rPr>
              <w:t>Должность</w:t>
            </w:r>
          </w:p>
        </w:tc>
        <w:tc>
          <w:tcPr>
            <w:tcW w:w="2747" w:type="dxa"/>
          </w:tcPr>
          <w:p w:rsidR="001848BE" w:rsidRPr="00957974" w:rsidRDefault="001848BE" w:rsidP="00D43B49">
            <w:pPr>
              <w:spacing w:line="240" w:lineRule="auto"/>
              <w:ind w:firstLine="0"/>
              <w:rPr>
                <w:sz w:val="22"/>
                <w:szCs w:val="22"/>
              </w:rPr>
            </w:pPr>
            <w:r w:rsidRPr="00957974">
              <w:rPr>
                <w:sz w:val="22"/>
                <w:szCs w:val="22"/>
              </w:rPr>
              <w:t>Стаж работы в данной или аналогичной должности, лет</w:t>
            </w: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Штатная численность, чел.</w:t>
            </w: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Pr="008F13CA" w:rsidRDefault="001848BE" w:rsidP="001848BE">
      <w:pPr>
        <w:spacing w:line="240" w:lineRule="auto"/>
        <w:ind w:left="567" w:right="5102" w:firstLine="0"/>
        <w:jc w:val="center"/>
        <w:rPr>
          <w:sz w:val="22"/>
          <w:szCs w:val="22"/>
          <w:vertAlign w:val="superscript"/>
        </w:rPr>
      </w:pPr>
      <w:r w:rsidRPr="008F13CA">
        <w:rPr>
          <w:sz w:val="22"/>
          <w:szCs w:val="22"/>
          <w:vertAlign w:val="superscript"/>
        </w:rPr>
        <w:t>(подпись, М.П.)</w:t>
      </w: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Default="001848BE" w:rsidP="001848BE">
      <w:pPr>
        <w:spacing w:line="240" w:lineRule="auto"/>
        <w:ind w:left="567" w:right="5102" w:firstLine="0"/>
        <w:jc w:val="center"/>
        <w:rPr>
          <w:sz w:val="22"/>
          <w:szCs w:val="22"/>
          <w:vertAlign w:val="superscript"/>
        </w:rPr>
      </w:pPr>
      <w:r w:rsidRPr="008F13CA">
        <w:rPr>
          <w:sz w:val="22"/>
          <w:szCs w:val="22"/>
          <w:vertAlign w:val="superscript"/>
        </w:rPr>
        <w:t>(фамилия, имя, отчество подписавшего, должность)</w:t>
      </w:r>
    </w:p>
    <w:p w:rsidR="001848BE" w:rsidRPr="008F13CA" w:rsidRDefault="001848BE" w:rsidP="001848BE">
      <w:pPr>
        <w:spacing w:line="240" w:lineRule="auto"/>
        <w:ind w:left="567" w:right="5102" w:firstLine="0"/>
        <w:jc w:val="center"/>
        <w:rPr>
          <w:sz w:val="22"/>
          <w:szCs w:val="22"/>
          <w:vertAlign w:val="superscript"/>
        </w:rPr>
      </w:pPr>
    </w:p>
    <w:p w:rsidR="001848BE" w:rsidRPr="00731723"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848BE" w:rsidRPr="00427C25" w:rsidRDefault="001848BE" w:rsidP="00792FC9">
      <w:pPr>
        <w:numPr>
          <w:ilvl w:val="2"/>
          <w:numId w:val="21"/>
        </w:numPr>
        <w:spacing w:line="240" w:lineRule="auto"/>
        <w:rPr>
          <w:b/>
          <w:sz w:val="22"/>
          <w:szCs w:val="22"/>
        </w:rPr>
      </w:pPr>
      <w:bookmarkStart w:id="131" w:name="_Toc98253950"/>
      <w:r>
        <w:rPr>
          <w:sz w:val="22"/>
          <w:szCs w:val="22"/>
        </w:rPr>
        <w:br w:type="page"/>
      </w:r>
      <w:r w:rsidRPr="00427C25">
        <w:rPr>
          <w:b/>
          <w:sz w:val="22"/>
          <w:szCs w:val="22"/>
        </w:rPr>
        <w:lastRenderedPageBreak/>
        <w:t>Инструкции по заполнению</w:t>
      </w:r>
      <w:bookmarkEnd w:id="131"/>
    </w:p>
    <w:p w:rsidR="001848BE" w:rsidRPr="00957974" w:rsidRDefault="001848BE" w:rsidP="00792FC9">
      <w:pPr>
        <w:numPr>
          <w:ilvl w:val="3"/>
          <w:numId w:val="21"/>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848BE" w:rsidRPr="00957974" w:rsidRDefault="001848BE" w:rsidP="00792FC9">
      <w:pPr>
        <w:numPr>
          <w:ilvl w:val="3"/>
          <w:numId w:val="21"/>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848BE" w:rsidRPr="00957974" w:rsidRDefault="001848BE" w:rsidP="00792FC9">
      <w:pPr>
        <w:numPr>
          <w:ilvl w:val="3"/>
          <w:numId w:val="21"/>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957974" w:rsidRDefault="001848BE" w:rsidP="00792FC9">
      <w:pPr>
        <w:numPr>
          <w:ilvl w:val="3"/>
          <w:numId w:val="21"/>
        </w:numPr>
        <w:spacing w:line="240" w:lineRule="auto"/>
        <w:ind w:left="0" w:firstLine="0"/>
        <w:rPr>
          <w:sz w:val="22"/>
          <w:szCs w:val="22"/>
        </w:rPr>
      </w:pPr>
      <w:r w:rsidRPr="00957974">
        <w:rPr>
          <w:sz w:val="22"/>
          <w:szCs w:val="22"/>
        </w:rPr>
        <w:t>В таблице-2 данной справки указывается в общем штатная численность всех специалистов, находящихся в штате Участника.</w:t>
      </w:r>
    </w:p>
    <w:p w:rsidR="00B25AC7" w:rsidRDefault="001848BE" w:rsidP="00792FC9">
      <w:pPr>
        <w:numPr>
          <w:ilvl w:val="3"/>
          <w:numId w:val="21"/>
        </w:numPr>
        <w:spacing w:line="240" w:lineRule="auto"/>
        <w:ind w:left="0" w:firstLine="0"/>
        <w:rPr>
          <w:sz w:val="22"/>
          <w:szCs w:val="22"/>
        </w:rPr>
      </w:pPr>
      <w:r w:rsidRPr="00957974">
        <w:rPr>
          <w:sz w:val="22"/>
          <w:szCs w:val="22"/>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B25AC7" w:rsidRPr="00B25AC7" w:rsidRDefault="00B25AC7" w:rsidP="00792FC9">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B25AC7" w:rsidRDefault="00B25AC7" w:rsidP="00B25AC7">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Pr="00B25AC7" w:rsidRDefault="001848BE" w:rsidP="00B25AC7">
      <w:pPr>
        <w:numPr>
          <w:ilvl w:val="1"/>
          <w:numId w:val="21"/>
        </w:numPr>
        <w:spacing w:line="240" w:lineRule="auto"/>
        <w:ind w:left="0" w:firstLine="0"/>
        <w:jc w:val="left"/>
        <w:rPr>
          <w:b/>
          <w:sz w:val="22"/>
          <w:szCs w:val="22"/>
        </w:rPr>
      </w:pPr>
      <w:bookmarkStart w:id="132" w:name="_Toc98253946"/>
      <w:r w:rsidRPr="00B25AC7">
        <w:rPr>
          <w:b/>
          <w:sz w:val="22"/>
          <w:szCs w:val="22"/>
        </w:rPr>
        <w:lastRenderedPageBreak/>
        <w:t>Форма Справки о материально-технических ресурсах</w:t>
      </w:r>
      <w:bookmarkEnd w:id="132"/>
      <w:r w:rsidR="00B25AC7" w:rsidRPr="00B25AC7">
        <w:rPr>
          <w:b/>
          <w:sz w:val="22"/>
          <w:szCs w:val="22"/>
        </w:rPr>
        <w:t xml:space="preserve"> (форма 8)</w:t>
      </w:r>
    </w:p>
    <w:p w:rsidR="001848BE" w:rsidRPr="00F62A35"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848BE" w:rsidRPr="00F62A35" w:rsidRDefault="001848BE" w:rsidP="001848BE">
      <w:pPr>
        <w:spacing w:line="240" w:lineRule="auto"/>
        <w:ind w:firstLine="0"/>
        <w:jc w:val="left"/>
        <w:rPr>
          <w:sz w:val="22"/>
          <w:szCs w:val="22"/>
        </w:rPr>
      </w:pPr>
    </w:p>
    <w:p w:rsidR="001848BE" w:rsidRPr="00F62A35" w:rsidRDefault="001848BE" w:rsidP="001848BE">
      <w:pPr>
        <w:spacing w:line="240" w:lineRule="auto"/>
        <w:ind w:firstLine="0"/>
        <w:jc w:val="left"/>
        <w:rPr>
          <w:sz w:val="22"/>
          <w:szCs w:val="22"/>
        </w:rPr>
      </w:pPr>
      <w:r>
        <w:rPr>
          <w:sz w:val="22"/>
          <w:szCs w:val="22"/>
        </w:rPr>
        <w:t>Приложе</w:t>
      </w:r>
      <w:r w:rsidR="00B25AC7">
        <w:rPr>
          <w:sz w:val="22"/>
          <w:szCs w:val="22"/>
        </w:rPr>
        <w:t>ние 7</w:t>
      </w:r>
      <w:r w:rsidRPr="00F62A35">
        <w:rPr>
          <w:sz w:val="22"/>
          <w:szCs w:val="22"/>
        </w:rPr>
        <w:t xml:space="preserve"> к письму о подаче оферты</w:t>
      </w:r>
      <w:r w:rsidRPr="00F62A35">
        <w:rPr>
          <w:sz w:val="22"/>
          <w:szCs w:val="22"/>
        </w:rPr>
        <w:br/>
        <w:t>от «____»_____________ г. №__________</w:t>
      </w:r>
    </w:p>
    <w:p w:rsidR="001848BE" w:rsidRPr="00F62A35" w:rsidRDefault="001848BE" w:rsidP="001848BE">
      <w:pPr>
        <w:spacing w:line="240" w:lineRule="auto"/>
        <w:rPr>
          <w:sz w:val="22"/>
          <w:szCs w:val="22"/>
        </w:rPr>
      </w:pPr>
    </w:p>
    <w:p w:rsidR="001848BE" w:rsidRPr="00F62A35" w:rsidRDefault="001848BE" w:rsidP="001848BE">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848BE" w:rsidRPr="00F62A35" w:rsidRDefault="001848BE" w:rsidP="001848BE">
      <w:pPr>
        <w:spacing w:line="240" w:lineRule="auto"/>
        <w:rPr>
          <w:sz w:val="22"/>
          <w:szCs w:val="22"/>
        </w:rPr>
      </w:pPr>
    </w:p>
    <w:p w:rsidR="001848BE" w:rsidRPr="00F62A35" w:rsidRDefault="001848BE" w:rsidP="001848BE">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1848BE" w:rsidRPr="00F62A35"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F62A35" w:rsidTr="00D43B49">
        <w:trPr>
          <w:cantSplit/>
          <w:trHeight w:val="530"/>
        </w:trPr>
        <w:tc>
          <w:tcPr>
            <w:tcW w:w="72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w:t>
            </w:r>
          </w:p>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п/п</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Примечания</w:t>
            </w: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D43B49">
            <w:pPr>
              <w:spacing w:before="40" w:after="40" w:line="240" w:lineRule="auto"/>
              <w:ind w:left="57" w:right="57" w:firstLine="0"/>
              <w:jc w:val="left"/>
              <w:rPr>
                <w:sz w:val="22"/>
                <w:szCs w:val="22"/>
              </w:rPr>
            </w:pPr>
            <w:r w:rsidRPr="00F62A35">
              <w:rPr>
                <w:sz w:val="22"/>
                <w:szCs w:val="22"/>
              </w:rPr>
              <w:t>…</w:t>
            </w: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bl>
    <w:p w:rsidR="001848BE" w:rsidRPr="00F62A35" w:rsidRDefault="001848BE" w:rsidP="001848BE">
      <w:pPr>
        <w:spacing w:line="240" w:lineRule="auto"/>
        <w:rPr>
          <w:sz w:val="22"/>
          <w:szCs w:val="22"/>
        </w:rPr>
      </w:pP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(подпись, М.П.)</w:t>
      </w: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(фамилия, имя, отчество подписавшего, должность)</w:t>
      </w:r>
    </w:p>
    <w:p w:rsidR="001848BE" w:rsidRPr="00F62A35" w:rsidRDefault="001848BE" w:rsidP="001848BE">
      <w:pPr>
        <w:keepNext/>
        <w:spacing w:line="240" w:lineRule="auto"/>
        <w:rPr>
          <w:b/>
          <w:sz w:val="22"/>
          <w:szCs w:val="22"/>
        </w:rPr>
      </w:pPr>
    </w:p>
    <w:p w:rsidR="001848BE" w:rsidRPr="00F62A35"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848BE" w:rsidRPr="00F62A35" w:rsidRDefault="001848BE" w:rsidP="001848BE">
      <w:pPr>
        <w:keepNext/>
        <w:spacing w:line="240" w:lineRule="auto"/>
        <w:rPr>
          <w:b/>
          <w:sz w:val="22"/>
          <w:szCs w:val="22"/>
        </w:rPr>
      </w:pPr>
    </w:p>
    <w:p w:rsidR="001848BE" w:rsidRPr="00F62A35" w:rsidRDefault="001848BE" w:rsidP="00792FC9">
      <w:pPr>
        <w:numPr>
          <w:ilvl w:val="2"/>
          <w:numId w:val="21"/>
        </w:numPr>
        <w:spacing w:line="240" w:lineRule="auto"/>
        <w:rPr>
          <w:b/>
          <w:sz w:val="22"/>
          <w:szCs w:val="22"/>
        </w:rPr>
      </w:pPr>
      <w:bookmarkStart w:id="133" w:name="_Toc98253947"/>
      <w:r w:rsidRPr="00F62A35">
        <w:rPr>
          <w:b/>
          <w:sz w:val="22"/>
          <w:szCs w:val="22"/>
        </w:rPr>
        <w:t>Инструкции по заполнению</w:t>
      </w:r>
      <w:bookmarkEnd w:id="133"/>
    </w:p>
    <w:p w:rsidR="001848BE" w:rsidRPr="00F62A35" w:rsidRDefault="001848BE" w:rsidP="00792FC9">
      <w:pPr>
        <w:numPr>
          <w:ilvl w:val="3"/>
          <w:numId w:val="21"/>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848BE" w:rsidRPr="00F62A35" w:rsidRDefault="001848BE" w:rsidP="00792FC9">
      <w:pPr>
        <w:numPr>
          <w:ilvl w:val="3"/>
          <w:numId w:val="21"/>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848BE" w:rsidRDefault="001848BE" w:rsidP="00792FC9">
      <w:pPr>
        <w:numPr>
          <w:ilvl w:val="3"/>
          <w:numId w:val="21"/>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B25AC7" w:rsidRDefault="00B25AC7" w:rsidP="00792FC9">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1848BE" w:rsidRPr="001848BE" w:rsidRDefault="001848BE" w:rsidP="00B25AC7">
      <w:pPr>
        <w:spacing w:line="240" w:lineRule="auto"/>
        <w:ind w:firstLine="0"/>
        <w:jc w:val="left"/>
        <w:rPr>
          <w:b/>
          <w:snapToGrid/>
          <w:sz w:val="22"/>
          <w:szCs w:val="22"/>
        </w:rPr>
      </w:pPr>
    </w:p>
    <w:p w:rsidR="0090761A" w:rsidRDefault="0090761A" w:rsidP="00EF475B">
      <w:pPr>
        <w:numPr>
          <w:ilvl w:val="1"/>
          <w:numId w:val="21"/>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B25AC7">
        <w:rPr>
          <w:b/>
          <w:snapToGrid/>
          <w:sz w:val="22"/>
          <w:szCs w:val="22"/>
        </w:rPr>
        <w:t xml:space="preserve"> (форма 9</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34" w:name="_Toc307936278"/>
      <w:r w:rsidRPr="00DE720F">
        <w:rPr>
          <w:sz w:val="22"/>
          <w:szCs w:val="22"/>
        </w:rPr>
        <w:t xml:space="preserve">Приложение </w:t>
      </w:r>
      <w:r w:rsidR="00B25AC7">
        <w:rPr>
          <w:sz w:val="22"/>
          <w:szCs w:val="22"/>
        </w:rPr>
        <w:t>8</w:t>
      </w:r>
      <w:r>
        <w:rPr>
          <w:sz w:val="22"/>
          <w:szCs w:val="22"/>
        </w:rPr>
        <w:t xml:space="preserve"> </w:t>
      </w:r>
      <w:r w:rsidRPr="00DE720F">
        <w:rPr>
          <w:sz w:val="22"/>
          <w:szCs w:val="22"/>
        </w:rPr>
        <w:t>к письму о подаче оферты</w:t>
      </w:r>
      <w:r w:rsidRPr="00DE720F">
        <w:rPr>
          <w:sz w:val="22"/>
          <w:szCs w:val="22"/>
        </w:rPr>
        <w:br/>
        <w:t>от «____»_____________ г.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r w:rsidRPr="006F56BD">
        <w:rPr>
          <w:b/>
          <w:bCs/>
          <w:i/>
          <w:iCs/>
          <w:sz w:val="22"/>
          <w:szCs w:val="22"/>
        </w:rPr>
        <w:t>указывается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r w:rsidRPr="006F56BD">
        <w:rPr>
          <w:b/>
          <w:i/>
          <w:sz w:val="22"/>
          <w:szCs w:val="22"/>
        </w:rPr>
        <w:t xml:space="preserve"> )</w:t>
      </w:r>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Default="0090761A" w:rsidP="002555D5">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2555D5" w:rsidRDefault="002555D5" w:rsidP="002555D5">
      <w:pPr>
        <w:numPr>
          <w:ilvl w:val="0"/>
          <w:numId w:val="22"/>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(фамилия, имя, отчество подписавшего, должность)</w:t>
      </w:r>
    </w:p>
    <w:p w:rsidR="0090761A" w:rsidRPr="004D0F20" w:rsidRDefault="0090761A" w:rsidP="0090761A">
      <w:pPr>
        <w:keepNext/>
        <w:tabs>
          <w:tab w:val="num" w:pos="1134"/>
        </w:tabs>
        <w:suppressAutoHyphens/>
        <w:spacing w:line="240" w:lineRule="auto"/>
        <w:jc w:val="center"/>
        <w:outlineLvl w:val="1"/>
        <w:rPr>
          <w:b/>
        </w:rPr>
      </w:pPr>
    </w:p>
    <w:bookmarkEnd w:id="134"/>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22"/>
    <w:p w:rsidR="00F22A87" w:rsidRDefault="00F22A87" w:rsidP="00EF475B">
      <w:pPr>
        <w:numPr>
          <w:ilvl w:val="1"/>
          <w:numId w:val="21"/>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w:t>
      </w:r>
      <w:r w:rsidR="00697726">
        <w:rPr>
          <w:b/>
          <w:snapToGrid/>
          <w:sz w:val="22"/>
          <w:szCs w:val="22"/>
        </w:rPr>
        <w:t>иаров) (форма 10</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9</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физ.лиц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792FC9">
      <w:pPr>
        <w:numPr>
          <w:ilvl w:val="1"/>
          <w:numId w:val="21"/>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697726">
        <w:rPr>
          <w:b/>
          <w:snapToGrid/>
          <w:sz w:val="22"/>
          <w:szCs w:val="22"/>
        </w:rPr>
        <w:t>11</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10</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EF475B">
      <w:pPr>
        <w:numPr>
          <w:ilvl w:val="0"/>
          <w:numId w:val="23"/>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EF475B">
      <w:pPr>
        <w:widowControl w:val="0"/>
        <w:numPr>
          <w:ilvl w:val="1"/>
          <w:numId w:val="27"/>
        </w:numPr>
        <w:spacing w:line="240" w:lineRule="auto"/>
        <w:ind w:left="0" w:firstLine="709"/>
        <w:contextualSpacing/>
        <w:rPr>
          <w:sz w:val="22"/>
          <w:szCs w:val="22"/>
        </w:rPr>
      </w:pPr>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EF475B">
      <w:pPr>
        <w:numPr>
          <w:ilvl w:val="0"/>
          <w:numId w:val="23"/>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EF475B">
      <w:pPr>
        <w:numPr>
          <w:ilvl w:val="0"/>
          <w:numId w:val="24"/>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EF475B">
      <w:pPr>
        <w:numPr>
          <w:ilvl w:val="1"/>
          <w:numId w:val="25"/>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EF475B">
      <w:pPr>
        <w:numPr>
          <w:ilvl w:val="1"/>
          <w:numId w:val="25"/>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6F56BD">
          <w:rPr>
            <w:i/>
            <w:color w:val="262626"/>
            <w:sz w:val="22"/>
            <w:szCs w:val="22"/>
            <w:u w:val="single"/>
            <w:shd w:val="clear" w:color="auto" w:fill="FFFFFF"/>
          </w:rPr>
          <w:t>форму обратной связи</w:t>
        </w:r>
      </w:hyperlink>
      <w:r w:rsidRPr="006F56BD">
        <w:rPr>
          <w:i/>
          <w:sz w:val="22"/>
          <w:szCs w:val="22"/>
        </w:rPr>
        <w:t xml:space="preserve"> на корпоративном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4"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792FC9">
      <w:pPr>
        <w:numPr>
          <w:ilvl w:val="1"/>
          <w:numId w:val="21"/>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 xml:space="preserve">ку </w:t>
      </w:r>
      <w:r w:rsidR="00697726">
        <w:rPr>
          <w:b/>
          <w:snapToGrid/>
          <w:sz w:val="22"/>
          <w:szCs w:val="22"/>
        </w:rPr>
        <w:t>персональных данных (форма 12</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11</w:t>
      </w:r>
      <w:r w:rsidR="0090761A">
        <w:rPr>
          <w:sz w:val="22"/>
          <w:szCs w:val="22"/>
        </w:rPr>
        <w:t xml:space="preserve"> </w:t>
      </w:r>
      <w:r w:rsidRPr="00E907D5">
        <w:rPr>
          <w:sz w:val="22"/>
          <w:szCs w:val="22"/>
        </w:rPr>
        <w:t>к письму о подаче оферты</w:t>
      </w:r>
      <w:r w:rsidRPr="00E907D5">
        <w:rPr>
          <w:sz w:val="22"/>
          <w:szCs w:val="22"/>
        </w:rPr>
        <w:br/>
        <w:t>от «____»_____________ г.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6F56BD" w:rsidRDefault="00F22A87" w:rsidP="00F22A87">
      <w:pPr>
        <w:widowControl w:val="0"/>
        <w:spacing w:line="240" w:lineRule="auto"/>
        <w:ind w:firstLine="709"/>
        <w:rPr>
          <w:sz w:val="22"/>
          <w:szCs w:val="22"/>
        </w:rPr>
      </w:pPr>
      <w:r w:rsidRPr="006F56BD">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6F56BD" w:rsidRDefault="00F22A87" w:rsidP="00F22A87">
      <w:pPr>
        <w:widowControl w:val="0"/>
        <w:spacing w:line="240" w:lineRule="auto"/>
        <w:rPr>
          <w:sz w:val="16"/>
          <w:szCs w:val="16"/>
        </w:rPr>
      </w:pPr>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792FC9">
      <w:pPr>
        <w:numPr>
          <w:ilvl w:val="1"/>
          <w:numId w:val="21"/>
        </w:numPr>
        <w:spacing w:line="240" w:lineRule="auto"/>
        <w:ind w:left="0" w:firstLine="0"/>
        <w:jc w:val="left"/>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697726">
        <w:rPr>
          <w:b/>
          <w:sz w:val="22"/>
          <w:szCs w:val="22"/>
        </w:rPr>
        <w:t>ветсвия</w:t>
      </w:r>
      <w:proofErr w:type="spellEnd"/>
      <w:r w:rsidR="00697726">
        <w:rPr>
          <w:b/>
          <w:sz w:val="22"/>
          <w:szCs w:val="22"/>
        </w:rPr>
        <w:t xml:space="preserve"> критериям МСП) (форма 13</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12</w:t>
      </w:r>
      <w:r w:rsidRPr="00E907D5">
        <w:rPr>
          <w:sz w:val="22"/>
          <w:szCs w:val="22"/>
        </w:rPr>
        <w:t xml:space="preserve"> к письму о подаче оферты</w:t>
      </w:r>
      <w:r w:rsidRPr="00E907D5">
        <w:rPr>
          <w:sz w:val="22"/>
          <w:szCs w:val="22"/>
        </w:rPr>
        <w:br/>
        <w:t>от «____»_____________ г.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п/п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держателя реестра участников программ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(фамилия, имя, отчество (при наличии) подписавшего,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F6E" w:rsidRDefault="006C1F6E">
      <w:r>
        <w:separator/>
      </w:r>
    </w:p>
  </w:endnote>
  <w:endnote w:type="continuationSeparator" w:id="0">
    <w:p w:rsidR="006C1F6E" w:rsidRDefault="006C1F6E">
      <w:r>
        <w:continuationSeparator/>
      </w:r>
    </w:p>
  </w:endnote>
  <w:endnote w:id="1">
    <w:p w:rsidR="0073401E" w:rsidRDefault="0073401E"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73401E" w:rsidRDefault="0073401E"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73401E" w:rsidRDefault="0073401E" w:rsidP="00F22A87">
      <w:pPr>
        <w:pStyle w:val="affe"/>
        <w:ind w:firstLine="567"/>
      </w:pPr>
      <w:r>
        <w:rPr>
          <w:rStyle w:val="afff0"/>
        </w:rPr>
        <w:t>3</w:t>
      </w:r>
      <w:r>
        <w:t> Пункты 1 – 7 являются обязательными для заполнения.</w:t>
      </w:r>
    </w:p>
    <w:p w:rsidR="0073401E" w:rsidRPr="002555D5" w:rsidRDefault="0073401E" w:rsidP="002555D5">
      <w:pPr>
        <w:pStyle w:val="affe"/>
        <w:ind w:left="720"/>
        <w:rPr>
          <w:b/>
        </w:rPr>
      </w:pPr>
      <w:r w:rsidRPr="002555D5">
        <w:t>Документ должен быть подписан Участником и скреплено печатью (при наличии).</w:t>
      </w:r>
    </w:p>
    <w:p w:rsidR="0073401E" w:rsidRDefault="0073401E" w:rsidP="00F22A87">
      <w:pPr>
        <w:pStyle w:val="affe"/>
        <w:ind w:firstLine="567"/>
      </w:pPr>
    </w:p>
    <w:p w:rsidR="0073401E" w:rsidRDefault="0073401E" w:rsidP="00F22A87">
      <w:pPr>
        <w:pStyle w:val="affe"/>
        <w:ind w:firstLine="567"/>
      </w:pPr>
    </w:p>
    <w:p w:rsidR="0073401E" w:rsidRDefault="0073401E" w:rsidP="00F22A87">
      <w:pPr>
        <w:pStyle w:val="affe"/>
        <w:ind w:firstLine="567"/>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spacing w:line="240" w:lineRule="auto"/>
        <w:ind w:firstLine="0"/>
        <w:rPr>
          <w:b/>
          <w:sz w:val="22"/>
          <w:szCs w:val="22"/>
        </w:rPr>
      </w:pPr>
    </w:p>
    <w:p w:rsidR="0073401E" w:rsidRDefault="0073401E"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01E" w:rsidRDefault="0073401E" w:rsidP="00623FEF">
    <w:pPr>
      <w:pStyle w:val="ab"/>
      <w:tabs>
        <w:tab w:val="clear" w:pos="4253"/>
        <w:tab w:val="clear" w:pos="9356"/>
        <w:tab w:val="center" w:pos="0"/>
        <w:tab w:val="right" w:pos="10065"/>
      </w:tabs>
    </w:pPr>
    <w:r w:rsidRPr="00170A10">
      <w:rPr>
        <w:bCs/>
      </w:rPr>
      <w:t>О</w:t>
    </w:r>
    <w:r>
      <w:rPr>
        <w:bCs/>
      </w:rPr>
      <w:t>ЗП-337</w:t>
    </w:r>
    <w:r w:rsidRPr="00170A10">
      <w:t xml:space="preserve"> </w:t>
    </w:r>
    <w:r>
      <w:rPr>
        <w:bCs/>
      </w:rPr>
      <w:t xml:space="preserve"> Капитальный ремонт административного здания (ремонт </w:t>
    </w:r>
    <w:proofErr w:type="spellStart"/>
    <w:r>
      <w:rPr>
        <w:bCs/>
      </w:rPr>
      <w:t>кровлии</w:t>
    </w:r>
    <w:proofErr w:type="spellEnd"/>
    <w:r>
      <w:rPr>
        <w:bCs/>
      </w:rPr>
      <w:t xml:space="preserve"> помещений) Ростовского отделения ПАО «ТНС </w:t>
    </w:r>
    <w:proofErr w:type="spellStart"/>
    <w:r>
      <w:rPr>
        <w:bCs/>
      </w:rPr>
      <w:t>энерго</w:t>
    </w:r>
    <w:proofErr w:type="spellEnd"/>
    <w:r>
      <w:rPr>
        <w:bCs/>
      </w:rPr>
      <w:t xml:space="preserve"> Ярославль»                                                                                                                    </w:t>
    </w:r>
    <w:r>
      <w:t>стр.</w:t>
    </w:r>
    <w:r w:rsidRPr="007A289D">
      <w:fldChar w:fldCharType="begin"/>
    </w:r>
    <w:r w:rsidRPr="007A289D">
      <w:instrText xml:space="preserve"> PAGE </w:instrText>
    </w:r>
    <w:r w:rsidRPr="007A289D">
      <w:fldChar w:fldCharType="separate"/>
    </w:r>
    <w:r w:rsidR="0084519C">
      <w:rPr>
        <w:noProof/>
      </w:rPr>
      <w:t>42</w:t>
    </w:r>
    <w:r w:rsidRPr="007A289D">
      <w:fldChar w:fldCharType="end"/>
    </w:r>
    <w:r w:rsidRPr="007A289D">
      <w:t xml:space="preserve"> из </w:t>
    </w:r>
    <w:fldSimple w:instr=" NUMPAGES ">
      <w:r w:rsidR="0084519C">
        <w:rPr>
          <w:noProof/>
        </w:rPr>
        <w:t>42</w:t>
      </w:r>
    </w:fldSimple>
    <w:r w:rsidRPr="00170D93">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01E" w:rsidRPr="00170A10" w:rsidRDefault="0073401E" w:rsidP="000C71C3">
    <w:pPr>
      <w:pStyle w:val="ab"/>
    </w:pPr>
    <w:r w:rsidRPr="00170A10">
      <w:rPr>
        <w:bCs/>
      </w:rPr>
      <w:t>О</w:t>
    </w:r>
    <w:r>
      <w:rPr>
        <w:bCs/>
      </w:rPr>
      <w:t>ЗП-337</w:t>
    </w:r>
    <w:r w:rsidRPr="00C33DE8">
      <w:rPr>
        <w:rFonts w:eastAsia="Calibri"/>
        <w:snapToGrid/>
        <w:sz w:val="28"/>
        <w:szCs w:val="28"/>
        <w:lang w:eastAsia="en-US"/>
      </w:rPr>
      <w:t xml:space="preserve"> </w:t>
    </w:r>
    <w:r>
      <w:rPr>
        <w:bCs/>
      </w:rPr>
      <w:t>К</w:t>
    </w:r>
    <w:r w:rsidRPr="00C33DE8">
      <w:rPr>
        <w:bCs/>
      </w:rPr>
      <w:t xml:space="preserve">апитальный ремонт административного здания (ремонт кровли и помещений) Ростовского отделения ПАО «ТНС </w:t>
    </w:r>
    <w:proofErr w:type="spellStart"/>
    <w:r w:rsidRPr="00C33DE8">
      <w:rPr>
        <w:bCs/>
      </w:rPr>
      <w:t>энерго</w:t>
    </w:r>
    <w:proofErr w:type="spellEnd"/>
    <w:r w:rsidRPr="00C33DE8">
      <w:rPr>
        <w:bCs/>
      </w:rPr>
      <w:t xml:space="preserve"> Ярославль»</w:t>
    </w:r>
    <w:r>
      <w:rPr>
        <w:bCs/>
      </w:rPr>
      <w:t xml:space="preserve">                                                                                                                    </w:t>
    </w:r>
    <w:r w:rsidRPr="00170A10">
      <w:t xml:space="preserve"> </w:t>
    </w:r>
    <w:r w:rsidRPr="007A289D">
      <w:t xml:space="preserve">стр. </w:t>
    </w:r>
    <w:r w:rsidRPr="007A289D">
      <w:fldChar w:fldCharType="begin"/>
    </w:r>
    <w:r w:rsidRPr="007A289D">
      <w:instrText xml:space="preserve"> PAGE </w:instrText>
    </w:r>
    <w:r w:rsidRPr="007A289D">
      <w:fldChar w:fldCharType="separate"/>
    </w:r>
    <w:r w:rsidR="0084519C">
      <w:rPr>
        <w:noProof/>
      </w:rPr>
      <w:t>2</w:t>
    </w:r>
    <w:r w:rsidRPr="007A289D">
      <w:fldChar w:fldCharType="end"/>
    </w:r>
    <w:r w:rsidRPr="007A289D">
      <w:t xml:space="preserve"> из </w:t>
    </w:r>
    <w:fldSimple w:instr=" NUMPAGES ">
      <w:r w:rsidR="0084519C">
        <w:rPr>
          <w:noProof/>
        </w:rPr>
        <w:t>42</w:t>
      </w:r>
    </w:fldSimple>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F6E" w:rsidRDefault="006C1F6E">
      <w:r>
        <w:separator/>
      </w:r>
    </w:p>
  </w:footnote>
  <w:footnote w:type="continuationSeparator" w:id="0">
    <w:p w:rsidR="006C1F6E" w:rsidRDefault="006C1F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18557F"/>
    <w:multiLevelType w:val="hybridMultilevel"/>
    <w:tmpl w:val="DBD04990"/>
    <w:lvl w:ilvl="0" w:tplc="776E4C00">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3E444E"/>
    <w:multiLevelType w:val="multilevel"/>
    <w:tmpl w:val="1976054A"/>
    <w:lvl w:ilvl="0">
      <w:start w:val="8"/>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D27E1C"/>
    <w:multiLevelType w:val="multilevel"/>
    <w:tmpl w:val="A67A0E88"/>
    <w:lvl w:ilvl="0">
      <w:start w:val="2"/>
      <w:numFmt w:val="decimal"/>
      <w:lvlText w:val="%1."/>
      <w:lvlJc w:val="left"/>
      <w:pPr>
        <w:ind w:left="660" w:hanging="660"/>
      </w:pPr>
      <w:rPr>
        <w:rFonts w:hint="default"/>
        <w:b w:val="0"/>
      </w:rPr>
    </w:lvl>
    <w:lvl w:ilvl="1">
      <w:start w:val="10"/>
      <w:numFmt w:val="decimal"/>
      <w:lvlText w:val="%1.%2."/>
      <w:lvlJc w:val="left"/>
      <w:pPr>
        <w:ind w:left="660" w:hanging="66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145D7492"/>
    <w:multiLevelType w:val="multilevel"/>
    <w:tmpl w:val="95F6A3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C83142"/>
    <w:multiLevelType w:val="hybridMultilevel"/>
    <w:tmpl w:val="302A372E"/>
    <w:lvl w:ilvl="0" w:tplc="D89EAC9A">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11">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651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4">
    <w:nsid w:val="1C384483"/>
    <w:multiLevelType w:val="hybridMultilevel"/>
    <w:tmpl w:val="ADC29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362185F"/>
    <w:multiLevelType w:val="hybridMultilevel"/>
    <w:tmpl w:val="7E88BAD2"/>
    <w:lvl w:ilvl="0" w:tplc="B5BEB8F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45C2838"/>
    <w:multiLevelType w:val="hybridMultilevel"/>
    <w:tmpl w:val="4A7A7972"/>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20382B"/>
    <w:multiLevelType w:val="multilevel"/>
    <w:tmpl w:val="335A8810"/>
    <w:lvl w:ilvl="0">
      <w:start w:val="2"/>
      <w:numFmt w:val="decimal"/>
      <w:lvlText w:val="%1."/>
      <w:lvlJc w:val="left"/>
      <w:pPr>
        <w:ind w:left="660" w:hanging="660"/>
      </w:pPr>
      <w:rPr>
        <w:rFonts w:hint="default"/>
        <w:b w:val="0"/>
      </w:rPr>
    </w:lvl>
    <w:lvl w:ilvl="1">
      <w:start w:val="10"/>
      <w:numFmt w:val="decimal"/>
      <w:lvlText w:val="%1.%2."/>
      <w:lvlJc w:val="left"/>
      <w:pPr>
        <w:ind w:left="660" w:hanging="66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5">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6">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A922108"/>
    <w:multiLevelType w:val="multilevel"/>
    <w:tmpl w:val="E83E1976"/>
    <w:lvl w:ilvl="0">
      <w:start w:val="1"/>
      <w:numFmt w:val="decimal"/>
      <w:lvlText w:val="%1."/>
      <w:lvlJc w:val="left"/>
      <w:pPr>
        <w:ind w:left="360" w:hanging="360"/>
      </w:pPr>
      <w:rPr>
        <w:b/>
      </w:rPr>
    </w:lvl>
    <w:lvl w:ilvl="1">
      <w:start w:val="1"/>
      <w:numFmt w:val="decimal"/>
      <w:lvlText w:val="%1.%2."/>
      <w:lvlJc w:val="left"/>
      <w:pPr>
        <w:ind w:left="5252" w:hanging="432"/>
      </w:pPr>
      <w:rPr>
        <w:b/>
      </w:rPr>
    </w:lvl>
    <w:lvl w:ilvl="2">
      <w:start w:val="1"/>
      <w:numFmt w:val="decimal"/>
      <w:lvlText w:val="%1.%2.%3."/>
      <w:lvlJc w:val="left"/>
      <w:pPr>
        <w:ind w:left="2348"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2">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480B1886"/>
    <w:multiLevelType w:val="multilevel"/>
    <w:tmpl w:val="0492A1D8"/>
    <w:lvl w:ilvl="0">
      <w:start w:val="2"/>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4">
    <w:nsid w:val="510B5777"/>
    <w:multiLevelType w:val="hybridMultilevel"/>
    <w:tmpl w:val="F8E88756"/>
    <w:lvl w:ilvl="0" w:tplc="5D24ABF2">
      <w:start w:val="1"/>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6">
    <w:nsid w:val="61776407"/>
    <w:multiLevelType w:val="multilevel"/>
    <w:tmpl w:val="1B84179E"/>
    <w:lvl w:ilvl="0">
      <w:start w:val="1"/>
      <w:numFmt w:val="decimal"/>
      <w:lvlText w:val="%1."/>
      <w:lvlJc w:val="left"/>
      <w:pPr>
        <w:ind w:left="360" w:hanging="360"/>
      </w:pPr>
      <w:rPr>
        <w:rFonts w:hint="default"/>
        <w:b w:val="0"/>
        <w:i w:val="0"/>
      </w:rPr>
    </w:lvl>
    <w:lvl w:ilvl="1">
      <w:start w:val="1"/>
      <w:numFmt w:val="decimal"/>
      <w:lvlText w:val="%1.%2."/>
      <w:lvlJc w:val="left"/>
      <w:pPr>
        <w:ind w:left="2134" w:hanging="432"/>
      </w:pPr>
      <w:rPr>
        <w:rFonts w:ascii="Times New Roman" w:hAnsi="Times New Roman" w:cs="Times New Roman" w:hint="default"/>
        <w:b/>
        <w:i w:val="0"/>
        <w:sz w:val="24"/>
        <w:szCs w:val="24"/>
      </w:rPr>
    </w:lvl>
    <w:lvl w:ilvl="2">
      <w:start w:val="1"/>
      <w:numFmt w:val="decimal"/>
      <w:lvlText w:val="%1.%2.%3."/>
      <w:lvlJc w:val="left"/>
      <w:pPr>
        <w:ind w:left="4474" w:hanging="504"/>
      </w:pPr>
      <w:rPr>
        <w:rFonts w:hint="default"/>
        <w:b w:val="0"/>
        <w:sz w:val="24"/>
        <w:szCs w:val="24"/>
      </w:rPr>
    </w:lvl>
    <w:lvl w:ilvl="3">
      <w:start w:val="1"/>
      <w:numFmt w:val="decimal"/>
      <w:lvlText w:val="%1.%2.%3.%4."/>
      <w:lvlJc w:val="left"/>
      <w:pPr>
        <w:ind w:left="648" w:hanging="648"/>
      </w:pPr>
      <w:rPr>
        <w:rFonts w:hint="default"/>
        <w:b w:val="0"/>
        <w:strike w:val="0"/>
        <w:color w:val="auto"/>
        <w:sz w:val="24"/>
        <w:szCs w:val="24"/>
        <w:vertAlign w:val="baseline"/>
        <w:lang w:val="ru-RU"/>
      </w:rPr>
    </w:lvl>
    <w:lvl w:ilvl="4">
      <w:start w:val="1"/>
      <w:numFmt w:val="decimal"/>
      <w:lvlText w:val="%1.%2.%3.%4.%5."/>
      <w:lvlJc w:val="left"/>
      <w:pPr>
        <w:ind w:left="-1707" w:hanging="792"/>
      </w:pPr>
      <w:rPr>
        <w:rFonts w:hint="default"/>
      </w:rPr>
    </w:lvl>
    <w:lvl w:ilvl="5">
      <w:start w:val="1"/>
      <w:numFmt w:val="decimal"/>
      <w:lvlText w:val="%1.%2.%3.%4.%5.%6."/>
      <w:lvlJc w:val="left"/>
      <w:pPr>
        <w:ind w:left="-1203" w:hanging="936"/>
      </w:pPr>
      <w:rPr>
        <w:rFonts w:hint="default"/>
      </w:rPr>
    </w:lvl>
    <w:lvl w:ilvl="6">
      <w:start w:val="1"/>
      <w:numFmt w:val="decimal"/>
      <w:lvlText w:val="%1.%2.%3.%4.%5.%6.%7."/>
      <w:lvlJc w:val="left"/>
      <w:pPr>
        <w:ind w:left="-699" w:hanging="1080"/>
      </w:pPr>
      <w:rPr>
        <w:rFonts w:hint="default"/>
      </w:rPr>
    </w:lvl>
    <w:lvl w:ilvl="7">
      <w:start w:val="1"/>
      <w:numFmt w:val="decimal"/>
      <w:lvlText w:val="%1.%2.%3.%4.%5.%6.%7.%8."/>
      <w:lvlJc w:val="left"/>
      <w:pPr>
        <w:ind w:left="-195" w:hanging="1224"/>
      </w:pPr>
      <w:rPr>
        <w:rFonts w:hint="default"/>
      </w:rPr>
    </w:lvl>
    <w:lvl w:ilvl="8">
      <w:start w:val="1"/>
      <w:numFmt w:val="decimal"/>
      <w:lvlText w:val="%1.%2.%3.%4.%5.%6.%7.%8.%9."/>
      <w:lvlJc w:val="left"/>
      <w:pPr>
        <w:ind w:left="381" w:hanging="1440"/>
      </w:pPr>
      <w:rPr>
        <w:rFonts w:hint="default"/>
      </w:rPr>
    </w:lvl>
  </w:abstractNum>
  <w:abstractNum w:abstractNumId="37">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8">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ACA2539"/>
    <w:multiLevelType w:val="multilevel"/>
    <w:tmpl w:val="1E669CB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DE1326F"/>
    <w:multiLevelType w:val="multilevel"/>
    <w:tmpl w:val="EF0429BA"/>
    <w:lvl w:ilvl="0">
      <w:start w:val="2"/>
      <w:numFmt w:val="decimal"/>
      <w:lvlText w:val="%1"/>
      <w:lvlJc w:val="left"/>
      <w:pPr>
        <w:ind w:left="420" w:hanging="420"/>
      </w:pPr>
      <w:rPr>
        <w:rFonts w:hint="default"/>
        <w:b w:val="0"/>
      </w:rPr>
    </w:lvl>
    <w:lvl w:ilvl="1">
      <w:start w:val="1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2">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3">
    <w:nsid w:val="75F21ED0"/>
    <w:multiLevelType w:val="multilevel"/>
    <w:tmpl w:val="9FF89E94"/>
    <w:lvl w:ilvl="0">
      <w:start w:val="1"/>
      <w:numFmt w:val="decimal"/>
      <w:lvlText w:val="%1."/>
      <w:lvlJc w:val="left"/>
      <w:pPr>
        <w:ind w:left="510" w:hanging="510"/>
      </w:pPr>
      <w:rPr>
        <w:rFonts w:hint="default"/>
      </w:rPr>
    </w:lvl>
    <w:lvl w:ilvl="1">
      <w:start w:val="7"/>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9212C24"/>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99C293D"/>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7C534991"/>
    <w:multiLevelType w:val="hybridMultilevel"/>
    <w:tmpl w:val="E1A628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930"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FFA7C4D"/>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35"/>
  </w:num>
  <w:num w:numId="3">
    <w:abstractNumId w:val="24"/>
  </w:num>
  <w:num w:numId="4">
    <w:abstractNumId w:val="31"/>
  </w:num>
  <w:num w:numId="5">
    <w:abstractNumId w:val="13"/>
  </w:num>
  <w:num w:numId="6">
    <w:abstractNumId w:val="25"/>
  </w:num>
  <w:num w:numId="7">
    <w:abstractNumId w:val="0"/>
  </w:num>
  <w:num w:numId="8">
    <w:abstractNumId w:val="50"/>
  </w:num>
  <w:num w:numId="9">
    <w:abstractNumId w:val="22"/>
  </w:num>
  <w:num w:numId="10">
    <w:abstractNumId w:val="49"/>
  </w:num>
  <w:num w:numId="11">
    <w:abstractNumId w:val="37"/>
  </w:num>
  <w:num w:numId="12">
    <w:abstractNumId w:val="40"/>
  </w:num>
  <w:num w:numId="13">
    <w:abstractNumId w:val="28"/>
  </w:num>
  <w:num w:numId="14">
    <w:abstractNumId w:val="12"/>
  </w:num>
  <w:num w:numId="15">
    <w:abstractNumId w:val="47"/>
  </w:num>
  <w:num w:numId="16">
    <w:abstractNumId w:val="6"/>
  </w:num>
  <w:num w:numId="17">
    <w:abstractNumId w:val="5"/>
  </w:num>
  <w:num w:numId="18">
    <w:abstractNumId w:val="17"/>
  </w:num>
  <w:num w:numId="19">
    <w:abstractNumId w:val="18"/>
  </w:num>
  <w:num w:numId="20">
    <w:abstractNumId w:val="44"/>
  </w:num>
  <w:num w:numId="21">
    <w:abstractNumId w:val="38"/>
  </w:num>
  <w:num w:numId="22">
    <w:abstractNumId w:val="26"/>
  </w:num>
  <w:num w:numId="23">
    <w:abstractNumId w:val="42"/>
  </w:num>
  <w:num w:numId="24">
    <w:abstractNumId w:val="11"/>
  </w:num>
  <w:num w:numId="25">
    <w:abstractNumId w:val="29"/>
  </w:num>
  <w:num w:numId="26">
    <w:abstractNumId w:val="21"/>
  </w:num>
  <w:num w:numId="27">
    <w:abstractNumId w:val="32"/>
  </w:num>
  <w:num w:numId="28">
    <w:abstractNumId w:val="4"/>
  </w:num>
  <w:num w:numId="29">
    <w:abstractNumId w:val="15"/>
  </w:num>
  <w:num w:numId="30">
    <w:abstractNumId w:val="19"/>
  </w:num>
  <w:num w:numId="31">
    <w:abstractNumId w:val="14"/>
  </w:num>
  <w:num w:numId="32">
    <w:abstractNumId w:val="36"/>
  </w:num>
  <w:num w:numId="33">
    <w:abstractNumId w:val="39"/>
  </w:num>
  <w:num w:numId="34">
    <w:abstractNumId w:val="10"/>
  </w:num>
  <w:num w:numId="35">
    <w:abstractNumId w:val="51"/>
  </w:num>
  <w:num w:numId="36">
    <w:abstractNumId w:val="33"/>
  </w:num>
  <w:num w:numId="37">
    <w:abstractNumId w:val="9"/>
  </w:num>
  <w:num w:numId="38">
    <w:abstractNumId w:val="7"/>
  </w:num>
  <w:num w:numId="39">
    <w:abstractNumId w:val="23"/>
  </w:num>
  <w:num w:numId="40">
    <w:abstractNumId w:val="27"/>
  </w:num>
  <w:num w:numId="41">
    <w:abstractNumId w:val="16"/>
  </w:num>
  <w:num w:numId="42">
    <w:abstractNumId w:val="41"/>
  </w:num>
  <w:num w:numId="43">
    <w:abstractNumId w:val="8"/>
  </w:num>
  <w:num w:numId="44">
    <w:abstractNumId w:val="20"/>
  </w:num>
  <w:num w:numId="45">
    <w:abstractNumId w:val="46"/>
  </w:num>
  <w:num w:numId="46">
    <w:abstractNumId w:val="45"/>
  </w:num>
  <w:num w:numId="47">
    <w:abstractNumId w:val="43"/>
  </w:num>
  <w:num w:numId="48">
    <w:abstractNumId w:val="48"/>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1528"/>
    <w:rsid w:val="00067FF3"/>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5B26"/>
    <w:rsid w:val="000F5D02"/>
    <w:rsid w:val="000F7FBB"/>
    <w:rsid w:val="00100164"/>
    <w:rsid w:val="001010DE"/>
    <w:rsid w:val="0010261C"/>
    <w:rsid w:val="00110F27"/>
    <w:rsid w:val="00111CDF"/>
    <w:rsid w:val="00112988"/>
    <w:rsid w:val="001145B5"/>
    <w:rsid w:val="00117EEC"/>
    <w:rsid w:val="00120099"/>
    <w:rsid w:val="00120103"/>
    <w:rsid w:val="00120271"/>
    <w:rsid w:val="00122016"/>
    <w:rsid w:val="001245CD"/>
    <w:rsid w:val="00124C26"/>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65FE"/>
    <w:rsid w:val="001574F2"/>
    <w:rsid w:val="00163261"/>
    <w:rsid w:val="00163C46"/>
    <w:rsid w:val="00167F2E"/>
    <w:rsid w:val="00167F63"/>
    <w:rsid w:val="00170A10"/>
    <w:rsid w:val="00170B49"/>
    <w:rsid w:val="00170D93"/>
    <w:rsid w:val="001715B6"/>
    <w:rsid w:val="001756CE"/>
    <w:rsid w:val="00176FB6"/>
    <w:rsid w:val="001823CF"/>
    <w:rsid w:val="001848BE"/>
    <w:rsid w:val="00191E34"/>
    <w:rsid w:val="001920CF"/>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602C"/>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20FCE"/>
    <w:rsid w:val="00234B85"/>
    <w:rsid w:val="002353C2"/>
    <w:rsid w:val="00235984"/>
    <w:rsid w:val="00237169"/>
    <w:rsid w:val="0024089B"/>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D17DC"/>
    <w:rsid w:val="002D234D"/>
    <w:rsid w:val="002D573E"/>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74394"/>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4D5"/>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B22"/>
    <w:rsid w:val="00431E55"/>
    <w:rsid w:val="00435CDC"/>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32F9"/>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38E9"/>
    <w:rsid w:val="00494C38"/>
    <w:rsid w:val="00496DBF"/>
    <w:rsid w:val="004A1307"/>
    <w:rsid w:val="004A4BF5"/>
    <w:rsid w:val="004A6B48"/>
    <w:rsid w:val="004A7A31"/>
    <w:rsid w:val="004B12B3"/>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C535A"/>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7E49"/>
    <w:rsid w:val="00694D04"/>
    <w:rsid w:val="006950EB"/>
    <w:rsid w:val="006957A6"/>
    <w:rsid w:val="00697726"/>
    <w:rsid w:val="006A276A"/>
    <w:rsid w:val="006A6CB4"/>
    <w:rsid w:val="006B0055"/>
    <w:rsid w:val="006B3B69"/>
    <w:rsid w:val="006B501E"/>
    <w:rsid w:val="006C1F6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0D4"/>
    <w:rsid w:val="00710EDC"/>
    <w:rsid w:val="007111E6"/>
    <w:rsid w:val="00711A04"/>
    <w:rsid w:val="00711B1C"/>
    <w:rsid w:val="00713325"/>
    <w:rsid w:val="00713BB0"/>
    <w:rsid w:val="00716350"/>
    <w:rsid w:val="00722960"/>
    <w:rsid w:val="00724801"/>
    <w:rsid w:val="007305E0"/>
    <w:rsid w:val="0073136F"/>
    <w:rsid w:val="00731723"/>
    <w:rsid w:val="00732F31"/>
    <w:rsid w:val="0073401E"/>
    <w:rsid w:val="00734048"/>
    <w:rsid w:val="007342F7"/>
    <w:rsid w:val="007361E5"/>
    <w:rsid w:val="00736FF2"/>
    <w:rsid w:val="007378EB"/>
    <w:rsid w:val="00741D5E"/>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08F"/>
    <w:rsid w:val="0083267D"/>
    <w:rsid w:val="0083368F"/>
    <w:rsid w:val="00833954"/>
    <w:rsid w:val="008402AE"/>
    <w:rsid w:val="008407C7"/>
    <w:rsid w:val="008416C2"/>
    <w:rsid w:val="00843246"/>
    <w:rsid w:val="00843C0A"/>
    <w:rsid w:val="00843FCC"/>
    <w:rsid w:val="0084519C"/>
    <w:rsid w:val="0084549F"/>
    <w:rsid w:val="0085061F"/>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E96"/>
    <w:rsid w:val="00892320"/>
    <w:rsid w:val="00893883"/>
    <w:rsid w:val="00893E6A"/>
    <w:rsid w:val="00894B04"/>
    <w:rsid w:val="00894EF7"/>
    <w:rsid w:val="00895A59"/>
    <w:rsid w:val="008967A4"/>
    <w:rsid w:val="00897E0F"/>
    <w:rsid w:val="008A000A"/>
    <w:rsid w:val="008A044F"/>
    <w:rsid w:val="008A7D53"/>
    <w:rsid w:val="008B238A"/>
    <w:rsid w:val="008B5D5B"/>
    <w:rsid w:val="008B722D"/>
    <w:rsid w:val="008B72C8"/>
    <w:rsid w:val="008B745A"/>
    <w:rsid w:val="008C0239"/>
    <w:rsid w:val="008C0FD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4E17"/>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2E43"/>
    <w:rsid w:val="00953036"/>
    <w:rsid w:val="00954894"/>
    <w:rsid w:val="00955F8E"/>
    <w:rsid w:val="00955FB1"/>
    <w:rsid w:val="00957742"/>
    <w:rsid w:val="00960AB1"/>
    <w:rsid w:val="009634CC"/>
    <w:rsid w:val="00965399"/>
    <w:rsid w:val="00966091"/>
    <w:rsid w:val="009702D9"/>
    <w:rsid w:val="00970E1D"/>
    <w:rsid w:val="00970EC2"/>
    <w:rsid w:val="0097101E"/>
    <w:rsid w:val="009716E9"/>
    <w:rsid w:val="00973EBD"/>
    <w:rsid w:val="0097468C"/>
    <w:rsid w:val="00974CBE"/>
    <w:rsid w:val="0097540E"/>
    <w:rsid w:val="00976ABC"/>
    <w:rsid w:val="00976EA0"/>
    <w:rsid w:val="0098283E"/>
    <w:rsid w:val="00982D53"/>
    <w:rsid w:val="0098464A"/>
    <w:rsid w:val="00984C1F"/>
    <w:rsid w:val="00984F94"/>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291C"/>
    <w:rsid w:val="00A12BE7"/>
    <w:rsid w:val="00A13BE1"/>
    <w:rsid w:val="00A21402"/>
    <w:rsid w:val="00A22CFA"/>
    <w:rsid w:val="00A2320C"/>
    <w:rsid w:val="00A25ECD"/>
    <w:rsid w:val="00A278AC"/>
    <w:rsid w:val="00A27C13"/>
    <w:rsid w:val="00A31886"/>
    <w:rsid w:val="00A32EE9"/>
    <w:rsid w:val="00A33176"/>
    <w:rsid w:val="00A35CF6"/>
    <w:rsid w:val="00A35FB5"/>
    <w:rsid w:val="00A363BF"/>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3F9F"/>
    <w:rsid w:val="00A643CB"/>
    <w:rsid w:val="00A65D90"/>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B3B"/>
    <w:rsid w:val="00AA4D9B"/>
    <w:rsid w:val="00AA7F3A"/>
    <w:rsid w:val="00AB051A"/>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C7C4D"/>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2451"/>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4CDC"/>
    <w:rsid w:val="00BF4DB7"/>
    <w:rsid w:val="00BF5A72"/>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3DE8"/>
    <w:rsid w:val="00C34FC6"/>
    <w:rsid w:val="00C364EE"/>
    <w:rsid w:val="00C378DC"/>
    <w:rsid w:val="00C379E6"/>
    <w:rsid w:val="00C403D9"/>
    <w:rsid w:val="00C40AE4"/>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0927"/>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3ED8"/>
    <w:rsid w:val="00DD503D"/>
    <w:rsid w:val="00DD5093"/>
    <w:rsid w:val="00DE0A5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379A2"/>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D7E8A"/>
    <w:rsid w:val="00EE2CC0"/>
    <w:rsid w:val="00EE54F2"/>
    <w:rsid w:val="00EE6777"/>
    <w:rsid w:val="00EE7F80"/>
    <w:rsid w:val="00EF250B"/>
    <w:rsid w:val="00EF2754"/>
    <w:rsid w:val="00EF3732"/>
    <w:rsid w:val="00EF475B"/>
    <w:rsid w:val="00EF587D"/>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DA1"/>
    <w:rsid w:val="00F30C70"/>
    <w:rsid w:val="00F30F9A"/>
    <w:rsid w:val="00F31849"/>
    <w:rsid w:val="00F31DE0"/>
    <w:rsid w:val="00F32323"/>
    <w:rsid w:val="00F325C8"/>
    <w:rsid w:val="00F33965"/>
    <w:rsid w:val="00F33A38"/>
    <w:rsid w:val="00F34F17"/>
    <w:rsid w:val="00F358DB"/>
    <w:rsid w:val="00F41613"/>
    <w:rsid w:val="00F416AE"/>
    <w:rsid w:val="00F4199C"/>
    <w:rsid w:val="00F438EB"/>
    <w:rsid w:val="00F467C9"/>
    <w:rsid w:val="00F50534"/>
    <w:rsid w:val="00F53E6F"/>
    <w:rsid w:val="00F54082"/>
    <w:rsid w:val="00F556C8"/>
    <w:rsid w:val="00F55B25"/>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39C"/>
    <w:rsid w:val="00FC0C14"/>
    <w:rsid w:val="00FC117E"/>
    <w:rsid w:val="00FC13A1"/>
    <w:rsid w:val="00FC541B"/>
    <w:rsid w:val="00FC5954"/>
    <w:rsid w:val="00FC72D3"/>
    <w:rsid w:val="00FD2BF9"/>
    <w:rsid w:val="00FD4F29"/>
    <w:rsid w:val="00FD56DE"/>
    <w:rsid w:val="00FD7851"/>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4749570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485900268">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67426395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15629235">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oae@yar.tns-e.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11AF3C-C285-406F-831C-F7291513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2741</TotalTime>
  <Pages>42</Pages>
  <Words>13799</Words>
  <Characters>97272</Characters>
  <Application>Microsoft Office Word</Application>
  <DocSecurity>0</DocSecurity>
  <Lines>810</Lines>
  <Paragraphs>221</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110850</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90</cp:revision>
  <cp:lastPrinted>2019-06-04T08:38:00Z</cp:lastPrinted>
  <dcterms:created xsi:type="dcterms:W3CDTF">2017-10-23T09:02:00Z</dcterms:created>
  <dcterms:modified xsi:type="dcterms:W3CDTF">2019-06-04T08:38:00Z</dcterms:modified>
</cp:coreProperties>
</file>