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E" w:rsidRPr="00EB582A" w:rsidRDefault="007929DC" w:rsidP="007929DC">
      <w:pPr>
        <w:tabs>
          <w:tab w:val="left" w:pos="3261"/>
        </w:tabs>
        <w:spacing w:after="0" w:line="240" w:lineRule="auto"/>
        <w:ind w:left="284"/>
        <w:jc w:val="center"/>
        <w:rPr>
          <w:rFonts w:ascii="Times New Roman" w:hAnsi="Times New Roman"/>
          <w:b/>
          <w:bCs/>
        </w:rPr>
      </w:pPr>
      <w:r>
        <w:rPr>
          <w:rFonts w:ascii="Times New Roman" w:hAnsi="Times New Roman"/>
          <w:b/>
          <w:bCs/>
        </w:rPr>
        <w:t xml:space="preserve">                                                                                        </w:t>
      </w:r>
      <w:r w:rsidR="0013314E" w:rsidRPr="00EB582A">
        <w:rPr>
          <w:rFonts w:ascii="Times New Roman" w:hAnsi="Times New Roman"/>
          <w:b/>
          <w:bCs/>
        </w:rPr>
        <w:t>УТВЕРЖДАЮ:</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 xml:space="preserve">Заместитель генерального директора </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 xml:space="preserve">ПАО ГК «ТНС энерго» - </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управляющий директор</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ПАО «ТНС энерго Марий Эл»</w:t>
      </w:r>
    </w:p>
    <w:p w:rsidR="007929DC" w:rsidRPr="007929DC" w:rsidRDefault="007929DC" w:rsidP="007929DC">
      <w:pPr>
        <w:spacing w:after="0" w:line="240" w:lineRule="auto"/>
        <w:rPr>
          <w:rFonts w:ascii="Times New Roman" w:hAnsi="Times New Roman"/>
        </w:rPr>
      </w:pPr>
      <w:r>
        <w:rPr>
          <w:rFonts w:ascii="Times New Roman" w:hAnsi="Times New Roman"/>
        </w:rPr>
        <w:t xml:space="preserve">                                                                                                                                      </w:t>
      </w:r>
      <w:r w:rsidRPr="007929DC">
        <w:rPr>
          <w:rFonts w:ascii="Times New Roman" w:hAnsi="Times New Roman"/>
        </w:rPr>
        <w:t>_____________Е.Д. Вахитова</w:t>
      </w:r>
    </w:p>
    <w:p w:rsidR="007929DC" w:rsidRPr="007929DC" w:rsidRDefault="00E1072C" w:rsidP="007929DC">
      <w:pPr>
        <w:spacing w:after="0" w:line="240" w:lineRule="auto"/>
        <w:ind w:left="7371"/>
        <w:rPr>
          <w:rFonts w:ascii="Times New Roman" w:hAnsi="Times New Roman"/>
        </w:rPr>
      </w:pPr>
      <w:r>
        <w:rPr>
          <w:rFonts w:ascii="Times New Roman" w:hAnsi="Times New Roman"/>
        </w:rPr>
        <w:t>«      »  _____________  2018</w:t>
      </w:r>
      <w:r w:rsidR="007929DC" w:rsidRPr="007929DC">
        <w:rPr>
          <w:rFonts w:ascii="Times New Roman" w:hAnsi="Times New Roman"/>
        </w:rPr>
        <w:t xml:space="preserve"> г.</w:t>
      </w:r>
    </w:p>
    <w:p w:rsidR="007929DC" w:rsidRPr="007929DC" w:rsidRDefault="007929DC" w:rsidP="007929DC">
      <w:pPr>
        <w:spacing w:line="240" w:lineRule="auto"/>
        <w:ind w:left="284"/>
        <w:rPr>
          <w:rFonts w:ascii="Times New Roman" w:hAnsi="Times New Roman"/>
          <w:sz w:val="24"/>
          <w:szCs w:val="24"/>
        </w:rPr>
      </w:pP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r w:rsidRPr="007929DC">
        <w:rPr>
          <w:rFonts w:ascii="Times New Roman" w:eastAsia="Times New Roman" w:hAnsi="Times New Roman"/>
          <w:snapToGrid w:val="0"/>
          <w:lang w:eastAsia="ru-RU"/>
        </w:rPr>
        <w:t xml:space="preserve">ОТКРЫТЫЙ ОДНОЭТАПНЫЙ ЗАПРОС ПРЕДЛОЖЕНИЙ </w:t>
      </w: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 xml:space="preserve">В ЭЛЕКТРОННОЙ ФОРМЕ </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БЕЗ ПРЕДВАРИТЕЛЬНОГО</w:t>
      </w:r>
      <w:proofErr w:type="gramEnd"/>
    </w:p>
    <w:p w:rsidR="00820D42"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КВАЛИФИКАЦИОННОГО ОТБОРА</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 xml:space="preserve"> </w:t>
      </w:r>
      <w:r w:rsidRPr="007929DC">
        <w:rPr>
          <w:rFonts w:ascii="Times New Roman" w:eastAsia="Times New Roman" w:hAnsi="Times New Roman"/>
          <w:snapToGrid w:val="0"/>
          <w:lang w:eastAsia="ru-RU"/>
        </w:rPr>
        <w:br/>
        <w:t xml:space="preserve">С ЦЕЛЬЮ ЗАКЛЮЧЕНИЯ ДОГОВОРА </w:t>
      </w:r>
      <w:proofErr w:type="gramEnd"/>
    </w:p>
    <w:p w:rsidR="0013314E" w:rsidRPr="00820D42" w:rsidRDefault="003B36E9" w:rsidP="00B33DB9">
      <w:pPr>
        <w:suppressAutoHyphens/>
        <w:spacing w:after="0" w:line="240" w:lineRule="auto"/>
        <w:jc w:val="center"/>
        <w:rPr>
          <w:rFonts w:ascii="Times New Roman" w:eastAsia="Times New Roman" w:hAnsi="Times New Roman"/>
          <w:snapToGrid w:val="0"/>
          <w:sz w:val="28"/>
          <w:szCs w:val="20"/>
          <w:lang w:eastAsia="ru-RU"/>
        </w:rPr>
      </w:pPr>
      <w:r>
        <w:rPr>
          <w:rFonts w:ascii="Times New Roman" w:eastAsia="Times New Roman" w:hAnsi="Times New Roman"/>
          <w:snapToGrid w:val="0"/>
          <w:lang w:eastAsia="ru-RU"/>
        </w:rPr>
        <w:t xml:space="preserve"> </w:t>
      </w:r>
      <w:r w:rsidR="00B33DB9">
        <w:rPr>
          <w:rFonts w:ascii="Times New Roman" w:eastAsia="Times New Roman" w:hAnsi="Times New Roman"/>
          <w:snapToGrid w:val="0"/>
          <w:lang w:eastAsia="ru-RU"/>
        </w:rPr>
        <w:t>ПОСТАВКИ ТОПЛИВА ДЛЯ АВТОМОБИЛЕЙ</w:t>
      </w: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37371E" w:rsidRDefault="0037371E"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E1072C">
        <w:rPr>
          <w:rFonts w:ascii="Times New Roman" w:hAnsi="Times New Roman"/>
        </w:rPr>
        <w:t>8</w:t>
      </w:r>
      <w:r w:rsidRPr="00EB582A">
        <w:rPr>
          <w:rFonts w:ascii="Times New Roman" w:hAnsi="Times New Roman"/>
        </w:rPr>
        <w:t xml:space="preserve"> г.</w:t>
      </w:r>
    </w:p>
    <w:p w:rsidR="0013314E" w:rsidRPr="00EB582A" w:rsidRDefault="0013314E" w:rsidP="0037371E">
      <w:pPr>
        <w:pStyle w:val="11"/>
        <w:numPr>
          <w:ilvl w:val="0"/>
          <w:numId w:val="0"/>
        </w:numPr>
        <w:spacing w:before="0" w:after="0" w:line="276" w:lineRule="auto"/>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0"/>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Pr="004F0D90" w:rsidRDefault="0013314E" w:rsidP="003B36E9">
      <w:pPr>
        <w:pStyle w:val="a"/>
        <w:numPr>
          <w:ilvl w:val="2"/>
          <w:numId w:val="3"/>
        </w:numPr>
        <w:spacing w:line="276" w:lineRule="auto"/>
        <w:ind w:right="-1"/>
        <w:rPr>
          <w:bCs/>
          <w:snapToGrid/>
          <w:color w:val="FF0000"/>
          <w:sz w:val="22"/>
          <w:szCs w:val="22"/>
        </w:rPr>
      </w:pPr>
      <w:r w:rsidRPr="004F100E">
        <w:rPr>
          <w:bCs/>
          <w:snapToGrid/>
          <w:sz w:val="22"/>
          <w:szCs w:val="22"/>
        </w:rPr>
        <w:t>ПАО «ТНС энерго Марий Эл», Республика Марий Эл, 424019, г. Йошкар-Ола,</w:t>
      </w:r>
      <w:r w:rsidR="004C5313" w:rsidRPr="004F100E">
        <w:rPr>
          <w:bCs/>
          <w:snapToGrid/>
          <w:sz w:val="22"/>
          <w:szCs w:val="22"/>
        </w:rPr>
        <w:t xml:space="preserve"> </w:t>
      </w:r>
      <w:r w:rsidRPr="004F100E">
        <w:rPr>
          <w:bCs/>
          <w:snapToGrid/>
          <w:sz w:val="22"/>
          <w:szCs w:val="22"/>
        </w:rPr>
        <w:t xml:space="preserve">ул. Й. </w:t>
      </w:r>
      <w:proofErr w:type="spellStart"/>
      <w:r w:rsidRPr="004F100E">
        <w:rPr>
          <w:bCs/>
          <w:snapToGrid/>
          <w:sz w:val="22"/>
          <w:szCs w:val="22"/>
        </w:rPr>
        <w:t>Кырли</w:t>
      </w:r>
      <w:proofErr w:type="spellEnd"/>
      <w:r w:rsidRPr="004F100E">
        <w:rPr>
          <w:bCs/>
          <w:snapToGrid/>
          <w:sz w:val="22"/>
          <w:szCs w:val="22"/>
        </w:rPr>
        <w:t>, д.21</w:t>
      </w:r>
      <w:r w:rsidR="003B36E9">
        <w:rPr>
          <w:bCs/>
          <w:snapToGrid/>
          <w:sz w:val="22"/>
          <w:szCs w:val="22"/>
        </w:rPr>
        <w:t>В</w:t>
      </w:r>
      <w:r w:rsidRPr="004F100E">
        <w:rPr>
          <w:bCs/>
          <w:snapToGrid/>
          <w:sz w:val="22"/>
          <w:szCs w:val="22"/>
        </w:rPr>
        <w:t xml:space="preserve"> (далее — Заказчик) нас</w:t>
      </w:r>
      <w:r w:rsidR="00E76280">
        <w:rPr>
          <w:bCs/>
          <w:snapToGrid/>
          <w:sz w:val="22"/>
          <w:szCs w:val="22"/>
        </w:rPr>
        <w:t xml:space="preserve">тоящим уведомляет о проведении </w:t>
      </w:r>
      <w:r w:rsidRPr="004F100E">
        <w:rPr>
          <w:bCs/>
          <w:snapToGrid/>
          <w:sz w:val="22"/>
          <w:szCs w:val="22"/>
        </w:rPr>
        <w:t xml:space="preserve">открытого одноэтапного запроса предложений </w:t>
      </w:r>
      <w:r w:rsidR="00230814">
        <w:rPr>
          <w:bCs/>
          <w:snapToGrid/>
          <w:sz w:val="22"/>
          <w:szCs w:val="22"/>
        </w:rPr>
        <w:t xml:space="preserve">в электронной форме </w:t>
      </w:r>
      <w:r w:rsidR="007743BE">
        <w:rPr>
          <w:bCs/>
          <w:snapToGrid/>
          <w:sz w:val="22"/>
          <w:szCs w:val="22"/>
        </w:rPr>
        <w:t>(</w:t>
      </w:r>
      <w:r w:rsidRPr="004F100E">
        <w:rPr>
          <w:bCs/>
          <w:snapToGrid/>
          <w:sz w:val="22"/>
          <w:szCs w:val="22"/>
        </w:rPr>
        <w:t>без предварительного квалификационного отбора</w:t>
      </w:r>
      <w:r w:rsidR="007743BE">
        <w:rPr>
          <w:bCs/>
          <w:snapToGrid/>
          <w:sz w:val="22"/>
          <w:szCs w:val="22"/>
        </w:rPr>
        <w:t>)</w:t>
      </w:r>
      <w:r w:rsidRPr="004F100E">
        <w:rPr>
          <w:bCs/>
          <w:snapToGrid/>
          <w:sz w:val="22"/>
          <w:szCs w:val="22"/>
        </w:rPr>
        <w:t xml:space="preserve"> (далее - Запрос предложений) </w:t>
      </w:r>
      <w:r w:rsidR="00E34B03" w:rsidRPr="00E34B03">
        <w:rPr>
          <w:bCs/>
          <w:snapToGrid/>
          <w:sz w:val="22"/>
          <w:szCs w:val="22"/>
        </w:rPr>
        <w:t xml:space="preserve">с целью заключения договора </w:t>
      </w:r>
      <w:r w:rsidR="00B33DB9">
        <w:rPr>
          <w:bCs/>
          <w:snapToGrid/>
          <w:sz w:val="22"/>
          <w:szCs w:val="22"/>
        </w:rPr>
        <w:t>поставки топлива для автомобилей</w:t>
      </w:r>
      <w:r w:rsidR="003B36E9">
        <w:rPr>
          <w:bCs/>
          <w:snapToGrid/>
          <w:sz w:val="22"/>
          <w:szCs w:val="22"/>
        </w:rPr>
        <w:t xml:space="preserve"> (далее - </w:t>
      </w:r>
      <w:r w:rsidR="00B33DB9">
        <w:rPr>
          <w:bCs/>
          <w:snapToGrid/>
          <w:sz w:val="22"/>
          <w:szCs w:val="22"/>
        </w:rPr>
        <w:t>Поставка</w:t>
      </w:r>
      <w:r w:rsidR="003B36E9">
        <w:rPr>
          <w:bCs/>
          <w:snapToGrid/>
          <w:sz w:val="22"/>
          <w:szCs w:val="22"/>
        </w:rPr>
        <w:t>).</w:t>
      </w:r>
    </w:p>
    <w:p w:rsidR="0013314E" w:rsidRPr="00554BDA"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0C7F22">
        <w:rPr>
          <w:b/>
          <w:bCs/>
          <w:snapToGrid/>
          <w:color w:val="7030A0"/>
          <w:sz w:val="22"/>
          <w:szCs w:val="22"/>
        </w:rPr>
        <w:t xml:space="preserve"> 31</w:t>
      </w:r>
      <w:r w:rsidR="00A80FA8">
        <w:rPr>
          <w:b/>
          <w:bCs/>
          <w:snapToGrid/>
          <w:color w:val="7030A0"/>
          <w:sz w:val="22"/>
          <w:szCs w:val="22"/>
        </w:rPr>
        <w:t>.10</w:t>
      </w:r>
      <w:r w:rsidRPr="001C3817">
        <w:rPr>
          <w:b/>
          <w:bCs/>
          <w:snapToGrid/>
          <w:color w:val="7030A0"/>
          <w:sz w:val="22"/>
          <w:szCs w:val="22"/>
        </w:rPr>
        <w:t>.201</w:t>
      </w:r>
      <w:r w:rsidR="00397042">
        <w:rPr>
          <w:b/>
          <w:bCs/>
          <w:snapToGrid/>
          <w:color w:val="7030A0"/>
          <w:sz w:val="22"/>
          <w:szCs w:val="22"/>
        </w:rPr>
        <w:t>8</w:t>
      </w:r>
      <w:r w:rsidRPr="00AC3CE7">
        <w:rPr>
          <w:bCs/>
          <w:snapToGrid/>
          <w:sz w:val="22"/>
          <w:szCs w:val="22"/>
        </w:rPr>
        <w:t xml:space="preserve"> г. на Официальном сайте Единой информационной системы в сфере закупок (далее – Официальный сайт) и на электронной торговой площадке </w:t>
      </w:r>
      <w:r w:rsidR="00554BDA" w:rsidRPr="00554BDA">
        <w:rPr>
          <w:bCs/>
          <w:snapToGrid/>
          <w:sz w:val="22"/>
          <w:szCs w:val="22"/>
        </w:rPr>
        <w:t>АО «Единая Электронная Торговая Площадка»</w:t>
      </w:r>
      <w:r w:rsidR="00554BDA">
        <w:rPr>
          <w:bCs/>
          <w:snapToGrid/>
          <w:sz w:val="22"/>
          <w:szCs w:val="22"/>
        </w:rPr>
        <w:t>,</w:t>
      </w:r>
      <w:r w:rsidRPr="00AC3CE7">
        <w:rPr>
          <w:bCs/>
          <w:snapToGrid/>
          <w:sz w:val="22"/>
          <w:szCs w:val="22"/>
        </w:rPr>
        <w:t xml:space="preserve"> </w:t>
      </w:r>
      <w:r w:rsidR="00554BDA" w:rsidRPr="00554BDA">
        <w:rPr>
          <w:sz w:val="22"/>
          <w:szCs w:val="22"/>
        </w:rPr>
        <w:t>www.roseltorg.ru</w:t>
      </w:r>
      <w:r w:rsidR="0013314E" w:rsidRPr="00554BDA">
        <w:rPr>
          <w:bCs/>
          <w:snapToGrid/>
          <w:sz w:val="22"/>
          <w:szCs w:val="22"/>
        </w:rPr>
        <w:t>.</w:t>
      </w:r>
      <w:proofErr w:type="gramEnd"/>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 xml:space="preserve">Настоящий Запрос предложений проводится в соответствии с регламентом электронной торговой площадки </w:t>
      </w:r>
      <w:r w:rsidR="00554BDA" w:rsidRPr="00554BDA">
        <w:rPr>
          <w:bCs/>
          <w:snapToGrid/>
          <w:sz w:val="22"/>
          <w:szCs w:val="22"/>
        </w:rPr>
        <w:t>АО «Единая Электронная Торго</w:t>
      </w:r>
      <w:r w:rsidR="001F46D6">
        <w:rPr>
          <w:bCs/>
          <w:snapToGrid/>
          <w:sz w:val="22"/>
          <w:szCs w:val="22"/>
        </w:rPr>
        <w:t>вая Площадка», www.roseltorg.ru</w:t>
      </w:r>
      <w:r w:rsidRPr="00AC3CE7">
        <w:rPr>
          <w:bCs/>
          <w:snapToGrid/>
          <w:sz w:val="22"/>
          <w:szCs w:val="22"/>
        </w:rPr>
        <w:t xml:space="preserve"> (далее ЭТП) и использованием функционала ЭТП.</w:t>
      </w:r>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r>
        <w:rPr>
          <w:bCs/>
          <w:snapToGrid/>
          <w:sz w:val="22"/>
          <w:szCs w:val="22"/>
        </w:rPr>
        <w:t>.</w:t>
      </w:r>
    </w:p>
    <w:p w:rsidR="00AC3CE7" w:rsidRPr="00AC3CE7"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Участник Запроса предложений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r>
        <w:rPr>
          <w:bCs/>
          <w:snapToGrid/>
          <w:sz w:val="22"/>
          <w:szCs w:val="22"/>
        </w:rPr>
        <w:t>.</w:t>
      </w:r>
      <w:proofErr w:type="gramEnd"/>
    </w:p>
    <w:p w:rsidR="0013314E" w:rsidRPr="00EB582A" w:rsidRDefault="0013314E" w:rsidP="000E39A7">
      <w:pPr>
        <w:pStyle w:val="a"/>
        <w:numPr>
          <w:ilvl w:val="2"/>
          <w:numId w:val="3"/>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9" w:history="1">
        <w:r w:rsidRPr="00EB582A">
          <w:rPr>
            <w:rStyle w:val="ae"/>
            <w:bCs/>
            <w:sz w:val="22"/>
            <w:szCs w:val="22"/>
            <w:lang w:val="en-US"/>
          </w:rPr>
          <w:t>blm</w:t>
        </w:r>
        <w:r w:rsidRPr="00EB582A">
          <w:rPr>
            <w:rStyle w:val="ae"/>
            <w:bCs/>
            <w:sz w:val="22"/>
            <w:szCs w:val="22"/>
          </w:rPr>
          <w:t>@esb.mari.ru</w:t>
        </w:r>
      </w:hyperlink>
      <w:r w:rsidRPr="00EB582A">
        <w:rPr>
          <w:bCs/>
          <w:sz w:val="22"/>
          <w:szCs w:val="22"/>
        </w:rPr>
        <w:t>;</w:t>
      </w:r>
    </w:p>
    <w:p w:rsidR="0013314E"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D01C8">
        <w:rPr>
          <w:b/>
          <w:bCs/>
          <w:color w:val="7030A0"/>
          <w:sz w:val="22"/>
          <w:szCs w:val="22"/>
        </w:rPr>
        <w:t>№</w:t>
      </w:r>
      <w:r w:rsidR="00B33DB9">
        <w:rPr>
          <w:b/>
          <w:bCs/>
          <w:color w:val="7030A0"/>
          <w:sz w:val="22"/>
          <w:szCs w:val="22"/>
        </w:rPr>
        <w:t>175</w:t>
      </w:r>
      <w:r w:rsidR="003B36E9">
        <w:rPr>
          <w:b/>
          <w:bCs/>
          <w:color w:val="7030A0"/>
          <w:sz w:val="22"/>
          <w:szCs w:val="22"/>
        </w:rPr>
        <w:t xml:space="preserve"> </w:t>
      </w:r>
      <w:r w:rsidRPr="008D01C8">
        <w:rPr>
          <w:b/>
          <w:bCs/>
          <w:color w:val="7030A0"/>
          <w:sz w:val="22"/>
          <w:szCs w:val="22"/>
        </w:rPr>
        <w:t>от</w:t>
      </w:r>
      <w:r w:rsidR="003B36E9">
        <w:rPr>
          <w:b/>
          <w:bCs/>
          <w:color w:val="7030A0"/>
          <w:sz w:val="22"/>
          <w:szCs w:val="22"/>
        </w:rPr>
        <w:t xml:space="preserve"> </w:t>
      </w:r>
      <w:r w:rsidR="00B33DB9">
        <w:rPr>
          <w:b/>
          <w:bCs/>
          <w:color w:val="7030A0"/>
          <w:sz w:val="22"/>
          <w:szCs w:val="22"/>
        </w:rPr>
        <w:t>04</w:t>
      </w:r>
      <w:r w:rsidR="008F4400" w:rsidRPr="008D01C8">
        <w:rPr>
          <w:b/>
          <w:bCs/>
          <w:color w:val="7030A0"/>
          <w:sz w:val="22"/>
          <w:szCs w:val="22"/>
        </w:rPr>
        <w:t>.</w:t>
      </w:r>
      <w:r w:rsidR="00B33DB9">
        <w:rPr>
          <w:b/>
          <w:bCs/>
          <w:color w:val="7030A0"/>
          <w:sz w:val="22"/>
          <w:szCs w:val="22"/>
        </w:rPr>
        <w:t>09</w:t>
      </w:r>
      <w:r w:rsidR="008F4400" w:rsidRPr="008D01C8">
        <w:rPr>
          <w:b/>
          <w:bCs/>
          <w:color w:val="7030A0"/>
          <w:sz w:val="22"/>
          <w:szCs w:val="22"/>
        </w:rPr>
        <w:t>.</w:t>
      </w:r>
      <w:r w:rsidRPr="008D01C8">
        <w:rPr>
          <w:b/>
          <w:bCs/>
          <w:color w:val="7030A0"/>
          <w:sz w:val="22"/>
          <w:szCs w:val="22"/>
        </w:rPr>
        <w:t>201</w:t>
      </w:r>
      <w:r w:rsidR="00E1072C">
        <w:rPr>
          <w:b/>
          <w:bCs/>
          <w:color w:val="7030A0"/>
          <w:sz w:val="22"/>
          <w:szCs w:val="22"/>
        </w:rPr>
        <w:t>8</w:t>
      </w:r>
      <w:r w:rsidRPr="008D01C8">
        <w:rPr>
          <w:b/>
          <w:bCs/>
          <w:color w:val="7030A0"/>
          <w:sz w:val="22"/>
          <w:szCs w:val="22"/>
        </w:rPr>
        <w:t xml:space="preserve"> г.</w:t>
      </w:r>
    </w:p>
    <w:p w:rsidR="0013314E" w:rsidRPr="00EB582A" w:rsidRDefault="00AC3CE7" w:rsidP="00BF2950">
      <w:pPr>
        <w:pStyle w:val="a"/>
        <w:numPr>
          <w:ilvl w:val="0"/>
          <w:numId w:val="0"/>
        </w:numPr>
        <w:tabs>
          <w:tab w:val="num" w:pos="993"/>
        </w:tabs>
        <w:spacing w:line="276" w:lineRule="auto"/>
        <w:ind w:left="709" w:hanging="709"/>
      </w:pPr>
      <w:r w:rsidRPr="00AC3CE7">
        <w:rPr>
          <w:bCs/>
          <w:sz w:val="22"/>
          <w:szCs w:val="22"/>
        </w:rPr>
        <w:t>1.1.</w:t>
      </w:r>
      <w:r w:rsidRPr="00BF2950">
        <w:rPr>
          <w:bCs/>
          <w:snapToGrid/>
          <w:sz w:val="22"/>
          <w:szCs w:val="22"/>
        </w:rPr>
        <w:t>4</w:t>
      </w:r>
      <w:r w:rsidR="00BF2950">
        <w:rPr>
          <w:bCs/>
          <w:snapToGrid/>
          <w:sz w:val="22"/>
          <w:szCs w:val="22"/>
        </w:rPr>
        <w:tab/>
      </w:r>
      <w:r w:rsidR="0013314E" w:rsidRPr="00BF2950">
        <w:rPr>
          <w:bCs/>
          <w:snapToGrid/>
          <w:sz w:val="22"/>
          <w:szCs w:val="22"/>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sidRPr="00BF2950">
        <w:rPr>
          <w:bCs/>
          <w:snapToGrid/>
          <w:sz w:val="22"/>
          <w:szCs w:val="22"/>
        </w:rPr>
        <w:t>Договор</w:t>
      </w:r>
      <w:r w:rsidR="0013314E" w:rsidRPr="00BF2950">
        <w:rPr>
          <w:bCs/>
          <w:snapToGrid/>
          <w:sz w:val="22"/>
          <w:szCs w:val="22"/>
        </w:rPr>
        <w:t xml:space="preserve">, </w:t>
      </w:r>
      <w:r w:rsidR="00003D03" w:rsidRPr="00BF2950">
        <w:rPr>
          <w:bCs/>
          <w:snapToGrid/>
          <w:sz w:val="22"/>
          <w:szCs w:val="22"/>
        </w:rPr>
        <w:t>заключенный</w:t>
      </w:r>
      <w:r w:rsidR="0013314E" w:rsidRPr="00BF2950">
        <w:rPr>
          <w:bCs/>
          <w:snapToGrid/>
          <w:sz w:val="22"/>
          <w:szCs w:val="22"/>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w:t>
      </w:r>
      <w:r w:rsidR="0013314E" w:rsidRPr="00EB582A">
        <w:rPr>
          <w:bCs/>
        </w:rPr>
        <w:t xml:space="preserve">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B33DB9" w:rsidRPr="003A77B9" w:rsidRDefault="00B33DB9" w:rsidP="00B33DB9">
      <w:pPr>
        <w:tabs>
          <w:tab w:val="num" w:pos="709"/>
        </w:tabs>
        <w:spacing w:after="0"/>
        <w:ind w:left="709" w:hanging="709"/>
        <w:rPr>
          <w:rFonts w:ascii="Times New Roman" w:hAnsi="Times New Roman"/>
          <w:b/>
        </w:rPr>
      </w:pPr>
      <w:r w:rsidRPr="003A77B9">
        <w:rPr>
          <w:rFonts w:ascii="Times New Roman" w:hAnsi="Times New Roman"/>
          <w:b/>
        </w:rPr>
        <w:t xml:space="preserve">2.        Задание на </w:t>
      </w:r>
      <w:r w:rsidR="00EC3ECB">
        <w:rPr>
          <w:rFonts w:ascii="Times New Roman" w:hAnsi="Times New Roman"/>
          <w:b/>
        </w:rPr>
        <w:t>поставку товара</w:t>
      </w:r>
    </w:p>
    <w:p w:rsidR="00B33DB9" w:rsidRPr="003A77B9" w:rsidRDefault="00B33DB9" w:rsidP="00B33DB9">
      <w:pPr>
        <w:spacing w:after="0"/>
        <w:ind w:left="709" w:hanging="709"/>
        <w:rPr>
          <w:rFonts w:ascii="Times New Roman" w:hAnsi="Times New Roman"/>
          <w:b/>
        </w:rPr>
      </w:pPr>
      <w:r w:rsidRPr="003A77B9">
        <w:rPr>
          <w:rFonts w:ascii="Times New Roman" w:hAnsi="Times New Roman"/>
          <w:b/>
        </w:rPr>
        <w:t>2.1.      Общие требования:</w:t>
      </w:r>
    </w:p>
    <w:p w:rsidR="00B33DB9" w:rsidRPr="003A77B9" w:rsidRDefault="00B33DB9" w:rsidP="00B33DB9">
      <w:pPr>
        <w:spacing w:after="0"/>
        <w:ind w:left="709" w:hanging="709"/>
        <w:jc w:val="both"/>
        <w:rPr>
          <w:rFonts w:ascii="Times New Roman" w:hAnsi="Times New Roman"/>
        </w:rPr>
      </w:pPr>
      <w:r w:rsidRPr="003A77B9">
        <w:rPr>
          <w:rFonts w:ascii="Times New Roman" w:hAnsi="Times New Roman"/>
        </w:rPr>
        <w:t xml:space="preserve">2.1.1    Поставка топлива через сеть автозаправочных станций по электронным  топливным  картам. </w:t>
      </w:r>
    </w:p>
    <w:p w:rsidR="00B33DB9" w:rsidRPr="003A77B9" w:rsidRDefault="00B33DB9" w:rsidP="00B33DB9">
      <w:pPr>
        <w:spacing w:after="0"/>
        <w:ind w:left="709" w:hanging="709"/>
        <w:jc w:val="both"/>
        <w:rPr>
          <w:rFonts w:ascii="Times New Roman" w:hAnsi="Times New Roman"/>
        </w:rPr>
      </w:pPr>
      <w:r w:rsidRPr="003A77B9">
        <w:rPr>
          <w:rFonts w:ascii="Times New Roman" w:hAnsi="Times New Roman"/>
        </w:rPr>
        <w:t xml:space="preserve">2.1.2    Срок поставки товара: один год </w:t>
      </w:r>
      <w:proofErr w:type="gramStart"/>
      <w:r w:rsidRPr="003A77B9">
        <w:rPr>
          <w:rFonts w:ascii="Times New Roman" w:hAnsi="Times New Roman"/>
        </w:rPr>
        <w:t>с даты подписания</w:t>
      </w:r>
      <w:proofErr w:type="gramEnd"/>
      <w:r w:rsidRPr="003A77B9">
        <w:rPr>
          <w:rFonts w:ascii="Times New Roman" w:hAnsi="Times New Roman"/>
        </w:rPr>
        <w:t xml:space="preserve"> договора.</w:t>
      </w:r>
    </w:p>
    <w:p w:rsidR="00B33DB9" w:rsidRPr="003A77B9" w:rsidRDefault="00B33DB9" w:rsidP="00B33DB9">
      <w:pPr>
        <w:spacing w:after="0"/>
        <w:ind w:left="709" w:hanging="709"/>
        <w:jc w:val="both"/>
        <w:rPr>
          <w:rFonts w:ascii="Times New Roman" w:hAnsi="Times New Roman"/>
        </w:rPr>
      </w:pPr>
      <w:r w:rsidRPr="003A77B9">
        <w:rPr>
          <w:rFonts w:ascii="Times New Roman" w:hAnsi="Times New Roman"/>
        </w:rPr>
        <w:t xml:space="preserve">2.1.3 </w:t>
      </w:r>
      <w:r w:rsidRPr="003A77B9">
        <w:rPr>
          <w:rFonts w:ascii="Times New Roman" w:hAnsi="Times New Roman"/>
        </w:rPr>
        <w:tab/>
        <w:t>Обеспечение круглосуточной заправки автомобильным топливом автомобилей Заказчика по электронным  топливным  картам на автозаправочных станциях.</w:t>
      </w:r>
    </w:p>
    <w:p w:rsidR="00B33DB9" w:rsidRPr="003A77B9" w:rsidRDefault="00B33DB9" w:rsidP="000C7F22">
      <w:pPr>
        <w:spacing w:after="0"/>
        <w:ind w:left="709" w:hanging="709"/>
        <w:jc w:val="both"/>
        <w:rPr>
          <w:rFonts w:ascii="Times New Roman" w:hAnsi="Times New Roman"/>
        </w:rPr>
      </w:pPr>
      <w:r w:rsidRPr="003A77B9">
        <w:rPr>
          <w:rFonts w:ascii="Times New Roman" w:hAnsi="Times New Roman"/>
        </w:rPr>
        <w:t xml:space="preserve">2.1.4    Обязательное наличие </w:t>
      </w:r>
      <w:r w:rsidR="0014009B">
        <w:rPr>
          <w:rFonts w:ascii="Times New Roman" w:hAnsi="Times New Roman"/>
        </w:rPr>
        <w:t xml:space="preserve">сети </w:t>
      </w:r>
      <w:r w:rsidRPr="003A77B9">
        <w:rPr>
          <w:rFonts w:ascii="Times New Roman" w:hAnsi="Times New Roman"/>
        </w:rPr>
        <w:t xml:space="preserve">автозаправочных станций </w:t>
      </w:r>
      <w:r w:rsidRPr="00B86E65">
        <w:rPr>
          <w:rFonts w:ascii="Times New Roman" w:hAnsi="Times New Roman"/>
        </w:rPr>
        <w:t>на территории г. Йошкар-Олы, Республики Марий Эл</w:t>
      </w:r>
      <w:r w:rsidR="00BC3293" w:rsidRPr="00B86E65">
        <w:rPr>
          <w:rFonts w:ascii="Times New Roman" w:hAnsi="Times New Roman"/>
        </w:rPr>
        <w:t>,</w:t>
      </w:r>
      <w:r w:rsidR="0014009B">
        <w:rPr>
          <w:rFonts w:ascii="Times New Roman" w:hAnsi="Times New Roman"/>
        </w:rPr>
        <w:t xml:space="preserve"> </w:t>
      </w:r>
      <w:r w:rsidR="000C7F22" w:rsidRPr="000C7F22">
        <w:rPr>
          <w:rFonts w:ascii="Times New Roman" w:hAnsi="Times New Roman"/>
        </w:rPr>
        <w:t>Республика Чувашия, Республика Татарстан, Владимирская область, Нижегородская область</w:t>
      </w:r>
      <w:r w:rsidR="000C7F22">
        <w:rPr>
          <w:rFonts w:ascii="Times New Roman" w:hAnsi="Times New Roman"/>
        </w:rPr>
        <w:t>.</w:t>
      </w:r>
      <w:r w:rsidR="000C7F22" w:rsidRPr="000C7F22">
        <w:rPr>
          <w:rFonts w:ascii="Times New Roman" w:hAnsi="Times New Roman"/>
        </w:rPr>
        <w:t xml:space="preserve"> </w:t>
      </w:r>
      <w:r w:rsidRPr="003A77B9">
        <w:rPr>
          <w:rFonts w:ascii="Times New Roman" w:hAnsi="Times New Roman"/>
        </w:rPr>
        <w:t>Участник обязан указать список адресов автозаправочных станций, с обслуживанием по топливным картам.</w:t>
      </w:r>
    </w:p>
    <w:p w:rsidR="00B33DB9" w:rsidRPr="003A77B9" w:rsidRDefault="00B33DB9" w:rsidP="00B33DB9">
      <w:pPr>
        <w:spacing w:after="0"/>
        <w:ind w:left="709" w:hanging="709"/>
        <w:rPr>
          <w:rFonts w:ascii="Times New Roman" w:hAnsi="Times New Roman"/>
        </w:rPr>
      </w:pPr>
      <w:r w:rsidRPr="003A77B9">
        <w:rPr>
          <w:rFonts w:ascii="Times New Roman" w:hAnsi="Times New Roman"/>
        </w:rPr>
        <w:t>2.1.5    Объем поставки товара указан ориентировочно.</w:t>
      </w:r>
    </w:p>
    <w:p w:rsidR="00B33DB9" w:rsidRPr="003A77B9" w:rsidRDefault="00B33DB9" w:rsidP="00B33DB9">
      <w:pPr>
        <w:spacing w:after="0"/>
        <w:ind w:left="709" w:hanging="709"/>
        <w:rPr>
          <w:rFonts w:ascii="Times New Roman" w:hAnsi="Times New Roman"/>
        </w:rPr>
      </w:pPr>
      <w:r w:rsidRPr="003A77B9">
        <w:rPr>
          <w:rFonts w:ascii="Times New Roman" w:hAnsi="Times New Roman"/>
        </w:rPr>
        <w:t xml:space="preserve">  </w:t>
      </w:r>
      <w:r w:rsidRPr="003A77B9">
        <w:rPr>
          <w:rFonts w:ascii="Times New Roman" w:hAnsi="Times New Roman"/>
        </w:rPr>
        <w:tab/>
        <w:t xml:space="preserve">Аи-95 – </w:t>
      </w:r>
      <w:r w:rsidR="00B86E65">
        <w:rPr>
          <w:rFonts w:ascii="Times New Roman" w:hAnsi="Times New Roman"/>
        </w:rPr>
        <w:t>33</w:t>
      </w:r>
      <w:r w:rsidR="00A80FA8">
        <w:rPr>
          <w:rFonts w:ascii="Times New Roman" w:hAnsi="Times New Roman"/>
        </w:rPr>
        <w:t xml:space="preserve"> 840</w:t>
      </w:r>
      <w:r w:rsidRPr="003A77B9">
        <w:rPr>
          <w:rFonts w:ascii="Times New Roman" w:hAnsi="Times New Roman"/>
        </w:rPr>
        <w:t xml:space="preserve"> литров;</w:t>
      </w:r>
    </w:p>
    <w:p w:rsidR="00B33DB9" w:rsidRPr="003A77B9" w:rsidRDefault="00B33DB9" w:rsidP="00B33DB9">
      <w:pPr>
        <w:spacing w:after="0"/>
        <w:ind w:left="709" w:hanging="1"/>
        <w:rPr>
          <w:rFonts w:ascii="Times New Roman" w:hAnsi="Times New Roman"/>
        </w:rPr>
      </w:pPr>
      <w:proofErr w:type="spellStart"/>
      <w:r w:rsidRPr="003A77B9">
        <w:rPr>
          <w:rFonts w:ascii="Times New Roman" w:hAnsi="Times New Roman"/>
        </w:rPr>
        <w:t>Дт</w:t>
      </w:r>
      <w:proofErr w:type="spellEnd"/>
      <w:r w:rsidRPr="003A77B9">
        <w:rPr>
          <w:rFonts w:ascii="Times New Roman" w:hAnsi="Times New Roman"/>
        </w:rPr>
        <w:t xml:space="preserve">  </w:t>
      </w:r>
      <w:r w:rsidR="00B86E65">
        <w:rPr>
          <w:rFonts w:ascii="Times New Roman" w:hAnsi="Times New Roman"/>
        </w:rPr>
        <w:t xml:space="preserve">- </w:t>
      </w:r>
      <w:r w:rsidR="00A80FA8">
        <w:rPr>
          <w:rFonts w:ascii="Times New Roman" w:hAnsi="Times New Roman"/>
        </w:rPr>
        <w:t>11 400</w:t>
      </w:r>
      <w:r w:rsidRPr="003A77B9">
        <w:rPr>
          <w:rFonts w:ascii="Times New Roman" w:hAnsi="Times New Roman"/>
        </w:rPr>
        <w:t xml:space="preserve">  литров.    </w:t>
      </w:r>
    </w:p>
    <w:p w:rsidR="00B33DB9" w:rsidRPr="003A77B9" w:rsidRDefault="00B33DB9" w:rsidP="00B33DB9">
      <w:pPr>
        <w:spacing w:after="0"/>
        <w:ind w:left="709" w:hanging="1"/>
        <w:rPr>
          <w:rFonts w:ascii="Times New Roman" w:hAnsi="Times New Roman"/>
        </w:rPr>
      </w:pPr>
      <w:r w:rsidRPr="003A77B9">
        <w:rPr>
          <w:rFonts w:ascii="Times New Roman" w:hAnsi="Times New Roman"/>
        </w:rPr>
        <w:t>Количество поставляемого товара указано ориентировочно, в пределах начальной (максимальной) цены договора, установленной в документации по запросу предложений, и будет уточняться.</w:t>
      </w:r>
    </w:p>
    <w:p w:rsidR="00B33DB9" w:rsidRPr="003A77B9" w:rsidRDefault="00B33DB9" w:rsidP="00B33DB9">
      <w:pPr>
        <w:spacing w:after="0"/>
        <w:rPr>
          <w:rFonts w:ascii="Times New Roman" w:hAnsi="Times New Roman"/>
        </w:rPr>
      </w:pPr>
      <w:r w:rsidRPr="003A77B9">
        <w:rPr>
          <w:rFonts w:ascii="Times New Roman" w:hAnsi="Times New Roman"/>
        </w:rPr>
        <w:t xml:space="preserve">2.1.6    Сведения о начальной (максимальной) цене договора: </w:t>
      </w:r>
      <w:r w:rsidR="00A80FA8" w:rsidRPr="00A80FA8">
        <w:rPr>
          <w:rFonts w:ascii="Times New Roman" w:hAnsi="Times New Roman"/>
        </w:rPr>
        <w:t xml:space="preserve">2 062 532,88 </w:t>
      </w:r>
      <w:r w:rsidRPr="003A77B9">
        <w:rPr>
          <w:rFonts w:ascii="Times New Roman" w:hAnsi="Times New Roman"/>
        </w:rPr>
        <w:t>руб., без НДС.</w:t>
      </w:r>
    </w:p>
    <w:p w:rsidR="00B33DB9" w:rsidRPr="003A77B9" w:rsidRDefault="00B33DB9" w:rsidP="00B33DB9">
      <w:pPr>
        <w:spacing w:after="0"/>
        <w:rPr>
          <w:rFonts w:ascii="Times New Roman" w:hAnsi="Times New Roman"/>
        </w:rPr>
      </w:pPr>
      <w:r w:rsidRPr="003A77B9">
        <w:rPr>
          <w:rFonts w:ascii="Times New Roman" w:hAnsi="Times New Roman"/>
        </w:rPr>
        <w:lastRenderedPageBreak/>
        <w:t xml:space="preserve">             Начальная (максимальная) цена единицы Аи-95: </w:t>
      </w:r>
      <w:r w:rsidR="00A80FA8" w:rsidRPr="00A80FA8">
        <w:rPr>
          <w:rFonts w:ascii="Times New Roman" w:hAnsi="Times New Roman"/>
        </w:rPr>
        <w:t xml:space="preserve">45,53 </w:t>
      </w:r>
      <w:r w:rsidRPr="003A77B9">
        <w:rPr>
          <w:rFonts w:ascii="Times New Roman" w:hAnsi="Times New Roman"/>
        </w:rPr>
        <w:t>руб.</w:t>
      </w:r>
      <w:r>
        <w:rPr>
          <w:rFonts w:ascii="Times New Roman" w:hAnsi="Times New Roman"/>
        </w:rPr>
        <w:t xml:space="preserve">, </w:t>
      </w:r>
      <w:r w:rsidRPr="00B33DB9">
        <w:rPr>
          <w:rFonts w:ascii="Times New Roman" w:hAnsi="Times New Roman"/>
        </w:rPr>
        <w:t>без НДС.</w:t>
      </w:r>
      <w:r>
        <w:rPr>
          <w:rFonts w:ascii="Times New Roman" w:hAnsi="Times New Roman"/>
        </w:rPr>
        <w:t xml:space="preserve"> </w:t>
      </w:r>
      <w:r w:rsidRPr="003A77B9">
        <w:rPr>
          <w:rFonts w:ascii="Times New Roman" w:hAnsi="Times New Roman"/>
        </w:rPr>
        <w:t xml:space="preserve"> </w:t>
      </w:r>
    </w:p>
    <w:p w:rsidR="00B33DB9" w:rsidRPr="003A77B9" w:rsidRDefault="00B33DB9" w:rsidP="00B33DB9">
      <w:pPr>
        <w:spacing w:after="0"/>
        <w:rPr>
          <w:rFonts w:ascii="Times New Roman" w:hAnsi="Times New Roman"/>
        </w:rPr>
      </w:pPr>
      <w:r w:rsidRPr="003A77B9">
        <w:rPr>
          <w:rFonts w:ascii="Times New Roman" w:hAnsi="Times New Roman"/>
        </w:rPr>
        <w:t xml:space="preserve">             Начальная (максимальная) цена единицы </w:t>
      </w:r>
      <w:proofErr w:type="spellStart"/>
      <w:r w:rsidRPr="003A77B9">
        <w:rPr>
          <w:rFonts w:ascii="Times New Roman" w:hAnsi="Times New Roman"/>
        </w:rPr>
        <w:t>Дт</w:t>
      </w:r>
      <w:proofErr w:type="spellEnd"/>
      <w:r w:rsidRPr="003A77B9">
        <w:rPr>
          <w:rFonts w:ascii="Times New Roman" w:hAnsi="Times New Roman"/>
        </w:rPr>
        <w:t xml:space="preserve">: </w:t>
      </w:r>
      <w:r>
        <w:rPr>
          <w:rFonts w:ascii="Times New Roman" w:hAnsi="Times New Roman"/>
        </w:rPr>
        <w:t>45,79</w:t>
      </w:r>
      <w:r w:rsidRPr="003A77B9">
        <w:rPr>
          <w:rFonts w:ascii="Times New Roman" w:hAnsi="Times New Roman"/>
        </w:rPr>
        <w:t xml:space="preserve"> руб.</w:t>
      </w:r>
      <w:r w:rsidRPr="00B33DB9">
        <w:rPr>
          <w:rFonts w:ascii="Times New Roman" w:hAnsi="Times New Roman"/>
        </w:rPr>
        <w:t xml:space="preserve">, без НДС.  </w:t>
      </w:r>
    </w:p>
    <w:p w:rsidR="00B33DB9" w:rsidRPr="003A77B9" w:rsidRDefault="00B33DB9" w:rsidP="00B33DB9">
      <w:pPr>
        <w:spacing w:after="0"/>
        <w:ind w:left="709" w:hanging="1"/>
        <w:rPr>
          <w:rFonts w:ascii="Times New Roman" w:hAnsi="Times New Roman"/>
        </w:rPr>
      </w:pPr>
      <w:r w:rsidRPr="003A77B9">
        <w:rPr>
          <w:rFonts w:ascii="Times New Roman" w:hAnsi="Times New Roman"/>
        </w:rPr>
        <w:tab/>
        <w:t xml:space="preserve">Установление предельной суммы не налагает на ПАО «ТНС энерго Марий Эл» обязательств по заказу товара в объёме, соответствующему данной предельной сумме. </w:t>
      </w:r>
    </w:p>
    <w:p w:rsidR="00B33DB9" w:rsidRPr="003A77B9" w:rsidRDefault="00B33DB9" w:rsidP="00B33DB9">
      <w:pPr>
        <w:spacing w:after="0"/>
        <w:ind w:left="709" w:hanging="709"/>
        <w:jc w:val="both"/>
        <w:rPr>
          <w:rFonts w:ascii="Times New Roman" w:hAnsi="Times New Roman"/>
        </w:rPr>
      </w:pPr>
      <w:r w:rsidRPr="003A77B9">
        <w:rPr>
          <w:rFonts w:ascii="Times New Roman" w:hAnsi="Times New Roman"/>
        </w:rPr>
        <w:t xml:space="preserve">2.1.7  </w:t>
      </w:r>
      <w:r w:rsidRPr="003A77B9">
        <w:rPr>
          <w:rFonts w:ascii="Times New Roman" w:hAnsi="Times New Roman"/>
        </w:rPr>
        <w:tab/>
      </w:r>
      <w:r w:rsidR="00B60B91" w:rsidRPr="00B60B91">
        <w:rPr>
          <w:rFonts w:ascii="Times New Roman" w:hAnsi="Times New Roman"/>
        </w:rPr>
        <w:t>Покупатель перечисляет на расчетный счет Продавца денежные средства в качестве предоплаты (авансовый платеж). Покупатель осуществляет перечисление первого авансового платежа в течение 5 (пяти) рабочих дней с момента заключения Договора.</w:t>
      </w:r>
      <w:r w:rsidRPr="003A77B9">
        <w:rPr>
          <w:rFonts w:ascii="Times New Roman" w:hAnsi="Times New Roman"/>
        </w:rPr>
        <w:t>2.1.8</w:t>
      </w:r>
      <w:proofErr w:type="gramStart"/>
      <w:r w:rsidRPr="003A77B9">
        <w:rPr>
          <w:rFonts w:ascii="Times New Roman" w:hAnsi="Times New Roman"/>
        </w:rPr>
        <w:t xml:space="preserve"> </w:t>
      </w:r>
      <w:r w:rsidRPr="003A77B9">
        <w:rPr>
          <w:rFonts w:ascii="Times New Roman" w:hAnsi="Times New Roman"/>
        </w:rPr>
        <w:tab/>
        <w:t>В</w:t>
      </w:r>
      <w:proofErr w:type="gramEnd"/>
      <w:r w:rsidRPr="003A77B9">
        <w:rPr>
          <w:rFonts w:ascii="Times New Roman" w:hAnsi="Times New Roman"/>
        </w:rPr>
        <w:t xml:space="preserve"> цену товара должны быть включены все налоги, обязательные платежи и все скидки.</w:t>
      </w:r>
    </w:p>
    <w:p w:rsidR="00B33DB9" w:rsidRPr="003A77B9" w:rsidRDefault="00B33DB9" w:rsidP="00B33DB9">
      <w:pPr>
        <w:spacing w:after="0"/>
        <w:rPr>
          <w:rFonts w:ascii="Times New Roman" w:hAnsi="Times New Roman"/>
        </w:rPr>
      </w:pPr>
      <w:r w:rsidRPr="003A77B9">
        <w:rPr>
          <w:rFonts w:ascii="Times New Roman" w:hAnsi="Times New Roman"/>
          <w:b/>
        </w:rPr>
        <w:t>2.2.</w:t>
      </w:r>
      <w:r w:rsidRPr="003A77B9">
        <w:rPr>
          <w:rFonts w:ascii="Times New Roman" w:hAnsi="Times New Roman"/>
        </w:rPr>
        <w:t xml:space="preserve">     </w:t>
      </w:r>
      <w:r w:rsidR="00B60B91">
        <w:rPr>
          <w:rFonts w:ascii="Times New Roman" w:hAnsi="Times New Roman"/>
          <w:b/>
        </w:rPr>
        <w:t>Общие требования</w:t>
      </w:r>
      <w:r w:rsidRPr="003A77B9">
        <w:rPr>
          <w:rFonts w:ascii="Times New Roman" w:hAnsi="Times New Roman"/>
          <w:b/>
        </w:rPr>
        <w:t>:</w:t>
      </w:r>
      <w:r w:rsidRPr="003A77B9">
        <w:rPr>
          <w:rFonts w:ascii="Times New Roman" w:hAnsi="Times New Roman"/>
        </w:rPr>
        <w:t xml:space="preserve"> </w:t>
      </w:r>
    </w:p>
    <w:p w:rsidR="00B33DB9" w:rsidRPr="003A77B9" w:rsidRDefault="00B33DB9" w:rsidP="00B33DB9">
      <w:pPr>
        <w:spacing w:after="0"/>
        <w:ind w:left="709" w:hanging="709"/>
        <w:rPr>
          <w:rFonts w:ascii="Times New Roman" w:hAnsi="Times New Roman"/>
        </w:rPr>
      </w:pPr>
      <w:r w:rsidRPr="003A77B9">
        <w:rPr>
          <w:rFonts w:ascii="Times New Roman" w:hAnsi="Times New Roman"/>
        </w:rPr>
        <w:t xml:space="preserve">2.2.1   </w:t>
      </w:r>
      <w:r w:rsidRPr="003A77B9">
        <w:rPr>
          <w:rFonts w:ascii="Times New Roman" w:hAnsi="Times New Roman"/>
        </w:rPr>
        <w:tab/>
        <w:t>Наименование и качество поставляемого товара, согласно таблице №1.</w:t>
      </w:r>
    </w:p>
    <w:p w:rsidR="00B33DB9" w:rsidRPr="003A77B9" w:rsidRDefault="00B33DB9" w:rsidP="00B33DB9">
      <w:pPr>
        <w:spacing w:after="0"/>
        <w:ind w:left="709" w:hanging="709"/>
        <w:contextualSpacing/>
        <w:jc w:val="both"/>
        <w:rPr>
          <w:rFonts w:ascii="Times New Roman" w:hAnsi="Times New Roman"/>
        </w:rPr>
      </w:pPr>
      <w:r w:rsidRPr="003A77B9">
        <w:rPr>
          <w:rFonts w:ascii="Times New Roman" w:hAnsi="Times New Roman"/>
        </w:rPr>
        <w:t xml:space="preserve">           </w:t>
      </w:r>
      <w:r w:rsidRPr="003A77B9">
        <w:rPr>
          <w:rFonts w:ascii="Times New Roman" w:hAnsi="Times New Roman"/>
        </w:rPr>
        <w:tab/>
      </w:r>
      <w:proofErr w:type="gramStart"/>
      <w:r w:rsidRPr="003A77B9">
        <w:rPr>
          <w:rFonts w:ascii="Times New Roman" w:hAnsi="Times New Roman"/>
        </w:rPr>
        <w:t>Качество топлива, поставляемого через сеть автозаправочных станций  с использованием топливных карт, должно соответствовать нормам постановления Правительства Российской Федерации от 27 февраля 2008 года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«Технического регламента таможенного союза «О требованиях к автомобильному и авиационному бензину, дизельному и судовому</w:t>
      </w:r>
      <w:proofErr w:type="gramEnd"/>
      <w:r w:rsidRPr="003A77B9">
        <w:rPr>
          <w:rFonts w:ascii="Times New Roman" w:hAnsi="Times New Roman"/>
        </w:rPr>
        <w:t xml:space="preserve"> топливу, топливу для реактивных двигателей и мазуту (</w:t>
      </w:r>
      <w:proofErr w:type="gramStart"/>
      <w:r w:rsidRPr="003A77B9">
        <w:rPr>
          <w:rFonts w:ascii="Times New Roman" w:hAnsi="Times New Roman"/>
        </w:rPr>
        <w:t>ТР</w:t>
      </w:r>
      <w:proofErr w:type="gramEnd"/>
      <w:r w:rsidRPr="003A77B9">
        <w:rPr>
          <w:rFonts w:ascii="Times New Roman" w:hAnsi="Times New Roman"/>
        </w:rPr>
        <w:t xml:space="preserve"> ТС 013/2011)», принятому Решением Комиссии Таможенного союза от 18.10.2011 года №826., а также действующим ГОСТам на данный вид товара. </w:t>
      </w:r>
    </w:p>
    <w:p w:rsidR="00B33DB9" w:rsidRPr="003A77B9" w:rsidRDefault="00B33DB9" w:rsidP="00B33DB9">
      <w:pPr>
        <w:ind w:left="709"/>
        <w:rPr>
          <w:rFonts w:ascii="Times New Roman" w:hAnsi="Times New Roman"/>
        </w:rPr>
      </w:pPr>
      <w:r w:rsidRPr="003A77B9">
        <w:rPr>
          <w:rFonts w:ascii="Times New Roman" w:hAnsi="Times New Roman"/>
          <w:b/>
        </w:rPr>
        <w:t xml:space="preserve">Таблица №1. </w:t>
      </w:r>
      <w:r w:rsidRPr="003A77B9">
        <w:rPr>
          <w:rFonts w:ascii="Times New Roman" w:hAnsi="Times New Roman"/>
        </w:rPr>
        <w:t>Требования к качественным характеристикам топлива и объёму поставляемого товара</w:t>
      </w:r>
    </w:p>
    <w:tbl>
      <w:tblPr>
        <w:tblW w:w="98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433"/>
        <w:gridCol w:w="3042"/>
      </w:tblGrid>
      <w:tr w:rsidR="00B33DB9" w:rsidRPr="003A77B9" w:rsidTr="00B33DB9">
        <w:trPr>
          <w:trHeight w:val="664"/>
        </w:trPr>
        <w:tc>
          <w:tcPr>
            <w:tcW w:w="3355" w:type="dxa"/>
            <w:shd w:val="clear" w:color="auto" w:fill="auto"/>
          </w:tcPr>
          <w:p w:rsidR="00B33DB9" w:rsidRPr="003A77B9" w:rsidRDefault="00B33DB9" w:rsidP="00B33DB9">
            <w:pPr>
              <w:spacing w:after="0" w:line="240" w:lineRule="auto"/>
              <w:jc w:val="center"/>
              <w:rPr>
                <w:rFonts w:ascii="Times New Roman" w:hAnsi="Times New Roman"/>
                <w:b/>
              </w:rPr>
            </w:pPr>
            <w:r w:rsidRPr="003A77B9">
              <w:rPr>
                <w:rFonts w:ascii="Times New Roman" w:hAnsi="Times New Roman"/>
                <w:b/>
              </w:rPr>
              <w:t>Наименование товара</w:t>
            </w:r>
          </w:p>
        </w:tc>
        <w:tc>
          <w:tcPr>
            <w:tcW w:w="3433" w:type="dxa"/>
            <w:shd w:val="clear" w:color="auto" w:fill="auto"/>
          </w:tcPr>
          <w:p w:rsidR="00B33DB9" w:rsidRPr="003A77B9" w:rsidRDefault="00B33DB9" w:rsidP="00B33DB9">
            <w:pPr>
              <w:spacing w:after="0" w:line="240" w:lineRule="auto"/>
              <w:jc w:val="center"/>
              <w:rPr>
                <w:rFonts w:ascii="Times New Roman" w:hAnsi="Times New Roman"/>
                <w:b/>
              </w:rPr>
            </w:pPr>
            <w:r w:rsidRPr="003A77B9">
              <w:rPr>
                <w:rFonts w:ascii="Times New Roman" w:hAnsi="Times New Roman"/>
                <w:b/>
              </w:rPr>
              <w:t>Качественные характеристики</w:t>
            </w:r>
          </w:p>
        </w:tc>
        <w:tc>
          <w:tcPr>
            <w:tcW w:w="3042" w:type="dxa"/>
            <w:shd w:val="clear" w:color="auto" w:fill="auto"/>
          </w:tcPr>
          <w:p w:rsidR="00B33DB9" w:rsidRPr="003A77B9" w:rsidRDefault="00B33DB9" w:rsidP="00B33DB9">
            <w:pPr>
              <w:spacing w:after="0" w:line="240" w:lineRule="auto"/>
              <w:jc w:val="center"/>
              <w:rPr>
                <w:rFonts w:ascii="Times New Roman" w:hAnsi="Times New Roman"/>
                <w:b/>
              </w:rPr>
            </w:pPr>
            <w:r w:rsidRPr="003A77B9">
              <w:rPr>
                <w:rFonts w:ascii="Times New Roman" w:hAnsi="Times New Roman"/>
                <w:b/>
              </w:rPr>
              <w:t>Примерное количество (</w:t>
            </w:r>
            <w:proofErr w:type="gramStart"/>
            <w:r w:rsidRPr="003A77B9">
              <w:rPr>
                <w:rFonts w:ascii="Times New Roman" w:hAnsi="Times New Roman"/>
                <w:b/>
              </w:rPr>
              <w:t>л</w:t>
            </w:r>
            <w:proofErr w:type="gramEnd"/>
            <w:r w:rsidRPr="003A77B9">
              <w:rPr>
                <w:rFonts w:ascii="Times New Roman" w:hAnsi="Times New Roman"/>
                <w:b/>
              </w:rPr>
              <w:t>/год)</w:t>
            </w:r>
          </w:p>
        </w:tc>
      </w:tr>
      <w:tr w:rsidR="00B33DB9" w:rsidRPr="003A77B9" w:rsidTr="00B33DB9">
        <w:trPr>
          <w:trHeight w:val="541"/>
        </w:trPr>
        <w:tc>
          <w:tcPr>
            <w:tcW w:w="3355" w:type="dxa"/>
            <w:shd w:val="clear" w:color="auto" w:fill="auto"/>
          </w:tcPr>
          <w:p w:rsidR="00B33DB9" w:rsidRPr="003A77B9" w:rsidRDefault="00B33DB9" w:rsidP="00B33DB9">
            <w:pPr>
              <w:spacing w:after="0" w:line="240" w:lineRule="auto"/>
              <w:rPr>
                <w:rFonts w:ascii="Times New Roman" w:hAnsi="Times New Roman"/>
              </w:rPr>
            </w:pPr>
            <w:r w:rsidRPr="003A77B9">
              <w:rPr>
                <w:rFonts w:ascii="Times New Roman" w:hAnsi="Times New Roman"/>
              </w:rPr>
              <w:t>Бензин автомобильный</w:t>
            </w:r>
          </w:p>
          <w:p w:rsidR="00B33DB9" w:rsidRPr="003A77B9" w:rsidRDefault="00B33DB9" w:rsidP="00B33DB9">
            <w:pPr>
              <w:spacing w:after="0" w:line="240" w:lineRule="auto"/>
              <w:rPr>
                <w:rFonts w:ascii="Times New Roman" w:hAnsi="Times New Roman"/>
                <w:b/>
              </w:rPr>
            </w:pPr>
            <w:r w:rsidRPr="003A77B9">
              <w:rPr>
                <w:rFonts w:ascii="Times New Roman" w:hAnsi="Times New Roman"/>
              </w:rPr>
              <w:t>АИ-95</w:t>
            </w:r>
          </w:p>
        </w:tc>
        <w:tc>
          <w:tcPr>
            <w:tcW w:w="3433" w:type="dxa"/>
            <w:shd w:val="clear" w:color="auto" w:fill="auto"/>
          </w:tcPr>
          <w:p w:rsidR="00B33DB9" w:rsidRPr="003A77B9" w:rsidRDefault="00B33DB9" w:rsidP="00B33DB9">
            <w:pPr>
              <w:spacing w:after="0" w:line="240" w:lineRule="auto"/>
              <w:jc w:val="center"/>
              <w:rPr>
                <w:rFonts w:ascii="Times New Roman" w:hAnsi="Times New Roman"/>
              </w:rPr>
            </w:pPr>
            <w:r w:rsidRPr="003A77B9">
              <w:rPr>
                <w:rFonts w:ascii="Times New Roman" w:hAnsi="Times New Roman"/>
              </w:rPr>
              <w:t>ГОСТ 32513-2013</w:t>
            </w:r>
          </w:p>
        </w:tc>
        <w:tc>
          <w:tcPr>
            <w:tcW w:w="3042" w:type="dxa"/>
            <w:shd w:val="clear" w:color="auto" w:fill="auto"/>
          </w:tcPr>
          <w:p w:rsidR="00B33DB9" w:rsidRPr="003A77B9" w:rsidRDefault="00A80FA8" w:rsidP="00B33DB9">
            <w:pPr>
              <w:spacing w:after="0" w:line="240" w:lineRule="auto"/>
              <w:jc w:val="center"/>
              <w:rPr>
                <w:rFonts w:ascii="Times New Roman" w:hAnsi="Times New Roman"/>
              </w:rPr>
            </w:pPr>
            <w:r w:rsidRPr="00A80FA8">
              <w:rPr>
                <w:rFonts w:ascii="Times New Roman" w:hAnsi="Times New Roman"/>
              </w:rPr>
              <w:t>33 840</w:t>
            </w:r>
          </w:p>
        </w:tc>
      </w:tr>
      <w:tr w:rsidR="00B33DB9" w:rsidRPr="003A77B9" w:rsidTr="00B33DB9">
        <w:trPr>
          <w:trHeight w:val="494"/>
        </w:trPr>
        <w:tc>
          <w:tcPr>
            <w:tcW w:w="3355" w:type="dxa"/>
            <w:shd w:val="clear" w:color="auto" w:fill="auto"/>
          </w:tcPr>
          <w:p w:rsidR="00B33DB9" w:rsidRPr="003A77B9" w:rsidRDefault="00B33DB9" w:rsidP="00B33DB9">
            <w:pPr>
              <w:spacing w:after="0" w:line="240" w:lineRule="auto"/>
              <w:rPr>
                <w:rFonts w:ascii="Times New Roman" w:hAnsi="Times New Roman"/>
              </w:rPr>
            </w:pPr>
            <w:r w:rsidRPr="003A77B9">
              <w:rPr>
                <w:rFonts w:ascii="Times New Roman" w:hAnsi="Times New Roman"/>
              </w:rPr>
              <w:t>Топливо дизельное</w:t>
            </w:r>
          </w:p>
        </w:tc>
        <w:tc>
          <w:tcPr>
            <w:tcW w:w="3433" w:type="dxa"/>
            <w:shd w:val="clear" w:color="auto" w:fill="auto"/>
          </w:tcPr>
          <w:p w:rsidR="00B33DB9" w:rsidRPr="003A77B9" w:rsidRDefault="00B33DB9" w:rsidP="00B33DB9">
            <w:pPr>
              <w:spacing w:after="0" w:line="240" w:lineRule="auto"/>
              <w:jc w:val="center"/>
              <w:rPr>
                <w:rFonts w:ascii="Times New Roman" w:hAnsi="Times New Roman"/>
              </w:rPr>
            </w:pPr>
            <w:r w:rsidRPr="003A77B9">
              <w:rPr>
                <w:rFonts w:ascii="Times New Roman" w:hAnsi="Times New Roman"/>
              </w:rPr>
              <w:t>ГОСТ 3251</w:t>
            </w:r>
            <w:r>
              <w:rPr>
                <w:rFonts w:ascii="Times New Roman" w:hAnsi="Times New Roman"/>
              </w:rPr>
              <w:t>3</w:t>
            </w:r>
            <w:r w:rsidRPr="003A77B9">
              <w:rPr>
                <w:rFonts w:ascii="Times New Roman" w:hAnsi="Times New Roman"/>
              </w:rPr>
              <w:t>-2013</w:t>
            </w:r>
          </w:p>
        </w:tc>
        <w:tc>
          <w:tcPr>
            <w:tcW w:w="3042" w:type="dxa"/>
            <w:shd w:val="clear" w:color="auto" w:fill="auto"/>
          </w:tcPr>
          <w:p w:rsidR="00B33DB9" w:rsidRPr="003A77B9" w:rsidRDefault="00A80FA8" w:rsidP="00B33DB9">
            <w:pPr>
              <w:spacing w:after="0" w:line="240" w:lineRule="auto"/>
              <w:jc w:val="center"/>
              <w:rPr>
                <w:rFonts w:ascii="Times New Roman" w:hAnsi="Times New Roman"/>
              </w:rPr>
            </w:pPr>
            <w:r>
              <w:rPr>
                <w:rFonts w:ascii="Times New Roman" w:hAnsi="Times New Roman"/>
              </w:rPr>
              <w:t>11 400</w:t>
            </w:r>
          </w:p>
        </w:tc>
      </w:tr>
      <w:tr w:rsidR="00B33DB9" w:rsidRPr="003A77B9" w:rsidTr="00B33DB9">
        <w:trPr>
          <w:trHeight w:val="284"/>
        </w:trPr>
        <w:tc>
          <w:tcPr>
            <w:tcW w:w="9830" w:type="dxa"/>
            <w:gridSpan w:val="3"/>
            <w:shd w:val="clear" w:color="auto" w:fill="auto"/>
          </w:tcPr>
          <w:p w:rsidR="00B33DB9" w:rsidRPr="003A77B9" w:rsidRDefault="00B33DB9" w:rsidP="00A80FA8">
            <w:pPr>
              <w:spacing w:after="0" w:line="240" w:lineRule="auto"/>
              <w:jc w:val="right"/>
              <w:rPr>
                <w:rFonts w:ascii="Times New Roman" w:hAnsi="Times New Roman"/>
              </w:rPr>
            </w:pPr>
            <w:r w:rsidRPr="003A77B9">
              <w:rPr>
                <w:rFonts w:ascii="Times New Roman" w:hAnsi="Times New Roman"/>
              </w:rPr>
              <w:t xml:space="preserve">Итого: </w:t>
            </w:r>
            <w:r w:rsidR="00A80FA8">
              <w:rPr>
                <w:rFonts w:ascii="Times New Roman" w:hAnsi="Times New Roman"/>
              </w:rPr>
              <w:t>45 240</w:t>
            </w:r>
            <w:r w:rsidRPr="003A77B9">
              <w:rPr>
                <w:rFonts w:ascii="Times New Roman" w:hAnsi="Times New Roman"/>
              </w:rPr>
              <w:t xml:space="preserve"> л/год (объем указан ориентировочно)</w:t>
            </w:r>
          </w:p>
        </w:tc>
      </w:tr>
    </w:tbl>
    <w:p w:rsidR="00B33DB9" w:rsidRPr="003A77B9" w:rsidRDefault="00B33DB9" w:rsidP="00B33DB9">
      <w:pPr>
        <w:ind w:left="709" w:hanging="709"/>
        <w:contextualSpacing/>
        <w:jc w:val="both"/>
        <w:rPr>
          <w:rFonts w:ascii="Times New Roman" w:hAnsi="Times New Roman"/>
        </w:rPr>
      </w:pPr>
      <w:r w:rsidRPr="003A77B9">
        <w:rPr>
          <w:rFonts w:ascii="Times New Roman" w:hAnsi="Times New Roman"/>
        </w:rPr>
        <w:t xml:space="preserve">2.2.2   </w:t>
      </w:r>
      <w:r w:rsidRPr="003A77B9">
        <w:rPr>
          <w:rFonts w:ascii="Times New Roman" w:hAnsi="Times New Roman"/>
        </w:rPr>
        <w:tab/>
        <w:t>Предоставление электронных топливных  карт, обеспеченных автомобильным топливом, в количестве не менее 7 единиц (количество электронных топливных карт может быть увеличено по заявке Заказчика в ходе исполнения договора).</w:t>
      </w:r>
    </w:p>
    <w:p w:rsidR="00B33DB9" w:rsidRPr="003A77B9" w:rsidRDefault="00B33DB9" w:rsidP="00B33DB9">
      <w:pPr>
        <w:ind w:left="709" w:hanging="709"/>
        <w:contextualSpacing/>
        <w:jc w:val="both"/>
        <w:rPr>
          <w:rFonts w:ascii="Times New Roman" w:hAnsi="Times New Roman"/>
        </w:rPr>
      </w:pPr>
      <w:r w:rsidRPr="003A77B9">
        <w:rPr>
          <w:rFonts w:ascii="Times New Roman" w:hAnsi="Times New Roman"/>
        </w:rPr>
        <w:t xml:space="preserve">2.2.3 </w:t>
      </w:r>
      <w:r w:rsidRPr="003A77B9">
        <w:rPr>
          <w:rFonts w:ascii="Times New Roman" w:hAnsi="Times New Roman"/>
        </w:rPr>
        <w:tab/>
        <w:t>Электронные  топливные  карты должны иметь защиту паролем (</w:t>
      </w:r>
      <w:proofErr w:type="spellStart"/>
      <w:r w:rsidRPr="003A77B9">
        <w:rPr>
          <w:rFonts w:ascii="Times New Roman" w:hAnsi="Times New Roman"/>
        </w:rPr>
        <w:t>пин</w:t>
      </w:r>
      <w:proofErr w:type="spellEnd"/>
      <w:r w:rsidRPr="003A77B9">
        <w:rPr>
          <w:rFonts w:ascii="Times New Roman" w:hAnsi="Times New Roman"/>
        </w:rPr>
        <w:t>-код) и возможность установления на них ограничений на конкретные виды топлива и размеры месячного и ежедневного лимита отпуска топлива.</w:t>
      </w:r>
    </w:p>
    <w:p w:rsidR="00B33DB9" w:rsidRPr="003A77B9" w:rsidRDefault="00B33DB9" w:rsidP="00B33DB9">
      <w:pPr>
        <w:ind w:left="709" w:hanging="709"/>
        <w:contextualSpacing/>
        <w:jc w:val="both"/>
        <w:rPr>
          <w:rFonts w:ascii="Times New Roman" w:hAnsi="Times New Roman"/>
        </w:rPr>
      </w:pPr>
      <w:r w:rsidRPr="003A77B9">
        <w:rPr>
          <w:rFonts w:ascii="Times New Roman" w:hAnsi="Times New Roman"/>
        </w:rPr>
        <w:t xml:space="preserve">2.2.4 </w:t>
      </w:r>
      <w:r w:rsidRPr="003A77B9">
        <w:rPr>
          <w:rFonts w:ascii="Times New Roman" w:hAnsi="Times New Roman"/>
        </w:rPr>
        <w:tab/>
        <w:t>Поставщик обязан обеспечить выдачу кассового чека с указанием даты, времени, марки и количества топлива предъявителю электронной  топливной  карты при заправке автомобилей Заказчика.</w:t>
      </w:r>
    </w:p>
    <w:p w:rsidR="00B33DB9" w:rsidRPr="003A77B9" w:rsidRDefault="00B33DB9" w:rsidP="00B33DB9">
      <w:pPr>
        <w:ind w:left="709" w:hanging="709"/>
        <w:contextualSpacing/>
        <w:jc w:val="both"/>
        <w:rPr>
          <w:rFonts w:ascii="Times New Roman" w:hAnsi="Times New Roman"/>
        </w:rPr>
      </w:pPr>
      <w:r w:rsidRPr="003A77B9">
        <w:rPr>
          <w:rFonts w:ascii="Times New Roman" w:hAnsi="Times New Roman"/>
        </w:rPr>
        <w:t xml:space="preserve">2.2.5 </w:t>
      </w:r>
      <w:r w:rsidRPr="003A77B9">
        <w:rPr>
          <w:rFonts w:ascii="Times New Roman" w:hAnsi="Times New Roman"/>
        </w:rPr>
        <w:tab/>
        <w:t>Наличие персонального менеджера для оперативного решения вопросов, связанных с исполнением условий настоящего договора. Возможность блокировки электронной  топливной  карты по требованию Заказчика.</w:t>
      </w:r>
    </w:p>
    <w:p w:rsidR="0013314E" w:rsidRPr="00EB582A" w:rsidRDefault="0013314E" w:rsidP="009B17C8">
      <w:pPr>
        <w:spacing w:after="0"/>
        <w:jc w:val="both"/>
        <w:rPr>
          <w:rFonts w:ascii="Times New Roman" w:hAnsi="Times New Roman"/>
          <w:b/>
        </w:rPr>
      </w:pPr>
      <w:r w:rsidRPr="00EB582A">
        <w:rPr>
          <w:rFonts w:ascii="Times New Roman" w:hAnsi="Times New Roman"/>
          <w:b/>
        </w:rPr>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 xml:space="preserve">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w:t>
      </w:r>
      <w:r w:rsidRPr="00EB582A">
        <w:rPr>
          <w:rFonts w:ascii="Times New Roman" w:hAnsi="Times New Roman"/>
        </w:rPr>
        <w:lastRenderedPageBreak/>
        <w:t>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Default="0013314E" w:rsidP="009B17C8">
      <w:pPr>
        <w:spacing w:after="0"/>
        <w:ind w:left="709" w:hanging="709"/>
        <w:jc w:val="both"/>
        <w:rPr>
          <w:rFonts w:ascii="Times New Roman" w:hAnsi="Times New Roman"/>
        </w:rPr>
      </w:pPr>
      <w:r w:rsidRPr="00EB582A">
        <w:rPr>
          <w:rFonts w:ascii="Times New Roman" w:hAnsi="Times New Roman"/>
        </w:rPr>
        <w:t>3.2.2</w:t>
      </w:r>
      <w:proofErr w:type="gramStart"/>
      <w:r w:rsidRPr="00EB582A">
        <w:rPr>
          <w:rFonts w:ascii="Times New Roman" w:hAnsi="Times New Roman"/>
        </w:rPr>
        <w:tab/>
        <w:t>И</w:t>
      </w:r>
      <w:proofErr w:type="gramEnd"/>
      <w:r w:rsidRPr="00EB582A">
        <w:rPr>
          <w:rFonts w:ascii="Times New Roman" w:hAnsi="Times New Roman"/>
        </w:rPr>
        <w:t>ные публикации не являются официальными и не влекут для Заказчика никаких последствий.</w:t>
      </w:r>
    </w:p>
    <w:p w:rsidR="00037EF9" w:rsidRPr="00EB582A" w:rsidRDefault="00037EF9" w:rsidP="009B17C8">
      <w:pPr>
        <w:spacing w:after="0"/>
        <w:ind w:left="709" w:hanging="709"/>
        <w:jc w:val="both"/>
        <w:rPr>
          <w:rFonts w:ascii="Times New Roman" w:hAnsi="Times New Roman"/>
        </w:rPr>
      </w:pP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872DAF"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r>
      <w:r w:rsidRPr="00872DAF">
        <w:rPr>
          <w:rFonts w:ascii="Times New Roman" w:hAnsi="Times New Roman"/>
          <w:b/>
        </w:rPr>
        <w:t>Порядок предоставления Документации по Запросу предложений Участникам закупки</w:t>
      </w:r>
    </w:p>
    <w:p w:rsidR="0013314E" w:rsidRDefault="0013314E" w:rsidP="009B17C8">
      <w:pPr>
        <w:pStyle w:val="a"/>
        <w:numPr>
          <w:ilvl w:val="0"/>
          <w:numId w:val="0"/>
        </w:numPr>
        <w:spacing w:line="276" w:lineRule="auto"/>
        <w:ind w:left="709" w:hanging="709"/>
        <w:rPr>
          <w:rStyle w:val="ae"/>
          <w:color w:val="auto"/>
          <w:sz w:val="22"/>
          <w:szCs w:val="22"/>
          <w:u w:val="none"/>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e"/>
          <w:color w:val="auto"/>
          <w:sz w:val="22"/>
          <w:szCs w:val="22"/>
        </w:rPr>
        <w:t>в период ее размещения на указанном сайте в информационно-телекоммуникационной сети «Интернет»</w:t>
      </w:r>
      <w:r w:rsidR="00774E5F" w:rsidRPr="00774E5F">
        <w:rPr>
          <w:rStyle w:val="ae"/>
          <w:color w:val="auto"/>
          <w:sz w:val="22"/>
          <w:szCs w:val="22"/>
          <w:u w:val="none"/>
        </w:rPr>
        <w:t xml:space="preserve"> </w:t>
      </w:r>
      <w:r w:rsidR="00774E5F" w:rsidRPr="00AC3CE7">
        <w:rPr>
          <w:bCs/>
          <w:snapToGrid/>
          <w:sz w:val="22"/>
          <w:szCs w:val="22"/>
        </w:rPr>
        <w:t xml:space="preserve">и на электронной торговой площадке </w:t>
      </w:r>
      <w:r w:rsidR="00554BDA" w:rsidRPr="00554BDA">
        <w:rPr>
          <w:bCs/>
          <w:snapToGrid/>
          <w:sz w:val="22"/>
          <w:szCs w:val="22"/>
        </w:rPr>
        <w:t>АО «Единая Электронная Торговая Площадка», www.roseltorg.ru.</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13314E"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t>3.5.2</w:t>
      </w:r>
      <w:r w:rsidRPr="00EB582A">
        <w:rPr>
          <w:rFonts w:ascii="Times New Roman" w:hAnsi="Times New Roman"/>
          <w:b/>
        </w:rPr>
        <w:tab/>
        <w:t>Требования к сроку действия Предложения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13314E" w:rsidRPr="00EB582A" w:rsidRDefault="0013314E" w:rsidP="009B17C8">
      <w:pPr>
        <w:spacing w:after="0"/>
        <w:jc w:val="both"/>
        <w:rPr>
          <w:rFonts w:ascii="Times New Roman" w:hAnsi="Times New Roman"/>
          <w:b/>
        </w:rPr>
      </w:pPr>
      <w:r w:rsidRPr="00EB582A">
        <w:rPr>
          <w:rFonts w:ascii="Times New Roman" w:hAnsi="Times New Roman"/>
        </w:rPr>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Pr="00EB582A"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документы не переведенные на русский язык.</w:t>
      </w:r>
    </w:p>
    <w:p w:rsidR="0013314E" w:rsidRPr="00EB582A" w:rsidRDefault="0013314E" w:rsidP="009B17C8">
      <w:pPr>
        <w:spacing w:after="0"/>
        <w:jc w:val="both"/>
        <w:rPr>
          <w:rFonts w:ascii="Times New Roman" w:hAnsi="Times New Roman"/>
          <w:b/>
        </w:rPr>
      </w:pPr>
      <w:r w:rsidRPr="00EB582A">
        <w:rPr>
          <w:rFonts w:ascii="Times New Roman" w:hAnsi="Times New Roman"/>
        </w:rPr>
        <w:t>3.5.4</w:t>
      </w:r>
      <w:r w:rsidRPr="00EB582A">
        <w:rPr>
          <w:rFonts w:ascii="Times New Roman" w:hAnsi="Times New Roman"/>
          <w:b/>
        </w:rPr>
        <w:tab/>
        <w:t>Начальная (максимальная) цена</w:t>
      </w:r>
    </w:p>
    <w:p w:rsidR="0013314E"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w:t>
      </w:r>
      <w:proofErr w:type="gramStart"/>
      <w:r w:rsidRPr="00EB582A">
        <w:rPr>
          <w:rFonts w:ascii="Times New Roman" w:hAnsi="Times New Roman"/>
        </w:rPr>
        <w:t xml:space="preserve"> В</w:t>
      </w:r>
      <w:proofErr w:type="gramEnd"/>
      <w:r w:rsidRPr="00EB582A">
        <w:rPr>
          <w:rFonts w:ascii="Times New Roman" w:hAnsi="Times New Roman"/>
        </w:rPr>
        <w:t xml:space="preserve"> соответствии с Извещением о проведении Запроса предложений, начальная (максимальная) цена формируется на основании раздела 2.</w:t>
      </w:r>
    </w:p>
    <w:p w:rsidR="00B60B91" w:rsidRDefault="00B60B91" w:rsidP="009B17C8">
      <w:pPr>
        <w:tabs>
          <w:tab w:val="left" w:pos="709"/>
        </w:tabs>
        <w:spacing w:after="0"/>
        <w:ind w:left="709" w:hanging="709"/>
        <w:jc w:val="both"/>
        <w:rPr>
          <w:rFonts w:ascii="Times New Roman" w:hAnsi="Times New Roman"/>
        </w:rPr>
      </w:pPr>
    </w:p>
    <w:p w:rsidR="00B60B91" w:rsidRDefault="00B60B91" w:rsidP="009B17C8">
      <w:pPr>
        <w:tabs>
          <w:tab w:val="left" w:pos="709"/>
        </w:tabs>
        <w:spacing w:after="0"/>
        <w:ind w:left="709" w:hanging="709"/>
        <w:jc w:val="both"/>
        <w:rPr>
          <w:rFonts w:ascii="Times New Roman" w:hAnsi="Times New Roman"/>
        </w:rPr>
      </w:pPr>
    </w:p>
    <w:p w:rsidR="0013314E" w:rsidRPr="00EB582A" w:rsidRDefault="0013314E" w:rsidP="009B17C8">
      <w:pPr>
        <w:spacing w:after="0"/>
        <w:jc w:val="both"/>
        <w:rPr>
          <w:rFonts w:ascii="Times New Roman" w:hAnsi="Times New Roman"/>
          <w:b/>
        </w:rPr>
      </w:pPr>
      <w:r w:rsidRPr="00EB582A">
        <w:rPr>
          <w:rFonts w:ascii="Times New Roman" w:hAnsi="Times New Roman"/>
        </w:rPr>
        <w:lastRenderedPageBreak/>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9B17C8">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w:t>
      </w:r>
      <w:r w:rsidR="00314AD0">
        <w:rPr>
          <w:rFonts w:ascii="Times New Roman" w:hAnsi="Times New Roman"/>
        </w:rPr>
        <w:t xml:space="preserve"> уполномоченного лица Участника посредством функционала ЭТП или в приемную ПАО «ТНС энерго Марий Эл» по адресу: </w:t>
      </w:r>
      <w:r w:rsidR="00314AD0" w:rsidRPr="00314AD0">
        <w:rPr>
          <w:rFonts w:ascii="Times New Roman" w:hAnsi="Times New Roman"/>
        </w:rPr>
        <w:t xml:space="preserve">Республика Марий Эл, 424019, г. Йошкар-Ола, ул. Й. </w:t>
      </w:r>
      <w:proofErr w:type="spellStart"/>
      <w:r w:rsidR="00314AD0" w:rsidRPr="00314AD0">
        <w:rPr>
          <w:rFonts w:ascii="Times New Roman" w:hAnsi="Times New Roman"/>
        </w:rPr>
        <w:t>Кырли</w:t>
      </w:r>
      <w:proofErr w:type="spellEnd"/>
      <w:r w:rsidR="00314AD0" w:rsidRPr="00314AD0">
        <w:rPr>
          <w:rFonts w:ascii="Times New Roman" w:hAnsi="Times New Roman"/>
        </w:rPr>
        <w:t>, д.21</w:t>
      </w:r>
      <w:r w:rsidR="009B62B1">
        <w:rPr>
          <w:rFonts w:ascii="Times New Roman" w:hAnsi="Times New Roman"/>
        </w:rPr>
        <w:t>В</w:t>
      </w:r>
      <w:r w:rsidR="00314AD0">
        <w:rPr>
          <w:rFonts w:ascii="Times New Roman" w:hAnsi="Times New Roman"/>
        </w:rPr>
        <w:t xml:space="preserve">. </w:t>
      </w:r>
      <w:r w:rsidRPr="00EB582A">
        <w:rPr>
          <w:rFonts w:ascii="Times New Roman" w:hAnsi="Times New Roman"/>
        </w:rPr>
        <w:t xml:space="preserve">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w:t>
      </w:r>
      <w:r w:rsidR="009E383A">
        <w:rPr>
          <w:rFonts w:ascii="Times New Roman" w:hAnsi="Times New Roman"/>
        </w:rPr>
        <w:t xml:space="preserve">роса предложений на Официальном сайте (предоставление разъяснений </w:t>
      </w:r>
      <w:r w:rsidR="009E383A" w:rsidRPr="00D67E78">
        <w:rPr>
          <w:rFonts w:ascii="Times New Roman" w:hAnsi="Times New Roman"/>
        </w:rPr>
        <w:t>с</w:t>
      </w:r>
      <w:r w:rsidR="005C7920">
        <w:rPr>
          <w:rFonts w:ascii="Times New Roman" w:hAnsi="Times New Roman"/>
          <w:b/>
          <w:color w:val="7030A0"/>
        </w:rPr>
        <w:t xml:space="preserve"> </w:t>
      </w:r>
      <w:r w:rsidR="000C7F22">
        <w:rPr>
          <w:rFonts w:ascii="Times New Roman" w:hAnsi="Times New Roman"/>
          <w:b/>
          <w:color w:val="7030A0"/>
        </w:rPr>
        <w:t>31</w:t>
      </w:r>
      <w:r w:rsidR="00BD3BE6" w:rsidRPr="00D67E78">
        <w:rPr>
          <w:rFonts w:ascii="Times New Roman" w:hAnsi="Times New Roman"/>
          <w:b/>
          <w:color w:val="7030A0"/>
        </w:rPr>
        <w:t>.</w:t>
      </w:r>
      <w:r w:rsidR="0093410C">
        <w:rPr>
          <w:rFonts w:ascii="Times New Roman" w:hAnsi="Times New Roman"/>
          <w:b/>
          <w:color w:val="7030A0"/>
        </w:rPr>
        <w:t>10</w:t>
      </w:r>
      <w:r w:rsidRPr="00D67E78">
        <w:rPr>
          <w:rFonts w:ascii="Times New Roman" w:hAnsi="Times New Roman"/>
          <w:b/>
          <w:color w:val="7030A0"/>
        </w:rPr>
        <w:t>.1</w:t>
      </w:r>
      <w:r w:rsidR="00FE0B9B" w:rsidRPr="00D67E78">
        <w:rPr>
          <w:rFonts w:ascii="Times New Roman" w:hAnsi="Times New Roman"/>
          <w:b/>
          <w:color w:val="7030A0"/>
        </w:rPr>
        <w:t>8</w:t>
      </w:r>
      <w:r w:rsidR="00037EF9">
        <w:rPr>
          <w:rFonts w:ascii="Times New Roman" w:hAnsi="Times New Roman"/>
          <w:b/>
          <w:color w:val="7030A0"/>
        </w:rPr>
        <w:t xml:space="preserve"> </w:t>
      </w:r>
      <w:r w:rsidRPr="00D67E78">
        <w:rPr>
          <w:rFonts w:ascii="Times New Roman" w:hAnsi="Times New Roman"/>
          <w:b/>
          <w:color w:val="7030A0"/>
        </w:rPr>
        <w:t>г.</w:t>
      </w:r>
      <w:r w:rsidR="009E383A" w:rsidRPr="00D67E78">
        <w:rPr>
          <w:rFonts w:ascii="Times New Roman" w:hAnsi="Times New Roman"/>
          <w:b/>
          <w:color w:val="7030A0"/>
        </w:rPr>
        <w:t xml:space="preserve"> </w:t>
      </w:r>
      <w:r w:rsidRPr="00D67E78">
        <w:rPr>
          <w:rFonts w:ascii="Times New Roman" w:hAnsi="Times New Roman"/>
          <w:color w:val="7030A0"/>
        </w:rPr>
        <w:t>по</w:t>
      </w:r>
      <w:r w:rsidR="00C9769E" w:rsidRPr="00D67E78">
        <w:rPr>
          <w:rFonts w:ascii="Times New Roman" w:hAnsi="Times New Roman"/>
          <w:b/>
          <w:color w:val="7030A0"/>
        </w:rPr>
        <w:t xml:space="preserve"> </w:t>
      </w:r>
      <w:r w:rsidR="000C7F22">
        <w:rPr>
          <w:rFonts w:ascii="Times New Roman" w:hAnsi="Times New Roman"/>
          <w:b/>
          <w:color w:val="7030A0"/>
        </w:rPr>
        <w:t>16</w:t>
      </w:r>
      <w:r w:rsidR="00BD3BE6" w:rsidRPr="00D67E78">
        <w:rPr>
          <w:rFonts w:ascii="Times New Roman" w:hAnsi="Times New Roman"/>
          <w:b/>
          <w:color w:val="7030A0"/>
        </w:rPr>
        <w:t>.</w:t>
      </w:r>
      <w:r w:rsidR="004365C4">
        <w:rPr>
          <w:rFonts w:ascii="Times New Roman" w:hAnsi="Times New Roman"/>
          <w:b/>
          <w:color w:val="7030A0"/>
        </w:rPr>
        <w:t>11</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FF0000"/>
        </w:rPr>
        <w:t xml:space="preserve"> </w:t>
      </w:r>
      <w:r w:rsidRPr="00D67E78">
        <w:rPr>
          <w:rFonts w:ascii="Times New Roman" w:hAnsi="Times New Roman"/>
          <w:b/>
          <w:color w:val="7030A0"/>
        </w:rPr>
        <w:t>г.</w:t>
      </w:r>
      <w:r w:rsidRPr="00D67E78">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D251C6" w:rsidRPr="00EB582A" w:rsidRDefault="00D251C6" w:rsidP="00D251C6">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D251C6" w:rsidRPr="00EB582A" w:rsidRDefault="00D251C6" w:rsidP="00D251C6">
      <w:pPr>
        <w:spacing w:after="0"/>
        <w:ind w:left="709" w:hanging="709"/>
        <w:jc w:val="both"/>
        <w:rPr>
          <w:rFonts w:ascii="Times New Roman" w:hAnsi="Times New Roman"/>
          <w:color w:val="FF0000"/>
        </w:rPr>
      </w:pPr>
      <w:r w:rsidRPr="00EB582A">
        <w:rPr>
          <w:rFonts w:ascii="Times New Roman" w:hAnsi="Times New Roman"/>
        </w:rPr>
        <w:t>3.6.1.1</w:t>
      </w:r>
      <w:proofErr w:type="gramStart"/>
      <w:r w:rsidRPr="00EB582A">
        <w:rPr>
          <w:rFonts w:ascii="Times New Roman" w:hAnsi="Times New Roman"/>
        </w:rPr>
        <w:tab/>
      </w:r>
      <w:r w:rsidRPr="00EB582A">
        <w:rPr>
          <w:rFonts w:ascii="Times New Roman" w:hAnsi="Times New Roman"/>
          <w:color w:val="FF0000"/>
        </w:rPr>
        <w:t xml:space="preserve"> </w:t>
      </w:r>
      <w:r w:rsidRPr="00B50B76">
        <w:rPr>
          <w:rFonts w:ascii="Times New Roman" w:hAnsi="Times New Roman"/>
        </w:rPr>
        <w:t>У</w:t>
      </w:r>
      <w:proofErr w:type="gramEnd"/>
      <w:r w:rsidRPr="00B50B76">
        <w:rPr>
          <w:rFonts w:ascii="Times New Roman" w:hAnsi="Times New Roman"/>
        </w:rPr>
        <w:t xml:space="preserve">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w:t>
      </w:r>
      <w:r w:rsidRPr="00B50B76">
        <w:rPr>
          <w:rFonts w:ascii="Times New Roman" w:hAnsi="Times New Roman"/>
        </w:rPr>
        <w:lastRenderedPageBreak/>
        <w:t>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251C6" w:rsidRPr="004F7834" w:rsidRDefault="00D251C6" w:rsidP="00D251C6">
      <w:pPr>
        <w:spacing w:after="0"/>
        <w:ind w:left="709" w:hanging="709"/>
        <w:jc w:val="both"/>
        <w:rPr>
          <w:rFonts w:ascii="Times New Roman" w:hAnsi="Times New Roman"/>
        </w:rPr>
      </w:pPr>
      <w:r w:rsidRPr="004F7834">
        <w:rPr>
          <w:rFonts w:ascii="Times New Roman" w:hAnsi="Times New Roman"/>
        </w:rPr>
        <w:t>3.6.1.2</w:t>
      </w:r>
      <w:proofErr w:type="gramStart"/>
      <w:r w:rsidRPr="004F7834">
        <w:rPr>
          <w:rFonts w:ascii="Times New Roman" w:hAnsi="Times New Roman"/>
        </w:rPr>
        <w:tab/>
        <w:t>Ч</w:t>
      </w:r>
      <w:proofErr w:type="gramEnd"/>
      <w:r w:rsidRPr="004F7834">
        <w:rPr>
          <w:rFonts w:ascii="Times New Roman" w:hAnsi="Times New Roman"/>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lang w:val="en-US"/>
        </w:rPr>
        <w:t>b</w:t>
      </w:r>
      <w:r w:rsidRPr="004F7834">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D251C6" w:rsidRDefault="00D251C6" w:rsidP="00D251C6">
      <w:pPr>
        <w:spacing w:after="0"/>
        <w:ind w:left="709" w:firstLine="11"/>
        <w:jc w:val="both"/>
        <w:rPr>
          <w:rFonts w:ascii="Times New Roman" w:hAnsi="Times New Roman"/>
        </w:rPr>
      </w:pPr>
      <w:r w:rsidRPr="004F7834">
        <w:rPr>
          <w:rFonts w:ascii="Times New Roman" w:hAnsi="Times New Roman"/>
          <w:lang w:val="en-US"/>
        </w:rPr>
        <w:t>c</w:t>
      </w:r>
      <w:r w:rsidRPr="004F7834">
        <w:rPr>
          <w:rFonts w:ascii="Times New Roman" w:hAnsi="Times New Roman"/>
        </w:rPr>
        <w:t xml:space="preserve">)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w:t>
      </w:r>
      <w:r w:rsidRPr="00704880">
        <w:rPr>
          <w:rFonts w:ascii="Times New Roman" w:hAnsi="Times New Roman"/>
        </w:rPr>
        <w:t>Федеральным законом от 05.04.2013 г. N44-ФЗ «О контрактной системе в сфере закупок товаров, работ, услуг для обеспечения государственных и муниципальных нужд».</w:t>
      </w:r>
    </w:p>
    <w:p w:rsidR="00D251C6" w:rsidRPr="00EB582A" w:rsidRDefault="00D251C6" w:rsidP="00D251C6">
      <w:pPr>
        <w:spacing w:after="0"/>
        <w:jc w:val="both"/>
        <w:rPr>
          <w:rFonts w:ascii="Times New Roman" w:hAnsi="Times New Roman"/>
          <w:b/>
        </w:rPr>
      </w:pPr>
      <w:r w:rsidRPr="00704880">
        <w:rPr>
          <w:rFonts w:ascii="Times New Roman" w:hAnsi="Times New Roman"/>
        </w:rPr>
        <w:t>3.6.2</w:t>
      </w:r>
      <w:r w:rsidRPr="00704880">
        <w:rPr>
          <w:rFonts w:ascii="Times New Roman" w:hAnsi="Times New Roman"/>
          <w:b/>
        </w:rPr>
        <w:tab/>
        <w:t>Документы, подтверждающие соответствие Участника установленным</w:t>
      </w:r>
      <w:r w:rsidRPr="00EB582A">
        <w:rPr>
          <w:rFonts w:ascii="Times New Roman" w:hAnsi="Times New Roman"/>
          <w:b/>
        </w:rPr>
        <w:t xml:space="preserve"> требованиям</w:t>
      </w:r>
    </w:p>
    <w:p w:rsidR="00BE56C5" w:rsidRPr="00B50B76" w:rsidRDefault="00D251C6" w:rsidP="00BE56C5">
      <w:pPr>
        <w:spacing w:after="0"/>
        <w:ind w:left="709" w:hanging="709"/>
        <w:jc w:val="both"/>
        <w:rPr>
          <w:rFonts w:ascii="Times New Roman" w:hAnsi="Times New Roman"/>
        </w:rPr>
      </w:pPr>
      <w:r w:rsidRPr="00EB582A">
        <w:rPr>
          <w:rFonts w:ascii="Times New Roman" w:hAnsi="Times New Roman"/>
        </w:rPr>
        <w:t>3.6.2.1</w:t>
      </w:r>
      <w:proofErr w:type="gramStart"/>
      <w:r w:rsidRPr="00EB582A">
        <w:rPr>
          <w:rFonts w:ascii="Times New Roman" w:hAnsi="Times New Roman"/>
        </w:rPr>
        <w:tab/>
      </w:r>
      <w:r w:rsidR="00BE56C5" w:rsidRPr="00B50B76">
        <w:rPr>
          <w:rFonts w:ascii="Times New Roman" w:hAnsi="Times New Roman"/>
        </w:rPr>
        <w:t>В</w:t>
      </w:r>
      <w:proofErr w:type="gramEnd"/>
      <w:r w:rsidR="00BE56C5" w:rsidRPr="00B50B76">
        <w:rPr>
          <w:rFonts w:ascii="Times New Roman" w:hAnsi="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BE56C5" w:rsidRPr="00B50B76" w:rsidRDefault="00BE56C5" w:rsidP="00BE56C5">
      <w:pPr>
        <w:spacing w:after="0"/>
        <w:ind w:left="709"/>
        <w:jc w:val="both"/>
        <w:rPr>
          <w:rFonts w:ascii="Times New Roman" w:hAnsi="Times New Roman"/>
        </w:rPr>
      </w:pPr>
      <w:r w:rsidRPr="00B50B76">
        <w:rPr>
          <w:rFonts w:ascii="Times New Roman" w:hAnsi="Times New Roman"/>
        </w:rPr>
        <w:t xml:space="preserve">a) заверенную копию свидетельства о государственной регистрации юридического лица/ индивидуального предпринимателя, копию паспорта (для физических лиц); </w:t>
      </w:r>
    </w:p>
    <w:p w:rsidR="00BE56C5" w:rsidRPr="00B50B76" w:rsidRDefault="00BE56C5" w:rsidP="00BE56C5">
      <w:pPr>
        <w:tabs>
          <w:tab w:val="left" w:pos="709"/>
          <w:tab w:val="left" w:pos="993"/>
        </w:tabs>
        <w:spacing w:after="0"/>
        <w:ind w:left="709"/>
        <w:rPr>
          <w:rFonts w:ascii="Times New Roman" w:hAnsi="Times New Roman"/>
        </w:rPr>
      </w:pPr>
      <w:r w:rsidRPr="00B50B76">
        <w:rPr>
          <w:rFonts w:ascii="Times New Roman" w:hAnsi="Times New Roman"/>
        </w:rPr>
        <w:t xml:space="preserve">b) заверенную копию свидетельства о постановке Участника на учет в налоговом органе; </w:t>
      </w:r>
    </w:p>
    <w:p w:rsidR="00BE56C5" w:rsidRPr="00B50B76" w:rsidRDefault="00BE56C5" w:rsidP="00BE56C5">
      <w:pPr>
        <w:spacing w:after="0"/>
        <w:ind w:left="709"/>
        <w:jc w:val="both"/>
        <w:rPr>
          <w:rFonts w:ascii="Times New Roman" w:hAnsi="Times New Roman"/>
        </w:rPr>
      </w:pPr>
      <w:r w:rsidRPr="00B50B76">
        <w:rPr>
          <w:rFonts w:ascii="Times New Roman" w:hAnsi="Times New Roman"/>
        </w:rPr>
        <w:t xml:space="preserve">c) заверенную копию справки (или оригинал) об исполнении Участником обязанности по уплате налогов, сборов,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d</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e</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информационного письма об учете в </w:t>
      </w:r>
      <w:proofErr w:type="spellStart"/>
      <w:r w:rsidRPr="00B50B76">
        <w:rPr>
          <w:rFonts w:ascii="Times New Roman" w:hAnsi="Times New Roman"/>
        </w:rPr>
        <w:t>Статрегистре</w:t>
      </w:r>
      <w:proofErr w:type="spellEnd"/>
      <w:r w:rsidRPr="00B50B76">
        <w:rPr>
          <w:rFonts w:ascii="Times New Roman" w:hAnsi="Times New Roman"/>
        </w:rPr>
        <w:t xml:space="preserve"> Росстата либо уведомление из </w:t>
      </w:r>
      <w:proofErr w:type="spellStart"/>
      <w:r w:rsidRPr="00B50B76">
        <w:rPr>
          <w:rFonts w:ascii="Times New Roman" w:hAnsi="Times New Roman"/>
        </w:rPr>
        <w:t>Статрегистра</w:t>
      </w:r>
      <w:proofErr w:type="spellEnd"/>
      <w:r w:rsidRPr="00B50B76">
        <w:rPr>
          <w:rFonts w:ascii="Times New Roman" w:hAnsi="Times New Roman"/>
        </w:rPr>
        <w:t xml:space="preserve"> Росстата, полученное из баз данных органа государственной статистики;  </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f</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Устава в действующей редакции (для юридических лиц); </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g</w:t>
      </w:r>
      <w:r w:rsidRPr="00B50B76">
        <w:rPr>
          <w:rFonts w:ascii="Times New Roman" w:hAnsi="Times New Roman"/>
        </w:rPr>
        <w:t xml:space="preserve">) </w:t>
      </w:r>
      <w:proofErr w:type="gramStart"/>
      <w:r w:rsidRPr="00B50B76">
        <w:rPr>
          <w:rFonts w:ascii="Times New Roman" w:hAnsi="Times New Roman"/>
        </w:rPr>
        <w:t>заверенные</w:t>
      </w:r>
      <w:proofErr w:type="gramEnd"/>
      <w:r w:rsidRPr="00B50B76">
        <w:rPr>
          <w:rFonts w:ascii="Times New Roman" w:hAnsi="Times New Roman"/>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h</w:t>
      </w:r>
      <w:r w:rsidRPr="00B50B76">
        <w:rPr>
          <w:rFonts w:ascii="Times New Roman" w:hAnsi="Times New Roman"/>
        </w:rPr>
        <w:t xml:space="preserve">) </w:t>
      </w:r>
      <w:proofErr w:type="gramStart"/>
      <w:r w:rsidRPr="00B50B76">
        <w:rPr>
          <w:rFonts w:ascii="Times New Roman" w:hAnsi="Times New Roman"/>
        </w:rPr>
        <w:t>копия</w:t>
      </w:r>
      <w:proofErr w:type="gramEnd"/>
      <w:r w:rsidRPr="00B50B76">
        <w:rPr>
          <w:rFonts w:ascii="Times New Roman" w:hAnsi="Times New Roman"/>
        </w:rPr>
        <w:t xml:space="preserve"> налоговой декларации / бухгалтерского баланса вместе с отчетами о финансовых результатах на последнюю отчётную дату, заверенные печатью Участника (в  случае наличия печати); </w:t>
      </w:r>
    </w:p>
    <w:p w:rsidR="00BE56C5" w:rsidRPr="00B50B76" w:rsidRDefault="00BE56C5" w:rsidP="00BE56C5">
      <w:pPr>
        <w:spacing w:after="0"/>
        <w:ind w:left="709"/>
        <w:jc w:val="both"/>
        <w:rPr>
          <w:rFonts w:ascii="Times New Roman" w:hAnsi="Times New Roman"/>
        </w:rPr>
      </w:pPr>
      <w:proofErr w:type="spellStart"/>
      <w:r w:rsidRPr="00B50B76">
        <w:rPr>
          <w:rFonts w:ascii="Times New Roman" w:hAnsi="Times New Roman"/>
          <w:lang w:val="en-US"/>
        </w:rPr>
        <w:t>i</w:t>
      </w:r>
      <w:proofErr w:type="spellEnd"/>
      <w:r w:rsidRPr="00B50B76">
        <w:rPr>
          <w:rFonts w:ascii="Times New Roman" w:hAnsi="Times New Roman"/>
        </w:rPr>
        <w:t xml:space="preserve">) </w:t>
      </w:r>
      <w:proofErr w:type="gramStart"/>
      <w:r w:rsidRPr="00B50B76">
        <w:rPr>
          <w:rFonts w:ascii="Times New Roman" w:hAnsi="Times New Roman"/>
        </w:rPr>
        <w:t>анкету</w:t>
      </w:r>
      <w:proofErr w:type="gramEnd"/>
      <w:r w:rsidRPr="00B50B76">
        <w:rPr>
          <w:rFonts w:ascii="Times New Roman" w:hAnsi="Times New Roman"/>
        </w:rPr>
        <w:t xml:space="preserve"> по установленной в настоящей Документации по Запросу предложений форме — Анкета Участника (форма 5);</w:t>
      </w:r>
    </w:p>
    <w:p w:rsidR="00BE56C5" w:rsidRPr="003566A8" w:rsidRDefault="00BE56C5" w:rsidP="00BE56C5">
      <w:pPr>
        <w:spacing w:after="0"/>
        <w:ind w:left="709"/>
        <w:jc w:val="both"/>
        <w:rPr>
          <w:rFonts w:ascii="Times New Roman" w:hAnsi="Times New Roman"/>
        </w:rPr>
      </w:pPr>
      <w:r w:rsidRPr="00B50B76">
        <w:rPr>
          <w:rFonts w:ascii="Times New Roman" w:hAnsi="Times New Roman"/>
          <w:lang w:val="en-US"/>
        </w:rPr>
        <w:t>j</w:t>
      </w:r>
      <w:r w:rsidRPr="00B50B76">
        <w:rPr>
          <w:rFonts w:ascii="Times New Roman" w:hAnsi="Times New Roman"/>
        </w:rPr>
        <w:t xml:space="preserve">) </w:t>
      </w:r>
      <w:proofErr w:type="gramStart"/>
      <w:r w:rsidRPr="00B50B76">
        <w:rPr>
          <w:rFonts w:ascii="Times New Roman" w:hAnsi="Times New Roman"/>
        </w:rPr>
        <w:t>декларацию</w:t>
      </w:r>
      <w:proofErr w:type="gramEnd"/>
      <w:r w:rsidRPr="00B50B76">
        <w:rPr>
          <w:rFonts w:ascii="Times New Roman" w:hAnsi="Times New Roman"/>
        </w:rPr>
        <w:t xml:space="preserve"> в произвольной форме о соответствии требованиям подпунктов </w:t>
      </w:r>
      <w:r w:rsidRPr="00B50B76">
        <w:rPr>
          <w:rFonts w:ascii="Times New Roman" w:hAnsi="Times New Roman"/>
          <w:lang w:val="en-US"/>
        </w:rPr>
        <w:t>b</w:t>
      </w:r>
      <w:r w:rsidRPr="00B50B76">
        <w:rPr>
          <w:rFonts w:ascii="Times New Roman" w:hAnsi="Times New Roman"/>
        </w:rPr>
        <w:t xml:space="preserve">, </w:t>
      </w:r>
      <w:r w:rsidRPr="00B50B76">
        <w:rPr>
          <w:rFonts w:ascii="Times New Roman" w:hAnsi="Times New Roman"/>
          <w:lang w:val="en-US"/>
        </w:rPr>
        <w:t>c</w:t>
      </w:r>
      <w:r w:rsidRPr="00B50B76">
        <w:rPr>
          <w:rFonts w:ascii="Times New Roman" w:hAnsi="Times New Roman"/>
        </w:rPr>
        <w:t xml:space="preserve"> пункта 3.6.1.2;</w:t>
      </w:r>
    </w:p>
    <w:p w:rsidR="00BE56C5" w:rsidRPr="005E3043" w:rsidRDefault="00BE56C5" w:rsidP="00BE56C5">
      <w:pPr>
        <w:spacing w:after="0"/>
        <w:ind w:left="709"/>
        <w:jc w:val="both"/>
        <w:rPr>
          <w:rFonts w:ascii="Times New Roman" w:hAnsi="Times New Roman"/>
        </w:rPr>
      </w:pPr>
      <w:r w:rsidRPr="005E3043">
        <w:rPr>
          <w:rFonts w:ascii="Times New Roman" w:hAnsi="Times New Roman"/>
          <w:lang w:val="en-US"/>
        </w:rPr>
        <w:t>k</w:t>
      </w:r>
      <w:r w:rsidRPr="005E3043">
        <w:rPr>
          <w:rFonts w:ascii="Times New Roman" w:hAnsi="Times New Roman"/>
        </w:rPr>
        <w:t xml:space="preserve">) </w:t>
      </w:r>
      <w:proofErr w:type="gramStart"/>
      <w:r w:rsidRPr="005E3043">
        <w:rPr>
          <w:rFonts w:ascii="Times New Roman" w:hAnsi="Times New Roman"/>
        </w:rPr>
        <w:t>антикоррупционные</w:t>
      </w:r>
      <w:proofErr w:type="gramEnd"/>
      <w:r w:rsidRPr="005E3043">
        <w:rPr>
          <w:rFonts w:ascii="Times New Roman" w:hAnsi="Times New Roman"/>
        </w:rPr>
        <w:t xml:space="preserve"> обязательства - согласие Участника на соблюдение и исполнение принципов, требований Антикоррупционной политики ПАО «ТНС энерго Марий Эл» (</w:t>
      </w:r>
      <w:r w:rsidRPr="005E3043">
        <w:rPr>
          <w:rFonts w:ascii="Times New Roman" w:hAnsi="Times New Roman"/>
          <w:lang w:val="en-US"/>
        </w:rPr>
        <w:t>https</w:t>
      </w:r>
      <w:r w:rsidRPr="005E3043">
        <w:rPr>
          <w:rFonts w:ascii="Times New Roman" w:hAnsi="Times New Roman"/>
        </w:rPr>
        <w:t>://</w:t>
      </w:r>
      <w:proofErr w:type="spellStart"/>
      <w:r w:rsidRPr="005E3043">
        <w:rPr>
          <w:rFonts w:ascii="Times New Roman" w:hAnsi="Times New Roman"/>
          <w:lang w:val="en-US"/>
        </w:rPr>
        <w:t>mari</w:t>
      </w:r>
      <w:proofErr w:type="spellEnd"/>
      <w:r w:rsidRPr="005E3043">
        <w:rPr>
          <w:rFonts w:ascii="Times New Roman" w:hAnsi="Times New Roman"/>
        </w:rPr>
        <w:t>-</w:t>
      </w:r>
      <w:r w:rsidRPr="005E3043">
        <w:rPr>
          <w:rFonts w:ascii="Times New Roman" w:hAnsi="Times New Roman"/>
          <w:lang w:val="en-US"/>
        </w:rPr>
        <w:t>el</w:t>
      </w:r>
      <w:r w:rsidRPr="005E3043">
        <w:rPr>
          <w:rFonts w:ascii="Times New Roman" w:hAnsi="Times New Roman"/>
        </w:rPr>
        <w:t>.</w:t>
      </w:r>
      <w:proofErr w:type="spellStart"/>
      <w:r w:rsidRPr="005E3043">
        <w:rPr>
          <w:rFonts w:ascii="Times New Roman" w:hAnsi="Times New Roman"/>
          <w:lang w:val="en-US"/>
        </w:rPr>
        <w:t>tns</w:t>
      </w:r>
      <w:proofErr w:type="spellEnd"/>
      <w:r w:rsidRPr="005E3043">
        <w:rPr>
          <w:rFonts w:ascii="Times New Roman" w:hAnsi="Times New Roman"/>
        </w:rPr>
        <w:t>-</w:t>
      </w:r>
      <w:r w:rsidRPr="005E3043">
        <w:rPr>
          <w:rFonts w:ascii="Times New Roman" w:hAnsi="Times New Roman"/>
          <w:lang w:val="en-US"/>
        </w:rPr>
        <w:t>e</w:t>
      </w:r>
      <w:r w:rsidRPr="005E3043">
        <w:rPr>
          <w:rFonts w:ascii="Times New Roman" w:hAnsi="Times New Roman"/>
        </w:rPr>
        <w:t>.</w:t>
      </w:r>
      <w:proofErr w:type="spellStart"/>
      <w:r w:rsidRPr="005E3043">
        <w:rPr>
          <w:rFonts w:ascii="Times New Roman" w:hAnsi="Times New Roman"/>
          <w:lang w:val="en-US"/>
        </w:rPr>
        <w:t>ru</w:t>
      </w:r>
      <w:proofErr w:type="spellEnd"/>
      <w:r w:rsidRPr="005E3043">
        <w:rPr>
          <w:rFonts w:ascii="Times New Roman" w:hAnsi="Times New Roman"/>
        </w:rPr>
        <w:t xml:space="preserve">) в том числе обязанность не совершать коррупционные и иные правонарушения, представить полную и </w:t>
      </w:r>
      <w:r w:rsidRPr="005E3043">
        <w:rPr>
          <w:rFonts w:ascii="Times New Roman" w:hAnsi="Times New Roman"/>
        </w:rPr>
        <w:lastRenderedPageBreak/>
        <w:t>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BE56C5" w:rsidRPr="005E3043" w:rsidRDefault="00BE56C5" w:rsidP="00BE56C5">
      <w:pPr>
        <w:spacing w:after="0"/>
        <w:ind w:left="709"/>
        <w:jc w:val="both"/>
        <w:rPr>
          <w:rFonts w:ascii="Times New Roman" w:hAnsi="Times New Roman"/>
        </w:rPr>
      </w:pPr>
      <w:r w:rsidRPr="005E3043">
        <w:rPr>
          <w:rFonts w:ascii="Times New Roman" w:hAnsi="Times New Roman"/>
          <w:lang w:val="en-US"/>
        </w:rPr>
        <w:t>l</w:t>
      </w:r>
      <w:r w:rsidRPr="005E3043">
        <w:rPr>
          <w:rFonts w:ascii="Times New Roman" w:hAnsi="Times New Roman"/>
        </w:rPr>
        <w:t xml:space="preserve">) справку о наличии конфликта интересов и/или связей, носящих характер </w:t>
      </w:r>
      <w:proofErr w:type="spellStart"/>
      <w:r w:rsidRPr="005E3043">
        <w:rPr>
          <w:rFonts w:ascii="Times New Roman" w:hAnsi="Times New Roman"/>
        </w:rPr>
        <w:t>аффилированности</w:t>
      </w:r>
      <w:proofErr w:type="spellEnd"/>
      <w:r w:rsidRPr="005E3043">
        <w:rPr>
          <w:rFonts w:ascii="Times New Roman" w:hAnsi="Times New Roman"/>
        </w:rPr>
        <w:t xml:space="preserve"> с работниками ПАО ГК «ТНС энерго» и ПАО «ТНС энерго Марий Эл»;</w:t>
      </w:r>
    </w:p>
    <w:p w:rsidR="00BE56C5" w:rsidRPr="005E3043" w:rsidRDefault="00BE56C5" w:rsidP="00BE56C5">
      <w:pPr>
        <w:spacing w:after="0"/>
        <w:ind w:left="709"/>
        <w:jc w:val="both"/>
        <w:rPr>
          <w:rFonts w:ascii="Times New Roman" w:hAnsi="Times New Roman"/>
        </w:rPr>
      </w:pPr>
      <w:r w:rsidRPr="005E3043">
        <w:rPr>
          <w:rFonts w:ascii="Times New Roman" w:hAnsi="Times New Roman"/>
          <w:lang w:val="en-US"/>
        </w:rPr>
        <w:t>m</w:t>
      </w:r>
      <w:r w:rsidRPr="005E3043">
        <w:rPr>
          <w:rFonts w:ascii="Times New Roman" w:hAnsi="Times New Roman"/>
        </w:rPr>
        <w:t xml:space="preserve">) </w:t>
      </w:r>
      <w:proofErr w:type="gramStart"/>
      <w:r w:rsidRPr="005E3043">
        <w:rPr>
          <w:rFonts w:ascii="Times New Roman" w:hAnsi="Times New Roman"/>
        </w:rPr>
        <w:t>справку</w:t>
      </w:r>
      <w:proofErr w:type="gramEnd"/>
      <w:r w:rsidRPr="005E3043">
        <w:rPr>
          <w:rFonts w:ascii="Times New Roman" w:hAnsi="Times New Roman"/>
        </w:rPr>
        <w:t xml:space="preserve"> о цепочке собственников, включая бенефициаров (в том числе конечных), а также сведений о структуре исполнительных органов;</w:t>
      </w:r>
    </w:p>
    <w:p w:rsidR="00BE56C5" w:rsidRPr="005E3043" w:rsidRDefault="00BE56C5" w:rsidP="00BE56C5">
      <w:pPr>
        <w:spacing w:after="0"/>
        <w:ind w:left="709"/>
        <w:jc w:val="both"/>
        <w:rPr>
          <w:rFonts w:ascii="Times New Roman" w:hAnsi="Times New Roman"/>
        </w:rPr>
      </w:pPr>
      <w:r w:rsidRPr="005E3043">
        <w:rPr>
          <w:rFonts w:ascii="Times New Roman" w:hAnsi="Times New Roman"/>
          <w:lang w:val="en-US"/>
        </w:rPr>
        <w:t>n</w:t>
      </w:r>
      <w:r w:rsidRPr="005E3043">
        <w:rPr>
          <w:rFonts w:ascii="Times New Roman" w:hAnsi="Times New Roman"/>
        </w:rPr>
        <w:t xml:space="preserve">) </w:t>
      </w:r>
      <w:proofErr w:type="gramStart"/>
      <w:r w:rsidRPr="005E3043">
        <w:rPr>
          <w:rFonts w:ascii="Times New Roman" w:hAnsi="Times New Roman"/>
        </w:rPr>
        <w:t>согласие</w:t>
      </w:r>
      <w:proofErr w:type="gramEnd"/>
      <w:r w:rsidRPr="005E3043">
        <w:rPr>
          <w:rFonts w:ascii="Times New Roman" w:hAnsi="Times New Roman"/>
        </w:rPr>
        <w:t xml:space="preserve"> на обработку персональных данных;</w:t>
      </w:r>
    </w:p>
    <w:p w:rsidR="00BE56C5" w:rsidRPr="00B50B76" w:rsidRDefault="00906850" w:rsidP="00BE56C5">
      <w:pPr>
        <w:spacing w:after="0"/>
        <w:ind w:left="709"/>
        <w:jc w:val="both"/>
        <w:rPr>
          <w:rFonts w:ascii="Times New Roman" w:hAnsi="Times New Roman"/>
        </w:rPr>
      </w:pPr>
      <w:r>
        <w:rPr>
          <w:rFonts w:ascii="Times New Roman" w:hAnsi="Times New Roman"/>
        </w:rPr>
        <w:t>о</w:t>
      </w:r>
      <w:r w:rsidR="00BE56C5" w:rsidRPr="00B50B76">
        <w:rPr>
          <w:rFonts w:ascii="Times New Roman" w:hAnsi="Times New Roman"/>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3314E" w:rsidRPr="00EB582A" w:rsidRDefault="00987292" w:rsidP="00BE56C5">
      <w:pPr>
        <w:spacing w:after="0"/>
        <w:ind w:left="709" w:hanging="709"/>
        <w:jc w:val="both"/>
        <w:rPr>
          <w:rFonts w:ascii="Times New Roman" w:hAnsi="Times New Roman"/>
          <w:color w:val="FF0000"/>
        </w:rPr>
      </w:pPr>
      <w:r w:rsidRPr="00EB582A">
        <w:rPr>
          <w:rFonts w:ascii="Times New Roman" w:hAnsi="Times New Roman"/>
        </w:rPr>
        <w:t>3.6.2.2</w:t>
      </w:r>
      <w:proofErr w:type="gramStart"/>
      <w:r w:rsidRPr="00EB582A">
        <w:rPr>
          <w:rFonts w:ascii="Times New Roman" w:hAnsi="Times New Roman"/>
        </w:rPr>
        <w:t xml:space="preserve"> </w:t>
      </w:r>
      <w:r w:rsidR="0013314E" w:rsidRPr="00EB582A">
        <w:rPr>
          <w:rFonts w:ascii="Times New Roman" w:hAnsi="Times New Roman"/>
        </w:rPr>
        <w:t>В</w:t>
      </w:r>
      <w:proofErr w:type="gramEnd"/>
      <w:r w:rsidR="0013314E" w:rsidRPr="00EB582A">
        <w:rPr>
          <w:rFonts w:ascii="Times New Roman" w:hAnsi="Times New Roman"/>
        </w:rPr>
        <w:t>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t>3.6.2.4</w:t>
      </w:r>
      <w:proofErr w:type="gramStart"/>
      <w:r w:rsidRPr="00EB582A">
        <w:rPr>
          <w:rFonts w:ascii="Times New Roman" w:hAnsi="Times New Roman"/>
        </w:rPr>
        <w:t xml:space="preserve"> К</w:t>
      </w:r>
      <w:proofErr w:type="gramEnd"/>
      <w:r w:rsidRPr="00EB582A">
        <w:rPr>
          <w:rFonts w:ascii="Times New Roman" w:hAnsi="Times New Roman"/>
        </w:rPr>
        <w:t>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t>3.6.2.7</w:t>
      </w:r>
      <w:proofErr w:type="gramStart"/>
      <w:r>
        <w:rPr>
          <w:rFonts w:ascii="Times New Roman" w:hAnsi="Times New Roman"/>
        </w:rPr>
        <w:tab/>
      </w:r>
      <w:r w:rsidR="0013314E" w:rsidRPr="00EB582A">
        <w:rPr>
          <w:rFonts w:ascii="Times New Roman" w:hAnsi="Times New Roman"/>
        </w:rPr>
        <w:t>В</w:t>
      </w:r>
      <w:proofErr w:type="gramEnd"/>
      <w:r w:rsidR="0013314E" w:rsidRPr="00EB582A">
        <w:rPr>
          <w:rFonts w:ascii="Times New Roman" w:hAnsi="Times New Roman"/>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B3394E" w:rsidRDefault="00D50B18" w:rsidP="009B17C8">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r w:rsidR="0000668D" w:rsidRPr="0000668D">
        <w:rPr>
          <w:rFonts w:ascii="Times New Roman" w:hAnsi="Times New Roman"/>
        </w:rPr>
        <w:tab/>
        <w:t>Для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частника; при этом соглашением должно быть предусмотрено, что оказание услуг, требующи</w:t>
      </w:r>
      <w:r w:rsidR="00194C04">
        <w:rPr>
          <w:rFonts w:ascii="Times New Roman" w:hAnsi="Times New Roman"/>
        </w:rPr>
        <w:t>х специальной правоспособности (к примеру, наличие 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t xml:space="preserve">            е) </w:t>
      </w:r>
      <w:r w:rsidR="0000668D" w:rsidRPr="0000668D">
        <w:rPr>
          <w:rFonts w:ascii="Times New Roman" w:hAnsi="Times New Roman"/>
        </w:rPr>
        <w:t>в соглашении должен быть предусмотрен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lastRenderedPageBreak/>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proofErr w:type="gramStart"/>
      <w:r w:rsidR="00906850">
        <w:rPr>
          <w:rFonts w:ascii="Times New Roman" w:hAnsi="Times New Roman"/>
        </w:rPr>
        <w:t>о</w:t>
      </w:r>
      <w:proofErr w:type="gramEnd"/>
      <w:r w:rsidR="000A7122">
        <w:rPr>
          <w:rFonts w:ascii="Times New Roman" w:hAnsi="Times New Roman"/>
        </w:rPr>
        <w:t xml:space="preserve"> </w:t>
      </w:r>
      <w:proofErr w:type="gramStart"/>
      <w:r w:rsidR="000A7122">
        <w:rPr>
          <w:rFonts w:ascii="Times New Roman" w:hAnsi="Times New Roman"/>
        </w:rPr>
        <w:t>пункта</w:t>
      </w:r>
      <w:proofErr w:type="gramEnd"/>
      <w:r w:rsidR="000A7122">
        <w:rPr>
          <w:rFonts w:ascii="Times New Roman" w:hAnsi="Times New Roman"/>
        </w:rPr>
        <w:t xml:space="preserve">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8400ED" w:rsidRDefault="00DA3106" w:rsidP="0000668D">
      <w:pPr>
        <w:spacing w:after="0"/>
        <w:ind w:left="709" w:hanging="709"/>
        <w:jc w:val="both"/>
        <w:rPr>
          <w:rFonts w:ascii="Times New Roman" w:hAnsi="Times New Roman"/>
        </w:rPr>
      </w:pPr>
      <w:r>
        <w:rPr>
          <w:rFonts w:ascii="Times New Roman" w:hAnsi="Times New Roman"/>
        </w:rPr>
        <w:t>3.6.3.4</w:t>
      </w:r>
      <w:proofErr w:type="gramStart"/>
      <w:r w:rsidR="0000668D" w:rsidRPr="0000668D">
        <w:rPr>
          <w:rFonts w:ascii="Times New Roman" w:hAnsi="Times New Roman"/>
        </w:rPr>
        <w:tab/>
        <w:t>К</w:t>
      </w:r>
      <w:proofErr w:type="gramEnd"/>
      <w:r w:rsidR="0000668D" w:rsidRPr="0000668D">
        <w:rPr>
          <w:rFonts w:ascii="Times New Roman" w:hAnsi="Times New Roman"/>
        </w:rPr>
        <w:t>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sidR="008400ED">
        <w:rPr>
          <w:rFonts w:ascii="Times New Roman" w:hAnsi="Times New Roman"/>
        </w:rPr>
        <w:t>способности.</w:t>
      </w:r>
    </w:p>
    <w:p w:rsidR="0000668D" w:rsidRPr="0000668D" w:rsidRDefault="001C39C8" w:rsidP="0000668D">
      <w:pPr>
        <w:spacing w:after="0"/>
        <w:ind w:left="709" w:hanging="709"/>
        <w:jc w:val="both"/>
        <w:rPr>
          <w:rFonts w:ascii="Times New Roman" w:hAnsi="Times New Roman"/>
        </w:rPr>
      </w:pPr>
      <w:r>
        <w:rPr>
          <w:rFonts w:ascii="Times New Roman" w:hAnsi="Times New Roman"/>
        </w:rPr>
        <w:t>3.6.3.5</w:t>
      </w:r>
      <w:proofErr w:type="gramStart"/>
      <w:r>
        <w:rPr>
          <w:rFonts w:ascii="Times New Roman" w:hAnsi="Times New Roman"/>
        </w:rPr>
        <w:t xml:space="preserve"> </w:t>
      </w:r>
      <w:r w:rsidR="0000668D" w:rsidRPr="0000668D">
        <w:rPr>
          <w:rFonts w:ascii="Times New Roman" w:hAnsi="Times New Roman"/>
        </w:rPr>
        <w:t>В</w:t>
      </w:r>
      <w:proofErr w:type="gramEnd"/>
      <w:r w:rsidR="0000668D" w:rsidRPr="0000668D">
        <w:rPr>
          <w:rFonts w:ascii="Times New Roman" w:hAnsi="Times New Roman"/>
        </w:rPr>
        <w:t xml:space="preserve">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Pr="00EB582A" w:rsidRDefault="00754622" w:rsidP="004D4AC0">
      <w:pPr>
        <w:spacing w:after="0"/>
        <w:ind w:left="709" w:hanging="709"/>
        <w:jc w:val="both"/>
        <w:rPr>
          <w:rFonts w:ascii="Times New Roman" w:hAnsi="Times New Roman"/>
        </w:rPr>
      </w:pPr>
      <w:r>
        <w:rPr>
          <w:rFonts w:ascii="Times New Roman" w:hAnsi="Times New Roman"/>
        </w:rPr>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122968" w:rsidRDefault="00B73F7B" w:rsidP="009B17C8">
      <w:pPr>
        <w:spacing w:after="0"/>
        <w:ind w:left="709" w:hanging="709"/>
        <w:jc w:val="both"/>
        <w:rPr>
          <w:rFonts w:ascii="Times New Roman" w:hAnsi="Times New Roman"/>
          <w:color w:val="FF0000"/>
        </w:rPr>
      </w:pPr>
      <w:r w:rsidRPr="00EB582A">
        <w:rPr>
          <w:rFonts w:ascii="Times New Roman" w:hAnsi="Times New Roman"/>
        </w:rPr>
        <w:t>3.7.1</w:t>
      </w:r>
      <w:r w:rsidRPr="00EB582A">
        <w:rPr>
          <w:rFonts w:ascii="Times New Roman" w:hAnsi="Times New Roman"/>
        </w:rPr>
        <w:tab/>
      </w:r>
      <w:r w:rsidR="00B715BA" w:rsidRPr="008A7CBD">
        <w:rPr>
          <w:rFonts w:ascii="Times New Roman" w:hAnsi="Times New Roman"/>
        </w:rPr>
        <w:t>Предложения могут быть поданы Участниками закупки с момента публикации извещения о проведении запроса</w:t>
      </w:r>
      <w:r w:rsidR="001F2FA6" w:rsidRPr="008A7CBD">
        <w:rPr>
          <w:rFonts w:ascii="Times New Roman" w:hAnsi="Times New Roman"/>
        </w:rPr>
        <w:t xml:space="preserve"> </w:t>
      </w:r>
      <w:r w:rsidR="00B715BA" w:rsidRPr="008A7CBD">
        <w:rPr>
          <w:rFonts w:ascii="Times New Roman" w:hAnsi="Times New Roman"/>
        </w:rPr>
        <w:t>на сайте электронной торговой площадки</w:t>
      </w:r>
      <w:r w:rsidR="00530FEE" w:rsidRPr="008A7CBD">
        <w:rPr>
          <w:rFonts w:ascii="Times New Roman" w:hAnsi="Times New Roman"/>
        </w:rPr>
        <w:t>. Предложения на</w:t>
      </w:r>
      <w:r w:rsidR="00530FEE" w:rsidRPr="00530FEE">
        <w:rPr>
          <w:rFonts w:ascii="Times New Roman" w:hAnsi="Times New Roman"/>
        </w:rPr>
        <w:t xml:space="preserve"> участие в данном запросе предложений Участник закупки направляет через функционал ЭТП</w:t>
      </w:r>
      <w:r w:rsidR="00A57C7C" w:rsidRPr="00530FEE">
        <w:rPr>
          <w:rFonts w:ascii="Times New Roman" w:hAnsi="Times New Roman"/>
        </w:rPr>
        <w:t>.</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Заказчик принимает Предложения до</w:t>
      </w:r>
      <w:r w:rsidR="0093410C">
        <w:rPr>
          <w:rFonts w:ascii="Times New Roman" w:hAnsi="Times New Roman"/>
          <w:b/>
          <w:color w:val="7030A0"/>
        </w:rPr>
        <w:t xml:space="preserve"> </w:t>
      </w:r>
      <w:r w:rsidR="000C7F22">
        <w:rPr>
          <w:rFonts w:ascii="Times New Roman" w:hAnsi="Times New Roman"/>
          <w:b/>
          <w:color w:val="7030A0"/>
        </w:rPr>
        <w:t>16</w:t>
      </w:r>
      <w:r w:rsidR="00B123C0" w:rsidRPr="00C01958">
        <w:rPr>
          <w:rFonts w:ascii="Times New Roman" w:hAnsi="Times New Roman"/>
          <w:b/>
          <w:color w:val="7030A0"/>
        </w:rPr>
        <w:t>.</w:t>
      </w:r>
      <w:r w:rsidR="004365C4">
        <w:rPr>
          <w:rFonts w:ascii="Times New Roman" w:hAnsi="Times New Roman"/>
          <w:b/>
          <w:color w:val="7030A0"/>
        </w:rPr>
        <w:t>11</w:t>
      </w:r>
      <w:r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w:t>
      </w:r>
      <w:r w:rsidR="000C7F22">
        <w:rPr>
          <w:rFonts w:ascii="Times New Roman" w:hAnsi="Times New Roman"/>
          <w:b/>
          <w:color w:val="7030A0"/>
        </w:rPr>
        <w:t>17</w:t>
      </w:r>
      <w:r w:rsidR="00172FCC" w:rsidRPr="00C01958">
        <w:rPr>
          <w:rFonts w:ascii="Times New Roman" w:hAnsi="Times New Roman"/>
          <w:b/>
          <w:color w:val="7030A0"/>
        </w:rPr>
        <w:t>:</w:t>
      </w:r>
      <w:r w:rsidR="00546535" w:rsidRPr="00C01958">
        <w:rPr>
          <w:rFonts w:ascii="Times New Roman" w:hAnsi="Times New Roman"/>
          <w:b/>
          <w:color w:val="7030A0"/>
        </w:rPr>
        <w:t>0</w:t>
      </w:r>
      <w:r w:rsidRPr="00C01958">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 xml:space="preserve">по московскому времени.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00812D4A">
        <w:rPr>
          <w:rFonts w:ascii="Times New Roman" w:hAnsi="Times New Roman"/>
        </w:rPr>
        <w:t>В</w:t>
      </w:r>
      <w:r w:rsidRPr="00C01958">
        <w:rPr>
          <w:rFonts w:ascii="Times New Roman" w:hAnsi="Times New Roman"/>
        </w:rPr>
        <w:t>,</w:t>
      </w:r>
      <w:r w:rsidR="0093410C">
        <w:rPr>
          <w:rFonts w:ascii="Times New Roman" w:hAnsi="Times New Roman"/>
          <w:b/>
          <w:color w:val="7030A0"/>
        </w:rPr>
        <w:t xml:space="preserve"> </w:t>
      </w:r>
      <w:r w:rsidR="000C7F22">
        <w:rPr>
          <w:rFonts w:ascii="Times New Roman" w:hAnsi="Times New Roman"/>
          <w:b/>
          <w:color w:val="7030A0"/>
        </w:rPr>
        <w:t>19</w:t>
      </w:r>
      <w:r w:rsidR="00B123C0" w:rsidRPr="00C01958">
        <w:rPr>
          <w:rFonts w:ascii="Times New Roman" w:hAnsi="Times New Roman"/>
          <w:b/>
          <w:color w:val="7030A0"/>
        </w:rPr>
        <w:t>.</w:t>
      </w:r>
      <w:r w:rsidR="004365C4">
        <w:rPr>
          <w:rFonts w:ascii="Times New Roman" w:hAnsi="Times New Roman"/>
          <w:b/>
          <w:color w:val="7030A0"/>
        </w:rPr>
        <w:t>11</w:t>
      </w:r>
      <w:r w:rsidR="005B6FEB"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г.</w:t>
      </w:r>
      <w:r w:rsidR="008A257B" w:rsidRPr="00A13CB6">
        <w:rPr>
          <w:rFonts w:ascii="Times New Roman" w:hAnsi="Times New Roman"/>
          <w:b/>
          <w:color w:val="7030A0"/>
        </w:rPr>
        <w:t xml:space="preserve"> в  </w:t>
      </w:r>
      <w:r w:rsidR="000C7F22">
        <w:rPr>
          <w:rFonts w:ascii="Times New Roman" w:hAnsi="Times New Roman"/>
          <w:b/>
          <w:color w:val="7030A0"/>
        </w:rPr>
        <w:t>09</w:t>
      </w:r>
      <w:r w:rsidRPr="00A13CB6">
        <w:rPr>
          <w:rFonts w:ascii="Times New Roman" w:hAnsi="Times New Roman"/>
          <w:b/>
          <w:color w:val="7030A0"/>
        </w:rPr>
        <w:t>.00</w:t>
      </w:r>
      <w:r w:rsidRPr="00A13CB6">
        <w:rPr>
          <w:rFonts w:ascii="Times New Roman" w:hAnsi="Times New Roman"/>
        </w:rPr>
        <w:t xml:space="preserve"> по московскому</w:t>
      </w:r>
      <w:r w:rsidRPr="00EB582A">
        <w:rPr>
          <w:rFonts w:ascii="Times New Roman" w:hAnsi="Times New Roman"/>
        </w:rPr>
        <w:t xml:space="preserve">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наименование и объём услуг,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13314E"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3.9.2.1</w:t>
      </w:r>
      <w:r w:rsidRPr="00EB582A">
        <w:rPr>
          <w:rFonts w:ascii="Times New Roman" w:hAnsi="Times New Roman"/>
        </w:rPr>
        <w:tab/>
        <w:t xml:space="preserve"> В рамках отборочной стадии </w:t>
      </w:r>
      <w:r w:rsidR="00F044C9">
        <w:rPr>
          <w:rFonts w:ascii="Times New Roman" w:hAnsi="Times New Roman"/>
        </w:rPr>
        <w:t>Закупочная комиссия</w:t>
      </w:r>
      <w:r w:rsidRPr="00EB582A">
        <w:rPr>
          <w:rFonts w:ascii="Times New Roman" w:hAnsi="Times New Roman"/>
        </w:rPr>
        <w:t xml:space="preserve"> проверяет:</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13314E" w:rsidRPr="00EB582A" w:rsidRDefault="0013314E" w:rsidP="009B17C8">
      <w:pPr>
        <w:tabs>
          <w:tab w:val="left" w:pos="993"/>
        </w:tabs>
        <w:spacing w:after="0"/>
        <w:ind w:left="709"/>
        <w:jc w:val="both"/>
        <w:rPr>
          <w:rFonts w:ascii="Times New Roman" w:hAnsi="Times New Roman"/>
        </w:rPr>
      </w:pPr>
      <w:r w:rsidRPr="00EB582A">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w:t>
      </w:r>
      <w:r w:rsidR="00D46D93">
        <w:rPr>
          <w:rFonts w:ascii="Times New Roman" w:hAnsi="Times New Roman"/>
        </w:rPr>
        <w:t xml:space="preserve"> </w:t>
      </w:r>
      <w:r w:rsidRPr="00EB582A">
        <w:rPr>
          <w:rFonts w:ascii="Times New Roman" w:hAnsi="Times New Roman"/>
        </w:rPr>
        <w:t xml:space="preserve">94-ФЗ «О размещении заказа на поставки </w:t>
      </w:r>
      <w:r w:rsidRPr="00EB582A">
        <w:rPr>
          <w:rFonts w:ascii="Times New Roman" w:hAnsi="Times New Roman"/>
        </w:rPr>
        <w:lastRenderedPageBreak/>
        <w:t>товаров, выполнение работ, оказание услуг для государственных и муниципальных нужд», Федерального закона от 05.04.2013 г. №</w:t>
      </w:r>
      <w:r w:rsidR="00D46D93">
        <w:rPr>
          <w:rFonts w:ascii="Times New Roman" w:hAnsi="Times New Roman"/>
        </w:rPr>
        <w:t xml:space="preserve"> </w:t>
      </w:r>
      <w:r w:rsidRPr="00EB582A">
        <w:rPr>
          <w:rFonts w:ascii="Times New Roman" w:hAnsi="Times New Roman"/>
        </w:rPr>
        <w:t>44-ФЗ «О контрактной системе в сфере закупок товаров, работ, услуг для обеспечения государственных и муниципальных нужд», Федерального закона от 18.07.2011г. №</w:t>
      </w:r>
      <w:r w:rsidR="00D46D93">
        <w:rPr>
          <w:rFonts w:ascii="Times New Roman" w:hAnsi="Times New Roman"/>
        </w:rPr>
        <w:t xml:space="preserve"> </w:t>
      </w:r>
      <w:r w:rsidRPr="00EB582A">
        <w:rPr>
          <w:rFonts w:ascii="Times New Roman" w:hAnsi="Times New Roman"/>
        </w:rPr>
        <w:t xml:space="preserve">223-ФЗ «О закупках товаров, работ, услуг отдельными видами юридических лиц»; </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соответствие коммерческого предложения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3.9.2.2</w:t>
      </w:r>
      <w:r w:rsidRPr="00EB582A">
        <w:rPr>
          <w:rFonts w:ascii="Times New Roman" w:hAnsi="Times New Roman"/>
        </w:rPr>
        <w:tab/>
        <w:t xml:space="preserve"> В рамках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может запросить в письменной форме, направив соответствующее письмо в адрес Участника, разъяснения </w:t>
      </w:r>
      <w:r w:rsidR="008463E1">
        <w:rPr>
          <w:rFonts w:ascii="Times New Roman" w:hAnsi="Times New Roman"/>
        </w:rPr>
        <w:t>положений поданного Пре</w:t>
      </w:r>
      <w:r w:rsidR="006A5ED9">
        <w:rPr>
          <w:rFonts w:ascii="Times New Roman" w:hAnsi="Times New Roman"/>
        </w:rPr>
        <w:t>дложения</w:t>
      </w:r>
      <w:r w:rsidRPr="00EB582A">
        <w:rPr>
          <w:rFonts w:ascii="Times New Roman" w:hAnsi="Times New Roman"/>
        </w:rPr>
        <w:t xml:space="preserve">. При этом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не вправе запрашивать разъяснения или требовать документы, меняющие суть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3.9.2.3</w:t>
      </w:r>
      <w:r w:rsidRPr="00EB582A">
        <w:rPr>
          <w:rFonts w:ascii="Times New Roman" w:hAnsi="Times New Roman"/>
        </w:rPr>
        <w:tab/>
        <w:t xml:space="preserve"> При проверке правильности оформления Предложения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вправе не обращать внимания на мелкие недочеты и погрешности, которые не влияют на существо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3.9.2.4 По результатам проведения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отклоняет Предложения, которые: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в существенной мере не отвечают требованиям к оформлению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поданы Участниками, которые не отвечают требованиям настоящей Документации по Запросу предложений;</w:t>
      </w:r>
    </w:p>
    <w:p w:rsidR="0013314E" w:rsidRDefault="0013314E" w:rsidP="009B17C8">
      <w:pPr>
        <w:spacing w:after="0"/>
        <w:ind w:left="709"/>
        <w:jc w:val="both"/>
        <w:rPr>
          <w:rFonts w:ascii="Times New Roman" w:hAnsi="Times New Roman"/>
        </w:rPr>
      </w:pPr>
      <w:r w:rsidRPr="00EB582A">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B60B91" w:rsidRDefault="00B60B91" w:rsidP="00B60B91">
      <w:pPr>
        <w:spacing w:after="0"/>
        <w:ind w:left="709" w:hanging="709"/>
        <w:jc w:val="both"/>
        <w:rPr>
          <w:rFonts w:ascii="Times New Roman" w:hAnsi="Times New Roman"/>
        </w:rPr>
      </w:pPr>
      <w:r>
        <w:rPr>
          <w:rFonts w:ascii="Times New Roman" w:hAnsi="Times New Roman"/>
        </w:rPr>
        <w:t>3.9.2.5 О</w:t>
      </w:r>
      <w:r w:rsidRPr="00B60B91">
        <w:rPr>
          <w:rFonts w:ascii="Times New Roman" w:hAnsi="Times New Roman"/>
        </w:rPr>
        <w:t xml:space="preserve">тсутствие в заявке на участие в закупке указания (декларирования) страны происхождения поставляемого товара не </w:t>
      </w:r>
      <w:proofErr w:type="gramStart"/>
      <w:r w:rsidRPr="00B60B91">
        <w:rPr>
          <w:rFonts w:ascii="Times New Roman" w:hAnsi="Times New Roman"/>
        </w:rPr>
        <w:t>является основанием для отклонения заявки на участие в закупке и такая заявка рассматривается</w:t>
      </w:r>
      <w:proofErr w:type="gramEnd"/>
      <w:r w:rsidRPr="00B60B91">
        <w:rPr>
          <w:rFonts w:ascii="Times New Roman" w:hAnsi="Times New Roman"/>
        </w:rPr>
        <w:t xml:space="preserve"> как содержащая предложение о поставке иностранных товаров;</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B33DB9" w:rsidRPr="003A77B9" w:rsidRDefault="0013314E" w:rsidP="00B33DB9">
      <w:pPr>
        <w:spacing w:after="0"/>
        <w:ind w:left="709" w:hanging="709"/>
        <w:jc w:val="both"/>
        <w:rPr>
          <w:rFonts w:ascii="Times New Roman" w:hAnsi="Times New Roman"/>
        </w:rPr>
      </w:pPr>
      <w:r w:rsidRPr="00EB582A">
        <w:rPr>
          <w:rFonts w:ascii="Times New Roman" w:hAnsi="Times New Roman"/>
        </w:rPr>
        <w:t>3.9.3.1</w:t>
      </w:r>
      <w:proofErr w:type="gramStart"/>
      <w:r w:rsidRPr="00EB582A">
        <w:rPr>
          <w:rFonts w:ascii="Times New Roman" w:hAnsi="Times New Roman"/>
        </w:rPr>
        <w:tab/>
        <w:t xml:space="preserve"> В</w:t>
      </w:r>
      <w:proofErr w:type="gramEnd"/>
      <w:r w:rsidRPr="00EB582A">
        <w:rPr>
          <w:rFonts w:ascii="Times New Roman" w:hAnsi="Times New Roman"/>
        </w:rPr>
        <w:t xml:space="preserve">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r w:rsidR="00B33DB9" w:rsidRPr="00B33DB9">
        <w:rPr>
          <w:rFonts w:ascii="Times New Roman" w:hAnsi="Times New Roman"/>
        </w:rPr>
        <w:t xml:space="preserve"> </w:t>
      </w:r>
    </w:p>
    <w:tbl>
      <w:tblPr>
        <w:tblW w:w="9923" w:type="dxa"/>
        <w:tblInd w:w="817" w:type="dxa"/>
        <w:tblLayout w:type="fixed"/>
        <w:tblLook w:val="04A0" w:firstRow="1" w:lastRow="0" w:firstColumn="1" w:lastColumn="0" w:noHBand="0" w:noVBand="1"/>
      </w:tblPr>
      <w:tblGrid>
        <w:gridCol w:w="567"/>
        <w:gridCol w:w="6946"/>
        <w:gridCol w:w="2410"/>
      </w:tblGrid>
      <w:tr w:rsidR="00B33DB9" w:rsidRPr="003A77B9" w:rsidTr="00B33DB9">
        <w:trPr>
          <w:trHeight w:val="415"/>
        </w:trPr>
        <w:tc>
          <w:tcPr>
            <w:tcW w:w="567" w:type="dxa"/>
            <w:tcBorders>
              <w:top w:val="single" w:sz="4" w:space="0" w:color="auto"/>
              <w:left w:val="single" w:sz="4" w:space="0" w:color="auto"/>
              <w:bottom w:val="single" w:sz="4" w:space="0" w:color="auto"/>
              <w:right w:val="single" w:sz="4" w:space="0" w:color="auto"/>
            </w:tcBorders>
          </w:tcPr>
          <w:p w:rsidR="00B33DB9" w:rsidRPr="003A77B9" w:rsidRDefault="00B33DB9" w:rsidP="00B33DB9">
            <w:pPr>
              <w:spacing w:after="0" w:line="240" w:lineRule="auto"/>
              <w:ind w:left="141" w:hanging="141"/>
              <w:jc w:val="center"/>
              <w:rPr>
                <w:rFonts w:ascii="Times New Roman" w:eastAsia="Times New Roman" w:hAnsi="Times New Roman"/>
                <w:b/>
                <w:lang w:eastAsia="ru-RU"/>
              </w:rPr>
            </w:pPr>
            <w:r w:rsidRPr="003A77B9">
              <w:rPr>
                <w:rFonts w:ascii="Times New Roman" w:hAnsi="Times New Roman"/>
                <w:b/>
              </w:rPr>
              <w:t>№</w:t>
            </w:r>
          </w:p>
        </w:tc>
        <w:tc>
          <w:tcPr>
            <w:tcW w:w="6946" w:type="dxa"/>
            <w:tcBorders>
              <w:top w:val="single" w:sz="4" w:space="0" w:color="auto"/>
              <w:left w:val="single" w:sz="4" w:space="0" w:color="auto"/>
              <w:bottom w:val="single" w:sz="4" w:space="0" w:color="auto"/>
              <w:right w:val="single" w:sz="4" w:space="0" w:color="auto"/>
            </w:tcBorders>
            <w:vAlign w:val="center"/>
            <w:hideMark/>
          </w:tcPr>
          <w:p w:rsidR="00B33DB9" w:rsidRPr="003A77B9" w:rsidRDefault="00B33DB9" w:rsidP="00B33DB9">
            <w:pPr>
              <w:spacing w:after="0" w:line="240" w:lineRule="auto"/>
              <w:jc w:val="center"/>
              <w:rPr>
                <w:rFonts w:ascii="Times New Roman" w:eastAsia="Times New Roman" w:hAnsi="Times New Roman"/>
                <w:b/>
                <w:lang w:eastAsia="ru-RU"/>
              </w:rPr>
            </w:pPr>
            <w:r w:rsidRPr="003A77B9">
              <w:rPr>
                <w:rFonts w:ascii="Times New Roman" w:eastAsia="Times New Roman" w:hAnsi="Times New Roman"/>
                <w:b/>
                <w:lang w:eastAsia="ru-RU"/>
              </w:rPr>
              <w:t>Наименование критерия</w:t>
            </w:r>
          </w:p>
        </w:tc>
        <w:tc>
          <w:tcPr>
            <w:tcW w:w="2410" w:type="dxa"/>
            <w:tcBorders>
              <w:top w:val="single" w:sz="4" w:space="0" w:color="auto"/>
              <w:left w:val="nil"/>
              <w:bottom w:val="single" w:sz="4" w:space="0" w:color="auto"/>
              <w:right w:val="single" w:sz="4" w:space="0" w:color="auto"/>
            </w:tcBorders>
            <w:vAlign w:val="center"/>
            <w:hideMark/>
          </w:tcPr>
          <w:p w:rsidR="00B33DB9" w:rsidRPr="003A77B9" w:rsidRDefault="00B33DB9" w:rsidP="00B33DB9">
            <w:pPr>
              <w:spacing w:after="0" w:line="240" w:lineRule="auto"/>
              <w:jc w:val="center"/>
              <w:rPr>
                <w:rFonts w:ascii="Times New Roman" w:eastAsia="Times New Roman" w:hAnsi="Times New Roman"/>
                <w:b/>
                <w:lang w:eastAsia="ru-RU"/>
              </w:rPr>
            </w:pPr>
            <w:r w:rsidRPr="003A77B9">
              <w:rPr>
                <w:rFonts w:ascii="Times New Roman" w:eastAsia="Times New Roman" w:hAnsi="Times New Roman"/>
                <w:b/>
                <w:lang w:eastAsia="ru-RU"/>
              </w:rPr>
              <w:t>Весомость критерия</w:t>
            </w:r>
          </w:p>
        </w:tc>
      </w:tr>
      <w:tr w:rsidR="00B33DB9" w:rsidRPr="003A77B9" w:rsidTr="00B33DB9">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B33DB9" w:rsidRPr="003A77B9" w:rsidRDefault="00B33DB9" w:rsidP="00B33DB9">
            <w:pPr>
              <w:spacing w:after="0" w:line="240" w:lineRule="auto"/>
              <w:jc w:val="center"/>
              <w:rPr>
                <w:rFonts w:ascii="Times New Roman" w:eastAsia="Times New Roman" w:hAnsi="Times New Roman"/>
                <w:lang w:eastAsia="ru-RU"/>
              </w:rPr>
            </w:pPr>
            <w:r w:rsidRPr="003A77B9">
              <w:rPr>
                <w:rFonts w:ascii="Times New Roman" w:eastAsia="Times New Roman" w:hAnsi="Times New Roman"/>
                <w:lang w:eastAsia="ru-RU"/>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B33DB9" w:rsidRPr="003A77B9" w:rsidRDefault="00B33DB9" w:rsidP="00B33DB9">
            <w:pPr>
              <w:spacing w:after="0" w:line="240" w:lineRule="auto"/>
              <w:rPr>
                <w:rFonts w:ascii="Times New Roman" w:eastAsia="Times New Roman" w:hAnsi="Times New Roman"/>
                <w:lang w:eastAsia="ru-RU"/>
              </w:rPr>
            </w:pPr>
            <w:r w:rsidRPr="003A77B9">
              <w:rPr>
                <w:rFonts w:ascii="Times New Roman" w:hAnsi="Times New Roman"/>
              </w:rPr>
              <w:t>Цена договора, без НДС</w:t>
            </w:r>
          </w:p>
        </w:tc>
        <w:tc>
          <w:tcPr>
            <w:tcW w:w="2410" w:type="dxa"/>
            <w:tcBorders>
              <w:top w:val="nil"/>
              <w:left w:val="nil"/>
              <w:bottom w:val="single" w:sz="4" w:space="0" w:color="auto"/>
              <w:right w:val="single" w:sz="4" w:space="0" w:color="auto"/>
            </w:tcBorders>
            <w:noWrap/>
            <w:vAlign w:val="center"/>
            <w:hideMark/>
          </w:tcPr>
          <w:p w:rsidR="00B33DB9" w:rsidRPr="003A77B9" w:rsidRDefault="0014009B" w:rsidP="00B33DB9">
            <w:pPr>
              <w:spacing w:after="0"/>
              <w:jc w:val="center"/>
              <w:rPr>
                <w:rFonts w:ascii="Times New Roman" w:hAnsi="Times New Roman"/>
              </w:rPr>
            </w:pPr>
            <w:r>
              <w:rPr>
                <w:rFonts w:ascii="Times New Roman" w:hAnsi="Times New Roman"/>
              </w:rPr>
              <w:t>0,5</w:t>
            </w:r>
          </w:p>
        </w:tc>
      </w:tr>
      <w:tr w:rsidR="00B33DB9" w:rsidRPr="003A77B9" w:rsidTr="00B33DB9">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B33DB9" w:rsidRPr="003A77B9" w:rsidRDefault="00B33DB9" w:rsidP="00B33DB9">
            <w:pPr>
              <w:spacing w:after="0" w:line="240" w:lineRule="auto"/>
              <w:jc w:val="center"/>
              <w:rPr>
                <w:rFonts w:ascii="Times New Roman" w:hAnsi="Times New Roman"/>
              </w:rPr>
            </w:pPr>
            <w:r w:rsidRPr="003A77B9">
              <w:rPr>
                <w:rFonts w:ascii="Times New Roman" w:hAnsi="Times New Roman"/>
              </w:rPr>
              <w:t>2</w:t>
            </w:r>
          </w:p>
        </w:tc>
        <w:tc>
          <w:tcPr>
            <w:tcW w:w="6946" w:type="dxa"/>
            <w:tcBorders>
              <w:top w:val="single" w:sz="4" w:space="0" w:color="auto"/>
              <w:left w:val="single" w:sz="4" w:space="0" w:color="auto"/>
              <w:bottom w:val="single" w:sz="4" w:space="0" w:color="auto"/>
              <w:right w:val="single" w:sz="4" w:space="0" w:color="auto"/>
            </w:tcBorders>
            <w:vAlign w:val="center"/>
          </w:tcPr>
          <w:p w:rsidR="00B33DB9" w:rsidRPr="003A77B9" w:rsidRDefault="00B33DB9" w:rsidP="00B33DB9">
            <w:pPr>
              <w:spacing w:after="0" w:line="240" w:lineRule="auto"/>
              <w:rPr>
                <w:rFonts w:ascii="Times New Roman" w:eastAsia="Times New Roman" w:hAnsi="Times New Roman"/>
                <w:lang w:eastAsia="ru-RU"/>
              </w:rPr>
            </w:pPr>
            <w:r w:rsidRPr="003A77B9">
              <w:rPr>
                <w:rFonts w:ascii="Times New Roman" w:hAnsi="Times New Roman"/>
              </w:rPr>
              <w:t>Опыт поставки бензина не менее трех лет</w:t>
            </w:r>
          </w:p>
        </w:tc>
        <w:tc>
          <w:tcPr>
            <w:tcW w:w="2410" w:type="dxa"/>
            <w:tcBorders>
              <w:top w:val="nil"/>
              <w:left w:val="nil"/>
              <w:bottom w:val="single" w:sz="4" w:space="0" w:color="auto"/>
              <w:right w:val="single" w:sz="4" w:space="0" w:color="auto"/>
            </w:tcBorders>
            <w:noWrap/>
            <w:vAlign w:val="center"/>
            <w:hideMark/>
          </w:tcPr>
          <w:p w:rsidR="00B33DB9" w:rsidRPr="003A77B9" w:rsidRDefault="00B60B91" w:rsidP="00B33DB9">
            <w:pPr>
              <w:spacing w:after="0"/>
              <w:jc w:val="center"/>
              <w:rPr>
                <w:rFonts w:ascii="Times New Roman" w:hAnsi="Times New Roman"/>
              </w:rPr>
            </w:pPr>
            <w:r>
              <w:rPr>
                <w:rFonts w:ascii="Times New Roman" w:hAnsi="Times New Roman"/>
              </w:rPr>
              <w:t>0,3</w:t>
            </w:r>
          </w:p>
        </w:tc>
      </w:tr>
      <w:tr w:rsidR="00B33DB9" w:rsidRPr="003A77B9" w:rsidTr="00B33DB9">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B33DB9" w:rsidRPr="003A77B9" w:rsidRDefault="00B33DB9" w:rsidP="00B33DB9">
            <w:pPr>
              <w:spacing w:after="0" w:line="240" w:lineRule="auto"/>
              <w:jc w:val="center"/>
              <w:rPr>
                <w:rFonts w:ascii="Times New Roman" w:hAnsi="Times New Roman"/>
              </w:rPr>
            </w:pPr>
            <w:r w:rsidRPr="003A77B9">
              <w:rPr>
                <w:rFonts w:ascii="Times New Roman" w:hAnsi="Times New Roman"/>
              </w:rPr>
              <w:t>3</w:t>
            </w:r>
          </w:p>
        </w:tc>
        <w:tc>
          <w:tcPr>
            <w:tcW w:w="6946" w:type="dxa"/>
            <w:tcBorders>
              <w:top w:val="single" w:sz="4" w:space="0" w:color="auto"/>
              <w:left w:val="single" w:sz="4" w:space="0" w:color="auto"/>
              <w:bottom w:val="single" w:sz="4" w:space="0" w:color="auto"/>
              <w:right w:val="single" w:sz="4" w:space="0" w:color="auto"/>
            </w:tcBorders>
            <w:vAlign w:val="center"/>
          </w:tcPr>
          <w:p w:rsidR="00B33DB9" w:rsidRPr="003A77B9" w:rsidRDefault="00B33DB9" w:rsidP="00B60B91">
            <w:pPr>
              <w:spacing w:after="0" w:line="240" w:lineRule="auto"/>
              <w:rPr>
                <w:rFonts w:ascii="Times New Roman" w:hAnsi="Times New Roman"/>
              </w:rPr>
            </w:pPr>
            <w:r w:rsidRPr="00B86E65">
              <w:rPr>
                <w:rFonts w:ascii="Times New Roman" w:hAnsi="Times New Roman"/>
              </w:rPr>
              <w:t xml:space="preserve">Наличие у Участника </w:t>
            </w:r>
            <w:r w:rsidR="0014009B">
              <w:rPr>
                <w:rFonts w:ascii="Times New Roman" w:hAnsi="Times New Roman"/>
              </w:rPr>
              <w:t>сети</w:t>
            </w:r>
            <w:r w:rsidRPr="00B86E65">
              <w:rPr>
                <w:rFonts w:ascii="Times New Roman" w:hAnsi="Times New Roman"/>
              </w:rPr>
              <w:t xml:space="preserve"> автозаправочн</w:t>
            </w:r>
            <w:r w:rsidR="0014009B">
              <w:rPr>
                <w:rFonts w:ascii="Times New Roman" w:hAnsi="Times New Roman"/>
              </w:rPr>
              <w:t>ых</w:t>
            </w:r>
            <w:r w:rsidRPr="00B86E65">
              <w:rPr>
                <w:rFonts w:ascii="Times New Roman" w:hAnsi="Times New Roman"/>
              </w:rPr>
              <w:t xml:space="preserve"> станци</w:t>
            </w:r>
            <w:r w:rsidR="0014009B">
              <w:rPr>
                <w:rFonts w:ascii="Times New Roman" w:hAnsi="Times New Roman"/>
              </w:rPr>
              <w:t>й</w:t>
            </w:r>
            <w:r w:rsidRPr="00B86E65">
              <w:rPr>
                <w:rFonts w:ascii="Times New Roman" w:hAnsi="Times New Roman"/>
              </w:rPr>
              <w:t xml:space="preserve"> </w:t>
            </w:r>
            <w:r w:rsidR="00B60B91">
              <w:rPr>
                <w:rFonts w:ascii="Times New Roman" w:hAnsi="Times New Roman"/>
              </w:rPr>
              <w:t>в иных городах Приволжского Федерального округа</w:t>
            </w:r>
          </w:p>
        </w:tc>
        <w:tc>
          <w:tcPr>
            <w:tcW w:w="2410" w:type="dxa"/>
            <w:tcBorders>
              <w:top w:val="nil"/>
              <w:left w:val="nil"/>
              <w:bottom w:val="single" w:sz="4" w:space="0" w:color="auto"/>
              <w:right w:val="single" w:sz="4" w:space="0" w:color="auto"/>
            </w:tcBorders>
            <w:noWrap/>
            <w:vAlign w:val="center"/>
          </w:tcPr>
          <w:p w:rsidR="00B33DB9" w:rsidRPr="003A77B9" w:rsidRDefault="00B60B91" w:rsidP="00B33DB9">
            <w:pPr>
              <w:spacing w:after="0"/>
              <w:jc w:val="center"/>
              <w:rPr>
                <w:rFonts w:ascii="Times New Roman" w:hAnsi="Times New Roman"/>
              </w:rPr>
            </w:pPr>
            <w:r>
              <w:rPr>
                <w:rFonts w:ascii="Times New Roman" w:hAnsi="Times New Roman"/>
              </w:rPr>
              <w:t>0,2</w:t>
            </w:r>
          </w:p>
        </w:tc>
      </w:tr>
    </w:tbl>
    <w:p w:rsidR="00B33DB9" w:rsidRPr="007B6FA4" w:rsidRDefault="00B33DB9" w:rsidP="00B33DB9">
      <w:pPr>
        <w:spacing w:after="0"/>
        <w:ind w:left="142"/>
        <w:jc w:val="both"/>
        <w:rPr>
          <w:rFonts w:ascii="Times New Roman" w:hAnsi="Times New Roman"/>
        </w:rPr>
      </w:pPr>
    </w:p>
    <w:p w:rsidR="00B33DB9" w:rsidRPr="00680CAE" w:rsidRDefault="00B33DB9" w:rsidP="00B33DB9">
      <w:pPr>
        <w:spacing w:after="0"/>
        <w:ind w:left="142"/>
        <w:jc w:val="both"/>
        <w:rPr>
          <w:rFonts w:ascii="Times New Roman" w:hAnsi="Times New Roman"/>
        </w:rPr>
      </w:pPr>
      <w:r w:rsidRPr="00680CAE">
        <w:rPr>
          <w:rFonts w:ascii="Times New Roman" w:hAnsi="Times New Roman"/>
        </w:rPr>
        <w:t>3.9.3.2 Порядок оценки Предложений:</w:t>
      </w:r>
    </w:p>
    <w:p w:rsidR="00B33DB9" w:rsidRPr="00680CAE" w:rsidRDefault="00B33DB9" w:rsidP="00B33DB9">
      <w:pPr>
        <w:spacing w:after="0"/>
        <w:ind w:left="709"/>
        <w:jc w:val="both"/>
        <w:rPr>
          <w:rFonts w:ascii="Times New Roman" w:hAnsi="Times New Roman"/>
        </w:rPr>
      </w:pPr>
      <w:r w:rsidRPr="00680CAE">
        <w:rPr>
          <w:rFonts w:ascii="Times New Roman" w:hAnsi="Times New Roman"/>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 определяется по формуле:</w:t>
      </w:r>
    </w:p>
    <w:p w:rsidR="00B33DB9" w:rsidRPr="00680CAE" w:rsidRDefault="00B33DB9" w:rsidP="00B33DB9">
      <w:pPr>
        <w:spacing w:after="0"/>
        <w:ind w:left="709"/>
        <w:jc w:val="both"/>
        <w:rPr>
          <w:rFonts w:ascii="Times New Roman" w:hAnsi="Times New Roman"/>
        </w:rPr>
      </w:pPr>
      <w:proofErr w:type="spellStart"/>
      <w:r w:rsidRPr="00680CAE">
        <w:rPr>
          <w:rFonts w:ascii="Times New Roman" w:hAnsi="Times New Roman"/>
        </w:rPr>
        <w:t>Ri</w:t>
      </w:r>
      <w:proofErr w:type="spellEnd"/>
      <w:r w:rsidRPr="00680CAE">
        <w:rPr>
          <w:rFonts w:ascii="Times New Roman" w:hAnsi="Times New Roman"/>
        </w:rPr>
        <w:t xml:space="preserve"> =</w:t>
      </w:r>
      <w:proofErr w:type="spellStart"/>
      <w:r w:rsidRPr="00680CAE">
        <w:rPr>
          <w:rFonts w:ascii="Times New Roman" w:hAnsi="Times New Roman"/>
        </w:rPr>
        <w:t>Б</w:t>
      </w:r>
      <w:r>
        <w:rPr>
          <w:rFonts w:ascii="Times New Roman" w:hAnsi="Times New Roman"/>
        </w:rPr>
        <w:t>Ц</w:t>
      </w:r>
      <w:proofErr w:type="gramStart"/>
      <w:r w:rsidRPr="00680CAE">
        <w:rPr>
          <w:rFonts w:ascii="Times New Roman" w:hAnsi="Times New Roman"/>
        </w:rPr>
        <w:t>i</w:t>
      </w:r>
      <w:proofErr w:type="spellEnd"/>
      <w:proofErr w:type="gramEnd"/>
      <w:r w:rsidRPr="00680CAE">
        <w:rPr>
          <w:rFonts w:ascii="Times New Roman" w:hAnsi="Times New Roman"/>
        </w:rPr>
        <w:t xml:space="preserve">  * V</w:t>
      </w:r>
      <w:r>
        <w:rPr>
          <w:rFonts w:ascii="Times New Roman" w:hAnsi="Times New Roman"/>
        </w:rPr>
        <w:t>Ц</w:t>
      </w:r>
      <w:r w:rsidRPr="00680CAE">
        <w:rPr>
          <w:rFonts w:ascii="Times New Roman" w:hAnsi="Times New Roman"/>
        </w:rPr>
        <w:t xml:space="preserve"> + </w:t>
      </w:r>
      <w:proofErr w:type="spellStart"/>
      <w:r w:rsidRPr="00680CAE">
        <w:rPr>
          <w:rFonts w:ascii="Times New Roman" w:hAnsi="Times New Roman"/>
        </w:rPr>
        <w:t>Б</w:t>
      </w:r>
      <w:r>
        <w:rPr>
          <w:rFonts w:ascii="Times New Roman" w:hAnsi="Times New Roman"/>
        </w:rPr>
        <w:t>О</w:t>
      </w:r>
      <w:r w:rsidRPr="00680CAE">
        <w:rPr>
          <w:rFonts w:ascii="Times New Roman" w:hAnsi="Times New Roman"/>
        </w:rPr>
        <w:t>i</w:t>
      </w:r>
      <w:proofErr w:type="spellEnd"/>
      <w:r w:rsidRPr="00680CAE">
        <w:rPr>
          <w:rFonts w:ascii="Times New Roman" w:hAnsi="Times New Roman"/>
        </w:rPr>
        <w:t xml:space="preserve">  * V</w:t>
      </w:r>
      <w:r>
        <w:rPr>
          <w:rFonts w:ascii="Times New Roman" w:hAnsi="Times New Roman"/>
        </w:rPr>
        <w:t>О</w:t>
      </w:r>
      <w:r w:rsidRPr="00680CAE">
        <w:rPr>
          <w:rFonts w:ascii="Times New Roman" w:hAnsi="Times New Roman"/>
        </w:rPr>
        <w:t>+ Б</w:t>
      </w:r>
      <w:r>
        <w:rPr>
          <w:rFonts w:ascii="Times New Roman" w:hAnsi="Times New Roman"/>
        </w:rPr>
        <w:t>А</w:t>
      </w:r>
      <w:proofErr w:type="spellStart"/>
      <w:r w:rsidRPr="00680CAE">
        <w:rPr>
          <w:rFonts w:ascii="Times New Roman" w:hAnsi="Times New Roman"/>
          <w:lang w:val="en-US"/>
        </w:rPr>
        <w:t>i</w:t>
      </w:r>
      <w:proofErr w:type="spellEnd"/>
      <w:r w:rsidRPr="00680CAE">
        <w:rPr>
          <w:rFonts w:ascii="Times New Roman" w:hAnsi="Times New Roman"/>
        </w:rPr>
        <w:t xml:space="preserve">  * V</w:t>
      </w:r>
      <w:r>
        <w:rPr>
          <w:rFonts w:ascii="Times New Roman" w:hAnsi="Times New Roman"/>
        </w:rPr>
        <w:t>А, где</w:t>
      </w:r>
      <w:r w:rsidRPr="00680CAE">
        <w:rPr>
          <w:rFonts w:ascii="Times New Roman" w:hAnsi="Times New Roman"/>
        </w:rPr>
        <w:t xml:space="preserve"> </w:t>
      </w:r>
    </w:p>
    <w:p w:rsidR="00B33DB9" w:rsidRPr="00680CAE" w:rsidRDefault="00B33DB9" w:rsidP="00B33DB9">
      <w:pPr>
        <w:spacing w:after="0"/>
        <w:ind w:left="709"/>
        <w:jc w:val="both"/>
        <w:rPr>
          <w:rFonts w:ascii="Times New Roman" w:hAnsi="Times New Roman"/>
        </w:rPr>
      </w:pPr>
      <w:r w:rsidRPr="00680CAE">
        <w:rPr>
          <w:rFonts w:ascii="Times New Roman" w:hAnsi="Times New Roman"/>
        </w:rPr>
        <w:t>i – порядковый номер Предложения Участника, допущенного к оценке;</w:t>
      </w:r>
    </w:p>
    <w:p w:rsidR="00B33DB9" w:rsidRPr="00680CAE" w:rsidRDefault="00B33DB9" w:rsidP="00B33DB9">
      <w:pPr>
        <w:spacing w:after="0"/>
        <w:ind w:left="709"/>
        <w:jc w:val="both"/>
        <w:rPr>
          <w:rFonts w:ascii="Times New Roman" w:hAnsi="Times New Roman"/>
        </w:rPr>
      </w:pPr>
      <w:proofErr w:type="spellStart"/>
      <w:r w:rsidRPr="00680CAE">
        <w:rPr>
          <w:rFonts w:ascii="Times New Roman" w:hAnsi="Times New Roman"/>
        </w:rPr>
        <w:t>Ri</w:t>
      </w:r>
      <w:proofErr w:type="spellEnd"/>
      <w:r w:rsidRPr="00680CAE">
        <w:rPr>
          <w:rFonts w:ascii="Times New Roman" w:hAnsi="Times New Roman"/>
        </w:rPr>
        <w:t xml:space="preserve"> – рейтинг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w:t>
      </w:r>
    </w:p>
    <w:p w:rsidR="00B33DB9" w:rsidRPr="00680CAE" w:rsidRDefault="00B33DB9" w:rsidP="00B33DB9">
      <w:pPr>
        <w:spacing w:after="0"/>
        <w:ind w:left="709"/>
        <w:jc w:val="both"/>
        <w:rPr>
          <w:rFonts w:ascii="Times New Roman" w:hAnsi="Times New Roman"/>
        </w:rPr>
      </w:pPr>
      <w:proofErr w:type="spellStart"/>
      <w:r w:rsidRPr="00680CAE">
        <w:rPr>
          <w:rFonts w:ascii="Times New Roman" w:hAnsi="Times New Roman"/>
        </w:rPr>
        <w:t>Б</w:t>
      </w:r>
      <w:r>
        <w:rPr>
          <w:rFonts w:ascii="Times New Roman" w:hAnsi="Times New Roman"/>
        </w:rPr>
        <w:t>Ц</w:t>
      </w:r>
      <w:proofErr w:type="gramStart"/>
      <w:r w:rsidRPr="00680CAE">
        <w:rPr>
          <w:rFonts w:ascii="Times New Roman" w:hAnsi="Times New Roman"/>
        </w:rPr>
        <w:t>i</w:t>
      </w:r>
      <w:proofErr w:type="spellEnd"/>
      <w:proofErr w:type="gramEnd"/>
      <w:r w:rsidRPr="00680CAE">
        <w:rPr>
          <w:rFonts w:ascii="Times New Roman" w:hAnsi="Times New Roman"/>
        </w:rPr>
        <w:t xml:space="preserve">  – оценка (балл)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 по критерию № 1;</w:t>
      </w:r>
    </w:p>
    <w:p w:rsidR="00B33DB9" w:rsidRPr="00680CAE" w:rsidRDefault="00B33DB9" w:rsidP="00B33DB9">
      <w:pPr>
        <w:spacing w:after="0"/>
        <w:ind w:left="709"/>
        <w:jc w:val="both"/>
        <w:rPr>
          <w:rFonts w:ascii="Times New Roman" w:hAnsi="Times New Roman"/>
        </w:rPr>
      </w:pPr>
      <w:proofErr w:type="spellStart"/>
      <w:r w:rsidRPr="00680CAE">
        <w:rPr>
          <w:rFonts w:ascii="Times New Roman" w:hAnsi="Times New Roman"/>
        </w:rPr>
        <w:t>Б</w:t>
      </w:r>
      <w:r>
        <w:rPr>
          <w:rFonts w:ascii="Times New Roman" w:hAnsi="Times New Roman"/>
        </w:rPr>
        <w:t>О</w:t>
      </w:r>
      <w:proofErr w:type="gramStart"/>
      <w:r w:rsidRPr="00680CAE">
        <w:rPr>
          <w:rFonts w:ascii="Times New Roman" w:hAnsi="Times New Roman"/>
        </w:rPr>
        <w:t>i</w:t>
      </w:r>
      <w:proofErr w:type="spellEnd"/>
      <w:proofErr w:type="gramEnd"/>
      <w:r w:rsidRPr="00680CAE">
        <w:rPr>
          <w:rFonts w:ascii="Times New Roman" w:hAnsi="Times New Roman"/>
        </w:rPr>
        <w:t xml:space="preserve">  – оценка (балл)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 по критерию № 2;</w:t>
      </w:r>
    </w:p>
    <w:p w:rsidR="00B33DB9" w:rsidRDefault="00B33DB9" w:rsidP="00B33DB9">
      <w:pPr>
        <w:spacing w:after="0"/>
        <w:ind w:left="709"/>
        <w:jc w:val="both"/>
        <w:rPr>
          <w:rFonts w:ascii="Times New Roman" w:hAnsi="Times New Roman"/>
        </w:rPr>
      </w:pPr>
      <w:proofErr w:type="spellStart"/>
      <w:r w:rsidRPr="00680CAE">
        <w:rPr>
          <w:rFonts w:ascii="Times New Roman" w:hAnsi="Times New Roman"/>
        </w:rPr>
        <w:t>Б</w:t>
      </w:r>
      <w:r>
        <w:rPr>
          <w:rFonts w:ascii="Times New Roman" w:hAnsi="Times New Roman"/>
        </w:rPr>
        <w:t>А</w:t>
      </w:r>
      <w:proofErr w:type="gramStart"/>
      <w:r w:rsidRPr="00680CAE">
        <w:rPr>
          <w:rFonts w:ascii="Times New Roman" w:hAnsi="Times New Roman"/>
        </w:rPr>
        <w:t>i</w:t>
      </w:r>
      <w:proofErr w:type="spellEnd"/>
      <w:proofErr w:type="gramEnd"/>
      <w:r w:rsidRPr="00680CAE">
        <w:rPr>
          <w:rFonts w:ascii="Times New Roman" w:hAnsi="Times New Roman"/>
        </w:rPr>
        <w:t xml:space="preserve"> – оценка (балл)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 по критерию № 3</w:t>
      </w:r>
      <w:r>
        <w:rPr>
          <w:rFonts w:ascii="Times New Roman" w:hAnsi="Times New Roman"/>
        </w:rPr>
        <w:t>;</w:t>
      </w:r>
    </w:p>
    <w:p w:rsidR="00B33DB9" w:rsidRPr="00680CAE" w:rsidRDefault="00B33DB9" w:rsidP="00B33DB9">
      <w:pPr>
        <w:spacing w:after="0"/>
        <w:ind w:left="709"/>
        <w:jc w:val="both"/>
        <w:rPr>
          <w:rFonts w:ascii="Times New Roman" w:hAnsi="Times New Roman"/>
        </w:rPr>
      </w:pPr>
    </w:p>
    <w:p w:rsidR="00B33DB9" w:rsidRPr="00A30A99" w:rsidRDefault="00B33DB9" w:rsidP="00B33DB9">
      <w:pPr>
        <w:spacing w:after="0"/>
        <w:ind w:left="709"/>
        <w:jc w:val="both"/>
        <w:rPr>
          <w:rFonts w:ascii="Times New Roman" w:hAnsi="Times New Roman"/>
        </w:rPr>
      </w:pPr>
      <w:proofErr w:type="gramStart"/>
      <w:r w:rsidRPr="00A30A99">
        <w:rPr>
          <w:rFonts w:ascii="Times New Roman" w:hAnsi="Times New Roman"/>
        </w:rPr>
        <w:t>V</w:t>
      </w:r>
      <w:proofErr w:type="gramEnd"/>
      <w:r w:rsidRPr="00A30A99">
        <w:rPr>
          <w:rFonts w:ascii="Times New Roman" w:hAnsi="Times New Roman"/>
        </w:rPr>
        <w:t>Ц – весомость критерия № 1;</w:t>
      </w:r>
    </w:p>
    <w:p w:rsidR="00B33DB9" w:rsidRPr="00A30A99" w:rsidRDefault="00B33DB9" w:rsidP="00B33DB9">
      <w:pPr>
        <w:spacing w:after="0"/>
        <w:ind w:left="709"/>
        <w:jc w:val="both"/>
        <w:rPr>
          <w:rFonts w:ascii="Times New Roman" w:hAnsi="Times New Roman"/>
        </w:rPr>
      </w:pPr>
      <w:proofErr w:type="gramStart"/>
      <w:r w:rsidRPr="00A30A99">
        <w:rPr>
          <w:rFonts w:ascii="Times New Roman" w:hAnsi="Times New Roman"/>
        </w:rPr>
        <w:t>V</w:t>
      </w:r>
      <w:proofErr w:type="gramEnd"/>
      <w:r>
        <w:rPr>
          <w:rFonts w:ascii="Times New Roman" w:hAnsi="Times New Roman"/>
        </w:rPr>
        <w:t>О</w:t>
      </w:r>
      <w:r w:rsidRPr="00A30A99">
        <w:rPr>
          <w:rFonts w:ascii="Times New Roman" w:hAnsi="Times New Roman"/>
        </w:rPr>
        <w:t xml:space="preserve"> – весомость критерия № 2;</w:t>
      </w:r>
    </w:p>
    <w:p w:rsidR="00B33DB9" w:rsidRDefault="00B33DB9" w:rsidP="00B33DB9">
      <w:pPr>
        <w:spacing w:after="0"/>
        <w:ind w:left="709"/>
        <w:jc w:val="both"/>
        <w:rPr>
          <w:rFonts w:ascii="Times New Roman" w:hAnsi="Times New Roman"/>
        </w:rPr>
      </w:pPr>
      <w:proofErr w:type="gramStart"/>
      <w:r w:rsidRPr="00A30A99">
        <w:rPr>
          <w:rFonts w:ascii="Times New Roman" w:hAnsi="Times New Roman"/>
        </w:rPr>
        <w:t>V</w:t>
      </w:r>
      <w:proofErr w:type="gramEnd"/>
      <w:r>
        <w:rPr>
          <w:rFonts w:ascii="Times New Roman" w:hAnsi="Times New Roman"/>
        </w:rPr>
        <w:t>А</w:t>
      </w:r>
      <w:r w:rsidRPr="00A30A99">
        <w:rPr>
          <w:rFonts w:ascii="Times New Roman" w:hAnsi="Times New Roman"/>
        </w:rPr>
        <w:t xml:space="preserve"> – весомость критерия № 3</w:t>
      </w:r>
      <w:r>
        <w:rPr>
          <w:rFonts w:ascii="Times New Roman" w:hAnsi="Times New Roman"/>
        </w:rPr>
        <w:t>;</w:t>
      </w:r>
    </w:p>
    <w:p w:rsidR="00B33DB9" w:rsidRPr="00A30A99" w:rsidRDefault="00B33DB9" w:rsidP="00B33DB9">
      <w:pPr>
        <w:spacing w:after="0"/>
        <w:ind w:left="709"/>
        <w:jc w:val="both"/>
        <w:rPr>
          <w:rFonts w:ascii="Times New Roman" w:hAnsi="Times New Roman"/>
        </w:rPr>
      </w:pPr>
    </w:p>
    <w:p w:rsidR="00B33DB9" w:rsidRPr="00A30A99" w:rsidRDefault="00B33DB9" w:rsidP="00B33DB9">
      <w:pPr>
        <w:spacing w:after="0"/>
        <w:ind w:left="709" w:hanging="709"/>
        <w:jc w:val="both"/>
        <w:rPr>
          <w:rFonts w:ascii="Times New Roman" w:hAnsi="Times New Roman"/>
        </w:rPr>
      </w:pPr>
      <w:r w:rsidRPr="00A30A99">
        <w:rPr>
          <w:rFonts w:ascii="Times New Roman" w:hAnsi="Times New Roman"/>
        </w:rPr>
        <w:lastRenderedPageBreak/>
        <w:t xml:space="preserve">           </w:t>
      </w:r>
      <w:r w:rsidRPr="00A30A99">
        <w:rPr>
          <w:rFonts w:ascii="Times New Roman" w:hAnsi="Times New Roman"/>
        </w:rPr>
        <w:tab/>
        <w:t>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B33DB9" w:rsidRPr="00216A32" w:rsidRDefault="00B33DB9" w:rsidP="00B33DB9">
      <w:pPr>
        <w:spacing w:after="0"/>
        <w:ind w:left="709" w:hanging="709"/>
        <w:jc w:val="both"/>
        <w:rPr>
          <w:rFonts w:ascii="Times New Roman" w:hAnsi="Times New Roman"/>
        </w:rPr>
      </w:pPr>
      <w:r w:rsidRPr="00216A32">
        <w:rPr>
          <w:rFonts w:ascii="Times New Roman" w:hAnsi="Times New Roman"/>
        </w:rPr>
        <w:t xml:space="preserve">            а) Согласно постановлению Правительства РФ от 16.09.2016 № 925 (далее – Постановление) оценка и сопоставление Предложений по критерию № 1, которые содержат предложения о поставке товаров российского происхождения,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B33DB9" w:rsidRPr="00216A32" w:rsidRDefault="00B33DB9" w:rsidP="00B33DB9">
      <w:pPr>
        <w:spacing w:after="0"/>
        <w:ind w:left="709" w:hanging="709"/>
        <w:jc w:val="both"/>
        <w:rPr>
          <w:rFonts w:ascii="Times New Roman" w:hAnsi="Times New Roman"/>
        </w:rPr>
      </w:pPr>
      <w:r w:rsidRPr="00216A32">
        <w:rPr>
          <w:rFonts w:ascii="Times New Roman" w:hAnsi="Times New Roman"/>
        </w:rPr>
        <w:t xml:space="preserve">           </w:t>
      </w:r>
      <w:r>
        <w:rPr>
          <w:rFonts w:ascii="Times New Roman" w:hAnsi="Times New Roman"/>
        </w:rPr>
        <w:t xml:space="preserve">  </w:t>
      </w:r>
      <w:r w:rsidRPr="00216A32">
        <w:rPr>
          <w:rFonts w:ascii="Times New Roman" w:hAnsi="Times New Roman"/>
        </w:rPr>
        <w:t>Ответственность за представление недостоверных сведений о стране происхождения товара, указанного в Предложении, несет Участник.</w:t>
      </w:r>
    </w:p>
    <w:p w:rsidR="00B33DB9" w:rsidRPr="00216A32" w:rsidRDefault="00B33DB9" w:rsidP="00B33DB9">
      <w:pPr>
        <w:spacing w:after="0"/>
        <w:ind w:left="709" w:hanging="709"/>
        <w:rPr>
          <w:rFonts w:ascii="Times New Roman" w:hAnsi="Times New Roman"/>
        </w:rPr>
      </w:pPr>
      <w:r w:rsidRPr="00216A32">
        <w:rPr>
          <w:rFonts w:ascii="Times New Roman" w:hAnsi="Times New Roman"/>
        </w:rPr>
        <w:t xml:space="preserve">            Приоритет не предоставляется в случаях, если:</w:t>
      </w:r>
    </w:p>
    <w:p w:rsidR="00B33DB9" w:rsidRPr="00216A32" w:rsidRDefault="00B33DB9" w:rsidP="00B33DB9">
      <w:pPr>
        <w:spacing w:after="0"/>
        <w:ind w:left="709" w:hanging="709"/>
        <w:rPr>
          <w:rFonts w:ascii="Times New Roman" w:hAnsi="Times New Roman"/>
        </w:rPr>
      </w:pPr>
      <w:r w:rsidRPr="00216A32">
        <w:rPr>
          <w:rFonts w:ascii="Times New Roman" w:hAnsi="Times New Roman"/>
        </w:rPr>
        <w:t xml:space="preserve">            - закупка </w:t>
      </w:r>
      <w:proofErr w:type="gramStart"/>
      <w:r w:rsidRPr="00216A32">
        <w:rPr>
          <w:rFonts w:ascii="Times New Roman" w:hAnsi="Times New Roman"/>
        </w:rPr>
        <w:t>признана несостоявшейся и договор заключается</w:t>
      </w:r>
      <w:proofErr w:type="gramEnd"/>
      <w:r w:rsidRPr="00216A32">
        <w:rPr>
          <w:rFonts w:ascii="Times New Roman" w:hAnsi="Times New Roman"/>
        </w:rPr>
        <w:t xml:space="preserve"> с единственным участником закупки;</w:t>
      </w:r>
    </w:p>
    <w:p w:rsidR="00B33DB9" w:rsidRPr="00216A32" w:rsidRDefault="00B33DB9" w:rsidP="00B33DB9">
      <w:pPr>
        <w:spacing w:after="0"/>
        <w:ind w:left="709" w:hanging="709"/>
        <w:rPr>
          <w:rFonts w:ascii="Times New Roman" w:hAnsi="Times New Roman"/>
        </w:rPr>
      </w:pPr>
      <w:r w:rsidRPr="00216A32">
        <w:rPr>
          <w:rFonts w:ascii="Times New Roman" w:hAnsi="Times New Roman"/>
        </w:rPr>
        <w:t xml:space="preserve">            - в Предложении отсутствует информация о поставке товаров российского происхождения;</w:t>
      </w:r>
    </w:p>
    <w:p w:rsidR="00B33DB9" w:rsidRPr="00216A32" w:rsidRDefault="00B33DB9" w:rsidP="00B33DB9">
      <w:pPr>
        <w:spacing w:after="0"/>
        <w:ind w:left="709" w:hanging="709"/>
        <w:jc w:val="both"/>
        <w:rPr>
          <w:rFonts w:ascii="Times New Roman" w:hAnsi="Times New Roman"/>
        </w:rPr>
      </w:pPr>
      <w:r w:rsidRPr="00216A32">
        <w:rPr>
          <w:rFonts w:ascii="Times New Roman" w:hAnsi="Times New Roman"/>
        </w:rPr>
        <w:t xml:space="preserve">            - в Предложении отсутствует информация о поставке товара иностранного происхождения;</w:t>
      </w:r>
    </w:p>
    <w:p w:rsidR="00B33DB9" w:rsidRPr="00353A5B" w:rsidRDefault="00B33DB9" w:rsidP="00B33DB9">
      <w:pPr>
        <w:spacing w:after="0"/>
        <w:ind w:left="709" w:hanging="709"/>
        <w:jc w:val="both"/>
        <w:rPr>
          <w:rFonts w:ascii="Times New Roman" w:hAnsi="Times New Roman"/>
        </w:rPr>
      </w:pPr>
      <w:r w:rsidRPr="00216A32">
        <w:rPr>
          <w:rFonts w:ascii="Times New Roman" w:hAnsi="Times New Roman"/>
        </w:rPr>
        <w:t xml:space="preserve">            - в Предложении Участника содержится информация о поставке товаров российского и иностранного происхождения; </w:t>
      </w:r>
      <w:proofErr w:type="gramStart"/>
      <w:r w:rsidRPr="00216A32">
        <w:rPr>
          <w:rFonts w:ascii="Times New Roman" w:hAnsi="Times New Roman"/>
        </w:rPr>
        <w:t>при этом стоимость товаров российского происхождения составляет менее 50% стоимости всех предложенных таким участником товаров (Для целей установления соотношения цены предлагаемых к поставке товаров российского и иностранного происхождения в данном случае цена единицы каждого товара определяется как произведение начальной (максимальной) цены единицы товара,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216A32">
        <w:rPr>
          <w:rFonts w:ascii="Times New Roman" w:hAnsi="Times New Roman"/>
        </w:rPr>
        <w:t xml:space="preserve"> результат деления цены договора, </w:t>
      </w:r>
      <w:r w:rsidRPr="00353A5B">
        <w:rPr>
          <w:rFonts w:ascii="Times New Roman" w:hAnsi="Times New Roman"/>
        </w:rPr>
        <w:t>по которой заключается договор, на начальную (максимальную) цену договора)</w:t>
      </w:r>
    </w:p>
    <w:p w:rsidR="00B33DB9" w:rsidRDefault="00B33DB9" w:rsidP="00B33DB9">
      <w:pPr>
        <w:spacing w:after="0"/>
        <w:ind w:left="709" w:hanging="709"/>
        <w:jc w:val="both"/>
        <w:rPr>
          <w:rFonts w:ascii="Times New Roman" w:hAnsi="Times New Roman"/>
        </w:rPr>
      </w:pPr>
      <w:r w:rsidRPr="00353A5B">
        <w:rPr>
          <w:rFonts w:ascii="Times New Roman" w:hAnsi="Times New Roman"/>
        </w:rPr>
        <w:t xml:space="preserve">              </w:t>
      </w:r>
    </w:p>
    <w:p w:rsidR="00B33DB9" w:rsidRPr="007B6FA4" w:rsidRDefault="00B33DB9" w:rsidP="00B33DB9">
      <w:pPr>
        <w:spacing w:after="0"/>
        <w:ind w:left="709" w:hanging="1"/>
        <w:jc w:val="both"/>
        <w:rPr>
          <w:rFonts w:ascii="Times New Roman" w:hAnsi="Times New Roman"/>
        </w:rPr>
      </w:pPr>
      <w:r w:rsidRPr="00353A5B">
        <w:rPr>
          <w:rFonts w:ascii="Times New Roman" w:hAnsi="Times New Roman"/>
        </w:rPr>
        <w:t xml:space="preserve">При оценке Предложений </w:t>
      </w:r>
      <w:r w:rsidRPr="00353A5B">
        <w:rPr>
          <w:rFonts w:ascii="Times New Roman" w:hAnsi="Times New Roman"/>
          <w:u w:val="single"/>
        </w:rPr>
        <w:t>по критерию № 1</w:t>
      </w:r>
      <w:r w:rsidRPr="00353A5B">
        <w:rPr>
          <w:rFonts w:ascii="Times New Roman" w:hAnsi="Times New Roman"/>
        </w:rPr>
        <w:t xml:space="preserve"> члены Закупочной комиссии присваивают каждому Предложению баллы от 1 до n, где n – целое число (</w:t>
      </w:r>
      <w:r w:rsidR="0014009B">
        <w:rPr>
          <w:rFonts w:ascii="Times New Roman" w:hAnsi="Times New Roman"/>
        </w:rPr>
        <w:t>не превышающее</w:t>
      </w:r>
      <w:r w:rsidRPr="00353A5B">
        <w:rPr>
          <w:rFonts w:ascii="Times New Roman" w:hAnsi="Times New Roman"/>
        </w:rPr>
        <w:t xml:space="preserve"> количеств</w:t>
      </w:r>
      <w:r w:rsidR="0014009B">
        <w:rPr>
          <w:rFonts w:ascii="Times New Roman" w:hAnsi="Times New Roman"/>
        </w:rPr>
        <w:t>о</w:t>
      </w:r>
      <w:r w:rsidRPr="00353A5B">
        <w:rPr>
          <w:rFonts w:ascii="Times New Roman" w:hAnsi="Times New Roman"/>
        </w:rPr>
        <w:t xml:space="preserve"> Участников, Предложения которых допущены на участие в закупке). Наименьший балл – 1 присваивается Предложению с наибольшей ценой договора (с учетом предоставленного приоритета). Наибольшее количество баллов подлежит присвоению Предложению с наименьшей ценой договора (с учетом предоставленного приоритета). Присвоение баллов в виде дробных чисел не допускается.</w:t>
      </w:r>
      <w:r>
        <w:rPr>
          <w:rFonts w:ascii="Times New Roman" w:hAnsi="Times New Roman"/>
        </w:rPr>
        <w:t xml:space="preserve"> </w:t>
      </w:r>
      <w:r w:rsidRPr="00585A88">
        <w:rPr>
          <w:rFonts w:ascii="Times New Roman" w:hAnsi="Times New Roman"/>
        </w:rPr>
        <w:t xml:space="preserve">В случае наличия одинаковых </w:t>
      </w:r>
      <w:r w:rsidRPr="007B6FA4">
        <w:rPr>
          <w:rFonts w:ascii="Times New Roman" w:hAnsi="Times New Roman"/>
        </w:rPr>
        <w:t>ценовых предложений у двух и более Участников, Предложениям данных Участников присваивается одинаковое количество баллов.</w:t>
      </w:r>
    </w:p>
    <w:p w:rsidR="00B33DB9" w:rsidRPr="007B6FA4" w:rsidRDefault="00B33DB9" w:rsidP="00B33DB9">
      <w:pPr>
        <w:spacing w:after="0"/>
        <w:ind w:left="709"/>
        <w:jc w:val="both"/>
        <w:rPr>
          <w:rFonts w:ascii="Times New Roman" w:hAnsi="Times New Roman"/>
        </w:rPr>
      </w:pPr>
    </w:p>
    <w:p w:rsidR="00B33DB9" w:rsidRPr="007B6FA4" w:rsidRDefault="00B33DB9" w:rsidP="00B33DB9">
      <w:pPr>
        <w:spacing w:after="0"/>
        <w:ind w:left="709"/>
        <w:jc w:val="both"/>
        <w:rPr>
          <w:rFonts w:ascii="Times New Roman" w:hAnsi="Times New Roman"/>
        </w:rPr>
      </w:pPr>
      <w:r w:rsidRPr="007B6FA4">
        <w:rPr>
          <w:rFonts w:ascii="Times New Roman" w:hAnsi="Times New Roman"/>
        </w:rPr>
        <w:t xml:space="preserve">б) При оценке Предложений </w:t>
      </w:r>
      <w:r w:rsidRPr="007B6FA4">
        <w:rPr>
          <w:rFonts w:ascii="Times New Roman" w:hAnsi="Times New Roman"/>
          <w:u w:val="single"/>
        </w:rPr>
        <w:t>по критерию № 2</w:t>
      </w:r>
      <w:r w:rsidRPr="007B6FA4">
        <w:rPr>
          <w:rFonts w:ascii="Times New Roman" w:hAnsi="Times New Roman"/>
        </w:rPr>
        <w:t xml:space="preserve"> баллы присваиваются в следующем порядке:</w:t>
      </w:r>
    </w:p>
    <w:p w:rsidR="00B33DB9" w:rsidRPr="007B6FA4" w:rsidRDefault="00B33DB9" w:rsidP="00B33DB9">
      <w:pPr>
        <w:spacing w:after="120"/>
        <w:ind w:left="709"/>
        <w:jc w:val="both"/>
        <w:rPr>
          <w:rFonts w:ascii="Times New Roman" w:hAnsi="Times New Roman"/>
        </w:rPr>
      </w:pPr>
      <w:r w:rsidRPr="007B6FA4">
        <w:rPr>
          <w:rFonts w:ascii="Times New Roman" w:hAnsi="Times New Roman"/>
        </w:rPr>
        <w:t xml:space="preserve">если в Предложении указан опыт поставки бензина 3 года и более, то Предложению присваивается 3 балла. </w:t>
      </w:r>
    </w:p>
    <w:p w:rsidR="00B33DB9" w:rsidRPr="007B6FA4" w:rsidRDefault="00B33DB9" w:rsidP="00B33DB9">
      <w:pPr>
        <w:spacing w:after="0"/>
        <w:ind w:left="709"/>
        <w:jc w:val="both"/>
        <w:rPr>
          <w:rFonts w:ascii="Times New Roman" w:hAnsi="Times New Roman"/>
          <w:i/>
        </w:rPr>
      </w:pPr>
      <w:r w:rsidRPr="007B6FA4">
        <w:rPr>
          <w:rFonts w:ascii="Times New Roman" w:hAnsi="Times New Roman"/>
        </w:rPr>
        <w:t xml:space="preserve"> </w:t>
      </w:r>
      <w:r w:rsidRPr="007B6FA4">
        <w:rPr>
          <w:rFonts w:ascii="Times New Roman" w:hAnsi="Times New Roman"/>
          <w:i/>
        </w:rPr>
        <w:t xml:space="preserve">Для подтверждения соответствия данному критерию Участнику необходимо предоставить в составе Предложения копии договоров (договора), подтверждающих соответствующий опыт поставки топлива.  Копии договоров могут быть представлены в обезличенном виде, без указания сумм, но с указанием предмета договора и срока действия договора. </w:t>
      </w:r>
    </w:p>
    <w:p w:rsidR="00B33DB9" w:rsidRPr="007B6FA4" w:rsidRDefault="00B33DB9" w:rsidP="00B33DB9">
      <w:pPr>
        <w:spacing w:after="0"/>
        <w:ind w:left="709"/>
        <w:jc w:val="both"/>
        <w:rPr>
          <w:rFonts w:ascii="Times New Roman" w:hAnsi="Times New Roman"/>
          <w:i/>
        </w:rPr>
      </w:pPr>
      <w:r w:rsidRPr="007B6FA4">
        <w:rPr>
          <w:rFonts w:ascii="Times New Roman" w:hAnsi="Times New Roman"/>
          <w:i/>
        </w:rPr>
        <w:t>В случае отсутствия договоров, заключенных в письменном виде, Участнику нужно представить иной документ, который подтверждает наличие опыта поставки бензина, и указать в составе Предложения в произвольной форме из каких пунктов или иных положений представленного документа следует срок поставки бензина.</w:t>
      </w:r>
    </w:p>
    <w:p w:rsidR="00B33DB9" w:rsidRPr="007B6FA4" w:rsidRDefault="00B33DB9" w:rsidP="00B33DB9">
      <w:pPr>
        <w:spacing w:after="0"/>
        <w:ind w:left="709"/>
        <w:jc w:val="both"/>
        <w:rPr>
          <w:rFonts w:ascii="Times New Roman" w:hAnsi="Times New Roman"/>
        </w:rPr>
      </w:pPr>
      <w:r w:rsidRPr="007B6FA4">
        <w:rPr>
          <w:rFonts w:ascii="Times New Roman" w:hAnsi="Times New Roman"/>
        </w:rPr>
        <w:t xml:space="preserve"> В отсутствие подтверждающих документов или несоответствия Участника критерию № 2 Предложению присваивается 0 баллов.</w:t>
      </w:r>
    </w:p>
    <w:p w:rsidR="00B33DB9" w:rsidRPr="007B6FA4" w:rsidRDefault="00B33DB9" w:rsidP="00B33DB9">
      <w:pPr>
        <w:spacing w:after="0"/>
        <w:ind w:left="709"/>
        <w:jc w:val="both"/>
        <w:rPr>
          <w:rFonts w:ascii="Times New Roman" w:hAnsi="Times New Roman"/>
        </w:rPr>
      </w:pPr>
    </w:p>
    <w:p w:rsidR="00B33DB9" w:rsidRPr="007B6FA4" w:rsidRDefault="00B33DB9" w:rsidP="00B33DB9">
      <w:pPr>
        <w:spacing w:after="0"/>
        <w:ind w:left="709"/>
        <w:jc w:val="both"/>
        <w:rPr>
          <w:rFonts w:ascii="Times New Roman" w:hAnsi="Times New Roman"/>
        </w:rPr>
      </w:pPr>
      <w:r w:rsidRPr="007B6FA4">
        <w:rPr>
          <w:rFonts w:ascii="Times New Roman" w:hAnsi="Times New Roman"/>
        </w:rPr>
        <w:t xml:space="preserve">в) При оценке Предложений </w:t>
      </w:r>
      <w:r w:rsidRPr="007B6FA4">
        <w:rPr>
          <w:rFonts w:ascii="Times New Roman" w:hAnsi="Times New Roman"/>
          <w:u w:val="single"/>
        </w:rPr>
        <w:t>по критерию № 3</w:t>
      </w:r>
      <w:r w:rsidRPr="007B6FA4">
        <w:rPr>
          <w:rFonts w:ascii="Times New Roman" w:hAnsi="Times New Roman"/>
        </w:rPr>
        <w:t xml:space="preserve"> баллы присваиваются в следующем порядке:</w:t>
      </w:r>
    </w:p>
    <w:p w:rsidR="00B33DB9" w:rsidRPr="007B6FA4" w:rsidRDefault="00B33DB9" w:rsidP="00B86E65">
      <w:pPr>
        <w:spacing w:after="120"/>
        <w:ind w:left="709"/>
        <w:jc w:val="both"/>
        <w:rPr>
          <w:rFonts w:ascii="Times New Roman" w:hAnsi="Times New Roman"/>
        </w:rPr>
      </w:pPr>
      <w:r w:rsidRPr="007B6FA4">
        <w:rPr>
          <w:rFonts w:ascii="Times New Roman" w:hAnsi="Times New Roman"/>
        </w:rPr>
        <w:lastRenderedPageBreak/>
        <w:t>если в Предложении указано о налич</w:t>
      </w:r>
      <w:proofErr w:type="gramStart"/>
      <w:r w:rsidRPr="007B6FA4">
        <w:rPr>
          <w:rFonts w:ascii="Times New Roman" w:hAnsi="Times New Roman"/>
        </w:rPr>
        <w:t>ии у У</w:t>
      </w:r>
      <w:proofErr w:type="gramEnd"/>
      <w:r w:rsidRPr="007B6FA4">
        <w:rPr>
          <w:rFonts w:ascii="Times New Roman" w:hAnsi="Times New Roman"/>
        </w:rPr>
        <w:t xml:space="preserve">частника не менее одной автозаправочной станции на </w:t>
      </w:r>
      <w:r w:rsidRPr="00B86E65">
        <w:rPr>
          <w:rFonts w:ascii="Times New Roman" w:hAnsi="Times New Roman"/>
        </w:rPr>
        <w:t xml:space="preserve">территории </w:t>
      </w:r>
      <w:r w:rsidR="00B60B91">
        <w:rPr>
          <w:rFonts w:ascii="Times New Roman" w:hAnsi="Times New Roman"/>
        </w:rPr>
        <w:t>городов Приволжского Федерального округа</w:t>
      </w:r>
      <w:r w:rsidR="00B86E65">
        <w:rPr>
          <w:rFonts w:ascii="Times New Roman" w:hAnsi="Times New Roman"/>
        </w:rPr>
        <w:t xml:space="preserve"> </w:t>
      </w:r>
      <w:r w:rsidR="00B60B91">
        <w:rPr>
          <w:rFonts w:ascii="Times New Roman" w:hAnsi="Times New Roman"/>
        </w:rPr>
        <w:t>п</w:t>
      </w:r>
      <w:r w:rsidRPr="007B6FA4">
        <w:rPr>
          <w:rFonts w:ascii="Times New Roman" w:hAnsi="Times New Roman"/>
        </w:rPr>
        <w:t>редложению присваивается 2 балла. В отсутствии автозаправочн</w:t>
      </w:r>
      <w:r w:rsidR="00EA725D">
        <w:rPr>
          <w:rFonts w:ascii="Times New Roman" w:hAnsi="Times New Roman"/>
        </w:rPr>
        <w:t>ых</w:t>
      </w:r>
      <w:r w:rsidRPr="007B6FA4">
        <w:rPr>
          <w:rFonts w:ascii="Times New Roman" w:hAnsi="Times New Roman"/>
        </w:rPr>
        <w:t xml:space="preserve"> станций на территории </w:t>
      </w:r>
      <w:r w:rsidR="00EA725D" w:rsidRPr="00EA725D">
        <w:rPr>
          <w:rFonts w:ascii="Times New Roman" w:hAnsi="Times New Roman"/>
        </w:rPr>
        <w:t>Приволжского Федерального округа</w:t>
      </w:r>
      <w:r w:rsidRPr="007B6FA4">
        <w:rPr>
          <w:rFonts w:ascii="Times New Roman" w:hAnsi="Times New Roman"/>
        </w:rPr>
        <w:t>, Предложению присваивается 0 баллов.</w:t>
      </w:r>
    </w:p>
    <w:p w:rsidR="00B33DB9" w:rsidRPr="007B6FA4" w:rsidRDefault="00B33DB9" w:rsidP="00B33DB9">
      <w:pPr>
        <w:spacing w:after="0"/>
        <w:ind w:left="709"/>
        <w:jc w:val="both"/>
        <w:rPr>
          <w:rFonts w:ascii="Times New Roman" w:hAnsi="Times New Roman"/>
          <w:i/>
        </w:rPr>
      </w:pPr>
      <w:r w:rsidRPr="007B6FA4">
        <w:rPr>
          <w:rFonts w:ascii="Times New Roman" w:hAnsi="Times New Roman"/>
        </w:rPr>
        <w:t xml:space="preserve"> </w:t>
      </w:r>
      <w:r w:rsidRPr="007B6FA4">
        <w:rPr>
          <w:rFonts w:ascii="Times New Roman" w:hAnsi="Times New Roman"/>
          <w:i/>
        </w:rPr>
        <w:t xml:space="preserve">Для подтверждения соответствия данному критерию Участнику необходимо предоставить в составе Предложения копии документов, подтверждающих наличие не менее одной автозаправочной станции на территории </w:t>
      </w:r>
      <w:r w:rsidR="00EA725D" w:rsidRPr="00EA725D">
        <w:rPr>
          <w:rFonts w:ascii="Times New Roman" w:hAnsi="Times New Roman"/>
          <w:i/>
        </w:rPr>
        <w:t xml:space="preserve">Приволжского Федерального округа </w:t>
      </w:r>
      <w:r w:rsidRPr="007B6FA4">
        <w:rPr>
          <w:rFonts w:ascii="Times New Roman" w:hAnsi="Times New Roman"/>
          <w:i/>
        </w:rPr>
        <w:t xml:space="preserve">с указанием их адресов. </w:t>
      </w:r>
      <w:proofErr w:type="gramStart"/>
      <w:r w:rsidRPr="007B6FA4">
        <w:rPr>
          <w:rFonts w:ascii="Times New Roman" w:hAnsi="Times New Roman"/>
          <w:i/>
        </w:rPr>
        <w:t>В качестве подтверждающих документов также возможно представить заверенные уполномоченным представителем Участника скриншоты экрана монитора, на которых присутствует информация о наличии автозаправочных станций в указанных городах и их адреса.</w:t>
      </w:r>
      <w:proofErr w:type="gramEnd"/>
    </w:p>
    <w:p w:rsidR="00B33DB9" w:rsidRPr="007B6FA4" w:rsidRDefault="00B33DB9" w:rsidP="00B33DB9">
      <w:pPr>
        <w:spacing w:after="0"/>
        <w:ind w:left="709"/>
        <w:jc w:val="both"/>
        <w:rPr>
          <w:rFonts w:ascii="Times New Roman" w:hAnsi="Times New Roman"/>
        </w:rPr>
      </w:pPr>
      <w:r w:rsidRPr="007B6FA4">
        <w:rPr>
          <w:rFonts w:ascii="Times New Roman" w:hAnsi="Times New Roman"/>
        </w:rPr>
        <w:t xml:space="preserve"> В отсутствие подтверждающих документов или несоответствия Участника критерию № 3 Предложению присваивается 0 баллов.</w:t>
      </w:r>
    </w:p>
    <w:p w:rsidR="009B62B1" w:rsidRDefault="009B62B1" w:rsidP="00B33DB9">
      <w:pPr>
        <w:spacing w:after="0"/>
        <w:ind w:left="709" w:hanging="709"/>
        <w:jc w:val="both"/>
        <w:rPr>
          <w:rFonts w:ascii="Times New Roman" w:hAnsi="Times New Roman"/>
        </w:rPr>
      </w:pPr>
    </w:p>
    <w:p w:rsidR="009B62B1" w:rsidRPr="00AD7D2F" w:rsidRDefault="009B62B1" w:rsidP="009B62B1">
      <w:pPr>
        <w:spacing w:after="0"/>
        <w:ind w:left="709"/>
        <w:jc w:val="both"/>
        <w:rPr>
          <w:rFonts w:ascii="Times New Roman" w:hAnsi="Times New Roman"/>
        </w:rPr>
      </w:pPr>
      <w:r w:rsidRPr="00AD7D2F">
        <w:rPr>
          <w:rFonts w:ascii="Times New Roman" w:hAnsi="Times New Roman"/>
        </w:rPr>
        <w:t xml:space="preserve">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9B62B1" w:rsidRPr="00AD7D2F" w:rsidRDefault="009B62B1" w:rsidP="009B62B1">
      <w:pPr>
        <w:spacing w:after="0"/>
        <w:ind w:firstLine="708"/>
        <w:jc w:val="both"/>
        <w:rPr>
          <w:rFonts w:ascii="Times New Roman" w:hAnsi="Times New Roman"/>
        </w:rPr>
      </w:pPr>
      <w:r w:rsidRPr="00AD7D2F">
        <w:rPr>
          <w:rFonts w:ascii="Times New Roman" w:hAnsi="Times New Roman"/>
        </w:rPr>
        <w:t xml:space="preserve">Итоговые обобщенные оценки отражаются в Отчете по оценке Предложений. </w:t>
      </w:r>
    </w:p>
    <w:p w:rsidR="009B62B1" w:rsidRDefault="009B62B1" w:rsidP="009B62B1">
      <w:pPr>
        <w:spacing w:after="0"/>
        <w:ind w:left="709"/>
        <w:jc w:val="both"/>
        <w:rPr>
          <w:rFonts w:ascii="Times New Roman" w:hAnsi="Times New Roman"/>
        </w:rPr>
      </w:pPr>
      <w:r w:rsidRPr="00AD7D2F">
        <w:rPr>
          <w:rFonts w:ascii="Times New Roman" w:hAnsi="Times New Roman"/>
        </w:rPr>
        <w:t>Наилучшим признается Предложение, набравшее наибольший итоговый рейтинг. В случае</w:t>
      </w:r>
      <w:proofErr w:type="gramStart"/>
      <w:r w:rsidRPr="00AD7D2F">
        <w:rPr>
          <w:rFonts w:ascii="Times New Roman" w:hAnsi="Times New Roman"/>
        </w:rPr>
        <w:t>,</w:t>
      </w:r>
      <w:proofErr w:type="gramEnd"/>
      <w:r w:rsidRPr="00AD7D2F">
        <w:rPr>
          <w:rFonts w:ascii="Times New Roman" w:hAnsi="Times New Roman"/>
        </w:rPr>
        <w:t xml:space="preserve"> если у двух и более Предложений будет одинаковый рейтинг, наилучшим признаётся Предложение, поданное ранее.</w:t>
      </w:r>
    </w:p>
    <w:p w:rsidR="0013314E" w:rsidRPr="00520DE7" w:rsidRDefault="0013314E" w:rsidP="009B17C8">
      <w:pPr>
        <w:spacing w:after="0"/>
        <w:ind w:left="709" w:hanging="709"/>
        <w:jc w:val="both"/>
        <w:rPr>
          <w:rFonts w:ascii="Times New Roman" w:hAnsi="Times New Roman"/>
          <w:b/>
        </w:rPr>
      </w:pPr>
      <w:r w:rsidRPr="00520DE7">
        <w:rPr>
          <w:rFonts w:ascii="Times New Roman" w:hAnsi="Times New Roman"/>
          <w:b/>
        </w:rPr>
        <w:t>3.10</w:t>
      </w:r>
      <w:r w:rsidRPr="00520DE7">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424019, г. Йошкар-Ола, </w:t>
      </w:r>
      <w:r w:rsidR="000173B1">
        <w:rPr>
          <w:rFonts w:ascii="Times New Roman" w:hAnsi="Times New Roman"/>
        </w:rPr>
        <w:br/>
      </w:r>
      <w:r w:rsidRPr="00EB582A">
        <w:rPr>
          <w:rFonts w:ascii="Times New Roman" w:hAnsi="Times New Roman"/>
        </w:rPr>
        <w:t xml:space="preserve">ул. </w:t>
      </w:r>
      <w:proofErr w:type="spellStart"/>
      <w:r w:rsidRPr="00EB582A">
        <w:rPr>
          <w:rFonts w:ascii="Times New Roman" w:hAnsi="Times New Roman"/>
        </w:rPr>
        <w:t>Й.Кырли</w:t>
      </w:r>
      <w:proofErr w:type="spellEnd"/>
      <w:r w:rsidRPr="00EB582A">
        <w:rPr>
          <w:rFonts w:ascii="Times New Roman" w:hAnsi="Times New Roman"/>
        </w:rPr>
        <w:t>, д. 21</w:t>
      </w:r>
      <w:r w:rsidR="00812D4A">
        <w:rPr>
          <w:rFonts w:ascii="Times New Roman" w:hAnsi="Times New Roman"/>
        </w:rPr>
        <w:t>В</w:t>
      </w:r>
      <w:r w:rsidRPr="00EB582A">
        <w:rPr>
          <w:rFonts w:ascii="Times New Roman" w:hAnsi="Times New Roman"/>
        </w:rPr>
        <w:t>,</w:t>
      </w:r>
      <w:r w:rsidR="00B33DB9">
        <w:rPr>
          <w:rFonts w:ascii="Times New Roman" w:hAnsi="Times New Roman"/>
          <w:b/>
          <w:color w:val="7030A0"/>
        </w:rPr>
        <w:t xml:space="preserve"> </w:t>
      </w:r>
      <w:r w:rsidR="000C7F22">
        <w:rPr>
          <w:rFonts w:ascii="Times New Roman" w:hAnsi="Times New Roman"/>
          <w:b/>
          <w:color w:val="7030A0"/>
        </w:rPr>
        <w:t>19</w:t>
      </w:r>
      <w:r w:rsidR="00CC3F73" w:rsidRPr="00867FB0">
        <w:rPr>
          <w:rFonts w:ascii="Times New Roman" w:hAnsi="Times New Roman"/>
          <w:b/>
          <w:color w:val="7030A0"/>
        </w:rPr>
        <w:t>.</w:t>
      </w:r>
      <w:r w:rsidR="004365C4">
        <w:rPr>
          <w:rFonts w:ascii="Times New Roman" w:hAnsi="Times New Roman"/>
          <w:b/>
          <w:color w:val="7030A0"/>
        </w:rPr>
        <w:t>11</w:t>
      </w:r>
      <w:r w:rsidRPr="00C01958">
        <w:rPr>
          <w:rFonts w:ascii="Times New Roman" w:hAnsi="Times New Roman"/>
          <w:b/>
          <w:color w:val="7030A0"/>
        </w:rPr>
        <w:t>.201</w:t>
      </w:r>
      <w:r w:rsidR="00FE0B9B" w:rsidRPr="00C01958">
        <w:rPr>
          <w:rFonts w:ascii="Times New Roman" w:hAnsi="Times New Roman"/>
          <w:b/>
          <w:color w:val="7030A0"/>
        </w:rPr>
        <w:t>8</w:t>
      </w:r>
      <w:r w:rsidRPr="00C01958">
        <w:rPr>
          <w:rFonts w:ascii="Times New Roman" w:hAnsi="Times New Roman"/>
          <w:color w:val="7030A0"/>
        </w:rPr>
        <w:t xml:space="preserve"> </w:t>
      </w:r>
      <w:r w:rsidRPr="00C01958">
        <w:rPr>
          <w:rFonts w:ascii="Times New Roman" w:hAnsi="Times New Roman"/>
          <w:b/>
          <w:color w:val="7030A0"/>
        </w:rPr>
        <w:t xml:space="preserve">г. в </w:t>
      </w:r>
      <w:r w:rsidR="000C7F22">
        <w:rPr>
          <w:rFonts w:ascii="Times New Roman" w:hAnsi="Times New Roman"/>
          <w:b/>
          <w:color w:val="7030A0"/>
        </w:rPr>
        <w:t>09</w:t>
      </w:r>
      <w:r w:rsidRPr="00C01958">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ники Запроса 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 xml:space="preserve">0 рабочих дней </w:t>
      </w:r>
      <w:proofErr w:type="gramStart"/>
      <w:r w:rsidR="00AD3EB9">
        <w:rPr>
          <w:rFonts w:ascii="Times New Roman" w:hAnsi="Times New Roman"/>
        </w:rPr>
        <w:t>с даты определения</w:t>
      </w:r>
      <w:proofErr w:type="gramEnd"/>
      <w:r w:rsidR="00AD3EB9">
        <w:rPr>
          <w:rFonts w:ascii="Times New Roman" w:hAnsi="Times New Roman"/>
        </w:rPr>
        <w:t xml:space="preserve"> победителя закупки</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Pr="00EA725D" w:rsidRDefault="0013314E" w:rsidP="00EA725D">
      <w:pPr>
        <w:pStyle w:val="aa"/>
        <w:numPr>
          <w:ilvl w:val="2"/>
          <w:numId w:val="44"/>
        </w:numPr>
        <w:spacing w:after="0"/>
        <w:jc w:val="both"/>
        <w:rPr>
          <w:rFonts w:ascii="Times New Roman" w:eastAsia="Times New Roman" w:hAnsi="Times New Roman"/>
          <w:color w:val="C00000"/>
          <w:sz w:val="24"/>
          <w:szCs w:val="24"/>
          <w:lang w:eastAsia="ru-RU"/>
        </w:rPr>
      </w:pPr>
      <w:r w:rsidRPr="00EA725D">
        <w:rPr>
          <w:rFonts w:ascii="Times New Roman" w:hAnsi="Times New Roman"/>
        </w:rPr>
        <w:t>Договор заключается в порядке, установленном в Положении о закупках Заказчика.</w:t>
      </w:r>
      <w:r w:rsidR="00163ABA" w:rsidRPr="00EA725D">
        <w:rPr>
          <w:rFonts w:ascii="Times New Roman" w:eastAsia="Times New Roman" w:hAnsi="Times New Roman"/>
          <w:color w:val="C00000"/>
          <w:sz w:val="24"/>
          <w:szCs w:val="24"/>
          <w:lang w:eastAsia="ru-RU"/>
        </w:rPr>
        <w:t xml:space="preserve"> </w:t>
      </w:r>
    </w:p>
    <w:p w:rsidR="004365C4" w:rsidRDefault="004365C4" w:rsidP="00D56A47">
      <w:pPr>
        <w:spacing w:after="0" w:line="240" w:lineRule="auto"/>
        <w:outlineLvl w:val="0"/>
        <w:rPr>
          <w:rFonts w:ascii="Times New Roman" w:eastAsia="Times New Roman" w:hAnsi="Times New Roman"/>
          <w:b/>
          <w:bCs/>
          <w:lang w:eastAsia="ru-RU"/>
        </w:rPr>
      </w:pPr>
    </w:p>
    <w:p w:rsidR="00B60B91" w:rsidRDefault="00B60B91" w:rsidP="004365C4">
      <w:pPr>
        <w:spacing w:after="0" w:line="240" w:lineRule="auto"/>
        <w:outlineLvl w:val="0"/>
        <w:rPr>
          <w:rFonts w:ascii="Times New Roman" w:eastAsia="Times New Roman" w:hAnsi="Times New Roman"/>
          <w:b/>
          <w:bCs/>
          <w:lang w:eastAsia="ru-RU"/>
        </w:rPr>
      </w:pPr>
    </w:p>
    <w:p w:rsidR="00B60B91" w:rsidRDefault="00B60B91" w:rsidP="004365C4">
      <w:pPr>
        <w:spacing w:after="0" w:line="240" w:lineRule="auto"/>
        <w:outlineLvl w:val="0"/>
        <w:rPr>
          <w:rFonts w:ascii="Times New Roman" w:eastAsia="Times New Roman" w:hAnsi="Times New Roman"/>
          <w:b/>
          <w:bCs/>
          <w:lang w:eastAsia="ru-RU"/>
        </w:rPr>
      </w:pPr>
    </w:p>
    <w:p w:rsidR="00B60B91" w:rsidRDefault="00B60B91" w:rsidP="004365C4">
      <w:pPr>
        <w:spacing w:after="0" w:line="240" w:lineRule="auto"/>
        <w:outlineLvl w:val="0"/>
        <w:rPr>
          <w:rFonts w:ascii="Times New Roman" w:eastAsia="Times New Roman" w:hAnsi="Times New Roman"/>
          <w:b/>
          <w:bCs/>
          <w:lang w:eastAsia="ru-RU"/>
        </w:rPr>
      </w:pPr>
    </w:p>
    <w:p w:rsidR="00B60B91" w:rsidRDefault="00B60B91" w:rsidP="004365C4">
      <w:pPr>
        <w:spacing w:after="0" w:line="240" w:lineRule="auto"/>
        <w:outlineLvl w:val="0"/>
        <w:rPr>
          <w:rFonts w:ascii="Times New Roman" w:eastAsia="Times New Roman" w:hAnsi="Times New Roman"/>
          <w:b/>
          <w:bCs/>
          <w:lang w:eastAsia="ru-RU"/>
        </w:rPr>
      </w:pPr>
    </w:p>
    <w:p w:rsidR="004365C4" w:rsidRDefault="00D56A47" w:rsidP="004365C4">
      <w:pPr>
        <w:spacing w:after="0" w:line="240" w:lineRule="auto"/>
        <w:outlineLvl w:val="0"/>
        <w:rPr>
          <w:rFonts w:ascii="Times New Roman" w:eastAsia="Times New Roman" w:hAnsi="Times New Roman"/>
          <w:b/>
          <w:bCs/>
          <w:lang w:eastAsia="ru-RU"/>
        </w:rPr>
      </w:pPr>
      <w:r w:rsidRPr="0093410C">
        <w:rPr>
          <w:rFonts w:ascii="Times New Roman" w:eastAsia="Times New Roman" w:hAnsi="Times New Roman"/>
          <w:b/>
          <w:bCs/>
          <w:lang w:eastAsia="ru-RU"/>
        </w:rPr>
        <w:lastRenderedPageBreak/>
        <w:t>4.  Проект договора</w:t>
      </w:r>
      <w:r w:rsidR="00EA1B4E" w:rsidRPr="0093410C">
        <w:rPr>
          <w:rFonts w:ascii="Times New Roman" w:eastAsia="Times New Roman" w:hAnsi="Times New Roman"/>
          <w:b/>
          <w:bCs/>
          <w:lang w:eastAsia="ru-RU"/>
        </w:rPr>
        <w:t xml:space="preserve">  </w:t>
      </w:r>
    </w:p>
    <w:p w:rsidR="004365C4" w:rsidRDefault="004365C4" w:rsidP="004365C4">
      <w:pPr>
        <w:spacing w:after="0" w:line="240" w:lineRule="auto"/>
        <w:outlineLvl w:val="0"/>
        <w:rPr>
          <w:rFonts w:ascii="Times New Roman" w:eastAsia="Times New Roman" w:hAnsi="Times New Roman"/>
          <w:b/>
          <w:bCs/>
          <w:lang w:eastAsia="ru-RU"/>
        </w:rPr>
      </w:pPr>
    </w:p>
    <w:p w:rsidR="004365C4" w:rsidRPr="004365C4" w:rsidRDefault="004365C4" w:rsidP="004365C4">
      <w:pPr>
        <w:spacing w:after="0" w:line="240" w:lineRule="auto"/>
        <w:jc w:val="center"/>
        <w:outlineLvl w:val="0"/>
        <w:rPr>
          <w:rFonts w:ascii="Times New Roman" w:eastAsia="Times New Roman" w:hAnsi="Times New Roman"/>
          <w:b/>
          <w:color w:val="000000"/>
          <w:lang w:eastAsia="ru-RU"/>
        </w:rPr>
      </w:pPr>
      <w:r w:rsidRPr="004365C4">
        <w:rPr>
          <w:rFonts w:ascii="Times New Roman" w:eastAsia="Times New Roman" w:hAnsi="Times New Roman"/>
          <w:b/>
          <w:color w:val="000000"/>
          <w:lang w:eastAsia="ru-RU"/>
        </w:rPr>
        <w:t xml:space="preserve">ДОГОВОР </w:t>
      </w:r>
      <w:r w:rsidRPr="004365C4">
        <w:rPr>
          <w:rFonts w:ascii="Times New Roman" w:eastAsia="Times New Roman" w:hAnsi="Times New Roman"/>
          <w:color w:val="000000"/>
          <w:lang w:eastAsia="ru-RU"/>
        </w:rPr>
        <w:t>№__________________</w:t>
      </w:r>
      <w:r w:rsidRPr="004365C4">
        <w:rPr>
          <w:rFonts w:ascii="Times New Roman" w:eastAsia="Times New Roman" w:hAnsi="Times New Roman"/>
          <w:b/>
          <w:color w:val="000000"/>
          <w:lang w:eastAsia="ru-RU"/>
        </w:rPr>
        <w:t>КУПЛИ-ПРОДАЖИ НЕФТЕПРОДУКТОВ</w:t>
      </w:r>
    </w:p>
    <w:p w:rsidR="004365C4" w:rsidRPr="004365C4" w:rsidRDefault="004365C4" w:rsidP="004365C4">
      <w:pPr>
        <w:spacing w:after="0" w:line="240" w:lineRule="auto"/>
        <w:jc w:val="center"/>
        <w:rPr>
          <w:rFonts w:ascii="Times New Roman" w:eastAsia="Times New Roman" w:hAnsi="Times New Roman"/>
          <w:color w:val="000000"/>
          <w:lang w:eastAsia="ru-RU"/>
        </w:rPr>
      </w:pPr>
      <w:r w:rsidRPr="004365C4">
        <w:rPr>
          <w:rFonts w:ascii="Times New Roman" w:eastAsia="Times New Roman" w:hAnsi="Times New Roman"/>
          <w:b/>
          <w:color w:val="000000"/>
          <w:lang w:eastAsia="ru-RU"/>
        </w:rPr>
        <w:t>С ИСПОЛЬЗОВАНИЕМ ТОПЛИВНЫХ КАРТ</w:t>
      </w:r>
    </w:p>
    <w:p w:rsidR="004365C4" w:rsidRPr="004365C4" w:rsidRDefault="004365C4" w:rsidP="004365C4">
      <w:pPr>
        <w:spacing w:before="120" w:after="120" w:line="240" w:lineRule="auto"/>
        <w:rPr>
          <w:rFonts w:ascii="Times New Roman" w:hAnsi="Times New Roman"/>
          <w:b/>
          <w:lang w:eastAsia="ru-RU"/>
        </w:rPr>
      </w:pPr>
      <w:r w:rsidRPr="004365C4">
        <w:rPr>
          <w:rFonts w:ascii="Times New Roman" w:hAnsi="Times New Roman"/>
          <w:lang w:eastAsia="ru-RU"/>
        </w:rPr>
        <w:t xml:space="preserve">г. Йошкар-Ола                                                                                                 </w:t>
      </w:r>
      <w:r>
        <w:rPr>
          <w:rFonts w:ascii="Times New Roman" w:hAnsi="Times New Roman"/>
          <w:lang w:eastAsia="ru-RU"/>
        </w:rPr>
        <w:t xml:space="preserve">               </w:t>
      </w:r>
      <w:r w:rsidRPr="004365C4">
        <w:rPr>
          <w:rFonts w:ascii="Times New Roman" w:hAnsi="Times New Roman"/>
          <w:lang w:eastAsia="ru-RU"/>
        </w:rPr>
        <w:t>«____» _____________201____ г.</w:t>
      </w:r>
      <w:r w:rsidRPr="004365C4">
        <w:rPr>
          <w:rFonts w:ascii="Times New Roman" w:hAnsi="Times New Roman"/>
          <w:b/>
          <w:lang w:eastAsia="ru-RU"/>
        </w:rPr>
        <w:t xml:space="preserve">  </w:t>
      </w:r>
    </w:p>
    <w:p w:rsidR="004365C4" w:rsidRPr="004365C4" w:rsidRDefault="004365C4" w:rsidP="004365C4">
      <w:pPr>
        <w:spacing w:before="120" w:after="0" w:line="240" w:lineRule="auto"/>
        <w:ind w:firstLine="709"/>
        <w:jc w:val="both"/>
        <w:rPr>
          <w:rFonts w:ascii="Times New Roman" w:eastAsia="Times New Roman" w:hAnsi="Times New Roman"/>
          <w:lang w:eastAsia="ru-RU"/>
        </w:rPr>
      </w:pPr>
      <w:proofErr w:type="gramStart"/>
      <w:r w:rsidRPr="004365C4">
        <w:rPr>
          <w:rFonts w:ascii="Times New Roman" w:eastAsia="Times New Roman" w:hAnsi="Times New Roman"/>
          <w:lang w:eastAsia="ru-RU"/>
        </w:rPr>
        <w:t xml:space="preserve">Публичное акционерное общество «ТНС энерго Марий Эл», именуемое в дальнейшем «Покупатель», в лице Заместителя генерального директора ПАО ГК «ТНС энерго» - управляющего директора ПАО «ТНС энерго Марий Эл» </w:t>
      </w:r>
      <w:proofErr w:type="spellStart"/>
      <w:r w:rsidRPr="004365C4">
        <w:rPr>
          <w:rFonts w:ascii="Times New Roman" w:eastAsia="Times New Roman" w:hAnsi="Times New Roman"/>
          <w:lang w:eastAsia="ru-RU"/>
        </w:rPr>
        <w:t>Вахитовой</w:t>
      </w:r>
      <w:proofErr w:type="spellEnd"/>
      <w:r w:rsidRPr="004365C4">
        <w:rPr>
          <w:rFonts w:ascii="Times New Roman" w:eastAsia="Times New Roman" w:hAnsi="Times New Roman"/>
          <w:lang w:eastAsia="ru-RU"/>
        </w:rPr>
        <w:t xml:space="preserve"> Екатерины </w:t>
      </w:r>
      <w:proofErr w:type="spellStart"/>
      <w:r w:rsidRPr="004365C4">
        <w:rPr>
          <w:rFonts w:ascii="Times New Roman" w:eastAsia="Times New Roman" w:hAnsi="Times New Roman"/>
          <w:lang w:eastAsia="ru-RU"/>
        </w:rPr>
        <w:t>Динаровны</w:t>
      </w:r>
      <w:proofErr w:type="spellEnd"/>
      <w:r w:rsidRPr="004365C4">
        <w:rPr>
          <w:rFonts w:ascii="Times New Roman" w:eastAsia="Times New Roman" w:hAnsi="Times New Roman"/>
          <w:lang w:eastAsia="ru-RU"/>
        </w:rPr>
        <w:t>, действующей на основании Договора о передаче полномочий единоличного исполнительного органа № 13/08 от 01.08.2012 г. и Доверенности № 1-2396 от 29.08.2017г., с одной стороны, и ________________________________________, именуемое в дальнейшем «Продавец»__________________________________________________________, действующего</w:t>
      </w:r>
      <w:proofErr w:type="gramEnd"/>
      <w:r w:rsidRPr="004365C4">
        <w:rPr>
          <w:rFonts w:ascii="Times New Roman" w:eastAsia="Times New Roman" w:hAnsi="Times New Roman"/>
          <w:lang w:eastAsia="ru-RU"/>
        </w:rPr>
        <w:t xml:space="preserve"> на основании ________________________________________, с другой стороны, заключили настоящий договор о нижеследующем:</w:t>
      </w:r>
    </w:p>
    <w:p w:rsidR="004365C4" w:rsidRPr="004365C4" w:rsidRDefault="004365C4" w:rsidP="004365C4">
      <w:pPr>
        <w:spacing w:after="0" w:line="200" w:lineRule="exact"/>
        <w:rPr>
          <w:rFonts w:ascii="Times New Roman" w:eastAsia="Times New Roman" w:hAnsi="Times New Roman" w:cs="Arial"/>
          <w:lang w:eastAsia="ru-RU"/>
        </w:rPr>
      </w:pPr>
    </w:p>
    <w:p w:rsidR="004365C4" w:rsidRPr="004365C4" w:rsidRDefault="004365C4" w:rsidP="007448AC">
      <w:pPr>
        <w:numPr>
          <w:ilvl w:val="0"/>
          <w:numId w:val="24"/>
        </w:numPr>
        <w:tabs>
          <w:tab w:val="left" w:pos="2560"/>
        </w:tabs>
        <w:spacing w:after="0" w:line="0" w:lineRule="atLeast"/>
        <w:ind w:left="2560" w:hanging="497"/>
        <w:rPr>
          <w:rFonts w:ascii="Times New Roman" w:eastAsia="Times New Roman" w:hAnsi="Times New Roman" w:cs="Arial"/>
          <w:b/>
          <w:lang w:eastAsia="ru-RU"/>
        </w:rPr>
      </w:pPr>
      <w:r w:rsidRPr="004365C4">
        <w:rPr>
          <w:rFonts w:ascii="Times New Roman" w:eastAsia="Times New Roman" w:hAnsi="Times New Roman" w:cs="Arial"/>
          <w:b/>
          <w:lang w:eastAsia="ru-RU"/>
        </w:rPr>
        <w:t>ОСНОВНЫЕ ТЕРМИНЫ, ИСПОЛЬЗУЕМЫЕ В ДОГОВОРЕ</w:t>
      </w:r>
    </w:p>
    <w:p w:rsidR="004365C4" w:rsidRPr="004365C4" w:rsidRDefault="004365C4" w:rsidP="004365C4">
      <w:pPr>
        <w:spacing w:after="0" w:line="114" w:lineRule="exact"/>
        <w:rPr>
          <w:rFonts w:ascii="Times New Roman" w:eastAsia="Times New Roman" w:hAnsi="Times New Roman" w:cs="Arial"/>
          <w:lang w:eastAsia="ru-RU"/>
        </w:rPr>
      </w:pPr>
    </w:p>
    <w:p w:rsidR="004365C4" w:rsidRPr="004365C4" w:rsidRDefault="004365C4" w:rsidP="004365C4">
      <w:pPr>
        <w:spacing w:after="0" w:line="0" w:lineRule="atLeast"/>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Держатель топливной карты (Держатель карты) </w:t>
      </w:r>
      <w:r w:rsidRPr="004365C4">
        <w:rPr>
          <w:rFonts w:ascii="Times New Roman" w:eastAsia="Times New Roman" w:hAnsi="Times New Roman" w:cs="Arial"/>
          <w:lang w:eastAsia="ru-RU"/>
        </w:rPr>
        <w:t>-</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 xml:space="preserve">физическое лицо, обладающее Картой и информацией о ПИН-коде Карты. Держатель топливной карты </w:t>
      </w:r>
      <w:proofErr w:type="gramStart"/>
      <w:r w:rsidRPr="004365C4">
        <w:rPr>
          <w:rFonts w:ascii="Times New Roman" w:eastAsia="Times New Roman" w:hAnsi="Times New Roman" w:cs="Arial"/>
          <w:lang w:eastAsia="ru-RU"/>
        </w:rPr>
        <w:t>является представителем Покупателя и имеет</w:t>
      </w:r>
      <w:proofErr w:type="gramEnd"/>
      <w:r w:rsidRPr="004365C4">
        <w:rPr>
          <w:rFonts w:ascii="Times New Roman" w:eastAsia="Times New Roman" w:hAnsi="Times New Roman" w:cs="Arial"/>
          <w:lang w:eastAsia="ru-RU"/>
        </w:rPr>
        <w:t xml:space="preserve"> право производить выборку Товаров в Торговых точках Продавца.</w:t>
      </w:r>
    </w:p>
    <w:p w:rsidR="004365C4" w:rsidRPr="004365C4" w:rsidRDefault="004365C4" w:rsidP="004365C4">
      <w:pPr>
        <w:spacing w:after="0" w:line="13"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Товар – </w:t>
      </w:r>
      <w:r w:rsidRPr="004365C4">
        <w:rPr>
          <w:rFonts w:ascii="Times New Roman" w:eastAsia="Times New Roman" w:hAnsi="Times New Roman" w:cs="Arial"/>
          <w:lang w:eastAsia="ru-RU"/>
        </w:rPr>
        <w:t>бензин Аи-95, дизельное топливо, реализуемые на точках обслуживания (АЗС).</w:t>
      </w: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16" w:lineRule="exact"/>
        <w:ind w:firstLine="709"/>
        <w:rPr>
          <w:rFonts w:ascii="Times New Roman" w:eastAsia="Times New Roman" w:hAnsi="Times New Roman" w:cs="Arial"/>
          <w:lang w:eastAsia="ru-RU"/>
        </w:rPr>
      </w:pPr>
    </w:p>
    <w:p w:rsidR="004365C4" w:rsidRPr="004365C4" w:rsidRDefault="004365C4" w:rsidP="004365C4">
      <w:pPr>
        <w:spacing w:after="0" w:line="250"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Торговые точки (АЗС) </w:t>
      </w:r>
      <w:r w:rsidRPr="004365C4">
        <w:rPr>
          <w:rFonts w:ascii="Times New Roman" w:eastAsia="Times New Roman" w:hAnsi="Times New Roman" w:cs="Arial"/>
          <w:lang w:eastAsia="ru-RU"/>
        </w:rPr>
        <w:t>– автозаправочные станции, иные торгово-сервисные предприятия, на которых производится</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 xml:space="preserve">отпуск Товаров Держателям Карт. Перечень торговых точек, принимающих Карты на момент заключения настоящего Договора, размещен на сайте Продавца. </w:t>
      </w: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12"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Текущая розничная цена </w:t>
      </w:r>
      <w:r w:rsidRPr="004365C4">
        <w:rPr>
          <w:rFonts w:ascii="Times New Roman" w:eastAsia="Times New Roman" w:hAnsi="Times New Roman" w:cs="Arial"/>
          <w:lang w:eastAsia="ru-RU"/>
        </w:rPr>
        <w:t>– цена на Товар, указанная на момент получения Товара в Торговых точках в</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 xml:space="preserve">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w:t>
      </w:r>
      <w:proofErr w:type="spellStart"/>
      <w:r w:rsidRPr="004365C4">
        <w:rPr>
          <w:rFonts w:ascii="Times New Roman" w:eastAsia="Times New Roman" w:hAnsi="Times New Roman" w:cs="Arial"/>
          <w:lang w:eastAsia="ru-RU"/>
        </w:rPr>
        <w:t>прикассовой</w:t>
      </w:r>
      <w:proofErr w:type="spellEnd"/>
      <w:r w:rsidRPr="004365C4">
        <w:rPr>
          <w:rFonts w:ascii="Times New Roman" w:eastAsia="Times New Roman" w:hAnsi="Times New Roman" w:cs="Arial"/>
          <w:lang w:eastAsia="ru-RU"/>
        </w:rPr>
        <w:t xml:space="preserve"> зоне).</w:t>
      </w:r>
    </w:p>
    <w:p w:rsidR="004365C4" w:rsidRPr="004365C4" w:rsidRDefault="004365C4" w:rsidP="004365C4">
      <w:pPr>
        <w:spacing w:after="0" w:line="14" w:lineRule="exact"/>
        <w:ind w:firstLine="709"/>
        <w:rPr>
          <w:rFonts w:ascii="Times New Roman" w:eastAsia="Times New Roman" w:hAnsi="Times New Roman" w:cs="Arial"/>
          <w:lang w:eastAsia="ru-RU"/>
        </w:rPr>
      </w:pPr>
    </w:p>
    <w:p w:rsidR="004365C4" w:rsidRPr="004365C4" w:rsidRDefault="004365C4" w:rsidP="004365C4">
      <w:pPr>
        <w:spacing w:after="0" w:line="239"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Топливная карта (Карта) </w:t>
      </w:r>
      <w:r w:rsidRPr="004365C4">
        <w:rPr>
          <w:rFonts w:ascii="Times New Roman" w:eastAsia="Times New Roman" w:hAnsi="Times New Roman" w:cs="Arial"/>
          <w:lang w:eastAsia="ru-RU"/>
        </w:rPr>
        <w:t>– идентификационный электронный носитель информации, используемый для учета объемов отпуска Товаров, в денежных и натуральных показателях и обеспечивающий возможность неоднократной выборки Покупателями Товаров на АЗС. Топливная карта не является платежным средством.</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Заявка Покупателя – </w:t>
      </w:r>
      <w:r w:rsidRPr="004365C4">
        <w:rPr>
          <w:rFonts w:ascii="Times New Roman" w:eastAsia="Times New Roman" w:hAnsi="Times New Roman" w:cs="Arial"/>
          <w:lang w:eastAsia="ru-RU"/>
        </w:rPr>
        <w:t>заявка Покупателя на выдачу Карт. Форма заявки установлена Сторонами в</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Приложении № 1 к настоящему Договору.</w:t>
      </w:r>
    </w:p>
    <w:p w:rsidR="004365C4" w:rsidRPr="004365C4" w:rsidRDefault="004365C4" w:rsidP="004365C4">
      <w:pPr>
        <w:spacing w:after="0" w:line="12" w:lineRule="exact"/>
        <w:ind w:firstLine="709"/>
        <w:rPr>
          <w:rFonts w:ascii="Times New Roman" w:eastAsia="Times New Roman" w:hAnsi="Times New Roman" w:cs="Arial"/>
          <w:lang w:eastAsia="ru-RU"/>
        </w:rPr>
      </w:pPr>
      <w:bookmarkStart w:id="6" w:name="page2"/>
      <w:bookmarkEnd w:id="6"/>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Лимит </w:t>
      </w:r>
      <w:r w:rsidRPr="004365C4">
        <w:rPr>
          <w:rFonts w:ascii="Times New Roman" w:eastAsia="Times New Roman" w:hAnsi="Times New Roman" w:cs="Arial"/>
          <w:lang w:eastAsia="ru-RU"/>
        </w:rPr>
        <w:t xml:space="preserve">– максимальное количество единиц Товаров, которое может быть предоставлено владельцу топливной карты </w:t>
      </w: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ПИН-код </w:t>
      </w:r>
      <w:r w:rsidRPr="004365C4">
        <w:rPr>
          <w:rFonts w:ascii="Times New Roman" w:eastAsia="Times New Roman" w:hAnsi="Times New Roman" w:cs="Arial"/>
          <w:lang w:eastAsia="ru-RU"/>
        </w:rPr>
        <w:t>– известный только Покупателю (или Держателю Карты) и не подлежащий разглашению третьим</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лицам персональный идентификационный код (пароль), присваиваемый каждой Карте для идентификации Покупателя при отпуске Товаров в Торговой точке.</w:t>
      </w:r>
    </w:p>
    <w:p w:rsidR="004365C4" w:rsidRPr="004365C4" w:rsidRDefault="004365C4" w:rsidP="004365C4">
      <w:pPr>
        <w:spacing w:after="0" w:line="12" w:lineRule="exact"/>
        <w:ind w:firstLine="709"/>
        <w:rPr>
          <w:rFonts w:ascii="Times New Roman" w:eastAsia="Times New Roman" w:hAnsi="Times New Roman" w:cs="Arial"/>
          <w:lang w:eastAsia="ru-RU"/>
        </w:rPr>
      </w:pPr>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Кодовое слово – </w:t>
      </w:r>
      <w:r w:rsidRPr="004365C4">
        <w:rPr>
          <w:rFonts w:ascii="Times New Roman" w:eastAsia="Times New Roman" w:hAnsi="Times New Roman" w:cs="Arial"/>
          <w:lang w:eastAsia="ru-RU"/>
        </w:rPr>
        <w:t xml:space="preserve">один из идентификационных признаков Покупателя, используется для получения финансовой информации по Картам при обращении по телефону. Кодовое слово известно только Покупателю и Продавцу. Кодовое слово </w:t>
      </w:r>
      <w:proofErr w:type="gramStart"/>
      <w:r w:rsidRPr="004365C4">
        <w:rPr>
          <w:rFonts w:ascii="Times New Roman" w:eastAsia="Times New Roman" w:hAnsi="Times New Roman" w:cs="Arial"/>
          <w:lang w:eastAsia="ru-RU"/>
        </w:rPr>
        <w:t>фиксируется при заключении договора в и указывается</w:t>
      </w:r>
      <w:proofErr w:type="gramEnd"/>
      <w:r w:rsidRPr="004365C4">
        <w:rPr>
          <w:rFonts w:ascii="Times New Roman" w:eastAsia="Times New Roman" w:hAnsi="Times New Roman" w:cs="Arial"/>
          <w:lang w:eastAsia="ru-RU"/>
        </w:rPr>
        <w:t xml:space="preserve"> в приложении №3.</w:t>
      </w: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Терминальный чек (Чек) </w:t>
      </w:r>
      <w:r w:rsidRPr="004365C4">
        <w:rPr>
          <w:rFonts w:ascii="Times New Roman" w:eastAsia="Times New Roman" w:hAnsi="Times New Roman" w:cs="Arial"/>
          <w:lang w:eastAsia="ru-RU"/>
        </w:rPr>
        <w:t>– документ, подтверждающий совершение операций по отпуску Товаров Покупателю на АЗС.</w:t>
      </w: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Правила пользования картами </w:t>
      </w:r>
      <w:r w:rsidRPr="004365C4">
        <w:rPr>
          <w:rFonts w:ascii="Times New Roman" w:eastAsia="Times New Roman" w:hAnsi="Times New Roman" w:cs="Arial"/>
          <w:lang w:eastAsia="ru-RU"/>
        </w:rPr>
        <w:t>– документ, регламентирующий порядок и условия</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использования Покупателем карт для получения по ним Товара в Торговых точках (Приложение № 2 к настоящему Договору).</w:t>
      </w: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12" w:lineRule="exact"/>
        <w:ind w:firstLine="709"/>
        <w:rPr>
          <w:rFonts w:ascii="Times New Roman" w:eastAsia="Times New Roman" w:hAnsi="Times New Roman" w:cs="Arial"/>
          <w:lang w:eastAsia="ru-RU"/>
        </w:rPr>
      </w:pPr>
    </w:p>
    <w:p w:rsidR="004365C4" w:rsidRPr="004365C4" w:rsidRDefault="004365C4" w:rsidP="004365C4">
      <w:pPr>
        <w:spacing w:after="0" w:line="10" w:lineRule="exact"/>
        <w:ind w:firstLine="709"/>
        <w:rPr>
          <w:rFonts w:ascii="Times New Roman" w:eastAsia="Times New Roman" w:hAnsi="Times New Roman" w:cs="Arial"/>
          <w:lang w:eastAsia="ru-RU"/>
        </w:rPr>
      </w:pPr>
    </w:p>
    <w:p w:rsidR="004365C4" w:rsidRPr="004365C4" w:rsidRDefault="004365C4" w:rsidP="004365C4">
      <w:pPr>
        <w:spacing w:after="0" w:line="235" w:lineRule="auto"/>
        <w:ind w:firstLine="709"/>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Авансовый платеж (Предварительная оплата) </w:t>
      </w:r>
      <w:r w:rsidRPr="004365C4">
        <w:rPr>
          <w:rFonts w:ascii="Times New Roman" w:eastAsia="Times New Roman" w:hAnsi="Times New Roman" w:cs="Arial"/>
          <w:lang w:eastAsia="ru-RU"/>
        </w:rPr>
        <w:t>– сумма обязательного предварительного платежа, которая</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определяется Покупателем самостоятельно.</w:t>
      </w: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Уникальный код (УК)- </w:t>
      </w:r>
      <w:r w:rsidRPr="004365C4">
        <w:rPr>
          <w:rFonts w:ascii="Times New Roman" w:eastAsia="Times New Roman" w:hAnsi="Times New Roman" w:cs="Arial"/>
          <w:lang w:eastAsia="ru-RU"/>
        </w:rPr>
        <w:t xml:space="preserve">это лицевой счет Покупателя, необходимый для идентификации договора Покупателя при перечислении денежных средств на расчетный счет Продавца. Уникальный код присваивается Покупателю при заключении договора. Покупатель, при оплате за Товар, в назначении платежа обязан указывать уникальный код в соответствии с Приложением № 4 настоящего договора. При его отсутствии денежные средства на счет Покупателя в программе не будут зачислены. </w:t>
      </w: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lastRenderedPageBreak/>
        <w:t xml:space="preserve">Рабочий день </w:t>
      </w:r>
      <w:r w:rsidRPr="004365C4">
        <w:rPr>
          <w:rFonts w:ascii="Times New Roman" w:eastAsia="Times New Roman" w:hAnsi="Times New Roman" w:cs="Arial"/>
          <w:lang w:eastAsia="ru-RU"/>
        </w:rPr>
        <w:t>– под рабочими днями в целях исполнения Сторонами обязательств по настоящему Договору</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понимаются рабочие дни, исходя из пятидневной рабочей недели, не являющиеся праздничными нерабочими днями в соответствии с действующим законодательством Российской Федерации.</w:t>
      </w:r>
    </w:p>
    <w:p w:rsidR="004365C4" w:rsidRPr="004365C4" w:rsidRDefault="004365C4" w:rsidP="004365C4">
      <w:pPr>
        <w:spacing w:after="0" w:line="13"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rPr>
          <w:rFonts w:ascii="Times New Roman" w:eastAsia="Times New Roman" w:hAnsi="Times New Roman" w:cs="Arial"/>
          <w:lang w:eastAsia="ru-RU"/>
        </w:rPr>
      </w:pPr>
      <w:r w:rsidRPr="004365C4">
        <w:rPr>
          <w:rFonts w:ascii="Times New Roman" w:eastAsia="Times New Roman" w:hAnsi="Times New Roman" w:cs="Arial"/>
          <w:lang w:eastAsia="ru-RU"/>
        </w:rPr>
        <w:t>Рабочий час - под рабочими часами в целях исполнения Сторонами обязательств по настоящему Договору понимаются часы работы офиса Продавца, указанного в п. 4.3.3. Договора.</w:t>
      </w:r>
    </w:p>
    <w:p w:rsidR="004365C4" w:rsidRPr="004365C4" w:rsidRDefault="004365C4" w:rsidP="004365C4">
      <w:pPr>
        <w:spacing w:after="0" w:line="13" w:lineRule="exact"/>
        <w:ind w:firstLine="709"/>
        <w:rPr>
          <w:rFonts w:ascii="Times New Roman" w:eastAsia="Times New Roman" w:hAnsi="Times New Roman" w:cs="Arial"/>
          <w:lang w:eastAsia="ru-RU"/>
        </w:rPr>
      </w:pPr>
    </w:p>
    <w:p w:rsidR="004365C4" w:rsidRPr="004365C4" w:rsidRDefault="004365C4" w:rsidP="004365C4">
      <w:pPr>
        <w:spacing w:after="0" w:line="251"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Учетный терминал (Терминал) </w:t>
      </w:r>
      <w:r w:rsidRPr="004365C4">
        <w:rPr>
          <w:rFonts w:ascii="Times New Roman" w:eastAsia="Times New Roman" w:hAnsi="Times New Roman" w:cs="Arial"/>
          <w:lang w:eastAsia="ru-RU"/>
        </w:rPr>
        <w:t>– специальное оборудование Продавца в Торговой точке, предназначенное</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для идентификации Покупателя в целях отпуска ему Товара, а также бездокументарной (электронной) и документарной регистрации всех операций по получению Покупателем Товара, в том числе его количества и ассортимента.</w:t>
      </w: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b/>
          <w:lang w:eastAsia="ru-RU"/>
        </w:rPr>
        <w:t xml:space="preserve">Информационное обслуживание (процессинг) отпуска – </w:t>
      </w:r>
      <w:r w:rsidRPr="004365C4">
        <w:rPr>
          <w:rFonts w:ascii="Times New Roman" w:eastAsia="Times New Roman" w:hAnsi="Times New Roman" w:cs="Arial"/>
          <w:lang w:eastAsia="ru-RU"/>
        </w:rPr>
        <w:t>осуществляемая Продавцом организация деятельности по сбору, обработке и передаче Покупателю информации по совершаемым с использованием топливных карт Транзакциям и предоставление Покупателю данных (на бумажных носителях) по фактам совершения им Транзакций на АЗС с указанием объемов выборки Товаров в течение Отчетного периода.</w:t>
      </w:r>
    </w:p>
    <w:p w:rsidR="004365C4" w:rsidRPr="004365C4" w:rsidRDefault="004365C4" w:rsidP="004365C4">
      <w:pPr>
        <w:spacing w:after="0" w:line="12" w:lineRule="exact"/>
        <w:rPr>
          <w:rFonts w:ascii="Times New Roman" w:eastAsia="Times New Roman" w:hAnsi="Times New Roman" w:cs="Arial"/>
          <w:lang w:eastAsia="ru-RU"/>
        </w:rPr>
      </w:pPr>
    </w:p>
    <w:p w:rsidR="004365C4" w:rsidRPr="004365C4" w:rsidRDefault="004365C4" w:rsidP="007448AC">
      <w:pPr>
        <w:numPr>
          <w:ilvl w:val="0"/>
          <w:numId w:val="25"/>
        </w:numPr>
        <w:tabs>
          <w:tab w:val="left" w:pos="0"/>
        </w:tabs>
        <w:spacing w:after="0" w:line="0" w:lineRule="atLeast"/>
        <w:jc w:val="center"/>
        <w:rPr>
          <w:rFonts w:ascii="Times New Roman" w:eastAsia="Times New Roman" w:hAnsi="Times New Roman" w:cs="Arial"/>
          <w:b/>
          <w:lang w:eastAsia="ru-RU"/>
        </w:rPr>
      </w:pPr>
      <w:r w:rsidRPr="004365C4">
        <w:rPr>
          <w:rFonts w:ascii="Times New Roman" w:eastAsia="Times New Roman" w:hAnsi="Times New Roman" w:cs="Arial"/>
          <w:b/>
          <w:lang w:eastAsia="ru-RU"/>
        </w:rPr>
        <w:t>ПРЕДМЕТ ДОГОВОРА</w:t>
      </w:r>
    </w:p>
    <w:p w:rsidR="004365C4" w:rsidRPr="004365C4" w:rsidRDefault="004365C4" w:rsidP="004365C4">
      <w:pPr>
        <w:spacing w:after="0" w:line="126" w:lineRule="exact"/>
        <w:rPr>
          <w:rFonts w:ascii="Times New Roman" w:eastAsia="Times New Roman" w:hAnsi="Times New Roman" w:cs="Arial"/>
          <w:lang w:eastAsia="ru-RU"/>
        </w:rPr>
      </w:pP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2.1. В соответствии с настоящим Договором Продавец обязуется в Торговых точках передавать Товар в собственность Покупателя, а Покупатель обязуется </w:t>
      </w:r>
      <w:proofErr w:type="gramStart"/>
      <w:r w:rsidRPr="004365C4">
        <w:rPr>
          <w:rFonts w:ascii="Times New Roman" w:eastAsia="Times New Roman" w:hAnsi="Times New Roman" w:cs="Arial"/>
          <w:lang w:eastAsia="ru-RU"/>
        </w:rPr>
        <w:t>принимать и оплачивать</w:t>
      </w:r>
      <w:proofErr w:type="gramEnd"/>
      <w:r w:rsidRPr="004365C4">
        <w:rPr>
          <w:rFonts w:ascii="Times New Roman" w:eastAsia="Times New Roman" w:hAnsi="Times New Roman" w:cs="Arial"/>
          <w:lang w:eastAsia="ru-RU"/>
        </w:rPr>
        <w:t xml:space="preserve"> Товар с применением Карт в порядке, предусмотренном Договором.</w:t>
      </w: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Дизельное топливо – 33840 литров ориентировочно; </w:t>
      </w: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Бензин Аи-95 – 11 400 литров ориентировочно.</w:t>
      </w: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2.2. Количество Карт, наименование товара, Товарные ограничители </w:t>
      </w:r>
      <w:proofErr w:type="gramStart"/>
      <w:r w:rsidRPr="004365C4">
        <w:rPr>
          <w:rFonts w:ascii="Times New Roman" w:eastAsia="Times New Roman" w:hAnsi="Times New Roman" w:cs="Arial"/>
          <w:lang w:eastAsia="ru-RU"/>
        </w:rPr>
        <w:t>определяются Покупателем самостоятельно  и указываются</w:t>
      </w:r>
      <w:proofErr w:type="gramEnd"/>
      <w:r w:rsidRPr="004365C4">
        <w:rPr>
          <w:rFonts w:ascii="Times New Roman" w:eastAsia="Times New Roman" w:hAnsi="Times New Roman" w:cs="Arial"/>
          <w:lang w:eastAsia="ru-RU"/>
        </w:rPr>
        <w:t xml:space="preserve"> Покупателем в соответствующей заявке, оформленной согласно Приложению № 1 к настоящему Договору, за исключением случаев, предусмотренных п. 4.2.6. настоящего Договора, за исключением случаев, предусмотренных п.4.2.6. настоящего Договора.</w:t>
      </w:r>
    </w:p>
    <w:p w:rsidR="004365C4" w:rsidRPr="004365C4" w:rsidRDefault="004365C4" w:rsidP="004365C4">
      <w:pPr>
        <w:spacing w:after="0" w:line="12"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2.3. Покупатель получает Товары непосредственно в Торговых точках. Право собственности на Товар и риск его случайной гибели переходят </w:t>
      </w:r>
      <w:proofErr w:type="gramStart"/>
      <w:r w:rsidRPr="004365C4">
        <w:rPr>
          <w:rFonts w:ascii="Times New Roman" w:eastAsia="Times New Roman" w:hAnsi="Times New Roman" w:cs="Arial"/>
          <w:lang w:eastAsia="ru-RU"/>
        </w:rPr>
        <w:t>от Продавца к Покупателю с момента регистрации в Учетном терминале операции по передаче</w:t>
      </w:r>
      <w:proofErr w:type="gramEnd"/>
      <w:r w:rsidRPr="004365C4">
        <w:rPr>
          <w:rFonts w:ascii="Times New Roman" w:eastAsia="Times New Roman" w:hAnsi="Times New Roman" w:cs="Arial"/>
          <w:lang w:eastAsia="ru-RU"/>
        </w:rPr>
        <w:t xml:space="preserve"> (отпуску) Товара Покупателю, а в отношении топлива - в любом случае не позднее момента фактической передачи Товара Держателю карты.</w:t>
      </w:r>
    </w:p>
    <w:p w:rsidR="004365C4" w:rsidRPr="004365C4" w:rsidRDefault="004365C4" w:rsidP="004365C4">
      <w:pPr>
        <w:spacing w:after="0" w:line="41" w:lineRule="exact"/>
        <w:ind w:firstLine="709"/>
        <w:rPr>
          <w:rFonts w:ascii="Times New Roman" w:eastAsia="Times New Roman" w:hAnsi="Times New Roman" w:cs="Arial"/>
          <w:lang w:eastAsia="ru-RU"/>
        </w:rPr>
      </w:pPr>
    </w:p>
    <w:p w:rsidR="004365C4" w:rsidRPr="004365C4" w:rsidRDefault="004365C4" w:rsidP="004365C4">
      <w:pPr>
        <w:spacing w:after="0" w:line="0" w:lineRule="atLeast"/>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2.4. Уступка прав по настоящему договору допускается только с письменного согласия другой Стороны.</w:t>
      </w:r>
    </w:p>
    <w:p w:rsidR="004365C4" w:rsidRPr="004365C4" w:rsidRDefault="004365C4" w:rsidP="007448AC">
      <w:pPr>
        <w:pStyle w:val="aa"/>
        <w:numPr>
          <w:ilvl w:val="0"/>
          <w:numId w:val="25"/>
        </w:numPr>
        <w:tabs>
          <w:tab w:val="left" w:pos="1296"/>
        </w:tabs>
        <w:spacing w:after="0" w:line="235" w:lineRule="auto"/>
        <w:ind w:right="160"/>
        <w:jc w:val="center"/>
        <w:rPr>
          <w:rFonts w:ascii="Times New Roman" w:eastAsia="Times New Roman" w:hAnsi="Times New Roman" w:cs="Arial"/>
          <w:b/>
          <w:lang w:eastAsia="ru-RU"/>
        </w:rPr>
      </w:pPr>
      <w:r w:rsidRPr="004365C4">
        <w:rPr>
          <w:rFonts w:ascii="Times New Roman" w:eastAsia="Times New Roman" w:hAnsi="Times New Roman" w:cs="Arial"/>
          <w:b/>
          <w:lang w:eastAsia="ru-RU"/>
        </w:rPr>
        <w:t>ПЕРЕДАЧА – ПРИЕМКА ТОПЛИВНЫХ КАРТ И УСЛОВИЯ – ПОРЯДОК ПОЛУЧЕНИЯ ТОВАРОВ ПОКУПАТЕЛЕМ</w:t>
      </w:r>
    </w:p>
    <w:p w:rsidR="004365C4" w:rsidRPr="004365C4" w:rsidRDefault="004365C4" w:rsidP="004365C4">
      <w:pPr>
        <w:spacing w:after="0" w:line="126" w:lineRule="exact"/>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3.1. По заявке Покупателя согласно форме Приложения № 1 к настоящему Договору Продавец в течение 3 (трех) рабочих дней с момента заключения Договора передает в своем офисе по доверенности уполномоченному Представителю Покупателя Карты и конверты с ПИН-кодами к Картам. Факт передачи Карт и ПИН-кодов оформляется соответствующим Актом приема–передачи на бумажном носителе (Приложение 6). Переданные карты возврату не подлежат. </w:t>
      </w:r>
    </w:p>
    <w:p w:rsidR="004365C4" w:rsidRPr="004365C4" w:rsidRDefault="004365C4" w:rsidP="004365C4">
      <w:pPr>
        <w:spacing w:after="0" w:line="14" w:lineRule="exact"/>
        <w:rPr>
          <w:rFonts w:ascii="Times New Roman" w:eastAsia="Times New Roman" w:hAnsi="Times New Roman" w:cs="Arial"/>
          <w:lang w:eastAsia="ru-RU"/>
        </w:rPr>
      </w:pPr>
    </w:p>
    <w:p w:rsidR="004365C4" w:rsidRPr="004365C4" w:rsidRDefault="004365C4" w:rsidP="004365C4">
      <w:pPr>
        <w:spacing w:after="0" w:line="11" w:lineRule="exact"/>
        <w:rPr>
          <w:rFonts w:ascii="Times New Roman" w:eastAsia="Times New Roman" w:hAnsi="Times New Roman" w:cs="Arial"/>
          <w:lang w:eastAsia="ru-RU"/>
        </w:rPr>
      </w:pPr>
    </w:p>
    <w:p w:rsidR="004365C4" w:rsidRPr="004365C4" w:rsidRDefault="004365C4" w:rsidP="004365C4">
      <w:pPr>
        <w:spacing w:after="0" w:line="15" w:lineRule="exact"/>
        <w:rPr>
          <w:rFonts w:ascii="Times New Roman" w:eastAsia="Times New Roman" w:hAnsi="Times New Roman" w:cs="Arial"/>
          <w:lang w:eastAsia="ru-RU"/>
        </w:rPr>
      </w:pPr>
    </w:p>
    <w:p w:rsidR="004365C4" w:rsidRPr="004365C4" w:rsidRDefault="004365C4" w:rsidP="004365C4">
      <w:pPr>
        <w:spacing w:after="0" w:line="11" w:lineRule="exact"/>
        <w:rPr>
          <w:rFonts w:ascii="Times New Roman" w:eastAsia="Times New Roman" w:hAnsi="Times New Roman" w:cs="Arial"/>
          <w:lang w:eastAsia="ru-RU"/>
        </w:rPr>
      </w:pPr>
    </w:p>
    <w:p w:rsidR="004365C4" w:rsidRPr="004365C4" w:rsidRDefault="004365C4" w:rsidP="004365C4">
      <w:pPr>
        <w:spacing w:after="0" w:line="40" w:lineRule="exact"/>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3.2. Переданные Покупателю Карты остаются в собственности Покупателя и могут использоваться Покупателем исключительно для приобретения Товара у Продавца в рамках настоящего Договора.</w:t>
      </w:r>
    </w:p>
    <w:p w:rsidR="004365C4" w:rsidRPr="004365C4" w:rsidRDefault="004365C4" w:rsidP="004365C4">
      <w:pPr>
        <w:spacing w:after="0" w:line="72"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3.3. </w:t>
      </w:r>
      <w:proofErr w:type="gramStart"/>
      <w:r w:rsidRPr="004365C4">
        <w:rPr>
          <w:rFonts w:ascii="Times New Roman" w:eastAsia="Times New Roman" w:hAnsi="Times New Roman" w:cs="Arial"/>
          <w:lang w:eastAsia="ru-RU"/>
        </w:rPr>
        <w:t>Относительно переданных Покупателю Карт любое изменение их программного обеспечения и аппаратной части, перекомпиляция, обратное проектирование программного обеспечения или компиляция производного программного обеспечения на основе исходного запрещены в прямой форме, равно как любые изменения механизмов безопасности в программном обеспечении Карт и декомпозиция программного обеспечения Карт Покупателем, либо иными лицами, которым Карта может быть передана Покупателем.</w:t>
      </w:r>
      <w:proofErr w:type="gramEnd"/>
    </w:p>
    <w:p w:rsidR="004365C4" w:rsidRPr="004365C4" w:rsidRDefault="004365C4" w:rsidP="004365C4">
      <w:pPr>
        <w:spacing w:after="0" w:line="16"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3.4. Получение Покупателем Товара с использованием Карты по настоящему Договору возможно только при соблюдении им Правил пользования топливной картой (Приложение № 2 к настоящему Договору).</w:t>
      </w:r>
    </w:p>
    <w:p w:rsidR="004365C4" w:rsidRPr="004365C4" w:rsidRDefault="004365C4" w:rsidP="004365C4">
      <w:pPr>
        <w:spacing w:after="0" w:line="13" w:lineRule="exact"/>
        <w:ind w:firstLine="709"/>
        <w:rPr>
          <w:rFonts w:ascii="Times New Roman" w:eastAsia="Times New Roman" w:hAnsi="Times New Roman" w:cs="Arial"/>
          <w:lang w:eastAsia="ru-RU"/>
        </w:rPr>
      </w:pPr>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3.5. Покупатель заявляет, что любое лицо, являющееся фактическим Держателем Карты, знающее и владеющее ПИН-кодом к Карте, должно рассматриваться Продавцом в качестве уполномоченного представителя Покупателя. Продавец, в том числе работники Торговой точки, не обязаны проводить дальнейшую проверку личности или наличие соответствующих полномочий у Держателя карты при предъявлении Карты для получения Товара в Торговых точках. </w:t>
      </w:r>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Покупатель несет все риски, связанные с утратой, хищением либо иным незаконным выбытием Карты из владения лиц, которым она передана Покупателем для использования.</w:t>
      </w: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lastRenderedPageBreak/>
        <w:t>3.6. Получение Покупателем Товара в Торговой точке подтверждается чеком. Чек выдается Покупателю при получении Товара в Торговой точке. Отсутствие у Покупателя Чека на полученные Товары не является основанием для отказа Покупателем от оплаты полученных Товаров, указанных в документах, выдаваемых Покупателю согласно п.4.1.3.</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3.7. При получении Товара в Торговой точке Держатель Карты проверяет его на соответствие сведениям, указанным в терминальном  чеке, по наименованию, виду, количеству и качеству.</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3.8.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w:t>
      </w:r>
      <w:proofErr w:type="gramStart"/>
      <w:r w:rsidRPr="004365C4">
        <w:rPr>
          <w:rFonts w:ascii="Times New Roman" w:eastAsia="Times New Roman" w:hAnsi="Times New Roman" w:cs="Arial"/>
          <w:lang w:eastAsia="ru-RU"/>
        </w:rPr>
        <w:t>определяется и устанавливается</w:t>
      </w:r>
      <w:proofErr w:type="gramEnd"/>
      <w:r w:rsidRPr="004365C4">
        <w:rPr>
          <w:rFonts w:ascii="Times New Roman" w:eastAsia="Times New Roman" w:hAnsi="Times New Roman" w:cs="Arial"/>
          <w:lang w:eastAsia="ru-RU"/>
        </w:rPr>
        <w:t xml:space="preserve"> на основании данных регистрации операций по отпуску Товара в Электронной автоматизированной системе безналичного отпуска.</w:t>
      </w:r>
    </w:p>
    <w:p w:rsidR="004365C4" w:rsidRPr="004365C4" w:rsidRDefault="004365C4" w:rsidP="004365C4">
      <w:pPr>
        <w:spacing w:after="0" w:line="14"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3.9. Обязательство Продавца по передаче товара считаются исполненными Продавцом и принятыми Покупателем с момента регистрации в учетном терминале операции по отпуску Товара.</w:t>
      </w:r>
    </w:p>
    <w:p w:rsidR="004365C4" w:rsidRPr="004365C4" w:rsidRDefault="004365C4" w:rsidP="004365C4">
      <w:pPr>
        <w:spacing w:after="0" w:line="11" w:lineRule="exact"/>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3.10. По письменному заявлению Покупателя Продавец без взимания платы осуществляет выдачу и замену Карт представителю Покупателя, действующему на основании надлежаще оформленной доверенности.</w:t>
      </w:r>
    </w:p>
    <w:p w:rsidR="004365C4" w:rsidRPr="004365C4" w:rsidRDefault="004365C4" w:rsidP="004365C4">
      <w:pPr>
        <w:spacing w:after="0" w:line="52" w:lineRule="exact"/>
        <w:rPr>
          <w:rFonts w:ascii="Times New Roman" w:eastAsia="Times New Roman" w:hAnsi="Times New Roman" w:cs="Arial"/>
          <w:lang w:eastAsia="ru-RU"/>
        </w:rPr>
      </w:pPr>
    </w:p>
    <w:p w:rsidR="004365C4" w:rsidRPr="004365C4" w:rsidRDefault="004365C4" w:rsidP="007448AC">
      <w:pPr>
        <w:numPr>
          <w:ilvl w:val="0"/>
          <w:numId w:val="26"/>
        </w:numPr>
        <w:tabs>
          <w:tab w:val="left" w:pos="3620"/>
        </w:tabs>
        <w:spacing w:after="0" w:line="0" w:lineRule="atLeast"/>
        <w:ind w:left="3620" w:hanging="227"/>
        <w:rPr>
          <w:rFonts w:ascii="Times New Roman" w:eastAsia="Times New Roman" w:hAnsi="Times New Roman" w:cs="Arial"/>
          <w:b/>
          <w:lang w:eastAsia="ru-RU"/>
        </w:rPr>
      </w:pPr>
      <w:r w:rsidRPr="004365C4">
        <w:rPr>
          <w:rFonts w:ascii="Times New Roman" w:eastAsia="Times New Roman" w:hAnsi="Times New Roman" w:cs="Arial"/>
          <w:b/>
          <w:lang w:eastAsia="ru-RU"/>
        </w:rPr>
        <w:t>ПРАВА И ОБЯЗАННОСТИ СТОРОН</w:t>
      </w:r>
    </w:p>
    <w:p w:rsidR="004365C4" w:rsidRPr="004365C4" w:rsidRDefault="004365C4" w:rsidP="004365C4">
      <w:pPr>
        <w:spacing w:after="0" w:line="119" w:lineRule="exact"/>
        <w:rPr>
          <w:rFonts w:ascii="Times New Roman" w:eastAsia="Times New Roman" w:hAnsi="Times New Roman" w:cs="Arial"/>
          <w:lang w:eastAsia="ru-RU"/>
        </w:rPr>
      </w:pPr>
    </w:p>
    <w:p w:rsidR="004365C4" w:rsidRPr="004365C4" w:rsidRDefault="004365C4" w:rsidP="004365C4">
      <w:pPr>
        <w:spacing w:after="0" w:line="0" w:lineRule="atLeast"/>
        <w:ind w:firstLine="709"/>
        <w:rPr>
          <w:rFonts w:ascii="Times New Roman" w:eastAsia="Times New Roman" w:hAnsi="Times New Roman" w:cs="Arial"/>
          <w:b/>
          <w:lang w:eastAsia="ru-RU"/>
        </w:rPr>
      </w:pPr>
      <w:r w:rsidRPr="004365C4">
        <w:rPr>
          <w:rFonts w:ascii="Times New Roman" w:eastAsia="Times New Roman" w:hAnsi="Times New Roman" w:cs="Arial"/>
          <w:b/>
          <w:lang w:eastAsia="ru-RU"/>
        </w:rPr>
        <w:t>4.1. Продавец обязан:</w:t>
      </w:r>
    </w:p>
    <w:p w:rsidR="004365C4" w:rsidRPr="004365C4" w:rsidRDefault="004365C4" w:rsidP="004365C4">
      <w:pPr>
        <w:spacing w:after="0" w:line="47" w:lineRule="exact"/>
        <w:ind w:firstLine="709"/>
        <w:rPr>
          <w:rFonts w:ascii="Times New Roman" w:eastAsia="Times New Roman" w:hAnsi="Times New Roman" w:cs="Arial"/>
          <w:lang w:eastAsia="ru-RU"/>
        </w:rPr>
      </w:pPr>
    </w:p>
    <w:p w:rsidR="004365C4" w:rsidRPr="004365C4" w:rsidRDefault="004365C4" w:rsidP="004365C4">
      <w:pPr>
        <w:spacing w:after="0" w:line="235" w:lineRule="auto"/>
        <w:ind w:firstLine="709"/>
        <w:rPr>
          <w:rFonts w:ascii="Times New Roman" w:eastAsia="Times New Roman" w:hAnsi="Times New Roman" w:cs="Arial"/>
          <w:lang w:eastAsia="ru-RU"/>
        </w:rPr>
      </w:pPr>
      <w:r w:rsidRPr="004365C4">
        <w:rPr>
          <w:rFonts w:ascii="Times New Roman" w:eastAsia="Times New Roman" w:hAnsi="Times New Roman" w:cs="Arial"/>
          <w:lang w:eastAsia="ru-RU"/>
        </w:rPr>
        <w:t>4.1.1. Не позднее 2 (двух) рабочих дней после поступления Предварительной оплаты за Товар на условиях настоящего Договора предоставить Покупателю  возможность получения Товара в Торгов</w:t>
      </w:r>
      <w:r>
        <w:rPr>
          <w:rFonts w:ascii="Times New Roman" w:eastAsia="Times New Roman" w:hAnsi="Times New Roman" w:cs="Arial"/>
          <w:lang w:eastAsia="ru-RU"/>
        </w:rPr>
        <w:t>ых точках с использованием Карт.</w:t>
      </w:r>
    </w:p>
    <w:p w:rsidR="004365C4" w:rsidRPr="004365C4" w:rsidRDefault="004365C4" w:rsidP="004365C4">
      <w:pPr>
        <w:spacing w:after="0" w:line="11" w:lineRule="exact"/>
        <w:ind w:firstLine="709"/>
        <w:rPr>
          <w:rFonts w:ascii="Times New Roman" w:eastAsia="Times New Roman" w:hAnsi="Times New Roman" w:cs="Arial"/>
          <w:lang w:eastAsia="ru-RU"/>
        </w:rPr>
      </w:pPr>
      <w:bookmarkStart w:id="7" w:name="page5"/>
      <w:bookmarkEnd w:id="7"/>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4.1.2. В течение 1 (одного) рабочего дня после получения соответствующего письменного заявления от Покупателя, оформленного в соответствии с п. 4.3.3. настоящего Договора, приостановить (прекратить) отпуск Товаров в Торговых точках по Карте, выданной Покупателю. Приостановление отпуска по Картам в указанные сроки возможно только в рабочие дни. В том случае, если письменное заявление на приостановление отпуска Товара от Покупателя, переданное нарочно или посредством электронной почты, поступает в выходной или праздничный день, то отсчет срока исполнения заявления от Покупателя начинается с первого рабочего дня, следующего за выходными или праздничными днями.</w:t>
      </w:r>
    </w:p>
    <w:p w:rsidR="004365C4" w:rsidRPr="004365C4" w:rsidRDefault="004365C4" w:rsidP="007448AC">
      <w:pPr>
        <w:numPr>
          <w:ilvl w:val="1"/>
          <w:numId w:val="27"/>
        </w:numPr>
        <w:tabs>
          <w:tab w:val="left" w:pos="499"/>
        </w:tabs>
        <w:spacing w:after="0" w:line="237" w:lineRule="auto"/>
        <w:ind w:firstLine="709"/>
        <w:jc w:val="both"/>
        <w:rPr>
          <w:rFonts w:ascii="Times New Roman" w:eastAsia="Times New Roman" w:hAnsi="Times New Roman" w:cs="Arial"/>
          <w:lang w:eastAsia="ru-RU"/>
        </w:rPr>
      </w:pPr>
      <w:proofErr w:type="gramStart"/>
      <w:r w:rsidRPr="004365C4">
        <w:rPr>
          <w:rFonts w:ascii="Times New Roman" w:eastAsia="Times New Roman" w:hAnsi="Times New Roman" w:cs="Arial"/>
          <w:lang w:eastAsia="ru-RU"/>
        </w:rPr>
        <w:t>случае</w:t>
      </w:r>
      <w:proofErr w:type="gramEnd"/>
      <w:r w:rsidRPr="004365C4">
        <w:rPr>
          <w:rFonts w:ascii="Times New Roman" w:eastAsia="Times New Roman" w:hAnsi="Times New Roman" w:cs="Arial"/>
          <w:lang w:eastAsia="ru-RU"/>
        </w:rPr>
        <w:t xml:space="preserve"> блокировки Карт по заявлению Покупателя, направленному посредством электронной почты, Покупатель обязан представить оригинал указанного заявления в офис Продавца, указанный в п. 4.3.3. Договора, в течение 3 (трех) рабочих дней после направления заявления по электронной почте. В противном случае Продавец вправе возобновить отпуск Товара с использованием Карты. При этом Товары, отпущенные по Карте, согласно требованиям настоящего пункта Договора, подлежат оплате Покупателем на условиях Договора.</w:t>
      </w:r>
    </w:p>
    <w:p w:rsidR="004365C4" w:rsidRPr="004365C4" w:rsidRDefault="004365C4" w:rsidP="004365C4">
      <w:pPr>
        <w:spacing w:after="0" w:line="71" w:lineRule="exact"/>
        <w:rPr>
          <w:rFonts w:ascii="Times New Roman" w:eastAsia="Times New Roman" w:hAnsi="Times New Roman" w:cs="Arial"/>
          <w:lang w:eastAsia="ru-RU"/>
        </w:rPr>
      </w:pPr>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4.1.3. Не позднее пятого рабочего дня месяца, следующего за отчетным, предоставлять Покупателю надлежащим образом оформленные счет-фактуру, накладную по форме ТОРГ-12 . Представление (передача) Покупателю указанных в настоящем пункте Договора документов для подписания производится в офисе Продавца либо в ином месте и в иные сроки, согласованные Сторонами в письменной форме. </w:t>
      </w:r>
    </w:p>
    <w:p w:rsidR="004365C4" w:rsidRPr="004365C4" w:rsidRDefault="004365C4" w:rsidP="004365C4">
      <w:pPr>
        <w:spacing w:after="0" w:line="240" w:lineRule="auto"/>
        <w:ind w:firstLine="709"/>
        <w:jc w:val="both"/>
        <w:rPr>
          <w:rFonts w:ascii="Times New Roman" w:eastAsia="Times New Roman" w:hAnsi="Times New Roman"/>
          <w:snapToGrid w:val="0"/>
          <w:color w:val="000000"/>
          <w:lang w:eastAsia="ru-RU"/>
        </w:rPr>
      </w:pPr>
      <w:r w:rsidRPr="004365C4">
        <w:rPr>
          <w:rFonts w:ascii="Times New Roman" w:eastAsia="Times New Roman" w:hAnsi="Times New Roman" w:cs="Arial"/>
          <w:lang w:eastAsia="ru-RU"/>
        </w:rPr>
        <w:t xml:space="preserve">4.1.4. </w:t>
      </w:r>
      <w:r w:rsidRPr="004365C4">
        <w:rPr>
          <w:rFonts w:ascii="Times New Roman" w:eastAsia="Times New Roman" w:hAnsi="Times New Roman"/>
          <w:snapToGrid w:val="0"/>
          <w:color w:val="000000"/>
          <w:lang w:eastAsia="ru-RU"/>
        </w:rPr>
        <w:t xml:space="preserve">Продавец </w:t>
      </w:r>
      <w:proofErr w:type="gramStart"/>
      <w:r w:rsidRPr="004365C4">
        <w:rPr>
          <w:rFonts w:ascii="Times New Roman" w:eastAsia="Times New Roman" w:hAnsi="Times New Roman"/>
          <w:snapToGrid w:val="0"/>
          <w:color w:val="000000"/>
          <w:lang w:eastAsia="ru-RU"/>
        </w:rPr>
        <w:t>предоставляет бухгалтерские документы</w:t>
      </w:r>
      <w:proofErr w:type="gramEnd"/>
      <w:r w:rsidRPr="004365C4">
        <w:rPr>
          <w:rFonts w:ascii="Times New Roman" w:eastAsia="Times New Roman" w:hAnsi="Times New Roman"/>
          <w:snapToGrid w:val="0"/>
          <w:color w:val="000000"/>
          <w:lang w:eastAsia="ru-RU"/>
        </w:rPr>
        <w:t xml:space="preserve"> в электронном виде.</w:t>
      </w:r>
    </w:p>
    <w:p w:rsidR="004365C4" w:rsidRPr="004365C4" w:rsidRDefault="004365C4" w:rsidP="004365C4">
      <w:pPr>
        <w:spacing w:after="0" w:line="240" w:lineRule="auto"/>
        <w:ind w:firstLine="709"/>
        <w:jc w:val="both"/>
        <w:rPr>
          <w:rFonts w:ascii="Times New Roman" w:eastAsia="Times New Roman" w:hAnsi="Times New Roman"/>
          <w:snapToGrid w:val="0"/>
          <w:color w:val="000000"/>
          <w:lang w:eastAsia="ru-RU"/>
        </w:rPr>
      </w:pPr>
      <w:r w:rsidRPr="004365C4">
        <w:rPr>
          <w:rFonts w:ascii="Times New Roman" w:eastAsia="Times New Roman" w:hAnsi="Times New Roman" w:cs="Arial"/>
          <w:lang w:eastAsia="ru-RU"/>
        </w:rPr>
        <w:t>4.1.5.</w:t>
      </w:r>
      <w:r w:rsidRPr="004365C4">
        <w:rPr>
          <w:rFonts w:ascii="Times New Roman" w:eastAsia="Times New Roman" w:hAnsi="Times New Roman"/>
          <w:snapToGrid w:val="0"/>
          <w:color w:val="000000"/>
          <w:lang w:eastAsia="ru-RU"/>
        </w:rPr>
        <w:t>Если Стороны признают юридическую силу электронных документов (счетов-фактур, товарных накладных, актов приемки-передачи, актов выполненных работ, универсальных передаточных документов, актов сверки взаиморасчетов и иных документов), подписанных с использованием усиленной квалифицированной электронной подписи, наравне с документами на бумажном носителе, то запрещается дублирование документов на бумажном носителе.</w:t>
      </w:r>
    </w:p>
    <w:p w:rsidR="004365C4" w:rsidRPr="004365C4" w:rsidRDefault="004365C4" w:rsidP="004365C4">
      <w:pPr>
        <w:spacing w:after="0" w:line="240" w:lineRule="auto"/>
        <w:ind w:firstLine="709"/>
        <w:jc w:val="both"/>
        <w:rPr>
          <w:rFonts w:ascii="Times New Roman" w:eastAsia="Times New Roman" w:hAnsi="Times New Roman"/>
          <w:snapToGrid w:val="0"/>
          <w:color w:val="000000"/>
          <w:lang w:eastAsia="ru-RU"/>
        </w:rPr>
      </w:pPr>
      <w:r w:rsidRPr="004365C4">
        <w:rPr>
          <w:rFonts w:ascii="Times New Roman" w:eastAsia="Times New Roman" w:hAnsi="Times New Roman" w:cs="Arial"/>
          <w:lang w:eastAsia="ru-RU"/>
        </w:rPr>
        <w:t>4.1.6.</w:t>
      </w:r>
      <w:r w:rsidRPr="004365C4">
        <w:rPr>
          <w:rFonts w:ascii="Times New Roman" w:eastAsia="Times New Roman" w:hAnsi="Times New Roman"/>
          <w:snapToGrid w:val="0"/>
          <w:color w:val="000000"/>
          <w:lang w:eastAsia="ru-RU"/>
        </w:rPr>
        <w:t>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усиленные квалифицированные электронные подписи, а также самостоятельно нести расходы, связанные с применением электронного документооборота.</w:t>
      </w:r>
    </w:p>
    <w:p w:rsidR="004365C4" w:rsidRPr="004365C4" w:rsidRDefault="004365C4" w:rsidP="004365C4">
      <w:pPr>
        <w:spacing w:after="0" w:line="240" w:lineRule="auto"/>
        <w:ind w:firstLine="709"/>
        <w:jc w:val="both"/>
        <w:rPr>
          <w:rFonts w:ascii="Times New Roman" w:eastAsia="Times New Roman" w:hAnsi="Times New Roman"/>
          <w:snapToGrid w:val="0"/>
          <w:color w:val="000000"/>
          <w:lang w:eastAsia="ru-RU"/>
        </w:rPr>
      </w:pPr>
      <w:r w:rsidRPr="004365C4">
        <w:rPr>
          <w:rFonts w:ascii="Times New Roman" w:eastAsia="Times New Roman" w:hAnsi="Times New Roman" w:cs="Arial"/>
          <w:lang w:eastAsia="ru-RU"/>
        </w:rPr>
        <w:t>4.1.7.</w:t>
      </w:r>
      <w:r w:rsidRPr="004365C4">
        <w:rPr>
          <w:rFonts w:ascii="Times New Roman" w:eastAsia="Times New Roman" w:hAnsi="Times New Roman"/>
          <w:snapToGrid w:val="0"/>
          <w:color w:val="000000"/>
          <w:lang w:eastAsia="ru-RU"/>
        </w:rPr>
        <w:tab/>
        <w:t xml:space="preserve">Стороны  договорились, что по мере технической возможности, в соответствии с Законом от 06.12.2011 г. № 402-ФЗ «О бухгалтерском учете», письмами ФНС № ММВ-20-3/96@ от 21.10.2013г.,№ ЕД-4-15/1121@ от 24.01.2014г., они стремятся применять универсальный передаточный документ (УПД), сочетающий в себе форму первичного учетного документа и счета-фактуры. </w:t>
      </w:r>
    </w:p>
    <w:p w:rsidR="004365C4" w:rsidRPr="004365C4" w:rsidRDefault="004365C4" w:rsidP="004365C4">
      <w:pPr>
        <w:spacing w:after="0" w:line="240" w:lineRule="auto"/>
        <w:ind w:firstLine="709"/>
        <w:jc w:val="both"/>
        <w:rPr>
          <w:rFonts w:ascii="Times New Roman" w:eastAsia="Times New Roman" w:hAnsi="Times New Roman"/>
          <w:snapToGrid w:val="0"/>
          <w:color w:val="000000"/>
          <w:lang w:eastAsia="ru-RU"/>
        </w:rPr>
      </w:pPr>
      <w:r w:rsidRPr="004365C4">
        <w:rPr>
          <w:rFonts w:ascii="Times New Roman" w:eastAsia="Times New Roman" w:hAnsi="Times New Roman" w:cs="Arial"/>
          <w:lang w:eastAsia="ru-RU"/>
        </w:rPr>
        <w:t>4.1.8.Если Сторонами принято решение применять УПД, первичный учетный документ и счет-фактура не оформляются. При этом решение Сторон о применении УПД подлежит указанию в дополнительном соглашении к настоящему договору</w:t>
      </w:r>
      <w:r w:rsidRPr="004365C4">
        <w:rPr>
          <w:rFonts w:ascii="Times New Roman" w:eastAsia="Times New Roman" w:hAnsi="Times New Roman"/>
          <w:snapToGrid w:val="0"/>
          <w:color w:val="000000"/>
          <w:lang w:eastAsia="ru-RU"/>
        </w:rPr>
        <w:t xml:space="preserve">. </w:t>
      </w:r>
    </w:p>
    <w:p w:rsidR="004365C4" w:rsidRPr="004365C4" w:rsidRDefault="004365C4" w:rsidP="004365C4">
      <w:pPr>
        <w:spacing w:after="0" w:line="240" w:lineRule="auto"/>
        <w:ind w:firstLine="709"/>
        <w:jc w:val="both"/>
        <w:rPr>
          <w:rFonts w:ascii="Times New Roman" w:eastAsia="Times New Roman" w:hAnsi="Times New Roman"/>
          <w:snapToGrid w:val="0"/>
          <w:color w:val="000000"/>
          <w:lang w:eastAsia="ru-RU"/>
        </w:rPr>
      </w:pPr>
      <w:r w:rsidRPr="004365C4">
        <w:rPr>
          <w:rFonts w:ascii="Times New Roman" w:eastAsia="Times New Roman" w:hAnsi="Times New Roman" w:cs="Arial"/>
          <w:lang w:eastAsia="ru-RU"/>
        </w:rPr>
        <w:lastRenderedPageBreak/>
        <w:t xml:space="preserve">4.1.9. </w:t>
      </w:r>
      <w:r w:rsidRPr="004365C4">
        <w:rPr>
          <w:rFonts w:ascii="Times New Roman" w:eastAsia="Times New Roman" w:hAnsi="Times New Roman"/>
          <w:snapToGrid w:val="0"/>
          <w:color w:val="000000"/>
          <w:lang w:eastAsia="ru-RU"/>
        </w:rPr>
        <w:t>В случае невозможности выставления документов в электронном виде, в том числе по причинам технического характера или отсутствия связи, допускается оформление и выставление первичных документов на бумажном носителе</w:t>
      </w:r>
    </w:p>
    <w:p w:rsidR="004365C4" w:rsidRPr="004365C4" w:rsidRDefault="004365C4" w:rsidP="004365C4">
      <w:pPr>
        <w:spacing w:after="0" w:line="0" w:lineRule="atLeast"/>
        <w:ind w:firstLine="709"/>
        <w:rPr>
          <w:rFonts w:ascii="Times New Roman" w:eastAsia="Times New Roman" w:hAnsi="Times New Roman" w:cs="Arial"/>
          <w:b/>
          <w:lang w:eastAsia="ru-RU"/>
        </w:rPr>
      </w:pPr>
      <w:r w:rsidRPr="004365C4">
        <w:rPr>
          <w:rFonts w:ascii="Times New Roman" w:eastAsia="Times New Roman" w:hAnsi="Times New Roman" w:cs="Arial"/>
          <w:b/>
          <w:lang w:eastAsia="ru-RU"/>
        </w:rPr>
        <w:t>4.2. Продавец имеет право:</w:t>
      </w:r>
    </w:p>
    <w:p w:rsidR="004365C4" w:rsidRPr="004365C4" w:rsidRDefault="004365C4" w:rsidP="004365C4">
      <w:pPr>
        <w:spacing w:after="0" w:line="49" w:lineRule="exact"/>
        <w:ind w:firstLine="709"/>
        <w:rPr>
          <w:rFonts w:ascii="Times New Roman" w:eastAsia="Times New Roman" w:hAnsi="Times New Roman" w:cs="Arial"/>
          <w:lang w:eastAsia="ru-RU"/>
        </w:rPr>
      </w:pPr>
    </w:p>
    <w:p w:rsidR="004365C4" w:rsidRPr="004365C4" w:rsidRDefault="004365C4" w:rsidP="004365C4">
      <w:pPr>
        <w:spacing w:after="0" w:line="0" w:lineRule="atLeast"/>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4.2.1. Вносить в одностороннем порядке изменения в список Торговых точек, отпускающих Товар по Картам, обязательным последующим уведомлением Покупателя путем размещения информации на сайте Продавца или путем письменного уведомления, или по электронной почте.</w:t>
      </w:r>
    </w:p>
    <w:p w:rsidR="004365C4" w:rsidRPr="004365C4" w:rsidRDefault="004365C4" w:rsidP="004365C4">
      <w:pPr>
        <w:spacing w:after="0" w:line="52" w:lineRule="exact"/>
        <w:ind w:firstLine="709"/>
        <w:rPr>
          <w:rFonts w:ascii="Times New Roman" w:eastAsia="Times New Roman" w:hAnsi="Times New Roman" w:cs="Arial"/>
          <w:lang w:eastAsia="ru-RU"/>
        </w:rPr>
      </w:pPr>
    </w:p>
    <w:p w:rsidR="004365C4" w:rsidRPr="004365C4" w:rsidRDefault="004365C4" w:rsidP="004365C4">
      <w:pPr>
        <w:spacing w:after="0" w:line="0" w:lineRule="atLeast"/>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4.2.2. В одностороннем порядке вносить изменения в Правила пользования картами (Приложение № 2 к настоящему Договору) обязательным последующим уведомлением Покупателя путем размещения информации на сайте Продавца.</w:t>
      </w:r>
    </w:p>
    <w:p w:rsidR="004365C4" w:rsidRPr="004365C4" w:rsidRDefault="004365C4" w:rsidP="004365C4">
      <w:pPr>
        <w:spacing w:after="0" w:line="234" w:lineRule="auto"/>
        <w:ind w:firstLine="709"/>
        <w:rPr>
          <w:rFonts w:ascii="Times New Roman" w:eastAsia="Times New Roman" w:hAnsi="Times New Roman" w:cs="Arial"/>
          <w:lang w:eastAsia="ru-RU"/>
        </w:rPr>
      </w:pPr>
      <w:r w:rsidRPr="004365C4">
        <w:rPr>
          <w:rFonts w:ascii="Times New Roman" w:eastAsia="Times New Roman" w:hAnsi="Times New Roman" w:cs="Arial"/>
          <w:lang w:eastAsia="ru-RU"/>
        </w:rPr>
        <w:t>4.2.3. По письменному заявлению Покупателя Продавец вправе направлять следующую информацию в электронном виде:</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7448AC">
      <w:pPr>
        <w:numPr>
          <w:ilvl w:val="0"/>
          <w:numId w:val="28"/>
        </w:numPr>
        <w:tabs>
          <w:tab w:val="left" w:pos="408"/>
        </w:tabs>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по электронной почте: номер Карты, номер АЗС, дату и время заправки, название нефтепродукта, его цену, кол-во и сумму, остаток денежных средств на Счете договора Покупателя, а также информационные письма, касающиеся работы по договору.</w:t>
      </w:r>
    </w:p>
    <w:p w:rsidR="004365C4" w:rsidRPr="004365C4" w:rsidRDefault="004365C4" w:rsidP="004365C4">
      <w:pPr>
        <w:spacing w:after="0" w:line="14"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4.2.4. В случае истечения срока действия настоящего Договора или его расторжения прекратить отпуск Товаров по Картам (путем блокировки Карт).</w:t>
      </w:r>
    </w:p>
    <w:p w:rsidR="004365C4" w:rsidRPr="004365C4" w:rsidRDefault="004365C4" w:rsidP="004365C4">
      <w:pPr>
        <w:spacing w:after="0" w:line="10" w:lineRule="exact"/>
        <w:ind w:firstLine="709"/>
        <w:rPr>
          <w:rFonts w:ascii="Times New Roman" w:eastAsia="Times New Roman" w:hAnsi="Times New Roman" w:cs="Arial"/>
          <w:lang w:eastAsia="ru-RU"/>
        </w:rPr>
      </w:pPr>
    </w:p>
    <w:p w:rsidR="004365C4" w:rsidRPr="004365C4" w:rsidRDefault="004365C4" w:rsidP="004365C4">
      <w:pPr>
        <w:spacing w:after="0" w:line="235" w:lineRule="auto"/>
        <w:ind w:firstLine="709"/>
        <w:rPr>
          <w:rFonts w:ascii="Times New Roman" w:eastAsia="Times New Roman" w:hAnsi="Times New Roman" w:cs="Arial"/>
          <w:lang w:eastAsia="ru-RU"/>
        </w:rPr>
      </w:pPr>
      <w:r w:rsidRPr="004365C4">
        <w:rPr>
          <w:rFonts w:ascii="Times New Roman" w:eastAsia="Times New Roman" w:hAnsi="Times New Roman" w:cs="Arial"/>
          <w:lang w:eastAsia="ru-RU"/>
        </w:rPr>
        <w:t>4.2.5. Не обслуживать поврежденные карты, в т.ч. карты имеющие изгибы, деформацию, и т.д.</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53" w:lineRule="exact"/>
        <w:ind w:firstLine="709"/>
        <w:rPr>
          <w:rFonts w:ascii="Times New Roman" w:eastAsia="Times New Roman" w:hAnsi="Times New Roman" w:cs="Arial"/>
          <w:lang w:eastAsia="ru-RU"/>
        </w:rPr>
      </w:pPr>
    </w:p>
    <w:p w:rsidR="004365C4" w:rsidRPr="004365C4" w:rsidRDefault="004365C4" w:rsidP="004365C4">
      <w:pPr>
        <w:spacing w:after="0" w:line="1" w:lineRule="exact"/>
        <w:ind w:firstLine="709"/>
        <w:rPr>
          <w:rFonts w:ascii="Times New Roman" w:eastAsia="Times New Roman" w:hAnsi="Times New Roman" w:cs="Arial"/>
          <w:lang w:eastAsia="ru-RU"/>
        </w:rPr>
      </w:pPr>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4.2.6. При заключении Договора установить лимит на количество выдаваемых Покупателю Карт, исходя из прогнозируемых потребностей Покупателя. Прогноз потребности Покупателя в Картах может основываться на данных бухгалтерского учета, сведениях о штатной численности работников Покупателя, сведениях об имеющихся у Покупателя на праве собственности или аренды автотранспортных средствах. </w:t>
      </w: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14"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4.2.7. Продавец имеет право в одностороннем порядке произвести зачет предоплаты в счет задолженности Покупателя, независимо от оснований ее возникновения, письменно уведомив его о произведенном зачете.</w:t>
      </w: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4.2.8.  Продавец оставляет за собой право расторгнуть настоящий Договор в одностороннем порядке с выставлением претензии Покупателю по понесенным убыткам в случае выявления фактов нарушения Покупателем порядка использования топливных карт, предусмотренным настоящим Договором.</w:t>
      </w:r>
    </w:p>
    <w:p w:rsidR="004365C4" w:rsidRPr="004365C4" w:rsidRDefault="004365C4" w:rsidP="004365C4">
      <w:pPr>
        <w:spacing w:after="0" w:line="10" w:lineRule="exact"/>
        <w:ind w:firstLine="709"/>
        <w:rPr>
          <w:rFonts w:ascii="Times New Roman" w:eastAsia="Times New Roman" w:hAnsi="Times New Roman" w:cs="Arial"/>
          <w:lang w:eastAsia="ru-RU"/>
        </w:rPr>
      </w:pPr>
    </w:p>
    <w:p w:rsidR="004365C4" w:rsidRPr="004365C4" w:rsidRDefault="004365C4" w:rsidP="004365C4">
      <w:pPr>
        <w:spacing w:after="0" w:line="0" w:lineRule="atLeast"/>
        <w:ind w:firstLine="709"/>
        <w:rPr>
          <w:rFonts w:ascii="Times New Roman" w:eastAsia="Times New Roman" w:hAnsi="Times New Roman" w:cs="Arial"/>
          <w:b/>
          <w:lang w:eastAsia="ru-RU"/>
        </w:rPr>
      </w:pPr>
      <w:r w:rsidRPr="004365C4">
        <w:rPr>
          <w:rFonts w:ascii="Times New Roman" w:eastAsia="Times New Roman" w:hAnsi="Times New Roman" w:cs="Arial"/>
          <w:b/>
          <w:lang w:eastAsia="ru-RU"/>
        </w:rPr>
        <w:t>4.3. Покупатель обязан:</w:t>
      </w:r>
    </w:p>
    <w:p w:rsidR="004365C4" w:rsidRPr="004365C4" w:rsidRDefault="004365C4" w:rsidP="004365C4">
      <w:pPr>
        <w:spacing w:after="0" w:line="47"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4.3.1. Соблюдать установленный настоящим Договором порядок и условия получения Товара в Торговых точках.</w:t>
      </w:r>
    </w:p>
    <w:p w:rsidR="004365C4" w:rsidRPr="004365C4" w:rsidRDefault="004365C4" w:rsidP="004365C4">
      <w:pPr>
        <w:spacing w:after="0" w:line="51" w:lineRule="exact"/>
        <w:rPr>
          <w:rFonts w:ascii="Times New Roman" w:eastAsia="Times New Roman" w:hAnsi="Times New Roman" w:cs="Arial"/>
          <w:lang w:eastAsia="ru-RU"/>
        </w:rPr>
      </w:pPr>
    </w:p>
    <w:p w:rsidR="004365C4" w:rsidRPr="004365C4" w:rsidRDefault="004365C4" w:rsidP="004365C4">
      <w:pPr>
        <w:spacing w:after="0" w:line="0" w:lineRule="atLeast"/>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4.3.2.Осуществлять перечисление денежных средств и оплату Товаров в порядке и в соответствии с разделом 5 настоящего Договора, а также иными условиями Договора.</w:t>
      </w:r>
    </w:p>
    <w:p w:rsidR="004365C4" w:rsidRPr="004365C4" w:rsidRDefault="004365C4" w:rsidP="004365C4">
      <w:pPr>
        <w:spacing w:after="0" w:line="51" w:lineRule="exact"/>
        <w:ind w:firstLine="709"/>
        <w:rPr>
          <w:rFonts w:ascii="Times New Roman" w:eastAsia="Times New Roman" w:hAnsi="Times New Roman" w:cs="Arial"/>
          <w:lang w:eastAsia="ru-RU"/>
        </w:rPr>
      </w:pP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4.3.3. В случае утраты, похищения Карты незамедлительно заявить </w:t>
      </w:r>
      <w:proofErr w:type="gramStart"/>
      <w:r w:rsidRPr="004365C4">
        <w:rPr>
          <w:rFonts w:ascii="Times New Roman" w:eastAsia="Times New Roman" w:hAnsi="Times New Roman" w:cs="Arial"/>
          <w:lang w:eastAsia="ru-RU"/>
        </w:rPr>
        <w:t>о</w:t>
      </w:r>
      <w:proofErr w:type="gramEnd"/>
      <w:r w:rsidRPr="004365C4">
        <w:rPr>
          <w:rFonts w:ascii="Times New Roman" w:eastAsia="Times New Roman" w:hAnsi="Times New Roman" w:cs="Arial"/>
          <w:lang w:eastAsia="ru-RU"/>
        </w:rPr>
        <w:t xml:space="preserve"> </w:t>
      </w:r>
      <w:proofErr w:type="gramStart"/>
      <w:r w:rsidRPr="004365C4">
        <w:rPr>
          <w:rFonts w:ascii="Times New Roman" w:eastAsia="Times New Roman" w:hAnsi="Times New Roman" w:cs="Arial"/>
          <w:lang w:eastAsia="ru-RU"/>
        </w:rPr>
        <w:t>случившимся</w:t>
      </w:r>
      <w:proofErr w:type="gramEnd"/>
      <w:r w:rsidRPr="004365C4">
        <w:rPr>
          <w:rFonts w:ascii="Times New Roman" w:eastAsia="Times New Roman" w:hAnsi="Times New Roman" w:cs="Arial"/>
          <w:lang w:eastAsia="ru-RU"/>
        </w:rPr>
        <w:t xml:space="preserve"> Продавцу путем направления заявления о блокировке карты посредством электронной почты или явившись лично по адресу Продавца. Заявление оформляется на официальном бланке Покупателя с проставлением печати и подписи уполномоченного лица Покупателя. </w:t>
      </w:r>
    </w:p>
    <w:p w:rsidR="004365C4" w:rsidRPr="004365C4" w:rsidRDefault="004365C4" w:rsidP="004365C4">
      <w:pPr>
        <w:spacing w:after="0" w:line="52" w:lineRule="exact"/>
        <w:ind w:firstLine="709"/>
        <w:rPr>
          <w:rFonts w:ascii="Times New Roman" w:eastAsia="Times New Roman" w:hAnsi="Times New Roman" w:cs="Arial"/>
          <w:lang w:eastAsia="ru-RU"/>
        </w:rPr>
      </w:pPr>
    </w:p>
    <w:p w:rsidR="004365C4" w:rsidRPr="004365C4" w:rsidRDefault="004365C4" w:rsidP="004365C4">
      <w:pPr>
        <w:spacing w:after="0" w:line="239"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4.3.4. </w:t>
      </w:r>
      <w:proofErr w:type="gramStart"/>
      <w:r w:rsidRPr="004365C4">
        <w:rPr>
          <w:rFonts w:ascii="Times New Roman" w:eastAsia="Times New Roman" w:hAnsi="Times New Roman" w:cs="Arial"/>
          <w:lang w:eastAsia="ru-RU"/>
        </w:rPr>
        <w:t>Бережно обращаться с предоставленными Картами, в том числе: не допускать их порчи и повреждения; хранить карты в условиях, исключающих загрязнение контактных площадок микросхемы (чипа); не подвергать карту воздействиям электромагнитных излучений, электрического тока, избыточных тепловых или механических нагрузок (изгибам, ударам и т.д.), не наносить на карту любым способом пароль (ПИН-код) либо иные посторонние надписи.</w:t>
      </w:r>
      <w:proofErr w:type="gramEnd"/>
      <w:r w:rsidRPr="004365C4">
        <w:rPr>
          <w:rFonts w:ascii="Times New Roman" w:eastAsia="Times New Roman" w:hAnsi="Times New Roman" w:cs="Arial"/>
          <w:lang w:eastAsia="ru-RU"/>
        </w:rPr>
        <w:t xml:space="preserve"> Не разглашать ПИН-код, обеспечивать сохранность Карты и ПИН-кода. Не передавать, не продавать или иным образом не отчуждать полученные карты третьим лицам.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точке по этой Карте Товары несет Покупатель.</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4.3.5. Не позднее 10 числа месяца, следующего за отчетным, получить от Продавца документы, представленные им в соответствии с пунктом 4.1.3 Договора. Не позднее 20 числа месяца, следующего за </w:t>
      </w:r>
      <w:proofErr w:type="gramStart"/>
      <w:r w:rsidRPr="004365C4">
        <w:rPr>
          <w:rFonts w:ascii="Times New Roman" w:eastAsia="Times New Roman" w:hAnsi="Times New Roman" w:cs="Arial"/>
          <w:lang w:eastAsia="ru-RU"/>
        </w:rPr>
        <w:t>отчетным</w:t>
      </w:r>
      <w:proofErr w:type="gramEnd"/>
      <w:r w:rsidRPr="004365C4">
        <w:rPr>
          <w:rFonts w:ascii="Times New Roman" w:eastAsia="Times New Roman" w:hAnsi="Times New Roman" w:cs="Arial"/>
          <w:lang w:eastAsia="ru-RU"/>
        </w:rPr>
        <w:t xml:space="preserve">, вернуть Продавцу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Покупатель обязан не позднее 20 числа месяца, следующего за </w:t>
      </w:r>
      <w:proofErr w:type="gramStart"/>
      <w:r w:rsidRPr="004365C4">
        <w:rPr>
          <w:rFonts w:ascii="Times New Roman" w:eastAsia="Times New Roman" w:hAnsi="Times New Roman" w:cs="Arial"/>
          <w:lang w:eastAsia="ru-RU"/>
        </w:rPr>
        <w:t>отчетным</w:t>
      </w:r>
      <w:proofErr w:type="gramEnd"/>
      <w:r w:rsidRPr="004365C4">
        <w:rPr>
          <w:rFonts w:ascii="Times New Roman" w:eastAsia="Times New Roman" w:hAnsi="Times New Roman" w:cs="Arial"/>
          <w:lang w:eastAsia="ru-RU"/>
        </w:rPr>
        <w:t xml:space="preserve">, направить Продавцу претензию. Претензии, направленные по истечении установленного срока, Продавцом не </w:t>
      </w:r>
      <w:proofErr w:type="gramStart"/>
      <w:r w:rsidRPr="004365C4">
        <w:rPr>
          <w:rFonts w:ascii="Times New Roman" w:eastAsia="Times New Roman" w:hAnsi="Times New Roman" w:cs="Arial"/>
          <w:lang w:eastAsia="ru-RU"/>
        </w:rPr>
        <w:t>принимаются и удовлетворению не подлежат</w:t>
      </w:r>
      <w:proofErr w:type="gramEnd"/>
      <w:r w:rsidRPr="004365C4">
        <w:rPr>
          <w:rFonts w:ascii="Times New Roman" w:eastAsia="Times New Roman" w:hAnsi="Times New Roman" w:cs="Arial"/>
          <w:lang w:eastAsia="ru-RU"/>
        </w:rPr>
        <w:t>, Товар считается переданным надлежащим образом и принятым Покупателем без претензий.</w:t>
      </w: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lastRenderedPageBreak/>
        <w:t>4.3.6. 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 Покупатель гарантирует погашение суммы возникшей задолженности в течение 3 (Трех) рабочих дней от даты ее возникновения.</w:t>
      </w:r>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4.3.7. </w:t>
      </w:r>
      <w:proofErr w:type="gramStart"/>
      <w:r w:rsidRPr="004365C4">
        <w:rPr>
          <w:rFonts w:ascii="Times New Roman" w:eastAsia="Times New Roman" w:hAnsi="Times New Roman" w:cs="Arial"/>
          <w:lang w:eastAsia="ru-RU"/>
        </w:rPr>
        <w:t>В случае если в результате использования системы обслуживания Клиентов АЗС «</w:t>
      </w:r>
      <w:proofErr w:type="spellStart"/>
      <w:r w:rsidRPr="004365C4">
        <w:rPr>
          <w:rFonts w:ascii="Times New Roman" w:eastAsia="Times New Roman" w:hAnsi="Times New Roman" w:cs="Arial"/>
          <w:lang w:eastAsia="ru-RU"/>
        </w:rPr>
        <w:t>Постоплата</w:t>
      </w:r>
      <w:proofErr w:type="spellEnd"/>
      <w:r w:rsidRPr="004365C4">
        <w:rPr>
          <w:rFonts w:ascii="Times New Roman" w:eastAsia="Times New Roman" w:hAnsi="Times New Roman" w:cs="Arial"/>
          <w:lang w:eastAsia="ru-RU"/>
        </w:rPr>
        <w:t>», Покупателю будет передан Товар или оказана услуга, возврат которых станет невозможен, и при этом оплата Товара  путем применения карты также станет невозможной (отсутствие необходимых денежных средств на счете Покупателя, блокировка карты, нарушение инструкции по использованию карты), Держатель карты обязан оплатить приобретенный Товар или услугу без использования расчетов с использованием</w:t>
      </w:r>
      <w:proofErr w:type="gramEnd"/>
      <w:r w:rsidRPr="004365C4">
        <w:rPr>
          <w:rFonts w:ascii="Times New Roman" w:eastAsia="Times New Roman" w:hAnsi="Times New Roman" w:cs="Arial"/>
          <w:lang w:eastAsia="ru-RU"/>
        </w:rPr>
        <w:t xml:space="preserve"> Карты (наличным или безналичным путем). При этом оплаченный Товар (услуга) не будет </w:t>
      </w:r>
      <w:proofErr w:type="gramStart"/>
      <w:r w:rsidRPr="004365C4">
        <w:rPr>
          <w:rFonts w:ascii="Times New Roman" w:eastAsia="Times New Roman" w:hAnsi="Times New Roman" w:cs="Arial"/>
          <w:lang w:eastAsia="ru-RU"/>
        </w:rPr>
        <w:t>рассматриваться</w:t>
      </w:r>
      <w:proofErr w:type="gramEnd"/>
      <w:r w:rsidRPr="004365C4">
        <w:rPr>
          <w:rFonts w:ascii="Times New Roman" w:eastAsia="Times New Roman" w:hAnsi="Times New Roman" w:cs="Arial"/>
          <w:lang w:eastAsia="ru-RU"/>
        </w:rPr>
        <w:t xml:space="preserve"> как приобретенный в рамках настоящего договора и будет считаться приобретенным по разовой розничной сделке на обычных условиях, установленных в Торговой точке.</w:t>
      </w:r>
    </w:p>
    <w:p w:rsidR="004365C4" w:rsidRPr="004365C4" w:rsidRDefault="004365C4" w:rsidP="007448AC">
      <w:pPr>
        <w:numPr>
          <w:ilvl w:val="0"/>
          <w:numId w:val="29"/>
        </w:numPr>
        <w:tabs>
          <w:tab w:val="left" w:pos="542"/>
        </w:tabs>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случае невозможности оплатить полученный </w:t>
      </w:r>
      <w:proofErr w:type="gramStart"/>
      <w:r w:rsidRPr="004365C4">
        <w:rPr>
          <w:rFonts w:ascii="Times New Roman" w:eastAsia="Times New Roman" w:hAnsi="Times New Roman" w:cs="Arial"/>
          <w:lang w:eastAsia="ru-RU"/>
        </w:rPr>
        <w:t>товар</w:t>
      </w:r>
      <w:proofErr w:type="gramEnd"/>
      <w:r w:rsidRPr="004365C4">
        <w:rPr>
          <w:rFonts w:ascii="Times New Roman" w:eastAsia="Times New Roman" w:hAnsi="Times New Roman" w:cs="Arial"/>
          <w:lang w:eastAsia="ru-RU"/>
        </w:rPr>
        <w:t xml:space="preserve"> каким либо иным средством оплаты кроме топливной карты Держатель карты обязан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Продавцу в рамках настоящего договора.</w:t>
      </w:r>
    </w:p>
    <w:p w:rsidR="004365C4" w:rsidRPr="004365C4" w:rsidRDefault="004365C4" w:rsidP="004365C4">
      <w:pPr>
        <w:spacing w:after="0" w:line="236" w:lineRule="auto"/>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Продавец направляет полученную расписку на электронный адрес Покупателя, указанный в Разделе 12 Договора. В случае отсутствия возражений со стороны Покупателя до конца отчетного периода, Товар, переданный Покупателю с предоставлением расписки, </w:t>
      </w:r>
      <w:proofErr w:type="gramStart"/>
      <w:r w:rsidRPr="004365C4">
        <w:rPr>
          <w:rFonts w:ascii="Times New Roman" w:eastAsia="Times New Roman" w:hAnsi="Times New Roman" w:cs="Arial"/>
          <w:lang w:eastAsia="ru-RU"/>
        </w:rPr>
        <w:t>считается принятым и подлежит</w:t>
      </w:r>
      <w:proofErr w:type="gramEnd"/>
      <w:r w:rsidRPr="004365C4">
        <w:rPr>
          <w:rFonts w:ascii="Times New Roman" w:eastAsia="Times New Roman" w:hAnsi="Times New Roman" w:cs="Arial"/>
          <w:lang w:eastAsia="ru-RU"/>
        </w:rPr>
        <w:t xml:space="preserve"> оплате.</w:t>
      </w:r>
    </w:p>
    <w:p w:rsidR="004365C4" w:rsidRPr="004365C4" w:rsidRDefault="004365C4" w:rsidP="004365C4">
      <w:pPr>
        <w:spacing w:after="0" w:line="0" w:lineRule="atLeast"/>
        <w:ind w:firstLine="709"/>
        <w:rPr>
          <w:rFonts w:ascii="Times New Roman" w:eastAsia="Times New Roman" w:hAnsi="Times New Roman" w:cs="Arial"/>
          <w:b/>
          <w:lang w:eastAsia="ru-RU"/>
        </w:rPr>
      </w:pPr>
      <w:r w:rsidRPr="004365C4">
        <w:rPr>
          <w:rFonts w:ascii="Times New Roman" w:eastAsia="Times New Roman" w:hAnsi="Times New Roman" w:cs="Arial"/>
          <w:b/>
          <w:lang w:eastAsia="ru-RU"/>
        </w:rPr>
        <w:t>4.4. Покупатель имеет право:</w:t>
      </w:r>
    </w:p>
    <w:p w:rsidR="004365C4" w:rsidRPr="004365C4" w:rsidRDefault="004365C4" w:rsidP="004365C4">
      <w:pPr>
        <w:spacing w:after="0" w:line="66"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4.4.1. Приобретать Товары на сумму перечисленного Авансового платежа, отраженного на Счете договора Покупателя.</w:t>
      </w:r>
    </w:p>
    <w:p w:rsidR="004365C4" w:rsidRPr="004365C4" w:rsidRDefault="004365C4" w:rsidP="004365C4">
      <w:pPr>
        <w:spacing w:after="0" w:line="13" w:lineRule="exact"/>
        <w:ind w:firstLine="709"/>
        <w:rPr>
          <w:rFonts w:ascii="Times New Roman" w:eastAsia="Times New Roman" w:hAnsi="Times New Roman" w:cs="Arial"/>
          <w:lang w:eastAsia="ru-RU"/>
        </w:rPr>
      </w:pPr>
    </w:p>
    <w:p w:rsidR="004365C4" w:rsidRPr="004365C4" w:rsidRDefault="004365C4" w:rsidP="004365C4">
      <w:pPr>
        <w:spacing w:after="0" w:line="250"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4.4.2. В период действия Договора, направив в адрес Продавца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w:t>
      </w:r>
      <w:r w:rsidRPr="004365C4">
        <w:rPr>
          <w:rFonts w:cs="Arial"/>
          <w:lang w:eastAsia="ru-RU"/>
        </w:rPr>
        <w:t xml:space="preserve"> </w:t>
      </w:r>
      <w:r w:rsidRPr="004365C4">
        <w:rPr>
          <w:rFonts w:ascii="Times New Roman" w:eastAsia="Times New Roman" w:hAnsi="Times New Roman" w:cs="Arial"/>
          <w:lang w:eastAsia="ru-RU"/>
        </w:rPr>
        <w:t xml:space="preserve">изменять Товарные ограничители, виды Товаров и прочие настойки Карты.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 </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10"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rPr>
          <w:rFonts w:ascii="Times New Roman" w:eastAsia="Times New Roman" w:hAnsi="Times New Roman" w:cs="Arial"/>
          <w:lang w:eastAsia="ru-RU"/>
        </w:rPr>
      </w:pPr>
      <w:r w:rsidRPr="004365C4">
        <w:rPr>
          <w:rFonts w:ascii="Times New Roman" w:eastAsia="Times New Roman" w:hAnsi="Times New Roman" w:cs="Arial"/>
          <w:lang w:eastAsia="ru-RU"/>
        </w:rPr>
        <w:t>4.4.3. Направить Продавцу заявление на возобновление отпуска Товаров (разблокировку) по заблокированной Карте в порядке, аналогичном порядку блокировки Карт, изложенному в п. 4.3.3. Договора.</w:t>
      </w:r>
    </w:p>
    <w:p w:rsidR="004365C4" w:rsidRPr="004365C4" w:rsidRDefault="004365C4" w:rsidP="004365C4">
      <w:pPr>
        <w:spacing w:after="0" w:line="126" w:lineRule="exact"/>
        <w:rPr>
          <w:rFonts w:ascii="Times New Roman" w:eastAsia="Times New Roman" w:hAnsi="Times New Roman" w:cs="Arial"/>
          <w:lang w:eastAsia="ru-RU"/>
        </w:rPr>
      </w:pPr>
    </w:p>
    <w:p w:rsidR="004365C4" w:rsidRPr="004365C4" w:rsidRDefault="004365C4" w:rsidP="007448AC">
      <w:pPr>
        <w:numPr>
          <w:ilvl w:val="0"/>
          <w:numId w:val="30"/>
        </w:numPr>
        <w:tabs>
          <w:tab w:val="left" w:pos="3200"/>
        </w:tabs>
        <w:spacing w:after="0" w:line="0" w:lineRule="atLeast"/>
        <w:ind w:left="3200" w:hanging="220"/>
        <w:rPr>
          <w:rFonts w:ascii="Times New Roman" w:eastAsia="Times New Roman" w:hAnsi="Times New Roman" w:cs="Arial"/>
          <w:b/>
          <w:lang w:eastAsia="ru-RU"/>
        </w:rPr>
      </w:pPr>
      <w:r w:rsidRPr="004365C4">
        <w:rPr>
          <w:rFonts w:ascii="Times New Roman" w:eastAsia="Times New Roman" w:hAnsi="Times New Roman" w:cs="Arial"/>
          <w:b/>
          <w:lang w:eastAsia="ru-RU"/>
        </w:rPr>
        <w:t>ЦЕНА ДОГОВОРА И ПОРЯДОК РАСЧЕТОВ</w:t>
      </w:r>
    </w:p>
    <w:p w:rsidR="004365C4" w:rsidRPr="004365C4" w:rsidRDefault="004365C4" w:rsidP="004365C4">
      <w:pPr>
        <w:spacing w:after="0" w:line="114" w:lineRule="exact"/>
        <w:rPr>
          <w:rFonts w:ascii="Times New Roman" w:eastAsia="Times New Roman" w:hAnsi="Times New Roman" w:cs="Arial"/>
          <w:lang w:eastAsia="ru-RU"/>
        </w:rPr>
      </w:pPr>
    </w:p>
    <w:p w:rsidR="004365C4" w:rsidRPr="004365C4" w:rsidRDefault="004365C4" w:rsidP="004365C4">
      <w:pPr>
        <w:spacing w:after="0" w:line="51" w:lineRule="exact"/>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5.1. Цена настоящего договора составляет</w:t>
      </w:r>
      <w:proofErr w:type="gramStart"/>
      <w:r w:rsidRPr="004365C4">
        <w:rPr>
          <w:rFonts w:ascii="Times New Roman" w:eastAsia="Times New Roman" w:hAnsi="Times New Roman" w:cs="Arial"/>
          <w:lang w:eastAsia="ru-RU"/>
        </w:rPr>
        <w:t xml:space="preserve"> _______________________________ (____________________) </w:t>
      </w:r>
      <w:proofErr w:type="gramEnd"/>
      <w:r w:rsidRPr="004365C4">
        <w:rPr>
          <w:rFonts w:ascii="Times New Roman" w:eastAsia="Times New Roman" w:hAnsi="Times New Roman" w:cs="Arial"/>
          <w:lang w:eastAsia="ru-RU"/>
        </w:rPr>
        <w:t>рублей, в том числе НДС.</w:t>
      </w: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В случае осуществления Покупателем в рамках договора неполной выборки Товаров, окончательную цену договора Стороны подтверждают на момент окончания действия договора  исходя из стоимости фактически полученных Покупателем Товаров. </w:t>
      </w:r>
    </w:p>
    <w:p w:rsidR="004365C4" w:rsidRPr="004365C4" w:rsidRDefault="004365C4" w:rsidP="004365C4">
      <w:pPr>
        <w:spacing w:after="0" w:line="235" w:lineRule="auto"/>
        <w:jc w:val="both"/>
        <w:rPr>
          <w:rFonts w:ascii="Times New Roman" w:eastAsia="Times New Roman" w:hAnsi="Times New Roman" w:cs="Arial"/>
          <w:lang w:eastAsia="ru-RU"/>
        </w:rPr>
      </w:pPr>
      <w:r w:rsidRPr="004365C4">
        <w:rPr>
          <w:rFonts w:ascii="Times New Roman" w:eastAsia="Times New Roman" w:hAnsi="Times New Roman" w:cs="Arial"/>
          <w:lang w:eastAsia="ru-RU"/>
        </w:rPr>
        <w:t>Окончательная цена настоящего договора подтверждается первичными бухгалтерскими документами.</w:t>
      </w: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5.2. Отчетным периодом по исполнению взаимных обязатель</w:t>
      </w:r>
      <w:proofErr w:type="gramStart"/>
      <w:r w:rsidRPr="004365C4">
        <w:rPr>
          <w:rFonts w:ascii="Times New Roman" w:eastAsia="Times New Roman" w:hAnsi="Times New Roman" w:cs="Arial"/>
          <w:lang w:eastAsia="ru-RU"/>
        </w:rPr>
        <w:t>ств  Ст</w:t>
      </w:r>
      <w:proofErr w:type="gramEnd"/>
      <w:r w:rsidRPr="004365C4">
        <w:rPr>
          <w:rFonts w:ascii="Times New Roman" w:eastAsia="Times New Roman" w:hAnsi="Times New Roman" w:cs="Arial"/>
          <w:lang w:eastAsia="ru-RU"/>
        </w:rPr>
        <w:t>орон по настоящему Договору является календарный месяц.</w:t>
      </w:r>
    </w:p>
    <w:p w:rsidR="004365C4" w:rsidRPr="004365C4" w:rsidRDefault="004365C4" w:rsidP="004365C4">
      <w:pPr>
        <w:spacing w:after="0" w:line="12" w:lineRule="exact"/>
        <w:ind w:firstLine="709"/>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5.3. Расчеты за Товар производятся по ценам и в порядке, определяемым в соответствии с Приложением № 5 к настоящему Договору.</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5.4. Покупатель перечисляет на расчетный счет Продавца денежные средства в качестве предоплаты (авансовый платеж). Покупатель осуществляет перечисление первого авансового платежа в течение 5 (пяти) рабочих дней с момента заключения Договора.</w:t>
      </w: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Продавец вправе изменить условия предоставления скидок на Товар путем размещения информации на официальном сайте Продавца не менее чем за 20 (двадцать) календарных дней до даты изменений. </w:t>
      </w:r>
    </w:p>
    <w:p w:rsidR="004365C4" w:rsidRPr="004365C4" w:rsidRDefault="004365C4" w:rsidP="004365C4">
      <w:pPr>
        <w:spacing w:after="0" w:line="14" w:lineRule="exact"/>
        <w:ind w:firstLine="709"/>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Покупатель обязан в платежных поручениях на оплату Товара в графе «Назначение платежа» указывать </w:t>
      </w:r>
      <w:r w:rsidRPr="004365C4">
        <w:rPr>
          <w:rFonts w:ascii="Times New Roman" w:eastAsia="Times New Roman" w:hAnsi="Times New Roman" w:cs="Arial"/>
          <w:b/>
          <w:lang w:eastAsia="ru-RU"/>
        </w:rPr>
        <w:t>УК {</w:t>
      </w:r>
      <w:r w:rsidRPr="004365C4">
        <w:rPr>
          <w:rFonts w:ascii="Times New Roman" w:eastAsia="Times New Roman" w:hAnsi="Times New Roman" w:cs="Arial"/>
          <w:b/>
          <w:lang w:val="en-US" w:eastAsia="ru-RU"/>
        </w:rPr>
        <w:t>WY</w:t>
      </w:r>
      <w:r w:rsidRPr="004365C4">
        <w:rPr>
          <w:rFonts w:ascii="Times New Roman" w:eastAsia="Times New Roman" w:hAnsi="Times New Roman" w:cs="Arial"/>
          <w:b/>
          <w:lang w:eastAsia="ru-RU"/>
        </w:rPr>
        <w:t xml:space="preserve"> _____________________},</w:t>
      </w:r>
      <w:r w:rsidRPr="004365C4">
        <w:rPr>
          <w:rFonts w:ascii="Times New Roman" w:eastAsia="Times New Roman" w:hAnsi="Times New Roman" w:cs="Arial"/>
          <w:lang w:eastAsia="ru-RU"/>
        </w:rPr>
        <w:t xml:space="preserve"> присвоенный Продавцом, в противном случае последний не несет никакой ответственности за несвоевременное зачисление денежных средств на Счет Договора Покупателя.</w:t>
      </w: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1" w:lineRule="exact"/>
        <w:ind w:firstLine="709"/>
        <w:rPr>
          <w:rFonts w:ascii="Times New Roman" w:eastAsia="Times New Roman" w:hAnsi="Times New Roman" w:cs="Arial"/>
          <w:lang w:eastAsia="ru-RU"/>
        </w:rPr>
      </w:pPr>
    </w:p>
    <w:p w:rsidR="004365C4" w:rsidRPr="004365C4" w:rsidRDefault="004365C4" w:rsidP="004365C4">
      <w:pPr>
        <w:spacing w:after="0" w:line="0" w:lineRule="atLeast"/>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5.5. Обязательство Покупателя по перечислению денежных средств и оплате Товара считается исполненным </w:t>
      </w:r>
      <w:proofErr w:type="gramStart"/>
      <w:r w:rsidRPr="004365C4">
        <w:rPr>
          <w:rFonts w:ascii="Times New Roman" w:eastAsia="Times New Roman" w:hAnsi="Times New Roman" w:cs="Arial"/>
          <w:lang w:eastAsia="ru-RU"/>
        </w:rPr>
        <w:t>с даты поступления</w:t>
      </w:r>
      <w:proofErr w:type="gramEnd"/>
      <w:r w:rsidRPr="004365C4">
        <w:rPr>
          <w:rFonts w:ascii="Times New Roman" w:eastAsia="Times New Roman" w:hAnsi="Times New Roman" w:cs="Arial"/>
          <w:lang w:eastAsia="ru-RU"/>
        </w:rPr>
        <w:t xml:space="preserve"> денежных средств на расчетный счет Продавца.</w:t>
      </w:r>
    </w:p>
    <w:p w:rsidR="004365C4" w:rsidRPr="004365C4" w:rsidRDefault="004365C4" w:rsidP="004365C4">
      <w:pPr>
        <w:spacing w:after="0" w:line="0" w:lineRule="atLeast"/>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5.6. Стороны обязаны подписать акт сверки взаиморасчетов по настоящему договору в срок не позднее 30 дней </w:t>
      </w:r>
      <w:proofErr w:type="gramStart"/>
      <w:r w:rsidRPr="004365C4">
        <w:rPr>
          <w:rFonts w:ascii="Times New Roman" w:eastAsia="Times New Roman" w:hAnsi="Times New Roman" w:cs="Arial"/>
          <w:lang w:eastAsia="ru-RU"/>
        </w:rPr>
        <w:t>с даты окончания</w:t>
      </w:r>
      <w:proofErr w:type="gramEnd"/>
      <w:r w:rsidRPr="004365C4">
        <w:rPr>
          <w:rFonts w:ascii="Times New Roman" w:eastAsia="Times New Roman" w:hAnsi="Times New Roman" w:cs="Arial"/>
          <w:lang w:eastAsia="ru-RU"/>
        </w:rPr>
        <w:t xml:space="preserve"> срока действия договора.</w:t>
      </w:r>
    </w:p>
    <w:p w:rsidR="004365C4" w:rsidRPr="004365C4" w:rsidRDefault="004365C4" w:rsidP="004365C4">
      <w:pPr>
        <w:spacing w:after="0" w:line="253" w:lineRule="exact"/>
        <w:rPr>
          <w:rFonts w:ascii="Times New Roman" w:eastAsia="Times New Roman" w:hAnsi="Times New Roman" w:cs="Arial"/>
          <w:lang w:eastAsia="ru-RU"/>
        </w:rPr>
      </w:pPr>
    </w:p>
    <w:p w:rsidR="004365C4" w:rsidRPr="004365C4" w:rsidRDefault="004365C4" w:rsidP="007448AC">
      <w:pPr>
        <w:numPr>
          <w:ilvl w:val="0"/>
          <w:numId w:val="31"/>
        </w:numPr>
        <w:tabs>
          <w:tab w:val="left" w:pos="4460"/>
        </w:tabs>
        <w:spacing w:after="0" w:line="0" w:lineRule="atLeast"/>
        <w:ind w:left="4460" w:hanging="335"/>
        <w:rPr>
          <w:rFonts w:ascii="Times New Roman" w:eastAsia="Times New Roman" w:hAnsi="Times New Roman" w:cs="Arial"/>
          <w:b/>
          <w:lang w:eastAsia="ru-RU"/>
        </w:rPr>
      </w:pPr>
      <w:bookmarkStart w:id="8" w:name="page8"/>
      <w:bookmarkEnd w:id="8"/>
      <w:r w:rsidRPr="004365C4">
        <w:rPr>
          <w:rFonts w:ascii="Times New Roman" w:eastAsia="Times New Roman" w:hAnsi="Times New Roman" w:cs="Arial"/>
          <w:b/>
          <w:lang w:eastAsia="ru-RU"/>
        </w:rPr>
        <w:lastRenderedPageBreak/>
        <w:t>КАЧЕСТВО ТОВАРА</w:t>
      </w:r>
    </w:p>
    <w:p w:rsidR="004365C4" w:rsidRPr="004365C4" w:rsidRDefault="004365C4" w:rsidP="004365C4">
      <w:pPr>
        <w:spacing w:after="0" w:line="126" w:lineRule="exact"/>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6.1. Качество Товара должно соответствовать требованиям Технического регламента, действующих ГОСТов,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w:t>
      </w:r>
    </w:p>
    <w:p w:rsidR="004365C4" w:rsidRPr="004365C4" w:rsidRDefault="004365C4" w:rsidP="004365C4">
      <w:pPr>
        <w:spacing w:after="0" w:line="14"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6.2. Если в течение 24 (двадцати четырех) часов от времени получения Покупателем Товара в Торговой точке, Продавец по адресу указанному в разделе 12 настоящего Договора не получит письменного уведомления Покупателя об обнаружении несоответствия качества Товара, Товар, переданный Продавцом Покупателю по настоящему Договору, считается принятым надлежащего качества.</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239"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6.3. 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Чек. Рассмотрение претензии по качеству возможно только при предъявлении Покупателем протокола испытаний, выданного испытательной лабораторией, аккредитованной при Федеральном Агентстве по техническому регулированию и метрологии. При этом все качественные показатели в протоколе должны быть определены аттестованными методами испытаний (</w:t>
      </w:r>
      <w:proofErr w:type="gramStart"/>
      <w:r w:rsidRPr="004365C4">
        <w:rPr>
          <w:rFonts w:ascii="Times New Roman" w:eastAsia="Times New Roman" w:hAnsi="Times New Roman" w:cs="Arial"/>
          <w:lang w:eastAsia="ru-RU"/>
        </w:rPr>
        <w:t>экспресс-методы</w:t>
      </w:r>
      <w:proofErr w:type="gramEnd"/>
      <w:r w:rsidRPr="004365C4">
        <w:rPr>
          <w:rFonts w:ascii="Times New Roman" w:eastAsia="Times New Roman" w:hAnsi="Times New Roman" w:cs="Arial"/>
          <w:lang w:eastAsia="ru-RU"/>
        </w:rPr>
        <w:t xml:space="preserve"> являются нелегитимными при выставлении претензии, Сторонами не принимаются). Образец нефтепродукта для испытаний должен быть отобран по правилам ГОСТ 2517-2012 (нефтепродукты)/ГОСТ 14921-78 (газ) в торговой точке, которая произвела отпуск топлива Покупателю. В случае отсутствия технической возможности отбора образца по ГОСТ 2517-2012 допускается отбор из топливораздаточной колонки. Рассмотрение претензий по количеству возможно при использовании Покупателем средств измерений, внесенных в государственный реестр при определении разницы между фактически заправленным количеством НП и запрошенным количеством.</w:t>
      </w:r>
    </w:p>
    <w:p w:rsidR="004365C4" w:rsidRPr="004365C4" w:rsidRDefault="004365C4" w:rsidP="004365C4">
      <w:pPr>
        <w:spacing w:after="0" w:line="14"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6.4. При обнаружении несоответствия качества Товара Покупатель обязан предпринять все необходимые действия по сообщению и вызову представителей Продавца, составлению Актов, протоколов, оформлению документов, обеспечению сохранности полученного Товара и иные действия, фиксирующие и подтверждающие факт несоответствия Товара по качеству.</w:t>
      </w:r>
    </w:p>
    <w:p w:rsidR="004365C4" w:rsidRPr="004365C4" w:rsidRDefault="004365C4" w:rsidP="004365C4">
      <w:pPr>
        <w:spacing w:after="0" w:line="127" w:lineRule="exact"/>
        <w:rPr>
          <w:rFonts w:ascii="Times New Roman" w:eastAsia="Times New Roman" w:hAnsi="Times New Roman" w:cs="Arial"/>
          <w:lang w:eastAsia="ru-RU"/>
        </w:rPr>
      </w:pPr>
    </w:p>
    <w:p w:rsidR="004365C4" w:rsidRPr="004365C4" w:rsidRDefault="004365C4" w:rsidP="007448AC">
      <w:pPr>
        <w:numPr>
          <w:ilvl w:val="0"/>
          <w:numId w:val="32"/>
        </w:numPr>
        <w:tabs>
          <w:tab w:val="left" w:pos="4160"/>
        </w:tabs>
        <w:spacing w:after="0" w:line="0" w:lineRule="atLeast"/>
        <w:ind w:left="4160" w:hanging="846"/>
        <w:rPr>
          <w:rFonts w:ascii="Times New Roman" w:eastAsia="Times New Roman" w:hAnsi="Times New Roman" w:cs="Arial"/>
          <w:b/>
          <w:lang w:eastAsia="ru-RU"/>
        </w:rPr>
      </w:pPr>
      <w:r w:rsidRPr="004365C4">
        <w:rPr>
          <w:rFonts w:ascii="Times New Roman" w:eastAsia="Times New Roman" w:hAnsi="Times New Roman" w:cs="Arial"/>
          <w:b/>
          <w:lang w:eastAsia="ru-RU"/>
        </w:rPr>
        <w:t>ОТВЕТСТВЕННОСТЬ СТОРОН</w:t>
      </w:r>
    </w:p>
    <w:p w:rsidR="004365C4" w:rsidRPr="004365C4" w:rsidRDefault="004365C4" w:rsidP="004365C4">
      <w:pPr>
        <w:spacing w:after="0" w:line="126" w:lineRule="exact"/>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12" w:lineRule="exact"/>
        <w:ind w:firstLine="709"/>
        <w:rPr>
          <w:rFonts w:ascii="Times New Roman" w:eastAsia="Times New Roman" w:hAnsi="Times New Roman" w:cs="Arial"/>
          <w:lang w:eastAsia="ru-RU"/>
        </w:rPr>
      </w:pP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7.2. Продавец несет ответственность за реальный ущерб, причиненный Покупателю, в случае нарушения им сроков приостановки (прекращения) отпуска Товаров по Карте, установленных подпунктом 4.1.2. настоящего Договора.</w:t>
      </w: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7.3. Покупатель несет ответственность за реальный ущерб, причиненный Продавцу, в случае нарушения им пункта 3.4 настоящего Договора.</w:t>
      </w: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7.4. Претензии в рамках исполнения настоящего Договора должны быть рассмотрены в течение 10 (десяти) рабочих дней с момента их получения другой Стороной. О результатах рассмотрения претензии сообщается в письменном виде.</w:t>
      </w:r>
    </w:p>
    <w:p w:rsidR="004365C4" w:rsidRPr="004365C4" w:rsidRDefault="004365C4" w:rsidP="004365C4">
      <w:pPr>
        <w:spacing w:after="0" w:line="12"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7.5. В случае неудовлетворения претензии и/или невозможности урегулировать спор иными способами, спор передаётся на рассмотрение Арбитражного суда по месту нахождения ответчика.</w:t>
      </w:r>
    </w:p>
    <w:p w:rsidR="004365C4" w:rsidRPr="004365C4" w:rsidRDefault="004365C4" w:rsidP="004365C4">
      <w:pPr>
        <w:spacing w:after="0" w:line="14" w:lineRule="exact"/>
        <w:ind w:firstLine="709"/>
        <w:rPr>
          <w:rFonts w:ascii="Times New Roman" w:eastAsia="Times New Roman" w:hAnsi="Times New Roman" w:cs="Arial"/>
          <w:lang w:eastAsia="ru-RU"/>
        </w:rPr>
      </w:pP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7.6. В случае нарушения сроков погашения задолженности, установленных в пункте 4.3.6. настоящего Договора, Покупатель обязуется уплатить Продавцу неустойку в размере 0,1 процент от суммы задолженности за каждый день просрочки.</w:t>
      </w:r>
    </w:p>
    <w:p w:rsidR="004365C4" w:rsidRPr="004365C4" w:rsidRDefault="004365C4" w:rsidP="004365C4">
      <w:pPr>
        <w:spacing w:after="0" w:line="12"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7.7. В случае несоблюдения п. 2.4. настоящего Договора, Сторона, осуществившая уступку права, выплачивает другой Стороне неустойку в размере уступленного права. Убытки, причиненные другой Стороне уступкой права, осуществленной с нарушением п. 2.4. настоящего Договора, взыскиваются сверх суммы неустойки.</w:t>
      </w:r>
    </w:p>
    <w:p w:rsidR="004365C4" w:rsidRPr="004365C4" w:rsidRDefault="004365C4" w:rsidP="004365C4">
      <w:pPr>
        <w:spacing w:after="0" w:line="240"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7.8. Стороны подтверждают, что они:</w:t>
      </w:r>
    </w:p>
    <w:p w:rsidR="004365C4" w:rsidRPr="004365C4" w:rsidRDefault="004365C4" w:rsidP="007448AC">
      <w:pPr>
        <w:numPr>
          <w:ilvl w:val="0"/>
          <w:numId w:val="35"/>
        </w:numPr>
        <w:spacing w:after="0" w:line="240" w:lineRule="auto"/>
        <w:ind w:left="567"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не применяют специальные режимы налогообложения;</w:t>
      </w:r>
    </w:p>
    <w:p w:rsidR="004365C4" w:rsidRPr="004365C4" w:rsidRDefault="004365C4" w:rsidP="007448AC">
      <w:pPr>
        <w:numPr>
          <w:ilvl w:val="0"/>
          <w:numId w:val="35"/>
        </w:numPr>
        <w:spacing w:after="0" w:line="240" w:lineRule="auto"/>
        <w:ind w:left="567"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не </w:t>
      </w:r>
      <w:proofErr w:type="gramStart"/>
      <w:r w:rsidRPr="004365C4">
        <w:rPr>
          <w:rFonts w:ascii="Times New Roman" w:eastAsia="Times New Roman" w:hAnsi="Times New Roman" w:cs="Arial"/>
          <w:lang w:eastAsia="ru-RU"/>
        </w:rPr>
        <w:t>освобождены от обязанностей уплаты налога на прибыль организаций и не применяют</w:t>
      </w:r>
      <w:proofErr w:type="gramEnd"/>
      <w:r w:rsidRPr="004365C4">
        <w:rPr>
          <w:rFonts w:ascii="Times New Roman" w:eastAsia="Times New Roman" w:hAnsi="Times New Roman" w:cs="Arial"/>
          <w:lang w:eastAsia="ru-RU"/>
        </w:rPr>
        <w:t xml:space="preserve">  к налоговой базе по указанному налогу налоговую ставку 0 (ноль) процентов;</w:t>
      </w:r>
    </w:p>
    <w:p w:rsidR="004365C4" w:rsidRPr="004365C4" w:rsidRDefault="004365C4" w:rsidP="007448AC">
      <w:pPr>
        <w:numPr>
          <w:ilvl w:val="0"/>
          <w:numId w:val="35"/>
        </w:numPr>
        <w:spacing w:after="0" w:line="240" w:lineRule="auto"/>
        <w:ind w:left="567"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не являются плательщиками налога на добычу полезных ископаемых, исчисляемого по налоговой ставке, установленной в процентах;</w:t>
      </w:r>
    </w:p>
    <w:p w:rsidR="004365C4" w:rsidRPr="004365C4" w:rsidRDefault="004365C4" w:rsidP="007448AC">
      <w:pPr>
        <w:numPr>
          <w:ilvl w:val="0"/>
          <w:numId w:val="35"/>
        </w:numPr>
        <w:spacing w:after="0" w:line="240" w:lineRule="auto"/>
        <w:ind w:left="567"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не являются резидентами особой экономической зоны;</w:t>
      </w:r>
    </w:p>
    <w:p w:rsidR="004365C4" w:rsidRPr="004365C4" w:rsidRDefault="004365C4" w:rsidP="007448AC">
      <w:pPr>
        <w:numPr>
          <w:ilvl w:val="0"/>
          <w:numId w:val="35"/>
        </w:numPr>
        <w:spacing w:after="0" w:line="240" w:lineRule="auto"/>
        <w:ind w:left="567"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lastRenderedPageBreak/>
        <w:t xml:space="preserve">не являются лицами, местом регистрации либо </w:t>
      </w:r>
      <w:proofErr w:type="gramStart"/>
      <w:r w:rsidRPr="004365C4">
        <w:rPr>
          <w:rFonts w:ascii="Times New Roman" w:eastAsia="Times New Roman" w:hAnsi="Times New Roman" w:cs="Arial"/>
          <w:lang w:eastAsia="ru-RU"/>
        </w:rPr>
        <w:t>местом</w:t>
      </w:r>
      <w:proofErr w:type="gramEnd"/>
      <w:r w:rsidRPr="004365C4">
        <w:rPr>
          <w:rFonts w:ascii="Times New Roman" w:eastAsia="Times New Roman" w:hAnsi="Times New Roman" w:cs="Arial"/>
          <w:lang w:eastAsia="ru-RU"/>
        </w:rPr>
        <w:t xml:space="preserve"> налогового </w:t>
      </w:r>
      <w:proofErr w:type="spellStart"/>
      <w:r w:rsidRPr="004365C4">
        <w:rPr>
          <w:rFonts w:ascii="Times New Roman" w:eastAsia="Times New Roman" w:hAnsi="Times New Roman" w:cs="Arial"/>
          <w:lang w:eastAsia="ru-RU"/>
        </w:rPr>
        <w:t>резидентства</w:t>
      </w:r>
      <w:proofErr w:type="spellEnd"/>
      <w:r w:rsidRPr="004365C4">
        <w:rPr>
          <w:rFonts w:ascii="Times New Roman" w:eastAsia="Times New Roman" w:hAnsi="Times New Roman" w:cs="Arial"/>
          <w:lang w:eastAsia="ru-RU"/>
        </w:rPr>
        <w:t xml:space="preserve"> </w:t>
      </w:r>
      <w:proofErr w:type="gramStart"/>
      <w:r w:rsidRPr="004365C4">
        <w:rPr>
          <w:rFonts w:ascii="Times New Roman" w:eastAsia="Times New Roman" w:hAnsi="Times New Roman" w:cs="Arial"/>
          <w:lang w:eastAsia="ru-RU"/>
        </w:rPr>
        <w:t>которого</w:t>
      </w:r>
      <w:proofErr w:type="gramEnd"/>
      <w:r w:rsidRPr="004365C4">
        <w:rPr>
          <w:rFonts w:ascii="Times New Roman" w:eastAsia="Times New Roman" w:hAnsi="Times New Roman" w:cs="Arial"/>
          <w:lang w:eastAsia="ru-RU"/>
        </w:rPr>
        <w:t xml:space="preserve"> является государство или территория с льготным налоговым режимом в соответствии с Перечнем, утвержденным приказом Министерства Финансов Российской Федерации от 13.11.2007 г. № 108н.</w:t>
      </w:r>
    </w:p>
    <w:p w:rsidR="004365C4" w:rsidRPr="004365C4" w:rsidRDefault="004365C4" w:rsidP="007448AC">
      <w:pPr>
        <w:numPr>
          <w:ilvl w:val="0"/>
          <w:numId w:val="35"/>
        </w:numPr>
        <w:spacing w:after="0" w:line="240" w:lineRule="auto"/>
        <w:ind w:left="567"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не имеют постоянного представительства в государстве или на территории, </w:t>
      </w:r>
      <w:proofErr w:type="gramStart"/>
      <w:r w:rsidRPr="004365C4">
        <w:rPr>
          <w:rFonts w:ascii="Times New Roman" w:eastAsia="Times New Roman" w:hAnsi="Times New Roman" w:cs="Arial"/>
          <w:lang w:eastAsia="ru-RU"/>
        </w:rPr>
        <w:t>включенных</w:t>
      </w:r>
      <w:proofErr w:type="gramEnd"/>
      <w:r w:rsidRPr="004365C4">
        <w:rPr>
          <w:rFonts w:ascii="Times New Roman" w:eastAsia="Times New Roman" w:hAnsi="Times New Roman" w:cs="Arial"/>
          <w:lang w:eastAsia="ru-RU"/>
        </w:rPr>
        <w:t xml:space="preserve"> в указанный Перечень.</w:t>
      </w:r>
    </w:p>
    <w:p w:rsidR="004365C4" w:rsidRPr="004365C4" w:rsidRDefault="004365C4" w:rsidP="004365C4">
      <w:pPr>
        <w:spacing w:after="0" w:line="240" w:lineRule="auto"/>
        <w:jc w:val="both"/>
        <w:rPr>
          <w:rFonts w:ascii="Times New Roman" w:eastAsia="Times New Roman" w:hAnsi="Times New Roman" w:cs="Arial"/>
          <w:lang w:eastAsia="ru-RU"/>
        </w:rPr>
      </w:pPr>
    </w:p>
    <w:p w:rsidR="004365C4" w:rsidRPr="004365C4" w:rsidRDefault="004365C4" w:rsidP="004365C4">
      <w:pPr>
        <w:spacing w:after="0" w:line="240"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Если у какой-либо стороны договора возникнут обстоятельства, соответствующие </w:t>
      </w:r>
      <w:proofErr w:type="gramStart"/>
      <w:r w:rsidRPr="004365C4">
        <w:rPr>
          <w:rFonts w:ascii="Times New Roman" w:eastAsia="Times New Roman" w:hAnsi="Times New Roman" w:cs="Arial"/>
          <w:lang w:eastAsia="ru-RU"/>
        </w:rPr>
        <w:t>какому-либо</w:t>
      </w:r>
      <w:proofErr w:type="gramEnd"/>
      <w:r w:rsidRPr="004365C4">
        <w:rPr>
          <w:rFonts w:ascii="Times New Roman" w:eastAsia="Times New Roman" w:hAnsi="Times New Roman" w:cs="Arial"/>
          <w:lang w:eastAsia="ru-RU"/>
        </w:rPr>
        <w:t xml:space="preserve"> из перечисленных выше критериев, то она обязуется представить другой стороне соответствующий подтверждающий документ, в течение 10 (десяти) рабочих дней с момента возникновения таких обстоятельств».</w:t>
      </w:r>
    </w:p>
    <w:p w:rsidR="004365C4" w:rsidRPr="004365C4" w:rsidRDefault="004365C4" w:rsidP="004365C4">
      <w:pPr>
        <w:spacing w:after="0" w:line="14" w:lineRule="exact"/>
        <w:rPr>
          <w:rFonts w:ascii="Times New Roman" w:eastAsia="Times New Roman" w:hAnsi="Times New Roman" w:cs="Arial"/>
          <w:lang w:eastAsia="ru-RU"/>
        </w:rPr>
      </w:pPr>
    </w:p>
    <w:p w:rsidR="004365C4" w:rsidRPr="004365C4" w:rsidRDefault="004365C4" w:rsidP="004365C4">
      <w:pPr>
        <w:spacing w:after="0" w:line="126" w:lineRule="exact"/>
        <w:rPr>
          <w:rFonts w:ascii="Times New Roman" w:eastAsia="Times New Roman" w:hAnsi="Times New Roman" w:cs="Arial"/>
          <w:lang w:eastAsia="ru-RU"/>
        </w:rPr>
      </w:pPr>
    </w:p>
    <w:p w:rsidR="004365C4" w:rsidRPr="004365C4" w:rsidRDefault="004365C4" w:rsidP="007448AC">
      <w:pPr>
        <w:numPr>
          <w:ilvl w:val="0"/>
          <w:numId w:val="33"/>
        </w:numPr>
        <w:tabs>
          <w:tab w:val="left" w:pos="1276"/>
          <w:tab w:val="left" w:pos="1843"/>
        </w:tabs>
        <w:spacing w:after="0" w:line="0" w:lineRule="atLeast"/>
        <w:ind w:left="1280" w:hanging="4"/>
        <w:jc w:val="center"/>
        <w:rPr>
          <w:rFonts w:ascii="Times New Roman" w:eastAsia="Times New Roman" w:hAnsi="Times New Roman" w:cs="Arial"/>
          <w:b/>
          <w:lang w:eastAsia="ru-RU"/>
        </w:rPr>
      </w:pPr>
      <w:r w:rsidRPr="004365C4">
        <w:rPr>
          <w:rFonts w:ascii="Times New Roman" w:eastAsia="Times New Roman" w:hAnsi="Times New Roman" w:cs="Arial"/>
          <w:b/>
          <w:lang w:eastAsia="ru-RU"/>
        </w:rPr>
        <w:t>ВСТУПЛЕНИЕ В СИЛУ, СРОК ДЕЙСТВИЯ И ПОРЯДОК ПРЕКРАЩЕНИЯ ДОГОВОРА</w:t>
      </w:r>
    </w:p>
    <w:p w:rsidR="004365C4" w:rsidRPr="004365C4" w:rsidRDefault="004365C4" w:rsidP="004365C4">
      <w:pPr>
        <w:spacing w:after="0" w:line="126" w:lineRule="exact"/>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8.1. Настоящий Договор </w:t>
      </w:r>
      <w:proofErr w:type="gramStart"/>
      <w:r w:rsidRPr="004365C4">
        <w:rPr>
          <w:rFonts w:ascii="Times New Roman" w:eastAsia="Times New Roman" w:hAnsi="Times New Roman" w:cs="Arial"/>
          <w:lang w:eastAsia="ru-RU"/>
        </w:rPr>
        <w:t>вступает в силу со дня подписания Покупателем и действует</w:t>
      </w:r>
      <w:proofErr w:type="gramEnd"/>
      <w:r w:rsidRPr="004365C4">
        <w:rPr>
          <w:rFonts w:ascii="Times New Roman" w:eastAsia="Times New Roman" w:hAnsi="Times New Roman" w:cs="Arial"/>
          <w:lang w:eastAsia="ru-RU"/>
        </w:rPr>
        <w:t xml:space="preserve"> до ___________ 2019 года включительно (далее - Дата окончания действия договора). Обязательства по взаиморасчетам действуют до полного их исполнения Сторонами.</w:t>
      </w: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С Даты </w:t>
      </w:r>
      <w:proofErr w:type="gramStart"/>
      <w:r w:rsidRPr="004365C4">
        <w:rPr>
          <w:rFonts w:ascii="Times New Roman" w:eastAsia="Times New Roman" w:hAnsi="Times New Roman" w:cs="Arial"/>
          <w:lang w:eastAsia="ru-RU"/>
        </w:rPr>
        <w:t>окончания действия договора обязательства Продавца</w:t>
      </w:r>
      <w:proofErr w:type="gramEnd"/>
      <w:r w:rsidRPr="004365C4">
        <w:rPr>
          <w:rFonts w:ascii="Times New Roman" w:eastAsia="Times New Roman" w:hAnsi="Times New Roman" w:cs="Arial"/>
          <w:lang w:eastAsia="ru-RU"/>
        </w:rPr>
        <w:t xml:space="preserve"> по продаже Товара в рамках договора, а также  право требования Покупателя по продаже Товара в рамках Договора прекращаются.</w:t>
      </w: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Все Приложения указанные в договоре, являются неотъемлемой частью Договора</w:t>
      </w:r>
      <w:proofErr w:type="gramStart"/>
      <w:r w:rsidRPr="004365C4">
        <w:rPr>
          <w:rFonts w:ascii="Times New Roman" w:eastAsia="Times New Roman" w:hAnsi="Times New Roman" w:cs="Arial"/>
          <w:lang w:eastAsia="ru-RU"/>
        </w:rPr>
        <w:t>..</w:t>
      </w:r>
      <w:proofErr w:type="gramEnd"/>
    </w:p>
    <w:p w:rsidR="004365C4" w:rsidRPr="004365C4" w:rsidRDefault="004365C4" w:rsidP="004365C4">
      <w:pPr>
        <w:spacing w:after="0" w:line="13" w:lineRule="exact"/>
        <w:ind w:firstLine="709"/>
        <w:rPr>
          <w:rFonts w:ascii="Times New Roman" w:eastAsia="Times New Roman" w:hAnsi="Times New Roman" w:cs="Arial"/>
          <w:lang w:eastAsia="ru-RU"/>
        </w:rPr>
      </w:pPr>
    </w:p>
    <w:p w:rsidR="004365C4" w:rsidRPr="004365C4" w:rsidRDefault="004365C4" w:rsidP="004365C4">
      <w:pPr>
        <w:spacing w:after="0" w:line="16"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8.2. Настоящий </w:t>
      </w:r>
      <w:proofErr w:type="gramStart"/>
      <w:r w:rsidRPr="004365C4">
        <w:rPr>
          <w:rFonts w:ascii="Times New Roman" w:eastAsia="Times New Roman" w:hAnsi="Times New Roman" w:cs="Arial"/>
          <w:lang w:eastAsia="ru-RU"/>
        </w:rPr>
        <w:t>Договор</w:t>
      </w:r>
      <w:proofErr w:type="gramEnd"/>
      <w:r w:rsidRPr="004365C4">
        <w:rPr>
          <w:rFonts w:ascii="Times New Roman" w:eastAsia="Times New Roman" w:hAnsi="Times New Roman" w:cs="Arial"/>
          <w:lang w:eastAsia="ru-RU"/>
        </w:rPr>
        <w:t xml:space="preserve"> может быть расторгнут в одностороннем внесудебном порядке по инициативе любой из Сторон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 </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8.3. Настоящий </w:t>
      </w:r>
      <w:proofErr w:type="gramStart"/>
      <w:r w:rsidRPr="004365C4">
        <w:rPr>
          <w:rFonts w:ascii="Times New Roman" w:eastAsia="Times New Roman" w:hAnsi="Times New Roman" w:cs="Arial"/>
          <w:lang w:eastAsia="ru-RU"/>
        </w:rPr>
        <w:t>Договор</w:t>
      </w:r>
      <w:proofErr w:type="gramEnd"/>
      <w:r w:rsidRPr="004365C4">
        <w:rPr>
          <w:rFonts w:ascii="Times New Roman" w:eastAsia="Times New Roman" w:hAnsi="Times New Roman" w:cs="Arial"/>
          <w:lang w:eastAsia="ru-RU"/>
        </w:rPr>
        <w:t xml:space="preserve"> может быть расторгнут по соглашению Сторон и считается расторгнутым с момента подписания данного соглашения Сторонами.</w:t>
      </w:r>
    </w:p>
    <w:p w:rsidR="004365C4" w:rsidRPr="004365C4" w:rsidRDefault="004365C4" w:rsidP="004365C4">
      <w:pPr>
        <w:spacing w:after="0" w:line="11"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8.4. В случае расторжения настоящего Договора или истечения срока его действия, Покупатель </w:t>
      </w:r>
      <w:proofErr w:type="gramStart"/>
      <w:r w:rsidRPr="004365C4">
        <w:rPr>
          <w:rFonts w:ascii="Times New Roman" w:eastAsia="Times New Roman" w:hAnsi="Times New Roman" w:cs="Arial"/>
          <w:lang w:eastAsia="ru-RU"/>
        </w:rPr>
        <w:t>оплачивает стоимость фактически</w:t>
      </w:r>
      <w:proofErr w:type="gramEnd"/>
      <w:r w:rsidRPr="004365C4">
        <w:rPr>
          <w:rFonts w:ascii="Times New Roman" w:eastAsia="Times New Roman" w:hAnsi="Times New Roman" w:cs="Arial"/>
          <w:lang w:eastAsia="ru-RU"/>
        </w:rPr>
        <w:t xml:space="preserve">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п.5.4 Договора, Продавец возвращает Покупателю на расчетный счет сумму неиспользованного аванса в течение 10 (Десяти) рабочих дней с момента сверки Сторонами взаимных обязательств и подписания Акта сверки.</w:t>
      </w:r>
    </w:p>
    <w:p w:rsidR="004365C4" w:rsidRPr="004365C4" w:rsidRDefault="004365C4" w:rsidP="004365C4">
      <w:pPr>
        <w:spacing w:after="0" w:line="16"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8.5. При расторжении или истечении срока действия настоящего Договора Стороны не позднее 5 числа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w:t>
      </w:r>
    </w:p>
    <w:p w:rsidR="004365C4" w:rsidRPr="004365C4" w:rsidRDefault="004365C4" w:rsidP="004365C4">
      <w:pPr>
        <w:spacing w:after="0" w:line="237" w:lineRule="auto"/>
        <w:jc w:val="both"/>
        <w:rPr>
          <w:rFonts w:ascii="Times New Roman" w:eastAsia="Times New Roman" w:hAnsi="Times New Roman" w:cs="Arial"/>
          <w:lang w:eastAsia="ru-RU"/>
        </w:rPr>
      </w:pPr>
    </w:p>
    <w:p w:rsidR="004365C4" w:rsidRPr="004365C4" w:rsidRDefault="004365C4" w:rsidP="004365C4">
      <w:pPr>
        <w:spacing w:after="0" w:line="7" w:lineRule="exact"/>
        <w:rPr>
          <w:rFonts w:ascii="Times New Roman" w:eastAsia="Times New Roman" w:hAnsi="Times New Roman" w:cs="Arial"/>
          <w:lang w:eastAsia="ru-RU"/>
        </w:rPr>
      </w:pPr>
    </w:p>
    <w:p w:rsidR="004365C4" w:rsidRPr="004365C4" w:rsidRDefault="004365C4" w:rsidP="007448AC">
      <w:pPr>
        <w:numPr>
          <w:ilvl w:val="0"/>
          <w:numId w:val="34"/>
        </w:numPr>
        <w:tabs>
          <w:tab w:val="left" w:pos="3000"/>
        </w:tabs>
        <w:spacing w:after="0" w:line="0" w:lineRule="atLeast"/>
        <w:ind w:left="3000" w:hanging="330"/>
        <w:rPr>
          <w:rFonts w:ascii="Times New Roman" w:eastAsia="Times New Roman" w:hAnsi="Times New Roman" w:cs="Arial"/>
          <w:b/>
          <w:lang w:eastAsia="ru-RU"/>
        </w:rPr>
      </w:pPr>
      <w:r w:rsidRPr="004365C4">
        <w:rPr>
          <w:rFonts w:ascii="Times New Roman" w:eastAsia="Times New Roman" w:hAnsi="Times New Roman" w:cs="Arial"/>
          <w:b/>
          <w:lang w:eastAsia="ru-RU"/>
        </w:rPr>
        <w:t>ОБСТОЯТЕЛЬСТВА НЕПРЕОДОЛИМОЙ СИЛЫ</w:t>
      </w:r>
    </w:p>
    <w:p w:rsidR="004365C4" w:rsidRPr="004365C4" w:rsidRDefault="004365C4" w:rsidP="004365C4">
      <w:pPr>
        <w:spacing w:after="0" w:line="126" w:lineRule="exact"/>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9.1.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4365C4" w:rsidRPr="004365C4" w:rsidRDefault="004365C4" w:rsidP="004365C4">
      <w:pPr>
        <w:spacing w:after="0" w:line="134" w:lineRule="exact"/>
        <w:ind w:firstLine="709"/>
        <w:jc w:val="both"/>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9.2. К обстоятельствам непреодолимой силы относятся события, на которые Стороны не </w:t>
      </w:r>
      <w:proofErr w:type="gramStart"/>
      <w:r w:rsidRPr="004365C4">
        <w:rPr>
          <w:rFonts w:ascii="Times New Roman" w:eastAsia="Times New Roman" w:hAnsi="Times New Roman" w:cs="Arial"/>
          <w:lang w:eastAsia="ru-RU"/>
        </w:rPr>
        <w:t>могут оказать влияния и за возникновение которых они не несут</w:t>
      </w:r>
      <w:proofErr w:type="gramEnd"/>
      <w:r w:rsidRPr="004365C4">
        <w:rPr>
          <w:rFonts w:ascii="Times New Roman" w:eastAsia="Times New Roman" w:hAnsi="Times New Roman" w:cs="Arial"/>
          <w:lang w:eastAsia="ru-RU"/>
        </w:rPr>
        <w:t xml:space="preserve">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4365C4" w:rsidRPr="004365C4" w:rsidRDefault="004365C4" w:rsidP="004365C4">
      <w:pPr>
        <w:spacing w:after="0" w:line="14" w:lineRule="exact"/>
        <w:ind w:firstLine="709"/>
        <w:jc w:val="both"/>
        <w:rPr>
          <w:rFonts w:ascii="Times New Roman" w:eastAsia="Times New Roman" w:hAnsi="Times New Roman" w:cs="Arial"/>
          <w:lang w:eastAsia="ru-RU"/>
        </w:rPr>
      </w:pP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9.3. </w:t>
      </w:r>
      <w:proofErr w:type="gramStart"/>
      <w:r w:rsidRPr="004365C4">
        <w:rPr>
          <w:rFonts w:ascii="Times New Roman" w:eastAsia="Times New Roman" w:hAnsi="Times New Roman" w:cs="Arial"/>
          <w:lang w:eastAsia="ru-RU"/>
        </w:rPr>
        <w:t>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4365C4" w:rsidRPr="004365C4" w:rsidRDefault="004365C4" w:rsidP="004365C4">
      <w:pPr>
        <w:spacing w:after="0" w:line="10" w:lineRule="exact"/>
        <w:ind w:firstLine="709"/>
        <w:jc w:val="both"/>
        <w:rPr>
          <w:rFonts w:ascii="Times New Roman" w:eastAsia="Times New Roman" w:hAnsi="Times New Roman" w:cs="Arial"/>
          <w:lang w:eastAsia="ru-RU"/>
        </w:rPr>
      </w:pPr>
    </w:p>
    <w:p w:rsidR="004365C4" w:rsidRPr="004365C4" w:rsidRDefault="004365C4" w:rsidP="004365C4">
      <w:pPr>
        <w:spacing w:after="0" w:line="235"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9.4. Не извещение и/или несвоевременное извещение другой Стороны согласно п.9.3. настоящего Договора влечет за собой утрату Стороной права ссылаться на эти обстоятельства.</w:t>
      </w:r>
    </w:p>
    <w:p w:rsidR="004365C4" w:rsidRPr="004365C4" w:rsidRDefault="004365C4" w:rsidP="004365C4">
      <w:pPr>
        <w:spacing w:after="0" w:line="10" w:lineRule="exact"/>
        <w:ind w:firstLine="709"/>
        <w:jc w:val="both"/>
        <w:rPr>
          <w:rFonts w:ascii="Times New Roman" w:eastAsia="Times New Roman" w:hAnsi="Times New Roman" w:cs="Arial"/>
          <w:lang w:eastAsia="ru-RU"/>
        </w:rPr>
      </w:pPr>
    </w:p>
    <w:p w:rsidR="004365C4" w:rsidRPr="004365C4" w:rsidRDefault="004365C4" w:rsidP="004365C4">
      <w:pPr>
        <w:spacing w:after="0" w:line="234"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9.5. 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4365C4" w:rsidRPr="004365C4" w:rsidRDefault="004365C4" w:rsidP="004365C4">
      <w:pPr>
        <w:spacing w:after="0" w:line="13" w:lineRule="exact"/>
        <w:rPr>
          <w:rFonts w:ascii="Times New Roman" w:eastAsia="Times New Roman" w:hAnsi="Times New Roman" w:cs="Arial"/>
          <w:lang w:eastAsia="ru-RU"/>
        </w:rPr>
      </w:pPr>
    </w:p>
    <w:p w:rsidR="004365C4" w:rsidRPr="004365C4" w:rsidRDefault="004365C4" w:rsidP="004365C4">
      <w:pPr>
        <w:spacing w:after="0" w:line="236"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9.6.</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Если подобные обстоятельства продлятся более 20 (двадцати) календарных дней подряд, то любая из</w:t>
      </w:r>
      <w:r w:rsidRPr="004365C4">
        <w:rPr>
          <w:rFonts w:ascii="Times New Roman" w:eastAsia="Times New Roman" w:hAnsi="Times New Roman" w:cs="Arial"/>
          <w:b/>
          <w:lang w:eastAsia="ru-RU"/>
        </w:rPr>
        <w:t xml:space="preserve"> </w:t>
      </w:r>
      <w:r w:rsidRPr="004365C4">
        <w:rPr>
          <w:rFonts w:ascii="Times New Roman" w:eastAsia="Times New Roman" w:hAnsi="Times New Roman" w:cs="Arial"/>
          <w:lang w:eastAsia="ru-RU"/>
        </w:rPr>
        <w:t>Сторон вправе расторгнуть Договор в одностороннем порядке, известив об этом другую Сторону за 5 (пять) рабочих дней до даты предполагаемого расторжения.</w:t>
      </w:r>
    </w:p>
    <w:p w:rsidR="004365C4" w:rsidRPr="004365C4" w:rsidRDefault="004365C4" w:rsidP="007448AC">
      <w:pPr>
        <w:numPr>
          <w:ilvl w:val="0"/>
          <w:numId w:val="23"/>
        </w:numPr>
        <w:tabs>
          <w:tab w:val="left" w:pos="284"/>
        </w:tabs>
        <w:spacing w:after="0" w:line="240" w:lineRule="auto"/>
        <w:contextualSpacing/>
        <w:jc w:val="center"/>
        <w:rPr>
          <w:rFonts w:ascii="Times New Roman" w:hAnsi="Times New Roman" w:cs="Arial"/>
          <w:b/>
          <w:lang w:val="x-none" w:eastAsia="ru-RU"/>
        </w:rPr>
      </w:pPr>
      <w:r w:rsidRPr="004365C4">
        <w:rPr>
          <w:rFonts w:ascii="Times New Roman" w:hAnsi="Times New Roman" w:cs="Arial"/>
          <w:b/>
          <w:lang w:eastAsia="ru-RU"/>
        </w:rPr>
        <w:lastRenderedPageBreak/>
        <w:t>АНТИКОРРУПЦИОННАЯ ОГОВОРКА</w:t>
      </w:r>
    </w:p>
    <w:p w:rsidR="004365C4" w:rsidRPr="004365C4" w:rsidRDefault="004365C4" w:rsidP="004365C4">
      <w:pPr>
        <w:tabs>
          <w:tab w:val="left" w:pos="284"/>
        </w:tabs>
        <w:spacing w:after="0" w:line="240" w:lineRule="auto"/>
        <w:contextualSpacing/>
        <w:jc w:val="both"/>
        <w:rPr>
          <w:rFonts w:ascii="Times New Roman" w:hAnsi="Times New Roman" w:cs="Arial"/>
          <w:lang w:val="x-none" w:eastAsia="ru-RU"/>
        </w:rPr>
      </w:pPr>
      <w:r>
        <w:rPr>
          <w:rFonts w:ascii="Times New Roman" w:hAnsi="Times New Roman" w:cs="Arial"/>
          <w:lang w:eastAsia="ru-RU"/>
        </w:rPr>
        <w:t xml:space="preserve">            </w:t>
      </w:r>
      <w:r w:rsidRPr="004365C4">
        <w:rPr>
          <w:rFonts w:ascii="Times New Roman" w:hAnsi="Times New Roman" w:cs="Arial"/>
          <w:lang w:eastAsia="ru-RU"/>
        </w:rPr>
        <w:t>10.1</w:t>
      </w:r>
      <w:proofErr w:type="gramStart"/>
      <w:r w:rsidRPr="004365C4">
        <w:rPr>
          <w:rFonts w:ascii="Times New Roman" w:hAnsi="Times New Roman" w:cs="Arial"/>
          <w:lang w:eastAsia="ru-RU"/>
        </w:rPr>
        <w:t xml:space="preserve"> </w:t>
      </w:r>
      <w:r w:rsidRPr="004365C4">
        <w:rPr>
          <w:rFonts w:ascii="Times New Roman" w:hAnsi="Times New Roman" w:cs="Arial"/>
          <w:lang w:val="x-none" w:eastAsia="ru-RU"/>
        </w:rPr>
        <w:t>П</w:t>
      </w:r>
      <w:proofErr w:type="gramEnd"/>
      <w:r w:rsidRPr="004365C4">
        <w:rPr>
          <w:rFonts w:ascii="Times New Roman" w:hAnsi="Times New Roman" w:cs="Arial"/>
          <w:lang w:val="x-none" w:eastAsia="ru-RU"/>
        </w:rPr>
        <w:t xml:space="preserve">ри исполнении своих обязательств, </w:t>
      </w:r>
      <w:r w:rsidRPr="004365C4">
        <w:rPr>
          <w:rFonts w:ascii="Times New Roman" w:hAnsi="Times New Roman" w:cs="Arial"/>
          <w:lang w:eastAsia="ru-RU"/>
        </w:rPr>
        <w:t>Стороны</w:t>
      </w:r>
      <w:r w:rsidRPr="004365C4">
        <w:rPr>
          <w:rFonts w:ascii="Times New Roman" w:hAnsi="Times New Roman" w:cs="Arial"/>
          <w:lang w:val="x-none" w:eastAsia="ru-RU"/>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4365C4" w:rsidRPr="004365C4" w:rsidRDefault="004365C4" w:rsidP="007448AC">
      <w:pPr>
        <w:numPr>
          <w:ilvl w:val="1"/>
          <w:numId w:val="23"/>
        </w:numPr>
        <w:tabs>
          <w:tab w:val="left" w:pos="284"/>
          <w:tab w:val="left" w:pos="1134"/>
        </w:tabs>
        <w:spacing w:after="0" w:line="240" w:lineRule="auto"/>
        <w:ind w:left="0" w:firstLine="709"/>
        <w:contextualSpacing/>
        <w:jc w:val="both"/>
        <w:rPr>
          <w:rFonts w:ascii="Times New Roman" w:hAnsi="Times New Roman" w:cs="Arial"/>
          <w:lang w:val="x-none" w:eastAsia="ru-RU"/>
        </w:rPr>
      </w:pPr>
      <w:r w:rsidRPr="004365C4">
        <w:rPr>
          <w:rFonts w:ascii="Times New Roman" w:hAnsi="Times New Roman" w:cs="Arial"/>
          <w:lang w:eastAsia="ru-RU"/>
        </w:rPr>
        <w:t>Стороны</w:t>
      </w:r>
      <w:r w:rsidRPr="004365C4">
        <w:rPr>
          <w:rFonts w:ascii="Times New Roman" w:hAnsi="Times New Roman" w:cs="Arial"/>
          <w:lang w:val="x-none" w:eastAsia="ru-RU"/>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4365C4" w:rsidRPr="004365C4" w:rsidRDefault="004365C4" w:rsidP="007448AC">
      <w:pPr>
        <w:numPr>
          <w:ilvl w:val="1"/>
          <w:numId w:val="23"/>
        </w:numPr>
        <w:tabs>
          <w:tab w:val="left" w:pos="284"/>
          <w:tab w:val="left" w:pos="993"/>
        </w:tabs>
        <w:spacing w:after="0" w:line="240" w:lineRule="auto"/>
        <w:ind w:left="0" w:firstLine="709"/>
        <w:contextualSpacing/>
        <w:jc w:val="both"/>
        <w:rPr>
          <w:rFonts w:ascii="Times New Roman" w:hAnsi="Times New Roman" w:cs="Arial"/>
          <w:lang w:val="x-none" w:eastAsia="ru-RU"/>
        </w:rPr>
      </w:pPr>
      <w:r w:rsidRPr="004365C4">
        <w:rPr>
          <w:rFonts w:ascii="Times New Roman" w:hAnsi="Times New Roman" w:cs="Arial"/>
          <w:lang w:eastAsia="ru-RU"/>
        </w:rPr>
        <w:t xml:space="preserve">   </w:t>
      </w:r>
      <w:r w:rsidRPr="004365C4">
        <w:rPr>
          <w:rFonts w:ascii="Times New Roman" w:hAnsi="Times New Roman" w:cs="Arial"/>
          <w:lang w:val="x-none" w:eastAsia="ru-RU"/>
        </w:rPr>
        <w:t>Под действиями работника, осуществляемыми в пользу стимулирующей его стороны понимаются:</w:t>
      </w:r>
    </w:p>
    <w:p w:rsidR="004365C4" w:rsidRPr="004365C4" w:rsidRDefault="004365C4" w:rsidP="004365C4">
      <w:pPr>
        <w:tabs>
          <w:tab w:val="left" w:pos="284"/>
          <w:tab w:val="left" w:pos="1276"/>
        </w:tabs>
        <w:spacing w:after="0" w:line="240" w:lineRule="auto"/>
        <w:jc w:val="both"/>
        <w:rPr>
          <w:rFonts w:ascii="Times New Roman" w:hAnsi="Times New Roman" w:cs="Arial"/>
          <w:lang w:eastAsia="ru-RU"/>
        </w:rPr>
      </w:pPr>
      <w:r w:rsidRPr="004365C4">
        <w:rPr>
          <w:rFonts w:ascii="Times New Roman" w:hAnsi="Times New Roman" w:cs="Arial"/>
          <w:lang w:eastAsia="ru-RU"/>
        </w:rPr>
        <w:t>– предоставление неоправданных преимуществ по сравнению с другими контрагентами, потребителями электрической энергии;</w:t>
      </w:r>
    </w:p>
    <w:p w:rsidR="004365C4" w:rsidRPr="004365C4" w:rsidRDefault="004365C4" w:rsidP="004365C4">
      <w:pPr>
        <w:tabs>
          <w:tab w:val="left" w:pos="284"/>
          <w:tab w:val="left" w:pos="1276"/>
        </w:tabs>
        <w:spacing w:after="0" w:line="240" w:lineRule="auto"/>
        <w:jc w:val="both"/>
        <w:rPr>
          <w:rFonts w:ascii="Times New Roman" w:hAnsi="Times New Roman" w:cs="Arial"/>
          <w:lang w:eastAsia="ru-RU"/>
        </w:rPr>
      </w:pPr>
      <w:r w:rsidRPr="004365C4">
        <w:rPr>
          <w:rFonts w:ascii="Times New Roman" w:hAnsi="Times New Roman" w:cs="Arial"/>
          <w:lang w:eastAsia="ru-RU"/>
        </w:rPr>
        <w:t>– предоставление каких-либо гарантий;</w:t>
      </w:r>
    </w:p>
    <w:p w:rsidR="004365C4" w:rsidRPr="004365C4" w:rsidRDefault="004365C4" w:rsidP="004365C4">
      <w:pPr>
        <w:tabs>
          <w:tab w:val="left" w:pos="284"/>
          <w:tab w:val="left" w:pos="1276"/>
        </w:tabs>
        <w:spacing w:after="0" w:line="240" w:lineRule="auto"/>
        <w:jc w:val="both"/>
        <w:rPr>
          <w:rFonts w:ascii="Times New Roman" w:hAnsi="Times New Roman" w:cs="Arial"/>
          <w:lang w:eastAsia="ru-RU"/>
        </w:rPr>
      </w:pPr>
      <w:r w:rsidRPr="004365C4">
        <w:rPr>
          <w:rFonts w:ascii="Times New Roman" w:hAnsi="Times New Roman" w:cs="Arial"/>
          <w:lang w:eastAsia="ru-RU"/>
        </w:rPr>
        <w:t>– ускорение существующих процедур;</w:t>
      </w:r>
    </w:p>
    <w:p w:rsidR="004365C4" w:rsidRPr="004365C4" w:rsidRDefault="004365C4" w:rsidP="004365C4">
      <w:pPr>
        <w:tabs>
          <w:tab w:val="left" w:pos="284"/>
          <w:tab w:val="left" w:pos="1276"/>
        </w:tabs>
        <w:spacing w:after="0" w:line="240" w:lineRule="auto"/>
        <w:jc w:val="both"/>
        <w:rPr>
          <w:rFonts w:ascii="Times New Roman" w:hAnsi="Times New Roman" w:cs="Arial"/>
          <w:lang w:eastAsia="ru-RU"/>
        </w:rPr>
      </w:pPr>
      <w:r w:rsidRPr="004365C4">
        <w:rPr>
          <w:rFonts w:ascii="Times New Roman" w:hAnsi="Times New Roman" w:cs="Arial"/>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4365C4" w:rsidRPr="004365C4" w:rsidRDefault="004365C4" w:rsidP="007448AC">
      <w:pPr>
        <w:numPr>
          <w:ilvl w:val="1"/>
          <w:numId w:val="23"/>
        </w:numPr>
        <w:tabs>
          <w:tab w:val="left" w:pos="284"/>
          <w:tab w:val="left" w:pos="1134"/>
        </w:tabs>
        <w:spacing w:after="0" w:line="240" w:lineRule="auto"/>
        <w:ind w:left="0" w:firstLine="709"/>
        <w:contextualSpacing/>
        <w:jc w:val="both"/>
        <w:rPr>
          <w:rFonts w:ascii="Times New Roman" w:hAnsi="Times New Roman" w:cs="Arial"/>
          <w:lang w:val="x-none" w:eastAsia="ru-RU"/>
        </w:rPr>
      </w:pPr>
      <w:r w:rsidRPr="004365C4">
        <w:rPr>
          <w:rFonts w:ascii="Times New Roman" w:hAnsi="Times New Roman" w:cs="Arial"/>
          <w:lang w:eastAsia="ru-RU"/>
        </w:rPr>
        <w:t xml:space="preserve"> </w:t>
      </w:r>
      <w:r w:rsidRPr="004365C4">
        <w:rPr>
          <w:rFonts w:ascii="Times New Roman" w:hAnsi="Times New Roman" w:cs="Arial"/>
          <w:lang w:val="x-none" w:eastAsia="ru-RU"/>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4365C4">
        <w:rPr>
          <w:rFonts w:ascii="Times New Roman" w:hAnsi="Times New Roman" w:cs="Arial"/>
          <w:lang w:eastAsia="ru-RU"/>
        </w:rPr>
        <w:t>10.5</w:t>
      </w:r>
      <w:r w:rsidRPr="004365C4">
        <w:rPr>
          <w:rFonts w:ascii="Times New Roman" w:hAnsi="Times New Roman" w:cs="Arial"/>
          <w:lang w:val="x-none" w:eastAsia="ru-RU"/>
        </w:rPr>
        <w:t xml:space="preserve"> настоящего договора.</w:t>
      </w:r>
    </w:p>
    <w:p w:rsidR="004365C4" w:rsidRPr="004365C4" w:rsidRDefault="004365C4" w:rsidP="007448AC">
      <w:pPr>
        <w:numPr>
          <w:ilvl w:val="1"/>
          <w:numId w:val="23"/>
        </w:numPr>
        <w:tabs>
          <w:tab w:val="left" w:pos="284"/>
          <w:tab w:val="left" w:pos="1134"/>
        </w:tabs>
        <w:spacing w:after="0" w:line="240" w:lineRule="auto"/>
        <w:ind w:left="0" w:firstLine="709"/>
        <w:contextualSpacing/>
        <w:jc w:val="both"/>
        <w:rPr>
          <w:rFonts w:ascii="Times New Roman" w:hAnsi="Times New Roman" w:cs="Arial"/>
          <w:lang w:val="x-none" w:eastAsia="ru-RU"/>
        </w:rPr>
      </w:pPr>
      <w:r w:rsidRPr="004365C4">
        <w:rPr>
          <w:rFonts w:ascii="Times New Roman" w:hAnsi="Times New Roman" w:cs="Arial"/>
          <w:lang w:eastAsia="ru-RU"/>
        </w:rPr>
        <w:t xml:space="preserve"> </w:t>
      </w:r>
      <w:r w:rsidRPr="004365C4">
        <w:rPr>
          <w:rFonts w:ascii="Times New Roman" w:hAnsi="Times New Roman" w:cs="Arial"/>
          <w:lang w:val="x-none" w:eastAsia="ru-RU"/>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4365C4" w:rsidRPr="004365C4" w:rsidRDefault="004365C4" w:rsidP="004365C4">
      <w:pPr>
        <w:tabs>
          <w:tab w:val="left" w:pos="284"/>
          <w:tab w:val="left" w:pos="1134"/>
        </w:tabs>
        <w:spacing w:after="0" w:line="240" w:lineRule="auto"/>
        <w:contextualSpacing/>
        <w:jc w:val="both"/>
        <w:rPr>
          <w:rFonts w:ascii="Times New Roman" w:hAnsi="Times New Roman" w:cs="Arial"/>
          <w:lang w:val="x-none" w:eastAsia="ru-RU"/>
        </w:rPr>
      </w:pPr>
    </w:p>
    <w:p w:rsidR="004365C4" w:rsidRPr="004365C4" w:rsidRDefault="004365C4" w:rsidP="007448AC">
      <w:pPr>
        <w:numPr>
          <w:ilvl w:val="0"/>
          <w:numId w:val="23"/>
        </w:numPr>
        <w:tabs>
          <w:tab w:val="left" w:pos="0"/>
        </w:tabs>
        <w:spacing w:after="0" w:line="0" w:lineRule="atLeast"/>
        <w:ind w:left="0" w:firstLine="0"/>
        <w:jc w:val="center"/>
        <w:rPr>
          <w:rFonts w:ascii="Times New Roman" w:eastAsia="Times New Roman" w:hAnsi="Times New Roman" w:cs="Arial"/>
          <w:b/>
          <w:lang w:eastAsia="ru-RU"/>
        </w:rPr>
      </w:pPr>
      <w:r w:rsidRPr="004365C4">
        <w:rPr>
          <w:rFonts w:ascii="Times New Roman" w:eastAsia="Times New Roman" w:hAnsi="Times New Roman" w:cs="Arial"/>
          <w:b/>
          <w:lang w:eastAsia="ru-RU"/>
        </w:rPr>
        <w:t>ДОПОЛНИТЕЛЬНЫЕ ПОЛОЖЕНИЯ</w:t>
      </w:r>
    </w:p>
    <w:p w:rsidR="004365C4" w:rsidRPr="004365C4" w:rsidRDefault="004365C4" w:rsidP="004365C4">
      <w:pPr>
        <w:spacing w:after="0" w:line="126" w:lineRule="exact"/>
        <w:rPr>
          <w:rFonts w:ascii="Times New Roman" w:eastAsia="Times New Roman" w:hAnsi="Times New Roman" w:cs="Arial"/>
          <w:lang w:eastAsia="ru-RU"/>
        </w:rPr>
      </w:pPr>
    </w:p>
    <w:p w:rsidR="004365C4" w:rsidRPr="004365C4" w:rsidRDefault="004365C4" w:rsidP="004365C4">
      <w:pPr>
        <w:spacing w:after="0" w:line="11" w:lineRule="exact"/>
        <w:rPr>
          <w:rFonts w:ascii="Times New Roman" w:eastAsia="Times New Roman" w:hAnsi="Times New Roman" w:cs="Arial"/>
          <w:lang w:eastAsia="ru-RU"/>
        </w:rPr>
      </w:pPr>
    </w:p>
    <w:p w:rsidR="004365C4" w:rsidRPr="004365C4" w:rsidRDefault="004365C4" w:rsidP="004365C4">
      <w:pPr>
        <w:spacing w:after="0" w:line="2" w:lineRule="exact"/>
        <w:rPr>
          <w:rFonts w:ascii="Times New Roman" w:eastAsia="Times New Roman" w:hAnsi="Times New Roman" w:cs="Arial"/>
          <w:lang w:eastAsia="ru-RU"/>
        </w:rPr>
      </w:pPr>
    </w:p>
    <w:p w:rsidR="004365C4" w:rsidRPr="004365C4" w:rsidRDefault="004365C4" w:rsidP="004365C4">
      <w:pPr>
        <w:spacing w:after="0" w:line="10" w:lineRule="exact"/>
        <w:rPr>
          <w:rFonts w:ascii="Times New Roman" w:eastAsia="Times New Roman" w:hAnsi="Times New Roman" w:cs="Arial"/>
          <w:lang w:eastAsia="ru-RU"/>
        </w:rPr>
      </w:pPr>
    </w:p>
    <w:p w:rsidR="004365C4" w:rsidRPr="004365C4" w:rsidRDefault="004365C4" w:rsidP="004365C4">
      <w:pPr>
        <w:spacing w:after="0" w:line="238"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11.1. Все предусмотренные Договором заявления, извещения отправляются Сторонами по адресу электронной почты, указанному в настоящем договоре, и почтовыми отправлениями по адресам, указанным в Договоре в качестве почтовых адресов, либо вручаются под расписку представителю Стороны-получателя. </w:t>
      </w: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251"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11.2.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w:t>
      </w:r>
      <w:proofErr w:type="gramStart"/>
      <w:r w:rsidRPr="004365C4">
        <w:rPr>
          <w:rFonts w:ascii="Times New Roman" w:eastAsia="Times New Roman" w:hAnsi="Times New Roman" w:cs="Arial"/>
          <w:lang w:eastAsia="ru-RU"/>
        </w:rPr>
        <w:t>,</w:t>
      </w:r>
      <w:proofErr w:type="gramEnd"/>
      <w:r w:rsidRPr="004365C4">
        <w:rPr>
          <w:rFonts w:ascii="Times New Roman" w:eastAsia="Times New Roman" w:hAnsi="Times New Roman" w:cs="Arial"/>
          <w:lang w:eastAsia="ru-RU"/>
        </w:rPr>
        <w:t xml:space="preserve">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разрешением и качеством, достаточным для четкого отображения текста документа, подписей и печатей. Стороны установили, что полномочия представителя Стороны, подтвержденные документами, совершенными в простой письменной форме, являются подтвержденными надлежащим образом.</w:t>
      </w:r>
    </w:p>
    <w:p w:rsidR="004365C4" w:rsidRPr="004365C4" w:rsidRDefault="004365C4" w:rsidP="004365C4">
      <w:pPr>
        <w:spacing w:after="0" w:line="15" w:lineRule="exact"/>
        <w:ind w:firstLine="709"/>
        <w:rPr>
          <w:rFonts w:ascii="Times New Roman" w:eastAsia="Times New Roman" w:hAnsi="Times New Roman" w:cs="Arial"/>
          <w:lang w:eastAsia="ru-RU"/>
        </w:rPr>
      </w:pPr>
    </w:p>
    <w:p w:rsidR="004365C4" w:rsidRPr="004365C4" w:rsidRDefault="004365C4" w:rsidP="004365C4">
      <w:pPr>
        <w:spacing w:after="0" w:line="237" w:lineRule="auto"/>
        <w:ind w:firstLine="709"/>
        <w:jc w:val="both"/>
        <w:rPr>
          <w:rFonts w:ascii="Times New Roman" w:eastAsia="Times New Roman" w:hAnsi="Times New Roman" w:cs="Arial"/>
          <w:lang w:eastAsia="ru-RU"/>
        </w:rPr>
      </w:pPr>
      <w:r w:rsidRPr="004365C4">
        <w:rPr>
          <w:rFonts w:ascii="Times New Roman" w:eastAsia="Times New Roman" w:hAnsi="Times New Roman" w:cs="Arial"/>
          <w:lang w:eastAsia="ru-RU"/>
        </w:rPr>
        <w:t xml:space="preserve">11.3. В случае изменения организационно-правовой формы, наименования, места нахождения, почтового (фактического) адреса и других сведений Сторона в течение 3 (Трех) рабочих дней должна письменно </w:t>
      </w:r>
      <w:proofErr w:type="gramStart"/>
      <w:r w:rsidRPr="004365C4">
        <w:rPr>
          <w:rFonts w:ascii="Times New Roman" w:eastAsia="Times New Roman" w:hAnsi="Times New Roman" w:cs="Arial"/>
          <w:lang w:eastAsia="ru-RU"/>
        </w:rPr>
        <w:t>сообщить об этом другой Стороне и представить</w:t>
      </w:r>
      <w:proofErr w:type="gramEnd"/>
      <w:r w:rsidRPr="004365C4">
        <w:rPr>
          <w:rFonts w:ascii="Times New Roman" w:eastAsia="Times New Roman" w:hAnsi="Times New Roman" w:cs="Arial"/>
          <w:lang w:eastAsia="ru-RU"/>
        </w:rPr>
        <w:t xml:space="preserve">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rsidR="004365C4" w:rsidRPr="004365C4" w:rsidRDefault="004365C4" w:rsidP="004365C4">
      <w:pPr>
        <w:spacing w:after="0" w:line="15" w:lineRule="exact"/>
        <w:rPr>
          <w:rFonts w:ascii="Times New Roman" w:eastAsia="Times New Roman" w:hAnsi="Times New Roman" w:cs="Arial"/>
          <w:lang w:eastAsia="ru-RU"/>
        </w:rPr>
      </w:pPr>
    </w:p>
    <w:p w:rsidR="004365C4" w:rsidRPr="004365C4" w:rsidRDefault="004365C4" w:rsidP="004365C4">
      <w:pPr>
        <w:spacing w:after="0" w:line="234" w:lineRule="auto"/>
        <w:ind w:firstLine="709"/>
        <w:rPr>
          <w:rFonts w:ascii="Times New Roman" w:eastAsia="Times New Roman" w:hAnsi="Times New Roman" w:cs="Arial"/>
          <w:lang w:eastAsia="ru-RU"/>
        </w:rPr>
      </w:pPr>
      <w:r w:rsidRPr="004365C4">
        <w:rPr>
          <w:rFonts w:ascii="Times New Roman" w:eastAsia="Times New Roman" w:hAnsi="Times New Roman" w:cs="Arial"/>
          <w:lang w:eastAsia="ru-RU"/>
        </w:rPr>
        <w:t>11.4.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4365C4" w:rsidRPr="004365C4" w:rsidRDefault="004365C4" w:rsidP="004365C4">
      <w:pPr>
        <w:spacing w:after="0" w:line="13"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rPr>
          <w:rFonts w:ascii="Times New Roman" w:eastAsia="Times New Roman" w:hAnsi="Times New Roman" w:cs="Arial"/>
          <w:lang w:eastAsia="ru-RU"/>
        </w:rPr>
      </w:pPr>
      <w:r w:rsidRPr="004365C4">
        <w:rPr>
          <w:rFonts w:ascii="Times New Roman" w:eastAsia="Times New Roman" w:hAnsi="Times New Roman" w:cs="Arial"/>
          <w:lang w:eastAsia="ru-RU"/>
        </w:rPr>
        <w:t>11.5. Применимым правом, то есть правом, регулирующим правоотношения Сторон, вытекающие из Договора, является право Российской Федерации.</w:t>
      </w:r>
    </w:p>
    <w:p w:rsidR="004365C4" w:rsidRPr="004365C4" w:rsidRDefault="004365C4" w:rsidP="004365C4">
      <w:pPr>
        <w:spacing w:after="0" w:line="51" w:lineRule="exact"/>
        <w:ind w:firstLine="709"/>
        <w:rPr>
          <w:rFonts w:ascii="Times New Roman" w:eastAsia="Times New Roman" w:hAnsi="Times New Roman" w:cs="Arial"/>
          <w:lang w:eastAsia="ru-RU"/>
        </w:rPr>
      </w:pPr>
    </w:p>
    <w:p w:rsidR="004365C4" w:rsidRPr="004365C4" w:rsidRDefault="004365C4" w:rsidP="004365C4">
      <w:pPr>
        <w:spacing w:after="0" w:line="234" w:lineRule="auto"/>
        <w:ind w:firstLine="709"/>
        <w:rPr>
          <w:rFonts w:ascii="Times New Roman" w:eastAsia="Times New Roman" w:hAnsi="Times New Roman" w:cs="Arial"/>
          <w:lang w:eastAsia="ru-RU"/>
        </w:rPr>
      </w:pPr>
      <w:r w:rsidRPr="004365C4">
        <w:rPr>
          <w:rFonts w:ascii="Times New Roman" w:eastAsia="Times New Roman" w:hAnsi="Times New Roman" w:cs="Arial"/>
          <w:lang w:eastAsia="ru-RU"/>
        </w:rPr>
        <w:t>11.6. Настоящий Договор составлен в двух экземплярах, имеющих равную юридическую силу, по одному для каждой из Сторон.</w:t>
      </w:r>
    </w:p>
    <w:p w:rsidR="004365C4" w:rsidRPr="004365C4" w:rsidRDefault="004365C4" w:rsidP="004365C4">
      <w:pPr>
        <w:spacing w:after="0" w:line="42" w:lineRule="exact"/>
        <w:ind w:firstLine="709"/>
        <w:rPr>
          <w:rFonts w:ascii="Times New Roman" w:eastAsia="Times New Roman" w:hAnsi="Times New Roman" w:cs="Arial"/>
          <w:lang w:eastAsia="ru-RU"/>
        </w:rPr>
      </w:pPr>
    </w:p>
    <w:p w:rsidR="004365C4" w:rsidRPr="004365C4" w:rsidRDefault="004365C4" w:rsidP="004365C4">
      <w:pPr>
        <w:spacing w:after="0" w:line="0" w:lineRule="atLeast"/>
        <w:ind w:firstLine="709"/>
        <w:rPr>
          <w:rFonts w:ascii="Times New Roman" w:eastAsia="Times New Roman" w:hAnsi="Times New Roman" w:cs="Arial"/>
          <w:lang w:eastAsia="ru-RU"/>
        </w:rPr>
      </w:pPr>
      <w:r w:rsidRPr="004365C4">
        <w:rPr>
          <w:rFonts w:ascii="Times New Roman" w:eastAsia="Times New Roman" w:hAnsi="Times New Roman" w:cs="Arial"/>
          <w:lang w:eastAsia="ru-RU"/>
        </w:rPr>
        <w:t>11.7. Приложениями к настоящему договору являются:</w:t>
      </w:r>
    </w:p>
    <w:p w:rsidR="004365C4" w:rsidRPr="004365C4" w:rsidRDefault="004365C4" w:rsidP="004365C4">
      <w:pPr>
        <w:spacing w:after="0" w:line="59" w:lineRule="exact"/>
        <w:rPr>
          <w:rFonts w:ascii="Times New Roman" w:eastAsia="Times New Roman" w:hAnsi="Times New Roman" w:cs="Arial"/>
          <w:lang w:eastAsia="ru-RU"/>
        </w:rPr>
      </w:pPr>
    </w:p>
    <w:p w:rsidR="004365C4" w:rsidRPr="004365C4" w:rsidRDefault="004365C4" w:rsidP="004365C4">
      <w:pPr>
        <w:spacing w:after="0" w:line="0" w:lineRule="atLeast"/>
        <w:ind w:firstLine="709"/>
        <w:rPr>
          <w:rFonts w:ascii="Times New Roman" w:eastAsia="Times New Roman" w:hAnsi="Times New Roman" w:cs="Arial"/>
          <w:lang w:eastAsia="ru-RU"/>
        </w:rPr>
      </w:pPr>
      <w:r w:rsidRPr="004365C4">
        <w:rPr>
          <w:rFonts w:ascii="Times New Roman" w:eastAsia="Times New Roman" w:hAnsi="Times New Roman" w:cs="Arial"/>
          <w:u w:val="single"/>
          <w:lang w:eastAsia="ru-RU"/>
        </w:rPr>
        <w:t>Приложение № 1</w:t>
      </w:r>
      <w:r w:rsidRPr="004365C4">
        <w:rPr>
          <w:rFonts w:ascii="Times New Roman" w:eastAsia="Times New Roman" w:hAnsi="Times New Roman" w:cs="Arial"/>
          <w:lang w:eastAsia="ru-RU"/>
        </w:rPr>
        <w:t xml:space="preserve"> – Форма заявок </w:t>
      </w:r>
    </w:p>
    <w:p w:rsidR="004365C4" w:rsidRPr="004365C4" w:rsidRDefault="004365C4" w:rsidP="004365C4">
      <w:pPr>
        <w:spacing w:after="0" w:line="0" w:lineRule="atLeast"/>
        <w:ind w:firstLine="709"/>
        <w:rPr>
          <w:rFonts w:ascii="Times New Roman" w:eastAsia="Times New Roman" w:hAnsi="Times New Roman" w:cs="Arial"/>
          <w:lang w:eastAsia="ru-RU"/>
        </w:rPr>
      </w:pPr>
      <w:r w:rsidRPr="004365C4">
        <w:rPr>
          <w:rFonts w:ascii="Times New Roman" w:eastAsia="Times New Roman" w:hAnsi="Times New Roman" w:cs="Arial"/>
          <w:u w:val="single"/>
          <w:lang w:eastAsia="ru-RU"/>
        </w:rPr>
        <w:t>Приложение № 2</w:t>
      </w:r>
      <w:r w:rsidRPr="004365C4">
        <w:rPr>
          <w:rFonts w:ascii="Times New Roman" w:eastAsia="Times New Roman" w:hAnsi="Times New Roman" w:cs="Arial"/>
          <w:lang w:eastAsia="ru-RU"/>
        </w:rPr>
        <w:t xml:space="preserve"> – Правила пользования картами.</w:t>
      </w:r>
    </w:p>
    <w:p w:rsidR="004365C4" w:rsidRPr="004365C4" w:rsidRDefault="004365C4" w:rsidP="004365C4">
      <w:pPr>
        <w:spacing w:after="0" w:line="39" w:lineRule="exact"/>
        <w:ind w:firstLine="709"/>
        <w:rPr>
          <w:rFonts w:ascii="Times New Roman" w:eastAsia="Times New Roman" w:hAnsi="Times New Roman" w:cs="Arial"/>
          <w:lang w:eastAsia="ru-RU"/>
        </w:rPr>
      </w:pPr>
    </w:p>
    <w:p w:rsidR="004365C4" w:rsidRPr="004365C4" w:rsidRDefault="004365C4" w:rsidP="004365C4">
      <w:pPr>
        <w:spacing w:after="0" w:line="0" w:lineRule="atLeast"/>
        <w:ind w:firstLine="709"/>
        <w:rPr>
          <w:rFonts w:ascii="Times New Roman" w:eastAsia="Times New Roman" w:hAnsi="Times New Roman" w:cs="Arial"/>
          <w:lang w:eastAsia="ru-RU"/>
        </w:rPr>
      </w:pPr>
      <w:r w:rsidRPr="004365C4">
        <w:rPr>
          <w:rFonts w:ascii="Times New Roman" w:eastAsia="Times New Roman" w:hAnsi="Times New Roman" w:cs="Arial"/>
          <w:u w:val="single"/>
          <w:lang w:eastAsia="ru-RU"/>
        </w:rPr>
        <w:t>Приложение № 3</w:t>
      </w:r>
      <w:r w:rsidRPr="004365C4">
        <w:rPr>
          <w:rFonts w:ascii="Times New Roman" w:eastAsia="Times New Roman" w:hAnsi="Times New Roman" w:cs="Arial"/>
          <w:lang w:eastAsia="ru-RU"/>
        </w:rPr>
        <w:t xml:space="preserve"> – Заявка на регистрацию.</w:t>
      </w:r>
    </w:p>
    <w:p w:rsidR="004365C4" w:rsidRPr="004365C4" w:rsidRDefault="004365C4" w:rsidP="004365C4">
      <w:pPr>
        <w:spacing w:after="0" w:line="40" w:lineRule="exact"/>
        <w:ind w:firstLine="709"/>
        <w:rPr>
          <w:rFonts w:ascii="Times New Roman" w:eastAsia="Times New Roman" w:hAnsi="Times New Roman" w:cs="Arial"/>
          <w:lang w:eastAsia="ru-RU"/>
        </w:rPr>
      </w:pPr>
    </w:p>
    <w:p w:rsidR="004365C4" w:rsidRPr="004365C4" w:rsidRDefault="004365C4" w:rsidP="004365C4">
      <w:pPr>
        <w:spacing w:after="0" w:line="0" w:lineRule="atLeast"/>
        <w:ind w:firstLine="709"/>
        <w:rPr>
          <w:rFonts w:ascii="Times New Roman" w:eastAsia="Times New Roman" w:hAnsi="Times New Roman" w:cs="Arial"/>
          <w:lang w:eastAsia="ru-RU"/>
        </w:rPr>
      </w:pPr>
      <w:r w:rsidRPr="004365C4">
        <w:rPr>
          <w:rFonts w:ascii="Times New Roman" w:eastAsia="Times New Roman" w:hAnsi="Times New Roman" w:cs="Arial"/>
          <w:u w:val="single"/>
          <w:lang w:eastAsia="ru-RU"/>
        </w:rPr>
        <w:t>Приложение № 4</w:t>
      </w:r>
      <w:r w:rsidRPr="004365C4">
        <w:rPr>
          <w:rFonts w:ascii="Times New Roman" w:eastAsia="Times New Roman" w:hAnsi="Times New Roman" w:cs="Arial"/>
          <w:lang w:eastAsia="ru-RU"/>
        </w:rPr>
        <w:t xml:space="preserve"> – Образец заполнения назначения платежа</w:t>
      </w:r>
    </w:p>
    <w:p w:rsidR="004365C4" w:rsidRPr="004365C4" w:rsidRDefault="004365C4" w:rsidP="004365C4">
      <w:pPr>
        <w:spacing w:after="0" w:line="0" w:lineRule="atLeast"/>
        <w:ind w:firstLine="709"/>
        <w:rPr>
          <w:rFonts w:ascii="Times New Roman" w:eastAsia="Times New Roman" w:hAnsi="Times New Roman" w:cs="Arial"/>
          <w:lang w:eastAsia="ru-RU"/>
        </w:rPr>
      </w:pPr>
      <w:r w:rsidRPr="004365C4">
        <w:rPr>
          <w:rFonts w:ascii="Times New Roman" w:eastAsia="Times New Roman" w:hAnsi="Times New Roman" w:cs="Arial"/>
          <w:u w:val="single"/>
          <w:lang w:eastAsia="ru-RU"/>
        </w:rPr>
        <w:t xml:space="preserve">Приложение № 5 </w:t>
      </w:r>
      <w:r w:rsidRPr="004365C4">
        <w:rPr>
          <w:rFonts w:ascii="Times New Roman" w:eastAsia="Times New Roman" w:hAnsi="Times New Roman" w:cs="Arial"/>
          <w:lang w:eastAsia="ru-RU"/>
        </w:rPr>
        <w:t xml:space="preserve">– Порядок установления цены на Товары и условия оплаты Товаров </w:t>
      </w:r>
    </w:p>
    <w:p w:rsidR="004365C4" w:rsidRPr="004365C4" w:rsidRDefault="004365C4" w:rsidP="004365C4">
      <w:pPr>
        <w:spacing w:after="0" w:line="0" w:lineRule="atLeast"/>
        <w:ind w:firstLine="709"/>
        <w:rPr>
          <w:rFonts w:ascii="Times New Roman" w:eastAsia="Times New Roman" w:hAnsi="Times New Roman" w:cs="Arial"/>
          <w:lang w:eastAsia="ru-RU"/>
        </w:rPr>
      </w:pPr>
      <w:r w:rsidRPr="004365C4">
        <w:rPr>
          <w:rFonts w:ascii="Times New Roman" w:eastAsia="Times New Roman" w:hAnsi="Times New Roman" w:cs="Arial"/>
          <w:u w:val="single"/>
          <w:lang w:eastAsia="ru-RU"/>
        </w:rPr>
        <w:t xml:space="preserve">Приложение № 6 </w:t>
      </w:r>
      <w:r w:rsidRPr="004365C4">
        <w:rPr>
          <w:rFonts w:ascii="Times New Roman" w:eastAsia="Times New Roman" w:hAnsi="Times New Roman" w:cs="Arial"/>
          <w:lang w:eastAsia="ru-RU"/>
        </w:rPr>
        <w:t>– Акт приема-передачи топливных карт</w:t>
      </w:r>
    </w:p>
    <w:p w:rsidR="004365C4" w:rsidRPr="004365C4" w:rsidRDefault="004365C4" w:rsidP="004365C4">
      <w:pPr>
        <w:spacing w:after="0" w:line="42" w:lineRule="exact"/>
        <w:ind w:firstLine="709"/>
        <w:rPr>
          <w:rFonts w:ascii="Times New Roman" w:eastAsia="Times New Roman" w:hAnsi="Times New Roman" w:cs="Arial"/>
          <w:lang w:eastAsia="ru-RU"/>
        </w:rPr>
      </w:pPr>
    </w:p>
    <w:p w:rsidR="004365C4" w:rsidRPr="004365C4" w:rsidRDefault="004365C4" w:rsidP="004365C4">
      <w:pPr>
        <w:spacing w:after="0" w:line="0" w:lineRule="atLeast"/>
        <w:ind w:firstLine="709"/>
        <w:rPr>
          <w:rFonts w:ascii="Times New Roman" w:eastAsia="Times New Roman" w:hAnsi="Times New Roman" w:cs="Arial"/>
          <w:u w:val="single"/>
          <w:lang w:eastAsia="ru-RU"/>
        </w:rPr>
      </w:pPr>
      <w:r w:rsidRPr="004365C4">
        <w:rPr>
          <w:rFonts w:ascii="Times New Roman" w:eastAsia="Times New Roman" w:hAnsi="Times New Roman" w:cs="Arial"/>
          <w:lang w:eastAsia="ru-RU"/>
        </w:rPr>
        <w:t xml:space="preserve">Перечень Торговых Точек опубликован Продавцом в сети Интернет на сайте </w:t>
      </w:r>
      <w:hyperlink r:id="rId10" w:history="1">
        <w:r w:rsidRPr="004365C4">
          <w:rPr>
            <w:rFonts w:ascii="Times New Roman" w:eastAsia="Times New Roman" w:hAnsi="Times New Roman" w:cs="Arial"/>
            <w:lang w:eastAsia="ru-RU"/>
          </w:rPr>
          <w:t>Продавца.</w:t>
        </w:r>
        <w:r w:rsidRPr="004365C4">
          <w:rPr>
            <w:rFonts w:ascii="Times New Roman" w:eastAsia="Times New Roman" w:hAnsi="Times New Roman" w:cs="Arial"/>
            <w:u w:val="single"/>
            <w:lang w:eastAsia="ru-RU"/>
          </w:rPr>
          <w:t xml:space="preserve"> </w:t>
        </w:r>
      </w:hyperlink>
    </w:p>
    <w:p w:rsidR="004365C4" w:rsidRPr="004365C4" w:rsidRDefault="004365C4" w:rsidP="004365C4">
      <w:pPr>
        <w:spacing w:after="0" w:line="52" w:lineRule="exact"/>
        <w:rPr>
          <w:rFonts w:ascii="Times New Roman" w:eastAsia="Times New Roman" w:hAnsi="Times New Roman" w:cs="Arial"/>
          <w:lang w:eastAsia="ru-RU"/>
        </w:rPr>
      </w:pPr>
    </w:p>
    <w:p w:rsidR="004365C4" w:rsidRPr="004365C4" w:rsidRDefault="004365C4" w:rsidP="004365C4">
      <w:pPr>
        <w:spacing w:after="0" w:line="42" w:lineRule="exact"/>
        <w:rPr>
          <w:rFonts w:ascii="Times New Roman" w:eastAsia="Times New Roman" w:hAnsi="Times New Roman" w:cs="Arial"/>
          <w:lang w:eastAsia="ru-RU"/>
        </w:rPr>
      </w:pPr>
    </w:p>
    <w:p w:rsidR="004365C4" w:rsidRDefault="004365C4" w:rsidP="004365C4">
      <w:pPr>
        <w:spacing w:after="0" w:line="238" w:lineRule="auto"/>
        <w:ind w:right="-139"/>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Pr="004365C4">
        <w:rPr>
          <w:rFonts w:ascii="Times New Roman" w:eastAsia="Times New Roman" w:hAnsi="Times New Roman" w:cs="Arial"/>
          <w:lang w:eastAsia="ru-RU"/>
        </w:rPr>
        <w:t xml:space="preserve">11.8. </w:t>
      </w:r>
      <w:proofErr w:type="gramStart"/>
      <w:r w:rsidRPr="004365C4">
        <w:rPr>
          <w:rFonts w:ascii="Times New Roman" w:eastAsia="Times New Roman" w:hAnsi="Times New Roman" w:cs="Arial"/>
          <w:lang w:eastAsia="ru-RU"/>
        </w:rPr>
        <w:t>Предусмотренные настоящим договором сообщения Продавца и уведомления Продавцом Покупателя,</w:t>
      </w:r>
      <w:bookmarkStart w:id="9" w:name="page11"/>
      <w:bookmarkEnd w:id="9"/>
      <w:r w:rsidRPr="004365C4">
        <w:rPr>
          <w:rFonts w:ascii="Times New Roman" w:eastAsia="Times New Roman" w:hAnsi="Times New Roman" w:cs="Arial"/>
          <w:lang w:eastAsia="ru-RU"/>
        </w:rPr>
        <w:t xml:space="preserve"> представление которых в соответствии с условиями настоящего Договора возможно посредством электронной почты или посредством размещения информации на сайте </w:t>
      </w:r>
      <w:r w:rsidRPr="004365C4">
        <w:rPr>
          <w:rFonts w:ascii="Times New Roman" w:eastAsia="Times New Roman" w:hAnsi="Times New Roman" w:cs="Arial"/>
          <w:u w:val="single"/>
          <w:lang w:eastAsia="ru-RU"/>
        </w:rPr>
        <w:t>Продавца,</w:t>
      </w:r>
      <w:r w:rsidRPr="004365C4">
        <w:rPr>
          <w:rFonts w:ascii="Times New Roman" w:eastAsia="Times New Roman" w:hAnsi="Times New Roman" w:cs="Arial"/>
          <w:color w:val="0000FF"/>
          <w:u w:val="single"/>
          <w:lang w:eastAsia="ru-RU"/>
        </w:rPr>
        <w:t xml:space="preserve"> </w:t>
      </w:r>
      <w:r w:rsidRPr="004365C4">
        <w:rPr>
          <w:rFonts w:ascii="Times New Roman" w:eastAsia="Times New Roman" w:hAnsi="Times New Roman" w:cs="Arial"/>
          <w:lang w:eastAsia="ru-RU"/>
        </w:rPr>
        <w:t xml:space="preserve">имеют юридическую силу и считаются полученными Покупателем, если они были направлены Продавцом по электронной почте, указанной разделе 11 настоящего Договора или в дополнительном соглашении к Договору, либо размещены на сайте </w:t>
      </w:r>
      <w:r w:rsidRPr="004365C4">
        <w:rPr>
          <w:rFonts w:cs="Arial"/>
          <w:lang w:eastAsia="ru-RU"/>
        </w:rPr>
        <w:t xml:space="preserve"> </w:t>
      </w:r>
      <w:r w:rsidRPr="004365C4">
        <w:rPr>
          <w:rFonts w:ascii="Times New Roman" w:eastAsia="Times New Roman" w:hAnsi="Times New Roman" w:cs="Arial"/>
          <w:lang w:eastAsia="ru-RU"/>
        </w:rPr>
        <w:t>Продавца.</w:t>
      </w:r>
      <w:proofErr w:type="gramEnd"/>
      <w:r w:rsidRPr="004365C4">
        <w:rPr>
          <w:rFonts w:ascii="Times New Roman" w:eastAsia="Times New Roman" w:hAnsi="Times New Roman" w:cs="Arial"/>
          <w:lang w:eastAsia="ru-RU"/>
        </w:rPr>
        <w:t xml:space="preserve"> Покупатель обязуется обеспечить работоспособность (прием сообщений) адреса электронной почты, указанного в разделе 11 настоящего Договора или в дополнительном соглашении к Договору, и незамедлительно извещать Продавца об изменении адреса (адресов) электронной почты, о прекращении работы адресов электронной почты, указанных ранее в Договоре или в дополнительных соглашениях к Договору. Извещение об изменении адреса электронной почты, о прекращении работы адреса электронной почты должно быть оформлено на официальном бланке Покупателя за подписью уполномоченного представителя Покупателя с приложением к такому извещению документа, подтверждающего полномочия на его подписание. В случае неисполнения Покупателем указанной в настоящем пункте обязанности сообщения и уведомления, направленные Продавцом по указанному в разделе 12 Договора или в дополнительном соглашении к Договору электронному адресу, считаются полученными Покупателем.</w:t>
      </w:r>
    </w:p>
    <w:p w:rsidR="00B60B91" w:rsidRDefault="00B60B91" w:rsidP="00B60B91">
      <w:pPr>
        <w:spacing w:after="0" w:line="238" w:lineRule="auto"/>
        <w:ind w:right="-139" w:firstLine="709"/>
        <w:jc w:val="both"/>
        <w:rPr>
          <w:rFonts w:ascii="Times New Roman" w:eastAsia="Times New Roman" w:hAnsi="Times New Roman" w:cs="Arial"/>
          <w:lang w:eastAsia="ru-RU"/>
        </w:rPr>
      </w:pPr>
      <w:r>
        <w:rPr>
          <w:rFonts w:ascii="Times New Roman" w:eastAsia="Times New Roman" w:hAnsi="Times New Roman" w:cs="Arial"/>
          <w:lang w:eastAsia="ru-RU"/>
        </w:rPr>
        <w:t>11.9. П</w:t>
      </w:r>
      <w:r w:rsidRPr="00B60B91">
        <w:rPr>
          <w:rFonts w:ascii="Times New Roman" w:eastAsia="Times New Roman" w:hAnsi="Times New Roman" w:cs="Arial"/>
          <w:lang w:eastAsia="ru-RU"/>
        </w:rPr>
        <w:t>ри исполнении договора</w:t>
      </w:r>
      <w:r w:rsidR="00EA725D">
        <w:rPr>
          <w:rFonts w:ascii="Times New Roman" w:eastAsia="Times New Roman" w:hAnsi="Times New Roman" w:cs="Arial"/>
          <w:lang w:eastAsia="ru-RU"/>
        </w:rPr>
        <w:t xml:space="preserve"> </w:t>
      </w:r>
      <w:r w:rsidRPr="00B60B91">
        <w:rPr>
          <w:rFonts w:ascii="Times New Roman" w:eastAsia="Times New Roman" w:hAnsi="Times New Roman" w:cs="Arial"/>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60B91" w:rsidRPr="004365C4" w:rsidRDefault="00B60B91" w:rsidP="00B60B91">
      <w:pPr>
        <w:spacing w:after="0" w:line="238" w:lineRule="auto"/>
        <w:ind w:right="-139" w:firstLine="709"/>
        <w:jc w:val="both"/>
        <w:rPr>
          <w:rFonts w:ascii="Times New Roman" w:eastAsia="Times New Roman" w:hAnsi="Times New Roman" w:cs="Arial"/>
          <w:lang w:eastAsia="ru-RU"/>
        </w:rPr>
      </w:pPr>
    </w:p>
    <w:p w:rsidR="004365C4" w:rsidRPr="004365C4" w:rsidRDefault="004365C4" w:rsidP="007448AC">
      <w:pPr>
        <w:numPr>
          <w:ilvl w:val="0"/>
          <w:numId w:val="23"/>
        </w:numPr>
        <w:spacing w:after="0" w:line="200" w:lineRule="exact"/>
        <w:jc w:val="center"/>
        <w:rPr>
          <w:rFonts w:ascii="Times New Roman" w:eastAsia="Times New Roman" w:hAnsi="Times New Roman" w:cs="Arial"/>
          <w:b/>
          <w:lang w:val="en-US" w:eastAsia="ru-RU"/>
        </w:rPr>
      </w:pPr>
      <w:r w:rsidRPr="004365C4">
        <w:rPr>
          <w:rFonts w:ascii="Times New Roman" w:eastAsia="Times New Roman" w:hAnsi="Times New Roman"/>
          <w:b/>
          <w:lang w:eastAsia="ru-RU"/>
        </w:rPr>
        <w:t>РЕКВИЗИТЫ</w:t>
      </w:r>
    </w:p>
    <w:p w:rsidR="004365C4" w:rsidRPr="004365C4" w:rsidRDefault="004365C4" w:rsidP="004365C4">
      <w:pPr>
        <w:spacing w:after="0" w:line="0" w:lineRule="atLeast"/>
        <w:jc w:val="right"/>
        <w:rPr>
          <w:rFonts w:ascii="Times New Roman" w:eastAsia="Times New Roman" w:hAnsi="Times New Roman" w:cs="Arial"/>
          <w:lang w:eastAsia="ru-RU"/>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049"/>
        <w:gridCol w:w="4253"/>
      </w:tblGrid>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049" w:type="dxa"/>
          </w:tcPr>
          <w:p w:rsidR="004365C4" w:rsidRPr="004365C4" w:rsidRDefault="004365C4" w:rsidP="004365C4">
            <w:pPr>
              <w:widowControl w:val="0"/>
              <w:autoSpaceDE w:val="0"/>
              <w:autoSpaceDN w:val="0"/>
              <w:adjustRightInd w:val="0"/>
              <w:spacing w:after="0" w:line="240" w:lineRule="auto"/>
              <w:jc w:val="center"/>
              <w:rPr>
                <w:rFonts w:ascii="Times New Roman" w:eastAsia="Times New Roman" w:hAnsi="Times New Roman"/>
                <w:b/>
                <w:lang w:eastAsia="ru-RU"/>
              </w:rPr>
            </w:pPr>
            <w:r w:rsidRPr="004365C4">
              <w:rPr>
                <w:rFonts w:ascii="Times New Roman" w:eastAsia="Times New Roman" w:hAnsi="Times New Roman"/>
                <w:b/>
                <w:lang w:eastAsia="ru-RU"/>
              </w:rPr>
              <w:t>ПРОДАВЕЦ</w:t>
            </w:r>
          </w:p>
        </w:tc>
        <w:tc>
          <w:tcPr>
            <w:tcW w:w="4253" w:type="dxa"/>
          </w:tcPr>
          <w:p w:rsidR="004365C4" w:rsidRPr="004365C4" w:rsidRDefault="004365C4" w:rsidP="004365C4">
            <w:pPr>
              <w:widowControl w:val="0"/>
              <w:autoSpaceDE w:val="0"/>
              <w:autoSpaceDN w:val="0"/>
              <w:adjustRightInd w:val="0"/>
              <w:spacing w:after="0" w:line="240" w:lineRule="auto"/>
              <w:jc w:val="center"/>
              <w:rPr>
                <w:rFonts w:ascii="Times New Roman" w:eastAsia="Times New Roman" w:hAnsi="Times New Roman"/>
                <w:b/>
                <w:lang w:eastAsia="ru-RU"/>
              </w:rPr>
            </w:pPr>
            <w:r w:rsidRPr="004365C4">
              <w:rPr>
                <w:rFonts w:ascii="Times New Roman" w:eastAsia="Times New Roman" w:hAnsi="Times New Roman"/>
                <w:b/>
                <w:lang w:eastAsia="ru-RU"/>
              </w:rPr>
              <w:t>ПОКУПАТЕЛЬ</w:t>
            </w: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center"/>
              <w:rPr>
                <w:rFonts w:ascii="Times New Roman" w:eastAsia="Times New Roman" w:hAnsi="Times New Roman"/>
                <w:b/>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Юридический адрес</w:t>
            </w:r>
          </w:p>
        </w:tc>
        <w:tc>
          <w:tcPr>
            <w:tcW w:w="4049" w:type="dxa"/>
          </w:tcPr>
          <w:p w:rsidR="004365C4" w:rsidRPr="004365C4" w:rsidRDefault="004365C4" w:rsidP="004365C4">
            <w:pPr>
              <w:widowControl w:val="0"/>
              <w:autoSpaceDE w:val="0"/>
              <w:autoSpaceDN w:val="0"/>
              <w:adjustRightInd w:val="0"/>
              <w:spacing w:after="0" w:line="240" w:lineRule="auto"/>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rPr>
          <w:trHeight w:val="323"/>
        </w:trPr>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Почтовый адрес</w:t>
            </w: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Телефон</w:t>
            </w: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Факс</w:t>
            </w: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val="en-US" w:eastAsia="ru-RU"/>
              </w:rPr>
            </w:pPr>
            <w:r w:rsidRPr="004365C4">
              <w:rPr>
                <w:rFonts w:ascii="Times New Roman" w:eastAsia="Times New Roman" w:hAnsi="Times New Roman"/>
                <w:b/>
                <w:lang w:val="en-US" w:eastAsia="ru-RU"/>
              </w:rPr>
              <w:t>E-mail</w:t>
            </w:r>
          </w:p>
        </w:tc>
        <w:tc>
          <w:tcPr>
            <w:tcW w:w="4049" w:type="dxa"/>
          </w:tcPr>
          <w:p w:rsidR="004365C4" w:rsidRPr="004365C4" w:rsidRDefault="004365C4" w:rsidP="004365C4">
            <w:pPr>
              <w:autoSpaceDN w:val="0"/>
              <w:spacing w:before="20" w:after="0" w:line="240" w:lineRule="auto"/>
              <w:rPr>
                <w:rFonts w:ascii="Times New Roman" w:eastAsia="Times New Roman" w:hAnsi="Times New Roman"/>
                <w:lang w:val="en-US"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ОГРН/ОГРНИП</w:t>
            </w:r>
          </w:p>
        </w:tc>
        <w:tc>
          <w:tcPr>
            <w:tcW w:w="4049" w:type="dxa"/>
          </w:tcPr>
          <w:p w:rsidR="004365C4" w:rsidRPr="004365C4" w:rsidRDefault="004365C4" w:rsidP="004365C4">
            <w:pPr>
              <w:autoSpaceDN w:val="0"/>
              <w:spacing w:before="20" w:after="0" w:line="240" w:lineRule="auto"/>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ИНН</w:t>
            </w: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КПП</w:t>
            </w: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253" w:type="dxa"/>
          </w:tcPr>
          <w:p w:rsidR="004365C4" w:rsidRPr="004365C4" w:rsidRDefault="004365C4" w:rsidP="004365C4">
            <w:pPr>
              <w:spacing w:after="0" w:line="240" w:lineRule="auto"/>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proofErr w:type="gramStart"/>
            <w:r w:rsidRPr="004365C4">
              <w:rPr>
                <w:rFonts w:ascii="Times New Roman" w:eastAsia="Times New Roman" w:hAnsi="Times New Roman"/>
                <w:b/>
                <w:lang w:eastAsia="ru-RU"/>
              </w:rPr>
              <w:t>Р</w:t>
            </w:r>
            <w:proofErr w:type="gramEnd"/>
            <w:r w:rsidRPr="004365C4">
              <w:rPr>
                <w:rFonts w:ascii="Times New Roman" w:eastAsia="Times New Roman" w:hAnsi="Times New Roman"/>
                <w:b/>
                <w:lang w:eastAsia="ru-RU"/>
              </w:rPr>
              <w:t>/с</w:t>
            </w:r>
          </w:p>
        </w:tc>
        <w:tc>
          <w:tcPr>
            <w:tcW w:w="4049" w:type="dxa"/>
          </w:tcPr>
          <w:p w:rsidR="004365C4" w:rsidRPr="004365C4" w:rsidRDefault="004365C4" w:rsidP="004365C4">
            <w:pPr>
              <w:widowControl w:val="0"/>
              <w:autoSpaceDE w:val="0"/>
              <w:autoSpaceDN w:val="0"/>
              <w:adjustRightInd w:val="0"/>
              <w:spacing w:after="0" w:line="240" w:lineRule="auto"/>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К/с</w:t>
            </w: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rPr>
          <w:trHeight w:val="264"/>
        </w:trPr>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Банк</w:t>
            </w: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БИК</w:t>
            </w: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253" w:type="dxa"/>
          </w:tcPr>
          <w:p w:rsidR="004365C4" w:rsidRPr="004365C4" w:rsidRDefault="004365C4" w:rsidP="004365C4">
            <w:pPr>
              <w:spacing w:after="0" w:line="240" w:lineRule="auto"/>
              <w:rPr>
                <w:rFonts w:ascii="Times New Roman" w:eastAsia="Times New Roman" w:hAnsi="Times New Roman"/>
                <w:lang w:eastAsia="ru-RU"/>
              </w:rPr>
            </w:pPr>
          </w:p>
        </w:tc>
      </w:tr>
      <w:tr w:rsidR="004365C4" w:rsidRPr="004365C4" w:rsidTr="004365C4">
        <w:tc>
          <w:tcPr>
            <w:tcW w:w="2160"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ОКПО</w:t>
            </w:r>
          </w:p>
        </w:tc>
        <w:tc>
          <w:tcPr>
            <w:tcW w:w="4049"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c>
          <w:tcPr>
            <w:tcW w:w="4253" w:type="dxa"/>
          </w:tcPr>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lang w:eastAsia="ru-RU"/>
              </w:rPr>
            </w:pPr>
          </w:p>
        </w:tc>
      </w:tr>
    </w:tbl>
    <w:p w:rsidR="004365C4" w:rsidRPr="004365C4" w:rsidRDefault="004365C4" w:rsidP="004365C4">
      <w:pPr>
        <w:spacing w:after="0" w:line="0" w:lineRule="atLeast"/>
        <w:jc w:val="right"/>
        <w:rPr>
          <w:rFonts w:ascii="Times New Roman" w:eastAsia="Times New Roman" w:hAnsi="Times New Roman" w:cs="Arial"/>
          <w:lang w:eastAsia="ru-RU"/>
        </w:rPr>
      </w:pPr>
    </w:p>
    <w:p w:rsidR="004365C4" w:rsidRPr="004365C4" w:rsidRDefault="004365C4" w:rsidP="004365C4">
      <w:pPr>
        <w:spacing w:after="0" w:line="0" w:lineRule="atLeast"/>
        <w:jc w:val="right"/>
        <w:rPr>
          <w:rFonts w:ascii="Times New Roman" w:eastAsia="Times New Roman" w:hAnsi="Times New Roman" w:cs="Arial"/>
          <w:lang w:eastAsia="ru-RU"/>
        </w:rPr>
      </w:pPr>
    </w:p>
    <w:p w:rsidR="004365C4" w:rsidRPr="004365C4" w:rsidRDefault="004365C4" w:rsidP="004365C4">
      <w:pPr>
        <w:spacing w:after="0" w:line="0" w:lineRule="atLeast"/>
        <w:jc w:val="right"/>
        <w:rPr>
          <w:rFonts w:ascii="Times New Roman" w:eastAsia="Times New Roman" w:hAnsi="Times New Roman" w:cs="Arial"/>
          <w:lang w:eastAsia="ru-RU"/>
        </w:rPr>
      </w:pPr>
    </w:p>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________________/________________/                            ________________/                                    /</w:t>
      </w:r>
    </w:p>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 xml:space="preserve">            М.П.</w:t>
      </w:r>
      <w:r w:rsidRPr="004365C4">
        <w:rPr>
          <w:rFonts w:ascii="Times New Roman" w:eastAsia="Times New Roman" w:hAnsi="Times New Roman"/>
          <w:b/>
          <w:lang w:eastAsia="ru-RU"/>
        </w:rPr>
        <w:tab/>
      </w:r>
      <w:r w:rsidRPr="004365C4">
        <w:rPr>
          <w:rFonts w:ascii="Times New Roman" w:eastAsia="Times New Roman" w:hAnsi="Times New Roman"/>
          <w:b/>
          <w:lang w:eastAsia="ru-RU"/>
        </w:rPr>
        <w:tab/>
      </w:r>
      <w:r w:rsidRPr="004365C4">
        <w:rPr>
          <w:rFonts w:ascii="Times New Roman" w:eastAsia="Times New Roman" w:hAnsi="Times New Roman"/>
          <w:b/>
          <w:lang w:eastAsia="ru-RU"/>
        </w:rPr>
        <w:tab/>
      </w:r>
      <w:r w:rsidRPr="004365C4">
        <w:rPr>
          <w:rFonts w:ascii="Times New Roman" w:eastAsia="Times New Roman" w:hAnsi="Times New Roman"/>
          <w:b/>
          <w:lang w:eastAsia="ru-RU"/>
        </w:rPr>
        <w:tab/>
      </w:r>
      <w:r w:rsidRPr="004365C4">
        <w:rPr>
          <w:rFonts w:ascii="Times New Roman" w:eastAsia="Times New Roman" w:hAnsi="Times New Roman"/>
          <w:b/>
          <w:lang w:eastAsia="ru-RU"/>
        </w:rPr>
        <w:tab/>
      </w:r>
      <w:r w:rsidRPr="004365C4">
        <w:rPr>
          <w:rFonts w:ascii="Times New Roman" w:eastAsia="Times New Roman" w:hAnsi="Times New Roman"/>
          <w:b/>
          <w:lang w:eastAsia="ru-RU"/>
        </w:rPr>
        <w:tab/>
        <w:t xml:space="preserve">                     М.П.</w:t>
      </w:r>
    </w:p>
    <w:p w:rsidR="004365C4" w:rsidRPr="004365C4" w:rsidRDefault="004365C4" w:rsidP="004365C4">
      <w:pPr>
        <w:spacing w:after="0" w:line="0" w:lineRule="atLeast"/>
        <w:jc w:val="right"/>
        <w:rPr>
          <w:rFonts w:ascii="Times New Roman" w:eastAsia="Times New Roman" w:hAnsi="Times New Roman" w:cs="Arial"/>
          <w:b/>
          <w:lang w:eastAsia="ru-RU"/>
        </w:rPr>
      </w:pPr>
      <w:r w:rsidRPr="004365C4">
        <w:rPr>
          <w:rFonts w:ascii="Times New Roman" w:eastAsia="Times New Roman" w:hAnsi="Times New Roman" w:cs="Arial"/>
          <w:b/>
          <w:lang w:eastAsia="ru-RU"/>
        </w:rPr>
        <w:lastRenderedPageBreak/>
        <w:t>Приложение 1 к Договору купли-продажи нефтепродуктов</w:t>
      </w:r>
    </w:p>
    <w:p w:rsidR="004365C4" w:rsidRPr="004365C4" w:rsidRDefault="004365C4" w:rsidP="004365C4">
      <w:pPr>
        <w:spacing w:after="0" w:line="0" w:lineRule="atLeast"/>
        <w:jc w:val="right"/>
        <w:rPr>
          <w:rFonts w:ascii="Times New Roman" w:eastAsia="Times New Roman" w:hAnsi="Times New Roman" w:cs="Arial"/>
          <w:b/>
          <w:lang w:eastAsia="ru-RU"/>
        </w:rPr>
      </w:pPr>
      <w:r w:rsidRPr="004365C4">
        <w:rPr>
          <w:rFonts w:ascii="Times New Roman" w:eastAsia="Times New Roman" w:hAnsi="Times New Roman" w:cs="Arial"/>
          <w:b/>
          <w:lang w:eastAsia="ru-RU"/>
        </w:rPr>
        <w:t xml:space="preserve">с использованием пластиковых карт </w:t>
      </w:r>
    </w:p>
    <w:p w:rsidR="004365C4" w:rsidRPr="004365C4" w:rsidRDefault="004365C4" w:rsidP="004365C4">
      <w:pPr>
        <w:spacing w:after="0" w:line="0" w:lineRule="atLeast"/>
        <w:jc w:val="right"/>
        <w:rPr>
          <w:rFonts w:ascii="Times New Roman" w:eastAsia="Times New Roman" w:hAnsi="Times New Roman" w:cs="Arial"/>
          <w:b/>
          <w:lang w:eastAsia="ru-RU"/>
        </w:rPr>
      </w:pPr>
      <w:r w:rsidRPr="004365C4">
        <w:rPr>
          <w:rFonts w:ascii="Times New Roman" w:eastAsia="Times New Roman" w:hAnsi="Times New Roman" w:cs="Arial"/>
          <w:b/>
          <w:lang w:eastAsia="ru-RU"/>
        </w:rPr>
        <w:t xml:space="preserve">№   </w:t>
      </w:r>
      <w:r w:rsidRPr="004365C4">
        <w:rPr>
          <w:rFonts w:ascii="Times New Roman" w:eastAsia="Times New Roman" w:hAnsi="Times New Roman" w:cs="Arial"/>
          <w:u w:val="single"/>
          <w:lang w:eastAsia="ru-RU"/>
        </w:rPr>
        <w:t xml:space="preserve">     </w:t>
      </w:r>
      <w:r w:rsidRPr="004365C4">
        <w:rPr>
          <w:rFonts w:ascii="Times New Roman" w:eastAsia="Times New Roman" w:hAnsi="Times New Roman" w:cs="Arial"/>
          <w:lang w:eastAsia="ru-RU"/>
        </w:rPr>
        <w:t xml:space="preserve">     от «_______» ___________________201____г. </w:t>
      </w:r>
    </w:p>
    <w:p w:rsidR="004365C4" w:rsidRPr="004365C4" w:rsidRDefault="004365C4" w:rsidP="004365C4">
      <w:pPr>
        <w:spacing w:after="0" w:line="0" w:lineRule="atLeast"/>
        <w:jc w:val="right"/>
        <w:rPr>
          <w:rFonts w:ascii="Times New Roman" w:eastAsia="Times New Roman" w:hAnsi="Times New Roman" w:cs="Arial"/>
          <w:b/>
          <w:lang w:eastAsia="ru-RU"/>
        </w:rPr>
      </w:pPr>
      <w:r w:rsidRPr="004365C4">
        <w:rPr>
          <w:rFonts w:ascii="Times New Roman" w:eastAsia="Times New Roman" w:hAnsi="Times New Roman" w:cs="Arial"/>
          <w:b/>
          <w:lang w:eastAsia="ru-RU"/>
        </w:rPr>
        <w:t xml:space="preserve"> </w:t>
      </w:r>
    </w:p>
    <w:p w:rsidR="004365C4" w:rsidRPr="004365C4" w:rsidRDefault="004365C4" w:rsidP="004365C4">
      <w:pPr>
        <w:spacing w:after="0" w:line="0" w:lineRule="atLeast"/>
        <w:jc w:val="center"/>
        <w:rPr>
          <w:rFonts w:ascii="Times New Roman" w:eastAsia="Times New Roman" w:hAnsi="Times New Roman" w:cs="Arial"/>
          <w:b/>
          <w:lang w:eastAsia="ru-RU"/>
        </w:rPr>
      </w:pPr>
      <w:r w:rsidRPr="004365C4">
        <w:rPr>
          <w:rFonts w:ascii="Times New Roman" w:eastAsia="Times New Roman" w:hAnsi="Times New Roman" w:cs="Arial"/>
          <w:b/>
          <w:lang w:eastAsia="ru-RU"/>
        </w:rPr>
        <w:t xml:space="preserve">Форма заявки на получение пластиковых карт </w:t>
      </w:r>
    </w:p>
    <w:p w:rsidR="004365C4" w:rsidRPr="004365C4" w:rsidRDefault="004365C4" w:rsidP="004365C4">
      <w:pPr>
        <w:spacing w:after="0" w:line="0" w:lineRule="atLeast"/>
        <w:jc w:val="right"/>
        <w:rPr>
          <w:rFonts w:ascii="Times New Roman" w:eastAsia="Times New Roman" w:hAnsi="Times New Roman" w:cs="Arial"/>
          <w:b/>
          <w:lang w:eastAsia="ru-RU"/>
        </w:rPr>
      </w:pPr>
    </w:p>
    <w:tbl>
      <w:tblPr>
        <w:tblW w:w="10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984"/>
        <w:gridCol w:w="1397"/>
        <w:gridCol w:w="1438"/>
        <w:gridCol w:w="2949"/>
      </w:tblGrid>
      <w:tr w:rsidR="004365C4" w:rsidRPr="004365C4" w:rsidTr="004365C4">
        <w:trPr>
          <w:trHeight w:val="315"/>
        </w:trPr>
        <w:tc>
          <w:tcPr>
            <w:tcW w:w="10477" w:type="dxa"/>
            <w:gridSpan w:val="5"/>
            <w:tcBorders>
              <w:top w:val="single" w:sz="4" w:space="0" w:color="auto"/>
              <w:left w:val="single" w:sz="4" w:space="0" w:color="auto"/>
              <w:bottom w:val="nil"/>
              <w:right w:val="single" w:sz="4" w:space="0" w:color="auto"/>
            </w:tcBorders>
            <w:noWrap/>
            <w:vAlign w:val="bottom"/>
          </w:tcPr>
          <w:p w:rsidR="004365C4" w:rsidRPr="004365C4" w:rsidRDefault="004365C4" w:rsidP="004365C4">
            <w:pPr>
              <w:spacing w:after="0" w:line="0" w:lineRule="atLeast"/>
              <w:jc w:val="center"/>
              <w:rPr>
                <w:rFonts w:ascii="Times New Roman" w:eastAsia="Times New Roman" w:hAnsi="Times New Roman" w:cs="Arial"/>
                <w:b/>
                <w:bCs/>
                <w:lang w:eastAsia="ru-RU"/>
              </w:rPr>
            </w:pPr>
            <w:bookmarkStart w:id="10" w:name="RANGE!A1:G29"/>
            <w:bookmarkEnd w:id="10"/>
          </w:p>
          <w:p w:rsidR="004365C4" w:rsidRPr="004365C4" w:rsidRDefault="004365C4" w:rsidP="004365C4">
            <w:pPr>
              <w:spacing w:after="0" w:line="0" w:lineRule="atLeast"/>
              <w:jc w:val="center"/>
              <w:rPr>
                <w:rFonts w:ascii="Times New Roman" w:eastAsia="Times New Roman" w:hAnsi="Times New Roman" w:cs="Arial"/>
                <w:lang w:eastAsia="ru-RU"/>
              </w:rPr>
            </w:pPr>
            <w:r w:rsidRPr="004365C4">
              <w:rPr>
                <w:rFonts w:ascii="Times New Roman" w:eastAsia="Times New Roman" w:hAnsi="Times New Roman" w:cs="Arial"/>
                <w:b/>
                <w:bCs/>
                <w:lang w:eastAsia="ru-RU"/>
              </w:rPr>
              <w:t>ФОРМА ЗАЯВКИ</w:t>
            </w:r>
          </w:p>
        </w:tc>
      </w:tr>
      <w:tr w:rsidR="004365C4" w:rsidRPr="004365C4" w:rsidTr="004365C4">
        <w:trPr>
          <w:trHeight w:val="315"/>
        </w:trPr>
        <w:tc>
          <w:tcPr>
            <w:tcW w:w="10477" w:type="dxa"/>
            <w:gridSpan w:val="5"/>
            <w:tcBorders>
              <w:top w:val="nil"/>
              <w:left w:val="single" w:sz="4" w:space="0" w:color="auto"/>
              <w:bottom w:val="nil"/>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r w:rsidRPr="004365C4">
              <w:rPr>
                <w:rFonts w:ascii="Times New Roman" w:eastAsia="Times New Roman" w:hAnsi="Times New Roman" w:cs="Arial"/>
                <w:b/>
                <w:bCs/>
                <w:lang w:eastAsia="ru-RU"/>
              </w:rPr>
              <w:t xml:space="preserve">НА ПОЛУЧЕНИЕ ПЛАСТИКОВЫХ КАРТ </w:t>
            </w:r>
          </w:p>
        </w:tc>
      </w:tr>
      <w:tr w:rsidR="004365C4" w:rsidRPr="004365C4" w:rsidTr="004365C4">
        <w:trPr>
          <w:trHeight w:val="315"/>
        </w:trPr>
        <w:tc>
          <w:tcPr>
            <w:tcW w:w="10477" w:type="dxa"/>
            <w:gridSpan w:val="5"/>
            <w:tcBorders>
              <w:top w:val="nil"/>
              <w:left w:val="single" w:sz="4" w:space="0" w:color="auto"/>
              <w:bottom w:val="nil"/>
              <w:right w:val="single" w:sz="4" w:space="0" w:color="auto"/>
            </w:tcBorders>
            <w:noWrap/>
            <w:vAlign w:val="bottom"/>
            <w:hideMark/>
          </w:tcPr>
          <w:p w:rsidR="004365C4" w:rsidRPr="004365C4" w:rsidRDefault="004365C4" w:rsidP="004365C4">
            <w:pPr>
              <w:spacing w:after="0" w:line="0" w:lineRule="atLeast"/>
              <w:jc w:val="right"/>
              <w:rPr>
                <w:rFonts w:ascii="Times New Roman" w:eastAsia="Times New Roman" w:hAnsi="Times New Roman" w:cs="Arial"/>
                <w:lang w:eastAsia="ru-RU"/>
              </w:rPr>
            </w:pPr>
          </w:p>
        </w:tc>
      </w:tr>
      <w:tr w:rsidR="004365C4" w:rsidRPr="004365C4" w:rsidTr="004365C4">
        <w:trPr>
          <w:trHeight w:val="330"/>
        </w:trPr>
        <w:tc>
          <w:tcPr>
            <w:tcW w:w="10477" w:type="dxa"/>
            <w:gridSpan w:val="5"/>
            <w:tcBorders>
              <w:top w:val="nil"/>
              <w:left w:val="single" w:sz="4" w:space="0" w:color="auto"/>
              <w:bottom w:val="nil"/>
              <w:right w:val="single" w:sz="4" w:space="0" w:color="auto"/>
            </w:tcBorders>
            <w:noWrap/>
            <w:vAlign w:val="bottom"/>
            <w:hideMark/>
          </w:tcPr>
          <w:p w:rsidR="004365C4" w:rsidRPr="004365C4" w:rsidRDefault="004365C4" w:rsidP="004365C4">
            <w:pPr>
              <w:spacing w:after="0" w:line="0" w:lineRule="atLeast"/>
              <w:jc w:val="right"/>
              <w:rPr>
                <w:rFonts w:ascii="Times New Roman" w:eastAsia="Times New Roman" w:hAnsi="Times New Roman" w:cs="Arial"/>
                <w:lang w:eastAsia="ru-RU"/>
              </w:rPr>
            </w:pPr>
            <w:r w:rsidRPr="004365C4">
              <w:rPr>
                <w:rFonts w:ascii="Times New Roman" w:eastAsia="Times New Roman" w:hAnsi="Times New Roman" w:cs="Arial"/>
                <w:lang w:eastAsia="ru-RU"/>
              </w:rPr>
              <w:t> </w:t>
            </w:r>
          </w:p>
        </w:tc>
      </w:tr>
      <w:tr w:rsidR="004365C4" w:rsidRPr="004365C4" w:rsidTr="004365C4">
        <w:trPr>
          <w:trHeight w:val="300"/>
        </w:trPr>
        <w:tc>
          <w:tcPr>
            <w:tcW w:w="10477" w:type="dxa"/>
            <w:gridSpan w:val="5"/>
            <w:tcBorders>
              <w:top w:val="nil"/>
              <w:left w:val="single" w:sz="4" w:space="0" w:color="auto"/>
              <w:bottom w:val="nil"/>
              <w:right w:val="single" w:sz="4" w:space="0" w:color="auto"/>
            </w:tcBorders>
            <w:noWrap/>
            <w:vAlign w:val="bottom"/>
            <w:hideMark/>
          </w:tcPr>
          <w:p w:rsidR="004365C4" w:rsidRPr="004365C4" w:rsidRDefault="004365C4" w:rsidP="004365C4">
            <w:pPr>
              <w:spacing w:after="0" w:line="0" w:lineRule="atLeast"/>
              <w:jc w:val="right"/>
              <w:rPr>
                <w:rFonts w:ascii="Times New Roman" w:eastAsia="Times New Roman" w:hAnsi="Times New Roman" w:cs="Arial"/>
                <w:lang w:eastAsia="ru-RU"/>
              </w:rPr>
            </w:pPr>
            <w:r w:rsidRPr="004365C4">
              <w:rPr>
                <w:rFonts w:ascii="Times New Roman" w:eastAsia="Times New Roman" w:hAnsi="Times New Roman" w:cs="Arial"/>
                <w:lang w:eastAsia="ru-RU"/>
              </w:rPr>
              <w:t>)</w:t>
            </w:r>
          </w:p>
        </w:tc>
      </w:tr>
      <w:tr w:rsidR="004365C4" w:rsidRPr="004365C4" w:rsidTr="004365C4">
        <w:trPr>
          <w:trHeight w:val="315"/>
        </w:trPr>
        <w:tc>
          <w:tcPr>
            <w:tcW w:w="10477" w:type="dxa"/>
            <w:gridSpan w:val="5"/>
            <w:tcBorders>
              <w:top w:val="nil"/>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right"/>
              <w:rPr>
                <w:rFonts w:ascii="Times New Roman" w:eastAsia="Times New Roman" w:hAnsi="Times New Roman" w:cs="Arial"/>
                <w:lang w:eastAsia="ru-RU"/>
              </w:rPr>
            </w:pPr>
          </w:p>
        </w:tc>
      </w:tr>
      <w:tr w:rsidR="004365C4" w:rsidRPr="004365C4" w:rsidTr="004365C4">
        <w:trPr>
          <w:trHeight w:val="300"/>
        </w:trPr>
        <w:tc>
          <w:tcPr>
            <w:tcW w:w="2709" w:type="dxa"/>
            <w:vMerge w:val="restart"/>
            <w:tcBorders>
              <w:top w:val="single" w:sz="4" w:space="0" w:color="auto"/>
              <w:left w:val="single" w:sz="4" w:space="0" w:color="auto"/>
              <w:bottom w:val="single" w:sz="4" w:space="0" w:color="auto"/>
              <w:right w:val="single" w:sz="4" w:space="0" w:color="auto"/>
            </w:tcBorders>
            <w:noWrap/>
            <w:vAlign w:val="center"/>
            <w:hideMark/>
          </w:tcPr>
          <w:p w:rsidR="004365C4" w:rsidRPr="004365C4" w:rsidRDefault="004365C4" w:rsidP="004365C4">
            <w:pPr>
              <w:spacing w:after="0" w:line="0" w:lineRule="atLeast"/>
              <w:jc w:val="center"/>
              <w:rPr>
                <w:rFonts w:ascii="Times New Roman" w:eastAsia="Times New Roman" w:hAnsi="Times New Roman" w:cs="Arial"/>
                <w:lang w:eastAsia="ru-RU"/>
              </w:rPr>
            </w:pPr>
            <w:r w:rsidRPr="004365C4">
              <w:rPr>
                <w:rFonts w:ascii="Times New Roman" w:eastAsia="Times New Roman" w:hAnsi="Times New Roman" w:cs="Arial"/>
                <w:lang w:eastAsia="ru-RU"/>
              </w:rPr>
              <w:t>№ карты</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4365C4" w:rsidRPr="004365C4" w:rsidRDefault="004365C4" w:rsidP="004365C4">
            <w:pPr>
              <w:spacing w:after="0" w:line="0" w:lineRule="atLeast"/>
              <w:jc w:val="center"/>
              <w:rPr>
                <w:rFonts w:ascii="Times New Roman" w:eastAsia="Times New Roman" w:hAnsi="Times New Roman" w:cs="Arial"/>
                <w:lang w:eastAsia="ru-RU"/>
              </w:rPr>
            </w:pPr>
            <w:r w:rsidRPr="004365C4">
              <w:rPr>
                <w:rFonts w:ascii="Times New Roman" w:eastAsia="Times New Roman" w:hAnsi="Times New Roman" w:cs="Arial"/>
                <w:lang w:eastAsia="ru-RU"/>
              </w:rPr>
              <w:t>Товар</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spacing w:after="0" w:line="0" w:lineRule="atLeast"/>
              <w:jc w:val="center"/>
              <w:rPr>
                <w:rFonts w:ascii="Times New Roman" w:eastAsia="Times New Roman" w:hAnsi="Times New Roman" w:cs="Arial"/>
                <w:lang w:eastAsia="ru-RU"/>
              </w:rPr>
            </w:pPr>
            <w:r w:rsidRPr="004365C4">
              <w:rPr>
                <w:rFonts w:ascii="Times New Roman" w:eastAsia="Times New Roman" w:hAnsi="Times New Roman" w:cs="Arial"/>
                <w:lang w:eastAsia="ru-RU"/>
              </w:rPr>
              <w:t>Период  (сутки /месяц)</w:t>
            </w:r>
          </w:p>
        </w:tc>
        <w:tc>
          <w:tcPr>
            <w:tcW w:w="2949" w:type="dxa"/>
            <w:vMerge w:val="restart"/>
            <w:tcBorders>
              <w:top w:val="single" w:sz="4" w:space="0" w:color="auto"/>
              <w:left w:val="single" w:sz="4" w:space="0" w:color="auto"/>
              <w:bottom w:val="single" w:sz="4" w:space="0" w:color="auto"/>
              <w:right w:val="single" w:sz="4" w:space="0" w:color="auto"/>
            </w:tcBorders>
            <w:noWrap/>
            <w:vAlign w:val="center"/>
            <w:hideMark/>
          </w:tcPr>
          <w:p w:rsidR="004365C4" w:rsidRPr="004365C4" w:rsidRDefault="004365C4" w:rsidP="004365C4">
            <w:pPr>
              <w:spacing w:after="0" w:line="0" w:lineRule="atLeast"/>
              <w:jc w:val="center"/>
              <w:rPr>
                <w:rFonts w:ascii="Times New Roman" w:eastAsia="Times New Roman" w:hAnsi="Times New Roman" w:cs="Arial"/>
                <w:lang w:eastAsia="ru-RU"/>
              </w:rPr>
            </w:pPr>
            <w:r w:rsidRPr="004365C4">
              <w:rPr>
                <w:rFonts w:ascii="Times New Roman" w:eastAsia="Times New Roman" w:hAnsi="Times New Roman" w:cs="Arial"/>
                <w:lang w:eastAsia="ru-RU"/>
              </w:rPr>
              <w:t>Лимит</w:t>
            </w:r>
          </w:p>
        </w:tc>
      </w:tr>
      <w:tr w:rsidR="004365C4" w:rsidRPr="004365C4" w:rsidTr="004365C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spacing w:after="0" w:line="0" w:lineRule="atLeast"/>
              <w:jc w:val="center"/>
              <w:rPr>
                <w:rFonts w:ascii="Times New Roman" w:eastAsia="Times New Roman" w:hAnsi="Times New Roman" w:cs="Arial"/>
                <w:lang w:eastAsia="ru-RU"/>
              </w:rPr>
            </w:pPr>
          </w:p>
        </w:tc>
      </w:tr>
      <w:tr w:rsidR="004365C4" w:rsidRPr="004365C4" w:rsidTr="004365C4">
        <w:trPr>
          <w:trHeight w:val="300"/>
        </w:trPr>
        <w:tc>
          <w:tcPr>
            <w:tcW w:w="6090" w:type="dxa"/>
            <w:gridSpan w:val="3"/>
            <w:tcBorders>
              <w:top w:val="single" w:sz="4" w:space="0" w:color="auto"/>
              <w:left w:val="single" w:sz="4" w:space="0" w:color="auto"/>
              <w:bottom w:val="nil"/>
              <w:right w:val="nil"/>
            </w:tcBorders>
            <w:noWrap/>
            <w:vAlign w:val="bottom"/>
            <w:hideMark/>
          </w:tcPr>
          <w:p w:rsidR="004365C4" w:rsidRPr="004365C4" w:rsidRDefault="004365C4" w:rsidP="004365C4">
            <w:pPr>
              <w:spacing w:after="0" w:line="0" w:lineRule="atLeast"/>
              <w:jc w:val="right"/>
              <w:rPr>
                <w:rFonts w:ascii="Times New Roman" w:eastAsia="Times New Roman" w:hAnsi="Times New Roman" w:cs="Arial"/>
                <w:lang w:eastAsia="ru-RU"/>
              </w:rPr>
            </w:pPr>
            <w:r w:rsidRPr="004365C4">
              <w:rPr>
                <w:rFonts w:ascii="Times New Roman" w:eastAsia="Times New Roman" w:hAnsi="Times New Roman" w:cs="Arial"/>
                <w:b/>
                <w:bCs/>
                <w:lang w:eastAsia="ru-RU"/>
              </w:rPr>
              <w:t>Заявку составил:__________________</w:t>
            </w:r>
          </w:p>
        </w:tc>
        <w:tc>
          <w:tcPr>
            <w:tcW w:w="4387" w:type="dxa"/>
            <w:gridSpan w:val="2"/>
            <w:tcBorders>
              <w:top w:val="single" w:sz="4" w:space="0" w:color="auto"/>
              <w:left w:val="nil"/>
              <w:bottom w:val="nil"/>
              <w:right w:val="single" w:sz="4" w:space="0" w:color="auto"/>
            </w:tcBorders>
            <w:noWrap/>
            <w:vAlign w:val="center"/>
            <w:hideMark/>
          </w:tcPr>
          <w:p w:rsidR="004365C4" w:rsidRPr="004365C4" w:rsidRDefault="004365C4" w:rsidP="004365C4">
            <w:pPr>
              <w:spacing w:after="0" w:line="0" w:lineRule="atLeast"/>
              <w:jc w:val="right"/>
              <w:rPr>
                <w:rFonts w:ascii="Times New Roman" w:eastAsia="Times New Roman" w:hAnsi="Times New Roman" w:cs="Arial"/>
                <w:b/>
                <w:bCs/>
                <w:lang w:eastAsia="ru-RU"/>
              </w:rPr>
            </w:pPr>
            <w:r w:rsidRPr="004365C4">
              <w:rPr>
                <w:rFonts w:ascii="Times New Roman" w:eastAsia="Times New Roman" w:hAnsi="Times New Roman" w:cs="Arial"/>
                <w:b/>
                <w:bCs/>
                <w:lang w:eastAsia="ru-RU"/>
              </w:rPr>
              <w:t>Заявку принял: _______________</w:t>
            </w:r>
          </w:p>
        </w:tc>
      </w:tr>
      <w:tr w:rsidR="004365C4" w:rsidRPr="004365C4" w:rsidTr="004365C4">
        <w:trPr>
          <w:trHeight w:val="610"/>
        </w:trPr>
        <w:tc>
          <w:tcPr>
            <w:tcW w:w="6090" w:type="dxa"/>
            <w:gridSpan w:val="3"/>
            <w:tcBorders>
              <w:top w:val="nil"/>
              <w:left w:val="single" w:sz="4" w:space="0" w:color="auto"/>
              <w:bottom w:val="single" w:sz="4" w:space="0" w:color="auto"/>
              <w:right w:val="nil"/>
            </w:tcBorders>
            <w:noWrap/>
            <w:vAlign w:val="bottom"/>
          </w:tcPr>
          <w:p w:rsidR="004365C4" w:rsidRPr="004365C4" w:rsidRDefault="004365C4" w:rsidP="004365C4">
            <w:pPr>
              <w:spacing w:after="0" w:line="0" w:lineRule="atLeast"/>
              <w:jc w:val="right"/>
              <w:rPr>
                <w:rFonts w:ascii="Times New Roman" w:eastAsia="Times New Roman" w:hAnsi="Times New Roman" w:cs="Arial"/>
                <w:b/>
                <w:bCs/>
                <w:lang w:eastAsia="ru-RU"/>
              </w:rPr>
            </w:pPr>
          </w:p>
          <w:p w:rsidR="004365C4" w:rsidRPr="004365C4" w:rsidRDefault="004365C4" w:rsidP="004365C4">
            <w:pPr>
              <w:spacing w:after="0" w:line="0" w:lineRule="atLeast"/>
              <w:jc w:val="right"/>
              <w:rPr>
                <w:rFonts w:ascii="Times New Roman" w:eastAsia="Times New Roman" w:hAnsi="Times New Roman" w:cs="Arial"/>
                <w:b/>
                <w:bCs/>
                <w:lang w:eastAsia="ru-RU"/>
              </w:rPr>
            </w:pPr>
          </w:p>
          <w:p w:rsidR="004365C4" w:rsidRPr="004365C4" w:rsidRDefault="004365C4" w:rsidP="004365C4">
            <w:pPr>
              <w:spacing w:after="0" w:line="0" w:lineRule="atLeast"/>
              <w:jc w:val="right"/>
              <w:rPr>
                <w:rFonts w:ascii="Times New Roman" w:eastAsia="Times New Roman" w:hAnsi="Times New Roman" w:cs="Arial"/>
                <w:b/>
                <w:bCs/>
                <w:lang w:eastAsia="ru-RU"/>
              </w:rPr>
            </w:pPr>
            <w:r w:rsidRPr="004365C4">
              <w:rPr>
                <w:rFonts w:ascii="Times New Roman" w:eastAsia="Times New Roman" w:hAnsi="Times New Roman" w:cs="Arial"/>
                <w:b/>
                <w:bCs/>
                <w:lang w:eastAsia="ru-RU"/>
              </w:rPr>
              <w:t>М.П.</w:t>
            </w:r>
          </w:p>
          <w:p w:rsidR="004365C4" w:rsidRPr="004365C4" w:rsidRDefault="004365C4" w:rsidP="004365C4">
            <w:pPr>
              <w:spacing w:after="0" w:line="0" w:lineRule="atLeast"/>
              <w:jc w:val="right"/>
              <w:rPr>
                <w:rFonts w:ascii="Times New Roman" w:eastAsia="Times New Roman" w:hAnsi="Times New Roman" w:cs="Arial"/>
                <w:b/>
                <w:bCs/>
                <w:lang w:eastAsia="ru-RU"/>
              </w:rPr>
            </w:pPr>
          </w:p>
          <w:p w:rsidR="004365C4" w:rsidRPr="004365C4" w:rsidRDefault="004365C4" w:rsidP="004365C4">
            <w:pPr>
              <w:spacing w:after="0" w:line="0" w:lineRule="atLeast"/>
              <w:jc w:val="right"/>
              <w:rPr>
                <w:rFonts w:ascii="Times New Roman" w:eastAsia="Times New Roman" w:hAnsi="Times New Roman" w:cs="Arial"/>
                <w:b/>
                <w:bCs/>
                <w:lang w:eastAsia="ru-RU"/>
              </w:rPr>
            </w:pPr>
          </w:p>
        </w:tc>
        <w:tc>
          <w:tcPr>
            <w:tcW w:w="4387" w:type="dxa"/>
            <w:gridSpan w:val="2"/>
            <w:tcBorders>
              <w:top w:val="nil"/>
              <w:left w:val="nil"/>
              <w:bottom w:val="single" w:sz="4" w:space="0" w:color="auto"/>
              <w:right w:val="single" w:sz="4" w:space="0" w:color="auto"/>
            </w:tcBorders>
            <w:noWrap/>
            <w:vAlign w:val="bottom"/>
          </w:tcPr>
          <w:p w:rsidR="004365C4" w:rsidRPr="004365C4" w:rsidRDefault="004365C4" w:rsidP="004365C4">
            <w:pPr>
              <w:spacing w:after="0" w:line="0" w:lineRule="atLeast"/>
              <w:jc w:val="right"/>
              <w:rPr>
                <w:rFonts w:ascii="Times New Roman" w:eastAsia="Times New Roman" w:hAnsi="Times New Roman" w:cs="Arial"/>
                <w:b/>
                <w:bCs/>
                <w:lang w:eastAsia="ru-RU"/>
              </w:rPr>
            </w:pPr>
            <w:r w:rsidRPr="004365C4">
              <w:rPr>
                <w:rFonts w:ascii="Times New Roman" w:eastAsia="Times New Roman" w:hAnsi="Times New Roman" w:cs="Arial"/>
                <w:b/>
                <w:bCs/>
                <w:lang w:eastAsia="ru-RU"/>
              </w:rPr>
              <w:t>М.</w:t>
            </w:r>
            <w:proofErr w:type="gramStart"/>
            <w:r w:rsidRPr="004365C4">
              <w:rPr>
                <w:rFonts w:ascii="Times New Roman" w:eastAsia="Times New Roman" w:hAnsi="Times New Roman" w:cs="Arial"/>
                <w:b/>
                <w:bCs/>
                <w:lang w:eastAsia="ru-RU"/>
              </w:rPr>
              <w:t>П</w:t>
            </w:r>
            <w:proofErr w:type="gramEnd"/>
          </w:p>
          <w:p w:rsidR="004365C4" w:rsidRPr="004365C4" w:rsidRDefault="004365C4" w:rsidP="004365C4">
            <w:pPr>
              <w:spacing w:after="0" w:line="0" w:lineRule="atLeast"/>
              <w:jc w:val="right"/>
              <w:rPr>
                <w:rFonts w:ascii="Times New Roman" w:eastAsia="Times New Roman" w:hAnsi="Times New Roman" w:cs="Arial"/>
                <w:b/>
                <w:bCs/>
                <w:lang w:eastAsia="ru-RU"/>
              </w:rPr>
            </w:pPr>
          </w:p>
          <w:p w:rsidR="004365C4" w:rsidRPr="004365C4" w:rsidRDefault="004365C4" w:rsidP="004365C4">
            <w:pPr>
              <w:spacing w:after="0" w:line="0" w:lineRule="atLeast"/>
              <w:jc w:val="right"/>
              <w:rPr>
                <w:rFonts w:ascii="Times New Roman" w:eastAsia="Times New Roman" w:hAnsi="Times New Roman" w:cs="Arial"/>
                <w:b/>
                <w:bCs/>
                <w:lang w:eastAsia="ru-RU"/>
              </w:rPr>
            </w:pPr>
          </w:p>
        </w:tc>
      </w:tr>
    </w:tbl>
    <w:p w:rsidR="004365C4" w:rsidRPr="004365C4" w:rsidRDefault="004365C4" w:rsidP="004365C4">
      <w:pPr>
        <w:spacing w:after="0" w:line="0" w:lineRule="atLeast"/>
        <w:jc w:val="right"/>
        <w:rPr>
          <w:rFonts w:ascii="Times New Roman" w:eastAsia="Times New Roman" w:hAnsi="Times New Roman" w:cs="Arial"/>
          <w:b/>
          <w:lang w:eastAsia="ru-RU"/>
        </w:rPr>
      </w:pPr>
    </w:p>
    <w:p w:rsidR="004365C4" w:rsidRPr="004365C4" w:rsidRDefault="004365C4" w:rsidP="004365C4">
      <w:pPr>
        <w:spacing w:after="0" w:line="0" w:lineRule="atLeast"/>
        <w:jc w:val="right"/>
        <w:rPr>
          <w:rFonts w:ascii="Times New Roman" w:eastAsia="Times New Roman" w:hAnsi="Times New Roman" w:cs="Arial"/>
          <w:b/>
          <w:lang w:eastAsia="ru-RU"/>
        </w:rPr>
      </w:pPr>
    </w:p>
    <w:p w:rsidR="004365C4" w:rsidRPr="004365C4" w:rsidRDefault="004365C4" w:rsidP="004365C4">
      <w:pPr>
        <w:spacing w:after="0" w:line="0" w:lineRule="atLeast"/>
        <w:jc w:val="right"/>
        <w:rPr>
          <w:rFonts w:ascii="Times New Roman" w:eastAsia="Times New Roman" w:hAnsi="Times New Roman" w:cs="Arial"/>
          <w:lang w:eastAsia="ru-RU"/>
        </w:rPr>
      </w:pPr>
    </w:p>
    <w:p w:rsidR="004365C4" w:rsidRPr="004365C4" w:rsidRDefault="004365C4" w:rsidP="004365C4">
      <w:pPr>
        <w:spacing w:after="0" w:line="0" w:lineRule="atLeast"/>
        <w:jc w:val="right"/>
        <w:rPr>
          <w:rFonts w:ascii="Times New Roman" w:eastAsia="Times New Roman" w:hAnsi="Times New Roman" w:cs="Arial"/>
          <w:b/>
          <w:lang w:eastAsia="ru-RU"/>
        </w:rPr>
      </w:pPr>
    </w:p>
    <w:p w:rsidR="004365C4" w:rsidRPr="004365C4" w:rsidRDefault="004365C4" w:rsidP="004365C4">
      <w:pPr>
        <w:spacing w:after="0" w:line="0" w:lineRule="atLeast"/>
        <w:jc w:val="right"/>
        <w:rPr>
          <w:rFonts w:ascii="Times New Roman" w:eastAsia="Times New Roman" w:hAnsi="Times New Roman" w:cs="Arial"/>
          <w:b/>
          <w:lang w:eastAsia="ru-RU"/>
        </w:rPr>
      </w:pPr>
    </w:p>
    <w:p w:rsidR="004365C4" w:rsidRPr="004365C4" w:rsidRDefault="004365C4" w:rsidP="004365C4">
      <w:pPr>
        <w:spacing w:after="0" w:line="0" w:lineRule="atLeast"/>
        <w:jc w:val="right"/>
        <w:rPr>
          <w:rFonts w:ascii="Times New Roman" w:eastAsia="Times New Roman" w:hAnsi="Times New Roman" w:cs="Arial"/>
          <w:b/>
          <w:lang w:eastAsia="ru-RU"/>
        </w:rPr>
      </w:pPr>
    </w:p>
    <w:p w:rsidR="004365C4" w:rsidRPr="004365C4" w:rsidRDefault="004365C4" w:rsidP="004365C4">
      <w:pPr>
        <w:spacing w:after="0" w:line="0" w:lineRule="atLeast"/>
        <w:jc w:val="right"/>
        <w:rPr>
          <w:rFonts w:ascii="Times New Roman" w:eastAsia="Times New Roman" w:hAnsi="Times New Roman" w:cs="Arial"/>
          <w:b/>
          <w:lang w:eastAsia="ru-RU"/>
        </w:rPr>
      </w:pPr>
    </w:p>
    <w:p w:rsidR="004365C4" w:rsidRPr="004365C4" w:rsidRDefault="004365C4" w:rsidP="004365C4">
      <w:pPr>
        <w:spacing w:after="0" w:line="0" w:lineRule="atLeast"/>
        <w:jc w:val="right"/>
        <w:rPr>
          <w:rFonts w:ascii="Times New Roman" w:eastAsia="Times New Roman" w:hAnsi="Times New Roman" w:cs="Arial"/>
          <w:b/>
          <w:lang w:eastAsia="ru-RU"/>
        </w:rPr>
      </w:pPr>
    </w:p>
    <w:p w:rsidR="004365C4" w:rsidRPr="004365C4" w:rsidRDefault="004365C4" w:rsidP="004365C4">
      <w:pPr>
        <w:spacing w:after="0" w:line="0" w:lineRule="atLeast"/>
        <w:jc w:val="right"/>
        <w:rPr>
          <w:rFonts w:ascii="Times New Roman" w:eastAsia="Times New Roman" w:hAnsi="Times New Roman" w:cs="Arial"/>
          <w:lang w:eastAsia="ru-RU"/>
        </w:rPr>
      </w:pPr>
    </w:p>
    <w:p w:rsidR="004365C4" w:rsidRPr="004365C4" w:rsidRDefault="004365C4" w:rsidP="004365C4">
      <w:pPr>
        <w:spacing w:after="0" w:line="0" w:lineRule="atLeast"/>
        <w:jc w:val="right"/>
        <w:rPr>
          <w:rFonts w:ascii="Times New Roman" w:eastAsia="Times New Roman" w:hAnsi="Times New Roman"/>
          <w:b/>
          <w:lang w:eastAsia="ru-RU"/>
        </w:rPr>
      </w:pPr>
      <w:bookmarkStart w:id="11" w:name="page17"/>
      <w:bookmarkEnd w:id="11"/>
      <w:r w:rsidRPr="004365C4">
        <w:rPr>
          <w:rFonts w:ascii="Times New Roman" w:eastAsia="Times New Roman" w:hAnsi="Times New Roman" w:cs="Arial"/>
          <w:lang w:eastAsia="ru-RU"/>
        </w:rPr>
        <w:lastRenderedPageBreak/>
        <w:t xml:space="preserve">                                                                                                                     </w:t>
      </w:r>
      <w:r w:rsidRPr="004365C4">
        <w:rPr>
          <w:rFonts w:ascii="Times New Roman" w:eastAsia="Times New Roman" w:hAnsi="Times New Roman"/>
          <w:b/>
          <w:lang w:eastAsia="ru-RU"/>
        </w:rPr>
        <w:t xml:space="preserve">Приложение </w:t>
      </w:r>
      <w:r w:rsidR="00881724">
        <w:rPr>
          <w:rFonts w:ascii="Times New Roman" w:eastAsia="Times New Roman" w:hAnsi="Times New Roman"/>
          <w:b/>
          <w:lang w:eastAsia="ru-RU"/>
        </w:rPr>
        <w:t>№2</w:t>
      </w:r>
      <w:r w:rsidRPr="004365C4">
        <w:rPr>
          <w:rFonts w:ascii="Times New Roman" w:eastAsia="Times New Roman" w:hAnsi="Times New Roman"/>
          <w:b/>
          <w:lang w:eastAsia="ru-RU"/>
        </w:rPr>
        <w:t xml:space="preserve"> к Договору купли-продажи нефтепродуктов</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lang w:eastAsia="ru-RU"/>
        </w:rPr>
      </w:pPr>
      <w:r w:rsidRPr="004365C4">
        <w:rPr>
          <w:rFonts w:ascii="Times New Roman" w:eastAsia="Times New Roman" w:hAnsi="Times New Roman"/>
          <w:b/>
          <w:lang w:eastAsia="ru-RU"/>
        </w:rPr>
        <w:t>с использованием пластиковых карт</w:t>
      </w:r>
      <w:r w:rsidRPr="004365C4">
        <w:rPr>
          <w:rFonts w:ascii="Times New Roman" w:eastAsia="Times New Roman" w:hAnsi="Times New Roman"/>
          <w:lang w:eastAsia="ru-RU"/>
        </w:rPr>
        <w:t xml:space="preserve">    </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lang w:eastAsia="ru-RU"/>
        </w:rPr>
        <w:t xml:space="preserve"> </w:t>
      </w:r>
      <w:r w:rsidRPr="004365C4">
        <w:rPr>
          <w:rFonts w:ascii="Times New Roman" w:eastAsia="Times New Roman" w:hAnsi="Times New Roman"/>
          <w:b/>
          <w:lang w:eastAsia="ru-RU"/>
        </w:rPr>
        <w:t xml:space="preserve">№___от «_______» ___________________201____г.  </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b/>
          <w:lang w:eastAsia="ru-RU"/>
        </w:rPr>
      </w:pPr>
      <w:r w:rsidRPr="004365C4">
        <w:rPr>
          <w:rFonts w:ascii="Times New Roman" w:eastAsia="Times New Roman" w:hAnsi="Times New Roman"/>
          <w:b/>
          <w:lang w:eastAsia="ru-RU"/>
        </w:rPr>
        <w:t>ПРАВИЛА ПОЛЬЗОВАНИЯ</w:t>
      </w:r>
    </w:p>
    <w:p w:rsidR="004365C4" w:rsidRPr="004365C4" w:rsidRDefault="004365C4" w:rsidP="004365C4">
      <w:pPr>
        <w:widowControl w:val="0"/>
        <w:autoSpaceDE w:val="0"/>
        <w:autoSpaceDN w:val="0"/>
        <w:adjustRightInd w:val="0"/>
        <w:spacing w:after="0" w:line="240" w:lineRule="auto"/>
        <w:ind w:right="-92"/>
        <w:jc w:val="center"/>
        <w:rPr>
          <w:rFonts w:ascii="Times New Roman" w:eastAsia="Times New Roman" w:hAnsi="Times New Roman"/>
          <w:b/>
          <w:lang w:eastAsia="ru-RU"/>
        </w:rPr>
      </w:pPr>
      <w:r w:rsidRPr="004365C4">
        <w:rPr>
          <w:rFonts w:ascii="Times New Roman" w:eastAsia="Times New Roman" w:hAnsi="Times New Roman"/>
          <w:b/>
          <w:lang w:eastAsia="ru-RU"/>
        </w:rPr>
        <w:t xml:space="preserve">Пластиковыми Картами </w:t>
      </w:r>
    </w:p>
    <w:p w:rsidR="004365C4" w:rsidRPr="004365C4" w:rsidRDefault="004365C4" w:rsidP="004365C4">
      <w:pPr>
        <w:widowControl w:val="0"/>
        <w:autoSpaceDE w:val="0"/>
        <w:autoSpaceDN w:val="0"/>
        <w:adjustRightInd w:val="0"/>
        <w:spacing w:after="0" w:line="240" w:lineRule="auto"/>
        <w:ind w:right="-92"/>
        <w:jc w:val="center"/>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365C4">
        <w:rPr>
          <w:rFonts w:ascii="Times New Roman" w:eastAsia="Times New Roman" w:hAnsi="Times New Roman"/>
          <w:lang w:eastAsia="ru-RU"/>
        </w:rPr>
        <w:t xml:space="preserve">Пластиковая карта </w:t>
      </w:r>
      <w:proofErr w:type="spellStart"/>
      <w:r w:rsidRPr="004365C4">
        <w:rPr>
          <w:rFonts w:ascii="Times New Roman" w:eastAsia="Times New Roman" w:hAnsi="Times New Roman"/>
          <w:lang w:eastAsia="ru-RU"/>
        </w:rPr>
        <w:t>on-line</w:t>
      </w:r>
      <w:proofErr w:type="spellEnd"/>
      <w:r w:rsidRPr="004365C4">
        <w:rPr>
          <w:rFonts w:ascii="Times New Roman" w:eastAsia="Times New Roman" w:hAnsi="Times New Roman"/>
          <w:lang w:eastAsia="ru-RU"/>
        </w:rPr>
        <w:t xml:space="preserve"> системы представляет собой микропроцессорную (чиповую), с магнитной полосой, с бесконтактным интерфейсом пластиковую карту, которая позволяет приобретать товары на Сети АЗС Продавца без использования наличных средств и ведомостей.</w:t>
      </w:r>
    </w:p>
    <w:p w:rsidR="004365C4" w:rsidRPr="004365C4" w:rsidRDefault="004365C4" w:rsidP="004365C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365C4">
        <w:rPr>
          <w:rFonts w:ascii="Times New Roman" w:eastAsia="Times New Roman" w:hAnsi="Times New Roman"/>
          <w:lang w:eastAsia="ru-RU"/>
        </w:rPr>
        <w:t xml:space="preserve">Топливная карта </w:t>
      </w:r>
      <w:r w:rsidRPr="004365C4">
        <w:rPr>
          <w:rFonts w:ascii="Times New Roman" w:eastAsia="Times New Roman" w:hAnsi="Times New Roman"/>
          <w:color w:val="000000"/>
          <w:lang w:eastAsia="ru-RU"/>
        </w:rPr>
        <w:t>позволяет производить оплату бесконтактно — достаточно поднести карту к считывающему устройству терминала.</w:t>
      </w:r>
    </w:p>
    <w:p w:rsidR="004365C4" w:rsidRPr="004365C4" w:rsidRDefault="004365C4" w:rsidP="004365C4">
      <w:pPr>
        <w:widowControl w:val="0"/>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 xml:space="preserve">Внесённые Покупателем денежные средства, предназначенные для предоплаты за Товары, записываются на Лицевой счет Покупателя. </w:t>
      </w:r>
    </w:p>
    <w:p w:rsidR="004365C4" w:rsidRPr="004365C4" w:rsidRDefault="004365C4" w:rsidP="004365C4">
      <w:pPr>
        <w:widowControl w:val="0"/>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Карта может быть использована только для получения Товаров на Сети АЗС. Покупатель полностью отвечает за все операции, совершенные с использованием принадлежащих ему Топливных Карт.</w:t>
      </w:r>
    </w:p>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snapToGrid w:val="0"/>
          <w:color w:val="000000"/>
          <w:lang w:eastAsia="ru-RU"/>
        </w:rPr>
      </w:pPr>
      <w:r w:rsidRPr="004365C4">
        <w:rPr>
          <w:rFonts w:ascii="Times New Roman" w:eastAsia="Times New Roman" w:hAnsi="Times New Roman"/>
          <w:b/>
          <w:snapToGrid w:val="0"/>
          <w:color w:val="000000"/>
          <w:lang w:eastAsia="ru-RU"/>
        </w:rPr>
        <w:t>Порядок обслуживания при заправке по Пластиковым Картам:</w:t>
      </w:r>
    </w:p>
    <w:p w:rsidR="004365C4" w:rsidRPr="004365C4" w:rsidRDefault="004365C4" w:rsidP="007448AC">
      <w:pPr>
        <w:widowControl w:val="0"/>
        <w:numPr>
          <w:ilvl w:val="0"/>
          <w:numId w:val="36"/>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b/>
          <w:snapToGrid w:val="0"/>
          <w:color w:val="000000"/>
          <w:lang w:eastAsia="ru-RU"/>
        </w:rPr>
      </w:pPr>
      <w:r w:rsidRPr="004365C4">
        <w:rPr>
          <w:rFonts w:ascii="Times New Roman" w:eastAsia="Times New Roman" w:hAnsi="Times New Roman"/>
          <w:snapToGrid w:val="0"/>
          <w:color w:val="000000"/>
          <w:lang w:eastAsia="ru-RU"/>
        </w:rPr>
        <w:t>Держателю карты сообщить оператору АЗС:</w:t>
      </w:r>
    </w:p>
    <w:p w:rsidR="004365C4" w:rsidRPr="004365C4" w:rsidRDefault="004365C4" w:rsidP="007448AC">
      <w:pPr>
        <w:widowControl w:val="0"/>
        <w:numPr>
          <w:ilvl w:val="0"/>
          <w:numId w:val="37"/>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b/>
          <w:snapToGrid w:val="0"/>
          <w:color w:val="000000"/>
          <w:lang w:eastAsia="ru-RU"/>
        </w:rPr>
      </w:pPr>
      <w:r w:rsidRPr="004365C4">
        <w:rPr>
          <w:rFonts w:ascii="Times New Roman" w:eastAsia="Times New Roman" w:hAnsi="Times New Roman"/>
          <w:snapToGrid w:val="0"/>
          <w:color w:val="000000"/>
          <w:lang w:eastAsia="ru-RU"/>
        </w:rPr>
        <w:t>номер топливораздаточной колонки;</w:t>
      </w:r>
    </w:p>
    <w:p w:rsidR="004365C4" w:rsidRPr="004365C4" w:rsidRDefault="004365C4" w:rsidP="007448AC">
      <w:pPr>
        <w:widowControl w:val="0"/>
        <w:numPr>
          <w:ilvl w:val="0"/>
          <w:numId w:val="37"/>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b/>
          <w:snapToGrid w:val="0"/>
          <w:color w:val="000000"/>
          <w:lang w:eastAsia="ru-RU"/>
        </w:rPr>
      </w:pPr>
      <w:r w:rsidRPr="004365C4">
        <w:rPr>
          <w:rFonts w:ascii="Times New Roman" w:eastAsia="Times New Roman" w:hAnsi="Times New Roman"/>
          <w:snapToGrid w:val="0"/>
          <w:color w:val="000000"/>
          <w:lang w:eastAsia="ru-RU"/>
        </w:rPr>
        <w:t>вид нефтепродукта;</w:t>
      </w:r>
    </w:p>
    <w:p w:rsidR="004365C4" w:rsidRPr="004365C4" w:rsidRDefault="004365C4" w:rsidP="007448AC">
      <w:pPr>
        <w:widowControl w:val="0"/>
        <w:numPr>
          <w:ilvl w:val="0"/>
          <w:numId w:val="37"/>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b/>
          <w:snapToGrid w:val="0"/>
          <w:color w:val="000000"/>
          <w:lang w:eastAsia="ru-RU"/>
        </w:rPr>
      </w:pPr>
      <w:r w:rsidRPr="004365C4">
        <w:rPr>
          <w:rFonts w:ascii="Times New Roman" w:eastAsia="Times New Roman" w:hAnsi="Times New Roman"/>
          <w:snapToGrid w:val="0"/>
          <w:color w:val="000000"/>
          <w:lang w:eastAsia="ru-RU"/>
        </w:rPr>
        <w:t>количество нефтепродукта.</w:t>
      </w:r>
    </w:p>
    <w:p w:rsidR="004365C4" w:rsidRPr="004365C4" w:rsidRDefault="004365C4" w:rsidP="007448AC">
      <w:pPr>
        <w:widowControl w:val="0"/>
        <w:numPr>
          <w:ilvl w:val="0"/>
          <w:numId w:val="36"/>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По запросу оператора АЗС (после ввода оператором необходимой информации) и передачи терминала, Покупатель должен:</w:t>
      </w:r>
    </w:p>
    <w:p w:rsidR="004365C4" w:rsidRPr="004365C4" w:rsidRDefault="004365C4" w:rsidP="007448AC">
      <w:pPr>
        <w:widowControl w:val="0"/>
        <w:numPr>
          <w:ilvl w:val="0"/>
          <w:numId w:val="38"/>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проверить сумму покупки на дисплее терминала;</w:t>
      </w:r>
    </w:p>
    <w:p w:rsidR="004365C4" w:rsidRPr="004365C4" w:rsidRDefault="004365C4" w:rsidP="007448AC">
      <w:pPr>
        <w:widowControl w:val="0"/>
        <w:numPr>
          <w:ilvl w:val="0"/>
          <w:numId w:val="38"/>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lang w:eastAsia="ru-RU"/>
        </w:rPr>
        <w:t>поднести Топливную Карту к дисплею терминала;</w:t>
      </w:r>
    </w:p>
    <w:p w:rsidR="004365C4" w:rsidRPr="004365C4" w:rsidRDefault="004365C4" w:rsidP="007448AC">
      <w:pPr>
        <w:widowControl w:val="0"/>
        <w:numPr>
          <w:ilvl w:val="0"/>
          <w:numId w:val="38"/>
        </w:numPr>
        <w:tabs>
          <w:tab w:val="left" w:pos="993"/>
        </w:tabs>
        <w:autoSpaceDE w:val="0"/>
        <w:autoSpaceDN w:val="0"/>
        <w:adjustRightInd w:val="0"/>
        <w:spacing w:after="0" w:line="259" w:lineRule="auto"/>
        <w:ind w:left="0" w:firstLine="709"/>
        <w:jc w:val="both"/>
        <w:rPr>
          <w:rFonts w:ascii="Times New Roman" w:eastAsia="Times New Roman" w:hAnsi="Times New Roman"/>
          <w:lang w:eastAsia="ru-RU"/>
        </w:rPr>
      </w:pPr>
      <w:r w:rsidRPr="004365C4">
        <w:rPr>
          <w:rFonts w:ascii="Times New Roman" w:eastAsia="Times New Roman" w:hAnsi="Times New Roman"/>
          <w:lang w:eastAsia="ru-RU"/>
        </w:rPr>
        <w:t xml:space="preserve">при появлении запроса </w:t>
      </w:r>
      <w:r w:rsidRPr="004365C4">
        <w:rPr>
          <w:rFonts w:ascii="Times New Roman" w:eastAsia="Times New Roman" w:hAnsi="Times New Roman"/>
          <w:b/>
          <w:bCs/>
          <w:lang w:eastAsia="ru-RU"/>
        </w:rPr>
        <w:t>«Введите PIN»</w:t>
      </w:r>
      <w:r w:rsidRPr="004365C4">
        <w:rPr>
          <w:rFonts w:ascii="Times New Roman" w:eastAsia="Times New Roman" w:hAnsi="Times New Roman"/>
          <w:bCs/>
          <w:lang w:eastAsia="ru-RU"/>
        </w:rPr>
        <w:t xml:space="preserve"> </w:t>
      </w:r>
      <w:r w:rsidRPr="004365C4">
        <w:rPr>
          <w:rFonts w:ascii="Times New Roman" w:eastAsia="Times New Roman" w:hAnsi="Times New Roman"/>
          <w:lang w:eastAsia="ru-RU"/>
        </w:rPr>
        <w:t>необходимо ввести PIN-код</w:t>
      </w:r>
      <w:r w:rsidRPr="004365C4">
        <w:rPr>
          <w:rFonts w:ascii="Times New Roman" w:eastAsia="Times New Roman" w:hAnsi="Times New Roman"/>
          <w:b/>
          <w:bCs/>
          <w:lang w:eastAsia="ru-RU"/>
        </w:rPr>
        <w:t xml:space="preserve"> </w:t>
      </w:r>
      <w:r w:rsidRPr="004365C4">
        <w:rPr>
          <w:rFonts w:ascii="Times New Roman" w:eastAsia="Times New Roman" w:hAnsi="Times New Roman"/>
          <w:lang w:eastAsia="ru-RU"/>
        </w:rPr>
        <w:t xml:space="preserve">карты и нажать соответствующую кнопку </w:t>
      </w:r>
      <w:r w:rsidRPr="004365C4">
        <w:rPr>
          <w:rFonts w:ascii="Times New Roman" w:eastAsia="Times New Roman" w:hAnsi="Times New Roman"/>
          <w:bCs/>
          <w:color w:val="000000"/>
          <w:lang w:eastAsia="ru-RU"/>
        </w:rPr>
        <w:t>терминала.</w:t>
      </w:r>
    </w:p>
    <w:p w:rsidR="004365C4" w:rsidRPr="004365C4" w:rsidRDefault="004365C4" w:rsidP="004365C4">
      <w:pPr>
        <w:widowControl w:val="0"/>
        <w:autoSpaceDE w:val="0"/>
        <w:autoSpaceDN w:val="0"/>
        <w:adjustRightInd w:val="0"/>
        <w:spacing w:before="120" w:after="240" w:line="259" w:lineRule="auto"/>
        <w:ind w:right="-1"/>
        <w:contextualSpacing/>
        <w:jc w:val="both"/>
        <w:rPr>
          <w:rFonts w:ascii="Times New Roman" w:eastAsia="Times New Roman" w:hAnsi="Times New Roman"/>
          <w:b/>
          <w:bCs/>
          <w:color w:val="000000"/>
          <w:lang w:eastAsia="ru-RU"/>
        </w:rPr>
      </w:pPr>
      <w:r w:rsidRPr="004365C4">
        <w:rPr>
          <w:rFonts w:ascii="Times New Roman" w:eastAsia="Times New Roman" w:hAnsi="Times New Roman"/>
          <w:b/>
          <w:bCs/>
          <w:color w:val="000000"/>
          <w:u w:val="single"/>
          <w:lang w:eastAsia="ru-RU"/>
        </w:rPr>
        <w:t>Внимание</w:t>
      </w:r>
      <w:r w:rsidRPr="004365C4">
        <w:rPr>
          <w:rFonts w:ascii="Times New Roman" w:eastAsia="Times New Roman" w:hAnsi="Times New Roman"/>
          <w:b/>
          <w:bCs/>
          <w:color w:val="000000"/>
          <w:lang w:eastAsia="ru-RU"/>
        </w:rPr>
        <w:t xml:space="preserve">: Допускается </w:t>
      </w:r>
      <w:proofErr w:type="spellStart"/>
      <w:r w:rsidRPr="004365C4">
        <w:rPr>
          <w:rFonts w:ascii="Times New Roman" w:eastAsia="Times New Roman" w:hAnsi="Times New Roman"/>
          <w:b/>
          <w:bCs/>
          <w:color w:val="000000"/>
          <w:lang w:eastAsia="ru-RU"/>
        </w:rPr>
        <w:t>только____попытки</w:t>
      </w:r>
      <w:proofErr w:type="spellEnd"/>
      <w:r w:rsidRPr="004365C4">
        <w:rPr>
          <w:rFonts w:ascii="Times New Roman" w:eastAsia="Times New Roman" w:hAnsi="Times New Roman"/>
          <w:b/>
          <w:bCs/>
          <w:color w:val="000000"/>
          <w:lang w:eastAsia="ru-RU"/>
        </w:rPr>
        <w:t xml:space="preserve"> ввода PIN-кода!!! При превышении количества попыток ввода PIN-кода карта блокируется! В этом случае счётчик количества ввода PIN-кода сбрасывается, при этом сам PIN-код сброшен быть не может. Для сброса счётчика количества ввода PIN-кода необходимо позвонить специалистам по телефону в соответствии с графиком работы.</w:t>
      </w:r>
    </w:p>
    <w:p w:rsidR="004365C4" w:rsidRPr="004365C4" w:rsidRDefault="004365C4" w:rsidP="004365C4">
      <w:pPr>
        <w:widowControl w:val="0"/>
        <w:autoSpaceDE w:val="0"/>
        <w:autoSpaceDN w:val="0"/>
        <w:adjustRightInd w:val="0"/>
        <w:spacing w:after="0" w:line="240" w:lineRule="auto"/>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Оператор АЗС, используя терминал для приема карт, проводит операцию списания требуемого количества Товаров с карты, после чего передаёт терминальный чек, подтверждающий факт совершения покупки. После этого проводится отпуск соответствующего Товара Покупателю.</w:t>
      </w:r>
    </w:p>
    <w:p w:rsidR="004365C4" w:rsidRPr="004365C4" w:rsidRDefault="004365C4" w:rsidP="004365C4">
      <w:pPr>
        <w:widowControl w:val="0"/>
        <w:autoSpaceDE w:val="0"/>
        <w:autoSpaceDN w:val="0"/>
        <w:adjustRightInd w:val="0"/>
        <w:spacing w:after="0" w:line="240" w:lineRule="auto"/>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 xml:space="preserve">В случае невозможности заправки всего количества Товара, отпущенного по карте, необходимо провести возврат на карту не отпущенной дозы нефтепродукта. </w:t>
      </w:r>
    </w:p>
    <w:p w:rsidR="004365C4" w:rsidRPr="004365C4" w:rsidRDefault="004365C4" w:rsidP="004365C4">
      <w:pPr>
        <w:widowControl w:val="0"/>
        <w:autoSpaceDE w:val="0"/>
        <w:autoSpaceDN w:val="0"/>
        <w:adjustRightInd w:val="0"/>
        <w:spacing w:after="0" w:line="240" w:lineRule="auto"/>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Для этого необходимо:</w:t>
      </w:r>
    </w:p>
    <w:p w:rsidR="004365C4" w:rsidRPr="004365C4" w:rsidRDefault="004365C4" w:rsidP="007448AC">
      <w:pPr>
        <w:widowControl w:val="0"/>
        <w:numPr>
          <w:ilvl w:val="0"/>
          <w:numId w:val="39"/>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По запросу оператора АЗС (после ввода оператором необходимой информации) и передачи терминала, Покупатель должен:</w:t>
      </w:r>
    </w:p>
    <w:p w:rsidR="004365C4" w:rsidRPr="004365C4" w:rsidRDefault="004365C4" w:rsidP="007448AC">
      <w:pPr>
        <w:widowControl w:val="0"/>
        <w:numPr>
          <w:ilvl w:val="0"/>
          <w:numId w:val="38"/>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проверить сумму возврата на дисплее терминала;</w:t>
      </w:r>
    </w:p>
    <w:p w:rsidR="004365C4" w:rsidRPr="004365C4" w:rsidRDefault="004365C4" w:rsidP="007448AC">
      <w:pPr>
        <w:widowControl w:val="0"/>
        <w:numPr>
          <w:ilvl w:val="0"/>
          <w:numId w:val="38"/>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lang w:eastAsia="ru-RU"/>
        </w:rPr>
        <w:t>поднести Топливную Карту к дисплею терминала;</w:t>
      </w:r>
    </w:p>
    <w:p w:rsidR="004365C4" w:rsidRPr="004365C4" w:rsidRDefault="004365C4" w:rsidP="007448AC">
      <w:pPr>
        <w:widowControl w:val="0"/>
        <w:numPr>
          <w:ilvl w:val="0"/>
          <w:numId w:val="38"/>
        </w:numPr>
        <w:tabs>
          <w:tab w:val="left" w:pos="993"/>
        </w:tabs>
        <w:autoSpaceDE w:val="0"/>
        <w:autoSpaceDN w:val="0"/>
        <w:adjustRightInd w:val="0"/>
        <w:spacing w:after="0" w:line="259" w:lineRule="auto"/>
        <w:ind w:left="0" w:firstLine="709"/>
        <w:jc w:val="both"/>
        <w:rPr>
          <w:rFonts w:ascii="Times New Roman" w:eastAsia="Times New Roman" w:hAnsi="Times New Roman"/>
          <w:lang w:eastAsia="ru-RU"/>
        </w:rPr>
      </w:pPr>
      <w:r w:rsidRPr="004365C4">
        <w:rPr>
          <w:rFonts w:ascii="Times New Roman" w:eastAsia="Times New Roman" w:hAnsi="Times New Roman"/>
          <w:lang w:eastAsia="ru-RU"/>
        </w:rPr>
        <w:t xml:space="preserve">при появлении запроса </w:t>
      </w:r>
      <w:r w:rsidRPr="004365C4">
        <w:rPr>
          <w:rFonts w:ascii="Times New Roman" w:eastAsia="Times New Roman" w:hAnsi="Times New Roman"/>
          <w:b/>
          <w:bCs/>
          <w:lang w:eastAsia="ru-RU"/>
        </w:rPr>
        <w:t>«Введите PIN»</w:t>
      </w:r>
      <w:r w:rsidRPr="004365C4">
        <w:rPr>
          <w:rFonts w:ascii="Times New Roman" w:eastAsia="Times New Roman" w:hAnsi="Times New Roman"/>
          <w:bCs/>
          <w:lang w:eastAsia="ru-RU"/>
        </w:rPr>
        <w:t xml:space="preserve"> </w:t>
      </w:r>
      <w:r w:rsidRPr="004365C4">
        <w:rPr>
          <w:rFonts w:ascii="Times New Roman" w:eastAsia="Times New Roman" w:hAnsi="Times New Roman"/>
          <w:lang w:eastAsia="ru-RU"/>
        </w:rPr>
        <w:t>необходимо ввести PIN-код</w:t>
      </w:r>
      <w:r w:rsidRPr="004365C4">
        <w:rPr>
          <w:rFonts w:ascii="Times New Roman" w:eastAsia="Times New Roman" w:hAnsi="Times New Roman"/>
          <w:b/>
          <w:bCs/>
          <w:lang w:eastAsia="ru-RU"/>
        </w:rPr>
        <w:t xml:space="preserve"> </w:t>
      </w:r>
      <w:r w:rsidRPr="004365C4">
        <w:rPr>
          <w:rFonts w:ascii="Times New Roman" w:eastAsia="Times New Roman" w:hAnsi="Times New Roman"/>
          <w:lang w:eastAsia="ru-RU"/>
        </w:rPr>
        <w:t xml:space="preserve">карты и нажать соответствующую кнопку </w:t>
      </w:r>
      <w:r w:rsidRPr="004365C4">
        <w:rPr>
          <w:rFonts w:ascii="Times New Roman" w:eastAsia="Times New Roman" w:hAnsi="Times New Roman"/>
          <w:bCs/>
          <w:color w:val="000000"/>
          <w:lang w:eastAsia="ru-RU"/>
        </w:rPr>
        <w:t>терминала.</w:t>
      </w:r>
    </w:p>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Оператор АЗС, используя терминал для приема карт, проводит операцию возврата не отпущенной дозы Товара на карту, после чего передаёт Покупателю терминальный чек на возврат,  подтверждающий операцию возврата.</w:t>
      </w:r>
    </w:p>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Операция отпуска товаров по топливной карте может быть остановлена терминалом по следующим причинам:</w:t>
      </w:r>
    </w:p>
    <w:p w:rsidR="004365C4" w:rsidRPr="004365C4" w:rsidRDefault="004365C4" w:rsidP="007448AC">
      <w:pPr>
        <w:widowControl w:val="0"/>
        <w:numPr>
          <w:ilvl w:val="0"/>
          <w:numId w:val="40"/>
        </w:numPr>
        <w:tabs>
          <w:tab w:val="left" w:pos="993"/>
        </w:tabs>
        <w:autoSpaceDE w:val="0"/>
        <w:autoSpaceDN w:val="0"/>
        <w:adjustRightInd w:val="0"/>
        <w:spacing w:after="0" w:line="259" w:lineRule="auto"/>
        <w:ind w:left="0" w:firstLine="709"/>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Величина запрашиваемого объема Товаров превышает остаток денежных средств на Топливной Карте.</w:t>
      </w:r>
    </w:p>
    <w:p w:rsidR="004365C4" w:rsidRPr="004365C4" w:rsidRDefault="004365C4" w:rsidP="007448AC">
      <w:pPr>
        <w:widowControl w:val="0"/>
        <w:numPr>
          <w:ilvl w:val="0"/>
          <w:numId w:val="40"/>
        </w:numPr>
        <w:tabs>
          <w:tab w:val="left" w:pos="993"/>
        </w:tabs>
        <w:autoSpaceDE w:val="0"/>
        <w:autoSpaceDN w:val="0"/>
        <w:adjustRightInd w:val="0"/>
        <w:spacing w:after="0" w:line="259" w:lineRule="auto"/>
        <w:ind w:left="0" w:firstLine="709"/>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Величина запрашиваемого объема Товаров превышает установленный лимит на Топливной Карте.</w:t>
      </w:r>
    </w:p>
    <w:p w:rsidR="004365C4" w:rsidRPr="004365C4" w:rsidRDefault="004365C4" w:rsidP="007448AC">
      <w:pPr>
        <w:widowControl w:val="0"/>
        <w:numPr>
          <w:ilvl w:val="0"/>
          <w:numId w:val="40"/>
        </w:numPr>
        <w:tabs>
          <w:tab w:val="left" w:pos="993"/>
        </w:tabs>
        <w:autoSpaceDE w:val="0"/>
        <w:autoSpaceDN w:val="0"/>
        <w:adjustRightInd w:val="0"/>
        <w:spacing w:after="0" w:line="259" w:lineRule="auto"/>
        <w:ind w:left="0" w:firstLine="709"/>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Топливная Карта заблокирована;</w:t>
      </w:r>
    </w:p>
    <w:p w:rsidR="004365C4" w:rsidRPr="004365C4" w:rsidRDefault="004365C4" w:rsidP="007448AC">
      <w:pPr>
        <w:widowControl w:val="0"/>
        <w:numPr>
          <w:ilvl w:val="0"/>
          <w:numId w:val="40"/>
        </w:numPr>
        <w:tabs>
          <w:tab w:val="left" w:pos="993"/>
        </w:tabs>
        <w:autoSpaceDE w:val="0"/>
        <w:autoSpaceDN w:val="0"/>
        <w:adjustRightInd w:val="0"/>
        <w:spacing w:after="0" w:line="259" w:lineRule="auto"/>
        <w:ind w:left="0" w:firstLine="709"/>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lastRenderedPageBreak/>
        <w:t>Неверный ПИН-код карты.</w:t>
      </w:r>
    </w:p>
    <w:p w:rsidR="004365C4" w:rsidRPr="004365C4" w:rsidRDefault="004365C4" w:rsidP="004365C4">
      <w:pPr>
        <w:widowControl w:val="0"/>
        <w:tabs>
          <w:tab w:val="left" w:pos="993"/>
        </w:tabs>
        <w:autoSpaceDE w:val="0"/>
        <w:autoSpaceDN w:val="0"/>
        <w:adjustRightInd w:val="0"/>
        <w:spacing w:after="0" w:line="240" w:lineRule="auto"/>
        <w:contextualSpacing/>
        <w:jc w:val="both"/>
        <w:rPr>
          <w:rFonts w:ascii="Times New Roman" w:eastAsia="Times New Roman" w:hAnsi="Times New Roman"/>
          <w:b/>
          <w:bCs/>
          <w:snapToGrid w:val="0"/>
          <w:color w:val="000000"/>
          <w:lang w:eastAsia="ru-RU"/>
        </w:rPr>
      </w:pPr>
      <w:r w:rsidRPr="004365C4">
        <w:rPr>
          <w:rFonts w:ascii="Times New Roman" w:eastAsia="Times New Roman" w:hAnsi="Times New Roman"/>
          <w:b/>
          <w:bCs/>
          <w:snapToGrid w:val="0"/>
          <w:color w:val="000000"/>
          <w:lang w:eastAsia="ru-RU"/>
        </w:rPr>
        <w:t>Повреждение, утрата и незаконное использование карт:</w:t>
      </w:r>
    </w:p>
    <w:p w:rsidR="004365C4" w:rsidRPr="004365C4" w:rsidRDefault="004365C4" w:rsidP="007448AC">
      <w:pPr>
        <w:widowControl w:val="0"/>
        <w:numPr>
          <w:ilvl w:val="0"/>
          <w:numId w:val="41"/>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Покупатель обязан предпринимать все возможные меры для предотвращения повреждения, утраты и незаконного использования Топливных Карт.</w:t>
      </w:r>
    </w:p>
    <w:p w:rsidR="004365C4" w:rsidRPr="004365C4" w:rsidRDefault="004365C4" w:rsidP="007448AC">
      <w:pPr>
        <w:widowControl w:val="0"/>
        <w:numPr>
          <w:ilvl w:val="0"/>
          <w:numId w:val="41"/>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В случае</w:t>
      </w:r>
      <w:proofErr w:type="gramStart"/>
      <w:r w:rsidRPr="004365C4">
        <w:rPr>
          <w:rFonts w:ascii="Times New Roman" w:eastAsia="Times New Roman" w:hAnsi="Times New Roman"/>
          <w:snapToGrid w:val="0"/>
          <w:color w:val="000000"/>
          <w:lang w:eastAsia="ru-RU"/>
        </w:rPr>
        <w:t>,</w:t>
      </w:r>
      <w:proofErr w:type="gramEnd"/>
      <w:r w:rsidRPr="004365C4">
        <w:rPr>
          <w:rFonts w:ascii="Times New Roman" w:eastAsia="Times New Roman" w:hAnsi="Times New Roman"/>
          <w:snapToGrid w:val="0"/>
          <w:color w:val="000000"/>
          <w:lang w:eastAsia="ru-RU"/>
        </w:rPr>
        <w:t xml:space="preserve"> если Покупатель лишится возможности владеть и пользоваться Топливной Картой, незамедлительно заявить о случившемся Продавцу по телефону ______________ или явившись лично в офис Продавца по адресу: ______________________ </w:t>
      </w:r>
      <w:r w:rsidRPr="004365C4">
        <w:rPr>
          <w:rFonts w:ascii="Times New Roman" w:eastAsia="Times New Roman" w:hAnsi="Times New Roman"/>
          <w:lang w:eastAsia="ru-RU"/>
        </w:rPr>
        <w:t xml:space="preserve">в соответствии с графиком работы </w:t>
      </w:r>
      <w:r w:rsidRPr="004365C4">
        <w:rPr>
          <w:rFonts w:ascii="Times New Roman" w:eastAsia="Times New Roman" w:hAnsi="Times New Roman"/>
          <w:snapToGrid w:val="0"/>
          <w:color w:val="000000"/>
          <w:lang w:eastAsia="ru-RU"/>
        </w:rPr>
        <w:t xml:space="preserve">для последующего занесения вышеуказанной карты в чёрный список. </w:t>
      </w:r>
    </w:p>
    <w:p w:rsidR="004365C4" w:rsidRPr="004365C4" w:rsidRDefault="004365C4" w:rsidP="004365C4">
      <w:pPr>
        <w:autoSpaceDN w:val="0"/>
        <w:spacing w:before="20" w:after="0" w:line="240" w:lineRule="auto"/>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Покупатель обязуется в течени</w:t>
      </w:r>
      <w:proofErr w:type="gramStart"/>
      <w:r w:rsidRPr="004365C4">
        <w:rPr>
          <w:rFonts w:ascii="Times New Roman" w:eastAsia="Times New Roman" w:hAnsi="Times New Roman"/>
          <w:snapToGrid w:val="0"/>
          <w:color w:val="000000"/>
          <w:lang w:eastAsia="ru-RU"/>
        </w:rPr>
        <w:t>и</w:t>
      </w:r>
      <w:proofErr w:type="gramEnd"/>
      <w:r w:rsidRPr="004365C4">
        <w:rPr>
          <w:rFonts w:ascii="Times New Roman" w:eastAsia="Times New Roman" w:hAnsi="Times New Roman"/>
          <w:snapToGrid w:val="0"/>
          <w:color w:val="000000"/>
          <w:lang w:eastAsia="ru-RU"/>
        </w:rPr>
        <w:t xml:space="preserve"> 24 часов с момента устного уведомления Продавца вручить последнему Заявку на блокировку топливной карты, подтверждающую ранее сделанное устное за</w:t>
      </w:r>
      <w:r w:rsidR="00881724">
        <w:rPr>
          <w:rFonts w:ascii="Times New Roman" w:eastAsia="Times New Roman" w:hAnsi="Times New Roman"/>
          <w:snapToGrid w:val="0"/>
          <w:color w:val="000000"/>
          <w:lang w:eastAsia="ru-RU"/>
        </w:rPr>
        <w:t>явление, по факсу _____________</w:t>
      </w:r>
      <w:r w:rsidRPr="004365C4">
        <w:rPr>
          <w:rFonts w:ascii="Times New Roman" w:eastAsia="Times New Roman" w:hAnsi="Times New Roman"/>
          <w:snapToGrid w:val="0"/>
          <w:color w:val="000000"/>
          <w:lang w:eastAsia="ru-RU"/>
        </w:rPr>
        <w:t xml:space="preserve"> , либо по </w:t>
      </w:r>
      <w:r w:rsidRPr="004365C4">
        <w:rPr>
          <w:rFonts w:ascii="Times New Roman" w:eastAsia="Times New Roman" w:hAnsi="Times New Roman"/>
          <w:snapToGrid w:val="0"/>
          <w:color w:val="000000"/>
          <w:lang w:val="en-US" w:eastAsia="ru-RU"/>
        </w:rPr>
        <w:t>e</w:t>
      </w:r>
      <w:r w:rsidRPr="004365C4">
        <w:rPr>
          <w:rFonts w:ascii="Times New Roman" w:eastAsia="Times New Roman" w:hAnsi="Times New Roman"/>
          <w:snapToGrid w:val="0"/>
          <w:color w:val="000000"/>
          <w:lang w:eastAsia="ru-RU"/>
        </w:rPr>
        <w:t>-</w:t>
      </w:r>
      <w:r w:rsidRPr="004365C4">
        <w:rPr>
          <w:rFonts w:ascii="Times New Roman" w:eastAsia="Times New Roman" w:hAnsi="Times New Roman"/>
          <w:snapToGrid w:val="0"/>
          <w:color w:val="000000"/>
          <w:lang w:val="en-US" w:eastAsia="ru-RU"/>
        </w:rPr>
        <w:t>mail</w:t>
      </w:r>
      <w:r w:rsidRPr="004365C4">
        <w:rPr>
          <w:rFonts w:ascii="Times New Roman" w:eastAsia="Times New Roman" w:hAnsi="Times New Roman"/>
          <w:snapToGrid w:val="0"/>
          <w:color w:val="000000"/>
          <w:lang w:eastAsia="ru-RU"/>
        </w:rPr>
        <w:t xml:space="preserve"> </w:t>
      </w:r>
      <w:r w:rsidRPr="004365C4">
        <w:rPr>
          <w:rFonts w:ascii="Times New Roman" w:eastAsia="Times New Roman" w:hAnsi="Times New Roman"/>
          <w:lang w:eastAsia="ru-RU"/>
        </w:rPr>
        <w:t>____________</w:t>
      </w:r>
      <w:r w:rsidRPr="004365C4">
        <w:rPr>
          <w:rFonts w:ascii="Times New Roman" w:eastAsia="Times New Roman" w:hAnsi="Times New Roman"/>
          <w:snapToGrid w:val="0"/>
          <w:color w:val="000000"/>
          <w:lang w:eastAsia="ru-RU"/>
        </w:rPr>
        <w:t xml:space="preserve">, либо явившись лично в офис Продавца по адресу: _______________ в соответствии с графиком работы. Заявка оформляется в соответствии установленной формой в </w:t>
      </w:r>
      <w:r w:rsidRPr="004365C4">
        <w:rPr>
          <w:rFonts w:ascii="Times New Roman" w:eastAsia="Times New Roman" w:hAnsi="Times New Roman"/>
          <w:b/>
          <w:snapToGrid w:val="0"/>
          <w:color w:val="000000"/>
          <w:lang w:eastAsia="ru-RU"/>
        </w:rPr>
        <w:t>Приложении №5.</w:t>
      </w:r>
      <w:r w:rsidRPr="004365C4">
        <w:rPr>
          <w:rFonts w:ascii="Times New Roman" w:eastAsia="Times New Roman" w:hAnsi="Times New Roman"/>
          <w:snapToGrid w:val="0"/>
          <w:color w:val="000000"/>
          <w:lang w:eastAsia="ru-RU"/>
        </w:rPr>
        <w:t xml:space="preserve"> </w:t>
      </w:r>
    </w:p>
    <w:p w:rsidR="004365C4" w:rsidRPr="004365C4" w:rsidRDefault="004365C4" w:rsidP="007448AC">
      <w:pPr>
        <w:widowControl w:val="0"/>
        <w:numPr>
          <w:ilvl w:val="0"/>
          <w:numId w:val="41"/>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color w:val="000000"/>
          <w:lang w:eastAsia="ru-RU"/>
        </w:rPr>
      </w:pPr>
      <w:r w:rsidRPr="004365C4">
        <w:rPr>
          <w:rFonts w:ascii="Times New Roman" w:eastAsia="Times New Roman" w:hAnsi="Times New Roman"/>
          <w:color w:val="000000"/>
          <w:lang w:eastAsia="ru-RU"/>
        </w:rPr>
        <w:t>Любое устное обращение Покупателя о необходимости заблокировать карту должно быть в обязательном порядке подтверждено Заявлением о блокировке карты. В случае не предоставления Заявления о блокировке карты в течени</w:t>
      </w:r>
      <w:proofErr w:type="gramStart"/>
      <w:r w:rsidRPr="004365C4">
        <w:rPr>
          <w:rFonts w:ascii="Times New Roman" w:eastAsia="Times New Roman" w:hAnsi="Times New Roman"/>
          <w:color w:val="000000"/>
          <w:lang w:eastAsia="ru-RU"/>
        </w:rPr>
        <w:t>и</w:t>
      </w:r>
      <w:proofErr w:type="gramEnd"/>
      <w:r w:rsidRPr="004365C4">
        <w:rPr>
          <w:rFonts w:ascii="Times New Roman" w:eastAsia="Times New Roman" w:hAnsi="Times New Roman"/>
          <w:color w:val="000000"/>
          <w:lang w:eastAsia="ru-RU"/>
        </w:rPr>
        <w:t xml:space="preserve"> 24 часов после устного уведомления блокировка будет аннулирована.</w:t>
      </w:r>
    </w:p>
    <w:p w:rsidR="004365C4" w:rsidRPr="004365C4" w:rsidRDefault="004365C4" w:rsidP="007448AC">
      <w:pPr>
        <w:widowControl w:val="0"/>
        <w:numPr>
          <w:ilvl w:val="0"/>
          <w:numId w:val="41"/>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Продавец блокирует Топливную Карту в течени</w:t>
      </w:r>
      <w:proofErr w:type="gramStart"/>
      <w:r w:rsidRPr="004365C4">
        <w:rPr>
          <w:rFonts w:ascii="Times New Roman" w:eastAsia="Times New Roman" w:hAnsi="Times New Roman"/>
          <w:snapToGrid w:val="0"/>
          <w:color w:val="000000"/>
          <w:lang w:eastAsia="ru-RU"/>
        </w:rPr>
        <w:t>и</w:t>
      </w:r>
      <w:proofErr w:type="gramEnd"/>
      <w:r w:rsidRPr="004365C4">
        <w:rPr>
          <w:rFonts w:ascii="Times New Roman" w:eastAsia="Times New Roman" w:hAnsi="Times New Roman"/>
          <w:snapToGrid w:val="0"/>
          <w:color w:val="000000"/>
          <w:lang w:eastAsia="ru-RU"/>
        </w:rPr>
        <w:t xml:space="preserve"> 24 часов с момента вручения ему Покупателем Заявки на блокировку в соответствии с </w:t>
      </w:r>
      <w:r w:rsidRPr="004365C4">
        <w:rPr>
          <w:rFonts w:ascii="Times New Roman" w:eastAsia="Times New Roman" w:hAnsi="Times New Roman"/>
          <w:b/>
          <w:snapToGrid w:val="0"/>
          <w:color w:val="000000"/>
          <w:lang w:eastAsia="ru-RU"/>
        </w:rPr>
        <w:t>Приложением №5</w:t>
      </w:r>
      <w:r w:rsidRPr="004365C4">
        <w:rPr>
          <w:rFonts w:ascii="Times New Roman" w:eastAsia="Times New Roman" w:hAnsi="Times New Roman"/>
          <w:snapToGrid w:val="0"/>
          <w:color w:val="000000"/>
          <w:lang w:eastAsia="ru-RU"/>
        </w:rPr>
        <w:t>.</w:t>
      </w:r>
    </w:p>
    <w:p w:rsidR="004365C4" w:rsidRPr="004365C4" w:rsidRDefault="004365C4" w:rsidP="007448AC">
      <w:pPr>
        <w:widowControl w:val="0"/>
        <w:numPr>
          <w:ilvl w:val="0"/>
          <w:numId w:val="41"/>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Продавец не несет ответственности за незаконное использование Топливных Карт.</w:t>
      </w:r>
    </w:p>
    <w:p w:rsidR="004365C4" w:rsidRPr="004365C4" w:rsidRDefault="004365C4" w:rsidP="004365C4">
      <w:pPr>
        <w:widowControl w:val="0"/>
        <w:tabs>
          <w:tab w:val="left" w:pos="993"/>
        </w:tabs>
        <w:autoSpaceDE w:val="0"/>
        <w:autoSpaceDN w:val="0"/>
        <w:adjustRightInd w:val="0"/>
        <w:spacing w:after="0" w:line="240" w:lineRule="auto"/>
        <w:contextualSpacing/>
        <w:jc w:val="both"/>
        <w:rPr>
          <w:rFonts w:ascii="Times New Roman" w:eastAsia="Times New Roman" w:hAnsi="Times New Roman"/>
          <w:b/>
          <w:snapToGrid w:val="0"/>
          <w:color w:val="000000"/>
          <w:lang w:eastAsia="ru-RU"/>
        </w:rPr>
      </w:pPr>
    </w:p>
    <w:p w:rsidR="004365C4" w:rsidRPr="004365C4" w:rsidRDefault="004365C4" w:rsidP="004365C4">
      <w:pPr>
        <w:widowControl w:val="0"/>
        <w:autoSpaceDE w:val="0"/>
        <w:autoSpaceDN w:val="0"/>
        <w:adjustRightInd w:val="0"/>
        <w:spacing w:after="0" w:line="240" w:lineRule="auto"/>
        <w:contextualSpacing/>
        <w:jc w:val="center"/>
        <w:rPr>
          <w:rFonts w:ascii="Times New Roman" w:eastAsia="Times New Roman" w:hAnsi="Times New Roman"/>
          <w:b/>
          <w:snapToGrid w:val="0"/>
          <w:color w:val="000000"/>
          <w:lang w:eastAsia="ru-RU"/>
        </w:rPr>
      </w:pPr>
      <w:r w:rsidRPr="004365C4">
        <w:rPr>
          <w:rFonts w:ascii="Times New Roman" w:eastAsia="Times New Roman" w:hAnsi="Times New Roman"/>
          <w:b/>
          <w:snapToGrid w:val="0"/>
          <w:color w:val="000000"/>
          <w:lang w:eastAsia="ru-RU"/>
        </w:rPr>
        <w:t xml:space="preserve">Правила хранения и обращения с Пластиковой Картой </w:t>
      </w:r>
    </w:p>
    <w:p w:rsidR="004365C4" w:rsidRPr="004365C4" w:rsidRDefault="004365C4" w:rsidP="007448AC">
      <w:pPr>
        <w:widowControl w:val="0"/>
        <w:numPr>
          <w:ilvl w:val="0"/>
          <w:numId w:val="42"/>
        </w:numPr>
        <w:tabs>
          <w:tab w:val="left" w:pos="993"/>
        </w:tabs>
        <w:autoSpaceDE w:val="0"/>
        <w:autoSpaceDN w:val="0"/>
        <w:adjustRightInd w:val="0"/>
        <w:spacing w:after="0" w:line="259" w:lineRule="auto"/>
        <w:ind w:left="0" w:firstLine="709"/>
        <w:contextualSpacing/>
        <w:jc w:val="both"/>
        <w:rPr>
          <w:rFonts w:ascii="Times New Roman" w:eastAsia="Times New Roman" w:hAnsi="Times New Roman"/>
          <w:snapToGrid w:val="0"/>
          <w:color w:val="000000"/>
          <w:lang w:eastAsia="ru-RU"/>
        </w:rPr>
      </w:pPr>
      <w:r w:rsidRPr="004365C4">
        <w:rPr>
          <w:rFonts w:ascii="Times New Roman" w:eastAsia="Times New Roman" w:hAnsi="Times New Roman"/>
          <w:snapToGrid w:val="0"/>
          <w:color w:val="000000"/>
          <w:lang w:eastAsia="ru-RU"/>
        </w:rPr>
        <w:t xml:space="preserve">Карту нельзя </w:t>
      </w:r>
      <w:proofErr w:type="gramStart"/>
      <w:r w:rsidRPr="004365C4">
        <w:rPr>
          <w:rFonts w:ascii="Times New Roman" w:eastAsia="Times New Roman" w:hAnsi="Times New Roman"/>
          <w:snapToGrid w:val="0"/>
          <w:color w:val="000000"/>
          <w:lang w:eastAsia="ru-RU"/>
        </w:rPr>
        <w:t>сгибать и подвергать</w:t>
      </w:r>
      <w:proofErr w:type="gramEnd"/>
      <w:r w:rsidRPr="004365C4">
        <w:rPr>
          <w:rFonts w:ascii="Times New Roman" w:eastAsia="Times New Roman" w:hAnsi="Times New Roman"/>
          <w:snapToGrid w:val="0"/>
          <w:color w:val="000000"/>
          <w:lang w:eastAsia="ru-RU"/>
        </w:rPr>
        <w:t xml:space="preserve"> механическим воздействиям.</w:t>
      </w:r>
    </w:p>
    <w:p w:rsidR="004365C4" w:rsidRPr="004365C4" w:rsidRDefault="004365C4" w:rsidP="004365C4">
      <w:pPr>
        <w:widowControl w:val="0"/>
        <w:autoSpaceDE w:val="0"/>
        <w:autoSpaceDN w:val="0"/>
        <w:adjustRightInd w:val="0"/>
        <w:spacing w:after="0" w:line="240" w:lineRule="auto"/>
        <w:contextualSpacing/>
        <w:jc w:val="both"/>
        <w:rPr>
          <w:rFonts w:ascii="Times New Roman" w:eastAsia="Times New Roman" w:hAnsi="Times New Roman"/>
          <w:snapToGrid w:val="0"/>
          <w:color w:val="000000"/>
          <w:lang w:eastAsia="ru-RU"/>
        </w:rPr>
      </w:pPr>
    </w:p>
    <w:p w:rsidR="004365C4" w:rsidRPr="004365C4" w:rsidRDefault="004365C4" w:rsidP="004365C4">
      <w:pPr>
        <w:autoSpaceDN w:val="0"/>
        <w:spacing w:line="240" w:lineRule="auto"/>
        <w:rPr>
          <w:rFonts w:ascii="Times New Roman" w:eastAsia="Times New Roman" w:hAnsi="Times New Roman"/>
          <w:lang w:eastAsia="ru-RU"/>
        </w:rPr>
      </w:pPr>
    </w:p>
    <w:p w:rsidR="004365C4" w:rsidRPr="004365C4" w:rsidRDefault="004365C4" w:rsidP="004365C4">
      <w:pPr>
        <w:autoSpaceDN w:val="0"/>
        <w:spacing w:line="240" w:lineRule="auto"/>
        <w:rPr>
          <w:rFonts w:ascii="Times New Roman" w:eastAsia="Times New Roman" w:hAnsi="Times New Roman"/>
          <w:lang w:eastAsia="ru-RU"/>
        </w:rPr>
      </w:pPr>
      <w:r w:rsidRPr="004365C4">
        <w:rPr>
          <w:rFonts w:ascii="Times New Roman" w:eastAsia="Times New Roman" w:hAnsi="Times New Roman"/>
          <w:lang w:eastAsia="ru-RU"/>
        </w:rPr>
        <w:t xml:space="preserve">График работы Продавца: будние дни </w:t>
      </w:r>
      <w:proofErr w:type="gramStart"/>
      <w:r w:rsidRPr="004365C4">
        <w:rPr>
          <w:rFonts w:ascii="Times New Roman" w:eastAsia="Times New Roman" w:hAnsi="Times New Roman"/>
          <w:lang w:eastAsia="ru-RU"/>
        </w:rPr>
        <w:t>с</w:t>
      </w:r>
      <w:proofErr w:type="gramEnd"/>
      <w:r w:rsidRPr="004365C4">
        <w:rPr>
          <w:rFonts w:ascii="Times New Roman" w:eastAsia="Times New Roman" w:hAnsi="Times New Roman"/>
          <w:lang w:eastAsia="ru-RU"/>
        </w:rPr>
        <w:t xml:space="preserve"> ____ до _____ и с _____ до ______. </w:t>
      </w:r>
    </w:p>
    <w:p w:rsidR="004365C4" w:rsidRPr="004365C4" w:rsidRDefault="004365C4" w:rsidP="004365C4">
      <w:pPr>
        <w:autoSpaceDN w:val="0"/>
        <w:spacing w:line="240" w:lineRule="auto"/>
        <w:rPr>
          <w:rFonts w:ascii="Times New Roman" w:eastAsia="Times New Roman" w:hAnsi="Times New Roman" w:cs="Arial"/>
          <w:lang w:eastAsia="ru-RU"/>
        </w:rPr>
      </w:pPr>
      <w:r w:rsidRPr="004365C4">
        <w:rPr>
          <w:rFonts w:ascii="Times New Roman" w:eastAsia="Times New Roman" w:hAnsi="Times New Roman"/>
          <w:lang w:eastAsia="ru-RU"/>
        </w:rPr>
        <w:t xml:space="preserve">График работы иного уполномоченного лица (в случае его наличия): будние дни </w:t>
      </w:r>
      <w:proofErr w:type="gramStart"/>
      <w:r w:rsidRPr="004365C4">
        <w:rPr>
          <w:rFonts w:ascii="Times New Roman" w:eastAsia="Times New Roman" w:hAnsi="Times New Roman"/>
          <w:lang w:eastAsia="ru-RU"/>
        </w:rPr>
        <w:t>с</w:t>
      </w:r>
      <w:proofErr w:type="gramEnd"/>
      <w:r w:rsidRPr="004365C4">
        <w:rPr>
          <w:rFonts w:ascii="Times New Roman" w:eastAsia="Times New Roman" w:hAnsi="Times New Roman"/>
          <w:lang w:eastAsia="ru-RU"/>
        </w:rPr>
        <w:t xml:space="preserve"> ____ до ______ и с ______ до ________.</w:t>
      </w:r>
    </w:p>
    <w:p w:rsidR="004365C4" w:rsidRPr="004365C4" w:rsidRDefault="004365C4" w:rsidP="004365C4">
      <w:pPr>
        <w:spacing w:after="0" w:line="0" w:lineRule="atLeast"/>
        <w:rPr>
          <w:rFonts w:ascii="Times New Roman" w:eastAsia="Times New Roman" w:hAnsi="Times New Roman" w:cs="Arial"/>
          <w:lang w:eastAsia="ru-RU"/>
        </w:rPr>
      </w:pPr>
    </w:p>
    <w:p w:rsidR="004365C4" w:rsidRPr="004365C4" w:rsidRDefault="004365C4" w:rsidP="004365C4">
      <w:pPr>
        <w:spacing w:after="0" w:line="0" w:lineRule="atLeast"/>
        <w:rPr>
          <w:rFonts w:ascii="Times New Roman" w:eastAsia="Times New Roman" w:hAnsi="Times New Roman" w:cs="Arial"/>
          <w:lang w:eastAsia="ru-RU"/>
        </w:rPr>
      </w:pPr>
    </w:p>
    <w:p w:rsidR="004365C4" w:rsidRPr="004365C4" w:rsidRDefault="004365C4" w:rsidP="004365C4">
      <w:pPr>
        <w:spacing w:after="0" w:line="0" w:lineRule="atLeast"/>
        <w:rPr>
          <w:rFonts w:ascii="Times New Roman" w:eastAsia="Times New Roman" w:hAnsi="Times New Roman" w:cs="Arial"/>
          <w:lang w:eastAsia="ru-RU"/>
        </w:rPr>
      </w:pPr>
    </w:p>
    <w:p w:rsidR="004365C4" w:rsidRPr="004365C4" w:rsidRDefault="004365C4" w:rsidP="004365C4">
      <w:pPr>
        <w:spacing w:after="0" w:line="0" w:lineRule="atLeast"/>
        <w:rPr>
          <w:rFonts w:ascii="Times New Roman" w:eastAsia="Times New Roman" w:hAnsi="Times New Roman" w:cs="Arial"/>
          <w:lang w:eastAsia="ru-RU"/>
        </w:rPr>
      </w:pPr>
    </w:p>
    <w:p w:rsidR="004365C4" w:rsidRPr="004365C4" w:rsidRDefault="004365C4" w:rsidP="004365C4">
      <w:pPr>
        <w:spacing w:after="0" w:line="0" w:lineRule="atLeast"/>
        <w:rPr>
          <w:rFonts w:ascii="Times New Roman" w:eastAsia="Times New Roman" w:hAnsi="Times New Roman" w:cs="Arial"/>
          <w:lang w:eastAsia="ru-RU"/>
        </w:rPr>
      </w:pPr>
    </w:p>
    <w:p w:rsidR="004365C4" w:rsidRPr="004365C4" w:rsidRDefault="004365C4" w:rsidP="004365C4">
      <w:pPr>
        <w:spacing w:after="0" w:line="0" w:lineRule="atLeast"/>
        <w:rPr>
          <w:rFonts w:ascii="Times New Roman" w:eastAsia="Times New Roman" w:hAnsi="Times New Roman" w:cs="Arial"/>
          <w:lang w:eastAsia="ru-RU"/>
        </w:rPr>
      </w:pPr>
    </w:p>
    <w:p w:rsidR="004365C4" w:rsidRPr="004365C4" w:rsidRDefault="004365C4" w:rsidP="004365C4">
      <w:pPr>
        <w:spacing w:after="0" w:line="0" w:lineRule="atLeast"/>
        <w:rPr>
          <w:rFonts w:ascii="Times New Roman" w:eastAsia="Times New Roman" w:hAnsi="Times New Roman" w:cs="Arial"/>
          <w:lang w:eastAsia="ru-RU"/>
        </w:rPr>
      </w:pPr>
    </w:p>
    <w:p w:rsidR="004365C4" w:rsidRPr="004365C4" w:rsidRDefault="004365C4" w:rsidP="004365C4">
      <w:pPr>
        <w:spacing w:after="0" w:line="0" w:lineRule="atLeast"/>
        <w:rPr>
          <w:rFonts w:ascii="Times New Roman" w:eastAsia="Times New Roman" w:hAnsi="Times New Roman" w:cs="Arial"/>
          <w:lang w:eastAsia="ru-RU"/>
        </w:rPr>
      </w:pPr>
    </w:p>
    <w:p w:rsidR="004365C4" w:rsidRPr="004365C4" w:rsidRDefault="004365C4" w:rsidP="004365C4">
      <w:pPr>
        <w:spacing w:after="0" w:line="0" w:lineRule="atLeast"/>
        <w:rPr>
          <w:rFonts w:ascii="Times New Roman" w:eastAsia="Times New Roman" w:hAnsi="Times New Roman" w:cs="Arial"/>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cs="Arial"/>
          <w:lang w:eastAsia="ru-RU"/>
        </w:rPr>
        <w:br/>
      </w: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Default="004365C4" w:rsidP="004365C4">
      <w:pPr>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lastRenderedPageBreak/>
        <w:t>Приложение 3 к Договору купли-продажи нефтепродуктов</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t xml:space="preserve">с использованием пластиковых карт    </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lang w:eastAsia="ru-RU"/>
        </w:rPr>
      </w:pPr>
      <w:r w:rsidRPr="004365C4">
        <w:rPr>
          <w:rFonts w:ascii="Times New Roman" w:eastAsia="Times New Roman" w:hAnsi="Times New Roman"/>
          <w:lang w:eastAsia="ru-RU"/>
        </w:rPr>
        <w:t>№____</w:t>
      </w:r>
      <w:r w:rsidRPr="004365C4">
        <w:rPr>
          <w:rFonts w:ascii="Times New Roman" w:eastAsia="Times New Roman" w:hAnsi="Times New Roman"/>
          <w:u w:val="single"/>
          <w:lang w:eastAsia="ru-RU"/>
        </w:rPr>
        <w:t xml:space="preserve">       </w:t>
      </w:r>
      <w:r w:rsidRPr="004365C4">
        <w:rPr>
          <w:rFonts w:ascii="Times New Roman" w:eastAsia="Times New Roman" w:hAnsi="Times New Roman"/>
          <w:lang w:eastAsia="ru-RU"/>
        </w:rPr>
        <w:t xml:space="preserve">     от «_______» ___________________201____г. </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b/>
          <w:lang w:eastAsia="ru-RU"/>
        </w:rPr>
      </w:pPr>
      <w:r w:rsidRPr="004365C4">
        <w:rPr>
          <w:rFonts w:ascii="Times New Roman" w:eastAsia="Times New Roman" w:hAnsi="Times New Roman"/>
          <w:b/>
          <w:lang w:eastAsia="ru-RU"/>
        </w:rPr>
        <w:t>Заявка на регистрацию клиента в СБР OW</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1. Наименование эксплуатирующей организации:</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2. Полное наименование клиента:</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________________________________________________________________________________</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3. Сокращенное наименование контракта клиента:</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_________________________________________________________________________________</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4. Код договора контракта клиента из системы ЕУС:</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___________________________________________ </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5. Код контрагента:</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____________________________________________</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6. ИНН/КПП:</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____________________________________________</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7. Адрес:</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8. Телефон: </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___________________________________________</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9. E-</w:t>
      </w:r>
      <w:proofErr w:type="spellStart"/>
      <w:r w:rsidRPr="004365C4">
        <w:rPr>
          <w:rFonts w:ascii="Times New Roman" w:eastAsia="Times New Roman" w:hAnsi="Times New Roman"/>
          <w:lang w:eastAsia="ru-RU"/>
        </w:rPr>
        <w:t>mail</w:t>
      </w:r>
      <w:proofErr w:type="spellEnd"/>
      <w:r w:rsidRPr="004365C4">
        <w:rPr>
          <w:rFonts w:ascii="Times New Roman" w:eastAsia="Times New Roman" w:hAnsi="Times New Roman"/>
          <w:lang w:eastAsia="ru-RU"/>
        </w:rPr>
        <w:t xml:space="preserve">: </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___________________________________________ </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10. Кодовое слово:</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____________________________________________</w:t>
      </w: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Заявку составил:  </w:t>
      </w:r>
      <w:r w:rsidRPr="004365C4">
        <w:rPr>
          <w:rFonts w:ascii="Times New Roman" w:eastAsia="Times New Roman" w:hAnsi="Times New Roman"/>
          <w:lang w:eastAsia="ru-RU"/>
        </w:rPr>
        <w:tab/>
        <w:t xml:space="preserve">                                                                           Заявку принял:</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 </w:t>
      </w: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both"/>
        <w:outlineLvl w:val="0"/>
        <w:rPr>
          <w:rFonts w:ascii="Times New Roman" w:eastAsia="Times New Roman" w:hAnsi="Times New Roman"/>
          <w:lang w:eastAsia="ru-RU"/>
        </w:rPr>
      </w:pPr>
      <w:r w:rsidRPr="004365C4">
        <w:rPr>
          <w:rFonts w:ascii="Times New Roman" w:eastAsia="Times New Roman" w:hAnsi="Times New Roman"/>
          <w:lang w:eastAsia="ru-RU"/>
        </w:rPr>
        <w:t xml:space="preserve">М </w:t>
      </w:r>
      <w:proofErr w:type="gramStart"/>
      <w:r w:rsidRPr="004365C4">
        <w:rPr>
          <w:rFonts w:ascii="Times New Roman" w:eastAsia="Times New Roman" w:hAnsi="Times New Roman"/>
          <w:lang w:eastAsia="ru-RU"/>
        </w:rPr>
        <w:t>П</w:t>
      </w:r>
      <w:proofErr w:type="gramEnd"/>
      <w:r w:rsidRPr="004365C4">
        <w:rPr>
          <w:rFonts w:ascii="Times New Roman" w:eastAsia="Times New Roman" w:hAnsi="Times New Roman"/>
          <w:lang w:eastAsia="ru-RU"/>
        </w:rPr>
        <w:tab/>
        <w:t xml:space="preserve">                                                                                                           М П</w:t>
      </w: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lastRenderedPageBreak/>
        <w:t>Приложение 4 к Договору купли-продажи нефтепродуктов</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t xml:space="preserve">с использованием пластиковых карт    </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t>№____            от «_______» ___________________201____г.</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jc w:val="center"/>
        <w:rPr>
          <w:rFonts w:ascii="Times New Roman" w:eastAsia="Times New Roman" w:hAnsi="Times New Roman"/>
          <w:b/>
          <w:lang w:eastAsia="ru-RU"/>
        </w:rPr>
      </w:pPr>
      <w:r w:rsidRPr="004365C4">
        <w:rPr>
          <w:rFonts w:ascii="Times New Roman" w:eastAsia="Times New Roman" w:hAnsi="Times New Roman"/>
          <w:b/>
          <w:lang w:eastAsia="ru-RU"/>
        </w:rPr>
        <w:t>Образец заполнения поля «Назначение платежа» платежного документа</w:t>
      </w:r>
    </w:p>
    <w:p w:rsidR="004365C4" w:rsidRPr="004365C4" w:rsidRDefault="004365C4" w:rsidP="004365C4">
      <w:pPr>
        <w:widowControl w:val="0"/>
        <w:autoSpaceDE w:val="0"/>
        <w:autoSpaceDN w:val="0"/>
        <w:adjustRightInd w:val="0"/>
        <w:spacing w:after="0" w:line="240" w:lineRule="auto"/>
        <w:jc w:val="center"/>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360" w:lineRule="auto"/>
        <w:contextualSpacing/>
        <w:jc w:val="both"/>
        <w:rPr>
          <w:rFonts w:ascii="Times New Roman" w:eastAsia="Times New Roman" w:hAnsi="Times New Roman"/>
          <w:lang w:eastAsia="ru-RU"/>
        </w:rPr>
      </w:pPr>
      <w:r w:rsidRPr="004365C4">
        <w:rPr>
          <w:rFonts w:ascii="Times New Roman" w:eastAsia="Times New Roman" w:hAnsi="Times New Roman"/>
          <w:lang w:eastAsia="ru-RU"/>
        </w:rPr>
        <w:t xml:space="preserve">Покупатель при оплате за Товар в </w:t>
      </w:r>
      <w:r w:rsidRPr="004365C4">
        <w:rPr>
          <w:rFonts w:ascii="Times New Roman" w:eastAsia="Times New Roman" w:hAnsi="Times New Roman"/>
          <w:b/>
          <w:u w:val="single"/>
          <w:lang w:eastAsia="ru-RU"/>
        </w:rPr>
        <w:t>назначении платежа</w:t>
      </w:r>
      <w:r w:rsidRPr="004365C4">
        <w:rPr>
          <w:rFonts w:ascii="Times New Roman" w:eastAsia="Times New Roman" w:hAnsi="Times New Roman"/>
          <w:lang w:eastAsia="ru-RU"/>
        </w:rPr>
        <w:t xml:space="preserve"> указывает присвоенный ему уникальный код ____________ в формате:</w:t>
      </w:r>
    </w:p>
    <w:p w:rsidR="004365C4" w:rsidRPr="004365C4" w:rsidRDefault="004365C4" w:rsidP="004365C4">
      <w:pPr>
        <w:widowControl w:val="0"/>
        <w:autoSpaceDE w:val="0"/>
        <w:autoSpaceDN w:val="0"/>
        <w:adjustRightInd w:val="0"/>
        <w:spacing w:after="0" w:line="360" w:lineRule="auto"/>
        <w:contextualSpacing/>
        <w:jc w:val="center"/>
        <w:rPr>
          <w:rFonts w:ascii="Times New Roman" w:eastAsia="Times New Roman" w:hAnsi="Times New Roman"/>
          <w:lang w:eastAsia="ru-RU"/>
        </w:rPr>
      </w:pPr>
      <w:r w:rsidRPr="004365C4">
        <w:rPr>
          <w:rFonts w:ascii="Arial" w:eastAsia="Times New Roman" w:hAnsi="Arial" w:cs="Arial"/>
          <w:b/>
          <w:lang w:eastAsia="ru-RU"/>
        </w:rPr>
        <w:t>{WY уникальный номер}</w:t>
      </w:r>
      <w:r w:rsidRPr="004365C4">
        <w:rPr>
          <w:rFonts w:ascii="Times New Roman" w:eastAsia="Times New Roman" w:hAnsi="Times New Roman"/>
          <w:lang w:eastAsia="ru-RU"/>
        </w:rPr>
        <w:t>.</w:t>
      </w:r>
    </w:p>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jc w:val="both"/>
        <w:rPr>
          <w:rFonts w:ascii="Times New Roman" w:eastAsia="Times New Roman" w:hAnsi="Times New Roman"/>
          <w:b/>
          <w:lang w:eastAsia="ru-RU"/>
        </w:rPr>
      </w:pPr>
      <w:r w:rsidRPr="004365C4">
        <w:rPr>
          <w:rFonts w:ascii="Times New Roman" w:eastAsia="Times New Roman" w:hAnsi="Times New Roman"/>
          <w:b/>
          <w:lang w:eastAsia="ru-RU"/>
        </w:rPr>
        <w:t>Образец заполнения платежного поручения с уникальным кодом в правильном формате:</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noProof/>
          <w:lang w:eastAsia="ru-RU"/>
        </w:rPr>
        <w:drawing>
          <wp:inline distT="0" distB="0" distL="0" distR="0" wp14:anchorId="35EB80D1" wp14:editId="26B9AF83">
            <wp:extent cx="5488940" cy="5545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8940" cy="5545455"/>
                    </a:xfrm>
                    <a:prstGeom prst="rect">
                      <a:avLst/>
                    </a:prstGeom>
                    <a:noFill/>
                  </pic:spPr>
                </pic:pic>
              </a:graphicData>
            </a:graphic>
          </wp:inline>
        </w:drawing>
      </w:r>
    </w:p>
    <w:p w:rsidR="004365C4" w:rsidRPr="004365C4" w:rsidRDefault="004365C4" w:rsidP="004365C4">
      <w:pPr>
        <w:spacing w:after="0" w:line="240" w:lineRule="auto"/>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t>Приложение 5 к Договору купли-продажи нефтепродуктов</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t xml:space="preserve">с использованием пластиковых карт    </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t>№____            от «_______» ___________________201____г.</w:t>
      </w: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120" w:line="480" w:lineRule="auto"/>
        <w:jc w:val="center"/>
        <w:rPr>
          <w:rFonts w:ascii="Times New Roman" w:eastAsia="Times New Roman" w:hAnsi="Times New Roman"/>
          <w:b/>
          <w:lang w:eastAsia="ru-RU"/>
        </w:rPr>
      </w:pPr>
      <w:r w:rsidRPr="004365C4">
        <w:rPr>
          <w:rFonts w:ascii="Times New Roman" w:eastAsia="Times New Roman" w:hAnsi="Times New Roman"/>
          <w:b/>
          <w:lang w:eastAsia="ru-RU"/>
        </w:rPr>
        <w:t>Порядок установления цены и условия оплаты Товара</w:t>
      </w:r>
    </w:p>
    <w:p w:rsidR="004365C4" w:rsidRPr="004365C4" w:rsidRDefault="004365C4" w:rsidP="004365C4">
      <w:pPr>
        <w:spacing w:after="0" w:line="240" w:lineRule="auto"/>
        <w:jc w:val="both"/>
        <w:rPr>
          <w:rFonts w:ascii="Times New Roman" w:eastAsia="Times New Roman" w:hAnsi="Times New Roman"/>
          <w:bCs/>
          <w:snapToGrid w:val="0"/>
          <w:color w:val="000000"/>
          <w:lang w:eastAsia="ru-RU"/>
        </w:rPr>
      </w:pPr>
      <w:r w:rsidRPr="004365C4">
        <w:rPr>
          <w:rFonts w:ascii="Times New Roman" w:eastAsia="Times New Roman" w:hAnsi="Times New Roman"/>
          <w:bCs/>
          <w:snapToGrid w:val="0"/>
          <w:color w:val="000000"/>
          <w:lang w:eastAsia="ru-RU"/>
        </w:rPr>
        <w:t>Цены для расчетов за Товар при реализации топлива по топливным  картам Покупателю соответствуют величине розничной цены реализации за наличный расчет (включая налоги и сборы).</w:t>
      </w:r>
    </w:p>
    <w:p w:rsidR="004365C4" w:rsidRPr="004365C4" w:rsidRDefault="004365C4" w:rsidP="004365C4">
      <w:pPr>
        <w:spacing w:after="0" w:line="240" w:lineRule="auto"/>
        <w:jc w:val="both"/>
        <w:rPr>
          <w:rFonts w:ascii="Times New Roman" w:eastAsia="Times New Roman" w:hAnsi="Times New Roman"/>
          <w:bCs/>
          <w:snapToGrid w:val="0"/>
          <w:color w:val="000000"/>
          <w:lang w:eastAsia="ru-RU"/>
        </w:rPr>
      </w:pPr>
      <w:r w:rsidRPr="004365C4">
        <w:rPr>
          <w:rFonts w:ascii="Times New Roman" w:eastAsia="Times New Roman" w:hAnsi="Times New Roman"/>
          <w:bCs/>
          <w:snapToGrid w:val="0"/>
          <w:color w:val="000000"/>
          <w:lang w:eastAsia="ru-RU"/>
        </w:rPr>
        <w:t xml:space="preserve">Размер скидки определяется на основании локального акта Продавца, действующего по состоянию на 1-е число месяца, следующего за </w:t>
      </w:r>
      <w:proofErr w:type="gramStart"/>
      <w:r w:rsidRPr="004365C4">
        <w:rPr>
          <w:rFonts w:ascii="Times New Roman" w:eastAsia="Times New Roman" w:hAnsi="Times New Roman"/>
          <w:bCs/>
          <w:snapToGrid w:val="0"/>
          <w:color w:val="000000"/>
          <w:lang w:eastAsia="ru-RU"/>
        </w:rPr>
        <w:t>расчетным</w:t>
      </w:r>
      <w:proofErr w:type="gramEnd"/>
      <w:r w:rsidRPr="004365C4">
        <w:rPr>
          <w:rFonts w:ascii="Times New Roman" w:eastAsia="Times New Roman" w:hAnsi="Times New Roman"/>
          <w:bCs/>
          <w:snapToGrid w:val="0"/>
          <w:color w:val="000000"/>
          <w:lang w:eastAsia="ru-RU"/>
        </w:rPr>
        <w:t>.</w:t>
      </w:r>
    </w:p>
    <w:p w:rsidR="004365C4" w:rsidRPr="004365C4" w:rsidRDefault="004365C4" w:rsidP="004365C4">
      <w:pPr>
        <w:spacing w:after="0" w:line="240" w:lineRule="auto"/>
        <w:jc w:val="both"/>
        <w:rPr>
          <w:rFonts w:ascii="Times New Roman" w:hAnsi="Times New Roman"/>
        </w:rPr>
      </w:pPr>
      <w:r w:rsidRPr="004365C4">
        <w:rPr>
          <w:rFonts w:ascii="Times New Roman" w:hAnsi="Times New Roman"/>
        </w:rPr>
        <w:t>Отпуск товаров производится на условиях 100% предоплаты.</w:t>
      </w: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lastRenderedPageBreak/>
        <w:t>Приложение 6 к Договору купли-продажи нефтепродуктов</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t xml:space="preserve">с использованием пластиковых карт    </w:t>
      </w:r>
    </w:p>
    <w:p w:rsidR="004365C4" w:rsidRPr="004365C4" w:rsidRDefault="004365C4" w:rsidP="004365C4">
      <w:pPr>
        <w:widowControl w:val="0"/>
        <w:autoSpaceDE w:val="0"/>
        <w:autoSpaceDN w:val="0"/>
        <w:adjustRightInd w:val="0"/>
        <w:spacing w:after="0" w:line="240" w:lineRule="auto"/>
        <w:ind w:right="-92"/>
        <w:jc w:val="right"/>
        <w:outlineLvl w:val="0"/>
        <w:rPr>
          <w:rFonts w:ascii="Times New Roman" w:eastAsia="Times New Roman" w:hAnsi="Times New Roman"/>
          <w:b/>
          <w:lang w:eastAsia="ru-RU"/>
        </w:rPr>
      </w:pPr>
      <w:r w:rsidRPr="004365C4">
        <w:rPr>
          <w:rFonts w:ascii="Times New Roman" w:eastAsia="Times New Roman" w:hAnsi="Times New Roman"/>
          <w:b/>
          <w:lang w:eastAsia="ru-RU"/>
        </w:rPr>
        <w:t>№____            от «_______» ___________________201____г.</w:t>
      </w: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widowControl w:val="0"/>
        <w:autoSpaceDE w:val="0"/>
        <w:autoSpaceDN w:val="0"/>
        <w:adjustRightInd w:val="0"/>
        <w:spacing w:after="0" w:line="240" w:lineRule="auto"/>
        <w:ind w:right="-92"/>
        <w:jc w:val="center"/>
        <w:outlineLvl w:val="0"/>
        <w:rPr>
          <w:rFonts w:ascii="Times New Roman" w:eastAsia="Times New Roman" w:hAnsi="Times New Roman"/>
          <w:b/>
          <w:lang w:eastAsia="ru-RU"/>
        </w:rPr>
      </w:pPr>
      <w:r w:rsidRPr="004365C4">
        <w:rPr>
          <w:rFonts w:ascii="Times New Roman" w:eastAsia="Times New Roman" w:hAnsi="Times New Roman"/>
          <w:b/>
          <w:lang w:eastAsia="ru-RU"/>
        </w:rPr>
        <w:t xml:space="preserve">Акт приёма-передачи Пластиковых карт </w:t>
      </w: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2356"/>
        <w:gridCol w:w="664"/>
        <w:gridCol w:w="1984"/>
        <w:gridCol w:w="2869"/>
      </w:tblGrid>
      <w:tr w:rsidR="004365C4" w:rsidRPr="004365C4" w:rsidTr="004365C4">
        <w:trPr>
          <w:trHeight w:val="315"/>
        </w:trPr>
        <w:tc>
          <w:tcPr>
            <w:tcW w:w="5000" w:type="pct"/>
            <w:gridSpan w:val="5"/>
            <w:tcBorders>
              <w:top w:val="single" w:sz="4" w:space="0" w:color="auto"/>
              <w:left w:val="single" w:sz="4" w:space="0" w:color="auto"/>
              <w:bottom w:val="nil"/>
              <w:right w:val="single" w:sz="4" w:space="0" w:color="auto"/>
            </w:tcBorders>
            <w:noWrap/>
            <w:vAlign w:val="bottom"/>
          </w:tcPr>
          <w:p w:rsidR="004365C4" w:rsidRPr="004365C4" w:rsidRDefault="004365C4" w:rsidP="004365C4">
            <w:pPr>
              <w:autoSpaceDN w:val="0"/>
              <w:spacing w:after="0" w:line="240" w:lineRule="auto"/>
              <w:jc w:val="center"/>
              <w:rPr>
                <w:rFonts w:ascii="Times New Roman" w:eastAsia="Times New Roman" w:hAnsi="Times New Roman"/>
                <w:b/>
                <w:bCs/>
                <w:color w:val="000000"/>
              </w:rPr>
            </w:pPr>
          </w:p>
          <w:p w:rsidR="004365C4" w:rsidRPr="004365C4" w:rsidRDefault="004365C4" w:rsidP="004365C4">
            <w:pPr>
              <w:autoSpaceDN w:val="0"/>
              <w:spacing w:after="0" w:line="240" w:lineRule="auto"/>
              <w:jc w:val="center"/>
              <w:rPr>
                <w:rFonts w:ascii="Times New Roman" w:eastAsia="Times New Roman" w:hAnsi="Times New Roman"/>
                <w:b/>
                <w:bCs/>
                <w:color w:val="000000"/>
              </w:rPr>
            </w:pPr>
            <w:r w:rsidRPr="004365C4">
              <w:rPr>
                <w:rFonts w:ascii="Times New Roman" w:eastAsia="Times New Roman" w:hAnsi="Times New Roman"/>
                <w:b/>
                <w:bCs/>
                <w:color w:val="000000"/>
              </w:rPr>
              <w:t xml:space="preserve">АКТ № _________ </w:t>
            </w:r>
            <w:proofErr w:type="gramStart"/>
            <w:r w:rsidRPr="004365C4">
              <w:rPr>
                <w:rFonts w:ascii="Times New Roman" w:eastAsia="Times New Roman" w:hAnsi="Times New Roman"/>
                <w:b/>
                <w:bCs/>
                <w:color w:val="000000"/>
              </w:rPr>
              <w:t>от</w:t>
            </w:r>
            <w:proofErr w:type="gramEnd"/>
          </w:p>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_____________20___ г.</w:t>
            </w:r>
          </w:p>
          <w:p w:rsidR="004365C4" w:rsidRPr="004365C4" w:rsidRDefault="004365C4" w:rsidP="004365C4">
            <w:pPr>
              <w:autoSpaceDN w:val="0"/>
              <w:spacing w:after="0" w:line="240" w:lineRule="auto"/>
              <w:jc w:val="right"/>
              <w:rPr>
                <w:rFonts w:ascii="Times New Roman" w:eastAsia="Times New Roman" w:hAnsi="Times New Roman"/>
                <w:color w:val="000000"/>
              </w:rPr>
            </w:pPr>
          </w:p>
        </w:tc>
      </w:tr>
      <w:tr w:rsidR="004365C4" w:rsidRPr="004365C4" w:rsidTr="004365C4">
        <w:trPr>
          <w:trHeight w:val="315"/>
        </w:trPr>
        <w:tc>
          <w:tcPr>
            <w:tcW w:w="5000" w:type="pct"/>
            <w:gridSpan w:val="5"/>
            <w:tcBorders>
              <w:top w:val="nil"/>
              <w:left w:val="single" w:sz="4" w:space="0" w:color="auto"/>
              <w:bottom w:val="nil"/>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b/>
                <w:bCs/>
                <w:color w:val="000000"/>
              </w:rPr>
              <w:t xml:space="preserve">ПРИЁМА-ПЕРЕДАЧИ ПЛАСТИКОВЫХ КАРТ </w:t>
            </w:r>
          </w:p>
        </w:tc>
      </w:tr>
      <w:tr w:rsidR="004365C4" w:rsidRPr="004365C4" w:rsidTr="004365C4">
        <w:trPr>
          <w:trHeight w:val="315"/>
        </w:trPr>
        <w:tc>
          <w:tcPr>
            <w:tcW w:w="5000" w:type="pct"/>
            <w:gridSpan w:val="5"/>
            <w:tcBorders>
              <w:top w:val="nil"/>
              <w:left w:val="single" w:sz="4" w:space="0" w:color="auto"/>
              <w:bottom w:val="nil"/>
              <w:right w:val="single" w:sz="4" w:space="0" w:color="auto"/>
            </w:tcBorders>
            <w:noWrap/>
            <w:vAlign w:val="bottom"/>
            <w:hideMark/>
          </w:tcPr>
          <w:p w:rsidR="004365C4" w:rsidRPr="004365C4" w:rsidRDefault="004365C4" w:rsidP="004365C4">
            <w:pPr>
              <w:spacing w:after="0"/>
            </w:pPr>
          </w:p>
        </w:tc>
      </w:tr>
      <w:tr w:rsidR="004365C4" w:rsidRPr="004365C4" w:rsidTr="004365C4">
        <w:trPr>
          <w:trHeight w:val="330"/>
        </w:trPr>
        <w:tc>
          <w:tcPr>
            <w:tcW w:w="5000" w:type="pct"/>
            <w:gridSpan w:val="5"/>
            <w:tcBorders>
              <w:top w:val="nil"/>
              <w:left w:val="single" w:sz="4" w:space="0" w:color="auto"/>
              <w:bottom w:val="nil"/>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p w:rsidR="004365C4" w:rsidRPr="004365C4" w:rsidRDefault="004365C4" w:rsidP="004365C4">
            <w:pPr>
              <w:autoSpaceDN w:val="0"/>
              <w:spacing w:after="0" w:line="240" w:lineRule="auto"/>
              <w:jc w:val="both"/>
              <w:rPr>
                <w:rFonts w:ascii="Times New Roman" w:eastAsia="Times New Roman" w:hAnsi="Times New Roman"/>
                <w:color w:val="000000"/>
              </w:rPr>
            </w:pPr>
            <w:r w:rsidRPr="004365C4">
              <w:rPr>
                <w:rFonts w:ascii="Times New Roman" w:eastAsia="Times New Roman" w:hAnsi="Times New Roman"/>
                <w:color w:val="000000"/>
              </w:rPr>
              <w:t xml:space="preserve">Мы, представитель </w:t>
            </w:r>
            <w:r w:rsidRPr="004365C4">
              <w:rPr>
                <w:rFonts w:ascii="Times New Roman" w:eastAsia="Times New Roman" w:hAnsi="Times New Roman"/>
              </w:rPr>
              <w:t>_______________</w:t>
            </w:r>
            <w:r w:rsidRPr="004365C4">
              <w:rPr>
                <w:rFonts w:ascii="Times New Roman" w:eastAsia="Times New Roman" w:hAnsi="Times New Roman"/>
                <w:color w:val="000000"/>
              </w:rPr>
              <w:t xml:space="preserve"> и представитель_____________________________  ____________________ составили настоящий Акт о том, что представитель </w:t>
            </w:r>
            <w:r w:rsidRPr="004365C4">
              <w:rPr>
                <w:rFonts w:ascii="Times New Roman" w:eastAsia="Times New Roman" w:hAnsi="Times New Roman"/>
              </w:rPr>
              <w:t xml:space="preserve">______________________ </w:t>
            </w:r>
            <w:r w:rsidRPr="004365C4">
              <w:rPr>
                <w:rFonts w:ascii="Times New Roman" w:eastAsia="Times New Roman" w:hAnsi="Times New Roman"/>
                <w:color w:val="000000"/>
              </w:rPr>
              <w:t xml:space="preserve">подготовил и передал, а представитель _____________________________________ получил Топливные Карты и конверты с PIN-кодами в количестве ____ штук в соответствии с нижеприведенной таблицей согласно заявки № ______ </w:t>
            </w:r>
            <w:proofErr w:type="gramStart"/>
            <w:r w:rsidRPr="004365C4">
              <w:rPr>
                <w:rFonts w:ascii="Times New Roman" w:eastAsia="Times New Roman" w:hAnsi="Times New Roman"/>
                <w:color w:val="000000"/>
              </w:rPr>
              <w:t>от</w:t>
            </w:r>
            <w:proofErr w:type="gramEnd"/>
            <w:r w:rsidRPr="004365C4">
              <w:rPr>
                <w:rFonts w:ascii="Times New Roman" w:eastAsia="Times New Roman" w:hAnsi="Times New Roman"/>
                <w:color w:val="000000"/>
              </w:rPr>
              <w:t xml:space="preserve"> __________________.</w:t>
            </w:r>
          </w:p>
        </w:tc>
      </w:tr>
      <w:tr w:rsidR="004365C4" w:rsidRPr="004365C4" w:rsidTr="004365C4">
        <w:trPr>
          <w:trHeight w:val="300"/>
        </w:trPr>
        <w:tc>
          <w:tcPr>
            <w:tcW w:w="5000" w:type="pct"/>
            <w:gridSpan w:val="5"/>
            <w:tcBorders>
              <w:top w:val="nil"/>
              <w:left w:val="single" w:sz="4" w:space="0" w:color="auto"/>
              <w:bottom w:val="nil"/>
              <w:right w:val="single" w:sz="4" w:space="0" w:color="auto"/>
            </w:tcBorders>
            <w:noWrap/>
            <w:vAlign w:val="bottom"/>
            <w:hideMark/>
          </w:tcPr>
          <w:p w:rsidR="004365C4" w:rsidRPr="004365C4" w:rsidRDefault="004365C4" w:rsidP="004365C4">
            <w:pPr>
              <w:spacing w:after="0"/>
            </w:pPr>
          </w:p>
        </w:tc>
      </w:tr>
      <w:tr w:rsidR="004365C4" w:rsidRPr="004365C4" w:rsidTr="004365C4">
        <w:trPr>
          <w:trHeight w:val="315"/>
        </w:trPr>
        <w:tc>
          <w:tcPr>
            <w:tcW w:w="5000" w:type="pct"/>
            <w:gridSpan w:val="5"/>
            <w:tcBorders>
              <w:top w:val="nil"/>
              <w:left w:val="single" w:sz="4" w:space="0" w:color="auto"/>
              <w:bottom w:val="single" w:sz="4" w:space="0" w:color="auto"/>
              <w:right w:val="single" w:sz="4" w:space="0" w:color="auto"/>
            </w:tcBorders>
            <w:noWrap/>
            <w:vAlign w:val="bottom"/>
            <w:hideMark/>
          </w:tcPr>
          <w:p w:rsidR="004365C4" w:rsidRPr="004365C4" w:rsidRDefault="004365C4" w:rsidP="004365C4">
            <w:pPr>
              <w:spacing w:after="0"/>
            </w:pPr>
          </w:p>
        </w:tc>
      </w:tr>
      <w:tr w:rsidR="004365C4" w:rsidRPr="004365C4" w:rsidTr="004365C4">
        <w:trPr>
          <w:trHeight w:val="300"/>
        </w:trPr>
        <w:tc>
          <w:tcPr>
            <w:tcW w:w="1451" w:type="pct"/>
            <w:vMerge w:val="restart"/>
            <w:tcBorders>
              <w:top w:val="single" w:sz="4" w:space="0" w:color="auto"/>
              <w:left w:val="single" w:sz="4" w:space="0" w:color="auto"/>
              <w:bottom w:val="single" w:sz="4" w:space="0" w:color="auto"/>
              <w:right w:val="single" w:sz="4" w:space="0" w:color="auto"/>
            </w:tcBorders>
            <w:noWrap/>
            <w:vAlign w:val="center"/>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карты</w:t>
            </w:r>
          </w:p>
        </w:tc>
        <w:tc>
          <w:tcPr>
            <w:tcW w:w="1076" w:type="pct"/>
            <w:vMerge w:val="restart"/>
            <w:tcBorders>
              <w:top w:val="single" w:sz="4" w:space="0" w:color="auto"/>
              <w:left w:val="single" w:sz="4" w:space="0" w:color="auto"/>
              <w:bottom w:val="single" w:sz="4" w:space="0" w:color="auto"/>
              <w:right w:val="single" w:sz="4" w:space="0" w:color="auto"/>
            </w:tcBorders>
            <w:noWrap/>
            <w:vAlign w:val="center"/>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Товар</w:t>
            </w:r>
          </w:p>
        </w:tc>
        <w:tc>
          <w:tcPr>
            <w:tcW w:w="11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Период  (сутки /месяц)</w:t>
            </w:r>
          </w:p>
        </w:tc>
        <w:tc>
          <w:tcPr>
            <w:tcW w:w="1326" w:type="pct"/>
            <w:vMerge w:val="restart"/>
            <w:tcBorders>
              <w:top w:val="single" w:sz="4" w:space="0" w:color="auto"/>
              <w:left w:val="single" w:sz="4" w:space="0" w:color="auto"/>
              <w:bottom w:val="single" w:sz="4" w:space="0" w:color="auto"/>
              <w:right w:val="single" w:sz="4" w:space="0" w:color="auto"/>
            </w:tcBorders>
            <w:noWrap/>
            <w:vAlign w:val="center"/>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Лимит</w:t>
            </w:r>
          </w:p>
        </w:tc>
      </w:tr>
      <w:tr w:rsidR="004365C4" w:rsidRPr="004365C4" w:rsidTr="004365C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spacing w:after="0" w:line="240" w:lineRule="auto"/>
              <w:rPr>
                <w:rFonts w:ascii="Times New Roman" w:eastAsia="Times New Roman" w:hAnsi="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5C4" w:rsidRPr="004365C4" w:rsidRDefault="004365C4" w:rsidP="004365C4">
            <w:pPr>
              <w:spacing w:after="0" w:line="240" w:lineRule="auto"/>
              <w:rPr>
                <w:rFonts w:ascii="Times New Roman" w:eastAsia="Times New Roman" w:hAnsi="Times New Roman"/>
                <w:color w:val="000000"/>
              </w:rPr>
            </w:pP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jc w:val="center"/>
              <w:rPr>
                <w:rFonts w:ascii="Times New Roman" w:eastAsia="Times New Roman" w:hAnsi="Times New Roman"/>
                <w:color w:val="000000"/>
              </w:rPr>
            </w:pPr>
            <w:r w:rsidRPr="004365C4">
              <w:rPr>
                <w:rFonts w:ascii="Times New Roman" w:eastAsia="Times New Roman" w:hAnsi="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color w:val="000000"/>
              </w:rPr>
              <w:t> </w:t>
            </w:r>
          </w:p>
        </w:tc>
      </w:tr>
      <w:tr w:rsidR="004365C4" w:rsidRPr="004365C4" w:rsidTr="004365C4">
        <w:trPr>
          <w:trHeight w:val="300"/>
        </w:trPr>
        <w:tc>
          <w:tcPr>
            <w:tcW w:w="2779" w:type="pct"/>
            <w:gridSpan w:val="3"/>
            <w:tcBorders>
              <w:top w:val="single" w:sz="4" w:space="0" w:color="auto"/>
              <w:left w:val="nil"/>
              <w:bottom w:val="nil"/>
              <w:right w:val="nil"/>
            </w:tcBorders>
            <w:noWrap/>
            <w:vAlign w:val="bottom"/>
          </w:tcPr>
          <w:p w:rsidR="004365C4" w:rsidRPr="004365C4" w:rsidRDefault="004365C4" w:rsidP="004365C4">
            <w:pPr>
              <w:autoSpaceDN w:val="0"/>
              <w:spacing w:after="0" w:line="240" w:lineRule="auto"/>
              <w:rPr>
                <w:rFonts w:ascii="Times New Roman" w:eastAsia="Times New Roman" w:hAnsi="Times New Roman"/>
                <w:b/>
                <w:bCs/>
                <w:color w:val="000000"/>
              </w:rPr>
            </w:pPr>
          </w:p>
          <w:p w:rsidR="004365C4" w:rsidRPr="004365C4" w:rsidRDefault="004365C4" w:rsidP="004365C4">
            <w:pPr>
              <w:autoSpaceDN w:val="0"/>
              <w:spacing w:after="0" w:line="240" w:lineRule="auto"/>
              <w:rPr>
                <w:rFonts w:ascii="Times New Roman" w:eastAsia="Times New Roman" w:hAnsi="Times New Roman"/>
                <w:b/>
                <w:bCs/>
                <w:color w:val="000000"/>
              </w:rPr>
            </w:pPr>
          </w:p>
          <w:p w:rsidR="004365C4" w:rsidRPr="004365C4" w:rsidRDefault="004365C4" w:rsidP="004365C4">
            <w:pPr>
              <w:autoSpaceDN w:val="0"/>
              <w:spacing w:after="0" w:line="240" w:lineRule="auto"/>
              <w:rPr>
                <w:rFonts w:ascii="Times New Roman" w:eastAsia="Times New Roman" w:hAnsi="Times New Roman"/>
                <w:b/>
                <w:bCs/>
                <w:color w:val="000000"/>
              </w:rPr>
            </w:pPr>
            <w:r w:rsidRPr="004365C4">
              <w:rPr>
                <w:rFonts w:ascii="Times New Roman" w:eastAsia="Times New Roman" w:hAnsi="Times New Roman"/>
                <w:b/>
                <w:bCs/>
                <w:color w:val="000000"/>
              </w:rPr>
              <w:t xml:space="preserve">Карты и конверты с PIN-кодами </w:t>
            </w:r>
          </w:p>
          <w:p w:rsidR="004365C4" w:rsidRPr="004365C4" w:rsidRDefault="004365C4" w:rsidP="004365C4">
            <w:pPr>
              <w:autoSpaceDN w:val="0"/>
              <w:spacing w:after="0" w:line="240" w:lineRule="auto"/>
              <w:rPr>
                <w:rFonts w:ascii="Times New Roman" w:eastAsia="Times New Roman" w:hAnsi="Times New Roman"/>
                <w:color w:val="000000"/>
              </w:rPr>
            </w:pPr>
            <w:r w:rsidRPr="004365C4">
              <w:rPr>
                <w:rFonts w:ascii="Times New Roman" w:eastAsia="Times New Roman" w:hAnsi="Times New Roman"/>
                <w:b/>
                <w:bCs/>
                <w:color w:val="000000"/>
              </w:rPr>
              <w:t>к картам передал:______________________</w:t>
            </w:r>
          </w:p>
        </w:tc>
        <w:tc>
          <w:tcPr>
            <w:tcW w:w="2221" w:type="pct"/>
            <w:gridSpan w:val="2"/>
            <w:tcBorders>
              <w:top w:val="single" w:sz="4" w:space="0" w:color="auto"/>
              <w:left w:val="nil"/>
              <w:bottom w:val="nil"/>
              <w:right w:val="nil"/>
            </w:tcBorders>
            <w:noWrap/>
            <w:vAlign w:val="center"/>
          </w:tcPr>
          <w:p w:rsidR="004365C4" w:rsidRPr="004365C4" w:rsidRDefault="004365C4" w:rsidP="004365C4">
            <w:pPr>
              <w:autoSpaceDN w:val="0"/>
              <w:spacing w:after="0" w:line="240" w:lineRule="auto"/>
              <w:rPr>
                <w:rFonts w:ascii="Times New Roman" w:eastAsia="Times New Roman" w:hAnsi="Times New Roman"/>
                <w:b/>
                <w:bCs/>
                <w:color w:val="000000"/>
              </w:rPr>
            </w:pPr>
          </w:p>
          <w:p w:rsidR="004365C4" w:rsidRPr="004365C4" w:rsidRDefault="004365C4" w:rsidP="004365C4">
            <w:pPr>
              <w:autoSpaceDN w:val="0"/>
              <w:spacing w:after="0" w:line="240" w:lineRule="auto"/>
              <w:rPr>
                <w:rFonts w:ascii="Times New Roman" w:eastAsia="Times New Roman" w:hAnsi="Times New Roman"/>
                <w:b/>
                <w:bCs/>
                <w:color w:val="000000"/>
              </w:rPr>
            </w:pPr>
          </w:p>
          <w:p w:rsidR="004365C4" w:rsidRPr="004365C4" w:rsidRDefault="004365C4" w:rsidP="004365C4">
            <w:pPr>
              <w:autoSpaceDN w:val="0"/>
              <w:spacing w:after="0" w:line="240" w:lineRule="auto"/>
              <w:rPr>
                <w:rFonts w:ascii="Times New Roman" w:eastAsia="Times New Roman" w:hAnsi="Times New Roman"/>
                <w:b/>
                <w:bCs/>
                <w:color w:val="000000"/>
              </w:rPr>
            </w:pPr>
            <w:r w:rsidRPr="004365C4">
              <w:rPr>
                <w:rFonts w:ascii="Times New Roman" w:eastAsia="Times New Roman" w:hAnsi="Times New Roman"/>
                <w:b/>
                <w:bCs/>
                <w:color w:val="000000"/>
              </w:rPr>
              <w:t xml:space="preserve"> Карты и конверты с PIN-кодами к</w:t>
            </w:r>
            <w:r w:rsidRPr="004365C4">
              <w:rPr>
                <w:rFonts w:ascii="Times New Roman" w:eastAsia="Times New Roman" w:hAnsi="Times New Roman"/>
                <w:b/>
                <w:bCs/>
                <w:color w:val="000000"/>
              </w:rPr>
              <w:br/>
              <w:t xml:space="preserve"> картам получил: _____________________</w:t>
            </w:r>
          </w:p>
        </w:tc>
      </w:tr>
      <w:tr w:rsidR="004365C4" w:rsidRPr="004365C4" w:rsidTr="004365C4">
        <w:trPr>
          <w:trHeight w:val="1205"/>
        </w:trPr>
        <w:tc>
          <w:tcPr>
            <w:tcW w:w="2779" w:type="pct"/>
            <w:gridSpan w:val="3"/>
            <w:tcBorders>
              <w:top w:val="nil"/>
              <w:left w:val="nil"/>
              <w:bottom w:val="nil"/>
              <w:right w:val="nil"/>
            </w:tcBorders>
            <w:noWrap/>
            <w:vAlign w:val="bottom"/>
          </w:tcPr>
          <w:p w:rsidR="004365C4" w:rsidRPr="004365C4" w:rsidRDefault="004365C4" w:rsidP="004365C4">
            <w:pPr>
              <w:widowControl w:val="0"/>
              <w:autoSpaceDE w:val="0"/>
              <w:autoSpaceDN w:val="0"/>
              <w:adjustRightInd w:val="0"/>
              <w:spacing w:after="0" w:line="240" w:lineRule="auto"/>
              <w:rPr>
                <w:rFonts w:ascii="Times New Roman" w:eastAsia="Times New Roman" w:hAnsi="Times New Roman"/>
                <w:b/>
                <w:bCs/>
                <w:color w:val="000000"/>
              </w:rPr>
            </w:pPr>
            <w:r w:rsidRPr="004365C4">
              <w:rPr>
                <w:rFonts w:ascii="Times New Roman" w:eastAsia="Times New Roman" w:hAnsi="Times New Roman"/>
                <w:b/>
                <w:bCs/>
                <w:color w:val="000000"/>
              </w:rPr>
              <w:t xml:space="preserve">                  М.П.</w:t>
            </w:r>
          </w:p>
          <w:p w:rsidR="004365C4" w:rsidRPr="004365C4" w:rsidRDefault="004365C4" w:rsidP="004365C4">
            <w:pPr>
              <w:widowControl w:val="0"/>
              <w:autoSpaceDE w:val="0"/>
              <w:autoSpaceDN w:val="0"/>
              <w:adjustRightInd w:val="0"/>
              <w:spacing w:after="0" w:line="240" w:lineRule="auto"/>
              <w:rPr>
                <w:rFonts w:ascii="Times New Roman" w:eastAsia="Times New Roman" w:hAnsi="Times New Roman"/>
                <w:b/>
                <w:bCs/>
                <w:color w:val="000000"/>
              </w:rPr>
            </w:pPr>
          </w:p>
        </w:tc>
        <w:tc>
          <w:tcPr>
            <w:tcW w:w="2221" w:type="pct"/>
            <w:gridSpan w:val="2"/>
            <w:tcBorders>
              <w:top w:val="nil"/>
              <w:left w:val="nil"/>
              <w:bottom w:val="nil"/>
              <w:right w:val="nil"/>
            </w:tcBorders>
            <w:noWrap/>
            <w:vAlign w:val="bottom"/>
          </w:tcPr>
          <w:p w:rsidR="004365C4" w:rsidRPr="004365C4" w:rsidRDefault="004365C4" w:rsidP="004365C4">
            <w:pPr>
              <w:widowControl w:val="0"/>
              <w:autoSpaceDE w:val="0"/>
              <w:autoSpaceDN w:val="0"/>
              <w:adjustRightInd w:val="0"/>
              <w:spacing w:after="0" w:line="240" w:lineRule="auto"/>
              <w:rPr>
                <w:rFonts w:ascii="Times New Roman" w:eastAsia="Times New Roman" w:hAnsi="Times New Roman"/>
                <w:b/>
                <w:bCs/>
                <w:color w:val="000000"/>
              </w:rPr>
            </w:pPr>
          </w:p>
          <w:p w:rsidR="004365C4" w:rsidRPr="004365C4" w:rsidRDefault="004365C4" w:rsidP="004365C4">
            <w:pPr>
              <w:widowControl w:val="0"/>
              <w:autoSpaceDE w:val="0"/>
              <w:autoSpaceDN w:val="0"/>
              <w:adjustRightInd w:val="0"/>
              <w:spacing w:after="0" w:line="240" w:lineRule="auto"/>
              <w:rPr>
                <w:rFonts w:ascii="Times New Roman" w:eastAsia="Times New Roman" w:hAnsi="Times New Roman"/>
                <w:b/>
                <w:bCs/>
                <w:color w:val="000000"/>
              </w:rPr>
            </w:pPr>
            <w:r w:rsidRPr="004365C4">
              <w:rPr>
                <w:rFonts w:ascii="Times New Roman" w:eastAsia="Times New Roman" w:hAnsi="Times New Roman"/>
                <w:b/>
                <w:bCs/>
                <w:color w:val="000000"/>
              </w:rPr>
              <w:t xml:space="preserve">                       М.</w:t>
            </w:r>
            <w:proofErr w:type="gramStart"/>
            <w:r w:rsidRPr="004365C4">
              <w:rPr>
                <w:rFonts w:ascii="Times New Roman" w:eastAsia="Times New Roman" w:hAnsi="Times New Roman"/>
                <w:b/>
                <w:bCs/>
                <w:color w:val="000000"/>
              </w:rPr>
              <w:t>П</w:t>
            </w:r>
            <w:proofErr w:type="gramEnd"/>
          </w:p>
          <w:p w:rsidR="004365C4" w:rsidRPr="004365C4" w:rsidRDefault="004365C4" w:rsidP="004365C4">
            <w:pPr>
              <w:widowControl w:val="0"/>
              <w:autoSpaceDE w:val="0"/>
              <w:autoSpaceDN w:val="0"/>
              <w:adjustRightInd w:val="0"/>
              <w:spacing w:after="0" w:line="240" w:lineRule="auto"/>
              <w:rPr>
                <w:rFonts w:ascii="Times New Roman" w:eastAsia="Times New Roman" w:hAnsi="Times New Roman"/>
                <w:b/>
                <w:bCs/>
                <w:color w:val="000000"/>
              </w:rPr>
            </w:pPr>
          </w:p>
        </w:tc>
      </w:tr>
    </w:tbl>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4365C4" w:rsidRPr="004365C4" w:rsidRDefault="004365C4" w:rsidP="004365C4">
      <w:pPr>
        <w:spacing w:after="0" w:line="240" w:lineRule="auto"/>
        <w:jc w:val="right"/>
        <w:rPr>
          <w:rFonts w:ascii="Times New Roman" w:eastAsia="Times New Roman" w:hAnsi="Times New Roman"/>
          <w:lang w:eastAsia="ru-RU"/>
        </w:rPr>
      </w:pPr>
    </w:p>
    <w:p w:rsidR="00F06017" w:rsidRPr="00EB582A" w:rsidRDefault="00F06017" w:rsidP="00F06017">
      <w:pPr>
        <w:spacing w:after="0" w:line="240" w:lineRule="auto"/>
        <w:rPr>
          <w:rFonts w:ascii="Times New Roman" w:hAnsi="Times New Roman"/>
          <w:b/>
        </w:rPr>
      </w:pPr>
      <w:r w:rsidRPr="00EB582A">
        <w:rPr>
          <w:rFonts w:ascii="Times New Roman" w:hAnsi="Times New Roman"/>
          <w:b/>
        </w:rPr>
        <w:lastRenderedPageBreak/>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00657520">
        <w:rPr>
          <w:rFonts w:ascii="Times New Roman" w:hAnsi="Times New Roman"/>
          <w:b/>
          <w:color w:val="7030A0"/>
          <w:highlight w:val="yellow"/>
        </w:rPr>
        <w:t xml:space="preserve">  </w:t>
      </w:r>
      <w:r w:rsidR="00EA1B4E">
        <w:rPr>
          <w:rFonts w:ascii="Times New Roman" w:hAnsi="Times New Roman"/>
          <w:b/>
          <w:color w:val="7030A0"/>
        </w:rPr>
        <w:t xml:space="preserve">    </w:t>
      </w:r>
      <w:r w:rsidR="000C7F22">
        <w:rPr>
          <w:rFonts w:ascii="Times New Roman" w:hAnsi="Times New Roman"/>
          <w:b/>
          <w:color w:val="7030A0"/>
        </w:rPr>
        <w:t>31</w:t>
      </w:r>
      <w:r w:rsidR="0093410C">
        <w:rPr>
          <w:rFonts w:ascii="Times New Roman" w:hAnsi="Times New Roman"/>
          <w:b/>
          <w:color w:val="7030A0"/>
        </w:rPr>
        <w:t>.10</w:t>
      </w:r>
      <w:r w:rsidR="006E0C56">
        <w:rPr>
          <w:rFonts w:ascii="Times New Roman" w:hAnsi="Times New Roman"/>
          <w:b/>
          <w:color w:val="7030A0"/>
        </w:rPr>
        <w:t>.2018 г.</w:t>
      </w:r>
      <w:r w:rsidRPr="00A13CB6">
        <w:rPr>
          <w:rFonts w:ascii="Times New Roman" w:hAnsi="Times New Roman"/>
        </w:rPr>
        <w:t xml:space="preserve"> также</w:t>
      </w:r>
      <w:r w:rsidRPr="00EB582A">
        <w:rPr>
          <w:rFonts w:ascii="Times New Roman" w:hAnsi="Times New Roman"/>
        </w:rPr>
        <w:t xml:space="preserve"> Документацию по Запросу предложений, принимая установленные в них требования и условия Запроса предложений,</w:t>
      </w:r>
      <w:bookmarkStart w:id="12" w:name="_GoBack"/>
      <w:bookmarkEnd w:id="12"/>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proofErr w:type="gramStart"/>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w:t>
      </w:r>
      <w:r w:rsidR="005C514F">
        <w:rPr>
          <w:rFonts w:ascii="Times New Roman" w:hAnsi="Times New Roman"/>
        </w:rPr>
        <w:t xml:space="preserve">Закупочной документацией, </w:t>
      </w:r>
      <w:r w:rsidRPr="00EB582A">
        <w:rPr>
          <w:rFonts w:ascii="Times New Roman" w:hAnsi="Times New Roman"/>
        </w:rPr>
        <w:t>Коммерческим предложением,</w:t>
      </w:r>
      <w:r w:rsidR="005C514F">
        <w:rPr>
          <w:rFonts w:ascii="Times New Roman" w:hAnsi="Times New Roman"/>
        </w:rPr>
        <w:t xml:space="preserve"> Проектом договора, </w:t>
      </w:r>
      <w:r w:rsidRPr="00EB582A">
        <w:rPr>
          <w:rFonts w:ascii="Times New Roman" w:hAnsi="Times New Roman"/>
        </w:rPr>
        <w:t xml:space="preserve"> являющим</w:t>
      </w:r>
      <w:r w:rsidR="005C514F">
        <w:rPr>
          <w:rFonts w:ascii="Times New Roman" w:hAnsi="Times New Roman"/>
        </w:rPr>
        <w:t>и</w:t>
      </w:r>
      <w:r w:rsidRPr="00EB582A">
        <w:rPr>
          <w:rFonts w:ascii="Times New Roman" w:hAnsi="Times New Roman"/>
        </w:rPr>
        <w:t>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roofErr w:type="gramEnd"/>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w:t>
      </w:r>
      <w:r w:rsidR="0073693F" w:rsidRPr="0073693F">
        <w:rPr>
          <w:rFonts w:ascii="Times New Roman" w:hAnsi="Times New Roman"/>
        </w:rPr>
        <w:t>*</w:t>
      </w:r>
      <w:r w:rsidRPr="00EB582A">
        <w:rPr>
          <w:rFonts w:ascii="Times New Roman" w:hAnsi="Times New Roman"/>
        </w:rPr>
        <w:t xml:space="preserve"> договорные обязательства с ПАО «ТНС энерго Марий Эл и организация</w:t>
      </w:r>
      <w:r w:rsidR="007161DF">
        <w:rPr>
          <w:rFonts w:ascii="Times New Roman" w:hAnsi="Times New Roman"/>
        </w:rPr>
        <w:t>ми, входящими в ГК «ТНС</w:t>
      </w:r>
      <w:r w:rsidR="00520D30">
        <w:rPr>
          <w:rFonts w:ascii="Times New Roman" w:hAnsi="Times New Roman"/>
        </w:rPr>
        <w:t xml:space="preserve"> энерго», за период с 01.01.2015</w:t>
      </w:r>
      <w:r w:rsidR="007161DF">
        <w:rPr>
          <w:rFonts w:ascii="Times New Roman" w:hAnsi="Times New Roman"/>
        </w:rPr>
        <w:t xml:space="preserve"> до даты подачи настоящего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w:t>
      </w:r>
      <w:r w:rsidRPr="00EB582A">
        <w:rPr>
          <w:rFonts w:ascii="Times New Roman" w:hAnsi="Times New Roman"/>
        </w:rPr>
        <w:lastRenderedPageBreak/>
        <w:t>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73693F" w:rsidRPr="0073693F" w:rsidRDefault="00D56A47" w:rsidP="0073693F">
      <w:pPr>
        <w:spacing w:after="0" w:line="240" w:lineRule="auto"/>
        <w:ind w:left="709" w:hanging="709"/>
        <w:jc w:val="both"/>
        <w:rPr>
          <w:rFonts w:ascii="Times New Roman" w:hAnsi="Times New Roman"/>
        </w:rPr>
      </w:pPr>
      <w:r>
        <w:rPr>
          <w:rFonts w:ascii="Times New Roman" w:hAnsi="Times New Roman"/>
        </w:rPr>
        <w:t xml:space="preserve">         </w:t>
      </w:r>
      <w:r w:rsidR="0073693F" w:rsidRPr="0073693F">
        <w:rPr>
          <w:rFonts w:ascii="Times New Roman" w:hAnsi="Times New Roman"/>
        </w:rPr>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73693F" w:rsidRPr="003C3B00" w:rsidRDefault="0073693F" w:rsidP="00F06017">
      <w:pPr>
        <w:spacing w:after="0" w:line="240" w:lineRule="auto"/>
        <w:rPr>
          <w:rFonts w:ascii="Times New Roman" w:hAnsi="Times New Roman"/>
          <w:b/>
          <w:sz w:val="24"/>
          <w:szCs w:val="24"/>
        </w:rPr>
        <w:sectPr w:rsidR="0073693F" w:rsidRPr="003C3B00" w:rsidSect="00EE7C04">
          <w:footerReference w:type="even" r:id="rId12"/>
          <w:footerReference w:type="default" r:id="rId13"/>
          <w:pgSz w:w="12240" w:h="15840" w:code="1"/>
          <w:pgMar w:top="1134" w:right="567" w:bottom="567" w:left="992"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lastRenderedPageBreak/>
        <w:t>5.2</w:t>
      </w:r>
      <w:r w:rsidRPr="00EB582A">
        <w:rPr>
          <w:rFonts w:ascii="Times New Roman" w:hAnsi="Times New Roman"/>
          <w:b/>
        </w:rPr>
        <w:tab/>
        <w:t>Коммерческое предложение  (форма 2)</w:t>
      </w:r>
    </w:p>
    <w:p w:rsidR="00F06017" w:rsidRPr="00EB582A" w:rsidRDefault="00F06017" w:rsidP="00F06017">
      <w:pPr>
        <w:pStyle w:val="23"/>
        <w:tabs>
          <w:tab w:val="clear" w:pos="1080"/>
        </w:tabs>
        <w:spacing w:before="0" w:after="0"/>
        <w:ind w:left="284" w:firstLine="0"/>
        <w:rPr>
          <w:sz w:val="22"/>
          <w:szCs w:val="22"/>
        </w:rPr>
      </w:pPr>
      <w:r w:rsidRPr="00EB582A">
        <w:rPr>
          <w:sz w:val="22"/>
          <w:szCs w:val="22"/>
        </w:rPr>
        <w:t>5.2.1</w:t>
      </w:r>
      <w:bookmarkStart w:id="13" w:name="_Toc181440067"/>
      <w:r w:rsidRPr="00EB582A">
        <w:rPr>
          <w:sz w:val="22"/>
          <w:szCs w:val="22"/>
        </w:rPr>
        <w:t>Форма Коммерческого предложения</w:t>
      </w:r>
      <w:bookmarkEnd w:id="13"/>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Default="00F06017" w:rsidP="00F06017">
      <w:pPr>
        <w:spacing w:after="0"/>
        <w:ind w:firstLine="284"/>
        <w:jc w:val="both"/>
        <w:rPr>
          <w:rFonts w:ascii="Times New Roman" w:hAnsi="Times New Roman"/>
        </w:rPr>
      </w:pPr>
    </w:p>
    <w:p w:rsidR="00A21801" w:rsidRPr="000E4F04" w:rsidRDefault="00A21801" w:rsidP="00A21801">
      <w:pPr>
        <w:spacing w:after="0"/>
        <w:ind w:firstLine="709"/>
        <w:jc w:val="both"/>
        <w:rPr>
          <w:rFonts w:ascii="Times New Roman" w:hAnsi="Times New Roman"/>
        </w:rPr>
      </w:pPr>
      <w:bookmarkStart w:id="14" w:name="_Ref55336389"/>
      <w:bookmarkStart w:id="15" w:name="_Toc57314677"/>
      <w:bookmarkStart w:id="16" w:name="_Toc69728991"/>
      <w:bookmarkStart w:id="17" w:name="_Toc181440093"/>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 xml:space="preserve">Документацию, </w:t>
      </w:r>
      <w:r w:rsidRPr="000E4F04">
        <w:rPr>
          <w:rFonts w:ascii="Times New Roman" w:hAnsi="Times New Roman"/>
        </w:rPr>
        <w:t xml:space="preserve">опубликованные в Единой информационной системе в сфере закупок </w:t>
      </w:r>
      <w:r w:rsidRPr="000E4F04">
        <w:rPr>
          <w:rFonts w:ascii="Times New Roman" w:hAnsi="Times New Roman"/>
          <w:lang w:val="en-US"/>
        </w:rPr>
        <w:t>http</w:t>
      </w:r>
      <w:r w:rsidRPr="000E4F04">
        <w:rPr>
          <w:rFonts w:ascii="Times New Roman" w:hAnsi="Times New Roman"/>
        </w:rPr>
        <w:t>://</w:t>
      </w:r>
      <w:hyperlink r:id="rId14" w:history="1">
        <w:r w:rsidRPr="000E4F04">
          <w:rPr>
            <w:rStyle w:val="ae"/>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A21801" w:rsidRPr="000E4F04" w:rsidRDefault="00A21801" w:rsidP="00A21801">
      <w:pPr>
        <w:spacing w:after="0"/>
        <w:rPr>
          <w:rFonts w:ascii="Times New Roman" w:hAnsi="Times New Roman"/>
        </w:rPr>
      </w:pPr>
      <w:r w:rsidRPr="000E4F04">
        <w:rPr>
          <w:rFonts w:ascii="Times New Roman" w:hAnsi="Times New Roman"/>
        </w:rPr>
        <w:t>________________________________________________________________________</w:t>
      </w:r>
      <w:r>
        <w:rPr>
          <w:rFonts w:ascii="Times New Roman" w:hAnsi="Times New Roman"/>
        </w:rPr>
        <w:t>_______________</w:t>
      </w:r>
      <w:r w:rsidRPr="000E4F04">
        <w:rPr>
          <w:rFonts w:ascii="Times New Roman" w:hAnsi="Times New Roman"/>
        </w:rPr>
        <w:t>,</w:t>
      </w:r>
    </w:p>
    <w:p w:rsidR="00A21801" w:rsidRPr="000E4F04" w:rsidRDefault="00A21801" w:rsidP="00A21801">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 наименование лидера коллективного участника)</w:t>
      </w:r>
    </w:p>
    <w:p w:rsidR="00A21801" w:rsidRPr="008971CB" w:rsidRDefault="00A21801" w:rsidP="00A21801">
      <w:pPr>
        <w:spacing w:after="0"/>
        <w:rPr>
          <w:rFonts w:ascii="Times New Roman" w:hAnsi="Times New Roman"/>
        </w:rPr>
      </w:pPr>
      <w:proofErr w:type="gramStart"/>
      <w:r w:rsidRPr="008971CB">
        <w:rPr>
          <w:rFonts w:ascii="Times New Roman" w:hAnsi="Times New Roman"/>
        </w:rPr>
        <w:t>зарегистрированное</w:t>
      </w:r>
      <w:proofErr w:type="gramEnd"/>
      <w:r w:rsidRPr="008971CB">
        <w:rPr>
          <w:rFonts w:ascii="Times New Roman" w:hAnsi="Times New Roman"/>
        </w:rPr>
        <w:t xml:space="preserve"> по адресу</w:t>
      </w:r>
      <w:r w:rsidR="0038285E">
        <w:rPr>
          <w:rFonts w:ascii="Times New Roman" w:hAnsi="Times New Roman"/>
        </w:rPr>
        <w:t>:</w:t>
      </w:r>
    </w:p>
    <w:p w:rsidR="00A21801" w:rsidRPr="008971CB" w:rsidRDefault="00A21801" w:rsidP="00A21801">
      <w:pPr>
        <w:spacing w:after="0"/>
        <w:rPr>
          <w:rFonts w:ascii="Times New Roman" w:hAnsi="Times New Roman"/>
        </w:rPr>
      </w:pPr>
      <w:r w:rsidRPr="008971CB">
        <w:rPr>
          <w:rFonts w:ascii="Times New Roman" w:hAnsi="Times New Roman"/>
        </w:rPr>
        <w:t>______________________________________________________________________</w:t>
      </w:r>
      <w:r>
        <w:rPr>
          <w:rFonts w:ascii="Times New Roman" w:hAnsi="Times New Roman"/>
        </w:rPr>
        <w:t>_________________</w:t>
      </w:r>
      <w:r w:rsidRPr="008971CB">
        <w:rPr>
          <w:rFonts w:ascii="Times New Roman" w:hAnsi="Times New Roman"/>
        </w:rPr>
        <w:t>,</w:t>
      </w:r>
    </w:p>
    <w:p w:rsidR="00A21801" w:rsidRPr="008971CB" w:rsidRDefault="00A21801" w:rsidP="00A21801">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A21801" w:rsidRPr="008971CB" w:rsidRDefault="00A21801" w:rsidP="00A21801">
      <w:pPr>
        <w:spacing w:after="0"/>
        <w:rPr>
          <w:rFonts w:ascii="Times New Roman" w:hAnsi="Times New Roman"/>
        </w:rPr>
      </w:pPr>
      <w:r w:rsidRPr="008971CB">
        <w:rPr>
          <w:rFonts w:ascii="Times New Roman" w:hAnsi="Times New Roman"/>
        </w:rPr>
        <w:t xml:space="preserve">предлагает заключить Договор </w:t>
      </w:r>
      <w:r>
        <w:rPr>
          <w:rFonts w:ascii="Times New Roman" w:hAnsi="Times New Roman"/>
        </w:rPr>
        <w:t>_______________________________________________________________________________________</w:t>
      </w:r>
    </w:p>
    <w:p w:rsidR="00054D6C" w:rsidRPr="00054D6C" w:rsidRDefault="00A21801" w:rsidP="00054D6C">
      <w:pPr>
        <w:spacing w:after="0"/>
        <w:jc w:val="center"/>
        <w:rPr>
          <w:rFonts w:ascii="Times New Roman" w:hAnsi="Times New Roman"/>
          <w:vertAlign w:val="superscript"/>
        </w:rPr>
      </w:pPr>
      <w:r>
        <w:rPr>
          <w:rFonts w:ascii="Times New Roman" w:hAnsi="Times New Roman"/>
        </w:rPr>
        <w:t xml:space="preserve"> </w:t>
      </w:r>
      <w:r w:rsidR="00054D6C" w:rsidRPr="00054D6C">
        <w:rPr>
          <w:rFonts w:ascii="Times New Roman" w:hAnsi="Times New Roman"/>
          <w:vertAlign w:val="superscript"/>
        </w:rPr>
        <w:t>(наименование предмета договора)</w:t>
      </w:r>
    </w:p>
    <w:tbl>
      <w:tblPr>
        <w:tblW w:w="10598" w:type="dxa"/>
        <w:jc w:val="center"/>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3298"/>
        <w:gridCol w:w="2630"/>
      </w:tblGrid>
      <w:tr w:rsidR="00054D6C" w:rsidRPr="00054D6C" w:rsidTr="0038285E">
        <w:trPr>
          <w:trHeight w:val="605"/>
          <w:jc w:val="center"/>
        </w:trPr>
        <w:tc>
          <w:tcPr>
            <w:tcW w:w="4670" w:type="dxa"/>
            <w:shd w:val="clear" w:color="auto" w:fill="auto"/>
            <w:vAlign w:val="center"/>
          </w:tcPr>
          <w:p w:rsidR="00054D6C" w:rsidRPr="00054D6C" w:rsidRDefault="00054D6C" w:rsidP="00054D6C">
            <w:pPr>
              <w:spacing w:line="240" w:lineRule="auto"/>
              <w:jc w:val="center"/>
              <w:rPr>
                <w:rFonts w:ascii="Times New Roman" w:hAnsi="Times New Roman"/>
              </w:rPr>
            </w:pPr>
            <w:r w:rsidRPr="00054D6C">
              <w:rPr>
                <w:rFonts w:ascii="Times New Roman" w:hAnsi="Times New Roman"/>
              </w:rPr>
              <w:t>Наименование товара</w:t>
            </w:r>
          </w:p>
        </w:tc>
        <w:tc>
          <w:tcPr>
            <w:tcW w:w="3298" w:type="dxa"/>
            <w:shd w:val="clear" w:color="auto" w:fill="auto"/>
            <w:vAlign w:val="center"/>
          </w:tcPr>
          <w:p w:rsidR="00054D6C" w:rsidRPr="00054D6C" w:rsidRDefault="00054D6C" w:rsidP="00054D6C">
            <w:pPr>
              <w:spacing w:line="240" w:lineRule="auto"/>
              <w:jc w:val="center"/>
              <w:rPr>
                <w:rFonts w:ascii="Times New Roman" w:hAnsi="Times New Roman"/>
              </w:rPr>
            </w:pPr>
            <w:r w:rsidRPr="00054D6C">
              <w:rPr>
                <w:rFonts w:ascii="Times New Roman" w:hAnsi="Times New Roman"/>
              </w:rPr>
              <w:t>Качественные характеристики</w:t>
            </w:r>
          </w:p>
        </w:tc>
        <w:tc>
          <w:tcPr>
            <w:tcW w:w="2630" w:type="dxa"/>
            <w:shd w:val="clear" w:color="auto" w:fill="auto"/>
          </w:tcPr>
          <w:p w:rsidR="00054D6C" w:rsidRPr="00054D6C" w:rsidRDefault="00054D6C" w:rsidP="00054D6C">
            <w:pPr>
              <w:spacing w:line="240" w:lineRule="auto"/>
              <w:jc w:val="center"/>
              <w:rPr>
                <w:rFonts w:ascii="Times New Roman" w:hAnsi="Times New Roman"/>
              </w:rPr>
            </w:pPr>
            <w:r w:rsidRPr="00054D6C">
              <w:rPr>
                <w:rFonts w:ascii="Times New Roman" w:hAnsi="Times New Roman"/>
              </w:rPr>
              <w:t>Примерное количество (</w:t>
            </w:r>
            <w:proofErr w:type="gramStart"/>
            <w:r w:rsidRPr="00054D6C">
              <w:rPr>
                <w:rFonts w:ascii="Times New Roman" w:hAnsi="Times New Roman"/>
              </w:rPr>
              <w:t>л</w:t>
            </w:r>
            <w:proofErr w:type="gramEnd"/>
            <w:r w:rsidRPr="00054D6C">
              <w:rPr>
                <w:rFonts w:ascii="Times New Roman" w:hAnsi="Times New Roman"/>
              </w:rPr>
              <w:t>/год)</w:t>
            </w:r>
          </w:p>
        </w:tc>
      </w:tr>
      <w:tr w:rsidR="0093410C" w:rsidRPr="00054D6C" w:rsidTr="0038285E">
        <w:trPr>
          <w:jc w:val="center"/>
        </w:trPr>
        <w:tc>
          <w:tcPr>
            <w:tcW w:w="4670" w:type="dxa"/>
            <w:shd w:val="clear" w:color="auto" w:fill="auto"/>
          </w:tcPr>
          <w:p w:rsidR="0093410C" w:rsidRPr="00054D6C" w:rsidRDefault="0093410C" w:rsidP="00054D6C">
            <w:pPr>
              <w:spacing w:after="0" w:line="240" w:lineRule="auto"/>
              <w:rPr>
                <w:rFonts w:ascii="Times New Roman" w:hAnsi="Times New Roman"/>
                <w:b/>
              </w:rPr>
            </w:pPr>
            <w:r w:rsidRPr="00054D6C">
              <w:rPr>
                <w:rFonts w:ascii="Times New Roman" w:hAnsi="Times New Roman"/>
              </w:rPr>
              <w:t>Бензин автомобильный АИ-95</w:t>
            </w:r>
          </w:p>
        </w:tc>
        <w:tc>
          <w:tcPr>
            <w:tcW w:w="3298" w:type="dxa"/>
            <w:shd w:val="clear" w:color="auto" w:fill="auto"/>
          </w:tcPr>
          <w:p w:rsidR="0093410C" w:rsidRPr="00054D6C" w:rsidRDefault="0093410C" w:rsidP="00054D6C">
            <w:pPr>
              <w:spacing w:after="0" w:line="240" w:lineRule="auto"/>
              <w:jc w:val="center"/>
              <w:rPr>
                <w:rFonts w:ascii="Times New Roman" w:hAnsi="Times New Roman"/>
              </w:rPr>
            </w:pPr>
            <w:r w:rsidRPr="00054D6C">
              <w:rPr>
                <w:rFonts w:ascii="Times New Roman" w:hAnsi="Times New Roman"/>
              </w:rPr>
              <w:t>ГОСТ 32513-2013</w:t>
            </w:r>
          </w:p>
        </w:tc>
        <w:tc>
          <w:tcPr>
            <w:tcW w:w="2630" w:type="dxa"/>
            <w:shd w:val="clear" w:color="auto" w:fill="auto"/>
          </w:tcPr>
          <w:p w:rsidR="0093410C" w:rsidRPr="0093410C" w:rsidRDefault="0093410C" w:rsidP="00BC3293">
            <w:pPr>
              <w:spacing w:after="0" w:line="240" w:lineRule="auto"/>
              <w:jc w:val="center"/>
              <w:rPr>
                <w:rFonts w:ascii="Times New Roman" w:eastAsia="Times New Roman" w:hAnsi="Times New Roman"/>
                <w:lang w:eastAsia="ru-RU"/>
              </w:rPr>
            </w:pPr>
            <w:r w:rsidRPr="0093410C">
              <w:rPr>
                <w:rFonts w:ascii="Times New Roman" w:eastAsia="Times New Roman" w:hAnsi="Times New Roman"/>
                <w:lang w:eastAsia="ru-RU"/>
              </w:rPr>
              <w:t>33 840</w:t>
            </w:r>
          </w:p>
        </w:tc>
      </w:tr>
      <w:tr w:rsidR="0093410C" w:rsidRPr="00054D6C" w:rsidTr="0038285E">
        <w:trPr>
          <w:trHeight w:val="439"/>
          <w:jc w:val="center"/>
        </w:trPr>
        <w:tc>
          <w:tcPr>
            <w:tcW w:w="4670" w:type="dxa"/>
            <w:shd w:val="clear" w:color="auto" w:fill="auto"/>
          </w:tcPr>
          <w:p w:rsidR="0093410C" w:rsidRPr="00054D6C" w:rsidRDefault="0093410C" w:rsidP="00054D6C">
            <w:pPr>
              <w:spacing w:after="0" w:line="240" w:lineRule="auto"/>
              <w:rPr>
                <w:rFonts w:ascii="Times New Roman" w:hAnsi="Times New Roman"/>
              </w:rPr>
            </w:pPr>
            <w:r w:rsidRPr="00054D6C">
              <w:rPr>
                <w:rFonts w:ascii="Times New Roman" w:hAnsi="Times New Roman"/>
              </w:rPr>
              <w:t>Топливо дизельное</w:t>
            </w:r>
          </w:p>
        </w:tc>
        <w:tc>
          <w:tcPr>
            <w:tcW w:w="3298" w:type="dxa"/>
            <w:shd w:val="clear" w:color="auto" w:fill="auto"/>
          </w:tcPr>
          <w:p w:rsidR="0093410C" w:rsidRPr="00054D6C" w:rsidRDefault="0093410C" w:rsidP="00054D6C">
            <w:pPr>
              <w:spacing w:after="0" w:line="240" w:lineRule="auto"/>
              <w:jc w:val="center"/>
              <w:rPr>
                <w:rFonts w:ascii="Times New Roman" w:hAnsi="Times New Roman"/>
              </w:rPr>
            </w:pPr>
            <w:r>
              <w:rPr>
                <w:rFonts w:ascii="Times New Roman" w:hAnsi="Times New Roman"/>
              </w:rPr>
              <w:t>ГОСТ 32513</w:t>
            </w:r>
            <w:r w:rsidRPr="00054D6C">
              <w:rPr>
                <w:rFonts w:ascii="Times New Roman" w:hAnsi="Times New Roman"/>
              </w:rPr>
              <w:t>-2013</w:t>
            </w:r>
          </w:p>
        </w:tc>
        <w:tc>
          <w:tcPr>
            <w:tcW w:w="2630" w:type="dxa"/>
            <w:shd w:val="clear" w:color="auto" w:fill="auto"/>
          </w:tcPr>
          <w:p w:rsidR="0093410C" w:rsidRPr="0093410C" w:rsidRDefault="0093410C" w:rsidP="00BC3293">
            <w:pPr>
              <w:spacing w:after="0" w:line="240" w:lineRule="auto"/>
              <w:jc w:val="center"/>
              <w:rPr>
                <w:rFonts w:ascii="Times New Roman" w:eastAsia="Times New Roman" w:hAnsi="Times New Roman"/>
                <w:lang w:eastAsia="ru-RU"/>
              </w:rPr>
            </w:pPr>
            <w:r w:rsidRPr="0093410C">
              <w:rPr>
                <w:rFonts w:ascii="Times New Roman" w:eastAsia="Times New Roman" w:hAnsi="Times New Roman"/>
                <w:lang w:eastAsia="ru-RU"/>
              </w:rPr>
              <w:t>11 400</w:t>
            </w:r>
          </w:p>
        </w:tc>
      </w:tr>
    </w:tbl>
    <w:p w:rsidR="00054D6C" w:rsidRPr="00054D6C" w:rsidRDefault="00054D6C" w:rsidP="00054D6C">
      <w:pPr>
        <w:spacing w:after="0"/>
        <w:rPr>
          <w:rFonts w:ascii="Times New Roman" w:hAnsi="Times New Roman"/>
        </w:rPr>
      </w:pPr>
    </w:p>
    <w:p w:rsidR="00054D6C" w:rsidRPr="00054D6C" w:rsidRDefault="00054D6C" w:rsidP="00054D6C">
      <w:pPr>
        <w:spacing w:after="0"/>
        <w:rPr>
          <w:rFonts w:ascii="Times New Roman" w:hAnsi="Times New Roman"/>
        </w:rPr>
      </w:pPr>
      <w:r w:rsidRPr="00054D6C">
        <w:rPr>
          <w:rFonts w:ascii="Times New Roman" w:hAnsi="Times New Roman"/>
        </w:rPr>
        <w:t>Страна происхождения товара</w:t>
      </w:r>
      <w:proofErr w:type="gramStart"/>
      <w:r w:rsidRPr="00054D6C">
        <w:rPr>
          <w:rFonts w:ascii="Times New Roman" w:hAnsi="Times New Roman"/>
        </w:rPr>
        <w:t xml:space="preserve"> :</w:t>
      </w:r>
      <w:proofErr w:type="gramEnd"/>
      <w:r w:rsidRPr="00054D6C">
        <w:rPr>
          <w:rFonts w:ascii="Times New Roman" w:hAnsi="Times New Roman"/>
        </w:rPr>
        <w:t>________________________________________________________</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260"/>
        <w:gridCol w:w="2693"/>
      </w:tblGrid>
      <w:tr w:rsidR="00054D6C" w:rsidRPr="00054D6C" w:rsidTr="0038285E">
        <w:tc>
          <w:tcPr>
            <w:tcW w:w="4679" w:type="dxa"/>
            <w:shd w:val="clear" w:color="auto" w:fill="auto"/>
          </w:tcPr>
          <w:p w:rsidR="00054D6C" w:rsidRPr="00054D6C" w:rsidRDefault="00054D6C" w:rsidP="00054D6C">
            <w:pPr>
              <w:spacing w:line="240" w:lineRule="auto"/>
              <w:jc w:val="center"/>
              <w:rPr>
                <w:rFonts w:ascii="Times New Roman" w:hAnsi="Times New Roman"/>
              </w:rPr>
            </w:pPr>
            <w:r w:rsidRPr="00054D6C">
              <w:rPr>
                <w:rFonts w:ascii="Times New Roman" w:hAnsi="Times New Roman"/>
              </w:rPr>
              <w:t xml:space="preserve">Наименование </w:t>
            </w:r>
          </w:p>
        </w:tc>
        <w:tc>
          <w:tcPr>
            <w:tcW w:w="3260" w:type="dxa"/>
          </w:tcPr>
          <w:p w:rsidR="00054D6C" w:rsidRPr="00054D6C" w:rsidRDefault="00054D6C" w:rsidP="00054D6C">
            <w:pPr>
              <w:spacing w:line="240" w:lineRule="auto"/>
              <w:jc w:val="center"/>
              <w:rPr>
                <w:rFonts w:ascii="Times New Roman" w:hAnsi="Times New Roman"/>
              </w:rPr>
            </w:pPr>
            <w:r w:rsidRPr="00054D6C">
              <w:rPr>
                <w:rFonts w:ascii="Times New Roman" w:hAnsi="Times New Roman"/>
              </w:rPr>
              <w:t xml:space="preserve">Ед. </w:t>
            </w:r>
            <w:proofErr w:type="spellStart"/>
            <w:r w:rsidRPr="00054D6C">
              <w:rPr>
                <w:rFonts w:ascii="Times New Roman" w:hAnsi="Times New Roman"/>
              </w:rPr>
              <w:t>измер</w:t>
            </w:r>
            <w:proofErr w:type="spellEnd"/>
            <w:r w:rsidRPr="00054D6C">
              <w:rPr>
                <w:rFonts w:ascii="Times New Roman" w:hAnsi="Times New Roman"/>
              </w:rPr>
              <w:t>.</w:t>
            </w:r>
          </w:p>
        </w:tc>
        <w:tc>
          <w:tcPr>
            <w:tcW w:w="2693" w:type="dxa"/>
            <w:shd w:val="clear" w:color="auto" w:fill="auto"/>
          </w:tcPr>
          <w:p w:rsidR="00054D6C" w:rsidRPr="00054D6C" w:rsidRDefault="00054D6C" w:rsidP="00054D6C">
            <w:pPr>
              <w:spacing w:line="240" w:lineRule="auto"/>
              <w:jc w:val="center"/>
              <w:rPr>
                <w:rFonts w:ascii="Times New Roman" w:hAnsi="Times New Roman"/>
              </w:rPr>
            </w:pPr>
            <w:r w:rsidRPr="00054D6C">
              <w:rPr>
                <w:rFonts w:ascii="Times New Roman" w:hAnsi="Times New Roman"/>
              </w:rPr>
              <w:t>Значение</w:t>
            </w:r>
          </w:p>
        </w:tc>
      </w:tr>
      <w:tr w:rsidR="00054D6C" w:rsidRPr="00054D6C" w:rsidTr="0038285E">
        <w:tc>
          <w:tcPr>
            <w:tcW w:w="4679" w:type="dxa"/>
            <w:shd w:val="clear" w:color="auto" w:fill="auto"/>
            <w:vAlign w:val="center"/>
          </w:tcPr>
          <w:p w:rsidR="00054D6C" w:rsidRPr="00054D6C" w:rsidRDefault="00054D6C" w:rsidP="00054D6C">
            <w:pPr>
              <w:spacing w:after="0" w:line="240" w:lineRule="auto"/>
              <w:rPr>
                <w:rFonts w:ascii="Times New Roman" w:eastAsia="Times New Roman" w:hAnsi="Times New Roman"/>
                <w:lang w:eastAsia="ru-RU"/>
              </w:rPr>
            </w:pPr>
            <w:r w:rsidRPr="00054D6C">
              <w:rPr>
                <w:rFonts w:ascii="Times New Roman" w:hAnsi="Times New Roman"/>
              </w:rPr>
              <w:t>Цена договора, без НДС</w:t>
            </w:r>
          </w:p>
        </w:tc>
        <w:tc>
          <w:tcPr>
            <w:tcW w:w="3260" w:type="dxa"/>
          </w:tcPr>
          <w:p w:rsidR="00054D6C" w:rsidRPr="00054D6C" w:rsidRDefault="00054D6C" w:rsidP="00054D6C">
            <w:pPr>
              <w:spacing w:line="240" w:lineRule="auto"/>
              <w:jc w:val="center"/>
              <w:rPr>
                <w:rFonts w:ascii="Times New Roman" w:hAnsi="Times New Roman"/>
              </w:rPr>
            </w:pPr>
            <w:r w:rsidRPr="00054D6C">
              <w:rPr>
                <w:rFonts w:ascii="Times New Roman" w:hAnsi="Times New Roman"/>
              </w:rPr>
              <w:t>руб.</w:t>
            </w:r>
          </w:p>
        </w:tc>
        <w:tc>
          <w:tcPr>
            <w:tcW w:w="2693" w:type="dxa"/>
            <w:shd w:val="clear" w:color="auto" w:fill="auto"/>
          </w:tcPr>
          <w:p w:rsidR="00054D6C" w:rsidRPr="00054D6C" w:rsidRDefault="00054D6C" w:rsidP="00054D6C">
            <w:pPr>
              <w:spacing w:line="240" w:lineRule="auto"/>
              <w:jc w:val="center"/>
              <w:rPr>
                <w:rFonts w:ascii="Times New Roman" w:hAnsi="Times New Roman"/>
                <w:i/>
                <w:sz w:val="16"/>
                <w:szCs w:val="16"/>
                <w:highlight w:val="yellow"/>
              </w:rPr>
            </w:pPr>
            <w:r w:rsidRPr="00054D6C">
              <w:rPr>
                <w:rFonts w:ascii="Times New Roman" w:hAnsi="Times New Roman"/>
                <w:i/>
                <w:sz w:val="16"/>
                <w:szCs w:val="16"/>
              </w:rPr>
              <w:t>Нужно указать сумму без НДС</w:t>
            </w:r>
          </w:p>
        </w:tc>
      </w:tr>
      <w:tr w:rsidR="00054D6C" w:rsidRPr="00054D6C" w:rsidTr="0038285E">
        <w:tc>
          <w:tcPr>
            <w:tcW w:w="4679" w:type="dxa"/>
            <w:shd w:val="clear" w:color="auto" w:fill="auto"/>
            <w:vAlign w:val="center"/>
          </w:tcPr>
          <w:p w:rsidR="00054D6C" w:rsidRPr="00054D6C" w:rsidRDefault="00054D6C" w:rsidP="00054D6C">
            <w:pPr>
              <w:spacing w:after="0" w:line="240" w:lineRule="auto"/>
              <w:rPr>
                <w:rFonts w:ascii="Times New Roman" w:eastAsia="Times New Roman" w:hAnsi="Times New Roman"/>
                <w:lang w:eastAsia="ru-RU"/>
              </w:rPr>
            </w:pPr>
            <w:r w:rsidRPr="00054D6C">
              <w:rPr>
                <w:rFonts w:ascii="Times New Roman" w:hAnsi="Times New Roman"/>
              </w:rPr>
              <w:t>Опыт поставки бензина не менее трех лет</w:t>
            </w:r>
          </w:p>
        </w:tc>
        <w:tc>
          <w:tcPr>
            <w:tcW w:w="3260" w:type="dxa"/>
          </w:tcPr>
          <w:p w:rsidR="00054D6C" w:rsidRPr="00054D6C" w:rsidRDefault="00054D6C" w:rsidP="00054D6C">
            <w:pPr>
              <w:spacing w:line="240" w:lineRule="auto"/>
              <w:jc w:val="center"/>
              <w:rPr>
                <w:rFonts w:ascii="Times New Roman" w:hAnsi="Times New Roman"/>
              </w:rPr>
            </w:pPr>
            <w:r w:rsidRPr="00054D6C">
              <w:rPr>
                <w:rFonts w:ascii="Times New Roman" w:hAnsi="Times New Roman"/>
              </w:rPr>
              <w:t>лет</w:t>
            </w:r>
          </w:p>
        </w:tc>
        <w:tc>
          <w:tcPr>
            <w:tcW w:w="2693" w:type="dxa"/>
            <w:shd w:val="clear" w:color="auto" w:fill="auto"/>
          </w:tcPr>
          <w:p w:rsidR="00054D6C" w:rsidRPr="00054D6C" w:rsidRDefault="00054D6C" w:rsidP="00054D6C">
            <w:pPr>
              <w:spacing w:line="240" w:lineRule="auto"/>
              <w:jc w:val="center"/>
              <w:rPr>
                <w:rFonts w:ascii="Times New Roman" w:hAnsi="Times New Roman"/>
                <w:i/>
                <w:sz w:val="16"/>
                <w:szCs w:val="16"/>
              </w:rPr>
            </w:pPr>
            <w:r w:rsidRPr="00054D6C">
              <w:rPr>
                <w:rFonts w:ascii="Times New Roman" w:hAnsi="Times New Roman"/>
                <w:i/>
                <w:sz w:val="16"/>
                <w:szCs w:val="16"/>
              </w:rPr>
              <w:t>Нужно указать срок в годах: более или менее трех лет</w:t>
            </w:r>
          </w:p>
        </w:tc>
      </w:tr>
      <w:tr w:rsidR="00054D6C" w:rsidRPr="00054D6C" w:rsidTr="0038285E">
        <w:tc>
          <w:tcPr>
            <w:tcW w:w="4679" w:type="dxa"/>
            <w:shd w:val="clear" w:color="auto" w:fill="auto"/>
            <w:vAlign w:val="center"/>
          </w:tcPr>
          <w:p w:rsidR="00054D6C" w:rsidRPr="00054D6C" w:rsidRDefault="00B60B91" w:rsidP="005C514F">
            <w:pPr>
              <w:spacing w:after="0" w:line="240" w:lineRule="auto"/>
              <w:rPr>
                <w:rFonts w:ascii="Times New Roman" w:hAnsi="Times New Roman"/>
              </w:rPr>
            </w:pPr>
            <w:r w:rsidRPr="00B60B91">
              <w:rPr>
                <w:rFonts w:ascii="Times New Roman" w:hAnsi="Times New Roman"/>
              </w:rPr>
              <w:t>Наличие у Участника сети автозаправочных станций в иных городах Приволжского Федерального округа</w:t>
            </w:r>
          </w:p>
        </w:tc>
        <w:tc>
          <w:tcPr>
            <w:tcW w:w="3260" w:type="dxa"/>
          </w:tcPr>
          <w:p w:rsidR="00054D6C" w:rsidRPr="00054D6C" w:rsidRDefault="00054D6C" w:rsidP="00054D6C">
            <w:pPr>
              <w:spacing w:line="240" w:lineRule="auto"/>
              <w:jc w:val="center"/>
              <w:rPr>
                <w:rFonts w:ascii="Times New Roman" w:hAnsi="Times New Roman"/>
              </w:rPr>
            </w:pPr>
            <w:r w:rsidRPr="00054D6C">
              <w:rPr>
                <w:rFonts w:ascii="Times New Roman" w:hAnsi="Times New Roman"/>
              </w:rPr>
              <w:t>Да/нет</w:t>
            </w:r>
          </w:p>
        </w:tc>
        <w:tc>
          <w:tcPr>
            <w:tcW w:w="2693" w:type="dxa"/>
            <w:shd w:val="clear" w:color="auto" w:fill="auto"/>
          </w:tcPr>
          <w:p w:rsidR="00054D6C" w:rsidRPr="00054D6C" w:rsidRDefault="00054D6C" w:rsidP="00B60B91">
            <w:pPr>
              <w:spacing w:line="240" w:lineRule="auto"/>
              <w:jc w:val="center"/>
              <w:rPr>
                <w:rFonts w:ascii="Times New Roman" w:hAnsi="Times New Roman"/>
                <w:i/>
                <w:sz w:val="16"/>
                <w:szCs w:val="16"/>
              </w:rPr>
            </w:pPr>
            <w:r w:rsidRPr="00054D6C">
              <w:rPr>
                <w:rFonts w:ascii="Times New Roman" w:hAnsi="Times New Roman"/>
                <w:i/>
                <w:sz w:val="16"/>
                <w:szCs w:val="16"/>
              </w:rPr>
              <w:t xml:space="preserve">Нужно указать количество автозаправочных станций </w:t>
            </w:r>
            <w:r w:rsidR="00B60B91" w:rsidRPr="00B60B91">
              <w:rPr>
                <w:rFonts w:ascii="Times New Roman" w:hAnsi="Times New Roman"/>
                <w:i/>
                <w:sz w:val="16"/>
                <w:szCs w:val="16"/>
              </w:rPr>
              <w:t>в городах Приволжского Федерального округа</w:t>
            </w:r>
          </w:p>
        </w:tc>
      </w:tr>
    </w:tbl>
    <w:p w:rsidR="00054D6C" w:rsidRPr="00054D6C" w:rsidRDefault="00054D6C" w:rsidP="00054D6C">
      <w:pPr>
        <w:spacing w:after="0" w:line="240" w:lineRule="auto"/>
        <w:rPr>
          <w:rFonts w:ascii="Times New Roman" w:hAnsi="Times New Roman"/>
        </w:rPr>
      </w:pPr>
      <w:r w:rsidRPr="00054D6C">
        <w:rPr>
          <w:rFonts w:ascii="Times New Roman" w:hAnsi="Times New Roman"/>
        </w:rPr>
        <w:t xml:space="preserve"> </w:t>
      </w: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3544"/>
        <w:gridCol w:w="3260"/>
        <w:gridCol w:w="2693"/>
      </w:tblGrid>
      <w:tr w:rsidR="00054D6C" w:rsidRPr="00054D6C" w:rsidTr="0038285E">
        <w:trPr>
          <w:cantSplit/>
          <w:trHeight w:val="557"/>
        </w:trPr>
        <w:tc>
          <w:tcPr>
            <w:tcW w:w="1135" w:type="dxa"/>
          </w:tcPr>
          <w:p w:rsidR="00054D6C" w:rsidRPr="00054D6C" w:rsidRDefault="00054D6C" w:rsidP="00054D6C">
            <w:pPr>
              <w:spacing w:after="0" w:line="240" w:lineRule="auto"/>
              <w:jc w:val="center"/>
              <w:rPr>
                <w:rFonts w:ascii="Times New Roman" w:hAnsi="Times New Roman"/>
              </w:rPr>
            </w:pPr>
            <w:r w:rsidRPr="00054D6C">
              <w:rPr>
                <w:rFonts w:ascii="Times New Roman" w:hAnsi="Times New Roman"/>
              </w:rPr>
              <w:t>№</w:t>
            </w:r>
          </w:p>
          <w:p w:rsidR="00054D6C" w:rsidRPr="00054D6C" w:rsidRDefault="00054D6C" w:rsidP="00054D6C">
            <w:pPr>
              <w:spacing w:after="0" w:line="240" w:lineRule="auto"/>
              <w:jc w:val="center"/>
              <w:rPr>
                <w:rFonts w:ascii="Times New Roman" w:hAnsi="Times New Roman"/>
              </w:rPr>
            </w:pPr>
            <w:proofErr w:type="gramStart"/>
            <w:r w:rsidRPr="00054D6C">
              <w:rPr>
                <w:rFonts w:ascii="Times New Roman" w:hAnsi="Times New Roman"/>
              </w:rPr>
              <w:t>п</w:t>
            </w:r>
            <w:proofErr w:type="gramEnd"/>
            <w:r w:rsidRPr="00054D6C">
              <w:rPr>
                <w:rFonts w:ascii="Times New Roman" w:hAnsi="Times New Roman"/>
              </w:rPr>
              <w:t>/п</w:t>
            </w:r>
          </w:p>
        </w:tc>
        <w:tc>
          <w:tcPr>
            <w:tcW w:w="3544" w:type="dxa"/>
          </w:tcPr>
          <w:p w:rsidR="00054D6C" w:rsidRPr="00054D6C" w:rsidRDefault="00054D6C" w:rsidP="00054D6C">
            <w:pPr>
              <w:spacing w:after="0" w:line="240" w:lineRule="auto"/>
              <w:jc w:val="center"/>
              <w:rPr>
                <w:rFonts w:ascii="Times New Roman" w:hAnsi="Times New Roman"/>
              </w:rPr>
            </w:pPr>
            <w:r w:rsidRPr="00054D6C">
              <w:rPr>
                <w:rFonts w:ascii="Times New Roman" w:hAnsi="Times New Roman"/>
              </w:rPr>
              <w:t>Местонахождение АЗС*</w:t>
            </w:r>
          </w:p>
        </w:tc>
        <w:tc>
          <w:tcPr>
            <w:tcW w:w="3260" w:type="dxa"/>
          </w:tcPr>
          <w:p w:rsidR="00054D6C" w:rsidRPr="00054D6C" w:rsidRDefault="00054D6C" w:rsidP="00054D6C">
            <w:pPr>
              <w:spacing w:after="0" w:line="240" w:lineRule="auto"/>
              <w:jc w:val="center"/>
              <w:rPr>
                <w:rFonts w:ascii="Times New Roman" w:hAnsi="Times New Roman"/>
              </w:rPr>
            </w:pPr>
            <w:r w:rsidRPr="00054D6C">
              <w:rPr>
                <w:rFonts w:ascii="Times New Roman" w:hAnsi="Times New Roman"/>
              </w:rPr>
              <w:t>Количество</w:t>
            </w:r>
          </w:p>
          <w:p w:rsidR="00054D6C" w:rsidRPr="00054D6C" w:rsidRDefault="00054D6C" w:rsidP="00054D6C">
            <w:pPr>
              <w:spacing w:after="0" w:line="240" w:lineRule="auto"/>
              <w:jc w:val="center"/>
              <w:rPr>
                <w:rFonts w:ascii="Times New Roman" w:hAnsi="Times New Roman"/>
              </w:rPr>
            </w:pPr>
            <w:r w:rsidRPr="00054D6C">
              <w:rPr>
                <w:rFonts w:ascii="Times New Roman" w:hAnsi="Times New Roman"/>
              </w:rPr>
              <w:t>АЗС</w:t>
            </w:r>
          </w:p>
        </w:tc>
        <w:tc>
          <w:tcPr>
            <w:tcW w:w="2693" w:type="dxa"/>
          </w:tcPr>
          <w:p w:rsidR="00054D6C" w:rsidRPr="00054D6C" w:rsidRDefault="00054D6C" w:rsidP="00054D6C">
            <w:pPr>
              <w:spacing w:after="0" w:line="240" w:lineRule="auto"/>
              <w:jc w:val="center"/>
              <w:rPr>
                <w:rFonts w:ascii="Times New Roman" w:hAnsi="Times New Roman"/>
              </w:rPr>
            </w:pPr>
            <w:r w:rsidRPr="00054D6C">
              <w:rPr>
                <w:rFonts w:ascii="Times New Roman" w:hAnsi="Times New Roman"/>
              </w:rPr>
              <w:t>Примечание</w:t>
            </w:r>
          </w:p>
        </w:tc>
      </w:tr>
      <w:tr w:rsidR="00054D6C" w:rsidRPr="00054D6C" w:rsidTr="0038285E">
        <w:trPr>
          <w:cantSplit/>
          <w:trHeight w:val="473"/>
        </w:trPr>
        <w:tc>
          <w:tcPr>
            <w:tcW w:w="1135" w:type="dxa"/>
          </w:tcPr>
          <w:p w:rsidR="00054D6C" w:rsidRPr="00054D6C" w:rsidRDefault="00702692" w:rsidP="00702692">
            <w:pPr>
              <w:spacing w:after="0"/>
              <w:jc w:val="center"/>
              <w:rPr>
                <w:rFonts w:ascii="Times New Roman" w:hAnsi="Times New Roman"/>
              </w:rPr>
            </w:pPr>
            <w:r>
              <w:rPr>
                <w:rFonts w:ascii="Times New Roman" w:hAnsi="Times New Roman"/>
              </w:rPr>
              <w:t xml:space="preserve"> 1.</w:t>
            </w:r>
          </w:p>
        </w:tc>
        <w:tc>
          <w:tcPr>
            <w:tcW w:w="3544" w:type="dxa"/>
          </w:tcPr>
          <w:p w:rsidR="00054D6C" w:rsidRPr="00054D6C" w:rsidRDefault="00054D6C" w:rsidP="00054D6C">
            <w:pPr>
              <w:numPr>
                <w:ilvl w:val="0"/>
                <w:numId w:val="4"/>
              </w:numPr>
              <w:spacing w:before="40" w:after="40"/>
              <w:ind w:left="57" w:right="57"/>
              <w:rPr>
                <w:rFonts w:ascii="Times New Roman" w:hAnsi="Times New Roman"/>
              </w:rPr>
            </w:pPr>
          </w:p>
        </w:tc>
        <w:tc>
          <w:tcPr>
            <w:tcW w:w="3260" w:type="dxa"/>
          </w:tcPr>
          <w:p w:rsidR="00054D6C" w:rsidRPr="00054D6C" w:rsidRDefault="00054D6C" w:rsidP="00054D6C">
            <w:pPr>
              <w:numPr>
                <w:ilvl w:val="0"/>
                <w:numId w:val="4"/>
              </w:numPr>
              <w:spacing w:before="40" w:after="40"/>
              <w:ind w:left="57" w:right="57"/>
              <w:rPr>
                <w:rFonts w:ascii="Times New Roman" w:hAnsi="Times New Roman"/>
              </w:rPr>
            </w:pPr>
          </w:p>
        </w:tc>
        <w:tc>
          <w:tcPr>
            <w:tcW w:w="2693" w:type="dxa"/>
          </w:tcPr>
          <w:p w:rsidR="00054D6C" w:rsidRPr="00054D6C" w:rsidRDefault="00054D6C" w:rsidP="00054D6C">
            <w:pPr>
              <w:numPr>
                <w:ilvl w:val="0"/>
                <w:numId w:val="4"/>
              </w:numPr>
              <w:spacing w:before="40" w:after="40"/>
              <w:ind w:left="57" w:right="57"/>
              <w:rPr>
                <w:rFonts w:ascii="Times New Roman" w:hAnsi="Times New Roman"/>
              </w:rPr>
            </w:pPr>
          </w:p>
        </w:tc>
      </w:tr>
      <w:tr w:rsidR="00054D6C" w:rsidRPr="00054D6C" w:rsidTr="0038285E">
        <w:trPr>
          <w:cantSplit/>
          <w:trHeight w:val="488"/>
        </w:trPr>
        <w:tc>
          <w:tcPr>
            <w:tcW w:w="1135" w:type="dxa"/>
          </w:tcPr>
          <w:p w:rsidR="00054D6C" w:rsidRPr="00054D6C" w:rsidRDefault="00702692" w:rsidP="00702692">
            <w:pPr>
              <w:spacing w:after="0"/>
              <w:ind w:left="360"/>
              <w:rPr>
                <w:rFonts w:ascii="Times New Roman" w:hAnsi="Times New Roman"/>
              </w:rPr>
            </w:pPr>
            <w:r>
              <w:rPr>
                <w:rFonts w:ascii="Times New Roman" w:hAnsi="Times New Roman"/>
              </w:rPr>
              <w:t xml:space="preserve"> 2.</w:t>
            </w:r>
          </w:p>
        </w:tc>
        <w:tc>
          <w:tcPr>
            <w:tcW w:w="3544" w:type="dxa"/>
          </w:tcPr>
          <w:p w:rsidR="00054D6C" w:rsidRPr="00054D6C" w:rsidRDefault="00054D6C" w:rsidP="00054D6C">
            <w:pPr>
              <w:numPr>
                <w:ilvl w:val="0"/>
                <w:numId w:val="4"/>
              </w:numPr>
              <w:spacing w:before="40" w:after="40"/>
              <w:ind w:left="57" w:right="57"/>
              <w:rPr>
                <w:rFonts w:ascii="Times New Roman" w:hAnsi="Times New Roman"/>
              </w:rPr>
            </w:pPr>
          </w:p>
        </w:tc>
        <w:tc>
          <w:tcPr>
            <w:tcW w:w="3260" w:type="dxa"/>
          </w:tcPr>
          <w:p w:rsidR="00054D6C" w:rsidRPr="00054D6C" w:rsidRDefault="00054D6C" w:rsidP="00054D6C">
            <w:pPr>
              <w:numPr>
                <w:ilvl w:val="0"/>
                <w:numId w:val="4"/>
              </w:numPr>
              <w:spacing w:before="40" w:after="40"/>
              <w:ind w:left="57" w:right="57"/>
              <w:rPr>
                <w:rFonts w:ascii="Times New Roman" w:hAnsi="Times New Roman"/>
              </w:rPr>
            </w:pPr>
          </w:p>
        </w:tc>
        <w:tc>
          <w:tcPr>
            <w:tcW w:w="2693" w:type="dxa"/>
          </w:tcPr>
          <w:p w:rsidR="00054D6C" w:rsidRPr="00054D6C" w:rsidRDefault="00054D6C" w:rsidP="00054D6C">
            <w:pPr>
              <w:numPr>
                <w:ilvl w:val="0"/>
                <w:numId w:val="4"/>
              </w:numPr>
              <w:spacing w:before="40" w:after="40"/>
              <w:ind w:left="57" w:right="57"/>
              <w:rPr>
                <w:rFonts w:ascii="Times New Roman" w:hAnsi="Times New Roman"/>
              </w:rPr>
            </w:pPr>
          </w:p>
        </w:tc>
      </w:tr>
    </w:tbl>
    <w:p w:rsidR="00054D6C" w:rsidRPr="00054D6C" w:rsidRDefault="00054D6C" w:rsidP="00054D6C">
      <w:pPr>
        <w:spacing w:after="0" w:line="240" w:lineRule="auto"/>
        <w:rPr>
          <w:rFonts w:ascii="Times New Roman" w:eastAsia="Times New Roman" w:hAnsi="Times New Roman"/>
          <w:sz w:val="20"/>
          <w:szCs w:val="20"/>
        </w:rPr>
      </w:pPr>
      <w:r w:rsidRPr="00054D6C">
        <w:rPr>
          <w:rFonts w:ascii="Times New Roman" w:eastAsia="Times New Roman" w:hAnsi="Times New Roman"/>
          <w:sz w:val="20"/>
          <w:szCs w:val="20"/>
          <w:vertAlign w:val="superscript"/>
        </w:rPr>
        <w:t>*</w:t>
      </w:r>
      <w:r w:rsidRPr="00054D6C">
        <w:rPr>
          <w:rFonts w:ascii="Times New Roman" w:eastAsia="Times New Roman" w:hAnsi="Times New Roman"/>
          <w:sz w:val="20"/>
          <w:szCs w:val="20"/>
        </w:rPr>
        <w:t xml:space="preserve"> Местонахождение АЗС указывается в соответствии с требованиями, заявленными в п. 2.1.4 Документации.</w:t>
      </w:r>
    </w:p>
    <w:p w:rsidR="00054D6C" w:rsidRPr="00054D6C" w:rsidRDefault="00054D6C" w:rsidP="00054D6C">
      <w:pPr>
        <w:spacing w:after="0" w:line="240" w:lineRule="auto"/>
        <w:rPr>
          <w:rFonts w:ascii="Times New Roman" w:hAnsi="Times New Roman"/>
        </w:rPr>
      </w:pPr>
      <w:r w:rsidRPr="00054D6C">
        <w:rPr>
          <w:rFonts w:ascii="Times New Roman" w:hAnsi="Times New Roman"/>
        </w:rPr>
        <w:t>___________________________________</w:t>
      </w:r>
    </w:p>
    <w:p w:rsidR="00054D6C" w:rsidRPr="00054D6C" w:rsidRDefault="00054D6C" w:rsidP="00054D6C">
      <w:pPr>
        <w:spacing w:after="0" w:line="240" w:lineRule="auto"/>
        <w:ind w:left="708" w:right="3684" w:firstLine="708"/>
        <w:rPr>
          <w:rFonts w:ascii="Times New Roman" w:hAnsi="Times New Roman"/>
          <w:vertAlign w:val="superscript"/>
        </w:rPr>
      </w:pPr>
      <w:r w:rsidRPr="00054D6C">
        <w:rPr>
          <w:rFonts w:ascii="Times New Roman" w:hAnsi="Times New Roman"/>
          <w:vertAlign w:val="superscript"/>
        </w:rPr>
        <w:t>(подпись, М.П.)</w:t>
      </w:r>
    </w:p>
    <w:p w:rsidR="00054D6C" w:rsidRPr="00054D6C" w:rsidRDefault="00054D6C" w:rsidP="00054D6C">
      <w:pPr>
        <w:spacing w:after="0" w:line="240" w:lineRule="auto"/>
        <w:rPr>
          <w:rFonts w:ascii="Times New Roman" w:hAnsi="Times New Roman"/>
        </w:rPr>
      </w:pPr>
      <w:r w:rsidRPr="00054D6C">
        <w:rPr>
          <w:rFonts w:ascii="Times New Roman" w:hAnsi="Times New Roman"/>
        </w:rPr>
        <w:t>___________________________________</w:t>
      </w:r>
    </w:p>
    <w:p w:rsidR="00054D6C" w:rsidRPr="00054D6C" w:rsidRDefault="00054D6C" w:rsidP="00054D6C">
      <w:pPr>
        <w:spacing w:after="0" w:line="240" w:lineRule="auto"/>
        <w:ind w:right="3684"/>
        <w:rPr>
          <w:rFonts w:ascii="Times New Roman" w:hAnsi="Times New Roman"/>
          <w:vertAlign w:val="superscript"/>
        </w:rPr>
      </w:pPr>
      <w:r w:rsidRPr="00054D6C">
        <w:rPr>
          <w:rFonts w:ascii="Times New Roman" w:hAnsi="Times New Roman"/>
          <w:vertAlign w:val="superscript"/>
        </w:rPr>
        <w:t xml:space="preserve">             (фамилия, имя, отчество </w:t>
      </w:r>
      <w:proofErr w:type="gramStart"/>
      <w:r w:rsidRPr="00054D6C">
        <w:rPr>
          <w:rFonts w:ascii="Times New Roman" w:hAnsi="Times New Roman"/>
          <w:vertAlign w:val="superscript"/>
        </w:rPr>
        <w:t>подписавшего</w:t>
      </w:r>
      <w:proofErr w:type="gramEnd"/>
      <w:r w:rsidRPr="00054D6C">
        <w:rPr>
          <w:rFonts w:ascii="Times New Roman" w:hAnsi="Times New Roman"/>
          <w:vertAlign w:val="superscript"/>
        </w:rPr>
        <w:t>, должность)</w:t>
      </w:r>
    </w:p>
    <w:p w:rsidR="00054D6C" w:rsidRPr="00054D6C" w:rsidRDefault="00054D6C" w:rsidP="00054D6C">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054D6C">
        <w:rPr>
          <w:rFonts w:ascii="Times New Roman" w:hAnsi="Times New Roman"/>
          <w:b/>
          <w:spacing w:val="36"/>
        </w:rPr>
        <w:t>конец формы</w:t>
      </w:r>
    </w:p>
    <w:p w:rsidR="005C514F" w:rsidRDefault="005C514F" w:rsidP="00054D6C">
      <w:pPr>
        <w:tabs>
          <w:tab w:val="left" w:pos="709"/>
        </w:tabs>
        <w:spacing w:after="0" w:line="240" w:lineRule="auto"/>
        <w:ind w:left="709" w:hanging="709"/>
        <w:jc w:val="both"/>
        <w:rPr>
          <w:rFonts w:ascii="Times New Roman" w:hAnsi="Times New Roman"/>
        </w:rPr>
      </w:pPr>
    </w:p>
    <w:p w:rsidR="00054D6C" w:rsidRPr="00054D6C" w:rsidRDefault="00054D6C" w:rsidP="00054D6C">
      <w:pPr>
        <w:tabs>
          <w:tab w:val="left" w:pos="709"/>
        </w:tabs>
        <w:spacing w:after="0" w:line="240" w:lineRule="auto"/>
        <w:ind w:left="709" w:hanging="709"/>
        <w:jc w:val="both"/>
        <w:rPr>
          <w:rFonts w:ascii="Times New Roman" w:hAnsi="Times New Roman"/>
        </w:rPr>
      </w:pPr>
      <w:r w:rsidRPr="00054D6C">
        <w:rPr>
          <w:rFonts w:ascii="Times New Roman" w:hAnsi="Times New Roman"/>
        </w:rPr>
        <w:lastRenderedPageBreak/>
        <w:t>5.2.2</w:t>
      </w:r>
      <w:r w:rsidRPr="00054D6C">
        <w:rPr>
          <w:rFonts w:ascii="Times New Roman" w:hAnsi="Times New Roman"/>
          <w:b/>
        </w:rPr>
        <w:tab/>
        <w:t>Инструкции по заполнению</w:t>
      </w:r>
    </w:p>
    <w:p w:rsidR="00054D6C" w:rsidRPr="00054D6C" w:rsidRDefault="00054D6C" w:rsidP="00054D6C">
      <w:pPr>
        <w:tabs>
          <w:tab w:val="left" w:pos="709"/>
        </w:tabs>
        <w:spacing w:after="0" w:line="240" w:lineRule="auto"/>
        <w:ind w:left="709" w:hanging="709"/>
        <w:jc w:val="both"/>
        <w:rPr>
          <w:rFonts w:ascii="Times New Roman" w:hAnsi="Times New Roman"/>
        </w:rPr>
      </w:pPr>
      <w:r w:rsidRPr="00054D6C">
        <w:rPr>
          <w:rFonts w:ascii="Times New Roman" w:hAnsi="Times New Roman"/>
        </w:rPr>
        <w:t>5.2.2.1</w:t>
      </w:r>
      <w:r w:rsidRPr="00054D6C">
        <w:rPr>
          <w:rFonts w:ascii="Times New Roman" w:hAnsi="Times New Roman"/>
          <w:color w:val="FF0000"/>
        </w:rPr>
        <w:tab/>
        <w:t xml:space="preserve"> </w:t>
      </w:r>
      <w:r w:rsidRPr="00054D6C">
        <w:rPr>
          <w:rFonts w:ascii="Times New Roman" w:hAnsi="Times New Roman"/>
        </w:rPr>
        <w:t>Участник указывает дату и номер Предложения в соответствии с письмом о подаче оферты (подраздел 5.1).</w:t>
      </w:r>
    </w:p>
    <w:p w:rsidR="00054D6C" w:rsidRPr="00054D6C" w:rsidRDefault="00054D6C" w:rsidP="00054D6C">
      <w:pPr>
        <w:tabs>
          <w:tab w:val="left" w:pos="709"/>
        </w:tabs>
        <w:spacing w:after="0" w:line="240" w:lineRule="auto"/>
        <w:ind w:left="709" w:hanging="709"/>
        <w:jc w:val="both"/>
        <w:rPr>
          <w:rFonts w:ascii="Times New Roman" w:hAnsi="Times New Roman"/>
        </w:rPr>
      </w:pPr>
      <w:r w:rsidRPr="00054D6C">
        <w:rPr>
          <w:rFonts w:ascii="Times New Roman" w:hAnsi="Times New Roman"/>
        </w:rPr>
        <w:t>5.2.2.2</w:t>
      </w:r>
      <w:r w:rsidRPr="00054D6C">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054D6C" w:rsidRPr="00054D6C" w:rsidRDefault="00054D6C" w:rsidP="00054D6C">
      <w:pPr>
        <w:tabs>
          <w:tab w:val="left" w:pos="709"/>
        </w:tabs>
        <w:spacing w:after="0" w:line="240" w:lineRule="auto"/>
        <w:ind w:left="709" w:hanging="709"/>
        <w:jc w:val="both"/>
        <w:rPr>
          <w:rFonts w:ascii="Times New Roman" w:hAnsi="Times New Roman"/>
        </w:rPr>
      </w:pPr>
      <w:r w:rsidRPr="00054D6C">
        <w:rPr>
          <w:rFonts w:ascii="Times New Roman" w:hAnsi="Times New Roman"/>
        </w:rPr>
        <w:t>5.2.2.3</w:t>
      </w:r>
      <w:proofErr w:type="gramStart"/>
      <w:r w:rsidRPr="00054D6C">
        <w:rPr>
          <w:rFonts w:ascii="Times New Roman" w:hAnsi="Times New Roman"/>
        </w:rPr>
        <w:tab/>
        <w:t xml:space="preserve"> В</w:t>
      </w:r>
      <w:proofErr w:type="gramEnd"/>
      <w:r w:rsidRPr="00054D6C">
        <w:rPr>
          <w:rFonts w:ascii="Times New Roman" w:hAnsi="Times New Roman"/>
        </w:rPr>
        <w:t xml:space="preserve"> коммерческом предложении описываются все позиции раздела 2 с учетом предлагаемых условий Договора (раздел 3). </w:t>
      </w:r>
    </w:p>
    <w:p w:rsidR="00054D6C" w:rsidRPr="00054D6C" w:rsidRDefault="00054D6C" w:rsidP="00054D6C">
      <w:pPr>
        <w:tabs>
          <w:tab w:val="left" w:pos="709"/>
        </w:tabs>
        <w:spacing w:after="0" w:line="240" w:lineRule="auto"/>
        <w:ind w:left="709" w:hanging="709"/>
        <w:jc w:val="both"/>
        <w:rPr>
          <w:rFonts w:ascii="Times New Roman" w:hAnsi="Times New Roman"/>
        </w:rPr>
      </w:pPr>
      <w:r w:rsidRPr="00054D6C">
        <w:rPr>
          <w:rFonts w:ascii="Times New Roman" w:hAnsi="Times New Roman"/>
        </w:rPr>
        <w:t>5.2.2.4</w:t>
      </w:r>
      <w:r w:rsidRPr="00054D6C">
        <w:rPr>
          <w:rFonts w:ascii="Times New Roman" w:hAnsi="Times New Roman"/>
        </w:rPr>
        <w:tab/>
        <w:t xml:space="preserve"> Участник закупки, не являющийся плательщиком НДС, указывает в данной форме, что не является плательщиком НДС.</w:t>
      </w:r>
    </w:p>
    <w:p w:rsidR="00054D6C" w:rsidRPr="00054D6C" w:rsidRDefault="00054D6C" w:rsidP="00054D6C">
      <w:pPr>
        <w:spacing w:after="0"/>
        <w:ind w:left="709" w:hanging="709"/>
        <w:jc w:val="both"/>
        <w:rPr>
          <w:rFonts w:ascii="Times New Roman" w:hAnsi="Times New Roman"/>
        </w:rPr>
      </w:pPr>
      <w:r w:rsidRPr="00054D6C">
        <w:rPr>
          <w:rFonts w:ascii="Times New Roman" w:hAnsi="Times New Roman"/>
        </w:rPr>
        <w:t>5.2.2.5 Заказчик рекомендует Участникам приложить оригиналы или копии отзывов об их работе, данные контрагентами.</w:t>
      </w:r>
    </w:p>
    <w:p w:rsidR="00054D6C" w:rsidRPr="00054D6C" w:rsidRDefault="00054D6C" w:rsidP="00054D6C">
      <w:pPr>
        <w:tabs>
          <w:tab w:val="left" w:pos="709"/>
        </w:tabs>
        <w:spacing w:after="0"/>
        <w:jc w:val="both"/>
        <w:rPr>
          <w:rFonts w:ascii="Times New Roman" w:hAnsi="Times New Roman"/>
        </w:rPr>
      </w:pPr>
    </w:p>
    <w:p w:rsidR="00054D6C" w:rsidRP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054D6C" w:rsidRDefault="00054D6C" w:rsidP="00054D6C">
      <w:pPr>
        <w:spacing w:after="0"/>
        <w:ind w:left="709" w:hanging="709"/>
        <w:jc w:val="both"/>
        <w:rPr>
          <w:rFonts w:ascii="Times New Roman" w:hAnsi="Times New Roman"/>
          <w:b/>
        </w:rPr>
      </w:pPr>
    </w:p>
    <w:p w:rsidR="005C514F" w:rsidRDefault="005C514F" w:rsidP="00054D6C">
      <w:pPr>
        <w:spacing w:after="0"/>
        <w:ind w:left="709" w:hanging="709"/>
        <w:jc w:val="both"/>
        <w:rPr>
          <w:rFonts w:ascii="Times New Roman" w:hAnsi="Times New Roman"/>
          <w:b/>
        </w:rPr>
      </w:pPr>
    </w:p>
    <w:p w:rsidR="005C514F" w:rsidRPr="00054D6C" w:rsidRDefault="005C514F" w:rsidP="00054D6C">
      <w:pPr>
        <w:spacing w:after="0"/>
        <w:ind w:left="709" w:hanging="709"/>
        <w:jc w:val="both"/>
        <w:rPr>
          <w:rFonts w:ascii="Times New Roman" w:hAnsi="Times New Roman"/>
          <w:b/>
        </w:rPr>
      </w:pPr>
    </w:p>
    <w:p w:rsidR="00054D6C" w:rsidRPr="00054D6C" w:rsidRDefault="00054D6C" w:rsidP="00054D6C">
      <w:pPr>
        <w:spacing w:after="0"/>
        <w:ind w:left="709" w:hanging="709"/>
        <w:jc w:val="both"/>
        <w:rPr>
          <w:rFonts w:ascii="Times New Roman" w:hAnsi="Times New Roman"/>
          <w:b/>
        </w:rPr>
      </w:pPr>
    </w:p>
    <w:p w:rsidR="00F06017" w:rsidRPr="00EB582A" w:rsidRDefault="00F06017" w:rsidP="00054D6C">
      <w:pPr>
        <w:tabs>
          <w:tab w:val="left" w:pos="9498"/>
        </w:tabs>
        <w:spacing w:after="0"/>
        <w:rPr>
          <w:rFonts w:ascii="Times New Roman" w:hAnsi="Times New Roman"/>
          <w:b/>
        </w:rPr>
      </w:pPr>
      <w:r w:rsidRPr="00EB582A">
        <w:rPr>
          <w:rFonts w:ascii="Times New Roman" w:hAnsi="Times New Roman"/>
          <w:b/>
        </w:rPr>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r w:rsidR="007161DF">
              <w:rPr>
                <w:rFonts w:ascii="Times New Roman" w:hAnsi="Times New Roman"/>
              </w:rPr>
              <w:t>, ФИО для физического лица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lastRenderedPageBreak/>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14"/>
      <w:bookmarkEnd w:id="15"/>
      <w:bookmarkEnd w:id="16"/>
      <w:bookmarkEnd w:id="17"/>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8"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18"/>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1843"/>
        <w:gridCol w:w="2126"/>
        <w:gridCol w:w="1559"/>
        <w:gridCol w:w="1276"/>
        <w:gridCol w:w="1559"/>
      </w:tblGrid>
      <w:tr w:rsidR="00F06017" w:rsidRPr="00CC4F9B" w:rsidTr="000E39A7">
        <w:trPr>
          <w:cantSplit/>
          <w:trHeight w:val="537"/>
        </w:trPr>
        <w:tc>
          <w:tcPr>
            <w:tcW w:w="534"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417"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843"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2126"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559"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276"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559"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50"/>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0E39A7">
      <w:pPr>
        <w:pStyle w:val="aa"/>
        <w:numPr>
          <w:ilvl w:val="2"/>
          <w:numId w:val="9"/>
        </w:numPr>
        <w:tabs>
          <w:tab w:val="left" w:pos="1134"/>
        </w:tabs>
        <w:spacing w:after="0" w:line="240" w:lineRule="auto"/>
        <w:jc w:val="both"/>
        <w:rPr>
          <w:rFonts w:ascii="Times New Roman" w:hAnsi="Times New Roman"/>
          <w:b/>
        </w:rPr>
      </w:pPr>
      <w:bookmarkStart w:id="19" w:name="_Toc181440095"/>
      <w:r w:rsidRPr="001D42DA">
        <w:rPr>
          <w:rFonts w:ascii="Times New Roman" w:hAnsi="Times New Roman"/>
          <w:b/>
        </w:rPr>
        <w:t>Инструкции по заполнению</w:t>
      </w:r>
      <w:bookmarkEnd w:id="19"/>
    </w:p>
    <w:p w:rsidR="00F06017" w:rsidRPr="001D42DA" w:rsidRDefault="00F06017" w:rsidP="000E39A7">
      <w:pPr>
        <w:pStyle w:val="aa"/>
        <w:numPr>
          <w:ilvl w:val="3"/>
          <w:numId w:val="9"/>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520DE7">
      <w:pPr>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0E39A7">
      <w:pPr>
        <w:pStyle w:val="aa"/>
        <w:numPr>
          <w:ilvl w:val="3"/>
          <w:numId w:val="10"/>
        </w:numPr>
        <w:tabs>
          <w:tab w:val="left" w:pos="0"/>
        </w:tabs>
        <w:spacing w:after="0" w:line="240" w:lineRule="auto"/>
        <w:jc w:val="both"/>
        <w:rPr>
          <w:rFonts w:ascii="Times New Roman" w:hAnsi="Times New Roman"/>
        </w:rPr>
      </w:pPr>
      <w:r w:rsidRPr="001D42DA">
        <w:rPr>
          <w:rFonts w:ascii="Times New Roman" w:hAnsi="Times New Roman"/>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EC3ECB">
        <w:rPr>
          <w:rFonts w:ascii="Times New Roman" w:hAnsi="Times New Roman"/>
        </w:rPr>
        <w:t>.</w:t>
      </w:r>
    </w:p>
    <w:p w:rsidR="00F06017" w:rsidRPr="001D42DA" w:rsidRDefault="00F06017" w:rsidP="000E39A7">
      <w:pPr>
        <w:pStyle w:val="aa"/>
        <w:keepNext/>
        <w:pageBreakBefore/>
        <w:numPr>
          <w:ilvl w:val="1"/>
          <w:numId w:val="8"/>
        </w:numPr>
        <w:suppressAutoHyphens/>
        <w:spacing w:after="0" w:line="240" w:lineRule="auto"/>
        <w:outlineLvl w:val="1"/>
        <w:rPr>
          <w:rFonts w:ascii="Times New Roman" w:hAnsi="Times New Roman"/>
          <w:b/>
        </w:rPr>
      </w:pPr>
      <w:bookmarkStart w:id="20" w:name="_Ref55336398"/>
      <w:bookmarkStart w:id="21" w:name="_Toc57314678"/>
      <w:bookmarkStart w:id="22" w:name="_Toc69728992"/>
      <w:bookmarkStart w:id="23" w:name="_Toc181440096"/>
      <w:r w:rsidRPr="001D42DA">
        <w:rPr>
          <w:rFonts w:ascii="Times New Roman" w:hAnsi="Times New Roman"/>
          <w:b/>
        </w:rPr>
        <w:lastRenderedPageBreak/>
        <w:t>Справка о кадровых ресурсах (форма 5)</w:t>
      </w:r>
      <w:bookmarkEnd w:id="20"/>
      <w:bookmarkEnd w:id="21"/>
      <w:bookmarkEnd w:id="22"/>
      <w:bookmarkEnd w:id="23"/>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24"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24"/>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г.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990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535"/>
        <w:gridCol w:w="1912"/>
        <w:gridCol w:w="2557"/>
      </w:tblGrid>
      <w:tr w:rsidR="00F06017" w:rsidRPr="00CC4F9B" w:rsidTr="000E39A7">
        <w:trPr>
          <w:trHeight w:val="555"/>
        </w:trPr>
        <w:tc>
          <w:tcPr>
            <w:tcW w:w="681"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2224"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5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255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0E39A7">
        <w:trPr>
          <w:cantSplit/>
          <w:trHeight w:val="559"/>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72"/>
        </w:trPr>
        <w:tc>
          <w:tcPr>
            <w:tcW w:w="9909" w:type="dxa"/>
            <w:gridSpan w:val="5"/>
          </w:tcPr>
          <w:p w:rsidR="00F06017" w:rsidRPr="00CC4F9B" w:rsidRDefault="00054D6C" w:rsidP="00054D6C">
            <w:pPr>
              <w:spacing w:after="0" w:line="240" w:lineRule="auto"/>
              <w:ind w:left="57" w:right="57"/>
              <w:rPr>
                <w:rFonts w:ascii="Times New Roman" w:hAnsi="Times New Roman"/>
              </w:rPr>
            </w:pPr>
            <w:r>
              <w:rPr>
                <w:rFonts w:ascii="Times New Roman" w:hAnsi="Times New Roman"/>
              </w:rPr>
              <w:t>Специалисты (менеджеры</w:t>
            </w:r>
            <w:r w:rsidR="00F06017" w:rsidRPr="00CC4F9B">
              <w:rPr>
                <w:rFonts w:ascii="Times New Roman" w:hAnsi="Times New Roman"/>
              </w:rPr>
              <w:t xml:space="preserve"> и т.д.)</w:t>
            </w: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87"/>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 охранники и т.д.)</w:t>
            </w:r>
          </w:p>
        </w:tc>
      </w:tr>
      <w:tr w:rsidR="00F06017" w:rsidRPr="00CC4F9B" w:rsidTr="000E39A7">
        <w:trPr>
          <w:trHeight w:val="272"/>
        </w:trPr>
        <w:tc>
          <w:tcPr>
            <w:tcW w:w="681" w:type="dxa"/>
          </w:tcPr>
          <w:p w:rsidR="00F06017" w:rsidRPr="00CC4F9B" w:rsidRDefault="00F06017" w:rsidP="000E39A7">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jc w:val="center"/>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jc w:val="center"/>
              <w:rPr>
                <w:rFonts w:ascii="Times New Roman" w:hAnsi="Times New Roman"/>
              </w:rPr>
            </w:pPr>
          </w:p>
        </w:tc>
      </w:tr>
    </w:tbl>
    <w:p w:rsidR="00F06017" w:rsidRPr="00EB582A" w:rsidRDefault="00F06017" w:rsidP="00F06017">
      <w:pPr>
        <w:keepNext/>
        <w:suppressAutoHyphens/>
        <w:spacing w:after="0" w:line="240" w:lineRule="auto"/>
        <w:rPr>
          <w:rFonts w:ascii="Times New Roman" w:hAnsi="Times New Roman"/>
          <w:b/>
        </w:rPr>
      </w:pPr>
      <w:r w:rsidRPr="00EB582A">
        <w:rPr>
          <w:rFonts w:ascii="Times New Roman" w:hAnsi="Times New Roman"/>
          <w:b/>
        </w:rPr>
        <w:t>Таблица 2. Прочий персонал (</w:t>
      </w:r>
      <w:r w:rsidRPr="00EB582A">
        <w:rPr>
          <w:rFonts w:ascii="Times New Roman" w:hAnsi="Times New Roman"/>
        </w:rPr>
        <w:t>указывается в общем численность всех специалистов, находящихся в штате Участника ОЗП)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002"/>
      </w:tblGrid>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65"/>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3C3B00" w:rsidRDefault="00F06017" w:rsidP="00046139">
      <w:pPr>
        <w:suppressAutoHyphens/>
        <w:spacing w:after="0" w:line="240" w:lineRule="auto"/>
        <w:ind w:firstLine="709"/>
        <w:jc w:val="both"/>
        <w:rPr>
          <w:rFonts w:ascii="Times New Roman" w:hAnsi="Times New Roman"/>
        </w:rPr>
      </w:pPr>
      <w:r>
        <w:rPr>
          <w:rFonts w:ascii="Times New Roman" w:hAnsi="Times New Roman"/>
        </w:rPr>
        <w:lastRenderedPageBreak/>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56A47" w:rsidRPr="00D56A47" w:rsidRDefault="00D56A47" w:rsidP="00D56A47">
      <w:pPr>
        <w:keepNext/>
        <w:pageBreakBefore/>
        <w:numPr>
          <w:ilvl w:val="1"/>
          <w:numId w:val="8"/>
        </w:numPr>
        <w:tabs>
          <w:tab w:val="left" w:pos="567"/>
        </w:tabs>
        <w:suppressAutoHyphens/>
        <w:spacing w:after="0" w:line="240" w:lineRule="auto"/>
        <w:ind w:left="567" w:hanging="567"/>
        <w:contextualSpacing/>
        <w:jc w:val="both"/>
        <w:outlineLvl w:val="1"/>
        <w:rPr>
          <w:rFonts w:ascii="Times New Roman" w:hAnsi="Times New Roman"/>
          <w:b/>
          <w:lang w:val="x-none"/>
        </w:rPr>
      </w:pPr>
      <w:r w:rsidRPr="00D56A47">
        <w:rPr>
          <w:rFonts w:ascii="Times New Roman" w:hAnsi="Times New Roman"/>
          <w:b/>
          <w:lang w:val="x-none"/>
        </w:rPr>
        <w:lastRenderedPageBreak/>
        <w:t xml:space="preserve">Справка о наличии конфликта интересов и/или связей, носящих характер </w:t>
      </w:r>
      <w:r w:rsidRPr="00D56A47">
        <w:rPr>
          <w:rFonts w:ascii="Times New Roman" w:hAnsi="Times New Roman"/>
          <w:b/>
        </w:rPr>
        <w:t xml:space="preserve">   </w:t>
      </w:r>
      <w:proofErr w:type="spellStart"/>
      <w:r w:rsidRPr="00D56A47">
        <w:rPr>
          <w:rFonts w:ascii="Times New Roman" w:hAnsi="Times New Roman"/>
          <w:b/>
          <w:lang w:val="x-none"/>
        </w:rPr>
        <w:t>аффилированности</w:t>
      </w:r>
      <w:proofErr w:type="spellEnd"/>
      <w:r w:rsidRPr="00D56A47">
        <w:rPr>
          <w:rFonts w:ascii="Times New Roman" w:hAnsi="Times New Roman"/>
          <w:b/>
          <w:lang w:val="x-none"/>
        </w:rPr>
        <w:t xml:space="preserve"> с сотрудниками Заказчика (форма </w:t>
      </w:r>
      <w:r w:rsidRPr="00D56A47">
        <w:rPr>
          <w:rFonts w:ascii="Times New Roman" w:hAnsi="Times New Roman"/>
          <w:b/>
        </w:rPr>
        <w:t>6</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D56A47">
        <w:rPr>
          <w:rFonts w:ascii="Times New Roman" w:hAnsi="Times New Roman"/>
          <w:b/>
        </w:rPr>
        <w:t xml:space="preserve">5.6.1 Форма Справки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5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left="567" w:firstLine="513"/>
        <w:jc w:val="center"/>
        <w:rPr>
          <w:rFonts w:ascii="Times New Roman" w:hAnsi="Times New Roman"/>
          <w:b/>
        </w:rPr>
      </w:pPr>
      <w:r w:rsidRPr="00D56A47">
        <w:rPr>
          <w:rFonts w:ascii="Times New Roman" w:hAnsi="Times New Roman"/>
          <w:b/>
        </w:rPr>
        <w:t xml:space="preserve">Справка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spacing w:after="0" w:line="240" w:lineRule="auto"/>
        <w:ind w:left="567" w:firstLine="513"/>
        <w:rPr>
          <w:rFonts w:ascii="Times New Roman" w:hAnsi="Times New Roman"/>
        </w:rPr>
      </w:pP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p w:rsidR="00D56A47" w:rsidRPr="00D56A47" w:rsidRDefault="00D56A47" w:rsidP="00D56A47">
      <w:pPr>
        <w:spacing w:after="0" w:line="240" w:lineRule="auto"/>
        <w:ind w:firstLine="567"/>
        <w:jc w:val="both"/>
        <w:rPr>
          <w:rFonts w:ascii="Times New Roman" w:eastAsia="Times New Roman" w:hAnsi="Times New Roman"/>
          <w:i/>
          <w:snapToGrid w:val="0"/>
          <w:sz w:val="24"/>
          <w:szCs w:val="24"/>
          <w:lang w:eastAsia="ru-RU"/>
        </w:rPr>
      </w:pPr>
    </w:p>
    <w:p w:rsidR="00D56A47" w:rsidRPr="00D56A47" w:rsidRDefault="00D56A47" w:rsidP="00D56A47">
      <w:pPr>
        <w:spacing w:after="0" w:line="240" w:lineRule="auto"/>
        <w:ind w:firstLine="709"/>
        <w:jc w:val="both"/>
        <w:rPr>
          <w:rFonts w:ascii="Times New Roman" w:eastAsia="Times New Roman" w:hAnsi="Times New Roman"/>
          <w:b/>
          <w:i/>
          <w:snapToGrid w:val="0"/>
          <w:sz w:val="24"/>
          <w:szCs w:val="24"/>
          <w:lang w:eastAsia="ru-RU"/>
        </w:rPr>
      </w:pPr>
      <w:r w:rsidRPr="00D56A47">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D56A47">
        <w:rPr>
          <w:rFonts w:ascii="Times New Roman" w:eastAsia="Times New Roman" w:hAnsi="Times New Roman"/>
          <w:b/>
          <w:i/>
          <w:snapToGrid w:val="0"/>
          <w:sz w:val="24"/>
          <w:szCs w:val="24"/>
          <w:lang w:eastAsia="ru-RU"/>
        </w:rPr>
        <w:t>(указывается полное наименование Участника закупки)</w:t>
      </w:r>
      <w:r w:rsidRPr="00D56A47">
        <w:rPr>
          <w:rFonts w:ascii="Times New Roman" w:eastAsia="Times New Roman" w:hAnsi="Times New Roman"/>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конфликта интересов и/или связей, </w:t>
      </w:r>
      <w:r w:rsidRPr="00D56A47">
        <w:rPr>
          <w:rFonts w:ascii="Times New Roman" w:eastAsia="Times New Roman" w:hAnsi="Times New Roman"/>
          <w:b/>
          <w:i/>
          <w:snapToGrid w:val="0"/>
          <w:sz w:val="24"/>
          <w:szCs w:val="24"/>
          <w:lang w:eastAsia="ru-RU"/>
        </w:rPr>
        <w:t xml:space="preserve">носящих характер </w:t>
      </w:r>
      <w:proofErr w:type="spellStart"/>
      <w:r w:rsidRPr="00D56A47">
        <w:rPr>
          <w:rFonts w:ascii="Times New Roman" w:eastAsia="Times New Roman" w:hAnsi="Times New Roman"/>
          <w:b/>
          <w:i/>
          <w:snapToGrid w:val="0"/>
          <w:sz w:val="24"/>
          <w:szCs w:val="24"/>
          <w:lang w:eastAsia="ru-RU"/>
        </w:rPr>
        <w:t>аффилированности</w:t>
      </w:r>
      <w:proofErr w:type="spellEnd"/>
      <w:r w:rsidRPr="00D56A47">
        <w:rPr>
          <w:rFonts w:ascii="Times New Roman" w:eastAsia="Times New Roman" w:hAnsi="Times New Roman"/>
          <w:b/>
          <w:i/>
          <w:snapToGrid w:val="0"/>
          <w:sz w:val="24"/>
          <w:szCs w:val="24"/>
          <w:lang w:eastAsia="ru-RU"/>
        </w:rPr>
        <w:t xml:space="preserve"> с лицом, являющимся ______________________</w:t>
      </w:r>
      <w:r w:rsidRPr="00D56A47">
        <w:rPr>
          <w:rFonts w:eastAsia="Times New Roman"/>
          <w:bCs/>
          <w:i/>
          <w:iCs/>
          <w:snapToGrid w:val="0"/>
          <w:sz w:val="24"/>
          <w:szCs w:val="24"/>
          <w:lang w:eastAsia="ru-RU"/>
        </w:rPr>
        <w:t xml:space="preserve"> (</w:t>
      </w:r>
      <w:proofErr w:type="gramStart"/>
      <w:r w:rsidRPr="00D56A47">
        <w:rPr>
          <w:rFonts w:ascii="Times New Roman" w:eastAsia="Times New Roman" w:hAnsi="Times New Roman"/>
          <w:b/>
          <w:bCs/>
          <w:i/>
          <w:iCs/>
          <w:snapToGrid w:val="0"/>
          <w:sz w:val="24"/>
          <w:szCs w:val="24"/>
          <w:lang w:eastAsia="ru-RU"/>
        </w:rPr>
        <w:t>указывается</w:t>
      </w:r>
      <w:proofErr w:type="gramEnd"/>
      <w:r w:rsidRPr="00D56A47">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D56A47">
        <w:rPr>
          <w:rFonts w:ascii="Times New Roman" w:eastAsia="Times New Roman" w:hAnsi="Times New Roman"/>
          <w:b/>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Заказчика </w:t>
      </w:r>
      <w:r w:rsidRPr="00D56A47">
        <w:rPr>
          <w:rFonts w:ascii="Times New Roman" w:eastAsia="Times New Roman" w:hAnsi="Times New Roman"/>
          <w:b/>
          <w:i/>
          <w:snapToGrid w:val="0"/>
          <w:sz w:val="24"/>
          <w:szCs w:val="24"/>
          <w:lang w:eastAsia="ru-RU"/>
        </w:rPr>
        <w:t>и/или Организатора закупки</w:t>
      </w:r>
      <w:r w:rsidRPr="00D56A47">
        <w:rPr>
          <w:rFonts w:ascii="Times New Roman" w:eastAsia="Times New Roman" w:hAnsi="Times New Roman"/>
          <w:snapToGrid w:val="0"/>
          <w:sz w:val="24"/>
          <w:szCs w:val="24"/>
          <w:lang w:eastAsia="ru-RU"/>
        </w:rPr>
        <w:t xml:space="preserve">, а именно - </w:t>
      </w:r>
      <w:r w:rsidRPr="00D56A47">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D56A47">
        <w:rPr>
          <w:rFonts w:ascii="Times New Roman" w:eastAsia="Times New Roman" w:hAnsi="Times New Roman"/>
          <w:b/>
          <w:i/>
          <w:snapToGrid w:val="0"/>
          <w:sz w:val="24"/>
          <w:szCs w:val="24"/>
          <w:lang w:eastAsia="ru-RU"/>
        </w:rPr>
        <w:t>аффилированность</w:t>
      </w:r>
      <w:proofErr w:type="spellEnd"/>
      <w:proofErr w:type="gramStart"/>
      <w:r w:rsidRPr="00D56A47">
        <w:rPr>
          <w:rFonts w:ascii="Times New Roman" w:eastAsia="Times New Roman" w:hAnsi="Times New Roman"/>
          <w:b/>
          <w:i/>
          <w:snapToGrid w:val="0"/>
          <w:sz w:val="24"/>
          <w:szCs w:val="24"/>
          <w:lang w:eastAsia="ru-RU"/>
        </w:rPr>
        <w:t xml:space="preserve"> )</w:t>
      </w:r>
      <w:proofErr w:type="gramEnd"/>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93410C" w:rsidP="0093410C">
      <w:pPr>
        <w:suppressAutoHyphens/>
        <w:spacing w:after="0" w:line="240" w:lineRule="auto"/>
        <w:ind w:left="708"/>
        <w:jc w:val="both"/>
        <w:rPr>
          <w:rFonts w:ascii="Times New Roman" w:hAnsi="Times New Roman"/>
          <w:b/>
        </w:rPr>
      </w:pPr>
      <w:r>
        <w:rPr>
          <w:rFonts w:ascii="Times New Roman" w:hAnsi="Times New Roman"/>
          <w:b/>
        </w:rPr>
        <w:t>5.6.2</w:t>
      </w:r>
      <w:r w:rsidR="00D56A47" w:rsidRPr="00D56A47">
        <w:rPr>
          <w:rFonts w:ascii="Times New Roman" w:hAnsi="Times New Roman"/>
          <w:b/>
        </w:rPr>
        <w:t xml:space="preserve"> Инструкции по заполнению</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 xml:space="preserve">5.6.2.1 Участник приводит дату и номер письма о подаче оферты, приложением к которому является данная Справка. </w:t>
      </w:r>
    </w:p>
    <w:p w:rsidR="00D56A47" w:rsidRPr="00D56A47" w:rsidRDefault="00D56A47" w:rsidP="007448AC">
      <w:pPr>
        <w:numPr>
          <w:ilvl w:val="3"/>
          <w:numId w:val="13"/>
        </w:numPr>
        <w:tabs>
          <w:tab w:val="left" w:pos="993"/>
        </w:tabs>
        <w:suppressAutoHyphens/>
        <w:spacing w:after="0" w:line="240" w:lineRule="auto"/>
        <w:ind w:left="0" w:firstLine="709"/>
        <w:jc w:val="both"/>
        <w:rPr>
          <w:rFonts w:ascii="Times New Roman" w:hAnsi="Times New Roman"/>
        </w:rPr>
      </w:pPr>
      <w:proofErr w:type="gramStart"/>
      <w:r w:rsidRPr="00D56A47">
        <w:rPr>
          <w:rFonts w:ascii="Times New Roman" w:hAnsi="Times New Roman"/>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D56A47">
        <w:rPr>
          <w:rFonts w:ascii="Times New Roman" w:hAnsi="Times New Roman"/>
        </w:rPr>
        <w:t xml:space="preserve"> </w:t>
      </w:r>
      <w:proofErr w:type="gramStart"/>
      <w:r w:rsidRPr="00D56A47">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D56A47" w:rsidRPr="00D56A47" w:rsidRDefault="00D56A47" w:rsidP="007448AC">
      <w:pPr>
        <w:numPr>
          <w:ilvl w:val="3"/>
          <w:numId w:val="13"/>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D56A47">
        <w:rPr>
          <w:rFonts w:ascii="Times New Roman" w:hAnsi="Times New Roman"/>
        </w:rPr>
        <w:t>лиц</w:t>
      </w:r>
      <w:proofErr w:type="gramEnd"/>
      <w:r w:rsidRPr="00D56A47">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5.6.2.4</w:t>
      </w:r>
      <w:proofErr w:type="gramStart"/>
      <w:r w:rsidRPr="00D56A47">
        <w:rPr>
          <w:rFonts w:ascii="Times New Roman" w:hAnsi="Times New Roman"/>
        </w:rPr>
        <w:t xml:space="preserve"> П</w:t>
      </w:r>
      <w:proofErr w:type="gramEnd"/>
      <w:r w:rsidRPr="00D56A47">
        <w:rPr>
          <w:rFonts w:ascii="Times New Roman" w:hAnsi="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D56A47" w:rsidRPr="00D56A47" w:rsidRDefault="00D56A47" w:rsidP="007448AC">
      <w:pPr>
        <w:numPr>
          <w:ilvl w:val="3"/>
          <w:numId w:val="14"/>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D56A47">
        <w:rPr>
          <w:rFonts w:ascii="Times New Roman" w:hAnsi="Times New Roman"/>
        </w:rPr>
        <w:t>кст Спр</w:t>
      </w:r>
      <w:proofErr w:type="gramEnd"/>
      <w:r w:rsidRPr="00D56A47">
        <w:rPr>
          <w:rFonts w:ascii="Times New Roman" w:hAnsi="Times New Roman"/>
        </w:rPr>
        <w:t>авки.</w:t>
      </w: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keepNext/>
        <w:pageBreakBefore/>
        <w:numPr>
          <w:ilvl w:val="1"/>
          <w:numId w:val="8"/>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footerReference w:type="even" r:id="rId15"/>
          <w:footerReference w:type="default" r:id="rId16"/>
          <w:pgSz w:w="12240" w:h="15840" w:code="1"/>
          <w:pgMar w:top="1134" w:right="850" w:bottom="851" w:left="1701" w:header="709" w:footer="709" w:gutter="0"/>
          <w:cols w:space="708"/>
          <w:docGrid w:linePitch="381"/>
        </w:sectPr>
      </w:pPr>
    </w:p>
    <w:p w:rsidR="00D56A47" w:rsidRPr="00D56A47" w:rsidRDefault="00D56A47" w:rsidP="00D56A47">
      <w:pPr>
        <w:keepNext/>
        <w:pageBreakBefore/>
        <w:numPr>
          <w:ilvl w:val="1"/>
          <w:numId w:val="8"/>
        </w:numPr>
        <w:tabs>
          <w:tab w:val="left" w:pos="567"/>
        </w:tabs>
        <w:suppressAutoHyphens/>
        <w:spacing w:after="0" w:line="240" w:lineRule="auto"/>
        <w:contextualSpacing/>
        <w:outlineLvl w:val="1"/>
        <w:rPr>
          <w:rFonts w:ascii="Times New Roman" w:hAnsi="Times New Roman"/>
          <w:b/>
          <w:lang w:val="x-none"/>
        </w:rPr>
      </w:pPr>
      <w:r w:rsidRPr="00D56A47">
        <w:rPr>
          <w:rFonts w:ascii="Times New Roman" w:hAnsi="Times New Roman"/>
          <w:b/>
          <w:lang w:val="x-none"/>
        </w:rPr>
        <w:lastRenderedPageBreak/>
        <w:t xml:space="preserve">Справка о цепочке собственников Участника (включая конечных бенефициаров) (форма </w:t>
      </w:r>
      <w:r w:rsidRPr="00D56A47">
        <w:rPr>
          <w:rFonts w:ascii="Times New Roman" w:hAnsi="Times New Roman"/>
          <w:b/>
        </w:rPr>
        <w:t>7</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5.7.1  Форма Справки о цепочке собственников Участника (включая конечных бенефициаров)</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6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uppressAutoHyphens/>
        <w:spacing w:after="0" w:line="240" w:lineRule="auto"/>
        <w:ind w:left="567" w:firstLine="513"/>
        <w:jc w:val="center"/>
        <w:rPr>
          <w:rFonts w:ascii="Times New Roman" w:hAnsi="Times New Roman"/>
        </w:rPr>
      </w:pPr>
      <w:r w:rsidRPr="00D56A47">
        <w:rPr>
          <w:rFonts w:ascii="Times New Roman" w:hAnsi="Times New Roman"/>
          <w:b/>
        </w:rPr>
        <w:t>Справка о цепочке собственников Участника (включая конечных бенефициаров)</w:t>
      </w: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D56A47" w:rsidRPr="00D56A47" w:rsidTr="00D56A4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 </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D56A47" w:rsidRPr="00D56A47" w:rsidTr="00D56A47">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 </w:t>
            </w:r>
            <w:proofErr w:type="spellStart"/>
            <w:r w:rsidRPr="00D56A47">
              <w:rPr>
                <w:rFonts w:ascii="Times New Roman" w:eastAsia="Times New Roman" w:hAnsi="Times New Roman"/>
                <w:b/>
                <w:bCs/>
                <w:color w:val="000000"/>
                <w:sz w:val="16"/>
                <w:szCs w:val="16"/>
                <w:lang w:eastAsia="ru-RU"/>
              </w:rPr>
              <w:t>п.п</w:t>
            </w:r>
            <w:proofErr w:type="spellEnd"/>
            <w:r w:rsidRPr="00D56A47">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D56A47">
              <w:rPr>
                <w:rFonts w:ascii="Times New Roman" w:eastAsia="Times New Roman" w:hAnsi="Times New Roman"/>
                <w:b/>
                <w:bCs/>
                <w:color w:val="000000"/>
                <w:sz w:val="16"/>
                <w:szCs w:val="16"/>
                <w:lang w:eastAsia="ru-RU"/>
              </w:rPr>
              <w:t>физ</w:t>
            </w:r>
            <w:proofErr w:type="gramStart"/>
            <w:r w:rsidRPr="00D56A47">
              <w:rPr>
                <w:rFonts w:ascii="Times New Roman" w:eastAsia="Times New Roman" w:hAnsi="Times New Roman"/>
                <w:b/>
                <w:bCs/>
                <w:color w:val="000000"/>
                <w:sz w:val="16"/>
                <w:szCs w:val="16"/>
                <w:lang w:eastAsia="ru-RU"/>
              </w:rPr>
              <w:t>.л</w:t>
            </w:r>
            <w:proofErr w:type="gramEnd"/>
            <w:r w:rsidRPr="00D56A47">
              <w:rPr>
                <w:rFonts w:ascii="Times New Roman" w:eastAsia="Times New Roman" w:hAnsi="Times New Roman"/>
                <w:b/>
                <w:bCs/>
                <w:color w:val="000000"/>
                <w:sz w:val="16"/>
                <w:szCs w:val="16"/>
                <w:lang w:eastAsia="ru-RU"/>
              </w:rPr>
              <w:t>иц</w:t>
            </w:r>
            <w:proofErr w:type="spellEnd"/>
            <w:r w:rsidRPr="00D56A47">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D56A47" w:rsidRPr="00D56A47" w:rsidTr="00D56A47">
        <w:trPr>
          <w:trHeight w:val="450"/>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184"/>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b/>
                <w:bCs/>
                <w:color w:val="000000"/>
                <w:sz w:val="16"/>
                <w:szCs w:val="16"/>
                <w:lang w:eastAsia="ru-RU"/>
              </w:rPr>
              <w:t>15</w:t>
            </w:r>
          </w:p>
        </w:tc>
      </w:tr>
      <w:tr w:rsidR="00D56A47" w:rsidRPr="00D56A47" w:rsidTr="00D56A47">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r w:rsidR="00D56A47" w:rsidRPr="00D56A47" w:rsidTr="00D56A47">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bl>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7448AC">
      <w:pPr>
        <w:numPr>
          <w:ilvl w:val="2"/>
          <w:numId w:val="15"/>
        </w:numPr>
        <w:suppressAutoHyphens/>
        <w:spacing w:after="0" w:line="240" w:lineRule="auto"/>
        <w:ind w:left="0" w:firstLine="708"/>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suppressAutoHyphens/>
        <w:spacing w:after="0" w:line="240" w:lineRule="auto"/>
        <w:ind w:firstLine="709"/>
        <w:jc w:val="both"/>
        <w:rPr>
          <w:rFonts w:ascii="Times New Roman" w:hAnsi="Times New Roman"/>
          <w:b/>
        </w:rPr>
      </w:pPr>
      <w:r w:rsidRPr="00D56A47">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5.7.2.2</w:t>
      </w:r>
      <w:proofErr w:type="gramStart"/>
      <w:r w:rsidRPr="00D56A47">
        <w:rPr>
          <w:rFonts w:ascii="Times New Roman" w:hAnsi="Times New Roman"/>
          <w:snapToGrid w:val="0"/>
        </w:rPr>
        <w:t xml:space="preserve"> П</w:t>
      </w:r>
      <w:proofErr w:type="gramEnd"/>
      <w:r w:rsidRPr="00D56A47">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D56A47" w:rsidRPr="00D56A47" w:rsidRDefault="00D56A47" w:rsidP="007448AC">
      <w:pPr>
        <w:numPr>
          <w:ilvl w:val="3"/>
          <w:numId w:val="17"/>
        </w:numPr>
        <w:suppressAutoHyphens/>
        <w:spacing w:after="0" w:line="240" w:lineRule="auto"/>
        <w:rPr>
          <w:rFonts w:ascii="Times New Roman" w:hAnsi="Times New Roman"/>
          <w:snapToGrid w:val="0"/>
        </w:rPr>
      </w:pPr>
      <w:r w:rsidRPr="00D56A47">
        <w:rPr>
          <w:rFonts w:ascii="Times New Roman" w:hAnsi="Times New Roman"/>
          <w:snapToGrid w:val="0"/>
        </w:rPr>
        <w:t>В случае отсутствия каких-либо данных указать слово «нет».</w:t>
      </w: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7448AC">
      <w:pPr>
        <w:keepNext/>
        <w:pageBreakBefore/>
        <w:numPr>
          <w:ilvl w:val="1"/>
          <w:numId w:val="16"/>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pgSz w:w="15840" w:h="12240" w:orient="landscape" w:code="1"/>
          <w:pgMar w:top="851" w:right="851" w:bottom="993" w:left="1134" w:header="709" w:footer="709" w:gutter="0"/>
          <w:cols w:space="708"/>
          <w:docGrid w:linePitch="381"/>
        </w:sect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5.8.    </w:t>
      </w:r>
      <w:r w:rsidRPr="00D56A47">
        <w:rPr>
          <w:rFonts w:ascii="Times New Roman" w:hAnsi="Times New Roman"/>
          <w:b/>
          <w:lang w:val="x-none"/>
        </w:rPr>
        <w:t>Антикоррупционные обязательства</w:t>
      </w:r>
      <w:r w:rsidRPr="00D56A47">
        <w:rPr>
          <w:rFonts w:ascii="Times New Roman" w:hAnsi="Times New Roman"/>
          <w:b/>
        </w:rPr>
        <w:t xml:space="preserve"> </w:t>
      </w:r>
      <w:r w:rsidRPr="00D56A47">
        <w:rPr>
          <w:rFonts w:ascii="Times New Roman" w:hAnsi="Times New Roman"/>
          <w:b/>
          <w:lang w:val="x-none"/>
        </w:rPr>
        <w:t xml:space="preserve">(форма </w:t>
      </w:r>
      <w:r w:rsidRPr="00D56A47">
        <w:rPr>
          <w:rFonts w:ascii="Times New Roman" w:hAnsi="Times New Roman"/>
          <w:b/>
        </w:rPr>
        <w:t>8</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 xml:space="preserve">5.8.1  Форма Антикоррупционных обязательств   </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7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7448AC">
      <w:pPr>
        <w:numPr>
          <w:ilvl w:val="0"/>
          <w:numId w:val="18"/>
        </w:numPr>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D56A47">
        <w:rPr>
          <w:rFonts w:ascii="Times New Roman" w:eastAsia="Times New Roman" w:hAnsi="Times New Roman"/>
          <w:color w:val="000000"/>
          <w:lang w:eastAsia="ru-RU"/>
        </w:rPr>
        <w:br/>
        <w:t>ПАО «ТНС энерго Марий Эл», именуемое в дальнейшем «Заказчик», после ознакомления с закупочной документацией гарантирует и заверяет Заказчика, что он:</w:t>
      </w:r>
    </w:p>
    <w:p w:rsidR="00D56A47" w:rsidRPr="00D56A47" w:rsidRDefault="00D56A47" w:rsidP="00D56A47">
      <w:pPr>
        <w:widowControl w:val="0"/>
        <w:spacing w:after="0" w:line="240" w:lineRule="auto"/>
        <w:ind w:firstLine="709"/>
        <w:contextualSpacing/>
        <w:jc w:val="both"/>
        <w:rPr>
          <w:rFonts w:ascii="Times New Roman" w:eastAsia="Times New Roman" w:hAnsi="Times New Roman"/>
          <w:lang w:eastAsia="ru-RU"/>
        </w:rPr>
      </w:pPr>
      <w:r w:rsidRPr="00D56A47">
        <w:rPr>
          <w:rFonts w:ascii="Times New Roman" w:eastAsia="Times New Roman" w:hAnsi="Times New Roman"/>
          <w:lang w:eastAsia="ru-RU"/>
        </w:rPr>
        <w:t>1.1</w:t>
      </w:r>
      <w:r w:rsidRPr="00D56A47">
        <w:rPr>
          <w:rFonts w:ascii="Times New Roman" w:eastAsia="Times New Roman" w:hAnsi="Times New Roman"/>
          <w:lang w:eastAsia="ru-RU"/>
        </w:rPr>
        <w:tab/>
        <w:t xml:space="preserve">Ознакомлен с Антикоррупционной политикой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 xml:space="preserve">утвержденной решением Совета директоров </w:t>
      </w:r>
      <w:r w:rsidRPr="00D56A47">
        <w:rPr>
          <w:rFonts w:ascii="Times New Roman" w:eastAsia="Times New Roman" w:hAnsi="Times New Roman"/>
          <w:color w:val="000000"/>
          <w:lang w:eastAsia="ru-RU"/>
        </w:rPr>
        <w:t xml:space="preserve">ПАО ГК «ТНС энерго»  </w:t>
      </w:r>
      <w:r w:rsidRPr="00D56A47">
        <w:rPr>
          <w:rFonts w:ascii="Times New Roman" w:eastAsia="Times New Roman" w:hAnsi="Times New Roman"/>
          <w:lang w:eastAsia="ru-RU"/>
        </w:rPr>
        <w:t>(протокол №244-с/18 от 11.04.2018 г.) (далее - Антикоррупционная политика).</w:t>
      </w:r>
    </w:p>
    <w:p w:rsidR="00D56A47" w:rsidRPr="00D56A47" w:rsidRDefault="00D56A47" w:rsidP="007448AC">
      <w:pPr>
        <w:widowControl w:val="0"/>
        <w:numPr>
          <w:ilvl w:val="1"/>
          <w:numId w:val="22"/>
        </w:numPr>
        <w:spacing w:before="120" w:after="0" w:line="240" w:lineRule="auto"/>
        <w:ind w:left="0" w:firstLine="709"/>
        <w:contextualSpacing/>
        <w:jc w:val="both"/>
        <w:rPr>
          <w:rFonts w:ascii="Times New Roman" w:eastAsia="Times New Roman" w:hAnsi="Times New Roman"/>
          <w:lang w:eastAsia="ru-RU"/>
        </w:rPr>
      </w:pPr>
      <w:proofErr w:type="gramStart"/>
      <w:r w:rsidRPr="00D56A47">
        <w:rPr>
          <w:rFonts w:ascii="Times New Roman" w:eastAsia="Times New Roman" w:hAnsi="Times New Roman"/>
          <w:lang w:eastAsia="ru-RU"/>
        </w:rPr>
        <w:t xml:space="preserve">Согласен с принимаемыми в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D56A47">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D56A47">
        <w:rPr>
          <w:rFonts w:ascii="Times New Roman" w:eastAsia="Times New Roman" w:hAnsi="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D56A47">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D56A47" w:rsidRPr="00D56A47" w:rsidRDefault="00D56A47" w:rsidP="007448AC">
      <w:pPr>
        <w:numPr>
          <w:ilvl w:val="0"/>
          <w:numId w:val="18"/>
        </w:numPr>
        <w:tabs>
          <w:tab w:val="num"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D56A47">
        <w:rPr>
          <w:rFonts w:ascii="Times New Roman" w:eastAsia="Times New Roman" w:hAnsi="Times New Roman"/>
          <w:bCs/>
          <w:color w:val="000000"/>
          <w:lang w:eastAsia="ru-RU"/>
        </w:rPr>
        <w:t>Запрещённые действия</w:t>
      </w:r>
      <w:r w:rsidRPr="00D56A47">
        <w:rPr>
          <w:rFonts w:ascii="Times New Roman" w:eastAsia="Times New Roman" w:hAnsi="Times New Roman"/>
          <w:color w:val="000000"/>
          <w:lang w:eastAsia="ru-RU"/>
        </w:rPr>
        <w:t>»).</w:t>
      </w:r>
    </w:p>
    <w:p w:rsidR="00D56A47" w:rsidRPr="00D56A47" w:rsidRDefault="00D56A47" w:rsidP="00D56A47">
      <w:pPr>
        <w:spacing w:after="0" w:line="240" w:lineRule="auto"/>
        <w:ind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2.1. К Запрещ</w:t>
      </w:r>
      <w:r w:rsidRPr="00D56A47">
        <w:rPr>
          <w:rFonts w:ascii="Times New Roman" w:eastAsia="Times New Roman" w:hAnsi="Times New Roman"/>
          <w:bCs/>
          <w:color w:val="000000"/>
          <w:lang w:eastAsia="ru-RU"/>
        </w:rPr>
        <w:t>ё</w:t>
      </w:r>
      <w:r w:rsidRPr="00D56A47">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D56A47" w:rsidRPr="00D56A47" w:rsidRDefault="00D56A47" w:rsidP="007448AC">
      <w:pPr>
        <w:numPr>
          <w:ilvl w:val="0"/>
          <w:numId w:val="21"/>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D56A47" w:rsidRPr="00D56A47" w:rsidRDefault="00D56A47" w:rsidP="007448AC">
      <w:pPr>
        <w:numPr>
          <w:ilvl w:val="0"/>
          <w:numId w:val="21"/>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непредставление информации о наличии аффилированных и иных связей, </w:t>
      </w:r>
      <w:proofErr w:type="spellStart"/>
      <w:r w:rsidRPr="00D56A47">
        <w:rPr>
          <w:rFonts w:ascii="Times New Roman" w:eastAsia="Times New Roman" w:hAnsi="Times New Roman"/>
          <w:color w:val="000000"/>
          <w:lang w:eastAsia="ru-RU"/>
        </w:rPr>
        <w:t>предконфликта</w:t>
      </w:r>
      <w:proofErr w:type="spellEnd"/>
      <w:r w:rsidRPr="00D56A47">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D56A47">
        <w:rPr>
          <w:rFonts w:ascii="Times New Roman" w:eastAsia="Times New Roman" w:hAnsi="Times New Roman"/>
          <w:color w:val="000000"/>
          <w:lang w:eastAsia="ru-RU"/>
        </w:rPr>
        <w:br/>
        <w:t>их бенефициарами;</w:t>
      </w:r>
    </w:p>
    <w:p w:rsidR="00D56A47" w:rsidRPr="00D56A47" w:rsidRDefault="00D56A47" w:rsidP="007448AC">
      <w:pPr>
        <w:numPr>
          <w:ilvl w:val="0"/>
          <w:numId w:val="19"/>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D56A47" w:rsidRPr="00D56A47" w:rsidRDefault="00D56A47" w:rsidP="007448AC">
      <w:pPr>
        <w:numPr>
          <w:ilvl w:val="0"/>
          <w:numId w:val="19"/>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оказание, предложение или обещание оказать услуги;</w:t>
      </w:r>
    </w:p>
    <w:p w:rsidR="00D56A47" w:rsidRPr="00D56A47" w:rsidRDefault="00D56A47" w:rsidP="007448AC">
      <w:pPr>
        <w:numPr>
          <w:ilvl w:val="0"/>
          <w:numId w:val="19"/>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D56A47" w:rsidRPr="00D56A47" w:rsidRDefault="00D56A47" w:rsidP="007448AC">
      <w:pPr>
        <w:numPr>
          <w:ilvl w:val="0"/>
          <w:numId w:val="19"/>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D56A47" w:rsidRPr="00D56A47" w:rsidRDefault="00D56A47" w:rsidP="007448AC">
      <w:pPr>
        <w:numPr>
          <w:ilvl w:val="0"/>
          <w:numId w:val="19"/>
        </w:numPr>
        <w:tabs>
          <w:tab w:val="left" w:pos="0"/>
          <w:tab w:val="left" w:pos="993"/>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r w:rsidRPr="00D56A47">
        <w:rPr>
          <w:rFonts w:ascii="Times New Roman" w:eastAsia="Times New Roman" w:hAnsi="Times New Roman"/>
          <w:lang w:eastAsia="ru-RU"/>
        </w:rPr>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D56A47" w:rsidRPr="00D56A47" w:rsidRDefault="00D56A47" w:rsidP="007448AC">
      <w:pPr>
        <w:numPr>
          <w:ilvl w:val="1"/>
          <w:numId w:val="20"/>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val="en-US" w:eastAsia="ru-RU"/>
        </w:rPr>
        <w:t>C</w:t>
      </w:r>
      <w:proofErr w:type="spellStart"/>
      <w:r w:rsidRPr="00D56A47">
        <w:rPr>
          <w:rFonts w:ascii="Times New Roman" w:eastAsia="Times New Roman" w:hAnsi="Times New Roman"/>
          <w:lang w:eastAsia="ru-RU"/>
        </w:rPr>
        <w:t>тимулирование</w:t>
      </w:r>
      <w:proofErr w:type="spellEnd"/>
      <w:r w:rsidRPr="00D56A47">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D56A47" w:rsidRPr="00D56A47" w:rsidRDefault="00D56A47" w:rsidP="007448AC">
      <w:pPr>
        <w:numPr>
          <w:ilvl w:val="1"/>
          <w:numId w:val="20"/>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D56A47" w:rsidRPr="00D56A47" w:rsidRDefault="00D56A47" w:rsidP="007448AC">
      <w:pPr>
        <w:numPr>
          <w:ilvl w:val="0"/>
          <w:numId w:val="19"/>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неоправданных преимуществ по сравнению с другими участниками закупочных процедур;</w:t>
      </w:r>
    </w:p>
    <w:p w:rsidR="00D56A47" w:rsidRPr="00D56A47" w:rsidRDefault="00D56A47" w:rsidP="007448AC">
      <w:pPr>
        <w:numPr>
          <w:ilvl w:val="0"/>
          <w:numId w:val="19"/>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каких-либо гарантий;</w:t>
      </w:r>
    </w:p>
    <w:p w:rsidR="00D56A47" w:rsidRPr="00D56A47" w:rsidRDefault="00D56A47" w:rsidP="007448AC">
      <w:pPr>
        <w:numPr>
          <w:ilvl w:val="0"/>
          <w:numId w:val="19"/>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ускорение существующих процедур;</w:t>
      </w:r>
    </w:p>
    <w:p w:rsidR="00D56A47" w:rsidRPr="00D56A47" w:rsidRDefault="00D56A47" w:rsidP="007448AC">
      <w:pPr>
        <w:numPr>
          <w:ilvl w:val="0"/>
          <w:numId w:val="19"/>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D56A47" w:rsidRPr="00D56A47" w:rsidRDefault="00D56A47" w:rsidP="007448AC">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D56A47" w:rsidRPr="00D56A47" w:rsidRDefault="00D56A47" w:rsidP="007448AC">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D56A47" w:rsidRPr="00D56A47" w:rsidRDefault="00D56A47" w:rsidP="007448AC">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D56A47" w:rsidRPr="00D56A47" w:rsidRDefault="00D56A47" w:rsidP="00D56A47">
      <w:pPr>
        <w:tabs>
          <w:tab w:val="left" w:pos="993"/>
        </w:tabs>
        <w:spacing w:before="120" w:after="0" w:line="240" w:lineRule="auto"/>
        <w:ind w:left="709"/>
        <w:jc w:val="both"/>
        <w:rPr>
          <w:rFonts w:ascii="Times New Roman" w:eastAsia="Times New Roman" w:hAnsi="Times New Roman"/>
          <w:color w:val="000000"/>
          <w:lang w:eastAsia="ru-RU"/>
        </w:rPr>
      </w:pP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5.9.    </w:t>
      </w:r>
      <w:r w:rsidRPr="00D56A47">
        <w:rPr>
          <w:rFonts w:ascii="Times New Roman" w:hAnsi="Times New Roman"/>
          <w:b/>
          <w:lang w:val="x-none"/>
        </w:rPr>
        <w:t xml:space="preserve">Согласие на обработку персональных данных (форма </w:t>
      </w:r>
      <w:r w:rsidRPr="00D56A47">
        <w:rPr>
          <w:rFonts w:ascii="Times New Roman" w:hAnsi="Times New Roman"/>
          <w:b/>
        </w:rPr>
        <w:t>9</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5.9.1  Форма Согласия на обработку персональных данных</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709"/>
        <w:rPr>
          <w:rFonts w:ascii="Times New Roman" w:hAnsi="Times New Roman"/>
        </w:rPr>
      </w:pPr>
      <w:r w:rsidRPr="00D56A47">
        <w:rPr>
          <w:rFonts w:ascii="Times New Roman" w:hAnsi="Times New Roman"/>
        </w:rPr>
        <w:t>Приложение 8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709"/>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D56A47">
        <w:rPr>
          <w:rFonts w:ascii="Times New Roman" w:hAnsi="Times New Roman"/>
          <w:snapToGrid w:val="0"/>
        </w:rPr>
        <w:br/>
        <w:t xml:space="preserve">№ 152-ФЗ, в отношении персональных данных участника закупки/планируемых к привлечению </w:t>
      </w:r>
      <w:proofErr w:type="spellStart"/>
      <w:r w:rsidRPr="00D56A47">
        <w:rPr>
          <w:rFonts w:ascii="Times New Roman" w:hAnsi="Times New Roman"/>
          <w:snapToGrid w:val="0"/>
        </w:rPr>
        <w:t>субконтрагентов</w:t>
      </w:r>
      <w:proofErr w:type="spellEnd"/>
      <w:r w:rsidRPr="00D56A47">
        <w:rPr>
          <w:rFonts w:ascii="Times New Roman" w:hAnsi="Times New Roman"/>
          <w:snapToGrid w:val="0"/>
        </w:rPr>
        <w:t xml:space="preserve"> и их</w:t>
      </w:r>
      <w:proofErr w:type="gramEnd"/>
      <w:r w:rsidRPr="00D56A47">
        <w:rPr>
          <w:rFonts w:ascii="Times New Roman" w:hAnsi="Times New Roman"/>
          <w:snapToGrid w:val="0"/>
        </w:rPr>
        <w:t xml:space="preserve"> </w:t>
      </w:r>
      <w:proofErr w:type="gramStart"/>
      <w:r w:rsidRPr="00D56A47">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D56A47">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D56A47">
        <w:rPr>
          <w:rFonts w:ascii="Times New Roman" w:hAnsi="Times New Roman"/>
          <w:snapToGrid w:val="0"/>
        </w:rPr>
        <w:t>Росфинмониторинг</w:t>
      </w:r>
      <w:proofErr w:type="spellEnd"/>
      <w:r w:rsidRPr="00D56A47">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D56A47">
        <w:rPr>
          <w:rFonts w:ascii="Times New Roman" w:hAnsi="Times New Roman"/>
          <w:snapToGrid w:val="0"/>
        </w:rPr>
        <w:t>выполнения/отмены действия поручений Правительства Российской</w:t>
      </w:r>
      <w:proofErr w:type="gramEnd"/>
      <w:r w:rsidRPr="00D56A47">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rPr>
      </w:pPr>
      <w:r w:rsidRPr="00D56A47">
        <w:rPr>
          <w:rFonts w:ascii="Times New Roman" w:hAnsi="Times New Roman"/>
          <w:vertAlign w:val="superscript"/>
        </w:rPr>
        <w:t>(подпись)</w:t>
      </w: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7161DF" w:rsidRPr="00043F0A" w:rsidRDefault="00D56A47" w:rsidP="00D56A47">
      <w:pPr>
        <w:pBdr>
          <w:bottom w:val="single" w:sz="4" w:space="1" w:color="auto"/>
        </w:pBdr>
        <w:shd w:val="clear" w:color="auto" w:fill="E0E0E0"/>
        <w:spacing w:after="0" w:line="240" w:lineRule="auto"/>
        <w:ind w:right="21" w:firstLine="709"/>
        <w:jc w:val="center"/>
        <w:rPr>
          <w:rFonts w:ascii="Times New Roman" w:hAnsi="Times New Roman"/>
        </w:rPr>
      </w:pPr>
      <w:r w:rsidRPr="00D56A47">
        <w:rPr>
          <w:rFonts w:ascii="Times New Roman" w:hAnsi="Times New Roman"/>
          <w:b/>
          <w:spacing w:val="36"/>
        </w:rPr>
        <w:t>конец формы</w:t>
      </w:r>
    </w:p>
    <w:sectPr w:rsidR="007161DF" w:rsidRPr="00043F0A" w:rsidSect="00D56A47">
      <w:footerReference w:type="even" r:id="rId17"/>
      <w:footerReference w:type="default" r:id="rId18"/>
      <w:pgSz w:w="12240" w:h="15840" w:code="1"/>
      <w:pgMar w:top="1134" w:right="850"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22" w:rsidRDefault="000C7F22">
      <w:pPr>
        <w:spacing w:after="0" w:line="240" w:lineRule="auto"/>
      </w:pPr>
      <w:r>
        <w:separator/>
      </w:r>
    </w:p>
  </w:endnote>
  <w:endnote w:type="continuationSeparator" w:id="0">
    <w:p w:rsidR="000C7F22" w:rsidRDefault="000C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22" w:rsidRDefault="000C7F22">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C7F22" w:rsidRDefault="000C7F2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22" w:rsidRDefault="000C7F22">
    <w:pPr>
      <w:pStyle w:val="a5"/>
      <w:framePr w:wrap="around" w:vAnchor="text" w:hAnchor="margin" w:xAlign="right" w:y="1"/>
      <w:rPr>
        <w:rStyle w:val="af"/>
      </w:rPr>
    </w:pPr>
  </w:p>
  <w:p w:rsidR="000C7F22" w:rsidRDefault="000C7F2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22" w:rsidRDefault="000C7F22">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C7F22" w:rsidRDefault="000C7F22">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22" w:rsidRDefault="000C7F22">
    <w:pPr>
      <w:pStyle w:val="a5"/>
      <w:framePr w:wrap="around" w:vAnchor="text" w:hAnchor="margin" w:xAlign="right" w:y="1"/>
      <w:rPr>
        <w:rStyle w:val="af"/>
      </w:rPr>
    </w:pPr>
  </w:p>
  <w:p w:rsidR="000C7F22" w:rsidRDefault="000C7F22">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22" w:rsidRDefault="000C7F22">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C7F22" w:rsidRDefault="000C7F22">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22" w:rsidRDefault="000C7F22">
    <w:pPr>
      <w:pStyle w:val="a5"/>
      <w:framePr w:wrap="around" w:vAnchor="text" w:hAnchor="margin" w:xAlign="right" w:y="1"/>
      <w:rPr>
        <w:rStyle w:val="af"/>
      </w:rPr>
    </w:pPr>
  </w:p>
  <w:p w:rsidR="000C7F22" w:rsidRDefault="000C7F2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22" w:rsidRDefault="000C7F22">
      <w:pPr>
        <w:spacing w:after="0" w:line="240" w:lineRule="auto"/>
      </w:pPr>
      <w:r>
        <w:separator/>
      </w:r>
    </w:p>
  </w:footnote>
  <w:footnote w:type="continuationSeparator" w:id="0">
    <w:p w:rsidR="000C7F22" w:rsidRDefault="000C7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3.%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6"/>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7724C6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5E884ADC"/>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70A64E2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2A487CB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725A0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2CD89A3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8"/>
    <w:multiLevelType w:val="hybridMultilevel"/>
    <w:tmpl w:val="57E4CCA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7A6D8D3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1F53CCF"/>
    <w:multiLevelType w:val="multilevel"/>
    <w:tmpl w:val="3F9CD4F8"/>
    <w:lvl w:ilvl="0">
      <w:start w:val="3"/>
      <w:numFmt w:val="decimal"/>
      <w:lvlText w:val="%1"/>
      <w:lvlJc w:val="left"/>
      <w:pPr>
        <w:ind w:left="600" w:hanging="600"/>
      </w:pPr>
      <w:rPr>
        <w:rFonts w:eastAsia="Calibri" w:hint="default"/>
        <w:color w:val="auto"/>
        <w:sz w:val="22"/>
      </w:rPr>
    </w:lvl>
    <w:lvl w:ilvl="1">
      <w:start w:val="11"/>
      <w:numFmt w:val="decimal"/>
      <w:lvlText w:val="%1.%2"/>
      <w:lvlJc w:val="left"/>
      <w:pPr>
        <w:ind w:left="600" w:hanging="600"/>
      </w:pPr>
      <w:rPr>
        <w:rFonts w:eastAsia="Calibri" w:hint="default"/>
        <w:color w:val="auto"/>
        <w:sz w:val="22"/>
      </w:rPr>
    </w:lvl>
    <w:lvl w:ilvl="2">
      <w:start w:val="3"/>
      <w:numFmt w:val="decimal"/>
      <w:lvlText w:val="%1.%2.%3"/>
      <w:lvlJc w:val="left"/>
      <w:pPr>
        <w:ind w:left="720" w:hanging="720"/>
      </w:pPr>
      <w:rPr>
        <w:rFonts w:eastAsia="Calibri" w:hint="default"/>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1080" w:hanging="108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440" w:hanging="1440"/>
      </w:pPr>
      <w:rPr>
        <w:rFonts w:eastAsia="Calibri" w:hint="default"/>
        <w:color w:val="auto"/>
        <w:sz w:val="22"/>
      </w:rPr>
    </w:lvl>
    <w:lvl w:ilvl="7">
      <w:start w:val="1"/>
      <w:numFmt w:val="decimal"/>
      <w:lvlText w:val="%1.%2.%3.%4.%5.%6.%7.%8"/>
      <w:lvlJc w:val="left"/>
      <w:pPr>
        <w:ind w:left="1440" w:hanging="1440"/>
      </w:pPr>
      <w:rPr>
        <w:rFonts w:eastAsia="Calibri" w:hint="default"/>
        <w:color w:val="auto"/>
        <w:sz w:val="22"/>
      </w:rPr>
    </w:lvl>
    <w:lvl w:ilvl="8">
      <w:start w:val="1"/>
      <w:numFmt w:val="decimal"/>
      <w:lvlText w:val="%1.%2.%3.%4.%5.%6.%7.%8.%9"/>
      <w:lvlJc w:val="left"/>
      <w:pPr>
        <w:ind w:left="1800" w:hanging="1800"/>
      </w:pPr>
      <w:rPr>
        <w:rFonts w:eastAsia="Calibri" w:hint="default"/>
        <w:color w:val="auto"/>
        <w:sz w:val="22"/>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98084F"/>
    <w:multiLevelType w:val="multilevel"/>
    <w:tmpl w:val="DDA0F3A4"/>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nsid w:val="146467C0"/>
    <w:multiLevelType w:val="hybridMultilevel"/>
    <w:tmpl w:val="D71C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CF5216"/>
    <w:multiLevelType w:val="multilevel"/>
    <w:tmpl w:val="59FC6A78"/>
    <w:lvl w:ilvl="0">
      <w:start w:val="10"/>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1B19342C"/>
    <w:multiLevelType w:val="multilevel"/>
    <w:tmpl w:val="1E785DA4"/>
    <w:lvl w:ilvl="0">
      <w:start w:val="1"/>
      <w:numFmt w:val="decimal"/>
      <w:pStyle w:val="1"/>
      <w:lvlText w:val="%1."/>
      <w:lvlJc w:val="left"/>
      <w:pPr>
        <w:tabs>
          <w:tab w:val="num" w:pos="1134"/>
        </w:tabs>
        <w:ind w:left="1021" w:hanging="454"/>
      </w:pPr>
      <w:rPr>
        <w:rFonts w:hint="default"/>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0EA799B"/>
    <w:multiLevelType w:val="multilevel"/>
    <w:tmpl w:val="2806CFE8"/>
    <w:lvl w:ilvl="0">
      <w:start w:val="5"/>
      <w:numFmt w:val="decimal"/>
      <w:lvlText w:val="%1"/>
      <w:lvlJc w:val="left"/>
      <w:pPr>
        <w:ind w:left="645" w:hanging="645"/>
      </w:pPr>
      <w:rPr>
        <w:rFonts w:hint="default"/>
      </w:rPr>
    </w:lvl>
    <w:lvl w:ilvl="1">
      <w:start w:val="7"/>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3">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5F2E4B"/>
    <w:multiLevelType w:val="hybridMultilevel"/>
    <w:tmpl w:val="7EF0409A"/>
    <w:lvl w:ilvl="0" w:tplc="E1CAA6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74D49EA"/>
    <w:multiLevelType w:val="hybridMultilevel"/>
    <w:tmpl w:val="CA7468DC"/>
    <w:lvl w:ilvl="0" w:tplc="66DA1F3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D9239A"/>
    <w:multiLevelType w:val="hybridMultilevel"/>
    <w:tmpl w:val="FD88CF3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16131A"/>
    <w:multiLevelType w:val="hybridMultilevel"/>
    <w:tmpl w:val="23C6C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4D2848D9"/>
    <w:multiLevelType w:val="multilevel"/>
    <w:tmpl w:val="E21E4A62"/>
    <w:lvl w:ilvl="0">
      <w:start w:val="4"/>
      <w:numFmt w:val="decimal"/>
      <w:lvlText w:val="%1"/>
      <w:lvlJc w:val="left"/>
      <w:pPr>
        <w:ind w:left="600" w:hanging="600"/>
      </w:pPr>
      <w:rPr>
        <w:rFonts w:hint="default"/>
        <w:b/>
        <w:color w:val="auto"/>
        <w:sz w:val="22"/>
      </w:rPr>
    </w:lvl>
    <w:lvl w:ilvl="1">
      <w:start w:val="11"/>
      <w:numFmt w:val="decimal"/>
      <w:lvlText w:val="%1.%2"/>
      <w:lvlJc w:val="left"/>
      <w:pPr>
        <w:ind w:left="600" w:hanging="600"/>
      </w:pPr>
      <w:rPr>
        <w:rFonts w:hint="default"/>
        <w:b/>
        <w:color w:val="auto"/>
        <w:sz w:val="22"/>
      </w:rPr>
    </w:lvl>
    <w:lvl w:ilvl="2">
      <w:start w:val="3"/>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440" w:hanging="1440"/>
      </w:pPr>
      <w:rPr>
        <w:rFonts w:hint="default"/>
        <w:b/>
        <w:color w:val="auto"/>
        <w:sz w:val="22"/>
      </w:rPr>
    </w:lvl>
  </w:abstractNum>
  <w:abstractNum w:abstractNumId="35">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7">
    <w:nsid w:val="604A3DC8"/>
    <w:multiLevelType w:val="multilevel"/>
    <w:tmpl w:val="BBDA18DC"/>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8">
    <w:nsid w:val="62FD4E1A"/>
    <w:multiLevelType w:val="hybridMultilevel"/>
    <w:tmpl w:val="E8547B88"/>
    <w:lvl w:ilvl="0" w:tplc="E1CAA6E6">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Symbol"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Symbol" w:hint="default"/>
      </w:rPr>
    </w:lvl>
    <w:lvl w:ilvl="8" w:tplc="04190005">
      <w:start w:val="1"/>
      <w:numFmt w:val="bullet"/>
      <w:lvlText w:val=""/>
      <w:lvlJc w:val="left"/>
      <w:pPr>
        <w:ind w:left="6480" w:hanging="360"/>
      </w:pPr>
      <w:rPr>
        <w:rFonts w:ascii="Wingdings" w:hAnsi="Wingdings" w:hint="default"/>
      </w:rPr>
    </w:lvl>
  </w:abstractNum>
  <w:abstractNum w:abstractNumId="39">
    <w:nsid w:val="637F4721"/>
    <w:multiLevelType w:val="hybridMultilevel"/>
    <w:tmpl w:val="DCC62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CD23CD"/>
    <w:multiLevelType w:val="multilevel"/>
    <w:tmpl w:val="52F6FCF6"/>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41">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1047CA5"/>
    <w:multiLevelType w:val="hybridMultilevel"/>
    <w:tmpl w:val="184A4664"/>
    <w:lvl w:ilvl="0" w:tplc="E1CAA6E6">
      <w:start w:val="1"/>
      <w:numFmt w:val="decimal"/>
      <w:lvlText w:val="%1."/>
      <w:lvlJc w:val="left"/>
      <w:pPr>
        <w:ind w:left="1200" w:hanging="360"/>
      </w:pPr>
      <w:rPr>
        <w:b w:val="0"/>
      </w:r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44">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5">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32"/>
  </w:num>
  <w:num w:numId="3">
    <w:abstractNumId w:val="17"/>
  </w:num>
  <w:num w:numId="4">
    <w:abstractNumId w:val="25"/>
  </w:num>
  <w:num w:numId="5">
    <w:abstractNumId w:val="24"/>
  </w:num>
  <w:num w:numId="6">
    <w:abstractNumId w:val="14"/>
  </w:num>
  <w:num w:numId="7">
    <w:abstractNumId w:val="18"/>
  </w:num>
  <w:num w:numId="8">
    <w:abstractNumId w:val="45"/>
  </w:num>
  <w:num w:numId="9">
    <w:abstractNumId w:val="41"/>
  </w:num>
  <w:num w:numId="10">
    <w:abstractNumId w:val="35"/>
  </w:num>
  <w:num w:numId="11">
    <w:abstractNumId w:val="36"/>
  </w:num>
  <w:num w:numId="12">
    <w:abstractNumId w:val="21"/>
  </w:num>
  <w:num w:numId="13">
    <w:abstractNumId w:val="37"/>
  </w:num>
  <w:num w:numId="14">
    <w:abstractNumId w:val="40"/>
  </w:num>
  <w:num w:numId="15">
    <w:abstractNumId w:val="15"/>
  </w:num>
  <w:num w:numId="16">
    <w:abstractNumId w:val="31"/>
  </w:num>
  <w:num w:numId="17">
    <w:abstractNumId w:val="22"/>
  </w:num>
  <w:num w:numId="18">
    <w:abstractNumId w:val="44"/>
  </w:num>
  <w:num w:numId="19">
    <w:abstractNumId w:val="19"/>
  </w:num>
  <w:num w:numId="20">
    <w:abstractNumId w:val="30"/>
  </w:num>
  <w:num w:numId="21">
    <w:abstractNumId w:val="23"/>
  </w:num>
  <w:num w:numId="22">
    <w:abstractNumId w:val="33"/>
  </w:num>
  <w:num w:numId="23">
    <w:abstractNumId w:val="20"/>
  </w:num>
  <w:num w:numId="24">
    <w:abstractNumId w:val="0"/>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2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4"/>
  </w:num>
  <w:num w:numId="44">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0C3C"/>
    <w:rsid w:val="000028EF"/>
    <w:rsid w:val="00002D5F"/>
    <w:rsid w:val="00002D72"/>
    <w:rsid w:val="00002DA1"/>
    <w:rsid w:val="00002DC4"/>
    <w:rsid w:val="0000388B"/>
    <w:rsid w:val="00003D03"/>
    <w:rsid w:val="00004644"/>
    <w:rsid w:val="00005521"/>
    <w:rsid w:val="000057C3"/>
    <w:rsid w:val="00005B5B"/>
    <w:rsid w:val="00005FB3"/>
    <w:rsid w:val="0000668D"/>
    <w:rsid w:val="000073A4"/>
    <w:rsid w:val="00007457"/>
    <w:rsid w:val="00007B6C"/>
    <w:rsid w:val="00011E81"/>
    <w:rsid w:val="00013273"/>
    <w:rsid w:val="000149DD"/>
    <w:rsid w:val="000173B1"/>
    <w:rsid w:val="0001762B"/>
    <w:rsid w:val="00021724"/>
    <w:rsid w:val="0003512F"/>
    <w:rsid w:val="00035C07"/>
    <w:rsid w:val="00037EF9"/>
    <w:rsid w:val="00040A2F"/>
    <w:rsid w:val="00043A1B"/>
    <w:rsid w:val="00043F0A"/>
    <w:rsid w:val="00045737"/>
    <w:rsid w:val="00046139"/>
    <w:rsid w:val="000465DE"/>
    <w:rsid w:val="000466F1"/>
    <w:rsid w:val="00046FC4"/>
    <w:rsid w:val="00047975"/>
    <w:rsid w:val="00047B8E"/>
    <w:rsid w:val="00054D6C"/>
    <w:rsid w:val="00063014"/>
    <w:rsid w:val="0006489E"/>
    <w:rsid w:val="00065E16"/>
    <w:rsid w:val="0006695A"/>
    <w:rsid w:val="00070AF7"/>
    <w:rsid w:val="00070C54"/>
    <w:rsid w:val="0007213F"/>
    <w:rsid w:val="0007447E"/>
    <w:rsid w:val="00075A30"/>
    <w:rsid w:val="00076F4E"/>
    <w:rsid w:val="0007747A"/>
    <w:rsid w:val="00083A11"/>
    <w:rsid w:val="00084151"/>
    <w:rsid w:val="00090BD6"/>
    <w:rsid w:val="00091711"/>
    <w:rsid w:val="00091A5B"/>
    <w:rsid w:val="000923D7"/>
    <w:rsid w:val="00092609"/>
    <w:rsid w:val="00095030"/>
    <w:rsid w:val="000960DF"/>
    <w:rsid w:val="00096CB2"/>
    <w:rsid w:val="00097152"/>
    <w:rsid w:val="000A00C4"/>
    <w:rsid w:val="000A297B"/>
    <w:rsid w:val="000A2A1F"/>
    <w:rsid w:val="000A4B44"/>
    <w:rsid w:val="000A5399"/>
    <w:rsid w:val="000A5A0D"/>
    <w:rsid w:val="000A6822"/>
    <w:rsid w:val="000A6A4B"/>
    <w:rsid w:val="000A7122"/>
    <w:rsid w:val="000A778E"/>
    <w:rsid w:val="000A78FD"/>
    <w:rsid w:val="000B0ACC"/>
    <w:rsid w:val="000B44AE"/>
    <w:rsid w:val="000B4605"/>
    <w:rsid w:val="000B4AEE"/>
    <w:rsid w:val="000B66A4"/>
    <w:rsid w:val="000C107A"/>
    <w:rsid w:val="000C2A87"/>
    <w:rsid w:val="000C2DF8"/>
    <w:rsid w:val="000C336D"/>
    <w:rsid w:val="000C641D"/>
    <w:rsid w:val="000C650B"/>
    <w:rsid w:val="000C6AC6"/>
    <w:rsid w:val="000C7F22"/>
    <w:rsid w:val="000D03DE"/>
    <w:rsid w:val="000D03FD"/>
    <w:rsid w:val="000D0EE3"/>
    <w:rsid w:val="000D1C49"/>
    <w:rsid w:val="000D4405"/>
    <w:rsid w:val="000D5469"/>
    <w:rsid w:val="000E261D"/>
    <w:rsid w:val="000E29D5"/>
    <w:rsid w:val="000E3218"/>
    <w:rsid w:val="000E39A7"/>
    <w:rsid w:val="000E41DB"/>
    <w:rsid w:val="000E4F04"/>
    <w:rsid w:val="000E5C66"/>
    <w:rsid w:val="000E7715"/>
    <w:rsid w:val="000F0578"/>
    <w:rsid w:val="000F649A"/>
    <w:rsid w:val="000F7800"/>
    <w:rsid w:val="0010264F"/>
    <w:rsid w:val="00102986"/>
    <w:rsid w:val="00103423"/>
    <w:rsid w:val="001035D0"/>
    <w:rsid w:val="0010361C"/>
    <w:rsid w:val="00104CAC"/>
    <w:rsid w:val="001070AC"/>
    <w:rsid w:val="00110121"/>
    <w:rsid w:val="00110A1A"/>
    <w:rsid w:val="00111600"/>
    <w:rsid w:val="001135DB"/>
    <w:rsid w:val="00117178"/>
    <w:rsid w:val="001175B7"/>
    <w:rsid w:val="00117D04"/>
    <w:rsid w:val="001200E5"/>
    <w:rsid w:val="001204B9"/>
    <w:rsid w:val="00121596"/>
    <w:rsid w:val="00121C03"/>
    <w:rsid w:val="00122968"/>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4009B"/>
    <w:rsid w:val="00141495"/>
    <w:rsid w:val="00144246"/>
    <w:rsid w:val="001469A9"/>
    <w:rsid w:val="00147CB9"/>
    <w:rsid w:val="001519A6"/>
    <w:rsid w:val="0015346B"/>
    <w:rsid w:val="00153927"/>
    <w:rsid w:val="001539E7"/>
    <w:rsid w:val="00161857"/>
    <w:rsid w:val="00163ABA"/>
    <w:rsid w:val="001647C4"/>
    <w:rsid w:val="00165836"/>
    <w:rsid w:val="001705FC"/>
    <w:rsid w:val="001710A9"/>
    <w:rsid w:val="00172B6D"/>
    <w:rsid w:val="00172C3F"/>
    <w:rsid w:val="00172FCC"/>
    <w:rsid w:val="00174BA6"/>
    <w:rsid w:val="00175AAA"/>
    <w:rsid w:val="0018007A"/>
    <w:rsid w:val="00180D2D"/>
    <w:rsid w:val="0018142A"/>
    <w:rsid w:val="001816C8"/>
    <w:rsid w:val="0018226C"/>
    <w:rsid w:val="0018262F"/>
    <w:rsid w:val="001831A0"/>
    <w:rsid w:val="00183F04"/>
    <w:rsid w:val="00190C0E"/>
    <w:rsid w:val="00194C04"/>
    <w:rsid w:val="00195674"/>
    <w:rsid w:val="00197026"/>
    <w:rsid w:val="001A6D77"/>
    <w:rsid w:val="001A746C"/>
    <w:rsid w:val="001A7761"/>
    <w:rsid w:val="001B1860"/>
    <w:rsid w:val="001B23CE"/>
    <w:rsid w:val="001B34FA"/>
    <w:rsid w:val="001B4A9D"/>
    <w:rsid w:val="001B6648"/>
    <w:rsid w:val="001B7646"/>
    <w:rsid w:val="001C0B5E"/>
    <w:rsid w:val="001C1784"/>
    <w:rsid w:val="001C2006"/>
    <w:rsid w:val="001C27EE"/>
    <w:rsid w:val="001C35CA"/>
    <w:rsid w:val="001C3817"/>
    <w:rsid w:val="001C39C8"/>
    <w:rsid w:val="001C46DF"/>
    <w:rsid w:val="001D14F0"/>
    <w:rsid w:val="001D3221"/>
    <w:rsid w:val="001D3D5C"/>
    <w:rsid w:val="001D3E55"/>
    <w:rsid w:val="001D3F36"/>
    <w:rsid w:val="001D589F"/>
    <w:rsid w:val="001D632B"/>
    <w:rsid w:val="001D64BB"/>
    <w:rsid w:val="001D71DE"/>
    <w:rsid w:val="001E00D6"/>
    <w:rsid w:val="001E28EF"/>
    <w:rsid w:val="001E3002"/>
    <w:rsid w:val="001E3721"/>
    <w:rsid w:val="001E381D"/>
    <w:rsid w:val="001E449F"/>
    <w:rsid w:val="001E45F9"/>
    <w:rsid w:val="001E49DB"/>
    <w:rsid w:val="001E6F1E"/>
    <w:rsid w:val="001F1CD5"/>
    <w:rsid w:val="001F1EA5"/>
    <w:rsid w:val="001F26DC"/>
    <w:rsid w:val="001F2FA6"/>
    <w:rsid w:val="001F46D6"/>
    <w:rsid w:val="001F5DAC"/>
    <w:rsid w:val="001F63D0"/>
    <w:rsid w:val="002002F7"/>
    <w:rsid w:val="0020185F"/>
    <w:rsid w:val="00201E8C"/>
    <w:rsid w:val="0020398F"/>
    <w:rsid w:val="002056EE"/>
    <w:rsid w:val="00207E89"/>
    <w:rsid w:val="00211AEA"/>
    <w:rsid w:val="00212C6B"/>
    <w:rsid w:val="00213B56"/>
    <w:rsid w:val="00215CC6"/>
    <w:rsid w:val="002164EE"/>
    <w:rsid w:val="00216DCE"/>
    <w:rsid w:val="00220875"/>
    <w:rsid w:val="0022124A"/>
    <w:rsid w:val="002221EC"/>
    <w:rsid w:val="002229B7"/>
    <w:rsid w:val="002238D1"/>
    <w:rsid w:val="00223EFB"/>
    <w:rsid w:val="0022536B"/>
    <w:rsid w:val="0022688A"/>
    <w:rsid w:val="002270EF"/>
    <w:rsid w:val="00230814"/>
    <w:rsid w:val="00230FF4"/>
    <w:rsid w:val="00232F05"/>
    <w:rsid w:val="00233725"/>
    <w:rsid w:val="00234158"/>
    <w:rsid w:val="002349C0"/>
    <w:rsid w:val="00234EEA"/>
    <w:rsid w:val="002351FA"/>
    <w:rsid w:val="00235A5B"/>
    <w:rsid w:val="002362F9"/>
    <w:rsid w:val="00237BA4"/>
    <w:rsid w:val="00242D6F"/>
    <w:rsid w:val="002437E4"/>
    <w:rsid w:val="00243E31"/>
    <w:rsid w:val="002451AD"/>
    <w:rsid w:val="0024640E"/>
    <w:rsid w:val="0025036B"/>
    <w:rsid w:val="00251491"/>
    <w:rsid w:val="00252223"/>
    <w:rsid w:val="002532EE"/>
    <w:rsid w:val="00253DAF"/>
    <w:rsid w:val="00254D38"/>
    <w:rsid w:val="00256A28"/>
    <w:rsid w:val="002612E1"/>
    <w:rsid w:val="00263554"/>
    <w:rsid w:val="002635C9"/>
    <w:rsid w:val="0026370F"/>
    <w:rsid w:val="00264BAA"/>
    <w:rsid w:val="00265314"/>
    <w:rsid w:val="00265E7C"/>
    <w:rsid w:val="002670EC"/>
    <w:rsid w:val="00272657"/>
    <w:rsid w:val="00272925"/>
    <w:rsid w:val="00272BD6"/>
    <w:rsid w:val="002756DE"/>
    <w:rsid w:val="00276C4F"/>
    <w:rsid w:val="00277CEA"/>
    <w:rsid w:val="00281204"/>
    <w:rsid w:val="002812CA"/>
    <w:rsid w:val="002857F6"/>
    <w:rsid w:val="00285B99"/>
    <w:rsid w:val="002861E1"/>
    <w:rsid w:val="00286E0B"/>
    <w:rsid w:val="00287C0C"/>
    <w:rsid w:val="00291AE8"/>
    <w:rsid w:val="0029202B"/>
    <w:rsid w:val="00292499"/>
    <w:rsid w:val="00292718"/>
    <w:rsid w:val="0029274A"/>
    <w:rsid w:val="0029304A"/>
    <w:rsid w:val="00293440"/>
    <w:rsid w:val="00293621"/>
    <w:rsid w:val="0029365A"/>
    <w:rsid w:val="00294F7B"/>
    <w:rsid w:val="00295241"/>
    <w:rsid w:val="00295ED7"/>
    <w:rsid w:val="00297099"/>
    <w:rsid w:val="00297355"/>
    <w:rsid w:val="002A17AB"/>
    <w:rsid w:val="002A1FF1"/>
    <w:rsid w:val="002A48C7"/>
    <w:rsid w:val="002A5C88"/>
    <w:rsid w:val="002A6C19"/>
    <w:rsid w:val="002A7579"/>
    <w:rsid w:val="002B0506"/>
    <w:rsid w:val="002B2771"/>
    <w:rsid w:val="002B5923"/>
    <w:rsid w:val="002B5D36"/>
    <w:rsid w:val="002B6056"/>
    <w:rsid w:val="002B6EA8"/>
    <w:rsid w:val="002C226E"/>
    <w:rsid w:val="002C238E"/>
    <w:rsid w:val="002C35DE"/>
    <w:rsid w:val="002C75A5"/>
    <w:rsid w:val="002D2E1A"/>
    <w:rsid w:val="002D4D49"/>
    <w:rsid w:val="002D538E"/>
    <w:rsid w:val="002D650B"/>
    <w:rsid w:val="002E0A3C"/>
    <w:rsid w:val="002E40D5"/>
    <w:rsid w:val="002E5453"/>
    <w:rsid w:val="002E6461"/>
    <w:rsid w:val="002E77DF"/>
    <w:rsid w:val="002F1688"/>
    <w:rsid w:val="002F17A1"/>
    <w:rsid w:val="002F3587"/>
    <w:rsid w:val="002F4486"/>
    <w:rsid w:val="002F478F"/>
    <w:rsid w:val="003006F1"/>
    <w:rsid w:val="003008D8"/>
    <w:rsid w:val="003018D6"/>
    <w:rsid w:val="00302797"/>
    <w:rsid w:val="00304C1E"/>
    <w:rsid w:val="00305B5C"/>
    <w:rsid w:val="003072FB"/>
    <w:rsid w:val="00312533"/>
    <w:rsid w:val="00313286"/>
    <w:rsid w:val="00313E2F"/>
    <w:rsid w:val="00314076"/>
    <w:rsid w:val="00314AD0"/>
    <w:rsid w:val="00314B6C"/>
    <w:rsid w:val="0031582D"/>
    <w:rsid w:val="00317322"/>
    <w:rsid w:val="003209E6"/>
    <w:rsid w:val="00322BCB"/>
    <w:rsid w:val="00323233"/>
    <w:rsid w:val="00323E7B"/>
    <w:rsid w:val="00324E8C"/>
    <w:rsid w:val="003253BA"/>
    <w:rsid w:val="0032581F"/>
    <w:rsid w:val="00325EB6"/>
    <w:rsid w:val="003265AF"/>
    <w:rsid w:val="0032761A"/>
    <w:rsid w:val="00330E81"/>
    <w:rsid w:val="003311BB"/>
    <w:rsid w:val="00333E9E"/>
    <w:rsid w:val="00334ABD"/>
    <w:rsid w:val="00334DA7"/>
    <w:rsid w:val="00335020"/>
    <w:rsid w:val="0033642A"/>
    <w:rsid w:val="00336708"/>
    <w:rsid w:val="00336C9D"/>
    <w:rsid w:val="00340E2A"/>
    <w:rsid w:val="00341CFD"/>
    <w:rsid w:val="003429AD"/>
    <w:rsid w:val="00342A4C"/>
    <w:rsid w:val="003434AE"/>
    <w:rsid w:val="003443AF"/>
    <w:rsid w:val="00344E8B"/>
    <w:rsid w:val="00345359"/>
    <w:rsid w:val="00352459"/>
    <w:rsid w:val="00357753"/>
    <w:rsid w:val="003608BB"/>
    <w:rsid w:val="003621D8"/>
    <w:rsid w:val="00362CED"/>
    <w:rsid w:val="0036529D"/>
    <w:rsid w:val="003659EE"/>
    <w:rsid w:val="003711B4"/>
    <w:rsid w:val="0037371E"/>
    <w:rsid w:val="00375B17"/>
    <w:rsid w:val="003761AC"/>
    <w:rsid w:val="0037644A"/>
    <w:rsid w:val="00377531"/>
    <w:rsid w:val="00380D85"/>
    <w:rsid w:val="0038285E"/>
    <w:rsid w:val="00382D8A"/>
    <w:rsid w:val="00384E6F"/>
    <w:rsid w:val="00385EB5"/>
    <w:rsid w:val="00386172"/>
    <w:rsid w:val="003872B5"/>
    <w:rsid w:val="00390512"/>
    <w:rsid w:val="003943DB"/>
    <w:rsid w:val="003956AA"/>
    <w:rsid w:val="00395979"/>
    <w:rsid w:val="00397042"/>
    <w:rsid w:val="00397998"/>
    <w:rsid w:val="003A02FE"/>
    <w:rsid w:val="003A1EB3"/>
    <w:rsid w:val="003A1F11"/>
    <w:rsid w:val="003A3575"/>
    <w:rsid w:val="003A3A0B"/>
    <w:rsid w:val="003A461F"/>
    <w:rsid w:val="003A5039"/>
    <w:rsid w:val="003A5DED"/>
    <w:rsid w:val="003A6642"/>
    <w:rsid w:val="003A6ECD"/>
    <w:rsid w:val="003A7360"/>
    <w:rsid w:val="003A7F2C"/>
    <w:rsid w:val="003B2A38"/>
    <w:rsid w:val="003B3564"/>
    <w:rsid w:val="003B36E9"/>
    <w:rsid w:val="003C1813"/>
    <w:rsid w:val="003C1883"/>
    <w:rsid w:val="003C3390"/>
    <w:rsid w:val="003C34B4"/>
    <w:rsid w:val="003C3B00"/>
    <w:rsid w:val="003D042D"/>
    <w:rsid w:val="003D1371"/>
    <w:rsid w:val="003D1987"/>
    <w:rsid w:val="003D2DAA"/>
    <w:rsid w:val="003D2DFE"/>
    <w:rsid w:val="003D4EE8"/>
    <w:rsid w:val="003D54CE"/>
    <w:rsid w:val="003D5D51"/>
    <w:rsid w:val="003D629B"/>
    <w:rsid w:val="003E0119"/>
    <w:rsid w:val="003E2106"/>
    <w:rsid w:val="003E2300"/>
    <w:rsid w:val="003E3812"/>
    <w:rsid w:val="003E3C30"/>
    <w:rsid w:val="003F29FD"/>
    <w:rsid w:val="003F339E"/>
    <w:rsid w:val="004001D2"/>
    <w:rsid w:val="004002D1"/>
    <w:rsid w:val="00400437"/>
    <w:rsid w:val="00407369"/>
    <w:rsid w:val="00411353"/>
    <w:rsid w:val="00412CB6"/>
    <w:rsid w:val="00413514"/>
    <w:rsid w:val="00417333"/>
    <w:rsid w:val="0042033C"/>
    <w:rsid w:val="00422DED"/>
    <w:rsid w:val="00426DDD"/>
    <w:rsid w:val="004271F9"/>
    <w:rsid w:val="00431372"/>
    <w:rsid w:val="00432342"/>
    <w:rsid w:val="0043466C"/>
    <w:rsid w:val="00434B90"/>
    <w:rsid w:val="00435289"/>
    <w:rsid w:val="004359E4"/>
    <w:rsid w:val="00435A2B"/>
    <w:rsid w:val="004361DD"/>
    <w:rsid w:val="004365C4"/>
    <w:rsid w:val="00436939"/>
    <w:rsid w:val="00437B16"/>
    <w:rsid w:val="0044170D"/>
    <w:rsid w:val="00444578"/>
    <w:rsid w:val="004451AD"/>
    <w:rsid w:val="00445602"/>
    <w:rsid w:val="00445E89"/>
    <w:rsid w:val="00446466"/>
    <w:rsid w:val="00446C12"/>
    <w:rsid w:val="00447B57"/>
    <w:rsid w:val="00450CB8"/>
    <w:rsid w:val="004520C7"/>
    <w:rsid w:val="0045410D"/>
    <w:rsid w:val="004567A2"/>
    <w:rsid w:val="00456E1F"/>
    <w:rsid w:val="00457EBA"/>
    <w:rsid w:val="00462D7E"/>
    <w:rsid w:val="004671ED"/>
    <w:rsid w:val="00467AE4"/>
    <w:rsid w:val="00471817"/>
    <w:rsid w:val="00472228"/>
    <w:rsid w:val="00475706"/>
    <w:rsid w:val="00477DEC"/>
    <w:rsid w:val="00482448"/>
    <w:rsid w:val="00484FA7"/>
    <w:rsid w:val="004851E7"/>
    <w:rsid w:val="00491EF1"/>
    <w:rsid w:val="004957EF"/>
    <w:rsid w:val="004970FF"/>
    <w:rsid w:val="00497679"/>
    <w:rsid w:val="00497E42"/>
    <w:rsid w:val="004A0512"/>
    <w:rsid w:val="004A08A1"/>
    <w:rsid w:val="004A1E2F"/>
    <w:rsid w:val="004A1EBF"/>
    <w:rsid w:val="004A22BB"/>
    <w:rsid w:val="004A2AEB"/>
    <w:rsid w:val="004A323A"/>
    <w:rsid w:val="004A4469"/>
    <w:rsid w:val="004A46F2"/>
    <w:rsid w:val="004A5429"/>
    <w:rsid w:val="004A6C2B"/>
    <w:rsid w:val="004B078B"/>
    <w:rsid w:val="004B38F8"/>
    <w:rsid w:val="004B3C81"/>
    <w:rsid w:val="004B51F7"/>
    <w:rsid w:val="004B613B"/>
    <w:rsid w:val="004B735C"/>
    <w:rsid w:val="004B7B5D"/>
    <w:rsid w:val="004C17E8"/>
    <w:rsid w:val="004C3188"/>
    <w:rsid w:val="004C4110"/>
    <w:rsid w:val="004C5313"/>
    <w:rsid w:val="004C5DDE"/>
    <w:rsid w:val="004D2A11"/>
    <w:rsid w:val="004D302C"/>
    <w:rsid w:val="004D3272"/>
    <w:rsid w:val="004D3642"/>
    <w:rsid w:val="004D4AC0"/>
    <w:rsid w:val="004D5937"/>
    <w:rsid w:val="004D7334"/>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0D90"/>
    <w:rsid w:val="004F100E"/>
    <w:rsid w:val="004F27CA"/>
    <w:rsid w:val="004F6232"/>
    <w:rsid w:val="004F6E97"/>
    <w:rsid w:val="004F6EAD"/>
    <w:rsid w:val="0050106A"/>
    <w:rsid w:val="00502D19"/>
    <w:rsid w:val="00506453"/>
    <w:rsid w:val="0050671E"/>
    <w:rsid w:val="00507C11"/>
    <w:rsid w:val="00512CED"/>
    <w:rsid w:val="00513A4E"/>
    <w:rsid w:val="00513B70"/>
    <w:rsid w:val="00513F88"/>
    <w:rsid w:val="00514A44"/>
    <w:rsid w:val="00515D03"/>
    <w:rsid w:val="00515E9F"/>
    <w:rsid w:val="0051708E"/>
    <w:rsid w:val="00517BFA"/>
    <w:rsid w:val="00520D30"/>
    <w:rsid w:val="00520DE7"/>
    <w:rsid w:val="00521D5F"/>
    <w:rsid w:val="00523613"/>
    <w:rsid w:val="00524891"/>
    <w:rsid w:val="005308DB"/>
    <w:rsid w:val="00530FEE"/>
    <w:rsid w:val="00534A94"/>
    <w:rsid w:val="00534CE3"/>
    <w:rsid w:val="00535AB8"/>
    <w:rsid w:val="00536696"/>
    <w:rsid w:val="00536BC6"/>
    <w:rsid w:val="0054055B"/>
    <w:rsid w:val="005415C2"/>
    <w:rsid w:val="00541EEA"/>
    <w:rsid w:val="00543565"/>
    <w:rsid w:val="005444DE"/>
    <w:rsid w:val="0054478C"/>
    <w:rsid w:val="005463A7"/>
    <w:rsid w:val="00546535"/>
    <w:rsid w:val="00552450"/>
    <w:rsid w:val="0055292C"/>
    <w:rsid w:val="00553ADA"/>
    <w:rsid w:val="00553EFE"/>
    <w:rsid w:val="00554B2D"/>
    <w:rsid w:val="00554BDA"/>
    <w:rsid w:val="00555C97"/>
    <w:rsid w:val="00556455"/>
    <w:rsid w:val="00560659"/>
    <w:rsid w:val="005609C0"/>
    <w:rsid w:val="00560A27"/>
    <w:rsid w:val="00560C37"/>
    <w:rsid w:val="00561F47"/>
    <w:rsid w:val="00562AE3"/>
    <w:rsid w:val="00562CEF"/>
    <w:rsid w:val="00570029"/>
    <w:rsid w:val="00570CDD"/>
    <w:rsid w:val="00571E8D"/>
    <w:rsid w:val="0057261F"/>
    <w:rsid w:val="005745D5"/>
    <w:rsid w:val="00574ECD"/>
    <w:rsid w:val="00576566"/>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09C4"/>
    <w:rsid w:val="005918B4"/>
    <w:rsid w:val="005938F2"/>
    <w:rsid w:val="005A09DE"/>
    <w:rsid w:val="005A0A80"/>
    <w:rsid w:val="005A3316"/>
    <w:rsid w:val="005A544B"/>
    <w:rsid w:val="005A575C"/>
    <w:rsid w:val="005A7EA2"/>
    <w:rsid w:val="005B1A71"/>
    <w:rsid w:val="005B2145"/>
    <w:rsid w:val="005B226E"/>
    <w:rsid w:val="005B24D5"/>
    <w:rsid w:val="005B54C9"/>
    <w:rsid w:val="005B6FEB"/>
    <w:rsid w:val="005C1874"/>
    <w:rsid w:val="005C2CE4"/>
    <w:rsid w:val="005C2D0E"/>
    <w:rsid w:val="005C45A8"/>
    <w:rsid w:val="005C514F"/>
    <w:rsid w:val="005C64DD"/>
    <w:rsid w:val="005C7920"/>
    <w:rsid w:val="005D05D1"/>
    <w:rsid w:val="005D2888"/>
    <w:rsid w:val="005D54AC"/>
    <w:rsid w:val="005D54E7"/>
    <w:rsid w:val="005D6364"/>
    <w:rsid w:val="005D688C"/>
    <w:rsid w:val="005E06BC"/>
    <w:rsid w:val="005E178A"/>
    <w:rsid w:val="005E197F"/>
    <w:rsid w:val="005E37F0"/>
    <w:rsid w:val="005E4667"/>
    <w:rsid w:val="005E597E"/>
    <w:rsid w:val="005E6D0D"/>
    <w:rsid w:val="005F10AB"/>
    <w:rsid w:val="005F1976"/>
    <w:rsid w:val="005F2158"/>
    <w:rsid w:val="005F21D6"/>
    <w:rsid w:val="005F22EA"/>
    <w:rsid w:val="005F3635"/>
    <w:rsid w:val="005F5F19"/>
    <w:rsid w:val="005F6083"/>
    <w:rsid w:val="005F6628"/>
    <w:rsid w:val="00600A84"/>
    <w:rsid w:val="00601052"/>
    <w:rsid w:val="0060245B"/>
    <w:rsid w:val="00603692"/>
    <w:rsid w:val="00603F30"/>
    <w:rsid w:val="0060500C"/>
    <w:rsid w:val="006060B9"/>
    <w:rsid w:val="00607BCC"/>
    <w:rsid w:val="00607E91"/>
    <w:rsid w:val="00612C07"/>
    <w:rsid w:val="006161BF"/>
    <w:rsid w:val="00616605"/>
    <w:rsid w:val="006169D7"/>
    <w:rsid w:val="00620173"/>
    <w:rsid w:val="00621FC1"/>
    <w:rsid w:val="00622904"/>
    <w:rsid w:val="00622F70"/>
    <w:rsid w:val="00623E5A"/>
    <w:rsid w:val="00625A36"/>
    <w:rsid w:val="006270E1"/>
    <w:rsid w:val="00627377"/>
    <w:rsid w:val="00630001"/>
    <w:rsid w:val="006315E0"/>
    <w:rsid w:val="00633A6C"/>
    <w:rsid w:val="00634EAF"/>
    <w:rsid w:val="00637457"/>
    <w:rsid w:val="00640435"/>
    <w:rsid w:val="00645839"/>
    <w:rsid w:val="0065101D"/>
    <w:rsid w:val="006513D5"/>
    <w:rsid w:val="00651B45"/>
    <w:rsid w:val="006527DF"/>
    <w:rsid w:val="00653D89"/>
    <w:rsid w:val="00656171"/>
    <w:rsid w:val="00657520"/>
    <w:rsid w:val="00657A32"/>
    <w:rsid w:val="00660326"/>
    <w:rsid w:val="00661AC0"/>
    <w:rsid w:val="00663B74"/>
    <w:rsid w:val="006644F2"/>
    <w:rsid w:val="00664673"/>
    <w:rsid w:val="00664E82"/>
    <w:rsid w:val="0066744A"/>
    <w:rsid w:val="006713F9"/>
    <w:rsid w:val="0067336F"/>
    <w:rsid w:val="00674638"/>
    <w:rsid w:val="006770EE"/>
    <w:rsid w:val="00680663"/>
    <w:rsid w:val="00682161"/>
    <w:rsid w:val="00682D1B"/>
    <w:rsid w:val="00683533"/>
    <w:rsid w:val="0068473F"/>
    <w:rsid w:val="00684A57"/>
    <w:rsid w:val="00684B58"/>
    <w:rsid w:val="00685BFB"/>
    <w:rsid w:val="00686744"/>
    <w:rsid w:val="006921DA"/>
    <w:rsid w:val="00693267"/>
    <w:rsid w:val="00695FC9"/>
    <w:rsid w:val="006A18B1"/>
    <w:rsid w:val="006A1E06"/>
    <w:rsid w:val="006A3C6C"/>
    <w:rsid w:val="006A58F9"/>
    <w:rsid w:val="006A5ED9"/>
    <w:rsid w:val="006B06EF"/>
    <w:rsid w:val="006B0EEE"/>
    <w:rsid w:val="006B13F4"/>
    <w:rsid w:val="006B1728"/>
    <w:rsid w:val="006B29A0"/>
    <w:rsid w:val="006B41B6"/>
    <w:rsid w:val="006B49F7"/>
    <w:rsid w:val="006B5745"/>
    <w:rsid w:val="006C0E28"/>
    <w:rsid w:val="006C3A19"/>
    <w:rsid w:val="006C4787"/>
    <w:rsid w:val="006C4A57"/>
    <w:rsid w:val="006C6B3D"/>
    <w:rsid w:val="006D21AD"/>
    <w:rsid w:val="006D3A20"/>
    <w:rsid w:val="006D5905"/>
    <w:rsid w:val="006D6418"/>
    <w:rsid w:val="006D7322"/>
    <w:rsid w:val="006E0C56"/>
    <w:rsid w:val="006E1997"/>
    <w:rsid w:val="006E1AAA"/>
    <w:rsid w:val="006E20C5"/>
    <w:rsid w:val="006E238B"/>
    <w:rsid w:val="006E288D"/>
    <w:rsid w:val="006E3632"/>
    <w:rsid w:val="006E3E15"/>
    <w:rsid w:val="006E3E34"/>
    <w:rsid w:val="006E4A86"/>
    <w:rsid w:val="006E66CE"/>
    <w:rsid w:val="006F0BC1"/>
    <w:rsid w:val="006F0E21"/>
    <w:rsid w:val="006F4464"/>
    <w:rsid w:val="006F4C31"/>
    <w:rsid w:val="006F518D"/>
    <w:rsid w:val="006F5F01"/>
    <w:rsid w:val="006F6BFC"/>
    <w:rsid w:val="006F7045"/>
    <w:rsid w:val="00700A20"/>
    <w:rsid w:val="00701C4D"/>
    <w:rsid w:val="00702692"/>
    <w:rsid w:val="007029F8"/>
    <w:rsid w:val="007034D9"/>
    <w:rsid w:val="007053B3"/>
    <w:rsid w:val="0070559C"/>
    <w:rsid w:val="0070693A"/>
    <w:rsid w:val="00710D2A"/>
    <w:rsid w:val="0071138C"/>
    <w:rsid w:val="00711F61"/>
    <w:rsid w:val="007122D2"/>
    <w:rsid w:val="00712843"/>
    <w:rsid w:val="0071369B"/>
    <w:rsid w:val="007137DB"/>
    <w:rsid w:val="00713973"/>
    <w:rsid w:val="00713B1E"/>
    <w:rsid w:val="00715216"/>
    <w:rsid w:val="00715217"/>
    <w:rsid w:val="007161DF"/>
    <w:rsid w:val="0072064D"/>
    <w:rsid w:val="00722B2E"/>
    <w:rsid w:val="00724F00"/>
    <w:rsid w:val="00726B57"/>
    <w:rsid w:val="00727035"/>
    <w:rsid w:val="00727E79"/>
    <w:rsid w:val="007300A3"/>
    <w:rsid w:val="00732814"/>
    <w:rsid w:val="00732DD9"/>
    <w:rsid w:val="00732F14"/>
    <w:rsid w:val="00733EAE"/>
    <w:rsid w:val="00734322"/>
    <w:rsid w:val="0073693F"/>
    <w:rsid w:val="007370D9"/>
    <w:rsid w:val="00737237"/>
    <w:rsid w:val="007412E0"/>
    <w:rsid w:val="0074133E"/>
    <w:rsid w:val="00742107"/>
    <w:rsid w:val="00742B15"/>
    <w:rsid w:val="00743A57"/>
    <w:rsid w:val="007448AC"/>
    <w:rsid w:val="00745A40"/>
    <w:rsid w:val="0074666E"/>
    <w:rsid w:val="00746B70"/>
    <w:rsid w:val="007503DD"/>
    <w:rsid w:val="00752048"/>
    <w:rsid w:val="00754055"/>
    <w:rsid w:val="00754622"/>
    <w:rsid w:val="00754E70"/>
    <w:rsid w:val="00755239"/>
    <w:rsid w:val="007554BD"/>
    <w:rsid w:val="00756057"/>
    <w:rsid w:val="007564A8"/>
    <w:rsid w:val="00763E70"/>
    <w:rsid w:val="0076496C"/>
    <w:rsid w:val="0076673A"/>
    <w:rsid w:val="00773667"/>
    <w:rsid w:val="00773C5B"/>
    <w:rsid w:val="007743BE"/>
    <w:rsid w:val="00774E5F"/>
    <w:rsid w:val="007756D7"/>
    <w:rsid w:val="00782000"/>
    <w:rsid w:val="00782386"/>
    <w:rsid w:val="0078241C"/>
    <w:rsid w:val="00784741"/>
    <w:rsid w:val="00787520"/>
    <w:rsid w:val="00787764"/>
    <w:rsid w:val="007915DD"/>
    <w:rsid w:val="007929DC"/>
    <w:rsid w:val="007939D1"/>
    <w:rsid w:val="00795446"/>
    <w:rsid w:val="007A0652"/>
    <w:rsid w:val="007A71FC"/>
    <w:rsid w:val="007A7EFD"/>
    <w:rsid w:val="007B294A"/>
    <w:rsid w:val="007B4EA2"/>
    <w:rsid w:val="007B4FF1"/>
    <w:rsid w:val="007C12A0"/>
    <w:rsid w:val="007C307D"/>
    <w:rsid w:val="007C4CA7"/>
    <w:rsid w:val="007C5D73"/>
    <w:rsid w:val="007C75A9"/>
    <w:rsid w:val="007D2C3C"/>
    <w:rsid w:val="007D35B5"/>
    <w:rsid w:val="007D36A1"/>
    <w:rsid w:val="007D4AF4"/>
    <w:rsid w:val="007D623A"/>
    <w:rsid w:val="007D696B"/>
    <w:rsid w:val="007E17E0"/>
    <w:rsid w:val="007E2898"/>
    <w:rsid w:val="007E3C6C"/>
    <w:rsid w:val="007E3FD0"/>
    <w:rsid w:val="007E5E14"/>
    <w:rsid w:val="007E64F4"/>
    <w:rsid w:val="007E7275"/>
    <w:rsid w:val="007F0B28"/>
    <w:rsid w:val="007F1BD2"/>
    <w:rsid w:val="007F2A68"/>
    <w:rsid w:val="007F2F06"/>
    <w:rsid w:val="007F7715"/>
    <w:rsid w:val="00801CFA"/>
    <w:rsid w:val="00802D24"/>
    <w:rsid w:val="00804178"/>
    <w:rsid w:val="00805672"/>
    <w:rsid w:val="00806863"/>
    <w:rsid w:val="00810223"/>
    <w:rsid w:val="00810B4F"/>
    <w:rsid w:val="00810B6F"/>
    <w:rsid w:val="00810E7E"/>
    <w:rsid w:val="00812D4A"/>
    <w:rsid w:val="00813717"/>
    <w:rsid w:val="00815EC2"/>
    <w:rsid w:val="00816815"/>
    <w:rsid w:val="008176BC"/>
    <w:rsid w:val="00817D57"/>
    <w:rsid w:val="00820D42"/>
    <w:rsid w:val="008214FA"/>
    <w:rsid w:val="00821935"/>
    <w:rsid w:val="0082512F"/>
    <w:rsid w:val="00825151"/>
    <w:rsid w:val="00825908"/>
    <w:rsid w:val="00827716"/>
    <w:rsid w:val="00827A46"/>
    <w:rsid w:val="008320FB"/>
    <w:rsid w:val="00832DE9"/>
    <w:rsid w:val="00834AF1"/>
    <w:rsid w:val="00834BEA"/>
    <w:rsid w:val="00835418"/>
    <w:rsid w:val="00836C8A"/>
    <w:rsid w:val="008400ED"/>
    <w:rsid w:val="00841F33"/>
    <w:rsid w:val="008427AD"/>
    <w:rsid w:val="00844205"/>
    <w:rsid w:val="008443CA"/>
    <w:rsid w:val="008463E1"/>
    <w:rsid w:val="0085023B"/>
    <w:rsid w:val="00851F5A"/>
    <w:rsid w:val="008530A0"/>
    <w:rsid w:val="008543CA"/>
    <w:rsid w:val="00854968"/>
    <w:rsid w:val="008554C8"/>
    <w:rsid w:val="0085620A"/>
    <w:rsid w:val="008609F4"/>
    <w:rsid w:val="0086117F"/>
    <w:rsid w:val="008617A0"/>
    <w:rsid w:val="00864A13"/>
    <w:rsid w:val="00865490"/>
    <w:rsid w:val="00865E5A"/>
    <w:rsid w:val="008663AF"/>
    <w:rsid w:val="00866532"/>
    <w:rsid w:val="00867F6E"/>
    <w:rsid w:val="00867FB0"/>
    <w:rsid w:val="00870866"/>
    <w:rsid w:val="00872211"/>
    <w:rsid w:val="00872541"/>
    <w:rsid w:val="00872DAF"/>
    <w:rsid w:val="00873379"/>
    <w:rsid w:val="008737ED"/>
    <w:rsid w:val="00875D01"/>
    <w:rsid w:val="00875EC8"/>
    <w:rsid w:val="00875F24"/>
    <w:rsid w:val="00876628"/>
    <w:rsid w:val="00876DC6"/>
    <w:rsid w:val="00880235"/>
    <w:rsid w:val="00881724"/>
    <w:rsid w:val="008830EB"/>
    <w:rsid w:val="008862A0"/>
    <w:rsid w:val="00887773"/>
    <w:rsid w:val="00894D83"/>
    <w:rsid w:val="00896375"/>
    <w:rsid w:val="008969BC"/>
    <w:rsid w:val="008971CB"/>
    <w:rsid w:val="008A11E9"/>
    <w:rsid w:val="008A150B"/>
    <w:rsid w:val="008A23F2"/>
    <w:rsid w:val="008A257B"/>
    <w:rsid w:val="008A3234"/>
    <w:rsid w:val="008A7CBD"/>
    <w:rsid w:val="008B08D4"/>
    <w:rsid w:val="008B0EA1"/>
    <w:rsid w:val="008B1A9E"/>
    <w:rsid w:val="008B56D0"/>
    <w:rsid w:val="008B5FB6"/>
    <w:rsid w:val="008B648E"/>
    <w:rsid w:val="008B6778"/>
    <w:rsid w:val="008B6DDA"/>
    <w:rsid w:val="008C04BA"/>
    <w:rsid w:val="008C1410"/>
    <w:rsid w:val="008C271C"/>
    <w:rsid w:val="008C30FC"/>
    <w:rsid w:val="008C4B14"/>
    <w:rsid w:val="008C55EA"/>
    <w:rsid w:val="008C6B1D"/>
    <w:rsid w:val="008C7CAE"/>
    <w:rsid w:val="008D01C8"/>
    <w:rsid w:val="008D031D"/>
    <w:rsid w:val="008D06B0"/>
    <w:rsid w:val="008D36B2"/>
    <w:rsid w:val="008D52FA"/>
    <w:rsid w:val="008E0F3F"/>
    <w:rsid w:val="008E1032"/>
    <w:rsid w:val="008E1186"/>
    <w:rsid w:val="008E17B9"/>
    <w:rsid w:val="008E1A85"/>
    <w:rsid w:val="008E21E1"/>
    <w:rsid w:val="008E4D59"/>
    <w:rsid w:val="008E565D"/>
    <w:rsid w:val="008E5CF9"/>
    <w:rsid w:val="008E5E5E"/>
    <w:rsid w:val="008E72A6"/>
    <w:rsid w:val="008E7E41"/>
    <w:rsid w:val="008F383E"/>
    <w:rsid w:val="008F4400"/>
    <w:rsid w:val="008F5A9F"/>
    <w:rsid w:val="008F77BA"/>
    <w:rsid w:val="008F7DE2"/>
    <w:rsid w:val="00903051"/>
    <w:rsid w:val="00905F7D"/>
    <w:rsid w:val="00906850"/>
    <w:rsid w:val="00910CAA"/>
    <w:rsid w:val="009111AF"/>
    <w:rsid w:val="00914AF4"/>
    <w:rsid w:val="00915C4B"/>
    <w:rsid w:val="00917BFD"/>
    <w:rsid w:val="00920C4E"/>
    <w:rsid w:val="0092191C"/>
    <w:rsid w:val="00924557"/>
    <w:rsid w:val="009256D8"/>
    <w:rsid w:val="00925C80"/>
    <w:rsid w:val="00926A30"/>
    <w:rsid w:val="00930338"/>
    <w:rsid w:val="00930CE0"/>
    <w:rsid w:val="00932868"/>
    <w:rsid w:val="00933105"/>
    <w:rsid w:val="0093410C"/>
    <w:rsid w:val="00936DB3"/>
    <w:rsid w:val="009371EC"/>
    <w:rsid w:val="00940762"/>
    <w:rsid w:val="0094432C"/>
    <w:rsid w:val="00944DBF"/>
    <w:rsid w:val="00945A60"/>
    <w:rsid w:val="00950A5A"/>
    <w:rsid w:val="00950BB8"/>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7749B"/>
    <w:rsid w:val="009862DB"/>
    <w:rsid w:val="00987292"/>
    <w:rsid w:val="00987496"/>
    <w:rsid w:val="00987CDD"/>
    <w:rsid w:val="00987F9A"/>
    <w:rsid w:val="009905D5"/>
    <w:rsid w:val="0099100E"/>
    <w:rsid w:val="009921A2"/>
    <w:rsid w:val="009922C4"/>
    <w:rsid w:val="00995C75"/>
    <w:rsid w:val="009965A5"/>
    <w:rsid w:val="00997E3C"/>
    <w:rsid w:val="009A056B"/>
    <w:rsid w:val="009A10D1"/>
    <w:rsid w:val="009A15B0"/>
    <w:rsid w:val="009A26D0"/>
    <w:rsid w:val="009A4E4B"/>
    <w:rsid w:val="009A5BC7"/>
    <w:rsid w:val="009A7948"/>
    <w:rsid w:val="009B056A"/>
    <w:rsid w:val="009B058D"/>
    <w:rsid w:val="009B17C8"/>
    <w:rsid w:val="009B2116"/>
    <w:rsid w:val="009B3015"/>
    <w:rsid w:val="009B54E3"/>
    <w:rsid w:val="009B62B1"/>
    <w:rsid w:val="009B656C"/>
    <w:rsid w:val="009B726E"/>
    <w:rsid w:val="009B7C50"/>
    <w:rsid w:val="009C182D"/>
    <w:rsid w:val="009C332A"/>
    <w:rsid w:val="009C40B9"/>
    <w:rsid w:val="009D0AB1"/>
    <w:rsid w:val="009D20C9"/>
    <w:rsid w:val="009D25C9"/>
    <w:rsid w:val="009D28DF"/>
    <w:rsid w:val="009D3EAD"/>
    <w:rsid w:val="009D52D3"/>
    <w:rsid w:val="009D6B72"/>
    <w:rsid w:val="009D6C29"/>
    <w:rsid w:val="009D7DCA"/>
    <w:rsid w:val="009E221E"/>
    <w:rsid w:val="009E25E8"/>
    <w:rsid w:val="009E383A"/>
    <w:rsid w:val="009E3A8B"/>
    <w:rsid w:val="009E4359"/>
    <w:rsid w:val="009E49B9"/>
    <w:rsid w:val="009E4E73"/>
    <w:rsid w:val="009E5404"/>
    <w:rsid w:val="009E55D6"/>
    <w:rsid w:val="009E613F"/>
    <w:rsid w:val="009F28E0"/>
    <w:rsid w:val="009F2F31"/>
    <w:rsid w:val="009F3055"/>
    <w:rsid w:val="009F3E08"/>
    <w:rsid w:val="009F4D24"/>
    <w:rsid w:val="009F5A14"/>
    <w:rsid w:val="009F6C4E"/>
    <w:rsid w:val="00A024C1"/>
    <w:rsid w:val="00A0296A"/>
    <w:rsid w:val="00A04E17"/>
    <w:rsid w:val="00A04FFC"/>
    <w:rsid w:val="00A05414"/>
    <w:rsid w:val="00A058CA"/>
    <w:rsid w:val="00A07A28"/>
    <w:rsid w:val="00A10B62"/>
    <w:rsid w:val="00A12094"/>
    <w:rsid w:val="00A13CB6"/>
    <w:rsid w:val="00A144C8"/>
    <w:rsid w:val="00A144CD"/>
    <w:rsid w:val="00A15525"/>
    <w:rsid w:val="00A1553B"/>
    <w:rsid w:val="00A17FD7"/>
    <w:rsid w:val="00A208D0"/>
    <w:rsid w:val="00A20ADF"/>
    <w:rsid w:val="00A21801"/>
    <w:rsid w:val="00A21CB3"/>
    <w:rsid w:val="00A22128"/>
    <w:rsid w:val="00A22D50"/>
    <w:rsid w:val="00A231C5"/>
    <w:rsid w:val="00A236FF"/>
    <w:rsid w:val="00A24CB7"/>
    <w:rsid w:val="00A24D2C"/>
    <w:rsid w:val="00A25AD2"/>
    <w:rsid w:val="00A25E71"/>
    <w:rsid w:val="00A26207"/>
    <w:rsid w:val="00A32025"/>
    <w:rsid w:val="00A32CEE"/>
    <w:rsid w:val="00A345B2"/>
    <w:rsid w:val="00A34627"/>
    <w:rsid w:val="00A36151"/>
    <w:rsid w:val="00A415F4"/>
    <w:rsid w:val="00A421C7"/>
    <w:rsid w:val="00A4349A"/>
    <w:rsid w:val="00A45488"/>
    <w:rsid w:val="00A4713E"/>
    <w:rsid w:val="00A4763F"/>
    <w:rsid w:val="00A532F9"/>
    <w:rsid w:val="00A5557B"/>
    <w:rsid w:val="00A57C7C"/>
    <w:rsid w:val="00A602EE"/>
    <w:rsid w:val="00A60C3B"/>
    <w:rsid w:val="00A617BD"/>
    <w:rsid w:val="00A61BC0"/>
    <w:rsid w:val="00A6342C"/>
    <w:rsid w:val="00A63DA2"/>
    <w:rsid w:val="00A6412A"/>
    <w:rsid w:val="00A655CF"/>
    <w:rsid w:val="00A66D49"/>
    <w:rsid w:val="00A67547"/>
    <w:rsid w:val="00A7038C"/>
    <w:rsid w:val="00A70482"/>
    <w:rsid w:val="00A70F8D"/>
    <w:rsid w:val="00A7245B"/>
    <w:rsid w:val="00A72571"/>
    <w:rsid w:val="00A74974"/>
    <w:rsid w:val="00A75329"/>
    <w:rsid w:val="00A7703F"/>
    <w:rsid w:val="00A775BE"/>
    <w:rsid w:val="00A80A2D"/>
    <w:rsid w:val="00A80FA8"/>
    <w:rsid w:val="00A822C0"/>
    <w:rsid w:val="00A835E2"/>
    <w:rsid w:val="00A875D5"/>
    <w:rsid w:val="00A87BC2"/>
    <w:rsid w:val="00A91400"/>
    <w:rsid w:val="00A92871"/>
    <w:rsid w:val="00A95502"/>
    <w:rsid w:val="00A958D2"/>
    <w:rsid w:val="00A95E6B"/>
    <w:rsid w:val="00A968BC"/>
    <w:rsid w:val="00A9757A"/>
    <w:rsid w:val="00AA16F2"/>
    <w:rsid w:val="00AA1F14"/>
    <w:rsid w:val="00AA2E13"/>
    <w:rsid w:val="00AA381D"/>
    <w:rsid w:val="00AA5663"/>
    <w:rsid w:val="00AA5BA7"/>
    <w:rsid w:val="00AA5F1B"/>
    <w:rsid w:val="00AA685E"/>
    <w:rsid w:val="00AA7B68"/>
    <w:rsid w:val="00AA7D60"/>
    <w:rsid w:val="00AB142E"/>
    <w:rsid w:val="00AB2B24"/>
    <w:rsid w:val="00AB39AD"/>
    <w:rsid w:val="00AB3B21"/>
    <w:rsid w:val="00AB3CBF"/>
    <w:rsid w:val="00AB3D5A"/>
    <w:rsid w:val="00AB70EE"/>
    <w:rsid w:val="00AB79C1"/>
    <w:rsid w:val="00AC11F4"/>
    <w:rsid w:val="00AC3479"/>
    <w:rsid w:val="00AC3CE7"/>
    <w:rsid w:val="00AC3F90"/>
    <w:rsid w:val="00AC53B7"/>
    <w:rsid w:val="00AC553A"/>
    <w:rsid w:val="00AC67E9"/>
    <w:rsid w:val="00AC7E48"/>
    <w:rsid w:val="00AC7F4D"/>
    <w:rsid w:val="00AD0310"/>
    <w:rsid w:val="00AD0971"/>
    <w:rsid w:val="00AD1A3E"/>
    <w:rsid w:val="00AD2C0F"/>
    <w:rsid w:val="00AD2CE9"/>
    <w:rsid w:val="00AD319F"/>
    <w:rsid w:val="00AD3EB9"/>
    <w:rsid w:val="00AD50C5"/>
    <w:rsid w:val="00AD53FE"/>
    <w:rsid w:val="00AD7670"/>
    <w:rsid w:val="00AE2242"/>
    <w:rsid w:val="00AE3456"/>
    <w:rsid w:val="00AE47B8"/>
    <w:rsid w:val="00AE588F"/>
    <w:rsid w:val="00AE6F4C"/>
    <w:rsid w:val="00AE7D08"/>
    <w:rsid w:val="00AE7EB1"/>
    <w:rsid w:val="00AF4C8D"/>
    <w:rsid w:val="00AF56F9"/>
    <w:rsid w:val="00B00781"/>
    <w:rsid w:val="00B0104E"/>
    <w:rsid w:val="00B01A70"/>
    <w:rsid w:val="00B026B9"/>
    <w:rsid w:val="00B057AE"/>
    <w:rsid w:val="00B0594C"/>
    <w:rsid w:val="00B07233"/>
    <w:rsid w:val="00B11074"/>
    <w:rsid w:val="00B121BB"/>
    <w:rsid w:val="00B1230B"/>
    <w:rsid w:val="00B123C0"/>
    <w:rsid w:val="00B13DD5"/>
    <w:rsid w:val="00B146FA"/>
    <w:rsid w:val="00B159C4"/>
    <w:rsid w:val="00B1691E"/>
    <w:rsid w:val="00B170C7"/>
    <w:rsid w:val="00B2193B"/>
    <w:rsid w:val="00B23E21"/>
    <w:rsid w:val="00B24258"/>
    <w:rsid w:val="00B24B49"/>
    <w:rsid w:val="00B25A6B"/>
    <w:rsid w:val="00B25ABA"/>
    <w:rsid w:val="00B3394E"/>
    <w:rsid w:val="00B33DB9"/>
    <w:rsid w:val="00B34D44"/>
    <w:rsid w:val="00B35335"/>
    <w:rsid w:val="00B356FD"/>
    <w:rsid w:val="00B369D6"/>
    <w:rsid w:val="00B37BF9"/>
    <w:rsid w:val="00B37DDF"/>
    <w:rsid w:val="00B4024A"/>
    <w:rsid w:val="00B403A8"/>
    <w:rsid w:val="00B44728"/>
    <w:rsid w:val="00B4514A"/>
    <w:rsid w:val="00B4774F"/>
    <w:rsid w:val="00B479F8"/>
    <w:rsid w:val="00B47E36"/>
    <w:rsid w:val="00B5098F"/>
    <w:rsid w:val="00B536EE"/>
    <w:rsid w:val="00B54CDF"/>
    <w:rsid w:val="00B57013"/>
    <w:rsid w:val="00B60B91"/>
    <w:rsid w:val="00B627CB"/>
    <w:rsid w:val="00B63858"/>
    <w:rsid w:val="00B63908"/>
    <w:rsid w:val="00B63B93"/>
    <w:rsid w:val="00B66AAE"/>
    <w:rsid w:val="00B66EF9"/>
    <w:rsid w:val="00B67A36"/>
    <w:rsid w:val="00B67F0C"/>
    <w:rsid w:val="00B7116D"/>
    <w:rsid w:val="00B715BA"/>
    <w:rsid w:val="00B71DC8"/>
    <w:rsid w:val="00B72F68"/>
    <w:rsid w:val="00B7358A"/>
    <w:rsid w:val="00B73BA0"/>
    <w:rsid w:val="00B73F7B"/>
    <w:rsid w:val="00B756E1"/>
    <w:rsid w:val="00B76CAB"/>
    <w:rsid w:val="00B76F15"/>
    <w:rsid w:val="00B810C9"/>
    <w:rsid w:val="00B83417"/>
    <w:rsid w:val="00B84660"/>
    <w:rsid w:val="00B856E6"/>
    <w:rsid w:val="00B86460"/>
    <w:rsid w:val="00B86E65"/>
    <w:rsid w:val="00B90046"/>
    <w:rsid w:val="00B92BB3"/>
    <w:rsid w:val="00B96599"/>
    <w:rsid w:val="00B96789"/>
    <w:rsid w:val="00B969A1"/>
    <w:rsid w:val="00B971AE"/>
    <w:rsid w:val="00BA12D2"/>
    <w:rsid w:val="00BA1CC5"/>
    <w:rsid w:val="00BA24F7"/>
    <w:rsid w:val="00BA331E"/>
    <w:rsid w:val="00BA38C7"/>
    <w:rsid w:val="00BA5EA5"/>
    <w:rsid w:val="00BB0BE1"/>
    <w:rsid w:val="00BB179B"/>
    <w:rsid w:val="00BB2680"/>
    <w:rsid w:val="00BB3098"/>
    <w:rsid w:val="00BB45D5"/>
    <w:rsid w:val="00BC1490"/>
    <w:rsid w:val="00BC1B63"/>
    <w:rsid w:val="00BC3293"/>
    <w:rsid w:val="00BC4425"/>
    <w:rsid w:val="00BC4775"/>
    <w:rsid w:val="00BC5A7E"/>
    <w:rsid w:val="00BC6691"/>
    <w:rsid w:val="00BC6B9C"/>
    <w:rsid w:val="00BC6C35"/>
    <w:rsid w:val="00BC7C46"/>
    <w:rsid w:val="00BD1607"/>
    <w:rsid w:val="00BD2D56"/>
    <w:rsid w:val="00BD3BDC"/>
    <w:rsid w:val="00BD3BE6"/>
    <w:rsid w:val="00BD3F56"/>
    <w:rsid w:val="00BD4EAD"/>
    <w:rsid w:val="00BD4EFC"/>
    <w:rsid w:val="00BD63F1"/>
    <w:rsid w:val="00BD70AD"/>
    <w:rsid w:val="00BE1B90"/>
    <w:rsid w:val="00BE3311"/>
    <w:rsid w:val="00BE3734"/>
    <w:rsid w:val="00BE3C2E"/>
    <w:rsid w:val="00BE409D"/>
    <w:rsid w:val="00BE40B2"/>
    <w:rsid w:val="00BE40D9"/>
    <w:rsid w:val="00BE4EC1"/>
    <w:rsid w:val="00BE56C5"/>
    <w:rsid w:val="00BE5889"/>
    <w:rsid w:val="00BE7081"/>
    <w:rsid w:val="00BE70CE"/>
    <w:rsid w:val="00BE78A0"/>
    <w:rsid w:val="00BE7B69"/>
    <w:rsid w:val="00BF2950"/>
    <w:rsid w:val="00BF341A"/>
    <w:rsid w:val="00BF3528"/>
    <w:rsid w:val="00BF41AD"/>
    <w:rsid w:val="00BF5C6C"/>
    <w:rsid w:val="00BF62CE"/>
    <w:rsid w:val="00BF63A1"/>
    <w:rsid w:val="00C01958"/>
    <w:rsid w:val="00C01E01"/>
    <w:rsid w:val="00C022C0"/>
    <w:rsid w:val="00C03FBF"/>
    <w:rsid w:val="00C04E4C"/>
    <w:rsid w:val="00C05206"/>
    <w:rsid w:val="00C07918"/>
    <w:rsid w:val="00C10C74"/>
    <w:rsid w:val="00C12E19"/>
    <w:rsid w:val="00C12EC4"/>
    <w:rsid w:val="00C1377D"/>
    <w:rsid w:val="00C15E56"/>
    <w:rsid w:val="00C21A1C"/>
    <w:rsid w:val="00C225A0"/>
    <w:rsid w:val="00C22FE1"/>
    <w:rsid w:val="00C2302C"/>
    <w:rsid w:val="00C2462C"/>
    <w:rsid w:val="00C266F4"/>
    <w:rsid w:val="00C26BC9"/>
    <w:rsid w:val="00C26FAC"/>
    <w:rsid w:val="00C27289"/>
    <w:rsid w:val="00C31638"/>
    <w:rsid w:val="00C31969"/>
    <w:rsid w:val="00C326C3"/>
    <w:rsid w:val="00C329E6"/>
    <w:rsid w:val="00C32EC7"/>
    <w:rsid w:val="00C34979"/>
    <w:rsid w:val="00C37D93"/>
    <w:rsid w:val="00C403B8"/>
    <w:rsid w:val="00C41F35"/>
    <w:rsid w:val="00C43C0D"/>
    <w:rsid w:val="00C44D60"/>
    <w:rsid w:val="00C44E77"/>
    <w:rsid w:val="00C4722F"/>
    <w:rsid w:val="00C506E4"/>
    <w:rsid w:val="00C5175C"/>
    <w:rsid w:val="00C51ECC"/>
    <w:rsid w:val="00C5250A"/>
    <w:rsid w:val="00C54305"/>
    <w:rsid w:val="00C54944"/>
    <w:rsid w:val="00C54FB6"/>
    <w:rsid w:val="00C55243"/>
    <w:rsid w:val="00C57482"/>
    <w:rsid w:val="00C575C0"/>
    <w:rsid w:val="00C578A4"/>
    <w:rsid w:val="00C60B80"/>
    <w:rsid w:val="00C61460"/>
    <w:rsid w:val="00C61D8D"/>
    <w:rsid w:val="00C629EC"/>
    <w:rsid w:val="00C64D8A"/>
    <w:rsid w:val="00C72E1E"/>
    <w:rsid w:val="00C73B11"/>
    <w:rsid w:val="00C73B9A"/>
    <w:rsid w:val="00C757D7"/>
    <w:rsid w:val="00C75E28"/>
    <w:rsid w:val="00C76EF2"/>
    <w:rsid w:val="00C77434"/>
    <w:rsid w:val="00C80628"/>
    <w:rsid w:val="00C80CEE"/>
    <w:rsid w:val="00C82E2A"/>
    <w:rsid w:val="00C85571"/>
    <w:rsid w:val="00C85721"/>
    <w:rsid w:val="00C87135"/>
    <w:rsid w:val="00C87231"/>
    <w:rsid w:val="00C90A02"/>
    <w:rsid w:val="00C9144C"/>
    <w:rsid w:val="00C91B97"/>
    <w:rsid w:val="00C93052"/>
    <w:rsid w:val="00C9769E"/>
    <w:rsid w:val="00CA0DE8"/>
    <w:rsid w:val="00CA14B5"/>
    <w:rsid w:val="00CA253B"/>
    <w:rsid w:val="00CA2A11"/>
    <w:rsid w:val="00CA3A52"/>
    <w:rsid w:val="00CA58D3"/>
    <w:rsid w:val="00CB25A8"/>
    <w:rsid w:val="00CB27CB"/>
    <w:rsid w:val="00CB2928"/>
    <w:rsid w:val="00CB6F8A"/>
    <w:rsid w:val="00CC0BD5"/>
    <w:rsid w:val="00CC0EA9"/>
    <w:rsid w:val="00CC1DD8"/>
    <w:rsid w:val="00CC2143"/>
    <w:rsid w:val="00CC2AC2"/>
    <w:rsid w:val="00CC3F73"/>
    <w:rsid w:val="00CC4F9B"/>
    <w:rsid w:val="00CD468D"/>
    <w:rsid w:val="00CE0BE8"/>
    <w:rsid w:val="00CE617B"/>
    <w:rsid w:val="00CE63B6"/>
    <w:rsid w:val="00CE72CA"/>
    <w:rsid w:val="00CF033D"/>
    <w:rsid w:val="00CF19AB"/>
    <w:rsid w:val="00CF3513"/>
    <w:rsid w:val="00CF75A8"/>
    <w:rsid w:val="00D00062"/>
    <w:rsid w:val="00D04226"/>
    <w:rsid w:val="00D04426"/>
    <w:rsid w:val="00D04EB0"/>
    <w:rsid w:val="00D06037"/>
    <w:rsid w:val="00D10DA4"/>
    <w:rsid w:val="00D134D8"/>
    <w:rsid w:val="00D14A6B"/>
    <w:rsid w:val="00D14AC5"/>
    <w:rsid w:val="00D14AF0"/>
    <w:rsid w:val="00D1558F"/>
    <w:rsid w:val="00D2115A"/>
    <w:rsid w:val="00D23151"/>
    <w:rsid w:val="00D251C6"/>
    <w:rsid w:val="00D2692A"/>
    <w:rsid w:val="00D26CD7"/>
    <w:rsid w:val="00D27C58"/>
    <w:rsid w:val="00D31187"/>
    <w:rsid w:val="00D328DF"/>
    <w:rsid w:val="00D32B50"/>
    <w:rsid w:val="00D356F9"/>
    <w:rsid w:val="00D35D80"/>
    <w:rsid w:val="00D4078A"/>
    <w:rsid w:val="00D46D93"/>
    <w:rsid w:val="00D4705C"/>
    <w:rsid w:val="00D50B18"/>
    <w:rsid w:val="00D51498"/>
    <w:rsid w:val="00D520B2"/>
    <w:rsid w:val="00D5218F"/>
    <w:rsid w:val="00D532D2"/>
    <w:rsid w:val="00D54BEB"/>
    <w:rsid w:val="00D554B5"/>
    <w:rsid w:val="00D56A47"/>
    <w:rsid w:val="00D600F6"/>
    <w:rsid w:val="00D6010B"/>
    <w:rsid w:val="00D614D1"/>
    <w:rsid w:val="00D6193C"/>
    <w:rsid w:val="00D639E8"/>
    <w:rsid w:val="00D64C94"/>
    <w:rsid w:val="00D65A3B"/>
    <w:rsid w:val="00D66A10"/>
    <w:rsid w:val="00D67E78"/>
    <w:rsid w:val="00D7194F"/>
    <w:rsid w:val="00D76080"/>
    <w:rsid w:val="00D76CB4"/>
    <w:rsid w:val="00D77E8F"/>
    <w:rsid w:val="00D810A7"/>
    <w:rsid w:val="00D8201D"/>
    <w:rsid w:val="00D82883"/>
    <w:rsid w:val="00D85039"/>
    <w:rsid w:val="00D86A11"/>
    <w:rsid w:val="00D87992"/>
    <w:rsid w:val="00D907BC"/>
    <w:rsid w:val="00D911E6"/>
    <w:rsid w:val="00D912A2"/>
    <w:rsid w:val="00D92511"/>
    <w:rsid w:val="00D96BC8"/>
    <w:rsid w:val="00DA1072"/>
    <w:rsid w:val="00DA1358"/>
    <w:rsid w:val="00DA2A9A"/>
    <w:rsid w:val="00DA2FD2"/>
    <w:rsid w:val="00DA3106"/>
    <w:rsid w:val="00DA661C"/>
    <w:rsid w:val="00DB0520"/>
    <w:rsid w:val="00DB1EF8"/>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D69D0"/>
    <w:rsid w:val="00DE1401"/>
    <w:rsid w:val="00DE1B06"/>
    <w:rsid w:val="00DE608B"/>
    <w:rsid w:val="00DE61BA"/>
    <w:rsid w:val="00DF240C"/>
    <w:rsid w:val="00DF2ABC"/>
    <w:rsid w:val="00DF4984"/>
    <w:rsid w:val="00DF6C17"/>
    <w:rsid w:val="00DF6C34"/>
    <w:rsid w:val="00DF737C"/>
    <w:rsid w:val="00DF7F76"/>
    <w:rsid w:val="00DF7FA4"/>
    <w:rsid w:val="00E033C5"/>
    <w:rsid w:val="00E046CB"/>
    <w:rsid w:val="00E04FAE"/>
    <w:rsid w:val="00E06CFD"/>
    <w:rsid w:val="00E1072C"/>
    <w:rsid w:val="00E11BB8"/>
    <w:rsid w:val="00E12054"/>
    <w:rsid w:val="00E13CE5"/>
    <w:rsid w:val="00E150A9"/>
    <w:rsid w:val="00E166B8"/>
    <w:rsid w:val="00E16749"/>
    <w:rsid w:val="00E169C5"/>
    <w:rsid w:val="00E16C21"/>
    <w:rsid w:val="00E173BB"/>
    <w:rsid w:val="00E17587"/>
    <w:rsid w:val="00E24AC9"/>
    <w:rsid w:val="00E24F63"/>
    <w:rsid w:val="00E25118"/>
    <w:rsid w:val="00E2553E"/>
    <w:rsid w:val="00E25FE8"/>
    <w:rsid w:val="00E30511"/>
    <w:rsid w:val="00E30C8B"/>
    <w:rsid w:val="00E34B03"/>
    <w:rsid w:val="00E3594E"/>
    <w:rsid w:val="00E35BA1"/>
    <w:rsid w:val="00E41342"/>
    <w:rsid w:val="00E41985"/>
    <w:rsid w:val="00E41ADD"/>
    <w:rsid w:val="00E43F68"/>
    <w:rsid w:val="00E471C7"/>
    <w:rsid w:val="00E507A5"/>
    <w:rsid w:val="00E52415"/>
    <w:rsid w:val="00E52748"/>
    <w:rsid w:val="00E52A4F"/>
    <w:rsid w:val="00E540F6"/>
    <w:rsid w:val="00E55812"/>
    <w:rsid w:val="00E55ED6"/>
    <w:rsid w:val="00E56FC5"/>
    <w:rsid w:val="00E61A60"/>
    <w:rsid w:val="00E63FC0"/>
    <w:rsid w:val="00E64283"/>
    <w:rsid w:val="00E64967"/>
    <w:rsid w:val="00E660A2"/>
    <w:rsid w:val="00E70396"/>
    <w:rsid w:val="00E71627"/>
    <w:rsid w:val="00E728DE"/>
    <w:rsid w:val="00E72B5A"/>
    <w:rsid w:val="00E737E5"/>
    <w:rsid w:val="00E7396A"/>
    <w:rsid w:val="00E73C8B"/>
    <w:rsid w:val="00E74311"/>
    <w:rsid w:val="00E76196"/>
    <w:rsid w:val="00E76280"/>
    <w:rsid w:val="00E82C1D"/>
    <w:rsid w:val="00E83258"/>
    <w:rsid w:val="00E8642C"/>
    <w:rsid w:val="00E878B6"/>
    <w:rsid w:val="00E91F55"/>
    <w:rsid w:val="00E92B3D"/>
    <w:rsid w:val="00E94577"/>
    <w:rsid w:val="00E95332"/>
    <w:rsid w:val="00E96198"/>
    <w:rsid w:val="00E9667E"/>
    <w:rsid w:val="00E96F17"/>
    <w:rsid w:val="00E9743B"/>
    <w:rsid w:val="00EA1B4E"/>
    <w:rsid w:val="00EA3A77"/>
    <w:rsid w:val="00EA725D"/>
    <w:rsid w:val="00EB35F1"/>
    <w:rsid w:val="00EB4D0B"/>
    <w:rsid w:val="00EB5087"/>
    <w:rsid w:val="00EB582A"/>
    <w:rsid w:val="00EB7B7A"/>
    <w:rsid w:val="00EC076C"/>
    <w:rsid w:val="00EC15CE"/>
    <w:rsid w:val="00EC2314"/>
    <w:rsid w:val="00EC3ECB"/>
    <w:rsid w:val="00EC4305"/>
    <w:rsid w:val="00EC4EE6"/>
    <w:rsid w:val="00EC530E"/>
    <w:rsid w:val="00EC6AAB"/>
    <w:rsid w:val="00ED06FC"/>
    <w:rsid w:val="00ED42A7"/>
    <w:rsid w:val="00ED4439"/>
    <w:rsid w:val="00ED521C"/>
    <w:rsid w:val="00ED5430"/>
    <w:rsid w:val="00ED5AAA"/>
    <w:rsid w:val="00ED5AB6"/>
    <w:rsid w:val="00EE035B"/>
    <w:rsid w:val="00EE08D2"/>
    <w:rsid w:val="00EE0E3C"/>
    <w:rsid w:val="00EE0F99"/>
    <w:rsid w:val="00EE2860"/>
    <w:rsid w:val="00EE2D46"/>
    <w:rsid w:val="00EE4C7E"/>
    <w:rsid w:val="00EE664F"/>
    <w:rsid w:val="00EE7370"/>
    <w:rsid w:val="00EE7B5A"/>
    <w:rsid w:val="00EE7C04"/>
    <w:rsid w:val="00EF03F9"/>
    <w:rsid w:val="00EF18CC"/>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2110"/>
    <w:rsid w:val="00F144BB"/>
    <w:rsid w:val="00F1505C"/>
    <w:rsid w:val="00F150CF"/>
    <w:rsid w:val="00F20697"/>
    <w:rsid w:val="00F21FEC"/>
    <w:rsid w:val="00F22D3E"/>
    <w:rsid w:val="00F22F9C"/>
    <w:rsid w:val="00F30185"/>
    <w:rsid w:val="00F306AE"/>
    <w:rsid w:val="00F33F24"/>
    <w:rsid w:val="00F371A3"/>
    <w:rsid w:val="00F43F46"/>
    <w:rsid w:val="00F445A7"/>
    <w:rsid w:val="00F44A3B"/>
    <w:rsid w:val="00F47EDD"/>
    <w:rsid w:val="00F522A3"/>
    <w:rsid w:val="00F531FE"/>
    <w:rsid w:val="00F5419F"/>
    <w:rsid w:val="00F5653E"/>
    <w:rsid w:val="00F579FB"/>
    <w:rsid w:val="00F621C2"/>
    <w:rsid w:val="00F62D3E"/>
    <w:rsid w:val="00F65B29"/>
    <w:rsid w:val="00F66FB7"/>
    <w:rsid w:val="00F713D2"/>
    <w:rsid w:val="00F71C8E"/>
    <w:rsid w:val="00F730FF"/>
    <w:rsid w:val="00F73C72"/>
    <w:rsid w:val="00F82C23"/>
    <w:rsid w:val="00F837EA"/>
    <w:rsid w:val="00F85D8F"/>
    <w:rsid w:val="00F87BB6"/>
    <w:rsid w:val="00F90F3A"/>
    <w:rsid w:val="00F9160B"/>
    <w:rsid w:val="00F92CAA"/>
    <w:rsid w:val="00F95839"/>
    <w:rsid w:val="00F959FF"/>
    <w:rsid w:val="00F95F42"/>
    <w:rsid w:val="00F9624A"/>
    <w:rsid w:val="00F9727A"/>
    <w:rsid w:val="00FA00CF"/>
    <w:rsid w:val="00FA0D2F"/>
    <w:rsid w:val="00FA186C"/>
    <w:rsid w:val="00FA431F"/>
    <w:rsid w:val="00FA4B11"/>
    <w:rsid w:val="00FA4B89"/>
    <w:rsid w:val="00FA7440"/>
    <w:rsid w:val="00FB0839"/>
    <w:rsid w:val="00FB0B59"/>
    <w:rsid w:val="00FB123A"/>
    <w:rsid w:val="00FB368B"/>
    <w:rsid w:val="00FB411F"/>
    <w:rsid w:val="00FB5F75"/>
    <w:rsid w:val="00FC0D32"/>
    <w:rsid w:val="00FC3069"/>
    <w:rsid w:val="00FC3488"/>
    <w:rsid w:val="00FC38BD"/>
    <w:rsid w:val="00FC4431"/>
    <w:rsid w:val="00FC45C2"/>
    <w:rsid w:val="00FC4FEC"/>
    <w:rsid w:val="00FC79AA"/>
    <w:rsid w:val="00FD0214"/>
    <w:rsid w:val="00FD0F63"/>
    <w:rsid w:val="00FD14AE"/>
    <w:rsid w:val="00FD40ED"/>
    <w:rsid w:val="00FD430B"/>
    <w:rsid w:val="00FD546A"/>
    <w:rsid w:val="00FD6558"/>
    <w:rsid w:val="00FD6AB4"/>
    <w:rsid w:val="00FD73EC"/>
    <w:rsid w:val="00FD7A4E"/>
    <w:rsid w:val="00FE04EC"/>
    <w:rsid w:val="00FE0939"/>
    <w:rsid w:val="00FE0B9B"/>
    <w:rsid w:val="00FE1BF2"/>
    <w:rsid w:val="00FE1F67"/>
    <w:rsid w:val="00FE2104"/>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5217"/>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uiPriority w:val="99"/>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iPriority w:val="99"/>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uiPriority w:val="99"/>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 w:type="numbering" w:customStyle="1" w:styleId="52">
    <w:name w:val="Нет списка5"/>
    <w:next w:val="a4"/>
    <w:uiPriority w:val="99"/>
    <w:semiHidden/>
    <w:unhideWhenUsed/>
    <w:rsid w:val="004365C4"/>
  </w:style>
  <w:style w:type="table" w:customStyle="1" w:styleId="61">
    <w:name w:val="Сетка таблицы6"/>
    <w:basedOn w:val="a3"/>
    <w:next w:val="a7"/>
    <w:uiPriority w:val="59"/>
    <w:rsid w:val="004365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5217"/>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uiPriority w:val="99"/>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iPriority w:val="99"/>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uiPriority w:val="99"/>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 w:type="numbering" w:customStyle="1" w:styleId="52">
    <w:name w:val="Нет списка5"/>
    <w:next w:val="a4"/>
    <w:uiPriority w:val="99"/>
    <w:semiHidden/>
    <w:unhideWhenUsed/>
    <w:rsid w:val="004365C4"/>
  </w:style>
  <w:style w:type="table" w:customStyle="1" w:styleId="61">
    <w:name w:val="Сетка таблицы6"/>
    <w:basedOn w:val="a3"/>
    <w:next w:val="a7"/>
    <w:uiPriority w:val="59"/>
    <w:rsid w:val="004365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gpn-card.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4C1E-921A-4605-A1B3-D93A0393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41</Pages>
  <Words>15984</Words>
  <Characters>91114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106885</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18</cp:revision>
  <cp:lastPrinted>2018-10-31T05:24:00Z</cp:lastPrinted>
  <dcterms:created xsi:type="dcterms:W3CDTF">2018-08-06T12:15:00Z</dcterms:created>
  <dcterms:modified xsi:type="dcterms:W3CDTF">2018-10-31T05:32:00Z</dcterms:modified>
</cp:coreProperties>
</file>