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433" w:rsidRPr="008E1B43" w:rsidRDefault="00DA5696">
      <w:pPr>
        <w:rPr>
          <w:rFonts w:cs="Arial"/>
        </w:rPr>
      </w:pPr>
      <w:r w:rsidRPr="008E1B43">
        <w:rPr>
          <w:rFonts w:cs="Arial"/>
        </w:rPr>
        <w:t>Уважаемые потребители!</w:t>
      </w:r>
    </w:p>
    <w:p w:rsidR="00DA5696" w:rsidRPr="008E1B43" w:rsidRDefault="00DA5696">
      <w:pPr>
        <w:rPr>
          <w:rFonts w:cs="Arial"/>
        </w:rPr>
      </w:pPr>
    </w:p>
    <w:p w:rsidR="00406876" w:rsidRPr="008E1B43" w:rsidRDefault="00DA5696" w:rsidP="00EC2BDF">
      <w:pPr>
        <w:jc w:val="both"/>
        <w:rPr>
          <w:rFonts w:cs="Arial"/>
        </w:rPr>
      </w:pPr>
      <w:proofErr w:type="gramStart"/>
      <w:r w:rsidRPr="008E1B43">
        <w:rPr>
          <w:rFonts w:cs="Arial"/>
        </w:rPr>
        <w:t xml:space="preserve">Сообщаем, что Приказом Федеральной службы по тарифам </w:t>
      </w:r>
      <w:r w:rsidR="00553F5E" w:rsidRPr="00553F5E">
        <w:rPr>
          <w:rFonts w:cs="Arial"/>
        </w:rPr>
        <w:t>№147</w:t>
      </w:r>
      <w:r w:rsidR="00553F5E">
        <w:rPr>
          <w:rFonts w:cs="Arial"/>
        </w:rPr>
        <w:t>3</w:t>
      </w:r>
      <w:r w:rsidR="00553F5E" w:rsidRPr="00553F5E">
        <w:rPr>
          <w:rFonts w:cs="Arial"/>
        </w:rPr>
        <w:t xml:space="preserve">-э от 26.11.2013г. утверждены интервалы тарифных зон суток для населения и </w:t>
      </w:r>
      <w:r w:rsidR="00553F5E">
        <w:rPr>
          <w:rFonts w:cs="Arial"/>
        </w:rPr>
        <w:t xml:space="preserve">приравненных к нему категорий потребителей на 2014 год, а также </w:t>
      </w:r>
      <w:r w:rsidR="00553F5E" w:rsidRPr="00553F5E">
        <w:rPr>
          <w:rFonts w:cs="Arial"/>
        </w:rPr>
        <w:t xml:space="preserve">Приказом Федеральной службы по тарифам </w:t>
      </w:r>
      <w:r w:rsidRPr="008E1B43">
        <w:rPr>
          <w:rFonts w:cs="Arial"/>
        </w:rPr>
        <w:t>№1474-э от 26.11.2013г. утверждены интервалы тарифных зон суток для потребителей (за исключением населения и (или) приравненных к нему категорий) на 2014 год</w:t>
      </w:r>
      <w:r w:rsidR="00406876" w:rsidRPr="008E1B43">
        <w:rPr>
          <w:rFonts w:cs="Arial"/>
        </w:rPr>
        <w:t>.</w:t>
      </w:r>
      <w:proofErr w:type="gramEnd"/>
    </w:p>
    <w:p w:rsidR="00406876" w:rsidRPr="008E1B43" w:rsidRDefault="00406876" w:rsidP="00EC2BDF">
      <w:pPr>
        <w:jc w:val="both"/>
        <w:rPr>
          <w:rFonts w:cs="Arial"/>
        </w:rPr>
      </w:pPr>
    </w:p>
    <w:p w:rsidR="00DA5696" w:rsidRPr="008E1B43" w:rsidRDefault="00406876" w:rsidP="00EC2BDF">
      <w:pPr>
        <w:jc w:val="both"/>
        <w:rPr>
          <w:rFonts w:cs="Arial"/>
        </w:rPr>
      </w:pPr>
      <w:proofErr w:type="gramStart"/>
      <w:r w:rsidRPr="008E1B43">
        <w:rPr>
          <w:rFonts w:cs="Arial"/>
        </w:rPr>
        <w:t>В соответствии с «Основными положениями функционирования розничных рынков электрической энергии», утвержденными Постановлением Правительства РФ №442 от 04.05.2012г</w:t>
      </w:r>
      <w:r w:rsidRPr="008E1B43">
        <w:rPr>
          <w:rFonts w:cs="Arial"/>
          <w:b/>
        </w:rPr>
        <w:t>., при применении в расчетах за потребленную электрическую энергию второй ценовой категории (дифференцированного по зонам суток вида цены)</w:t>
      </w:r>
      <w:r w:rsidRPr="008E1B43">
        <w:rPr>
          <w:rFonts w:cs="Arial"/>
        </w:rPr>
        <w:t xml:space="preserve"> </w:t>
      </w:r>
      <w:r w:rsidR="008E1B43">
        <w:rPr>
          <w:rFonts w:cs="Arial"/>
        </w:rPr>
        <w:t>В</w:t>
      </w:r>
      <w:r w:rsidRPr="008E1B43">
        <w:rPr>
          <w:rFonts w:cs="Arial"/>
        </w:rPr>
        <w:t>ам необходимо обеспечить программирование расчетных приборов учета с учетом установленного ФСТ РФ на 2014 год распределения часов по зонам суток</w:t>
      </w:r>
      <w:r w:rsidR="00B579E2">
        <w:rPr>
          <w:rFonts w:cs="Arial"/>
        </w:rPr>
        <w:t xml:space="preserve"> (Приложение 1)</w:t>
      </w:r>
      <w:r w:rsidR="005174BC" w:rsidRPr="008E1B43">
        <w:rPr>
          <w:rFonts w:cs="Arial"/>
        </w:rPr>
        <w:t>.</w:t>
      </w:r>
      <w:proofErr w:type="gramEnd"/>
    </w:p>
    <w:p w:rsidR="005174BC" w:rsidRDefault="005174BC" w:rsidP="00EC2BDF">
      <w:pPr>
        <w:jc w:val="both"/>
        <w:rPr>
          <w:rFonts w:cs="Arial"/>
        </w:rPr>
      </w:pPr>
    </w:p>
    <w:p w:rsidR="001E087F" w:rsidRPr="001E087F" w:rsidRDefault="001E087F" w:rsidP="001E087F">
      <w:pPr>
        <w:widowControl w:val="0"/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</w:rPr>
      </w:pPr>
      <w:r w:rsidRPr="001E087F">
        <w:rPr>
          <w:rFonts w:eastAsiaTheme="minorHAnsi" w:cs="Arial"/>
          <w:b/>
          <w:bCs/>
          <w:sz w:val="22"/>
          <w:szCs w:val="22"/>
        </w:rPr>
        <w:t>ИНТЕРВАЛЫ</w:t>
      </w:r>
    </w:p>
    <w:p w:rsidR="001E087F" w:rsidRPr="001E087F" w:rsidRDefault="001E087F" w:rsidP="001E087F">
      <w:pPr>
        <w:widowControl w:val="0"/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</w:rPr>
      </w:pPr>
      <w:proofErr w:type="gramStart"/>
      <w:r w:rsidRPr="001E087F">
        <w:rPr>
          <w:rFonts w:eastAsiaTheme="minorHAnsi" w:cs="Arial"/>
          <w:b/>
          <w:bCs/>
          <w:sz w:val="22"/>
          <w:szCs w:val="22"/>
        </w:rPr>
        <w:t>ТАРИФНЫХ ЗОН СУТОК ДЛЯ ПОТРЕБИТЕЛЕЙ НА 2014 ГОД (ВРЕМЯ</w:t>
      </w:r>
      <w:proofErr w:type="gramEnd"/>
    </w:p>
    <w:p w:rsidR="001E087F" w:rsidRPr="001E087F" w:rsidRDefault="001E087F" w:rsidP="001E087F">
      <w:pPr>
        <w:widowControl w:val="0"/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</w:rPr>
      </w:pPr>
      <w:proofErr w:type="gramStart"/>
      <w:r w:rsidRPr="001E087F">
        <w:rPr>
          <w:rFonts w:eastAsiaTheme="minorHAnsi" w:cs="Arial"/>
          <w:b/>
          <w:bCs/>
          <w:sz w:val="22"/>
          <w:szCs w:val="22"/>
        </w:rPr>
        <w:t>МОСКОВСКОЕ</w:t>
      </w:r>
      <w:proofErr w:type="gramEnd"/>
      <w:r w:rsidRPr="001E087F">
        <w:rPr>
          <w:rFonts w:eastAsiaTheme="minorHAnsi" w:cs="Arial"/>
          <w:b/>
          <w:bCs/>
          <w:sz w:val="22"/>
          <w:szCs w:val="22"/>
        </w:rPr>
        <w:t>) (ЗА ИСКЛЮЧЕНИЕМ НАСЕЛЕНИЯ И (ИЛИ) ПРИРАВНЕННЫХ</w:t>
      </w:r>
    </w:p>
    <w:p w:rsidR="001E087F" w:rsidRPr="001E087F" w:rsidRDefault="001E087F" w:rsidP="001E087F">
      <w:pPr>
        <w:widowControl w:val="0"/>
        <w:autoSpaceDE w:val="0"/>
        <w:autoSpaceDN w:val="0"/>
        <w:adjustRightInd w:val="0"/>
        <w:jc w:val="center"/>
        <w:rPr>
          <w:rFonts w:eastAsiaTheme="minorHAnsi" w:cs="Arial"/>
          <w:b/>
          <w:bCs/>
          <w:sz w:val="22"/>
          <w:szCs w:val="22"/>
        </w:rPr>
      </w:pPr>
      <w:proofErr w:type="gramStart"/>
      <w:r w:rsidRPr="001E087F">
        <w:rPr>
          <w:rFonts w:eastAsiaTheme="minorHAnsi" w:cs="Arial"/>
          <w:b/>
          <w:bCs/>
          <w:sz w:val="22"/>
          <w:szCs w:val="22"/>
        </w:rPr>
        <w:t>К НЕМУ КАТЕГОРИЙ)</w:t>
      </w:r>
      <w:proofErr w:type="gramEnd"/>
    </w:p>
    <w:p w:rsidR="00B579E2" w:rsidRPr="008E1B43" w:rsidRDefault="00B579E2" w:rsidP="00EC2BDF">
      <w:pPr>
        <w:jc w:val="both"/>
        <w:rPr>
          <w:rFonts w:cs="Arial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6"/>
        <w:gridCol w:w="1176"/>
        <w:gridCol w:w="877"/>
        <w:gridCol w:w="877"/>
        <w:gridCol w:w="877"/>
        <w:gridCol w:w="877"/>
        <w:gridCol w:w="877"/>
        <w:gridCol w:w="877"/>
      </w:tblGrid>
      <w:tr w:rsidR="001E087F" w:rsidRPr="001E087F" w:rsidTr="00A47A6B">
        <w:trPr>
          <w:tblCellSpacing w:w="5" w:type="nil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Зоны суток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январь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февраль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март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апрель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май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июнь</w:t>
            </w:r>
          </w:p>
        </w:tc>
      </w:tr>
      <w:tr w:rsidR="001E087F" w:rsidRPr="001E087F" w:rsidTr="00A47A6B">
        <w:trPr>
          <w:tblCellSpacing w:w="5" w:type="nil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ОЭС Центра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ночная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23-07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23-07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23-07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23-07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23-07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23-07</w:t>
            </w:r>
          </w:p>
        </w:tc>
      </w:tr>
      <w:tr w:rsidR="001E087F" w:rsidRPr="001E087F" w:rsidTr="00A47A6B">
        <w:trPr>
          <w:tblCellSpacing w:w="5" w:type="nil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пиковая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09-12</w:t>
            </w:r>
          </w:p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18-21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09-13</w:t>
            </w:r>
          </w:p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19-21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09-12</w:t>
            </w:r>
          </w:p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19-22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09-13</w:t>
            </w:r>
          </w:p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20-22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09-15</w:t>
            </w:r>
          </w:p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09-15</w:t>
            </w:r>
          </w:p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-</w:t>
            </w:r>
          </w:p>
        </w:tc>
      </w:tr>
      <w:tr w:rsidR="001E087F" w:rsidRPr="001E087F" w:rsidTr="00A47A6B">
        <w:trPr>
          <w:tblCellSpacing w:w="5" w:type="nil"/>
        </w:trPr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Наименование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Зоны суток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июль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август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сентябрь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октябрь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ноябрь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декабрь</w:t>
            </w:r>
          </w:p>
        </w:tc>
      </w:tr>
      <w:tr w:rsidR="001E087F" w:rsidRPr="001E087F" w:rsidTr="00A47A6B">
        <w:trPr>
          <w:tblCellSpacing w:w="5" w:type="nil"/>
        </w:trPr>
        <w:tc>
          <w:tcPr>
            <w:tcW w:w="2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ОЭС Центра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ночная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23-07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23-07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23-07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23-07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23-07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23-07</w:t>
            </w:r>
          </w:p>
        </w:tc>
      </w:tr>
      <w:tr w:rsidR="001E087F" w:rsidRPr="001E087F" w:rsidTr="00A47A6B">
        <w:trPr>
          <w:tblCellSpacing w:w="5" w:type="nil"/>
        </w:trPr>
        <w:tc>
          <w:tcPr>
            <w:tcW w:w="2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Calibri" w:eastAsiaTheme="minorHAnsi" w:hAnsi="Calibri" w:cs="Calibri"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пиковая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10-15</w:t>
            </w:r>
          </w:p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-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10-15</w:t>
            </w:r>
          </w:p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21-22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09-12</w:t>
            </w:r>
          </w:p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20-22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09-12</w:t>
            </w:r>
          </w:p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18-21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09-12</w:t>
            </w:r>
          </w:p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17-20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09-12</w:t>
            </w:r>
          </w:p>
          <w:p w:rsidR="001E087F" w:rsidRPr="001E087F" w:rsidRDefault="001E087F" w:rsidP="001E087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Theme="minorHAnsi" w:hAnsi="Calibri" w:cs="Calibri"/>
                <w:sz w:val="22"/>
                <w:szCs w:val="22"/>
              </w:rPr>
            </w:pPr>
            <w:r w:rsidRPr="001E087F">
              <w:rPr>
                <w:rFonts w:ascii="Calibri" w:eastAsiaTheme="minorHAnsi" w:hAnsi="Calibri" w:cs="Calibri"/>
                <w:sz w:val="22"/>
                <w:szCs w:val="22"/>
              </w:rPr>
              <w:t>17-20</w:t>
            </w:r>
          </w:p>
        </w:tc>
      </w:tr>
    </w:tbl>
    <w:p w:rsidR="001E087F" w:rsidRPr="001E087F" w:rsidRDefault="001E087F" w:rsidP="001E087F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eastAsiaTheme="minorHAnsi" w:hAnsi="Calibri" w:cs="Calibri"/>
          <w:sz w:val="22"/>
          <w:szCs w:val="22"/>
        </w:rPr>
      </w:pPr>
    </w:p>
    <w:p w:rsidR="001E087F" w:rsidRPr="001E087F" w:rsidRDefault="001E087F" w:rsidP="001E087F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</w:rPr>
      </w:pPr>
      <w:r w:rsidRPr="001E087F">
        <w:rPr>
          <w:rFonts w:ascii="Calibri" w:eastAsiaTheme="minorHAnsi" w:hAnsi="Calibri" w:cs="Calibri"/>
          <w:sz w:val="22"/>
          <w:szCs w:val="22"/>
        </w:rPr>
        <w:t>Примечание:</w:t>
      </w:r>
    </w:p>
    <w:p w:rsidR="001E087F" w:rsidRPr="001E087F" w:rsidRDefault="001E087F" w:rsidP="001E087F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</w:rPr>
      </w:pPr>
      <w:r w:rsidRPr="001E087F">
        <w:rPr>
          <w:rFonts w:ascii="Calibri" w:eastAsiaTheme="minorHAnsi" w:hAnsi="Calibri" w:cs="Calibri"/>
          <w:sz w:val="22"/>
          <w:szCs w:val="22"/>
        </w:rPr>
        <w:t>Полупиковая зона - остальное время.</w:t>
      </w:r>
    </w:p>
    <w:p w:rsidR="001E087F" w:rsidRPr="001E087F" w:rsidRDefault="001E087F" w:rsidP="001E087F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</w:rPr>
      </w:pPr>
      <w:r w:rsidRPr="001E087F">
        <w:rPr>
          <w:rFonts w:ascii="Calibri" w:eastAsiaTheme="minorHAnsi" w:hAnsi="Calibri" w:cs="Calibri"/>
          <w:sz w:val="22"/>
          <w:szCs w:val="22"/>
        </w:rPr>
        <w:t>Дневная зона - это время пиковой и полупиковой зон.</w:t>
      </w:r>
    </w:p>
    <w:p w:rsidR="001E087F" w:rsidRPr="001E087F" w:rsidRDefault="001E087F" w:rsidP="001E087F">
      <w:pPr>
        <w:widowControl w:val="0"/>
        <w:autoSpaceDE w:val="0"/>
        <w:autoSpaceDN w:val="0"/>
        <w:adjustRightInd w:val="0"/>
        <w:jc w:val="both"/>
        <w:rPr>
          <w:rFonts w:ascii="Calibri" w:eastAsiaTheme="minorHAnsi" w:hAnsi="Calibri" w:cs="Calibri"/>
          <w:sz w:val="22"/>
          <w:szCs w:val="22"/>
        </w:rPr>
      </w:pPr>
      <w:r w:rsidRPr="001E087F">
        <w:rPr>
          <w:rFonts w:ascii="Calibri" w:eastAsiaTheme="minorHAnsi" w:hAnsi="Calibri" w:cs="Calibri"/>
          <w:sz w:val="22"/>
          <w:szCs w:val="22"/>
        </w:rPr>
        <w:t>Интервалы тарифных зон суток определены в астрономических часах по московскому времени (например, 23-07 соответствует 23 часам 01 минуте до 07 часов 00 минут включительно).</w:t>
      </w:r>
    </w:p>
    <w:p w:rsidR="001E087F" w:rsidRDefault="001E087F" w:rsidP="001E087F">
      <w:pPr>
        <w:tabs>
          <w:tab w:val="left" w:pos="5176"/>
        </w:tabs>
        <w:jc w:val="both"/>
        <w:rPr>
          <w:rFonts w:cs="Arial"/>
        </w:rPr>
      </w:pPr>
      <w:r>
        <w:rPr>
          <w:rFonts w:cs="Arial"/>
        </w:rPr>
        <w:tab/>
      </w:r>
    </w:p>
    <w:p w:rsidR="001E087F" w:rsidRDefault="001E087F" w:rsidP="00EC2BDF">
      <w:pPr>
        <w:jc w:val="both"/>
        <w:rPr>
          <w:rFonts w:cs="Arial"/>
        </w:rPr>
      </w:pPr>
      <w:bookmarkStart w:id="0" w:name="_GoBack"/>
      <w:bookmarkEnd w:id="0"/>
    </w:p>
    <w:p w:rsidR="00406876" w:rsidRPr="008E1B43" w:rsidRDefault="00406876" w:rsidP="00EC2BDF">
      <w:pPr>
        <w:jc w:val="both"/>
        <w:rPr>
          <w:rFonts w:cs="Arial"/>
        </w:rPr>
      </w:pPr>
      <w:r w:rsidRPr="008E1B43">
        <w:rPr>
          <w:rFonts w:cs="Arial"/>
        </w:rPr>
        <w:t>Для осуществления перепрограммирования приборов учета Вы можете обратиться в ОАО «ТГЭС» либо в филиал «Тулэнерго» ОАО «МРСК Центра и Приволжья».</w:t>
      </w:r>
    </w:p>
    <w:sectPr w:rsidR="00406876" w:rsidRPr="008E1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696"/>
    <w:rsid w:val="000017F3"/>
    <w:rsid w:val="0000523E"/>
    <w:rsid w:val="000223E6"/>
    <w:rsid w:val="00032F44"/>
    <w:rsid w:val="000365E0"/>
    <w:rsid w:val="0005183E"/>
    <w:rsid w:val="00080754"/>
    <w:rsid w:val="00092D13"/>
    <w:rsid w:val="00095AAC"/>
    <w:rsid w:val="000B1520"/>
    <w:rsid w:val="000B365C"/>
    <w:rsid w:val="000C609D"/>
    <w:rsid w:val="000E6D0D"/>
    <w:rsid w:val="001017F5"/>
    <w:rsid w:val="00102434"/>
    <w:rsid w:val="00164467"/>
    <w:rsid w:val="001B1380"/>
    <w:rsid w:val="001C199F"/>
    <w:rsid w:val="001C4BC7"/>
    <w:rsid w:val="001E087F"/>
    <w:rsid w:val="00200AB8"/>
    <w:rsid w:val="00202BE5"/>
    <w:rsid w:val="00226056"/>
    <w:rsid w:val="0022771E"/>
    <w:rsid w:val="0024219E"/>
    <w:rsid w:val="00245092"/>
    <w:rsid w:val="00251049"/>
    <w:rsid w:val="00254923"/>
    <w:rsid w:val="00257DDF"/>
    <w:rsid w:val="00287A0F"/>
    <w:rsid w:val="00291EEA"/>
    <w:rsid w:val="002A7C16"/>
    <w:rsid w:val="002B4FD0"/>
    <w:rsid w:val="002C0513"/>
    <w:rsid w:val="002D0CAF"/>
    <w:rsid w:val="002D7485"/>
    <w:rsid w:val="002D765E"/>
    <w:rsid w:val="002E521E"/>
    <w:rsid w:val="002F2CD1"/>
    <w:rsid w:val="002F717E"/>
    <w:rsid w:val="00307157"/>
    <w:rsid w:val="00310350"/>
    <w:rsid w:val="00316EB1"/>
    <w:rsid w:val="003278BC"/>
    <w:rsid w:val="00347886"/>
    <w:rsid w:val="00360FF3"/>
    <w:rsid w:val="00382FB8"/>
    <w:rsid w:val="0039253A"/>
    <w:rsid w:val="00392914"/>
    <w:rsid w:val="0039297A"/>
    <w:rsid w:val="003A2D58"/>
    <w:rsid w:val="003B0F48"/>
    <w:rsid w:val="003B6521"/>
    <w:rsid w:val="003E00B0"/>
    <w:rsid w:val="003E163C"/>
    <w:rsid w:val="003F3BED"/>
    <w:rsid w:val="003F4B58"/>
    <w:rsid w:val="00400A13"/>
    <w:rsid w:val="0040640B"/>
    <w:rsid w:val="00406876"/>
    <w:rsid w:val="00410C16"/>
    <w:rsid w:val="0041371B"/>
    <w:rsid w:val="00421AB3"/>
    <w:rsid w:val="0043295B"/>
    <w:rsid w:val="004379CF"/>
    <w:rsid w:val="00443184"/>
    <w:rsid w:val="00465B63"/>
    <w:rsid w:val="00472306"/>
    <w:rsid w:val="0047297E"/>
    <w:rsid w:val="00493564"/>
    <w:rsid w:val="004C00C1"/>
    <w:rsid w:val="004D3185"/>
    <w:rsid w:val="0050140D"/>
    <w:rsid w:val="005174BC"/>
    <w:rsid w:val="00553F5E"/>
    <w:rsid w:val="0055421B"/>
    <w:rsid w:val="00570EED"/>
    <w:rsid w:val="00573871"/>
    <w:rsid w:val="0058730F"/>
    <w:rsid w:val="005A308A"/>
    <w:rsid w:val="005C0B11"/>
    <w:rsid w:val="005C1332"/>
    <w:rsid w:val="005C2938"/>
    <w:rsid w:val="005F0D08"/>
    <w:rsid w:val="005F63D6"/>
    <w:rsid w:val="00600035"/>
    <w:rsid w:val="00602BDE"/>
    <w:rsid w:val="00606B27"/>
    <w:rsid w:val="006308E7"/>
    <w:rsid w:val="00630F43"/>
    <w:rsid w:val="006519BC"/>
    <w:rsid w:val="00652B2B"/>
    <w:rsid w:val="00660724"/>
    <w:rsid w:val="006A1830"/>
    <w:rsid w:val="006A36B5"/>
    <w:rsid w:val="006B015E"/>
    <w:rsid w:val="006C5960"/>
    <w:rsid w:val="006D5E16"/>
    <w:rsid w:val="006D608A"/>
    <w:rsid w:val="006E7F1F"/>
    <w:rsid w:val="006F0B01"/>
    <w:rsid w:val="007002C5"/>
    <w:rsid w:val="00704967"/>
    <w:rsid w:val="00707551"/>
    <w:rsid w:val="007200A1"/>
    <w:rsid w:val="007431E7"/>
    <w:rsid w:val="0075604E"/>
    <w:rsid w:val="0076303A"/>
    <w:rsid w:val="007700BE"/>
    <w:rsid w:val="007711B6"/>
    <w:rsid w:val="00775ACE"/>
    <w:rsid w:val="00785354"/>
    <w:rsid w:val="00785670"/>
    <w:rsid w:val="00791093"/>
    <w:rsid w:val="007B28F1"/>
    <w:rsid w:val="007D0A17"/>
    <w:rsid w:val="007D4CD2"/>
    <w:rsid w:val="007D6AE5"/>
    <w:rsid w:val="007E0D37"/>
    <w:rsid w:val="007F11E5"/>
    <w:rsid w:val="008141A2"/>
    <w:rsid w:val="00814266"/>
    <w:rsid w:val="0082638A"/>
    <w:rsid w:val="008309CD"/>
    <w:rsid w:val="0083439B"/>
    <w:rsid w:val="00834DF4"/>
    <w:rsid w:val="00842FDD"/>
    <w:rsid w:val="008437E6"/>
    <w:rsid w:val="00850D75"/>
    <w:rsid w:val="008543ED"/>
    <w:rsid w:val="008640E8"/>
    <w:rsid w:val="00892AC0"/>
    <w:rsid w:val="008954B8"/>
    <w:rsid w:val="008A095F"/>
    <w:rsid w:val="008A29AC"/>
    <w:rsid w:val="008B039C"/>
    <w:rsid w:val="008C7BBD"/>
    <w:rsid w:val="008D0552"/>
    <w:rsid w:val="008D6036"/>
    <w:rsid w:val="008E1B43"/>
    <w:rsid w:val="008E7073"/>
    <w:rsid w:val="009022CC"/>
    <w:rsid w:val="00906C15"/>
    <w:rsid w:val="00916487"/>
    <w:rsid w:val="00930396"/>
    <w:rsid w:val="0096754C"/>
    <w:rsid w:val="0097079C"/>
    <w:rsid w:val="00976A0D"/>
    <w:rsid w:val="00980433"/>
    <w:rsid w:val="0099001B"/>
    <w:rsid w:val="009943FA"/>
    <w:rsid w:val="009A1E2F"/>
    <w:rsid w:val="009C1F08"/>
    <w:rsid w:val="009D14A4"/>
    <w:rsid w:val="009E21B4"/>
    <w:rsid w:val="009F70E6"/>
    <w:rsid w:val="00A21D6C"/>
    <w:rsid w:val="00A31BF7"/>
    <w:rsid w:val="00A32072"/>
    <w:rsid w:val="00A427EB"/>
    <w:rsid w:val="00A61408"/>
    <w:rsid w:val="00A74CA9"/>
    <w:rsid w:val="00A9726B"/>
    <w:rsid w:val="00AA25A1"/>
    <w:rsid w:val="00AA7FAC"/>
    <w:rsid w:val="00AB5CCF"/>
    <w:rsid w:val="00AD78F7"/>
    <w:rsid w:val="00AD7F15"/>
    <w:rsid w:val="00B0250F"/>
    <w:rsid w:val="00B05C77"/>
    <w:rsid w:val="00B13F43"/>
    <w:rsid w:val="00B30C08"/>
    <w:rsid w:val="00B46FB8"/>
    <w:rsid w:val="00B579E2"/>
    <w:rsid w:val="00B84CA9"/>
    <w:rsid w:val="00B87651"/>
    <w:rsid w:val="00B96036"/>
    <w:rsid w:val="00B96739"/>
    <w:rsid w:val="00BB0B53"/>
    <w:rsid w:val="00BC0C4B"/>
    <w:rsid w:val="00BC7FC8"/>
    <w:rsid w:val="00BF2705"/>
    <w:rsid w:val="00BF4226"/>
    <w:rsid w:val="00BF5110"/>
    <w:rsid w:val="00BF6DDE"/>
    <w:rsid w:val="00C12027"/>
    <w:rsid w:val="00C45B47"/>
    <w:rsid w:val="00C54901"/>
    <w:rsid w:val="00C60E45"/>
    <w:rsid w:val="00C63E5D"/>
    <w:rsid w:val="00C65DC1"/>
    <w:rsid w:val="00C679D6"/>
    <w:rsid w:val="00C67F95"/>
    <w:rsid w:val="00C735DC"/>
    <w:rsid w:val="00C847C4"/>
    <w:rsid w:val="00C90599"/>
    <w:rsid w:val="00C928EC"/>
    <w:rsid w:val="00C96AA8"/>
    <w:rsid w:val="00CA155D"/>
    <w:rsid w:val="00CD37EE"/>
    <w:rsid w:val="00CD442B"/>
    <w:rsid w:val="00CF7671"/>
    <w:rsid w:val="00D331D4"/>
    <w:rsid w:val="00D5670D"/>
    <w:rsid w:val="00D8381B"/>
    <w:rsid w:val="00D83B5A"/>
    <w:rsid w:val="00D9052F"/>
    <w:rsid w:val="00D97C7E"/>
    <w:rsid w:val="00DA0537"/>
    <w:rsid w:val="00DA4A62"/>
    <w:rsid w:val="00DA5696"/>
    <w:rsid w:val="00DD4212"/>
    <w:rsid w:val="00DD6DB5"/>
    <w:rsid w:val="00DF5150"/>
    <w:rsid w:val="00E265C0"/>
    <w:rsid w:val="00E347DE"/>
    <w:rsid w:val="00E46129"/>
    <w:rsid w:val="00E6577B"/>
    <w:rsid w:val="00E70F6F"/>
    <w:rsid w:val="00E92F50"/>
    <w:rsid w:val="00EC2BDF"/>
    <w:rsid w:val="00ED233B"/>
    <w:rsid w:val="00EF1EB0"/>
    <w:rsid w:val="00F04A5F"/>
    <w:rsid w:val="00F04E45"/>
    <w:rsid w:val="00F2319C"/>
    <w:rsid w:val="00F414E5"/>
    <w:rsid w:val="00F42178"/>
    <w:rsid w:val="00F45BD2"/>
    <w:rsid w:val="00F531EF"/>
    <w:rsid w:val="00F576B0"/>
    <w:rsid w:val="00F72B89"/>
    <w:rsid w:val="00F74781"/>
    <w:rsid w:val="00F92B07"/>
    <w:rsid w:val="00F9532C"/>
    <w:rsid w:val="00F9784B"/>
    <w:rsid w:val="00FA6E90"/>
    <w:rsid w:val="00FC10F1"/>
    <w:rsid w:val="00FF16C4"/>
    <w:rsid w:val="00FF2ABF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AF"/>
    <w:rPr>
      <w:rFonts w:ascii="Arial" w:eastAsiaTheme="minorEastAsia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CAF"/>
    <w:rPr>
      <w:rFonts w:ascii="Arial" w:eastAsiaTheme="minorEastAsia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"Тульская энергосбытовая компания"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Пророков Владислав</dc:creator>
  <cp:keywords/>
  <dc:description/>
  <cp:lastModifiedBy>Пророков Владислав</cp:lastModifiedBy>
  <cp:revision>4</cp:revision>
  <dcterms:created xsi:type="dcterms:W3CDTF">2014-01-10T07:35:00Z</dcterms:created>
  <dcterms:modified xsi:type="dcterms:W3CDTF">2014-01-13T11:29:00Z</dcterms:modified>
</cp:coreProperties>
</file>