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98B" w:rsidRDefault="00F7798B" w:rsidP="007B290E">
      <w:pPr>
        <w:rPr>
          <w:b/>
          <w:sz w:val="22"/>
          <w:szCs w:val="24"/>
          <w:lang w:val="en-US"/>
        </w:rPr>
      </w:pPr>
      <w:r>
        <w:rPr>
          <w:b/>
          <w:noProof/>
          <w:snapToGrid/>
          <w:sz w:val="22"/>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2152E0" w:rsidRDefault="00575ABA" w:rsidP="008150E6">
      <w:pPr>
        <w:spacing w:line="240" w:lineRule="auto"/>
        <w:ind w:firstLine="0"/>
        <w:rPr>
          <w:sz w:val="22"/>
          <w:szCs w:val="22"/>
        </w:rPr>
      </w:pPr>
      <w:r w:rsidRPr="005C31B2">
        <w:rPr>
          <w:sz w:val="22"/>
          <w:szCs w:val="22"/>
          <w:lang w:val="en-US"/>
        </w:rPr>
        <w:t>E</w:t>
      </w:r>
      <w:r w:rsidRPr="002152E0">
        <w:rPr>
          <w:sz w:val="22"/>
          <w:szCs w:val="22"/>
        </w:rPr>
        <w:t>-</w:t>
      </w:r>
      <w:r w:rsidRPr="005C31B2">
        <w:rPr>
          <w:sz w:val="22"/>
          <w:szCs w:val="22"/>
          <w:lang w:val="en-US"/>
        </w:rPr>
        <w:t>mail</w:t>
      </w:r>
      <w:r w:rsidRPr="002152E0">
        <w:rPr>
          <w:sz w:val="22"/>
          <w:szCs w:val="22"/>
        </w:rPr>
        <w:t xml:space="preserve">: </w:t>
      </w:r>
      <w:hyperlink r:id="rId11" w:history="1">
        <w:r w:rsidR="005C31B2" w:rsidRPr="005C31B2">
          <w:rPr>
            <w:rStyle w:val="ac"/>
            <w:sz w:val="22"/>
            <w:szCs w:val="22"/>
            <w:lang w:val="en-US"/>
          </w:rPr>
          <w:t>kmn</w:t>
        </w:r>
        <w:r w:rsidR="005C31B2" w:rsidRPr="002152E0">
          <w:rPr>
            <w:rStyle w:val="ac"/>
            <w:sz w:val="22"/>
            <w:szCs w:val="22"/>
          </w:rPr>
          <w:t>@</w:t>
        </w:r>
        <w:r w:rsidR="005C31B2" w:rsidRPr="00DC5389">
          <w:rPr>
            <w:rStyle w:val="ac"/>
            <w:sz w:val="22"/>
            <w:szCs w:val="22"/>
            <w:lang w:val="en-US"/>
          </w:rPr>
          <w:t>yar</w:t>
        </w:r>
        <w:r w:rsidR="005C31B2" w:rsidRPr="002152E0">
          <w:rPr>
            <w:rStyle w:val="ac"/>
            <w:sz w:val="22"/>
            <w:szCs w:val="22"/>
          </w:rPr>
          <w:t>.</w:t>
        </w:r>
        <w:r w:rsidR="005C31B2" w:rsidRPr="00DC5389">
          <w:rPr>
            <w:rStyle w:val="ac"/>
            <w:sz w:val="22"/>
            <w:szCs w:val="22"/>
            <w:lang w:val="en-US"/>
          </w:rPr>
          <w:t>tns</w:t>
        </w:r>
        <w:r w:rsidR="005C31B2" w:rsidRPr="002152E0">
          <w:rPr>
            <w:rStyle w:val="ac"/>
            <w:sz w:val="22"/>
            <w:szCs w:val="22"/>
          </w:rPr>
          <w:t>-</w:t>
        </w:r>
        <w:r w:rsidR="005C31B2" w:rsidRPr="00DC5389">
          <w:rPr>
            <w:rStyle w:val="ac"/>
            <w:sz w:val="22"/>
            <w:szCs w:val="22"/>
            <w:lang w:val="en-US"/>
          </w:rPr>
          <w:t>e</w:t>
        </w:r>
        <w:r w:rsidR="005C31B2" w:rsidRPr="002152E0">
          <w:rPr>
            <w:rStyle w:val="ac"/>
            <w:sz w:val="22"/>
            <w:szCs w:val="22"/>
          </w:rPr>
          <w:t>.</w:t>
        </w:r>
        <w:proofErr w:type="spellStart"/>
        <w:r w:rsidR="005C31B2" w:rsidRPr="005C31B2">
          <w:rPr>
            <w:rStyle w:val="ac"/>
            <w:sz w:val="22"/>
            <w:szCs w:val="22"/>
            <w:lang w:val="en-US"/>
          </w:rPr>
          <w:t>ru</w:t>
        </w:r>
        <w:proofErr w:type="spellEnd"/>
      </w:hyperlink>
    </w:p>
    <w:p w:rsidR="009D0A0C" w:rsidRPr="009D0A0C" w:rsidRDefault="00575ABA" w:rsidP="009D0A0C">
      <w:pPr>
        <w:spacing w:line="240" w:lineRule="auto"/>
        <w:ind w:firstLine="0"/>
        <w:rPr>
          <w:sz w:val="22"/>
          <w:szCs w:val="22"/>
        </w:rPr>
      </w:pPr>
      <w:r w:rsidRPr="009155AE">
        <w:rPr>
          <w:sz w:val="22"/>
          <w:szCs w:val="22"/>
        </w:rPr>
        <w:t xml:space="preserve">Контактное лицо: </w:t>
      </w:r>
      <w:r w:rsidR="009D0A0C" w:rsidRPr="009D0A0C">
        <w:rPr>
          <w:sz w:val="22"/>
          <w:szCs w:val="22"/>
        </w:rPr>
        <w:t>по вопросам оформления и предоставления заявки  - начальник сектора управления закупками Иванова Марина Николаевна</w:t>
      </w:r>
    </w:p>
    <w:p w:rsidR="00202131" w:rsidRPr="00202131" w:rsidRDefault="009D0A0C" w:rsidP="00202131">
      <w:pPr>
        <w:spacing w:line="240" w:lineRule="auto"/>
        <w:ind w:firstLine="0"/>
        <w:rPr>
          <w:sz w:val="22"/>
          <w:szCs w:val="22"/>
        </w:rPr>
      </w:pPr>
      <w:r w:rsidRPr="009D0A0C">
        <w:rPr>
          <w:sz w:val="22"/>
          <w:szCs w:val="22"/>
        </w:rPr>
        <w:t xml:space="preserve">Дополнительная контактная информация: по техническим вопросам </w:t>
      </w:r>
      <w:r w:rsidR="009378BF">
        <w:rPr>
          <w:sz w:val="22"/>
          <w:szCs w:val="22"/>
        </w:rPr>
        <w:t>–</w:t>
      </w:r>
      <w:r w:rsidRPr="009D0A0C">
        <w:rPr>
          <w:b/>
          <w:sz w:val="22"/>
          <w:szCs w:val="22"/>
        </w:rPr>
        <w:t xml:space="preserve"> </w:t>
      </w:r>
      <w:r w:rsidR="00202131" w:rsidRPr="00202131">
        <w:rPr>
          <w:sz w:val="22"/>
          <w:szCs w:val="22"/>
        </w:rPr>
        <w:t>начальник отдела по внедрению и сопровождению АИСКУЭ Морозов Илья Владимирович, Тел.: (4852) 59-07-06.</w:t>
      </w:r>
    </w:p>
    <w:p w:rsidR="009D0A0C" w:rsidRPr="009D0A0C" w:rsidRDefault="00575ABA" w:rsidP="009378BF">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202131">
        <w:rPr>
          <w:sz w:val="22"/>
          <w:szCs w:val="22"/>
        </w:rPr>
        <w:t>реднего предпринимательства №347</w:t>
      </w:r>
      <w:r w:rsidRPr="0025357E">
        <w:rPr>
          <w:sz w:val="22"/>
          <w:szCs w:val="22"/>
        </w:rPr>
        <w:t xml:space="preserve"> </w:t>
      </w:r>
      <w:r w:rsidR="004632F9" w:rsidRPr="004632F9">
        <w:rPr>
          <w:sz w:val="22"/>
          <w:szCs w:val="22"/>
        </w:rPr>
        <w:t xml:space="preserve">на </w:t>
      </w:r>
      <w:r w:rsidR="009D0A0C" w:rsidRPr="009D0A0C">
        <w:rPr>
          <w:sz w:val="22"/>
          <w:szCs w:val="22"/>
        </w:rPr>
        <w:t>обследование, проектирование, ус</w:t>
      </w:r>
      <w:r w:rsidR="00202131">
        <w:rPr>
          <w:sz w:val="22"/>
          <w:szCs w:val="22"/>
        </w:rPr>
        <w:t>тановку и наладку АСКУЭ в МКД (7</w:t>
      </w:r>
      <w:r w:rsidR="009D0A0C" w:rsidRPr="009D0A0C">
        <w:rPr>
          <w:sz w:val="22"/>
          <w:szCs w:val="22"/>
        </w:rPr>
        <w:t xml:space="preserve"> пусковой комплекс 2019г.).</w:t>
      </w:r>
    </w:p>
    <w:p w:rsidR="00895A59" w:rsidRPr="009D0A0C" w:rsidRDefault="009D0A0C" w:rsidP="009D0A0C">
      <w:pPr>
        <w:numPr>
          <w:ilvl w:val="2"/>
          <w:numId w:val="8"/>
        </w:numPr>
        <w:spacing w:line="240" w:lineRule="auto"/>
        <w:ind w:left="0" w:firstLine="0"/>
        <w:rPr>
          <w:sz w:val="22"/>
          <w:szCs w:val="22"/>
        </w:rPr>
      </w:pPr>
      <w:r w:rsidRPr="009D0A0C">
        <w:rPr>
          <w:sz w:val="22"/>
          <w:szCs w:val="22"/>
        </w:rPr>
        <w:t xml:space="preserve">Проводится в соответствии с Годовой комплексной программой закупок (план закупки) на 2019г. и </w:t>
      </w:r>
      <w:r w:rsidRPr="002A4AC6">
        <w:rPr>
          <w:sz w:val="22"/>
          <w:szCs w:val="22"/>
        </w:rPr>
        <w:t xml:space="preserve">приказом </w:t>
      </w:r>
      <w:r w:rsidR="002A4AC6" w:rsidRPr="002A4AC6">
        <w:rPr>
          <w:sz w:val="22"/>
          <w:szCs w:val="22"/>
        </w:rPr>
        <w:t xml:space="preserve">№143 </w:t>
      </w:r>
      <w:r w:rsidR="00F6718A" w:rsidRPr="002A4AC6">
        <w:rPr>
          <w:sz w:val="22"/>
          <w:szCs w:val="22"/>
        </w:rPr>
        <w:t xml:space="preserve">от </w:t>
      </w:r>
      <w:r w:rsidR="002A4AC6" w:rsidRPr="002A4AC6">
        <w:rPr>
          <w:sz w:val="22"/>
          <w:szCs w:val="22"/>
        </w:rPr>
        <w:t>20.</w:t>
      </w:r>
      <w:r w:rsidR="009378BF" w:rsidRPr="002A4AC6">
        <w:rPr>
          <w:sz w:val="22"/>
          <w:szCs w:val="22"/>
        </w:rPr>
        <w:t>09</w:t>
      </w:r>
      <w:r w:rsidRPr="002A4AC6">
        <w:rPr>
          <w:sz w:val="22"/>
          <w:szCs w:val="22"/>
        </w:rPr>
        <w:t>.2019г.</w:t>
      </w:r>
      <w:r w:rsidR="002D62A9">
        <w:rPr>
          <w:sz w:val="22"/>
          <w:szCs w:val="22"/>
        </w:rPr>
        <w:t>, №166 от 25.10.2019г.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hyperlink r:id="rId12" w:history="1">
        <w:r w:rsidR="008C4321" w:rsidRPr="00183BCF">
          <w:rPr>
            <w:rStyle w:val="ac"/>
            <w:sz w:val="22"/>
            <w:szCs w:val="22"/>
          </w:rPr>
          <w:t>https://msp.roseltorg.ru/</w:t>
        </w:r>
      </w:hyperlink>
      <w:r w:rsidR="008C4321">
        <w:rPr>
          <w:sz w:val="22"/>
          <w:szCs w:val="22"/>
        </w:rPr>
        <w:t xml:space="preserve"> </w:t>
      </w:r>
      <w:r w:rsidR="00454214" w:rsidRPr="00454214">
        <w:rPr>
          <w:sz w:val="22"/>
          <w:szCs w:val="22"/>
        </w:rPr>
        <w:t>(далее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4622A7">
        <w:rPr>
          <w:sz w:val="22"/>
          <w:szCs w:val="22"/>
        </w:rPr>
        <w:t>пп</w:t>
      </w:r>
      <w:proofErr w:type="spellEnd"/>
      <w:r w:rsidR="004622A7">
        <w:rPr>
          <w:sz w:val="22"/>
          <w:szCs w:val="22"/>
        </w:rPr>
        <w:t>. 6</w:t>
      </w:r>
      <w:r w:rsidR="00824D2D" w:rsidRPr="00824D2D">
        <w:rPr>
          <w:sz w:val="22"/>
          <w:szCs w:val="22"/>
        </w:rPr>
        <w:t xml:space="preserve"> </w:t>
      </w:r>
      <w:r w:rsidR="00940A87" w:rsidRPr="00824D2D">
        <w:rPr>
          <w:sz w:val="22"/>
          <w:szCs w:val="22"/>
        </w:rPr>
        <w:t>настоящей Документации..</w:t>
      </w:r>
    </w:p>
    <w:p w:rsidR="003E5977" w:rsidRPr="00F467C9" w:rsidRDefault="003E5977" w:rsidP="00F467C9">
      <w:pPr>
        <w:pStyle w:val="affa"/>
        <w:numPr>
          <w:ilvl w:val="2"/>
          <w:numId w:val="8"/>
        </w:numPr>
        <w:ind w:left="0" w:firstLine="0"/>
        <w:jc w:val="both"/>
        <w:rPr>
          <w:snapToGrid w:val="0"/>
          <w:sz w:val="22"/>
          <w:szCs w:val="22"/>
        </w:rPr>
      </w:pPr>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8A7542">
        <w:rPr>
          <w:snapToGrid w:val="0"/>
          <w:sz w:val="22"/>
          <w:szCs w:val="22"/>
        </w:rPr>
        <w:t xml:space="preserve">опубликованы </w:t>
      </w:r>
      <w:r w:rsidR="002D62A9" w:rsidRPr="002D62A9">
        <w:rPr>
          <w:snapToGrid w:val="0"/>
          <w:sz w:val="22"/>
          <w:szCs w:val="22"/>
        </w:rPr>
        <w:t>31.10</w:t>
      </w:r>
      <w:r w:rsidRPr="002D62A9">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xml:space="preserve">»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3"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Default="00D07A7C" w:rsidP="00D07A7C">
      <w:pPr>
        <w:pStyle w:val="affa"/>
        <w:numPr>
          <w:ilvl w:val="2"/>
          <w:numId w:val="8"/>
        </w:numPr>
        <w:ind w:left="0" w:firstLine="0"/>
        <w:jc w:val="both"/>
        <w:rPr>
          <w:snapToGrid w:val="0"/>
          <w:sz w:val="22"/>
          <w:szCs w:val="22"/>
        </w:rPr>
      </w:pPr>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3A1BF0" w:rsidRDefault="003A1BF0" w:rsidP="004632F9">
      <w:pPr>
        <w:pStyle w:val="affa"/>
        <w:numPr>
          <w:ilvl w:val="2"/>
          <w:numId w:val="8"/>
        </w:numPr>
        <w:tabs>
          <w:tab w:val="left" w:pos="851"/>
        </w:tabs>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6" w:name="_Toc55285338"/>
      <w:bookmarkStart w:id="7" w:name="_Toc55305372"/>
      <w:bookmarkStart w:id="8" w:name="_Toc57314621"/>
      <w:bookmarkStart w:id="9"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lastRenderedPageBreak/>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4"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0" w:name="_Toc168738516"/>
      <w:r w:rsidRPr="00CC19E4">
        <w:rPr>
          <w:b/>
          <w:sz w:val="22"/>
          <w:szCs w:val="22"/>
        </w:rPr>
        <w:t xml:space="preserve">Прочие </w:t>
      </w:r>
      <w:bookmarkEnd w:id="6"/>
      <w:bookmarkEnd w:id="7"/>
      <w:r w:rsidRPr="00CC19E4">
        <w:rPr>
          <w:b/>
          <w:sz w:val="22"/>
          <w:szCs w:val="22"/>
        </w:rPr>
        <w:t>положения</w:t>
      </w:r>
      <w:bookmarkEnd w:id="8"/>
      <w:bookmarkEnd w:id="9"/>
      <w:bookmarkEnd w:id="10"/>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1" w:name="_Ref93217065"/>
      <w:bookmarkStart w:id="12" w:name="_Ref93389610"/>
      <w:bookmarkStart w:id="13" w:name="_Toc168738517"/>
      <w:bookmarkStart w:id="14" w:name="ЗАКАЗ"/>
      <w:r w:rsidRPr="00917EEA">
        <w:rPr>
          <w:b/>
          <w:sz w:val="22"/>
          <w:szCs w:val="22"/>
        </w:rPr>
        <w:t>Техническое задание</w:t>
      </w:r>
      <w:bookmarkEnd w:id="11"/>
      <w:bookmarkEnd w:id="12"/>
      <w:r w:rsidRPr="00917EEA">
        <w:rPr>
          <w:b/>
          <w:sz w:val="22"/>
          <w:szCs w:val="22"/>
        </w:rPr>
        <w:t xml:space="preserve"> (ТЗ).</w:t>
      </w:r>
      <w:bookmarkEnd w:id="13"/>
    </w:p>
    <w:p w:rsidR="002D62A9" w:rsidRPr="002D62A9" w:rsidRDefault="002D62A9" w:rsidP="002D62A9">
      <w:pPr>
        <w:numPr>
          <w:ilvl w:val="1"/>
          <w:numId w:val="8"/>
        </w:numPr>
        <w:ind w:left="0" w:firstLine="0"/>
        <w:rPr>
          <w:b/>
          <w:sz w:val="22"/>
          <w:szCs w:val="22"/>
        </w:rPr>
      </w:pPr>
      <w:r w:rsidRPr="002D62A9">
        <w:rPr>
          <w:b/>
          <w:sz w:val="22"/>
          <w:szCs w:val="22"/>
        </w:rPr>
        <w:t>Предмет закупки, и место выполнения работ.</w:t>
      </w:r>
    </w:p>
    <w:p w:rsidR="002D62A9" w:rsidRPr="002D62A9" w:rsidRDefault="002D62A9" w:rsidP="002D62A9">
      <w:pPr>
        <w:numPr>
          <w:ilvl w:val="2"/>
          <w:numId w:val="8"/>
        </w:numPr>
        <w:spacing w:line="240" w:lineRule="auto"/>
        <w:ind w:left="0" w:firstLine="0"/>
        <w:rPr>
          <w:sz w:val="22"/>
          <w:szCs w:val="22"/>
        </w:rPr>
      </w:pPr>
      <w:r w:rsidRPr="002D62A9">
        <w:rPr>
          <w:sz w:val="22"/>
          <w:szCs w:val="22"/>
        </w:rPr>
        <w:t xml:space="preserve">Выполнение комплексных работ, направленных на создание автоматизированной информационно-измерительной системы контроля и учета электроэнергии, далее - «АИИС КУЭ» в жилых многоквартирных домах, далее - «МКД», содержащих </w:t>
      </w:r>
      <w:proofErr w:type="spellStart"/>
      <w:r w:rsidRPr="002D62A9">
        <w:rPr>
          <w:sz w:val="22"/>
          <w:szCs w:val="22"/>
        </w:rPr>
        <w:t>предпроектное</w:t>
      </w:r>
      <w:proofErr w:type="spellEnd"/>
      <w:r w:rsidRPr="002D62A9">
        <w:rPr>
          <w:sz w:val="22"/>
          <w:szCs w:val="22"/>
        </w:rPr>
        <w:t xml:space="preserve"> обследование объектов автоматизации (сегментов эксплуатации), проектирование, разработку рабочей проектно-сметной документации, монтаж, установку и пуско-наладку АИИС КУЭ в МКД по адресам, указанным в Приложении № 3 к проекту Договора.</w:t>
      </w:r>
    </w:p>
    <w:p w:rsidR="002D62A9" w:rsidRPr="002D62A9" w:rsidRDefault="002D62A9" w:rsidP="002D62A9">
      <w:pPr>
        <w:numPr>
          <w:ilvl w:val="2"/>
          <w:numId w:val="8"/>
        </w:numPr>
        <w:spacing w:line="240" w:lineRule="auto"/>
        <w:ind w:left="0" w:firstLine="0"/>
        <w:rPr>
          <w:sz w:val="22"/>
          <w:szCs w:val="22"/>
        </w:rPr>
      </w:pPr>
      <w:r w:rsidRPr="002D62A9">
        <w:rPr>
          <w:sz w:val="22"/>
          <w:szCs w:val="22"/>
        </w:rPr>
        <w:t>Заказчик в случаях отказа собственников жилья, невозможности установки ПУ и других ситуациях извещает Подрядчика официальным письмом об изменении объектов.</w:t>
      </w:r>
    </w:p>
    <w:p w:rsidR="002D62A9" w:rsidRPr="002D62A9" w:rsidRDefault="002D62A9" w:rsidP="002D62A9">
      <w:pPr>
        <w:numPr>
          <w:ilvl w:val="1"/>
          <w:numId w:val="8"/>
        </w:numPr>
        <w:ind w:left="0" w:firstLine="0"/>
        <w:rPr>
          <w:b/>
          <w:sz w:val="22"/>
          <w:szCs w:val="22"/>
        </w:rPr>
      </w:pPr>
      <w:r w:rsidRPr="002D62A9">
        <w:rPr>
          <w:b/>
          <w:sz w:val="22"/>
          <w:szCs w:val="22"/>
        </w:rPr>
        <w:t>Объем и условия выполнения работ по созданию АИИС КУЭ МКД.</w:t>
      </w:r>
    </w:p>
    <w:p w:rsidR="002D62A9" w:rsidRPr="002D62A9" w:rsidRDefault="002D62A9" w:rsidP="002D62A9">
      <w:pPr>
        <w:numPr>
          <w:ilvl w:val="2"/>
          <w:numId w:val="8"/>
        </w:numPr>
        <w:spacing w:line="240" w:lineRule="auto"/>
        <w:ind w:left="0" w:firstLine="0"/>
        <w:rPr>
          <w:sz w:val="22"/>
          <w:szCs w:val="22"/>
        </w:rPr>
      </w:pPr>
      <w:r w:rsidRPr="002D62A9">
        <w:rPr>
          <w:sz w:val="22"/>
          <w:szCs w:val="22"/>
        </w:rPr>
        <w:t>При выполнении настоящего технического задания необходимо обеспечить создание АИИС КУЭ МКД по трехуровневой архитектуре:</w:t>
      </w:r>
    </w:p>
    <w:p w:rsidR="002D62A9" w:rsidRPr="002D62A9" w:rsidRDefault="002D62A9" w:rsidP="002D62A9">
      <w:pPr>
        <w:pStyle w:val="affa"/>
        <w:numPr>
          <w:ilvl w:val="3"/>
          <w:numId w:val="8"/>
        </w:numPr>
        <w:ind w:left="0" w:firstLine="0"/>
        <w:rPr>
          <w:sz w:val="22"/>
          <w:szCs w:val="22"/>
        </w:rPr>
      </w:pPr>
      <w:r w:rsidRPr="002D62A9">
        <w:rPr>
          <w:sz w:val="22"/>
          <w:szCs w:val="22"/>
        </w:rPr>
        <w:t>Трехуровневая архитектура АИИС КУЭ:</w:t>
      </w:r>
    </w:p>
    <w:p w:rsidR="002D62A9" w:rsidRPr="002D62A9" w:rsidRDefault="002D62A9" w:rsidP="00087609">
      <w:pPr>
        <w:numPr>
          <w:ilvl w:val="0"/>
          <w:numId w:val="38"/>
        </w:numPr>
        <w:spacing w:line="240" w:lineRule="auto"/>
        <w:rPr>
          <w:sz w:val="22"/>
          <w:szCs w:val="22"/>
        </w:rPr>
      </w:pPr>
      <w:r w:rsidRPr="002D62A9">
        <w:rPr>
          <w:sz w:val="22"/>
          <w:szCs w:val="22"/>
        </w:rPr>
        <w:t>нижний уровень включает в себя приборы учета электрической энергии.</w:t>
      </w:r>
    </w:p>
    <w:p w:rsidR="002D62A9" w:rsidRPr="002D62A9" w:rsidRDefault="002D62A9" w:rsidP="00087609">
      <w:pPr>
        <w:numPr>
          <w:ilvl w:val="0"/>
          <w:numId w:val="38"/>
        </w:numPr>
        <w:spacing w:line="240" w:lineRule="auto"/>
        <w:rPr>
          <w:sz w:val="22"/>
          <w:szCs w:val="22"/>
        </w:rPr>
      </w:pPr>
      <w:r w:rsidRPr="002D62A9">
        <w:rPr>
          <w:sz w:val="22"/>
          <w:szCs w:val="22"/>
        </w:rPr>
        <w:lastRenderedPageBreak/>
        <w:t xml:space="preserve">средний уровень, включающий оборудование приема / передачи данных с нижнего уровня на верхний уровень с использованием следующих типов каналов связи от УСПД до приборов учета электрической энергии: RF-MESH, PLC и от УСПД до верхнего уровня посредством </w:t>
      </w:r>
      <w:proofErr w:type="spellStart"/>
      <w:r w:rsidRPr="002D62A9">
        <w:rPr>
          <w:sz w:val="22"/>
          <w:szCs w:val="22"/>
        </w:rPr>
        <w:t>Ethernet</w:t>
      </w:r>
      <w:proofErr w:type="spellEnd"/>
      <w:r w:rsidRPr="002D62A9">
        <w:rPr>
          <w:sz w:val="22"/>
          <w:szCs w:val="22"/>
        </w:rPr>
        <w:t xml:space="preserve"> или GSM-GPRS каналов.</w:t>
      </w:r>
    </w:p>
    <w:p w:rsidR="002D62A9" w:rsidRPr="002D62A9" w:rsidRDefault="002D62A9" w:rsidP="00087609">
      <w:pPr>
        <w:numPr>
          <w:ilvl w:val="0"/>
          <w:numId w:val="38"/>
        </w:numPr>
        <w:spacing w:line="240" w:lineRule="auto"/>
        <w:rPr>
          <w:sz w:val="22"/>
          <w:szCs w:val="22"/>
        </w:rPr>
      </w:pPr>
      <w:r w:rsidRPr="002D62A9">
        <w:rPr>
          <w:sz w:val="22"/>
          <w:szCs w:val="22"/>
        </w:rPr>
        <w:t>верхний уровень — это информационно-вычислительный комплекс, включающий в себя, в том числе, центр обработки данных со специализированным программным обеспечением, осуществляющий сбор информации с приборов учета, обработку, хранение, отображение информации, формирование необходимых отчетов.</w:t>
      </w:r>
    </w:p>
    <w:p w:rsidR="002D62A9" w:rsidRPr="002D62A9" w:rsidRDefault="002D62A9" w:rsidP="002D62A9">
      <w:pPr>
        <w:numPr>
          <w:ilvl w:val="2"/>
          <w:numId w:val="8"/>
        </w:numPr>
        <w:spacing w:line="240" w:lineRule="auto"/>
        <w:ind w:left="0" w:firstLine="0"/>
        <w:rPr>
          <w:sz w:val="22"/>
          <w:szCs w:val="22"/>
        </w:rPr>
      </w:pPr>
      <w:r w:rsidRPr="002D62A9">
        <w:rPr>
          <w:sz w:val="22"/>
          <w:szCs w:val="22"/>
        </w:rPr>
        <w:t>Перечень выполняемых работ:</w:t>
      </w:r>
    </w:p>
    <w:p w:rsidR="002D62A9" w:rsidRPr="002D62A9" w:rsidRDefault="002D62A9" w:rsidP="002D62A9">
      <w:pPr>
        <w:pStyle w:val="affa"/>
        <w:numPr>
          <w:ilvl w:val="3"/>
          <w:numId w:val="8"/>
        </w:numPr>
        <w:ind w:left="0" w:firstLine="0"/>
        <w:rPr>
          <w:sz w:val="22"/>
          <w:szCs w:val="22"/>
        </w:rPr>
      </w:pPr>
      <w:r w:rsidRPr="002D62A9">
        <w:rPr>
          <w:sz w:val="22"/>
          <w:szCs w:val="22"/>
        </w:rPr>
        <w:t>Проектно-изыскательские работы.</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5113"/>
        <w:gridCol w:w="4368"/>
      </w:tblGrid>
      <w:tr w:rsidR="002D62A9" w:rsidRPr="002D62A9" w:rsidTr="002D62A9">
        <w:trPr>
          <w:trHeight w:val="550"/>
        </w:trPr>
        <w:tc>
          <w:tcPr>
            <w:tcW w:w="2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w:t>
            </w:r>
            <w:r w:rsidRPr="002D62A9">
              <w:rPr>
                <w:b/>
                <w:sz w:val="22"/>
                <w:szCs w:val="22"/>
              </w:rPr>
              <w:br/>
              <w:t>п/п</w:t>
            </w:r>
          </w:p>
        </w:tc>
        <w:tc>
          <w:tcPr>
            <w:tcW w:w="253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Этапы работ</w:t>
            </w:r>
          </w:p>
        </w:tc>
        <w:tc>
          <w:tcPr>
            <w:tcW w:w="217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Отчетная документация</w:t>
            </w:r>
          </w:p>
        </w:tc>
      </w:tr>
      <w:tr w:rsidR="002D62A9" w:rsidRPr="002D62A9" w:rsidTr="002D62A9">
        <w:trPr>
          <w:trHeight w:val="1591"/>
        </w:trPr>
        <w:tc>
          <w:tcPr>
            <w:tcW w:w="29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ind w:firstLine="0"/>
              <w:rPr>
                <w:sz w:val="22"/>
                <w:szCs w:val="22"/>
              </w:rPr>
            </w:pPr>
            <w:r w:rsidRPr="002D62A9">
              <w:rPr>
                <w:sz w:val="22"/>
                <w:szCs w:val="22"/>
              </w:rPr>
              <w:t>1.</w:t>
            </w:r>
          </w:p>
        </w:tc>
        <w:tc>
          <w:tcPr>
            <w:tcW w:w="2539"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proofErr w:type="spellStart"/>
            <w:r w:rsidRPr="002D62A9">
              <w:rPr>
                <w:sz w:val="22"/>
                <w:szCs w:val="22"/>
              </w:rPr>
              <w:t>Предпроектное</w:t>
            </w:r>
            <w:proofErr w:type="spellEnd"/>
            <w:r w:rsidRPr="002D62A9">
              <w:rPr>
                <w:sz w:val="22"/>
                <w:szCs w:val="22"/>
              </w:rPr>
              <w:t xml:space="preserve"> обследование объектов автоматизации (сегментов эксплуатации) и сбор сведений, необходимых для выполнения </w:t>
            </w:r>
            <w:proofErr w:type="spellStart"/>
            <w:r w:rsidRPr="002D62A9">
              <w:rPr>
                <w:sz w:val="22"/>
                <w:szCs w:val="22"/>
              </w:rPr>
              <w:t>технорабочего</w:t>
            </w:r>
            <w:proofErr w:type="spellEnd"/>
            <w:r w:rsidRPr="002D62A9">
              <w:rPr>
                <w:sz w:val="22"/>
                <w:szCs w:val="22"/>
              </w:rPr>
              <w:t xml:space="preserve"> проекта.</w:t>
            </w:r>
          </w:p>
        </w:tc>
        <w:tc>
          <w:tcPr>
            <w:tcW w:w="217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 xml:space="preserve">Отчет о </w:t>
            </w:r>
            <w:proofErr w:type="spellStart"/>
            <w:r w:rsidRPr="002D62A9">
              <w:rPr>
                <w:sz w:val="22"/>
                <w:szCs w:val="22"/>
              </w:rPr>
              <w:t>предпроектном</w:t>
            </w:r>
            <w:proofErr w:type="spellEnd"/>
            <w:r w:rsidRPr="002D62A9">
              <w:rPr>
                <w:sz w:val="22"/>
                <w:szCs w:val="22"/>
              </w:rPr>
              <w:t xml:space="preserve"> обследовании, содержащий сведения о потребителях электрической энергии, дефектные ведомости по каждому объекту, уровни сигналов по всем операторам сотовой связи.</w:t>
            </w:r>
          </w:p>
        </w:tc>
      </w:tr>
      <w:tr w:rsidR="002D62A9" w:rsidRPr="002D62A9" w:rsidTr="002D62A9">
        <w:trPr>
          <w:trHeight w:val="1051"/>
        </w:trPr>
        <w:tc>
          <w:tcPr>
            <w:tcW w:w="29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ind w:firstLine="0"/>
              <w:rPr>
                <w:sz w:val="22"/>
                <w:szCs w:val="22"/>
              </w:rPr>
            </w:pPr>
            <w:r w:rsidRPr="002D62A9">
              <w:rPr>
                <w:sz w:val="22"/>
                <w:szCs w:val="22"/>
              </w:rPr>
              <w:t>2.</w:t>
            </w:r>
          </w:p>
        </w:tc>
        <w:tc>
          <w:tcPr>
            <w:tcW w:w="2539"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Разработка проектной документации, включая:</w:t>
            </w:r>
          </w:p>
          <w:p w:rsidR="002D62A9" w:rsidRPr="002D62A9" w:rsidRDefault="002D62A9" w:rsidP="00087609">
            <w:pPr>
              <w:numPr>
                <w:ilvl w:val="0"/>
                <w:numId w:val="39"/>
              </w:numPr>
              <w:spacing w:line="240" w:lineRule="auto"/>
              <w:rPr>
                <w:sz w:val="22"/>
                <w:szCs w:val="22"/>
              </w:rPr>
            </w:pPr>
            <w:r w:rsidRPr="002D62A9">
              <w:rPr>
                <w:sz w:val="22"/>
                <w:szCs w:val="22"/>
              </w:rPr>
              <w:t>пояснительную записку, содержащую сведения об основных функциях АИИС КУЭ МКД, организации ее эксплуатации, порядке обслуживания технических и программных средств АИИС КУЭ МКД, перечне электрических линий и прочего оборудования, подлежащего монтажу (замене) в ходе реализации настоящего технического задания, мерах по электро- и пожарной безопасности и пр.;</w:t>
            </w:r>
          </w:p>
          <w:p w:rsidR="002D62A9" w:rsidRPr="002D62A9" w:rsidRDefault="002D62A9" w:rsidP="00087609">
            <w:pPr>
              <w:numPr>
                <w:ilvl w:val="0"/>
                <w:numId w:val="40"/>
              </w:numPr>
              <w:spacing w:line="240" w:lineRule="auto"/>
              <w:rPr>
                <w:sz w:val="22"/>
                <w:szCs w:val="22"/>
              </w:rPr>
            </w:pPr>
            <w:r w:rsidRPr="002D62A9">
              <w:rPr>
                <w:sz w:val="22"/>
                <w:szCs w:val="22"/>
              </w:rPr>
              <w:t xml:space="preserve">фотографии ВРУ МКД; </w:t>
            </w:r>
          </w:p>
          <w:p w:rsidR="002D62A9" w:rsidRPr="002D62A9" w:rsidRDefault="002D62A9" w:rsidP="00087609">
            <w:pPr>
              <w:numPr>
                <w:ilvl w:val="0"/>
                <w:numId w:val="40"/>
              </w:numPr>
              <w:spacing w:line="240" w:lineRule="auto"/>
              <w:rPr>
                <w:sz w:val="22"/>
                <w:szCs w:val="22"/>
              </w:rPr>
            </w:pPr>
            <w:r w:rsidRPr="002D62A9">
              <w:rPr>
                <w:sz w:val="22"/>
                <w:szCs w:val="22"/>
              </w:rPr>
              <w:t>принципиальную технологическую схему АИИС КУЭ МКД;</w:t>
            </w:r>
          </w:p>
          <w:p w:rsidR="002D62A9" w:rsidRPr="002D62A9" w:rsidRDefault="002D62A9" w:rsidP="00087609">
            <w:pPr>
              <w:numPr>
                <w:ilvl w:val="0"/>
                <w:numId w:val="40"/>
              </w:numPr>
              <w:spacing w:line="240" w:lineRule="auto"/>
              <w:rPr>
                <w:sz w:val="22"/>
                <w:szCs w:val="22"/>
              </w:rPr>
            </w:pPr>
            <w:r w:rsidRPr="002D62A9">
              <w:rPr>
                <w:sz w:val="22"/>
                <w:szCs w:val="22"/>
              </w:rPr>
              <w:t xml:space="preserve">принципиальную электрическую схему АИИС КУЭ МКД, в составе: </w:t>
            </w:r>
          </w:p>
          <w:p w:rsidR="002D62A9" w:rsidRPr="002D62A9" w:rsidRDefault="002D62A9" w:rsidP="00087609">
            <w:pPr>
              <w:numPr>
                <w:ilvl w:val="0"/>
                <w:numId w:val="40"/>
              </w:numPr>
              <w:spacing w:line="240" w:lineRule="auto"/>
              <w:rPr>
                <w:sz w:val="22"/>
                <w:szCs w:val="22"/>
              </w:rPr>
            </w:pPr>
            <w:r w:rsidRPr="002D62A9">
              <w:rPr>
                <w:sz w:val="22"/>
                <w:szCs w:val="22"/>
              </w:rPr>
              <w:t>типовые электрические схемы включения устанавливаемых приборов учета;</w:t>
            </w:r>
          </w:p>
          <w:p w:rsidR="002D62A9" w:rsidRPr="002D62A9" w:rsidRDefault="002D62A9" w:rsidP="00087609">
            <w:pPr>
              <w:numPr>
                <w:ilvl w:val="0"/>
                <w:numId w:val="40"/>
              </w:numPr>
              <w:spacing w:line="240" w:lineRule="auto"/>
              <w:rPr>
                <w:sz w:val="22"/>
                <w:szCs w:val="22"/>
              </w:rPr>
            </w:pPr>
            <w:r w:rsidRPr="002D62A9">
              <w:rPr>
                <w:sz w:val="22"/>
                <w:szCs w:val="22"/>
              </w:rPr>
              <w:t>схему заземлений;</w:t>
            </w:r>
          </w:p>
          <w:p w:rsidR="002D62A9" w:rsidRPr="002D62A9" w:rsidRDefault="002D62A9" w:rsidP="00087609">
            <w:pPr>
              <w:numPr>
                <w:ilvl w:val="0"/>
                <w:numId w:val="40"/>
              </w:numPr>
              <w:spacing w:line="240" w:lineRule="auto"/>
              <w:rPr>
                <w:sz w:val="22"/>
                <w:szCs w:val="22"/>
              </w:rPr>
            </w:pPr>
            <w:r w:rsidRPr="002D62A9">
              <w:rPr>
                <w:sz w:val="22"/>
                <w:szCs w:val="22"/>
              </w:rPr>
              <w:t>схему внешних соединений (кабельный журнал);</w:t>
            </w:r>
          </w:p>
          <w:p w:rsidR="002D62A9" w:rsidRPr="002D62A9" w:rsidRDefault="002D62A9" w:rsidP="00087609">
            <w:pPr>
              <w:numPr>
                <w:ilvl w:val="0"/>
                <w:numId w:val="40"/>
              </w:numPr>
              <w:spacing w:line="240" w:lineRule="auto"/>
              <w:rPr>
                <w:sz w:val="22"/>
                <w:szCs w:val="22"/>
              </w:rPr>
            </w:pPr>
            <w:r w:rsidRPr="002D62A9">
              <w:rPr>
                <w:sz w:val="22"/>
                <w:szCs w:val="22"/>
              </w:rPr>
              <w:t>Программу и методику испытаний сдачи в опытную и промышленную эксплуатацию;</w:t>
            </w:r>
          </w:p>
          <w:p w:rsidR="002D62A9" w:rsidRPr="002D62A9" w:rsidRDefault="002D62A9" w:rsidP="00087609">
            <w:pPr>
              <w:numPr>
                <w:ilvl w:val="0"/>
                <w:numId w:val="40"/>
              </w:numPr>
              <w:spacing w:line="240" w:lineRule="auto"/>
              <w:rPr>
                <w:sz w:val="22"/>
                <w:szCs w:val="22"/>
              </w:rPr>
            </w:pPr>
            <w:r w:rsidRPr="002D62A9">
              <w:rPr>
                <w:sz w:val="22"/>
                <w:szCs w:val="22"/>
              </w:rPr>
              <w:t>спецификации на материалы и оборудование.</w:t>
            </w:r>
          </w:p>
        </w:tc>
        <w:tc>
          <w:tcPr>
            <w:tcW w:w="217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proofErr w:type="spellStart"/>
            <w:r w:rsidRPr="002D62A9">
              <w:rPr>
                <w:sz w:val="22"/>
                <w:szCs w:val="22"/>
              </w:rPr>
              <w:t>Технорабочий</w:t>
            </w:r>
            <w:proofErr w:type="spellEnd"/>
            <w:r w:rsidRPr="002D62A9">
              <w:rPr>
                <w:sz w:val="22"/>
                <w:szCs w:val="22"/>
              </w:rPr>
              <w:t xml:space="preserve"> проект АИИС КУЭ МКД </w:t>
            </w:r>
          </w:p>
        </w:tc>
      </w:tr>
      <w:tr w:rsidR="002D62A9" w:rsidRPr="002D62A9" w:rsidTr="002D62A9">
        <w:trPr>
          <w:trHeight w:val="519"/>
        </w:trPr>
        <w:tc>
          <w:tcPr>
            <w:tcW w:w="29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ind w:firstLine="0"/>
              <w:rPr>
                <w:sz w:val="22"/>
                <w:szCs w:val="22"/>
              </w:rPr>
            </w:pPr>
            <w:r w:rsidRPr="002D62A9">
              <w:rPr>
                <w:sz w:val="22"/>
                <w:szCs w:val="22"/>
              </w:rPr>
              <w:t>3.</w:t>
            </w:r>
          </w:p>
        </w:tc>
        <w:tc>
          <w:tcPr>
            <w:tcW w:w="2539"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Сметный расчет</w:t>
            </w:r>
          </w:p>
        </w:tc>
        <w:tc>
          <w:tcPr>
            <w:tcW w:w="217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Локальный сметный расчет ПИР на создание АИИС КУЭ МКД, по каждому объекту автоматизации (сегменту эксплуатации)</w:t>
            </w:r>
          </w:p>
        </w:tc>
      </w:tr>
    </w:tbl>
    <w:p w:rsidR="002D62A9" w:rsidRPr="002D62A9" w:rsidRDefault="002D62A9" w:rsidP="002D62A9">
      <w:pPr>
        <w:pStyle w:val="affa"/>
        <w:numPr>
          <w:ilvl w:val="3"/>
          <w:numId w:val="8"/>
        </w:numPr>
        <w:ind w:left="0" w:firstLine="0"/>
        <w:rPr>
          <w:bCs/>
          <w:sz w:val="22"/>
          <w:szCs w:val="22"/>
        </w:rPr>
      </w:pPr>
      <w:r w:rsidRPr="002D62A9">
        <w:rPr>
          <w:sz w:val="22"/>
          <w:szCs w:val="22"/>
        </w:rPr>
        <w:t xml:space="preserve">Строительно-монтажные работы. </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028"/>
        <w:gridCol w:w="4463"/>
      </w:tblGrid>
      <w:tr w:rsidR="002D62A9" w:rsidRPr="002D62A9" w:rsidTr="002D62A9">
        <w:tc>
          <w:tcPr>
            <w:tcW w:w="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w:t>
            </w:r>
            <w:r w:rsidRPr="002D62A9">
              <w:rPr>
                <w:b/>
                <w:sz w:val="22"/>
                <w:szCs w:val="22"/>
              </w:rPr>
              <w:br/>
              <w:t>п/п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Отчетная документация</w:t>
            </w:r>
          </w:p>
        </w:tc>
      </w:tr>
      <w:tr w:rsidR="002D62A9" w:rsidRPr="002D62A9" w:rsidTr="002D62A9">
        <w:tc>
          <w:tcPr>
            <w:tcW w:w="282"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ind w:firstLine="0"/>
              <w:rPr>
                <w:sz w:val="22"/>
                <w:szCs w:val="22"/>
              </w:rPr>
            </w:pPr>
            <w:r w:rsidRPr="002D62A9">
              <w:rPr>
                <w:sz w:val="22"/>
                <w:szCs w:val="22"/>
              </w:rPr>
              <w:t>1.</w:t>
            </w:r>
          </w:p>
        </w:tc>
        <w:tc>
          <w:tcPr>
            <w:tcW w:w="2498" w:type="pct"/>
            <w:tcBorders>
              <w:top w:val="single" w:sz="4" w:space="0" w:color="auto"/>
              <w:left w:val="single" w:sz="4" w:space="0" w:color="auto"/>
              <w:bottom w:val="single" w:sz="4" w:space="0" w:color="auto"/>
              <w:right w:val="single" w:sz="4" w:space="0" w:color="auto"/>
            </w:tcBorders>
          </w:tcPr>
          <w:p w:rsidR="002D62A9" w:rsidRPr="002D62A9" w:rsidRDefault="002D62A9" w:rsidP="002D62A9">
            <w:pPr>
              <w:spacing w:line="240" w:lineRule="auto"/>
              <w:rPr>
                <w:bCs/>
                <w:sz w:val="22"/>
                <w:szCs w:val="22"/>
              </w:rPr>
            </w:pPr>
            <w:r w:rsidRPr="002D62A9">
              <w:rPr>
                <w:sz w:val="22"/>
                <w:szCs w:val="22"/>
              </w:rPr>
              <w:t xml:space="preserve">Строительно-монтажные работы по установке </w:t>
            </w:r>
            <w:r w:rsidRPr="002D62A9">
              <w:rPr>
                <w:bCs/>
                <w:sz w:val="22"/>
                <w:szCs w:val="22"/>
              </w:rPr>
              <w:t xml:space="preserve">оборудования, входящего в нижний и </w:t>
            </w:r>
            <w:r w:rsidRPr="002D62A9">
              <w:rPr>
                <w:bCs/>
                <w:sz w:val="22"/>
                <w:szCs w:val="22"/>
              </w:rPr>
              <w:lastRenderedPageBreak/>
              <w:t xml:space="preserve">средний уровень системы </w:t>
            </w:r>
            <w:r w:rsidRPr="002D62A9">
              <w:rPr>
                <w:sz w:val="22"/>
                <w:szCs w:val="22"/>
              </w:rPr>
              <w:t>АИИС КУЭ МКД,</w:t>
            </w:r>
            <w:r w:rsidRPr="002D62A9">
              <w:rPr>
                <w:bCs/>
                <w:sz w:val="22"/>
                <w:szCs w:val="22"/>
              </w:rPr>
              <w:t xml:space="preserve"> а также работ по замене, при необходимости, части внутридомовых электрических сетей многоквартирных домов, в том числе замена силовых проводов 0,4кВ и автоматических выключателей в этажных щитах учета.</w:t>
            </w:r>
          </w:p>
          <w:p w:rsidR="002D62A9" w:rsidRPr="002D62A9" w:rsidRDefault="002D62A9" w:rsidP="002D62A9">
            <w:pPr>
              <w:spacing w:line="240" w:lineRule="auto"/>
              <w:rPr>
                <w:sz w:val="22"/>
                <w:szCs w:val="22"/>
              </w:rPr>
            </w:pPr>
          </w:p>
        </w:tc>
        <w:tc>
          <w:tcPr>
            <w:tcW w:w="222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lastRenderedPageBreak/>
              <w:t xml:space="preserve">Акты установки оборудования нижнего и среднего уровня АИИС КУЭ </w:t>
            </w:r>
            <w:r w:rsidRPr="002D62A9">
              <w:rPr>
                <w:sz w:val="22"/>
                <w:szCs w:val="22"/>
              </w:rPr>
              <w:lastRenderedPageBreak/>
              <w:t xml:space="preserve">МКД (акт допуска прибора учета в эксплуатацию), с указанием перечня установленного оборудования и перечня изменений, внесенных во внутридомовые сети. </w:t>
            </w:r>
          </w:p>
        </w:tc>
      </w:tr>
    </w:tbl>
    <w:p w:rsidR="002D62A9" w:rsidRPr="002D62A9" w:rsidRDefault="002D62A9" w:rsidP="002D62A9">
      <w:pPr>
        <w:pStyle w:val="affa"/>
        <w:numPr>
          <w:ilvl w:val="3"/>
          <w:numId w:val="8"/>
        </w:numPr>
        <w:ind w:left="0" w:firstLine="0"/>
        <w:rPr>
          <w:sz w:val="22"/>
          <w:szCs w:val="22"/>
        </w:rPr>
      </w:pPr>
      <w:r w:rsidRPr="002D62A9">
        <w:rPr>
          <w:sz w:val="22"/>
          <w:szCs w:val="22"/>
        </w:rPr>
        <w:lastRenderedPageBreak/>
        <w:t>Пуско-наладочные работы.</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022"/>
        <w:gridCol w:w="4469"/>
      </w:tblGrid>
      <w:tr w:rsidR="002D62A9" w:rsidRPr="002D62A9" w:rsidTr="002D62A9">
        <w:tc>
          <w:tcPr>
            <w:tcW w:w="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w:t>
            </w:r>
            <w:r w:rsidRPr="002D62A9">
              <w:rPr>
                <w:b/>
                <w:sz w:val="22"/>
                <w:szCs w:val="22"/>
              </w:rPr>
              <w:br/>
              <w:t>п/п</w:t>
            </w:r>
          </w:p>
        </w:tc>
        <w:tc>
          <w:tcPr>
            <w:tcW w:w="249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Этапы (стадии) работ</w:t>
            </w:r>
          </w:p>
        </w:tc>
        <w:tc>
          <w:tcPr>
            <w:tcW w:w="22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Отчетная документация</w:t>
            </w:r>
          </w:p>
        </w:tc>
      </w:tr>
      <w:tr w:rsidR="002D62A9" w:rsidRPr="002D62A9" w:rsidTr="002D62A9">
        <w:tc>
          <w:tcPr>
            <w:tcW w:w="285"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ind w:firstLine="0"/>
              <w:rPr>
                <w:sz w:val="22"/>
                <w:szCs w:val="22"/>
              </w:rPr>
            </w:pPr>
            <w:r w:rsidRPr="002D62A9">
              <w:rPr>
                <w:sz w:val="22"/>
                <w:szCs w:val="22"/>
              </w:rPr>
              <w:t>1.</w:t>
            </w:r>
          </w:p>
        </w:tc>
        <w:tc>
          <w:tcPr>
            <w:tcW w:w="2495"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 xml:space="preserve">Наладка на имеющемся стационарном рабочем месте </w:t>
            </w:r>
            <w:r w:rsidRPr="002D62A9">
              <w:rPr>
                <w:bCs/>
                <w:sz w:val="22"/>
                <w:szCs w:val="22"/>
              </w:rPr>
              <w:t>(диспетчерский пункт)</w:t>
            </w:r>
            <w:r w:rsidRPr="002D62A9">
              <w:rPr>
                <w:sz w:val="22"/>
                <w:szCs w:val="22"/>
              </w:rPr>
              <w:t xml:space="preserve"> по адресу г. Ярославль, пр. Ленина, 21 б программного обеспечения, обеспечивающего функционирование верхнего уровня создаваемой АИИС КУЭ МКД, а также на мобильном рабочем месте.</w:t>
            </w:r>
          </w:p>
          <w:p w:rsidR="002D62A9" w:rsidRPr="002D62A9" w:rsidRDefault="002D62A9" w:rsidP="002D62A9">
            <w:pPr>
              <w:spacing w:line="240" w:lineRule="auto"/>
              <w:rPr>
                <w:sz w:val="22"/>
                <w:szCs w:val="22"/>
              </w:rPr>
            </w:pPr>
            <w:r w:rsidRPr="002D62A9">
              <w:rPr>
                <w:sz w:val="22"/>
                <w:szCs w:val="22"/>
              </w:rPr>
              <w:t>Обеспечение связи между элементами нижнего, среднего и верхнего уровня АИИС КУЭ.</w:t>
            </w:r>
          </w:p>
        </w:tc>
        <w:tc>
          <w:tcPr>
            <w:tcW w:w="2220"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Акт приемки оборудования АИИС КУЭ МКД в опытную эксплуатацию (</w:t>
            </w:r>
            <w:proofErr w:type="spellStart"/>
            <w:r w:rsidRPr="002D62A9">
              <w:rPr>
                <w:sz w:val="22"/>
                <w:szCs w:val="22"/>
              </w:rPr>
              <w:t>пообъектно</w:t>
            </w:r>
            <w:proofErr w:type="spellEnd"/>
            <w:r w:rsidRPr="002D62A9">
              <w:rPr>
                <w:sz w:val="22"/>
                <w:szCs w:val="22"/>
              </w:rPr>
              <w:t>).</w:t>
            </w:r>
          </w:p>
        </w:tc>
      </w:tr>
    </w:tbl>
    <w:p w:rsidR="002D62A9" w:rsidRPr="002D62A9" w:rsidRDefault="002D62A9" w:rsidP="002D62A9">
      <w:pPr>
        <w:pStyle w:val="affa"/>
        <w:numPr>
          <w:ilvl w:val="3"/>
          <w:numId w:val="8"/>
        </w:numPr>
        <w:ind w:left="0" w:firstLine="0"/>
        <w:rPr>
          <w:sz w:val="22"/>
          <w:szCs w:val="22"/>
        </w:rPr>
      </w:pPr>
      <w:r w:rsidRPr="002D62A9">
        <w:rPr>
          <w:sz w:val="22"/>
          <w:szCs w:val="22"/>
        </w:rPr>
        <w:t>Опытная эксплуатация и приемочные испытания.</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117"/>
        <w:gridCol w:w="4374"/>
      </w:tblGrid>
      <w:tr w:rsidR="002D62A9" w:rsidRPr="002D62A9" w:rsidTr="002D62A9">
        <w:tc>
          <w:tcPr>
            <w:tcW w:w="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w:t>
            </w:r>
            <w:r w:rsidRPr="002D62A9">
              <w:rPr>
                <w:b/>
                <w:sz w:val="22"/>
                <w:szCs w:val="22"/>
              </w:rPr>
              <w:br/>
              <w:t>п/п</w:t>
            </w:r>
          </w:p>
        </w:tc>
        <w:tc>
          <w:tcPr>
            <w:tcW w:w="254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Этапы (стадии) работ</w:t>
            </w:r>
          </w:p>
        </w:tc>
        <w:tc>
          <w:tcPr>
            <w:tcW w:w="21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D62A9" w:rsidRPr="002D62A9" w:rsidRDefault="002D62A9" w:rsidP="002D62A9">
            <w:pPr>
              <w:spacing w:line="240" w:lineRule="auto"/>
              <w:rPr>
                <w:b/>
                <w:sz w:val="22"/>
                <w:szCs w:val="22"/>
              </w:rPr>
            </w:pPr>
            <w:r w:rsidRPr="002D62A9">
              <w:rPr>
                <w:b/>
                <w:sz w:val="22"/>
                <w:szCs w:val="22"/>
              </w:rPr>
              <w:t>Отчетная документация</w:t>
            </w:r>
          </w:p>
        </w:tc>
      </w:tr>
      <w:tr w:rsidR="002D62A9" w:rsidRPr="002D62A9" w:rsidTr="002D62A9">
        <w:tc>
          <w:tcPr>
            <w:tcW w:w="285"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ind w:firstLine="0"/>
              <w:rPr>
                <w:sz w:val="22"/>
                <w:szCs w:val="22"/>
              </w:rPr>
            </w:pPr>
            <w:r w:rsidRPr="002D62A9">
              <w:rPr>
                <w:sz w:val="22"/>
                <w:szCs w:val="22"/>
              </w:rPr>
              <w:t>1.</w:t>
            </w:r>
          </w:p>
        </w:tc>
        <w:tc>
          <w:tcPr>
            <w:tcW w:w="2542"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Проведение опытной эксплуатации</w:t>
            </w:r>
          </w:p>
        </w:tc>
        <w:tc>
          <w:tcPr>
            <w:tcW w:w="2173" w:type="pct"/>
            <w:tcBorders>
              <w:top w:val="single" w:sz="4" w:space="0" w:color="auto"/>
              <w:left w:val="single" w:sz="4" w:space="0" w:color="auto"/>
              <w:bottom w:val="single" w:sz="4" w:space="0" w:color="auto"/>
              <w:right w:val="single" w:sz="4" w:space="0" w:color="auto"/>
            </w:tcBorders>
          </w:tcPr>
          <w:p w:rsidR="002D62A9" w:rsidRPr="002D62A9" w:rsidRDefault="002D62A9" w:rsidP="002D62A9">
            <w:pPr>
              <w:spacing w:line="240" w:lineRule="auto"/>
              <w:rPr>
                <w:sz w:val="22"/>
                <w:szCs w:val="22"/>
              </w:rPr>
            </w:pPr>
            <w:r w:rsidRPr="002D62A9">
              <w:rPr>
                <w:sz w:val="22"/>
                <w:szCs w:val="22"/>
              </w:rPr>
              <w:t>1. Протокол проведения опытной эксплуатации</w:t>
            </w:r>
          </w:p>
          <w:p w:rsidR="002D62A9" w:rsidRPr="002D62A9" w:rsidRDefault="002D62A9" w:rsidP="002D62A9">
            <w:pPr>
              <w:spacing w:line="240" w:lineRule="auto"/>
              <w:rPr>
                <w:sz w:val="22"/>
                <w:szCs w:val="22"/>
              </w:rPr>
            </w:pPr>
          </w:p>
        </w:tc>
      </w:tr>
      <w:tr w:rsidR="002D62A9" w:rsidRPr="002D62A9" w:rsidTr="002D62A9">
        <w:tc>
          <w:tcPr>
            <w:tcW w:w="285"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ind w:firstLine="0"/>
              <w:rPr>
                <w:sz w:val="22"/>
                <w:szCs w:val="22"/>
              </w:rPr>
            </w:pPr>
            <w:r w:rsidRPr="002D62A9">
              <w:rPr>
                <w:sz w:val="22"/>
                <w:szCs w:val="22"/>
              </w:rPr>
              <w:t>2.</w:t>
            </w:r>
          </w:p>
        </w:tc>
        <w:tc>
          <w:tcPr>
            <w:tcW w:w="2542"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Проведение приемочных испытаний</w:t>
            </w:r>
          </w:p>
        </w:tc>
        <w:tc>
          <w:tcPr>
            <w:tcW w:w="2173" w:type="pct"/>
            <w:tcBorders>
              <w:top w:val="single" w:sz="4" w:space="0" w:color="auto"/>
              <w:left w:val="single" w:sz="4" w:space="0" w:color="auto"/>
              <w:bottom w:val="single" w:sz="4" w:space="0" w:color="auto"/>
              <w:right w:val="single" w:sz="4" w:space="0" w:color="auto"/>
            </w:tcBorders>
            <w:hideMark/>
          </w:tcPr>
          <w:p w:rsidR="002D62A9" w:rsidRPr="002D62A9" w:rsidRDefault="002D62A9" w:rsidP="002D62A9">
            <w:pPr>
              <w:spacing w:line="240" w:lineRule="auto"/>
              <w:rPr>
                <w:sz w:val="22"/>
                <w:szCs w:val="22"/>
              </w:rPr>
            </w:pPr>
            <w:r w:rsidRPr="002D62A9">
              <w:rPr>
                <w:sz w:val="22"/>
                <w:szCs w:val="22"/>
              </w:rPr>
              <w:t>1. Акт законченного строительством объекта. Исполнительная документация в полном объёме согласно СНиП.</w:t>
            </w:r>
          </w:p>
        </w:tc>
      </w:tr>
    </w:tbl>
    <w:p w:rsidR="002D62A9" w:rsidRPr="002D62A9" w:rsidRDefault="002D62A9" w:rsidP="002D62A9">
      <w:pPr>
        <w:pStyle w:val="affa"/>
        <w:numPr>
          <w:ilvl w:val="3"/>
          <w:numId w:val="8"/>
        </w:numPr>
        <w:ind w:left="0" w:firstLine="0"/>
        <w:rPr>
          <w:sz w:val="22"/>
          <w:szCs w:val="22"/>
        </w:rPr>
      </w:pPr>
      <w:r w:rsidRPr="002D62A9">
        <w:rPr>
          <w:sz w:val="22"/>
          <w:szCs w:val="22"/>
        </w:rPr>
        <w:t>Обеспечение работоспособности АИИС КУЭ в течении гарантийного срока эксплуатации.</w:t>
      </w:r>
    </w:p>
    <w:p w:rsidR="002D62A9" w:rsidRPr="002D62A9" w:rsidRDefault="002D62A9" w:rsidP="002D62A9">
      <w:pPr>
        <w:spacing w:line="240" w:lineRule="auto"/>
        <w:rPr>
          <w:sz w:val="22"/>
          <w:szCs w:val="22"/>
        </w:rPr>
      </w:pPr>
    </w:p>
    <w:p w:rsidR="002D62A9" w:rsidRPr="002D62A9" w:rsidRDefault="002D62A9" w:rsidP="002D62A9">
      <w:pPr>
        <w:numPr>
          <w:ilvl w:val="1"/>
          <w:numId w:val="8"/>
        </w:numPr>
        <w:spacing w:line="240" w:lineRule="auto"/>
        <w:rPr>
          <w:b/>
          <w:sz w:val="22"/>
          <w:szCs w:val="22"/>
        </w:rPr>
      </w:pPr>
      <w:bookmarkStart w:id="15" w:name="_Toc449112329"/>
      <w:bookmarkStart w:id="16" w:name="_Toc449112330"/>
      <w:bookmarkStart w:id="17" w:name="_Toc449112331"/>
      <w:bookmarkStart w:id="18" w:name="_Toc449112332"/>
      <w:bookmarkStart w:id="19" w:name="_Toc449112333"/>
      <w:bookmarkStart w:id="20" w:name="_Toc449112334"/>
      <w:bookmarkStart w:id="21" w:name="_Toc450813630"/>
      <w:bookmarkEnd w:id="15"/>
      <w:bookmarkEnd w:id="16"/>
      <w:bookmarkEnd w:id="17"/>
      <w:bookmarkEnd w:id="18"/>
      <w:bookmarkEnd w:id="19"/>
      <w:bookmarkEnd w:id="20"/>
      <w:r w:rsidRPr="002D62A9">
        <w:rPr>
          <w:b/>
          <w:sz w:val="22"/>
          <w:szCs w:val="22"/>
        </w:rPr>
        <w:t>Организационные, технические и функциональные требования:</w:t>
      </w:r>
    </w:p>
    <w:p w:rsidR="002D62A9" w:rsidRPr="002D62A9" w:rsidRDefault="002D62A9" w:rsidP="002D62A9">
      <w:pPr>
        <w:numPr>
          <w:ilvl w:val="2"/>
          <w:numId w:val="8"/>
        </w:numPr>
        <w:spacing w:line="240" w:lineRule="auto"/>
        <w:rPr>
          <w:sz w:val="22"/>
          <w:szCs w:val="22"/>
        </w:rPr>
      </w:pPr>
      <w:bookmarkStart w:id="22" w:name="_Toc450813631"/>
      <w:r w:rsidRPr="002D62A9">
        <w:rPr>
          <w:sz w:val="22"/>
          <w:szCs w:val="22"/>
        </w:rPr>
        <w:t>Требования по контролю над выполнением комплексных работ</w:t>
      </w:r>
      <w:bookmarkEnd w:id="22"/>
      <w:r w:rsidRPr="002D62A9">
        <w:rPr>
          <w:sz w:val="22"/>
          <w:szCs w:val="22"/>
        </w:rPr>
        <w:t>:</w:t>
      </w:r>
    </w:p>
    <w:p w:rsidR="002D62A9" w:rsidRPr="002D62A9" w:rsidRDefault="002D62A9" w:rsidP="002D62A9">
      <w:pPr>
        <w:spacing w:line="240" w:lineRule="auto"/>
        <w:rPr>
          <w:sz w:val="22"/>
          <w:szCs w:val="22"/>
        </w:rPr>
      </w:pPr>
      <w:bookmarkStart w:id="23" w:name="_Toc427307914"/>
      <w:r w:rsidRPr="002D62A9">
        <w:rPr>
          <w:bCs/>
          <w:sz w:val="22"/>
          <w:szCs w:val="22"/>
        </w:rPr>
        <w:t xml:space="preserve">При выполнении </w:t>
      </w:r>
      <w:r w:rsidRPr="002D62A9">
        <w:rPr>
          <w:sz w:val="22"/>
          <w:szCs w:val="22"/>
        </w:rPr>
        <w:t xml:space="preserve">комплексных работ, направленных на создание АИИС КУЭ МКД, </w:t>
      </w:r>
      <w:r w:rsidRPr="002D62A9">
        <w:rPr>
          <w:bCs/>
          <w:sz w:val="22"/>
          <w:szCs w:val="22"/>
        </w:rPr>
        <w:t xml:space="preserve">подрядчик обязан обеспечивать необходимый контроль над ходом и качеством выполняемых </w:t>
      </w:r>
      <w:r w:rsidRPr="002D62A9">
        <w:rPr>
          <w:sz w:val="22"/>
          <w:szCs w:val="22"/>
        </w:rPr>
        <w:t xml:space="preserve">комплексных </w:t>
      </w:r>
      <w:r w:rsidRPr="002D62A9">
        <w:rPr>
          <w:bCs/>
          <w:sz w:val="22"/>
          <w:szCs w:val="22"/>
        </w:rPr>
        <w:t xml:space="preserve">работ в рамках каждого этапа и по каждому виду работ в строгом соответствии с </w:t>
      </w:r>
      <w:r w:rsidRPr="002D62A9">
        <w:rPr>
          <w:sz w:val="22"/>
          <w:szCs w:val="22"/>
        </w:rPr>
        <w:t>требованиями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а также настоящего технического задания</w:t>
      </w:r>
      <w:r w:rsidRPr="002D62A9">
        <w:rPr>
          <w:bCs/>
          <w:sz w:val="22"/>
          <w:szCs w:val="22"/>
        </w:rPr>
        <w:t>.</w:t>
      </w:r>
    </w:p>
    <w:p w:rsidR="002D62A9" w:rsidRPr="002D62A9" w:rsidRDefault="002D62A9" w:rsidP="002D62A9">
      <w:pPr>
        <w:spacing w:line="240" w:lineRule="auto"/>
        <w:rPr>
          <w:bCs/>
          <w:sz w:val="22"/>
          <w:szCs w:val="22"/>
        </w:rPr>
      </w:pPr>
      <w:r w:rsidRPr="002D62A9">
        <w:rPr>
          <w:bCs/>
          <w:sz w:val="22"/>
          <w:szCs w:val="22"/>
        </w:rPr>
        <w:t xml:space="preserve">Подрядчик должен обеспечивать возможность получения Заказчиком полной актуальной и достоверной информации о ходе и качестве выполнения </w:t>
      </w:r>
      <w:r w:rsidRPr="002D62A9">
        <w:rPr>
          <w:sz w:val="22"/>
          <w:szCs w:val="22"/>
        </w:rPr>
        <w:t xml:space="preserve">комплексных </w:t>
      </w:r>
      <w:r w:rsidRPr="002D62A9">
        <w:rPr>
          <w:bCs/>
          <w:sz w:val="22"/>
          <w:szCs w:val="22"/>
        </w:rPr>
        <w:t xml:space="preserve">работ по каждому этапу и каждому виду работ в течение всего периода выполнения </w:t>
      </w:r>
      <w:r w:rsidRPr="002D62A9">
        <w:rPr>
          <w:sz w:val="22"/>
          <w:szCs w:val="22"/>
        </w:rPr>
        <w:t xml:space="preserve">комплексных </w:t>
      </w:r>
      <w:r w:rsidRPr="002D62A9">
        <w:rPr>
          <w:bCs/>
          <w:sz w:val="22"/>
          <w:szCs w:val="22"/>
        </w:rPr>
        <w:t xml:space="preserve">работ по </w:t>
      </w:r>
      <w:r w:rsidRPr="002D62A9">
        <w:rPr>
          <w:sz w:val="22"/>
          <w:szCs w:val="22"/>
        </w:rPr>
        <w:t>настоящему техническому заданию</w:t>
      </w:r>
      <w:r w:rsidRPr="002D62A9">
        <w:rPr>
          <w:bCs/>
          <w:sz w:val="22"/>
          <w:szCs w:val="22"/>
        </w:rPr>
        <w:t>.</w:t>
      </w:r>
    </w:p>
    <w:p w:rsidR="002D62A9" w:rsidRPr="002D62A9" w:rsidRDefault="002D62A9" w:rsidP="002D62A9">
      <w:pPr>
        <w:numPr>
          <w:ilvl w:val="2"/>
          <w:numId w:val="8"/>
        </w:numPr>
        <w:spacing w:line="240" w:lineRule="auto"/>
        <w:rPr>
          <w:sz w:val="22"/>
          <w:szCs w:val="22"/>
        </w:rPr>
      </w:pPr>
      <w:bookmarkStart w:id="24" w:name="_Toc427307916"/>
      <w:bookmarkStart w:id="25" w:name="_Toc449112352"/>
      <w:bookmarkStart w:id="26" w:name="_Toc450813632"/>
      <w:bookmarkStart w:id="27" w:name="_Toc450813634"/>
      <w:bookmarkEnd w:id="23"/>
      <w:r w:rsidRPr="002D62A9">
        <w:rPr>
          <w:sz w:val="22"/>
          <w:szCs w:val="22"/>
        </w:rPr>
        <w:t>Требования к верхнему уровню АИИС КУЭ МКД:</w:t>
      </w:r>
    </w:p>
    <w:bookmarkEnd w:id="24"/>
    <w:bookmarkEnd w:id="25"/>
    <w:bookmarkEnd w:id="26"/>
    <w:p w:rsidR="002D62A9" w:rsidRPr="002D62A9" w:rsidRDefault="002D62A9" w:rsidP="00087609">
      <w:pPr>
        <w:numPr>
          <w:ilvl w:val="0"/>
          <w:numId w:val="41"/>
        </w:numPr>
        <w:spacing w:line="240" w:lineRule="auto"/>
        <w:ind w:left="0" w:firstLine="0"/>
        <w:rPr>
          <w:sz w:val="22"/>
          <w:szCs w:val="22"/>
        </w:rPr>
      </w:pPr>
      <w:r w:rsidRPr="002D62A9">
        <w:rPr>
          <w:sz w:val="22"/>
          <w:szCs w:val="22"/>
        </w:rPr>
        <w:t>АИИС КУЭ МКД должна соответствовать требованиям нормативно-правовых актов, а также соответствующих государ</w:t>
      </w:r>
      <w:r>
        <w:rPr>
          <w:sz w:val="22"/>
          <w:szCs w:val="22"/>
        </w:rPr>
        <w:t>ственных стандартов (раздел 2.9</w:t>
      </w:r>
      <w:r w:rsidRPr="002D62A9">
        <w:rPr>
          <w:sz w:val="22"/>
          <w:szCs w:val="22"/>
        </w:rPr>
        <w:t xml:space="preserve"> Технического задания).</w:t>
      </w:r>
    </w:p>
    <w:p w:rsidR="002D62A9" w:rsidRPr="002D62A9" w:rsidRDefault="002D62A9" w:rsidP="002D62A9">
      <w:pPr>
        <w:spacing w:line="240" w:lineRule="auto"/>
        <w:ind w:firstLine="0"/>
        <w:rPr>
          <w:sz w:val="22"/>
          <w:szCs w:val="22"/>
        </w:rPr>
      </w:pPr>
      <w:r w:rsidRPr="002D62A9">
        <w:rPr>
          <w:sz w:val="22"/>
          <w:szCs w:val="22"/>
        </w:rPr>
        <w:t>2) АИИС КУЭ МКД должна обеспечивать:</w:t>
      </w:r>
    </w:p>
    <w:p w:rsidR="002D62A9" w:rsidRPr="002D62A9" w:rsidRDefault="002D62A9" w:rsidP="002D62A9">
      <w:pPr>
        <w:spacing w:line="240" w:lineRule="auto"/>
        <w:rPr>
          <w:sz w:val="22"/>
          <w:szCs w:val="22"/>
        </w:rPr>
      </w:pPr>
      <w:r w:rsidRPr="002D62A9">
        <w:rPr>
          <w:sz w:val="22"/>
          <w:szCs w:val="22"/>
        </w:rPr>
        <w:t>- Сбор данных о потреблении электрической энергии с общедомовых и индивидуальных приборов учета, как в автоматическом режиме, так и по запросу, в том числе за заданный период, с возможностью разделения объемов по интервалам времени, соответствующим утвержденным тарифам на электрическую энергию на территории Ярославской области измерение, обработку результатов измерений, архивирование;</w:t>
      </w:r>
    </w:p>
    <w:p w:rsidR="002D62A9" w:rsidRPr="002D62A9" w:rsidRDefault="002D62A9" w:rsidP="002D62A9">
      <w:pPr>
        <w:spacing w:line="240" w:lineRule="auto"/>
        <w:rPr>
          <w:sz w:val="22"/>
          <w:szCs w:val="22"/>
        </w:rPr>
      </w:pPr>
      <w:r w:rsidRPr="002D62A9">
        <w:rPr>
          <w:sz w:val="22"/>
          <w:szCs w:val="22"/>
        </w:rPr>
        <w:t>- Возможность дистанционного приостановления коммунальной услуги (по графику), для индивидуальных приборов учета;</w:t>
      </w:r>
    </w:p>
    <w:p w:rsidR="002D62A9" w:rsidRPr="002D62A9" w:rsidRDefault="002D62A9" w:rsidP="002D62A9">
      <w:pPr>
        <w:spacing w:line="240" w:lineRule="auto"/>
        <w:rPr>
          <w:sz w:val="22"/>
          <w:szCs w:val="22"/>
        </w:rPr>
      </w:pPr>
      <w:r w:rsidRPr="002D62A9">
        <w:rPr>
          <w:sz w:val="22"/>
          <w:szCs w:val="22"/>
        </w:rPr>
        <w:lastRenderedPageBreak/>
        <w:t xml:space="preserve">- Возможность введения дистанционного режима полного приостановления/восстановления подачи электроэнергии, для индивидуальных приборов учета; </w:t>
      </w:r>
    </w:p>
    <w:p w:rsidR="002D62A9" w:rsidRPr="002D62A9" w:rsidRDefault="002D62A9" w:rsidP="002D62A9">
      <w:pPr>
        <w:spacing w:line="240" w:lineRule="auto"/>
        <w:rPr>
          <w:sz w:val="22"/>
          <w:szCs w:val="22"/>
        </w:rPr>
      </w:pPr>
      <w:r w:rsidRPr="002D62A9">
        <w:rPr>
          <w:sz w:val="22"/>
          <w:szCs w:val="22"/>
        </w:rPr>
        <w:t>- Мониторинг текущих показаний с общедомовых и индивидуальных приборов учета, а также почасовых и суточных профилей потребления электроэнергии;</w:t>
      </w:r>
    </w:p>
    <w:p w:rsidR="002D62A9" w:rsidRPr="002D62A9" w:rsidRDefault="002D62A9" w:rsidP="002D62A9">
      <w:pPr>
        <w:spacing w:line="240" w:lineRule="auto"/>
        <w:rPr>
          <w:sz w:val="22"/>
          <w:szCs w:val="22"/>
        </w:rPr>
      </w:pPr>
      <w:r w:rsidRPr="002D62A9">
        <w:rPr>
          <w:sz w:val="22"/>
          <w:szCs w:val="22"/>
        </w:rPr>
        <w:t>- Фиксацию длительности отсутствия напряжения в сети, длительности нарушения параметров качества электроэнергии, установленных ГОСТ и формирование отчета по анализу качества;</w:t>
      </w:r>
    </w:p>
    <w:p w:rsidR="002D62A9" w:rsidRPr="002D62A9" w:rsidRDefault="002D62A9" w:rsidP="002D62A9">
      <w:pPr>
        <w:spacing w:line="240" w:lineRule="auto"/>
        <w:rPr>
          <w:sz w:val="22"/>
          <w:szCs w:val="22"/>
        </w:rPr>
      </w:pPr>
      <w:r w:rsidRPr="002D62A9">
        <w:rPr>
          <w:sz w:val="22"/>
          <w:szCs w:val="22"/>
        </w:rPr>
        <w:t>- Ведение единого системного времени компонентов АИИС КУЭ и объектов автоматизации (сегментов эксплуатации);</w:t>
      </w:r>
    </w:p>
    <w:p w:rsidR="002D62A9" w:rsidRPr="002D62A9" w:rsidRDefault="002D62A9" w:rsidP="002D62A9">
      <w:pPr>
        <w:spacing w:line="240" w:lineRule="auto"/>
        <w:rPr>
          <w:sz w:val="22"/>
          <w:szCs w:val="22"/>
        </w:rPr>
      </w:pPr>
      <w:r w:rsidRPr="002D62A9">
        <w:rPr>
          <w:sz w:val="22"/>
          <w:szCs w:val="22"/>
        </w:rPr>
        <w:t>- Автоматическое выявление и обработка сбоев, других штатных и срочных ситуаций, путём мониторинга состояния;</w:t>
      </w:r>
    </w:p>
    <w:p w:rsidR="002D62A9" w:rsidRPr="002D62A9" w:rsidRDefault="002D62A9" w:rsidP="002D62A9">
      <w:pPr>
        <w:spacing w:line="240" w:lineRule="auto"/>
        <w:rPr>
          <w:sz w:val="22"/>
          <w:szCs w:val="22"/>
        </w:rPr>
      </w:pPr>
      <w:r w:rsidRPr="002D62A9">
        <w:rPr>
          <w:sz w:val="22"/>
          <w:szCs w:val="22"/>
        </w:rPr>
        <w:t>- Оповещение ответственных лиц о возникновении сбоев, других штатных и срочных ситуаций;</w:t>
      </w:r>
    </w:p>
    <w:p w:rsidR="002D62A9" w:rsidRPr="002D62A9" w:rsidRDefault="002D62A9" w:rsidP="002D62A9">
      <w:pPr>
        <w:spacing w:line="240" w:lineRule="auto"/>
        <w:rPr>
          <w:sz w:val="22"/>
          <w:szCs w:val="22"/>
        </w:rPr>
      </w:pPr>
      <w:r w:rsidRPr="002D62A9">
        <w:rPr>
          <w:sz w:val="22"/>
          <w:szCs w:val="22"/>
        </w:rPr>
        <w:t>- Фиксация события, т.е. результатом различных функций автоматического контроля и анализа должны являться сообщения о возникновении событий по каждому прибору учёта (нештатные ситуации, неправильное время внутренних часов, срабатывание датчиков, сброс значений интеграторов, отсутствие связи);</w:t>
      </w:r>
    </w:p>
    <w:p w:rsidR="002D62A9" w:rsidRPr="002D62A9" w:rsidRDefault="002D62A9" w:rsidP="002D62A9">
      <w:pPr>
        <w:spacing w:line="240" w:lineRule="auto"/>
        <w:rPr>
          <w:sz w:val="22"/>
          <w:szCs w:val="22"/>
        </w:rPr>
      </w:pPr>
      <w:r w:rsidRPr="002D62A9">
        <w:rPr>
          <w:sz w:val="22"/>
          <w:szCs w:val="22"/>
        </w:rPr>
        <w:t>- Для контроля величин и параметров, применяемых для коммерческого учета, должен обеспечиваться их мониторинг и построение графиков за любой период времени;</w:t>
      </w:r>
    </w:p>
    <w:p w:rsidR="002D62A9" w:rsidRPr="002D62A9" w:rsidRDefault="002D62A9" w:rsidP="002D62A9">
      <w:pPr>
        <w:spacing w:line="240" w:lineRule="auto"/>
        <w:rPr>
          <w:sz w:val="22"/>
          <w:szCs w:val="22"/>
        </w:rPr>
      </w:pPr>
      <w:r w:rsidRPr="002D62A9">
        <w:rPr>
          <w:sz w:val="22"/>
          <w:szCs w:val="22"/>
        </w:rPr>
        <w:t xml:space="preserve">- Формирование ведомостей учёта в формате </w:t>
      </w:r>
      <w:r w:rsidRPr="002D62A9">
        <w:rPr>
          <w:sz w:val="22"/>
          <w:szCs w:val="22"/>
          <w:lang w:val="en-US"/>
        </w:rPr>
        <w:t>E</w:t>
      </w:r>
      <w:proofErr w:type="spellStart"/>
      <w:r w:rsidRPr="002D62A9">
        <w:rPr>
          <w:sz w:val="22"/>
          <w:szCs w:val="22"/>
        </w:rPr>
        <w:t>xcel</w:t>
      </w:r>
      <w:proofErr w:type="spellEnd"/>
      <w:r w:rsidRPr="002D62A9">
        <w:rPr>
          <w:sz w:val="22"/>
          <w:szCs w:val="22"/>
        </w:rPr>
        <w:t>;</w:t>
      </w:r>
    </w:p>
    <w:p w:rsidR="002D62A9" w:rsidRPr="002D62A9" w:rsidRDefault="002D62A9" w:rsidP="002D62A9">
      <w:pPr>
        <w:spacing w:line="240" w:lineRule="auto"/>
        <w:rPr>
          <w:sz w:val="22"/>
          <w:szCs w:val="22"/>
        </w:rPr>
      </w:pPr>
      <w:r w:rsidRPr="002D62A9">
        <w:rPr>
          <w:sz w:val="22"/>
          <w:szCs w:val="22"/>
        </w:rPr>
        <w:t>- Возможность вывода на печатающее устройство всех форм, формируемых ведомостей и графиков.</w:t>
      </w:r>
    </w:p>
    <w:p w:rsidR="002D62A9" w:rsidRPr="002D62A9" w:rsidRDefault="002D62A9" w:rsidP="002D62A9">
      <w:pPr>
        <w:numPr>
          <w:ilvl w:val="2"/>
          <w:numId w:val="8"/>
        </w:numPr>
        <w:spacing w:line="240" w:lineRule="auto"/>
        <w:rPr>
          <w:sz w:val="22"/>
          <w:szCs w:val="22"/>
        </w:rPr>
      </w:pPr>
      <w:r w:rsidRPr="002D62A9">
        <w:rPr>
          <w:sz w:val="22"/>
          <w:szCs w:val="22"/>
        </w:rPr>
        <w:t>Требования к нижнему и среднему уровню АИИС КУЭ МКД:</w:t>
      </w:r>
    </w:p>
    <w:p w:rsidR="002D62A9" w:rsidRPr="002D62A9" w:rsidRDefault="002D62A9" w:rsidP="00087609">
      <w:pPr>
        <w:numPr>
          <w:ilvl w:val="0"/>
          <w:numId w:val="30"/>
        </w:numPr>
        <w:spacing w:line="240" w:lineRule="auto"/>
        <w:ind w:left="0" w:firstLine="0"/>
        <w:rPr>
          <w:sz w:val="22"/>
          <w:szCs w:val="22"/>
        </w:rPr>
      </w:pPr>
      <w:r w:rsidRPr="002D62A9">
        <w:rPr>
          <w:sz w:val="22"/>
          <w:szCs w:val="22"/>
        </w:rPr>
        <w:t xml:space="preserve">На всех вводах в многоквартирные дома, указанные в Приложении №3 к проекту договора, должны быть установлены счетчики трехфазные многофункциональные (класс точности не менее «1») со встроенным </w:t>
      </w:r>
      <w:r w:rsidRPr="002D62A9">
        <w:rPr>
          <w:sz w:val="22"/>
          <w:szCs w:val="22"/>
          <w:lang w:val="en-US"/>
        </w:rPr>
        <w:t>PLC</w:t>
      </w:r>
      <w:r w:rsidRPr="002D62A9">
        <w:rPr>
          <w:sz w:val="22"/>
          <w:szCs w:val="22"/>
        </w:rPr>
        <w:t xml:space="preserve">-модемом или радиомодемом </w:t>
      </w:r>
      <w:r w:rsidRPr="002D62A9">
        <w:rPr>
          <w:sz w:val="22"/>
          <w:szCs w:val="22"/>
          <w:lang w:val="en-US"/>
        </w:rPr>
        <w:t>RF</w:t>
      </w:r>
      <w:r w:rsidRPr="002D62A9">
        <w:rPr>
          <w:sz w:val="22"/>
          <w:szCs w:val="22"/>
        </w:rPr>
        <w:t xml:space="preserve"> 433/866 </w:t>
      </w:r>
      <w:r w:rsidRPr="002D62A9">
        <w:rPr>
          <w:sz w:val="22"/>
          <w:szCs w:val="22"/>
          <w:lang w:val="en-US"/>
        </w:rPr>
        <w:t>M</w:t>
      </w:r>
      <w:r w:rsidRPr="002D62A9">
        <w:rPr>
          <w:sz w:val="22"/>
          <w:szCs w:val="22"/>
        </w:rPr>
        <w:t>Гц, (</w:t>
      </w:r>
      <w:proofErr w:type="spellStart"/>
      <w:r w:rsidRPr="002D62A9">
        <w:rPr>
          <w:sz w:val="22"/>
          <w:szCs w:val="22"/>
        </w:rPr>
        <w:t>Милур</w:t>
      </w:r>
      <w:proofErr w:type="spellEnd"/>
      <w:r w:rsidRPr="002D62A9">
        <w:rPr>
          <w:sz w:val="22"/>
          <w:szCs w:val="22"/>
        </w:rPr>
        <w:t xml:space="preserve"> 305(7) и </w:t>
      </w:r>
      <w:proofErr w:type="spellStart"/>
      <w:r w:rsidRPr="002D62A9">
        <w:rPr>
          <w:sz w:val="22"/>
          <w:szCs w:val="22"/>
        </w:rPr>
        <w:t>Энергомера</w:t>
      </w:r>
      <w:proofErr w:type="spellEnd"/>
      <w:r w:rsidRPr="002D62A9">
        <w:rPr>
          <w:sz w:val="22"/>
          <w:szCs w:val="22"/>
        </w:rPr>
        <w:t xml:space="preserve"> СЕ308 или аналог).</w:t>
      </w:r>
    </w:p>
    <w:p w:rsidR="002D62A9" w:rsidRPr="002D62A9" w:rsidRDefault="002D62A9" w:rsidP="00087609">
      <w:pPr>
        <w:numPr>
          <w:ilvl w:val="0"/>
          <w:numId w:val="30"/>
        </w:numPr>
        <w:spacing w:line="240" w:lineRule="auto"/>
        <w:ind w:left="0" w:firstLine="0"/>
        <w:rPr>
          <w:sz w:val="22"/>
          <w:szCs w:val="22"/>
        </w:rPr>
      </w:pPr>
      <w:r w:rsidRPr="002D62A9">
        <w:rPr>
          <w:sz w:val="22"/>
          <w:szCs w:val="22"/>
        </w:rPr>
        <w:t xml:space="preserve">У каждого потребителя электрической энергии многоквартирного дома, указанного в Приложении №3 к проекту договора, должны быть установлены счетчики однофазные многофункциональные (класс точности не менее «2») со встроенным </w:t>
      </w:r>
      <w:r w:rsidRPr="002D62A9">
        <w:rPr>
          <w:sz w:val="22"/>
          <w:szCs w:val="22"/>
          <w:lang w:val="en-US"/>
        </w:rPr>
        <w:t>PLC</w:t>
      </w:r>
      <w:r w:rsidRPr="002D62A9">
        <w:rPr>
          <w:sz w:val="22"/>
          <w:szCs w:val="22"/>
        </w:rPr>
        <w:t>-модемом или радиомодемом и реле отключения нагрузки (</w:t>
      </w:r>
      <w:proofErr w:type="spellStart"/>
      <w:r w:rsidRPr="002D62A9">
        <w:rPr>
          <w:sz w:val="22"/>
          <w:szCs w:val="22"/>
        </w:rPr>
        <w:t>Милур</w:t>
      </w:r>
      <w:proofErr w:type="spellEnd"/>
      <w:r w:rsidRPr="002D62A9">
        <w:rPr>
          <w:sz w:val="22"/>
          <w:szCs w:val="22"/>
        </w:rPr>
        <w:t xml:space="preserve"> 105(7) и </w:t>
      </w:r>
      <w:proofErr w:type="spellStart"/>
      <w:r w:rsidRPr="002D62A9">
        <w:rPr>
          <w:sz w:val="22"/>
          <w:szCs w:val="22"/>
        </w:rPr>
        <w:t>Энергомера</w:t>
      </w:r>
      <w:proofErr w:type="spellEnd"/>
      <w:r w:rsidRPr="002D62A9">
        <w:rPr>
          <w:sz w:val="22"/>
          <w:szCs w:val="22"/>
        </w:rPr>
        <w:t xml:space="preserve"> СЕ208 или аналог). Приборы учета должны быть запрограммированы по передаче данных по 3 зонам суток:</w:t>
      </w:r>
    </w:p>
    <w:p w:rsidR="002D62A9" w:rsidRPr="002D62A9" w:rsidRDefault="002D62A9" w:rsidP="002D62A9">
      <w:pPr>
        <w:spacing w:line="240" w:lineRule="auto"/>
        <w:ind w:firstLine="0"/>
        <w:rPr>
          <w:sz w:val="22"/>
          <w:szCs w:val="22"/>
        </w:rPr>
      </w:pPr>
      <w:r w:rsidRPr="002D62A9">
        <w:rPr>
          <w:sz w:val="22"/>
          <w:szCs w:val="22"/>
        </w:rPr>
        <w:t>пиковая зона: 7:00-10:00, 17:00-21:00;</w:t>
      </w:r>
    </w:p>
    <w:p w:rsidR="002D62A9" w:rsidRPr="002D62A9" w:rsidRDefault="002D62A9" w:rsidP="002D62A9">
      <w:pPr>
        <w:spacing w:line="240" w:lineRule="auto"/>
        <w:ind w:firstLine="0"/>
        <w:rPr>
          <w:sz w:val="22"/>
          <w:szCs w:val="22"/>
        </w:rPr>
      </w:pPr>
      <w:r w:rsidRPr="002D62A9">
        <w:rPr>
          <w:sz w:val="22"/>
          <w:szCs w:val="22"/>
        </w:rPr>
        <w:t>полупиковая зона: 10:00-17:00, 21:00-23:00;</w:t>
      </w:r>
    </w:p>
    <w:p w:rsidR="002D62A9" w:rsidRPr="002D62A9" w:rsidRDefault="002D62A9" w:rsidP="002D62A9">
      <w:pPr>
        <w:spacing w:line="240" w:lineRule="auto"/>
        <w:ind w:firstLine="0"/>
        <w:rPr>
          <w:sz w:val="22"/>
          <w:szCs w:val="22"/>
        </w:rPr>
      </w:pPr>
      <w:r w:rsidRPr="002D62A9">
        <w:rPr>
          <w:sz w:val="22"/>
          <w:szCs w:val="22"/>
        </w:rPr>
        <w:t>ночная зона: 23:00-7:00.</w:t>
      </w:r>
    </w:p>
    <w:p w:rsidR="002D62A9" w:rsidRPr="002D62A9" w:rsidRDefault="002D62A9" w:rsidP="00087609">
      <w:pPr>
        <w:numPr>
          <w:ilvl w:val="0"/>
          <w:numId w:val="30"/>
        </w:numPr>
        <w:spacing w:line="240" w:lineRule="auto"/>
        <w:ind w:left="0" w:firstLine="0"/>
        <w:rPr>
          <w:sz w:val="22"/>
          <w:szCs w:val="22"/>
        </w:rPr>
      </w:pPr>
      <w:r w:rsidRPr="002D62A9">
        <w:rPr>
          <w:sz w:val="22"/>
          <w:szCs w:val="22"/>
        </w:rPr>
        <w:t xml:space="preserve">Передача данных между нижним и средним уровнем системы должна обеспечиваться по технологии PLС по силовым линиям напряжением 0,4 </w:t>
      </w:r>
      <w:proofErr w:type="spellStart"/>
      <w:r w:rsidRPr="002D62A9">
        <w:rPr>
          <w:sz w:val="22"/>
          <w:szCs w:val="22"/>
        </w:rPr>
        <w:t>кВ</w:t>
      </w:r>
      <w:proofErr w:type="spellEnd"/>
      <w:r w:rsidRPr="002D62A9">
        <w:rPr>
          <w:sz w:val="22"/>
          <w:szCs w:val="22"/>
        </w:rPr>
        <w:t xml:space="preserve">, радиоканалам или непосредственно на верхний уровень по </w:t>
      </w:r>
      <w:r w:rsidRPr="002D62A9">
        <w:rPr>
          <w:sz w:val="22"/>
          <w:szCs w:val="22"/>
          <w:lang w:val="en-US"/>
        </w:rPr>
        <w:t>GSM</w:t>
      </w:r>
      <w:r w:rsidRPr="002D62A9">
        <w:rPr>
          <w:sz w:val="22"/>
          <w:szCs w:val="22"/>
        </w:rPr>
        <w:t>/</w:t>
      </w:r>
      <w:r w:rsidRPr="002D62A9">
        <w:rPr>
          <w:sz w:val="22"/>
          <w:szCs w:val="22"/>
          <w:lang w:val="en-US"/>
        </w:rPr>
        <w:t>GPRS</w:t>
      </w:r>
      <w:r w:rsidRPr="002D62A9">
        <w:rPr>
          <w:sz w:val="22"/>
          <w:szCs w:val="22"/>
        </w:rPr>
        <w:t>/</w:t>
      </w:r>
      <w:r w:rsidRPr="002D62A9">
        <w:rPr>
          <w:sz w:val="22"/>
          <w:szCs w:val="22"/>
          <w:lang w:val="en-US"/>
        </w:rPr>
        <w:t>LTE</w:t>
      </w:r>
      <w:r w:rsidRPr="002D62A9">
        <w:rPr>
          <w:sz w:val="22"/>
          <w:szCs w:val="22"/>
        </w:rPr>
        <w:t xml:space="preserve">. В случае трехуровневой архитектуры, на группу счетчиков может быть установлено оборудование УСПД или аналог, обеспечивающее прием и передачу данных, с приборов учета на верхний уровень АИИС КУЭ МКД посредством </w:t>
      </w:r>
      <w:r w:rsidRPr="002D62A9">
        <w:rPr>
          <w:sz w:val="22"/>
          <w:szCs w:val="22"/>
          <w:lang w:val="en-US"/>
        </w:rPr>
        <w:t>Ethernet</w:t>
      </w:r>
      <w:r w:rsidRPr="002D62A9">
        <w:rPr>
          <w:sz w:val="22"/>
          <w:szCs w:val="22"/>
        </w:rPr>
        <w:t xml:space="preserve">, </w:t>
      </w:r>
      <w:r w:rsidRPr="002D62A9">
        <w:rPr>
          <w:sz w:val="22"/>
          <w:szCs w:val="22"/>
          <w:lang w:val="en-US"/>
        </w:rPr>
        <w:t>GPRS</w:t>
      </w:r>
      <w:r w:rsidRPr="002D62A9">
        <w:rPr>
          <w:sz w:val="22"/>
          <w:szCs w:val="22"/>
        </w:rPr>
        <w:t xml:space="preserve"> или </w:t>
      </w:r>
      <w:r w:rsidRPr="002D62A9">
        <w:rPr>
          <w:sz w:val="22"/>
          <w:szCs w:val="22"/>
          <w:lang w:val="en-US"/>
        </w:rPr>
        <w:t>GSM</w:t>
      </w:r>
      <w:r w:rsidRPr="002D62A9">
        <w:rPr>
          <w:sz w:val="22"/>
          <w:szCs w:val="22"/>
        </w:rPr>
        <w:t xml:space="preserve"> каналов. </w:t>
      </w:r>
    </w:p>
    <w:p w:rsidR="002D62A9" w:rsidRPr="002D62A9" w:rsidRDefault="002D62A9" w:rsidP="00087609">
      <w:pPr>
        <w:numPr>
          <w:ilvl w:val="0"/>
          <w:numId w:val="30"/>
        </w:numPr>
        <w:spacing w:line="240" w:lineRule="auto"/>
        <w:ind w:left="0" w:firstLine="0"/>
        <w:rPr>
          <w:sz w:val="22"/>
          <w:szCs w:val="22"/>
        </w:rPr>
      </w:pPr>
      <w:r w:rsidRPr="002D62A9">
        <w:rPr>
          <w:sz w:val="22"/>
          <w:szCs w:val="22"/>
        </w:rPr>
        <w:t xml:space="preserve">Сеть передачи данных должна являться масштабируемой и обеспечивать передачу объема трафика от всех элементов АИИС КУЭ МКД в режиме реального времени. </w:t>
      </w:r>
    </w:p>
    <w:p w:rsidR="002D62A9" w:rsidRPr="002D62A9" w:rsidRDefault="002D62A9" w:rsidP="002D62A9">
      <w:pPr>
        <w:spacing w:line="240" w:lineRule="auto"/>
        <w:ind w:firstLine="0"/>
        <w:rPr>
          <w:sz w:val="22"/>
          <w:szCs w:val="22"/>
        </w:rPr>
      </w:pPr>
      <w:r w:rsidRPr="002D62A9">
        <w:rPr>
          <w:sz w:val="22"/>
          <w:szCs w:val="22"/>
        </w:rPr>
        <w:t>5)</w:t>
      </w:r>
      <w:bookmarkEnd w:id="27"/>
      <w:r w:rsidRPr="002D62A9">
        <w:rPr>
          <w:sz w:val="22"/>
          <w:szCs w:val="22"/>
        </w:rPr>
        <w:t xml:space="preserve"> Расчетные приборы учета электроэнергии, устанавливаемые на всех вводах в МКД по отдельному адресу, во всех жилых и нежилых помещениях, а также в местах общего пользования МКД, указанных в Приложении № 3 к Договору, должны быть выпущены одним производителем и иметь технические и функциональные характеристики не хуже, чем указано в Таб. № 2.1 и Таб. № 2.2 соответственно.</w:t>
      </w:r>
    </w:p>
    <w:p w:rsidR="002D62A9" w:rsidRPr="002D62A9" w:rsidRDefault="002D62A9" w:rsidP="002D62A9">
      <w:pPr>
        <w:spacing w:line="240" w:lineRule="auto"/>
        <w:rPr>
          <w:sz w:val="22"/>
          <w:szCs w:val="22"/>
        </w:rPr>
      </w:pPr>
    </w:p>
    <w:p w:rsidR="002D62A9" w:rsidRPr="002D62A9" w:rsidRDefault="002D62A9" w:rsidP="002D62A9">
      <w:pPr>
        <w:spacing w:line="240" w:lineRule="auto"/>
        <w:rPr>
          <w:sz w:val="22"/>
          <w:szCs w:val="22"/>
        </w:rPr>
      </w:pPr>
      <w:r w:rsidRPr="002D62A9">
        <w:rPr>
          <w:sz w:val="22"/>
          <w:szCs w:val="22"/>
        </w:rPr>
        <w:t>Таблица № 2.1</w:t>
      </w:r>
    </w:p>
    <w:p w:rsidR="002D62A9" w:rsidRPr="002D62A9" w:rsidRDefault="002D62A9" w:rsidP="002D62A9">
      <w:pPr>
        <w:spacing w:line="240" w:lineRule="auto"/>
        <w:rPr>
          <w:sz w:val="22"/>
          <w:szCs w:val="22"/>
        </w:rPr>
      </w:pPr>
      <w:r w:rsidRPr="002D62A9">
        <w:rPr>
          <w:sz w:val="22"/>
          <w:szCs w:val="22"/>
        </w:rPr>
        <w:t>Основные технические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1340"/>
        <w:gridCol w:w="1340"/>
        <w:gridCol w:w="1340"/>
        <w:gridCol w:w="1338"/>
      </w:tblGrid>
      <w:tr w:rsidR="002D62A9" w:rsidRPr="002D62A9" w:rsidTr="002D62A9">
        <w:trPr>
          <w:trHeight w:val="170"/>
          <w:tblHeader/>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bCs/>
                <w:sz w:val="22"/>
                <w:szCs w:val="22"/>
              </w:rPr>
              <w:t>Наименование характеристики</w:t>
            </w:r>
          </w:p>
        </w:tc>
        <w:tc>
          <w:tcPr>
            <w:tcW w:w="13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bCs/>
                <w:sz w:val="22"/>
                <w:szCs w:val="22"/>
              </w:rPr>
              <w:t>Однофазный</w:t>
            </w:r>
          </w:p>
        </w:tc>
        <w:tc>
          <w:tcPr>
            <w:tcW w:w="132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bCs/>
                <w:sz w:val="22"/>
                <w:szCs w:val="22"/>
              </w:rPr>
              <w:t>Трехфазный</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Схема подключения счетчика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Прямого</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Прямого</w:t>
            </w:r>
            <w:r w:rsidRPr="002D62A9">
              <w:rPr>
                <w:sz w:val="22"/>
                <w:szCs w:val="22"/>
                <w:lang w:val="en-US"/>
              </w:rPr>
              <w:t xml:space="preserve"> </w:t>
            </w:r>
            <w:r w:rsidRPr="002D62A9">
              <w:rPr>
                <w:sz w:val="22"/>
                <w:szCs w:val="22"/>
              </w:rPr>
              <w:t xml:space="preserve">на </w:t>
            </w:r>
            <w:r w:rsidRPr="002D62A9">
              <w:rPr>
                <w:sz w:val="22"/>
                <w:szCs w:val="22"/>
                <w:lang w:val="en-US"/>
              </w:rPr>
              <w:t xml:space="preserve">DIN </w:t>
            </w:r>
            <w:r w:rsidRPr="002D62A9">
              <w:rPr>
                <w:sz w:val="22"/>
                <w:szCs w:val="22"/>
              </w:rPr>
              <w:t>рейку</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Прямого</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Трансформ.</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Рабочее фазное (линейное) напряжение, В</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3х230 (400)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3х230 (400)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Рабочий диапазон фазных напряжений, В</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172,5/264,5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172,5/264,5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rPr>
              <w:t>172,5/264,5</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Номинальная частота, Гц</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50 ± 2,5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50 ± 2,5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50 ± 2,5</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Номинальный (максимальный) ток,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5(60)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5(100)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5(10)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Чувствительность измерения, мА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Учитываемая энергия А-активная/</w:t>
            </w:r>
            <w:r w:rsidRPr="002D62A9">
              <w:rPr>
                <w:sz w:val="22"/>
                <w:szCs w:val="22"/>
                <w:lang w:val="en-US"/>
              </w:rPr>
              <w:t>R</w:t>
            </w:r>
            <w:r w:rsidRPr="002D62A9">
              <w:rPr>
                <w:sz w:val="22"/>
                <w:szCs w:val="22"/>
              </w:rPr>
              <w:t>-реактивная</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lang w:val="en-US"/>
              </w:rPr>
            </w:pPr>
            <w:r w:rsidRPr="002D62A9">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lang w:val="en-US"/>
              </w:rPr>
            </w:pPr>
            <w:r w:rsidRPr="002D62A9">
              <w:rPr>
                <w:sz w:val="22"/>
                <w:szCs w:val="22"/>
                <w:lang w:val="en-US"/>
              </w:rPr>
              <w:t>A/R</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lang w:val="en-US"/>
              </w:rPr>
              <w:t>A/R</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lang w:val="en-US"/>
              </w:rPr>
              <w:t>A/R</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lastRenderedPageBreak/>
              <w:t>Класс точности измерения (</w:t>
            </w:r>
            <w:r w:rsidRPr="002D62A9">
              <w:rPr>
                <w:sz w:val="22"/>
                <w:szCs w:val="22"/>
                <w:lang w:val="en-US"/>
              </w:rPr>
              <w:t>A</w:t>
            </w:r>
            <w:r w:rsidRPr="002D62A9">
              <w:rPr>
                <w:sz w:val="22"/>
                <w:szCs w:val="22"/>
              </w:rPr>
              <w:t>/</w:t>
            </w:r>
            <w:r w:rsidRPr="002D62A9">
              <w:rPr>
                <w:sz w:val="22"/>
                <w:szCs w:val="22"/>
                <w:lang w:val="en-US"/>
              </w:rPr>
              <w:t>R</w:t>
            </w:r>
            <w:r w:rsidRPr="002D62A9">
              <w:rPr>
                <w:sz w:val="22"/>
                <w:szCs w:val="22"/>
              </w:rPr>
              <w:t>)</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1,0/2,0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1,0/1,0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0,5</w:t>
            </w:r>
            <w:r w:rsidRPr="002D62A9">
              <w:rPr>
                <w:sz w:val="22"/>
                <w:szCs w:val="22"/>
                <w:lang w:val="en-US"/>
              </w:rPr>
              <w:t>S</w:t>
            </w:r>
            <w:r w:rsidRPr="002D62A9">
              <w:rPr>
                <w:sz w:val="22"/>
                <w:szCs w:val="22"/>
              </w:rPr>
              <w:t>/0,5</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Количество тарифов (и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1÷4</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1÷4</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1÷4</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Потребляемая мощность, ВА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0,05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lang w:val="en-US"/>
              </w:rPr>
            </w:pPr>
            <w:r w:rsidRPr="002D62A9">
              <w:rPr>
                <w:bCs/>
                <w:sz w:val="22"/>
                <w:szCs w:val="22"/>
                <w:lang w:val="en-US"/>
              </w:rPr>
              <w:t>0</w:t>
            </w:r>
            <w:r w:rsidRPr="002D62A9">
              <w:rPr>
                <w:bCs/>
                <w:sz w:val="22"/>
                <w:szCs w:val="22"/>
              </w:rPr>
              <w:t>,</w:t>
            </w:r>
            <w:r w:rsidRPr="002D62A9">
              <w:rPr>
                <w:bCs/>
                <w:sz w:val="22"/>
                <w:szCs w:val="22"/>
                <w:lang w:val="en-US"/>
              </w:rPr>
              <w:t>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0,1</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Полная (активная) мощность, ВА (Вт)</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3,0 (0,8)</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9,0 (0,8)</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bCs/>
                <w:sz w:val="22"/>
                <w:szCs w:val="22"/>
              </w:rPr>
            </w:pPr>
            <w:r w:rsidRPr="002D62A9">
              <w:rPr>
                <w:sz w:val="22"/>
                <w:szCs w:val="22"/>
              </w:rPr>
              <w:t>9,0 (0,8)</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Потребляемая мощность (модуль связи), Вт</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3,0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Масса счетчика в сборе, кг (не более)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1,5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3,0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Рабочий диапазон температур, ˚С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-45 +70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-45 +70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-45 +70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Степень защиты корпуса (не хуже)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lang w:val="en-US"/>
              </w:rPr>
              <w:t>IP</w:t>
            </w:r>
            <w:r w:rsidRPr="002D62A9">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lang w:val="en-US"/>
              </w:rPr>
              <w:t>IP</w:t>
            </w:r>
            <w:r w:rsidRPr="002D62A9">
              <w:rPr>
                <w:sz w:val="22"/>
                <w:szCs w:val="22"/>
              </w:rPr>
              <w:t>51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lang w:val="en-US"/>
              </w:rPr>
              <w:t>IP</w:t>
            </w:r>
            <w:r w:rsidRPr="002D62A9">
              <w:rPr>
                <w:sz w:val="22"/>
                <w:szCs w:val="22"/>
              </w:rPr>
              <w:t>51</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lang w:val="en-US"/>
              </w:rPr>
              <w:t>IP</w:t>
            </w:r>
            <w:r w:rsidRPr="002D62A9">
              <w:rPr>
                <w:sz w:val="22"/>
                <w:szCs w:val="22"/>
              </w:rPr>
              <w:t>51</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Измерительный датчик тока (количество)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Шунт (1)</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ТТ (</w:t>
            </w:r>
            <w:r w:rsidRPr="002D62A9">
              <w:rPr>
                <w:bCs/>
                <w:sz w:val="22"/>
                <w:szCs w:val="22"/>
                <w:lang w:val="en-US"/>
              </w:rPr>
              <w:t>3</w:t>
            </w:r>
            <w:r w:rsidRPr="002D62A9">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ТТ (</w:t>
            </w:r>
            <w:r w:rsidRPr="002D62A9">
              <w:rPr>
                <w:bCs/>
                <w:sz w:val="22"/>
                <w:szCs w:val="22"/>
                <w:lang w:val="en-US"/>
              </w:rPr>
              <w:t>3</w:t>
            </w:r>
            <w:r w:rsidRPr="002D62A9">
              <w:rPr>
                <w:bCs/>
                <w:sz w:val="22"/>
                <w:szCs w:val="22"/>
              </w:rPr>
              <w:t>)</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Реле управления нагрузкой, 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60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proofErr w:type="spellStart"/>
            <w:r w:rsidRPr="002D62A9">
              <w:rPr>
                <w:sz w:val="22"/>
                <w:szCs w:val="22"/>
              </w:rPr>
              <w:t>Межповерочный</w:t>
            </w:r>
            <w:proofErr w:type="spellEnd"/>
            <w:r w:rsidRPr="002D62A9">
              <w:rPr>
                <w:sz w:val="22"/>
                <w:szCs w:val="22"/>
              </w:rPr>
              <w:t xml:space="preserve"> интервал,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16</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16</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16</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Средний срок службы, лет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30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30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30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Средняя наработка на отказ, час (не менее)</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220 000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220 000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220 000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Гарантийный срок, лет (не менее) (предоставляется Подрядчиком)</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7</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D62A9" w:rsidRPr="002D62A9" w:rsidRDefault="002D62A9" w:rsidP="002D62A9">
            <w:pPr>
              <w:spacing w:line="240" w:lineRule="auto"/>
              <w:rPr>
                <w:sz w:val="22"/>
                <w:szCs w:val="22"/>
              </w:rPr>
            </w:pPr>
            <w:r w:rsidRPr="002D62A9">
              <w:rPr>
                <w:bCs/>
                <w:sz w:val="22"/>
                <w:szCs w:val="22"/>
              </w:rPr>
              <w:t>7</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D62A9" w:rsidRPr="002D62A9" w:rsidRDefault="002D62A9" w:rsidP="002D62A9">
            <w:pPr>
              <w:spacing w:line="240" w:lineRule="auto"/>
              <w:rPr>
                <w:sz w:val="22"/>
                <w:szCs w:val="22"/>
              </w:rPr>
            </w:pPr>
            <w:r w:rsidRPr="002D62A9">
              <w:rPr>
                <w:bCs/>
                <w:sz w:val="22"/>
                <w:szCs w:val="22"/>
              </w:rPr>
              <w:t>7</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D62A9" w:rsidRPr="002D62A9" w:rsidRDefault="002D62A9" w:rsidP="002D62A9">
            <w:pPr>
              <w:spacing w:line="240" w:lineRule="auto"/>
              <w:rPr>
                <w:sz w:val="22"/>
                <w:szCs w:val="22"/>
              </w:rPr>
            </w:pPr>
            <w:r w:rsidRPr="002D62A9">
              <w:rPr>
                <w:bCs/>
                <w:sz w:val="22"/>
                <w:szCs w:val="22"/>
              </w:rPr>
              <w:t>7</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Габаритные размеры, мм (не более). Длина: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210</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143</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2</w:t>
            </w:r>
            <w:r w:rsidRPr="002D62A9">
              <w:rPr>
                <w:bCs/>
                <w:sz w:val="22"/>
                <w:szCs w:val="22"/>
                <w:lang w:val="en-US"/>
              </w:rPr>
              <w:t>8</w:t>
            </w:r>
            <w:r w:rsidRPr="002D62A9">
              <w:rPr>
                <w:bCs/>
                <w:sz w:val="22"/>
                <w:szCs w:val="22"/>
              </w:rPr>
              <w:t>0</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2</w:t>
            </w:r>
            <w:r w:rsidRPr="002D62A9">
              <w:rPr>
                <w:bCs/>
                <w:sz w:val="22"/>
                <w:szCs w:val="22"/>
                <w:lang w:val="en-US"/>
              </w:rPr>
              <w:t>8</w:t>
            </w:r>
            <w:r w:rsidRPr="002D62A9">
              <w:rPr>
                <w:bCs/>
                <w:sz w:val="22"/>
                <w:szCs w:val="22"/>
              </w:rPr>
              <w:t>0</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 xml:space="preserve">                               Ширина: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122</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89</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175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175</w:t>
            </w:r>
          </w:p>
        </w:tc>
      </w:tr>
      <w:tr w:rsidR="002D62A9" w:rsidRPr="002D62A9" w:rsidTr="002D62A9">
        <w:trPr>
          <w:trHeight w:val="170"/>
        </w:trPr>
        <w:tc>
          <w:tcPr>
            <w:tcW w:w="2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 xml:space="preserve">                               Глубина:</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75</w:t>
            </w:r>
          </w:p>
        </w:tc>
        <w:tc>
          <w:tcPr>
            <w:tcW w:w="6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lang w:val="en-US"/>
              </w:rPr>
              <w:t>8</w:t>
            </w:r>
            <w:r w:rsidRPr="002D62A9">
              <w:rPr>
                <w:bCs/>
                <w:sz w:val="22"/>
                <w:szCs w:val="22"/>
              </w:rPr>
              <w:t>5</w:t>
            </w:r>
          </w:p>
        </w:tc>
        <w:tc>
          <w:tcPr>
            <w:tcW w:w="66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lang w:val="en-US"/>
              </w:rPr>
              <w:t>8</w:t>
            </w:r>
            <w:r w:rsidRPr="002D62A9">
              <w:rPr>
                <w:bCs/>
                <w:sz w:val="22"/>
                <w:szCs w:val="22"/>
              </w:rPr>
              <w:t>5</w:t>
            </w:r>
          </w:p>
        </w:tc>
      </w:tr>
    </w:tbl>
    <w:p w:rsidR="002D62A9" w:rsidRPr="002D62A9" w:rsidRDefault="002D62A9" w:rsidP="002D62A9">
      <w:pPr>
        <w:spacing w:line="240" w:lineRule="auto"/>
        <w:rPr>
          <w:sz w:val="22"/>
          <w:szCs w:val="22"/>
        </w:rPr>
      </w:pPr>
    </w:p>
    <w:p w:rsidR="002D62A9" w:rsidRPr="002D62A9" w:rsidRDefault="002D62A9" w:rsidP="002D62A9">
      <w:pPr>
        <w:spacing w:line="240" w:lineRule="auto"/>
        <w:rPr>
          <w:sz w:val="22"/>
          <w:szCs w:val="22"/>
        </w:rPr>
      </w:pPr>
      <w:r w:rsidRPr="002D62A9">
        <w:rPr>
          <w:sz w:val="22"/>
          <w:szCs w:val="22"/>
        </w:rPr>
        <w:t>Таблица № 2.2</w:t>
      </w:r>
    </w:p>
    <w:p w:rsidR="002D62A9" w:rsidRPr="002D62A9" w:rsidRDefault="002D62A9" w:rsidP="002D62A9">
      <w:pPr>
        <w:spacing w:line="240" w:lineRule="auto"/>
        <w:rPr>
          <w:sz w:val="22"/>
          <w:szCs w:val="22"/>
        </w:rPr>
      </w:pPr>
      <w:r w:rsidRPr="002D62A9">
        <w:rPr>
          <w:sz w:val="22"/>
          <w:szCs w:val="22"/>
        </w:rPr>
        <w:t>Основные функциональные характеристики расчетных приборов учета электроэнергии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1490"/>
        <w:gridCol w:w="1488"/>
        <w:gridCol w:w="1490"/>
        <w:gridCol w:w="1486"/>
      </w:tblGrid>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2D62A9" w:rsidRPr="002D62A9" w:rsidRDefault="002D62A9" w:rsidP="002D62A9">
            <w:pPr>
              <w:spacing w:line="240" w:lineRule="auto"/>
              <w:rPr>
                <w:b/>
                <w:sz w:val="22"/>
                <w:szCs w:val="22"/>
              </w:rPr>
            </w:pPr>
            <w:r w:rsidRPr="002D62A9">
              <w:rPr>
                <w:b/>
                <w:bCs/>
                <w:sz w:val="22"/>
                <w:szCs w:val="22"/>
              </w:rPr>
              <w:t>Наименование характеристики</w:t>
            </w:r>
          </w:p>
        </w:tc>
        <w:tc>
          <w:tcPr>
            <w:tcW w:w="1471"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2D62A9" w:rsidRPr="002D62A9" w:rsidRDefault="002D62A9" w:rsidP="002D62A9">
            <w:pPr>
              <w:spacing w:line="240" w:lineRule="auto"/>
              <w:rPr>
                <w:b/>
                <w:sz w:val="22"/>
                <w:szCs w:val="22"/>
              </w:rPr>
            </w:pPr>
            <w:r w:rsidRPr="002D62A9">
              <w:rPr>
                <w:b/>
                <w:bCs/>
                <w:sz w:val="22"/>
                <w:szCs w:val="22"/>
              </w:rPr>
              <w:t>Однофазный</w:t>
            </w:r>
          </w:p>
        </w:tc>
        <w:tc>
          <w:tcPr>
            <w:tcW w:w="147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rsidR="002D62A9" w:rsidRPr="002D62A9" w:rsidRDefault="002D62A9" w:rsidP="002D62A9">
            <w:pPr>
              <w:spacing w:line="240" w:lineRule="auto"/>
              <w:rPr>
                <w:b/>
                <w:sz w:val="22"/>
                <w:szCs w:val="22"/>
              </w:rPr>
            </w:pPr>
            <w:r w:rsidRPr="002D62A9">
              <w:rPr>
                <w:b/>
                <w:bCs/>
                <w:sz w:val="22"/>
                <w:szCs w:val="22"/>
              </w:rPr>
              <w:t>Трехфазный</w:t>
            </w:r>
          </w:p>
        </w:tc>
      </w:tr>
      <w:tr w:rsidR="002D62A9" w:rsidRPr="002D62A9" w:rsidTr="002D62A9">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Наличие одного из интерфейсов передачи данных (связи)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lang w:val="en-US"/>
              </w:rPr>
            </w:pPr>
            <w:r w:rsidRPr="002D62A9">
              <w:rPr>
                <w:sz w:val="22"/>
                <w:szCs w:val="22"/>
                <w:lang w:val="en-US"/>
              </w:rPr>
              <w:t>RS-485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lang w:val="en-US"/>
              </w:rPr>
            </w:pPr>
            <w:r w:rsidRPr="002D62A9">
              <w:rPr>
                <w:sz w:val="22"/>
                <w:szCs w:val="22"/>
                <w:lang w:val="en-US"/>
              </w:rPr>
              <w:t>RS-485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lang w:val="en-US"/>
              </w:rPr>
            </w:pPr>
            <w:r w:rsidRPr="002D62A9">
              <w:rPr>
                <w:sz w:val="22"/>
                <w:szCs w:val="22"/>
                <w:lang w:val="en-US"/>
              </w:rPr>
              <w:t>RS-485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lang w:val="en-US"/>
              </w:rPr>
            </w:pPr>
            <w:r w:rsidRPr="002D62A9">
              <w:rPr>
                <w:sz w:val="22"/>
                <w:szCs w:val="22"/>
                <w:lang w:val="en-US"/>
              </w:rPr>
              <w:t>RS-485</w:t>
            </w:r>
          </w:p>
        </w:tc>
      </w:tr>
      <w:tr w:rsidR="002D62A9" w:rsidRPr="002D62A9" w:rsidTr="002D62A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2A9" w:rsidRPr="002D62A9" w:rsidRDefault="002D62A9" w:rsidP="002D62A9">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r>
      <w:tr w:rsidR="002D62A9" w:rsidRPr="002D62A9" w:rsidTr="002D62A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2A9" w:rsidRPr="002D62A9" w:rsidRDefault="002D62A9" w:rsidP="002D62A9">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r>
      <w:tr w:rsidR="002D62A9" w:rsidRPr="002D62A9" w:rsidTr="002D62A9">
        <w:trPr>
          <w:trHeight w:val="227"/>
        </w:trPr>
        <w:tc>
          <w:tcPr>
            <w:tcW w:w="20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Возможность программирования прибора учета, через один из интерфейсов</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proofErr w:type="spellStart"/>
            <w:r w:rsidRPr="002D62A9">
              <w:rPr>
                <w:sz w:val="22"/>
                <w:szCs w:val="22"/>
              </w:rPr>
              <w:t>Оптопорт</w:t>
            </w:r>
            <w:proofErr w:type="spellEnd"/>
          </w:p>
        </w:tc>
      </w:tr>
      <w:tr w:rsidR="002D62A9" w:rsidRPr="002D62A9" w:rsidTr="002D62A9">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2A9" w:rsidRPr="002D62A9" w:rsidRDefault="002D62A9" w:rsidP="002D62A9">
            <w:pPr>
              <w:spacing w:line="240" w:lineRule="auto"/>
              <w:rPr>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ind w:firstLine="0"/>
              <w:rPr>
                <w:sz w:val="22"/>
                <w:szCs w:val="22"/>
              </w:rPr>
            </w:pPr>
            <w:r w:rsidRPr="002D62A9">
              <w:rPr>
                <w:sz w:val="22"/>
                <w:szCs w:val="22"/>
                <w:lang w:val="en-US"/>
              </w:rPr>
              <w:t>PL</w:t>
            </w:r>
            <w:r w:rsidRPr="002D62A9">
              <w:rPr>
                <w:sz w:val="22"/>
                <w:szCs w:val="22"/>
              </w:rPr>
              <w:t>С, радиомодем</w:t>
            </w:r>
          </w:p>
        </w:tc>
      </w:tr>
      <w:tr w:rsidR="002D62A9" w:rsidRPr="002D62A9" w:rsidTr="002D62A9">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Измеряемые физические величины:</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Фазное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Линейное напряжение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Ч</w:t>
            </w:r>
            <w:r w:rsidRPr="002D62A9">
              <w:rPr>
                <w:sz w:val="22"/>
                <w:szCs w:val="22"/>
              </w:rPr>
              <w:t>астота питающей сети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Сила тока в фазной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Сила тока в линейной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Сила тока в нулевой цепи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Реактивная энергия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Реактивная мощность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Коэффициент 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Коэффициент реактивной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Угол между фазным напряжением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Угол между фазным напряжением и током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Значения мощности профиля нагрузки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Архивы учтенной активной и реактивной энергии</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w:t>
            </w:r>
            <w:r w:rsidRPr="002D62A9">
              <w:rPr>
                <w:sz w:val="22"/>
                <w:szCs w:val="22"/>
              </w:rPr>
              <w:t>нарастающим итогом (</w:t>
            </w:r>
            <w:r w:rsidRPr="002D62A9">
              <w:rPr>
                <w:bCs/>
                <w:sz w:val="22"/>
                <w:szCs w:val="22"/>
              </w:rPr>
              <w:t>суммарно</w:t>
            </w:r>
            <w:r w:rsidRPr="002D62A9">
              <w:rPr>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 по тарифным зонам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 xml:space="preserve">= на </w:t>
            </w:r>
            <w:r w:rsidRPr="002D62A9">
              <w:rPr>
                <w:sz w:val="22"/>
                <w:szCs w:val="22"/>
              </w:rPr>
              <w:t xml:space="preserve">конец предыдущих месяцев (не </w:t>
            </w:r>
            <w:r w:rsidRPr="002D62A9">
              <w:rPr>
                <w:sz w:val="22"/>
                <w:szCs w:val="22"/>
              </w:rPr>
              <w:lastRenderedPageBreak/>
              <w:t>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lastRenderedPageBreak/>
              <w:t>13</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13</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13</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13</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lastRenderedPageBreak/>
              <w:t xml:space="preserve">= на </w:t>
            </w:r>
            <w:r w:rsidRPr="002D62A9">
              <w:rPr>
                <w:sz w:val="22"/>
                <w:szCs w:val="22"/>
              </w:rPr>
              <w:t>конец предыдущих суток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45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45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lang w:val="en-US"/>
              </w:rPr>
            </w:pPr>
            <w:r w:rsidRPr="002D62A9">
              <w:rPr>
                <w:bCs/>
                <w:sz w:val="22"/>
                <w:szCs w:val="22"/>
                <w:lang w:val="en-US"/>
              </w:rPr>
              <w:t>128</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lang w:val="en-US"/>
              </w:rPr>
            </w:pPr>
            <w:r w:rsidRPr="002D62A9">
              <w:rPr>
                <w:bCs/>
                <w:sz w:val="22"/>
                <w:szCs w:val="22"/>
                <w:lang w:val="en-US"/>
              </w:rPr>
              <w:t>128</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Интервал мгновенных значений, с</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 xml:space="preserve">Интервал среднеквадратических значений, </w:t>
            </w:r>
            <w:proofErr w:type="spellStart"/>
            <w:r w:rsidRPr="002D62A9">
              <w:rPr>
                <w:sz w:val="22"/>
                <w:szCs w:val="22"/>
              </w:rPr>
              <w:t>мс</w:t>
            </w:r>
            <w:proofErr w:type="spellEnd"/>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20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20</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Двунаправленное измерение мощности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Контроль правильности подключения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Функция самодиагностики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Защита от несанкционированного доступа (вмешательства)</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 электронная пломба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 авторизованный доступ (пароль)</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lang w:val="en-US"/>
              </w:rPr>
              <w:t xml:space="preserve">= </w:t>
            </w:r>
            <w:r w:rsidRPr="002D62A9">
              <w:rPr>
                <w:sz w:val="22"/>
                <w:szCs w:val="22"/>
              </w:rPr>
              <w:t>датчик магнитного воздействия</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 на программном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 на аппаратном уровне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Интервал усреднения профиля мощности, м</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30 или 60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30 или 60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от 1 до 60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sz w:val="22"/>
                <w:szCs w:val="22"/>
              </w:rPr>
              <w:t>от 1 до 60</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Хранение 30 м профиля мощности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90 суток</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90 суток</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128 суток</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128 суток</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Отображение на ЖК-дисплее параметров, учитываемых физических величин, с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5</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5</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5</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5</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Контроль потребления (реле сигнализации)</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D62A9" w:rsidRPr="002D62A9" w:rsidRDefault="002D62A9" w:rsidP="002D62A9">
            <w:pPr>
              <w:spacing w:line="240" w:lineRule="auto"/>
              <w:rPr>
                <w:bCs/>
                <w:sz w:val="22"/>
                <w:szCs w:val="22"/>
              </w:rPr>
            </w:pP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Индикация замены литиевого элемента</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w:t>
            </w:r>
          </w:p>
        </w:tc>
      </w:tr>
      <w:tr w:rsidR="002D62A9" w:rsidRPr="002D62A9" w:rsidTr="002D62A9">
        <w:trPr>
          <w:trHeight w:val="227"/>
        </w:trPr>
        <w:tc>
          <w:tcPr>
            <w:tcW w:w="20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sz w:val="22"/>
                <w:szCs w:val="22"/>
              </w:rPr>
            </w:pPr>
            <w:r w:rsidRPr="002D62A9">
              <w:rPr>
                <w:sz w:val="22"/>
                <w:szCs w:val="22"/>
              </w:rPr>
              <w:t>Ведение журнала событий, записей (не менее)</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1000</w:t>
            </w:r>
          </w:p>
        </w:tc>
        <w:tc>
          <w:tcPr>
            <w:tcW w:w="7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1000</w:t>
            </w:r>
          </w:p>
        </w:tc>
        <w:tc>
          <w:tcPr>
            <w:tcW w:w="7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1000</w:t>
            </w:r>
          </w:p>
        </w:tc>
        <w:tc>
          <w:tcPr>
            <w:tcW w:w="7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2D62A9" w:rsidRPr="002D62A9" w:rsidRDefault="002D62A9" w:rsidP="002D62A9">
            <w:pPr>
              <w:spacing w:line="240" w:lineRule="auto"/>
              <w:rPr>
                <w:bCs/>
                <w:sz w:val="22"/>
                <w:szCs w:val="22"/>
              </w:rPr>
            </w:pPr>
            <w:r w:rsidRPr="002D62A9">
              <w:rPr>
                <w:bCs/>
                <w:sz w:val="22"/>
                <w:szCs w:val="22"/>
              </w:rPr>
              <w:t>1000</w:t>
            </w:r>
          </w:p>
        </w:tc>
      </w:tr>
    </w:tbl>
    <w:p w:rsidR="002D62A9" w:rsidRPr="002D62A9" w:rsidRDefault="002D62A9" w:rsidP="002D62A9">
      <w:pPr>
        <w:numPr>
          <w:ilvl w:val="2"/>
          <w:numId w:val="8"/>
        </w:numPr>
        <w:spacing w:line="240" w:lineRule="auto"/>
        <w:ind w:left="0" w:firstLine="0"/>
        <w:rPr>
          <w:sz w:val="22"/>
          <w:szCs w:val="22"/>
        </w:rPr>
      </w:pPr>
      <w:r w:rsidRPr="002D62A9">
        <w:rPr>
          <w:sz w:val="22"/>
          <w:szCs w:val="22"/>
        </w:rPr>
        <w:t>Требования к верхнему уровню АИИС КУЭ МКД (лицензия на ПО АИИС КУЭ и оборудование ЦОД предоставляется Заказчиком) ПО Пирамида 2.0:</w:t>
      </w:r>
    </w:p>
    <w:p w:rsidR="002D62A9" w:rsidRPr="002D62A9" w:rsidRDefault="002D62A9" w:rsidP="002D62A9">
      <w:pPr>
        <w:spacing w:line="240" w:lineRule="auto"/>
        <w:rPr>
          <w:sz w:val="22"/>
          <w:szCs w:val="22"/>
        </w:rPr>
      </w:pPr>
      <w:r w:rsidRPr="002D62A9">
        <w:rPr>
          <w:sz w:val="22"/>
          <w:szCs w:val="22"/>
        </w:rPr>
        <w:t>Верхний (программно-аппаратный) уровень АИИС КУЭ МКД должен соответствовать требованиям действующего законодательства Российской федерации о техническом регулировании и обеспечении единства измерений, государственных стандартов и технических регламентов, в том</w:t>
      </w:r>
      <w:r>
        <w:rPr>
          <w:sz w:val="22"/>
          <w:szCs w:val="22"/>
        </w:rPr>
        <w:t xml:space="preserve"> числе, указанных в разделе 2.9</w:t>
      </w:r>
      <w:r w:rsidRPr="002D62A9">
        <w:rPr>
          <w:sz w:val="22"/>
          <w:szCs w:val="22"/>
        </w:rPr>
        <w:t xml:space="preserve"> настоящего технического задания.</w:t>
      </w:r>
    </w:p>
    <w:p w:rsidR="002D62A9" w:rsidRPr="002D62A9" w:rsidRDefault="002D62A9" w:rsidP="002D62A9">
      <w:pPr>
        <w:spacing w:line="240" w:lineRule="auto"/>
        <w:rPr>
          <w:sz w:val="22"/>
          <w:szCs w:val="22"/>
        </w:rPr>
      </w:pPr>
      <w:r w:rsidRPr="002D62A9">
        <w:rPr>
          <w:sz w:val="22"/>
          <w:szCs w:val="22"/>
        </w:rPr>
        <w:t xml:space="preserve">Верхний (программно-аппаратный) уровень АИИС КУЭ МКД должен обеспечивать функционирование </w:t>
      </w:r>
      <w:r w:rsidRPr="002D62A9">
        <w:rPr>
          <w:bCs/>
          <w:sz w:val="22"/>
          <w:szCs w:val="22"/>
        </w:rPr>
        <w:t xml:space="preserve">территориально распределенной, </w:t>
      </w:r>
      <w:r w:rsidRPr="002D62A9">
        <w:rPr>
          <w:sz w:val="22"/>
          <w:szCs w:val="22"/>
        </w:rPr>
        <w:t>автоматически, функционально и технологически объединенной системы:</w:t>
      </w:r>
    </w:p>
    <w:p w:rsidR="002D62A9" w:rsidRPr="002D62A9" w:rsidRDefault="002D62A9" w:rsidP="00087609">
      <w:pPr>
        <w:numPr>
          <w:ilvl w:val="0"/>
          <w:numId w:val="31"/>
        </w:numPr>
        <w:spacing w:line="240" w:lineRule="auto"/>
        <w:ind w:left="0" w:firstLine="0"/>
        <w:rPr>
          <w:sz w:val="22"/>
          <w:szCs w:val="22"/>
        </w:rPr>
      </w:pPr>
      <w:r w:rsidRPr="002D62A9">
        <w:rPr>
          <w:sz w:val="22"/>
          <w:szCs w:val="22"/>
        </w:rPr>
        <w:t>Дистанционного (удаленного) сбора данных и информации о точных измерениях физических величин в однофазных и трехфазных электросетях, преобразования и обработки результатов измерений, вычисления объемов фактического потребления электроэнергии с расчетных приборов учета, установленных на всех вводах в МКД, во всех жилых и нежилых помещениях, а также в местах общего пользования МКД, указанных в Приложении № 3 к проекту договора, в автоматизированном и ручном режимах, в том числе, по запросам с рабочих мест операторов, диспетчерских пунктов, инспекторов-контролеров и пользователей клиентской части;</w:t>
      </w:r>
    </w:p>
    <w:p w:rsidR="002D62A9" w:rsidRPr="002D62A9" w:rsidRDefault="002D62A9" w:rsidP="00087609">
      <w:pPr>
        <w:numPr>
          <w:ilvl w:val="0"/>
          <w:numId w:val="31"/>
        </w:numPr>
        <w:spacing w:line="240" w:lineRule="auto"/>
        <w:ind w:left="0" w:firstLine="0"/>
        <w:rPr>
          <w:sz w:val="22"/>
          <w:szCs w:val="22"/>
        </w:rPr>
      </w:pPr>
      <w:r w:rsidRPr="002D62A9">
        <w:rPr>
          <w:sz w:val="22"/>
          <w:szCs w:val="22"/>
        </w:rPr>
        <w:t xml:space="preserve">Дистанционного (удаленного) сбора данных и информации с заданной дискретностью и определенного периода времени, с возможностью разделения интегральных объемов фактического потребления электроэнергии на почасовые интервалы времени и зоны суток, на </w:t>
      </w:r>
      <w:proofErr w:type="spellStart"/>
      <w:r w:rsidRPr="002D62A9">
        <w:rPr>
          <w:sz w:val="22"/>
          <w:szCs w:val="22"/>
        </w:rPr>
        <w:t>однотарифный</w:t>
      </w:r>
      <w:proofErr w:type="spellEnd"/>
      <w:r w:rsidRPr="002D62A9">
        <w:rPr>
          <w:sz w:val="22"/>
          <w:szCs w:val="22"/>
        </w:rPr>
        <w:t xml:space="preserve"> и многотарифный учет в соответствии с ценами (тарифами) на электроэнергию, установленными в административных границах территории Ярославской области;</w:t>
      </w:r>
    </w:p>
    <w:p w:rsidR="002D62A9" w:rsidRPr="002D62A9" w:rsidRDefault="002D62A9" w:rsidP="00087609">
      <w:pPr>
        <w:numPr>
          <w:ilvl w:val="0"/>
          <w:numId w:val="31"/>
        </w:numPr>
        <w:spacing w:line="240" w:lineRule="auto"/>
        <w:ind w:left="0" w:firstLine="0"/>
        <w:rPr>
          <w:sz w:val="22"/>
          <w:szCs w:val="22"/>
        </w:rPr>
      </w:pPr>
      <w:r w:rsidRPr="002D62A9">
        <w:rPr>
          <w:sz w:val="22"/>
          <w:szCs w:val="22"/>
        </w:rPr>
        <w:t>Дистанционного (удаленного) управления рабочими и измерительными режимами, а также перепрограммирования расчетных приборов учета;</w:t>
      </w:r>
    </w:p>
    <w:p w:rsidR="002D62A9" w:rsidRPr="002D62A9" w:rsidRDefault="002D62A9" w:rsidP="00087609">
      <w:pPr>
        <w:numPr>
          <w:ilvl w:val="0"/>
          <w:numId w:val="31"/>
        </w:numPr>
        <w:spacing w:line="240" w:lineRule="auto"/>
        <w:ind w:left="0" w:firstLine="0"/>
        <w:rPr>
          <w:sz w:val="22"/>
          <w:szCs w:val="22"/>
        </w:rPr>
      </w:pPr>
      <w:r w:rsidRPr="002D62A9">
        <w:rPr>
          <w:sz w:val="22"/>
          <w:szCs w:val="22"/>
        </w:rPr>
        <w:lastRenderedPageBreak/>
        <w:t>Круглосуточного дистанционного (удаленного) мониторинга текущих рабочих параметров и данных о показаниях расчетных приборов учета, а также почасовых профилей мощности, суточных графиков нагрузки и объемов фактического потребления электроэнергии;</w:t>
      </w:r>
    </w:p>
    <w:p w:rsidR="002D62A9" w:rsidRPr="002D62A9" w:rsidRDefault="002D62A9" w:rsidP="00087609">
      <w:pPr>
        <w:numPr>
          <w:ilvl w:val="0"/>
          <w:numId w:val="31"/>
        </w:numPr>
        <w:spacing w:line="240" w:lineRule="auto"/>
        <w:ind w:left="0" w:firstLine="0"/>
        <w:rPr>
          <w:sz w:val="22"/>
          <w:szCs w:val="22"/>
        </w:rPr>
      </w:pPr>
      <w:r w:rsidRPr="002D62A9">
        <w:rPr>
          <w:sz w:val="22"/>
          <w:szCs w:val="22"/>
        </w:rPr>
        <w:t>Обеспечения единого времени, программно-технических средств измерения времени, имеющих нормированные метрологические характеристики, каналы и средства связи для синхронизации единого календарного времени в АИИС КУЭ МКД, в рамках которой последовательно формируются, преобразуются и передаются сигналы, содержащие точные количественные показатели измеряемой величины времени;</w:t>
      </w:r>
    </w:p>
    <w:p w:rsidR="002D62A9" w:rsidRPr="002D62A9" w:rsidRDefault="002D62A9" w:rsidP="00087609">
      <w:pPr>
        <w:numPr>
          <w:ilvl w:val="0"/>
          <w:numId w:val="31"/>
        </w:numPr>
        <w:spacing w:line="240" w:lineRule="auto"/>
        <w:ind w:left="0" w:firstLine="0"/>
        <w:rPr>
          <w:sz w:val="22"/>
          <w:szCs w:val="22"/>
        </w:rPr>
      </w:pPr>
      <w:r w:rsidRPr="002D62A9">
        <w:rPr>
          <w:sz w:val="22"/>
          <w:szCs w:val="22"/>
        </w:rPr>
        <w:t xml:space="preserve">Мониторинг АИИС КУЭ МКД, в том числе, выявление, обработка и ведение журналов и протоколов регистрации (фиксации) внешних и внутренних факторов, состояния расчетных приборов учета, несанкционированного доступа (вмешательства) в измерительные режимы и технологические процессы, </w:t>
      </w:r>
      <w:proofErr w:type="spellStart"/>
      <w:r w:rsidRPr="002D62A9">
        <w:rPr>
          <w:sz w:val="22"/>
          <w:szCs w:val="22"/>
        </w:rPr>
        <w:t>внерегламентные</w:t>
      </w:r>
      <w:proofErr w:type="spellEnd"/>
      <w:r w:rsidRPr="002D62A9">
        <w:rPr>
          <w:sz w:val="22"/>
          <w:szCs w:val="22"/>
        </w:rPr>
        <w:t xml:space="preserve"> события, нештатные и аварийные ситуации, неверное время внутренних часов, срабатывание датчиков, сброс значений интеграторов, отсутствие каналов беспроводной связи и другие, влияющие на точные измерения физических величин, параметры, количественные и качественные характеристики электроэнергии;</w:t>
      </w:r>
    </w:p>
    <w:p w:rsidR="002D62A9" w:rsidRPr="002D62A9" w:rsidRDefault="002D62A9" w:rsidP="00087609">
      <w:pPr>
        <w:numPr>
          <w:ilvl w:val="0"/>
          <w:numId w:val="31"/>
        </w:numPr>
        <w:spacing w:line="240" w:lineRule="auto"/>
        <w:ind w:left="0" w:firstLine="0"/>
        <w:rPr>
          <w:sz w:val="22"/>
          <w:szCs w:val="22"/>
        </w:rPr>
      </w:pPr>
      <w:r w:rsidRPr="002D62A9">
        <w:rPr>
          <w:sz w:val="22"/>
          <w:szCs w:val="22"/>
        </w:rPr>
        <w:t>Регистрация (фиксация) отклонений параметров качества электроэнергии (отклонение частоты, число, длительность и глубина провала напряжения, прерывания напряжения, перенапряжения и др.) в питающей электросети от норм качества электроэнергии, установленных государственными стандартами, а также формирование соответствующих документарных отчетов по анализу параметров качества электроэнергии;</w:t>
      </w:r>
    </w:p>
    <w:p w:rsidR="002D62A9" w:rsidRPr="002D62A9" w:rsidRDefault="002D62A9" w:rsidP="00087609">
      <w:pPr>
        <w:numPr>
          <w:ilvl w:val="0"/>
          <w:numId w:val="31"/>
        </w:numPr>
        <w:spacing w:line="240" w:lineRule="auto"/>
        <w:ind w:left="0" w:firstLine="0"/>
        <w:rPr>
          <w:sz w:val="22"/>
          <w:szCs w:val="22"/>
        </w:rPr>
      </w:pPr>
      <w:r w:rsidRPr="002D62A9">
        <w:rPr>
          <w:sz w:val="22"/>
          <w:szCs w:val="22"/>
        </w:rPr>
        <w:t>Оповещение и сигнализация о текущем состоянии расчетных приборов учета, выявлении несанкционированного доступа (вмешательства) в измерительные режимы и технологические процессы, возникновении вне регламентных событий, нештатных и аварийных ситуаций, неверном времени внутренних часов, срабатывании датчиков, сбросе значений, отсутствии каналов связи и другого;</w:t>
      </w:r>
    </w:p>
    <w:p w:rsidR="002D62A9" w:rsidRPr="002D62A9" w:rsidRDefault="002D62A9" w:rsidP="00087609">
      <w:pPr>
        <w:numPr>
          <w:ilvl w:val="0"/>
          <w:numId w:val="31"/>
        </w:numPr>
        <w:spacing w:line="240" w:lineRule="auto"/>
        <w:ind w:left="0" w:firstLine="0"/>
        <w:rPr>
          <w:sz w:val="22"/>
          <w:szCs w:val="22"/>
        </w:rPr>
      </w:pPr>
      <w:r w:rsidRPr="002D62A9">
        <w:rPr>
          <w:iCs/>
          <w:sz w:val="22"/>
          <w:szCs w:val="22"/>
        </w:rPr>
        <w:t xml:space="preserve">Предоставления любому конечному пользователю (оператору, диспетчеру, </w:t>
      </w:r>
      <w:r w:rsidRPr="002D62A9">
        <w:rPr>
          <w:sz w:val="22"/>
          <w:szCs w:val="22"/>
        </w:rPr>
        <w:t>инспектору-контролеру, пользователю клиентской части и другим)</w:t>
      </w:r>
      <w:r w:rsidRPr="002D62A9">
        <w:rPr>
          <w:iCs/>
          <w:sz w:val="22"/>
          <w:szCs w:val="22"/>
        </w:rPr>
        <w:t xml:space="preserve"> реальной возможности </w:t>
      </w:r>
      <w:r w:rsidRPr="002D62A9">
        <w:rPr>
          <w:sz w:val="22"/>
          <w:szCs w:val="22"/>
        </w:rPr>
        <w:t xml:space="preserve">дистанционного (удаленного) получения актуальных и достоверных сведений и информации, </w:t>
      </w:r>
      <w:r w:rsidRPr="002D62A9">
        <w:rPr>
          <w:iCs/>
          <w:sz w:val="22"/>
          <w:szCs w:val="22"/>
        </w:rPr>
        <w:t xml:space="preserve">регистрации </w:t>
      </w:r>
      <w:r w:rsidRPr="002D62A9">
        <w:rPr>
          <w:sz w:val="22"/>
          <w:szCs w:val="22"/>
        </w:rPr>
        <w:t>точных измерений,</w:t>
      </w:r>
      <w:r w:rsidRPr="002D62A9">
        <w:rPr>
          <w:iCs/>
          <w:sz w:val="22"/>
          <w:szCs w:val="22"/>
        </w:rPr>
        <w:t xml:space="preserve"> </w:t>
      </w:r>
      <w:r w:rsidRPr="002D62A9">
        <w:rPr>
          <w:sz w:val="22"/>
          <w:szCs w:val="22"/>
        </w:rPr>
        <w:t>привязанных к единому системному времени, цифровой обработки и вычисления физических величин, дистанционного (удаленного) сбора, хранения, двунаправленной передачи данных и информации, а также управляющих сигналов внешнего воздействия с использованием технологий беспроводной связи;</w:t>
      </w:r>
    </w:p>
    <w:p w:rsidR="002D62A9" w:rsidRPr="002D62A9" w:rsidRDefault="002D62A9" w:rsidP="00087609">
      <w:pPr>
        <w:numPr>
          <w:ilvl w:val="0"/>
          <w:numId w:val="31"/>
        </w:numPr>
        <w:spacing w:line="240" w:lineRule="auto"/>
        <w:ind w:left="0" w:firstLine="0"/>
        <w:rPr>
          <w:sz w:val="22"/>
          <w:szCs w:val="22"/>
        </w:rPr>
      </w:pPr>
      <w:r w:rsidRPr="002D62A9">
        <w:rPr>
          <w:sz w:val="22"/>
          <w:szCs w:val="22"/>
        </w:rPr>
        <w:t xml:space="preserve">Документирования различных отчетов в форматах расширяемого языка разметки </w:t>
      </w:r>
      <w:r w:rsidRPr="002D62A9">
        <w:rPr>
          <w:sz w:val="22"/>
          <w:szCs w:val="22"/>
          <w:lang w:val="en-US"/>
        </w:rPr>
        <w:t>XML</w:t>
      </w:r>
      <w:r w:rsidRPr="002D62A9">
        <w:rPr>
          <w:sz w:val="22"/>
          <w:szCs w:val="22"/>
        </w:rPr>
        <w:t xml:space="preserve">, </w:t>
      </w:r>
      <w:r w:rsidRPr="002D62A9">
        <w:rPr>
          <w:sz w:val="22"/>
          <w:szCs w:val="22"/>
          <w:lang w:val="en-US"/>
        </w:rPr>
        <w:t>MS</w:t>
      </w:r>
      <w:r w:rsidRPr="002D62A9">
        <w:rPr>
          <w:sz w:val="22"/>
          <w:szCs w:val="22"/>
        </w:rPr>
        <w:t xml:space="preserve"> </w:t>
      </w:r>
      <w:r w:rsidRPr="002D62A9">
        <w:rPr>
          <w:sz w:val="22"/>
          <w:szCs w:val="22"/>
          <w:lang w:val="en-US"/>
        </w:rPr>
        <w:t>Word</w:t>
      </w:r>
      <w:r w:rsidRPr="002D62A9">
        <w:rPr>
          <w:sz w:val="22"/>
          <w:szCs w:val="22"/>
        </w:rPr>
        <w:t xml:space="preserve"> и </w:t>
      </w:r>
      <w:r w:rsidRPr="002D62A9">
        <w:rPr>
          <w:sz w:val="22"/>
          <w:szCs w:val="22"/>
          <w:lang w:val="en-US"/>
        </w:rPr>
        <w:t>MS</w:t>
      </w:r>
      <w:r w:rsidRPr="002D62A9">
        <w:rPr>
          <w:sz w:val="22"/>
          <w:szCs w:val="22"/>
        </w:rPr>
        <w:t xml:space="preserve"> </w:t>
      </w:r>
      <w:r w:rsidRPr="002D62A9">
        <w:rPr>
          <w:sz w:val="22"/>
          <w:szCs w:val="22"/>
          <w:lang w:val="en-US"/>
        </w:rPr>
        <w:t>Excel</w:t>
      </w:r>
      <w:r w:rsidRPr="002D62A9">
        <w:rPr>
          <w:sz w:val="22"/>
          <w:szCs w:val="22"/>
        </w:rPr>
        <w:t>, всеобщего непрерывного контроля, учета и анализа параметров, количественных и качественных характеристик учитываемой электроэнергии;</w:t>
      </w:r>
    </w:p>
    <w:p w:rsidR="002D62A9" w:rsidRPr="002D62A9" w:rsidRDefault="002D62A9" w:rsidP="00087609">
      <w:pPr>
        <w:numPr>
          <w:ilvl w:val="0"/>
          <w:numId w:val="31"/>
        </w:numPr>
        <w:spacing w:line="240" w:lineRule="auto"/>
        <w:ind w:left="0" w:firstLine="0"/>
        <w:rPr>
          <w:sz w:val="22"/>
          <w:szCs w:val="22"/>
        </w:rPr>
      </w:pPr>
      <w:r w:rsidRPr="002D62A9">
        <w:rPr>
          <w:sz w:val="22"/>
          <w:szCs w:val="22"/>
        </w:rPr>
        <w:t>Вывода на внешние электронные и печатающее устройства всех форм, текущих и архивных документов, формируемых отчетов, ведомостей, диаграмм и графиков.</w:t>
      </w:r>
    </w:p>
    <w:p w:rsidR="002D62A9" w:rsidRPr="002D62A9" w:rsidRDefault="002D62A9" w:rsidP="002D62A9">
      <w:pPr>
        <w:numPr>
          <w:ilvl w:val="2"/>
          <w:numId w:val="8"/>
        </w:numPr>
        <w:spacing w:line="240" w:lineRule="auto"/>
        <w:rPr>
          <w:sz w:val="22"/>
          <w:szCs w:val="22"/>
        </w:rPr>
      </w:pPr>
      <w:r w:rsidRPr="002D62A9">
        <w:rPr>
          <w:sz w:val="22"/>
          <w:szCs w:val="22"/>
        </w:rPr>
        <w:t>Дополнительные требования к верхнему уровню (программно-</w:t>
      </w:r>
      <w:proofErr w:type="spellStart"/>
      <w:r w:rsidRPr="002D62A9">
        <w:rPr>
          <w:sz w:val="22"/>
          <w:szCs w:val="22"/>
        </w:rPr>
        <w:t>аппаратно</w:t>
      </w:r>
      <w:proofErr w:type="spellEnd"/>
      <w:r w:rsidRPr="002D62A9">
        <w:rPr>
          <w:sz w:val="22"/>
          <w:szCs w:val="22"/>
        </w:rPr>
        <w:t>) АИИС КУЭ МКД:</w:t>
      </w:r>
    </w:p>
    <w:p w:rsidR="002D62A9" w:rsidRPr="002D62A9" w:rsidRDefault="002D62A9" w:rsidP="00087609">
      <w:pPr>
        <w:numPr>
          <w:ilvl w:val="0"/>
          <w:numId w:val="32"/>
        </w:numPr>
        <w:spacing w:line="240" w:lineRule="auto"/>
        <w:ind w:left="0" w:firstLine="0"/>
        <w:rPr>
          <w:sz w:val="22"/>
          <w:szCs w:val="22"/>
        </w:rPr>
      </w:pPr>
      <w:r w:rsidRPr="002D62A9">
        <w:rPr>
          <w:sz w:val="22"/>
          <w:szCs w:val="22"/>
        </w:rPr>
        <w:t xml:space="preserve">Дистанционного (удаленного) введения частичного (полного) ограничения (отключения) режимов электроснабжения (потребления электроэнергии), отключения (включения) </w:t>
      </w:r>
      <w:proofErr w:type="spellStart"/>
      <w:r w:rsidRPr="002D62A9">
        <w:rPr>
          <w:sz w:val="22"/>
          <w:szCs w:val="22"/>
        </w:rPr>
        <w:t>энергопринимающих</w:t>
      </w:r>
      <w:proofErr w:type="spellEnd"/>
      <w:r w:rsidRPr="002D62A9">
        <w:rPr>
          <w:sz w:val="22"/>
          <w:szCs w:val="22"/>
        </w:rPr>
        <w:t xml:space="preserve"> устройств потребителя от питающей электросети;</w:t>
      </w:r>
    </w:p>
    <w:p w:rsidR="002D62A9" w:rsidRPr="002D62A9" w:rsidRDefault="002D62A9" w:rsidP="00087609">
      <w:pPr>
        <w:numPr>
          <w:ilvl w:val="0"/>
          <w:numId w:val="32"/>
        </w:numPr>
        <w:spacing w:line="240" w:lineRule="auto"/>
        <w:ind w:left="0" w:firstLine="0"/>
        <w:rPr>
          <w:sz w:val="22"/>
          <w:szCs w:val="22"/>
        </w:rPr>
      </w:pPr>
      <w:r w:rsidRPr="002D62A9">
        <w:rPr>
          <w:sz w:val="22"/>
          <w:szCs w:val="22"/>
        </w:rPr>
        <w:t>Развертывания распределенной системы серверов сбора, обработки, архивирования и безопасного хранения данных и информации на существующих рабочих местах операторов и диспетчерского пункта по адресу город Ярославль, проспект Ленина, дом 21«Б» и в других территориально обособленных подразделениях;</w:t>
      </w:r>
    </w:p>
    <w:p w:rsidR="002D62A9" w:rsidRPr="002D62A9" w:rsidRDefault="002D62A9" w:rsidP="00087609">
      <w:pPr>
        <w:numPr>
          <w:ilvl w:val="0"/>
          <w:numId w:val="32"/>
        </w:numPr>
        <w:spacing w:line="240" w:lineRule="auto"/>
        <w:ind w:left="0" w:firstLine="0"/>
        <w:rPr>
          <w:sz w:val="22"/>
          <w:szCs w:val="22"/>
        </w:rPr>
      </w:pPr>
      <w:r w:rsidRPr="002D62A9">
        <w:rPr>
          <w:sz w:val="22"/>
          <w:szCs w:val="22"/>
        </w:rPr>
        <w:t>Установки на распределенной системе серверов программно-аппаратных средств, обеспечивающих дистанционное (удаленное) управление и формирование управляющих сигналов внешнего воздействия и конфигурации аппаратно-программных средств нижнего уровня, в том числе, управление расчетными приборами учета, измерительными режимами и технологическими процессами электроснабжения (потребления электроэнергии и мощности);</w:t>
      </w:r>
    </w:p>
    <w:p w:rsidR="002D62A9" w:rsidRPr="002D62A9" w:rsidRDefault="002D62A9" w:rsidP="00087609">
      <w:pPr>
        <w:numPr>
          <w:ilvl w:val="0"/>
          <w:numId w:val="32"/>
        </w:numPr>
        <w:spacing w:line="240" w:lineRule="auto"/>
        <w:ind w:left="0" w:firstLine="0"/>
        <w:rPr>
          <w:sz w:val="22"/>
          <w:szCs w:val="22"/>
        </w:rPr>
      </w:pPr>
      <w:r w:rsidRPr="002D62A9">
        <w:rPr>
          <w:sz w:val="22"/>
          <w:szCs w:val="22"/>
        </w:rPr>
        <w:t>Установки впоследствии в распределенной системе серверов дополнительных программно-аппаратных средств, обеспечивающих разграничение (расширение) степени авторизованного доступа пользователей клиентской части к различным функциям системы.</w:t>
      </w:r>
    </w:p>
    <w:p w:rsidR="002D62A9" w:rsidRPr="002D62A9" w:rsidRDefault="002D62A9" w:rsidP="002D62A9">
      <w:pPr>
        <w:numPr>
          <w:ilvl w:val="2"/>
          <w:numId w:val="8"/>
        </w:numPr>
        <w:spacing w:line="240" w:lineRule="auto"/>
        <w:ind w:left="0" w:firstLine="0"/>
        <w:rPr>
          <w:sz w:val="22"/>
          <w:szCs w:val="22"/>
        </w:rPr>
      </w:pPr>
      <w:r w:rsidRPr="002D62A9">
        <w:rPr>
          <w:sz w:val="22"/>
          <w:szCs w:val="22"/>
        </w:rPr>
        <w:t>Заказчик по согласованию с Подрядчиком вправе в процессе выполнения комплексных работ вносить изменения в разделы рабочего проекта в пределах окончательно утвержденной стоимости выполнения комплексных работ, направленных на создание АИИС КУЭ МКД, которая является твердой, пересмотру и изменению в большую сторону не подлежит.</w:t>
      </w:r>
    </w:p>
    <w:p w:rsidR="002D62A9" w:rsidRPr="002D62A9" w:rsidRDefault="002D62A9" w:rsidP="002D62A9">
      <w:pPr>
        <w:numPr>
          <w:ilvl w:val="2"/>
          <w:numId w:val="8"/>
        </w:numPr>
        <w:spacing w:line="240" w:lineRule="auto"/>
        <w:ind w:left="0" w:firstLine="0"/>
        <w:rPr>
          <w:sz w:val="22"/>
          <w:szCs w:val="22"/>
        </w:rPr>
      </w:pPr>
      <w:r w:rsidRPr="002D62A9">
        <w:rPr>
          <w:sz w:val="22"/>
          <w:szCs w:val="22"/>
        </w:rPr>
        <w:lastRenderedPageBreak/>
        <w:t>В рамках выполнения комплексных работ, направленных на создание АИИС КУЭ МКД, Подрядчик обязан письменно согласовывать с Заказчиком любые материалы и оборудование, используемые Подрядчиком при выполнении комплексных работ.</w:t>
      </w:r>
    </w:p>
    <w:p w:rsidR="002D62A9" w:rsidRPr="002D62A9" w:rsidRDefault="002D62A9" w:rsidP="002D62A9">
      <w:pPr>
        <w:spacing w:line="240" w:lineRule="auto"/>
        <w:rPr>
          <w:sz w:val="22"/>
          <w:szCs w:val="22"/>
        </w:rPr>
      </w:pPr>
    </w:p>
    <w:p w:rsidR="002D62A9" w:rsidRPr="002D62A9" w:rsidRDefault="002D62A9" w:rsidP="002D62A9">
      <w:pPr>
        <w:numPr>
          <w:ilvl w:val="1"/>
          <w:numId w:val="8"/>
        </w:numPr>
        <w:spacing w:line="240" w:lineRule="auto"/>
        <w:rPr>
          <w:b/>
          <w:sz w:val="22"/>
          <w:szCs w:val="22"/>
        </w:rPr>
      </w:pPr>
      <w:bookmarkStart w:id="28" w:name="_Toc449112349"/>
      <w:bookmarkStart w:id="29" w:name="_Toc449112351"/>
      <w:bookmarkEnd w:id="21"/>
      <w:bookmarkEnd w:id="28"/>
      <w:bookmarkEnd w:id="29"/>
      <w:r w:rsidRPr="002D62A9">
        <w:rPr>
          <w:b/>
          <w:sz w:val="22"/>
          <w:szCs w:val="22"/>
        </w:rPr>
        <w:t>Требования к пуско-наладочным работам и комплексному тестированию системы:</w:t>
      </w:r>
    </w:p>
    <w:p w:rsidR="002D62A9" w:rsidRPr="002D62A9" w:rsidRDefault="002D62A9" w:rsidP="002D62A9">
      <w:pPr>
        <w:numPr>
          <w:ilvl w:val="2"/>
          <w:numId w:val="8"/>
        </w:numPr>
        <w:spacing w:line="240" w:lineRule="auto"/>
        <w:ind w:left="0" w:firstLine="0"/>
        <w:rPr>
          <w:sz w:val="22"/>
          <w:szCs w:val="22"/>
        </w:rPr>
      </w:pPr>
      <w:r w:rsidRPr="002D62A9">
        <w:rPr>
          <w:sz w:val="22"/>
          <w:szCs w:val="22"/>
        </w:rPr>
        <w:t>В рамках выполнения пуско-наладочных работ, направленных ввод в опытную эксплуатацию АИИС КУЭ МКД, должны быть выполнены проверки двунаправленных каналов беспроводной связи между нижним и верхним уровнями системы, в том числе провести испытания с региональным отделением оператора связи на:</w:t>
      </w:r>
    </w:p>
    <w:p w:rsidR="002D62A9" w:rsidRPr="002D62A9" w:rsidRDefault="002D62A9" w:rsidP="00087609">
      <w:pPr>
        <w:numPr>
          <w:ilvl w:val="0"/>
          <w:numId w:val="42"/>
        </w:numPr>
        <w:spacing w:line="240" w:lineRule="auto"/>
        <w:ind w:left="0" w:firstLine="0"/>
        <w:rPr>
          <w:sz w:val="22"/>
          <w:szCs w:val="22"/>
        </w:rPr>
      </w:pPr>
      <w:r w:rsidRPr="002D62A9">
        <w:rPr>
          <w:sz w:val="22"/>
          <w:szCs w:val="22"/>
        </w:rPr>
        <w:t xml:space="preserve">предмет совпадения зон покрытия сети, действительной мощности и проникающей способности </w:t>
      </w:r>
      <w:r w:rsidRPr="002D62A9">
        <w:rPr>
          <w:sz w:val="22"/>
          <w:szCs w:val="22"/>
          <w:lang w:val="en-US"/>
        </w:rPr>
        <w:t>GSM</w:t>
      </w:r>
      <w:r w:rsidRPr="002D62A9">
        <w:rPr>
          <w:sz w:val="22"/>
          <w:szCs w:val="22"/>
        </w:rPr>
        <w:t xml:space="preserve"> радиосигнала, объема и скорости передачи данных, а также прохождение и возможное искажение </w:t>
      </w:r>
      <w:r w:rsidRPr="002D62A9">
        <w:rPr>
          <w:sz w:val="22"/>
          <w:szCs w:val="22"/>
          <w:lang w:val="en-US"/>
        </w:rPr>
        <w:t>GSM</w:t>
      </w:r>
      <w:r w:rsidRPr="002D62A9">
        <w:rPr>
          <w:sz w:val="22"/>
          <w:szCs w:val="22"/>
        </w:rPr>
        <w:t xml:space="preserve"> радиосигнала, которая реализовывается специалистами, имеющими соответствующую квалификацию с использованием специализированного </w:t>
      </w:r>
      <w:r w:rsidRPr="002D62A9">
        <w:rPr>
          <w:sz w:val="22"/>
          <w:szCs w:val="22"/>
          <w:lang w:val="en-US"/>
        </w:rPr>
        <w:t>GSM</w:t>
      </w:r>
      <w:r w:rsidRPr="002D62A9">
        <w:rPr>
          <w:sz w:val="22"/>
          <w:szCs w:val="22"/>
        </w:rPr>
        <w:t>-монитора и цифрового осциллографа радиосигналов;</w:t>
      </w:r>
    </w:p>
    <w:p w:rsidR="002D62A9" w:rsidRPr="002D62A9" w:rsidRDefault="002D62A9" w:rsidP="00087609">
      <w:pPr>
        <w:numPr>
          <w:ilvl w:val="0"/>
          <w:numId w:val="42"/>
        </w:numPr>
        <w:spacing w:line="240" w:lineRule="auto"/>
        <w:ind w:left="0" w:firstLine="0"/>
        <w:rPr>
          <w:sz w:val="22"/>
          <w:szCs w:val="22"/>
        </w:rPr>
      </w:pPr>
      <w:r w:rsidRPr="002D62A9">
        <w:rPr>
          <w:sz w:val="22"/>
          <w:szCs w:val="22"/>
        </w:rPr>
        <w:t>предмет фактической вероятности получения ответов на запросы, возможных задержек либо отказов системы обмена данными и информацией;</w:t>
      </w:r>
    </w:p>
    <w:p w:rsidR="002D62A9" w:rsidRPr="002D62A9" w:rsidRDefault="002D62A9" w:rsidP="00087609">
      <w:pPr>
        <w:numPr>
          <w:ilvl w:val="0"/>
          <w:numId w:val="42"/>
        </w:numPr>
        <w:spacing w:line="240" w:lineRule="auto"/>
        <w:ind w:left="0" w:firstLine="0"/>
        <w:rPr>
          <w:sz w:val="22"/>
          <w:szCs w:val="22"/>
        </w:rPr>
      </w:pPr>
      <w:r w:rsidRPr="002D62A9">
        <w:rPr>
          <w:sz w:val="22"/>
          <w:szCs w:val="22"/>
        </w:rPr>
        <w:t xml:space="preserve">предмет фактической вероятности возможного использования выносных антенн </w:t>
      </w:r>
      <w:r w:rsidRPr="002D62A9">
        <w:rPr>
          <w:sz w:val="22"/>
          <w:szCs w:val="22"/>
          <w:lang w:val="en-US"/>
        </w:rPr>
        <w:t>GSM</w:t>
      </w:r>
      <w:r w:rsidRPr="002D62A9">
        <w:rPr>
          <w:sz w:val="22"/>
          <w:szCs w:val="22"/>
        </w:rPr>
        <w:t xml:space="preserve"> радиосигнала и максимально эффективного места их расположения.</w:t>
      </w:r>
    </w:p>
    <w:p w:rsidR="002D62A9" w:rsidRPr="002D62A9" w:rsidRDefault="002D62A9" w:rsidP="002D62A9">
      <w:pPr>
        <w:numPr>
          <w:ilvl w:val="2"/>
          <w:numId w:val="8"/>
        </w:numPr>
        <w:spacing w:line="240" w:lineRule="auto"/>
        <w:ind w:left="0" w:firstLine="0"/>
        <w:rPr>
          <w:sz w:val="22"/>
          <w:szCs w:val="22"/>
        </w:rPr>
      </w:pPr>
      <w:r w:rsidRPr="002D62A9">
        <w:rPr>
          <w:sz w:val="22"/>
          <w:szCs w:val="22"/>
        </w:rPr>
        <w:t xml:space="preserve">При проведении опытной эксплуатации проверяется соответствие установленного оборудования настоящему ТЗ, совместимость оборудования с аппаратным и программным обеспечением ИВК ВУ, а также выполнение компонентами Системы учёта, заявленных производителем технических и функциональных характеристик. Удачным опросом является получение информации с 98% приборов учёта (суточные показания, месячные показания). </w:t>
      </w:r>
    </w:p>
    <w:p w:rsidR="002D62A9" w:rsidRPr="002D62A9" w:rsidRDefault="002D62A9" w:rsidP="002D62A9">
      <w:pPr>
        <w:numPr>
          <w:ilvl w:val="2"/>
          <w:numId w:val="8"/>
        </w:numPr>
        <w:spacing w:line="240" w:lineRule="auto"/>
        <w:ind w:left="0" w:firstLine="0"/>
        <w:rPr>
          <w:sz w:val="22"/>
          <w:szCs w:val="22"/>
        </w:rPr>
      </w:pPr>
      <w:r w:rsidRPr="002D62A9">
        <w:rPr>
          <w:sz w:val="22"/>
          <w:szCs w:val="22"/>
        </w:rPr>
        <w:t>По итогам опытной эксплуатации в рамках проведения приемочных испытаний удачным опросом является получение информации со 100% приборов учёта (суточные показания)</w:t>
      </w:r>
    </w:p>
    <w:p w:rsidR="002D62A9" w:rsidRPr="002D62A9" w:rsidRDefault="002D62A9" w:rsidP="002D62A9">
      <w:pPr>
        <w:numPr>
          <w:ilvl w:val="1"/>
          <w:numId w:val="8"/>
        </w:numPr>
        <w:spacing w:line="240" w:lineRule="auto"/>
        <w:rPr>
          <w:sz w:val="22"/>
          <w:szCs w:val="22"/>
        </w:rPr>
      </w:pPr>
      <w:r w:rsidRPr="002D62A9">
        <w:rPr>
          <w:sz w:val="22"/>
          <w:szCs w:val="22"/>
        </w:rPr>
        <w:t>Требования к надежности системы.</w:t>
      </w:r>
    </w:p>
    <w:p w:rsidR="002D62A9" w:rsidRPr="002D62A9" w:rsidRDefault="002D62A9" w:rsidP="002D62A9">
      <w:pPr>
        <w:numPr>
          <w:ilvl w:val="2"/>
          <w:numId w:val="8"/>
        </w:numPr>
        <w:spacing w:line="240" w:lineRule="auto"/>
        <w:ind w:left="0" w:firstLine="0"/>
        <w:rPr>
          <w:sz w:val="22"/>
          <w:szCs w:val="22"/>
        </w:rPr>
      </w:pPr>
      <w:r w:rsidRPr="002D62A9">
        <w:rPr>
          <w:sz w:val="22"/>
          <w:szCs w:val="22"/>
        </w:rPr>
        <w:t xml:space="preserve">Параметры надежности системы в период гарантийной эксплуатации системы: количество приборов учёта, данные с которых не удалось получить </w:t>
      </w:r>
      <w:r w:rsidRPr="002D62A9">
        <w:rPr>
          <w:sz w:val="22"/>
          <w:szCs w:val="22"/>
          <w:lang w:val="en-US"/>
        </w:rPr>
        <w:t>c</w:t>
      </w:r>
      <w:r w:rsidRPr="002D62A9">
        <w:rPr>
          <w:sz w:val="22"/>
          <w:szCs w:val="22"/>
        </w:rPr>
        <w:t xml:space="preserve"> 23 по 25 число текущего месяца (исключая случаи выхода из строя сервера опроса) от общего числа приборов учёта - не более 2%. </w:t>
      </w:r>
    </w:p>
    <w:p w:rsidR="002D62A9" w:rsidRPr="002D62A9" w:rsidRDefault="002D62A9" w:rsidP="002D62A9">
      <w:pPr>
        <w:spacing w:line="240" w:lineRule="auto"/>
        <w:rPr>
          <w:sz w:val="22"/>
          <w:szCs w:val="22"/>
        </w:rPr>
      </w:pPr>
    </w:p>
    <w:p w:rsidR="002D62A9" w:rsidRPr="002D62A9" w:rsidRDefault="002D62A9" w:rsidP="00087609">
      <w:pPr>
        <w:numPr>
          <w:ilvl w:val="1"/>
          <w:numId w:val="37"/>
        </w:numPr>
        <w:spacing w:line="240" w:lineRule="auto"/>
        <w:ind w:left="0" w:firstLine="0"/>
        <w:rPr>
          <w:sz w:val="22"/>
          <w:szCs w:val="22"/>
        </w:rPr>
      </w:pPr>
      <w:r w:rsidRPr="002D62A9">
        <w:rPr>
          <w:b/>
          <w:sz w:val="22"/>
          <w:szCs w:val="22"/>
        </w:rPr>
        <w:t>Сведения о начальной (максимальной) цене договора (цене лота), порядок формирования цены договора</w:t>
      </w:r>
      <w:r w:rsidRPr="002D62A9">
        <w:rPr>
          <w:sz w:val="22"/>
          <w:szCs w:val="22"/>
        </w:rPr>
        <w:t xml:space="preserve">: </w:t>
      </w:r>
      <w:r w:rsidRPr="002D62A9">
        <w:rPr>
          <w:b/>
          <w:bCs/>
          <w:sz w:val="22"/>
          <w:szCs w:val="22"/>
        </w:rPr>
        <w:t xml:space="preserve">14 883 038,03 </w:t>
      </w:r>
      <w:r w:rsidRPr="002D62A9">
        <w:rPr>
          <w:sz w:val="22"/>
          <w:szCs w:val="22"/>
        </w:rPr>
        <w:t>руб. (четырнадцать миллионов восемьсот восемьдесят три тысячи тридцать восемь рублей 03 копейки) без учета НДС, включает в себя возможные накладные, непредвиденные, транспортные и любые другие виды расходов Подрядчика.</w:t>
      </w:r>
    </w:p>
    <w:p w:rsidR="002D62A9" w:rsidRPr="002D62A9" w:rsidRDefault="002D62A9" w:rsidP="00087609">
      <w:pPr>
        <w:numPr>
          <w:ilvl w:val="2"/>
          <w:numId w:val="37"/>
        </w:numPr>
        <w:spacing w:line="240" w:lineRule="auto"/>
        <w:ind w:left="0" w:firstLine="0"/>
        <w:rPr>
          <w:sz w:val="22"/>
          <w:szCs w:val="22"/>
        </w:rPr>
      </w:pPr>
      <w:r w:rsidRPr="002D62A9">
        <w:rPr>
          <w:sz w:val="22"/>
          <w:szCs w:val="22"/>
        </w:rPr>
        <w:t>Подрядчик в соответствии с требованиями настоящего технического задания предоставляет  сметные расчеты в виде локальных смет (в ТЕР,ТССЦ Ярославской области) на каждый объект автоматизации (сегмент эксплуатации). Материально-технические ресурсы, не учтённые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p>
    <w:p w:rsidR="002D62A9" w:rsidRPr="002D62A9" w:rsidRDefault="002D62A9" w:rsidP="00087609">
      <w:pPr>
        <w:numPr>
          <w:ilvl w:val="2"/>
          <w:numId w:val="37"/>
        </w:numPr>
        <w:spacing w:line="240" w:lineRule="auto"/>
        <w:ind w:left="0" w:firstLine="0"/>
        <w:rPr>
          <w:sz w:val="22"/>
          <w:szCs w:val="22"/>
        </w:rPr>
      </w:pPr>
      <w:r w:rsidRPr="002D62A9">
        <w:rPr>
          <w:sz w:val="22"/>
          <w:szCs w:val="22"/>
        </w:rPr>
        <w:t>Начальная максимальная цена лота рассчитывается из стоимости:</w:t>
      </w:r>
    </w:p>
    <w:p w:rsidR="002D62A9" w:rsidRPr="002D62A9" w:rsidRDefault="002D62A9" w:rsidP="00087609">
      <w:pPr>
        <w:numPr>
          <w:ilvl w:val="0"/>
          <w:numId w:val="43"/>
        </w:numPr>
        <w:spacing w:line="240" w:lineRule="auto"/>
        <w:ind w:left="0" w:firstLine="0"/>
        <w:rPr>
          <w:sz w:val="22"/>
          <w:szCs w:val="22"/>
        </w:rPr>
      </w:pPr>
      <w:proofErr w:type="spellStart"/>
      <w:r w:rsidRPr="002D62A9">
        <w:rPr>
          <w:sz w:val="22"/>
          <w:szCs w:val="22"/>
        </w:rPr>
        <w:t>Предпроектного</w:t>
      </w:r>
      <w:proofErr w:type="spellEnd"/>
      <w:r w:rsidRPr="002D62A9">
        <w:rPr>
          <w:sz w:val="22"/>
          <w:szCs w:val="22"/>
        </w:rPr>
        <w:t xml:space="preserve"> обследования объектов автоматизации (сегментов эксплуатации), сбора сведений и информации, необходимых для разработки рабочей проектно-сметной документации на создание АИИС КУЭ в МКД, </w:t>
      </w:r>
      <w:r w:rsidRPr="002D62A9">
        <w:rPr>
          <w:iCs/>
          <w:sz w:val="22"/>
          <w:szCs w:val="22"/>
        </w:rPr>
        <w:t>указанных в Приложении № 3 к договору;</w:t>
      </w:r>
    </w:p>
    <w:p w:rsidR="002D62A9" w:rsidRPr="002D62A9" w:rsidRDefault="002D62A9" w:rsidP="00087609">
      <w:pPr>
        <w:numPr>
          <w:ilvl w:val="0"/>
          <w:numId w:val="43"/>
        </w:numPr>
        <w:spacing w:line="240" w:lineRule="auto"/>
        <w:ind w:left="0" w:firstLine="0"/>
        <w:rPr>
          <w:sz w:val="22"/>
          <w:szCs w:val="22"/>
        </w:rPr>
      </w:pPr>
      <w:r w:rsidRPr="002D62A9">
        <w:rPr>
          <w:sz w:val="22"/>
          <w:szCs w:val="22"/>
        </w:rPr>
        <w:t>Проектирования, разработки и формирования рабочей проектной документации на создание АИИС КУЭ МКД;</w:t>
      </w:r>
    </w:p>
    <w:p w:rsidR="002D62A9" w:rsidRPr="002D62A9" w:rsidRDefault="002D62A9" w:rsidP="00087609">
      <w:pPr>
        <w:numPr>
          <w:ilvl w:val="0"/>
          <w:numId w:val="43"/>
        </w:numPr>
        <w:spacing w:line="240" w:lineRule="auto"/>
        <w:ind w:left="0" w:firstLine="0"/>
        <w:rPr>
          <w:sz w:val="22"/>
          <w:szCs w:val="22"/>
        </w:rPr>
      </w:pPr>
      <w:r w:rsidRPr="002D62A9">
        <w:rPr>
          <w:sz w:val="22"/>
          <w:szCs w:val="22"/>
        </w:rPr>
        <w:t>Сметных расчетов, разработки и формирование сметной документации на создание АИИС КУЭ МКД;</w:t>
      </w:r>
    </w:p>
    <w:p w:rsidR="002D62A9" w:rsidRPr="002D62A9" w:rsidRDefault="002D62A9" w:rsidP="00087609">
      <w:pPr>
        <w:numPr>
          <w:ilvl w:val="0"/>
          <w:numId w:val="43"/>
        </w:numPr>
        <w:spacing w:line="240" w:lineRule="auto"/>
        <w:ind w:left="0" w:firstLine="0"/>
        <w:rPr>
          <w:sz w:val="22"/>
          <w:szCs w:val="22"/>
        </w:rPr>
      </w:pPr>
      <w:r w:rsidRPr="002D62A9">
        <w:rPr>
          <w:sz w:val="22"/>
          <w:szCs w:val="22"/>
        </w:rPr>
        <w:t xml:space="preserve">Электромонтажных работ по замене расчетных и общедомовых приборов учета, установке иного </w:t>
      </w:r>
      <w:r w:rsidRPr="002D62A9">
        <w:rPr>
          <w:bCs/>
          <w:sz w:val="22"/>
          <w:szCs w:val="22"/>
        </w:rPr>
        <w:t xml:space="preserve">оборудования, входящего в состав нижнего уровня </w:t>
      </w:r>
      <w:r w:rsidRPr="002D62A9">
        <w:rPr>
          <w:sz w:val="22"/>
          <w:szCs w:val="22"/>
        </w:rPr>
        <w:t>АИИС КУЭ МКД</w:t>
      </w:r>
      <w:r w:rsidRPr="002D62A9">
        <w:rPr>
          <w:bCs/>
          <w:sz w:val="22"/>
          <w:szCs w:val="22"/>
        </w:rPr>
        <w:t xml:space="preserve">, а также </w:t>
      </w:r>
      <w:r w:rsidRPr="002D62A9">
        <w:rPr>
          <w:sz w:val="22"/>
          <w:szCs w:val="22"/>
        </w:rPr>
        <w:t xml:space="preserve">и строительно-монтажных </w:t>
      </w:r>
      <w:r w:rsidRPr="002D62A9">
        <w:rPr>
          <w:bCs/>
          <w:sz w:val="22"/>
          <w:szCs w:val="22"/>
        </w:rPr>
        <w:t xml:space="preserve">работ по замене (при необходимости) части внутридомовых электросетей, в том числе, замена силовых проводов 0,4 </w:t>
      </w:r>
      <w:proofErr w:type="spellStart"/>
      <w:r w:rsidRPr="002D62A9">
        <w:rPr>
          <w:bCs/>
          <w:sz w:val="22"/>
          <w:szCs w:val="22"/>
        </w:rPr>
        <w:t>кВ</w:t>
      </w:r>
      <w:proofErr w:type="spellEnd"/>
      <w:r w:rsidRPr="002D62A9">
        <w:rPr>
          <w:bCs/>
          <w:sz w:val="22"/>
          <w:szCs w:val="22"/>
        </w:rPr>
        <w:t xml:space="preserve"> и автоматических выключателей в поэтажных щитках учета;</w:t>
      </w:r>
    </w:p>
    <w:p w:rsidR="002D62A9" w:rsidRPr="002D62A9" w:rsidRDefault="002D62A9" w:rsidP="00087609">
      <w:pPr>
        <w:numPr>
          <w:ilvl w:val="0"/>
          <w:numId w:val="43"/>
        </w:numPr>
        <w:spacing w:line="240" w:lineRule="auto"/>
        <w:ind w:left="0" w:firstLine="0"/>
        <w:rPr>
          <w:sz w:val="22"/>
          <w:szCs w:val="22"/>
        </w:rPr>
      </w:pPr>
      <w:r w:rsidRPr="002D62A9">
        <w:rPr>
          <w:sz w:val="22"/>
          <w:szCs w:val="22"/>
        </w:rPr>
        <w:t xml:space="preserve">Наладки на автоматизированных рабочих местах операторов и диспетчерских пунктов по адресу город Ярославль, проспект Ленина, дом 21«Б» программно-аппаратных средств, обеспечивающих </w:t>
      </w:r>
      <w:r w:rsidRPr="002D62A9">
        <w:rPr>
          <w:sz w:val="22"/>
          <w:szCs w:val="22"/>
        </w:rPr>
        <w:lastRenderedPageBreak/>
        <w:t>функционирование верхнего уровня АИИС КУЭ МКД, а также мобильных приложений рабочих мест инспекторов-контролеров и пользователей клиентской части.</w:t>
      </w:r>
    </w:p>
    <w:p w:rsidR="002D62A9" w:rsidRPr="002D62A9" w:rsidRDefault="002D62A9" w:rsidP="00087609">
      <w:pPr>
        <w:numPr>
          <w:ilvl w:val="0"/>
          <w:numId w:val="43"/>
        </w:numPr>
        <w:spacing w:line="240" w:lineRule="auto"/>
        <w:ind w:left="0" w:firstLine="0"/>
        <w:rPr>
          <w:sz w:val="22"/>
          <w:szCs w:val="22"/>
        </w:rPr>
      </w:pPr>
      <w:r w:rsidRPr="002D62A9">
        <w:rPr>
          <w:sz w:val="22"/>
          <w:szCs w:val="22"/>
        </w:rPr>
        <w:t>Опытной эксплуатации АИИС КУЭ МКД и мобильных приложений рабочих мест инспекторов-контролеров и пользователей клиентской части;</w:t>
      </w:r>
    </w:p>
    <w:p w:rsidR="002D62A9" w:rsidRPr="002D62A9" w:rsidRDefault="002D62A9" w:rsidP="00087609">
      <w:pPr>
        <w:numPr>
          <w:ilvl w:val="0"/>
          <w:numId w:val="43"/>
        </w:numPr>
        <w:spacing w:line="240" w:lineRule="auto"/>
        <w:ind w:left="0" w:firstLine="0"/>
        <w:rPr>
          <w:sz w:val="22"/>
          <w:szCs w:val="22"/>
        </w:rPr>
      </w:pPr>
      <w:r w:rsidRPr="002D62A9">
        <w:rPr>
          <w:sz w:val="22"/>
          <w:szCs w:val="22"/>
        </w:rPr>
        <w:t>Приемочных испытаний АИИС КУЭ МКД и мобильных приложений рабочих мест инспекторов-контролеров и пользователей клиентской части;</w:t>
      </w:r>
    </w:p>
    <w:p w:rsidR="002D62A9" w:rsidRPr="002D62A9" w:rsidRDefault="002D62A9" w:rsidP="00087609">
      <w:pPr>
        <w:numPr>
          <w:ilvl w:val="0"/>
          <w:numId w:val="43"/>
        </w:numPr>
        <w:spacing w:line="240" w:lineRule="auto"/>
        <w:ind w:left="0" w:firstLine="0"/>
        <w:rPr>
          <w:sz w:val="22"/>
          <w:szCs w:val="22"/>
        </w:rPr>
      </w:pPr>
      <w:r w:rsidRPr="002D62A9">
        <w:rPr>
          <w:sz w:val="22"/>
          <w:szCs w:val="22"/>
        </w:rPr>
        <w:t>Приемочных испытаний каналов беспроводной связи между элементами нижнего и верхнего уровня АИИС КУЭ МКД;</w:t>
      </w:r>
    </w:p>
    <w:p w:rsidR="002D62A9" w:rsidRPr="002D62A9" w:rsidRDefault="002D62A9" w:rsidP="00087609">
      <w:pPr>
        <w:numPr>
          <w:ilvl w:val="0"/>
          <w:numId w:val="43"/>
        </w:numPr>
        <w:spacing w:line="240" w:lineRule="auto"/>
        <w:ind w:left="0" w:firstLine="0"/>
        <w:rPr>
          <w:sz w:val="22"/>
          <w:szCs w:val="22"/>
        </w:rPr>
      </w:pPr>
      <w:r w:rsidRPr="002D62A9">
        <w:rPr>
          <w:sz w:val="22"/>
          <w:szCs w:val="22"/>
        </w:rPr>
        <w:t>Сдача-приемка в промышленную эксплуатацию АИИС КУЭ МКД;</w:t>
      </w:r>
    </w:p>
    <w:p w:rsidR="002D62A9" w:rsidRPr="002D62A9" w:rsidRDefault="002D62A9" w:rsidP="00087609">
      <w:pPr>
        <w:numPr>
          <w:ilvl w:val="0"/>
          <w:numId w:val="43"/>
        </w:numPr>
        <w:spacing w:line="240" w:lineRule="auto"/>
        <w:ind w:left="0" w:firstLine="0"/>
        <w:rPr>
          <w:sz w:val="22"/>
          <w:szCs w:val="22"/>
        </w:rPr>
      </w:pPr>
      <w:r w:rsidRPr="002D62A9">
        <w:rPr>
          <w:sz w:val="22"/>
          <w:szCs w:val="22"/>
        </w:rPr>
        <w:t>Обеспечение работоспособности АИИС КУЭ МКД в течении гарантийного срока эксплуатации.</w:t>
      </w:r>
    </w:p>
    <w:p w:rsidR="00B20581" w:rsidRPr="00B20581" w:rsidRDefault="002D62A9" w:rsidP="00087609">
      <w:pPr>
        <w:numPr>
          <w:ilvl w:val="2"/>
          <w:numId w:val="37"/>
        </w:numPr>
        <w:spacing w:line="240" w:lineRule="auto"/>
        <w:ind w:left="0" w:firstLine="0"/>
        <w:rPr>
          <w:bCs/>
          <w:sz w:val="22"/>
          <w:szCs w:val="22"/>
        </w:rPr>
      </w:pPr>
      <w:r w:rsidRPr="00B20581">
        <w:rPr>
          <w:bCs/>
          <w:sz w:val="22"/>
          <w:szCs w:val="22"/>
        </w:rPr>
        <w:t xml:space="preserve">Предложения </w:t>
      </w:r>
      <w:r w:rsidR="00B20581" w:rsidRPr="00B20581">
        <w:rPr>
          <w:bCs/>
          <w:sz w:val="22"/>
          <w:szCs w:val="22"/>
        </w:rPr>
        <w:t>При подаче заявки на участие в закупке участником должна быть указана стоимость без учета НДС и размер НДС (отдельно).</w:t>
      </w:r>
    </w:p>
    <w:p w:rsidR="00B20581" w:rsidRPr="00B20581" w:rsidRDefault="00B20581" w:rsidP="00B20581">
      <w:pPr>
        <w:spacing w:line="240" w:lineRule="auto"/>
        <w:rPr>
          <w:bCs/>
          <w:sz w:val="22"/>
          <w:szCs w:val="22"/>
        </w:rPr>
      </w:pPr>
      <w:r w:rsidRPr="00B20581">
        <w:rPr>
          <w:bCs/>
          <w:sz w:val="22"/>
          <w:szCs w:val="22"/>
        </w:rPr>
        <w:t>При заключении контракта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B20581" w:rsidRPr="00B20581" w:rsidRDefault="00B20581" w:rsidP="00B20581">
      <w:pPr>
        <w:spacing w:line="240" w:lineRule="auto"/>
        <w:ind w:left="1004" w:firstLine="0"/>
        <w:rPr>
          <w:bCs/>
          <w:sz w:val="22"/>
          <w:szCs w:val="22"/>
        </w:rPr>
      </w:pPr>
    </w:p>
    <w:p w:rsidR="002D62A9" w:rsidRPr="002D62A9" w:rsidRDefault="002D62A9" w:rsidP="00087609">
      <w:pPr>
        <w:numPr>
          <w:ilvl w:val="1"/>
          <w:numId w:val="37"/>
        </w:numPr>
        <w:spacing w:line="240" w:lineRule="auto"/>
        <w:rPr>
          <w:b/>
          <w:sz w:val="22"/>
          <w:szCs w:val="22"/>
        </w:rPr>
      </w:pPr>
      <w:r w:rsidRPr="002D62A9">
        <w:rPr>
          <w:b/>
          <w:sz w:val="22"/>
          <w:szCs w:val="22"/>
        </w:rPr>
        <w:t>Форма, сроки и порядок оплаты:</w:t>
      </w:r>
    </w:p>
    <w:p w:rsidR="002D62A9" w:rsidRPr="002D62A9" w:rsidRDefault="002D62A9" w:rsidP="00087609">
      <w:pPr>
        <w:numPr>
          <w:ilvl w:val="2"/>
          <w:numId w:val="37"/>
        </w:numPr>
        <w:spacing w:line="240" w:lineRule="auto"/>
        <w:ind w:left="0" w:firstLine="0"/>
        <w:rPr>
          <w:sz w:val="22"/>
          <w:szCs w:val="22"/>
        </w:rPr>
      </w:pPr>
      <w:r w:rsidRPr="002D62A9">
        <w:rPr>
          <w:sz w:val="22"/>
          <w:szCs w:val="22"/>
        </w:rPr>
        <w:t>Оплата стоимости выполненных комплексных работ, направленных на создание АИИС КУЭ МКД, осуществляется Заказчиком в безналичной форме с использованием платежных поручений путем перечисления денежных средств на расчетный счет Подрядчика в срок, не превышающий 30 (тридцать) календарных дней после даты приемки в промышленную эксплуатацию АИИС КУЭ МКД по каждому объекту автоматизации (сегменту эксплуатации), что подтверждается согласованными (подписанными) Подрядчиком и Заказчиком Актами законченного строительством объекта автоматизации (сегмента эксплуатации), Актами приемки выполненных работ (Форма КС-2), Справками о стоимости выполненных работ и затрат (Форма КС-3), Актами приема-передачи объекта основных средств (Форма ОС-1), Актами сдачи-приемки объекта автоматизации (сегмента эксплуатации) в промышленную эксплуатацию, Актами приема-передачи исполнительной, технической и эксплуатационной документации, составленной Подрядчиком в полном объеме в соответствии с требованиями государственных стандартов, технических регламентов, СНиП и ПУЭ, Счетами-фактурами и Счетами на оплату.</w:t>
      </w:r>
    </w:p>
    <w:p w:rsidR="002D62A9" w:rsidRPr="002D62A9" w:rsidRDefault="002D62A9" w:rsidP="002D62A9">
      <w:pPr>
        <w:spacing w:line="240" w:lineRule="auto"/>
        <w:rPr>
          <w:sz w:val="22"/>
          <w:szCs w:val="22"/>
        </w:rPr>
      </w:pPr>
    </w:p>
    <w:p w:rsidR="002D62A9" w:rsidRPr="00B20581" w:rsidRDefault="002D62A9" w:rsidP="00087609">
      <w:pPr>
        <w:numPr>
          <w:ilvl w:val="1"/>
          <w:numId w:val="37"/>
        </w:numPr>
        <w:spacing w:line="240" w:lineRule="auto"/>
        <w:ind w:left="0" w:firstLine="0"/>
        <w:rPr>
          <w:sz w:val="22"/>
          <w:szCs w:val="22"/>
        </w:rPr>
      </w:pPr>
      <w:r w:rsidRPr="002D62A9">
        <w:rPr>
          <w:b/>
          <w:sz w:val="22"/>
          <w:szCs w:val="22"/>
        </w:rPr>
        <w:t>Срок выполнения работ:</w:t>
      </w:r>
      <w:r w:rsidRPr="002D62A9">
        <w:rPr>
          <w:sz w:val="22"/>
          <w:szCs w:val="22"/>
        </w:rPr>
        <w:t xml:space="preserve"> начало работ -  с даты подписания договора, окончание работ - не позднее 31.12.2019г.</w:t>
      </w:r>
      <w:r w:rsidR="00B20581">
        <w:rPr>
          <w:sz w:val="22"/>
          <w:szCs w:val="22"/>
        </w:rPr>
        <w:t xml:space="preserve"> </w:t>
      </w:r>
      <w:r w:rsidRPr="00B20581">
        <w:rPr>
          <w:sz w:val="22"/>
          <w:szCs w:val="22"/>
        </w:rPr>
        <w:t>Участник предоставляет График выполнения работ по форме, указанной в разделе 4 Документации.</w:t>
      </w:r>
    </w:p>
    <w:p w:rsidR="002D62A9" w:rsidRPr="002D62A9" w:rsidRDefault="002D62A9" w:rsidP="002D62A9">
      <w:pPr>
        <w:spacing w:line="240" w:lineRule="auto"/>
        <w:rPr>
          <w:sz w:val="22"/>
          <w:szCs w:val="22"/>
        </w:rPr>
      </w:pPr>
    </w:p>
    <w:p w:rsidR="002D62A9" w:rsidRPr="002D62A9" w:rsidRDefault="002D62A9" w:rsidP="00087609">
      <w:pPr>
        <w:numPr>
          <w:ilvl w:val="1"/>
          <w:numId w:val="37"/>
        </w:numPr>
        <w:spacing w:line="240" w:lineRule="auto"/>
        <w:rPr>
          <w:b/>
          <w:sz w:val="22"/>
          <w:szCs w:val="22"/>
        </w:rPr>
      </w:pPr>
      <w:r w:rsidRPr="002D62A9">
        <w:rPr>
          <w:b/>
          <w:sz w:val="22"/>
          <w:szCs w:val="22"/>
        </w:rPr>
        <w:t>Требования к качеству выполнения работ:</w:t>
      </w:r>
    </w:p>
    <w:p w:rsidR="002D62A9" w:rsidRPr="002D62A9" w:rsidRDefault="002D62A9" w:rsidP="00087609">
      <w:pPr>
        <w:numPr>
          <w:ilvl w:val="2"/>
          <w:numId w:val="37"/>
        </w:numPr>
        <w:spacing w:line="240" w:lineRule="auto"/>
        <w:ind w:left="0" w:firstLine="0"/>
        <w:rPr>
          <w:sz w:val="22"/>
          <w:szCs w:val="22"/>
        </w:rPr>
      </w:pPr>
      <w:r w:rsidRPr="002D62A9">
        <w:rPr>
          <w:sz w:val="22"/>
          <w:szCs w:val="22"/>
        </w:rPr>
        <w:t>При выполнении комплексных работ Подрядчик обязан руководствоваться требованиями действующего законодательства Российской Федерации о техническом регулировании и обеспечении единства измерений, государственными стандартами и техническими регламентами, а также настоящим техническим заданием, в том числе:</w:t>
      </w:r>
    </w:p>
    <w:p w:rsidR="002D62A9" w:rsidRPr="002D62A9" w:rsidRDefault="002D62A9" w:rsidP="00087609">
      <w:pPr>
        <w:numPr>
          <w:ilvl w:val="0"/>
          <w:numId w:val="33"/>
        </w:numPr>
        <w:spacing w:line="240" w:lineRule="auto"/>
        <w:ind w:left="0" w:firstLine="0"/>
        <w:rPr>
          <w:sz w:val="22"/>
          <w:szCs w:val="22"/>
        </w:rPr>
      </w:pPr>
      <w:r w:rsidRPr="002D62A9">
        <w:rPr>
          <w:sz w:val="22"/>
          <w:szCs w:val="22"/>
        </w:rPr>
        <w:t>ГОСТ 34.603-92 - «Информационная технология. Виды испытаний автоматизированных систем»;</w:t>
      </w:r>
    </w:p>
    <w:p w:rsidR="002D62A9" w:rsidRPr="002D62A9" w:rsidRDefault="002D62A9" w:rsidP="00087609">
      <w:pPr>
        <w:numPr>
          <w:ilvl w:val="0"/>
          <w:numId w:val="33"/>
        </w:numPr>
        <w:spacing w:line="240" w:lineRule="auto"/>
        <w:ind w:left="0" w:firstLine="0"/>
        <w:rPr>
          <w:sz w:val="22"/>
          <w:szCs w:val="22"/>
        </w:rPr>
      </w:pPr>
      <w:r w:rsidRPr="002D62A9">
        <w:rPr>
          <w:sz w:val="22"/>
          <w:szCs w:val="22"/>
        </w:rPr>
        <w:t>ГОСТ 34.003-90 - «Информационная технология. Комплекс стандартов на автоматизированные системы. Автоматизированные системы. Термины и определения»;</w:t>
      </w:r>
    </w:p>
    <w:p w:rsidR="002D62A9" w:rsidRPr="002D62A9" w:rsidRDefault="002D62A9" w:rsidP="00087609">
      <w:pPr>
        <w:numPr>
          <w:ilvl w:val="0"/>
          <w:numId w:val="33"/>
        </w:numPr>
        <w:spacing w:line="240" w:lineRule="auto"/>
        <w:ind w:left="0" w:firstLine="0"/>
        <w:rPr>
          <w:sz w:val="22"/>
          <w:szCs w:val="22"/>
        </w:rPr>
      </w:pPr>
      <w:r w:rsidRPr="002D62A9">
        <w:rPr>
          <w:sz w:val="22"/>
          <w:szCs w:val="22"/>
        </w:rPr>
        <w:t>ГОСТ 34.201-89 -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2D62A9" w:rsidRPr="002D62A9" w:rsidRDefault="002D62A9" w:rsidP="00087609">
      <w:pPr>
        <w:numPr>
          <w:ilvl w:val="0"/>
          <w:numId w:val="33"/>
        </w:numPr>
        <w:spacing w:line="240" w:lineRule="auto"/>
        <w:ind w:left="0" w:firstLine="0"/>
        <w:rPr>
          <w:sz w:val="22"/>
          <w:szCs w:val="22"/>
        </w:rPr>
      </w:pPr>
      <w:r w:rsidRPr="002D62A9">
        <w:rPr>
          <w:sz w:val="22"/>
          <w:szCs w:val="22"/>
        </w:rPr>
        <w:t>ГОСТ 34.602-89 - «Информационная технология. Комплекс стандартов на автоматизированные системы. Техническое задание на автоматизированные системы»;</w:t>
      </w:r>
    </w:p>
    <w:p w:rsidR="002D62A9" w:rsidRPr="002D62A9" w:rsidRDefault="002D62A9" w:rsidP="00087609">
      <w:pPr>
        <w:numPr>
          <w:ilvl w:val="0"/>
          <w:numId w:val="33"/>
        </w:numPr>
        <w:spacing w:line="240" w:lineRule="auto"/>
        <w:ind w:left="0" w:firstLine="0"/>
        <w:rPr>
          <w:sz w:val="22"/>
          <w:szCs w:val="22"/>
        </w:rPr>
      </w:pPr>
      <w:r w:rsidRPr="002D62A9">
        <w:rPr>
          <w:sz w:val="22"/>
          <w:szCs w:val="22"/>
        </w:rPr>
        <w:t>ГОСТ 19.301-79 - «Единая система программной документации. Программа и методика испытаний. Требования к содержанию и оформлению»;</w:t>
      </w:r>
    </w:p>
    <w:p w:rsidR="002D62A9" w:rsidRPr="002D62A9" w:rsidRDefault="002D62A9" w:rsidP="00087609">
      <w:pPr>
        <w:numPr>
          <w:ilvl w:val="0"/>
          <w:numId w:val="33"/>
        </w:numPr>
        <w:spacing w:line="240" w:lineRule="auto"/>
        <w:ind w:left="0" w:firstLine="0"/>
        <w:rPr>
          <w:sz w:val="22"/>
          <w:szCs w:val="22"/>
        </w:rPr>
      </w:pPr>
      <w:r w:rsidRPr="002D62A9">
        <w:rPr>
          <w:sz w:val="22"/>
          <w:szCs w:val="22"/>
        </w:rPr>
        <w:t>СНиП 3.01.04-87 Приемка в эксплуатацию законченных строительством объектов. Основные положения" внесено изменение N 1, утвержденное постановлением Госстроя СССР N 272 от 18 ноября 1987 года и опубликованное в БСТ N 2 1988 г.</w:t>
      </w:r>
    </w:p>
    <w:p w:rsidR="002D62A9" w:rsidRPr="002D62A9" w:rsidRDefault="002D62A9" w:rsidP="00087609">
      <w:pPr>
        <w:numPr>
          <w:ilvl w:val="0"/>
          <w:numId w:val="33"/>
        </w:numPr>
        <w:spacing w:line="240" w:lineRule="auto"/>
        <w:ind w:left="0" w:firstLine="0"/>
        <w:rPr>
          <w:sz w:val="22"/>
          <w:szCs w:val="22"/>
        </w:rPr>
      </w:pPr>
      <w:r w:rsidRPr="002D62A9">
        <w:rPr>
          <w:sz w:val="22"/>
          <w:szCs w:val="22"/>
        </w:rPr>
        <w:t>СНиП 3.05.06-85 Электротехнические устройства;</w:t>
      </w:r>
    </w:p>
    <w:p w:rsidR="002D62A9" w:rsidRPr="002D62A9" w:rsidRDefault="002D62A9" w:rsidP="00087609">
      <w:pPr>
        <w:numPr>
          <w:ilvl w:val="0"/>
          <w:numId w:val="33"/>
        </w:numPr>
        <w:spacing w:line="240" w:lineRule="auto"/>
        <w:ind w:left="0" w:firstLine="0"/>
        <w:rPr>
          <w:sz w:val="22"/>
          <w:szCs w:val="22"/>
        </w:rPr>
      </w:pPr>
      <w:r w:rsidRPr="002D62A9">
        <w:rPr>
          <w:bCs/>
          <w:sz w:val="22"/>
          <w:szCs w:val="22"/>
        </w:rPr>
        <w:t>ПУЭ Правила устройства электроустановок 7 издание.</w:t>
      </w:r>
    </w:p>
    <w:p w:rsidR="002D62A9" w:rsidRPr="002D62A9" w:rsidRDefault="002D62A9" w:rsidP="00087609">
      <w:pPr>
        <w:numPr>
          <w:ilvl w:val="0"/>
          <w:numId w:val="33"/>
        </w:numPr>
        <w:spacing w:line="240" w:lineRule="auto"/>
        <w:ind w:left="0" w:firstLine="0"/>
        <w:rPr>
          <w:sz w:val="22"/>
          <w:szCs w:val="22"/>
        </w:rPr>
      </w:pPr>
      <w:r w:rsidRPr="002D62A9">
        <w:rPr>
          <w:sz w:val="22"/>
          <w:szCs w:val="22"/>
        </w:rPr>
        <w:t>РД 50-34.698-90 -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p w:rsidR="002D62A9" w:rsidRPr="002D62A9" w:rsidRDefault="002D62A9" w:rsidP="00087609">
      <w:pPr>
        <w:numPr>
          <w:ilvl w:val="2"/>
          <w:numId w:val="37"/>
        </w:numPr>
        <w:spacing w:line="240" w:lineRule="auto"/>
        <w:ind w:left="0" w:firstLine="0"/>
        <w:rPr>
          <w:sz w:val="22"/>
          <w:szCs w:val="22"/>
        </w:rPr>
      </w:pPr>
      <w:r w:rsidRPr="002D62A9">
        <w:rPr>
          <w:sz w:val="22"/>
          <w:szCs w:val="22"/>
        </w:rPr>
        <w:lastRenderedPageBreak/>
        <w:t>Подрядчик несет ответственность перед Заказчиком за допущенные отступления от требований, норм, стандартов и правил, обязательность выполнения которых определяется законодательством РФ.</w:t>
      </w:r>
    </w:p>
    <w:p w:rsidR="002D62A9" w:rsidRPr="002D62A9" w:rsidRDefault="002D62A9" w:rsidP="00087609">
      <w:pPr>
        <w:numPr>
          <w:ilvl w:val="2"/>
          <w:numId w:val="37"/>
        </w:numPr>
        <w:spacing w:line="240" w:lineRule="auto"/>
        <w:ind w:left="0" w:firstLine="0"/>
        <w:rPr>
          <w:sz w:val="22"/>
          <w:szCs w:val="22"/>
        </w:rPr>
      </w:pPr>
      <w:r w:rsidRPr="002D62A9">
        <w:rPr>
          <w:sz w:val="22"/>
          <w:szCs w:val="22"/>
        </w:rPr>
        <w:t>Гарантийный срок на все виды и объемы выполненных комплексных работ должен составлять не менее 7-ми лет с момента подписания сторонами Акта сдачи-приемки объекта автоматизации (сегмента эксплуатации) в промышленную эксплуатацию. Гарантия на любые виды материально-технических ресурсов, устанавливается подрядчиком (указывается в техническом предложении участника).</w:t>
      </w:r>
    </w:p>
    <w:p w:rsidR="002D62A9" w:rsidRPr="002D62A9" w:rsidRDefault="002D62A9" w:rsidP="00B20581">
      <w:pPr>
        <w:spacing w:line="240" w:lineRule="auto"/>
        <w:ind w:firstLine="0"/>
        <w:rPr>
          <w:sz w:val="22"/>
          <w:szCs w:val="22"/>
        </w:rPr>
      </w:pPr>
    </w:p>
    <w:p w:rsidR="002D62A9" w:rsidRPr="002D62A9" w:rsidRDefault="002D62A9" w:rsidP="00087609">
      <w:pPr>
        <w:numPr>
          <w:ilvl w:val="1"/>
          <w:numId w:val="37"/>
        </w:numPr>
        <w:spacing w:line="240" w:lineRule="auto"/>
        <w:rPr>
          <w:b/>
          <w:sz w:val="22"/>
          <w:szCs w:val="22"/>
        </w:rPr>
      </w:pPr>
      <w:r w:rsidRPr="002D62A9">
        <w:rPr>
          <w:b/>
          <w:sz w:val="22"/>
          <w:szCs w:val="22"/>
        </w:rPr>
        <w:t>Требования к участникам</w:t>
      </w:r>
      <w:r w:rsidRPr="002D62A9">
        <w:rPr>
          <w:b/>
          <w:sz w:val="22"/>
          <w:szCs w:val="22"/>
          <w:lang w:val="en-US"/>
        </w:rPr>
        <w:t>:</w:t>
      </w:r>
    </w:p>
    <w:p w:rsidR="002D62A9" w:rsidRPr="002D62A9" w:rsidRDefault="002D62A9" w:rsidP="00087609">
      <w:pPr>
        <w:numPr>
          <w:ilvl w:val="3"/>
          <w:numId w:val="37"/>
        </w:numPr>
        <w:spacing w:line="240" w:lineRule="auto"/>
        <w:ind w:left="0" w:firstLine="0"/>
        <w:rPr>
          <w:sz w:val="22"/>
          <w:szCs w:val="22"/>
        </w:rPr>
      </w:pPr>
      <w:r w:rsidRPr="002D62A9">
        <w:rPr>
          <w:sz w:val="22"/>
          <w:szCs w:val="22"/>
        </w:rPr>
        <w:t xml:space="preserve">Иметь подтверждённый опыт (квалификацию) выполнения комплекса работ по созданию АИИС КУЭ </w:t>
      </w:r>
      <w:r w:rsidR="00C63565" w:rsidRPr="00C63565">
        <w:rPr>
          <w:sz w:val="22"/>
          <w:szCs w:val="22"/>
        </w:rPr>
        <w:t xml:space="preserve">(сведения указываются в справке о выполнении аналогичных договоров) </w:t>
      </w:r>
      <w:r w:rsidRPr="002D62A9">
        <w:rPr>
          <w:sz w:val="22"/>
          <w:szCs w:val="22"/>
        </w:rPr>
        <w:t>и внесению его как единичного средства измерений в государственный реестр, для не менее чем 4-х различных гарантирующих поставщиков электроэнергии (подтверждается копиями соответствующих договоров). Настоящий критерий используется для оценки заявок  участников и не может служить для  отклонения заявки.</w:t>
      </w:r>
    </w:p>
    <w:p w:rsidR="002D62A9" w:rsidRPr="002D62A9" w:rsidRDefault="002D62A9" w:rsidP="00087609">
      <w:pPr>
        <w:numPr>
          <w:ilvl w:val="3"/>
          <w:numId w:val="37"/>
        </w:numPr>
        <w:spacing w:line="240" w:lineRule="auto"/>
        <w:ind w:left="0" w:firstLine="0"/>
        <w:rPr>
          <w:sz w:val="22"/>
          <w:szCs w:val="22"/>
        </w:rPr>
      </w:pPr>
      <w:r w:rsidRPr="002D62A9">
        <w:rPr>
          <w:sz w:val="22"/>
          <w:szCs w:val="22"/>
        </w:rPr>
        <w:t xml:space="preserve">Иметь аттестованную </w:t>
      </w:r>
      <w:proofErr w:type="spellStart"/>
      <w:r w:rsidRPr="002D62A9">
        <w:rPr>
          <w:sz w:val="22"/>
          <w:szCs w:val="22"/>
        </w:rPr>
        <w:t>электролабораторию</w:t>
      </w:r>
      <w:proofErr w:type="spellEnd"/>
      <w:r w:rsidRPr="002D62A9">
        <w:rPr>
          <w:sz w:val="22"/>
          <w:szCs w:val="22"/>
        </w:rPr>
        <w:t xml:space="preserve"> с правом выполнения испытаний  электроустановок, а также с </w:t>
      </w:r>
      <w:r w:rsidRPr="002D62A9">
        <w:rPr>
          <w:bCs/>
          <w:sz w:val="22"/>
          <w:szCs w:val="22"/>
        </w:rPr>
        <w:t>правом на проведение испытаний в целях утверждения типа</w:t>
      </w:r>
      <w:r w:rsidRPr="002D62A9">
        <w:rPr>
          <w:sz w:val="22"/>
          <w:szCs w:val="22"/>
        </w:rPr>
        <w:t xml:space="preserve"> (подтверждается путем представления сведений о наличии собственной или арендуемой, аттестованной лаборатории, аккредитацией). Настоящий критерий используется для оценки заявок  участников и не может служить для  отклонения заявки</w:t>
      </w:r>
    </w:p>
    <w:p w:rsidR="002D62A9" w:rsidRPr="002D62A9" w:rsidRDefault="002D62A9" w:rsidP="00087609">
      <w:pPr>
        <w:numPr>
          <w:ilvl w:val="2"/>
          <w:numId w:val="37"/>
        </w:numPr>
        <w:spacing w:line="240" w:lineRule="auto"/>
        <w:ind w:left="0" w:firstLine="0"/>
        <w:rPr>
          <w:sz w:val="22"/>
          <w:szCs w:val="22"/>
        </w:rPr>
      </w:pPr>
      <w:r w:rsidRPr="002D62A9">
        <w:rPr>
          <w:sz w:val="22"/>
          <w:szCs w:val="22"/>
        </w:rPr>
        <w:t>Иметь соответствующие производственные ресурсы и материально-техническое обеспечение, свидетельствующее о возможности надлежащего выполнения комплекса работ, в том числе, производственно-техническая база, автотранспортные средства не менее 2 ед., комплект оборудования для монтажа (перфоратор-1 шт., инструмент комплект (отвёртки - 2 шт. пассатижи 1 шт.)) не менее 2 комплектов, измерительный инструмент не мнение 1 комплекта (токовые клещи), (сведения указываются в справке о материально-технических ресурсах).</w:t>
      </w:r>
    </w:p>
    <w:p w:rsidR="002D62A9" w:rsidRPr="002D62A9" w:rsidRDefault="002D62A9" w:rsidP="00087609">
      <w:pPr>
        <w:numPr>
          <w:ilvl w:val="2"/>
          <w:numId w:val="37"/>
        </w:numPr>
        <w:spacing w:line="240" w:lineRule="auto"/>
        <w:ind w:left="0" w:firstLine="0"/>
        <w:rPr>
          <w:sz w:val="22"/>
          <w:szCs w:val="22"/>
        </w:rPr>
      </w:pPr>
      <w:r w:rsidRPr="002D62A9">
        <w:rPr>
          <w:sz w:val="22"/>
          <w:szCs w:val="22"/>
        </w:rPr>
        <w:t>Наличие квалифицированного персонала для выполнения комплекса работ:</w:t>
      </w:r>
    </w:p>
    <w:p w:rsidR="002D62A9" w:rsidRPr="002D62A9" w:rsidRDefault="002D62A9" w:rsidP="00B20581">
      <w:pPr>
        <w:spacing w:line="240" w:lineRule="auto"/>
        <w:ind w:firstLine="0"/>
        <w:rPr>
          <w:sz w:val="22"/>
          <w:szCs w:val="22"/>
        </w:rPr>
      </w:pPr>
      <w:r w:rsidRPr="002D62A9">
        <w:rPr>
          <w:sz w:val="22"/>
          <w:szCs w:val="22"/>
        </w:rPr>
        <w:t>1) Инженерно-технические работники Подрядчика должны иметь не менее 4-й группы допуска по электробезопасности и опыт работы в отраслях электроэнергетики не менее 3-х лет (указывается в справке о кадровых ресурсах, подтверждается копиями соответствующих удостоверений).</w:t>
      </w:r>
    </w:p>
    <w:p w:rsidR="002D62A9" w:rsidRPr="002D62A9" w:rsidRDefault="002D62A9" w:rsidP="00B20581">
      <w:pPr>
        <w:spacing w:line="240" w:lineRule="auto"/>
        <w:ind w:firstLine="0"/>
        <w:rPr>
          <w:sz w:val="22"/>
          <w:szCs w:val="22"/>
        </w:rPr>
      </w:pPr>
      <w:r w:rsidRPr="002D62A9">
        <w:rPr>
          <w:sz w:val="22"/>
          <w:szCs w:val="22"/>
        </w:rPr>
        <w:t>2) Электромонтажники Подрядчика и другие участники выполнения комплекса работ должны иметь не менее 3-й группы допуска по электробезопасности указывается в справке о кадровых ресурсах, подтверждается копиями соответствующих удостоверений).</w:t>
      </w:r>
    </w:p>
    <w:p w:rsidR="002D62A9" w:rsidRPr="002D62A9" w:rsidRDefault="002D62A9" w:rsidP="00087609">
      <w:pPr>
        <w:numPr>
          <w:ilvl w:val="2"/>
          <w:numId w:val="37"/>
        </w:numPr>
        <w:spacing w:line="240" w:lineRule="auto"/>
        <w:ind w:left="0" w:firstLine="0"/>
        <w:rPr>
          <w:sz w:val="22"/>
          <w:szCs w:val="22"/>
        </w:rPr>
      </w:pPr>
      <w:r w:rsidRPr="002D62A9">
        <w:rPr>
          <w:sz w:val="22"/>
          <w:szCs w:val="22"/>
        </w:rPr>
        <w:t>Наличие свидетельства о членстве в саморегулируемой организации вместе с приложениями, описывающими конкретные виды работ, на которые участник имеет допуск либо Выписки из Единого электронного реестра СРО, которая подтверждает членство субъекта в саморегулируемой организации (подтверждается заверенной участником копией соответствующего документа).</w:t>
      </w:r>
    </w:p>
    <w:p w:rsidR="002D62A9" w:rsidRPr="002D62A9" w:rsidRDefault="002D62A9" w:rsidP="00087609">
      <w:pPr>
        <w:numPr>
          <w:ilvl w:val="2"/>
          <w:numId w:val="37"/>
        </w:numPr>
        <w:spacing w:line="240" w:lineRule="auto"/>
        <w:ind w:left="0" w:firstLine="0"/>
        <w:rPr>
          <w:sz w:val="22"/>
          <w:szCs w:val="22"/>
        </w:rPr>
      </w:pPr>
      <w:r w:rsidRPr="002D62A9">
        <w:rPr>
          <w:sz w:val="22"/>
          <w:szCs w:val="22"/>
        </w:rPr>
        <w:t xml:space="preserve"> 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p>
    <w:p w:rsidR="002D62A9" w:rsidRPr="002D62A9" w:rsidRDefault="002D62A9" w:rsidP="002D62A9">
      <w:pPr>
        <w:spacing w:line="240" w:lineRule="auto"/>
        <w:rPr>
          <w:sz w:val="22"/>
          <w:szCs w:val="22"/>
        </w:rPr>
      </w:pPr>
      <w:r w:rsidRPr="002D62A9">
        <w:rPr>
          <w:sz w:val="22"/>
          <w:szCs w:val="22"/>
        </w:rPr>
        <w:t>По вопросам Технического задания обращаться к начальнику отдела по внедрению и сопровождению АИСКУЭ Морозову Илье Владимировичу, Тел.: (4852) 59-07-06</w:t>
      </w:r>
    </w:p>
    <w:p w:rsidR="002D62A9" w:rsidRPr="002D62A9" w:rsidRDefault="002D62A9" w:rsidP="002D62A9">
      <w:pPr>
        <w:spacing w:line="240" w:lineRule="auto"/>
        <w:rPr>
          <w:sz w:val="22"/>
          <w:szCs w:val="22"/>
        </w:rPr>
      </w:pPr>
    </w:p>
    <w:p w:rsidR="008261FA" w:rsidRDefault="008261FA" w:rsidP="00500B13">
      <w:pPr>
        <w:spacing w:line="240" w:lineRule="auto"/>
        <w:rPr>
          <w:sz w:val="22"/>
          <w:szCs w:val="22"/>
        </w:rPr>
      </w:pPr>
    </w:p>
    <w:p w:rsidR="008261FA" w:rsidRDefault="008261FA" w:rsidP="00500B13">
      <w:pPr>
        <w:spacing w:line="240" w:lineRule="auto"/>
        <w:rPr>
          <w:sz w:val="22"/>
          <w:szCs w:val="22"/>
        </w:rPr>
      </w:pPr>
    </w:p>
    <w:p w:rsidR="008261FA" w:rsidRDefault="008261FA" w:rsidP="00500B13">
      <w:pPr>
        <w:spacing w:line="240" w:lineRule="auto"/>
        <w:rPr>
          <w:sz w:val="22"/>
          <w:szCs w:val="22"/>
        </w:rPr>
      </w:pPr>
    </w:p>
    <w:p w:rsidR="008261FA" w:rsidRDefault="008261FA" w:rsidP="00500B13">
      <w:pPr>
        <w:spacing w:line="240" w:lineRule="auto"/>
        <w:rPr>
          <w:sz w:val="22"/>
          <w:szCs w:val="22"/>
        </w:rPr>
      </w:pPr>
    </w:p>
    <w:p w:rsidR="008261FA" w:rsidRDefault="008261FA" w:rsidP="00500B13">
      <w:pPr>
        <w:spacing w:line="240" w:lineRule="auto"/>
        <w:rPr>
          <w:sz w:val="22"/>
          <w:szCs w:val="22"/>
        </w:rPr>
      </w:pPr>
    </w:p>
    <w:p w:rsidR="00B20581" w:rsidRDefault="00B20581" w:rsidP="00500B13">
      <w:pPr>
        <w:spacing w:line="240" w:lineRule="auto"/>
        <w:rPr>
          <w:sz w:val="22"/>
          <w:szCs w:val="22"/>
        </w:rPr>
      </w:pPr>
    </w:p>
    <w:p w:rsidR="00B20581" w:rsidRDefault="00B20581" w:rsidP="00500B13">
      <w:pPr>
        <w:spacing w:line="240" w:lineRule="auto"/>
        <w:rPr>
          <w:sz w:val="22"/>
          <w:szCs w:val="22"/>
        </w:rPr>
      </w:pPr>
    </w:p>
    <w:p w:rsidR="00B20581" w:rsidRDefault="00B20581" w:rsidP="00500B13">
      <w:pPr>
        <w:spacing w:line="240" w:lineRule="auto"/>
        <w:rPr>
          <w:sz w:val="22"/>
          <w:szCs w:val="22"/>
        </w:rPr>
      </w:pPr>
    </w:p>
    <w:p w:rsidR="00B20581" w:rsidRDefault="00B20581" w:rsidP="00500B13">
      <w:pPr>
        <w:spacing w:line="240" w:lineRule="auto"/>
        <w:rPr>
          <w:sz w:val="22"/>
          <w:szCs w:val="22"/>
        </w:rPr>
      </w:pPr>
    </w:p>
    <w:p w:rsidR="00B20581" w:rsidRDefault="00B20581" w:rsidP="00500B13">
      <w:pPr>
        <w:spacing w:line="240" w:lineRule="auto"/>
        <w:rPr>
          <w:sz w:val="22"/>
          <w:szCs w:val="22"/>
        </w:rPr>
      </w:pPr>
    </w:p>
    <w:p w:rsidR="00B20581" w:rsidRDefault="00B20581" w:rsidP="00500B13">
      <w:pPr>
        <w:spacing w:line="240" w:lineRule="auto"/>
        <w:rPr>
          <w:sz w:val="22"/>
          <w:szCs w:val="22"/>
        </w:rPr>
      </w:pPr>
    </w:p>
    <w:p w:rsidR="008261FA" w:rsidRDefault="008261FA" w:rsidP="00500B13">
      <w:pPr>
        <w:spacing w:line="240" w:lineRule="auto"/>
        <w:rPr>
          <w:sz w:val="22"/>
          <w:szCs w:val="22"/>
        </w:rPr>
      </w:pPr>
    </w:p>
    <w:p w:rsidR="008261FA" w:rsidRPr="00500B13" w:rsidRDefault="008261FA" w:rsidP="00500B13">
      <w:pPr>
        <w:spacing w:line="240" w:lineRule="auto"/>
        <w:rPr>
          <w:sz w:val="22"/>
          <w:szCs w:val="22"/>
        </w:rPr>
      </w:pPr>
    </w:p>
    <w:p w:rsidR="006400B6" w:rsidRDefault="00575ABA" w:rsidP="000607B9">
      <w:pPr>
        <w:pStyle w:val="affa"/>
        <w:numPr>
          <w:ilvl w:val="0"/>
          <w:numId w:val="14"/>
        </w:numPr>
        <w:tabs>
          <w:tab w:val="left" w:pos="284"/>
        </w:tabs>
        <w:rPr>
          <w:b/>
          <w:sz w:val="22"/>
          <w:szCs w:val="24"/>
        </w:rPr>
      </w:pPr>
      <w:bookmarkStart w:id="30" w:name="ID_NAME"/>
      <w:bookmarkStart w:id="31" w:name="_Ref55300680"/>
      <w:bookmarkStart w:id="32" w:name="_Toc55305378"/>
      <w:bookmarkStart w:id="33" w:name="_Toc57314640"/>
      <w:bookmarkStart w:id="34" w:name="_Toc69728963"/>
      <w:bookmarkStart w:id="35" w:name="_Toc168738519"/>
      <w:bookmarkStart w:id="36" w:name="ИНСТРУКЦИИ"/>
      <w:bookmarkEnd w:id="14"/>
      <w:bookmarkEnd w:id="30"/>
      <w:r w:rsidRPr="00A12BE7">
        <w:rPr>
          <w:b/>
          <w:sz w:val="22"/>
          <w:szCs w:val="24"/>
        </w:rPr>
        <w:t xml:space="preserve">Порядок проведения запроса предложений. Инструкции по подготовке </w:t>
      </w:r>
      <w:bookmarkEnd w:id="31"/>
      <w:bookmarkEnd w:id="32"/>
      <w:bookmarkEnd w:id="33"/>
      <w:bookmarkEnd w:id="34"/>
      <w:r w:rsidRPr="00A12BE7">
        <w:rPr>
          <w:b/>
          <w:sz w:val="22"/>
          <w:szCs w:val="24"/>
        </w:rPr>
        <w:t>Предложений</w:t>
      </w:r>
      <w:bookmarkEnd w:id="35"/>
      <w:bookmarkEnd w:id="36"/>
    </w:p>
    <w:p w:rsidR="00575ABA" w:rsidRPr="006400B6" w:rsidRDefault="00575ABA" w:rsidP="000607B9">
      <w:pPr>
        <w:pStyle w:val="affa"/>
        <w:numPr>
          <w:ilvl w:val="1"/>
          <w:numId w:val="16"/>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ений несостоявшимся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0607B9">
      <w:pPr>
        <w:numPr>
          <w:ilvl w:val="1"/>
          <w:numId w:val="16"/>
        </w:numPr>
        <w:spacing w:line="240" w:lineRule="auto"/>
        <w:ind w:left="0" w:firstLine="0"/>
        <w:jc w:val="left"/>
        <w:rPr>
          <w:b/>
          <w:sz w:val="22"/>
          <w:szCs w:val="22"/>
        </w:rPr>
      </w:pPr>
      <w:bookmarkStart w:id="37" w:name="_Ref55280418"/>
      <w:bookmarkStart w:id="38" w:name="_Toc55285343"/>
      <w:bookmarkStart w:id="39" w:name="_Toc55305380"/>
      <w:bookmarkStart w:id="40" w:name="_Toc57314642"/>
      <w:bookmarkStart w:id="41" w:name="_Toc69728965"/>
      <w:bookmarkStart w:id="42" w:name="_Toc168738521"/>
      <w:r w:rsidRPr="00916012">
        <w:rPr>
          <w:b/>
          <w:sz w:val="22"/>
          <w:szCs w:val="22"/>
        </w:rPr>
        <w:t xml:space="preserve">Публикация </w:t>
      </w:r>
      <w:bookmarkEnd w:id="37"/>
      <w:bookmarkEnd w:id="38"/>
      <w:bookmarkEnd w:id="39"/>
      <w:bookmarkEnd w:id="40"/>
      <w:bookmarkEnd w:id="41"/>
      <w:r w:rsidRPr="00916012">
        <w:rPr>
          <w:b/>
          <w:sz w:val="22"/>
          <w:szCs w:val="22"/>
        </w:rPr>
        <w:t>Извещения о проведении запроса предложений</w:t>
      </w:r>
      <w:bookmarkEnd w:id="42"/>
    </w:p>
    <w:p w:rsidR="00575ABA" w:rsidRPr="00916012" w:rsidRDefault="00575ABA" w:rsidP="000607B9">
      <w:pPr>
        <w:numPr>
          <w:ilvl w:val="2"/>
          <w:numId w:val="16"/>
        </w:numPr>
        <w:spacing w:line="240" w:lineRule="auto"/>
        <w:ind w:left="0" w:firstLine="0"/>
        <w:rPr>
          <w:sz w:val="22"/>
          <w:szCs w:val="22"/>
        </w:rPr>
      </w:pPr>
      <w:r w:rsidRPr="00916012">
        <w:rPr>
          <w:sz w:val="22"/>
          <w:szCs w:val="22"/>
        </w:rPr>
        <w:t>И</w:t>
      </w:r>
      <w:r w:rsidR="00541D4E">
        <w:rPr>
          <w:sz w:val="22"/>
          <w:szCs w:val="22"/>
        </w:rPr>
        <w:t>звещение о проведении запроса п</w:t>
      </w:r>
      <w:r w:rsidR="009D0A0C">
        <w:rPr>
          <w:sz w:val="22"/>
          <w:szCs w:val="22"/>
        </w:rPr>
        <w:t>р</w:t>
      </w:r>
      <w:r w:rsidRPr="00916012">
        <w:rPr>
          <w:sz w:val="22"/>
          <w:szCs w:val="22"/>
        </w:rPr>
        <w:t>едложений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E660B9">
        <w:rPr>
          <w:sz w:val="22"/>
          <w:szCs w:val="22"/>
        </w:rPr>
        <w:t>https://msp.roseltorg.ru/</w:t>
      </w:r>
      <w:r>
        <w:rPr>
          <w:sz w:val="22"/>
          <w:szCs w:val="22"/>
        </w:rPr>
        <w:t xml:space="preserve"> Единой информационной системе</w:t>
      </w:r>
      <w:r w:rsidRPr="00916012">
        <w:rPr>
          <w:sz w:val="22"/>
          <w:szCs w:val="22"/>
        </w:rPr>
        <w:t xml:space="preserve"> </w:t>
      </w:r>
      <w:hyperlink r:id="rId15"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6"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0607B9">
      <w:pPr>
        <w:numPr>
          <w:ilvl w:val="2"/>
          <w:numId w:val="16"/>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0607B9">
      <w:pPr>
        <w:pStyle w:val="affa"/>
        <w:numPr>
          <w:ilvl w:val="2"/>
          <w:numId w:val="16"/>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0607B9">
      <w:pPr>
        <w:numPr>
          <w:ilvl w:val="2"/>
          <w:numId w:val="16"/>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
    <w:p w:rsidR="00413FC2" w:rsidRDefault="00B94EB1" w:rsidP="000607B9">
      <w:pPr>
        <w:numPr>
          <w:ilvl w:val="2"/>
          <w:numId w:val="16"/>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0607B9">
      <w:pPr>
        <w:numPr>
          <w:ilvl w:val="1"/>
          <w:numId w:val="16"/>
        </w:numPr>
        <w:spacing w:line="240" w:lineRule="auto"/>
        <w:ind w:left="0" w:firstLine="0"/>
        <w:jc w:val="left"/>
        <w:rPr>
          <w:b/>
          <w:sz w:val="22"/>
          <w:szCs w:val="22"/>
        </w:rPr>
      </w:pPr>
      <w:bookmarkStart w:id="43" w:name="_Ref55280429"/>
      <w:bookmarkStart w:id="44" w:name="_Toc55285344"/>
      <w:bookmarkStart w:id="45" w:name="_Toc55305381"/>
      <w:bookmarkStart w:id="46" w:name="_Toc57314643"/>
      <w:bookmarkStart w:id="47" w:name="_Toc69728966"/>
      <w:bookmarkStart w:id="48" w:name="_Toc168738522"/>
      <w:r>
        <w:rPr>
          <w:b/>
          <w:sz w:val="22"/>
          <w:szCs w:val="22"/>
        </w:rPr>
        <w:t>Публикация и п</w:t>
      </w:r>
      <w:r w:rsidR="00575ABA" w:rsidRPr="00205A7D">
        <w:rPr>
          <w:b/>
          <w:sz w:val="22"/>
          <w:szCs w:val="22"/>
        </w:rPr>
        <w:t xml:space="preserve">редоставление </w:t>
      </w:r>
      <w:bookmarkEnd w:id="43"/>
      <w:bookmarkEnd w:id="44"/>
      <w:bookmarkEnd w:id="45"/>
      <w:bookmarkEnd w:id="46"/>
      <w:bookmarkEnd w:id="47"/>
      <w:r w:rsidR="00575ABA" w:rsidRPr="00205A7D">
        <w:rPr>
          <w:b/>
          <w:sz w:val="22"/>
          <w:szCs w:val="22"/>
        </w:rPr>
        <w:t>Документации по запросу предложений Исполнителям</w:t>
      </w:r>
      <w:bookmarkEnd w:id="48"/>
    </w:p>
    <w:p w:rsidR="006400B6" w:rsidRPr="00205A7D" w:rsidRDefault="002C42D8" w:rsidP="000607B9">
      <w:pPr>
        <w:numPr>
          <w:ilvl w:val="2"/>
          <w:numId w:val="16"/>
        </w:numPr>
        <w:spacing w:line="240" w:lineRule="auto"/>
        <w:ind w:left="0" w:firstLine="0"/>
        <w:rPr>
          <w:sz w:val="22"/>
          <w:szCs w:val="22"/>
        </w:rPr>
      </w:pPr>
      <w:bookmarkStart w:id="49"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E660B9">
        <w:rPr>
          <w:sz w:val="22"/>
          <w:szCs w:val="22"/>
        </w:rPr>
        <w:t xml:space="preserve"> https://msp.roseltorg.ru/ </w:t>
      </w:r>
      <w:r w:rsidRPr="00205A7D">
        <w:rPr>
          <w:sz w:val="22"/>
          <w:szCs w:val="22"/>
        </w:rPr>
        <w:t xml:space="preserve"> (далее - ЭТП).</w:t>
      </w:r>
    </w:p>
    <w:p w:rsidR="002C42D8" w:rsidRPr="00205A7D" w:rsidRDefault="002C42D8" w:rsidP="000607B9">
      <w:pPr>
        <w:numPr>
          <w:ilvl w:val="2"/>
          <w:numId w:val="16"/>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с </w:t>
      </w:r>
      <w:r w:rsidR="00205A7D" w:rsidRPr="00205A7D">
        <w:rPr>
          <w:sz w:val="22"/>
          <w:szCs w:val="22"/>
        </w:rPr>
        <w:t xml:space="preserve">Единой информационной системе </w:t>
      </w:r>
      <w:hyperlink r:id="rId17"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8"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9"/>
    </w:p>
    <w:p w:rsidR="00205A7D" w:rsidRDefault="00575ABA" w:rsidP="000607B9">
      <w:pPr>
        <w:numPr>
          <w:ilvl w:val="2"/>
          <w:numId w:val="16"/>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0607B9">
      <w:pPr>
        <w:numPr>
          <w:ilvl w:val="2"/>
          <w:numId w:val="16"/>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50" w:name="_Ref55280436"/>
      <w:bookmarkStart w:id="51" w:name="_Toc55285345"/>
      <w:bookmarkStart w:id="52" w:name="_Toc55305382"/>
      <w:bookmarkStart w:id="53" w:name="_Toc57314644"/>
      <w:bookmarkStart w:id="54" w:name="_Toc69728967"/>
      <w:bookmarkStart w:id="55" w:name="_Toc168738523"/>
    </w:p>
    <w:p w:rsidR="0097101E" w:rsidRPr="0097101E" w:rsidRDefault="0097101E" w:rsidP="000607B9">
      <w:pPr>
        <w:pStyle w:val="affa"/>
        <w:numPr>
          <w:ilvl w:val="1"/>
          <w:numId w:val="16"/>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0607B9">
      <w:pPr>
        <w:numPr>
          <w:ilvl w:val="2"/>
          <w:numId w:val="16"/>
        </w:numPr>
        <w:spacing w:line="240" w:lineRule="auto"/>
        <w:ind w:left="0" w:firstLine="0"/>
        <w:rPr>
          <w:sz w:val="22"/>
          <w:szCs w:val="22"/>
        </w:rPr>
      </w:pPr>
      <w:r w:rsidRPr="00205A7D">
        <w:rPr>
          <w:sz w:val="22"/>
          <w:szCs w:val="22"/>
        </w:rPr>
        <w:lastRenderedPageBreak/>
        <w:t>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0607B9">
      <w:pPr>
        <w:numPr>
          <w:ilvl w:val="2"/>
          <w:numId w:val="16"/>
        </w:numPr>
        <w:spacing w:line="240" w:lineRule="auto"/>
        <w:ind w:left="0" w:firstLine="0"/>
        <w:rPr>
          <w:sz w:val="22"/>
          <w:szCs w:val="22"/>
        </w:rPr>
      </w:pPr>
      <w:r w:rsidRPr="00B94EB1">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FF69F1" w:rsidRDefault="00205A7D" w:rsidP="000607B9">
      <w:pPr>
        <w:numPr>
          <w:ilvl w:val="2"/>
          <w:numId w:val="16"/>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Дата и время окончания срока предоставления Участникам разъяснений положений Документации о закупке</w:t>
      </w:r>
      <w:r w:rsidR="009260EB" w:rsidRPr="008A7542">
        <w:rPr>
          <w:b/>
          <w:sz w:val="22"/>
          <w:szCs w:val="22"/>
        </w:rPr>
        <w:t xml:space="preserve">: </w:t>
      </w:r>
      <w:r w:rsidR="00B20581" w:rsidRPr="00B20581">
        <w:rPr>
          <w:sz w:val="22"/>
          <w:szCs w:val="22"/>
        </w:rPr>
        <w:t>«06» ноября</w:t>
      </w:r>
      <w:r w:rsidR="0084549F" w:rsidRPr="00B20581">
        <w:rPr>
          <w:sz w:val="22"/>
          <w:szCs w:val="22"/>
        </w:rPr>
        <w:t xml:space="preserve"> </w:t>
      </w:r>
      <w:r w:rsidR="009260EB" w:rsidRPr="00B20581">
        <w:rPr>
          <w:sz w:val="22"/>
          <w:szCs w:val="22"/>
        </w:rPr>
        <w:t>2019г. до</w:t>
      </w:r>
      <w:r w:rsidR="009260EB" w:rsidRPr="008A7542">
        <w:rPr>
          <w:sz w:val="22"/>
          <w:szCs w:val="22"/>
        </w:rPr>
        <w:t xml:space="preserve"> </w:t>
      </w:r>
      <w:r w:rsidR="00F7798B">
        <w:rPr>
          <w:sz w:val="22"/>
          <w:szCs w:val="22"/>
        </w:rPr>
        <w:t>1</w:t>
      </w:r>
      <w:r w:rsidR="00F7798B" w:rsidRPr="00F7798B">
        <w:rPr>
          <w:sz w:val="22"/>
          <w:szCs w:val="22"/>
        </w:rPr>
        <w:t>0</w:t>
      </w:r>
      <w:r w:rsidRPr="008A7542">
        <w:rPr>
          <w:sz w:val="22"/>
          <w:szCs w:val="22"/>
        </w:rPr>
        <w:t>:00 по</w:t>
      </w:r>
      <w:r w:rsidRPr="00FF69F1">
        <w:rPr>
          <w:sz w:val="22"/>
          <w:szCs w:val="22"/>
        </w:rPr>
        <w:t xml:space="preserve"> московскому времени.</w:t>
      </w:r>
    </w:p>
    <w:p w:rsidR="00541D4E" w:rsidRDefault="00541D4E" w:rsidP="00541D4E">
      <w:pPr>
        <w:spacing w:line="240" w:lineRule="auto"/>
        <w:ind w:left="360" w:firstLine="0"/>
        <w:rPr>
          <w:sz w:val="22"/>
          <w:szCs w:val="22"/>
        </w:rPr>
      </w:pPr>
    </w:p>
    <w:p w:rsidR="00575ABA" w:rsidRPr="000B34CD" w:rsidRDefault="00575ABA" w:rsidP="000607B9">
      <w:pPr>
        <w:numPr>
          <w:ilvl w:val="1"/>
          <w:numId w:val="16"/>
        </w:numPr>
        <w:spacing w:line="240" w:lineRule="auto"/>
        <w:ind w:left="0" w:firstLine="0"/>
        <w:jc w:val="left"/>
        <w:rPr>
          <w:b/>
          <w:sz w:val="22"/>
          <w:szCs w:val="22"/>
        </w:rPr>
      </w:pPr>
      <w:r w:rsidRPr="000B34CD">
        <w:rPr>
          <w:b/>
          <w:sz w:val="22"/>
          <w:szCs w:val="22"/>
        </w:rPr>
        <w:t xml:space="preserve">Подготовка </w:t>
      </w:r>
      <w:bookmarkEnd w:id="50"/>
      <w:bookmarkEnd w:id="51"/>
      <w:bookmarkEnd w:id="52"/>
      <w:bookmarkEnd w:id="53"/>
      <w:bookmarkEnd w:id="54"/>
      <w:r w:rsidRPr="000B34CD">
        <w:rPr>
          <w:b/>
          <w:sz w:val="22"/>
          <w:szCs w:val="22"/>
        </w:rPr>
        <w:t>Предложений</w:t>
      </w:r>
      <w:bookmarkEnd w:id="55"/>
    </w:p>
    <w:p w:rsidR="00575ABA" w:rsidRPr="008F7BA9" w:rsidRDefault="00575ABA" w:rsidP="000607B9">
      <w:pPr>
        <w:numPr>
          <w:ilvl w:val="2"/>
          <w:numId w:val="16"/>
        </w:numPr>
        <w:spacing w:line="240" w:lineRule="auto"/>
        <w:ind w:left="0" w:firstLine="0"/>
        <w:rPr>
          <w:vanish/>
          <w:sz w:val="22"/>
          <w:szCs w:val="22"/>
        </w:rPr>
      </w:pPr>
      <w:r w:rsidRPr="008F7BA9">
        <w:rPr>
          <w:b/>
          <w:sz w:val="22"/>
          <w:szCs w:val="22"/>
        </w:rPr>
        <w:t>Общие требования к предложению</w:t>
      </w:r>
      <w:bookmarkStart w:id="56"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0607B9">
      <w:pPr>
        <w:pStyle w:val="affa"/>
        <w:numPr>
          <w:ilvl w:val="3"/>
          <w:numId w:val="16"/>
        </w:numPr>
        <w:ind w:left="0" w:firstLine="0"/>
        <w:rPr>
          <w:snapToGrid w:val="0"/>
          <w:sz w:val="22"/>
          <w:szCs w:val="22"/>
        </w:rPr>
      </w:pPr>
      <w:r>
        <w:rPr>
          <w:snapToGrid w:val="0"/>
          <w:sz w:val="22"/>
          <w:szCs w:val="22"/>
        </w:rPr>
        <w:t>Т</w:t>
      </w:r>
      <w:r w:rsidRPr="009B7952">
        <w:rPr>
          <w:snapToGrid w:val="0"/>
          <w:sz w:val="22"/>
          <w:szCs w:val="22"/>
        </w:rPr>
        <w:t xml:space="preserve">ребования к содержанию, форме, оформлению и </w:t>
      </w:r>
      <w:bookmarkStart w:id="57" w:name="_GoBack"/>
      <w:bookmarkEnd w:id="57"/>
      <w:r w:rsidRPr="009B7952">
        <w:rPr>
          <w:snapToGrid w:val="0"/>
          <w:sz w:val="22"/>
          <w:szCs w:val="22"/>
        </w:rPr>
        <w:t>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C45828" w:rsidRPr="00C45828" w:rsidRDefault="0087578F" w:rsidP="00C45828">
      <w:pPr>
        <w:spacing w:line="240" w:lineRule="atLeast"/>
        <w:ind w:left="14" w:firstLine="0"/>
        <w:rPr>
          <w:snapToGrid/>
          <w:sz w:val="22"/>
          <w:szCs w:val="22"/>
        </w:rPr>
      </w:pPr>
      <w:r w:rsidRPr="0087578F">
        <w:rPr>
          <w:snapToGrid/>
          <w:sz w:val="22"/>
          <w:szCs w:val="22"/>
        </w:rPr>
        <w:t>1</w:t>
      </w:r>
      <w:r w:rsidR="00F27DA1" w:rsidRPr="00F27DA1">
        <w:rPr>
          <w:snapToGrid/>
          <w:sz w:val="22"/>
          <w:szCs w:val="22"/>
        </w:rPr>
        <w:t>. 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r w:rsidR="00C45828" w:rsidRPr="00C45828">
        <w:rPr>
          <w:snapToGrid/>
          <w:sz w:val="22"/>
          <w:szCs w:val="22"/>
        </w:rPr>
        <w:t xml:space="preserve"> - описание поставляемого товара, выполняемой работы, которые являются предметом закупки в соответствии с требованиями документации о закупке. Локальные сметные расчёты без расчёта итогов по смете и разделам сметы.</w:t>
      </w:r>
    </w:p>
    <w:p w:rsidR="00C45828" w:rsidRPr="00C45828" w:rsidRDefault="00C45828" w:rsidP="00C45828">
      <w:pPr>
        <w:spacing w:line="240" w:lineRule="atLeast"/>
        <w:ind w:left="14" w:firstLine="0"/>
        <w:rPr>
          <w:snapToGrid/>
          <w:sz w:val="22"/>
          <w:szCs w:val="22"/>
        </w:rPr>
      </w:pPr>
      <w:r>
        <w:rPr>
          <w:snapToGrid/>
          <w:sz w:val="22"/>
          <w:szCs w:val="22"/>
        </w:rPr>
        <w:t xml:space="preserve">2. </w:t>
      </w:r>
      <w:r w:rsidRPr="00C45828">
        <w:rPr>
          <w:snapToGrid/>
          <w:sz w:val="22"/>
          <w:szCs w:val="22"/>
          <w:lang w:val="x-none"/>
        </w:rPr>
        <w:t>График выполнения работ по форме и в соответствии с инструкциями, приведенными в настоящей Документации</w:t>
      </w:r>
      <w:r w:rsidRPr="00C45828">
        <w:rPr>
          <w:snapToGrid/>
          <w:sz w:val="22"/>
          <w:szCs w:val="22"/>
        </w:rPr>
        <w:t>.</w:t>
      </w:r>
    </w:p>
    <w:p w:rsidR="00C45828" w:rsidRPr="0087578F" w:rsidRDefault="00C45828" w:rsidP="0087578F">
      <w:pPr>
        <w:spacing w:line="240" w:lineRule="atLeast"/>
        <w:ind w:left="14" w:firstLine="0"/>
        <w:rPr>
          <w:snapToGrid/>
          <w:sz w:val="22"/>
          <w:szCs w:val="22"/>
        </w:rPr>
      </w:pPr>
    </w:p>
    <w:p w:rsidR="00C45828" w:rsidRPr="00C45828" w:rsidRDefault="0087578F" w:rsidP="00C45828">
      <w:pPr>
        <w:spacing w:line="240" w:lineRule="atLeast"/>
        <w:ind w:firstLine="0"/>
        <w:contextualSpacing/>
        <w:jc w:val="left"/>
        <w:rPr>
          <w:snapToGrid/>
          <w:sz w:val="22"/>
          <w:szCs w:val="22"/>
        </w:rPr>
      </w:pPr>
      <w:r w:rsidRPr="0087578F">
        <w:rPr>
          <w:b/>
          <w:snapToGrid/>
          <w:sz w:val="22"/>
          <w:szCs w:val="22"/>
        </w:rPr>
        <w:t>2)</w:t>
      </w:r>
      <w:r w:rsidRPr="0087578F">
        <w:rPr>
          <w:b/>
          <w:snapToGrid/>
          <w:sz w:val="22"/>
          <w:szCs w:val="22"/>
          <w:u w:val="single"/>
        </w:rPr>
        <w:t xml:space="preserve"> вторая часть Заявки</w:t>
      </w:r>
      <w:r w:rsidR="00C45828">
        <w:rPr>
          <w:b/>
          <w:snapToGrid/>
          <w:sz w:val="22"/>
          <w:szCs w:val="22"/>
          <w:u w:val="single"/>
        </w:rPr>
        <w:t xml:space="preserve"> </w:t>
      </w:r>
      <w:r w:rsidR="00C45828" w:rsidRPr="00C45828">
        <w:rPr>
          <w:snapToGrid/>
          <w:sz w:val="22"/>
          <w:szCs w:val="22"/>
        </w:rPr>
        <w:t>- сведения об</w:t>
      </w:r>
      <w:r w:rsidR="00C45828">
        <w:rPr>
          <w:snapToGrid/>
          <w:sz w:val="22"/>
          <w:szCs w:val="22"/>
        </w:rPr>
        <w:t xml:space="preserve"> участнике запроса предложений</w:t>
      </w:r>
      <w:r w:rsidR="00C45828" w:rsidRPr="00C45828">
        <w:rPr>
          <w:snapToGrid/>
          <w:sz w:val="22"/>
          <w:szCs w:val="22"/>
        </w:rPr>
        <w:t>, информацию о его соответствии единым квалификационным требованиям:</w:t>
      </w:r>
    </w:p>
    <w:p w:rsidR="00030166" w:rsidRDefault="0087578F"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
    <w:p w:rsidR="00030166" w:rsidRPr="00030166" w:rsidRDefault="00030166" w:rsidP="000607B9">
      <w:pPr>
        <w:widowControl w:val="0"/>
        <w:numPr>
          <w:ilvl w:val="0"/>
          <w:numId w:val="27"/>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0607B9">
      <w:pPr>
        <w:pStyle w:val="affa"/>
        <w:numPr>
          <w:ilvl w:val="0"/>
          <w:numId w:val="27"/>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0607B9">
      <w:pPr>
        <w:pStyle w:val="affa"/>
        <w:numPr>
          <w:ilvl w:val="0"/>
          <w:numId w:val="27"/>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0607B9">
      <w:pPr>
        <w:pStyle w:val="affa"/>
        <w:numPr>
          <w:ilvl w:val="0"/>
          <w:numId w:val="27"/>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0607B9">
      <w:pPr>
        <w:pStyle w:val="affa"/>
        <w:numPr>
          <w:ilvl w:val="0"/>
          <w:numId w:val="27"/>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0607B9">
      <w:pPr>
        <w:pStyle w:val="affa"/>
        <w:numPr>
          <w:ilvl w:val="0"/>
          <w:numId w:val="27"/>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0607B9">
      <w:pPr>
        <w:pStyle w:val="affa"/>
        <w:numPr>
          <w:ilvl w:val="0"/>
          <w:numId w:val="27"/>
        </w:numPr>
        <w:ind w:left="0" w:firstLine="0"/>
        <w:jc w:val="both"/>
        <w:rPr>
          <w:sz w:val="22"/>
          <w:szCs w:val="22"/>
        </w:rPr>
      </w:pPr>
      <w:r w:rsidRPr="00030166">
        <w:rPr>
          <w:sz w:val="22"/>
          <w:szCs w:val="22"/>
        </w:rPr>
        <w:lastRenderedPageBreak/>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F27DA1" w:rsidRPr="00030166" w:rsidRDefault="00F27DA1" w:rsidP="00824D2D">
      <w:pPr>
        <w:pStyle w:val="affa"/>
        <w:ind w:left="0" w:firstLine="360"/>
        <w:jc w:val="both"/>
        <w:rPr>
          <w:i/>
          <w:sz w:val="22"/>
          <w:szCs w:val="22"/>
        </w:rPr>
      </w:pPr>
      <w:r w:rsidRPr="00762BA0">
        <w:rPr>
          <w:sz w:val="22"/>
          <w:szCs w:val="22"/>
          <w:u w:val="single"/>
        </w:rPr>
        <w:t>Документы, подтверждающие соответствие Участника требованиям настоящей Документации по запросу предложений</w:t>
      </w:r>
      <w:r w:rsidRPr="00030166">
        <w:rPr>
          <w:sz w:val="22"/>
          <w:szCs w:val="22"/>
        </w:rPr>
        <w:t>:</w:t>
      </w:r>
    </w:p>
    <w:p w:rsidR="00030166" w:rsidRDefault="00F27DA1" w:rsidP="000607B9">
      <w:pPr>
        <w:pStyle w:val="affa"/>
        <w:numPr>
          <w:ilvl w:val="0"/>
          <w:numId w:val="27"/>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0607B9">
      <w:pPr>
        <w:pStyle w:val="affa"/>
        <w:numPr>
          <w:ilvl w:val="0"/>
          <w:numId w:val="27"/>
        </w:numPr>
        <w:jc w:val="both"/>
        <w:rPr>
          <w:sz w:val="22"/>
          <w:szCs w:val="22"/>
        </w:rPr>
      </w:pPr>
      <w:r w:rsidRPr="00030166">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Default="00F27DA1" w:rsidP="000607B9">
      <w:pPr>
        <w:pStyle w:val="affa"/>
        <w:numPr>
          <w:ilvl w:val="0"/>
          <w:numId w:val="27"/>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0607B9">
      <w:pPr>
        <w:pStyle w:val="affa"/>
        <w:numPr>
          <w:ilvl w:val="0"/>
          <w:numId w:val="27"/>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363ED8" w:rsidRDefault="00363ED8" w:rsidP="000607B9">
      <w:pPr>
        <w:pStyle w:val="affa"/>
        <w:numPr>
          <w:ilvl w:val="0"/>
          <w:numId w:val="27"/>
        </w:numPr>
        <w:jc w:val="both"/>
        <w:rPr>
          <w:bCs/>
          <w:sz w:val="22"/>
          <w:szCs w:val="22"/>
        </w:rPr>
      </w:pPr>
      <w:r w:rsidRPr="00363ED8">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363ED8">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363ED8">
        <w:rPr>
          <w:bCs/>
          <w:sz w:val="22"/>
          <w:szCs w:val="22"/>
        </w:rPr>
        <w:t xml:space="preserve">.  </w:t>
      </w:r>
    </w:p>
    <w:p w:rsidR="00363ED8" w:rsidRDefault="00363ED8" w:rsidP="00363ED8">
      <w:pPr>
        <w:pStyle w:val="affa"/>
        <w:ind w:left="360" w:firstLine="207"/>
        <w:jc w:val="both"/>
        <w:rPr>
          <w:bCs/>
          <w:sz w:val="22"/>
          <w:szCs w:val="22"/>
        </w:rPr>
      </w:pPr>
      <w:r w:rsidRPr="00363ED8">
        <w:rPr>
          <w:bCs/>
          <w:sz w:val="22"/>
          <w:szCs w:val="22"/>
        </w:rPr>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63ED8">
        <w:rPr>
          <w:bCs/>
          <w:sz w:val="22"/>
          <w:szCs w:val="22"/>
        </w:rPr>
        <w:t>pdf</w:t>
      </w:r>
      <w:proofErr w:type="spellEnd"/>
      <w:r w:rsidRPr="00363ED8">
        <w:rPr>
          <w:bCs/>
          <w:sz w:val="22"/>
          <w:szCs w:val="22"/>
        </w:rPr>
        <w:t>),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w:t>
      </w:r>
      <w:r>
        <w:rPr>
          <w:bCs/>
          <w:sz w:val="22"/>
          <w:szCs w:val="22"/>
        </w:rPr>
        <w:t>м к рассмотрению не принимается;</w:t>
      </w:r>
    </w:p>
    <w:p w:rsidR="00363ED8" w:rsidRPr="00363ED8" w:rsidRDefault="00363ED8" w:rsidP="000607B9">
      <w:pPr>
        <w:pStyle w:val="affa"/>
        <w:numPr>
          <w:ilvl w:val="0"/>
          <w:numId w:val="27"/>
        </w:numPr>
        <w:jc w:val="both"/>
        <w:rPr>
          <w:sz w:val="22"/>
          <w:szCs w:val="22"/>
        </w:rPr>
      </w:pPr>
      <w:r>
        <w:rPr>
          <w:sz w:val="22"/>
          <w:szCs w:val="22"/>
        </w:rPr>
        <w:t>в</w:t>
      </w:r>
      <w:r w:rsidRPr="00363ED8">
        <w:rPr>
          <w:sz w:val="22"/>
          <w:szCs w:val="22"/>
        </w:rPr>
        <w:t xml:space="preserve"> случае применения Участником упрощенной системы налогообложения, копию уведомления о переходе на упрощенную систему нало</w:t>
      </w:r>
      <w:r>
        <w:rPr>
          <w:sz w:val="22"/>
          <w:szCs w:val="22"/>
        </w:rPr>
        <w:t>гообложения;</w:t>
      </w:r>
    </w:p>
    <w:p w:rsidR="00030166" w:rsidRPr="00363ED8" w:rsidRDefault="00F27DA1" w:rsidP="000607B9">
      <w:pPr>
        <w:pStyle w:val="affa"/>
        <w:numPr>
          <w:ilvl w:val="0"/>
          <w:numId w:val="27"/>
        </w:numPr>
        <w:jc w:val="both"/>
        <w:rPr>
          <w:sz w:val="22"/>
          <w:szCs w:val="22"/>
        </w:rPr>
      </w:pPr>
      <w:r w:rsidRPr="00363ED8">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Default="00F27DA1" w:rsidP="000607B9">
      <w:pPr>
        <w:pStyle w:val="affa"/>
        <w:numPr>
          <w:ilvl w:val="0"/>
          <w:numId w:val="27"/>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0607B9">
      <w:pPr>
        <w:pStyle w:val="affa"/>
        <w:numPr>
          <w:ilvl w:val="0"/>
          <w:numId w:val="27"/>
        </w:numPr>
        <w:rPr>
          <w:sz w:val="22"/>
          <w:szCs w:val="22"/>
          <w:u w:val="single"/>
        </w:rPr>
      </w:pPr>
      <w:r w:rsidRPr="00762BA0">
        <w:rPr>
          <w:sz w:val="22"/>
          <w:szCs w:val="22"/>
          <w:u w:val="single"/>
        </w:rPr>
        <w:t>документ, декларирующий следующее:</w:t>
      </w:r>
    </w:p>
    <w:p w:rsidR="00F27DA1" w:rsidRPr="004D7076" w:rsidRDefault="00F27DA1" w:rsidP="000607B9">
      <w:pPr>
        <w:numPr>
          <w:ilvl w:val="0"/>
          <w:numId w:val="17"/>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0607B9">
      <w:pPr>
        <w:numPr>
          <w:ilvl w:val="0"/>
          <w:numId w:val="17"/>
        </w:numPr>
        <w:spacing w:line="240" w:lineRule="auto"/>
        <w:ind w:left="0" w:firstLine="0"/>
        <w:rPr>
          <w:sz w:val="22"/>
          <w:szCs w:val="22"/>
        </w:rPr>
      </w:pPr>
      <w:r w:rsidRPr="004D7076">
        <w:rPr>
          <w:sz w:val="22"/>
          <w:szCs w:val="22"/>
        </w:rPr>
        <w:t xml:space="preserve">на день подачи </w:t>
      </w:r>
      <w:r w:rsidR="00060163">
        <w:rPr>
          <w:sz w:val="22"/>
          <w:szCs w:val="22"/>
        </w:rPr>
        <w:t>заявки</w:t>
      </w:r>
      <w:r w:rsidRPr="004D7076">
        <w:rPr>
          <w:sz w:val="22"/>
          <w:szCs w:val="22"/>
        </w:rPr>
        <w:t xml:space="preserve"> деятельность участника закупки не приостановлена в порядке, предусмотренном </w:t>
      </w:r>
      <w:hyperlink r:id="rId19"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0607B9">
      <w:pPr>
        <w:numPr>
          <w:ilvl w:val="0"/>
          <w:numId w:val="17"/>
        </w:numPr>
        <w:spacing w:line="240" w:lineRule="auto"/>
        <w:ind w:left="0" w:firstLine="0"/>
        <w:rPr>
          <w:sz w:val="22"/>
          <w:szCs w:val="22"/>
        </w:rPr>
      </w:pPr>
      <w:r w:rsidRPr="004D7076">
        <w:rPr>
          <w:sz w:val="22"/>
          <w:szCs w:val="22"/>
        </w:rPr>
        <w:lastRenderedPageBreak/>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060163" w:rsidP="00060163">
      <w:pPr>
        <w:pStyle w:val="affa"/>
        <w:ind w:left="0"/>
        <w:jc w:val="both"/>
        <w:rPr>
          <w:sz w:val="22"/>
          <w:szCs w:val="22"/>
        </w:rPr>
      </w:pPr>
      <w:r>
        <w:rPr>
          <w:sz w:val="22"/>
          <w:szCs w:val="22"/>
        </w:rPr>
        <w:t xml:space="preserve">- </w:t>
      </w:r>
      <w:r w:rsidR="00F27DA1"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0607B9">
      <w:pPr>
        <w:numPr>
          <w:ilvl w:val="0"/>
          <w:numId w:val="17"/>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0607B9">
      <w:pPr>
        <w:pStyle w:val="affa"/>
        <w:numPr>
          <w:ilvl w:val="0"/>
          <w:numId w:val="27"/>
        </w:numPr>
        <w:ind w:left="0" w:firstLine="0"/>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Default="00060163" w:rsidP="000607B9">
      <w:pPr>
        <w:pStyle w:val="affa"/>
        <w:numPr>
          <w:ilvl w:val="0"/>
          <w:numId w:val="27"/>
        </w:numPr>
        <w:rPr>
          <w:sz w:val="22"/>
          <w:szCs w:val="22"/>
        </w:rPr>
      </w:pPr>
      <w:r w:rsidRPr="00060163">
        <w:rPr>
          <w:sz w:val="22"/>
          <w:szCs w:val="22"/>
        </w:rPr>
        <w:t xml:space="preserve">документы в соответствии с требованиями Технического задания (раздел 2 настоящей документации). </w:t>
      </w:r>
    </w:p>
    <w:p w:rsidR="00F27DA1" w:rsidRDefault="00060163" w:rsidP="000607B9">
      <w:pPr>
        <w:pStyle w:val="affa"/>
        <w:numPr>
          <w:ilvl w:val="0"/>
          <w:numId w:val="27"/>
        </w:numPr>
        <w:ind w:left="0" w:firstLine="0"/>
        <w:rPr>
          <w:sz w:val="22"/>
          <w:szCs w:val="22"/>
        </w:rPr>
      </w:pPr>
      <w:r>
        <w:rPr>
          <w:sz w:val="22"/>
          <w:szCs w:val="22"/>
        </w:rPr>
        <w:t>у</w:t>
      </w:r>
      <w:r w:rsidRPr="00060163">
        <w:rPr>
          <w:sz w:val="22"/>
          <w:szCs w:val="22"/>
        </w:rPr>
        <w:t>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060163" w:rsidRDefault="00060163" w:rsidP="00060163">
      <w:pPr>
        <w:pStyle w:val="affa"/>
        <w:ind w:left="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60163" w:rsidRPr="00060163"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r w:rsidR="00060163">
        <w:rPr>
          <w:rFonts w:eastAsia="Calibri"/>
          <w:sz w:val="22"/>
          <w:szCs w:val="22"/>
          <w:lang w:eastAsia="en-US"/>
        </w:rPr>
        <w:t xml:space="preserve"> </w:t>
      </w:r>
      <w:r w:rsidR="00060163" w:rsidRPr="00060163">
        <w:rPr>
          <w:rFonts w:eastAsia="Calibri"/>
          <w:b/>
          <w:sz w:val="22"/>
          <w:szCs w:val="22"/>
          <w:lang w:eastAsia="en-US"/>
        </w:rPr>
        <w:t xml:space="preserve">- </w:t>
      </w:r>
      <w:r w:rsidR="00060163" w:rsidRPr="00060163">
        <w:rPr>
          <w:rFonts w:eastAsia="Calibri"/>
          <w:sz w:val="22"/>
          <w:szCs w:val="22"/>
          <w:lang w:eastAsia="en-US"/>
        </w:rPr>
        <w:t>должно содержать</w:t>
      </w:r>
      <w:r w:rsidR="00060163" w:rsidRPr="00060163">
        <w:rPr>
          <w:rFonts w:eastAsia="Calibri"/>
          <w:b/>
          <w:sz w:val="22"/>
          <w:szCs w:val="22"/>
          <w:lang w:eastAsia="en-US"/>
        </w:rPr>
        <w:t xml:space="preserve"> </w:t>
      </w:r>
      <w:r w:rsidR="00060163" w:rsidRPr="00060163">
        <w:rPr>
          <w:rFonts w:eastAsia="Calibri"/>
          <w:sz w:val="22"/>
          <w:szCs w:val="22"/>
          <w:lang w:eastAsia="en-US"/>
        </w:rPr>
        <w:t>сведения о наименовании, цене и количестве поставляемого товара, выполняемых работ, стране регистрации, локальные сметные расчёты в соответствии с требованиями документации о закупке;</w:t>
      </w:r>
    </w:p>
    <w:p w:rsidR="00F27DA1" w:rsidRPr="00030166" w:rsidRDefault="00F27DA1" w:rsidP="000607B9">
      <w:pPr>
        <w:pStyle w:val="affa"/>
        <w:keepNext/>
        <w:numPr>
          <w:ilvl w:val="0"/>
          <w:numId w:val="26"/>
        </w:numPr>
        <w:autoSpaceDE w:val="0"/>
        <w:autoSpaceDN w:val="0"/>
        <w:spacing w:before="60" w:after="200" w:line="240" w:lineRule="atLeast"/>
        <w:ind w:left="0" w:firstLine="0"/>
        <w:jc w:val="both"/>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Документы согласно п. 3.5.1.1. пп.1)</w:t>
      </w:r>
      <w:r w:rsidR="00060163">
        <w:rPr>
          <w:b/>
          <w:snapToGrid/>
          <w:sz w:val="22"/>
          <w:szCs w:val="22"/>
          <w:u w:val="single"/>
        </w:rPr>
        <w:t xml:space="preserve"> 1-2</w:t>
      </w:r>
      <w:r w:rsidRPr="008A7D53">
        <w:rPr>
          <w:b/>
          <w:snapToGrid/>
          <w:sz w:val="22"/>
          <w:szCs w:val="22"/>
          <w:u w:val="single"/>
        </w:rPr>
        <w:t xml:space="preserve">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060163">
        <w:rPr>
          <w:b/>
          <w:snapToGrid/>
          <w:sz w:val="22"/>
          <w:szCs w:val="22"/>
          <w:u w:val="single"/>
        </w:rPr>
        <w:t xml:space="preserve"> 1-22</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0607B9">
      <w:pPr>
        <w:numPr>
          <w:ilvl w:val="3"/>
          <w:numId w:val="16"/>
        </w:numPr>
        <w:spacing w:line="240" w:lineRule="auto"/>
        <w:ind w:left="0" w:firstLine="0"/>
        <w:rPr>
          <w:sz w:val="22"/>
          <w:szCs w:val="22"/>
        </w:rPr>
      </w:pPr>
      <w:bookmarkStart w:id="58" w:name="_Ref56240821"/>
      <w:bookmarkEnd w:id="56"/>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0607B9">
      <w:pPr>
        <w:numPr>
          <w:ilvl w:val="3"/>
          <w:numId w:val="16"/>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0607B9">
      <w:pPr>
        <w:numPr>
          <w:ilvl w:val="3"/>
          <w:numId w:val="16"/>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lastRenderedPageBreak/>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0607B9">
      <w:pPr>
        <w:pStyle w:val="affa"/>
        <w:numPr>
          <w:ilvl w:val="3"/>
          <w:numId w:val="16"/>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закупке и включает документы в соответствии с </w:t>
      </w:r>
      <w:r w:rsidR="00824D2D" w:rsidRPr="00824D2D">
        <w:rPr>
          <w:b/>
          <w:sz w:val="22"/>
          <w:szCs w:val="22"/>
          <w:u w:val="single"/>
        </w:rPr>
        <w:t xml:space="preserve">п. 3.5.1.1. пп.1) </w:t>
      </w:r>
      <w:r w:rsidR="00060163">
        <w:rPr>
          <w:b/>
          <w:sz w:val="22"/>
          <w:szCs w:val="22"/>
          <w:u w:val="single"/>
        </w:rPr>
        <w:t xml:space="preserve">1-2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Pr="00824D2D">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 xml:space="preserve">п. 3.5.1.1. пп.2) </w:t>
      </w:r>
      <w:r w:rsidR="00060163">
        <w:rPr>
          <w:b/>
          <w:sz w:val="22"/>
          <w:szCs w:val="22"/>
          <w:u w:val="single"/>
        </w:rPr>
        <w:t xml:space="preserve">              1-22</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t xml:space="preserve">- </w:t>
      </w:r>
      <w:r w:rsidRPr="009A246A">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0607B9">
      <w:pPr>
        <w:numPr>
          <w:ilvl w:val="3"/>
          <w:numId w:val="16"/>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0607B9">
      <w:pPr>
        <w:numPr>
          <w:ilvl w:val="3"/>
          <w:numId w:val="16"/>
        </w:numPr>
        <w:spacing w:line="240" w:lineRule="auto"/>
        <w:ind w:left="0" w:firstLine="0"/>
        <w:rPr>
          <w:sz w:val="22"/>
          <w:szCs w:val="22"/>
        </w:rPr>
      </w:pPr>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0607B9">
      <w:pPr>
        <w:numPr>
          <w:ilvl w:val="3"/>
          <w:numId w:val="16"/>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9" w:name="_Ref55279015"/>
      <w:bookmarkStart w:id="60" w:name="_Ref55279017"/>
      <w:bookmarkEnd w:id="58"/>
    </w:p>
    <w:p w:rsidR="0097101E" w:rsidRPr="00B27836" w:rsidRDefault="0097101E" w:rsidP="000607B9">
      <w:pPr>
        <w:numPr>
          <w:ilvl w:val="3"/>
          <w:numId w:val="16"/>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0607B9">
      <w:pPr>
        <w:numPr>
          <w:ilvl w:val="3"/>
          <w:numId w:val="16"/>
        </w:numPr>
        <w:spacing w:line="240" w:lineRule="auto"/>
        <w:ind w:left="0" w:firstLine="0"/>
        <w:rPr>
          <w:sz w:val="22"/>
          <w:szCs w:val="22"/>
        </w:rPr>
      </w:pPr>
      <w:r w:rsidRPr="007F5AC5">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9"/>
    </w:p>
    <w:p w:rsidR="0097101E" w:rsidRPr="007F5AC5" w:rsidRDefault="0097101E" w:rsidP="000607B9">
      <w:pPr>
        <w:numPr>
          <w:ilvl w:val="3"/>
          <w:numId w:val="16"/>
        </w:numPr>
        <w:spacing w:line="240" w:lineRule="auto"/>
        <w:ind w:left="0" w:firstLine="0"/>
        <w:rPr>
          <w:sz w:val="22"/>
          <w:szCs w:val="22"/>
        </w:rPr>
      </w:pPr>
      <w:r w:rsidRPr="0097101E">
        <w:rPr>
          <w:sz w:val="22"/>
          <w:szCs w:val="22"/>
        </w:rPr>
        <w:t xml:space="preserve">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w:t>
      </w:r>
      <w:r w:rsidRPr="0097101E">
        <w:rPr>
          <w:sz w:val="22"/>
          <w:szCs w:val="22"/>
        </w:rPr>
        <w:lastRenderedPageBreak/>
        <w:t>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0607B9">
      <w:pPr>
        <w:numPr>
          <w:ilvl w:val="3"/>
          <w:numId w:val="16"/>
        </w:numPr>
        <w:spacing w:line="240" w:lineRule="auto"/>
        <w:ind w:left="0" w:firstLine="0"/>
        <w:rPr>
          <w:sz w:val="22"/>
          <w:szCs w:val="22"/>
        </w:rPr>
      </w:pPr>
      <w:r w:rsidRPr="007F5AC5">
        <w:rPr>
          <w:sz w:val="22"/>
          <w:szCs w:val="22"/>
        </w:rPr>
        <w:t>Каждый документ, входящий в Предложение, должен быть скреплен печатью Участника.</w:t>
      </w:r>
      <w:bookmarkStart w:id="61" w:name="_Ref56233643"/>
      <w:bookmarkStart w:id="62" w:name="_Ref56235653"/>
      <w:bookmarkStart w:id="63" w:name="_Toc57314646"/>
      <w:bookmarkEnd w:id="60"/>
    </w:p>
    <w:p w:rsidR="006F168D" w:rsidRDefault="00575ABA" w:rsidP="000607B9">
      <w:pPr>
        <w:numPr>
          <w:ilvl w:val="3"/>
          <w:numId w:val="16"/>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6F168D" w:rsidRDefault="006F168D" w:rsidP="000607B9">
      <w:pPr>
        <w:numPr>
          <w:ilvl w:val="3"/>
          <w:numId w:val="16"/>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0607B9">
      <w:pPr>
        <w:numPr>
          <w:ilvl w:val="2"/>
          <w:numId w:val="16"/>
        </w:numPr>
        <w:spacing w:line="240" w:lineRule="auto"/>
        <w:ind w:left="0" w:firstLine="0"/>
        <w:rPr>
          <w:b/>
          <w:sz w:val="22"/>
          <w:szCs w:val="22"/>
        </w:rPr>
      </w:pPr>
      <w:bookmarkStart w:id="64" w:name="_Toc168738525"/>
      <w:r w:rsidRPr="009A7A6B">
        <w:rPr>
          <w:b/>
          <w:sz w:val="22"/>
          <w:szCs w:val="22"/>
        </w:rPr>
        <w:t xml:space="preserve">Требования к сроку действия </w:t>
      </w:r>
      <w:bookmarkEnd w:id="61"/>
      <w:bookmarkEnd w:id="62"/>
      <w:bookmarkEnd w:id="63"/>
      <w:r w:rsidRPr="009A7A6B">
        <w:rPr>
          <w:b/>
          <w:sz w:val="22"/>
          <w:szCs w:val="22"/>
        </w:rPr>
        <w:t>Предложения</w:t>
      </w:r>
      <w:bookmarkStart w:id="65" w:name="_Ref56220570"/>
      <w:bookmarkEnd w:id="64"/>
    </w:p>
    <w:p w:rsidR="00575ABA" w:rsidRDefault="00575ABA" w:rsidP="000607B9">
      <w:pPr>
        <w:numPr>
          <w:ilvl w:val="3"/>
          <w:numId w:val="16"/>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66" w:name="_Toc57314647"/>
      <w:bookmarkStart w:id="67" w:name="_Toc168738526"/>
      <w:bookmarkEnd w:id="65"/>
      <w:r w:rsidRPr="000B34CD">
        <w:rPr>
          <w:b/>
          <w:sz w:val="22"/>
          <w:szCs w:val="22"/>
        </w:rPr>
        <w:t xml:space="preserve"> Требования к языку </w:t>
      </w:r>
      <w:bookmarkEnd w:id="66"/>
      <w:r w:rsidRPr="000B34CD">
        <w:rPr>
          <w:b/>
          <w:sz w:val="22"/>
          <w:szCs w:val="22"/>
        </w:rPr>
        <w:t>Предложения</w:t>
      </w:r>
      <w:bookmarkStart w:id="68" w:name="_Toc57314648"/>
      <w:bookmarkEnd w:id="67"/>
    </w:p>
    <w:p w:rsidR="00575ABA" w:rsidRPr="009A7A6B" w:rsidRDefault="00575ABA" w:rsidP="000607B9">
      <w:pPr>
        <w:numPr>
          <w:ilvl w:val="3"/>
          <w:numId w:val="16"/>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0607B9">
      <w:pPr>
        <w:numPr>
          <w:ilvl w:val="3"/>
          <w:numId w:val="16"/>
        </w:numPr>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69" w:name="_Hlt40850038"/>
      <w:bookmarkEnd w:id="69"/>
    </w:p>
    <w:p w:rsidR="00575ABA" w:rsidRPr="007F5AC5" w:rsidRDefault="00575ABA" w:rsidP="008150E6">
      <w:pPr>
        <w:spacing w:line="240" w:lineRule="auto"/>
        <w:ind w:firstLine="0"/>
        <w:rPr>
          <w:sz w:val="22"/>
          <w:szCs w:val="22"/>
        </w:rPr>
      </w:pPr>
    </w:p>
    <w:p w:rsidR="00575ABA" w:rsidRDefault="00575ABA" w:rsidP="000607B9">
      <w:pPr>
        <w:numPr>
          <w:ilvl w:val="2"/>
          <w:numId w:val="16"/>
        </w:numPr>
        <w:spacing w:line="240" w:lineRule="auto"/>
        <w:ind w:left="0" w:firstLine="0"/>
        <w:rPr>
          <w:b/>
          <w:sz w:val="22"/>
          <w:szCs w:val="22"/>
        </w:rPr>
      </w:pPr>
      <w:bookmarkStart w:id="70" w:name="_Toc168738527"/>
      <w:r w:rsidRPr="009A7A6B">
        <w:rPr>
          <w:b/>
          <w:sz w:val="22"/>
          <w:szCs w:val="22"/>
        </w:rPr>
        <w:t xml:space="preserve">Требования к валюте </w:t>
      </w:r>
      <w:bookmarkEnd w:id="68"/>
      <w:r w:rsidRPr="009A7A6B">
        <w:rPr>
          <w:b/>
          <w:sz w:val="22"/>
          <w:szCs w:val="22"/>
        </w:rPr>
        <w:t>Предложения</w:t>
      </w:r>
      <w:bookmarkStart w:id="71" w:name="_Ref56220708"/>
      <w:bookmarkEnd w:id="70"/>
    </w:p>
    <w:p w:rsidR="00575ABA" w:rsidRDefault="00575ABA" w:rsidP="000607B9">
      <w:pPr>
        <w:numPr>
          <w:ilvl w:val="3"/>
          <w:numId w:val="16"/>
        </w:numPr>
        <w:spacing w:line="240" w:lineRule="auto"/>
        <w:ind w:left="0" w:firstLine="0"/>
        <w:rPr>
          <w:sz w:val="22"/>
          <w:szCs w:val="22"/>
        </w:rPr>
      </w:pPr>
      <w:r w:rsidRPr="009A7A6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71"/>
    </w:p>
    <w:p w:rsidR="00575ABA" w:rsidRDefault="00575ABA" w:rsidP="000607B9">
      <w:pPr>
        <w:numPr>
          <w:ilvl w:val="3"/>
          <w:numId w:val="16"/>
        </w:numPr>
        <w:spacing w:line="240" w:lineRule="auto"/>
        <w:ind w:left="0" w:firstLine="0"/>
        <w:rPr>
          <w:sz w:val="22"/>
          <w:szCs w:val="22"/>
        </w:rPr>
      </w:pPr>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9A7A6B" w:rsidRDefault="00575ABA" w:rsidP="008150E6">
      <w:pPr>
        <w:spacing w:line="240" w:lineRule="auto"/>
        <w:ind w:firstLine="0"/>
        <w:rPr>
          <w:sz w:val="22"/>
          <w:szCs w:val="22"/>
        </w:rPr>
      </w:pPr>
    </w:p>
    <w:p w:rsidR="00575ABA" w:rsidRPr="00FC13A1" w:rsidRDefault="00575ABA" w:rsidP="000607B9">
      <w:pPr>
        <w:numPr>
          <w:ilvl w:val="2"/>
          <w:numId w:val="16"/>
        </w:numPr>
        <w:spacing w:line="240" w:lineRule="auto"/>
        <w:ind w:left="0" w:firstLine="0"/>
        <w:rPr>
          <w:b/>
          <w:sz w:val="22"/>
          <w:szCs w:val="22"/>
        </w:rPr>
      </w:pPr>
      <w:bookmarkStart w:id="72" w:name="_Ref86823116"/>
      <w:bookmarkStart w:id="73" w:name="_Toc90385058"/>
      <w:bookmarkStart w:id="74" w:name="_Toc168738529"/>
      <w:r w:rsidRPr="00FC13A1">
        <w:rPr>
          <w:b/>
          <w:sz w:val="22"/>
          <w:szCs w:val="22"/>
        </w:rPr>
        <w:t xml:space="preserve">Продление срока окончания приема </w:t>
      </w:r>
      <w:bookmarkEnd w:id="72"/>
      <w:bookmarkEnd w:id="73"/>
      <w:r w:rsidRPr="00FC13A1">
        <w:rPr>
          <w:b/>
          <w:sz w:val="22"/>
          <w:szCs w:val="22"/>
        </w:rPr>
        <w:t>Предложений</w:t>
      </w:r>
      <w:bookmarkEnd w:id="74"/>
    </w:p>
    <w:p w:rsidR="00FC13A1" w:rsidRPr="00FC13A1" w:rsidRDefault="00FC13A1" w:rsidP="000607B9">
      <w:pPr>
        <w:numPr>
          <w:ilvl w:val="3"/>
          <w:numId w:val="16"/>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0607B9">
      <w:pPr>
        <w:numPr>
          <w:ilvl w:val="3"/>
          <w:numId w:val="16"/>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0607B9">
      <w:pPr>
        <w:numPr>
          <w:ilvl w:val="2"/>
          <w:numId w:val="16"/>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75"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75"/>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0607B9">
      <w:pPr>
        <w:numPr>
          <w:ilvl w:val="2"/>
          <w:numId w:val="16"/>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0607B9">
      <w:pPr>
        <w:numPr>
          <w:ilvl w:val="2"/>
          <w:numId w:val="16"/>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0607B9">
      <w:pPr>
        <w:numPr>
          <w:ilvl w:val="2"/>
          <w:numId w:val="16"/>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0607B9">
      <w:pPr>
        <w:numPr>
          <w:ilvl w:val="3"/>
          <w:numId w:val="16"/>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w:t>
      </w:r>
      <w:r w:rsidRPr="00FC13A1">
        <w:rPr>
          <w:sz w:val="22"/>
          <w:szCs w:val="22"/>
        </w:rPr>
        <w:lastRenderedPageBreak/>
        <w:t xml:space="preserve">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0607B9">
      <w:pPr>
        <w:numPr>
          <w:ilvl w:val="3"/>
          <w:numId w:val="16"/>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0607B9">
      <w:pPr>
        <w:numPr>
          <w:ilvl w:val="1"/>
          <w:numId w:val="16"/>
        </w:numPr>
        <w:spacing w:line="240" w:lineRule="auto"/>
        <w:ind w:left="0" w:firstLine="0"/>
        <w:jc w:val="left"/>
        <w:rPr>
          <w:b/>
          <w:sz w:val="22"/>
          <w:szCs w:val="22"/>
        </w:rPr>
      </w:pPr>
      <w:bookmarkStart w:id="76" w:name="_Ref93088240"/>
      <w:bookmarkStart w:id="77" w:name="_Toc168738530"/>
      <w:r w:rsidRPr="00BC7971">
        <w:rPr>
          <w:b/>
          <w:sz w:val="22"/>
          <w:szCs w:val="22"/>
        </w:rPr>
        <w:t>Требования к Участникам. Подтверждение соответствия предъявляемым требованиям</w:t>
      </w:r>
      <w:bookmarkEnd w:id="76"/>
      <w:bookmarkEnd w:id="77"/>
    </w:p>
    <w:p w:rsidR="00B1230F" w:rsidRDefault="00B1230F" w:rsidP="008150E6">
      <w:pPr>
        <w:spacing w:line="240" w:lineRule="auto"/>
        <w:ind w:firstLine="0"/>
        <w:rPr>
          <w:sz w:val="22"/>
          <w:szCs w:val="22"/>
        </w:rPr>
      </w:pPr>
    </w:p>
    <w:p w:rsidR="00200E0E" w:rsidRPr="00200E0E" w:rsidRDefault="00200E0E" w:rsidP="000607B9">
      <w:pPr>
        <w:numPr>
          <w:ilvl w:val="2"/>
          <w:numId w:val="16"/>
        </w:numPr>
        <w:spacing w:line="240" w:lineRule="auto"/>
        <w:ind w:left="0" w:firstLine="0"/>
        <w:rPr>
          <w:sz w:val="22"/>
          <w:szCs w:val="22"/>
        </w:rPr>
      </w:pPr>
      <w:r w:rsidRPr="00200E0E">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0607B9">
      <w:pPr>
        <w:numPr>
          <w:ilvl w:val="2"/>
          <w:numId w:val="16"/>
        </w:numPr>
        <w:spacing w:line="240" w:lineRule="auto"/>
        <w:ind w:left="0" w:firstLine="0"/>
        <w:rPr>
          <w:b/>
          <w:sz w:val="22"/>
          <w:szCs w:val="22"/>
        </w:rPr>
      </w:pPr>
      <w:bookmarkStart w:id="78" w:name="_Ref86827631"/>
      <w:bookmarkStart w:id="79" w:name="_Toc90385072"/>
      <w:bookmarkStart w:id="80" w:name="_Toc168738532"/>
      <w:r w:rsidRPr="00BC7971">
        <w:rPr>
          <w:b/>
          <w:sz w:val="22"/>
          <w:szCs w:val="22"/>
        </w:rPr>
        <w:t>Требования к документам, подтверждающим соответствие Участника установленным требованиям</w:t>
      </w:r>
      <w:bookmarkEnd w:id="78"/>
      <w:bookmarkEnd w:id="79"/>
      <w:bookmarkEnd w:id="80"/>
      <w:r>
        <w:rPr>
          <w:b/>
          <w:sz w:val="22"/>
          <w:szCs w:val="22"/>
        </w:rPr>
        <w:t>:</w:t>
      </w:r>
    </w:p>
    <w:p w:rsidR="00575ABA" w:rsidRPr="007F5AC5" w:rsidRDefault="00575ABA" w:rsidP="000607B9">
      <w:pPr>
        <w:numPr>
          <w:ilvl w:val="3"/>
          <w:numId w:val="16"/>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0607B9">
      <w:pPr>
        <w:numPr>
          <w:ilvl w:val="1"/>
          <w:numId w:val="16"/>
        </w:numPr>
        <w:spacing w:line="240" w:lineRule="auto"/>
        <w:ind w:left="0" w:firstLine="0"/>
        <w:rPr>
          <w:b/>
          <w:sz w:val="22"/>
          <w:szCs w:val="22"/>
        </w:rPr>
      </w:pPr>
      <w:bookmarkStart w:id="81"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0607B9">
      <w:pPr>
        <w:numPr>
          <w:ilvl w:val="2"/>
          <w:numId w:val="16"/>
        </w:numPr>
        <w:spacing w:line="240" w:lineRule="auto"/>
        <w:ind w:left="0" w:firstLine="0"/>
        <w:rPr>
          <w:b/>
          <w:sz w:val="22"/>
          <w:szCs w:val="22"/>
        </w:rPr>
      </w:pPr>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AE19D8" w:rsidRPr="00AE19D8">
        <w:rPr>
          <w:sz w:val="22"/>
          <w:szCs w:val="22"/>
        </w:rPr>
        <w:t xml:space="preserve">https://msp.roseltorg.ru/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w:t>
      </w:r>
      <w:r w:rsidRPr="00B20581">
        <w:rPr>
          <w:sz w:val="22"/>
          <w:szCs w:val="22"/>
        </w:rPr>
        <w:t xml:space="preserve">с </w:t>
      </w:r>
      <w:r w:rsidR="00B20581" w:rsidRPr="00B20581">
        <w:rPr>
          <w:sz w:val="22"/>
          <w:szCs w:val="22"/>
        </w:rPr>
        <w:t>01.11</w:t>
      </w:r>
      <w:r w:rsidR="001D5368" w:rsidRPr="00B20581">
        <w:rPr>
          <w:sz w:val="22"/>
          <w:szCs w:val="22"/>
        </w:rPr>
        <w:t>.2019</w:t>
      </w:r>
      <w:r w:rsidR="009260EB" w:rsidRPr="00B20581">
        <w:rPr>
          <w:sz w:val="22"/>
          <w:szCs w:val="22"/>
        </w:rPr>
        <w:t>г. 0</w:t>
      </w:r>
      <w:r w:rsidR="00DA1731" w:rsidRPr="00B20581">
        <w:rPr>
          <w:sz w:val="22"/>
          <w:szCs w:val="22"/>
        </w:rPr>
        <w:t>8</w:t>
      </w:r>
      <w:r w:rsidR="006F168D" w:rsidRPr="00B20581">
        <w:rPr>
          <w:sz w:val="22"/>
          <w:szCs w:val="22"/>
        </w:rPr>
        <w:t>-00 (время московское</w:t>
      </w:r>
      <w:r w:rsidR="00F6718A" w:rsidRPr="00B20581">
        <w:rPr>
          <w:sz w:val="22"/>
          <w:szCs w:val="22"/>
        </w:rPr>
        <w:t xml:space="preserve">) по </w:t>
      </w:r>
      <w:r w:rsidR="00B20581" w:rsidRPr="00B20581">
        <w:rPr>
          <w:sz w:val="22"/>
          <w:szCs w:val="22"/>
        </w:rPr>
        <w:t>11</w:t>
      </w:r>
      <w:r w:rsidR="00BA46ED" w:rsidRPr="00B20581">
        <w:rPr>
          <w:sz w:val="22"/>
          <w:szCs w:val="22"/>
        </w:rPr>
        <w:t>.</w:t>
      </w:r>
      <w:r w:rsidR="00B20581" w:rsidRPr="00B20581">
        <w:rPr>
          <w:sz w:val="22"/>
          <w:szCs w:val="22"/>
        </w:rPr>
        <w:t>11</w:t>
      </w:r>
      <w:r w:rsidR="001D5368" w:rsidRPr="00B20581">
        <w:rPr>
          <w:sz w:val="22"/>
          <w:szCs w:val="22"/>
        </w:rPr>
        <w:t>.2019</w:t>
      </w:r>
      <w:r w:rsidR="009378BF" w:rsidRPr="00B20581">
        <w:rPr>
          <w:sz w:val="22"/>
          <w:szCs w:val="22"/>
        </w:rPr>
        <w:t>г. 10</w:t>
      </w:r>
      <w:r w:rsidRPr="00B20581">
        <w:rPr>
          <w:sz w:val="22"/>
          <w:szCs w:val="22"/>
        </w:rPr>
        <w:t>-00 (</w:t>
      </w:r>
      <w:r w:rsidRPr="008A7542">
        <w:rPr>
          <w:sz w:val="22"/>
          <w:szCs w:val="22"/>
        </w:rPr>
        <w:t xml:space="preserve">время московское), в порядке и в соответствии с регламентом работы </w:t>
      </w:r>
      <w:r w:rsidR="00F55B25" w:rsidRPr="008A7542">
        <w:rPr>
          <w:sz w:val="22"/>
          <w:szCs w:val="22"/>
        </w:rPr>
        <w:t>Единой электронной торговой</w:t>
      </w:r>
      <w:r w:rsidR="00F55B25" w:rsidRPr="001D5368">
        <w:rPr>
          <w:sz w:val="22"/>
          <w:szCs w:val="22"/>
        </w:rPr>
        <w:t xml:space="preserve"> площадки </w:t>
      </w:r>
    </w:p>
    <w:p w:rsidR="00584978" w:rsidRPr="00584978" w:rsidRDefault="00584978" w:rsidP="000607B9">
      <w:pPr>
        <w:numPr>
          <w:ilvl w:val="2"/>
          <w:numId w:val="16"/>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lastRenderedPageBreak/>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0F40BC" w:rsidRDefault="000F40BC" w:rsidP="000F40BC">
      <w:pPr>
        <w:tabs>
          <w:tab w:val="num" w:pos="851"/>
        </w:tabs>
        <w:spacing w:line="240" w:lineRule="auto"/>
        <w:rPr>
          <w:sz w:val="22"/>
          <w:szCs w:val="22"/>
        </w:rPr>
      </w:pPr>
      <w:bookmarkStart w:id="82" w:name="_Toc314036276"/>
      <w:bookmarkStart w:id="83" w:name="_Ref310856052"/>
      <w:bookmarkStart w:id="84" w:name="_Ref305144233"/>
      <w:r w:rsidRPr="000F40BC">
        <w:rPr>
          <w:b/>
          <w:sz w:val="22"/>
          <w:szCs w:val="22"/>
        </w:rPr>
        <w:t>Изменение Заявок на участие в запросе предложений или их отзыв</w:t>
      </w:r>
      <w:bookmarkEnd w:id="82"/>
      <w:bookmarkEnd w:id="83"/>
      <w:bookmarkEnd w:id="84"/>
      <w:r>
        <w:rPr>
          <w:b/>
          <w:sz w:val="22"/>
          <w:szCs w:val="22"/>
        </w:rPr>
        <w:t>.</w:t>
      </w:r>
    </w:p>
    <w:p w:rsidR="000F40BC" w:rsidRPr="000F40BC" w:rsidRDefault="000F40BC" w:rsidP="000F40BC">
      <w:pPr>
        <w:tabs>
          <w:tab w:val="num" w:pos="851"/>
        </w:tabs>
        <w:spacing w:line="240" w:lineRule="auto"/>
        <w:rPr>
          <w:sz w:val="22"/>
          <w:szCs w:val="22"/>
        </w:rPr>
      </w:pPr>
      <w:r w:rsidRPr="000F40BC">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152B9F" w:rsidRDefault="000F40BC" w:rsidP="00152B9F">
      <w:pPr>
        <w:spacing w:line="240" w:lineRule="auto"/>
        <w:rPr>
          <w:sz w:val="22"/>
          <w:szCs w:val="22"/>
        </w:rPr>
      </w:pPr>
    </w:p>
    <w:p w:rsidR="00464F6F" w:rsidRPr="0087547A" w:rsidRDefault="00091796" w:rsidP="000607B9">
      <w:pPr>
        <w:numPr>
          <w:ilvl w:val="2"/>
          <w:numId w:val="16"/>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B20581"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 </w:t>
      </w:r>
      <w:r w:rsidRPr="00B20581">
        <w:rPr>
          <w:sz w:val="22"/>
          <w:szCs w:val="22"/>
        </w:rPr>
        <w:t>«</w:t>
      </w:r>
      <w:r w:rsidR="00B20581" w:rsidRPr="00B20581">
        <w:rPr>
          <w:sz w:val="22"/>
          <w:szCs w:val="22"/>
        </w:rPr>
        <w:t>11</w:t>
      </w:r>
      <w:r w:rsidRPr="00B20581">
        <w:rPr>
          <w:sz w:val="22"/>
          <w:szCs w:val="22"/>
        </w:rPr>
        <w:t xml:space="preserve">» </w:t>
      </w:r>
      <w:r w:rsidR="00B20581" w:rsidRPr="00B20581">
        <w:rPr>
          <w:sz w:val="22"/>
          <w:szCs w:val="22"/>
        </w:rPr>
        <w:t>ноября</w:t>
      </w:r>
      <w:r w:rsidR="002152E0" w:rsidRPr="00B20581">
        <w:rPr>
          <w:sz w:val="22"/>
          <w:szCs w:val="22"/>
        </w:rPr>
        <w:t xml:space="preserve"> 2019 г., 1</w:t>
      </w:r>
      <w:r w:rsidR="00206D06" w:rsidRPr="00B20581">
        <w:rPr>
          <w:sz w:val="22"/>
          <w:szCs w:val="22"/>
        </w:rPr>
        <w:t>6</w:t>
      </w:r>
      <w:r w:rsidR="002555D5" w:rsidRPr="00B20581">
        <w:rPr>
          <w:sz w:val="22"/>
          <w:szCs w:val="22"/>
        </w:rPr>
        <w:t>-00</w:t>
      </w:r>
      <w:r w:rsidRPr="00B20581">
        <w:rPr>
          <w:sz w:val="22"/>
          <w:szCs w:val="22"/>
        </w:rPr>
        <w:t xml:space="preserve">                                                                                                 </w:t>
      </w:r>
    </w:p>
    <w:p w:rsidR="0087578F" w:rsidRPr="00B20581" w:rsidRDefault="0087578F" w:rsidP="0087578F">
      <w:pPr>
        <w:spacing w:line="240" w:lineRule="auto"/>
        <w:ind w:firstLine="0"/>
        <w:rPr>
          <w:sz w:val="22"/>
          <w:szCs w:val="22"/>
        </w:rPr>
      </w:pPr>
      <w:r w:rsidRPr="00B20581">
        <w:rPr>
          <w:b/>
          <w:sz w:val="22"/>
          <w:szCs w:val="22"/>
        </w:rPr>
        <w:t xml:space="preserve">Дата рассмотрения вторых частей заявок – </w:t>
      </w:r>
      <w:r w:rsidRPr="00B20581">
        <w:rPr>
          <w:sz w:val="22"/>
          <w:szCs w:val="22"/>
        </w:rPr>
        <w:t>«</w:t>
      </w:r>
      <w:r w:rsidR="00B20581" w:rsidRPr="00B20581">
        <w:rPr>
          <w:sz w:val="22"/>
          <w:szCs w:val="22"/>
        </w:rPr>
        <w:t>13</w:t>
      </w:r>
      <w:r w:rsidRPr="00B20581">
        <w:rPr>
          <w:sz w:val="22"/>
          <w:szCs w:val="22"/>
        </w:rPr>
        <w:t xml:space="preserve">» </w:t>
      </w:r>
      <w:r w:rsidR="00B20581" w:rsidRPr="00B20581">
        <w:rPr>
          <w:sz w:val="22"/>
          <w:szCs w:val="22"/>
        </w:rPr>
        <w:t>ноября</w:t>
      </w:r>
      <w:r w:rsidRPr="00B20581">
        <w:rPr>
          <w:sz w:val="22"/>
          <w:szCs w:val="22"/>
        </w:rPr>
        <w:t xml:space="preserve"> 2019 г.</w:t>
      </w:r>
      <w:r w:rsidR="009378BF" w:rsidRPr="00B20581">
        <w:rPr>
          <w:sz w:val="22"/>
          <w:szCs w:val="22"/>
        </w:rPr>
        <w:t>, 16</w:t>
      </w:r>
      <w:r w:rsidR="002555D5" w:rsidRPr="00B20581">
        <w:rPr>
          <w:sz w:val="22"/>
          <w:szCs w:val="22"/>
        </w:rPr>
        <w:t>-00</w:t>
      </w:r>
    </w:p>
    <w:p w:rsidR="0087578F" w:rsidRPr="008A7542" w:rsidRDefault="0087578F" w:rsidP="0087578F">
      <w:pPr>
        <w:spacing w:line="240" w:lineRule="auto"/>
        <w:ind w:firstLine="0"/>
        <w:rPr>
          <w:b/>
          <w:sz w:val="22"/>
          <w:szCs w:val="22"/>
        </w:rPr>
      </w:pPr>
      <w:r w:rsidRPr="00B20581">
        <w:rPr>
          <w:b/>
          <w:sz w:val="22"/>
          <w:szCs w:val="22"/>
        </w:rPr>
        <w:t xml:space="preserve">Дата подведения итогов – </w:t>
      </w:r>
      <w:r w:rsidRPr="00B20581">
        <w:rPr>
          <w:sz w:val="22"/>
          <w:szCs w:val="22"/>
        </w:rPr>
        <w:t>«</w:t>
      </w:r>
      <w:r w:rsidR="00B20581" w:rsidRPr="00B20581">
        <w:rPr>
          <w:sz w:val="22"/>
          <w:szCs w:val="22"/>
        </w:rPr>
        <w:t>14</w:t>
      </w:r>
      <w:r w:rsidRPr="00B20581">
        <w:rPr>
          <w:sz w:val="22"/>
          <w:szCs w:val="22"/>
        </w:rPr>
        <w:t xml:space="preserve">» </w:t>
      </w:r>
      <w:r w:rsidR="00B20581" w:rsidRPr="00B20581">
        <w:rPr>
          <w:sz w:val="22"/>
          <w:szCs w:val="22"/>
        </w:rPr>
        <w:t>ноября</w:t>
      </w:r>
      <w:r w:rsidRPr="00B20581">
        <w:rPr>
          <w:sz w:val="22"/>
          <w:szCs w:val="22"/>
        </w:rPr>
        <w:t xml:space="preserve"> 2019 г.</w:t>
      </w:r>
      <w:r w:rsidR="00581DF1" w:rsidRPr="00B20581">
        <w:rPr>
          <w:sz w:val="22"/>
          <w:szCs w:val="22"/>
        </w:rPr>
        <w:t xml:space="preserve">, </w:t>
      </w:r>
      <w:r w:rsidR="00B20581">
        <w:rPr>
          <w:sz w:val="22"/>
          <w:szCs w:val="22"/>
        </w:rPr>
        <w:t>16</w:t>
      </w:r>
      <w:r w:rsidR="002555D5" w:rsidRPr="00B20581">
        <w:rPr>
          <w:sz w:val="22"/>
          <w:szCs w:val="22"/>
        </w:rPr>
        <w:t>-00</w:t>
      </w:r>
    </w:p>
    <w:p w:rsidR="0087578F" w:rsidRPr="009A189B" w:rsidRDefault="0087578F" w:rsidP="0087578F">
      <w:pPr>
        <w:spacing w:line="240" w:lineRule="auto"/>
        <w:ind w:firstLine="0"/>
        <w:rPr>
          <w:sz w:val="22"/>
          <w:szCs w:val="22"/>
        </w:rPr>
      </w:pPr>
      <w:r w:rsidRPr="008A7542">
        <w:rPr>
          <w:b/>
          <w:sz w:val="22"/>
          <w:szCs w:val="22"/>
        </w:rPr>
        <w:t xml:space="preserve">Указанные этапы проводятся по адресу: </w:t>
      </w:r>
      <w:r w:rsidR="009A189B" w:rsidRPr="008A7542">
        <w:rPr>
          <w:b/>
          <w:sz w:val="22"/>
          <w:szCs w:val="22"/>
        </w:rPr>
        <w:t>г</w:t>
      </w:r>
      <w:r w:rsidR="009A189B" w:rsidRPr="008A7542">
        <w:rPr>
          <w:sz w:val="22"/>
          <w:szCs w:val="22"/>
        </w:rPr>
        <w:t>. Ярославль,</w:t>
      </w:r>
      <w:r w:rsidR="009A189B" w:rsidRPr="009A189B">
        <w:rPr>
          <w:sz w:val="22"/>
          <w:szCs w:val="22"/>
        </w:rPr>
        <w:t xml:space="preserve">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81"/>
    <w:p w:rsidR="0087547A" w:rsidRDefault="00464F6F" w:rsidP="000607B9">
      <w:pPr>
        <w:pStyle w:val="affa"/>
        <w:numPr>
          <w:ilvl w:val="1"/>
          <w:numId w:val="16"/>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0607B9">
      <w:pPr>
        <w:numPr>
          <w:ilvl w:val="2"/>
          <w:numId w:val="16"/>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0607B9">
      <w:pPr>
        <w:numPr>
          <w:ilvl w:val="2"/>
          <w:numId w:val="16"/>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0607B9">
      <w:pPr>
        <w:numPr>
          <w:ilvl w:val="2"/>
          <w:numId w:val="16"/>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0607B9">
      <w:pPr>
        <w:numPr>
          <w:ilvl w:val="2"/>
          <w:numId w:val="16"/>
        </w:numPr>
        <w:spacing w:line="240" w:lineRule="auto"/>
        <w:ind w:left="0" w:firstLine="0"/>
        <w:rPr>
          <w:b/>
          <w:sz w:val="22"/>
          <w:szCs w:val="22"/>
        </w:rPr>
      </w:pPr>
      <w:bookmarkStart w:id="85" w:name="_Ref93089454"/>
      <w:bookmarkStart w:id="86" w:name="_Toc168738538"/>
      <w:bookmarkStart w:id="87" w:name="_Ref55304418"/>
      <w:r w:rsidRPr="008967A4">
        <w:rPr>
          <w:b/>
          <w:sz w:val="22"/>
          <w:szCs w:val="22"/>
        </w:rPr>
        <w:t>Отборочная стадия</w:t>
      </w:r>
      <w:bookmarkEnd w:id="85"/>
      <w:bookmarkEnd w:id="86"/>
    </w:p>
    <w:p w:rsidR="00575ABA" w:rsidRPr="008967A4" w:rsidRDefault="00575ABA" w:rsidP="000607B9">
      <w:pPr>
        <w:numPr>
          <w:ilvl w:val="3"/>
          <w:numId w:val="16"/>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87"/>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w:t>
      </w:r>
      <w:r w:rsidR="00C81278">
        <w:rPr>
          <w:sz w:val="22"/>
          <w:szCs w:val="22"/>
        </w:rPr>
        <w:t>ильность оформления п</w:t>
      </w:r>
      <w:r w:rsidRPr="008967A4">
        <w:rPr>
          <w:sz w:val="22"/>
          <w:szCs w:val="22"/>
        </w:rPr>
        <w:t>редложений и их соответствие требованиям настоящей Документации по запросу предложений по существу;</w:t>
      </w:r>
    </w:p>
    <w:p w:rsidR="00575ABA" w:rsidRDefault="00C81278" w:rsidP="00EF475B">
      <w:pPr>
        <w:numPr>
          <w:ilvl w:val="0"/>
          <w:numId w:val="10"/>
        </w:numPr>
        <w:spacing w:line="240" w:lineRule="auto"/>
        <w:ind w:left="0" w:firstLine="0"/>
        <w:rPr>
          <w:sz w:val="22"/>
          <w:szCs w:val="22"/>
        </w:rPr>
      </w:pPr>
      <w:r>
        <w:rPr>
          <w:sz w:val="22"/>
          <w:szCs w:val="22"/>
        </w:rPr>
        <w:t>соответствие у</w:t>
      </w:r>
      <w:r w:rsidR="00575ABA" w:rsidRPr="0061195F">
        <w:rPr>
          <w:sz w:val="22"/>
          <w:szCs w:val="22"/>
        </w:rPr>
        <w:t>частников требованиям настоящей Документации по запросу предложений;</w:t>
      </w:r>
    </w:p>
    <w:p w:rsidR="00C81278" w:rsidRPr="00C81278" w:rsidRDefault="00C81278" w:rsidP="00C81278">
      <w:pPr>
        <w:pStyle w:val="affa"/>
        <w:numPr>
          <w:ilvl w:val="0"/>
          <w:numId w:val="10"/>
        </w:numPr>
        <w:ind w:left="0" w:firstLine="0"/>
        <w:rPr>
          <w:snapToGrid w:val="0"/>
          <w:sz w:val="22"/>
          <w:szCs w:val="22"/>
        </w:rPr>
      </w:pPr>
      <w:r>
        <w:rPr>
          <w:snapToGrid w:val="0"/>
          <w:sz w:val="22"/>
          <w:szCs w:val="22"/>
        </w:rPr>
        <w:t>соответствие предложений</w:t>
      </w:r>
      <w:r w:rsidRPr="00C81278">
        <w:rPr>
          <w:snapToGrid w:val="0"/>
          <w:sz w:val="22"/>
          <w:szCs w:val="22"/>
        </w:rPr>
        <w:t xml:space="preserve"> требованиям настоящей конкурсной Документации.</w:t>
      </w:r>
    </w:p>
    <w:p w:rsidR="00575ABA" w:rsidRDefault="00575ABA" w:rsidP="000607B9">
      <w:pPr>
        <w:numPr>
          <w:ilvl w:val="3"/>
          <w:numId w:val="16"/>
        </w:numPr>
        <w:spacing w:line="240" w:lineRule="auto"/>
        <w:ind w:left="0" w:firstLine="0"/>
        <w:rPr>
          <w:sz w:val="22"/>
          <w:szCs w:val="22"/>
        </w:rPr>
      </w:pPr>
      <w:bookmarkStart w:id="88" w:name="_Ref55304419"/>
      <w:r w:rsidRPr="007F5AC5">
        <w:rPr>
          <w:sz w:val="22"/>
          <w:szCs w:val="22"/>
        </w:rPr>
        <w:t xml:space="preserve">В рамках отборочной стадии Комиссия по запросу предложений может запросить </w:t>
      </w:r>
      <w:r w:rsidR="0096199C">
        <w:rPr>
          <w:sz w:val="22"/>
          <w:szCs w:val="22"/>
        </w:rPr>
        <w:t xml:space="preserve">у </w:t>
      </w:r>
      <w:r w:rsidRPr="007F5AC5">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0607B9">
      <w:pPr>
        <w:numPr>
          <w:ilvl w:val="3"/>
          <w:numId w:val="16"/>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89" w:name="_Ref55307002"/>
    </w:p>
    <w:p w:rsidR="00F8717B" w:rsidRPr="00F8717B" w:rsidRDefault="00F8717B" w:rsidP="000607B9">
      <w:pPr>
        <w:numPr>
          <w:ilvl w:val="3"/>
          <w:numId w:val="16"/>
        </w:numPr>
        <w:spacing w:line="240" w:lineRule="auto"/>
        <w:ind w:left="0" w:firstLine="0"/>
        <w:rPr>
          <w:sz w:val="22"/>
          <w:szCs w:val="22"/>
        </w:rPr>
      </w:pPr>
      <w:r w:rsidRPr="00F8717B">
        <w:rPr>
          <w:sz w:val="22"/>
          <w:szCs w:val="22"/>
        </w:rPr>
        <w:lastRenderedPageBreak/>
        <w:t>Закупочная комиссия отказывает участнику закупки в допуске к участию в процедуре закупки в следующих случаях:</w:t>
      </w:r>
    </w:p>
    <w:p w:rsidR="008F4C0A" w:rsidRDefault="008F4C0A" w:rsidP="000607B9">
      <w:pPr>
        <w:pStyle w:val="affa"/>
        <w:numPr>
          <w:ilvl w:val="0"/>
          <w:numId w:val="28"/>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0607B9">
      <w:pPr>
        <w:pStyle w:val="affa"/>
        <w:numPr>
          <w:ilvl w:val="0"/>
          <w:numId w:val="28"/>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0607B9">
      <w:pPr>
        <w:pStyle w:val="affa"/>
        <w:numPr>
          <w:ilvl w:val="0"/>
          <w:numId w:val="28"/>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0607B9">
      <w:pPr>
        <w:pStyle w:val="affa"/>
        <w:numPr>
          <w:ilvl w:val="0"/>
          <w:numId w:val="28"/>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0607B9">
      <w:pPr>
        <w:pStyle w:val="affa"/>
        <w:numPr>
          <w:ilvl w:val="0"/>
          <w:numId w:val="28"/>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0607B9">
      <w:pPr>
        <w:numPr>
          <w:ilvl w:val="2"/>
          <w:numId w:val="16"/>
        </w:numPr>
        <w:spacing w:line="240" w:lineRule="auto"/>
        <w:ind w:left="0" w:firstLine="0"/>
        <w:rPr>
          <w:b/>
          <w:sz w:val="22"/>
          <w:szCs w:val="22"/>
        </w:rPr>
      </w:pPr>
      <w:bookmarkStart w:id="90" w:name="_Ref93089457"/>
      <w:bookmarkStart w:id="91" w:name="_Toc129664376"/>
      <w:bookmarkStart w:id="92" w:name="_Toc168738539"/>
      <w:bookmarkStart w:id="93" w:name="_Ref55304422"/>
      <w:bookmarkEnd w:id="88"/>
      <w:bookmarkEnd w:id="89"/>
      <w:r w:rsidRPr="0061195F">
        <w:rPr>
          <w:b/>
          <w:sz w:val="22"/>
          <w:szCs w:val="22"/>
        </w:rPr>
        <w:t>Оценочная стадия</w:t>
      </w:r>
      <w:bookmarkEnd w:id="90"/>
      <w:bookmarkEnd w:id="91"/>
      <w:bookmarkEnd w:id="92"/>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93"/>
    <w:p w:rsidR="00C45828" w:rsidRPr="00C45828" w:rsidRDefault="00010D8B" w:rsidP="000607B9">
      <w:pPr>
        <w:pStyle w:val="affa"/>
        <w:numPr>
          <w:ilvl w:val="0"/>
          <w:numId w:val="15"/>
        </w:numPr>
        <w:rPr>
          <w:sz w:val="22"/>
          <w:szCs w:val="22"/>
        </w:rPr>
      </w:pPr>
      <w:r w:rsidRPr="00C45828">
        <w:rPr>
          <w:b/>
          <w:sz w:val="22"/>
          <w:szCs w:val="22"/>
        </w:rPr>
        <w:t>Цена заявки</w:t>
      </w:r>
      <w:r w:rsidR="00D72908" w:rsidRPr="00C45828">
        <w:rPr>
          <w:b/>
          <w:sz w:val="22"/>
          <w:szCs w:val="22"/>
        </w:rPr>
        <w:t xml:space="preserve"> –</w:t>
      </w:r>
      <w:r w:rsidRPr="00C45828">
        <w:rPr>
          <w:sz w:val="22"/>
          <w:szCs w:val="22"/>
        </w:rPr>
        <w:t xml:space="preserve"> </w:t>
      </w:r>
      <w:r w:rsidR="00B20581">
        <w:rPr>
          <w:b/>
          <w:sz w:val="22"/>
          <w:szCs w:val="22"/>
        </w:rPr>
        <w:t>значимость 3</w:t>
      </w:r>
      <w:r w:rsidR="00C45828" w:rsidRPr="00C45828">
        <w:rPr>
          <w:b/>
          <w:sz w:val="22"/>
          <w:szCs w:val="22"/>
        </w:rPr>
        <w:t>0</w:t>
      </w:r>
      <w:r w:rsidR="00C45828">
        <w:rPr>
          <w:b/>
          <w:sz w:val="22"/>
          <w:szCs w:val="22"/>
        </w:rPr>
        <w:t xml:space="preserve">%, </w:t>
      </w:r>
      <w:r w:rsidR="00C45828" w:rsidRPr="00C45828">
        <w:rPr>
          <w:b/>
          <w:sz w:val="22"/>
          <w:szCs w:val="22"/>
        </w:rPr>
        <w:t>определяется общей стоимостью выполнения работ в соответствии со сметными расчетами и  коммерческим предложением участника. Без учета НДС.</w:t>
      </w:r>
    </w:p>
    <w:p w:rsidR="00C45828" w:rsidRPr="00C45828" w:rsidRDefault="00C45828" w:rsidP="00C45828">
      <w:pPr>
        <w:spacing w:line="240" w:lineRule="auto"/>
        <w:ind w:firstLine="0"/>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C45828" w:rsidRPr="00C45828" w:rsidRDefault="00C45828" w:rsidP="00C45828">
      <w:pPr>
        <w:spacing w:line="240" w:lineRule="auto"/>
        <w:ind w:firstLine="0"/>
        <w:rPr>
          <w:sz w:val="22"/>
          <w:szCs w:val="22"/>
        </w:rPr>
      </w:pPr>
      <w:proofErr w:type="spellStart"/>
      <w:r w:rsidRPr="00C45828">
        <w:rPr>
          <w:sz w:val="22"/>
          <w:szCs w:val="22"/>
        </w:rPr>
        <w:t>ЦБi</w:t>
      </w:r>
      <w:proofErr w:type="spell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B20581">
        <w:rPr>
          <w:sz w:val="22"/>
          <w:szCs w:val="22"/>
        </w:rPr>
        <w:t>0х0,3</w:t>
      </w:r>
    </w:p>
    <w:p w:rsidR="00C45828" w:rsidRPr="00C45828" w:rsidRDefault="00C45828" w:rsidP="00C45828">
      <w:pPr>
        <w:spacing w:line="240" w:lineRule="auto"/>
        <w:ind w:firstLine="0"/>
        <w:rPr>
          <w:sz w:val="22"/>
          <w:szCs w:val="22"/>
        </w:rPr>
      </w:pPr>
      <w:r w:rsidRPr="00C45828">
        <w:rPr>
          <w:sz w:val="22"/>
          <w:szCs w:val="22"/>
        </w:rPr>
        <w:t xml:space="preserve">где </w:t>
      </w:r>
      <w:proofErr w:type="spellStart"/>
      <w:r w:rsidRPr="00C45828">
        <w:rPr>
          <w:sz w:val="22"/>
          <w:szCs w:val="22"/>
        </w:rPr>
        <w:t>ЦБi</w:t>
      </w:r>
      <w:proofErr w:type="spellEnd"/>
      <w:r w:rsidRPr="00C45828">
        <w:rPr>
          <w:sz w:val="22"/>
          <w:szCs w:val="22"/>
        </w:rPr>
        <w:t xml:space="preserve"> - количество баллов по критерию;</w:t>
      </w:r>
    </w:p>
    <w:p w:rsidR="00C45828" w:rsidRPr="00C45828" w:rsidRDefault="00C45828" w:rsidP="00C45828">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сделанных участниками закупки;</w:t>
      </w:r>
    </w:p>
    <w:p w:rsidR="00C45828" w:rsidRPr="00C45828" w:rsidRDefault="00C45828" w:rsidP="00C45828">
      <w:pPr>
        <w:spacing w:line="240" w:lineRule="auto"/>
        <w:ind w:firstLine="0"/>
        <w:rPr>
          <w:sz w:val="22"/>
          <w:szCs w:val="22"/>
        </w:rPr>
      </w:pPr>
      <w:proofErr w:type="spellStart"/>
      <w:r w:rsidRPr="00C45828">
        <w:rPr>
          <w:sz w:val="22"/>
          <w:szCs w:val="22"/>
        </w:rPr>
        <w:t>Цi</w:t>
      </w:r>
      <w:proofErr w:type="spellEnd"/>
      <w:r w:rsidRPr="00C45828">
        <w:rPr>
          <w:sz w:val="22"/>
          <w:szCs w:val="22"/>
        </w:rPr>
        <w:t xml:space="preserve"> - предложение участника, которое оценивается.</w:t>
      </w:r>
    </w:p>
    <w:p w:rsidR="00C45828" w:rsidRDefault="00C45828"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375513" w:rsidRDefault="00375513" w:rsidP="00010D8B">
      <w:pPr>
        <w:spacing w:line="240" w:lineRule="auto"/>
        <w:ind w:firstLine="0"/>
        <w:contextualSpacing/>
        <w:rPr>
          <w:sz w:val="22"/>
          <w:szCs w:val="22"/>
        </w:rPr>
      </w:pPr>
    </w:p>
    <w:p w:rsidR="00802096" w:rsidRDefault="00802096" w:rsidP="00802096">
      <w:pPr>
        <w:pStyle w:val="affa"/>
        <w:numPr>
          <w:ilvl w:val="0"/>
          <w:numId w:val="15"/>
        </w:numPr>
        <w:rPr>
          <w:b/>
          <w:sz w:val="22"/>
          <w:szCs w:val="22"/>
        </w:rPr>
      </w:pPr>
      <w:r>
        <w:rPr>
          <w:b/>
          <w:sz w:val="22"/>
          <w:szCs w:val="22"/>
        </w:rPr>
        <w:t>Качество выполнения работ</w:t>
      </w:r>
      <w:r w:rsidRPr="00802096">
        <w:rPr>
          <w:b/>
          <w:sz w:val="22"/>
          <w:szCs w:val="22"/>
        </w:rPr>
        <w:t>:</w:t>
      </w:r>
    </w:p>
    <w:p w:rsidR="00B20581" w:rsidRPr="00235C45" w:rsidRDefault="00B20581" w:rsidP="00087609">
      <w:pPr>
        <w:numPr>
          <w:ilvl w:val="0"/>
          <w:numId w:val="35"/>
        </w:numPr>
        <w:spacing w:line="240" w:lineRule="auto"/>
        <w:ind w:left="0" w:firstLine="284"/>
        <w:contextualSpacing/>
        <w:rPr>
          <w:b/>
          <w:sz w:val="22"/>
          <w:szCs w:val="22"/>
        </w:rPr>
      </w:pPr>
      <w:r w:rsidRPr="00235C45">
        <w:rPr>
          <w:sz w:val="22"/>
          <w:szCs w:val="22"/>
        </w:rPr>
        <w:t>Опыт работы по аналогичным договорам</w:t>
      </w:r>
      <w:r w:rsidRPr="00235C45">
        <w:rPr>
          <w:b/>
          <w:sz w:val="22"/>
          <w:szCs w:val="22"/>
        </w:rPr>
        <w:t xml:space="preserve"> </w:t>
      </w:r>
      <w:r w:rsidRPr="00235C45">
        <w:rPr>
          <w:sz w:val="22"/>
          <w:szCs w:val="22"/>
        </w:rPr>
        <w:t>(подтверждается предоставлением сведений об опыте работы в справке о выполнении аналогичных договоров по каждому году работы</w:t>
      </w:r>
      <w:r w:rsidRPr="00235C45">
        <w:rPr>
          <w:b/>
          <w:sz w:val="22"/>
          <w:szCs w:val="22"/>
        </w:rPr>
        <w:t>)</w:t>
      </w:r>
      <w:r w:rsidRPr="00235C45">
        <w:rPr>
          <w:sz w:val="22"/>
          <w:szCs w:val="22"/>
        </w:rPr>
        <w:t xml:space="preserve">  -  </w:t>
      </w:r>
      <w:r w:rsidRPr="00235C45">
        <w:rPr>
          <w:b/>
          <w:sz w:val="22"/>
          <w:szCs w:val="22"/>
        </w:rPr>
        <w:t>значимость 20 %.:</w:t>
      </w:r>
    </w:p>
    <w:p w:rsidR="00B20581" w:rsidRPr="00235C45" w:rsidRDefault="00B20581" w:rsidP="00087609">
      <w:pPr>
        <w:numPr>
          <w:ilvl w:val="0"/>
          <w:numId w:val="34"/>
        </w:numPr>
        <w:spacing w:line="240" w:lineRule="auto"/>
        <w:ind w:hanging="11"/>
        <w:contextualSpacing/>
        <w:rPr>
          <w:sz w:val="22"/>
          <w:szCs w:val="22"/>
        </w:rPr>
      </w:pPr>
      <w:r w:rsidRPr="00235C45">
        <w:rPr>
          <w:sz w:val="22"/>
          <w:szCs w:val="22"/>
        </w:rPr>
        <w:t>до 1 года включительно – 1 балл;</w:t>
      </w:r>
    </w:p>
    <w:p w:rsidR="00B20581" w:rsidRPr="00235C45" w:rsidRDefault="00B20581" w:rsidP="00087609">
      <w:pPr>
        <w:numPr>
          <w:ilvl w:val="0"/>
          <w:numId w:val="34"/>
        </w:numPr>
        <w:spacing w:line="240" w:lineRule="auto"/>
        <w:ind w:hanging="11"/>
        <w:contextualSpacing/>
        <w:rPr>
          <w:sz w:val="22"/>
          <w:szCs w:val="22"/>
        </w:rPr>
      </w:pPr>
      <w:r w:rsidRPr="00235C45">
        <w:rPr>
          <w:sz w:val="22"/>
          <w:szCs w:val="22"/>
        </w:rPr>
        <w:t>от 1 до 3 лет включительно – 3 балла;</w:t>
      </w:r>
    </w:p>
    <w:p w:rsidR="00B20581" w:rsidRPr="00235C45" w:rsidRDefault="00B20581" w:rsidP="00087609">
      <w:pPr>
        <w:numPr>
          <w:ilvl w:val="0"/>
          <w:numId w:val="34"/>
        </w:numPr>
        <w:spacing w:line="240" w:lineRule="auto"/>
        <w:ind w:hanging="11"/>
        <w:contextualSpacing/>
        <w:rPr>
          <w:sz w:val="22"/>
          <w:szCs w:val="22"/>
        </w:rPr>
      </w:pPr>
      <w:r w:rsidRPr="00235C45">
        <w:rPr>
          <w:sz w:val="22"/>
          <w:szCs w:val="22"/>
        </w:rPr>
        <w:t>от 3 до 5 лет включительно - 6 баллов;</w:t>
      </w:r>
    </w:p>
    <w:p w:rsidR="00B20581" w:rsidRPr="00235C45" w:rsidRDefault="00B20581" w:rsidP="00087609">
      <w:pPr>
        <w:numPr>
          <w:ilvl w:val="0"/>
          <w:numId w:val="34"/>
        </w:numPr>
        <w:spacing w:line="240" w:lineRule="auto"/>
        <w:ind w:hanging="11"/>
        <w:contextualSpacing/>
        <w:rPr>
          <w:sz w:val="22"/>
          <w:szCs w:val="22"/>
        </w:rPr>
      </w:pPr>
      <w:r w:rsidRPr="00235C45">
        <w:rPr>
          <w:sz w:val="22"/>
          <w:szCs w:val="22"/>
        </w:rPr>
        <w:t>свыше 5 лет – 10 баллов.</w:t>
      </w:r>
    </w:p>
    <w:p w:rsidR="00B20581" w:rsidRPr="00235C45" w:rsidRDefault="00B20581" w:rsidP="00087609">
      <w:pPr>
        <w:numPr>
          <w:ilvl w:val="0"/>
          <w:numId w:val="35"/>
        </w:numPr>
        <w:spacing w:line="240" w:lineRule="auto"/>
        <w:contextualSpacing/>
        <w:rPr>
          <w:sz w:val="22"/>
          <w:szCs w:val="22"/>
        </w:rPr>
      </w:pPr>
      <w:r w:rsidRPr="00235C45">
        <w:rPr>
          <w:sz w:val="22"/>
          <w:szCs w:val="22"/>
        </w:rPr>
        <w:lastRenderedPageBreak/>
        <w:t xml:space="preserve">Штатная численность персонала (указывается в справке о кадровых ресурсах) - </w:t>
      </w:r>
      <w:r w:rsidRPr="00235C45">
        <w:rPr>
          <w:b/>
          <w:sz w:val="22"/>
          <w:szCs w:val="22"/>
        </w:rPr>
        <w:t>значимость 10 %</w:t>
      </w:r>
      <w:r w:rsidRPr="00235C45">
        <w:rPr>
          <w:sz w:val="22"/>
          <w:szCs w:val="22"/>
        </w:rPr>
        <w:t>:</w:t>
      </w:r>
    </w:p>
    <w:p w:rsidR="00B20581" w:rsidRDefault="00B20581" w:rsidP="00087609">
      <w:pPr>
        <w:pStyle w:val="affa"/>
        <w:numPr>
          <w:ilvl w:val="0"/>
          <w:numId w:val="44"/>
        </w:numPr>
        <w:snapToGrid w:val="0"/>
        <w:spacing w:after="160"/>
        <w:ind w:left="1003" w:hanging="357"/>
        <w:rPr>
          <w:color w:val="000000" w:themeColor="text1"/>
          <w:sz w:val="22"/>
          <w:szCs w:val="22"/>
        </w:rPr>
      </w:pPr>
      <w:r w:rsidRPr="00235C45">
        <w:rPr>
          <w:color w:val="000000" w:themeColor="text1"/>
          <w:sz w:val="22"/>
          <w:szCs w:val="22"/>
        </w:rPr>
        <w:t xml:space="preserve"> до 10 чел. - 1 балл;</w:t>
      </w:r>
    </w:p>
    <w:p w:rsidR="00B20581" w:rsidRDefault="00B20581" w:rsidP="00087609">
      <w:pPr>
        <w:pStyle w:val="affa"/>
        <w:numPr>
          <w:ilvl w:val="0"/>
          <w:numId w:val="44"/>
        </w:numPr>
        <w:snapToGrid w:val="0"/>
        <w:spacing w:after="160"/>
        <w:ind w:left="1003" w:hanging="357"/>
        <w:rPr>
          <w:color w:val="000000" w:themeColor="text1"/>
          <w:sz w:val="22"/>
          <w:szCs w:val="22"/>
        </w:rPr>
      </w:pPr>
      <w:r w:rsidRPr="00235C45">
        <w:rPr>
          <w:color w:val="000000" w:themeColor="text1"/>
          <w:sz w:val="22"/>
          <w:szCs w:val="22"/>
        </w:rPr>
        <w:t>от 10 чел. включительно до 20 чел. - 5 балла;</w:t>
      </w:r>
    </w:p>
    <w:p w:rsidR="00B20581" w:rsidRPr="00235C45" w:rsidRDefault="00B20581" w:rsidP="00087609">
      <w:pPr>
        <w:pStyle w:val="affa"/>
        <w:numPr>
          <w:ilvl w:val="0"/>
          <w:numId w:val="44"/>
        </w:numPr>
        <w:snapToGrid w:val="0"/>
        <w:spacing w:after="160"/>
        <w:ind w:left="1003" w:hanging="357"/>
        <w:rPr>
          <w:color w:val="000000" w:themeColor="text1"/>
          <w:sz w:val="22"/>
          <w:szCs w:val="22"/>
        </w:rPr>
      </w:pPr>
      <w:r w:rsidRPr="00235C45">
        <w:rPr>
          <w:color w:val="000000" w:themeColor="text1"/>
          <w:sz w:val="22"/>
          <w:szCs w:val="22"/>
        </w:rPr>
        <w:t>от 20 чел. и более - 10 баллов;</w:t>
      </w:r>
    </w:p>
    <w:p w:rsidR="00B20581" w:rsidRPr="00235C45" w:rsidRDefault="00B20581" w:rsidP="00087609">
      <w:pPr>
        <w:pStyle w:val="affa"/>
        <w:numPr>
          <w:ilvl w:val="0"/>
          <w:numId w:val="35"/>
        </w:numPr>
        <w:rPr>
          <w:sz w:val="22"/>
          <w:szCs w:val="22"/>
        </w:rPr>
      </w:pPr>
      <w:r w:rsidRPr="00235C45">
        <w:rPr>
          <w:sz w:val="22"/>
          <w:szCs w:val="22"/>
        </w:rPr>
        <w:t xml:space="preserve">Гарантия качества выполнения работ (указывается в техническом предложении участника) - </w:t>
      </w:r>
      <w:r w:rsidRPr="00235C45">
        <w:rPr>
          <w:b/>
          <w:sz w:val="22"/>
          <w:szCs w:val="22"/>
        </w:rPr>
        <w:t>значимость 5 %:</w:t>
      </w:r>
    </w:p>
    <w:p w:rsidR="00B20581" w:rsidRPr="00235C45" w:rsidRDefault="00B20581" w:rsidP="00087609">
      <w:pPr>
        <w:numPr>
          <w:ilvl w:val="0"/>
          <w:numId w:val="36"/>
        </w:numPr>
        <w:spacing w:line="240" w:lineRule="auto"/>
        <w:ind w:left="851" w:firstLine="0"/>
        <w:contextualSpacing/>
        <w:rPr>
          <w:sz w:val="22"/>
          <w:szCs w:val="22"/>
        </w:rPr>
      </w:pPr>
      <w:r w:rsidRPr="00235C45">
        <w:rPr>
          <w:sz w:val="22"/>
          <w:szCs w:val="22"/>
        </w:rPr>
        <w:t>7 лет - 3 баллов;</w:t>
      </w:r>
    </w:p>
    <w:p w:rsidR="00B20581" w:rsidRPr="00235C45" w:rsidRDefault="00B20581" w:rsidP="00087609">
      <w:pPr>
        <w:numPr>
          <w:ilvl w:val="0"/>
          <w:numId w:val="36"/>
        </w:numPr>
        <w:spacing w:line="240" w:lineRule="auto"/>
        <w:ind w:left="851" w:firstLine="0"/>
        <w:contextualSpacing/>
        <w:rPr>
          <w:sz w:val="22"/>
          <w:szCs w:val="22"/>
        </w:rPr>
      </w:pPr>
      <w:r w:rsidRPr="00235C45">
        <w:rPr>
          <w:sz w:val="22"/>
          <w:szCs w:val="22"/>
        </w:rPr>
        <w:t>Более 7 лет  - 5 баллов.</w:t>
      </w:r>
    </w:p>
    <w:p w:rsidR="00B20581" w:rsidRPr="00235C45" w:rsidRDefault="00B20581" w:rsidP="00087609">
      <w:pPr>
        <w:numPr>
          <w:ilvl w:val="0"/>
          <w:numId w:val="35"/>
        </w:numPr>
        <w:spacing w:line="240" w:lineRule="auto"/>
        <w:contextualSpacing/>
        <w:rPr>
          <w:sz w:val="22"/>
          <w:szCs w:val="22"/>
        </w:rPr>
      </w:pPr>
      <w:r w:rsidRPr="00235C45">
        <w:rPr>
          <w:sz w:val="22"/>
          <w:szCs w:val="22"/>
        </w:rPr>
        <w:t xml:space="preserve">Срок гарантии на приборы учета (ПУ) (указывается в техническом предложении участника)- </w:t>
      </w:r>
      <w:r w:rsidRPr="00235C45">
        <w:rPr>
          <w:b/>
          <w:sz w:val="22"/>
          <w:szCs w:val="22"/>
        </w:rPr>
        <w:t>значимость 5 %:</w:t>
      </w:r>
    </w:p>
    <w:p w:rsidR="00B20581" w:rsidRPr="00235C45" w:rsidRDefault="00B20581" w:rsidP="00087609">
      <w:pPr>
        <w:pStyle w:val="affa"/>
        <w:numPr>
          <w:ilvl w:val="0"/>
          <w:numId w:val="45"/>
        </w:numPr>
        <w:rPr>
          <w:sz w:val="22"/>
          <w:szCs w:val="22"/>
        </w:rPr>
      </w:pPr>
      <w:r>
        <w:rPr>
          <w:sz w:val="22"/>
          <w:szCs w:val="22"/>
        </w:rPr>
        <w:t>7 лет - 3 балла</w:t>
      </w:r>
      <w:r w:rsidRPr="00235C45">
        <w:rPr>
          <w:sz w:val="22"/>
          <w:szCs w:val="22"/>
        </w:rPr>
        <w:t>;</w:t>
      </w:r>
    </w:p>
    <w:p w:rsidR="00B20581" w:rsidRPr="00235C45" w:rsidRDefault="00B20581" w:rsidP="00087609">
      <w:pPr>
        <w:pStyle w:val="affa"/>
        <w:numPr>
          <w:ilvl w:val="0"/>
          <w:numId w:val="45"/>
        </w:numPr>
        <w:rPr>
          <w:sz w:val="22"/>
          <w:szCs w:val="22"/>
        </w:rPr>
      </w:pPr>
      <w:r w:rsidRPr="00235C45">
        <w:rPr>
          <w:sz w:val="22"/>
          <w:szCs w:val="22"/>
        </w:rPr>
        <w:t>Более 7 лет  - 5 баллов.</w:t>
      </w:r>
    </w:p>
    <w:p w:rsidR="00B20581" w:rsidRPr="00235C45" w:rsidRDefault="00B20581" w:rsidP="00087609">
      <w:pPr>
        <w:pStyle w:val="affa"/>
        <w:numPr>
          <w:ilvl w:val="0"/>
          <w:numId w:val="35"/>
        </w:numPr>
        <w:snapToGrid w:val="0"/>
        <w:spacing w:after="160" w:line="300" w:lineRule="auto"/>
        <w:rPr>
          <w:color w:val="000000" w:themeColor="text1"/>
          <w:sz w:val="22"/>
          <w:szCs w:val="22"/>
        </w:rPr>
      </w:pPr>
      <w:r w:rsidRPr="00235C45">
        <w:rPr>
          <w:color w:val="000000" w:themeColor="text1"/>
          <w:sz w:val="22"/>
          <w:szCs w:val="22"/>
        </w:rPr>
        <w:t xml:space="preserve">Наличие </w:t>
      </w:r>
      <w:proofErr w:type="spellStart"/>
      <w:r w:rsidRPr="00235C45">
        <w:rPr>
          <w:color w:val="000000" w:themeColor="text1"/>
          <w:sz w:val="22"/>
          <w:szCs w:val="22"/>
        </w:rPr>
        <w:t>электролаборатории</w:t>
      </w:r>
      <w:proofErr w:type="spellEnd"/>
      <w:r w:rsidRPr="00235C45">
        <w:rPr>
          <w:color w:val="000000" w:themeColor="text1"/>
          <w:sz w:val="22"/>
          <w:szCs w:val="22"/>
        </w:rPr>
        <w:t xml:space="preserve"> </w:t>
      </w:r>
      <w:r w:rsidRPr="00235C45">
        <w:rPr>
          <w:bCs/>
          <w:color w:val="000000" w:themeColor="text1"/>
          <w:sz w:val="22"/>
          <w:szCs w:val="22"/>
        </w:rPr>
        <w:t>и права на проведение испытаний в целях утверждения типа</w:t>
      </w:r>
      <w:r w:rsidRPr="00235C45">
        <w:rPr>
          <w:b/>
          <w:color w:val="000000" w:themeColor="text1"/>
          <w:sz w:val="22"/>
          <w:szCs w:val="22"/>
        </w:rPr>
        <w:t>- значимость 15%:</w:t>
      </w:r>
      <w:r w:rsidRPr="00235C45">
        <w:rPr>
          <w:color w:val="000000" w:themeColor="text1"/>
          <w:sz w:val="22"/>
          <w:szCs w:val="22"/>
        </w:rPr>
        <w:t xml:space="preserve"> (указывается в анкете участника):</w:t>
      </w:r>
    </w:p>
    <w:p w:rsidR="00B20581" w:rsidRDefault="00B20581" w:rsidP="00087609">
      <w:pPr>
        <w:pStyle w:val="affa"/>
        <w:numPr>
          <w:ilvl w:val="0"/>
          <w:numId w:val="46"/>
        </w:numPr>
        <w:ind w:left="851" w:firstLine="0"/>
        <w:rPr>
          <w:color w:val="000000" w:themeColor="text1"/>
          <w:sz w:val="22"/>
          <w:szCs w:val="22"/>
        </w:rPr>
      </w:pPr>
      <w:r w:rsidRPr="00235C45">
        <w:rPr>
          <w:color w:val="000000" w:themeColor="text1"/>
          <w:sz w:val="22"/>
          <w:szCs w:val="22"/>
        </w:rPr>
        <w:t xml:space="preserve"> Отсутствие </w:t>
      </w:r>
      <w:proofErr w:type="spellStart"/>
      <w:r w:rsidRPr="00235C45">
        <w:rPr>
          <w:color w:val="000000" w:themeColor="text1"/>
          <w:sz w:val="22"/>
          <w:szCs w:val="22"/>
        </w:rPr>
        <w:t>электролаборатории</w:t>
      </w:r>
      <w:proofErr w:type="spellEnd"/>
      <w:r w:rsidRPr="00235C45">
        <w:rPr>
          <w:color w:val="000000" w:themeColor="text1"/>
          <w:sz w:val="22"/>
          <w:szCs w:val="22"/>
        </w:rPr>
        <w:t xml:space="preserve"> – 0 баллов</w:t>
      </w:r>
      <w:r>
        <w:rPr>
          <w:color w:val="000000" w:themeColor="text1"/>
          <w:sz w:val="22"/>
          <w:szCs w:val="22"/>
        </w:rPr>
        <w:t>;</w:t>
      </w:r>
    </w:p>
    <w:p w:rsidR="00B20581" w:rsidRPr="00235C45" w:rsidRDefault="00B20581" w:rsidP="00087609">
      <w:pPr>
        <w:pStyle w:val="affa"/>
        <w:numPr>
          <w:ilvl w:val="0"/>
          <w:numId w:val="46"/>
        </w:numPr>
        <w:ind w:left="851" w:firstLine="0"/>
        <w:rPr>
          <w:color w:val="000000" w:themeColor="text1"/>
          <w:sz w:val="22"/>
          <w:szCs w:val="22"/>
        </w:rPr>
      </w:pPr>
      <w:r w:rsidRPr="00235C45">
        <w:rPr>
          <w:color w:val="000000" w:themeColor="text1"/>
          <w:sz w:val="22"/>
          <w:szCs w:val="22"/>
        </w:rPr>
        <w:t xml:space="preserve"> Наличие </w:t>
      </w:r>
      <w:proofErr w:type="spellStart"/>
      <w:r w:rsidRPr="00235C45">
        <w:rPr>
          <w:color w:val="000000" w:themeColor="text1"/>
          <w:sz w:val="22"/>
          <w:szCs w:val="22"/>
        </w:rPr>
        <w:t>электролаборатории</w:t>
      </w:r>
      <w:proofErr w:type="spellEnd"/>
      <w:r w:rsidRPr="00235C45">
        <w:rPr>
          <w:color w:val="000000" w:themeColor="text1"/>
          <w:sz w:val="22"/>
          <w:szCs w:val="22"/>
        </w:rPr>
        <w:t xml:space="preserve"> до и выше 1 </w:t>
      </w:r>
      <w:proofErr w:type="spellStart"/>
      <w:r w:rsidRPr="00235C45">
        <w:rPr>
          <w:color w:val="000000" w:themeColor="text1"/>
          <w:sz w:val="22"/>
          <w:szCs w:val="22"/>
        </w:rPr>
        <w:t>кВ</w:t>
      </w:r>
      <w:proofErr w:type="spellEnd"/>
      <w:r w:rsidRPr="00235C45">
        <w:rPr>
          <w:color w:val="000000" w:themeColor="text1"/>
          <w:sz w:val="22"/>
          <w:szCs w:val="22"/>
        </w:rPr>
        <w:t xml:space="preserve"> – 10 баллов.</w:t>
      </w:r>
    </w:p>
    <w:p w:rsidR="00B20581" w:rsidRPr="00235C45" w:rsidRDefault="00B20581" w:rsidP="00B20581">
      <w:pPr>
        <w:pStyle w:val="affa"/>
        <w:ind w:left="1211"/>
        <w:rPr>
          <w:color w:val="000000" w:themeColor="text1"/>
          <w:sz w:val="22"/>
          <w:szCs w:val="22"/>
        </w:rPr>
      </w:pPr>
    </w:p>
    <w:p w:rsidR="00B20581" w:rsidRPr="00235C45" w:rsidRDefault="00B20581" w:rsidP="00087609">
      <w:pPr>
        <w:pStyle w:val="affa"/>
        <w:numPr>
          <w:ilvl w:val="0"/>
          <w:numId w:val="35"/>
        </w:numPr>
        <w:snapToGrid w:val="0"/>
        <w:spacing w:after="160" w:line="300" w:lineRule="auto"/>
        <w:rPr>
          <w:b/>
          <w:sz w:val="22"/>
          <w:szCs w:val="22"/>
        </w:rPr>
      </w:pPr>
      <w:r w:rsidRPr="00235C45">
        <w:rPr>
          <w:sz w:val="22"/>
          <w:szCs w:val="22"/>
        </w:rPr>
        <w:t xml:space="preserve">Наличие договоров по выполнению  комплекса работ по созданию АИИС КУЭ и внесению его как единичного средства измерений в государственный реестр, для не менее чем 4-х различных гарантирующих поставщиков электроэнергии (подтверждается копиями соответствующих договоров): </w:t>
      </w:r>
      <w:r w:rsidRPr="00235C45">
        <w:rPr>
          <w:b/>
          <w:sz w:val="22"/>
          <w:szCs w:val="22"/>
        </w:rPr>
        <w:t>значимость 15%:</w:t>
      </w:r>
    </w:p>
    <w:p w:rsidR="00B20581" w:rsidRPr="00235C45" w:rsidRDefault="00B20581" w:rsidP="00B20581">
      <w:pPr>
        <w:tabs>
          <w:tab w:val="left" w:pos="851"/>
        </w:tabs>
        <w:spacing w:after="60" w:line="240" w:lineRule="auto"/>
        <w:ind w:left="851" w:firstLine="0"/>
        <w:rPr>
          <w:color w:val="000000" w:themeColor="text1"/>
          <w:sz w:val="22"/>
          <w:szCs w:val="22"/>
        </w:rPr>
      </w:pPr>
      <w:r w:rsidRPr="00235C45">
        <w:rPr>
          <w:color w:val="000000" w:themeColor="text1"/>
          <w:sz w:val="22"/>
          <w:szCs w:val="22"/>
        </w:rPr>
        <w:t>1.) Отсутствие договоров – 0 баллов</w:t>
      </w:r>
      <w:r>
        <w:rPr>
          <w:color w:val="000000" w:themeColor="text1"/>
          <w:sz w:val="22"/>
          <w:szCs w:val="22"/>
        </w:rPr>
        <w:t>;</w:t>
      </w:r>
    </w:p>
    <w:p w:rsidR="00B20581" w:rsidRPr="00235C45" w:rsidRDefault="00B20581" w:rsidP="00B20581">
      <w:pPr>
        <w:tabs>
          <w:tab w:val="left" w:pos="851"/>
        </w:tabs>
        <w:spacing w:after="60" w:line="240" w:lineRule="auto"/>
        <w:ind w:left="851" w:firstLine="0"/>
        <w:rPr>
          <w:color w:val="000000" w:themeColor="text1"/>
          <w:sz w:val="22"/>
          <w:szCs w:val="22"/>
        </w:rPr>
      </w:pPr>
      <w:r w:rsidRPr="00235C45">
        <w:rPr>
          <w:color w:val="000000" w:themeColor="text1"/>
          <w:sz w:val="22"/>
          <w:szCs w:val="22"/>
        </w:rPr>
        <w:t>2.)  От 1 до  3х договоров, включительно  – 5 баллов</w:t>
      </w:r>
      <w:r>
        <w:rPr>
          <w:color w:val="000000" w:themeColor="text1"/>
          <w:sz w:val="22"/>
          <w:szCs w:val="22"/>
        </w:rPr>
        <w:t>;</w:t>
      </w:r>
    </w:p>
    <w:p w:rsidR="00B20581" w:rsidRPr="00235C45" w:rsidRDefault="00B20581" w:rsidP="00B20581">
      <w:pPr>
        <w:tabs>
          <w:tab w:val="left" w:pos="851"/>
        </w:tabs>
        <w:spacing w:after="60" w:line="240" w:lineRule="auto"/>
        <w:ind w:left="851" w:firstLine="0"/>
        <w:rPr>
          <w:color w:val="000000" w:themeColor="text1"/>
          <w:sz w:val="22"/>
          <w:szCs w:val="22"/>
        </w:rPr>
      </w:pPr>
      <w:r w:rsidRPr="00235C45">
        <w:rPr>
          <w:color w:val="000000" w:themeColor="text1"/>
          <w:sz w:val="22"/>
          <w:szCs w:val="22"/>
        </w:rPr>
        <w:t>3.) 4 и более договоров  – 10 баллов</w:t>
      </w:r>
      <w:r>
        <w:rPr>
          <w:color w:val="000000" w:themeColor="text1"/>
          <w:sz w:val="22"/>
          <w:szCs w:val="22"/>
        </w:rPr>
        <w:t>.</w:t>
      </w:r>
    </w:p>
    <w:p w:rsidR="00B20581" w:rsidRPr="00235C45" w:rsidRDefault="00B20581" w:rsidP="00B20581">
      <w:pPr>
        <w:tabs>
          <w:tab w:val="left" w:pos="851"/>
        </w:tabs>
        <w:spacing w:line="240" w:lineRule="auto"/>
        <w:ind w:left="567" w:firstLine="0"/>
        <w:contextualSpacing/>
        <w:rPr>
          <w:sz w:val="22"/>
          <w:szCs w:val="22"/>
        </w:rPr>
      </w:pPr>
    </w:p>
    <w:p w:rsidR="00B20581" w:rsidRPr="00E403CC" w:rsidRDefault="00B20581" w:rsidP="00B20581">
      <w:pPr>
        <w:spacing w:line="240" w:lineRule="auto"/>
        <w:rPr>
          <w:sz w:val="22"/>
          <w:szCs w:val="22"/>
        </w:rPr>
      </w:pPr>
      <w:r w:rsidRPr="00E403CC">
        <w:rPr>
          <w:sz w:val="22"/>
          <w:szCs w:val="22"/>
        </w:rPr>
        <w:t>Порядок о</w:t>
      </w:r>
      <w:r>
        <w:rPr>
          <w:sz w:val="22"/>
          <w:szCs w:val="22"/>
        </w:rPr>
        <w:t>ценки заявки по критериям 2) 1-6</w:t>
      </w:r>
      <w:r w:rsidRPr="00E403CC">
        <w:rPr>
          <w:sz w:val="22"/>
          <w:szCs w:val="22"/>
        </w:rPr>
        <w:t xml:space="preserve"> осуществляется по формуле с учетом коэффициента значимости:</w:t>
      </w:r>
    </w:p>
    <w:p w:rsidR="00B20581" w:rsidRPr="00C45828" w:rsidRDefault="00B20581" w:rsidP="00B20581">
      <w:pPr>
        <w:spacing w:line="240" w:lineRule="auto"/>
        <w:rPr>
          <w:sz w:val="22"/>
          <w:szCs w:val="22"/>
        </w:rPr>
      </w:pPr>
      <w:proofErr w:type="spellStart"/>
      <w:r>
        <w:rPr>
          <w:sz w:val="22"/>
          <w:szCs w:val="22"/>
        </w:rPr>
        <w:t>ПБi</w:t>
      </w:r>
      <w:proofErr w:type="spellEnd"/>
      <w:r>
        <w:rPr>
          <w:sz w:val="22"/>
          <w:szCs w:val="22"/>
        </w:rPr>
        <w:t xml:space="preserve"> = (</w:t>
      </w:r>
      <w:proofErr w:type="spellStart"/>
      <w:r>
        <w:rPr>
          <w:sz w:val="22"/>
          <w:szCs w:val="22"/>
        </w:rPr>
        <w:t>Пi</w:t>
      </w:r>
      <w:proofErr w:type="spellEnd"/>
      <w:r>
        <w:rPr>
          <w:sz w:val="22"/>
          <w:szCs w:val="22"/>
        </w:rPr>
        <w:t xml:space="preserve"> / </w:t>
      </w:r>
      <w:proofErr w:type="spellStart"/>
      <w:r>
        <w:rPr>
          <w:sz w:val="22"/>
          <w:szCs w:val="22"/>
        </w:rPr>
        <w:t>Пmax</w:t>
      </w:r>
      <w:proofErr w:type="spellEnd"/>
      <w:r>
        <w:rPr>
          <w:sz w:val="22"/>
          <w:szCs w:val="22"/>
        </w:rPr>
        <w:t xml:space="preserve">) x100х ЗП </w:t>
      </w:r>
      <w:r w:rsidRPr="00802096">
        <w:rPr>
          <w:sz w:val="22"/>
          <w:szCs w:val="22"/>
        </w:rPr>
        <w:t>(</w:t>
      </w:r>
      <w:r>
        <w:rPr>
          <w:sz w:val="22"/>
          <w:szCs w:val="22"/>
        </w:rPr>
        <w:t>0,2; 0,1; 0,05;</w:t>
      </w:r>
      <w:r w:rsidRPr="00235C45">
        <w:rPr>
          <w:sz w:val="22"/>
          <w:szCs w:val="22"/>
        </w:rPr>
        <w:t xml:space="preserve"> 0,05; </w:t>
      </w:r>
      <w:r>
        <w:rPr>
          <w:sz w:val="22"/>
          <w:szCs w:val="22"/>
        </w:rPr>
        <w:t>0,1</w:t>
      </w:r>
      <w:r w:rsidRPr="00802096">
        <w:rPr>
          <w:sz w:val="22"/>
          <w:szCs w:val="22"/>
        </w:rPr>
        <w:t>5</w:t>
      </w:r>
      <w:r>
        <w:rPr>
          <w:sz w:val="22"/>
          <w:szCs w:val="22"/>
        </w:rPr>
        <w:t>; 0,15</w:t>
      </w:r>
      <w:r w:rsidRPr="00802096">
        <w:rPr>
          <w:sz w:val="22"/>
          <w:szCs w:val="22"/>
        </w:rPr>
        <w:t>)</w:t>
      </w:r>
    </w:p>
    <w:p w:rsidR="00B20581" w:rsidRPr="00C45828" w:rsidRDefault="00B20581" w:rsidP="00B20581">
      <w:pPr>
        <w:spacing w:line="240" w:lineRule="auto"/>
        <w:rPr>
          <w:sz w:val="22"/>
          <w:szCs w:val="22"/>
        </w:rPr>
      </w:pPr>
      <w:r w:rsidRPr="00C45828">
        <w:rPr>
          <w:sz w:val="22"/>
          <w:szCs w:val="22"/>
        </w:rPr>
        <w:t xml:space="preserve">где </w:t>
      </w:r>
      <w:proofErr w:type="spellStart"/>
      <w:r w:rsidRPr="00C45828">
        <w:rPr>
          <w:sz w:val="22"/>
          <w:szCs w:val="22"/>
        </w:rPr>
        <w:t>ПБi</w:t>
      </w:r>
      <w:proofErr w:type="spellEnd"/>
      <w:r w:rsidRPr="00C45828">
        <w:rPr>
          <w:sz w:val="22"/>
          <w:szCs w:val="22"/>
        </w:rPr>
        <w:t xml:space="preserve"> - количество баллов по показателю;</w:t>
      </w:r>
    </w:p>
    <w:p w:rsidR="00B20581" w:rsidRPr="00C45828" w:rsidRDefault="00B20581" w:rsidP="00B20581">
      <w:pPr>
        <w:spacing w:line="240" w:lineRule="auto"/>
        <w:rPr>
          <w:sz w:val="22"/>
          <w:szCs w:val="22"/>
        </w:rPr>
      </w:pPr>
      <w:proofErr w:type="spellStart"/>
      <w:r w:rsidRPr="00C45828">
        <w:rPr>
          <w:sz w:val="22"/>
          <w:szCs w:val="22"/>
        </w:rPr>
        <w:t>Пi</w:t>
      </w:r>
      <w:proofErr w:type="spellEnd"/>
      <w:r w:rsidRPr="00C45828">
        <w:rPr>
          <w:sz w:val="22"/>
          <w:szCs w:val="22"/>
        </w:rPr>
        <w:t xml:space="preserve"> - предложение участника, которое оценивается;</w:t>
      </w:r>
    </w:p>
    <w:p w:rsidR="00B20581" w:rsidRPr="00C45828" w:rsidRDefault="00B20581" w:rsidP="00B20581">
      <w:pPr>
        <w:spacing w:line="240" w:lineRule="auto"/>
        <w:rPr>
          <w:sz w:val="22"/>
          <w:szCs w:val="22"/>
        </w:rPr>
      </w:pPr>
      <w:proofErr w:type="spellStart"/>
      <w:r w:rsidRPr="00C45828">
        <w:rPr>
          <w:sz w:val="22"/>
          <w:szCs w:val="22"/>
        </w:rPr>
        <w:t>Пmax</w:t>
      </w:r>
      <w:proofErr w:type="spellEnd"/>
      <w:r w:rsidRPr="00C45828">
        <w:rPr>
          <w:sz w:val="22"/>
          <w:szCs w:val="22"/>
        </w:rPr>
        <w:t xml:space="preserve"> - предложение, за которое присваивается максимальное количество баллов;</w:t>
      </w:r>
    </w:p>
    <w:p w:rsidR="00B20581" w:rsidRPr="00C45828" w:rsidRDefault="00B20581" w:rsidP="00B20581">
      <w:pPr>
        <w:spacing w:line="240" w:lineRule="auto"/>
        <w:rPr>
          <w:sz w:val="22"/>
          <w:szCs w:val="22"/>
        </w:rPr>
      </w:pPr>
      <w:r w:rsidRPr="00C45828">
        <w:rPr>
          <w:sz w:val="22"/>
          <w:szCs w:val="22"/>
        </w:rPr>
        <w:t>ЗП - значимость показателя.</w:t>
      </w:r>
    </w:p>
    <w:p w:rsidR="00B20581" w:rsidRPr="00C45828" w:rsidRDefault="00B20581" w:rsidP="00B20581">
      <w:pPr>
        <w:spacing w:line="240" w:lineRule="auto"/>
        <w:rPr>
          <w:sz w:val="22"/>
          <w:szCs w:val="22"/>
        </w:rPr>
      </w:pPr>
    </w:p>
    <w:p w:rsidR="00C45828" w:rsidRPr="00C45828" w:rsidRDefault="00C45828" w:rsidP="00C45828">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0607B9">
      <w:pPr>
        <w:numPr>
          <w:ilvl w:val="2"/>
          <w:numId w:val="16"/>
        </w:numPr>
        <w:spacing w:line="240" w:lineRule="auto"/>
        <w:ind w:left="0" w:firstLine="0"/>
        <w:rPr>
          <w:b/>
          <w:sz w:val="22"/>
          <w:szCs w:val="22"/>
        </w:rPr>
      </w:pPr>
      <w:bookmarkStart w:id="94" w:name="_Ref55280461"/>
      <w:bookmarkStart w:id="95" w:name="_Toc55285354"/>
      <w:bookmarkStart w:id="96" w:name="_Toc55305386"/>
      <w:bookmarkStart w:id="97" w:name="_Toc57314657"/>
      <w:bookmarkStart w:id="98" w:name="_Toc69728971"/>
      <w:bookmarkStart w:id="99" w:name="_Toc168738541"/>
      <w:r>
        <w:rPr>
          <w:b/>
          <w:sz w:val="22"/>
          <w:szCs w:val="22"/>
        </w:rPr>
        <w:t>О</w:t>
      </w:r>
      <w:r w:rsidRPr="002F0F2F">
        <w:rPr>
          <w:b/>
          <w:sz w:val="22"/>
          <w:szCs w:val="22"/>
        </w:rPr>
        <w:t>пределение Победителя</w:t>
      </w:r>
      <w:bookmarkEnd w:id="94"/>
      <w:bookmarkEnd w:id="95"/>
      <w:bookmarkEnd w:id="96"/>
      <w:bookmarkEnd w:id="97"/>
      <w:bookmarkEnd w:id="98"/>
      <w:bookmarkEnd w:id="99"/>
    </w:p>
    <w:p w:rsidR="0096199C" w:rsidRDefault="00216A46" w:rsidP="000607B9">
      <w:pPr>
        <w:numPr>
          <w:ilvl w:val="3"/>
          <w:numId w:val="16"/>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bookmarkStart w:id="100" w:name="_Ref317179204"/>
    </w:p>
    <w:p w:rsidR="0096199C" w:rsidRPr="0096199C" w:rsidRDefault="0096199C" w:rsidP="000607B9">
      <w:pPr>
        <w:numPr>
          <w:ilvl w:val="3"/>
          <w:numId w:val="16"/>
        </w:numPr>
        <w:spacing w:line="240" w:lineRule="auto"/>
        <w:ind w:left="0" w:firstLine="0"/>
        <w:rPr>
          <w:sz w:val="22"/>
          <w:szCs w:val="22"/>
        </w:rPr>
      </w:pPr>
      <w:r w:rsidRPr="0096199C">
        <w:rPr>
          <w:sz w:val="22"/>
          <w:szCs w:val="22"/>
        </w:rPr>
        <w:t xml:space="preserve">По результатам заседания закупочной комиссии, на котором осуществляется определение </w:t>
      </w:r>
      <w:r>
        <w:rPr>
          <w:sz w:val="22"/>
          <w:szCs w:val="22"/>
        </w:rPr>
        <w:t>победителя запроса предложений</w:t>
      </w:r>
      <w:r w:rsidRPr="0096199C">
        <w:rPr>
          <w:sz w:val="22"/>
          <w:szCs w:val="22"/>
        </w:rPr>
        <w:t xml:space="preserve"> в электронной форме, оформл</w:t>
      </w:r>
      <w:r>
        <w:rPr>
          <w:sz w:val="22"/>
          <w:szCs w:val="22"/>
        </w:rPr>
        <w:t>яется итоговый протокол запроса предложений</w:t>
      </w:r>
      <w:r w:rsidRPr="0096199C">
        <w:rPr>
          <w:sz w:val="22"/>
          <w:szCs w:val="22"/>
        </w:rPr>
        <w:t>.</w:t>
      </w:r>
    </w:p>
    <w:p w:rsidR="00216A46" w:rsidRDefault="00216A46" w:rsidP="002F1A4A">
      <w:pPr>
        <w:spacing w:line="240" w:lineRule="auto"/>
        <w:ind w:firstLine="0"/>
        <w:rPr>
          <w:b/>
          <w:sz w:val="22"/>
          <w:szCs w:val="22"/>
        </w:rPr>
      </w:pPr>
    </w:p>
    <w:p w:rsidR="009A3321" w:rsidRPr="00216A46" w:rsidRDefault="009A3321" w:rsidP="002F1A4A">
      <w:pPr>
        <w:spacing w:line="240" w:lineRule="auto"/>
        <w:ind w:firstLine="0"/>
        <w:rPr>
          <w:b/>
          <w:sz w:val="22"/>
          <w:szCs w:val="22"/>
        </w:rPr>
      </w:pPr>
    </w:p>
    <w:p w:rsidR="00216A46" w:rsidRPr="00216A46" w:rsidRDefault="00216A46" w:rsidP="000607B9">
      <w:pPr>
        <w:numPr>
          <w:ilvl w:val="2"/>
          <w:numId w:val="16"/>
        </w:numPr>
        <w:spacing w:line="240" w:lineRule="auto"/>
        <w:ind w:left="0" w:firstLine="0"/>
        <w:rPr>
          <w:b/>
          <w:sz w:val="22"/>
          <w:szCs w:val="22"/>
        </w:rPr>
      </w:pPr>
      <w:r w:rsidRPr="00216A46">
        <w:rPr>
          <w:b/>
          <w:sz w:val="22"/>
          <w:szCs w:val="22"/>
        </w:rPr>
        <w:lastRenderedPageBreak/>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100"/>
    <w:p w:rsidR="00F8717B" w:rsidRPr="00235984" w:rsidRDefault="00F8717B" w:rsidP="000607B9">
      <w:pPr>
        <w:pStyle w:val="affa"/>
        <w:numPr>
          <w:ilvl w:val="1"/>
          <w:numId w:val="16"/>
        </w:numPr>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96199C" w:rsidRDefault="00F8717B" w:rsidP="000607B9">
      <w:pPr>
        <w:numPr>
          <w:ilvl w:val="2"/>
          <w:numId w:val="16"/>
        </w:numPr>
        <w:spacing w:line="240" w:lineRule="auto"/>
        <w:ind w:left="0" w:firstLine="0"/>
        <w:rPr>
          <w:sz w:val="22"/>
          <w:szCs w:val="22"/>
        </w:rPr>
      </w:pPr>
      <w:r w:rsidRPr="0096199C">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Default="00F8717B" w:rsidP="000607B9">
      <w:pPr>
        <w:numPr>
          <w:ilvl w:val="2"/>
          <w:numId w:val="16"/>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FA5C2D">
      <w:pPr>
        <w:numPr>
          <w:ilvl w:val="2"/>
          <w:numId w:val="16"/>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FA5C2D">
      <w:pPr>
        <w:numPr>
          <w:ilvl w:val="2"/>
          <w:numId w:val="16"/>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FA5C2D">
      <w:pPr>
        <w:numPr>
          <w:ilvl w:val="2"/>
          <w:numId w:val="16"/>
        </w:numPr>
        <w:spacing w:line="240" w:lineRule="auto"/>
        <w:ind w:left="0" w:firstLine="0"/>
        <w:rPr>
          <w:sz w:val="22"/>
          <w:szCs w:val="22"/>
        </w:rPr>
      </w:pPr>
      <w:r w:rsidRPr="006234A6">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Default="00F8717B" w:rsidP="00FA5C2D">
      <w:pPr>
        <w:numPr>
          <w:ilvl w:val="2"/>
          <w:numId w:val="16"/>
        </w:numPr>
        <w:spacing w:line="240" w:lineRule="auto"/>
        <w:ind w:left="0" w:firstLine="0"/>
        <w:rPr>
          <w:sz w:val="22"/>
          <w:szCs w:val="22"/>
        </w:rPr>
      </w:pPr>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6234A6" w:rsidRDefault="00F8717B" w:rsidP="00FA5C2D">
      <w:pPr>
        <w:numPr>
          <w:ilvl w:val="2"/>
          <w:numId w:val="16"/>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несостоявшейся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FA5C2D">
      <w:pPr>
        <w:pStyle w:val="affa"/>
        <w:numPr>
          <w:ilvl w:val="1"/>
          <w:numId w:val="16"/>
        </w:numPr>
        <w:ind w:left="0" w:firstLine="0"/>
        <w:rPr>
          <w:b/>
          <w:sz w:val="22"/>
          <w:szCs w:val="22"/>
        </w:rPr>
      </w:pPr>
      <w:r w:rsidRPr="00216A46">
        <w:rPr>
          <w:b/>
          <w:sz w:val="22"/>
          <w:szCs w:val="22"/>
        </w:rPr>
        <w:t xml:space="preserve">Признание Запроса предложений несостоявшимся </w:t>
      </w:r>
    </w:p>
    <w:p w:rsidR="00216A46" w:rsidRPr="007F5AC5" w:rsidRDefault="00216A46" w:rsidP="008150E6">
      <w:pPr>
        <w:spacing w:line="240" w:lineRule="auto"/>
        <w:ind w:firstLine="0"/>
        <w:rPr>
          <w:sz w:val="22"/>
          <w:szCs w:val="22"/>
        </w:rPr>
      </w:pPr>
    </w:p>
    <w:p w:rsidR="00575ABA" w:rsidRPr="007F5AC5" w:rsidRDefault="00575ABA" w:rsidP="00FA5C2D">
      <w:pPr>
        <w:numPr>
          <w:ilvl w:val="2"/>
          <w:numId w:val="16"/>
        </w:numPr>
        <w:spacing w:line="240" w:lineRule="auto"/>
        <w:ind w:left="0" w:firstLine="0"/>
        <w:rPr>
          <w:sz w:val="22"/>
          <w:szCs w:val="22"/>
        </w:rPr>
      </w:pPr>
      <w:bookmarkStart w:id="101" w:name="_Ref271022510"/>
      <w:r w:rsidRPr="007F5AC5">
        <w:rPr>
          <w:sz w:val="22"/>
          <w:szCs w:val="22"/>
        </w:rPr>
        <w:t>Запрос предложений признается несостоявш</w:t>
      </w:r>
      <w:bookmarkStart w:id="102" w:name="_Ref269912002"/>
      <w:r w:rsidRPr="007F5AC5">
        <w:rPr>
          <w:sz w:val="22"/>
          <w:szCs w:val="22"/>
        </w:rPr>
        <w:t xml:space="preserve">имся, если </w:t>
      </w:r>
      <w:bookmarkEnd w:id="102"/>
      <w:r w:rsidRPr="007F5AC5">
        <w:rPr>
          <w:sz w:val="22"/>
          <w:szCs w:val="22"/>
        </w:rPr>
        <w:t>по окончании срока подачи заявок:</w:t>
      </w:r>
      <w:bookmarkEnd w:id="101"/>
    </w:p>
    <w:p w:rsidR="00575ABA" w:rsidRPr="007F5AC5" w:rsidRDefault="00575ABA" w:rsidP="00EF475B">
      <w:pPr>
        <w:numPr>
          <w:ilvl w:val="0"/>
          <w:numId w:val="11"/>
        </w:numPr>
        <w:spacing w:line="240" w:lineRule="auto"/>
        <w:ind w:left="0" w:firstLine="0"/>
        <w:rPr>
          <w:sz w:val="22"/>
          <w:szCs w:val="22"/>
        </w:rPr>
      </w:pPr>
      <w:bookmarkStart w:id="103" w:name="_Ref269912007"/>
      <w:r w:rsidRPr="007F5AC5">
        <w:rPr>
          <w:sz w:val="22"/>
          <w:szCs w:val="22"/>
        </w:rPr>
        <w:t>подана только одна заявка от одного участника (с учетом отозванных участником заявок);</w:t>
      </w:r>
      <w:bookmarkEnd w:id="103"/>
    </w:p>
    <w:p w:rsidR="00575ABA" w:rsidRPr="007F5AC5" w:rsidRDefault="00575ABA" w:rsidP="00EF475B">
      <w:pPr>
        <w:numPr>
          <w:ilvl w:val="0"/>
          <w:numId w:val="11"/>
        </w:numPr>
        <w:spacing w:line="240" w:lineRule="auto"/>
        <w:ind w:left="0" w:firstLine="0"/>
        <w:rPr>
          <w:sz w:val="22"/>
          <w:szCs w:val="22"/>
        </w:rPr>
      </w:pPr>
      <w:bookmarkStart w:id="104" w:name="_Ref269912019"/>
      <w:bookmarkStart w:id="105" w:name="_Ref289170414"/>
      <w:r w:rsidRPr="007F5AC5">
        <w:rPr>
          <w:sz w:val="22"/>
          <w:szCs w:val="22"/>
        </w:rPr>
        <w:t>не подана ни одна заявка</w:t>
      </w:r>
      <w:bookmarkEnd w:id="104"/>
      <w:r w:rsidRPr="007F5AC5">
        <w:rPr>
          <w:sz w:val="22"/>
          <w:szCs w:val="22"/>
        </w:rPr>
        <w:t xml:space="preserve"> (с учетом отозванных участником заявок).</w:t>
      </w:r>
      <w:bookmarkEnd w:id="105"/>
    </w:p>
    <w:p w:rsidR="00575ABA" w:rsidRPr="007F5AC5" w:rsidRDefault="00575ABA" w:rsidP="00EF475B">
      <w:pPr>
        <w:numPr>
          <w:ilvl w:val="0"/>
          <w:numId w:val="11"/>
        </w:numPr>
        <w:spacing w:line="240" w:lineRule="auto"/>
        <w:ind w:left="0" w:firstLine="0"/>
        <w:rPr>
          <w:sz w:val="22"/>
          <w:szCs w:val="22"/>
        </w:rPr>
      </w:pPr>
      <w:bookmarkStart w:id="106" w:name="_Ref269912021"/>
      <w:r w:rsidRPr="007F5AC5">
        <w:rPr>
          <w:sz w:val="22"/>
          <w:szCs w:val="22"/>
        </w:rPr>
        <w:t>принято решение об отказе в допуске всем участникам запроса предложений, подавшим заявки;</w:t>
      </w:r>
      <w:bookmarkEnd w:id="106"/>
    </w:p>
    <w:p w:rsidR="00575ABA" w:rsidRDefault="00575ABA" w:rsidP="00EF475B">
      <w:pPr>
        <w:numPr>
          <w:ilvl w:val="0"/>
          <w:numId w:val="11"/>
        </w:numPr>
        <w:spacing w:line="240" w:lineRule="auto"/>
        <w:ind w:left="0" w:firstLine="0"/>
        <w:rPr>
          <w:sz w:val="22"/>
          <w:szCs w:val="22"/>
        </w:rPr>
      </w:pPr>
      <w:bookmarkStart w:id="107" w:name="_Ref269912024"/>
      <w:bookmarkStart w:id="108" w:name="_Ref270019244"/>
      <w:r w:rsidRPr="007F5AC5">
        <w:rPr>
          <w:sz w:val="22"/>
          <w:szCs w:val="22"/>
        </w:rPr>
        <w:t>принято решение о допуске только одного участника</w:t>
      </w:r>
      <w:bookmarkEnd w:id="107"/>
      <w:r w:rsidRPr="007F5AC5">
        <w:rPr>
          <w:sz w:val="22"/>
          <w:szCs w:val="22"/>
        </w:rPr>
        <w:t xml:space="preserve"> запроса </w:t>
      </w:r>
      <w:bookmarkEnd w:id="108"/>
      <w:r w:rsidRPr="007F5AC5">
        <w:rPr>
          <w:sz w:val="22"/>
          <w:szCs w:val="22"/>
        </w:rPr>
        <w:t>предложений.</w:t>
      </w:r>
    </w:p>
    <w:p w:rsidR="00575ABA" w:rsidRPr="0084549F" w:rsidRDefault="00575ABA" w:rsidP="00FA5C2D">
      <w:pPr>
        <w:numPr>
          <w:ilvl w:val="2"/>
          <w:numId w:val="16"/>
        </w:numPr>
        <w:spacing w:line="240" w:lineRule="auto"/>
        <w:ind w:left="0" w:firstLine="0"/>
        <w:rPr>
          <w:sz w:val="22"/>
          <w:szCs w:val="22"/>
        </w:rPr>
      </w:pPr>
      <w:bookmarkStart w:id="109" w:name="_Ref297215833"/>
      <w:r w:rsidRPr="0084549F">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10" w:name="_Ref310534125"/>
      <w:r w:rsidRPr="0084549F">
        <w:rPr>
          <w:sz w:val="22"/>
          <w:szCs w:val="22"/>
        </w:rPr>
        <w:t xml:space="preserve"> о заключении договора с таким единственным участником запроса предложений</w:t>
      </w:r>
      <w:bookmarkEnd w:id="109"/>
      <w:bookmarkEnd w:id="110"/>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FA5C2D">
      <w:pPr>
        <w:pStyle w:val="affa"/>
        <w:numPr>
          <w:ilvl w:val="1"/>
          <w:numId w:val="16"/>
        </w:numPr>
        <w:ind w:left="0" w:firstLine="0"/>
        <w:rPr>
          <w:b/>
          <w:sz w:val="22"/>
          <w:szCs w:val="22"/>
        </w:rPr>
      </w:pPr>
      <w:bookmarkStart w:id="111" w:name="_Ref56222958"/>
      <w:r>
        <w:rPr>
          <w:b/>
          <w:sz w:val="22"/>
          <w:szCs w:val="22"/>
        </w:rPr>
        <w:t xml:space="preserve">Подписание Договора </w:t>
      </w:r>
    </w:p>
    <w:bookmarkEnd w:id="111"/>
    <w:p w:rsidR="009A189B" w:rsidRPr="00084D82" w:rsidRDefault="009A189B" w:rsidP="00FA5C2D">
      <w:pPr>
        <w:numPr>
          <w:ilvl w:val="2"/>
          <w:numId w:val="16"/>
        </w:numPr>
        <w:spacing w:line="240" w:lineRule="auto"/>
        <w:ind w:left="0" w:firstLine="0"/>
        <w:rPr>
          <w:sz w:val="22"/>
          <w:szCs w:val="22"/>
        </w:rPr>
      </w:pPr>
      <w:r w:rsidRPr="009A189B">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w:t>
      </w:r>
      <w:r w:rsidRPr="009A189B">
        <w:rPr>
          <w:sz w:val="22"/>
          <w:szCs w:val="22"/>
        </w:rPr>
        <w:lastRenderedPageBreak/>
        <w:t>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FA5C2D">
      <w:pPr>
        <w:numPr>
          <w:ilvl w:val="2"/>
          <w:numId w:val="16"/>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 xml:space="preserve">не ранее чем через десять дней и не позднее чем через </w:t>
      </w:r>
      <w:r w:rsidRPr="0096199C">
        <w:rPr>
          <w:sz w:val="22"/>
          <w:szCs w:val="22"/>
        </w:rPr>
        <w:t>двадцать</w:t>
      </w:r>
      <w:r w:rsidRPr="002A266F">
        <w:rPr>
          <w:sz w:val="22"/>
          <w:szCs w:val="22"/>
          <w:u w:val="single"/>
        </w:rPr>
        <w:t xml:space="preserve"> дней</w:t>
      </w:r>
      <w:r w:rsidRPr="006957A6">
        <w:rPr>
          <w:sz w:val="22"/>
          <w:szCs w:val="22"/>
        </w:rPr>
        <w:t xml:space="preserve"> с даты размещения в ЕИС итогового протокола, составленного по результатам конкурентной закупки. </w:t>
      </w:r>
    </w:p>
    <w:p w:rsidR="00940A87" w:rsidRDefault="006957A6" w:rsidP="00FA5C2D">
      <w:pPr>
        <w:numPr>
          <w:ilvl w:val="2"/>
          <w:numId w:val="16"/>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12" w:name="_Toc128824963"/>
      <w:bookmarkStart w:id="113" w:name="_Toc168738544"/>
      <w:r w:rsidR="00940A87">
        <w:rPr>
          <w:sz w:val="22"/>
          <w:szCs w:val="22"/>
        </w:rPr>
        <w:t>такой закупки, с которым заключается договор.</w:t>
      </w:r>
    </w:p>
    <w:p w:rsidR="00084D82" w:rsidRDefault="00084D82" w:rsidP="00FA5C2D">
      <w:pPr>
        <w:numPr>
          <w:ilvl w:val="2"/>
          <w:numId w:val="16"/>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FA5C2D">
      <w:pPr>
        <w:numPr>
          <w:ilvl w:val="2"/>
          <w:numId w:val="16"/>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FA5C2D">
      <w:pPr>
        <w:numPr>
          <w:ilvl w:val="2"/>
          <w:numId w:val="16"/>
        </w:numPr>
        <w:spacing w:line="240" w:lineRule="auto"/>
        <w:ind w:left="0" w:firstLine="0"/>
        <w:rPr>
          <w:sz w:val="22"/>
          <w:szCs w:val="22"/>
        </w:rPr>
      </w:pPr>
      <w:r w:rsidRPr="009F4951">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FA5C2D">
      <w:pPr>
        <w:numPr>
          <w:ilvl w:val="2"/>
          <w:numId w:val="16"/>
        </w:numPr>
        <w:spacing w:line="240" w:lineRule="auto"/>
        <w:ind w:left="0" w:firstLine="0"/>
        <w:rPr>
          <w:sz w:val="22"/>
          <w:szCs w:val="22"/>
        </w:rPr>
      </w:pPr>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FA5C2D">
      <w:pPr>
        <w:numPr>
          <w:ilvl w:val="2"/>
          <w:numId w:val="16"/>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FA5C2D">
      <w:pPr>
        <w:numPr>
          <w:ilvl w:val="2"/>
          <w:numId w:val="16"/>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FA5C2D">
      <w:pPr>
        <w:numPr>
          <w:ilvl w:val="2"/>
          <w:numId w:val="16"/>
        </w:numPr>
        <w:spacing w:line="240" w:lineRule="auto"/>
        <w:ind w:left="0" w:firstLine="0"/>
        <w:rPr>
          <w:sz w:val="22"/>
          <w:szCs w:val="22"/>
        </w:rPr>
      </w:pPr>
      <w:r w:rsidRPr="009F4951">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FA5C2D">
      <w:pPr>
        <w:numPr>
          <w:ilvl w:val="2"/>
          <w:numId w:val="16"/>
        </w:numPr>
        <w:spacing w:line="240" w:lineRule="auto"/>
        <w:ind w:left="0" w:firstLine="0"/>
        <w:rPr>
          <w:b/>
          <w:sz w:val="22"/>
          <w:szCs w:val="22"/>
        </w:rPr>
      </w:pPr>
      <w:r w:rsidRPr="00235984">
        <w:rPr>
          <w:sz w:val="22"/>
          <w:szCs w:val="22"/>
        </w:rPr>
        <w:lastRenderedPageBreak/>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FA5C2D">
      <w:pPr>
        <w:numPr>
          <w:ilvl w:val="2"/>
          <w:numId w:val="16"/>
        </w:numPr>
        <w:spacing w:line="240" w:lineRule="auto"/>
        <w:ind w:left="0" w:firstLine="0"/>
        <w:rPr>
          <w:b/>
          <w:sz w:val="22"/>
          <w:szCs w:val="22"/>
        </w:rPr>
      </w:pPr>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C81278" w:rsidRDefault="00C81278"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4F79D9" w:rsidRDefault="004F79D9"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0F40BC" w:rsidRDefault="000F40BC" w:rsidP="00235984">
      <w:pPr>
        <w:tabs>
          <w:tab w:val="num" w:pos="0"/>
        </w:tabs>
        <w:spacing w:line="240" w:lineRule="auto"/>
        <w:ind w:firstLine="0"/>
        <w:rPr>
          <w:b/>
          <w:sz w:val="22"/>
          <w:szCs w:val="22"/>
        </w:rPr>
      </w:pPr>
    </w:p>
    <w:p w:rsidR="009378BF" w:rsidRDefault="009378BF" w:rsidP="00235984">
      <w:pPr>
        <w:tabs>
          <w:tab w:val="num" w:pos="0"/>
        </w:tabs>
        <w:spacing w:line="240" w:lineRule="auto"/>
        <w:ind w:firstLine="0"/>
        <w:rPr>
          <w:b/>
          <w:sz w:val="22"/>
          <w:szCs w:val="22"/>
        </w:rPr>
      </w:pPr>
    </w:p>
    <w:p w:rsidR="009378BF" w:rsidRDefault="009378BF" w:rsidP="00235984">
      <w:pPr>
        <w:tabs>
          <w:tab w:val="num" w:pos="0"/>
        </w:tabs>
        <w:spacing w:line="240" w:lineRule="auto"/>
        <w:ind w:firstLine="0"/>
        <w:rPr>
          <w:b/>
          <w:sz w:val="22"/>
          <w:szCs w:val="22"/>
        </w:rPr>
      </w:pPr>
    </w:p>
    <w:p w:rsidR="00575ABA" w:rsidRDefault="00575ABA" w:rsidP="000607B9">
      <w:pPr>
        <w:pStyle w:val="affa"/>
        <w:numPr>
          <w:ilvl w:val="0"/>
          <w:numId w:val="14"/>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14" w:name="_Toc128824964"/>
      <w:bookmarkStart w:id="115" w:name="_Toc168738545"/>
      <w:bookmarkEnd w:id="112"/>
      <w:bookmarkEnd w:id="113"/>
    </w:p>
    <w:p w:rsidR="00575ABA" w:rsidRPr="00506A24" w:rsidRDefault="00575ABA" w:rsidP="000607B9">
      <w:pPr>
        <w:pStyle w:val="affa"/>
        <w:numPr>
          <w:ilvl w:val="1"/>
          <w:numId w:val="19"/>
        </w:numPr>
        <w:rPr>
          <w:b/>
          <w:sz w:val="22"/>
          <w:szCs w:val="24"/>
        </w:rPr>
      </w:pPr>
      <w:r w:rsidRPr="00506A24">
        <w:rPr>
          <w:b/>
          <w:sz w:val="22"/>
          <w:szCs w:val="22"/>
        </w:rPr>
        <w:t xml:space="preserve"> </w:t>
      </w:r>
      <w:bookmarkStart w:id="116" w:name="_Toc128824965"/>
      <w:bookmarkStart w:id="117" w:name="_Toc168738546"/>
      <w:bookmarkEnd w:id="114"/>
      <w:bookmarkEnd w:id="115"/>
      <w:r w:rsidRPr="00506A24">
        <w:rPr>
          <w:b/>
          <w:sz w:val="22"/>
          <w:szCs w:val="22"/>
        </w:rPr>
        <w:t>Форма письма о подаче оферты</w:t>
      </w:r>
      <w:bookmarkEnd w:id="116"/>
      <w:bookmarkEnd w:id="11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0"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r w:rsidRPr="007F5AC5">
        <w:rPr>
          <w:sz w:val="22"/>
          <w:szCs w:val="22"/>
        </w:rPr>
        <w:t>зарегистрированное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предлагает заключить Договор на: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C45828" w:rsidRDefault="00857670" w:rsidP="00C45828">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C45828" w:rsidRPr="00C45828" w:rsidRDefault="00C45828" w:rsidP="00C45828">
      <w:pPr>
        <w:numPr>
          <w:ilvl w:val="0"/>
          <w:numId w:val="12"/>
        </w:numPr>
        <w:tabs>
          <w:tab w:val="left" w:pos="851"/>
        </w:tabs>
        <w:spacing w:line="240" w:lineRule="auto"/>
        <w:ind w:left="0" w:firstLine="0"/>
        <w:rPr>
          <w:sz w:val="22"/>
          <w:szCs w:val="22"/>
        </w:rPr>
      </w:pPr>
      <w:r w:rsidRPr="00C45828">
        <w:rPr>
          <w:sz w:val="22"/>
          <w:szCs w:val="22"/>
        </w:rPr>
        <w:t>Форма Графика выполнения работ (форма 3)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sidR="00C45828">
        <w:rPr>
          <w:sz w:val="22"/>
          <w:szCs w:val="22"/>
        </w:rPr>
        <w:t xml:space="preserve"> предложения (форма 4</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C45828">
        <w:rPr>
          <w:sz w:val="22"/>
          <w:szCs w:val="22"/>
        </w:rPr>
        <w:t>форма 5</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18" w:name="_Toc168738549"/>
      <w:r>
        <w:rPr>
          <w:sz w:val="22"/>
          <w:szCs w:val="22"/>
        </w:rPr>
        <w:t>Форма Анкеты Участника (</w:t>
      </w:r>
      <w:r w:rsidR="00C45828">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8"/>
    </w:p>
    <w:p w:rsidR="00B25AC7" w:rsidRDefault="00575ABA" w:rsidP="00B25AC7">
      <w:pPr>
        <w:numPr>
          <w:ilvl w:val="0"/>
          <w:numId w:val="12"/>
        </w:numPr>
        <w:tabs>
          <w:tab w:val="left" w:pos="851"/>
        </w:tabs>
        <w:spacing w:line="240" w:lineRule="auto"/>
        <w:ind w:left="0" w:firstLine="0"/>
        <w:rPr>
          <w:sz w:val="22"/>
          <w:szCs w:val="22"/>
        </w:rPr>
      </w:pPr>
      <w:bookmarkStart w:id="11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C45828">
        <w:rPr>
          <w:sz w:val="22"/>
          <w:szCs w:val="22"/>
        </w:rPr>
        <w:t>форма 7</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1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sidR="00C45828">
        <w:rPr>
          <w:sz w:val="22"/>
          <w:szCs w:val="22"/>
        </w:rPr>
        <w:t>вки о кадровых ресурсах (форма 8</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C45828">
        <w:rPr>
          <w:sz w:val="22"/>
          <w:szCs w:val="22"/>
        </w:rPr>
        <w:t>но-технических ресурсах (форма 9</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C45828">
        <w:rPr>
          <w:sz w:val="22"/>
          <w:szCs w:val="22"/>
        </w:rPr>
        <w:t>10</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C45828">
        <w:rPr>
          <w:sz w:val="22"/>
          <w:szCs w:val="22"/>
        </w:rPr>
        <w:t>11</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C45828">
        <w:rPr>
          <w:sz w:val="22"/>
          <w:szCs w:val="22"/>
        </w:rPr>
        <w:t>(форма 12</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C45828">
        <w:rPr>
          <w:sz w:val="22"/>
          <w:szCs w:val="22"/>
        </w:rPr>
        <w:t xml:space="preserve"> (форма 13</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C45828">
        <w:rPr>
          <w:sz w:val="22"/>
          <w:szCs w:val="22"/>
        </w:rPr>
        <w:t>(форма 14</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20" w:name="_Toc168738554"/>
    </w:p>
    <w:p w:rsidR="006358C2" w:rsidRDefault="006358C2" w:rsidP="000607B9">
      <w:pPr>
        <w:numPr>
          <w:ilvl w:val="2"/>
          <w:numId w:val="18"/>
        </w:numPr>
        <w:spacing w:line="240" w:lineRule="auto"/>
        <w:ind w:left="0" w:firstLine="0"/>
        <w:rPr>
          <w:b/>
          <w:sz w:val="22"/>
          <w:szCs w:val="22"/>
        </w:rPr>
        <w:sectPr w:rsidR="006358C2"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506A24" w:rsidRDefault="00575ABA" w:rsidP="000607B9">
      <w:pPr>
        <w:pStyle w:val="affa"/>
        <w:numPr>
          <w:ilvl w:val="2"/>
          <w:numId w:val="19"/>
        </w:numPr>
        <w:rPr>
          <w:b/>
          <w:sz w:val="22"/>
          <w:szCs w:val="22"/>
        </w:rPr>
      </w:pPr>
      <w:r w:rsidRPr="00506A24">
        <w:rPr>
          <w:b/>
          <w:sz w:val="22"/>
          <w:szCs w:val="22"/>
        </w:rPr>
        <w:lastRenderedPageBreak/>
        <w:t>Инструкции по заполнению</w:t>
      </w:r>
      <w:bookmarkEnd w:id="120"/>
    </w:p>
    <w:p w:rsidR="00575ABA" w:rsidRPr="00506A24" w:rsidRDefault="00575ABA" w:rsidP="000607B9">
      <w:pPr>
        <w:pStyle w:val="affa"/>
        <w:numPr>
          <w:ilvl w:val="3"/>
          <w:numId w:val="19"/>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0607B9">
      <w:pPr>
        <w:pStyle w:val="affa"/>
        <w:numPr>
          <w:ilvl w:val="3"/>
          <w:numId w:val="19"/>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0607B9">
      <w:pPr>
        <w:pStyle w:val="affa"/>
        <w:numPr>
          <w:ilvl w:val="3"/>
          <w:numId w:val="19"/>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0607B9">
      <w:pPr>
        <w:pStyle w:val="affa"/>
        <w:numPr>
          <w:ilvl w:val="3"/>
          <w:numId w:val="19"/>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1" w:name="_Toc168738555"/>
    </w:p>
    <w:p w:rsidR="00F95CA2" w:rsidRPr="00C54F0A" w:rsidRDefault="00575ABA" w:rsidP="000607B9">
      <w:pPr>
        <w:pStyle w:val="affa"/>
        <w:numPr>
          <w:ilvl w:val="1"/>
          <w:numId w:val="19"/>
        </w:numPr>
        <w:rPr>
          <w:b/>
          <w:sz w:val="22"/>
          <w:szCs w:val="22"/>
        </w:rPr>
      </w:pPr>
      <w:r w:rsidRPr="00E85502">
        <w:rPr>
          <w:b/>
          <w:sz w:val="22"/>
          <w:szCs w:val="22"/>
        </w:rPr>
        <w:lastRenderedPageBreak/>
        <w:t xml:space="preserve"> </w:t>
      </w:r>
      <w:bookmarkStart w:id="122" w:name="_Toc168738556"/>
      <w:bookmarkEnd w:id="12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375513" w:rsidRPr="00C54F0A"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C54F0A" w:rsidRDefault="00375513" w:rsidP="00375513">
      <w:pPr>
        <w:spacing w:line="276" w:lineRule="auto"/>
        <w:jc w:val="center"/>
        <w:rPr>
          <w:b/>
          <w:snapToGrid/>
          <w:sz w:val="22"/>
          <w:szCs w:val="22"/>
        </w:rPr>
      </w:pPr>
      <w:r w:rsidRPr="00C54F0A">
        <w:rPr>
          <w:b/>
          <w:snapToGrid/>
          <w:sz w:val="22"/>
          <w:szCs w:val="22"/>
        </w:rPr>
        <w:t>ТЕХНИЧЕСКОЕ ПРЕДЛОЖЕНИЕ</w:t>
      </w:r>
    </w:p>
    <w:p w:rsidR="00375513" w:rsidRPr="00C54F0A" w:rsidRDefault="00375513" w:rsidP="00375513">
      <w:pPr>
        <w:spacing w:line="276" w:lineRule="auto"/>
        <w:rPr>
          <w:snapToGrid/>
          <w:sz w:val="22"/>
          <w:szCs w:val="22"/>
          <w:lang w:eastAsia="ar-SA"/>
        </w:rPr>
      </w:pPr>
    </w:p>
    <w:p w:rsidR="00375513" w:rsidRPr="00C54F0A" w:rsidRDefault="00375513" w:rsidP="00375513">
      <w:pPr>
        <w:spacing w:line="276" w:lineRule="auto"/>
        <w:rPr>
          <w:snapToGrid/>
          <w:sz w:val="22"/>
          <w:szCs w:val="22"/>
          <w:lang w:eastAsia="ar-SA"/>
        </w:rPr>
      </w:pPr>
      <w:r w:rsidRPr="00C54F0A">
        <w:rPr>
          <w:snapToGrid/>
          <w:sz w:val="22"/>
          <w:szCs w:val="22"/>
          <w:lang w:eastAsia="ar-SA"/>
        </w:rPr>
        <w:t xml:space="preserve">В ответ на Ваше Извещение №____ от ________ 2019г.: </w:t>
      </w:r>
      <w:r w:rsidR="00206D06">
        <w:rPr>
          <w:snapToGrid/>
          <w:sz w:val="22"/>
          <w:szCs w:val="22"/>
          <w:lang w:eastAsia="ar-SA"/>
        </w:rPr>
        <w:t>О проведении запроса предложений</w:t>
      </w:r>
      <w:r w:rsidRPr="00C54F0A">
        <w:rPr>
          <w:snapToGrid/>
          <w:sz w:val="22"/>
          <w:szCs w:val="22"/>
          <w:lang w:eastAsia="ar-SA"/>
        </w:rPr>
        <w:t xml:space="preserve"> в электронной форме на право заключения Договора на тему: «____________________».</w:t>
      </w:r>
    </w:p>
    <w:p w:rsidR="00375513" w:rsidRDefault="00375513" w:rsidP="00375513">
      <w:pPr>
        <w:spacing w:line="276" w:lineRule="auto"/>
        <w:rPr>
          <w:snapToGrid/>
          <w:sz w:val="22"/>
          <w:szCs w:val="22"/>
          <w:lang w:eastAsia="ar-SA"/>
        </w:rPr>
      </w:pPr>
    </w:p>
    <w:p w:rsidR="00375513" w:rsidRPr="00A568E0" w:rsidRDefault="00375513" w:rsidP="00375513">
      <w:pPr>
        <w:spacing w:line="276" w:lineRule="auto"/>
        <w:rPr>
          <w:snapToGrid/>
          <w:sz w:val="22"/>
          <w:szCs w:val="22"/>
          <w:lang w:eastAsia="ar-SA"/>
        </w:rPr>
      </w:pPr>
      <w:r w:rsidRPr="00A568E0">
        <w:rPr>
          <w:snapToGrid/>
          <w:sz w:val="22"/>
          <w:szCs w:val="22"/>
          <w:lang w:eastAsia="ar-SA"/>
        </w:rPr>
        <w:t>Локальные сметные расчёты без расчёта итогов по смете и разделам сметы.</w:t>
      </w:r>
    </w:p>
    <w:p w:rsidR="00375513" w:rsidRDefault="00375513" w:rsidP="00375513">
      <w:pPr>
        <w:spacing w:line="276" w:lineRule="auto"/>
        <w:rPr>
          <w:snapToGrid/>
          <w:sz w:val="22"/>
          <w:szCs w:val="22"/>
          <w:lang w:eastAsia="ar-SA"/>
        </w:rPr>
      </w:pPr>
    </w:p>
    <w:p w:rsidR="00375513" w:rsidRDefault="00375513" w:rsidP="00375513">
      <w:pPr>
        <w:spacing w:line="276" w:lineRule="auto"/>
        <w:rPr>
          <w:snapToGrid/>
          <w:sz w:val="22"/>
          <w:szCs w:val="22"/>
          <w:lang w:eastAsia="ar-SA"/>
        </w:rPr>
      </w:pPr>
    </w:p>
    <w:p w:rsidR="00375513" w:rsidRPr="001F6BE4" w:rsidRDefault="00375513" w:rsidP="00375513">
      <w:pPr>
        <w:pStyle w:val="affa"/>
        <w:ind w:left="432"/>
        <w:rPr>
          <w:sz w:val="22"/>
          <w:szCs w:val="22"/>
        </w:rPr>
      </w:pPr>
      <w:r>
        <w:rPr>
          <w:b/>
          <w:sz w:val="22"/>
          <w:szCs w:val="22"/>
          <w:lang w:eastAsia="ar-SA"/>
        </w:rPr>
        <w:t>Место и условия выполнения работ</w:t>
      </w:r>
      <w:r w:rsidRPr="00C54F0A">
        <w:rPr>
          <w:b/>
          <w:sz w:val="22"/>
          <w:szCs w:val="22"/>
          <w:lang w:eastAsia="ar-SA"/>
        </w:rPr>
        <w:t>:</w:t>
      </w:r>
      <w:r w:rsidRPr="00C54F0A">
        <w:rPr>
          <w:sz w:val="22"/>
          <w:szCs w:val="22"/>
          <w:lang w:eastAsia="ar-SA"/>
        </w:rPr>
        <w:t xml:space="preserve"> </w:t>
      </w:r>
    </w:p>
    <w:p w:rsidR="00375513" w:rsidRDefault="00375513" w:rsidP="00375513">
      <w:pPr>
        <w:spacing w:line="276" w:lineRule="auto"/>
        <w:ind w:firstLine="432"/>
        <w:rPr>
          <w:snapToGrid/>
          <w:sz w:val="22"/>
          <w:szCs w:val="22"/>
          <w:lang w:eastAsia="ar-SA"/>
        </w:rPr>
      </w:pPr>
      <w:r w:rsidRPr="00C54F0A">
        <w:rPr>
          <w:b/>
          <w:snapToGrid/>
          <w:sz w:val="22"/>
          <w:szCs w:val="22"/>
          <w:lang w:eastAsia="ar-SA"/>
        </w:rPr>
        <w:t>Форма, сроки и порядок оплаты</w:t>
      </w:r>
      <w:r>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p>
    <w:p w:rsidR="00375513" w:rsidRDefault="00375513" w:rsidP="00375513">
      <w:pPr>
        <w:spacing w:line="276" w:lineRule="auto"/>
        <w:ind w:firstLine="432"/>
        <w:rPr>
          <w:snapToGrid/>
          <w:sz w:val="22"/>
          <w:szCs w:val="22"/>
          <w:lang w:eastAsia="ar-SA"/>
        </w:rPr>
      </w:pPr>
      <w:r w:rsidRPr="00792FC9">
        <w:rPr>
          <w:b/>
          <w:snapToGrid/>
          <w:sz w:val="22"/>
          <w:szCs w:val="22"/>
          <w:lang w:eastAsia="ar-SA"/>
        </w:rPr>
        <w:t>Гарантийный срок на выполненные работы</w:t>
      </w:r>
      <w:r>
        <w:rPr>
          <w:b/>
          <w:snapToGrid/>
          <w:sz w:val="22"/>
          <w:szCs w:val="22"/>
          <w:lang w:eastAsia="ar-SA"/>
        </w:rPr>
        <w:t>:</w:t>
      </w:r>
      <w:r w:rsidRPr="00792FC9">
        <w:rPr>
          <w:snapToGrid/>
          <w:sz w:val="22"/>
          <w:szCs w:val="22"/>
          <w:lang w:eastAsia="ar-SA"/>
        </w:rPr>
        <w:t xml:space="preserve"> </w:t>
      </w:r>
    </w:p>
    <w:p w:rsidR="00375513" w:rsidRDefault="00375513" w:rsidP="00375513">
      <w:pPr>
        <w:spacing w:line="276" w:lineRule="auto"/>
        <w:ind w:firstLine="432"/>
        <w:rPr>
          <w:sz w:val="22"/>
          <w:szCs w:val="22"/>
        </w:rPr>
      </w:pPr>
      <w:r w:rsidRPr="00F467C9">
        <w:rPr>
          <w:b/>
          <w:snapToGrid/>
          <w:sz w:val="22"/>
          <w:szCs w:val="22"/>
          <w:lang w:eastAsia="ar-SA"/>
        </w:rPr>
        <w:t xml:space="preserve">Срок </w:t>
      </w:r>
      <w:r>
        <w:rPr>
          <w:b/>
          <w:snapToGrid/>
          <w:sz w:val="22"/>
          <w:szCs w:val="22"/>
          <w:lang w:eastAsia="ar-SA"/>
        </w:rPr>
        <w:t>выполнения работ</w:t>
      </w:r>
      <w:r w:rsidRPr="00F467C9">
        <w:rPr>
          <w:snapToGrid/>
          <w:sz w:val="22"/>
          <w:szCs w:val="22"/>
          <w:lang w:eastAsia="ar-SA"/>
        </w:rPr>
        <w:t xml:space="preserve">: </w:t>
      </w:r>
    </w:p>
    <w:p w:rsidR="00375513" w:rsidRDefault="00375513" w:rsidP="00375513">
      <w:pPr>
        <w:spacing w:line="276" w:lineRule="auto"/>
        <w:ind w:firstLine="432"/>
        <w:rPr>
          <w:sz w:val="22"/>
          <w:szCs w:val="22"/>
        </w:rPr>
      </w:pPr>
    </w:p>
    <w:p w:rsidR="00375513" w:rsidRPr="00F467C9" w:rsidRDefault="00375513" w:rsidP="00375513">
      <w:pPr>
        <w:spacing w:line="276" w:lineRule="auto"/>
        <w:ind w:firstLine="432"/>
        <w:rPr>
          <w:sz w:val="22"/>
          <w:szCs w:val="22"/>
        </w:rPr>
      </w:pPr>
    </w:p>
    <w:p w:rsidR="00375513" w:rsidRPr="00C54F0A"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375513" w:rsidRPr="00C54F0A" w:rsidRDefault="00375513" w:rsidP="00375513">
      <w:pPr>
        <w:ind w:firstLine="0"/>
        <w:rPr>
          <w:b/>
          <w:sz w:val="22"/>
          <w:szCs w:val="22"/>
        </w:rPr>
      </w:pPr>
      <w:r>
        <w:rPr>
          <w:b/>
          <w:sz w:val="22"/>
          <w:szCs w:val="22"/>
        </w:rPr>
        <w:t xml:space="preserve">4.2.1 </w:t>
      </w:r>
      <w:r w:rsidRPr="00C54F0A">
        <w:rPr>
          <w:b/>
          <w:sz w:val="22"/>
          <w:szCs w:val="22"/>
        </w:rPr>
        <w:t>Инструкции по заполнению</w:t>
      </w:r>
    </w:p>
    <w:p w:rsidR="00375513" w:rsidRPr="00C54F0A" w:rsidRDefault="00375513" w:rsidP="00375513">
      <w:pPr>
        <w:pStyle w:val="affa"/>
        <w:numPr>
          <w:ilvl w:val="3"/>
          <w:numId w:val="19"/>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375513" w:rsidRPr="00C54F0A" w:rsidRDefault="00375513" w:rsidP="00375513">
      <w:pPr>
        <w:pStyle w:val="affa"/>
        <w:numPr>
          <w:ilvl w:val="3"/>
          <w:numId w:val="19"/>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375513" w:rsidRPr="00917EEA" w:rsidRDefault="00375513" w:rsidP="00375513">
      <w:pPr>
        <w:pStyle w:val="affa"/>
        <w:numPr>
          <w:ilvl w:val="3"/>
          <w:numId w:val="19"/>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54F0A" w:rsidRDefault="00375513" w:rsidP="00375513">
      <w:pPr>
        <w:pStyle w:val="affa"/>
        <w:numPr>
          <w:ilvl w:val="3"/>
          <w:numId w:val="19"/>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w:t>
      </w:r>
      <w:r w:rsidR="00206D06">
        <w:rPr>
          <w:sz w:val="22"/>
          <w:szCs w:val="22"/>
        </w:rPr>
        <w:t>асти данного запроса предложений</w:t>
      </w:r>
      <w:r w:rsidRPr="00C54F0A">
        <w:rPr>
          <w:sz w:val="22"/>
          <w:szCs w:val="22"/>
        </w:rPr>
        <w:t>.</w:t>
      </w:r>
    </w:p>
    <w:p w:rsidR="00375513" w:rsidRDefault="00375513" w:rsidP="00375513">
      <w:pPr>
        <w:rPr>
          <w:b/>
          <w:sz w:val="22"/>
          <w:szCs w:val="22"/>
        </w:rPr>
      </w:pPr>
    </w:p>
    <w:p w:rsidR="00375513" w:rsidRDefault="00375513" w:rsidP="00375513">
      <w:pPr>
        <w:rPr>
          <w:b/>
          <w:sz w:val="22"/>
          <w:szCs w:val="22"/>
        </w:rPr>
      </w:pPr>
    </w:p>
    <w:p w:rsidR="00375513" w:rsidRDefault="00375513" w:rsidP="00F95CA2">
      <w:pPr>
        <w:spacing w:line="276" w:lineRule="auto"/>
        <w:jc w:val="center"/>
        <w:rPr>
          <w:b/>
          <w:snapToGrid/>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792FC9">
      <w:pPr>
        <w:ind w:firstLine="0"/>
        <w:rPr>
          <w:b/>
          <w:sz w:val="22"/>
          <w:szCs w:val="22"/>
        </w:rPr>
      </w:pPr>
    </w:p>
    <w:p w:rsidR="00250FFB" w:rsidRDefault="00250FFB" w:rsidP="000607B9">
      <w:pPr>
        <w:pStyle w:val="affa"/>
        <w:numPr>
          <w:ilvl w:val="1"/>
          <w:numId w:val="19"/>
        </w:numPr>
        <w:rPr>
          <w:b/>
          <w:sz w:val="22"/>
          <w:szCs w:val="22"/>
        </w:rPr>
        <w:sectPr w:rsidR="00250FFB" w:rsidSect="00575ABA">
          <w:pgSz w:w="11906" w:h="16838" w:code="9"/>
          <w:pgMar w:top="1134" w:right="707" w:bottom="1418" w:left="1134" w:header="680" w:footer="737" w:gutter="0"/>
          <w:cols w:space="708"/>
          <w:titlePg/>
          <w:docGrid w:linePitch="360"/>
        </w:sectPr>
      </w:pPr>
    </w:p>
    <w:p w:rsidR="00375513" w:rsidRPr="00CD1F74" w:rsidRDefault="00375513" w:rsidP="00375513">
      <w:pPr>
        <w:pStyle w:val="affa"/>
        <w:numPr>
          <w:ilvl w:val="1"/>
          <w:numId w:val="19"/>
        </w:numPr>
        <w:rPr>
          <w:b/>
          <w:sz w:val="22"/>
          <w:szCs w:val="22"/>
        </w:rPr>
      </w:pPr>
      <w:bookmarkStart w:id="123" w:name="_Toc168738559"/>
      <w:r w:rsidRPr="00CD1F74">
        <w:rPr>
          <w:b/>
          <w:sz w:val="22"/>
          <w:szCs w:val="22"/>
        </w:rPr>
        <w:lastRenderedPageBreak/>
        <w:t xml:space="preserve">Форма </w:t>
      </w:r>
      <w:bookmarkEnd w:id="123"/>
      <w:r w:rsidRPr="00CD1F74">
        <w:rPr>
          <w:b/>
          <w:sz w:val="22"/>
          <w:szCs w:val="22"/>
        </w:rPr>
        <w:t>графика выполнения работ</w:t>
      </w:r>
      <w:r>
        <w:rPr>
          <w:b/>
          <w:sz w:val="22"/>
          <w:szCs w:val="22"/>
        </w:rPr>
        <w:t xml:space="preserve"> (форма 3</w:t>
      </w:r>
      <w:r w:rsidRPr="00EF208F">
        <w:rPr>
          <w:b/>
          <w:sz w:val="22"/>
          <w:szCs w:val="22"/>
        </w:rPr>
        <w:t>)</w:t>
      </w:r>
    </w:p>
    <w:p w:rsidR="00375513" w:rsidRPr="00CD1F74" w:rsidRDefault="00375513" w:rsidP="00375513">
      <w:pPr>
        <w:pBdr>
          <w:top w:val="single" w:sz="4" w:space="1" w:color="auto"/>
        </w:pBdr>
        <w:shd w:val="clear" w:color="auto" w:fill="E0E0E0"/>
        <w:spacing w:line="240" w:lineRule="auto"/>
        <w:ind w:right="21" w:firstLine="0"/>
        <w:jc w:val="center"/>
        <w:rPr>
          <w:b/>
          <w:color w:val="000000"/>
          <w:spacing w:val="36"/>
          <w:sz w:val="22"/>
          <w:szCs w:val="22"/>
        </w:rPr>
      </w:pPr>
      <w:r w:rsidRPr="00CD1F74">
        <w:rPr>
          <w:b/>
          <w:color w:val="000000"/>
          <w:spacing w:val="36"/>
          <w:sz w:val="22"/>
          <w:szCs w:val="22"/>
        </w:rPr>
        <w:t>начало формы</w:t>
      </w:r>
    </w:p>
    <w:p w:rsidR="00375513" w:rsidRPr="00CD1F74" w:rsidRDefault="00375513" w:rsidP="00375513">
      <w:pPr>
        <w:spacing w:line="240" w:lineRule="auto"/>
        <w:ind w:firstLine="0"/>
        <w:jc w:val="left"/>
        <w:rPr>
          <w:color w:val="000000"/>
          <w:sz w:val="22"/>
          <w:szCs w:val="22"/>
        </w:rPr>
      </w:pPr>
    </w:p>
    <w:p w:rsidR="00375513" w:rsidRPr="00CD1F74" w:rsidRDefault="00375513" w:rsidP="00375513">
      <w:pPr>
        <w:spacing w:line="240" w:lineRule="auto"/>
        <w:ind w:firstLine="0"/>
        <w:jc w:val="left"/>
        <w:rPr>
          <w:color w:val="000000"/>
          <w:sz w:val="22"/>
          <w:szCs w:val="22"/>
        </w:rPr>
      </w:pPr>
      <w:r w:rsidRPr="00CD1F74">
        <w:rPr>
          <w:color w:val="000000"/>
          <w:sz w:val="22"/>
          <w:szCs w:val="22"/>
        </w:rPr>
        <w:t>Приложение 2 к письму о подаче оферты</w:t>
      </w:r>
      <w:r w:rsidRPr="00CD1F74">
        <w:rPr>
          <w:color w:val="000000"/>
          <w:sz w:val="22"/>
          <w:szCs w:val="22"/>
        </w:rPr>
        <w:br/>
        <w:t>от «____»_____________ г. №__________</w:t>
      </w:r>
    </w:p>
    <w:p w:rsidR="00375513" w:rsidRPr="00CD1F74" w:rsidRDefault="00375513" w:rsidP="00375513">
      <w:pPr>
        <w:spacing w:line="240" w:lineRule="auto"/>
        <w:ind w:firstLine="0"/>
        <w:rPr>
          <w:color w:val="000000"/>
          <w:sz w:val="22"/>
          <w:szCs w:val="22"/>
        </w:rPr>
      </w:pPr>
    </w:p>
    <w:p w:rsidR="00375513" w:rsidRPr="00CD1F74" w:rsidRDefault="00375513" w:rsidP="00375513">
      <w:pPr>
        <w:suppressAutoHyphens/>
        <w:spacing w:line="240" w:lineRule="auto"/>
        <w:ind w:firstLine="0"/>
        <w:jc w:val="center"/>
        <w:rPr>
          <w:b/>
          <w:sz w:val="22"/>
          <w:szCs w:val="22"/>
        </w:rPr>
      </w:pPr>
      <w:r w:rsidRPr="00CD1F74">
        <w:rPr>
          <w:b/>
          <w:sz w:val="22"/>
          <w:szCs w:val="22"/>
        </w:rPr>
        <w:t>График выполнения работ</w:t>
      </w:r>
    </w:p>
    <w:p w:rsidR="00375513" w:rsidRPr="00CD1F74" w:rsidRDefault="00375513" w:rsidP="00375513">
      <w:pPr>
        <w:spacing w:line="240" w:lineRule="auto"/>
        <w:ind w:firstLine="0"/>
        <w:rPr>
          <w:color w:val="000000"/>
          <w:sz w:val="22"/>
          <w:szCs w:val="22"/>
        </w:rPr>
      </w:pPr>
    </w:p>
    <w:p w:rsidR="00375513" w:rsidRPr="00CD1F74" w:rsidRDefault="00375513" w:rsidP="00375513">
      <w:pPr>
        <w:spacing w:line="240" w:lineRule="auto"/>
        <w:ind w:firstLine="0"/>
        <w:rPr>
          <w:color w:val="000000"/>
          <w:sz w:val="22"/>
          <w:szCs w:val="22"/>
        </w:rPr>
      </w:pPr>
      <w:r w:rsidRPr="00CD1F74">
        <w:rPr>
          <w:color w:val="000000"/>
          <w:sz w:val="22"/>
          <w:szCs w:val="22"/>
        </w:rPr>
        <w:t>Начало выполнения работ: «___»____________________года.</w:t>
      </w:r>
    </w:p>
    <w:p w:rsidR="00375513" w:rsidRDefault="00375513" w:rsidP="00375513">
      <w:pPr>
        <w:spacing w:line="240" w:lineRule="auto"/>
        <w:ind w:firstLine="0"/>
        <w:rPr>
          <w:color w:val="000000"/>
          <w:sz w:val="22"/>
          <w:szCs w:val="22"/>
        </w:rPr>
      </w:pPr>
      <w:r w:rsidRPr="00CD1F74">
        <w:rPr>
          <w:color w:val="000000"/>
          <w:sz w:val="22"/>
          <w:szCs w:val="22"/>
        </w:rPr>
        <w:t>Окончание выполнения работ: «___»____________________года.</w:t>
      </w:r>
    </w:p>
    <w:p w:rsidR="002349AC" w:rsidRPr="002349AC" w:rsidRDefault="002349AC" w:rsidP="002349AC">
      <w:pPr>
        <w:spacing w:line="240" w:lineRule="auto"/>
        <w:ind w:firstLine="0"/>
        <w:rPr>
          <w:b/>
          <w:color w:val="000000"/>
          <w:sz w:val="22"/>
          <w:szCs w:val="22"/>
        </w:rPr>
      </w:pPr>
    </w:p>
    <w:p w:rsidR="00AB0D79" w:rsidRPr="00AB0D79" w:rsidRDefault="00AB0D79" w:rsidP="00AB0D79">
      <w:pPr>
        <w:spacing w:line="240" w:lineRule="auto"/>
        <w:ind w:firstLine="0"/>
        <w:rPr>
          <w:b/>
          <w:color w:val="000000"/>
          <w:sz w:val="22"/>
          <w:szCs w:val="22"/>
        </w:rPr>
      </w:pPr>
    </w:p>
    <w:tbl>
      <w:tblPr>
        <w:tblpPr w:leftFromText="180" w:rightFromText="180" w:vertAnchor="text" w:horzAnchor="margin" w:tblpXSpec="center" w:tblpY="161"/>
        <w:tblW w:w="10207" w:type="dxa"/>
        <w:tblLayout w:type="fixed"/>
        <w:tblLook w:val="04A0" w:firstRow="1" w:lastRow="0" w:firstColumn="1" w:lastColumn="0" w:noHBand="0" w:noVBand="1"/>
      </w:tblPr>
      <w:tblGrid>
        <w:gridCol w:w="567"/>
        <w:gridCol w:w="2836"/>
        <w:gridCol w:w="567"/>
        <w:gridCol w:w="567"/>
        <w:gridCol w:w="567"/>
        <w:gridCol w:w="567"/>
        <w:gridCol w:w="567"/>
        <w:gridCol w:w="567"/>
        <w:gridCol w:w="567"/>
        <w:gridCol w:w="567"/>
        <w:gridCol w:w="567"/>
        <w:gridCol w:w="567"/>
        <w:gridCol w:w="567"/>
        <w:gridCol w:w="567"/>
      </w:tblGrid>
      <w:tr w:rsidR="00AB0D79" w:rsidRPr="00AB0D79" w:rsidTr="00500B13">
        <w:trPr>
          <w:trHeight w:val="25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 п/п</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Наименование объекта, адрес</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B0D79" w:rsidRPr="00AB0D79" w:rsidRDefault="00AB0D79" w:rsidP="00AB0D79">
            <w:pPr>
              <w:spacing w:line="240" w:lineRule="auto"/>
              <w:ind w:firstLine="0"/>
              <w:rPr>
                <w:b/>
                <w:bCs/>
                <w:color w:val="000000"/>
                <w:sz w:val="22"/>
                <w:szCs w:val="22"/>
              </w:rPr>
            </w:pPr>
            <w:r w:rsidRPr="00AB0D79">
              <w:rPr>
                <w:b/>
                <w:bCs/>
                <w:color w:val="000000"/>
                <w:sz w:val="22"/>
                <w:szCs w:val="22"/>
              </w:rPr>
              <w:t>12</w:t>
            </w:r>
          </w:p>
        </w:tc>
      </w:tr>
    </w:tbl>
    <w:p w:rsidR="00AB0D79" w:rsidRPr="00AB0D79" w:rsidRDefault="00AB0D79" w:rsidP="00AB0D79">
      <w:pPr>
        <w:spacing w:line="240" w:lineRule="auto"/>
        <w:ind w:firstLine="0"/>
        <w:rPr>
          <w:color w:val="000000"/>
          <w:sz w:val="22"/>
          <w:szCs w:val="22"/>
        </w:rPr>
      </w:pPr>
    </w:p>
    <w:p w:rsidR="00AB0D79" w:rsidRPr="00AB0D79" w:rsidRDefault="00AB0D79" w:rsidP="00AB0D79">
      <w:pPr>
        <w:spacing w:line="240" w:lineRule="auto"/>
        <w:ind w:firstLine="0"/>
        <w:rPr>
          <w:color w:val="000000"/>
          <w:sz w:val="22"/>
          <w:szCs w:val="22"/>
        </w:rPr>
      </w:pPr>
    </w:p>
    <w:p w:rsidR="002349AC" w:rsidRPr="002349AC" w:rsidRDefault="002349AC" w:rsidP="002349AC">
      <w:pPr>
        <w:spacing w:line="240" w:lineRule="auto"/>
        <w:ind w:firstLine="0"/>
        <w:rPr>
          <w:i/>
          <w:color w:val="000000"/>
          <w:sz w:val="22"/>
          <w:szCs w:val="22"/>
        </w:rPr>
      </w:pPr>
      <w:r w:rsidRPr="002349AC">
        <w:rPr>
          <w:i/>
          <w:color w:val="000000"/>
          <w:sz w:val="22"/>
          <w:szCs w:val="22"/>
        </w:rPr>
        <w:t>* - Количество календарных дней с момента заключения договора подряда на каждый объект автоматизации (сегмент эксплуатации);</w:t>
      </w:r>
    </w:p>
    <w:p w:rsidR="002349AC" w:rsidRPr="002349AC" w:rsidRDefault="002349AC" w:rsidP="002349AC">
      <w:pPr>
        <w:spacing w:line="240" w:lineRule="auto"/>
        <w:ind w:firstLine="0"/>
        <w:rPr>
          <w:color w:val="000000"/>
          <w:sz w:val="22"/>
          <w:szCs w:val="22"/>
        </w:rPr>
      </w:pPr>
    </w:p>
    <w:p w:rsidR="00375513" w:rsidRPr="00CD1F74" w:rsidRDefault="00375513" w:rsidP="00375513">
      <w:pPr>
        <w:spacing w:line="240" w:lineRule="auto"/>
        <w:rPr>
          <w:color w:val="000000"/>
          <w:sz w:val="22"/>
          <w:szCs w:val="22"/>
        </w:rPr>
      </w:pPr>
    </w:p>
    <w:p w:rsidR="00375513" w:rsidRPr="00FA5C2D" w:rsidRDefault="00375513" w:rsidP="00FA5C2D">
      <w:pPr>
        <w:pStyle w:val="affa"/>
        <w:keepNext/>
        <w:pageBreakBefore/>
        <w:numPr>
          <w:ilvl w:val="2"/>
          <w:numId w:val="19"/>
        </w:numPr>
        <w:suppressAutoHyphens/>
        <w:spacing w:before="240" w:after="120"/>
        <w:outlineLvl w:val="2"/>
        <w:rPr>
          <w:b/>
          <w:sz w:val="22"/>
          <w:szCs w:val="22"/>
        </w:rPr>
      </w:pPr>
      <w:bookmarkStart w:id="124" w:name="_Toc168738560"/>
      <w:r w:rsidRPr="00FA5C2D">
        <w:rPr>
          <w:b/>
          <w:sz w:val="22"/>
          <w:szCs w:val="22"/>
        </w:rPr>
        <w:lastRenderedPageBreak/>
        <w:t>Инструкции по заполнению</w:t>
      </w:r>
      <w:bookmarkEnd w:id="124"/>
    </w:p>
    <w:p w:rsidR="00375513" w:rsidRPr="00CD1F74" w:rsidRDefault="00375513" w:rsidP="00FA5C2D">
      <w:pPr>
        <w:numPr>
          <w:ilvl w:val="3"/>
          <w:numId w:val="19"/>
        </w:numPr>
        <w:spacing w:line="240" w:lineRule="auto"/>
        <w:rPr>
          <w:sz w:val="22"/>
          <w:szCs w:val="22"/>
        </w:rPr>
      </w:pPr>
      <w:r w:rsidRPr="00CD1F74">
        <w:rPr>
          <w:sz w:val="22"/>
          <w:szCs w:val="22"/>
        </w:rPr>
        <w:t>Участник ук</w:t>
      </w:r>
      <w:r>
        <w:rPr>
          <w:sz w:val="22"/>
          <w:szCs w:val="22"/>
        </w:rPr>
        <w:t>азывает дату и номер заявки</w:t>
      </w:r>
      <w:r w:rsidRPr="00CD1F74">
        <w:rPr>
          <w:sz w:val="22"/>
          <w:szCs w:val="22"/>
        </w:rPr>
        <w:t xml:space="preserve"> в соответствии с письмом о подаче оферты.</w:t>
      </w:r>
    </w:p>
    <w:p w:rsidR="00375513" w:rsidRPr="00CD1F74" w:rsidRDefault="00375513" w:rsidP="00FA5C2D">
      <w:pPr>
        <w:numPr>
          <w:ilvl w:val="3"/>
          <w:numId w:val="19"/>
        </w:numPr>
        <w:spacing w:line="240" w:lineRule="auto"/>
        <w:rPr>
          <w:sz w:val="22"/>
          <w:szCs w:val="22"/>
        </w:rPr>
      </w:pPr>
      <w:r w:rsidRPr="00CD1F74">
        <w:rPr>
          <w:sz w:val="22"/>
          <w:szCs w:val="22"/>
        </w:rPr>
        <w:t>В данном Графике выполнения работ приводятся расчетн</w:t>
      </w:r>
      <w:r w:rsidR="00AB0D79">
        <w:rPr>
          <w:sz w:val="22"/>
          <w:szCs w:val="22"/>
        </w:rPr>
        <w:t xml:space="preserve">ые сроки выполнения всех видов </w:t>
      </w:r>
      <w:r w:rsidRPr="00CD1F74">
        <w:rPr>
          <w:sz w:val="22"/>
          <w:szCs w:val="22"/>
        </w:rPr>
        <w:t>работ</w:t>
      </w:r>
      <w:r w:rsidR="00AB0D79">
        <w:rPr>
          <w:sz w:val="22"/>
          <w:szCs w:val="22"/>
        </w:rPr>
        <w:t xml:space="preserve"> по объектам</w:t>
      </w:r>
      <w:r w:rsidRPr="00CD1F74">
        <w:rPr>
          <w:sz w:val="22"/>
          <w:szCs w:val="22"/>
        </w:rPr>
        <w:t xml:space="preserve"> в рамках Договора.</w:t>
      </w:r>
    </w:p>
    <w:p w:rsidR="00375513" w:rsidRPr="00CD1F74" w:rsidRDefault="00375513" w:rsidP="00FA5C2D">
      <w:pPr>
        <w:numPr>
          <w:ilvl w:val="3"/>
          <w:numId w:val="19"/>
        </w:numPr>
        <w:spacing w:line="240" w:lineRule="auto"/>
        <w:rPr>
          <w:sz w:val="22"/>
          <w:szCs w:val="22"/>
        </w:rPr>
      </w:pPr>
      <w:r w:rsidRPr="00CD1F74">
        <w:rPr>
          <w:sz w:val="22"/>
          <w:szCs w:val="22"/>
        </w:rPr>
        <w:t>Для указания сроков по каждому объекту следует указать количество календарных дней с момента заключения договора.</w:t>
      </w:r>
    </w:p>
    <w:p w:rsidR="00375513" w:rsidRPr="00CD1F74" w:rsidRDefault="00375513" w:rsidP="00FA5C2D">
      <w:pPr>
        <w:numPr>
          <w:ilvl w:val="3"/>
          <w:numId w:val="19"/>
        </w:numPr>
        <w:spacing w:line="240" w:lineRule="auto"/>
        <w:rPr>
          <w:sz w:val="22"/>
          <w:szCs w:val="22"/>
        </w:rPr>
      </w:pPr>
      <w:r w:rsidRPr="00CD1F74">
        <w:rPr>
          <w:sz w:val="22"/>
          <w:szCs w:val="22"/>
        </w:rPr>
        <w:t xml:space="preserve">График может быть также подготовлен с использованием программного обеспечения управления проектами (типа </w:t>
      </w:r>
      <w:proofErr w:type="spellStart"/>
      <w:r w:rsidRPr="00CD1F74">
        <w:rPr>
          <w:sz w:val="22"/>
          <w:szCs w:val="22"/>
        </w:rPr>
        <w:t>Microsoft</w:t>
      </w:r>
      <w:proofErr w:type="spellEnd"/>
      <w:r w:rsidRPr="00CD1F74">
        <w:rPr>
          <w:sz w:val="22"/>
          <w:szCs w:val="22"/>
        </w:rPr>
        <w:t xml:space="preserve"> </w:t>
      </w:r>
      <w:proofErr w:type="spellStart"/>
      <w:r w:rsidRPr="00CD1F74">
        <w:rPr>
          <w:sz w:val="22"/>
          <w:szCs w:val="22"/>
        </w:rPr>
        <w:t>Project</w:t>
      </w:r>
      <w:proofErr w:type="spellEnd"/>
      <w:r w:rsidRPr="00CD1F74">
        <w:rPr>
          <w:sz w:val="22"/>
          <w:szCs w:val="22"/>
        </w:rPr>
        <w:t xml:space="preserve"> и т.п.).</w:t>
      </w:r>
    </w:p>
    <w:p w:rsidR="00375513" w:rsidRDefault="00375513" w:rsidP="00FA5C2D">
      <w:pPr>
        <w:numPr>
          <w:ilvl w:val="3"/>
          <w:numId w:val="19"/>
        </w:numPr>
        <w:spacing w:line="240" w:lineRule="auto"/>
        <w:rPr>
          <w:sz w:val="22"/>
          <w:szCs w:val="22"/>
        </w:rPr>
      </w:pPr>
      <w:r w:rsidRPr="00CD1F74">
        <w:rPr>
          <w:sz w:val="22"/>
          <w:szCs w:val="22"/>
        </w:rPr>
        <w:t>График выполнения работ будет служить основой для подготовки приложения к Договору. В этой связи в целях снижения общих затрат сил и времени Заказчика и Участника на подготовку Договора данный График выполнения работ следует подготовить так, чтобы его можно было с минимальными изменениями включить в Договор.</w:t>
      </w:r>
    </w:p>
    <w:p w:rsidR="00375513" w:rsidRPr="00275C3B" w:rsidRDefault="00375513" w:rsidP="00FA5C2D">
      <w:pPr>
        <w:pStyle w:val="affa"/>
        <w:numPr>
          <w:ilvl w:val="3"/>
          <w:numId w:val="19"/>
        </w:numPr>
        <w:rPr>
          <w:b/>
          <w:snapToGrid w:val="0"/>
          <w:sz w:val="22"/>
          <w:szCs w:val="22"/>
          <w:u w:val="single"/>
        </w:rPr>
      </w:pPr>
      <w:r w:rsidRPr="00275C3B">
        <w:rPr>
          <w:b/>
          <w:snapToGrid w:val="0"/>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CD1F74" w:rsidRDefault="00375513" w:rsidP="00375513">
      <w:pPr>
        <w:spacing w:line="240" w:lineRule="auto"/>
        <w:ind w:left="720" w:firstLine="0"/>
        <w:rPr>
          <w:sz w:val="22"/>
          <w:szCs w:val="22"/>
        </w:rPr>
      </w:pPr>
    </w:p>
    <w:p w:rsidR="00375513" w:rsidRPr="00CD1F74" w:rsidRDefault="00375513" w:rsidP="00375513">
      <w:pPr>
        <w:spacing w:line="240" w:lineRule="auto"/>
        <w:rPr>
          <w:snapToGrid/>
          <w:sz w:val="22"/>
          <w:szCs w:val="22"/>
        </w:rPr>
      </w:pPr>
    </w:p>
    <w:p w:rsidR="00375513" w:rsidRPr="00CD1F74" w:rsidRDefault="00375513" w:rsidP="00375513">
      <w:pPr>
        <w:spacing w:line="240" w:lineRule="auto"/>
        <w:ind w:firstLine="0"/>
        <w:rPr>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375513" w:rsidRDefault="00375513" w:rsidP="00375513">
      <w:pPr>
        <w:pStyle w:val="affa"/>
        <w:ind w:left="360"/>
        <w:rPr>
          <w:b/>
          <w:sz w:val="22"/>
          <w:szCs w:val="22"/>
        </w:rPr>
      </w:pPr>
    </w:p>
    <w:p w:rsidR="00575ABA" w:rsidRPr="00506A24" w:rsidRDefault="00575ABA" w:rsidP="000607B9">
      <w:pPr>
        <w:pStyle w:val="affa"/>
        <w:numPr>
          <w:ilvl w:val="1"/>
          <w:numId w:val="19"/>
        </w:numPr>
        <w:rPr>
          <w:b/>
          <w:sz w:val="22"/>
          <w:szCs w:val="22"/>
        </w:rPr>
      </w:pPr>
      <w:r w:rsidRPr="00506A24">
        <w:rPr>
          <w:b/>
          <w:sz w:val="22"/>
          <w:szCs w:val="22"/>
        </w:rPr>
        <w:lastRenderedPageBreak/>
        <w:t>Форма Коммерческого предложен</w:t>
      </w:r>
      <w:bookmarkEnd w:id="122"/>
      <w:r w:rsidRPr="00506A24">
        <w:rPr>
          <w:b/>
          <w:sz w:val="22"/>
          <w:szCs w:val="22"/>
        </w:rPr>
        <w:t>ия</w:t>
      </w:r>
      <w:r w:rsidR="00506A24">
        <w:rPr>
          <w:b/>
          <w:sz w:val="22"/>
          <w:szCs w:val="22"/>
        </w:rPr>
        <w:t xml:space="preserve"> </w:t>
      </w:r>
      <w:r w:rsidR="00375513">
        <w:rPr>
          <w:b/>
          <w:sz w:val="22"/>
          <w:szCs w:val="22"/>
        </w:rPr>
        <w:t>(форма 4</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375513">
        <w:rPr>
          <w:sz w:val="22"/>
          <w:szCs w:val="22"/>
        </w:rPr>
        <w:t>3</w:t>
      </w:r>
      <w:r w:rsidRPr="00167F2E">
        <w:rPr>
          <w:sz w:val="22"/>
          <w:szCs w:val="22"/>
        </w:rPr>
        <w:t xml:space="preserve"> к письму о подаче оферты</w:t>
      </w:r>
      <w:r w:rsidRPr="00167F2E">
        <w:rPr>
          <w:sz w:val="22"/>
          <w:szCs w:val="22"/>
        </w:rPr>
        <w:br/>
        <w:t>от «____»_____________г.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575ABA" w:rsidRDefault="00575ABA" w:rsidP="008150E6">
      <w:pPr>
        <w:spacing w:line="240" w:lineRule="auto"/>
        <w:ind w:firstLine="0"/>
        <w:rPr>
          <w:sz w:val="22"/>
          <w:szCs w:val="22"/>
        </w:rPr>
      </w:pPr>
    </w:p>
    <w:p w:rsidR="00375513" w:rsidRPr="00792FC9" w:rsidRDefault="00375513" w:rsidP="00375513">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375513" w:rsidRPr="00792FC9" w:rsidRDefault="00375513" w:rsidP="00375513">
      <w:pPr>
        <w:spacing w:line="240" w:lineRule="auto"/>
        <w:ind w:firstLine="0"/>
        <w:rPr>
          <w:sz w:val="22"/>
          <w:szCs w:val="22"/>
        </w:rPr>
      </w:pPr>
    </w:p>
    <w:p w:rsidR="00375513" w:rsidRPr="00857C36" w:rsidRDefault="00375513" w:rsidP="00375513">
      <w:pPr>
        <w:spacing w:line="240" w:lineRule="auto"/>
        <w:ind w:firstLine="0"/>
        <w:rPr>
          <w:b/>
          <w:sz w:val="22"/>
          <w:szCs w:val="22"/>
        </w:rPr>
      </w:pPr>
      <w:r w:rsidRPr="00857C36">
        <w:rPr>
          <w:b/>
          <w:sz w:val="22"/>
          <w:szCs w:val="22"/>
        </w:rPr>
        <w:t>Таблица -1 Расчет стоимости работ (Сметы на создание АСКУЭ по каждому объекту)</w:t>
      </w:r>
    </w:p>
    <w:p w:rsidR="00375513" w:rsidRPr="00857C36" w:rsidRDefault="00375513" w:rsidP="00375513">
      <w:pPr>
        <w:spacing w:line="240" w:lineRule="auto"/>
        <w:ind w:firstLine="0"/>
        <w:rPr>
          <w:b/>
          <w:sz w:val="22"/>
          <w:szCs w:val="22"/>
        </w:rPr>
      </w:pPr>
    </w:p>
    <w:p w:rsidR="00375513" w:rsidRPr="00857C36" w:rsidRDefault="00375513" w:rsidP="00375513">
      <w:pPr>
        <w:spacing w:line="240" w:lineRule="auto"/>
        <w:ind w:firstLine="0"/>
        <w:rPr>
          <w:b/>
          <w:sz w:val="22"/>
          <w:szCs w:val="22"/>
        </w:rPr>
      </w:pPr>
      <w:r w:rsidRPr="00D41F94">
        <w:rPr>
          <w:b/>
          <w:sz w:val="22"/>
          <w:szCs w:val="22"/>
          <w:u w:val="single"/>
        </w:rPr>
        <w:t>Участник предоставляет  сметные расчеты согласно требований Технического задания раздел 2 настоящей Документации): сметные расчеты в виде локальных смет (в ТЕР, ТССЦ Ярославской области) на каждый объект автоматизации (сегмент эксплуатации). Материально-технические ресурсы, не учтенные ценником либо отсутствующие в базисе ТССЦ, подтверждаются соответствующими счетами и прайс-листами, прилагаемыми к объектным локальным сметам. В составе итоговой стоимости предложения участнику необходимо предусмотреть непредвиденные расходы в размере не более 2% по каждому объекту автоматизации (сегменту эксплуатации), с включением их в локальные сметы</w:t>
      </w:r>
      <w:r>
        <w:rPr>
          <w:b/>
          <w:sz w:val="22"/>
          <w:szCs w:val="22"/>
          <w:u w:val="single"/>
        </w:rPr>
        <w:t>.</w:t>
      </w:r>
    </w:p>
    <w:p w:rsidR="00375513" w:rsidRPr="00792FC9" w:rsidRDefault="00375513" w:rsidP="00375513">
      <w:pPr>
        <w:spacing w:line="240" w:lineRule="auto"/>
        <w:ind w:firstLine="0"/>
        <w:rPr>
          <w:b/>
          <w:sz w:val="22"/>
          <w:szCs w:val="22"/>
        </w:rPr>
      </w:pPr>
    </w:p>
    <w:p w:rsidR="00375513" w:rsidRPr="00117EEC" w:rsidRDefault="00375513" w:rsidP="00375513">
      <w:pPr>
        <w:spacing w:line="240" w:lineRule="auto"/>
        <w:ind w:firstLine="0"/>
        <w:rPr>
          <w:b/>
          <w:sz w:val="22"/>
          <w:szCs w:val="22"/>
        </w:rPr>
      </w:pPr>
      <w:r w:rsidRPr="00117EEC">
        <w:rPr>
          <w:b/>
          <w:sz w:val="22"/>
          <w:szCs w:val="22"/>
        </w:rPr>
        <w:t xml:space="preserve">Таблица-2. Прочие коммерческие условия </w:t>
      </w:r>
    </w:p>
    <w:p w:rsidR="00375513" w:rsidRPr="00117EEC"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125992" w:rsidTr="008A7542">
        <w:tc>
          <w:tcPr>
            <w:tcW w:w="1135" w:type="dxa"/>
          </w:tcPr>
          <w:p w:rsidR="00375513" w:rsidRPr="00125992" w:rsidRDefault="00375513" w:rsidP="008A7542">
            <w:pPr>
              <w:spacing w:line="240" w:lineRule="auto"/>
              <w:ind w:firstLine="0"/>
              <w:rPr>
                <w:sz w:val="22"/>
                <w:szCs w:val="22"/>
              </w:rPr>
            </w:pPr>
            <w:r w:rsidRPr="00125992">
              <w:rPr>
                <w:sz w:val="22"/>
                <w:szCs w:val="22"/>
              </w:rPr>
              <w:t>№</w:t>
            </w:r>
          </w:p>
        </w:tc>
        <w:tc>
          <w:tcPr>
            <w:tcW w:w="6479" w:type="dxa"/>
          </w:tcPr>
          <w:p w:rsidR="00375513" w:rsidRPr="00125992" w:rsidRDefault="00375513" w:rsidP="008A7542">
            <w:pPr>
              <w:spacing w:line="240" w:lineRule="auto"/>
              <w:ind w:firstLine="0"/>
              <w:rPr>
                <w:sz w:val="22"/>
                <w:szCs w:val="22"/>
              </w:rPr>
            </w:pPr>
            <w:r w:rsidRPr="00125992">
              <w:rPr>
                <w:sz w:val="22"/>
                <w:szCs w:val="22"/>
              </w:rPr>
              <w:t>Наименование</w:t>
            </w:r>
          </w:p>
        </w:tc>
        <w:tc>
          <w:tcPr>
            <w:tcW w:w="2133" w:type="dxa"/>
          </w:tcPr>
          <w:p w:rsidR="00375513" w:rsidRPr="00125992" w:rsidRDefault="00375513" w:rsidP="008A7542">
            <w:pPr>
              <w:spacing w:line="240" w:lineRule="auto"/>
              <w:ind w:firstLine="0"/>
              <w:rPr>
                <w:sz w:val="22"/>
                <w:szCs w:val="22"/>
              </w:rPr>
            </w:pPr>
            <w:r w:rsidRPr="00125992">
              <w:rPr>
                <w:sz w:val="22"/>
                <w:szCs w:val="22"/>
              </w:rPr>
              <w:t xml:space="preserve">Значение </w:t>
            </w:r>
          </w:p>
        </w:tc>
      </w:tr>
      <w:tr w:rsidR="00375513" w:rsidRPr="00117EEC" w:rsidTr="008A7542">
        <w:tc>
          <w:tcPr>
            <w:tcW w:w="1135" w:type="dxa"/>
          </w:tcPr>
          <w:p w:rsidR="00375513" w:rsidRPr="00125992" w:rsidRDefault="00375513" w:rsidP="008A7542">
            <w:pPr>
              <w:spacing w:line="240" w:lineRule="auto"/>
              <w:ind w:firstLine="0"/>
              <w:rPr>
                <w:sz w:val="22"/>
                <w:szCs w:val="22"/>
              </w:rPr>
            </w:pPr>
          </w:p>
        </w:tc>
        <w:tc>
          <w:tcPr>
            <w:tcW w:w="6479" w:type="dxa"/>
          </w:tcPr>
          <w:p w:rsidR="00375513" w:rsidRPr="00117EEC" w:rsidRDefault="00375513" w:rsidP="00125992">
            <w:pPr>
              <w:spacing w:line="240" w:lineRule="auto"/>
              <w:ind w:firstLine="0"/>
              <w:rPr>
                <w:sz w:val="22"/>
                <w:szCs w:val="22"/>
              </w:rPr>
            </w:pPr>
          </w:p>
        </w:tc>
        <w:tc>
          <w:tcPr>
            <w:tcW w:w="2133" w:type="dxa"/>
          </w:tcPr>
          <w:p w:rsidR="00375513" w:rsidRPr="00117EEC" w:rsidRDefault="00375513" w:rsidP="008A7542">
            <w:pPr>
              <w:spacing w:line="240" w:lineRule="auto"/>
              <w:ind w:firstLine="0"/>
              <w:rPr>
                <w:sz w:val="22"/>
                <w:szCs w:val="22"/>
              </w:rPr>
            </w:pPr>
          </w:p>
        </w:tc>
      </w:tr>
    </w:tbl>
    <w:p w:rsidR="00375513" w:rsidRPr="00117EEC" w:rsidRDefault="00375513" w:rsidP="00375513">
      <w:pPr>
        <w:spacing w:line="240" w:lineRule="auto"/>
        <w:ind w:firstLine="0"/>
        <w:rPr>
          <w:sz w:val="22"/>
          <w:szCs w:val="22"/>
        </w:rPr>
      </w:pPr>
    </w:p>
    <w:p w:rsidR="00375513" w:rsidRDefault="00375513" w:rsidP="00375513">
      <w:pPr>
        <w:spacing w:line="240" w:lineRule="auto"/>
        <w:ind w:firstLine="0"/>
        <w:rPr>
          <w:sz w:val="22"/>
          <w:szCs w:val="22"/>
        </w:rPr>
      </w:pP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Pr="00B55862" w:rsidRDefault="00375513" w:rsidP="00375513">
      <w:pPr>
        <w:spacing w:line="240" w:lineRule="auto"/>
        <w:ind w:firstLine="0"/>
        <w:jc w:val="center"/>
        <w:rPr>
          <w:sz w:val="22"/>
          <w:szCs w:val="22"/>
          <w:vertAlign w:val="superscript"/>
        </w:rPr>
      </w:pPr>
      <w:r w:rsidRPr="00B55862">
        <w:rPr>
          <w:sz w:val="22"/>
          <w:szCs w:val="22"/>
          <w:vertAlign w:val="superscript"/>
        </w:rPr>
        <w:t>(подпись, М.П.)</w:t>
      </w:r>
    </w:p>
    <w:p w:rsidR="00375513" w:rsidRPr="007F5AC5" w:rsidRDefault="00375513" w:rsidP="00375513">
      <w:pPr>
        <w:spacing w:line="240" w:lineRule="auto"/>
        <w:ind w:firstLine="0"/>
        <w:rPr>
          <w:sz w:val="22"/>
          <w:szCs w:val="22"/>
        </w:rPr>
      </w:pPr>
      <w:r w:rsidRPr="007F5AC5">
        <w:rPr>
          <w:sz w:val="22"/>
          <w:szCs w:val="22"/>
        </w:rPr>
        <w:t>____________________________________</w:t>
      </w:r>
    </w:p>
    <w:p w:rsidR="00375513" w:rsidRDefault="00375513" w:rsidP="00375513">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375513" w:rsidRPr="00731723"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375513" w:rsidRPr="007F5AC5" w:rsidRDefault="00375513" w:rsidP="00375513">
      <w:pPr>
        <w:ind w:firstLine="0"/>
        <w:rPr>
          <w:sz w:val="22"/>
          <w:szCs w:val="22"/>
        </w:rPr>
      </w:pPr>
    </w:p>
    <w:p w:rsidR="00375513" w:rsidRPr="00DA3EB5" w:rsidRDefault="00375513" w:rsidP="00375513">
      <w:pPr>
        <w:numPr>
          <w:ilvl w:val="2"/>
          <w:numId w:val="19"/>
        </w:numPr>
        <w:spacing w:line="240" w:lineRule="auto"/>
        <w:ind w:left="0" w:firstLine="0"/>
        <w:rPr>
          <w:b/>
          <w:sz w:val="22"/>
          <w:szCs w:val="22"/>
        </w:rPr>
      </w:pPr>
      <w:bookmarkStart w:id="125" w:name="_Toc168738557"/>
      <w:r w:rsidRPr="00DA3EB5">
        <w:rPr>
          <w:b/>
          <w:sz w:val="22"/>
          <w:szCs w:val="22"/>
        </w:rPr>
        <w:t>Инструкции по заполнению</w:t>
      </w:r>
      <w:bookmarkEnd w:id="125"/>
    </w:p>
    <w:p w:rsidR="00375513" w:rsidRPr="007F5AC5" w:rsidRDefault="00375513" w:rsidP="00375513">
      <w:pPr>
        <w:numPr>
          <w:ilvl w:val="3"/>
          <w:numId w:val="19"/>
        </w:numPr>
        <w:spacing w:line="240" w:lineRule="auto"/>
        <w:ind w:left="0" w:firstLine="0"/>
        <w:rPr>
          <w:sz w:val="22"/>
          <w:szCs w:val="22"/>
        </w:rPr>
      </w:pPr>
      <w:r w:rsidRPr="007F5AC5">
        <w:rPr>
          <w:sz w:val="22"/>
          <w:szCs w:val="22"/>
        </w:rPr>
        <w:t>Участник ук</w:t>
      </w:r>
      <w:r>
        <w:rPr>
          <w:sz w:val="22"/>
          <w:szCs w:val="22"/>
        </w:rPr>
        <w:t>азывает дату и номер заявки</w:t>
      </w:r>
      <w:r w:rsidRPr="007F5AC5">
        <w:rPr>
          <w:sz w:val="22"/>
          <w:szCs w:val="22"/>
        </w:rPr>
        <w:t xml:space="preserve"> в соответствии с письмом о подаче оферты.</w:t>
      </w:r>
    </w:p>
    <w:p w:rsidR="00375513" w:rsidRPr="007F5AC5" w:rsidRDefault="00375513" w:rsidP="00375513">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375513" w:rsidRDefault="00375513" w:rsidP="00375513">
      <w:pPr>
        <w:numPr>
          <w:ilvl w:val="3"/>
          <w:numId w:val="19"/>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предлагаемых условий Договора</w:t>
      </w:r>
      <w:r>
        <w:rPr>
          <w:sz w:val="22"/>
          <w:szCs w:val="22"/>
        </w:rPr>
        <w:t>.</w:t>
      </w:r>
    </w:p>
    <w:p w:rsidR="00375513" w:rsidRPr="002555D5" w:rsidRDefault="00375513" w:rsidP="00375513">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375513" w:rsidRDefault="00375513" w:rsidP="00375513">
      <w:pPr>
        <w:spacing w:line="240" w:lineRule="auto"/>
        <w:ind w:firstLine="0"/>
        <w:rPr>
          <w:sz w:val="22"/>
          <w:szCs w:val="22"/>
        </w:rPr>
      </w:pPr>
    </w:p>
    <w:p w:rsidR="00375513" w:rsidRDefault="00375513" w:rsidP="00375513">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0607B9">
      <w:pPr>
        <w:numPr>
          <w:ilvl w:val="1"/>
          <w:numId w:val="19"/>
        </w:numPr>
        <w:spacing w:line="240" w:lineRule="auto"/>
        <w:ind w:left="0" w:firstLine="0"/>
        <w:jc w:val="left"/>
        <w:rPr>
          <w:b/>
          <w:sz w:val="22"/>
          <w:szCs w:val="22"/>
        </w:rPr>
      </w:pPr>
      <w:bookmarkStart w:id="126" w:name="_Toc168738567"/>
      <w:r w:rsidRPr="001F1CDC">
        <w:rPr>
          <w:b/>
          <w:sz w:val="22"/>
          <w:szCs w:val="22"/>
        </w:rPr>
        <w:lastRenderedPageBreak/>
        <w:t xml:space="preserve"> </w:t>
      </w:r>
      <w:bookmarkStart w:id="127" w:name="_Toc168738568"/>
      <w:bookmarkEnd w:id="126"/>
      <w:r w:rsidRPr="00797645">
        <w:rPr>
          <w:b/>
          <w:sz w:val="22"/>
          <w:szCs w:val="22"/>
        </w:rPr>
        <w:t>Форма Протокола разногласий по проекту Договора</w:t>
      </w:r>
      <w:bookmarkEnd w:id="127"/>
      <w:r w:rsidR="00797645">
        <w:rPr>
          <w:b/>
          <w:sz w:val="22"/>
          <w:szCs w:val="22"/>
        </w:rPr>
        <w:t xml:space="preserve"> </w:t>
      </w:r>
      <w:r w:rsidR="00125992">
        <w:rPr>
          <w:b/>
          <w:sz w:val="22"/>
          <w:szCs w:val="22"/>
        </w:rPr>
        <w:t>(форма 5</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125992">
        <w:rPr>
          <w:sz w:val="22"/>
          <w:szCs w:val="22"/>
        </w:rPr>
        <w:t>4</w:t>
      </w:r>
      <w:r w:rsidRPr="001F1CDC">
        <w:rPr>
          <w:sz w:val="22"/>
          <w:szCs w:val="22"/>
        </w:rPr>
        <w:t xml:space="preserve"> к письму о подач</w:t>
      </w:r>
      <w:r>
        <w:rPr>
          <w:sz w:val="22"/>
          <w:szCs w:val="22"/>
        </w:rPr>
        <w:t>е оферты</w:t>
      </w:r>
      <w:r>
        <w:rPr>
          <w:sz w:val="22"/>
          <w:szCs w:val="22"/>
        </w:rPr>
        <w:br/>
        <w:t>от «____»_____________</w:t>
      </w:r>
      <w:r w:rsidRPr="001F1CDC">
        <w:rPr>
          <w:sz w:val="22"/>
          <w:szCs w:val="22"/>
        </w:rPr>
        <w:t>г.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(фамилия, имя, отчество подписавшего,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8" w:name="_Toc168738569"/>
    </w:p>
    <w:p w:rsidR="00575ABA" w:rsidRPr="00B02EF6" w:rsidRDefault="00575ABA" w:rsidP="000607B9">
      <w:pPr>
        <w:numPr>
          <w:ilvl w:val="2"/>
          <w:numId w:val="19"/>
        </w:numPr>
        <w:spacing w:line="240" w:lineRule="auto"/>
        <w:ind w:left="0" w:firstLine="0"/>
        <w:rPr>
          <w:b/>
          <w:sz w:val="22"/>
          <w:szCs w:val="22"/>
        </w:rPr>
      </w:pPr>
      <w:r w:rsidRPr="00B02EF6">
        <w:rPr>
          <w:b/>
          <w:sz w:val="22"/>
          <w:szCs w:val="22"/>
        </w:rPr>
        <w:lastRenderedPageBreak/>
        <w:t>Инструкции по заполнению</w:t>
      </w:r>
      <w:bookmarkEnd w:id="128"/>
    </w:p>
    <w:p w:rsidR="00575ABA" w:rsidRPr="007F5AC5" w:rsidRDefault="00575ABA" w:rsidP="000607B9">
      <w:pPr>
        <w:numPr>
          <w:ilvl w:val="3"/>
          <w:numId w:val="19"/>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0607B9">
      <w:pPr>
        <w:numPr>
          <w:ilvl w:val="3"/>
          <w:numId w:val="19"/>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0607B9">
      <w:pPr>
        <w:numPr>
          <w:ilvl w:val="3"/>
          <w:numId w:val="19"/>
        </w:numPr>
        <w:spacing w:line="240" w:lineRule="auto"/>
        <w:ind w:left="0" w:firstLine="0"/>
        <w:rPr>
          <w:sz w:val="22"/>
          <w:szCs w:val="22"/>
        </w:rPr>
      </w:pPr>
      <w:r w:rsidRPr="00C94AE6">
        <w:rPr>
          <w:sz w:val="22"/>
          <w:szCs w:val="22"/>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7F5AC5" w:rsidRDefault="00575ABA" w:rsidP="000607B9">
      <w:pPr>
        <w:numPr>
          <w:ilvl w:val="3"/>
          <w:numId w:val="19"/>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0607B9">
      <w:pPr>
        <w:numPr>
          <w:ilvl w:val="3"/>
          <w:numId w:val="19"/>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9"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0607B9">
      <w:pPr>
        <w:numPr>
          <w:ilvl w:val="1"/>
          <w:numId w:val="19"/>
        </w:numPr>
        <w:spacing w:line="240" w:lineRule="auto"/>
        <w:ind w:left="0" w:firstLine="0"/>
        <w:jc w:val="left"/>
        <w:rPr>
          <w:b/>
          <w:sz w:val="22"/>
          <w:szCs w:val="22"/>
        </w:rPr>
      </w:pPr>
      <w:r w:rsidRPr="00B97997">
        <w:rPr>
          <w:b/>
          <w:sz w:val="22"/>
          <w:szCs w:val="22"/>
        </w:rPr>
        <w:lastRenderedPageBreak/>
        <w:t xml:space="preserve"> </w:t>
      </w:r>
      <w:bookmarkStart w:id="130" w:name="_Toc168738577"/>
      <w:bookmarkEnd w:id="129"/>
      <w:r w:rsidRPr="00797645">
        <w:rPr>
          <w:b/>
          <w:sz w:val="22"/>
          <w:szCs w:val="22"/>
        </w:rPr>
        <w:t>Форма Анкеты Участника</w:t>
      </w:r>
      <w:bookmarkEnd w:id="130"/>
      <w:r w:rsidR="00797645">
        <w:rPr>
          <w:b/>
          <w:sz w:val="22"/>
          <w:szCs w:val="22"/>
        </w:rPr>
        <w:t xml:space="preserve"> </w:t>
      </w:r>
      <w:r w:rsidR="00125992">
        <w:rPr>
          <w:b/>
          <w:sz w:val="22"/>
          <w:szCs w:val="22"/>
        </w:rPr>
        <w:t>(форма 6</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125992" w:rsidP="008150E6">
      <w:pPr>
        <w:spacing w:line="240" w:lineRule="auto"/>
        <w:ind w:firstLine="0"/>
        <w:jc w:val="left"/>
        <w:rPr>
          <w:sz w:val="22"/>
          <w:szCs w:val="22"/>
        </w:rPr>
      </w:pPr>
      <w:r>
        <w:rPr>
          <w:sz w:val="22"/>
          <w:szCs w:val="22"/>
        </w:rPr>
        <w:t>Приложение 5</w:t>
      </w:r>
      <w:r w:rsidR="00575ABA" w:rsidRPr="00B97997">
        <w:rPr>
          <w:sz w:val="22"/>
          <w:szCs w:val="22"/>
        </w:rPr>
        <w:t xml:space="preserve"> к письму о подаче оферты</w:t>
      </w:r>
      <w:r w:rsidR="00575ABA" w:rsidRPr="00B97997">
        <w:rPr>
          <w:sz w:val="22"/>
          <w:szCs w:val="22"/>
        </w:rPr>
        <w:br/>
        <w:t>от «____»_____________ г.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п/п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802096"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802096" w:rsidRDefault="00802096" w:rsidP="008150E6">
            <w:pPr>
              <w:spacing w:line="240" w:lineRule="auto"/>
              <w:ind w:firstLine="0"/>
              <w:rPr>
                <w:sz w:val="22"/>
                <w:szCs w:val="22"/>
              </w:rPr>
            </w:pPr>
            <w:r>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802096" w:rsidRDefault="00802096" w:rsidP="00802096">
            <w:pPr>
              <w:tabs>
                <w:tab w:val="left" w:pos="318"/>
              </w:tabs>
              <w:spacing w:line="240" w:lineRule="auto"/>
              <w:ind w:firstLine="0"/>
              <w:rPr>
                <w:sz w:val="22"/>
                <w:szCs w:val="22"/>
              </w:rPr>
            </w:pPr>
            <w:r>
              <w:rPr>
                <w:sz w:val="22"/>
                <w:szCs w:val="22"/>
              </w:rPr>
              <w:t>Юридический адрес или фактическое местонахождение структурного подразделения участника (филиала, представительства) в Ярославской области</w:t>
            </w:r>
          </w:p>
          <w:p w:rsidR="00802096" w:rsidRPr="00B97997" w:rsidRDefault="00802096" w:rsidP="00802096">
            <w:pPr>
              <w:tabs>
                <w:tab w:val="left" w:pos="318"/>
              </w:tabs>
              <w:spacing w:line="240" w:lineRule="auto"/>
              <w:ind w:firstLine="0"/>
              <w:rPr>
                <w:sz w:val="22"/>
                <w:szCs w:val="22"/>
              </w:rPr>
            </w:pPr>
            <w:r>
              <w:rPr>
                <w:sz w:val="22"/>
                <w:szCs w:val="22"/>
              </w:rPr>
              <w:t>(г. Рыбинск, г. Тутаев, г. Ярославль)</w:t>
            </w:r>
          </w:p>
        </w:tc>
        <w:tc>
          <w:tcPr>
            <w:tcW w:w="2977" w:type="dxa"/>
            <w:tcBorders>
              <w:top w:val="single" w:sz="4" w:space="0" w:color="auto"/>
              <w:left w:val="single" w:sz="4" w:space="0" w:color="auto"/>
              <w:bottom w:val="single" w:sz="4" w:space="0" w:color="auto"/>
              <w:right w:val="single" w:sz="4" w:space="0" w:color="auto"/>
            </w:tcBorders>
          </w:tcPr>
          <w:p w:rsidR="00802096" w:rsidRPr="00B97997" w:rsidRDefault="0080209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(фамилия, имя, отчество подписавшего,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0607B9">
      <w:pPr>
        <w:numPr>
          <w:ilvl w:val="2"/>
          <w:numId w:val="19"/>
        </w:numPr>
        <w:spacing w:line="240" w:lineRule="auto"/>
        <w:ind w:left="0" w:firstLine="0"/>
        <w:rPr>
          <w:b/>
          <w:sz w:val="22"/>
          <w:szCs w:val="22"/>
        </w:rPr>
      </w:pPr>
      <w:bookmarkStart w:id="131" w:name="_Toc168738578"/>
      <w:r w:rsidRPr="00DE720F">
        <w:rPr>
          <w:b/>
          <w:sz w:val="22"/>
          <w:szCs w:val="22"/>
        </w:rPr>
        <w:t>Инструкции по заполнению</w:t>
      </w:r>
      <w:bookmarkEnd w:id="131"/>
    </w:p>
    <w:p w:rsidR="00575ABA" w:rsidRPr="00DE720F" w:rsidRDefault="00575ABA" w:rsidP="000607B9">
      <w:pPr>
        <w:numPr>
          <w:ilvl w:val="3"/>
          <w:numId w:val="19"/>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0607B9">
      <w:pPr>
        <w:numPr>
          <w:ilvl w:val="3"/>
          <w:numId w:val="19"/>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0607B9">
      <w:pPr>
        <w:numPr>
          <w:ilvl w:val="3"/>
          <w:numId w:val="19"/>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575ABA" w:rsidRPr="00792FC9"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32" w:name="_Toc168738579"/>
    </w:p>
    <w:p w:rsidR="00575ABA" w:rsidRPr="00797645" w:rsidRDefault="00575ABA" w:rsidP="000607B9">
      <w:pPr>
        <w:numPr>
          <w:ilvl w:val="1"/>
          <w:numId w:val="19"/>
        </w:numPr>
        <w:spacing w:line="240" w:lineRule="auto"/>
        <w:ind w:left="0" w:firstLine="0"/>
        <w:jc w:val="left"/>
        <w:rPr>
          <w:b/>
          <w:sz w:val="22"/>
          <w:szCs w:val="22"/>
        </w:rPr>
      </w:pPr>
      <w:r w:rsidRPr="00DE720F">
        <w:rPr>
          <w:b/>
          <w:sz w:val="22"/>
          <w:szCs w:val="22"/>
        </w:rPr>
        <w:lastRenderedPageBreak/>
        <w:t xml:space="preserve"> </w:t>
      </w:r>
      <w:bookmarkStart w:id="133" w:name="_Toc168738580"/>
      <w:bookmarkEnd w:id="132"/>
      <w:r w:rsidRPr="00797645">
        <w:rPr>
          <w:b/>
          <w:sz w:val="22"/>
          <w:szCs w:val="22"/>
        </w:rPr>
        <w:t>Форма Справки о перечне и годовых объемах выполнения аналогичных договоров</w:t>
      </w:r>
      <w:bookmarkEnd w:id="133"/>
      <w:r w:rsidR="00797645">
        <w:rPr>
          <w:b/>
          <w:sz w:val="22"/>
          <w:szCs w:val="22"/>
        </w:rPr>
        <w:t xml:space="preserve"> </w:t>
      </w:r>
      <w:r w:rsidR="00125992">
        <w:rPr>
          <w:b/>
          <w:sz w:val="22"/>
          <w:szCs w:val="22"/>
        </w:rPr>
        <w:t>(форма 7</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sidR="00125992">
        <w:rPr>
          <w:sz w:val="22"/>
          <w:szCs w:val="22"/>
        </w:rPr>
        <w:t>6</w:t>
      </w:r>
      <w:r>
        <w:rPr>
          <w:sz w:val="22"/>
          <w:szCs w:val="22"/>
        </w:rPr>
        <w:t xml:space="preserve"> </w:t>
      </w:r>
      <w:r w:rsidRPr="00DE720F">
        <w:rPr>
          <w:sz w:val="22"/>
          <w:szCs w:val="22"/>
        </w:rPr>
        <w:t>к письму о подаче оферты</w:t>
      </w:r>
      <w:r w:rsidRPr="00DE720F">
        <w:rPr>
          <w:sz w:val="22"/>
          <w:szCs w:val="22"/>
        </w:rPr>
        <w:br/>
        <w:t>от «____»_____________ г.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п/п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(фамилия, имя, отчество подписавшего,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34" w:name="_Toc168738581"/>
    </w:p>
    <w:p w:rsidR="0090761A" w:rsidRDefault="0090761A" w:rsidP="008150E6">
      <w:pPr>
        <w:ind w:firstLine="0"/>
        <w:rPr>
          <w:sz w:val="22"/>
          <w:szCs w:val="22"/>
        </w:rPr>
      </w:pPr>
    </w:p>
    <w:p w:rsidR="0090761A" w:rsidRPr="004E3F82" w:rsidRDefault="0090761A" w:rsidP="000607B9">
      <w:pPr>
        <w:numPr>
          <w:ilvl w:val="2"/>
          <w:numId w:val="19"/>
        </w:numPr>
        <w:spacing w:line="240" w:lineRule="auto"/>
        <w:rPr>
          <w:b/>
          <w:sz w:val="22"/>
          <w:szCs w:val="22"/>
        </w:rPr>
      </w:pPr>
      <w:r w:rsidRPr="004E3F82">
        <w:rPr>
          <w:b/>
          <w:sz w:val="22"/>
          <w:szCs w:val="22"/>
        </w:rPr>
        <w:t>Инструкции по заполнению</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0607B9">
      <w:pPr>
        <w:numPr>
          <w:ilvl w:val="3"/>
          <w:numId w:val="19"/>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0607B9">
      <w:pPr>
        <w:numPr>
          <w:ilvl w:val="3"/>
          <w:numId w:val="19"/>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0607B9">
      <w:pPr>
        <w:numPr>
          <w:ilvl w:val="3"/>
          <w:numId w:val="19"/>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0607B9">
      <w:pPr>
        <w:numPr>
          <w:ilvl w:val="3"/>
          <w:numId w:val="19"/>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35" w:name="_Ref55336398"/>
      <w:bookmarkStart w:id="136" w:name="_Toc57314678"/>
      <w:bookmarkStart w:id="137" w:name="_Toc69728992"/>
      <w:bookmarkStart w:id="138" w:name="_Toc98253948"/>
      <w:bookmarkStart w:id="139" w:name="_Ref96861029"/>
      <w:bookmarkStart w:id="140" w:name="_Toc98253818"/>
      <w:bookmarkStart w:id="141" w:name="_Toc168738588"/>
    </w:p>
    <w:p w:rsidR="002555D5" w:rsidRPr="002555D5" w:rsidRDefault="002555D5" w:rsidP="000607B9">
      <w:pPr>
        <w:pStyle w:val="affa"/>
        <w:numPr>
          <w:ilvl w:val="3"/>
          <w:numId w:val="19"/>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0607B9">
      <w:pPr>
        <w:numPr>
          <w:ilvl w:val="1"/>
          <w:numId w:val="19"/>
        </w:numPr>
        <w:spacing w:line="240" w:lineRule="auto"/>
        <w:ind w:left="0" w:firstLine="0"/>
        <w:jc w:val="left"/>
        <w:rPr>
          <w:b/>
          <w:sz w:val="22"/>
          <w:szCs w:val="22"/>
        </w:rPr>
      </w:pPr>
      <w:bookmarkStart w:id="142" w:name="_Toc98253949"/>
      <w:bookmarkEnd w:id="135"/>
      <w:bookmarkEnd w:id="136"/>
      <w:bookmarkEnd w:id="137"/>
      <w:bookmarkEnd w:id="138"/>
      <w:bookmarkEnd w:id="139"/>
      <w:bookmarkEnd w:id="140"/>
      <w:bookmarkEnd w:id="141"/>
      <w:r w:rsidRPr="00B25AC7">
        <w:rPr>
          <w:b/>
          <w:sz w:val="22"/>
          <w:szCs w:val="22"/>
        </w:rPr>
        <w:lastRenderedPageBreak/>
        <w:t>Форма Справки о кадровых ресурсах</w:t>
      </w:r>
      <w:bookmarkEnd w:id="142"/>
      <w:r w:rsidR="00125992">
        <w:rPr>
          <w:b/>
          <w:sz w:val="22"/>
          <w:szCs w:val="22"/>
        </w:rPr>
        <w:t xml:space="preserve"> (форма 8</w:t>
      </w:r>
      <w:r w:rsidR="00B25AC7" w:rsidRPr="00B25AC7">
        <w:rPr>
          <w:b/>
          <w:sz w:val="22"/>
          <w:szCs w:val="22"/>
        </w:rPr>
        <w:t>)</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125992" w:rsidP="001848BE">
      <w:pPr>
        <w:spacing w:line="240" w:lineRule="auto"/>
        <w:ind w:firstLine="0"/>
        <w:jc w:val="left"/>
        <w:rPr>
          <w:sz w:val="22"/>
          <w:szCs w:val="22"/>
        </w:rPr>
      </w:pPr>
      <w:r>
        <w:rPr>
          <w:sz w:val="22"/>
          <w:szCs w:val="22"/>
        </w:rPr>
        <w:t>Приложение 7</w:t>
      </w:r>
      <w:r w:rsidR="001848BE" w:rsidRPr="00957974">
        <w:rPr>
          <w:sz w:val="22"/>
          <w:szCs w:val="22"/>
        </w:rPr>
        <w:t xml:space="preserve"> к письму о подаче оферты</w:t>
      </w:r>
      <w:r w:rsidR="001848BE" w:rsidRPr="00957974">
        <w:rPr>
          <w:sz w:val="22"/>
          <w:szCs w:val="22"/>
        </w:rPr>
        <w:br/>
        <w:t>от «____»_____________ г.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t>п/п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25992" w:rsidRPr="00957974" w:rsidTr="00D43B49">
        <w:tc>
          <w:tcPr>
            <w:tcW w:w="5210"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r>
              <w:rPr>
                <w:sz w:val="22"/>
                <w:szCs w:val="22"/>
              </w:rPr>
              <w:t>Всего</w:t>
            </w:r>
          </w:p>
        </w:tc>
        <w:tc>
          <w:tcPr>
            <w:tcW w:w="5211" w:type="dxa"/>
            <w:tcBorders>
              <w:top w:val="single" w:sz="4" w:space="0" w:color="auto"/>
              <w:left w:val="single" w:sz="4" w:space="0" w:color="auto"/>
              <w:bottom w:val="single" w:sz="4" w:space="0" w:color="auto"/>
              <w:right w:val="single" w:sz="4" w:space="0" w:color="auto"/>
            </w:tcBorders>
          </w:tcPr>
          <w:p w:rsidR="00125992" w:rsidRPr="00957974" w:rsidRDefault="00125992"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(фамилия, имя, отчество подписавшего,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0607B9">
      <w:pPr>
        <w:numPr>
          <w:ilvl w:val="2"/>
          <w:numId w:val="19"/>
        </w:numPr>
        <w:spacing w:line="240" w:lineRule="auto"/>
        <w:rPr>
          <w:b/>
          <w:sz w:val="22"/>
          <w:szCs w:val="22"/>
        </w:rPr>
      </w:pPr>
      <w:bookmarkStart w:id="143" w:name="_Toc98253950"/>
      <w:r>
        <w:rPr>
          <w:sz w:val="22"/>
          <w:szCs w:val="22"/>
        </w:rPr>
        <w:br w:type="page"/>
      </w:r>
      <w:r w:rsidRPr="00427C25">
        <w:rPr>
          <w:b/>
          <w:sz w:val="22"/>
          <w:szCs w:val="22"/>
        </w:rPr>
        <w:lastRenderedPageBreak/>
        <w:t>Инструкции по заполнению</w:t>
      </w:r>
      <w:bookmarkEnd w:id="143"/>
    </w:p>
    <w:p w:rsidR="001848BE" w:rsidRPr="00957974" w:rsidRDefault="001848BE" w:rsidP="000607B9">
      <w:pPr>
        <w:numPr>
          <w:ilvl w:val="3"/>
          <w:numId w:val="19"/>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0607B9">
      <w:pPr>
        <w:numPr>
          <w:ilvl w:val="3"/>
          <w:numId w:val="19"/>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0607B9">
      <w:pPr>
        <w:numPr>
          <w:ilvl w:val="3"/>
          <w:numId w:val="19"/>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0607B9">
      <w:pPr>
        <w:numPr>
          <w:ilvl w:val="3"/>
          <w:numId w:val="19"/>
        </w:numPr>
        <w:spacing w:line="240" w:lineRule="auto"/>
        <w:ind w:left="0" w:firstLine="0"/>
        <w:rPr>
          <w:sz w:val="22"/>
          <w:szCs w:val="22"/>
        </w:rPr>
      </w:pPr>
      <w:r w:rsidRPr="00957974">
        <w:rPr>
          <w:sz w:val="22"/>
          <w:szCs w:val="22"/>
        </w:rPr>
        <w:t>В таблице-2 данной справки указывается в общем штатная численность всех специалистов, находящихся в штате Участника.</w:t>
      </w:r>
    </w:p>
    <w:p w:rsidR="00B25AC7"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2A4AC6" w:rsidRDefault="002A4AC6" w:rsidP="001848BE">
      <w:pPr>
        <w:spacing w:line="240" w:lineRule="auto"/>
        <w:ind w:firstLine="0"/>
        <w:rPr>
          <w:sz w:val="22"/>
          <w:szCs w:val="22"/>
        </w:rPr>
      </w:pPr>
    </w:p>
    <w:p w:rsidR="002A4AC6" w:rsidRDefault="002A4AC6"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0607B9">
      <w:pPr>
        <w:numPr>
          <w:ilvl w:val="1"/>
          <w:numId w:val="19"/>
        </w:numPr>
        <w:spacing w:line="240" w:lineRule="auto"/>
        <w:ind w:left="0" w:firstLine="0"/>
        <w:jc w:val="left"/>
        <w:rPr>
          <w:b/>
          <w:sz w:val="22"/>
          <w:szCs w:val="22"/>
        </w:rPr>
      </w:pPr>
      <w:bookmarkStart w:id="144" w:name="_Toc98253946"/>
      <w:r w:rsidRPr="00B25AC7">
        <w:rPr>
          <w:b/>
          <w:sz w:val="22"/>
          <w:szCs w:val="22"/>
        </w:rPr>
        <w:lastRenderedPageBreak/>
        <w:t>Форма Справки о материально-технических ресурсах</w:t>
      </w:r>
      <w:bookmarkEnd w:id="144"/>
      <w:r w:rsidR="00B25AC7" w:rsidRPr="00B25AC7">
        <w:rPr>
          <w:b/>
          <w:sz w:val="22"/>
          <w:szCs w:val="22"/>
        </w:rPr>
        <w:t xml:space="preserve"> (форма</w:t>
      </w:r>
      <w:r w:rsidR="00125992">
        <w:rPr>
          <w:b/>
          <w:sz w:val="22"/>
          <w:szCs w:val="22"/>
        </w:rPr>
        <w:t xml:space="preserve"> 9</w:t>
      </w:r>
      <w:r w:rsidR="00B25AC7" w:rsidRPr="00B25AC7">
        <w:rPr>
          <w:b/>
          <w:sz w:val="22"/>
          <w:szCs w:val="22"/>
        </w:rPr>
        <w:t>)</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125992">
        <w:rPr>
          <w:sz w:val="22"/>
          <w:szCs w:val="22"/>
        </w:rPr>
        <w:t>ние 8</w:t>
      </w:r>
      <w:r w:rsidRPr="00F62A35">
        <w:rPr>
          <w:sz w:val="22"/>
          <w:szCs w:val="22"/>
        </w:rPr>
        <w:t xml:space="preserve"> к письму о подаче оферты</w:t>
      </w:r>
      <w:r w:rsidRPr="00F62A35">
        <w:rPr>
          <w:sz w:val="22"/>
          <w:szCs w:val="22"/>
        </w:rPr>
        <w:br/>
        <w:t>от «____»_____________ г.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0607B9">
            <w:pPr>
              <w:numPr>
                <w:ilvl w:val="0"/>
                <w:numId w:val="2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(фамилия, имя, отчество подписавшего,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0607B9">
      <w:pPr>
        <w:numPr>
          <w:ilvl w:val="2"/>
          <w:numId w:val="19"/>
        </w:numPr>
        <w:spacing w:line="240" w:lineRule="auto"/>
        <w:rPr>
          <w:b/>
          <w:sz w:val="22"/>
          <w:szCs w:val="22"/>
        </w:rPr>
      </w:pPr>
      <w:bookmarkStart w:id="145" w:name="_Toc98253947"/>
      <w:r w:rsidRPr="00F62A35">
        <w:rPr>
          <w:b/>
          <w:sz w:val="22"/>
          <w:szCs w:val="22"/>
        </w:rPr>
        <w:t>Инструкции по заполнению</w:t>
      </w:r>
      <w:bookmarkEnd w:id="145"/>
    </w:p>
    <w:p w:rsidR="001848BE" w:rsidRPr="00F62A35" w:rsidRDefault="001848BE" w:rsidP="000607B9">
      <w:pPr>
        <w:numPr>
          <w:ilvl w:val="3"/>
          <w:numId w:val="19"/>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0607B9">
      <w:pPr>
        <w:numPr>
          <w:ilvl w:val="3"/>
          <w:numId w:val="19"/>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0607B9">
      <w:pPr>
        <w:numPr>
          <w:ilvl w:val="3"/>
          <w:numId w:val="19"/>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0607B9">
      <w:pPr>
        <w:numPr>
          <w:ilvl w:val="3"/>
          <w:numId w:val="19"/>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0607B9">
      <w:pPr>
        <w:numPr>
          <w:ilvl w:val="1"/>
          <w:numId w:val="19"/>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125992">
        <w:rPr>
          <w:b/>
          <w:snapToGrid/>
          <w:sz w:val="22"/>
          <w:szCs w:val="22"/>
        </w:rPr>
        <w:t xml:space="preserve"> (форма 10</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46" w:name="_Toc307936278"/>
      <w:r w:rsidRPr="00DE720F">
        <w:rPr>
          <w:sz w:val="22"/>
          <w:szCs w:val="22"/>
        </w:rPr>
        <w:t xml:space="preserve">Приложение </w:t>
      </w:r>
      <w:r w:rsidR="00125992">
        <w:rPr>
          <w:sz w:val="22"/>
          <w:szCs w:val="22"/>
        </w:rPr>
        <w:t>9</w:t>
      </w:r>
      <w:r>
        <w:rPr>
          <w:sz w:val="22"/>
          <w:szCs w:val="22"/>
        </w:rPr>
        <w:t xml:space="preserve"> </w:t>
      </w:r>
      <w:r w:rsidRPr="00DE720F">
        <w:rPr>
          <w:sz w:val="22"/>
          <w:szCs w:val="22"/>
        </w:rPr>
        <w:t>к письму о подаче оферты</w:t>
      </w:r>
      <w:r w:rsidRPr="00DE720F">
        <w:rPr>
          <w:sz w:val="22"/>
          <w:szCs w:val="22"/>
        </w:rPr>
        <w:br/>
        <w:t>от «____»_____________ г.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r w:rsidRPr="006F56BD">
        <w:rPr>
          <w:b/>
          <w:bCs/>
          <w:i/>
          <w:iCs/>
          <w:sz w:val="22"/>
          <w:szCs w:val="22"/>
        </w:rPr>
        <w:t>указывается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r w:rsidRPr="006F56BD">
        <w:rPr>
          <w:b/>
          <w:i/>
          <w:sz w:val="22"/>
          <w:szCs w:val="22"/>
        </w:rPr>
        <w:t xml:space="preserve"> )</w:t>
      </w:r>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Default="0090761A" w:rsidP="000607B9">
      <w:pPr>
        <w:numPr>
          <w:ilvl w:val="0"/>
          <w:numId w:val="20"/>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2555D5" w:rsidRDefault="002555D5" w:rsidP="000607B9">
      <w:pPr>
        <w:numPr>
          <w:ilvl w:val="0"/>
          <w:numId w:val="20"/>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(фамилия, имя, отчество подписавшего, должность)</w:t>
      </w:r>
    </w:p>
    <w:p w:rsidR="0090761A" w:rsidRPr="004D0F20" w:rsidRDefault="0090761A" w:rsidP="0090761A">
      <w:pPr>
        <w:keepNext/>
        <w:tabs>
          <w:tab w:val="num" w:pos="1134"/>
        </w:tabs>
        <w:suppressAutoHyphens/>
        <w:spacing w:line="240" w:lineRule="auto"/>
        <w:jc w:val="center"/>
        <w:outlineLvl w:val="1"/>
        <w:rPr>
          <w:b/>
        </w:rPr>
      </w:pPr>
    </w:p>
    <w:bookmarkEnd w:id="146"/>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34"/>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125992">
        <w:rPr>
          <w:b/>
          <w:snapToGrid/>
          <w:sz w:val="22"/>
          <w:szCs w:val="22"/>
        </w:rPr>
        <w:t>иаров) (форма 11</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10</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физ.лиц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0607B9">
      <w:pPr>
        <w:numPr>
          <w:ilvl w:val="1"/>
          <w:numId w:val="19"/>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125992">
        <w:rPr>
          <w:b/>
          <w:snapToGrid/>
          <w:sz w:val="22"/>
          <w:szCs w:val="22"/>
        </w:rPr>
        <w:t>12</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11</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0607B9">
      <w:pPr>
        <w:numPr>
          <w:ilvl w:val="0"/>
          <w:numId w:val="21"/>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002A4AC6">
        <w:rPr>
          <w:color w:val="000000"/>
          <w:sz w:val="22"/>
          <w:szCs w:val="22"/>
        </w:rPr>
        <w:t xml:space="preserve">ПАО </w:t>
      </w:r>
      <w:r w:rsidRPr="006F56BD">
        <w:rPr>
          <w:color w:val="000000"/>
          <w:sz w:val="22"/>
          <w:szCs w:val="22"/>
        </w:rPr>
        <w:t xml:space="preserve">«ТНС </w:t>
      </w:r>
      <w:proofErr w:type="spellStart"/>
      <w:r w:rsidRPr="006F56BD">
        <w:rPr>
          <w:color w:val="000000"/>
          <w:sz w:val="22"/>
          <w:szCs w:val="22"/>
        </w:rPr>
        <w:t>энерго</w:t>
      </w:r>
      <w:proofErr w:type="spellEnd"/>
      <w:r w:rsidR="002A4AC6">
        <w:rPr>
          <w:color w:val="000000"/>
          <w:sz w:val="22"/>
          <w:szCs w:val="22"/>
        </w:rPr>
        <w:t xml:space="preserve"> Ярославль</w:t>
      </w:r>
      <w:r w:rsidRPr="006F56BD">
        <w:rPr>
          <w:color w:val="000000"/>
          <w:sz w:val="22"/>
          <w:szCs w:val="22"/>
        </w:rPr>
        <w:t xml:space="preserve">»  </w:t>
      </w:r>
      <w:r w:rsidRPr="006F56BD">
        <w:rPr>
          <w:sz w:val="22"/>
          <w:szCs w:val="22"/>
        </w:rPr>
        <w:t xml:space="preserve">(протокол </w:t>
      </w:r>
      <w:r w:rsidR="002A4AC6">
        <w:rPr>
          <w:sz w:val="22"/>
          <w:szCs w:val="22"/>
        </w:rPr>
        <w:t>№22 от 12.04</w:t>
      </w:r>
      <w:r w:rsidRPr="006F56BD">
        <w:rPr>
          <w:sz w:val="22"/>
          <w:szCs w:val="22"/>
        </w:rPr>
        <w:t>.2018) (далее - Антикоррупционная политика).</w:t>
      </w:r>
    </w:p>
    <w:p w:rsidR="00F22A87" w:rsidRPr="006F56BD" w:rsidRDefault="00F22A87" w:rsidP="000607B9">
      <w:pPr>
        <w:widowControl w:val="0"/>
        <w:numPr>
          <w:ilvl w:val="1"/>
          <w:numId w:val="25"/>
        </w:numPr>
        <w:spacing w:line="240" w:lineRule="auto"/>
        <w:ind w:left="0" w:firstLine="709"/>
        <w:contextualSpacing/>
        <w:rPr>
          <w:sz w:val="22"/>
          <w:szCs w:val="22"/>
        </w:rPr>
      </w:pPr>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0607B9">
      <w:pPr>
        <w:numPr>
          <w:ilvl w:val="0"/>
          <w:numId w:val="21"/>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0607B9">
      <w:pPr>
        <w:numPr>
          <w:ilvl w:val="0"/>
          <w:numId w:val="24"/>
        </w:numPr>
        <w:spacing w:line="240" w:lineRule="auto"/>
        <w:ind w:left="0" w:firstLine="709"/>
        <w:rPr>
          <w:color w:val="000000"/>
          <w:sz w:val="22"/>
          <w:szCs w:val="22"/>
        </w:rPr>
      </w:pPr>
      <w:r w:rsidRPr="006F56BD">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0607B9">
      <w:pPr>
        <w:numPr>
          <w:ilvl w:val="0"/>
          <w:numId w:val="22"/>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0607B9">
      <w:pPr>
        <w:numPr>
          <w:ilvl w:val="1"/>
          <w:numId w:val="23"/>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0607B9">
      <w:pPr>
        <w:numPr>
          <w:ilvl w:val="1"/>
          <w:numId w:val="23"/>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0607B9">
      <w:pPr>
        <w:numPr>
          <w:ilvl w:val="0"/>
          <w:numId w:val="22"/>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0607B9">
      <w:pPr>
        <w:numPr>
          <w:ilvl w:val="0"/>
          <w:numId w:val="23"/>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корпоративном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0607B9">
      <w:pPr>
        <w:numPr>
          <w:ilvl w:val="1"/>
          <w:numId w:val="19"/>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125992">
        <w:rPr>
          <w:b/>
          <w:snapToGrid/>
          <w:sz w:val="22"/>
          <w:szCs w:val="22"/>
        </w:rPr>
        <w:t>персональных данных (форма 13</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12</w:t>
      </w:r>
      <w:r w:rsidR="0090761A">
        <w:rPr>
          <w:sz w:val="22"/>
          <w:szCs w:val="22"/>
        </w:rPr>
        <w:t xml:space="preserve"> </w:t>
      </w:r>
      <w:r w:rsidRPr="00E907D5">
        <w:rPr>
          <w:sz w:val="22"/>
          <w:szCs w:val="22"/>
        </w:rPr>
        <w:t>к письму о подаче оферты</w:t>
      </w:r>
      <w:r w:rsidRPr="00E907D5">
        <w:rPr>
          <w:sz w:val="22"/>
          <w:szCs w:val="22"/>
        </w:rPr>
        <w:br/>
        <w:t>от «____»_____________ г.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6F56BD" w:rsidRDefault="00F22A87" w:rsidP="00F22A87">
      <w:pPr>
        <w:widowControl w:val="0"/>
        <w:spacing w:line="240" w:lineRule="auto"/>
        <w:ind w:firstLine="709"/>
        <w:rPr>
          <w:sz w:val="22"/>
          <w:szCs w:val="22"/>
        </w:rPr>
      </w:pPr>
      <w:r w:rsidRPr="006F56BD">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6F56BD" w:rsidRDefault="00F22A87" w:rsidP="00F22A87">
      <w:pPr>
        <w:widowControl w:val="0"/>
        <w:spacing w:line="240" w:lineRule="auto"/>
        <w:rPr>
          <w:sz w:val="16"/>
          <w:szCs w:val="16"/>
        </w:rPr>
      </w:pPr>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0607B9">
      <w:pPr>
        <w:numPr>
          <w:ilvl w:val="1"/>
          <w:numId w:val="19"/>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125992">
        <w:rPr>
          <w:b/>
          <w:sz w:val="22"/>
          <w:szCs w:val="22"/>
        </w:rPr>
        <w:t>ветсвия</w:t>
      </w:r>
      <w:proofErr w:type="spellEnd"/>
      <w:r w:rsidR="00125992">
        <w:rPr>
          <w:b/>
          <w:sz w:val="22"/>
          <w:szCs w:val="22"/>
        </w:rPr>
        <w:t xml:space="preserve"> критериям МСП) (форма 14</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125992">
        <w:rPr>
          <w:sz w:val="22"/>
          <w:szCs w:val="22"/>
        </w:rPr>
        <w:t>13</w:t>
      </w:r>
      <w:r w:rsidRPr="00E907D5">
        <w:rPr>
          <w:sz w:val="22"/>
          <w:szCs w:val="22"/>
        </w:rPr>
        <w:t xml:space="preserve"> к письму о подаче оферты</w:t>
      </w:r>
      <w:r w:rsidRPr="00E907D5">
        <w:rPr>
          <w:sz w:val="22"/>
          <w:szCs w:val="22"/>
        </w:rPr>
        <w:br/>
        <w:t>от «____»_____________ г.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п/п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держателя реестра участников программ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(фамилия, имя, отчество (при наличии) подписавшего,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609" w:rsidRDefault="00087609">
      <w:r>
        <w:separator/>
      </w:r>
    </w:p>
  </w:endnote>
  <w:endnote w:type="continuationSeparator" w:id="0">
    <w:p w:rsidR="00087609" w:rsidRDefault="00087609">
      <w:r>
        <w:continuationSeparator/>
      </w:r>
    </w:p>
  </w:endnote>
  <w:endnote w:id="1">
    <w:p w:rsidR="002D62A9" w:rsidRDefault="002D62A9"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2D62A9" w:rsidRDefault="002D62A9"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2D62A9" w:rsidRDefault="002D62A9" w:rsidP="00F22A87">
      <w:pPr>
        <w:pStyle w:val="affe"/>
        <w:ind w:firstLine="567"/>
      </w:pPr>
      <w:r>
        <w:rPr>
          <w:rStyle w:val="afff0"/>
        </w:rPr>
        <w:t>3</w:t>
      </w:r>
      <w:r>
        <w:t> Пункты 1 – 7 являются обязательными для заполнения.</w:t>
      </w:r>
    </w:p>
    <w:p w:rsidR="002D62A9" w:rsidRPr="002555D5" w:rsidRDefault="002D62A9" w:rsidP="002555D5">
      <w:pPr>
        <w:pStyle w:val="affe"/>
        <w:ind w:left="720"/>
        <w:rPr>
          <w:b/>
        </w:rPr>
      </w:pPr>
      <w:r w:rsidRPr="002555D5">
        <w:t>Документ должен быть подписан Участником и скреплено печатью (при наличии).</w:t>
      </w:r>
    </w:p>
    <w:p w:rsidR="002D62A9" w:rsidRDefault="002D62A9" w:rsidP="00F22A87">
      <w:pPr>
        <w:pStyle w:val="affe"/>
        <w:ind w:firstLine="567"/>
      </w:pPr>
    </w:p>
    <w:p w:rsidR="002D62A9" w:rsidRDefault="002D62A9" w:rsidP="00F22A87">
      <w:pPr>
        <w:pStyle w:val="affe"/>
        <w:ind w:firstLine="567"/>
      </w:pPr>
    </w:p>
    <w:p w:rsidR="002D62A9" w:rsidRDefault="002D62A9" w:rsidP="00F22A87">
      <w:pPr>
        <w:pStyle w:val="affe"/>
        <w:ind w:firstLine="567"/>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spacing w:line="240" w:lineRule="auto"/>
        <w:ind w:firstLine="0"/>
        <w:rPr>
          <w:b/>
          <w:sz w:val="22"/>
          <w:szCs w:val="22"/>
        </w:rPr>
      </w:pPr>
    </w:p>
    <w:p w:rsidR="002D62A9" w:rsidRDefault="002D62A9"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A9" w:rsidRPr="00C45828" w:rsidRDefault="002D62A9" w:rsidP="00C45828">
    <w:pPr>
      <w:pStyle w:val="ab"/>
      <w:tabs>
        <w:tab w:val="clear" w:pos="4253"/>
        <w:tab w:val="clear" w:pos="9356"/>
        <w:tab w:val="center" w:pos="0"/>
        <w:tab w:val="right" w:pos="10065"/>
      </w:tabs>
      <w:jc w:val="right"/>
      <w:rPr>
        <w:bCs/>
      </w:rPr>
    </w:pPr>
    <w:r>
      <w:rPr>
        <w:bCs/>
      </w:rPr>
      <w:t xml:space="preserve">    ЗП-347 </w:t>
    </w:r>
    <w:r w:rsidRPr="00C45828">
      <w:rPr>
        <w:bCs/>
      </w:rPr>
      <w:t xml:space="preserve"> Обследование, проектирование, ус</w:t>
    </w:r>
    <w:r>
      <w:rPr>
        <w:bCs/>
      </w:rPr>
      <w:t>тановка и наладка АСКУЭ в МКД (7</w:t>
    </w:r>
    <w:r w:rsidRPr="00C45828">
      <w:rPr>
        <w:bCs/>
      </w:rPr>
      <w:t xml:space="preserve"> пусковой комплекс 2019г.)                                               </w:t>
    </w:r>
  </w:p>
  <w:p w:rsidR="002D62A9" w:rsidRDefault="002D62A9" w:rsidP="00C45828">
    <w:pPr>
      <w:pStyle w:val="ab"/>
      <w:tabs>
        <w:tab w:val="clear" w:pos="4253"/>
        <w:tab w:val="clear" w:pos="9356"/>
        <w:tab w:val="center" w:pos="0"/>
        <w:tab w:val="right" w:pos="10065"/>
      </w:tabs>
      <w:jc w:val="right"/>
    </w:pPr>
    <w:r>
      <w:rPr>
        <w:bCs/>
      </w:rPr>
      <w:t xml:space="preserve"> </w:t>
    </w:r>
    <w:r w:rsidRPr="007A289D">
      <w:t xml:space="preserve">стр. </w:t>
    </w:r>
    <w:r w:rsidRPr="007A289D">
      <w:fldChar w:fldCharType="begin"/>
    </w:r>
    <w:r w:rsidRPr="007A289D">
      <w:instrText xml:space="preserve"> PAGE </w:instrText>
    </w:r>
    <w:r w:rsidRPr="007A289D">
      <w:fldChar w:fldCharType="separate"/>
    </w:r>
    <w:r w:rsidR="00F7798B">
      <w:rPr>
        <w:noProof/>
      </w:rPr>
      <w:t>14</w:t>
    </w:r>
    <w:r w:rsidRPr="007A289D">
      <w:fldChar w:fldCharType="end"/>
    </w:r>
    <w:r w:rsidRPr="007A289D">
      <w:t xml:space="preserve"> из </w:t>
    </w:r>
    <w:fldSimple w:instr=" NUMPAGES ">
      <w:r w:rsidR="00F7798B">
        <w:rPr>
          <w:noProof/>
        </w:rPr>
        <w:t>47</w:t>
      </w:r>
    </w:fldSimple>
    <w:r w:rsidRPr="00170D93">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2A9" w:rsidRPr="00170A10" w:rsidRDefault="002D62A9" w:rsidP="00C45828">
    <w:pPr>
      <w:pStyle w:val="ab"/>
      <w:jc w:val="right"/>
    </w:pPr>
    <w:r>
      <w:rPr>
        <w:bCs/>
      </w:rPr>
      <w:t xml:space="preserve">ЗП-347 </w:t>
    </w:r>
    <w:r w:rsidRPr="00170A10">
      <w:t xml:space="preserve"> </w:t>
    </w:r>
    <w:r>
      <w:rPr>
        <w:bCs/>
      </w:rPr>
      <w:t>Обследование, проектирование, установка и наладка АСКУЭ в МКД (7 пусковой комплекс 2019г.)</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F7798B">
      <w:rPr>
        <w:noProof/>
      </w:rPr>
      <w:t>41</w:t>
    </w:r>
    <w:r w:rsidRPr="007A289D">
      <w:fldChar w:fldCharType="end"/>
    </w:r>
    <w:r w:rsidRPr="007A289D">
      <w:t xml:space="preserve"> из </w:t>
    </w:r>
    <w:fldSimple w:instr=" NUMPAGES ">
      <w:r w:rsidR="00F7798B">
        <w:rPr>
          <w:noProof/>
        </w:rPr>
        <w:t>47</w:t>
      </w:r>
    </w:fldSimple>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609" w:rsidRDefault="00087609">
      <w:r>
        <w:separator/>
      </w:r>
    </w:p>
  </w:footnote>
  <w:footnote w:type="continuationSeparator" w:id="0">
    <w:p w:rsidR="00087609" w:rsidRDefault="00087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692C5E"/>
    <w:multiLevelType w:val="hybridMultilevel"/>
    <w:tmpl w:val="C82CED54"/>
    <w:lvl w:ilvl="0" w:tplc="09241B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1B2109A5"/>
    <w:multiLevelType w:val="hybridMultilevel"/>
    <w:tmpl w:val="782CCF28"/>
    <w:lvl w:ilvl="0" w:tplc="04190011">
      <w:start w:val="1"/>
      <w:numFmt w:val="decimal"/>
      <w:lvlText w:val="%1)"/>
      <w:lvlJc w:val="left"/>
      <w:pPr>
        <w:ind w:left="3196" w:hanging="360"/>
      </w:p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12">
    <w:nsid w:val="1E376384"/>
    <w:multiLevelType w:val="hybridMultilevel"/>
    <w:tmpl w:val="F7E8005A"/>
    <w:lvl w:ilvl="0" w:tplc="0C3E05DE">
      <w:start w:val="1"/>
      <w:numFmt w:val="decimal"/>
      <w:lvlText w:val="%1)"/>
      <w:lvlJc w:val="left"/>
      <w:pPr>
        <w:ind w:left="1080" w:hanging="360"/>
      </w:pPr>
      <w:rPr>
        <w:b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55B5BAB"/>
    <w:multiLevelType w:val="hybridMultilevel"/>
    <w:tmpl w:val="CB8C7604"/>
    <w:lvl w:ilvl="0" w:tplc="E0CA3ECC">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D85141"/>
    <w:multiLevelType w:val="hybridMultilevel"/>
    <w:tmpl w:val="C28C31A6"/>
    <w:lvl w:ilvl="0" w:tplc="0B58A2D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7E24AD0"/>
    <w:multiLevelType w:val="hybridMultilevel"/>
    <w:tmpl w:val="9E34DE40"/>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0">
    <w:nsid w:val="2A4B4B90"/>
    <w:multiLevelType w:val="hybridMultilevel"/>
    <w:tmpl w:val="56209DB6"/>
    <w:lvl w:ilvl="0" w:tplc="C87AA07A">
      <w:start w:val="1"/>
      <w:numFmt w:val="decimal"/>
      <w:lvlText w:val="%1)"/>
      <w:lvlJc w:val="left"/>
      <w:pPr>
        <w:ind w:left="927" w:hanging="360"/>
      </w:pPr>
      <w:rPr>
        <w:b w:val="0"/>
        <w:color w:val="000000"/>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0712542"/>
    <w:multiLevelType w:val="hybridMultilevel"/>
    <w:tmpl w:val="D02A72B6"/>
    <w:lvl w:ilvl="0" w:tplc="16FC289C">
      <w:start w:val="1"/>
      <w:numFmt w:val="decimal"/>
      <w:lvlText w:val="%1)"/>
      <w:lvlJc w:val="left"/>
      <w:pPr>
        <w:ind w:left="786"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30C22E71"/>
    <w:multiLevelType w:val="hybridMultilevel"/>
    <w:tmpl w:val="A2AE6166"/>
    <w:lvl w:ilvl="0" w:tplc="E206A1C4">
      <w:start w:val="1"/>
      <w:numFmt w:val="decimal"/>
      <w:lvlText w:val="%1."/>
      <w:lvlJc w:val="left"/>
      <w:pPr>
        <w:ind w:left="644" w:hanging="360"/>
      </w:pPr>
      <w:rPr>
        <w:rFonts w:hint="default"/>
        <w:color w:val="auto"/>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1B773D6"/>
    <w:multiLevelType w:val="hybridMultilevel"/>
    <w:tmpl w:val="D47C4F36"/>
    <w:lvl w:ilvl="0" w:tplc="42B69BA8">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7">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8">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363A1E5A"/>
    <w:multiLevelType w:val="hybridMultilevel"/>
    <w:tmpl w:val="3FDA1DCC"/>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44D02A7"/>
    <w:multiLevelType w:val="hybridMultilevel"/>
    <w:tmpl w:val="EF0C1DE4"/>
    <w:lvl w:ilvl="0" w:tplc="0030693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5">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5B516A44"/>
    <w:multiLevelType w:val="hybridMultilevel"/>
    <w:tmpl w:val="018CD948"/>
    <w:lvl w:ilvl="0" w:tplc="03BC7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nsid w:val="61431AB5"/>
    <w:multiLevelType w:val="hybridMultilevel"/>
    <w:tmpl w:val="137A7B5C"/>
    <w:lvl w:ilvl="0" w:tplc="90963B2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40">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A9F2079"/>
    <w:multiLevelType w:val="hybridMultilevel"/>
    <w:tmpl w:val="230835C6"/>
    <w:lvl w:ilvl="0" w:tplc="A65CB6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4">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7386DD8"/>
    <w:multiLevelType w:val="multilevel"/>
    <w:tmpl w:val="83DE646C"/>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37"/>
  </w:num>
  <w:num w:numId="3">
    <w:abstractNumId w:val="26"/>
  </w:num>
  <w:num w:numId="4">
    <w:abstractNumId w:val="34"/>
  </w:num>
  <w:num w:numId="5">
    <w:abstractNumId w:val="10"/>
  </w:num>
  <w:num w:numId="6">
    <w:abstractNumId w:val="27"/>
  </w:num>
  <w:num w:numId="7">
    <w:abstractNumId w:val="0"/>
  </w:num>
  <w:num w:numId="8">
    <w:abstractNumId w:val="48"/>
  </w:num>
  <w:num w:numId="9">
    <w:abstractNumId w:val="21"/>
  </w:num>
  <w:num w:numId="10">
    <w:abstractNumId w:val="47"/>
  </w:num>
  <w:num w:numId="11">
    <w:abstractNumId w:val="39"/>
  </w:num>
  <w:num w:numId="12">
    <w:abstractNumId w:val="42"/>
  </w:num>
  <w:num w:numId="13">
    <w:abstractNumId w:val="30"/>
  </w:num>
  <w:num w:numId="14">
    <w:abstractNumId w:val="46"/>
  </w:num>
  <w:num w:numId="15">
    <w:abstractNumId w:val="8"/>
  </w:num>
  <w:num w:numId="16">
    <w:abstractNumId w:val="7"/>
  </w:num>
  <w:num w:numId="17">
    <w:abstractNumId w:val="14"/>
  </w:num>
  <w:num w:numId="18">
    <w:abstractNumId w:val="44"/>
  </w:num>
  <w:num w:numId="19">
    <w:abstractNumId w:val="40"/>
  </w:num>
  <w:num w:numId="20">
    <w:abstractNumId w:val="28"/>
  </w:num>
  <w:num w:numId="21">
    <w:abstractNumId w:val="43"/>
  </w:num>
  <w:num w:numId="22">
    <w:abstractNumId w:val="9"/>
  </w:num>
  <w:num w:numId="23">
    <w:abstractNumId w:val="31"/>
  </w:num>
  <w:num w:numId="24">
    <w:abstractNumId w:val="17"/>
  </w:num>
  <w:num w:numId="25">
    <w:abstractNumId w:val="35"/>
  </w:num>
  <w:num w:numId="26">
    <w:abstractNumId w:val="4"/>
  </w:num>
  <w:num w:numId="27">
    <w:abstractNumId w:val="13"/>
  </w:num>
  <w:num w:numId="28">
    <w:abstractNumId w:val="16"/>
  </w:num>
  <w:num w:numId="29">
    <w:abstractNumId w:val="25"/>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3"/>
  </w:num>
  <w:num w:numId="36">
    <w:abstractNumId w:val="11"/>
  </w:num>
  <w:num w:numId="37">
    <w:abstractNumId w:val="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36"/>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5"/>
  </w:num>
  <w:num w:numId="4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0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131"/>
    <w:rsid w:val="002028FB"/>
    <w:rsid w:val="0020432C"/>
    <w:rsid w:val="00205A7D"/>
    <w:rsid w:val="00205C0F"/>
    <w:rsid w:val="00205DDB"/>
    <w:rsid w:val="00206B68"/>
    <w:rsid w:val="00206D06"/>
    <w:rsid w:val="00210483"/>
    <w:rsid w:val="00213A85"/>
    <w:rsid w:val="002142AB"/>
    <w:rsid w:val="002152E0"/>
    <w:rsid w:val="00216A46"/>
    <w:rsid w:val="00220FCE"/>
    <w:rsid w:val="00233792"/>
    <w:rsid w:val="002349AC"/>
    <w:rsid w:val="00234B85"/>
    <w:rsid w:val="002353C2"/>
    <w:rsid w:val="00235984"/>
    <w:rsid w:val="00237169"/>
    <w:rsid w:val="0024089B"/>
    <w:rsid w:val="00241A9D"/>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4AC6"/>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234D"/>
    <w:rsid w:val="002D573E"/>
    <w:rsid w:val="002D62A9"/>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0CDD"/>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74394"/>
    <w:rsid w:val="00375513"/>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35CDC"/>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22A7"/>
    <w:rsid w:val="004632F9"/>
    <w:rsid w:val="00464F6F"/>
    <w:rsid w:val="00465045"/>
    <w:rsid w:val="004655A2"/>
    <w:rsid w:val="004706F6"/>
    <w:rsid w:val="00471C0B"/>
    <w:rsid w:val="00471F2C"/>
    <w:rsid w:val="00474656"/>
    <w:rsid w:val="00475F12"/>
    <w:rsid w:val="004763A1"/>
    <w:rsid w:val="00476EFD"/>
    <w:rsid w:val="004770C8"/>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C69B8"/>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20C"/>
    <w:rsid w:val="004F79D9"/>
    <w:rsid w:val="004F7A1A"/>
    <w:rsid w:val="004F7F44"/>
    <w:rsid w:val="005003B4"/>
    <w:rsid w:val="00500B13"/>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56F39"/>
    <w:rsid w:val="00560CFB"/>
    <w:rsid w:val="0056164E"/>
    <w:rsid w:val="0056667A"/>
    <w:rsid w:val="005754BA"/>
    <w:rsid w:val="00575A14"/>
    <w:rsid w:val="00575ABA"/>
    <w:rsid w:val="00581257"/>
    <w:rsid w:val="00581DF1"/>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7E49"/>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2096"/>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261FA"/>
    <w:rsid w:val="00830468"/>
    <w:rsid w:val="0083267D"/>
    <w:rsid w:val="0083368F"/>
    <w:rsid w:val="00833954"/>
    <w:rsid w:val="008402AE"/>
    <w:rsid w:val="008407C7"/>
    <w:rsid w:val="008416C2"/>
    <w:rsid w:val="00843246"/>
    <w:rsid w:val="00843C0A"/>
    <w:rsid w:val="00843FCC"/>
    <w:rsid w:val="0084549F"/>
    <w:rsid w:val="00850168"/>
    <w:rsid w:val="0085061F"/>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E96"/>
    <w:rsid w:val="00892320"/>
    <w:rsid w:val="00893883"/>
    <w:rsid w:val="00893E6A"/>
    <w:rsid w:val="00894EF7"/>
    <w:rsid w:val="00895A59"/>
    <w:rsid w:val="008967A4"/>
    <w:rsid w:val="00897E0F"/>
    <w:rsid w:val="008A000A"/>
    <w:rsid w:val="008A044F"/>
    <w:rsid w:val="008A7542"/>
    <w:rsid w:val="008A7D53"/>
    <w:rsid w:val="008B238A"/>
    <w:rsid w:val="008B5D5B"/>
    <w:rsid w:val="008B722D"/>
    <w:rsid w:val="008B72C8"/>
    <w:rsid w:val="008B745A"/>
    <w:rsid w:val="008C0239"/>
    <w:rsid w:val="008C0FD1"/>
    <w:rsid w:val="008C432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378BF"/>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321"/>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0D7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0581"/>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0413"/>
    <w:rsid w:val="00B4238A"/>
    <w:rsid w:val="00B4294B"/>
    <w:rsid w:val="00B43E3E"/>
    <w:rsid w:val="00B44089"/>
    <w:rsid w:val="00B460AA"/>
    <w:rsid w:val="00B508DB"/>
    <w:rsid w:val="00B51A50"/>
    <w:rsid w:val="00B52474"/>
    <w:rsid w:val="00B540B5"/>
    <w:rsid w:val="00B540EF"/>
    <w:rsid w:val="00B543DB"/>
    <w:rsid w:val="00B54582"/>
    <w:rsid w:val="00B54964"/>
    <w:rsid w:val="00B55862"/>
    <w:rsid w:val="00B558BC"/>
    <w:rsid w:val="00B661C7"/>
    <w:rsid w:val="00B67367"/>
    <w:rsid w:val="00B679B7"/>
    <w:rsid w:val="00B71675"/>
    <w:rsid w:val="00B74F83"/>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544"/>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5828"/>
    <w:rsid w:val="00C47C8C"/>
    <w:rsid w:val="00C53CC8"/>
    <w:rsid w:val="00C540F7"/>
    <w:rsid w:val="00C54E5B"/>
    <w:rsid w:val="00C54F0A"/>
    <w:rsid w:val="00C56BCF"/>
    <w:rsid w:val="00C57002"/>
    <w:rsid w:val="00C62F44"/>
    <w:rsid w:val="00C63023"/>
    <w:rsid w:val="00C63565"/>
    <w:rsid w:val="00C63FC9"/>
    <w:rsid w:val="00C64C90"/>
    <w:rsid w:val="00C677A1"/>
    <w:rsid w:val="00C76129"/>
    <w:rsid w:val="00C76310"/>
    <w:rsid w:val="00C77874"/>
    <w:rsid w:val="00C81278"/>
    <w:rsid w:val="00C8400A"/>
    <w:rsid w:val="00C84ED4"/>
    <w:rsid w:val="00C85582"/>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007B"/>
    <w:rsid w:val="00F41613"/>
    <w:rsid w:val="00F416AE"/>
    <w:rsid w:val="00F4199C"/>
    <w:rsid w:val="00F438EB"/>
    <w:rsid w:val="00F467C9"/>
    <w:rsid w:val="00F50534"/>
    <w:rsid w:val="00F53E6F"/>
    <w:rsid w:val="00F54082"/>
    <w:rsid w:val="00F556C8"/>
    <w:rsid w:val="00F55B25"/>
    <w:rsid w:val="00F55F5E"/>
    <w:rsid w:val="00F572CC"/>
    <w:rsid w:val="00F6259F"/>
    <w:rsid w:val="00F62F84"/>
    <w:rsid w:val="00F63D04"/>
    <w:rsid w:val="00F65BBC"/>
    <w:rsid w:val="00F66245"/>
    <w:rsid w:val="00F6718A"/>
    <w:rsid w:val="00F67999"/>
    <w:rsid w:val="00F67FAC"/>
    <w:rsid w:val="00F70A25"/>
    <w:rsid w:val="00F71C94"/>
    <w:rsid w:val="00F72600"/>
    <w:rsid w:val="00F7309B"/>
    <w:rsid w:val="00F73EAE"/>
    <w:rsid w:val="00F75851"/>
    <w:rsid w:val="00F75F52"/>
    <w:rsid w:val="00F7798B"/>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5C2D"/>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02096"/>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02096"/>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062411851">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40998896">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58041583">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896773035">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A4853-073B-4B08-A41A-AFDD8C06E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3103</TotalTime>
  <Pages>47</Pages>
  <Words>15711</Words>
  <Characters>109932</Characters>
  <Application>Microsoft Office Word</Application>
  <DocSecurity>0</DocSecurity>
  <Lines>916</Lines>
  <Paragraphs>250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125393</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107</cp:revision>
  <cp:lastPrinted>2019-10-31T08:09:00Z</cp:lastPrinted>
  <dcterms:created xsi:type="dcterms:W3CDTF">2017-10-23T09:02:00Z</dcterms:created>
  <dcterms:modified xsi:type="dcterms:W3CDTF">2019-10-31T08:09:00Z</dcterms:modified>
</cp:coreProperties>
</file>