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03" w:rsidRPr="00E2774A" w:rsidRDefault="0065301B" w:rsidP="006200CF">
      <w:pPr>
        <w:spacing w:line="240" w:lineRule="auto"/>
        <w:ind w:left="284" w:firstLine="0"/>
        <w:jc w:val="right"/>
        <w:rPr>
          <w:b/>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rPr>
          <w:szCs w:val="28"/>
        </w:rPr>
        <w:tab/>
      </w:r>
      <w:bookmarkStart w:id="15" w:name="_Toc517582288"/>
      <w:bookmarkStart w:id="16" w:name="_Toc517582612"/>
      <w:r w:rsidR="00B80303" w:rsidRPr="00E2774A">
        <w:rPr>
          <w:b/>
          <w:bCs/>
          <w:sz w:val="24"/>
          <w:szCs w:val="24"/>
        </w:rPr>
        <w:t>УТВЕРЖДАЮ:</w:t>
      </w:r>
    </w:p>
    <w:p w:rsidR="003D4FD9" w:rsidRDefault="003D4FD9" w:rsidP="003D4FD9">
      <w:pPr>
        <w:spacing w:line="240" w:lineRule="auto"/>
        <w:jc w:val="right"/>
      </w:pPr>
      <w:r>
        <w:t xml:space="preserve">Заместитель генерального директора </w:t>
      </w:r>
    </w:p>
    <w:p w:rsidR="003D4FD9" w:rsidRDefault="003D4FD9" w:rsidP="003D4FD9">
      <w:pPr>
        <w:spacing w:line="240" w:lineRule="auto"/>
        <w:jc w:val="right"/>
      </w:pPr>
      <w:r>
        <w:t xml:space="preserve">ПАО ГК «ТНС </w:t>
      </w:r>
      <w:proofErr w:type="spellStart"/>
      <w:r>
        <w:t>энерго</w:t>
      </w:r>
      <w:proofErr w:type="spellEnd"/>
      <w:r>
        <w:t xml:space="preserve">» - </w:t>
      </w:r>
    </w:p>
    <w:p w:rsidR="003D4FD9" w:rsidRDefault="003D4FD9" w:rsidP="003D4FD9">
      <w:pPr>
        <w:spacing w:line="240" w:lineRule="auto"/>
        <w:jc w:val="right"/>
      </w:pPr>
      <w:r>
        <w:t>управляющий директор</w:t>
      </w:r>
    </w:p>
    <w:p w:rsidR="003D4FD9" w:rsidRDefault="003D4FD9" w:rsidP="003D4FD9">
      <w:pPr>
        <w:spacing w:line="240" w:lineRule="auto"/>
        <w:jc w:val="right"/>
      </w:pPr>
      <w:r>
        <w:t xml:space="preserve">ОАО «Мариэнергосбыт» </w:t>
      </w:r>
    </w:p>
    <w:p w:rsidR="003D4FD9" w:rsidRDefault="003D4FD9" w:rsidP="003D4FD9">
      <w:pPr>
        <w:spacing w:line="240" w:lineRule="auto"/>
        <w:jc w:val="right"/>
      </w:pPr>
      <w:r>
        <w:t xml:space="preserve">_____________Е.Д. </w:t>
      </w:r>
      <w:proofErr w:type="spellStart"/>
      <w:r>
        <w:t>Вахитова</w:t>
      </w:r>
      <w:proofErr w:type="spellEnd"/>
    </w:p>
    <w:p w:rsidR="00B80303" w:rsidRPr="00E2774A" w:rsidRDefault="003D4FD9" w:rsidP="003D4FD9">
      <w:pPr>
        <w:spacing w:line="240" w:lineRule="auto"/>
        <w:jc w:val="right"/>
      </w:pPr>
      <w:r>
        <w:t xml:space="preserve"> «      »  _____________  2015 г.</w:t>
      </w: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9A68F1" w:rsidP="00E2774A">
      <w:pPr>
        <w:spacing w:line="240" w:lineRule="auto"/>
        <w:jc w:val="center"/>
        <w:outlineLvl w:val="0"/>
        <w:rPr>
          <w:b/>
          <w:sz w:val="36"/>
        </w:rPr>
      </w:pPr>
      <w:bookmarkStart w:id="17" w:name="_Toc518119232"/>
      <w:r>
        <w:rPr>
          <w:b/>
          <w:sz w:val="36"/>
        </w:rPr>
        <w:t>Д</w:t>
      </w:r>
      <w:r w:rsidR="00E2774A" w:rsidRPr="00E2774A">
        <w:rPr>
          <w:b/>
          <w:sz w:val="36"/>
        </w:rPr>
        <w:t>окументация</w:t>
      </w:r>
      <w:bookmarkEnd w:id="15"/>
      <w:bookmarkEnd w:id="16"/>
      <w:bookmarkEnd w:id="17"/>
      <w:r>
        <w:rPr>
          <w:b/>
          <w:sz w:val="36"/>
        </w:rPr>
        <w:t xml:space="preserve"> по запросу предложений</w:t>
      </w:r>
    </w:p>
    <w:p w:rsidR="009A68F1" w:rsidRPr="00E2774A" w:rsidRDefault="009A68F1" w:rsidP="00E2774A">
      <w:pPr>
        <w:spacing w:line="240" w:lineRule="auto"/>
        <w:jc w:val="center"/>
        <w:outlineLvl w:val="0"/>
        <w:rPr>
          <w:b/>
          <w:sz w:val="36"/>
        </w:rPr>
      </w:pPr>
      <w:r>
        <w:rPr>
          <w:b/>
          <w:sz w:val="36"/>
        </w:rPr>
        <w:t>в электронной форме</w:t>
      </w:r>
    </w:p>
    <w:p w:rsidR="00E2774A" w:rsidRPr="00E2774A" w:rsidRDefault="00E2774A" w:rsidP="00E2774A">
      <w:pPr>
        <w:spacing w:line="240" w:lineRule="auto"/>
      </w:pPr>
    </w:p>
    <w:p w:rsidR="00AD3FBA" w:rsidRDefault="0075433E" w:rsidP="00AD3FBA">
      <w:pPr>
        <w:spacing w:line="240" w:lineRule="auto"/>
        <w:jc w:val="center"/>
      </w:pPr>
      <w:r w:rsidRPr="0075433E">
        <w:t xml:space="preserve">ОТКРЫТЫЙ ОДНОЭТАПНЫЙ ЗАПРОС ПРЕДЛОЖЕНИЙ  </w:t>
      </w:r>
      <w:r w:rsidR="001110B5">
        <w:br/>
      </w:r>
      <w:r w:rsidRPr="0075433E">
        <w:t xml:space="preserve">БЕЗ ПРЕДВАРИТЕЛЬНОГО КВАЛИФИКАЦИОННОГО ОТБОРА </w:t>
      </w:r>
      <w:r w:rsidRPr="0075433E">
        <w:br/>
        <w:t xml:space="preserve">В ЭЛЕКТРОННОЙ ФОРМЕ </w:t>
      </w:r>
      <w:r w:rsidR="00AD3FBA">
        <w:t xml:space="preserve">С ЦЕЛЬЮ ЗАКЛЮЧЕНИЯ ДОГОВОРА </w:t>
      </w:r>
    </w:p>
    <w:p w:rsidR="00E2774A" w:rsidRPr="00E2774A" w:rsidRDefault="00AD3FBA" w:rsidP="00AD3FBA">
      <w:pPr>
        <w:spacing w:line="240" w:lineRule="auto"/>
        <w:jc w:val="center"/>
      </w:pPr>
      <w:r>
        <w:t xml:space="preserve"> ПОСТАВКИ ОФИСНОЙ БУМАГИ</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Pr="00E2774A" w:rsidRDefault="001D6132"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3F80" w:rsidRDefault="001D3F80" w:rsidP="00E2774A">
      <w:pPr>
        <w:spacing w:line="240" w:lineRule="auto"/>
      </w:pPr>
    </w:p>
    <w:p w:rsidR="001D3F80" w:rsidRDefault="001D3F80" w:rsidP="00E2774A">
      <w:pPr>
        <w:spacing w:line="240" w:lineRule="auto"/>
      </w:pPr>
    </w:p>
    <w:p w:rsidR="00CA6C78" w:rsidRDefault="00CA6C78" w:rsidP="00E2774A">
      <w:pPr>
        <w:spacing w:line="240" w:lineRule="auto"/>
      </w:pPr>
    </w:p>
    <w:p w:rsidR="006D26F3" w:rsidRDefault="006D26F3" w:rsidP="00E2774A">
      <w:pPr>
        <w:spacing w:line="240" w:lineRule="auto"/>
      </w:pPr>
    </w:p>
    <w:p w:rsidR="00AD3FBA" w:rsidRDefault="00AD3FBA" w:rsidP="00E2774A">
      <w:pPr>
        <w:spacing w:line="240" w:lineRule="auto"/>
      </w:pPr>
    </w:p>
    <w:p w:rsidR="00AD3FBA" w:rsidRDefault="00AD3FBA" w:rsidP="00E2774A">
      <w:pPr>
        <w:spacing w:line="240" w:lineRule="auto"/>
      </w:pPr>
    </w:p>
    <w:p w:rsidR="00AD3FBA" w:rsidRDefault="00AD3FBA" w:rsidP="00E2774A">
      <w:pPr>
        <w:spacing w:line="240" w:lineRule="auto"/>
      </w:pPr>
    </w:p>
    <w:p w:rsidR="00AD3FBA" w:rsidRDefault="00AD3FBA" w:rsidP="00E2774A">
      <w:pPr>
        <w:spacing w:line="240" w:lineRule="auto"/>
      </w:pPr>
    </w:p>
    <w:p w:rsidR="006D26F3" w:rsidRDefault="006D26F3" w:rsidP="00E2774A">
      <w:pPr>
        <w:spacing w:line="240" w:lineRule="auto"/>
      </w:pPr>
    </w:p>
    <w:p w:rsidR="001A6AC9" w:rsidRDefault="001A6AC9" w:rsidP="00E2774A">
      <w:pPr>
        <w:spacing w:line="240" w:lineRule="auto"/>
      </w:pPr>
    </w:p>
    <w:p w:rsidR="001A6AC9" w:rsidRPr="00E2774A" w:rsidRDefault="001A6AC9"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3D4FD9" w:rsidP="00AA13A1">
      <w:pPr>
        <w:spacing w:line="240" w:lineRule="auto"/>
        <w:ind w:firstLine="0"/>
        <w:jc w:val="center"/>
      </w:pPr>
      <w:r>
        <w:t>2015</w:t>
      </w:r>
      <w:r w:rsidR="00E2774A" w:rsidRPr="00E2774A">
        <w:t xml:space="preserve"> г.</w:t>
      </w:r>
    </w:p>
    <w:p w:rsidR="005E1B34" w:rsidRPr="006B7FAC" w:rsidRDefault="006B7FAC" w:rsidP="00CA1E0B">
      <w:pPr>
        <w:pStyle w:val="1"/>
        <w:numPr>
          <w:ilvl w:val="0"/>
          <w:numId w:val="0"/>
        </w:numPr>
        <w:spacing w:before="0" w:after="0" w:line="276" w:lineRule="auto"/>
        <w:ind w:left="709" w:hanging="709"/>
        <w:rPr>
          <w:rFonts w:ascii="Times New Roman" w:hAnsi="Times New Roman"/>
          <w:sz w:val="28"/>
          <w:szCs w:val="28"/>
        </w:rPr>
      </w:pPr>
      <w:r w:rsidRPr="006B7FAC">
        <w:rPr>
          <w:rFonts w:ascii="Times New Roman" w:hAnsi="Times New Roman"/>
          <w:sz w:val="24"/>
          <w:szCs w:val="24"/>
        </w:rPr>
        <w:lastRenderedPageBreak/>
        <w:t>1.</w:t>
      </w:r>
      <w:r w:rsidR="00A36707">
        <w:rPr>
          <w:rFonts w:ascii="Times New Roman" w:hAnsi="Times New Roman"/>
          <w:sz w:val="24"/>
          <w:szCs w:val="24"/>
        </w:rPr>
        <w:t xml:space="preserve">        </w:t>
      </w:r>
      <w:r>
        <w:rPr>
          <w:rFonts w:ascii="Times New Roman" w:hAnsi="Times New Roman"/>
          <w:sz w:val="24"/>
          <w:szCs w:val="24"/>
        </w:rPr>
        <w:t xml:space="preserve"> </w:t>
      </w:r>
      <w:r w:rsidR="005E1B34" w:rsidRPr="006B7FAC">
        <w:rPr>
          <w:rFonts w:ascii="Times New Roman" w:hAnsi="Times New Roman"/>
          <w:sz w:val="28"/>
          <w:szCs w:val="28"/>
        </w:rPr>
        <w:t xml:space="preserve">Общие </w:t>
      </w:r>
      <w:bookmarkEnd w:id="0"/>
      <w:bookmarkEnd w:id="1"/>
      <w:bookmarkEnd w:id="2"/>
      <w:bookmarkEnd w:id="3"/>
      <w:r w:rsidR="005E1B34" w:rsidRPr="006B7FAC">
        <w:rPr>
          <w:rFonts w:ascii="Times New Roman" w:hAnsi="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CA1E0B">
      <w:pPr>
        <w:pStyle w:val="2"/>
        <w:tabs>
          <w:tab w:val="clear" w:pos="1134"/>
          <w:tab w:val="num" w:pos="993"/>
        </w:tabs>
        <w:spacing w:before="0" w:line="276" w:lineRule="auto"/>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w:t>
      </w:r>
      <w:bookmarkEnd w:id="18"/>
      <w:bookmarkEnd w:id="19"/>
      <w:bookmarkEnd w:id="20"/>
      <w:bookmarkEnd w:id="21"/>
      <w:bookmarkEnd w:id="22"/>
    </w:p>
    <w:p w:rsidR="00F42439" w:rsidRDefault="00F42439" w:rsidP="00CA1E0B">
      <w:pPr>
        <w:pStyle w:val="a"/>
        <w:numPr>
          <w:ilvl w:val="2"/>
          <w:numId w:val="2"/>
        </w:numPr>
        <w:spacing w:line="276" w:lineRule="auto"/>
        <w:ind w:right="-1"/>
        <w:rPr>
          <w:bCs/>
          <w:sz w:val="24"/>
          <w:szCs w:val="24"/>
        </w:rPr>
      </w:pPr>
      <w:r w:rsidRPr="00481D8E">
        <w:rPr>
          <w:bCs/>
          <w:sz w:val="24"/>
          <w:szCs w:val="24"/>
        </w:rPr>
        <w:t>ОАО «</w:t>
      </w:r>
      <w:r w:rsidRPr="005E70B9">
        <w:rPr>
          <w:bCs/>
          <w:sz w:val="24"/>
          <w:szCs w:val="24"/>
        </w:rPr>
        <w:t>Мариэнергосбыт</w:t>
      </w:r>
      <w:r w:rsidR="005E70B9" w:rsidRPr="005E70B9">
        <w:rPr>
          <w:bCs/>
          <w:sz w:val="24"/>
          <w:szCs w:val="24"/>
        </w:rPr>
        <w:t>», Республика Марий Эл</w:t>
      </w:r>
      <w:r w:rsidRPr="005E70B9">
        <w:rPr>
          <w:bCs/>
          <w:sz w:val="24"/>
          <w:szCs w:val="24"/>
        </w:rPr>
        <w:t>, 424019, г.</w:t>
      </w:r>
      <w:r w:rsidRPr="00481D8E">
        <w:rPr>
          <w:bCs/>
          <w:sz w:val="24"/>
          <w:szCs w:val="24"/>
        </w:rPr>
        <w:t xml:space="preserve"> Йошкар-Ола, ул. Й</w:t>
      </w:r>
      <w:r>
        <w:rPr>
          <w:bCs/>
          <w:sz w:val="24"/>
          <w:szCs w:val="24"/>
        </w:rPr>
        <w:t xml:space="preserve">. </w:t>
      </w:r>
      <w:proofErr w:type="spellStart"/>
      <w:r w:rsidRPr="00481D8E">
        <w:rPr>
          <w:bCs/>
          <w:sz w:val="24"/>
          <w:szCs w:val="24"/>
        </w:rPr>
        <w:t>Кырл</w:t>
      </w:r>
      <w:r w:rsidR="00D5791D">
        <w:rPr>
          <w:bCs/>
          <w:sz w:val="24"/>
          <w:szCs w:val="24"/>
        </w:rPr>
        <w:t>и</w:t>
      </w:r>
      <w:proofErr w:type="spellEnd"/>
      <w:r w:rsidRPr="00481D8E">
        <w:rPr>
          <w:bCs/>
          <w:sz w:val="24"/>
          <w:szCs w:val="24"/>
        </w:rPr>
        <w:t xml:space="preserve">, д.21 (далее — </w:t>
      </w:r>
      <w:r>
        <w:rPr>
          <w:bCs/>
          <w:sz w:val="24"/>
          <w:szCs w:val="24"/>
        </w:rPr>
        <w:t>Заказчик</w:t>
      </w:r>
      <w:r w:rsidR="00D52C8E">
        <w:rPr>
          <w:bCs/>
          <w:sz w:val="24"/>
          <w:szCs w:val="24"/>
        </w:rPr>
        <w:t>)</w:t>
      </w:r>
      <w:r w:rsidRPr="00481D8E">
        <w:rPr>
          <w:bCs/>
          <w:sz w:val="24"/>
          <w:szCs w:val="24"/>
        </w:rPr>
        <w:t xml:space="preserve"> настоящим приглашает </w:t>
      </w:r>
      <w:r>
        <w:rPr>
          <w:bCs/>
          <w:sz w:val="24"/>
          <w:szCs w:val="24"/>
        </w:rPr>
        <w:t xml:space="preserve">юридических </w:t>
      </w:r>
      <w:r w:rsidRPr="00481D8E">
        <w:rPr>
          <w:bCs/>
          <w:sz w:val="24"/>
          <w:szCs w:val="24"/>
        </w:rPr>
        <w:t>лиц</w:t>
      </w:r>
      <w:r>
        <w:rPr>
          <w:bCs/>
          <w:sz w:val="24"/>
          <w:szCs w:val="24"/>
        </w:rPr>
        <w:t xml:space="preserve"> и индивидуальных предпринимателей</w:t>
      </w:r>
      <w:r w:rsidR="00D52C8E">
        <w:rPr>
          <w:bCs/>
          <w:sz w:val="24"/>
          <w:szCs w:val="24"/>
        </w:rPr>
        <w:t xml:space="preserve"> (далее — Участники) </w:t>
      </w:r>
      <w:r w:rsidRPr="00481D8E">
        <w:rPr>
          <w:bCs/>
          <w:sz w:val="24"/>
          <w:szCs w:val="24"/>
        </w:rPr>
        <w:t xml:space="preserve">к участию в </w:t>
      </w:r>
      <w:r w:rsidRPr="001D72E5">
        <w:rPr>
          <w:bCs/>
          <w:sz w:val="24"/>
          <w:szCs w:val="24"/>
        </w:rPr>
        <w:t>открыто</w:t>
      </w:r>
      <w:r>
        <w:rPr>
          <w:bCs/>
          <w:sz w:val="24"/>
          <w:szCs w:val="24"/>
        </w:rPr>
        <w:t>м</w:t>
      </w:r>
      <w:r w:rsidRPr="001D72E5">
        <w:rPr>
          <w:bCs/>
          <w:sz w:val="24"/>
          <w:szCs w:val="24"/>
        </w:rPr>
        <w:t xml:space="preserve"> </w:t>
      </w:r>
      <w:r>
        <w:rPr>
          <w:bCs/>
          <w:sz w:val="24"/>
          <w:szCs w:val="24"/>
        </w:rPr>
        <w:t xml:space="preserve">одноэтапном </w:t>
      </w:r>
      <w:r w:rsidRPr="001D72E5">
        <w:rPr>
          <w:bCs/>
          <w:sz w:val="24"/>
          <w:szCs w:val="24"/>
        </w:rPr>
        <w:t>запрос</w:t>
      </w:r>
      <w:r>
        <w:rPr>
          <w:bCs/>
          <w:sz w:val="24"/>
          <w:szCs w:val="24"/>
        </w:rPr>
        <w:t>е</w:t>
      </w:r>
      <w:r w:rsidRPr="001D72E5">
        <w:rPr>
          <w:bCs/>
          <w:sz w:val="24"/>
          <w:szCs w:val="24"/>
        </w:rPr>
        <w:t xml:space="preserve"> предложений</w:t>
      </w:r>
      <w:r w:rsidRPr="00481D8E">
        <w:rPr>
          <w:bCs/>
          <w:sz w:val="24"/>
          <w:szCs w:val="24"/>
        </w:rPr>
        <w:t xml:space="preserve"> </w:t>
      </w:r>
      <w:r>
        <w:rPr>
          <w:bCs/>
          <w:sz w:val="24"/>
          <w:szCs w:val="24"/>
        </w:rPr>
        <w:t>в электронной форме без предварительного ква</w:t>
      </w:r>
      <w:r w:rsidR="00B75B19">
        <w:rPr>
          <w:bCs/>
          <w:sz w:val="24"/>
          <w:szCs w:val="24"/>
        </w:rPr>
        <w:t>лификационного отбора</w:t>
      </w:r>
      <w:r w:rsidR="009717EE">
        <w:rPr>
          <w:bCs/>
          <w:sz w:val="24"/>
          <w:szCs w:val="24"/>
        </w:rPr>
        <w:br/>
      </w:r>
      <w:r w:rsidR="00B75B19">
        <w:rPr>
          <w:bCs/>
          <w:sz w:val="24"/>
          <w:szCs w:val="24"/>
        </w:rPr>
        <w:t>(далее</w:t>
      </w:r>
      <w:r w:rsidR="009717EE">
        <w:rPr>
          <w:bCs/>
          <w:sz w:val="24"/>
          <w:szCs w:val="24"/>
        </w:rPr>
        <w:t xml:space="preserve"> </w:t>
      </w:r>
      <w:r w:rsidR="00B75B19">
        <w:rPr>
          <w:bCs/>
          <w:sz w:val="24"/>
          <w:szCs w:val="24"/>
        </w:rPr>
        <w:t>- З</w:t>
      </w:r>
      <w:r>
        <w:rPr>
          <w:bCs/>
          <w:sz w:val="24"/>
          <w:szCs w:val="24"/>
        </w:rPr>
        <w:t xml:space="preserve">апрос предложений) </w:t>
      </w:r>
      <w:r w:rsidR="003D4FD9" w:rsidRPr="003D4FD9">
        <w:rPr>
          <w:bCs/>
          <w:sz w:val="24"/>
          <w:szCs w:val="24"/>
        </w:rPr>
        <w:t xml:space="preserve">с целью заключения договора </w:t>
      </w:r>
      <w:r w:rsidR="00BE3C74">
        <w:rPr>
          <w:bCs/>
          <w:sz w:val="24"/>
          <w:szCs w:val="24"/>
        </w:rPr>
        <w:t>поставки офисной бумаги</w:t>
      </w:r>
      <w:r w:rsidR="00F011F6">
        <w:rPr>
          <w:bCs/>
          <w:sz w:val="24"/>
          <w:szCs w:val="24"/>
        </w:rPr>
        <w:t xml:space="preserve"> </w:t>
      </w:r>
      <w:r w:rsidRPr="00481D8E">
        <w:rPr>
          <w:bCs/>
          <w:sz w:val="24"/>
          <w:szCs w:val="24"/>
        </w:rPr>
        <w:t xml:space="preserve">(далее – </w:t>
      </w:r>
      <w:r w:rsidR="00E41F71">
        <w:rPr>
          <w:bCs/>
          <w:sz w:val="24"/>
          <w:szCs w:val="24"/>
        </w:rPr>
        <w:t>Поставка</w:t>
      </w:r>
      <w:r>
        <w:rPr>
          <w:bCs/>
          <w:sz w:val="24"/>
          <w:szCs w:val="24"/>
        </w:rPr>
        <w:t>).</w:t>
      </w:r>
    </w:p>
    <w:p w:rsidR="00652128" w:rsidRPr="00DF29B8" w:rsidRDefault="00A77F6F" w:rsidP="00CA1E0B">
      <w:pPr>
        <w:pStyle w:val="a"/>
        <w:numPr>
          <w:ilvl w:val="2"/>
          <w:numId w:val="2"/>
        </w:numPr>
        <w:spacing w:line="276" w:lineRule="auto"/>
        <w:rPr>
          <w:rStyle w:val="a6"/>
          <w:bCs/>
          <w:color w:val="auto"/>
          <w:sz w:val="24"/>
          <w:szCs w:val="24"/>
          <w:u w:val="none"/>
        </w:rPr>
      </w:pPr>
      <w:proofErr w:type="gramStart"/>
      <w:r w:rsidRPr="00DF29B8">
        <w:rPr>
          <w:bCs/>
          <w:sz w:val="24"/>
          <w:szCs w:val="24"/>
        </w:rPr>
        <w:t xml:space="preserve">Извещение о проведении </w:t>
      </w:r>
      <w:r w:rsidR="009B0319" w:rsidRPr="00DF29B8">
        <w:rPr>
          <w:bCs/>
          <w:sz w:val="24"/>
          <w:szCs w:val="24"/>
        </w:rPr>
        <w:t>Запроса предложений</w:t>
      </w:r>
      <w:r w:rsidRPr="00DF29B8">
        <w:rPr>
          <w:bCs/>
          <w:sz w:val="24"/>
          <w:szCs w:val="24"/>
        </w:rPr>
        <w:t xml:space="preserve">, </w:t>
      </w:r>
      <w:r w:rsidR="00B02258" w:rsidRPr="00B02258">
        <w:rPr>
          <w:bCs/>
          <w:sz w:val="24"/>
          <w:szCs w:val="24"/>
        </w:rPr>
        <w:t>Д</w:t>
      </w:r>
      <w:r w:rsidRPr="00B02258">
        <w:rPr>
          <w:bCs/>
          <w:sz w:val="24"/>
          <w:szCs w:val="24"/>
        </w:rPr>
        <w:t>окументация</w:t>
      </w:r>
      <w:r w:rsidR="00184729">
        <w:rPr>
          <w:bCs/>
          <w:sz w:val="24"/>
          <w:szCs w:val="24"/>
        </w:rPr>
        <w:t xml:space="preserve"> по З</w:t>
      </w:r>
      <w:r w:rsidR="00B02258" w:rsidRPr="00B02258">
        <w:rPr>
          <w:bCs/>
          <w:sz w:val="24"/>
          <w:szCs w:val="24"/>
        </w:rPr>
        <w:t>апросу предложений</w:t>
      </w:r>
      <w:r w:rsidRPr="00B02258">
        <w:rPr>
          <w:bCs/>
          <w:sz w:val="24"/>
          <w:szCs w:val="24"/>
        </w:rPr>
        <w:t xml:space="preserve">, Проект </w:t>
      </w:r>
      <w:r w:rsidR="00B75B19">
        <w:rPr>
          <w:bCs/>
          <w:sz w:val="24"/>
          <w:szCs w:val="24"/>
        </w:rPr>
        <w:t>д</w:t>
      </w:r>
      <w:r w:rsidRPr="00B02258">
        <w:rPr>
          <w:bCs/>
          <w:sz w:val="24"/>
          <w:szCs w:val="24"/>
        </w:rPr>
        <w:t xml:space="preserve">оговора, являющийся неотъемлемой частью Извещения по </w:t>
      </w:r>
      <w:r w:rsidR="009B0319" w:rsidRPr="00B02258">
        <w:rPr>
          <w:bCs/>
          <w:sz w:val="24"/>
          <w:szCs w:val="24"/>
        </w:rPr>
        <w:t>Запросу предложений</w:t>
      </w:r>
      <w:r w:rsidRPr="00B02258">
        <w:rPr>
          <w:bCs/>
          <w:sz w:val="24"/>
          <w:szCs w:val="24"/>
        </w:rPr>
        <w:t xml:space="preserve"> и </w:t>
      </w:r>
      <w:r w:rsidR="00184729">
        <w:rPr>
          <w:bCs/>
          <w:sz w:val="24"/>
          <w:szCs w:val="24"/>
        </w:rPr>
        <w:t>Д</w:t>
      </w:r>
      <w:r w:rsidR="009B0319" w:rsidRPr="00B02258">
        <w:rPr>
          <w:bCs/>
          <w:sz w:val="24"/>
          <w:szCs w:val="24"/>
        </w:rPr>
        <w:t>окументации</w:t>
      </w:r>
      <w:r w:rsidR="00184729">
        <w:rPr>
          <w:bCs/>
          <w:sz w:val="24"/>
          <w:szCs w:val="24"/>
        </w:rPr>
        <w:t xml:space="preserve"> по Запросу предложений</w:t>
      </w:r>
      <w:r w:rsidR="009B0319" w:rsidRPr="00B02258">
        <w:rPr>
          <w:bCs/>
          <w:sz w:val="24"/>
          <w:szCs w:val="24"/>
        </w:rPr>
        <w:t xml:space="preserve">, </w:t>
      </w:r>
      <w:r w:rsidR="00CF6563" w:rsidRPr="00B02258">
        <w:rPr>
          <w:bCs/>
          <w:sz w:val="24"/>
          <w:szCs w:val="24"/>
        </w:rPr>
        <w:t>опубликованы</w:t>
      </w:r>
      <w:r w:rsidR="003E198F">
        <w:rPr>
          <w:bCs/>
          <w:sz w:val="24"/>
          <w:szCs w:val="24"/>
        </w:rPr>
        <w:t xml:space="preserve"> </w:t>
      </w:r>
      <w:r w:rsidR="00A24952">
        <w:rPr>
          <w:b/>
          <w:bCs/>
          <w:color w:val="7030A0"/>
          <w:sz w:val="24"/>
          <w:szCs w:val="24"/>
        </w:rPr>
        <w:t>07</w:t>
      </w:r>
      <w:r w:rsidR="00F42439" w:rsidRPr="0041758F">
        <w:rPr>
          <w:b/>
          <w:bCs/>
          <w:color w:val="7030A0"/>
          <w:sz w:val="24"/>
          <w:szCs w:val="24"/>
        </w:rPr>
        <w:t>.0</w:t>
      </w:r>
      <w:r w:rsidR="00AD3FBA">
        <w:rPr>
          <w:b/>
          <w:bCs/>
          <w:color w:val="7030A0"/>
          <w:sz w:val="24"/>
          <w:szCs w:val="24"/>
        </w:rPr>
        <w:t>4</w:t>
      </w:r>
      <w:r w:rsidR="00A94AD7" w:rsidRPr="00B02258">
        <w:rPr>
          <w:b/>
          <w:bCs/>
          <w:color w:val="7030A0"/>
          <w:sz w:val="24"/>
          <w:szCs w:val="24"/>
        </w:rPr>
        <w:t>.201</w:t>
      </w:r>
      <w:r w:rsidR="003D4FD9">
        <w:rPr>
          <w:b/>
          <w:bCs/>
          <w:color w:val="7030A0"/>
          <w:sz w:val="24"/>
          <w:szCs w:val="24"/>
        </w:rPr>
        <w:t>5</w:t>
      </w:r>
      <w:r w:rsidRPr="00B02258">
        <w:rPr>
          <w:b/>
          <w:bCs/>
          <w:color w:val="7030A0"/>
          <w:sz w:val="24"/>
          <w:szCs w:val="24"/>
        </w:rPr>
        <w:t xml:space="preserve"> г.</w:t>
      </w:r>
      <w:r w:rsidRPr="00B02258">
        <w:rPr>
          <w:bCs/>
          <w:color w:val="7030A0"/>
          <w:sz w:val="24"/>
          <w:szCs w:val="24"/>
        </w:rPr>
        <w:t xml:space="preserve"> </w:t>
      </w:r>
      <w:r w:rsidRPr="00B02258">
        <w:rPr>
          <w:bCs/>
          <w:sz w:val="24"/>
          <w:szCs w:val="24"/>
        </w:rPr>
        <w:t>на Официальном сайте Российской Федерации для размещения информации о закупках отдельными видами юридических лиц www.zakupki.go</w:t>
      </w:r>
      <w:r w:rsidR="008119BA">
        <w:rPr>
          <w:bCs/>
          <w:sz w:val="24"/>
          <w:szCs w:val="24"/>
        </w:rPr>
        <w:t>v.ru (далее – Официальный сайт)</w:t>
      </w:r>
      <w:r w:rsidRPr="00B02258">
        <w:rPr>
          <w:bCs/>
          <w:sz w:val="24"/>
          <w:szCs w:val="24"/>
        </w:rPr>
        <w:t xml:space="preserve"> </w:t>
      </w:r>
      <w:r w:rsidR="008119BA">
        <w:rPr>
          <w:bCs/>
          <w:sz w:val="24"/>
          <w:szCs w:val="24"/>
        </w:rPr>
        <w:t>и</w:t>
      </w:r>
      <w:r w:rsidRPr="00DF29B8">
        <w:rPr>
          <w:bCs/>
          <w:sz w:val="24"/>
          <w:szCs w:val="24"/>
        </w:rPr>
        <w:t xml:space="preserve"> </w:t>
      </w:r>
      <w:r w:rsidR="00B80303" w:rsidRPr="00DF29B8">
        <w:rPr>
          <w:bCs/>
          <w:sz w:val="24"/>
          <w:szCs w:val="24"/>
        </w:rPr>
        <w:t xml:space="preserve">на </w:t>
      </w:r>
      <w:r w:rsidR="00652128" w:rsidRPr="00DF29B8">
        <w:rPr>
          <w:sz w:val="24"/>
          <w:szCs w:val="24"/>
        </w:rPr>
        <w:t xml:space="preserve">электронной торговой площадке «Торги 223» </w:t>
      </w:r>
      <w:hyperlink r:id="rId9" w:history="1">
        <w:r w:rsidR="00652128" w:rsidRPr="00DF29B8">
          <w:rPr>
            <w:rStyle w:val="a6"/>
            <w:sz w:val="24"/>
            <w:szCs w:val="24"/>
            <w:lang w:val="en-US"/>
          </w:rPr>
          <w:t>www</w:t>
        </w:r>
        <w:r w:rsidR="00652128" w:rsidRPr="00DF29B8">
          <w:rPr>
            <w:rStyle w:val="a6"/>
            <w:sz w:val="24"/>
            <w:szCs w:val="24"/>
          </w:rPr>
          <w:t>.</w:t>
        </w:r>
        <w:proofErr w:type="spellStart"/>
        <w:r w:rsidR="00652128" w:rsidRPr="00DF29B8">
          <w:rPr>
            <w:rStyle w:val="a6"/>
            <w:sz w:val="24"/>
            <w:szCs w:val="24"/>
            <w:lang w:val="en-US"/>
          </w:rPr>
          <w:t>torgi</w:t>
        </w:r>
        <w:proofErr w:type="spellEnd"/>
        <w:r w:rsidR="00652128" w:rsidRPr="00DF29B8">
          <w:rPr>
            <w:rStyle w:val="a6"/>
            <w:sz w:val="24"/>
            <w:szCs w:val="24"/>
          </w:rPr>
          <w:t>223.</w:t>
        </w:r>
        <w:proofErr w:type="spellStart"/>
        <w:r w:rsidR="00652128" w:rsidRPr="00DF29B8">
          <w:rPr>
            <w:rStyle w:val="a6"/>
            <w:sz w:val="24"/>
            <w:szCs w:val="24"/>
            <w:lang w:val="en-US"/>
          </w:rPr>
          <w:t>ru</w:t>
        </w:r>
        <w:proofErr w:type="spellEnd"/>
      </w:hyperlink>
      <w:r w:rsidR="00652128" w:rsidRPr="00DF29B8">
        <w:rPr>
          <w:rStyle w:val="a6"/>
          <w:sz w:val="24"/>
          <w:szCs w:val="24"/>
        </w:rPr>
        <w:t>.</w:t>
      </w:r>
      <w:proofErr w:type="gramEnd"/>
    </w:p>
    <w:p w:rsidR="00DF501E" w:rsidRPr="00DF29B8" w:rsidRDefault="00184729" w:rsidP="00CA1E0B">
      <w:pPr>
        <w:pStyle w:val="a"/>
        <w:numPr>
          <w:ilvl w:val="2"/>
          <w:numId w:val="2"/>
        </w:numPr>
        <w:spacing w:line="276" w:lineRule="auto"/>
        <w:ind w:left="709" w:hanging="709"/>
        <w:rPr>
          <w:bCs/>
          <w:sz w:val="24"/>
          <w:szCs w:val="24"/>
        </w:rPr>
      </w:pPr>
      <w:r>
        <w:rPr>
          <w:sz w:val="24"/>
          <w:szCs w:val="24"/>
        </w:rPr>
        <w:t>Настоящий З</w:t>
      </w:r>
      <w:r w:rsidR="00DF501E" w:rsidRPr="00DF29B8">
        <w:rPr>
          <w:sz w:val="24"/>
          <w:szCs w:val="24"/>
        </w:rPr>
        <w:t xml:space="preserve">апрос предложений проводится в соответствии с правилами и с использованием функционала электронной торговой площадки «Торги 223» </w:t>
      </w:r>
      <w:hyperlink r:id="rId10" w:history="1">
        <w:r w:rsidR="00DF501E" w:rsidRPr="00DF29B8">
          <w:rPr>
            <w:rStyle w:val="a6"/>
            <w:sz w:val="24"/>
            <w:szCs w:val="24"/>
            <w:lang w:val="en-US"/>
          </w:rPr>
          <w:t>www</w:t>
        </w:r>
        <w:r w:rsidR="00DF501E" w:rsidRPr="00DF29B8">
          <w:rPr>
            <w:rStyle w:val="a6"/>
            <w:sz w:val="24"/>
            <w:szCs w:val="24"/>
          </w:rPr>
          <w:t>.</w:t>
        </w:r>
        <w:proofErr w:type="spellStart"/>
        <w:r w:rsidR="00DF501E" w:rsidRPr="00DF29B8">
          <w:rPr>
            <w:rStyle w:val="a6"/>
            <w:sz w:val="24"/>
            <w:szCs w:val="24"/>
            <w:lang w:val="en-US"/>
          </w:rPr>
          <w:t>torgi</w:t>
        </w:r>
        <w:proofErr w:type="spellEnd"/>
        <w:r w:rsidR="00DF501E" w:rsidRPr="00DF29B8">
          <w:rPr>
            <w:rStyle w:val="a6"/>
            <w:sz w:val="24"/>
            <w:szCs w:val="24"/>
          </w:rPr>
          <w:t>223.</w:t>
        </w:r>
        <w:proofErr w:type="spellStart"/>
        <w:r w:rsidR="00DF501E" w:rsidRPr="00DF29B8">
          <w:rPr>
            <w:rStyle w:val="a6"/>
            <w:sz w:val="24"/>
            <w:szCs w:val="24"/>
            <w:lang w:val="en-US"/>
          </w:rPr>
          <w:t>ru</w:t>
        </w:r>
        <w:proofErr w:type="spellEnd"/>
      </w:hyperlink>
      <w:r w:rsidR="00DF501E" w:rsidRPr="00DF29B8">
        <w:rPr>
          <w:sz w:val="24"/>
          <w:szCs w:val="24"/>
        </w:rPr>
        <w:t xml:space="preserve"> (далее ЭТП).</w:t>
      </w:r>
    </w:p>
    <w:p w:rsidR="00DF501E" w:rsidRPr="00DF29B8" w:rsidRDefault="00DF501E" w:rsidP="00CA1E0B">
      <w:pPr>
        <w:pStyle w:val="a"/>
        <w:numPr>
          <w:ilvl w:val="2"/>
          <w:numId w:val="2"/>
        </w:numPr>
        <w:spacing w:line="276" w:lineRule="auto"/>
        <w:ind w:left="709" w:hanging="709"/>
        <w:rPr>
          <w:bCs/>
          <w:sz w:val="24"/>
          <w:szCs w:val="24"/>
        </w:rPr>
      </w:pPr>
      <w:r w:rsidRPr="00DF29B8">
        <w:rPr>
          <w:sz w:val="24"/>
          <w:szCs w:val="24"/>
        </w:rPr>
        <w:t xml:space="preserve">Для участия в процедуре </w:t>
      </w:r>
      <w:r w:rsidR="00184729">
        <w:rPr>
          <w:sz w:val="24"/>
          <w:szCs w:val="24"/>
        </w:rPr>
        <w:t>Запроса предложений участник З</w:t>
      </w:r>
      <w:r w:rsidRPr="00DF29B8">
        <w:rPr>
          <w:sz w:val="24"/>
          <w:szCs w:val="24"/>
        </w:rPr>
        <w:t xml:space="preserve">апроса предложений должен быть зарегистрирован и/или аккредитован на ЭТП. </w:t>
      </w:r>
      <w:r w:rsidR="00F46442">
        <w:rPr>
          <w:sz w:val="24"/>
          <w:szCs w:val="24"/>
        </w:rPr>
        <w:t>Правила и порядок регистрации и/</w:t>
      </w:r>
      <w:r w:rsidR="00B34BAD">
        <w:rPr>
          <w:sz w:val="24"/>
          <w:szCs w:val="24"/>
        </w:rPr>
        <w:t>или аккредитации участника З</w:t>
      </w:r>
      <w:r w:rsidRPr="00DF29B8">
        <w:rPr>
          <w:sz w:val="24"/>
          <w:szCs w:val="24"/>
        </w:rPr>
        <w:t>апроса предложений определяются регламентом работы и инструкциями ЭТП.</w:t>
      </w:r>
    </w:p>
    <w:p w:rsidR="00DF501E" w:rsidRPr="00DF29B8" w:rsidRDefault="00B34BAD" w:rsidP="00CA1E0B">
      <w:pPr>
        <w:pStyle w:val="a"/>
        <w:numPr>
          <w:ilvl w:val="2"/>
          <w:numId w:val="2"/>
        </w:numPr>
        <w:spacing w:line="276" w:lineRule="auto"/>
        <w:ind w:left="709" w:hanging="709"/>
        <w:rPr>
          <w:bCs/>
          <w:sz w:val="24"/>
          <w:szCs w:val="24"/>
        </w:rPr>
      </w:pPr>
      <w:proofErr w:type="gramStart"/>
      <w:r>
        <w:rPr>
          <w:sz w:val="24"/>
          <w:szCs w:val="24"/>
        </w:rPr>
        <w:t>Участник З</w:t>
      </w:r>
      <w:r w:rsidR="0097537B" w:rsidRPr="00DF29B8">
        <w:rPr>
          <w:sz w:val="24"/>
          <w:szCs w:val="24"/>
        </w:rPr>
        <w:t>апроса предложений несет все р</w:t>
      </w:r>
      <w:r>
        <w:rPr>
          <w:sz w:val="24"/>
          <w:szCs w:val="24"/>
        </w:rPr>
        <w:t>асходы, связанные с участием в З</w:t>
      </w:r>
      <w:r w:rsidR="0097537B" w:rsidRPr="00DF29B8">
        <w:rPr>
          <w:sz w:val="24"/>
          <w:szCs w:val="24"/>
        </w:rPr>
        <w:t>апросе предложений, в том числе с регистрацией и аккредитацией на ЭТП, с подготовкой и предо</w:t>
      </w:r>
      <w:r>
        <w:rPr>
          <w:sz w:val="24"/>
          <w:szCs w:val="24"/>
        </w:rPr>
        <w:t>ставлением заявки на участие в З</w:t>
      </w:r>
      <w:r w:rsidR="0097537B" w:rsidRPr="00DF29B8">
        <w:rPr>
          <w:sz w:val="24"/>
          <w:szCs w:val="24"/>
        </w:rPr>
        <w:t>апросе предложений, иной документации, а организа</w:t>
      </w:r>
      <w:r>
        <w:rPr>
          <w:sz w:val="24"/>
          <w:szCs w:val="24"/>
        </w:rPr>
        <w:t>тор З</w:t>
      </w:r>
      <w:r w:rsidR="0097537B" w:rsidRPr="00DF29B8">
        <w:rPr>
          <w:sz w:val="24"/>
          <w:szCs w:val="24"/>
        </w:rPr>
        <w:t>апроса предложений не имеет обязательств по этим</w:t>
      </w:r>
      <w:r>
        <w:rPr>
          <w:sz w:val="24"/>
          <w:szCs w:val="24"/>
        </w:rPr>
        <w:t xml:space="preserve"> расходам независимо от итогов З</w:t>
      </w:r>
      <w:r w:rsidR="0097537B" w:rsidRPr="00DF29B8">
        <w:rPr>
          <w:sz w:val="24"/>
          <w:szCs w:val="24"/>
        </w:rPr>
        <w:t>апроса предложений, а также оснований их завершения.</w:t>
      </w:r>
      <w:proofErr w:type="gramEnd"/>
    </w:p>
    <w:p w:rsidR="003D4FD9" w:rsidRPr="00DF29B8" w:rsidRDefault="003D4FD9" w:rsidP="00CA1E0B">
      <w:pPr>
        <w:pStyle w:val="a"/>
        <w:tabs>
          <w:tab w:val="clear" w:pos="1134"/>
          <w:tab w:val="num" w:pos="0"/>
        </w:tabs>
        <w:spacing w:line="276" w:lineRule="auto"/>
        <w:ind w:left="709" w:hanging="709"/>
        <w:rPr>
          <w:bCs/>
          <w:sz w:val="24"/>
          <w:szCs w:val="24"/>
        </w:rPr>
      </w:pPr>
      <w:r w:rsidRPr="00DF29B8">
        <w:rPr>
          <w:bCs/>
          <w:sz w:val="24"/>
          <w:szCs w:val="24"/>
        </w:rPr>
        <w:t>Для справок обращаться:</w:t>
      </w:r>
    </w:p>
    <w:p w:rsidR="003D4FD9" w:rsidRPr="00DF29B8" w:rsidRDefault="003D4FD9" w:rsidP="00CA1E0B">
      <w:pPr>
        <w:pStyle w:val="a"/>
        <w:numPr>
          <w:ilvl w:val="0"/>
          <w:numId w:val="0"/>
        </w:numPr>
        <w:tabs>
          <w:tab w:val="num" w:pos="993"/>
        </w:tabs>
        <w:spacing w:line="276" w:lineRule="auto"/>
        <w:ind w:left="709"/>
        <w:jc w:val="left"/>
        <w:rPr>
          <w:bCs/>
          <w:sz w:val="24"/>
          <w:szCs w:val="24"/>
        </w:rPr>
      </w:pPr>
      <w:r w:rsidRPr="008119BA">
        <w:rPr>
          <w:bCs/>
          <w:sz w:val="24"/>
          <w:szCs w:val="24"/>
        </w:rPr>
        <w:t xml:space="preserve">к специалисту – </w:t>
      </w:r>
      <w:proofErr w:type="spellStart"/>
      <w:r w:rsidRPr="008119BA">
        <w:rPr>
          <w:bCs/>
          <w:sz w:val="24"/>
          <w:szCs w:val="24"/>
        </w:rPr>
        <w:t>Кандаковой</w:t>
      </w:r>
      <w:proofErr w:type="spellEnd"/>
      <w:r w:rsidRPr="008119BA">
        <w:rPr>
          <w:bCs/>
          <w:sz w:val="24"/>
          <w:szCs w:val="24"/>
        </w:rPr>
        <w:t xml:space="preserve"> Марине Николаевне, </w:t>
      </w:r>
      <w:r w:rsidRPr="008119BA">
        <w:rPr>
          <w:bCs/>
          <w:sz w:val="24"/>
          <w:szCs w:val="24"/>
        </w:rPr>
        <w:br/>
        <w:t xml:space="preserve">тел.: 8-(8362) 68-21-39, </w:t>
      </w:r>
      <w:proofErr w:type="gramStart"/>
      <w:r w:rsidRPr="008119BA">
        <w:rPr>
          <w:bCs/>
          <w:sz w:val="24"/>
          <w:szCs w:val="24"/>
        </w:rPr>
        <w:t>е</w:t>
      </w:r>
      <w:proofErr w:type="gramEnd"/>
      <w:r w:rsidRPr="008119BA">
        <w:rPr>
          <w:bCs/>
          <w:sz w:val="24"/>
          <w:szCs w:val="24"/>
        </w:rPr>
        <w:t>-</w:t>
      </w:r>
      <w:proofErr w:type="spellStart"/>
      <w:r w:rsidRPr="008119BA">
        <w:rPr>
          <w:bCs/>
          <w:sz w:val="24"/>
          <w:szCs w:val="24"/>
        </w:rPr>
        <w:t>mail</w:t>
      </w:r>
      <w:proofErr w:type="spellEnd"/>
      <w:r w:rsidRPr="008119BA">
        <w:rPr>
          <w:bCs/>
          <w:sz w:val="24"/>
          <w:szCs w:val="24"/>
        </w:rPr>
        <w:t xml:space="preserve">: </w:t>
      </w:r>
      <w:proofErr w:type="spellStart"/>
      <w:r w:rsidRPr="008119BA">
        <w:rPr>
          <w:bCs/>
          <w:sz w:val="24"/>
          <w:szCs w:val="24"/>
          <w:lang w:val="en-US"/>
        </w:rPr>
        <w:t>kmn</w:t>
      </w:r>
      <w:proofErr w:type="spellEnd"/>
      <w:r w:rsidRPr="008119BA">
        <w:rPr>
          <w:bCs/>
          <w:sz w:val="24"/>
          <w:szCs w:val="24"/>
        </w:rPr>
        <w:t>@esb.mari.ru.</w:t>
      </w:r>
    </w:p>
    <w:p w:rsidR="00AF16D8" w:rsidRPr="00DF29B8" w:rsidRDefault="00652128" w:rsidP="00CA1E0B">
      <w:pPr>
        <w:pStyle w:val="a"/>
        <w:numPr>
          <w:ilvl w:val="0"/>
          <w:numId w:val="0"/>
        </w:numPr>
        <w:tabs>
          <w:tab w:val="num" w:pos="993"/>
        </w:tabs>
        <w:spacing w:line="276" w:lineRule="auto"/>
        <w:ind w:left="709"/>
        <w:rPr>
          <w:bCs/>
          <w:sz w:val="24"/>
          <w:szCs w:val="24"/>
        </w:rPr>
      </w:pPr>
      <w:r w:rsidRPr="00DF29B8">
        <w:rPr>
          <w:bCs/>
          <w:sz w:val="24"/>
          <w:szCs w:val="24"/>
        </w:rPr>
        <w:t xml:space="preserve">Запрос предложений </w:t>
      </w:r>
      <w:r w:rsidR="00AF16D8" w:rsidRPr="00DF29B8">
        <w:rPr>
          <w:bCs/>
          <w:sz w:val="24"/>
          <w:szCs w:val="24"/>
        </w:rPr>
        <w:t xml:space="preserve"> проводится на основани</w:t>
      </w:r>
      <w:r w:rsidR="00D80E48" w:rsidRPr="00DF29B8">
        <w:rPr>
          <w:bCs/>
          <w:sz w:val="24"/>
          <w:szCs w:val="24"/>
        </w:rPr>
        <w:t>и П</w:t>
      </w:r>
      <w:r w:rsidR="00FF54F4">
        <w:rPr>
          <w:bCs/>
          <w:sz w:val="24"/>
          <w:szCs w:val="24"/>
        </w:rPr>
        <w:t>риказа ОАО «Мариэнергосбыт»</w:t>
      </w:r>
      <w:r w:rsidR="00F46442">
        <w:rPr>
          <w:bCs/>
          <w:sz w:val="24"/>
          <w:szCs w:val="24"/>
        </w:rPr>
        <w:br/>
      </w:r>
      <w:r w:rsidR="00FF54F4" w:rsidRPr="001D3F80">
        <w:rPr>
          <w:b/>
          <w:bCs/>
          <w:color w:val="7030A0"/>
          <w:sz w:val="24"/>
          <w:szCs w:val="24"/>
        </w:rPr>
        <w:t>№</w:t>
      </w:r>
      <w:r w:rsidR="00A24952">
        <w:rPr>
          <w:b/>
          <w:bCs/>
          <w:color w:val="7030A0"/>
          <w:sz w:val="24"/>
          <w:szCs w:val="24"/>
        </w:rPr>
        <w:t xml:space="preserve">62 </w:t>
      </w:r>
      <w:r w:rsidR="00CF6563" w:rsidRPr="00DF29B8">
        <w:rPr>
          <w:bCs/>
          <w:sz w:val="24"/>
          <w:szCs w:val="24"/>
        </w:rPr>
        <w:t>от</w:t>
      </w:r>
      <w:r w:rsidR="00A24952">
        <w:rPr>
          <w:bCs/>
          <w:sz w:val="24"/>
          <w:szCs w:val="24"/>
        </w:rPr>
        <w:t xml:space="preserve"> </w:t>
      </w:r>
      <w:r w:rsidR="00A24952" w:rsidRPr="008E59CC">
        <w:rPr>
          <w:b/>
          <w:bCs/>
          <w:color w:val="7030A0"/>
          <w:sz w:val="24"/>
          <w:szCs w:val="24"/>
        </w:rPr>
        <w:t>07</w:t>
      </w:r>
      <w:r w:rsidR="0041758F">
        <w:rPr>
          <w:b/>
          <w:bCs/>
          <w:color w:val="7030A0"/>
          <w:sz w:val="24"/>
          <w:szCs w:val="24"/>
        </w:rPr>
        <w:t>.</w:t>
      </w:r>
      <w:r w:rsidR="00F42439" w:rsidRPr="001D3F80">
        <w:rPr>
          <w:b/>
          <w:bCs/>
          <w:color w:val="7030A0"/>
          <w:sz w:val="24"/>
          <w:szCs w:val="24"/>
        </w:rPr>
        <w:t>0</w:t>
      </w:r>
      <w:r w:rsidR="00AD3FBA">
        <w:rPr>
          <w:b/>
          <w:bCs/>
          <w:color w:val="7030A0"/>
          <w:sz w:val="24"/>
          <w:szCs w:val="24"/>
        </w:rPr>
        <w:t>4</w:t>
      </w:r>
      <w:r w:rsidR="00B80303" w:rsidRPr="001D3F80">
        <w:rPr>
          <w:b/>
          <w:bCs/>
          <w:color w:val="7030A0"/>
          <w:sz w:val="24"/>
          <w:szCs w:val="24"/>
        </w:rPr>
        <w:t>.201</w:t>
      </w:r>
      <w:r w:rsidR="003D4FD9">
        <w:rPr>
          <w:b/>
          <w:bCs/>
          <w:color w:val="7030A0"/>
          <w:sz w:val="24"/>
          <w:szCs w:val="24"/>
        </w:rPr>
        <w:t>5</w:t>
      </w:r>
      <w:r w:rsidR="001240F4" w:rsidRPr="001D3F80">
        <w:rPr>
          <w:b/>
          <w:bCs/>
          <w:color w:val="7030A0"/>
          <w:sz w:val="24"/>
          <w:szCs w:val="24"/>
        </w:rPr>
        <w:t xml:space="preserve"> г</w:t>
      </w:r>
      <w:bookmarkStart w:id="23" w:name="_GoBack"/>
      <w:bookmarkEnd w:id="23"/>
      <w:r w:rsidR="001240F4" w:rsidRPr="00DF29B8">
        <w:rPr>
          <w:bCs/>
          <w:sz w:val="24"/>
          <w:szCs w:val="24"/>
        </w:rPr>
        <w:t>.</w:t>
      </w:r>
    </w:p>
    <w:p w:rsidR="00E858A8" w:rsidRPr="0075433E" w:rsidRDefault="005E1B34" w:rsidP="00CA1E0B">
      <w:pPr>
        <w:numPr>
          <w:ilvl w:val="2"/>
          <w:numId w:val="2"/>
        </w:numPr>
        <w:spacing w:line="276" w:lineRule="auto"/>
        <w:ind w:left="709" w:hanging="709"/>
      </w:pPr>
      <w:r w:rsidRPr="00DF29B8">
        <w:rPr>
          <w:bCs/>
          <w:sz w:val="24"/>
          <w:szCs w:val="24"/>
        </w:rPr>
        <w:t xml:space="preserve">Подробные требования к </w:t>
      </w:r>
      <w:r w:rsidR="009A68F1" w:rsidRPr="00DF29B8">
        <w:rPr>
          <w:bCs/>
          <w:sz w:val="24"/>
          <w:szCs w:val="24"/>
        </w:rPr>
        <w:t>поставляемому товару</w:t>
      </w:r>
      <w:r w:rsidRPr="00DF29B8">
        <w:rPr>
          <w:bCs/>
          <w:sz w:val="24"/>
          <w:szCs w:val="24"/>
        </w:rPr>
        <w:t xml:space="preserve"> изложены в разделе </w:t>
      </w:r>
      <w:r w:rsidR="00A62762" w:rsidRPr="00DF29B8">
        <w:rPr>
          <w:bCs/>
          <w:sz w:val="24"/>
          <w:szCs w:val="24"/>
        </w:rPr>
        <w:t>2</w:t>
      </w:r>
      <w:r w:rsidRPr="00DF29B8">
        <w:rPr>
          <w:bCs/>
          <w:sz w:val="24"/>
          <w:szCs w:val="24"/>
        </w:rPr>
        <w:t> (здесь и далее ссылки относятся к настояще</w:t>
      </w:r>
      <w:r w:rsidR="00B34BAD">
        <w:rPr>
          <w:bCs/>
          <w:sz w:val="24"/>
          <w:szCs w:val="24"/>
        </w:rPr>
        <w:t>й Д</w:t>
      </w:r>
      <w:r w:rsidRPr="00DF29B8">
        <w:rPr>
          <w:bCs/>
          <w:sz w:val="24"/>
          <w:szCs w:val="24"/>
        </w:rPr>
        <w:t>окументации</w:t>
      </w:r>
      <w:r w:rsidR="00652128" w:rsidRPr="00DF29B8">
        <w:rPr>
          <w:bCs/>
          <w:sz w:val="24"/>
          <w:szCs w:val="24"/>
        </w:rPr>
        <w:t xml:space="preserve"> по Запросу предложений</w:t>
      </w:r>
      <w:r w:rsidR="00B75B19">
        <w:rPr>
          <w:bCs/>
          <w:sz w:val="24"/>
          <w:szCs w:val="24"/>
        </w:rPr>
        <w:t>). Проект д</w:t>
      </w:r>
      <w:r w:rsidRPr="00DF29B8">
        <w:rPr>
          <w:bCs/>
          <w:sz w:val="24"/>
          <w:szCs w:val="24"/>
        </w:rPr>
        <w:t>оговора, который</w:t>
      </w:r>
      <w:r w:rsidR="00B80303" w:rsidRPr="00DF29B8">
        <w:rPr>
          <w:bCs/>
          <w:sz w:val="24"/>
          <w:szCs w:val="24"/>
        </w:rPr>
        <w:t xml:space="preserve"> будет заключен по результатам </w:t>
      </w:r>
      <w:r w:rsidR="00DC7300" w:rsidRPr="00DF29B8">
        <w:rPr>
          <w:bCs/>
          <w:sz w:val="24"/>
          <w:szCs w:val="24"/>
        </w:rPr>
        <w:t>Запроса предложений</w:t>
      </w:r>
      <w:r w:rsidRPr="00DF29B8">
        <w:rPr>
          <w:bCs/>
          <w:sz w:val="24"/>
          <w:szCs w:val="24"/>
        </w:rPr>
        <w:t xml:space="preserve">, </w:t>
      </w:r>
      <w:r w:rsidR="00355A3E" w:rsidRPr="00DF29B8">
        <w:rPr>
          <w:bCs/>
          <w:sz w:val="24"/>
          <w:szCs w:val="24"/>
        </w:rPr>
        <w:t>должен соответствовать условиям, изложенным в разделе 2.</w:t>
      </w:r>
      <w:r w:rsidR="00B80303" w:rsidRPr="00DF29B8">
        <w:rPr>
          <w:bCs/>
          <w:sz w:val="24"/>
          <w:szCs w:val="24"/>
        </w:rPr>
        <w:t xml:space="preserve"> Порядок проведения </w:t>
      </w:r>
      <w:r w:rsidR="00DC7300" w:rsidRPr="00DF29B8">
        <w:rPr>
          <w:bCs/>
          <w:sz w:val="24"/>
          <w:szCs w:val="24"/>
        </w:rPr>
        <w:t>Запроса предложений</w:t>
      </w:r>
      <w:r w:rsidRPr="00DF29B8">
        <w:rPr>
          <w:bCs/>
          <w:sz w:val="24"/>
          <w:szCs w:val="24"/>
        </w:rPr>
        <w:t xml:space="preserve"> и участия в нем</w:t>
      </w:r>
      <w:r w:rsidRPr="00355A3E">
        <w:rPr>
          <w:bCs/>
          <w:sz w:val="24"/>
          <w:szCs w:val="24"/>
        </w:rPr>
        <w:t xml:space="preserve">, а также инструкции по подготовке </w:t>
      </w:r>
      <w:r w:rsidR="00C449E7" w:rsidRPr="00355A3E">
        <w:rPr>
          <w:bCs/>
          <w:sz w:val="24"/>
          <w:szCs w:val="24"/>
        </w:rPr>
        <w:t>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заявки, приведены в разделе </w:t>
      </w:r>
      <w:r w:rsidR="0031738F">
        <w:rPr>
          <w:bCs/>
          <w:sz w:val="24"/>
          <w:szCs w:val="24"/>
        </w:rPr>
        <w:t>5</w:t>
      </w:r>
      <w:r w:rsidRPr="00013390">
        <w:rPr>
          <w:bCs/>
          <w:sz w:val="24"/>
          <w:szCs w:val="24"/>
        </w:rPr>
        <w:t xml:space="preserve">. </w:t>
      </w:r>
    </w:p>
    <w:p w:rsidR="00396643" w:rsidRPr="00D031AD" w:rsidRDefault="00396643" w:rsidP="00CA1E0B">
      <w:pPr>
        <w:spacing w:line="276" w:lineRule="auto"/>
        <w:ind w:left="993" w:hanging="993"/>
        <w:rPr>
          <w:b/>
          <w:sz w:val="24"/>
          <w:szCs w:val="24"/>
        </w:rPr>
      </w:pPr>
      <w:r>
        <w:rPr>
          <w:b/>
          <w:sz w:val="24"/>
          <w:szCs w:val="24"/>
        </w:rPr>
        <w:t xml:space="preserve">1.2      </w:t>
      </w:r>
      <w:r w:rsidRPr="00D031AD">
        <w:rPr>
          <w:b/>
          <w:sz w:val="24"/>
          <w:szCs w:val="24"/>
        </w:rPr>
        <w:t>Правовой статус процедур и документов</w:t>
      </w:r>
    </w:p>
    <w:p w:rsidR="00396643" w:rsidRDefault="00DB60C5" w:rsidP="00CA1E0B">
      <w:pPr>
        <w:spacing w:line="276" w:lineRule="auto"/>
        <w:ind w:left="709" w:hanging="709"/>
        <w:rPr>
          <w:sz w:val="24"/>
          <w:szCs w:val="24"/>
        </w:rPr>
      </w:pPr>
      <w:r>
        <w:rPr>
          <w:sz w:val="24"/>
          <w:szCs w:val="24"/>
        </w:rPr>
        <w:t xml:space="preserve">1.2.1 </w:t>
      </w:r>
      <w:r w:rsidR="00B75B19">
        <w:rPr>
          <w:sz w:val="24"/>
          <w:szCs w:val="24"/>
        </w:rPr>
        <w:t>Данная процедура З</w:t>
      </w:r>
      <w:r w:rsidR="00396643" w:rsidRPr="00D031AD">
        <w:rPr>
          <w:sz w:val="24"/>
          <w:szCs w:val="24"/>
        </w:rPr>
        <w:t>апроса предложений не является конкурсом, и ее проведение не регулируется статьями 447—449 части первой Гражданского кодекса Российской Фед</w:t>
      </w:r>
      <w:r w:rsidR="00B75B19">
        <w:rPr>
          <w:sz w:val="24"/>
          <w:szCs w:val="24"/>
        </w:rPr>
        <w:t>ерации. Данная процедура З</w:t>
      </w:r>
      <w:r w:rsidR="00396643" w:rsidRPr="00D031AD">
        <w:rPr>
          <w:sz w:val="24"/>
          <w:szCs w:val="24"/>
        </w:rPr>
        <w:t>апроса предложений также не является публичным конкурсом и не регулируется статьями 1057—1065 части второй Гражданского кодекса Российской Федерации. Т</w:t>
      </w:r>
      <w:r w:rsidR="00B75B19">
        <w:rPr>
          <w:sz w:val="24"/>
          <w:szCs w:val="24"/>
        </w:rPr>
        <w:t>аким образом, данная процедура З</w:t>
      </w:r>
      <w:r w:rsidR="00396643" w:rsidRPr="00D031AD">
        <w:rPr>
          <w:sz w:val="24"/>
          <w:szCs w:val="24"/>
        </w:rPr>
        <w:t>апроса предложений не накладывает на Заказчика соответствующего объема гражданско-правовых обязательств.</w:t>
      </w:r>
    </w:p>
    <w:p w:rsidR="00AD3FBA" w:rsidRPr="00D031AD" w:rsidRDefault="00AD3FBA" w:rsidP="00CA1E0B">
      <w:pPr>
        <w:spacing w:line="276" w:lineRule="auto"/>
        <w:ind w:left="709" w:hanging="709"/>
        <w:rPr>
          <w:sz w:val="24"/>
          <w:szCs w:val="24"/>
        </w:rPr>
      </w:pPr>
    </w:p>
    <w:p w:rsidR="00396643" w:rsidRPr="00D031AD" w:rsidRDefault="00396643" w:rsidP="00CA1E0B">
      <w:pPr>
        <w:spacing w:line="276" w:lineRule="auto"/>
        <w:ind w:left="709" w:hanging="709"/>
        <w:rPr>
          <w:sz w:val="24"/>
          <w:szCs w:val="24"/>
        </w:rPr>
      </w:pPr>
      <w:r w:rsidRPr="00D031AD">
        <w:rPr>
          <w:sz w:val="24"/>
          <w:szCs w:val="24"/>
        </w:rPr>
        <w:t>1.2.2</w:t>
      </w:r>
      <w:r w:rsidRPr="00D031AD">
        <w:rPr>
          <w:sz w:val="24"/>
          <w:szCs w:val="24"/>
        </w:rPr>
        <w:tab/>
        <w:t>Опубликованное в соответствии с пунктом 1.1.2 Извещение вмест</w:t>
      </w:r>
      <w:r w:rsidR="00F8314A">
        <w:rPr>
          <w:sz w:val="24"/>
          <w:szCs w:val="24"/>
        </w:rPr>
        <w:t>е с настоящей Документацией по З</w:t>
      </w:r>
      <w:r w:rsidRPr="00D031AD">
        <w:rPr>
          <w:sz w:val="24"/>
          <w:szCs w:val="24"/>
        </w:rPr>
        <w:t>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396643" w:rsidRPr="00D031AD" w:rsidRDefault="00396643" w:rsidP="00CA1E0B">
      <w:pPr>
        <w:spacing w:line="276" w:lineRule="auto"/>
        <w:ind w:left="709" w:hanging="709"/>
        <w:rPr>
          <w:sz w:val="24"/>
          <w:szCs w:val="24"/>
        </w:rPr>
      </w:pPr>
      <w:r w:rsidRPr="00D031AD">
        <w:rPr>
          <w:sz w:val="24"/>
          <w:szCs w:val="24"/>
        </w:rPr>
        <w:t>1.2.3</w:t>
      </w:r>
      <w:r w:rsidRPr="00D031AD">
        <w:rPr>
          <w:sz w:val="24"/>
          <w:szCs w:val="24"/>
        </w:rPr>
        <w:tab/>
        <w:t>Предложение Участника имеет правовой статус оферты и будет рассматриваться Заказчиком в соответствии с этим, однако</w:t>
      </w:r>
      <w:r>
        <w:rPr>
          <w:sz w:val="24"/>
          <w:szCs w:val="24"/>
        </w:rPr>
        <w:t>,</w:t>
      </w:r>
      <w:r w:rsidRPr="00D031AD">
        <w:rPr>
          <w:sz w:val="24"/>
          <w:szCs w:val="24"/>
        </w:rPr>
        <w:t xml:space="preserve"> Заказчик оставляет за собой право разрешать или предлагать Участникам вносить изменения в их Предлож</w:t>
      </w:r>
      <w:r w:rsidR="00B75B19">
        <w:rPr>
          <w:sz w:val="24"/>
          <w:szCs w:val="24"/>
        </w:rPr>
        <w:t>ения по мере проведения этапов З</w:t>
      </w:r>
      <w:r w:rsidRPr="00D031AD">
        <w:rPr>
          <w:sz w:val="24"/>
          <w:szCs w:val="24"/>
        </w:rPr>
        <w:t xml:space="preserve">апроса предложений. Заказчик оставляет за собой право </w:t>
      </w:r>
      <w:r w:rsidR="00B75B19">
        <w:rPr>
          <w:sz w:val="24"/>
          <w:szCs w:val="24"/>
        </w:rPr>
        <w:t>на последнем (финальном) этапе З</w:t>
      </w:r>
      <w:r w:rsidRPr="00D031AD">
        <w:rPr>
          <w:sz w:val="24"/>
          <w:szCs w:val="24"/>
        </w:rPr>
        <w:t>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396643" w:rsidRPr="00D031AD" w:rsidRDefault="00396643" w:rsidP="00CA1E0B">
      <w:pPr>
        <w:spacing w:line="276" w:lineRule="auto"/>
        <w:ind w:left="709" w:hanging="709"/>
        <w:rPr>
          <w:sz w:val="24"/>
          <w:szCs w:val="24"/>
        </w:rPr>
      </w:pPr>
      <w:r w:rsidRPr="00D031AD">
        <w:rPr>
          <w:sz w:val="24"/>
          <w:szCs w:val="24"/>
        </w:rPr>
        <w:t>1.2.4</w:t>
      </w:r>
      <w:proofErr w:type="gramStart"/>
      <w:r w:rsidRPr="00D031AD">
        <w:rPr>
          <w:sz w:val="24"/>
          <w:szCs w:val="24"/>
        </w:rPr>
        <w:tab/>
        <w:t>Е</w:t>
      </w:r>
      <w:proofErr w:type="gramEnd"/>
      <w:r w:rsidRPr="00D031AD">
        <w:rPr>
          <w:sz w:val="24"/>
          <w:szCs w:val="24"/>
        </w:rPr>
        <w:t>сли по результатам данной процедуры заключается договор, то в нем фиксируются все достигнутые сторонами договоренности.</w:t>
      </w:r>
    </w:p>
    <w:p w:rsidR="00396643" w:rsidRPr="00D031AD" w:rsidRDefault="00396643" w:rsidP="00CA1E0B">
      <w:pPr>
        <w:spacing w:line="276" w:lineRule="auto"/>
        <w:ind w:left="709" w:hanging="709"/>
        <w:rPr>
          <w:sz w:val="24"/>
          <w:szCs w:val="24"/>
        </w:rPr>
      </w:pPr>
      <w:r>
        <w:rPr>
          <w:sz w:val="24"/>
          <w:szCs w:val="24"/>
        </w:rPr>
        <w:t>1.2.5</w:t>
      </w:r>
      <w:proofErr w:type="gramStart"/>
      <w:r>
        <w:rPr>
          <w:sz w:val="24"/>
          <w:szCs w:val="24"/>
        </w:rPr>
        <w:tab/>
        <w:t>П</w:t>
      </w:r>
      <w:proofErr w:type="gramEnd"/>
      <w:r>
        <w:rPr>
          <w:sz w:val="24"/>
          <w:szCs w:val="24"/>
        </w:rPr>
        <w:t>ри определении условий д</w:t>
      </w:r>
      <w:r w:rsidRPr="00D031AD">
        <w:rPr>
          <w:sz w:val="24"/>
          <w:szCs w:val="24"/>
        </w:rPr>
        <w:t>оговора с Победителем используются следующие документы с соблюдением указанной иерархии (в случае их противоречия):</w:t>
      </w:r>
    </w:p>
    <w:p w:rsidR="00396643" w:rsidRPr="00D031AD" w:rsidRDefault="00396643" w:rsidP="00CA1E0B">
      <w:pPr>
        <w:spacing w:line="276" w:lineRule="auto"/>
        <w:ind w:left="709" w:hanging="709"/>
        <w:rPr>
          <w:sz w:val="24"/>
          <w:szCs w:val="24"/>
        </w:rPr>
      </w:pPr>
      <w:r w:rsidRPr="00D031AD">
        <w:t xml:space="preserve"> </w:t>
      </w:r>
      <w:r w:rsidR="00B75B19">
        <w:rPr>
          <w:sz w:val="24"/>
          <w:szCs w:val="24"/>
        </w:rPr>
        <w:t>a)</w:t>
      </w:r>
      <w:r w:rsidR="00B75B19">
        <w:rPr>
          <w:sz w:val="24"/>
          <w:szCs w:val="24"/>
        </w:rPr>
        <w:tab/>
        <w:t>Извещение о проведении З</w:t>
      </w:r>
      <w:r w:rsidRPr="00D031AD">
        <w:rPr>
          <w:sz w:val="24"/>
          <w:szCs w:val="24"/>
        </w:rPr>
        <w:t>апроса предложен</w:t>
      </w:r>
      <w:r w:rsidR="00B75B19">
        <w:rPr>
          <w:sz w:val="24"/>
          <w:szCs w:val="24"/>
        </w:rPr>
        <w:t>ий и настоящая Документация по З</w:t>
      </w:r>
      <w:r w:rsidRPr="00D031AD">
        <w:rPr>
          <w:sz w:val="24"/>
          <w:szCs w:val="24"/>
        </w:rPr>
        <w:t>апросу         предложений со всеми дополнениями и разъяснениями;</w:t>
      </w:r>
    </w:p>
    <w:p w:rsidR="00396643" w:rsidRPr="00D031AD" w:rsidRDefault="00396643" w:rsidP="00CA1E0B">
      <w:pPr>
        <w:spacing w:line="276" w:lineRule="auto"/>
        <w:ind w:left="709" w:hanging="709"/>
        <w:rPr>
          <w:sz w:val="24"/>
          <w:szCs w:val="24"/>
        </w:rPr>
      </w:pPr>
      <w:r w:rsidRPr="00D031AD">
        <w:rPr>
          <w:sz w:val="24"/>
          <w:szCs w:val="24"/>
        </w:rPr>
        <w:t xml:space="preserve"> b)</w:t>
      </w:r>
      <w:r w:rsidRPr="00D031AD">
        <w:rPr>
          <w:sz w:val="24"/>
          <w:szCs w:val="24"/>
        </w:rPr>
        <w:tab/>
        <w:t>Предложение Победителя со всеми дополнениями и разъяснениями, соответствующими требованиям заказчика.</w:t>
      </w:r>
    </w:p>
    <w:p w:rsidR="00396643" w:rsidRPr="00D031AD" w:rsidRDefault="00396643" w:rsidP="00CA1E0B">
      <w:pPr>
        <w:spacing w:line="276" w:lineRule="auto"/>
        <w:ind w:left="709" w:hanging="709"/>
        <w:rPr>
          <w:sz w:val="24"/>
          <w:szCs w:val="24"/>
        </w:rPr>
      </w:pPr>
      <w:r w:rsidRPr="00D031AD">
        <w:rPr>
          <w:sz w:val="24"/>
          <w:szCs w:val="24"/>
        </w:rPr>
        <w:t>1.2.6</w:t>
      </w:r>
      <w:proofErr w:type="gramStart"/>
      <w:r w:rsidRPr="00D031AD">
        <w:rPr>
          <w:sz w:val="24"/>
          <w:szCs w:val="24"/>
        </w:rPr>
        <w:tab/>
        <w:t>И</w:t>
      </w:r>
      <w:proofErr w:type="gramEnd"/>
      <w:r w:rsidRPr="00D031AD">
        <w:rPr>
          <w:sz w:val="24"/>
          <w:szCs w:val="24"/>
        </w:rPr>
        <w:t>ные документы Заказчика и Участников не определяют права и обяза</w:t>
      </w:r>
      <w:r w:rsidR="00B75B19">
        <w:rPr>
          <w:sz w:val="24"/>
          <w:szCs w:val="24"/>
        </w:rPr>
        <w:t>нности сторон в связи с данным З</w:t>
      </w:r>
      <w:r w:rsidRPr="00D031AD">
        <w:rPr>
          <w:sz w:val="24"/>
          <w:szCs w:val="24"/>
        </w:rPr>
        <w:t>апросом предложений.</w:t>
      </w:r>
    </w:p>
    <w:p w:rsidR="00396643" w:rsidRPr="00D031AD" w:rsidRDefault="00396643" w:rsidP="00CA1E0B">
      <w:pPr>
        <w:tabs>
          <w:tab w:val="left" w:pos="851"/>
        </w:tabs>
        <w:spacing w:line="276" w:lineRule="auto"/>
        <w:ind w:left="709" w:hanging="709"/>
        <w:rPr>
          <w:sz w:val="24"/>
          <w:szCs w:val="24"/>
        </w:rPr>
      </w:pPr>
      <w:r>
        <w:rPr>
          <w:sz w:val="24"/>
          <w:szCs w:val="24"/>
        </w:rPr>
        <w:t>1.2.7</w:t>
      </w:r>
      <w:proofErr w:type="gramStart"/>
      <w:r>
        <w:rPr>
          <w:sz w:val="24"/>
          <w:szCs w:val="24"/>
        </w:rPr>
        <w:t xml:space="preserve"> </w:t>
      </w:r>
      <w:r w:rsidRPr="00D031AD">
        <w:rPr>
          <w:sz w:val="24"/>
          <w:szCs w:val="24"/>
        </w:rPr>
        <w:t>В</w:t>
      </w:r>
      <w:proofErr w:type="gramEnd"/>
      <w:r w:rsidRPr="00D031AD">
        <w:rPr>
          <w:sz w:val="24"/>
          <w:szCs w:val="24"/>
        </w:rPr>
        <w:t xml:space="preserve">о всем, что не </w:t>
      </w:r>
      <w:r w:rsidR="00B75B19">
        <w:rPr>
          <w:sz w:val="24"/>
          <w:szCs w:val="24"/>
        </w:rPr>
        <w:t>урегулировано документацией по З</w:t>
      </w:r>
      <w:r w:rsidRPr="00D031AD">
        <w:rPr>
          <w:sz w:val="24"/>
          <w:szCs w:val="24"/>
        </w:rPr>
        <w:t>апросу предложений, стороны руководствуются действующим законодательством РФ.</w:t>
      </w:r>
    </w:p>
    <w:p w:rsidR="00396643" w:rsidRPr="00D031AD" w:rsidRDefault="00396643" w:rsidP="00CA1E0B">
      <w:pPr>
        <w:spacing w:line="276" w:lineRule="auto"/>
        <w:ind w:left="709" w:hanging="709"/>
        <w:rPr>
          <w:b/>
          <w:sz w:val="24"/>
          <w:szCs w:val="24"/>
        </w:rPr>
      </w:pPr>
      <w:r w:rsidRPr="00D031AD">
        <w:rPr>
          <w:b/>
          <w:sz w:val="24"/>
          <w:szCs w:val="24"/>
        </w:rPr>
        <w:t>1.3</w:t>
      </w:r>
      <w:r w:rsidRPr="00D031AD">
        <w:rPr>
          <w:b/>
          <w:sz w:val="24"/>
          <w:szCs w:val="24"/>
        </w:rPr>
        <w:tab/>
        <w:t>Обжалование</w:t>
      </w:r>
    </w:p>
    <w:p w:rsidR="00396643" w:rsidRPr="00D031AD" w:rsidRDefault="00396643" w:rsidP="00CA1E0B">
      <w:pPr>
        <w:spacing w:line="276" w:lineRule="auto"/>
        <w:ind w:left="709" w:hanging="709"/>
        <w:rPr>
          <w:sz w:val="24"/>
          <w:szCs w:val="24"/>
        </w:rPr>
      </w:pPr>
      <w:r>
        <w:rPr>
          <w:sz w:val="24"/>
          <w:szCs w:val="24"/>
        </w:rPr>
        <w:t>1.3.1</w:t>
      </w:r>
      <w:proofErr w:type="gramStart"/>
      <w:r>
        <w:rPr>
          <w:sz w:val="24"/>
          <w:szCs w:val="24"/>
        </w:rPr>
        <w:t xml:space="preserve"> </w:t>
      </w:r>
      <w:r w:rsidRPr="00D031AD">
        <w:rPr>
          <w:sz w:val="24"/>
          <w:szCs w:val="24"/>
        </w:rPr>
        <w:t>В</w:t>
      </w:r>
      <w:proofErr w:type="gramEnd"/>
      <w:r w:rsidRPr="00D031AD">
        <w:rPr>
          <w:sz w:val="24"/>
          <w:szCs w:val="24"/>
        </w:rPr>
        <w:t>се споры и разногласия, возникающие в</w:t>
      </w:r>
      <w:r w:rsidR="00B75B19">
        <w:rPr>
          <w:sz w:val="24"/>
          <w:szCs w:val="24"/>
        </w:rPr>
        <w:t xml:space="preserve"> связи с проведением открытого З</w:t>
      </w:r>
      <w:r w:rsidRPr="00D031AD">
        <w:rPr>
          <w:sz w:val="24"/>
          <w:szCs w:val="24"/>
        </w:rPr>
        <w:t>апроса предложений, в том числе касающиеся исполнен</w:t>
      </w:r>
      <w:r w:rsidR="003D22AF">
        <w:rPr>
          <w:sz w:val="24"/>
          <w:szCs w:val="24"/>
        </w:rPr>
        <w:t>ия Организатором и Участниками З</w:t>
      </w:r>
      <w:r w:rsidRPr="00D031AD">
        <w:rPr>
          <w:sz w:val="24"/>
          <w:szCs w:val="24"/>
        </w:rPr>
        <w:t>апроса предложений своих обязательств в</w:t>
      </w:r>
      <w:r w:rsidR="003D22AF">
        <w:rPr>
          <w:sz w:val="24"/>
          <w:szCs w:val="24"/>
        </w:rPr>
        <w:t xml:space="preserve"> связи с проведением открытого З</w:t>
      </w:r>
      <w:r w:rsidRPr="00D031AD">
        <w:rPr>
          <w:sz w:val="24"/>
          <w:szCs w:val="24"/>
        </w:rPr>
        <w:t>апроса предложений и участием в нем, должны решаться в претензионном порядке. Для реализации этого порядка заинтересованная сторона</w:t>
      </w:r>
      <w:r>
        <w:rPr>
          <w:sz w:val="24"/>
          <w:szCs w:val="24"/>
        </w:rPr>
        <w:t>,</w:t>
      </w:r>
      <w:r w:rsidRPr="00D031AD">
        <w:rPr>
          <w:sz w:val="24"/>
          <w:szCs w:val="24"/>
        </w:rPr>
        <w:t xml:space="preserve"> в случае нарушения ее прав</w:t>
      </w:r>
      <w:r>
        <w:rPr>
          <w:sz w:val="24"/>
          <w:szCs w:val="24"/>
        </w:rPr>
        <w:t>,</w:t>
      </w:r>
      <w:r w:rsidRPr="00D031AD">
        <w:rPr>
          <w:sz w:val="24"/>
          <w:szCs w:val="24"/>
        </w:rPr>
        <w:t xml:space="preserve">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396643" w:rsidRDefault="00396643" w:rsidP="00CA1E0B">
      <w:pPr>
        <w:spacing w:line="276" w:lineRule="auto"/>
        <w:ind w:left="709" w:hanging="709"/>
        <w:rPr>
          <w:sz w:val="24"/>
          <w:szCs w:val="24"/>
        </w:rPr>
      </w:pPr>
      <w:r>
        <w:rPr>
          <w:sz w:val="24"/>
          <w:szCs w:val="24"/>
        </w:rPr>
        <w:t>1.3.2</w:t>
      </w:r>
      <w:proofErr w:type="gramStart"/>
      <w:r w:rsidRPr="00D031AD">
        <w:rPr>
          <w:sz w:val="24"/>
          <w:szCs w:val="24"/>
        </w:rPr>
        <w:tab/>
        <w:t>Е</w:t>
      </w:r>
      <w:proofErr w:type="gramEnd"/>
      <w:r w:rsidRPr="00D031AD">
        <w:rPr>
          <w:sz w:val="24"/>
          <w:szCs w:val="24"/>
        </w:rPr>
        <w:t>сли претензионный порядок, указанный в пункте 1.3.1, не привел к раз</w:t>
      </w:r>
      <w:r w:rsidR="00B75B19">
        <w:rPr>
          <w:sz w:val="24"/>
          <w:szCs w:val="24"/>
        </w:rPr>
        <w:t>решению разногласий, Участники З</w:t>
      </w:r>
      <w:r w:rsidRPr="00D031AD">
        <w:rPr>
          <w:sz w:val="24"/>
          <w:szCs w:val="24"/>
        </w:rPr>
        <w:t xml:space="preserve">апроса предложений имеют право оспорить решение или поведение Организатора </w:t>
      </w:r>
      <w:r w:rsidR="00B75B19">
        <w:rPr>
          <w:sz w:val="24"/>
          <w:szCs w:val="24"/>
        </w:rPr>
        <w:t>З</w:t>
      </w:r>
      <w:r w:rsidRPr="00D031AD">
        <w:rPr>
          <w:sz w:val="24"/>
          <w:szCs w:val="24"/>
        </w:rPr>
        <w:t>апрос</w:t>
      </w:r>
      <w:r w:rsidR="00B75B19">
        <w:rPr>
          <w:sz w:val="24"/>
          <w:szCs w:val="24"/>
        </w:rPr>
        <w:t>а предложений в связи с данным З</w:t>
      </w:r>
      <w:r w:rsidRPr="00D031AD">
        <w:rPr>
          <w:sz w:val="24"/>
          <w:szCs w:val="24"/>
        </w:rPr>
        <w:t>апросом предложений</w:t>
      </w:r>
      <w:r w:rsidR="00E56B33">
        <w:rPr>
          <w:sz w:val="24"/>
          <w:szCs w:val="24"/>
        </w:rPr>
        <w:t>, направив претензию</w:t>
      </w:r>
      <w:r w:rsidRPr="00D031AD">
        <w:rPr>
          <w:sz w:val="24"/>
          <w:szCs w:val="24"/>
        </w:rPr>
        <w:t xml:space="preserve"> в Центральный закупочный орган Заказчика.</w:t>
      </w:r>
    </w:p>
    <w:p w:rsidR="00396643" w:rsidRPr="00D031AD" w:rsidRDefault="00396643" w:rsidP="00CA1E0B">
      <w:pPr>
        <w:spacing w:line="276" w:lineRule="auto"/>
        <w:ind w:left="709" w:hanging="709"/>
        <w:rPr>
          <w:b/>
          <w:sz w:val="24"/>
          <w:szCs w:val="24"/>
        </w:rPr>
      </w:pPr>
      <w:r w:rsidRPr="00396643">
        <w:rPr>
          <w:b/>
          <w:sz w:val="24"/>
          <w:szCs w:val="24"/>
        </w:rPr>
        <w:t>1.4</w:t>
      </w:r>
      <w:proofErr w:type="gramStart"/>
      <w:r w:rsidRPr="00D031AD">
        <w:rPr>
          <w:b/>
          <w:sz w:val="24"/>
          <w:szCs w:val="24"/>
        </w:rPr>
        <w:tab/>
        <w:t>П</w:t>
      </w:r>
      <w:proofErr w:type="gramEnd"/>
      <w:r w:rsidRPr="00D031AD">
        <w:rPr>
          <w:b/>
          <w:sz w:val="24"/>
          <w:szCs w:val="24"/>
        </w:rPr>
        <w:t>рочие положения</w:t>
      </w:r>
    </w:p>
    <w:p w:rsidR="00396643" w:rsidRPr="00D031AD" w:rsidRDefault="00396643" w:rsidP="00CA1E0B">
      <w:pPr>
        <w:spacing w:line="276" w:lineRule="auto"/>
        <w:ind w:left="709" w:hanging="709"/>
        <w:rPr>
          <w:sz w:val="24"/>
          <w:szCs w:val="24"/>
        </w:rPr>
      </w:pPr>
      <w:r>
        <w:rPr>
          <w:sz w:val="24"/>
          <w:szCs w:val="24"/>
        </w:rPr>
        <w:t>1.4.1</w:t>
      </w:r>
      <w:r w:rsidRPr="00D031AD">
        <w:rPr>
          <w:sz w:val="24"/>
          <w:szCs w:val="24"/>
        </w:rPr>
        <w:tab/>
        <w:t>Исполнитель самостоятельно несет все расходы, связанные с подготовкой</w:t>
      </w:r>
      <w:r w:rsidR="00B75B19">
        <w:rPr>
          <w:sz w:val="24"/>
          <w:szCs w:val="24"/>
        </w:rPr>
        <w:t xml:space="preserve"> и подачей заявки на участие в З</w:t>
      </w:r>
      <w:r w:rsidRPr="00D031AD">
        <w:rPr>
          <w:sz w:val="24"/>
          <w:szCs w:val="24"/>
        </w:rPr>
        <w:t>апросе предложений, а Заказчик по этим расходам не отвечает и не имеет обязательств, независимо</w:t>
      </w:r>
      <w:r w:rsidR="003D22AF">
        <w:rPr>
          <w:sz w:val="24"/>
          <w:szCs w:val="24"/>
        </w:rPr>
        <w:t xml:space="preserve"> от хода и результатов данного З</w:t>
      </w:r>
      <w:r w:rsidRPr="00D031AD">
        <w:rPr>
          <w:sz w:val="24"/>
          <w:szCs w:val="24"/>
        </w:rPr>
        <w:t>апроса предложений.</w:t>
      </w:r>
    </w:p>
    <w:p w:rsidR="00396643" w:rsidRDefault="00396643" w:rsidP="00CA1E0B">
      <w:pPr>
        <w:spacing w:line="276" w:lineRule="auto"/>
        <w:ind w:left="709" w:hanging="709"/>
        <w:rPr>
          <w:sz w:val="24"/>
          <w:szCs w:val="24"/>
        </w:rPr>
      </w:pPr>
      <w:r>
        <w:rPr>
          <w:sz w:val="24"/>
          <w:szCs w:val="24"/>
        </w:rPr>
        <w:t>1.4.2</w:t>
      </w:r>
      <w:r w:rsidRPr="00D031AD">
        <w:rPr>
          <w:sz w:val="24"/>
          <w:szCs w:val="24"/>
        </w:rPr>
        <w:tab/>
        <w:t>Заказчик обеспечивает разумную конфиденциальность относительно всех полученных от Участников сведений, в том числе содер</w:t>
      </w:r>
      <w:r w:rsidR="003D22AF">
        <w:rPr>
          <w:sz w:val="24"/>
          <w:szCs w:val="24"/>
        </w:rPr>
        <w:t>жащихся в заявках на участие в З</w:t>
      </w:r>
      <w:r w:rsidRPr="00D031AD">
        <w:rPr>
          <w:sz w:val="24"/>
          <w:szCs w:val="24"/>
        </w:rPr>
        <w:t>апросе предложений. Предоставление этой информации другим Участникам или третьим лиц</w:t>
      </w:r>
      <w:r w:rsidR="00E56B33">
        <w:rPr>
          <w:sz w:val="24"/>
          <w:szCs w:val="24"/>
        </w:rPr>
        <w:t>ам возможно только в случаях</w:t>
      </w:r>
      <w:r w:rsidRPr="00D031AD">
        <w:rPr>
          <w:sz w:val="24"/>
          <w:szCs w:val="24"/>
        </w:rPr>
        <w:t xml:space="preserve"> прямо предусмотренных действующим законодательством Российской Федерации или настоящей Докуме</w:t>
      </w:r>
      <w:r w:rsidR="003D22AF">
        <w:rPr>
          <w:sz w:val="24"/>
          <w:szCs w:val="24"/>
        </w:rPr>
        <w:t>нтацией по З</w:t>
      </w:r>
      <w:r>
        <w:rPr>
          <w:sz w:val="24"/>
          <w:szCs w:val="24"/>
        </w:rPr>
        <w:t>апросу предложений.</w:t>
      </w:r>
    </w:p>
    <w:p w:rsidR="00E60182" w:rsidRPr="00102438" w:rsidRDefault="00E60182" w:rsidP="00CA1E0B">
      <w:pPr>
        <w:spacing w:line="276" w:lineRule="auto"/>
        <w:ind w:left="709" w:hanging="709"/>
        <w:rPr>
          <w:sz w:val="24"/>
          <w:szCs w:val="24"/>
        </w:rPr>
      </w:pPr>
    </w:p>
    <w:p w:rsidR="00AD3FBA" w:rsidRDefault="006B7FAC" w:rsidP="00AD3FBA">
      <w:pPr>
        <w:spacing w:line="276" w:lineRule="auto"/>
        <w:ind w:left="709" w:hanging="709"/>
        <w:rPr>
          <w:b/>
        </w:rPr>
      </w:pPr>
      <w:r w:rsidRPr="00766918">
        <w:rPr>
          <w:b/>
          <w:sz w:val="24"/>
          <w:szCs w:val="24"/>
        </w:rPr>
        <w:lastRenderedPageBreak/>
        <w:t>2</w:t>
      </w:r>
      <w:r>
        <w:rPr>
          <w:b/>
          <w:sz w:val="24"/>
          <w:szCs w:val="24"/>
        </w:rPr>
        <w:t>.</w:t>
      </w:r>
      <w:r w:rsidR="00554690">
        <w:rPr>
          <w:b/>
          <w:sz w:val="24"/>
          <w:szCs w:val="24"/>
        </w:rPr>
        <w:t xml:space="preserve">       </w:t>
      </w:r>
      <w:r w:rsidR="00554690" w:rsidRPr="00396643">
        <w:rPr>
          <w:b/>
          <w:sz w:val="24"/>
          <w:szCs w:val="24"/>
        </w:rPr>
        <w:t xml:space="preserve"> </w:t>
      </w:r>
      <w:r w:rsidR="00FF4364">
        <w:rPr>
          <w:b/>
          <w:sz w:val="24"/>
          <w:szCs w:val="24"/>
        </w:rPr>
        <w:t xml:space="preserve"> З</w:t>
      </w:r>
      <w:r w:rsidR="00894579" w:rsidRPr="00396643">
        <w:rPr>
          <w:b/>
          <w:sz w:val="24"/>
          <w:szCs w:val="24"/>
        </w:rPr>
        <w:t>адание</w:t>
      </w:r>
      <w:r w:rsidR="00A10E6D" w:rsidRPr="00396643">
        <w:rPr>
          <w:b/>
          <w:sz w:val="24"/>
          <w:szCs w:val="24"/>
        </w:rPr>
        <w:t xml:space="preserve"> </w:t>
      </w:r>
      <w:r w:rsidR="00AD3FBA" w:rsidRPr="00396643">
        <w:rPr>
          <w:b/>
          <w:sz w:val="24"/>
          <w:szCs w:val="24"/>
        </w:rPr>
        <w:t xml:space="preserve">на </w:t>
      </w:r>
      <w:r w:rsidR="00AD3FBA">
        <w:rPr>
          <w:b/>
          <w:sz w:val="24"/>
          <w:szCs w:val="24"/>
        </w:rPr>
        <w:t>поставку товара</w:t>
      </w:r>
      <w:r w:rsidR="00AD3FBA" w:rsidRPr="00396643">
        <w:rPr>
          <w:b/>
          <w:sz w:val="24"/>
          <w:szCs w:val="24"/>
        </w:rPr>
        <w:t>.</w:t>
      </w:r>
    </w:p>
    <w:p w:rsidR="00AD3FBA" w:rsidRPr="00396643" w:rsidRDefault="00AD3FBA" w:rsidP="00AD3FBA">
      <w:pPr>
        <w:spacing w:line="276" w:lineRule="auto"/>
        <w:ind w:left="709" w:hanging="709"/>
        <w:rPr>
          <w:b/>
        </w:rPr>
      </w:pPr>
      <w:r w:rsidRPr="00396643">
        <w:rPr>
          <w:b/>
          <w:sz w:val="24"/>
          <w:szCs w:val="24"/>
        </w:rPr>
        <w:t>2.1.</w:t>
      </w:r>
      <w:r w:rsidRPr="00F42439">
        <w:rPr>
          <w:b/>
          <w:sz w:val="24"/>
          <w:szCs w:val="24"/>
        </w:rPr>
        <w:t xml:space="preserve"> </w:t>
      </w:r>
      <w:r w:rsidRPr="00F42439">
        <w:rPr>
          <w:b/>
          <w:sz w:val="24"/>
          <w:szCs w:val="24"/>
        </w:rPr>
        <w:tab/>
        <w:t>Общие требования:</w:t>
      </w:r>
    </w:p>
    <w:p w:rsidR="00AD3FBA" w:rsidRDefault="00AD3FBA" w:rsidP="00362B0B">
      <w:pPr>
        <w:spacing w:line="276" w:lineRule="auto"/>
        <w:ind w:left="709" w:hanging="709"/>
        <w:rPr>
          <w:sz w:val="24"/>
          <w:szCs w:val="24"/>
        </w:rPr>
      </w:pPr>
      <w:r>
        <w:rPr>
          <w:sz w:val="24"/>
          <w:szCs w:val="24"/>
        </w:rPr>
        <w:t>2.1.1</w:t>
      </w:r>
      <w:r w:rsidR="00362B0B">
        <w:rPr>
          <w:sz w:val="24"/>
          <w:szCs w:val="24"/>
        </w:rPr>
        <w:t xml:space="preserve"> Предмет Договора: п</w:t>
      </w:r>
      <w:r w:rsidR="00362B0B" w:rsidRPr="00362B0B">
        <w:rPr>
          <w:sz w:val="24"/>
          <w:szCs w:val="24"/>
        </w:rPr>
        <w:t>оставка офисной бумаги</w:t>
      </w:r>
      <w:r w:rsidR="00362B0B">
        <w:rPr>
          <w:sz w:val="24"/>
          <w:szCs w:val="24"/>
        </w:rPr>
        <w:t xml:space="preserve">. </w:t>
      </w:r>
      <w:r w:rsidR="00362B0B" w:rsidRPr="00E063D7">
        <w:rPr>
          <w:sz w:val="24"/>
          <w:szCs w:val="24"/>
        </w:rPr>
        <w:t>Сроки поставки: еже</w:t>
      </w:r>
      <w:r w:rsidR="00362B0B">
        <w:rPr>
          <w:sz w:val="24"/>
          <w:szCs w:val="24"/>
        </w:rPr>
        <w:t>месячно</w:t>
      </w:r>
      <w:r w:rsidR="00362B0B" w:rsidRPr="00E063D7">
        <w:rPr>
          <w:sz w:val="24"/>
          <w:szCs w:val="24"/>
        </w:rPr>
        <w:t xml:space="preserve"> равными партиями </w:t>
      </w:r>
      <w:r w:rsidR="00362B0B">
        <w:rPr>
          <w:sz w:val="24"/>
          <w:szCs w:val="24"/>
        </w:rPr>
        <w:t>по адресам Заказчика</w:t>
      </w:r>
      <w:r w:rsidR="00362B0B" w:rsidRPr="00E063D7">
        <w:rPr>
          <w:sz w:val="24"/>
          <w:szCs w:val="24"/>
        </w:rPr>
        <w:t>,</w:t>
      </w:r>
      <w:r w:rsidR="00362B0B">
        <w:rPr>
          <w:sz w:val="24"/>
          <w:szCs w:val="24"/>
        </w:rPr>
        <w:t xml:space="preserve"> указанным в заявке,</w:t>
      </w:r>
      <w:r w:rsidR="00362B0B" w:rsidRPr="00E063D7">
        <w:rPr>
          <w:sz w:val="24"/>
          <w:szCs w:val="24"/>
        </w:rPr>
        <w:t xml:space="preserve"> включая разгрузку</w:t>
      </w:r>
      <w:r w:rsidR="00362B0B">
        <w:rPr>
          <w:sz w:val="24"/>
          <w:szCs w:val="24"/>
        </w:rPr>
        <w:t>.</w:t>
      </w:r>
      <w:r>
        <w:rPr>
          <w:sz w:val="24"/>
          <w:szCs w:val="24"/>
        </w:rPr>
        <w:br/>
        <w:t xml:space="preserve">Участнику </w:t>
      </w:r>
      <w:r w:rsidRPr="00F42439">
        <w:rPr>
          <w:sz w:val="24"/>
          <w:szCs w:val="24"/>
        </w:rPr>
        <w:t xml:space="preserve">необходимо указать срок начала </w:t>
      </w:r>
      <w:r>
        <w:rPr>
          <w:sz w:val="24"/>
          <w:szCs w:val="24"/>
        </w:rPr>
        <w:t>поставки товара</w:t>
      </w:r>
      <w:r w:rsidRPr="00F42439">
        <w:rPr>
          <w:sz w:val="24"/>
          <w:szCs w:val="24"/>
        </w:rPr>
        <w:t xml:space="preserve"> после подписания договора.</w:t>
      </w:r>
    </w:p>
    <w:p w:rsidR="00AD3FBA" w:rsidRDefault="00AD3FBA" w:rsidP="00AD3FBA">
      <w:pPr>
        <w:spacing w:line="276" w:lineRule="auto"/>
        <w:ind w:left="709" w:hanging="709"/>
        <w:rPr>
          <w:sz w:val="24"/>
          <w:szCs w:val="24"/>
        </w:rPr>
      </w:pPr>
      <w:r>
        <w:rPr>
          <w:sz w:val="24"/>
          <w:szCs w:val="24"/>
        </w:rPr>
        <w:t>2.1.2</w:t>
      </w:r>
      <w:r w:rsidRPr="00F42439">
        <w:rPr>
          <w:sz w:val="24"/>
          <w:szCs w:val="24"/>
        </w:rPr>
        <w:t xml:space="preserve"> </w:t>
      </w:r>
      <w:r>
        <w:rPr>
          <w:sz w:val="24"/>
          <w:szCs w:val="24"/>
        </w:rPr>
        <w:t xml:space="preserve"> </w:t>
      </w:r>
      <w:r w:rsidRPr="001D3F80">
        <w:rPr>
          <w:sz w:val="24"/>
          <w:szCs w:val="24"/>
        </w:rPr>
        <w:t>Участником должен быть представлен полный расчет стоимости поставляемого товара, в соответствии с таблицей №1</w:t>
      </w:r>
      <w:r>
        <w:rPr>
          <w:sz w:val="24"/>
          <w:szCs w:val="24"/>
        </w:rPr>
        <w:t>.</w:t>
      </w:r>
    </w:p>
    <w:p w:rsidR="00AD3FBA" w:rsidRDefault="00AD3FBA" w:rsidP="00AD3FBA">
      <w:pPr>
        <w:spacing w:line="276" w:lineRule="auto"/>
        <w:ind w:left="709" w:hanging="709"/>
        <w:rPr>
          <w:sz w:val="24"/>
          <w:szCs w:val="24"/>
        </w:rPr>
      </w:pPr>
      <w:r w:rsidRPr="00F42439">
        <w:rPr>
          <w:sz w:val="24"/>
          <w:szCs w:val="24"/>
        </w:rPr>
        <w:t xml:space="preserve">2.1.3   </w:t>
      </w:r>
      <w:r>
        <w:rPr>
          <w:sz w:val="24"/>
          <w:szCs w:val="24"/>
        </w:rPr>
        <w:tab/>
      </w:r>
      <w:r w:rsidRPr="001D3F80">
        <w:rPr>
          <w:sz w:val="24"/>
          <w:szCs w:val="24"/>
        </w:rPr>
        <w:t>Место поставки това</w:t>
      </w:r>
      <w:r>
        <w:rPr>
          <w:sz w:val="24"/>
          <w:szCs w:val="24"/>
        </w:rPr>
        <w:t>ра: в соответствии с таблицей №1</w:t>
      </w:r>
      <w:r w:rsidRPr="00F42439">
        <w:rPr>
          <w:sz w:val="24"/>
          <w:szCs w:val="24"/>
        </w:rPr>
        <w:t>;</w:t>
      </w:r>
    </w:p>
    <w:p w:rsidR="00AD3FBA" w:rsidRPr="00F42439" w:rsidRDefault="00AD3FBA" w:rsidP="00AD3FBA">
      <w:pPr>
        <w:spacing w:line="276" w:lineRule="auto"/>
        <w:ind w:left="709" w:hanging="709"/>
        <w:rPr>
          <w:sz w:val="24"/>
          <w:szCs w:val="24"/>
        </w:rPr>
      </w:pPr>
      <w:r>
        <w:rPr>
          <w:sz w:val="24"/>
          <w:szCs w:val="24"/>
        </w:rPr>
        <w:t>2.1.4</w:t>
      </w:r>
      <w:r w:rsidRPr="00F42439">
        <w:rPr>
          <w:sz w:val="24"/>
          <w:szCs w:val="24"/>
        </w:rPr>
        <w:t xml:space="preserve">   </w:t>
      </w:r>
      <w:r>
        <w:rPr>
          <w:sz w:val="24"/>
          <w:szCs w:val="24"/>
        </w:rPr>
        <w:tab/>
      </w:r>
      <w:r w:rsidRPr="00F42439">
        <w:rPr>
          <w:sz w:val="24"/>
          <w:szCs w:val="24"/>
        </w:rPr>
        <w:t>Сведения о начальной</w:t>
      </w:r>
      <w:r>
        <w:rPr>
          <w:sz w:val="24"/>
          <w:szCs w:val="24"/>
        </w:rPr>
        <w:t xml:space="preserve"> (максимальной) цене договора:</w:t>
      </w:r>
      <w:r w:rsidRPr="00F42439">
        <w:rPr>
          <w:sz w:val="24"/>
          <w:szCs w:val="24"/>
        </w:rPr>
        <w:t> </w:t>
      </w:r>
      <w:r w:rsidR="006200CF">
        <w:rPr>
          <w:sz w:val="24"/>
          <w:szCs w:val="24"/>
        </w:rPr>
        <w:t>1 100</w:t>
      </w:r>
      <w:r>
        <w:rPr>
          <w:sz w:val="24"/>
          <w:szCs w:val="24"/>
        </w:rPr>
        <w:t> </w:t>
      </w:r>
      <w:r w:rsidRPr="009A569B">
        <w:rPr>
          <w:sz w:val="24"/>
          <w:szCs w:val="24"/>
        </w:rPr>
        <w:t>000</w:t>
      </w:r>
      <w:r>
        <w:rPr>
          <w:sz w:val="24"/>
          <w:szCs w:val="24"/>
        </w:rPr>
        <w:t xml:space="preserve"> </w:t>
      </w:r>
      <w:r w:rsidRPr="00F42439">
        <w:rPr>
          <w:sz w:val="24"/>
          <w:szCs w:val="24"/>
        </w:rPr>
        <w:t>рублей, без НДС.</w:t>
      </w:r>
    </w:p>
    <w:p w:rsidR="00362B0B" w:rsidRDefault="00362B0B" w:rsidP="00AD3FBA">
      <w:pPr>
        <w:spacing w:line="276" w:lineRule="auto"/>
        <w:ind w:left="709" w:hanging="709"/>
        <w:rPr>
          <w:sz w:val="24"/>
          <w:szCs w:val="24"/>
        </w:rPr>
      </w:pPr>
      <w:r>
        <w:rPr>
          <w:sz w:val="24"/>
          <w:szCs w:val="24"/>
        </w:rPr>
        <w:t xml:space="preserve">2.1.5  </w:t>
      </w:r>
      <w:r w:rsidR="00AD3FBA" w:rsidRPr="001079CB">
        <w:rPr>
          <w:sz w:val="24"/>
          <w:szCs w:val="24"/>
        </w:rPr>
        <w:t xml:space="preserve">  </w:t>
      </w:r>
      <w:r w:rsidRPr="00F42439">
        <w:rPr>
          <w:sz w:val="24"/>
          <w:szCs w:val="24"/>
        </w:rPr>
        <w:t xml:space="preserve">Срок </w:t>
      </w:r>
      <w:r>
        <w:rPr>
          <w:sz w:val="24"/>
          <w:szCs w:val="24"/>
        </w:rPr>
        <w:t>действия договора: один календарный год,</w:t>
      </w:r>
      <w:r w:rsidRPr="00F42439">
        <w:rPr>
          <w:sz w:val="24"/>
          <w:szCs w:val="24"/>
        </w:rPr>
        <w:t xml:space="preserve"> </w:t>
      </w:r>
      <w:proofErr w:type="gramStart"/>
      <w:r w:rsidRPr="00F42439">
        <w:rPr>
          <w:sz w:val="24"/>
          <w:szCs w:val="24"/>
        </w:rPr>
        <w:t>с даты</w:t>
      </w:r>
      <w:r>
        <w:rPr>
          <w:sz w:val="24"/>
          <w:szCs w:val="24"/>
        </w:rPr>
        <w:t xml:space="preserve"> подписания</w:t>
      </w:r>
      <w:proofErr w:type="gramEnd"/>
      <w:r>
        <w:rPr>
          <w:sz w:val="24"/>
          <w:szCs w:val="24"/>
        </w:rPr>
        <w:t xml:space="preserve"> договора.</w:t>
      </w:r>
    </w:p>
    <w:p w:rsidR="00362B0B" w:rsidRDefault="00362B0B" w:rsidP="00AD3FBA">
      <w:pPr>
        <w:spacing w:line="276" w:lineRule="auto"/>
        <w:ind w:left="709" w:hanging="709"/>
        <w:rPr>
          <w:sz w:val="24"/>
          <w:szCs w:val="24"/>
        </w:rPr>
      </w:pPr>
      <w:r>
        <w:rPr>
          <w:sz w:val="24"/>
          <w:szCs w:val="24"/>
        </w:rPr>
        <w:t xml:space="preserve">2.1.6    Объем </w:t>
      </w:r>
      <w:r w:rsidR="00E41F71">
        <w:rPr>
          <w:sz w:val="24"/>
          <w:szCs w:val="24"/>
        </w:rPr>
        <w:t>поставки</w:t>
      </w:r>
      <w:r>
        <w:rPr>
          <w:sz w:val="24"/>
          <w:szCs w:val="24"/>
        </w:rPr>
        <w:t xml:space="preserve">: </w:t>
      </w:r>
      <w:r w:rsidRPr="00362B0B">
        <w:rPr>
          <w:sz w:val="24"/>
          <w:szCs w:val="24"/>
        </w:rPr>
        <w:t>6850 пачек – формат А</w:t>
      </w:r>
      <w:proofErr w:type="gramStart"/>
      <w:r w:rsidRPr="00362B0B">
        <w:rPr>
          <w:sz w:val="24"/>
          <w:szCs w:val="24"/>
        </w:rPr>
        <w:t>4</w:t>
      </w:r>
      <w:proofErr w:type="gramEnd"/>
      <w:r w:rsidRPr="00362B0B">
        <w:rPr>
          <w:sz w:val="24"/>
          <w:szCs w:val="24"/>
        </w:rPr>
        <w:t>, 20 пачек – формат А3</w:t>
      </w:r>
      <w:r>
        <w:rPr>
          <w:sz w:val="24"/>
          <w:szCs w:val="24"/>
        </w:rPr>
        <w:t>.</w:t>
      </w:r>
    </w:p>
    <w:p w:rsidR="00AD3FBA" w:rsidRDefault="00362B0B" w:rsidP="00AD3FBA">
      <w:pPr>
        <w:spacing w:line="276" w:lineRule="auto"/>
        <w:ind w:left="709" w:hanging="709"/>
        <w:rPr>
          <w:sz w:val="24"/>
          <w:szCs w:val="24"/>
        </w:rPr>
      </w:pPr>
      <w:r>
        <w:rPr>
          <w:sz w:val="24"/>
          <w:szCs w:val="24"/>
        </w:rPr>
        <w:t xml:space="preserve">2.1.7   </w:t>
      </w:r>
      <w:r w:rsidR="00AD3FBA" w:rsidRPr="001079CB">
        <w:rPr>
          <w:sz w:val="24"/>
          <w:szCs w:val="24"/>
        </w:rPr>
        <w:t>Оплата по договору производится на основании счетов, выставляемых Поставщиком, при условии представления Поставщиком счета-фактуры, в течение 10 дней с момента поставки. Датой платежа считается дата списания денежных сре</w:t>
      </w:r>
      <w:proofErr w:type="gramStart"/>
      <w:r w:rsidR="00AD3FBA" w:rsidRPr="001079CB">
        <w:rPr>
          <w:sz w:val="24"/>
          <w:szCs w:val="24"/>
        </w:rPr>
        <w:t>дств с р</w:t>
      </w:r>
      <w:proofErr w:type="gramEnd"/>
      <w:r w:rsidR="00AD3FBA" w:rsidRPr="001079CB">
        <w:rPr>
          <w:sz w:val="24"/>
          <w:szCs w:val="24"/>
        </w:rPr>
        <w:t>асчетного счета Покупателя в адрес Поставщика.</w:t>
      </w:r>
    </w:p>
    <w:p w:rsidR="00AD3FBA" w:rsidRDefault="00362B0B" w:rsidP="00AD3FBA">
      <w:pPr>
        <w:spacing w:line="276" w:lineRule="auto"/>
        <w:ind w:left="709" w:hanging="709"/>
        <w:rPr>
          <w:sz w:val="24"/>
          <w:szCs w:val="24"/>
        </w:rPr>
      </w:pPr>
      <w:r>
        <w:rPr>
          <w:sz w:val="24"/>
          <w:szCs w:val="24"/>
        </w:rPr>
        <w:t>2.1.7</w:t>
      </w:r>
      <w:r w:rsidR="00AD3FBA">
        <w:rPr>
          <w:sz w:val="24"/>
          <w:szCs w:val="24"/>
        </w:rPr>
        <w:t xml:space="preserve"> </w:t>
      </w:r>
      <w:r w:rsidR="00AD3FBA">
        <w:rPr>
          <w:sz w:val="24"/>
          <w:szCs w:val="24"/>
        </w:rPr>
        <w:tab/>
      </w:r>
      <w:r w:rsidR="00AD3FBA" w:rsidRPr="00F30EF1">
        <w:rPr>
          <w:sz w:val="24"/>
          <w:szCs w:val="24"/>
        </w:rPr>
        <w:t>Цены, указанные в Спецификации,</w:t>
      </w:r>
      <w:r w:rsidR="00AD3FBA">
        <w:rPr>
          <w:sz w:val="24"/>
          <w:szCs w:val="24"/>
        </w:rPr>
        <w:t xml:space="preserve"> являющейся неотъемлемой частью договора, </w:t>
      </w:r>
      <w:r w:rsidR="00AD3FBA" w:rsidRPr="00F30EF1">
        <w:rPr>
          <w:sz w:val="24"/>
          <w:szCs w:val="24"/>
        </w:rPr>
        <w:t xml:space="preserve"> </w:t>
      </w:r>
      <w:r w:rsidR="00AD3FBA">
        <w:rPr>
          <w:sz w:val="24"/>
          <w:szCs w:val="24"/>
        </w:rPr>
        <w:t xml:space="preserve">остаются </w:t>
      </w:r>
      <w:r w:rsidR="00AD3FBA" w:rsidRPr="00F30EF1">
        <w:rPr>
          <w:sz w:val="24"/>
          <w:szCs w:val="24"/>
        </w:rPr>
        <w:t>фиксированными и не подлежат перерасчету.</w:t>
      </w:r>
    </w:p>
    <w:p w:rsidR="00AD3FBA" w:rsidRPr="00C606D3" w:rsidRDefault="00362B0B" w:rsidP="00AD3FBA">
      <w:pPr>
        <w:spacing w:line="276" w:lineRule="auto"/>
        <w:ind w:left="709" w:hanging="709"/>
        <w:rPr>
          <w:sz w:val="24"/>
          <w:szCs w:val="24"/>
        </w:rPr>
      </w:pPr>
      <w:r>
        <w:rPr>
          <w:sz w:val="24"/>
          <w:szCs w:val="24"/>
        </w:rPr>
        <w:t>2.1.8</w:t>
      </w:r>
      <w:r w:rsidR="00AD3FBA">
        <w:rPr>
          <w:sz w:val="24"/>
          <w:szCs w:val="24"/>
        </w:rPr>
        <w:t xml:space="preserve"> </w:t>
      </w:r>
      <w:r w:rsidR="00AD3FBA">
        <w:rPr>
          <w:sz w:val="24"/>
          <w:szCs w:val="24"/>
        </w:rPr>
        <w:tab/>
      </w:r>
      <w:r w:rsidR="00AD3FBA" w:rsidRPr="00B4094C">
        <w:rPr>
          <w:sz w:val="24"/>
          <w:szCs w:val="24"/>
        </w:rPr>
        <w:t>Цена продукции включает стоимость тары, упаковки, все налоги и обязательные платежи, вс</w:t>
      </w:r>
      <w:r w:rsidR="00AD3FBA">
        <w:rPr>
          <w:sz w:val="24"/>
          <w:szCs w:val="24"/>
        </w:rPr>
        <w:t>е скидки,</w:t>
      </w:r>
      <w:r w:rsidR="00AD3FBA" w:rsidRPr="00A02CAB">
        <w:t xml:space="preserve"> </w:t>
      </w:r>
      <w:r w:rsidR="00AD3FBA" w:rsidRPr="00A02CAB">
        <w:rPr>
          <w:sz w:val="24"/>
          <w:szCs w:val="24"/>
        </w:rPr>
        <w:t>доставк</w:t>
      </w:r>
      <w:r w:rsidR="00AD3FBA">
        <w:rPr>
          <w:sz w:val="24"/>
          <w:szCs w:val="24"/>
        </w:rPr>
        <w:t>у</w:t>
      </w:r>
      <w:r w:rsidR="00AD3FBA" w:rsidRPr="00A02CAB">
        <w:rPr>
          <w:sz w:val="24"/>
          <w:szCs w:val="24"/>
        </w:rPr>
        <w:t xml:space="preserve"> товара по адресам Заказчика</w:t>
      </w:r>
      <w:r w:rsidR="00AD3FBA">
        <w:rPr>
          <w:sz w:val="24"/>
          <w:szCs w:val="24"/>
        </w:rPr>
        <w:t>,</w:t>
      </w:r>
      <w:r w:rsidR="00007D25" w:rsidRPr="00007D25">
        <w:rPr>
          <w:sz w:val="24"/>
          <w:szCs w:val="24"/>
        </w:rPr>
        <w:t xml:space="preserve"> </w:t>
      </w:r>
      <w:r w:rsidR="00007D25">
        <w:rPr>
          <w:sz w:val="24"/>
          <w:szCs w:val="24"/>
        </w:rPr>
        <w:t>включая разгрузку,</w:t>
      </w:r>
      <w:r w:rsidR="00AD3FBA">
        <w:rPr>
          <w:sz w:val="24"/>
          <w:szCs w:val="24"/>
        </w:rPr>
        <w:t xml:space="preserve"> расходы по транспорти</w:t>
      </w:r>
      <w:r w:rsidR="00AD3FBA" w:rsidRPr="00B4094C">
        <w:rPr>
          <w:sz w:val="24"/>
          <w:szCs w:val="24"/>
        </w:rPr>
        <w:t>ровке и иные расходы Поставщика, связанные с выполнением условий настоящего договора</w:t>
      </w:r>
      <w:r w:rsidR="00AD3FBA">
        <w:rPr>
          <w:sz w:val="24"/>
          <w:szCs w:val="24"/>
        </w:rPr>
        <w:t>.</w:t>
      </w:r>
    </w:p>
    <w:p w:rsidR="00AD3FBA" w:rsidRDefault="00AD3FBA" w:rsidP="00AD3FBA">
      <w:pPr>
        <w:spacing w:line="276" w:lineRule="auto"/>
        <w:ind w:firstLine="0"/>
        <w:rPr>
          <w:sz w:val="24"/>
          <w:szCs w:val="24"/>
        </w:rPr>
      </w:pPr>
      <w:r w:rsidRPr="00B24679">
        <w:rPr>
          <w:b/>
          <w:sz w:val="24"/>
          <w:szCs w:val="24"/>
        </w:rPr>
        <w:t>2.2.</w:t>
      </w:r>
      <w:r w:rsidRPr="00E926D7">
        <w:rPr>
          <w:sz w:val="24"/>
          <w:szCs w:val="24"/>
        </w:rPr>
        <w:t xml:space="preserve">   </w:t>
      </w:r>
      <w:r w:rsidR="00362B0B">
        <w:rPr>
          <w:sz w:val="24"/>
          <w:szCs w:val="24"/>
        </w:rPr>
        <w:t xml:space="preserve"> </w:t>
      </w:r>
      <w:r w:rsidRPr="006844B7">
        <w:rPr>
          <w:b/>
          <w:sz w:val="24"/>
          <w:szCs w:val="24"/>
        </w:rPr>
        <w:t xml:space="preserve">Требования к </w:t>
      </w:r>
      <w:r>
        <w:rPr>
          <w:b/>
          <w:sz w:val="24"/>
          <w:szCs w:val="24"/>
        </w:rPr>
        <w:t>поставляемому товару:</w:t>
      </w:r>
      <w:r>
        <w:rPr>
          <w:sz w:val="24"/>
          <w:szCs w:val="24"/>
        </w:rPr>
        <w:t xml:space="preserve"> </w:t>
      </w:r>
    </w:p>
    <w:p w:rsidR="00AD3FBA" w:rsidRPr="000121D9" w:rsidRDefault="00362B0B" w:rsidP="00AD3FBA">
      <w:pPr>
        <w:spacing w:line="276" w:lineRule="auto"/>
        <w:ind w:left="709" w:hanging="709"/>
        <w:rPr>
          <w:sz w:val="24"/>
          <w:szCs w:val="24"/>
        </w:rPr>
      </w:pPr>
      <w:r>
        <w:rPr>
          <w:sz w:val="24"/>
          <w:szCs w:val="24"/>
        </w:rPr>
        <w:t xml:space="preserve">2.2.1  </w:t>
      </w:r>
      <w:r w:rsidR="00AD3FBA" w:rsidRPr="000121D9">
        <w:rPr>
          <w:sz w:val="24"/>
          <w:szCs w:val="24"/>
        </w:rPr>
        <w:t xml:space="preserve"> Продукц</w:t>
      </w:r>
      <w:r>
        <w:rPr>
          <w:sz w:val="24"/>
          <w:szCs w:val="24"/>
        </w:rPr>
        <w:t>ия должна быть новой и ранее не</w:t>
      </w:r>
      <w:r w:rsidR="00AD3FBA" w:rsidRPr="000121D9">
        <w:rPr>
          <w:sz w:val="24"/>
          <w:szCs w:val="24"/>
        </w:rPr>
        <w:t xml:space="preserve">использованной.  Поставляемая продукция должна соответствовать требованиям действующей нормативно - технической документации (стандартам ГОСТа или ТУ завода-изготовителя) и сертификатами качества, копии которых передаются Заказчику продукции вместе с документами на отгрузку. </w:t>
      </w:r>
    </w:p>
    <w:p w:rsidR="00AD3FBA" w:rsidRDefault="00362B0B" w:rsidP="00AD3FBA">
      <w:pPr>
        <w:spacing w:line="276" w:lineRule="auto"/>
        <w:ind w:left="709" w:hanging="709"/>
        <w:rPr>
          <w:sz w:val="24"/>
          <w:szCs w:val="24"/>
        </w:rPr>
      </w:pPr>
      <w:r>
        <w:rPr>
          <w:sz w:val="24"/>
          <w:szCs w:val="24"/>
        </w:rPr>
        <w:t xml:space="preserve">2.2.2  </w:t>
      </w:r>
      <w:r w:rsidR="00AD3FBA" w:rsidRPr="000121D9">
        <w:rPr>
          <w:sz w:val="24"/>
          <w:szCs w:val="24"/>
        </w:rPr>
        <w:t xml:space="preserve"> Приемка продукции по количеству и качеству производится в соответствии с положениями ГК РФ. При обнаружении несоответствия качества и (или) количества поступившей продукции, Заказчик составляет односторонний акт о приемке продукции, который в 3-х </w:t>
      </w:r>
      <w:proofErr w:type="spellStart"/>
      <w:r w:rsidR="00AD3FBA" w:rsidRPr="000121D9">
        <w:rPr>
          <w:sz w:val="24"/>
          <w:szCs w:val="24"/>
        </w:rPr>
        <w:t>дневный</w:t>
      </w:r>
      <w:proofErr w:type="spellEnd"/>
      <w:r w:rsidR="00AD3FBA" w:rsidRPr="000121D9">
        <w:rPr>
          <w:sz w:val="24"/>
          <w:szCs w:val="24"/>
        </w:rPr>
        <w:t xml:space="preserve"> срок (телеграммой, телефонограммой, факсом) направляется Поставщику и является основанием для предъявления претензий Поставщику за несоответствие качества и (или) количества поступившей продукции. В случае 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10-ти дней с момента предъявления Покупателем претензии по количеству и (или) по качеству.</w:t>
      </w: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AD3FBA" w:rsidRDefault="00AD3FBA" w:rsidP="00AD3FBA">
      <w:pPr>
        <w:spacing w:line="240" w:lineRule="auto"/>
        <w:ind w:left="709" w:hanging="709"/>
        <w:rPr>
          <w:b/>
          <w:sz w:val="24"/>
          <w:szCs w:val="24"/>
        </w:rPr>
      </w:pPr>
      <w:r w:rsidRPr="003E35DF">
        <w:rPr>
          <w:b/>
          <w:sz w:val="24"/>
          <w:szCs w:val="24"/>
        </w:rPr>
        <w:lastRenderedPageBreak/>
        <w:t>Таблица №1.</w:t>
      </w:r>
      <w:r>
        <w:rPr>
          <w:b/>
          <w:sz w:val="24"/>
          <w:szCs w:val="24"/>
        </w:rPr>
        <w:t xml:space="preserve"> </w:t>
      </w:r>
      <w:r w:rsidRPr="003E35DF">
        <w:rPr>
          <w:b/>
          <w:sz w:val="24"/>
          <w:szCs w:val="24"/>
        </w:rPr>
        <w:t xml:space="preserve"> </w:t>
      </w:r>
      <w:r w:rsidRPr="00E9277C">
        <w:rPr>
          <w:b/>
          <w:sz w:val="24"/>
          <w:szCs w:val="24"/>
        </w:rPr>
        <w:t>Наименование поставляемого товара</w:t>
      </w:r>
    </w:p>
    <w:p w:rsidR="00AD3FBA" w:rsidRDefault="00AD3FBA" w:rsidP="00AD3FBA">
      <w:pPr>
        <w:spacing w:line="240" w:lineRule="auto"/>
        <w:ind w:left="709" w:hanging="709"/>
        <w:rPr>
          <w:b/>
          <w:sz w:val="24"/>
          <w:szCs w:val="24"/>
        </w:rPr>
      </w:pP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2551"/>
        <w:gridCol w:w="1701"/>
        <w:gridCol w:w="1560"/>
        <w:gridCol w:w="3402"/>
      </w:tblGrid>
      <w:tr w:rsidR="00AD3FBA" w:rsidRPr="00E96262" w:rsidTr="00AD3FBA">
        <w:tc>
          <w:tcPr>
            <w:tcW w:w="731" w:type="dxa"/>
          </w:tcPr>
          <w:p w:rsidR="00AD3FBA" w:rsidRPr="00FB2B97" w:rsidRDefault="00AD3FBA" w:rsidP="00AD3FBA">
            <w:pPr>
              <w:keepNext/>
              <w:spacing w:before="40" w:after="40" w:line="240" w:lineRule="auto"/>
              <w:ind w:left="57" w:right="57" w:firstLine="0"/>
              <w:jc w:val="left"/>
              <w:rPr>
                <w:sz w:val="24"/>
                <w:szCs w:val="24"/>
              </w:rPr>
            </w:pPr>
            <w:r w:rsidRPr="00FB2B97">
              <w:rPr>
                <w:sz w:val="24"/>
                <w:szCs w:val="24"/>
              </w:rPr>
              <w:t>№</w:t>
            </w:r>
          </w:p>
          <w:p w:rsidR="00AD3FBA" w:rsidRPr="00FB2B97" w:rsidRDefault="00AD3FBA" w:rsidP="00AD3FBA">
            <w:pPr>
              <w:keepNext/>
              <w:spacing w:before="40" w:after="40" w:line="240" w:lineRule="auto"/>
              <w:ind w:left="57" w:right="57" w:firstLine="0"/>
              <w:jc w:val="left"/>
              <w:rPr>
                <w:sz w:val="24"/>
                <w:szCs w:val="24"/>
              </w:rPr>
            </w:pPr>
            <w:proofErr w:type="gramStart"/>
            <w:r w:rsidRPr="00FB2B97">
              <w:rPr>
                <w:sz w:val="24"/>
                <w:szCs w:val="24"/>
              </w:rPr>
              <w:t>п</w:t>
            </w:r>
            <w:proofErr w:type="gramEnd"/>
            <w:r w:rsidRPr="00FB2B97">
              <w:rPr>
                <w:sz w:val="24"/>
                <w:szCs w:val="24"/>
              </w:rPr>
              <w:t>/п</w:t>
            </w:r>
          </w:p>
        </w:tc>
        <w:tc>
          <w:tcPr>
            <w:tcW w:w="2551" w:type="dxa"/>
          </w:tcPr>
          <w:p w:rsidR="00AD3FBA" w:rsidRPr="00FB2B97" w:rsidRDefault="00AD3FBA" w:rsidP="00AD3FBA">
            <w:pPr>
              <w:keepNext/>
              <w:spacing w:before="40" w:after="40" w:line="240" w:lineRule="auto"/>
              <w:ind w:left="57" w:right="57" w:firstLine="0"/>
              <w:jc w:val="center"/>
              <w:rPr>
                <w:sz w:val="24"/>
                <w:szCs w:val="24"/>
              </w:rPr>
            </w:pPr>
            <w:r w:rsidRPr="00FB2B97">
              <w:rPr>
                <w:sz w:val="24"/>
                <w:szCs w:val="24"/>
              </w:rPr>
              <w:t>Наименование и описание продукции</w:t>
            </w:r>
          </w:p>
        </w:tc>
        <w:tc>
          <w:tcPr>
            <w:tcW w:w="1701" w:type="dxa"/>
          </w:tcPr>
          <w:p w:rsidR="00AD3FBA" w:rsidRPr="00FB2B97" w:rsidRDefault="00AD3FBA" w:rsidP="00AD3FBA">
            <w:pPr>
              <w:keepNext/>
              <w:spacing w:before="40" w:after="40" w:line="240" w:lineRule="auto"/>
              <w:ind w:left="-108" w:right="-108" w:firstLine="0"/>
              <w:jc w:val="center"/>
              <w:rPr>
                <w:sz w:val="24"/>
                <w:szCs w:val="24"/>
              </w:rPr>
            </w:pPr>
            <w:r w:rsidRPr="00FB2B97">
              <w:rPr>
                <w:sz w:val="24"/>
                <w:szCs w:val="24"/>
              </w:rPr>
              <w:t>Ед. изм.</w:t>
            </w:r>
          </w:p>
        </w:tc>
        <w:tc>
          <w:tcPr>
            <w:tcW w:w="1560" w:type="dxa"/>
          </w:tcPr>
          <w:p w:rsidR="00AD3FBA" w:rsidRPr="00FB2B97" w:rsidRDefault="00AD3FBA" w:rsidP="00AD3FBA">
            <w:pPr>
              <w:keepNext/>
              <w:spacing w:before="40" w:after="40" w:line="240" w:lineRule="auto"/>
              <w:ind w:left="-59" w:right="-28" w:firstLine="0"/>
              <w:jc w:val="center"/>
              <w:rPr>
                <w:sz w:val="24"/>
                <w:szCs w:val="24"/>
              </w:rPr>
            </w:pPr>
            <w:r>
              <w:rPr>
                <w:sz w:val="24"/>
                <w:szCs w:val="24"/>
              </w:rPr>
              <w:t>Кол-во/</w:t>
            </w:r>
          </w:p>
          <w:p w:rsidR="00AD3FBA" w:rsidRPr="00FB2B97" w:rsidRDefault="00AD3FBA" w:rsidP="00AD3FBA">
            <w:pPr>
              <w:keepNext/>
              <w:spacing w:before="40" w:after="40" w:line="240" w:lineRule="auto"/>
              <w:ind w:left="-59" w:right="-28" w:firstLine="0"/>
              <w:jc w:val="center"/>
              <w:rPr>
                <w:sz w:val="24"/>
                <w:szCs w:val="24"/>
              </w:rPr>
            </w:pPr>
            <w:r>
              <w:rPr>
                <w:sz w:val="24"/>
                <w:szCs w:val="24"/>
              </w:rPr>
              <w:t>штук</w:t>
            </w:r>
          </w:p>
        </w:tc>
        <w:tc>
          <w:tcPr>
            <w:tcW w:w="3402" w:type="dxa"/>
          </w:tcPr>
          <w:p w:rsidR="00AD3FBA" w:rsidRPr="00FB2B97" w:rsidRDefault="00AD3FBA" w:rsidP="00AD3FBA">
            <w:pPr>
              <w:keepNext/>
              <w:spacing w:before="40" w:after="40" w:line="240" w:lineRule="auto"/>
              <w:ind w:left="57" w:right="57" w:firstLine="0"/>
              <w:jc w:val="center"/>
              <w:rPr>
                <w:sz w:val="24"/>
                <w:szCs w:val="24"/>
              </w:rPr>
            </w:pPr>
            <w:r w:rsidRPr="00FB2B97">
              <w:rPr>
                <w:sz w:val="24"/>
                <w:szCs w:val="24"/>
              </w:rPr>
              <w:t xml:space="preserve">Место </w:t>
            </w:r>
            <w:r>
              <w:rPr>
                <w:sz w:val="24"/>
                <w:szCs w:val="24"/>
              </w:rPr>
              <w:t>поставки товара</w:t>
            </w:r>
            <w:r w:rsidRPr="00FB2B97">
              <w:rPr>
                <w:sz w:val="24"/>
                <w:szCs w:val="24"/>
              </w:rPr>
              <w:t>, получатель</w:t>
            </w:r>
          </w:p>
        </w:tc>
      </w:tr>
      <w:tr w:rsidR="00AD3FBA" w:rsidRPr="00E96262" w:rsidTr="00AD3FBA">
        <w:tc>
          <w:tcPr>
            <w:tcW w:w="731" w:type="dxa"/>
            <w:vAlign w:val="center"/>
          </w:tcPr>
          <w:p w:rsidR="00AD3FBA" w:rsidRPr="00FB2B97" w:rsidRDefault="00AD3FBA" w:rsidP="00AD3FBA">
            <w:pPr>
              <w:numPr>
                <w:ilvl w:val="0"/>
                <w:numId w:val="17"/>
              </w:numPr>
              <w:spacing w:line="240" w:lineRule="auto"/>
              <w:jc w:val="left"/>
              <w:rPr>
                <w:snapToGrid/>
                <w:sz w:val="24"/>
                <w:szCs w:val="24"/>
              </w:rPr>
            </w:pPr>
          </w:p>
        </w:tc>
        <w:tc>
          <w:tcPr>
            <w:tcW w:w="2551" w:type="dxa"/>
            <w:vAlign w:val="center"/>
          </w:tcPr>
          <w:p w:rsidR="00AD3FBA" w:rsidRPr="00FB2B97" w:rsidRDefault="00AD3FBA" w:rsidP="00AD3FBA">
            <w:pPr>
              <w:spacing w:line="240" w:lineRule="auto"/>
              <w:ind w:firstLine="0"/>
              <w:jc w:val="left"/>
              <w:rPr>
                <w:snapToGrid/>
                <w:sz w:val="24"/>
                <w:szCs w:val="24"/>
              </w:rPr>
            </w:pPr>
            <w:r w:rsidRPr="00202411">
              <w:rPr>
                <w:snapToGrid/>
                <w:sz w:val="24"/>
                <w:szCs w:val="24"/>
              </w:rPr>
              <w:t xml:space="preserve">Бумага </w:t>
            </w:r>
            <w:r>
              <w:rPr>
                <w:snapToGrid/>
                <w:sz w:val="24"/>
                <w:szCs w:val="24"/>
              </w:rPr>
              <w:t>«</w:t>
            </w:r>
            <w:r w:rsidRPr="00202411">
              <w:rPr>
                <w:snapToGrid/>
                <w:sz w:val="24"/>
                <w:szCs w:val="24"/>
              </w:rPr>
              <w:t>S</w:t>
            </w:r>
            <w:proofErr w:type="spellStart"/>
            <w:r>
              <w:rPr>
                <w:snapToGrid/>
                <w:sz w:val="24"/>
                <w:szCs w:val="24"/>
                <w:lang w:val="en-US"/>
              </w:rPr>
              <w:t>vetoCopy</w:t>
            </w:r>
            <w:proofErr w:type="spellEnd"/>
            <w:r>
              <w:rPr>
                <w:snapToGrid/>
                <w:sz w:val="24"/>
                <w:szCs w:val="24"/>
              </w:rPr>
              <w:t>»</w:t>
            </w:r>
            <w:r w:rsidRPr="00202411">
              <w:rPr>
                <w:snapToGrid/>
                <w:sz w:val="24"/>
                <w:szCs w:val="24"/>
              </w:rPr>
              <w:t xml:space="preserve">, </w:t>
            </w:r>
            <w:r w:rsidRPr="00597BFE">
              <w:rPr>
                <w:snapToGrid/>
                <w:sz w:val="24"/>
                <w:szCs w:val="24"/>
              </w:rPr>
              <w:t xml:space="preserve"> </w:t>
            </w:r>
            <w:r>
              <w:rPr>
                <w:snapToGrid/>
                <w:sz w:val="24"/>
                <w:szCs w:val="24"/>
              </w:rPr>
              <w:t>А</w:t>
            </w:r>
            <w:proofErr w:type="gramStart"/>
            <w:r>
              <w:rPr>
                <w:snapToGrid/>
                <w:sz w:val="24"/>
                <w:szCs w:val="24"/>
              </w:rPr>
              <w:t>4</w:t>
            </w:r>
            <w:proofErr w:type="gramEnd"/>
            <w:r>
              <w:rPr>
                <w:snapToGrid/>
                <w:sz w:val="24"/>
                <w:szCs w:val="24"/>
              </w:rPr>
              <w:t xml:space="preserve">, </w:t>
            </w:r>
            <w:r w:rsidRPr="00202411">
              <w:rPr>
                <w:snapToGrid/>
                <w:sz w:val="24"/>
                <w:szCs w:val="24"/>
              </w:rPr>
              <w:t>500 листов</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sidRPr="00FF71E7">
              <w:rPr>
                <w:sz w:val="24"/>
                <w:szCs w:val="24"/>
              </w:rPr>
              <w:t>6</w:t>
            </w:r>
            <w:r>
              <w:rPr>
                <w:sz w:val="24"/>
                <w:szCs w:val="24"/>
              </w:rPr>
              <w:t>850</w:t>
            </w:r>
          </w:p>
        </w:tc>
        <w:tc>
          <w:tcPr>
            <w:tcW w:w="3402" w:type="dxa"/>
            <w:vAlign w:val="center"/>
          </w:tcPr>
          <w:p w:rsidR="00AD3FBA" w:rsidRPr="00FB2B97" w:rsidRDefault="00AD3FBA" w:rsidP="00AD3FBA">
            <w:pPr>
              <w:spacing w:line="240" w:lineRule="auto"/>
              <w:ind w:left="23" w:right="-31" w:hanging="23"/>
              <w:jc w:val="left"/>
              <w:rPr>
                <w:sz w:val="24"/>
                <w:szCs w:val="24"/>
              </w:rPr>
            </w:pPr>
            <w:r w:rsidRPr="00FB2B97">
              <w:rPr>
                <w:sz w:val="24"/>
                <w:szCs w:val="24"/>
              </w:rPr>
              <w:t>ОАО «Мариэнергосбыт»</w:t>
            </w:r>
          </w:p>
        </w:tc>
      </w:tr>
      <w:tr w:rsidR="00AD3FBA" w:rsidRPr="00E96262" w:rsidTr="00AD3FBA">
        <w:tc>
          <w:tcPr>
            <w:tcW w:w="731" w:type="dxa"/>
            <w:vAlign w:val="center"/>
          </w:tcPr>
          <w:p w:rsidR="00AD3FBA" w:rsidRPr="00FB2B97" w:rsidRDefault="00AD3FBA" w:rsidP="00AD3FBA">
            <w:pPr>
              <w:numPr>
                <w:ilvl w:val="0"/>
                <w:numId w:val="17"/>
              </w:numPr>
              <w:spacing w:line="240" w:lineRule="auto"/>
              <w:jc w:val="left"/>
              <w:rPr>
                <w:snapToGrid/>
                <w:sz w:val="24"/>
                <w:szCs w:val="24"/>
              </w:rPr>
            </w:pPr>
          </w:p>
        </w:tc>
        <w:tc>
          <w:tcPr>
            <w:tcW w:w="2551" w:type="dxa"/>
            <w:vAlign w:val="center"/>
          </w:tcPr>
          <w:p w:rsidR="00AD3FBA" w:rsidRPr="00E50048" w:rsidRDefault="00AD3FBA" w:rsidP="00AD3FBA">
            <w:pPr>
              <w:spacing w:line="240" w:lineRule="auto"/>
              <w:ind w:firstLine="0"/>
              <w:jc w:val="left"/>
              <w:rPr>
                <w:snapToGrid/>
                <w:sz w:val="24"/>
                <w:szCs w:val="24"/>
              </w:rPr>
            </w:pPr>
            <w:r w:rsidRPr="00B422E8">
              <w:rPr>
                <w:snapToGrid/>
                <w:sz w:val="24"/>
                <w:szCs w:val="24"/>
              </w:rPr>
              <w:t>Бумага «S</w:t>
            </w:r>
            <w:proofErr w:type="spellStart"/>
            <w:r w:rsidRPr="00B422E8">
              <w:rPr>
                <w:snapToGrid/>
                <w:sz w:val="24"/>
                <w:szCs w:val="24"/>
                <w:lang w:val="en-US"/>
              </w:rPr>
              <w:t>vetoCopy</w:t>
            </w:r>
            <w:proofErr w:type="spellEnd"/>
            <w:r w:rsidRPr="00B422E8">
              <w:rPr>
                <w:snapToGrid/>
                <w:sz w:val="24"/>
                <w:szCs w:val="24"/>
              </w:rPr>
              <w:t>» А3, 500</w:t>
            </w:r>
            <w:r>
              <w:rPr>
                <w:snapToGrid/>
                <w:sz w:val="24"/>
                <w:szCs w:val="24"/>
              </w:rPr>
              <w:t xml:space="preserve"> </w:t>
            </w:r>
            <w:r w:rsidRPr="00B422E8">
              <w:rPr>
                <w:snapToGrid/>
                <w:sz w:val="24"/>
                <w:szCs w:val="24"/>
              </w:rPr>
              <w:t>л</w:t>
            </w:r>
            <w:r>
              <w:rPr>
                <w:snapToGrid/>
                <w:sz w:val="24"/>
                <w:szCs w:val="24"/>
              </w:rPr>
              <w:t>истов</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Pr>
                <w:sz w:val="24"/>
                <w:szCs w:val="24"/>
              </w:rPr>
              <w:t>2</w:t>
            </w:r>
            <w:r w:rsidRPr="00FF71E7">
              <w:rPr>
                <w:sz w:val="24"/>
                <w:szCs w:val="24"/>
              </w:rPr>
              <w:t>0</w:t>
            </w:r>
          </w:p>
        </w:tc>
        <w:tc>
          <w:tcPr>
            <w:tcW w:w="3402" w:type="dxa"/>
            <w:vAlign w:val="center"/>
          </w:tcPr>
          <w:p w:rsidR="00AD3FBA" w:rsidRPr="00111C85" w:rsidRDefault="00AD3FBA" w:rsidP="00AD3FBA">
            <w:pPr>
              <w:ind w:firstLine="0"/>
              <w:jc w:val="left"/>
              <w:rPr>
                <w:sz w:val="24"/>
                <w:szCs w:val="24"/>
              </w:rPr>
            </w:pPr>
            <w:r w:rsidRPr="00E50048">
              <w:rPr>
                <w:sz w:val="24"/>
                <w:szCs w:val="24"/>
              </w:rPr>
              <w:t>ОАО «Мариэнергосбыт»</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p>
        </w:tc>
        <w:tc>
          <w:tcPr>
            <w:tcW w:w="9214" w:type="dxa"/>
            <w:gridSpan w:val="4"/>
            <w:vAlign w:val="center"/>
          </w:tcPr>
          <w:p w:rsidR="00AD3FBA" w:rsidRPr="00FF71E7" w:rsidRDefault="00AD3FBA" w:rsidP="00AD3FBA">
            <w:pPr>
              <w:spacing w:line="240" w:lineRule="auto"/>
              <w:ind w:left="23" w:right="-31" w:hanging="23"/>
              <w:jc w:val="center"/>
              <w:rPr>
                <w:sz w:val="24"/>
                <w:szCs w:val="24"/>
              </w:rPr>
            </w:pPr>
            <w:r w:rsidRPr="00FF71E7">
              <w:rPr>
                <w:sz w:val="24"/>
                <w:szCs w:val="24"/>
              </w:rPr>
              <w:t>В том числе по подразделениям ОАО «Мариэнергосбыт»:</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1</w:t>
            </w:r>
          </w:p>
        </w:tc>
        <w:tc>
          <w:tcPr>
            <w:tcW w:w="2551" w:type="dxa"/>
            <w:vAlign w:val="center"/>
          </w:tcPr>
          <w:p w:rsidR="00AD3FBA" w:rsidRPr="00FB2B97" w:rsidRDefault="00AD3FBA" w:rsidP="00AD3FBA">
            <w:pPr>
              <w:spacing w:line="240" w:lineRule="auto"/>
              <w:ind w:firstLine="0"/>
              <w:jc w:val="left"/>
              <w:rPr>
                <w:snapToGrid/>
                <w:sz w:val="24"/>
                <w:szCs w:val="24"/>
              </w:rPr>
            </w:pPr>
            <w:r w:rsidRPr="00FB2B97">
              <w:rPr>
                <w:snapToGrid/>
                <w:sz w:val="24"/>
                <w:szCs w:val="24"/>
              </w:rPr>
              <w:t>Управление</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Pr>
                <w:sz w:val="24"/>
                <w:szCs w:val="24"/>
              </w:rPr>
              <w:t>3000</w:t>
            </w:r>
          </w:p>
        </w:tc>
        <w:tc>
          <w:tcPr>
            <w:tcW w:w="3402" w:type="dxa"/>
            <w:vAlign w:val="center"/>
          </w:tcPr>
          <w:p w:rsidR="00AD3FBA" w:rsidRPr="00FB2B97" w:rsidRDefault="00AD3FBA" w:rsidP="00AD3FBA">
            <w:pPr>
              <w:spacing w:line="240" w:lineRule="auto"/>
              <w:ind w:left="23" w:right="-31" w:hanging="23"/>
              <w:jc w:val="left"/>
              <w:rPr>
                <w:sz w:val="24"/>
                <w:szCs w:val="24"/>
              </w:rPr>
            </w:pPr>
            <w:r w:rsidRPr="00FB2B97">
              <w:rPr>
                <w:sz w:val="24"/>
                <w:szCs w:val="24"/>
              </w:rPr>
              <w:t xml:space="preserve">г. Йошкар-Ола, </w:t>
            </w:r>
          </w:p>
          <w:p w:rsidR="00AD3FBA" w:rsidRPr="00FB2B97" w:rsidRDefault="00AD3FBA" w:rsidP="00AD3FBA">
            <w:pPr>
              <w:spacing w:line="240" w:lineRule="auto"/>
              <w:ind w:left="23" w:right="-31" w:hanging="23"/>
              <w:jc w:val="left"/>
              <w:rPr>
                <w:sz w:val="24"/>
                <w:szCs w:val="24"/>
              </w:rPr>
            </w:pPr>
            <w:r>
              <w:rPr>
                <w:sz w:val="24"/>
                <w:szCs w:val="24"/>
              </w:rPr>
              <w:t xml:space="preserve">ул. Й. </w:t>
            </w:r>
            <w:proofErr w:type="spellStart"/>
            <w:r>
              <w:rPr>
                <w:sz w:val="24"/>
                <w:szCs w:val="24"/>
              </w:rPr>
              <w:t>Кырли</w:t>
            </w:r>
            <w:proofErr w:type="spellEnd"/>
            <w:r w:rsidRPr="00FB2B97">
              <w:rPr>
                <w:sz w:val="24"/>
                <w:szCs w:val="24"/>
              </w:rPr>
              <w:t xml:space="preserve">, </w:t>
            </w:r>
            <w:r w:rsidR="00E41F71">
              <w:rPr>
                <w:sz w:val="24"/>
                <w:szCs w:val="24"/>
              </w:rPr>
              <w:t>д.</w:t>
            </w:r>
            <w:r w:rsidRPr="00FB2B97">
              <w:rPr>
                <w:sz w:val="24"/>
                <w:szCs w:val="24"/>
              </w:rPr>
              <w:t>21</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2</w:t>
            </w:r>
          </w:p>
        </w:tc>
        <w:tc>
          <w:tcPr>
            <w:tcW w:w="2551" w:type="dxa"/>
            <w:vAlign w:val="center"/>
          </w:tcPr>
          <w:p w:rsidR="00AD3FBA" w:rsidRPr="00FB2B97" w:rsidRDefault="00AD3FBA" w:rsidP="00AD3FBA">
            <w:pPr>
              <w:spacing w:line="240" w:lineRule="auto"/>
              <w:ind w:firstLine="0"/>
              <w:jc w:val="left"/>
              <w:rPr>
                <w:snapToGrid/>
                <w:sz w:val="24"/>
                <w:szCs w:val="24"/>
              </w:rPr>
            </w:pPr>
            <w:proofErr w:type="spellStart"/>
            <w:r w:rsidRPr="00FB2B97">
              <w:rPr>
                <w:snapToGrid/>
                <w:sz w:val="24"/>
                <w:szCs w:val="24"/>
              </w:rPr>
              <w:t>Медведевское</w:t>
            </w:r>
            <w:proofErr w:type="spellEnd"/>
            <w:r w:rsidRPr="00FB2B97">
              <w:rPr>
                <w:snapToGrid/>
                <w:sz w:val="24"/>
                <w:szCs w:val="24"/>
              </w:rPr>
              <w:t xml:space="preserve"> отделение</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Pr>
                <w:sz w:val="24"/>
                <w:szCs w:val="24"/>
              </w:rPr>
              <w:t>1080</w:t>
            </w:r>
          </w:p>
        </w:tc>
        <w:tc>
          <w:tcPr>
            <w:tcW w:w="3402" w:type="dxa"/>
            <w:vAlign w:val="center"/>
          </w:tcPr>
          <w:p w:rsidR="00AD3FBA" w:rsidRPr="00595A28" w:rsidRDefault="00AD3FBA" w:rsidP="00AD3FBA">
            <w:pPr>
              <w:spacing w:line="240" w:lineRule="auto"/>
              <w:ind w:left="23" w:right="-31" w:hanging="23"/>
              <w:jc w:val="left"/>
              <w:rPr>
                <w:sz w:val="24"/>
                <w:szCs w:val="24"/>
              </w:rPr>
            </w:pPr>
            <w:r w:rsidRPr="00595A28">
              <w:rPr>
                <w:sz w:val="24"/>
                <w:szCs w:val="24"/>
              </w:rPr>
              <w:t xml:space="preserve">г. Йошкар-Ола, </w:t>
            </w:r>
          </w:p>
          <w:p w:rsidR="00AD3FBA" w:rsidRPr="002D6AB4" w:rsidRDefault="00AD3FBA" w:rsidP="00AD3FBA">
            <w:pPr>
              <w:spacing w:line="240" w:lineRule="auto"/>
              <w:ind w:left="23" w:right="-31" w:hanging="23"/>
              <w:jc w:val="left"/>
              <w:rPr>
                <w:sz w:val="24"/>
                <w:szCs w:val="24"/>
              </w:rPr>
            </w:pPr>
            <w:r w:rsidRPr="00595A28">
              <w:rPr>
                <w:sz w:val="24"/>
                <w:szCs w:val="24"/>
              </w:rPr>
              <w:t xml:space="preserve">ул. Красноармейская, </w:t>
            </w:r>
            <w:r w:rsidR="00E41F71">
              <w:rPr>
                <w:sz w:val="24"/>
                <w:szCs w:val="24"/>
              </w:rPr>
              <w:t>д.</w:t>
            </w:r>
            <w:r w:rsidRPr="00595A28">
              <w:rPr>
                <w:sz w:val="24"/>
                <w:szCs w:val="24"/>
              </w:rPr>
              <w:t>99-А,</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3</w:t>
            </w:r>
          </w:p>
        </w:tc>
        <w:tc>
          <w:tcPr>
            <w:tcW w:w="2551" w:type="dxa"/>
            <w:vAlign w:val="center"/>
          </w:tcPr>
          <w:p w:rsidR="00AD3FBA" w:rsidRPr="00FB2B97" w:rsidRDefault="00AD3FBA" w:rsidP="00AD3FBA">
            <w:pPr>
              <w:spacing w:line="240" w:lineRule="auto"/>
              <w:ind w:firstLine="0"/>
              <w:jc w:val="left"/>
              <w:rPr>
                <w:snapToGrid/>
                <w:sz w:val="24"/>
                <w:szCs w:val="24"/>
              </w:rPr>
            </w:pPr>
            <w:r w:rsidRPr="00FB2B97">
              <w:rPr>
                <w:snapToGrid/>
                <w:sz w:val="24"/>
                <w:szCs w:val="24"/>
              </w:rPr>
              <w:t>Центр по Расчетам с Населением</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sidRPr="00FF71E7">
              <w:rPr>
                <w:sz w:val="24"/>
                <w:szCs w:val="24"/>
              </w:rPr>
              <w:t>660</w:t>
            </w:r>
          </w:p>
        </w:tc>
        <w:tc>
          <w:tcPr>
            <w:tcW w:w="3402" w:type="dxa"/>
            <w:vAlign w:val="center"/>
          </w:tcPr>
          <w:p w:rsidR="00AD3FBA" w:rsidRPr="002D6AB4" w:rsidRDefault="00AD3FBA" w:rsidP="00AD3FBA">
            <w:pPr>
              <w:spacing w:line="240" w:lineRule="auto"/>
              <w:ind w:left="23" w:right="-31" w:hanging="23"/>
              <w:jc w:val="left"/>
              <w:rPr>
                <w:sz w:val="24"/>
                <w:szCs w:val="24"/>
              </w:rPr>
            </w:pPr>
            <w:r w:rsidRPr="002D6AB4">
              <w:rPr>
                <w:sz w:val="24"/>
                <w:szCs w:val="24"/>
              </w:rPr>
              <w:t xml:space="preserve">г. Йошкар-Ола, </w:t>
            </w:r>
          </w:p>
          <w:p w:rsidR="00AD3FBA" w:rsidRPr="002D6AB4" w:rsidRDefault="00AD3FBA" w:rsidP="00AD3FBA">
            <w:pPr>
              <w:spacing w:line="240" w:lineRule="auto"/>
              <w:ind w:left="23" w:right="-31" w:hanging="23"/>
              <w:jc w:val="left"/>
              <w:rPr>
                <w:sz w:val="24"/>
                <w:szCs w:val="24"/>
              </w:rPr>
            </w:pPr>
            <w:r w:rsidRPr="002D6AB4">
              <w:rPr>
                <w:sz w:val="24"/>
                <w:szCs w:val="24"/>
              </w:rPr>
              <w:t xml:space="preserve">ул. Архангельская слобода, </w:t>
            </w:r>
            <w:r w:rsidR="00E41F71">
              <w:rPr>
                <w:sz w:val="24"/>
                <w:szCs w:val="24"/>
              </w:rPr>
              <w:t>д.</w:t>
            </w:r>
            <w:r w:rsidRPr="002D6AB4">
              <w:rPr>
                <w:sz w:val="24"/>
                <w:szCs w:val="24"/>
              </w:rPr>
              <w:t>5</w:t>
            </w:r>
          </w:p>
        </w:tc>
      </w:tr>
      <w:tr w:rsidR="00AD3FBA" w:rsidRPr="00E96262" w:rsidTr="00AD3FBA">
        <w:trPr>
          <w:trHeight w:val="487"/>
        </w:trPr>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4</w:t>
            </w:r>
          </w:p>
        </w:tc>
        <w:tc>
          <w:tcPr>
            <w:tcW w:w="2551" w:type="dxa"/>
            <w:vAlign w:val="center"/>
          </w:tcPr>
          <w:p w:rsidR="00AD3FBA" w:rsidRPr="00FB2B97" w:rsidRDefault="00AD3FBA" w:rsidP="00AD3FBA">
            <w:pPr>
              <w:spacing w:line="240" w:lineRule="auto"/>
              <w:ind w:firstLine="0"/>
              <w:jc w:val="left"/>
              <w:rPr>
                <w:snapToGrid/>
                <w:sz w:val="24"/>
                <w:szCs w:val="24"/>
              </w:rPr>
            </w:pPr>
            <w:r w:rsidRPr="00FB2B97">
              <w:rPr>
                <w:snapToGrid/>
                <w:sz w:val="24"/>
                <w:szCs w:val="24"/>
              </w:rPr>
              <w:t>Волжское отделение</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sidRPr="00FF71E7">
              <w:rPr>
                <w:sz w:val="24"/>
                <w:szCs w:val="24"/>
              </w:rPr>
              <w:t>780</w:t>
            </w:r>
          </w:p>
        </w:tc>
        <w:tc>
          <w:tcPr>
            <w:tcW w:w="3402" w:type="dxa"/>
            <w:vAlign w:val="center"/>
          </w:tcPr>
          <w:p w:rsidR="00AD3FBA" w:rsidRPr="00FB2B97" w:rsidRDefault="00AD3FBA" w:rsidP="00AD3FBA">
            <w:pPr>
              <w:spacing w:line="240" w:lineRule="auto"/>
              <w:ind w:left="23" w:right="-31" w:hanging="23"/>
              <w:jc w:val="left"/>
              <w:rPr>
                <w:sz w:val="24"/>
                <w:szCs w:val="24"/>
              </w:rPr>
            </w:pPr>
            <w:r w:rsidRPr="00FB2B97">
              <w:rPr>
                <w:sz w:val="24"/>
                <w:szCs w:val="24"/>
              </w:rPr>
              <w:t xml:space="preserve">г. Волжск, ул. </w:t>
            </w:r>
            <w:proofErr w:type="gramStart"/>
            <w:r w:rsidRPr="00FB2B97">
              <w:rPr>
                <w:sz w:val="24"/>
                <w:szCs w:val="24"/>
              </w:rPr>
              <w:t>Советская</w:t>
            </w:r>
            <w:proofErr w:type="gramEnd"/>
            <w:r w:rsidRPr="00FB2B97">
              <w:rPr>
                <w:sz w:val="24"/>
                <w:szCs w:val="24"/>
              </w:rPr>
              <w:t xml:space="preserve">, </w:t>
            </w:r>
            <w:r w:rsidR="00E41F71">
              <w:rPr>
                <w:sz w:val="24"/>
                <w:szCs w:val="24"/>
              </w:rPr>
              <w:t>д.</w:t>
            </w:r>
            <w:r w:rsidRPr="00FB2B97">
              <w:rPr>
                <w:sz w:val="24"/>
                <w:szCs w:val="24"/>
              </w:rPr>
              <w:t>15</w:t>
            </w:r>
          </w:p>
        </w:tc>
      </w:tr>
      <w:tr w:rsidR="00AD3FBA" w:rsidRPr="00E96262" w:rsidTr="00AD3FBA">
        <w:trPr>
          <w:trHeight w:val="410"/>
        </w:trPr>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5</w:t>
            </w:r>
          </w:p>
        </w:tc>
        <w:tc>
          <w:tcPr>
            <w:tcW w:w="2551" w:type="dxa"/>
            <w:vAlign w:val="center"/>
          </w:tcPr>
          <w:p w:rsidR="00AD3FBA" w:rsidRPr="00FB2B97" w:rsidRDefault="00AD3FBA" w:rsidP="00AD3FBA">
            <w:pPr>
              <w:spacing w:line="240" w:lineRule="auto"/>
              <w:ind w:firstLine="0"/>
              <w:jc w:val="left"/>
              <w:rPr>
                <w:snapToGrid/>
                <w:sz w:val="24"/>
                <w:szCs w:val="24"/>
              </w:rPr>
            </w:pPr>
            <w:proofErr w:type="spellStart"/>
            <w:r w:rsidRPr="00FB2B97">
              <w:rPr>
                <w:snapToGrid/>
                <w:sz w:val="24"/>
                <w:szCs w:val="24"/>
              </w:rPr>
              <w:t>Сернурское</w:t>
            </w:r>
            <w:proofErr w:type="spellEnd"/>
            <w:r w:rsidRPr="00FB2B97">
              <w:rPr>
                <w:snapToGrid/>
                <w:sz w:val="24"/>
                <w:szCs w:val="24"/>
              </w:rPr>
              <w:t xml:space="preserve"> отделение</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sidRPr="00FF71E7">
              <w:rPr>
                <w:sz w:val="24"/>
                <w:szCs w:val="24"/>
              </w:rPr>
              <w:t>780</w:t>
            </w:r>
          </w:p>
        </w:tc>
        <w:tc>
          <w:tcPr>
            <w:tcW w:w="3402" w:type="dxa"/>
            <w:vAlign w:val="center"/>
          </w:tcPr>
          <w:p w:rsidR="00AD3FBA" w:rsidRPr="00FB2B97" w:rsidRDefault="00AD3FBA" w:rsidP="00AD3FBA">
            <w:pPr>
              <w:spacing w:line="240" w:lineRule="auto"/>
              <w:ind w:left="23" w:right="-31" w:hanging="23"/>
              <w:jc w:val="left"/>
              <w:rPr>
                <w:sz w:val="24"/>
                <w:szCs w:val="24"/>
              </w:rPr>
            </w:pPr>
            <w:r w:rsidRPr="00FB2B97">
              <w:rPr>
                <w:sz w:val="24"/>
                <w:szCs w:val="24"/>
              </w:rPr>
              <w:t xml:space="preserve">п. Сернур, ул. Шабалина, </w:t>
            </w:r>
            <w:r w:rsidR="00E41F71">
              <w:rPr>
                <w:sz w:val="24"/>
                <w:szCs w:val="24"/>
              </w:rPr>
              <w:t>д.</w:t>
            </w:r>
            <w:r w:rsidRPr="00FB2B97">
              <w:rPr>
                <w:sz w:val="24"/>
                <w:szCs w:val="24"/>
              </w:rPr>
              <w:t>49</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6</w:t>
            </w:r>
          </w:p>
        </w:tc>
        <w:tc>
          <w:tcPr>
            <w:tcW w:w="2551" w:type="dxa"/>
            <w:vAlign w:val="center"/>
          </w:tcPr>
          <w:p w:rsidR="00AD3FBA" w:rsidRPr="00FB2B97" w:rsidRDefault="00AD3FBA" w:rsidP="00AD3FBA">
            <w:pPr>
              <w:spacing w:line="240" w:lineRule="auto"/>
              <w:ind w:firstLine="0"/>
              <w:jc w:val="left"/>
              <w:rPr>
                <w:snapToGrid/>
                <w:sz w:val="24"/>
                <w:szCs w:val="24"/>
              </w:rPr>
            </w:pPr>
            <w:proofErr w:type="spellStart"/>
            <w:r w:rsidRPr="00FB2B97">
              <w:rPr>
                <w:snapToGrid/>
                <w:sz w:val="24"/>
                <w:szCs w:val="24"/>
              </w:rPr>
              <w:t>Горномарийское</w:t>
            </w:r>
            <w:proofErr w:type="spellEnd"/>
            <w:r w:rsidRPr="00FB2B97">
              <w:rPr>
                <w:snapToGrid/>
                <w:sz w:val="24"/>
                <w:szCs w:val="24"/>
              </w:rPr>
              <w:t xml:space="preserve"> отделение</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sidRPr="00FF71E7">
              <w:rPr>
                <w:sz w:val="24"/>
                <w:szCs w:val="24"/>
              </w:rPr>
              <w:t>5</w:t>
            </w:r>
            <w:r>
              <w:rPr>
                <w:sz w:val="24"/>
                <w:szCs w:val="24"/>
              </w:rPr>
              <w:t>5</w:t>
            </w:r>
            <w:r w:rsidRPr="00FF71E7">
              <w:rPr>
                <w:sz w:val="24"/>
                <w:szCs w:val="24"/>
              </w:rPr>
              <w:t>0</w:t>
            </w:r>
          </w:p>
        </w:tc>
        <w:tc>
          <w:tcPr>
            <w:tcW w:w="3402" w:type="dxa"/>
            <w:vAlign w:val="center"/>
          </w:tcPr>
          <w:p w:rsidR="00AD3FBA" w:rsidRPr="000F2ADB" w:rsidRDefault="00AD3FBA" w:rsidP="00AD3FBA">
            <w:pPr>
              <w:spacing w:line="240" w:lineRule="auto"/>
              <w:ind w:left="23" w:right="-31" w:hanging="23"/>
              <w:jc w:val="left"/>
              <w:rPr>
                <w:sz w:val="24"/>
                <w:szCs w:val="24"/>
              </w:rPr>
            </w:pPr>
            <w:r w:rsidRPr="000F2ADB">
              <w:rPr>
                <w:sz w:val="24"/>
                <w:szCs w:val="24"/>
              </w:rPr>
              <w:t xml:space="preserve">г. Козьмодемьянск, </w:t>
            </w:r>
          </w:p>
          <w:p w:rsidR="00AD3FBA" w:rsidRPr="00FB2B97" w:rsidRDefault="00AD3FBA" w:rsidP="00AD3FBA">
            <w:pPr>
              <w:spacing w:line="240" w:lineRule="auto"/>
              <w:ind w:left="23" w:right="-31" w:hanging="23"/>
              <w:jc w:val="left"/>
              <w:rPr>
                <w:sz w:val="24"/>
                <w:szCs w:val="24"/>
              </w:rPr>
            </w:pPr>
            <w:r w:rsidRPr="000F2ADB">
              <w:rPr>
                <w:sz w:val="24"/>
                <w:szCs w:val="24"/>
              </w:rPr>
              <w:t xml:space="preserve">ул. Учебная, </w:t>
            </w:r>
            <w:r w:rsidR="00E41F71">
              <w:rPr>
                <w:sz w:val="24"/>
                <w:szCs w:val="24"/>
              </w:rPr>
              <w:t>д.</w:t>
            </w:r>
            <w:r w:rsidRPr="000F2ADB">
              <w:rPr>
                <w:sz w:val="24"/>
                <w:szCs w:val="24"/>
              </w:rPr>
              <w:t>4а</w:t>
            </w:r>
          </w:p>
        </w:tc>
      </w:tr>
      <w:tr w:rsidR="00AD3FBA" w:rsidRPr="00E96262" w:rsidTr="00AD3FBA">
        <w:tc>
          <w:tcPr>
            <w:tcW w:w="731" w:type="dxa"/>
            <w:vAlign w:val="center"/>
          </w:tcPr>
          <w:p w:rsidR="00AD3FBA" w:rsidRPr="00FB2B97" w:rsidRDefault="00AD3FBA" w:rsidP="00AD3FBA">
            <w:pPr>
              <w:spacing w:line="240" w:lineRule="auto"/>
              <w:ind w:left="180" w:firstLine="0"/>
              <w:jc w:val="left"/>
              <w:rPr>
                <w:snapToGrid/>
                <w:sz w:val="24"/>
                <w:szCs w:val="24"/>
              </w:rPr>
            </w:pPr>
            <w:r>
              <w:rPr>
                <w:snapToGrid/>
                <w:sz w:val="24"/>
                <w:szCs w:val="24"/>
              </w:rPr>
              <w:t>7</w:t>
            </w:r>
          </w:p>
        </w:tc>
        <w:tc>
          <w:tcPr>
            <w:tcW w:w="2551" w:type="dxa"/>
            <w:vAlign w:val="center"/>
          </w:tcPr>
          <w:p w:rsidR="00AD3FBA" w:rsidRPr="00E50048" w:rsidRDefault="00AD3FBA" w:rsidP="00AD3FBA">
            <w:pPr>
              <w:spacing w:line="240" w:lineRule="auto"/>
              <w:ind w:firstLine="0"/>
              <w:jc w:val="left"/>
              <w:rPr>
                <w:snapToGrid/>
                <w:sz w:val="24"/>
                <w:szCs w:val="24"/>
              </w:rPr>
            </w:pPr>
            <w:r w:rsidRPr="00B422E8">
              <w:rPr>
                <w:snapToGrid/>
                <w:sz w:val="24"/>
                <w:szCs w:val="24"/>
              </w:rPr>
              <w:t>Бумага «S</w:t>
            </w:r>
            <w:proofErr w:type="spellStart"/>
            <w:r w:rsidRPr="00B422E8">
              <w:rPr>
                <w:snapToGrid/>
                <w:sz w:val="24"/>
                <w:szCs w:val="24"/>
                <w:lang w:val="en-US"/>
              </w:rPr>
              <w:t>vetoCopy</w:t>
            </w:r>
            <w:proofErr w:type="spellEnd"/>
            <w:r w:rsidRPr="00B422E8">
              <w:rPr>
                <w:snapToGrid/>
                <w:sz w:val="24"/>
                <w:szCs w:val="24"/>
              </w:rPr>
              <w:t>» А3, 500</w:t>
            </w:r>
            <w:r>
              <w:rPr>
                <w:snapToGrid/>
                <w:sz w:val="24"/>
                <w:szCs w:val="24"/>
              </w:rPr>
              <w:t xml:space="preserve"> </w:t>
            </w:r>
            <w:r w:rsidRPr="00B422E8">
              <w:rPr>
                <w:snapToGrid/>
                <w:sz w:val="24"/>
                <w:szCs w:val="24"/>
              </w:rPr>
              <w:t>л</w:t>
            </w:r>
            <w:r>
              <w:rPr>
                <w:snapToGrid/>
                <w:sz w:val="24"/>
                <w:szCs w:val="24"/>
              </w:rPr>
              <w:t>истов</w:t>
            </w:r>
          </w:p>
        </w:tc>
        <w:tc>
          <w:tcPr>
            <w:tcW w:w="1701" w:type="dxa"/>
            <w:vAlign w:val="center"/>
          </w:tcPr>
          <w:p w:rsidR="00AD3FBA" w:rsidRPr="00FB2B97" w:rsidRDefault="00AD3FBA" w:rsidP="00AD3FBA">
            <w:pPr>
              <w:spacing w:line="240" w:lineRule="auto"/>
              <w:ind w:left="57" w:right="57" w:firstLine="0"/>
              <w:jc w:val="center"/>
              <w:rPr>
                <w:sz w:val="24"/>
                <w:szCs w:val="24"/>
              </w:rPr>
            </w:pPr>
            <w:r w:rsidRPr="00FB2B97">
              <w:rPr>
                <w:sz w:val="24"/>
                <w:szCs w:val="24"/>
              </w:rPr>
              <w:t>пачка</w:t>
            </w:r>
          </w:p>
        </w:tc>
        <w:tc>
          <w:tcPr>
            <w:tcW w:w="1560" w:type="dxa"/>
            <w:vAlign w:val="center"/>
          </w:tcPr>
          <w:p w:rsidR="00AD3FBA" w:rsidRPr="00FF71E7" w:rsidRDefault="00AD3FBA" w:rsidP="00AD3FBA">
            <w:pPr>
              <w:spacing w:line="240" w:lineRule="auto"/>
              <w:ind w:left="23" w:right="-31" w:hanging="23"/>
              <w:jc w:val="center"/>
              <w:rPr>
                <w:sz w:val="24"/>
                <w:szCs w:val="24"/>
              </w:rPr>
            </w:pPr>
            <w:r>
              <w:rPr>
                <w:sz w:val="24"/>
                <w:szCs w:val="24"/>
              </w:rPr>
              <w:t>2</w:t>
            </w:r>
            <w:r w:rsidRPr="00FF71E7">
              <w:rPr>
                <w:sz w:val="24"/>
                <w:szCs w:val="24"/>
              </w:rPr>
              <w:t>0</w:t>
            </w:r>
          </w:p>
        </w:tc>
        <w:tc>
          <w:tcPr>
            <w:tcW w:w="3402" w:type="dxa"/>
            <w:vAlign w:val="center"/>
          </w:tcPr>
          <w:p w:rsidR="00AD3FBA" w:rsidRPr="00FB2B97" w:rsidRDefault="00AD3FBA" w:rsidP="00AD3FBA">
            <w:pPr>
              <w:spacing w:line="240" w:lineRule="auto"/>
              <w:ind w:left="23" w:right="-31" w:hanging="23"/>
              <w:jc w:val="left"/>
              <w:rPr>
                <w:sz w:val="24"/>
                <w:szCs w:val="24"/>
              </w:rPr>
            </w:pPr>
            <w:r w:rsidRPr="00FB2B97">
              <w:rPr>
                <w:sz w:val="24"/>
                <w:szCs w:val="24"/>
              </w:rPr>
              <w:t xml:space="preserve">г. Йошкар-Ола, </w:t>
            </w:r>
          </w:p>
          <w:p w:rsidR="00AD3FBA" w:rsidRPr="00FB2B97" w:rsidRDefault="00AD3FBA" w:rsidP="00AD3FBA">
            <w:pPr>
              <w:spacing w:line="240" w:lineRule="auto"/>
              <w:ind w:left="23" w:right="-31" w:hanging="23"/>
              <w:jc w:val="left"/>
              <w:rPr>
                <w:sz w:val="24"/>
                <w:szCs w:val="24"/>
              </w:rPr>
            </w:pPr>
            <w:r>
              <w:rPr>
                <w:sz w:val="24"/>
                <w:szCs w:val="24"/>
              </w:rPr>
              <w:t xml:space="preserve">ул. Й. </w:t>
            </w:r>
            <w:proofErr w:type="spellStart"/>
            <w:r>
              <w:rPr>
                <w:sz w:val="24"/>
                <w:szCs w:val="24"/>
              </w:rPr>
              <w:t>Кырли</w:t>
            </w:r>
            <w:proofErr w:type="spellEnd"/>
            <w:r w:rsidRPr="00FB2B97">
              <w:rPr>
                <w:sz w:val="24"/>
                <w:szCs w:val="24"/>
              </w:rPr>
              <w:t xml:space="preserve">, </w:t>
            </w:r>
            <w:r w:rsidR="00E41F71">
              <w:rPr>
                <w:sz w:val="24"/>
                <w:szCs w:val="24"/>
              </w:rPr>
              <w:t>д.</w:t>
            </w:r>
            <w:r w:rsidRPr="00FB2B97">
              <w:rPr>
                <w:sz w:val="24"/>
                <w:szCs w:val="24"/>
              </w:rPr>
              <w:t>21</w:t>
            </w:r>
          </w:p>
        </w:tc>
      </w:tr>
    </w:tbl>
    <w:p w:rsidR="00AD3FBA" w:rsidRDefault="00AD3FBA" w:rsidP="00AD3FBA">
      <w:pPr>
        <w:spacing w:line="240" w:lineRule="auto"/>
        <w:ind w:left="709" w:hanging="709"/>
        <w:rPr>
          <w:b/>
          <w:sz w:val="24"/>
          <w:szCs w:val="24"/>
        </w:rPr>
      </w:pPr>
    </w:p>
    <w:p w:rsidR="00AD3FBA" w:rsidRDefault="00AD3FBA" w:rsidP="00AD3FBA">
      <w:pPr>
        <w:shd w:val="clear" w:color="auto" w:fill="FFFFFF"/>
        <w:suppressAutoHyphens/>
        <w:autoSpaceDE w:val="0"/>
        <w:spacing w:line="240" w:lineRule="auto"/>
        <w:ind w:firstLine="0"/>
        <w:jc w:val="left"/>
        <w:rPr>
          <w:snapToGrid/>
          <w:color w:val="000000"/>
          <w:sz w:val="24"/>
          <w:szCs w:val="24"/>
          <w:lang w:eastAsia="ar-SA"/>
        </w:rPr>
      </w:pPr>
    </w:p>
    <w:p w:rsidR="00AD3FBA" w:rsidRDefault="00AD3FBA" w:rsidP="00AD3FBA">
      <w:pPr>
        <w:shd w:val="clear" w:color="auto" w:fill="FFFFFF"/>
        <w:suppressAutoHyphens/>
        <w:autoSpaceDE w:val="0"/>
        <w:spacing w:line="240" w:lineRule="auto"/>
        <w:ind w:firstLine="0"/>
        <w:jc w:val="left"/>
        <w:rPr>
          <w:b/>
          <w:snapToGrid/>
          <w:color w:val="000000"/>
          <w:sz w:val="24"/>
          <w:szCs w:val="24"/>
          <w:lang w:eastAsia="ar-SA"/>
        </w:rPr>
      </w:pPr>
      <w:r>
        <w:rPr>
          <w:b/>
          <w:snapToGrid/>
          <w:color w:val="000000"/>
          <w:sz w:val="24"/>
          <w:szCs w:val="24"/>
          <w:lang w:eastAsia="ar-SA"/>
        </w:rPr>
        <w:t xml:space="preserve">       </w:t>
      </w:r>
      <w:r w:rsidRPr="001B0C2A">
        <w:rPr>
          <w:b/>
          <w:snapToGrid/>
          <w:color w:val="000000"/>
          <w:sz w:val="24"/>
          <w:szCs w:val="24"/>
          <w:lang w:eastAsia="ar-SA"/>
        </w:rPr>
        <w:t>Характеристики офисной бумаги</w:t>
      </w:r>
    </w:p>
    <w:p w:rsidR="00AD3FBA" w:rsidRDefault="00AD3FBA" w:rsidP="00AD3FBA">
      <w:pPr>
        <w:shd w:val="clear" w:color="auto" w:fill="FFFFFF"/>
        <w:suppressAutoHyphens/>
        <w:autoSpaceDE w:val="0"/>
        <w:spacing w:line="240" w:lineRule="auto"/>
        <w:ind w:firstLine="0"/>
        <w:jc w:val="left"/>
        <w:rPr>
          <w:b/>
          <w:snapToGrid/>
          <w:color w:val="000000"/>
          <w:sz w:val="24"/>
          <w:szCs w:val="24"/>
          <w:lang w:eastAsia="ar-SA"/>
        </w:rPr>
      </w:pPr>
    </w:p>
    <w:tbl>
      <w:tblPr>
        <w:tblStyle w:val="aff1"/>
        <w:tblW w:w="0" w:type="auto"/>
        <w:tblInd w:w="482" w:type="dxa"/>
        <w:tblLook w:val="04A0" w:firstRow="1" w:lastRow="0" w:firstColumn="1" w:lastColumn="0" w:noHBand="0" w:noVBand="1"/>
      </w:tblPr>
      <w:tblGrid>
        <w:gridCol w:w="5235"/>
        <w:gridCol w:w="1819"/>
      </w:tblGrid>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Плотность, г/м</w:t>
            </w:r>
            <w:proofErr w:type="gramStart"/>
            <w:r w:rsidRPr="0016205C">
              <w:rPr>
                <w:snapToGrid/>
                <w:color w:val="000000"/>
                <w:sz w:val="24"/>
                <w:szCs w:val="24"/>
                <w:lang w:eastAsia="ar-SA"/>
              </w:rPr>
              <w:t>2</w:t>
            </w:r>
            <w:proofErr w:type="gramEnd"/>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val="en-US" w:eastAsia="ar-SA"/>
              </w:rPr>
            </w:pPr>
            <w:r w:rsidRPr="0016205C">
              <w:rPr>
                <w:snapToGrid/>
                <w:color w:val="000000"/>
                <w:sz w:val="24"/>
                <w:szCs w:val="24"/>
                <w:lang w:eastAsia="ar-SA"/>
              </w:rPr>
              <w:t>80</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 xml:space="preserve">Белизна </w:t>
            </w:r>
            <w:r w:rsidRPr="0016205C">
              <w:rPr>
                <w:snapToGrid/>
                <w:color w:val="000000"/>
                <w:sz w:val="24"/>
                <w:szCs w:val="24"/>
                <w:lang w:val="en-US" w:eastAsia="ar-SA"/>
              </w:rPr>
              <w:t>CIE</w:t>
            </w:r>
            <w:r w:rsidRPr="0016205C">
              <w:rPr>
                <w:snapToGrid/>
                <w:color w:val="000000"/>
                <w:sz w:val="24"/>
                <w:szCs w:val="24"/>
                <w:lang w:eastAsia="ar-SA"/>
              </w:rPr>
              <w:t>, %</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146</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 xml:space="preserve">Яркость </w:t>
            </w:r>
            <w:r w:rsidRPr="0016205C">
              <w:rPr>
                <w:snapToGrid/>
                <w:color w:val="000000"/>
                <w:sz w:val="24"/>
                <w:szCs w:val="24"/>
                <w:lang w:val="en-US" w:eastAsia="ar-SA"/>
              </w:rPr>
              <w:t>ISO</w:t>
            </w:r>
            <w:r w:rsidRPr="0016205C">
              <w:rPr>
                <w:snapToGrid/>
                <w:color w:val="000000"/>
                <w:sz w:val="24"/>
                <w:szCs w:val="24"/>
                <w:lang w:eastAsia="ar-SA"/>
              </w:rPr>
              <w:t>,%</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94-95</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Непрозрачность, %</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89-92</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 xml:space="preserve">Толщина, </w:t>
            </w:r>
            <w:proofErr w:type="gramStart"/>
            <w:r w:rsidRPr="0016205C">
              <w:rPr>
                <w:snapToGrid/>
                <w:color w:val="000000"/>
                <w:sz w:val="24"/>
                <w:szCs w:val="24"/>
                <w:lang w:eastAsia="ar-SA"/>
              </w:rPr>
              <w:t>мкм</w:t>
            </w:r>
            <w:proofErr w:type="gramEnd"/>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104</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Гладкость (</w:t>
            </w:r>
            <w:proofErr w:type="spellStart"/>
            <w:r w:rsidRPr="0016205C">
              <w:rPr>
                <w:snapToGrid/>
                <w:color w:val="000000"/>
                <w:sz w:val="24"/>
                <w:szCs w:val="24"/>
                <w:lang w:eastAsia="ar-SA"/>
              </w:rPr>
              <w:t>Бендсен</w:t>
            </w:r>
            <w:proofErr w:type="spellEnd"/>
            <w:r w:rsidRPr="0016205C">
              <w:rPr>
                <w:snapToGrid/>
                <w:color w:val="000000"/>
                <w:sz w:val="24"/>
                <w:szCs w:val="24"/>
                <w:lang w:eastAsia="ar-SA"/>
              </w:rPr>
              <w:t>), мл/мин.</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220-250</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Жесткость в продольном направлении, мН</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110-140</w:t>
            </w:r>
          </w:p>
        </w:tc>
      </w:tr>
      <w:tr w:rsidR="00AD3FBA" w:rsidTr="00AD3FBA">
        <w:tc>
          <w:tcPr>
            <w:tcW w:w="5235"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 xml:space="preserve">Жесткость в поперечном направлении, мН </w:t>
            </w:r>
          </w:p>
        </w:tc>
        <w:tc>
          <w:tcPr>
            <w:tcW w:w="1819" w:type="dxa"/>
          </w:tcPr>
          <w:p w:rsidR="00AD3FBA" w:rsidRPr="0016205C" w:rsidRDefault="00AD3FBA" w:rsidP="00AD3FBA">
            <w:pPr>
              <w:suppressAutoHyphens/>
              <w:autoSpaceDE w:val="0"/>
              <w:spacing w:line="240" w:lineRule="auto"/>
              <w:ind w:firstLine="0"/>
              <w:jc w:val="left"/>
              <w:rPr>
                <w:snapToGrid/>
                <w:color w:val="000000"/>
                <w:sz w:val="24"/>
                <w:szCs w:val="24"/>
                <w:lang w:eastAsia="ar-SA"/>
              </w:rPr>
            </w:pPr>
            <w:r w:rsidRPr="0016205C">
              <w:rPr>
                <w:snapToGrid/>
                <w:color w:val="000000"/>
                <w:sz w:val="24"/>
                <w:szCs w:val="24"/>
                <w:lang w:eastAsia="ar-SA"/>
              </w:rPr>
              <w:t>45-60</w:t>
            </w:r>
          </w:p>
        </w:tc>
      </w:tr>
    </w:tbl>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E41F71" w:rsidRDefault="00E41F71" w:rsidP="00AD3FBA">
      <w:pPr>
        <w:spacing w:line="276" w:lineRule="auto"/>
        <w:ind w:firstLine="0"/>
        <w:rPr>
          <w:b/>
          <w:sz w:val="24"/>
          <w:szCs w:val="24"/>
        </w:rPr>
      </w:pPr>
    </w:p>
    <w:p w:rsidR="00E41F71" w:rsidRDefault="00E41F71"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396643" w:rsidRPr="00396643" w:rsidRDefault="003D22AF" w:rsidP="00C006B0">
      <w:pPr>
        <w:spacing w:line="276" w:lineRule="auto"/>
        <w:ind w:firstLine="0"/>
        <w:rPr>
          <w:b/>
          <w:sz w:val="24"/>
          <w:szCs w:val="24"/>
        </w:rPr>
      </w:pPr>
      <w:r>
        <w:rPr>
          <w:b/>
          <w:sz w:val="24"/>
          <w:szCs w:val="24"/>
        </w:rPr>
        <w:lastRenderedPageBreak/>
        <w:t>3.</w:t>
      </w:r>
      <w:r>
        <w:rPr>
          <w:b/>
          <w:sz w:val="24"/>
          <w:szCs w:val="24"/>
        </w:rPr>
        <w:tab/>
        <w:t>Порядок проведения З</w:t>
      </w:r>
      <w:r w:rsidR="00396643" w:rsidRPr="00396643">
        <w:rPr>
          <w:b/>
          <w:sz w:val="24"/>
          <w:szCs w:val="24"/>
        </w:rPr>
        <w:t>апроса предложений. Инструкции по подготовке Предложений</w:t>
      </w:r>
    </w:p>
    <w:p w:rsidR="00396643" w:rsidRPr="00396643" w:rsidRDefault="00396643" w:rsidP="00C006B0">
      <w:pPr>
        <w:spacing w:line="276" w:lineRule="auto"/>
        <w:ind w:firstLine="0"/>
        <w:rPr>
          <w:b/>
          <w:sz w:val="24"/>
          <w:szCs w:val="24"/>
        </w:rPr>
      </w:pPr>
      <w:r w:rsidRPr="00396643">
        <w:rPr>
          <w:b/>
          <w:sz w:val="24"/>
          <w:szCs w:val="24"/>
        </w:rPr>
        <w:t>3.1</w:t>
      </w:r>
      <w:r w:rsidRPr="00396643">
        <w:rPr>
          <w:b/>
          <w:sz w:val="24"/>
          <w:szCs w:val="24"/>
        </w:rPr>
        <w:tab/>
        <w:t>Общий порядок проведени</w:t>
      </w:r>
      <w:r w:rsidR="003D22AF">
        <w:rPr>
          <w:b/>
          <w:sz w:val="24"/>
          <w:szCs w:val="24"/>
        </w:rPr>
        <w:t>я З</w:t>
      </w:r>
      <w:r w:rsidRPr="00396643">
        <w:rPr>
          <w:b/>
          <w:sz w:val="24"/>
          <w:szCs w:val="24"/>
        </w:rPr>
        <w:t>апроса предложений</w:t>
      </w:r>
    </w:p>
    <w:p w:rsidR="00396643" w:rsidRPr="00396643" w:rsidRDefault="00396643" w:rsidP="00C006B0">
      <w:pPr>
        <w:spacing w:line="276" w:lineRule="auto"/>
        <w:ind w:firstLine="0"/>
        <w:rPr>
          <w:sz w:val="24"/>
          <w:szCs w:val="24"/>
        </w:rPr>
      </w:pPr>
      <w:r w:rsidRPr="00396643">
        <w:rPr>
          <w:sz w:val="24"/>
          <w:szCs w:val="24"/>
        </w:rPr>
        <w:t>3.1.1</w:t>
      </w:r>
      <w:r w:rsidRPr="00396643">
        <w:rPr>
          <w:sz w:val="24"/>
          <w:szCs w:val="24"/>
        </w:rPr>
        <w:tab/>
        <w:t>Запрос предложений проводится в следующем порядке:</w:t>
      </w:r>
    </w:p>
    <w:p w:rsidR="00396643" w:rsidRPr="00396643" w:rsidRDefault="00396643" w:rsidP="00C006B0">
      <w:pPr>
        <w:spacing w:line="276" w:lineRule="auto"/>
        <w:ind w:firstLine="720"/>
        <w:rPr>
          <w:sz w:val="24"/>
          <w:szCs w:val="24"/>
        </w:rPr>
      </w:pPr>
      <w:r w:rsidRPr="00396643">
        <w:rPr>
          <w:sz w:val="24"/>
          <w:szCs w:val="24"/>
        </w:rPr>
        <w:t>a) Пуб</w:t>
      </w:r>
      <w:r w:rsidR="003D22AF">
        <w:rPr>
          <w:sz w:val="24"/>
          <w:szCs w:val="24"/>
        </w:rPr>
        <w:t>ликация Извещения о проведении З</w:t>
      </w:r>
      <w:r w:rsidRPr="00396643">
        <w:rPr>
          <w:sz w:val="24"/>
          <w:szCs w:val="24"/>
        </w:rPr>
        <w:t xml:space="preserve">апроса предложений (подраздел 3.2); </w:t>
      </w:r>
    </w:p>
    <w:p w:rsidR="00396643" w:rsidRPr="00396643" w:rsidRDefault="003D22AF" w:rsidP="00C006B0">
      <w:pPr>
        <w:spacing w:line="276" w:lineRule="auto"/>
        <w:ind w:firstLine="720"/>
        <w:rPr>
          <w:sz w:val="24"/>
          <w:szCs w:val="24"/>
        </w:rPr>
      </w:pPr>
      <w:r>
        <w:rPr>
          <w:sz w:val="24"/>
          <w:szCs w:val="24"/>
        </w:rPr>
        <w:t>b) Публикация Документации по З</w:t>
      </w:r>
      <w:r w:rsidR="00396643" w:rsidRPr="00396643">
        <w:rPr>
          <w:sz w:val="24"/>
          <w:szCs w:val="24"/>
        </w:rPr>
        <w:t>апросу предложений (подраздел 3.3);</w:t>
      </w:r>
    </w:p>
    <w:p w:rsidR="00396643" w:rsidRPr="00396643" w:rsidRDefault="00396643" w:rsidP="00C006B0">
      <w:pPr>
        <w:spacing w:line="276" w:lineRule="auto"/>
        <w:ind w:firstLine="709"/>
        <w:rPr>
          <w:sz w:val="24"/>
          <w:szCs w:val="24"/>
        </w:rPr>
      </w:pPr>
      <w:r w:rsidRPr="00396643">
        <w:rPr>
          <w:sz w:val="24"/>
          <w:szCs w:val="24"/>
        </w:rPr>
        <w:t>c)  Публикация Проекта договора в порядке, указанном в п. 1.1.2.;</w:t>
      </w:r>
    </w:p>
    <w:p w:rsidR="00396643" w:rsidRPr="00396643" w:rsidRDefault="00396643" w:rsidP="00C006B0">
      <w:pPr>
        <w:spacing w:line="276" w:lineRule="auto"/>
        <w:ind w:firstLine="709"/>
        <w:rPr>
          <w:sz w:val="24"/>
          <w:szCs w:val="24"/>
        </w:rPr>
      </w:pPr>
      <w:r w:rsidRPr="00396643">
        <w:rPr>
          <w:sz w:val="24"/>
          <w:szCs w:val="24"/>
        </w:rPr>
        <w:t xml:space="preserve">d)  Порядок </w:t>
      </w:r>
      <w:r w:rsidR="003D22AF">
        <w:rPr>
          <w:sz w:val="24"/>
          <w:szCs w:val="24"/>
        </w:rPr>
        <w:t>предоставления Документации по З</w:t>
      </w:r>
      <w:r w:rsidRPr="00396643">
        <w:rPr>
          <w:sz w:val="24"/>
          <w:szCs w:val="24"/>
        </w:rPr>
        <w:t>апросу предложений (подраздел 3.4);</w:t>
      </w:r>
    </w:p>
    <w:p w:rsidR="00396643" w:rsidRPr="00396643" w:rsidRDefault="00396643" w:rsidP="00C006B0">
      <w:pPr>
        <w:spacing w:line="276" w:lineRule="auto"/>
        <w:ind w:left="709" w:firstLine="0"/>
        <w:rPr>
          <w:sz w:val="24"/>
          <w:szCs w:val="24"/>
        </w:rPr>
      </w:pPr>
      <w:r w:rsidRPr="00396643">
        <w:rPr>
          <w:sz w:val="24"/>
          <w:szCs w:val="24"/>
        </w:rPr>
        <w:t>e)  Подготовка Участниками своих Предложений (подраздел 3.5), разъясне</w:t>
      </w:r>
      <w:r w:rsidR="003D22AF">
        <w:rPr>
          <w:sz w:val="24"/>
          <w:szCs w:val="24"/>
        </w:rPr>
        <w:t>ние Заказчиком Документации по З</w:t>
      </w:r>
      <w:r w:rsidRPr="00396643">
        <w:rPr>
          <w:sz w:val="24"/>
          <w:szCs w:val="24"/>
        </w:rPr>
        <w:t>апросу предложений  (при необходимости), внесен</w:t>
      </w:r>
      <w:r w:rsidR="003D22AF">
        <w:rPr>
          <w:sz w:val="24"/>
          <w:szCs w:val="24"/>
        </w:rPr>
        <w:t>ие изменений в Документацию по З</w:t>
      </w:r>
      <w:r w:rsidRPr="00396643">
        <w:rPr>
          <w:sz w:val="24"/>
          <w:szCs w:val="24"/>
        </w:rPr>
        <w:t>апросу предложений (при необходимости), продление сроков проведения Запроса предложений (при необхо</w:t>
      </w:r>
      <w:r w:rsidR="003D22AF">
        <w:rPr>
          <w:sz w:val="24"/>
          <w:szCs w:val="24"/>
        </w:rPr>
        <w:t>димости),  отказ от проведения З</w:t>
      </w:r>
      <w:r w:rsidRPr="00396643">
        <w:rPr>
          <w:sz w:val="24"/>
          <w:szCs w:val="24"/>
        </w:rPr>
        <w:t>апроса предложений (при необходимости);</w:t>
      </w:r>
    </w:p>
    <w:p w:rsidR="00396643" w:rsidRPr="00396643" w:rsidRDefault="00396643" w:rsidP="00C006B0">
      <w:pPr>
        <w:spacing w:line="276" w:lineRule="auto"/>
        <w:ind w:firstLine="709"/>
        <w:rPr>
          <w:sz w:val="24"/>
          <w:szCs w:val="24"/>
        </w:rPr>
      </w:pPr>
      <w:r w:rsidRPr="00396643">
        <w:rPr>
          <w:sz w:val="24"/>
          <w:szCs w:val="24"/>
        </w:rPr>
        <w:t>f)  Подача Предложений и их прием (подраздел 3.7);</w:t>
      </w:r>
    </w:p>
    <w:p w:rsidR="00396643" w:rsidRPr="00396643" w:rsidRDefault="00396643" w:rsidP="00C006B0">
      <w:pPr>
        <w:spacing w:line="276" w:lineRule="auto"/>
        <w:ind w:left="709" w:firstLine="0"/>
        <w:rPr>
          <w:sz w:val="24"/>
          <w:szCs w:val="24"/>
        </w:rPr>
      </w:pPr>
      <w:r w:rsidRPr="00396643">
        <w:rPr>
          <w:sz w:val="24"/>
          <w:szCs w:val="24"/>
        </w:rPr>
        <w:t>g) Рассмотрение поступивших на процедуру Предложений (подраздел 3.8);</w:t>
      </w:r>
    </w:p>
    <w:p w:rsidR="00396643" w:rsidRPr="00396643" w:rsidRDefault="00396643" w:rsidP="00C006B0">
      <w:pPr>
        <w:spacing w:line="276" w:lineRule="auto"/>
        <w:ind w:left="709" w:firstLine="0"/>
        <w:rPr>
          <w:sz w:val="24"/>
          <w:szCs w:val="24"/>
        </w:rPr>
      </w:pPr>
      <w:r w:rsidRPr="00396643">
        <w:rPr>
          <w:sz w:val="24"/>
          <w:szCs w:val="24"/>
        </w:rPr>
        <w:t>h) Сопоставление и оценка поступивших Предложений (подраздел 3.9);</w:t>
      </w:r>
    </w:p>
    <w:p w:rsidR="00396643" w:rsidRPr="00396643" w:rsidRDefault="00396643" w:rsidP="00C006B0">
      <w:pPr>
        <w:spacing w:line="276" w:lineRule="auto"/>
        <w:ind w:left="709" w:firstLine="0"/>
        <w:rPr>
          <w:sz w:val="24"/>
          <w:szCs w:val="24"/>
        </w:rPr>
      </w:pPr>
      <w:r w:rsidRPr="00396643">
        <w:rPr>
          <w:sz w:val="24"/>
          <w:szCs w:val="24"/>
        </w:rPr>
        <w:t xml:space="preserve">i) Определение Победителя или признание Запроса предложений </w:t>
      </w:r>
      <w:proofErr w:type="gramStart"/>
      <w:r w:rsidRPr="00396643">
        <w:rPr>
          <w:sz w:val="24"/>
          <w:szCs w:val="24"/>
        </w:rPr>
        <w:t>несостоявшимся</w:t>
      </w:r>
      <w:proofErr w:type="gramEnd"/>
      <w:r w:rsidRPr="00396643">
        <w:rPr>
          <w:sz w:val="24"/>
          <w:szCs w:val="24"/>
        </w:rPr>
        <w:t xml:space="preserve"> (подраздел 3.10);</w:t>
      </w:r>
    </w:p>
    <w:p w:rsidR="00396643" w:rsidRPr="00396643" w:rsidRDefault="00396643" w:rsidP="00C006B0">
      <w:pPr>
        <w:spacing w:line="276" w:lineRule="auto"/>
        <w:ind w:firstLine="709"/>
        <w:rPr>
          <w:sz w:val="24"/>
          <w:szCs w:val="24"/>
        </w:rPr>
      </w:pPr>
      <w:r w:rsidRPr="00396643">
        <w:rPr>
          <w:sz w:val="24"/>
          <w:szCs w:val="24"/>
        </w:rPr>
        <w:t>j)  Формирование Протоко</w:t>
      </w:r>
      <w:r w:rsidR="003D22AF">
        <w:rPr>
          <w:sz w:val="24"/>
          <w:szCs w:val="24"/>
        </w:rPr>
        <w:t>ла по итогам З</w:t>
      </w:r>
      <w:r w:rsidRPr="00396643">
        <w:rPr>
          <w:sz w:val="24"/>
          <w:szCs w:val="24"/>
        </w:rPr>
        <w:t>апроса предложений (подраздел 3.10);</w:t>
      </w:r>
    </w:p>
    <w:p w:rsidR="00396643" w:rsidRPr="00396643" w:rsidRDefault="00396643" w:rsidP="00C006B0">
      <w:pPr>
        <w:spacing w:line="276" w:lineRule="auto"/>
        <w:ind w:firstLine="709"/>
        <w:rPr>
          <w:sz w:val="24"/>
          <w:szCs w:val="24"/>
        </w:rPr>
      </w:pPr>
      <w:r w:rsidRPr="00396643">
        <w:rPr>
          <w:sz w:val="24"/>
          <w:szCs w:val="24"/>
          <w:lang w:val="en-US"/>
        </w:rPr>
        <w:t>k</w:t>
      </w:r>
      <w:r w:rsidRPr="00396643">
        <w:rPr>
          <w:sz w:val="24"/>
          <w:szCs w:val="24"/>
        </w:rPr>
        <w:t>) Подписание договора (подраздел 3.11).</w:t>
      </w:r>
    </w:p>
    <w:p w:rsidR="00396643" w:rsidRPr="00396643" w:rsidRDefault="00396643" w:rsidP="00C006B0">
      <w:pPr>
        <w:spacing w:line="276" w:lineRule="auto"/>
        <w:ind w:left="709" w:hanging="709"/>
        <w:rPr>
          <w:b/>
          <w:sz w:val="24"/>
          <w:szCs w:val="24"/>
        </w:rPr>
      </w:pPr>
      <w:r w:rsidRPr="00396643">
        <w:rPr>
          <w:b/>
          <w:sz w:val="24"/>
          <w:szCs w:val="24"/>
        </w:rPr>
        <w:t>3.2</w:t>
      </w:r>
      <w:r w:rsidRPr="00396643">
        <w:rPr>
          <w:b/>
          <w:sz w:val="24"/>
          <w:szCs w:val="24"/>
        </w:rPr>
        <w:tab/>
        <w:t>Пуб</w:t>
      </w:r>
      <w:r w:rsidR="003D22AF">
        <w:rPr>
          <w:b/>
          <w:sz w:val="24"/>
          <w:szCs w:val="24"/>
        </w:rPr>
        <w:t>ликация Извещения о проведении З</w:t>
      </w:r>
      <w:r w:rsidRPr="00396643">
        <w:rPr>
          <w:b/>
          <w:sz w:val="24"/>
          <w:szCs w:val="24"/>
        </w:rPr>
        <w:t>апроса предложений</w:t>
      </w:r>
    </w:p>
    <w:p w:rsidR="00396643" w:rsidRPr="00396643" w:rsidRDefault="003D22AF" w:rsidP="00C006B0">
      <w:pPr>
        <w:spacing w:line="276" w:lineRule="auto"/>
        <w:ind w:left="709" w:hanging="709"/>
        <w:rPr>
          <w:sz w:val="24"/>
          <w:szCs w:val="24"/>
        </w:rPr>
      </w:pPr>
      <w:r>
        <w:rPr>
          <w:sz w:val="24"/>
          <w:szCs w:val="24"/>
        </w:rPr>
        <w:t>3.2.1</w:t>
      </w:r>
      <w:r>
        <w:rPr>
          <w:sz w:val="24"/>
          <w:szCs w:val="24"/>
        </w:rPr>
        <w:tab/>
        <w:t>Извещение о проведении З</w:t>
      </w:r>
      <w:r w:rsidR="00396643" w:rsidRPr="00396643">
        <w:rPr>
          <w:sz w:val="24"/>
          <w:szCs w:val="24"/>
        </w:rPr>
        <w:t>апроса предложений опубликовано в порядке, указанном в пункте 1.1.2.</w:t>
      </w:r>
    </w:p>
    <w:p w:rsidR="00396643" w:rsidRPr="00396643" w:rsidRDefault="00396643" w:rsidP="00C006B0">
      <w:pPr>
        <w:spacing w:line="276" w:lineRule="auto"/>
        <w:ind w:left="709" w:hanging="709"/>
        <w:rPr>
          <w:sz w:val="24"/>
          <w:szCs w:val="24"/>
        </w:rPr>
      </w:pPr>
      <w:r w:rsidRPr="00396643">
        <w:rPr>
          <w:sz w:val="24"/>
          <w:szCs w:val="24"/>
        </w:rPr>
        <w:t>3.2.2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396643" w:rsidRPr="00396643" w:rsidRDefault="003D22AF" w:rsidP="00C006B0">
      <w:pPr>
        <w:spacing w:line="276" w:lineRule="auto"/>
        <w:ind w:left="709" w:hanging="709"/>
        <w:rPr>
          <w:b/>
          <w:sz w:val="24"/>
          <w:szCs w:val="24"/>
        </w:rPr>
      </w:pPr>
      <w:r>
        <w:rPr>
          <w:b/>
          <w:sz w:val="24"/>
          <w:szCs w:val="24"/>
        </w:rPr>
        <w:t>3.3</w:t>
      </w:r>
      <w:r>
        <w:rPr>
          <w:b/>
          <w:sz w:val="24"/>
          <w:szCs w:val="24"/>
        </w:rPr>
        <w:tab/>
        <w:t>Публикация Документации по З</w:t>
      </w:r>
      <w:r w:rsidR="00396643" w:rsidRPr="00396643">
        <w:rPr>
          <w:b/>
          <w:sz w:val="24"/>
          <w:szCs w:val="24"/>
        </w:rPr>
        <w:t xml:space="preserve">апросу предложений </w:t>
      </w:r>
    </w:p>
    <w:p w:rsidR="00396643" w:rsidRPr="00396643" w:rsidRDefault="003D22AF" w:rsidP="00C006B0">
      <w:pPr>
        <w:spacing w:line="276" w:lineRule="auto"/>
        <w:ind w:left="709" w:hanging="709"/>
        <w:rPr>
          <w:sz w:val="24"/>
          <w:szCs w:val="24"/>
        </w:rPr>
      </w:pPr>
      <w:r>
        <w:rPr>
          <w:sz w:val="24"/>
          <w:szCs w:val="24"/>
        </w:rPr>
        <w:t>3.3.1</w:t>
      </w:r>
      <w:r>
        <w:rPr>
          <w:sz w:val="24"/>
          <w:szCs w:val="24"/>
        </w:rPr>
        <w:tab/>
        <w:t>Документация по З</w:t>
      </w:r>
      <w:r w:rsidR="00396643" w:rsidRPr="00396643">
        <w:rPr>
          <w:sz w:val="24"/>
          <w:szCs w:val="24"/>
        </w:rPr>
        <w:t>апросу предложений опубликована в порядке, указанном в пункте 1.1.2.</w:t>
      </w:r>
    </w:p>
    <w:p w:rsidR="00396643" w:rsidRPr="00396643" w:rsidRDefault="00396643" w:rsidP="00C006B0">
      <w:pPr>
        <w:spacing w:line="276" w:lineRule="auto"/>
        <w:ind w:left="709" w:hanging="709"/>
        <w:rPr>
          <w:sz w:val="24"/>
          <w:szCs w:val="24"/>
        </w:rPr>
      </w:pPr>
      <w:r w:rsidRPr="00396643">
        <w:rPr>
          <w:sz w:val="24"/>
          <w:szCs w:val="24"/>
        </w:rPr>
        <w:t>3.3.2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396643" w:rsidRPr="00396643" w:rsidRDefault="00396643" w:rsidP="00C006B0">
      <w:pPr>
        <w:spacing w:line="276" w:lineRule="auto"/>
        <w:ind w:left="709" w:hanging="709"/>
        <w:rPr>
          <w:b/>
          <w:sz w:val="24"/>
          <w:szCs w:val="24"/>
        </w:rPr>
      </w:pPr>
      <w:r w:rsidRPr="00396643">
        <w:rPr>
          <w:b/>
          <w:sz w:val="24"/>
          <w:szCs w:val="24"/>
        </w:rPr>
        <w:t>3.4</w:t>
      </w:r>
      <w:r w:rsidRPr="00396643">
        <w:rPr>
          <w:b/>
          <w:sz w:val="24"/>
          <w:szCs w:val="24"/>
        </w:rPr>
        <w:tab/>
        <w:t xml:space="preserve">Порядок </w:t>
      </w:r>
      <w:r w:rsidR="003D22AF">
        <w:rPr>
          <w:b/>
          <w:sz w:val="24"/>
          <w:szCs w:val="24"/>
        </w:rPr>
        <w:t>предоставления Документации по З</w:t>
      </w:r>
      <w:r w:rsidRPr="00396643">
        <w:rPr>
          <w:b/>
          <w:sz w:val="24"/>
          <w:szCs w:val="24"/>
        </w:rPr>
        <w:t>апросу предложений Исполнителям</w:t>
      </w:r>
    </w:p>
    <w:p w:rsidR="00396643" w:rsidRPr="00396643" w:rsidRDefault="00396643" w:rsidP="00C006B0">
      <w:pPr>
        <w:spacing w:line="276" w:lineRule="auto"/>
        <w:ind w:left="709" w:hanging="709"/>
        <w:rPr>
          <w:sz w:val="24"/>
          <w:szCs w:val="24"/>
        </w:rPr>
      </w:pPr>
      <w:r w:rsidRPr="00396643">
        <w:rPr>
          <w:sz w:val="24"/>
          <w:szCs w:val="24"/>
        </w:rPr>
        <w:t>3.4.1</w:t>
      </w:r>
      <w:r w:rsidRPr="00396643">
        <w:rPr>
          <w:sz w:val="24"/>
          <w:szCs w:val="24"/>
        </w:rPr>
        <w:tab/>
        <w:t>Исполнители могут самостояте</w:t>
      </w:r>
      <w:r w:rsidR="003D22AF">
        <w:rPr>
          <w:sz w:val="24"/>
          <w:szCs w:val="24"/>
        </w:rPr>
        <w:t>льно получить Документацию  по З</w:t>
      </w:r>
      <w:r w:rsidRPr="00396643">
        <w:rPr>
          <w:sz w:val="24"/>
          <w:szCs w:val="24"/>
        </w:rPr>
        <w:t>апросу предложений с Официального сайта без взимания платы.</w:t>
      </w:r>
    </w:p>
    <w:p w:rsidR="00396643" w:rsidRPr="00396643" w:rsidRDefault="00396643" w:rsidP="00C006B0">
      <w:pPr>
        <w:spacing w:line="276" w:lineRule="auto"/>
        <w:ind w:left="709" w:hanging="709"/>
        <w:rPr>
          <w:sz w:val="24"/>
          <w:szCs w:val="24"/>
        </w:rPr>
      </w:pPr>
      <w:r w:rsidRPr="00396643">
        <w:rPr>
          <w:sz w:val="24"/>
          <w:szCs w:val="24"/>
        </w:rPr>
        <w:t>3.4.2</w:t>
      </w:r>
      <w:r w:rsidRPr="00396643">
        <w:rPr>
          <w:sz w:val="24"/>
          <w:szCs w:val="24"/>
        </w:rPr>
        <w:tab/>
        <w:t xml:space="preserve">Датой начала срока </w:t>
      </w:r>
      <w:r w:rsidR="003D22AF">
        <w:rPr>
          <w:sz w:val="24"/>
          <w:szCs w:val="24"/>
        </w:rPr>
        <w:t>предоставления Документации по З</w:t>
      </w:r>
      <w:r w:rsidRPr="00396643">
        <w:rPr>
          <w:sz w:val="24"/>
          <w:szCs w:val="24"/>
        </w:rPr>
        <w:t>апросу предложений  является день, следующий за днем пуб</w:t>
      </w:r>
      <w:r w:rsidR="003D22AF">
        <w:rPr>
          <w:sz w:val="24"/>
          <w:szCs w:val="24"/>
        </w:rPr>
        <w:t>ликации Извещения о проведении З</w:t>
      </w:r>
      <w:r w:rsidRPr="00396643">
        <w:rPr>
          <w:sz w:val="24"/>
          <w:szCs w:val="24"/>
        </w:rPr>
        <w:t xml:space="preserve">апроса предложений на Официальном сайте. Срок окончания </w:t>
      </w:r>
      <w:r w:rsidR="003D22AF">
        <w:rPr>
          <w:sz w:val="24"/>
          <w:szCs w:val="24"/>
        </w:rPr>
        <w:t>предоставления Документации по З</w:t>
      </w:r>
      <w:r w:rsidRPr="00396643">
        <w:rPr>
          <w:sz w:val="24"/>
          <w:szCs w:val="24"/>
        </w:rPr>
        <w:t xml:space="preserve">апросу предложений </w:t>
      </w:r>
      <w:r w:rsidR="00A24952">
        <w:rPr>
          <w:b/>
          <w:color w:val="7030A0"/>
          <w:sz w:val="24"/>
          <w:szCs w:val="24"/>
        </w:rPr>
        <w:t>20</w:t>
      </w:r>
      <w:r w:rsidR="00B803E1">
        <w:rPr>
          <w:b/>
          <w:color w:val="7030A0"/>
          <w:sz w:val="24"/>
          <w:szCs w:val="24"/>
        </w:rPr>
        <w:t>.0</w:t>
      </w:r>
      <w:r w:rsidR="00AD3FBA">
        <w:rPr>
          <w:b/>
          <w:color w:val="7030A0"/>
          <w:sz w:val="24"/>
          <w:szCs w:val="24"/>
        </w:rPr>
        <w:t>4</w:t>
      </w:r>
      <w:r w:rsidR="00C14FBC">
        <w:rPr>
          <w:b/>
          <w:color w:val="7030A0"/>
          <w:sz w:val="24"/>
          <w:szCs w:val="24"/>
        </w:rPr>
        <w:t>.201</w:t>
      </w:r>
      <w:r w:rsidR="00B803E1">
        <w:rPr>
          <w:b/>
          <w:color w:val="7030A0"/>
          <w:sz w:val="24"/>
          <w:szCs w:val="24"/>
        </w:rPr>
        <w:t>5</w:t>
      </w:r>
      <w:r w:rsidR="00C14FBC">
        <w:rPr>
          <w:b/>
          <w:color w:val="7030A0"/>
          <w:sz w:val="24"/>
          <w:szCs w:val="24"/>
        </w:rPr>
        <w:t xml:space="preserve"> г.  до  </w:t>
      </w:r>
      <w:r w:rsidR="0041758F">
        <w:rPr>
          <w:b/>
          <w:color w:val="7030A0"/>
          <w:sz w:val="24"/>
          <w:szCs w:val="24"/>
        </w:rPr>
        <w:t>09</w:t>
      </w:r>
      <w:r w:rsidRPr="00396643">
        <w:rPr>
          <w:b/>
          <w:color w:val="7030A0"/>
          <w:sz w:val="24"/>
          <w:szCs w:val="24"/>
        </w:rPr>
        <w:t>.00</w:t>
      </w:r>
      <w:r w:rsidRPr="00396643">
        <w:rPr>
          <w:color w:val="7030A0"/>
          <w:sz w:val="24"/>
          <w:szCs w:val="24"/>
        </w:rPr>
        <w:t xml:space="preserve">  </w:t>
      </w:r>
      <w:r w:rsidRPr="00396643">
        <w:rPr>
          <w:sz w:val="24"/>
          <w:szCs w:val="24"/>
        </w:rPr>
        <w:t>по московскому времени.</w:t>
      </w:r>
    </w:p>
    <w:p w:rsidR="00396643" w:rsidRPr="00396643" w:rsidRDefault="00396643" w:rsidP="00C006B0">
      <w:pPr>
        <w:spacing w:line="276" w:lineRule="auto"/>
        <w:ind w:left="709" w:hanging="709"/>
        <w:rPr>
          <w:b/>
          <w:sz w:val="24"/>
          <w:szCs w:val="24"/>
        </w:rPr>
      </w:pPr>
      <w:r w:rsidRPr="00396643">
        <w:rPr>
          <w:b/>
          <w:sz w:val="24"/>
          <w:szCs w:val="24"/>
        </w:rPr>
        <w:t>3.5</w:t>
      </w:r>
      <w:r w:rsidRPr="00396643">
        <w:rPr>
          <w:b/>
          <w:sz w:val="24"/>
          <w:szCs w:val="24"/>
        </w:rPr>
        <w:tab/>
        <w:t>Подготовка Предложений</w:t>
      </w:r>
    </w:p>
    <w:p w:rsidR="00396643" w:rsidRPr="00396643" w:rsidRDefault="00396643" w:rsidP="00C006B0">
      <w:pPr>
        <w:spacing w:line="276" w:lineRule="auto"/>
        <w:ind w:left="709" w:hanging="709"/>
        <w:rPr>
          <w:b/>
          <w:sz w:val="24"/>
          <w:szCs w:val="24"/>
        </w:rPr>
      </w:pPr>
      <w:r w:rsidRPr="00396643">
        <w:rPr>
          <w:sz w:val="24"/>
          <w:szCs w:val="24"/>
        </w:rPr>
        <w:t>3.5.1</w:t>
      </w:r>
      <w:r w:rsidRPr="00396643">
        <w:rPr>
          <w:b/>
          <w:sz w:val="24"/>
          <w:szCs w:val="24"/>
        </w:rPr>
        <w:tab/>
        <w:t>Общие требования к Предложению</w:t>
      </w:r>
    </w:p>
    <w:p w:rsidR="00396643" w:rsidRPr="00396643" w:rsidRDefault="00396643" w:rsidP="00C006B0">
      <w:pPr>
        <w:spacing w:line="276" w:lineRule="auto"/>
        <w:ind w:left="709" w:hanging="709"/>
        <w:rPr>
          <w:sz w:val="24"/>
          <w:szCs w:val="24"/>
        </w:rPr>
      </w:pPr>
      <w:r w:rsidRPr="00396643">
        <w:rPr>
          <w:sz w:val="24"/>
          <w:szCs w:val="24"/>
        </w:rPr>
        <w:t>3.5.1.1</w:t>
      </w:r>
      <w:r w:rsidRPr="00396643">
        <w:rPr>
          <w:sz w:val="24"/>
          <w:szCs w:val="24"/>
        </w:rPr>
        <w:tab/>
        <w:t>Участник должен подготовить Предложение, включающее:</w:t>
      </w:r>
    </w:p>
    <w:p w:rsidR="00396643" w:rsidRPr="00396643" w:rsidRDefault="00396643" w:rsidP="00C006B0">
      <w:pPr>
        <w:spacing w:line="276" w:lineRule="auto"/>
        <w:ind w:left="709" w:firstLine="0"/>
        <w:rPr>
          <w:sz w:val="24"/>
          <w:szCs w:val="24"/>
        </w:rPr>
      </w:pPr>
      <w:r w:rsidRPr="00396643">
        <w:rPr>
          <w:sz w:val="24"/>
          <w:szCs w:val="24"/>
        </w:rPr>
        <w:t>a) Письмо о подаче оферты по форме и в соответствии с инструкциями, приведенны</w:t>
      </w:r>
      <w:r w:rsidR="003D22AF">
        <w:rPr>
          <w:sz w:val="24"/>
          <w:szCs w:val="24"/>
        </w:rPr>
        <w:t>ми в настоящей Документации по З</w:t>
      </w:r>
      <w:r w:rsidRPr="00396643">
        <w:rPr>
          <w:sz w:val="24"/>
          <w:szCs w:val="24"/>
        </w:rPr>
        <w:t>апросу предложений (подраздел 5.1);</w:t>
      </w:r>
    </w:p>
    <w:p w:rsidR="00396643" w:rsidRPr="00396643" w:rsidRDefault="00396643" w:rsidP="00C006B0">
      <w:pPr>
        <w:spacing w:line="276" w:lineRule="auto"/>
        <w:ind w:left="709" w:firstLine="0"/>
        <w:rPr>
          <w:sz w:val="24"/>
          <w:szCs w:val="24"/>
        </w:rPr>
      </w:pPr>
      <w:r w:rsidRPr="00396643">
        <w:rPr>
          <w:sz w:val="24"/>
          <w:szCs w:val="24"/>
        </w:rPr>
        <w:t xml:space="preserve">b) Коммерческое предложение в соответствии с инструкциями, приведенными в настоящей Документации по </w:t>
      </w:r>
      <w:r w:rsidR="003D22AF">
        <w:rPr>
          <w:sz w:val="24"/>
          <w:szCs w:val="24"/>
        </w:rPr>
        <w:t>З</w:t>
      </w:r>
      <w:r w:rsidRPr="00396643">
        <w:rPr>
          <w:sz w:val="24"/>
          <w:szCs w:val="24"/>
        </w:rPr>
        <w:t>апросу предложений (подраздел 5.2);</w:t>
      </w:r>
    </w:p>
    <w:p w:rsidR="00396643" w:rsidRDefault="00396643" w:rsidP="00C006B0">
      <w:pPr>
        <w:spacing w:line="276" w:lineRule="auto"/>
        <w:ind w:left="709" w:firstLine="0"/>
        <w:rPr>
          <w:sz w:val="24"/>
          <w:szCs w:val="24"/>
        </w:rPr>
      </w:pPr>
      <w:r w:rsidRPr="00396643">
        <w:rPr>
          <w:sz w:val="24"/>
          <w:szCs w:val="24"/>
        </w:rPr>
        <w:t>d) Документы, подтверждающие соответствие Участника требова</w:t>
      </w:r>
      <w:r w:rsidR="003D22AF">
        <w:rPr>
          <w:sz w:val="24"/>
          <w:szCs w:val="24"/>
        </w:rPr>
        <w:t>ниям настоящей Документации по З</w:t>
      </w:r>
      <w:r w:rsidRPr="00396643">
        <w:rPr>
          <w:sz w:val="24"/>
          <w:szCs w:val="24"/>
        </w:rPr>
        <w:t>апросу предложений (подраздел 3.6.2.1).</w:t>
      </w:r>
    </w:p>
    <w:p w:rsidR="00787DCD" w:rsidRDefault="00787DCD" w:rsidP="00C006B0">
      <w:pPr>
        <w:spacing w:line="276" w:lineRule="auto"/>
        <w:ind w:left="709" w:firstLine="0"/>
        <w:rPr>
          <w:sz w:val="24"/>
          <w:szCs w:val="24"/>
        </w:rPr>
      </w:pPr>
    </w:p>
    <w:p w:rsidR="00396643" w:rsidRPr="00396643" w:rsidRDefault="00396643" w:rsidP="00C006B0">
      <w:pPr>
        <w:spacing w:line="276" w:lineRule="auto"/>
        <w:ind w:firstLine="0"/>
        <w:rPr>
          <w:b/>
          <w:sz w:val="24"/>
          <w:szCs w:val="24"/>
        </w:rPr>
      </w:pPr>
      <w:r w:rsidRPr="00396643">
        <w:rPr>
          <w:sz w:val="24"/>
          <w:szCs w:val="24"/>
        </w:rPr>
        <w:lastRenderedPageBreak/>
        <w:t>3.5.2</w:t>
      </w:r>
      <w:r w:rsidRPr="00396643">
        <w:rPr>
          <w:b/>
          <w:sz w:val="24"/>
          <w:szCs w:val="24"/>
        </w:rPr>
        <w:tab/>
        <w:t>Требования к сроку действия Предложения</w:t>
      </w:r>
    </w:p>
    <w:p w:rsidR="00396643" w:rsidRPr="00396643" w:rsidRDefault="00396643" w:rsidP="00C006B0">
      <w:pPr>
        <w:spacing w:line="276" w:lineRule="auto"/>
        <w:ind w:left="709" w:hanging="709"/>
        <w:rPr>
          <w:sz w:val="24"/>
          <w:szCs w:val="24"/>
        </w:rPr>
      </w:pPr>
      <w:r w:rsidRPr="00396643">
        <w:rPr>
          <w:sz w:val="24"/>
          <w:szCs w:val="24"/>
        </w:rPr>
        <w:t>3.5.2.1</w:t>
      </w:r>
      <w:r w:rsidRPr="00396643">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396643" w:rsidRPr="00396643" w:rsidRDefault="00396643" w:rsidP="00C006B0">
      <w:pPr>
        <w:spacing w:line="276" w:lineRule="auto"/>
        <w:ind w:left="709" w:hanging="709"/>
        <w:rPr>
          <w:sz w:val="24"/>
          <w:szCs w:val="24"/>
        </w:rPr>
      </w:pPr>
      <w:r w:rsidRPr="00396643">
        <w:rPr>
          <w:sz w:val="24"/>
          <w:szCs w:val="24"/>
        </w:rPr>
        <w:t>3.5.2.2</w:t>
      </w:r>
      <w:r w:rsidRPr="00396643">
        <w:rPr>
          <w:sz w:val="24"/>
          <w:szCs w:val="24"/>
        </w:rPr>
        <w:tab/>
        <w:t xml:space="preserve"> Указание меньшего срока действия может служить основанием для отклонения  Предложения.</w:t>
      </w:r>
    </w:p>
    <w:p w:rsidR="00396643" w:rsidRPr="00396643" w:rsidRDefault="00396643" w:rsidP="00C006B0">
      <w:pPr>
        <w:spacing w:line="276" w:lineRule="auto"/>
        <w:ind w:firstLine="0"/>
        <w:rPr>
          <w:b/>
          <w:sz w:val="24"/>
          <w:szCs w:val="24"/>
        </w:rPr>
      </w:pPr>
      <w:r w:rsidRPr="00396643">
        <w:rPr>
          <w:sz w:val="24"/>
          <w:szCs w:val="24"/>
        </w:rPr>
        <w:t>3.5.3</w:t>
      </w:r>
      <w:r w:rsidRPr="00396643">
        <w:rPr>
          <w:b/>
          <w:sz w:val="24"/>
          <w:szCs w:val="24"/>
        </w:rPr>
        <w:tab/>
        <w:t>Требования к языку Предложений</w:t>
      </w:r>
    </w:p>
    <w:p w:rsidR="00396643" w:rsidRPr="00396643" w:rsidRDefault="00396643" w:rsidP="00C006B0">
      <w:pPr>
        <w:spacing w:line="276" w:lineRule="auto"/>
        <w:ind w:left="709" w:hanging="709"/>
        <w:rPr>
          <w:sz w:val="24"/>
          <w:szCs w:val="24"/>
        </w:rPr>
      </w:pPr>
      <w:r w:rsidRPr="00396643">
        <w:rPr>
          <w:sz w:val="24"/>
          <w:szCs w:val="24"/>
        </w:rPr>
        <w:t>3.5.3.1</w:t>
      </w:r>
      <w:proofErr w:type="gramStart"/>
      <w:r w:rsidRPr="00396643">
        <w:rPr>
          <w:sz w:val="24"/>
          <w:szCs w:val="24"/>
        </w:rPr>
        <w:tab/>
        <w:t xml:space="preserve"> В</w:t>
      </w:r>
      <w:proofErr w:type="gramEnd"/>
      <w:r w:rsidRPr="00396643">
        <w:rPr>
          <w:sz w:val="24"/>
          <w:szCs w:val="24"/>
        </w:rPr>
        <w:t>се документы, входящие в Предложение, должны быть подготовлены на русском языке, за исключением нижеследующего.</w:t>
      </w:r>
    </w:p>
    <w:p w:rsidR="00396643" w:rsidRPr="00396643" w:rsidRDefault="00396643" w:rsidP="00C006B0">
      <w:pPr>
        <w:spacing w:line="276" w:lineRule="auto"/>
        <w:ind w:left="709" w:hanging="709"/>
        <w:rPr>
          <w:sz w:val="24"/>
          <w:szCs w:val="24"/>
        </w:rPr>
      </w:pPr>
      <w:r w:rsidRPr="00396643">
        <w:rPr>
          <w:sz w:val="24"/>
          <w:szCs w:val="24"/>
        </w:rPr>
        <w:t>3.5.3.2</w:t>
      </w:r>
      <w:r w:rsidRPr="00396643">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96643">
        <w:rPr>
          <w:sz w:val="24"/>
          <w:szCs w:val="24"/>
        </w:rPr>
        <w:t>апостилированный</w:t>
      </w:r>
      <w:proofErr w:type="spellEnd"/>
      <w:r w:rsidRPr="00396643">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96643" w:rsidRPr="00396643" w:rsidRDefault="00396643" w:rsidP="00C006B0">
      <w:pPr>
        <w:spacing w:line="276" w:lineRule="auto"/>
        <w:ind w:left="709" w:hanging="709"/>
        <w:rPr>
          <w:sz w:val="24"/>
          <w:szCs w:val="24"/>
        </w:rPr>
      </w:pPr>
      <w:r w:rsidRPr="00396643">
        <w:rPr>
          <w:sz w:val="24"/>
          <w:szCs w:val="24"/>
        </w:rPr>
        <w:t>3.5.3.3</w:t>
      </w:r>
      <w:r w:rsidRPr="00396643">
        <w:rPr>
          <w:sz w:val="24"/>
          <w:szCs w:val="24"/>
        </w:rPr>
        <w:tab/>
        <w:t xml:space="preserve"> Заказчик вправе не рассматривать документы, не переведенные на русский язык.</w:t>
      </w:r>
    </w:p>
    <w:p w:rsidR="00396643" w:rsidRPr="00396643" w:rsidRDefault="00396643" w:rsidP="00C006B0">
      <w:pPr>
        <w:spacing w:line="276" w:lineRule="auto"/>
        <w:ind w:firstLine="0"/>
        <w:rPr>
          <w:b/>
          <w:sz w:val="24"/>
          <w:szCs w:val="24"/>
        </w:rPr>
      </w:pPr>
      <w:r w:rsidRPr="00396643">
        <w:rPr>
          <w:sz w:val="24"/>
          <w:szCs w:val="24"/>
        </w:rPr>
        <w:t>3.5.4</w:t>
      </w:r>
      <w:r w:rsidRPr="00396643">
        <w:rPr>
          <w:b/>
          <w:sz w:val="24"/>
          <w:szCs w:val="24"/>
        </w:rPr>
        <w:tab/>
        <w:t>Начальная (предельная) цена</w:t>
      </w:r>
    </w:p>
    <w:p w:rsidR="00396643" w:rsidRPr="00396643" w:rsidRDefault="00396643" w:rsidP="00C006B0">
      <w:pPr>
        <w:spacing w:line="276" w:lineRule="auto"/>
        <w:ind w:left="709" w:hanging="709"/>
        <w:rPr>
          <w:sz w:val="24"/>
          <w:szCs w:val="24"/>
        </w:rPr>
      </w:pPr>
      <w:r w:rsidRPr="00396643">
        <w:rPr>
          <w:sz w:val="24"/>
          <w:szCs w:val="24"/>
        </w:rPr>
        <w:t>3.5.4.1</w:t>
      </w:r>
      <w:proofErr w:type="gramStart"/>
      <w:r w:rsidRPr="00396643">
        <w:rPr>
          <w:sz w:val="24"/>
          <w:szCs w:val="24"/>
        </w:rPr>
        <w:t xml:space="preserve"> В</w:t>
      </w:r>
      <w:proofErr w:type="gramEnd"/>
      <w:r w:rsidRPr="00396643">
        <w:rPr>
          <w:sz w:val="24"/>
          <w:szCs w:val="24"/>
        </w:rPr>
        <w:t xml:space="preserve"> соответс</w:t>
      </w:r>
      <w:r w:rsidR="003D22AF">
        <w:rPr>
          <w:sz w:val="24"/>
          <w:szCs w:val="24"/>
        </w:rPr>
        <w:t>твии с Извещением о проведении З</w:t>
      </w:r>
      <w:r w:rsidRPr="00396643">
        <w:rPr>
          <w:sz w:val="24"/>
          <w:szCs w:val="24"/>
        </w:rPr>
        <w:t>апроса предложений, начальная (предельная) цена формируется на основании раздела 2.</w:t>
      </w:r>
    </w:p>
    <w:p w:rsidR="00396643" w:rsidRPr="00396643" w:rsidRDefault="00396643" w:rsidP="00C006B0">
      <w:pPr>
        <w:spacing w:line="276" w:lineRule="auto"/>
        <w:ind w:firstLine="0"/>
        <w:rPr>
          <w:b/>
          <w:sz w:val="24"/>
          <w:szCs w:val="24"/>
        </w:rPr>
      </w:pPr>
      <w:r w:rsidRPr="00396643">
        <w:rPr>
          <w:sz w:val="24"/>
          <w:szCs w:val="24"/>
        </w:rPr>
        <w:t>3.5.5</w:t>
      </w:r>
      <w:r w:rsidR="006277E9">
        <w:rPr>
          <w:b/>
          <w:sz w:val="24"/>
          <w:szCs w:val="24"/>
        </w:rPr>
        <w:t xml:space="preserve">    </w:t>
      </w:r>
      <w:r w:rsidRPr="00396643">
        <w:rPr>
          <w:b/>
          <w:sz w:val="24"/>
          <w:szCs w:val="24"/>
        </w:rPr>
        <w:t>Требования к валюте Предложений</w:t>
      </w:r>
    </w:p>
    <w:p w:rsidR="00396643" w:rsidRPr="00396643" w:rsidRDefault="00396643" w:rsidP="00C006B0">
      <w:pPr>
        <w:spacing w:line="276" w:lineRule="auto"/>
        <w:ind w:left="709" w:hanging="709"/>
        <w:rPr>
          <w:sz w:val="24"/>
          <w:szCs w:val="24"/>
        </w:rPr>
      </w:pPr>
      <w:r w:rsidRPr="00396643">
        <w:rPr>
          <w:sz w:val="24"/>
          <w:szCs w:val="24"/>
        </w:rPr>
        <w:t>3.5.5.1</w:t>
      </w:r>
      <w:proofErr w:type="gramStart"/>
      <w:r w:rsidRPr="00396643">
        <w:rPr>
          <w:sz w:val="24"/>
          <w:szCs w:val="24"/>
        </w:rPr>
        <w:tab/>
        <w:t>В</w:t>
      </w:r>
      <w:proofErr w:type="gramEnd"/>
      <w:r w:rsidRPr="00396643">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396643" w:rsidRPr="00396643" w:rsidRDefault="00396643" w:rsidP="00C006B0">
      <w:pPr>
        <w:spacing w:line="276" w:lineRule="auto"/>
        <w:ind w:left="709" w:hanging="709"/>
        <w:rPr>
          <w:sz w:val="24"/>
          <w:szCs w:val="24"/>
        </w:rPr>
      </w:pPr>
      <w:proofErr w:type="gramStart"/>
      <w:r w:rsidRPr="00396643">
        <w:rPr>
          <w:sz w:val="24"/>
          <w:szCs w:val="24"/>
        </w:rPr>
        <w:t>3.5.5.2</w:t>
      </w:r>
      <w:r w:rsidRPr="00396643">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396643" w:rsidRPr="00396643" w:rsidRDefault="00396643" w:rsidP="00C006B0">
      <w:pPr>
        <w:spacing w:line="276" w:lineRule="auto"/>
        <w:ind w:firstLine="0"/>
        <w:rPr>
          <w:b/>
          <w:sz w:val="24"/>
          <w:szCs w:val="24"/>
        </w:rPr>
      </w:pPr>
      <w:r w:rsidRPr="00396643">
        <w:rPr>
          <w:sz w:val="24"/>
          <w:szCs w:val="24"/>
        </w:rPr>
        <w:t>3.5.6</w:t>
      </w:r>
      <w:r w:rsidRPr="00396643">
        <w:rPr>
          <w:b/>
          <w:sz w:val="24"/>
          <w:szCs w:val="24"/>
        </w:rPr>
        <w:tab/>
        <w:t>Разъясн</w:t>
      </w:r>
      <w:r w:rsidR="003D22AF">
        <w:rPr>
          <w:b/>
          <w:sz w:val="24"/>
          <w:szCs w:val="24"/>
        </w:rPr>
        <w:t>ение положений Документации по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3.5.6.1</w:t>
      </w:r>
      <w:r w:rsidRPr="00396643">
        <w:rPr>
          <w:sz w:val="24"/>
          <w:szCs w:val="24"/>
        </w:rPr>
        <w:tab/>
        <w:t>Участники вправе обратиться к Заказчику за разъяснениями настоящей Докуме</w:t>
      </w:r>
      <w:r w:rsidR="003D22AF">
        <w:rPr>
          <w:sz w:val="24"/>
          <w:szCs w:val="24"/>
        </w:rPr>
        <w:t>нтации по З</w:t>
      </w:r>
      <w:r w:rsidRPr="00396643">
        <w:rPr>
          <w:sz w:val="24"/>
          <w:szCs w:val="24"/>
        </w:rPr>
        <w:t>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w:t>
      </w:r>
      <w:r w:rsidR="003D22AF">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3.5.6.2</w:t>
      </w:r>
      <w:r w:rsidRPr="00396643">
        <w:rPr>
          <w:sz w:val="24"/>
          <w:szCs w:val="24"/>
        </w:rPr>
        <w:tab/>
        <w:t>Заказчик в разумный срок ответит на любой вопрос, который он получит не позднее, чем за 5 дней до истечения срока приема Предложения (пункт 3.7.3</w:t>
      </w:r>
      <w:r w:rsidR="00F8314A">
        <w:rPr>
          <w:sz w:val="24"/>
          <w:szCs w:val="24"/>
        </w:rPr>
        <w:t>). Разъяснения Документации по З</w:t>
      </w:r>
      <w:r w:rsidRPr="00396643">
        <w:rPr>
          <w:sz w:val="24"/>
          <w:szCs w:val="24"/>
        </w:rPr>
        <w:t>апросу предложений размещаются Заказчиком на Официальном сайте не позднее трёх дней со дня предоставления разъяснений Участнику.</w:t>
      </w:r>
    </w:p>
    <w:p w:rsidR="00396643" w:rsidRPr="00396643" w:rsidRDefault="00396643" w:rsidP="00C006B0">
      <w:pPr>
        <w:spacing w:line="276" w:lineRule="auto"/>
        <w:ind w:firstLine="0"/>
        <w:rPr>
          <w:b/>
          <w:sz w:val="24"/>
          <w:szCs w:val="24"/>
        </w:rPr>
      </w:pPr>
      <w:r w:rsidRPr="00396643">
        <w:rPr>
          <w:sz w:val="24"/>
          <w:szCs w:val="24"/>
        </w:rPr>
        <w:t>3.5.7</w:t>
      </w:r>
      <w:r w:rsidRPr="00396643">
        <w:rPr>
          <w:b/>
          <w:sz w:val="24"/>
          <w:szCs w:val="24"/>
        </w:rPr>
        <w:tab/>
        <w:t>Внесение изменений в Документацию п</w:t>
      </w:r>
      <w:r w:rsidR="00F8314A">
        <w:rPr>
          <w:b/>
          <w:sz w:val="24"/>
          <w:szCs w:val="24"/>
        </w:rPr>
        <w:t>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3.5.7.1 Заказчик не позднее, чем за 5 дней до истечения</w:t>
      </w:r>
      <w:r w:rsidRPr="00396643">
        <w:rPr>
          <w:sz w:val="24"/>
          <w:szCs w:val="24"/>
          <w:shd w:val="clear" w:color="auto" w:fill="FFFFFF"/>
        </w:rPr>
        <w:t xml:space="preserve"> </w:t>
      </w:r>
      <w:r w:rsidRPr="00396643">
        <w:rPr>
          <w:sz w:val="24"/>
          <w:szCs w:val="24"/>
        </w:rPr>
        <w:t>срока приема Предложений вправе внести изменения в извещен</w:t>
      </w:r>
      <w:r w:rsidR="00F8314A">
        <w:rPr>
          <w:sz w:val="24"/>
          <w:szCs w:val="24"/>
        </w:rPr>
        <w:t>ие и настоящую Документацию по З</w:t>
      </w:r>
      <w:r w:rsidRPr="00396643">
        <w:rPr>
          <w:sz w:val="24"/>
          <w:szCs w:val="24"/>
        </w:rPr>
        <w:t>апросу предложений.</w:t>
      </w:r>
    </w:p>
    <w:p w:rsidR="00396643" w:rsidRDefault="00396643" w:rsidP="00C006B0">
      <w:pPr>
        <w:spacing w:line="276" w:lineRule="auto"/>
        <w:ind w:left="709" w:hanging="709"/>
        <w:rPr>
          <w:sz w:val="24"/>
          <w:szCs w:val="24"/>
        </w:rPr>
      </w:pPr>
      <w:r w:rsidRPr="00396643">
        <w:rPr>
          <w:sz w:val="24"/>
          <w:szCs w:val="24"/>
        </w:rPr>
        <w:t>3.5.7.2</w:t>
      </w:r>
      <w:r w:rsidRPr="00396643">
        <w:rPr>
          <w:sz w:val="24"/>
          <w:szCs w:val="24"/>
        </w:rPr>
        <w:tab/>
        <w:t xml:space="preserve"> Изменения, вносимые в извещение и настоящую Документацию по</w:t>
      </w:r>
      <w:r w:rsidR="00F8314A">
        <w:rPr>
          <w:sz w:val="24"/>
          <w:szCs w:val="24"/>
        </w:rPr>
        <w:t xml:space="preserve"> З</w:t>
      </w:r>
      <w:r w:rsidRPr="00396643">
        <w:rPr>
          <w:sz w:val="24"/>
          <w:szCs w:val="24"/>
        </w:rPr>
        <w:t xml:space="preserve">апросу предложений, размещаются Заказчиком на Официальном сайте не позднее трёх дней со дня принятия решения о внесении изменений. </w:t>
      </w:r>
    </w:p>
    <w:p w:rsidR="006200CF" w:rsidRDefault="006200CF" w:rsidP="00C006B0">
      <w:pPr>
        <w:spacing w:line="276" w:lineRule="auto"/>
        <w:ind w:left="709" w:hanging="709"/>
        <w:rPr>
          <w:sz w:val="24"/>
          <w:szCs w:val="24"/>
        </w:rPr>
      </w:pPr>
    </w:p>
    <w:p w:rsidR="00396643" w:rsidRPr="00396643" w:rsidRDefault="00396643" w:rsidP="00C006B0">
      <w:pPr>
        <w:spacing w:line="276" w:lineRule="auto"/>
        <w:ind w:firstLine="0"/>
        <w:rPr>
          <w:b/>
          <w:sz w:val="24"/>
          <w:szCs w:val="24"/>
        </w:rPr>
      </w:pPr>
      <w:r w:rsidRPr="00396643">
        <w:rPr>
          <w:sz w:val="24"/>
          <w:szCs w:val="24"/>
        </w:rPr>
        <w:lastRenderedPageBreak/>
        <w:t>3.5.8</w:t>
      </w:r>
      <w:r w:rsidRPr="00396643">
        <w:rPr>
          <w:b/>
          <w:sz w:val="24"/>
          <w:szCs w:val="24"/>
        </w:rPr>
        <w:tab/>
        <w:t>Продление срока окончания приема Предложений</w:t>
      </w:r>
    </w:p>
    <w:p w:rsidR="00396643" w:rsidRPr="00396643" w:rsidRDefault="00396643" w:rsidP="00C006B0">
      <w:pPr>
        <w:spacing w:line="276" w:lineRule="auto"/>
        <w:ind w:left="709" w:hanging="709"/>
        <w:rPr>
          <w:sz w:val="24"/>
          <w:szCs w:val="24"/>
        </w:rPr>
      </w:pPr>
      <w:r w:rsidRPr="00396643">
        <w:rPr>
          <w:sz w:val="24"/>
          <w:szCs w:val="24"/>
        </w:rPr>
        <w:t>3.5.8.1</w:t>
      </w:r>
      <w:proofErr w:type="gramStart"/>
      <w:r w:rsidRPr="00396643">
        <w:rPr>
          <w:sz w:val="24"/>
          <w:szCs w:val="24"/>
        </w:rPr>
        <w:tab/>
        <w:t xml:space="preserve"> П</w:t>
      </w:r>
      <w:proofErr w:type="gramEnd"/>
      <w:r w:rsidRPr="00396643">
        <w:rPr>
          <w:sz w:val="24"/>
          <w:szCs w:val="24"/>
        </w:rPr>
        <w:t>ри необходимости Заказчик имеет право продлевать срок окончания приема Предложений, путём внесения изменений</w:t>
      </w:r>
      <w:r w:rsidR="00F8314A">
        <w:rPr>
          <w:sz w:val="24"/>
          <w:szCs w:val="24"/>
        </w:rPr>
        <w:t xml:space="preserve"> в извещение и документацию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3.5.8.2</w:t>
      </w:r>
      <w:r w:rsidRPr="00396643">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396643" w:rsidRPr="00396643" w:rsidRDefault="00396643" w:rsidP="00C006B0">
      <w:pPr>
        <w:spacing w:line="276" w:lineRule="auto"/>
        <w:ind w:left="709" w:hanging="709"/>
        <w:rPr>
          <w:sz w:val="24"/>
          <w:szCs w:val="24"/>
        </w:rPr>
      </w:pPr>
      <w:r w:rsidRPr="00396643">
        <w:rPr>
          <w:sz w:val="24"/>
          <w:szCs w:val="24"/>
        </w:rPr>
        <w:t>3.5.8.3</w:t>
      </w:r>
      <w:r w:rsidRPr="00396643">
        <w:rPr>
          <w:sz w:val="24"/>
          <w:szCs w:val="24"/>
        </w:rPr>
        <w:tab/>
        <w:t xml:space="preserve"> Заказчик так</w:t>
      </w:r>
      <w:r w:rsidR="00F8314A">
        <w:rPr>
          <w:sz w:val="24"/>
          <w:szCs w:val="24"/>
        </w:rPr>
        <w:t>же вправе попросить Участников З</w:t>
      </w:r>
      <w:r w:rsidRPr="00396643">
        <w:rPr>
          <w:sz w:val="24"/>
          <w:szCs w:val="24"/>
        </w:rPr>
        <w:t xml:space="preserve">апроса предложений продлить срок </w:t>
      </w:r>
      <w:r w:rsidR="00F8314A">
        <w:rPr>
          <w:sz w:val="24"/>
          <w:szCs w:val="24"/>
        </w:rPr>
        <w:t>действия Предложений. Участник З</w:t>
      </w:r>
      <w:r w:rsidRPr="00396643">
        <w:rPr>
          <w:sz w:val="24"/>
          <w:szCs w:val="24"/>
        </w:rPr>
        <w:t xml:space="preserve">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w:t>
      </w:r>
      <w:proofErr w:type="gramStart"/>
      <w:r w:rsidRPr="00396643">
        <w:rPr>
          <w:sz w:val="24"/>
          <w:szCs w:val="24"/>
        </w:rPr>
        <w:t>последствий</w:t>
      </w:r>
      <w:proofErr w:type="gramEnd"/>
      <w:r w:rsidRPr="00396643">
        <w:rPr>
          <w:sz w:val="24"/>
          <w:szCs w:val="24"/>
        </w:rPr>
        <w:t xml:space="preserve"> </w:t>
      </w:r>
      <w:r w:rsidR="00F8314A">
        <w:rPr>
          <w:sz w:val="24"/>
          <w:szCs w:val="24"/>
        </w:rPr>
        <w:t>и Предложение такого Участника З</w:t>
      </w:r>
      <w:r w:rsidRPr="00396643">
        <w:rPr>
          <w:sz w:val="24"/>
          <w:szCs w:val="24"/>
        </w:rPr>
        <w:t>апроса предложений действует в течение первоначально установленного срока.</w:t>
      </w:r>
    </w:p>
    <w:p w:rsidR="00396643" w:rsidRPr="00396643" w:rsidRDefault="00396643" w:rsidP="00C006B0">
      <w:pPr>
        <w:spacing w:line="276" w:lineRule="auto"/>
        <w:ind w:firstLine="0"/>
        <w:rPr>
          <w:b/>
          <w:sz w:val="24"/>
          <w:szCs w:val="24"/>
        </w:rPr>
      </w:pPr>
      <w:r w:rsidRPr="00396643">
        <w:rPr>
          <w:sz w:val="24"/>
          <w:szCs w:val="24"/>
        </w:rPr>
        <w:t>3.5.9</w:t>
      </w:r>
      <w:r w:rsidR="00F8314A">
        <w:rPr>
          <w:b/>
          <w:sz w:val="24"/>
          <w:szCs w:val="24"/>
        </w:rPr>
        <w:tab/>
        <w:t>Отказ от проведения З</w:t>
      </w:r>
      <w:r w:rsidRPr="00396643">
        <w:rPr>
          <w:b/>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3.5.9.1</w:t>
      </w:r>
      <w:r w:rsidRPr="00396643">
        <w:rPr>
          <w:sz w:val="24"/>
          <w:szCs w:val="24"/>
        </w:rPr>
        <w:tab/>
        <w:t xml:space="preserve"> Заказчик в</w:t>
      </w:r>
      <w:r w:rsidR="00F8314A">
        <w:rPr>
          <w:sz w:val="24"/>
          <w:szCs w:val="24"/>
        </w:rPr>
        <w:t>праве отказаться от проведения З</w:t>
      </w:r>
      <w:r w:rsidRPr="00396643">
        <w:rPr>
          <w:sz w:val="24"/>
          <w:szCs w:val="24"/>
        </w:rPr>
        <w:t>апроса предложений в любое время, не неся  никакой отв</w:t>
      </w:r>
      <w:r w:rsidR="00F8314A">
        <w:rPr>
          <w:sz w:val="24"/>
          <w:szCs w:val="24"/>
        </w:rPr>
        <w:t>етственности перед Участниками З</w:t>
      </w:r>
      <w:r w:rsidRPr="00396643">
        <w:rPr>
          <w:sz w:val="24"/>
          <w:szCs w:val="24"/>
        </w:rPr>
        <w:t>апроса предложений.</w:t>
      </w:r>
    </w:p>
    <w:p w:rsidR="00396643" w:rsidRPr="00396643" w:rsidRDefault="00F8314A" w:rsidP="00C006B0">
      <w:pPr>
        <w:tabs>
          <w:tab w:val="left" w:pos="709"/>
        </w:tabs>
        <w:spacing w:line="276" w:lineRule="auto"/>
        <w:ind w:left="709" w:hanging="709"/>
      </w:pPr>
      <w:r>
        <w:rPr>
          <w:sz w:val="24"/>
          <w:szCs w:val="24"/>
        </w:rPr>
        <w:t>3.5.9.2 Отказ от проведения З</w:t>
      </w:r>
      <w:r w:rsidR="00396643" w:rsidRPr="00396643">
        <w:rPr>
          <w:sz w:val="24"/>
          <w:szCs w:val="24"/>
        </w:rPr>
        <w:t>апроса предложений публикуется на Официальном сайте не позднее трёх дней со дня принятия р</w:t>
      </w:r>
      <w:r>
        <w:rPr>
          <w:sz w:val="24"/>
          <w:szCs w:val="24"/>
        </w:rPr>
        <w:t>ешения об отказе от проведения З</w:t>
      </w:r>
      <w:r w:rsidR="00396643" w:rsidRPr="00396643">
        <w:rPr>
          <w:sz w:val="24"/>
          <w:szCs w:val="24"/>
        </w:rPr>
        <w:t>апроса предложений.</w:t>
      </w:r>
      <w:r w:rsidR="00396643" w:rsidRPr="00396643">
        <w:t xml:space="preserve"> </w:t>
      </w:r>
    </w:p>
    <w:p w:rsidR="00396643" w:rsidRPr="00396643" w:rsidRDefault="00396643" w:rsidP="00C006B0">
      <w:pPr>
        <w:spacing w:line="276" w:lineRule="auto"/>
        <w:ind w:left="709" w:hanging="709"/>
        <w:rPr>
          <w:b/>
          <w:sz w:val="24"/>
          <w:szCs w:val="24"/>
        </w:rPr>
      </w:pPr>
      <w:r w:rsidRPr="00396643">
        <w:rPr>
          <w:b/>
          <w:sz w:val="24"/>
          <w:szCs w:val="24"/>
        </w:rPr>
        <w:t>3.6</w:t>
      </w:r>
      <w:r w:rsidRPr="00396643">
        <w:rPr>
          <w:b/>
          <w:sz w:val="24"/>
          <w:szCs w:val="24"/>
        </w:rPr>
        <w:tab/>
        <w:t>Требования к Участникам. Подтверждение соответствия предъявляемым требованиям</w:t>
      </w:r>
    </w:p>
    <w:p w:rsidR="00396643" w:rsidRPr="00396643" w:rsidRDefault="00396643" w:rsidP="00C006B0">
      <w:pPr>
        <w:spacing w:line="276" w:lineRule="auto"/>
        <w:ind w:firstLine="0"/>
        <w:rPr>
          <w:sz w:val="24"/>
          <w:szCs w:val="24"/>
        </w:rPr>
      </w:pPr>
      <w:r w:rsidRPr="00396643">
        <w:rPr>
          <w:sz w:val="24"/>
          <w:szCs w:val="24"/>
        </w:rPr>
        <w:t>3.6.1</w:t>
      </w:r>
      <w:r w:rsidRPr="00396643">
        <w:rPr>
          <w:sz w:val="24"/>
          <w:szCs w:val="24"/>
        </w:rPr>
        <w:tab/>
      </w:r>
      <w:r w:rsidRPr="00396643">
        <w:rPr>
          <w:b/>
          <w:sz w:val="24"/>
          <w:szCs w:val="24"/>
        </w:rPr>
        <w:t>Требования к Участникам</w:t>
      </w:r>
    </w:p>
    <w:p w:rsidR="00396643" w:rsidRPr="00396643" w:rsidRDefault="00396643" w:rsidP="00C006B0">
      <w:pPr>
        <w:spacing w:line="276" w:lineRule="auto"/>
        <w:ind w:left="709" w:hanging="709"/>
        <w:rPr>
          <w:sz w:val="24"/>
          <w:szCs w:val="24"/>
        </w:rPr>
      </w:pPr>
      <w:r w:rsidRPr="00396643">
        <w:rPr>
          <w:sz w:val="24"/>
          <w:szCs w:val="24"/>
        </w:rPr>
        <w:t>3.6.1.1</w:t>
      </w:r>
      <w:proofErr w:type="gramStart"/>
      <w:r w:rsidRPr="00396643">
        <w:rPr>
          <w:sz w:val="24"/>
          <w:szCs w:val="24"/>
        </w:rPr>
        <w:tab/>
        <w:t xml:space="preserve"> </w:t>
      </w:r>
      <w:r w:rsidR="00F8314A">
        <w:rPr>
          <w:sz w:val="24"/>
          <w:szCs w:val="24"/>
        </w:rPr>
        <w:t>У</w:t>
      </w:r>
      <w:proofErr w:type="gramEnd"/>
      <w:r w:rsidR="00F8314A">
        <w:rPr>
          <w:sz w:val="24"/>
          <w:szCs w:val="24"/>
        </w:rPr>
        <w:t>частвовать в данной процедуре З</w:t>
      </w:r>
      <w:r w:rsidRPr="00396643">
        <w:rPr>
          <w:sz w:val="24"/>
          <w:szCs w:val="24"/>
        </w:rPr>
        <w:t xml:space="preserve">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396643" w:rsidRPr="00396643" w:rsidRDefault="00396643" w:rsidP="00C006B0">
      <w:pPr>
        <w:spacing w:line="276" w:lineRule="auto"/>
        <w:ind w:left="709" w:hanging="709"/>
        <w:rPr>
          <w:sz w:val="24"/>
          <w:szCs w:val="24"/>
        </w:rPr>
      </w:pPr>
      <w:r w:rsidRPr="00396643">
        <w:rPr>
          <w:sz w:val="24"/>
          <w:szCs w:val="24"/>
        </w:rPr>
        <w:t>3.6.1.2</w:t>
      </w:r>
      <w:proofErr w:type="gramStart"/>
      <w:r w:rsidRPr="00396643">
        <w:rPr>
          <w:sz w:val="24"/>
          <w:szCs w:val="24"/>
        </w:rPr>
        <w:tab/>
        <w:t xml:space="preserve"> Ч</w:t>
      </w:r>
      <w:proofErr w:type="gramEnd"/>
      <w:r w:rsidRPr="00396643">
        <w:rPr>
          <w:sz w:val="24"/>
          <w:szCs w:val="24"/>
        </w:rPr>
        <w:t>тобы претендоват</w:t>
      </w:r>
      <w:r w:rsidR="00F8314A">
        <w:rPr>
          <w:sz w:val="24"/>
          <w:szCs w:val="24"/>
        </w:rPr>
        <w:t>ь на победу в данной процедуре З</w:t>
      </w:r>
      <w:r w:rsidRPr="00396643">
        <w:rPr>
          <w:sz w:val="24"/>
          <w:szCs w:val="24"/>
        </w:rPr>
        <w:t>апроса предложений и на право заключения договора, Участник должен отвечать следующим требованиям:</w:t>
      </w:r>
    </w:p>
    <w:p w:rsidR="00396643" w:rsidRPr="00396643" w:rsidRDefault="00396643" w:rsidP="00C006B0">
      <w:pPr>
        <w:spacing w:line="276" w:lineRule="auto"/>
        <w:ind w:left="709" w:firstLine="0"/>
        <w:rPr>
          <w:sz w:val="24"/>
          <w:szCs w:val="24"/>
        </w:rPr>
      </w:pPr>
      <w:r w:rsidRPr="00396643">
        <w:rPr>
          <w:sz w:val="24"/>
          <w:szCs w:val="24"/>
        </w:rPr>
        <w:t xml:space="preserve">a) 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396643" w:rsidRPr="00396643" w:rsidRDefault="00396643" w:rsidP="00C006B0">
      <w:pPr>
        <w:spacing w:line="276" w:lineRule="auto"/>
        <w:ind w:left="709" w:firstLine="0"/>
        <w:rPr>
          <w:sz w:val="24"/>
          <w:szCs w:val="24"/>
        </w:rPr>
      </w:pPr>
      <w:r w:rsidRPr="00396643">
        <w:rPr>
          <w:sz w:val="24"/>
          <w:szCs w:val="24"/>
        </w:rPr>
        <w:t>b)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96643" w:rsidRPr="00396643" w:rsidRDefault="00396643" w:rsidP="00C006B0">
      <w:pPr>
        <w:spacing w:line="276" w:lineRule="auto"/>
        <w:ind w:left="709" w:firstLine="0"/>
        <w:rPr>
          <w:sz w:val="24"/>
          <w:szCs w:val="24"/>
        </w:rPr>
      </w:pPr>
      <w:r w:rsidRPr="00396643">
        <w:rPr>
          <w:sz w:val="24"/>
          <w:szCs w:val="24"/>
        </w:rPr>
        <w:t>c)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396643" w:rsidRDefault="00396643" w:rsidP="00C006B0">
      <w:pPr>
        <w:spacing w:line="276" w:lineRule="auto"/>
        <w:ind w:left="709" w:firstLine="0"/>
        <w:rPr>
          <w:sz w:val="24"/>
          <w:szCs w:val="24"/>
        </w:rPr>
      </w:pPr>
      <w:proofErr w:type="gramStart"/>
      <w:r w:rsidRPr="00396643">
        <w:rPr>
          <w:sz w:val="24"/>
          <w:szCs w:val="24"/>
        </w:rPr>
        <w:t>d) Участник не должен быть включен в реестр недобросовестных поставщиков, предусмотренный статьей 5 Федерального закона №223-ФЗ от 18.07.2011г. «О закупках товаров, работ, услуг отдельными видами юридических лиц» и (или) в реестр недобросовестных поставщиков, предусмотренный Федеральным законо</w:t>
      </w:r>
      <w:r w:rsidR="0095141B">
        <w:rPr>
          <w:sz w:val="24"/>
          <w:szCs w:val="24"/>
        </w:rPr>
        <w:t>м от 21 июля 2005 года N 94-ФЗ «</w:t>
      </w:r>
      <w:r w:rsidRPr="00396643">
        <w:rPr>
          <w:sz w:val="24"/>
          <w:szCs w:val="24"/>
        </w:rPr>
        <w:t>О размещении заказов на поставки товаров, выполнение работ, оказание услуг для госуд</w:t>
      </w:r>
      <w:r w:rsidR="0095141B">
        <w:rPr>
          <w:sz w:val="24"/>
          <w:szCs w:val="24"/>
        </w:rPr>
        <w:t>арственных и муниципальных нужд»</w:t>
      </w:r>
      <w:r w:rsidRPr="00396643">
        <w:rPr>
          <w:sz w:val="24"/>
          <w:szCs w:val="24"/>
        </w:rPr>
        <w:t>.</w:t>
      </w:r>
      <w:proofErr w:type="gramEnd"/>
    </w:p>
    <w:p w:rsidR="00396643" w:rsidRPr="00396643" w:rsidRDefault="00396643" w:rsidP="00C006B0">
      <w:pPr>
        <w:spacing w:line="276" w:lineRule="auto"/>
        <w:ind w:left="709" w:hanging="709"/>
        <w:rPr>
          <w:b/>
          <w:sz w:val="24"/>
          <w:szCs w:val="24"/>
        </w:rPr>
      </w:pPr>
      <w:r w:rsidRPr="006277E9">
        <w:rPr>
          <w:sz w:val="24"/>
          <w:szCs w:val="24"/>
        </w:rPr>
        <w:lastRenderedPageBreak/>
        <w:t>3.6.2</w:t>
      </w:r>
      <w:r w:rsidRPr="00396643">
        <w:rPr>
          <w:b/>
          <w:sz w:val="24"/>
          <w:szCs w:val="24"/>
        </w:rPr>
        <w:tab/>
        <w:t>Документы, подтверждающие соответствие Участника установленным требованиям</w:t>
      </w:r>
    </w:p>
    <w:p w:rsidR="00396643" w:rsidRPr="00396643" w:rsidRDefault="00396643" w:rsidP="00C006B0">
      <w:pPr>
        <w:spacing w:line="276" w:lineRule="auto"/>
        <w:ind w:left="709" w:hanging="709"/>
        <w:rPr>
          <w:sz w:val="24"/>
          <w:szCs w:val="24"/>
        </w:rPr>
      </w:pPr>
      <w:r w:rsidRPr="00396643">
        <w:rPr>
          <w:sz w:val="24"/>
          <w:szCs w:val="24"/>
        </w:rPr>
        <w:t>3.6.2.1</w:t>
      </w:r>
      <w:proofErr w:type="gramStart"/>
      <w:r w:rsidRPr="00396643">
        <w:rPr>
          <w:sz w:val="24"/>
          <w:szCs w:val="24"/>
        </w:rPr>
        <w:tab/>
        <w:t>В</w:t>
      </w:r>
      <w:proofErr w:type="gramEnd"/>
      <w:r w:rsidRPr="00396643">
        <w:rPr>
          <w:sz w:val="24"/>
          <w:szCs w:val="24"/>
        </w:rPr>
        <w:t xml:space="preserve"> связи с вышеизложенным</w:t>
      </w:r>
      <w:r w:rsidR="00E56B33">
        <w:rPr>
          <w:sz w:val="24"/>
          <w:szCs w:val="24"/>
        </w:rPr>
        <w:t>,</w:t>
      </w:r>
      <w:r w:rsidRPr="00396643">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396643" w:rsidRPr="00396643" w:rsidRDefault="00396643" w:rsidP="00C006B0">
      <w:pPr>
        <w:spacing w:line="276" w:lineRule="auto"/>
        <w:ind w:left="709" w:firstLine="0"/>
        <w:rPr>
          <w:sz w:val="24"/>
          <w:szCs w:val="24"/>
        </w:rPr>
      </w:pPr>
      <w:r w:rsidRPr="00396643">
        <w:rPr>
          <w:sz w:val="24"/>
          <w:szCs w:val="24"/>
        </w:rPr>
        <w:t xml:space="preserve">a) заверенную копию свидетельства о внесении записи об Участнике в Единый государственный реестр юридических лиц; </w:t>
      </w:r>
    </w:p>
    <w:p w:rsidR="00396643" w:rsidRPr="00396643" w:rsidRDefault="00396643" w:rsidP="00C006B0">
      <w:pPr>
        <w:spacing w:line="276" w:lineRule="auto"/>
        <w:ind w:left="709" w:firstLine="0"/>
        <w:rPr>
          <w:sz w:val="24"/>
          <w:szCs w:val="24"/>
        </w:rPr>
      </w:pPr>
      <w:r w:rsidRPr="00396643">
        <w:rPr>
          <w:sz w:val="24"/>
          <w:szCs w:val="24"/>
        </w:rPr>
        <w:t xml:space="preserve">b) заверенную копию о постановке на учет в налоговом органе; </w:t>
      </w:r>
    </w:p>
    <w:p w:rsidR="00396643" w:rsidRPr="00396643" w:rsidRDefault="00396643" w:rsidP="00C006B0">
      <w:pPr>
        <w:spacing w:line="276" w:lineRule="auto"/>
        <w:ind w:left="709" w:firstLine="0"/>
        <w:rPr>
          <w:sz w:val="24"/>
          <w:szCs w:val="24"/>
        </w:rPr>
      </w:pPr>
      <w:r w:rsidRPr="00396643">
        <w:rPr>
          <w:sz w:val="24"/>
          <w:szCs w:val="24"/>
        </w:rPr>
        <w:t xml:space="preserve">c) заверенную копию справки ИФНС об отсутствии задолженности по платежам в бюджеты; </w:t>
      </w:r>
    </w:p>
    <w:p w:rsidR="00396643" w:rsidRPr="00396643" w:rsidRDefault="00396643" w:rsidP="00C006B0">
      <w:pPr>
        <w:spacing w:line="276" w:lineRule="auto"/>
        <w:ind w:left="709" w:firstLine="0"/>
        <w:rPr>
          <w:sz w:val="24"/>
          <w:szCs w:val="24"/>
        </w:rPr>
      </w:pPr>
      <w:r w:rsidRPr="00396643">
        <w:rPr>
          <w:sz w:val="24"/>
          <w:szCs w:val="24"/>
        </w:rPr>
        <w:t xml:space="preserve">d) заверенную копию свидетельства о государственной регистрации юридического лица; </w:t>
      </w:r>
    </w:p>
    <w:p w:rsidR="00396643" w:rsidRPr="00396643" w:rsidRDefault="00396643" w:rsidP="00C006B0">
      <w:pPr>
        <w:spacing w:line="276" w:lineRule="auto"/>
        <w:ind w:left="709" w:firstLine="0"/>
        <w:rPr>
          <w:sz w:val="24"/>
          <w:szCs w:val="24"/>
        </w:rPr>
      </w:pPr>
      <w:r w:rsidRPr="00396643">
        <w:rPr>
          <w:sz w:val="24"/>
          <w:szCs w:val="24"/>
        </w:rPr>
        <w:t xml:space="preserve">e) заверенную копию информационного письма об учете в ЕГРПО;  </w:t>
      </w:r>
    </w:p>
    <w:p w:rsidR="00396643" w:rsidRPr="00396643" w:rsidRDefault="00396643" w:rsidP="00C006B0">
      <w:pPr>
        <w:spacing w:line="276" w:lineRule="auto"/>
        <w:ind w:left="709" w:firstLine="0"/>
        <w:rPr>
          <w:sz w:val="24"/>
          <w:szCs w:val="24"/>
        </w:rPr>
      </w:pPr>
      <w:r w:rsidRPr="00396643">
        <w:rPr>
          <w:sz w:val="24"/>
          <w:szCs w:val="24"/>
        </w:rPr>
        <w:t xml:space="preserve">f) заверенную копию Устава в действующей редакции; </w:t>
      </w:r>
    </w:p>
    <w:p w:rsidR="00396643" w:rsidRPr="00396643" w:rsidRDefault="00396643" w:rsidP="00C006B0">
      <w:pPr>
        <w:spacing w:line="276" w:lineRule="auto"/>
        <w:ind w:left="709" w:firstLine="0"/>
        <w:rPr>
          <w:sz w:val="24"/>
          <w:szCs w:val="24"/>
        </w:rPr>
      </w:pPr>
      <w:r w:rsidRPr="00396643">
        <w:rPr>
          <w:sz w:val="24"/>
          <w:szCs w:val="24"/>
        </w:rPr>
        <w:t>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w:t>
      </w:r>
      <w:r w:rsidR="00F8314A">
        <w:rPr>
          <w:sz w:val="24"/>
          <w:szCs w:val="24"/>
        </w:rPr>
        <w:t>ующего договора по результатам З</w:t>
      </w:r>
      <w:r w:rsidRPr="00396643">
        <w:rPr>
          <w:sz w:val="24"/>
          <w:szCs w:val="24"/>
        </w:rPr>
        <w:t xml:space="preserve">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396643" w:rsidRPr="00396643" w:rsidRDefault="00396643" w:rsidP="00C006B0">
      <w:pPr>
        <w:spacing w:line="276" w:lineRule="auto"/>
        <w:ind w:left="709" w:firstLine="0"/>
        <w:rPr>
          <w:sz w:val="24"/>
          <w:szCs w:val="24"/>
        </w:rPr>
      </w:pPr>
      <w:r w:rsidRPr="00396643">
        <w:rPr>
          <w:sz w:val="24"/>
          <w:szCs w:val="24"/>
        </w:rPr>
        <w:t xml:space="preserve">h) копии балансов вместе с отчетами о финансовых результатах на последнюю отчётную дату, заверенные печатью Участника; </w:t>
      </w:r>
    </w:p>
    <w:p w:rsidR="00396643" w:rsidRPr="00396643" w:rsidRDefault="00396643" w:rsidP="00C006B0">
      <w:pPr>
        <w:spacing w:line="276" w:lineRule="auto"/>
        <w:ind w:left="709" w:firstLine="0"/>
        <w:rPr>
          <w:sz w:val="24"/>
          <w:szCs w:val="24"/>
        </w:rPr>
      </w:pPr>
      <w:r w:rsidRPr="00396643">
        <w:rPr>
          <w:sz w:val="24"/>
          <w:szCs w:val="24"/>
        </w:rPr>
        <w:t xml:space="preserve">i)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396643" w:rsidRPr="00396643" w:rsidRDefault="00396643" w:rsidP="00C006B0">
      <w:pPr>
        <w:spacing w:line="276" w:lineRule="auto"/>
        <w:ind w:left="709" w:firstLine="0"/>
        <w:rPr>
          <w:sz w:val="24"/>
          <w:szCs w:val="24"/>
        </w:rPr>
      </w:pPr>
      <w:r w:rsidRPr="00396643">
        <w:rPr>
          <w:sz w:val="24"/>
          <w:szCs w:val="24"/>
        </w:rPr>
        <w:t>j) анкету по установленн</w:t>
      </w:r>
      <w:r w:rsidR="00F8314A">
        <w:rPr>
          <w:sz w:val="24"/>
          <w:szCs w:val="24"/>
        </w:rPr>
        <w:t>ой в настоящей Документации по З</w:t>
      </w:r>
      <w:r w:rsidRPr="00396643">
        <w:rPr>
          <w:sz w:val="24"/>
          <w:szCs w:val="24"/>
        </w:rPr>
        <w:t xml:space="preserve">апросу предложений форме — Анкета Участника (форма 5); </w:t>
      </w:r>
    </w:p>
    <w:p w:rsidR="00396643" w:rsidRPr="00396643" w:rsidRDefault="00396643" w:rsidP="00C006B0">
      <w:pPr>
        <w:spacing w:line="276" w:lineRule="auto"/>
        <w:ind w:left="709" w:firstLine="0"/>
        <w:rPr>
          <w:sz w:val="24"/>
          <w:szCs w:val="24"/>
        </w:rPr>
      </w:pPr>
      <w:r w:rsidRPr="00396643">
        <w:rPr>
          <w:sz w:val="24"/>
          <w:szCs w:val="24"/>
          <w:lang w:val="en-US"/>
        </w:rPr>
        <w:t>k</w:t>
      </w:r>
      <w:r w:rsidRPr="00396643">
        <w:rPr>
          <w:sz w:val="24"/>
          <w:szCs w:val="24"/>
        </w:rPr>
        <w:t xml:space="preserve">) </w:t>
      </w:r>
      <w:proofErr w:type="gramStart"/>
      <w:r w:rsidRPr="00396643">
        <w:rPr>
          <w:sz w:val="24"/>
          <w:szCs w:val="24"/>
        </w:rPr>
        <w:t>иные</w:t>
      </w:r>
      <w:proofErr w:type="gramEnd"/>
      <w:r w:rsidRPr="00396643">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643" w:rsidRPr="00396643" w:rsidRDefault="00396643" w:rsidP="00C006B0">
      <w:pPr>
        <w:spacing w:line="276" w:lineRule="auto"/>
        <w:ind w:firstLine="0"/>
        <w:rPr>
          <w:sz w:val="24"/>
          <w:szCs w:val="24"/>
        </w:rPr>
      </w:pPr>
      <w:r w:rsidRPr="00396643">
        <w:rPr>
          <w:sz w:val="24"/>
          <w:szCs w:val="24"/>
        </w:rPr>
        <w:t>3.6.2.2</w:t>
      </w:r>
      <w:proofErr w:type="gramStart"/>
      <w:r w:rsidRPr="00396643">
        <w:rPr>
          <w:sz w:val="24"/>
          <w:szCs w:val="24"/>
        </w:rPr>
        <w:t xml:space="preserve"> В</w:t>
      </w:r>
      <w:proofErr w:type="gramEnd"/>
      <w:r w:rsidRPr="00396643">
        <w:rPr>
          <w:sz w:val="24"/>
          <w:szCs w:val="24"/>
        </w:rPr>
        <w:t>се указанные документы прилагаются Участником к Предложению.</w:t>
      </w:r>
    </w:p>
    <w:p w:rsidR="00396643" w:rsidRPr="00396643" w:rsidRDefault="00396643" w:rsidP="00C006B0">
      <w:pPr>
        <w:spacing w:line="276" w:lineRule="auto"/>
        <w:ind w:left="709" w:hanging="709"/>
        <w:rPr>
          <w:sz w:val="24"/>
          <w:szCs w:val="24"/>
        </w:rPr>
      </w:pPr>
      <w:r w:rsidRPr="00396643">
        <w:rPr>
          <w:sz w:val="24"/>
          <w:szCs w:val="24"/>
        </w:rPr>
        <w:t>3.6.2.3</w:t>
      </w:r>
      <w:proofErr w:type="gramStart"/>
      <w:r w:rsidRPr="00396643">
        <w:rPr>
          <w:sz w:val="24"/>
          <w:szCs w:val="24"/>
        </w:rPr>
        <w:tab/>
        <w:t xml:space="preserve"> К</w:t>
      </w:r>
      <w:proofErr w:type="gramEnd"/>
      <w:r w:rsidRPr="00396643">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396643" w:rsidRPr="00396643" w:rsidRDefault="00396643" w:rsidP="00C006B0">
      <w:pPr>
        <w:spacing w:line="276" w:lineRule="auto"/>
        <w:ind w:left="851" w:hanging="851"/>
        <w:rPr>
          <w:sz w:val="24"/>
          <w:szCs w:val="24"/>
        </w:rPr>
      </w:pPr>
      <w:r w:rsidRPr="00396643">
        <w:rPr>
          <w:sz w:val="24"/>
          <w:szCs w:val="24"/>
        </w:rPr>
        <w:t>3.6.2.4</w:t>
      </w:r>
      <w:proofErr w:type="gramStart"/>
      <w:r w:rsidRPr="00396643">
        <w:rPr>
          <w:sz w:val="24"/>
          <w:szCs w:val="24"/>
        </w:rPr>
        <w:t xml:space="preserve"> К</w:t>
      </w:r>
      <w:proofErr w:type="gramEnd"/>
      <w:r w:rsidRPr="00396643">
        <w:rPr>
          <w:sz w:val="24"/>
          <w:szCs w:val="24"/>
        </w:rPr>
        <w:t>аждый документ, входящий в Предложение, должен быть скреплен печатью Участника.</w:t>
      </w:r>
    </w:p>
    <w:p w:rsidR="00396643" w:rsidRPr="00396643" w:rsidRDefault="00396643" w:rsidP="00C006B0">
      <w:pPr>
        <w:spacing w:line="276" w:lineRule="auto"/>
        <w:ind w:left="709" w:hanging="709"/>
        <w:rPr>
          <w:sz w:val="24"/>
          <w:szCs w:val="24"/>
        </w:rPr>
      </w:pPr>
      <w:r w:rsidRPr="00396643">
        <w:rPr>
          <w:sz w:val="24"/>
          <w:szCs w:val="24"/>
        </w:rPr>
        <w:t>3.6.2.5 Требования пункта 3.6.2.3 не распространяются на нотариально заверенные    копии документов.</w:t>
      </w:r>
    </w:p>
    <w:p w:rsidR="00396643" w:rsidRPr="00396643" w:rsidRDefault="00396643" w:rsidP="00C006B0">
      <w:pPr>
        <w:spacing w:line="276" w:lineRule="auto"/>
        <w:ind w:left="709" w:hanging="709"/>
        <w:rPr>
          <w:sz w:val="24"/>
          <w:szCs w:val="24"/>
        </w:rPr>
      </w:pPr>
      <w:r w:rsidRPr="00396643">
        <w:rPr>
          <w:sz w:val="24"/>
          <w:szCs w:val="24"/>
        </w:rPr>
        <w:t>3.6.2.6</w:t>
      </w:r>
      <w:proofErr w:type="gramStart"/>
      <w:r w:rsidRPr="00396643">
        <w:rPr>
          <w:sz w:val="24"/>
          <w:szCs w:val="24"/>
        </w:rPr>
        <w:tab/>
        <w:t xml:space="preserve"> Н</w:t>
      </w:r>
      <w:proofErr w:type="gramEnd"/>
      <w:r w:rsidRPr="00396643">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96643" w:rsidRDefault="00396643" w:rsidP="00C006B0">
      <w:pPr>
        <w:spacing w:line="276" w:lineRule="auto"/>
        <w:ind w:left="709" w:hanging="709"/>
        <w:rPr>
          <w:sz w:val="24"/>
          <w:szCs w:val="24"/>
        </w:rPr>
      </w:pPr>
      <w:r w:rsidRPr="00396643">
        <w:rPr>
          <w:sz w:val="24"/>
          <w:szCs w:val="24"/>
        </w:rPr>
        <w:t>3.6.2.7</w:t>
      </w:r>
      <w:proofErr w:type="gramStart"/>
      <w:r w:rsidRPr="00396643">
        <w:rPr>
          <w:sz w:val="24"/>
          <w:szCs w:val="24"/>
        </w:rPr>
        <w:tab/>
        <w:t xml:space="preserve"> В</w:t>
      </w:r>
      <w:proofErr w:type="gramEnd"/>
      <w:r w:rsidRPr="00396643">
        <w:rPr>
          <w:sz w:val="24"/>
          <w:szCs w:val="24"/>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BE3C74" w:rsidRDefault="00BE3C74" w:rsidP="00C006B0">
      <w:pPr>
        <w:spacing w:line="276" w:lineRule="auto"/>
        <w:ind w:left="709" w:hanging="709"/>
        <w:rPr>
          <w:sz w:val="24"/>
          <w:szCs w:val="24"/>
        </w:rPr>
      </w:pPr>
    </w:p>
    <w:p w:rsidR="00396643" w:rsidRPr="00396643" w:rsidRDefault="00396643" w:rsidP="00C006B0">
      <w:pPr>
        <w:spacing w:line="276" w:lineRule="auto"/>
        <w:ind w:firstLine="0"/>
        <w:rPr>
          <w:b/>
          <w:sz w:val="24"/>
          <w:szCs w:val="24"/>
        </w:rPr>
      </w:pPr>
      <w:r w:rsidRPr="00396643">
        <w:rPr>
          <w:b/>
          <w:sz w:val="24"/>
          <w:szCs w:val="24"/>
        </w:rPr>
        <w:lastRenderedPageBreak/>
        <w:t>3.7</w:t>
      </w:r>
      <w:r w:rsidRPr="00396643">
        <w:rPr>
          <w:b/>
          <w:sz w:val="24"/>
          <w:szCs w:val="24"/>
        </w:rPr>
        <w:tab/>
        <w:t>Подача Предложений и их прием</w:t>
      </w:r>
    </w:p>
    <w:p w:rsidR="00396643" w:rsidRPr="00396643" w:rsidRDefault="00396643" w:rsidP="00C006B0">
      <w:pPr>
        <w:spacing w:line="276" w:lineRule="auto"/>
        <w:ind w:left="709" w:hanging="709"/>
        <w:rPr>
          <w:sz w:val="24"/>
          <w:szCs w:val="24"/>
        </w:rPr>
      </w:pPr>
      <w:r w:rsidRPr="00396643">
        <w:rPr>
          <w:sz w:val="24"/>
          <w:szCs w:val="24"/>
        </w:rPr>
        <w:t>3.7.1</w:t>
      </w:r>
      <w:r w:rsidRPr="00396643">
        <w:rPr>
          <w:sz w:val="24"/>
          <w:szCs w:val="24"/>
        </w:rPr>
        <w:tab/>
      </w:r>
      <w:r w:rsidRPr="00396643">
        <w:rPr>
          <w:sz w:val="24"/>
          <w:szCs w:val="24"/>
        </w:rPr>
        <w:tab/>
        <w:t>Датой начала срока п</w:t>
      </w:r>
      <w:r w:rsidR="00F8314A">
        <w:rPr>
          <w:sz w:val="24"/>
          <w:szCs w:val="24"/>
        </w:rPr>
        <w:t>одачи Предложений на участие в З</w:t>
      </w:r>
      <w:r w:rsidRPr="00396643">
        <w:rPr>
          <w:sz w:val="24"/>
          <w:szCs w:val="24"/>
        </w:rPr>
        <w:t>апросе предложений является день, следующий за днем пуб</w:t>
      </w:r>
      <w:r w:rsidR="00F8314A">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3.7.2</w:t>
      </w:r>
      <w:r w:rsidRPr="00396643">
        <w:rPr>
          <w:sz w:val="24"/>
          <w:szCs w:val="24"/>
        </w:rPr>
        <w:tab/>
        <w:t>За</w:t>
      </w:r>
      <w:r w:rsidR="00ED0C45">
        <w:rPr>
          <w:sz w:val="24"/>
          <w:szCs w:val="24"/>
        </w:rPr>
        <w:t>казчик принимает Предложения до</w:t>
      </w:r>
      <w:r w:rsidR="0041758F">
        <w:rPr>
          <w:b/>
          <w:color w:val="7030A0"/>
          <w:sz w:val="24"/>
          <w:szCs w:val="24"/>
        </w:rPr>
        <w:t xml:space="preserve"> </w:t>
      </w:r>
      <w:r w:rsidR="00A24952">
        <w:rPr>
          <w:b/>
          <w:color w:val="7030A0"/>
          <w:sz w:val="24"/>
          <w:szCs w:val="24"/>
        </w:rPr>
        <w:t>20</w:t>
      </w:r>
      <w:r w:rsidR="00395B5C">
        <w:rPr>
          <w:b/>
          <w:color w:val="7030A0"/>
          <w:sz w:val="24"/>
          <w:szCs w:val="24"/>
        </w:rPr>
        <w:t>.</w:t>
      </w:r>
      <w:r w:rsidR="00AD3FBA">
        <w:rPr>
          <w:b/>
          <w:color w:val="7030A0"/>
          <w:sz w:val="24"/>
          <w:szCs w:val="24"/>
        </w:rPr>
        <w:t>04</w:t>
      </w:r>
      <w:r w:rsidR="00254C15">
        <w:rPr>
          <w:b/>
          <w:color w:val="7030A0"/>
          <w:sz w:val="24"/>
          <w:szCs w:val="24"/>
        </w:rPr>
        <w:t>.201</w:t>
      </w:r>
      <w:r w:rsidR="00B803E1">
        <w:rPr>
          <w:b/>
          <w:color w:val="7030A0"/>
          <w:sz w:val="24"/>
          <w:szCs w:val="24"/>
        </w:rPr>
        <w:t>5</w:t>
      </w:r>
      <w:r w:rsidR="0041758F">
        <w:rPr>
          <w:b/>
          <w:color w:val="7030A0"/>
          <w:sz w:val="24"/>
          <w:szCs w:val="24"/>
        </w:rPr>
        <w:t>г. 09</w:t>
      </w:r>
      <w:r w:rsidRPr="00396643">
        <w:rPr>
          <w:b/>
          <w:color w:val="7030A0"/>
          <w:sz w:val="24"/>
          <w:szCs w:val="24"/>
        </w:rPr>
        <w:t xml:space="preserve">.00 </w:t>
      </w:r>
      <w:r w:rsidRPr="00396643">
        <w:rPr>
          <w:sz w:val="24"/>
          <w:szCs w:val="24"/>
        </w:rPr>
        <w:t>по московскому времени.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396643" w:rsidRPr="00396643" w:rsidRDefault="00396643" w:rsidP="00C006B0">
      <w:pPr>
        <w:spacing w:line="276" w:lineRule="auto"/>
        <w:ind w:firstLine="0"/>
        <w:rPr>
          <w:b/>
          <w:sz w:val="24"/>
          <w:szCs w:val="24"/>
        </w:rPr>
      </w:pPr>
      <w:r w:rsidRPr="00396643">
        <w:rPr>
          <w:b/>
          <w:sz w:val="24"/>
          <w:szCs w:val="24"/>
        </w:rPr>
        <w:t>3.8</w:t>
      </w:r>
      <w:r w:rsidRPr="00396643">
        <w:rPr>
          <w:b/>
          <w:sz w:val="24"/>
          <w:szCs w:val="24"/>
        </w:rPr>
        <w:tab/>
        <w:t>Рассмотрение поступивших на процедуру Предложений</w:t>
      </w:r>
    </w:p>
    <w:p w:rsidR="00396643" w:rsidRPr="00396643" w:rsidRDefault="00396643" w:rsidP="00C006B0">
      <w:pPr>
        <w:spacing w:line="276" w:lineRule="auto"/>
        <w:ind w:left="709" w:hanging="709"/>
        <w:rPr>
          <w:sz w:val="24"/>
          <w:szCs w:val="24"/>
        </w:rPr>
      </w:pPr>
      <w:r w:rsidRPr="00396643">
        <w:rPr>
          <w:sz w:val="24"/>
          <w:szCs w:val="24"/>
        </w:rPr>
        <w:t xml:space="preserve">3.8.1 Заказчик проводит процедуру рассмотрения Предложений по адресу г. Йошкар-Ола, </w:t>
      </w:r>
      <w:r w:rsidRPr="00396643">
        <w:rPr>
          <w:sz w:val="24"/>
          <w:szCs w:val="24"/>
        </w:rPr>
        <w:br/>
        <w:t xml:space="preserve">ул. Й. </w:t>
      </w:r>
      <w:proofErr w:type="spellStart"/>
      <w:r w:rsidRPr="00396643">
        <w:rPr>
          <w:sz w:val="24"/>
          <w:szCs w:val="24"/>
        </w:rPr>
        <w:t>Кырл</w:t>
      </w:r>
      <w:r w:rsidR="00874AFD">
        <w:rPr>
          <w:sz w:val="24"/>
          <w:szCs w:val="24"/>
        </w:rPr>
        <w:t>и</w:t>
      </w:r>
      <w:proofErr w:type="spellEnd"/>
      <w:r w:rsidRPr="00396643">
        <w:rPr>
          <w:sz w:val="24"/>
          <w:szCs w:val="24"/>
        </w:rPr>
        <w:t xml:space="preserve">, 21, </w:t>
      </w:r>
      <w:r w:rsidR="00A24952">
        <w:rPr>
          <w:b/>
          <w:color w:val="7030A0"/>
          <w:sz w:val="24"/>
          <w:szCs w:val="24"/>
        </w:rPr>
        <w:t>20</w:t>
      </w:r>
      <w:r w:rsidR="003E198F">
        <w:rPr>
          <w:b/>
          <w:color w:val="7030A0"/>
          <w:sz w:val="24"/>
          <w:szCs w:val="24"/>
        </w:rPr>
        <w:t>.</w:t>
      </w:r>
      <w:r w:rsidR="00701E6B">
        <w:rPr>
          <w:b/>
          <w:color w:val="7030A0"/>
          <w:sz w:val="24"/>
          <w:szCs w:val="24"/>
        </w:rPr>
        <w:t>04</w:t>
      </w:r>
      <w:r w:rsidR="003E198F">
        <w:rPr>
          <w:b/>
          <w:color w:val="7030A0"/>
          <w:sz w:val="24"/>
          <w:szCs w:val="24"/>
        </w:rPr>
        <w:t>.201</w:t>
      </w:r>
      <w:r w:rsidR="00B803E1">
        <w:rPr>
          <w:b/>
          <w:color w:val="7030A0"/>
          <w:sz w:val="24"/>
          <w:szCs w:val="24"/>
        </w:rPr>
        <w:t>5</w:t>
      </w:r>
      <w:r w:rsidR="00A24952">
        <w:rPr>
          <w:b/>
          <w:color w:val="7030A0"/>
          <w:sz w:val="24"/>
          <w:szCs w:val="24"/>
        </w:rPr>
        <w:t>г. в  11</w:t>
      </w:r>
      <w:r w:rsidRPr="00396643">
        <w:rPr>
          <w:b/>
          <w:color w:val="7030A0"/>
          <w:sz w:val="24"/>
          <w:szCs w:val="24"/>
        </w:rPr>
        <w:t>.00</w:t>
      </w:r>
      <w:r w:rsidRPr="00396643">
        <w:rPr>
          <w:sz w:val="24"/>
          <w:szCs w:val="24"/>
        </w:rPr>
        <w:t xml:space="preserve"> по московскому времени.</w:t>
      </w:r>
    </w:p>
    <w:p w:rsidR="00396643" w:rsidRPr="00396643" w:rsidRDefault="00396643" w:rsidP="00C006B0">
      <w:pPr>
        <w:spacing w:line="276" w:lineRule="auto"/>
        <w:ind w:left="709" w:hanging="709"/>
        <w:rPr>
          <w:sz w:val="24"/>
          <w:szCs w:val="24"/>
        </w:rPr>
      </w:pPr>
      <w:r w:rsidRPr="00396643">
        <w:rPr>
          <w:sz w:val="24"/>
          <w:szCs w:val="24"/>
        </w:rPr>
        <w:t>3.8.2</w:t>
      </w:r>
      <w:proofErr w:type="gramStart"/>
      <w:r w:rsidRPr="00396643">
        <w:rPr>
          <w:sz w:val="24"/>
          <w:szCs w:val="24"/>
        </w:rPr>
        <w:tab/>
        <w:t>В</w:t>
      </w:r>
      <w:proofErr w:type="gramEnd"/>
      <w:r w:rsidRPr="00396643">
        <w:rPr>
          <w:sz w:val="24"/>
          <w:szCs w:val="24"/>
        </w:rPr>
        <w:t xml:space="preserve"> ходе рассмо</w:t>
      </w:r>
      <w:r w:rsidR="00F8314A">
        <w:rPr>
          <w:sz w:val="24"/>
          <w:szCs w:val="24"/>
        </w:rPr>
        <w:t>трения Предложений Комиссия по З</w:t>
      </w:r>
      <w:r w:rsidRPr="00396643">
        <w:rPr>
          <w:sz w:val="24"/>
          <w:szCs w:val="24"/>
        </w:rPr>
        <w:t>апросу предложений рассматривает каждое Предложение и ведет соответствующий протокол, в котором отражается следующая  информация:</w:t>
      </w:r>
    </w:p>
    <w:p w:rsidR="00396643" w:rsidRPr="00396643" w:rsidRDefault="00396643" w:rsidP="00C006B0">
      <w:pPr>
        <w:spacing w:line="276" w:lineRule="auto"/>
        <w:ind w:left="709" w:hanging="709"/>
        <w:rPr>
          <w:sz w:val="24"/>
          <w:szCs w:val="24"/>
        </w:rPr>
      </w:pPr>
      <w:r w:rsidRPr="00396643">
        <w:rPr>
          <w:sz w:val="24"/>
          <w:szCs w:val="24"/>
        </w:rPr>
        <w:t>a)</w:t>
      </w:r>
      <w:r w:rsidRPr="00396643">
        <w:rPr>
          <w:sz w:val="24"/>
          <w:szCs w:val="24"/>
        </w:rPr>
        <w:tab/>
      </w:r>
      <w:r w:rsidR="00F8314A">
        <w:rPr>
          <w:sz w:val="24"/>
          <w:szCs w:val="24"/>
        </w:rPr>
        <w:t>наименование и адрес Участника З</w:t>
      </w:r>
      <w:r w:rsidRPr="00396643">
        <w:rPr>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b)</w:t>
      </w:r>
      <w:r w:rsidRPr="00396643">
        <w:rPr>
          <w:sz w:val="24"/>
          <w:szCs w:val="24"/>
        </w:rPr>
        <w:tab/>
        <w:t>наименование и объём работ, сроки исполнения договора и цена Предложений;</w:t>
      </w:r>
    </w:p>
    <w:p w:rsidR="00396643" w:rsidRPr="00396643" w:rsidRDefault="00396643" w:rsidP="00C006B0">
      <w:pPr>
        <w:spacing w:line="276" w:lineRule="auto"/>
        <w:ind w:left="709" w:hanging="709"/>
        <w:rPr>
          <w:sz w:val="24"/>
          <w:szCs w:val="24"/>
        </w:rPr>
      </w:pPr>
      <w:r w:rsidRPr="00396643">
        <w:rPr>
          <w:sz w:val="24"/>
          <w:szCs w:val="24"/>
        </w:rPr>
        <w:t>c)</w:t>
      </w:r>
      <w:r w:rsidRPr="00396643">
        <w:rPr>
          <w:sz w:val="24"/>
          <w:szCs w:val="24"/>
        </w:rPr>
        <w:tab/>
        <w:t>иные</w:t>
      </w:r>
      <w:r w:rsidR="00F8314A">
        <w:rPr>
          <w:sz w:val="24"/>
          <w:szCs w:val="24"/>
        </w:rPr>
        <w:t xml:space="preserve"> сведения, которые Комиссия по З</w:t>
      </w:r>
      <w:r w:rsidRPr="00396643">
        <w:rPr>
          <w:sz w:val="24"/>
          <w:szCs w:val="24"/>
        </w:rPr>
        <w:t>апросу предложений считает нужным огласить.</w:t>
      </w:r>
    </w:p>
    <w:p w:rsidR="00396643" w:rsidRPr="00396643" w:rsidRDefault="00396643" w:rsidP="00C006B0">
      <w:pPr>
        <w:spacing w:line="276" w:lineRule="auto"/>
        <w:ind w:left="709" w:hanging="709"/>
        <w:rPr>
          <w:sz w:val="24"/>
          <w:szCs w:val="24"/>
        </w:rPr>
      </w:pPr>
      <w:r w:rsidRPr="00396643">
        <w:rPr>
          <w:sz w:val="24"/>
          <w:szCs w:val="24"/>
        </w:rPr>
        <w:t>3.8.3</w:t>
      </w:r>
      <w:r w:rsidRPr="00396643">
        <w:rPr>
          <w:sz w:val="24"/>
          <w:szCs w:val="24"/>
        </w:rPr>
        <w:tab/>
        <w:t>Указанный в пункте 3.8.3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396643" w:rsidRPr="00396643" w:rsidRDefault="00396643" w:rsidP="00C006B0">
      <w:pPr>
        <w:spacing w:line="276" w:lineRule="auto"/>
        <w:ind w:left="709" w:hanging="709"/>
        <w:rPr>
          <w:b/>
          <w:sz w:val="24"/>
          <w:szCs w:val="24"/>
        </w:rPr>
      </w:pPr>
      <w:r w:rsidRPr="00396643">
        <w:rPr>
          <w:b/>
          <w:sz w:val="24"/>
          <w:szCs w:val="24"/>
        </w:rPr>
        <w:t>3.9</w:t>
      </w:r>
      <w:r w:rsidRPr="00396643">
        <w:rPr>
          <w:b/>
          <w:sz w:val="24"/>
          <w:szCs w:val="24"/>
        </w:rPr>
        <w:tab/>
        <w:t>Оценка Предложений</w:t>
      </w:r>
    </w:p>
    <w:p w:rsidR="00396643" w:rsidRPr="00396643" w:rsidRDefault="00396643" w:rsidP="00C006B0">
      <w:pPr>
        <w:spacing w:line="276" w:lineRule="auto"/>
        <w:ind w:left="709" w:hanging="709"/>
        <w:rPr>
          <w:sz w:val="24"/>
          <w:szCs w:val="24"/>
        </w:rPr>
      </w:pPr>
      <w:r w:rsidRPr="00396643">
        <w:rPr>
          <w:sz w:val="24"/>
          <w:szCs w:val="24"/>
        </w:rPr>
        <w:t>3.9.1</w:t>
      </w:r>
      <w:r w:rsidRPr="00396643">
        <w:rPr>
          <w:sz w:val="24"/>
          <w:szCs w:val="24"/>
        </w:rPr>
        <w:tab/>
      </w:r>
      <w:r w:rsidRPr="00396643">
        <w:rPr>
          <w:b/>
          <w:sz w:val="24"/>
          <w:szCs w:val="24"/>
        </w:rPr>
        <w:t>Общие положения</w:t>
      </w:r>
    </w:p>
    <w:p w:rsidR="00396643" w:rsidRPr="00396643" w:rsidRDefault="00396643" w:rsidP="00C006B0">
      <w:pPr>
        <w:spacing w:line="276" w:lineRule="auto"/>
        <w:ind w:left="709" w:hanging="709"/>
        <w:rPr>
          <w:sz w:val="24"/>
          <w:szCs w:val="24"/>
        </w:rPr>
      </w:pPr>
      <w:r w:rsidRPr="00396643">
        <w:rPr>
          <w:sz w:val="24"/>
          <w:szCs w:val="24"/>
        </w:rPr>
        <w:t>3.9.1.1</w:t>
      </w:r>
      <w:r w:rsidRPr="00396643">
        <w:rPr>
          <w:sz w:val="24"/>
          <w:szCs w:val="24"/>
        </w:rPr>
        <w:tab/>
        <w:t xml:space="preserve"> Оценка Предложен</w:t>
      </w:r>
      <w:r w:rsidR="00F8314A">
        <w:rPr>
          <w:sz w:val="24"/>
          <w:szCs w:val="24"/>
        </w:rPr>
        <w:t>ий осуществляется Комиссией по З</w:t>
      </w:r>
      <w:r w:rsidRPr="00396643">
        <w:rPr>
          <w:sz w:val="24"/>
          <w:szCs w:val="24"/>
        </w:rPr>
        <w:t xml:space="preserve">апросу предложений и иными лицами (экспертами и специалистами), </w:t>
      </w:r>
      <w:r w:rsidR="00F8314A">
        <w:rPr>
          <w:sz w:val="24"/>
          <w:szCs w:val="24"/>
        </w:rPr>
        <w:t>привлеченными Комиссией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3.9.1.2</w:t>
      </w:r>
      <w:r w:rsidRPr="00396643">
        <w:rPr>
          <w:sz w:val="24"/>
          <w:szCs w:val="24"/>
        </w:rPr>
        <w:tab/>
        <w:t xml:space="preserve"> Оценка Предложений включает отборочную стадию (пункт 3.9.2) и оценочную стадию (пункт 3.9.3).</w:t>
      </w:r>
    </w:p>
    <w:p w:rsidR="00396643" w:rsidRPr="00396643" w:rsidRDefault="00396643" w:rsidP="00C006B0">
      <w:pPr>
        <w:spacing w:line="276" w:lineRule="auto"/>
        <w:ind w:left="709" w:hanging="709"/>
        <w:rPr>
          <w:b/>
          <w:sz w:val="24"/>
          <w:szCs w:val="24"/>
        </w:rPr>
      </w:pPr>
      <w:r w:rsidRPr="00396643">
        <w:rPr>
          <w:sz w:val="24"/>
          <w:szCs w:val="24"/>
        </w:rPr>
        <w:t>3.9.2</w:t>
      </w:r>
      <w:r w:rsidRPr="00396643">
        <w:rPr>
          <w:b/>
          <w:sz w:val="24"/>
          <w:szCs w:val="24"/>
        </w:rPr>
        <w:tab/>
        <w:t>Отборочная стадия</w:t>
      </w:r>
    </w:p>
    <w:p w:rsidR="00396643" w:rsidRPr="00396643" w:rsidRDefault="00396643" w:rsidP="00C006B0">
      <w:pPr>
        <w:spacing w:line="276" w:lineRule="auto"/>
        <w:ind w:left="709" w:hanging="709"/>
        <w:rPr>
          <w:sz w:val="24"/>
          <w:szCs w:val="24"/>
        </w:rPr>
      </w:pPr>
      <w:r w:rsidRPr="00396643">
        <w:rPr>
          <w:sz w:val="24"/>
          <w:szCs w:val="24"/>
        </w:rPr>
        <w:t>3.9.2.1</w:t>
      </w:r>
      <w:proofErr w:type="gramStart"/>
      <w:r w:rsidRPr="00396643">
        <w:rPr>
          <w:sz w:val="24"/>
          <w:szCs w:val="24"/>
        </w:rPr>
        <w:tab/>
        <w:t xml:space="preserve"> В</w:t>
      </w:r>
      <w:proofErr w:type="gramEnd"/>
      <w:r w:rsidRPr="00396643">
        <w:rPr>
          <w:sz w:val="24"/>
          <w:szCs w:val="24"/>
        </w:rPr>
        <w:t xml:space="preserve"> рамках</w:t>
      </w:r>
      <w:r w:rsidR="00F8314A">
        <w:rPr>
          <w:sz w:val="24"/>
          <w:szCs w:val="24"/>
        </w:rPr>
        <w:t xml:space="preserve"> отборочной стадии Комиссия по З</w:t>
      </w:r>
      <w:r w:rsidRPr="00396643">
        <w:rPr>
          <w:sz w:val="24"/>
          <w:szCs w:val="24"/>
        </w:rPr>
        <w:t>апросу предложений проверяет:</w:t>
      </w:r>
    </w:p>
    <w:p w:rsidR="00396643" w:rsidRPr="00396643" w:rsidRDefault="00396643" w:rsidP="00C006B0">
      <w:pPr>
        <w:spacing w:line="276" w:lineRule="auto"/>
        <w:ind w:left="709" w:firstLine="0"/>
        <w:rPr>
          <w:sz w:val="24"/>
          <w:szCs w:val="24"/>
        </w:rPr>
      </w:pPr>
      <w:r w:rsidRPr="00396643">
        <w:rPr>
          <w:sz w:val="24"/>
          <w:szCs w:val="24"/>
        </w:rPr>
        <w:t>a) правильность оформления Предложений и их соответствие требова</w:t>
      </w:r>
      <w:r w:rsidR="00F8314A">
        <w:rPr>
          <w:sz w:val="24"/>
          <w:szCs w:val="24"/>
        </w:rPr>
        <w:t>ниям настоящей Документации по З</w:t>
      </w:r>
      <w:r w:rsidRPr="00396643">
        <w:rPr>
          <w:sz w:val="24"/>
          <w:szCs w:val="24"/>
        </w:rPr>
        <w:t>апросу предложений по существу;</w:t>
      </w:r>
    </w:p>
    <w:p w:rsidR="00396643" w:rsidRPr="00396643" w:rsidRDefault="00396643" w:rsidP="00C006B0">
      <w:pPr>
        <w:spacing w:line="276" w:lineRule="auto"/>
        <w:ind w:left="709" w:firstLine="0"/>
        <w:rPr>
          <w:sz w:val="24"/>
          <w:szCs w:val="24"/>
        </w:rPr>
      </w:pPr>
      <w:proofErr w:type="gramStart"/>
      <w:r w:rsidRPr="00396643">
        <w:rPr>
          <w:sz w:val="24"/>
          <w:szCs w:val="24"/>
        </w:rPr>
        <w:t>b) соответствие Участников требова</w:t>
      </w:r>
      <w:r w:rsidR="00F8314A">
        <w:rPr>
          <w:sz w:val="24"/>
          <w:szCs w:val="24"/>
        </w:rPr>
        <w:t>ниям настоящей Документации по З</w:t>
      </w:r>
      <w:r w:rsidRPr="00396643">
        <w:rPr>
          <w:sz w:val="24"/>
          <w:szCs w:val="24"/>
        </w:rPr>
        <w:t>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396643">
        <w:rPr>
          <w:sz w:val="24"/>
          <w:szCs w:val="24"/>
        </w:rPr>
        <w:t xml:space="preserve"> отсутствие отрицательных отзывов о работе Участника;</w:t>
      </w:r>
    </w:p>
    <w:p w:rsidR="00396643" w:rsidRPr="00396643" w:rsidRDefault="00396643" w:rsidP="00C006B0">
      <w:pPr>
        <w:spacing w:line="276" w:lineRule="auto"/>
        <w:ind w:left="709" w:firstLine="0"/>
        <w:rPr>
          <w:sz w:val="24"/>
          <w:szCs w:val="24"/>
        </w:rPr>
      </w:pPr>
      <w:r w:rsidRPr="00396643">
        <w:rPr>
          <w:sz w:val="24"/>
          <w:szCs w:val="24"/>
        </w:rPr>
        <w:t>c) соответствие коммерческого предложения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3.9.2.2</w:t>
      </w:r>
      <w:proofErr w:type="gramStart"/>
      <w:r w:rsidRPr="00396643">
        <w:rPr>
          <w:sz w:val="24"/>
          <w:szCs w:val="24"/>
        </w:rPr>
        <w:tab/>
        <w:t xml:space="preserve"> В</w:t>
      </w:r>
      <w:proofErr w:type="gramEnd"/>
      <w:r w:rsidRPr="00396643">
        <w:rPr>
          <w:sz w:val="24"/>
          <w:szCs w:val="24"/>
        </w:rPr>
        <w:t xml:space="preserve"> рамках отборочной стадии Комиссия по </w:t>
      </w:r>
      <w:r w:rsidR="00F8314A">
        <w:rPr>
          <w:sz w:val="24"/>
          <w:szCs w:val="24"/>
        </w:rPr>
        <w:t>З</w:t>
      </w:r>
      <w:r w:rsidRPr="00396643">
        <w:rPr>
          <w:sz w:val="24"/>
          <w:szCs w:val="24"/>
        </w:rPr>
        <w:t>апросу предложений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При этом Комис</w:t>
      </w:r>
      <w:r w:rsidR="00F8314A">
        <w:rPr>
          <w:sz w:val="24"/>
          <w:szCs w:val="24"/>
        </w:rPr>
        <w:t>сия по З</w:t>
      </w:r>
      <w:r w:rsidRPr="00396643">
        <w:rPr>
          <w:sz w:val="24"/>
          <w:szCs w:val="24"/>
        </w:rPr>
        <w:t xml:space="preserve">апросу предложений не вправе запрашивать разъяснения или требовать документы, меняющие суть Предложения. Допускаются уточняющие </w:t>
      </w:r>
      <w:r w:rsidR="00F8314A">
        <w:rPr>
          <w:sz w:val="24"/>
          <w:szCs w:val="24"/>
        </w:rPr>
        <w:t>З</w:t>
      </w:r>
      <w:r w:rsidRPr="00396643">
        <w:rPr>
          <w:sz w:val="24"/>
          <w:szCs w:val="24"/>
        </w:rPr>
        <w:t xml:space="preserve">апросы по техническим условиям Предложения (перечня выполняемых работ, технических </w:t>
      </w:r>
      <w:r w:rsidRPr="00396643">
        <w:rPr>
          <w:sz w:val="24"/>
          <w:szCs w:val="24"/>
        </w:rPr>
        <w:lastRenderedPageBreak/>
        <w:t>характеристик, иных технических условий), при этом данные уточнения не должны изменять предмет Предложения.</w:t>
      </w:r>
    </w:p>
    <w:p w:rsidR="00396643" w:rsidRPr="00396643" w:rsidRDefault="00396643" w:rsidP="00C006B0">
      <w:pPr>
        <w:spacing w:line="276" w:lineRule="auto"/>
        <w:ind w:left="709" w:hanging="709"/>
        <w:rPr>
          <w:sz w:val="24"/>
          <w:szCs w:val="24"/>
        </w:rPr>
      </w:pPr>
      <w:r w:rsidRPr="00396643">
        <w:rPr>
          <w:sz w:val="24"/>
          <w:szCs w:val="24"/>
        </w:rPr>
        <w:t>3.9.2.3</w:t>
      </w:r>
      <w:proofErr w:type="gramStart"/>
      <w:r w:rsidRPr="00396643">
        <w:rPr>
          <w:sz w:val="24"/>
          <w:szCs w:val="24"/>
        </w:rPr>
        <w:tab/>
        <w:t xml:space="preserve"> П</w:t>
      </w:r>
      <w:proofErr w:type="gramEnd"/>
      <w:r w:rsidRPr="00396643">
        <w:rPr>
          <w:sz w:val="24"/>
          <w:szCs w:val="24"/>
        </w:rPr>
        <w:t>ри проверке правильности офор</w:t>
      </w:r>
      <w:r w:rsidR="00F8314A">
        <w:rPr>
          <w:sz w:val="24"/>
          <w:szCs w:val="24"/>
        </w:rPr>
        <w:t>мления Предложения Комиссия по З</w:t>
      </w:r>
      <w:r w:rsidRPr="00396643">
        <w:rPr>
          <w:sz w:val="24"/>
          <w:szCs w:val="24"/>
        </w:rPr>
        <w:t xml:space="preserve">апросу предложений вправе не обращать внимания на мелкие недочеты и погрешности, которые не влияют на существо Предложения. </w:t>
      </w:r>
    </w:p>
    <w:p w:rsidR="00396643" w:rsidRPr="00396643" w:rsidRDefault="00396643" w:rsidP="00C006B0">
      <w:pPr>
        <w:spacing w:line="276" w:lineRule="auto"/>
        <w:ind w:left="709" w:hanging="709"/>
        <w:rPr>
          <w:sz w:val="24"/>
          <w:szCs w:val="24"/>
        </w:rPr>
      </w:pPr>
      <w:r w:rsidRPr="00396643">
        <w:rPr>
          <w:sz w:val="24"/>
          <w:szCs w:val="24"/>
        </w:rPr>
        <w:t>3.9.2.4</w:t>
      </w:r>
      <w:proofErr w:type="gramStart"/>
      <w:r w:rsidRPr="00396643">
        <w:rPr>
          <w:sz w:val="24"/>
          <w:szCs w:val="24"/>
        </w:rPr>
        <w:t xml:space="preserve"> П</w:t>
      </w:r>
      <w:proofErr w:type="gramEnd"/>
      <w:r w:rsidRPr="00396643">
        <w:rPr>
          <w:sz w:val="24"/>
          <w:szCs w:val="24"/>
        </w:rPr>
        <w:t xml:space="preserve">о результатам проведения отборочной стадии Комиссия по </w:t>
      </w:r>
      <w:r w:rsidR="00F8314A">
        <w:rPr>
          <w:sz w:val="24"/>
          <w:szCs w:val="24"/>
        </w:rPr>
        <w:t>З</w:t>
      </w:r>
      <w:r w:rsidRPr="00396643">
        <w:rPr>
          <w:sz w:val="24"/>
          <w:szCs w:val="24"/>
        </w:rPr>
        <w:t>апросу предложений имеет право отклонить Предложения, которые:</w:t>
      </w:r>
    </w:p>
    <w:p w:rsidR="00396643" w:rsidRPr="00396643" w:rsidRDefault="00396643" w:rsidP="00C006B0">
      <w:pPr>
        <w:spacing w:line="276" w:lineRule="auto"/>
        <w:ind w:left="709" w:firstLine="0"/>
        <w:rPr>
          <w:sz w:val="24"/>
          <w:szCs w:val="24"/>
        </w:rPr>
      </w:pPr>
      <w:r w:rsidRPr="00396643">
        <w:rPr>
          <w:sz w:val="24"/>
          <w:szCs w:val="24"/>
        </w:rPr>
        <w:t xml:space="preserve">a) в существенной мере не отвечают требованиям к оформлению настоящей Документации по </w:t>
      </w:r>
      <w:r w:rsidR="00F8314A">
        <w:rPr>
          <w:sz w:val="24"/>
          <w:szCs w:val="24"/>
        </w:rPr>
        <w:t>З</w:t>
      </w:r>
      <w:r w:rsidRPr="00396643">
        <w:rPr>
          <w:sz w:val="24"/>
          <w:szCs w:val="24"/>
        </w:rPr>
        <w:t>апросу предложений;</w:t>
      </w:r>
    </w:p>
    <w:p w:rsidR="00396643" w:rsidRPr="00396643" w:rsidRDefault="00396643" w:rsidP="00C006B0">
      <w:pPr>
        <w:spacing w:line="276" w:lineRule="auto"/>
        <w:ind w:left="709" w:firstLine="0"/>
        <w:rPr>
          <w:sz w:val="24"/>
          <w:szCs w:val="24"/>
        </w:rPr>
      </w:pPr>
      <w:r w:rsidRPr="00396643">
        <w:rPr>
          <w:sz w:val="24"/>
          <w:szCs w:val="24"/>
        </w:rPr>
        <w:t xml:space="preserve">b) поданы Участниками, которые не отвечают требованиям настоящей Документации по </w:t>
      </w:r>
      <w:r w:rsidR="00F8314A">
        <w:rPr>
          <w:sz w:val="24"/>
          <w:szCs w:val="24"/>
        </w:rPr>
        <w:t>З</w:t>
      </w:r>
      <w:r w:rsidRPr="00396643">
        <w:rPr>
          <w:sz w:val="24"/>
          <w:szCs w:val="24"/>
        </w:rPr>
        <w:t>апросу предложений;</w:t>
      </w:r>
    </w:p>
    <w:p w:rsidR="00396643" w:rsidRDefault="00396643" w:rsidP="00C006B0">
      <w:pPr>
        <w:spacing w:line="276" w:lineRule="auto"/>
        <w:ind w:left="709" w:firstLine="0"/>
        <w:rPr>
          <w:sz w:val="24"/>
          <w:szCs w:val="24"/>
        </w:rPr>
      </w:pPr>
      <w:r w:rsidRPr="00396643">
        <w:rPr>
          <w:sz w:val="24"/>
          <w:szCs w:val="24"/>
        </w:rPr>
        <w:t>c) содержат предложения, по существу не отвечающие техническим, коммерческим или договорным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b/>
          <w:sz w:val="24"/>
          <w:szCs w:val="24"/>
        </w:rPr>
      </w:pPr>
      <w:r w:rsidRPr="00396643">
        <w:rPr>
          <w:sz w:val="24"/>
          <w:szCs w:val="24"/>
        </w:rPr>
        <w:t>3.9.3</w:t>
      </w:r>
      <w:r w:rsidRPr="00396643">
        <w:rPr>
          <w:b/>
          <w:sz w:val="24"/>
          <w:szCs w:val="24"/>
        </w:rPr>
        <w:tab/>
        <w:t>Оценочная стадия</w:t>
      </w:r>
    </w:p>
    <w:p w:rsidR="00396643" w:rsidRPr="00396643" w:rsidRDefault="00396643" w:rsidP="00C006B0">
      <w:pPr>
        <w:spacing w:line="276" w:lineRule="auto"/>
        <w:ind w:left="709" w:hanging="709"/>
        <w:rPr>
          <w:sz w:val="24"/>
          <w:szCs w:val="24"/>
        </w:rPr>
      </w:pPr>
      <w:r w:rsidRPr="00396643">
        <w:rPr>
          <w:sz w:val="24"/>
          <w:szCs w:val="24"/>
        </w:rPr>
        <w:t>3.9.3.1</w:t>
      </w:r>
      <w:proofErr w:type="gramStart"/>
      <w:r w:rsidRPr="00396643">
        <w:rPr>
          <w:sz w:val="24"/>
          <w:szCs w:val="24"/>
        </w:rPr>
        <w:tab/>
        <w:t>В</w:t>
      </w:r>
      <w:proofErr w:type="gramEnd"/>
      <w:r w:rsidRPr="00396643">
        <w:rPr>
          <w:sz w:val="24"/>
          <w:szCs w:val="24"/>
        </w:rPr>
        <w:t xml:space="preserve"> рамка</w:t>
      </w:r>
      <w:r w:rsidR="00F8314A">
        <w:rPr>
          <w:sz w:val="24"/>
          <w:szCs w:val="24"/>
        </w:rPr>
        <w:t>х оценочной стадии Комиссия по З</w:t>
      </w:r>
      <w:r w:rsidRPr="00396643">
        <w:rPr>
          <w:sz w:val="24"/>
          <w:szCs w:val="24"/>
        </w:rPr>
        <w:t>апросу предложений оценивает и сопоставляет Предложения,  исходя из следующих критериев:</w:t>
      </w:r>
    </w:p>
    <w:p w:rsidR="00640F93" w:rsidRPr="00640F93" w:rsidRDefault="00395B5C" w:rsidP="00C006B0">
      <w:pPr>
        <w:spacing w:line="276" w:lineRule="auto"/>
        <w:ind w:left="709" w:hanging="709"/>
        <w:rPr>
          <w:b/>
          <w:sz w:val="24"/>
          <w:szCs w:val="24"/>
        </w:rPr>
      </w:pPr>
      <w:r>
        <w:rPr>
          <w:b/>
          <w:sz w:val="24"/>
          <w:szCs w:val="24"/>
        </w:rPr>
        <w:t xml:space="preserve">          </w:t>
      </w:r>
      <w:r w:rsidR="00B803E1">
        <w:rPr>
          <w:b/>
          <w:sz w:val="24"/>
          <w:szCs w:val="24"/>
        </w:rPr>
        <w:t xml:space="preserve">  </w:t>
      </w:r>
      <w:r w:rsidR="00640F93" w:rsidRPr="00640F93">
        <w:rPr>
          <w:b/>
          <w:sz w:val="24"/>
          <w:szCs w:val="24"/>
        </w:rPr>
        <w:t>Весовые коэффициенты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721"/>
      </w:tblGrid>
      <w:tr w:rsidR="00701E6B" w:rsidRPr="000C0281" w:rsidTr="00701E6B">
        <w:tc>
          <w:tcPr>
            <w:tcW w:w="5954"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Наименование критерия</w:t>
            </w:r>
          </w:p>
        </w:tc>
        <w:tc>
          <w:tcPr>
            <w:tcW w:w="2721"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Весомость критерия</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Опыт работы</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0,05</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Pr>
                <w:sz w:val="24"/>
                <w:szCs w:val="24"/>
              </w:rPr>
              <w:t>Соответствие товара установленным требованиям</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0,2</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Pr>
                <w:sz w:val="24"/>
                <w:szCs w:val="24"/>
              </w:rPr>
              <w:t>Осуществление доставки и разгрузки товара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0,2</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 xml:space="preserve">Цена </w:t>
            </w:r>
            <w:r>
              <w:rPr>
                <w:sz w:val="24"/>
                <w:szCs w:val="24"/>
              </w:rPr>
              <w:t>договора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0,4</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Сроки и условия платежа</w:t>
            </w:r>
          </w:p>
        </w:tc>
        <w:tc>
          <w:tcPr>
            <w:tcW w:w="2721"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0,05</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AA5E24">
              <w:rPr>
                <w:sz w:val="24"/>
                <w:szCs w:val="24"/>
              </w:rPr>
              <w:t>Срок поставки товара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0,1</w:t>
            </w:r>
          </w:p>
        </w:tc>
      </w:tr>
    </w:tbl>
    <w:p w:rsidR="00701E6B" w:rsidRDefault="00701E6B" w:rsidP="00C006B0">
      <w:pPr>
        <w:spacing w:line="276" w:lineRule="auto"/>
        <w:ind w:left="709" w:hanging="709"/>
        <w:rPr>
          <w:sz w:val="24"/>
          <w:szCs w:val="24"/>
        </w:rPr>
      </w:pPr>
    </w:p>
    <w:p w:rsidR="006277E9" w:rsidRPr="006277E9" w:rsidRDefault="00E60182" w:rsidP="00C006B0">
      <w:pPr>
        <w:spacing w:line="276" w:lineRule="auto"/>
        <w:ind w:left="709" w:hanging="709"/>
        <w:rPr>
          <w:sz w:val="24"/>
          <w:szCs w:val="24"/>
        </w:rPr>
      </w:pPr>
      <w:r>
        <w:rPr>
          <w:sz w:val="24"/>
          <w:szCs w:val="24"/>
        </w:rPr>
        <w:t>3.9.3.2</w:t>
      </w:r>
      <w:r w:rsidR="006277E9" w:rsidRPr="006277E9">
        <w:rPr>
          <w:sz w:val="24"/>
          <w:szCs w:val="24"/>
        </w:rPr>
        <w:t>Порядок оценки Предложений проводится с использованием метода взвешенного суммирования.</w:t>
      </w:r>
    </w:p>
    <w:p w:rsidR="006277E9" w:rsidRPr="006277E9" w:rsidRDefault="006277E9" w:rsidP="00C006B0">
      <w:pPr>
        <w:spacing w:line="276" w:lineRule="auto"/>
        <w:ind w:left="709" w:firstLine="0"/>
        <w:rPr>
          <w:sz w:val="24"/>
          <w:szCs w:val="24"/>
        </w:rPr>
      </w:pPr>
      <w:r w:rsidRPr="006277E9">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работ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 </w:t>
      </w:r>
    </w:p>
    <w:p w:rsidR="006277E9" w:rsidRPr="006277E9" w:rsidRDefault="006277E9" w:rsidP="00C006B0">
      <w:pPr>
        <w:spacing w:line="276" w:lineRule="auto"/>
        <w:ind w:firstLine="709"/>
        <w:rPr>
          <w:sz w:val="24"/>
          <w:szCs w:val="24"/>
        </w:rPr>
      </w:pPr>
      <w:r w:rsidRPr="006277E9">
        <w:rPr>
          <w:sz w:val="24"/>
          <w:szCs w:val="24"/>
        </w:rPr>
        <w:t>5- наиболее предпочтительное</w:t>
      </w:r>
    </w:p>
    <w:p w:rsidR="006277E9" w:rsidRPr="006277E9" w:rsidRDefault="006277E9" w:rsidP="00C006B0">
      <w:pPr>
        <w:spacing w:line="276" w:lineRule="auto"/>
        <w:ind w:firstLine="709"/>
        <w:rPr>
          <w:sz w:val="24"/>
          <w:szCs w:val="24"/>
        </w:rPr>
      </w:pPr>
      <w:r w:rsidRPr="006277E9">
        <w:rPr>
          <w:sz w:val="24"/>
          <w:szCs w:val="24"/>
        </w:rPr>
        <w:t>4- предпочтительное</w:t>
      </w:r>
    </w:p>
    <w:p w:rsidR="006277E9" w:rsidRPr="006277E9" w:rsidRDefault="006277E9" w:rsidP="00C006B0">
      <w:pPr>
        <w:spacing w:line="276" w:lineRule="auto"/>
        <w:ind w:firstLine="709"/>
        <w:rPr>
          <w:sz w:val="24"/>
          <w:szCs w:val="24"/>
        </w:rPr>
      </w:pPr>
      <w:r w:rsidRPr="006277E9">
        <w:rPr>
          <w:sz w:val="24"/>
          <w:szCs w:val="24"/>
        </w:rPr>
        <w:t>3- менее предпочтительное</w:t>
      </w:r>
    </w:p>
    <w:p w:rsidR="006277E9" w:rsidRPr="006277E9" w:rsidRDefault="006277E9" w:rsidP="00C006B0">
      <w:pPr>
        <w:spacing w:line="276" w:lineRule="auto"/>
        <w:ind w:firstLine="709"/>
        <w:rPr>
          <w:sz w:val="24"/>
          <w:szCs w:val="24"/>
        </w:rPr>
      </w:pPr>
      <w:r w:rsidRPr="006277E9">
        <w:rPr>
          <w:sz w:val="24"/>
          <w:szCs w:val="24"/>
        </w:rPr>
        <w:t>2- наименее предпочтительное</w:t>
      </w:r>
    </w:p>
    <w:p w:rsidR="006277E9" w:rsidRPr="006277E9" w:rsidRDefault="006277E9" w:rsidP="00C006B0">
      <w:pPr>
        <w:spacing w:line="276" w:lineRule="auto"/>
        <w:ind w:firstLine="709"/>
        <w:rPr>
          <w:sz w:val="24"/>
          <w:szCs w:val="24"/>
        </w:rPr>
      </w:pPr>
      <w:r w:rsidRPr="006277E9">
        <w:rPr>
          <w:sz w:val="24"/>
          <w:szCs w:val="24"/>
        </w:rPr>
        <w:t>1- не приемлемое</w:t>
      </w:r>
    </w:p>
    <w:p w:rsidR="006277E9" w:rsidRDefault="006277E9" w:rsidP="00701E6B">
      <w:pPr>
        <w:spacing w:line="276" w:lineRule="auto"/>
        <w:ind w:left="709" w:firstLine="0"/>
        <w:rPr>
          <w:sz w:val="24"/>
          <w:szCs w:val="24"/>
        </w:rPr>
      </w:pPr>
      <w:r w:rsidRPr="006277E9">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BE3C74" w:rsidRDefault="006277E9" w:rsidP="00C006B0">
      <w:pPr>
        <w:widowControl w:val="0"/>
        <w:spacing w:before="60" w:line="276" w:lineRule="auto"/>
        <w:ind w:firstLine="720"/>
        <w:rPr>
          <w:snapToGrid/>
          <w:sz w:val="24"/>
          <w:szCs w:val="24"/>
        </w:rPr>
      </w:pPr>
      <w:r w:rsidRPr="006277E9">
        <w:rPr>
          <w:snapToGrid/>
          <w:sz w:val="24"/>
          <w:szCs w:val="24"/>
        </w:rPr>
        <w:t xml:space="preserve">  </w:t>
      </w:r>
    </w:p>
    <w:p w:rsidR="00BE3C74" w:rsidRDefault="00BE3C74" w:rsidP="00C006B0">
      <w:pPr>
        <w:widowControl w:val="0"/>
        <w:spacing w:before="60" w:line="276" w:lineRule="auto"/>
        <w:ind w:firstLine="720"/>
        <w:rPr>
          <w:snapToGrid/>
          <w:sz w:val="24"/>
          <w:szCs w:val="24"/>
        </w:rPr>
      </w:pP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lastRenderedPageBreak/>
        <w:t xml:space="preserve">  </w:t>
      </w:r>
      <w:proofErr w:type="gramStart"/>
      <w:r w:rsidRPr="006277E9">
        <w:rPr>
          <w:snapToGrid/>
          <w:sz w:val="24"/>
          <w:szCs w:val="24"/>
          <w:lang w:val="en-US"/>
        </w:rPr>
        <w:t>n</w:t>
      </w:r>
      <w:proofErr w:type="gramEnd"/>
    </w:p>
    <w:p w:rsidR="006277E9" w:rsidRPr="006277E9" w:rsidRDefault="006277E9" w:rsidP="00C006B0">
      <w:pPr>
        <w:widowControl w:val="0"/>
        <w:spacing w:before="60" w:line="276" w:lineRule="auto"/>
        <w:ind w:firstLine="720"/>
        <w:rPr>
          <w:b/>
          <w:bCs/>
          <w:snapToGrid/>
          <w:sz w:val="24"/>
          <w:szCs w:val="24"/>
        </w:rPr>
      </w:pPr>
      <w:proofErr w:type="spellStart"/>
      <w:r w:rsidRPr="006277E9">
        <w:rPr>
          <w:b/>
          <w:bCs/>
          <w:snapToGrid/>
          <w:sz w:val="24"/>
          <w:szCs w:val="24"/>
        </w:rPr>
        <w:t>Б</w:t>
      </w:r>
      <w:proofErr w:type="gramStart"/>
      <w:r w:rsidRPr="006277E9">
        <w:rPr>
          <w:b/>
          <w:bCs/>
          <w:snapToGrid/>
          <w:sz w:val="24"/>
          <w:szCs w:val="24"/>
          <w:vertAlign w:val="subscript"/>
        </w:rPr>
        <w:t>i</w:t>
      </w:r>
      <w:proofErr w:type="spellEnd"/>
      <w:proofErr w:type="gramEnd"/>
      <w:r w:rsidRPr="006277E9">
        <w:rPr>
          <w:b/>
          <w:bCs/>
          <w:snapToGrid/>
          <w:sz w:val="24"/>
          <w:szCs w:val="24"/>
          <w:vertAlign w:val="subscript"/>
        </w:rPr>
        <w:sym w:font="Symbol" w:char="F053"/>
      </w:r>
      <w:r w:rsidRPr="006277E9">
        <w:rPr>
          <w:b/>
          <w:bCs/>
          <w:snapToGrid/>
          <w:sz w:val="24"/>
          <w:szCs w:val="24"/>
        </w:rPr>
        <w:t xml:space="preserve"> = </w:t>
      </w:r>
      <w:r w:rsidRPr="006277E9">
        <w:rPr>
          <w:b/>
          <w:bCs/>
          <w:snapToGrid/>
          <w:sz w:val="24"/>
          <w:szCs w:val="24"/>
        </w:rPr>
        <w:sym w:font="Symbol" w:char="F0E5"/>
      </w:r>
      <w:r w:rsidRPr="006277E9">
        <w:rPr>
          <w:b/>
          <w:bCs/>
          <w:snapToGrid/>
          <w:sz w:val="24"/>
          <w:szCs w:val="24"/>
        </w:rPr>
        <w:t xml:space="preserve"> </w:t>
      </w:r>
      <w:r w:rsidRPr="006277E9">
        <w:rPr>
          <w:b/>
          <w:bCs/>
          <w:snapToGrid/>
          <w:sz w:val="24"/>
          <w:szCs w:val="24"/>
        </w:rPr>
        <w:sym w:font="Symbol" w:char="F062"/>
      </w:r>
      <w:r w:rsidRPr="006277E9">
        <w:rPr>
          <w:b/>
          <w:bCs/>
          <w:snapToGrid/>
          <w:sz w:val="24"/>
          <w:szCs w:val="24"/>
          <w:vertAlign w:val="subscript"/>
        </w:rPr>
        <w:t>j</w:t>
      </w:r>
      <w:r w:rsidRPr="006277E9">
        <w:rPr>
          <w:b/>
          <w:bCs/>
          <w:snapToGrid/>
          <w:sz w:val="24"/>
          <w:szCs w:val="24"/>
        </w:rPr>
        <w:t xml:space="preserve"> * </w:t>
      </w:r>
      <w:proofErr w:type="spellStart"/>
      <w:r w:rsidRPr="006277E9">
        <w:rPr>
          <w:b/>
          <w:bCs/>
          <w:snapToGrid/>
          <w:sz w:val="24"/>
          <w:szCs w:val="24"/>
        </w:rPr>
        <w:t>Б</w:t>
      </w:r>
      <w:r w:rsidRPr="006277E9">
        <w:rPr>
          <w:b/>
          <w:bCs/>
          <w:snapToGrid/>
          <w:sz w:val="24"/>
          <w:szCs w:val="24"/>
          <w:vertAlign w:val="subscript"/>
        </w:rPr>
        <w:t>ij</w:t>
      </w:r>
      <w:proofErr w:type="spellEnd"/>
      <w:r w:rsidRPr="006277E9">
        <w:rPr>
          <w:b/>
          <w:bCs/>
          <w:snapToGrid/>
          <w:sz w:val="24"/>
          <w:szCs w:val="24"/>
        </w:rPr>
        <w:t xml:space="preserve">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       </w:t>
      </w:r>
      <w:r w:rsidRPr="006277E9">
        <w:rPr>
          <w:snapToGrid/>
          <w:sz w:val="24"/>
          <w:szCs w:val="24"/>
          <w:lang w:val="en-US"/>
        </w:rPr>
        <w:t>j</w:t>
      </w:r>
      <w:r w:rsidRPr="006277E9">
        <w:rPr>
          <w:snapToGrid/>
          <w:sz w:val="24"/>
          <w:szCs w:val="24"/>
        </w:rPr>
        <w:t xml:space="preserve"> = 1</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где: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lang w:val="en-US"/>
        </w:rPr>
        <w:t>j</w:t>
      </w:r>
      <w:r w:rsidRPr="006277E9">
        <w:rPr>
          <w:snapToGrid/>
          <w:sz w:val="24"/>
          <w:szCs w:val="24"/>
        </w:rPr>
        <w:t xml:space="preserve"> – </w:t>
      </w:r>
      <w:proofErr w:type="gramStart"/>
      <w:r w:rsidRPr="006277E9">
        <w:rPr>
          <w:snapToGrid/>
          <w:sz w:val="24"/>
          <w:szCs w:val="24"/>
        </w:rPr>
        <w:t>номер</w:t>
      </w:r>
      <w:proofErr w:type="gramEnd"/>
      <w:r w:rsidRPr="006277E9">
        <w:rPr>
          <w:snapToGrid/>
          <w:sz w:val="24"/>
          <w:szCs w:val="24"/>
        </w:rPr>
        <w:t xml:space="preserve"> критерия более низкого уровня иерархии критериев;</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sym w:font="Symbol" w:char="F062"/>
      </w:r>
      <w:r w:rsidRPr="006277E9">
        <w:rPr>
          <w:snapToGrid/>
          <w:sz w:val="24"/>
          <w:szCs w:val="24"/>
        </w:rPr>
        <w:t xml:space="preserve">j </w:t>
      </w:r>
      <w:r w:rsidRPr="006277E9">
        <w:rPr>
          <w:snapToGrid/>
          <w:sz w:val="24"/>
          <w:szCs w:val="24"/>
        </w:rPr>
        <w:sym w:font="Times New Roman" w:char="2014"/>
      </w:r>
      <w:r w:rsidRPr="006277E9">
        <w:rPr>
          <w:snapToGrid/>
          <w:sz w:val="24"/>
          <w:szCs w:val="24"/>
        </w:rPr>
        <w:t xml:space="preserve"> весовой коэффициент оценки по </w:t>
      </w:r>
      <w:r w:rsidRPr="006277E9">
        <w:rPr>
          <w:snapToGrid/>
          <w:sz w:val="24"/>
          <w:szCs w:val="24"/>
          <w:lang w:val="en-US"/>
        </w:rPr>
        <w:t>j</w:t>
      </w:r>
      <w:r w:rsidRPr="006277E9">
        <w:rPr>
          <w:snapToGrid/>
          <w:sz w:val="24"/>
          <w:szCs w:val="24"/>
        </w:rPr>
        <w:t xml:space="preserve">-му критерию; </w:t>
      </w:r>
    </w:p>
    <w:p w:rsidR="006277E9" w:rsidRPr="006277E9" w:rsidRDefault="006277E9" w:rsidP="00C006B0">
      <w:pPr>
        <w:widowControl w:val="0"/>
        <w:spacing w:before="60" w:line="276" w:lineRule="auto"/>
        <w:ind w:firstLine="720"/>
        <w:rPr>
          <w:snapToGrid/>
          <w:sz w:val="24"/>
          <w:szCs w:val="24"/>
        </w:rPr>
      </w:pPr>
      <w:proofErr w:type="spellStart"/>
      <w:proofErr w:type="gramStart"/>
      <w:r w:rsidRPr="006277E9">
        <w:rPr>
          <w:snapToGrid/>
          <w:sz w:val="24"/>
          <w:szCs w:val="24"/>
        </w:rPr>
        <w:t>Б</w:t>
      </w:r>
      <w:proofErr w:type="gramEnd"/>
      <w:r w:rsidRPr="006277E9">
        <w:rPr>
          <w:snapToGrid/>
          <w:sz w:val="24"/>
          <w:szCs w:val="24"/>
        </w:rPr>
        <w:t>ij</w:t>
      </w:r>
      <w:proofErr w:type="spellEnd"/>
      <w:r w:rsidRPr="006277E9">
        <w:rPr>
          <w:snapToGrid/>
          <w:sz w:val="24"/>
          <w:szCs w:val="24"/>
        </w:rPr>
        <w:t xml:space="preserve"> </w:t>
      </w:r>
      <w:r w:rsidRPr="006277E9">
        <w:rPr>
          <w:snapToGrid/>
          <w:sz w:val="24"/>
          <w:szCs w:val="24"/>
        </w:rPr>
        <w:sym w:font="Times New Roman" w:char="2014"/>
      </w:r>
      <w:r w:rsidRPr="006277E9">
        <w:rPr>
          <w:snapToGrid/>
          <w:sz w:val="24"/>
          <w:szCs w:val="24"/>
        </w:rPr>
        <w:t xml:space="preserve"> балльная оценка по j-</w:t>
      </w:r>
      <w:proofErr w:type="spellStart"/>
      <w:r w:rsidRPr="006277E9">
        <w:rPr>
          <w:snapToGrid/>
          <w:sz w:val="24"/>
          <w:szCs w:val="24"/>
        </w:rPr>
        <w:t>му</w:t>
      </w:r>
      <w:proofErr w:type="spellEnd"/>
      <w:r w:rsidRPr="006277E9">
        <w:rPr>
          <w:snapToGrid/>
          <w:sz w:val="24"/>
          <w:szCs w:val="24"/>
        </w:rPr>
        <w:t xml:space="preserve"> критерию для i-</w:t>
      </w:r>
      <w:proofErr w:type="spellStart"/>
      <w:r w:rsidRPr="006277E9">
        <w:rPr>
          <w:snapToGrid/>
          <w:sz w:val="24"/>
          <w:szCs w:val="24"/>
        </w:rPr>
        <w:t>го</w:t>
      </w:r>
      <w:proofErr w:type="spellEnd"/>
      <w:r w:rsidRPr="006277E9">
        <w:rPr>
          <w:snapToGrid/>
          <w:sz w:val="24"/>
          <w:szCs w:val="24"/>
        </w:rPr>
        <w:t xml:space="preserve"> участника;</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n </w:t>
      </w:r>
      <w:r w:rsidRPr="006277E9">
        <w:rPr>
          <w:snapToGrid/>
          <w:sz w:val="24"/>
          <w:szCs w:val="24"/>
        </w:rPr>
        <w:sym w:font="Times New Roman" w:char="2014"/>
      </w:r>
      <w:r w:rsidRPr="006277E9">
        <w:rPr>
          <w:snapToGrid/>
          <w:sz w:val="24"/>
          <w:szCs w:val="24"/>
        </w:rPr>
        <w:t xml:space="preserve"> число рассматриваемых критериев в данной группе.</w:t>
      </w:r>
    </w:p>
    <w:p w:rsidR="006277E9" w:rsidRPr="006277E9" w:rsidRDefault="006277E9" w:rsidP="00C006B0">
      <w:pPr>
        <w:spacing w:line="276" w:lineRule="auto"/>
        <w:ind w:firstLine="709"/>
        <w:rPr>
          <w:sz w:val="24"/>
          <w:szCs w:val="24"/>
        </w:rPr>
      </w:pPr>
    </w:p>
    <w:p w:rsidR="006277E9" w:rsidRPr="006277E9" w:rsidRDefault="006277E9" w:rsidP="00C006B0">
      <w:pPr>
        <w:spacing w:line="276" w:lineRule="auto"/>
        <w:ind w:left="709" w:firstLine="0"/>
        <w:rPr>
          <w:sz w:val="24"/>
          <w:szCs w:val="24"/>
        </w:rPr>
      </w:pPr>
      <w:r w:rsidRPr="006277E9">
        <w:rPr>
          <w:sz w:val="24"/>
          <w:szCs w:val="24"/>
        </w:rPr>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6277E9" w:rsidRPr="006277E9" w:rsidRDefault="006277E9" w:rsidP="00C006B0">
      <w:pPr>
        <w:spacing w:line="276" w:lineRule="auto"/>
        <w:ind w:firstLine="709"/>
        <w:rPr>
          <w:sz w:val="24"/>
          <w:szCs w:val="24"/>
        </w:rPr>
      </w:pPr>
      <w:r w:rsidRPr="006277E9">
        <w:rPr>
          <w:sz w:val="24"/>
          <w:szCs w:val="24"/>
        </w:rPr>
        <w:t>Наилучшей признается Заявка, набравшая наибольший итоговый рейтинг.</w:t>
      </w:r>
    </w:p>
    <w:p w:rsidR="006277E9" w:rsidRPr="006277E9" w:rsidRDefault="006277E9" w:rsidP="00C006B0">
      <w:pPr>
        <w:spacing w:line="276" w:lineRule="auto"/>
        <w:ind w:left="709" w:firstLine="0"/>
        <w:rPr>
          <w:sz w:val="24"/>
          <w:szCs w:val="24"/>
        </w:rPr>
      </w:pPr>
      <w:r w:rsidRPr="006277E9">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6277E9" w:rsidRPr="006277E9" w:rsidRDefault="006277E9" w:rsidP="00C006B0">
      <w:pPr>
        <w:spacing w:line="276" w:lineRule="auto"/>
        <w:ind w:left="709" w:hanging="709"/>
        <w:rPr>
          <w:b/>
          <w:sz w:val="24"/>
          <w:szCs w:val="24"/>
        </w:rPr>
      </w:pPr>
      <w:r w:rsidRPr="006277E9">
        <w:rPr>
          <w:b/>
          <w:sz w:val="24"/>
          <w:szCs w:val="24"/>
        </w:rPr>
        <w:t>3.10</w:t>
      </w:r>
      <w:r w:rsidRPr="006277E9">
        <w:rPr>
          <w:b/>
          <w:sz w:val="24"/>
          <w:szCs w:val="24"/>
        </w:rPr>
        <w:tab/>
        <w:t>Определение Победителя</w:t>
      </w:r>
    </w:p>
    <w:p w:rsidR="006277E9" w:rsidRPr="006277E9" w:rsidRDefault="00F8314A" w:rsidP="00C006B0">
      <w:pPr>
        <w:spacing w:line="276" w:lineRule="auto"/>
        <w:ind w:left="709" w:hanging="709"/>
        <w:rPr>
          <w:sz w:val="24"/>
          <w:szCs w:val="24"/>
        </w:rPr>
      </w:pPr>
      <w:proofErr w:type="gramStart"/>
      <w:r>
        <w:rPr>
          <w:sz w:val="24"/>
          <w:szCs w:val="24"/>
        </w:rPr>
        <w:t>3.10.1</w:t>
      </w:r>
      <w:r>
        <w:rPr>
          <w:sz w:val="24"/>
          <w:szCs w:val="24"/>
        </w:rPr>
        <w:tab/>
        <w:t>Комиссия по З</w:t>
      </w:r>
      <w:r w:rsidR="006277E9" w:rsidRPr="006277E9">
        <w:rPr>
          <w:sz w:val="24"/>
          <w:szCs w:val="24"/>
        </w:rPr>
        <w:t>апросу предложений на своем заседании, которое будет проходить по адресу: 42</w:t>
      </w:r>
      <w:r w:rsidR="00874AFD">
        <w:rPr>
          <w:sz w:val="24"/>
          <w:szCs w:val="24"/>
        </w:rPr>
        <w:t xml:space="preserve">4019, г. Йошкар-Ола, ул. </w:t>
      </w:r>
      <w:proofErr w:type="spellStart"/>
      <w:r w:rsidR="00874AFD">
        <w:rPr>
          <w:sz w:val="24"/>
          <w:szCs w:val="24"/>
        </w:rPr>
        <w:t>Й.Кырли</w:t>
      </w:r>
      <w:proofErr w:type="spellEnd"/>
      <w:r w:rsidR="006277E9" w:rsidRPr="006277E9">
        <w:rPr>
          <w:sz w:val="24"/>
          <w:szCs w:val="24"/>
        </w:rPr>
        <w:t>, 21,</w:t>
      </w:r>
      <w:r w:rsidR="0041758F">
        <w:rPr>
          <w:sz w:val="24"/>
          <w:szCs w:val="24"/>
        </w:rPr>
        <w:t xml:space="preserve"> </w:t>
      </w:r>
      <w:r w:rsidR="00A24952">
        <w:rPr>
          <w:b/>
          <w:color w:val="7030A0"/>
          <w:sz w:val="24"/>
          <w:szCs w:val="24"/>
        </w:rPr>
        <w:t>21</w:t>
      </w:r>
      <w:r w:rsidR="00701E6B">
        <w:rPr>
          <w:b/>
          <w:color w:val="7030A0"/>
          <w:sz w:val="24"/>
          <w:szCs w:val="24"/>
        </w:rPr>
        <w:t>.04</w:t>
      </w:r>
      <w:r w:rsidR="006277E9" w:rsidRPr="006277E9">
        <w:rPr>
          <w:b/>
          <w:color w:val="7030A0"/>
          <w:sz w:val="24"/>
          <w:szCs w:val="24"/>
        </w:rPr>
        <w:t>.201</w:t>
      </w:r>
      <w:r w:rsidR="00B803E1">
        <w:rPr>
          <w:b/>
          <w:color w:val="7030A0"/>
          <w:sz w:val="24"/>
          <w:szCs w:val="24"/>
        </w:rPr>
        <w:t>5</w:t>
      </w:r>
      <w:r w:rsidR="006277E9" w:rsidRPr="006277E9">
        <w:rPr>
          <w:sz w:val="24"/>
          <w:szCs w:val="24"/>
        </w:rPr>
        <w:t xml:space="preserve"> г. в </w:t>
      </w:r>
      <w:r w:rsidR="00A24952">
        <w:rPr>
          <w:b/>
          <w:color w:val="7030A0"/>
          <w:sz w:val="24"/>
          <w:szCs w:val="24"/>
        </w:rPr>
        <w:t>13</w:t>
      </w:r>
      <w:r w:rsidR="006277E9" w:rsidRPr="00ED0C45">
        <w:rPr>
          <w:b/>
          <w:color w:val="7030A0"/>
          <w:sz w:val="24"/>
          <w:szCs w:val="24"/>
        </w:rPr>
        <w:t>.00</w:t>
      </w:r>
      <w:r w:rsidR="006277E9" w:rsidRPr="006277E9">
        <w:rPr>
          <w:sz w:val="24"/>
          <w:szCs w:val="24"/>
        </w:rPr>
        <w:t xml:space="preserve"> по московскому времени принимает решение  либо по определению Победителя и заключении договора (</w:t>
      </w:r>
      <w:r>
        <w:rPr>
          <w:sz w:val="24"/>
          <w:szCs w:val="24"/>
        </w:rPr>
        <w:t>пункт 1.2.4), либо о признании З</w:t>
      </w:r>
      <w:r w:rsidR="006277E9" w:rsidRPr="006277E9">
        <w:rPr>
          <w:sz w:val="24"/>
          <w:szCs w:val="24"/>
        </w:rPr>
        <w:t>апроса предложений несостоявшимся, либо по завершению данной процедуры Запроса предложений без определения Победителя.</w:t>
      </w:r>
      <w:proofErr w:type="gramEnd"/>
    </w:p>
    <w:p w:rsidR="006277E9" w:rsidRDefault="00F8314A" w:rsidP="00C006B0">
      <w:pPr>
        <w:spacing w:line="276" w:lineRule="auto"/>
        <w:ind w:left="709" w:hanging="709"/>
        <w:rPr>
          <w:sz w:val="24"/>
          <w:szCs w:val="24"/>
        </w:rPr>
      </w:pPr>
      <w:r>
        <w:rPr>
          <w:sz w:val="24"/>
          <w:szCs w:val="24"/>
        </w:rPr>
        <w:t>3.10.2</w:t>
      </w:r>
      <w:r>
        <w:rPr>
          <w:sz w:val="24"/>
          <w:szCs w:val="24"/>
        </w:rPr>
        <w:tab/>
        <w:t>Решение Комиссии по З</w:t>
      </w:r>
      <w:r w:rsidR="006277E9" w:rsidRPr="006277E9">
        <w:rPr>
          <w:sz w:val="24"/>
          <w:szCs w:val="24"/>
        </w:rPr>
        <w:t>апросу предложений оформляется протоколом заседания комиссии. Протокол, составляемый в ходе процедуры, размещается Заказчиком на Официальном сайте не позднее чем через три дня со дня подписания такого протокола.</w:t>
      </w:r>
    </w:p>
    <w:p w:rsidR="006277E9" w:rsidRPr="006277E9" w:rsidRDefault="006277E9" w:rsidP="00C006B0">
      <w:pPr>
        <w:spacing w:line="276" w:lineRule="auto"/>
        <w:ind w:left="709" w:hanging="709"/>
        <w:rPr>
          <w:b/>
          <w:sz w:val="24"/>
          <w:szCs w:val="24"/>
        </w:rPr>
      </w:pPr>
      <w:r w:rsidRPr="006277E9">
        <w:rPr>
          <w:b/>
          <w:sz w:val="24"/>
          <w:szCs w:val="24"/>
        </w:rPr>
        <w:t>3.11</w:t>
      </w:r>
      <w:r w:rsidRPr="006277E9">
        <w:rPr>
          <w:b/>
          <w:sz w:val="24"/>
          <w:szCs w:val="24"/>
        </w:rPr>
        <w:tab/>
        <w:t>Подписание договора</w:t>
      </w:r>
    </w:p>
    <w:p w:rsidR="006277E9" w:rsidRDefault="006277E9" w:rsidP="00C006B0">
      <w:pPr>
        <w:spacing w:line="276" w:lineRule="auto"/>
        <w:ind w:left="709" w:hanging="709"/>
        <w:rPr>
          <w:sz w:val="24"/>
          <w:szCs w:val="24"/>
        </w:rPr>
      </w:pPr>
      <w:r w:rsidRPr="006277E9">
        <w:rPr>
          <w:sz w:val="24"/>
          <w:szCs w:val="24"/>
        </w:rPr>
        <w:t>3.11.1</w:t>
      </w:r>
      <w:r w:rsidRPr="006277E9">
        <w:rPr>
          <w:sz w:val="24"/>
          <w:szCs w:val="24"/>
        </w:rPr>
        <w:tab/>
        <w:t>Условия договора определяются в соответствии с требованиями Заказчика и пунктом 1.2.4.</w:t>
      </w:r>
    </w:p>
    <w:p w:rsidR="004D4ACC" w:rsidRDefault="004D4ACC" w:rsidP="00AA13A1">
      <w:pPr>
        <w:spacing w:line="240" w:lineRule="auto"/>
        <w:ind w:firstLine="0"/>
        <w:rPr>
          <w:b/>
          <w:sz w:val="24"/>
          <w:szCs w:val="24"/>
        </w:rPr>
      </w:pPr>
      <w:r w:rsidRPr="00D747E3">
        <w:rPr>
          <w:b/>
          <w:sz w:val="24"/>
          <w:szCs w:val="24"/>
        </w:rPr>
        <w:t>4.         Проект договора.</w:t>
      </w:r>
    </w:p>
    <w:p w:rsidR="00B803E1" w:rsidRPr="00275152" w:rsidRDefault="00B803E1" w:rsidP="00B803E1">
      <w:pPr>
        <w:spacing w:line="240" w:lineRule="auto"/>
        <w:ind w:firstLine="0"/>
        <w:jc w:val="center"/>
        <w:outlineLvl w:val="0"/>
        <w:rPr>
          <w:b/>
          <w:bCs/>
          <w:snapToGrid/>
          <w:sz w:val="24"/>
          <w:szCs w:val="24"/>
        </w:rPr>
      </w:pPr>
      <w:r w:rsidRPr="00275152">
        <w:rPr>
          <w:b/>
          <w:bCs/>
          <w:snapToGrid/>
          <w:sz w:val="24"/>
          <w:szCs w:val="24"/>
        </w:rPr>
        <w:t xml:space="preserve">  </w:t>
      </w:r>
      <w:r w:rsidR="006200CF" w:rsidRPr="006200CF">
        <w:rPr>
          <w:b/>
          <w:bCs/>
          <w:snapToGrid/>
          <w:sz w:val="24"/>
          <w:szCs w:val="24"/>
        </w:rPr>
        <w:t xml:space="preserve">Договор поставки №  </w:t>
      </w:r>
    </w:p>
    <w:p w:rsidR="00B803E1" w:rsidRPr="00275152" w:rsidRDefault="00B803E1" w:rsidP="00B803E1">
      <w:pPr>
        <w:spacing w:line="240" w:lineRule="auto"/>
        <w:ind w:firstLine="0"/>
        <w:rPr>
          <w:snapToGrid/>
          <w:sz w:val="24"/>
          <w:szCs w:val="24"/>
        </w:rPr>
      </w:pPr>
    </w:p>
    <w:p w:rsidR="00B803E1" w:rsidRPr="00275152" w:rsidRDefault="00B803E1" w:rsidP="00B803E1">
      <w:pPr>
        <w:tabs>
          <w:tab w:val="right" w:pos="10348"/>
        </w:tabs>
        <w:spacing w:line="276" w:lineRule="auto"/>
        <w:ind w:firstLine="0"/>
        <w:jc w:val="center"/>
        <w:rPr>
          <w:snapToGrid/>
          <w:sz w:val="24"/>
          <w:szCs w:val="24"/>
        </w:rPr>
      </w:pPr>
      <w:r>
        <w:rPr>
          <w:snapToGrid/>
          <w:sz w:val="24"/>
          <w:szCs w:val="24"/>
        </w:rPr>
        <w:t xml:space="preserve">            </w:t>
      </w:r>
      <w:r w:rsidRPr="00275152">
        <w:rPr>
          <w:snapToGrid/>
          <w:sz w:val="24"/>
          <w:szCs w:val="24"/>
        </w:rPr>
        <w:t>г. Йошкар-Ола</w:t>
      </w:r>
      <w:r>
        <w:rPr>
          <w:snapToGrid/>
          <w:sz w:val="24"/>
          <w:szCs w:val="24"/>
        </w:rPr>
        <w:t xml:space="preserve">      </w:t>
      </w:r>
      <w:r w:rsidRPr="00275152">
        <w:rPr>
          <w:snapToGrid/>
          <w:sz w:val="24"/>
          <w:szCs w:val="24"/>
        </w:rPr>
        <w:tab/>
        <w:t xml:space="preserve">     </w:t>
      </w:r>
      <w:r>
        <w:rPr>
          <w:snapToGrid/>
          <w:sz w:val="24"/>
          <w:szCs w:val="24"/>
        </w:rPr>
        <w:t xml:space="preserve">                    </w:t>
      </w:r>
      <w:r w:rsidRPr="00275152">
        <w:rPr>
          <w:snapToGrid/>
          <w:sz w:val="24"/>
          <w:szCs w:val="24"/>
        </w:rPr>
        <w:t xml:space="preserve">  </w:t>
      </w:r>
      <w:r>
        <w:rPr>
          <w:snapToGrid/>
          <w:sz w:val="24"/>
          <w:szCs w:val="24"/>
        </w:rPr>
        <w:t xml:space="preserve">                </w:t>
      </w:r>
      <w:r w:rsidRPr="00275152">
        <w:rPr>
          <w:snapToGrid/>
          <w:sz w:val="24"/>
          <w:szCs w:val="24"/>
        </w:rPr>
        <w:t>«__» ________ 201</w:t>
      </w:r>
      <w:r>
        <w:rPr>
          <w:snapToGrid/>
          <w:sz w:val="24"/>
          <w:szCs w:val="24"/>
        </w:rPr>
        <w:t xml:space="preserve">5 </w:t>
      </w:r>
      <w:r w:rsidRPr="00275152">
        <w:rPr>
          <w:snapToGrid/>
          <w:sz w:val="24"/>
          <w:szCs w:val="24"/>
        </w:rPr>
        <w:t>г.</w:t>
      </w:r>
    </w:p>
    <w:p w:rsidR="00B803E1" w:rsidRPr="00275152" w:rsidRDefault="00B803E1" w:rsidP="00B803E1">
      <w:pPr>
        <w:spacing w:line="276" w:lineRule="auto"/>
        <w:ind w:firstLine="709"/>
        <w:rPr>
          <w:snapToGrid/>
          <w:sz w:val="24"/>
          <w:szCs w:val="24"/>
        </w:rPr>
      </w:pPr>
      <w:proofErr w:type="gramStart"/>
      <w:r w:rsidRPr="00275152">
        <w:rPr>
          <w:snapToGrid/>
          <w:sz w:val="24"/>
          <w:szCs w:val="24"/>
        </w:rPr>
        <w:t xml:space="preserve">ОАО «Мариэнергосбыт», именуемое в дальнейшем «Заказчик», в лице </w:t>
      </w:r>
      <w:r w:rsidRPr="00B803E1">
        <w:rPr>
          <w:snapToGrid/>
          <w:sz w:val="24"/>
          <w:szCs w:val="24"/>
        </w:rPr>
        <w:t xml:space="preserve">Заместителя генерального директора ПАО ГК «ТНС </w:t>
      </w:r>
      <w:proofErr w:type="spellStart"/>
      <w:r w:rsidRPr="00B803E1">
        <w:rPr>
          <w:snapToGrid/>
          <w:sz w:val="24"/>
          <w:szCs w:val="24"/>
        </w:rPr>
        <w:t>энерго</w:t>
      </w:r>
      <w:proofErr w:type="spellEnd"/>
      <w:r w:rsidRPr="00B803E1">
        <w:rPr>
          <w:snapToGrid/>
          <w:sz w:val="24"/>
          <w:szCs w:val="24"/>
        </w:rPr>
        <w:t xml:space="preserve">» - управляющего директора </w:t>
      </w:r>
      <w:r>
        <w:rPr>
          <w:snapToGrid/>
          <w:sz w:val="24"/>
          <w:szCs w:val="24"/>
        </w:rPr>
        <w:br/>
      </w:r>
      <w:r w:rsidRPr="00B803E1">
        <w:rPr>
          <w:snapToGrid/>
          <w:sz w:val="24"/>
          <w:szCs w:val="24"/>
        </w:rPr>
        <w:t xml:space="preserve">ОАО «Мариэнергосбыт» </w:t>
      </w:r>
      <w:proofErr w:type="spellStart"/>
      <w:r w:rsidRPr="00B803E1">
        <w:rPr>
          <w:snapToGrid/>
          <w:sz w:val="24"/>
          <w:szCs w:val="24"/>
        </w:rPr>
        <w:t>Вахитовой</w:t>
      </w:r>
      <w:proofErr w:type="spellEnd"/>
      <w:r w:rsidRPr="00B803E1">
        <w:rPr>
          <w:snapToGrid/>
          <w:sz w:val="24"/>
          <w:szCs w:val="24"/>
        </w:rPr>
        <w:t xml:space="preserve"> Екатерины </w:t>
      </w:r>
      <w:proofErr w:type="spellStart"/>
      <w:r w:rsidRPr="00B803E1">
        <w:rPr>
          <w:snapToGrid/>
          <w:sz w:val="24"/>
          <w:szCs w:val="24"/>
        </w:rPr>
        <w:t>Динаровны</w:t>
      </w:r>
      <w:proofErr w:type="spellEnd"/>
      <w:r w:rsidRPr="00B803E1">
        <w:rPr>
          <w:snapToGrid/>
          <w:sz w:val="24"/>
          <w:szCs w:val="24"/>
        </w:rPr>
        <w:t>, действующей на основании Договора о передаче полномочий единоличного исполнительного органа ОАО «Мариэнергосбыт» № 13/08 от 01.08.2012 г. и доверенности № 1-5326 от 03.12.2014 г.</w:t>
      </w:r>
      <w:r w:rsidRPr="00275152">
        <w:rPr>
          <w:snapToGrid/>
          <w:sz w:val="24"/>
          <w:szCs w:val="24"/>
        </w:rPr>
        <w:t xml:space="preserve">, и___________, именуемое в дальнейшем «Исполнитель», в лице ________, действующего на основании ________, вместе именуемые </w:t>
      </w:r>
      <w:r>
        <w:rPr>
          <w:snapToGrid/>
          <w:sz w:val="24"/>
          <w:szCs w:val="24"/>
        </w:rPr>
        <w:t>«Стороны», заключили настоящий</w:t>
      </w:r>
      <w:proofErr w:type="gramEnd"/>
      <w:r>
        <w:rPr>
          <w:snapToGrid/>
          <w:sz w:val="24"/>
          <w:szCs w:val="24"/>
        </w:rPr>
        <w:t xml:space="preserve"> Д</w:t>
      </w:r>
      <w:r w:rsidRPr="00275152">
        <w:rPr>
          <w:snapToGrid/>
          <w:sz w:val="24"/>
          <w:szCs w:val="24"/>
        </w:rPr>
        <w:t>оговор о нижеследующем:</w:t>
      </w:r>
    </w:p>
    <w:p w:rsidR="00701E6B" w:rsidRPr="00395B5C" w:rsidRDefault="00701E6B" w:rsidP="006200CF">
      <w:pPr>
        <w:numPr>
          <w:ilvl w:val="0"/>
          <w:numId w:val="4"/>
        </w:numPr>
        <w:spacing w:line="276" w:lineRule="auto"/>
        <w:jc w:val="center"/>
        <w:rPr>
          <w:snapToGrid/>
          <w:sz w:val="24"/>
          <w:szCs w:val="24"/>
        </w:rPr>
      </w:pPr>
      <w:r w:rsidRPr="00395B5C">
        <w:rPr>
          <w:snapToGrid/>
          <w:sz w:val="24"/>
          <w:szCs w:val="24"/>
        </w:rPr>
        <w:t>ПРЕДМЕТ ДОГОВОРА</w:t>
      </w:r>
    </w:p>
    <w:p w:rsidR="00701E6B" w:rsidRPr="00395B5C" w:rsidRDefault="00701E6B" w:rsidP="006200CF">
      <w:pPr>
        <w:numPr>
          <w:ilvl w:val="1"/>
          <w:numId w:val="4"/>
        </w:numPr>
        <w:spacing w:line="276" w:lineRule="auto"/>
        <w:ind w:left="0" w:firstLine="720"/>
        <w:rPr>
          <w:sz w:val="24"/>
          <w:szCs w:val="24"/>
        </w:rPr>
      </w:pPr>
      <w:r w:rsidRPr="00395B5C">
        <w:rPr>
          <w:sz w:val="24"/>
          <w:szCs w:val="24"/>
        </w:rPr>
        <w:t>Поставщик обязуется поставлять, а Покупатель принимать и оплачивать Товар, согласно условиям настоящего Договора и на основе Заявок Покупателя, определяющих наименование (ассортимент), количество, общую стоимость Товара каждой поставки, сроки и адрес поставки товара, заключаемых в рамках настоящего Договора.</w:t>
      </w:r>
    </w:p>
    <w:p w:rsidR="00701E6B" w:rsidRPr="00395B5C" w:rsidRDefault="00701E6B" w:rsidP="006200CF">
      <w:pPr>
        <w:numPr>
          <w:ilvl w:val="1"/>
          <w:numId w:val="4"/>
        </w:numPr>
        <w:spacing w:line="276" w:lineRule="auto"/>
        <w:ind w:left="0" w:firstLine="720"/>
        <w:rPr>
          <w:sz w:val="24"/>
          <w:szCs w:val="24"/>
        </w:rPr>
      </w:pPr>
      <w:r w:rsidRPr="00395B5C">
        <w:rPr>
          <w:sz w:val="24"/>
          <w:szCs w:val="24"/>
        </w:rPr>
        <w:lastRenderedPageBreak/>
        <w:t>Перечень Товара, на который распространяется действие настоящего Договора, содержится в Приложении 1 к настоящему Договору.</w:t>
      </w:r>
    </w:p>
    <w:p w:rsidR="00701E6B" w:rsidRPr="00395B5C" w:rsidRDefault="00701E6B" w:rsidP="006200CF">
      <w:pPr>
        <w:numPr>
          <w:ilvl w:val="1"/>
          <w:numId w:val="4"/>
        </w:numPr>
        <w:spacing w:line="276" w:lineRule="auto"/>
        <w:ind w:left="0" w:firstLine="720"/>
        <w:rPr>
          <w:sz w:val="24"/>
          <w:szCs w:val="24"/>
        </w:rPr>
      </w:pPr>
      <w:r w:rsidRPr="00395B5C">
        <w:rPr>
          <w:sz w:val="24"/>
          <w:szCs w:val="24"/>
        </w:rPr>
        <w:t>Каждая Заявка Покупателя оформляется письменно в форме Приложения к настоящему Договору и является его неотъемлемой частью.</w:t>
      </w:r>
    </w:p>
    <w:p w:rsidR="00701E6B" w:rsidRPr="00395B5C" w:rsidRDefault="00701E6B" w:rsidP="006200CF">
      <w:pPr>
        <w:numPr>
          <w:ilvl w:val="0"/>
          <w:numId w:val="4"/>
        </w:numPr>
        <w:spacing w:line="276" w:lineRule="auto"/>
        <w:jc w:val="center"/>
        <w:rPr>
          <w:snapToGrid/>
          <w:sz w:val="24"/>
          <w:szCs w:val="24"/>
        </w:rPr>
      </w:pPr>
      <w:r w:rsidRPr="00395B5C">
        <w:rPr>
          <w:snapToGrid/>
          <w:sz w:val="24"/>
          <w:szCs w:val="24"/>
        </w:rPr>
        <w:t>СРОК ДЕЙСТВИЯ ДОГОВОРА</w:t>
      </w:r>
    </w:p>
    <w:p w:rsidR="00701E6B" w:rsidRPr="00395B5C" w:rsidRDefault="00701E6B" w:rsidP="006200CF">
      <w:pPr>
        <w:spacing w:line="276" w:lineRule="auto"/>
        <w:ind w:firstLine="709"/>
        <w:rPr>
          <w:snapToGrid/>
          <w:sz w:val="24"/>
          <w:szCs w:val="24"/>
        </w:rPr>
      </w:pPr>
      <w:r w:rsidRPr="00395B5C">
        <w:rPr>
          <w:snapToGrid/>
          <w:sz w:val="24"/>
          <w:szCs w:val="24"/>
        </w:rPr>
        <w:t>2.1.</w:t>
      </w:r>
      <w:r w:rsidRPr="00395B5C">
        <w:rPr>
          <w:snapToGrid/>
          <w:sz w:val="24"/>
          <w:szCs w:val="24"/>
        </w:rPr>
        <w:tab/>
        <w:t>Договор вступает в силу с момента его подписания и действует один календарный год со дня его подписания, а в части расчетов – до полного исполнения сторонами своих обязательств.</w:t>
      </w:r>
    </w:p>
    <w:p w:rsidR="00701E6B" w:rsidRPr="00395B5C" w:rsidRDefault="00701E6B" w:rsidP="006200CF">
      <w:pPr>
        <w:numPr>
          <w:ilvl w:val="1"/>
          <w:numId w:val="6"/>
        </w:numPr>
        <w:spacing w:line="276" w:lineRule="auto"/>
        <w:ind w:left="0" w:firstLine="709"/>
        <w:rPr>
          <w:snapToGrid/>
          <w:sz w:val="24"/>
          <w:szCs w:val="24"/>
        </w:rPr>
      </w:pPr>
      <w:r w:rsidRPr="00395B5C">
        <w:rPr>
          <w:snapToGrid/>
          <w:sz w:val="24"/>
          <w:szCs w:val="24"/>
        </w:rPr>
        <w:t xml:space="preserve">В случае несоблюдения одной из сторон своих обязательств, </w:t>
      </w:r>
      <w:proofErr w:type="gramStart"/>
      <w:r w:rsidRPr="00395B5C">
        <w:rPr>
          <w:snapToGrid/>
          <w:sz w:val="24"/>
          <w:szCs w:val="24"/>
        </w:rPr>
        <w:t>Договор</w:t>
      </w:r>
      <w:proofErr w:type="gramEnd"/>
      <w:r w:rsidRPr="00395B5C">
        <w:rPr>
          <w:snapToGrid/>
          <w:sz w:val="24"/>
          <w:szCs w:val="24"/>
        </w:rPr>
        <w:t xml:space="preserve"> может быть расторгнут по инициативе другой стороны с письменным уведомлением за 15 дней до предполагаемой даты расторжения, при условии  урегулирования всех финансовых вопросов.</w:t>
      </w:r>
    </w:p>
    <w:p w:rsidR="00701E6B" w:rsidRPr="00395B5C" w:rsidRDefault="00701E6B" w:rsidP="006200CF">
      <w:pPr>
        <w:numPr>
          <w:ilvl w:val="0"/>
          <w:numId w:val="6"/>
        </w:numPr>
        <w:spacing w:line="276" w:lineRule="auto"/>
        <w:jc w:val="center"/>
        <w:rPr>
          <w:snapToGrid/>
          <w:sz w:val="24"/>
          <w:szCs w:val="24"/>
        </w:rPr>
      </w:pPr>
      <w:r w:rsidRPr="00395B5C">
        <w:rPr>
          <w:snapToGrid/>
          <w:sz w:val="24"/>
          <w:szCs w:val="24"/>
        </w:rPr>
        <w:t>КАЧЕСТВО И ЦЕНА ТОВАРА</w:t>
      </w:r>
    </w:p>
    <w:p w:rsidR="00701E6B" w:rsidRPr="00395B5C" w:rsidRDefault="00701E6B" w:rsidP="006200CF">
      <w:pPr>
        <w:numPr>
          <w:ilvl w:val="1"/>
          <w:numId w:val="9"/>
        </w:numPr>
        <w:tabs>
          <w:tab w:val="left" w:pos="1134"/>
        </w:tabs>
        <w:spacing w:line="276" w:lineRule="auto"/>
        <w:ind w:left="0" w:firstLine="709"/>
        <w:rPr>
          <w:snapToGrid/>
          <w:sz w:val="24"/>
          <w:szCs w:val="24"/>
        </w:rPr>
      </w:pPr>
      <w:r w:rsidRPr="00395B5C">
        <w:rPr>
          <w:snapToGrid/>
          <w:sz w:val="24"/>
          <w:szCs w:val="24"/>
        </w:rPr>
        <w:t xml:space="preserve">    Товар, указанный в п. </w:t>
      </w:r>
      <w:r w:rsidRPr="00E91049">
        <w:rPr>
          <w:snapToGrid/>
          <w:sz w:val="24"/>
          <w:szCs w:val="24"/>
        </w:rPr>
        <w:t>1</w:t>
      </w:r>
      <w:r w:rsidRPr="00395B5C">
        <w:rPr>
          <w:snapToGrid/>
          <w:sz w:val="24"/>
          <w:szCs w:val="24"/>
        </w:rPr>
        <w:t xml:space="preserve"> настоящего Договора, должен соответствовать всем показателям, изложенным в Заявках Покупателя. </w:t>
      </w:r>
    </w:p>
    <w:p w:rsidR="00701E6B" w:rsidRPr="004A415E" w:rsidRDefault="00701E6B" w:rsidP="006200CF">
      <w:pPr>
        <w:numPr>
          <w:ilvl w:val="1"/>
          <w:numId w:val="9"/>
        </w:numPr>
        <w:tabs>
          <w:tab w:val="left" w:pos="0"/>
        </w:tabs>
        <w:spacing w:line="276" w:lineRule="auto"/>
        <w:ind w:left="0" w:firstLine="710"/>
        <w:rPr>
          <w:snapToGrid/>
          <w:sz w:val="24"/>
          <w:szCs w:val="24"/>
        </w:rPr>
      </w:pPr>
      <w:r>
        <w:rPr>
          <w:snapToGrid/>
          <w:sz w:val="24"/>
          <w:szCs w:val="24"/>
        </w:rPr>
        <w:t>Цена</w:t>
      </w:r>
      <w:r w:rsidRPr="00395B5C">
        <w:rPr>
          <w:snapToGrid/>
          <w:sz w:val="24"/>
          <w:szCs w:val="24"/>
        </w:rPr>
        <w:t xml:space="preserve"> единицы Товара</w:t>
      </w:r>
      <w:r>
        <w:rPr>
          <w:snapToGrid/>
          <w:sz w:val="24"/>
          <w:szCs w:val="24"/>
        </w:rPr>
        <w:t>,</w:t>
      </w:r>
      <w:r w:rsidRPr="00395B5C">
        <w:rPr>
          <w:snapToGrid/>
          <w:sz w:val="24"/>
          <w:szCs w:val="24"/>
        </w:rPr>
        <w:t xml:space="preserve"> указан</w:t>
      </w:r>
      <w:r>
        <w:rPr>
          <w:snapToGrid/>
          <w:sz w:val="24"/>
          <w:szCs w:val="24"/>
        </w:rPr>
        <w:t>ная</w:t>
      </w:r>
      <w:r w:rsidRPr="00395B5C">
        <w:rPr>
          <w:snapToGrid/>
          <w:sz w:val="24"/>
          <w:szCs w:val="24"/>
        </w:rPr>
        <w:t xml:space="preserve"> в Приложении 1 к настоящему Договору, является твердой и не подлежит изменению в течение срока действия настоящего Договора</w:t>
      </w:r>
      <w:r>
        <w:rPr>
          <w:snapToGrid/>
          <w:sz w:val="24"/>
          <w:szCs w:val="24"/>
        </w:rPr>
        <w:t xml:space="preserve">. Общая стоимость по договору </w:t>
      </w:r>
      <w:r w:rsidRPr="00395B5C">
        <w:rPr>
          <w:snapToGrid/>
          <w:color w:val="000000"/>
          <w:sz w:val="24"/>
          <w:szCs w:val="24"/>
        </w:rPr>
        <w:t xml:space="preserve">составляет_______________, </w:t>
      </w:r>
      <w:r w:rsidR="008E4ACE">
        <w:rPr>
          <w:snapToGrid/>
          <w:color w:val="000000"/>
          <w:sz w:val="24"/>
          <w:szCs w:val="24"/>
        </w:rPr>
        <w:t>без НДС/</w:t>
      </w:r>
      <w:r w:rsidRPr="00395B5C">
        <w:rPr>
          <w:snapToGrid/>
          <w:color w:val="000000"/>
          <w:sz w:val="24"/>
          <w:szCs w:val="24"/>
        </w:rPr>
        <w:t xml:space="preserve">в </w:t>
      </w:r>
      <w:proofErr w:type="spellStart"/>
      <w:r w:rsidRPr="00395B5C">
        <w:rPr>
          <w:snapToGrid/>
          <w:color w:val="000000"/>
          <w:sz w:val="24"/>
          <w:szCs w:val="24"/>
        </w:rPr>
        <w:t>т.ч</w:t>
      </w:r>
      <w:proofErr w:type="spellEnd"/>
      <w:r w:rsidRPr="00395B5C">
        <w:rPr>
          <w:snapToGrid/>
          <w:color w:val="000000"/>
          <w:sz w:val="24"/>
          <w:szCs w:val="24"/>
        </w:rPr>
        <w:t>. НДС________________.</w:t>
      </w:r>
    </w:p>
    <w:p w:rsidR="00701E6B" w:rsidRPr="00395B5C" w:rsidRDefault="00701E6B" w:rsidP="006200CF">
      <w:pPr>
        <w:numPr>
          <w:ilvl w:val="1"/>
          <w:numId w:val="9"/>
        </w:numPr>
        <w:tabs>
          <w:tab w:val="left" w:pos="1134"/>
          <w:tab w:val="left" w:pos="1276"/>
        </w:tabs>
        <w:spacing w:line="276" w:lineRule="auto"/>
        <w:ind w:left="0" w:firstLine="709"/>
        <w:rPr>
          <w:snapToGrid/>
          <w:sz w:val="24"/>
          <w:szCs w:val="24"/>
        </w:rPr>
      </w:pPr>
      <w:r>
        <w:rPr>
          <w:snapToGrid/>
          <w:color w:val="000000"/>
          <w:sz w:val="24"/>
          <w:szCs w:val="24"/>
        </w:rPr>
        <w:t xml:space="preserve">    </w:t>
      </w:r>
      <w:r w:rsidRPr="00395B5C">
        <w:rPr>
          <w:snapToGrid/>
          <w:color w:val="000000"/>
          <w:sz w:val="24"/>
          <w:szCs w:val="24"/>
        </w:rPr>
        <w:t>Общая стоимость Товара по каждой поставке определяется исходя из количества Товара и стоимости единицы Товара.</w:t>
      </w:r>
    </w:p>
    <w:p w:rsidR="00701E6B" w:rsidRPr="00395B5C" w:rsidRDefault="00701E6B" w:rsidP="006200CF">
      <w:pPr>
        <w:numPr>
          <w:ilvl w:val="0"/>
          <w:numId w:val="9"/>
        </w:numPr>
        <w:spacing w:line="276" w:lineRule="auto"/>
        <w:jc w:val="center"/>
        <w:rPr>
          <w:snapToGrid/>
          <w:sz w:val="24"/>
          <w:szCs w:val="24"/>
        </w:rPr>
      </w:pPr>
      <w:r w:rsidRPr="00395B5C">
        <w:rPr>
          <w:snapToGrid/>
          <w:sz w:val="24"/>
          <w:szCs w:val="24"/>
        </w:rPr>
        <w:t>ПОРЯДОК ПОСТАВКИ</w:t>
      </w:r>
    </w:p>
    <w:p w:rsidR="00701E6B" w:rsidRPr="00395B5C" w:rsidRDefault="00701E6B" w:rsidP="006200CF">
      <w:pPr>
        <w:tabs>
          <w:tab w:val="left" w:pos="1134"/>
          <w:tab w:val="num" w:pos="1286"/>
        </w:tabs>
        <w:spacing w:line="276" w:lineRule="auto"/>
        <w:ind w:firstLine="709"/>
        <w:rPr>
          <w:snapToGrid/>
          <w:sz w:val="24"/>
          <w:szCs w:val="24"/>
        </w:rPr>
      </w:pPr>
      <w:r w:rsidRPr="00395B5C">
        <w:rPr>
          <w:snapToGrid/>
          <w:sz w:val="24"/>
          <w:szCs w:val="24"/>
        </w:rPr>
        <w:t>4.1.    Заявки на поставку Товара обязательны для Поставщика при условии их письменного оформления, подписания уполномоченным представителем Покупателя и направления в адрес Поставщика в соответствии с п. 1 настоящего Договора. Уполномоченными представителями Покупателя в целях подписания Заявки является:</w:t>
      </w:r>
    </w:p>
    <w:p w:rsidR="00701E6B" w:rsidRPr="00395B5C" w:rsidRDefault="00701E6B" w:rsidP="006200CF">
      <w:pPr>
        <w:tabs>
          <w:tab w:val="num" w:pos="900"/>
          <w:tab w:val="right" w:pos="9360"/>
        </w:tabs>
        <w:spacing w:line="276" w:lineRule="auto"/>
        <w:ind w:firstLine="709"/>
        <w:jc w:val="left"/>
        <w:rPr>
          <w:snapToGrid/>
          <w:sz w:val="24"/>
          <w:szCs w:val="24"/>
        </w:rPr>
      </w:pPr>
      <w:proofErr w:type="spellStart"/>
      <w:r>
        <w:rPr>
          <w:snapToGrid/>
          <w:sz w:val="24"/>
          <w:szCs w:val="24"/>
        </w:rPr>
        <w:t>Бердинская</w:t>
      </w:r>
      <w:proofErr w:type="spellEnd"/>
      <w:r>
        <w:rPr>
          <w:snapToGrid/>
          <w:sz w:val="24"/>
          <w:szCs w:val="24"/>
        </w:rPr>
        <w:t xml:space="preserve"> Людмила </w:t>
      </w:r>
      <w:proofErr w:type="spellStart"/>
      <w:r>
        <w:rPr>
          <w:snapToGrid/>
          <w:sz w:val="24"/>
          <w:szCs w:val="24"/>
        </w:rPr>
        <w:t>Макаровна</w:t>
      </w:r>
      <w:proofErr w:type="spellEnd"/>
      <w:r w:rsidRPr="00395B5C">
        <w:rPr>
          <w:snapToGrid/>
          <w:sz w:val="24"/>
          <w:szCs w:val="24"/>
        </w:rPr>
        <w:t>, тел. 68-21-</w:t>
      </w:r>
      <w:r>
        <w:rPr>
          <w:snapToGrid/>
          <w:sz w:val="24"/>
          <w:szCs w:val="24"/>
        </w:rPr>
        <w:t>36.</w:t>
      </w:r>
      <w:r w:rsidRPr="00395B5C">
        <w:rPr>
          <w:snapToGrid/>
          <w:sz w:val="24"/>
          <w:szCs w:val="24"/>
        </w:rPr>
        <w:t xml:space="preserve"> </w:t>
      </w:r>
    </w:p>
    <w:p w:rsidR="00701E6B" w:rsidRPr="00395B5C" w:rsidRDefault="00701E6B" w:rsidP="006200CF">
      <w:pPr>
        <w:numPr>
          <w:ilvl w:val="1"/>
          <w:numId w:val="7"/>
        </w:numPr>
        <w:tabs>
          <w:tab w:val="left" w:pos="1134"/>
          <w:tab w:val="left" w:pos="1276"/>
          <w:tab w:val="left" w:pos="1418"/>
        </w:tabs>
        <w:spacing w:line="276" w:lineRule="auto"/>
        <w:ind w:left="0" w:firstLine="709"/>
        <w:rPr>
          <w:sz w:val="24"/>
          <w:szCs w:val="24"/>
        </w:rPr>
      </w:pPr>
      <w:r w:rsidRPr="00395B5C">
        <w:rPr>
          <w:sz w:val="24"/>
          <w:szCs w:val="24"/>
        </w:rPr>
        <w:t xml:space="preserve">   Заявка Покупателя может быть направлена Поставщику посредством почтовой, телеграфной, телетайпной, телефонной, электронной или иной связи, позволяющей достоверно установить дату направления и получения заявки и то, что документ исходит от стороны по договору.</w:t>
      </w:r>
    </w:p>
    <w:p w:rsidR="00701E6B" w:rsidRPr="00E91049" w:rsidRDefault="00701E6B" w:rsidP="006200CF">
      <w:pPr>
        <w:numPr>
          <w:ilvl w:val="1"/>
          <w:numId w:val="7"/>
        </w:numPr>
        <w:spacing w:line="276" w:lineRule="auto"/>
        <w:ind w:left="0" w:firstLine="709"/>
        <w:rPr>
          <w:snapToGrid/>
          <w:sz w:val="24"/>
          <w:szCs w:val="24"/>
        </w:rPr>
      </w:pPr>
      <w:r w:rsidRPr="00E91049">
        <w:rPr>
          <w:snapToGrid/>
          <w:sz w:val="24"/>
          <w:szCs w:val="24"/>
        </w:rPr>
        <w:t>Срок поставки определяется в Заявках Покупателя, направляемых Поставщику в рамках настоящего Договора. В случае если в Заявке срок поставки не указан, то он считается равным 14 (четырнадцати) дням. Поставка осуществляется ежемесячно по адресам Заказчика, указанным в Заявке,  включая разгрузку.</w:t>
      </w:r>
    </w:p>
    <w:p w:rsidR="00701E6B" w:rsidRPr="00395B5C" w:rsidRDefault="00701E6B" w:rsidP="006200CF">
      <w:pPr>
        <w:numPr>
          <w:ilvl w:val="1"/>
          <w:numId w:val="7"/>
        </w:numPr>
        <w:spacing w:line="276" w:lineRule="auto"/>
        <w:ind w:left="0" w:firstLine="709"/>
        <w:rPr>
          <w:snapToGrid/>
          <w:sz w:val="24"/>
          <w:szCs w:val="24"/>
        </w:rPr>
      </w:pPr>
      <w:r w:rsidRPr="00395B5C">
        <w:rPr>
          <w:snapToGrid/>
          <w:sz w:val="24"/>
          <w:szCs w:val="24"/>
        </w:rPr>
        <w:t>Товар поставляется Покупателю за счет Поставщика по адресу, указанному в соответствующей Заявке.</w:t>
      </w:r>
      <w:r w:rsidRPr="00DC53F4">
        <w:t xml:space="preserve"> </w:t>
      </w:r>
    </w:p>
    <w:p w:rsidR="00701E6B" w:rsidRPr="00395B5C" w:rsidRDefault="00701E6B" w:rsidP="006200CF">
      <w:pPr>
        <w:numPr>
          <w:ilvl w:val="1"/>
          <w:numId w:val="7"/>
        </w:numPr>
        <w:spacing w:line="276" w:lineRule="auto"/>
        <w:ind w:left="0" w:firstLine="709"/>
        <w:rPr>
          <w:snapToGrid/>
          <w:sz w:val="24"/>
          <w:szCs w:val="24"/>
        </w:rPr>
      </w:pPr>
      <w:r w:rsidRPr="00395B5C">
        <w:rPr>
          <w:snapToGrid/>
          <w:sz w:val="24"/>
          <w:szCs w:val="24"/>
        </w:rPr>
        <w:t>Выдача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701E6B" w:rsidRPr="00395B5C" w:rsidRDefault="00701E6B" w:rsidP="006200CF">
      <w:pPr>
        <w:numPr>
          <w:ilvl w:val="1"/>
          <w:numId w:val="7"/>
        </w:numPr>
        <w:spacing w:line="276" w:lineRule="auto"/>
        <w:ind w:left="0" w:firstLine="709"/>
        <w:rPr>
          <w:snapToGrid/>
          <w:sz w:val="24"/>
          <w:szCs w:val="24"/>
        </w:rPr>
      </w:pPr>
      <w:r w:rsidRPr="00395B5C">
        <w:rPr>
          <w:snapToGrid/>
          <w:sz w:val="24"/>
          <w:szCs w:val="24"/>
        </w:rPr>
        <w:t>Право собственности на Товар переходит к Покупателю после подписания товарной накладной.</w:t>
      </w:r>
    </w:p>
    <w:p w:rsidR="00701E6B" w:rsidRDefault="00701E6B" w:rsidP="006200CF">
      <w:pPr>
        <w:numPr>
          <w:ilvl w:val="1"/>
          <w:numId w:val="7"/>
        </w:numPr>
        <w:spacing w:line="276" w:lineRule="auto"/>
        <w:ind w:left="0" w:firstLine="709"/>
        <w:rPr>
          <w:snapToGrid/>
          <w:sz w:val="24"/>
          <w:szCs w:val="24"/>
        </w:rPr>
      </w:pPr>
      <w:r w:rsidRPr="00395B5C">
        <w:rPr>
          <w:snapToGrid/>
          <w:sz w:val="24"/>
          <w:szCs w:val="24"/>
        </w:rPr>
        <w:t xml:space="preserve">В случае если у Покупателя возникнут претензии по поставленному Товару, Покупатель обязуется предоставить Поставщику мотивированный отказ от подписания товарной накладной с указанием причин в течение  3 (трех) рабочих дней. В этом случае Стороны в течение 3 (трех) рабочих дней с момента передачи мотивированного отказа Покупателем, составляют </w:t>
      </w:r>
      <w:r w:rsidRPr="00395B5C">
        <w:rPr>
          <w:snapToGrid/>
          <w:sz w:val="24"/>
          <w:szCs w:val="24"/>
        </w:rPr>
        <w:lastRenderedPageBreak/>
        <w:t>Рекламационный Акт с указанием выявленных недоработок и сроков их устранения Поставщиком. Соответствующий Акт в этом случае подписывается после устранения замечаний.</w:t>
      </w:r>
    </w:p>
    <w:p w:rsidR="00701E6B" w:rsidRPr="00395B5C" w:rsidRDefault="00701E6B" w:rsidP="006200CF">
      <w:pPr>
        <w:numPr>
          <w:ilvl w:val="0"/>
          <w:numId w:val="7"/>
        </w:numPr>
        <w:spacing w:line="276" w:lineRule="auto"/>
        <w:jc w:val="center"/>
        <w:rPr>
          <w:snapToGrid/>
          <w:sz w:val="24"/>
          <w:szCs w:val="24"/>
        </w:rPr>
      </w:pPr>
      <w:r w:rsidRPr="00395B5C">
        <w:rPr>
          <w:snapToGrid/>
          <w:sz w:val="24"/>
          <w:szCs w:val="24"/>
        </w:rPr>
        <w:t>УСЛОВИЯ ПЛАТЕЖА</w:t>
      </w:r>
    </w:p>
    <w:p w:rsidR="00701E6B" w:rsidRPr="00395B5C" w:rsidRDefault="00701E6B" w:rsidP="006200CF">
      <w:pPr>
        <w:numPr>
          <w:ilvl w:val="1"/>
          <w:numId w:val="8"/>
        </w:numPr>
        <w:spacing w:line="276" w:lineRule="auto"/>
        <w:ind w:left="0" w:firstLine="709"/>
        <w:contextualSpacing/>
        <w:rPr>
          <w:snapToGrid/>
          <w:sz w:val="24"/>
          <w:szCs w:val="24"/>
        </w:rPr>
      </w:pPr>
      <w:r w:rsidRPr="00395B5C">
        <w:rPr>
          <w:snapToGrid/>
          <w:sz w:val="24"/>
          <w:szCs w:val="24"/>
        </w:rPr>
        <w:t>Платежи по Заявкам к настоящему Договору производятся в рублях РФ.</w:t>
      </w:r>
    </w:p>
    <w:p w:rsidR="00701E6B" w:rsidRPr="00395B5C" w:rsidRDefault="00701E6B" w:rsidP="006200CF">
      <w:pPr>
        <w:numPr>
          <w:ilvl w:val="1"/>
          <w:numId w:val="8"/>
        </w:numPr>
        <w:spacing w:line="276" w:lineRule="auto"/>
        <w:ind w:left="0" w:firstLine="709"/>
        <w:rPr>
          <w:snapToGrid/>
          <w:sz w:val="24"/>
          <w:szCs w:val="24"/>
        </w:rPr>
      </w:pPr>
      <w:r w:rsidRPr="00395B5C">
        <w:rPr>
          <w:snapToGrid/>
          <w:sz w:val="24"/>
          <w:szCs w:val="24"/>
        </w:rPr>
        <w:t xml:space="preserve">Оплата Товара производится после </w:t>
      </w:r>
      <w:r w:rsidR="008942D7">
        <w:rPr>
          <w:snapToGrid/>
          <w:sz w:val="24"/>
          <w:szCs w:val="24"/>
        </w:rPr>
        <w:t xml:space="preserve">его </w:t>
      </w:r>
      <w:r w:rsidRPr="00395B5C">
        <w:rPr>
          <w:snapToGrid/>
          <w:sz w:val="24"/>
          <w:szCs w:val="24"/>
        </w:rPr>
        <w:t>получения на основании счетов, выставляемых Поставщиком, при условии представления Поставщиком счета-фактуры.</w:t>
      </w:r>
    </w:p>
    <w:p w:rsidR="00701E6B" w:rsidRPr="00395B5C" w:rsidRDefault="00701E6B" w:rsidP="006200CF">
      <w:pPr>
        <w:numPr>
          <w:ilvl w:val="1"/>
          <w:numId w:val="8"/>
        </w:numPr>
        <w:spacing w:line="276" w:lineRule="auto"/>
        <w:ind w:left="0" w:firstLine="709"/>
        <w:rPr>
          <w:snapToGrid/>
          <w:sz w:val="24"/>
          <w:szCs w:val="24"/>
        </w:rPr>
      </w:pPr>
      <w:r w:rsidRPr="00395B5C">
        <w:rPr>
          <w:snapToGrid/>
          <w:sz w:val="24"/>
          <w:szCs w:val="24"/>
        </w:rPr>
        <w:t>Платежи производятся Покупателем безналичным переводом на счет Поставщика, указанный в п. 10</w:t>
      </w:r>
      <w:r w:rsidRPr="00395B5C">
        <w:rPr>
          <w:snapToGrid/>
          <w:szCs w:val="24"/>
        </w:rPr>
        <w:t xml:space="preserve"> </w:t>
      </w:r>
      <w:r w:rsidRPr="00395B5C">
        <w:rPr>
          <w:snapToGrid/>
          <w:sz w:val="24"/>
          <w:szCs w:val="24"/>
        </w:rPr>
        <w:t>настоящего Договора в течение 10 дней с момента поставки. Моментом поставки считается дата подписания товарной накладной без разногласий. Датой платежа считается дата списания денежных сре</w:t>
      </w:r>
      <w:proofErr w:type="gramStart"/>
      <w:r w:rsidRPr="00395B5C">
        <w:rPr>
          <w:snapToGrid/>
          <w:sz w:val="24"/>
          <w:szCs w:val="24"/>
        </w:rPr>
        <w:t>дств с р</w:t>
      </w:r>
      <w:proofErr w:type="gramEnd"/>
      <w:r w:rsidRPr="00395B5C">
        <w:rPr>
          <w:snapToGrid/>
          <w:sz w:val="24"/>
          <w:szCs w:val="24"/>
        </w:rPr>
        <w:t>асчетного счета Покупателя в адрес Поставщика.</w:t>
      </w:r>
    </w:p>
    <w:p w:rsidR="00701E6B" w:rsidRPr="00395B5C" w:rsidRDefault="00701E6B" w:rsidP="006200CF">
      <w:pPr>
        <w:keepNext/>
        <w:keepLines/>
        <w:numPr>
          <w:ilvl w:val="0"/>
          <w:numId w:val="8"/>
        </w:numPr>
        <w:spacing w:line="276" w:lineRule="auto"/>
        <w:jc w:val="center"/>
        <w:rPr>
          <w:snapToGrid/>
          <w:sz w:val="24"/>
          <w:szCs w:val="24"/>
        </w:rPr>
      </w:pPr>
      <w:r w:rsidRPr="00395B5C">
        <w:rPr>
          <w:snapToGrid/>
          <w:sz w:val="24"/>
          <w:szCs w:val="24"/>
        </w:rPr>
        <w:t>ОТВЕТСТВЕННОСТЬ СТОРОН И РАСТОРЖЕНИЕ ДОГОВОРА</w:t>
      </w:r>
    </w:p>
    <w:p w:rsidR="00701E6B" w:rsidRPr="00395B5C" w:rsidRDefault="00701E6B" w:rsidP="006200CF">
      <w:pPr>
        <w:tabs>
          <w:tab w:val="right" w:pos="9360"/>
        </w:tabs>
        <w:spacing w:line="276" w:lineRule="auto"/>
        <w:ind w:firstLine="709"/>
        <w:jc w:val="left"/>
        <w:rPr>
          <w:snapToGrid/>
          <w:sz w:val="24"/>
          <w:szCs w:val="24"/>
        </w:rPr>
      </w:pPr>
      <w:r w:rsidRPr="00395B5C">
        <w:rPr>
          <w:snapToGrid/>
          <w:sz w:val="24"/>
          <w:szCs w:val="24"/>
        </w:rPr>
        <w:t>6.</w:t>
      </w:r>
      <w:r w:rsidR="008942D7">
        <w:rPr>
          <w:snapToGrid/>
          <w:sz w:val="24"/>
          <w:szCs w:val="24"/>
        </w:rPr>
        <w:t>1</w:t>
      </w:r>
      <w:r w:rsidRPr="00395B5C">
        <w:rPr>
          <w:snapToGrid/>
          <w:sz w:val="24"/>
          <w:szCs w:val="24"/>
        </w:rPr>
        <w:t>. Настоящий договор может быть расторгнут:</w:t>
      </w:r>
    </w:p>
    <w:p w:rsidR="00701E6B" w:rsidRPr="00395B5C" w:rsidRDefault="00701E6B" w:rsidP="006200CF">
      <w:pPr>
        <w:tabs>
          <w:tab w:val="right" w:pos="9360"/>
        </w:tabs>
        <w:spacing w:line="276" w:lineRule="auto"/>
        <w:ind w:firstLine="709"/>
        <w:rPr>
          <w:snapToGrid/>
          <w:sz w:val="24"/>
          <w:szCs w:val="24"/>
        </w:rPr>
      </w:pPr>
      <w:r w:rsidRPr="00395B5C">
        <w:rPr>
          <w:snapToGrid/>
          <w:sz w:val="24"/>
          <w:szCs w:val="24"/>
        </w:rPr>
        <w:t>- по соглашению сторон;</w:t>
      </w:r>
    </w:p>
    <w:p w:rsidR="00701E6B" w:rsidRPr="00395B5C" w:rsidRDefault="00701E6B" w:rsidP="006200CF">
      <w:pPr>
        <w:tabs>
          <w:tab w:val="right" w:pos="9360"/>
        </w:tabs>
        <w:spacing w:line="276" w:lineRule="auto"/>
        <w:ind w:firstLine="709"/>
        <w:rPr>
          <w:snapToGrid/>
          <w:sz w:val="24"/>
          <w:szCs w:val="24"/>
        </w:rPr>
      </w:pPr>
      <w:r w:rsidRPr="00395B5C">
        <w:rPr>
          <w:snapToGrid/>
          <w:sz w:val="24"/>
          <w:szCs w:val="24"/>
        </w:rPr>
        <w:t>- по решению суда при существенном нарушении обязательств, предусмотренных настоящим договором, одной из сторон, или в связи с существенным изменением обстоятельств;</w:t>
      </w:r>
    </w:p>
    <w:p w:rsidR="00701E6B" w:rsidRPr="00395B5C" w:rsidRDefault="00701E6B" w:rsidP="006200CF">
      <w:pPr>
        <w:tabs>
          <w:tab w:val="right" w:pos="9360"/>
        </w:tabs>
        <w:spacing w:line="276" w:lineRule="auto"/>
        <w:ind w:firstLine="709"/>
        <w:rPr>
          <w:snapToGrid/>
          <w:sz w:val="24"/>
          <w:szCs w:val="24"/>
        </w:rPr>
      </w:pPr>
      <w:r w:rsidRPr="00395B5C">
        <w:rPr>
          <w:snapToGrid/>
          <w:sz w:val="24"/>
          <w:szCs w:val="24"/>
        </w:rPr>
        <w:t xml:space="preserve">-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w:t>
      </w:r>
    </w:p>
    <w:p w:rsidR="00701E6B" w:rsidRPr="00395B5C" w:rsidRDefault="008942D7" w:rsidP="006200CF">
      <w:pPr>
        <w:tabs>
          <w:tab w:val="right" w:pos="9360"/>
        </w:tabs>
        <w:spacing w:line="276" w:lineRule="auto"/>
        <w:ind w:firstLine="709"/>
        <w:rPr>
          <w:snapToGrid/>
          <w:sz w:val="24"/>
          <w:szCs w:val="24"/>
        </w:rPr>
      </w:pPr>
      <w:r>
        <w:rPr>
          <w:snapToGrid/>
          <w:sz w:val="24"/>
          <w:szCs w:val="24"/>
        </w:rPr>
        <w:t>6.2</w:t>
      </w:r>
      <w:r w:rsidR="00701E6B" w:rsidRPr="00395B5C">
        <w:rPr>
          <w:snapToGrid/>
          <w:sz w:val="24"/>
          <w:szCs w:val="24"/>
        </w:rPr>
        <w:t xml:space="preserve">. Покупатель вправе в любое время отказаться от исполнения настоящего договора, уплатив </w:t>
      </w:r>
      <w:proofErr w:type="gramStart"/>
      <w:r w:rsidR="00701E6B" w:rsidRPr="00395B5C">
        <w:rPr>
          <w:snapToGrid/>
          <w:sz w:val="24"/>
          <w:szCs w:val="24"/>
        </w:rPr>
        <w:t>Поставщику</w:t>
      </w:r>
      <w:proofErr w:type="gramEnd"/>
      <w:r w:rsidR="00701E6B" w:rsidRPr="00395B5C">
        <w:rPr>
          <w:snapToGrid/>
          <w:sz w:val="24"/>
          <w:szCs w:val="24"/>
        </w:rPr>
        <w:t xml:space="preserve"> часть предусмотренной договором цены пропорционально части товара, поставленного им до получения уведомления об отказе Покупателя от исполнения договора.</w:t>
      </w:r>
    </w:p>
    <w:p w:rsidR="00701E6B" w:rsidRPr="00395B5C" w:rsidRDefault="008942D7" w:rsidP="006200CF">
      <w:pPr>
        <w:tabs>
          <w:tab w:val="right" w:pos="9360"/>
        </w:tabs>
        <w:spacing w:line="276" w:lineRule="auto"/>
        <w:ind w:firstLine="709"/>
        <w:rPr>
          <w:snapToGrid/>
          <w:sz w:val="24"/>
          <w:szCs w:val="24"/>
        </w:rPr>
      </w:pPr>
      <w:r>
        <w:rPr>
          <w:snapToGrid/>
          <w:sz w:val="24"/>
          <w:szCs w:val="24"/>
        </w:rPr>
        <w:t>6.3</w:t>
      </w:r>
      <w:r w:rsidR="00701E6B" w:rsidRPr="00395B5C">
        <w:rPr>
          <w:snapToGrid/>
          <w:sz w:val="24"/>
          <w:szCs w:val="24"/>
        </w:rPr>
        <w:t>. Поставщик вправе отказаться от исполнения настоящего договора в случаях, предусмотренных действующим законодательством.</w:t>
      </w:r>
    </w:p>
    <w:p w:rsidR="00701E6B" w:rsidRPr="00395B5C" w:rsidRDefault="008942D7" w:rsidP="006200CF">
      <w:pPr>
        <w:tabs>
          <w:tab w:val="right" w:pos="9360"/>
        </w:tabs>
        <w:spacing w:line="276" w:lineRule="auto"/>
        <w:ind w:firstLine="709"/>
        <w:rPr>
          <w:snapToGrid/>
          <w:sz w:val="24"/>
          <w:szCs w:val="24"/>
        </w:rPr>
      </w:pPr>
      <w:r>
        <w:rPr>
          <w:snapToGrid/>
          <w:sz w:val="24"/>
          <w:szCs w:val="24"/>
        </w:rPr>
        <w:t>6.4</w:t>
      </w:r>
      <w:r w:rsidR="00701E6B" w:rsidRPr="00395B5C">
        <w:rPr>
          <w:snapToGrid/>
          <w:sz w:val="24"/>
          <w:szCs w:val="24"/>
        </w:rPr>
        <w:t>. Расторжение или прекращение срока действия Договора не освобождает Стороны от исполнения обязательств, возникших в период действия Договора</w:t>
      </w:r>
      <w:r w:rsidR="00701E6B">
        <w:rPr>
          <w:snapToGrid/>
          <w:sz w:val="24"/>
          <w:szCs w:val="24"/>
        </w:rPr>
        <w:t>.</w:t>
      </w:r>
    </w:p>
    <w:p w:rsidR="00701E6B" w:rsidRPr="00395B5C" w:rsidRDefault="00701E6B" w:rsidP="006200CF">
      <w:pPr>
        <w:numPr>
          <w:ilvl w:val="0"/>
          <w:numId w:val="8"/>
        </w:numPr>
        <w:spacing w:line="276" w:lineRule="auto"/>
        <w:jc w:val="center"/>
        <w:rPr>
          <w:snapToGrid/>
          <w:sz w:val="24"/>
          <w:szCs w:val="24"/>
        </w:rPr>
      </w:pPr>
      <w:bookmarkStart w:id="24" w:name="_Toc87226276"/>
      <w:bookmarkStart w:id="25" w:name="_Toc98253739"/>
      <w:r w:rsidRPr="00395B5C">
        <w:rPr>
          <w:snapToGrid/>
          <w:sz w:val="24"/>
          <w:szCs w:val="24"/>
        </w:rPr>
        <w:t>ФОРС-МАЖОР</w:t>
      </w:r>
      <w:bookmarkEnd w:id="24"/>
      <w:bookmarkEnd w:id="25"/>
    </w:p>
    <w:p w:rsidR="00701E6B" w:rsidRPr="00395B5C" w:rsidRDefault="00701E6B" w:rsidP="006200CF">
      <w:pPr>
        <w:numPr>
          <w:ilvl w:val="1"/>
          <w:numId w:val="8"/>
        </w:numPr>
        <w:tabs>
          <w:tab w:val="left" w:pos="1134"/>
        </w:tabs>
        <w:spacing w:line="276" w:lineRule="auto"/>
        <w:ind w:left="0" w:firstLine="709"/>
        <w:rPr>
          <w:snapToGrid/>
          <w:sz w:val="24"/>
          <w:szCs w:val="24"/>
        </w:rPr>
      </w:pPr>
      <w:bookmarkStart w:id="26" w:name="_Ref62628376"/>
      <w:r w:rsidRPr="00395B5C">
        <w:rPr>
          <w:snapToGrid/>
          <w:sz w:val="24"/>
          <w:szCs w:val="24"/>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701E6B" w:rsidRPr="00395B5C"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395B5C">
        <w:rPr>
          <w:snapToGrid/>
          <w:sz w:val="24"/>
          <w:szCs w:val="24"/>
        </w:rPr>
        <w:t>но</w:t>
      </w:r>
      <w:proofErr w:type="gramEnd"/>
      <w:r w:rsidRPr="00395B5C">
        <w:rPr>
          <w:snapToGrid/>
          <w:sz w:val="24"/>
          <w:szCs w:val="24"/>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701E6B" w:rsidRPr="00395B5C"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701E6B"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 xml:space="preserve"> </w:t>
      </w:r>
      <w:proofErr w:type="gramStart"/>
      <w:r w:rsidRPr="00395B5C">
        <w:rPr>
          <w:snapToGrid/>
          <w:sz w:val="24"/>
          <w:szCs w:val="24"/>
        </w:rPr>
        <w:t>Если</w:t>
      </w:r>
      <w:proofErr w:type="gramEnd"/>
      <w:r w:rsidRPr="00395B5C">
        <w:rPr>
          <w:snapToGrid/>
          <w:sz w:val="24"/>
          <w:szCs w:val="24"/>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26"/>
    </w:p>
    <w:p w:rsidR="008942D7" w:rsidRDefault="008942D7" w:rsidP="008942D7">
      <w:pPr>
        <w:tabs>
          <w:tab w:val="left" w:pos="1134"/>
        </w:tabs>
        <w:spacing w:line="276" w:lineRule="auto"/>
        <w:ind w:left="709" w:firstLine="0"/>
        <w:rPr>
          <w:snapToGrid/>
          <w:sz w:val="24"/>
          <w:szCs w:val="24"/>
        </w:rPr>
      </w:pPr>
    </w:p>
    <w:p w:rsidR="00701E6B" w:rsidRPr="00395B5C" w:rsidRDefault="00701E6B" w:rsidP="006200CF">
      <w:pPr>
        <w:numPr>
          <w:ilvl w:val="0"/>
          <w:numId w:val="8"/>
        </w:numPr>
        <w:spacing w:line="276" w:lineRule="auto"/>
        <w:jc w:val="center"/>
        <w:rPr>
          <w:snapToGrid/>
          <w:sz w:val="24"/>
          <w:szCs w:val="24"/>
        </w:rPr>
      </w:pPr>
      <w:r w:rsidRPr="00395B5C">
        <w:rPr>
          <w:snapToGrid/>
          <w:sz w:val="24"/>
          <w:szCs w:val="24"/>
        </w:rPr>
        <w:lastRenderedPageBreak/>
        <w:t>КОНФИДЕНЦИАЛЬНОСТЬ</w:t>
      </w:r>
    </w:p>
    <w:p w:rsidR="00701E6B" w:rsidRPr="00395B5C" w:rsidRDefault="00701E6B" w:rsidP="006200CF">
      <w:pPr>
        <w:numPr>
          <w:ilvl w:val="1"/>
          <w:numId w:val="8"/>
        </w:numPr>
        <w:tabs>
          <w:tab w:val="left" w:pos="1134"/>
        </w:tabs>
        <w:spacing w:line="276" w:lineRule="auto"/>
        <w:ind w:left="0" w:firstLine="709"/>
        <w:rPr>
          <w:bCs/>
          <w:snapToGrid/>
          <w:sz w:val="24"/>
          <w:szCs w:val="24"/>
        </w:rPr>
      </w:pPr>
      <w:r w:rsidRPr="00395B5C">
        <w:rPr>
          <w:bCs/>
          <w:snapToGrid/>
          <w:color w:val="000000"/>
          <w:sz w:val="24"/>
          <w:szCs w:val="24"/>
        </w:rPr>
        <w:t xml:space="preserve">Стороны примут необходимые меры </w:t>
      </w:r>
      <w:proofErr w:type="gramStart"/>
      <w:r w:rsidRPr="00395B5C">
        <w:rPr>
          <w:bCs/>
          <w:snapToGrid/>
          <w:color w:val="000000"/>
          <w:sz w:val="24"/>
          <w:szCs w:val="24"/>
        </w:rPr>
        <w:t>для предотвращения без письменного согласия на то каждой из Сторон доступа третьих лиц к документам</w:t>
      </w:r>
      <w:proofErr w:type="gramEnd"/>
      <w:r w:rsidRPr="00395B5C">
        <w:rPr>
          <w:bCs/>
          <w:snapToGrid/>
          <w:color w:val="000000"/>
          <w:sz w:val="24"/>
          <w:szCs w:val="24"/>
        </w:rPr>
        <w:t xml:space="preserve"> и информации, отнесенным Сторонами к конфиденциальным, если иное не установлено действующим законодательством Российской Федерации.</w:t>
      </w:r>
    </w:p>
    <w:p w:rsidR="00701E6B" w:rsidRPr="00395B5C" w:rsidRDefault="00701E6B" w:rsidP="006200CF">
      <w:pPr>
        <w:numPr>
          <w:ilvl w:val="0"/>
          <w:numId w:val="8"/>
        </w:numPr>
        <w:spacing w:line="276" w:lineRule="auto"/>
        <w:jc w:val="center"/>
        <w:rPr>
          <w:snapToGrid/>
          <w:sz w:val="24"/>
          <w:szCs w:val="24"/>
        </w:rPr>
      </w:pPr>
      <w:r w:rsidRPr="00395B5C">
        <w:rPr>
          <w:snapToGrid/>
          <w:sz w:val="24"/>
          <w:szCs w:val="24"/>
        </w:rPr>
        <w:t>ПРОЧИЕ УСЛОВИЯ</w:t>
      </w:r>
    </w:p>
    <w:p w:rsidR="00701E6B" w:rsidRPr="00395B5C"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701E6B" w:rsidRPr="00395B5C" w:rsidRDefault="00701E6B" w:rsidP="006200CF">
      <w:pPr>
        <w:numPr>
          <w:ilvl w:val="1"/>
          <w:numId w:val="8"/>
        </w:numPr>
        <w:tabs>
          <w:tab w:val="left" w:pos="1134"/>
        </w:tabs>
        <w:spacing w:line="276" w:lineRule="auto"/>
        <w:ind w:left="0" w:firstLine="709"/>
        <w:rPr>
          <w:snapToGrid/>
          <w:sz w:val="24"/>
          <w:szCs w:val="24"/>
        </w:rPr>
      </w:pPr>
      <w:proofErr w:type="gramStart"/>
      <w:r w:rsidRPr="00395B5C">
        <w:rPr>
          <w:snapToGrid/>
          <w:sz w:val="24"/>
          <w:szCs w:val="24"/>
        </w:rPr>
        <w:t>При привлечении Поставщиком к исполнению Договора третьих лиц, Поставщик несет ответственность за их действия, как за свои собственные.</w:t>
      </w:r>
      <w:proofErr w:type="gramEnd"/>
    </w:p>
    <w:p w:rsidR="00701E6B" w:rsidRPr="00395B5C"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его правилами, действующими на дату подачи искового заявления.</w:t>
      </w:r>
    </w:p>
    <w:p w:rsidR="00701E6B" w:rsidRPr="00395B5C" w:rsidRDefault="00701E6B" w:rsidP="006200CF">
      <w:pPr>
        <w:numPr>
          <w:ilvl w:val="1"/>
          <w:numId w:val="8"/>
        </w:numPr>
        <w:tabs>
          <w:tab w:val="left" w:pos="1134"/>
        </w:tabs>
        <w:spacing w:line="276" w:lineRule="auto"/>
        <w:ind w:left="0" w:firstLine="709"/>
        <w:rPr>
          <w:snapToGrid/>
          <w:sz w:val="24"/>
          <w:szCs w:val="24"/>
        </w:rPr>
      </w:pPr>
      <w:r w:rsidRPr="00395B5C">
        <w:rPr>
          <w:snapToGrid/>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701E6B" w:rsidRPr="00395B5C" w:rsidRDefault="00701E6B" w:rsidP="005B599A">
      <w:pPr>
        <w:numPr>
          <w:ilvl w:val="1"/>
          <w:numId w:val="8"/>
        </w:numPr>
        <w:tabs>
          <w:tab w:val="left" w:pos="1134"/>
        </w:tabs>
        <w:spacing w:line="276" w:lineRule="auto"/>
        <w:ind w:left="0" w:firstLine="709"/>
        <w:rPr>
          <w:snapToGrid/>
          <w:sz w:val="24"/>
          <w:szCs w:val="24"/>
        </w:rPr>
      </w:pPr>
      <w:r w:rsidRPr="00395B5C">
        <w:rPr>
          <w:snapToGrid/>
          <w:sz w:val="24"/>
          <w:szCs w:val="24"/>
        </w:rPr>
        <w:t>Договор составлен в двух экземплярах, имеющих одинаковую юридическую силу, по одному для каждой из Сторон.</w:t>
      </w:r>
    </w:p>
    <w:p w:rsidR="00701E6B" w:rsidRPr="00385174" w:rsidRDefault="00701E6B" w:rsidP="005B599A">
      <w:pPr>
        <w:spacing w:after="120" w:line="240" w:lineRule="auto"/>
        <w:ind w:firstLine="0"/>
        <w:jc w:val="center"/>
        <w:rPr>
          <w:snapToGrid/>
          <w:sz w:val="24"/>
          <w:szCs w:val="24"/>
        </w:rPr>
      </w:pPr>
      <w:r w:rsidRPr="00395B5C">
        <w:rPr>
          <w:snapToGrid/>
          <w:sz w:val="24"/>
          <w:szCs w:val="24"/>
        </w:rPr>
        <w:t>10. МЕСТОНАХОЖДЕНИ</w:t>
      </w:r>
      <w:r>
        <w:rPr>
          <w:snapToGrid/>
          <w:sz w:val="24"/>
          <w:szCs w:val="24"/>
        </w:rPr>
        <w:t>Е И БАНКОВСКИЕ РЕКВИЗИТЫ СТОРОН</w:t>
      </w:r>
    </w:p>
    <w:tbl>
      <w:tblPr>
        <w:tblpPr w:leftFromText="180" w:rightFromText="180" w:vertAnchor="text" w:horzAnchor="page" w:tblpX="1546" w:tblpY="70"/>
        <w:tblOverlap w:val="never"/>
        <w:tblW w:w="9714" w:type="dxa"/>
        <w:tblLayout w:type="fixed"/>
        <w:tblLook w:val="01E0" w:firstRow="1" w:lastRow="1" w:firstColumn="1" w:lastColumn="1" w:noHBand="0" w:noVBand="0"/>
      </w:tblPr>
      <w:tblGrid>
        <w:gridCol w:w="4928"/>
        <w:gridCol w:w="4786"/>
      </w:tblGrid>
      <w:tr w:rsidR="00701E6B" w:rsidRPr="00395B5C" w:rsidTr="0021342E">
        <w:tc>
          <w:tcPr>
            <w:tcW w:w="4928" w:type="dxa"/>
          </w:tcPr>
          <w:p w:rsidR="00701E6B" w:rsidRPr="00395B5C" w:rsidRDefault="00701E6B" w:rsidP="0021342E">
            <w:pPr>
              <w:spacing w:line="240" w:lineRule="auto"/>
              <w:ind w:firstLine="0"/>
              <w:rPr>
                <w:b/>
                <w:bCs/>
                <w:snapToGrid/>
                <w:sz w:val="24"/>
                <w:szCs w:val="24"/>
              </w:rPr>
            </w:pPr>
            <w:r w:rsidRPr="00395B5C">
              <w:rPr>
                <w:b/>
                <w:bCs/>
                <w:snapToGrid/>
                <w:sz w:val="24"/>
                <w:szCs w:val="24"/>
              </w:rPr>
              <w:t xml:space="preserve">Поставщик: </w:t>
            </w:r>
          </w:p>
        </w:tc>
        <w:tc>
          <w:tcPr>
            <w:tcW w:w="4786" w:type="dxa"/>
          </w:tcPr>
          <w:p w:rsidR="00701E6B" w:rsidRPr="00395B5C" w:rsidRDefault="00701E6B" w:rsidP="0021342E">
            <w:pPr>
              <w:spacing w:line="240" w:lineRule="auto"/>
              <w:ind w:firstLine="0"/>
              <w:rPr>
                <w:b/>
                <w:bCs/>
                <w:snapToGrid/>
                <w:sz w:val="24"/>
                <w:szCs w:val="24"/>
              </w:rPr>
            </w:pPr>
            <w:r w:rsidRPr="00395B5C">
              <w:rPr>
                <w:b/>
                <w:bCs/>
                <w:snapToGrid/>
                <w:sz w:val="24"/>
                <w:szCs w:val="24"/>
              </w:rPr>
              <w:t xml:space="preserve"> Покупатель:</w:t>
            </w:r>
          </w:p>
        </w:tc>
      </w:tr>
      <w:tr w:rsidR="00701E6B" w:rsidRPr="00395B5C" w:rsidTr="0021342E">
        <w:tc>
          <w:tcPr>
            <w:tcW w:w="4928" w:type="dxa"/>
          </w:tcPr>
          <w:p w:rsidR="00701E6B" w:rsidRPr="00395B5C" w:rsidRDefault="00701E6B" w:rsidP="0021342E">
            <w:pPr>
              <w:spacing w:line="240" w:lineRule="auto"/>
              <w:ind w:firstLine="0"/>
              <w:rPr>
                <w:b/>
                <w:bCs/>
                <w:snapToGrid/>
                <w:sz w:val="24"/>
                <w:szCs w:val="24"/>
              </w:rPr>
            </w:pPr>
          </w:p>
        </w:tc>
        <w:tc>
          <w:tcPr>
            <w:tcW w:w="4786" w:type="dxa"/>
          </w:tcPr>
          <w:p w:rsidR="00701E6B" w:rsidRPr="00395B5C" w:rsidRDefault="00701E6B" w:rsidP="0021342E">
            <w:pPr>
              <w:spacing w:line="240" w:lineRule="auto"/>
              <w:ind w:firstLine="0"/>
              <w:rPr>
                <w:b/>
                <w:bCs/>
                <w:snapToGrid/>
                <w:sz w:val="24"/>
                <w:szCs w:val="24"/>
              </w:rPr>
            </w:pPr>
            <w:r w:rsidRPr="00395B5C">
              <w:rPr>
                <w:b/>
                <w:bCs/>
                <w:snapToGrid/>
                <w:sz w:val="24"/>
                <w:szCs w:val="24"/>
              </w:rPr>
              <w:t>ОАО «Мариэнергосбыт»</w:t>
            </w:r>
          </w:p>
        </w:tc>
      </w:tr>
      <w:tr w:rsidR="00701E6B" w:rsidRPr="00395B5C" w:rsidTr="0021342E">
        <w:tc>
          <w:tcPr>
            <w:tcW w:w="4928" w:type="dxa"/>
          </w:tcPr>
          <w:p w:rsidR="00701E6B" w:rsidRPr="00395B5C" w:rsidRDefault="00701E6B" w:rsidP="0021342E">
            <w:pPr>
              <w:spacing w:line="240" w:lineRule="auto"/>
              <w:ind w:firstLine="0"/>
              <w:jc w:val="left"/>
              <w:rPr>
                <w:b/>
                <w:bCs/>
                <w:snapToGrid/>
                <w:sz w:val="24"/>
                <w:szCs w:val="24"/>
              </w:rPr>
            </w:pPr>
            <w:r w:rsidRPr="00395B5C">
              <w:rPr>
                <w:b/>
                <w:bCs/>
                <w:snapToGrid/>
                <w:sz w:val="24"/>
                <w:szCs w:val="24"/>
              </w:rPr>
              <w:t xml:space="preserve">Адрес: </w:t>
            </w:r>
          </w:p>
          <w:p w:rsidR="00701E6B" w:rsidRPr="00395B5C" w:rsidRDefault="00701E6B" w:rsidP="0021342E">
            <w:pPr>
              <w:spacing w:line="240" w:lineRule="auto"/>
              <w:ind w:firstLine="0"/>
              <w:jc w:val="left"/>
              <w:rPr>
                <w:b/>
                <w:bCs/>
                <w:snapToGrid/>
                <w:sz w:val="24"/>
                <w:szCs w:val="24"/>
              </w:rPr>
            </w:pPr>
          </w:p>
        </w:tc>
        <w:tc>
          <w:tcPr>
            <w:tcW w:w="4786" w:type="dxa"/>
          </w:tcPr>
          <w:p w:rsidR="00701E6B" w:rsidRPr="00395B5C" w:rsidRDefault="00701E6B" w:rsidP="0021342E">
            <w:pPr>
              <w:spacing w:line="240" w:lineRule="auto"/>
              <w:ind w:firstLine="0"/>
              <w:jc w:val="left"/>
              <w:rPr>
                <w:bCs/>
                <w:snapToGrid/>
                <w:sz w:val="24"/>
                <w:szCs w:val="24"/>
              </w:rPr>
            </w:pPr>
            <w:r w:rsidRPr="00395B5C">
              <w:rPr>
                <w:bCs/>
                <w:snapToGrid/>
                <w:sz w:val="24"/>
                <w:szCs w:val="24"/>
              </w:rPr>
              <w:t>Адрес:</w:t>
            </w:r>
            <w:r w:rsidRPr="00395B5C">
              <w:rPr>
                <w:snapToGrid/>
                <w:sz w:val="24"/>
                <w:szCs w:val="24"/>
              </w:rPr>
              <w:t xml:space="preserve"> 424019, Республика Марий Э</w:t>
            </w:r>
            <w:r w:rsidR="006200CF">
              <w:rPr>
                <w:snapToGrid/>
                <w:sz w:val="24"/>
                <w:szCs w:val="24"/>
              </w:rPr>
              <w:t xml:space="preserve">л, </w:t>
            </w:r>
            <w:proofErr w:type="spellStart"/>
            <w:r w:rsidR="006200CF">
              <w:rPr>
                <w:snapToGrid/>
                <w:sz w:val="24"/>
                <w:szCs w:val="24"/>
              </w:rPr>
              <w:t>г</w:t>
            </w:r>
            <w:proofErr w:type="gramStart"/>
            <w:r w:rsidR="006200CF">
              <w:rPr>
                <w:snapToGrid/>
                <w:sz w:val="24"/>
                <w:szCs w:val="24"/>
              </w:rPr>
              <w:t>.Й</w:t>
            </w:r>
            <w:proofErr w:type="gramEnd"/>
            <w:r w:rsidR="006200CF">
              <w:rPr>
                <w:snapToGrid/>
                <w:sz w:val="24"/>
                <w:szCs w:val="24"/>
              </w:rPr>
              <w:t>ошкар</w:t>
            </w:r>
            <w:proofErr w:type="spellEnd"/>
            <w:r w:rsidR="006200CF">
              <w:rPr>
                <w:snapToGrid/>
                <w:sz w:val="24"/>
                <w:szCs w:val="24"/>
              </w:rPr>
              <w:t xml:space="preserve">-Ола, </w:t>
            </w:r>
            <w:proofErr w:type="spellStart"/>
            <w:r w:rsidR="006200CF">
              <w:rPr>
                <w:snapToGrid/>
                <w:sz w:val="24"/>
                <w:szCs w:val="24"/>
              </w:rPr>
              <w:t>ул.Йывана</w:t>
            </w:r>
            <w:proofErr w:type="spellEnd"/>
            <w:r w:rsidR="006200CF">
              <w:rPr>
                <w:snapToGrid/>
                <w:sz w:val="24"/>
                <w:szCs w:val="24"/>
              </w:rPr>
              <w:t xml:space="preserve"> </w:t>
            </w:r>
            <w:proofErr w:type="spellStart"/>
            <w:r w:rsidR="006200CF">
              <w:rPr>
                <w:snapToGrid/>
                <w:sz w:val="24"/>
                <w:szCs w:val="24"/>
              </w:rPr>
              <w:t>Кырли</w:t>
            </w:r>
            <w:proofErr w:type="spellEnd"/>
            <w:r w:rsidRPr="00395B5C">
              <w:rPr>
                <w:snapToGrid/>
                <w:sz w:val="24"/>
                <w:szCs w:val="24"/>
              </w:rPr>
              <w:t>, 21, тел./факс 55-62-90</w:t>
            </w:r>
          </w:p>
        </w:tc>
      </w:tr>
      <w:tr w:rsidR="00701E6B" w:rsidRPr="00395B5C" w:rsidTr="0021342E">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5B599A">
            <w:pPr>
              <w:spacing w:line="240" w:lineRule="auto"/>
              <w:ind w:firstLine="0"/>
              <w:jc w:val="left"/>
              <w:rPr>
                <w:snapToGrid/>
                <w:sz w:val="24"/>
                <w:szCs w:val="24"/>
              </w:rPr>
            </w:pPr>
            <w:r w:rsidRPr="00395B5C">
              <w:rPr>
                <w:bCs/>
                <w:snapToGrid/>
                <w:sz w:val="24"/>
                <w:szCs w:val="24"/>
              </w:rPr>
              <w:t xml:space="preserve">ИНН </w:t>
            </w:r>
            <w:r w:rsidRPr="00395B5C">
              <w:rPr>
                <w:snapToGrid/>
                <w:sz w:val="24"/>
                <w:szCs w:val="24"/>
              </w:rPr>
              <w:t>1215099739</w:t>
            </w:r>
            <w:r w:rsidR="005B599A">
              <w:rPr>
                <w:snapToGrid/>
                <w:sz w:val="24"/>
                <w:szCs w:val="24"/>
              </w:rPr>
              <w:t>/</w:t>
            </w:r>
            <w:r w:rsidRPr="00395B5C">
              <w:rPr>
                <w:snapToGrid/>
                <w:sz w:val="24"/>
                <w:szCs w:val="24"/>
              </w:rPr>
              <w:t>КПП  121550001</w:t>
            </w:r>
          </w:p>
        </w:tc>
      </w:tr>
      <w:tr w:rsidR="00701E6B" w:rsidRPr="00395B5C" w:rsidTr="0021342E">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21342E">
            <w:pPr>
              <w:spacing w:line="240" w:lineRule="auto"/>
              <w:ind w:firstLine="0"/>
              <w:jc w:val="left"/>
              <w:rPr>
                <w:snapToGrid/>
                <w:sz w:val="24"/>
                <w:szCs w:val="24"/>
              </w:rPr>
            </w:pPr>
            <w:r w:rsidRPr="00395B5C">
              <w:rPr>
                <w:bCs/>
                <w:snapToGrid/>
                <w:sz w:val="24"/>
                <w:szCs w:val="24"/>
              </w:rPr>
              <w:t>ОГРН</w:t>
            </w:r>
            <w:r w:rsidRPr="00395B5C">
              <w:rPr>
                <w:snapToGrid/>
                <w:sz w:val="24"/>
                <w:szCs w:val="24"/>
              </w:rPr>
              <w:t xml:space="preserve"> 105120000001</w:t>
            </w:r>
          </w:p>
        </w:tc>
      </w:tr>
      <w:tr w:rsidR="00701E6B" w:rsidRPr="00395B5C" w:rsidTr="0021342E">
        <w:tc>
          <w:tcPr>
            <w:tcW w:w="4928" w:type="dxa"/>
          </w:tcPr>
          <w:p w:rsidR="00701E6B" w:rsidRPr="00395B5C" w:rsidRDefault="00701E6B" w:rsidP="0021342E">
            <w:pPr>
              <w:spacing w:line="240" w:lineRule="auto"/>
              <w:ind w:firstLine="0"/>
              <w:jc w:val="left"/>
              <w:outlineLvl w:val="0"/>
              <w:rPr>
                <w:b/>
                <w:bCs/>
                <w:snapToGrid/>
                <w:sz w:val="24"/>
                <w:szCs w:val="24"/>
              </w:rPr>
            </w:pPr>
          </w:p>
        </w:tc>
        <w:tc>
          <w:tcPr>
            <w:tcW w:w="4786" w:type="dxa"/>
          </w:tcPr>
          <w:p w:rsidR="00701E6B" w:rsidRPr="00395B5C" w:rsidRDefault="00701E6B" w:rsidP="0021342E">
            <w:pPr>
              <w:spacing w:line="240" w:lineRule="auto"/>
              <w:ind w:firstLine="0"/>
              <w:jc w:val="left"/>
              <w:outlineLvl w:val="0"/>
              <w:rPr>
                <w:snapToGrid/>
                <w:sz w:val="24"/>
                <w:szCs w:val="24"/>
              </w:rPr>
            </w:pPr>
            <w:proofErr w:type="gramStart"/>
            <w:r w:rsidRPr="00395B5C">
              <w:rPr>
                <w:bCs/>
                <w:snapToGrid/>
                <w:sz w:val="24"/>
                <w:szCs w:val="24"/>
              </w:rPr>
              <w:t>р</w:t>
            </w:r>
            <w:proofErr w:type="gramEnd"/>
            <w:r w:rsidRPr="00395B5C">
              <w:rPr>
                <w:bCs/>
                <w:snapToGrid/>
                <w:sz w:val="24"/>
                <w:szCs w:val="24"/>
              </w:rPr>
              <w:t>/с 40702810437180105129</w:t>
            </w:r>
          </w:p>
        </w:tc>
      </w:tr>
      <w:tr w:rsidR="00701E6B" w:rsidRPr="00395B5C" w:rsidTr="0021342E">
        <w:trPr>
          <w:trHeight w:val="1072"/>
        </w:trPr>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21342E">
            <w:pPr>
              <w:spacing w:line="240" w:lineRule="auto"/>
              <w:ind w:firstLine="0"/>
              <w:jc w:val="left"/>
              <w:rPr>
                <w:bCs/>
                <w:snapToGrid/>
                <w:sz w:val="24"/>
                <w:szCs w:val="24"/>
              </w:rPr>
            </w:pPr>
            <w:r w:rsidRPr="00395B5C">
              <w:rPr>
                <w:bCs/>
                <w:snapToGrid/>
                <w:sz w:val="24"/>
                <w:szCs w:val="24"/>
              </w:rPr>
              <w:t>отделение Марий Эл №8614 ОАО «Сбербанк России», г.</w:t>
            </w:r>
            <w:r>
              <w:rPr>
                <w:bCs/>
                <w:snapToGrid/>
                <w:sz w:val="24"/>
                <w:szCs w:val="24"/>
              </w:rPr>
              <w:t xml:space="preserve"> </w:t>
            </w:r>
            <w:r w:rsidRPr="00395B5C">
              <w:rPr>
                <w:bCs/>
                <w:snapToGrid/>
                <w:sz w:val="24"/>
                <w:szCs w:val="24"/>
              </w:rPr>
              <w:t>Йошкар-Ола</w:t>
            </w:r>
          </w:p>
          <w:p w:rsidR="00701E6B" w:rsidRPr="00395B5C" w:rsidRDefault="00701E6B" w:rsidP="0021342E">
            <w:pPr>
              <w:spacing w:line="240" w:lineRule="auto"/>
              <w:ind w:firstLine="0"/>
              <w:jc w:val="left"/>
              <w:rPr>
                <w:bCs/>
                <w:snapToGrid/>
                <w:sz w:val="24"/>
                <w:szCs w:val="24"/>
              </w:rPr>
            </w:pPr>
            <w:r w:rsidRPr="00395B5C">
              <w:rPr>
                <w:bCs/>
                <w:snapToGrid/>
                <w:sz w:val="24"/>
                <w:szCs w:val="24"/>
              </w:rPr>
              <w:t>к/с 30101810300000000630</w:t>
            </w:r>
          </w:p>
          <w:p w:rsidR="00701E6B" w:rsidRPr="00395B5C" w:rsidRDefault="00701E6B" w:rsidP="0021342E">
            <w:pPr>
              <w:spacing w:line="240" w:lineRule="auto"/>
              <w:ind w:firstLine="0"/>
              <w:jc w:val="left"/>
              <w:rPr>
                <w:bCs/>
                <w:snapToGrid/>
                <w:sz w:val="24"/>
                <w:szCs w:val="24"/>
              </w:rPr>
            </w:pPr>
            <w:r w:rsidRPr="00395B5C">
              <w:rPr>
                <w:bCs/>
                <w:snapToGrid/>
                <w:sz w:val="24"/>
                <w:szCs w:val="24"/>
              </w:rPr>
              <w:t xml:space="preserve">БИК 048860630                                      </w:t>
            </w:r>
          </w:p>
        </w:tc>
      </w:tr>
    </w:tbl>
    <w:p w:rsidR="00701E6B" w:rsidRPr="00395B5C" w:rsidRDefault="00701E6B" w:rsidP="00701E6B">
      <w:pPr>
        <w:spacing w:line="240" w:lineRule="auto"/>
        <w:ind w:left="720" w:firstLine="0"/>
        <w:outlineLvl w:val="0"/>
        <w:rPr>
          <w:b/>
          <w:color w:val="000000"/>
          <w:sz w:val="24"/>
          <w:szCs w:val="24"/>
        </w:rPr>
      </w:pPr>
    </w:p>
    <w:p w:rsidR="00701E6B" w:rsidRPr="00395B5C" w:rsidRDefault="00701E6B" w:rsidP="00701E6B">
      <w:pPr>
        <w:numPr>
          <w:ilvl w:val="0"/>
          <w:numId w:val="5"/>
        </w:numPr>
        <w:spacing w:line="240" w:lineRule="auto"/>
        <w:contextualSpacing/>
        <w:jc w:val="center"/>
        <w:outlineLvl w:val="0"/>
        <w:rPr>
          <w:color w:val="000000"/>
          <w:sz w:val="24"/>
          <w:szCs w:val="24"/>
        </w:rPr>
      </w:pPr>
      <w:r w:rsidRPr="00395B5C">
        <w:rPr>
          <w:color w:val="000000"/>
          <w:sz w:val="24"/>
          <w:szCs w:val="24"/>
        </w:rPr>
        <w:t>ПОДПИСИ СТОРОН</w:t>
      </w:r>
    </w:p>
    <w:tbl>
      <w:tblPr>
        <w:tblW w:w="0" w:type="auto"/>
        <w:tblInd w:w="392" w:type="dxa"/>
        <w:tblLook w:val="00A0" w:firstRow="1" w:lastRow="0" w:firstColumn="1" w:lastColumn="0" w:noHBand="0" w:noVBand="0"/>
      </w:tblPr>
      <w:tblGrid>
        <w:gridCol w:w="4862"/>
        <w:gridCol w:w="4724"/>
      </w:tblGrid>
      <w:tr w:rsidR="00701E6B" w:rsidRPr="00395B5C" w:rsidTr="005B599A">
        <w:trPr>
          <w:trHeight w:val="383"/>
        </w:trPr>
        <w:tc>
          <w:tcPr>
            <w:tcW w:w="4862" w:type="dxa"/>
          </w:tcPr>
          <w:p w:rsidR="00701E6B" w:rsidRPr="00395B5C" w:rsidRDefault="00701E6B" w:rsidP="0021342E">
            <w:pPr>
              <w:spacing w:after="120"/>
              <w:ind w:left="283" w:firstLine="0"/>
              <w:outlineLvl w:val="0"/>
              <w:rPr>
                <w:b/>
                <w:sz w:val="24"/>
                <w:szCs w:val="24"/>
              </w:rPr>
            </w:pPr>
            <w:r w:rsidRPr="00395B5C">
              <w:rPr>
                <w:b/>
                <w:sz w:val="24"/>
                <w:szCs w:val="24"/>
              </w:rPr>
              <w:t>От Поставщика:</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От Покупателя:</w:t>
            </w:r>
          </w:p>
        </w:tc>
      </w:tr>
      <w:tr w:rsidR="00701E6B" w:rsidRPr="00395B5C" w:rsidTr="005B599A">
        <w:trPr>
          <w:trHeight w:val="219"/>
        </w:trPr>
        <w:tc>
          <w:tcPr>
            <w:tcW w:w="4862" w:type="dxa"/>
          </w:tcPr>
          <w:p w:rsidR="00701E6B" w:rsidRPr="00395B5C" w:rsidRDefault="00701E6B" w:rsidP="0021342E">
            <w:pPr>
              <w:spacing w:after="120"/>
              <w:ind w:left="283" w:firstLine="0"/>
              <w:outlineLvl w:val="0"/>
              <w:rPr>
                <w:sz w:val="24"/>
                <w:szCs w:val="24"/>
              </w:rPr>
            </w:pPr>
            <w:r w:rsidRPr="00395B5C">
              <w:rPr>
                <w:sz w:val="24"/>
                <w:szCs w:val="24"/>
              </w:rPr>
              <w:t xml:space="preserve">___________________ </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 xml:space="preserve">___________________ Е.Д. </w:t>
            </w:r>
            <w:proofErr w:type="spellStart"/>
            <w:r w:rsidRPr="00395B5C">
              <w:rPr>
                <w:b/>
                <w:sz w:val="24"/>
                <w:szCs w:val="24"/>
              </w:rPr>
              <w:t>Вахитова</w:t>
            </w:r>
            <w:proofErr w:type="spellEnd"/>
          </w:p>
        </w:tc>
      </w:tr>
      <w:tr w:rsidR="00701E6B" w:rsidRPr="00395B5C" w:rsidTr="005B599A">
        <w:trPr>
          <w:trHeight w:val="373"/>
        </w:trPr>
        <w:tc>
          <w:tcPr>
            <w:tcW w:w="4862" w:type="dxa"/>
          </w:tcPr>
          <w:p w:rsidR="00701E6B" w:rsidRPr="00395B5C" w:rsidRDefault="00701E6B" w:rsidP="0021342E">
            <w:pPr>
              <w:spacing w:after="120"/>
              <w:ind w:left="283" w:firstLine="0"/>
              <w:outlineLvl w:val="0"/>
              <w:rPr>
                <w:b/>
                <w:sz w:val="24"/>
                <w:szCs w:val="24"/>
              </w:rPr>
            </w:pPr>
            <w:r w:rsidRPr="00395B5C">
              <w:rPr>
                <w:b/>
                <w:sz w:val="24"/>
                <w:szCs w:val="24"/>
              </w:rPr>
              <w:t xml:space="preserve">                               М.П.</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 xml:space="preserve">                                М.П.</w:t>
            </w:r>
          </w:p>
        </w:tc>
      </w:tr>
    </w:tbl>
    <w:p w:rsidR="00701E6B" w:rsidRPr="00395B5C" w:rsidRDefault="00701E6B" w:rsidP="00701E6B">
      <w:pPr>
        <w:ind w:firstLine="0"/>
        <w:rPr>
          <w:sz w:val="24"/>
          <w:szCs w:val="24"/>
        </w:rPr>
        <w:sectPr w:rsidR="00701E6B" w:rsidRPr="00395B5C" w:rsidSect="00701E6B">
          <w:footerReference w:type="even" r:id="rId11"/>
          <w:footerReference w:type="default" r:id="rId12"/>
          <w:pgSz w:w="12240" w:h="15840"/>
          <w:pgMar w:top="567" w:right="851" w:bottom="142" w:left="1134" w:header="709" w:footer="709" w:gutter="0"/>
          <w:cols w:space="708"/>
          <w:docGrid w:linePitch="360"/>
        </w:sectPr>
      </w:pPr>
    </w:p>
    <w:p w:rsidR="00701E6B" w:rsidRPr="00A45884" w:rsidRDefault="00701E6B" w:rsidP="00BE3C74">
      <w:pPr>
        <w:spacing w:line="240" w:lineRule="auto"/>
        <w:ind w:left="5040" w:firstLine="0"/>
        <w:jc w:val="right"/>
        <w:rPr>
          <w:b/>
          <w:sz w:val="24"/>
          <w:szCs w:val="24"/>
        </w:rPr>
      </w:pPr>
      <w:r>
        <w:rPr>
          <w:b/>
          <w:sz w:val="24"/>
          <w:szCs w:val="24"/>
        </w:rPr>
        <w:lastRenderedPageBreak/>
        <w:t xml:space="preserve">      П</w:t>
      </w:r>
      <w:r w:rsidRPr="00A45884">
        <w:rPr>
          <w:b/>
          <w:sz w:val="24"/>
          <w:szCs w:val="24"/>
        </w:rPr>
        <w:t>риложение № 1</w:t>
      </w:r>
    </w:p>
    <w:p w:rsidR="00701E6B" w:rsidRPr="00A45884" w:rsidRDefault="00701E6B" w:rsidP="00BE3C74">
      <w:pPr>
        <w:spacing w:line="240" w:lineRule="auto"/>
        <w:ind w:firstLine="0"/>
        <w:jc w:val="right"/>
        <w:rPr>
          <w:b/>
          <w:sz w:val="24"/>
          <w:szCs w:val="24"/>
        </w:rPr>
      </w:pPr>
      <w:r>
        <w:rPr>
          <w:b/>
          <w:sz w:val="24"/>
          <w:szCs w:val="24"/>
        </w:rPr>
        <w:t xml:space="preserve">                                                                                                   </w:t>
      </w:r>
      <w:r w:rsidRPr="00A45884">
        <w:rPr>
          <w:b/>
          <w:sz w:val="24"/>
          <w:szCs w:val="24"/>
        </w:rPr>
        <w:t xml:space="preserve">к договору № _______ </w:t>
      </w:r>
    </w:p>
    <w:p w:rsidR="00701E6B" w:rsidRDefault="00701E6B" w:rsidP="00BE3C74">
      <w:pPr>
        <w:spacing w:line="240" w:lineRule="auto"/>
        <w:ind w:firstLine="0"/>
        <w:jc w:val="right"/>
        <w:rPr>
          <w:b/>
          <w:sz w:val="24"/>
          <w:szCs w:val="24"/>
        </w:rPr>
      </w:pPr>
      <w:r w:rsidRPr="00A45884">
        <w:rPr>
          <w:b/>
          <w:sz w:val="24"/>
          <w:szCs w:val="24"/>
        </w:rPr>
        <w:t>от «____»_____________ 201</w:t>
      </w:r>
      <w:r w:rsidR="00BE3C74">
        <w:rPr>
          <w:b/>
          <w:sz w:val="24"/>
          <w:szCs w:val="24"/>
        </w:rPr>
        <w:t>5</w:t>
      </w:r>
      <w:r w:rsidRPr="00A45884">
        <w:rPr>
          <w:b/>
          <w:sz w:val="24"/>
          <w:szCs w:val="24"/>
        </w:rPr>
        <w:t xml:space="preserve"> г.</w:t>
      </w:r>
    </w:p>
    <w:p w:rsidR="00701E6B" w:rsidRDefault="00701E6B" w:rsidP="00701E6B">
      <w:pPr>
        <w:ind w:firstLine="0"/>
        <w:jc w:val="center"/>
        <w:rPr>
          <w:b/>
          <w:sz w:val="24"/>
          <w:szCs w:val="24"/>
        </w:rPr>
      </w:pPr>
      <w:r>
        <w:rPr>
          <w:b/>
          <w:sz w:val="24"/>
          <w:szCs w:val="24"/>
        </w:rPr>
        <w:t>Спецификация</w:t>
      </w:r>
    </w:p>
    <w:p w:rsidR="00701E6B" w:rsidRDefault="00701E6B" w:rsidP="00701E6B">
      <w:pPr>
        <w:shd w:val="clear" w:color="auto" w:fill="FFFFFF"/>
        <w:suppressAutoHyphens/>
        <w:autoSpaceDE w:val="0"/>
        <w:spacing w:line="240" w:lineRule="auto"/>
        <w:ind w:firstLine="0"/>
        <w:jc w:val="right"/>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Pr="00111C85"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center"/>
        <w:rPr>
          <w:b/>
          <w:bCs/>
          <w:i/>
          <w:sz w:val="24"/>
          <w:szCs w:val="24"/>
        </w:rPr>
      </w:pPr>
    </w:p>
    <w:tbl>
      <w:tblPr>
        <w:tblStyle w:val="aff1"/>
        <w:tblW w:w="10487" w:type="dxa"/>
        <w:tblLayout w:type="fixed"/>
        <w:tblLook w:val="04A0" w:firstRow="1" w:lastRow="0" w:firstColumn="1" w:lastColumn="0" w:noHBand="0" w:noVBand="1"/>
      </w:tblPr>
      <w:tblGrid>
        <w:gridCol w:w="738"/>
        <w:gridCol w:w="2321"/>
        <w:gridCol w:w="2144"/>
        <w:gridCol w:w="1150"/>
        <w:gridCol w:w="1378"/>
        <w:gridCol w:w="1378"/>
        <w:gridCol w:w="1378"/>
      </w:tblGrid>
      <w:tr w:rsidR="00701E6B" w:rsidTr="0021342E">
        <w:trPr>
          <w:trHeight w:val="444"/>
        </w:trPr>
        <w:tc>
          <w:tcPr>
            <w:tcW w:w="738" w:type="dxa"/>
            <w:vAlign w:val="center"/>
          </w:tcPr>
          <w:p w:rsidR="00701E6B" w:rsidRPr="00111C85" w:rsidRDefault="00701E6B" w:rsidP="0021342E">
            <w:pPr>
              <w:keepNext/>
              <w:spacing w:before="40" w:after="40" w:line="240" w:lineRule="auto"/>
              <w:ind w:left="57" w:right="57" w:firstLine="0"/>
              <w:jc w:val="center"/>
              <w:rPr>
                <w:sz w:val="24"/>
                <w:szCs w:val="24"/>
              </w:rPr>
            </w:pPr>
            <w:r>
              <w:rPr>
                <w:sz w:val="24"/>
                <w:szCs w:val="24"/>
              </w:rPr>
              <w:t>№</w:t>
            </w:r>
            <w:r w:rsidRPr="00111C85">
              <w:rPr>
                <w:sz w:val="24"/>
                <w:szCs w:val="24"/>
              </w:rPr>
              <w:t xml:space="preserve"> </w:t>
            </w:r>
            <w:proofErr w:type="gramStart"/>
            <w:r w:rsidRPr="00111C85">
              <w:rPr>
                <w:sz w:val="24"/>
                <w:szCs w:val="24"/>
              </w:rPr>
              <w:t>п</w:t>
            </w:r>
            <w:proofErr w:type="gramEnd"/>
            <w:r w:rsidRPr="00111C85">
              <w:rPr>
                <w:sz w:val="24"/>
                <w:szCs w:val="24"/>
              </w:rPr>
              <w:t>/п</w:t>
            </w:r>
          </w:p>
        </w:tc>
        <w:tc>
          <w:tcPr>
            <w:tcW w:w="2321" w:type="dxa"/>
            <w:vAlign w:val="center"/>
          </w:tcPr>
          <w:p w:rsidR="00701E6B" w:rsidRPr="00111C85" w:rsidRDefault="00701E6B" w:rsidP="0021342E">
            <w:pPr>
              <w:keepNext/>
              <w:spacing w:before="40" w:after="40" w:line="240" w:lineRule="auto"/>
              <w:ind w:left="57" w:right="57" w:firstLine="0"/>
              <w:jc w:val="center"/>
              <w:rPr>
                <w:sz w:val="24"/>
                <w:szCs w:val="24"/>
              </w:rPr>
            </w:pPr>
            <w:r w:rsidRPr="00111C85">
              <w:rPr>
                <w:sz w:val="24"/>
                <w:szCs w:val="24"/>
              </w:rPr>
              <w:t>Наименование продукции</w:t>
            </w:r>
          </w:p>
        </w:tc>
        <w:tc>
          <w:tcPr>
            <w:tcW w:w="2144" w:type="dxa"/>
            <w:vAlign w:val="center"/>
          </w:tcPr>
          <w:p w:rsidR="00701E6B" w:rsidRPr="00111C85" w:rsidRDefault="00701E6B" w:rsidP="0021342E">
            <w:pPr>
              <w:keepNext/>
              <w:spacing w:before="40" w:after="40" w:line="240" w:lineRule="auto"/>
              <w:ind w:left="57" w:right="57" w:firstLine="0"/>
              <w:jc w:val="center"/>
              <w:rPr>
                <w:sz w:val="24"/>
                <w:szCs w:val="24"/>
              </w:rPr>
            </w:pPr>
            <w:r w:rsidRPr="00111C85">
              <w:rPr>
                <w:sz w:val="24"/>
                <w:szCs w:val="24"/>
              </w:rPr>
              <w:t>Производитель, страна происхождения</w:t>
            </w:r>
          </w:p>
        </w:tc>
        <w:tc>
          <w:tcPr>
            <w:tcW w:w="1150" w:type="dxa"/>
            <w:vAlign w:val="center"/>
          </w:tcPr>
          <w:p w:rsidR="00701E6B" w:rsidRPr="00111C85" w:rsidRDefault="00701E6B" w:rsidP="0021342E">
            <w:pPr>
              <w:keepNext/>
              <w:spacing w:before="40" w:after="40" w:line="240" w:lineRule="auto"/>
              <w:ind w:left="57" w:right="57" w:firstLine="0"/>
              <w:jc w:val="center"/>
              <w:rPr>
                <w:sz w:val="24"/>
                <w:szCs w:val="24"/>
              </w:rPr>
            </w:pPr>
            <w:r w:rsidRPr="00111C85">
              <w:rPr>
                <w:sz w:val="24"/>
                <w:szCs w:val="24"/>
              </w:rPr>
              <w:t>Ед. изм.</w:t>
            </w:r>
          </w:p>
        </w:tc>
        <w:tc>
          <w:tcPr>
            <w:tcW w:w="1378" w:type="dxa"/>
            <w:vAlign w:val="center"/>
          </w:tcPr>
          <w:p w:rsidR="00701E6B" w:rsidRPr="00111C85" w:rsidRDefault="00701E6B" w:rsidP="0021342E">
            <w:pPr>
              <w:keepNext/>
              <w:spacing w:before="40" w:after="40" w:line="240" w:lineRule="auto"/>
              <w:ind w:left="57" w:right="57" w:firstLine="0"/>
              <w:jc w:val="center"/>
              <w:rPr>
                <w:sz w:val="24"/>
                <w:szCs w:val="24"/>
              </w:rPr>
            </w:pPr>
            <w:r w:rsidRPr="00111C85">
              <w:rPr>
                <w:sz w:val="24"/>
                <w:szCs w:val="24"/>
              </w:rPr>
              <w:t>Кол-во</w:t>
            </w:r>
          </w:p>
        </w:tc>
        <w:tc>
          <w:tcPr>
            <w:tcW w:w="1378" w:type="dxa"/>
            <w:vAlign w:val="center"/>
          </w:tcPr>
          <w:p w:rsidR="00701E6B" w:rsidRPr="00111C85" w:rsidRDefault="00701E6B" w:rsidP="0021342E">
            <w:pPr>
              <w:keepNext/>
              <w:spacing w:before="40" w:after="40" w:line="240" w:lineRule="auto"/>
              <w:ind w:left="57" w:right="57" w:firstLine="0"/>
              <w:jc w:val="center"/>
              <w:rPr>
                <w:sz w:val="24"/>
                <w:szCs w:val="24"/>
              </w:rPr>
            </w:pPr>
            <w:r w:rsidRPr="00111C85">
              <w:rPr>
                <w:sz w:val="24"/>
                <w:szCs w:val="24"/>
              </w:rPr>
              <w:t>Цена единицы с НДС</w:t>
            </w:r>
            <w:r w:rsidR="006200CF">
              <w:rPr>
                <w:sz w:val="24"/>
                <w:szCs w:val="24"/>
              </w:rPr>
              <w:t>/без НДС</w:t>
            </w:r>
            <w:r w:rsidRPr="00111C85">
              <w:rPr>
                <w:sz w:val="24"/>
                <w:szCs w:val="24"/>
              </w:rPr>
              <w:t>, руб.</w:t>
            </w:r>
          </w:p>
        </w:tc>
        <w:tc>
          <w:tcPr>
            <w:tcW w:w="1378" w:type="dxa"/>
            <w:vAlign w:val="center"/>
          </w:tcPr>
          <w:p w:rsidR="00701E6B" w:rsidRPr="00111C85" w:rsidRDefault="00701E6B" w:rsidP="0021342E">
            <w:pPr>
              <w:keepNext/>
              <w:spacing w:before="40" w:after="40" w:line="240" w:lineRule="auto"/>
              <w:ind w:left="57" w:right="57" w:firstLine="0"/>
              <w:jc w:val="center"/>
              <w:rPr>
                <w:sz w:val="24"/>
                <w:szCs w:val="24"/>
              </w:rPr>
            </w:pPr>
            <w:proofErr w:type="gramStart"/>
            <w:r w:rsidRPr="00111C85">
              <w:rPr>
                <w:sz w:val="24"/>
                <w:szCs w:val="24"/>
              </w:rPr>
              <w:t>Общая</w:t>
            </w:r>
            <w:proofErr w:type="gramEnd"/>
            <w:r w:rsidRPr="00111C85">
              <w:rPr>
                <w:sz w:val="24"/>
                <w:szCs w:val="24"/>
              </w:rPr>
              <w:t xml:space="preserve"> </w:t>
            </w:r>
            <w:proofErr w:type="spellStart"/>
            <w:r>
              <w:rPr>
                <w:sz w:val="24"/>
                <w:szCs w:val="24"/>
              </w:rPr>
              <w:t>стои-мость</w:t>
            </w:r>
            <w:proofErr w:type="spellEnd"/>
            <w:r w:rsidRPr="00111C85">
              <w:rPr>
                <w:sz w:val="24"/>
                <w:szCs w:val="24"/>
              </w:rPr>
              <w:t xml:space="preserve"> с НДС</w:t>
            </w:r>
            <w:r w:rsidR="006200CF">
              <w:rPr>
                <w:sz w:val="24"/>
                <w:szCs w:val="24"/>
              </w:rPr>
              <w:t>/без НДС</w:t>
            </w:r>
            <w:r w:rsidRPr="00111C85">
              <w:rPr>
                <w:sz w:val="24"/>
                <w:szCs w:val="24"/>
              </w:rPr>
              <w:t>, руб.</w:t>
            </w:r>
          </w:p>
        </w:tc>
      </w:tr>
      <w:tr w:rsidR="00701E6B" w:rsidTr="0021342E">
        <w:trPr>
          <w:trHeight w:val="469"/>
        </w:trPr>
        <w:tc>
          <w:tcPr>
            <w:tcW w:w="738" w:type="dxa"/>
          </w:tcPr>
          <w:p w:rsidR="00701E6B" w:rsidRPr="00111C85" w:rsidRDefault="00701E6B" w:rsidP="00701E6B">
            <w:pPr>
              <w:numPr>
                <w:ilvl w:val="0"/>
                <w:numId w:val="18"/>
              </w:numPr>
              <w:spacing w:line="240" w:lineRule="auto"/>
              <w:jc w:val="center"/>
              <w:rPr>
                <w:sz w:val="24"/>
                <w:szCs w:val="24"/>
              </w:rPr>
            </w:pPr>
          </w:p>
        </w:tc>
        <w:tc>
          <w:tcPr>
            <w:tcW w:w="2321" w:type="dxa"/>
            <w:vAlign w:val="bottom"/>
          </w:tcPr>
          <w:p w:rsidR="00701E6B" w:rsidRPr="00B422E8" w:rsidRDefault="00701E6B" w:rsidP="0021342E">
            <w:pPr>
              <w:spacing w:line="240" w:lineRule="auto"/>
              <w:ind w:firstLine="0"/>
              <w:jc w:val="left"/>
              <w:rPr>
                <w:snapToGrid/>
                <w:sz w:val="24"/>
                <w:szCs w:val="24"/>
              </w:rPr>
            </w:pPr>
            <w:r w:rsidRPr="00B422E8">
              <w:rPr>
                <w:snapToGrid/>
                <w:sz w:val="24"/>
                <w:szCs w:val="24"/>
              </w:rPr>
              <w:t>Бумага «S</w:t>
            </w:r>
            <w:proofErr w:type="spellStart"/>
            <w:r w:rsidRPr="00B422E8">
              <w:rPr>
                <w:snapToGrid/>
                <w:sz w:val="24"/>
                <w:szCs w:val="24"/>
                <w:lang w:val="en-US"/>
              </w:rPr>
              <w:t>vetoCopy</w:t>
            </w:r>
            <w:proofErr w:type="spellEnd"/>
            <w:r w:rsidRPr="00B422E8">
              <w:rPr>
                <w:snapToGrid/>
                <w:sz w:val="24"/>
                <w:szCs w:val="24"/>
              </w:rPr>
              <w:t>» А4, 80гр/</w:t>
            </w:r>
            <w:proofErr w:type="spellStart"/>
            <w:r w:rsidRPr="00B422E8">
              <w:rPr>
                <w:snapToGrid/>
                <w:sz w:val="24"/>
                <w:szCs w:val="24"/>
              </w:rPr>
              <w:t>кв</w:t>
            </w:r>
            <w:proofErr w:type="gramStart"/>
            <w:r w:rsidRPr="00B422E8">
              <w:rPr>
                <w:snapToGrid/>
                <w:sz w:val="24"/>
                <w:szCs w:val="24"/>
              </w:rPr>
              <w:t>.м</w:t>
            </w:r>
            <w:proofErr w:type="spellEnd"/>
            <w:proofErr w:type="gramEnd"/>
            <w:r w:rsidRPr="00B422E8">
              <w:rPr>
                <w:snapToGrid/>
                <w:sz w:val="24"/>
                <w:szCs w:val="24"/>
              </w:rPr>
              <w:t>, 500л.,  146%</w:t>
            </w:r>
            <w:r w:rsidRPr="00B422E8">
              <w:rPr>
                <w:snapToGrid/>
                <w:sz w:val="24"/>
                <w:szCs w:val="24"/>
                <w:lang w:val="en-US"/>
              </w:rPr>
              <w:t>CIE</w:t>
            </w:r>
          </w:p>
        </w:tc>
        <w:tc>
          <w:tcPr>
            <w:tcW w:w="2144" w:type="dxa"/>
          </w:tcPr>
          <w:p w:rsidR="00701E6B" w:rsidRPr="00111C85" w:rsidRDefault="00701E6B" w:rsidP="0021342E">
            <w:pPr>
              <w:ind w:firstLine="0"/>
              <w:jc w:val="center"/>
              <w:rPr>
                <w:sz w:val="24"/>
                <w:szCs w:val="24"/>
              </w:rPr>
            </w:pPr>
            <w:r w:rsidRPr="00111C85">
              <w:rPr>
                <w:sz w:val="24"/>
                <w:szCs w:val="24"/>
              </w:rPr>
              <w:t>Россия</w:t>
            </w:r>
          </w:p>
        </w:tc>
        <w:tc>
          <w:tcPr>
            <w:tcW w:w="1150" w:type="dxa"/>
          </w:tcPr>
          <w:p w:rsidR="00701E6B" w:rsidRPr="00111C85" w:rsidRDefault="00E41F71" w:rsidP="0021342E">
            <w:pPr>
              <w:ind w:firstLine="0"/>
              <w:jc w:val="center"/>
              <w:rPr>
                <w:sz w:val="24"/>
                <w:szCs w:val="24"/>
              </w:rPr>
            </w:pPr>
            <w:r>
              <w:rPr>
                <w:sz w:val="24"/>
                <w:szCs w:val="24"/>
              </w:rPr>
              <w:t>пачка</w:t>
            </w:r>
          </w:p>
        </w:tc>
        <w:tc>
          <w:tcPr>
            <w:tcW w:w="1378" w:type="dxa"/>
          </w:tcPr>
          <w:p w:rsidR="00701E6B" w:rsidRPr="00111C85" w:rsidRDefault="00701E6B" w:rsidP="0021342E">
            <w:pPr>
              <w:ind w:firstLine="0"/>
              <w:jc w:val="center"/>
              <w:rPr>
                <w:sz w:val="24"/>
                <w:szCs w:val="24"/>
              </w:rPr>
            </w:pPr>
            <w:r w:rsidRPr="00111C85">
              <w:rPr>
                <w:sz w:val="24"/>
                <w:szCs w:val="24"/>
              </w:rPr>
              <w:t>6</w:t>
            </w:r>
            <w:r>
              <w:rPr>
                <w:sz w:val="24"/>
                <w:szCs w:val="24"/>
              </w:rPr>
              <w:t>85</w:t>
            </w:r>
            <w:r w:rsidRPr="00111C85">
              <w:rPr>
                <w:sz w:val="24"/>
                <w:szCs w:val="24"/>
              </w:rPr>
              <w:t>0</w:t>
            </w:r>
          </w:p>
        </w:tc>
        <w:tc>
          <w:tcPr>
            <w:tcW w:w="1378" w:type="dxa"/>
          </w:tcPr>
          <w:p w:rsidR="00701E6B" w:rsidRDefault="00701E6B" w:rsidP="0021342E">
            <w:pPr>
              <w:spacing w:line="240" w:lineRule="auto"/>
              <w:ind w:firstLine="0"/>
              <w:jc w:val="center"/>
              <w:rPr>
                <w:b/>
                <w:bCs/>
                <w:i/>
                <w:sz w:val="24"/>
                <w:szCs w:val="24"/>
              </w:rPr>
            </w:pPr>
          </w:p>
        </w:tc>
        <w:tc>
          <w:tcPr>
            <w:tcW w:w="1378" w:type="dxa"/>
          </w:tcPr>
          <w:p w:rsidR="00701E6B" w:rsidRDefault="00701E6B" w:rsidP="0021342E">
            <w:pPr>
              <w:spacing w:line="240" w:lineRule="auto"/>
              <w:ind w:firstLine="0"/>
              <w:jc w:val="center"/>
              <w:rPr>
                <w:b/>
                <w:bCs/>
                <w:i/>
                <w:sz w:val="24"/>
                <w:szCs w:val="24"/>
              </w:rPr>
            </w:pPr>
          </w:p>
        </w:tc>
      </w:tr>
      <w:tr w:rsidR="00701E6B" w:rsidTr="0021342E">
        <w:trPr>
          <w:trHeight w:val="444"/>
        </w:trPr>
        <w:tc>
          <w:tcPr>
            <w:tcW w:w="738" w:type="dxa"/>
          </w:tcPr>
          <w:p w:rsidR="00701E6B" w:rsidRPr="00111C85" w:rsidRDefault="00701E6B" w:rsidP="00701E6B">
            <w:pPr>
              <w:numPr>
                <w:ilvl w:val="0"/>
                <w:numId w:val="18"/>
              </w:numPr>
              <w:spacing w:line="240" w:lineRule="auto"/>
              <w:jc w:val="center"/>
              <w:rPr>
                <w:sz w:val="24"/>
                <w:szCs w:val="24"/>
              </w:rPr>
            </w:pPr>
          </w:p>
        </w:tc>
        <w:tc>
          <w:tcPr>
            <w:tcW w:w="2321" w:type="dxa"/>
            <w:vAlign w:val="bottom"/>
          </w:tcPr>
          <w:p w:rsidR="00701E6B" w:rsidRPr="00B422E8" w:rsidRDefault="00701E6B" w:rsidP="0021342E">
            <w:pPr>
              <w:spacing w:line="240" w:lineRule="auto"/>
              <w:ind w:firstLine="0"/>
              <w:jc w:val="left"/>
              <w:rPr>
                <w:snapToGrid/>
                <w:sz w:val="24"/>
                <w:szCs w:val="24"/>
              </w:rPr>
            </w:pPr>
            <w:r w:rsidRPr="00B422E8">
              <w:rPr>
                <w:snapToGrid/>
                <w:sz w:val="24"/>
                <w:szCs w:val="24"/>
              </w:rPr>
              <w:t>Бумага «S</w:t>
            </w:r>
            <w:proofErr w:type="spellStart"/>
            <w:r w:rsidRPr="00B422E8">
              <w:rPr>
                <w:snapToGrid/>
                <w:sz w:val="24"/>
                <w:szCs w:val="24"/>
                <w:lang w:val="en-US"/>
              </w:rPr>
              <w:t>vetoCopy</w:t>
            </w:r>
            <w:proofErr w:type="spellEnd"/>
            <w:r w:rsidRPr="00B422E8">
              <w:rPr>
                <w:snapToGrid/>
                <w:sz w:val="24"/>
                <w:szCs w:val="24"/>
              </w:rPr>
              <w:t>» А3, 80гр/</w:t>
            </w:r>
            <w:proofErr w:type="spellStart"/>
            <w:r w:rsidRPr="00B422E8">
              <w:rPr>
                <w:snapToGrid/>
                <w:sz w:val="24"/>
                <w:szCs w:val="24"/>
              </w:rPr>
              <w:t>кв</w:t>
            </w:r>
            <w:proofErr w:type="gramStart"/>
            <w:r w:rsidRPr="00B422E8">
              <w:rPr>
                <w:snapToGrid/>
                <w:sz w:val="24"/>
                <w:szCs w:val="24"/>
              </w:rPr>
              <w:t>.м</w:t>
            </w:r>
            <w:proofErr w:type="spellEnd"/>
            <w:proofErr w:type="gramEnd"/>
            <w:r w:rsidRPr="00B422E8">
              <w:rPr>
                <w:snapToGrid/>
                <w:sz w:val="24"/>
                <w:szCs w:val="24"/>
              </w:rPr>
              <w:t>, 500л.,  146%</w:t>
            </w:r>
            <w:r w:rsidRPr="00B422E8">
              <w:rPr>
                <w:snapToGrid/>
                <w:sz w:val="24"/>
                <w:szCs w:val="24"/>
                <w:lang w:val="en-US"/>
              </w:rPr>
              <w:t>CIE</w:t>
            </w:r>
          </w:p>
        </w:tc>
        <w:tc>
          <w:tcPr>
            <w:tcW w:w="2144" w:type="dxa"/>
          </w:tcPr>
          <w:p w:rsidR="00701E6B" w:rsidRPr="00111C85" w:rsidRDefault="00701E6B" w:rsidP="0021342E">
            <w:pPr>
              <w:ind w:firstLine="0"/>
              <w:jc w:val="center"/>
              <w:rPr>
                <w:sz w:val="24"/>
                <w:szCs w:val="24"/>
              </w:rPr>
            </w:pPr>
            <w:r w:rsidRPr="00111C85">
              <w:rPr>
                <w:sz w:val="24"/>
                <w:szCs w:val="24"/>
              </w:rPr>
              <w:t>Россия</w:t>
            </w:r>
          </w:p>
        </w:tc>
        <w:tc>
          <w:tcPr>
            <w:tcW w:w="1150" w:type="dxa"/>
          </w:tcPr>
          <w:p w:rsidR="00701E6B" w:rsidRPr="00111C85" w:rsidRDefault="00E41F71" w:rsidP="0021342E">
            <w:pPr>
              <w:ind w:firstLine="0"/>
              <w:jc w:val="center"/>
              <w:rPr>
                <w:sz w:val="24"/>
                <w:szCs w:val="24"/>
              </w:rPr>
            </w:pPr>
            <w:r>
              <w:rPr>
                <w:sz w:val="24"/>
                <w:szCs w:val="24"/>
              </w:rPr>
              <w:t>пачка</w:t>
            </w:r>
          </w:p>
        </w:tc>
        <w:tc>
          <w:tcPr>
            <w:tcW w:w="1378" w:type="dxa"/>
          </w:tcPr>
          <w:p w:rsidR="00701E6B" w:rsidRPr="00111C85" w:rsidRDefault="00701E6B" w:rsidP="0021342E">
            <w:pPr>
              <w:ind w:firstLine="0"/>
              <w:jc w:val="center"/>
              <w:rPr>
                <w:sz w:val="24"/>
                <w:szCs w:val="24"/>
              </w:rPr>
            </w:pPr>
            <w:r>
              <w:rPr>
                <w:sz w:val="24"/>
                <w:szCs w:val="24"/>
              </w:rPr>
              <w:t>2</w:t>
            </w:r>
            <w:r w:rsidRPr="00111C85">
              <w:rPr>
                <w:sz w:val="24"/>
                <w:szCs w:val="24"/>
              </w:rPr>
              <w:t>0</w:t>
            </w:r>
          </w:p>
        </w:tc>
        <w:tc>
          <w:tcPr>
            <w:tcW w:w="1378" w:type="dxa"/>
          </w:tcPr>
          <w:p w:rsidR="00701E6B" w:rsidRDefault="00701E6B" w:rsidP="0021342E">
            <w:pPr>
              <w:spacing w:line="240" w:lineRule="auto"/>
              <w:ind w:firstLine="0"/>
              <w:jc w:val="center"/>
              <w:rPr>
                <w:b/>
                <w:bCs/>
                <w:i/>
                <w:sz w:val="24"/>
                <w:szCs w:val="24"/>
              </w:rPr>
            </w:pPr>
          </w:p>
        </w:tc>
        <w:tc>
          <w:tcPr>
            <w:tcW w:w="1378" w:type="dxa"/>
          </w:tcPr>
          <w:p w:rsidR="00701E6B" w:rsidRDefault="00701E6B" w:rsidP="0021342E">
            <w:pPr>
              <w:spacing w:line="240" w:lineRule="auto"/>
              <w:ind w:firstLine="0"/>
              <w:jc w:val="center"/>
              <w:rPr>
                <w:b/>
                <w:bCs/>
                <w:i/>
                <w:sz w:val="24"/>
                <w:szCs w:val="24"/>
              </w:rPr>
            </w:pPr>
          </w:p>
        </w:tc>
      </w:tr>
      <w:tr w:rsidR="00701E6B" w:rsidTr="0021342E">
        <w:trPr>
          <w:trHeight w:val="444"/>
        </w:trPr>
        <w:tc>
          <w:tcPr>
            <w:tcW w:w="738" w:type="dxa"/>
          </w:tcPr>
          <w:p w:rsidR="00701E6B" w:rsidRDefault="00701E6B" w:rsidP="0021342E">
            <w:pPr>
              <w:spacing w:line="240" w:lineRule="auto"/>
              <w:ind w:firstLine="0"/>
              <w:jc w:val="center"/>
              <w:rPr>
                <w:b/>
                <w:bCs/>
                <w:i/>
                <w:sz w:val="24"/>
                <w:szCs w:val="24"/>
              </w:rPr>
            </w:pPr>
          </w:p>
        </w:tc>
        <w:tc>
          <w:tcPr>
            <w:tcW w:w="2321" w:type="dxa"/>
          </w:tcPr>
          <w:p w:rsidR="00701E6B" w:rsidRDefault="00701E6B" w:rsidP="0021342E">
            <w:pPr>
              <w:spacing w:line="240" w:lineRule="auto"/>
              <w:ind w:firstLine="0"/>
              <w:jc w:val="center"/>
              <w:rPr>
                <w:b/>
                <w:bCs/>
                <w:i/>
                <w:sz w:val="24"/>
                <w:szCs w:val="24"/>
              </w:rPr>
            </w:pPr>
            <w:r w:rsidRPr="00111C85">
              <w:rPr>
                <w:sz w:val="24"/>
                <w:szCs w:val="24"/>
              </w:rPr>
              <w:t>ИТОГО</w:t>
            </w:r>
          </w:p>
        </w:tc>
        <w:tc>
          <w:tcPr>
            <w:tcW w:w="2144" w:type="dxa"/>
          </w:tcPr>
          <w:p w:rsidR="00701E6B" w:rsidRPr="001442B7" w:rsidRDefault="00701E6B" w:rsidP="0021342E">
            <w:pPr>
              <w:spacing w:line="240" w:lineRule="auto"/>
              <w:ind w:firstLine="0"/>
              <w:jc w:val="center"/>
              <w:rPr>
                <w:b/>
                <w:bCs/>
                <w:sz w:val="24"/>
                <w:szCs w:val="24"/>
              </w:rPr>
            </w:pPr>
            <w:r>
              <w:rPr>
                <w:b/>
                <w:bCs/>
                <w:sz w:val="24"/>
                <w:szCs w:val="24"/>
              </w:rPr>
              <w:t>х</w:t>
            </w:r>
          </w:p>
        </w:tc>
        <w:tc>
          <w:tcPr>
            <w:tcW w:w="1150" w:type="dxa"/>
          </w:tcPr>
          <w:p w:rsidR="00701E6B" w:rsidRPr="001442B7" w:rsidRDefault="00701E6B" w:rsidP="0021342E">
            <w:pPr>
              <w:spacing w:line="240" w:lineRule="auto"/>
              <w:ind w:firstLine="0"/>
              <w:jc w:val="center"/>
              <w:rPr>
                <w:b/>
                <w:bCs/>
                <w:sz w:val="24"/>
                <w:szCs w:val="24"/>
              </w:rPr>
            </w:pPr>
            <w:r>
              <w:rPr>
                <w:b/>
                <w:bCs/>
                <w:sz w:val="24"/>
                <w:szCs w:val="24"/>
              </w:rPr>
              <w:t>х</w:t>
            </w:r>
          </w:p>
        </w:tc>
        <w:tc>
          <w:tcPr>
            <w:tcW w:w="1378" w:type="dxa"/>
          </w:tcPr>
          <w:p w:rsidR="00701E6B" w:rsidRPr="001442B7" w:rsidRDefault="00701E6B" w:rsidP="0021342E">
            <w:pPr>
              <w:spacing w:line="240" w:lineRule="auto"/>
              <w:ind w:firstLine="0"/>
              <w:jc w:val="center"/>
              <w:rPr>
                <w:b/>
                <w:bCs/>
                <w:sz w:val="24"/>
                <w:szCs w:val="24"/>
              </w:rPr>
            </w:pPr>
            <w:r>
              <w:rPr>
                <w:b/>
                <w:bCs/>
                <w:sz w:val="24"/>
                <w:szCs w:val="24"/>
              </w:rPr>
              <w:t>х</w:t>
            </w:r>
          </w:p>
        </w:tc>
        <w:tc>
          <w:tcPr>
            <w:tcW w:w="1378" w:type="dxa"/>
          </w:tcPr>
          <w:p w:rsidR="00701E6B" w:rsidRPr="001442B7" w:rsidRDefault="00701E6B" w:rsidP="0021342E">
            <w:pPr>
              <w:spacing w:line="240" w:lineRule="auto"/>
              <w:ind w:firstLine="0"/>
              <w:jc w:val="center"/>
              <w:rPr>
                <w:b/>
                <w:bCs/>
                <w:sz w:val="24"/>
                <w:szCs w:val="24"/>
              </w:rPr>
            </w:pPr>
            <w:r>
              <w:rPr>
                <w:b/>
                <w:bCs/>
                <w:sz w:val="24"/>
                <w:szCs w:val="24"/>
              </w:rPr>
              <w:t>х</w:t>
            </w:r>
          </w:p>
        </w:tc>
        <w:tc>
          <w:tcPr>
            <w:tcW w:w="1378" w:type="dxa"/>
          </w:tcPr>
          <w:p w:rsidR="00701E6B" w:rsidRPr="001442B7" w:rsidRDefault="00701E6B" w:rsidP="0021342E">
            <w:pPr>
              <w:spacing w:line="240" w:lineRule="auto"/>
              <w:ind w:firstLine="0"/>
              <w:jc w:val="center"/>
              <w:rPr>
                <w:b/>
                <w:bCs/>
                <w:sz w:val="24"/>
                <w:szCs w:val="24"/>
              </w:rPr>
            </w:pPr>
          </w:p>
        </w:tc>
      </w:tr>
    </w:tbl>
    <w:p w:rsidR="00701E6B"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left"/>
        <w:rPr>
          <w:b/>
          <w:bCs/>
          <w:i/>
          <w:sz w:val="24"/>
          <w:szCs w:val="24"/>
        </w:rPr>
      </w:pPr>
      <w:r w:rsidRPr="00111C85">
        <w:rPr>
          <w:b/>
          <w:bCs/>
          <w:i/>
          <w:sz w:val="24"/>
          <w:szCs w:val="24"/>
        </w:rPr>
        <w:t>ИТОГО:                                            руб. 00 коп</w:t>
      </w:r>
      <w:proofErr w:type="gramStart"/>
      <w:r w:rsidRPr="00111C85">
        <w:rPr>
          <w:b/>
          <w:bCs/>
          <w:i/>
          <w:sz w:val="24"/>
          <w:szCs w:val="24"/>
        </w:rPr>
        <w:t>.</w:t>
      </w:r>
      <w:proofErr w:type="gramEnd"/>
      <w:r w:rsidRPr="00111C85">
        <w:rPr>
          <w:b/>
          <w:bCs/>
          <w:i/>
          <w:sz w:val="24"/>
          <w:szCs w:val="24"/>
        </w:rPr>
        <w:t xml:space="preserve"> </w:t>
      </w:r>
      <w:proofErr w:type="gramStart"/>
      <w:r w:rsidRPr="00111C85">
        <w:rPr>
          <w:b/>
          <w:bCs/>
          <w:i/>
          <w:sz w:val="24"/>
          <w:szCs w:val="24"/>
        </w:rPr>
        <w:t>с</w:t>
      </w:r>
      <w:proofErr w:type="gramEnd"/>
      <w:r w:rsidRPr="00111C85">
        <w:rPr>
          <w:b/>
          <w:bCs/>
          <w:i/>
          <w:sz w:val="24"/>
          <w:szCs w:val="24"/>
        </w:rPr>
        <w:t xml:space="preserve"> НДС</w:t>
      </w:r>
      <w:r w:rsidR="006200CF">
        <w:rPr>
          <w:b/>
          <w:bCs/>
          <w:i/>
          <w:sz w:val="24"/>
          <w:szCs w:val="24"/>
        </w:rPr>
        <w:t>/без НДС.</w:t>
      </w:r>
    </w:p>
    <w:p w:rsidR="00701E6B" w:rsidRPr="00184DC6" w:rsidRDefault="00701E6B" w:rsidP="00701E6B">
      <w:pPr>
        <w:spacing w:line="240" w:lineRule="auto"/>
        <w:ind w:firstLine="0"/>
        <w:jc w:val="center"/>
        <w:rPr>
          <w:i/>
          <w:sz w:val="20"/>
        </w:rPr>
      </w:pPr>
    </w:p>
    <w:p w:rsidR="00701E6B" w:rsidRDefault="00701E6B" w:rsidP="00701E6B">
      <w:pPr>
        <w:ind w:firstLine="0"/>
        <w:rPr>
          <w:b/>
          <w:sz w:val="24"/>
          <w:szCs w:val="24"/>
        </w:rPr>
      </w:pPr>
    </w:p>
    <w:tbl>
      <w:tblPr>
        <w:tblW w:w="10206" w:type="dxa"/>
        <w:tblInd w:w="392" w:type="dxa"/>
        <w:tblLook w:val="00A0" w:firstRow="1" w:lastRow="0" w:firstColumn="1" w:lastColumn="0" w:noHBand="0" w:noVBand="0"/>
      </w:tblPr>
      <w:tblGrid>
        <w:gridCol w:w="5103"/>
        <w:gridCol w:w="5103"/>
      </w:tblGrid>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Поставщика</w:t>
            </w:r>
            <w:r w:rsidRPr="00184DC6">
              <w:rPr>
                <w:b/>
                <w:sz w:val="24"/>
                <w:szCs w:val="24"/>
              </w:rPr>
              <w:t>:</w:t>
            </w:r>
          </w:p>
        </w:tc>
        <w:tc>
          <w:tcPr>
            <w:tcW w:w="5103"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Покупателя</w:t>
            </w:r>
            <w:r w:rsidRPr="00184DC6">
              <w:rPr>
                <w:b/>
                <w:sz w:val="24"/>
                <w:szCs w:val="24"/>
              </w:rPr>
              <w:t>:</w:t>
            </w:r>
          </w:p>
        </w:tc>
      </w:tr>
      <w:tr w:rsidR="00701E6B" w:rsidRPr="00184DC6" w:rsidTr="0021342E">
        <w:tc>
          <w:tcPr>
            <w:tcW w:w="5103" w:type="dxa"/>
          </w:tcPr>
          <w:p w:rsidR="00701E6B" w:rsidRPr="00184DC6" w:rsidRDefault="00701E6B" w:rsidP="0021342E">
            <w:pPr>
              <w:ind w:firstLine="0"/>
              <w:rPr>
                <w:b/>
                <w:sz w:val="24"/>
                <w:szCs w:val="24"/>
              </w:rPr>
            </w:pPr>
          </w:p>
        </w:tc>
        <w:tc>
          <w:tcPr>
            <w:tcW w:w="5103" w:type="dxa"/>
          </w:tcPr>
          <w:p w:rsidR="00701E6B" w:rsidRPr="00184DC6" w:rsidRDefault="00701E6B" w:rsidP="0021342E">
            <w:pPr>
              <w:ind w:firstLine="0"/>
              <w:rPr>
                <w:b/>
                <w:sz w:val="24"/>
                <w:szCs w:val="24"/>
              </w:rPr>
            </w:pPr>
          </w:p>
        </w:tc>
      </w:tr>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___________________ </w:t>
            </w:r>
          </w:p>
        </w:tc>
        <w:tc>
          <w:tcPr>
            <w:tcW w:w="5103" w:type="dxa"/>
          </w:tcPr>
          <w:p w:rsidR="00701E6B" w:rsidRPr="00184DC6" w:rsidRDefault="00701E6B" w:rsidP="0021342E">
            <w:pPr>
              <w:ind w:firstLine="0"/>
              <w:rPr>
                <w:b/>
                <w:sz w:val="24"/>
                <w:szCs w:val="24"/>
              </w:rPr>
            </w:pPr>
            <w:r w:rsidRPr="00184DC6">
              <w:rPr>
                <w:b/>
                <w:sz w:val="24"/>
                <w:szCs w:val="24"/>
              </w:rPr>
              <w:t xml:space="preserve">___________________ </w:t>
            </w:r>
            <w:r w:rsidRPr="00132ED4">
              <w:rPr>
                <w:b/>
                <w:sz w:val="24"/>
                <w:szCs w:val="24"/>
              </w:rPr>
              <w:t xml:space="preserve">Е.Д. </w:t>
            </w:r>
            <w:proofErr w:type="spellStart"/>
            <w:r w:rsidRPr="00132ED4">
              <w:rPr>
                <w:b/>
                <w:sz w:val="24"/>
                <w:szCs w:val="24"/>
              </w:rPr>
              <w:t>Вахитова</w:t>
            </w:r>
            <w:proofErr w:type="spellEnd"/>
          </w:p>
        </w:tc>
      </w:tr>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                               М.П.</w:t>
            </w:r>
          </w:p>
        </w:tc>
        <w:tc>
          <w:tcPr>
            <w:tcW w:w="5103" w:type="dxa"/>
          </w:tcPr>
          <w:p w:rsidR="00701E6B" w:rsidRPr="00184DC6" w:rsidRDefault="00701E6B" w:rsidP="0021342E">
            <w:pPr>
              <w:ind w:firstLine="0"/>
              <w:rPr>
                <w:b/>
                <w:sz w:val="24"/>
                <w:szCs w:val="24"/>
              </w:rPr>
            </w:pPr>
            <w:r w:rsidRPr="00184DC6">
              <w:rPr>
                <w:b/>
                <w:sz w:val="24"/>
                <w:szCs w:val="24"/>
              </w:rPr>
              <w:t xml:space="preserve">                                М.П.</w:t>
            </w:r>
          </w:p>
        </w:tc>
      </w:tr>
    </w:tbl>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Pr="00EC7CB6" w:rsidRDefault="00701E6B" w:rsidP="005B599A">
      <w:pPr>
        <w:shd w:val="clear" w:color="auto" w:fill="FFFFFF"/>
        <w:suppressAutoHyphens/>
        <w:autoSpaceDE w:val="0"/>
        <w:spacing w:line="240" w:lineRule="auto"/>
        <w:ind w:firstLine="0"/>
        <w:jc w:val="right"/>
        <w:rPr>
          <w:b/>
          <w:bCs/>
          <w:snapToGrid/>
          <w:sz w:val="24"/>
          <w:szCs w:val="24"/>
        </w:rPr>
      </w:pPr>
      <w:r w:rsidRPr="00275152">
        <w:rPr>
          <w:snapToGrid/>
          <w:color w:val="000000"/>
          <w:sz w:val="24"/>
          <w:szCs w:val="24"/>
          <w:lang w:eastAsia="ar-SA"/>
        </w:rPr>
        <w:lastRenderedPageBreak/>
        <w:t xml:space="preserve">                                                                        </w:t>
      </w:r>
      <w:r>
        <w:rPr>
          <w:snapToGrid/>
          <w:color w:val="000000"/>
          <w:sz w:val="24"/>
          <w:szCs w:val="24"/>
          <w:lang w:eastAsia="ar-SA"/>
        </w:rPr>
        <w:t xml:space="preserve">        </w:t>
      </w:r>
      <w:r>
        <w:rPr>
          <w:b/>
          <w:bCs/>
          <w:snapToGrid/>
          <w:sz w:val="24"/>
          <w:szCs w:val="24"/>
        </w:rPr>
        <w:t>Приложение № 2</w:t>
      </w:r>
    </w:p>
    <w:p w:rsidR="00701E6B" w:rsidRPr="00EC7CB6" w:rsidRDefault="00701E6B" w:rsidP="00701E6B">
      <w:pPr>
        <w:shd w:val="clear" w:color="auto" w:fill="FFFFFF"/>
        <w:spacing w:line="240" w:lineRule="auto"/>
        <w:ind w:left="6480" w:firstLine="0"/>
        <w:jc w:val="right"/>
        <w:rPr>
          <w:b/>
          <w:bCs/>
          <w:snapToGrid/>
          <w:sz w:val="24"/>
          <w:szCs w:val="24"/>
        </w:rPr>
      </w:pPr>
      <w:r w:rsidRPr="00EC7CB6">
        <w:rPr>
          <w:b/>
          <w:bCs/>
          <w:snapToGrid/>
          <w:sz w:val="24"/>
          <w:szCs w:val="24"/>
        </w:rPr>
        <w:t xml:space="preserve">к договору № _______ </w:t>
      </w:r>
    </w:p>
    <w:p w:rsidR="00701E6B" w:rsidRPr="0007781F" w:rsidRDefault="00701E6B" w:rsidP="00701E6B">
      <w:pPr>
        <w:shd w:val="clear" w:color="auto" w:fill="FFFFFF"/>
        <w:spacing w:line="240" w:lineRule="auto"/>
        <w:ind w:left="6480" w:firstLine="0"/>
        <w:jc w:val="right"/>
        <w:rPr>
          <w:b/>
          <w:snapToGrid/>
          <w:sz w:val="24"/>
          <w:szCs w:val="24"/>
        </w:rPr>
      </w:pPr>
      <w:r w:rsidRPr="00EC7CB6">
        <w:rPr>
          <w:b/>
          <w:bCs/>
          <w:snapToGrid/>
          <w:sz w:val="24"/>
          <w:szCs w:val="24"/>
        </w:rPr>
        <w:t>от «____»_____________ 201</w:t>
      </w:r>
      <w:r w:rsidR="00BE3C74">
        <w:rPr>
          <w:b/>
          <w:bCs/>
          <w:snapToGrid/>
          <w:sz w:val="24"/>
          <w:szCs w:val="24"/>
        </w:rPr>
        <w:t>5</w:t>
      </w:r>
      <w:r w:rsidRPr="00EC7CB6">
        <w:rPr>
          <w:b/>
          <w:bCs/>
          <w:snapToGrid/>
          <w:sz w:val="24"/>
          <w:szCs w:val="24"/>
        </w:rPr>
        <w:t xml:space="preserve"> г.</w:t>
      </w:r>
    </w:p>
    <w:p w:rsidR="00701E6B" w:rsidRDefault="00701E6B" w:rsidP="00701E6B">
      <w:pPr>
        <w:ind w:firstLine="0"/>
        <w:jc w:val="right"/>
        <w:rPr>
          <w:b/>
          <w:sz w:val="24"/>
          <w:szCs w:val="24"/>
        </w:rPr>
      </w:pPr>
    </w:p>
    <w:p w:rsidR="00701E6B" w:rsidRDefault="00701E6B" w:rsidP="00701E6B">
      <w:pPr>
        <w:ind w:firstLine="0"/>
        <w:jc w:val="right"/>
        <w:rPr>
          <w:b/>
          <w:sz w:val="24"/>
          <w:szCs w:val="24"/>
        </w:rPr>
      </w:pPr>
    </w:p>
    <w:p w:rsidR="00701E6B" w:rsidRDefault="00701E6B" w:rsidP="00701E6B">
      <w:pPr>
        <w:ind w:firstLine="0"/>
        <w:jc w:val="right"/>
        <w:rPr>
          <w:b/>
          <w:sz w:val="24"/>
          <w:szCs w:val="24"/>
        </w:rPr>
      </w:pPr>
    </w:p>
    <w:p w:rsidR="00701E6B" w:rsidRDefault="00701E6B" w:rsidP="00701E6B">
      <w:pPr>
        <w:ind w:firstLine="0"/>
        <w:jc w:val="center"/>
        <w:rPr>
          <w:b/>
          <w:sz w:val="24"/>
          <w:szCs w:val="24"/>
        </w:rPr>
      </w:pPr>
      <w:r>
        <w:rPr>
          <w:b/>
          <w:sz w:val="24"/>
          <w:szCs w:val="24"/>
        </w:rPr>
        <w:t>Заявка №        от       «___»   ___________201_  г.</w:t>
      </w:r>
    </w:p>
    <w:p w:rsidR="00701E6B" w:rsidRDefault="00701E6B" w:rsidP="00701E6B">
      <w:pPr>
        <w:ind w:firstLine="0"/>
        <w:jc w:val="center"/>
        <w:rPr>
          <w:b/>
          <w:sz w:val="24"/>
          <w:szCs w:val="24"/>
        </w:rPr>
      </w:pPr>
    </w:p>
    <w:tbl>
      <w:tblPr>
        <w:tblStyle w:val="aff1"/>
        <w:tblW w:w="0" w:type="auto"/>
        <w:tblLook w:val="04A0" w:firstRow="1" w:lastRow="0" w:firstColumn="1" w:lastColumn="0" w:noHBand="0" w:noVBand="1"/>
      </w:tblPr>
      <w:tblGrid>
        <w:gridCol w:w="560"/>
        <w:gridCol w:w="2045"/>
        <w:gridCol w:w="1990"/>
        <w:gridCol w:w="2005"/>
        <w:gridCol w:w="1900"/>
        <w:gridCol w:w="1971"/>
      </w:tblGrid>
      <w:tr w:rsidR="00701E6B" w:rsidTr="0021342E">
        <w:trPr>
          <w:trHeight w:val="843"/>
        </w:trPr>
        <w:tc>
          <w:tcPr>
            <w:tcW w:w="560" w:type="dxa"/>
          </w:tcPr>
          <w:p w:rsidR="00701E6B" w:rsidRDefault="00701E6B" w:rsidP="0021342E">
            <w:pPr>
              <w:ind w:firstLine="0"/>
              <w:jc w:val="center"/>
              <w:rPr>
                <w:b/>
                <w:sz w:val="24"/>
                <w:szCs w:val="24"/>
              </w:rPr>
            </w:pPr>
            <w:r>
              <w:rPr>
                <w:b/>
                <w:sz w:val="24"/>
                <w:szCs w:val="24"/>
              </w:rPr>
              <w:t>№</w:t>
            </w:r>
          </w:p>
          <w:p w:rsidR="00701E6B" w:rsidRDefault="00701E6B" w:rsidP="0021342E">
            <w:pPr>
              <w:ind w:firstLine="0"/>
              <w:jc w:val="center"/>
              <w:rPr>
                <w:b/>
                <w:sz w:val="24"/>
                <w:szCs w:val="24"/>
              </w:rPr>
            </w:pPr>
            <w:proofErr w:type="gramStart"/>
            <w:r>
              <w:rPr>
                <w:b/>
                <w:sz w:val="24"/>
                <w:szCs w:val="24"/>
              </w:rPr>
              <w:t>п</w:t>
            </w:r>
            <w:proofErr w:type="gramEnd"/>
            <w:r>
              <w:rPr>
                <w:b/>
                <w:sz w:val="24"/>
                <w:szCs w:val="24"/>
              </w:rPr>
              <w:t>/п</w:t>
            </w:r>
          </w:p>
        </w:tc>
        <w:tc>
          <w:tcPr>
            <w:tcW w:w="2045" w:type="dxa"/>
          </w:tcPr>
          <w:p w:rsidR="00701E6B" w:rsidRDefault="00701E6B" w:rsidP="0021342E">
            <w:pPr>
              <w:spacing w:line="240" w:lineRule="auto"/>
              <w:ind w:firstLine="0"/>
              <w:jc w:val="center"/>
              <w:rPr>
                <w:b/>
                <w:sz w:val="24"/>
                <w:szCs w:val="24"/>
              </w:rPr>
            </w:pPr>
            <w:r w:rsidRPr="00E25983">
              <w:rPr>
                <w:b/>
                <w:sz w:val="24"/>
                <w:szCs w:val="24"/>
              </w:rPr>
              <w:t>Наименование продукции</w:t>
            </w:r>
          </w:p>
        </w:tc>
        <w:tc>
          <w:tcPr>
            <w:tcW w:w="1990" w:type="dxa"/>
          </w:tcPr>
          <w:p w:rsidR="00701E6B" w:rsidRDefault="00701E6B" w:rsidP="0021342E">
            <w:pPr>
              <w:ind w:firstLine="0"/>
              <w:jc w:val="center"/>
              <w:rPr>
                <w:b/>
                <w:sz w:val="24"/>
                <w:szCs w:val="24"/>
              </w:rPr>
            </w:pPr>
            <w:r>
              <w:rPr>
                <w:b/>
                <w:sz w:val="24"/>
                <w:szCs w:val="24"/>
              </w:rPr>
              <w:t>Единица измерения</w:t>
            </w:r>
          </w:p>
        </w:tc>
        <w:tc>
          <w:tcPr>
            <w:tcW w:w="2005" w:type="dxa"/>
          </w:tcPr>
          <w:p w:rsidR="00701E6B" w:rsidRPr="00E91049" w:rsidRDefault="00701E6B" w:rsidP="0021342E">
            <w:pPr>
              <w:ind w:firstLine="0"/>
              <w:jc w:val="center"/>
              <w:rPr>
                <w:b/>
                <w:sz w:val="24"/>
                <w:szCs w:val="24"/>
              </w:rPr>
            </w:pPr>
            <w:r w:rsidRPr="00E91049">
              <w:rPr>
                <w:b/>
                <w:sz w:val="24"/>
                <w:szCs w:val="24"/>
              </w:rPr>
              <w:t>Количество</w:t>
            </w:r>
          </w:p>
        </w:tc>
        <w:tc>
          <w:tcPr>
            <w:tcW w:w="1900" w:type="dxa"/>
          </w:tcPr>
          <w:p w:rsidR="00701E6B" w:rsidRPr="00E91049" w:rsidRDefault="00701E6B" w:rsidP="0021342E">
            <w:pPr>
              <w:ind w:firstLine="0"/>
              <w:jc w:val="center"/>
              <w:rPr>
                <w:b/>
                <w:sz w:val="24"/>
                <w:szCs w:val="24"/>
              </w:rPr>
            </w:pPr>
            <w:r w:rsidRPr="00E91049">
              <w:rPr>
                <w:b/>
                <w:sz w:val="24"/>
                <w:szCs w:val="24"/>
              </w:rPr>
              <w:t>Срок поставки</w:t>
            </w:r>
          </w:p>
        </w:tc>
        <w:tc>
          <w:tcPr>
            <w:tcW w:w="1971" w:type="dxa"/>
          </w:tcPr>
          <w:p w:rsidR="00701E6B" w:rsidRDefault="00701E6B" w:rsidP="0021342E">
            <w:pPr>
              <w:ind w:firstLine="0"/>
              <w:jc w:val="center"/>
              <w:rPr>
                <w:b/>
                <w:sz w:val="24"/>
                <w:szCs w:val="24"/>
              </w:rPr>
            </w:pPr>
            <w:r>
              <w:rPr>
                <w:b/>
                <w:sz w:val="24"/>
                <w:szCs w:val="24"/>
              </w:rPr>
              <w:t>Адрес поставки</w:t>
            </w:r>
          </w:p>
        </w:tc>
      </w:tr>
      <w:tr w:rsidR="00701E6B" w:rsidTr="0021342E">
        <w:trPr>
          <w:trHeight w:val="414"/>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r w:rsidR="00701E6B" w:rsidTr="0021342E">
        <w:trPr>
          <w:trHeight w:val="429"/>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r w:rsidR="00701E6B" w:rsidTr="0021342E">
        <w:trPr>
          <w:trHeight w:val="429"/>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bl>
    <w:p w:rsidR="00701E6B" w:rsidRDefault="00701E6B" w:rsidP="00701E6B">
      <w:pPr>
        <w:ind w:firstLine="0"/>
        <w:jc w:val="center"/>
        <w:rPr>
          <w:b/>
          <w:sz w:val="24"/>
          <w:szCs w:val="24"/>
        </w:rPr>
      </w:pPr>
    </w:p>
    <w:p w:rsidR="00701E6B" w:rsidRDefault="00701E6B" w:rsidP="00701E6B">
      <w:pPr>
        <w:ind w:firstLine="0"/>
        <w:jc w:val="right"/>
        <w:rPr>
          <w:b/>
          <w:sz w:val="24"/>
          <w:szCs w:val="24"/>
        </w:rPr>
      </w:pPr>
    </w:p>
    <w:p w:rsidR="00701E6B" w:rsidRDefault="00701E6B" w:rsidP="00701E6B">
      <w:pPr>
        <w:ind w:firstLine="0"/>
        <w:jc w:val="right"/>
        <w:rPr>
          <w:b/>
          <w:sz w:val="24"/>
          <w:szCs w:val="24"/>
        </w:rPr>
      </w:pPr>
    </w:p>
    <w:tbl>
      <w:tblPr>
        <w:tblW w:w="10774" w:type="dxa"/>
        <w:tblInd w:w="-34" w:type="dxa"/>
        <w:tblLook w:val="00A0" w:firstRow="1" w:lastRow="0" w:firstColumn="1" w:lastColumn="0" w:noHBand="0" w:noVBand="0"/>
      </w:tblPr>
      <w:tblGrid>
        <w:gridCol w:w="5387"/>
        <w:gridCol w:w="5387"/>
      </w:tblGrid>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Поставщика</w:t>
            </w:r>
            <w:r w:rsidRPr="00184DC6">
              <w:rPr>
                <w:b/>
                <w:sz w:val="24"/>
                <w:szCs w:val="24"/>
              </w:rPr>
              <w:t>:</w:t>
            </w:r>
          </w:p>
        </w:tc>
        <w:tc>
          <w:tcPr>
            <w:tcW w:w="5387"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Покупателя</w:t>
            </w:r>
            <w:r w:rsidRPr="00184DC6">
              <w:rPr>
                <w:b/>
                <w:sz w:val="24"/>
                <w:szCs w:val="24"/>
              </w:rPr>
              <w:t>:</w:t>
            </w:r>
          </w:p>
        </w:tc>
      </w:tr>
      <w:tr w:rsidR="00701E6B" w:rsidRPr="00184DC6" w:rsidTr="0021342E">
        <w:tc>
          <w:tcPr>
            <w:tcW w:w="5387" w:type="dxa"/>
          </w:tcPr>
          <w:p w:rsidR="00701E6B" w:rsidRPr="00184DC6" w:rsidRDefault="00701E6B" w:rsidP="0021342E">
            <w:pPr>
              <w:ind w:firstLine="0"/>
              <w:rPr>
                <w:b/>
                <w:sz w:val="24"/>
                <w:szCs w:val="24"/>
              </w:rPr>
            </w:pPr>
          </w:p>
        </w:tc>
        <w:tc>
          <w:tcPr>
            <w:tcW w:w="5387" w:type="dxa"/>
          </w:tcPr>
          <w:p w:rsidR="00701E6B" w:rsidRPr="00184DC6" w:rsidRDefault="00701E6B" w:rsidP="0021342E">
            <w:pPr>
              <w:ind w:firstLine="0"/>
              <w:rPr>
                <w:b/>
                <w:sz w:val="24"/>
                <w:szCs w:val="24"/>
              </w:rPr>
            </w:pPr>
          </w:p>
        </w:tc>
      </w:tr>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___________________ </w:t>
            </w:r>
          </w:p>
        </w:tc>
        <w:tc>
          <w:tcPr>
            <w:tcW w:w="5387" w:type="dxa"/>
          </w:tcPr>
          <w:p w:rsidR="00701E6B" w:rsidRPr="00184DC6" w:rsidRDefault="00701E6B" w:rsidP="0021342E">
            <w:pPr>
              <w:ind w:firstLine="0"/>
              <w:rPr>
                <w:b/>
                <w:sz w:val="24"/>
                <w:szCs w:val="24"/>
              </w:rPr>
            </w:pPr>
            <w:r w:rsidRPr="00184DC6">
              <w:rPr>
                <w:b/>
                <w:sz w:val="24"/>
                <w:szCs w:val="24"/>
              </w:rPr>
              <w:t xml:space="preserve">___________________ </w:t>
            </w:r>
            <w:r w:rsidRPr="00132ED4">
              <w:rPr>
                <w:b/>
                <w:sz w:val="24"/>
                <w:szCs w:val="24"/>
              </w:rPr>
              <w:t xml:space="preserve">Е.Д. </w:t>
            </w:r>
            <w:proofErr w:type="spellStart"/>
            <w:r w:rsidRPr="00132ED4">
              <w:rPr>
                <w:b/>
                <w:sz w:val="24"/>
                <w:szCs w:val="24"/>
              </w:rPr>
              <w:t>Вахитова</w:t>
            </w:r>
            <w:proofErr w:type="spellEnd"/>
          </w:p>
        </w:tc>
      </w:tr>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                               М.П.</w:t>
            </w:r>
          </w:p>
        </w:tc>
        <w:tc>
          <w:tcPr>
            <w:tcW w:w="5387" w:type="dxa"/>
          </w:tcPr>
          <w:p w:rsidR="00701E6B" w:rsidRPr="00184DC6" w:rsidRDefault="00701E6B" w:rsidP="0021342E">
            <w:pPr>
              <w:ind w:firstLine="0"/>
              <w:rPr>
                <w:b/>
                <w:sz w:val="24"/>
                <w:szCs w:val="24"/>
              </w:rPr>
            </w:pPr>
            <w:r w:rsidRPr="00184DC6">
              <w:rPr>
                <w:b/>
                <w:sz w:val="24"/>
                <w:szCs w:val="24"/>
              </w:rPr>
              <w:t xml:space="preserve">                                М.П.</w:t>
            </w:r>
          </w:p>
        </w:tc>
      </w:tr>
    </w:tbl>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5B599A" w:rsidRDefault="005B599A" w:rsidP="00701E6B">
      <w:pPr>
        <w:spacing w:line="276" w:lineRule="auto"/>
        <w:ind w:firstLine="0"/>
        <w:rPr>
          <w:b/>
          <w:sz w:val="24"/>
          <w:szCs w:val="24"/>
        </w:rPr>
      </w:pPr>
    </w:p>
    <w:p w:rsidR="00C33F71" w:rsidRPr="001E2D3C" w:rsidRDefault="00C33F71" w:rsidP="00AA13A1">
      <w:pPr>
        <w:spacing w:line="240" w:lineRule="auto"/>
        <w:ind w:firstLine="0"/>
        <w:rPr>
          <w:b/>
          <w:sz w:val="24"/>
          <w:szCs w:val="24"/>
        </w:rPr>
      </w:pPr>
      <w:r w:rsidRPr="001E2D3C">
        <w:rPr>
          <w:b/>
          <w:sz w:val="24"/>
          <w:szCs w:val="24"/>
        </w:rPr>
        <w:lastRenderedPageBreak/>
        <w:t>5.</w:t>
      </w:r>
      <w:r w:rsidRPr="001E2D3C">
        <w:rPr>
          <w:b/>
          <w:sz w:val="24"/>
          <w:szCs w:val="24"/>
        </w:rPr>
        <w:tab/>
        <w:t>Образцы основных форм документов, включаемых в Предложение</w:t>
      </w:r>
    </w:p>
    <w:p w:rsidR="00C33F71" w:rsidRPr="001E2D3C" w:rsidRDefault="00C33F71" w:rsidP="00AA13A1">
      <w:pPr>
        <w:spacing w:line="240" w:lineRule="auto"/>
        <w:ind w:firstLine="0"/>
        <w:rPr>
          <w:b/>
          <w:sz w:val="24"/>
          <w:szCs w:val="24"/>
        </w:rPr>
      </w:pPr>
      <w:r w:rsidRPr="001E2D3C">
        <w:rPr>
          <w:b/>
          <w:sz w:val="24"/>
          <w:szCs w:val="24"/>
        </w:rPr>
        <w:t>5.1</w:t>
      </w:r>
      <w:r w:rsidRPr="001E2D3C">
        <w:rPr>
          <w:b/>
          <w:sz w:val="24"/>
          <w:szCs w:val="24"/>
        </w:rPr>
        <w:tab/>
        <w:t>Письмо о подаче оферты (форма 1)</w:t>
      </w:r>
    </w:p>
    <w:p w:rsidR="00C33F71" w:rsidRPr="005E1F4D" w:rsidRDefault="00C33F71" w:rsidP="00AA13A1">
      <w:pPr>
        <w:pBdr>
          <w:bottom w:val="single" w:sz="12" w:space="1" w:color="auto"/>
        </w:pBdr>
        <w:spacing w:line="240" w:lineRule="auto"/>
        <w:ind w:firstLine="0"/>
        <w:rPr>
          <w:b/>
          <w:sz w:val="24"/>
          <w:szCs w:val="24"/>
        </w:rPr>
      </w:pPr>
      <w:r w:rsidRPr="005C168C">
        <w:rPr>
          <w:sz w:val="24"/>
          <w:szCs w:val="24"/>
        </w:rPr>
        <w:t>5.1.1</w:t>
      </w:r>
      <w:r w:rsidRPr="005E1F4D">
        <w:rPr>
          <w:b/>
          <w:sz w:val="24"/>
          <w:szCs w:val="24"/>
        </w:rPr>
        <w:tab/>
        <w:t>Форма письма о подаче оферты</w:t>
      </w:r>
    </w:p>
    <w:p w:rsidR="00C33F71" w:rsidRDefault="00C33F71" w:rsidP="00AA13A1">
      <w:pPr>
        <w:pBdr>
          <w:bottom w:val="single" w:sz="12" w:space="1" w:color="auto"/>
        </w:pBdr>
        <w:spacing w:line="240" w:lineRule="auto"/>
        <w:ind w:firstLine="0"/>
        <w:rPr>
          <w:b/>
          <w:sz w:val="24"/>
          <w:szCs w:val="24"/>
        </w:rPr>
      </w:pPr>
    </w:p>
    <w:p w:rsidR="00C33F71" w:rsidRPr="005E1F4D" w:rsidRDefault="00C33F71" w:rsidP="00AA13A1">
      <w:pPr>
        <w:spacing w:line="240" w:lineRule="auto"/>
        <w:ind w:firstLine="0"/>
        <w:jc w:val="center"/>
        <w:rPr>
          <w:sz w:val="24"/>
          <w:szCs w:val="24"/>
        </w:rPr>
      </w:pPr>
      <w:r w:rsidRPr="005E1F4D">
        <w:rPr>
          <w:sz w:val="24"/>
          <w:szCs w:val="24"/>
        </w:rPr>
        <w:t>начало формы</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rPr>
          <w:sz w:val="24"/>
          <w:szCs w:val="24"/>
        </w:rPr>
      </w:pPr>
      <w:r w:rsidRPr="001E2D3C">
        <w:rPr>
          <w:sz w:val="24"/>
          <w:szCs w:val="24"/>
        </w:rPr>
        <w:t>«_____»_______________ года</w:t>
      </w:r>
    </w:p>
    <w:p w:rsidR="00C33F71" w:rsidRPr="001E2D3C" w:rsidRDefault="00C33F71" w:rsidP="00AA13A1">
      <w:pPr>
        <w:spacing w:line="240" w:lineRule="auto"/>
        <w:ind w:firstLine="0"/>
        <w:rPr>
          <w:sz w:val="24"/>
          <w:szCs w:val="24"/>
        </w:rPr>
      </w:pPr>
      <w:r w:rsidRPr="001E2D3C">
        <w:rPr>
          <w:sz w:val="24"/>
          <w:szCs w:val="24"/>
        </w:rPr>
        <w:t>№________________________</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jc w:val="center"/>
        <w:rPr>
          <w:sz w:val="24"/>
          <w:szCs w:val="24"/>
        </w:rPr>
      </w:pPr>
      <w:r w:rsidRPr="001E2D3C">
        <w:rPr>
          <w:sz w:val="24"/>
          <w:szCs w:val="24"/>
        </w:rPr>
        <w:t>Уважаемые господа!</w:t>
      </w:r>
    </w:p>
    <w:p w:rsidR="00C33F71" w:rsidRPr="001E2D3C" w:rsidRDefault="00C33F71" w:rsidP="00AA13A1">
      <w:pPr>
        <w:spacing w:line="240"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 xml:space="preserve">Изучив </w:t>
      </w:r>
      <w:r>
        <w:rPr>
          <w:sz w:val="24"/>
          <w:szCs w:val="24"/>
        </w:rPr>
        <w:t>Извещение</w:t>
      </w:r>
      <w:r w:rsidR="00902586">
        <w:rPr>
          <w:sz w:val="24"/>
          <w:szCs w:val="24"/>
        </w:rPr>
        <w:t xml:space="preserve"> о проведении З</w:t>
      </w:r>
      <w:r w:rsidRPr="001E2D3C">
        <w:rPr>
          <w:sz w:val="24"/>
          <w:szCs w:val="24"/>
        </w:rPr>
        <w:t>апроса предложений, опубликованное на  Офици</w:t>
      </w:r>
      <w:r w:rsidR="00E92BE7">
        <w:rPr>
          <w:sz w:val="24"/>
          <w:szCs w:val="24"/>
        </w:rPr>
        <w:t xml:space="preserve">альном сайте </w:t>
      </w:r>
      <w:hyperlink r:id="rId13" w:history="1">
        <w:r w:rsidR="00E92BE7" w:rsidRPr="00CD11F0">
          <w:rPr>
            <w:rStyle w:val="a6"/>
            <w:sz w:val="24"/>
            <w:szCs w:val="24"/>
          </w:rPr>
          <w:t>www.zakupki.gov.ru</w:t>
        </w:r>
      </w:hyperlink>
      <w:r w:rsidR="00E92BE7">
        <w:rPr>
          <w:sz w:val="24"/>
          <w:szCs w:val="24"/>
        </w:rPr>
        <w:t xml:space="preserve"> </w:t>
      </w:r>
      <w:r w:rsidRPr="001E2D3C">
        <w:rPr>
          <w:sz w:val="24"/>
          <w:szCs w:val="24"/>
        </w:rPr>
        <w:t xml:space="preserve">и Электронной торговой площадке </w:t>
      </w:r>
      <w:hyperlink r:id="rId14" w:history="1">
        <w:r w:rsidRPr="00F1181D">
          <w:rPr>
            <w:rStyle w:val="a6"/>
            <w:sz w:val="24"/>
            <w:szCs w:val="24"/>
          </w:rPr>
          <w:t>www.torgi223.ru</w:t>
        </w:r>
      </w:hyperlink>
      <w:r w:rsidR="00FF4364">
        <w:rPr>
          <w:b/>
          <w:color w:val="7030A0"/>
          <w:sz w:val="24"/>
          <w:szCs w:val="24"/>
        </w:rPr>
        <w:t xml:space="preserve">  </w:t>
      </w:r>
      <w:r w:rsidR="00A24952">
        <w:rPr>
          <w:b/>
          <w:color w:val="7030A0"/>
          <w:sz w:val="24"/>
          <w:szCs w:val="24"/>
        </w:rPr>
        <w:t>07</w:t>
      </w:r>
      <w:r w:rsidR="00DF29B8" w:rsidRPr="00275152">
        <w:rPr>
          <w:b/>
          <w:color w:val="7030A0"/>
          <w:sz w:val="24"/>
          <w:szCs w:val="24"/>
        </w:rPr>
        <w:t>.</w:t>
      </w:r>
      <w:r w:rsidR="00701E6B">
        <w:rPr>
          <w:b/>
          <w:color w:val="7030A0"/>
          <w:sz w:val="24"/>
          <w:szCs w:val="24"/>
        </w:rPr>
        <w:t>04</w:t>
      </w:r>
      <w:r w:rsidRPr="00275152">
        <w:rPr>
          <w:b/>
          <w:color w:val="7030A0"/>
          <w:sz w:val="24"/>
          <w:szCs w:val="24"/>
        </w:rPr>
        <w:t>.201</w:t>
      </w:r>
      <w:r w:rsidR="00FF4364">
        <w:rPr>
          <w:b/>
          <w:color w:val="7030A0"/>
          <w:sz w:val="24"/>
          <w:szCs w:val="24"/>
        </w:rPr>
        <w:t>5</w:t>
      </w:r>
      <w:r w:rsidRPr="00275152">
        <w:rPr>
          <w:b/>
          <w:color w:val="7030A0"/>
          <w:sz w:val="24"/>
          <w:szCs w:val="24"/>
        </w:rPr>
        <w:t>г</w:t>
      </w:r>
      <w:r w:rsidRPr="00A11826">
        <w:rPr>
          <w:sz w:val="24"/>
          <w:szCs w:val="24"/>
        </w:rPr>
        <w:t>.,</w:t>
      </w:r>
      <w:r w:rsidRPr="001E2D3C">
        <w:rPr>
          <w:sz w:val="24"/>
          <w:szCs w:val="24"/>
        </w:rPr>
        <w:t xml:space="preserve"> </w:t>
      </w:r>
      <w:r w:rsidR="00143FFA">
        <w:rPr>
          <w:sz w:val="24"/>
          <w:szCs w:val="24"/>
        </w:rPr>
        <w:t>а также</w:t>
      </w:r>
      <w:r w:rsidR="00B34BAD">
        <w:rPr>
          <w:sz w:val="24"/>
          <w:szCs w:val="24"/>
        </w:rPr>
        <w:t xml:space="preserve"> Документацию по З</w:t>
      </w:r>
      <w:r w:rsidRPr="001E2D3C">
        <w:rPr>
          <w:sz w:val="24"/>
          <w:szCs w:val="24"/>
        </w:rPr>
        <w:t>апросу предложений, принимая установлен</w:t>
      </w:r>
      <w:r w:rsidR="00902586">
        <w:rPr>
          <w:sz w:val="24"/>
          <w:szCs w:val="24"/>
        </w:rPr>
        <w:t>ные в них требования и условия З</w:t>
      </w:r>
      <w:r w:rsidRPr="001E2D3C">
        <w:rPr>
          <w:sz w:val="24"/>
          <w:szCs w:val="24"/>
        </w:rPr>
        <w:t>апроса предложений,</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w:t>
      </w:r>
      <w:r w:rsidRPr="001E2D3C">
        <w:rPr>
          <w:sz w:val="24"/>
          <w:szCs w:val="24"/>
        </w:rPr>
        <w:t>,</w:t>
      </w:r>
    </w:p>
    <w:p w:rsidR="00C33F71" w:rsidRPr="001E2D3C" w:rsidRDefault="00C33F71" w:rsidP="004E5565">
      <w:pPr>
        <w:spacing w:line="276" w:lineRule="auto"/>
        <w:ind w:firstLine="0"/>
        <w:rPr>
          <w:sz w:val="18"/>
          <w:szCs w:val="18"/>
        </w:rPr>
      </w:pPr>
      <w:r w:rsidRPr="001E2D3C">
        <w:rPr>
          <w:sz w:val="18"/>
          <w:szCs w:val="18"/>
        </w:rPr>
        <w:t>(полное наименование Участника с указанием организационно-правовой формы)</w:t>
      </w:r>
    </w:p>
    <w:p w:rsidR="00C33F71" w:rsidRPr="001E2D3C" w:rsidRDefault="00C33F71" w:rsidP="004E5565">
      <w:pPr>
        <w:spacing w:line="276" w:lineRule="auto"/>
        <w:ind w:firstLine="0"/>
        <w:rPr>
          <w:sz w:val="24"/>
          <w:szCs w:val="24"/>
        </w:rPr>
      </w:pPr>
      <w:proofErr w:type="gramStart"/>
      <w:r w:rsidRPr="001E2D3C">
        <w:rPr>
          <w:sz w:val="24"/>
          <w:szCs w:val="24"/>
        </w:rPr>
        <w:t>зарегистрированное</w:t>
      </w:r>
      <w:proofErr w:type="gramEnd"/>
      <w:r w:rsidRPr="001E2D3C">
        <w:rPr>
          <w:sz w:val="24"/>
          <w:szCs w:val="24"/>
        </w:rPr>
        <w:t xml:space="preserve"> по адресу</w:t>
      </w:r>
      <w:r>
        <w:rPr>
          <w:sz w:val="24"/>
          <w:szCs w:val="24"/>
        </w:rPr>
        <w:t>:</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____________</w:t>
      </w:r>
      <w:r w:rsidRPr="001E2D3C">
        <w:rPr>
          <w:sz w:val="24"/>
          <w:szCs w:val="24"/>
        </w:rPr>
        <w:t>,</w:t>
      </w:r>
    </w:p>
    <w:p w:rsidR="00C33F71" w:rsidRPr="001E2D3C" w:rsidRDefault="00C33F71" w:rsidP="004E5565">
      <w:pPr>
        <w:spacing w:line="276" w:lineRule="auto"/>
        <w:ind w:firstLine="0"/>
        <w:jc w:val="center"/>
        <w:rPr>
          <w:sz w:val="18"/>
          <w:szCs w:val="18"/>
        </w:rPr>
      </w:pPr>
      <w:r w:rsidRPr="001E2D3C">
        <w:rPr>
          <w:sz w:val="18"/>
          <w:szCs w:val="18"/>
        </w:rPr>
        <w:t>(юридический адрес Участника)</w:t>
      </w:r>
    </w:p>
    <w:p w:rsidR="005E1F4D" w:rsidRDefault="005E1F4D" w:rsidP="004E5565">
      <w:pPr>
        <w:spacing w:line="276" w:lineRule="auto"/>
        <w:ind w:firstLine="0"/>
        <w:rPr>
          <w:sz w:val="24"/>
          <w:szCs w:val="24"/>
        </w:rPr>
      </w:pPr>
    </w:p>
    <w:p w:rsidR="00692C41" w:rsidRPr="001E2D3C" w:rsidRDefault="00692C41" w:rsidP="004E5565">
      <w:pPr>
        <w:spacing w:line="276" w:lineRule="auto"/>
        <w:ind w:firstLine="0"/>
        <w:rPr>
          <w:sz w:val="24"/>
          <w:szCs w:val="24"/>
        </w:rPr>
      </w:pPr>
      <w:r w:rsidRPr="001E2D3C">
        <w:rPr>
          <w:sz w:val="24"/>
          <w:szCs w:val="24"/>
        </w:rPr>
        <w:t xml:space="preserve">предлагает заключить Договор </w:t>
      </w:r>
      <w:r w:rsidR="00701E6B">
        <w:rPr>
          <w:sz w:val="24"/>
          <w:szCs w:val="24"/>
        </w:rPr>
        <w:t>поставки товара</w:t>
      </w:r>
      <w:r w:rsidRPr="001E2D3C">
        <w:rPr>
          <w:sz w:val="24"/>
          <w:szCs w:val="24"/>
        </w:rPr>
        <w:t>:</w:t>
      </w:r>
    </w:p>
    <w:p w:rsidR="00C33F71" w:rsidRPr="001E2D3C" w:rsidRDefault="00C33F71" w:rsidP="004E5565">
      <w:pPr>
        <w:spacing w:line="276" w:lineRule="auto"/>
        <w:ind w:firstLine="0"/>
        <w:jc w:val="left"/>
        <w:rPr>
          <w:sz w:val="24"/>
          <w:szCs w:val="24"/>
        </w:rPr>
      </w:pPr>
      <w:r w:rsidRPr="001E2D3C">
        <w:rPr>
          <w:sz w:val="24"/>
          <w:szCs w:val="24"/>
        </w:rPr>
        <w:t>___________________________________________________________________</w:t>
      </w:r>
      <w:r>
        <w:rPr>
          <w:sz w:val="24"/>
          <w:szCs w:val="24"/>
        </w:rPr>
        <w:t>____________</w:t>
      </w:r>
    </w:p>
    <w:p w:rsidR="00C33F71" w:rsidRPr="001E2D3C" w:rsidRDefault="00C33F71" w:rsidP="004E5565">
      <w:pPr>
        <w:spacing w:line="276" w:lineRule="auto"/>
        <w:ind w:firstLine="0"/>
        <w:jc w:val="center"/>
        <w:rPr>
          <w:sz w:val="18"/>
          <w:szCs w:val="18"/>
        </w:rPr>
      </w:pPr>
      <w:r w:rsidRPr="001E2D3C">
        <w:rPr>
          <w:sz w:val="18"/>
          <w:szCs w:val="18"/>
        </w:rPr>
        <w:t xml:space="preserve">(краткое описание </w:t>
      </w:r>
      <w:r>
        <w:rPr>
          <w:sz w:val="18"/>
          <w:szCs w:val="18"/>
        </w:rPr>
        <w:t>поставляемого товара</w:t>
      </w:r>
      <w:r w:rsidRPr="001E2D3C">
        <w:rPr>
          <w:sz w:val="18"/>
          <w:szCs w:val="18"/>
        </w:rPr>
        <w:t>)</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0"/>
        <w:rPr>
          <w:sz w:val="24"/>
          <w:szCs w:val="24"/>
        </w:rPr>
      </w:pPr>
      <w:r w:rsidRPr="001E2D3C">
        <w:rPr>
          <w:sz w:val="24"/>
          <w:szCs w:val="24"/>
        </w:rPr>
        <w:t xml:space="preserve">на условиях и в соответствии с Коммерческим предложением, являющимся </w:t>
      </w:r>
      <w:r w:rsidRPr="00EF0E25">
        <w:rPr>
          <w:sz w:val="24"/>
          <w:szCs w:val="24"/>
        </w:rPr>
        <w:t>неотъемлем</w:t>
      </w:r>
      <w:r w:rsidR="00EF0E25" w:rsidRPr="00EF0E25">
        <w:rPr>
          <w:sz w:val="24"/>
          <w:szCs w:val="24"/>
        </w:rPr>
        <w:t>ым</w:t>
      </w:r>
      <w:r w:rsidRPr="00EF0E25">
        <w:rPr>
          <w:sz w:val="24"/>
          <w:szCs w:val="24"/>
        </w:rPr>
        <w:t xml:space="preserve"> приложен</w:t>
      </w:r>
      <w:r w:rsidR="00EF0E25" w:rsidRPr="00EF0E25">
        <w:rPr>
          <w:sz w:val="24"/>
          <w:szCs w:val="24"/>
        </w:rPr>
        <w:t>ием</w:t>
      </w:r>
      <w:r w:rsidRPr="00EF0E25">
        <w:rPr>
          <w:sz w:val="24"/>
          <w:szCs w:val="24"/>
        </w:rPr>
        <w:t xml:space="preserve"> к настоящему письму и составляющим вместе с настоящим письмом Предложение</w:t>
      </w:r>
      <w:r w:rsidRPr="001E2D3C">
        <w:rPr>
          <w:sz w:val="24"/>
          <w:szCs w:val="24"/>
        </w:rPr>
        <w:t xml:space="preserve"> на общую сумму</w:t>
      </w:r>
      <w:r w:rsidR="00143FFA">
        <w:rPr>
          <w:sz w:val="24"/>
          <w:szCs w:val="24"/>
        </w:rPr>
        <w:t>__________________________________________________________</w:t>
      </w:r>
      <w:r w:rsidR="00EF0E25">
        <w:rPr>
          <w:sz w:val="24"/>
          <w:szCs w:val="24"/>
        </w:rPr>
        <w:t>.</w:t>
      </w:r>
    </w:p>
    <w:p w:rsidR="00C33F71" w:rsidRPr="001E2D3C" w:rsidRDefault="00C33F71" w:rsidP="004E5565">
      <w:pPr>
        <w:spacing w:line="276" w:lineRule="auto"/>
        <w:ind w:firstLine="720"/>
        <w:rPr>
          <w:sz w:val="24"/>
          <w:szCs w:val="24"/>
        </w:rPr>
      </w:pPr>
      <w:r w:rsidRPr="001E2D3C">
        <w:rPr>
          <w:sz w:val="24"/>
          <w:szCs w:val="24"/>
        </w:rPr>
        <w:t>Итоговая стоимость Предложения с НДС, руб.</w:t>
      </w:r>
      <w:r w:rsidRPr="001E2D3C">
        <w:rPr>
          <w:sz w:val="24"/>
          <w:szCs w:val="24"/>
        </w:rPr>
        <w:tab/>
        <w:t>___________________________________</w:t>
      </w:r>
      <w:r w:rsidR="000F459F">
        <w:rPr>
          <w:sz w:val="24"/>
          <w:szCs w:val="24"/>
        </w:rPr>
        <w:t>,</w:t>
      </w:r>
    </w:p>
    <w:p w:rsidR="00C33F71" w:rsidRPr="001E2D3C" w:rsidRDefault="00C33F71" w:rsidP="004E5565">
      <w:pPr>
        <w:spacing w:line="276" w:lineRule="auto"/>
        <w:ind w:firstLine="0"/>
        <w:jc w:val="center"/>
        <w:rPr>
          <w:sz w:val="18"/>
          <w:szCs w:val="18"/>
        </w:rPr>
      </w:pPr>
      <w:r>
        <w:rPr>
          <w:sz w:val="24"/>
          <w:szCs w:val="24"/>
        </w:rPr>
        <w:t xml:space="preserve">                                                        </w:t>
      </w:r>
      <w:r w:rsidRPr="001E2D3C">
        <w:rPr>
          <w:sz w:val="18"/>
          <w:szCs w:val="18"/>
        </w:rPr>
        <w:t>(итоговая стоимость, рублей, с НДС)</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имеет правовой статус оферты и действует до «____»_______________________года.</w:t>
      </w:r>
    </w:p>
    <w:p w:rsidR="00143FFA" w:rsidRDefault="00143FFA" w:rsidP="004E5565">
      <w:pPr>
        <w:spacing w:line="276" w:lineRule="auto"/>
        <w:ind w:firstLine="72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дополняется следующими документами, включая неотъемлемые приложения:</w:t>
      </w:r>
    </w:p>
    <w:p w:rsidR="00C33F71" w:rsidRDefault="00C33F71" w:rsidP="004E5565">
      <w:pPr>
        <w:spacing w:line="276" w:lineRule="auto"/>
        <w:ind w:firstLine="0"/>
        <w:rPr>
          <w:sz w:val="24"/>
          <w:szCs w:val="24"/>
        </w:rPr>
      </w:pPr>
      <w:r w:rsidRPr="001E2D3C">
        <w:rPr>
          <w:sz w:val="24"/>
          <w:szCs w:val="24"/>
        </w:rPr>
        <w:t>1.</w:t>
      </w:r>
      <w:r w:rsidRPr="001E2D3C">
        <w:rPr>
          <w:sz w:val="24"/>
          <w:szCs w:val="24"/>
        </w:rPr>
        <w:tab/>
        <w:t>Коммерческое предложение (форма 2)      на ____ листах;</w:t>
      </w:r>
    </w:p>
    <w:p w:rsidR="00C33F71" w:rsidRPr="001E2D3C" w:rsidRDefault="00C33F71" w:rsidP="004E5565">
      <w:pPr>
        <w:spacing w:line="276" w:lineRule="auto"/>
        <w:ind w:firstLine="0"/>
        <w:rPr>
          <w:sz w:val="24"/>
          <w:szCs w:val="24"/>
        </w:rPr>
      </w:pPr>
      <w:r>
        <w:rPr>
          <w:sz w:val="24"/>
          <w:szCs w:val="24"/>
        </w:rPr>
        <w:t>2</w:t>
      </w:r>
      <w:r w:rsidRPr="001E2D3C">
        <w:rPr>
          <w:sz w:val="24"/>
          <w:szCs w:val="24"/>
        </w:rPr>
        <w:t>.</w:t>
      </w:r>
      <w:r w:rsidRPr="001E2D3C">
        <w:rPr>
          <w:sz w:val="24"/>
          <w:szCs w:val="24"/>
        </w:rPr>
        <w:tab/>
        <w:t>Документы, подтверждающие соответствие Участника установленным требованиям — на ____ листах.</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(подпись, М.П.)</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 xml:space="preserve">(фамилия, имя, отчество </w:t>
      </w:r>
      <w:proofErr w:type="gramStart"/>
      <w:r w:rsidRPr="001E2D3C">
        <w:rPr>
          <w:sz w:val="18"/>
          <w:szCs w:val="18"/>
        </w:rPr>
        <w:t>подписавшего</w:t>
      </w:r>
      <w:proofErr w:type="gramEnd"/>
      <w:r w:rsidRPr="001E2D3C">
        <w:rPr>
          <w:sz w:val="18"/>
          <w:szCs w:val="18"/>
        </w:rPr>
        <w:t>, должность)</w:t>
      </w:r>
    </w:p>
    <w:p w:rsidR="00C33F71" w:rsidRPr="001E2D3C" w:rsidRDefault="00C33F71" w:rsidP="004E5565">
      <w:pPr>
        <w:spacing w:line="276" w:lineRule="auto"/>
        <w:ind w:firstLine="0"/>
        <w:rPr>
          <w:sz w:val="24"/>
          <w:szCs w:val="24"/>
        </w:rPr>
      </w:pPr>
    </w:p>
    <w:p w:rsidR="00C33F71" w:rsidRDefault="00C33F71" w:rsidP="004E5565">
      <w:pPr>
        <w:pBdr>
          <w:bottom w:val="single" w:sz="12" w:space="1" w:color="auto"/>
        </w:pBdr>
        <w:spacing w:line="276" w:lineRule="auto"/>
        <w:ind w:firstLine="0"/>
        <w:jc w:val="center"/>
        <w:rPr>
          <w:sz w:val="24"/>
          <w:szCs w:val="24"/>
        </w:rPr>
      </w:pPr>
      <w:r w:rsidRPr="001E2D3C">
        <w:rPr>
          <w:sz w:val="24"/>
          <w:szCs w:val="24"/>
        </w:rPr>
        <w:t>конец формы</w:t>
      </w:r>
    </w:p>
    <w:p w:rsidR="004E5565" w:rsidRDefault="004E5565" w:rsidP="004E5565">
      <w:pPr>
        <w:spacing w:line="276" w:lineRule="auto"/>
        <w:ind w:firstLine="0"/>
        <w:rPr>
          <w:sz w:val="24"/>
          <w:szCs w:val="24"/>
        </w:rPr>
      </w:pPr>
    </w:p>
    <w:p w:rsidR="004E5565" w:rsidRDefault="004E5565" w:rsidP="004E5565">
      <w:pPr>
        <w:spacing w:line="276" w:lineRule="auto"/>
        <w:ind w:firstLine="0"/>
        <w:rPr>
          <w:sz w:val="24"/>
          <w:szCs w:val="24"/>
        </w:rPr>
      </w:pPr>
    </w:p>
    <w:p w:rsidR="00C33F71" w:rsidRPr="009F2077" w:rsidRDefault="00C33F71" w:rsidP="004E5565">
      <w:pPr>
        <w:spacing w:line="276" w:lineRule="auto"/>
        <w:ind w:firstLine="0"/>
        <w:rPr>
          <w:b/>
          <w:sz w:val="24"/>
          <w:szCs w:val="24"/>
        </w:rPr>
      </w:pPr>
      <w:r w:rsidRPr="006277E9">
        <w:rPr>
          <w:sz w:val="24"/>
          <w:szCs w:val="24"/>
        </w:rPr>
        <w:lastRenderedPageBreak/>
        <w:t>5.1.2</w:t>
      </w:r>
      <w:r w:rsidRPr="009F2077">
        <w:rPr>
          <w:b/>
          <w:sz w:val="24"/>
          <w:szCs w:val="24"/>
        </w:rPr>
        <w:tab/>
        <w:t>Инструкции по заполнению</w:t>
      </w:r>
    </w:p>
    <w:p w:rsidR="00C33F71" w:rsidRPr="001E2D3C" w:rsidRDefault="00C33F71" w:rsidP="004E5565">
      <w:pPr>
        <w:spacing w:line="276" w:lineRule="auto"/>
        <w:ind w:left="709" w:hanging="709"/>
        <w:rPr>
          <w:sz w:val="24"/>
          <w:szCs w:val="24"/>
        </w:rPr>
      </w:pPr>
      <w:r w:rsidRPr="001E2D3C">
        <w:rPr>
          <w:sz w:val="24"/>
          <w:szCs w:val="24"/>
        </w:rPr>
        <w:t>5.1.2.1</w:t>
      </w:r>
      <w:r w:rsidRPr="001E2D3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33F71" w:rsidRPr="001E2D3C" w:rsidRDefault="00C33F71" w:rsidP="004E5565">
      <w:pPr>
        <w:spacing w:line="276" w:lineRule="auto"/>
        <w:ind w:left="709" w:hanging="709"/>
        <w:rPr>
          <w:sz w:val="24"/>
          <w:szCs w:val="24"/>
        </w:rPr>
      </w:pPr>
      <w:r w:rsidRPr="001E2D3C">
        <w:rPr>
          <w:sz w:val="24"/>
          <w:szCs w:val="24"/>
        </w:rPr>
        <w:t>5.1.2.2</w:t>
      </w:r>
      <w:r w:rsidRPr="001E2D3C">
        <w:rPr>
          <w:sz w:val="24"/>
          <w:szCs w:val="24"/>
        </w:rPr>
        <w:tab/>
        <w:t>Участник должен указать свое полное наименование (с указанием организационно-правовой формы) и юридический адрес.</w:t>
      </w:r>
    </w:p>
    <w:p w:rsidR="00C33F71" w:rsidRPr="001E2D3C" w:rsidRDefault="00C33F71" w:rsidP="004E5565">
      <w:pPr>
        <w:spacing w:line="276" w:lineRule="auto"/>
        <w:ind w:left="709" w:hanging="709"/>
        <w:rPr>
          <w:sz w:val="24"/>
          <w:szCs w:val="24"/>
        </w:rPr>
      </w:pPr>
      <w:r w:rsidRPr="001E2D3C">
        <w:rPr>
          <w:sz w:val="24"/>
          <w:szCs w:val="24"/>
        </w:rPr>
        <w:t>5.1.2.3</w:t>
      </w:r>
      <w:r w:rsidRPr="001E2D3C">
        <w:rPr>
          <w:sz w:val="24"/>
          <w:szCs w:val="24"/>
        </w:rPr>
        <w:tab/>
        <w:t xml:space="preserve">Участник должен указать стоимость </w:t>
      </w:r>
      <w:r w:rsidR="00AC5694">
        <w:rPr>
          <w:sz w:val="24"/>
          <w:szCs w:val="24"/>
        </w:rPr>
        <w:t>поставки</w:t>
      </w:r>
      <w:r w:rsidR="00A33532">
        <w:rPr>
          <w:sz w:val="24"/>
          <w:szCs w:val="24"/>
        </w:rPr>
        <w:t xml:space="preserve"> </w:t>
      </w:r>
      <w:r w:rsidRPr="001E2D3C">
        <w:rPr>
          <w:sz w:val="24"/>
          <w:szCs w:val="24"/>
        </w:rPr>
        <w:t>цифрами и словами, в рублях, с НДС в соответствии со Сметой расходов (подраздел 5.2</w:t>
      </w:r>
      <w:r>
        <w:rPr>
          <w:sz w:val="24"/>
          <w:szCs w:val="24"/>
        </w:rPr>
        <w:t>.</w:t>
      </w:r>
      <w:r w:rsidRPr="001E2D3C">
        <w:rPr>
          <w:sz w:val="24"/>
          <w:szCs w:val="24"/>
        </w:rPr>
        <w:t xml:space="preserve">2, графа «ИТОГО»). Цену цифрами следует указывать в формате ХХХ </w:t>
      </w:r>
      <w:proofErr w:type="spellStart"/>
      <w:r w:rsidRPr="001E2D3C">
        <w:rPr>
          <w:sz w:val="24"/>
          <w:szCs w:val="24"/>
        </w:rPr>
        <w:t>ХХХ</w:t>
      </w:r>
      <w:proofErr w:type="spellEnd"/>
      <w:r w:rsidRPr="001E2D3C">
        <w:rPr>
          <w:sz w:val="24"/>
          <w:szCs w:val="24"/>
        </w:rPr>
        <w:t xml:space="preserve"> ХХХ</w:t>
      </w:r>
      <w:proofErr w:type="gramStart"/>
      <w:r w:rsidRPr="001E2D3C">
        <w:rPr>
          <w:sz w:val="24"/>
          <w:szCs w:val="24"/>
        </w:rPr>
        <w:t>,Х</w:t>
      </w:r>
      <w:proofErr w:type="gramEnd"/>
      <w:r w:rsidRPr="001E2D3C">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C33F71" w:rsidRPr="001E2D3C" w:rsidRDefault="00C33F71" w:rsidP="004E5565">
      <w:pPr>
        <w:spacing w:line="276" w:lineRule="auto"/>
        <w:ind w:left="709" w:hanging="709"/>
        <w:rPr>
          <w:sz w:val="24"/>
          <w:szCs w:val="24"/>
        </w:rPr>
      </w:pPr>
      <w:r w:rsidRPr="001E2D3C">
        <w:rPr>
          <w:sz w:val="24"/>
          <w:szCs w:val="24"/>
        </w:rPr>
        <w:t>5.1.2.4</w:t>
      </w:r>
      <w:r w:rsidRPr="001E2D3C">
        <w:rPr>
          <w:sz w:val="24"/>
          <w:szCs w:val="24"/>
        </w:rPr>
        <w:tab/>
        <w:t xml:space="preserve">Участник должен указать срок действия Предложения </w:t>
      </w:r>
      <w:r>
        <w:rPr>
          <w:sz w:val="24"/>
          <w:szCs w:val="24"/>
        </w:rPr>
        <w:t>согласно требованиям подпункта 3</w:t>
      </w:r>
      <w:r w:rsidRPr="001E2D3C">
        <w:rPr>
          <w:sz w:val="24"/>
          <w:szCs w:val="24"/>
        </w:rPr>
        <w:t>.5.2.1.</w:t>
      </w:r>
    </w:p>
    <w:p w:rsidR="00C33F71" w:rsidRPr="001E2D3C" w:rsidRDefault="00C33F71" w:rsidP="004E5565">
      <w:pPr>
        <w:spacing w:line="276" w:lineRule="auto"/>
        <w:ind w:left="709" w:hanging="709"/>
        <w:rPr>
          <w:sz w:val="24"/>
          <w:szCs w:val="24"/>
        </w:rPr>
      </w:pPr>
      <w:r w:rsidRPr="001E2D3C">
        <w:rPr>
          <w:sz w:val="24"/>
          <w:szCs w:val="24"/>
        </w:rPr>
        <w:t>5.1.2.5</w:t>
      </w:r>
      <w:r w:rsidRPr="001E2D3C">
        <w:rPr>
          <w:sz w:val="24"/>
          <w:szCs w:val="24"/>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33F71" w:rsidRDefault="00C33F71" w:rsidP="004E5565">
      <w:pPr>
        <w:spacing w:line="276" w:lineRule="auto"/>
        <w:ind w:left="709" w:hanging="709"/>
        <w:rPr>
          <w:sz w:val="24"/>
          <w:szCs w:val="24"/>
        </w:rPr>
      </w:pPr>
      <w:r w:rsidRPr="001E2D3C">
        <w:rPr>
          <w:sz w:val="24"/>
          <w:szCs w:val="24"/>
        </w:rPr>
        <w:t>5.1.2.6</w:t>
      </w:r>
      <w:r w:rsidRPr="001E2D3C">
        <w:rPr>
          <w:sz w:val="24"/>
          <w:szCs w:val="24"/>
        </w:rPr>
        <w:tab/>
        <w:t>Письмо должно быть подписано и скреплено печатью в соответствии с требованиями подпункт</w:t>
      </w:r>
      <w:r>
        <w:rPr>
          <w:sz w:val="24"/>
          <w:szCs w:val="24"/>
        </w:rPr>
        <w:t>а 3</w:t>
      </w:r>
      <w:r w:rsidRPr="001E2D3C">
        <w:rPr>
          <w:sz w:val="24"/>
          <w:szCs w:val="24"/>
        </w:rPr>
        <w:t>.6.2.3</w:t>
      </w:r>
      <w:r>
        <w:rPr>
          <w:sz w:val="24"/>
          <w:szCs w:val="24"/>
        </w:rPr>
        <w:t>.</w:t>
      </w:r>
    </w:p>
    <w:p w:rsidR="00C33F71" w:rsidRDefault="00C33F71" w:rsidP="004E5565">
      <w:pPr>
        <w:spacing w:line="276" w:lineRule="auto"/>
        <w:ind w:firstLine="0"/>
        <w:rPr>
          <w:sz w:val="24"/>
          <w:szCs w:val="24"/>
        </w:rPr>
      </w:pPr>
    </w:p>
    <w:p w:rsidR="00C33F71" w:rsidRPr="00543DE7" w:rsidRDefault="00C33F71" w:rsidP="004E5565">
      <w:pPr>
        <w:spacing w:line="276" w:lineRule="auto"/>
        <w:ind w:firstLine="0"/>
        <w:rPr>
          <w:sz w:val="24"/>
          <w:szCs w:val="24"/>
        </w:rPr>
      </w:pPr>
    </w:p>
    <w:p w:rsidR="00C33F71" w:rsidRDefault="00C33F71" w:rsidP="00AA13A1">
      <w:pPr>
        <w:spacing w:line="240" w:lineRule="auto"/>
        <w:ind w:firstLine="0"/>
        <w:rPr>
          <w:b/>
          <w:sz w:val="24"/>
          <w:szCs w:val="24"/>
        </w:rPr>
        <w:sectPr w:rsidR="00C33F71" w:rsidSect="00701E6B">
          <w:footerReference w:type="even" r:id="rId15"/>
          <w:footerReference w:type="default" r:id="rId16"/>
          <w:pgSz w:w="12240" w:h="15840" w:code="1"/>
          <w:pgMar w:top="567" w:right="851" w:bottom="142" w:left="1134" w:header="709" w:footer="709" w:gutter="0"/>
          <w:cols w:space="708"/>
          <w:docGrid w:linePitch="381"/>
        </w:sectPr>
      </w:pPr>
    </w:p>
    <w:p w:rsidR="00701E6B" w:rsidRPr="00701E6B" w:rsidRDefault="00701E6B" w:rsidP="00701E6B">
      <w:pPr>
        <w:suppressAutoHyphens/>
        <w:spacing w:line="276" w:lineRule="auto"/>
        <w:ind w:firstLine="0"/>
        <w:rPr>
          <w:b/>
          <w:sz w:val="24"/>
          <w:szCs w:val="24"/>
        </w:rPr>
      </w:pPr>
      <w:r w:rsidRPr="00701E6B">
        <w:rPr>
          <w:b/>
          <w:sz w:val="24"/>
          <w:szCs w:val="24"/>
        </w:rPr>
        <w:lastRenderedPageBreak/>
        <w:t>5.2</w:t>
      </w:r>
      <w:r w:rsidRPr="00701E6B">
        <w:rPr>
          <w:b/>
          <w:sz w:val="24"/>
          <w:szCs w:val="24"/>
        </w:rPr>
        <w:tab/>
        <w:t>Коммерческо-техническое предложение  (форма 2)</w:t>
      </w:r>
    </w:p>
    <w:p w:rsidR="00701E6B" w:rsidRPr="00701E6B" w:rsidRDefault="00701E6B" w:rsidP="00701E6B">
      <w:pPr>
        <w:keepNext/>
        <w:suppressAutoHyphens/>
        <w:spacing w:after="120" w:line="276" w:lineRule="auto"/>
        <w:ind w:firstLine="0"/>
        <w:jc w:val="left"/>
        <w:outlineLvl w:val="2"/>
        <w:rPr>
          <w:b/>
          <w:sz w:val="24"/>
          <w:szCs w:val="24"/>
        </w:rPr>
      </w:pPr>
      <w:r w:rsidRPr="00701E6B">
        <w:rPr>
          <w:sz w:val="24"/>
          <w:szCs w:val="24"/>
        </w:rPr>
        <w:t>5.2.1</w:t>
      </w:r>
      <w:r w:rsidRPr="00701E6B">
        <w:rPr>
          <w:sz w:val="24"/>
          <w:szCs w:val="24"/>
        </w:rPr>
        <w:tab/>
      </w:r>
      <w:bookmarkStart w:id="27" w:name="_Toc181440067"/>
      <w:r w:rsidRPr="00701E6B">
        <w:rPr>
          <w:b/>
          <w:sz w:val="24"/>
          <w:szCs w:val="24"/>
        </w:rPr>
        <w:t>Форма Коммерческо-технического предложения</w:t>
      </w:r>
      <w:bookmarkEnd w:id="27"/>
    </w:p>
    <w:p w:rsidR="00701E6B" w:rsidRPr="00701E6B" w:rsidRDefault="00701E6B" w:rsidP="00701E6B">
      <w:pPr>
        <w:ind w:firstLine="0"/>
        <w:rPr>
          <w:b/>
          <w:sz w:val="24"/>
          <w:szCs w:val="24"/>
        </w:rPr>
      </w:pPr>
      <w:r w:rsidRPr="00701E6B">
        <w:rPr>
          <w:b/>
          <w:sz w:val="24"/>
          <w:szCs w:val="24"/>
        </w:rPr>
        <w:t>________________________________________________________________________________</w:t>
      </w:r>
    </w:p>
    <w:p w:rsidR="00701E6B" w:rsidRPr="00701E6B" w:rsidRDefault="00701E6B" w:rsidP="00701E6B">
      <w:pPr>
        <w:ind w:firstLine="0"/>
        <w:jc w:val="center"/>
        <w:rPr>
          <w:b/>
          <w:sz w:val="24"/>
          <w:szCs w:val="24"/>
        </w:rPr>
      </w:pPr>
      <w:r w:rsidRPr="00701E6B">
        <w:rPr>
          <w:b/>
          <w:sz w:val="24"/>
          <w:szCs w:val="24"/>
        </w:rPr>
        <w:t>начало формы</w:t>
      </w:r>
    </w:p>
    <w:p w:rsidR="00701E6B" w:rsidRPr="00701E6B" w:rsidRDefault="00701E6B" w:rsidP="00701E6B">
      <w:pPr>
        <w:ind w:firstLine="0"/>
        <w:jc w:val="left"/>
        <w:rPr>
          <w:sz w:val="24"/>
          <w:szCs w:val="24"/>
        </w:rPr>
      </w:pPr>
      <w:r w:rsidRPr="00701E6B">
        <w:rPr>
          <w:sz w:val="24"/>
          <w:szCs w:val="24"/>
        </w:rPr>
        <w:t>Приложение 1 к письму о подаче оферты</w:t>
      </w:r>
    </w:p>
    <w:p w:rsidR="00701E6B" w:rsidRPr="00701E6B" w:rsidRDefault="00701E6B" w:rsidP="00701E6B">
      <w:pPr>
        <w:ind w:firstLine="0"/>
        <w:rPr>
          <w:sz w:val="24"/>
          <w:szCs w:val="24"/>
        </w:rPr>
      </w:pPr>
      <w:r w:rsidRPr="00701E6B">
        <w:rPr>
          <w:sz w:val="24"/>
          <w:szCs w:val="24"/>
        </w:rPr>
        <w:t xml:space="preserve">от «____»_____________ </w:t>
      </w:r>
      <w:proofErr w:type="gramStart"/>
      <w:r w:rsidRPr="00701E6B">
        <w:rPr>
          <w:sz w:val="24"/>
          <w:szCs w:val="24"/>
        </w:rPr>
        <w:t>г</w:t>
      </w:r>
      <w:proofErr w:type="gramEnd"/>
      <w:r w:rsidRPr="00701E6B">
        <w:rPr>
          <w:sz w:val="24"/>
          <w:szCs w:val="24"/>
        </w:rPr>
        <w:t>. №__________</w:t>
      </w:r>
    </w:p>
    <w:p w:rsidR="00701E6B" w:rsidRPr="00701E6B" w:rsidRDefault="00701E6B" w:rsidP="00701E6B">
      <w:pPr>
        <w:suppressAutoHyphens/>
        <w:spacing w:line="276" w:lineRule="auto"/>
        <w:ind w:firstLine="0"/>
        <w:jc w:val="center"/>
        <w:rPr>
          <w:b/>
          <w:sz w:val="24"/>
          <w:szCs w:val="24"/>
        </w:rPr>
      </w:pPr>
      <w:r w:rsidRPr="00701E6B">
        <w:rPr>
          <w:b/>
          <w:sz w:val="24"/>
          <w:szCs w:val="24"/>
        </w:rPr>
        <w:t xml:space="preserve">Коммерческо-техническое предложение </w:t>
      </w:r>
    </w:p>
    <w:p w:rsidR="00701E6B" w:rsidRPr="00701E6B" w:rsidRDefault="00701E6B" w:rsidP="00701E6B">
      <w:pPr>
        <w:ind w:firstLine="0"/>
        <w:rPr>
          <w:sz w:val="24"/>
          <w:szCs w:val="24"/>
        </w:rPr>
      </w:pPr>
      <w:r w:rsidRPr="00701E6B">
        <w:rPr>
          <w:sz w:val="24"/>
          <w:szCs w:val="24"/>
        </w:rPr>
        <w:t>Наименование и адрес Участника: _________________________________</w:t>
      </w:r>
    </w:p>
    <w:p w:rsidR="00701E6B" w:rsidRPr="00701E6B" w:rsidRDefault="00701E6B" w:rsidP="00701E6B">
      <w:pPr>
        <w:ind w:firstLine="0"/>
        <w:rPr>
          <w:sz w:val="24"/>
          <w:szCs w:val="24"/>
        </w:rPr>
      </w:pPr>
      <w:r w:rsidRPr="00701E6B">
        <w:rPr>
          <w:sz w:val="24"/>
          <w:szCs w:val="24"/>
        </w:rPr>
        <w:t>____________________________________________________________</w:t>
      </w:r>
    </w:p>
    <w:p w:rsidR="00701E6B" w:rsidRPr="00701E6B" w:rsidRDefault="00701E6B" w:rsidP="00BE3C74">
      <w:pPr>
        <w:spacing w:line="240" w:lineRule="auto"/>
        <w:ind w:firstLine="0"/>
        <w:rPr>
          <w:i/>
          <w:sz w:val="24"/>
          <w:szCs w:val="24"/>
        </w:rPr>
      </w:pPr>
      <w:r w:rsidRPr="00701E6B">
        <w:rPr>
          <w:i/>
          <w:sz w:val="24"/>
          <w:szCs w:val="24"/>
        </w:rPr>
        <w:t>(Здесь Участник в форме нижеуказанных  таблиц приводит свое предложение, опираясь на Заказ на поставку товара и в соответствии с требованиями раздела 2).</w:t>
      </w:r>
    </w:p>
    <w:p w:rsidR="00701E6B" w:rsidRPr="00701E6B" w:rsidRDefault="00701E6B" w:rsidP="00701E6B">
      <w:pPr>
        <w:ind w:firstLine="0"/>
        <w:rPr>
          <w:i/>
          <w:sz w:val="24"/>
          <w:szCs w:val="24"/>
        </w:rPr>
      </w:pPr>
    </w:p>
    <w:p w:rsidR="00701E6B" w:rsidRPr="00701E6B" w:rsidRDefault="00701E6B" w:rsidP="00701E6B">
      <w:pPr>
        <w:spacing w:line="276" w:lineRule="auto"/>
        <w:ind w:firstLine="0"/>
        <w:rPr>
          <w:b/>
          <w:sz w:val="24"/>
          <w:szCs w:val="24"/>
        </w:rPr>
      </w:pPr>
      <w:r w:rsidRPr="00701E6B">
        <w:rPr>
          <w:sz w:val="24"/>
          <w:szCs w:val="24"/>
        </w:rPr>
        <w:t xml:space="preserve">Таблица 1. </w:t>
      </w:r>
      <w:r w:rsidRPr="00701E6B">
        <w:rPr>
          <w:b/>
          <w:sz w:val="24"/>
          <w:szCs w:val="24"/>
        </w:rPr>
        <w:t>Прайс–лист</w:t>
      </w:r>
    </w:p>
    <w:p w:rsidR="00701E6B" w:rsidRPr="00701E6B" w:rsidRDefault="00701E6B" w:rsidP="00701E6B">
      <w:pPr>
        <w:spacing w:line="276" w:lineRule="auto"/>
        <w:ind w:firstLine="0"/>
        <w:rPr>
          <w:b/>
          <w:sz w:val="24"/>
          <w:szCs w:val="24"/>
        </w:rPr>
      </w:pP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2551"/>
        <w:gridCol w:w="1938"/>
        <w:gridCol w:w="1323"/>
        <w:gridCol w:w="3402"/>
      </w:tblGrid>
      <w:tr w:rsidR="00701E6B" w:rsidRPr="00701E6B" w:rsidTr="0021342E">
        <w:tc>
          <w:tcPr>
            <w:tcW w:w="731" w:type="dxa"/>
          </w:tcPr>
          <w:p w:rsidR="00701E6B" w:rsidRPr="00701E6B" w:rsidRDefault="00701E6B" w:rsidP="00701E6B">
            <w:pPr>
              <w:keepNext/>
              <w:spacing w:before="40" w:after="40" w:line="240" w:lineRule="auto"/>
              <w:ind w:left="57" w:right="57" w:firstLine="0"/>
              <w:jc w:val="left"/>
              <w:rPr>
                <w:sz w:val="24"/>
                <w:szCs w:val="24"/>
              </w:rPr>
            </w:pPr>
            <w:r w:rsidRPr="00701E6B">
              <w:rPr>
                <w:sz w:val="24"/>
                <w:szCs w:val="24"/>
              </w:rPr>
              <w:t>№</w:t>
            </w:r>
          </w:p>
          <w:p w:rsidR="00701E6B" w:rsidRPr="00701E6B" w:rsidRDefault="00701E6B" w:rsidP="00701E6B">
            <w:pPr>
              <w:keepNext/>
              <w:spacing w:before="40" w:after="40" w:line="240" w:lineRule="auto"/>
              <w:ind w:left="57" w:right="57" w:firstLine="0"/>
              <w:jc w:val="left"/>
              <w:rPr>
                <w:sz w:val="24"/>
                <w:szCs w:val="24"/>
              </w:rPr>
            </w:pPr>
            <w:proofErr w:type="gramStart"/>
            <w:r w:rsidRPr="00701E6B">
              <w:rPr>
                <w:sz w:val="24"/>
                <w:szCs w:val="24"/>
              </w:rPr>
              <w:t>п</w:t>
            </w:r>
            <w:proofErr w:type="gramEnd"/>
            <w:r w:rsidRPr="00701E6B">
              <w:rPr>
                <w:sz w:val="24"/>
                <w:szCs w:val="24"/>
              </w:rPr>
              <w:t>/п</w:t>
            </w:r>
          </w:p>
        </w:tc>
        <w:tc>
          <w:tcPr>
            <w:tcW w:w="2551" w:type="dxa"/>
          </w:tcPr>
          <w:p w:rsidR="00701E6B" w:rsidRPr="00701E6B" w:rsidRDefault="00701E6B" w:rsidP="00701E6B">
            <w:pPr>
              <w:keepNext/>
              <w:spacing w:before="40" w:after="40" w:line="240" w:lineRule="auto"/>
              <w:ind w:left="57" w:right="57" w:firstLine="0"/>
              <w:jc w:val="center"/>
              <w:rPr>
                <w:sz w:val="24"/>
                <w:szCs w:val="24"/>
              </w:rPr>
            </w:pPr>
            <w:r w:rsidRPr="00701E6B">
              <w:rPr>
                <w:sz w:val="24"/>
                <w:szCs w:val="24"/>
              </w:rPr>
              <w:t>Наименование и описание продукции</w:t>
            </w:r>
          </w:p>
        </w:tc>
        <w:tc>
          <w:tcPr>
            <w:tcW w:w="1938" w:type="dxa"/>
          </w:tcPr>
          <w:p w:rsidR="00701E6B" w:rsidRPr="00701E6B" w:rsidRDefault="00701E6B" w:rsidP="00701E6B">
            <w:pPr>
              <w:keepNext/>
              <w:spacing w:before="40" w:after="40" w:line="240" w:lineRule="auto"/>
              <w:ind w:left="-108" w:right="-108" w:firstLine="0"/>
              <w:jc w:val="center"/>
              <w:rPr>
                <w:sz w:val="24"/>
                <w:szCs w:val="24"/>
              </w:rPr>
            </w:pPr>
            <w:r w:rsidRPr="00701E6B">
              <w:rPr>
                <w:sz w:val="24"/>
                <w:szCs w:val="24"/>
              </w:rPr>
              <w:t>Ед. изм.</w:t>
            </w:r>
          </w:p>
        </w:tc>
        <w:tc>
          <w:tcPr>
            <w:tcW w:w="1323" w:type="dxa"/>
          </w:tcPr>
          <w:p w:rsidR="00701E6B" w:rsidRPr="00701E6B" w:rsidRDefault="00701E6B" w:rsidP="00701E6B">
            <w:pPr>
              <w:keepNext/>
              <w:spacing w:before="40" w:after="40" w:line="240" w:lineRule="auto"/>
              <w:ind w:left="-59" w:right="-28" w:firstLine="0"/>
              <w:jc w:val="center"/>
              <w:rPr>
                <w:sz w:val="24"/>
                <w:szCs w:val="24"/>
              </w:rPr>
            </w:pPr>
            <w:r w:rsidRPr="00701E6B">
              <w:rPr>
                <w:sz w:val="24"/>
                <w:szCs w:val="24"/>
              </w:rPr>
              <w:t>Кол-во/</w:t>
            </w:r>
          </w:p>
          <w:p w:rsidR="00701E6B" w:rsidRPr="00701E6B" w:rsidRDefault="00701E6B" w:rsidP="00701E6B">
            <w:pPr>
              <w:keepNext/>
              <w:spacing w:before="40" w:after="40" w:line="240" w:lineRule="auto"/>
              <w:ind w:left="-59" w:right="-28" w:firstLine="0"/>
              <w:jc w:val="center"/>
              <w:rPr>
                <w:sz w:val="24"/>
                <w:szCs w:val="24"/>
              </w:rPr>
            </w:pPr>
            <w:r w:rsidRPr="00701E6B">
              <w:rPr>
                <w:sz w:val="24"/>
                <w:szCs w:val="24"/>
              </w:rPr>
              <w:t xml:space="preserve">штук </w:t>
            </w:r>
          </w:p>
        </w:tc>
        <w:tc>
          <w:tcPr>
            <w:tcW w:w="3402" w:type="dxa"/>
          </w:tcPr>
          <w:p w:rsidR="00701E6B" w:rsidRPr="00701E6B" w:rsidRDefault="00701E6B" w:rsidP="00701E6B">
            <w:pPr>
              <w:keepNext/>
              <w:spacing w:before="40" w:after="40" w:line="240" w:lineRule="auto"/>
              <w:ind w:left="57" w:right="57" w:firstLine="0"/>
              <w:jc w:val="center"/>
              <w:rPr>
                <w:sz w:val="24"/>
                <w:szCs w:val="24"/>
              </w:rPr>
            </w:pPr>
            <w:r w:rsidRPr="00701E6B">
              <w:rPr>
                <w:sz w:val="24"/>
                <w:szCs w:val="24"/>
              </w:rPr>
              <w:t>Место поставки товара, получатель</w:t>
            </w:r>
          </w:p>
        </w:tc>
      </w:tr>
      <w:tr w:rsidR="00701E6B" w:rsidRPr="00701E6B" w:rsidTr="0021342E">
        <w:tc>
          <w:tcPr>
            <w:tcW w:w="731" w:type="dxa"/>
          </w:tcPr>
          <w:p w:rsidR="00701E6B" w:rsidRPr="00701E6B" w:rsidRDefault="00701E6B" w:rsidP="00701E6B">
            <w:pPr>
              <w:spacing w:line="240" w:lineRule="auto"/>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center"/>
              <w:rPr>
                <w:sz w:val="24"/>
                <w:szCs w:val="24"/>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highlight w:val="yellow"/>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r w:rsidR="00701E6B" w:rsidRPr="00701E6B" w:rsidTr="0021342E">
        <w:tc>
          <w:tcPr>
            <w:tcW w:w="731" w:type="dxa"/>
          </w:tcPr>
          <w:p w:rsidR="00701E6B" w:rsidRPr="00701E6B" w:rsidRDefault="00701E6B" w:rsidP="00701E6B">
            <w:pPr>
              <w:spacing w:line="240" w:lineRule="auto"/>
              <w:ind w:left="180" w:firstLine="0"/>
              <w:jc w:val="center"/>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r w:rsidR="00701E6B" w:rsidRPr="00701E6B" w:rsidTr="0021342E">
        <w:tc>
          <w:tcPr>
            <w:tcW w:w="731" w:type="dxa"/>
          </w:tcPr>
          <w:p w:rsidR="00701E6B" w:rsidRPr="00701E6B" w:rsidRDefault="00701E6B" w:rsidP="00701E6B">
            <w:pPr>
              <w:spacing w:line="240" w:lineRule="auto"/>
              <w:ind w:left="180" w:firstLine="0"/>
              <w:rPr>
                <w:snapToGrid/>
                <w:sz w:val="24"/>
                <w:szCs w:val="24"/>
              </w:rPr>
            </w:pPr>
          </w:p>
        </w:tc>
        <w:tc>
          <w:tcPr>
            <w:tcW w:w="2551" w:type="dxa"/>
            <w:vAlign w:val="bottom"/>
          </w:tcPr>
          <w:p w:rsidR="00701E6B" w:rsidRPr="00701E6B" w:rsidRDefault="00701E6B" w:rsidP="00701E6B">
            <w:pPr>
              <w:spacing w:line="240" w:lineRule="auto"/>
              <w:ind w:firstLine="0"/>
              <w:jc w:val="left"/>
              <w:rPr>
                <w:snapToGrid/>
                <w:sz w:val="24"/>
                <w:szCs w:val="24"/>
              </w:rPr>
            </w:pPr>
          </w:p>
        </w:tc>
        <w:tc>
          <w:tcPr>
            <w:tcW w:w="1938" w:type="dxa"/>
          </w:tcPr>
          <w:p w:rsidR="00701E6B" w:rsidRPr="00701E6B" w:rsidRDefault="00701E6B" w:rsidP="00701E6B">
            <w:pPr>
              <w:spacing w:line="240" w:lineRule="auto"/>
              <w:ind w:left="57" w:right="57" w:firstLine="0"/>
              <w:jc w:val="center"/>
              <w:rPr>
                <w:sz w:val="24"/>
                <w:szCs w:val="24"/>
              </w:rPr>
            </w:pPr>
          </w:p>
        </w:tc>
        <w:tc>
          <w:tcPr>
            <w:tcW w:w="1323" w:type="dxa"/>
            <w:vAlign w:val="center"/>
          </w:tcPr>
          <w:p w:rsidR="00701E6B" w:rsidRPr="00701E6B" w:rsidRDefault="00701E6B" w:rsidP="00701E6B">
            <w:pPr>
              <w:spacing w:line="240" w:lineRule="auto"/>
              <w:ind w:left="23" w:right="-31" w:hanging="23"/>
              <w:jc w:val="center"/>
              <w:rPr>
                <w:sz w:val="24"/>
                <w:szCs w:val="24"/>
              </w:rPr>
            </w:pPr>
          </w:p>
        </w:tc>
        <w:tc>
          <w:tcPr>
            <w:tcW w:w="3402" w:type="dxa"/>
            <w:vAlign w:val="center"/>
          </w:tcPr>
          <w:p w:rsidR="00701E6B" w:rsidRPr="00701E6B" w:rsidRDefault="00701E6B" w:rsidP="00701E6B">
            <w:pPr>
              <w:spacing w:line="240" w:lineRule="auto"/>
              <w:ind w:left="23" w:right="-31" w:hanging="23"/>
              <w:jc w:val="left"/>
              <w:rPr>
                <w:sz w:val="24"/>
                <w:szCs w:val="24"/>
              </w:rPr>
            </w:pPr>
          </w:p>
        </w:tc>
      </w:tr>
    </w:tbl>
    <w:p w:rsidR="00701E6B" w:rsidRPr="00701E6B" w:rsidRDefault="00701E6B" w:rsidP="00701E6B">
      <w:pPr>
        <w:spacing w:line="276" w:lineRule="auto"/>
        <w:ind w:firstLine="0"/>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95"/>
        <w:gridCol w:w="1276"/>
        <w:gridCol w:w="5217"/>
      </w:tblGrid>
      <w:tr w:rsidR="00701E6B" w:rsidRPr="00701E6B" w:rsidTr="0021342E">
        <w:tc>
          <w:tcPr>
            <w:tcW w:w="851" w:type="dxa"/>
          </w:tcPr>
          <w:p w:rsidR="00701E6B" w:rsidRPr="00701E6B" w:rsidRDefault="00701E6B" w:rsidP="00701E6B">
            <w:pPr>
              <w:ind w:left="-250" w:firstLine="0"/>
              <w:jc w:val="center"/>
              <w:rPr>
                <w:sz w:val="22"/>
                <w:szCs w:val="22"/>
              </w:rPr>
            </w:pPr>
            <w:r w:rsidRPr="00701E6B">
              <w:rPr>
                <w:sz w:val="22"/>
                <w:szCs w:val="22"/>
              </w:rPr>
              <w:t xml:space="preserve">№ </w:t>
            </w:r>
            <w:proofErr w:type="gramStart"/>
            <w:r w:rsidRPr="00701E6B">
              <w:rPr>
                <w:sz w:val="22"/>
                <w:szCs w:val="22"/>
              </w:rPr>
              <w:t>п</w:t>
            </w:r>
            <w:proofErr w:type="gramEnd"/>
            <w:r w:rsidRPr="00701E6B">
              <w:rPr>
                <w:sz w:val="22"/>
                <w:szCs w:val="22"/>
              </w:rPr>
              <w:t>/п</w:t>
            </w:r>
          </w:p>
        </w:tc>
        <w:tc>
          <w:tcPr>
            <w:tcW w:w="2295" w:type="dxa"/>
          </w:tcPr>
          <w:p w:rsidR="00701E6B" w:rsidRPr="00701E6B" w:rsidRDefault="00701E6B" w:rsidP="00701E6B">
            <w:pPr>
              <w:ind w:firstLine="0"/>
              <w:rPr>
                <w:sz w:val="22"/>
                <w:szCs w:val="22"/>
              </w:rPr>
            </w:pPr>
            <w:r w:rsidRPr="00701E6B">
              <w:rPr>
                <w:sz w:val="22"/>
                <w:szCs w:val="22"/>
              </w:rPr>
              <w:t>Наименование</w:t>
            </w:r>
          </w:p>
        </w:tc>
        <w:tc>
          <w:tcPr>
            <w:tcW w:w="1276" w:type="dxa"/>
          </w:tcPr>
          <w:p w:rsidR="00701E6B" w:rsidRPr="00701E6B" w:rsidRDefault="00701E6B" w:rsidP="00701E6B">
            <w:pPr>
              <w:ind w:firstLine="0"/>
              <w:rPr>
                <w:sz w:val="22"/>
                <w:szCs w:val="22"/>
              </w:rPr>
            </w:pPr>
            <w:r w:rsidRPr="00701E6B">
              <w:rPr>
                <w:sz w:val="22"/>
                <w:szCs w:val="22"/>
              </w:rPr>
              <w:t>Ед. изм.</w:t>
            </w:r>
          </w:p>
        </w:tc>
        <w:tc>
          <w:tcPr>
            <w:tcW w:w="5217" w:type="dxa"/>
          </w:tcPr>
          <w:p w:rsidR="00701E6B" w:rsidRPr="00701E6B" w:rsidRDefault="00701E6B" w:rsidP="00701E6B">
            <w:pPr>
              <w:ind w:firstLine="0"/>
              <w:jc w:val="center"/>
              <w:rPr>
                <w:sz w:val="22"/>
                <w:szCs w:val="22"/>
              </w:rPr>
            </w:pPr>
            <w:r w:rsidRPr="00701E6B">
              <w:rPr>
                <w:sz w:val="22"/>
                <w:szCs w:val="22"/>
              </w:rPr>
              <w:t>Значение</w:t>
            </w: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Цена договора</w:t>
            </w:r>
          </w:p>
        </w:tc>
        <w:tc>
          <w:tcPr>
            <w:tcW w:w="1276" w:type="dxa"/>
          </w:tcPr>
          <w:p w:rsidR="00701E6B" w:rsidRPr="00701E6B" w:rsidRDefault="00701E6B" w:rsidP="00701E6B">
            <w:pPr>
              <w:ind w:firstLine="0"/>
              <w:rPr>
                <w:sz w:val="22"/>
                <w:szCs w:val="22"/>
              </w:rPr>
            </w:pPr>
            <w:r w:rsidRPr="00701E6B">
              <w:rPr>
                <w:sz w:val="22"/>
                <w:szCs w:val="22"/>
              </w:rPr>
              <w:t>руб.</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Срок оплаты</w:t>
            </w:r>
          </w:p>
        </w:tc>
        <w:tc>
          <w:tcPr>
            <w:tcW w:w="1276" w:type="dxa"/>
          </w:tcPr>
          <w:p w:rsidR="00701E6B" w:rsidRPr="00701E6B" w:rsidRDefault="00701E6B" w:rsidP="00701E6B">
            <w:pPr>
              <w:ind w:firstLine="0"/>
              <w:rPr>
                <w:sz w:val="22"/>
                <w:szCs w:val="22"/>
              </w:rPr>
            </w:pPr>
            <w:r w:rsidRPr="00701E6B">
              <w:rPr>
                <w:sz w:val="22"/>
                <w:szCs w:val="22"/>
              </w:rPr>
              <w:t>дней</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Условия оплаты</w:t>
            </w:r>
          </w:p>
        </w:tc>
        <w:tc>
          <w:tcPr>
            <w:tcW w:w="1276" w:type="dxa"/>
          </w:tcPr>
          <w:p w:rsidR="00701E6B" w:rsidRPr="00701E6B" w:rsidRDefault="00701E6B" w:rsidP="00701E6B">
            <w:pPr>
              <w:ind w:firstLine="0"/>
              <w:rPr>
                <w:sz w:val="22"/>
                <w:szCs w:val="22"/>
              </w:rPr>
            </w:pPr>
            <w:r w:rsidRPr="00701E6B">
              <w:rPr>
                <w:sz w:val="22"/>
                <w:szCs w:val="22"/>
              </w:rPr>
              <w:t>-</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Срок поставки</w:t>
            </w:r>
          </w:p>
        </w:tc>
        <w:tc>
          <w:tcPr>
            <w:tcW w:w="1276" w:type="dxa"/>
          </w:tcPr>
          <w:p w:rsidR="00701E6B" w:rsidRPr="00701E6B" w:rsidRDefault="00701E6B" w:rsidP="00701E6B">
            <w:pPr>
              <w:ind w:firstLine="0"/>
              <w:rPr>
                <w:sz w:val="22"/>
                <w:szCs w:val="22"/>
              </w:rPr>
            </w:pPr>
            <w:r w:rsidRPr="00701E6B">
              <w:rPr>
                <w:sz w:val="22"/>
                <w:szCs w:val="22"/>
              </w:rPr>
              <w:t>дней</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Опыт работы</w:t>
            </w:r>
          </w:p>
        </w:tc>
        <w:tc>
          <w:tcPr>
            <w:tcW w:w="1276" w:type="dxa"/>
          </w:tcPr>
          <w:p w:rsidR="00701E6B" w:rsidRPr="00701E6B" w:rsidRDefault="00701E6B" w:rsidP="00701E6B">
            <w:pPr>
              <w:ind w:firstLine="0"/>
              <w:rPr>
                <w:sz w:val="22"/>
                <w:szCs w:val="22"/>
              </w:rPr>
            </w:pPr>
            <w:r w:rsidRPr="00701E6B">
              <w:rPr>
                <w:sz w:val="22"/>
                <w:szCs w:val="22"/>
              </w:rPr>
              <w:t>лет</w:t>
            </w:r>
          </w:p>
        </w:tc>
        <w:tc>
          <w:tcPr>
            <w:tcW w:w="5217" w:type="dxa"/>
          </w:tcPr>
          <w:p w:rsidR="00701E6B" w:rsidRPr="00701E6B" w:rsidRDefault="00701E6B" w:rsidP="00701E6B">
            <w:pPr>
              <w:ind w:firstLine="0"/>
              <w:rPr>
                <w:sz w:val="22"/>
                <w:szCs w:val="22"/>
              </w:rPr>
            </w:pPr>
          </w:p>
        </w:tc>
      </w:tr>
    </w:tbl>
    <w:p w:rsidR="00BE3C74" w:rsidRDefault="00BE3C74" w:rsidP="00701E6B">
      <w:pPr>
        <w:ind w:firstLine="0"/>
        <w:rPr>
          <w:sz w:val="24"/>
          <w:szCs w:val="24"/>
        </w:rPr>
      </w:pPr>
    </w:p>
    <w:p w:rsidR="00701E6B" w:rsidRPr="00701E6B" w:rsidRDefault="00701E6B" w:rsidP="00701E6B">
      <w:pPr>
        <w:ind w:firstLine="0"/>
        <w:rPr>
          <w:sz w:val="24"/>
          <w:szCs w:val="24"/>
        </w:rPr>
      </w:pPr>
      <w:r w:rsidRPr="00701E6B">
        <w:rPr>
          <w:sz w:val="24"/>
          <w:szCs w:val="24"/>
        </w:rPr>
        <w:t>_________________________________</w:t>
      </w:r>
    </w:p>
    <w:p w:rsidR="00701E6B" w:rsidRPr="00701E6B" w:rsidRDefault="00701E6B" w:rsidP="00701E6B">
      <w:pPr>
        <w:ind w:firstLine="0"/>
        <w:rPr>
          <w:sz w:val="18"/>
          <w:szCs w:val="18"/>
        </w:rPr>
      </w:pPr>
      <w:r w:rsidRPr="00701E6B">
        <w:rPr>
          <w:sz w:val="18"/>
          <w:szCs w:val="18"/>
        </w:rPr>
        <w:t>(подпись, М.П.)</w:t>
      </w:r>
    </w:p>
    <w:p w:rsidR="00701E6B" w:rsidRPr="00701E6B" w:rsidRDefault="00701E6B" w:rsidP="00701E6B">
      <w:pPr>
        <w:ind w:firstLine="0"/>
        <w:rPr>
          <w:sz w:val="24"/>
          <w:szCs w:val="24"/>
        </w:rPr>
      </w:pPr>
      <w:r w:rsidRPr="00701E6B">
        <w:rPr>
          <w:sz w:val="24"/>
          <w:szCs w:val="24"/>
        </w:rPr>
        <w:t>____________________________________</w:t>
      </w:r>
    </w:p>
    <w:p w:rsidR="00701E6B" w:rsidRPr="00701E6B" w:rsidRDefault="00701E6B" w:rsidP="00701E6B">
      <w:pPr>
        <w:ind w:firstLine="0"/>
        <w:rPr>
          <w:sz w:val="18"/>
          <w:szCs w:val="18"/>
        </w:rPr>
      </w:pPr>
      <w:proofErr w:type="gramStart"/>
      <w:r w:rsidRPr="00701E6B">
        <w:rPr>
          <w:sz w:val="18"/>
          <w:szCs w:val="18"/>
        </w:rPr>
        <w:t>(фамилия, имя, отчество подписавшего, должность</w:t>
      </w:r>
      <w:proofErr w:type="gramEnd"/>
    </w:p>
    <w:p w:rsidR="00701E6B" w:rsidRPr="00701E6B" w:rsidRDefault="00701E6B" w:rsidP="00701E6B">
      <w:pPr>
        <w:pBdr>
          <w:bottom w:val="single" w:sz="12" w:space="1" w:color="auto"/>
        </w:pBdr>
        <w:spacing w:line="240" w:lineRule="auto"/>
        <w:ind w:firstLine="0"/>
        <w:jc w:val="center"/>
        <w:rPr>
          <w:b/>
          <w:sz w:val="24"/>
          <w:szCs w:val="24"/>
        </w:rPr>
      </w:pPr>
      <w:r w:rsidRPr="00701E6B">
        <w:rPr>
          <w:b/>
          <w:sz w:val="24"/>
          <w:szCs w:val="24"/>
        </w:rPr>
        <w:t>конец формы</w:t>
      </w:r>
    </w:p>
    <w:p w:rsidR="00701E6B" w:rsidRPr="00701E6B" w:rsidRDefault="00701E6B" w:rsidP="00701E6B">
      <w:pPr>
        <w:spacing w:line="240" w:lineRule="auto"/>
        <w:ind w:firstLine="0"/>
        <w:jc w:val="center"/>
        <w:rPr>
          <w:b/>
          <w:sz w:val="24"/>
          <w:szCs w:val="24"/>
        </w:rPr>
      </w:pPr>
    </w:p>
    <w:p w:rsidR="00701E6B" w:rsidRPr="00701E6B" w:rsidRDefault="00701E6B" w:rsidP="00701E6B">
      <w:pPr>
        <w:ind w:firstLine="0"/>
        <w:rPr>
          <w:sz w:val="24"/>
          <w:szCs w:val="24"/>
        </w:rPr>
      </w:pPr>
    </w:p>
    <w:p w:rsidR="00701E6B" w:rsidRPr="00701E6B" w:rsidRDefault="00701E6B" w:rsidP="005B599A">
      <w:pPr>
        <w:spacing w:line="276" w:lineRule="auto"/>
        <w:ind w:firstLine="0"/>
        <w:rPr>
          <w:b/>
          <w:sz w:val="24"/>
          <w:szCs w:val="24"/>
        </w:rPr>
      </w:pPr>
      <w:r w:rsidRPr="00701E6B">
        <w:rPr>
          <w:sz w:val="24"/>
          <w:szCs w:val="24"/>
        </w:rPr>
        <w:lastRenderedPageBreak/>
        <w:t>5.2.2</w:t>
      </w:r>
      <w:r w:rsidRPr="00701E6B">
        <w:rPr>
          <w:b/>
          <w:sz w:val="24"/>
          <w:szCs w:val="24"/>
        </w:rPr>
        <w:tab/>
        <w:t>Инструкции по заполнению</w:t>
      </w:r>
    </w:p>
    <w:p w:rsidR="00701E6B" w:rsidRPr="00701E6B" w:rsidRDefault="00701E6B" w:rsidP="005B599A">
      <w:pPr>
        <w:spacing w:line="276" w:lineRule="auto"/>
        <w:ind w:left="709" w:hanging="709"/>
        <w:rPr>
          <w:sz w:val="24"/>
          <w:szCs w:val="24"/>
        </w:rPr>
      </w:pPr>
      <w:r w:rsidRPr="00701E6B">
        <w:rPr>
          <w:sz w:val="24"/>
          <w:szCs w:val="24"/>
        </w:rPr>
        <w:t>5.2.2.1</w:t>
      </w:r>
      <w:r w:rsidRPr="00701E6B">
        <w:rPr>
          <w:sz w:val="24"/>
          <w:szCs w:val="24"/>
        </w:rPr>
        <w:tab/>
        <w:t xml:space="preserve"> Участник указывает дату и номер Предложения в соответствии с письмом о подаче оферты (подраздел 5.1).</w:t>
      </w:r>
    </w:p>
    <w:p w:rsidR="00701E6B" w:rsidRPr="00701E6B" w:rsidRDefault="00701E6B" w:rsidP="005B599A">
      <w:pPr>
        <w:spacing w:line="276" w:lineRule="auto"/>
        <w:ind w:left="709" w:hanging="709"/>
        <w:rPr>
          <w:sz w:val="24"/>
          <w:szCs w:val="24"/>
        </w:rPr>
      </w:pPr>
      <w:r w:rsidRPr="00701E6B">
        <w:rPr>
          <w:sz w:val="24"/>
          <w:szCs w:val="24"/>
        </w:rPr>
        <w:t>5.2.2.2</w:t>
      </w:r>
      <w:r w:rsidRPr="00701E6B">
        <w:rPr>
          <w:sz w:val="24"/>
          <w:szCs w:val="24"/>
        </w:rPr>
        <w:tab/>
        <w:t xml:space="preserve"> Участник указывает свое фирменное наименование (в т. ч. организационно-правовую форму) и свой адрес.</w:t>
      </w:r>
    </w:p>
    <w:p w:rsidR="00701E6B" w:rsidRPr="00701E6B" w:rsidRDefault="00701E6B" w:rsidP="005B599A">
      <w:pPr>
        <w:spacing w:line="276" w:lineRule="auto"/>
        <w:ind w:left="709" w:hanging="709"/>
        <w:rPr>
          <w:sz w:val="24"/>
          <w:szCs w:val="24"/>
        </w:rPr>
      </w:pPr>
      <w:r w:rsidRPr="00701E6B">
        <w:rPr>
          <w:sz w:val="24"/>
          <w:szCs w:val="24"/>
        </w:rPr>
        <w:t>5.2.2.3</w:t>
      </w:r>
      <w:proofErr w:type="gramStart"/>
      <w:r w:rsidRPr="00701E6B">
        <w:rPr>
          <w:sz w:val="24"/>
          <w:szCs w:val="24"/>
        </w:rPr>
        <w:tab/>
        <w:t xml:space="preserve"> В</w:t>
      </w:r>
      <w:proofErr w:type="gramEnd"/>
      <w:r w:rsidRPr="00701E6B">
        <w:rPr>
          <w:sz w:val="24"/>
          <w:szCs w:val="24"/>
        </w:rPr>
        <w:t xml:space="preserve">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Документации по запросу предложений, за исключением таких-то изменений (и указать их).</w:t>
      </w:r>
    </w:p>
    <w:p w:rsidR="00701E6B" w:rsidRPr="00701E6B" w:rsidRDefault="00701E6B" w:rsidP="005B599A">
      <w:pPr>
        <w:spacing w:line="276" w:lineRule="auto"/>
        <w:ind w:left="709" w:hanging="709"/>
        <w:rPr>
          <w:sz w:val="24"/>
          <w:szCs w:val="24"/>
        </w:rPr>
      </w:pPr>
      <w:r w:rsidRPr="00701E6B">
        <w:rPr>
          <w:sz w:val="24"/>
          <w:szCs w:val="24"/>
        </w:rPr>
        <w:t>5.2.2.4</w:t>
      </w:r>
      <w:r w:rsidRPr="00701E6B">
        <w:rPr>
          <w:sz w:val="24"/>
          <w:szCs w:val="24"/>
        </w:rPr>
        <w:tab/>
        <w:t xml:space="preserve"> Коммерческое предложение на поставку товара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701E6B" w:rsidRPr="00701E6B" w:rsidRDefault="00701E6B" w:rsidP="00701E6B">
      <w:pPr>
        <w:spacing w:line="23" w:lineRule="atLeast"/>
        <w:ind w:firstLine="0"/>
        <w:rPr>
          <w:b/>
          <w:sz w:val="24"/>
          <w:szCs w:val="24"/>
        </w:rPr>
      </w:pPr>
    </w:p>
    <w:p w:rsidR="00701E6B" w:rsidRPr="00701E6B" w:rsidRDefault="00701E6B" w:rsidP="00701E6B">
      <w:pPr>
        <w:spacing w:line="23" w:lineRule="atLeast"/>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5E1FE3" w:rsidRDefault="005E1FE3" w:rsidP="00AA13A1">
      <w:pPr>
        <w:spacing w:line="240" w:lineRule="auto"/>
        <w:ind w:firstLine="0"/>
        <w:rPr>
          <w:b/>
          <w:sz w:val="24"/>
          <w:szCs w:val="24"/>
        </w:rPr>
        <w:sectPr w:rsidR="005E1FE3" w:rsidSect="00701E6B">
          <w:headerReference w:type="even" r:id="rId17"/>
          <w:headerReference w:type="default" r:id="rId18"/>
          <w:pgSz w:w="12240" w:h="15840" w:code="1"/>
          <w:pgMar w:top="142" w:right="1134" w:bottom="567" w:left="851" w:header="709" w:footer="709" w:gutter="0"/>
          <w:cols w:space="708"/>
          <w:docGrid w:linePitch="381"/>
        </w:sectPr>
      </w:pPr>
    </w:p>
    <w:p w:rsidR="00852C8E" w:rsidRPr="00CB60AD" w:rsidRDefault="00852C8E" w:rsidP="00AA13A1">
      <w:pPr>
        <w:spacing w:line="240" w:lineRule="auto"/>
        <w:ind w:firstLine="0"/>
        <w:rPr>
          <w:b/>
          <w:sz w:val="24"/>
          <w:szCs w:val="24"/>
        </w:rPr>
      </w:pPr>
      <w:r w:rsidRPr="00CB60AD">
        <w:rPr>
          <w:b/>
          <w:sz w:val="24"/>
          <w:szCs w:val="24"/>
        </w:rPr>
        <w:lastRenderedPageBreak/>
        <w:t>5.</w:t>
      </w:r>
      <w:r>
        <w:rPr>
          <w:b/>
          <w:sz w:val="24"/>
          <w:szCs w:val="24"/>
        </w:rPr>
        <w:t>3</w:t>
      </w:r>
      <w:r w:rsidRPr="00CB60AD">
        <w:rPr>
          <w:b/>
          <w:sz w:val="24"/>
          <w:szCs w:val="24"/>
        </w:rPr>
        <w:t xml:space="preserve"> Анкета Участника (форма </w:t>
      </w:r>
      <w:r>
        <w:rPr>
          <w:b/>
          <w:sz w:val="24"/>
          <w:szCs w:val="24"/>
        </w:rPr>
        <w:t>5</w:t>
      </w:r>
      <w:r w:rsidRPr="00CB60AD">
        <w:rPr>
          <w:b/>
          <w:sz w:val="24"/>
          <w:szCs w:val="24"/>
        </w:rPr>
        <w:t>)</w:t>
      </w:r>
    </w:p>
    <w:p w:rsidR="00852C8E" w:rsidRPr="0079751C" w:rsidRDefault="00852C8E" w:rsidP="00AA13A1">
      <w:pPr>
        <w:spacing w:line="240" w:lineRule="auto"/>
        <w:ind w:firstLine="0"/>
        <w:rPr>
          <w:sz w:val="24"/>
          <w:szCs w:val="24"/>
        </w:rPr>
      </w:pPr>
      <w:r>
        <w:rPr>
          <w:sz w:val="24"/>
          <w:szCs w:val="24"/>
        </w:rPr>
        <w:t xml:space="preserve">5.3.1 </w:t>
      </w:r>
      <w:r w:rsidRPr="00082709">
        <w:rPr>
          <w:b/>
          <w:sz w:val="24"/>
          <w:szCs w:val="24"/>
        </w:rPr>
        <w:t>Форма Анкеты Участника</w:t>
      </w:r>
    </w:p>
    <w:p w:rsidR="00852C8E" w:rsidRDefault="00852C8E" w:rsidP="00AA13A1">
      <w:pPr>
        <w:pBdr>
          <w:bottom w:val="single" w:sz="12" w:space="1" w:color="auto"/>
        </w:pBdr>
        <w:spacing w:line="240" w:lineRule="auto"/>
        <w:ind w:firstLine="0"/>
        <w:jc w:val="center"/>
        <w:rPr>
          <w:sz w:val="24"/>
          <w:szCs w:val="24"/>
        </w:rPr>
      </w:pPr>
      <w:r w:rsidRPr="0079751C">
        <w:rPr>
          <w:sz w:val="24"/>
          <w:szCs w:val="24"/>
        </w:rPr>
        <w:t>начало формы</w:t>
      </w:r>
    </w:p>
    <w:p w:rsidR="00852C8E" w:rsidRPr="0079751C" w:rsidRDefault="00852C8E" w:rsidP="00AA13A1">
      <w:pPr>
        <w:spacing w:line="240" w:lineRule="auto"/>
        <w:ind w:firstLine="0"/>
        <w:jc w:val="left"/>
        <w:rPr>
          <w:sz w:val="24"/>
          <w:szCs w:val="24"/>
        </w:rPr>
      </w:pPr>
      <w:r w:rsidRPr="00F42F12">
        <w:rPr>
          <w:sz w:val="24"/>
          <w:szCs w:val="24"/>
        </w:rPr>
        <w:t>Приложение 2 к письму</w:t>
      </w:r>
      <w:r w:rsidRPr="0079751C">
        <w:rPr>
          <w:sz w:val="24"/>
          <w:szCs w:val="24"/>
        </w:rPr>
        <w:t xml:space="preserve"> о подаче оферты</w:t>
      </w:r>
    </w:p>
    <w:p w:rsidR="00852C8E" w:rsidRPr="0079751C" w:rsidRDefault="00852C8E" w:rsidP="00AA13A1">
      <w:pPr>
        <w:spacing w:line="240" w:lineRule="auto"/>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852C8E" w:rsidRPr="00A5477E" w:rsidRDefault="00852C8E" w:rsidP="00AA13A1">
      <w:pPr>
        <w:spacing w:line="240" w:lineRule="auto"/>
        <w:ind w:firstLine="0"/>
        <w:jc w:val="center"/>
        <w:rPr>
          <w:b/>
          <w:sz w:val="24"/>
          <w:szCs w:val="24"/>
        </w:rPr>
      </w:pPr>
      <w:r w:rsidRPr="00A5477E">
        <w:rPr>
          <w:b/>
          <w:sz w:val="24"/>
          <w:szCs w:val="24"/>
        </w:rPr>
        <w:t>Анкета Участника</w:t>
      </w:r>
    </w:p>
    <w:p w:rsidR="00852C8E" w:rsidRPr="0079751C" w:rsidRDefault="00852C8E" w:rsidP="00AA13A1">
      <w:pPr>
        <w:spacing w:line="240" w:lineRule="auto"/>
        <w:ind w:firstLine="0"/>
        <w:rPr>
          <w:sz w:val="24"/>
          <w:szCs w:val="24"/>
        </w:rPr>
      </w:pPr>
      <w:r w:rsidRPr="0079751C">
        <w:rPr>
          <w:sz w:val="24"/>
          <w:szCs w:val="24"/>
        </w:rPr>
        <w:t>Наименование и адрес Участника: _________________________________</w:t>
      </w:r>
    </w:p>
    <w:tbl>
      <w:tblPr>
        <w:tblStyle w:val="aff1"/>
        <w:tblW w:w="0" w:type="auto"/>
        <w:tblLook w:val="04A0" w:firstRow="1" w:lastRow="0" w:firstColumn="1" w:lastColumn="0" w:noHBand="0" w:noVBand="1"/>
      </w:tblPr>
      <w:tblGrid>
        <w:gridCol w:w="540"/>
        <w:gridCol w:w="4671"/>
        <w:gridCol w:w="5260"/>
      </w:tblGrid>
      <w:tr w:rsidR="00852C8E" w:rsidTr="009A68F1">
        <w:tc>
          <w:tcPr>
            <w:tcW w:w="540" w:type="dxa"/>
          </w:tcPr>
          <w:p w:rsidR="00852C8E" w:rsidRDefault="00852C8E" w:rsidP="00AA13A1">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4671" w:type="dxa"/>
          </w:tcPr>
          <w:p w:rsidR="00852C8E" w:rsidRDefault="00852C8E" w:rsidP="00AA13A1">
            <w:pPr>
              <w:spacing w:line="240" w:lineRule="auto"/>
              <w:ind w:firstLine="0"/>
              <w:rPr>
                <w:sz w:val="24"/>
                <w:szCs w:val="24"/>
              </w:rPr>
            </w:pPr>
            <w:r w:rsidRPr="00A5477E">
              <w:rPr>
                <w:sz w:val="24"/>
                <w:szCs w:val="24"/>
              </w:rPr>
              <w:tab/>
              <w:t>Наименование</w:t>
            </w:r>
          </w:p>
        </w:tc>
        <w:tc>
          <w:tcPr>
            <w:tcW w:w="5260" w:type="dxa"/>
          </w:tcPr>
          <w:p w:rsidR="00852C8E" w:rsidRDefault="00852C8E" w:rsidP="00AA13A1">
            <w:pPr>
              <w:spacing w:line="240" w:lineRule="auto"/>
              <w:ind w:firstLine="0"/>
              <w:jc w:val="center"/>
              <w:rPr>
                <w:sz w:val="24"/>
                <w:szCs w:val="24"/>
              </w:rPr>
            </w:pPr>
            <w:r w:rsidRPr="00A5477E">
              <w:rPr>
                <w:sz w:val="24"/>
                <w:szCs w:val="24"/>
              </w:rPr>
              <w:t>Сведения об Участнике</w:t>
            </w: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1.</w:t>
            </w:r>
          </w:p>
        </w:tc>
        <w:tc>
          <w:tcPr>
            <w:tcW w:w="4671" w:type="dxa"/>
          </w:tcPr>
          <w:p w:rsidR="00852C8E" w:rsidRDefault="00852C8E" w:rsidP="00AA13A1">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2.</w:t>
            </w:r>
          </w:p>
        </w:tc>
        <w:tc>
          <w:tcPr>
            <w:tcW w:w="4671" w:type="dxa"/>
          </w:tcPr>
          <w:p w:rsidR="00852C8E" w:rsidRDefault="00852C8E" w:rsidP="00AA13A1">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3.</w:t>
            </w:r>
          </w:p>
        </w:tc>
        <w:tc>
          <w:tcPr>
            <w:tcW w:w="4671" w:type="dxa"/>
          </w:tcPr>
          <w:p w:rsidR="00852C8E" w:rsidRDefault="00852C8E" w:rsidP="00AA13A1">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4.</w:t>
            </w:r>
          </w:p>
        </w:tc>
        <w:tc>
          <w:tcPr>
            <w:tcW w:w="4671" w:type="dxa"/>
          </w:tcPr>
          <w:p w:rsidR="00852C8E" w:rsidRDefault="00852C8E" w:rsidP="00AA13A1">
            <w:pPr>
              <w:spacing w:line="240" w:lineRule="auto"/>
              <w:ind w:firstLine="0"/>
              <w:rPr>
                <w:sz w:val="24"/>
                <w:szCs w:val="24"/>
              </w:rPr>
            </w:pPr>
            <w:r w:rsidRPr="00A5477E">
              <w:rPr>
                <w:sz w:val="24"/>
                <w:szCs w:val="24"/>
              </w:rPr>
              <w:t>ИНН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5.</w:t>
            </w:r>
          </w:p>
        </w:tc>
        <w:tc>
          <w:tcPr>
            <w:tcW w:w="4671" w:type="dxa"/>
          </w:tcPr>
          <w:p w:rsidR="00852C8E" w:rsidRDefault="00852C8E" w:rsidP="00AA13A1">
            <w:pPr>
              <w:spacing w:line="240" w:lineRule="auto"/>
              <w:ind w:firstLine="0"/>
              <w:rPr>
                <w:sz w:val="24"/>
                <w:szCs w:val="24"/>
              </w:rPr>
            </w:pPr>
            <w:r w:rsidRPr="00A5477E">
              <w:rPr>
                <w:sz w:val="24"/>
                <w:szCs w:val="24"/>
              </w:rPr>
              <w:t>Юридический адрес</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6.</w:t>
            </w:r>
          </w:p>
        </w:tc>
        <w:tc>
          <w:tcPr>
            <w:tcW w:w="4671" w:type="dxa"/>
          </w:tcPr>
          <w:p w:rsidR="00852C8E" w:rsidRDefault="00852C8E" w:rsidP="00AA13A1">
            <w:pPr>
              <w:spacing w:line="240" w:lineRule="auto"/>
              <w:ind w:firstLine="0"/>
              <w:rPr>
                <w:sz w:val="24"/>
                <w:szCs w:val="24"/>
              </w:rPr>
            </w:pPr>
            <w:r w:rsidRPr="00A5477E">
              <w:rPr>
                <w:sz w:val="24"/>
                <w:szCs w:val="24"/>
              </w:rPr>
              <w:t>Почтовый адрес</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7.</w:t>
            </w:r>
          </w:p>
        </w:tc>
        <w:tc>
          <w:tcPr>
            <w:tcW w:w="4671" w:type="dxa"/>
          </w:tcPr>
          <w:p w:rsidR="00852C8E" w:rsidRDefault="00852C8E" w:rsidP="00AA13A1">
            <w:pPr>
              <w:spacing w:line="240" w:lineRule="auto"/>
              <w:ind w:firstLine="0"/>
              <w:rPr>
                <w:sz w:val="24"/>
                <w:szCs w:val="24"/>
              </w:rPr>
            </w:pPr>
            <w:r w:rsidRPr="00A5477E">
              <w:rPr>
                <w:sz w:val="24"/>
                <w:szCs w:val="24"/>
              </w:rPr>
              <w:t>Филиалы: перечислить наименования и почтовые адреса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8.</w:t>
            </w:r>
          </w:p>
        </w:tc>
        <w:tc>
          <w:tcPr>
            <w:tcW w:w="4671" w:type="dxa"/>
          </w:tcPr>
          <w:p w:rsidR="00852C8E" w:rsidRPr="00A5477E" w:rsidRDefault="00852C8E" w:rsidP="00AA13A1">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9.</w:t>
            </w:r>
          </w:p>
        </w:tc>
        <w:tc>
          <w:tcPr>
            <w:tcW w:w="4671" w:type="dxa"/>
          </w:tcPr>
          <w:p w:rsidR="00852C8E" w:rsidRPr="00A5477E" w:rsidRDefault="00852C8E" w:rsidP="00AA13A1">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10.</w:t>
            </w:r>
          </w:p>
        </w:tc>
        <w:tc>
          <w:tcPr>
            <w:tcW w:w="4671" w:type="dxa"/>
          </w:tcPr>
          <w:p w:rsidR="00852C8E" w:rsidRPr="00A5477E" w:rsidRDefault="00852C8E" w:rsidP="00AA13A1">
            <w:pPr>
              <w:spacing w:line="240" w:lineRule="auto"/>
              <w:ind w:firstLine="0"/>
              <w:rPr>
                <w:sz w:val="24"/>
                <w:szCs w:val="24"/>
              </w:rPr>
            </w:pPr>
            <w:r w:rsidRPr="00A5477E">
              <w:rPr>
                <w:sz w:val="24"/>
                <w:szCs w:val="24"/>
              </w:rPr>
              <w:t>Факс Участника (с указанием кода города)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11.</w:t>
            </w:r>
          </w:p>
        </w:tc>
        <w:tc>
          <w:tcPr>
            <w:tcW w:w="4671" w:type="dxa"/>
          </w:tcPr>
          <w:p w:rsidR="00852C8E" w:rsidRPr="00A5477E" w:rsidRDefault="00852C8E" w:rsidP="00AA13A1">
            <w:pPr>
              <w:spacing w:line="240" w:lineRule="auto"/>
              <w:ind w:firstLine="0"/>
              <w:rPr>
                <w:sz w:val="24"/>
                <w:szCs w:val="24"/>
              </w:rPr>
            </w:pPr>
            <w:r w:rsidRPr="00A5477E">
              <w:rPr>
                <w:sz w:val="24"/>
                <w:szCs w:val="24"/>
              </w:rPr>
              <w:t>Адрес электронной почты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12.</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13.</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главного бухгалтера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14.</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5260" w:type="dxa"/>
          </w:tcPr>
          <w:p w:rsidR="00852C8E" w:rsidRDefault="00852C8E" w:rsidP="00AA13A1">
            <w:pPr>
              <w:spacing w:line="240" w:lineRule="auto"/>
              <w:ind w:firstLine="0"/>
              <w:rPr>
                <w:sz w:val="24"/>
                <w:szCs w:val="24"/>
              </w:rPr>
            </w:pPr>
          </w:p>
        </w:tc>
      </w:tr>
    </w:tbl>
    <w:p w:rsidR="006D26F3" w:rsidRDefault="00852C8E" w:rsidP="00AA13A1">
      <w:pPr>
        <w:spacing w:line="240" w:lineRule="auto"/>
        <w:ind w:firstLine="0"/>
        <w:rPr>
          <w:sz w:val="24"/>
          <w:szCs w:val="24"/>
        </w:rPr>
      </w:pPr>
      <w:r w:rsidRPr="0079751C">
        <w:rPr>
          <w:sz w:val="24"/>
          <w:szCs w:val="24"/>
        </w:rPr>
        <w:tab/>
      </w:r>
      <w:r>
        <w:rPr>
          <w:sz w:val="24"/>
          <w:szCs w:val="24"/>
        </w:rPr>
        <w:t xml:space="preserve">             </w:t>
      </w:r>
    </w:p>
    <w:p w:rsidR="006D26F3" w:rsidRDefault="006D26F3" w:rsidP="00AA13A1">
      <w:pPr>
        <w:spacing w:line="240" w:lineRule="auto"/>
        <w:ind w:firstLine="0"/>
        <w:rPr>
          <w:sz w:val="24"/>
          <w:szCs w:val="24"/>
        </w:rPr>
      </w:pPr>
    </w:p>
    <w:p w:rsidR="00852C8E" w:rsidRPr="0079751C" w:rsidRDefault="00852C8E" w:rsidP="00AA13A1">
      <w:pPr>
        <w:spacing w:line="240" w:lineRule="auto"/>
        <w:ind w:firstLine="0"/>
        <w:rPr>
          <w:sz w:val="24"/>
          <w:szCs w:val="24"/>
        </w:rPr>
      </w:pPr>
      <w:r>
        <w:rPr>
          <w:sz w:val="24"/>
          <w:szCs w:val="24"/>
        </w:rPr>
        <w:t xml:space="preserve">                                                           </w:t>
      </w:r>
    </w:p>
    <w:p w:rsidR="00852C8E" w:rsidRPr="0079751C" w:rsidRDefault="00852C8E" w:rsidP="00AA13A1">
      <w:pPr>
        <w:spacing w:line="240" w:lineRule="auto"/>
        <w:ind w:firstLine="0"/>
        <w:rPr>
          <w:sz w:val="24"/>
          <w:szCs w:val="24"/>
        </w:rPr>
      </w:pPr>
      <w:r w:rsidRPr="0079751C">
        <w:rPr>
          <w:sz w:val="24"/>
          <w:szCs w:val="24"/>
        </w:rPr>
        <w:t>____________________________________</w:t>
      </w:r>
    </w:p>
    <w:p w:rsidR="00852C8E" w:rsidRPr="00725A0B" w:rsidRDefault="00852C8E" w:rsidP="00AA13A1">
      <w:pPr>
        <w:spacing w:line="240" w:lineRule="auto"/>
        <w:ind w:firstLine="0"/>
        <w:rPr>
          <w:sz w:val="18"/>
          <w:szCs w:val="18"/>
        </w:rPr>
      </w:pPr>
      <w:r w:rsidRPr="00725A0B">
        <w:rPr>
          <w:sz w:val="18"/>
          <w:szCs w:val="18"/>
        </w:rPr>
        <w:t>(подпись, М.П.)</w:t>
      </w:r>
    </w:p>
    <w:p w:rsidR="00852C8E" w:rsidRDefault="00852C8E" w:rsidP="00AA13A1">
      <w:pPr>
        <w:spacing w:line="240" w:lineRule="auto"/>
        <w:ind w:firstLine="0"/>
        <w:rPr>
          <w:sz w:val="24"/>
          <w:szCs w:val="24"/>
        </w:rPr>
      </w:pPr>
      <w:r w:rsidRPr="0079751C">
        <w:rPr>
          <w:sz w:val="24"/>
          <w:szCs w:val="24"/>
        </w:rPr>
        <w:t>____________________________________</w:t>
      </w:r>
    </w:p>
    <w:p w:rsidR="00852C8E" w:rsidRPr="0079751C" w:rsidRDefault="00852C8E" w:rsidP="00AA13A1">
      <w:pPr>
        <w:spacing w:line="240" w:lineRule="auto"/>
        <w:ind w:firstLine="0"/>
        <w:rPr>
          <w:sz w:val="24"/>
          <w:szCs w:val="24"/>
        </w:rPr>
      </w:pPr>
      <w:r w:rsidRPr="00725A0B">
        <w:rPr>
          <w:sz w:val="18"/>
          <w:szCs w:val="18"/>
        </w:rPr>
        <w:t xml:space="preserve">(фамилия, имя, отчество </w:t>
      </w:r>
      <w:proofErr w:type="gramStart"/>
      <w:r w:rsidRPr="00725A0B">
        <w:rPr>
          <w:sz w:val="18"/>
          <w:szCs w:val="18"/>
        </w:rPr>
        <w:t>подписавшего</w:t>
      </w:r>
      <w:proofErr w:type="gramEnd"/>
      <w:r w:rsidRPr="00725A0B">
        <w:rPr>
          <w:sz w:val="18"/>
          <w:szCs w:val="18"/>
        </w:rPr>
        <w:t>, должность)</w:t>
      </w:r>
    </w:p>
    <w:p w:rsidR="00852C8E" w:rsidRDefault="00852C8E" w:rsidP="00AA13A1">
      <w:pPr>
        <w:pBdr>
          <w:bottom w:val="single" w:sz="12" w:space="1" w:color="auto"/>
        </w:pBdr>
        <w:spacing w:line="240" w:lineRule="auto"/>
        <w:ind w:firstLine="0"/>
        <w:jc w:val="center"/>
        <w:rPr>
          <w:b/>
          <w:sz w:val="24"/>
          <w:szCs w:val="24"/>
        </w:rPr>
      </w:pPr>
      <w:r w:rsidRPr="00725A0B">
        <w:rPr>
          <w:b/>
          <w:sz w:val="24"/>
          <w:szCs w:val="24"/>
        </w:rPr>
        <w:t>конец формы</w:t>
      </w:r>
    </w:p>
    <w:p w:rsidR="00852C8E" w:rsidRPr="00725A0B" w:rsidRDefault="00852C8E" w:rsidP="00AA13A1">
      <w:pPr>
        <w:spacing w:line="240" w:lineRule="auto"/>
        <w:ind w:firstLine="0"/>
        <w:rPr>
          <w:b/>
          <w:sz w:val="24"/>
          <w:szCs w:val="24"/>
        </w:rPr>
      </w:pPr>
      <w:r w:rsidRPr="00E34A09">
        <w:rPr>
          <w:sz w:val="24"/>
          <w:szCs w:val="24"/>
        </w:rPr>
        <w:lastRenderedPageBreak/>
        <w:t>5.3.2</w:t>
      </w:r>
      <w:r w:rsidRPr="00725A0B">
        <w:rPr>
          <w:b/>
          <w:sz w:val="24"/>
          <w:szCs w:val="24"/>
        </w:rPr>
        <w:tab/>
        <w:t xml:space="preserve"> Инструкции по заполнению</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.2.1</w:t>
      </w:r>
      <w:r w:rsidR="00852C8E" w:rsidRPr="0079751C">
        <w:rPr>
          <w:sz w:val="24"/>
          <w:szCs w:val="24"/>
        </w:rPr>
        <w:tab/>
      </w:r>
      <w:r w:rsidR="00852C8E">
        <w:rPr>
          <w:sz w:val="24"/>
          <w:szCs w:val="24"/>
        </w:rPr>
        <w:t xml:space="preserve"> </w:t>
      </w:r>
      <w:r w:rsidR="00852C8E" w:rsidRPr="0079751C">
        <w:rPr>
          <w:sz w:val="24"/>
          <w:szCs w:val="24"/>
        </w:rPr>
        <w:t>Участник указывает дату и номер Предложения в соответствии с письмом о подаче оферты (подраздел 5.1).</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.2.2</w:t>
      </w:r>
      <w:r w:rsidR="00852C8E" w:rsidRPr="0079751C">
        <w:rPr>
          <w:sz w:val="24"/>
          <w:szCs w:val="24"/>
        </w:rPr>
        <w:tab/>
      </w:r>
      <w:r w:rsidR="00852C8E">
        <w:rPr>
          <w:sz w:val="24"/>
          <w:szCs w:val="24"/>
        </w:rPr>
        <w:t xml:space="preserve"> </w:t>
      </w:r>
      <w:r w:rsidR="00852C8E" w:rsidRPr="0079751C">
        <w:rPr>
          <w:sz w:val="24"/>
          <w:szCs w:val="24"/>
        </w:rPr>
        <w:t>Участник указывает свое фирменное наименование (в т.</w:t>
      </w:r>
      <w:r w:rsidR="00852C8E">
        <w:rPr>
          <w:sz w:val="24"/>
          <w:szCs w:val="24"/>
        </w:rPr>
        <w:t xml:space="preserve"> </w:t>
      </w:r>
      <w:r w:rsidR="00852C8E" w:rsidRPr="0079751C">
        <w:rPr>
          <w:sz w:val="24"/>
          <w:szCs w:val="24"/>
        </w:rPr>
        <w:t>ч. организационно-правовую форму) и свой адрес.</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.2.3</w:t>
      </w:r>
      <w:r w:rsidR="00852C8E" w:rsidRPr="0079751C">
        <w:rPr>
          <w:sz w:val="24"/>
          <w:szCs w:val="24"/>
        </w:rPr>
        <w:tab/>
      </w:r>
      <w:r w:rsidR="00852C8E">
        <w:rPr>
          <w:sz w:val="24"/>
          <w:szCs w:val="24"/>
        </w:rPr>
        <w:t xml:space="preserve"> </w:t>
      </w:r>
      <w:r w:rsidR="00852C8E"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852C8E" w:rsidRPr="0079751C" w:rsidRDefault="006277E9" w:rsidP="004E5565">
      <w:pPr>
        <w:spacing w:line="276" w:lineRule="auto"/>
        <w:ind w:left="851" w:hanging="851"/>
        <w:rPr>
          <w:sz w:val="24"/>
          <w:szCs w:val="24"/>
        </w:rPr>
      </w:pPr>
      <w:r>
        <w:rPr>
          <w:sz w:val="24"/>
          <w:szCs w:val="24"/>
        </w:rPr>
        <w:t>5.3</w:t>
      </w:r>
      <w:r w:rsidR="00852C8E" w:rsidRPr="0079751C">
        <w:rPr>
          <w:sz w:val="24"/>
          <w:szCs w:val="24"/>
        </w:rPr>
        <w:t>.2.4</w:t>
      </w:r>
      <w:proofErr w:type="gramStart"/>
      <w:r w:rsidR="00852C8E" w:rsidRPr="0079751C">
        <w:rPr>
          <w:sz w:val="24"/>
          <w:szCs w:val="24"/>
        </w:rPr>
        <w:tab/>
        <w:t>В</w:t>
      </w:r>
      <w:proofErr w:type="gramEnd"/>
      <w:r w:rsidR="00852C8E" w:rsidRPr="0079751C">
        <w:rPr>
          <w:sz w:val="24"/>
          <w:szCs w:val="24"/>
        </w:rPr>
        <w:t xml:space="preserve"> графе 8 «Банковские реквизиты…» указываются реквизиты, которые будут использованы </w:t>
      </w:r>
      <w:r w:rsidR="00EF15AD">
        <w:rPr>
          <w:sz w:val="24"/>
          <w:szCs w:val="24"/>
        </w:rPr>
        <w:t xml:space="preserve">  </w:t>
      </w:r>
      <w:r w:rsidR="00B75B19">
        <w:rPr>
          <w:sz w:val="24"/>
          <w:szCs w:val="24"/>
        </w:rPr>
        <w:t>при заключении д</w:t>
      </w:r>
      <w:r w:rsidR="00852C8E" w:rsidRPr="0079751C">
        <w:rPr>
          <w:sz w:val="24"/>
          <w:szCs w:val="24"/>
        </w:rPr>
        <w:t>оговора.</w:t>
      </w:r>
    </w:p>
    <w:p w:rsidR="00852C8E" w:rsidRDefault="00852C8E" w:rsidP="004E5565">
      <w:pPr>
        <w:spacing w:line="276" w:lineRule="auto"/>
        <w:ind w:firstLine="0"/>
        <w:rPr>
          <w:b/>
          <w:sz w:val="24"/>
          <w:szCs w:val="24"/>
        </w:rPr>
      </w:pPr>
      <w:r w:rsidRPr="00082709">
        <w:rPr>
          <w:b/>
          <w:sz w:val="24"/>
          <w:szCs w:val="24"/>
        </w:rPr>
        <w:t>5.4</w:t>
      </w:r>
      <w:r w:rsidRPr="00082709">
        <w:rPr>
          <w:b/>
          <w:sz w:val="24"/>
          <w:szCs w:val="24"/>
        </w:rPr>
        <w:tab/>
        <w:t>Справка о выполнении аналогичных договоров</w:t>
      </w:r>
      <w:r w:rsidRPr="000C7EEC">
        <w:rPr>
          <w:b/>
          <w:sz w:val="24"/>
          <w:szCs w:val="24"/>
        </w:rPr>
        <w:t xml:space="preserve"> </w:t>
      </w:r>
    </w:p>
    <w:p w:rsidR="0079751C" w:rsidRDefault="00852C8E" w:rsidP="004E5565">
      <w:pPr>
        <w:spacing w:line="276" w:lineRule="auto"/>
        <w:ind w:left="709" w:firstLine="0"/>
        <w:rPr>
          <w:sz w:val="24"/>
          <w:szCs w:val="24"/>
        </w:rPr>
      </w:pPr>
      <w:r w:rsidRPr="00082709">
        <w:rPr>
          <w:sz w:val="24"/>
          <w:szCs w:val="24"/>
        </w:rPr>
        <w:t>Заказчик рекомендует Участникам приложить оригиналы или копии отзывов об их работе, данные контрагентами.</w:t>
      </w: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Pr="0000415F" w:rsidRDefault="00701E6B" w:rsidP="00E41F71">
      <w:pPr>
        <w:keepNext/>
        <w:pageBreakBefore/>
        <w:suppressAutoHyphens/>
        <w:spacing w:line="240" w:lineRule="auto"/>
        <w:ind w:left="567" w:firstLine="0"/>
        <w:jc w:val="left"/>
        <w:outlineLvl w:val="1"/>
        <w:rPr>
          <w:b/>
          <w:sz w:val="24"/>
          <w:szCs w:val="24"/>
        </w:rPr>
      </w:pPr>
      <w:bookmarkStart w:id="28" w:name="_Ref55336389"/>
      <w:bookmarkStart w:id="29" w:name="_Toc57314677"/>
      <w:bookmarkStart w:id="30" w:name="_Toc69728991"/>
      <w:bookmarkStart w:id="31" w:name="_Toc181440093"/>
      <w:r w:rsidRPr="0000415F">
        <w:rPr>
          <w:b/>
          <w:sz w:val="24"/>
          <w:szCs w:val="24"/>
        </w:rPr>
        <w:lastRenderedPageBreak/>
        <w:t>5.5 Справка о материально-технических ресурсах (форма 7)</w:t>
      </w:r>
      <w:bookmarkEnd w:id="28"/>
      <w:bookmarkEnd w:id="29"/>
      <w:bookmarkEnd w:id="30"/>
      <w:bookmarkEnd w:id="31"/>
    </w:p>
    <w:p w:rsidR="00701E6B" w:rsidRPr="0000415F" w:rsidRDefault="00701E6B" w:rsidP="00E41F71">
      <w:pPr>
        <w:keepNext/>
        <w:numPr>
          <w:ilvl w:val="2"/>
          <w:numId w:val="0"/>
        </w:numPr>
        <w:tabs>
          <w:tab w:val="num" w:pos="1134"/>
        </w:tabs>
        <w:suppressAutoHyphens/>
        <w:spacing w:before="240" w:after="120" w:line="240" w:lineRule="auto"/>
        <w:ind w:firstLine="513"/>
        <w:jc w:val="left"/>
        <w:outlineLvl w:val="2"/>
        <w:rPr>
          <w:b/>
          <w:sz w:val="24"/>
          <w:szCs w:val="24"/>
        </w:rPr>
      </w:pPr>
      <w:bookmarkStart w:id="32" w:name="_Toc181440094"/>
      <w:r w:rsidRPr="0000415F">
        <w:rPr>
          <w:sz w:val="24"/>
          <w:szCs w:val="24"/>
        </w:rPr>
        <w:t>5.5.1</w:t>
      </w:r>
      <w:r w:rsidRPr="0000415F">
        <w:rPr>
          <w:b/>
          <w:sz w:val="24"/>
          <w:szCs w:val="24"/>
        </w:rPr>
        <w:t xml:space="preserve"> Форма Справки о материально-технических ресурсах</w:t>
      </w:r>
      <w:bookmarkEnd w:id="32"/>
    </w:p>
    <w:p w:rsidR="00701E6B" w:rsidRPr="0000415F" w:rsidRDefault="00701E6B" w:rsidP="00701E6B">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701E6B" w:rsidRPr="0000415F" w:rsidRDefault="00701E6B" w:rsidP="00701E6B">
      <w:pPr>
        <w:spacing w:line="240" w:lineRule="auto"/>
        <w:ind w:left="567" w:firstLine="513"/>
        <w:jc w:val="left"/>
        <w:rPr>
          <w:sz w:val="24"/>
          <w:szCs w:val="24"/>
        </w:rPr>
      </w:pPr>
    </w:p>
    <w:p w:rsidR="00701E6B" w:rsidRPr="0000415F" w:rsidRDefault="00701E6B" w:rsidP="00701E6B">
      <w:pPr>
        <w:spacing w:line="240" w:lineRule="auto"/>
        <w:ind w:left="567" w:firstLine="513"/>
        <w:jc w:val="left"/>
        <w:rPr>
          <w:sz w:val="24"/>
          <w:szCs w:val="24"/>
        </w:rPr>
      </w:pPr>
      <w:r w:rsidRPr="0000415F">
        <w:rPr>
          <w:sz w:val="24"/>
          <w:szCs w:val="24"/>
        </w:rPr>
        <w:t>Приложение 3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701E6B" w:rsidRPr="0000415F" w:rsidRDefault="00701E6B" w:rsidP="00701E6B">
      <w:pPr>
        <w:spacing w:line="240" w:lineRule="auto"/>
        <w:ind w:left="567" w:firstLine="513"/>
        <w:rPr>
          <w:sz w:val="24"/>
          <w:szCs w:val="24"/>
        </w:rPr>
      </w:pPr>
    </w:p>
    <w:p w:rsidR="00701E6B" w:rsidRPr="0000415F" w:rsidRDefault="00701E6B" w:rsidP="00701E6B">
      <w:pPr>
        <w:suppressAutoHyphens/>
        <w:spacing w:line="240" w:lineRule="auto"/>
        <w:ind w:left="567" w:firstLine="513"/>
        <w:jc w:val="center"/>
        <w:rPr>
          <w:b/>
          <w:sz w:val="24"/>
          <w:szCs w:val="24"/>
        </w:rPr>
      </w:pPr>
      <w:r w:rsidRPr="0000415F">
        <w:rPr>
          <w:b/>
          <w:sz w:val="24"/>
          <w:szCs w:val="24"/>
        </w:rPr>
        <w:t>Справка о материально-технических ресурсах</w:t>
      </w:r>
    </w:p>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left="567" w:firstLine="513"/>
        <w:rPr>
          <w:sz w:val="24"/>
          <w:szCs w:val="24"/>
        </w:rPr>
      </w:pPr>
      <w:r w:rsidRPr="0000415F">
        <w:rPr>
          <w:sz w:val="24"/>
          <w:szCs w:val="24"/>
        </w:rPr>
        <w:t>Наименование и адрес Участника: _________________________________</w:t>
      </w:r>
    </w:p>
    <w:p w:rsidR="00701E6B" w:rsidRPr="0000415F" w:rsidRDefault="00701E6B" w:rsidP="00701E6B">
      <w:pPr>
        <w:spacing w:line="240" w:lineRule="auto"/>
        <w:ind w:left="567" w:firstLine="513"/>
        <w:rPr>
          <w:sz w:val="24"/>
          <w:szCs w:val="24"/>
        </w:rPr>
      </w:pP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701"/>
        <w:gridCol w:w="1985"/>
        <w:gridCol w:w="1701"/>
        <w:gridCol w:w="2268"/>
        <w:gridCol w:w="1275"/>
        <w:gridCol w:w="1276"/>
      </w:tblGrid>
      <w:tr w:rsidR="00701E6B" w:rsidRPr="0000415F" w:rsidTr="0021342E">
        <w:trPr>
          <w:cantSplit/>
          <w:trHeight w:val="530"/>
        </w:trPr>
        <w:tc>
          <w:tcPr>
            <w:tcW w:w="567" w:type="dxa"/>
          </w:tcPr>
          <w:p w:rsidR="00701E6B" w:rsidRPr="0000415F" w:rsidRDefault="00701E6B" w:rsidP="0021342E">
            <w:pPr>
              <w:keepNext/>
              <w:spacing w:before="40" w:after="40" w:line="240" w:lineRule="auto"/>
              <w:ind w:left="34" w:right="57" w:hanging="19"/>
              <w:jc w:val="left"/>
              <w:rPr>
                <w:sz w:val="24"/>
                <w:szCs w:val="24"/>
              </w:rPr>
            </w:pPr>
            <w:r w:rsidRPr="0000415F">
              <w:rPr>
                <w:sz w:val="24"/>
                <w:szCs w:val="24"/>
              </w:rPr>
              <w:t>№</w:t>
            </w:r>
          </w:p>
          <w:p w:rsidR="00701E6B" w:rsidRPr="0000415F" w:rsidRDefault="00701E6B" w:rsidP="0021342E">
            <w:pPr>
              <w:keepNext/>
              <w:spacing w:before="40" w:after="40" w:line="240" w:lineRule="auto"/>
              <w:ind w:left="57" w:right="57" w:firstLine="0"/>
              <w:jc w:val="left"/>
              <w:rPr>
                <w:sz w:val="24"/>
                <w:szCs w:val="24"/>
              </w:rPr>
            </w:pPr>
            <w:proofErr w:type="gramStart"/>
            <w:r w:rsidRPr="0000415F">
              <w:rPr>
                <w:sz w:val="24"/>
                <w:szCs w:val="24"/>
              </w:rPr>
              <w:t>п</w:t>
            </w:r>
            <w:proofErr w:type="gramEnd"/>
            <w:r w:rsidRPr="0000415F">
              <w:rPr>
                <w:sz w:val="24"/>
                <w:szCs w:val="24"/>
              </w:rPr>
              <w:t>/п</w:t>
            </w:r>
          </w:p>
        </w:tc>
        <w:tc>
          <w:tcPr>
            <w:tcW w:w="1701" w:type="dxa"/>
          </w:tcPr>
          <w:p w:rsidR="00701E6B" w:rsidRPr="0000415F" w:rsidRDefault="00701E6B" w:rsidP="0021342E">
            <w:pPr>
              <w:keepNext/>
              <w:spacing w:before="40" w:after="40" w:line="240" w:lineRule="auto"/>
              <w:ind w:left="33" w:right="-108" w:firstLine="0"/>
              <w:jc w:val="left"/>
              <w:rPr>
                <w:sz w:val="24"/>
                <w:szCs w:val="24"/>
              </w:rPr>
            </w:pPr>
            <w:r w:rsidRPr="0000415F">
              <w:rPr>
                <w:sz w:val="24"/>
                <w:szCs w:val="24"/>
              </w:rPr>
              <w:t>Наименование</w:t>
            </w:r>
          </w:p>
        </w:tc>
        <w:tc>
          <w:tcPr>
            <w:tcW w:w="1985" w:type="dxa"/>
          </w:tcPr>
          <w:p w:rsidR="00701E6B" w:rsidRPr="0000415F" w:rsidRDefault="00701E6B" w:rsidP="0021342E">
            <w:pPr>
              <w:keepNext/>
              <w:spacing w:before="40" w:after="40" w:line="240" w:lineRule="auto"/>
              <w:ind w:left="-108" w:right="-18" w:firstLine="0"/>
              <w:jc w:val="left"/>
              <w:rPr>
                <w:sz w:val="24"/>
                <w:szCs w:val="24"/>
              </w:rPr>
            </w:pPr>
            <w:r w:rsidRPr="0000415F">
              <w:rPr>
                <w:sz w:val="24"/>
                <w:szCs w:val="24"/>
              </w:rPr>
              <w:t>Местонахождение</w:t>
            </w:r>
          </w:p>
        </w:tc>
        <w:tc>
          <w:tcPr>
            <w:tcW w:w="1701" w:type="dxa"/>
          </w:tcPr>
          <w:p w:rsidR="00701E6B" w:rsidRPr="0000415F" w:rsidRDefault="00701E6B" w:rsidP="0021342E">
            <w:pPr>
              <w:keepNext/>
              <w:spacing w:before="40" w:after="40" w:line="240" w:lineRule="auto"/>
              <w:ind w:left="-108" w:right="-108" w:firstLine="141"/>
              <w:jc w:val="center"/>
              <w:rPr>
                <w:sz w:val="24"/>
                <w:szCs w:val="24"/>
              </w:rPr>
            </w:pPr>
            <w:r w:rsidRPr="0000415F">
              <w:rPr>
                <w:sz w:val="24"/>
                <w:szCs w:val="24"/>
              </w:rPr>
              <w:t>Право собственности или иное право (хозяйственного ведения, оперативного управления)</w:t>
            </w:r>
          </w:p>
        </w:tc>
        <w:tc>
          <w:tcPr>
            <w:tcW w:w="2268"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Предназначение (с точки зрения выполнения Договора)</w:t>
            </w:r>
          </w:p>
        </w:tc>
        <w:tc>
          <w:tcPr>
            <w:tcW w:w="1275" w:type="dxa"/>
          </w:tcPr>
          <w:p w:rsidR="00701E6B" w:rsidRPr="0000415F" w:rsidRDefault="00701E6B" w:rsidP="0021342E">
            <w:pPr>
              <w:keepNext/>
              <w:tabs>
                <w:tab w:val="left" w:pos="1333"/>
              </w:tabs>
              <w:spacing w:before="40" w:after="40" w:line="240" w:lineRule="auto"/>
              <w:ind w:left="57" w:right="-108" w:firstLine="0"/>
              <w:jc w:val="center"/>
              <w:rPr>
                <w:sz w:val="24"/>
                <w:szCs w:val="24"/>
              </w:rPr>
            </w:pPr>
            <w:r w:rsidRPr="0000415F">
              <w:rPr>
                <w:sz w:val="24"/>
                <w:szCs w:val="24"/>
              </w:rPr>
              <w:t>Состояние</w:t>
            </w:r>
          </w:p>
        </w:tc>
        <w:tc>
          <w:tcPr>
            <w:tcW w:w="1276" w:type="dxa"/>
          </w:tcPr>
          <w:p w:rsidR="00701E6B" w:rsidRPr="0000415F" w:rsidRDefault="00701E6B" w:rsidP="0021342E">
            <w:pPr>
              <w:keepNext/>
              <w:spacing w:before="40" w:after="40" w:line="240" w:lineRule="auto"/>
              <w:ind w:left="57" w:right="-37" w:firstLine="0"/>
              <w:jc w:val="center"/>
              <w:rPr>
                <w:sz w:val="24"/>
                <w:szCs w:val="24"/>
              </w:rPr>
            </w:pPr>
            <w:proofErr w:type="spellStart"/>
            <w:proofErr w:type="gramStart"/>
            <w:r w:rsidRPr="0000415F">
              <w:rPr>
                <w:sz w:val="24"/>
                <w:szCs w:val="24"/>
              </w:rPr>
              <w:t>Примеча</w:t>
            </w:r>
            <w:r>
              <w:rPr>
                <w:sz w:val="24"/>
                <w:szCs w:val="24"/>
              </w:rPr>
              <w:t>-</w:t>
            </w:r>
            <w:r w:rsidRPr="0000415F">
              <w:rPr>
                <w:sz w:val="24"/>
                <w:szCs w:val="24"/>
              </w:rPr>
              <w:t>ния</w:t>
            </w:r>
            <w:proofErr w:type="spellEnd"/>
            <w:proofErr w:type="gramEnd"/>
          </w:p>
        </w:tc>
      </w:tr>
      <w:tr w:rsidR="00701E6B" w:rsidRPr="0000415F" w:rsidTr="0021342E">
        <w:trPr>
          <w:cantSplit/>
        </w:trPr>
        <w:tc>
          <w:tcPr>
            <w:tcW w:w="567"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rPr>
          <w:cantSplit/>
        </w:trPr>
        <w:tc>
          <w:tcPr>
            <w:tcW w:w="567"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rPr>
          <w:cantSplit/>
        </w:trPr>
        <w:tc>
          <w:tcPr>
            <w:tcW w:w="567"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rPr>
          <w:cantSplit/>
        </w:trPr>
        <w:tc>
          <w:tcPr>
            <w:tcW w:w="567" w:type="dxa"/>
          </w:tcPr>
          <w:p w:rsidR="00701E6B" w:rsidRPr="0000415F" w:rsidRDefault="00701E6B" w:rsidP="0021342E">
            <w:pPr>
              <w:spacing w:before="40" w:after="40" w:line="240" w:lineRule="auto"/>
              <w:ind w:left="57" w:right="57" w:firstLine="0"/>
              <w:jc w:val="left"/>
              <w:rPr>
                <w:sz w:val="24"/>
                <w:szCs w:val="24"/>
              </w:rPr>
            </w:pPr>
            <w:r w:rsidRPr="0000415F">
              <w:rPr>
                <w:sz w:val="24"/>
                <w:szCs w:val="24"/>
              </w:rPr>
              <w:t>…</w:t>
            </w: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0"/>
        <w:rPr>
          <w:sz w:val="24"/>
          <w:szCs w:val="24"/>
        </w:rPr>
      </w:pPr>
      <w:r w:rsidRPr="0000415F">
        <w:rPr>
          <w:sz w:val="24"/>
          <w:szCs w:val="24"/>
        </w:rPr>
        <w:t>____________________________________</w:t>
      </w:r>
    </w:p>
    <w:p w:rsidR="00701E6B" w:rsidRPr="0000415F" w:rsidRDefault="00701E6B" w:rsidP="00701E6B">
      <w:pPr>
        <w:spacing w:line="240" w:lineRule="auto"/>
        <w:ind w:right="3684" w:firstLine="0"/>
        <w:rPr>
          <w:sz w:val="24"/>
          <w:szCs w:val="24"/>
          <w:vertAlign w:val="superscript"/>
        </w:rPr>
      </w:pPr>
      <w:r w:rsidRPr="0000415F">
        <w:rPr>
          <w:sz w:val="24"/>
          <w:szCs w:val="24"/>
          <w:vertAlign w:val="superscript"/>
        </w:rPr>
        <w:t>(подпись, М.П.)</w:t>
      </w:r>
    </w:p>
    <w:p w:rsidR="00701E6B" w:rsidRPr="0000415F" w:rsidRDefault="00701E6B" w:rsidP="00701E6B">
      <w:pPr>
        <w:spacing w:line="240" w:lineRule="auto"/>
        <w:ind w:firstLine="0"/>
        <w:rPr>
          <w:sz w:val="24"/>
          <w:szCs w:val="24"/>
        </w:rPr>
      </w:pPr>
      <w:r w:rsidRPr="0000415F">
        <w:rPr>
          <w:sz w:val="24"/>
          <w:szCs w:val="24"/>
        </w:rPr>
        <w:t>____________________________________</w:t>
      </w:r>
    </w:p>
    <w:p w:rsidR="00701E6B" w:rsidRPr="0000415F" w:rsidRDefault="00701E6B" w:rsidP="00701E6B">
      <w:pPr>
        <w:spacing w:line="240" w:lineRule="auto"/>
        <w:ind w:right="3684" w:firstLine="0"/>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701E6B" w:rsidRPr="0000415F" w:rsidRDefault="00701E6B" w:rsidP="00701E6B">
      <w:pPr>
        <w:keepNext/>
        <w:spacing w:line="240" w:lineRule="auto"/>
        <w:ind w:firstLine="0"/>
        <w:rPr>
          <w:b/>
          <w:sz w:val="24"/>
          <w:szCs w:val="24"/>
        </w:rPr>
      </w:pPr>
    </w:p>
    <w:p w:rsidR="00701E6B" w:rsidRPr="0000415F" w:rsidRDefault="00701E6B" w:rsidP="00701E6B">
      <w:pPr>
        <w:pBdr>
          <w:bottom w:val="single" w:sz="4" w:space="1" w:color="auto"/>
        </w:pBdr>
        <w:shd w:val="clear" w:color="auto" w:fill="E0E0E0"/>
        <w:spacing w:line="240" w:lineRule="auto"/>
        <w:ind w:right="21"/>
        <w:jc w:val="center"/>
        <w:rPr>
          <w:b/>
          <w:spacing w:val="36"/>
          <w:sz w:val="24"/>
          <w:szCs w:val="24"/>
        </w:rPr>
      </w:pPr>
      <w:r w:rsidRPr="0000415F">
        <w:rPr>
          <w:b/>
          <w:spacing w:val="36"/>
          <w:sz w:val="24"/>
          <w:szCs w:val="24"/>
        </w:rPr>
        <w:t>конец формы</w:t>
      </w:r>
    </w:p>
    <w:p w:rsidR="00701E6B" w:rsidRPr="0000415F" w:rsidRDefault="00701E6B" w:rsidP="005B599A">
      <w:pPr>
        <w:numPr>
          <w:ilvl w:val="2"/>
          <w:numId w:val="23"/>
        </w:numPr>
        <w:tabs>
          <w:tab w:val="left" w:pos="1134"/>
        </w:tabs>
        <w:spacing w:line="276" w:lineRule="auto"/>
        <w:ind w:left="0" w:firstLine="708"/>
        <w:rPr>
          <w:b/>
          <w:sz w:val="24"/>
          <w:szCs w:val="24"/>
        </w:rPr>
      </w:pPr>
      <w:bookmarkStart w:id="33" w:name="_Toc181440095"/>
      <w:r w:rsidRPr="0000415F">
        <w:rPr>
          <w:b/>
          <w:sz w:val="24"/>
          <w:szCs w:val="24"/>
        </w:rPr>
        <w:t>Инструкции по заполнению</w:t>
      </w:r>
      <w:bookmarkEnd w:id="33"/>
    </w:p>
    <w:p w:rsidR="00701E6B" w:rsidRPr="0000415F" w:rsidRDefault="00701E6B" w:rsidP="005B599A">
      <w:pPr>
        <w:tabs>
          <w:tab w:val="left" w:pos="0"/>
          <w:tab w:val="left" w:pos="567"/>
        </w:tabs>
        <w:spacing w:line="276" w:lineRule="auto"/>
        <w:ind w:firstLine="708"/>
        <w:rPr>
          <w:sz w:val="24"/>
          <w:szCs w:val="24"/>
        </w:rPr>
      </w:pPr>
      <w:r w:rsidRPr="0000415F">
        <w:rPr>
          <w:sz w:val="24"/>
          <w:szCs w:val="24"/>
        </w:rPr>
        <w:t>5.5.2.1 Участник указывает дату и номер Предложения в соответствии с письмом о подаче оферты.</w:t>
      </w:r>
    </w:p>
    <w:p w:rsidR="00701E6B" w:rsidRPr="0000415F" w:rsidRDefault="00701E6B" w:rsidP="005B599A">
      <w:pPr>
        <w:numPr>
          <w:ilvl w:val="3"/>
          <w:numId w:val="24"/>
        </w:numPr>
        <w:tabs>
          <w:tab w:val="left" w:pos="0"/>
        </w:tabs>
        <w:spacing w:line="276" w:lineRule="auto"/>
        <w:ind w:left="0" w:firstLine="708"/>
        <w:rPr>
          <w:sz w:val="24"/>
          <w:szCs w:val="24"/>
        </w:rPr>
      </w:pPr>
      <w:r w:rsidRPr="0000415F">
        <w:rPr>
          <w:sz w:val="24"/>
          <w:szCs w:val="24"/>
        </w:rPr>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701E6B" w:rsidRPr="0000415F" w:rsidRDefault="00701E6B" w:rsidP="005B599A">
      <w:pPr>
        <w:numPr>
          <w:ilvl w:val="3"/>
          <w:numId w:val="24"/>
        </w:numPr>
        <w:tabs>
          <w:tab w:val="left" w:pos="0"/>
        </w:tabs>
        <w:spacing w:line="276" w:lineRule="auto"/>
        <w:ind w:left="0" w:firstLine="708"/>
        <w:rPr>
          <w:sz w:val="24"/>
          <w:szCs w:val="24"/>
        </w:rPr>
      </w:pPr>
      <w:r w:rsidRPr="0000415F">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01E6B" w:rsidRPr="0000415F" w:rsidRDefault="00701E6B" w:rsidP="00E41F71">
      <w:pPr>
        <w:keepNext/>
        <w:pageBreakBefore/>
        <w:numPr>
          <w:ilvl w:val="1"/>
          <w:numId w:val="24"/>
        </w:numPr>
        <w:suppressAutoHyphens/>
        <w:spacing w:line="240" w:lineRule="auto"/>
        <w:jc w:val="left"/>
        <w:outlineLvl w:val="1"/>
        <w:rPr>
          <w:b/>
          <w:sz w:val="24"/>
          <w:szCs w:val="24"/>
        </w:rPr>
      </w:pPr>
      <w:bookmarkStart w:id="34" w:name="_Ref55336398"/>
      <w:bookmarkStart w:id="35" w:name="_Toc57314678"/>
      <w:bookmarkStart w:id="36" w:name="_Toc69728992"/>
      <w:bookmarkStart w:id="37" w:name="_Toc181440096"/>
      <w:r w:rsidRPr="0000415F">
        <w:rPr>
          <w:b/>
          <w:sz w:val="24"/>
          <w:szCs w:val="24"/>
        </w:rPr>
        <w:lastRenderedPageBreak/>
        <w:t>Справка о кадровых ресурсах (форма 8)</w:t>
      </w:r>
      <w:bookmarkEnd w:id="34"/>
      <w:bookmarkEnd w:id="35"/>
      <w:bookmarkEnd w:id="36"/>
      <w:bookmarkEnd w:id="37"/>
    </w:p>
    <w:p w:rsidR="00701E6B" w:rsidRPr="0000415F" w:rsidRDefault="00701E6B" w:rsidP="00701E6B">
      <w:pPr>
        <w:keepNext/>
        <w:numPr>
          <w:ilvl w:val="2"/>
          <w:numId w:val="0"/>
        </w:numPr>
        <w:tabs>
          <w:tab w:val="num" w:pos="1134"/>
        </w:tabs>
        <w:suppressAutoHyphens/>
        <w:spacing w:before="240" w:after="120" w:line="240" w:lineRule="auto"/>
        <w:jc w:val="left"/>
        <w:outlineLvl w:val="2"/>
        <w:rPr>
          <w:b/>
          <w:sz w:val="24"/>
          <w:szCs w:val="24"/>
        </w:rPr>
      </w:pPr>
      <w:bookmarkStart w:id="38" w:name="_Toc181440097"/>
      <w:r w:rsidRPr="0000415F">
        <w:rPr>
          <w:sz w:val="24"/>
          <w:szCs w:val="24"/>
        </w:rPr>
        <w:t>5.6.1</w:t>
      </w:r>
      <w:r w:rsidRPr="0000415F">
        <w:rPr>
          <w:b/>
          <w:sz w:val="24"/>
          <w:szCs w:val="24"/>
        </w:rPr>
        <w:t xml:space="preserve">  Форма Справки о кадровых ресурсах</w:t>
      </w:r>
      <w:bookmarkEnd w:id="38"/>
    </w:p>
    <w:p w:rsidR="00701E6B" w:rsidRPr="0000415F" w:rsidRDefault="00701E6B" w:rsidP="00701E6B">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701E6B" w:rsidRPr="0000415F" w:rsidRDefault="00701E6B" w:rsidP="00701E6B">
      <w:pPr>
        <w:spacing w:line="240" w:lineRule="auto"/>
        <w:ind w:left="567" w:firstLine="513"/>
        <w:jc w:val="left"/>
        <w:rPr>
          <w:sz w:val="24"/>
          <w:szCs w:val="24"/>
        </w:rPr>
      </w:pPr>
    </w:p>
    <w:p w:rsidR="00701E6B" w:rsidRPr="0000415F" w:rsidRDefault="00701E6B" w:rsidP="00701E6B">
      <w:pPr>
        <w:spacing w:line="240" w:lineRule="auto"/>
        <w:ind w:firstLine="709"/>
        <w:jc w:val="left"/>
        <w:rPr>
          <w:sz w:val="24"/>
          <w:szCs w:val="24"/>
        </w:rPr>
      </w:pPr>
      <w:r w:rsidRPr="0000415F">
        <w:rPr>
          <w:sz w:val="24"/>
          <w:szCs w:val="24"/>
        </w:rPr>
        <w:t>Приложение 4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701E6B" w:rsidRPr="0000415F" w:rsidRDefault="00701E6B" w:rsidP="00701E6B">
      <w:pPr>
        <w:spacing w:line="240" w:lineRule="auto"/>
        <w:ind w:left="567" w:firstLine="513"/>
        <w:rPr>
          <w:sz w:val="24"/>
          <w:szCs w:val="24"/>
        </w:rPr>
      </w:pPr>
    </w:p>
    <w:p w:rsidR="00701E6B" w:rsidRPr="0000415F" w:rsidRDefault="00701E6B" w:rsidP="00701E6B">
      <w:pPr>
        <w:suppressAutoHyphens/>
        <w:spacing w:line="240" w:lineRule="auto"/>
        <w:ind w:left="567" w:firstLine="513"/>
        <w:jc w:val="center"/>
        <w:rPr>
          <w:b/>
          <w:sz w:val="24"/>
          <w:szCs w:val="24"/>
        </w:rPr>
      </w:pPr>
      <w:r w:rsidRPr="0000415F">
        <w:rPr>
          <w:b/>
          <w:sz w:val="24"/>
          <w:szCs w:val="24"/>
        </w:rPr>
        <w:t>Справка о кадровых ресурсах</w:t>
      </w:r>
    </w:p>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709"/>
        <w:rPr>
          <w:sz w:val="24"/>
          <w:szCs w:val="24"/>
        </w:rPr>
      </w:pPr>
      <w:r w:rsidRPr="0000415F">
        <w:rPr>
          <w:sz w:val="24"/>
          <w:szCs w:val="24"/>
        </w:rPr>
        <w:t>Наименование и адрес Участника: _________________________________</w:t>
      </w:r>
    </w:p>
    <w:p w:rsidR="00701E6B" w:rsidRPr="0000415F" w:rsidRDefault="00701E6B" w:rsidP="00701E6B">
      <w:pPr>
        <w:spacing w:line="240" w:lineRule="auto"/>
        <w:ind w:left="567" w:firstLine="513"/>
        <w:rPr>
          <w:sz w:val="24"/>
          <w:szCs w:val="24"/>
        </w:rPr>
      </w:pPr>
    </w:p>
    <w:p w:rsidR="00701E6B" w:rsidRPr="0000415F" w:rsidRDefault="00701E6B" w:rsidP="00701E6B">
      <w:pPr>
        <w:keepNext/>
        <w:suppressAutoHyphens/>
        <w:spacing w:line="240" w:lineRule="auto"/>
        <w:ind w:firstLine="0"/>
        <w:jc w:val="left"/>
        <w:rPr>
          <w:sz w:val="24"/>
          <w:szCs w:val="24"/>
        </w:rPr>
      </w:pPr>
      <w:r w:rsidRPr="0000415F">
        <w:rPr>
          <w:b/>
          <w:sz w:val="24"/>
          <w:szCs w:val="24"/>
        </w:rPr>
        <w:t>Таблица 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701E6B" w:rsidRPr="0000415F" w:rsidTr="0021342E">
        <w:trPr>
          <w:trHeight w:val="551"/>
        </w:trPr>
        <w:tc>
          <w:tcPr>
            <w:tcW w:w="695" w:type="dxa"/>
          </w:tcPr>
          <w:p w:rsidR="00701E6B" w:rsidRPr="0000415F" w:rsidRDefault="00701E6B" w:rsidP="0021342E">
            <w:pPr>
              <w:keepNext/>
              <w:spacing w:before="40" w:after="40" w:line="240" w:lineRule="auto"/>
              <w:ind w:left="57" w:right="57" w:firstLine="0"/>
              <w:rPr>
                <w:sz w:val="24"/>
                <w:szCs w:val="24"/>
              </w:rPr>
            </w:pPr>
            <w:r w:rsidRPr="0000415F">
              <w:rPr>
                <w:sz w:val="24"/>
                <w:szCs w:val="24"/>
              </w:rPr>
              <w:t>№</w:t>
            </w:r>
            <w:r w:rsidRPr="0000415F">
              <w:rPr>
                <w:sz w:val="24"/>
                <w:szCs w:val="24"/>
              </w:rPr>
              <w:br/>
            </w:r>
            <w:proofErr w:type="gramStart"/>
            <w:r w:rsidRPr="0000415F">
              <w:rPr>
                <w:sz w:val="24"/>
                <w:szCs w:val="24"/>
              </w:rPr>
              <w:t>п</w:t>
            </w:r>
            <w:proofErr w:type="gramEnd"/>
            <w:r w:rsidRPr="0000415F">
              <w:rPr>
                <w:sz w:val="24"/>
                <w:szCs w:val="24"/>
              </w:rPr>
              <w:t>/п</w:t>
            </w:r>
          </w:p>
        </w:tc>
        <w:tc>
          <w:tcPr>
            <w:tcW w:w="2268"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Фамилия, имя, отчество специалиста</w:t>
            </w:r>
          </w:p>
        </w:tc>
        <w:tc>
          <w:tcPr>
            <w:tcW w:w="2586"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01E6B" w:rsidRPr="0000415F" w:rsidRDefault="00701E6B" w:rsidP="0021342E">
            <w:pPr>
              <w:keepNext/>
              <w:spacing w:before="40" w:after="40" w:line="240" w:lineRule="auto"/>
              <w:ind w:left="57" w:right="57" w:firstLine="0"/>
              <w:rPr>
                <w:sz w:val="24"/>
                <w:szCs w:val="24"/>
              </w:rPr>
            </w:pPr>
            <w:r w:rsidRPr="0000415F">
              <w:rPr>
                <w:sz w:val="24"/>
                <w:szCs w:val="24"/>
              </w:rPr>
              <w:t>Должность</w:t>
            </w:r>
          </w:p>
        </w:tc>
        <w:tc>
          <w:tcPr>
            <w:tcW w:w="2747"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Стаж работы в данной или аналогичной должности, лет</w:t>
            </w: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Руководящее звено (руководитель и его заместители, главный бухгалтер, главный экономист, главный юрист)</w:t>
            </w: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Специалисты (монтажники, слесари, электрики и т.д.)</w:t>
            </w: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Прочий персонал (водители, грузчики, охранники и т.д.)</w:t>
            </w: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left="567" w:firstLine="513"/>
        <w:rPr>
          <w:sz w:val="24"/>
          <w:szCs w:val="24"/>
        </w:rPr>
      </w:pPr>
    </w:p>
    <w:p w:rsidR="00701E6B" w:rsidRPr="0000415F" w:rsidRDefault="00701E6B" w:rsidP="00701E6B">
      <w:pPr>
        <w:keepNext/>
        <w:suppressAutoHyphens/>
        <w:spacing w:line="240" w:lineRule="auto"/>
        <w:ind w:firstLine="0"/>
        <w:jc w:val="left"/>
        <w:rPr>
          <w:b/>
          <w:sz w:val="24"/>
          <w:szCs w:val="24"/>
        </w:rPr>
      </w:pPr>
      <w:r w:rsidRPr="0000415F">
        <w:rPr>
          <w:b/>
          <w:sz w:val="24"/>
          <w:szCs w:val="24"/>
        </w:rPr>
        <w:lastRenderedPageBreak/>
        <w:t>Таблица 2. Прочий персонал (</w:t>
      </w:r>
      <w:proofErr w:type="gramStart"/>
      <w:r w:rsidRPr="0000415F">
        <w:rPr>
          <w:sz w:val="24"/>
          <w:szCs w:val="24"/>
        </w:rPr>
        <w:t>указывается</w:t>
      </w:r>
      <w:proofErr w:type="gramEnd"/>
      <w:r w:rsidRPr="0000415F">
        <w:rPr>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keepNext/>
              <w:spacing w:before="40" w:after="40" w:line="240" w:lineRule="auto"/>
              <w:ind w:left="57" w:right="57" w:firstLine="0"/>
              <w:jc w:val="left"/>
              <w:rPr>
                <w:sz w:val="24"/>
                <w:szCs w:val="24"/>
              </w:rPr>
            </w:pPr>
            <w:r w:rsidRPr="0000415F">
              <w:rPr>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keepNext/>
              <w:spacing w:before="40" w:after="40" w:line="240" w:lineRule="auto"/>
              <w:ind w:left="57" w:right="57" w:firstLine="0"/>
              <w:jc w:val="left"/>
              <w:rPr>
                <w:sz w:val="24"/>
                <w:szCs w:val="24"/>
              </w:rPr>
            </w:pPr>
            <w:r w:rsidRPr="0000415F">
              <w:rPr>
                <w:sz w:val="24"/>
                <w:szCs w:val="24"/>
              </w:rPr>
              <w:t>Штатная численность, чел.</w:t>
            </w: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0"/>
        <w:jc w:val="left"/>
        <w:rPr>
          <w:sz w:val="24"/>
          <w:szCs w:val="24"/>
        </w:rPr>
      </w:pPr>
      <w:r w:rsidRPr="0000415F">
        <w:rPr>
          <w:sz w:val="24"/>
          <w:szCs w:val="24"/>
        </w:rPr>
        <w:t>____________________________________</w:t>
      </w:r>
    </w:p>
    <w:p w:rsidR="00701E6B" w:rsidRPr="0000415F" w:rsidRDefault="00701E6B" w:rsidP="00701E6B">
      <w:pPr>
        <w:spacing w:line="240" w:lineRule="auto"/>
        <w:ind w:right="3684" w:firstLine="0"/>
        <w:jc w:val="left"/>
        <w:rPr>
          <w:sz w:val="24"/>
          <w:szCs w:val="24"/>
          <w:vertAlign w:val="superscript"/>
        </w:rPr>
      </w:pPr>
      <w:r w:rsidRPr="0000415F">
        <w:rPr>
          <w:sz w:val="24"/>
          <w:szCs w:val="24"/>
          <w:vertAlign w:val="superscript"/>
        </w:rPr>
        <w:t>(подпись, М.П.)</w:t>
      </w:r>
    </w:p>
    <w:p w:rsidR="00701E6B" w:rsidRPr="0000415F" w:rsidRDefault="00701E6B" w:rsidP="00701E6B">
      <w:pPr>
        <w:spacing w:line="240" w:lineRule="auto"/>
        <w:ind w:firstLine="0"/>
        <w:jc w:val="left"/>
        <w:rPr>
          <w:sz w:val="24"/>
          <w:szCs w:val="24"/>
        </w:rPr>
      </w:pPr>
      <w:r w:rsidRPr="0000415F">
        <w:rPr>
          <w:sz w:val="24"/>
          <w:szCs w:val="24"/>
        </w:rPr>
        <w:t>____________________________________</w:t>
      </w:r>
    </w:p>
    <w:p w:rsidR="00701E6B" w:rsidRPr="0000415F" w:rsidRDefault="00701E6B" w:rsidP="00701E6B">
      <w:pPr>
        <w:spacing w:line="240" w:lineRule="auto"/>
        <w:ind w:right="3684" w:firstLine="0"/>
        <w:jc w:val="left"/>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701E6B" w:rsidRPr="0000415F" w:rsidRDefault="00701E6B" w:rsidP="00701E6B">
      <w:pPr>
        <w:keepNext/>
        <w:spacing w:line="240" w:lineRule="auto"/>
        <w:ind w:firstLine="0"/>
        <w:jc w:val="left"/>
        <w:rPr>
          <w:b/>
          <w:sz w:val="24"/>
          <w:szCs w:val="24"/>
        </w:rPr>
      </w:pPr>
    </w:p>
    <w:p w:rsidR="00701E6B" w:rsidRPr="0000415F" w:rsidRDefault="00701E6B" w:rsidP="00701E6B">
      <w:pPr>
        <w:pBdr>
          <w:bottom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конец формы</w:t>
      </w:r>
    </w:p>
    <w:p w:rsidR="00701E6B" w:rsidRPr="0000415F" w:rsidRDefault="00701E6B" w:rsidP="00701E6B">
      <w:pPr>
        <w:keepNext/>
        <w:spacing w:line="240" w:lineRule="auto"/>
        <w:ind w:firstLine="709"/>
        <w:rPr>
          <w:sz w:val="24"/>
          <w:szCs w:val="24"/>
        </w:rPr>
      </w:pPr>
    </w:p>
    <w:p w:rsidR="00701E6B" w:rsidRPr="0000415F" w:rsidRDefault="00701E6B" w:rsidP="00701E6B">
      <w:pPr>
        <w:suppressAutoHyphens/>
        <w:spacing w:line="276" w:lineRule="auto"/>
        <w:ind w:firstLine="709"/>
        <w:rPr>
          <w:sz w:val="24"/>
          <w:szCs w:val="24"/>
        </w:rPr>
      </w:pPr>
      <w:r w:rsidRPr="0000415F">
        <w:rPr>
          <w:sz w:val="24"/>
          <w:szCs w:val="24"/>
        </w:rPr>
        <w:t>Инструкции по заполнению</w:t>
      </w:r>
    </w:p>
    <w:p w:rsidR="00701E6B" w:rsidRPr="0000415F" w:rsidRDefault="00701E6B" w:rsidP="00701E6B">
      <w:pPr>
        <w:suppressAutoHyphens/>
        <w:spacing w:line="276" w:lineRule="auto"/>
        <w:ind w:firstLine="709"/>
        <w:rPr>
          <w:sz w:val="24"/>
          <w:szCs w:val="24"/>
        </w:rPr>
      </w:pPr>
      <w:r w:rsidRPr="0000415F">
        <w:rPr>
          <w:sz w:val="24"/>
          <w:szCs w:val="24"/>
        </w:rPr>
        <w:t>5.6.2.1</w:t>
      </w:r>
      <w:r w:rsidRPr="0000415F">
        <w:rPr>
          <w:sz w:val="24"/>
          <w:szCs w:val="24"/>
        </w:rPr>
        <w:tab/>
        <w:t>Участник указывает дату и номер Предложения в соответствии с письмом о подаче оферты.</w:t>
      </w:r>
    </w:p>
    <w:p w:rsidR="00701E6B" w:rsidRPr="0000415F" w:rsidRDefault="00701E6B" w:rsidP="00701E6B">
      <w:pPr>
        <w:suppressAutoHyphens/>
        <w:spacing w:line="276" w:lineRule="auto"/>
        <w:ind w:firstLine="709"/>
        <w:rPr>
          <w:sz w:val="24"/>
          <w:szCs w:val="24"/>
        </w:rPr>
      </w:pPr>
      <w:r w:rsidRPr="0000415F">
        <w:rPr>
          <w:sz w:val="24"/>
          <w:szCs w:val="24"/>
        </w:rPr>
        <w:t>5.6.2.2</w:t>
      </w:r>
      <w:r w:rsidRPr="0000415F">
        <w:rPr>
          <w:sz w:val="24"/>
          <w:szCs w:val="24"/>
        </w:rPr>
        <w:tab/>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701E6B" w:rsidRPr="0000415F" w:rsidRDefault="00701E6B" w:rsidP="00701E6B">
      <w:pPr>
        <w:suppressAutoHyphens/>
        <w:spacing w:line="276" w:lineRule="auto"/>
        <w:ind w:firstLine="709"/>
        <w:rPr>
          <w:sz w:val="24"/>
          <w:szCs w:val="24"/>
        </w:rPr>
      </w:pPr>
      <w:r w:rsidRPr="0000415F">
        <w:rPr>
          <w:sz w:val="24"/>
          <w:szCs w:val="24"/>
        </w:rPr>
        <w:t>5.6.2.3</w:t>
      </w:r>
      <w:proofErr w:type="gramStart"/>
      <w:r w:rsidRPr="0000415F">
        <w:rPr>
          <w:sz w:val="24"/>
          <w:szCs w:val="24"/>
        </w:rPr>
        <w:tab/>
        <w:t>В</w:t>
      </w:r>
      <w:proofErr w:type="gramEnd"/>
      <w:r w:rsidRPr="0000415F">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701E6B" w:rsidRPr="0000415F" w:rsidRDefault="00701E6B" w:rsidP="00701E6B">
      <w:pPr>
        <w:suppressAutoHyphens/>
        <w:spacing w:line="276" w:lineRule="auto"/>
        <w:ind w:firstLine="709"/>
        <w:rPr>
          <w:sz w:val="24"/>
          <w:szCs w:val="24"/>
        </w:rPr>
      </w:pPr>
      <w:r w:rsidRPr="0000415F">
        <w:rPr>
          <w:sz w:val="24"/>
          <w:szCs w:val="24"/>
        </w:rPr>
        <w:t>5.6.2.4</w:t>
      </w:r>
      <w:proofErr w:type="gramStart"/>
      <w:r w:rsidRPr="0000415F">
        <w:rPr>
          <w:sz w:val="24"/>
          <w:szCs w:val="24"/>
        </w:rPr>
        <w:tab/>
        <w:t>В</w:t>
      </w:r>
      <w:proofErr w:type="gramEnd"/>
      <w:r w:rsidRPr="0000415F">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701E6B" w:rsidRPr="0000415F" w:rsidRDefault="00701E6B" w:rsidP="00701E6B">
      <w:pPr>
        <w:suppressAutoHyphens/>
        <w:spacing w:line="276" w:lineRule="auto"/>
        <w:ind w:firstLine="709"/>
        <w:rPr>
          <w:sz w:val="24"/>
          <w:szCs w:val="24"/>
        </w:rPr>
      </w:pPr>
      <w:r w:rsidRPr="0000415F">
        <w:rPr>
          <w:sz w:val="24"/>
          <w:szCs w:val="24"/>
        </w:rPr>
        <w:t>5.6.2.5</w:t>
      </w:r>
      <w:proofErr w:type="gramStart"/>
      <w:r w:rsidRPr="0000415F">
        <w:rPr>
          <w:sz w:val="24"/>
          <w:szCs w:val="24"/>
        </w:rPr>
        <w:tab/>
        <w:t>П</w:t>
      </w:r>
      <w:proofErr w:type="gramEnd"/>
      <w:r w:rsidRPr="0000415F">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701E6B" w:rsidRPr="0000415F" w:rsidRDefault="00701E6B" w:rsidP="00701E6B"/>
    <w:p w:rsidR="00701E6B" w:rsidRDefault="00701E6B" w:rsidP="00701E6B">
      <w:pPr>
        <w:suppressAutoHyphens/>
        <w:spacing w:line="276" w:lineRule="auto"/>
        <w:ind w:left="709" w:firstLine="0"/>
        <w:rPr>
          <w:b/>
          <w:sz w:val="24"/>
          <w:szCs w:val="24"/>
        </w:rPr>
      </w:pPr>
    </w:p>
    <w:p w:rsidR="00701E6B" w:rsidRDefault="00701E6B" w:rsidP="00701E6B">
      <w:pPr>
        <w:suppressAutoHyphens/>
        <w:spacing w:line="276" w:lineRule="auto"/>
        <w:ind w:left="709" w:firstLine="0"/>
        <w:rPr>
          <w:b/>
          <w:sz w:val="24"/>
          <w:szCs w:val="24"/>
        </w:rPr>
      </w:pPr>
    </w:p>
    <w:p w:rsidR="00701E6B" w:rsidRPr="0079751C" w:rsidRDefault="00701E6B" w:rsidP="004E5565">
      <w:pPr>
        <w:spacing w:line="276" w:lineRule="auto"/>
        <w:ind w:left="709" w:firstLine="0"/>
        <w:rPr>
          <w:sz w:val="24"/>
          <w:szCs w:val="24"/>
        </w:rPr>
      </w:pPr>
    </w:p>
    <w:sectPr w:rsidR="00701E6B" w:rsidRPr="0079751C" w:rsidSect="00701E6B">
      <w:pgSz w:w="12240" w:h="15840" w:code="1"/>
      <w:pgMar w:top="426" w:right="851" w:bottom="142"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52" w:rsidRDefault="00A24952" w:rsidP="007F4251">
      <w:pPr>
        <w:spacing w:line="240" w:lineRule="auto"/>
      </w:pPr>
      <w:r>
        <w:separator/>
      </w:r>
    </w:p>
  </w:endnote>
  <w:endnote w:type="continuationSeparator" w:id="0">
    <w:p w:rsidR="00A24952" w:rsidRDefault="00A24952"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24952" w:rsidRDefault="00A249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f0"/>
      <w:framePr w:wrap="around" w:vAnchor="text" w:hAnchor="margin" w:xAlign="right" w:y="1"/>
      <w:rPr>
        <w:rStyle w:val="ad"/>
      </w:rPr>
    </w:pPr>
  </w:p>
  <w:p w:rsidR="00A24952" w:rsidRDefault="00A24952">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24952" w:rsidRDefault="00A24952">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f0"/>
      <w:framePr w:wrap="around" w:vAnchor="text" w:hAnchor="margin" w:xAlign="right" w:y="1"/>
      <w:rPr>
        <w:rStyle w:val="ad"/>
      </w:rPr>
    </w:pPr>
  </w:p>
  <w:p w:rsidR="00A24952" w:rsidRDefault="00A2495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52" w:rsidRDefault="00A24952" w:rsidP="007F4251">
      <w:pPr>
        <w:spacing w:line="240" w:lineRule="auto"/>
      </w:pPr>
      <w:r>
        <w:separator/>
      </w:r>
    </w:p>
  </w:footnote>
  <w:footnote w:type="continuationSeparator" w:id="0">
    <w:p w:rsidR="00A24952" w:rsidRDefault="00A24952"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24952" w:rsidRDefault="00A2495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52" w:rsidRDefault="00A24952">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0A7A10AB"/>
    <w:multiLevelType w:val="hybridMultilevel"/>
    <w:tmpl w:val="232EFE52"/>
    <w:lvl w:ilvl="0" w:tplc="12B060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98313F"/>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19364F"/>
    <w:multiLevelType w:val="multilevel"/>
    <w:tmpl w:val="517A2E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276"/>
        </w:tabs>
        <w:ind w:left="1276"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4">
    <w:nsid w:val="4A903549"/>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A8751C"/>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E7294A"/>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6EA1D32"/>
    <w:multiLevelType w:val="hybridMultilevel"/>
    <w:tmpl w:val="ACEA3064"/>
    <w:lvl w:ilvl="0" w:tplc="7714B7E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7702D8"/>
    <w:multiLevelType w:val="multilevel"/>
    <w:tmpl w:val="3EAA5B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A9725DA"/>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87FE3"/>
    <w:multiLevelType w:val="multilevel"/>
    <w:tmpl w:val="D0249F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6F61914"/>
    <w:multiLevelType w:val="multilevel"/>
    <w:tmpl w:val="1C38D0B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EA7240B"/>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4"/>
  </w:num>
  <w:num w:numId="3">
    <w:abstractNumId w:val="15"/>
  </w:num>
  <w:num w:numId="4">
    <w:abstractNumId w:val="1"/>
  </w:num>
  <w:num w:numId="5">
    <w:abstractNumId w:val="18"/>
  </w:num>
  <w:num w:numId="6">
    <w:abstractNumId w:val="19"/>
  </w:num>
  <w:num w:numId="7">
    <w:abstractNumId w:val="9"/>
  </w:num>
  <w:num w:numId="8">
    <w:abstractNumId w:val="21"/>
  </w:num>
  <w:num w:numId="9">
    <w:abstractNumId w:val="17"/>
  </w:num>
  <w:num w:numId="10">
    <w:abstractNumId w:val="6"/>
  </w:num>
  <w:num w:numId="11">
    <w:abstractNumId w:val="20"/>
  </w:num>
  <w:num w:numId="12">
    <w:abstractNumId w:val="23"/>
  </w:num>
  <w:num w:numId="13">
    <w:abstractNumId w:val="0"/>
  </w:num>
  <w:num w:numId="14">
    <w:abstractNumId w:val="22"/>
  </w:num>
  <w:num w:numId="15">
    <w:abstractNumId w:val="12"/>
  </w:num>
  <w:num w:numId="16">
    <w:abstractNumId w:val="2"/>
  </w:num>
  <w:num w:numId="17">
    <w:abstractNumId w:val="14"/>
  </w:num>
  <w:num w:numId="18">
    <w:abstractNumId w:val="16"/>
  </w:num>
  <w:num w:numId="19">
    <w:abstractNumId w:val="8"/>
  </w:num>
  <w:num w:numId="20">
    <w:abstractNumId w:val="7"/>
  </w:num>
  <w:num w:numId="21">
    <w:abstractNumId w:val="3"/>
  </w:num>
  <w:num w:numId="22">
    <w:abstractNumId w:val="5"/>
  </w:num>
  <w:num w:numId="23">
    <w:abstractNumId w:val="13"/>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03826"/>
    <w:rsid w:val="0000421B"/>
    <w:rsid w:val="000049AE"/>
    <w:rsid w:val="00007D25"/>
    <w:rsid w:val="00013390"/>
    <w:rsid w:val="00013B39"/>
    <w:rsid w:val="000156A0"/>
    <w:rsid w:val="000205BE"/>
    <w:rsid w:val="00021D7A"/>
    <w:rsid w:val="00025523"/>
    <w:rsid w:val="00033591"/>
    <w:rsid w:val="000353A6"/>
    <w:rsid w:val="00036FAE"/>
    <w:rsid w:val="00040857"/>
    <w:rsid w:val="00041CC5"/>
    <w:rsid w:val="00044A59"/>
    <w:rsid w:val="00061230"/>
    <w:rsid w:val="00062C3C"/>
    <w:rsid w:val="00072111"/>
    <w:rsid w:val="00081B15"/>
    <w:rsid w:val="000859DE"/>
    <w:rsid w:val="00091090"/>
    <w:rsid w:val="000A2C74"/>
    <w:rsid w:val="000A3B34"/>
    <w:rsid w:val="000A3B61"/>
    <w:rsid w:val="000A7510"/>
    <w:rsid w:val="000B0F71"/>
    <w:rsid w:val="000C00AD"/>
    <w:rsid w:val="000C5257"/>
    <w:rsid w:val="000D4A92"/>
    <w:rsid w:val="000E2427"/>
    <w:rsid w:val="000E3932"/>
    <w:rsid w:val="000E452B"/>
    <w:rsid w:val="000E563B"/>
    <w:rsid w:val="000E77C9"/>
    <w:rsid w:val="000F2E01"/>
    <w:rsid w:val="000F459F"/>
    <w:rsid w:val="000F5C77"/>
    <w:rsid w:val="001049E1"/>
    <w:rsid w:val="00104A94"/>
    <w:rsid w:val="001110B5"/>
    <w:rsid w:val="00114488"/>
    <w:rsid w:val="001240F4"/>
    <w:rsid w:val="00127548"/>
    <w:rsid w:val="0013339B"/>
    <w:rsid w:val="00143303"/>
    <w:rsid w:val="001438C7"/>
    <w:rsid w:val="00143FFA"/>
    <w:rsid w:val="001445CA"/>
    <w:rsid w:val="00145F4C"/>
    <w:rsid w:val="001543DD"/>
    <w:rsid w:val="00161482"/>
    <w:rsid w:val="0016306A"/>
    <w:rsid w:val="00180412"/>
    <w:rsid w:val="00184729"/>
    <w:rsid w:val="00191D30"/>
    <w:rsid w:val="00192947"/>
    <w:rsid w:val="001933C0"/>
    <w:rsid w:val="00196EC0"/>
    <w:rsid w:val="0019788B"/>
    <w:rsid w:val="001A136A"/>
    <w:rsid w:val="001A6AC9"/>
    <w:rsid w:val="001B0E03"/>
    <w:rsid w:val="001C0CDA"/>
    <w:rsid w:val="001C21F7"/>
    <w:rsid w:val="001D3F80"/>
    <w:rsid w:val="001D6132"/>
    <w:rsid w:val="001E22BF"/>
    <w:rsid w:val="001E321D"/>
    <w:rsid w:val="001E4938"/>
    <w:rsid w:val="001F09B4"/>
    <w:rsid w:val="001F3BD9"/>
    <w:rsid w:val="002006FB"/>
    <w:rsid w:val="002070BC"/>
    <w:rsid w:val="0021342E"/>
    <w:rsid w:val="00217BD0"/>
    <w:rsid w:val="00220F77"/>
    <w:rsid w:val="00222A01"/>
    <w:rsid w:val="0023546A"/>
    <w:rsid w:val="00244AF9"/>
    <w:rsid w:val="00251418"/>
    <w:rsid w:val="00252241"/>
    <w:rsid w:val="0025432A"/>
    <w:rsid w:val="00254C15"/>
    <w:rsid w:val="00261234"/>
    <w:rsid w:val="00275152"/>
    <w:rsid w:val="0028132F"/>
    <w:rsid w:val="00282F44"/>
    <w:rsid w:val="002846AE"/>
    <w:rsid w:val="002903DB"/>
    <w:rsid w:val="00291265"/>
    <w:rsid w:val="00294DC2"/>
    <w:rsid w:val="00297662"/>
    <w:rsid w:val="002A432A"/>
    <w:rsid w:val="002B3136"/>
    <w:rsid w:val="002B3758"/>
    <w:rsid w:val="002C01D9"/>
    <w:rsid w:val="002C4F46"/>
    <w:rsid w:val="002C551E"/>
    <w:rsid w:val="002C6D5E"/>
    <w:rsid w:val="002C7215"/>
    <w:rsid w:val="002E1938"/>
    <w:rsid w:val="002E560B"/>
    <w:rsid w:val="002F055F"/>
    <w:rsid w:val="002F309C"/>
    <w:rsid w:val="002F3E96"/>
    <w:rsid w:val="002F419B"/>
    <w:rsid w:val="002F5578"/>
    <w:rsid w:val="00300E40"/>
    <w:rsid w:val="00312486"/>
    <w:rsid w:val="00315088"/>
    <w:rsid w:val="0031738F"/>
    <w:rsid w:val="003204AA"/>
    <w:rsid w:val="00320D1F"/>
    <w:rsid w:val="00320FD9"/>
    <w:rsid w:val="00322241"/>
    <w:rsid w:val="003256B3"/>
    <w:rsid w:val="0033531A"/>
    <w:rsid w:val="00337B57"/>
    <w:rsid w:val="003432E4"/>
    <w:rsid w:val="0034657F"/>
    <w:rsid w:val="00353537"/>
    <w:rsid w:val="00355A3E"/>
    <w:rsid w:val="0035725B"/>
    <w:rsid w:val="00362B0B"/>
    <w:rsid w:val="00377E00"/>
    <w:rsid w:val="00385174"/>
    <w:rsid w:val="0038599D"/>
    <w:rsid w:val="003864ED"/>
    <w:rsid w:val="0038747E"/>
    <w:rsid w:val="0039064F"/>
    <w:rsid w:val="00394651"/>
    <w:rsid w:val="00395B5C"/>
    <w:rsid w:val="00396643"/>
    <w:rsid w:val="003A2020"/>
    <w:rsid w:val="003B0E66"/>
    <w:rsid w:val="003B14F0"/>
    <w:rsid w:val="003B3F01"/>
    <w:rsid w:val="003C0062"/>
    <w:rsid w:val="003C29DC"/>
    <w:rsid w:val="003C6423"/>
    <w:rsid w:val="003C79B8"/>
    <w:rsid w:val="003D22AF"/>
    <w:rsid w:val="003D4FD9"/>
    <w:rsid w:val="003D5DA2"/>
    <w:rsid w:val="003E198F"/>
    <w:rsid w:val="003E2501"/>
    <w:rsid w:val="003E3E0E"/>
    <w:rsid w:val="003E5758"/>
    <w:rsid w:val="003E5A9C"/>
    <w:rsid w:val="003F2793"/>
    <w:rsid w:val="003F369F"/>
    <w:rsid w:val="00403D74"/>
    <w:rsid w:val="004116CF"/>
    <w:rsid w:val="00415618"/>
    <w:rsid w:val="00416BBD"/>
    <w:rsid w:val="0041758F"/>
    <w:rsid w:val="00425C31"/>
    <w:rsid w:val="00431055"/>
    <w:rsid w:val="004353AE"/>
    <w:rsid w:val="00442F09"/>
    <w:rsid w:val="0044583E"/>
    <w:rsid w:val="004506D5"/>
    <w:rsid w:val="00451335"/>
    <w:rsid w:val="0045337C"/>
    <w:rsid w:val="00457224"/>
    <w:rsid w:val="00480B28"/>
    <w:rsid w:val="00482A14"/>
    <w:rsid w:val="00486190"/>
    <w:rsid w:val="004923DF"/>
    <w:rsid w:val="004A6F7A"/>
    <w:rsid w:val="004B2C9B"/>
    <w:rsid w:val="004B486B"/>
    <w:rsid w:val="004B6CDF"/>
    <w:rsid w:val="004C0334"/>
    <w:rsid w:val="004D4ACC"/>
    <w:rsid w:val="004D518E"/>
    <w:rsid w:val="004D6565"/>
    <w:rsid w:val="004E44B1"/>
    <w:rsid w:val="004E5565"/>
    <w:rsid w:val="004E5B80"/>
    <w:rsid w:val="00500A6E"/>
    <w:rsid w:val="00514B16"/>
    <w:rsid w:val="00516A49"/>
    <w:rsid w:val="00516C19"/>
    <w:rsid w:val="00521EFC"/>
    <w:rsid w:val="00524372"/>
    <w:rsid w:val="0053062C"/>
    <w:rsid w:val="00532588"/>
    <w:rsid w:val="00546958"/>
    <w:rsid w:val="00547261"/>
    <w:rsid w:val="00554690"/>
    <w:rsid w:val="0055607A"/>
    <w:rsid w:val="005611FF"/>
    <w:rsid w:val="00563554"/>
    <w:rsid w:val="005640F9"/>
    <w:rsid w:val="00572DA9"/>
    <w:rsid w:val="00572DFE"/>
    <w:rsid w:val="00584291"/>
    <w:rsid w:val="0058481A"/>
    <w:rsid w:val="00584835"/>
    <w:rsid w:val="00591B19"/>
    <w:rsid w:val="00594BA6"/>
    <w:rsid w:val="005A3255"/>
    <w:rsid w:val="005B4BC8"/>
    <w:rsid w:val="005B5244"/>
    <w:rsid w:val="005B599A"/>
    <w:rsid w:val="005C122C"/>
    <w:rsid w:val="005C168C"/>
    <w:rsid w:val="005D2326"/>
    <w:rsid w:val="005D31E4"/>
    <w:rsid w:val="005D3BDC"/>
    <w:rsid w:val="005D6D15"/>
    <w:rsid w:val="005E1230"/>
    <w:rsid w:val="005E1B34"/>
    <w:rsid w:val="005E1F4D"/>
    <w:rsid w:val="005E1FE3"/>
    <w:rsid w:val="005E70B9"/>
    <w:rsid w:val="005E7207"/>
    <w:rsid w:val="005E761D"/>
    <w:rsid w:val="005F4336"/>
    <w:rsid w:val="00617CBF"/>
    <w:rsid w:val="006200CF"/>
    <w:rsid w:val="00624D50"/>
    <w:rsid w:val="006277E9"/>
    <w:rsid w:val="00631438"/>
    <w:rsid w:val="00633EF4"/>
    <w:rsid w:val="00640F93"/>
    <w:rsid w:val="00641A29"/>
    <w:rsid w:val="006452C3"/>
    <w:rsid w:val="0064792F"/>
    <w:rsid w:val="00651386"/>
    <w:rsid w:val="00652128"/>
    <w:rsid w:val="00652B97"/>
    <w:rsid w:val="0065301B"/>
    <w:rsid w:val="00656F21"/>
    <w:rsid w:val="00657D2D"/>
    <w:rsid w:val="006640FC"/>
    <w:rsid w:val="0066591E"/>
    <w:rsid w:val="00665DAD"/>
    <w:rsid w:val="0067443F"/>
    <w:rsid w:val="006812EA"/>
    <w:rsid w:val="0068180F"/>
    <w:rsid w:val="00686CFB"/>
    <w:rsid w:val="00692C41"/>
    <w:rsid w:val="006966BE"/>
    <w:rsid w:val="006B683C"/>
    <w:rsid w:val="006B7FAC"/>
    <w:rsid w:val="006C7E18"/>
    <w:rsid w:val="006D26F3"/>
    <w:rsid w:val="006D2A3D"/>
    <w:rsid w:val="006E1924"/>
    <w:rsid w:val="006F3F64"/>
    <w:rsid w:val="00701E6B"/>
    <w:rsid w:val="007038B2"/>
    <w:rsid w:val="00704AEF"/>
    <w:rsid w:val="007058D2"/>
    <w:rsid w:val="00707758"/>
    <w:rsid w:val="00707C07"/>
    <w:rsid w:val="00710466"/>
    <w:rsid w:val="0071226D"/>
    <w:rsid w:val="0071615B"/>
    <w:rsid w:val="007264A4"/>
    <w:rsid w:val="007266C0"/>
    <w:rsid w:val="00732706"/>
    <w:rsid w:val="00732D23"/>
    <w:rsid w:val="0073721B"/>
    <w:rsid w:val="0074356B"/>
    <w:rsid w:val="00744B53"/>
    <w:rsid w:val="00750026"/>
    <w:rsid w:val="0075433E"/>
    <w:rsid w:val="00757A0A"/>
    <w:rsid w:val="007631F1"/>
    <w:rsid w:val="00763E43"/>
    <w:rsid w:val="00764411"/>
    <w:rsid w:val="00766365"/>
    <w:rsid w:val="00766918"/>
    <w:rsid w:val="00766D66"/>
    <w:rsid w:val="00770F8B"/>
    <w:rsid w:val="00772BD9"/>
    <w:rsid w:val="00772E1C"/>
    <w:rsid w:val="00781A4E"/>
    <w:rsid w:val="00787DCD"/>
    <w:rsid w:val="00791370"/>
    <w:rsid w:val="0079751C"/>
    <w:rsid w:val="007A0F53"/>
    <w:rsid w:val="007A623D"/>
    <w:rsid w:val="007C2D0A"/>
    <w:rsid w:val="007C437E"/>
    <w:rsid w:val="007D0EDA"/>
    <w:rsid w:val="007E39C1"/>
    <w:rsid w:val="007E4E54"/>
    <w:rsid w:val="007E7F67"/>
    <w:rsid w:val="007F3D0C"/>
    <w:rsid w:val="007F3F4A"/>
    <w:rsid w:val="007F4251"/>
    <w:rsid w:val="008119BA"/>
    <w:rsid w:val="00836437"/>
    <w:rsid w:val="00837456"/>
    <w:rsid w:val="00846534"/>
    <w:rsid w:val="00852C8E"/>
    <w:rsid w:val="00874AFD"/>
    <w:rsid w:val="00874DD6"/>
    <w:rsid w:val="00876C05"/>
    <w:rsid w:val="00881528"/>
    <w:rsid w:val="00886A79"/>
    <w:rsid w:val="008942D7"/>
    <w:rsid w:val="00894579"/>
    <w:rsid w:val="00897DF5"/>
    <w:rsid w:val="008A2558"/>
    <w:rsid w:val="008A3BA1"/>
    <w:rsid w:val="008C0626"/>
    <w:rsid w:val="008C4A76"/>
    <w:rsid w:val="008D19D7"/>
    <w:rsid w:val="008D4949"/>
    <w:rsid w:val="008E4ACE"/>
    <w:rsid w:val="008E59CC"/>
    <w:rsid w:val="008F38ED"/>
    <w:rsid w:val="00902586"/>
    <w:rsid w:val="00903761"/>
    <w:rsid w:val="0090517C"/>
    <w:rsid w:val="009065FA"/>
    <w:rsid w:val="00912120"/>
    <w:rsid w:val="00912A26"/>
    <w:rsid w:val="00915F65"/>
    <w:rsid w:val="00920EB0"/>
    <w:rsid w:val="009219F7"/>
    <w:rsid w:val="009355D4"/>
    <w:rsid w:val="0094010F"/>
    <w:rsid w:val="00940EB0"/>
    <w:rsid w:val="00944851"/>
    <w:rsid w:val="009467F2"/>
    <w:rsid w:val="00947EDE"/>
    <w:rsid w:val="0095141B"/>
    <w:rsid w:val="00953286"/>
    <w:rsid w:val="009551F7"/>
    <w:rsid w:val="00957F33"/>
    <w:rsid w:val="00965C30"/>
    <w:rsid w:val="009678BC"/>
    <w:rsid w:val="009717EE"/>
    <w:rsid w:val="00972B47"/>
    <w:rsid w:val="0097537B"/>
    <w:rsid w:val="009765ED"/>
    <w:rsid w:val="0097733A"/>
    <w:rsid w:val="0098419D"/>
    <w:rsid w:val="00986E88"/>
    <w:rsid w:val="00987D63"/>
    <w:rsid w:val="009903E1"/>
    <w:rsid w:val="00996D7A"/>
    <w:rsid w:val="009A68F1"/>
    <w:rsid w:val="009B0319"/>
    <w:rsid w:val="009B4799"/>
    <w:rsid w:val="009B7943"/>
    <w:rsid w:val="009B7A70"/>
    <w:rsid w:val="009C62E1"/>
    <w:rsid w:val="009C7E93"/>
    <w:rsid w:val="009D2C17"/>
    <w:rsid w:val="009D30F5"/>
    <w:rsid w:val="009D48C9"/>
    <w:rsid w:val="009D5BFA"/>
    <w:rsid w:val="009E782E"/>
    <w:rsid w:val="00A0106C"/>
    <w:rsid w:val="00A03131"/>
    <w:rsid w:val="00A0328C"/>
    <w:rsid w:val="00A03FE9"/>
    <w:rsid w:val="00A05A20"/>
    <w:rsid w:val="00A10E6D"/>
    <w:rsid w:val="00A112A1"/>
    <w:rsid w:val="00A23768"/>
    <w:rsid w:val="00A24952"/>
    <w:rsid w:val="00A30F32"/>
    <w:rsid w:val="00A33532"/>
    <w:rsid w:val="00A33C3B"/>
    <w:rsid w:val="00A36707"/>
    <w:rsid w:val="00A54171"/>
    <w:rsid w:val="00A60EB0"/>
    <w:rsid w:val="00A62259"/>
    <w:rsid w:val="00A62762"/>
    <w:rsid w:val="00A627E1"/>
    <w:rsid w:val="00A71D61"/>
    <w:rsid w:val="00A77F6F"/>
    <w:rsid w:val="00A81138"/>
    <w:rsid w:val="00A8271B"/>
    <w:rsid w:val="00A84D23"/>
    <w:rsid w:val="00A853EF"/>
    <w:rsid w:val="00A94AD7"/>
    <w:rsid w:val="00AA13A1"/>
    <w:rsid w:val="00AB0E3C"/>
    <w:rsid w:val="00AB7C49"/>
    <w:rsid w:val="00AC5694"/>
    <w:rsid w:val="00AD08F0"/>
    <w:rsid w:val="00AD1B0C"/>
    <w:rsid w:val="00AD3FBA"/>
    <w:rsid w:val="00AD6AB9"/>
    <w:rsid w:val="00AE1389"/>
    <w:rsid w:val="00AE2314"/>
    <w:rsid w:val="00AE23D1"/>
    <w:rsid w:val="00AE595A"/>
    <w:rsid w:val="00AE60A7"/>
    <w:rsid w:val="00AF16D8"/>
    <w:rsid w:val="00AF54FB"/>
    <w:rsid w:val="00AF5CE0"/>
    <w:rsid w:val="00B0114D"/>
    <w:rsid w:val="00B02258"/>
    <w:rsid w:val="00B060A8"/>
    <w:rsid w:val="00B17A29"/>
    <w:rsid w:val="00B34BAD"/>
    <w:rsid w:val="00B35149"/>
    <w:rsid w:val="00B46230"/>
    <w:rsid w:val="00B4748C"/>
    <w:rsid w:val="00B53DBE"/>
    <w:rsid w:val="00B63793"/>
    <w:rsid w:val="00B75B19"/>
    <w:rsid w:val="00B77CDB"/>
    <w:rsid w:val="00B80303"/>
    <w:rsid w:val="00B803E1"/>
    <w:rsid w:val="00B81CA3"/>
    <w:rsid w:val="00B84AD4"/>
    <w:rsid w:val="00B87AA7"/>
    <w:rsid w:val="00B87E9B"/>
    <w:rsid w:val="00B90A07"/>
    <w:rsid w:val="00B917B5"/>
    <w:rsid w:val="00B9458E"/>
    <w:rsid w:val="00B94A1E"/>
    <w:rsid w:val="00BC5101"/>
    <w:rsid w:val="00BE1C1D"/>
    <w:rsid w:val="00BE3C74"/>
    <w:rsid w:val="00BE6EA5"/>
    <w:rsid w:val="00BE7837"/>
    <w:rsid w:val="00BF0B32"/>
    <w:rsid w:val="00BF3267"/>
    <w:rsid w:val="00BF4C8E"/>
    <w:rsid w:val="00C006B0"/>
    <w:rsid w:val="00C00B8B"/>
    <w:rsid w:val="00C02B37"/>
    <w:rsid w:val="00C04320"/>
    <w:rsid w:val="00C06A50"/>
    <w:rsid w:val="00C0713B"/>
    <w:rsid w:val="00C07879"/>
    <w:rsid w:val="00C11C7D"/>
    <w:rsid w:val="00C14FBC"/>
    <w:rsid w:val="00C2068E"/>
    <w:rsid w:val="00C21120"/>
    <w:rsid w:val="00C23665"/>
    <w:rsid w:val="00C30CEE"/>
    <w:rsid w:val="00C33F71"/>
    <w:rsid w:val="00C35E3A"/>
    <w:rsid w:val="00C449E7"/>
    <w:rsid w:val="00C478F7"/>
    <w:rsid w:val="00C542A4"/>
    <w:rsid w:val="00C57CE1"/>
    <w:rsid w:val="00C71CF6"/>
    <w:rsid w:val="00C74643"/>
    <w:rsid w:val="00C75848"/>
    <w:rsid w:val="00C80786"/>
    <w:rsid w:val="00C8102A"/>
    <w:rsid w:val="00C86876"/>
    <w:rsid w:val="00CA1E0B"/>
    <w:rsid w:val="00CA1E8B"/>
    <w:rsid w:val="00CA6C78"/>
    <w:rsid w:val="00CB1635"/>
    <w:rsid w:val="00CB49F6"/>
    <w:rsid w:val="00CB60AD"/>
    <w:rsid w:val="00CC306D"/>
    <w:rsid w:val="00CC59C5"/>
    <w:rsid w:val="00CC752D"/>
    <w:rsid w:val="00CD5479"/>
    <w:rsid w:val="00CE1B8B"/>
    <w:rsid w:val="00CF305F"/>
    <w:rsid w:val="00CF6563"/>
    <w:rsid w:val="00CF7F74"/>
    <w:rsid w:val="00D0070B"/>
    <w:rsid w:val="00D0122D"/>
    <w:rsid w:val="00D01489"/>
    <w:rsid w:val="00D10551"/>
    <w:rsid w:val="00D16DD5"/>
    <w:rsid w:val="00D233F1"/>
    <w:rsid w:val="00D242DC"/>
    <w:rsid w:val="00D26372"/>
    <w:rsid w:val="00D2649B"/>
    <w:rsid w:val="00D324A3"/>
    <w:rsid w:val="00D33AFB"/>
    <w:rsid w:val="00D41C53"/>
    <w:rsid w:val="00D42903"/>
    <w:rsid w:val="00D52C8E"/>
    <w:rsid w:val="00D550D1"/>
    <w:rsid w:val="00D5791D"/>
    <w:rsid w:val="00D60ED9"/>
    <w:rsid w:val="00D676DD"/>
    <w:rsid w:val="00D67D11"/>
    <w:rsid w:val="00D747E3"/>
    <w:rsid w:val="00D75D31"/>
    <w:rsid w:val="00D80E48"/>
    <w:rsid w:val="00D83B30"/>
    <w:rsid w:val="00D875C1"/>
    <w:rsid w:val="00DA6CE2"/>
    <w:rsid w:val="00DB60C5"/>
    <w:rsid w:val="00DC294D"/>
    <w:rsid w:val="00DC524B"/>
    <w:rsid w:val="00DC7300"/>
    <w:rsid w:val="00DF29B8"/>
    <w:rsid w:val="00DF4A0A"/>
    <w:rsid w:val="00DF501E"/>
    <w:rsid w:val="00DF72A9"/>
    <w:rsid w:val="00E01229"/>
    <w:rsid w:val="00E02327"/>
    <w:rsid w:val="00E04210"/>
    <w:rsid w:val="00E04E93"/>
    <w:rsid w:val="00E064BC"/>
    <w:rsid w:val="00E10D57"/>
    <w:rsid w:val="00E145A0"/>
    <w:rsid w:val="00E2774A"/>
    <w:rsid w:val="00E330E2"/>
    <w:rsid w:val="00E41F71"/>
    <w:rsid w:val="00E50417"/>
    <w:rsid w:val="00E550AA"/>
    <w:rsid w:val="00E55379"/>
    <w:rsid w:val="00E56B33"/>
    <w:rsid w:val="00E572B0"/>
    <w:rsid w:val="00E60182"/>
    <w:rsid w:val="00E635C6"/>
    <w:rsid w:val="00E6390D"/>
    <w:rsid w:val="00E7102A"/>
    <w:rsid w:val="00E81666"/>
    <w:rsid w:val="00E858A8"/>
    <w:rsid w:val="00E87059"/>
    <w:rsid w:val="00E92BE7"/>
    <w:rsid w:val="00E94261"/>
    <w:rsid w:val="00E94755"/>
    <w:rsid w:val="00EA2432"/>
    <w:rsid w:val="00EA50FB"/>
    <w:rsid w:val="00EA5953"/>
    <w:rsid w:val="00EA674A"/>
    <w:rsid w:val="00EB4E8B"/>
    <w:rsid w:val="00EB5130"/>
    <w:rsid w:val="00EB6CFF"/>
    <w:rsid w:val="00EC249B"/>
    <w:rsid w:val="00EC4D7E"/>
    <w:rsid w:val="00EC5060"/>
    <w:rsid w:val="00EC5D59"/>
    <w:rsid w:val="00ED0C45"/>
    <w:rsid w:val="00EE2818"/>
    <w:rsid w:val="00EE4690"/>
    <w:rsid w:val="00EF0E25"/>
    <w:rsid w:val="00EF146C"/>
    <w:rsid w:val="00EF15AD"/>
    <w:rsid w:val="00EF23FB"/>
    <w:rsid w:val="00EF5E7C"/>
    <w:rsid w:val="00F00EAA"/>
    <w:rsid w:val="00F011F6"/>
    <w:rsid w:val="00F0596E"/>
    <w:rsid w:val="00F1488D"/>
    <w:rsid w:val="00F1783C"/>
    <w:rsid w:val="00F31BFE"/>
    <w:rsid w:val="00F325CF"/>
    <w:rsid w:val="00F36602"/>
    <w:rsid w:val="00F42439"/>
    <w:rsid w:val="00F42F12"/>
    <w:rsid w:val="00F46442"/>
    <w:rsid w:val="00F81A93"/>
    <w:rsid w:val="00F8305C"/>
    <w:rsid w:val="00F8314A"/>
    <w:rsid w:val="00F83C0D"/>
    <w:rsid w:val="00FA0B53"/>
    <w:rsid w:val="00FA31BB"/>
    <w:rsid w:val="00FA3254"/>
    <w:rsid w:val="00FA3659"/>
    <w:rsid w:val="00FA4903"/>
    <w:rsid w:val="00FA6282"/>
    <w:rsid w:val="00FB02F4"/>
    <w:rsid w:val="00FD49D5"/>
    <w:rsid w:val="00FD6D00"/>
    <w:rsid w:val="00FD7BCD"/>
    <w:rsid w:val="00FE398B"/>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7624">
      <w:bodyDiv w:val="1"/>
      <w:marLeft w:val="0"/>
      <w:marRight w:val="0"/>
      <w:marTop w:val="0"/>
      <w:marBottom w:val="0"/>
      <w:divBdr>
        <w:top w:val="none" w:sz="0" w:space="0" w:color="auto"/>
        <w:left w:val="none" w:sz="0" w:space="0" w:color="auto"/>
        <w:bottom w:val="none" w:sz="0" w:space="0" w:color="auto"/>
        <w:right w:val="none" w:sz="0" w:space="0" w:color="auto"/>
      </w:divBdr>
    </w:div>
    <w:div w:id="1157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orgi223.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223.ru" TargetMode="External"/><Relationship Id="rId14"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C4A7-8DE3-47CC-A19B-558F1F5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7403</Words>
  <Characters>42199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М.Н..</dc:creator>
  <cp:keywords/>
  <dc:description/>
  <cp:lastModifiedBy>Кондакова М.Н.</cp:lastModifiedBy>
  <cp:revision>8</cp:revision>
  <cp:lastPrinted>2015-04-07T07:01:00Z</cp:lastPrinted>
  <dcterms:created xsi:type="dcterms:W3CDTF">2015-04-01T10:48:00Z</dcterms:created>
  <dcterms:modified xsi:type="dcterms:W3CDTF">2015-04-07T07:06:00Z</dcterms:modified>
</cp:coreProperties>
</file>