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EA" w:rsidRDefault="004E6DEA" w:rsidP="004E6DEA">
      <w:bookmarkStart w:id="0" w:name="_Toc517582288"/>
      <w:bookmarkStart w:id="1" w:name="_Toc517582612"/>
      <w:bookmarkStart w:id="2" w:name="_Hlt447028322"/>
      <w:r>
        <w:rPr>
          <w:noProof/>
        </w:rPr>
        <w:drawing>
          <wp:inline distT="0" distB="0" distL="0" distR="0">
            <wp:extent cx="6480175" cy="9163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rsidR="004E6DEA" w:rsidRPr="00393ECC" w:rsidRDefault="004E6DEA" w:rsidP="004E6DEA">
      <w:pPr>
        <w:pStyle w:val="1"/>
      </w:pPr>
      <w:bookmarkStart w:id="3" w:name="_GoBack"/>
      <w:bookmarkEnd w:id="3"/>
      <w:r w:rsidRPr="00393ECC">
        <w:lastRenderedPageBreak/>
        <w:t>Общие положения</w:t>
      </w:r>
    </w:p>
    <w:p w:rsidR="004E6DEA" w:rsidRPr="00393ECC" w:rsidRDefault="004E6DEA" w:rsidP="004E6DEA">
      <w:pPr>
        <w:pStyle w:val="2"/>
        <w:rPr>
          <w:rFonts w:ascii="Arial" w:hAnsi="Arial" w:cs="Arial"/>
          <w:sz w:val="24"/>
          <w:szCs w:val="24"/>
        </w:rPr>
      </w:pPr>
      <w:r w:rsidRPr="00393ECC">
        <w:rPr>
          <w:rFonts w:ascii="Arial" w:hAnsi="Arial" w:cs="Arial"/>
          <w:sz w:val="24"/>
          <w:szCs w:val="24"/>
        </w:rPr>
        <w:t>Общие сведения о процедуре запроса предложений</w:t>
      </w:r>
    </w:p>
    <w:p w:rsidR="004E6DEA" w:rsidRPr="00393ECC" w:rsidRDefault="004E6DEA" w:rsidP="004E6DEA">
      <w:pPr>
        <w:spacing w:line="240" w:lineRule="auto"/>
        <w:ind w:right="-55" w:firstLine="0"/>
        <w:jc w:val="left"/>
        <w:rPr>
          <w:rFonts w:ascii="Arial" w:hAnsi="Arial" w:cs="Arial"/>
          <w:sz w:val="24"/>
          <w:szCs w:val="24"/>
        </w:rPr>
      </w:pPr>
    </w:p>
    <w:p w:rsidR="004E6DEA" w:rsidRPr="00393ECC" w:rsidRDefault="004E6DEA" w:rsidP="004E6DEA">
      <w:pPr>
        <w:spacing w:line="276" w:lineRule="auto"/>
        <w:ind w:left="567" w:firstLine="0"/>
        <w:rPr>
          <w:rFonts w:ascii="Arial" w:hAnsi="Arial" w:cs="Arial"/>
          <w:sz w:val="24"/>
          <w:szCs w:val="24"/>
        </w:rPr>
      </w:pPr>
      <w:r w:rsidRPr="005133DA">
        <w:rPr>
          <w:rFonts w:ascii="Arial" w:hAnsi="Arial" w:cs="Arial"/>
          <w:sz w:val="24"/>
          <w:szCs w:val="24"/>
        </w:rPr>
        <w:t>1.1.1.</w:t>
      </w:r>
      <w:r>
        <w:rPr>
          <w:rFonts w:ascii="Arial" w:hAnsi="Arial" w:cs="Arial"/>
          <w:sz w:val="24"/>
          <w:szCs w:val="24"/>
        </w:rPr>
        <w:tab/>
      </w:r>
      <w:r w:rsidRPr="00393ECC">
        <w:rPr>
          <w:rFonts w:ascii="Arial" w:hAnsi="Arial" w:cs="Arial"/>
          <w:sz w:val="24"/>
          <w:szCs w:val="24"/>
          <w:u w:val="single"/>
        </w:rPr>
        <w:t>Заказчик процедуры закупки</w:t>
      </w:r>
      <w:r w:rsidRPr="00393ECC">
        <w:rPr>
          <w:rFonts w:ascii="Arial" w:hAnsi="Arial" w:cs="Arial"/>
          <w:sz w:val="24"/>
          <w:szCs w:val="24"/>
        </w:rPr>
        <w:t>:</w:t>
      </w:r>
    </w:p>
    <w:p w:rsidR="004E6DEA" w:rsidRDefault="004E6DEA" w:rsidP="004E6DEA">
      <w:pPr>
        <w:spacing w:line="276" w:lineRule="auto"/>
        <w:ind w:left="993" w:hanging="426"/>
        <w:rPr>
          <w:rFonts w:ascii="Arial" w:hAnsi="Arial" w:cs="Arial"/>
          <w:sz w:val="24"/>
          <w:szCs w:val="24"/>
        </w:rPr>
      </w:pPr>
      <w:r>
        <w:rPr>
          <w:rFonts w:ascii="Arial" w:hAnsi="Arial" w:cs="Arial"/>
          <w:sz w:val="24"/>
          <w:szCs w:val="24"/>
        </w:rPr>
        <w:t xml:space="preserve">Акционерное общество «ТНС </w:t>
      </w:r>
      <w:proofErr w:type="spellStart"/>
      <w:r>
        <w:rPr>
          <w:rFonts w:ascii="Arial" w:hAnsi="Arial" w:cs="Arial"/>
          <w:sz w:val="24"/>
          <w:szCs w:val="24"/>
        </w:rPr>
        <w:t>энерго</w:t>
      </w:r>
      <w:proofErr w:type="spellEnd"/>
      <w:r>
        <w:rPr>
          <w:rFonts w:ascii="Arial" w:hAnsi="Arial" w:cs="Arial"/>
          <w:sz w:val="24"/>
          <w:szCs w:val="24"/>
        </w:rPr>
        <w:t xml:space="preserve"> Карелия», </w:t>
      </w:r>
    </w:p>
    <w:p w:rsidR="004E6DEA" w:rsidRDefault="004E6DEA" w:rsidP="004E6DEA">
      <w:pPr>
        <w:spacing w:line="276" w:lineRule="auto"/>
        <w:ind w:left="993" w:hanging="426"/>
        <w:rPr>
          <w:rFonts w:ascii="Arial" w:hAnsi="Arial" w:cs="Arial"/>
          <w:sz w:val="24"/>
          <w:szCs w:val="24"/>
        </w:rPr>
      </w:pPr>
      <w:r>
        <w:rPr>
          <w:rFonts w:ascii="Arial" w:hAnsi="Arial" w:cs="Arial"/>
          <w:sz w:val="24"/>
          <w:szCs w:val="24"/>
        </w:rPr>
        <w:t>Место нахождения: 185016 г. Петрозаводск, б-р. Интернационалистов, 17-А</w:t>
      </w:r>
    </w:p>
    <w:p w:rsidR="004E6DEA" w:rsidRDefault="004E6DEA" w:rsidP="004E6DEA">
      <w:pPr>
        <w:spacing w:line="276" w:lineRule="auto"/>
        <w:ind w:left="993" w:hanging="426"/>
        <w:rPr>
          <w:rFonts w:ascii="Arial" w:hAnsi="Arial" w:cs="Arial"/>
          <w:sz w:val="24"/>
          <w:szCs w:val="24"/>
        </w:rPr>
      </w:pPr>
      <w:r>
        <w:rPr>
          <w:rFonts w:ascii="Arial" w:hAnsi="Arial" w:cs="Arial"/>
          <w:sz w:val="24"/>
          <w:szCs w:val="24"/>
        </w:rPr>
        <w:t>Почтовый адрес: 185016 г. Петрозаводск, б-р. Интернационалистов, 17-А</w:t>
      </w:r>
    </w:p>
    <w:p w:rsidR="004E6DEA" w:rsidRPr="00393ECC" w:rsidRDefault="004E6DEA" w:rsidP="004E6DEA">
      <w:pPr>
        <w:spacing w:line="276" w:lineRule="auto"/>
        <w:ind w:left="567" w:firstLine="0"/>
        <w:rPr>
          <w:rFonts w:ascii="Arial" w:hAnsi="Arial" w:cs="Arial"/>
          <w:sz w:val="24"/>
          <w:szCs w:val="24"/>
        </w:rPr>
      </w:pPr>
      <w:r w:rsidRPr="00393ECC">
        <w:rPr>
          <w:rFonts w:ascii="Arial" w:hAnsi="Arial" w:cs="Arial"/>
          <w:sz w:val="24"/>
          <w:szCs w:val="24"/>
        </w:rPr>
        <w:t xml:space="preserve">Тел (8142) 79-25-66, факс: (8142) 70-33-49, </w:t>
      </w:r>
    </w:p>
    <w:p w:rsidR="004E6DEA" w:rsidRPr="00E63C81" w:rsidRDefault="004E6DEA" w:rsidP="004E6DEA">
      <w:pPr>
        <w:spacing w:line="276" w:lineRule="auto"/>
        <w:ind w:left="567" w:firstLine="0"/>
        <w:rPr>
          <w:rFonts w:ascii="Arial" w:hAnsi="Arial" w:cs="Arial"/>
          <w:b/>
          <w:sz w:val="24"/>
          <w:szCs w:val="24"/>
        </w:rPr>
      </w:pPr>
      <w:r w:rsidRPr="00393ECC">
        <w:rPr>
          <w:rFonts w:ascii="Arial" w:hAnsi="Arial" w:cs="Arial"/>
          <w:b/>
          <w:sz w:val="24"/>
          <w:szCs w:val="24"/>
          <w:lang w:val="en-US"/>
        </w:rPr>
        <w:t>E</w:t>
      </w:r>
      <w:r w:rsidRPr="00E63C81">
        <w:rPr>
          <w:rFonts w:ascii="Arial" w:hAnsi="Arial" w:cs="Arial"/>
          <w:b/>
          <w:sz w:val="24"/>
          <w:szCs w:val="24"/>
        </w:rPr>
        <w:t>-</w:t>
      </w:r>
      <w:r w:rsidRPr="00393ECC">
        <w:rPr>
          <w:rFonts w:ascii="Arial" w:hAnsi="Arial" w:cs="Arial"/>
          <w:b/>
          <w:sz w:val="24"/>
          <w:szCs w:val="24"/>
          <w:lang w:val="en-US"/>
        </w:rPr>
        <w:t>mail</w:t>
      </w:r>
      <w:r w:rsidRPr="00E63C81">
        <w:rPr>
          <w:rFonts w:ascii="Arial" w:hAnsi="Arial" w:cs="Arial"/>
          <w:b/>
          <w:sz w:val="24"/>
          <w:szCs w:val="24"/>
        </w:rPr>
        <w:t xml:space="preserve">: </w:t>
      </w:r>
      <w:hyperlink r:id="rId9" w:history="1">
        <w:r w:rsidRPr="00591B64">
          <w:rPr>
            <w:rStyle w:val="ad"/>
            <w:rFonts w:ascii="Arial" w:hAnsi="Arial" w:cs="Arial"/>
            <w:b/>
            <w:sz w:val="24"/>
            <w:szCs w:val="24"/>
            <w:lang w:val="en-US"/>
          </w:rPr>
          <w:t>pavlovalv</w:t>
        </w:r>
        <w:r w:rsidRPr="00E63C81">
          <w:rPr>
            <w:rStyle w:val="ad"/>
            <w:rFonts w:ascii="Arial" w:hAnsi="Arial" w:cs="Arial"/>
            <w:b/>
            <w:sz w:val="24"/>
            <w:szCs w:val="24"/>
          </w:rPr>
          <w:t>@</w:t>
        </w:r>
        <w:r w:rsidRPr="00591B64">
          <w:rPr>
            <w:rStyle w:val="ad"/>
            <w:rFonts w:ascii="Arial" w:hAnsi="Arial" w:cs="Arial"/>
            <w:b/>
            <w:sz w:val="24"/>
            <w:szCs w:val="24"/>
            <w:lang w:val="en-US"/>
          </w:rPr>
          <w:t>karelia</w:t>
        </w:r>
        <w:r w:rsidRPr="00E63C81">
          <w:rPr>
            <w:rStyle w:val="ad"/>
            <w:rFonts w:ascii="Arial" w:hAnsi="Arial" w:cs="Arial"/>
            <w:b/>
            <w:sz w:val="24"/>
            <w:szCs w:val="24"/>
          </w:rPr>
          <w:t>.</w:t>
        </w:r>
        <w:r w:rsidRPr="00591B64">
          <w:rPr>
            <w:rStyle w:val="ad"/>
            <w:rFonts w:ascii="Arial" w:hAnsi="Arial" w:cs="Arial"/>
            <w:b/>
            <w:sz w:val="24"/>
            <w:szCs w:val="24"/>
            <w:lang w:val="en-US"/>
          </w:rPr>
          <w:t>tns</w:t>
        </w:r>
        <w:r w:rsidRPr="00E63C81">
          <w:rPr>
            <w:rStyle w:val="ad"/>
            <w:rFonts w:ascii="Arial" w:hAnsi="Arial" w:cs="Arial"/>
            <w:b/>
            <w:sz w:val="24"/>
            <w:szCs w:val="24"/>
          </w:rPr>
          <w:t>-</w:t>
        </w:r>
        <w:r w:rsidRPr="00591B64">
          <w:rPr>
            <w:rStyle w:val="ad"/>
            <w:rFonts w:ascii="Arial" w:hAnsi="Arial" w:cs="Arial"/>
            <w:b/>
            <w:sz w:val="24"/>
            <w:szCs w:val="24"/>
            <w:lang w:val="en-US"/>
          </w:rPr>
          <w:t>e</w:t>
        </w:r>
        <w:r w:rsidRPr="00E63C81">
          <w:rPr>
            <w:rStyle w:val="ad"/>
            <w:rFonts w:ascii="Arial" w:hAnsi="Arial" w:cs="Arial"/>
            <w:b/>
            <w:sz w:val="24"/>
            <w:szCs w:val="24"/>
          </w:rPr>
          <w:t>.</w:t>
        </w:r>
        <w:proofErr w:type="spellStart"/>
        <w:r w:rsidRPr="00591B64">
          <w:rPr>
            <w:rStyle w:val="ad"/>
            <w:rFonts w:ascii="Arial" w:hAnsi="Arial" w:cs="Arial"/>
            <w:b/>
            <w:sz w:val="24"/>
            <w:szCs w:val="24"/>
            <w:lang w:val="en-US"/>
          </w:rPr>
          <w:t>ru</w:t>
        </w:r>
        <w:proofErr w:type="spellEnd"/>
      </w:hyperlink>
      <w:r w:rsidRPr="00E63C81">
        <w:rPr>
          <w:rFonts w:ascii="Arial" w:hAnsi="Arial" w:cs="Arial"/>
          <w:b/>
          <w:sz w:val="24"/>
          <w:szCs w:val="24"/>
        </w:rPr>
        <w:t xml:space="preserve"> </w:t>
      </w:r>
    </w:p>
    <w:p w:rsidR="004E6DEA" w:rsidRDefault="004E6DEA" w:rsidP="004E6DEA">
      <w:pPr>
        <w:spacing w:line="276" w:lineRule="auto"/>
        <w:ind w:left="567" w:firstLine="0"/>
        <w:rPr>
          <w:rFonts w:ascii="Arial" w:hAnsi="Arial" w:cs="Arial"/>
          <w:sz w:val="24"/>
          <w:szCs w:val="24"/>
        </w:rPr>
      </w:pPr>
      <w:r w:rsidRPr="00393ECC">
        <w:rPr>
          <w:rFonts w:ascii="Arial" w:hAnsi="Arial" w:cs="Arial"/>
          <w:sz w:val="24"/>
          <w:szCs w:val="24"/>
        </w:rPr>
        <w:t>Контактное лицо:</w:t>
      </w:r>
    </w:p>
    <w:p w:rsidR="004E6DEA" w:rsidRDefault="004E6DEA" w:rsidP="004E6DEA">
      <w:pPr>
        <w:spacing w:line="276" w:lineRule="auto"/>
        <w:ind w:left="567" w:firstLine="0"/>
        <w:rPr>
          <w:rFonts w:ascii="Arial" w:hAnsi="Arial" w:cs="Arial"/>
          <w:sz w:val="24"/>
          <w:szCs w:val="24"/>
        </w:rPr>
      </w:pPr>
      <w:r w:rsidRPr="00393ECC">
        <w:rPr>
          <w:rFonts w:ascii="Arial" w:hAnsi="Arial" w:cs="Arial"/>
          <w:sz w:val="24"/>
          <w:szCs w:val="24"/>
        </w:rPr>
        <w:t>Секретарь Центральной закупочной комиссии</w:t>
      </w:r>
    </w:p>
    <w:p w:rsidR="004E6DEA" w:rsidRPr="00393ECC" w:rsidRDefault="004E6DEA" w:rsidP="004E6DEA">
      <w:pPr>
        <w:spacing w:line="276" w:lineRule="auto"/>
        <w:ind w:left="567" w:firstLine="0"/>
        <w:rPr>
          <w:rFonts w:ascii="Arial" w:hAnsi="Arial" w:cs="Arial"/>
          <w:sz w:val="24"/>
          <w:szCs w:val="24"/>
        </w:rPr>
      </w:pPr>
      <w:r w:rsidRPr="00393ECC">
        <w:rPr>
          <w:rFonts w:ascii="Arial" w:hAnsi="Arial" w:cs="Arial"/>
          <w:sz w:val="24"/>
          <w:szCs w:val="24"/>
        </w:rPr>
        <w:t>Павлова Людмила Викторовна</w:t>
      </w:r>
    </w:p>
    <w:p w:rsidR="004E6DEA" w:rsidRDefault="004E6DEA" w:rsidP="004E6DEA">
      <w:pPr>
        <w:spacing w:line="276" w:lineRule="auto"/>
        <w:ind w:left="567" w:firstLine="0"/>
        <w:rPr>
          <w:rFonts w:ascii="Arial" w:hAnsi="Arial" w:cs="Arial"/>
          <w:sz w:val="24"/>
          <w:szCs w:val="24"/>
        </w:rPr>
      </w:pPr>
      <w:r w:rsidRPr="00393ECC">
        <w:rPr>
          <w:rFonts w:ascii="Arial" w:hAnsi="Arial" w:cs="Arial"/>
          <w:sz w:val="24"/>
          <w:szCs w:val="24"/>
        </w:rPr>
        <w:t>Дополнительная контактная информация:</w:t>
      </w:r>
    </w:p>
    <w:p w:rsidR="004E6DEA" w:rsidRDefault="004E6DEA" w:rsidP="004E6DEA">
      <w:pPr>
        <w:spacing w:line="276" w:lineRule="auto"/>
        <w:ind w:left="567" w:firstLine="0"/>
        <w:rPr>
          <w:rFonts w:ascii="Arial" w:hAnsi="Arial" w:cs="Arial"/>
          <w:sz w:val="24"/>
          <w:szCs w:val="24"/>
        </w:rPr>
      </w:pPr>
      <w:r>
        <w:rPr>
          <w:rFonts w:ascii="Arial" w:hAnsi="Arial" w:cs="Arial"/>
          <w:sz w:val="24"/>
          <w:szCs w:val="24"/>
        </w:rPr>
        <w:t>Специалист отдела МТХО Мисилюк Татьяна Олеговна,</w:t>
      </w:r>
    </w:p>
    <w:p w:rsidR="004E6DEA" w:rsidRPr="00393ECC" w:rsidRDefault="004E6DEA" w:rsidP="004E6DEA">
      <w:pPr>
        <w:spacing w:line="276" w:lineRule="auto"/>
        <w:ind w:left="567" w:firstLine="0"/>
        <w:rPr>
          <w:rFonts w:ascii="Arial" w:hAnsi="Arial" w:cs="Arial"/>
          <w:sz w:val="24"/>
          <w:szCs w:val="24"/>
        </w:rPr>
      </w:pPr>
      <w:r>
        <w:rPr>
          <w:rFonts w:ascii="Arial" w:hAnsi="Arial" w:cs="Arial"/>
          <w:sz w:val="24"/>
          <w:szCs w:val="24"/>
        </w:rPr>
        <w:t>контактный тел. (8142) 79-26-08</w:t>
      </w:r>
      <w:r w:rsidRPr="00393ECC">
        <w:rPr>
          <w:rFonts w:ascii="Arial" w:hAnsi="Arial" w:cs="Arial"/>
          <w:sz w:val="24"/>
          <w:szCs w:val="24"/>
        </w:rPr>
        <w:t>, факс: (8142) 7</w:t>
      </w:r>
      <w:r w:rsidRPr="007A11B0">
        <w:rPr>
          <w:rFonts w:ascii="Arial" w:hAnsi="Arial" w:cs="Arial"/>
          <w:sz w:val="24"/>
          <w:szCs w:val="24"/>
        </w:rPr>
        <w:t>6</w:t>
      </w:r>
      <w:r w:rsidRPr="00393ECC">
        <w:rPr>
          <w:rFonts w:ascii="Arial" w:hAnsi="Arial" w:cs="Arial"/>
          <w:sz w:val="24"/>
          <w:szCs w:val="24"/>
        </w:rPr>
        <w:t>-</w:t>
      </w:r>
      <w:r w:rsidRPr="007A11B0">
        <w:rPr>
          <w:rFonts w:ascii="Arial" w:hAnsi="Arial" w:cs="Arial"/>
          <w:sz w:val="24"/>
          <w:szCs w:val="24"/>
        </w:rPr>
        <w:t>70</w:t>
      </w:r>
      <w:r w:rsidRPr="00393ECC">
        <w:rPr>
          <w:rFonts w:ascii="Arial" w:hAnsi="Arial" w:cs="Arial"/>
          <w:sz w:val="24"/>
          <w:szCs w:val="24"/>
        </w:rPr>
        <w:t>-</w:t>
      </w:r>
      <w:r w:rsidRPr="007A11B0">
        <w:rPr>
          <w:rFonts w:ascii="Arial" w:hAnsi="Arial" w:cs="Arial"/>
          <w:sz w:val="24"/>
          <w:szCs w:val="24"/>
        </w:rPr>
        <w:t>1</w:t>
      </w:r>
      <w:r w:rsidRPr="00393ECC">
        <w:rPr>
          <w:rFonts w:ascii="Arial" w:hAnsi="Arial" w:cs="Arial"/>
          <w:sz w:val="24"/>
          <w:szCs w:val="24"/>
        </w:rPr>
        <w:t>9</w:t>
      </w:r>
      <w:r w:rsidRPr="007A11B0">
        <w:rPr>
          <w:rFonts w:ascii="Arial" w:hAnsi="Arial" w:cs="Arial"/>
          <w:sz w:val="24"/>
          <w:szCs w:val="24"/>
        </w:rPr>
        <w:t>,</w:t>
      </w:r>
      <w:r w:rsidRPr="00393ECC">
        <w:rPr>
          <w:rFonts w:ascii="Arial" w:hAnsi="Arial" w:cs="Arial"/>
          <w:sz w:val="24"/>
          <w:szCs w:val="24"/>
        </w:rPr>
        <w:t xml:space="preserve"> </w:t>
      </w:r>
    </w:p>
    <w:p w:rsidR="004E6DEA" w:rsidRPr="00DD404E" w:rsidRDefault="004E6DEA" w:rsidP="004E6DEA">
      <w:pPr>
        <w:spacing w:line="276" w:lineRule="auto"/>
        <w:ind w:left="567" w:firstLine="0"/>
        <w:rPr>
          <w:rFonts w:ascii="Arial" w:hAnsi="Arial" w:cs="Arial"/>
          <w:b/>
          <w:sz w:val="24"/>
          <w:szCs w:val="24"/>
        </w:rPr>
      </w:pPr>
      <w:r w:rsidRPr="00393ECC">
        <w:rPr>
          <w:rFonts w:ascii="Arial" w:hAnsi="Arial" w:cs="Arial"/>
          <w:b/>
          <w:sz w:val="24"/>
          <w:szCs w:val="24"/>
          <w:lang w:val="en-US"/>
        </w:rPr>
        <w:t>E</w:t>
      </w:r>
      <w:r w:rsidRPr="00DD404E">
        <w:rPr>
          <w:rFonts w:ascii="Arial" w:hAnsi="Arial" w:cs="Arial"/>
          <w:b/>
          <w:sz w:val="24"/>
          <w:szCs w:val="24"/>
        </w:rPr>
        <w:t>-</w:t>
      </w:r>
      <w:r w:rsidRPr="00393ECC">
        <w:rPr>
          <w:rFonts w:ascii="Arial" w:hAnsi="Arial" w:cs="Arial"/>
          <w:b/>
          <w:sz w:val="24"/>
          <w:szCs w:val="24"/>
          <w:lang w:val="en-US"/>
        </w:rPr>
        <w:t>mail</w:t>
      </w:r>
      <w:r w:rsidRPr="00DD404E">
        <w:rPr>
          <w:rFonts w:ascii="Arial" w:hAnsi="Arial" w:cs="Arial"/>
          <w:b/>
          <w:sz w:val="24"/>
          <w:szCs w:val="24"/>
        </w:rPr>
        <w:t xml:space="preserve">: </w:t>
      </w:r>
      <w:hyperlink r:id="rId10" w:history="1">
        <w:r w:rsidRPr="00BC7BB0">
          <w:rPr>
            <w:rStyle w:val="ad"/>
            <w:rFonts w:ascii="Arial" w:hAnsi="Arial" w:cs="Arial"/>
            <w:b/>
            <w:sz w:val="24"/>
            <w:szCs w:val="24"/>
            <w:lang w:val="en-US"/>
          </w:rPr>
          <w:t>misilukt</w:t>
        </w:r>
        <w:r w:rsidRPr="00DD404E">
          <w:rPr>
            <w:rStyle w:val="ad"/>
            <w:rFonts w:ascii="Arial" w:hAnsi="Arial" w:cs="Arial"/>
            <w:b/>
            <w:sz w:val="24"/>
            <w:szCs w:val="24"/>
          </w:rPr>
          <w:t>@</w:t>
        </w:r>
        <w:r w:rsidRPr="00BC7BB0">
          <w:rPr>
            <w:rStyle w:val="ad"/>
            <w:rFonts w:ascii="Arial" w:hAnsi="Arial" w:cs="Arial"/>
            <w:b/>
            <w:sz w:val="24"/>
            <w:szCs w:val="24"/>
            <w:lang w:val="en-US"/>
          </w:rPr>
          <w:t>karelia</w:t>
        </w:r>
        <w:r w:rsidRPr="00DD404E">
          <w:rPr>
            <w:rStyle w:val="ad"/>
            <w:rFonts w:ascii="Arial" w:hAnsi="Arial" w:cs="Arial"/>
            <w:b/>
            <w:sz w:val="24"/>
            <w:szCs w:val="24"/>
          </w:rPr>
          <w:t>.</w:t>
        </w:r>
        <w:r w:rsidRPr="00BC7BB0">
          <w:rPr>
            <w:rStyle w:val="ad"/>
            <w:rFonts w:ascii="Arial" w:hAnsi="Arial" w:cs="Arial"/>
            <w:b/>
            <w:sz w:val="24"/>
            <w:szCs w:val="24"/>
            <w:lang w:val="en-US"/>
          </w:rPr>
          <w:t>tns</w:t>
        </w:r>
        <w:r w:rsidRPr="00DD404E">
          <w:rPr>
            <w:rStyle w:val="ad"/>
            <w:rFonts w:ascii="Arial" w:hAnsi="Arial" w:cs="Arial"/>
            <w:b/>
            <w:sz w:val="24"/>
            <w:szCs w:val="24"/>
          </w:rPr>
          <w:t>-</w:t>
        </w:r>
        <w:r w:rsidRPr="00BC7BB0">
          <w:rPr>
            <w:rStyle w:val="ad"/>
            <w:rFonts w:ascii="Arial" w:hAnsi="Arial" w:cs="Arial"/>
            <w:b/>
            <w:sz w:val="24"/>
            <w:szCs w:val="24"/>
            <w:lang w:val="en-US"/>
          </w:rPr>
          <w:t>e</w:t>
        </w:r>
        <w:r w:rsidRPr="00DD404E">
          <w:rPr>
            <w:rStyle w:val="ad"/>
            <w:rFonts w:ascii="Arial" w:hAnsi="Arial" w:cs="Arial"/>
            <w:b/>
            <w:sz w:val="24"/>
            <w:szCs w:val="24"/>
          </w:rPr>
          <w:t>.</w:t>
        </w:r>
        <w:proofErr w:type="spellStart"/>
        <w:r w:rsidRPr="00BC7BB0">
          <w:rPr>
            <w:rStyle w:val="ad"/>
            <w:rFonts w:ascii="Arial" w:hAnsi="Arial" w:cs="Arial"/>
            <w:b/>
            <w:sz w:val="24"/>
            <w:szCs w:val="24"/>
            <w:lang w:val="en-US"/>
          </w:rPr>
          <w:t>ru</w:t>
        </w:r>
        <w:proofErr w:type="spellEnd"/>
      </w:hyperlink>
      <w:r w:rsidRPr="00DD404E">
        <w:rPr>
          <w:rFonts w:ascii="Arial" w:hAnsi="Arial" w:cs="Arial"/>
          <w:b/>
          <w:sz w:val="24"/>
          <w:szCs w:val="24"/>
        </w:rPr>
        <w:t xml:space="preserve"> </w:t>
      </w:r>
    </w:p>
    <w:p w:rsidR="004E6DEA" w:rsidRDefault="004E6DEA" w:rsidP="004E6DEA">
      <w:pPr>
        <w:spacing w:line="276" w:lineRule="auto"/>
        <w:ind w:left="567" w:firstLine="0"/>
        <w:rPr>
          <w:rFonts w:ascii="Arial" w:hAnsi="Arial" w:cs="Arial"/>
          <w:sz w:val="24"/>
          <w:szCs w:val="24"/>
        </w:rPr>
      </w:pPr>
      <w:r w:rsidRPr="005133DA">
        <w:rPr>
          <w:rFonts w:ascii="Arial" w:hAnsi="Arial" w:cs="Arial"/>
          <w:sz w:val="24"/>
          <w:szCs w:val="24"/>
        </w:rPr>
        <w:t>1.1.2.</w:t>
      </w:r>
      <w:r>
        <w:rPr>
          <w:rFonts w:ascii="Arial" w:hAnsi="Arial" w:cs="Arial"/>
          <w:sz w:val="24"/>
          <w:szCs w:val="24"/>
        </w:rPr>
        <w:tab/>
      </w:r>
      <w:r w:rsidRPr="00393ECC">
        <w:rPr>
          <w:rFonts w:ascii="Arial" w:hAnsi="Arial" w:cs="Arial"/>
          <w:sz w:val="24"/>
          <w:szCs w:val="24"/>
          <w:u w:val="single"/>
        </w:rPr>
        <w:t>Способ закупки:</w:t>
      </w:r>
      <w:r>
        <w:rPr>
          <w:rFonts w:ascii="Arial" w:hAnsi="Arial" w:cs="Arial"/>
          <w:sz w:val="24"/>
          <w:szCs w:val="24"/>
        </w:rPr>
        <w:t xml:space="preserve"> Открытый запрос </w:t>
      </w:r>
      <w:r w:rsidRPr="007063DD">
        <w:rPr>
          <w:rFonts w:ascii="Arial" w:hAnsi="Arial" w:cs="Arial"/>
          <w:sz w:val="24"/>
          <w:szCs w:val="24"/>
        </w:rPr>
        <w:t>предложений в электронной форме на право заключения договора на поставку бумаги</w:t>
      </w:r>
      <w:r>
        <w:rPr>
          <w:rFonts w:ascii="Arial" w:hAnsi="Arial" w:cs="Arial"/>
          <w:sz w:val="24"/>
          <w:szCs w:val="24"/>
        </w:rPr>
        <w:t xml:space="preserve"> для офисной техники</w:t>
      </w:r>
      <w:r w:rsidRPr="007063DD">
        <w:rPr>
          <w:rFonts w:ascii="Arial" w:hAnsi="Arial" w:cs="Arial"/>
          <w:sz w:val="24"/>
          <w:szCs w:val="24"/>
        </w:rPr>
        <w:t>. Проводится в соответствии с Годовой комплексной про</w:t>
      </w:r>
      <w:r>
        <w:rPr>
          <w:rFonts w:ascii="Arial" w:hAnsi="Arial" w:cs="Arial"/>
          <w:sz w:val="24"/>
          <w:szCs w:val="24"/>
        </w:rPr>
        <w:t xml:space="preserve">граммой закупок (план закупки) </w:t>
      </w:r>
      <w:r w:rsidRPr="007063DD">
        <w:rPr>
          <w:rFonts w:ascii="Arial" w:hAnsi="Arial" w:cs="Arial"/>
          <w:sz w:val="24"/>
          <w:szCs w:val="24"/>
        </w:rPr>
        <w:t>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Pr="007063DD">
        <w:rPr>
          <w:rFonts w:ascii="Arial" w:hAnsi="Arial" w:cs="Arial"/>
          <w:sz w:val="24"/>
          <w:szCs w:val="24"/>
        </w:rPr>
        <w:t>» на 201</w:t>
      </w:r>
      <w:r>
        <w:rPr>
          <w:rFonts w:ascii="Arial" w:hAnsi="Arial" w:cs="Arial"/>
          <w:sz w:val="24"/>
          <w:szCs w:val="24"/>
        </w:rPr>
        <w:t>6</w:t>
      </w:r>
      <w:r w:rsidRPr="007063DD">
        <w:rPr>
          <w:rFonts w:ascii="Arial" w:hAnsi="Arial" w:cs="Arial"/>
          <w:sz w:val="24"/>
          <w:szCs w:val="24"/>
        </w:rPr>
        <w:t>г.</w:t>
      </w:r>
      <w:r>
        <w:rPr>
          <w:rFonts w:ascii="Arial" w:hAnsi="Arial" w:cs="Arial"/>
          <w:sz w:val="24"/>
          <w:szCs w:val="24"/>
        </w:rPr>
        <w:t xml:space="preserve"> </w:t>
      </w:r>
    </w:p>
    <w:p w:rsidR="004E6DEA" w:rsidRPr="00700165" w:rsidRDefault="004E6DEA" w:rsidP="004E6DEA">
      <w:pPr>
        <w:pStyle w:val="afff0"/>
        <w:numPr>
          <w:ilvl w:val="2"/>
          <w:numId w:val="31"/>
        </w:numPr>
        <w:spacing w:line="276" w:lineRule="auto"/>
        <w:ind w:left="567" w:firstLine="0"/>
        <w:rPr>
          <w:rFonts w:ascii="Arial" w:hAnsi="Arial" w:cs="Arial"/>
          <w:sz w:val="24"/>
          <w:szCs w:val="24"/>
        </w:rPr>
      </w:pPr>
      <w:bookmarkStart w:id="4" w:name="_Ref93209175"/>
      <w:bookmarkEnd w:id="0"/>
      <w:bookmarkEnd w:id="1"/>
      <w:bookmarkEnd w:id="2"/>
      <w:r w:rsidRPr="00700165">
        <w:rPr>
          <w:rFonts w:ascii="Arial" w:hAnsi="Arial" w:cs="Arial"/>
          <w:sz w:val="24"/>
          <w:szCs w:val="24"/>
        </w:rPr>
        <w:t xml:space="preserve">Участниками закупки могут быть </w:t>
      </w:r>
      <w:r w:rsidRPr="00700165">
        <w:rPr>
          <w:rFonts w:ascii="Arial" w:hAnsi="Arial" w:cs="Arial"/>
          <w:b/>
          <w:sz w:val="24"/>
          <w:szCs w:val="24"/>
        </w:rPr>
        <w:t>только субъекты малого и среднего предпринимательства</w:t>
      </w:r>
      <w:r w:rsidRPr="00700165">
        <w:rPr>
          <w:rFonts w:ascii="Arial" w:hAnsi="Arial" w:cs="Arial"/>
          <w:sz w:val="24"/>
          <w:szCs w:val="24"/>
        </w:rPr>
        <w:t xml:space="preserve"> (Постановление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Федеральный закон от 24.07.2007г. №209-ФЗ  «О развитии малого и среднего предпринимательства в Российской Федерации»).</w:t>
      </w:r>
    </w:p>
    <w:p w:rsidR="004E6DEA" w:rsidRPr="00DD404E" w:rsidRDefault="004E6DEA" w:rsidP="004E6DEA">
      <w:pPr>
        <w:spacing w:line="276" w:lineRule="auto"/>
        <w:ind w:left="567" w:firstLine="1"/>
        <w:rPr>
          <w:rFonts w:ascii="Arial" w:hAnsi="Arial" w:cs="Arial"/>
          <w:sz w:val="24"/>
          <w:szCs w:val="24"/>
        </w:rPr>
      </w:pPr>
      <w:r>
        <w:rPr>
          <w:rFonts w:ascii="Arial" w:hAnsi="Arial" w:cs="Arial"/>
          <w:sz w:val="24"/>
          <w:szCs w:val="24"/>
        </w:rPr>
        <w:t xml:space="preserve">Настоящий запрос предложений проводится в соответствии с правилами и с использованием функционала электронной торговой площадки «ТОРГИ 223» </w:t>
      </w:r>
      <w:hyperlink r:id="rId11" w:history="1">
        <w:r w:rsidRPr="00DD404E">
          <w:rPr>
            <w:rStyle w:val="ad"/>
            <w:rFonts w:ascii="Arial" w:hAnsi="Arial" w:cs="Arial"/>
            <w:b/>
            <w:sz w:val="24"/>
            <w:szCs w:val="24"/>
            <w:lang w:val="en-US"/>
          </w:rPr>
          <w:t>http</w:t>
        </w:r>
        <w:r w:rsidRPr="00DD404E">
          <w:rPr>
            <w:rStyle w:val="ad"/>
            <w:rFonts w:ascii="Arial" w:hAnsi="Arial" w:cs="Arial"/>
            <w:b/>
            <w:sz w:val="24"/>
            <w:szCs w:val="24"/>
          </w:rPr>
          <w:t>://</w:t>
        </w:r>
        <w:proofErr w:type="spellStart"/>
        <w:r w:rsidRPr="00DD404E">
          <w:rPr>
            <w:rStyle w:val="ad"/>
            <w:rFonts w:ascii="Arial" w:hAnsi="Arial" w:cs="Arial"/>
            <w:b/>
            <w:sz w:val="24"/>
            <w:szCs w:val="24"/>
            <w:lang w:val="en-US"/>
          </w:rPr>
          <w:t>torgi</w:t>
        </w:r>
        <w:proofErr w:type="spellEnd"/>
        <w:r w:rsidRPr="00DD404E">
          <w:rPr>
            <w:rStyle w:val="ad"/>
            <w:rFonts w:ascii="Arial" w:hAnsi="Arial" w:cs="Arial"/>
            <w:b/>
            <w:sz w:val="24"/>
            <w:szCs w:val="24"/>
          </w:rPr>
          <w:t>223.</w:t>
        </w:r>
        <w:proofErr w:type="spellStart"/>
        <w:r w:rsidRPr="00DD404E">
          <w:rPr>
            <w:rStyle w:val="ad"/>
            <w:rFonts w:ascii="Arial" w:hAnsi="Arial" w:cs="Arial"/>
            <w:b/>
            <w:sz w:val="24"/>
            <w:szCs w:val="24"/>
            <w:lang w:val="en-US"/>
          </w:rPr>
          <w:t>ru</w:t>
        </w:r>
        <w:proofErr w:type="spellEnd"/>
      </w:hyperlink>
      <w:r w:rsidRPr="00DD404E">
        <w:rPr>
          <w:rFonts w:ascii="Arial" w:hAnsi="Arial" w:cs="Arial"/>
          <w:sz w:val="24"/>
          <w:szCs w:val="24"/>
        </w:rPr>
        <w:t xml:space="preserve"> (далее ЭТП).</w:t>
      </w:r>
    </w:p>
    <w:p w:rsidR="004E6DEA" w:rsidRDefault="004E6DEA" w:rsidP="004E6DEA">
      <w:pPr>
        <w:spacing w:line="276" w:lineRule="auto"/>
        <w:ind w:left="567" w:firstLine="0"/>
        <w:rPr>
          <w:rFonts w:ascii="Arial" w:hAnsi="Arial" w:cs="Arial"/>
          <w:sz w:val="24"/>
          <w:szCs w:val="24"/>
        </w:rPr>
      </w:pPr>
      <w:r w:rsidRPr="005133DA">
        <w:rPr>
          <w:rFonts w:ascii="Arial" w:hAnsi="Arial" w:cs="Arial"/>
          <w:sz w:val="24"/>
          <w:szCs w:val="24"/>
        </w:rPr>
        <w:t>1.1.4.</w:t>
      </w:r>
      <w:r w:rsidRPr="005133DA">
        <w:rPr>
          <w:rFonts w:ascii="Arial" w:hAnsi="Arial" w:cs="Arial"/>
          <w:sz w:val="24"/>
          <w:szCs w:val="24"/>
        </w:rPr>
        <w:tab/>
      </w:r>
      <w:r>
        <w:rPr>
          <w:rFonts w:ascii="Arial" w:hAnsi="Arial" w:cs="Arial"/>
          <w:sz w:val="24"/>
          <w:szCs w:val="24"/>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p>
    <w:p w:rsidR="004E6DEA" w:rsidRDefault="004E6DEA" w:rsidP="004E6DEA">
      <w:pPr>
        <w:spacing w:line="276" w:lineRule="auto"/>
        <w:ind w:left="567" w:firstLine="0"/>
        <w:rPr>
          <w:rFonts w:ascii="Arial" w:hAnsi="Arial" w:cs="Arial"/>
          <w:sz w:val="24"/>
          <w:szCs w:val="24"/>
        </w:rPr>
      </w:pPr>
      <w:r w:rsidRPr="005133DA">
        <w:rPr>
          <w:rFonts w:ascii="Arial" w:hAnsi="Arial" w:cs="Arial"/>
          <w:sz w:val="24"/>
          <w:szCs w:val="24"/>
        </w:rPr>
        <w:t>1.1.5.</w:t>
      </w:r>
      <w:r w:rsidRPr="005133DA">
        <w:rPr>
          <w:rFonts w:ascii="Arial" w:hAnsi="Arial" w:cs="Arial"/>
          <w:sz w:val="24"/>
          <w:szCs w:val="24"/>
        </w:rPr>
        <w:tab/>
      </w:r>
      <w:proofErr w:type="gramStart"/>
      <w:r>
        <w:rPr>
          <w:rFonts w:ascii="Arial" w:hAnsi="Arial" w:cs="Arial"/>
          <w:sz w:val="24"/>
          <w:szCs w:val="24"/>
        </w:rPr>
        <w:t>Участник запроса предложений несёт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proofErr w:type="gramEnd"/>
    </w:p>
    <w:p w:rsidR="004E6DEA" w:rsidRDefault="004E6DEA" w:rsidP="004E6DEA">
      <w:pPr>
        <w:spacing w:line="276" w:lineRule="auto"/>
        <w:ind w:left="567" w:firstLine="0"/>
        <w:rPr>
          <w:rFonts w:ascii="Arial" w:hAnsi="Arial" w:cs="Arial"/>
          <w:sz w:val="24"/>
          <w:szCs w:val="24"/>
        </w:rPr>
      </w:pPr>
      <w:r w:rsidRPr="005133DA">
        <w:rPr>
          <w:rFonts w:ascii="Arial" w:hAnsi="Arial" w:cs="Arial"/>
          <w:sz w:val="24"/>
          <w:szCs w:val="24"/>
        </w:rPr>
        <w:t>1.1.6.</w:t>
      </w:r>
      <w:r>
        <w:rPr>
          <w:rFonts w:ascii="Arial" w:hAnsi="Arial" w:cs="Arial"/>
          <w:sz w:val="24"/>
          <w:szCs w:val="24"/>
        </w:rPr>
        <w:tab/>
        <w:t xml:space="preserve">Заказчик, разместивший на официальном сайте и на ЭТП извещение о проведении запроса предложений документацию по запросу предложений, вправе отказаться от проведения запроса предложений, не неся никакой ответственности </w:t>
      </w:r>
      <w:r>
        <w:rPr>
          <w:rFonts w:ascii="Arial" w:hAnsi="Arial" w:cs="Arial"/>
          <w:sz w:val="24"/>
          <w:szCs w:val="24"/>
        </w:rPr>
        <w:lastRenderedPageBreak/>
        <w:t xml:space="preserve">перед участниками запроса предложений или третьими лицами, которым такое действие может принести убытки. </w:t>
      </w:r>
    </w:p>
    <w:p w:rsidR="004E6DEA" w:rsidRPr="005133DA" w:rsidRDefault="004E6DEA" w:rsidP="004E6DEA">
      <w:pPr>
        <w:spacing w:line="276" w:lineRule="auto"/>
        <w:ind w:left="567" w:firstLine="0"/>
        <w:rPr>
          <w:rFonts w:ascii="Arial" w:hAnsi="Arial" w:cs="Arial"/>
          <w:sz w:val="24"/>
          <w:szCs w:val="24"/>
        </w:rPr>
      </w:pPr>
      <w:r w:rsidRPr="005133DA">
        <w:rPr>
          <w:rFonts w:ascii="Arial" w:hAnsi="Arial" w:cs="Arial"/>
          <w:sz w:val="24"/>
          <w:szCs w:val="24"/>
        </w:rPr>
        <w:t>1.1.7.</w:t>
      </w:r>
      <w:r w:rsidRPr="005133DA">
        <w:rPr>
          <w:rFonts w:ascii="Arial" w:hAnsi="Arial" w:cs="Arial"/>
          <w:sz w:val="24"/>
          <w:szCs w:val="24"/>
        </w:rPr>
        <w:tab/>
        <w:t xml:space="preserve">Отказ от проведения закупки оформляется соответствующим решением (протоколом) и публикуется на ЭТП, официальном сайте и корпоративном сайте Заказчика в течение 3 (трёх) дней со дня принятия решения об отказе от проведения запроса предложений. </w:t>
      </w:r>
    </w:p>
    <w:bookmarkEnd w:id="4"/>
    <w:p w:rsidR="004E6DEA" w:rsidRPr="005133DA" w:rsidRDefault="004E6DEA" w:rsidP="004E6DEA">
      <w:pPr>
        <w:spacing w:line="276" w:lineRule="auto"/>
        <w:ind w:left="567" w:firstLine="0"/>
        <w:rPr>
          <w:rFonts w:ascii="Arial" w:hAnsi="Arial" w:cs="Arial"/>
          <w:sz w:val="24"/>
          <w:szCs w:val="24"/>
        </w:rPr>
      </w:pPr>
      <w:r w:rsidRPr="005133DA">
        <w:rPr>
          <w:rFonts w:ascii="Arial" w:hAnsi="Arial" w:cs="Arial"/>
          <w:sz w:val="24"/>
          <w:szCs w:val="24"/>
        </w:rPr>
        <w:t>1.1.8.</w:t>
      </w:r>
      <w:r w:rsidRPr="005133DA">
        <w:rPr>
          <w:rFonts w:ascii="Arial" w:hAnsi="Arial" w:cs="Arial"/>
          <w:sz w:val="24"/>
          <w:szCs w:val="24"/>
        </w:rPr>
        <w:tab/>
        <w:t xml:space="preserve">Подробные требования к предмету закупки изложены в разделе 2 (здесь и далее ссылки относятся к настоящей Документации по запросу предложений). Проект Договора, который будет заключён по результатам данной процедуры запроса предложений, приведён в разделе </w:t>
      </w:r>
      <w:r w:rsidRPr="005133DA">
        <w:fldChar w:fldCharType="begin"/>
      </w:r>
      <w:r w:rsidRPr="005133DA">
        <w:instrText xml:space="preserve"> REF _Ref55280359 \r \h  \* MERGEFORMAT </w:instrText>
      </w:r>
      <w:r w:rsidRPr="005133DA">
        <w:fldChar w:fldCharType="separate"/>
      </w:r>
      <w:r w:rsidRPr="005133DA">
        <w:t>3</w:t>
      </w:r>
      <w:r w:rsidRPr="005133DA">
        <w:fldChar w:fldCharType="end"/>
      </w:r>
      <w:r w:rsidRPr="005133DA">
        <w:rPr>
          <w:rFonts w:ascii="Arial" w:hAnsi="Arial" w:cs="Arial"/>
          <w:sz w:val="24"/>
          <w:szCs w:val="24"/>
        </w:rPr>
        <w:t xml:space="preserve">. Порядок проведения запроса предложений и участия в нем, а также инструкции по подготовке Предложений, приведены в разделе </w:t>
      </w:r>
      <w:r w:rsidRPr="005133DA">
        <w:t>4</w:t>
      </w:r>
      <w:r w:rsidRPr="005133DA">
        <w:rPr>
          <w:rFonts w:ascii="Arial" w:hAnsi="Arial" w:cs="Arial"/>
          <w:sz w:val="24"/>
          <w:szCs w:val="24"/>
        </w:rPr>
        <w:t>. Формы документов, которые необходимо подготовить и подать в составе Предложения, приведены в разделе 5.</w:t>
      </w:r>
    </w:p>
    <w:p w:rsidR="004E6DEA" w:rsidRDefault="004E6DEA" w:rsidP="004E6DEA">
      <w:pPr>
        <w:spacing w:line="276" w:lineRule="auto"/>
        <w:ind w:left="567" w:firstLine="0"/>
        <w:rPr>
          <w:rFonts w:ascii="Arial" w:hAnsi="Arial" w:cs="Arial"/>
          <w:sz w:val="24"/>
          <w:szCs w:val="24"/>
        </w:rPr>
      </w:pPr>
      <w:bookmarkStart w:id="5" w:name="_Ref93694278"/>
      <w:r w:rsidRPr="005133DA">
        <w:rPr>
          <w:rFonts w:ascii="Arial" w:hAnsi="Arial" w:cs="Arial"/>
          <w:sz w:val="24"/>
          <w:szCs w:val="24"/>
        </w:rPr>
        <w:t>1.1.9.</w:t>
      </w:r>
      <w:r w:rsidRPr="005133DA">
        <w:rPr>
          <w:rFonts w:ascii="Arial" w:hAnsi="Arial" w:cs="Arial"/>
          <w:sz w:val="24"/>
          <w:szCs w:val="24"/>
        </w:rPr>
        <w:tab/>
      </w:r>
      <w:r>
        <w:rPr>
          <w:rFonts w:ascii="Arial" w:hAnsi="Arial" w:cs="Arial"/>
          <w:sz w:val="24"/>
          <w:szCs w:val="24"/>
        </w:rPr>
        <w:t>Настоящий запрос предложений может проходить в несколько этапов по решению Заказчика. По результатам каждого из этапов в условия запроса предложений, прежде всего (</w:t>
      </w:r>
      <w:proofErr w:type="gramStart"/>
      <w:r>
        <w:rPr>
          <w:rFonts w:ascii="Arial" w:hAnsi="Arial" w:cs="Arial"/>
          <w:sz w:val="24"/>
          <w:szCs w:val="24"/>
        </w:rPr>
        <w:t>но</w:t>
      </w:r>
      <w:proofErr w:type="gramEnd"/>
      <w:r>
        <w:rPr>
          <w:rFonts w:ascii="Arial" w:hAnsi="Arial" w:cs="Arial"/>
          <w:sz w:val="24"/>
          <w:szCs w:val="24"/>
        </w:rPr>
        <w:t xml:space="preserve"> не ограничиваясь), в Техническое задание на оказание услуг, в проект Договора, в требования к Участникам и порядку подтверждения соответствия этим требованиям, могут быть внесены изменения, в том числе существенные; внесённые изменения будут учтены в Документации по запросу предложений на соответствующий этап. По результатам каждого из этапов по решению Заказчика также могут быть проведены переговоры с одним или несколькими Участниками. Заказчик 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w:t>
      </w:r>
      <w:proofErr w:type="gramStart"/>
      <w:r>
        <w:rPr>
          <w:rFonts w:ascii="Arial" w:hAnsi="Arial" w:cs="Arial"/>
          <w:sz w:val="24"/>
          <w:szCs w:val="24"/>
        </w:rPr>
        <w:t>но</w:t>
      </w:r>
      <w:proofErr w:type="gramEnd"/>
      <w:r>
        <w:rPr>
          <w:rFonts w:ascii="Arial" w:hAnsi="Arial" w:cs="Arial"/>
          <w:sz w:val="24"/>
          <w:szCs w:val="24"/>
        </w:rPr>
        <w:t xml:space="preserve"> не вдаваясь в объяснение всех оснований для принятия такого решения. Заказчик 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5"/>
    </w:p>
    <w:p w:rsidR="004E6DEA" w:rsidRDefault="004E6DEA" w:rsidP="004E6DEA">
      <w:pPr>
        <w:pStyle w:val="2"/>
        <w:numPr>
          <w:ilvl w:val="1"/>
          <w:numId w:val="31"/>
        </w:numPr>
        <w:spacing w:before="0" w:after="0" w:line="276" w:lineRule="auto"/>
        <w:jc w:val="both"/>
        <w:rPr>
          <w:rFonts w:ascii="Arial" w:hAnsi="Arial" w:cs="Arial"/>
          <w:sz w:val="24"/>
          <w:szCs w:val="24"/>
        </w:rPr>
      </w:pPr>
      <w:bookmarkStart w:id="6" w:name="_Toc168738514"/>
      <w:bookmarkStart w:id="7" w:name="_Toc69728943"/>
      <w:bookmarkStart w:id="8" w:name="_Toc57314617"/>
      <w:bookmarkStart w:id="9" w:name="_Ref56231144"/>
      <w:bookmarkStart w:id="10" w:name="_Ref56231140"/>
      <w:bookmarkStart w:id="11" w:name="_Ref55313246"/>
      <w:bookmarkStart w:id="12" w:name="_Toc55305370"/>
      <w:bookmarkStart w:id="13" w:name="_Toc55285336"/>
      <w:bookmarkStart w:id="14" w:name="_Toc518119237"/>
      <w:r>
        <w:rPr>
          <w:rFonts w:ascii="Arial" w:hAnsi="Arial" w:cs="Arial"/>
          <w:sz w:val="24"/>
          <w:szCs w:val="24"/>
        </w:rPr>
        <w:t>Правовой статус процедур и документов</w:t>
      </w:r>
      <w:bookmarkEnd w:id="6"/>
      <w:bookmarkEnd w:id="7"/>
      <w:bookmarkEnd w:id="8"/>
      <w:bookmarkEnd w:id="9"/>
      <w:bookmarkEnd w:id="10"/>
      <w:bookmarkEnd w:id="11"/>
      <w:bookmarkEnd w:id="12"/>
      <w:bookmarkEnd w:id="13"/>
    </w:p>
    <w:p w:rsidR="004E6DEA" w:rsidRDefault="004E6DEA" w:rsidP="004E6DEA">
      <w:pPr>
        <w:pStyle w:val="a4"/>
        <w:numPr>
          <w:ilvl w:val="0"/>
          <w:numId w:val="0"/>
        </w:numPr>
        <w:tabs>
          <w:tab w:val="num" w:pos="1560"/>
        </w:tabs>
        <w:spacing w:line="276" w:lineRule="auto"/>
        <w:ind w:left="567"/>
        <w:rPr>
          <w:rFonts w:ascii="Arial" w:hAnsi="Arial" w:cs="Arial"/>
          <w:color w:val="000000"/>
          <w:sz w:val="24"/>
          <w:szCs w:val="24"/>
        </w:rPr>
      </w:pPr>
      <w:bookmarkStart w:id="15" w:name="_Toc66354324"/>
      <w:bookmarkStart w:id="16" w:name="_Toc69728944"/>
      <w:bookmarkStart w:id="17" w:name="_Toc57314619"/>
      <w:bookmarkStart w:id="18" w:name="_Toc55305373"/>
      <w:bookmarkStart w:id="19" w:name="_Toc55285339"/>
      <w:bookmarkEnd w:id="14"/>
      <w:r w:rsidRPr="005133DA">
        <w:rPr>
          <w:rFonts w:ascii="Arial" w:hAnsi="Arial" w:cs="Arial"/>
          <w:color w:val="000000"/>
          <w:sz w:val="24"/>
          <w:szCs w:val="24"/>
        </w:rPr>
        <w:t>1.2.1.</w:t>
      </w:r>
      <w:r>
        <w:rPr>
          <w:rFonts w:ascii="Arial" w:hAnsi="Arial" w:cs="Arial"/>
          <w:color w:val="000000"/>
          <w:sz w:val="24"/>
          <w:szCs w:val="24"/>
        </w:rPr>
        <w:t xml:space="preserve">  </w:t>
      </w:r>
      <w:r>
        <w:rPr>
          <w:rFonts w:ascii="Arial" w:hAnsi="Arial" w:cs="Arial"/>
          <w:color w:val="000000"/>
          <w:sz w:val="24"/>
          <w:szCs w:val="24"/>
        </w:rPr>
        <w:tab/>
        <w:t xml:space="preserve">Данная процедура запроса </w:t>
      </w:r>
      <w:r>
        <w:rPr>
          <w:rFonts w:ascii="Arial" w:hAnsi="Arial" w:cs="Arial"/>
          <w:sz w:val="24"/>
          <w:szCs w:val="24"/>
        </w:rPr>
        <w:t>предложений</w:t>
      </w:r>
      <w:r>
        <w:rPr>
          <w:rFonts w:ascii="Arial" w:hAnsi="Arial" w:cs="Arial"/>
          <w:color w:val="000000"/>
          <w:sz w:val="24"/>
          <w:szCs w:val="24"/>
        </w:rPr>
        <w:t xml:space="preserve"> не является конкурсом или аукционом, и её проведение не регулируется статьями 447—449 части первой Гражданского кодекса Российской Федерации. Заказчик имеет право отказаться от всех полученных предложений по любой причине или прекратить процедуру запроса предложений, не неся при этом никакой ответственности перед участниками.</w:t>
      </w:r>
    </w:p>
    <w:p w:rsidR="004E6DEA" w:rsidRDefault="004E6DEA" w:rsidP="004E6DEA">
      <w:pPr>
        <w:pStyle w:val="a4"/>
        <w:numPr>
          <w:ilvl w:val="0"/>
          <w:numId w:val="0"/>
        </w:numPr>
        <w:spacing w:line="276" w:lineRule="auto"/>
        <w:ind w:left="567"/>
        <w:rPr>
          <w:rFonts w:ascii="Arial" w:hAnsi="Arial" w:cs="Arial"/>
          <w:color w:val="000000"/>
          <w:sz w:val="24"/>
          <w:szCs w:val="24"/>
        </w:rPr>
      </w:pPr>
      <w:r>
        <w:rPr>
          <w:rFonts w:ascii="Arial" w:hAnsi="Arial" w:cs="Arial"/>
          <w:color w:val="000000"/>
          <w:sz w:val="24"/>
          <w:szCs w:val="24"/>
        </w:rPr>
        <w:t xml:space="preserve">1.2.2. Опубликованное Извещение вместе с настоящей Документацией по запросу </w:t>
      </w:r>
      <w:r>
        <w:rPr>
          <w:rFonts w:ascii="Arial" w:hAnsi="Arial" w:cs="Arial"/>
          <w:sz w:val="24"/>
          <w:szCs w:val="24"/>
        </w:rPr>
        <w:t>предложений</w:t>
      </w:r>
      <w:r>
        <w:rPr>
          <w:rFonts w:ascii="Arial" w:hAnsi="Arial" w:cs="Arial"/>
          <w:color w:val="000000"/>
          <w:sz w:val="24"/>
          <w:szCs w:val="24"/>
        </w:rPr>
        <w:t>, являющейся его неотъемлемой частью, являются приглашением делать оферты и должны рассматриваться Участниками в соответствии с этим.</w:t>
      </w:r>
    </w:p>
    <w:p w:rsidR="004E6DEA" w:rsidRDefault="004E6DEA" w:rsidP="004E6DEA">
      <w:pPr>
        <w:pStyle w:val="a4"/>
        <w:numPr>
          <w:ilvl w:val="0"/>
          <w:numId w:val="0"/>
        </w:numPr>
        <w:tabs>
          <w:tab w:val="left" w:pos="1560"/>
        </w:tabs>
        <w:spacing w:line="276" w:lineRule="auto"/>
        <w:ind w:left="567"/>
        <w:rPr>
          <w:rFonts w:ascii="Arial" w:hAnsi="Arial" w:cs="Arial"/>
          <w:color w:val="000000"/>
          <w:sz w:val="24"/>
          <w:szCs w:val="24"/>
        </w:rPr>
      </w:pPr>
      <w:r>
        <w:rPr>
          <w:rFonts w:ascii="Arial" w:hAnsi="Arial" w:cs="Arial"/>
          <w:color w:val="000000"/>
          <w:sz w:val="24"/>
          <w:szCs w:val="24"/>
        </w:rPr>
        <w:t xml:space="preserve">1.2.3. </w:t>
      </w:r>
      <w:r>
        <w:rPr>
          <w:rFonts w:ascii="Arial" w:hAnsi="Arial" w:cs="Arial"/>
          <w:color w:val="000000"/>
          <w:sz w:val="24"/>
          <w:szCs w:val="24"/>
        </w:rPr>
        <w:tab/>
        <w:t>Заключённый по результатам</w:t>
      </w:r>
      <w:r>
        <w:rPr>
          <w:rFonts w:ascii="Arial" w:hAnsi="Arial" w:cs="Arial"/>
          <w:sz w:val="24"/>
          <w:szCs w:val="24"/>
        </w:rPr>
        <w:t xml:space="preserve"> </w:t>
      </w:r>
      <w:r>
        <w:rPr>
          <w:rFonts w:ascii="Arial" w:hAnsi="Arial" w:cs="Arial"/>
          <w:color w:val="000000"/>
          <w:sz w:val="24"/>
          <w:szCs w:val="24"/>
        </w:rPr>
        <w:t xml:space="preserve">запроса </w:t>
      </w:r>
      <w:r>
        <w:rPr>
          <w:rFonts w:ascii="Arial" w:hAnsi="Arial" w:cs="Arial"/>
          <w:sz w:val="24"/>
          <w:szCs w:val="24"/>
        </w:rPr>
        <w:t>предложений</w:t>
      </w:r>
      <w:r>
        <w:rPr>
          <w:rFonts w:ascii="Arial" w:hAnsi="Arial" w:cs="Arial"/>
          <w:color w:val="000000"/>
          <w:sz w:val="24"/>
          <w:szCs w:val="24"/>
        </w:rPr>
        <w:t xml:space="preserve"> Договор фиксирует все достигнутые сторонами договорённости.</w:t>
      </w:r>
    </w:p>
    <w:p w:rsidR="004E6DEA" w:rsidRDefault="004E6DEA" w:rsidP="004E6DEA">
      <w:pPr>
        <w:pStyle w:val="a4"/>
        <w:numPr>
          <w:ilvl w:val="0"/>
          <w:numId w:val="0"/>
        </w:numPr>
        <w:tabs>
          <w:tab w:val="left" w:pos="1418"/>
          <w:tab w:val="left" w:pos="1560"/>
        </w:tabs>
        <w:spacing w:line="276" w:lineRule="auto"/>
        <w:ind w:left="567"/>
        <w:rPr>
          <w:rFonts w:ascii="Arial" w:hAnsi="Arial" w:cs="Arial"/>
          <w:sz w:val="24"/>
          <w:szCs w:val="24"/>
        </w:rPr>
      </w:pPr>
      <w:bookmarkStart w:id="20" w:name="_Ref86827161"/>
      <w:r>
        <w:rPr>
          <w:rFonts w:ascii="Arial" w:hAnsi="Arial" w:cs="Arial"/>
          <w:sz w:val="24"/>
          <w:szCs w:val="24"/>
        </w:rPr>
        <w:t xml:space="preserve">1.2.4. </w:t>
      </w:r>
      <w:r>
        <w:rPr>
          <w:rFonts w:ascii="Arial" w:hAnsi="Arial" w:cs="Arial"/>
          <w:sz w:val="24"/>
          <w:szCs w:val="24"/>
        </w:rPr>
        <w:tab/>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20"/>
    </w:p>
    <w:p w:rsidR="004E6DEA" w:rsidRDefault="004E6DEA" w:rsidP="004E6DEA">
      <w:pPr>
        <w:pStyle w:val="a0"/>
        <w:numPr>
          <w:ilvl w:val="3"/>
          <w:numId w:val="32"/>
        </w:numPr>
        <w:tabs>
          <w:tab w:val="clear" w:pos="3600"/>
        </w:tabs>
        <w:spacing w:line="276" w:lineRule="auto"/>
        <w:ind w:left="1276" w:hanging="424"/>
        <w:rPr>
          <w:rFonts w:ascii="Arial" w:hAnsi="Arial" w:cs="Arial"/>
          <w:sz w:val="24"/>
          <w:szCs w:val="24"/>
        </w:rPr>
      </w:pPr>
      <w:proofErr w:type="gramStart"/>
      <w:r>
        <w:rPr>
          <w:rFonts w:ascii="Arial" w:hAnsi="Arial" w:cs="Arial"/>
          <w:sz w:val="24"/>
          <w:szCs w:val="24"/>
        </w:rPr>
        <w:t>Протоколы</w:t>
      </w:r>
      <w:proofErr w:type="gramEnd"/>
      <w:r>
        <w:rPr>
          <w:rFonts w:ascii="Arial" w:hAnsi="Arial" w:cs="Arial"/>
          <w:sz w:val="24"/>
          <w:szCs w:val="24"/>
        </w:rPr>
        <w:t xml:space="preserve"> составляемые в ходе закупки;</w:t>
      </w:r>
    </w:p>
    <w:p w:rsidR="004E6DEA" w:rsidRDefault="004E6DEA" w:rsidP="004E6DEA">
      <w:pPr>
        <w:pStyle w:val="a0"/>
        <w:numPr>
          <w:ilvl w:val="3"/>
          <w:numId w:val="32"/>
        </w:numPr>
        <w:tabs>
          <w:tab w:val="clear" w:pos="3600"/>
          <w:tab w:val="left" w:pos="1134"/>
          <w:tab w:val="left" w:pos="1276"/>
        </w:tabs>
        <w:spacing w:line="276" w:lineRule="auto"/>
        <w:ind w:left="1276" w:hanging="424"/>
        <w:rPr>
          <w:rFonts w:ascii="Arial" w:hAnsi="Arial" w:cs="Arial"/>
          <w:sz w:val="24"/>
          <w:szCs w:val="24"/>
        </w:rPr>
      </w:pPr>
      <w:r>
        <w:rPr>
          <w:rFonts w:ascii="Arial" w:hAnsi="Arial" w:cs="Arial"/>
          <w:sz w:val="24"/>
          <w:szCs w:val="24"/>
        </w:rPr>
        <w:t>Извещение о проведении запроса предложений и настоящая Документация по запросу предложений по всем проведённым этапам со всеми дополнениями и разъяснениями;</w:t>
      </w:r>
    </w:p>
    <w:p w:rsidR="004E6DEA" w:rsidRDefault="004E6DEA" w:rsidP="004E6DEA">
      <w:pPr>
        <w:pStyle w:val="a0"/>
        <w:numPr>
          <w:ilvl w:val="3"/>
          <w:numId w:val="32"/>
        </w:numPr>
        <w:tabs>
          <w:tab w:val="clear" w:pos="3600"/>
          <w:tab w:val="left" w:pos="1134"/>
        </w:tabs>
        <w:spacing w:line="276" w:lineRule="auto"/>
        <w:ind w:left="1276" w:hanging="424"/>
        <w:rPr>
          <w:rFonts w:ascii="Arial" w:hAnsi="Arial" w:cs="Arial"/>
          <w:sz w:val="24"/>
          <w:szCs w:val="24"/>
        </w:rPr>
      </w:pPr>
      <w:r>
        <w:rPr>
          <w:rFonts w:ascii="Arial" w:hAnsi="Arial" w:cs="Arial"/>
          <w:sz w:val="24"/>
          <w:szCs w:val="24"/>
        </w:rPr>
        <w:lastRenderedPageBreak/>
        <w:t>Предложение Победителя со всеми дополнениями и разъяснениями, соответствующими требованиям заказчика.</w:t>
      </w:r>
    </w:p>
    <w:p w:rsidR="004E6DEA" w:rsidRDefault="004E6DEA" w:rsidP="004E6DEA">
      <w:pPr>
        <w:pStyle w:val="2"/>
        <w:numPr>
          <w:ilvl w:val="1"/>
          <w:numId w:val="32"/>
        </w:numPr>
        <w:spacing w:before="0" w:after="0" w:line="276" w:lineRule="auto"/>
        <w:ind w:left="567" w:firstLine="0"/>
        <w:jc w:val="both"/>
        <w:rPr>
          <w:rFonts w:ascii="Arial" w:hAnsi="Arial" w:cs="Arial"/>
          <w:sz w:val="24"/>
          <w:szCs w:val="24"/>
        </w:rPr>
      </w:pPr>
      <w:bookmarkStart w:id="21" w:name="_Toc168738515"/>
      <w:bookmarkStart w:id="22" w:name="_Toc69728945"/>
      <w:bookmarkStart w:id="23" w:name="_Toc57314620"/>
      <w:bookmarkStart w:id="24" w:name="_Toc55305374"/>
      <w:bookmarkStart w:id="25" w:name="_Toc55285340"/>
      <w:bookmarkEnd w:id="15"/>
      <w:bookmarkEnd w:id="16"/>
      <w:bookmarkEnd w:id="17"/>
      <w:bookmarkEnd w:id="18"/>
      <w:bookmarkEnd w:id="19"/>
      <w:r>
        <w:rPr>
          <w:rFonts w:ascii="Arial" w:hAnsi="Arial" w:cs="Arial"/>
          <w:sz w:val="24"/>
          <w:szCs w:val="24"/>
        </w:rPr>
        <w:t>Обжалование</w:t>
      </w:r>
      <w:bookmarkEnd w:id="21"/>
      <w:bookmarkEnd w:id="22"/>
      <w:bookmarkEnd w:id="23"/>
      <w:bookmarkEnd w:id="24"/>
      <w:bookmarkEnd w:id="25"/>
    </w:p>
    <w:p w:rsidR="004E6DEA" w:rsidRDefault="004E6DEA" w:rsidP="004E6DEA">
      <w:pPr>
        <w:pStyle w:val="a4"/>
        <w:numPr>
          <w:ilvl w:val="0"/>
          <w:numId w:val="0"/>
        </w:numPr>
        <w:tabs>
          <w:tab w:val="num" w:pos="1418"/>
          <w:tab w:val="num" w:pos="2411"/>
        </w:tabs>
        <w:spacing w:line="276" w:lineRule="auto"/>
        <w:ind w:left="567"/>
        <w:rPr>
          <w:rFonts w:ascii="Arial" w:hAnsi="Arial" w:cs="Arial"/>
          <w:color w:val="000000"/>
          <w:sz w:val="24"/>
          <w:szCs w:val="24"/>
        </w:rPr>
      </w:pPr>
      <w:bookmarkStart w:id="26" w:name="_Toc55305372"/>
      <w:bookmarkStart w:id="27" w:name="_Toc55285338"/>
      <w:bookmarkStart w:id="28" w:name="_Toc69728946"/>
      <w:bookmarkStart w:id="29" w:name="_Toc57314621"/>
      <w:r w:rsidRPr="005133DA">
        <w:rPr>
          <w:rFonts w:ascii="Arial" w:hAnsi="Arial" w:cs="Arial"/>
          <w:sz w:val="24"/>
          <w:szCs w:val="24"/>
        </w:rPr>
        <w:t>1.3.1.</w:t>
      </w:r>
      <w:r>
        <w:rPr>
          <w:rFonts w:ascii="Arial" w:hAnsi="Arial" w:cs="Arial"/>
          <w:sz w:val="24"/>
          <w:szCs w:val="24"/>
        </w:rPr>
        <w:t xml:space="preserve"> Жалобы на действия (бездействие) заказчика могут быть направлены по электронному адресу </w:t>
      </w:r>
      <w:r>
        <w:rPr>
          <w:rFonts w:ascii="Arial" w:hAnsi="Arial" w:cs="Arial"/>
          <w:sz w:val="24"/>
          <w:szCs w:val="24"/>
          <w:lang w:val="en-US"/>
        </w:rPr>
        <w:t>e</w:t>
      </w:r>
      <w:r>
        <w:rPr>
          <w:rFonts w:ascii="Arial" w:hAnsi="Arial" w:cs="Arial"/>
          <w:sz w:val="24"/>
          <w:szCs w:val="24"/>
        </w:rPr>
        <w:t>-</w:t>
      </w:r>
      <w:proofErr w:type="spellStart"/>
      <w:r>
        <w:rPr>
          <w:rFonts w:ascii="Arial" w:hAnsi="Arial" w:cs="Arial"/>
          <w:sz w:val="24"/>
          <w:szCs w:val="24"/>
        </w:rPr>
        <w:t>mail</w:t>
      </w:r>
      <w:proofErr w:type="spellEnd"/>
      <w:r>
        <w:rPr>
          <w:rFonts w:ascii="Arial" w:hAnsi="Arial" w:cs="Arial"/>
          <w:sz w:val="24"/>
          <w:szCs w:val="24"/>
        </w:rPr>
        <w:t xml:space="preserve">: </w:t>
      </w:r>
      <w:hyperlink r:id="rId12" w:history="1">
        <w:r w:rsidRPr="00DD404E">
          <w:rPr>
            <w:rStyle w:val="ad"/>
            <w:rFonts w:ascii="Arial" w:hAnsi="Arial" w:cs="Arial"/>
            <w:sz w:val="24"/>
            <w:szCs w:val="24"/>
            <w:lang w:val="en-US"/>
          </w:rPr>
          <w:t>pavlovalv</w:t>
        </w:r>
        <w:r w:rsidRPr="00DD404E">
          <w:rPr>
            <w:rStyle w:val="ad"/>
            <w:rFonts w:ascii="Arial" w:hAnsi="Arial" w:cs="Arial"/>
            <w:sz w:val="24"/>
            <w:szCs w:val="24"/>
          </w:rPr>
          <w:t>@</w:t>
        </w:r>
        <w:r w:rsidRPr="00DD404E">
          <w:rPr>
            <w:rStyle w:val="ad"/>
            <w:rFonts w:ascii="Arial" w:hAnsi="Arial" w:cs="Arial"/>
            <w:sz w:val="24"/>
            <w:szCs w:val="24"/>
            <w:lang w:val="en-US"/>
          </w:rPr>
          <w:t>karelia</w:t>
        </w:r>
        <w:r w:rsidRPr="00DD404E">
          <w:rPr>
            <w:rStyle w:val="ad"/>
            <w:rFonts w:ascii="Arial" w:hAnsi="Arial" w:cs="Arial"/>
            <w:sz w:val="24"/>
            <w:szCs w:val="24"/>
          </w:rPr>
          <w:t>.</w:t>
        </w:r>
        <w:r w:rsidRPr="00DD404E">
          <w:rPr>
            <w:rStyle w:val="ad"/>
            <w:rFonts w:ascii="Arial" w:hAnsi="Arial" w:cs="Arial"/>
            <w:sz w:val="24"/>
            <w:szCs w:val="24"/>
            <w:lang w:val="en-US"/>
          </w:rPr>
          <w:t>tns</w:t>
        </w:r>
        <w:r w:rsidRPr="00DD404E">
          <w:rPr>
            <w:rStyle w:val="ad"/>
            <w:rFonts w:ascii="Arial" w:hAnsi="Arial" w:cs="Arial"/>
            <w:sz w:val="24"/>
            <w:szCs w:val="24"/>
          </w:rPr>
          <w:t>-</w:t>
        </w:r>
        <w:r w:rsidRPr="00DD404E">
          <w:rPr>
            <w:rStyle w:val="ad"/>
            <w:rFonts w:ascii="Arial" w:hAnsi="Arial" w:cs="Arial"/>
            <w:sz w:val="24"/>
            <w:szCs w:val="24"/>
            <w:lang w:val="en-US"/>
          </w:rPr>
          <w:t>e</w:t>
        </w:r>
        <w:r w:rsidRPr="00DD404E">
          <w:rPr>
            <w:rStyle w:val="ad"/>
            <w:rFonts w:ascii="Arial" w:hAnsi="Arial" w:cs="Arial"/>
            <w:sz w:val="24"/>
            <w:szCs w:val="24"/>
          </w:rPr>
          <w:t>.</w:t>
        </w:r>
        <w:proofErr w:type="spellStart"/>
        <w:r w:rsidRPr="00DD404E">
          <w:rPr>
            <w:rStyle w:val="ad"/>
            <w:rFonts w:ascii="Arial" w:hAnsi="Arial" w:cs="Arial"/>
            <w:sz w:val="24"/>
            <w:szCs w:val="24"/>
          </w:rPr>
          <w:t>ru</w:t>
        </w:r>
        <w:proofErr w:type="spellEnd"/>
      </w:hyperlink>
      <w:r>
        <w:rPr>
          <w:rFonts w:ascii="Arial" w:hAnsi="Arial" w:cs="Arial"/>
          <w:sz w:val="24"/>
          <w:szCs w:val="24"/>
        </w:rPr>
        <w:t xml:space="preserve"> , либо по факсу (8142) 70-33-49, или в адрес заказчика: 185016 г. Петрозаводск, б-р. Интернационалистов, 17А  и рассматриваются Центральной закупочной комиссией в течение 3 (трёх) рабочих дней с момента получения жалобы с последующим уведомлением участник</w:t>
      </w:r>
      <w:proofErr w:type="gramStart"/>
      <w:r>
        <w:rPr>
          <w:rFonts w:ascii="Arial" w:hAnsi="Arial" w:cs="Arial"/>
          <w:sz w:val="24"/>
          <w:szCs w:val="24"/>
        </w:rPr>
        <w:t>а о её</w:t>
      </w:r>
      <w:proofErr w:type="gramEnd"/>
      <w:r>
        <w:rPr>
          <w:rFonts w:ascii="Arial" w:hAnsi="Arial" w:cs="Arial"/>
          <w:sz w:val="24"/>
          <w:szCs w:val="24"/>
        </w:rPr>
        <w:t xml:space="preserve"> рассмотрении.</w:t>
      </w:r>
    </w:p>
    <w:p w:rsidR="004E6DEA" w:rsidRDefault="004E6DEA" w:rsidP="004E6DEA">
      <w:pPr>
        <w:pStyle w:val="a4"/>
        <w:numPr>
          <w:ilvl w:val="0"/>
          <w:numId w:val="0"/>
        </w:numPr>
        <w:spacing w:line="276" w:lineRule="auto"/>
        <w:ind w:left="567"/>
        <w:rPr>
          <w:rFonts w:ascii="Arial" w:hAnsi="Arial" w:cs="Arial"/>
          <w:color w:val="000000"/>
          <w:sz w:val="24"/>
          <w:szCs w:val="24"/>
        </w:rPr>
      </w:pPr>
      <w:r w:rsidRPr="00211B0E">
        <w:rPr>
          <w:rFonts w:ascii="Arial" w:hAnsi="Arial" w:cs="Arial"/>
          <w:sz w:val="24"/>
          <w:szCs w:val="24"/>
        </w:rPr>
        <w:t>1</w:t>
      </w:r>
      <w:r>
        <w:rPr>
          <w:rFonts w:ascii="Arial" w:hAnsi="Arial" w:cs="Arial"/>
          <w:sz w:val="24"/>
          <w:szCs w:val="24"/>
        </w:rPr>
        <w:t>.3.2.  Направление жалоб допускается в любое время проведения запроса предложений, но не позднее пяти дней со дня размещения на официальном сайте протокола подведения итогов запроса предложений, протокола о признании запроса предложений не состоявшимся или принятия заказчиком решения об отказе от проведения запроса предложений.</w:t>
      </w:r>
    </w:p>
    <w:p w:rsidR="004E6DEA" w:rsidRDefault="004E6DEA" w:rsidP="004E6DEA">
      <w:pPr>
        <w:pStyle w:val="a4"/>
        <w:numPr>
          <w:ilvl w:val="0"/>
          <w:numId w:val="0"/>
        </w:numPr>
        <w:spacing w:line="276" w:lineRule="auto"/>
        <w:ind w:left="567"/>
        <w:rPr>
          <w:rFonts w:ascii="Arial" w:hAnsi="Arial" w:cs="Arial"/>
          <w:color w:val="000000"/>
          <w:sz w:val="24"/>
          <w:szCs w:val="24"/>
        </w:rPr>
      </w:pPr>
      <w:r>
        <w:rPr>
          <w:rFonts w:ascii="Arial" w:hAnsi="Arial" w:cs="Arial"/>
          <w:sz w:val="24"/>
          <w:szCs w:val="24"/>
        </w:rPr>
        <w:t>1.3.3. Условия и положения документации по запросу предложений могут быть обжалованы исключительно до окончания срока подачи заявок на участие в запросе предложений.</w:t>
      </w:r>
    </w:p>
    <w:p w:rsidR="004E6DEA" w:rsidRDefault="004E6DEA" w:rsidP="004E6DEA">
      <w:pPr>
        <w:pStyle w:val="a4"/>
        <w:numPr>
          <w:ilvl w:val="0"/>
          <w:numId w:val="0"/>
        </w:numPr>
        <w:tabs>
          <w:tab w:val="num" w:pos="709"/>
        </w:tabs>
        <w:spacing w:line="276" w:lineRule="auto"/>
        <w:ind w:left="567"/>
        <w:rPr>
          <w:rFonts w:ascii="Arial" w:hAnsi="Arial" w:cs="Arial"/>
          <w:color w:val="000000"/>
          <w:sz w:val="24"/>
          <w:szCs w:val="24"/>
        </w:rPr>
      </w:pPr>
    </w:p>
    <w:p w:rsidR="004E6DEA" w:rsidRDefault="004E6DEA" w:rsidP="004E6DEA">
      <w:pPr>
        <w:pStyle w:val="2"/>
        <w:numPr>
          <w:ilvl w:val="1"/>
          <w:numId w:val="32"/>
        </w:numPr>
        <w:spacing w:before="0" w:after="0" w:line="276" w:lineRule="auto"/>
        <w:jc w:val="both"/>
        <w:rPr>
          <w:rFonts w:ascii="Arial" w:hAnsi="Arial" w:cs="Arial"/>
          <w:sz w:val="24"/>
          <w:szCs w:val="24"/>
        </w:rPr>
      </w:pPr>
      <w:bookmarkStart w:id="30" w:name="_Toc168738516"/>
      <w:r>
        <w:rPr>
          <w:rFonts w:ascii="Arial" w:hAnsi="Arial" w:cs="Arial"/>
          <w:sz w:val="24"/>
          <w:szCs w:val="24"/>
        </w:rPr>
        <w:t xml:space="preserve">Прочие </w:t>
      </w:r>
      <w:bookmarkEnd w:id="26"/>
      <w:bookmarkEnd w:id="27"/>
      <w:r>
        <w:rPr>
          <w:rFonts w:ascii="Arial" w:hAnsi="Arial" w:cs="Arial"/>
          <w:sz w:val="24"/>
          <w:szCs w:val="24"/>
        </w:rPr>
        <w:t>положения</w:t>
      </w:r>
      <w:bookmarkEnd w:id="28"/>
      <w:bookmarkEnd w:id="29"/>
      <w:bookmarkEnd w:id="30"/>
    </w:p>
    <w:p w:rsidR="004E6DEA" w:rsidRPr="005F6F57" w:rsidRDefault="004E6DEA" w:rsidP="004E6DEA">
      <w:pPr>
        <w:pStyle w:val="a4"/>
        <w:numPr>
          <w:ilvl w:val="2"/>
          <w:numId w:val="33"/>
        </w:numPr>
        <w:spacing w:line="276" w:lineRule="auto"/>
        <w:ind w:left="567" w:firstLine="1"/>
        <w:rPr>
          <w:rFonts w:ascii="Arial" w:hAnsi="Arial" w:cs="Arial"/>
          <w:sz w:val="24"/>
          <w:szCs w:val="24"/>
        </w:rPr>
      </w:pPr>
      <w:r w:rsidRPr="005F6F57">
        <w:rPr>
          <w:rFonts w:ascii="Arial" w:hAnsi="Arial"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E6DEA" w:rsidRPr="005F6F57" w:rsidRDefault="004E6DEA" w:rsidP="004E6DEA">
      <w:pPr>
        <w:pStyle w:val="a4"/>
        <w:numPr>
          <w:ilvl w:val="2"/>
          <w:numId w:val="33"/>
        </w:numPr>
        <w:spacing w:line="276" w:lineRule="auto"/>
        <w:ind w:left="567" w:firstLine="0"/>
        <w:rPr>
          <w:rFonts w:ascii="Arial" w:hAnsi="Arial" w:cs="Arial"/>
          <w:sz w:val="24"/>
          <w:szCs w:val="24"/>
        </w:rPr>
      </w:pPr>
      <w:r w:rsidRPr="005F6F57">
        <w:rPr>
          <w:rFonts w:ascii="Arial" w:hAnsi="Arial" w:cs="Arial"/>
          <w:sz w:val="24"/>
          <w:szCs w:val="24"/>
        </w:rPr>
        <w:t>Заказчик вправе отклонить заявку, если он установит, что Участник прямо или косвенно дал, согласился дать или предложил служащему Заказчика, вознаграждение в любой форме: работу, услугу, какую-либо ценность, в качестве стимула, который может повлиять на принятие Центральной закупочной комиссией решения по определению Победителя процедуры закупки.</w:t>
      </w:r>
    </w:p>
    <w:p w:rsidR="004E6DEA" w:rsidRPr="005F6F57" w:rsidRDefault="004E6DEA" w:rsidP="004E6DEA">
      <w:pPr>
        <w:pStyle w:val="a4"/>
        <w:numPr>
          <w:ilvl w:val="2"/>
          <w:numId w:val="33"/>
        </w:numPr>
        <w:spacing w:line="276" w:lineRule="auto"/>
        <w:ind w:left="567" w:firstLine="0"/>
        <w:rPr>
          <w:rFonts w:ascii="Arial" w:hAnsi="Arial" w:cs="Arial"/>
          <w:sz w:val="24"/>
          <w:szCs w:val="24"/>
        </w:rPr>
      </w:pPr>
      <w:r w:rsidRPr="005F6F57">
        <w:rPr>
          <w:rFonts w:ascii="Arial" w:hAnsi="Arial" w:cs="Arial"/>
          <w:sz w:val="24"/>
          <w:szCs w:val="24"/>
        </w:rPr>
        <w:t>Заказчик вправе отклонить заявки Участников, заключивших между собой какое-либо соглашение с целью повлиять на определение Победителя процедуры закупки.</w:t>
      </w:r>
    </w:p>
    <w:p w:rsidR="004E6DEA" w:rsidRPr="005F6F57" w:rsidRDefault="004E6DEA" w:rsidP="004E6DEA">
      <w:pPr>
        <w:pStyle w:val="a4"/>
        <w:numPr>
          <w:ilvl w:val="2"/>
          <w:numId w:val="33"/>
        </w:numPr>
        <w:spacing w:line="276" w:lineRule="auto"/>
        <w:ind w:left="567" w:firstLine="0"/>
        <w:rPr>
          <w:rFonts w:ascii="Arial" w:hAnsi="Arial" w:cs="Arial"/>
          <w:sz w:val="24"/>
          <w:szCs w:val="24"/>
        </w:rPr>
      </w:pPr>
      <w:r w:rsidRPr="005F6F57">
        <w:rPr>
          <w:rFonts w:ascii="Arial" w:hAnsi="Arial" w:cs="Arial"/>
          <w:sz w:val="24"/>
          <w:szCs w:val="24"/>
        </w:rPr>
        <w:t xml:space="preserve"> </w:t>
      </w:r>
      <w:proofErr w:type="gramStart"/>
      <w:r w:rsidRPr="005F6F57">
        <w:rPr>
          <w:rFonts w:ascii="Arial" w:hAnsi="Arial" w:cs="Arial"/>
          <w:sz w:val="24"/>
          <w:szCs w:val="24"/>
        </w:rPr>
        <w:t>Заказчик вправе отклонить заявки Участников, если сведения об участниках закупки присутствуют в реестре недобросовестных поставщиков, предусмотренном ст. 5 Федерального закона №223ФЗ от 18.07.2011г., и (или) в реестре недобросовестных поставщиков, предусмотренном Федеральным законом от 05.04.2013 года N 44-ФЗ "О контрактной системе в сфере закупки товаров, работ, услуг для обеспечения государственных и муниципальных нужд.</w:t>
      </w:r>
      <w:proofErr w:type="gramEnd"/>
    </w:p>
    <w:p w:rsidR="004E6DEA" w:rsidRPr="005F6F57" w:rsidRDefault="004E6DEA" w:rsidP="004E6DEA">
      <w:pPr>
        <w:pStyle w:val="a4"/>
        <w:numPr>
          <w:ilvl w:val="2"/>
          <w:numId w:val="33"/>
        </w:numPr>
        <w:spacing w:line="276" w:lineRule="auto"/>
        <w:ind w:left="567" w:firstLine="0"/>
        <w:rPr>
          <w:rFonts w:ascii="Arial" w:hAnsi="Arial" w:cs="Arial"/>
          <w:sz w:val="24"/>
          <w:szCs w:val="24"/>
        </w:rPr>
      </w:pPr>
      <w:r w:rsidRPr="005F6F57">
        <w:rPr>
          <w:rFonts w:ascii="Arial" w:hAnsi="Arial" w:cs="Arial"/>
          <w:sz w:val="24"/>
          <w:szCs w:val="24"/>
        </w:rPr>
        <w:t xml:space="preserve"> Заказчик вправе отклонить заявки Участников, если при проверке документов участника будет выявлено, что сведения указанные в заявке не соответствуют действительности.</w:t>
      </w:r>
    </w:p>
    <w:p w:rsidR="004E6DEA" w:rsidRDefault="004E6DEA" w:rsidP="004E6DEA">
      <w:pPr>
        <w:tabs>
          <w:tab w:val="left" w:pos="2241"/>
        </w:tabs>
        <w:spacing w:line="276" w:lineRule="auto"/>
        <w:ind w:left="567" w:firstLine="0"/>
        <w:rPr>
          <w:rFonts w:ascii="Arial" w:hAnsi="Arial" w:cs="Arial"/>
          <w:b/>
          <w:sz w:val="24"/>
          <w:szCs w:val="24"/>
        </w:rPr>
      </w:pPr>
    </w:p>
    <w:p w:rsidR="004E6DEA" w:rsidRDefault="004E6DEA" w:rsidP="004E6DEA">
      <w:pPr>
        <w:tabs>
          <w:tab w:val="left" w:pos="2241"/>
        </w:tabs>
        <w:ind w:firstLine="0"/>
        <w:rPr>
          <w:rFonts w:ascii="Arial" w:hAnsi="Arial" w:cs="Arial"/>
          <w:b/>
          <w:sz w:val="24"/>
          <w:szCs w:val="24"/>
        </w:rPr>
      </w:pPr>
    </w:p>
    <w:p w:rsidR="004E6DEA" w:rsidRDefault="004E6DEA" w:rsidP="004E6DEA">
      <w:pPr>
        <w:tabs>
          <w:tab w:val="left" w:pos="2241"/>
        </w:tabs>
        <w:ind w:firstLine="0"/>
        <w:rPr>
          <w:rFonts w:ascii="Arial" w:hAnsi="Arial" w:cs="Arial"/>
          <w:b/>
          <w:sz w:val="24"/>
          <w:szCs w:val="24"/>
        </w:rPr>
      </w:pPr>
    </w:p>
    <w:p w:rsidR="004E6DEA" w:rsidRPr="00393ECC" w:rsidRDefault="004E6DEA" w:rsidP="004E6DEA">
      <w:pPr>
        <w:tabs>
          <w:tab w:val="left" w:pos="2241"/>
        </w:tabs>
        <w:ind w:firstLine="0"/>
        <w:rPr>
          <w:rFonts w:ascii="Arial" w:hAnsi="Arial" w:cs="Arial"/>
          <w:sz w:val="24"/>
          <w:szCs w:val="24"/>
        </w:rPr>
      </w:pPr>
      <w:r w:rsidRPr="00393ECC">
        <w:rPr>
          <w:rFonts w:ascii="Arial" w:hAnsi="Arial" w:cs="Arial"/>
          <w:b/>
          <w:sz w:val="24"/>
          <w:szCs w:val="24"/>
        </w:rPr>
        <w:lastRenderedPageBreak/>
        <w:t>2</w:t>
      </w:r>
      <w:r w:rsidRPr="00393ECC">
        <w:rPr>
          <w:rFonts w:ascii="Arial" w:hAnsi="Arial" w:cs="Arial"/>
          <w:sz w:val="24"/>
          <w:szCs w:val="24"/>
        </w:rPr>
        <w:t>.</w:t>
      </w:r>
      <w:bookmarkStart w:id="31" w:name="_Ref93217065"/>
      <w:bookmarkStart w:id="32" w:name="_Ref93389610"/>
      <w:bookmarkStart w:id="33" w:name="_Toc168738517"/>
      <w:bookmarkStart w:id="34" w:name="ЗАКАЗ"/>
      <w:r w:rsidRPr="00393ECC">
        <w:rPr>
          <w:rFonts w:ascii="Arial" w:hAnsi="Arial" w:cs="Arial"/>
          <w:b/>
          <w:sz w:val="24"/>
          <w:szCs w:val="24"/>
        </w:rPr>
        <w:t>Техническое задание</w:t>
      </w:r>
      <w:bookmarkEnd w:id="31"/>
      <w:bookmarkEnd w:id="32"/>
      <w:bookmarkEnd w:id="33"/>
    </w:p>
    <w:p w:rsidR="004E6DEA" w:rsidRPr="00393ECC" w:rsidRDefault="004E6DEA" w:rsidP="004E6DEA">
      <w:pPr>
        <w:ind w:left="567" w:firstLine="0"/>
        <w:rPr>
          <w:rFonts w:ascii="Arial" w:hAnsi="Arial" w:cs="Arial"/>
          <w:b/>
          <w:sz w:val="24"/>
          <w:szCs w:val="24"/>
        </w:rPr>
      </w:pPr>
      <w:r w:rsidRPr="00393ECC">
        <w:rPr>
          <w:rFonts w:ascii="Arial" w:hAnsi="Arial" w:cs="Arial"/>
          <w:b/>
          <w:sz w:val="24"/>
          <w:szCs w:val="24"/>
        </w:rPr>
        <w:t>2.1.</w:t>
      </w:r>
      <w:r w:rsidRPr="00393ECC">
        <w:rPr>
          <w:rFonts w:ascii="Arial" w:hAnsi="Arial" w:cs="Arial"/>
          <w:sz w:val="24"/>
          <w:szCs w:val="24"/>
        </w:rPr>
        <w:t xml:space="preserve"> </w:t>
      </w:r>
      <w:r w:rsidRPr="00393ECC">
        <w:rPr>
          <w:rFonts w:ascii="Arial" w:hAnsi="Arial" w:cs="Arial"/>
          <w:b/>
          <w:sz w:val="24"/>
          <w:szCs w:val="24"/>
        </w:rPr>
        <w:t>Предмет закупки и количество</w:t>
      </w:r>
      <w:r w:rsidRPr="00393ECC">
        <w:rPr>
          <w:rFonts w:ascii="Arial" w:hAnsi="Arial" w:cs="Arial"/>
          <w:sz w:val="24"/>
          <w:szCs w:val="24"/>
        </w:rPr>
        <w:t xml:space="preserve">: </w:t>
      </w:r>
    </w:p>
    <w:tbl>
      <w:tblPr>
        <w:tblW w:w="9939" w:type="dxa"/>
        <w:tblInd w:w="92" w:type="dxa"/>
        <w:tblLayout w:type="fixed"/>
        <w:tblLook w:val="04A0" w:firstRow="1" w:lastRow="0" w:firstColumn="1" w:lastColumn="0" w:noHBand="0" w:noVBand="1"/>
      </w:tblPr>
      <w:tblGrid>
        <w:gridCol w:w="2851"/>
        <w:gridCol w:w="851"/>
        <w:gridCol w:w="1417"/>
        <w:gridCol w:w="1701"/>
        <w:gridCol w:w="3119"/>
      </w:tblGrid>
      <w:tr w:rsidR="004E6DEA" w:rsidRPr="00E13FD2" w:rsidTr="002C01F0">
        <w:trPr>
          <w:trHeight w:val="465"/>
        </w:trPr>
        <w:tc>
          <w:tcPr>
            <w:tcW w:w="2851" w:type="dxa"/>
            <w:tcBorders>
              <w:top w:val="single" w:sz="4" w:space="0" w:color="auto"/>
              <w:left w:val="single" w:sz="4" w:space="0" w:color="auto"/>
              <w:bottom w:val="single" w:sz="4" w:space="0" w:color="auto"/>
              <w:right w:val="single" w:sz="4" w:space="0" w:color="auto"/>
            </w:tcBorders>
            <w:noWrap/>
            <w:vAlign w:val="center"/>
            <w:hideMark/>
          </w:tcPr>
          <w:p w:rsidR="004E6DEA" w:rsidRPr="00B90E53" w:rsidRDefault="004E6DEA" w:rsidP="002C01F0">
            <w:pPr>
              <w:spacing w:line="240" w:lineRule="auto"/>
              <w:ind w:firstLine="0"/>
              <w:jc w:val="center"/>
              <w:rPr>
                <w:rFonts w:ascii="Arial" w:hAnsi="Arial" w:cs="Arial"/>
                <w:sz w:val="22"/>
                <w:szCs w:val="22"/>
              </w:rPr>
            </w:pPr>
            <w:r>
              <w:rPr>
                <w:rFonts w:ascii="Arial" w:hAnsi="Arial" w:cs="Arial"/>
                <w:sz w:val="22"/>
                <w:szCs w:val="22"/>
              </w:rPr>
              <w:t>Наименования товара и технические требования</w:t>
            </w:r>
          </w:p>
        </w:tc>
        <w:tc>
          <w:tcPr>
            <w:tcW w:w="851" w:type="dxa"/>
            <w:tcBorders>
              <w:top w:val="single" w:sz="4" w:space="0" w:color="auto"/>
              <w:left w:val="nil"/>
              <w:bottom w:val="single" w:sz="4" w:space="0" w:color="auto"/>
              <w:right w:val="single" w:sz="4" w:space="0" w:color="auto"/>
            </w:tcBorders>
            <w:noWrap/>
            <w:vAlign w:val="center"/>
          </w:tcPr>
          <w:p w:rsidR="004E6DEA" w:rsidRDefault="004E6DEA" w:rsidP="002C01F0">
            <w:pPr>
              <w:spacing w:line="240" w:lineRule="auto"/>
              <w:ind w:firstLine="0"/>
              <w:jc w:val="center"/>
              <w:rPr>
                <w:rFonts w:ascii="Arial" w:hAnsi="Arial" w:cs="Arial"/>
                <w:sz w:val="22"/>
                <w:szCs w:val="22"/>
              </w:rPr>
            </w:pPr>
            <w:r w:rsidRPr="00B90E53">
              <w:rPr>
                <w:rFonts w:ascii="Arial" w:hAnsi="Arial" w:cs="Arial"/>
                <w:sz w:val="22"/>
                <w:szCs w:val="22"/>
              </w:rPr>
              <w:t>Ед.</w:t>
            </w:r>
          </w:p>
          <w:p w:rsidR="004E6DEA" w:rsidRPr="00B90E53" w:rsidRDefault="004E6DEA" w:rsidP="002C01F0">
            <w:pPr>
              <w:spacing w:line="240" w:lineRule="auto"/>
              <w:ind w:firstLine="0"/>
              <w:jc w:val="center"/>
              <w:rPr>
                <w:rFonts w:ascii="Arial" w:hAnsi="Arial" w:cs="Arial"/>
                <w:sz w:val="22"/>
                <w:szCs w:val="22"/>
              </w:rPr>
            </w:pPr>
            <w:r>
              <w:rPr>
                <w:rFonts w:ascii="Arial" w:hAnsi="Arial" w:cs="Arial"/>
                <w:sz w:val="22"/>
                <w:szCs w:val="22"/>
              </w:rPr>
              <w:t>и</w:t>
            </w:r>
            <w:r w:rsidRPr="00B90E53">
              <w:rPr>
                <w:rFonts w:ascii="Arial" w:hAnsi="Arial" w:cs="Arial"/>
                <w:sz w:val="22"/>
                <w:szCs w:val="22"/>
              </w:rPr>
              <w:t>зм</w:t>
            </w:r>
            <w:r>
              <w:rPr>
                <w:rFonts w:ascii="Arial" w:hAnsi="Arial" w:cs="Arial"/>
                <w:sz w:val="22"/>
                <w:szCs w:val="22"/>
              </w:rPr>
              <w:t>.</w:t>
            </w:r>
          </w:p>
        </w:tc>
        <w:tc>
          <w:tcPr>
            <w:tcW w:w="1417" w:type="dxa"/>
            <w:tcBorders>
              <w:top w:val="single" w:sz="4" w:space="0" w:color="auto"/>
              <w:left w:val="nil"/>
              <w:bottom w:val="single" w:sz="4" w:space="0" w:color="auto"/>
              <w:right w:val="single" w:sz="4" w:space="0" w:color="auto"/>
            </w:tcBorders>
          </w:tcPr>
          <w:p w:rsidR="004E6DEA" w:rsidRPr="00B90E53" w:rsidRDefault="004E6DEA" w:rsidP="002C01F0">
            <w:pPr>
              <w:spacing w:line="240" w:lineRule="auto"/>
              <w:ind w:firstLine="0"/>
              <w:jc w:val="center"/>
              <w:rPr>
                <w:rFonts w:ascii="Arial" w:hAnsi="Arial" w:cs="Arial"/>
                <w:sz w:val="22"/>
                <w:szCs w:val="22"/>
              </w:rPr>
            </w:pPr>
          </w:p>
          <w:p w:rsidR="004E6DEA" w:rsidRPr="00B90E53" w:rsidRDefault="004E6DEA" w:rsidP="002C01F0">
            <w:pPr>
              <w:spacing w:line="240" w:lineRule="auto"/>
              <w:ind w:firstLine="0"/>
              <w:jc w:val="center"/>
              <w:rPr>
                <w:rFonts w:ascii="Arial" w:hAnsi="Arial" w:cs="Arial"/>
                <w:sz w:val="22"/>
                <w:szCs w:val="22"/>
              </w:rPr>
            </w:pPr>
            <w:r w:rsidRPr="00B90E53">
              <w:rPr>
                <w:rFonts w:ascii="Arial" w:hAnsi="Arial" w:cs="Arial"/>
                <w:sz w:val="22"/>
                <w:szCs w:val="22"/>
              </w:rPr>
              <w:t>Кол-во</w:t>
            </w:r>
          </w:p>
        </w:tc>
        <w:tc>
          <w:tcPr>
            <w:tcW w:w="1701" w:type="dxa"/>
            <w:tcBorders>
              <w:top w:val="single" w:sz="4" w:space="0" w:color="auto"/>
              <w:left w:val="nil"/>
              <w:bottom w:val="single" w:sz="4" w:space="0" w:color="auto"/>
              <w:right w:val="single" w:sz="4" w:space="0" w:color="auto"/>
            </w:tcBorders>
          </w:tcPr>
          <w:p w:rsidR="004E6DEA" w:rsidRPr="00B90E53" w:rsidRDefault="004E6DEA" w:rsidP="002C01F0">
            <w:pPr>
              <w:spacing w:line="240" w:lineRule="auto"/>
              <w:ind w:firstLine="0"/>
              <w:jc w:val="center"/>
              <w:rPr>
                <w:rFonts w:ascii="Arial" w:hAnsi="Arial" w:cs="Arial"/>
                <w:sz w:val="22"/>
                <w:szCs w:val="22"/>
              </w:rPr>
            </w:pPr>
            <w:r w:rsidRPr="00B90E53">
              <w:rPr>
                <w:rFonts w:ascii="Arial" w:hAnsi="Arial" w:cs="Arial"/>
                <w:sz w:val="22"/>
                <w:szCs w:val="22"/>
              </w:rPr>
              <w:t>Цена, руб. (без учета НДС)                       не более</w:t>
            </w:r>
          </w:p>
        </w:tc>
        <w:tc>
          <w:tcPr>
            <w:tcW w:w="3119" w:type="dxa"/>
            <w:tcBorders>
              <w:top w:val="single" w:sz="4" w:space="0" w:color="auto"/>
              <w:left w:val="nil"/>
              <w:bottom w:val="single" w:sz="4" w:space="0" w:color="auto"/>
              <w:right w:val="single" w:sz="4" w:space="0" w:color="auto"/>
            </w:tcBorders>
            <w:vAlign w:val="center"/>
          </w:tcPr>
          <w:p w:rsidR="004E6DEA" w:rsidRPr="00B90E53" w:rsidRDefault="004E6DEA" w:rsidP="002C01F0">
            <w:pPr>
              <w:spacing w:line="240" w:lineRule="auto"/>
              <w:ind w:firstLine="0"/>
              <w:jc w:val="center"/>
              <w:rPr>
                <w:rFonts w:ascii="Arial" w:hAnsi="Arial" w:cs="Arial"/>
                <w:sz w:val="22"/>
                <w:szCs w:val="22"/>
              </w:rPr>
            </w:pPr>
            <w:r w:rsidRPr="00B90E53">
              <w:rPr>
                <w:rFonts w:ascii="Arial" w:hAnsi="Arial" w:cs="Arial"/>
                <w:sz w:val="22"/>
                <w:szCs w:val="22"/>
              </w:rPr>
              <w:t>Технические требования</w:t>
            </w:r>
          </w:p>
        </w:tc>
      </w:tr>
      <w:tr w:rsidR="004E6DEA" w:rsidRPr="00490202" w:rsidTr="002C01F0">
        <w:trPr>
          <w:cantSplit/>
          <w:trHeight w:val="695"/>
        </w:trPr>
        <w:tc>
          <w:tcPr>
            <w:tcW w:w="2851" w:type="dxa"/>
            <w:tcBorders>
              <w:top w:val="nil"/>
              <w:left w:val="single" w:sz="4" w:space="0" w:color="auto"/>
              <w:bottom w:val="single" w:sz="4" w:space="0" w:color="auto"/>
              <w:right w:val="single" w:sz="4" w:space="0" w:color="auto"/>
            </w:tcBorders>
            <w:noWrap/>
            <w:vAlign w:val="center"/>
            <w:hideMark/>
          </w:tcPr>
          <w:p w:rsidR="004E6DEA" w:rsidRPr="00B90E53" w:rsidRDefault="004E6DEA" w:rsidP="002C01F0">
            <w:pPr>
              <w:ind w:firstLine="0"/>
              <w:jc w:val="left"/>
              <w:rPr>
                <w:rFonts w:ascii="Arial" w:hAnsi="Arial" w:cs="Arial"/>
                <w:sz w:val="22"/>
                <w:szCs w:val="22"/>
              </w:rPr>
            </w:pPr>
            <w:r w:rsidRPr="00B90E53">
              <w:rPr>
                <w:rFonts w:ascii="Arial" w:hAnsi="Arial" w:cs="Arial"/>
                <w:sz w:val="22"/>
                <w:szCs w:val="22"/>
              </w:rPr>
              <w:t>А</w:t>
            </w:r>
            <w:proofErr w:type="gramStart"/>
            <w:r w:rsidRPr="00B90E53">
              <w:rPr>
                <w:rFonts w:ascii="Arial" w:hAnsi="Arial" w:cs="Arial"/>
                <w:sz w:val="22"/>
                <w:szCs w:val="22"/>
              </w:rPr>
              <w:t>4</w:t>
            </w:r>
            <w:proofErr w:type="gramEnd"/>
            <w:r w:rsidRPr="00B90E53">
              <w:rPr>
                <w:rFonts w:ascii="Arial" w:hAnsi="Arial" w:cs="Arial"/>
                <w:sz w:val="22"/>
                <w:szCs w:val="22"/>
              </w:rPr>
              <w:t xml:space="preserve"> Бумага для ксерокса формат</w:t>
            </w:r>
            <w:r>
              <w:rPr>
                <w:rFonts w:ascii="Arial" w:hAnsi="Arial" w:cs="Arial"/>
                <w:sz w:val="22"/>
                <w:szCs w:val="22"/>
              </w:rPr>
              <w:t xml:space="preserve"> </w:t>
            </w:r>
            <w:r w:rsidRPr="00B90E53">
              <w:rPr>
                <w:rFonts w:ascii="Arial" w:hAnsi="Arial" w:cs="Arial"/>
                <w:sz w:val="22"/>
                <w:szCs w:val="22"/>
                <w:lang w:val="en-US"/>
              </w:rPr>
              <w:t>KYM</w:t>
            </w:r>
            <w:r w:rsidRPr="00B90E53">
              <w:rPr>
                <w:rFonts w:ascii="Arial" w:hAnsi="Arial" w:cs="Arial"/>
                <w:sz w:val="22"/>
                <w:szCs w:val="22"/>
              </w:rPr>
              <w:t xml:space="preserve"> </w:t>
            </w:r>
            <w:r w:rsidRPr="00B90E53">
              <w:rPr>
                <w:rFonts w:ascii="Arial" w:hAnsi="Arial" w:cs="Arial"/>
                <w:sz w:val="22"/>
                <w:szCs w:val="22"/>
                <w:lang w:val="en-US"/>
              </w:rPr>
              <w:t>Lux</w:t>
            </w:r>
            <w:r w:rsidRPr="00B90E53">
              <w:rPr>
                <w:rFonts w:ascii="Arial" w:hAnsi="Arial" w:cs="Arial"/>
                <w:sz w:val="22"/>
                <w:szCs w:val="22"/>
              </w:rPr>
              <w:t xml:space="preserve"> </w:t>
            </w:r>
            <w:r w:rsidRPr="00B90E53">
              <w:rPr>
                <w:rFonts w:ascii="Arial" w:hAnsi="Arial" w:cs="Arial"/>
                <w:sz w:val="22"/>
                <w:szCs w:val="22"/>
                <w:lang w:val="en-US"/>
              </w:rPr>
              <w:t>Business</w:t>
            </w:r>
          </w:p>
        </w:tc>
        <w:tc>
          <w:tcPr>
            <w:tcW w:w="851" w:type="dxa"/>
            <w:tcBorders>
              <w:top w:val="nil"/>
              <w:left w:val="nil"/>
              <w:bottom w:val="single" w:sz="4" w:space="0" w:color="auto"/>
              <w:right w:val="single" w:sz="4" w:space="0" w:color="auto"/>
            </w:tcBorders>
            <w:noWrap/>
            <w:vAlign w:val="center"/>
            <w:hideMark/>
          </w:tcPr>
          <w:p w:rsidR="004E6DEA" w:rsidRPr="00B90E53" w:rsidRDefault="004E6DEA" w:rsidP="002C01F0">
            <w:pPr>
              <w:ind w:firstLine="0"/>
              <w:jc w:val="left"/>
              <w:rPr>
                <w:rFonts w:ascii="Arial" w:hAnsi="Arial" w:cs="Arial"/>
                <w:sz w:val="22"/>
                <w:szCs w:val="22"/>
              </w:rPr>
            </w:pPr>
            <w:r>
              <w:rPr>
                <w:rFonts w:ascii="Arial" w:hAnsi="Arial" w:cs="Arial"/>
                <w:sz w:val="22"/>
                <w:szCs w:val="22"/>
              </w:rPr>
              <w:t>пачка</w:t>
            </w:r>
          </w:p>
        </w:tc>
        <w:tc>
          <w:tcPr>
            <w:tcW w:w="1417" w:type="dxa"/>
            <w:tcBorders>
              <w:top w:val="nil"/>
              <w:left w:val="nil"/>
              <w:bottom w:val="single" w:sz="4" w:space="0" w:color="auto"/>
              <w:right w:val="single" w:sz="4" w:space="0" w:color="auto"/>
            </w:tcBorders>
          </w:tcPr>
          <w:p w:rsidR="004E6DEA" w:rsidRDefault="004E6DEA" w:rsidP="002C01F0">
            <w:pPr>
              <w:ind w:left="-108" w:firstLine="0"/>
              <w:jc w:val="center"/>
              <w:rPr>
                <w:rFonts w:ascii="Arial" w:hAnsi="Arial" w:cs="Arial"/>
                <w:sz w:val="22"/>
                <w:szCs w:val="22"/>
              </w:rPr>
            </w:pPr>
          </w:p>
          <w:p w:rsidR="004E6DEA" w:rsidRPr="00B90E53" w:rsidRDefault="004E6DEA" w:rsidP="002C01F0">
            <w:pPr>
              <w:ind w:left="-108" w:firstLine="0"/>
              <w:jc w:val="center"/>
              <w:rPr>
                <w:rFonts w:ascii="Arial" w:hAnsi="Arial" w:cs="Arial"/>
                <w:sz w:val="22"/>
                <w:szCs w:val="22"/>
              </w:rPr>
            </w:pPr>
            <w:r w:rsidRPr="00B90E53">
              <w:rPr>
                <w:rFonts w:ascii="Arial" w:hAnsi="Arial" w:cs="Arial"/>
                <w:sz w:val="22"/>
                <w:szCs w:val="22"/>
              </w:rPr>
              <w:t>7340</w:t>
            </w:r>
          </w:p>
        </w:tc>
        <w:tc>
          <w:tcPr>
            <w:tcW w:w="1701" w:type="dxa"/>
            <w:tcBorders>
              <w:top w:val="nil"/>
              <w:left w:val="nil"/>
              <w:bottom w:val="single" w:sz="4" w:space="0" w:color="auto"/>
              <w:right w:val="single" w:sz="4" w:space="0" w:color="auto"/>
            </w:tcBorders>
          </w:tcPr>
          <w:p w:rsidR="004E6DEA" w:rsidRDefault="004E6DEA" w:rsidP="002C01F0">
            <w:pPr>
              <w:ind w:left="-108" w:firstLine="0"/>
              <w:jc w:val="center"/>
              <w:rPr>
                <w:rFonts w:ascii="Arial" w:hAnsi="Arial" w:cs="Arial"/>
                <w:sz w:val="22"/>
                <w:szCs w:val="22"/>
              </w:rPr>
            </w:pPr>
          </w:p>
          <w:p w:rsidR="004E6DEA" w:rsidRPr="00B90E53" w:rsidRDefault="004E6DEA" w:rsidP="002C01F0">
            <w:pPr>
              <w:ind w:left="-108" w:firstLine="0"/>
              <w:jc w:val="center"/>
              <w:rPr>
                <w:rFonts w:ascii="Arial" w:hAnsi="Arial" w:cs="Arial"/>
                <w:sz w:val="22"/>
                <w:szCs w:val="22"/>
              </w:rPr>
            </w:pPr>
            <w:r w:rsidRPr="00B90E53">
              <w:rPr>
                <w:rFonts w:ascii="Arial" w:hAnsi="Arial" w:cs="Arial"/>
                <w:sz w:val="22"/>
                <w:szCs w:val="22"/>
              </w:rPr>
              <w:t>172,00</w:t>
            </w:r>
          </w:p>
        </w:tc>
        <w:tc>
          <w:tcPr>
            <w:tcW w:w="3119" w:type="dxa"/>
            <w:tcBorders>
              <w:top w:val="nil"/>
              <w:left w:val="nil"/>
              <w:bottom w:val="single" w:sz="4" w:space="0" w:color="auto"/>
              <w:right w:val="single" w:sz="4" w:space="0" w:color="auto"/>
            </w:tcBorders>
          </w:tcPr>
          <w:p w:rsidR="004E6DEA" w:rsidRPr="00B90E53" w:rsidRDefault="004E6DEA" w:rsidP="002C01F0">
            <w:pPr>
              <w:ind w:left="-108" w:firstLine="0"/>
              <w:jc w:val="left"/>
              <w:rPr>
                <w:rFonts w:ascii="Arial" w:hAnsi="Arial" w:cs="Arial"/>
                <w:sz w:val="22"/>
                <w:szCs w:val="22"/>
              </w:rPr>
            </w:pPr>
            <w:r w:rsidRPr="00B90E53">
              <w:rPr>
                <w:rFonts w:ascii="Arial" w:hAnsi="Arial" w:cs="Arial"/>
                <w:sz w:val="22"/>
                <w:szCs w:val="22"/>
              </w:rPr>
              <w:t xml:space="preserve">Технические требования установлены в </w:t>
            </w:r>
            <w:r w:rsidRPr="001A3322">
              <w:rPr>
                <w:rFonts w:ascii="Arial" w:hAnsi="Arial" w:cs="Arial"/>
                <w:sz w:val="22"/>
                <w:szCs w:val="22"/>
              </w:rPr>
              <w:t>п.2.6.</w:t>
            </w:r>
            <w:r w:rsidRPr="00B90E53">
              <w:rPr>
                <w:rFonts w:ascii="Arial" w:hAnsi="Arial" w:cs="Arial"/>
                <w:sz w:val="22"/>
                <w:szCs w:val="22"/>
              </w:rPr>
              <w:t xml:space="preserve"> ТЗ</w:t>
            </w:r>
          </w:p>
        </w:tc>
      </w:tr>
    </w:tbl>
    <w:p w:rsidR="004E6DEA" w:rsidRPr="00B90E53" w:rsidRDefault="004E6DEA" w:rsidP="004E6DEA">
      <w:pPr>
        <w:spacing w:line="240" w:lineRule="auto"/>
        <w:rPr>
          <w:rFonts w:ascii="Arial" w:hAnsi="Arial" w:cs="Arial"/>
          <w:sz w:val="24"/>
          <w:szCs w:val="24"/>
        </w:rPr>
      </w:pPr>
    </w:p>
    <w:p w:rsidR="004E6DEA" w:rsidRDefault="004E6DEA" w:rsidP="004E6DEA">
      <w:pPr>
        <w:spacing w:line="240" w:lineRule="atLeast"/>
        <w:rPr>
          <w:rFonts w:ascii="Arial" w:hAnsi="Arial" w:cs="Arial"/>
          <w:sz w:val="24"/>
          <w:szCs w:val="24"/>
        </w:rPr>
      </w:pPr>
      <w:bookmarkStart w:id="35" w:name="_Ref55280359"/>
      <w:bookmarkStart w:id="36" w:name="_Toc55285360"/>
      <w:bookmarkStart w:id="37" w:name="_Toc55305377"/>
      <w:bookmarkStart w:id="38" w:name="_Toc57314628"/>
      <w:bookmarkStart w:id="39" w:name="_Toc69728953"/>
      <w:bookmarkStart w:id="40" w:name="_Toc168738518"/>
      <w:bookmarkStart w:id="41" w:name="ДОГОВОР"/>
      <w:bookmarkEnd w:id="34"/>
      <w:r w:rsidRPr="00597970">
        <w:rPr>
          <w:rFonts w:ascii="Arial" w:hAnsi="Arial" w:cs="Arial"/>
          <w:b/>
          <w:sz w:val="24"/>
          <w:szCs w:val="24"/>
        </w:rPr>
        <w:t>2.2.</w:t>
      </w:r>
      <w:r>
        <w:rPr>
          <w:rFonts w:ascii="Arial" w:hAnsi="Arial" w:cs="Arial"/>
          <w:sz w:val="24"/>
          <w:szCs w:val="24"/>
        </w:rPr>
        <w:t xml:space="preserve"> </w:t>
      </w:r>
      <w:r w:rsidRPr="00597970">
        <w:rPr>
          <w:rFonts w:ascii="Arial" w:hAnsi="Arial" w:cs="Arial"/>
          <w:b/>
          <w:sz w:val="24"/>
          <w:szCs w:val="24"/>
        </w:rPr>
        <w:t>Адреса представительств:</w:t>
      </w:r>
    </w:p>
    <w:p w:rsidR="004E6DEA" w:rsidRDefault="004E6DEA" w:rsidP="004E6DEA">
      <w:pPr>
        <w:spacing w:line="240" w:lineRule="atLeast"/>
        <w:rPr>
          <w:rFonts w:ascii="Arial" w:hAnsi="Arial" w:cs="Arial"/>
          <w:sz w:val="24"/>
          <w:szCs w:val="24"/>
        </w:rPr>
      </w:pPr>
      <w:r w:rsidRPr="00F04BA7">
        <w:rPr>
          <w:rFonts w:ascii="Arial" w:hAnsi="Arial" w:cs="Arial"/>
          <w:sz w:val="24"/>
          <w:szCs w:val="24"/>
        </w:rPr>
        <w:t xml:space="preserve"> </w:t>
      </w:r>
      <w:proofErr w:type="gramStart"/>
      <w:r w:rsidRPr="00F04BA7">
        <w:rPr>
          <w:rFonts w:ascii="Arial" w:hAnsi="Arial" w:cs="Arial"/>
          <w:sz w:val="24"/>
          <w:szCs w:val="24"/>
        </w:rPr>
        <w:t xml:space="preserve">г. Петрозаводск, </w:t>
      </w:r>
      <w:r>
        <w:rPr>
          <w:rFonts w:ascii="Arial" w:hAnsi="Arial" w:cs="Arial"/>
          <w:sz w:val="24"/>
          <w:szCs w:val="24"/>
        </w:rPr>
        <w:t>б-р Интернационалистов,</w:t>
      </w:r>
      <w:r w:rsidRPr="00F04BA7">
        <w:rPr>
          <w:rFonts w:ascii="Arial" w:hAnsi="Arial" w:cs="Arial"/>
          <w:sz w:val="24"/>
          <w:szCs w:val="24"/>
        </w:rPr>
        <w:t xml:space="preserve"> д. </w:t>
      </w:r>
      <w:r>
        <w:rPr>
          <w:rFonts w:ascii="Arial" w:hAnsi="Arial" w:cs="Arial"/>
          <w:sz w:val="24"/>
          <w:szCs w:val="24"/>
        </w:rPr>
        <w:t>17-А</w:t>
      </w:r>
      <w:r w:rsidRPr="00F04BA7">
        <w:rPr>
          <w:rFonts w:ascii="Arial" w:hAnsi="Arial" w:cs="Arial"/>
          <w:sz w:val="24"/>
          <w:szCs w:val="24"/>
        </w:rPr>
        <w:t xml:space="preserve">; г. Пудож, ул. Карла Маркса, д. 52; г. Медвежьегорск, ул. </w:t>
      </w:r>
      <w:proofErr w:type="spellStart"/>
      <w:r w:rsidRPr="00F04BA7">
        <w:rPr>
          <w:rFonts w:ascii="Arial" w:hAnsi="Arial" w:cs="Arial"/>
          <w:sz w:val="24"/>
          <w:szCs w:val="24"/>
        </w:rPr>
        <w:t>Джержинского</w:t>
      </w:r>
      <w:proofErr w:type="spellEnd"/>
      <w:r w:rsidRPr="00F04BA7">
        <w:rPr>
          <w:rFonts w:ascii="Arial" w:hAnsi="Arial" w:cs="Arial"/>
          <w:sz w:val="24"/>
          <w:szCs w:val="24"/>
        </w:rPr>
        <w:t>, д. 26-А; г. Олонец, ул. Володарского, д. 18-А;</w:t>
      </w:r>
      <w:proofErr w:type="gramEnd"/>
    </w:p>
    <w:p w:rsidR="004E6DEA" w:rsidRDefault="004E6DEA" w:rsidP="004E6DEA">
      <w:pPr>
        <w:spacing w:line="240" w:lineRule="atLeast"/>
        <w:ind w:firstLine="0"/>
        <w:rPr>
          <w:rFonts w:ascii="Arial" w:hAnsi="Arial" w:cs="Arial"/>
          <w:sz w:val="24"/>
          <w:szCs w:val="24"/>
        </w:rPr>
      </w:pPr>
      <w:proofErr w:type="gramStart"/>
      <w:r w:rsidRPr="00F04BA7">
        <w:rPr>
          <w:rFonts w:ascii="Arial" w:hAnsi="Arial" w:cs="Arial"/>
          <w:sz w:val="24"/>
          <w:szCs w:val="24"/>
        </w:rPr>
        <w:t xml:space="preserve">г. Сортавала, ул. Горького, 3-А; г. Суоярви, ул. Ленина, д. 45; г. Кемь, ул. </w:t>
      </w:r>
      <w:proofErr w:type="spellStart"/>
      <w:r w:rsidRPr="00F04BA7">
        <w:rPr>
          <w:rFonts w:ascii="Arial" w:hAnsi="Arial" w:cs="Arial"/>
          <w:sz w:val="24"/>
          <w:szCs w:val="24"/>
        </w:rPr>
        <w:t>Пуэтная</w:t>
      </w:r>
      <w:proofErr w:type="spellEnd"/>
      <w:r w:rsidRPr="00F04BA7">
        <w:rPr>
          <w:rFonts w:ascii="Arial" w:hAnsi="Arial" w:cs="Arial"/>
          <w:sz w:val="24"/>
          <w:szCs w:val="24"/>
        </w:rPr>
        <w:t>, д. 3;</w:t>
      </w:r>
      <w:proofErr w:type="gramEnd"/>
    </w:p>
    <w:p w:rsidR="004E6DEA" w:rsidRPr="00F04BA7" w:rsidRDefault="004E6DEA" w:rsidP="004E6DEA">
      <w:pPr>
        <w:spacing w:line="240" w:lineRule="atLeast"/>
        <w:ind w:firstLine="0"/>
        <w:rPr>
          <w:rFonts w:ascii="Arial" w:hAnsi="Arial" w:cs="Arial"/>
          <w:sz w:val="24"/>
          <w:szCs w:val="24"/>
        </w:rPr>
      </w:pPr>
      <w:proofErr w:type="gramStart"/>
      <w:r w:rsidRPr="00F04BA7">
        <w:rPr>
          <w:rFonts w:ascii="Arial" w:hAnsi="Arial" w:cs="Arial"/>
          <w:sz w:val="24"/>
          <w:szCs w:val="24"/>
        </w:rPr>
        <w:t>г. Костомукша, ул. Советская, 16; г. Сегежа, ул. Мира, д.2.; г. Беломорск, ул. Первомайская, д. 10; г. Питкяранта, ул. Победы, д. 5; г. Лахденпохья, ул. Советская, д. 10Б; п. Лоухи, ул. Первомайская, д.9; г. Кондопога, ул. Строительная, д. 3 а; п. Калевала, ул. Советская, 9;</w:t>
      </w:r>
      <w:proofErr w:type="gramEnd"/>
      <w:r w:rsidRPr="00F04BA7">
        <w:rPr>
          <w:rFonts w:ascii="Arial" w:hAnsi="Arial" w:cs="Arial"/>
          <w:sz w:val="24"/>
          <w:szCs w:val="24"/>
          <w:lang w:val="en-US"/>
        </w:rPr>
        <w:t> </w:t>
      </w:r>
      <w:r w:rsidRPr="00F04BA7">
        <w:rPr>
          <w:rFonts w:ascii="Arial" w:hAnsi="Arial" w:cs="Arial"/>
          <w:sz w:val="24"/>
          <w:szCs w:val="24"/>
        </w:rPr>
        <w:t xml:space="preserve">п. </w:t>
      </w:r>
      <w:proofErr w:type="spellStart"/>
      <w:r w:rsidRPr="00F04BA7">
        <w:rPr>
          <w:rFonts w:ascii="Arial" w:hAnsi="Arial" w:cs="Arial"/>
          <w:sz w:val="24"/>
          <w:szCs w:val="24"/>
        </w:rPr>
        <w:t>Муезерcкий</w:t>
      </w:r>
      <w:proofErr w:type="spellEnd"/>
      <w:r w:rsidRPr="00F04BA7">
        <w:rPr>
          <w:rFonts w:ascii="Arial" w:hAnsi="Arial" w:cs="Arial"/>
          <w:sz w:val="24"/>
          <w:szCs w:val="24"/>
        </w:rPr>
        <w:t>, ул. Октябрьская, д.22/2</w:t>
      </w:r>
      <w:r>
        <w:rPr>
          <w:rFonts w:ascii="Arial" w:hAnsi="Arial" w:cs="Arial"/>
          <w:sz w:val="24"/>
          <w:szCs w:val="24"/>
        </w:rPr>
        <w:t xml:space="preserve">, </w:t>
      </w:r>
      <w:r w:rsidRPr="00A90C85">
        <w:rPr>
          <w:rFonts w:ascii="Arial" w:hAnsi="Arial" w:cs="Arial"/>
          <w:sz w:val="24"/>
          <w:szCs w:val="24"/>
        </w:rPr>
        <w:t xml:space="preserve">г. Пряжа, </w:t>
      </w:r>
      <w:proofErr w:type="spellStart"/>
      <w:r w:rsidRPr="00A90C85">
        <w:rPr>
          <w:rFonts w:ascii="Arial" w:hAnsi="Arial" w:cs="Arial"/>
          <w:sz w:val="24"/>
          <w:szCs w:val="24"/>
        </w:rPr>
        <w:t>ул.Гагарина</w:t>
      </w:r>
      <w:proofErr w:type="spellEnd"/>
      <w:r w:rsidRPr="00A90C85">
        <w:rPr>
          <w:rFonts w:ascii="Arial" w:hAnsi="Arial" w:cs="Arial"/>
          <w:sz w:val="24"/>
          <w:szCs w:val="24"/>
        </w:rPr>
        <w:t>, д.13</w:t>
      </w:r>
      <w:r>
        <w:rPr>
          <w:rFonts w:ascii="Arial" w:hAnsi="Arial" w:cs="Arial"/>
          <w:sz w:val="24"/>
          <w:szCs w:val="24"/>
        </w:rPr>
        <w:t>.</w:t>
      </w:r>
    </w:p>
    <w:p w:rsidR="004E6DEA" w:rsidRPr="00F04BA7" w:rsidRDefault="004E6DEA" w:rsidP="004E6DEA">
      <w:pPr>
        <w:tabs>
          <w:tab w:val="left" w:pos="828"/>
          <w:tab w:val="left" w:pos="3122"/>
          <w:tab w:val="left" w:pos="3358"/>
          <w:tab w:val="left" w:pos="4068"/>
          <w:tab w:val="left" w:pos="5204"/>
          <w:tab w:val="left" w:pos="6127"/>
          <w:tab w:val="left" w:pos="6856"/>
          <w:tab w:val="left" w:pos="8053"/>
          <w:tab w:val="left" w:pos="9420"/>
        </w:tabs>
        <w:spacing w:line="240" w:lineRule="auto"/>
        <w:rPr>
          <w:rFonts w:ascii="Arial" w:hAnsi="Arial" w:cs="Arial"/>
          <w:sz w:val="24"/>
          <w:szCs w:val="24"/>
        </w:rPr>
      </w:pPr>
      <w:r w:rsidRPr="00F04BA7">
        <w:rPr>
          <w:rFonts w:ascii="Arial" w:hAnsi="Arial" w:cs="Arial"/>
          <w:sz w:val="24"/>
          <w:szCs w:val="24"/>
        </w:rPr>
        <w:t>Доставка осуществляется транспортом, силами и за счет средств Поставщика. Поставщик обязан предварительно уведомить покупателя о дате и времени поставки товара. Датой поставки партии товара считается дата подписания Сторонами Товарной накладной.</w:t>
      </w:r>
    </w:p>
    <w:p w:rsidR="004E6DEA" w:rsidRDefault="004E6DEA" w:rsidP="004E6DEA">
      <w:pPr>
        <w:tabs>
          <w:tab w:val="left" w:pos="828"/>
          <w:tab w:val="left" w:pos="3122"/>
          <w:tab w:val="left" w:pos="3358"/>
          <w:tab w:val="left" w:pos="4068"/>
          <w:tab w:val="left" w:pos="5204"/>
          <w:tab w:val="left" w:pos="6127"/>
          <w:tab w:val="left" w:pos="6856"/>
          <w:tab w:val="left" w:pos="8053"/>
          <w:tab w:val="left" w:pos="9420"/>
        </w:tabs>
        <w:spacing w:line="240" w:lineRule="auto"/>
        <w:rPr>
          <w:rFonts w:ascii="Arial" w:hAnsi="Arial" w:cs="Arial"/>
          <w:sz w:val="24"/>
          <w:szCs w:val="24"/>
        </w:rPr>
      </w:pPr>
      <w:r w:rsidRPr="00F04BA7">
        <w:rPr>
          <w:rFonts w:ascii="Arial" w:hAnsi="Arial" w:cs="Arial"/>
          <w:b/>
          <w:sz w:val="24"/>
          <w:szCs w:val="24"/>
        </w:rPr>
        <w:t>2.3.</w:t>
      </w:r>
      <w:r w:rsidRPr="00F04BA7">
        <w:rPr>
          <w:rFonts w:ascii="Arial" w:hAnsi="Arial" w:cs="Arial"/>
          <w:sz w:val="24"/>
          <w:szCs w:val="24"/>
        </w:rPr>
        <w:t xml:space="preserve"> </w:t>
      </w:r>
      <w:r w:rsidRPr="00F04BA7">
        <w:rPr>
          <w:rFonts w:ascii="Arial" w:hAnsi="Arial" w:cs="Arial"/>
          <w:b/>
          <w:sz w:val="24"/>
          <w:szCs w:val="24"/>
        </w:rPr>
        <w:t>Форма, сроки и порядок оплаты товара</w:t>
      </w:r>
      <w:r w:rsidRPr="00F04BA7">
        <w:rPr>
          <w:rFonts w:ascii="Arial" w:hAnsi="Arial" w:cs="Arial"/>
          <w:sz w:val="24"/>
          <w:szCs w:val="24"/>
        </w:rPr>
        <w:t>:</w:t>
      </w:r>
    </w:p>
    <w:p w:rsidR="004E6DEA" w:rsidRPr="005E263C" w:rsidRDefault="004E6DEA" w:rsidP="004E6DEA">
      <w:pPr>
        <w:tabs>
          <w:tab w:val="left" w:pos="828"/>
          <w:tab w:val="left" w:pos="3122"/>
          <w:tab w:val="left" w:pos="3358"/>
          <w:tab w:val="left" w:pos="4068"/>
          <w:tab w:val="left" w:pos="5204"/>
          <w:tab w:val="left" w:pos="6127"/>
          <w:tab w:val="left" w:pos="6856"/>
          <w:tab w:val="left" w:pos="8053"/>
          <w:tab w:val="left" w:pos="9420"/>
        </w:tabs>
        <w:spacing w:line="240" w:lineRule="auto"/>
        <w:rPr>
          <w:rFonts w:ascii="Arial" w:hAnsi="Arial" w:cs="Arial"/>
          <w:sz w:val="24"/>
          <w:szCs w:val="24"/>
        </w:rPr>
      </w:pPr>
      <w:r w:rsidRPr="00F04BA7">
        <w:rPr>
          <w:rFonts w:ascii="Arial" w:hAnsi="Arial" w:cs="Arial"/>
          <w:sz w:val="24"/>
          <w:szCs w:val="24"/>
        </w:rPr>
        <w:t xml:space="preserve"> Оплата осуществляется в форме безналичного расчета на расчетный счет Поставщика за каждую партию товара в течение 10 (десяти) календарных дней </w:t>
      </w:r>
      <w:proofErr w:type="gramStart"/>
      <w:r w:rsidRPr="00F04BA7">
        <w:rPr>
          <w:rFonts w:ascii="Arial" w:hAnsi="Arial" w:cs="Arial"/>
          <w:sz w:val="24"/>
          <w:szCs w:val="24"/>
        </w:rPr>
        <w:t xml:space="preserve">с даты </w:t>
      </w:r>
      <w:r>
        <w:rPr>
          <w:rFonts w:ascii="Arial" w:hAnsi="Arial" w:cs="Arial"/>
          <w:sz w:val="24"/>
          <w:szCs w:val="24"/>
        </w:rPr>
        <w:t>подписания</w:t>
      </w:r>
      <w:proofErr w:type="gramEnd"/>
      <w:r>
        <w:rPr>
          <w:rFonts w:ascii="Arial" w:hAnsi="Arial" w:cs="Arial"/>
          <w:sz w:val="24"/>
          <w:szCs w:val="24"/>
        </w:rPr>
        <w:t xml:space="preserve"> товарной накладной.</w:t>
      </w:r>
    </w:p>
    <w:p w:rsidR="004E6DEA" w:rsidRPr="00F04BA7" w:rsidRDefault="004E6DEA" w:rsidP="004E6DEA">
      <w:pPr>
        <w:pStyle w:val="afff0"/>
        <w:spacing w:line="240" w:lineRule="auto"/>
        <w:ind w:left="0"/>
        <w:rPr>
          <w:rFonts w:ascii="Arial" w:hAnsi="Arial" w:cs="Arial"/>
          <w:sz w:val="24"/>
          <w:szCs w:val="24"/>
        </w:rPr>
      </w:pPr>
      <w:r w:rsidRPr="00F04BA7">
        <w:rPr>
          <w:rFonts w:ascii="Arial" w:hAnsi="Arial" w:cs="Arial"/>
          <w:b/>
          <w:sz w:val="24"/>
          <w:szCs w:val="24"/>
        </w:rPr>
        <w:t>2.4. Максимальная цена лота</w:t>
      </w:r>
      <w:r w:rsidRPr="004E6DEA">
        <w:rPr>
          <w:rFonts w:ascii="Arial" w:hAnsi="Arial" w:cs="Arial"/>
          <w:b/>
          <w:sz w:val="24"/>
          <w:szCs w:val="24"/>
        </w:rPr>
        <w:t>:</w:t>
      </w:r>
      <w:r w:rsidRPr="00F04BA7">
        <w:rPr>
          <w:rFonts w:ascii="Arial" w:hAnsi="Arial" w:cs="Arial"/>
          <w:sz w:val="24"/>
          <w:szCs w:val="24"/>
        </w:rPr>
        <w:t xml:space="preserve"> </w:t>
      </w:r>
      <w:r w:rsidRPr="00EF20BE">
        <w:rPr>
          <w:rFonts w:ascii="Arial" w:hAnsi="Arial" w:cs="Arial"/>
          <w:b/>
          <w:sz w:val="24"/>
          <w:szCs w:val="24"/>
        </w:rPr>
        <w:t>1 262 600.00</w:t>
      </w:r>
      <w:r w:rsidRPr="00F04BA7">
        <w:rPr>
          <w:rFonts w:ascii="Arial" w:hAnsi="Arial" w:cs="Arial"/>
          <w:sz w:val="24"/>
          <w:szCs w:val="24"/>
        </w:rPr>
        <w:t xml:space="preserve"> руб. (без НДС), включает уплату </w:t>
      </w:r>
      <w:r w:rsidRPr="00F912B7">
        <w:rPr>
          <w:rFonts w:ascii="Arial" w:hAnsi="Arial" w:cs="Arial"/>
          <w:sz w:val="24"/>
          <w:szCs w:val="24"/>
        </w:rPr>
        <w:t>налогов, сборов, расходы на перевозку, страхование и все возможные расходы</w:t>
      </w:r>
      <w:r w:rsidRPr="00F04BA7">
        <w:rPr>
          <w:rFonts w:ascii="Arial" w:hAnsi="Arial" w:cs="Arial"/>
          <w:sz w:val="24"/>
          <w:szCs w:val="24"/>
        </w:rPr>
        <w:t xml:space="preserve"> Поставщика.</w:t>
      </w:r>
    </w:p>
    <w:p w:rsidR="004E6DEA" w:rsidRPr="00CD1F66" w:rsidRDefault="004E6DEA" w:rsidP="004E6DEA">
      <w:pPr>
        <w:pStyle w:val="afff0"/>
        <w:spacing w:line="240" w:lineRule="auto"/>
        <w:ind w:left="0"/>
        <w:rPr>
          <w:rFonts w:ascii="Arial" w:hAnsi="Arial" w:cs="Arial"/>
          <w:sz w:val="24"/>
          <w:szCs w:val="24"/>
        </w:rPr>
      </w:pPr>
      <w:r w:rsidRPr="00CD1F66">
        <w:rPr>
          <w:rFonts w:ascii="Arial" w:hAnsi="Arial" w:cs="Arial"/>
          <w:sz w:val="24"/>
          <w:szCs w:val="24"/>
        </w:rPr>
        <w:t xml:space="preserve">Цена 1 пачки бумаги </w:t>
      </w:r>
      <w:r w:rsidRPr="00CD1F66">
        <w:rPr>
          <w:rFonts w:ascii="Arial" w:hAnsi="Arial" w:cs="Arial"/>
          <w:sz w:val="24"/>
          <w:szCs w:val="24"/>
          <w:lang w:val="en-US"/>
        </w:rPr>
        <w:t>KYM</w:t>
      </w:r>
      <w:r w:rsidRPr="00CD1F66">
        <w:rPr>
          <w:rFonts w:ascii="Arial" w:hAnsi="Arial" w:cs="Arial"/>
          <w:sz w:val="24"/>
          <w:szCs w:val="24"/>
        </w:rPr>
        <w:t xml:space="preserve"> </w:t>
      </w:r>
      <w:r w:rsidRPr="00CD1F66">
        <w:rPr>
          <w:rFonts w:ascii="Arial" w:hAnsi="Arial" w:cs="Arial"/>
          <w:sz w:val="24"/>
          <w:szCs w:val="24"/>
          <w:lang w:val="en-US"/>
        </w:rPr>
        <w:t>Lux</w:t>
      </w:r>
      <w:r w:rsidRPr="00CD1F66">
        <w:rPr>
          <w:rFonts w:ascii="Arial" w:hAnsi="Arial" w:cs="Arial"/>
          <w:sz w:val="24"/>
          <w:szCs w:val="24"/>
        </w:rPr>
        <w:t xml:space="preserve"> </w:t>
      </w:r>
      <w:r w:rsidRPr="00CD1F66">
        <w:rPr>
          <w:rFonts w:ascii="Arial" w:hAnsi="Arial" w:cs="Arial"/>
          <w:sz w:val="24"/>
          <w:szCs w:val="24"/>
          <w:lang w:val="en-US"/>
        </w:rPr>
        <w:t>Business</w:t>
      </w:r>
      <w:r w:rsidRPr="00CD1F66">
        <w:rPr>
          <w:rFonts w:ascii="Arial" w:hAnsi="Arial" w:cs="Arial"/>
          <w:sz w:val="24"/>
          <w:szCs w:val="24"/>
        </w:rPr>
        <w:t xml:space="preserve"> не должна превышать </w:t>
      </w:r>
      <w:r>
        <w:rPr>
          <w:rFonts w:ascii="Arial" w:hAnsi="Arial" w:cs="Arial"/>
          <w:sz w:val="24"/>
          <w:szCs w:val="24"/>
        </w:rPr>
        <w:t>172,00</w:t>
      </w:r>
      <w:r w:rsidRPr="00CD1F66">
        <w:rPr>
          <w:rFonts w:ascii="Arial" w:hAnsi="Arial" w:cs="Arial"/>
          <w:sz w:val="24"/>
          <w:szCs w:val="24"/>
        </w:rPr>
        <w:t xml:space="preserve"> руб. (</w:t>
      </w:r>
      <w:r>
        <w:rPr>
          <w:rFonts w:ascii="Arial" w:hAnsi="Arial" w:cs="Arial"/>
          <w:sz w:val="24"/>
          <w:szCs w:val="24"/>
        </w:rPr>
        <w:t>без</w:t>
      </w:r>
      <w:r w:rsidRPr="00CD1F66">
        <w:rPr>
          <w:rFonts w:ascii="Arial" w:hAnsi="Arial" w:cs="Arial"/>
          <w:sz w:val="24"/>
          <w:szCs w:val="24"/>
        </w:rPr>
        <w:t xml:space="preserve"> НДС).</w:t>
      </w:r>
    </w:p>
    <w:p w:rsidR="004E6DEA" w:rsidRPr="00F04BA7" w:rsidRDefault="004E6DEA" w:rsidP="004E6DEA">
      <w:pPr>
        <w:pStyle w:val="afff0"/>
        <w:spacing w:line="240" w:lineRule="auto"/>
        <w:ind w:left="0"/>
        <w:rPr>
          <w:rFonts w:ascii="Arial" w:hAnsi="Arial" w:cs="Arial"/>
          <w:sz w:val="24"/>
          <w:szCs w:val="24"/>
        </w:rPr>
      </w:pPr>
      <w:r w:rsidRPr="00CD1F66">
        <w:rPr>
          <w:rFonts w:ascii="Arial" w:hAnsi="Arial" w:cs="Arial"/>
          <w:b/>
          <w:sz w:val="24"/>
          <w:szCs w:val="24"/>
        </w:rPr>
        <w:t>2.5.</w:t>
      </w:r>
      <w:r w:rsidRPr="00CD1F66">
        <w:rPr>
          <w:rFonts w:ascii="Arial" w:hAnsi="Arial" w:cs="Arial"/>
          <w:sz w:val="24"/>
          <w:szCs w:val="24"/>
        </w:rPr>
        <w:t xml:space="preserve"> </w:t>
      </w:r>
      <w:r w:rsidRPr="00CD1F66">
        <w:rPr>
          <w:rFonts w:ascii="Arial" w:hAnsi="Arial" w:cs="Arial"/>
          <w:b/>
          <w:sz w:val="24"/>
          <w:szCs w:val="24"/>
        </w:rPr>
        <w:t>Срок и условия поставки</w:t>
      </w:r>
      <w:r w:rsidRPr="00CD1F66">
        <w:rPr>
          <w:rFonts w:ascii="Arial" w:hAnsi="Arial" w:cs="Arial"/>
          <w:sz w:val="24"/>
          <w:szCs w:val="24"/>
        </w:rPr>
        <w:t xml:space="preserve">: </w:t>
      </w:r>
      <w:r>
        <w:rPr>
          <w:rFonts w:ascii="Arial" w:hAnsi="Arial" w:cs="Arial"/>
          <w:sz w:val="24"/>
          <w:szCs w:val="24"/>
        </w:rPr>
        <w:t>январь</w:t>
      </w:r>
      <w:r w:rsidRPr="00CD1F66">
        <w:rPr>
          <w:rFonts w:ascii="Arial" w:hAnsi="Arial" w:cs="Arial"/>
          <w:sz w:val="24"/>
          <w:szCs w:val="24"/>
        </w:rPr>
        <w:t xml:space="preserve"> 201</w:t>
      </w:r>
      <w:r>
        <w:rPr>
          <w:rFonts w:ascii="Arial" w:hAnsi="Arial" w:cs="Arial"/>
          <w:sz w:val="24"/>
          <w:szCs w:val="24"/>
        </w:rPr>
        <w:t>7</w:t>
      </w:r>
      <w:r w:rsidRPr="00CD1F66">
        <w:rPr>
          <w:rFonts w:ascii="Arial" w:hAnsi="Arial" w:cs="Arial"/>
          <w:sz w:val="24"/>
          <w:szCs w:val="24"/>
        </w:rPr>
        <w:t xml:space="preserve">г. Поставщик </w:t>
      </w:r>
      <w:r>
        <w:rPr>
          <w:rFonts w:ascii="Arial" w:hAnsi="Arial" w:cs="Arial"/>
          <w:sz w:val="24"/>
          <w:szCs w:val="24"/>
        </w:rPr>
        <w:t>поставляет</w:t>
      </w:r>
      <w:r w:rsidRPr="00F04BA7">
        <w:rPr>
          <w:rFonts w:ascii="Arial" w:hAnsi="Arial" w:cs="Arial"/>
          <w:sz w:val="24"/>
          <w:szCs w:val="24"/>
        </w:rPr>
        <w:t xml:space="preserve"> товар отдельными партиями</w:t>
      </w:r>
      <w:r>
        <w:rPr>
          <w:rFonts w:ascii="Arial" w:hAnsi="Arial" w:cs="Arial"/>
          <w:sz w:val="24"/>
          <w:szCs w:val="24"/>
        </w:rPr>
        <w:t xml:space="preserve"> в каждое представительство по адресам, указанным в п. 2.1.</w:t>
      </w:r>
      <w:r w:rsidRPr="00F04BA7">
        <w:rPr>
          <w:rFonts w:ascii="Arial" w:hAnsi="Arial" w:cs="Arial"/>
          <w:sz w:val="24"/>
          <w:szCs w:val="24"/>
        </w:rPr>
        <w:t>, согласно заявке (письменной или устной) Заказчика</w:t>
      </w:r>
      <w:r>
        <w:rPr>
          <w:rFonts w:ascii="Arial" w:hAnsi="Arial" w:cs="Arial"/>
          <w:sz w:val="24"/>
          <w:szCs w:val="24"/>
        </w:rPr>
        <w:t>.</w:t>
      </w:r>
      <w:r w:rsidRPr="00F04BA7">
        <w:rPr>
          <w:rFonts w:ascii="Arial" w:hAnsi="Arial" w:cs="Arial"/>
          <w:sz w:val="24"/>
          <w:szCs w:val="24"/>
        </w:rPr>
        <w:t xml:space="preserve"> </w:t>
      </w:r>
      <w:r w:rsidRPr="00F04BA7">
        <w:rPr>
          <w:rFonts w:ascii="Arial" w:hAnsi="Arial" w:cs="Arial"/>
          <w:snapToGrid w:val="0"/>
          <w:sz w:val="24"/>
          <w:szCs w:val="24"/>
        </w:rPr>
        <w:t>Товар поставляется в течение 2 (двух) дней с момента подачи заявки.</w:t>
      </w:r>
    </w:p>
    <w:p w:rsidR="004E6DEA" w:rsidRPr="00F04BA7" w:rsidRDefault="004E6DEA" w:rsidP="004E6DEA">
      <w:pPr>
        <w:tabs>
          <w:tab w:val="left" w:pos="828"/>
          <w:tab w:val="left" w:pos="3122"/>
          <w:tab w:val="left" w:pos="3358"/>
          <w:tab w:val="left" w:pos="4068"/>
          <w:tab w:val="left" w:pos="5204"/>
          <w:tab w:val="left" w:pos="6127"/>
          <w:tab w:val="left" w:pos="6866"/>
          <w:tab w:val="left" w:pos="8074"/>
          <w:tab w:val="left" w:pos="9430"/>
        </w:tabs>
        <w:spacing w:line="240" w:lineRule="auto"/>
        <w:rPr>
          <w:rFonts w:ascii="Arial" w:hAnsi="Arial" w:cs="Arial"/>
          <w:b/>
          <w:sz w:val="24"/>
          <w:szCs w:val="24"/>
        </w:rPr>
      </w:pPr>
      <w:r w:rsidRPr="00F04BA7">
        <w:rPr>
          <w:rFonts w:ascii="Arial" w:hAnsi="Arial" w:cs="Arial"/>
          <w:sz w:val="24"/>
          <w:szCs w:val="24"/>
        </w:rPr>
        <w:t xml:space="preserve"> </w:t>
      </w:r>
      <w:r w:rsidRPr="00F04BA7">
        <w:rPr>
          <w:rFonts w:ascii="Arial" w:hAnsi="Arial" w:cs="Arial"/>
          <w:b/>
          <w:sz w:val="24"/>
          <w:szCs w:val="24"/>
        </w:rPr>
        <w:t>2.6. Технические и функциональные требования к товару:</w:t>
      </w:r>
    </w:p>
    <w:p w:rsidR="004E6DEA" w:rsidRPr="00F04BA7" w:rsidRDefault="004E6DEA" w:rsidP="004E6DEA">
      <w:pPr>
        <w:spacing w:line="240" w:lineRule="auto"/>
        <w:rPr>
          <w:rFonts w:ascii="Arial" w:hAnsi="Arial" w:cs="Arial"/>
          <w:sz w:val="24"/>
          <w:szCs w:val="24"/>
        </w:rPr>
      </w:pPr>
      <w:r w:rsidRPr="00F04BA7">
        <w:rPr>
          <w:rFonts w:ascii="Arial" w:hAnsi="Arial" w:cs="Arial"/>
          <w:sz w:val="24"/>
          <w:szCs w:val="24"/>
        </w:rPr>
        <w:t>2.6.1. Основные требования:</w:t>
      </w:r>
    </w:p>
    <w:p w:rsidR="004E6DEA" w:rsidRPr="00F04BA7" w:rsidRDefault="004E6DEA" w:rsidP="004E6DEA">
      <w:pPr>
        <w:pStyle w:val="afff0"/>
        <w:spacing w:line="240" w:lineRule="auto"/>
        <w:ind w:left="0"/>
        <w:rPr>
          <w:rFonts w:ascii="Arial" w:hAnsi="Arial" w:cs="Arial"/>
          <w:b/>
          <w:sz w:val="24"/>
          <w:szCs w:val="24"/>
        </w:rPr>
      </w:pPr>
      <w:r w:rsidRPr="00F04BA7">
        <w:rPr>
          <w:rFonts w:ascii="Arial" w:hAnsi="Arial" w:cs="Arial"/>
          <w:sz w:val="24"/>
          <w:szCs w:val="24"/>
        </w:rPr>
        <w:t>-Поставка бумаги производится в упаковке фирмы-изготовителя</w:t>
      </w:r>
      <w:r w:rsidRPr="00F04BA7">
        <w:rPr>
          <w:rFonts w:ascii="Arial" w:hAnsi="Arial" w:cs="Arial"/>
          <w:b/>
          <w:sz w:val="24"/>
          <w:szCs w:val="24"/>
        </w:rPr>
        <w:t>.</w:t>
      </w:r>
    </w:p>
    <w:p w:rsidR="004E6DEA" w:rsidRPr="00F04BA7" w:rsidRDefault="004E6DEA" w:rsidP="004E6DEA">
      <w:pPr>
        <w:tabs>
          <w:tab w:val="left" w:pos="4068"/>
          <w:tab w:val="left" w:pos="4968"/>
          <w:tab w:val="left" w:pos="6450"/>
          <w:tab w:val="left" w:pos="7658"/>
          <w:tab w:val="left" w:pos="9014"/>
        </w:tabs>
        <w:spacing w:line="240" w:lineRule="auto"/>
        <w:rPr>
          <w:rFonts w:ascii="Arial" w:hAnsi="Arial" w:cs="Arial"/>
          <w:sz w:val="24"/>
          <w:szCs w:val="24"/>
        </w:rPr>
      </w:pPr>
      <w:r w:rsidRPr="00F04BA7">
        <w:rPr>
          <w:rFonts w:ascii="Arial" w:hAnsi="Arial" w:cs="Arial"/>
          <w:sz w:val="24"/>
          <w:szCs w:val="24"/>
        </w:rPr>
        <w:t>- По факту поставки Поставщик поставляет Заказчику счет-фактуру и товарную накладную.</w:t>
      </w:r>
    </w:p>
    <w:p w:rsidR="004E6DEA" w:rsidRPr="00CD1F66" w:rsidRDefault="004E6DEA" w:rsidP="004E6DEA">
      <w:pPr>
        <w:spacing w:line="240" w:lineRule="auto"/>
        <w:rPr>
          <w:rFonts w:ascii="Arial" w:hAnsi="Arial" w:cs="Arial"/>
          <w:sz w:val="24"/>
          <w:szCs w:val="24"/>
        </w:rPr>
      </w:pPr>
      <w:r w:rsidRPr="00CD1F66">
        <w:rPr>
          <w:rFonts w:ascii="Arial" w:hAnsi="Arial" w:cs="Arial"/>
          <w:sz w:val="24"/>
          <w:szCs w:val="24"/>
        </w:rPr>
        <w:t>2.6.2. Технические и функциональные требования к поставке</w:t>
      </w:r>
      <w:r w:rsidRPr="00CD1F66">
        <w:rPr>
          <w:rFonts w:ascii="Arial" w:hAnsi="Arial" w:cs="Arial"/>
          <w:b/>
          <w:sz w:val="24"/>
          <w:szCs w:val="24"/>
        </w:rPr>
        <w:t xml:space="preserve"> </w:t>
      </w:r>
      <w:r w:rsidRPr="00CD1F66">
        <w:rPr>
          <w:rFonts w:ascii="Arial" w:hAnsi="Arial" w:cs="Arial"/>
          <w:sz w:val="24"/>
          <w:szCs w:val="24"/>
        </w:rPr>
        <w:t xml:space="preserve">бумаги </w:t>
      </w:r>
      <w:r w:rsidRPr="00CD1F66">
        <w:rPr>
          <w:rFonts w:ascii="Arial" w:hAnsi="Arial" w:cs="Arial"/>
          <w:sz w:val="24"/>
          <w:szCs w:val="24"/>
          <w:lang w:val="en-US"/>
        </w:rPr>
        <w:t>KYM</w:t>
      </w:r>
      <w:r w:rsidRPr="00CD1F66">
        <w:rPr>
          <w:rFonts w:ascii="Arial" w:hAnsi="Arial" w:cs="Arial"/>
          <w:sz w:val="24"/>
          <w:szCs w:val="24"/>
        </w:rPr>
        <w:t xml:space="preserve"> </w:t>
      </w:r>
      <w:r w:rsidRPr="00CD1F66">
        <w:rPr>
          <w:rFonts w:ascii="Arial" w:hAnsi="Arial" w:cs="Arial"/>
          <w:sz w:val="24"/>
          <w:szCs w:val="24"/>
          <w:lang w:val="en-US"/>
        </w:rPr>
        <w:t>Lux</w:t>
      </w:r>
      <w:r w:rsidRPr="00CD1F66">
        <w:rPr>
          <w:rFonts w:ascii="Arial" w:hAnsi="Arial" w:cs="Arial"/>
          <w:sz w:val="24"/>
          <w:szCs w:val="24"/>
        </w:rPr>
        <w:t xml:space="preserve"> </w:t>
      </w:r>
      <w:r w:rsidRPr="00CD1F66">
        <w:rPr>
          <w:rFonts w:ascii="Arial" w:hAnsi="Arial" w:cs="Arial"/>
          <w:sz w:val="24"/>
          <w:szCs w:val="24"/>
          <w:lang w:val="en-US"/>
        </w:rPr>
        <w:t>Business</w:t>
      </w:r>
      <w:r w:rsidRPr="00CD1F66">
        <w:rPr>
          <w:rFonts w:ascii="Arial" w:hAnsi="Arial" w:cs="Arial"/>
          <w:sz w:val="24"/>
          <w:szCs w:val="24"/>
        </w:rPr>
        <w:t xml:space="preserve"> (или аналог соответствующий техническим характеристикам):</w:t>
      </w:r>
    </w:p>
    <w:p w:rsidR="004E6DEA" w:rsidRPr="00CD1F66" w:rsidRDefault="004E6DEA" w:rsidP="004E6DEA">
      <w:pPr>
        <w:spacing w:line="240" w:lineRule="auto"/>
        <w:rPr>
          <w:rFonts w:ascii="Arial" w:hAnsi="Arial" w:cs="Arial"/>
          <w:sz w:val="24"/>
          <w:szCs w:val="24"/>
        </w:rPr>
      </w:pPr>
      <w:r w:rsidRPr="00CD1F66">
        <w:rPr>
          <w:rFonts w:ascii="Arial" w:hAnsi="Arial" w:cs="Arial"/>
          <w:sz w:val="24"/>
          <w:szCs w:val="24"/>
        </w:rPr>
        <w:t>А4, 80</w:t>
      </w:r>
      <w:r w:rsidRPr="00CD1F66">
        <w:rPr>
          <w:rFonts w:ascii="Arial" w:hAnsi="Arial" w:cs="Arial"/>
          <w:sz w:val="24"/>
          <w:szCs w:val="24"/>
          <w:lang w:val="en-US"/>
        </w:rPr>
        <w:t>g</w:t>
      </w:r>
      <w:r w:rsidRPr="00CD1F66">
        <w:rPr>
          <w:rFonts w:ascii="Arial" w:hAnsi="Arial" w:cs="Arial"/>
          <w:sz w:val="24"/>
          <w:szCs w:val="24"/>
        </w:rPr>
        <w:t>/</w:t>
      </w:r>
      <w:r w:rsidRPr="00CD1F66">
        <w:rPr>
          <w:rFonts w:ascii="Arial" w:hAnsi="Arial" w:cs="Arial"/>
          <w:sz w:val="24"/>
          <w:szCs w:val="24"/>
          <w:lang w:val="en-US"/>
        </w:rPr>
        <w:t>m</w:t>
      </w:r>
      <w:r w:rsidRPr="00CD1F66">
        <w:rPr>
          <w:rFonts w:ascii="Arial" w:hAnsi="Arial" w:cs="Arial"/>
          <w:sz w:val="24"/>
          <w:szCs w:val="24"/>
        </w:rPr>
        <w:t xml:space="preserve">²; 500 листов в пачке, белизна </w:t>
      </w:r>
      <w:r w:rsidRPr="00CD1F66">
        <w:rPr>
          <w:rFonts w:ascii="Arial" w:hAnsi="Arial" w:cs="Arial"/>
          <w:b/>
          <w:sz w:val="24"/>
          <w:szCs w:val="24"/>
        </w:rPr>
        <w:t>не менее</w:t>
      </w:r>
      <w:r w:rsidRPr="00CD1F66">
        <w:rPr>
          <w:rFonts w:ascii="Arial" w:hAnsi="Arial" w:cs="Arial"/>
          <w:sz w:val="24"/>
          <w:szCs w:val="24"/>
        </w:rPr>
        <w:t xml:space="preserve"> </w:t>
      </w:r>
      <w:r w:rsidRPr="00CD1F66">
        <w:rPr>
          <w:rFonts w:ascii="Arial" w:hAnsi="Arial" w:cs="Arial"/>
          <w:sz w:val="24"/>
          <w:szCs w:val="24"/>
          <w:lang w:val="en-US"/>
        </w:rPr>
        <w:t>CIE</w:t>
      </w:r>
      <w:r w:rsidRPr="00CD1F66">
        <w:rPr>
          <w:rFonts w:ascii="Arial" w:hAnsi="Arial" w:cs="Arial"/>
          <w:sz w:val="24"/>
          <w:szCs w:val="24"/>
        </w:rPr>
        <w:t xml:space="preserve"> 164 (</w:t>
      </w:r>
      <w:r w:rsidRPr="00CD1F66">
        <w:rPr>
          <w:rFonts w:ascii="Arial" w:hAnsi="Arial" w:cs="Arial"/>
          <w:sz w:val="24"/>
          <w:szCs w:val="24"/>
          <w:lang w:val="en-US"/>
        </w:rPr>
        <w:t>ISO</w:t>
      </w:r>
      <w:r w:rsidRPr="00CD1F66">
        <w:rPr>
          <w:rFonts w:ascii="Arial" w:hAnsi="Arial" w:cs="Arial"/>
          <w:sz w:val="24"/>
          <w:szCs w:val="24"/>
        </w:rPr>
        <w:t>/</w:t>
      </w:r>
      <w:r w:rsidRPr="00CD1F66">
        <w:rPr>
          <w:rFonts w:ascii="Arial" w:hAnsi="Arial" w:cs="Arial"/>
          <w:sz w:val="24"/>
          <w:szCs w:val="24"/>
          <w:lang w:val="en-US"/>
        </w:rPr>
        <w:t>DIS</w:t>
      </w:r>
      <w:r w:rsidRPr="00CD1F66">
        <w:rPr>
          <w:rFonts w:ascii="Arial" w:hAnsi="Arial" w:cs="Arial"/>
          <w:sz w:val="24"/>
          <w:szCs w:val="24"/>
        </w:rPr>
        <w:t xml:space="preserve"> 11475), класс</w:t>
      </w:r>
      <w:proofErr w:type="gramStart"/>
      <w:r w:rsidRPr="00CD1F66">
        <w:rPr>
          <w:rFonts w:ascii="Arial" w:hAnsi="Arial" w:cs="Arial"/>
          <w:sz w:val="24"/>
          <w:szCs w:val="24"/>
        </w:rPr>
        <w:t xml:space="preserve"> В</w:t>
      </w:r>
      <w:proofErr w:type="gramEnd"/>
      <w:r w:rsidRPr="00CD1F66">
        <w:rPr>
          <w:rFonts w:ascii="Arial" w:hAnsi="Arial" w:cs="Arial"/>
          <w:sz w:val="24"/>
          <w:szCs w:val="24"/>
        </w:rPr>
        <w:t xml:space="preserve"> бизнес, яркость </w:t>
      </w:r>
      <w:r w:rsidRPr="00CD1F66">
        <w:rPr>
          <w:rFonts w:ascii="Arial" w:hAnsi="Arial" w:cs="Arial"/>
          <w:b/>
          <w:sz w:val="24"/>
          <w:szCs w:val="24"/>
        </w:rPr>
        <w:t>не менее</w:t>
      </w:r>
      <w:r w:rsidRPr="00CD1F66">
        <w:rPr>
          <w:rFonts w:ascii="Arial" w:hAnsi="Arial" w:cs="Arial"/>
          <w:sz w:val="24"/>
          <w:szCs w:val="24"/>
        </w:rPr>
        <w:t xml:space="preserve"> 98 %.</w:t>
      </w:r>
    </w:p>
    <w:p w:rsidR="004E6DEA" w:rsidRPr="00F04BA7" w:rsidRDefault="004E6DEA" w:rsidP="004E6DEA">
      <w:pPr>
        <w:tabs>
          <w:tab w:val="left" w:pos="828"/>
          <w:tab w:val="left" w:pos="3122"/>
          <w:tab w:val="left" w:pos="3358"/>
          <w:tab w:val="left" w:pos="4068"/>
          <w:tab w:val="left" w:pos="5204"/>
          <w:tab w:val="left" w:pos="6127"/>
          <w:tab w:val="left" w:pos="6856"/>
          <w:tab w:val="left" w:pos="8053"/>
          <w:tab w:val="left" w:pos="9420"/>
        </w:tabs>
        <w:rPr>
          <w:rFonts w:ascii="Arial" w:hAnsi="Arial" w:cs="Arial"/>
          <w:b/>
          <w:sz w:val="24"/>
          <w:szCs w:val="24"/>
        </w:rPr>
      </w:pPr>
      <w:r w:rsidRPr="00F04BA7">
        <w:rPr>
          <w:rFonts w:ascii="Arial" w:hAnsi="Arial" w:cs="Arial"/>
          <w:b/>
          <w:sz w:val="24"/>
          <w:szCs w:val="24"/>
        </w:rPr>
        <w:t>2.7. Требования к качеству товара:</w:t>
      </w:r>
    </w:p>
    <w:p w:rsidR="004E6DEA" w:rsidRPr="00F04BA7" w:rsidRDefault="004E6DEA" w:rsidP="004E6DEA">
      <w:pPr>
        <w:pStyle w:val="FORMATTEXT"/>
        <w:ind w:left="567" w:firstLine="1"/>
        <w:jc w:val="both"/>
        <w:rPr>
          <w:rFonts w:ascii="Arial" w:hAnsi="Arial" w:cs="Arial"/>
          <w:color w:val="000001"/>
        </w:rPr>
      </w:pPr>
      <w:r w:rsidRPr="00F04BA7">
        <w:rPr>
          <w:rFonts w:ascii="Arial" w:hAnsi="Arial" w:cs="Arial"/>
          <w:b/>
        </w:rPr>
        <w:t>-</w:t>
      </w:r>
      <w:r w:rsidRPr="00F04BA7">
        <w:rPr>
          <w:rFonts w:ascii="Arial" w:hAnsi="Arial" w:cs="Arial"/>
        </w:rPr>
        <w:t xml:space="preserve">Участник гарантирует качество поставляемого товара. </w:t>
      </w:r>
      <w:r w:rsidRPr="00F04BA7">
        <w:rPr>
          <w:rFonts w:ascii="Arial" w:hAnsi="Arial" w:cs="Arial"/>
          <w:color w:val="000001"/>
        </w:rPr>
        <w:t>Товар должен отвечать требованиям соответствующих ГОСТ, ТУ и сертификатов соответствия, что должно быть подтверждено документами при поставке товара.</w:t>
      </w:r>
    </w:p>
    <w:p w:rsidR="004E6DEA" w:rsidRPr="00F04BA7" w:rsidRDefault="004E6DEA" w:rsidP="004E6DEA">
      <w:pPr>
        <w:spacing w:line="240" w:lineRule="auto"/>
        <w:ind w:left="567" w:firstLine="0"/>
        <w:rPr>
          <w:rFonts w:ascii="Arial" w:hAnsi="Arial" w:cs="Arial"/>
          <w:sz w:val="24"/>
          <w:szCs w:val="24"/>
        </w:rPr>
      </w:pPr>
      <w:r w:rsidRPr="00F04BA7">
        <w:rPr>
          <w:rFonts w:ascii="Arial" w:hAnsi="Arial" w:cs="Arial"/>
          <w:sz w:val="24"/>
          <w:szCs w:val="24"/>
        </w:rPr>
        <w:lastRenderedPageBreak/>
        <w:t xml:space="preserve">-Участник закупки предоставляет в составе заявки сведения о качестве товаров (заверенные участником копии, </w:t>
      </w:r>
      <w:r w:rsidRPr="00F04BA7">
        <w:rPr>
          <w:rFonts w:ascii="Arial" w:hAnsi="Arial" w:cs="Arial"/>
          <w:color w:val="000001"/>
          <w:sz w:val="24"/>
          <w:szCs w:val="24"/>
        </w:rPr>
        <w:t>действующих сертификатов, деклараций соответствия, удостоверения качества товара).</w:t>
      </w:r>
    </w:p>
    <w:p w:rsidR="004E6DEA" w:rsidRPr="00F04BA7" w:rsidRDefault="004E6DEA" w:rsidP="004E6DEA">
      <w:pPr>
        <w:pStyle w:val="FORMATTEXT"/>
        <w:ind w:left="567" w:firstLine="1"/>
        <w:jc w:val="both"/>
        <w:rPr>
          <w:rFonts w:ascii="Arial" w:hAnsi="Arial" w:cs="Arial"/>
          <w:color w:val="000001"/>
        </w:rPr>
      </w:pPr>
      <w:r w:rsidRPr="00F04BA7">
        <w:rPr>
          <w:rFonts w:ascii="Arial" w:hAnsi="Arial" w:cs="Arial"/>
          <w:color w:val="000001"/>
        </w:rPr>
        <w:t>- Товар должен иметь информацию о производителе с указанием юридического лица, его юридического и фактического адресов, дате (времени) выработки или производства товара, сроках хранения, условиях хранения и предельного срока годности.</w:t>
      </w:r>
    </w:p>
    <w:p w:rsidR="004E6DEA" w:rsidRPr="00F04BA7" w:rsidRDefault="004E6DEA" w:rsidP="004E6DEA">
      <w:pPr>
        <w:pStyle w:val="FORMATTEXT"/>
        <w:ind w:left="567" w:firstLine="1"/>
        <w:jc w:val="both"/>
        <w:rPr>
          <w:rFonts w:ascii="Arial" w:hAnsi="Arial" w:cs="Arial"/>
          <w:color w:val="000001"/>
        </w:rPr>
      </w:pPr>
      <w:r w:rsidRPr="00F04BA7">
        <w:rPr>
          <w:rFonts w:ascii="Arial" w:hAnsi="Arial" w:cs="Arial"/>
          <w:color w:val="000001"/>
        </w:rPr>
        <w:t>-Товар при отгрузке должен быть упакован в соответствии с требованиями, предъявляемыми к данной продукции. Упаковка должна предохранять товар от порчи во время транспортировки и хранения, быть прочной, целой, сухой, чистой, без посторонних запахов и плесни.</w:t>
      </w:r>
    </w:p>
    <w:p w:rsidR="004E6DEA" w:rsidRPr="00F04BA7" w:rsidRDefault="004E6DEA" w:rsidP="004E6DEA">
      <w:pPr>
        <w:pStyle w:val="FORMATTEXT"/>
        <w:ind w:left="567" w:firstLine="1"/>
        <w:jc w:val="both"/>
        <w:rPr>
          <w:rFonts w:ascii="Arial" w:hAnsi="Arial" w:cs="Arial"/>
          <w:color w:val="000001"/>
        </w:rPr>
      </w:pPr>
      <w:r w:rsidRPr="00F04BA7">
        <w:rPr>
          <w:rFonts w:ascii="Arial" w:hAnsi="Arial" w:cs="Arial"/>
          <w:color w:val="000001"/>
        </w:rPr>
        <w:t>-Поставщик предоставляет гарантии на товар, в соответствии с гарантийным сроком и условиями, определенными Производителем товара.</w:t>
      </w:r>
    </w:p>
    <w:p w:rsidR="004E6DEA" w:rsidRPr="00700165" w:rsidRDefault="004E6DEA" w:rsidP="004E6DEA">
      <w:pPr>
        <w:tabs>
          <w:tab w:val="left" w:pos="828"/>
          <w:tab w:val="left" w:pos="3122"/>
          <w:tab w:val="left" w:pos="3358"/>
          <w:tab w:val="left" w:pos="4068"/>
          <w:tab w:val="left" w:pos="5204"/>
          <w:tab w:val="left" w:pos="6127"/>
          <w:tab w:val="left" w:pos="6856"/>
          <w:tab w:val="left" w:pos="8053"/>
          <w:tab w:val="left" w:pos="9420"/>
        </w:tabs>
        <w:spacing w:line="276" w:lineRule="auto"/>
        <w:rPr>
          <w:rFonts w:ascii="Arial" w:hAnsi="Arial" w:cs="Arial"/>
          <w:b/>
          <w:sz w:val="24"/>
          <w:szCs w:val="24"/>
        </w:rPr>
      </w:pPr>
    </w:p>
    <w:p w:rsidR="004E6DEA" w:rsidRPr="004E6DEA" w:rsidRDefault="004E6DEA" w:rsidP="004E6DEA">
      <w:pPr>
        <w:tabs>
          <w:tab w:val="left" w:pos="828"/>
          <w:tab w:val="left" w:pos="3122"/>
          <w:tab w:val="left" w:pos="3358"/>
          <w:tab w:val="left" w:pos="4068"/>
          <w:tab w:val="left" w:pos="5204"/>
          <w:tab w:val="left" w:pos="6127"/>
          <w:tab w:val="left" w:pos="6856"/>
          <w:tab w:val="left" w:pos="8053"/>
          <w:tab w:val="left" w:pos="9420"/>
        </w:tabs>
        <w:spacing w:line="276" w:lineRule="auto"/>
        <w:rPr>
          <w:rFonts w:ascii="Arial" w:hAnsi="Arial" w:cs="Arial"/>
          <w:b/>
          <w:sz w:val="24"/>
          <w:szCs w:val="24"/>
        </w:rPr>
      </w:pPr>
      <w:r w:rsidRPr="00F04BA7">
        <w:rPr>
          <w:rFonts w:ascii="Arial" w:hAnsi="Arial" w:cs="Arial"/>
          <w:b/>
          <w:sz w:val="24"/>
          <w:szCs w:val="24"/>
        </w:rPr>
        <w:t>2.8.Требования к участникам</w:t>
      </w:r>
      <w:r w:rsidRPr="004E6DEA">
        <w:rPr>
          <w:rFonts w:ascii="Arial" w:hAnsi="Arial" w:cs="Arial"/>
          <w:b/>
          <w:sz w:val="24"/>
          <w:szCs w:val="24"/>
        </w:rPr>
        <w:t>:</w:t>
      </w:r>
    </w:p>
    <w:p w:rsidR="004E6DEA" w:rsidRPr="00742205" w:rsidRDefault="004E6DEA" w:rsidP="004E6DEA">
      <w:pPr>
        <w:spacing w:line="276" w:lineRule="auto"/>
        <w:rPr>
          <w:rFonts w:ascii="Arial" w:hAnsi="Arial" w:cs="Arial"/>
          <w:sz w:val="24"/>
          <w:szCs w:val="24"/>
        </w:rPr>
      </w:pPr>
      <w:proofErr w:type="gramStart"/>
      <w:r w:rsidRPr="00742205">
        <w:rPr>
          <w:rFonts w:ascii="Arial" w:hAnsi="Arial" w:cs="Arial"/>
          <w:sz w:val="24"/>
          <w:szCs w:val="24"/>
        </w:rPr>
        <w:t>Участниками закупки могут быть только субъекты малого и среднего предпринимательства (Постановление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Федеральный закон от 24.07.2007г. №209-ФЗ  «О развитии малого и среднего предпринимательства в Россий</w:t>
      </w:r>
      <w:r>
        <w:rPr>
          <w:rFonts w:ascii="Arial" w:hAnsi="Arial" w:cs="Arial"/>
          <w:sz w:val="24"/>
          <w:szCs w:val="24"/>
        </w:rPr>
        <w:t>ской Федерации»), что подтверждается заполненной Декларацией о принадлежности к субъектам малого и среднего</w:t>
      </w:r>
      <w:proofErr w:type="gramEnd"/>
      <w:r>
        <w:rPr>
          <w:rFonts w:ascii="Arial" w:hAnsi="Arial" w:cs="Arial"/>
          <w:sz w:val="24"/>
          <w:szCs w:val="24"/>
        </w:rPr>
        <w:t xml:space="preserve"> предпринимательства.</w:t>
      </w:r>
    </w:p>
    <w:p w:rsidR="004E6DEA" w:rsidRPr="00F04BA7" w:rsidRDefault="004E6DEA" w:rsidP="004E6DEA">
      <w:pPr>
        <w:pStyle w:val="a0"/>
        <w:numPr>
          <w:ilvl w:val="0"/>
          <w:numId w:val="0"/>
        </w:numPr>
        <w:spacing w:line="240" w:lineRule="auto"/>
        <w:ind w:firstLine="567"/>
        <w:contextualSpacing/>
        <w:rPr>
          <w:rFonts w:ascii="Arial" w:hAnsi="Arial" w:cs="Arial"/>
          <w:sz w:val="24"/>
          <w:szCs w:val="24"/>
        </w:rPr>
      </w:pPr>
      <w:r w:rsidRPr="00F04BA7">
        <w:rPr>
          <w:rFonts w:ascii="Arial" w:hAnsi="Arial" w:cs="Arial"/>
          <w:sz w:val="24"/>
          <w:szCs w:val="24"/>
        </w:rPr>
        <w:t xml:space="preserve">Опыт работы не менее </w:t>
      </w:r>
      <w:r>
        <w:rPr>
          <w:rFonts w:ascii="Arial" w:hAnsi="Arial" w:cs="Arial"/>
          <w:sz w:val="24"/>
          <w:szCs w:val="24"/>
        </w:rPr>
        <w:t>2</w:t>
      </w:r>
      <w:r w:rsidRPr="00F04BA7">
        <w:rPr>
          <w:rFonts w:ascii="Arial" w:hAnsi="Arial" w:cs="Arial"/>
          <w:sz w:val="24"/>
          <w:szCs w:val="24"/>
        </w:rPr>
        <w:t>-х лет (указывается в справке о выполнении аналогичных договоров).</w:t>
      </w:r>
    </w:p>
    <w:p w:rsidR="004E6DEA" w:rsidRPr="00F04BA7" w:rsidRDefault="004E6DEA" w:rsidP="004E6DEA">
      <w:pPr>
        <w:pStyle w:val="a0"/>
        <w:numPr>
          <w:ilvl w:val="0"/>
          <w:numId w:val="0"/>
        </w:numPr>
        <w:spacing w:line="240" w:lineRule="auto"/>
        <w:ind w:firstLine="567"/>
        <w:contextualSpacing/>
        <w:rPr>
          <w:rFonts w:ascii="Arial" w:hAnsi="Arial" w:cs="Arial"/>
          <w:sz w:val="24"/>
          <w:szCs w:val="24"/>
        </w:rPr>
      </w:pPr>
    </w:p>
    <w:p w:rsidR="004E6DEA" w:rsidRPr="007216EB" w:rsidRDefault="004E6DEA" w:rsidP="004E6DEA">
      <w:pPr>
        <w:pStyle w:val="1"/>
        <w:numPr>
          <w:ilvl w:val="0"/>
          <w:numId w:val="9"/>
        </w:numPr>
        <w:rPr>
          <w:rFonts w:cs="Arial"/>
          <w:sz w:val="24"/>
          <w:szCs w:val="24"/>
        </w:rPr>
      </w:pPr>
      <w:r w:rsidRPr="007216EB">
        <w:rPr>
          <w:rFonts w:cs="Arial"/>
          <w:sz w:val="24"/>
          <w:szCs w:val="24"/>
        </w:rPr>
        <w:lastRenderedPageBreak/>
        <w:t>Проект Договора</w:t>
      </w:r>
      <w:bookmarkEnd w:id="35"/>
      <w:bookmarkEnd w:id="36"/>
      <w:bookmarkEnd w:id="37"/>
      <w:bookmarkEnd w:id="38"/>
      <w:bookmarkEnd w:id="39"/>
      <w:bookmarkEnd w:id="40"/>
      <w:r w:rsidRPr="007216EB">
        <w:rPr>
          <w:rFonts w:cs="Arial"/>
          <w:sz w:val="24"/>
          <w:szCs w:val="24"/>
        </w:rPr>
        <w:t xml:space="preserve"> </w:t>
      </w:r>
    </w:p>
    <w:p w:rsidR="004E6DEA" w:rsidRPr="001F0529" w:rsidRDefault="004E6DEA" w:rsidP="004E6DEA">
      <w:pPr>
        <w:spacing w:line="240" w:lineRule="auto"/>
        <w:ind w:firstLine="0"/>
        <w:jc w:val="center"/>
        <w:rPr>
          <w:rFonts w:ascii="Arial" w:hAnsi="Arial" w:cs="Arial"/>
          <w:b/>
          <w:sz w:val="24"/>
          <w:szCs w:val="24"/>
        </w:rPr>
      </w:pPr>
      <w:bookmarkStart w:id="42" w:name="_Toc98253880"/>
      <w:r w:rsidRPr="001F0529">
        <w:rPr>
          <w:rFonts w:ascii="Arial" w:hAnsi="Arial" w:cs="Arial"/>
          <w:b/>
          <w:sz w:val="24"/>
          <w:szCs w:val="24"/>
        </w:rPr>
        <w:t>ДОГОВОР № _______</w:t>
      </w:r>
    </w:p>
    <w:p w:rsidR="004E6DEA" w:rsidRPr="001F0529" w:rsidRDefault="004E6DEA" w:rsidP="004E6DEA">
      <w:pPr>
        <w:spacing w:line="240" w:lineRule="auto"/>
        <w:ind w:firstLine="0"/>
        <w:jc w:val="center"/>
        <w:rPr>
          <w:rFonts w:ascii="Arial" w:hAnsi="Arial" w:cs="Arial"/>
          <w:b/>
          <w:sz w:val="24"/>
          <w:szCs w:val="24"/>
        </w:rPr>
      </w:pPr>
      <w:r w:rsidRPr="001F0529">
        <w:rPr>
          <w:rFonts w:ascii="Arial" w:hAnsi="Arial" w:cs="Arial"/>
          <w:b/>
          <w:sz w:val="24"/>
          <w:szCs w:val="24"/>
        </w:rPr>
        <w:t>на поставку бумаги для офисной техники</w:t>
      </w:r>
    </w:p>
    <w:p w:rsidR="004E6DEA" w:rsidRPr="00393ECC" w:rsidRDefault="004E6DEA" w:rsidP="004E6DEA">
      <w:pPr>
        <w:spacing w:before="240" w:line="240" w:lineRule="auto"/>
        <w:ind w:firstLine="0"/>
        <w:rPr>
          <w:rFonts w:ascii="Arial" w:hAnsi="Arial" w:cs="Arial"/>
          <w:sz w:val="24"/>
          <w:szCs w:val="24"/>
        </w:rPr>
      </w:pPr>
      <w:r w:rsidRPr="00393ECC">
        <w:rPr>
          <w:rFonts w:ascii="Arial" w:hAnsi="Arial" w:cs="Arial"/>
          <w:sz w:val="24"/>
          <w:szCs w:val="24"/>
        </w:rPr>
        <w:t>г. Петрозаводск</w:t>
      </w:r>
      <w:r>
        <w:rPr>
          <w:rFonts w:ascii="Arial" w:hAnsi="Arial" w:cs="Arial"/>
          <w:sz w:val="24"/>
          <w:szCs w:val="24"/>
        </w:rPr>
        <w:t xml:space="preserve"> </w:t>
      </w:r>
      <w:r w:rsidRPr="00393EC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E6DEA">
        <w:rPr>
          <w:rFonts w:ascii="Arial" w:hAnsi="Arial" w:cs="Arial"/>
          <w:sz w:val="24"/>
          <w:szCs w:val="24"/>
        </w:rPr>
        <w:tab/>
      </w:r>
      <w:r>
        <w:rPr>
          <w:rFonts w:ascii="Arial" w:hAnsi="Arial" w:cs="Arial"/>
          <w:sz w:val="24"/>
          <w:szCs w:val="24"/>
        </w:rPr>
        <w:tab/>
      </w:r>
      <w:r w:rsidRPr="00393ECC">
        <w:rPr>
          <w:rFonts w:ascii="Arial" w:hAnsi="Arial" w:cs="Arial"/>
          <w:sz w:val="24"/>
          <w:szCs w:val="24"/>
        </w:rPr>
        <w:t xml:space="preserve"> “ ___ “</w:t>
      </w:r>
      <w:r>
        <w:rPr>
          <w:rFonts w:ascii="Arial" w:hAnsi="Arial" w:cs="Arial"/>
          <w:sz w:val="24"/>
          <w:szCs w:val="24"/>
        </w:rPr>
        <w:t xml:space="preserve"> </w:t>
      </w:r>
      <w:r w:rsidRPr="00393ECC">
        <w:rPr>
          <w:rFonts w:ascii="Arial" w:hAnsi="Arial" w:cs="Arial"/>
          <w:sz w:val="24"/>
          <w:szCs w:val="24"/>
        </w:rPr>
        <w:t>____</w:t>
      </w:r>
      <w:r>
        <w:rPr>
          <w:rFonts w:ascii="Arial" w:hAnsi="Arial" w:cs="Arial"/>
          <w:sz w:val="24"/>
          <w:szCs w:val="24"/>
        </w:rPr>
        <w:t xml:space="preserve">___ </w:t>
      </w:r>
      <w:r w:rsidRPr="00393ECC">
        <w:rPr>
          <w:rFonts w:ascii="Arial" w:hAnsi="Arial" w:cs="Arial"/>
          <w:sz w:val="24"/>
          <w:szCs w:val="24"/>
        </w:rPr>
        <w:t>201</w:t>
      </w:r>
      <w:r>
        <w:rPr>
          <w:rFonts w:ascii="Arial" w:hAnsi="Arial" w:cs="Arial"/>
          <w:sz w:val="24"/>
          <w:szCs w:val="24"/>
        </w:rPr>
        <w:t>_</w:t>
      </w:r>
      <w:r w:rsidRPr="00393ECC">
        <w:rPr>
          <w:rFonts w:ascii="Arial" w:hAnsi="Arial" w:cs="Arial"/>
          <w:sz w:val="24"/>
          <w:szCs w:val="24"/>
        </w:rPr>
        <w:t xml:space="preserve"> г.</w:t>
      </w:r>
      <w:r>
        <w:rPr>
          <w:rFonts w:ascii="Arial" w:hAnsi="Arial" w:cs="Arial"/>
          <w:sz w:val="24"/>
          <w:szCs w:val="24"/>
        </w:rPr>
        <w:t xml:space="preserve"> </w:t>
      </w:r>
    </w:p>
    <w:p w:rsidR="004E6DEA" w:rsidRPr="00393ECC" w:rsidRDefault="004E6DEA" w:rsidP="004E6DEA">
      <w:pPr>
        <w:shd w:val="clear" w:color="auto" w:fill="FFFFFF"/>
        <w:spacing w:before="374" w:line="259" w:lineRule="exact"/>
        <w:ind w:left="86" w:firstLine="734"/>
        <w:rPr>
          <w:rFonts w:ascii="Arial" w:hAnsi="Arial" w:cs="Arial"/>
          <w:sz w:val="24"/>
          <w:szCs w:val="24"/>
        </w:rPr>
      </w:pPr>
      <w:r>
        <w:rPr>
          <w:rFonts w:ascii="Arial" w:hAnsi="Arial" w:cs="Arial"/>
          <w:sz w:val="24"/>
          <w:szCs w:val="24"/>
        </w:rPr>
        <w:t xml:space="preserve"> </w:t>
      </w:r>
      <w:proofErr w:type="gramStart"/>
      <w:r w:rsidRPr="008B086A">
        <w:rPr>
          <w:rFonts w:ascii="Arial" w:hAnsi="Arial" w:cs="Arial"/>
          <w:b/>
          <w:sz w:val="24"/>
          <w:szCs w:val="24"/>
        </w:rPr>
        <w:t xml:space="preserve">АО «ТНС </w:t>
      </w:r>
      <w:proofErr w:type="spellStart"/>
      <w:r w:rsidRPr="008B086A">
        <w:rPr>
          <w:rFonts w:ascii="Arial" w:hAnsi="Arial" w:cs="Arial"/>
          <w:b/>
          <w:sz w:val="24"/>
          <w:szCs w:val="24"/>
        </w:rPr>
        <w:t>энерго</w:t>
      </w:r>
      <w:proofErr w:type="spellEnd"/>
      <w:r w:rsidRPr="008B086A">
        <w:rPr>
          <w:rFonts w:ascii="Arial" w:hAnsi="Arial" w:cs="Arial"/>
          <w:b/>
          <w:sz w:val="24"/>
          <w:szCs w:val="24"/>
        </w:rPr>
        <w:t xml:space="preserve"> Карелия»</w:t>
      </w:r>
      <w:r w:rsidRPr="00393ECC">
        <w:rPr>
          <w:rFonts w:ascii="Arial" w:hAnsi="Arial" w:cs="Arial"/>
          <w:b/>
          <w:bCs/>
          <w:spacing w:val="-1"/>
          <w:sz w:val="24"/>
          <w:szCs w:val="24"/>
        </w:rPr>
        <w:t xml:space="preserve">, </w:t>
      </w:r>
      <w:r w:rsidRPr="00393ECC">
        <w:rPr>
          <w:rFonts w:ascii="Arial" w:hAnsi="Arial" w:cs="Arial"/>
          <w:spacing w:val="-1"/>
          <w:sz w:val="24"/>
          <w:szCs w:val="24"/>
        </w:rPr>
        <w:t xml:space="preserve">именуемое в дальнейшем “Покупатель”, в лице </w:t>
      </w:r>
      <w:r w:rsidRPr="00393ECC">
        <w:rPr>
          <w:rFonts w:ascii="Arial" w:hAnsi="Arial" w:cs="Arial"/>
          <w:sz w:val="24"/>
          <w:szCs w:val="24"/>
        </w:rPr>
        <w:t xml:space="preserve">заместителя генерального директора </w:t>
      </w:r>
      <w:r>
        <w:rPr>
          <w:rFonts w:ascii="Arial" w:hAnsi="Arial" w:cs="Arial"/>
          <w:sz w:val="24"/>
          <w:szCs w:val="24"/>
        </w:rPr>
        <w:t>П</w:t>
      </w:r>
      <w:r w:rsidRPr="00393ECC">
        <w:rPr>
          <w:rFonts w:ascii="Arial" w:hAnsi="Arial" w:cs="Arial"/>
          <w:sz w:val="24"/>
          <w:szCs w:val="24"/>
        </w:rPr>
        <w:t xml:space="preserve">АО ГК “ТНС </w:t>
      </w:r>
      <w:proofErr w:type="spellStart"/>
      <w:r w:rsidRPr="00393ECC">
        <w:rPr>
          <w:rFonts w:ascii="Arial" w:hAnsi="Arial" w:cs="Arial"/>
          <w:sz w:val="24"/>
          <w:szCs w:val="24"/>
        </w:rPr>
        <w:t>энерго</w:t>
      </w:r>
      <w:proofErr w:type="spellEnd"/>
      <w:r w:rsidRPr="00393ECC">
        <w:rPr>
          <w:rFonts w:ascii="Arial" w:hAnsi="Arial" w:cs="Arial"/>
          <w:sz w:val="24"/>
          <w:szCs w:val="24"/>
        </w:rPr>
        <w:t>” - управляющего директора 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 </w:t>
      </w:r>
      <w:r w:rsidRPr="00393ECC">
        <w:rPr>
          <w:rFonts w:ascii="Arial" w:hAnsi="Arial" w:cs="Arial"/>
          <w:sz w:val="24"/>
          <w:szCs w:val="24"/>
        </w:rPr>
        <w:t xml:space="preserve">Доценко О.М., действующего на основании Доверенности от </w:t>
      </w:r>
      <w:r w:rsidRPr="003B77AF">
        <w:rPr>
          <w:rFonts w:ascii="Arial" w:hAnsi="Arial" w:cs="Arial"/>
          <w:sz w:val="24"/>
          <w:szCs w:val="24"/>
        </w:rPr>
        <w:t xml:space="preserve">06.07.2015 </w:t>
      </w:r>
      <w:r w:rsidRPr="00393ECC">
        <w:rPr>
          <w:rFonts w:ascii="Arial" w:hAnsi="Arial" w:cs="Arial"/>
          <w:sz w:val="24"/>
          <w:szCs w:val="24"/>
        </w:rPr>
        <w:t>г., с одной</w:t>
      </w:r>
      <w:r>
        <w:rPr>
          <w:rFonts w:ascii="Arial" w:hAnsi="Arial" w:cs="Arial"/>
          <w:sz w:val="24"/>
          <w:szCs w:val="24"/>
        </w:rPr>
        <w:t xml:space="preserve"> </w:t>
      </w:r>
      <w:r w:rsidRPr="00393ECC">
        <w:rPr>
          <w:rFonts w:ascii="Arial" w:hAnsi="Arial" w:cs="Arial"/>
          <w:sz w:val="24"/>
          <w:szCs w:val="24"/>
        </w:rPr>
        <w:t>стороны,</w:t>
      </w:r>
      <w:r>
        <w:rPr>
          <w:rFonts w:ascii="Arial" w:hAnsi="Arial" w:cs="Arial"/>
          <w:sz w:val="24"/>
          <w:szCs w:val="24"/>
        </w:rPr>
        <w:t xml:space="preserve"> </w:t>
      </w:r>
      <w:r w:rsidRPr="00393ECC">
        <w:rPr>
          <w:rFonts w:ascii="Arial" w:hAnsi="Arial" w:cs="Arial"/>
          <w:sz w:val="24"/>
          <w:szCs w:val="24"/>
        </w:rPr>
        <w:t>и</w:t>
      </w:r>
      <w:r>
        <w:rPr>
          <w:rFonts w:ascii="Arial" w:hAnsi="Arial" w:cs="Arial"/>
          <w:sz w:val="24"/>
          <w:szCs w:val="24"/>
        </w:rPr>
        <w:t xml:space="preserve"> </w:t>
      </w:r>
      <w:r w:rsidRPr="00393ECC">
        <w:rPr>
          <w:rFonts w:ascii="Arial" w:hAnsi="Arial" w:cs="Arial"/>
          <w:b/>
          <w:sz w:val="24"/>
          <w:szCs w:val="24"/>
        </w:rPr>
        <w:t>_______________________</w:t>
      </w: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именуемое</w:t>
      </w:r>
      <w:r>
        <w:rPr>
          <w:rFonts w:ascii="Arial" w:hAnsi="Arial" w:cs="Arial"/>
          <w:sz w:val="24"/>
          <w:szCs w:val="24"/>
        </w:rPr>
        <w:t xml:space="preserve"> </w:t>
      </w:r>
      <w:r w:rsidRPr="00393ECC">
        <w:rPr>
          <w:rFonts w:ascii="Arial" w:hAnsi="Arial" w:cs="Arial"/>
          <w:sz w:val="24"/>
          <w:szCs w:val="24"/>
        </w:rPr>
        <w:t>в</w:t>
      </w:r>
      <w:r>
        <w:rPr>
          <w:rFonts w:ascii="Arial" w:hAnsi="Arial" w:cs="Arial"/>
          <w:sz w:val="24"/>
          <w:szCs w:val="24"/>
        </w:rPr>
        <w:t xml:space="preserve"> </w:t>
      </w:r>
      <w:r w:rsidRPr="00393ECC">
        <w:rPr>
          <w:rFonts w:ascii="Arial" w:hAnsi="Arial" w:cs="Arial"/>
          <w:sz w:val="24"/>
          <w:szCs w:val="24"/>
        </w:rPr>
        <w:t>дальнейшем</w:t>
      </w:r>
      <w:r>
        <w:rPr>
          <w:rFonts w:ascii="Arial" w:hAnsi="Arial" w:cs="Arial"/>
          <w:sz w:val="24"/>
          <w:szCs w:val="24"/>
        </w:rPr>
        <w:t xml:space="preserve"> </w:t>
      </w:r>
      <w:r w:rsidRPr="00393ECC">
        <w:rPr>
          <w:rFonts w:ascii="Arial" w:hAnsi="Arial" w:cs="Arial"/>
          <w:sz w:val="24"/>
          <w:szCs w:val="24"/>
        </w:rPr>
        <w:t>“Поставщик”,</w:t>
      </w:r>
      <w:r>
        <w:rPr>
          <w:rFonts w:ascii="Arial" w:hAnsi="Arial" w:cs="Arial"/>
          <w:sz w:val="24"/>
          <w:szCs w:val="24"/>
        </w:rPr>
        <w:t xml:space="preserve"> </w:t>
      </w:r>
      <w:r w:rsidRPr="00393ECC">
        <w:rPr>
          <w:rFonts w:ascii="Arial" w:hAnsi="Arial" w:cs="Arial"/>
          <w:sz w:val="24"/>
          <w:szCs w:val="24"/>
        </w:rPr>
        <w:t>в</w:t>
      </w:r>
      <w:r>
        <w:rPr>
          <w:rFonts w:ascii="Arial" w:hAnsi="Arial" w:cs="Arial"/>
          <w:sz w:val="24"/>
          <w:szCs w:val="24"/>
        </w:rPr>
        <w:t xml:space="preserve"> </w:t>
      </w:r>
      <w:r w:rsidRPr="00393ECC">
        <w:rPr>
          <w:rFonts w:ascii="Arial" w:hAnsi="Arial" w:cs="Arial"/>
          <w:sz w:val="24"/>
          <w:szCs w:val="24"/>
        </w:rPr>
        <w:t>лице ________________________________________, действующего на основании ____________, с другой стороны, вместе</w:t>
      </w:r>
      <w:r>
        <w:rPr>
          <w:rFonts w:ascii="Arial" w:hAnsi="Arial" w:cs="Arial"/>
          <w:sz w:val="24"/>
          <w:szCs w:val="24"/>
        </w:rPr>
        <w:t xml:space="preserve"> </w:t>
      </w:r>
      <w:r w:rsidRPr="00393ECC">
        <w:rPr>
          <w:rFonts w:ascii="Arial" w:hAnsi="Arial" w:cs="Arial"/>
          <w:sz w:val="24"/>
          <w:szCs w:val="24"/>
        </w:rPr>
        <w:t>именуемые</w:t>
      </w:r>
      <w:r>
        <w:rPr>
          <w:rFonts w:ascii="Arial" w:hAnsi="Arial" w:cs="Arial"/>
          <w:sz w:val="24"/>
          <w:szCs w:val="24"/>
        </w:rPr>
        <w:t xml:space="preserve"> </w:t>
      </w:r>
      <w:r w:rsidRPr="00393ECC">
        <w:rPr>
          <w:rFonts w:ascii="Arial" w:hAnsi="Arial" w:cs="Arial"/>
          <w:sz w:val="24"/>
          <w:szCs w:val="24"/>
        </w:rPr>
        <w:t>“Стороны”,</w:t>
      </w:r>
      <w:r w:rsidRPr="00393ECC">
        <w:rPr>
          <w:rFonts w:ascii="Arial" w:hAnsi="Arial" w:cs="Arial"/>
          <w:spacing w:val="-1"/>
          <w:sz w:val="24"/>
          <w:szCs w:val="24"/>
        </w:rPr>
        <w:t xml:space="preserve"> по результатам запроса предложений, объявленного</w:t>
      </w:r>
      <w:r>
        <w:rPr>
          <w:rFonts w:ascii="Arial" w:hAnsi="Arial" w:cs="Arial"/>
          <w:spacing w:val="-1"/>
          <w:sz w:val="24"/>
          <w:szCs w:val="24"/>
        </w:rPr>
        <w:t xml:space="preserve"> </w:t>
      </w:r>
      <w:r>
        <w:rPr>
          <w:rFonts w:ascii="Arial" w:hAnsi="Arial" w:cs="Arial"/>
          <w:b/>
          <w:spacing w:val="-1"/>
          <w:sz w:val="24"/>
          <w:szCs w:val="24"/>
        </w:rPr>
        <w:t>__</w:t>
      </w:r>
      <w:r w:rsidRPr="00AE5F17">
        <w:rPr>
          <w:rFonts w:ascii="Arial" w:hAnsi="Arial" w:cs="Arial"/>
          <w:b/>
          <w:spacing w:val="-1"/>
          <w:sz w:val="24"/>
          <w:szCs w:val="24"/>
        </w:rPr>
        <w:t xml:space="preserve"> </w:t>
      </w:r>
      <w:r>
        <w:rPr>
          <w:rFonts w:ascii="Arial" w:hAnsi="Arial" w:cs="Arial"/>
          <w:b/>
          <w:spacing w:val="-1"/>
          <w:sz w:val="24"/>
          <w:szCs w:val="24"/>
        </w:rPr>
        <w:t>_________</w:t>
      </w:r>
      <w:r w:rsidRPr="00393ECC">
        <w:rPr>
          <w:rFonts w:ascii="Arial" w:hAnsi="Arial" w:cs="Arial"/>
          <w:b/>
          <w:spacing w:val="-1"/>
          <w:sz w:val="24"/>
          <w:szCs w:val="24"/>
        </w:rPr>
        <w:t>201</w:t>
      </w:r>
      <w:r>
        <w:rPr>
          <w:rFonts w:ascii="Arial" w:hAnsi="Arial" w:cs="Arial"/>
          <w:b/>
          <w:spacing w:val="-1"/>
          <w:sz w:val="24"/>
          <w:szCs w:val="24"/>
        </w:rPr>
        <w:t>_</w:t>
      </w:r>
      <w:r w:rsidRPr="00393ECC">
        <w:rPr>
          <w:rFonts w:ascii="Arial" w:hAnsi="Arial" w:cs="Arial"/>
          <w:b/>
          <w:spacing w:val="-1"/>
          <w:sz w:val="24"/>
          <w:szCs w:val="24"/>
        </w:rPr>
        <w:t xml:space="preserve"> года</w:t>
      </w:r>
      <w:r w:rsidRPr="00393ECC">
        <w:rPr>
          <w:rFonts w:ascii="Arial" w:hAnsi="Arial" w:cs="Arial"/>
          <w:spacing w:val="-1"/>
          <w:sz w:val="24"/>
          <w:szCs w:val="24"/>
        </w:rPr>
        <w:t>, на</w:t>
      </w:r>
      <w:proofErr w:type="gramEnd"/>
      <w:r w:rsidRPr="00393ECC">
        <w:rPr>
          <w:rFonts w:ascii="Arial" w:hAnsi="Arial" w:cs="Arial"/>
          <w:spacing w:val="-1"/>
          <w:sz w:val="24"/>
          <w:szCs w:val="24"/>
        </w:rPr>
        <w:t xml:space="preserve"> </w:t>
      </w:r>
      <w:proofErr w:type="gramStart"/>
      <w:r w:rsidRPr="00393ECC">
        <w:rPr>
          <w:rFonts w:ascii="Arial" w:hAnsi="Arial" w:cs="Arial"/>
          <w:spacing w:val="-1"/>
          <w:sz w:val="24"/>
          <w:szCs w:val="24"/>
        </w:rPr>
        <w:t>основании</w:t>
      </w:r>
      <w:proofErr w:type="gramEnd"/>
      <w:r w:rsidRPr="00393ECC">
        <w:rPr>
          <w:rFonts w:ascii="Arial" w:hAnsi="Arial" w:cs="Arial"/>
          <w:spacing w:val="-1"/>
          <w:sz w:val="24"/>
          <w:szCs w:val="24"/>
        </w:rPr>
        <w:t xml:space="preserve"> протокола с победителем запроса предложений </w:t>
      </w:r>
      <w:r w:rsidRPr="00393ECC">
        <w:rPr>
          <w:rFonts w:ascii="Arial" w:hAnsi="Arial" w:cs="Arial"/>
          <w:b/>
          <w:spacing w:val="-1"/>
          <w:sz w:val="24"/>
          <w:szCs w:val="24"/>
        </w:rPr>
        <w:t>№___ от ___</w:t>
      </w:r>
      <w:r>
        <w:rPr>
          <w:rFonts w:ascii="Arial" w:hAnsi="Arial" w:cs="Arial"/>
          <w:b/>
          <w:spacing w:val="-1"/>
          <w:sz w:val="24"/>
          <w:szCs w:val="24"/>
        </w:rPr>
        <w:t xml:space="preserve"> </w:t>
      </w:r>
      <w:r w:rsidRPr="00393ECC">
        <w:rPr>
          <w:rFonts w:ascii="Arial" w:hAnsi="Arial" w:cs="Arial"/>
          <w:b/>
          <w:spacing w:val="-1"/>
          <w:sz w:val="24"/>
          <w:szCs w:val="24"/>
        </w:rPr>
        <w:t>______________ 201</w:t>
      </w:r>
      <w:r>
        <w:rPr>
          <w:rFonts w:ascii="Arial" w:hAnsi="Arial" w:cs="Arial"/>
          <w:b/>
          <w:spacing w:val="-1"/>
          <w:sz w:val="24"/>
          <w:szCs w:val="24"/>
        </w:rPr>
        <w:t>_</w:t>
      </w:r>
      <w:r w:rsidRPr="00393ECC">
        <w:rPr>
          <w:rFonts w:ascii="Arial" w:hAnsi="Arial" w:cs="Arial"/>
          <w:b/>
          <w:spacing w:val="-1"/>
          <w:sz w:val="24"/>
          <w:szCs w:val="24"/>
        </w:rPr>
        <w:t xml:space="preserve"> года</w:t>
      </w:r>
      <w:r w:rsidRPr="00393ECC">
        <w:rPr>
          <w:rFonts w:ascii="Arial" w:hAnsi="Arial" w:cs="Arial"/>
          <w:spacing w:val="-1"/>
          <w:sz w:val="24"/>
          <w:szCs w:val="24"/>
        </w:rPr>
        <w:t>, заключили настоящий Договор о нижеследующем:</w:t>
      </w:r>
    </w:p>
    <w:p w:rsidR="004E6DEA" w:rsidRPr="001F0529" w:rsidRDefault="004E6DEA" w:rsidP="004E6DEA">
      <w:pPr>
        <w:spacing w:before="120" w:line="240" w:lineRule="auto"/>
        <w:jc w:val="center"/>
        <w:rPr>
          <w:rFonts w:ascii="Arial" w:hAnsi="Arial" w:cs="Arial"/>
          <w:b/>
          <w:sz w:val="24"/>
          <w:szCs w:val="24"/>
        </w:rPr>
      </w:pPr>
      <w:r w:rsidRPr="001F0529">
        <w:rPr>
          <w:rFonts w:ascii="Arial" w:hAnsi="Arial" w:cs="Arial"/>
          <w:b/>
          <w:sz w:val="24"/>
          <w:szCs w:val="24"/>
        </w:rPr>
        <w:t>1. Предмет договора.</w:t>
      </w:r>
    </w:p>
    <w:p w:rsidR="004E6DEA" w:rsidRPr="001F0529" w:rsidRDefault="004E6DEA" w:rsidP="004E6DEA">
      <w:pPr>
        <w:spacing w:line="240" w:lineRule="auto"/>
        <w:rPr>
          <w:rFonts w:ascii="Arial" w:hAnsi="Arial" w:cs="Arial"/>
          <w:sz w:val="24"/>
          <w:szCs w:val="24"/>
        </w:rPr>
      </w:pPr>
      <w:r w:rsidRPr="001F0529">
        <w:rPr>
          <w:rFonts w:ascii="Arial" w:hAnsi="Arial" w:cs="Arial"/>
          <w:sz w:val="24"/>
          <w:szCs w:val="24"/>
        </w:rPr>
        <w:t xml:space="preserve"> 1.1. Заказчик поручает, а Исполнитель принимает на себя обязательства по поставке бумаги для офисной техники марки </w:t>
      </w:r>
      <w:r w:rsidRPr="001F0529">
        <w:rPr>
          <w:rFonts w:ascii="Arial" w:hAnsi="Arial" w:cs="Arial"/>
          <w:sz w:val="24"/>
          <w:szCs w:val="24"/>
          <w:lang w:val="en-US"/>
        </w:rPr>
        <w:t>Kym</w:t>
      </w:r>
      <w:r w:rsidRPr="001F0529">
        <w:rPr>
          <w:rFonts w:ascii="Arial" w:hAnsi="Arial" w:cs="Arial"/>
          <w:sz w:val="24"/>
          <w:szCs w:val="24"/>
        </w:rPr>
        <w:t xml:space="preserve"> </w:t>
      </w:r>
      <w:r w:rsidRPr="001F0529">
        <w:rPr>
          <w:rFonts w:ascii="Arial" w:hAnsi="Arial" w:cs="Arial"/>
          <w:sz w:val="24"/>
          <w:szCs w:val="24"/>
          <w:lang w:val="en-US"/>
        </w:rPr>
        <w:t>Lux</w:t>
      </w:r>
      <w:r w:rsidRPr="001F0529">
        <w:rPr>
          <w:rFonts w:ascii="Arial" w:hAnsi="Arial" w:cs="Arial"/>
          <w:sz w:val="24"/>
          <w:szCs w:val="24"/>
        </w:rPr>
        <w:t xml:space="preserve"> </w:t>
      </w:r>
      <w:r w:rsidRPr="001F0529">
        <w:rPr>
          <w:rFonts w:ascii="Arial" w:hAnsi="Arial" w:cs="Arial"/>
          <w:sz w:val="24"/>
          <w:szCs w:val="24"/>
          <w:lang w:val="en-US"/>
        </w:rPr>
        <w:t>Business</w:t>
      </w:r>
      <w:r w:rsidRPr="001F0529">
        <w:rPr>
          <w:rFonts w:ascii="Arial" w:hAnsi="Arial" w:cs="Arial"/>
          <w:sz w:val="24"/>
          <w:szCs w:val="24"/>
        </w:rPr>
        <w:t xml:space="preserve"> (страна производител</w:t>
      </w:r>
      <w:r>
        <w:rPr>
          <w:rFonts w:ascii="Arial" w:hAnsi="Arial" w:cs="Arial"/>
          <w:sz w:val="24"/>
          <w:szCs w:val="24"/>
        </w:rPr>
        <w:t xml:space="preserve">ь - Финляндия) (далее – товар) </w:t>
      </w:r>
      <w:r w:rsidRPr="001F0529">
        <w:rPr>
          <w:rFonts w:ascii="Arial" w:hAnsi="Arial" w:cs="Arial"/>
          <w:sz w:val="24"/>
          <w:szCs w:val="24"/>
        </w:rPr>
        <w:t xml:space="preserve">для </w:t>
      </w:r>
      <w:r w:rsidRPr="00393ECC">
        <w:rPr>
          <w:rFonts w:ascii="Arial" w:hAnsi="Arial" w:cs="Arial"/>
          <w:sz w:val="24"/>
          <w:szCs w:val="24"/>
        </w:rPr>
        <w:t>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 </w:t>
      </w:r>
      <w:r w:rsidRPr="001F0529">
        <w:rPr>
          <w:rFonts w:ascii="Arial" w:hAnsi="Arial" w:cs="Arial"/>
          <w:sz w:val="24"/>
          <w:szCs w:val="24"/>
        </w:rPr>
        <w:t>по адрес</w:t>
      </w:r>
      <w:r>
        <w:rPr>
          <w:rFonts w:ascii="Arial" w:hAnsi="Arial" w:cs="Arial"/>
          <w:sz w:val="24"/>
          <w:szCs w:val="24"/>
        </w:rPr>
        <w:t>ам указанным в п.3.2.</w:t>
      </w:r>
    </w:p>
    <w:p w:rsidR="004E6DEA" w:rsidRPr="001F0529" w:rsidRDefault="004E6DEA" w:rsidP="004E6DEA">
      <w:pPr>
        <w:pStyle w:val="affe"/>
        <w:ind w:left="0" w:right="0"/>
        <w:rPr>
          <w:rFonts w:ascii="Arial" w:hAnsi="Arial" w:cs="Arial"/>
          <w:sz w:val="24"/>
          <w:szCs w:val="24"/>
        </w:rPr>
      </w:pPr>
      <w:r w:rsidRPr="001F0529">
        <w:rPr>
          <w:rFonts w:ascii="Arial" w:hAnsi="Arial" w:cs="Arial"/>
          <w:sz w:val="24"/>
          <w:szCs w:val="24"/>
        </w:rPr>
        <w:t>1.2. Заказчик направляет Исполнителю письменные или устные заявки с указанием количества товара</w:t>
      </w:r>
      <w:r>
        <w:rPr>
          <w:rFonts w:ascii="Arial" w:hAnsi="Arial" w:cs="Arial"/>
          <w:sz w:val="24"/>
          <w:szCs w:val="24"/>
        </w:rPr>
        <w:t xml:space="preserve"> и адреса доставки</w:t>
      </w:r>
      <w:r w:rsidRPr="001F0529">
        <w:rPr>
          <w:rFonts w:ascii="Arial" w:hAnsi="Arial" w:cs="Arial"/>
          <w:sz w:val="24"/>
          <w:szCs w:val="24"/>
        </w:rPr>
        <w:t xml:space="preserve">. </w:t>
      </w:r>
    </w:p>
    <w:p w:rsidR="004E6DEA" w:rsidRPr="001F0529" w:rsidRDefault="004E6DEA" w:rsidP="004E6DEA">
      <w:pPr>
        <w:spacing w:before="180" w:line="240" w:lineRule="auto"/>
        <w:jc w:val="center"/>
        <w:rPr>
          <w:rFonts w:ascii="Arial" w:hAnsi="Arial" w:cs="Arial"/>
          <w:b/>
          <w:sz w:val="24"/>
          <w:szCs w:val="24"/>
        </w:rPr>
      </w:pPr>
      <w:r w:rsidRPr="001F0529">
        <w:rPr>
          <w:rFonts w:ascii="Arial" w:hAnsi="Arial" w:cs="Arial"/>
          <w:b/>
          <w:sz w:val="24"/>
          <w:szCs w:val="24"/>
        </w:rPr>
        <w:t>2. Порядок расчетов.</w:t>
      </w:r>
    </w:p>
    <w:p w:rsidR="004E6DEA" w:rsidRPr="001F0529" w:rsidRDefault="004E6DEA" w:rsidP="004E6DEA">
      <w:pPr>
        <w:spacing w:line="240" w:lineRule="auto"/>
        <w:rPr>
          <w:rFonts w:ascii="Arial" w:hAnsi="Arial" w:cs="Arial"/>
          <w:sz w:val="24"/>
          <w:szCs w:val="24"/>
        </w:rPr>
      </w:pPr>
      <w:r w:rsidRPr="001F0529">
        <w:rPr>
          <w:rFonts w:ascii="Arial" w:hAnsi="Arial" w:cs="Arial"/>
          <w:sz w:val="24"/>
          <w:szCs w:val="24"/>
        </w:rPr>
        <w:t xml:space="preserve">2.1. Стоимость одной пачки бумаги </w:t>
      </w:r>
      <w:r w:rsidRPr="001F0529">
        <w:rPr>
          <w:rFonts w:ascii="Arial" w:hAnsi="Arial" w:cs="Arial"/>
          <w:sz w:val="24"/>
          <w:szCs w:val="24"/>
          <w:lang w:val="en-US"/>
        </w:rPr>
        <w:t>Kym</w:t>
      </w:r>
      <w:r w:rsidRPr="001F0529">
        <w:rPr>
          <w:rFonts w:ascii="Arial" w:hAnsi="Arial" w:cs="Arial"/>
          <w:sz w:val="24"/>
          <w:szCs w:val="24"/>
        </w:rPr>
        <w:t xml:space="preserve"> </w:t>
      </w:r>
      <w:r w:rsidRPr="001F0529">
        <w:rPr>
          <w:rFonts w:ascii="Arial" w:hAnsi="Arial" w:cs="Arial"/>
          <w:sz w:val="24"/>
          <w:szCs w:val="24"/>
          <w:lang w:val="en-US"/>
        </w:rPr>
        <w:t>Lux</w:t>
      </w:r>
      <w:r w:rsidRPr="001F0529">
        <w:rPr>
          <w:rFonts w:ascii="Arial" w:hAnsi="Arial" w:cs="Arial"/>
          <w:sz w:val="24"/>
          <w:szCs w:val="24"/>
        </w:rPr>
        <w:t xml:space="preserve"> </w:t>
      </w:r>
      <w:r w:rsidRPr="001F0529">
        <w:rPr>
          <w:rFonts w:ascii="Arial" w:hAnsi="Arial" w:cs="Arial"/>
          <w:sz w:val="24"/>
          <w:szCs w:val="24"/>
          <w:lang w:val="en-US"/>
        </w:rPr>
        <w:t>Business</w:t>
      </w:r>
      <w:r w:rsidRPr="001F0529">
        <w:rPr>
          <w:rFonts w:ascii="Arial" w:hAnsi="Arial" w:cs="Arial"/>
          <w:sz w:val="24"/>
          <w:szCs w:val="24"/>
        </w:rPr>
        <w:t xml:space="preserve"> составляет ______ руб. (__________руб. ____ коп.) (без НДС).</w:t>
      </w:r>
    </w:p>
    <w:p w:rsidR="004E6DEA" w:rsidRPr="001F0529" w:rsidRDefault="004E6DEA" w:rsidP="004E6DEA">
      <w:pPr>
        <w:spacing w:line="240" w:lineRule="auto"/>
        <w:ind w:firstLine="539"/>
        <w:rPr>
          <w:rFonts w:ascii="Arial" w:hAnsi="Arial" w:cs="Arial"/>
          <w:sz w:val="24"/>
          <w:szCs w:val="24"/>
        </w:rPr>
      </w:pPr>
      <w:r w:rsidRPr="001F0529">
        <w:rPr>
          <w:rFonts w:ascii="Arial" w:hAnsi="Arial" w:cs="Arial"/>
          <w:sz w:val="24"/>
          <w:szCs w:val="24"/>
        </w:rPr>
        <w:t xml:space="preserve">2.2. Заказчик производит оплату товара в течение 10 (десяти) дней после поставки товара на основании товарной накладной и счета-фактуры путем перечисления денежных средств на расчетный счет Исполнителя с указанием в платежном поручении номера и даты счета-фактуры и реквизитов Договора. </w:t>
      </w:r>
    </w:p>
    <w:p w:rsidR="004E6DEA" w:rsidRPr="001F0529" w:rsidRDefault="004E6DEA" w:rsidP="004E6DEA">
      <w:pPr>
        <w:spacing w:line="240" w:lineRule="auto"/>
        <w:rPr>
          <w:rFonts w:ascii="Arial" w:hAnsi="Arial" w:cs="Arial"/>
          <w:sz w:val="24"/>
          <w:szCs w:val="24"/>
        </w:rPr>
      </w:pPr>
      <w:r w:rsidRPr="001F0529">
        <w:rPr>
          <w:rFonts w:ascii="Arial" w:hAnsi="Arial" w:cs="Arial"/>
          <w:sz w:val="24"/>
          <w:szCs w:val="24"/>
        </w:rPr>
        <w:t>2.3. Исполнитель обязуется выставлять Заказчику счета-фактуры за поставленный товар в порядке и сроки, установленные п.3 ст. 168, ст. 169 Налогового кодекса РФ.</w:t>
      </w:r>
    </w:p>
    <w:p w:rsidR="004E6DEA" w:rsidRPr="001F0529" w:rsidRDefault="004E6DEA" w:rsidP="004E6DEA">
      <w:pPr>
        <w:spacing w:line="240" w:lineRule="auto"/>
        <w:rPr>
          <w:rFonts w:ascii="Arial" w:hAnsi="Arial" w:cs="Arial"/>
          <w:sz w:val="24"/>
          <w:szCs w:val="24"/>
        </w:rPr>
      </w:pPr>
    </w:p>
    <w:p w:rsidR="004E6DEA" w:rsidRPr="001F0529" w:rsidRDefault="004E6DEA" w:rsidP="004E6DEA">
      <w:pPr>
        <w:spacing w:line="240" w:lineRule="auto"/>
        <w:jc w:val="center"/>
        <w:rPr>
          <w:rFonts w:ascii="Arial" w:hAnsi="Arial" w:cs="Arial"/>
          <w:sz w:val="24"/>
          <w:szCs w:val="24"/>
        </w:rPr>
      </w:pPr>
      <w:r w:rsidRPr="001F0529">
        <w:rPr>
          <w:rFonts w:ascii="Arial" w:hAnsi="Arial" w:cs="Arial"/>
          <w:b/>
          <w:sz w:val="24"/>
          <w:szCs w:val="24"/>
        </w:rPr>
        <w:t>3. Права и обязанности сторон.</w:t>
      </w:r>
    </w:p>
    <w:p w:rsidR="004E6DEA" w:rsidRPr="001F0529" w:rsidRDefault="004E6DEA" w:rsidP="004E6DEA">
      <w:pPr>
        <w:spacing w:before="40" w:line="240" w:lineRule="auto"/>
        <w:ind w:left="120"/>
        <w:rPr>
          <w:rFonts w:ascii="Arial" w:hAnsi="Arial" w:cs="Arial"/>
          <w:i/>
          <w:sz w:val="24"/>
          <w:szCs w:val="24"/>
        </w:rPr>
      </w:pPr>
      <w:r w:rsidRPr="001F0529">
        <w:rPr>
          <w:rFonts w:ascii="Arial" w:hAnsi="Arial" w:cs="Arial"/>
          <w:i/>
          <w:sz w:val="24"/>
          <w:szCs w:val="24"/>
        </w:rPr>
        <w:t>Обязанности Исполнителя:</w:t>
      </w:r>
    </w:p>
    <w:p w:rsidR="004E6DEA" w:rsidRPr="001F0529" w:rsidRDefault="004E6DEA" w:rsidP="004E6DEA">
      <w:pPr>
        <w:spacing w:line="240" w:lineRule="auto"/>
        <w:ind w:left="40"/>
        <w:rPr>
          <w:rFonts w:ascii="Arial" w:hAnsi="Arial" w:cs="Arial"/>
          <w:sz w:val="24"/>
          <w:szCs w:val="24"/>
        </w:rPr>
      </w:pPr>
      <w:r w:rsidRPr="001F0529">
        <w:rPr>
          <w:rFonts w:ascii="Arial" w:hAnsi="Arial" w:cs="Arial"/>
          <w:sz w:val="24"/>
          <w:szCs w:val="24"/>
        </w:rPr>
        <w:t xml:space="preserve">3.1. Поставить бумагу для офисной техники марки </w:t>
      </w:r>
      <w:r w:rsidRPr="001F0529">
        <w:rPr>
          <w:rFonts w:ascii="Arial" w:hAnsi="Arial" w:cs="Arial"/>
          <w:sz w:val="24"/>
          <w:szCs w:val="24"/>
          <w:lang w:val="en-US"/>
        </w:rPr>
        <w:t>Kym</w:t>
      </w:r>
      <w:r w:rsidRPr="001F0529">
        <w:rPr>
          <w:rFonts w:ascii="Arial" w:hAnsi="Arial" w:cs="Arial"/>
          <w:sz w:val="24"/>
          <w:szCs w:val="24"/>
        </w:rPr>
        <w:t xml:space="preserve"> </w:t>
      </w:r>
      <w:r w:rsidRPr="001F0529">
        <w:rPr>
          <w:rFonts w:ascii="Arial" w:hAnsi="Arial" w:cs="Arial"/>
          <w:sz w:val="24"/>
          <w:szCs w:val="24"/>
          <w:lang w:val="en-US"/>
        </w:rPr>
        <w:t>Lux</w:t>
      </w:r>
      <w:r w:rsidRPr="001F0529">
        <w:rPr>
          <w:rFonts w:ascii="Arial" w:hAnsi="Arial" w:cs="Arial"/>
          <w:sz w:val="24"/>
          <w:szCs w:val="24"/>
        </w:rPr>
        <w:t xml:space="preserve"> </w:t>
      </w:r>
      <w:r w:rsidRPr="001F0529">
        <w:rPr>
          <w:rFonts w:ascii="Arial" w:hAnsi="Arial" w:cs="Arial"/>
          <w:sz w:val="24"/>
          <w:szCs w:val="24"/>
          <w:lang w:val="en-US"/>
        </w:rPr>
        <w:t>Business</w:t>
      </w:r>
      <w:r w:rsidRPr="001F0529">
        <w:rPr>
          <w:rFonts w:ascii="Arial" w:hAnsi="Arial" w:cs="Arial"/>
          <w:sz w:val="24"/>
          <w:szCs w:val="24"/>
        </w:rPr>
        <w:t xml:space="preserve"> (страна производитель - Финляндия) в полном объеме в соответствии с заявк</w:t>
      </w:r>
      <w:r>
        <w:rPr>
          <w:rFonts w:ascii="Arial" w:hAnsi="Arial" w:cs="Arial"/>
          <w:sz w:val="24"/>
          <w:szCs w:val="24"/>
        </w:rPr>
        <w:t>ами</w:t>
      </w:r>
      <w:r w:rsidRPr="001F0529">
        <w:rPr>
          <w:rFonts w:ascii="Arial" w:hAnsi="Arial" w:cs="Arial"/>
          <w:sz w:val="24"/>
          <w:szCs w:val="24"/>
        </w:rPr>
        <w:t xml:space="preserve"> Заказчика.</w:t>
      </w:r>
    </w:p>
    <w:p w:rsidR="004E6DEA" w:rsidRDefault="004E6DEA" w:rsidP="004E6DEA">
      <w:pPr>
        <w:spacing w:line="240" w:lineRule="atLeast"/>
        <w:rPr>
          <w:rFonts w:ascii="Arial" w:hAnsi="Arial" w:cs="Arial"/>
          <w:sz w:val="24"/>
          <w:szCs w:val="24"/>
        </w:rPr>
      </w:pPr>
      <w:r w:rsidRPr="001F0529">
        <w:rPr>
          <w:rFonts w:ascii="Arial" w:hAnsi="Arial" w:cs="Arial"/>
          <w:sz w:val="24"/>
          <w:szCs w:val="24"/>
        </w:rPr>
        <w:t>3.2. Обеспечить своими силами и за свой счет доставку товара по адресам:</w:t>
      </w:r>
    </w:p>
    <w:p w:rsidR="004E6DEA" w:rsidRDefault="004E6DEA" w:rsidP="004E6DEA">
      <w:pPr>
        <w:spacing w:line="240" w:lineRule="atLeast"/>
        <w:rPr>
          <w:rFonts w:ascii="Arial" w:hAnsi="Arial" w:cs="Arial"/>
          <w:sz w:val="24"/>
          <w:szCs w:val="24"/>
        </w:rPr>
      </w:pPr>
      <w:r w:rsidRPr="001F0529">
        <w:rPr>
          <w:rFonts w:ascii="Arial" w:hAnsi="Arial" w:cs="Arial"/>
          <w:sz w:val="24"/>
          <w:szCs w:val="24"/>
        </w:rPr>
        <w:t xml:space="preserve"> </w:t>
      </w:r>
      <w:proofErr w:type="gramStart"/>
      <w:r w:rsidRPr="001F0529">
        <w:rPr>
          <w:rFonts w:ascii="Arial" w:hAnsi="Arial" w:cs="Arial"/>
          <w:sz w:val="24"/>
          <w:szCs w:val="24"/>
        </w:rPr>
        <w:t xml:space="preserve">г. Петрозаводск, </w:t>
      </w:r>
      <w:r>
        <w:rPr>
          <w:rFonts w:ascii="Arial" w:hAnsi="Arial" w:cs="Arial"/>
          <w:sz w:val="24"/>
          <w:szCs w:val="24"/>
        </w:rPr>
        <w:t>б-р Интернационалистов, д.17-А</w:t>
      </w:r>
      <w:r w:rsidRPr="001F0529">
        <w:rPr>
          <w:rFonts w:ascii="Arial" w:hAnsi="Arial" w:cs="Arial"/>
          <w:sz w:val="24"/>
          <w:szCs w:val="24"/>
        </w:rPr>
        <w:t xml:space="preserve">, г. Пудож, ул. Карла Маркса, д. 52; г. Медвежьегорск, ул. </w:t>
      </w:r>
      <w:proofErr w:type="spellStart"/>
      <w:r w:rsidRPr="001F0529">
        <w:rPr>
          <w:rFonts w:ascii="Arial" w:hAnsi="Arial" w:cs="Arial"/>
          <w:sz w:val="24"/>
          <w:szCs w:val="24"/>
        </w:rPr>
        <w:t>Джержинского</w:t>
      </w:r>
      <w:proofErr w:type="spellEnd"/>
      <w:r w:rsidRPr="001F0529">
        <w:rPr>
          <w:rFonts w:ascii="Arial" w:hAnsi="Arial" w:cs="Arial"/>
          <w:sz w:val="24"/>
          <w:szCs w:val="24"/>
        </w:rPr>
        <w:t>, д. 26-А; г. Олонец, ул. Володарского, д. 18-А;</w:t>
      </w:r>
      <w:proofErr w:type="gramEnd"/>
    </w:p>
    <w:p w:rsidR="004E6DEA" w:rsidRDefault="004E6DEA" w:rsidP="004E6DEA">
      <w:pPr>
        <w:spacing w:line="240" w:lineRule="atLeast"/>
        <w:ind w:firstLine="0"/>
        <w:rPr>
          <w:rFonts w:ascii="Arial" w:hAnsi="Arial" w:cs="Arial"/>
          <w:sz w:val="24"/>
          <w:szCs w:val="24"/>
        </w:rPr>
      </w:pPr>
      <w:proofErr w:type="gramStart"/>
      <w:r w:rsidRPr="001F0529">
        <w:rPr>
          <w:rFonts w:ascii="Arial" w:hAnsi="Arial" w:cs="Arial"/>
          <w:sz w:val="24"/>
          <w:szCs w:val="24"/>
        </w:rPr>
        <w:t xml:space="preserve">г. Сортавала, ул. Горького, 3-А; г. Суоярви, ул. Ленина, д. 45; г. Кемь, ул. </w:t>
      </w:r>
      <w:proofErr w:type="spellStart"/>
      <w:r w:rsidRPr="001F0529">
        <w:rPr>
          <w:rFonts w:ascii="Arial" w:hAnsi="Arial" w:cs="Arial"/>
          <w:sz w:val="24"/>
          <w:szCs w:val="24"/>
        </w:rPr>
        <w:t>Пуэтная</w:t>
      </w:r>
      <w:proofErr w:type="spellEnd"/>
      <w:r w:rsidRPr="001F0529">
        <w:rPr>
          <w:rFonts w:ascii="Arial" w:hAnsi="Arial" w:cs="Arial"/>
          <w:sz w:val="24"/>
          <w:szCs w:val="24"/>
        </w:rPr>
        <w:t>, д. 3;</w:t>
      </w:r>
      <w:proofErr w:type="gramEnd"/>
    </w:p>
    <w:p w:rsidR="004E6DEA" w:rsidRPr="001F0529" w:rsidRDefault="004E6DEA" w:rsidP="004E6DEA">
      <w:pPr>
        <w:spacing w:line="240" w:lineRule="atLeast"/>
        <w:ind w:firstLine="0"/>
        <w:rPr>
          <w:rFonts w:ascii="Arial" w:hAnsi="Arial" w:cs="Arial"/>
          <w:sz w:val="24"/>
          <w:szCs w:val="24"/>
        </w:rPr>
      </w:pPr>
      <w:proofErr w:type="gramStart"/>
      <w:r w:rsidRPr="001F0529">
        <w:rPr>
          <w:rFonts w:ascii="Arial" w:hAnsi="Arial" w:cs="Arial"/>
          <w:sz w:val="24"/>
          <w:szCs w:val="24"/>
        </w:rPr>
        <w:t>г. Костомукша, ул. Советская, 16; г. Сегежа, ул. Мира, д.2.; г. Беломорск, ул. Первомайская, д. 10; г. Питкяранта, ул. Победы, д. 5; г. Лахденпохья, ул. Советская, д. 10Б; п. Лоухи, ул. Первомайская, д.9; г. Кондопога, ул. Строительная, д. 3 а; п. Калевала, ул. Советская, 9;</w:t>
      </w:r>
      <w:proofErr w:type="gramEnd"/>
      <w:r w:rsidRPr="001F0529">
        <w:rPr>
          <w:rFonts w:ascii="Arial" w:hAnsi="Arial" w:cs="Arial"/>
          <w:sz w:val="24"/>
          <w:szCs w:val="24"/>
          <w:lang w:val="en-US"/>
        </w:rPr>
        <w:t> </w:t>
      </w:r>
      <w:r w:rsidRPr="001F0529">
        <w:rPr>
          <w:rFonts w:ascii="Arial" w:hAnsi="Arial" w:cs="Arial"/>
          <w:sz w:val="24"/>
          <w:szCs w:val="24"/>
        </w:rPr>
        <w:t xml:space="preserve">п. </w:t>
      </w:r>
      <w:proofErr w:type="spellStart"/>
      <w:r w:rsidRPr="001F0529">
        <w:rPr>
          <w:rFonts w:ascii="Arial" w:hAnsi="Arial" w:cs="Arial"/>
          <w:sz w:val="24"/>
          <w:szCs w:val="24"/>
        </w:rPr>
        <w:t>Муезерcкий</w:t>
      </w:r>
      <w:proofErr w:type="spellEnd"/>
      <w:r w:rsidRPr="001F0529">
        <w:rPr>
          <w:rFonts w:ascii="Arial" w:hAnsi="Arial" w:cs="Arial"/>
          <w:sz w:val="24"/>
          <w:szCs w:val="24"/>
        </w:rPr>
        <w:t>, ул. Октябрьская, д.22/2</w:t>
      </w:r>
      <w:r>
        <w:rPr>
          <w:rFonts w:ascii="Arial" w:hAnsi="Arial" w:cs="Arial"/>
          <w:sz w:val="24"/>
          <w:szCs w:val="24"/>
        </w:rPr>
        <w:t xml:space="preserve">, </w:t>
      </w:r>
      <w:r w:rsidRPr="00A90C85">
        <w:rPr>
          <w:rFonts w:ascii="Arial" w:hAnsi="Arial" w:cs="Arial"/>
          <w:sz w:val="24"/>
          <w:szCs w:val="24"/>
        </w:rPr>
        <w:t xml:space="preserve">г. Пряжа, </w:t>
      </w:r>
      <w:proofErr w:type="spellStart"/>
      <w:r w:rsidRPr="00A90C85">
        <w:rPr>
          <w:rFonts w:ascii="Arial" w:hAnsi="Arial" w:cs="Arial"/>
          <w:sz w:val="24"/>
          <w:szCs w:val="24"/>
        </w:rPr>
        <w:t>ул.Гагарина</w:t>
      </w:r>
      <w:proofErr w:type="spellEnd"/>
      <w:r w:rsidRPr="00A90C85">
        <w:rPr>
          <w:rFonts w:ascii="Arial" w:hAnsi="Arial" w:cs="Arial"/>
          <w:sz w:val="24"/>
          <w:szCs w:val="24"/>
        </w:rPr>
        <w:t>, д.13</w:t>
      </w:r>
      <w:r>
        <w:rPr>
          <w:rFonts w:ascii="Arial" w:hAnsi="Arial" w:cs="Arial"/>
          <w:sz w:val="24"/>
          <w:szCs w:val="24"/>
        </w:rPr>
        <w:t>.</w:t>
      </w:r>
    </w:p>
    <w:p w:rsidR="004E6DEA" w:rsidRPr="001F0529" w:rsidRDefault="004E6DEA" w:rsidP="004E6DEA">
      <w:pPr>
        <w:spacing w:line="240" w:lineRule="atLeast"/>
        <w:rPr>
          <w:rFonts w:ascii="Arial" w:hAnsi="Arial" w:cs="Arial"/>
          <w:sz w:val="24"/>
          <w:szCs w:val="24"/>
        </w:rPr>
      </w:pPr>
      <w:r w:rsidRPr="001F0529">
        <w:rPr>
          <w:rFonts w:ascii="Arial" w:hAnsi="Arial" w:cs="Arial"/>
          <w:sz w:val="24"/>
          <w:szCs w:val="24"/>
        </w:rPr>
        <w:t>3.3. В случае поставки бракованного товара заменить товар ненадлежащего качества товаром, соответствующим договору, или возместить его стоимость в течение трех дней со дня обращения Заказчика.</w:t>
      </w:r>
    </w:p>
    <w:p w:rsidR="004E6DEA" w:rsidRPr="001F0529" w:rsidRDefault="004E6DEA" w:rsidP="004E6DEA">
      <w:pPr>
        <w:spacing w:line="240" w:lineRule="auto"/>
        <w:ind w:left="40"/>
        <w:rPr>
          <w:rFonts w:ascii="Arial" w:hAnsi="Arial" w:cs="Arial"/>
          <w:sz w:val="24"/>
          <w:szCs w:val="24"/>
        </w:rPr>
      </w:pPr>
    </w:p>
    <w:p w:rsidR="004E6DEA" w:rsidRPr="001F0529" w:rsidRDefault="004E6DEA" w:rsidP="004E6DEA">
      <w:pPr>
        <w:spacing w:line="240" w:lineRule="auto"/>
        <w:rPr>
          <w:rFonts w:ascii="Arial" w:hAnsi="Arial" w:cs="Arial"/>
          <w:sz w:val="24"/>
          <w:szCs w:val="24"/>
        </w:rPr>
      </w:pPr>
      <w:r w:rsidRPr="001F0529">
        <w:rPr>
          <w:rFonts w:ascii="Arial" w:hAnsi="Arial" w:cs="Arial"/>
          <w:i/>
          <w:sz w:val="24"/>
          <w:szCs w:val="24"/>
        </w:rPr>
        <w:t>Обязанности Заказчика</w:t>
      </w:r>
      <w:r w:rsidRPr="001F0529">
        <w:rPr>
          <w:rFonts w:ascii="Arial" w:hAnsi="Arial" w:cs="Arial"/>
          <w:sz w:val="24"/>
          <w:szCs w:val="24"/>
        </w:rPr>
        <w:t>:</w:t>
      </w:r>
    </w:p>
    <w:p w:rsidR="004E6DEA" w:rsidRPr="001F0529" w:rsidRDefault="004E6DEA" w:rsidP="004E6DEA">
      <w:pPr>
        <w:spacing w:line="240" w:lineRule="auto"/>
        <w:rPr>
          <w:rFonts w:ascii="Arial" w:hAnsi="Arial" w:cs="Arial"/>
          <w:sz w:val="24"/>
          <w:szCs w:val="24"/>
        </w:rPr>
      </w:pPr>
      <w:r w:rsidRPr="001F0529">
        <w:rPr>
          <w:rFonts w:ascii="Arial" w:hAnsi="Arial" w:cs="Arial"/>
          <w:sz w:val="24"/>
          <w:szCs w:val="24"/>
        </w:rPr>
        <w:lastRenderedPageBreak/>
        <w:t>3.4. Принять от Исполнителя поставленный товар в соответствии с заявкой.</w:t>
      </w:r>
    </w:p>
    <w:p w:rsidR="004E6DEA" w:rsidRPr="001F0529" w:rsidRDefault="004E6DEA" w:rsidP="004E6DEA">
      <w:pPr>
        <w:spacing w:line="240" w:lineRule="auto"/>
        <w:rPr>
          <w:rFonts w:ascii="Arial" w:hAnsi="Arial" w:cs="Arial"/>
          <w:sz w:val="24"/>
          <w:szCs w:val="24"/>
        </w:rPr>
      </w:pPr>
      <w:r w:rsidRPr="001F0529">
        <w:rPr>
          <w:rFonts w:ascii="Arial" w:hAnsi="Arial" w:cs="Arial"/>
          <w:sz w:val="24"/>
          <w:szCs w:val="24"/>
        </w:rPr>
        <w:t>3.5. Оплатить поставленный товар в сроки и в порядке, предусмотренные п. 2 настоящего Договора.</w:t>
      </w:r>
    </w:p>
    <w:p w:rsidR="004E6DEA" w:rsidRPr="001F0529" w:rsidRDefault="004E6DEA" w:rsidP="004E6DEA">
      <w:pPr>
        <w:spacing w:line="240" w:lineRule="auto"/>
        <w:jc w:val="center"/>
        <w:rPr>
          <w:rFonts w:ascii="Arial" w:hAnsi="Arial" w:cs="Arial"/>
          <w:b/>
          <w:sz w:val="24"/>
          <w:szCs w:val="24"/>
        </w:rPr>
      </w:pPr>
      <w:r w:rsidRPr="001F0529">
        <w:rPr>
          <w:rFonts w:ascii="Arial" w:hAnsi="Arial" w:cs="Arial"/>
          <w:b/>
          <w:sz w:val="24"/>
          <w:szCs w:val="24"/>
        </w:rPr>
        <w:t>4. Сроки поставки.</w:t>
      </w:r>
    </w:p>
    <w:p w:rsidR="004E6DEA" w:rsidRDefault="004E6DEA" w:rsidP="004E6DEA">
      <w:pPr>
        <w:spacing w:line="240" w:lineRule="auto"/>
        <w:ind w:left="40"/>
        <w:rPr>
          <w:rFonts w:ascii="Arial" w:hAnsi="Arial" w:cs="Arial"/>
          <w:sz w:val="24"/>
          <w:szCs w:val="24"/>
        </w:rPr>
      </w:pPr>
      <w:r w:rsidRPr="001F0529">
        <w:rPr>
          <w:rFonts w:ascii="Arial" w:hAnsi="Arial" w:cs="Arial"/>
          <w:sz w:val="24"/>
          <w:szCs w:val="24"/>
        </w:rPr>
        <w:t xml:space="preserve">4.1. Поставка бумаги для офисной техники, предусмотренная настоящим Договором, осуществляется Исполнителем в течение двух дней со дня поступления заявки в адрес Исполнителя. </w:t>
      </w:r>
    </w:p>
    <w:p w:rsidR="004E6DEA" w:rsidRDefault="004E6DEA" w:rsidP="004E6DEA">
      <w:pPr>
        <w:spacing w:line="240" w:lineRule="auto"/>
        <w:ind w:left="40"/>
        <w:rPr>
          <w:rFonts w:ascii="Arial" w:hAnsi="Arial" w:cs="Arial"/>
          <w:sz w:val="24"/>
          <w:szCs w:val="24"/>
        </w:rPr>
      </w:pPr>
    </w:p>
    <w:p w:rsidR="004E6DEA" w:rsidRPr="0049291E" w:rsidRDefault="004E6DEA" w:rsidP="004E6DEA">
      <w:pPr>
        <w:spacing w:line="240" w:lineRule="auto"/>
        <w:ind w:left="40"/>
        <w:jc w:val="center"/>
        <w:rPr>
          <w:rFonts w:ascii="Arial" w:hAnsi="Arial" w:cs="Arial"/>
          <w:b/>
          <w:sz w:val="24"/>
          <w:szCs w:val="24"/>
        </w:rPr>
      </w:pPr>
      <w:r w:rsidRPr="0049291E">
        <w:rPr>
          <w:rFonts w:ascii="Arial" w:hAnsi="Arial" w:cs="Arial"/>
          <w:b/>
          <w:sz w:val="24"/>
          <w:szCs w:val="24"/>
        </w:rPr>
        <w:t>Приемка товара.</w:t>
      </w:r>
    </w:p>
    <w:p w:rsidR="004E6DEA" w:rsidRDefault="004E6DEA" w:rsidP="004E6DEA">
      <w:pPr>
        <w:spacing w:line="240" w:lineRule="auto"/>
        <w:rPr>
          <w:rFonts w:ascii="Arial" w:hAnsi="Arial" w:cs="Arial"/>
          <w:sz w:val="24"/>
          <w:szCs w:val="24"/>
        </w:rPr>
      </w:pPr>
      <w:r w:rsidRPr="001F0529">
        <w:rPr>
          <w:rFonts w:ascii="Arial" w:hAnsi="Arial" w:cs="Arial"/>
          <w:sz w:val="24"/>
          <w:szCs w:val="24"/>
        </w:rPr>
        <w:t>5.1. Приемка поставленного товара производится Заказчиком по товарной накладной по факту отгрузки товара по адресам: 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Pr="001F0529">
        <w:rPr>
          <w:rFonts w:ascii="Arial" w:hAnsi="Arial" w:cs="Arial"/>
          <w:sz w:val="24"/>
          <w:szCs w:val="24"/>
        </w:rPr>
        <w:t>»</w:t>
      </w:r>
    </w:p>
    <w:p w:rsidR="004E6DEA" w:rsidRDefault="004E6DEA" w:rsidP="004E6DEA">
      <w:pPr>
        <w:spacing w:line="240" w:lineRule="auto"/>
        <w:ind w:firstLine="0"/>
        <w:rPr>
          <w:rFonts w:ascii="Arial" w:hAnsi="Arial" w:cs="Arial"/>
          <w:sz w:val="24"/>
          <w:szCs w:val="24"/>
        </w:rPr>
      </w:pPr>
      <w:proofErr w:type="gramStart"/>
      <w:r w:rsidRPr="001F0529">
        <w:rPr>
          <w:rFonts w:ascii="Arial" w:hAnsi="Arial" w:cs="Arial"/>
          <w:sz w:val="24"/>
          <w:szCs w:val="24"/>
        </w:rPr>
        <w:t>г</w:t>
      </w:r>
      <w:r>
        <w:rPr>
          <w:rFonts w:ascii="Arial" w:hAnsi="Arial" w:cs="Arial"/>
          <w:sz w:val="24"/>
          <w:szCs w:val="24"/>
        </w:rPr>
        <w:t xml:space="preserve">. Петрозаводск, б-р Интернационалистов, д.17-А, </w:t>
      </w:r>
      <w:r w:rsidRPr="001F0529">
        <w:rPr>
          <w:rFonts w:ascii="Arial" w:hAnsi="Arial" w:cs="Arial"/>
          <w:sz w:val="24"/>
          <w:szCs w:val="24"/>
        </w:rPr>
        <w:t>г. Пудож, ул. Карла Маркса, д. 52;</w:t>
      </w:r>
      <w:proofErr w:type="gramEnd"/>
    </w:p>
    <w:p w:rsidR="004E6DEA" w:rsidRDefault="004E6DEA" w:rsidP="004E6DEA">
      <w:pPr>
        <w:spacing w:line="240" w:lineRule="auto"/>
        <w:ind w:firstLine="0"/>
        <w:rPr>
          <w:rFonts w:ascii="Arial" w:hAnsi="Arial" w:cs="Arial"/>
          <w:sz w:val="24"/>
          <w:szCs w:val="24"/>
        </w:rPr>
      </w:pPr>
      <w:proofErr w:type="gramStart"/>
      <w:r w:rsidRPr="001F0529">
        <w:rPr>
          <w:rFonts w:ascii="Arial" w:hAnsi="Arial" w:cs="Arial"/>
          <w:sz w:val="24"/>
          <w:szCs w:val="24"/>
        </w:rPr>
        <w:t xml:space="preserve">г. Медвежьегорск, ул. </w:t>
      </w:r>
      <w:proofErr w:type="spellStart"/>
      <w:r w:rsidRPr="001F0529">
        <w:rPr>
          <w:rFonts w:ascii="Arial" w:hAnsi="Arial" w:cs="Arial"/>
          <w:sz w:val="24"/>
          <w:szCs w:val="24"/>
        </w:rPr>
        <w:t>Джержинского</w:t>
      </w:r>
      <w:proofErr w:type="spellEnd"/>
      <w:r w:rsidRPr="001F0529">
        <w:rPr>
          <w:rFonts w:ascii="Arial" w:hAnsi="Arial" w:cs="Arial"/>
          <w:sz w:val="24"/>
          <w:szCs w:val="24"/>
        </w:rPr>
        <w:t>, д. 26-А; г. Олонец, ул. Володарского, д. 18-А;</w:t>
      </w:r>
      <w:proofErr w:type="gramEnd"/>
    </w:p>
    <w:p w:rsidR="004E6DEA" w:rsidRDefault="004E6DEA" w:rsidP="004E6DEA">
      <w:pPr>
        <w:spacing w:line="240" w:lineRule="auto"/>
        <w:ind w:firstLine="0"/>
        <w:rPr>
          <w:rFonts w:ascii="Arial" w:hAnsi="Arial" w:cs="Arial"/>
          <w:sz w:val="24"/>
          <w:szCs w:val="24"/>
        </w:rPr>
      </w:pPr>
      <w:proofErr w:type="gramStart"/>
      <w:r w:rsidRPr="001F0529">
        <w:rPr>
          <w:rFonts w:ascii="Arial" w:hAnsi="Arial" w:cs="Arial"/>
          <w:sz w:val="24"/>
          <w:szCs w:val="24"/>
        </w:rPr>
        <w:t xml:space="preserve">г. Сортавала, ул. Горького, 3-А; г. Суоярви, ул. Ленина, д. 45; г. Кемь, ул. </w:t>
      </w:r>
      <w:proofErr w:type="spellStart"/>
      <w:r w:rsidRPr="001F0529">
        <w:rPr>
          <w:rFonts w:ascii="Arial" w:hAnsi="Arial" w:cs="Arial"/>
          <w:sz w:val="24"/>
          <w:szCs w:val="24"/>
        </w:rPr>
        <w:t>Пуэтная</w:t>
      </w:r>
      <w:proofErr w:type="spellEnd"/>
      <w:r w:rsidRPr="001F0529">
        <w:rPr>
          <w:rFonts w:ascii="Arial" w:hAnsi="Arial" w:cs="Arial"/>
          <w:sz w:val="24"/>
          <w:szCs w:val="24"/>
        </w:rPr>
        <w:t>, д. 3;</w:t>
      </w:r>
      <w:proofErr w:type="gramEnd"/>
    </w:p>
    <w:p w:rsidR="004E6DEA" w:rsidRPr="001F0529" w:rsidRDefault="004E6DEA" w:rsidP="004E6DEA">
      <w:pPr>
        <w:spacing w:line="240" w:lineRule="auto"/>
        <w:ind w:firstLine="0"/>
        <w:rPr>
          <w:rFonts w:ascii="Arial" w:hAnsi="Arial" w:cs="Arial"/>
          <w:sz w:val="24"/>
          <w:szCs w:val="24"/>
        </w:rPr>
      </w:pPr>
      <w:proofErr w:type="gramStart"/>
      <w:r w:rsidRPr="001F0529">
        <w:rPr>
          <w:rFonts w:ascii="Arial" w:hAnsi="Arial" w:cs="Arial"/>
          <w:sz w:val="24"/>
          <w:szCs w:val="24"/>
        </w:rPr>
        <w:t>г. Костомукша, ул. Советская, 16; г. Сегежа, ул. Мира, д.2.; г. Беломорск, ул. Первомайская, д. 10; г. Питкяранта, ул. Победы, д. 5; г. Лахденпохья, ул. Советская, д. 10Б; п. Лоухи, ул. Первомайская, д.9; г. Кондопога, ул. Строительная, д. 3 а; п. Калевала, ул. Советская, 9;</w:t>
      </w:r>
      <w:proofErr w:type="gramEnd"/>
      <w:r w:rsidRPr="001F0529">
        <w:rPr>
          <w:rFonts w:ascii="Arial" w:hAnsi="Arial" w:cs="Arial"/>
          <w:sz w:val="24"/>
          <w:szCs w:val="24"/>
          <w:lang w:val="en-US"/>
        </w:rPr>
        <w:t> </w:t>
      </w:r>
      <w:r w:rsidRPr="001F0529">
        <w:rPr>
          <w:rFonts w:ascii="Arial" w:hAnsi="Arial" w:cs="Arial"/>
          <w:sz w:val="24"/>
          <w:szCs w:val="24"/>
        </w:rPr>
        <w:t xml:space="preserve">п. </w:t>
      </w:r>
      <w:proofErr w:type="spellStart"/>
      <w:r w:rsidRPr="001F0529">
        <w:rPr>
          <w:rFonts w:ascii="Arial" w:hAnsi="Arial" w:cs="Arial"/>
          <w:sz w:val="24"/>
          <w:szCs w:val="24"/>
        </w:rPr>
        <w:t>Муезерcкий</w:t>
      </w:r>
      <w:proofErr w:type="spellEnd"/>
      <w:r w:rsidRPr="001F0529">
        <w:rPr>
          <w:rFonts w:ascii="Arial" w:hAnsi="Arial" w:cs="Arial"/>
          <w:sz w:val="24"/>
          <w:szCs w:val="24"/>
        </w:rPr>
        <w:t>, ул. Октябрьская, д.22/2</w:t>
      </w:r>
      <w:r>
        <w:rPr>
          <w:rFonts w:ascii="Arial" w:hAnsi="Arial" w:cs="Arial"/>
          <w:sz w:val="24"/>
          <w:szCs w:val="24"/>
        </w:rPr>
        <w:t xml:space="preserve">, </w:t>
      </w:r>
      <w:r w:rsidRPr="00A90C85">
        <w:rPr>
          <w:rFonts w:ascii="Arial" w:hAnsi="Arial" w:cs="Arial"/>
          <w:sz w:val="24"/>
          <w:szCs w:val="24"/>
        </w:rPr>
        <w:t xml:space="preserve">г. Пряжа, </w:t>
      </w:r>
      <w:proofErr w:type="spellStart"/>
      <w:r w:rsidRPr="00A90C85">
        <w:rPr>
          <w:rFonts w:ascii="Arial" w:hAnsi="Arial" w:cs="Arial"/>
          <w:sz w:val="24"/>
          <w:szCs w:val="24"/>
        </w:rPr>
        <w:t>ул.Гагарина</w:t>
      </w:r>
      <w:proofErr w:type="spellEnd"/>
      <w:r w:rsidRPr="00A90C85">
        <w:rPr>
          <w:rFonts w:ascii="Arial" w:hAnsi="Arial" w:cs="Arial"/>
          <w:sz w:val="24"/>
          <w:szCs w:val="24"/>
        </w:rPr>
        <w:t>, д.13</w:t>
      </w:r>
      <w:r w:rsidRPr="001F0529">
        <w:rPr>
          <w:rFonts w:ascii="Arial" w:hAnsi="Arial" w:cs="Arial"/>
          <w:sz w:val="24"/>
          <w:szCs w:val="24"/>
        </w:rPr>
        <w:t>.</w:t>
      </w:r>
    </w:p>
    <w:p w:rsidR="004E6DEA" w:rsidRPr="001F0529" w:rsidRDefault="004E6DEA" w:rsidP="004E6DEA">
      <w:pPr>
        <w:spacing w:before="300" w:line="240" w:lineRule="auto"/>
        <w:jc w:val="center"/>
        <w:rPr>
          <w:rFonts w:ascii="Arial" w:hAnsi="Arial" w:cs="Arial"/>
          <w:sz w:val="24"/>
          <w:szCs w:val="24"/>
        </w:rPr>
      </w:pPr>
      <w:r w:rsidRPr="001F0529">
        <w:rPr>
          <w:rFonts w:ascii="Arial" w:hAnsi="Arial" w:cs="Arial"/>
          <w:b/>
          <w:sz w:val="24"/>
          <w:szCs w:val="24"/>
        </w:rPr>
        <w:t>6.Ответственность. Риски.</w:t>
      </w:r>
    </w:p>
    <w:p w:rsidR="004E6DEA" w:rsidRPr="001F0529" w:rsidRDefault="004E6DEA" w:rsidP="004E6DEA">
      <w:pPr>
        <w:spacing w:before="140" w:line="240" w:lineRule="auto"/>
        <w:ind w:left="120" w:firstLine="420"/>
        <w:rPr>
          <w:rFonts w:ascii="Arial" w:hAnsi="Arial" w:cs="Arial"/>
          <w:sz w:val="24"/>
          <w:szCs w:val="24"/>
        </w:rPr>
      </w:pPr>
      <w:r w:rsidRPr="001F0529">
        <w:rPr>
          <w:rFonts w:ascii="Arial" w:hAnsi="Arial" w:cs="Arial"/>
          <w:sz w:val="24"/>
          <w:szCs w:val="24"/>
        </w:rPr>
        <w:t>6.1. Сторона, нарушившая договор, обязана возместить другой стороне причиненные таким нарушением убытки, при этом возмещение убытков не освобождает сторону, нарушившую условия договора, от исполнения своих обязательств в натуре.</w:t>
      </w:r>
    </w:p>
    <w:p w:rsidR="004E6DEA" w:rsidRPr="001F0529" w:rsidRDefault="004E6DEA" w:rsidP="004E6DEA">
      <w:pPr>
        <w:spacing w:before="140" w:line="240" w:lineRule="auto"/>
        <w:ind w:left="120" w:firstLine="420"/>
        <w:rPr>
          <w:rFonts w:ascii="Arial" w:hAnsi="Arial" w:cs="Arial"/>
          <w:sz w:val="24"/>
          <w:szCs w:val="24"/>
        </w:rPr>
      </w:pPr>
      <w:r w:rsidRPr="001F0529">
        <w:rPr>
          <w:rFonts w:ascii="Arial" w:hAnsi="Arial" w:cs="Arial"/>
          <w:sz w:val="24"/>
          <w:szCs w:val="24"/>
        </w:rPr>
        <w:t>6.2. За нарушение сроков поставки товара Исполнитель уплачивает пени в размере 0,1% от стоимости поставки в соответствии с заявкой Заказчика.</w:t>
      </w:r>
    </w:p>
    <w:p w:rsidR="004E6DEA" w:rsidRPr="001F0529" w:rsidRDefault="004E6DEA" w:rsidP="004E6DEA">
      <w:pPr>
        <w:spacing w:before="140" w:line="240" w:lineRule="auto"/>
        <w:ind w:left="120" w:firstLine="420"/>
        <w:rPr>
          <w:rFonts w:ascii="Arial" w:hAnsi="Arial" w:cs="Arial"/>
          <w:sz w:val="24"/>
          <w:szCs w:val="24"/>
        </w:rPr>
      </w:pPr>
      <w:r w:rsidRPr="001F0529">
        <w:rPr>
          <w:rFonts w:ascii="Arial" w:hAnsi="Arial" w:cs="Arial"/>
          <w:sz w:val="24"/>
          <w:szCs w:val="24"/>
        </w:rPr>
        <w:t xml:space="preserve">6.3. Риск случайной гибели или случайного повреждения товара до момента его приемки по товарной накладной несет Исполнитель. </w:t>
      </w:r>
    </w:p>
    <w:p w:rsidR="004E6DEA" w:rsidRPr="001F0529" w:rsidRDefault="004E6DEA" w:rsidP="004E6DEA">
      <w:pPr>
        <w:spacing w:line="240" w:lineRule="auto"/>
        <w:ind w:left="120" w:firstLine="0"/>
        <w:rPr>
          <w:rFonts w:ascii="Arial" w:hAnsi="Arial" w:cs="Arial"/>
          <w:sz w:val="24"/>
          <w:szCs w:val="24"/>
        </w:rPr>
      </w:pPr>
    </w:p>
    <w:p w:rsidR="004E6DEA" w:rsidRPr="001F0529" w:rsidRDefault="004E6DEA" w:rsidP="004E6DEA">
      <w:pPr>
        <w:spacing w:line="240" w:lineRule="auto"/>
        <w:jc w:val="center"/>
        <w:rPr>
          <w:rFonts w:ascii="Arial" w:hAnsi="Arial" w:cs="Arial"/>
          <w:sz w:val="24"/>
          <w:szCs w:val="24"/>
        </w:rPr>
      </w:pPr>
      <w:r w:rsidRPr="001F0529">
        <w:rPr>
          <w:rFonts w:ascii="Arial" w:hAnsi="Arial" w:cs="Arial"/>
          <w:b/>
          <w:sz w:val="24"/>
          <w:szCs w:val="24"/>
        </w:rPr>
        <w:t>7. Непреодолимая сила (форс-мажорные обстоятельства).</w:t>
      </w:r>
    </w:p>
    <w:p w:rsidR="004E6DEA" w:rsidRPr="001F0529" w:rsidRDefault="004E6DEA" w:rsidP="004E6DEA">
      <w:pPr>
        <w:spacing w:before="120" w:line="240" w:lineRule="auto"/>
        <w:rPr>
          <w:rFonts w:ascii="Arial" w:hAnsi="Arial" w:cs="Arial"/>
          <w:sz w:val="24"/>
          <w:szCs w:val="24"/>
        </w:rPr>
      </w:pPr>
      <w:r w:rsidRPr="001F0529">
        <w:rPr>
          <w:rFonts w:ascii="Arial" w:hAnsi="Arial" w:cs="Arial"/>
          <w:sz w:val="24"/>
          <w:szCs w:val="24"/>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При этом срок исполнения обязательств отодвигается соразмерно времени, в течение которого действовали форс-мажорные обстоятельства.</w:t>
      </w:r>
    </w:p>
    <w:p w:rsidR="004E6DEA" w:rsidRPr="001F0529" w:rsidRDefault="004E6DEA" w:rsidP="004E6DEA">
      <w:pPr>
        <w:spacing w:line="240" w:lineRule="auto"/>
        <w:rPr>
          <w:rFonts w:ascii="Arial" w:hAnsi="Arial" w:cs="Arial"/>
          <w:sz w:val="24"/>
          <w:szCs w:val="24"/>
        </w:rPr>
      </w:pPr>
      <w:r w:rsidRPr="001F0529">
        <w:rPr>
          <w:rFonts w:ascii="Arial" w:hAnsi="Arial" w:cs="Arial"/>
          <w:sz w:val="24"/>
          <w:szCs w:val="24"/>
        </w:rPr>
        <w:t>7.2. Сторона, для которой создалась невозможность исполнения обязательств по Договору, обязана незамедлительно уведомить другую сторону. Факты, указанные в уведомлении, должны быть подтверждены компетентным органом.</w:t>
      </w:r>
    </w:p>
    <w:p w:rsidR="004E6DEA" w:rsidRPr="001F0529" w:rsidRDefault="004E6DEA" w:rsidP="004E6DEA">
      <w:pPr>
        <w:spacing w:line="240" w:lineRule="auto"/>
        <w:rPr>
          <w:rFonts w:ascii="Arial" w:hAnsi="Arial" w:cs="Arial"/>
          <w:b/>
          <w:sz w:val="24"/>
          <w:szCs w:val="24"/>
        </w:rPr>
      </w:pPr>
    </w:p>
    <w:p w:rsidR="004E6DEA" w:rsidRPr="001F0529" w:rsidRDefault="004E6DEA" w:rsidP="004E6DEA">
      <w:pPr>
        <w:spacing w:line="240" w:lineRule="auto"/>
        <w:jc w:val="center"/>
        <w:rPr>
          <w:rFonts w:ascii="Arial" w:hAnsi="Arial" w:cs="Arial"/>
          <w:b/>
          <w:sz w:val="24"/>
          <w:szCs w:val="24"/>
        </w:rPr>
      </w:pPr>
      <w:r w:rsidRPr="001F0529">
        <w:rPr>
          <w:rFonts w:ascii="Arial" w:hAnsi="Arial" w:cs="Arial"/>
          <w:b/>
          <w:sz w:val="24"/>
          <w:szCs w:val="24"/>
        </w:rPr>
        <w:t>8. Разрешение споров.</w:t>
      </w:r>
    </w:p>
    <w:p w:rsidR="004E6DEA" w:rsidRPr="001F0529" w:rsidRDefault="004E6DEA" w:rsidP="004E6DEA">
      <w:pPr>
        <w:spacing w:line="240" w:lineRule="auto"/>
        <w:ind w:left="160" w:firstLine="407"/>
        <w:rPr>
          <w:rFonts w:ascii="Arial" w:hAnsi="Arial" w:cs="Arial"/>
          <w:sz w:val="24"/>
          <w:szCs w:val="24"/>
        </w:rPr>
      </w:pPr>
      <w:r w:rsidRPr="001F0529">
        <w:rPr>
          <w:rFonts w:ascii="Arial" w:hAnsi="Arial" w:cs="Arial"/>
          <w:sz w:val="24"/>
          <w:szCs w:val="24"/>
        </w:rPr>
        <w:t>8.1. Настоящий Договор может быть изменен, расторгнут на основании действующего законодательства РФ по согласованию сторон.</w:t>
      </w:r>
    </w:p>
    <w:p w:rsidR="004E6DEA" w:rsidRPr="001F0529" w:rsidRDefault="004E6DEA" w:rsidP="004E6DEA">
      <w:pPr>
        <w:spacing w:line="240" w:lineRule="auto"/>
        <w:ind w:left="142" w:firstLine="398"/>
        <w:rPr>
          <w:rFonts w:ascii="Arial" w:hAnsi="Arial" w:cs="Arial"/>
          <w:sz w:val="24"/>
          <w:szCs w:val="24"/>
        </w:rPr>
      </w:pPr>
      <w:r w:rsidRPr="001F0529">
        <w:rPr>
          <w:rFonts w:ascii="Arial" w:hAnsi="Arial" w:cs="Arial"/>
          <w:sz w:val="24"/>
          <w:szCs w:val="24"/>
        </w:rPr>
        <w:t xml:space="preserve">8.2. Споры, которые могут возникнуть при исполнении условий настоящего Договора, Стороны будут стремиться разрешать путем переговоров. При </w:t>
      </w:r>
      <w:proofErr w:type="gramStart"/>
      <w:r w:rsidRPr="001F0529">
        <w:rPr>
          <w:rFonts w:ascii="Arial" w:hAnsi="Arial" w:cs="Arial"/>
          <w:sz w:val="24"/>
          <w:szCs w:val="24"/>
        </w:rPr>
        <w:t>не достижении</w:t>
      </w:r>
      <w:proofErr w:type="gramEnd"/>
      <w:r w:rsidRPr="001F0529">
        <w:rPr>
          <w:rFonts w:ascii="Arial" w:hAnsi="Arial" w:cs="Arial"/>
          <w:sz w:val="24"/>
          <w:szCs w:val="24"/>
        </w:rPr>
        <w:t xml:space="preserve"> взаимоприемлемого решения стороны вправе передать спорный вопрос на разрешение Арбитражного суда Республики Карелия.</w:t>
      </w:r>
    </w:p>
    <w:p w:rsidR="004E6DEA" w:rsidRPr="001F0529" w:rsidRDefault="004E6DEA" w:rsidP="004E6DEA">
      <w:pPr>
        <w:numPr>
          <w:ilvl w:val="0"/>
          <w:numId w:val="8"/>
        </w:numPr>
        <w:spacing w:before="280" w:line="240" w:lineRule="auto"/>
        <w:jc w:val="center"/>
        <w:rPr>
          <w:rFonts w:ascii="Arial" w:hAnsi="Arial" w:cs="Arial"/>
          <w:b/>
          <w:bCs/>
          <w:sz w:val="24"/>
          <w:szCs w:val="24"/>
        </w:rPr>
      </w:pPr>
      <w:r w:rsidRPr="001F0529">
        <w:rPr>
          <w:rFonts w:ascii="Arial" w:hAnsi="Arial" w:cs="Arial"/>
          <w:b/>
          <w:bCs/>
          <w:sz w:val="24"/>
          <w:szCs w:val="24"/>
        </w:rPr>
        <w:t>Заключительные положения.</w:t>
      </w:r>
    </w:p>
    <w:p w:rsidR="004E6DEA" w:rsidRPr="001F0529" w:rsidRDefault="004E6DEA" w:rsidP="004E6DEA">
      <w:pPr>
        <w:pStyle w:val="24"/>
        <w:tabs>
          <w:tab w:val="left" w:pos="567"/>
        </w:tabs>
        <w:ind w:firstLine="0"/>
        <w:rPr>
          <w:rFonts w:ascii="Arial" w:hAnsi="Arial" w:cs="Arial"/>
          <w:sz w:val="24"/>
        </w:rPr>
      </w:pPr>
      <w:r w:rsidRPr="001F0529">
        <w:rPr>
          <w:rFonts w:ascii="Arial" w:hAnsi="Arial" w:cs="Arial"/>
          <w:sz w:val="24"/>
        </w:rPr>
        <w:lastRenderedPageBreak/>
        <w:t xml:space="preserve"> </w:t>
      </w:r>
      <w:r w:rsidRPr="001F0529">
        <w:rPr>
          <w:rFonts w:ascii="Arial" w:hAnsi="Arial" w:cs="Arial"/>
          <w:sz w:val="24"/>
        </w:rPr>
        <w:tab/>
        <w:t>9.1. Во всем остальном, что не предусмотрено настоящим Договором, стороны руководствуются действующим законодательством Российской Федерации.</w:t>
      </w:r>
    </w:p>
    <w:p w:rsidR="004E6DEA" w:rsidRPr="001F0529" w:rsidRDefault="004E6DEA" w:rsidP="004E6DEA">
      <w:pPr>
        <w:spacing w:line="240" w:lineRule="auto"/>
        <w:rPr>
          <w:rFonts w:ascii="Arial" w:hAnsi="Arial" w:cs="Arial"/>
          <w:sz w:val="24"/>
          <w:szCs w:val="24"/>
        </w:rPr>
      </w:pPr>
      <w:r w:rsidRPr="001F0529">
        <w:rPr>
          <w:rFonts w:ascii="Arial" w:hAnsi="Arial" w:cs="Arial"/>
          <w:sz w:val="24"/>
          <w:szCs w:val="24"/>
        </w:rPr>
        <w:t xml:space="preserve">9.2. Любые изменения и дополнения к настоящему Договору действительны, при условии, если они совершены в письменной форме и подписаны надлежащие уполномоченными на то представителями сторон. </w:t>
      </w:r>
    </w:p>
    <w:p w:rsidR="004E6DEA" w:rsidRPr="001F0529" w:rsidRDefault="004E6DEA" w:rsidP="004E6DEA">
      <w:pPr>
        <w:spacing w:line="240" w:lineRule="auto"/>
        <w:rPr>
          <w:rFonts w:ascii="Arial" w:hAnsi="Arial" w:cs="Arial"/>
          <w:sz w:val="24"/>
          <w:szCs w:val="24"/>
        </w:rPr>
      </w:pPr>
      <w:r w:rsidRPr="001F0529">
        <w:rPr>
          <w:rFonts w:ascii="Arial" w:hAnsi="Arial" w:cs="Arial"/>
          <w:sz w:val="24"/>
          <w:szCs w:val="24"/>
        </w:rPr>
        <w:t xml:space="preserve">9.3. В случае увеличения Исполнителем стоимости одной пачки бумаги Заказчик вправе расторгнуть договор в одностороннем внесудебном порядке. </w:t>
      </w:r>
    </w:p>
    <w:p w:rsidR="004E6DEA" w:rsidRPr="001F0529" w:rsidRDefault="004E6DEA" w:rsidP="004E6DEA">
      <w:pPr>
        <w:pStyle w:val="31"/>
        <w:ind w:firstLine="567"/>
        <w:rPr>
          <w:rFonts w:ascii="Arial" w:hAnsi="Arial" w:cs="Arial"/>
          <w:sz w:val="24"/>
          <w:szCs w:val="24"/>
        </w:rPr>
      </w:pPr>
      <w:r w:rsidRPr="001F0529">
        <w:rPr>
          <w:rFonts w:ascii="Arial" w:hAnsi="Arial" w:cs="Arial"/>
          <w:sz w:val="24"/>
          <w:szCs w:val="24"/>
        </w:rPr>
        <w:t>9.4. Настоящий Договор вступает в силу с момента его подписания сторонами, и действует до «</w:t>
      </w:r>
      <w:r w:rsidRPr="00D85568">
        <w:rPr>
          <w:rFonts w:ascii="Arial" w:hAnsi="Arial" w:cs="Arial"/>
          <w:sz w:val="24"/>
          <w:szCs w:val="24"/>
        </w:rPr>
        <w:t>__</w:t>
      </w:r>
      <w:r w:rsidRPr="001F0529">
        <w:rPr>
          <w:rFonts w:ascii="Arial" w:hAnsi="Arial" w:cs="Arial"/>
          <w:sz w:val="24"/>
          <w:szCs w:val="24"/>
        </w:rPr>
        <w:t>»</w:t>
      </w:r>
      <w:r w:rsidRPr="00D85568">
        <w:rPr>
          <w:rFonts w:ascii="Arial" w:hAnsi="Arial" w:cs="Arial"/>
          <w:sz w:val="24"/>
          <w:szCs w:val="24"/>
        </w:rPr>
        <w:t>__________</w:t>
      </w:r>
      <w:r>
        <w:rPr>
          <w:rFonts w:ascii="Arial" w:hAnsi="Arial" w:cs="Arial"/>
          <w:sz w:val="24"/>
          <w:szCs w:val="24"/>
        </w:rPr>
        <w:t xml:space="preserve"> </w:t>
      </w:r>
      <w:r w:rsidRPr="001F0529">
        <w:rPr>
          <w:rFonts w:ascii="Arial" w:hAnsi="Arial" w:cs="Arial"/>
          <w:sz w:val="24"/>
          <w:szCs w:val="24"/>
        </w:rPr>
        <w:t>201</w:t>
      </w:r>
      <w:r w:rsidRPr="00D85568">
        <w:rPr>
          <w:rFonts w:ascii="Arial" w:hAnsi="Arial" w:cs="Arial"/>
          <w:sz w:val="24"/>
          <w:szCs w:val="24"/>
        </w:rPr>
        <w:t>_</w:t>
      </w:r>
      <w:r w:rsidRPr="001F0529">
        <w:rPr>
          <w:rFonts w:ascii="Arial" w:hAnsi="Arial" w:cs="Arial"/>
          <w:sz w:val="24"/>
          <w:szCs w:val="24"/>
        </w:rPr>
        <w:t xml:space="preserve"> г.</w:t>
      </w:r>
    </w:p>
    <w:p w:rsidR="004E6DEA" w:rsidRDefault="004E6DEA" w:rsidP="004E6DEA">
      <w:pPr>
        <w:tabs>
          <w:tab w:val="left" w:pos="9356"/>
        </w:tabs>
        <w:spacing w:line="240" w:lineRule="auto"/>
        <w:ind w:left="40" w:right="1566" w:hanging="40"/>
        <w:rPr>
          <w:sz w:val="24"/>
          <w:szCs w:val="24"/>
        </w:rPr>
      </w:pPr>
    </w:p>
    <w:p w:rsidR="004E6DEA" w:rsidRPr="00393ECC" w:rsidRDefault="004E6DEA" w:rsidP="004E6DEA">
      <w:pPr>
        <w:shd w:val="clear" w:color="auto" w:fill="FFFFFF"/>
        <w:spacing w:before="278"/>
        <w:ind w:right="14"/>
        <w:jc w:val="center"/>
        <w:rPr>
          <w:rFonts w:ascii="Arial" w:hAnsi="Arial" w:cs="Arial"/>
          <w:sz w:val="24"/>
          <w:szCs w:val="24"/>
        </w:rPr>
      </w:pPr>
      <w:r>
        <w:rPr>
          <w:rFonts w:ascii="Arial" w:hAnsi="Arial" w:cs="Arial"/>
          <w:b/>
          <w:bCs/>
          <w:spacing w:val="-2"/>
          <w:sz w:val="24"/>
          <w:szCs w:val="24"/>
        </w:rPr>
        <w:t>10.</w:t>
      </w:r>
      <w:r>
        <w:rPr>
          <w:rFonts w:ascii="Arial" w:hAnsi="Arial" w:cs="Arial"/>
          <w:b/>
          <w:bCs/>
          <w:spacing w:val="-2"/>
          <w:sz w:val="24"/>
          <w:szCs w:val="24"/>
        </w:rPr>
        <w:tab/>
      </w:r>
      <w:r w:rsidRPr="00393ECC">
        <w:rPr>
          <w:rFonts w:ascii="Arial" w:hAnsi="Arial" w:cs="Arial"/>
          <w:b/>
          <w:bCs/>
          <w:spacing w:val="-2"/>
          <w:sz w:val="24"/>
          <w:szCs w:val="24"/>
        </w:rPr>
        <w:t>Адреса и платёжные реквизиты сторон.</w:t>
      </w:r>
    </w:p>
    <w:tbl>
      <w:tblPr>
        <w:tblW w:w="9435" w:type="dxa"/>
        <w:tblInd w:w="-106" w:type="dxa"/>
        <w:tblLayout w:type="fixed"/>
        <w:tblLook w:val="04A0" w:firstRow="1" w:lastRow="0" w:firstColumn="1" w:lastColumn="0" w:noHBand="0" w:noVBand="1"/>
      </w:tblPr>
      <w:tblGrid>
        <w:gridCol w:w="4329"/>
        <w:gridCol w:w="425"/>
        <w:gridCol w:w="4681"/>
      </w:tblGrid>
      <w:tr w:rsidR="004E6DEA" w:rsidRPr="00FB70BA" w:rsidTr="002C01F0">
        <w:trPr>
          <w:trHeight w:val="4132"/>
        </w:trPr>
        <w:tc>
          <w:tcPr>
            <w:tcW w:w="4329" w:type="dxa"/>
          </w:tcPr>
          <w:p w:rsidR="004E6DEA" w:rsidRPr="00FB70BA" w:rsidRDefault="004E6DEA" w:rsidP="002C01F0">
            <w:pPr>
              <w:spacing w:line="276" w:lineRule="auto"/>
              <w:rPr>
                <w:rFonts w:ascii="Arial" w:eastAsia="Times New Roman" w:hAnsi="Arial" w:cs="Arial"/>
                <w:b/>
                <w:sz w:val="24"/>
                <w:szCs w:val="24"/>
                <w:lang w:eastAsia="en-US"/>
              </w:rPr>
            </w:pPr>
            <w:r w:rsidRPr="00FB70BA">
              <w:rPr>
                <w:rFonts w:ascii="Arial" w:hAnsi="Arial" w:cs="Arial"/>
                <w:b/>
                <w:sz w:val="24"/>
                <w:szCs w:val="24"/>
                <w:lang w:eastAsia="en-US"/>
              </w:rPr>
              <w:t>«Исполнитель»</w:t>
            </w: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hAnsi="Arial" w:cs="Arial"/>
                <w:sz w:val="24"/>
                <w:szCs w:val="24"/>
                <w:lang w:eastAsia="en-US"/>
              </w:rPr>
            </w:pPr>
          </w:p>
          <w:p w:rsidR="004E6DEA" w:rsidRPr="00FB70BA" w:rsidRDefault="004E6DEA" w:rsidP="002C01F0">
            <w:pPr>
              <w:spacing w:line="276" w:lineRule="auto"/>
              <w:rPr>
                <w:rFonts w:ascii="Arial" w:eastAsia="Times New Roman" w:hAnsi="Arial" w:cs="Arial"/>
                <w:sz w:val="24"/>
                <w:szCs w:val="24"/>
                <w:lang w:eastAsia="en-US"/>
              </w:rPr>
            </w:pPr>
            <w:r w:rsidRPr="00FB70BA">
              <w:rPr>
                <w:rFonts w:ascii="Arial" w:hAnsi="Arial" w:cs="Arial"/>
                <w:sz w:val="24"/>
                <w:szCs w:val="24"/>
                <w:lang w:eastAsia="en-US"/>
              </w:rPr>
              <w:t xml:space="preserve">_______________________  </w:t>
            </w:r>
          </w:p>
        </w:tc>
        <w:tc>
          <w:tcPr>
            <w:tcW w:w="425" w:type="dxa"/>
          </w:tcPr>
          <w:p w:rsidR="004E6DEA" w:rsidRPr="00FB70BA" w:rsidRDefault="004E6DEA" w:rsidP="002C01F0">
            <w:pPr>
              <w:spacing w:line="276" w:lineRule="auto"/>
              <w:rPr>
                <w:rFonts w:ascii="Arial" w:eastAsia="Times New Roman" w:hAnsi="Arial" w:cs="Arial"/>
                <w:sz w:val="24"/>
                <w:szCs w:val="24"/>
                <w:lang w:eastAsia="en-US"/>
              </w:rPr>
            </w:pPr>
          </w:p>
        </w:tc>
        <w:tc>
          <w:tcPr>
            <w:tcW w:w="4681" w:type="dxa"/>
          </w:tcPr>
          <w:p w:rsidR="004E6DEA" w:rsidRPr="00FB70BA" w:rsidRDefault="004E6DEA" w:rsidP="002C01F0">
            <w:pPr>
              <w:spacing w:line="276" w:lineRule="auto"/>
              <w:ind w:left="314" w:hanging="30"/>
              <w:rPr>
                <w:rFonts w:ascii="Arial" w:eastAsia="Times New Roman" w:hAnsi="Arial" w:cs="Arial"/>
                <w:b/>
                <w:sz w:val="24"/>
                <w:szCs w:val="24"/>
                <w:lang w:eastAsia="en-US"/>
              </w:rPr>
            </w:pPr>
            <w:r w:rsidRPr="00FB70BA">
              <w:rPr>
                <w:rFonts w:ascii="Arial" w:hAnsi="Arial" w:cs="Arial"/>
                <w:b/>
                <w:sz w:val="24"/>
                <w:szCs w:val="24"/>
                <w:lang w:eastAsia="en-US"/>
              </w:rPr>
              <w:t>«Заказчик»</w:t>
            </w:r>
          </w:p>
          <w:p w:rsidR="004E6DEA" w:rsidRPr="00F46408"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Акционерное общество</w:t>
            </w:r>
          </w:p>
          <w:p w:rsidR="004E6DEA" w:rsidRPr="00FB70BA"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 xml:space="preserve">«ТНС </w:t>
            </w:r>
            <w:proofErr w:type="spellStart"/>
            <w:r w:rsidRPr="00FB70BA">
              <w:rPr>
                <w:rFonts w:ascii="Arial" w:hAnsi="Arial" w:cs="Arial"/>
                <w:sz w:val="24"/>
                <w:szCs w:val="24"/>
                <w:lang w:eastAsia="en-US"/>
              </w:rPr>
              <w:t>энерго</w:t>
            </w:r>
            <w:proofErr w:type="spellEnd"/>
            <w:r w:rsidRPr="00FB70BA">
              <w:rPr>
                <w:rFonts w:ascii="Arial" w:hAnsi="Arial" w:cs="Arial"/>
                <w:sz w:val="24"/>
                <w:szCs w:val="24"/>
                <w:lang w:eastAsia="en-US"/>
              </w:rPr>
              <w:t xml:space="preserve"> Карелия» </w:t>
            </w:r>
          </w:p>
          <w:p w:rsidR="004E6DEA" w:rsidRPr="00FB70BA"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 xml:space="preserve">(АО «ТНС </w:t>
            </w:r>
            <w:proofErr w:type="spellStart"/>
            <w:r w:rsidRPr="00FB70BA">
              <w:rPr>
                <w:rFonts w:ascii="Arial" w:hAnsi="Arial" w:cs="Arial"/>
                <w:sz w:val="24"/>
                <w:szCs w:val="24"/>
                <w:lang w:eastAsia="en-US"/>
              </w:rPr>
              <w:t>энерго</w:t>
            </w:r>
            <w:proofErr w:type="spellEnd"/>
            <w:r w:rsidRPr="00FB70BA">
              <w:rPr>
                <w:rFonts w:ascii="Arial" w:hAnsi="Arial" w:cs="Arial"/>
                <w:sz w:val="24"/>
                <w:szCs w:val="24"/>
                <w:lang w:eastAsia="en-US"/>
              </w:rPr>
              <w:t xml:space="preserve"> Карелия»)</w:t>
            </w:r>
          </w:p>
          <w:p w:rsidR="004E6DEA" w:rsidRPr="00FB70BA" w:rsidRDefault="004E6DEA" w:rsidP="002C01F0">
            <w:pPr>
              <w:spacing w:line="276" w:lineRule="auto"/>
              <w:ind w:left="314" w:hanging="30"/>
              <w:rPr>
                <w:rFonts w:ascii="Arial" w:hAnsi="Arial" w:cs="Arial"/>
                <w:sz w:val="24"/>
                <w:szCs w:val="24"/>
                <w:lang w:eastAsia="en-US"/>
              </w:rPr>
            </w:pPr>
            <w:r>
              <w:rPr>
                <w:rFonts w:ascii="Arial" w:hAnsi="Arial" w:cs="Arial"/>
                <w:sz w:val="24"/>
                <w:szCs w:val="24"/>
                <w:lang w:eastAsia="en-US"/>
              </w:rPr>
              <w:t>185016, Республика</w:t>
            </w:r>
            <w:r w:rsidRPr="00FB70BA">
              <w:rPr>
                <w:rFonts w:ascii="Arial" w:hAnsi="Arial" w:cs="Arial"/>
                <w:sz w:val="24"/>
                <w:szCs w:val="24"/>
                <w:lang w:eastAsia="en-US"/>
              </w:rPr>
              <w:t xml:space="preserve"> Карелия, г. Петрозаводск,</w:t>
            </w:r>
          </w:p>
          <w:p w:rsidR="004E6DEA" w:rsidRPr="00FB70BA"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б-р. Интернационалистов, д.17А</w:t>
            </w:r>
          </w:p>
          <w:p w:rsidR="004E6DEA" w:rsidRPr="00FB70BA"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 xml:space="preserve">ИНН 1001012875 </w:t>
            </w:r>
          </w:p>
          <w:p w:rsidR="004E6DEA" w:rsidRPr="00FB70BA"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КПП 100150001</w:t>
            </w:r>
          </w:p>
          <w:p w:rsidR="004E6DEA" w:rsidRPr="00FB70BA" w:rsidRDefault="004E6DEA" w:rsidP="002C01F0">
            <w:pPr>
              <w:spacing w:line="276" w:lineRule="auto"/>
              <w:ind w:left="314" w:hanging="30"/>
              <w:rPr>
                <w:rFonts w:ascii="Arial" w:hAnsi="Arial" w:cs="Arial"/>
                <w:sz w:val="24"/>
                <w:szCs w:val="24"/>
                <w:lang w:eastAsia="en-US"/>
              </w:rPr>
            </w:pPr>
            <w:proofErr w:type="gramStart"/>
            <w:r w:rsidRPr="00FB70BA">
              <w:rPr>
                <w:rFonts w:ascii="Arial" w:hAnsi="Arial" w:cs="Arial"/>
                <w:sz w:val="24"/>
                <w:szCs w:val="24"/>
                <w:lang w:eastAsia="en-US"/>
              </w:rPr>
              <w:t>Р</w:t>
            </w:r>
            <w:proofErr w:type="gramEnd"/>
            <w:r w:rsidRPr="00FB70BA">
              <w:rPr>
                <w:rFonts w:ascii="Arial" w:hAnsi="Arial" w:cs="Arial"/>
                <w:sz w:val="24"/>
                <w:szCs w:val="24"/>
                <w:lang w:eastAsia="en-US"/>
              </w:rPr>
              <w:t>/с 407 02 810 925 000 103 927</w:t>
            </w:r>
          </w:p>
          <w:p w:rsidR="004E6DEA" w:rsidRPr="00FB70BA" w:rsidRDefault="004E6DEA" w:rsidP="002C01F0">
            <w:pPr>
              <w:spacing w:line="276" w:lineRule="auto"/>
              <w:ind w:left="314" w:hanging="30"/>
              <w:rPr>
                <w:rFonts w:ascii="Arial" w:hAnsi="Arial" w:cs="Arial"/>
                <w:sz w:val="24"/>
                <w:szCs w:val="24"/>
                <w:lang w:eastAsia="en-US"/>
              </w:rPr>
            </w:pPr>
            <w:r>
              <w:rPr>
                <w:rFonts w:ascii="Arial" w:hAnsi="Arial" w:cs="Arial"/>
                <w:sz w:val="24"/>
                <w:szCs w:val="24"/>
                <w:lang w:eastAsia="en-US"/>
              </w:rPr>
              <w:t>в Карельском отделении № 8628</w:t>
            </w:r>
          </w:p>
          <w:p w:rsidR="004E6DEA" w:rsidRPr="00FB70BA"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ПАО Сбербанк г. Петрозаводск</w:t>
            </w:r>
          </w:p>
          <w:p w:rsidR="004E6DEA" w:rsidRPr="00FB70BA" w:rsidRDefault="004E6DEA" w:rsidP="002C01F0">
            <w:pPr>
              <w:spacing w:line="276" w:lineRule="auto"/>
              <w:ind w:left="314" w:hanging="30"/>
              <w:rPr>
                <w:rFonts w:ascii="Arial" w:hAnsi="Arial" w:cs="Arial"/>
                <w:sz w:val="24"/>
                <w:szCs w:val="24"/>
                <w:lang w:eastAsia="en-US"/>
              </w:rPr>
            </w:pPr>
            <w:proofErr w:type="gramStart"/>
            <w:r w:rsidRPr="00FB70BA">
              <w:rPr>
                <w:rFonts w:ascii="Arial" w:hAnsi="Arial" w:cs="Arial"/>
                <w:sz w:val="24"/>
                <w:szCs w:val="24"/>
                <w:lang w:eastAsia="en-US"/>
              </w:rPr>
              <w:t>Р</w:t>
            </w:r>
            <w:proofErr w:type="gramEnd"/>
            <w:r w:rsidRPr="00FB70BA">
              <w:rPr>
                <w:rFonts w:ascii="Arial" w:hAnsi="Arial" w:cs="Arial"/>
                <w:sz w:val="24"/>
                <w:szCs w:val="24"/>
                <w:lang w:eastAsia="en-US"/>
              </w:rPr>
              <w:t>/с 407 02 810 925 000 103 927</w:t>
            </w:r>
          </w:p>
          <w:p w:rsidR="004E6DEA" w:rsidRPr="00FB70BA"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К/с 301 01 810 600 000 000 673</w:t>
            </w:r>
          </w:p>
          <w:p w:rsidR="004E6DEA" w:rsidRPr="00FB70BA"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БИК 048 602 673</w:t>
            </w:r>
          </w:p>
          <w:p w:rsidR="004E6DEA" w:rsidRPr="00FB70BA"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Тел./факс 79-25-00/79-25-13</w:t>
            </w:r>
          </w:p>
          <w:p w:rsidR="004E6DEA" w:rsidRPr="00FB70BA" w:rsidRDefault="004E6DEA" w:rsidP="002C01F0">
            <w:pPr>
              <w:spacing w:line="276" w:lineRule="auto"/>
              <w:ind w:left="314" w:hanging="30"/>
              <w:rPr>
                <w:rFonts w:ascii="Arial" w:hAnsi="Arial" w:cs="Arial"/>
                <w:sz w:val="24"/>
                <w:szCs w:val="24"/>
                <w:lang w:eastAsia="en-US"/>
              </w:rPr>
            </w:pPr>
          </w:p>
          <w:p w:rsidR="004E6DEA" w:rsidRPr="00FB70BA" w:rsidRDefault="004E6DEA" w:rsidP="002C01F0">
            <w:pPr>
              <w:spacing w:line="276" w:lineRule="auto"/>
              <w:ind w:left="314" w:hanging="30"/>
              <w:rPr>
                <w:rFonts w:ascii="Arial" w:hAnsi="Arial" w:cs="Arial"/>
                <w:sz w:val="24"/>
                <w:szCs w:val="24"/>
                <w:lang w:eastAsia="en-US"/>
              </w:rPr>
            </w:pPr>
            <w:r w:rsidRPr="00FB70BA">
              <w:rPr>
                <w:rFonts w:ascii="Arial" w:hAnsi="Arial" w:cs="Arial"/>
                <w:sz w:val="24"/>
                <w:szCs w:val="24"/>
                <w:lang w:eastAsia="en-US"/>
              </w:rPr>
              <w:t xml:space="preserve">Заместитель генерального директора ПАО ГК «ТНС </w:t>
            </w:r>
            <w:proofErr w:type="spellStart"/>
            <w:r w:rsidRPr="00FB70BA">
              <w:rPr>
                <w:rFonts w:ascii="Arial" w:hAnsi="Arial" w:cs="Arial"/>
                <w:sz w:val="24"/>
                <w:szCs w:val="24"/>
                <w:lang w:eastAsia="en-US"/>
              </w:rPr>
              <w:t>энерго</w:t>
            </w:r>
            <w:proofErr w:type="spellEnd"/>
            <w:r w:rsidRPr="00FB70BA">
              <w:rPr>
                <w:rFonts w:ascii="Arial" w:hAnsi="Arial" w:cs="Arial"/>
                <w:sz w:val="24"/>
                <w:szCs w:val="24"/>
                <w:lang w:eastAsia="en-US"/>
              </w:rPr>
              <w:t xml:space="preserve">» - управляющий директор АО «ТНС </w:t>
            </w:r>
            <w:proofErr w:type="spellStart"/>
            <w:r w:rsidRPr="00FB70BA">
              <w:rPr>
                <w:rFonts w:ascii="Arial" w:hAnsi="Arial" w:cs="Arial"/>
                <w:sz w:val="24"/>
                <w:szCs w:val="24"/>
                <w:lang w:eastAsia="en-US"/>
              </w:rPr>
              <w:t>энерго</w:t>
            </w:r>
            <w:proofErr w:type="spellEnd"/>
            <w:r w:rsidRPr="00FB70BA">
              <w:rPr>
                <w:rFonts w:ascii="Arial" w:hAnsi="Arial" w:cs="Arial"/>
                <w:sz w:val="24"/>
                <w:szCs w:val="24"/>
                <w:lang w:eastAsia="en-US"/>
              </w:rPr>
              <w:t xml:space="preserve"> Карелия»</w:t>
            </w:r>
          </w:p>
          <w:p w:rsidR="004E6DEA" w:rsidRPr="00FB70BA" w:rsidRDefault="004E6DEA" w:rsidP="002C01F0">
            <w:pPr>
              <w:spacing w:line="276" w:lineRule="auto"/>
              <w:ind w:left="597" w:hanging="30"/>
              <w:rPr>
                <w:rFonts w:ascii="Arial" w:hAnsi="Arial" w:cs="Arial"/>
                <w:sz w:val="24"/>
                <w:szCs w:val="24"/>
                <w:lang w:eastAsia="en-US"/>
              </w:rPr>
            </w:pPr>
          </w:p>
          <w:p w:rsidR="004E6DEA" w:rsidRPr="00FB70BA" w:rsidRDefault="004E6DEA" w:rsidP="002C01F0">
            <w:pPr>
              <w:spacing w:line="276" w:lineRule="auto"/>
              <w:ind w:left="597" w:hanging="30"/>
              <w:rPr>
                <w:rFonts w:ascii="Arial" w:hAnsi="Arial" w:cs="Arial"/>
                <w:sz w:val="24"/>
                <w:szCs w:val="24"/>
                <w:lang w:eastAsia="en-US"/>
              </w:rPr>
            </w:pPr>
          </w:p>
          <w:p w:rsidR="004E6DEA" w:rsidRPr="00FB70BA" w:rsidRDefault="004E6DEA" w:rsidP="002C01F0">
            <w:pPr>
              <w:spacing w:line="276" w:lineRule="auto"/>
              <w:ind w:left="597" w:hanging="30"/>
              <w:rPr>
                <w:rFonts w:ascii="Arial" w:eastAsia="Times New Roman" w:hAnsi="Arial" w:cs="Arial"/>
                <w:sz w:val="24"/>
                <w:szCs w:val="24"/>
                <w:lang w:eastAsia="en-US"/>
              </w:rPr>
            </w:pPr>
            <w:r>
              <w:rPr>
                <w:rFonts w:ascii="Arial" w:hAnsi="Arial" w:cs="Arial"/>
                <w:sz w:val="24"/>
                <w:szCs w:val="24"/>
                <w:lang w:eastAsia="en-US"/>
              </w:rPr>
              <w:t>_________________</w:t>
            </w:r>
            <w:r w:rsidRPr="00FB70BA">
              <w:rPr>
                <w:rFonts w:ascii="Arial" w:hAnsi="Arial" w:cs="Arial"/>
                <w:sz w:val="24"/>
                <w:szCs w:val="24"/>
                <w:lang w:eastAsia="en-US"/>
              </w:rPr>
              <w:t>Доценко О.М.</w:t>
            </w:r>
          </w:p>
        </w:tc>
      </w:tr>
    </w:tbl>
    <w:p w:rsidR="004E6DEA" w:rsidRPr="00393ECC" w:rsidRDefault="004E6DEA" w:rsidP="004E6DEA">
      <w:pPr>
        <w:pStyle w:val="22"/>
        <w:jc w:val="right"/>
        <w:outlineLvl w:val="0"/>
        <w:rPr>
          <w:rFonts w:ascii="Arial" w:hAnsi="Arial" w:cs="Arial"/>
          <w:b/>
          <w:bCs/>
          <w:sz w:val="24"/>
          <w:szCs w:val="24"/>
        </w:rPr>
      </w:pPr>
    </w:p>
    <w:p w:rsidR="004E6DEA" w:rsidRPr="00393ECC" w:rsidRDefault="004E6DEA" w:rsidP="004E6DEA">
      <w:pPr>
        <w:pStyle w:val="22"/>
        <w:jc w:val="right"/>
        <w:outlineLvl w:val="0"/>
        <w:rPr>
          <w:rFonts w:ascii="Arial" w:hAnsi="Arial" w:cs="Arial"/>
          <w:b/>
          <w:bCs/>
          <w:sz w:val="24"/>
          <w:szCs w:val="24"/>
        </w:rPr>
      </w:pPr>
    </w:p>
    <w:p w:rsidR="004E6DEA" w:rsidRPr="00393ECC" w:rsidRDefault="004E6DEA" w:rsidP="004E6DEA">
      <w:pPr>
        <w:pStyle w:val="22"/>
        <w:jc w:val="right"/>
        <w:outlineLvl w:val="0"/>
        <w:rPr>
          <w:rFonts w:ascii="Arial" w:hAnsi="Arial" w:cs="Arial"/>
          <w:b/>
          <w:bCs/>
          <w:sz w:val="24"/>
          <w:szCs w:val="24"/>
        </w:rPr>
      </w:pPr>
    </w:p>
    <w:p w:rsidR="004E6DEA" w:rsidRPr="00393ECC" w:rsidRDefault="004E6DEA" w:rsidP="004E6DEA">
      <w:pPr>
        <w:pStyle w:val="22"/>
        <w:jc w:val="right"/>
        <w:outlineLvl w:val="0"/>
        <w:rPr>
          <w:rFonts w:ascii="Arial" w:hAnsi="Arial" w:cs="Arial"/>
          <w:b/>
          <w:bCs/>
          <w:sz w:val="24"/>
          <w:szCs w:val="24"/>
        </w:rPr>
      </w:pPr>
    </w:p>
    <w:p w:rsidR="004E6DEA" w:rsidRDefault="004E6DEA" w:rsidP="004E6DEA">
      <w:pPr>
        <w:pStyle w:val="22"/>
        <w:jc w:val="right"/>
        <w:outlineLvl w:val="0"/>
        <w:rPr>
          <w:rFonts w:ascii="Arial" w:hAnsi="Arial" w:cs="Arial"/>
          <w:b/>
          <w:bCs/>
          <w:sz w:val="24"/>
          <w:szCs w:val="24"/>
        </w:rPr>
      </w:pPr>
    </w:p>
    <w:p w:rsidR="004E6DEA" w:rsidRPr="00903272" w:rsidRDefault="004E6DEA" w:rsidP="004E6DEA">
      <w:pPr>
        <w:pStyle w:val="1"/>
        <w:numPr>
          <w:ilvl w:val="0"/>
          <w:numId w:val="9"/>
        </w:numPr>
        <w:spacing w:before="0" w:after="0" w:line="276" w:lineRule="auto"/>
        <w:rPr>
          <w:rFonts w:cs="Arial"/>
          <w:sz w:val="24"/>
          <w:szCs w:val="24"/>
        </w:rPr>
      </w:pPr>
      <w:bookmarkStart w:id="43" w:name="ID_NAME"/>
      <w:bookmarkEnd w:id="41"/>
      <w:bookmarkEnd w:id="42"/>
      <w:bookmarkEnd w:id="43"/>
      <w:r w:rsidRPr="00903272">
        <w:rPr>
          <w:rFonts w:cs="Arial"/>
          <w:b w:val="0"/>
          <w:sz w:val="24"/>
          <w:szCs w:val="24"/>
        </w:rPr>
        <w:lastRenderedPageBreak/>
        <w:t>Порядок проведения запроса предложений. Инструкции по подготовке Предложений</w:t>
      </w:r>
    </w:p>
    <w:p w:rsidR="004E6DEA" w:rsidRDefault="004E6DEA" w:rsidP="004E6DEA">
      <w:pPr>
        <w:pStyle w:val="2"/>
        <w:numPr>
          <w:ilvl w:val="1"/>
          <w:numId w:val="9"/>
        </w:numPr>
        <w:spacing w:before="0" w:after="0" w:line="276" w:lineRule="auto"/>
        <w:jc w:val="both"/>
        <w:rPr>
          <w:rFonts w:ascii="Arial" w:hAnsi="Arial" w:cs="Arial"/>
          <w:sz w:val="24"/>
          <w:szCs w:val="24"/>
        </w:rPr>
      </w:pPr>
      <w:bookmarkStart w:id="44" w:name="_Toc69728964"/>
      <w:bookmarkStart w:id="45" w:name="_Toc57314641"/>
      <w:bookmarkStart w:id="46" w:name="_Toc55305379"/>
      <w:bookmarkStart w:id="47" w:name="_Toc55285342"/>
      <w:bookmarkStart w:id="48" w:name="_Toc55193148"/>
      <w:bookmarkStart w:id="49" w:name="_Toc518119235"/>
      <w:bookmarkStart w:id="50" w:name="_Ref440305687"/>
      <w:bookmarkStart w:id="51" w:name="_Toc168738520"/>
      <w:r>
        <w:rPr>
          <w:rFonts w:ascii="Arial" w:hAnsi="Arial" w:cs="Arial"/>
          <w:sz w:val="24"/>
          <w:szCs w:val="24"/>
        </w:rPr>
        <w:t xml:space="preserve">Общий порядок проведения </w:t>
      </w:r>
      <w:bookmarkEnd w:id="44"/>
      <w:bookmarkEnd w:id="45"/>
      <w:bookmarkEnd w:id="46"/>
      <w:bookmarkEnd w:id="47"/>
      <w:bookmarkEnd w:id="48"/>
      <w:bookmarkEnd w:id="49"/>
      <w:bookmarkEnd w:id="50"/>
      <w:r>
        <w:rPr>
          <w:rFonts w:ascii="Arial" w:hAnsi="Arial" w:cs="Arial"/>
          <w:sz w:val="24"/>
          <w:szCs w:val="24"/>
        </w:rPr>
        <w:t xml:space="preserve">запроса </w:t>
      </w:r>
      <w:bookmarkEnd w:id="51"/>
      <w:r>
        <w:rPr>
          <w:rFonts w:ascii="Arial" w:hAnsi="Arial" w:cs="Arial"/>
          <w:sz w:val="24"/>
          <w:szCs w:val="24"/>
        </w:rPr>
        <w:t>предложений</w:t>
      </w:r>
    </w:p>
    <w:p w:rsidR="004E6DEA" w:rsidRDefault="004E6DEA" w:rsidP="004E6DEA">
      <w:pPr>
        <w:pStyle w:val="a4"/>
        <w:numPr>
          <w:ilvl w:val="2"/>
          <w:numId w:val="9"/>
        </w:numPr>
        <w:tabs>
          <w:tab w:val="left" w:pos="1985"/>
        </w:tabs>
        <w:spacing w:line="276" w:lineRule="auto"/>
        <w:ind w:left="851" w:hanging="284"/>
        <w:rPr>
          <w:rFonts w:ascii="Arial" w:hAnsi="Arial" w:cs="Arial"/>
          <w:sz w:val="24"/>
          <w:szCs w:val="24"/>
        </w:rPr>
      </w:pPr>
      <w:r>
        <w:rPr>
          <w:rFonts w:ascii="Arial" w:hAnsi="Arial" w:cs="Arial"/>
          <w:sz w:val="24"/>
          <w:szCs w:val="24"/>
        </w:rPr>
        <w:t>Запрос предложений проводится в следующем порядке:</w:t>
      </w:r>
    </w:p>
    <w:p w:rsidR="004E6DEA" w:rsidRDefault="004E6DEA" w:rsidP="004E6DEA">
      <w:pPr>
        <w:pStyle w:val="5ABCD"/>
        <w:tabs>
          <w:tab w:val="left" w:pos="1985"/>
        </w:tabs>
        <w:spacing w:line="276" w:lineRule="auto"/>
        <w:ind w:left="851" w:hanging="284"/>
        <w:rPr>
          <w:rFonts w:ascii="Arial" w:hAnsi="Arial" w:cs="Arial"/>
          <w:sz w:val="24"/>
          <w:szCs w:val="24"/>
        </w:rPr>
      </w:pPr>
      <w:r>
        <w:rPr>
          <w:rFonts w:ascii="Arial" w:hAnsi="Arial" w:cs="Arial"/>
          <w:sz w:val="24"/>
          <w:szCs w:val="24"/>
        </w:rPr>
        <w:t>Публикация Извещения о проведении запроса предложений;</w:t>
      </w:r>
    </w:p>
    <w:p w:rsidR="004E6DEA" w:rsidRDefault="004E6DEA" w:rsidP="004E6DEA">
      <w:pPr>
        <w:pStyle w:val="5ABCD"/>
        <w:tabs>
          <w:tab w:val="left" w:pos="1985"/>
        </w:tabs>
        <w:spacing w:line="276" w:lineRule="auto"/>
        <w:ind w:left="851" w:hanging="284"/>
        <w:rPr>
          <w:rFonts w:ascii="Arial" w:hAnsi="Arial" w:cs="Arial"/>
          <w:sz w:val="24"/>
          <w:szCs w:val="24"/>
        </w:rPr>
      </w:pPr>
      <w:r>
        <w:rPr>
          <w:rFonts w:ascii="Arial" w:hAnsi="Arial" w:cs="Arial"/>
          <w:sz w:val="24"/>
          <w:szCs w:val="24"/>
        </w:rPr>
        <w:t xml:space="preserve">Предоставление Документации по  запросу предложений участникам; </w:t>
      </w:r>
    </w:p>
    <w:p w:rsidR="004E6DEA" w:rsidRDefault="004E6DEA" w:rsidP="004E6DEA">
      <w:pPr>
        <w:pStyle w:val="5ABCD"/>
        <w:tabs>
          <w:tab w:val="left" w:pos="1985"/>
        </w:tabs>
        <w:spacing w:line="276" w:lineRule="auto"/>
        <w:ind w:left="851" w:hanging="284"/>
        <w:rPr>
          <w:rFonts w:ascii="Arial" w:hAnsi="Arial" w:cs="Arial"/>
          <w:sz w:val="24"/>
          <w:szCs w:val="24"/>
        </w:rPr>
      </w:pPr>
      <w:r>
        <w:rPr>
          <w:rFonts w:ascii="Arial" w:hAnsi="Arial" w:cs="Arial"/>
          <w:sz w:val="24"/>
          <w:szCs w:val="24"/>
        </w:rPr>
        <w:t>Подготовка Участниками своих Предложений и разъяснение Заказчиком Документации по запросу предложений;</w:t>
      </w:r>
    </w:p>
    <w:p w:rsidR="004E6DEA" w:rsidRDefault="004E6DEA" w:rsidP="004E6DEA">
      <w:pPr>
        <w:pStyle w:val="5ABCD"/>
        <w:tabs>
          <w:tab w:val="left" w:pos="1985"/>
        </w:tabs>
        <w:spacing w:line="276" w:lineRule="auto"/>
        <w:ind w:left="851" w:hanging="284"/>
        <w:rPr>
          <w:rFonts w:ascii="Arial" w:hAnsi="Arial" w:cs="Arial"/>
          <w:sz w:val="24"/>
          <w:szCs w:val="24"/>
        </w:rPr>
      </w:pPr>
      <w:r>
        <w:rPr>
          <w:rFonts w:ascii="Arial" w:hAnsi="Arial" w:cs="Arial"/>
          <w:sz w:val="24"/>
          <w:szCs w:val="24"/>
        </w:rPr>
        <w:t>Подача Предложений и их приём, повторяется на каждом из этапов запроса предложений;</w:t>
      </w:r>
    </w:p>
    <w:p w:rsidR="004E6DEA" w:rsidRDefault="004E6DEA" w:rsidP="004E6DEA">
      <w:pPr>
        <w:pStyle w:val="5ABCD"/>
        <w:tabs>
          <w:tab w:val="left" w:pos="1985"/>
        </w:tabs>
        <w:spacing w:line="276" w:lineRule="auto"/>
        <w:ind w:left="851" w:hanging="284"/>
        <w:rPr>
          <w:rFonts w:ascii="Arial" w:hAnsi="Arial" w:cs="Arial"/>
          <w:sz w:val="24"/>
          <w:szCs w:val="24"/>
        </w:rPr>
      </w:pPr>
      <w:r>
        <w:rPr>
          <w:rFonts w:ascii="Arial" w:hAnsi="Arial" w:cs="Arial"/>
          <w:sz w:val="24"/>
          <w:szCs w:val="24"/>
        </w:rPr>
        <w:t>Оценка Предложений повторяется на каждом из этапов запроса предложений;</w:t>
      </w:r>
    </w:p>
    <w:p w:rsidR="004E6DEA" w:rsidRDefault="004E6DEA" w:rsidP="004E6DEA">
      <w:pPr>
        <w:pStyle w:val="5ABCD"/>
        <w:tabs>
          <w:tab w:val="left" w:pos="1985"/>
        </w:tabs>
        <w:spacing w:line="276" w:lineRule="auto"/>
        <w:ind w:left="851" w:hanging="284"/>
        <w:rPr>
          <w:rFonts w:ascii="Arial" w:hAnsi="Arial" w:cs="Arial"/>
          <w:sz w:val="24"/>
          <w:szCs w:val="24"/>
        </w:rPr>
      </w:pPr>
      <w:r>
        <w:rPr>
          <w:rFonts w:ascii="Arial" w:hAnsi="Arial" w:cs="Arial"/>
          <w:sz w:val="24"/>
          <w:szCs w:val="24"/>
        </w:rPr>
        <w:t>Принятие решения о проведении следующих этапов запроса предложений или определение Победителя повторяется на каждом из этапов запроса предложений;</w:t>
      </w:r>
    </w:p>
    <w:p w:rsidR="004E6DEA" w:rsidRDefault="004E6DEA" w:rsidP="004E6DEA">
      <w:pPr>
        <w:pStyle w:val="5ABCD"/>
        <w:tabs>
          <w:tab w:val="left" w:pos="1985"/>
        </w:tabs>
        <w:spacing w:line="276" w:lineRule="auto"/>
        <w:ind w:left="851" w:hanging="284"/>
        <w:rPr>
          <w:rFonts w:ascii="Arial" w:hAnsi="Arial" w:cs="Arial"/>
          <w:sz w:val="24"/>
          <w:szCs w:val="24"/>
        </w:rPr>
      </w:pPr>
      <w:r>
        <w:rPr>
          <w:rFonts w:ascii="Arial" w:hAnsi="Arial" w:cs="Arial"/>
          <w:sz w:val="24"/>
          <w:szCs w:val="24"/>
        </w:rPr>
        <w:t>Подписание Договора осуществляется однократно в течение всей процедуры запроса предложений.</w:t>
      </w:r>
    </w:p>
    <w:p w:rsidR="004E6DEA" w:rsidRDefault="004E6DEA" w:rsidP="004E6DEA">
      <w:pPr>
        <w:pStyle w:val="a0"/>
        <w:numPr>
          <w:ilvl w:val="0"/>
          <w:numId w:val="0"/>
        </w:numPr>
        <w:spacing w:line="276" w:lineRule="auto"/>
        <w:ind w:left="1701" w:hanging="567"/>
        <w:rPr>
          <w:rFonts w:ascii="Arial" w:hAnsi="Arial" w:cs="Arial"/>
          <w:sz w:val="24"/>
          <w:szCs w:val="24"/>
        </w:rPr>
      </w:pPr>
    </w:p>
    <w:p w:rsidR="004E6DEA" w:rsidRDefault="004E6DEA" w:rsidP="004E6DEA">
      <w:pPr>
        <w:pStyle w:val="2"/>
        <w:numPr>
          <w:ilvl w:val="1"/>
          <w:numId w:val="9"/>
        </w:numPr>
        <w:spacing w:before="0" w:after="0" w:line="276" w:lineRule="auto"/>
        <w:jc w:val="both"/>
        <w:rPr>
          <w:rFonts w:ascii="Arial" w:hAnsi="Arial" w:cs="Arial"/>
          <w:sz w:val="24"/>
          <w:szCs w:val="24"/>
        </w:rPr>
      </w:pPr>
      <w:bookmarkStart w:id="52" w:name="_Toc69728965"/>
      <w:bookmarkStart w:id="53" w:name="_Toc57314642"/>
      <w:bookmarkStart w:id="54" w:name="_Toc55305380"/>
      <w:bookmarkStart w:id="55" w:name="_Toc55285343"/>
      <w:bookmarkStart w:id="56" w:name="_Ref55280418"/>
      <w:bookmarkStart w:id="57" w:name="_Toc168738521"/>
      <w:r>
        <w:rPr>
          <w:rFonts w:ascii="Arial" w:hAnsi="Arial" w:cs="Arial"/>
          <w:sz w:val="24"/>
          <w:szCs w:val="24"/>
        </w:rPr>
        <w:t xml:space="preserve">Публикация </w:t>
      </w:r>
      <w:bookmarkEnd w:id="52"/>
      <w:bookmarkEnd w:id="53"/>
      <w:bookmarkEnd w:id="54"/>
      <w:bookmarkEnd w:id="55"/>
      <w:bookmarkEnd w:id="56"/>
      <w:r>
        <w:rPr>
          <w:rFonts w:ascii="Arial" w:hAnsi="Arial" w:cs="Arial"/>
          <w:sz w:val="24"/>
          <w:szCs w:val="24"/>
        </w:rPr>
        <w:t xml:space="preserve">Извещения о проведении запроса </w:t>
      </w:r>
      <w:bookmarkEnd w:id="57"/>
      <w:r>
        <w:rPr>
          <w:rFonts w:ascii="Arial" w:hAnsi="Arial" w:cs="Arial"/>
          <w:sz w:val="24"/>
          <w:szCs w:val="24"/>
        </w:rPr>
        <w:t>предложений</w:t>
      </w:r>
    </w:p>
    <w:p w:rsidR="004E6DEA" w:rsidRPr="00FB70BA" w:rsidRDefault="004E6DEA" w:rsidP="004E6DEA">
      <w:pPr>
        <w:pStyle w:val="a4"/>
        <w:numPr>
          <w:ilvl w:val="2"/>
          <w:numId w:val="9"/>
        </w:numPr>
        <w:tabs>
          <w:tab w:val="left" w:pos="1418"/>
        </w:tabs>
        <w:spacing w:line="276" w:lineRule="auto"/>
        <w:ind w:left="993" w:hanging="425"/>
        <w:rPr>
          <w:rFonts w:ascii="Arial" w:hAnsi="Arial" w:cs="Arial"/>
          <w:sz w:val="24"/>
          <w:szCs w:val="24"/>
        </w:rPr>
      </w:pPr>
      <w:r w:rsidRPr="00FB70BA">
        <w:rPr>
          <w:rFonts w:ascii="Arial" w:hAnsi="Arial" w:cs="Arial"/>
          <w:sz w:val="24"/>
          <w:szCs w:val="24"/>
        </w:rPr>
        <w:t xml:space="preserve">Извещение о проведении запроса предложений опубликовано на электронной торговой площадке «ТОРГИ 223» </w:t>
      </w:r>
      <w:hyperlink r:id="rId13" w:history="1">
        <w:r w:rsidRPr="00FB70BA">
          <w:rPr>
            <w:rStyle w:val="ad"/>
            <w:rFonts w:ascii="Arial" w:hAnsi="Arial" w:cs="Arial"/>
            <w:b/>
            <w:sz w:val="24"/>
            <w:szCs w:val="24"/>
            <w:lang w:val="en-US"/>
          </w:rPr>
          <w:t>http</w:t>
        </w:r>
        <w:r w:rsidRPr="00FB70BA">
          <w:rPr>
            <w:rStyle w:val="ad"/>
            <w:rFonts w:ascii="Arial" w:hAnsi="Arial" w:cs="Arial"/>
            <w:b/>
            <w:sz w:val="24"/>
            <w:szCs w:val="24"/>
          </w:rPr>
          <w:t>://</w:t>
        </w:r>
        <w:r w:rsidRPr="00FB70BA">
          <w:rPr>
            <w:rStyle w:val="ad"/>
            <w:rFonts w:ascii="Arial" w:hAnsi="Arial" w:cs="Arial"/>
            <w:b/>
            <w:sz w:val="24"/>
            <w:szCs w:val="24"/>
            <w:lang w:val="en-US"/>
          </w:rPr>
          <w:t>torgi</w:t>
        </w:r>
        <w:r w:rsidRPr="00FB70BA">
          <w:rPr>
            <w:rStyle w:val="ad"/>
            <w:rFonts w:ascii="Arial" w:hAnsi="Arial" w:cs="Arial"/>
            <w:b/>
            <w:sz w:val="24"/>
            <w:szCs w:val="24"/>
          </w:rPr>
          <w:t>223.</w:t>
        </w:r>
        <w:r w:rsidRPr="00FB70BA">
          <w:rPr>
            <w:rStyle w:val="ad"/>
            <w:rFonts w:ascii="Arial" w:hAnsi="Arial" w:cs="Arial"/>
            <w:b/>
            <w:sz w:val="24"/>
            <w:szCs w:val="24"/>
            <w:lang w:val="en-US"/>
          </w:rPr>
          <w:t>ru</w:t>
        </w:r>
      </w:hyperlink>
      <w:r w:rsidRPr="00FB70BA">
        <w:rPr>
          <w:rFonts w:ascii="Arial" w:hAnsi="Arial" w:cs="Arial"/>
          <w:sz w:val="24"/>
          <w:szCs w:val="24"/>
        </w:rPr>
        <w:t xml:space="preserve">, на официальном сайте </w:t>
      </w:r>
      <w:hyperlink r:id="rId14" w:history="1">
        <w:r w:rsidRPr="00FB70BA">
          <w:rPr>
            <w:rStyle w:val="ad"/>
            <w:rFonts w:ascii="Arial" w:hAnsi="Arial" w:cs="Arial"/>
            <w:b/>
            <w:sz w:val="24"/>
            <w:szCs w:val="24"/>
            <w:lang w:val="en-US"/>
          </w:rPr>
          <w:t>www</w:t>
        </w:r>
        <w:r w:rsidRPr="00FB70BA">
          <w:rPr>
            <w:rStyle w:val="ad"/>
            <w:rFonts w:ascii="Arial" w:hAnsi="Arial" w:cs="Arial"/>
            <w:b/>
            <w:sz w:val="24"/>
            <w:szCs w:val="24"/>
          </w:rPr>
          <w:t>.</w:t>
        </w:r>
        <w:r w:rsidRPr="00FB70BA">
          <w:rPr>
            <w:rStyle w:val="ad"/>
            <w:rFonts w:ascii="Arial" w:hAnsi="Arial" w:cs="Arial"/>
            <w:b/>
            <w:sz w:val="24"/>
            <w:szCs w:val="24"/>
            <w:lang w:val="en-US"/>
          </w:rPr>
          <w:t>zakupki</w:t>
        </w:r>
        <w:r w:rsidRPr="00FB70BA">
          <w:rPr>
            <w:rStyle w:val="ad"/>
            <w:rFonts w:ascii="Arial" w:hAnsi="Arial" w:cs="Arial"/>
            <w:b/>
            <w:sz w:val="24"/>
            <w:szCs w:val="24"/>
          </w:rPr>
          <w:t>.</w:t>
        </w:r>
        <w:r w:rsidRPr="00FB70BA">
          <w:rPr>
            <w:rStyle w:val="ad"/>
            <w:rFonts w:ascii="Arial" w:hAnsi="Arial" w:cs="Arial"/>
            <w:b/>
            <w:sz w:val="24"/>
            <w:szCs w:val="24"/>
            <w:lang w:val="en-US"/>
          </w:rPr>
          <w:t>gov</w:t>
        </w:r>
        <w:r w:rsidRPr="00FB70BA">
          <w:rPr>
            <w:rStyle w:val="ad"/>
            <w:rFonts w:ascii="Arial" w:hAnsi="Arial" w:cs="Arial"/>
            <w:b/>
            <w:sz w:val="24"/>
            <w:szCs w:val="24"/>
          </w:rPr>
          <w:t>.</w:t>
        </w:r>
        <w:r w:rsidRPr="00FB70BA">
          <w:rPr>
            <w:rStyle w:val="ad"/>
            <w:rFonts w:ascii="Arial" w:hAnsi="Arial" w:cs="Arial"/>
            <w:b/>
            <w:sz w:val="24"/>
            <w:szCs w:val="24"/>
            <w:lang w:val="en-US"/>
          </w:rPr>
          <w:t>ru</w:t>
        </w:r>
      </w:hyperlink>
      <w:r w:rsidRPr="00FB70BA">
        <w:rPr>
          <w:rFonts w:ascii="Arial" w:hAnsi="Arial" w:cs="Arial"/>
          <w:sz w:val="24"/>
          <w:szCs w:val="24"/>
        </w:rPr>
        <w:t xml:space="preserve">, на корпоративном сайте АО «ТНС </w:t>
      </w:r>
      <w:proofErr w:type="spellStart"/>
      <w:r w:rsidRPr="00FB70BA">
        <w:rPr>
          <w:rFonts w:ascii="Arial" w:hAnsi="Arial" w:cs="Arial"/>
          <w:sz w:val="24"/>
          <w:szCs w:val="24"/>
        </w:rPr>
        <w:t>энерго</w:t>
      </w:r>
      <w:proofErr w:type="spellEnd"/>
      <w:r w:rsidRPr="00FB70BA">
        <w:rPr>
          <w:rFonts w:ascii="Arial" w:hAnsi="Arial" w:cs="Arial"/>
          <w:sz w:val="24"/>
          <w:szCs w:val="24"/>
        </w:rPr>
        <w:t xml:space="preserve"> Карелия» </w:t>
      </w:r>
      <w:hyperlink r:id="rId15" w:history="1">
        <w:r w:rsidRPr="00FB70BA">
          <w:rPr>
            <w:rStyle w:val="ad"/>
            <w:rFonts w:ascii="Arial" w:hAnsi="Arial" w:cs="Arial"/>
            <w:b/>
            <w:sz w:val="24"/>
            <w:szCs w:val="24"/>
            <w:lang w:val="en-US"/>
          </w:rPr>
          <w:t>www</w:t>
        </w:r>
        <w:r w:rsidRPr="00FB70BA">
          <w:rPr>
            <w:rStyle w:val="ad"/>
            <w:rFonts w:ascii="Arial" w:hAnsi="Arial" w:cs="Arial"/>
            <w:b/>
            <w:sz w:val="24"/>
            <w:szCs w:val="24"/>
          </w:rPr>
          <w:t>.</w:t>
        </w:r>
        <w:r w:rsidRPr="00FB70BA">
          <w:rPr>
            <w:rStyle w:val="ad"/>
            <w:rFonts w:ascii="Arial" w:hAnsi="Arial" w:cs="Arial"/>
            <w:b/>
            <w:sz w:val="24"/>
            <w:szCs w:val="24"/>
            <w:lang w:val="en-US"/>
          </w:rPr>
          <w:t>karelia</w:t>
        </w:r>
        <w:r w:rsidRPr="00FB70BA">
          <w:rPr>
            <w:rStyle w:val="ad"/>
            <w:rFonts w:ascii="Arial" w:hAnsi="Arial" w:cs="Arial"/>
            <w:b/>
            <w:sz w:val="24"/>
            <w:szCs w:val="24"/>
          </w:rPr>
          <w:t>.</w:t>
        </w:r>
        <w:r w:rsidRPr="00FB70BA">
          <w:rPr>
            <w:rStyle w:val="ad"/>
            <w:rFonts w:ascii="Arial" w:hAnsi="Arial" w:cs="Arial"/>
            <w:b/>
            <w:sz w:val="24"/>
            <w:szCs w:val="24"/>
            <w:lang w:val="en-US"/>
          </w:rPr>
          <w:t>tns</w:t>
        </w:r>
        <w:r w:rsidRPr="00FB70BA">
          <w:rPr>
            <w:rStyle w:val="ad"/>
            <w:rFonts w:ascii="Arial" w:hAnsi="Arial" w:cs="Arial"/>
            <w:b/>
            <w:sz w:val="24"/>
            <w:szCs w:val="24"/>
          </w:rPr>
          <w:t>-</w:t>
        </w:r>
        <w:r w:rsidRPr="00FB70BA">
          <w:rPr>
            <w:rStyle w:val="ad"/>
            <w:rFonts w:ascii="Arial" w:hAnsi="Arial" w:cs="Arial"/>
            <w:b/>
            <w:sz w:val="24"/>
            <w:szCs w:val="24"/>
            <w:lang w:val="en-US"/>
          </w:rPr>
          <w:t>e</w:t>
        </w:r>
        <w:r w:rsidRPr="00FB70BA">
          <w:rPr>
            <w:rStyle w:val="ad"/>
            <w:rFonts w:ascii="Arial" w:hAnsi="Arial" w:cs="Arial"/>
            <w:b/>
            <w:sz w:val="24"/>
            <w:szCs w:val="24"/>
          </w:rPr>
          <w:t>.</w:t>
        </w:r>
        <w:proofErr w:type="spellStart"/>
        <w:r w:rsidRPr="00FB70BA">
          <w:rPr>
            <w:rStyle w:val="ad"/>
            <w:rFonts w:ascii="Arial" w:hAnsi="Arial" w:cs="Arial"/>
            <w:b/>
            <w:sz w:val="24"/>
            <w:szCs w:val="24"/>
            <w:lang w:val="en-US"/>
          </w:rPr>
          <w:t>ru</w:t>
        </w:r>
        <w:proofErr w:type="spellEnd"/>
      </w:hyperlink>
      <w:r w:rsidRPr="00FB70BA">
        <w:rPr>
          <w:rFonts w:ascii="Arial" w:hAnsi="Arial" w:cs="Arial"/>
          <w:sz w:val="24"/>
          <w:szCs w:val="24"/>
        </w:rPr>
        <w:t xml:space="preserve"> .</w:t>
      </w:r>
    </w:p>
    <w:p w:rsidR="004E6DEA" w:rsidRPr="00FB70BA" w:rsidRDefault="004E6DEA" w:rsidP="004E6DEA">
      <w:pPr>
        <w:pStyle w:val="a4"/>
        <w:numPr>
          <w:ilvl w:val="2"/>
          <w:numId w:val="9"/>
        </w:numPr>
        <w:tabs>
          <w:tab w:val="left" w:pos="1418"/>
        </w:tabs>
        <w:spacing w:line="276" w:lineRule="auto"/>
        <w:ind w:left="993" w:hanging="425"/>
        <w:rPr>
          <w:rFonts w:ascii="Arial" w:hAnsi="Arial" w:cs="Arial"/>
          <w:sz w:val="24"/>
          <w:szCs w:val="24"/>
        </w:rPr>
      </w:pPr>
      <w:r w:rsidRPr="00FB70BA">
        <w:rPr>
          <w:rFonts w:ascii="Arial" w:hAnsi="Arial" w:cs="Arial"/>
          <w:sz w:val="24"/>
          <w:szCs w:val="24"/>
        </w:rPr>
        <w:t xml:space="preserve">Извещение о проведении открытого запроса предложений в электронной форме является неотъемлемой частью документации по открытому </w:t>
      </w:r>
      <w:r>
        <w:rPr>
          <w:rFonts w:ascii="Arial" w:hAnsi="Arial" w:cs="Arial"/>
          <w:sz w:val="24"/>
          <w:szCs w:val="24"/>
        </w:rPr>
        <w:t>запросу предложений</w:t>
      </w:r>
      <w:r w:rsidRPr="00FB70BA">
        <w:rPr>
          <w:rFonts w:ascii="Arial" w:hAnsi="Arial" w:cs="Arial"/>
          <w:sz w:val="24"/>
          <w:szCs w:val="24"/>
        </w:rPr>
        <w:t xml:space="preserve"> в электронной форме.</w:t>
      </w:r>
    </w:p>
    <w:p w:rsidR="004E6DEA" w:rsidRPr="00FB70BA" w:rsidRDefault="004E6DEA" w:rsidP="004E6DEA">
      <w:pPr>
        <w:pStyle w:val="a4"/>
        <w:numPr>
          <w:ilvl w:val="2"/>
          <w:numId w:val="9"/>
        </w:numPr>
        <w:tabs>
          <w:tab w:val="left" w:pos="1418"/>
        </w:tabs>
        <w:spacing w:line="276" w:lineRule="auto"/>
        <w:ind w:left="993" w:hanging="425"/>
        <w:rPr>
          <w:rFonts w:ascii="Arial" w:hAnsi="Arial" w:cs="Arial"/>
          <w:sz w:val="24"/>
          <w:szCs w:val="24"/>
        </w:rPr>
      </w:pPr>
      <w:r w:rsidRPr="00FB70BA">
        <w:rPr>
          <w:rFonts w:ascii="Arial" w:hAnsi="Arial" w:cs="Arial"/>
          <w:sz w:val="24"/>
          <w:szCs w:val="24"/>
        </w:rPr>
        <w:t>Заказчик вправе вносить изменения в извещение о проведении закупки не позднее, чем за 2 (два) дня до установленной даты окончания приёма заявок.</w:t>
      </w:r>
    </w:p>
    <w:p w:rsidR="004E6DEA" w:rsidRDefault="004E6DEA" w:rsidP="004E6DEA">
      <w:pPr>
        <w:pStyle w:val="a4"/>
        <w:numPr>
          <w:ilvl w:val="2"/>
          <w:numId w:val="9"/>
        </w:numPr>
        <w:tabs>
          <w:tab w:val="left" w:pos="1418"/>
        </w:tabs>
        <w:spacing w:line="276" w:lineRule="auto"/>
        <w:ind w:left="993" w:hanging="425"/>
        <w:rPr>
          <w:rFonts w:ascii="Arial" w:hAnsi="Arial" w:cs="Arial"/>
          <w:sz w:val="24"/>
          <w:szCs w:val="24"/>
        </w:rPr>
      </w:pPr>
      <w:r w:rsidRPr="00FB70BA">
        <w:rPr>
          <w:rFonts w:ascii="Arial" w:hAnsi="Arial" w:cs="Arial"/>
          <w:sz w:val="24"/>
          <w:szCs w:val="24"/>
        </w:rPr>
        <w:t>Изменения, вносимые в извещение о закупке, размещаются Заказчиком на ЭТП, официальном сайте и сайте Заказчика не позднее чем в течение 3 дн</w:t>
      </w:r>
      <w:r>
        <w:rPr>
          <w:rFonts w:ascii="Arial" w:hAnsi="Arial" w:cs="Arial"/>
          <w:sz w:val="24"/>
          <w:szCs w:val="24"/>
        </w:rPr>
        <w:t>ей со дня принятия решения о внесении указанных изменений.</w:t>
      </w:r>
    </w:p>
    <w:p w:rsidR="004E6DEA" w:rsidRDefault="004E6DEA" w:rsidP="004E6DEA">
      <w:pPr>
        <w:pStyle w:val="2"/>
        <w:numPr>
          <w:ilvl w:val="1"/>
          <w:numId w:val="9"/>
        </w:numPr>
        <w:tabs>
          <w:tab w:val="left" w:pos="1418"/>
        </w:tabs>
        <w:spacing w:before="0" w:after="0" w:line="276" w:lineRule="auto"/>
        <w:jc w:val="both"/>
        <w:rPr>
          <w:rFonts w:ascii="Arial" w:hAnsi="Arial" w:cs="Arial"/>
          <w:sz w:val="24"/>
          <w:szCs w:val="24"/>
        </w:rPr>
      </w:pPr>
      <w:bookmarkStart w:id="58" w:name="_Toc69728966"/>
      <w:bookmarkStart w:id="59" w:name="_Toc57314643"/>
      <w:bookmarkStart w:id="60" w:name="_Toc55305381"/>
      <w:bookmarkStart w:id="61" w:name="_Toc55285344"/>
      <w:bookmarkStart w:id="62" w:name="_Ref55280429"/>
      <w:bookmarkStart w:id="63" w:name="_Toc168738522"/>
      <w:r>
        <w:rPr>
          <w:rFonts w:ascii="Arial" w:hAnsi="Arial" w:cs="Arial"/>
          <w:sz w:val="24"/>
          <w:szCs w:val="24"/>
        </w:rPr>
        <w:t xml:space="preserve">Предоставление </w:t>
      </w:r>
      <w:bookmarkEnd w:id="58"/>
      <w:bookmarkEnd w:id="59"/>
      <w:bookmarkEnd w:id="60"/>
      <w:bookmarkEnd w:id="61"/>
      <w:bookmarkEnd w:id="62"/>
      <w:r>
        <w:rPr>
          <w:rFonts w:ascii="Arial" w:hAnsi="Arial" w:cs="Arial"/>
          <w:sz w:val="24"/>
          <w:szCs w:val="24"/>
        </w:rPr>
        <w:t>Документации по запросу предложений Исполнителям</w:t>
      </w:r>
      <w:bookmarkEnd w:id="63"/>
    </w:p>
    <w:p w:rsidR="004E6DEA" w:rsidRDefault="004E6DEA" w:rsidP="004E6DEA">
      <w:pPr>
        <w:pStyle w:val="a4"/>
        <w:numPr>
          <w:ilvl w:val="2"/>
          <w:numId w:val="9"/>
        </w:numPr>
        <w:tabs>
          <w:tab w:val="left" w:pos="1418"/>
        </w:tabs>
        <w:spacing w:line="276" w:lineRule="auto"/>
        <w:ind w:left="993" w:hanging="425"/>
        <w:rPr>
          <w:rFonts w:ascii="Arial" w:hAnsi="Arial" w:cs="Arial"/>
          <w:sz w:val="24"/>
          <w:szCs w:val="24"/>
        </w:rPr>
      </w:pPr>
      <w:bookmarkStart w:id="64" w:name="_Ref55277592"/>
      <w:r>
        <w:rPr>
          <w:rFonts w:ascii="Arial" w:hAnsi="Arial" w:cs="Arial"/>
          <w:sz w:val="24"/>
          <w:szCs w:val="24"/>
        </w:rPr>
        <w:t>Участники должны получить Документацию по запросу предложений в порядке, указанном в Извещении о проведении запроса предложений.</w:t>
      </w:r>
      <w:bookmarkEnd w:id="64"/>
    </w:p>
    <w:p w:rsidR="004E6DEA" w:rsidRDefault="004E6DEA" w:rsidP="004E6DEA">
      <w:pPr>
        <w:pStyle w:val="a4"/>
        <w:numPr>
          <w:ilvl w:val="2"/>
          <w:numId w:val="9"/>
        </w:numPr>
        <w:tabs>
          <w:tab w:val="left" w:pos="1418"/>
        </w:tabs>
        <w:spacing w:line="276" w:lineRule="auto"/>
        <w:ind w:left="993" w:hanging="425"/>
        <w:rPr>
          <w:rFonts w:ascii="Arial" w:hAnsi="Arial" w:cs="Arial"/>
          <w:sz w:val="24"/>
          <w:szCs w:val="24"/>
        </w:rPr>
      </w:pPr>
      <w:r>
        <w:rPr>
          <w:rFonts w:ascii="Arial" w:hAnsi="Arial" w:cs="Arial"/>
          <w:sz w:val="24"/>
          <w:szCs w:val="24"/>
        </w:rPr>
        <w:t>Изменения, вносимые в документацию о закупке, разъяснения положений документации размещаются Заказчиком на ЭТП, на официальном сайте и сайте Заказчика не позднее чем в течение 3 дней со дня принятия решения о внесении указанных изменений, предоставления указанных разъяснений.</w:t>
      </w:r>
    </w:p>
    <w:p w:rsidR="004E6DEA" w:rsidRDefault="004E6DEA" w:rsidP="004E6DEA">
      <w:pPr>
        <w:pStyle w:val="2"/>
        <w:numPr>
          <w:ilvl w:val="1"/>
          <w:numId w:val="9"/>
        </w:numPr>
        <w:spacing w:before="0" w:after="0" w:line="276" w:lineRule="auto"/>
        <w:jc w:val="both"/>
        <w:rPr>
          <w:rFonts w:ascii="Arial" w:hAnsi="Arial" w:cs="Arial"/>
          <w:sz w:val="24"/>
          <w:szCs w:val="24"/>
        </w:rPr>
      </w:pPr>
      <w:bookmarkStart w:id="65" w:name="_Toc69728967"/>
      <w:bookmarkStart w:id="66" w:name="_Toc57314644"/>
      <w:bookmarkStart w:id="67" w:name="_Toc55305382"/>
      <w:bookmarkStart w:id="68" w:name="_Toc55285345"/>
      <w:bookmarkStart w:id="69" w:name="_Ref55280436"/>
      <w:bookmarkStart w:id="70" w:name="_Toc168738523"/>
      <w:r>
        <w:rPr>
          <w:rFonts w:ascii="Arial" w:hAnsi="Arial" w:cs="Arial"/>
          <w:sz w:val="24"/>
          <w:szCs w:val="24"/>
        </w:rPr>
        <w:t xml:space="preserve">Подготовка </w:t>
      </w:r>
      <w:bookmarkEnd w:id="65"/>
      <w:bookmarkEnd w:id="66"/>
      <w:bookmarkEnd w:id="67"/>
      <w:bookmarkEnd w:id="68"/>
      <w:bookmarkEnd w:id="69"/>
      <w:r>
        <w:rPr>
          <w:rFonts w:ascii="Arial" w:hAnsi="Arial" w:cs="Arial"/>
          <w:sz w:val="24"/>
          <w:szCs w:val="24"/>
        </w:rPr>
        <w:t>Предложений</w:t>
      </w:r>
      <w:bookmarkEnd w:id="70"/>
    </w:p>
    <w:p w:rsidR="004E6DEA" w:rsidRPr="00877D6D" w:rsidRDefault="004E6DEA" w:rsidP="004E6DEA">
      <w:pPr>
        <w:pStyle w:val="2"/>
        <w:numPr>
          <w:ilvl w:val="0"/>
          <w:numId w:val="0"/>
        </w:numPr>
        <w:tabs>
          <w:tab w:val="left" w:pos="708"/>
        </w:tabs>
        <w:spacing w:before="0" w:after="0" w:line="276" w:lineRule="auto"/>
        <w:ind w:left="567"/>
        <w:jc w:val="both"/>
        <w:rPr>
          <w:rFonts w:ascii="Arial" w:hAnsi="Arial" w:cs="Arial"/>
          <w:b w:val="0"/>
          <w:sz w:val="24"/>
          <w:szCs w:val="24"/>
        </w:rPr>
      </w:pPr>
      <w:r w:rsidRPr="00877D6D">
        <w:rPr>
          <w:rFonts w:ascii="Arial" w:hAnsi="Arial" w:cs="Arial"/>
          <w:b w:val="0"/>
          <w:sz w:val="24"/>
          <w:szCs w:val="24"/>
        </w:rPr>
        <w:t>4.4.1. Общие требования к предложению</w:t>
      </w:r>
    </w:p>
    <w:p w:rsidR="004E6DEA" w:rsidRDefault="004E6DEA" w:rsidP="004E6DEA">
      <w:pPr>
        <w:pStyle w:val="a"/>
        <w:numPr>
          <w:ilvl w:val="0"/>
          <w:numId w:val="0"/>
        </w:numPr>
        <w:tabs>
          <w:tab w:val="left" w:pos="708"/>
        </w:tabs>
        <w:spacing w:line="276" w:lineRule="auto"/>
        <w:ind w:left="1134" w:hanging="567"/>
        <w:rPr>
          <w:rFonts w:ascii="Arial" w:hAnsi="Arial" w:cs="Arial"/>
          <w:sz w:val="24"/>
          <w:szCs w:val="24"/>
        </w:rPr>
      </w:pPr>
      <w:bookmarkStart w:id="71" w:name="_Ref56235235"/>
      <w:r>
        <w:rPr>
          <w:rFonts w:ascii="Arial" w:hAnsi="Arial" w:cs="Arial"/>
          <w:sz w:val="24"/>
          <w:szCs w:val="24"/>
        </w:rPr>
        <w:t>4.4.1.1.</w:t>
      </w:r>
      <w:r>
        <w:rPr>
          <w:rFonts w:ascii="Arial" w:hAnsi="Arial" w:cs="Arial"/>
          <w:sz w:val="24"/>
          <w:szCs w:val="24"/>
        </w:rPr>
        <w:tab/>
        <w:t>Состав заявки на участие в закупке:</w:t>
      </w:r>
    </w:p>
    <w:p w:rsidR="004E6DEA" w:rsidRDefault="004E6DEA" w:rsidP="004E6DEA">
      <w:pPr>
        <w:pStyle w:val="5ABCD"/>
        <w:tabs>
          <w:tab w:val="clear" w:pos="1701"/>
          <w:tab w:val="num" w:pos="1276"/>
        </w:tabs>
        <w:spacing w:line="276" w:lineRule="auto"/>
        <w:ind w:left="1134"/>
        <w:rPr>
          <w:rFonts w:ascii="Arial" w:hAnsi="Arial" w:cs="Arial"/>
          <w:sz w:val="24"/>
          <w:szCs w:val="24"/>
        </w:rPr>
      </w:pPr>
      <w:r>
        <w:rPr>
          <w:rFonts w:ascii="Arial" w:hAnsi="Arial" w:cs="Arial"/>
          <w:sz w:val="24"/>
          <w:szCs w:val="24"/>
        </w:rPr>
        <w:t>Письмо о подаче оферты по форме и в соответствии с инструкциями, приведёнными в настоящей Документации по запросу предложений;</w:t>
      </w:r>
    </w:p>
    <w:p w:rsidR="004E6DEA" w:rsidRDefault="004E6DEA" w:rsidP="004E6DEA">
      <w:pPr>
        <w:pStyle w:val="5ABCD"/>
        <w:tabs>
          <w:tab w:val="clear" w:pos="1701"/>
          <w:tab w:val="num" w:pos="1276"/>
        </w:tabs>
        <w:spacing w:line="276" w:lineRule="auto"/>
        <w:ind w:left="1134"/>
        <w:rPr>
          <w:rFonts w:ascii="Arial" w:hAnsi="Arial" w:cs="Arial"/>
          <w:sz w:val="24"/>
          <w:szCs w:val="24"/>
        </w:rPr>
      </w:pPr>
      <w:r>
        <w:rPr>
          <w:rFonts w:ascii="Arial" w:hAnsi="Arial" w:cs="Arial"/>
          <w:sz w:val="24"/>
          <w:szCs w:val="24"/>
        </w:rPr>
        <w:t>Коммерческое предложение</w:t>
      </w:r>
      <w:r>
        <w:rPr>
          <w:rFonts w:ascii="Arial" w:hAnsi="Arial" w:cs="Arial"/>
          <w:color w:val="0000FF"/>
          <w:sz w:val="24"/>
          <w:szCs w:val="24"/>
        </w:rPr>
        <w:t xml:space="preserve"> </w:t>
      </w:r>
      <w:r>
        <w:rPr>
          <w:rFonts w:ascii="Arial" w:hAnsi="Arial" w:cs="Arial"/>
          <w:sz w:val="24"/>
          <w:szCs w:val="24"/>
        </w:rPr>
        <w:t>на оказание услуг по форме и в соответствии с инструкциями, приведёнными в настоящей Документации по запросу предложений;</w:t>
      </w:r>
    </w:p>
    <w:p w:rsidR="004E6DEA" w:rsidRDefault="004E6DEA" w:rsidP="004E6DEA">
      <w:pPr>
        <w:pStyle w:val="5ABCD"/>
        <w:tabs>
          <w:tab w:val="clear" w:pos="1701"/>
          <w:tab w:val="num" w:pos="1276"/>
        </w:tabs>
        <w:spacing w:line="276" w:lineRule="auto"/>
        <w:ind w:left="1134"/>
        <w:rPr>
          <w:rFonts w:ascii="Arial" w:hAnsi="Arial" w:cs="Arial"/>
          <w:sz w:val="24"/>
          <w:szCs w:val="24"/>
        </w:rPr>
      </w:pPr>
      <w:r>
        <w:rPr>
          <w:rFonts w:ascii="Arial" w:hAnsi="Arial" w:cs="Arial"/>
          <w:sz w:val="24"/>
          <w:szCs w:val="24"/>
        </w:rPr>
        <w:lastRenderedPageBreak/>
        <w:t>Протокол разногласий к проекту Договора по форме и в соответствии с инструкциями, приведёнными в настоящей Документации по запросу предложений;</w:t>
      </w:r>
    </w:p>
    <w:p w:rsidR="004E6DEA" w:rsidRDefault="004E6DEA" w:rsidP="004E6DEA">
      <w:pPr>
        <w:pStyle w:val="5ABCD"/>
        <w:tabs>
          <w:tab w:val="clear" w:pos="1701"/>
          <w:tab w:val="num" w:pos="1276"/>
        </w:tabs>
        <w:spacing w:line="276" w:lineRule="auto"/>
        <w:ind w:left="1134"/>
        <w:rPr>
          <w:rFonts w:ascii="Arial" w:hAnsi="Arial" w:cs="Arial"/>
          <w:sz w:val="24"/>
          <w:szCs w:val="24"/>
        </w:rPr>
      </w:pPr>
      <w:r>
        <w:rPr>
          <w:rFonts w:ascii="Arial" w:hAnsi="Arial" w:cs="Arial"/>
          <w:sz w:val="24"/>
          <w:szCs w:val="24"/>
        </w:rPr>
        <w:t xml:space="preserve">Анкета Участника; по форме и в соответствии с инструкциями, приведёнными в настоящей Документации по запросу предложений; </w:t>
      </w:r>
    </w:p>
    <w:p w:rsidR="004E6DEA" w:rsidRDefault="004E6DEA" w:rsidP="004E6DEA">
      <w:pPr>
        <w:pStyle w:val="5ABCD"/>
        <w:tabs>
          <w:tab w:val="clear" w:pos="1701"/>
          <w:tab w:val="num" w:pos="1276"/>
        </w:tabs>
        <w:spacing w:line="276" w:lineRule="auto"/>
        <w:ind w:left="1134"/>
        <w:rPr>
          <w:rFonts w:ascii="Arial" w:hAnsi="Arial" w:cs="Arial"/>
          <w:sz w:val="24"/>
          <w:szCs w:val="24"/>
        </w:rPr>
      </w:pPr>
      <w:r>
        <w:rPr>
          <w:rFonts w:ascii="Arial" w:hAnsi="Arial" w:cs="Arial"/>
          <w:sz w:val="24"/>
          <w:szCs w:val="24"/>
        </w:rPr>
        <w:t xml:space="preserve">Справка о перечне и годовых объёмах выполнения аналогичных договоров по форме и в соответствии с инструкциями, приведёнными в настоящей Документации по запросу предложений; </w:t>
      </w:r>
    </w:p>
    <w:p w:rsidR="004E6DEA" w:rsidRDefault="004E6DEA" w:rsidP="004E6DEA">
      <w:pPr>
        <w:pStyle w:val="5ABCD"/>
        <w:tabs>
          <w:tab w:val="clear" w:pos="1701"/>
          <w:tab w:val="num" w:pos="1276"/>
        </w:tabs>
        <w:spacing w:line="276" w:lineRule="auto"/>
        <w:ind w:left="1134"/>
        <w:rPr>
          <w:rFonts w:ascii="Arial" w:hAnsi="Arial" w:cs="Arial"/>
          <w:sz w:val="24"/>
          <w:szCs w:val="24"/>
        </w:rPr>
      </w:pPr>
      <w:r>
        <w:rPr>
          <w:rFonts w:ascii="Arial" w:hAnsi="Arial" w:cs="Arial"/>
          <w:sz w:val="24"/>
          <w:szCs w:val="24"/>
        </w:rPr>
        <w:t xml:space="preserve">Документы, подтверждающие соответствие Участника требованиям настоящей Документации по запросу </w:t>
      </w:r>
      <w:bookmarkEnd w:id="71"/>
      <w:r>
        <w:rPr>
          <w:rFonts w:ascii="Arial" w:hAnsi="Arial" w:cs="Arial"/>
          <w:sz w:val="24"/>
          <w:szCs w:val="24"/>
        </w:rPr>
        <w:t>предложений.</w:t>
      </w:r>
    </w:p>
    <w:p w:rsidR="004E6DEA" w:rsidRDefault="004E6DEA" w:rsidP="004E6DEA">
      <w:pPr>
        <w:pStyle w:val="a"/>
        <w:numPr>
          <w:ilvl w:val="0"/>
          <w:numId w:val="0"/>
        </w:numPr>
        <w:tabs>
          <w:tab w:val="left" w:pos="708"/>
        </w:tabs>
        <w:spacing w:line="276" w:lineRule="auto"/>
        <w:ind w:left="1134" w:hanging="567"/>
        <w:rPr>
          <w:rFonts w:ascii="Arial" w:hAnsi="Arial" w:cs="Arial"/>
          <w:sz w:val="24"/>
          <w:szCs w:val="24"/>
        </w:rPr>
      </w:pPr>
      <w:bookmarkStart w:id="72" w:name="_Ref56240821"/>
      <w:r>
        <w:rPr>
          <w:rFonts w:ascii="Arial" w:hAnsi="Arial" w:cs="Arial"/>
          <w:sz w:val="24"/>
          <w:szCs w:val="24"/>
        </w:rPr>
        <w:t>4.4.1.2.</w:t>
      </w:r>
      <w:r>
        <w:rPr>
          <w:rFonts w:ascii="Arial" w:hAnsi="Arial" w:cs="Arial"/>
          <w:sz w:val="24"/>
          <w:szCs w:val="24"/>
        </w:rPr>
        <w:tab/>
        <w:t xml:space="preserve">На последующих этапах данной процедуры запроса предложений в случае их проведения состав документов, включаемых в Предложение, а также их формы и требования к ним, могут измениться. </w:t>
      </w:r>
    </w:p>
    <w:p w:rsidR="004E6DEA" w:rsidRDefault="004E6DEA" w:rsidP="004E6DEA">
      <w:pPr>
        <w:pStyle w:val="2"/>
        <w:numPr>
          <w:ilvl w:val="0"/>
          <w:numId w:val="0"/>
        </w:numPr>
        <w:tabs>
          <w:tab w:val="left" w:pos="708"/>
        </w:tabs>
        <w:spacing w:before="0" w:after="0" w:line="276" w:lineRule="auto"/>
        <w:ind w:left="1134" w:hanging="567"/>
        <w:jc w:val="both"/>
        <w:rPr>
          <w:rFonts w:ascii="Arial" w:hAnsi="Arial" w:cs="Arial"/>
          <w:sz w:val="24"/>
          <w:szCs w:val="24"/>
        </w:rPr>
      </w:pPr>
      <w:r>
        <w:rPr>
          <w:rFonts w:ascii="Arial" w:hAnsi="Arial" w:cs="Arial"/>
          <w:b w:val="0"/>
          <w:sz w:val="24"/>
          <w:szCs w:val="24"/>
        </w:rPr>
        <w:t>4.4.1.3.</w:t>
      </w:r>
      <w:r>
        <w:rPr>
          <w:rFonts w:ascii="Arial" w:hAnsi="Arial" w:cs="Arial"/>
          <w:b w:val="0"/>
          <w:sz w:val="24"/>
          <w:szCs w:val="24"/>
        </w:rPr>
        <w:tab/>
        <w:t>Заявки на участие в запросе предложений должны быть поданы на</w:t>
      </w:r>
      <w:r>
        <w:rPr>
          <w:rFonts w:ascii="Arial" w:hAnsi="Arial" w:cs="Arial"/>
          <w:b w:val="0"/>
          <w:sz w:val="24"/>
          <w:szCs w:val="24"/>
          <w:lang w:val="en-US"/>
        </w:rPr>
        <w:t> </w:t>
      </w:r>
      <w:r>
        <w:rPr>
          <w:rFonts w:ascii="Arial" w:hAnsi="Arial" w:cs="Arial"/>
          <w:b w:val="0"/>
          <w:sz w:val="24"/>
          <w:szCs w:val="24"/>
        </w:rPr>
        <w:t>ЭТП до истечения срока, установленного в извещении о проведении запроса предложений и в пункте 4.8.1. настоящей Документации. У участника запроса предложений отсутствует возможность подать заявку на участие в запросе предложений</w:t>
      </w:r>
      <w:r>
        <w:rPr>
          <w:rFonts w:ascii="Arial" w:hAnsi="Arial" w:cs="Arial"/>
          <w:b w:val="0"/>
          <w:bCs/>
          <w:i/>
          <w:iCs/>
          <w:sz w:val="24"/>
          <w:szCs w:val="24"/>
        </w:rPr>
        <w:t xml:space="preserve"> </w:t>
      </w:r>
      <w:r>
        <w:rPr>
          <w:rFonts w:ascii="Arial" w:hAnsi="Arial" w:cs="Arial"/>
          <w:b w:val="0"/>
          <w:sz w:val="24"/>
          <w:szCs w:val="24"/>
        </w:rPr>
        <w:t>на ЭТП после окончания срока подачи заявок на участие в запросе предложений</w:t>
      </w:r>
      <w:r>
        <w:rPr>
          <w:rFonts w:ascii="Arial" w:hAnsi="Arial" w:cs="Arial"/>
          <w:bCs/>
          <w:iCs/>
          <w:sz w:val="24"/>
          <w:szCs w:val="24"/>
        </w:rPr>
        <w:t>.</w:t>
      </w:r>
    </w:p>
    <w:p w:rsidR="004E6DEA" w:rsidRDefault="004E6DEA" w:rsidP="004E6DEA">
      <w:pPr>
        <w:spacing w:line="276" w:lineRule="auto"/>
        <w:ind w:left="1134" w:hanging="567"/>
        <w:rPr>
          <w:rFonts w:ascii="Arial" w:hAnsi="Arial" w:cs="Arial"/>
          <w:sz w:val="24"/>
          <w:szCs w:val="24"/>
        </w:rPr>
      </w:pPr>
      <w:r>
        <w:rPr>
          <w:rFonts w:ascii="Arial" w:hAnsi="Arial" w:cs="Arial"/>
          <w:sz w:val="24"/>
          <w:szCs w:val="24"/>
        </w:rPr>
        <w:t>4.4.1.4.</w:t>
      </w:r>
      <w:r>
        <w:rPr>
          <w:rFonts w:ascii="Arial" w:hAnsi="Arial" w:cs="Arial"/>
          <w:sz w:val="24"/>
          <w:szCs w:val="24"/>
        </w:rPr>
        <w:tab/>
      </w:r>
      <w:proofErr w:type="gramStart"/>
      <w:r>
        <w:rPr>
          <w:rFonts w:ascii="Arial" w:hAnsi="Arial" w:cs="Arial"/>
          <w:sz w:val="24"/>
          <w:szCs w:val="24"/>
        </w:rPr>
        <w:t>Все документы (формы, заполненные в соответствии с</w:t>
      </w:r>
      <w:r>
        <w:rPr>
          <w:rFonts w:ascii="Arial" w:hAnsi="Arial" w:cs="Arial"/>
          <w:sz w:val="24"/>
          <w:szCs w:val="24"/>
          <w:lang w:val="en-US"/>
        </w:rPr>
        <w:t> </w:t>
      </w:r>
      <w:r>
        <w:rPr>
          <w:rFonts w:ascii="Arial" w:hAnsi="Arial" w:cs="Arial"/>
          <w:sz w:val="24"/>
          <w:szCs w:val="24"/>
        </w:rPr>
        <w:t>требованиями настоящей документации по запросу предложений, а также иные данные и сведения, предусмотренные документацией по запросу предложений, оформленные в соответствии с настоящим подразделом), входящие в состав заявки на участие в запросе предложений должны быть предоставлены участником запроса предложений через ЭТП в отсканированном виде в доступном для прочтения формате (предпочтительнее формат *.</w:t>
      </w:r>
      <w:proofErr w:type="spellStart"/>
      <w:r>
        <w:rPr>
          <w:rFonts w:ascii="Arial" w:hAnsi="Arial" w:cs="Arial"/>
          <w:sz w:val="24"/>
          <w:szCs w:val="24"/>
        </w:rPr>
        <w:t>pdf</w:t>
      </w:r>
      <w:proofErr w:type="spellEnd"/>
      <w:r>
        <w:rPr>
          <w:rFonts w:ascii="Arial" w:hAnsi="Arial" w:cs="Arial"/>
          <w:sz w:val="24"/>
          <w:szCs w:val="24"/>
        </w:rPr>
        <w:t>, формат: один</w:t>
      </w:r>
      <w:proofErr w:type="gramEnd"/>
      <w:r>
        <w:rPr>
          <w:rFonts w:ascii="Arial" w:hAnsi="Arial" w:cs="Arial"/>
          <w:sz w:val="24"/>
          <w:szCs w:val="24"/>
        </w:rPr>
        <w:t xml:space="preserve"> файл – один документ). Все файлы заявки на участие в запросе предложений, размещённые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Допускается размещение на ЭТП документов, сохранённых в архивах, при этом размещение на</w:t>
      </w:r>
      <w:r>
        <w:rPr>
          <w:rFonts w:ascii="Arial" w:hAnsi="Arial" w:cs="Arial"/>
          <w:sz w:val="24"/>
          <w:szCs w:val="24"/>
          <w:lang w:val="en-US"/>
        </w:rPr>
        <w:t> </w:t>
      </w:r>
      <w:r>
        <w:rPr>
          <w:rFonts w:ascii="Arial" w:hAnsi="Arial" w:cs="Arial"/>
          <w:sz w:val="24"/>
          <w:szCs w:val="24"/>
        </w:rPr>
        <w:t>ЭТП архивов, разделённых на несколько частей, открытие каждой из которых по отдельности невозможно, не допускается.</w:t>
      </w:r>
    </w:p>
    <w:p w:rsidR="004E6DEA" w:rsidRDefault="004E6DEA" w:rsidP="004E6DEA">
      <w:pPr>
        <w:spacing w:line="276" w:lineRule="auto"/>
        <w:ind w:left="1134" w:hanging="567"/>
        <w:rPr>
          <w:rFonts w:ascii="Arial" w:hAnsi="Arial" w:cs="Arial"/>
          <w:sz w:val="24"/>
          <w:szCs w:val="24"/>
        </w:rPr>
      </w:pPr>
      <w:r>
        <w:rPr>
          <w:rFonts w:ascii="Arial" w:hAnsi="Arial" w:cs="Arial"/>
          <w:sz w:val="24"/>
          <w:szCs w:val="24"/>
        </w:rPr>
        <w:t>4.4.1.5.</w:t>
      </w:r>
      <w:r>
        <w:rPr>
          <w:rFonts w:ascii="Arial" w:hAnsi="Arial" w:cs="Arial"/>
          <w:sz w:val="24"/>
          <w:szCs w:val="24"/>
        </w:rPr>
        <w:tab/>
      </w:r>
      <w:r>
        <w:rPr>
          <w:rFonts w:ascii="Arial" w:hAnsi="Arial" w:cs="Arial"/>
          <w:sz w:val="24"/>
          <w:szCs w:val="24"/>
          <w:u w:val="single"/>
        </w:rPr>
        <w:t>Участник имеет право подать только одно Предложение.</w:t>
      </w:r>
      <w:r>
        <w:rPr>
          <w:rFonts w:ascii="Arial" w:hAnsi="Arial" w:cs="Arial"/>
          <w:sz w:val="24"/>
          <w:szCs w:val="24"/>
        </w:rPr>
        <w:t xml:space="preserve"> В случае нарушения этого требования все Предложения такого Участника отклоняются без рассмотрения по существу.</w:t>
      </w:r>
      <w:bookmarkStart w:id="73" w:name="_Ref55279015"/>
      <w:bookmarkStart w:id="74" w:name="_Ref55279017"/>
      <w:bookmarkEnd w:id="72"/>
    </w:p>
    <w:p w:rsidR="004E6DEA" w:rsidRDefault="004E6DEA" w:rsidP="004E6DEA">
      <w:pPr>
        <w:spacing w:line="276" w:lineRule="auto"/>
        <w:ind w:left="1134" w:hanging="567"/>
        <w:rPr>
          <w:rFonts w:ascii="Arial" w:hAnsi="Arial" w:cs="Arial"/>
          <w:sz w:val="24"/>
          <w:szCs w:val="24"/>
        </w:rPr>
      </w:pPr>
      <w:r>
        <w:rPr>
          <w:rFonts w:ascii="Arial" w:hAnsi="Arial" w:cs="Arial"/>
          <w:sz w:val="24"/>
          <w:szCs w:val="24"/>
        </w:rPr>
        <w:t>4.4.1.6.</w:t>
      </w:r>
      <w:r>
        <w:rPr>
          <w:rFonts w:ascii="Arial" w:hAnsi="Arial" w:cs="Arial"/>
          <w:sz w:val="24"/>
          <w:szCs w:val="24"/>
        </w:rPr>
        <w:tab/>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Arial" w:hAnsi="Arial" w:cs="Arial"/>
          <w:sz w:val="24"/>
          <w:szCs w:val="24"/>
        </w:rPr>
        <w:t>образом</w:t>
      </w:r>
      <w:proofErr w:type="gramEnd"/>
      <w:r>
        <w:rPr>
          <w:rFonts w:ascii="Arial" w:hAnsi="Arial" w:cs="Arial"/>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3"/>
    </w:p>
    <w:p w:rsidR="004E6DEA" w:rsidRDefault="004E6DEA" w:rsidP="004E6DEA">
      <w:pPr>
        <w:pStyle w:val="a"/>
        <w:numPr>
          <w:ilvl w:val="0"/>
          <w:numId w:val="0"/>
        </w:numPr>
        <w:tabs>
          <w:tab w:val="left" w:pos="708"/>
        </w:tabs>
        <w:spacing w:line="276" w:lineRule="auto"/>
        <w:ind w:left="1134" w:hanging="567"/>
        <w:rPr>
          <w:rFonts w:ascii="Arial" w:hAnsi="Arial" w:cs="Arial"/>
          <w:sz w:val="24"/>
          <w:szCs w:val="24"/>
          <w:u w:val="single"/>
        </w:rPr>
      </w:pPr>
      <w:r>
        <w:rPr>
          <w:rFonts w:ascii="Arial" w:hAnsi="Arial" w:cs="Arial"/>
          <w:sz w:val="24"/>
          <w:szCs w:val="24"/>
        </w:rPr>
        <w:t>4.4.1.7.</w:t>
      </w:r>
      <w:r>
        <w:rPr>
          <w:rFonts w:ascii="Arial" w:hAnsi="Arial" w:cs="Arial"/>
          <w:sz w:val="24"/>
          <w:szCs w:val="24"/>
        </w:rPr>
        <w:tab/>
        <w:t>Каждый документ, входящий в Предложение, должен быть скреплён печатью Участника</w:t>
      </w:r>
      <w:r>
        <w:rPr>
          <w:rFonts w:ascii="Arial" w:hAnsi="Arial" w:cs="Arial"/>
          <w:sz w:val="24"/>
          <w:szCs w:val="24"/>
          <w:u w:val="single"/>
        </w:rPr>
        <w:t>.</w:t>
      </w:r>
      <w:bookmarkStart w:id="75" w:name="_Toc57314646"/>
      <w:bookmarkStart w:id="76" w:name="_Ref56235653"/>
      <w:bookmarkStart w:id="77" w:name="_Ref56233643"/>
      <w:bookmarkEnd w:id="74"/>
    </w:p>
    <w:p w:rsidR="004E6DEA" w:rsidRDefault="004E6DEA" w:rsidP="004E6DEA">
      <w:pPr>
        <w:spacing w:line="276" w:lineRule="auto"/>
        <w:ind w:left="1134" w:hanging="567"/>
        <w:rPr>
          <w:rFonts w:ascii="Arial" w:hAnsi="Arial" w:cs="Arial"/>
          <w:sz w:val="24"/>
          <w:szCs w:val="24"/>
        </w:rPr>
      </w:pPr>
      <w:r>
        <w:rPr>
          <w:rFonts w:ascii="Arial" w:hAnsi="Arial" w:cs="Arial"/>
          <w:sz w:val="24"/>
          <w:szCs w:val="24"/>
        </w:rPr>
        <w:lastRenderedPageBreak/>
        <w:t>4.4.1.8.</w:t>
      </w:r>
      <w:r>
        <w:rPr>
          <w:rFonts w:ascii="Arial" w:hAnsi="Arial" w:cs="Arial"/>
          <w:sz w:val="24"/>
          <w:szCs w:val="24"/>
        </w:rPr>
        <w:tab/>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Pr>
          <w:rFonts w:ascii="Arial" w:hAnsi="Arial" w:cs="Arial"/>
          <w:sz w:val="24"/>
          <w:szCs w:val="24"/>
        </w:rPr>
        <w:t>исправленному</w:t>
      </w:r>
      <w:proofErr w:type="gramEnd"/>
      <w:r>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4E6DEA" w:rsidRPr="00877D6D" w:rsidRDefault="004E6DEA" w:rsidP="004E6DEA">
      <w:pPr>
        <w:pStyle w:val="a4"/>
        <w:tabs>
          <w:tab w:val="clear" w:pos="2411"/>
          <w:tab w:val="num" w:pos="1418"/>
        </w:tabs>
        <w:spacing w:line="276" w:lineRule="auto"/>
        <w:ind w:left="2410" w:hanging="1843"/>
        <w:rPr>
          <w:rFonts w:ascii="Arial" w:hAnsi="Arial" w:cs="Arial"/>
          <w:sz w:val="24"/>
          <w:szCs w:val="24"/>
        </w:rPr>
      </w:pPr>
      <w:bookmarkStart w:id="78" w:name="_Toc168738525"/>
      <w:r w:rsidRPr="00877D6D">
        <w:rPr>
          <w:rFonts w:ascii="Arial" w:hAnsi="Arial" w:cs="Arial"/>
          <w:sz w:val="24"/>
          <w:szCs w:val="24"/>
        </w:rPr>
        <w:t xml:space="preserve">Требования к сроку действия </w:t>
      </w:r>
      <w:bookmarkEnd w:id="75"/>
      <w:bookmarkEnd w:id="76"/>
      <w:bookmarkEnd w:id="77"/>
      <w:r w:rsidRPr="00877D6D">
        <w:rPr>
          <w:rFonts w:ascii="Arial" w:hAnsi="Arial" w:cs="Arial"/>
          <w:sz w:val="24"/>
          <w:szCs w:val="24"/>
        </w:rPr>
        <w:t>Предложения</w:t>
      </w:r>
      <w:bookmarkEnd w:id="78"/>
    </w:p>
    <w:p w:rsidR="004E6DEA" w:rsidRPr="00877D6D" w:rsidRDefault="004E6DEA" w:rsidP="004E6DEA">
      <w:pPr>
        <w:pStyle w:val="a"/>
        <w:numPr>
          <w:ilvl w:val="3"/>
          <w:numId w:val="9"/>
        </w:numPr>
        <w:tabs>
          <w:tab w:val="left" w:pos="1560"/>
          <w:tab w:val="num" w:pos="1985"/>
        </w:tabs>
        <w:spacing w:line="276" w:lineRule="auto"/>
        <w:ind w:hanging="567"/>
        <w:rPr>
          <w:rFonts w:ascii="Arial" w:hAnsi="Arial" w:cs="Arial"/>
          <w:sz w:val="24"/>
          <w:szCs w:val="24"/>
        </w:rPr>
      </w:pPr>
      <w:bookmarkStart w:id="79" w:name="_Ref56220570"/>
      <w:r w:rsidRPr="00877D6D">
        <w:rPr>
          <w:rFonts w:ascii="Arial" w:hAnsi="Arial" w:cs="Arial"/>
          <w:sz w:val="24"/>
          <w:szCs w:val="24"/>
        </w:rPr>
        <w:t>Предложение действительно в течение срока, указанного Участником в письме о подаче оферты. В любом случае этот срок не должен быть менее</w:t>
      </w:r>
      <w:proofErr w:type="gramStart"/>
      <w:r w:rsidRPr="00877D6D">
        <w:rPr>
          <w:rFonts w:ascii="Arial" w:hAnsi="Arial" w:cs="Arial"/>
          <w:sz w:val="24"/>
          <w:szCs w:val="24"/>
        </w:rPr>
        <w:t>,</w:t>
      </w:r>
      <w:proofErr w:type="gramEnd"/>
      <w:r w:rsidRPr="00877D6D">
        <w:rPr>
          <w:rFonts w:ascii="Arial" w:hAnsi="Arial" w:cs="Arial"/>
          <w:sz w:val="24"/>
          <w:szCs w:val="24"/>
        </w:rPr>
        <w:t xml:space="preserve"> чем 60 (шестьдесят) календарных дней со дня, следующего за днём окончания приёма Предложений.</w:t>
      </w:r>
    </w:p>
    <w:p w:rsidR="004E6DEA" w:rsidRPr="00877D6D" w:rsidRDefault="004E6DEA" w:rsidP="004E6DEA">
      <w:pPr>
        <w:pStyle w:val="a4"/>
        <w:tabs>
          <w:tab w:val="clear" w:pos="2411"/>
          <w:tab w:val="left" w:pos="1560"/>
          <w:tab w:val="num" w:pos="1985"/>
        </w:tabs>
        <w:spacing w:line="276" w:lineRule="auto"/>
        <w:ind w:hanging="1844"/>
        <w:rPr>
          <w:rFonts w:ascii="Arial" w:hAnsi="Arial" w:cs="Arial"/>
          <w:sz w:val="24"/>
          <w:szCs w:val="24"/>
        </w:rPr>
      </w:pPr>
      <w:bookmarkStart w:id="80" w:name="_Toc57314647"/>
      <w:bookmarkStart w:id="81" w:name="_Toc168738526"/>
      <w:bookmarkEnd w:id="79"/>
      <w:r w:rsidRPr="00877D6D">
        <w:rPr>
          <w:rFonts w:ascii="Arial" w:hAnsi="Arial" w:cs="Arial"/>
          <w:sz w:val="24"/>
          <w:szCs w:val="24"/>
        </w:rPr>
        <w:t xml:space="preserve">Требования к языку </w:t>
      </w:r>
      <w:bookmarkEnd w:id="80"/>
      <w:r w:rsidRPr="00877D6D">
        <w:rPr>
          <w:rFonts w:ascii="Arial" w:hAnsi="Arial" w:cs="Arial"/>
          <w:sz w:val="24"/>
          <w:szCs w:val="24"/>
        </w:rPr>
        <w:t>Предложения</w:t>
      </w:r>
      <w:bookmarkEnd w:id="81"/>
    </w:p>
    <w:p w:rsidR="004E6DEA" w:rsidRPr="00877D6D" w:rsidRDefault="004E6DEA" w:rsidP="004E6DEA">
      <w:pPr>
        <w:numPr>
          <w:ilvl w:val="3"/>
          <w:numId w:val="9"/>
        </w:numPr>
        <w:tabs>
          <w:tab w:val="left" w:pos="1560"/>
          <w:tab w:val="num" w:pos="1985"/>
        </w:tabs>
        <w:spacing w:line="276" w:lineRule="auto"/>
        <w:ind w:hanging="567"/>
        <w:rPr>
          <w:rFonts w:ascii="Arial" w:hAnsi="Arial" w:cs="Arial"/>
          <w:sz w:val="24"/>
          <w:szCs w:val="24"/>
        </w:rPr>
      </w:pPr>
      <w:bookmarkStart w:id="82" w:name="_Toc57314648"/>
      <w:r w:rsidRPr="00877D6D">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4E6DEA" w:rsidRPr="00877D6D" w:rsidRDefault="004E6DEA" w:rsidP="004E6DEA">
      <w:pPr>
        <w:numPr>
          <w:ilvl w:val="3"/>
          <w:numId w:val="9"/>
        </w:numPr>
        <w:tabs>
          <w:tab w:val="left" w:pos="1560"/>
          <w:tab w:val="num" w:pos="1985"/>
        </w:tabs>
        <w:spacing w:line="276" w:lineRule="auto"/>
        <w:ind w:hanging="567"/>
        <w:rPr>
          <w:rFonts w:ascii="Arial" w:hAnsi="Arial" w:cs="Arial"/>
          <w:sz w:val="24"/>
          <w:szCs w:val="24"/>
        </w:rPr>
      </w:pPr>
      <w:r w:rsidRPr="00877D6D">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оговорённых случаях — </w:t>
      </w:r>
      <w:proofErr w:type="spellStart"/>
      <w:r w:rsidRPr="00877D6D">
        <w:rPr>
          <w:rFonts w:ascii="Arial" w:hAnsi="Arial" w:cs="Arial"/>
          <w:sz w:val="24"/>
          <w:szCs w:val="24"/>
        </w:rPr>
        <w:t>апостилированный</w:t>
      </w:r>
      <w:proofErr w:type="spellEnd"/>
      <w:r w:rsidRPr="00877D6D">
        <w:rPr>
          <w:rFonts w:ascii="Arial" w:hAnsi="Arial" w:cs="Arial"/>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E6DEA" w:rsidRPr="00877D6D" w:rsidRDefault="004E6DEA" w:rsidP="004E6DEA">
      <w:pPr>
        <w:numPr>
          <w:ilvl w:val="3"/>
          <w:numId w:val="9"/>
        </w:numPr>
        <w:tabs>
          <w:tab w:val="left" w:pos="1560"/>
          <w:tab w:val="num" w:pos="1985"/>
        </w:tabs>
        <w:spacing w:line="276" w:lineRule="auto"/>
        <w:ind w:hanging="567"/>
        <w:rPr>
          <w:rFonts w:ascii="Arial" w:hAnsi="Arial" w:cs="Arial"/>
          <w:sz w:val="24"/>
          <w:szCs w:val="24"/>
        </w:rPr>
      </w:pPr>
      <w:r w:rsidRPr="00877D6D">
        <w:rPr>
          <w:rFonts w:ascii="Arial" w:hAnsi="Arial" w:cs="Arial"/>
          <w:sz w:val="24"/>
          <w:szCs w:val="24"/>
        </w:rPr>
        <w:t>Заказчик вправе не рассматривать документы, не переведённые на русский язык.</w:t>
      </w:r>
      <w:bookmarkStart w:id="83" w:name="_Hlt40850038"/>
      <w:bookmarkEnd w:id="83"/>
    </w:p>
    <w:p w:rsidR="004E6DEA" w:rsidRPr="00877D6D" w:rsidRDefault="004E6DEA" w:rsidP="004E6DEA">
      <w:pPr>
        <w:pStyle w:val="a4"/>
        <w:tabs>
          <w:tab w:val="clear" w:pos="2411"/>
          <w:tab w:val="left" w:pos="1560"/>
          <w:tab w:val="num" w:pos="1985"/>
        </w:tabs>
        <w:spacing w:line="276" w:lineRule="auto"/>
        <w:ind w:hanging="1844"/>
        <w:rPr>
          <w:rFonts w:ascii="Arial" w:hAnsi="Arial" w:cs="Arial"/>
          <w:sz w:val="24"/>
          <w:szCs w:val="24"/>
        </w:rPr>
      </w:pPr>
      <w:bookmarkStart w:id="84" w:name="_Toc168738527"/>
      <w:r w:rsidRPr="00877D6D">
        <w:rPr>
          <w:rFonts w:ascii="Arial" w:hAnsi="Arial" w:cs="Arial"/>
          <w:sz w:val="24"/>
          <w:szCs w:val="24"/>
        </w:rPr>
        <w:t xml:space="preserve"> Требования к валюте </w:t>
      </w:r>
      <w:bookmarkEnd w:id="82"/>
      <w:r w:rsidRPr="00877D6D">
        <w:rPr>
          <w:rFonts w:ascii="Arial" w:hAnsi="Arial" w:cs="Arial"/>
          <w:sz w:val="24"/>
          <w:szCs w:val="24"/>
        </w:rPr>
        <w:t>Предложения</w:t>
      </w:r>
      <w:bookmarkEnd w:id="84"/>
    </w:p>
    <w:p w:rsidR="004E6DEA" w:rsidRPr="00877D6D" w:rsidRDefault="004E6DEA" w:rsidP="004E6DEA">
      <w:pPr>
        <w:pStyle w:val="a"/>
        <w:numPr>
          <w:ilvl w:val="3"/>
          <w:numId w:val="9"/>
        </w:numPr>
        <w:tabs>
          <w:tab w:val="left" w:pos="1560"/>
          <w:tab w:val="num" w:pos="1985"/>
        </w:tabs>
        <w:spacing w:line="276" w:lineRule="auto"/>
        <w:ind w:hanging="567"/>
        <w:rPr>
          <w:rFonts w:ascii="Arial" w:hAnsi="Arial" w:cs="Arial"/>
          <w:sz w:val="24"/>
          <w:szCs w:val="24"/>
        </w:rPr>
      </w:pPr>
      <w:bookmarkStart w:id="85" w:name="_Ref56220708"/>
      <w:r w:rsidRPr="00877D6D">
        <w:rPr>
          <w:rFonts w:ascii="Arial" w:hAnsi="Arial" w:cs="Arial"/>
          <w:sz w:val="24"/>
          <w:szCs w:val="24"/>
        </w:rPr>
        <w:t>Все суммы денежных сре</w:t>
      </w:r>
      <w:proofErr w:type="gramStart"/>
      <w:r w:rsidRPr="00877D6D">
        <w:rPr>
          <w:rFonts w:ascii="Arial" w:hAnsi="Arial" w:cs="Arial"/>
          <w:sz w:val="24"/>
          <w:szCs w:val="24"/>
        </w:rPr>
        <w:t>дств в д</w:t>
      </w:r>
      <w:proofErr w:type="gramEnd"/>
      <w:r w:rsidRPr="00877D6D">
        <w:rPr>
          <w:rFonts w:ascii="Arial" w:hAnsi="Arial" w:cs="Arial"/>
          <w:sz w:val="24"/>
          <w:szCs w:val="24"/>
        </w:rPr>
        <w:t>окументах, входящих в Предложение, должны быть выражены в российских рублях за исключением нижеследующего.</w:t>
      </w:r>
      <w:bookmarkEnd w:id="85"/>
    </w:p>
    <w:p w:rsidR="004E6DEA" w:rsidRDefault="004E6DEA" w:rsidP="004E6DEA">
      <w:pPr>
        <w:pStyle w:val="a"/>
        <w:numPr>
          <w:ilvl w:val="3"/>
          <w:numId w:val="9"/>
        </w:numPr>
        <w:tabs>
          <w:tab w:val="left" w:pos="1560"/>
        </w:tabs>
        <w:spacing w:line="276" w:lineRule="auto"/>
        <w:ind w:hanging="567"/>
        <w:rPr>
          <w:rFonts w:ascii="Arial" w:hAnsi="Arial" w:cs="Arial"/>
          <w:sz w:val="24"/>
          <w:szCs w:val="24"/>
        </w:rPr>
      </w:pPr>
      <w:proofErr w:type="gramStart"/>
      <w:r w:rsidRPr="00877D6D">
        <w:rPr>
          <w:rFonts w:ascii="Arial" w:hAnsi="Arial" w:cs="Arial"/>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w:t>
      </w:r>
      <w:r>
        <w:rPr>
          <w:rFonts w:ascii="Arial" w:hAnsi="Arial" w:cs="Arial"/>
          <w:sz w:val="24"/>
          <w:szCs w:val="24"/>
        </w:rPr>
        <w:t xml:space="preserve">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E6DEA" w:rsidRDefault="004E6DEA" w:rsidP="004E6DEA">
      <w:pPr>
        <w:pStyle w:val="a4"/>
        <w:tabs>
          <w:tab w:val="left" w:pos="1843"/>
          <w:tab w:val="left" w:pos="2127"/>
        </w:tabs>
        <w:spacing w:line="276" w:lineRule="auto"/>
        <w:rPr>
          <w:rFonts w:ascii="Arial" w:hAnsi="Arial" w:cs="Arial"/>
          <w:sz w:val="24"/>
          <w:szCs w:val="24"/>
        </w:rPr>
      </w:pPr>
      <w:bookmarkStart w:id="86" w:name="_Toc57314653"/>
      <w:bookmarkStart w:id="87" w:name="_Toc168738528"/>
      <w:r>
        <w:rPr>
          <w:rFonts w:ascii="Arial" w:hAnsi="Arial" w:cs="Arial"/>
          <w:sz w:val="24"/>
          <w:szCs w:val="24"/>
        </w:rPr>
        <w:t xml:space="preserve">Разъяснение </w:t>
      </w:r>
      <w:bookmarkEnd w:id="86"/>
      <w:r>
        <w:rPr>
          <w:rFonts w:ascii="Arial" w:hAnsi="Arial" w:cs="Arial"/>
          <w:sz w:val="24"/>
          <w:szCs w:val="24"/>
        </w:rPr>
        <w:t xml:space="preserve">Документации по </w:t>
      </w:r>
      <w:bookmarkEnd w:id="87"/>
      <w:r>
        <w:rPr>
          <w:rFonts w:ascii="Arial" w:hAnsi="Arial" w:cs="Arial"/>
          <w:sz w:val="24"/>
          <w:szCs w:val="24"/>
        </w:rPr>
        <w:t>запросу предложений</w:t>
      </w:r>
    </w:p>
    <w:p w:rsidR="004E6DEA" w:rsidRDefault="004E6DEA" w:rsidP="004E6DEA">
      <w:pPr>
        <w:pStyle w:val="a"/>
        <w:numPr>
          <w:ilvl w:val="0"/>
          <w:numId w:val="0"/>
        </w:numPr>
        <w:tabs>
          <w:tab w:val="left" w:pos="708"/>
          <w:tab w:val="left" w:pos="1843"/>
          <w:tab w:val="left" w:pos="2127"/>
          <w:tab w:val="num" w:pos="2411"/>
        </w:tabs>
        <w:spacing w:line="276" w:lineRule="auto"/>
        <w:ind w:left="1134" w:firstLine="567"/>
        <w:rPr>
          <w:rFonts w:ascii="Arial" w:hAnsi="Arial" w:cs="Arial"/>
          <w:sz w:val="24"/>
          <w:szCs w:val="24"/>
        </w:rPr>
      </w:pPr>
      <w:proofErr w:type="gramStart"/>
      <w:r>
        <w:rPr>
          <w:rFonts w:ascii="Arial" w:hAnsi="Arial" w:cs="Arial"/>
          <w:sz w:val="24"/>
          <w:szCs w:val="24"/>
        </w:rPr>
        <w:t>Не позднее, чем за 2 (два) календарных дня до дня окончания подачи заявок на участие в запросе предложений любой участник запроса предложений вправе обратиться к Заказчику за разъяснениями настоящей Документации по запросу предложений через ЭТП в порядке, предусмотренном регламентом работы данной ЭТП, или в письменном виде (на бланке участника или с печатью участника) за подписью руководителя участника запроса предложений или</w:t>
      </w:r>
      <w:proofErr w:type="gramEnd"/>
      <w:r>
        <w:rPr>
          <w:rFonts w:ascii="Arial" w:hAnsi="Arial" w:cs="Arial"/>
          <w:sz w:val="24"/>
          <w:szCs w:val="24"/>
        </w:rPr>
        <w:t xml:space="preserve"> уполномоченного лица участника запроса предложений по </w:t>
      </w:r>
      <w:r w:rsidRPr="00FB70BA">
        <w:rPr>
          <w:rFonts w:ascii="Arial" w:hAnsi="Arial" w:cs="Arial"/>
          <w:sz w:val="24"/>
          <w:szCs w:val="24"/>
        </w:rPr>
        <w:t>контактным реквизитам Заказчика: E-</w:t>
      </w:r>
      <w:proofErr w:type="spellStart"/>
      <w:r w:rsidRPr="00FB70BA">
        <w:rPr>
          <w:rFonts w:ascii="Arial" w:hAnsi="Arial" w:cs="Arial"/>
          <w:sz w:val="24"/>
          <w:szCs w:val="24"/>
        </w:rPr>
        <w:t>mail</w:t>
      </w:r>
      <w:proofErr w:type="spellEnd"/>
      <w:r w:rsidRPr="00FB70BA">
        <w:rPr>
          <w:rFonts w:ascii="Arial" w:hAnsi="Arial" w:cs="Arial"/>
          <w:sz w:val="24"/>
          <w:szCs w:val="24"/>
        </w:rPr>
        <w:t xml:space="preserve">: </w:t>
      </w:r>
      <w:hyperlink r:id="rId16" w:history="1">
        <w:r w:rsidRPr="00FB70BA">
          <w:rPr>
            <w:rStyle w:val="ad"/>
            <w:rFonts w:ascii="Arial" w:hAnsi="Arial" w:cs="Arial"/>
            <w:b/>
            <w:sz w:val="24"/>
            <w:szCs w:val="24"/>
            <w:lang w:val="en-US"/>
          </w:rPr>
          <w:t>pavlovalv</w:t>
        </w:r>
        <w:r w:rsidRPr="00FB70BA">
          <w:rPr>
            <w:rStyle w:val="ad"/>
            <w:rFonts w:ascii="Arial" w:hAnsi="Arial" w:cs="Arial"/>
            <w:b/>
            <w:sz w:val="24"/>
            <w:szCs w:val="24"/>
          </w:rPr>
          <w:t>@</w:t>
        </w:r>
        <w:r w:rsidRPr="00FB70BA">
          <w:rPr>
            <w:rStyle w:val="ad"/>
            <w:rFonts w:ascii="Arial" w:hAnsi="Arial" w:cs="Arial"/>
            <w:b/>
            <w:sz w:val="24"/>
            <w:szCs w:val="24"/>
            <w:lang w:val="en-US"/>
          </w:rPr>
          <w:t>karelia</w:t>
        </w:r>
        <w:r w:rsidRPr="00FB70BA">
          <w:rPr>
            <w:rStyle w:val="ad"/>
            <w:rFonts w:ascii="Arial" w:hAnsi="Arial" w:cs="Arial"/>
            <w:b/>
            <w:sz w:val="24"/>
            <w:szCs w:val="24"/>
          </w:rPr>
          <w:t>.</w:t>
        </w:r>
        <w:r w:rsidRPr="00FB70BA">
          <w:rPr>
            <w:rStyle w:val="ad"/>
            <w:rFonts w:ascii="Arial" w:hAnsi="Arial" w:cs="Arial"/>
            <w:b/>
            <w:sz w:val="24"/>
            <w:szCs w:val="24"/>
            <w:lang w:val="en-US"/>
          </w:rPr>
          <w:t>tns</w:t>
        </w:r>
        <w:r w:rsidRPr="00FB70BA">
          <w:rPr>
            <w:rStyle w:val="ad"/>
            <w:rFonts w:ascii="Arial" w:hAnsi="Arial" w:cs="Arial"/>
            <w:b/>
            <w:sz w:val="24"/>
            <w:szCs w:val="24"/>
          </w:rPr>
          <w:t>-</w:t>
        </w:r>
        <w:r w:rsidRPr="00FB70BA">
          <w:rPr>
            <w:rStyle w:val="ad"/>
            <w:rFonts w:ascii="Arial" w:hAnsi="Arial" w:cs="Arial"/>
            <w:b/>
            <w:sz w:val="24"/>
            <w:szCs w:val="24"/>
            <w:lang w:val="en-US"/>
          </w:rPr>
          <w:t>e</w:t>
        </w:r>
        <w:r w:rsidRPr="00FB70BA">
          <w:rPr>
            <w:rStyle w:val="ad"/>
            <w:rFonts w:ascii="Arial" w:hAnsi="Arial" w:cs="Arial"/>
            <w:b/>
            <w:sz w:val="24"/>
            <w:szCs w:val="24"/>
          </w:rPr>
          <w:t>.</w:t>
        </w:r>
        <w:proofErr w:type="spellStart"/>
        <w:r w:rsidRPr="00FB70BA">
          <w:rPr>
            <w:rStyle w:val="ad"/>
            <w:rFonts w:ascii="Arial" w:hAnsi="Arial" w:cs="Arial"/>
            <w:b/>
            <w:sz w:val="24"/>
            <w:szCs w:val="24"/>
            <w:lang w:val="en-US"/>
          </w:rPr>
          <w:t>ru</w:t>
        </w:r>
        <w:proofErr w:type="spellEnd"/>
      </w:hyperlink>
      <w:r w:rsidRPr="00FB70BA">
        <w:rPr>
          <w:rFonts w:ascii="Arial" w:hAnsi="Arial" w:cs="Arial"/>
          <w:sz w:val="24"/>
          <w:szCs w:val="24"/>
        </w:rPr>
        <w:t xml:space="preserve">  Контактное</w:t>
      </w:r>
      <w:r>
        <w:rPr>
          <w:rFonts w:ascii="Arial" w:hAnsi="Arial" w:cs="Arial"/>
          <w:sz w:val="24"/>
          <w:szCs w:val="24"/>
        </w:rPr>
        <w:t xml:space="preserve"> лицо: Секретарь Центральной закупочной комиссии Павлова Людмила Викторовна тел. (8142) 79-25-66, факс (8142) 70-33-49 .</w:t>
      </w:r>
    </w:p>
    <w:p w:rsidR="004E6DEA" w:rsidRDefault="004E6DEA" w:rsidP="004E6DEA">
      <w:pPr>
        <w:pStyle w:val="a"/>
        <w:numPr>
          <w:ilvl w:val="3"/>
          <w:numId w:val="9"/>
        </w:numPr>
        <w:tabs>
          <w:tab w:val="left" w:pos="1843"/>
          <w:tab w:val="left" w:pos="2127"/>
          <w:tab w:val="num" w:pos="2411"/>
        </w:tabs>
        <w:spacing w:line="276" w:lineRule="auto"/>
        <w:ind w:hanging="567"/>
        <w:rPr>
          <w:rFonts w:ascii="Arial" w:hAnsi="Arial" w:cs="Arial"/>
          <w:sz w:val="24"/>
          <w:szCs w:val="24"/>
        </w:rPr>
      </w:pPr>
      <w:r>
        <w:rPr>
          <w:rFonts w:ascii="Arial" w:hAnsi="Arial" w:cs="Arial"/>
          <w:sz w:val="24"/>
          <w:szCs w:val="24"/>
        </w:rPr>
        <w:t>Заказчик в течение 1 (одного) дня после получения запроса, сделанного в порядке, определённом пунктом 4.4.5.1, предоставляет указанные разъяснения участнику.</w:t>
      </w:r>
    </w:p>
    <w:p w:rsidR="004E6DEA" w:rsidRDefault="004E6DEA" w:rsidP="004E6DEA">
      <w:pPr>
        <w:pStyle w:val="a4"/>
        <w:tabs>
          <w:tab w:val="clear" w:pos="2411"/>
          <w:tab w:val="num" w:pos="1418"/>
          <w:tab w:val="left" w:pos="1843"/>
        </w:tabs>
        <w:spacing w:line="276" w:lineRule="auto"/>
        <w:ind w:left="1560" w:hanging="993"/>
        <w:rPr>
          <w:rFonts w:ascii="Arial" w:hAnsi="Arial" w:cs="Arial"/>
          <w:sz w:val="24"/>
          <w:szCs w:val="24"/>
        </w:rPr>
      </w:pPr>
      <w:bookmarkStart w:id="88" w:name="_Toc90385058"/>
      <w:bookmarkStart w:id="89" w:name="_Ref86823116"/>
      <w:bookmarkStart w:id="90" w:name="_Toc168738529"/>
      <w:r>
        <w:rPr>
          <w:rFonts w:ascii="Arial" w:hAnsi="Arial" w:cs="Arial"/>
          <w:sz w:val="24"/>
          <w:szCs w:val="24"/>
        </w:rPr>
        <w:t xml:space="preserve"> </w:t>
      </w:r>
      <w:r>
        <w:rPr>
          <w:rFonts w:ascii="Arial" w:hAnsi="Arial" w:cs="Arial"/>
          <w:sz w:val="24"/>
          <w:szCs w:val="24"/>
        </w:rPr>
        <w:tab/>
        <w:t xml:space="preserve">Продление срока окончания приёма </w:t>
      </w:r>
      <w:bookmarkEnd w:id="88"/>
      <w:bookmarkEnd w:id="89"/>
      <w:r>
        <w:rPr>
          <w:rFonts w:ascii="Arial" w:hAnsi="Arial" w:cs="Arial"/>
          <w:sz w:val="24"/>
          <w:szCs w:val="24"/>
        </w:rPr>
        <w:t>Предложений</w:t>
      </w:r>
      <w:bookmarkEnd w:id="90"/>
    </w:p>
    <w:p w:rsidR="004E6DEA" w:rsidRDefault="004E6DEA" w:rsidP="004E6DEA">
      <w:pPr>
        <w:spacing w:line="276" w:lineRule="auto"/>
        <w:ind w:left="1134" w:hanging="567"/>
        <w:rPr>
          <w:rFonts w:ascii="Arial" w:hAnsi="Arial" w:cs="Arial"/>
          <w:sz w:val="24"/>
          <w:szCs w:val="24"/>
        </w:rPr>
      </w:pPr>
      <w:r>
        <w:rPr>
          <w:rFonts w:ascii="Arial" w:hAnsi="Arial" w:cs="Arial"/>
          <w:sz w:val="24"/>
          <w:szCs w:val="24"/>
        </w:rPr>
        <w:lastRenderedPageBreak/>
        <w:t>4.4.6.1.</w:t>
      </w:r>
      <w:r>
        <w:rPr>
          <w:rFonts w:ascii="Arial" w:hAnsi="Arial" w:cs="Arial"/>
          <w:sz w:val="24"/>
          <w:szCs w:val="24"/>
        </w:rPr>
        <w:tab/>
        <w:t xml:space="preserve"> </w:t>
      </w:r>
      <w:proofErr w:type="gramStart"/>
      <w:r>
        <w:rPr>
          <w:rFonts w:ascii="Arial" w:hAnsi="Arial" w:cs="Arial"/>
          <w:sz w:val="24"/>
          <w:szCs w:val="24"/>
        </w:rPr>
        <w:t>Заказчик вправе за 2 дня до окончания срока подачи заявок на участие в запросе предложений продлить сроки приёма заявок на участие в запросе предложений на срок не более срока указанного в первоначальном извещении запроса предложений и, при необходимости, сроки проведения последующих этапов процедуры запроса предложений, о чем организатор запроса предложений размещает информацию на официальном сайте и ЭТП.</w:t>
      </w:r>
      <w:proofErr w:type="gramEnd"/>
    </w:p>
    <w:p w:rsidR="004E6DEA" w:rsidRPr="00877D6D" w:rsidRDefault="004E6DEA" w:rsidP="004E6DEA">
      <w:pPr>
        <w:pStyle w:val="a4"/>
        <w:tabs>
          <w:tab w:val="clear" w:pos="2411"/>
          <w:tab w:val="num" w:pos="1418"/>
          <w:tab w:val="left" w:pos="1701"/>
        </w:tabs>
        <w:spacing w:line="276" w:lineRule="auto"/>
        <w:ind w:left="1985" w:hanging="1418"/>
        <w:rPr>
          <w:rFonts w:ascii="Arial" w:hAnsi="Arial" w:cs="Arial"/>
          <w:sz w:val="24"/>
          <w:szCs w:val="24"/>
        </w:rPr>
      </w:pPr>
      <w:bookmarkStart w:id="91" w:name="_Toc98253889"/>
      <w:bookmarkStart w:id="92" w:name="_Ref57667242"/>
      <w:r w:rsidRPr="00877D6D">
        <w:rPr>
          <w:rFonts w:ascii="Arial" w:hAnsi="Arial" w:cs="Arial"/>
          <w:sz w:val="24"/>
          <w:szCs w:val="24"/>
        </w:rPr>
        <w:t xml:space="preserve"> </w:t>
      </w:r>
      <w:r w:rsidRPr="00877D6D">
        <w:rPr>
          <w:rFonts w:ascii="Arial" w:hAnsi="Arial" w:cs="Arial"/>
          <w:sz w:val="24"/>
          <w:szCs w:val="24"/>
        </w:rPr>
        <w:tab/>
        <w:t>Начальная (максимальная) цена</w:t>
      </w:r>
      <w:bookmarkEnd w:id="91"/>
      <w:bookmarkEnd w:id="92"/>
      <w:r w:rsidRPr="00877D6D">
        <w:rPr>
          <w:rFonts w:ascii="Arial" w:hAnsi="Arial" w:cs="Arial"/>
          <w:sz w:val="24"/>
          <w:szCs w:val="24"/>
        </w:rPr>
        <w:t>.</w:t>
      </w:r>
    </w:p>
    <w:p w:rsidR="004E6DEA" w:rsidRDefault="004E6DEA" w:rsidP="004E6DEA">
      <w:pPr>
        <w:pStyle w:val="a"/>
        <w:numPr>
          <w:ilvl w:val="3"/>
          <w:numId w:val="9"/>
        </w:numPr>
        <w:spacing w:line="276" w:lineRule="auto"/>
        <w:ind w:hanging="567"/>
        <w:rPr>
          <w:rFonts w:ascii="Arial" w:hAnsi="Arial" w:cs="Arial"/>
          <w:sz w:val="24"/>
          <w:szCs w:val="24"/>
        </w:rPr>
      </w:pPr>
      <w:bookmarkStart w:id="93" w:name="_Ref93089413"/>
      <w:r>
        <w:rPr>
          <w:rFonts w:ascii="Arial" w:hAnsi="Arial" w:cs="Arial"/>
          <w:sz w:val="24"/>
          <w:szCs w:val="24"/>
        </w:rPr>
        <w:t>Зака</w:t>
      </w:r>
      <w:r w:rsidRPr="00877D6D">
        <w:rPr>
          <w:rFonts w:ascii="Arial" w:hAnsi="Arial" w:cs="Arial"/>
          <w:b/>
          <w:sz w:val="24"/>
          <w:szCs w:val="24"/>
        </w:rPr>
        <w:t>з</w:t>
      </w:r>
      <w:r>
        <w:rPr>
          <w:rFonts w:ascii="Arial" w:hAnsi="Arial" w:cs="Arial"/>
          <w:sz w:val="24"/>
          <w:szCs w:val="24"/>
        </w:rPr>
        <w:t xml:space="preserve">чик вправе отклонить предложение участника только на том основании, что предложенная Участником цена превышает установленную максимальную цену лота, </w:t>
      </w:r>
      <w:bookmarkEnd w:id="93"/>
      <w:r>
        <w:rPr>
          <w:rFonts w:ascii="Arial" w:hAnsi="Arial" w:cs="Arial"/>
          <w:sz w:val="24"/>
          <w:szCs w:val="24"/>
        </w:rPr>
        <w:t>указанную в разделе 2 “Техническое задание” настоящей Документации.</w:t>
      </w:r>
    </w:p>
    <w:p w:rsidR="004E6DEA" w:rsidRDefault="004E6DEA" w:rsidP="004E6DEA">
      <w:pPr>
        <w:spacing w:line="276" w:lineRule="auto"/>
        <w:ind w:left="1134" w:hanging="1134"/>
        <w:rPr>
          <w:rFonts w:ascii="Arial" w:hAnsi="Arial" w:cs="Arial"/>
          <w:sz w:val="24"/>
          <w:szCs w:val="24"/>
        </w:rPr>
      </w:pPr>
    </w:p>
    <w:p w:rsidR="004E6DEA" w:rsidRDefault="004E6DEA" w:rsidP="004E6DEA">
      <w:pPr>
        <w:pStyle w:val="2"/>
        <w:numPr>
          <w:ilvl w:val="0"/>
          <w:numId w:val="0"/>
        </w:numPr>
        <w:tabs>
          <w:tab w:val="left" w:pos="708"/>
        </w:tabs>
        <w:spacing w:before="0" w:after="0" w:line="276" w:lineRule="auto"/>
        <w:ind w:left="993" w:hanging="567"/>
        <w:jc w:val="both"/>
        <w:rPr>
          <w:rFonts w:ascii="Arial" w:hAnsi="Arial" w:cs="Arial"/>
          <w:sz w:val="24"/>
          <w:szCs w:val="24"/>
        </w:rPr>
      </w:pPr>
      <w:bookmarkStart w:id="94" w:name="_Toc168738530"/>
      <w:bookmarkStart w:id="95" w:name="_Ref93088240"/>
      <w:r>
        <w:rPr>
          <w:rFonts w:ascii="Arial" w:hAnsi="Arial" w:cs="Arial"/>
          <w:sz w:val="24"/>
          <w:szCs w:val="24"/>
        </w:rPr>
        <w:t>4.5</w:t>
      </w:r>
      <w:r>
        <w:rPr>
          <w:rFonts w:ascii="Arial" w:hAnsi="Arial" w:cs="Arial"/>
          <w:sz w:val="24"/>
          <w:szCs w:val="24"/>
        </w:rPr>
        <w:tab/>
        <w:t>Требования к Участникам. Подтверждение соответствия предъявляемым требованиям</w:t>
      </w:r>
      <w:bookmarkEnd w:id="94"/>
      <w:bookmarkEnd w:id="95"/>
    </w:p>
    <w:p w:rsidR="004E6DEA" w:rsidRPr="00877D6D" w:rsidRDefault="004E6DEA" w:rsidP="004E6DEA">
      <w:pPr>
        <w:spacing w:line="276" w:lineRule="auto"/>
        <w:ind w:left="567" w:firstLine="0"/>
        <w:rPr>
          <w:rFonts w:ascii="Arial" w:hAnsi="Arial" w:cs="Arial"/>
          <w:sz w:val="24"/>
          <w:szCs w:val="24"/>
        </w:rPr>
      </w:pPr>
      <w:r w:rsidRPr="00877D6D">
        <w:rPr>
          <w:rFonts w:ascii="Arial" w:hAnsi="Arial" w:cs="Arial"/>
          <w:sz w:val="24"/>
          <w:szCs w:val="24"/>
        </w:rPr>
        <w:t>4.5.1.</w:t>
      </w:r>
      <w:r w:rsidRPr="00877D6D">
        <w:rPr>
          <w:rFonts w:ascii="Arial" w:hAnsi="Arial" w:cs="Arial"/>
          <w:sz w:val="24"/>
          <w:szCs w:val="24"/>
        </w:rPr>
        <w:tab/>
        <w:t>Требования к участникам</w:t>
      </w:r>
    </w:p>
    <w:p w:rsidR="004E6DEA" w:rsidRDefault="004E6DEA" w:rsidP="004E6DEA">
      <w:pPr>
        <w:tabs>
          <w:tab w:val="left" w:pos="0"/>
        </w:tabs>
        <w:spacing w:line="276" w:lineRule="auto"/>
        <w:ind w:left="993" w:hanging="426"/>
        <w:rPr>
          <w:rFonts w:ascii="Arial" w:hAnsi="Arial" w:cs="Arial"/>
          <w:sz w:val="24"/>
          <w:szCs w:val="24"/>
        </w:rPr>
      </w:pPr>
      <w:r>
        <w:rPr>
          <w:rFonts w:ascii="Arial" w:hAnsi="Arial" w:cs="Arial"/>
          <w:sz w:val="24"/>
          <w:szCs w:val="24"/>
        </w:rPr>
        <w:t xml:space="preserve">4.5.1.1. </w:t>
      </w:r>
      <w:proofErr w:type="gramStart"/>
      <w:r>
        <w:rPr>
          <w:rFonts w:ascii="Arial" w:hAnsi="Arial" w:cs="Arial"/>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rFonts w:ascii="Arial" w:hAnsi="Arial" w:cs="Arial"/>
          <w:sz w:val="24"/>
          <w:szCs w:val="24"/>
        </w:rPr>
        <w:t xml:space="preserve"> требованиям, установленным заказчиком в соответствии с положением о закупке.</w:t>
      </w:r>
    </w:p>
    <w:p w:rsidR="004E6DEA" w:rsidRDefault="004E6DEA" w:rsidP="004E6DEA">
      <w:pPr>
        <w:pStyle w:val="2"/>
        <w:numPr>
          <w:ilvl w:val="0"/>
          <w:numId w:val="0"/>
        </w:numPr>
        <w:tabs>
          <w:tab w:val="left" w:pos="708"/>
        </w:tabs>
        <w:spacing w:before="0" w:after="0" w:line="276" w:lineRule="auto"/>
        <w:ind w:left="993" w:hanging="426"/>
        <w:jc w:val="both"/>
        <w:rPr>
          <w:rFonts w:ascii="Arial" w:hAnsi="Arial" w:cs="Arial"/>
          <w:b w:val="0"/>
          <w:sz w:val="24"/>
          <w:szCs w:val="24"/>
        </w:rPr>
      </w:pPr>
      <w:r>
        <w:rPr>
          <w:rFonts w:ascii="Arial" w:hAnsi="Arial" w:cs="Arial"/>
          <w:b w:val="0"/>
          <w:sz w:val="24"/>
          <w:szCs w:val="24"/>
        </w:rPr>
        <w:t>4.5.1.2.</w:t>
      </w:r>
      <w:r>
        <w:rPr>
          <w:rFonts w:ascii="Arial" w:hAnsi="Arial" w:cs="Arial"/>
          <w:b w:val="0"/>
          <w:sz w:val="24"/>
          <w:szCs w:val="24"/>
        </w:rPr>
        <w:tab/>
        <w:t>Участник закупки должен</w:t>
      </w:r>
    </w:p>
    <w:p w:rsidR="004E6DEA" w:rsidRDefault="004E6DEA" w:rsidP="004E6DEA">
      <w:pPr>
        <w:spacing w:line="276" w:lineRule="auto"/>
        <w:ind w:left="993"/>
        <w:rPr>
          <w:rFonts w:ascii="Arial" w:hAnsi="Arial" w:cs="Arial"/>
          <w:sz w:val="24"/>
          <w:szCs w:val="24"/>
        </w:rPr>
      </w:pPr>
      <w:proofErr w:type="gramStart"/>
      <w:r>
        <w:rPr>
          <w:rFonts w:ascii="Arial" w:hAnsi="Arial" w:cs="Arial"/>
          <w:sz w:val="24"/>
          <w:szCs w:val="24"/>
        </w:rPr>
        <w:t>- обладать гражданской правоспособностью в полном объёме для заключения и исполнения договора по результатам процедуры закупки;</w:t>
      </w:r>
      <w:proofErr w:type="gramEnd"/>
    </w:p>
    <w:p w:rsidR="004E6DEA" w:rsidRDefault="004E6DEA" w:rsidP="004E6DEA">
      <w:pPr>
        <w:spacing w:line="276" w:lineRule="auto"/>
        <w:ind w:left="993"/>
        <w:rPr>
          <w:rFonts w:ascii="Arial" w:hAnsi="Arial" w:cs="Arial"/>
          <w:sz w:val="24"/>
          <w:szCs w:val="24"/>
        </w:rPr>
      </w:pPr>
      <w:r>
        <w:rPr>
          <w:rFonts w:ascii="Arial" w:hAnsi="Arial" w:cs="Arial"/>
          <w:sz w:val="24"/>
          <w:szCs w:val="24"/>
        </w:rPr>
        <w:t>- быть зарегистрированным в качестве юридического лица или индивидуального предпринимателя в установленном в Российской Федерации порядке;</w:t>
      </w:r>
    </w:p>
    <w:p w:rsidR="004E6DEA" w:rsidRDefault="004E6DEA" w:rsidP="004E6DEA">
      <w:pPr>
        <w:spacing w:line="276" w:lineRule="auto"/>
        <w:ind w:left="993"/>
        <w:rPr>
          <w:rFonts w:ascii="Arial" w:hAnsi="Arial" w:cs="Arial"/>
          <w:b/>
          <w:sz w:val="24"/>
          <w:szCs w:val="24"/>
        </w:rPr>
      </w:pPr>
      <w:r>
        <w:rPr>
          <w:rFonts w:ascii="Arial" w:hAnsi="Arial" w:cs="Arial"/>
          <w:sz w:val="24"/>
          <w:szCs w:val="24"/>
        </w:rPr>
        <w:t>-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r>
        <w:rPr>
          <w:rFonts w:ascii="Arial" w:hAnsi="Arial" w:cs="Arial"/>
          <w:b/>
          <w:sz w:val="24"/>
          <w:szCs w:val="24"/>
        </w:rPr>
        <w:t>;</w:t>
      </w:r>
    </w:p>
    <w:p w:rsidR="004E6DEA" w:rsidRDefault="004E6DEA" w:rsidP="004E6DEA">
      <w:pPr>
        <w:spacing w:line="276" w:lineRule="auto"/>
        <w:ind w:left="993"/>
        <w:rPr>
          <w:rFonts w:ascii="Arial" w:hAnsi="Arial" w:cs="Arial"/>
          <w:sz w:val="24"/>
          <w:szCs w:val="24"/>
        </w:rPr>
      </w:pPr>
      <w:r>
        <w:rPr>
          <w:rFonts w:ascii="Arial" w:hAnsi="Arial" w:cs="Arial"/>
          <w:sz w:val="24"/>
          <w:szCs w:val="24"/>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4E6DEA" w:rsidRPr="00877D6D" w:rsidRDefault="004E6DEA" w:rsidP="004E6DEA">
      <w:pPr>
        <w:spacing w:line="276" w:lineRule="auto"/>
        <w:ind w:left="993"/>
        <w:rPr>
          <w:rFonts w:ascii="Arial" w:hAnsi="Arial" w:cs="Arial"/>
          <w:sz w:val="24"/>
          <w:szCs w:val="24"/>
        </w:rPr>
      </w:pPr>
      <w:r w:rsidRPr="00877D6D">
        <w:rPr>
          <w:rFonts w:ascii="Arial" w:hAnsi="Arial" w:cs="Arial"/>
          <w:sz w:val="24"/>
          <w:szCs w:val="24"/>
        </w:rPr>
        <w:tab/>
        <w:t>Кроме того:</w:t>
      </w:r>
    </w:p>
    <w:p w:rsidR="004E6DEA" w:rsidRDefault="004E6DEA" w:rsidP="004E6DEA">
      <w:pPr>
        <w:spacing w:line="276" w:lineRule="auto"/>
        <w:ind w:left="993"/>
        <w:rPr>
          <w:rFonts w:ascii="Arial" w:hAnsi="Arial" w:cs="Arial"/>
          <w:sz w:val="24"/>
          <w:szCs w:val="24"/>
        </w:rPr>
      </w:pPr>
      <w:r>
        <w:rPr>
          <w:rFonts w:ascii="Arial" w:hAnsi="Arial" w:cs="Arial"/>
          <w:sz w:val="24"/>
          <w:szCs w:val="24"/>
        </w:rPr>
        <w:t>- участник закупки не должен находиться в процессе ликвидации (для юридического лица);</w:t>
      </w:r>
    </w:p>
    <w:p w:rsidR="004E6DEA" w:rsidRDefault="004E6DEA" w:rsidP="004E6DEA">
      <w:pPr>
        <w:spacing w:line="276" w:lineRule="auto"/>
        <w:ind w:left="993"/>
        <w:rPr>
          <w:rFonts w:ascii="Arial" w:hAnsi="Arial" w:cs="Arial"/>
          <w:sz w:val="24"/>
          <w:szCs w:val="24"/>
        </w:rPr>
      </w:pPr>
      <w:r>
        <w:rPr>
          <w:rFonts w:ascii="Arial" w:hAnsi="Arial" w:cs="Arial"/>
          <w:sz w:val="24"/>
          <w:szCs w:val="24"/>
        </w:rPr>
        <w:t>- в отношении участника закупки не должна быть введена ни одна из процедур несостоятельности (банкротства);</w:t>
      </w:r>
    </w:p>
    <w:p w:rsidR="004E6DEA" w:rsidRDefault="004E6DEA" w:rsidP="004E6DEA">
      <w:pPr>
        <w:spacing w:line="276" w:lineRule="auto"/>
        <w:ind w:left="993"/>
        <w:rPr>
          <w:rFonts w:ascii="Arial" w:hAnsi="Arial" w:cs="Arial"/>
          <w:sz w:val="24"/>
          <w:szCs w:val="24"/>
        </w:rPr>
      </w:pPr>
      <w:r>
        <w:rPr>
          <w:rFonts w:ascii="Arial" w:hAnsi="Arial" w:cs="Arial"/>
          <w:sz w:val="24"/>
          <w:szCs w:val="24"/>
        </w:rPr>
        <w:lastRenderedPageBreak/>
        <w:t>- участник закупки не должен быть признан по решению арбитражного суда несостоятельным (банкротом);</w:t>
      </w:r>
    </w:p>
    <w:p w:rsidR="004E6DEA" w:rsidRDefault="004E6DEA" w:rsidP="004E6DEA">
      <w:pPr>
        <w:spacing w:line="276" w:lineRule="auto"/>
        <w:ind w:left="993"/>
        <w:rPr>
          <w:rFonts w:ascii="Arial" w:hAnsi="Arial" w:cs="Arial"/>
          <w:sz w:val="24"/>
          <w:szCs w:val="24"/>
        </w:rPr>
      </w:pPr>
      <w:r>
        <w:rPr>
          <w:rFonts w:ascii="Arial" w:hAnsi="Arial" w:cs="Arial"/>
          <w:sz w:val="24"/>
          <w:szCs w:val="24"/>
        </w:rPr>
        <w:t>- участник закупки не должен являться организацией, на имущество которой наложен арест по решению суда, административного органа;</w:t>
      </w:r>
    </w:p>
    <w:p w:rsidR="004E6DEA" w:rsidRDefault="004E6DEA" w:rsidP="004E6DEA">
      <w:pPr>
        <w:spacing w:line="276" w:lineRule="auto"/>
        <w:ind w:left="993"/>
        <w:rPr>
          <w:rFonts w:ascii="Arial" w:hAnsi="Arial" w:cs="Arial"/>
          <w:sz w:val="24"/>
          <w:szCs w:val="24"/>
        </w:rPr>
      </w:pPr>
      <w:r>
        <w:rPr>
          <w:rFonts w:ascii="Arial" w:hAnsi="Arial" w:cs="Arial"/>
          <w:sz w:val="24"/>
          <w:szCs w:val="24"/>
        </w:rPr>
        <w:t>- деятельность участника закупки не должна быть приостановлена, в том числе в порядке, предусмотренном КоАП РФ;</w:t>
      </w:r>
    </w:p>
    <w:p w:rsidR="004E6DEA" w:rsidRDefault="004E6DEA" w:rsidP="004E6DEA">
      <w:pPr>
        <w:tabs>
          <w:tab w:val="left" w:pos="1276"/>
        </w:tabs>
        <w:spacing w:line="276" w:lineRule="auto"/>
        <w:ind w:left="993"/>
        <w:rPr>
          <w:rFonts w:ascii="Arial" w:hAnsi="Arial" w:cs="Arial"/>
          <w:sz w:val="24"/>
          <w:szCs w:val="24"/>
        </w:rPr>
      </w:pPr>
      <w:r>
        <w:rPr>
          <w:rFonts w:ascii="Arial" w:hAnsi="Arial" w:cs="Arial"/>
          <w:sz w:val="24"/>
          <w:szCs w:val="24"/>
        </w:rPr>
        <w:t>-   участник не должен иметь неисполненных исполнительных листов;</w:t>
      </w:r>
    </w:p>
    <w:p w:rsidR="004E6DEA" w:rsidRDefault="004E6DEA" w:rsidP="004E6DEA">
      <w:pPr>
        <w:spacing w:line="276" w:lineRule="auto"/>
        <w:ind w:left="993"/>
        <w:rPr>
          <w:rFonts w:ascii="Arial" w:hAnsi="Arial" w:cs="Arial"/>
          <w:sz w:val="24"/>
          <w:szCs w:val="24"/>
        </w:rPr>
      </w:pPr>
      <w:r>
        <w:rPr>
          <w:rFonts w:ascii="Arial" w:hAnsi="Arial" w:cs="Arial"/>
          <w:sz w:val="24"/>
          <w:szCs w:val="24"/>
        </w:rPr>
        <w:t>-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такой участник закупки не должен являться неплатёжеспособным, в отношении него не должна проводиться процедура банкротства или ликвидации;</w:t>
      </w:r>
    </w:p>
    <w:p w:rsidR="004E6DEA" w:rsidRDefault="004E6DEA" w:rsidP="004E6DEA">
      <w:pPr>
        <w:autoSpaceDE w:val="0"/>
        <w:autoSpaceDN w:val="0"/>
        <w:adjustRightInd w:val="0"/>
        <w:spacing w:line="276" w:lineRule="auto"/>
        <w:ind w:left="1134" w:hanging="141"/>
        <w:outlineLvl w:val="0"/>
        <w:rPr>
          <w:rFonts w:ascii="Arial" w:hAnsi="Arial" w:cs="Arial"/>
          <w:sz w:val="24"/>
          <w:szCs w:val="24"/>
        </w:rPr>
      </w:pPr>
      <w:r>
        <w:rPr>
          <w:rFonts w:ascii="Arial" w:hAnsi="Arial" w:cs="Arial"/>
          <w:sz w:val="24"/>
          <w:szCs w:val="24"/>
        </w:rPr>
        <w:t>-отсутствие в реестре недобросовестных поставщиков.</w:t>
      </w:r>
    </w:p>
    <w:p w:rsidR="004E6DEA" w:rsidRDefault="004E6DEA" w:rsidP="004E6DEA">
      <w:pPr>
        <w:autoSpaceDE w:val="0"/>
        <w:autoSpaceDN w:val="0"/>
        <w:adjustRightInd w:val="0"/>
        <w:spacing w:line="276" w:lineRule="auto"/>
        <w:ind w:left="993" w:hanging="426"/>
        <w:outlineLvl w:val="0"/>
        <w:rPr>
          <w:rFonts w:ascii="Arial" w:hAnsi="Arial" w:cs="Arial"/>
          <w:sz w:val="24"/>
          <w:szCs w:val="24"/>
        </w:rPr>
      </w:pPr>
      <w:r>
        <w:rPr>
          <w:rFonts w:ascii="Arial" w:hAnsi="Arial" w:cs="Arial"/>
          <w:sz w:val="24"/>
          <w:szCs w:val="24"/>
        </w:rPr>
        <w:t>4.5.1.3.</w:t>
      </w:r>
      <w:r>
        <w:rPr>
          <w:rFonts w:ascii="Arial" w:hAnsi="Arial" w:cs="Arial"/>
          <w:sz w:val="24"/>
          <w:szCs w:val="24"/>
        </w:rPr>
        <w:tab/>
        <w:t>На последующих этапах запроса предложений в случае их проведения, требования к Участникам и к документам, подтверждающих их соответствие указанным требованиям, могут быть изменены.</w:t>
      </w:r>
    </w:p>
    <w:p w:rsidR="004E6DEA" w:rsidRPr="00877D6D" w:rsidRDefault="004E6DEA" w:rsidP="004E6DEA">
      <w:pPr>
        <w:pStyle w:val="21"/>
        <w:numPr>
          <w:ilvl w:val="0"/>
          <w:numId w:val="0"/>
        </w:numPr>
        <w:tabs>
          <w:tab w:val="left" w:pos="708"/>
        </w:tabs>
        <w:spacing w:before="0" w:after="0" w:line="276" w:lineRule="auto"/>
        <w:ind w:left="1276" w:hanging="709"/>
        <w:jc w:val="both"/>
        <w:rPr>
          <w:rFonts w:ascii="Arial" w:hAnsi="Arial" w:cs="Arial"/>
          <w:b w:val="0"/>
          <w:color w:val="000000"/>
          <w:sz w:val="24"/>
          <w:szCs w:val="24"/>
        </w:rPr>
      </w:pPr>
      <w:bookmarkStart w:id="96" w:name="_Toc168738532"/>
      <w:bookmarkStart w:id="97" w:name="_Toc90385072"/>
      <w:bookmarkStart w:id="98" w:name="_Ref86827631"/>
      <w:r w:rsidRPr="00877D6D">
        <w:rPr>
          <w:rFonts w:ascii="Arial" w:hAnsi="Arial" w:cs="Arial"/>
          <w:b w:val="0"/>
          <w:color w:val="000000"/>
          <w:sz w:val="24"/>
          <w:szCs w:val="24"/>
        </w:rPr>
        <w:t>4.5.2</w:t>
      </w:r>
      <w:r w:rsidRPr="00877D6D">
        <w:rPr>
          <w:rFonts w:ascii="Arial" w:hAnsi="Arial" w:cs="Arial"/>
          <w:b w:val="0"/>
          <w:color w:val="000000"/>
          <w:sz w:val="24"/>
          <w:szCs w:val="24"/>
        </w:rPr>
        <w:tab/>
        <w:t>Требования к документам, подтверждающим соответствие Участника установленным требованиям</w:t>
      </w:r>
      <w:bookmarkEnd w:id="96"/>
      <w:bookmarkEnd w:id="97"/>
      <w:bookmarkEnd w:id="98"/>
    </w:p>
    <w:p w:rsidR="004E6DEA" w:rsidRDefault="004E6DEA" w:rsidP="004E6DEA">
      <w:pPr>
        <w:pStyle w:val="21"/>
        <w:numPr>
          <w:ilvl w:val="0"/>
          <w:numId w:val="0"/>
        </w:numPr>
        <w:tabs>
          <w:tab w:val="left" w:pos="708"/>
        </w:tabs>
        <w:spacing w:before="0" w:after="0" w:line="276" w:lineRule="auto"/>
        <w:ind w:left="992" w:hanging="425"/>
        <w:jc w:val="both"/>
        <w:rPr>
          <w:rFonts w:ascii="Arial" w:hAnsi="Arial" w:cs="Arial"/>
          <w:b w:val="0"/>
          <w:sz w:val="24"/>
          <w:szCs w:val="24"/>
        </w:rPr>
      </w:pPr>
      <w:r>
        <w:rPr>
          <w:rFonts w:ascii="Arial" w:hAnsi="Arial" w:cs="Arial"/>
          <w:b w:val="0"/>
          <w:color w:val="000000"/>
          <w:sz w:val="24"/>
          <w:szCs w:val="24"/>
        </w:rPr>
        <w:t>4.5.2.1</w:t>
      </w:r>
      <w:r>
        <w:rPr>
          <w:rFonts w:ascii="Arial" w:hAnsi="Arial" w:cs="Arial"/>
          <w:color w:val="000000"/>
          <w:sz w:val="24"/>
          <w:szCs w:val="24"/>
        </w:rPr>
        <w:t>.</w:t>
      </w:r>
      <w:r>
        <w:rPr>
          <w:rFonts w:ascii="Arial" w:hAnsi="Arial" w:cs="Arial"/>
          <w:color w:val="000000"/>
          <w:sz w:val="24"/>
          <w:szCs w:val="24"/>
        </w:rPr>
        <w:tab/>
      </w:r>
      <w:r>
        <w:rPr>
          <w:rFonts w:ascii="Arial" w:hAnsi="Arial" w:cs="Arial"/>
          <w:b w:val="0"/>
          <w:sz w:val="24"/>
          <w:szCs w:val="24"/>
        </w:rPr>
        <w:t xml:space="preserve">Участник должен включить в состав заявки следующие </w:t>
      </w:r>
      <w:proofErr w:type="gramStart"/>
      <w:r>
        <w:rPr>
          <w:rFonts w:ascii="Arial" w:hAnsi="Arial" w:cs="Arial"/>
          <w:b w:val="0"/>
          <w:sz w:val="24"/>
          <w:szCs w:val="24"/>
        </w:rPr>
        <w:t>документы</w:t>
      </w:r>
      <w:proofErr w:type="gramEnd"/>
      <w:r>
        <w:rPr>
          <w:rFonts w:ascii="Arial" w:hAnsi="Arial" w:cs="Arial"/>
          <w:b w:val="0"/>
          <w:sz w:val="24"/>
          <w:szCs w:val="24"/>
        </w:rPr>
        <w:t xml:space="preserve"> оформленные в соответствии с п.4.4.1.4. Документации, подтверждающие его соответствие вышеуказанным требованиям:</w:t>
      </w:r>
    </w:p>
    <w:p w:rsidR="004E6DEA" w:rsidRDefault="004E6DEA" w:rsidP="004E6DEA">
      <w:pPr>
        <w:tabs>
          <w:tab w:val="left" w:pos="3122"/>
          <w:tab w:val="left" w:pos="3358"/>
          <w:tab w:val="left" w:pos="4068"/>
          <w:tab w:val="left" w:pos="5204"/>
          <w:tab w:val="left" w:pos="6127"/>
          <w:tab w:val="left" w:pos="6856"/>
          <w:tab w:val="left" w:pos="8053"/>
          <w:tab w:val="left" w:pos="9420"/>
        </w:tabs>
        <w:spacing w:line="276" w:lineRule="auto"/>
        <w:ind w:left="993" w:hanging="1"/>
        <w:rPr>
          <w:rFonts w:ascii="Arial" w:hAnsi="Arial" w:cs="Arial"/>
          <w:b/>
          <w:sz w:val="24"/>
          <w:szCs w:val="24"/>
        </w:rPr>
      </w:pPr>
      <w:r>
        <w:rPr>
          <w:rFonts w:ascii="Arial" w:hAnsi="Arial" w:cs="Arial"/>
          <w:sz w:val="24"/>
          <w:szCs w:val="24"/>
        </w:rPr>
        <w:t xml:space="preserve">-документы удостоверения качества оказания услуги (сертификаты, лицензии, декларации соответствия и пр.) </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t>-заверенную участником копию свидетельства о внесении записи об Участнике открытого запроса предложений в Единый государственный реестр юридических лиц.</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t>-заверенную участником копию свидетельства о постановке на учёт в налоговые органы.</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t xml:space="preserve">-заверенную участником копию Выписки из Единого государственного реестра юридических лиц дата </w:t>
      </w:r>
      <w:proofErr w:type="gramStart"/>
      <w:r>
        <w:rPr>
          <w:rFonts w:ascii="Arial" w:hAnsi="Arial" w:cs="Arial"/>
          <w:sz w:val="24"/>
          <w:szCs w:val="24"/>
        </w:rPr>
        <w:t>выдачи</w:t>
      </w:r>
      <w:proofErr w:type="gramEnd"/>
      <w:r>
        <w:rPr>
          <w:rFonts w:ascii="Arial" w:hAnsi="Arial" w:cs="Arial"/>
          <w:sz w:val="24"/>
          <w:szCs w:val="24"/>
        </w:rPr>
        <w:t xml:space="preserve"> которой не позднее одного месяца до дня подачи предложения;</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t>-уведомление о возможности применения участником запроса предложений упрощённой системы налогообложения (для участников запроса предложений, применяющих её).</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t>-заверенные участником копии Уставных документов в действующей редакции,</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t>-копии балансов вместе с отчётами о прибылях и убытках на последнюю отчётную дату.</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lastRenderedPageBreak/>
        <w:t>-анкету по установленной в настоящей Документации по запросу предложений форме;</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t>-оригинал справки о выполнении аналогичных (сопоставимых) по характеру и объёму оказываемых договоров по установленной в настоящей Документации по запросу предложений форме;</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t>-декларацию о принадлежности организации к субъектам малого и среднего предпринимательства;</w:t>
      </w:r>
    </w:p>
    <w:p w:rsidR="004E6DEA" w:rsidRDefault="004E6DEA" w:rsidP="004E6DEA">
      <w:pPr>
        <w:spacing w:line="276" w:lineRule="auto"/>
        <w:ind w:left="993" w:hanging="1"/>
        <w:rPr>
          <w:rFonts w:ascii="Arial" w:hAnsi="Arial" w:cs="Arial"/>
          <w:sz w:val="24"/>
          <w:szCs w:val="24"/>
        </w:rPr>
      </w:pPr>
      <w:r>
        <w:rPr>
          <w:rFonts w:ascii="Arial" w:hAnsi="Arial" w:cs="Arial"/>
          <w:sz w:val="24"/>
          <w:szCs w:val="24"/>
        </w:rPr>
        <w:t xml:space="preserve">--иные документы, </w:t>
      </w:r>
      <w:proofErr w:type="gramStart"/>
      <w:r>
        <w:rPr>
          <w:rFonts w:ascii="Arial" w:hAnsi="Arial" w:cs="Arial"/>
          <w:sz w:val="24"/>
          <w:szCs w:val="24"/>
        </w:rPr>
        <w:t>которые</w:t>
      </w:r>
      <w:proofErr w:type="gramEnd"/>
      <w:r>
        <w:rPr>
          <w:rFonts w:ascii="Arial" w:hAnsi="Arial" w:cs="Arial"/>
          <w:sz w:val="24"/>
          <w:szCs w:val="24"/>
        </w:rPr>
        <w:t xml:space="preserve"> по мнению Участника конкурса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E6DEA" w:rsidRDefault="004E6DEA" w:rsidP="004E6DEA">
      <w:pPr>
        <w:pStyle w:val="a"/>
        <w:numPr>
          <w:ilvl w:val="0"/>
          <w:numId w:val="0"/>
        </w:numPr>
        <w:tabs>
          <w:tab w:val="left" w:pos="708"/>
        </w:tabs>
        <w:spacing w:line="276" w:lineRule="auto"/>
        <w:ind w:left="992" w:hanging="425"/>
        <w:rPr>
          <w:rFonts w:ascii="Arial" w:hAnsi="Arial" w:cs="Arial"/>
          <w:sz w:val="24"/>
          <w:szCs w:val="24"/>
        </w:rPr>
      </w:pPr>
      <w:r>
        <w:rPr>
          <w:rFonts w:ascii="Arial" w:hAnsi="Arial" w:cs="Arial"/>
          <w:sz w:val="24"/>
          <w:szCs w:val="24"/>
        </w:rPr>
        <w:t>4.5.2.2.</w:t>
      </w:r>
      <w:r>
        <w:rPr>
          <w:rFonts w:ascii="Arial" w:hAnsi="Arial" w:cs="Arial"/>
          <w:sz w:val="24"/>
          <w:szCs w:val="24"/>
        </w:rPr>
        <w:tab/>
        <w:t>Все указанные документы прилагаются Участником к Предложению.</w:t>
      </w:r>
    </w:p>
    <w:p w:rsidR="004E6DEA" w:rsidRDefault="004E6DEA" w:rsidP="004E6DEA">
      <w:pPr>
        <w:pStyle w:val="a"/>
        <w:numPr>
          <w:ilvl w:val="0"/>
          <w:numId w:val="0"/>
        </w:numPr>
        <w:tabs>
          <w:tab w:val="left" w:pos="708"/>
        </w:tabs>
        <w:spacing w:line="276" w:lineRule="auto"/>
        <w:ind w:left="992" w:hanging="425"/>
        <w:rPr>
          <w:rFonts w:ascii="Arial" w:hAnsi="Arial" w:cs="Arial"/>
          <w:sz w:val="24"/>
          <w:szCs w:val="24"/>
        </w:rPr>
      </w:pPr>
      <w:r>
        <w:rPr>
          <w:rFonts w:ascii="Arial" w:hAnsi="Arial" w:cs="Arial"/>
          <w:sz w:val="24"/>
          <w:szCs w:val="24"/>
        </w:rPr>
        <w:t>4.5.2.3.</w:t>
      </w:r>
      <w:r>
        <w:rPr>
          <w:rFonts w:ascii="Arial" w:hAnsi="Arial" w:cs="Arial"/>
          <w:sz w:val="24"/>
          <w:szCs w:val="24"/>
        </w:rPr>
        <w:tab/>
        <w:t xml:space="preserve">В случае если по каким-либо причинам Участник не может </w:t>
      </w:r>
      <w:proofErr w:type="gramStart"/>
      <w:r>
        <w:rPr>
          <w:rFonts w:ascii="Arial" w:hAnsi="Arial" w:cs="Arial"/>
          <w:sz w:val="24"/>
          <w:szCs w:val="24"/>
        </w:rPr>
        <w:t>предоставить требуемый документ</w:t>
      </w:r>
      <w:proofErr w:type="gramEnd"/>
      <w:r>
        <w:rPr>
          <w:rFonts w:ascii="Arial" w:hAnsi="Arial" w:cs="Arial"/>
          <w:sz w:val="24"/>
          <w:szCs w:val="24"/>
        </w:rPr>
        <w:t>,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4E6DEA" w:rsidRDefault="004E6DEA" w:rsidP="004E6DEA">
      <w:pPr>
        <w:pStyle w:val="2"/>
        <w:numPr>
          <w:ilvl w:val="0"/>
          <w:numId w:val="0"/>
        </w:numPr>
        <w:tabs>
          <w:tab w:val="left" w:pos="708"/>
        </w:tabs>
        <w:spacing w:before="0" w:after="0" w:line="276" w:lineRule="auto"/>
        <w:ind w:left="1134" w:hanging="708"/>
        <w:jc w:val="both"/>
        <w:rPr>
          <w:rFonts w:ascii="Arial" w:hAnsi="Arial" w:cs="Arial"/>
          <w:sz w:val="24"/>
          <w:szCs w:val="24"/>
          <w:highlight w:val="yellow"/>
        </w:rPr>
      </w:pPr>
      <w:bookmarkStart w:id="99" w:name="_Ref56221287"/>
      <w:r>
        <w:rPr>
          <w:rFonts w:ascii="Arial" w:hAnsi="Arial" w:cs="Arial"/>
          <w:sz w:val="24"/>
          <w:szCs w:val="24"/>
        </w:rPr>
        <w:t>4.6.</w:t>
      </w:r>
      <w:r>
        <w:rPr>
          <w:rFonts w:ascii="Arial" w:hAnsi="Arial" w:cs="Arial"/>
          <w:sz w:val="24"/>
          <w:szCs w:val="24"/>
        </w:rPr>
        <w:tab/>
        <w:t xml:space="preserve">Порядок, место, дата начала и дата окончания срока подачи заявок на участие в закупке </w:t>
      </w:r>
    </w:p>
    <w:p w:rsidR="004E6DEA" w:rsidRPr="00877D6D" w:rsidRDefault="004E6DEA" w:rsidP="004E6DEA">
      <w:pPr>
        <w:pStyle w:val="2"/>
        <w:numPr>
          <w:ilvl w:val="0"/>
          <w:numId w:val="0"/>
        </w:numPr>
        <w:tabs>
          <w:tab w:val="left" w:pos="708"/>
        </w:tabs>
        <w:spacing w:before="0" w:after="0" w:line="276" w:lineRule="auto"/>
        <w:ind w:left="1276" w:hanging="709"/>
        <w:jc w:val="both"/>
        <w:rPr>
          <w:rFonts w:ascii="Arial" w:hAnsi="Arial" w:cs="Arial"/>
          <w:b w:val="0"/>
          <w:sz w:val="24"/>
          <w:szCs w:val="24"/>
        </w:rPr>
      </w:pPr>
      <w:r w:rsidRPr="00877D6D">
        <w:rPr>
          <w:rFonts w:ascii="Arial" w:hAnsi="Arial" w:cs="Arial"/>
          <w:b w:val="0"/>
          <w:sz w:val="24"/>
          <w:szCs w:val="24"/>
        </w:rPr>
        <w:t>4.6.1.</w:t>
      </w:r>
      <w:r w:rsidRPr="00877D6D">
        <w:rPr>
          <w:rFonts w:ascii="Arial" w:hAnsi="Arial" w:cs="Arial"/>
          <w:b w:val="0"/>
          <w:sz w:val="24"/>
          <w:szCs w:val="24"/>
        </w:rPr>
        <w:tab/>
        <w:t>Место и время подачи заявок (предложений) участников закупки.</w:t>
      </w:r>
    </w:p>
    <w:p w:rsidR="004E6DEA" w:rsidRDefault="004E6DEA" w:rsidP="004E6DEA">
      <w:pPr>
        <w:spacing w:line="276" w:lineRule="auto"/>
        <w:ind w:left="992" w:hanging="425"/>
        <w:rPr>
          <w:rFonts w:ascii="Arial" w:hAnsi="Arial" w:cs="Arial"/>
          <w:sz w:val="24"/>
          <w:szCs w:val="24"/>
        </w:rPr>
      </w:pPr>
      <w:r>
        <w:rPr>
          <w:rFonts w:ascii="Arial" w:hAnsi="Arial" w:cs="Arial"/>
          <w:sz w:val="24"/>
          <w:szCs w:val="24"/>
        </w:rPr>
        <w:t>4.6.1.1.</w:t>
      </w:r>
      <w:r>
        <w:rPr>
          <w:rFonts w:ascii="Arial" w:hAnsi="Arial" w:cs="Arial"/>
          <w:sz w:val="24"/>
          <w:szCs w:val="24"/>
        </w:rPr>
        <w:tab/>
        <w:t xml:space="preserve">Заявки на участие в открытом запросе предложений в электронной форме предоставляются на электронную торговую площадку «ТОРГИ 223» </w:t>
      </w:r>
      <w:hyperlink r:id="rId17" w:history="1">
        <w:r w:rsidRPr="00370EAE">
          <w:rPr>
            <w:rStyle w:val="ad"/>
            <w:rFonts w:ascii="Arial" w:hAnsi="Arial" w:cs="Arial"/>
            <w:sz w:val="24"/>
            <w:szCs w:val="24"/>
          </w:rPr>
          <w:t>http://torgi223.ru</w:t>
        </w:r>
      </w:hyperlink>
      <w:r>
        <w:rPr>
          <w:rFonts w:ascii="Arial" w:hAnsi="Arial" w:cs="Arial"/>
          <w:sz w:val="24"/>
          <w:szCs w:val="24"/>
        </w:rPr>
        <w:t xml:space="preserve"> , начиная с даты размещения настоящего извещения и документации по открытому запросу предложений в электронной форме на официальном сайте и на ЭТП с </w:t>
      </w:r>
      <w:r>
        <w:rPr>
          <w:rFonts w:ascii="Arial" w:hAnsi="Arial" w:cs="Arial"/>
          <w:b/>
          <w:sz w:val="24"/>
          <w:szCs w:val="24"/>
        </w:rPr>
        <w:t xml:space="preserve">29.12.2016 г. </w:t>
      </w:r>
      <w:r>
        <w:rPr>
          <w:rFonts w:ascii="Arial" w:hAnsi="Arial" w:cs="Arial"/>
          <w:sz w:val="24"/>
          <w:szCs w:val="24"/>
        </w:rPr>
        <w:t xml:space="preserve">по </w:t>
      </w:r>
      <w:r>
        <w:rPr>
          <w:rFonts w:ascii="Arial" w:hAnsi="Arial" w:cs="Arial"/>
          <w:b/>
          <w:sz w:val="24"/>
          <w:szCs w:val="24"/>
        </w:rPr>
        <w:t xml:space="preserve">11.01.2017 г. </w:t>
      </w:r>
      <w:r w:rsidRPr="00F912B7">
        <w:rPr>
          <w:rFonts w:ascii="Arial" w:hAnsi="Arial" w:cs="Arial"/>
          <w:b/>
          <w:sz w:val="24"/>
          <w:szCs w:val="24"/>
        </w:rPr>
        <w:t>11-00</w:t>
      </w:r>
      <w:r>
        <w:rPr>
          <w:rFonts w:ascii="Arial" w:hAnsi="Arial" w:cs="Arial"/>
          <w:sz w:val="24"/>
          <w:szCs w:val="24"/>
        </w:rPr>
        <w:t xml:space="preserve"> час</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в</w:t>
      </w:r>
      <w:proofErr w:type="gramEnd"/>
      <w:r>
        <w:rPr>
          <w:rFonts w:ascii="Arial" w:hAnsi="Arial" w:cs="Arial"/>
          <w:sz w:val="24"/>
          <w:szCs w:val="24"/>
        </w:rPr>
        <w:t>ремя московское), в порядке и в соответствии с регламентом работы ЭТП «ТОРГИ 223».</w:t>
      </w:r>
    </w:p>
    <w:p w:rsidR="004E6DEA" w:rsidRDefault="004E6DEA" w:rsidP="004E6DEA">
      <w:pPr>
        <w:spacing w:line="276" w:lineRule="auto"/>
        <w:ind w:left="993" w:hanging="426"/>
        <w:rPr>
          <w:rFonts w:ascii="Arial" w:hAnsi="Arial" w:cs="Arial"/>
          <w:sz w:val="24"/>
          <w:szCs w:val="24"/>
        </w:rPr>
      </w:pPr>
      <w:r>
        <w:rPr>
          <w:rFonts w:ascii="Arial" w:hAnsi="Arial" w:cs="Arial"/>
          <w:sz w:val="24"/>
          <w:szCs w:val="24"/>
        </w:rPr>
        <w:t>4.6.1.2.</w:t>
      </w:r>
      <w:r>
        <w:rPr>
          <w:rFonts w:ascii="Arial" w:hAnsi="Arial" w:cs="Arial"/>
          <w:sz w:val="24"/>
          <w:szCs w:val="24"/>
        </w:rPr>
        <w:tab/>
        <w:t>В срок, установленный в извещении о проведении запроса предложений и в п.4.6.1.1. настоящей Документации, автоматически с помощью программно-аппаратных средств ЭТП производится открытие доступа организатору запроса предложений ко всем поданным заявкам на участие в запросе предложений и содержащимся в них документам и сведениям.</w:t>
      </w:r>
    </w:p>
    <w:p w:rsidR="004E6DEA" w:rsidRDefault="004E6DEA" w:rsidP="004E6DEA">
      <w:pPr>
        <w:spacing w:line="276" w:lineRule="auto"/>
        <w:ind w:left="993" w:hanging="426"/>
        <w:rPr>
          <w:rFonts w:ascii="Arial" w:hAnsi="Arial" w:cs="Arial"/>
          <w:sz w:val="24"/>
          <w:szCs w:val="24"/>
        </w:rPr>
      </w:pPr>
      <w:r w:rsidRPr="00877D6D">
        <w:rPr>
          <w:rFonts w:ascii="Arial" w:hAnsi="Arial" w:cs="Arial"/>
          <w:sz w:val="24"/>
          <w:szCs w:val="24"/>
        </w:rPr>
        <w:t>4.6.2.</w:t>
      </w:r>
      <w:r w:rsidRPr="00877D6D">
        <w:rPr>
          <w:rFonts w:ascii="Arial" w:hAnsi="Arial" w:cs="Arial"/>
          <w:sz w:val="24"/>
          <w:szCs w:val="24"/>
        </w:rPr>
        <w:tab/>
        <w:t xml:space="preserve"> Место и дата рассмотрения предложений участников закупки и подведения итогов закупки: г. Петрозаводск, б-р. Интернационалистов, 17-А,</w:t>
      </w:r>
      <w:r>
        <w:rPr>
          <w:rFonts w:ascii="Arial" w:hAnsi="Arial" w:cs="Arial"/>
          <w:sz w:val="24"/>
          <w:szCs w:val="24"/>
        </w:rPr>
        <w:t xml:space="preserve"> Дата и время </w:t>
      </w:r>
      <w:r w:rsidRPr="00F912B7">
        <w:rPr>
          <w:rFonts w:ascii="Arial" w:hAnsi="Arial" w:cs="Arial"/>
          <w:sz w:val="24"/>
          <w:szCs w:val="24"/>
        </w:rPr>
        <w:t xml:space="preserve">окончания рассмотрения заявок на участие </w:t>
      </w:r>
      <w:r w:rsidRPr="00F912B7">
        <w:rPr>
          <w:rFonts w:ascii="Arial" w:hAnsi="Arial" w:cs="Arial"/>
          <w:b/>
          <w:sz w:val="24"/>
          <w:szCs w:val="24"/>
        </w:rPr>
        <w:t>11.01.2017 г. 12-00 час</w:t>
      </w:r>
      <w:proofErr w:type="gramStart"/>
      <w:r w:rsidRPr="00F912B7">
        <w:rPr>
          <w:rFonts w:ascii="Arial" w:hAnsi="Arial" w:cs="Arial"/>
          <w:b/>
          <w:sz w:val="24"/>
          <w:szCs w:val="24"/>
        </w:rPr>
        <w:t>.</w:t>
      </w:r>
      <w:proofErr w:type="gramEnd"/>
      <w:r w:rsidRPr="00F912B7">
        <w:rPr>
          <w:rFonts w:ascii="Arial" w:hAnsi="Arial" w:cs="Arial"/>
          <w:b/>
          <w:sz w:val="24"/>
          <w:szCs w:val="24"/>
        </w:rPr>
        <w:t xml:space="preserve"> </w:t>
      </w:r>
      <w:r w:rsidRPr="00F912B7">
        <w:rPr>
          <w:rFonts w:ascii="Arial" w:hAnsi="Arial" w:cs="Arial"/>
          <w:sz w:val="24"/>
          <w:szCs w:val="24"/>
        </w:rPr>
        <w:t>(</w:t>
      </w:r>
      <w:proofErr w:type="gramStart"/>
      <w:r w:rsidRPr="00F912B7">
        <w:rPr>
          <w:rFonts w:ascii="Arial" w:hAnsi="Arial" w:cs="Arial"/>
          <w:sz w:val="24"/>
          <w:szCs w:val="24"/>
        </w:rPr>
        <w:t>в</w:t>
      </w:r>
      <w:proofErr w:type="gramEnd"/>
      <w:r w:rsidRPr="00F912B7">
        <w:rPr>
          <w:rFonts w:ascii="Arial" w:hAnsi="Arial" w:cs="Arial"/>
          <w:sz w:val="24"/>
          <w:szCs w:val="24"/>
        </w:rPr>
        <w:t xml:space="preserve">ремя московское). Дата и время подведения итогов закупки </w:t>
      </w:r>
      <w:r w:rsidRPr="00F912B7">
        <w:rPr>
          <w:rFonts w:ascii="Arial" w:hAnsi="Arial" w:cs="Arial"/>
          <w:b/>
          <w:sz w:val="24"/>
          <w:szCs w:val="24"/>
        </w:rPr>
        <w:t>12.01.2017 г. 14-00 час</w:t>
      </w:r>
      <w:proofErr w:type="gramStart"/>
      <w:r w:rsidRPr="00F912B7">
        <w:rPr>
          <w:rFonts w:ascii="Arial" w:hAnsi="Arial" w:cs="Arial"/>
          <w:b/>
          <w:sz w:val="24"/>
          <w:szCs w:val="24"/>
        </w:rPr>
        <w:t>.</w:t>
      </w:r>
      <w:proofErr w:type="gramEnd"/>
      <w:r w:rsidRPr="00F912B7">
        <w:rPr>
          <w:rFonts w:ascii="Arial" w:hAnsi="Arial" w:cs="Arial"/>
          <w:b/>
          <w:sz w:val="24"/>
          <w:szCs w:val="24"/>
        </w:rPr>
        <w:t xml:space="preserve"> </w:t>
      </w:r>
      <w:r w:rsidRPr="00F912B7">
        <w:rPr>
          <w:rFonts w:ascii="Arial" w:hAnsi="Arial" w:cs="Arial"/>
          <w:sz w:val="24"/>
          <w:szCs w:val="24"/>
        </w:rPr>
        <w:t>(</w:t>
      </w:r>
      <w:proofErr w:type="gramStart"/>
      <w:r w:rsidRPr="00F912B7">
        <w:rPr>
          <w:rFonts w:ascii="Arial" w:hAnsi="Arial" w:cs="Arial"/>
          <w:sz w:val="24"/>
          <w:szCs w:val="24"/>
        </w:rPr>
        <w:t>в</w:t>
      </w:r>
      <w:proofErr w:type="gramEnd"/>
      <w:r w:rsidRPr="00F912B7">
        <w:rPr>
          <w:rFonts w:ascii="Arial" w:hAnsi="Arial" w:cs="Arial"/>
          <w:sz w:val="24"/>
          <w:szCs w:val="24"/>
        </w:rPr>
        <w:t>ремя московское).</w:t>
      </w:r>
    </w:p>
    <w:p w:rsidR="004E6DEA" w:rsidRDefault="004E6DEA" w:rsidP="004E6DEA">
      <w:pPr>
        <w:pStyle w:val="2"/>
        <w:numPr>
          <w:ilvl w:val="0"/>
          <w:numId w:val="0"/>
        </w:numPr>
        <w:tabs>
          <w:tab w:val="left" w:pos="708"/>
        </w:tabs>
        <w:spacing w:before="0" w:after="0" w:line="276" w:lineRule="auto"/>
        <w:ind w:left="1134" w:hanging="708"/>
        <w:jc w:val="both"/>
        <w:rPr>
          <w:rFonts w:ascii="Arial" w:hAnsi="Arial" w:cs="Arial"/>
          <w:sz w:val="24"/>
          <w:szCs w:val="24"/>
        </w:rPr>
      </w:pPr>
      <w:bookmarkStart w:id="100" w:name="_Toc69728970"/>
      <w:bookmarkStart w:id="101" w:name="_Toc57314656"/>
      <w:bookmarkStart w:id="102" w:name="_Toc55305385"/>
      <w:bookmarkStart w:id="103" w:name="_Toc55285353"/>
      <w:bookmarkStart w:id="104" w:name="_Ref55280453"/>
      <w:bookmarkStart w:id="105" w:name="_Toc168738536"/>
      <w:bookmarkEnd w:id="99"/>
      <w:r>
        <w:rPr>
          <w:rFonts w:ascii="Arial" w:hAnsi="Arial" w:cs="Arial"/>
          <w:sz w:val="24"/>
          <w:szCs w:val="24"/>
        </w:rPr>
        <w:t>4.7.</w:t>
      </w:r>
      <w:r>
        <w:rPr>
          <w:rFonts w:ascii="Arial" w:hAnsi="Arial" w:cs="Arial"/>
          <w:sz w:val="24"/>
          <w:szCs w:val="24"/>
        </w:rPr>
        <w:tab/>
        <w:t xml:space="preserve">Критерии и порядок оценки </w:t>
      </w:r>
      <w:bookmarkEnd w:id="100"/>
      <w:bookmarkEnd w:id="101"/>
      <w:bookmarkEnd w:id="102"/>
      <w:bookmarkEnd w:id="103"/>
      <w:bookmarkEnd w:id="104"/>
      <w:r>
        <w:rPr>
          <w:rFonts w:ascii="Arial" w:hAnsi="Arial" w:cs="Arial"/>
          <w:sz w:val="24"/>
          <w:szCs w:val="24"/>
        </w:rPr>
        <w:t>предложений, проведение переговоров</w:t>
      </w:r>
      <w:bookmarkEnd w:id="105"/>
    </w:p>
    <w:p w:rsidR="004E6DEA" w:rsidRPr="00877D6D" w:rsidRDefault="004E6DEA" w:rsidP="004E6DEA">
      <w:pPr>
        <w:pStyle w:val="21"/>
        <w:numPr>
          <w:ilvl w:val="0"/>
          <w:numId w:val="0"/>
        </w:numPr>
        <w:tabs>
          <w:tab w:val="left" w:pos="708"/>
        </w:tabs>
        <w:spacing w:before="0" w:after="0" w:line="276" w:lineRule="auto"/>
        <w:ind w:left="993" w:hanging="426"/>
        <w:jc w:val="both"/>
        <w:rPr>
          <w:rFonts w:ascii="Arial" w:hAnsi="Arial" w:cs="Arial"/>
          <w:b w:val="0"/>
          <w:sz w:val="24"/>
          <w:szCs w:val="24"/>
        </w:rPr>
      </w:pPr>
      <w:bookmarkStart w:id="106" w:name="_Toc168738537"/>
      <w:r w:rsidRPr="00877D6D">
        <w:rPr>
          <w:rFonts w:ascii="Arial" w:hAnsi="Arial" w:cs="Arial"/>
          <w:b w:val="0"/>
          <w:sz w:val="24"/>
          <w:szCs w:val="24"/>
        </w:rPr>
        <w:t>4.7.1.</w:t>
      </w:r>
      <w:r w:rsidRPr="00877D6D">
        <w:rPr>
          <w:rFonts w:ascii="Arial" w:hAnsi="Arial" w:cs="Arial"/>
          <w:b w:val="0"/>
          <w:sz w:val="24"/>
          <w:szCs w:val="24"/>
        </w:rPr>
        <w:tab/>
        <w:t>Общие положения</w:t>
      </w:r>
      <w:bookmarkEnd w:id="106"/>
    </w:p>
    <w:p w:rsidR="004E6DEA" w:rsidRDefault="004E6DEA" w:rsidP="004E6DEA">
      <w:pPr>
        <w:pStyle w:val="a"/>
        <w:numPr>
          <w:ilvl w:val="0"/>
          <w:numId w:val="0"/>
        </w:numPr>
        <w:tabs>
          <w:tab w:val="left" w:pos="708"/>
        </w:tabs>
        <w:spacing w:line="276" w:lineRule="auto"/>
        <w:ind w:left="992" w:hanging="425"/>
        <w:rPr>
          <w:rFonts w:ascii="Arial" w:hAnsi="Arial" w:cs="Arial"/>
          <w:sz w:val="24"/>
          <w:szCs w:val="24"/>
        </w:rPr>
      </w:pPr>
      <w:r>
        <w:rPr>
          <w:rFonts w:ascii="Arial" w:hAnsi="Arial" w:cs="Arial"/>
          <w:sz w:val="24"/>
          <w:szCs w:val="24"/>
        </w:rPr>
        <w:t>4.7.1.1.</w:t>
      </w:r>
      <w:r>
        <w:rPr>
          <w:rFonts w:ascii="Arial" w:hAnsi="Arial" w:cs="Arial"/>
          <w:sz w:val="24"/>
          <w:szCs w:val="24"/>
        </w:rPr>
        <w:tab/>
        <w:t>Оценка Предложений осуществляется Комиссией по запросу предложений и иными лицами (экспертами и специалистами), привлечёнными Комиссией по запросу предложений.</w:t>
      </w:r>
    </w:p>
    <w:p w:rsidR="004E6DEA" w:rsidRDefault="004E6DEA" w:rsidP="004E6DEA">
      <w:pPr>
        <w:pStyle w:val="a"/>
        <w:numPr>
          <w:ilvl w:val="0"/>
          <w:numId w:val="0"/>
        </w:numPr>
        <w:tabs>
          <w:tab w:val="left" w:pos="708"/>
        </w:tabs>
        <w:spacing w:line="276" w:lineRule="auto"/>
        <w:ind w:left="992" w:hanging="425"/>
        <w:rPr>
          <w:rFonts w:ascii="Arial" w:hAnsi="Arial" w:cs="Arial"/>
          <w:sz w:val="24"/>
          <w:szCs w:val="24"/>
        </w:rPr>
      </w:pPr>
      <w:r>
        <w:rPr>
          <w:rFonts w:ascii="Arial" w:hAnsi="Arial" w:cs="Arial"/>
          <w:sz w:val="24"/>
          <w:szCs w:val="24"/>
        </w:rPr>
        <w:t>4.7.1.2.</w:t>
      </w:r>
      <w:r>
        <w:rPr>
          <w:rFonts w:ascii="Arial" w:hAnsi="Arial" w:cs="Arial"/>
          <w:sz w:val="24"/>
          <w:szCs w:val="24"/>
        </w:rPr>
        <w:tab/>
        <w:t xml:space="preserve">Оценка Предложений включает отборочную стадию, проведение при необходимости переговоров и оценочную стадию. </w:t>
      </w:r>
    </w:p>
    <w:p w:rsidR="004E6DEA" w:rsidRDefault="004E6DEA" w:rsidP="004E6DEA">
      <w:pPr>
        <w:pStyle w:val="a"/>
        <w:numPr>
          <w:ilvl w:val="0"/>
          <w:numId w:val="0"/>
        </w:numPr>
        <w:tabs>
          <w:tab w:val="left" w:pos="708"/>
        </w:tabs>
        <w:spacing w:line="276" w:lineRule="auto"/>
        <w:ind w:left="992" w:hanging="425"/>
        <w:rPr>
          <w:rFonts w:ascii="Arial" w:hAnsi="Arial" w:cs="Arial"/>
          <w:sz w:val="24"/>
          <w:szCs w:val="24"/>
        </w:rPr>
      </w:pPr>
      <w:r>
        <w:rPr>
          <w:rFonts w:ascii="Arial" w:hAnsi="Arial" w:cs="Arial"/>
          <w:sz w:val="24"/>
          <w:szCs w:val="24"/>
        </w:rPr>
        <w:t>4.7.1.3.</w:t>
      </w:r>
      <w:r>
        <w:rPr>
          <w:rFonts w:ascii="Arial" w:hAnsi="Arial" w:cs="Arial"/>
          <w:sz w:val="24"/>
          <w:szCs w:val="24"/>
        </w:rPr>
        <w:tab/>
        <w:t xml:space="preserve">Порядок, критерии и методики оценки Предложений на последующие этапы, в случае их проведения, могут быть изменены. Это будет отражено в </w:t>
      </w:r>
      <w:r>
        <w:rPr>
          <w:rFonts w:ascii="Arial" w:hAnsi="Arial" w:cs="Arial"/>
          <w:sz w:val="24"/>
          <w:szCs w:val="24"/>
        </w:rPr>
        <w:lastRenderedPageBreak/>
        <w:t>Документации по запросу предложений на последующие этапы с уведомлением участников, прошедших на этот этап.</w:t>
      </w:r>
    </w:p>
    <w:p w:rsidR="004E6DEA" w:rsidRPr="00877D6D" w:rsidRDefault="004E6DEA" w:rsidP="004E6DEA">
      <w:pPr>
        <w:pStyle w:val="21"/>
        <w:numPr>
          <w:ilvl w:val="0"/>
          <w:numId w:val="0"/>
        </w:numPr>
        <w:tabs>
          <w:tab w:val="left" w:pos="708"/>
        </w:tabs>
        <w:spacing w:before="0" w:after="0" w:line="276" w:lineRule="auto"/>
        <w:ind w:left="2127" w:hanging="1560"/>
        <w:jc w:val="both"/>
        <w:rPr>
          <w:rFonts w:ascii="Arial" w:hAnsi="Arial" w:cs="Arial"/>
          <w:b w:val="0"/>
          <w:sz w:val="24"/>
          <w:szCs w:val="24"/>
        </w:rPr>
      </w:pPr>
      <w:bookmarkStart w:id="107" w:name="_Toc168738538"/>
      <w:bookmarkStart w:id="108" w:name="_Ref93089454"/>
      <w:bookmarkStart w:id="109" w:name="_Ref55304418"/>
      <w:r w:rsidRPr="00877D6D">
        <w:rPr>
          <w:rFonts w:ascii="Arial" w:hAnsi="Arial" w:cs="Arial"/>
          <w:b w:val="0"/>
          <w:sz w:val="24"/>
          <w:szCs w:val="24"/>
        </w:rPr>
        <w:t>4.7.2. Отборочная стадия</w:t>
      </w:r>
      <w:bookmarkEnd w:id="107"/>
      <w:bookmarkEnd w:id="108"/>
    </w:p>
    <w:p w:rsidR="004E6DEA" w:rsidRDefault="004E6DEA" w:rsidP="004E6DEA">
      <w:pPr>
        <w:pStyle w:val="a"/>
        <w:keepNext/>
        <w:numPr>
          <w:ilvl w:val="0"/>
          <w:numId w:val="0"/>
        </w:numPr>
        <w:tabs>
          <w:tab w:val="left" w:pos="708"/>
        </w:tabs>
        <w:spacing w:line="276" w:lineRule="auto"/>
        <w:ind w:left="993" w:hanging="426"/>
        <w:rPr>
          <w:rFonts w:ascii="Arial" w:hAnsi="Arial" w:cs="Arial"/>
          <w:sz w:val="24"/>
          <w:szCs w:val="24"/>
        </w:rPr>
      </w:pPr>
      <w:r>
        <w:rPr>
          <w:rFonts w:ascii="Arial" w:hAnsi="Arial" w:cs="Arial"/>
          <w:sz w:val="24"/>
          <w:szCs w:val="24"/>
        </w:rPr>
        <w:t>4.7.2.1. В рамках отборочной стадии закупочная комиссия (далее - Комиссия по запросу предложений</w:t>
      </w:r>
      <w:bookmarkEnd w:id="109"/>
      <w:r>
        <w:rPr>
          <w:rFonts w:ascii="Arial" w:hAnsi="Arial" w:cs="Arial"/>
          <w:sz w:val="24"/>
          <w:szCs w:val="24"/>
        </w:rPr>
        <w:t>) проверяет:</w:t>
      </w:r>
    </w:p>
    <w:p w:rsidR="004E6DEA" w:rsidRDefault="004E6DEA" w:rsidP="004E6DEA">
      <w:pPr>
        <w:pStyle w:val="5ABCD"/>
        <w:spacing w:line="276" w:lineRule="auto"/>
        <w:rPr>
          <w:rFonts w:ascii="Arial" w:hAnsi="Arial" w:cs="Arial"/>
          <w:sz w:val="24"/>
          <w:szCs w:val="24"/>
        </w:rPr>
      </w:pPr>
      <w:r>
        <w:rPr>
          <w:rFonts w:ascii="Arial" w:hAnsi="Arial" w:cs="Arial"/>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4E6DEA" w:rsidRDefault="004E6DEA" w:rsidP="004E6DEA">
      <w:pPr>
        <w:pStyle w:val="5ABCD"/>
        <w:spacing w:line="276" w:lineRule="auto"/>
        <w:rPr>
          <w:rFonts w:ascii="Arial" w:hAnsi="Arial" w:cs="Arial"/>
          <w:sz w:val="24"/>
          <w:szCs w:val="24"/>
        </w:rPr>
      </w:pPr>
      <w:r>
        <w:rPr>
          <w:rFonts w:ascii="Arial" w:hAnsi="Arial" w:cs="Arial"/>
          <w:sz w:val="24"/>
          <w:szCs w:val="24"/>
        </w:rPr>
        <w:t>соответствие Участников требованиям настоящей Документации по запросу предложений;</w:t>
      </w:r>
    </w:p>
    <w:p w:rsidR="004E6DEA" w:rsidRDefault="004E6DEA" w:rsidP="004E6DEA">
      <w:pPr>
        <w:pStyle w:val="5ABCD"/>
        <w:spacing w:line="276" w:lineRule="auto"/>
        <w:rPr>
          <w:rFonts w:ascii="Arial" w:hAnsi="Arial" w:cs="Arial"/>
          <w:sz w:val="24"/>
          <w:szCs w:val="24"/>
        </w:rPr>
      </w:pPr>
      <w:r>
        <w:rPr>
          <w:rFonts w:ascii="Arial" w:hAnsi="Arial" w:cs="Arial"/>
          <w:sz w:val="24"/>
          <w:szCs w:val="24"/>
        </w:rPr>
        <w:t>соответствие технического предложения требованиям настоящей Документации по запросу предложений.</w:t>
      </w:r>
    </w:p>
    <w:p w:rsidR="004E6DEA" w:rsidRDefault="004E6DEA" w:rsidP="004E6DEA">
      <w:pPr>
        <w:pStyle w:val="a"/>
        <w:numPr>
          <w:ilvl w:val="0"/>
          <w:numId w:val="0"/>
        </w:numPr>
        <w:tabs>
          <w:tab w:val="left" w:pos="708"/>
        </w:tabs>
        <w:spacing w:line="276" w:lineRule="auto"/>
        <w:ind w:left="993" w:hanging="426"/>
        <w:rPr>
          <w:rFonts w:ascii="Arial" w:hAnsi="Arial" w:cs="Arial"/>
          <w:sz w:val="24"/>
          <w:szCs w:val="24"/>
        </w:rPr>
      </w:pPr>
      <w:bookmarkStart w:id="110" w:name="_Ref55304419"/>
      <w:r>
        <w:rPr>
          <w:rFonts w:ascii="Arial" w:hAnsi="Arial" w:cs="Arial"/>
          <w:sz w:val="24"/>
          <w:szCs w:val="24"/>
        </w:rPr>
        <w:t>4.7.2.2.</w:t>
      </w:r>
      <w:r>
        <w:rPr>
          <w:rFonts w:ascii="Arial" w:hAnsi="Arial" w:cs="Arial"/>
          <w:sz w:val="24"/>
          <w:szCs w:val="24"/>
        </w:rPr>
        <w:tab/>
        <w:t xml:space="preserve"> В рамках отборочной стадии Комиссия по запросу предложений может запросить Участников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4E6DEA" w:rsidRDefault="004E6DEA" w:rsidP="004E6DEA">
      <w:pPr>
        <w:pStyle w:val="a"/>
        <w:numPr>
          <w:ilvl w:val="0"/>
          <w:numId w:val="0"/>
        </w:numPr>
        <w:tabs>
          <w:tab w:val="left" w:pos="708"/>
        </w:tabs>
        <w:spacing w:line="276" w:lineRule="auto"/>
        <w:ind w:left="993" w:hanging="426"/>
        <w:rPr>
          <w:rFonts w:ascii="Arial" w:hAnsi="Arial" w:cs="Arial"/>
          <w:sz w:val="24"/>
          <w:szCs w:val="24"/>
        </w:rPr>
      </w:pPr>
      <w:r>
        <w:rPr>
          <w:rFonts w:ascii="Arial" w:hAnsi="Arial" w:cs="Arial"/>
          <w:sz w:val="24"/>
          <w:szCs w:val="24"/>
        </w:rPr>
        <w:t>4.7.2.3.</w:t>
      </w:r>
      <w:r>
        <w:rPr>
          <w:rFonts w:ascii="Arial" w:hAnsi="Arial" w:cs="Arial"/>
          <w:sz w:val="24"/>
          <w:szCs w:val="24"/>
        </w:rPr>
        <w:tab/>
        <w:t>При проверке правильности оформления Предложения Комиссия по запросу предложений вправе не обращать внимания на мелкие недочёты и погрешности, которые не влияют на существо Предложения. Комиссия по запросу предложений с письменного согласия Участника также может исправлять очевидные арифметические и грамматические ошибки.</w:t>
      </w:r>
    </w:p>
    <w:p w:rsidR="004E6DEA" w:rsidRDefault="004E6DEA" w:rsidP="004E6DEA">
      <w:pPr>
        <w:pStyle w:val="a"/>
        <w:numPr>
          <w:ilvl w:val="0"/>
          <w:numId w:val="0"/>
        </w:numPr>
        <w:tabs>
          <w:tab w:val="left" w:pos="708"/>
        </w:tabs>
        <w:spacing w:line="276" w:lineRule="auto"/>
        <w:ind w:left="993" w:hanging="426"/>
        <w:rPr>
          <w:rFonts w:ascii="Arial" w:hAnsi="Arial" w:cs="Arial"/>
          <w:sz w:val="24"/>
          <w:szCs w:val="24"/>
        </w:rPr>
      </w:pPr>
      <w:bookmarkStart w:id="111" w:name="_Ref55307002"/>
      <w:r>
        <w:rPr>
          <w:rFonts w:ascii="Arial" w:hAnsi="Arial" w:cs="Arial"/>
          <w:sz w:val="24"/>
          <w:szCs w:val="24"/>
        </w:rPr>
        <w:t>4.7.2.4.</w:t>
      </w:r>
      <w:r>
        <w:rPr>
          <w:rFonts w:ascii="Arial" w:hAnsi="Arial" w:cs="Arial"/>
          <w:sz w:val="24"/>
          <w:szCs w:val="24"/>
        </w:rPr>
        <w:tab/>
        <w:t>По результатам проведения отборочной стадии Комиссия по запросу предложений имеет право отклонить Предложения, которые:</w:t>
      </w:r>
      <w:bookmarkEnd w:id="110"/>
      <w:bookmarkEnd w:id="111"/>
    </w:p>
    <w:p w:rsidR="004E6DEA" w:rsidRDefault="004E6DEA" w:rsidP="004E6DEA">
      <w:pPr>
        <w:pStyle w:val="a0"/>
        <w:numPr>
          <w:ilvl w:val="0"/>
          <w:numId w:val="0"/>
        </w:numPr>
        <w:spacing w:line="276" w:lineRule="auto"/>
        <w:ind w:left="993" w:hanging="426"/>
        <w:rPr>
          <w:rFonts w:ascii="Arial" w:hAnsi="Arial" w:cs="Arial"/>
          <w:sz w:val="24"/>
          <w:szCs w:val="24"/>
        </w:rPr>
      </w:pPr>
      <w:r>
        <w:rPr>
          <w:rFonts w:ascii="Arial" w:hAnsi="Arial" w:cs="Arial"/>
          <w:sz w:val="24"/>
          <w:szCs w:val="24"/>
        </w:rPr>
        <w:t>а)</w:t>
      </w:r>
      <w:r>
        <w:rPr>
          <w:rFonts w:ascii="Arial" w:hAnsi="Arial" w:cs="Arial"/>
          <w:sz w:val="24"/>
          <w:szCs w:val="24"/>
        </w:rPr>
        <w:tab/>
        <w:t>в существенной мере не отвечают требованиям к оформлению настоящей Документации по запросу предложений;</w:t>
      </w:r>
    </w:p>
    <w:p w:rsidR="004E6DEA" w:rsidRDefault="004E6DEA" w:rsidP="004E6DEA">
      <w:pPr>
        <w:pStyle w:val="5ABCD"/>
        <w:numPr>
          <w:ilvl w:val="4"/>
          <w:numId w:val="12"/>
        </w:numPr>
        <w:spacing w:line="276" w:lineRule="auto"/>
        <w:ind w:left="993" w:hanging="426"/>
        <w:rPr>
          <w:rFonts w:ascii="Arial" w:hAnsi="Arial" w:cs="Arial"/>
          <w:sz w:val="24"/>
          <w:szCs w:val="24"/>
        </w:rPr>
      </w:pPr>
      <w:r>
        <w:rPr>
          <w:rFonts w:ascii="Arial" w:hAnsi="Arial" w:cs="Arial"/>
          <w:sz w:val="24"/>
          <w:szCs w:val="24"/>
        </w:rPr>
        <w:t>поданы Участниками, которые не отвечают требованиям настоящей Документации по запросу предложений;</w:t>
      </w:r>
    </w:p>
    <w:p w:rsidR="004E6DEA" w:rsidRDefault="004E6DEA" w:rsidP="004E6DEA">
      <w:pPr>
        <w:pStyle w:val="5ABCD"/>
        <w:tabs>
          <w:tab w:val="clear" w:pos="1701"/>
          <w:tab w:val="num" w:pos="993"/>
        </w:tabs>
        <w:spacing w:line="276" w:lineRule="auto"/>
        <w:ind w:left="993" w:hanging="426"/>
        <w:rPr>
          <w:rFonts w:ascii="Arial" w:hAnsi="Arial" w:cs="Arial"/>
          <w:sz w:val="24"/>
          <w:szCs w:val="24"/>
        </w:rPr>
      </w:pPr>
      <w:r>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4E6DEA" w:rsidRPr="00877D6D" w:rsidRDefault="004E6DEA" w:rsidP="004E6DEA">
      <w:pPr>
        <w:pStyle w:val="21"/>
        <w:numPr>
          <w:ilvl w:val="0"/>
          <w:numId w:val="0"/>
        </w:numPr>
        <w:tabs>
          <w:tab w:val="left" w:pos="708"/>
          <w:tab w:val="num" w:pos="993"/>
        </w:tabs>
        <w:spacing w:before="0" w:after="0" w:line="276" w:lineRule="auto"/>
        <w:ind w:left="993" w:hanging="426"/>
        <w:jc w:val="both"/>
        <w:rPr>
          <w:rFonts w:ascii="Arial" w:hAnsi="Arial" w:cs="Arial"/>
          <w:b w:val="0"/>
          <w:sz w:val="24"/>
          <w:szCs w:val="24"/>
        </w:rPr>
      </w:pPr>
      <w:bookmarkStart w:id="112" w:name="_Toc168738539"/>
      <w:bookmarkStart w:id="113" w:name="_Toc129664376"/>
      <w:bookmarkStart w:id="114" w:name="_Ref93089457"/>
      <w:bookmarkStart w:id="115" w:name="_Ref55304422"/>
      <w:r w:rsidRPr="00877D6D">
        <w:rPr>
          <w:rFonts w:ascii="Arial" w:hAnsi="Arial" w:cs="Arial"/>
          <w:b w:val="0"/>
          <w:sz w:val="24"/>
          <w:szCs w:val="24"/>
        </w:rPr>
        <w:t>4.7.3.</w:t>
      </w:r>
      <w:r w:rsidRPr="00877D6D">
        <w:rPr>
          <w:rFonts w:ascii="Arial" w:hAnsi="Arial" w:cs="Arial"/>
          <w:b w:val="0"/>
          <w:sz w:val="24"/>
          <w:szCs w:val="24"/>
        </w:rPr>
        <w:tab/>
        <w:t>Оценочная стадия</w:t>
      </w:r>
      <w:bookmarkEnd w:id="112"/>
      <w:bookmarkEnd w:id="113"/>
      <w:bookmarkEnd w:id="114"/>
    </w:p>
    <w:p w:rsidR="004E6DEA" w:rsidRDefault="004E6DEA" w:rsidP="004E6DEA">
      <w:pPr>
        <w:spacing w:line="276" w:lineRule="auto"/>
        <w:ind w:left="709" w:firstLine="423"/>
        <w:rPr>
          <w:rFonts w:ascii="Arial" w:hAnsi="Arial" w:cs="Arial"/>
          <w:sz w:val="24"/>
          <w:szCs w:val="24"/>
        </w:rPr>
      </w:pPr>
      <w:bookmarkStart w:id="116" w:name="_Toc168738541"/>
      <w:bookmarkStart w:id="117" w:name="_Toc69728971"/>
      <w:bookmarkStart w:id="118" w:name="_Toc57314657"/>
      <w:bookmarkStart w:id="119" w:name="_Toc55305386"/>
      <w:bookmarkStart w:id="120" w:name="_Toc55285354"/>
      <w:bookmarkStart w:id="121" w:name="_Ref55280461"/>
      <w:bookmarkEnd w:id="115"/>
      <w:r>
        <w:rPr>
          <w:rFonts w:ascii="Arial" w:hAnsi="Arial" w:cs="Arial"/>
          <w:sz w:val="24"/>
          <w:szCs w:val="24"/>
        </w:rPr>
        <w:t xml:space="preserve">В рамках оценочной стадии комиссия по ОЗП оценивает и сопоставляет технико-коммерческие предложения участников ОЗП и проводит их предварительное ранжирование по степени </w:t>
      </w:r>
      <w:proofErr w:type="gramStart"/>
      <w:r>
        <w:rPr>
          <w:rFonts w:ascii="Arial" w:hAnsi="Arial" w:cs="Arial"/>
          <w:sz w:val="24"/>
          <w:szCs w:val="24"/>
        </w:rPr>
        <w:t>предпочтительности</w:t>
      </w:r>
      <w:proofErr w:type="gramEnd"/>
      <w:r>
        <w:rPr>
          <w:rFonts w:ascii="Arial" w:hAnsi="Arial" w:cs="Arial"/>
          <w:sz w:val="24"/>
          <w:szCs w:val="24"/>
        </w:rPr>
        <w:t xml:space="preserve"> для Заказчика исходя из следующих критериев:</w:t>
      </w:r>
    </w:p>
    <w:p w:rsidR="004E6DEA" w:rsidRPr="001A3322" w:rsidRDefault="004E6DEA" w:rsidP="004E6DEA">
      <w:pPr>
        <w:spacing w:line="276" w:lineRule="auto"/>
        <w:ind w:left="567" w:firstLine="0"/>
        <w:rPr>
          <w:rFonts w:ascii="Arial" w:hAnsi="Arial" w:cs="Arial"/>
          <w:sz w:val="24"/>
          <w:szCs w:val="24"/>
        </w:rPr>
      </w:pPr>
      <w:r w:rsidRPr="001A3322">
        <w:rPr>
          <w:rFonts w:ascii="Arial" w:hAnsi="Arial" w:cs="Arial"/>
          <w:sz w:val="24"/>
          <w:szCs w:val="24"/>
        </w:rPr>
        <w:t>1) Цена предложения – значимость 80%. Порядок оценки заявки по критерию «цена предложения» осуществляется по формуле:</w:t>
      </w:r>
    </w:p>
    <w:p w:rsidR="004E6DEA" w:rsidRPr="001A3322" w:rsidRDefault="004E6DEA" w:rsidP="004E6DEA">
      <w:pPr>
        <w:pStyle w:val="ConsPlusNormal"/>
        <w:spacing w:line="276" w:lineRule="auto"/>
        <w:ind w:left="720" w:firstLine="0"/>
        <w:jc w:val="both"/>
        <w:rPr>
          <w:sz w:val="24"/>
          <w:szCs w:val="24"/>
        </w:rPr>
      </w:pPr>
      <w:r w:rsidRPr="001A3322">
        <w:rPr>
          <w:sz w:val="24"/>
          <w:szCs w:val="24"/>
        </w:rPr>
        <w:t xml:space="preserve">Количество баллов, присуждаемых по критериям оценки "цена договора" </w:t>
      </w:r>
      <w:r w:rsidRPr="001A3322">
        <w:rPr>
          <w:noProof/>
          <w:sz w:val="24"/>
          <w:szCs w:val="24"/>
        </w:rPr>
        <w:drawing>
          <wp:inline distT="0" distB="0" distL="0" distR="0" wp14:anchorId="529F0361" wp14:editId="395180D2">
            <wp:extent cx="304800" cy="247650"/>
            <wp:effectExtent l="0" t="0" r="0" b="0"/>
            <wp:docPr id="1" name="Рисунок 1" descr="base_1_155055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5055_44"/>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1A3322">
        <w:rPr>
          <w:sz w:val="24"/>
          <w:szCs w:val="24"/>
        </w:rPr>
        <w:t xml:space="preserve"> определяется по формуле:</w:t>
      </w:r>
    </w:p>
    <w:p w:rsidR="004E6DEA" w:rsidRPr="001A3322" w:rsidRDefault="004E6DEA" w:rsidP="004E6DEA">
      <w:pPr>
        <w:pStyle w:val="ConsPlusNormal"/>
        <w:spacing w:line="276" w:lineRule="auto"/>
        <w:ind w:firstLine="540"/>
        <w:jc w:val="both"/>
        <w:rPr>
          <w:sz w:val="24"/>
          <w:szCs w:val="24"/>
        </w:rPr>
      </w:pPr>
    </w:p>
    <w:p w:rsidR="004E6DEA" w:rsidRPr="001A3322" w:rsidRDefault="004E6DEA" w:rsidP="004E6DEA">
      <w:pPr>
        <w:pStyle w:val="ConsPlusNormal"/>
        <w:spacing w:line="276" w:lineRule="auto"/>
        <w:jc w:val="center"/>
        <w:rPr>
          <w:sz w:val="24"/>
          <w:szCs w:val="24"/>
        </w:rPr>
      </w:pPr>
      <w:proofErr w:type="spellStart"/>
      <w:r w:rsidRPr="001A3322">
        <w:rPr>
          <w:sz w:val="24"/>
          <w:szCs w:val="24"/>
        </w:rPr>
        <w:t>Ц</w:t>
      </w:r>
      <w:r w:rsidRPr="001A3322">
        <w:rPr>
          <w:sz w:val="24"/>
          <w:szCs w:val="24"/>
          <w:vertAlign w:val="subscript"/>
        </w:rPr>
        <w:t>бi</w:t>
      </w:r>
      <w:proofErr w:type="spellEnd"/>
      <w:r w:rsidRPr="001A3322">
        <w:rPr>
          <w:sz w:val="24"/>
          <w:szCs w:val="24"/>
        </w:rPr>
        <w:t>=(</w:t>
      </w:r>
      <w:proofErr w:type="spellStart"/>
      <w:r w:rsidRPr="001A3322">
        <w:rPr>
          <w:sz w:val="24"/>
          <w:szCs w:val="24"/>
        </w:rPr>
        <w:t>Ц</w:t>
      </w:r>
      <w:r w:rsidRPr="001A3322">
        <w:rPr>
          <w:sz w:val="24"/>
          <w:szCs w:val="24"/>
          <w:vertAlign w:val="subscript"/>
        </w:rPr>
        <w:t>max</w:t>
      </w:r>
      <w:r w:rsidRPr="001A3322">
        <w:rPr>
          <w:sz w:val="24"/>
          <w:szCs w:val="24"/>
        </w:rPr>
        <w:t>-Ц</w:t>
      </w:r>
      <w:r w:rsidRPr="001A3322">
        <w:rPr>
          <w:sz w:val="24"/>
          <w:szCs w:val="24"/>
          <w:vertAlign w:val="subscript"/>
        </w:rPr>
        <w:t>i</w:t>
      </w:r>
      <w:proofErr w:type="spellEnd"/>
      <w:r w:rsidRPr="001A3322">
        <w:rPr>
          <w:sz w:val="24"/>
          <w:szCs w:val="24"/>
        </w:rPr>
        <w:t>)/Ц</w:t>
      </w:r>
      <w:r w:rsidRPr="001A3322">
        <w:rPr>
          <w:sz w:val="24"/>
          <w:szCs w:val="24"/>
          <w:vertAlign w:val="subscript"/>
          <w:lang w:val="en-US"/>
        </w:rPr>
        <w:t>max</w:t>
      </w:r>
      <w:r w:rsidRPr="001A3322">
        <w:rPr>
          <w:sz w:val="24"/>
          <w:szCs w:val="24"/>
        </w:rPr>
        <w:t>*100</w:t>
      </w:r>
      <w:r>
        <w:rPr>
          <w:sz w:val="24"/>
          <w:szCs w:val="24"/>
        </w:rPr>
        <w:t>*</w:t>
      </w:r>
      <w:r w:rsidRPr="00206AAD">
        <w:rPr>
          <w:sz w:val="24"/>
          <w:szCs w:val="24"/>
        </w:rPr>
        <w:t xml:space="preserve"> </w:t>
      </w:r>
      <w:proofErr w:type="spellStart"/>
      <w:proofErr w:type="gramStart"/>
      <w:r w:rsidRPr="001A3322">
        <w:rPr>
          <w:sz w:val="24"/>
          <w:szCs w:val="24"/>
        </w:rPr>
        <w:t>К</w:t>
      </w:r>
      <w:r w:rsidRPr="001A3322">
        <w:rPr>
          <w:sz w:val="24"/>
          <w:szCs w:val="24"/>
          <w:vertAlign w:val="subscript"/>
        </w:rPr>
        <w:t>з</w:t>
      </w:r>
      <w:proofErr w:type="spellEnd"/>
      <w:proofErr w:type="gramEnd"/>
    </w:p>
    <w:p w:rsidR="004E6DEA" w:rsidRPr="001A3322" w:rsidRDefault="004E6DEA" w:rsidP="004E6DEA">
      <w:pPr>
        <w:pStyle w:val="ConsPlusNormal"/>
        <w:spacing w:line="276" w:lineRule="auto"/>
        <w:ind w:firstLine="540"/>
        <w:jc w:val="both"/>
        <w:rPr>
          <w:sz w:val="24"/>
          <w:szCs w:val="24"/>
        </w:rPr>
      </w:pPr>
    </w:p>
    <w:p w:rsidR="004E6DEA" w:rsidRPr="001A3322" w:rsidRDefault="004E6DEA" w:rsidP="004E6DEA">
      <w:pPr>
        <w:pStyle w:val="ConsPlusNormal"/>
        <w:spacing w:line="276" w:lineRule="auto"/>
        <w:ind w:firstLine="540"/>
        <w:jc w:val="both"/>
        <w:rPr>
          <w:sz w:val="24"/>
          <w:szCs w:val="24"/>
        </w:rPr>
      </w:pPr>
      <w:r w:rsidRPr="001A3322">
        <w:rPr>
          <w:sz w:val="24"/>
          <w:szCs w:val="24"/>
        </w:rPr>
        <w:t>где:</w:t>
      </w:r>
    </w:p>
    <w:p w:rsidR="004E6DEA" w:rsidRPr="001A3322" w:rsidRDefault="004E6DEA" w:rsidP="004E6DEA">
      <w:pPr>
        <w:pStyle w:val="ConsPlusNormal"/>
        <w:spacing w:line="276" w:lineRule="auto"/>
        <w:ind w:left="720" w:firstLine="0"/>
        <w:jc w:val="both"/>
        <w:rPr>
          <w:sz w:val="24"/>
          <w:szCs w:val="24"/>
        </w:rPr>
      </w:pPr>
      <w:r w:rsidRPr="001A3322">
        <w:rPr>
          <w:sz w:val="24"/>
          <w:szCs w:val="24"/>
        </w:rPr>
        <w:t>Ц</w:t>
      </w:r>
      <w:r w:rsidRPr="001A3322">
        <w:rPr>
          <w:sz w:val="24"/>
          <w:szCs w:val="24"/>
          <w:vertAlign w:val="subscript"/>
        </w:rPr>
        <w:t>Б</w:t>
      </w:r>
      <w:proofErr w:type="spellStart"/>
      <w:proofErr w:type="gramStart"/>
      <w:r w:rsidRPr="001A3322">
        <w:rPr>
          <w:sz w:val="24"/>
          <w:szCs w:val="24"/>
          <w:vertAlign w:val="subscript"/>
          <w:lang w:val="en-US"/>
        </w:rPr>
        <w:t>i</w:t>
      </w:r>
      <w:proofErr w:type="spellEnd"/>
      <w:proofErr w:type="gramEnd"/>
      <w:r w:rsidRPr="001A3322">
        <w:rPr>
          <w:sz w:val="24"/>
          <w:szCs w:val="24"/>
          <w:vertAlign w:val="subscript"/>
        </w:rPr>
        <w:t xml:space="preserve"> </w:t>
      </w:r>
      <w:r w:rsidRPr="001A3322">
        <w:rPr>
          <w:sz w:val="24"/>
          <w:szCs w:val="24"/>
        </w:rPr>
        <w:t>– количество баллов;</w:t>
      </w:r>
    </w:p>
    <w:p w:rsidR="004E6DEA" w:rsidRPr="001A3322" w:rsidRDefault="004E6DEA" w:rsidP="004E6DEA">
      <w:pPr>
        <w:pStyle w:val="ConsPlusNormal"/>
        <w:spacing w:line="276" w:lineRule="auto"/>
        <w:ind w:left="720" w:firstLine="0"/>
        <w:jc w:val="both"/>
        <w:rPr>
          <w:sz w:val="24"/>
          <w:szCs w:val="24"/>
        </w:rPr>
      </w:pPr>
      <w:r w:rsidRPr="001A3322">
        <w:rPr>
          <w:sz w:val="24"/>
          <w:szCs w:val="24"/>
        </w:rPr>
        <w:t>Ц</w:t>
      </w:r>
      <w:proofErr w:type="spellStart"/>
      <w:proofErr w:type="gramStart"/>
      <w:r w:rsidRPr="001A3322">
        <w:rPr>
          <w:sz w:val="24"/>
          <w:szCs w:val="24"/>
          <w:vertAlign w:val="subscript"/>
          <w:lang w:val="en-US"/>
        </w:rPr>
        <w:t>i</w:t>
      </w:r>
      <w:proofErr w:type="spellEnd"/>
      <w:proofErr w:type="gramEnd"/>
      <w:r w:rsidRPr="001A3322">
        <w:rPr>
          <w:sz w:val="24"/>
          <w:szCs w:val="24"/>
          <w:vertAlign w:val="subscript"/>
        </w:rPr>
        <w:t xml:space="preserve"> </w:t>
      </w:r>
      <w:r w:rsidRPr="001A3322">
        <w:rPr>
          <w:sz w:val="24"/>
          <w:szCs w:val="24"/>
        </w:rPr>
        <w:t xml:space="preserve">- цена из предложения участника закупки, заявка (предложение) которого </w:t>
      </w:r>
      <w:r w:rsidRPr="001A3322">
        <w:rPr>
          <w:sz w:val="24"/>
          <w:szCs w:val="24"/>
        </w:rPr>
        <w:lastRenderedPageBreak/>
        <w:t>оценивается;</w:t>
      </w:r>
    </w:p>
    <w:p w:rsidR="004E6DEA" w:rsidRPr="001A3322" w:rsidRDefault="004E6DEA" w:rsidP="004E6DEA">
      <w:pPr>
        <w:pStyle w:val="ConsPlusNormal"/>
        <w:spacing w:line="276" w:lineRule="auto"/>
        <w:ind w:left="720" w:firstLine="0"/>
        <w:jc w:val="both"/>
        <w:rPr>
          <w:sz w:val="24"/>
          <w:szCs w:val="24"/>
        </w:rPr>
      </w:pPr>
      <w:proofErr w:type="spellStart"/>
      <w:proofErr w:type="gramStart"/>
      <w:r w:rsidRPr="001A3322">
        <w:rPr>
          <w:sz w:val="24"/>
          <w:szCs w:val="24"/>
        </w:rPr>
        <w:t>Ц</w:t>
      </w:r>
      <w:proofErr w:type="gramEnd"/>
      <w:r w:rsidRPr="001A3322">
        <w:rPr>
          <w:sz w:val="24"/>
          <w:szCs w:val="24"/>
          <w:vertAlign w:val="subscript"/>
        </w:rPr>
        <w:t>max</w:t>
      </w:r>
      <w:proofErr w:type="spellEnd"/>
      <w:r w:rsidRPr="001A3322">
        <w:rPr>
          <w:sz w:val="24"/>
          <w:szCs w:val="24"/>
        </w:rPr>
        <w:t xml:space="preserve"> НМЦД;</w:t>
      </w:r>
    </w:p>
    <w:p w:rsidR="004E6DEA" w:rsidRPr="001A3322" w:rsidRDefault="004E6DEA" w:rsidP="004E6DEA">
      <w:pPr>
        <w:pStyle w:val="ConsPlusNormal"/>
        <w:spacing w:line="276" w:lineRule="auto"/>
        <w:ind w:left="720" w:firstLine="0"/>
        <w:jc w:val="both"/>
        <w:rPr>
          <w:sz w:val="24"/>
          <w:szCs w:val="24"/>
        </w:rPr>
      </w:pPr>
      <w:proofErr w:type="spellStart"/>
      <w:proofErr w:type="gramStart"/>
      <w:r w:rsidRPr="001A3322">
        <w:rPr>
          <w:sz w:val="24"/>
          <w:szCs w:val="24"/>
        </w:rPr>
        <w:t>К</w:t>
      </w:r>
      <w:r w:rsidRPr="001A3322">
        <w:rPr>
          <w:sz w:val="24"/>
          <w:szCs w:val="24"/>
          <w:vertAlign w:val="subscript"/>
        </w:rPr>
        <w:t>з</w:t>
      </w:r>
      <w:proofErr w:type="spellEnd"/>
      <w:proofErr w:type="gramEnd"/>
      <w:r w:rsidRPr="001A3322">
        <w:rPr>
          <w:sz w:val="24"/>
          <w:szCs w:val="24"/>
        </w:rPr>
        <w:t xml:space="preserve"> – коэффициент значимости.</w:t>
      </w:r>
    </w:p>
    <w:p w:rsidR="004E6DEA" w:rsidRPr="00206AAD" w:rsidRDefault="004E6DEA" w:rsidP="004E6DEA">
      <w:pPr>
        <w:spacing w:line="276" w:lineRule="auto"/>
        <w:ind w:left="993" w:firstLine="423"/>
        <w:rPr>
          <w:rFonts w:ascii="Arial" w:hAnsi="Arial" w:cs="Arial"/>
          <w:sz w:val="24"/>
          <w:szCs w:val="24"/>
        </w:rPr>
      </w:pPr>
    </w:p>
    <w:p w:rsidR="004E6DEA" w:rsidRPr="00206AAD" w:rsidRDefault="004E6DEA" w:rsidP="004E6DEA">
      <w:pPr>
        <w:spacing w:line="276" w:lineRule="auto"/>
        <w:ind w:left="567" w:firstLine="0"/>
        <w:rPr>
          <w:rFonts w:ascii="Arial" w:hAnsi="Arial" w:cs="Arial"/>
          <w:sz w:val="24"/>
          <w:szCs w:val="24"/>
        </w:rPr>
      </w:pPr>
      <w:r w:rsidRPr="00206AAD">
        <w:rPr>
          <w:rFonts w:ascii="Arial" w:hAnsi="Arial" w:cs="Arial"/>
          <w:sz w:val="24"/>
          <w:szCs w:val="24"/>
        </w:rPr>
        <w:t>2) Качество услуг – значимость 20 %</w:t>
      </w:r>
    </w:p>
    <w:p w:rsidR="004E6DEA" w:rsidRPr="00206AAD" w:rsidRDefault="004E6DEA" w:rsidP="004E6DEA">
      <w:pPr>
        <w:spacing w:line="276" w:lineRule="auto"/>
        <w:ind w:left="567" w:firstLine="0"/>
        <w:rPr>
          <w:rFonts w:ascii="Arial" w:hAnsi="Arial" w:cs="Arial"/>
          <w:sz w:val="24"/>
          <w:szCs w:val="24"/>
        </w:rPr>
      </w:pPr>
      <w:r w:rsidRPr="00206AAD">
        <w:rPr>
          <w:rFonts w:ascii="Arial" w:hAnsi="Arial" w:cs="Arial"/>
          <w:sz w:val="24"/>
          <w:szCs w:val="24"/>
        </w:rPr>
        <w:t>Оценка качества услуг определяется следующими критериями:</w:t>
      </w:r>
    </w:p>
    <w:p w:rsidR="004E6DEA" w:rsidRPr="00477D00" w:rsidRDefault="004E6DEA" w:rsidP="004E6DEA">
      <w:pPr>
        <w:pStyle w:val="26"/>
        <w:shd w:val="clear" w:color="auto" w:fill="auto"/>
        <w:spacing w:before="0" w:after="0" w:line="276" w:lineRule="auto"/>
        <w:ind w:left="567"/>
        <w:jc w:val="both"/>
        <w:rPr>
          <w:rFonts w:ascii="Arial" w:hAnsi="Arial" w:cs="Arial"/>
          <w:sz w:val="24"/>
          <w:szCs w:val="24"/>
        </w:rPr>
      </w:pPr>
      <w:r w:rsidRPr="00477D00">
        <w:rPr>
          <w:rFonts w:ascii="Arial" w:hAnsi="Arial" w:cs="Arial"/>
          <w:sz w:val="24"/>
          <w:szCs w:val="24"/>
        </w:rPr>
        <w:t>- наличие персонального менеджера по вопросам поставки (наличие - 3 балла, отсутствие – 0баллов) указывается в форме Коммерческое предложение;</w:t>
      </w:r>
    </w:p>
    <w:p w:rsidR="004E6DEA" w:rsidRPr="00477D00" w:rsidRDefault="004E6DEA" w:rsidP="004E6DEA">
      <w:pPr>
        <w:spacing w:line="276" w:lineRule="auto"/>
        <w:ind w:left="567" w:firstLine="0"/>
        <w:rPr>
          <w:rFonts w:ascii="Arial" w:hAnsi="Arial" w:cs="Arial"/>
          <w:sz w:val="24"/>
          <w:szCs w:val="24"/>
        </w:rPr>
      </w:pPr>
      <w:r w:rsidRPr="00477D00">
        <w:rPr>
          <w:rFonts w:ascii="Arial" w:hAnsi="Arial" w:cs="Arial"/>
          <w:sz w:val="24"/>
          <w:szCs w:val="24"/>
        </w:rPr>
        <w:t xml:space="preserve">- срок поставки п.2.5 Технического задания (в соответствии с требованиями ТЗ - 3 балла, срок меньше, чем заявлено </w:t>
      </w:r>
      <w:r w:rsidRPr="00477D00">
        <w:rPr>
          <w:rStyle w:val="0pt0"/>
          <w:rFonts w:ascii="Arial" w:eastAsia="Calibri" w:hAnsi="Arial" w:cs="Arial"/>
          <w:sz w:val="24"/>
          <w:szCs w:val="24"/>
        </w:rPr>
        <w:t xml:space="preserve">в ТЗ </w:t>
      </w:r>
      <w:r w:rsidRPr="00477D00">
        <w:rPr>
          <w:rFonts w:ascii="Arial" w:hAnsi="Arial" w:cs="Arial"/>
          <w:i/>
          <w:sz w:val="24"/>
          <w:szCs w:val="24"/>
        </w:rPr>
        <w:t xml:space="preserve">- </w:t>
      </w:r>
      <w:r w:rsidRPr="00477D00">
        <w:rPr>
          <w:rStyle w:val="0pt"/>
          <w:rFonts w:ascii="Arial" w:eastAsia="Calibri" w:hAnsi="Arial" w:cs="Arial"/>
          <w:i w:val="0"/>
          <w:sz w:val="24"/>
          <w:szCs w:val="24"/>
        </w:rPr>
        <w:t>5</w:t>
      </w:r>
      <w:r w:rsidRPr="00477D00">
        <w:rPr>
          <w:rFonts w:ascii="Arial" w:hAnsi="Arial" w:cs="Arial"/>
          <w:sz w:val="24"/>
          <w:szCs w:val="24"/>
        </w:rPr>
        <w:t xml:space="preserve"> баллов).</w:t>
      </w:r>
    </w:p>
    <w:p w:rsidR="004E6DEA" w:rsidRPr="00206AAD" w:rsidRDefault="004E6DEA" w:rsidP="004E6DEA">
      <w:pPr>
        <w:pStyle w:val="ConsPlusNormal"/>
        <w:spacing w:line="276" w:lineRule="auto"/>
        <w:ind w:left="720" w:firstLine="0"/>
        <w:jc w:val="both"/>
        <w:rPr>
          <w:sz w:val="24"/>
          <w:szCs w:val="24"/>
        </w:rPr>
      </w:pPr>
      <w:r w:rsidRPr="00477D00">
        <w:rPr>
          <w:sz w:val="24"/>
          <w:szCs w:val="24"/>
        </w:rPr>
        <w:t xml:space="preserve">Рейтинг, </w:t>
      </w:r>
      <w:proofErr w:type="gramStart"/>
      <w:r w:rsidRPr="00477D00">
        <w:rPr>
          <w:sz w:val="24"/>
          <w:szCs w:val="24"/>
        </w:rPr>
        <w:t>присуждаемых</w:t>
      </w:r>
      <w:proofErr w:type="gramEnd"/>
      <w:r w:rsidRPr="00477D00">
        <w:rPr>
          <w:sz w:val="24"/>
          <w:szCs w:val="24"/>
        </w:rPr>
        <w:t xml:space="preserve"> по i-</w:t>
      </w:r>
      <w:proofErr w:type="spellStart"/>
      <w:r w:rsidRPr="00477D00">
        <w:rPr>
          <w:sz w:val="24"/>
          <w:szCs w:val="24"/>
        </w:rPr>
        <w:t>му</w:t>
      </w:r>
      <w:proofErr w:type="spellEnd"/>
      <w:r w:rsidRPr="00477D00">
        <w:rPr>
          <w:sz w:val="24"/>
          <w:szCs w:val="24"/>
        </w:rPr>
        <w:t xml:space="preserve"> критерию оценки (показателю), определяется по формуле:</w:t>
      </w:r>
    </w:p>
    <w:p w:rsidR="004E6DEA" w:rsidRPr="00206AAD" w:rsidRDefault="004E6DEA" w:rsidP="004E6DEA">
      <w:pPr>
        <w:pStyle w:val="ConsPlusNormal"/>
        <w:spacing w:line="276" w:lineRule="auto"/>
        <w:ind w:firstLine="540"/>
        <w:jc w:val="both"/>
        <w:rPr>
          <w:sz w:val="24"/>
          <w:szCs w:val="24"/>
        </w:rPr>
      </w:pPr>
    </w:p>
    <w:p w:rsidR="004E6DEA" w:rsidRPr="00206AAD" w:rsidRDefault="004E6DEA" w:rsidP="004E6DEA">
      <w:pPr>
        <w:pStyle w:val="ConsPlusNormal"/>
        <w:spacing w:line="276" w:lineRule="auto"/>
        <w:jc w:val="center"/>
        <w:rPr>
          <w:sz w:val="24"/>
          <w:szCs w:val="24"/>
        </w:rPr>
      </w:pPr>
      <w:r w:rsidRPr="00206AAD">
        <w:rPr>
          <w:sz w:val="24"/>
          <w:szCs w:val="24"/>
        </w:rPr>
        <w:t>Р</w:t>
      </w:r>
      <w:proofErr w:type="spellStart"/>
      <w:r w:rsidRPr="00206AAD">
        <w:rPr>
          <w:sz w:val="24"/>
          <w:szCs w:val="24"/>
          <w:vertAlign w:val="subscript"/>
          <w:lang w:val="en-US"/>
        </w:rPr>
        <w:t>i</w:t>
      </w:r>
      <w:proofErr w:type="spellEnd"/>
      <w:r w:rsidRPr="00206AAD">
        <w:rPr>
          <w:sz w:val="24"/>
          <w:szCs w:val="24"/>
        </w:rPr>
        <w:t>= Б</w:t>
      </w:r>
      <w:proofErr w:type="spellStart"/>
      <w:r w:rsidRPr="00206AAD">
        <w:rPr>
          <w:sz w:val="24"/>
          <w:szCs w:val="24"/>
          <w:vertAlign w:val="subscript"/>
          <w:lang w:val="en-US"/>
        </w:rPr>
        <w:t>i</w:t>
      </w:r>
      <w:proofErr w:type="spellEnd"/>
      <w:r w:rsidRPr="00206AAD">
        <w:rPr>
          <w:sz w:val="24"/>
          <w:szCs w:val="24"/>
        </w:rPr>
        <w:t xml:space="preserve">* </w:t>
      </w:r>
      <w:proofErr w:type="spellStart"/>
      <w:proofErr w:type="gramStart"/>
      <w:r w:rsidRPr="00206AAD">
        <w:rPr>
          <w:sz w:val="24"/>
          <w:szCs w:val="24"/>
        </w:rPr>
        <w:t>К</w:t>
      </w:r>
      <w:r w:rsidRPr="00206AAD">
        <w:rPr>
          <w:sz w:val="24"/>
          <w:szCs w:val="24"/>
          <w:vertAlign w:val="subscript"/>
        </w:rPr>
        <w:t>з</w:t>
      </w:r>
      <w:proofErr w:type="spellEnd"/>
      <w:proofErr w:type="gramEnd"/>
    </w:p>
    <w:p w:rsidR="004E6DEA" w:rsidRPr="00206AAD" w:rsidRDefault="004E6DEA" w:rsidP="004E6DEA">
      <w:pPr>
        <w:pStyle w:val="ConsPlusNormal"/>
        <w:spacing w:line="276" w:lineRule="auto"/>
        <w:jc w:val="center"/>
        <w:rPr>
          <w:sz w:val="24"/>
          <w:szCs w:val="24"/>
        </w:rPr>
      </w:pPr>
    </w:p>
    <w:p w:rsidR="004E6DEA" w:rsidRPr="00206AAD" w:rsidRDefault="004E6DEA" w:rsidP="004E6DEA">
      <w:pPr>
        <w:pStyle w:val="ConsPlusNormal"/>
        <w:spacing w:line="276" w:lineRule="auto"/>
        <w:ind w:firstLine="540"/>
        <w:jc w:val="both"/>
        <w:rPr>
          <w:sz w:val="24"/>
          <w:szCs w:val="24"/>
        </w:rPr>
      </w:pPr>
      <w:r w:rsidRPr="00206AAD">
        <w:rPr>
          <w:sz w:val="24"/>
          <w:szCs w:val="24"/>
        </w:rPr>
        <w:t>где:</w:t>
      </w:r>
    </w:p>
    <w:p w:rsidR="004E6DEA" w:rsidRPr="00206AAD" w:rsidRDefault="004E6DEA" w:rsidP="004E6DEA">
      <w:pPr>
        <w:pStyle w:val="ConsPlusNormal"/>
        <w:spacing w:line="276" w:lineRule="auto"/>
        <w:ind w:firstLine="540"/>
        <w:jc w:val="both"/>
        <w:rPr>
          <w:sz w:val="24"/>
          <w:szCs w:val="24"/>
        </w:rPr>
      </w:pPr>
      <w:r w:rsidRPr="00206AAD">
        <w:rPr>
          <w:sz w:val="24"/>
          <w:szCs w:val="24"/>
        </w:rPr>
        <w:t>Р</w:t>
      </w:r>
      <w:proofErr w:type="spellStart"/>
      <w:r w:rsidRPr="00206AAD">
        <w:rPr>
          <w:sz w:val="24"/>
          <w:szCs w:val="24"/>
          <w:vertAlign w:val="subscript"/>
          <w:lang w:val="en-US"/>
        </w:rPr>
        <w:t>i</w:t>
      </w:r>
      <w:proofErr w:type="spellEnd"/>
      <w:r w:rsidRPr="00206AAD">
        <w:rPr>
          <w:sz w:val="24"/>
          <w:szCs w:val="24"/>
        </w:rPr>
        <w:t xml:space="preserve"> – рейтинг по i-</w:t>
      </w:r>
      <w:proofErr w:type="spellStart"/>
      <w:r w:rsidRPr="00206AAD">
        <w:rPr>
          <w:sz w:val="24"/>
          <w:szCs w:val="24"/>
        </w:rPr>
        <w:t>му</w:t>
      </w:r>
      <w:proofErr w:type="spellEnd"/>
      <w:r w:rsidRPr="00206AAD">
        <w:rPr>
          <w:sz w:val="24"/>
          <w:szCs w:val="24"/>
        </w:rPr>
        <w:t xml:space="preserve"> критерию</w:t>
      </w:r>
      <w:proofErr w:type="gramStart"/>
      <w:r w:rsidRPr="00206AAD">
        <w:rPr>
          <w:sz w:val="24"/>
          <w:szCs w:val="24"/>
        </w:rPr>
        <w:t xml:space="preserve"> ;</w:t>
      </w:r>
      <w:proofErr w:type="gramEnd"/>
    </w:p>
    <w:p w:rsidR="004E6DEA" w:rsidRPr="00206AAD" w:rsidRDefault="004E6DEA" w:rsidP="004E6DEA">
      <w:pPr>
        <w:pStyle w:val="ConsPlusNormal"/>
        <w:spacing w:line="276" w:lineRule="auto"/>
        <w:ind w:firstLine="540"/>
        <w:jc w:val="both"/>
        <w:rPr>
          <w:sz w:val="24"/>
          <w:szCs w:val="24"/>
        </w:rPr>
      </w:pPr>
      <w:proofErr w:type="gramStart"/>
      <w:r w:rsidRPr="00206AAD">
        <w:rPr>
          <w:sz w:val="24"/>
          <w:szCs w:val="24"/>
        </w:rPr>
        <w:t>К</w:t>
      </w:r>
      <w:r w:rsidRPr="00206AAD">
        <w:rPr>
          <w:sz w:val="24"/>
          <w:szCs w:val="24"/>
          <w:vertAlign w:val="subscript"/>
        </w:rPr>
        <w:t>З</w:t>
      </w:r>
      <w:proofErr w:type="gramEnd"/>
      <w:r w:rsidRPr="00206AAD">
        <w:rPr>
          <w:sz w:val="24"/>
          <w:szCs w:val="24"/>
        </w:rPr>
        <w:t xml:space="preserve"> - коэффициент значимости показателя;</w:t>
      </w:r>
    </w:p>
    <w:p w:rsidR="004E6DEA" w:rsidRPr="00206AAD" w:rsidRDefault="004E6DEA" w:rsidP="004E6DEA">
      <w:pPr>
        <w:pStyle w:val="ConsPlusNormal"/>
        <w:spacing w:line="276" w:lineRule="auto"/>
        <w:ind w:firstLine="540"/>
        <w:jc w:val="both"/>
        <w:rPr>
          <w:sz w:val="24"/>
          <w:szCs w:val="24"/>
        </w:rPr>
      </w:pPr>
      <w:r w:rsidRPr="00206AAD">
        <w:rPr>
          <w:sz w:val="24"/>
          <w:szCs w:val="24"/>
        </w:rPr>
        <w:t>Б</w:t>
      </w:r>
      <w:proofErr w:type="spellStart"/>
      <w:proofErr w:type="gramStart"/>
      <w:r w:rsidRPr="00206AAD">
        <w:rPr>
          <w:sz w:val="24"/>
          <w:szCs w:val="24"/>
          <w:vertAlign w:val="subscript"/>
          <w:lang w:val="en-US"/>
        </w:rPr>
        <w:t>i</w:t>
      </w:r>
      <w:proofErr w:type="spellEnd"/>
      <w:proofErr w:type="gramEnd"/>
      <w:r w:rsidRPr="00206AAD">
        <w:rPr>
          <w:sz w:val="24"/>
          <w:szCs w:val="24"/>
        </w:rPr>
        <w:t xml:space="preserve"> – количество баллов по i-</w:t>
      </w:r>
      <w:proofErr w:type="spellStart"/>
      <w:r w:rsidRPr="00206AAD">
        <w:rPr>
          <w:sz w:val="24"/>
          <w:szCs w:val="24"/>
        </w:rPr>
        <w:t>му</w:t>
      </w:r>
      <w:proofErr w:type="spellEnd"/>
      <w:r w:rsidRPr="00206AAD">
        <w:rPr>
          <w:sz w:val="24"/>
          <w:szCs w:val="24"/>
        </w:rPr>
        <w:t xml:space="preserve"> критерию.</w:t>
      </w:r>
    </w:p>
    <w:p w:rsidR="004E6DEA" w:rsidRPr="00206AAD" w:rsidRDefault="004E6DEA" w:rsidP="004E6DEA">
      <w:pPr>
        <w:pStyle w:val="ConsPlusNormal"/>
        <w:spacing w:line="276" w:lineRule="auto"/>
        <w:ind w:firstLine="540"/>
        <w:jc w:val="both"/>
        <w:rPr>
          <w:sz w:val="24"/>
          <w:szCs w:val="24"/>
        </w:rPr>
      </w:pPr>
    </w:p>
    <w:p w:rsidR="004E6DEA" w:rsidRPr="00206AAD" w:rsidRDefault="004E6DEA" w:rsidP="004E6DEA">
      <w:pPr>
        <w:spacing w:line="276" w:lineRule="auto"/>
        <w:ind w:left="567" w:firstLine="0"/>
        <w:rPr>
          <w:rFonts w:ascii="Arial" w:hAnsi="Arial" w:cs="Arial"/>
          <w:sz w:val="24"/>
          <w:szCs w:val="24"/>
        </w:rPr>
      </w:pPr>
      <w:r w:rsidRPr="00206AAD">
        <w:rPr>
          <w:rFonts w:ascii="Arial" w:hAnsi="Arial" w:cs="Arial"/>
          <w:sz w:val="24"/>
          <w:szCs w:val="24"/>
        </w:rPr>
        <w:t>Для получения итогового рейтинга по предложению рейтинг, присуждаемый этой заявке по критерию «качество услуг», умножается на соответствующую указанному критерию значимость.</w:t>
      </w:r>
    </w:p>
    <w:p w:rsidR="004E6DEA" w:rsidRPr="00206AAD" w:rsidRDefault="004E6DEA" w:rsidP="004E6DEA">
      <w:pPr>
        <w:spacing w:line="276" w:lineRule="auto"/>
        <w:ind w:left="567" w:firstLine="0"/>
        <w:rPr>
          <w:rFonts w:ascii="Arial" w:hAnsi="Arial" w:cs="Arial"/>
          <w:sz w:val="24"/>
          <w:szCs w:val="24"/>
        </w:rPr>
      </w:pPr>
      <w:r w:rsidRPr="00206AAD">
        <w:rPr>
          <w:rFonts w:ascii="Arial" w:hAnsi="Arial" w:cs="Arial"/>
          <w:sz w:val="24"/>
          <w:szCs w:val="24"/>
        </w:rPr>
        <w:t>Для оценки заявки осуществляется расчет итогового рейтинга по кажд</w:t>
      </w:r>
      <w:r>
        <w:rPr>
          <w:rFonts w:ascii="Arial" w:hAnsi="Arial" w:cs="Arial"/>
          <w:sz w:val="24"/>
          <w:szCs w:val="24"/>
        </w:rPr>
        <w:t>о</w:t>
      </w:r>
      <w:r w:rsidRPr="00206AAD">
        <w:rPr>
          <w:rFonts w:ascii="Arial" w:hAnsi="Arial" w:cs="Arial"/>
          <w:sz w:val="24"/>
          <w:szCs w:val="24"/>
        </w:rPr>
        <w:t>му предл</w:t>
      </w:r>
      <w:r>
        <w:rPr>
          <w:rFonts w:ascii="Arial" w:hAnsi="Arial" w:cs="Arial"/>
          <w:sz w:val="24"/>
          <w:szCs w:val="24"/>
        </w:rPr>
        <w:t>о</w:t>
      </w:r>
      <w:r w:rsidRPr="00206AAD">
        <w:rPr>
          <w:rFonts w:ascii="Arial" w:hAnsi="Arial" w:cs="Arial"/>
          <w:sz w:val="24"/>
          <w:szCs w:val="24"/>
        </w:rPr>
        <w:t>жению. Итоговый рейтинг предложения рассчитывается путем сложения рейтингов по каждому критерию оценки предложения на участие в ОЗП.</w:t>
      </w:r>
    </w:p>
    <w:p w:rsidR="004E6DEA" w:rsidRDefault="004E6DEA" w:rsidP="004E6DEA">
      <w:pPr>
        <w:spacing w:line="276" w:lineRule="auto"/>
        <w:ind w:left="993" w:firstLine="423"/>
        <w:rPr>
          <w:rFonts w:ascii="Arial" w:hAnsi="Arial" w:cs="Arial"/>
          <w:sz w:val="24"/>
          <w:szCs w:val="24"/>
        </w:rPr>
      </w:pPr>
    </w:p>
    <w:p w:rsidR="004E6DEA" w:rsidRPr="00877D6D" w:rsidRDefault="004E6DEA" w:rsidP="004E6DEA">
      <w:pPr>
        <w:pStyle w:val="21"/>
        <w:numPr>
          <w:ilvl w:val="0"/>
          <w:numId w:val="0"/>
        </w:numPr>
        <w:tabs>
          <w:tab w:val="left" w:pos="851"/>
        </w:tabs>
        <w:spacing w:before="0" w:after="0" w:line="276" w:lineRule="auto"/>
        <w:ind w:left="567"/>
        <w:jc w:val="both"/>
        <w:rPr>
          <w:rFonts w:ascii="Arial" w:hAnsi="Arial" w:cs="Arial"/>
          <w:b w:val="0"/>
          <w:sz w:val="24"/>
          <w:szCs w:val="24"/>
        </w:rPr>
      </w:pPr>
      <w:r w:rsidRPr="00877D6D">
        <w:rPr>
          <w:rFonts w:ascii="Arial" w:hAnsi="Arial" w:cs="Arial"/>
          <w:b w:val="0"/>
          <w:sz w:val="24"/>
          <w:szCs w:val="24"/>
        </w:rPr>
        <w:t>4.7.4.</w:t>
      </w:r>
      <w:r w:rsidRPr="00877D6D">
        <w:rPr>
          <w:rFonts w:ascii="Arial" w:hAnsi="Arial" w:cs="Arial"/>
          <w:b w:val="0"/>
          <w:sz w:val="24"/>
          <w:szCs w:val="24"/>
        </w:rPr>
        <w:tab/>
        <w:t xml:space="preserve"> Переторжка</w:t>
      </w:r>
    </w:p>
    <w:p w:rsidR="004E6DEA" w:rsidRDefault="004E6DEA" w:rsidP="004E6DEA">
      <w:pPr>
        <w:pStyle w:val="a"/>
        <w:numPr>
          <w:ilvl w:val="3"/>
          <w:numId w:val="13"/>
        </w:numPr>
        <w:tabs>
          <w:tab w:val="left" w:pos="708"/>
        </w:tabs>
        <w:spacing w:line="276" w:lineRule="auto"/>
        <w:ind w:left="993" w:hanging="567"/>
        <w:rPr>
          <w:rFonts w:ascii="Arial" w:hAnsi="Arial" w:cs="Arial"/>
          <w:sz w:val="24"/>
          <w:szCs w:val="24"/>
        </w:rPr>
      </w:pPr>
      <w:r>
        <w:rPr>
          <w:rFonts w:ascii="Arial" w:hAnsi="Arial" w:cs="Arial"/>
          <w:sz w:val="24"/>
          <w:szCs w:val="24"/>
        </w:rPr>
        <w:t xml:space="preserve">При проведении запроса предложений Заказчик может объявить независимо от размера начальной (максимальной) цены Договора о том, что он может предоставить Участникам возможность добровольно повысить предпочтительность их Предложений путём снижения первоначальной (указанной в Предложении) цены (далее — процедура переторжки, переторжка), при условии сохранения остальных положений Предложения без изменений. </w:t>
      </w:r>
    </w:p>
    <w:p w:rsidR="004E6DEA" w:rsidRDefault="004E6DEA" w:rsidP="004E6DEA">
      <w:pPr>
        <w:pStyle w:val="a"/>
        <w:numPr>
          <w:ilvl w:val="3"/>
          <w:numId w:val="13"/>
        </w:numPr>
        <w:tabs>
          <w:tab w:val="left" w:pos="708"/>
        </w:tabs>
        <w:autoSpaceDE w:val="0"/>
        <w:autoSpaceDN w:val="0"/>
        <w:adjustRightInd w:val="0"/>
        <w:spacing w:line="276" w:lineRule="auto"/>
        <w:ind w:left="993" w:hanging="575"/>
        <w:rPr>
          <w:rFonts w:ascii="Arial" w:eastAsiaTheme="minorHAnsi" w:hAnsi="Arial" w:cs="Arial"/>
          <w:color w:val="000000"/>
          <w:sz w:val="24"/>
          <w:szCs w:val="24"/>
          <w:lang w:eastAsia="en-US"/>
        </w:rPr>
      </w:pPr>
      <w:r>
        <w:rPr>
          <w:rFonts w:ascii="Arial" w:hAnsi="Arial" w:cs="Arial"/>
          <w:sz w:val="24"/>
          <w:szCs w:val="24"/>
        </w:rPr>
        <w:t xml:space="preserve"> </w:t>
      </w:r>
      <w:proofErr w:type="gramStart"/>
      <w:r>
        <w:rPr>
          <w:rFonts w:ascii="Arial" w:eastAsiaTheme="minorHAnsi" w:hAnsi="Arial" w:cs="Arial"/>
          <w:color w:val="000000"/>
          <w:sz w:val="24"/>
          <w:szCs w:val="24"/>
          <w:lang w:eastAsia="en-US"/>
        </w:rPr>
        <w:t xml:space="preserve">Участники запроса предложений вправе изменять (улучшать) условия ранее поданных заявок путём подачи новых заявок до установленных Заказчиком даты и времени окончания переторжки. </w:t>
      </w:r>
      <w:proofErr w:type="gramEnd"/>
    </w:p>
    <w:p w:rsidR="004E6DEA" w:rsidRDefault="004E6DEA" w:rsidP="004E6DEA">
      <w:pPr>
        <w:pStyle w:val="a"/>
        <w:numPr>
          <w:ilvl w:val="0"/>
          <w:numId w:val="0"/>
        </w:numPr>
        <w:tabs>
          <w:tab w:val="left" w:pos="993"/>
        </w:tabs>
        <w:autoSpaceDE w:val="0"/>
        <w:autoSpaceDN w:val="0"/>
        <w:adjustRightInd w:val="0"/>
        <w:spacing w:line="276" w:lineRule="auto"/>
        <w:ind w:left="993" w:hanging="567"/>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4.7.4.3.  В ходе переторжки Заказчику доступны для просмотра как первоначальные заявки Участников запроса предложений, так и заявки Участников, поданные в ходе переторжки. </w:t>
      </w:r>
    </w:p>
    <w:p w:rsidR="004E6DEA" w:rsidRDefault="004E6DEA" w:rsidP="004E6DEA">
      <w:pPr>
        <w:pStyle w:val="a"/>
        <w:numPr>
          <w:ilvl w:val="0"/>
          <w:numId w:val="0"/>
        </w:numPr>
        <w:tabs>
          <w:tab w:val="left" w:pos="708"/>
        </w:tabs>
        <w:spacing w:line="276" w:lineRule="auto"/>
        <w:ind w:left="993" w:hanging="567"/>
        <w:rPr>
          <w:rFonts w:ascii="Arial" w:hAnsi="Arial" w:cs="Arial"/>
          <w:sz w:val="24"/>
          <w:szCs w:val="24"/>
        </w:rPr>
      </w:pPr>
      <w:r>
        <w:rPr>
          <w:rFonts w:ascii="Arial" w:eastAsiaTheme="minorHAnsi" w:hAnsi="Arial" w:cs="Arial"/>
          <w:color w:val="000000"/>
          <w:sz w:val="24"/>
          <w:szCs w:val="24"/>
          <w:lang w:eastAsia="en-US"/>
        </w:rPr>
        <w:t xml:space="preserve">4.7.4.4. </w:t>
      </w:r>
      <w:r>
        <w:rPr>
          <w:rFonts w:ascii="Arial" w:hAnsi="Arial" w:cs="Arial"/>
          <w:sz w:val="24"/>
          <w:szCs w:val="24"/>
        </w:rPr>
        <w:t xml:space="preserve">Если Участник запроса предложений, приглашённый к участию в переторжке, не изменил цену своего предложения в ходе переторжки, то этот Участник останется Участником запроса предложений, при этом Организатор запроса будет принимать во внимание цену, указанную Участником в своём текущем действующем предложении. </w:t>
      </w:r>
    </w:p>
    <w:p w:rsidR="004E6DEA" w:rsidRDefault="004E6DEA" w:rsidP="004E6DEA">
      <w:pPr>
        <w:autoSpaceDE w:val="0"/>
        <w:autoSpaceDN w:val="0"/>
        <w:adjustRightInd w:val="0"/>
        <w:spacing w:line="276" w:lineRule="auto"/>
        <w:ind w:left="993"/>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 xml:space="preserve">Подача заявок (предложений) в ходе переторжки осуществляется Участниками в Личном кабинете на ЭТП. </w:t>
      </w:r>
    </w:p>
    <w:p w:rsidR="004E6DEA" w:rsidRDefault="004E6DEA" w:rsidP="004E6DEA">
      <w:pPr>
        <w:pStyle w:val="afff0"/>
        <w:autoSpaceDE w:val="0"/>
        <w:autoSpaceDN w:val="0"/>
        <w:adjustRightInd w:val="0"/>
        <w:spacing w:line="276" w:lineRule="auto"/>
        <w:ind w:left="1134" w:hanging="708"/>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4.7.4.5. Срок проведения переторжки должен составлять не менее 24 (двадцати четырёх) часов. </w:t>
      </w:r>
    </w:p>
    <w:p w:rsidR="004E6DEA" w:rsidRDefault="004E6DEA" w:rsidP="004E6DEA">
      <w:pPr>
        <w:pStyle w:val="afff0"/>
        <w:autoSpaceDE w:val="0"/>
        <w:autoSpaceDN w:val="0"/>
        <w:adjustRightInd w:val="0"/>
        <w:spacing w:line="276" w:lineRule="auto"/>
        <w:ind w:left="1134" w:hanging="708"/>
        <w:rPr>
          <w:rFonts w:ascii="Arial" w:hAnsi="Arial" w:cs="Arial"/>
          <w:sz w:val="24"/>
          <w:szCs w:val="24"/>
        </w:rPr>
      </w:pPr>
      <w:r>
        <w:rPr>
          <w:rFonts w:ascii="Arial" w:eastAsiaTheme="minorHAnsi" w:hAnsi="Arial" w:cs="Arial"/>
          <w:color w:val="000000"/>
          <w:sz w:val="24"/>
          <w:szCs w:val="24"/>
          <w:lang w:eastAsia="en-US"/>
        </w:rPr>
        <w:t xml:space="preserve">4.7.4.6. </w:t>
      </w:r>
      <w:proofErr w:type="gramStart"/>
      <w:r>
        <w:rPr>
          <w:rFonts w:ascii="Arial" w:hAnsi="Arial" w:cs="Arial"/>
          <w:sz w:val="24"/>
          <w:szCs w:val="24"/>
        </w:rPr>
        <w:t>Участники запроса предложений, участвовавшие в переторжке и снизившие свою цену, обязаны представить  Заказчику откорректированные с учётом новой цены, полученной после переторжки, документы, определяющие их коммерческое предложение.</w:t>
      </w:r>
      <w:proofErr w:type="gramEnd"/>
      <w:r>
        <w:rPr>
          <w:rFonts w:ascii="Arial" w:hAnsi="Arial" w:cs="Arial"/>
          <w:sz w:val="24"/>
          <w:szCs w:val="24"/>
        </w:rPr>
        <w:t xml:space="preserve"> Изменение цены в сторону снижения не должно повлечь за собой изменение иных условий Предложения, </w:t>
      </w:r>
      <w:proofErr w:type="gramStart"/>
      <w:r>
        <w:rPr>
          <w:rFonts w:ascii="Arial" w:hAnsi="Arial" w:cs="Arial"/>
          <w:sz w:val="24"/>
          <w:szCs w:val="24"/>
        </w:rPr>
        <w:t>кроме</w:t>
      </w:r>
      <w:proofErr w:type="gramEnd"/>
      <w:r>
        <w:rPr>
          <w:rFonts w:ascii="Arial" w:hAnsi="Arial" w:cs="Arial"/>
          <w:sz w:val="24"/>
          <w:szCs w:val="24"/>
        </w:rPr>
        <w:t xml:space="preserve"> ценовых</w:t>
      </w:r>
    </w:p>
    <w:p w:rsidR="004E6DEA" w:rsidRDefault="004E6DEA" w:rsidP="004E6DEA">
      <w:pPr>
        <w:pStyle w:val="a"/>
        <w:numPr>
          <w:ilvl w:val="0"/>
          <w:numId w:val="0"/>
        </w:numPr>
        <w:tabs>
          <w:tab w:val="left" w:pos="708"/>
        </w:tabs>
        <w:spacing w:line="276" w:lineRule="auto"/>
        <w:ind w:left="993" w:hanging="567"/>
        <w:rPr>
          <w:rFonts w:ascii="Arial" w:hAnsi="Arial" w:cs="Arial"/>
          <w:sz w:val="24"/>
          <w:szCs w:val="24"/>
        </w:rPr>
      </w:pPr>
      <w:r>
        <w:rPr>
          <w:rFonts w:ascii="Arial" w:hAnsi="Arial" w:cs="Arial"/>
          <w:sz w:val="24"/>
          <w:szCs w:val="24"/>
        </w:rPr>
        <w:t>4.7.4.7. Предложения Участника по повышению цены не рассматриваются, такой Участник считается не участвовавшим в переторжке.</w:t>
      </w:r>
    </w:p>
    <w:p w:rsidR="004E6DEA" w:rsidRDefault="004E6DEA" w:rsidP="004E6DEA">
      <w:pPr>
        <w:pStyle w:val="a"/>
        <w:numPr>
          <w:ilvl w:val="3"/>
          <w:numId w:val="14"/>
        </w:numPr>
        <w:tabs>
          <w:tab w:val="left" w:pos="708"/>
        </w:tabs>
        <w:spacing w:line="276" w:lineRule="auto"/>
        <w:ind w:hanging="654"/>
        <w:rPr>
          <w:rFonts w:ascii="Arial" w:hAnsi="Arial" w:cs="Arial"/>
          <w:sz w:val="24"/>
          <w:szCs w:val="24"/>
        </w:rPr>
      </w:pPr>
      <w:r>
        <w:rPr>
          <w:rFonts w:ascii="Arial" w:hAnsi="Arial" w:cs="Arial"/>
          <w:sz w:val="24"/>
          <w:szCs w:val="24"/>
        </w:rPr>
        <w:t>Выбор победителя осуществляется Заказчиком по всем поступившим заявкам, как полученным в ходе переторжки, так и поступившим в рамках основного этапа запроса предложений, при этом выбор победителя/победителей по запросу предложений происходит по совокупности критериев, установленных Заказчиком при соответствии Участника запроса предложений и его заявки требованиям документации. Лучшая (минимальная) цена Участника по итогам переторжки не влечёт за собой его гарантированную победу в запросе предложений.</w:t>
      </w:r>
    </w:p>
    <w:p w:rsidR="004E6DEA" w:rsidRDefault="004E6DEA" w:rsidP="004E6DEA">
      <w:pPr>
        <w:pStyle w:val="a"/>
        <w:numPr>
          <w:ilvl w:val="0"/>
          <w:numId w:val="0"/>
        </w:numPr>
        <w:tabs>
          <w:tab w:val="left" w:pos="708"/>
        </w:tabs>
        <w:spacing w:line="276" w:lineRule="auto"/>
        <w:ind w:left="993"/>
        <w:rPr>
          <w:rFonts w:ascii="Arial" w:hAnsi="Arial" w:cs="Arial"/>
          <w:sz w:val="24"/>
          <w:szCs w:val="24"/>
        </w:rPr>
      </w:pPr>
    </w:p>
    <w:p w:rsidR="004E6DEA" w:rsidRDefault="004E6DEA" w:rsidP="004E6DEA">
      <w:pPr>
        <w:pStyle w:val="21"/>
        <w:numPr>
          <w:ilvl w:val="0"/>
          <w:numId w:val="0"/>
        </w:numPr>
        <w:tabs>
          <w:tab w:val="left" w:pos="708"/>
        </w:tabs>
        <w:spacing w:before="0" w:after="0" w:line="276" w:lineRule="auto"/>
        <w:ind w:left="709" w:hanging="425"/>
        <w:jc w:val="both"/>
        <w:rPr>
          <w:rStyle w:val="20"/>
          <w:rFonts w:ascii="Arial" w:hAnsi="Arial" w:cs="Arial"/>
          <w:b/>
          <w:sz w:val="24"/>
          <w:szCs w:val="24"/>
        </w:rPr>
      </w:pPr>
      <w:r>
        <w:rPr>
          <w:rFonts w:ascii="Arial" w:hAnsi="Arial" w:cs="Arial"/>
          <w:sz w:val="24"/>
          <w:szCs w:val="24"/>
        </w:rPr>
        <w:t>4.8.</w:t>
      </w:r>
      <w:r>
        <w:rPr>
          <w:rFonts w:ascii="Arial" w:hAnsi="Arial" w:cs="Arial"/>
          <w:sz w:val="24"/>
          <w:szCs w:val="24"/>
        </w:rPr>
        <w:tab/>
        <w:t>Принятие решения о проведении следующих этапов запроса предложений или определение Победителя</w:t>
      </w:r>
      <w:bookmarkEnd w:id="116"/>
      <w:bookmarkEnd w:id="117"/>
      <w:bookmarkEnd w:id="118"/>
      <w:bookmarkEnd w:id="119"/>
      <w:bookmarkEnd w:id="120"/>
      <w:bookmarkEnd w:id="121"/>
    </w:p>
    <w:p w:rsidR="004E6DEA" w:rsidRDefault="004E6DEA" w:rsidP="004E6DEA">
      <w:pPr>
        <w:pStyle w:val="a4"/>
        <w:numPr>
          <w:ilvl w:val="0"/>
          <w:numId w:val="0"/>
        </w:numPr>
        <w:tabs>
          <w:tab w:val="left" w:pos="708"/>
        </w:tabs>
        <w:spacing w:line="276" w:lineRule="auto"/>
        <w:ind w:left="993" w:hanging="426"/>
      </w:pPr>
      <w:r w:rsidRPr="00877D6D">
        <w:rPr>
          <w:rFonts w:ascii="Arial" w:hAnsi="Arial" w:cs="Arial"/>
          <w:sz w:val="24"/>
          <w:szCs w:val="24"/>
        </w:rPr>
        <w:t>4.8.1.</w:t>
      </w:r>
      <w:r w:rsidRPr="00877D6D">
        <w:rPr>
          <w:rFonts w:ascii="Arial" w:hAnsi="Arial" w:cs="Arial"/>
          <w:sz w:val="24"/>
          <w:szCs w:val="24"/>
        </w:rPr>
        <w:tab/>
        <w:t>Комиссия по запросу предложений на своём заседании принимает решение</w:t>
      </w:r>
      <w:r>
        <w:rPr>
          <w:rFonts w:ascii="Arial" w:hAnsi="Arial" w:cs="Arial"/>
          <w:sz w:val="24"/>
          <w:szCs w:val="24"/>
        </w:rPr>
        <w:t xml:space="preserve">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4E6DEA" w:rsidRDefault="004E6DEA" w:rsidP="004E6DEA">
      <w:pPr>
        <w:pStyle w:val="a0"/>
        <w:numPr>
          <w:ilvl w:val="0"/>
          <w:numId w:val="15"/>
        </w:numPr>
        <w:tabs>
          <w:tab w:val="num" w:pos="1418"/>
        </w:tabs>
        <w:spacing w:line="276" w:lineRule="auto"/>
        <w:ind w:left="993" w:hanging="426"/>
        <w:rPr>
          <w:rFonts w:ascii="Arial" w:hAnsi="Arial" w:cs="Arial"/>
          <w:sz w:val="24"/>
          <w:szCs w:val="24"/>
        </w:rPr>
      </w:pPr>
      <w:r>
        <w:rPr>
          <w:rFonts w:ascii="Arial" w:hAnsi="Arial" w:cs="Arial"/>
          <w:sz w:val="24"/>
          <w:szCs w:val="24"/>
        </w:rPr>
        <w:t>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Заказчика, Заказчик определит данного Участника Победителем и подпишет с ним Договор, процедура запроса предложений на этом будет завершена;</w:t>
      </w:r>
    </w:p>
    <w:p w:rsidR="004E6DEA" w:rsidRDefault="004E6DEA" w:rsidP="004E6DEA">
      <w:pPr>
        <w:pStyle w:val="a0"/>
        <w:numPr>
          <w:ilvl w:val="0"/>
          <w:numId w:val="15"/>
        </w:numPr>
        <w:tabs>
          <w:tab w:val="num" w:pos="1418"/>
        </w:tabs>
        <w:spacing w:line="276" w:lineRule="auto"/>
        <w:ind w:left="993" w:hanging="426"/>
        <w:rPr>
          <w:rFonts w:ascii="Arial" w:hAnsi="Arial" w:cs="Arial"/>
          <w:sz w:val="24"/>
          <w:szCs w:val="24"/>
        </w:rPr>
      </w:pPr>
      <w:r>
        <w:rPr>
          <w:rFonts w:ascii="Arial" w:hAnsi="Arial" w:cs="Arial"/>
          <w:sz w:val="24"/>
          <w:szCs w:val="24"/>
        </w:rPr>
        <w:t xml:space="preserve">в случае если самое лучшее Предложение не удовлетворит Заказчика полностью, Комиссия по запросу предложений вправе принять решение о проведении </w:t>
      </w:r>
      <w:r>
        <w:rPr>
          <w:rFonts w:ascii="Arial" w:hAnsi="Arial" w:cs="Arial"/>
          <w:i/>
          <w:sz w:val="24"/>
          <w:szCs w:val="24"/>
        </w:rPr>
        <w:t>дополнительных этапов</w:t>
      </w:r>
      <w:r>
        <w:rPr>
          <w:rFonts w:ascii="Arial" w:hAnsi="Arial" w:cs="Arial"/>
          <w:sz w:val="24"/>
          <w:szCs w:val="24"/>
        </w:rPr>
        <w:t xml:space="preserve"> запроса предложений и внесении изменений в условия запроса предложений;</w:t>
      </w:r>
    </w:p>
    <w:p w:rsidR="004E6DEA" w:rsidRDefault="004E6DEA" w:rsidP="004E6DEA">
      <w:pPr>
        <w:pStyle w:val="a0"/>
        <w:numPr>
          <w:ilvl w:val="0"/>
          <w:numId w:val="15"/>
        </w:numPr>
        <w:tabs>
          <w:tab w:val="left" w:pos="1134"/>
        </w:tabs>
        <w:spacing w:line="276" w:lineRule="auto"/>
        <w:ind w:left="993" w:hanging="426"/>
        <w:rPr>
          <w:rFonts w:ascii="Arial" w:hAnsi="Arial" w:cs="Arial"/>
          <w:sz w:val="24"/>
          <w:szCs w:val="24"/>
        </w:rPr>
      </w:pPr>
      <w:r>
        <w:rPr>
          <w:rFonts w:ascii="Arial" w:hAnsi="Arial" w:cs="Arial"/>
          <w:sz w:val="24"/>
          <w:szCs w:val="24"/>
        </w:rPr>
        <w:t xml:space="preserve">в случае, </w:t>
      </w:r>
      <w:proofErr w:type="gramStart"/>
      <w:r>
        <w:rPr>
          <w:rFonts w:ascii="Arial" w:hAnsi="Arial" w:cs="Arial"/>
          <w:sz w:val="24"/>
          <w:szCs w:val="24"/>
        </w:rPr>
        <w:t>если</w:t>
      </w:r>
      <w:proofErr w:type="gramEnd"/>
      <w:r>
        <w:rPr>
          <w:rFonts w:ascii="Arial" w:hAnsi="Arial" w:cs="Arial"/>
          <w:sz w:val="24"/>
          <w:szCs w:val="24"/>
        </w:rPr>
        <w:t xml:space="preserve"> по мнению Комиссии по запросу предложений возможностей для улучшения Предложений Участников не предвидится и проведение дальнейших этапов бессмысленно, Комиссия вправе принять решение о прекращении процедуры запроса предложений.</w:t>
      </w:r>
      <w:bookmarkStart w:id="122" w:name="_Ref311046448"/>
      <w:r>
        <w:rPr>
          <w:rFonts w:ascii="Arial" w:hAnsi="Arial" w:cs="Arial"/>
          <w:sz w:val="24"/>
          <w:szCs w:val="24"/>
        </w:rPr>
        <w:t xml:space="preserve"> </w:t>
      </w:r>
    </w:p>
    <w:p w:rsidR="004E6DEA" w:rsidRDefault="004E6DEA" w:rsidP="004E6DEA">
      <w:pPr>
        <w:pStyle w:val="a0"/>
        <w:numPr>
          <w:ilvl w:val="0"/>
          <w:numId w:val="0"/>
        </w:numPr>
        <w:tabs>
          <w:tab w:val="left" w:pos="851"/>
        </w:tabs>
        <w:spacing w:line="276" w:lineRule="auto"/>
        <w:ind w:left="851" w:hanging="567"/>
        <w:rPr>
          <w:rFonts w:ascii="Arial" w:hAnsi="Arial" w:cs="Arial"/>
          <w:sz w:val="24"/>
          <w:szCs w:val="24"/>
        </w:rPr>
      </w:pPr>
    </w:p>
    <w:p w:rsidR="004E6DEA" w:rsidRPr="00877D6D" w:rsidRDefault="004E6DEA" w:rsidP="004E6DEA">
      <w:pPr>
        <w:pStyle w:val="a0"/>
        <w:numPr>
          <w:ilvl w:val="0"/>
          <w:numId w:val="0"/>
        </w:numPr>
        <w:tabs>
          <w:tab w:val="num" w:pos="1276"/>
        </w:tabs>
        <w:spacing w:line="276" w:lineRule="auto"/>
        <w:ind w:left="993" w:hanging="426"/>
        <w:rPr>
          <w:rFonts w:ascii="Arial" w:hAnsi="Arial" w:cs="Arial"/>
          <w:sz w:val="24"/>
          <w:szCs w:val="24"/>
        </w:rPr>
      </w:pPr>
      <w:bookmarkStart w:id="123" w:name="_Ref317179204"/>
      <w:bookmarkEnd w:id="122"/>
      <w:r w:rsidRPr="00877D6D">
        <w:rPr>
          <w:rFonts w:ascii="Arial" w:hAnsi="Arial" w:cs="Arial"/>
          <w:sz w:val="24"/>
          <w:szCs w:val="24"/>
        </w:rPr>
        <w:t>4.8.2.</w:t>
      </w:r>
      <w:r w:rsidRPr="00877D6D">
        <w:rPr>
          <w:rFonts w:ascii="Arial" w:hAnsi="Arial" w:cs="Arial"/>
          <w:sz w:val="24"/>
          <w:szCs w:val="24"/>
        </w:rPr>
        <w:tab/>
        <w:t xml:space="preserve"> В случаях, когда победитель запроса предложений уклоняется от заключения договора на условиях настоящей документации по запросу предложений, заказчик вправе по своему усмотрению</w:t>
      </w:r>
      <w:bookmarkStart w:id="124" w:name="_Ref297565397"/>
      <w:bookmarkEnd w:id="123"/>
      <w:r w:rsidRPr="00877D6D">
        <w:rPr>
          <w:rFonts w:ascii="Arial" w:hAnsi="Arial" w:cs="Arial"/>
          <w:sz w:val="24"/>
          <w:szCs w:val="24"/>
        </w:rPr>
        <w:t>:</w:t>
      </w:r>
    </w:p>
    <w:p w:rsidR="004E6DEA" w:rsidRPr="00877D6D" w:rsidRDefault="004E6DEA" w:rsidP="004E6DEA">
      <w:pPr>
        <w:pStyle w:val="a0"/>
        <w:numPr>
          <w:ilvl w:val="0"/>
          <w:numId w:val="0"/>
        </w:numPr>
        <w:tabs>
          <w:tab w:val="left" w:pos="708"/>
        </w:tabs>
        <w:spacing w:line="276" w:lineRule="auto"/>
        <w:ind w:left="993" w:hanging="142"/>
        <w:rPr>
          <w:rFonts w:ascii="Arial" w:hAnsi="Arial" w:cs="Arial"/>
          <w:sz w:val="24"/>
          <w:szCs w:val="24"/>
        </w:rPr>
      </w:pPr>
      <w:r w:rsidRPr="00877D6D">
        <w:rPr>
          <w:rFonts w:ascii="Arial" w:hAnsi="Arial" w:cs="Arial"/>
          <w:sz w:val="24"/>
          <w:szCs w:val="24"/>
        </w:rPr>
        <w:t>-</w:t>
      </w:r>
      <w:r w:rsidRPr="00877D6D">
        <w:rPr>
          <w:rFonts w:ascii="Arial" w:hAnsi="Arial" w:cs="Arial"/>
          <w:sz w:val="24"/>
          <w:szCs w:val="24"/>
        </w:rPr>
        <w:tab/>
        <w:t>заключить договор с другим участником, занявшим следующее место, а также провести переговоры с ним по уменьшению цены его заявки;</w:t>
      </w:r>
      <w:bookmarkEnd w:id="124"/>
    </w:p>
    <w:p w:rsidR="004E6DEA" w:rsidRPr="00877D6D" w:rsidRDefault="004E6DEA" w:rsidP="004E6DEA">
      <w:pPr>
        <w:pStyle w:val="a0"/>
        <w:numPr>
          <w:ilvl w:val="0"/>
          <w:numId w:val="0"/>
        </w:numPr>
        <w:tabs>
          <w:tab w:val="num" w:pos="993"/>
        </w:tabs>
        <w:spacing w:line="276" w:lineRule="auto"/>
        <w:ind w:left="993" w:hanging="142"/>
        <w:rPr>
          <w:rFonts w:ascii="Arial" w:hAnsi="Arial" w:cs="Arial"/>
          <w:sz w:val="24"/>
          <w:szCs w:val="24"/>
        </w:rPr>
      </w:pPr>
      <w:r w:rsidRPr="00877D6D">
        <w:rPr>
          <w:rFonts w:ascii="Arial" w:hAnsi="Arial" w:cs="Arial"/>
          <w:sz w:val="24"/>
          <w:szCs w:val="24"/>
        </w:rPr>
        <w:lastRenderedPageBreak/>
        <w:t>-</w:t>
      </w:r>
      <w:r w:rsidRPr="00877D6D">
        <w:rPr>
          <w:rFonts w:ascii="Arial" w:hAnsi="Arial" w:cs="Arial"/>
          <w:sz w:val="24"/>
          <w:szCs w:val="24"/>
        </w:rPr>
        <w:tab/>
        <w:t>провести повторную процедуру закупки;</w:t>
      </w:r>
      <w:bookmarkStart w:id="125" w:name="_Ref310532857"/>
    </w:p>
    <w:p w:rsidR="004E6DEA" w:rsidRPr="00877D6D" w:rsidRDefault="004E6DEA" w:rsidP="004E6DEA">
      <w:pPr>
        <w:pStyle w:val="a0"/>
        <w:numPr>
          <w:ilvl w:val="0"/>
          <w:numId w:val="0"/>
        </w:numPr>
        <w:tabs>
          <w:tab w:val="num" w:pos="993"/>
        </w:tabs>
        <w:spacing w:line="276" w:lineRule="auto"/>
        <w:ind w:left="993" w:hanging="142"/>
        <w:rPr>
          <w:rFonts w:ascii="Arial" w:hAnsi="Arial" w:cs="Arial"/>
          <w:sz w:val="24"/>
          <w:szCs w:val="24"/>
        </w:rPr>
      </w:pPr>
      <w:r w:rsidRPr="00877D6D">
        <w:rPr>
          <w:rFonts w:ascii="Arial" w:hAnsi="Arial" w:cs="Arial"/>
          <w:sz w:val="24"/>
          <w:szCs w:val="24"/>
        </w:rPr>
        <w:t>-</w:t>
      </w:r>
      <w:r w:rsidRPr="00877D6D">
        <w:rPr>
          <w:rFonts w:ascii="Arial" w:hAnsi="Arial" w:cs="Arial"/>
          <w:sz w:val="24"/>
          <w:szCs w:val="24"/>
        </w:rPr>
        <w:tab/>
        <w:t>отказаться от заключения договора и прекратить процедуру запроса предложений.</w:t>
      </w:r>
      <w:bookmarkEnd w:id="125"/>
    </w:p>
    <w:p w:rsidR="004E6DEA" w:rsidRPr="00877D6D" w:rsidRDefault="004E6DEA" w:rsidP="004E6DEA">
      <w:pPr>
        <w:pStyle w:val="a0"/>
        <w:numPr>
          <w:ilvl w:val="0"/>
          <w:numId w:val="0"/>
        </w:numPr>
        <w:tabs>
          <w:tab w:val="num" w:pos="993"/>
        </w:tabs>
        <w:spacing w:line="276" w:lineRule="auto"/>
        <w:ind w:left="851" w:hanging="426"/>
        <w:rPr>
          <w:rFonts w:ascii="Arial" w:hAnsi="Arial" w:cs="Arial"/>
          <w:sz w:val="24"/>
          <w:szCs w:val="24"/>
        </w:rPr>
      </w:pPr>
    </w:p>
    <w:p w:rsidR="004E6DEA" w:rsidRDefault="004E6DEA" w:rsidP="004E6DEA">
      <w:pPr>
        <w:tabs>
          <w:tab w:val="num" w:pos="993"/>
        </w:tabs>
        <w:spacing w:line="276" w:lineRule="auto"/>
        <w:ind w:left="993" w:hanging="426"/>
        <w:rPr>
          <w:rFonts w:ascii="Arial" w:hAnsi="Arial" w:cs="Arial"/>
          <w:sz w:val="24"/>
          <w:szCs w:val="24"/>
        </w:rPr>
      </w:pPr>
      <w:r w:rsidRPr="00877D6D">
        <w:rPr>
          <w:rFonts w:ascii="Arial" w:hAnsi="Arial" w:cs="Arial"/>
          <w:sz w:val="24"/>
          <w:szCs w:val="24"/>
        </w:rPr>
        <w:t>4.8.3.</w:t>
      </w:r>
      <w:bookmarkStart w:id="126" w:name="_Ref271022510"/>
      <w:r w:rsidRPr="00877D6D">
        <w:rPr>
          <w:rFonts w:ascii="Arial" w:hAnsi="Arial" w:cs="Arial"/>
          <w:sz w:val="24"/>
          <w:szCs w:val="24"/>
        </w:rPr>
        <w:tab/>
        <w:t>Запрос предложений признается несостоявш</w:t>
      </w:r>
      <w:bookmarkStart w:id="127" w:name="_Ref269912002"/>
      <w:r w:rsidRPr="00877D6D">
        <w:rPr>
          <w:rFonts w:ascii="Arial" w:hAnsi="Arial" w:cs="Arial"/>
          <w:sz w:val="24"/>
          <w:szCs w:val="24"/>
        </w:rPr>
        <w:t xml:space="preserve">имся, если </w:t>
      </w:r>
      <w:bookmarkEnd w:id="127"/>
      <w:r w:rsidRPr="00877D6D">
        <w:rPr>
          <w:rFonts w:ascii="Arial" w:hAnsi="Arial" w:cs="Arial"/>
          <w:sz w:val="24"/>
          <w:szCs w:val="24"/>
        </w:rPr>
        <w:t>по окончании срока</w:t>
      </w:r>
      <w:r>
        <w:rPr>
          <w:rFonts w:ascii="Arial" w:hAnsi="Arial" w:cs="Arial"/>
          <w:sz w:val="24"/>
          <w:szCs w:val="24"/>
        </w:rPr>
        <w:t xml:space="preserve"> подачи заявок:</w:t>
      </w:r>
      <w:bookmarkEnd w:id="126"/>
    </w:p>
    <w:p w:rsidR="004E6DEA" w:rsidRDefault="004E6DEA" w:rsidP="004E6DEA">
      <w:pPr>
        <w:pStyle w:val="-6"/>
        <w:tabs>
          <w:tab w:val="num" w:pos="993"/>
          <w:tab w:val="left" w:pos="1418"/>
        </w:tabs>
        <w:spacing w:line="276" w:lineRule="auto"/>
        <w:ind w:left="993" w:hanging="426"/>
        <w:rPr>
          <w:rFonts w:ascii="Arial" w:hAnsi="Arial" w:cs="Arial"/>
          <w:sz w:val="24"/>
          <w:szCs w:val="24"/>
        </w:rPr>
      </w:pPr>
      <w:bookmarkStart w:id="128" w:name="_Ref269912007"/>
      <w:r>
        <w:rPr>
          <w:rFonts w:ascii="Arial" w:hAnsi="Arial" w:cs="Arial"/>
          <w:sz w:val="24"/>
          <w:szCs w:val="24"/>
        </w:rPr>
        <w:t>а)</w:t>
      </w:r>
      <w:r>
        <w:rPr>
          <w:rFonts w:ascii="Arial" w:hAnsi="Arial" w:cs="Arial"/>
          <w:sz w:val="24"/>
          <w:szCs w:val="24"/>
        </w:rPr>
        <w:tab/>
        <w:t>подана только одна заявка от одного участника (с учётом отозванных участником заявок);</w:t>
      </w:r>
      <w:bookmarkEnd w:id="128"/>
    </w:p>
    <w:p w:rsidR="004E6DEA" w:rsidRDefault="004E6DEA" w:rsidP="004E6DEA">
      <w:pPr>
        <w:pStyle w:val="-6"/>
        <w:tabs>
          <w:tab w:val="num" w:pos="993"/>
          <w:tab w:val="left" w:pos="1418"/>
        </w:tabs>
        <w:spacing w:line="276" w:lineRule="auto"/>
        <w:ind w:left="993" w:hanging="426"/>
        <w:rPr>
          <w:rFonts w:ascii="Arial" w:hAnsi="Arial" w:cs="Arial"/>
          <w:sz w:val="24"/>
          <w:szCs w:val="24"/>
        </w:rPr>
      </w:pPr>
      <w:bookmarkStart w:id="129" w:name="_Ref269912019"/>
      <w:bookmarkStart w:id="130" w:name="_Ref289170414"/>
      <w:r>
        <w:rPr>
          <w:rFonts w:ascii="Arial" w:hAnsi="Arial" w:cs="Arial"/>
          <w:sz w:val="24"/>
          <w:szCs w:val="24"/>
          <w:lang w:val="en-US"/>
        </w:rPr>
        <w:t>b</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не</w:t>
      </w:r>
      <w:proofErr w:type="gramEnd"/>
      <w:r>
        <w:rPr>
          <w:rFonts w:ascii="Arial" w:hAnsi="Arial" w:cs="Arial"/>
          <w:sz w:val="24"/>
          <w:szCs w:val="24"/>
        </w:rPr>
        <w:t xml:space="preserve"> подана ни одна заявка</w:t>
      </w:r>
      <w:bookmarkEnd w:id="129"/>
      <w:r>
        <w:rPr>
          <w:rFonts w:ascii="Arial" w:hAnsi="Arial" w:cs="Arial"/>
          <w:sz w:val="24"/>
          <w:szCs w:val="24"/>
        </w:rPr>
        <w:t xml:space="preserve"> (с учётом отозванных участником заявок).</w:t>
      </w:r>
      <w:bookmarkEnd w:id="130"/>
    </w:p>
    <w:p w:rsidR="004E6DEA" w:rsidRDefault="004E6DEA" w:rsidP="004E6DEA">
      <w:pPr>
        <w:pStyle w:val="-6"/>
        <w:tabs>
          <w:tab w:val="num" w:pos="993"/>
          <w:tab w:val="left" w:pos="1418"/>
        </w:tabs>
        <w:spacing w:line="276" w:lineRule="auto"/>
        <w:ind w:left="993" w:hanging="426"/>
        <w:rPr>
          <w:rFonts w:ascii="Arial" w:hAnsi="Arial" w:cs="Arial"/>
          <w:sz w:val="24"/>
          <w:szCs w:val="24"/>
        </w:rPr>
      </w:pPr>
      <w:bookmarkStart w:id="131" w:name="_Ref269912021"/>
      <w:r>
        <w:rPr>
          <w:rFonts w:ascii="Arial" w:hAnsi="Arial" w:cs="Arial"/>
          <w:sz w:val="24"/>
          <w:szCs w:val="24"/>
          <w:lang w:val="en-US"/>
        </w:rPr>
        <w:t>c</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принято</w:t>
      </w:r>
      <w:proofErr w:type="gramEnd"/>
      <w:r>
        <w:rPr>
          <w:rFonts w:ascii="Arial" w:hAnsi="Arial" w:cs="Arial"/>
          <w:sz w:val="24"/>
          <w:szCs w:val="24"/>
        </w:rPr>
        <w:t xml:space="preserve"> решение об отказе в допуске всем участникам запроса предложений, подавшим заявки;</w:t>
      </w:r>
      <w:bookmarkEnd w:id="131"/>
    </w:p>
    <w:p w:rsidR="004E6DEA" w:rsidRDefault="004E6DEA" w:rsidP="004E6DEA">
      <w:pPr>
        <w:pStyle w:val="-6"/>
        <w:tabs>
          <w:tab w:val="num" w:pos="993"/>
        </w:tabs>
        <w:spacing w:line="276" w:lineRule="auto"/>
        <w:ind w:left="993" w:hanging="426"/>
        <w:rPr>
          <w:rFonts w:ascii="Arial" w:hAnsi="Arial" w:cs="Arial"/>
          <w:sz w:val="24"/>
          <w:szCs w:val="24"/>
        </w:rPr>
      </w:pPr>
      <w:bookmarkStart w:id="132" w:name="_Ref269912024"/>
      <w:bookmarkStart w:id="133" w:name="_Ref270019244"/>
      <w:r>
        <w:rPr>
          <w:rFonts w:ascii="Arial" w:hAnsi="Arial" w:cs="Arial"/>
          <w:sz w:val="24"/>
          <w:szCs w:val="24"/>
          <w:lang w:val="en-US"/>
        </w:rPr>
        <w:t>d</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принято</w:t>
      </w:r>
      <w:proofErr w:type="gramEnd"/>
      <w:r>
        <w:rPr>
          <w:rFonts w:ascii="Arial" w:hAnsi="Arial" w:cs="Arial"/>
          <w:sz w:val="24"/>
          <w:szCs w:val="24"/>
        </w:rPr>
        <w:t xml:space="preserve"> решение о допуске только одного участника</w:t>
      </w:r>
      <w:bookmarkEnd w:id="132"/>
      <w:r>
        <w:rPr>
          <w:rFonts w:ascii="Arial" w:hAnsi="Arial" w:cs="Arial"/>
          <w:sz w:val="24"/>
          <w:szCs w:val="24"/>
        </w:rPr>
        <w:t xml:space="preserve"> запроса </w:t>
      </w:r>
      <w:bookmarkEnd w:id="133"/>
      <w:r>
        <w:rPr>
          <w:rFonts w:ascii="Arial" w:hAnsi="Arial" w:cs="Arial"/>
          <w:sz w:val="24"/>
          <w:szCs w:val="24"/>
        </w:rPr>
        <w:t>предложений.</w:t>
      </w:r>
    </w:p>
    <w:p w:rsidR="004E6DEA" w:rsidRDefault="004E6DEA" w:rsidP="004E6DEA">
      <w:pPr>
        <w:pStyle w:val="-6"/>
        <w:tabs>
          <w:tab w:val="num" w:pos="993"/>
          <w:tab w:val="left" w:pos="1418"/>
        </w:tabs>
        <w:spacing w:line="276" w:lineRule="auto"/>
        <w:ind w:left="851" w:hanging="426"/>
        <w:rPr>
          <w:rFonts w:ascii="Arial" w:hAnsi="Arial" w:cs="Arial"/>
          <w:sz w:val="24"/>
          <w:szCs w:val="24"/>
        </w:rPr>
      </w:pPr>
    </w:p>
    <w:p w:rsidR="004E6DEA" w:rsidRPr="00877D6D" w:rsidRDefault="004E6DEA" w:rsidP="004E6DEA">
      <w:pPr>
        <w:tabs>
          <w:tab w:val="num" w:pos="993"/>
        </w:tabs>
        <w:spacing w:line="276" w:lineRule="auto"/>
        <w:ind w:left="993" w:hanging="426"/>
        <w:rPr>
          <w:rFonts w:ascii="Arial" w:hAnsi="Arial" w:cs="Arial"/>
          <w:sz w:val="24"/>
          <w:szCs w:val="24"/>
        </w:rPr>
      </w:pPr>
      <w:bookmarkStart w:id="134" w:name="_Ref297215833"/>
      <w:r w:rsidRPr="00877D6D">
        <w:rPr>
          <w:rFonts w:ascii="Arial" w:hAnsi="Arial" w:cs="Arial"/>
          <w:sz w:val="24"/>
          <w:szCs w:val="24"/>
        </w:rPr>
        <w:t>4.8.4.</w:t>
      </w:r>
      <w:r w:rsidRPr="00877D6D">
        <w:rPr>
          <w:rFonts w:ascii="Arial" w:hAnsi="Arial" w:cs="Arial"/>
          <w:sz w:val="24"/>
          <w:szCs w:val="24"/>
        </w:rPr>
        <w:tab/>
        <w:t xml:space="preserve"> В случае</w:t>
      </w:r>
      <w:proofErr w:type="gramStart"/>
      <w:r w:rsidRPr="00877D6D">
        <w:rPr>
          <w:rFonts w:ascii="Arial" w:hAnsi="Arial" w:cs="Arial"/>
          <w:sz w:val="24"/>
          <w:szCs w:val="24"/>
        </w:rPr>
        <w:t>,</w:t>
      </w:r>
      <w:proofErr w:type="gramEnd"/>
      <w:r w:rsidRPr="00877D6D">
        <w:rPr>
          <w:rFonts w:ascii="Arial" w:hAnsi="Arial" w:cs="Arial"/>
          <w:sz w:val="24"/>
          <w:szCs w:val="24"/>
        </w:rPr>
        <w:t xml:space="preserve"> если при проведении запроса предложений была представлена только одна заявка, и она приемлема, соответствует требованиям настоящей документации, закупочная комиссия вправе принять решение</w:t>
      </w:r>
      <w:bookmarkStart w:id="135" w:name="_Ref310534125"/>
      <w:r w:rsidRPr="00877D6D">
        <w:rPr>
          <w:rFonts w:ascii="Arial" w:hAnsi="Arial" w:cs="Arial"/>
          <w:sz w:val="24"/>
          <w:szCs w:val="24"/>
        </w:rPr>
        <w:t xml:space="preserve"> о заключении договора с таким единственным участником запроса предложений</w:t>
      </w:r>
      <w:bookmarkEnd w:id="135"/>
      <w:r w:rsidRPr="00877D6D">
        <w:rPr>
          <w:rFonts w:ascii="Arial" w:hAnsi="Arial" w:cs="Arial"/>
          <w:sz w:val="24"/>
          <w:szCs w:val="24"/>
        </w:rPr>
        <w:t xml:space="preserve"> (закупка у единственного источника).</w:t>
      </w:r>
    </w:p>
    <w:bookmarkEnd w:id="134"/>
    <w:p w:rsidR="004E6DEA" w:rsidRPr="00877D6D" w:rsidRDefault="004E6DEA" w:rsidP="004E6DEA">
      <w:pPr>
        <w:pStyle w:val="a0"/>
        <w:numPr>
          <w:ilvl w:val="0"/>
          <w:numId w:val="0"/>
        </w:numPr>
        <w:tabs>
          <w:tab w:val="num" w:pos="993"/>
        </w:tabs>
        <w:spacing w:line="276" w:lineRule="auto"/>
        <w:ind w:left="851" w:hanging="426"/>
        <w:rPr>
          <w:rFonts w:ascii="Arial" w:hAnsi="Arial" w:cs="Arial"/>
          <w:sz w:val="24"/>
          <w:szCs w:val="24"/>
        </w:rPr>
      </w:pPr>
    </w:p>
    <w:p w:rsidR="004E6DEA" w:rsidRDefault="004E6DEA" w:rsidP="004E6DEA">
      <w:pPr>
        <w:pStyle w:val="a4"/>
        <w:numPr>
          <w:ilvl w:val="0"/>
          <w:numId w:val="0"/>
        </w:numPr>
        <w:tabs>
          <w:tab w:val="num" w:pos="993"/>
        </w:tabs>
        <w:spacing w:line="276" w:lineRule="auto"/>
        <w:ind w:left="993" w:hanging="426"/>
        <w:rPr>
          <w:rFonts w:ascii="Arial" w:hAnsi="Arial" w:cs="Arial"/>
          <w:sz w:val="24"/>
          <w:szCs w:val="24"/>
        </w:rPr>
      </w:pPr>
      <w:r w:rsidRPr="00877D6D">
        <w:rPr>
          <w:rFonts w:ascii="Arial" w:hAnsi="Arial" w:cs="Arial"/>
          <w:sz w:val="24"/>
          <w:szCs w:val="24"/>
        </w:rPr>
        <w:t>4.8.5.</w:t>
      </w:r>
      <w:r w:rsidRPr="00877D6D">
        <w:rPr>
          <w:rFonts w:ascii="Arial" w:hAnsi="Arial" w:cs="Arial"/>
          <w:sz w:val="24"/>
          <w:szCs w:val="24"/>
        </w:rPr>
        <w:tab/>
        <w:t>Решение Комиссии по запросу предложений оформляется протоколом</w:t>
      </w:r>
      <w:r>
        <w:rPr>
          <w:rFonts w:ascii="Arial" w:hAnsi="Arial" w:cs="Arial"/>
          <w:sz w:val="24"/>
          <w:szCs w:val="24"/>
        </w:rPr>
        <w:t xml:space="preserve"> заседания комиссии.</w:t>
      </w:r>
    </w:p>
    <w:p w:rsidR="004E6DEA" w:rsidRDefault="004E6DEA" w:rsidP="004E6DEA">
      <w:pPr>
        <w:pStyle w:val="2"/>
        <w:numPr>
          <w:ilvl w:val="0"/>
          <w:numId w:val="0"/>
        </w:numPr>
        <w:tabs>
          <w:tab w:val="left" w:pos="708"/>
        </w:tabs>
        <w:spacing w:before="0" w:after="0" w:line="276" w:lineRule="auto"/>
        <w:ind w:left="1276" w:hanging="1134"/>
        <w:jc w:val="both"/>
        <w:rPr>
          <w:rFonts w:ascii="Arial" w:hAnsi="Arial" w:cs="Arial"/>
          <w:sz w:val="24"/>
          <w:szCs w:val="24"/>
        </w:rPr>
      </w:pPr>
      <w:bookmarkStart w:id="136" w:name="_Toc168738542"/>
      <w:bookmarkStart w:id="137" w:name="_Toc69728973"/>
      <w:bookmarkStart w:id="138" w:name="_Toc57314659"/>
      <w:bookmarkStart w:id="139" w:name="_Toc55305388"/>
      <w:bookmarkStart w:id="140" w:name="_Toc55285356"/>
      <w:bookmarkStart w:id="141" w:name="_Ref55280474"/>
      <w:r>
        <w:rPr>
          <w:rFonts w:ascii="Arial" w:hAnsi="Arial" w:cs="Arial"/>
          <w:sz w:val="24"/>
          <w:szCs w:val="24"/>
        </w:rPr>
        <w:t>4.9.</w:t>
      </w:r>
      <w:r>
        <w:rPr>
          <w:rFonts w:ascii="Arial" w:hAnsi="Arial" w:cs="Arial"/>
          <w:sz w:val="24"/>
          <w:szCs w:val="24"/>
        </w:rPr>
        <w:tab/>
        <w:t>Подписание Договора</w:t>
      </w:r>
      <w:bookmarkEnd w:id="136"/>
      <w:bookmarkEnd w:id="137"/>
      <w:bookmarkEnd w:id="138"/>
      <w:bookmarkEnd w:id="139"/>
      <w:bookmarkEnd w:id="140"/>
      <w:bookmarkEnd w:id="141"/>
    </w:p>
    <w:p w:rsidR="004E6DEA" w:rsidRDefault="004E6DEA" w:rsidP="004E6DEA">
      <w:pPr>
        <w:pStyle w:val="a3"/>
        <w:numPr>
          <w:ilvl w:val="0"/>
          <w:numId w:val="0"/>
        </w:numPr>
        <w:tabs>
          <w:tab w:val="left" w:pos="708"/>
        </w:tabs>
        <w:spacing w:before="0" w:line="276" w:lineRule="auto"/>
        <w:ind w:firstLine="567"/>
        <w:rPr>
          <w:rFonts w:ascii="Arial" w:hAnsi="Arial" w:cs="Arial"/>
          <w:sz w:val="24"/>
        </w:rPr>
      </w:pPr>
      <w:bookmarkStart w:id="142" w:name="_Ref56222958"/>
      <w:r>
        <w:rPr>
          <w:rFonts w:ascii="Arial" w:hAnsi="Arial" w:cs="Arial"/>
          <w:sz w:val="24"/>
        </w:rPr>
        <w:t>Договор с Победителем заключается в течение 10-ти дней с момента определения Заказчиком Победителя по открытому запросу предложений в электронной форме и подписания соответствующего протокола. Договор заключается на условиях настоящего открытого запроса предложений в электронной форме и предложения Победителя.</w:t>
      </w:r>
    </w:p>
    <w:bookmarkEnd w:id="142"/>
    <w:p w:rsidR="004E6DEA" w:rsidRDefault="004E6DEA" w:rsidP="004E6DEA">
      <w:pPr>
        <w:pStyle w:val="2"/>
        <w:numPr>
          <w:ilvl w:val="0"/>
          <w:numId w:val="0"/>
        </w:numPr>
        <w:tabs>
          <w:tab w:val="left" w:pos="708"/>
        </w:tabs>
        <w:spacing w:before="0" w:after="0" w:line="276" w:lineRule="auto"/>
        <w:ind w:left="1276" w:hanging="1134"/>
        <w:jc w:val="both"/>
        <w:rPr>
          <w:rFonts w:ascii="Arial" w:hAnsi="Arial" w:cs="Arial"/>
          <w:sz w:val="24"/>
          <w:szCs w:val="24"/>
        </w:rPr>
      </w:pPr>
      <w:r>
        <w:rPr>
          <w:rFonts w:ascii="Arial" w:hAnsi="Arial" w:cs="Arial"/>
          <w:sz w:val="24"/>
          <w:szCs w:val="24"/>
        </w:rPr>
        <w:t>4.10.</w:t>
      </w:r>
      <w:r>
        <w:rPr>
          <w:rFonts w:ascii="Arial" w:hAnsi="Arial" w:cs="Arial"/>
          <w:sz w:val="24"/>
          <w:szCs w:val="24"/>
        </w:rPr>
        <w:tab/>
        <w:t>Размещение протоколов, составляемых в ходе закупки.</w:t>
      </w:r>
    </w:p>
    <w:p w:rsidR="004E6DEA" w:rsidRPr="00393ECC" w:rsidRDefault="004E6DEA" w:rsidP="004E6DEA">
      <w:pPr>
        <w:pStyle w:val="5ABCD"/>
        <w:numPr>
          <w:ilvl w:val="0"/>
          <w:numId w:val="0"/>
        </w:numPr>
        <w:tabs>
          <w:tab w:val="left" w:pos="708"/>
        </w:tabs>
        <w:spacing w:line="276" w:lineRule="auto"/>
        <w:ind w:firstLine="567"/>
        <w:rPr>
          <w:rFonts w:ascii="Arial" w:hAnsi="Arial" w:cs="Arial"/>
          <w:sz w:val="24"/>
          <w:szCs w:val="24"/>
        </w:rPr>
      </w:pPr>
      <w:r>
        <w:rPr>
          <w:rFonts w:ascii="Arial" w:hAnsi="Arial" w:cs="Arial"/>
          <w:sz w:val="24"/>
          <w:szCs w:val="24"/>
        </w:rPr>
        <w:t>Протоколы, составляемые в ходе закупки, размещаются заказчиком на официальном сайте и сайте Заказчика не позднее, чем через 3 дня со дня подписания таких протоколов.</w:t>
      </w:r>
    </w:p>
    <w:p w:rsidR="004E6DEA" w:rsidRDefault="004E6DEA" w:rsidP="004E6DEA">
      <w:pPr>
        <w:pStyle w:val="1"/>
        <w:numPr>
          <w:ilvl w:val="0"/>
          <w:numId w:val="18"/>
        </w:numPr>
        <w:tabs>
          <w:tab w:val="left" w:pos="708"/>
        </w:tabs>
        <w:jc w:val="both"/>
        <w:rPr>
          <w:rFonts w:cs="Arial"/>
          <w:sz w:val="24"/>
          <w:szCs w:val="24"/>
        </w:rPr>
      </w:pPr>
      <w:bookmarkStart w:id="143" w:name="_Toc168738544"/>
      <w:bookmarkStart w:id="144" w:name="_Toc128824963"/>
      <w:r>
        <w:rPr>
          <w:rFonts w:cs="Arial"/>
          <w:b w:val="0"/>
          <w:sz w:val="24"/>
          <w:szCs w:val="24"/>
        </w:rPr>
        <w:lastRenderedPageBreak/>
        <w:t>Образцы основных форм документов, включаемых в Предложение</w:t>
      </w:r>
      <w:bookmarkEnd w:id="143"/>
      <w:bookmarkEnd w:id="144"/>
    </w:p>
    <w:p w:rsidR="004E6DEA" w:rsidRDefault="004E6DEA" w:rsidP="004E6DEA">
      <w:pPr>
        <w:pStyle w:val="2"/>
        <w:numPr>
          <w:ilvl w:val="0"/>
          <w:numId w:val="0"/>
        </w:numPr>
        <w:tabs>
          <w:tab w:val="left" w:pos="708"/>
        </w:tabs>
        <w:ind w:left="142"/>
        <w:jc w:val="both"/>
        <w:rPr>
          <w:rFonts w:ascii="Arial" w:hAnsi="Arial" w:cs="Arial"/>
          <w:sz w:val="24"/>
          <w:szCs w:val="24"/>
        </w:rPr>
      </w:pPr>
      <w:bookmarkStart w:id="145" w:name="_Toc168738545"/>
      <w:bookmarkStart w:id="146" w:name="_Toc128824964"/>
      <w:r>
        <w:rPr>
          <w:rFonts w:ascii="Arial" w:hAnsi="Arial" w:cs="Arial"/>
          <w:sz w:val="24"/>
          <w:szCs w:val="24"/>
        </w:rPr>
        <w:t xml:space="preserve">5.1.Письмо о подаче оферты (форма </w:t>
      </w:r>
      <w:r>
        <w:fldChar w:fldCharType="begin"/>
      </w:r>
      <w:r>
        <w:rPr>
          <w:rFonts w:ascii="Arial" w:hAnsi="Arial" w:cs="Arial"/>
          <w:sz w:val="24"/>
          <w:szCs w:val="24"/>
        </w:rPr>
        <w:instrText xml:space="preserve"> SEQ форма \* ARABIC </w:instrText>
      </w:r>
      <w:r>
        <w:fldChar w:fldCharType="separate"/>
      </w:r>
      <w:r>
        <w:rPr>
          <w:rFonts w:ascii="Arial" w:hAnsi="Arial" w:cs="Arial"/>
          <w:noProof/>
          <w:sz w:val="24"/>
          <w:szCs w:val="24"/>
        </w:rPr>
        <w:t>1</w:t>
      </w:r>
      <w:r>
        <w:fldChar w:fldCharType="end"/>
      </w:r>
      <w:r>
        <w:rPr>
          <w:rFonts w:ascii="Arial" w:hAnsi="Arial" w:cs="Arial"/>
          <w:sz w:val="24"/>
          <w:szCs w:val="24"/>
        </w:rPr>
        <w:t>)</w:t>
      </w:r>
      <w:bookmarkEnd w:id="145"/>
      <w:bookmarkEnd w:id="146"/>
    </w:p>
    <w:p w:rsidR="004E6DEA" w:rsidRDefault="004E6DEA" w:rsidP="004E6DEA">
      <w:pPr>
        <w:pStyle w:val="21"/>
        <w:numPr>
          <w:ilvl w:val="2"/>
          <w:numId w:val="19"/>
        </w:numPr>
        <w:tabs>
          <w:tab w:val="left" w:pos="708"/>
        </w:tabs>
        <w:ind w:left="993" w:hanging="426"/>
        <w:jc w:val="both"/>
        <w:rPr>
          <w:rFonts w:ascii="Arial" w:hAnsi="Arial" w:cs="Arial"/>
          <w:sz w:val="24"/>
          <w:szCs w:val="24"/>
        </w:rPr>
      </w:pPr>
      <w:bookmarkStart w:id="147" w:name="_Toc168738546"/>
      <w:bookmarkStart w:id="148" w:name="_Toc128824965"/>
      <w:r>
        <w:rPr>
          <w:rFonts w:ascii="Arial" w:hAnsi="Arial" w:cs="Arial"/>
          <w:sz w:val="24"/>
          <w:szCs w:val="24"/>
        </w:rPr>
        <w:t>Форма письма о подаче оферты</w:t>
      </w:r>
      <w:bookmarkEnd w:id="147"/>
      <w:bookmarkEnd w:id="148"/>
    </w:p>
    <w:p w:rsidR="004E6DEA" w:rsidRDefault="004E6DEA" w:rsidP="004E6DEA">
      <w:pPr>
        <w:pBdr>
          <w:top w:val="single" w:sz="4" w:space="1" w:color="auto"/>
        </w:pBdr>
        <w:shd w:val="clear" w:color="auto" w:fill="E0E0E0"/>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начало формы</w:t>
      </w:r>
    </w:p>
    <w:p w:rsidR="004E6DEA" w:rsidRDefault="004E6DEA" w:rsidP="004E6DEA">
      <w:pPr>
        <w:spacing w:line="240" w:lineRule="auto"/>
        <w:ind w:right="5243"/>
        <w:rPr>
          <w:rFonts w:ascii="Arial" w:hAnsi="Arial" w:cs="Arial"/>
          <w:sz w:val="24"/>
          <w:szCs w:val="24"/>
        </w:rPr>
      </w:pPr>
    </w:p>
    <w:p w:rsidR="004E6DEA" w:rsidRDefault="004E6DEA" w:rsidP="004E6DEA">
      <w:pPr>
        <w:spacing w:line="240" w:lineRule="auto"/>
        <w:ind w:right="5243"/>
        <w:rPr>
          <w:rFonts w:ascii="Arial" w:hAnsi="Arial" w:cs="Arial"/>
          <w:sz w:val="24"/>
          <w:szCs w:val="24"/>
        </w:rPr>
      </w:pPr>
      <w:r>
        <w:rPr>
          <w:rFonts w:ascii="Arial" w:hAnsi="Arial" w:cs="Arial"/>
          <w:sz w:val="24"/>
          <w:szCs w:val="24"/>
        </w:rPr>
        <w:t>«_____»_______________2016 года</w:t>
      </w:r>
    </w:p>
    <w:p w:rsidR="004E6DEA" w:rsidRDefault="004E6DEA" w:rsidP="004E6DEA">
      <w:pPr>
        <w:spacing w:line="240" w:lineRule="auto"/>
        <w:ind w:right="5243"/>
        <w:rPr>
          <w:rFonts w:ascii="Arial" w:hAnsi="Arial" w:cs="Arial"/>
          <w:sz w:val="24"/>
          <w:szCs w:val="24"/>
        </w:rPr>
      </w:pPr>
      <w:r>
        <w:rPr>
          <w:rFonts w:ascii="Arial" w:hAnsi="Arial" w:cs="Arial"/>
          <w:sz w:val="24"/>
          <w:szCs w:val="24"/>
        </w:rPr>
        <w:t>№________________________</w:t>
      </w:r>
    </w:p>
    <w:p w:rsidR="004E6DEA" w:rsidRDefault="004E6DEA" w:rsidP="004E6DEA">
      <w:pPr>
        <w:spacing w:line="240" w:lineRule="auto"/>
        <w:rPr>
          <w:rFonts w:ascii="Arial" w:hAnsi="Arial" w:cs="Arial"/>
          <w:sz w:val="24"/>
          <w:szCs w:val="24"/>
        </w:rPr>
      </w:pPr>
    </w:p>
    <w:p w:rsidR="004E6DEA" w:rsidRDefault="004E6DEA" w:rsidP="004E6DEA">
      <w:pPr>
        <w:spacing w:line="240" w:lineRule="auto"/>
        <w:jc w:val="center"/>
        <w:rPr>
          <w:rFonts w:ascii="Arial" w:hAnsi="Arial" w:cs="Arial"/>
          <w:sz w:val="24"/>
          <w:szCs w:val="24"/>
        </w:rPr>
      </w:pPr>
      <w:r>
        <w:rPr>
          <w:rFonts w:ascii="Arial" w:hAnsi="Arial" w:cs="Arial"/>
          <w:sz w:val="24"/>
          <w:szCs w:val="24"/>
        </w:rPr>
        <w:t>Уважаемые господа!</w:t>
      </w:r>
    </w:p>
    <w:p w:rsidR="004E6DEA" w:rsidRDefault="004E6DEA" w:rsidP="004E6DEA">
      <w:pPr>
        <w:spacing w:line="240" w:lineRule="auto"/>
        <w:rPr>
          <w:rFonts w:ascii="Arial" w:hAnsi="Arial" w:cs="Arial"/>
          <w:sz w:val="24"/>
          <w:szCs w:val="24"/>
        </w:rPr>
      </w:pPr>
    </w:p>
    <w:p w:rsidR="004E6DEA" w:rsidRPr="008B7BD1" w:rsidRDefault="004E6DEA" w:rsidP="004E6DEA">
      <w:pPr>
        <w:spacing w:line="300" w:lineRule="auto"/>
        <w:rPr>
          <w:rFonts w:ascii="Arial" w:hAnsi="Arial" w:cs="Arial"/>
          <w:sz w:val="24"/>
          <w:szCs w:val="24"/>
        </w:rPr>
      </w:pPr>
      <w:proofErr w:type="gramStart"/>
      <w:r>
        <w:rPr>
          <w:rFonts w:ascii="Arial" w:hAnsi="Arial" w:cs="Arial"/>
          <w:sz w:val="24"/>
          <w:szCs w:val="24"/>
        </w:rPr>
        <w:t xml:space="preserve">Изучив извещение и документацию о проведении открытого запроса </w:t>
      </w:r>
      <w:r w:rsidRPr="008B7BD1">
        <w:rPr>
          <w:rFonts w:ascii="Arial" w:hAnsi="Arial" w:cs="Arial"/>
          <w:sz w:val="24"/>
          <w:szCs w:val="24"/>
        </w:rPr>
        <w:t xml:space="preserve">предложений в электронной форме, опубликованные на официальном сайте </w:t>
      </w:r>
      <w:hyperlink r:id="rId19" w:history="1">
        <w:r w:rsidRPr="008B7BD1">
          <w:rPr>
            <w:rStyle w:val="ad"/>
            <w:rFonts w:ascii="Arial" w:hAnsi="Arial" w:cs="Arial"/>
            <w:b/>
            <w:sz w:val="24"/>
            <w:szCs w:val="24"/>
            <w:lang w:val="en-US"/>
          </w:rPr>
          <w:t>www</w:t>
        </w:r>
        <w:r w:rsidRPr="008B7BD1">
          <w:rPr>
            <w:rStyle w:val="ad"/>
            <w:rFonts w:ascii="Arial" w:hAnsi="Arial" w:cs="Arial"/>
            <w:b/>
            <w:sz w:val="24"/>
            <w:szCs w:val="24"/>
          </w:rPr>
          <w:t>.</w:t>
        </w:r>
        <w:r w:rsidRPr="008B7BD1">
          <w:rPr>
            <w:rStyle w:val="ad"/>
            <w:rFonts w:ascii="Arial" w:hAnsi="Arial" w:cs="Arial"/>
            <w:b/>
            <w:sz w:val="24"/>
            <w:szCs w:val="24"/>
            <w:lang w:val="en-US"/>
          </w:rPr>
          <w:t>zakupki</w:t>
        </w:r>
        <w:r w:rsidRPr="008B7BD1">
          <w:rPr>
            <w:rStyle w:val="ad"/>
            <w:rFonts w:ascii="Arial" w:hAnsi="Arial" w:cs="Arial"/>
            <w:b/>
            <w:sz w:val="24"/>
            <w:szCs w:val="24"/>
          </w:rPr>
          <w:t>.</w:t>
        </w:r>
        <w:r w:rsidRPr="008B7BD1">
          <w:rPr>
            <w:rStyle w:val="ad"/>
            <w:rFonts w:ascii="Arial" w:hAnsi="Arial" w:cs="Arial"/>
            <w:b/>
            <w:sz w:val="24"/>
            <w:szCs w:val="24"/>
            <w:lang w:val="en-US"/>
          </w:rPr>
          <w:t>gov</w:t>
        </w:r>
        <w:r w:rsidRPr="008B7BD1">
          <w:rPr>
            <w:rStyle w:val="ad"/>
            <w:rFonts w:ascii="Arial" w:hAnsi="Arial" w:cs="Arial"/>
            <w:b/>
            <w:sz w:val="24"/>
            <w:szCs w:val="24"/>
          </w:rPr>
          <w:t>.</w:t>
        </w:r>
        <w:r w:rsidRPr="008B7BD1">
          <w:rPr>
            <w:rStyle w:val="ad"/>
            <w:rFonts w:ascii="Arial" w:hAnsi="Arial" w:cs="Arial"/>
            <w:b/>
            <w:sz w:val="24"/>
            <w:szCs w:val="24"/>
            <w:lang w:val="en-US"/>
          </w:rPr>
          <w:t>ru</w:t>
        </w:r>
      </w:hyperlink>
      <w:r w:rsidRPr="008B7BD1">
        <w:rPr>
          <w:rFonts w:ascii="Arial" w:hAnsi="Arial" w:cs="Arial"/>
          <w:sz w:val="24"/>
          <w:szCs w:val="24"/>
        </w:rPr>
        <w:t xml:space="preserve">, на электронной торговой площадке «ТОРГИ 223» </w:t>
      </w:r>
      <w:hyperlink r:id="rId20" w:history="1">
        <w:proofErr w:type="gramEnd"/>
        <w:r w:rsidRPr="008B7BD1">
          <w:rPr>
            <w:rStyle w:val="ad"/>
            <w:rFonts w:ascii="Arial" w:hAnsi="Arial" w:cs="Arial"/>
            <w:b/>
            <w:sz w:val="24"/>
            <w:szCs w:val="24"/>
            <w:lang w:val="en-US"/>
          </w:rPr>
          <w:t>http</w:t>
        </w:r>
        <w:r w:rsidRPr="008B7BD1">
          <w:rPr>
            <w:rStyle w:val="ad"/>
            <w:rFonts w:ascii="Arial" w:hAnsi="Arial" w:cs="Arial"/>
            <w:b/>
            <w:sz w:val="24"/>
            <w:szCs w:val="24"/>
          </w:rPr>
          <w:t>://</w:t>
        </w:r>
        <w:r w:rsidRPr="008B7BD1">
          <w:rPr>
            <w:rStyle w:val="ad"/>
            <w:rFonts w:ascii="Arial" w:hAnsi="Arial" w:cs="Arial"/>
            <w:b/>
            <w:sz w:val="24"/>
            <w:szCs w:val="24"/>
            <w:lang w:val="en-US"/>
          </w:rPr>
          <w:t>torgi</w:t>
        </w:r>
        <w:r w:rsidRPr="008B7BD1">
          <w:rPr>
            <w:rStyle w:val="ad"/>
            <w:rFonts w:ascii="Arial" w:hAnsi="Arial" w:cs="Arial"/>
            <w:b/>
            <w:sz w:val="24"/>
            <w:szCs w:val="24"/>
          </w:rPr>
          <w:t>223.</w:t>
        </w:r>
        <w:r w:rsidRPr="008B7BD1">
          <w:rPr>
            <w:rStyle w:val="ad"/>
            <w:rFonts w:ascii="Arial" w:hAnsi="Arial" w:cs="Arial"/>
            <w:b/>
            <w:sz w:val="24"/>
            <w:szCs w:val="24"/>
            <w:lang w:val="en-US"/>
          </w:rPr>
          <w:t>ru</w:t>
        </w:r>
        <w:proofErr w:type="gramStart"/>
      </w:hyperlink>
      <w:r w:rsidRPr="008B7BD1">
        <w:rPr>
          <w:rFonts w:ascii="Arial" w:hAnsi="Arial" w:cs="Arial"/>
          <w:sz w:val="24"/>
          <w:szCs w:val="24"/>
        </w:rPr>
        <w:t xml:space="preserve"> и на корпоративном сайте АО «ТНС </w:t>
      </w:r>
      <w:proofErr w:type="spellStart"/>
      <w:r w:rsidRPr="008B7BD1">
        <w:rPr>
          <w:rFonts w:ascii="Arial" w:hAnsi="Arial" w:cs="Arial"/>
          <w:sz w:val="24"/>
          <w:szCs w:val="24"/>
        </w:rPr>
        <w:t>энерго</w:t>
      </w:r>
      <w:proofErr w:type="spellEnd"/>
      <w:r w:rsidRPr="008B7BD1">
        <w:rPr>
          <w:rFonts w:ascii="Arial" w:hAnsi="Arial" w:cs="Arial"/>
          <w:sz w:val="24"/>
          <w:szCs w:val="24"/>
        </w:rPr>
        <w:t xml:space="preserve"> Карелия»  </w:t>
      </w:r>
      <w:hyperlink r:id="rId21" w:history="1">
        <w:proofErr w:type="gramEnd"/>
        <w:r w:rsidRPr="008B7BD1">
          <w:rPr>
            <w:rStyle w:val="ad"/>
            <w:rFonts w:ascii="Arial" w:hAnsi="Arial" w:cs="Arial"/>
            <w:b/>
            <w:sz w:val="24"/>
            <w:szCs w:val="24"/>
            <w:lang w:val="en-US"/>
          </w:rPr>
          <w:t>www</w:t>
        </w:r>
        <w:r w:rsidRPr="008B7BD1">
          <w:rPr>
            <w:rStyle w:val="ad"/>
            <w:rFonts w:ascii="Arial" w:hAnsi="Arial" w:cs="Arial"/>
            <w:b/>
            <w:sz w:val="24"/>
            <w:szCs w:val="24"/>
          </w:rPr>
          <w:t>.</w:t>
        </w:r>
        <w:r w:rsidRPr="008B7BD1">
          <w:rPr>
            <w:rStyle w:val="ad"/>
            <w:rFonts w:ascii="Arial" w:hAnsi="Arial" w:cs="Arial"/>
            <w:b/>
            <w:sz w:val="24"/>
            <w:szCs w:val="24"/>
            <w:lang w:val="en-US"/>
          </w:rPr>
          <w:t>karelia</w:t>
        </w:r>
        <w:r w:rsidRPr="008B7BD1">
          <w:rPr>
            <w:rStyle w:val="ad"/>
            <w:rFonts w:ascii="Arial" w:hAnsi="Arial" w:cs="Arial"/>
            <w:b/>
            <w:sz w:val="24"/>
            <w:szCs w:val="24"/>
          </w:rPr>
          <w:t>.</w:t>
        </w:r>
        <w:r w:rsidRPr="008B7BD1">
          <w:rPr>
            <w:rStyle w:val="ad"/>
            <w:rFonts w:ascii="Arial" w:hAnsi="Arial" w:cs="Arial"/>
            <w:b/>
            <w:sz w:val="24"/>
            <w:szCs w:val="24"/>
            <w:lang w:val="en-US"/>
          </w:rPr>
          <w:t>tns</w:t>
        </w:r>
        <w:r w:rsidRPr="008B7BD1">
          <w:rPr>
            <w:rStyle w:val="ad"/>
            <w:rFonts w:ascii="Arial" w:hAnsi="Arial" w:cs="Arial"/>
            <w:b/>
            <w:sz w:val="24"/>
            <w:szCs w:val="24"/>
          </w:rPr>
          <w:t>-</w:t>
        </w:r>
        <w:r w:rsidRPr="008B7BD1">
          <w:rPr>
            <w:rStyle w:val="ad"/>
            <w:rFonts w:ascii="Arial" w:hAnsi="Arial" w:cs="Arial"/>
            <w:b/>
            <w:sz w:val="24"/>
            <w:szCs w:val="24"/>
            <w:lang w:val="en-US"/>
          </w:rPr>
          <w:t>e</w:t>
        </w:r>
        <w:r w:rsidRPr="008B7BD1">
          <w:rPr>
            <w:rStyle w:val="ad"/>
            <w:rFonts w:ascii="Arial" w:hAnsi="Arial" w:cs="Arial"/>
            <w:b/>
            <w:sz w:val="24"/>
            <w:szCs w:val="24"/>
          </w:rPr>
          <w:t>.</w:t>
        </w:r>
        <w:proofErr w:type="spellStart"/>
        <w:r w:rsidRPr="008B7BD1">
          <w:rPr>
            <w:rStyle w:val="ad"/>
            <w:rFonts w:ascii="Arial" w:hAnsi="Arial" w:cs="Arial"/>
            <w:b/>
            <w:sz w:val="24"/>
            <w:szCs w:val="24"/>
            <w:lang w:val="en-US"/>
          </w:rPr>
          <w:t>ru</w:t>
        </w:r>
        <w:proofErr w:type="spellEnd"/>
        <w:proofErr w:type="gramStart"/>
      </w:hyperlink>
      <w:r w:rsidRPr="008B7BD1">
        <w:rPr>
          <w:rFonts w:ascii="Arial" w:hAnsi="Arial" w:cs="Arial"/>
          <w:sz w:val="24"/>
          <w:szCs w:val="24"/>
        </w:rPr>
        <w:t>,  принимая установленные в них требования и условия открытого повторного запроса предложений в электронной форме</w:t>
      </w:r>
      <w:proofErr w:type="gramEnd"/>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___________________________________________________________________,</w:t>
      </w:r>
    </w:p>
    <w:p w:rsidR="004E6DEA" w:rsidRDefault="004E6DEA" w:rsidP="004E6DEA">
      <w:pPr>
        <w:spacing w:line="240" w:lineRule="auto"/>
        <w:rPr>
          <w:rFonts w:ascii="Arial" w:hAnsi="Arial" w:cs="Arial"/>
          <w:sz w:val="24"/>
          <w:szCs w:val="24"/>
          <w:vertAlign w:val="superscript"/>
        </w:rPr>
      </w:pPr>
      <w:r>
        <w:rPr>
          <w:rFonts w:ascii="Arial" w:hAnsi="Arial" w:cs="Arial"/>
          <w:sz w:val="24"/>
          <w:szCs w:val="24"/>
          <w:vertAlign w:val="superscript"/>
        </w:rPr>
        <w:t>(полное наименование Участника с указанием организационно-правовой формы)</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sz w:val="24"/>
          <w:szCs w:val="24"/>
        </w:rPr>
      </w:pPr>
      <w:proofErr w:type="gramStart"/>
      <w:r>
        <w:rPr>
          <w:rFonts w:ascii="Arial" w:hAnsi="Arial" w:cs="Arial"/>
          <w:sz w:val="24"/>
          <w:szCs w:val="24"/>
        </w:rPr>
        <w:t>зарегистрированное</w:t>
      </w:r>
      <w:proofErr w:type="gramEnd"/>
      <w:r>
        <w:rPr>
          <w:rFonts w:ascii="Arial" w:hAnsi="Arial" w:cs="Arial"/>
          <w:sz w:val="24"/>
          <w:szCs w:val="24"/>
        </w:rPr>
        <w:t xml:space="preserve"> по адресу</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___________________________________________________________________,</w:t>
      </w:r>
    </w:p>
    <w:p w:rsidR="004E6DEA" w:rsidRDefault="004E6DEA" w:rsidP="004E6DEA">
      <w:pPr>
        <w:spacing w:line="240" w:lineRule="auto"/>
        <w:rPr>
          <w:rFonts w:ascii="Arial" w:hAnsi="Arial" w:cs="Arial"/>
          <w:sz w:val="24"/>
          <w:szCs w:val="24"/>
          <w:vertAlign w:val="superscript"/>
        </w:rPr>
      </w:pPr>
      <w:r>
        <w:rPr>
          <w:rFonts w:ascii="Arial" w:hAnsi="Arial" w:cs="Arial"/>
          <w:sz w:val="24"/>
          <w:szCs w:val="24"/>
          <w:vertAlign w:val="superscript"/>
        </w:rPr>
        <w:t>(юридический адрес Участника)</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sz w:val="24"/>
          <w:szCs w:val="24"/>
        </w:rPr>
      </w:pPr>
      <w:r>
        <w:rPr>
          <w:rFonts w:ascii="Arial" w:hAnsi="Arial" w:cs="Arial"/>
          <w:sz w:val="24"/>
          <w:szCs w:val="24"/>
        </w:rPr>
        <w:t xml:space="preserve">предлагает заключить Договор </w:t>
      </w:r>
      <w:proofErr w:type="gramStart"/>
      <w:r>
        <w:rPr>
          <w:rFonts w:ascii="Arial" w:hAnsi="Arial" w:cs="Arial"/>
          <w:sz w:val="24"/>
          <w:szCs w:val="24"/>
        </w:rPr>
        <w:t>на</w:t>
      </w:r>
      <w:proofErr w:type="gramEnd"/>
      <w:r>
        <w:rPr>
          <w:rFonts w:ascii="Arial" w:hAnsi="Arial" w:cs="Arial"/>
          <w:sz w:val="24"/>
          <w:szCs w:val="24"/>
        </w:rPr>
        <w:t>:</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___________________________________________________________________</w:t>
      </w:r>
    </w:p>
    <w:p w:rsidR="004E6DEA" w:rsidRDefault="004E6DEA" w:rsidP="004E6DEA">
      <w:pPr>
        <w:spacing w:line="240" w:lineRule="auto"/>
        <w:rPr>
          <w:rFonts w:ascii="Arial" w:hAnsi="Arial" w:cs="Arial"/>
          <w:sz w:val="24"/>
          <w:szCs w:val="24"/>
          <w:vertAlign w:val="superscript"/>
        </w:rPr>
      </w:pPr>
      <w:r>
        <w:rPr>
          <w:rFonts w:ascii="Arial" w:hAnsi="Arial" w:cs="Arial"/>
          <w:sz w:val="24"/>
          <w:szCs w:val="24"/>
          <w:vertAlign w:val="superscript"/>
        </w:rPr>
        <w:t>(краткое описание продукции, услуги, работ)</w:t>
      </w:r>
    </w:p>
    <w:p w:rsidR="004E6DEA" w:rsidRDefault="004E6DEA" w:rsidP="004E6DEA">
      <w:pPr>
        <w:spacing w:line="240" w:lineRule="auto"/>
        <w:rPr>
          <w:rFonts w:ascii="Arial" w:hAnsi="Arial" w:cs="Arial"/>
          <w:sz w:val="24"/>
          <w:szCs w:val="24"/>
        </w:rPr>
      </w:pPr>
    </w:p>
    <w:p w:rsidR="004E6DEA" w:rsidRDefault="004E6DEA" w:rsidP="004E6DEA">
      <w:pPr>
        <w:spacing w:line="300" w:lineRule="auto"/>
        <w:rPr>
          <w:rFonts w:ascii="Arial" w:hAnsi="Arial" w:cs="Arial"/>
          <w:sz w:val="24"/>
          <w:szCs w:val="24"/>
        </w:rPr>
      </w:pPr>
      <w:r>
        <w:rPr>
          <w:rFonts w:ascii="Arial" w:hAnsi="Arial" w:cs="Arial"/>
          <w:sz w:val="24"/>
          <w:szCs w:val="24"/>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Предложение, на общую сумму</w:t>
      </w:r>
    </w:p>
    <w:tbl>
      <w:tblPr>
        <w:tblW w:w="0" w:type="auto"/>
        <w:tblLayout w:type="fixed"/>
        <w:tblLook w:val="01E0" w:firstRow="1" w:lastRow="1" w:firstColumn="1" w:lastColumn="1" w:noHBand="0" w:noVBand="0"/>
      </w:tblPr>
      <w:tblGrid>
        <w:gridCol w:w="5184"/>
        <w:gridCol w:w="5184"/>
      </w:tblGrid>
      <w:tr w:rsidR="004E6DEA" w:rsidTr="002C01F0">
        <w:trPr>
          <w:cantSplit/>
        </w:trPr>
        <w:tc>
          <w:tcPr>
            <w:tcW w:w="5184" w:type="dxa"/>
          </w:tcPr>
          <w:p w:rsidR="004E6DEA" w:rsidRDefault="004E6DEA" w:rsidP="002C01F0">
            <w:pPr>
              <w:spacing w:line="240" w:lineRule="auto"/>
              <w:rPr>
                <w:rFonts w:ascii="Arial" w:hAnsi="Arial" w:cs="Arial"/>
                <w:color w:val="000000"/>
                <w:sz w:val="24"/>
                <w:szCs w:val="24"/>
                <w:lang w:eastAsia="en-US"/>
              </w:rPr>
            </w:pPr>
          </w:p>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Итоговая стоимость Предложения без НДС, руб.</w:t>
            </w:r>
          </w:p>
        </w:tc>
        <w:tc>
          <w:tcPr>
            <w:tcW w:w="5184" w:type="dxa"/>
          </w:tcPr>
          <w:p w:rsidR="004E6DEA" w:rsidRDefault="004E6DEA" w:rsidP="002C01F0">
            <w:pPr>
              <w:spacing w:line="240" w:lineRule="auto"/>
              <w:rPr>
                <w:rFonts w:ascii="Arial" w:hAnsi="Arial" w:cs="Arial"/>
                <w:color w:val="000000"/>
                <w:sz w:val="24"/>
                <w:szCs w:val="24"/>
                <w:lang w:eastAsia="en-US"/>
              </w:rPr>
            </w:pPr>
          </w:p>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_________________________________</w:t>
            </w:r>
          </w:p>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(итоговая стоимость, рублей, без НДС)</w:t>
            </w:r>
          </w:p>
        </w:tc>
      </w:tr>
      <w:tr w:rsidR="004E6DEA" w:rsidTr="002C01F0">
        <w:trPr>
          <w:cantSplit/>
        </w:trPr>
        <w:tc>
          <w:tcPr>
            <w:tcW w:w="5184" w:type="dxa"/>
          </w:tcPr>
          <w:p w:rsidR="004E6DEA" w:rsidRDefault="004E6DEA" w:rsidP="002C01F0">
            <w:pPr>
              <w:spacing w:line="240" w:lineRule="auto"/>
              <w:rPr>
                <w:rFonts w:ascii="Arial" w:hAnsi="Arial" w:cs="Arial"/>
                <w:color w:val="000000"/>
                <w:sz w:val="24"/>
                <w:szCs w:val="24"/>
                <w:lang w:eastAsia="en-US"/>
              </w:rPr>
            </w:pPr>
          </w:p>
        </w:tc>
        <w:tc>
          <w:tcPr>
            <w:tcW w:w="5184" w:type="dxa"/>
          </w:tcPr>
          <w:p w:rsidR="004E6DEA" w:rsidRDefault="004E6DEA" w:rsidP="002C01F0">
            <w:pPr>
              <w:spacing w:line="240" w:lineRule="auto"/>
              <w:rPr>
                <w:rFonts w:ascii="Arial" w:hAnsi="Arial" w:cs="Arial"/>
                <w:color w:val="000000"/>
                <w:sz w:val="24"/>
                <w:szCs w:val="24"/>
                <w:lang w:eastAsia="en-US"/>
              </w:rPr>
            </w:pPr>
          </w:p>
        </w:tc>
      </w:tr>
      <w:tr w:rsidR="004E6DEA" w:rsidTr="002C01F0">
        <w:trPr>
          <w:cantSplit/>
        </w:trPr>
        <w:tc>
          <w:tcPr>
            <w:tcW w:w="5184" w:type="dxa"/>
          </w:tcPr>
          <w:p w:rsidR="004E6DEA" w:rsidRDefault="004E6DEA" w:rsidP="002C01F0">
            <w:pPr>
              <w:spacing w:line="240" w:lineRule="auto"/>
              <w:rPr>
                <w:rFonts w:ascii="Arial" w:hAnsi="Arial" w:cs="Arial"/>
                <w:color w:val="000000"/>
                <w:sz w:val="24"/>
                <w:szCs w:val="24"/>
                <w:lang w:eastAsia="en-US"/>
              </w:rPr>
            </w:pPr>
          </w:p>
        </w:tc>
        <w:tc>
          <w:tcPr>
            <w:tcW w:w="5184" w:type="dxa"/>
          </w:tcPr>
          <w:p w:rsidR="004E6DEA" w:rsidRDefault="004E6DEA" w:rsidP="002C01F0">
            <w:pPr>
              <w:spacing w:line="240" w:lineRule="auto"/>
              <w:rPr>
                <w:rFonts w:ascii="Arial" w:hAnsi="Arial" w:cs="Arial"/>
                <w:color w:val="000000"/>
                <w:sz w:val="24"/>
                <w:szCs w:val="24"/>
                <w:lang w:eastAsia="en-US"/>
              </w:rPr>
            </w:pPr>
          </w:p>
        </w:tc>
      </w:tr>
    </w:tbl>
    <w:p w:rsidR="004E6DEA" w:rsidRDefault="004E6DEA" w:rsidP="004E6DEA">
      <w:pPr>
        <w:spacing w:line="240" w:lineRule="auto"/>
        <w:rPr>
          <w:rFonts w:ascii="Arial" w:hAnsi="Arial" w:cs="Arial"/>
          <w:sz w:val="24"/>
          <w:szCs w:val="24"/>
        </w:rPr>
      </w:pPr>
    </w:p>
    <w:p w:rsidR="004E6DEA" w:rsidRDefault="004E6DEA" w:rsidP="004E6DEA">
      <w:pPr>
        <w:spacing w:line="300" w:lineRule="auto"/>
        <w:rPr>
          <w:rFonts w:ascii="Arial" w:hAnsi="Arial" w:cs="Arial"/>
          <w:sz w:val="24"/>
          <w:szCs w:val="24"/>
        </w:rPr>
      </w:pPr>
      <w:r>
        <w:rPr>
          <w:rFonts w:ascii="Arial" w:hAnsi="Arial" w:cs="Arial"/>
          <w:sz w:val="24"/>
          <w:szCs w:val="24"/>
        </w:rPr>
        <w:t>Настоящее Предложение имеет правовой статус оферты и действует до «____»_______________________года.</w:t>
      </w:r>
    </w:p>
    <w:p w:rsidR="004E6DEA" w:rsidRDefault="004E6DEA" w:rsidP="004E6DEA">
      <w:pPr>
        <w:spacing w:line="300" w:lineRule="auto"/>
        <w:rPr>
          <w:rFonts w:ascii="Arial" w:hAnsi="Arial" w:cs="Arial"/>
          <w:sz w:val="24"/>
          <w:szCs w:val="24"/>
        </w:rPr>
      </w:pPr>
    </w:p>
    <w:p w:rsidR="004E6DEA" w:rsidRDefault="004E6DEA" w:rsidP="004E6DEA">
      <w:pPr>
        <w:spacing w:line="300" w:lineRule="auto"/>
        <w:rPr>
          <w:rFonts w:ascii="Arial" w:hAnsi="Arial" w:cs="Arial"/>
          <w:sz w:val="24"/>
          <w:szCs w:val="24"/>
        </w:rPr>
      </w:pPr>
      <w:r>
        <w:rPr>
          <w:rFonts w:ascii="Arial" w:hAnsi="Arial" w:cs="Arial"/>
          <w:sz w:val="24"/>
          <w:szCs w:val="24"/>
        </w:rPr>
        <w:t>Настоящее Предложение дополняется следующими документами, включая неотъемлемые приложения:</w:t>
      </w:r>
    </w:p>
    <w:p w:rsidR="004E6DEA" w:rsidRDefault="004E6DEA" w:rsidP="004E6DEA">
      <w:pPr>
        <w:numPr>
          <w:ilvl w:val="0"/>
          <w:numId w:val="20"/>
        </w:numPr>
        <w:tabs>
          <w:tab w:val="left" w:pos="900"/>
        </w:tabs>
        <w:spacing w:line="300" w:lineRule="auto"/>
        <w:ind w:left="360" w:firstLine="0"/>
        <w:rPr>
          <w:rFonts w:ascii="Arial" w:hAnsi="Arial" w:cs="Arial"/>
          <w:sz w:val="24"/>
          <w:szCs w:val="24"/>
        </w:rPr>
      </w:pPr>
      <w:r>
        <w:rPr>
          <w:rFonts w:ascii="Arial" w:hAnsi="Arial" w:cs="Arial"/>
          <w:sz w:val="24"/>
          <w:szCs w:val="24"/>
        </w:rPr>
        <w:lastRenderedPageBreak/>
        <w:t>Форма Коммерческого предложения (форма 2) на ____ листах;</w:t>
      </w:r>
    </w:p>
    <w:p w:rsidR="004E6DEA" w:rsidRDefault="004E6DEA" w:rsidP="004E6DEA">
      <w:pPr>
        <w:numPr>
          <w:ilvl w:val="0"/>
          <w:numId w:val="20"/>
        </w:numPr>
        <w:tabs>
          <w:tab w:val="left" w:pos="900"/>
        </w:tabs>
        <w:spacing w:line="300" w:lineRule="auto"/>
        <w:ind w:left="360" w:firstLine="0"/>
        <w:rPr>
          <w:rFonts w:ascii="Arial" w:hAnsi="Arial" w:cs="Arial"/>
          <w:sz w:val="24"/>
          <w:szCs w:val="24"/>
        </w:rPr>
      </w:pPr>
      <w:r>
        <w:rPr>
          <w:rFonts w:ascii="Arial" w:hAnsi="Arial" w:cs="Arial"/>
          <w:sz w:val="24"/>
          <w:szCs w:val="24"/>
        </w:rPr>
        <w:t xml:space="preserve">Форма Протокола разногласий по проекту Договора </w:t>
      </w:r>
      <w:proofErr w:type="gramStart"/>
      <w:r>
        <w:rPr>
          <w:rFonts w:ascii="Arial" w:hAnsi="Arial" w:cs="Arial"/>
          <w:sz w:val="24"/>
          <w:szCs w:val="24"/>
        </w:rPr>
        <w:t xml:space="preserve">( </w:t>
      </w:r>
      <w:proofErr w:type="gramEnd"/>
      <w:r>
        <w:rPr>
          <w:rFonts w:ascii="Arial" w:hAnsi="Arial" w:cs="Arial"/>
          <w:sz w:val="24"/>
          <w:szCs w:val="24"/>
        </w:rPr>
        <w:t>форма 3) на ____ листах;</w:t>
      </w:r>
      <w:bookmarkStart w:id="149" w:name="_Toc168738549"/>
    </w:p>
    <w:p w:rsidR="004E6DEA" w:rsidRDefault="004E6DEA" w:rsidP="004E6DEA">
      <w:pPr>
        <w:numPr>
          <w:ilvl w:val="0"/>
          <w:numId w:val="20"/>
        </w:numPr>
        <w:tabs>
          <w:tab w:val="left" w:pos="900"/>
        </w:tabs>
        <w:spacing w:line="300" w:lineRule="auto"/>
        <w:ind w:left="360" w:firstLine="0"/>
        <w:rPr>
          <w:rFonts w:ascii="Arial" w:hAnsi="Arial" w:cs="Arial"/>
          <w:sz w:val="24"/>
          <w:szCs w:val="24"/>
        </w:rPr>
      </w:pPr>
      <w:r>
        <w:rPr>
          <w:rFonts w:ascii="Arial" w:hAnsi="Arial" w:cs="Arial"/>
          <w:sz w:val="24"/>
          <w:szCs w:val="24"/>
        </w:rPr>
        <w:t xml:space="preserve">Форма Анкеты Участника </w:t>
      </w:r>
      <w:proofErr w:type="gramStart"/>
      <w:r>
        <w:rPr>
          <w:rFonts w:ascii="Arial" w:hAnsi="Arial" w:cs="Arial"/>
          <w:sz w:val="24"/>
          <w:szCs w:val="24"/>
        </w:rPr>
        <w:t xml:space="preserve">( </w:t>
      </w:r>
      <w:proofErr w:type="gramEnd"/>
      <w:r>
        <w:rPr>
          <w:rFonts w:ascii="Arial" w:hAnsi="Arial" w:cs="Arial"/>
          <w:sz w:val="24"/>
          <w:szCs w:val="24"/>
        </w:rPr>
        <w:t>форма 4) на ________ листах;</w:t>
      </w:r>
      <w:bookmarkStart w:id="150" w:name="_Toc168738550"/>
      <w:bookmarkEnd w:id="149"/>
    </w:p>
    <w:p w:rsidR="004E6DEA" w:rsidRDefault="004E6DEA" w:rsidP="004E6DEA">
      <w:pPr>
        <w:tabs>
          <w:tab w:val="left" w:pos="900"/>
        </w:tabs>
        <w:spacing w:line="300" w:lineRule="auto"/>
        <w:ind w:left="360"/>
        <w:rPr>
          <w:rFonts w:ascii="Arial" w:hAnsi="Arial" w:cs="Arial"/>
          <w:sz w:val="24"/>
          <w:szCs w:val="24"/>
        </w:rPr>
      </w:pPr>
      <w:r>
        <w:rPr>
          <w:rFonts w:ascii="Arial" w:hAnsi="Arial" w:cs="Arial"/>
          <w:sz w:val="24"/>
          <w:szCs w:val="24"/>
        </w:rPr>
        <w:t>4.</w:t>
      </w:r>
      <w:r>
        <w:rPr>
          <w:rFonts w:ascii="Arial" w:hAnsi="Arial" w:cs="Arial"/>
          <w:sz w:val="24"/>
          <w:szCs w:val="24"/>
        </w:rPr>
        <w:tab/>
        <w:t xml:space="preserve">Форма Справки о перечне и годовых объёмах выполнения аналогичных договоров </w:t>
      </w:r>
      <w:proofErr w:type="gramStart"/>
      <w:r>
        <w:rPr>
          <w:rFonts w:ascii="Arial" w:hAnsi="Arial" w:cs="Arial"/>
          <w:sz w:val="24"/>
          <w:szCs w:val="24"/>
        </w:rPr>
        <w:t xml:space="preserve">( </w:t>
      </w:r>
      <w:proofErr w:type="gramEnd"/>
      <w:r>
        <w:rPr>
          <w:rFonts w:ascii="Arial" w:hAnsi="Arial" w:cs="Arial"/>
          <w:sz w:val="24"/>
          <w:szCs w:val="24"/>
        </w:rPr>
        <w:t>форма 5) на ________ листах;</w:t>
      </w:r>
      <w:bookmarkStart w:id="151" w:name="_Toc168738553"/>
      <w:bookmarkEnd w:id="150"/>
    </w:p>
    <w:p w:rsidR="004E6DEA" w:rsidRDefault="004E6DEA" w:rsidP="004E6DEA">
      <w:pPr>
        <w:tabs>
          <w:tab w:val="left" w:pos="900"/>
        </w:tabs>
        <w:spacing w:line="300" w:lineRule="auto"/>
        <w:ind w:left="360"/>
        <w:rPr>
          <w:rFonts w:ascii="Arial" w:hAnsi="Arial" w:cs="Arial"/>
          <w:sz w:val="24"/>
          <w:szCs w:val="24"/>
        </w:rPr>
      </w:pPr>
      <w:r>
        <w:rPr>
          <w:rFonts w:ascii="Arial" w:hAnsi="Arial" w:cs="Arial"/>
          <w:sz w:val="24"/>
          <w:szCs w:val="24"/>
        </w:rPr>
        <w:t>5</w:t>
      </w:r>
      <w:bookmarkEnd w:id="151"/>
      <w:r>
        <w:rPr>
          <w:rFonts w:ascii="Arial" w:hAnsi="Arial" w:cs="Arial"/>
          <w:sz w:val="24"/>
          <w:szCs w:val="24"/>
        </w:rPr>
        <w:t>.</w:t>
      </w:r>
      <w:r>
        <w:rPr>
          <w:rFonts w:ascii="Arial" w:hAnsi="Arial" w:cs="Arial"/>
          <w:sz w:val="24"/>
          <w:szCs w:val="24"/>
        </w:rPr>
        <w:tab/>
        <w:t>Документы, подтверждающие соответствие Участника установленным требованиям на ____ листах.</w:t>
      </w:r>
    </w:p>
    <w:p w:rsidR="004E6DEA" w:rsidRDefault="004E6DEA" w:rsidP="004E6DEA">
      <w:pPr>
        <w:tabs>
          <w:tab w:val="left" w:pos="993"/>
        </w:tabs>
        <w:spacing w:line="240" w:lineRule="auto"/>
        <w:ind w:left="567"/>
        <w:rPr>
          <w:rFonts w:ascii="Arial" w:hAnsi="Arial" w:cs="Arial"/>
          <w:sz w:val="24"/>
          <w:szCs w:val="24"/>
        </w:rPr>
      </w:pP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spacing w:line="240" w:lineRule="auto"/>
        <w:ind w:right="3684"/>
        <w:rPr>
          <w:rFonts w:ascii="Arial" w:hAnsi="Arial" w:cs="Arial"/>
          <w:sz w:val="24"/>
          <w:szCs w:val="24"/>
          <w:vertAlign w:val="superscript"/>
        </w:rPr>
      </w:pPr>
      <w:r>
        <w:rPr>
          <w:rFonts w:ascii="Arial" w:hAnsi="Arial" w:cs="Arial"/>
          <w:sz w:val="24"/>
          <w:szCs w:val="24"/>
          <w:vertAlign w:val="superscript"/>
        </w:rPr>
        <w:t>(подпись, М.П.)</w:t>
      </w: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spacing w:line="240" w:lineRule="auto"/>
        <w:ind w:right="3684"/>
        <w:rPr>
          <w:rFonts w:ascii="Arial" w:hAnsi="Arial" w:cs="Arial"/>
          <w:sz w:val="24"/>
          <w:szCs w:val="24"/>
          <w:vertAlign w:val="superscript"/>
        </w:rPr>
      </w:pPr>
      <w:r>
        <w:rPr>
          <w:rFonts w:ascii="Arial" w:hAnsi="Arial" w:cs="Arial"/>
          <w:sz w:val="24"/>
          <w:szCs w:val="24"/>
          <w:vertAlign w:val="superscript"/>
        </w:rPr>
        <w:t xml:space="preserve">(фамилия, имя, отчество </w:t>
      </w:r>
      <w:proofErr w:type="gramStart"/>
      <w:r>
        <w:rPr>
          <w:rFonts w:ascii="Arial" w:hAnsi="Arial" w:cs="Arial"/>
          <w:sz w:val="24"/>
          <w:szCs w:val="24"/>
          <w:vertAlign w:val="superscript"/>
        </w:rPr>
        <w:t>подписавшего</w:t>
      </w:r>
      <w:proofErr w:type="gramEnd"/>
      <w:r>
        <w:rPr>
          <w:rFonts w:ascii="Arial" w:hAnsi="Arial" w:cs="Arial"/>
          <w:sz w:val="24"/>
          <w:szCs w:val="24"/>
          <w:vertAlign w:val="superscript"/>
        </w:rPr>
        <w:t>, должность)</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sz w:val="24"/>
          <w:szCs w:val="24"/>
        </w:rPr>
      </w:pPr>
    </w:p>
    <w:p w:rsidR="004E6DEA" w:rsidRDefault="004E6DEA" w:rsidP="004E6DEA">
      <w:pPr>
        <w:pStyle w:val="21"/>
        <w:pageBreakBefore/>
        <w:numPr>
          <w:ilvl w:val="2"/>
          <w:numId w:val="19"/>
        </w:numPr>
        <w:tabs>
          <w:tab w:val="left" w:pos="708"/>
        </w:tabs>
        <w:ind w:left="1134" w:hanging="578"/>
        <w:jc w:val="both"/>
        <w:rPr>
          <w:rFonts w:ascii="Arial" w:hAnsi="Arial" w:cs="Arial"/>
          <w:sz w:val="24"/>
          <w:szCs w:val="24"/>
        </w:rPr>
      </w:pPr>
      <w:bookmarkStart w:id="152" w:name="_Toc168738554"/>
      <w:r>
        <w:rPr>
          <w:rFonts w:ascii="Arial" w:hAnsi="Arial" w:cs="Arial"/>
          <w:sz w:val="24"/>
          <w:szCs w:val="24"/>
        </w:rPr>
        <w:lastRenderedPageBreak/>
        <w:t>Инструкции по заполнению</w:t>
      </w:r>
      <w:bookmarkEnd w:id="152"/>
    </w:p>
    <w:p w:rsidR="004E6DEA" w:rsidRDefault="004E6DEA" w:rsidP="004E6DEA">
      <w:pPr>
        <w:pStyle w:val="a"/>
        <w:numPr>
          <w:ilvl w:val="3"/>
          <w:numId w:val="19"/>
        </w:numPr>
        <w:tabs>
          <w:tab w:val="left" w:pos="708"/>
        </w:tabs>
        <w:spacing w:line="300" w:lineRule="auto"/>
        <w:ind w:left="993" w:hanging="426"/>
        <w:rPr>
          <w:rFonts w:ascii="Arial" w:hAnsi="Arial" w:cs="Arial"/>
          <w:sz w:val="24"/>
          <w:szCs w:val="24"/>
        </w:rPr>
      </w:pPr>
      <w:r>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E6DEA" w:rsidRDefault="004E6DEA" w:rsidP="004E6DEA">
      <w:pPr>
        <w:pStyle w:val="a"/>
        <w:numPr>
          <w:ilvl w:val="3"/>
          <w:numId w:val="19"/>
        </w:numPr>
        <w:tabs>
          <w:tab w:val="left" w:pos="708"/>
        </w:tabs>
        <w:spacing w:line="300" w:lineRule="auto"/>
        <w:ind w:left="993" w:hanging="426"/>
        <w:rPr>
          <w:rFonts w:ascii="Arial" w:hAnsi="Arial" w:cs="Arial"/>
          <w:sz w:val="24"/>
          <w:szCs w:val="24"/>
        </w:rPr>
      </w:pPr>
      <w:r>
        <w:rPr>
          <w:rFonts w:ascii="Arial" w:hAnsi="Arial" w:cs="Arial"/>
          <w:sz w:val="24"/>
          <w:szCs w:val="24"/>
        </w:rPr>
        <w:t>Участник должен указать своё полное наименование (с указанием организационно-правовой формы) и юридический адрес.</w:t>
      </w:r>
    </w:p>
    <w:p w:rsidR="004E6DEA" w:rsidRDefault="004E6DEA" w:rsidP="004E6DEA">
      <w:pPr>
        <w:pStyle w:val="a"/>
        <w:numPr>
          <w:ilvl w:val="3"/>
          <w:numId w:val="19"/>
        </w:numPr>
        <w:tabs>
          <w:tab w:val="left" w:pos="708"/>
        </w:tabs>
        <w:spacing w:line="300" w:lineRule="auto"/>
        <w:ind w:left="993" w:hanging="426"/>
        <w:rPr>
          <w:rFonts w:ascii="Arial" w:hAnsi="Arial" w:cs="Arial"/>
          <w:sz w:val="24"/>
          <w:szCs w:val="24"/>
        </w:rPr>
      </w:pPr>
      <w:proofErr w:type="gramStart"/>
      <w:r>
        <w:rPr>
          <w:rFonts w:ascii="Arial" w:hAnsi="Arial" w:cs="Arial"/>
          <w:sz w:val="24"/>
          <w:szCs w:val="24"/>
        </w:rPr>
        <w:t>Участник должен указать стоимость оказания услуг цифрами и словами, в рублях, без НДС в соответствии со Сметой расходов, графа «ИТОГО»).</w:t>
      </w:r>
      <w:proofErr w:type="gramEnd"/>
      <w:r>
        <w:rPr>
          <w:rFonts w:ascii="Arial" w:hAnsi="Arial" w:cs="Arial"/>
          <w:sz w:val="24"/>
          <w:szCs w:val="24"/>
        </w:rPr>
        <w:t xml:space="preserve"> Цену цифрами следует указывать в формате ХХХ </w:t>
      </w:r>
      <w:proofErr w:type="spellStart"/>
      <w:r>
        <w:rPr>
          <w:rFonts w:ascii="Arial" w:hAnsi="Arial" w:cs="Arial"/>
          <w:sz w:val="24"/>
          <w:szCs w:val="24"/>
        </w:rPr>
        <w:t>ХХХ</w:t>
      </w:r>
      <w:proofErr w:type="spellEnd"/>
      <w:r>
        <w:rPr>
          <w:rFonts w:ascii="Arial" w:hAnsi="Arial" w:cs="Arial"/>
          <w:sz w:val="24"/>
          <w:szCs w:val="24"/>
        </w:rPr>
        <w:t> ХХХ</w:t>
      </w:r>
      <w:proofErr w:type="gramStart"/>
      <w:r>
        <w:rPr>
          <w:rFonts w:ascii="Arial" w:hAnsi="Arial" w:cs="Arial"/>
          <w:sz w:val="24"/>
          <w:szCs w:val="24"/>
        </w:rPr>
        <w:t>,Х</w:t>
      </w:r>
      <w:proofErr w:type="gramEnd"/>
      <w:r>
        <w:rPr>
          <w:rFonts w:ascii="Arial" w:hAnsi="Arial" w:cs="Arial"/>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4E6DEA" w:rsidRDefault="004E6DEA" w:rsidP="004E6DEA">
      <w:pPr>
        <w:pStyle w:val="a"/>
        <w:numPr>
          <w:ilvl w:val="3"/>
          <w:numId w:val="19"/>
        </w:numPr>
        <w:tabs>
          <w:tab w:val="left" w:pos="708"/>
        </w:tabs>
        <w:spacing w:line="300" w:lineRule="auto"/>
        <w:ind w:left="993" w:hanging="426"/>
        <w:rPr>
          <w:rFonts w:ascii="Arial" w:hAnsi="Arial" w:cs="Arial"/>
          <w:sz w:val="24"/>
          <w:szCs w:val="24"/>
        </w:rPr>
      </w:pPr>
      <w:r>
        <w:rPr>
          <w:rFonts w:ascii="Arial" w:hAnsi="Arial" w:cs="Arial"/>
          <w:sz w:val="24"/>
          <w:szCs w:val="24"/>
        </w:rPr>
        <w:t xml:space="preserve">Участник должен указать срок действия Предложения согласно требованиям подпункта </w:t>
      </w:r>
      <w:r>
        <w:fldChar w:fldCharType="begin"/>
      </w:r>
      <w:r>
        <w:instrText xml:space="preserve"> REF _Ref56220570 \r \h  \* MERGEFORMAT </w:instrText>
      </w:r>
      <w:r>
        <w:fldChar w:fldCharType="separate"/>
      </w:r>
      <w:r>
        <w:rPr>
          <w:rFonts w:ascii="Arial" w:hAnsi="Arial" w:cs="Arial"/>
          <w:sz w:val="24"/>
          <w:szCs w:val="24"/>
        </w:rPr>
        <w:t>4.4.2.1</w:t>
      </w:r>
      <w:r>
        <w:fldChar w:fldCharType="end"/>
      </w:r>
      <w:r>
        <w:rPr>
          <w:rFonts w:ascii="Arial" w:hAnsi="Arial" w:cs="Arial"/>
          <w:sz w:val="24"/>
          <w:szCs w:val="24"/>
        </w:rPr>
        <w:t>.</w:t>
      </w:r>
    </w:p>
    <w:p w:rsidR="004E6DEA" w:rsidRDefault="004E6DEA" w:rsidP="004E6DEA">
      <w:pPr>
        <w:pStyle w:val="a"/>
        <w:numPr>
          <w:ilvl w:val="3"/>
          <w:numId w:val="19"/>
        </w:numPr>
        <w:tabs>
          <w:tab w:val="left" w:pos="708"/>
        </w:tabs>
        <w:spacing w:line="300" w:lineRule="auto"/>
        <w:ind w:left="993" w:hanging="426"/>
        <w:rPr>
          <w:rFonts w:ascii="Arial" w:hAnsi="Arial" w:cs="Arial"/>
          <w:sz w:val="24"/>
          <w:szCs w:val="24"/>
        </w:rPr>
      </w:pPr>
      <w:r>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4E6DEA" w:rsidRDefault="004E6DEA" w:rsidP="004E6DEA">
      <w:pPr>
        <w:pStyle w:val="a"/>
        <w:numPr>
          <w:ilvl w:val="3"/>
          <w:numId w:val="19"/>
        </w:numPr>
        <w:tabs>
          <w:tab w:val="left" w:pos="708"/>
        </w:tabs>
        <w:spacing w:line="300" w:lineRule="auto"/>
        <w:ind w:left="993" w:hanging="426"/>
        <w:rPr>
          <w:rFonts w:ascii="Arial" w:hAnsi="Arial" w:cs="Arial"/>
          <w:sz w:val="24"/>
          <w:szCs w:val="24"/>
        </w:rPr>
      </w:pPr>
      <w:r>
        <w:rPr>
          <w:rFonts w:ascii="Arial" w:hAnsi="Arial" w:cs="Arial"/>
          <w:sz w:val="24"/>
          <w:szCs w:val="24"/>
        </w:rPr>
        <w:t>Письмо должно быть подписано и скреплено печатью.</w:t>
      </w:r>
    </w:p>
    <w:p w:rsidR="004E6DEA" w:rsidRDefault="004E6DEA" w:rsidP="004E6DEA">
      <w:pPr>
        <w:spacing w:line="300" w:lineRule="auto"/>
        <w:ind w:left="993" w:hanging="426"/>
        <w:rPr>
          <w:rFonts w:ascii="Arial" w:hAnsi="Arial" w:cs="Arial"/>
          <w:sz w:val="24"/>
          <w:szCs w:val="24"/>
        </w:rPr>
      </w:pPr>
    </w:p>
    <w:p w:rsidR="004E6DEA" w:rsidRDefault="004E6DEA" w:rsidP="004E6DEA">
      <w:pPr>
        <w:pStyle w:val="2"/>
        <w:pageBreakBefore/>
        <w:numPr>
          <w:ilvl w:val="1"/>
          <w:numId w:val="19"/>
        </w:numPr>
        <w:tabs>
          <w:tab w:val="left" w:pos="708"/>
        </w:tabs>
        <w:ind w:hanging="398"/>
        <w:jc w:val="both"/>
        <w:rPr>
          <w:rFonts w:ascii="Arial" w:hAnsi="Arial" w:cs="Arial"/>
          <w:sz w:val="24"/>
          <w:szCs w:val="24"/>
        </w:rPr>
      </w:pPr>
      <w:bookmarkStart w:id="153" w:name="_Toc168738555"/>
      <w:r>
        <w:rPr>
          <w:rFonts w:ascii="Arial" w:hAnsi="Arial" w:cs="Arial"/>
          <w:sz w:val="24"/>
          <w:szCs w:val="24"/>
        </w:rPr>
        <w:lastRenderedPageBreak/>
        <w:t xml:space="preserve">Коммерческое предложение (форма </w:t>
      </w:r>
      <w:r>
        <w:fldChar w:fldCharType="begin"/>
      </w:r>
      <w:r>
        <w:rPr>
          <w:rFonts w:ascii="Arial" w:hAnsi="Arial" w:cs="Arial"/>
          <w:sz w:val="24"/>
          <w:szCs w:val="24"/>
        </w:rPr>
        <w:instrText xml:space="preserve"> SEQ форма \* ARABIC </w:instrText>
      </w:r>
      <w:r>
        <w:fldChar w:fldCharType="separate"/>
      </w:r>
      <w:r>
        <w:rPr>
          <w:rFonts w:ascii="Arial" w:hAnsi="Arial" w:cs="Arial"/>
          <w:noProof/>
          <w:sz w:val="24"/>
          <w:szCs w:val="24"/>
        </w:rPr>
        <w:t>2</w:t>
      </w:r>
      <w:r>
        <w:fldChar w:fldCharType="end"/>
      </w:r>
      <w:r>
        <w:rPr>
          <w:rFonts w:ascii="Arial" w:hAnsi="Arial" w:cs="Arial"/>
          <w:sz w:val="24"/>
          <w:szCs w:val="24"/>
        </w:rPr>
        <w:t>)</w:t>
      </w:r>
      <w:bookmarkEnd w:id="153"/>
    </w:p>
    <w:p w:rsidR="004E6DEA" w:rsidRDefault="004E6DEA" w:rsidP="004E6DEA">
      <w:pPr>
        <w:pStyle w:val="21"/>
        <w:numPr>
          <w:ilvl w:val="2"/>
          <w:numId w:val="19"/>
        </w:numPr>
        <w:tabs>
          <w:tab w:val="left" w:pos="708"/>
        </w:tabs>
        <w:ind w:left="993" w:hanging="426"/>
        <w:jc w:val="both"/>
        <w:rPr>
          <w:rFonts w:ascii="Arial" w:hAnsi="Arial" w:cs="Arial"/>
          <w:sz w:val="24"/>
          <w:szCs w:val="24"/>
        </w:rPr>
      </w:pPr>
      <w:bookmarkStart w:id="154" w:name="_Toc168738556"/>
      <w:r>
        <w:rPr>
          <w:rFonts w:ascii="Arial" w:hAnsi="Arial" w:cs="Arial"/>
          <w:sz w:val="24"/>
          <w:szCs w:val="24"/>
        </w:rPr>
        <w:t>Форма Коммерческого предложен</w:t>
      </w:r>
      <w:bookmarkEnd w:id="154"/>
      <w:r>
        <w:rPr>
          <w:rFonts w:ascii="Arial" w:hAnsi="Arial" w:cs="Arial"/>
          <w:sz w:val="24"/>
          <w:szCs w:val="24"/>
        </w:rPr>
        <w:t>ия</w:t>
      </w:r>
    </w:p>
    <w:p w:rsidR="004E6DEA" w:rsidRDefault="004E6DEA" w:rsidP="004E6DEA">
      <w:pPr>
        <w:pBdr>
          <w:top w:val="single" w:sz="4" w:space="1" w:color="auto"/>
        </w:pBdr>
        <w:shd w:val="clear" w:color="auto" w:fill="E0E0E0"/>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начало формы</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sz w:val="24"/>
          <w:szCs w:val="24"/>
        </w:rPr>
      </w:pPr>
    </w:p>
    <w:p w:rsidR="004E6DEA" w:rsidRDefault="004E6DEA" w:rsidP="004E6DEA">
      <w:pPr>
        <w:spacing w:line="240" w:lineRule="auto"/>
        <w:ind w:firstLine="0"/>
        <w:jc w:val="left"/>
        <w:rPr>
          <w:rFonts w:ascii="Arial" w:hAnsi="Arial" w:cs="Arial"/>
          <w:sz w:val="24"/>
          <w:szCs w:val="24"/>
        </w:rPr>
      </w:pPr>
      <w:r>
        <w:rPr>
          <w:rFonts w:ascii="Arial" w:hAnsi="Arial" w:cs="Arial"/>
          <w:sz w:val="24"/>
          <w:szCs w:val="24"/>
        </w:rPr>
        <w:t xml:space="preserve">Приложение </w:t>
      </w:r>
      <w:r>
        <w:rPr>
          <w:rFonts w:ascii="Arial" w:hAnsi="Arial" w:cs="Arial"/>
          <w:sz w:val="24"/>
          <w:szCs w:val="24"/>
        </w:rPr>
        <w:fldChar w:fldCharType="begin"/>
      </w:r>
      <w:r>
        <w:rPr>
          <w:rFonts w:ascii="Arial" w:hAnsi="Arial" w:cs="Arial"/>
          <w:sz w:val="24"/>
          <w:szCs w:val="24"/>
        </w:rPr>
        <w:instrText xml:space="preserve"> SEQ Приложение \* ARABIC </w:instrText>
      </w:r>
      <w:r>
        <w:rPr>
          <w:rFonts w:ascii="Arial" w:hAnsi="Arial" w:cs="Arial"/>
          <w:sz w:val="24"/>
          <w:szCs w:val="24"/>
        </w:rPr>
        <w:fldChar w:fldCharType="separate"/>
      </w:r>
      <w:r>
        <w:rPr>
          <w:rFonts w:ascii="Arial" w:hAnsi="Arial" w:cs="Arial"/>
          <w:noProof/>
          <w:sz w:val="24"/>
          <w:szCs w:val="24"/>
        </w:rPr>
        <w:t>1</w:t>
      </w:r>
      <w:r>
        <w:rPr>
          <w:rFonts w:ascii="Arial" w:hAnsi="Arial" w:cs="Arial"/>
          <w:sz w:val="24"/>
          <w:szCs w:val="24"/>
        </w:rPr>
        <w:fldChar w:fldCharType="end"/>
      </w:r>
      <w:r>
        <w:rPr>
          <w:rFonts w:ascii="Arial" w:hAnsi="Arial" w:cs="Arial"/>
          <w:sz w:val="24"/>
          <w:szCs w:val="24"/>
        </w:rPr>
        <w:t xml:space="preserve"> к письму о подаче оферты</w:t>
      </w:r>
      <w:r>
        <w:rPr>
          <w:rFonts w:ascii="Arial" w:hAnsi="Arial" w:cs="Arial"/>
          <w:sz w:val="24"/>
          <w:szCs w:val="24"/>
        </w:rPr>
        <w:br/>
        <w:t>от «____»_____________ </w:t>
      </w:r>
      <w:proofErr w:type="gramStart"/>
      <w:r>
        <w:rPr>
          <w:rFonts w:ascii="Arial" w:hAnsi="Arial" w:cs="Arial"/>
          <w:sz w:val="24"/>
          <w:szCs w:val="24"/>
        </w:rPr>
        <w:t>г</w:t>
      </w:r>
      <w:proofErr w:type="gramEnd"/>
      <w:r>
        <w:rPr>
          <w:rFonts w:ascii="Arial" w:hAnsi="Arial" w:cs="Arial"/>
          <w:sz w:val="24"/>
          <w:szCs w:val="24"/>
        </w:rPr>
        <w:t>. №__________</w:t>
      </w:r>
    </w:p>
    <w:p w:rsidR="004E6DEA" w:rsidRDefault="004E6DEA" w:rsidP="004E6DEA">
      <w:pPr>
        <w:spacing w:line="240" w:lineRule="auto"/>
        <w:rPr>
          <w:rFonts w:ascii="Arial" w:hAnsi="Arial" w:cs="Arial"/>
          <w:sz w:val="24"/>
          <w:szCs w:val="24"/>
        </w:rPr>
      </w:pPr>
    </w:p>
    <w:p w:rsidR="004E6DEA" w:rsidRDefault="004E6DEA" w:rsidP="004E6DEA">
      <w:pPr>
        <w:suppressAutoHyphens/>
        <w:spacing w:line="240" w:lineRule="auto"/>
        <w:jc w:val="center"/>
        <w:rPr>
          <w:rFonts w:ascii="Arial" w:hAnsi="Arial" w:cs="Arial"/>
          <w:b/>
          <w:sz w:val="24"/>
          <w:szCs w:val="24"/>
        </w:rPr>
      </w:pPr>
      <w:r>
        <w:rPr>
          <w:rFonts w:ascii="Arial" w:hAnsi="Arial" w:cs="Arial"/>
          <w:b/>
          <w:sz w:val="24"/>
          <w:szCs w:val="24"/>
        </w:rPr>
        <w:t>Коммерческое предложение</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color w:val="000000"/>
          <w:sz w:val="24"/>
          <w:szCs w:val="24"/>
        </w:rPr>
      </w:pPr>
      <w:r>
        <w:rPr>
          <w:rFonts w:ascii="Arial" w:hAnsi="Arial" w:cs="Arial"/>
          <w:color w:val="000000"/>
          <w:sz w:val="24"/>
          <w:szCs w:val="24"/>
        </w:rPr>
        <w:t>Наименование и адрес Участника: _________________________________</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i/>
          <w:color w:val="000000"/>
          <w:sz w:val="24"/>
          <w:szCs w:val="24"/>
        </w:rPr>
      </w:pPr>
      <w:r>
        <w:rPr>
          <w:rFonts w:ascii="Arial" w:hAnsi="Arial" w:cs="Arial"/>
          <w:i/>
          <w:color w:val="000000"/>
          <w:sz w:val="24"/>
          <w:szCs w:val="24"/>
        </w:rPr>
        <w:t xml:space="preserve">(Здесь Участник в свободной форме приводит своё коммерческое предложение, опираясь на проект Технического задания в соответствии с требованиями раздела </w:t>
      </w:r>
      <w:r>
        <w:t>2</w:t>
      </w:r>
      <w:r>
        <w:rPr>
          <w:rFonts w:ascii="Arial" w:hAnsi="Arial" w:cs="Arial"/>
          <w:i/>
          <w:color w:val="000000"/>
          <w:sz w:val="24"/>
          <w:szCs w:val="24"/>
        </w:rPr>
        <w:t>).</w:t>
      </w:r>
    </w:p>
    <w:p w:rsidR="004E6DEA" w:rsidRDefault="004E6DEA" w:rsidP="004E6DEA">
      <w:pPr>
        <w:spacing w:line="240" w:lineRule="auto"/>
        <w:rPr>
          <w:rFonts w:ascii="Arial" w:hAnsi="Arial" w:cs="Arial"/>
          <w:color w:val="000000"/>
          <w:sz w:val="24"/>
          <w:szCs w:val="24"/>
        </w:rPr>
      </w:pPr>
    </w:p>
    <w:p w:rsidR="004E6DEA" w:rsidRDefault="004E6DEA" w:rsidP="004E6DEA">
      <w:pPr>
        <w:spacing w:line="240" w:lineRule="auto"/>
        <w:jc w:val="left"/>
        <w:rPr>
          <w:rFonts w:ascii="Arial" w:hAnsi="Arial" w:cs="Arial"/>
          <w:b/>
          <w:color w:val="000000"/>
          <w:sz w:val="24"/>
          <w:szCs w:val="24"/>
        </w:rPr>
      </w:pPr>
      <w:r>
        <w:rPr>
          <w:rFonts w:ascii="Arial" w:hAnsi="Arial" w:cs="Arial"/>
          <w:b/>
          <w:color w:val="000000"/>
          <w:sz w:val="24"/>
          <w:szCs w:val="24"/>
        </w:rPr>
        <w:t>Таблица -1 Расчёт стоимости поставляемого товара</w:t>
      </w:r>
    </w:p>
    <w:p w:rsidR="004E6DEA" w:rsidRDefault="004E6DEA" w:rsidP="004E6DEA">
      <w:pPr>
        <w:spacing w:line="240" w:lineRule="auto"/>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440"/>
        <w:gridCol w:w="2010"/>
        <w:gridCol w:w="1329"/>
        <w:gridCol w:w="1332"/>
        <w:gridCol w:w="1444"/>
        <w:gridCol w:w="1391"/>
      </w:tblGrid>
      <w:tr w:rsidR="004E6DEA" w:rsidTr="002C01F0">
        <w:tc>
          <w:tcPr>
            <w:tcW w:w="46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w:t>
            </w:r>
          </w:p>
        </w:tc>
        <w:tc>
          <w:tcPr>
            <w:tcW w:w="250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ind w:firstLine="0"/>
              <w:jc w:val="left"/>
              <w:rPr>
                <w:rFonts w:ascii="Arial" w:hAnsi="Arial" w:cs="Arial"/>
                <w:color w:val="000000"/>
                <w:sz w:val="24"/>
                <w:szCs w:val="24"/>
                <w:lang w:eastAsia="en-US"/>
              </w:rPr>
            </w:pPr>
            <w:r>
              <w:rPr>
                <w:rFonts w:ascii="Arial" w:hAnsi="Arial" w:cs="Arial"/>
                <w:color w:val="000000"/>
                <w:sz w:val="24"/>
                <w:szCs w:val="24"/>
                <w:lang w:eastAsia="en-US"/>
              </w:rPr>
              <w:t>Наименование продукции/услуги</w:t>
            </w:r>
          </w:p>
        </w:tc>
        <w:tc>
          <w:tcPr>
            <w:tcW w:w="148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ind w:firstLine="0"/>
              <w:jc w:val="left"/>
              <w:rPr>
                <w:rFonts w:ascii="Arial" w:hAnsi="Arial" w:cs="Arial"/>
                <w:color w:val="000000"/>
                <w:sz w:val="24"/>
                <w:szCs w:val="24"/>
                <w:lang w:eastAsia="en-US"/>
              </w:rPr>
            </w:pPr>
            <w:r>
              <w:rPr>
                <w:rFonts w:ascii="Arial" w:hAnsi="Arial" w:cs="Arial"/>
                <w:color w:val="000000"/>
                <w:sz w:val="24"/>
                <w:szCs w:val="24"/>
                <w:lang w:eastAsia="en-US"/>
              </w:rPr>
              <w:t>Производитель, страна происхождения</w:t>
            </w:r>
          </w:p>
        </w:tc>
        <w:tc>
          <w:tcPr>
            <w:tcW w:w="148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ind w:firstLine="0"/>
              <w:jc w:val="left"/>
              <w:rPr>
                <w:rFonts w:ascii="Arial" w:hAnsi="Arial" w:cs="Arial"/>
                <w:color w:val="000000"/>
                <w:sz w:val="24"/>
                <w:szCs w:val="24"/>
                <w:lang w:eastAsia="en-US"/>
              </w:rPr>
            </w:pPr>
            <w:r>
              <w:rPr>
                <w:rFonts w:ascii="Arial" w:hAnsi="Arial" w:cs="Arial"/>
                <w:color w:val="000000"/>
                <w:sz w:val="24"/>
                <w:szCs w:val="24"/>
                <w:lang w:eastAsia="en-US"/>
              </w:rPr>
              <w:t>Ед. изм.</w:t>
            </w:r>
          </w:p>
        </w:tc>
        <w:tc>
          <w:tcPr>
            <w:tcW w:w="148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ind w:firstLine="0"/>
              <w:jc w:val="left"/>
              <w:rPr>
                <w:rFonts w:ascii="Arial" w:hAnsi="Arial" w:cs="Arial"/>
                <w:color w:val="000000"/>
                <w:sz w:val="24"/>
                <w:szCs w:val="24"/>
                <w:lang w:eastAsia="en-US"/>
              </w:rPr>
            </w:pPr>
            <w:r>
              <w:rPr>
                <w:rFonts w:ascii="Arial" w:hAnsi="Arial" w:cs="Arial"/>
                <w:color w:val="000000"/>
                <w:sz w:val="24"/>
                <w:szCs w:val="24"/>
                <w:lang w:eastAsia="en-US"/>
              </w:rPr>
              <w:t>Кол-во в ед. изм.</w:t>
            </w:r>
          </w:p>
        </w:tc>
        <w:tc>
          <w:tcPr>
            <w:tcW w:w="148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ind w:firstLine="0"/>
              <w:jc w:val="left"/>
              <w:rPr>
                <w:rFonts w:ascii="Arial" w:hAnsi="Arial" w:cs="Arial"/>
                <w:color w:val="000000"/>
                <w:sz w:val="24"/>
                <w:szCs w:val="24"/>
                <w:lang w:eastAsia="en-US"/>
              </w:rPr>
            </w:pPr>
            <w:r>
              <w:rPr>
                <w:rFonts w:ascii="Arial" w:hAnsi="Arial" w:cs="Arial"/>
                <w:color w:val="000000"/>
                <w:sz w:val="24"/>
                <w:szCs w:val="24"/>
                <w:lang w:eastAsia="en-US"/>
              </w:rPr>
              <w:t>Цена единицы, руб. (с НДС)/ (без НДС)</w:t>
            </w:r>
          </w:p>
        </w:tc>
        <w:tc>
          <w:tcPr>
            <w:tcW w:w="148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ind w:firstLine="0"/>
              <w:jc w:val="left"/>
              <w:rPr>
                <w:rFonts w:ascii="Arial" w:hAnsi="Arial" w:cs="Arial"/>
                <w:color w:val="000000"/>
                <w:sz w:val="24"/>
                <w:szCs w:val="24"/>
                <w:lang w:eastAsia="en-US"/>
              </w:rPr>
            </w:pPr>
            <w:r>
              <w:rPr>
                <w:rFonts w:ascii="Arial" w:hAnsi="Arial" w:cs="Arial"/>
                <w:color w:val="000000"/>
                <w:sz w:val="24"/>
                <w:szCs w:val="24"/>
                <w:lang w:eastAsia="en-US"/>
              </w:rPr>
              <w:t>Общая цена в руб.</w:t>
            </w:r>
          </w:p>
          <w:p w:rsidR="004E6DEA" w:rsidRDefault="004E6DEA" w:rsidP="002C01F0">
            <w:pPr>
              <w:spacing w:line="240" w:lineRule="auto"/>
              <w:ind w:firstLine="0"/>
              <w:jc w:val="left"/>
              <w:rPr>
                <w:rFonts w:ascii="Arial" w:hAnsi="Arial" w:cs="Arial"/>
                <w:color w:val="000000"/>
                <w:sz w:val="24"/>
                <w:szCs w:val="24"/>
                <w:lang w:eastAsia="en-US"/>
              </w:rPr>
            </w:pPr>
            <w:r>
              <w:rPr>
                <w:rFonts w:ascii="Arial" w:hAnsi="Arial" w:cs="Arial"/>
                <w:color w:val="000000"/>
                <w:sz w:val="24"/>
                <w:szCs w:val="24"/>
                <w:lang w:eastAsia="en-US"/>
              </w:rPr>
              <w:t xml:space="preserve"> (с НДС)/ (без НДС)</w:t>
            </w:r>
          </w:p>
        </w:tc>
      </w:tr>
      <w:tr w:rsidR="004E6DEA" w:rsidTr="002C01F0">
        <w:tc>
          <w:tcPr>
            <w:tcW w:w="46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1</w:t>
            </w:r>
          </w:p>
        </w:tc>
        <w:tc>
          <w:tcPr>
            <w:tcW w:w="2508"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r>
      <w:tr w:rsidR="004E6DEA" w:rsidTr="002C01F0">
        <w:tc>
          <w:tcPr>
            <w:tcW w:w="46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2</w:t>
            </w:r>
          </w:p>
        </w:tc>
        <w:tc>
          <w:tcPr>
            <w:tcW w:w="2508"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r>
      <w:tr w:rsidR="004E6DEA" w:rsidTr="002C01F0">
        <w:tc>
          <w:tcPr>
            <w:tcW w:w="4465" w:type="dxa"/>
            <w:gridSpan w:val="3"/>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ИТОГО</w:t>
            </w:r>
          </w:p>
        </w:tc>
        <w:tc>
          <w:tcPr>
            <w:tcW w:w="148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color w:val="000000"/>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х</w:t>
            </w:r>
          </w:p>
        </w:tc>
        <w:tc>
          <w:tcPr>
            <w:tcW w:w="148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х</w:t>
            </w:r>
          </w:p>
        </w:tc>
        <w:tc>
          <w:tcPr>
            <w:tcW w:w="148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х</w:t>
            </w:r>
          </w:p>
        </w:tc>
      </w:tr>
    </w:tbl>
    <w:p w:rsidR="004E6DEA" w:rsidRDefault="004E6DEA" w:rsidP="004E6DEA">
      <w:pPr>
        <w:spacing w:line="240" w:lineRule="auto"/>
        <w:rPr>
          <w:rFonts w:ascii="Arial" w:hAnsi="Arial" w:cs="Arial"/>
          <w:color w:val="000000"/>
          <w:sz w:val="24"/>
          <w:szCs w:val="24"/>
        </w:rPr>
      </w:pPr>
    </w:p>
    <w:p w:rsidR="004E6DEA" w:rsidRDefault="004E6DEA" w:rsidP="004E6DEA">
      <w:pPr>
        <w:spacing w:line="240" w:lineRule="auto"/>
        <w:rPr>
          <w:rFonts w:ascii="Arial" w:hAnsi="Arial" w:cs="Arial"/>
          <w:b/>
          <w:color w:val="000000"/>
          <w:sz w:val="24"/>
          <w:szCs w:val="24"/>
        </w:rPr>
      </w:pPr>
      <w:r>
        <w:rPr>
          <w:rFonts w:ascii="Arial" w:hAnsi="Arial" w:cs="Arial"/>
          <w:b/>
          <w:color w:val="000000"/>
          <w:sz w:val="24"/>
          <w:szCs w:val="24"/>
        </w:rPr>
        <w:t>Таблица-2. Прочие коммерческие условия поставки товара/оказания услуги</w:t>
      </w:r>
    </w:p>
    <w:p w:rsidR="004E6DEA" w:rsidRDefault="004E6DEA" w:rsidP="004E6DEA">
      <w:pPr>
        <w:spacing w:line="240" w:lineRule="auto"/>
        <w:rPr>
          <w:rFonts w:ascii="Arial" w:hAnsi="Arial" w:cs="Arial"/>
          <w:b/>
          <w:color w:val="000000"/>
          <w:sz w:val="24"/>
          <w:szCs w:val="24"/>
        </w:rPr>
      </w:pPr>
    </w:p>
    <w:p w:rsidR="004E6DEA" w:rsidRDefault="004E6DEA" w:rsidP="004E6DEA">
      <w:pPr>
        <w:spacing w:line="240" w:lineRule="auto"/>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479"/>
        <w:gridCol w:w="2659"/>
      </w:tblGrid>
      <w:tr w:rsidR="004E6DEA" w:rsidTr="002C01F0">
        <w:tc>
          <w:tcPr>
            <w:tcW w:w="46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w:t>
            </w:r>
          </w:p>
        </w:tc>
        <w:tc>
          <w:tcPr>
            <w:tcW w:w="647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Наименование</w:t>
            </w:r>
          </w:p>
        </w:tc>
        <w:tc>
          <w:tcPr>
            <w:tcW w:w="265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Значение</w:t>
            </w:r>
          </w:p>
        </w:tc>
      </w:tr>
      <w:tr w:rsidR="004E6DEA" w:rsidTr="002C01F0">
        <w:tc>
          <w:tcPr>
            <w:tcW w:w="46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1</w:t>
            </w:r>
          </w:p>
        </w:tc>
        <w:tc>
          <w:tcPr>
            <w:tcW w:w="647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Срок поставки/оказания услуги</w:t>
            </w:r>
          </w:p>
        </w:tc>
        <w:tc>
          <w:tcPr>
            <w:tcW w:w="265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b/>
                <w:color w:val="000000"/>
                <w:sz w:val="24"/>
                <w:szCs w:val="24"/>
                <w:lang w:eastAsia="en-US"/>
              </w:rPr>
            </w:pPr>
          </w:p>
        </w:tc>
      </w:tr>
      <w:tr w:rsidR="004E6DEA" w:rsidTr="002C01F0">
        <w:tc>
          <w:tcPr>
            <w:tcW w:w="46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2</w:t>
            </w:r>
          </w:p>
        </w:tc>
        <w:tc>
          <w:tcPr>
            <w:tcW w:w="647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Условия поставки/оказания услуги</w:t>
            </w:r>
          </w:p>
        </w:tc>
        <w:tc>
          <w:tcPr>
            <w:tcW w:w="265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b/>
                <w:color w:val="000000"/>
                <w:sz w:val="24"/>
                <w:szCs w:val="24"/>
                <w:lang w:eastAsia="en-US"/>
              </w:rPr>
            </w:pPr>
          </w:p>
        </w:tc>
      </w:tr>
      <w:tr w:rsidR="004E6DEA" w:rsidTr="002C01F0">
        <w:tc>
          <w:tcPr>
            <w:tcW w:w="46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3</w:t>
            </w:r>
          </w:p>
        </w:tc>
        <w:tc>
          <w:tcPr>
            <w:tcW w:w="647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Условия оплаты</w:t>
            </w:r>
          </w:p>
        </w:tc>
        <w:tc>
          <w:tcPr>
            <w:tcW w:w="265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b/>
                <w:color w:val="000000"/>
                <w:sz w:val="24"/>
                <w:szCs w:val="24"/>
                <w:lang w:eastAsia="en-US"/>
              </w:rPr>
            </w:pPr>
          </w:p>
        </w:tc>
      </w:tr>
      <w:tr w:rsidR="004E6DEA" w:rsidTr="002C01F0">
        <w:tc>
          <w:tcPr>
            <w:tcW w:w="46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4</w:t>
            </w:r>
          </w:p>
        </w:tc>
        <w:tc>
          <w:tcPr>
            <w:tcW w:w="647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Гарантийный срок</w:t>
            </w:r>
          </w:p>
        </w:tc>
        <w:tc>
          <w:tcPr>
            <w:tcW w:w="265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b/>
                <w:color w:val="000000"/>
                <w:sz w:val="24"/>
                <w:szCs w:val="24"/>
                <w:lang w:eastAsia="en-US"/>
              </w:rPr>
            </w:pPr>
          </w:p>
        </w:tc>
      </w:tr>
      <w:tr w:rsidR="004E6DEA" w:rsidTr="002C01F0">
        <w:tc>
          <w:tcPr>
            <w:tcW w:w="46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5</w:t>
            </w:r>
          </w:p>
        </w:tc>
        <w:tc>
          <w:tcPr>
            <w:tcW w:w="647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Предоставление персонального менеджера по вопросам обслуживания оборудования (Ф.И.О., контактные данные)</w:t>
            </w:r>
          </w:p>
        </w:tc>
        <w:tc>
          <w:tcPr>
            <w:tcW w:w="265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b/>
                <w:color w:val="000000"/>
                <w:sz w:val="24"/>
                <w:szCs w:val="24"/>
                <w:lang w:eastAsia="en-US"/>
              </w:rPr>
            </w:pPr>
          </w:p>
        </w:tc>
      </w:tr>
      <w:tr w:rsidR="004E6DEA" w:rsidTr="002C01F0">
        <w:tc>
          <w:tcPr>
            <w:tcW w:w="468"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w:t>
            </w:r>
          </w:p>
        </w:tc>
        <w:tc>
          <w:tcPr>
            <w:tcW w:w="6479" w:type="dxa"/>
            <w:tcBorders>
              <w:top w:val="single" w:sz="4" w:space="0" w:color="auto"/>
              <w:left w:val="single" w:sz="4" w:space="0" w:color="auto"/>
              <w:bottom w:val="single" w:sz="4" w:space="0" w:color="auto"/>
              <w:right w:val="single" w:sz="4" w:space="0" w:color="auto"/>
            </w:tcBorders>
            <w:hideMark/>
          </w:tcPr>
          <w:p w:rsidR="004E6DEA" w:rsidRDefault="004E6DEA" w:rsidP="002C01F0">
            <w:pPr>
              <w:spacing w:line="240" w:lineRule="auto"/>
              <w:rPr>
                <w:rFonts w:ascii="Arial" w:hAnsi="Arial" w:cs="Arial"/>
                <w:color w:val="000000"/>
                <w:sz w:val="24"/>
                <w:szCs w:val="24"/>
                <w:lang w:eastAsia="en-US"/>
              </w:rPr>
            </w:pPr>
            <w:r>
              <w:rPr>
                <w:rFonts w:ascii="Arial" w:hAnsi="Arial" w:cs="Arial"/>
                <w:color w:val="000000"/>
                <w:sz w:val="24"/>
                <w:szCs w:val="24"/>
                <w:lang w:eastAsia="en-US"/>
              </w:rPr>
              <w:t>и т.д.</w:t>
            </w:r>
          </w:p>
        </w:tc>
        <w:tc>
          <w:tcPr>
            <w:tcW w:w="2659" w:type="dxa"/>
            <w:tcBorders>
              <w:top w:val="single" w:sz="4" w:space="0" w:color="auto"/>
              <w:left w:val="single" w:sz="4" w:space="0" w:color="auto"/>
              <w:bottom w:val="single" w:sz="4" w:space="0" w:color="auto"/>
              <w:right w:val="single" w:sz="4" w:space="0" w:color="auto"/>
            </w:tcBorders>
          </w:tcPr>
          <w:p w:rsidR="004E6DEA" w:rsidRDefault="004E6DEA" w:rsidP="002C01F0">
            <w:pPr>
              <w:spacing w:line="240" w:lineRule="auto"/>
              <w:rPr>
                <w:rFonts w:ascii="Arial" w:hAnsi="Arial" w:cs="Arial"/>
                <w:b/>
                <w:color w:val="000000"/>
                <w:sz w:val="24"/>
                <w:szCs w:val="24"/>
                <w:lang w:eastAsia="en-US"/>
              </w:rPr>
            </w:pPr>
          </w:p>
        </w:tc>
      </w:tr>
    </w:tbl>
    <w:p w:rsidR="004E6DEA" w:rsidRDefault="004E6DEA" w:rsidP="004E6DEA">
      <w:pPr>
        <w:spacing w:line="240" w:lineRule="auto"/>
        <w:rPr>
          <w:rFonts w:ascii="Arial" w:hAnsi="Arial" w:cs="Arial"/>
          <w:b/>
          <w:color w:val="000000"/>
          <w:sz w:val="24"/>
          <w:szCs w:val="24"/>
        </w:rPr>
      </w:pP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spacing w:line="240" w:lineRule="auto"/>
        <w:ind w:right="3684"/>
        <w:rPr>
          <w:rFonts w:ascii="Arial" w:hAnsi="Arial" w:cs="Arial"/>
          <w:sz w:val="24"/>
          <w:szCs w:val="24"/>
          <w:vertAlign w:val="superscript"/>
        </w:rPr>
      </w:pPr>
      <w:r>
        <w:rPr>
          <w:rFonts w:ascii="Arial" w:hAnsi="Arial" w:cs="Arial"/>
          <w:sz w:val="24"/>
          <w:szCs w:val="24"/>
          <w:vertAlign w:val="superscript"/>
        </w:rPr>
        <w:t>(подпись, М.П.)</w:t>
      </w: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spacing w:line="240" w:lineRule="auto"/>
        <w:ind w:right="3684"/>
        <w:rPr>
          <w:rFonts w:ascii="Arial" w:hAnsi="Arial" w:cs="Arial"/>
          <w:sz w:val="24"/>
          <w:szCs w:val="24"/>
          <w:vertAlign w:val="superscript"/>
        </w:rPr>
      </w:pPr>
      <w:r>
        <w:rPr>
          <w:rFonts w:ascii="Arial" w:hAnsi="Arial" w:cs="Arial"/>
          <w:sz w:val="24"/>
          <w:szCs w:val="24"/>
          <w:vertAlign w:val="superscript"/>
        </w:rPr>
        <w:t xml:space="preserve">(фамилия, имя, отчество </w:t>
      </w:r>
      <w:proofErr w:type="gramStart"/>
      <w:r>
        <w:rPr>
          <w:rFonts w:ascii="Arial" w:hAnsi="Arial" w:cs="Arial"/>
          <w:sz w:val="24"/>
          <w:szCs w:val="24"/>
          <w:vertAlign w:val="superscript"/>
        </w:rPr>
        <w:t>подписавшего</w:t>
      </w:r>
      <w:proofErr w:type="gramEnd"/>
      <w:r>
        <w:rPr>
          <w:rFonts w:ascii="Arial" w:hAnsi="Arial" w:cs="Arial"/>
          <w:sz w:val="24"/>
          <w:szCs w:val="24"/>
          <w:vertAlign w:val="superscript"/>
        </w:rPr>
        <w:t>, должность)</w:t>
      </w:r>
    </w:p>
    <w:p w:rsidR="004E6DEA" w:rsidRDefault="004E6DEA" w:rsidP="004E6DEA">
      <w:pPr>
        <w:keepNext/>
        <w:spacing w:line="240" w:lineRule="auto"/>
        <w:rPr>
          <w:rFonts w:ascii="Arial" w:hAnsi="Arial" w:cs="Arial"/>
          <w:b/>
          <w:sz w:val="24"/>
          <w:szCs w:val="24"/>
        </w:rPr>
      </w:pPr>
    </w:p>
    <w:p w:rsidR="004E6DEA" w:rsidRDefault="004E6DEA" w:rsidP="004E6DEA">
      <w:pPr>
        <w:pBdr>
          <w:bottom w:val="single" w:sz="4" w:space="1" w:color="auto"/>
        </w:pBdr>
        <w:shd w:val="clear" w:color="auto" w:fill="E0E0E0"/>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конец формы</w:t>
      </w:r>
    </w:p>
    <w:p w:rsidR="004E6DEA" w:rsidRDefault="004E6DEA" w:rsidP="004E6DEA">
      <w:pPr>
        <w:keepNext/>
        <w:spacing w:line="240" w:lineRule="auto"/>
        <w:rPr>
          <w:rFonts w:ascii="Arial" w:hAnsi="Arial" w:cs="Arial"/>
          <w:b/>
          <w:sz w:val="24"/>
          <w:szCs w:val="24"/>
        </w:rPr>
      </w:pPr>
    </w:p>
    <w:p w:rsidR="004E6DEA" w:rsidRDefault="004E6DEA" w:rsidP="004E6DEA">
      <w:pPr>
        <w:pStyle w:val="21"/>
        <w:pageBreakBefore/>
        <w:numPr>
          <w:ilvl w:val="2"/>
          <w:numId w:val="19"/>
        </w:numPr>
        <w:tabs>
          <w:tab w:val="left" w:pos="708"/>
        </w:tabs>
        <w:spacing w:before="0" w:after="0" w:line="276" w:lineRule="auto"/>
        <w:ind w:left="993" w:hanging="425"/>
        <w:jc w:val="both"/>
        <w:rPr>
          <w:rFonts w:ascii="Arial" w:hAnsi="Arial" w:cs="Arial"/>
          <w:sz w:val="24"/>
          <w:szCs w:val="24"/>
        </w:rPr>
      </w:pPr>
      <w:bookmarkStart w:id="155" w:name="_Toc168738557"/>
      <w:r>
        <w:rPr>
          <w:rFonts w:ascii="Arial" w:hAnsi="Arial" w:cs="Arial"/>
          <w:sz w:val="24"/>
          <w:szCs w:val="24"/>
        </w:rPr>
        <w:lastRenderedPageBreak/>
        <w:t>Инструкции по заполнению</w:t>
      </w:r>
      <w:bookmarkEnd w:id="155"/>
    </w:p>
    <w:p w:rsidR="004E6DEA" w:rsidRDefault="004E6DEA" w:rsidP="004E6DEA">
      <w:pPr>
        <w:pStyle w:val="a"/>
        <w:numPr>
          <w:ilvl w:val="3"/>
          <w:numId w:val="19"/>
        </w:numPr>
        <w:tabs>
          <w:tab w:val="left" w:pos="708"/>
        </w:tabs>
        <w:spacing w:line="276" w:lineRule="auto"/>
        <w:ind w:left="993" w:hanging="425"/>
        <w:rPr>
          <w:rFonts w:ascii="Arial" w:hAnsi="Arial" w:cs="Arial"/>
          <w:sz w:val="24"/>
          <w:szCs w:val="24"/>
        </w:rPr>
      </w:pPr>
      <w:r>
        <w:rPr>
          <w:rFonts w:ascii="Arial" w:hAnsi="Arial" w:cs="Arial"/>
          <w:sz w:val="24"/>
          <w:szCs w:val="24"/>
        </w:rPr>
        <w:t>Участник указывает дату и номер Предложения в соответствии с письмом о подаче оферты.</w:t>
      </w:r>
    </w:p>
    <w:p w:rsidR="004E6DEA" w:rsidRDefault="004E6DEA" w:rsidP="004E6DEA">
      <w:pPr>
        <w:pStyle w:val="a"/>
        <w:numPr>
          <w:ilvl w:val="3"/>
          <w:numId w:val="19"/>
        </w:numPr>
        <w:tabs>
          <w:tab w:val="left" w:pos="708"/>
        </w:tabs>
        <w:spacing w:line="276" w:lineRule="auto"/>
        <w:ind w:left="993" w:hanging="425"/>
        <w:rPr>
          <w:rFonts w:ascii="Arial" w:hAnsi="Arial" w:cs="Arial"/>
          <w:sz w:val="24"/>
          <w:szCs w:val="24"/>
        </w:rPr>
      </w:pPr>
      <w:r>
        <w:rPr>
          <w:rFonts w:ascii="Arial" w:hAnsi="Arial" w:cs="Arial"/>
          <w:sz w:val="24"/>
          <w:szCs w:val="24"/>
        </w:rPr>
        <w:t xml:space="preserve">Участник указывает своё фирменное наименование (в </w:t>
      </w:r>
      <w:proofErr w:type="spellStart"/>
      <w:r>
        <w:rPr>
          <w:rFonts w:ascii="Arial" w:hAnsi="Arial" w:cs="Arial"/>
          <w:sz w:val="24"/>
          <w:szCs w:val="24"/>
        </w:rPr>
        <w:t>т.ч</w:t>
      </w:r>
      <w:proofErr w:type="spellEnd"/>
      <w:r>
        <w:rPr>
          <w:rFonts w:ascii="Arial" w:hAnsi="Arial" w:cs="Arial"/>
          <w:sz w:val="24"/>
          <w:szCs w:val="24"/>
        </w:rPr>
        <w:t>. организационно-правовую форму) и свой адрес.</w:t>
      </w:r>
    </w:p>
    <w:p w:rsidR="004E6DEA" w:rsidRPr="00921FF8" w:rsidRDefault="004E6DEA" w:rsidP="004E6DEA">
      <w:pPr>
        <w:pStyle w:val="a"/>
        <w:numPr>
          <w:ilvl w:val="3"/>
          <w:numId w:val="19"/>
        </w:numPr>
        <w:tabs>
          <w:tab w:val="left" w:pos="708"/>
        </w:tabs>
        <w:spacing w:line="276" w:lineRule="auto"/>
        <w:ind w:left="993" w:hanging="425"/>
        <w:rPr>
          <w:rFonts w:ascii="Arial" w:hAnsi="Arial" w:cs="Arial"/>
          <w:sz w:val="24"/>
          <w:szCs w:val="24"/>
        </w:rPr>
      </w:pPr>
      <w:r w:rsidRPr="00921FF8">
        <w:rPr>
          <w:rFonts w:ascii="Arial" w:hAnsi="Arial" w:cs="Arial"/>
          <w:sz w:val="24"/>
          <w:szCs w:val="24"/>
        </w:rPr>
        <w:t xml:space="preserve">В коммерческом предложении описываются все позиции раздела </w:t>
      </w:r>
      <w:r w:rsidRPr="00921FF8">
        <w:fldChar w:fldCharType="begin"/>
      </w:r>
      <w:r w:rsidRPr="00921FF8">
        <w:instrText xml:space="preserve"> REF _Ref93217065 \r \h  \* MERGEFORMAT </w:instrText>
      </w:r>
      <w:r w:rsidRPr="00921FF8">
        <w:fldChar w:fldCharType="separate"/>
      </w:r>
      <w:r w:rsidRPr="00921FF8">
        <w:rPr>
          <w:bCs/>
        </w:rPr>
        <w:t>2</w:t>
      </w:r>
      <w:r w:rsidRPr="00921FF8">
        <w:fldChar w:fldCharType="end"/>
      </w:r>
      <w:r w:rsidRPr="00921FF8">
        <w:rPr>
          <w:rFonts w:ascii="Arial" w:hAnsi="Arial" w:cs="Arial"/>
          <w:sz w:val="24"/>
          <w:szCs w:val="24"/>
        </w:rPr>
        <w:t xml:space="preserve"> с учётом предлагаемых условий Договора (раздел </w:t>
      </w:r>
      <w:r w:rsidRPr="00921FF8">
        <w:fldChar w:fldCharType="begin"/>
      </w:r>
      <w:r w:rsidRPr="00921FF8">
        <w:instrText xml:space="preserve"> REF _Ref55280359 \r \h  \* MERGEFORMAT </w:instrText>
      </w:r>
      <w:r w:rsidRPr="00921FF8">
        <w:fldChar w:fldCharType="separate"/>
      </w:r>
      <w:r w:rsidRPr="00921FF8">
        <w:t>3</w:t>
      </w:r>
      <w:r w:rsidRPr="00921FF8">
        <w:fldChar w:fldCharType="end"/>
      </w:r>
      <w:r w:rsidRPr="00921FF8">
        <w:rPr>
          <w:rFonts w:ascii="Arial" w:hAnsi="Arial" w:cs="Arial"/>
          <w:sz w:val="24"/>
          <w:szCs w:val="24"/>
        </w:rPr>
        <w:t xml:space="preserve">). Участник вправе указать, что он согласен на проект Технического задания, изложенного в разделе </w:t>
      </w:r>
      <w:r w:rsidRPr="00921FF8">
        <w:t>2</w:t>
      </w:r>
      <w:r w:rsidRPr="00921FF8">
        <w:rPr>
          <w:rFonts w:ascii="Arial" w:hAnsi="Arial" w:cs="Arial"/>
          <w:sz w:val="24"/>
          <w:szCs w:val="24"/>
        </w:rPr>
        <w:t xml:space="preserve"> Документации по запросу предложений, за исключением таких-то изменений (и указать их).</w:t>
      </w:r>
    </w:p>
    <w:p w:rsidR="004E6DEA" w:rsidRDefault="004E6DEA" w:rsidP="004E6DEA">
      <w:pPr>
        <w:pStyle w:val="a"/>
        <w:numPr>
          <w:ilvl w:val="3"/>
          <w:numId w:val="19"/>
        </w:numPr>
        <w:tabs>
          <w:tab w:val="left" w:pos="708"/>
        </w:tabs>
        <w:spacing w:line="276" w:lineRule="auto"/>
        <w:ind w:left="993" w:hanging="425"/>
        <w:rPr>
          <w:rFonts w:ascii="Arial" w:hAnsi="Arial" w:cs="Arial"/>
          <w:b/>
          <w:sz w:val="24"/>
          <w:szCs w:val="24"/>
        </w:rPr>
      </w:pPr>
      <w:r w:rsidRPr="00921FF8">
        <w:rPr>
          <w:rFonts w:ascii="Arial" w:hAnsi="Arial" w:cs="Arial"/>
          <w:sz w:val="24"/>
          <w:szCs w:val="24"/>
        </w:rPr>
        <w:t>Коммерческое предложение будет служить основой для подготовки приложения</w:t>
      </w:r>
      <w:r>
        <w:rPr>
          <w:rFonts w:ascii="Arial" w:hAnsi="Arial" w:cs="Arial"/>
          <w:sz w:val="24"/>
          <w:szCs w:val="24"/>
        </w:rPr>
        <w:t xml:space="preserve"> №1 к проекту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4E6DEA" w:rsidRDefault="004E6DEA" w:rsidP="004E6DEA">
      <w:pPr>
        <w:spacing w:line="276" w:lineRule="auto"/>
        <w:ind w:hanging="425"/>
        <w:rPr>
          <w:rFonts w:ascii="Arial" w:hAnsi="Arial" w:cs="Arial"/>
          <w:sz w:val="24"/>
          <w:szCs w:val="24"/>
        </w:rPr>
      </w:pPr>
    </w:p>
    <w:p w:rsidR="004E6DEA" w:rsidRDefault="004E6DEA" w:rsidP="004E6DEA">
      <w:pPr>
        <w:pStyle w:val="2"/>
        <w:pageBreakBefore/>
        <w:numPr>
          <w:ilvl w:val="1"/>
          <w:numId w:val="19"/>
        </w:numPr>
        <w:tabs>
          <w:tab w:val="left" w:pos="708"/>
        </w:tabs>
        <w:ind w:hanging="398"/>
        <w:jc w:val="both"/>
        <w:rPr>
          <w:rFonts w:ascii="Arial" w:hAnsi="Arial" w:cs="Arial"/>
          <w:sz w:val="24"/>
          <w:szCs w:val="24"/>
        </w:rPr>
      </w:pPr>
      <w:bookmarkStart w:id="156" w:name="_Toc168738567"/>
      <w:r>
        <w:rPr>
          <w:rFonts w:ascii="Arial" w:hAnsi="Arial" w:cs="Arial"/>
          <w:sz w:val="24"/>
          <w:szCs w:val="24"/>
        </w:rPr>
        <w:lastRenderedPageBreak/>
        <w:t>Протокол разногласий по проекту Договора (форма 3)</w:t>
      </w:r>
      <w:bookmarkEnd w:id="156"/>
    </w:p>
    <w:p w:rsidR="004E6DEA" w:rsidRDefault="004E6DEA" w:rsidP="004E6DEA">
      <w:pPr>
        <w:pStyle w:val="21"/>
        <w:numPr>
          <w:ilvl w:val="2"/>
          <w:numId w:val="19"/>
        </w:numPr>
        <w:tabs>
          <w:tab w:val="left" w:pos="1418"/>
        </w:tabs>
        <w:ind w:left="993" w:hanging="426"/>
        <w:jc w:val="both"/>
        <w:rPr>
          <w:rFonts w:ascii="Arial" w:hAnsi="Arial" w:cs="Arial"/>
          <w:sz w:val="24"/>
          <w:szCs w:val="24"/>
        </w:rPr>
      </w:pPr>
      <w:bookmarkStart w:id="157" w:name="_Toc168738568"/>
      <w:r>
        <w:rPr>
          <w:rFonts w:ascii="Arial" w:hAnsi="Arial" w:cs="Arial"/>
          <w:sz w:val="24"/>
          <w:szCs w:val="24"/>
        </w:rPr>
        <w:t>Форма Протокола разногласий по проекту Договора</w:t>
      </w:r>
      <w:bookmarkEnd w:id="157"/>
    </w:p>
    <w:p w:rsidR="004E6DEA" w:rsidRDefault="004E6DEA" w:rsidP="004E6DEA">
      <w:pPr>
        <w:spacing w:line="240" w:lineRule="auto"/>
        <w:rPr>
          <w:rFonts w:ascii="Arial" w:hAnsi="Arial" w:cs="Arial"/>
          <w:color w:val="000000"/>
          <w:sz w:val="24"/>
          <w:szCs w:val="24"/>
        </w:rPr>
      </w:pPr>
    </w:p>
    <w:p w:rsidR="004E6DEA" w:rsidRDefault="004E6DEA" w:rsidP="004E6DEA">
      <w:pPr>
        <w:pBdr>
          <w:top w:val="single" w:sz="4" w:space="1" w:color="auto"/>
        </w:pBdr>
        <w:shd w:val="clear" w:color="auto" w:fill="E0E0E0"/>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начало формы</w:t>
      </w:r>
    </w:p>
    <w:p w:rsidR="004E6DEA" w:rsidRDefault="004E6DEA" w:rsidP="004E6DEA">
      <w:pPr>
        <w:spacing w:line="240" w:lineRule="auto"/>
        <w:rPr>
          <w:rFonts w:ascii="Arial" w:hAnsi="Arial" w:cs="Arial"/>
          <w:color w:val="000000"/>
          <w:sz w:val="24"/>
          <w:szCs w:val="24"/>
        </w:rPr>
      </w:pPr>
    </w:p>
    <w:p w:rsidR="004E6DEA" w:rsidRDefault="004E6DEA" w:rsidP="004E6DEA">
      <w:pPr>
        <w:spacing w:line="240" w:lineRule="auto"/>
        <w:ind w:firstLine="0"/>
        <w:jc w:val="left"/>
        <w:rPr>
          <w:rFonts w:ascii="Arial" w:hAnsi="Arial" w:cs="Arial"/>
          <w:sz w:val="24"/>
          <w:szCs w:val="24"/>
        </w:rPr>
      </w:pPr>
      <w:r>
        <w:rPr>
          <w:rFonts w:ascii="Arial" w:hAnsi="Arial" w:cs="Arial"/>
          <w:sz w:val="24"/>
          <w:szCs w:val="24"/>
        </w:rPr>
        <w:t xml:space="preserve">Приложение </w:t>
      </w:r>
      <w:r>
        <w:rPr>
          <w:rFonts w:ascii="Arial" w:hAnsi="Arial" w:cs="Arial"/>
          <w:sz w:val="24"/>
          <w:szCs w:val="24"/>
        </w:rPr>
        <w:fldChar w:fldCharType="begin"/>
      </w:r>
      <w:r>
        <w:rPr>
          <w:rFonts w:ascii="Arial" w:hAnsi="Arial" w:cs="Arial"/>
          <w:sz w:val="24"/>
          <w:szCs w:val="24"/>
        </w:rPr>
        <w:instrText xml:space="preserve"> SEQ Приложение \* ARABIC </w:instrText>
      </w:r>
      <w:r>
        <w:rPr>
          <w:rFonts w:ascii="Arial" w:hAnsi="Arial" w:cs="Arial"/>
          <w:sz w:val="24"/>
          <w:szCs w:val="24"/>
        </w:rPr>
        <w:fldChar w:fldCharType="separate"/>
      </w:r>
      <w:r>
        <w:rPr>
          <w:rFonts w:ascii="Arial" w:hAnsi="Arial" w:cs="Arial"/>
          <w:noProof/>
          <w:sz w:val="24"/>
          <w:szCs w:val="24"/>
        </w:rPr>
        <w:t>2</w:t>
      </w:r>
      <w:r>
        <w:rPr>
          <w:rFonts w:ascii="Arial" w:hAnsi="Arial" w:cs="Arial"/>
          <w:sz w:val="24"/>
          <w:szCs w:val="24"/>
        </w:rPr>
        <w:fldChar w:fldCharType="end"/>
      </w:r>
      <w:r>
        <w:rPr>
          <w:rFonts w:ascii="Arial" w:hAnsi="Arial" w:cs="Arial"/>
          <w:sz w:val="24"/>
          <w:szCs w:val="24"/>
        </w:rPr>
        <w:t xml:space="preserve"> к письму о подаче оферты</w:t>
      </w:r>
      <w:r>
        <w:rPr>
          <w:rFonts w:ascii="Arial" w:hAnsi="Arial" w:cs="Arial"/>
          <w:sz w:val="24"/>
          <w:szCs w:val="24"/>
        </w:rPr>
        <w:br/>
        <w:t>от «____»_____________ </w:t>
      </w:r>
      <w:proofErr w:type="gramStart"/>
      <w:r>
        <w:rPr>
          <w:rFonts w:ascii="Arial" w:hAnsi="Arial" w:cs="Arial"/>
          <w:sz w:val="24"/>
          <w:szCs w:val="24"/>
        </w:rPr>
        <w:t>г</w:t>
      </w:r>
      <w:proofErr w:type="gramEnd"/>
      <w:r>
        <w:rPr>
          <w:rFonts w:ascii="Arial" w:hAnsi="Arial" w:cs="Arial"/>
          <w:sz w:val="24"/>
          <w:szCs w:val="24"/>
        </w:rPr>
        <w:t>. №__________</w:t>
      </w:r>
    </w:p>
    <w:p w:rsidR="004E6DEA" w:rsidRDefault="004E6DEA" w:rsidP="004E6DEA">
      <w:pPr>
        <w:spacing w:line="240" w:lineRule="auto"/>
        <w:rPr>
          <w:rFonts w:ascii="Arial" w:hAnsi="Arial" w:cs="Arial"/>
          <w:sz w:val="24"/>
          <w:szCs w:val="24"/>
        </w:rPr>
      </w:pPr>
    </w:p>
    <w:p w:rsidR="004E6DEA" w:rsidRDefault="004E6DEA" w:rsidP="004E6DEA">
      <w:pPr>
        <w:suppressAutoHyphens/>
        <w:spacing w:line="240" w:lineRule="auto"/>
        <w:jc w:val="center"/>
        <w:rPr>
          <w:rFonts w:ascii="Arial" w:hAnsi="Arial" w:cs="Arial"/>
          <w:b/>
          <w:sz w:val="24"/>
          <w:szCs w:val="24"/>
        </w:rPr>
      </w:pPr>
      <w:r>
        <w:rPr>
          <w:rFonts w:ascii="Arial" w:hAnsi="Arial" w:cs="Arial"/>
          <w:b/>
          <w:sz w:val="24"/>
          <w:szCs w:val="24"/>
        </w:rPr>
        <w:t>Протокол разногласий к проекту Договора</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color w:val="000000"/>
          <w:sz w:val="24"/>
          <w:szCs w:val="24"/>
        </w:rPr>
      </w:pPr>
      <w:r>
        <w:rPr>
          <w:rFonts w:ascii="Arial" w:hAnsi="Arial" w:cs="Arial"/>
          <w:color w:val="000000"/>
          <w:sz w:val="24"/>
          <w:szCs w:val="24"/>
        </w:rPr>
        <w:t>Наименование и адрес Участника: __________________________________________</w:t>
      </w:r>
    </w:p>
    <w:p w:rsidR="004E6DEA" w:rsidRDefault="004E6DEA" w:rsidP="004E6DEA">
      <w:pPr>
        <w:spacing w:line="240" w:lineRule="auto"/>
        <w:rPr>
          <w:rFonts w:ascii="Arial" w:hAnsi="Arial" w:cs="Arial"/>
          <w:b/>
          <w:bCs/>
          <w:color w:val="000000"/>
          <w:sz w:val="24"/>
          <w:szCs w:val="24"/>
        </w:rPr>
      </w:pPr>
      <w:r>
        <w:rPr>
          <w:rFonts w:ascii="Arial" w:hAnsi="Arial" w:cs="Arial"/>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439"/>
        <w:gridCol w:w="2442"/>
        <w:gridCol w:w="2441"/>
        <w:gridCol w:w="2442"/>
      </w:tblGrid>
      <w:tr w:rsidR="004E6DEA" w:rsidTr="002C01F0">
        <w:tc>
          <w:tcPr>
            <w:tcW w:w="648"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 xml:space="preserve">№ </w:t>
            </w:r>
            <w:proofErr w:type="gramStart"/>
            <w:r>
              <w:rPr>
                <w:rFonts w:ascii="Arial" w:hAnsi="Arial" w:cs="Arial"/>
                <w:sz w:val="24"/>
                <w:szCs w:val="24"/>
                <w:lang w:eastAsia="en-US"/>
              </w:rPr>
              <w:t>п</w:t>
            </w:r>
            <w:proofErr w:type="gramEnd"/>
            <w:r>
              <w:rPr>
                <w:rFonts w:ascii="Arial" w:hAnsi="Arial" w:cs="Arial"/>
                <w:sz w:val="24"/>
                <w:szCs w:val="24"/>
                <w:lang w:eastAsia="en-US"/>
              </w:rPr>
              <w:t>/п</w:t>
            </w:r>
          </w:p>
        </w:tc>
        <w:tc>
          <w:tcPr>
            <w:tcW w:w="2443"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 xml:space="preserve">№ пункта проекта Договора (раздел </w:t>
            </w:r>
            <w:r>
              <w:rPr>
                <w:lang w:eastAsia="en-US"/>
              </w:rPr>
              <w:fldChar w:fldCharType="begin"/>
            </w:r>
            <w:r>
              <w:rPr>
                <w:lang w:eastAsia="en-US"/>
              </w:rPr>
              <w:instrText xml:space="preserve"> REF _Ref55280359 \r \h  \* MERGEFORMAT </w:instrText>
            </w:r>
            <w:r>
              <w:rPr>
                <w:lang w:eastAsia="en-US"/>
              </w:rPr>
            </w:r>
            <w:r>
              <w:rPr>
                <w:lang w:eastAsia="en-US"/>
              </w:rPr>
              <w:fldChar w:fldCharType="separate"/>
            </w:r>
            <w:r>
              <w:rPr>
                <w:lang w:eastAsia="en-US"/>
              </w:rPr>
              <w:t>3</w:t>
            </w:r>
            <w:r>
              <w:rPr>
                <w:lang w:eastAsia="en-US"/>
              </w:rPr>
              <w:fldChar w:fldCharType="end"/>
            </w:r>
            <w:r>
              <w:rPr>
                <w:rFonts w:ascii="Arial" w:hAnsi="Arial" w:cs="Arial"/>
                <w:sz w:val="24"/>
                <w:szCs w:val="24"/>
                <w:lang w:eastAsia="en-US"/>
              </w:rPr>
              <w:t>)</w:t>
            </w:r>
          </w:p>
        </w:tc>
        <w:tc>
          <w:tcPr>
            <w:tcW w:w="2443"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Примечания, обоснование</w:t>
            </w:r>
          </w:p>
        </w:tc>
      </w:tr>
      <w:tr w:rsidR="004E6DEA" w:rsidTr="002C01F0">
        <w:tc>
          <w:tcPr>
            <w:tcW w:w="648"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17"/>
              </w:numPr>
              <w:spacing w:line="240" w:lineRule="auto"/>
              <w:rPr>
                <w:rFonts w:ascii="Arial" w:hAnsi="Arial" w:cs="Arial"/>
                <w:sz w:val="24"/>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r w:rsidR="004E6DEA" w:rsidTr="002C01F0">
        <w:tc>
          <w:tcPr>
            <w:tcW w:w="648"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17"/>
              </w:numPr>
              <w:spacing w:line="240" w:lineRule="auto"/>
              <w:rPr>
                <w:rFonts w:ascii="Arial" w:hAnsi="Arial" w:cs="Arial"/>
                <w:sz w:val="24"/>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r w:rsidR="004E6DEA" w:rsidTr="002C01F0">
        <w:tc>
          <w:tcPr>
            <w:tcW w:w="648"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17"/>
              </w:numPr>
              <w:spacing w:line="240" w:lineRule="auto"/>
              <w:rPr>
                <w:rFonts w:ascii="Arial" w:hAnsi="Arial" w:cs="Arial"/>
                <w:sz w:val="24"/>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r w:rsidR="004E6DEA" w:rsidTr="002C01F0">
        <w:tc>
          <w:tcPr>
            <w:tcW w:w="648"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color w:val="000000"/>
                <w:szCs w:val="24"/>
                <w:lang w:eastAsia="en-US"/>
              </w:rPr>
            </w:pPr>
            <w:r>
              <w:rPr>
                <w:rFonts w:ascii="Arial" w:hAnsi="Arial" w:cs="Arial"/>
                <w:color w:val="000000"/>
                <w:szCs w:val="24"/>
                <w:lang w:eastAsia="en-US"/>
              </w:rPr>
              <w:t>…</w:t>
            </w: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bl>
    <w:p w:rsidR="004E6DEA" w:rsidRDefault="004E6DEA" w:rsidP="004E6DEA">
      <w:pPr>
        <w:spacing w:line="240" w:lineRule="auto"/>
        <w:rPr>
          <w:rFonts w:ascii="Arial" w:hAnsi="Arial" w:cs="Arial"/>
          <w:b/>
          <w:bCs/>
          <w:color w:val="000000"/>
          <w:sz w:val="24"/>
          <w:szCs w:val="24"/>
        </w:rPr>
      </w:pPr>
      <w:r>
        <w:rPr>
          <w:rFonts w:ascii="Arial" w:hAnsi="Arial" w:cs="Arial"/>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439"/>
        <w:gridCol w:w="2442"/>
        <w:gridCol w:w="2441"/>
        <w:gridCol w:w="2442"/>
      </w:tblGrid>
      <w:tr w:rsidR="004E6DEA" w:rsidTr="002C01F0">
        <w:tc>
          <w:tcPr>
            <w:tcW w:w="648"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 xml:space="preserve">№ </w:t>
            </w:r>
            <w:proofErr w:type="gramStart"/>
            <w:r>
              <w:rPr>
                <w:rFonts w:ascii="Arial" w:hAnsi="Arial" w:cs="Arial"/>
                <w:sz w:val="24"/>
                <w:szCs w:val="24"/>
                <w:lang w:eastAsia="en-US"/>
              </w:rPr>
              <w:t>п</w:t>
            </w:r>
            <w:proofErr w:type="gramEnd"/>
            <w:r>
              <w:rPr>
                <w:rFonts w:ascii="Arial" w:hAnsi="Arial" w:cs="Arial"/>
                <w:sz w:val="24"/>
                <w:szCs w:val="24"/>
                <w:lang w:eastAsia="en-US"/>
              </w:rPr>
              <w:t>/п</w:t>
            </w:r>
          </w:p>
        </w:tc>
        <w:tc>
          <w:tcPr>
            <w:tcW w:w="2443"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 xml:space="preserve">№ пункта проекта Договора (раздел </w:t>
            </w:r>
            <w:r>
              <w:rPr>
                <w:lang w:eastAsia="en-US"/>
              </w:rPr>
              <w:fldChar w:fldCharType="begin"/>
            </w:r>
            <w:r>
              <w:rPr>
                <w:lang w:eastAsia="en-US"/>
              </w:rPr>
              <w:instrText xml:space="preserve"> REF _Ref55280359 \r \h  \* MERGEFORMAT </w:instrText>
            </w:r>
            <w:r>
              <w:rPr>
                <w:lang w:eastAsia="en-US"/>
              </w:rPr>
            </w:r>
            <w:r>
              <w:rPr>
                <w:lang w:eastAsia="en-US"/>
              </w:rPr>
              <w:fldChar w:fldCharType="separate"/>
            </w:r>
            <w:r>
              <w:rPr>
                <w:lang w:eastAsia="en-US"/>
              </w:rPr>
              <w:t>3</w:t>
            </w:r>
            <w:r>
              <w:rPr>
                <w:lang w:eastAsia="en-US"/>
              </w:rPr>
              <w:fldChar w:fldCharType="end"/>
            </w:r>
            <w:r>
              <w:rPr>
                <w:rFonts w:ascii="Arial" w:hAnsi="Arial" w:cs="Arial"/>
                <w:sz w:val="24"/>
                <w:szCs w:val="24"/>
                <w:lang w:eastAsia="en-US"/>
              </w:rPr>
              <w:t>)</w:t>
            </w:r>
          </w:p>
        </w:tc>
        <w:tc>
          <w:tcPr>
            <w:tcW w:w="2443"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Примечания, обоснование</w:t>
            </w:r>
          </w:p>
        </w:tc>
      </w:tr>
      <w:tr w:rsidR="004E6DEA" w:rsidTr="002C01F0">
        <w:tc>
          <w:tcPr>
            <w:tcW w:w="648"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1"/>
              </w:numPr>
              <w:spacing w:line="240" w:lineRule="auto"/>
              <w:rPr>
                <w:rFonts w:ascii="Arial" w:hAnsi="Arial" w:cs="Arial"/>
                <w:sz w:val="24"/>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r w:rsidR="004E6DEA" w:rsidTr="002C01F0">
        <w:tc>
          <w:tcPr>
            <w:tcW w:w="648"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1"/>
              </w:numPr>
              <w:spacing w:line="240" w:lineRule="auto"/>
              <w:rPr>
                <w:rFonts w:ascii="Arial" w:hAnsi="Arial" w:cs="Arial"/>
                <w:sz w:val="24"/>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r w:rsidR="004E6DEA" w:rsidTr="002C01F0">
        <w:tc>
          <w:tcPr>
            <w:tcW w:w="648"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1"/>
              </w:numPr>
              <w:spacing w:line="240" w:lineRule="auto"/>
              <w:rPr>
                <w:rFonts w:ascii="Arial" w:hAnsi="Arial" w:cs="Arial"/>
                <w:sz w:val="24"/>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r w:rsidR="004E6DEA" w:rsidTr="002C01F0">
        <w:tc>
          <w:tcPr>
            <w:tcW w:w="648"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color w:val="000000"/>
                <w:szCs w:val="24"/>
                <w:lang w:eastAsia="en-US"/>
              </w:rPr>
            </w:pPr>
            <w:r>
              <w:rPr>
                <w:rFonts w:ascii="Arial" w:hAnsi="Arial" w:cs="Arial"/>
                <w:color w:val="000000"/>
                <w:szCs w:val="24"/>
                <w:lang w:eastAsia="en-US"/>
              </w:rPr>
              <w:t>…</w:t>
            </w: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bl>
    <w:p w:rsidR="004E6DEA" w:rsidRDefault="004E6DEA" w:rsidP="004E6DEA">
      <w:pPr>
        <w:spacing w:line="240" w:lineRule="auto"/>
        <w:rPr>
          <w:rFonts w:ascii="Arial" w:hAnsi="Arial" w:cs="Arial"/>
          <w:color w:val="000000"/>
          <w:sz w:val="24"/>
          <w:szCs w:val="24"/>
        </w:rPr>
      </w:pPr>
    </w:p>
    <w:p w:rsidR="004E6DEA" w:rsidRDefault="004E6DEA" w:rsidP="004E6DEA">
      <w:pPr>
        <w:spacing w:line="240" w:lineRule="auto"/>
        <w:rPr>
          <w:rFonts w:ascii="Arial" w:hAnsi="Arial" w:cs="Arial"/>
          <w:color w:val="000000"/>
          <w:sz w:val="24"/>
          <w:szCs w:val="24"/>
        </w:rPr>
      </w:pPr>
      <w:r>
        <w:rPr>
          <w:rFonts w:ascii="Arial" w:hAnsi="Arial" w:cs="Arial"/>
          <w:color w:val="000000"/>
          <w:sz w:val="24"/>
          <w:szCs w:val="24"/>
        </w:rPr>
        <w:t>____________________________________</w:t>
      </w:r>
    </w:p>
    <w:p w:rsidR="004E6DEA" w:rsidRDefault="004E6DEA" w:rsidP="004E6DEA">
      <w:pPr>
        <w:spacing w:line="240" w:lineRule="auto"/>
        <w:ind w:right="3684"/>
        <w:rPr>
          <w:rFonts w:ascii="Arial" w:hAnsi="Arial" w:cs="Arial"/>
          <w:color w:val="000000"/>
          <w:sz w:val="24"/>
          <w:szCs w:val="24"/>
          <w:vertAlign w:val="superscript"/>
        </w:rPr>
      </w:pPr>
      <w:r>
        <w:rPr>
          <w:rFonts w:ascii="Arial" w:hAnsi="Arial" w:cs="Arial"/>
          <w:color w:val="000000"/>
          <w:sz w:val="24"/>
          <w:szCs w:val="24"/>
          <w:vertAlign w:val="superscript"/>
        </w:rPr>
        <w:t>(подпись, М.П.)</w:t>
      </w:r>
    </w:p>
    <w:p w:rsidR="004E6DEA" w:rsidRDefault="004E6DEA" w:rsidP="004E6DEA">
      <w:pPr>
        <w:spacing w:line="240" w:lineRule="auto"/>
        <w:rPr>
          <w:rFonts w:ascii="Arial" w:hAnsi="Arial" w:cs="Arial"/>
          <w:color w:val="000000"/>
          <w:sz w:val="24"/>
          <w:szCs w:val="24"/>
        </w:rPr>
      </w:pPr>
      <w:r>
        <w:rPr>
          <w:rFonts w:ascii="Arial" w:hAnsi="Arial" w:cs="Arial"/>
          <w:color w:val="000000"/>
          <w:sz w:val="24"/>
          <w:szCs w:val="24"/>
        </w:rPr>
        <w:t>____________________________________</w:t>
      </w:r>
    </w:p>
    <w:p w:rsidR="004E6DEA" w:rsidRDefault="004E6DEA" w:rsidP="004E6DEA">
      <w:pPr>
        <w:spacing w:line="240" w:lineRule="auto"/>
        <w:ind w:right="3684"/>
        <w:rPr>
          <w:rFonts w:ascii="Arial" w:hAnsi="Arial" w:cs="Arial"/>
          <w:color w:val="000000"/>
          <w:sz w:val="24"/>
          <w:szCs w:val="24"/>
          <w:vertAlign w:val="superscript"/>
        </w:rPr>
      </w:pPr>
      <w:r>
        <w:rPr>
          <w:rFonts w:ascii="Arial" w:hAnsi="Arial" w:cs="Arial"/>
          <w:color w:val="000000"/>
          <w:sz w:val="24"/>
          <w:szCs w:val="24"/>
          <w:vertAlign w:val="superscript"/>
        </w:rPr>
        <w:t xml:space="preserve">(фамилия, имя, отчество </w:t>
      </w:r>
      <w:proofErr w:type="gramStart"/>
      <w:r>
        <w:rPr>
          <w:rFonts w:ascii="Arial" w:hAnsi="Arial" w:cs="Arial"/>
          <w:color w:val="000000"/>
          <w:sz w:val="24"/>
          <w:szCs w:val="24"/>
          <w:vertAlign w:val="superscript"/>
        </w:rPr>
        <w:t>подписавшего</w:t>
      </w:r>
      <w:proofErr w:type="gramEnd"/>
      <w:r>
        <w:rPr>
          <w:rFonts w:ascii="Arial" w:hAnsi="Arial" w:cs="Arial"/>
          <w:color w:val="000000"/>
          <w:sz w:val="24"/>
          <w:szCs w:val="24"/>
          <w:vertAlign w:val="superscript"/>
        </w:rPr>
        <w:t>, должность)</w:t>
      </w:r>
    </w:p>
    <w:p w:rsidR="004E6DEA" w:rsidRDefault="004E6DEA" w:rsidP="004E6DEA">
      <w:pPr>
        <w:keepNext/>
        <w:spacing w:line="240" w:lineRule="auto"/>
        <w:rPr>
          <w:rFonts w:ascii="Arial" w:hAnsi="Arial" w:cs="Arial"/>
          <w:b/>
          <w:bCs/>
          <w:color w:val="000000"/>
          <w:sz w:val="24"/>
          <w:szCs w:val="24"/>
        </w:rPr>
      </w:pPr>
    </w:p>
    <w:p w:rsidR="004E6DEA" w:rsidRDefault="004E6DEA" w:rsidP="004E6DEA">
      <w:pPr>
        <w:pBdr>
          <w:bottom w:val="single" w:sz="4" w:space="1" w:color="auto"/>
        </w:pBdr>
        <w:shd w:val="clear" w:color="auto" w:fill="E0E0E0"/>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конец формы</w:t>
      </w:r>
    </w:p>
    <w:p w:rsidR="004E6DEA" w:rsidRDefault="004E6DEA" w:rsidP="004E6DEA">
      <w:pPr>
        <w:pStyle w:val="21"/>
        <w:pageBreakBefore/>
        <w:numPr>
          <w:ilvl w:val="2"/>
          <w:numId w:val="19"/>
        </w:numPr>
        <w:tabs>
          <w:tab w:val="left" w:pos="708"/>
        </w:tabs>
        <w:spacing w:before="0" w:after="0" w:line="276" w:lineRule="auto"/>
        <w:ind w:left="992" w:hanging="426"/>
        <w:jc w:val="both"/>
        <w:rPr>
          <w:rFonts w:ascii="Arial" w:hAnsi="Arial" w:cs="Arial"/>
          <w:sz w:val="24"/>
          <w:szCs w:val="24"/>
        </w:rPr>
      </w:pPr>
      <w:bookmarkStart w:id="158" w:name="_Toc168738569"/>
      <w:r>
        <w:rPr>
          <w:rFonts w:ascii="Arial" w:hAnsi="Arial" w:cs="Arial"/>
          <w:sz w:val="24"/>
          <w:szCs w:val="24"/>
        </w:rPr>
        <w:lastRenderedPageBreak/>
        <w:t>Инструкции по заполнению</w:t>
      </w:r>
      <w:bookmarkEnd w:id="158"/>
    </w:p>
    <w:p w:rsidR="004E6DEA" w:rsidRDefault="004E6DEA" w:rsidP="004E6DEA">
      <w:pPr>
        <w:pStyle w:val="a"/>
        <w:numPr>
          <w:ilvl w:val="3"/>
          <w:numId w:val="19"/>
        </w:numPr>
        <w:tabs>
          <w:tab w:val="left" w:pos="708"/>
        </w:tabs>
        <w:spacing w:line="276" w:lineRule="auto"/>
        <w:ind w:left="992" w:hanging="426"/>
        <w:rPr>
          <w:rFonts w:ascii="Arial" w:hAnsi="Arial" w:cs="Arial"/>
          <w:sz w:val="24"/>
          <w:szCs w:val="24"/>
        </w:rPr>
      </w:pPr>
      <w:proofErr w:type="gramStart"/>
      <w:r>
        <w:rPr>
          <w:rFonts w:ascii="Arial" w:hAnsi="Arial" w:cs="Arial"/>
          <w:sz w:val="24"/>
          <w:szCs w:val="24"/>
        </w:rPr>
        <w:t>Участник указывает дату и номер Предложения в соответствии с письмом о подаче оферты).</w:t>
      </w:r>
      <w:proofErr w:type="gramEnd"/>
    </w:p>
    <w:p w:rsidR="004E6DEA" w:rsidRDefault="004E6DEA" w:rsidP="004E6DEA">
      <w:pPr>
        <w:pStyle w:val="a"/>
        <w:numPr>
          <w:ilvl w:val="3"/>
          <w:numId w:val="19"/>
        </w:numPr>
        <w:tabs>
          <w:tab w:val="left" w:pos="708"/>
        </w:tabs>
        <w:spacing w:line="276" w:lineRule="auto"/>
        <w:ind w:left="992" w:hanging="426"/>
        <w:rPr>
          <w:rFonts w:ascii="Arial" w:hAnsi="Arial" w:cs="Arial"/>
          <w:sz w:val="24"/>
          <w:szCs w:val="24"/>
        </w:rPr>
      </w:pPr>
      <w:r>
        <w:rPr>
          <w:rFonts w:ascii="Arial" w:hAnsi="Arial" w:cs="Arial"/>
          <w:sz w:val="24"/>
          <w:szCs w:val="24"/>
        </w:rPr>
        <w:t xml:space="preserve">Участник указывает своё фирменное наименование (в </w:t>
      </w:r>
      <w:proofErr w:type="spellStart"/>
      <w:r>
        <w:rPr>
          <w:rFonts w:ascii="Arial" w:hAnsi="Arial" w:cs="Arial"/>
          <w:sz w:val="24"/>
          <w:szCs w:val="24"/>
        </w:rPr>
        <w:t>т.ч</w:t>
      </w:r>
      <w:proofErr w:type="spellEnd"/>
      <w:r>
        <w:rPr>
          <w:rFonts w:ascii="Arial" w:hAnsi="Arial" w:cs="Arial"/>
          <w:sz w:val="24"/>
          <w:szCs w:val="24"/>
        </w:rPr>
        <w:t>. организационно-правовую форму) и свой адрес.</w:t>
      </w:r>
    </w:p>
    <w:p w:rsidR="004E6DEA" w:rsidRDefault="004E6DEA" w:rsidP="004E6DEA">
      <w:pPr>
        <w:pStyle w:val="a"/>
        <w:numPr>
          <w:ilvl w:val="3"/>
          <w:numId w:val="19"/>
        </w:numPr>
        <w:tabs>
          <w:tab w:val="left" w:pos="708"/>
        </w:tabs>
        <w:spacing w:line="276" w:lineRule="auto"/>
        <w:ind w:left="992" w:hanging="426"/>
        <w:rPr>
          <w:rFonts w:ascii="Arial" w:hAnsi="Arial" w:cs="Arial"/>
          <w:sz w:val="24"/>
          <w:szCs w:val="24"/>
        </w:rPr>
      </w:pPr>
      <w:r>
        <w:rPr>
          <w:rFonts w:ascii="Arial" w:hAnsi="Arial" w:cs="Arial"/>
          <w:sz w:val="24"/>
          <w:szCs w:val="24"/>
        </w:rPr>
        <w:t xml:space="preserve">Данная форма заполняется как в случае наличия у Участника требований или предложений по изменению проекта Договора (раздел </w:t>
      </w:r>
      <w:r>
        <w:fldChar w:fldCharType="begin"/>
      </w:r>
      <w:r>
        <w:instrText xml:space="preserve"> REF _Ref55280359 \r \h  \* MERGEFORMAT </w:instrText>
      </w:r>
      <w:r>
        <w:fldChar w:fldCharType="separate"/>
      </w:r>
      <w:r>
        <w:t>3</w:t>
      </w:r>
      <w:r>
        <w:fldChar w:fldCharType="end"/>
      </w:r>
      <w:r>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4E6DEA" w:rsidRDefault="004E6DEA" w:rsidP="004E6DEA">
      <w:pPr>
        <w:pStyle w:val="a"/>
        <w:numPr>
          <w:ilvl w:val="3"/>
          <w:numId w:val="19"/>
        </w:numPr>
        <w:tabs>
          <w:tab w:val="left" w:pos="708"/>
        </w:tabs>
        <w:spacing w:line="276" w:lineRule="auto"/>
        <w:ind w:left="992" w:hanging="426"/>
        <w:rPr>
          <w:rFonts w:ascii="Arial" w:hAnsi="Arial" w:cs="Arial"/>
          <w:sz w:val="24"/>
          <w:szCs w:val="24"/>
        </w:rPr>
      </w:pPr>
      <w:r>
        <w:rPr>
          <w:rFonts w:ascii="Arial" w:hAnsi="Arial" w:cs="Arial"/>
          <w:sz w:val="24"/>
          <w:szCs w:val="24"/>
        </w:rPr>
        <w:t xml:space="preserve">В случае наличия у Участника предложений по внесению изменений в проект Договора, Участник должен представить в составе своём Предложении данный протокол разногласий. В подготовленном протоколе разногласий Участник должен чётко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Pr>
          <w:rFonts w:ascii="Arial" w:hAnsi="Arial" w:cs="Arial"/>
          <w:sz w:val="24"/>
          <w:szCs w:val="24"/>
        </w:rPr>
        <w:t>отклонение</w:t>
      </w:r>
      <w:proofErr w:type="gramEnd"/>
      <w:r>
        <w:rPr>
          <w:rFonts w:ascii="Arial" w:hAnsi="Arial" w:cs="Arial"/>
          <w:sz w:val="24"/>
          <w:szCs w:val="24"/>
        </w:rPr>
        <w:t xml:space="preserve"> которых Заказчиком не повлечёт отказа Участника от подписания Договора в случае признания его Победителем.</w:t>
      </w:r>
    </w:p>
    <w:p w:rsidR="004E6DEA" w:rsidRDefault="004E6DEA" w:rsidP="004E6DEA">
      <w:pPr>
        <w:pStyle w:val="a"/>
        <w:numPr>
          <w:ilvl w:val="3"/>
          <w:numId w:val="19"/>
        </w:numPr>
        <w:tabs>
          <w:tab w:val="left" w:pos="708"/>
        </w:tabs>
        <w:spacing w:line="276" w:lineRule="auto"/>
        <w:ind w:left="992" w:hanging="426"/>
        <w:rPr>
          <w:rFonts w:ascii="Arial" w:hAnsi="Arial" w:cs="Arial"/>
          <w:sz w:val="24"/>
          <w:szCs w:val="24"/>
        </w:rPr>
      </w:pPr>
      <w:r>
        <w:rPr>
          <w:rFonts w:ascii="Arial" w:hAnsi="Arial" w:cs="Arial"/>
          <w:sz w:val="24"/>
          <w:szCs w:val="24"/>
        </w:rPr>
        <w:t xml:space="preserve">Условия Договора будут определяться в соответствии с пунктом </w:t>
      </w:r>
      <w:r>
        <w:fldChar w:fldCharType="begin"/>
      </w:r>
      <w:r>
        <w:instrText xml:space="preserve"> REF _Ref86827161 \r \h  \* MERGEFORMAT </w:instrText>
      </w:r>
      <w:r>
        <w:fldChar w:fldCharType="separate"/>
      </w:r>
      <w:r>
        <w:rPr>
          <w:rFonts w:ascii="Arial" w:hAnsi="Arial" w:cs="Arial"/>
          <w:sz w:val="24"/>
          <w:szCs w:val="24"/>
        </w:rPr>
        <w:t>1.2.4</w:t>
      </w:r>
      <w:r>
        <w:fldChar w:fldCharType="end"/>
      </w:r>
      <w:r>
        <w:rPr>
          <w:rFonts w:ascii="Arial" w:hAnsi="Arial" w:cs="Arial"/>
          <w:sz w:val="24"/>
          <w:szCs w:val="24"/>
        </w:rPr>
        <w:t>.</w:t>
      </w:r>
    </w:p>
    <w:p w:rsidR="004E6DEA" w:rsidRDefault="004E6DEA" w:rsidP="004E6DEA">
      <w:pPr>
        <w:pStyle w:val="a"/>
        <w:numPr>
          <w:ilvl w:val="3"/>
          <w:numId w:val="19"/>
        </w:numPr>
        <w:tabs>
          <w:tab w:val="left" w:pos="708"/>
        </w:tabs>
        <w:spacing w:line="276" w:lineRule="auto"/>
        <w:ind w:left="992" w:hanging="426"/>
        <w:rPr>
          <w:rFonts w:ascii="Arial" w:hAnsi="Arial" w:cs="Arial"/>
          <w:sz w:val="24"/>
          <w:szCs w:val="24"/>
        </w:rPr>
      </w:pPr>
      <w:r>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4E6DEA" w:rsidRDefault="004E6DEA" w:rsidP="004E6DEA">
      <w:pPr>
        <w:pStyle w:val="a"/>
        <w:keepNext/>
        <w:numPr>
          <w:ilvl w:val="3"/>
          <w:numId w:val="19"/>
        </w:numPr>
        <w:tabs>
          <w:tab w:val="left" w:pos="708"/>
        </w:tabs>
        <w:spacing w:line="276" w:lineRule="auto"/>
        <w:ind w:left="992" w:hanging="426"/>
        <w:rPr>
          <w:rFonts w:ascii="Arial" w:hAnsi="Arial" w:cs="Arial"/>
          <w:sz w:val="24"/>
          <w:szCs w:val="24"/>
        </w:rPr>
      </w:pPr>
      <w:r>
        <w:rPr>
          <w:rFonts w:ascii="Arial" w:hAnsi="Arial" w:cs="Arial"/>
          <w:sz w:val="24"/>
          <w:szCs w:val="24"/>
        </w:rPr>
        <w:t>В любом случае Участник должен иметь в виду что:</w:t>
      </w:r>
    </w:p>
    <w:p w:rsidR="004E6DEA" w:rsidRDefault="004E6DEA" w:rsidP="004E6DEA">
      <w:pPr>
        <w:pStyle w:val="a0"/>
        <w:numPr>
          <w:ilvl w:val="4"/>
          <w:numId w:val="19"/>
        </w:numPr>
        <w:tabs>
          <w:tab w:val="num" w:pos="1276"/>
          <w:tab w:val="left" w:pos="1985"/>
          <w:tab w:val="left" w:pos="2410"/>
          <w:tab w:val="left" w:pos="2977"/>
        </w:tabs>
        <w:spacing w:line="276" w:lineRule="auto"/>
        <w:ind w:left="992" w:hanging="284"/>
        <w:rPr>
          <w:rFonts w:ascii="Arial" w:hAnsi="Arial" w:cs="Arial"/>
          <w:sz w:val="24"/>
          <w:szCs w:val="24"/>
        </w:rPr>
      </w:pPr>
      <w:r>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4E6DEA" w:rsidRDefault="004E6DEA" w:rsidP="004E6DEA">
      <w:pPr>
        <w:pStyle w:val="a0"/>
        <w:numPr>
          <w:ilvl w:val="4"/>
          <w:numId w:val="19"/>
        </w:numPr>
        <w:tabs>
          <w:tab w:val="num" w:pos="1418"/>
          <w:tab w:val="left" w:pos="1985"/>
          <w:tab w:val="left" w:pos="2410"/>
          <w:tab w:val="left" w:pos="2977"/>
        </w:tabs>
        <w:spacing w:line="276" w:lineRule="auto"/>
        <w:ind w:left="992" w:hanging="284"/>
        <w:rPr>
          <w:rFonts w:ascii="Arial" w:hAnsi="Arial" w:cs="Arial"/>
          <w:sz w:val="24"/>
          <w:szCs w:val="24"/>
        </w:rPr>
      </w:pPr>
      <w:r>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E6DEA" w:rsidRDefault="004E6DEA" w:rsidP="004E6DEA">
      <w:pPr>
        <w:spacing w:line="276" w:lineRule="auto"/>
        <w:ind w:left="992" w:hanging="426"/>
        <w:rPr>
          <w:rFonts w:ascii="Arial" w:hAnsi="Arial" w:cs="Arial"/>
          <w:sz w:val="24"/>
          <w:szCs w:val="24"/>
        </w:rPr>
      </w:pPr>
    </w:p>
    <w:p w:rsidR="004E6DEA" w:rsidRDefault="004E6DEA" w:rsidP="004E6DEA">
      <w:pPr>
        <w:pStyle w:val="2"/>
        <w:pageBreakBefore/>
        <w:numPr>
          <w:ilvl w:val="1"/>
          <w:numId w:val="19"/>
        </w:numPr>
        <w:tabs>
          <w:tab w:val="left" w:pos="708"/>
        </w:tabs>
        <w:spacing w:after="0"/>
        <w:ind w:hanging="398"/>
        <w:jc w:val="both"/>
        <w:rPr>
          <w:rFonts w:ascii="Arial" w:hAnsi="Arial" w:cs="Arial"/>
          <w:sz w:val="24"/>
          <w:szCs w:val="24"/>
        </w:rPr>
      </w:pPr>
      <w:bookmarkStart w:id="159" w:name="_Toc168738576"/>
      <w:r>
        <w:rPr>
          <w:rFonts w:ascii="Arial" w:hAnsi="Arial" w:cs="Arial"/>
          <w:sz w:val="24"/>
          <w:szCs w:val="24"/>
        </w:rPr>
        <w:lastRenderedPageBreak/>
        <w:t>Анкета Участника (форма 4)</w:t>
      </w:r>
      <w:bookmarkEnd w:id="159"/>
    </w:p>
    <w:p w:rsidR="004E6DEA" w:rsidRDefault="004E6DEA" w:rsidP="004E6DEA">
      <w:pPr>
        <w:pStyle w:val="21"/>
        <w:numPr>
          <w:ilvl w:val="2"/>
          <w:numId w:val="19"/>
        </w:numPr>
        <w:tabs>
          <w:tab w:val="left" w:pos="708"/>
        </w:tabs>
        <w:spacing w:after="0"/>
        <w:ind w:left="993" w:hanging="426"/>
        <w:jc w:val="both"/>
        <w:rPr>
          <w:rFonts w:ascii="Arial" w:hAnsi="Arial" w:cs="Arial"/>
          <w:sz w:val="24"/>
          <w:szCs w:val="24"/>
        </w:rPr>
      </w:pPr>
      <w:bookmarkStart w:id="160" w:name="_Toc168738577"/>
      <w:r>
        <w:rPr>
          <w:rFonts w:ascii="Arial" w:hAnsi="Arial" w:cs="Arial"/>
          <w:sz w:val="24"/>
          <w:szCs w:val="24"/>
        </w:rPr>
        <w:t>Форма Анкеты Участника</w:t>
      </w:r>
      <w:bookmarkEnd w:id="160"/>
    </w:p>
    <w:p w:rsidR="004E6DEA" w:rsidRDefault="004E6DEA" w:rsidP="004E6DEA">
      <w:pPr>
        <w:pBdr>
          <w:top w:val="single" w:sz="4" w:space="1" w:color="auto"/>
        </w:pBdr>
        <w:shd w:val="clear" w:color="auto" w:fill="E0E0E0"/>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начало формы</w:t>
      </w:r>
    </w:p>
    <w:p w:rsidR="004E6DEA" w:rsidRDefault="004E6DEA" w:rsidP="004E6DEA">
      <w:pPr>
        <w:spacing w:line="240" w:lineRule="auto"/>
        <w:jc w:val="left"/>
        <w:rPr>
          <w:rFonts w:ascii="Arial" w:hAnsi="Arial" w:cs="Arial"/>
          <w:sz w:val="24"/>
          <w:szCs w:val="24"/>
        </w:rPr>
      </w:pPr>
    </w:p>
    <w:p w:rsidR="004E6DEA" w:rsidRDefault="004E6DEA" w:rsidP="004E6DEA">
      <w:pPr>
        <w:spacing w:line="240" w:lineRule="auto"/>
        <w:ind w:firstLine="0"/>
        <w:jc w:val="left"/>
        <w:rPr>
          <w:rFonts w:ascii="Arial" w:hAnsi="Arial" w:cs="Arial"/>
          <w:sz w:val="24"/>
          <w:szCs w:val="24"/>
        </w:rPr>
      </w:pPr>
      <w:r>
        <w:rPr>
          <w:rFonts w:ascii="Arial" w:hAnsi="Arial" w:cs="Arial"/>
          <w:sz w:val="24"/>
          <w:szCs w:val="24"/>
        </w:rPr>
        <w:t xml:space="preserve">Приложение </w:t>
      </w:r>
      <w:r>
        <w:rPr>
          <w:rFonts w:ascii="Arial" w:hAnsi="Arial" w:cs="Arial"/>
          <w:sz w:val="24"/>
          <w:szCs w:val="24"/>
        </w:rPr>
        <w:fldChar w:fldCharType="begin"/>
      </w:r>
      <w:r>
        <w:rPr>
          <w:rFonts w:ascii="Arial" w:hAnsi="Arial" w:cs="Arial"/>
          <w:sz w:val="24"/>
          <w:szCs w:val="24"/>
        </w:rPr>
        <w:instrText xml:space="preserve"> SEQ Приложение \* ARABIC </w:instrText>
      </w:r>
      <w:r>
        <w:rPr>
          <w:rFonts w:ascii="Arial" w:hAnsi="Arial" w:cs="Arial"/>
          <w:sz w:val="24"/>
          <w:szCs w:val="24"/>
        </w:rPr>
        <w:fldChar w:fldCharType="separate"/>
      </w:r>
      <w:r>
        <w:rPr>
          <w:rFonts w:ascii="Arial" w:hAnsi="Arial" w:cs="Arial"/>
          <w:noProof/>
          <w:sz w:val="24"/>
          <w:szCs w:val="24"/>
        </w:rPr>
        <w:t>3</w:t>
      </w:r>
      <w:r>
        <w:rPr>
          <w:rFonts w:ascii="Arial" w:hAnsi="Arial" w:cs="Arial"/>
          <w:sz w:val="24"/>
          <w:szCs w:val="24"/>
        </w:rPr>
        <w:fldChar w:fldCharType="end"/>
      </w:r>
      <w:r>
        <w:rPr>
          <w:rFonts w:ascii="Arial" w:hAnsi="Arial" w:cs="Arial"/>
          <w:sz w:val="24"/>
          <w:szCs w:val="24"/>
        </w:rPr>
        <w:t xml:space="preserve"> к письму о подаче оферты</w:t>
      </w:r>
      <w:r>
        <w:rPr>
          <w:rFonts w:ascii="Arial" w:hAnsi="Arial" w:cs="Arial"/>
          <w:sz w:val="24"/>
          <w:szCs w:val="24"/>
        </w:rPr>
        <w:br/>
        <w:t>от «____»_____________ </w:t>
      </w:r>
      <w:proofErr w:type="gramStart"/>
      <w:r>
        <w:rPr>
          <w:rFonts w:ascii="Arial" w:hAnsi="Arial" w:cs="Arial"/>
          <w:sz w:val="24"/>
          <w:szCs w:val="24"/>
        </w:rPr>
        <w:t>г</w:t>
      </w:r>
      <w:proofErr w:type="gramEnd"/>
      <w:r>
        <w:rPr>
          <w:rFonts w:ascii="Arial" w:hAnsi="Arial" w:cs="Arial"/>
          <w:sz w:val="24"/>
          <w:szCs w:val="24"/>
        </w:rPr>
        <w:t>. №__________</w:t>
      </w:r>
    </w:p>
    <w:p w:rsidR="004E6DEA" w:rsidRDefault="004E6DEA" w:rsidP="004E6DEA">
      <w:pPr>
        <w:spacing w:line="240" w:lineRule="auto"/>
        <w:jc w:val="left"/>
        <w:rPr>
          <w:rFonts w:ascii="Arial" w:hAnsi="Arial" w:cs="Arial"/>
          <w:sz w:val="24"/>
          <w:szCs w:val="24"/>
        </w:rPr>
      </w:pPr>
    </w:p>
    <w:p w:rsidR="004E6DEA" w:rsidRDefault="004E6DEA" w:rsidP="004E6DEA">
      <w:pPr>
        <w:suppressAutoHyphens/>
        <w:spacing w:line="240" w:lineRule="auto"/>
        <w:jc w:val="center"/>
        <w:rPr>
          <w:rFonts w:ascii="Arial" w:hAnsi="Arial" w:cs="Arial"/>
          <w:b/>
          <w:sz w:val="24"/>
          <w:szCs w:val="24"/>
        </w:rPr>
      </w:pPr>
      <w:r>
        <w:rPr>
          <w:rFonts w:ascii="Arial" w:hAnsi="Arial" w:cs="Arial"/>
          <w:b/>
          <w:sz w:val="24"/>
          <w:szCs w:val="24"/>
        </w:rPr>
        <w:t>Анкета Участника</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color w:val="000000"/>
          <w:sz w:val="24"/>
          <w:szCs w:val="24"/>
        </w:rPr>
      </w:pPr>
      <w:r>
        <w:rPr>
          <w:rFonts w:ascii="Arial" w:hAnsi="Arial" w:cs="Arial"/>
          <w:color w:val="000000"/>
          <w:sz w:val="24"/>
          <w:szCs w:val="24"/>
        </w:rPr>
        <w:t>Наименование и адрес Участника: _________________________________</w:t>
      </w:r>
    </w:p>
    <w:p w:rsidR="004E6DEA" w:rsidRDefault="004E6DEA" w:rsidP="004E6DEA">
      <w:pPr>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234"/>
        <w:gridCol w:w="3118"/>
      </w:tblGrid>
      <w:tr w:rsidR="004E6DEA" w:rsidTr="002C01F0">
        <w:trPr>
          <w:cantSplit/>
          <w:trHeight w:val="240"/>
          <w:tblHeader/>
        </w:trPr>
        <w:tc>
          <w:tcPr>
            <w:tcW w:w="720"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 xml:space="preserve">№ </w:t>
            </w:r>
            <w:proofErr w:type="gramStart"/>
            <w:r>
              <w:rPr>
                <w:rFonts w:ascii="Arial" w:hAnsi="Arial" w:cs="Arial"/>
                <w:sz w:val="24"/>
                <w:szCs w:val="24"/>
                <w:lang w:eastAsia="en-US"/>
              </w:rPr>
              <w:t>п</w:t>
            </w:r>
            <w:proofErr w:type="gramEnd"/>
            <w:r>
              <w:rPr>
                <w:rFonts w:ascii="Arial" w:hAnsi="Arial" w:cs="Arial"/>
                <w:sz w:val="24"/>
                <w:szCs w:val="24"/>
                <w:lang w:eastAsia="en-US"/>
              </w:rPr>
              <w:t>/п</w:t>
            </w: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Сведения об Участнике</w:t>
            </w: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Организационно-правовая форма и фирменное наименование Участника</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Свидетельство о внесении в Единый государственный реестр юридических лиц (дата и номер, кем выдано)</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ИНН Участника</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Юридический адрес</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Почтовый адрес</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Филиалы: перечислить наименования и почтовые адреса</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Банковские реквизиты (наименование и адрес банка, номер расчётного счета Участника в банке, телефоны банка, прочие банковские реквизиты)</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Телефоны Участника (с указанием кода города)</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Height w:val="116"/>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Факс Участника (с указанием кода города)</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Адрес электронной почты Участника</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color w:val="000000"/>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color w:val="000000"/>
                <w:szCs w:val="24"/>
                <w:lang w:eastAsia="en-US"/>
              </w:rPr>
            </w:pPr>
            <w:r>
              <w:rPr>
                <w:rFonts w:ascii="Arial" w:hAnsi="Arial" w:cs="Arial"/>
                <w:color w:val="000000"/>
                <w:szCs w:val="24"/>
                <w:lang w:eastAsia="en-US"/>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color w:val="000000"/>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color w:val="000000"/>
                <w:szCs w:val="24"/>
                <w:lang w:eastAsia="en-US"/>
              </w:rPr>
            </w:pPr>
            <w:r>
              <w:rPr>
                <w:rFonts w:ascii="Arial" w:hAnsi="Arial" w:cs="Arial"/>
                <w:color w:val="000000"/>
                <w:szCs w:val="24"/>
                <w:lang w:eastAsia="en-US"/>
              </w:rPr>
              <w:t>Фамилия, Имя и Отчество главного бухгалтера Участника</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Фамилия, Имя и Отчество ответственного лица Участника с указанием должности и контактного телефона</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2"/>
              </w:numPr>
              <w:spacing w:after="60" w:line="240" w:lineRule="auto"/>
              <w:rPr>
                <w:rFonts w:ascii="Arial" w:hAnsi="Arial" w:cs="Arial"/>
                <w:sz w:val="24"/>
                <w:szCs w:val="24"/>
                <w:lang w:eastAsia="en-US"/>
              </w:rPr>
            </w:pPr>
          </w:p>
        </w:tc>
        <w:tc>
          <w:tcPr>
            <w:tcW w:w="52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Является ли участник субъектом СМП (малого или среднего предпринимательства)?</w:t>
            </w:r>
          </w:p>
        </w:tc>
        <w:tc>
          <w:tcPr>
            <w:tcW w:w="311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bl>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spacing w:line="240" w:lineRule="auto"/>
        <w:ind w:right="3684"/>
        <w:rPr>
          <w:rFonts w:ascii="Arial" w:hAnsi="Arial" w:cs="Arial"/>
          <w:sz w:val="24"/>
          <w:szCs w:val="24"/>
          <w:vertAlign w:val="superscript"/>
        </w:rPr>
      </w:pPr>
      <w:r>
        <w:rPr>
          <w:rFonts w:ascii="Arial" w:hAnsi="Arial" w:cs="Arial"/>
          <w:sz w:val="24"/>
          <w:szCs w:val="24"/>
          <w:vertAlign w:val="superscript"/>
        </w:rPr>
        <w:t>(подпись, М.П.)</w:t>
      </w: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spacing w:line="240" w:lineRule="auto"/>
        <w:ind w:right="3684"/>
        <w:rPr>
          <w:rFonts w:ascii="Arial" w:hAnsi="Arial" w:cs="Arial"/>
          <w:sz w:val="24"/>
          <w:szCs w:val="24"/>
          <w:vertAlign w:val="superscript"/>
        </w:rPr>
      </w:pPr>
      <w:r>
        <w:rPr>
          <w:rFonts w:ascii="Arial" w:hAnsi="Arial" w:cs="Arial"/>
          <w:sz w:val="24"/>
          <w:szCs w:val="24"/>
          <w:vertAlign w:val="superscript"/>
        </w:rPr>
        <w:t xml:space="preserve">(фамилия, имя, отчество </w:t>
      </w:r>
      <w:proofErr w:type="gramStart"/>
      <w:r>
        <w:rPr>
          <w:rFonts w:ascii="Arial" w:hAnsi="Arial" w:cs="Arial"/>
          <w:sz w:val="24"/>
          <w:szCs w:val="24"/>
          <w:vertAlign w:val="superscript"/>
        </w:rPr>
        <w:t>подписавшего</w:t>
      </w:r>
      <w:proofErr w:type="gramEnd"/>
      <w:r>
        <w:rPr>
          <w:rFonts w:ascii="Arial" w:hAnsi="Arial" w:cs="Arial"/>
          <w:sz w:val="24"/>
          <w:szCs w:val="24"/>
          <w:vertAlign w:val="superscript"/>
        </w:rPr>
        <w:t>, должность)</w:t>
      </w:r>
    </w:p>
    <w:p w:rsidR="004E6DEA" w:rsidRDefault="004E6DEA" w:rsidP="004E6DEA">
      <w:pPr>
        <w:keepNext/>
        <w:spacing w:line="240" w:lineRule="auto"/>
        <w:rPr>
          <w:rFonts w:ascii="Arial" w:hAnsi="Arial" w:cs="Arial"/>
          <w:b/>
          <w:sz w:val="24"/>
          <w:szCs w:val="24"/>
        </w:rPr>
      </w:pPr>
    </w:p>
    <w:p w:rsidR="004E6DEA" w:rsidRDefault="004E6DEA" w:rsidP="004E6DEA">
      <w:pPr>
        <w:pBdr>
          <w:bottom w:val="single" w:sz="4" w:space="1" w:color="auto"/>
        </w:pBdr>
        <w:shd w:val="clear" w:color="auto" w:fill="E0E0E0"/>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конец формы</w:t>
      </w:r>
    </w:p>
    <w:p w:rsidR="004E6DEA" w:rsidRDefault="004E6DEA" w:rsidP="004E6DEA">
      <w:pPr>
        <w:keepNext/>
        <w:spacing w:line="240" w:lineRule="auto"/>
        <w:rPr>
          <w:rFonts w:ascii="Arial" w:hAnsi="Arial" w:cs="Arial"/>
          <w:b/>
          <w:sz w:val="24"/>
          <w:szCs w:val="24"/>
        </w:rPr>
      </w:pPr>
    </w:p>
    <w:p w:rsidR="004E6DEA" w:rsidRDefault="004E6DEA" w:rsidP="004E6DEA">
      <w:pPr>
        <w:pStyle w:val="21"/>
        <w:pageBreakBefore/>
        <w:numPr>
          <w:ilvl w:val="2"/>
          <w:numId w:val="19"/>
        </w:numPr>
        <w:tabs>
          <w:tab w:val="left" w:pos="708"/>
        </w:tabs>
        <w:spacing w:before="0" w:after="0" w:line="276" w:lineRule="auto"/>
        <w:ind w:left="992" w:hanging="425"/>
        <w:jc w:val="both"/>
        <w:rPr>
          <w:rFonts w:ascii="Arial" w:hAnsi="Arial" w:cs="Arial"/>
          <w:sz w:val="24"/>
          <w:szCs w:val="24"/>
        </w:rPr>
      </w:pPr>
      <w:bookmarkStart w:id="161" w:name="_Toc168738578"/>
      <w:r>
        <w:rPr>
          <w:rFonts w:ascii="Arial" w:hAnsi="Arial" w:cs="Arial"/>
          <w:sz w:val="24"/>
          <w:szCs w:val="24"/>
        </w:rPr>
        <w:lastRenderedPageBreak/>
        <w:t>Инструкции по заполнению</w:t>
      </w:r>
      <w:bookmarkEnd w:id="161"/>
    </w:p>
    <w:p w:rsidR="004E6DEA" w:rsidRDefault="004E6DEA" w:rsidP="004E6DEA">
      <w:pPr>
        <w:pStyle w:val="a"/>
        <w:numPr>
          <w:ilvl w:val="3"/>
          <w:numId w:val="19"/>
        </w:numPr>
        <w:tabs>
          <w:tab w:val="left" w:pos="708"/>
        </w:tabs>
        <w:spacing w:line="276" w:lineRule="auto"/>
        <w:ind w:left="992" w:hanging="425"/>
        <w:rPr>
          <w:rFonts w:ascii="Arial" w:hAnsi="Arial" w:cs="Arial"/>
          <w:sz w:val="24"/>
          <w:szCs w:val="24"/>
        </w:rPr>
      </w:pPr>
      <w:r>
        <w:rPr>
          <w:rFonts w:ascii="Arial" w:hAnsi="Arial" w:cs="Arial"/>
          <w:sz w:val="24"/>
          <w:szCs w:val="24"/>
        </w:rPr>
        <w:t>Участник указывает дату и номер Предложения в соответствии с письмом о подаче оферты.</w:t>
      </w:r>
    </w:p>
    <w:p w:rsidR="004E6DEA" w:rsidRDefault="004E6DEA" w:rsidP="004E6DEA">
      <w:pPr>
        <w:pStyle w:val="a"/>
        <w:numPr>
          <w:ilvl w:val="3"/>
          <w:numId w:val="19"/>
        </w:numPr>
        <w:tabs>
          <w:tab w:val="left" w:pos="708"/>
        </w:tabs>
        <w:spacing w:line="276" w:lineRule="auto"/>
        <w:ind w:left="992" w:hanging="425"/>
        <w:rPr>
          <w:rFonts w:ascii="Arial" w:hAnsi="Arial" w:cs="Arial"/>
          <w:sz w:val="24"/>
          <w:szCs w:val="24"/>
        </w:rPr>
      </w:pPr>
      <w:r>
        <w:rPr>
          <w:rFonts w:ascii="Arial" w:hAnsi="Arial" w:cs="Arial"/>
          <w:sz w:val="24"/>
          <w:szCs w:val="24"/>
        </w:rPr>
        <w:t xml:space="preserve">Участник указывает своё фирменное наименование (в </w:t>
      </w:r>
      <w:proofErr w:type="spellStart"/>
      <w:r>
        <w:rPr>
          <w:rFonts w:ascii="Arial" w:hAnsi="Arial" w:cs="Arial"/>
          <w:sz w:val="24"/>
          <w:szCs w:val="24"/>
        </w:rPr>
        <w:t>т.ч</w:t>
      </w:r>
      <w:proofErr w:type="spellEnd"/>
      <w:r>
        <w:rPr>
          <w:rFonts w:ascii="Arial" w:hAnsi="Arial" w:cs="Arial"/>
          <w:sz w:val="24"/>
          <w:szCs w:val="24"/>
        </w:rPr>
        <w:t>. организационно-правовую форму) и свой адрес.</w:t>
      </w:r>
    </w:p>
    <w:p w:rsidR="004E6DEA" w:rsidRDefault="004E6DEA" w:rsidP="004E6DEA">
      <w:pPr>
        <w:pStyle w:val="a"/>
        <w:numPr>
          <w:ilvl w:val="3"/>
          <w:numId w:val="19"/>
        </w:numPr>
        <w:tabs>
          <w:tab w:val="left" w:pos="708"/>
        </w:tabs>
        <w:spacing w:line="276" w:lineRule="auto"/>
        <w:ind w:left="992" w:hanging="425"/>
        <w:rPr>
          <w:rFonts w:ascii="Arial" w:hAnsi="Arial" w:cs="Arial"/>
          <w:sz w:val="24"/>
          <w:szCs w:val="24"/>
        </w:rPr>
      </w:pPr>
      <w:r>
        <w:rPr>
          <w:rFonts w:ascii="Arial" w:hAnsi="Arial" w:cs="Arial"/>
          <w:sz w:val="24"/>
          <w:szCs w:val="24"/>
        </w:rPr>
        <w:t>Участники должны заполнить приведённую выше таблицу по всем позициям. В случае отсутствия каких-либо данных указать слово «нет».</w:t>
      </w:r>
    </w:p>
    <w:p w:rsidR="004E6DEA" w:rsidRDefault="004E6DEA" w:rsidP="004E6DEA">
      <w:pPr>
        <w:pStyle w:val="a"/>
        <w:numPr>
          <w:ilvl w:val="3"/>
          <w:numId w:val="19"/>
        </w:numPr>
        <w:tabs>
          <w:tab w:val="left" w:pos="708"/>
        </w:tabs>
        <w:spacing w:line="276" w:lineRule="auto"/>
        <w:ind w:left="992" w:hanging="425"/>
        <w:rPr>
          <w:rFonts w:ascii="Arial" w:hAnsi="Arial" w:cs="Arial"/>
          <w:sz w:val="24"/>
          <w:szCs w:val="24"/>
        </w:rPr>
      </w:pPr>
      <w:r>
        <w:rPr>
          <w:rFonts w:ascii="Arial" w:hAnsi="Arial" w:cs="Arial"/>
          <w:sz w:val="24"/>
          <w:szCs w:val="24"/>
        </w:rPr>
        <w:t>В графе 8 «Банковские реквизиты» указываются реквизиты, которые будут использованы при заключении Договора.</w:t>
      </w:r>
    </w:p>
    <w:p w:rsidR="004E6DEA" w:rsidRDefault="004E6DEA" w:rsidP="004E6DEA">
      <w:pPr>
        <w:tabs>
          <w:tab w:val="left" w:pos="1134"/>
        </w:tabs>
        <w:spacing w:line="240" w:lineRule="auto"/>
        <w:rPr>
          <w:rFonts w:ascii="Arial" w:hAnsi="Arial" w:cs="Arial"/>
          <w:sz w:val="24"/>
          <w:szCs w:val="24"/>
        </w:rPr>
      </w:pPr>
    </w:p>
    <w:p w:rsidR="004E6DEA" w:rsidRDefault="004E6DEA" w:rsidP="004E6DEA">
      <w:pPr>
        <w:pStyle w:val="2"/>
        <w:pageBreakBefore/>
        <w:numPr>
          <w:ilvl w:val="1"/>
          <w:numId w:val="19"/>
        </w:numPr>
        <w:tabs>
          <w:tab w:val="left" w:pos="708"/>
        </w:tabs>
        <w:ind w:hanging="398"/>
        <w:jc w:val="both"/>
        <w:rPr>
          <w:rFonts w:ascii="Arial" w:hAnsi="Arial" w:cs="Arial"/>
          <w:sz w:val="24"/>
          <w:szCs w:val="24"/>
        </w:rPr>
      </w:pPr>
      <w:bookmarkStart w:id="162" w:name="_Toc168738579"/>
      <w:r>
        <w:rPr>
          <w:rFonts w:ascii="Arial" w:hAnsi="Arial" w:cs="Arial"/>
          <w:sz w:val="24"/>
          <w:szCs w:val="24"/>
        </w:rPr>
        <w:lastRenderedPageBreak/>
        <w:t>Справка о перечне и годовых объёмах выполнения аналогичных договоров (форма 5)</w:t>
      </w:r>
      <w:bookmarkEnd w:id="162"/>
    </w:p>
    <w:p w:rsidR="004E6DEA" w:rsidRDefault="004E6DEA" w:rsidP="004E6DEA">
      <w:pPr>
        <w:pStyle w:val="21"/>
        <w:numPr>
          <w:ilvl w:val="2"/>
          <w:numId w:val="19"/>
        </w:numPr>
        <w:tabs>
          <w:tab w:val="left" w:pos="708"/>
        </w:tabs>
        <w:ind w:left="993" w:hanging="426"/>
        <w:rPr>
          <w:rFonts w:ascii="Arial" w:hAnsi="Arial" w:cs="Arial"/>
          <w:sz w:val="24"/>
          <w:szCs w:val="24"/>
        </w:rPr>
      </w:pPr>
      <w:bookmarkStart w:id="163" w:name="_Toc168738580"/>
      <w:r>
        <w:rPr>
          <w:rFonts w:ascii="Arial" w:hAnsi="Arial" w:cs="Arial"/>
          <w:sz w:val="24"/>
          <w:szCs w:val="24"/>
        </w:rPr>
        <w:t>Форма Справки о перечне и годовых объёмах выполнения аналогичных договоров</w:t>
      </w:r>
      <w:bookmarkEnd w:id="163"/>
    </w:p>
    <w:p w:rsidR="004E6DEA" w:rsidRDefault="004E6DEA" w:rsidP="004E6DEA">
      <w:pPr>
        <w:pBdr>
          <w:top w:val="single" w:sz="4" w:space="1" w:color="auto"/>
        </w:pBdr>
        <w:shd w:val="clear" w:color="auto" w:fill="E0E0E0"/>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начало формы</w:t>
      </w:r>
    </w:p>
    <w:p w:rsidR="004E6DEA" w:rsidRDefault="004E6DEA" w:rsidP="004E6DEA">
      <w:pPr>
        <w:spacing w:line="240" w:lineRule="auto"/>
        <w:rPr>
          <w:rFonts w:ascii="Arial" w:hAnsi="Arial" w:cs="Arial"/>
          <w:sz w:val="24"/>
          <w:szCs w:val="24"/>
        </w:rPr>
      </w:pPr>
    </w:p>
    <w:p w:rsidR="004E6DEA" w:rsidRDefault="004E6DEA" w:rsidP="004E6DEA">
      <w:pPr>
        <w:spacing w:line="240" w:lineRule="auto"/>
        <w:ind w:firstLine="0"/>
        <w:jc w:val="left"/>
        <w:rPr>
          <w:rFonts w:ascii="Arial" w:hAnsi="Arial" w:cs="Arial"/>
          <w:sz w:val="24"/>
          <w:szCs w:val="24"/>
        </w:rPr>
      </w:pPr>
      <w:r>
        <w:rPr>
          <w:rFonts w:ascii="Arial" w:hAnsi="Arial" w:cs="Arial"/>
          <w:sz w:val="24"/>
          <w:szCs w:val="24"/>
        </w:rPr>
        <w:t xml:space="preserve">Приложение </w:t>
      </w:r>
      <w:r>
        <w:rPr>
          <w:rFonts w:ascii="Arial" w:hAnsi="Arial" w:cs="Arial"/>
          <w:sz w:val="24"/>
          <w:szCs w:val="24"/>
        </w:rPr>
        <w:fldChar w:fldCharType="begin"/>
      </w:r>
      <w:r>
        <w:rPr>
          <w:rFonts w:ascii="Arial" w:hAnsi="Arial" w:cs="Arial"/>
          <w:sz w:val="24"/>
          <w:szCs w:val="24"/>
        </w:rPr>
        <w:instrText xml:space="preserve"> SEQ Приложение \* ARABIC </w:instrText>
      </w:r>
      <w:r>
        <w:rPr>
          <w:rFonts w:ascii="Arial" w:hAnsi="Arial" w:cs="Arial"/>
          <w:sz w:val="24"/>
          <w:szCs w:val="24"/>
        </w:rPr>
        <w:fldChar w:fldCharType="separate"/>
      </w:r>
      <w:r>
        <w:rPr>
          <w:rFonts w:ascii="Arial" w:hAnsi="Arial" w:cs="Arial"/>
          <w:noProof/>
          <w:sz w:val="24"/>
          <w:szCs w:val="24"/>
        </w:rPr>
        <w:t>4</w:t>
      </w:r>
      <w:r>
        <w:rPr>
          <w:rFonts w:ascii="Arial" w:hAnsi="Arial" w:cs="Arial"/>
          <w:sz w:val="24"/>
          <w:szCs w:val="24"/>
        </w:rPr>
        <w:fldChar w:fldCharType="end"/>
      </w:r>
      <w:r>
        <w:rPr>
          <w:rFonts w:ascii="Arial" w:hAnsi="Arial" w:cs="Arial"/>
          <w:sz w:val="24"/>
          <w:szCs w:val="24"/>
        </w:rPr>
        <w:t xml:space="preserve"> к письму о подаче оферты</w:t>
      </w:r>
      <w:r>
        <w:rPr>
          <w:rFonts w:ascii="Arial" w:hAnsi="Arial" w:cs="Arial"/>
          <w:sz w:val="24"/>
          <w:szCs w:val="24"/>
        </w:rPr>
        <w:br/>
        <w:t>от «____»_____________ </w:t>
      </w:r>
      <w:proofErr w:type="gramStart"/>
      <w:r>
        <w:rPr>
          <w:rFonts w:ascii="Arial" w:hAnsi="Arial" w:cs="Arial"/>
          <w:sz w:val="24"/>
          <w:szCs w:val="24"/>
        </w:rPr>
        <w:t>г</w:t>
      </w:r>
      <w:proofErr w:type="gramEnd"/>
      <w:r>
        <w:rPr>
          <w:rFonts w:ascii="Arial" w:hAnsi="Arial" w:cs="Arial"/>
          <w:sz w:val="24"/>
          <w:szCs w:val="24"/>
        </w:rPr>
        <w:t>. №__________</w:t>
      </w:r>
    </w:p>
    <w:p w:rsidR="004E6DEA" w:rsidRDefault="004E6DEA" w:rsidP="004E6DEA">
      <w:pPr>
        <w:spacing w:line="240" w:lineRule="auto"/>
        <w:rPr>
          <w:rFonts w:ascii="Arial" w:hAnsi="Arial" w:cs="Arial"/>
          <w:sz w:val="24"/>
          <w:szCs w:val="24"/>
        </w:rPr>
      </w:pPr>
    </w:p>
    <w:p w:rsidR="004E6DEA" w:rsidRDefault="004E6DEA" w:rsidP="004E6DEA">
      <w:pPr>
        <w:suppressAutoHyphens/>
        <w:spacing w:line="240" w:lineRule="auto"/>
        <w:jc w:val="center"/>
        <w:rPr>
          <w:rFonts w:ascii="Arial" w:hAnsi="Arial" w:cs="Arial"/>
          <w:b/>
          <w:sz w:val="24"/>
          <w:szCs w:val="24"/>
        </w:rPr>
      </w:pPr>
      <w:r>
        <w:rPr>
          <w:rFonts w:ascii="Arial" w:hAnsi="Arial" w:cs="Arial"/>
          <w:b/>
          <w:sz w:val="24"/>
          <w:szCs w:val="24"/>
        </w:rPr>
        <w:t>Справка о перечне и объёмах выполнения аналогичных договоров</w:t>
      </w:r>
    </w:p>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color w:val="000000"/>
          <w:sz w:val="24"/>
          <w:szCs w:val="24"/>
        </w:rPr>
      </w:pPr>
      <w:r>
        <w:rPr>
          <w:rFonts w:ascii="Arial" w:hAnsi="Arial" w:cs="Arial"/>
          <w:color w:val="000000"/>
          <w:sz w:val="24"/>
          <w:szCs w:val="24"/>
        </w:rPr>
        <w:t>Наименование и адрес Участника: _________________________________</w:t>
      </w:r>
    </w:p>
    <w:p w:rsidR="004E6DEA" w:rsidRDefault="004E6DEA" w:rsidP="004E6DEA">
      <w:pPr>
        <w:spacing w:line="240" w:lineRule="auto"/>
        <w:rPr>
          <w:rFonts w:ascii="Arial" w:hAnsi="Arial" w:cs="Arial"/>
          <w:sz w:val="24"/>
          <w:szCs w:val="24"/>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56"/>
        <w:gridCol w:w="1983"/>
        <w:gridCol w:w="1842"/>
        <w:gridCol w:w="1134"/>
        <w:gridCol w:w="1275"/>
      </w:tblGrid>
      <w:tr w:rsidR="004E6DEA" w:rsidTr="002C01F0">
        <w:trPr>
          <w:cantSplit/>
          <w:tblHeader/>
        </w:trPr>
        <w:tc>
          <w:tcPr>
            <w:tcW w:w="720"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w:t>
            </w:r>
          </w:p>
          <w:p w:rsidR="004E6DEA" w:rsidRDefault="004E6DEA" w:rsidP="002C01F0">
            <w:pPr>
              <w:pStyle w:val="af2"/>
              <w:spacing w:line="276" w:lineRule="auto"/>
              <w:jc w:val="both"/>
              <w:rPr>
                <w:rFonts w:ascii="Arial" w:hAnsi="Arial" w:cs="Arial"/>
                <w:sz w:val="24"/>
                <w:szCs w:val="24"/>
                <w:lang w:eastAsia="en-US"/>
              </w:rPr>
            </w:pPr>
            <w:proofErr w:type="gramStart"/>
            <w:r>
              <w:rPr>
                <w:rFonts w:ascii="Arial" w:hAnsi="Arial" w:cs="Arial"/>
                <w:sz w:val="24"/>
                <w:szCs w:val="24"/>
                <w:lang w:eastAsia="en-US"/>
              </w:rPr>
              <w:t>п</w:t>
            </w:r>
            <w:proofErr w:type="gramEnd"/>
            <w:r>
              <w:rPr>
                <w:rFonts w:ascii="Arial" w:hAnsi="Arial" w:cs="Arial"/>
                <w:sz w:val="24"/>
                <w:szCs w:val="24"/>
                <w:lang w:eastAsia="en-US"/>
              </w:rPr>
              <w:t>/п</w:t>
            </w:r>
          </w:p>
        </w:tc>
        <w:tc>
          <w:tcPr>
            <w:tcW w:w="2257"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 xml:space="preserve">Сроки выполнения (год и месяц начала выполнения — год и месяц фактического или планируемого окончания выполнения, для незавершённых договоров — процент выполнения) </w:t>
            </w:r>
          </w:p>
        </w:tc>
        <w:tc>
          <w:tcPr>
            <w:tcW w:w="198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Заказчик (наименование, адрес, контактное лицо с указанием должности, контактные телефоны)</w:t>
            </w:r>
          </w:p>
        </w:tc>
        <w:tc>
          <w:tcPr>
            <w:tcW w:w="1843"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Описание договора</w:t>
            </w:r>
            <w:r>
              <w:rPr>
                <w:rFonts w:ascii="Arial" w:hAnsi="Arial" w:cs="Arial"/>
                <w:sz w:val="24"/>
                <w:szCs w:val="24"/>
                <w:lang w:eastAsia="en-US"/>
              </w:rPr>
              <w:br/>
              <w:t>(объем и состав поставок, описание основных условий договора)</w:t>
            </w:r>
          </w:p>
        </w:tc>
        <w:tc>
          <w:tcPr>
            <w:tcW w:w="1134"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Сумма договора, рублей</w:t>
            </w:r>
          </w:p>
        </w:tc>
        <w:tc>
          <w:tcPr>
            <w:tcW w:w="1276"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sz w:val="24"/>
                <w:szCs w:val="24"/>
                <w:lang w:eastAsia="en-US"/>
              </w:rPr>
            </w:pPr>
            <w:proofErr w:type="spellStart"/>
            <w:r>
              <w:rPr>
                <w:rFonts w:ascii="Arial" w:hAnsi="Arial" w:cs="Arial"/>
                <w:sz w:val="24"/>
                <w:szCs w:val="24"/>
                <w:lang w:eastAsia="en-US"/>
              </w:rPr>
              <w:t>Сведе-ния</w:t>
            </w:r>
            <w:proofErr w:type="spellEnd"/>
            <w:r>
              <w:rPr>
                <w:rFonts w:ascii="Arial" w:hAnsi="Arial" w:cs="Arial"/>
                <w:sz w:val="24"/>
                <w:szCs w:val="24"/>
                <w:lang w:eastAsia="en-US"/>
              </w:rPr>
              <w:t xml:space="preserve"> о рекламациях по </w:t>
            </w:r>
            <w:proofErr w:type="gramStart"/>
            <w:r>
              <w:rPr>
                <w:rFonts w:ascii="Arial" w:hAnsi="Arial" w:cs="Arial"/>
                <w:sz w:val="24"/>
                <w:szCs w:val="24"/>
                <w:lang w:eastAsia="en-US"/>
              </w:rPr>
              <w:t>перечисленным</w:t>
            </w:r>
            <w:proofErr w:type="gramEnd"/>
            <w:r>
              <w:rPr>
                <w:rFonts w:ascii="Arial" w:hAnsi="Arial" w:cs="Arial"/>
                <w:sz w:val="24"/>
                <w:szCs w:val="24"/>
                <w:lang w:eastAsia="en-US"/>
              </w:rPr>
              <w:t xml:space="preserve"> </w:t>
            </w:r>
            <w:proofErr w:type="spellStart"/>
            <w:r>
              <w:rPr>
                <w:rFonts w:ascii="Arial" w:hAnsi="Arial" w:cs="Arial"/>
                <w:sz w:val="24"/>
                <w:szCs w:val="24"/>
                <w:lang w:eastAsia="en-US"/>
              </w:rPr>
              <w:t>догово</w:t>
            </w:r>
            <w:proofErr w:type="spellEnd"/>
            <w:r>
              <w:rPr>
                <w:rFonts w:ascii="Arial" w:hAnsi="Arial" w:cs="Arial"/>
                <w:sz w:val="24"/>
                <w:szCs w:val="24"/>
                <w:lang w:eastAsia="en-US"/>
              </w:rPr>
              <w:t>-рам</w:t>
            </w: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3"/>
              </w:numPr>
              <w:spacing w:line="240" w:lineRule="auto"/>
              <w:rPr>
                <w:rFonts w:ascii="Arial" w:hAnsi="Arial" w:cs="Arial"/>
                <w:sz w:val="24"/>
                <w:szCs w:val="24"/>
                <w:lang w:eastAsia="en-US"/>
              </w:rPr>
            </w:pPr>
          </w:p>
        </w:tc>
        <w:tc>
          <w:tcPr>
            <w:tcW w:w="2257"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3"/>
              </w:numPr>
              <w:spacing w:line="240" w:lineRule="auto"/>
              <w:rPr>
                <w:rFonts w:ascii="Arial" w:hAnsi="Arial" w:cs="Arial"/>
                <w:sz w:val="24"/>
                <w:szCs w:val="24"/>
                <w:lang w:eastAsia="en-US"/>
              </w:rPr>
            </w:pPr>
          </w:p>
        </w:tc>
        <w:tc>
          <w:tcPr>
            <w:tcW w:w="2257"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tcPr>
          <w:p w:rsidR="004E6DEA" w:rsidRDefault="004E6DEA" w:rsidP="002C01F0">
            <w:pPr>
              <w:numPr>
                <w:ilvl w:val="0"/>
                <w:numId w:val="23"/>
              </w:numPr>
              <w:spacing w:line="240" w:lineRule="auto"/>
              <w:rPr>
                <w:rFonts w:ascii="Arial" w:hAnsi="Arial" w:cs="Arial"/>
                <w:sz w:val="24"/>
                <w:szCs w:val="24"/>
                <w:lang w:eastAsia="en-US"/>
              </w:rPr>
            </w:pPr>
          </w:p>
        </w:tc>
        <w:tc>
          <w:tcPr>
            <w:tcW w:w="2257"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720"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w:t>
            </w:r>
          </w:p>
        </w:tc>
        <w:tc>
          <w:tcPr>
            <w:tcW w:w="2257"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6804" w:type="dxa"/>
            <w:gridSpan w:val="4"/>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b/>
                <w:szCs w:val="24"/>
                <w:lang w:eastAsia="en-US"/>
              </w:rPr>
            </w:pPr>
            <w:r>
              <w:rPr>
                <w:rFonts w:ascii="Arial" w:hAnsi="Arial" w:cs="Arial"/>
                <w:b/>
                <w:szCs w:val="24"/>
                <w:lang w:eastAsia="en-US"/>
              </w:rPr>
              <w:t>ИТОГО не менее чем за 2 года</w:t>
            </w:r>
          </w:p>
        </w:tc>
        <w:tc>
          <w:tcPr>
            <w:tcW w:w="1134"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b/>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b/>
                <w:szCs w:val="24"/>
                <w:lang w:eastAsia="en-US"/>
              </w:rPr>
            </w:pPr>
            <w:r>
              <w:rPr>
                <w:rFonts w:ascii="Arial" w:hAnsi="Arial" w:cs="Arial"/>
                <w:b/>
                <w:szCs w:val="24"/>
                <w:lang w:eastAsia="en-US"/>
              </w:rPr>
              <w:t>х</w:t>
            </w:r>
          </w:p>
        </w:tc>
      </w:tr>
    </w:tbl>
    <w:p w:rsidR="004E6DEA" w:rsidRDefault="004E6DEA" w:rsidP="004E6DEA">
      <w:pPr>
        <w:spacing w:line="240" w:lineRule="auto"/>
        <w:rPr>
          <w:rFonts w:ascii="Arial" w:hAnsi="Arial" w:cs="Arial"/>
          <w:i/>
          <w:color w:val="0000FF"/>
          <w:sz w:val="24"/>
          <w:szCs w:val="24"/>
        </w:rPr>
      </w:pPr>
    </w:p>
    <w:p w:rsidR="004E6DEA" w:rsidRDefault="004E6DEA" w:rsidP="004E6DEA">
      <w:pPr>
        <w:spacing w:line="240" w:lineRule="auto"/>
        <w:rPr>
          <w:rFonts w:ascii="Arial" w:hAnsi="Arial" w:cs="Arial"/>
          <w:i/>
          <w:color w:val="0000FF"/>
          <w:sz w:val="24"/>
          <w:szCs w:val="24"/>
        </w:rPr>
      </w:pPr>
      <w:r>
        <w:rPr>
          <w:rFonts w:ascii="Arial" w:hAnsi="Arial" w:cs="Arial"/>
          <w:i/>
          <w:color w:val="0000FF"/>
          <w:sz w:val="24"/>
          <w:szCs w:val="24"/>
        </w:rPr>
        <w:t>Заказчик рекомендует Участникам приложить оригиналы или копии отзывов об их работе, данные контрагентами.</w:t>
      </w: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spacing w:line="240" w:lineRule="auto"/>
        <w:ind w:right="3684"/>
        <w:rPr>
          <w:rFonts w:ascii="Arial" w:hAnsi="Arial" w:cs="Arial"/>
          <w:sz w:val="24"/>
          <w:szCs w:val="24"/>
          <w:vertAlign w:val="superscript"/>
        </w:rPr>
      </w:pPr>
      <w:r>
        <w:rPr>
          <w:rFonts w:ascii="Arial" w:hAnsi="Arial" w:cs="Arial"/>
          <w:sz w:val="24"/>
          <w:szCs w:val="24"/>
          <w:vertAlign w:val="superscript"/>
        </w:rPr>
        <w:t>(подпись, М.П.)</w:t>
      </w: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spacing w:line="240" w:lineRule="auto"/>
        <w:ind w:right="3684"/>
        <w:rPr>
          <w:rFonts w:ascii="Arial" w:hAnsi="Arial" w:cs="Arial"/>
          <w:sz w:val="24"/>
          <w:szCs w:val="24"/>
          <w:vertAlign w:val="superscript"/>
        </w:rPr>
      </w:pPr>
      <w:r>
        <w:rPr>
          <w:rFonts w:ascii="Arial" w:hAnsi="Arial" w:cs="Arial"/>
          <w:sz w:val="24"/>
          <w:szCs w:val="24"/>
          <w:vertAlign w:val="superscript"/>
        </w:rPr>
        <w:t xml:space="preserve">(фамилия, имя, отчество </w:t>
      </w:r>
      <w:proofErr w:type="gramStart"/>
      <w:r>
        <w:rPr>
          <w:rFonts w:ascii="Arial" w:hAnsi="Arial" w:cs="Arial"/>
          <w:sz w:val="24"/>
          <w:szCs w:val="24"/>
          <w:vertAlign w:val="superscript"/>
        </w:rPr>
        <w:t>подписавшего</w:t>
      </w:r>
      <w:proofErr w:type="gramEnd"/>
      <w:r>
        <w:rPr>
          <w:rFonts w:ascii="Arial" w:hAnsi="Arial" w:cs="Arial"/>
          <w:sz w:val="24"/>
          <w:szCs w:val="24"/>
          <w:vertAlign w:val="superscript"/>
        </w:rPr>
        <w:t>, должность)</w:t>
      </w:r>
    </w:p>
    <w:p w:rsidR="004E6DEA" w:rsidRDefault="004E6DEA" w:rsidP="004E6DEA">
      <w:pPr>
        <w:keepNext/>
        <w:spacing w:line="240" w:lineRule="auto"/>
        <w:rPr>
          <w:rFonts w:ascii="Arial" w:hAnsi="Arial" w:cs="Arial"/>
          <w:b/>
          <w:sz w:val="24"/>
          <w:szCs w:val="24"/>
        </w:rPr>
      </w:pPr>
    </w:p>
    <w:p w:rsidR="004E6DEA" w:rsidRDefault="004E6DEA" w:rsidP="004E6DEA">
      <w:pPr>
        <w:pBdr>
          <w:bottom w:val="single" w:sz="4" w:space="1" w:color="auto"/>
        </w:pBdr>
        <w:shd w:val="clear" w:color="auto" w:fill="E0E0E0"/>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конец формы</w:t>
      </w:r>
    </w:p>
    <w:p w:rsidR="004E6DEA" w:rsidRDefault="004E6DEA" w:rsidP="004E6DEA">
      <w:pPr>
        <w:pStyle w:val="21"/>
        <w:pageBreakBefore/>
        <w:numPr>
          <w:ilvl w:val="2"/>
          <w:numId w:val="19"/>
        </w:numPr>
        <w:tabs>
          <w:tab w:val="left" w:pos="708"/>
        </w:tabs>
        <w:spacing w:before="0" w:after="0" w:line="276" w:lineRule="auto"/>
        <w:ind w:left="992" w:hanging="426"/>
        <w:jc w:val="both"/>
        <w:rPr>
          <w:rFonts w:ascii="Arial" w:hAnsi="Arial" w:cs="Arial"/>
          <w:sz w:val="24"/>
          <w:szCs w:val="24"/>
        </w:rPr>
      </w:pPr>
      <w:bookmarkStart w:id="164" w:name="_Toc168738581"/>
      <w:r>
        <w:rPr>
          <w:rFonts w:ascii="Arial" w:hAnsi="Arial" w:cs="Arial"/>
          <w:sz w:val="24"/>
          <w:szCs w:val="24"/>
        </w:rPr>
        <w:lastRenderedPageBreak/>
        <w:t>Инструкции по заполнению</w:t>
      </w:r>
      <w:bookmarkEnd w:id="164"/>
    </w:p>
    <w:p w:rsidR="004E6DEA" w:rsidRDefault="004E6DEA" w:rsidP="004E6DEA">
      <w:pPr>
        <w:pStyle w:val="a"/>
        <w:numPr>
          <w:ilvl w:val="3"/>
          <w:numId w:val="19"/>
        </w:numPr>
        <w:tabs>
          <w:tab w:val="left" w:pos="708"/>
        </w:tabs>
        <w:spacing w:line="276" w:lineRule="auto"/>
        <w:ind w:left="992" w:hanging="437"/>
        <w:rPr>
          <w:rFonts w:ascii="Arial" w:hAnsi="Arial" w:cs="Arial"/>
          <w:sz w:val="24"/>
          <w:szCs w:val="24"/>
        </w:rPr>
      </w:pPr>
      <w:r>
        <w:rPr>
          <w:rFonts w:ascii="Arial" w:hAnsi="Arial" w:cs="Arial"/>
          <w:sz w:val="24"/>
          <w:szCs w:val="24"/>
        </w:rPr>
        <w:t>Участник указывает дату и номер Предложения в соответствии с письмом о подаче оферты.</w:t>
      </w:r>
    </w:p>
    <w:p w:rsidR="004E6DEA" w:rsidRDefault="004E6DEA" w:rsidP="004E6DEA">
      <w:pPr>
        <w:pStyle w:val="a"/>
        <w:numPr>
          <w:ilvl w:val="3"/>
          <w:numId w:val="19"/>
        </w:numPr>
        <w:tabs>
          <w:tab w:val="left" w:pos="708"/>
        </w:tabs>
        <w:spacing w:line="276" w:lineRule="auto"/>
        <w:ind w:left="992" w:hanging="437"/>
        <w:rPr>
          <w:rFonts w:ascii="Arial" w:hAnsi="Arial" w:cs="Arial"/>
          <w:sz w:val="24"/>
          <w:szCs w:val="24"/>
        </w:rPr>
      </w:pPr>
      <w:r>
        <w:rPr>
          <w:rFonts w:ascii="Arial" w:hAnsi="Arial" w:cs="Arial"/>
          <w:sz w:val="24"/>
          <w:szCs w:val="24"/>
        </w:rPr>
        <w:t xml:space="preserve">Участник указывает своё фирменное наименование (в </w:t>
      </w:r>
      <w:proofErr w:type="spellStart"/>
      <w:r>
        <w:rPr>
          <w:rFonts w:ascii="Arial" w:hAnsi="Arial" w:cs="Arial"/>
          <w:sz w:val="24"/>
          <w:szCs w:val="24"/>
        </w:rPr>
        <w:t>т.ч</w:t>
      </w:r>
      <w:proofErr w:type="spellEnd"/>
      <w:r>
        <w:rPr>
          <w:rFonts w:ascii="Arial" w:hAnsi="Arial" w:cs="Arial"/>
          <w:sz w:val="24"/>
          <w:szCs w:val="24"/>
        </w:rPr>
        <w:t>. организационно-правовую форму) и свой адрес.</w:t>
      </w:r>
    </w:p>
    <w:p w:rsidR="004E6DEA" w:rsidRDefault="004E6DEA" w:rsidP="004E6DEA">
      <w:pPr>
        <w:pStyle w:val="a"/>
        <w:numPr>
          <w:ilvl w:val="3"/>
          <w:numId w:val="19"/>
        </w:numPr>
        <w:tabs>
          <w:tab w:val="left" w:pos="708"/>
        </w:tabs>
        <w:spacing w:line="276" w:lineRule="auto"/>
        <w:ind w:left="992" w:hanging="437"/>
        <w:rPr>
          <w:rFonts w:ascii="Arial" w:hAnsi="Arial" w:cs="Arial"/>
          <w:sz w:val="24"/>
          <w:szCs w:val="24"/>
        </w:rPr>
      </w:pPr>
      <w:r>
        <w:rPr>
          <w:rFonts w:ascii="Arial" w:hAnsi="Arial" w:cs="Arial"/>
          <w:sz w:val="24"/>
          <w:szCs w:val="24"/>
        </w:rPr>
        <w:t xml:space="preserve">В этой форме Участник указывает перечень и годовые объёмы выполнения аналогичных договоров, сопоставимых по объёмам, срокам выполнения и прочим требованиям разделов </w:t>
      </w:r>
      <w:r>
        <w:t>2</w:t>
      </w:r>
      <w:r>
        <w:rPr>
          <w:rFonts w:ascii="Arial" w:hAnsi="Arial" w:cs="Arial"/>
          <w:sz w:val="24"/>
          <w:szCs w:val="24"/>
        </w:rPr>
        <w:t xml:space="preserve"> и </w:t>
      </w:r>
      <w:r>
        <w:fldChar w:fldCharType="begin"/>
      </w:r>
      <w:r>
        <w:instrText xml:space="preserve"> REF _Ref55280359 \r \h  \* MERGEFORMAT </w:instrText>
      </w:r>
      <w:r>
        <w:fldChar w:fldCharType="separate"/>
      </w:r>
      <w:r>
        <w:t>3</w:t>
      </w:r>
      <w:r>
        <w:fldChar w:fldCharType="end"/>
      </w:r>
      <w:r>
        <w:rPr>
          <w:rFonts w:ascii="Arial" w:hAnsi="Arial" w:cs="Arial"/>
          <w:sz w:val="24"/>
          <w:szCs w:val="24"/>
        </w:rPr>
        <w:t>.</w:t>
      </w:r>
    </w:p>
    <w:p w:rsidR="004E6DEA" w:rsidRDefault="004E6DEA" w:rsidP="004E6DEA">
      <w:pPr>
        <w:pStyle w:val="a"/>
        <w:numPr>
          <w:ilvl w:val="3"/>
          <w:numId w:val="19"/>
        </w:numPr>
        <w:tabs>
          <w:tab w:val="left" w:pos="708"/>
        </w:tabs>
        <w:spacing w:line="276" w:lineRule="auto"/>
        <w:ind w:left="992" w:hanging="437"/>
        <w:rPr>
          <w:rFonts w:ascii="Arial" w:hAnsi="Arial" w:cs="Arial"/>
          <w:sz w:val="24"/>
          <w:szCs w:val="24"/>
        </w:rPr>
      </w:pPr>
      <w:r>
        <w:rPr>
          <w:rFonts w:ascii="Arial" w:hAnsi="Arial" w:cs="Arial"/>
          <w:sz w:val="24"/>
          <w:szCs w:val="24"/>
        </w:rPr>
        <w:t>Следует указать не менее трёх,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4E6DEA" w:rsidRDefault="004E6DEA" w:rsidP="004E6DEA">
      <w:pPr>
        <w:pStyle w:val="a"/>
        <w:numPr>
          <w:ilvl w:val="3"/>
          <w:numId w:val="19"/>
        </w:numPr>
        <w:tabs>
          <w:tab w:val="left" w:pos="708"/>
        </w:tabs>
        <w:spacing w:line="276" w:lineRule="auto"/>
        <w:ind w:left="992" w:hanging="437"/>
        <w:rPr>
          <w:rFonts w:ascii="Arial" w:hAnsi="Arial" w:cs="Arial"/>
          <w:sz w:val="24"/>
          <w:szCs w:val="24"/>
        </w:rPr>
      </w:pPr>
      <w:r>
        <w:rPr>
          <w:rFonts w:ascii="Arial" w:hAnsi="Arial" w:cs="Arial"/>
          <w:sz w:val="24"/>
          <w:szCs w:val="24"/>
        </w:rPr>
        <w:t>Участник может включать и незавершённые договоры, обязательно отмечая данный факт.</w:t>
      </w:r>
    </w:p>
    <w:p w:rsidR="004E6DEA" w:rsidRDefault="004E6DEA" w:rsidP="004E6DEA">
      <w:pPr>
        <w:spacing w:line="276" w:lineRule="auto"/>
        <w:ind w:left="992" w:hanging="437"/>
        <w:rPr>
          <w:rFonts w:ascii="Arial" w:hAnsi="Arial" w:cs="Arial"/>
          <w:sz w:val="24"/>
          <w:szCs w:val="24"/>
        </w:rPr>
      </w:pPr>
    </w:p>
    <w:p w:rsidR="004E6DEA" w:rsidRDefault="004E6DEA" w:rsidP="004E6DEA">
      <w:pPr>
        <w:spacing w:after="200"/>
        <w:rPr>
          <w:rFonts w:ascii="Arial" w:hAnsi="Arial" w:cs="Arial"/>
          <w:sz w:val="24"/>
          <w:szCs w:val="24"/>
        </w:rPr>
      </w:pPr>
      <w:r>
        <w:rPr>
          <w:rFonts w:ascii="Arial" w:hAnsi="Arial" w:cs="Arial"/>
          <w:sz w:val="24"/>
          <w:szCs w:val="24"/>
        </w:rPr>
        <w:br w:type="page"/>
      </w:r>
    </w:p>
    <w:p w:rsidR="004E6DEA" w:rsidRDefault="004E6DEA" w:rsidP="004E6DEA">
      <w:pPr>
        <w:pStyle w:val="2"/>
        <w:pageBreakBefore/>
        <w:numPr>
          <w:ilvl w:val="1"/>
          <w:numId w:val="24"/>
        </w:numPr>
        <w:tabs>
          <w:tab w:val="left" w:pos="708"/>
        </w:tabs>
        <w:jc w:val="both"/>
        <w:rPr>
          <w:rFonts w:ascii="Arial" w:hAnsi="Arial" w:cs="Arial"/>
          <w:sz w:val="24"/>
          <w:szCs w:val="24"/>
        </w:rPr>
      </w:pPr>
      <w:bookmarkStart w:id="165" w:name="_Toc181440096"/>
      <w:bookmarkStart w:id="166" w:name="_Toc69728992"/>
      <w:bookmarkStart w:id="167" w:name="_Toc57314678"/>
      <w:bookmarkStart w:id="168" w:name="_Ref55336398"/>
      <w:r>
        <w:rPr>
          <w:rFonts w:ascii="Arial" w:hAnsi="Arial" w:cs="Arial"/>
          <w:sz w:val="24"/>
          <w:szCs w:val="24"/>
        </w:rPr>
        <w:lastRenderedPageBreak/>
        <w:t>Справка о кадровых ресурсах (форма 8)</w:t>
      </w:r>
      <w:bookmarkEnd w:id="165"/>
      <w:bookmarkEnd w:id="166"/>
      <w:bookmarkEnd w:id="167"/>
      <w:bookmarkEnd w:id="168"/>
    </w:p>
    <w:p w:rsidR="004E6DEA" w:rsidRDefault="004E6DEA" w:rsidP="004E6DEA">
      <w:pPr>
        <w:pStyle w:val="21"/>
        <w:numPr>
          <w:ilvl w:val="2"/>
          <w:numId w:val="24"/>
        </w:numPr>
        <w:tabs>
          <w:tab w:val="left" w:pos="708"/>
        </w:tabs>
        <w:ind w:hanging="437"/>
        <w:jc w:val="both"/>
        <w:rPr>
          <w:rFonts w:ascii="Arial" w:hAnsi="Arial" w:cs="Arial"/>
          <w:sz w:val="24"/>
          <w:szCs w:val="24"/>
        </w:rPr>
      </w:pPr>
      <w:bookmarkStart w:id="169" w:name="_Toc181440097"/>
      <w:r>
        <w:rPr>
          <w:rFonts w:ascii="Arial" w:hAnsi="Arial" w:cs="Arial"/>
          <w:sz w:val="24"/>
          <w:szCs w:val="24"/>
        </w:rPr>
        <w:t>Форма Справки о кадровых ресурсах</w:t>
      </w:r>
      <w:bookmarkEnd w:id="169"/>
    </w:p>
    <w:p w:rsidR="004E6DEA" w:rsidRDefault="004E6DEA" w:rsidP="004E6DEA">
      <w:pPr>
        <w:pBdr>
          <w:top w:val="single" w:sz="4" w:space="1" w:color="auto"/>
        </w:pBdr>
        <w:shd w:val="clear" w:color="auto" w:fill="E0E0E0"/>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начало формы</w:t>
      </w:r>
    </w:p>
    <w:p w:rsidR="004E6DEA" w:rsidRDefault="004E6DEA" w:rsidP="004E6DEA">
      <w:pPr>
        <w:spacing w:line="240" w:lineRule="auto"/>
        <w:rPr>
          <w:rFonts w:ascii="Arial" w:hAnsi="Arial" w:cs="Arial"/>
          <w:sz w:val="24"/>
          <w:szCs w:val="24"/>
        </w:rPr>
      </w:pPr>
    </w:p>
    <w:p w:rsidR="004E6DEA" w:rsidRDefault="004E6DEA" w:rsidP="004E6DEA">
      <w:pPr>
        <w:spacing w:line="240" w:lineRule="auto"/>
        <w:ind w:firstLine="0"/>
        <w:jc w:val="left"/>
        <w:rPr>
          <w:rFonts w:ascii="Arial" w:hAnsi="Arial" w:cs="Arial"/>
          <w:sz w:val="24"/>
          <w:szCs w:val="24"/>
        </w:rPr>
      </w:pPr>
      <w:r>
        <w:rPr>
          <w:rFonts w:ascii="Arial" w:hAnsi="Arial" w:cs="Arial"/>
          <w:sz w:val="24"/>
          <w:szCs w:val="24"/>
        </w:rPr>
        <w:t>Приложение 5 к письму о подаче оферты</w:t>
      </w:r>
      <w:r>
        <w:rPr>
          <w:rFonts w:ascii="Arial" w:hAnsi="Arial" w:cs="Arial"/>
          <w:sz w:val="24"/>
          <w:szCs w:val="24"/>
        </w:rPr>
        <w:br/>
        <w:t>от «____»_____________ </w:t>
      </w:r>
      <w:proofErr w:type="gramStart"/>
      <w:r>
        <w:rPr>
          <w:rFonts w:ascii="Arial" w:hAnsi="Arial" w:cs="Arial"/>
          <w:sz w:val="24"/>
          <w:szCs w:val="24"/>
        </w:rPr>
        <w:t>г</w:t>
      </w:r>
      <w:proofErr w:type="gramEnd"/>
      <w:r>
        <w:rPr>
          <w:rFonts w:ascii="Arial" w:hAnsi="Arial" w:cs="Arial"/>
          <w:sz w:val="24"/>
          <w:szCs w:val="24"/>
        </w:rPr>
        <w:t>. №__________</w:t>
      </w:r>
    </w:p>
    <w:p w:rsidR="004E6DEA" w:rsidRDefault="004E6DEA" w:rsidP="004E6DEA">
      <w:pPr>
        <w:spacing w:line="240" w:lineRule="auto"/>
        <w:rPr>
          <w:rFonts w:ascii="Arial" w:hAnsi="Arial" w:cs="Arial"/>
          <w:sz w:val="24"/>
          <w:szCs w:val="24"/>
        </w:rPr>
      </w:pPr>
    </w:p>
    <w:p w:rsidR="004E6DEA" w:rsidRDefault="004E6DEA" w:rsidP="004E6DEA">
      <w:pPr>
        <w:suppressAutoHyphens/>
        <w:spacing w:line="240" w:lineRule="auto"/>
        <w:jc w:val="center"/>
        <w:rPr>
          <w:rFonts w:ascii="Arial" w:hAnsi="Arial" w:cs="Arial"/>
          <w:b/>
          <w:sz w:val="24"/>
          <w:szCs w:val="24"/>
        </w:rPr>
      </w:pPr>
      <w:r>
        <w:rPr>
          <w:rFonts w:ascii="Arial" w:hAnsi="Arial" w:cs="Arial"/>
          <w:b/>
          <w:sz w:val="24"/>
          <w:szCs w:val="24"/>
        </w:rPr>
        <w:t>Справка о кадровых ресурсах</w:t>
      </w:r>
    </w:p>
    <w:p w:rsidR="004E6DEA" w:rsidRDefault="004E6DEA" w:rsidP="004E6DEA">
      <w:pPr>
        <w:spacing w:line="240" w:lineRule="auto"/>
        <w:rPr>
          <w:rFonts w:ascii="Arial" w:hAnsi="Arial" w:cs="Arial"/>
          <w:color w:val="000000"/>
          <w:sz w:val="24"/>
          <w:szCs w:val="24"/>
        </w:rPr>
      </w:pPr>
      <w:r>
        <w:rPr>
          <w:rFonts w:ascii="Arial" w:hAnsi="Arial" w:cs="Arial"/>
          <w:color w:val="000000"/>
          <w:sz w:val="24"/>
          <w:szCs w:val="24"/>
        </w:rPr>
        <w:t>Наименование и адрес Участника: _________________________________</w:t>
      </w:r>
    </w:p>
    <w:p w:rsidR="004E6DEA" w:rsidRDefault="004E6DEA" w:rsidP="004E6DEA">
      <w:pPr>
        <w:spacing w:line="240" w:lineRule="auto"/>
        <w:rPr>
          <w:rFonts w:ascii="Arial" w:hAnsi="Arial" w:cs="Arial"/>
          <w:color w:val="000000"/>
          <w:sz w:val="24"/>
          <w:szCs w:val="24"/>
        </w:rPr>
      </w:pPr>
    </w:p>
    <w:p w:rsidR="004E6DEA" w:rsidRDefault="004E6DEA" w:rsidP="004E6DEA">
      <w:pPr>
        <w:keepNext/>
        <w:suppressAutoHyphens/>
        <w:spacing w:line="240" w:lineRule="auto"/>
        <w:rPr>
          <w:rFonts w:ascii="Arial" w:hAnsi="Arial" w:cs="Arial"/>
          <w:sz w:val="24"/>
          <w:szCs w:val="24"/>
        </w:rPr>
      </w:pPr>
      <w:r>
        <w:rPr>
          <w:rFonts w:ascii="Arial" w:hAnsi="Arial" w:cs="Arial"/>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2268"/>
        <w:gridCol w:w="2586"/>
        <w:gridCol w:w="1950"/>
        <w:gridCol w:w="2747"/>
      </w:tblGrid>
      <w:tr w:rsidR="004E6DEA" w:rsidTr="002C01F0">
        <w:trPr>
          <w:trHeight w:val="551"/>
        </w:trPr>
        <w:tc>
          <w:tcPr>
            <w:tcW w:w="695" w:type="dxa"/>
            <w:tcBorders>
              <w:top w:val="single" w:sz="6" w:space="0" w:color="auto"/>
              <w:left w:val="single" w:sz="6" w:space="0" w:color="auto"/>
              <w:bottom w:val="single" w:sz="6" w:space="0" w:color="auto"/>
              <w:right w:val="single" w:sz="6"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w:t>
            </w:r>
            <w:r>
              <w:rPr>
                <w:rFonts w:ascii="Arial" w:hAnsi="Arial" w:cs="Arial"/>
                <w:sz w:val="24"/>
                <w:szCs w:val="24"/>
                <w:lang w:eastAsia="en-US"/>
              </w:rPr>
              <w:br/>
            </w:r>
            <w:proofErr w:type="gramStart"/>
            <w:r>
              <w:rPr>
                <w:rFonts w:ascii="Arial" w:hAnsi="Arial" w:cs="Arial"/>
                <w:sz w:val="24"/>
                <w:szCs w:val="24"/>
                <w:lang w:eastAsia="en-US"/>
              </w:rPr>
              <w:t>п</w:t>
            </w:r>
            <w:proofErr w:type="gramEnd"/>
            <w:r>
              <w:rPr>
                <w:rFonts w:ascii="Arial" w:hAnsi="Arial" w:cs="Arial"/>
                <w:sz w:val="24"/>
                <w:szCs w:val="24"/>
                <w:lang w:eastAsia="en-US"/>
              </w:rPr>
              <w:t>/п</w:t>
            </w:r>
          </w:p>
        </w:tc>
        <w:tc>
          <w:tcPr>
            <w:tcW w:w="2268" w:type="dxa"/>
            <w:tcBorders>
              <w:top w:val="single" w:sz="6" w:space="0" w:color="auto"/>
              <w:left w:val="single" w:sz="6" w:space="0" w:color="auto"/>
              <w:bottom w:val="single" w:sz="6" w:space="0" w:color="auto"/>
              <w:right w:val="single" w:sz="6" w:space="0" w:color="auto"/>
            </w:tcBorders>
            <w:hideMark/>
          </w:tcPr>
          <w:p w:rsidR="004E6DEA" w:rsidRDefault="004E6DEA" w:rsidP="002C01F0">
            <w:pPr>
              <w:pStyle w:val="af2"/>
              <w:spacing w:line="276" w:lineRule="auto"/>
              <w:rPr>
                <w:rFonts w:ascii="Arial" w:hAnsi="Arial" w:cs="Arial"/>
                <w:sz w:val="24"/>
                <w:szCs w:val="24"/>
                <w:lang w:eastAsia="en-US"/>
              </w:rPr>
            </w:pPr>
            <w:r>
              <w:rPr>
                <w:rFonts w:ascii="Arial" w:hAnsi="Arial" w:cs="Arial"/>
                <w:sz w:val="24"/>
                <w:szCs w:val="24"/>
                <w:lang w:eastAsia="en-US"/>
              </w:rPr>
              <w:t>Фамилия, имя, отчество специалиста</w:t>
            </w:r>
          </w:p>
        </w:tc>
        <w:tc>
          <w:tcPr>
            <w:tcW w:w="2586" w:type="dxa"/>
            <w:tcBorders>
              <w:top w:val="single" w:sz="6" w:space="0" w:color="auto"/>
              <w:left w:val="single" w:sz="6" w:space="0" w:color="auto"/>
              <w:bottom w:val="single" w:sz="6" w:space="0" w:color="auto"/>
              <w:right w:val="single" w:sz="6" w:space="0" w:color="auto"/>
            </w:tcBorders>
            <w:hideMark/>
          </w:tcPr>
          <w:p w:rsidR="004E6DEA" w:rsidRDefault="004E6DEA" w:rsidP="002C01F0">
            <w:pPr>
              <w:pStyle w:val="af2"/>
              <w:spacing w:line="276" w:lineRule="auto"/>
              <w:rPr>
                <w:rFonts w:ascii="Arial" w:hAnsi="Arial" w:cs="Arial"/>
                <w:sz w:val="24"/>
                <w:szCs w:val="24"/>
                <w:lang w:eastAsia="en-US"/>
              </w:rPr>
            </w:pPr>
            <w:r>
              <w:rPr>
                <w:rFonts w:ascii="Arial" w:hAnsi="Arial" w:cs="Arial"/>
                <w:sz w:val="24"/>
                <w:szCs w:val="24"/>
                <w:lang w:eastAsia="en-US"/>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auto"/>
              <w:left w:val="single" w:sz="6" w:space="0" w:color="auto"/>
              <w:bottom w:val="single" w:sz="6" w:space="0" w:color="auto"/>
              <w:right w:val="single" w:sz="6" w:space="0" w:color="auto"/>
            </w:tcBorders>
            <w:hideMark/>
          </w:tcPr>
          <w:p w:rsidR="004E6DEA" w:rsidRDefault="004E6DEA" w:rsidP="002C01F0">
            <w:pPr>
              <w:pStyle w:val="af2"/>
              <w:spacing w:line="276" w:lineRule="auto"/>
              <w:jc w:val="both"/>
              <w:rPr>
                <w:rFonts w:ascii="Arial" w:hAnsi="Arial" w:cs="Arial"/>
                <w:sz w:val="24"/>
                <w:szCs w:val="24"/>
                <w:lang w:eastAsia="en-US"/>
              </w:rPr>
            </w:pPr>
            <w:r>
              <w:rPr>
                <w:rFonts w:ascii="Arial" w:hAnsi="Arial" w:cs="Arial"/>
                <w:sz w:val="24"/>
                <w:szCs w:val="24"/>
                <w:lang w:eastAsia="en-US"/>
              </w:rPr>
              <w:t>Должность</w:t>
            </w:r>
          </w:p>
        </w:tc>
        <w:tc>
          <w:tcPr>
            <w:tcW w:w="2747" w:type="dxa"/>
            <w:tcBorders>
              <w:top w:val="single" w:sz="6" w:space="0" w:color="auto"/>
              <w:left w:val="single" w:sz="6" w:space="0" w:color="auto"/>
              <w:bottom w:val="single" w:sz="6" w:space="0" w:color="auto"/>
              <w:right w:val="single" w:sz="6" w:space="0" w:color="auto"/>
            </w:tcBorders>
            <w:hideMark/>
          </w:tcPr>
          <w:p w:rsidR="004E6DEA" w:rsidRDefault="004E6DEA" w:rsidP="002C01F0">
            <w:pPr>
              <w:pStyle w:val="af2"/>
              <w:spacing w:line="276" w:lineRule="auto"/>
              <w:rPr>
                <w:rFonts w:ascii="Arial" w:hAnsi="Arial" w:cs="Arial"/>
                <w:sz w:val="24"/>
                <w:szCs w:val="24"/>
                <w:lang w:eastAsia="en-US"/>
              </w:rPr>
            </w:pPr>
            <w:r>
              <w:rPr>
                <w:rFonts w:ascii="Arial" w:hAnsi="Arial" w:cs="Arial"/>
                <w:sz w:val="24"/>
                <w:szCs w:val="24"/>
                <w:lang w:eastAsia="en-US"/>
              </w:rPr>
              <w:t>Стаж работы в данной или аналогичной должности, лет</w:t>
            </w:r>
          </w:p>
        </w:tc>
      </w:tr>
      <w:tr w:rsidR="004E6DEA" w:rsidTr="002C01F0">
        <w:trPr>
          <w:cantSplit/>
        </w:trPr>
        <w:tc>
          <w:tcPr>
            <w:tcW w:w="10246" w:type="dxa"/>
            <w:gridSpan w:val="5"/>
            <w:tcBorders>
              <w:top w:val="single" w:sz="6" w:space="0" w:color="auto"/>
              <w:left w:val="single" w:sz="6" w:space="0" w:color="auto"/>
              <w:bottom w:val="single" w:sz="6" w:space="0" w:color="auto"/>
              <w:right w:val="single" w:sz="6"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Руководящее звено (руководитель и его заместители, главный бухгалтер, главный экономист, главный юрист)</w:t>
            </w:r>
          </w:p>
        </w:tc>
      </w:tr>
      <w:tr w:rsidR="004E6DEA" w:rsidTr="002C01F0">
        <w:tc>
          <w:tcPr>
            <w:tcW w:w="695" w:type="dxa"/>
            <w:tcBorders>
              <w:top w:val="single" w:sz="6" w:space="0" w:color="auto"/>
              <w:left w:val="single" w:sz="6" w:space="0" w:color="auto"/>
              <w:bottom w:val="single" w:sz="6" w:space="0" w:color="auto"/>
              <w:right w:val="single" w:sz="6" w:space="0" w:color="auto"/>
            </w:tcBorders>
          </w:tcPr>
          <w:p w:rsidR="004E6DEA" w:rsidRDefault="004E6DEA" w:rsidP="002C01F0">
            <w:pPr>
              <w:numPr>
                <w:ilvl w:val="0"/>
                <w:numId w:val="25"/>
              </w:numPr>
              <w:spacing w:line="240" w:lineRule="auto"/>
              <w:rPr>
                <w:rFonts w:ascii="Arial" w:hAnsi="Arial" w:cs="Arial"/>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c>
          <w:tcPr>
            <w:tcW w:w="695" w:type="dxa"/>
            <w:tcBorders>
              <w:top w:val="single" w:sz="6" w:space="0" w:color="auto"/>
              <w:left w:val="single" w:sz="6" w:space="0" w:color="auto"/>
              <w:bottom w:val="single" w:sz="6" w:space="0" w:color="auto"/>
              <w:right w:val="single" w:sz="6" w:space="0" w:color="auto"/>
            </w:tcBorders>
          </w:tcPr>
          <w:p w:rsidR="004E6DEA" w:rsidRDefault="004E6DEA" w:rsidP="002C01F0">
            <w:pPr>
              <w:numPr>
                <w:ilvl w:val="0"/>
                <w:numId w:val="25"/>
              </w:numPr>
              <w:spacing w:line="240" w:lineRule="auto"/>
              <w:rPr>
                <w:rFonts w:ascii="Arial" w:hAnsi="Arial" w:cs="Arial"/>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c>
          <w:tcPr>
            <w:tcW w:w="695" w:type="dxa"/>
            <w:tcBorders>
              <w:top w:val="single" w:sz="6" w:space="0" w:color="auto"/>
              <w:left w:val="single" w:sz="6" w:space="0" w:color="auto"/>
              <w:bottom w:val="single" w:sz="6" w:space="0" w:color="auto"/>
              <w:right w:val="single" w:sz="6" w:space="0" w:color="auto"/>
            </w:tcBorders>
          </w:tcPr>
          <w:p w:rsidR="004E6DEA" w:rsidRDefault="004E6DEA" w:rsidP="002C01F0">
            <w:pPr>
              <w:numPr>
                <w:ilvl w:val="0"/>
                <w:numId w:val="25"/>
              </w:numPr>
              <w:spacing w:line="240" w:lineRule="auto"/>
              <w:rPr>
                <w:rFonts w:ascii="Arial" w:hAnsi="Arial" w:cs="Arial"/>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c>
          <w:tcPr>
            <w:tcW w:w="695" w:type="dxa"/>
            <w:tcBorders>
              <w:top w:val="single" w:sz="6" w:space="0" w:color="auto"/>
              <w:left w:val="single" w:sz="6" w:space="0" w:color="auto"/>
              <w:bottom w:val="single" w:sz="6" w:space="0" w:color="auto"/>
              <w:right w:val="single" w:sz="6" w:space="0" w:color="auto"/>
            </w:tcBorders>
            <w:hideMark/>
          </w:tcPr>
          <w:p w:rsidR="004E6DEA" w:rsidRDefault="004E6DEA" w:rsidP="002C01F0">
            <w:pPr>
              <w:spacing w:line="240" w:lineRule="auto"/>
              <w:rPr>
                <w:rFonts w:ascii="Arial" w:hAnsi="Arial" w:cs="Arial"/>
                <w:sz w:val="24"/>
                <w:szCs w:val="24"/>
                <w:lang w:eastAsia="en-US"/>
              </w:rPr>
            </w:pPr>
            <w:r>
              <w:rPr>
                <w:rFonts w:ascii="Arial" w:hAnsi="Arial" w:cs="Arial"/>
                <w:sz w:val="24"/>
                <w:szCs w:val="24"/>
                <w:lang w:eastAsia="en-US"/>
              </w:rPr>
              <w:t>…</w:t>
            </w: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10246" w:type="dxa"/>
            <w:gridSpan w:val="5"/>
            <w:tcBorders>
              <w:top w:val="single" w:sz="6" w:space="0" w:color="auto"/>
              <w:left w:val="single" w:sz="6" w:space="0" w:color="auto"/>
              <w:bottom w:val="single" w:sz="6" w:space="0" w:color="auto"/>
              <w:right w:val="single" w:sz="6"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4E6DEA" w:rsidTr="002C01F0">
        <w:tc>
          <w:tcPr>
            <w:tcW w:w="695" w:type="dxa"/>
            <w:tcBorders>
              <w:top w:val="single" w:sz="6" w:space="0" w:color="auto"/>
              <w:left w:val="single" w:sz="6" w:space="0" w:color="auto"/>
              <w:bottom w:val="single" w:sz="6" w:space="0" w:color="auto"/>
              <w:right w:val="single" w:sz="6" w:space="0" w:color="auto"/>
            </w:tcBorders>
          </w:tcPr>
          <w:p w:rsidR="004E6DEA" w:rsidRDefault="004E6DEA" w:rsidP="002C01F0">
            <w:pPr>
              <w:numPr>
                <w:ilvl w:val="0"/>
                <w:numId w:val="26"/>
              </w:numPr>
              <w:spacing w:line="240" w:lineRule="auto"/>
              <w:rPr>
                <w:rFonts w:ascii="Arial" w:hAnsi="Arial" w:cs="Arial"/>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c>
          <w:tcPr>
            <w:tcW w:w="695" w:type="dxa"/>
            <w:tcBorders>
              <w:top w:val="single" w:sz="6" w:space="0" w:color="auto"/>
              <w:left w:val="single" w:sz="6" w:space="0" w:color="auto"/>
              <w:bottom w:val="single" w:sz="6" w:space="0" w:color="auto"/>
              <w:right w:val="single" w:sz="6" w:space="0" w:color="auto"/>
            </w:tcBorders>
          </w:tcPr>
          <w:p w:rsidR="004E6DEA" w:rsidRDefault="004E6DEA" w:rsidP="002C01F0">
            <w:pPr>
              <w:numPr>
                <w:ilvl w:val="0"/>
                <w:numId w:val="26"/>
              </w:numPr>
              <w:spacing w:line="240" w:lineRule="auto"/>
              <w:rPr>
                <w:rFonts w:ascii="Arial" w:hAnsi="Arial" w:cs="Arial"/>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c>
          <w:tcPr>
            <w:tcW w:w="695" w:type="dxa"/>
            <w:tcBorders>
              <w:top w:val="single" w:sz="6" w:space="0" w:color="auto"/>
              <w:left w:val="single" w:sz="6" w:space="0" w:color="auto"/>
              <w:bottom w:val="single" w:sz="6" w:space="0" w:color="auto"/>
              <w:right w:val="single" w:sz="6" w:space="0" w:color="auto"/>
            </w:tcBorders>
          </w:tcPr>
          <w:p w:rsidR="004E6DEA" w:rsidRDefault="004E6DEA" w:rsidP="002C01F0">
            <w:pPr>
              <w:numPr>
                <w:ilvl w:val="0"/>
                <w:numId w:val="26"/>
              </w:numPr>
              <w:spacing w:line="240" w:lineRule="auto"/>
              <w:rPr>
                <w:rFonts w:ascii="Arial" w:hAnsi="Arial" w:cs="Arial"/>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c>
          <w:tcPr>
            <w:tcW w:w="695" w:type="dxa"/>
            <w:tcBorders>
              <w:top w:val="single" w:sz="6" w:space="0" w:color="auto"/>
              <w:left w:val="single" w:sz="6" w:space="0" w:color="auto"/>
              <w:bottom w:val="single" w:sz="6" w:space="0" w:color="auto"/>
              <w:right w:val="single" w:sz="6" w:space="0" w:color="auto"/>
            </w:tcBorders>
            <w:hideMark/>
          </w:tcPr>
          <w:p w:rsidR="004E6DEA" w:rsidRDefault="004E6DEA" w:rsidP="002C01F0">
            <w:pPr>
              <w:spacing w:line="240" w:lineRule="auto"/>
              <w:rPr>
                <w:rFonts w:ascii="Arial" w:hAnsi="Arial" w:cs="Arial"/>
                <w:sz w:val="24"/>
                <w:szCs w:val="24"/>
                <w:lang w:eastAsia="en-US"/>
              </w:rPr>
            </w:pPr>
            <w:r>
              <w:rPr>
                <w:rFonts w:ascii="Arial" w:hAnsi="Arial" w:cs="Arial"/>
                <w:sz w:val="24"/>
                <w:szCs w:val="24"/>
                <w:lang w:eastAsia="en-US"/>
              </w:rPr>
              <w:t>…</w:t>
            </w: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rPr>
          <w:cantSplit/>
        </w:trPr>
        <w:tc>
          <w:tcPr>
            <w:tcW w:w="10246" w:type="dxa"/>
            <w:gridSpan w:val="5"/>
            <w:tcBorders>
              <w:top w:val="single" w:sz="6" w:space="0" w:color="auto"/>
              <w:left w:val="single" w:sz="6" w:space="0" w:color="auto"/>
              <w:bottom w:val="single" w:sz="6" w:space="0" w:color="auto"/>
              <w:right w:val="single" w:sz="6" w:space="0" w:color="auto"/>
            </w:tcBorders>
            <w:hideMark/>
          </w:tcPr>
          <w:p w:rsidR="004E6DEA" w:rsidRDefault="004E6DEA" w:rsidP="002C01F0">
            <w:pPr>
              <w:pStyle w:val="af5"/>
              <w:spacing w:line="276" w:lineRule="auto"/>
              <w:jc w:val="both"/>
              <w:rPr>
                <w:rFonts w:ascii="Arial" w:hAnsi="Arial" w:cs="Arial"/>
                <w:szCs w:val="24"/>
                <w:lang w:eastAsia="en-US"/>
              </w:rPr>
            </w:pPr>
            <w:r>
              <w:rPr>
                <w:rFonts w:ascii="Arial" w:hAnsi="Arial" w:cs="Arial"/>
                <w:szCs w:val="24"/>
                <w:lang w:eastAsia="en-US"/>
              </w:rPr>
              <w:t>Прочий персонал (в том числе экспедиторы, водители, грузчики, охранники и т.д.)</w:t>
            </w:r>
          </w:p>
        </w:tc>
      </w:tr>
      <w:tr w:rsidR="004E6DEA" w:rsidTr="002C01F0">
        <w:tc>
          <w:tcPr>
            <w:tcW w:w="695" w:type="dxa"/>
            <w:tcBorders>
              <w:top w:val="single" w:sz="6" w:space="0" w:color="auto"/>
              <w:left w:val="single" w:sz="6" w:space="0" w:color="auto"/>
              <w:bottom w:val="single" w:sz="6" w:space="0" w:color="auto"/>
              <w:right w:val="single" w:sz="6" w:space="0" w:color="auto"/>
            </w:tcBorders>
          </w:tcPr>
          <w:p w:rsidR="004E6DEA" w:rsidRDefault="004E6DEA" w:rsidP="002C01F0">
            <w:pPr>
              <w:numPr>
                <w:ilvl w:val="0"/>
                <w:numId w:val="27"/>
              </w:numPr>
              <w:spacing w:line="240" w:lineRule="auto"/>
              <w:rPr>
                <w:rFonts w:ascii="Arial" w:hAnsi="Arial" w:cs="Arial"/>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c>
          <w:tcPr>
            <w:tcW w:w="695" w:type="dxa"/>
            <w:tcBorders>
              <w:top w:val="single" w:sz="6" w:space="0" w:color="auto"/>
              <w:left w:val="single" w:sz="6" w:space="0" w:color="auto"/>
              <w:bottom w:val="single" w:sz="6" w:space="0" w:color="auto"/>
              <w:right w:val="single" w:sz="6" w:space="0" w:color="auto"/>
            </w:tcBorders>
          </w:tcPr>
          <w:p w:rsidR="004E6DEA" w:rsidRDefault="004E6DEA" w:rsidP="002C01F0">
            <w:pPr>
              <w:numPr>
                <w:ilvl w:val="0"/>
                <w:numId w:val="27"/>
              </w:numPr>
              <w:spacing w:line="240" w:lineRule="auto"/>
              <w:rPr>
                <w:rFonts w:ascii="Arial" w:hAnsi="Arial" w:cs="Arial"/>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c>
          <w:tcPr>
            <w:tcW w:w="695" w:type="dxa"/>
            <w:tcBorders>
              <w:top w:val="single" w:sz="6" w:space="0" w:color="auto"/>
              <w:left w:val="single" w:sz="6" w:space="0" w:color="auto"/>
              <w:bottom w:val="single" w:sz="6" w:space="0" w:color="auto"/>
              <w:right w:val="single" w:sz="6" w:space="0" w:color="auto"/>
            </w:tcBorders>
          </w:tcPr>
          <w:p w:rsidR="004E6DEA" w:rsidRDefault="004E6DEA" w:rsidP="002C01F0">
            <w:pPr>
              <w:numPr>
                <w:ilvl w:val="0"/>
                <w:numId w:val="27"/>
              </w:numPr>
              <w:spacing w:line="240" w:lineRule="auto"/>
              <w:rPr>
                <w:rFonts w:ascii="Arial" w:hAnsi="Arial" w:cs="Arial"/>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r w:rsidR="004E6DEA" w:rsidTr="002C01F0">
        <w:tc>
          <w:tcPr>
            <w:tcW w:w="695" w:type="dxa"/>
            <w:tcBorders>
              <w:top w:val="single" w:sz="6" w:space="0" w:color="auto"/>
              <w:left w:val="single" w:sz="6" w:space="0" w:color="auto"/>
              <w:bottom w:val="single" w:sz="6" w:space="0" w:color="auto"/>
              <w:right w:val="single" w:sz="6" w:space="0" w:color="auto"/>
            </w:tcBorders>
            <w:hideMark/>
          </w:tcPr>
          <w:p w:rsidR="004E6DEA" w:rsidRDefault="004E6DEA" w:rsidP="002C01F0">
            <w:pPr>
              <w:spacing w:line="240" w:lineRule="auto"/>
              <w:rPr>
                <w:rFonts w:ascii="Arial" w:hAnsi="Arial" w:cs="Arial"/>
                <w:sz w:val="24"/>
                <w:szCs w:val="24"/>
                <w:lang w:eastAsia="en-US"/>
              </w:rPr>
            </w:pPr>
            <w:r>
              <w:rPr>
                <w:rFonts w:ascii="Arial" w:hAnsi="Arial" w:cs="Arial"/>
                <w:sz w:val="24"/>
                <w:szCs w:val="24"/>
                <w:lang w:eastAsia="en-US"/>
              </w:rPr>
              <w:t>…</w:t>
            </w:r>
          </w:p>
        </w:tc>
        <w:tc>
          <w:tcPr>
            <w:tcW w:w="2268"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586"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c>
          <w:tcPr>
            <w:tcW w:w="2747" w:type="dxa"/>
            <w:tcBorders>
              <w:top w:val="single" w:sz="6" w:space="0" w:color="auto"/>
              <w:left w:val="single" w:sz="6" w:space="0" w:color="auto"/>
              <w:bottom w:val="single" w:sz="6" w:space="0" w:color="auto"/>
              <w:right w:val="single" w:sz="6" w:space="0" w:color="auto"/>
            </w:tcBorders>
          </w:tcPr>
          <w:p w:rsidR="004E6DEA" w:rsidRDefault="004E6DEA" w:rsidP="002C01F0">
            <w:pPr>
              <w:pStyle w:val="af5"/>
              <w:spacing w:line="276" w:lineRule="auto"/>
              <w:jc w:val="both"/>
              <w:rPr>
                <w:rFonts w:ascii="Arial" w:hAnsi="Arial" w:cs="Arial"/>
                <w:szCs w:val="24"/>
                <w:lang w:eastAsia="en-US"/>
              </w:rPr>
            </w:pPr>
          </w:p>
        </w:tc>
      </w:tr>
    </w:tbl>
    <w:p w:rsidR="004E6DEA" w:rsidRDefault="004E6DEA" w:rsidP="004E6DEA">
      <w:pPr>
        <w:spacing w:line="240" w:lineRule="auto"/>
        <w:rPr>
          <w:rFonts w:ascii="Arial" w:hAnsi="Arial" w:cs="Arial"/>
          <w:sz w:val="24"/>
          <w:szCs w:val="24"/>
        </w:rPr>
      </w:pPr>
    </w:p>
    <w:p w:rsidR="004E6DEA" w:rsidRDefault="004E6DEA" w:rsidP="004E6DEA">
      <w:pPr>
        <w:keepNext/>
        <w:suppressAutoHyphens/>
        <w:spacing w:line="240" w:lineRule="auto"/>
        <w:rPr>
          <w:rFonts w:ascii="Arial" w:hAnsi="Arial" w:cs="Arial"/>
          <w:b/>
          <w:sz w:val="24"/>
          <w:szCs w:val="24"/>
        </w:rPr>
      </w:pPr>
      <w:r>
        <w:rPr>
          <w:rFonts w:ascii="Arial" w:hAnsi="Arial" w:cs="Arial"/>
          <w:b/>
          <w:sz w:val="24"/>
          <w:szCs w:val="24"/>
        </w:rPr>
        <w:lastRenderedPageBreak/>
        <w:t>Таблица-2. Прочий персонал (</w:t>
      </w:r>
      <w:proofErr w:type="gramStart"/>
      <w:r>
        <w:rPr>
          <w:rFonts w:ascii="Arial" w:hAnsi="Arial" w:cs="Arial"/>
          <w:sz w:val="24"/>
          <w:szCs w:val="24"/>
        </w:rPr>
        <w:t>указывается</w:t>
      </w:r>
      <w:proofErr w:type="gramEnd"/>
      <w:r>
        <w:rPr>
          <w:rFonts w:ascii="Arial" w:hAnsi="Arial" w:cs="Arial"/>
          <w:sz w:val="24"/>
          <w:szCs w:val="24"/>
        </w:rPr>
        <w:t xml:space="preserve">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4E6DEA" w:rsidTr="002C01F0">
        <w:tc>
          <w:tcPr>
            <w:tcW w:w="5102"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color w:val="000000"/>
                <w:sz w:val="24"/>
                <w:szCs w:val="24"/>
                <w:lang w:eastAsia="en-US"/>
              </w:rPr>
            </w:pPr>
            <w:r>
              <w:rPr>
                <w:rFonts w:ascii="Arial" w:hAnsi="Arial" w:cs="Arial"/>
                <w:color w:val="000000"/>
                <w:sz w:val="24"/>
                <w:szCs w:val="24"/>
                <w:lang w:eastAsia="en-US"/>
              </w:rPr>
              <w:t>Группа специалистов</w:t>
            </w:r>
          </w:p>
        </w:tc>
        <w:tc>
          <w:tcPr>
            <w:tcW w:w="5158"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2"/>
              <w:spacing w:line="276" w:lineRule="auto"/>
              <w:jc w:val="both"/>
              <w:rPr>
                <w:rFonts w:ascii="Arial" w:hAnsi="Arial" w:cs="Arial"/>
                <w:color w:val="000000"/>
                <w:sz w:val="24"/>
                <w:szCs w:val="24"/>
                <w:lang w:eastAsia="en-US"/>
              </w:rPr>
            </w:pPr>
            <w:r>
              <w:rPr>
                <w:rFonts w:ascii="Arial" w:hAnsi="Arial" w:cs="Arial"/>
                <w:color w:val="000000"/>
                <w:sz w:val="24"/>
                <w:szCs w:val="24"/>
                <w:lang w:eastAsia="en-US"/>
              </w:rPr>
              <w:t>Штатная численность, чел.</w:t>
            </w:r>
          </w:p>
        </w:tc>
      </w:tr>
      <w:tr w:rsidR="004E6DEA" w:rsidTr="002C01F0">
        <w:tc>
          <w:tcPr>
            <w:tcW w:w="5102"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color w:val="000000"/>
                <w:szCs w:val="24"/>
                <w:lang w:eastAsia="en-US"/>
              </w:rPr>
            </w:pPr>
            <w:r>
              <w:rPr>
                <w:rFonts w:ascii="Arial" w:hAnsi="Arial" w:cs="Arial"/>
                <w:color w:val="000000"/>
                <w:szCs w:val="24"/>
                <w:lang w:eastAsia="en-US"/>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r w:rsidR="004E6DEA" w:rsidTr="002C01F0">
        <w:tc>
          <w:tcPr>
            <w:tcW w:w="5102"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color w:val="000000"/>
                <w:szCs w:val="24"/>
                <w:lang w:eastAsia="en-US"/>
              </w:rPr>
            </w:pPr>
            <w:r>
              <w:rPr>
                <w:rFonts w:ascii="Arial" w:hAnsi="Arial" w:cs="Arial"/>
                <w:color w:val="000000"/>
                <w:szCs w:val="24"/>
                <w:lang w:eastAsia="en-US"/>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r w:rsidR="004E6DEA" w:rsidTr="002C01F0">
        <w:tc>
          <w:tcPr>
            <w:tcW w:w="5102" w:type="dxa"/>
            <w:tcBorders>
              <w:top w:val="single" w:sz="4" w:space="0" w:color="auto"/>
              <w:left w:val="single" w:sz="4" w:space="0" w:color="auto"/>
              <w:bottom w:val="single" w:sz="4" w:space="0" w:color="auto"/>
              <w:right w:val="single" w:sz="4" w:space="0" w:color="auto"/>
            </w:tcBorders>
            <w:hideMark/>
          </w:tcPr>
          <w:p w:rsidR="004E6DEA" w:rsidRDefault="004E6DEA" w:rsidP="002C01F0">
            <w:pPr>
              <w:pStyle w:val="af5"/>
              <w:spacing w:line="276" w:lineRule="auto"/>
              <w:jc w:val="both"/>
              <w:rPr>
                <w:rFonts w:ascii="Arial" w:hAnsi="Arial" w:cs="Arial"/>
                <w:color w:val="000000"/>
                <w:szCs w:val="24"/>
                <w:lang w:eastAsia="en-US"/>
              </w:rPr>
            </w:pPr>
            <w:r>
              <w:rPr>
                <w:rFonts w:ascii="Arial" w:hAnsi="Arial" w:cs="Arial"/>
                <w:color w:val="000000"/>
                <w:szCs w:val="24"/>
                <w:lang w:eastAsia="en-US"/>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4E6DEA" w:rsidRDefault="004E6DEA" w:rsidP="002C01F0">
            <w:pPr>
              <w:pStyle w:val="af5"/>
              <w:spacing w:line="276" w:lineRule="auto"/>
              <w:jc w:val="both"/>
              <w:rPr>
                <w:rFonts w:ascii="Arial" w:hAnsi="Arial" w:cs="Arial"/>
                <w:color w:val="000000"/>
                <w:szCs w:val="24"/>
                <w:lang w:eastAsia="en-US"/>
              </w:rPr>
            </w:pPr>
          </w:p>
        </w:tc>
      </w:tr>
    </w:tbl>
    <w:p w:rsidR="004E6DEA" w:rsidRDefault="004E6DEA" w:rsidP="004E6DEA">
      <w:pPr>
        <w:spacing w:line="240" w:lineRule="auto"/>
        <w:rPr>
          <w:rFonts w:ascii="Arial" w:hAnsi="Arial" w:cs="Arial"/>
          <w:sz w:val="24"/>
          <w:szCs w:val="24"/>
        </w:rPr>
      </w:pP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spacing w:line="240" w:lineRule="auto"/>
        <w:ind w:right="3684"/>
        <w:rPr>
          <w:rFonts w:ascii="Arial" w:hAnsi="Arial" w:cs="Arial"/>
          <w:sz w:val="24"/>
          <w:szCs w:val="24"/>
          <w:vertAlign w:val="superscript"/>
        </w:rPr>
      </w:pPr>
      <w:r>
        <w:rPr>
          <w:rFonts w:ascii="Arial" w:hAnsi="Arial" w:cs="Arial"/>
          <w:sz w:val="24"/>
          <w:szCs w:val="24"/>
          <w:vertAlign w:val="superscript"/>
        </w:rPr>
        <w:t>(подпись, М.П.)</w:t>
      </w:r>
    </w:p>
    <w:p w:rsidR="004E6DEA" w:rsidRDefault="004E6DEA" w:rsidP="004E6DEA">
      <w:pPr>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spacing w:line="240" w:lineRule="auto"/>
        <w:ind w:right="3684"/>
        <w:rPr>
          <w:rFonts w:ascii="Arial" w:hAnsi="Arial" w:cs="Arial"/>
          <w:sz w:val="24"/>
          <w:szCs w:val="24"/>
          <w:vertAlign w:val="superscript"/>
        </w:rPr>
      </w:pPr>
      <w:r>
        <w:rPr>
          <w:rFonts w:ascii="Arial" w:hAnsi="Arial" w:cs="Arial"/>
          <w:sz w:val="24"/>
          <w:szCs w:val="24"/>
          <w:vertAlign w:val="superscript"/>
        </w:rPr>
        <w:t xml:space="preserve">(фамилия, имя, отчество </w:t>
      </w:r>
      <w:proofErr w:type="gramStart"/>
      <w:r>
        <w:rPr>
          <w:rFonts w:ascii="Arial" w:hAnsi="Arial" w:cs="Arial"/>
          <w:sz w:val="24"/>
          <w:szCs w:val="24"/>
          <w:vertAlign w:val="superscript"/>
        </w:rPr>
        <w:t>подписавшего</w:t>
      </w:r>
      <w:proofErr w:type="gramEnd"/>
      <w:r>
        <w:rPr>
          <w:rFonts w:ascii="Arial" w:hAnsi="Arial" w:cs="Arial"/>
          <w:sz w:val="24"/>
          <w:szCs w:val="24"/>
          <w:vertAlign w:val="superscript"/>
        </w:rPr>
        <w:t>, должность)</w:t>
      </w:r>
    </w:p>
    <w:p w:rsidR="004E6DEA" w:rsidRDefault="004E6DEA" w:rsidP="004E6DEA">
      <w:pPr>
        <w:keepNext/>
        <w:spacing w:line="240" w:lineRule="auto"/>
        <w:rPr>
          <w:rFonts w:ascii="Arial" w:hAnsi="Arial" w:cs="Arial"/>
          <w:b/>
          <w:sz w:val="24"/>
          <w:szCs w:val="24"/>
        </w:rPr>
      </w:pPr>
    </w:p>
    <w:p w:rsidR="004E6DEA" w:rsidRDefault="004E6DEA" w:rsidP="004E6DEA">
      <w:pPr>
        <w:pBdr>
          <w:bottom w:val="single" w:sz="4" w:space="1" w:color="auto"/>
        </w:pBdr>
        <w:shd w:val="clear" w:color="auto" w:fill="E0E0E0"/>
        <w:spacing w:line="240" w:lineRule="auto"/>
        <w:ind w:right="21"/>
        <w:rPr>
          <w:rFonts w:ascii="Arial" w:hAnsi="Arial" w:cs="Arial"/>
          <w:b/>
          <w:color w:val="000000"/>
          <w:spacing w:val="36"/>
          <w:sz w:val="24"/>
          <w:szCs w:val="24"/>
          <w:lang w:val="en-US"/>
        </w:rPr>
      </w:pPr>
      <w:r>
        <w:rPr>
          <w:rFonts w:ascii="Arial" w:hAnsi="Arial" w:cs="Arial"/>
          <w:b/>
          <w:color w:val="000000"/>
          <w:spacing w:val="36"/>
          <w:sz w:val="24"/>
          <w:szCs w:val="24"/>
        </w:rPr>
        <w:t>конец формы</w:t>
      </w:r>
    </w:p>
    <w:p w:rsidR="004E6DEA" w:rsidRDefault="004E6DEA" w:rsidP="004E6DEA">
      <w:pPr>
        <w:pStyle w:val="21"/>
        <w:pageBreakBefore/>
        <w:numPr>
          <w:ilvl w:val="2"/>
          <w:numId w:val="24"/>
        </w:numPr>
        <w:tabs>
          <w:tab w:val="num" w:pos="1134"/>
        </w:tabs>
        <w:spacing w:before="0" w:after="0" w:line="276" w:lineRule="auto"/>
        <w:ind w:left="1134" w:hanging="567"/>
        <w:jc w:val="both"/>
        <w:rPr>
          <w:rFonts w:ascii="Arial" w:hAnsi="Arial" w:cs="Arial"/>
          <w:sz w:val="24"/>
          <w:szCs w:val="24"/>
        </w:rPr>
      </w:pPr>
      <w:bookmarkStart w:id="170" w:name="_Toc181440098"/>
      <w:r>
        <w:rPr>
          <w:rFonts w:ascii="Arial" w:hAnsi="Arial" w:cs="Arial"/>
          <w:sz w:val="24"/>
          <w:szCs w:val="24"/>
        </w:rPr>
        <w:lastRenderedPageBreak/>
        <w:t>Инструкции по заполнению</w:t>
      </w:r>
      <w:bookmarkEnd w:id="170"/>
    </w:p>
    <w:p w:rsidR="004E6DEA" w:rsidRDefault="004E6DEA" w:rsidP="004E6DEA">
      <w:pPr>
        <w:pStyle w:val="a"/>
        <w:numPr>
          <w:ilvl w:val="3"/>
          <w:numId w:val="24"/>
        </w:numPr>
        <w:tabs>
          <w:tab w:val="left" w:pos="708"/>
        </w:tabs>
        <w:spacing w:line="276" w:lineRule="auto"/>
        <w:ind w:left="993" w:hanging="426"/>
        <w:rPr>
          <w:rFonts w:ascii="Arial" w:hAnsi="Arial" w:cs="Arial"/>
          <w:sz w:val="24"/>
          <w:szCs w:val="24"/>
        </w:rPr>
      </w:pPr>
      <w:r>
        <w:rPr>
          <w:rFonts w:ascii="Arial" w:hAnsi="Arial" w:cs="Arial"/>
          <w:sz w:val="24"/>
          <w:szCs w:val="24"/>
        </w:rPr>
        <w:t xml:space="preserve">Участник указывает дату и номер Предложения в соответствии с письмом о подаче оферты (подраздел </w:t>
      </w:r>
      <w:r>
        <w:fldChar w:fldCharType="begin"/>
      </w:r>
      <w:r>
        <w:instrText xml:space="preserve"> REF _Ref55336310 \r \h  \* MERGEFORMAT </w:instrText>
      </w:r>
      <w:r>
        <w:fldChar w:fldCharType="separate"/>
      </w:r>
      <w:r>
        <w:rPr>
          <w:b/>
          <w:bCs/>
        </w:rPr>
        <w:t>п.5.1.</w:t>
      </w:r>
      <w:r>
        <w:fldChar w:fldCharType="end"/>
      </w:r>
      <w:r>
        <w:rPr>
          <w:rFonts w:ascii="Arial" w:hAnsi="Arial" w:cs="Arial"/>
          <w:sz w:val="24"/>
          <w:szCs w:val="24"/>
        </w:rPr>
        <w:t>).</w:t>
      </w:r>
    </w:p>
    <w:p w:rsidR="004E6DEA" w:rsidRDefault="004E6DEA" w:rsidP="004E6DEA">
      <w:pPr>
        <w:pStyle w:val="a"/>
        <w:numPr>
          <w:ilvl w:val="3"/>
          <w:numId w:val="24"/>
        </w:numPr>
        <w:tabs>
          <w:tab w:val="left" w:pos="708"/>
        </w:tabs>
        <w:spacing w:line="276" w:lineRule="auto"/>
        <w:ind w:left="993" w:hanging="426"/>
        <w:rPr>
          <w:rFonts w:ascii="Arial" w:hAnsi="Arial" w:cs="Arial"/>
          <w:sz w:val="24"/>
          <w:szCs w:val="24"/>
        </w:rPr>
      </w:pPr>
      <w:r>
        <w:rPr>
          <w:rFonts w:ascii="Arial" w:hAnsi="Arial" w:cs="Arial"/>
          <w:sz w:val="24"/>
          <w:szCs w:val="24"/>
        </w:rPr>
        <w:t xml:space="preserve">Участник указывает своё фирменное наименование (в </w:t>
      </w:r>
      <w:proofErr w:type="spellStart"/>
      <w:r>
        <w:rPr>
          <w:rFonts w:ascii="Arial" w:hAnsi="Arial" w:cs="Arial"/>
          <w:sz w:val="24"/>
          <w:szCs w:val="24"/>
        </w:rPr>
        <w:t>т.ч</w:t>
      </w:r>
      <w:proofErr w:type="spellEnd"/>
      <w:r>
        <w:rPr>
          <w:rFonts w:ascii="Arial" w:hAnsi="Arial" w:cs="Arial"/>
          <w:sz w:val="24"/>
          <w:szCs w:val="24"/>
        </w:rPr>
        <w:t>. организационно-правовую форму) и свой адрес.</w:t>
      </w:r>
    </w:p>
    <w:p w:rsidR="004E6DEA" w:rsidRDefault="004E6DEA" w:rsidP="004E6DEA">
      <w:pPr>
        <w:pStyle w:val="a"/>
        <w:numPr>
          <w:ilvl w:val="3"/>
          <w:numId w:val="24"/>
        </w:numPr>
        <w:tabs>
          <w:tab w:val="left" w:pos="708"/>
        </w:tabs>
        <w:spacing w:line="276" w:lineRule="auto"/>
        <w:ind w:left="993" w:hanging="426"/>
        <w:rPr>
          <w:rFonts w:ascii="Arial" w:hAnsi="Arial" w:cs="Arial"/>
          <w:sz w:val="24"/>
          <w:szCs w:val="24"/>
        </w:rPr>
      </w:pPr>
      <w:r>
        <w:rPr>
          <w:rFonts w:ascii="Arial" w:hAnsi="Arial" w:cs="Arial"/>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4E6DEA" w:rsidRDefault="004E6DEA" w:rsidP="004E6DEA">
      <w:pPr>
        <w:pStyle w:val="a"/>
        <w:numPr>
          <w:ilvl w:val="3"/>
          <w:numId w:val="24"/>
        </w:numPr>
        <w:tabs>
          <w:tab w:val="left" w:pos="708"/>
        </w:tabs>
        <w:spacing w:line="276" w:lineRule="auto"/>
        <w:ind w:left="993" w:hanging="426"/>
        <w:rPr>
          <w:rFonts w:ascii="Arial" w:hAnsi="Arial" w:cs="Arial"/>
          <w:sz w:val="24"/>
          <w:szCs w:val="24"/>
        </w:rPr>
      </w:pPr>
      <w:r>
        <w:rPr>
          <w:rFonts w:ascii="Arial" w:hAnsi="Arial" w:cs="Arial"/>
          <w:sz w:val="24"/>
          <w:szCs w:val="24"/>
        </w:rPr>
        <w:t>В таблице-2 данной справки указывается, в общем, штатная численность всех специалистов, находящихся в штате Участника.</w:t>
      </w:r>
    </w:p>
    <w:p w:rsidR="004E6DEA" w:rsidRDefault="004E6DEA" w:rsidP="004E6DEA">
      <w:pPr>
        <w:pStyle w:val="a"/>
        <w:numPr>
          <w:ilvl w:val="3"/>
          <w:numId w:val="24"/>
        </w:numPr>
        <w:tabs>
          <w:tab w:val="left" w:pos="708"/>
        </w:tabs>
        <w:spacing w:line="276" w:lineRule="auto"/>
        <w:ind w:left="993" w:hanging="426"/>
        <w:rPr>
          <w:rFonts w:ascii="Arial" w:hAnsi="Arial" w:cs="Arial"/>
          <w:sz w:val="24"/>
          <w:szCs w:val="24"/>
        </w:rPr>
      </w:pPr>
      <w:r>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4E6DEA" w:rsidRDefault="004E6DEA" w:rsidP="004E6DEA">
      <w:pPr>
        <w:pStyle w:val="a"/>
        <w:numPr>
          <w:ilvl w:val="0"/>
          <w:numId w:val="0"/>
        </w:numPr>
        <w:tabs>
          <w:tab w:val="left" w:pos="708"/>
        </w:tabs>
        <w:spacing w:line="240" w:lineRule="auto"/>
        <w:ind w:left="1134" w:hanging="1134"/>
        <w:rPr>
          <w:rFonts w:ascii="Arial" w:hAnsi="Arial" w:cs="Arial"/>
          <w:sz w:val="24"/>
          <w:szCs w:val="24"/>
        </w:rPr>
      </w:pPr>
    </w:p>
    <w:p w:rsidR="004E6DEA" w:rsidRDefault="004E6DEA" w:rsidP="004E6DEA">
      <w:pPr>
        <w:pStyle w:val="a"/>
        <w:numPr>
          <w:ilvl w:val="0"/>
          <w:numId w:val="0"/>
        </w:numPr>
        <w:tabs>
          <w:tab w:val="left" w:pos="708"/>
        </w:tabs>
        <w:spacing w:line="240" w:lineRule="auto"/>
        <w:ind w:left="1134" w:hanging="1134"/>
        <w:rPr>
          <w:rFonts w:ascii="Arial" w:hAnsi="Arial" w:cs="Arial"/>
          <w:sz w:val="24"/>
          <w:szCs w:val="24"/>
        </w:rPr>
      </w:pPr>
    </w:p>
    <w:p w:rsidR="004E6DEA" w:rsidRDefault="004E6DEA" w:rsidP="004E6DEA">
      <w:pPr>
        <w:spacing w:after="200"/>
        <w:rPr>
          <w:rFonts w:ascii="Arial" w:hAnsi="Arial" w:cs="Arial"/>
          <w:sz w:val="24"/>
          <w:szCs w:val="24"/>
        </w:rPr>
      </w:pPr>
      <w:r>
        <w:rPr>
          <w:rFonts w:ascii="Arial" w:hAnsi="Arial" w:cs="Arial"/>
          <w:sz w:val="24"/>
          <w:szCs w:val="24"/>
        </w:rPr>
        <w:br w:type="page"/>
      </w:r>
    </w:p>
    <w:p w:rsidR="004E6DEA" w:rsidRDefault="004E6DEA" w:rsidP="004E6DEA">
      <w:pPr>
        <w:pStyle w:val="2"/>
        <w:numPr>
          <w:ilvl w:val="1"/>
          <w:numId w:val="24"/>
        </w:numPr>
        <w:tabs>
          <w:tab w:val="left" w:pos="993"/>
        </w:tabs>
        <w:ind w:left="993" w:hanging="851"/>
        <w:jc w:val="both"/>
        <w:rPr>
          <w:rFonts w:ascii="Arial" w:hAnsi="Arial" w:cs="Arial"/>
          <w:sz w:val="24"/>
          <w:szCs w:val="24"/>
        </w:rPr>
      </w:pPr>
      <w:bookmarkStart w:id="171" w:name="_Toc181440099"/>
      <w:bookmarkStart w:id="172" w:name="_Toc178763218"/>
      <w:bookmarkStart w:id="173" w:name="_Toc97651410"/>
      <w:bookmarkStart w:id="174" w:name="_Ref96861029"/>
      <w:r>
        <w:rPr>
          <w:rFonts w:ascii="Arial" w:hAnsi="Arial" w:cs="Arial"/>
          <w:sz w:val="24"/>
          <w:szCs w:val="24"/>
        </w:rPr>
        <w:lastRenderedPageBreak/>
        <w:t>Информационное письмо о налич</w:t>
      </w:r>
      <w:proofErr w:type="gramStart"/>
      <w:r>
        <w:rPr>
          <w:rFonts w:ascii="Arial" w:hAnsi="Arial" w:cs="Arial"/>
          <w:sz w:val="24"/>
          <w:szCs w:val="24"/>
        </w:rPr>
        <w:t>ии у У</w:t>
      </w:r>
      <w:proofErr w:type="gramEnd"/>
      <w:r>
        <w:rPr>
          <w:rFonts w:ascii="Arial" w:hAnsi="Arial" w:cs="Arial"/>
          <w:sz w:val="24"/>
          <w:szCs w:val="24"/>
        </w:rPr>
        <w:t xml:space="preserve">частника открытого повторного запроса предложений связей, носящих характер </w:t>
      </w:r>
      <w:proofErr w:type="spellStart"/>
      <w:r>
        <w:rPr>
          <w:rFonts w:ascii="Arial" w:hAnsi="Arial" w:cs="Arial"/>
          <w:sz w:val="24"/>
          <w:szCs w:val="24"/>
        </w:rPr>
        <w:t>аффилированности</w:t>
      </w:r>
      <w:proofErr w:type="spellEnd"/>
      <w:r>
        <w:rPr>
          <w:rFonts w:ascii="Arial" w:hAnsi="Arial" w:cs="Arial"/>
          <w:sz w:val="24"/>
          <w:szCs w:val="24"/>
        </w:rPr>
        <w:t xml:space="preserve"> с сотрудниками Заказчика  </w:t>
      </w:r>
      <w:r>
        <w:rPr>
          <w:rFonts w:ascii="Arial" w:hAnsi="Arial" w:cs="Arial"/>
          <w:sz w:val="24"/>
          <w:szCs w:val="24"/>
        </w:rPr>
        <w:tab/>
        <w:t>(форма 9)</w:t>
      </w:r>
      <w:bookmarkEnd w:id="171"/>
      <w:bookmarkEnd w:id="172"/>
      <w:bookmarkEnd w:id="173"/>
      <w:bookmarkEnd w:id="174"/>
    </w:p>
    <w:p w:rsidR="004E6DEA" w:rsidRDefault="004E6DEA" w:rsidP="004E6DEA">
      <w:pPr>
        <w:pStyle w:val="21"/>
        <w:numPr>
          <w:ilvl w:val="2"/>
          <w:numId w:val="24"/>
        </w:numPr>
        <w:tabs>
          <w:tab w:val="num" w:pos="1276"/>
          <w:tab w:val="left" w:pos="1988"/>
        </w:tabs>
        <w:ind w:left="993" w:hanging="426"/>
        <w:jc w:val="both"/>
        <w:rPr>
          <w:rFonts w:ascii="Arial" w:hAnsi="Arial" w:cs="Arial"/>
          <w:sz w:val="24"/>
          <w:szCs w:val="24"/>
        </w:rPr>
      </w:pPr>
      <w:bookmarkStart w:id="175" w:name="_Toc178763219"/>
      <w:bookmarkStart w:id="176" w:name="_Toc97651411"/>
      <w:bookmarkStart w:id="177" w:name="_Toc181440100"/>
      <w:r>
        <w:rPr>
          <w:rFonts w:ascii="Arial" w:hAnsi="Arial" w:cs="Arial"/>
          <w:sz w:val="24"/>
          <w:szCs w:val="24"/>
        </w:rPr>
        <w:t>Форма письма о налич</w:t>
      </w:r>
      <w:proofErr w:type="gramStart"/>
      <w:r>
        <w:rPr>
          <w:rFonts w:ascii="Arial" w:hAnsi="Arial" w:cs="Arial"/>
          <w:sz w:val="24"/>
          <w:szCs w:val="24"/>
        </w:rPr>
        <w:t>ии у У</w:t>
      </w:r>
      <w:proofErr w:type="gramEnd"/>
      <w:r>
        <w:rPr>
          <w:rFonts w:ascii="Arial" w:hAnsi="Arial" w:cs="Arial"/>
          <w:sz w:val="24"/>
          <w:szCs w:val="24"/>
        </w:rPr>
        <w:t xml:space="preserve">частника открытого повторного запроса предложений связей, носящих характер </w:t>
      </w:r>
      <w:proofErr w:type="spellStart"/>
      <w:r>
        <w:rPr>
          <w:rFonts w:ascii="Arial" w:hAnsi="Arial" w:cs="Arial"/>
          <w:sz w:val="24"/>
          <w:szCs w:val="24"/>
        </w:rPr>
        <w:t>аффилированности</w:t>
      </w:r>
      <w:proofErr w:type="spellEnd"/>
      <w:r>
        <w:rPr>
          <w:rFonts w:ascii="Arial" w:hAnsi="Arial" w:cs="Arial"/>
          <w:sz w:val="24"/>
          <w:szCs w:val="24"/>
        </w:rPr>
        <w:t xml:space="preserve"> с сотрудниками Заказчика</w:t>
      </w:r>
      <w:bookmarkEnd w:id="175"/>
      <w:bookmarkEnd w:id="176"/>
      <w:r>
        <w:rPr>
          <w:rFonts w:ascii="Arial" w:hAnsi="Arial" w:cs="Arial"/>
          <w:sz w:val="24"/>
          <w:szCs w:val="24"/>
        </w:rPr>
        <w:t>.</w:t>
      </w:r>
      <w:bookmarkEnd w:id="177"/>
    </w:p>
    <w:p w:rsidR="004E6DEA" w:rsidRDefault="004E6DEA" w:rsidP="004E6DEA">
      <w:pPr>
        <w:pBdr>
          <w:top w:val="single" w:sz="4" w:space="1" w:color="auto"/>
        </w:pBdr>
        <w:shd w:val="clear" w:color="auto" w:fill="E0E0E0"/>
        <w:tabs>
          <w:tab w:val="left" w:pos="1988"/>
        </w:tabs>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начало формы</w:t>
      </w:r>
    </w:p>
    <w:p w:rsidR="004E6DEA" w:rsidRDefault="004E6DEA" w:rsidP="004E6DEA">
      <w:pPr>
        <w:tabs>
          <w:tab w:val="left" w:pos="1988"/>
        </w:tabs>
        <w:spacing w:line="240" w:lineRule="auto"/>
        <w:ind w:right="5243"/>
        <w:rPr>
          <w:rFonts w:ascii="Arial" w:hAnsi="Arial" w:cs="Arial"/>
          <w:sz w:val="24"/>
          <w:szCs w:val="24"/>
        </w:rPr>
      </w:pPr>
    </w:p>
    <w:p w:rsidR="004E6DEA" w:rsidRDefault="004E6DEA" w:rsidP="004E6DEA">
      <w:pPr>
        <w:tabs>
          <w:tab w:val="left" w:pos="1988"/>
        </w:tabs>
        <w:spacing w:line="240" w:lineRule="auto"/>
        <w:ind w:firstLine="0"/>
        <w:jc w:val="left"/>
        <w:rPr>
          <w:rFonts w:ascii="Arial" w:hAnsi="Arial" w:cs="Arial"/>
          <w:sz w:val="24"/>
          <w:szCs w:val="24"/>
        </w:rPr>
      </w:pPr>
      <w:r>
        <w:rPr>
          <w:rFonts w:ascii="Arial" w:hAnsi="Arial" w:cs="Arial"/>
          <w:sz w:val="24"/>
          <w:szCs w:val="24"/>
        </w:rPr>
        <w:t>Приложение 6  к письму о подаче оферты</w:t>
      </w:r>
      <w:r>
        <w:rPr>
          <w:rFonts w:ascii="Arial" w:hAnsi="Arial" w:cs="Arial"/>
          <w:sz w:val="24"/>
          <w:szCs w:val="24"/>
        </w:rPr>
        <w:br/>
        <w:t>от «____»_____________ </w:t>
      </w:r>
      <w:proofErr w:type="gramStart"/>
      <w:r>
        <w:rPr>
          <w:rFonts w:ascii="Arial" w:hAnsi="Arial" w:cs="Arial"/>
          <w:sz w:val="24"/>
          <w:szCs w:val="24"/>
        </w:rPr>
        <w:t>г</w:t>
      </w:r>
      <w:proofErr w:type="gramEnd"/>
      <w:r>
        <w:rPr>
          <w:rFonts w:ascii="Arial" w:hAnsi="Arial" w:cs="Arial"/>
          <w:sz w:val="24"/>
          <w:szCs w:val="24"/>
        </w:rPr>
        <w:t>. №__________</w:t>
      </w:r>
    </w:p>
    <w:p w:rsidR="004E6DEA" w:rsidRDefault="004E6DEA" w:rsidP="004E6DEA">
      <w:pPr>
        <w:tabs>
          <w:tab w:val="left" w:pos="1988"/>
        </w:tabs>
        <w:spacing w:line="240" w:lineRule="auto"/>
        <w:ind w:right="5243"/>
        <w:rPr>
          <w:rFonts w:ascii="Arial" w:hAnsi="Arial" w:cs="Arial"/>
          <w:sz w:val="24"/>
          <w:szCs w:val="24"/>
        </w:rPr>
      </w:pPr>
    </w:p>
    <w:p w:rsidR="004E6DEA" w:rsidRDefault="004E6DEA" w:rsidP="004E6DEA">
      <w:pPr>
        <w:tabs>
          <w:tab w:val="left" w:pos="1988"/>
        </w:tabs>
        <w:spacing w:line="240" w:lineRule="auto"/>
        <w:rPr>
          <w:rFonts w:ascii="Arial" w:hAnsi="Arial" w:cs="Arial"/>
          <w:sz w:val="24"/>
          <w:szCs w:val="24"/>
        </w:rPr>
      </w:pPr>
    </w:p>
    <w:p w:rsidR="004E6DEA" w:rsidRDefault="004E6DEA" w:rsidP="004E6DEA">
      <w:pPr>
        <w:tabs>
          <w:tab w:val="left" w:pos="1988"/>
        </w:tabs>
        <w:spacing w:line="240" w:lineRule="auto"/>
        <w:jc w:val="center"/>
        <w:rPr>
          <w:rFonts w:ascii="Arial" w:hAnsi="Arial" w:cs="Arial"/>
          <w:sz w:val="24"/>
          <w:szCs w:val="24"/>
        </w:rPr>
      </w:pPr>
      <w:r>
        <w:rPr>
          <w:rFonts w:ascii="Arial" w:hAnsi="Arial" w:cs="Arial"/>
          <w:sz w:val="24"/>
          <w:szCs w:val="24"/>
        </w:rPr>
        <w:t>Уважаемые господа!</w:t>
      </w:r>
    </w:p>
    <w:p w:rsidR="004E6DEA" w:rsidRDefault="004E6DEA" w:rsidP="004E6DEA">
      <w:pPr>
        <w:tabs>
          <w:tab w:val="left" w:pos="1988"/>
        </w:tabs>
        <w:spacing w:line="240" w:lineRule="auto"/>
        <w:rPr>
          <w:rFonts w:ascii="Arial" w:hAnsi="Arial" w:cs="Arial"/>
          <w:sz w:val="24"/>
          <w:szCs w:val="24"/>
        </w:rPr>
      </w:pPr>
    </w:p>
    <w:p w:rsidR="004E6DEA" w:rsidRDefault="004E6DEA" w:rsidP="004E6DEA">
      <w:pPr>
        <w:tabs>
          <w:tab w:val="left" w:pos="1988"/>
        </w:tabs>
        <w:spacing w:line="300" w:lineRule="auto"/>
        <w:rPr>
          <w:rFonts w:ascii="Arial" w:hAnsi="Arial" w:cs="Arial"/>
          <w:b/>
          <w:sz w:val="24"/>
          <w:szCs w:val="24"/>
        </w:rPr>
      </w:pPr>
      <w:r>
        <w:rPr>
          <w:rFonts w:ascii="Arial" w:hAnsi="Arial" w:cs="Arial"/>
          <w:sz w:val="24"/>
          <w:szCs w:val="24"/>
        </w:rPr>
        <w:t xml:space="preserve">При рассмотрении нашего предложения просим учесть следующие сведения о наличии у </w:t>
      </w:r>
      <w:r>
        <w:rPr>
          <w:rFonts w:ascii="Arial" w:hAnsi="Arial" w:cs="Arial"/>
          <w:b/>
          <w:i/>
          <w:sz w:val="24"/>
          <w:szCs w:val="24"/>
        </w:rPr>
        <w:t>{указывается наименование Участника ОЗП}</w:t>
      </w:r>
      <w:r>
        <w:rPr>
          <w:rFonts w:ascii="Arial" w:hAnsi="Arial" w:cs="Arial"/>
          <w:i/>
          <w:sz w:val="24"/>
          <w:szCs w:val="24"/>
        </w:rPr>
        <w:t xml:space="preserve"> </w:t>
      </w:r>
      <w:r>
        <w:rPr>
          <w:rFonts w:ascii="Arial" w:hAnsi="Arial" w:cs="Arial"/>
          <w:sz w:val="24"/>
          <w:szCs w:val="24"/>
        </w:rPr>
        <w:t xml:space="preserve">связей, носящих характер </w:t>
      </w:r>
      <w:proofErr w:type="spellStart"/>
      <w:r>
        <w:rPr>
          <w:rFonts w:ascii="Arial" w:hAnsi="Arial" w:cs="Arial"/>
          <w:sz w:val="24"/>
          <w:szCs w:val="24"/>
        </w:rPr>
        <w:t>аффилированности</w:t>
      </w:r>
      <w:proofErr w:type="spellEnd"/>
      <w:r>
        <w:rPr>
          <w:rFonts w:ascii="Arial" w:hAnsi="Arial" w:cs="Arial"/>
          <w:sz w:val="24"/>
          <w:szCs w:val="24"/>
        </w:rPr>
        <w:t xml:space="preserve"> с лицами, являющимися </w:t>
      </w:r>
      <w:r>
        <w:rPr>
          <w:rFonts w:ascii="Arial" w:hAnsi="Arial" w:cs="Arial"/>
          <w:b/>
          <w:i/>
          <w:sz w:val="24"/>
          <w:szCs w:val="24"/>
        </w:rPr>
        <w:t>{</w:t>
      </w:r>
      <w:proofErr w:type="gramStart"/>
      <w:r>
        <w:rPr>
          <w:rFonts w:ascii="Arial" w:hAnsi="Arial" w:cs="Arial"/>
          <w:b/>
          <w:i/>
          <w:sz w:val="24"/>
          <w:szCs w:val="24"/>
        </w:rPr>
        <w:t>указывается</w:t>
      </w:r>
      <w:proofErr w:type="gramEnd"/>
      <w:r>
        <w:rPr>
          <w:rFonts w:ascii="Arial" w:hAnsi="Arial" w:cs="Arial"/>
          <w:b/>
          <w:i/>
          <w:sz w:val="24"/>
          <w:szCs w:val="24"/>
        </w:rPr>
        <w:t xml:space="preserve"> кем являются эти лица, пример: учредители, сотрудники, и т.д.</w:t>
      </w:r>
      <w:r>
        <w:rPr>
          <w:rFonts w:ascii="Arial" w:hAnsi="Arial" w:cs="Arial"/>
          <w:i/>
          <w:sz w:val="24"/>
          <w:szCs w:val="24"/>
        </w:rPr>
        <w:t xml:space="preserve"> </w:t>
      </w:r>
      <w:r>
        <w:rPr>
          <w:rFonts w:ascii="Arial" w:hAnsi="Arial" w:cs="Arial"/>
          <w:b/>
          <w:i/>
          <w:sz w:val="24"/>
          <w:szCs w:val="24"/>
        </w:rPr>
        <w:t>Заказчика-Организатора ОЗП, или иной организацией, подготовившей проектную документацию, спецификацию и другие документы непосредственно связанные с проведением данной закупки</w:t>
      </w:r>
      <w:proofErr w:type="gramStart"/>
      <w:r>
        <w:rPr>
          <w:rFonts w:ascii="Arial" w:hAnsi="Arial" w:cs="Arial"/>
          <w:b/>
          <w:i/>
          <w:sz w:val="24"/>
          <w:szCs w:val="24"/>
        </w:rPr>
        <w:t xml:space="preserve"> }</w:t>
      </w:r>
      <w:proofErr w:type="gramEnd"/>
      <w:r>
        <w:rPr>
          <w:rFonts w:ascii="Arial" w:hAnsi="Arial" w:cs="Arial"/>
          <w:i/>
          <w:sz w:val="24"/>
          <w:szCs w:val="24"/>
        </w:rPr>
        <w:t xml:space="preserve"> </w:t>
      </w:r>
      <w:r>
        <w:rPr>
          <w:rFonts w:ascii="Arial" w:hAnsi="Arial" w:cs="Arial"/>
          <w:sz w:val="24"/>
          <w:szCs w:val="24"/>
        </w:rPr>
        <w:t xml:space="preserve"> а именно:</w:t>
      </w:r>
    </w:p>
    <w:p w:rsidR="004E6DEA" w:rsidRDefault="004E6DEA" w:rsidP="004E6DEA">
      <w:pPr>
        <w:numPr>
          <w:ilvl w:val="0"/>
          <w:numId w:val="28"/>
        </w:numPr>
        <w:tabs>
          <w:tab w:val="left" w:pos="1988"/>
        </w:tabs>
        <w:spacing w:line="300" w:lineRule="auto"/>
        <w:rPr>
          <w:rFonts w:ascii="Arial" w:hAnsi="Arial" w:cs="Arial"/>
          <w:i/>
          <w:sz w:val="24"/>
          <w:szCs w:val="24"/>
        </w:rPr>
      </w:pPr>
      <w:r>
        <w:rPr>
          <w:rFonts w:ascii="Arial" w:hAnsi="Arial" w:cs="Arial"/>
          <w:i/>
          <w:sz w:val="24"/>
          <w:szCs w:val="24"/>
        </w:rPr>
        <w:t xml:space="preserve">{указывается Ф.И.О. лица, его место работы, должность; кратко описывается почему по мнению связи между данным лицом и Участником ОЗП могут быть расценены как </w:t>
      </w:r>
      <w:proofErr w:type="spellStart"/>
      <w:r>
        <w:rPr>
          <w:rFonts w:ascii="Arial" w:hAnsi="Arial" w:cs="Arial"/>
          <w:i/>
          <w:sz w:val="24"/>
          <w:szCs w:val="24"/>
        </w:rPr>
        <w:t>аффилированность</w:t>
      </w:r>
      <w:proofErr w:type="spellEnd"/>
      <w:proofErr w:type="gramStart"/>
      <w:r>
        <w:rPr>
          <w:rFonts w:ascii="Arial" w:hAnsi="Arial" w:cs="Arial"/>
          <w:i/>
          <w:sz w:val="24"/>
          <w:szCs w:val="24"/>
        </w:rPr>
        <w:t xml:space="preserve"> }</w:t>
      </w:r>
      <w:proofErr w:type="gramEnd"/>
      <w:r>
        <w:rPr>
          <w:rFonts w:ascii="Arial" w:hAnsi="Arial" w:cs="Arial"/>
          <w:i/>
          <w:sz w:val="24"/>
          <w:szCs w:val="24"/>
        </w:rPr>
        <w:t>;</w:t>
      </w:r>
    </w:p>
    <w:p w:rsidR="004E6DEA" w:rsidRDefault="004E6DEA" w:rsidP="004E6DEA">
      <w:pPr>
        <w:numPr>
          <w:ilvl w:val="0"/>
          <w:numId w:val="28"/>
        </w:numPr>
        <w:tabs>
          <w:tab w:val="left" w:pos="1988"/>
        </w:tabs>
        <w:spacing w:line="300" w:lineRule="auto"/>
        <w:rPr>
          <w:rFonts w:ascii="Arial" w:hAnsi="Arial" w:cs="Arial"/>
          <w:i/>
          <w:sz w:val="24"/>
          <w:szCs w:val="24"/>
        </w:rPr>
      </w:pPr>
      <w:r>
        <w:rPr>
          <w:rFonts w:ascii="Arial" w:hAnsi="Arial" w:cs="Arial"/>
          <w:i/>
          <w:sz w:val="24"/>
          <w:szCs w:val="24"/>
        </w:rPr>
        <w:t xml:space="preserve">{указывается Ф.И.О. лица, его должность, кратко </w:t>
      </w:r>
      <w:proofErr w:type="gramStart"/>
      <w:r>
        <w:rPr>
          <w:rFonts w:ascii="Arial" w:hAnsi="Arial" w:cs="Arial"/>
          <w:i/>
          <w:sz w:val="24"/>
          <w:szCs w:val="24"/>
        </w:rPr>
        <w:t>описывается</w:t>
      </w:r>
      <w:proofErr w:type="gramEnd"/>
      <w:r>
        <w:rPr>
          <w:rFonts w:ascii="Arial" w:hAnsi="Arial" w:cs="Arial"/>
          <w:i/>
          <w:sz w:val="24"/>
          <w:szCs w:val="24"/>
        </w:rPr>
        <w:t xml:space="preserve"> почему связи между данным лицом и Участником ОЗП  могут быть расценены как </w:t>
      </w:r>
      <w:proofErr w:type="spellStart"/>
      <w:r>
        <w:rPr>
          <w:rFonts w:ascii="Arial" w:hAnsi="Arial" w:cs="Arial"/>
          <w:i/>
          <w:sz w:val="24"/>
          <w:szCs w:val="24"/>
        </w:rPr>
        <w:t>аффилированность</w:t>
      </w:r>
      <w:proofErr w:type="spellEnd"/>
      <w:r>
        <w:rPr>
          <w:rFonts w:ascii="Arial" w:hAnsi="Arial" w:cs="Arial"/>
          <w:i/>
          <w:sz w:val="24"/>
          <w:szCs w:val="24"/>
        </w:rPr>
        <w:t>};</w:t>
      </w:r>
    </w:p>
    <w:p w:rsidR="004E6DEA" w:rsidRDefault="004E6DEA" w:rsidP="004E6DEA">
      <w:pPr>
        <w:numPr>
          <w:ilvl w:val="0"/>
          <w:numId w:val="28"/>
        </w:numPr>
        <w:tabs>
          <w:tab w:val="left" w:pos="1988"/>
        </w:tabs>
        <w:spacing w:line="300" w:lineRule="auto"/>
        <w:rPr>
          <w:rFonts w:ascii="Arial" w:hAnsi="Arial" w:cs="Arial"/>
          <w:i/>
          <w:sz w:val="24"/>
          <w:szCs w:val="24"/>
        </w:rPr>
      </w:pPr>
      <w:r>
        <w:rPr>
          <w:rFonts w:ascii="Arial" w:hAnsi="Arial" w:cs="Arial"/>
          <w:i/>
          <w:sz w:val="24"/>
          <w:szCs w:val="24"/>
        </w:rPr>
        <w:t>……</w:t>
      </w:r>
    </w:p>
    <w:p w:rsidR="004E6DEA" w:rsidRDefault="004E6DEA" w:rsidP="004E6DEA">
      <w:pPr>
        <w:tabs>
          <w:tab w:val="left" w:pos="1988"/>
        </w:tabs>
        <w:spacing w:line="240" w:lineRule="auto"/>
        <w:rPr>
          <w:rFonts w:ascii="Arial" w:hAnsi="Arial" w:cs="Arial"/>
          <w:sz w:val="24"/>
          <w:szCs w:val="24"/>
        </w:rPr>
      </w:pPr>
    </w:p>
    <w:p w:rsidR="004E6DEA" w:rsidRDefault="004E6DEA" w:rsidP="004E6DEA">
      <w:pPr>
        <w:tabs>
          <w:tab w:val="left" w:pos="1988"/>
        </w:tabs>
        <w:spacing w:line="240" w:lineRule="auto"/>
        <w:rPr>
          <w:rFonts w:ascii="Arial" w:hAnsi="Arial" w:cs="Arial"/>
          <w:sz w:val="24"/>
          <w:szCs w:val="24"/>
        </w:rPr>
      </w:pPr>
    </w:p>
    <w:p w:rsidR="004E6DEA" w:rsidRDefault="004E6DEA" w:rsidP="004E6DEA">
      <w:pPr>
        <w:tabs>
          <w:tab w:val="left" w:pos="1988"/>
        </w:tabs>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tabs>
          <w:tab w:val="left" w:pos="1988"/>
        </w:tabs>
        <w:spacing w:line="240" w:lineRule="auto"/>
        <w:ind w:right="3684"/>
        <w:rPr>
          <w:rFonts w:ascii="Arial" w:hAnsi="Arial" w:cs="Arial"/>
          <w:sz w:val="24"/>
          <w:szCs w:val="24"/>
          <w:vertAlign w:val="superscript"/>
        </w:rPr>
      </w:pPr>
      <w:r>
        <w:rPr>
          <w:rFonts w:ascii="Arial" w:hAnsi="Arial" w:cs="Arial"/>
          <w:sz w:val="24"/>
          <w:szCs w:val="24"/>
          <w:vertAlign w:val="superscript"/>
        </w:rPr>
        <w:t>(подпись, М.П.)</w:t>
      </w:r>
    </w:p>
    <w:p w:rsidR="004E6DEA" w:rsidRDefault="004E6DEA" w:rsidP="004E6DEA">
      <w:pPr>
        <w:tabs>
          <w:tab w:val="left" w:pos="1988"/>
        </w:tabs>
        <w:spacing w:line="240" w:lineRule="auto"/>
        <w:rPr>
          <w:rFonts w:ascii="Arial" w:hAnsi="Arial" w:cs="Arial"/>
          <w:sz w:val="24"/>
          <w:szCs w:val="24"/>
        </w:rPr>
      </w:pPr>
      <w:r>
        <w:rPr>
          <w:rFonts w:ascii="Arial" w:hAnsi="Arial" w:cs="Arial"/>
          <w:sz w:val="24"/>
          <w:szCs w:val="24"/>
        </w:rPr>
        <w:t>____________________________________</w:t>
      </w:r>
    </w:p>
    <w:p w:rsidR="004E6DEA" w:rsidRDefault="004E6DEA" w:rsidP="004E6DEA">
      <w:pPr>
        <w:tabs>
          <w:tab w:val="left" w:pos="1988"/>
        </w:tabs>
        <w:spacing w:line="240" w:lineRule="auto"/>
        <w:ind w:right="3684"/>
        <w:rPr>
          <w:rFonts w:ascii="Arial" w:hAnsi="Arial" w:cs="Arial"/>
          <w:sz w:val="24"/>
          <w:szCs w:val="24"/>
          <w:vertAlign w:val="superscript"/>
        </w:rPr>
      </w:pPr>
      <w:r>
        <w:rPr>
          <w:rFonts w:ascii="Arial" w:hAnsi="Arial" w:cs="Arial"/>
          <w:sz w:val="24"/>
          <w:szCs w:val="24"/>
          <w:vertAlign w:val="superscript"/>
        </w:rPr>
        <w:t xml:space="preserve">(фамилия, имя, отчество </w:t>
      </w:r>
      <w:proofErr w:type="gramStart"/>
      <w:r>
        <w:rPr>
          <w:rFonts w:ascii="Arial" w:hAnsi="Arial" w:cs="Arial"/>
          <w:sz w:val="24"/>
          <w:szCs w:val="24"/>
          <w:vertAlign w:val="superscript"/>
        </w:rPr>
        <w:t>подписавшего</w:t>
      </w:r>
      <w:proofErr w:type="gramEnd"/>
      <w:r>
        <w:rPr>
          <w:rFonts w:ascii="Arial" w:hAnsi="Arial" w:cs="Arial"/>
          <w:sz w:val="24"/>
          <w:szCs w:val="24"/>
          <w:vertAlign w:val="superscript"/>
        </w:rPr>
        <w:t>, должность)</w:t>
      </w:r>
    </w:p>
    <w:p w:rsidR="004E6DEA" w:rsidRDefault="004E6DEA" w:rsidP="004E6DEA">
      <w:pPr>
        <w:tabs>
          <w:tab w:val="left" w:pos="1988"/>
        </w:tabs>
        <w:spacing w:line="240" w:lineRule="auto"/>
        <w:rPr>
          <w:rFonts w:ascii="Arial" w:hAnsi="Arial" w:cs="Arial"/>
          <w:sz w:val="24"/>
          <w:szCs w:val="24"/>
        </w:rPr>
      </w:pPr>
    </w:p>
    <w:p w:rsidR="004E6DEA" w:rsidRDefault="004E6DEA" w:rsidP="004E6DEA">
      <w:pPr>
        <w:pBdr>
          <w:bottom w:val="single" w:sz="4" w:space="1" w:color="auto"/>
        </w:pBdr>
        <w:shd w:val="clear" w:color="auto" w:fill="E0E0E0"/>
        <w:tabs>
          <w:tab w:val="left" w:pos="1988"/>
        </w:tabs>
        <w:spacing w:line="240" w:lineRule="auto"/>
        <w:ind w:right="21"/>
        <w:rPr>
          <w:rFonts w:ascii="Arial" w:hAnsi="Arial" w:cs="Arial"/>
          <w:b/>
          <w:color w:val="000000"/>
          <w:spacing w:val="36"/>
          <w:sz w:val="24"/>
          <w:szCs w:val="24"/>
        </w:rPr>
      </w:pPr>
      <w:r>
        <w:rPr>
          <w:rFonts w:ascii="Arial" w:hAnsi="Arial" w:cs="Arial"/>
          <w:b/>
          <w:color w:val="000000"/>
          <w:spacing w:val="36"/>
          <w:sz w:val="24"/>
          <w:szCs w:val="24"/>
        </w:rPr>
        <w:t>конец формы</w:t>
      </w:r>
    </w:p>
    <w:p w:rsidR="004E6DEA" w:rsidRDefault="004E6DEA" w:rsidP="004E6DEA">
      <w:pPr>
        <w:rPr>
          <w:rFonts w:ascii="Arial" w:hAnsi="Arial" w:cs="Arial"/>
          <w:sz w:val="24"/>
          <w:szCs w:val="24"/>
        </w:rPr>
      </w:pPr>
    </w:p>
    <w:p w:rsidR="004E6DEA" w:rsidRDefault="004E6DEA" w:rsidP="004E6DEA">
      <w:pPr>
        <w:pStyle w:val="21"/>
        <w:pageBreakBefore/>
        <w:numPr>
          <w:ilvl w:val="2"/>
          <w:numId w:val="24"/>
        </w:numPr>
        <w:tabs>
          <w:tab w:val="left" w:pos="1988"/>
        </w:tabs>
        <w:spacing w:before="0" w:after="0" w:line="276" w:lineRule="auto"/>
        <w:ind w:hanging="437"/>
        <w:jc w:val="both"/>
        <w:rPr>
          <w:rFonts w:ascii="Arial" w:hAnsi="Arial" w:cs="Arial"/>
          <w:sz w:val="24"/>
          <w:szCs w:val="24"/>
        </w:rPr>
      </w:pPr>
      <w:bookmarkStart w:id="178" w:name="_Toc181440101"/>
      <w:bookmarkStart w:id="179" w:name="_Toc178763220"/>
      <w:bookmarkStart w:id="180" w:name="_Toc97651412"/>
      <w:r>
        <w:rPr>
          <w:rFonts w:ascii="Arial" w:hAnsi="Arial" w:cs="Arial"/>
          <w:sz w:val="24"/>
          <w:szCs w:val="24"/>
        </w:rPr>
        <w:lastRenderedPageBreak/>
        <w:t>Инструкции по заполнению</w:t>
      </w:r>
      <w:bookmarkEnd w:id="178"/>
      <w:bookmarkEnd w:id="179"/>
      <w:bookmarkEnd w:id="180"/>
    </w:p>
    <w:p w:rsidR="004E6DEA" w:rsidRDefault="004E6DEA" w:rsidP="004E6DEA">
      <w:pPr>
        <w:pStyle w:val="a"/>
        <w:numPr>
          <w:ilvl w:val="3"/>
          <w:numId w:val="24"/>
        </w:numPr>
        <w:tabs>
          <w:tab w:val="left" w:pos="1418"/>
        </w:tabs>
        <w:spacing w:line="276" w:lineRule="auto"/>
        <w:ind w:left="1004" w:hanging="437"/>
        <w:rPr>
          <w:rFonts w:ascii="Arial" w:hAnsi="Arial" w:cs="Arial"/>
          <w:sz w:val="24"/>
          <w:szCs w:val="24"/>
        </w:rPr>
      </w:pPr>
      <w:r>
        <w:rPr>
          <w:rFonts w:ascii="Arial" w:hAnsi="Arial" w:cs="Arial"/>
          <w:sz w:val="24"/>
          <w:szCs w:val="24"/>
        </w:rPr>
        <w:t>Участник ОЗП приводит номер и дату письма о подаче оферты, приложением к которому является данное Информационное письмо.</w:t>
      </w:r>
    </w:p>
    <w:p w:rsidR="004E6DEA" w:rsidRDefault="004E6DEA" w:rsidP="004E6DEA">
      <w:pPr>
        <w:pStyle w:val="a"/>
        <w:numPr>
          <w:ilvl w:val="3"/>
          <w:numId w:val="24"/>
        </w:numPr>
        <w:tabs>
          <w:tab w:val="left" w:pos="1418"/>
        </w:tabs>
        <w:spacing w:line="276" w:lineRule="auto"/>
        <w:ind w:left="1004" w:hanging="437"/>
        <w:rPr>
          <w:rFonts w:ascii="Arial" w:hAnsi="Arial" w:cs="Arial"/>
          <w:sz w:val="24"/>
          <w:szCs w:val="24"/>
        </w:rPr>
      </w:pPr>
      <w:r>
        <w:rPr>
          <w:rFonts w:ascii="Arial" w:hAnsi="Arial" w:cs="Arial"/>
          <w:sz w:val="24"/>
          <w:szCs w:val="24"/>
        </w:rPr>
        <w:t xml:space="preserve">Участник ОЗП указывает своё фирменное наименование (в </w:t>
      </w:r>
      <w:proofErr w:type="spellStart"/>
      <w:r>
        <w:rPr>
          <w:rFonts w:ascii="Arial" w:hAnsi="Arial" w:cs="Arial"/>
          <w:sz w:val="24"/>
          <w:szCs w:val="24"/>
        </w:rPr>
        <w:t>т.ч</w:t>
      </w:r>
      <w:proofErr w:type="spellEnd"/>
      <w:r>
        <w:rPr>
          <w:rFonts w:ascii="Arial" w:hAnsi="Arial" w:cs="Arial"/>
          <w:sz w:val="24"/>
          <w:szCs w:val="24"/>
        </w:rPr>
        <w:t>. организационно-правовую форму) и свой адрес.</w:t>
      </w:r>
    </w:p>
    <w:p w:rsidR="004E6DEA" w:rsidRDefault="004E6DEA" w:rsidP="004E6DEA">
      <w:pPr>
        <w:pStyle w:val="a"/>
        <w:numPr>
          <w:ilvl w:val="3"/>
          <w:numId w:val="24"/>
        </w:numPr>
        <w:tabs>
          <w:tab w:val="left" w:pos="1418"/>
        </w:tabs>
        <w:spacing w:line="276" w:lineRule="auto"/>
        <w:ind w:left="1004" w:hanging="437"/>
        <w:rPr>
          <w:rFonts w:ascii="Arial" w:hAnsi="Arial" w:cs="Arial"/>
          <w:sz w:val="24"/>
          <w:szCs w:val="24"/>
        </w:rPr>
      </w:pPr>
      <w:r>
        <w:rPr>
          <w:rFonts w:ascii="Arial" w:hAnsi="Arial" w:cs="Arial"/>
          <w:sz w:val="24"/>
          <w:szCs w:val="24"/>
        </w:rPr>
        <w:t xml:space="preserve">Участники ОЗП должен заполнить приведённое выше информационное письмо, указав всех лиц которые, по его мнению, могут быть признаны аффилированными с ним.  </w:t>
      </w:r>
      <w:proofErr w:type="gramStart"/>
      <w:r>
        <w:rPr>
          <w:rFonts w:ascii="Arial" w:hAnsi="Arial" w:cs="Arial"/>
          <w:sz w:val="24"/>
          <w:szCs w:val="24"/>
        </w:rPr>
        <w:t xml:space="preserve">В случае если, по мнению Участника открытого запроса предложений таких лиц нет, то в письме пишется фраза «При рассмотрении нашего технико-коммерческого предложения просим учесть, что у </w:t>
      </w:r>
      <w:r>
        <w:rPr>
          <w:rFonts w:ascii="Arial" w:hAnsi="Arial" w:cs="Arial"/>
          <w:b/>
          <w:i/>
          <w:sz w:val="24"/>
          <w:szCs w:val="24"/>
        </w:rPr>
        <w:t xml:space="preserve">{указывается наименование Участника ОЗП} </w:t>
      </w:r>
      <w:r>
        <w:rPr>
          <w:rFonts w:ascii="Arial" w:hAnsi="Arial" w:cs="Arial"/>
          <w:sz w:val="24"/>
          <w:szCs w:val="24"/>
        </w:rPr>
        <w:t>НЕТ</w:t>
      </w:r>
      <w:r>
        <w:rPr>
          <w:rFonts w:ascii="Arial" w:hAnsi="Arial" w:cs="Arial"/>
          <w:i/>
          <w:sz w:val="24"/>
          <w:szCs w:val="24"/>
        </w:rPr>
        <w:t xml:space="preserve"> </w:t>
      </w:r>
      <w:r>
        <w:rPr>
          <w:rFonts w:ascii="Arial" w:hAnsi="Arial" w:cs="Arial"/>
          <w:sz w:val="24"/>
          <w:szCs w:val="24"/>
        </w:rPr>
        <w:t xml:space="preserve">связей, которые могут быть признаны носящими характер </w:t>
      </w:r>
      <w:proofErr w:type="spellStart"/>
      <w:r>
        <w:rPr>
          <w:rFonts w:ascii="Arial" w:hAnsi="Arial" w:cs="Arial"/>
          <w:sz w:val="24"/>
          <w:szCs w:val="24"/>
        </w:rPr>
        <w:t>аффилированности</w:t>
      </w:r>
      <w:proofErr w:type="spellEnd"/>
      <w:r>
        <w:rPr>
          <w:rFonts w:ascii="Arial" w:hAnsi="Arial" w:cs="Arial"/>
          <w:sz w:val="24"/>
          <w:szCs w:val="24"/>
        </w:rPr>
        <w:t xml:space="preserve"> с лицами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w:t>
      </w:r>
      <w:proofErr w:type="gramEnd"/>
      <w:r>
        <w:rPr>
          <w:rFonts w:ascii="Arial" w:hAnsi="Arial" w:cs="Arial"/>
          <w:sz w:val="24"/>
          <w:szCs w:val="24"/>
        </w:rPr>
        <w:t xml:space="preserve"> с проведением данной закупки.</w:t>
      </w:r>
    </w:p>
    <w:p w:rsidR="004E6DEA" w:rsidRDefault="004E6DEA" w:rsidP="004E6DEA">
      <w:pPr>
        <w:pStyle w:val="a"/>
        <w:numPr>
          <w:ilvl w:val="3"/>
          <w:numId w:val="24"/>
        </w:numPr>
        <w:tabs>
          <w:tab w:val="left" w:pos="1418"/>
        </w:tabs>
        <w:spacing w:line="276" w:lineRule="auto"/>
        <w:ind w:left="1004" w:hanging="437"/>
        <w:rPr>
          <w:rFonts w:ascii="Arial" w:hAnsi="Arial" w:cs="Arial"/>
          <w:i/>
          <w:sz w:val="24"/>
          <w:szCs w:val="24"/>
        </w:rPr>
      </w:pPr>
      <w:proofErr w:type="gramStart"/>
      <w:r>
        <w:rPr>
          <w:rFonts w:ascii="Arial" w:hAnsi="Arial" w:cs="Arial"/>
          <w:sz w:val="24"/>
          <w:szCs w:val="24"/>
        </w:rPr>
        <w:t xml:space="preserve">При составлении данного письма Участник ОЗП должен учесть, что сокрытие любой информации о наличии связей, носящих характер </w:t>
      </w:r>
      <w:proofErr w:type="spellStart"/>
      <w:r>
        <w:rPr>
          <w:rFonts w:ascii="Arial" w:hAnsi="Arial" w:cs="Arial"/>
          <w:sz w:val="24"/>
          <w:szCs w:val="24"/>
        </w:rPr>
        <w:t>аффилированности</w:t>
      </w:r>
      <w:proofErr w:type="spellEnd"/>
      <w:r>
        <w:rPr>
          <w:rFonts w:ascii="Arial" w:hAnsi="Arial" w:cs="Arial"/>
          <w:sz w:val="24"/>
          <w:szCs w:val="24"/>
        </w:rPr>
        <w:t xml:space="preserve"> между Участником ОЗП и любыми лицам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 с проведением открытого запроса предложений </w:t>
      </w:r>
      <w:r>
        <w:rPr>
          <w:rFonts w:ascii="Arial" w:hAnsi="Arial" w:cs="Arial"/>
          <w:i/>
          <w:sz w:val="24"/>
          <w:szCs w:val="24"/>
        </w:rPr>
        <w:t>может быть признано комиссией по ОЗП существенным нарушением условий данной конкурентной процедуры</w:t>
      </w:r>
      <w:proofErr w:type="gramEnd"/>
      <w:r>
        <w:rPr>
          <w:rFonts w:ascii="Arial" w:hAnsi="Arial" w:cs="Arial"/>
          <w:i/>
          <w:sz w:val="24"/>
          <w:szCs w:val="24"/>
        </w:rPr>
        <w:t xml:space="preserve"> и повлечь отклонение  предложения такого Участника. </w:t>
      </w:r>
    </w:p>
    <w:p w:rsidR="004E6DEA" w:rsidRDefault="004E6DEA" w:rsidP="004E6DEA">
      <w:pPr>
        <w:ind w:left="1004" w:hanging="1004"/>
        <w:rPr>
          <w:rFonts w:ascii="Arial" w:hAnsi="Arial" w:cs="Arial"/>
          <w:sz w:val="24"/>
          <w:szCs w:val="24"/>
        </w:rPr>
      </w:pPr>
    </w:p>
    <w:p w:rsidR="004E6DEA" w:rsidRDefault="004E6DEA" w:rsidP="004E6DEA">
      <w:pPr>
        <w:spacing w:after="200"/>
        <w:rPr>
          <w:rFonts w:ascii="Arial" w:hAnsi="Arial" w:cs="Arial"/>
          <w:sz w:val="24"/>
          <w:szCs w:val="24"/>
        </w:rPr>
      </w:pPr>
      <w:r>
        <w:rPr>
          <w:rFonts w:ascii="Arial" w:hAnsi="Arial" w:cs="Arial"/>
          <w:sz w:val="24"/>
          <w:szCs w:val="24"/>
        </w:rPr>
        <w:br w:type="page"/>
      </w:r>
    </w:p>
    <w:p w:rsidR="004E6DEA" w:rsidRPr="008B7BD1" w:rsidRDefault="004E6DEA" w:rsidP="004E6DEA">
      <w:pPr>
        <w:spacing w:line="276" w:lineRule="auto"/>
        <w:ind w:left="6691"/>
        <w:rPr>
          <w:sz w:val="20"/>
        </w:rPr>
      </w:pPr>
      <w:r w:rsidRPr="008B7BD1">
        <w:rPr>
          <w:sz w:val="20"/>
        </w:rPr>
        <w:lastRenderedPageBreak/>
        <w:t>Приложение</w:t>
      </w:r>
      <w:r w:rsidRPr="008B7BD1">
        <w:rPr>
          <w:sz w:val="20"/>
        </w:rPr>
        <w:br/>
        <w:t>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4E6DEA" w:rsidRPr="008B7BD1" w:rsidRDefault="004E6DEA" w:rsidP="004E6DEA">
      <w:pPr>
        <w:spacing w:line="276" w:lineRule="auto"/>
        <w:ind w:left="6691"/>
        <w:rPr>
          <w:sz w:val="20"/>
        </w:rPr>
      </w:pPr>
      <w:r w:rsidRPr="008B7BD1">
        <w:rPr>
          <w:sz w:val="20"/>
        </w:rPr>
        <w:t>(в ред. Постановления Правительства РФ от 29.10.2015 № 1169)</w:t>
      </w:r>
    </w:p>
    <w:p w:rsidR="004E6DEA" w:rsidRPr="008B7BD1" w:rsidRDefault="004E6DEA" w:rsidP="004E6DEA">
      <w:pPr>
        <w:spacing w:after="120" w:line="240" w:lineRule="atLeast"/>
        <w:jc w:val="center"/>
        <w:rPr>
          <w:b/>
          <w:bCs/>
          <w:spacing w:val="60"/>
          <w:sz w:val="20"/>
        </w:rPr>
      </w:pPr>
      <w:r w:rsidRPr="008B7BD1">
        <w:rPr>
          <w:b/>
          <w:bCs/>
          <w:spacing w:val="60"/>
          <w:sz w:val="20"/>
        </w:rPr>
        <w:t>ФОРМА</w:t>
      </w:r>
    </w:p>
    <w:p w:rsidR="004E6DEA" w:rsidRPr="008B7BD1" w:rsidRDefault="004E6DEA" w:rsidP="004E6DEA">
      <w:pPr>
        <w:spacing w:after="480" w:line="240" w:lineRule="atLeast"/>
        <w:jc w:val="center"/>
        <w:rPr>
          <w:b/>
          <w:bCs/>
          <w:sz w:val="20"/>
        </w:rPr>
      </w:pPr>
      <w:r w:rsidRPr="008B7BD1">
        <w:rPr>
          <w:b/>
          <w:bCs/>
          <w:sz w:val="20"/>
        </w:rPr>
        <w:t>декларации о соответствии участника закупки критериям отнесения</w:t>
      </w:r>
      <w:r w:rsidRPr="008B7BD1">
        <w:rPr>
          <w:b/>
          <w:bCs/>
          <w:sz w:val="20"/>
        </w:rPr>
        <w:br/>
        <w:t>к субъектам малого и среднего предпринимательства</w:t>
      </w:r>
    </w:p>
    <w:p w:rsidR="004E6DEA" w:rsidRPr="008B7BD1" w:rsidRDefault="004E6DEA" w:rsidP="004E6DEA">
      <w:pPr>
        <w:spacing w:line="240" w:lineRule="atLeast"/>
        <w:rPr>
          <w:sz w:val="20"/>
        </w:rPr>
      </w:pPr>
      <w:r w:rsidRPr="008B7BD1">
        <w:rPr>
          <w:sz w:val="20"/>
        </w:rPr>
        <w:t xml:space="preserve">Подтверждаем, что  </w:t>
      </w:r>
    </w:p>
    <w:p w:rsidR="004E6DEA" w:rsidRPr="008B7BD1" w:rsidRDefault="004E6DEA" w:rsidP="004E6DEA">
      <w:pPr>
        <w:pBdr>
          <w:top w:val="single" w:sz="4" w:space="1" w:color="auto"/>
        </w:pBdr>
        <w:spacing w:after="120" w:line="240" w:lineRule="atLeast"/>
        <w:ind w:left="2637"/>
        <w:rPr>
          <w:sz w:val="20"/>
        </w:rPr>
      </w:pPr>
      <w:r w:rsidRPr="008B7BD1">
        <w:rPr>
          <w:sz w:val="20"/>
        </w:rPr>
        <w:t>(указывается наименование участника закупки)</w:t>
      </w:r>
    </w:p>
    <w:p w:rsidR="004E6DEA" w:rsidRPr="008B7BD1" w:rsidRDefault="004E6DEA" w:rsidP="004E6DEA">
      <w:pPr>
        <w:spacing w:line="240" w:lineRule="atLeast"/>
        <w:rPr>
          <w:sz w:val="20"/>
        </w:rPr>
      </w:pPr>
      <w:r w:rsidRPr="008B7BD1">
        <w:rPr>
          <w:sz w:val="20"/>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4E6DEA" w:rsidRPr="008B7BD1" w:rsidRDefault="004E6DEA" w:rsidP="004E6DEA">
      <w:pPr>
        <w:pBdr>
          <w:top w:val="single" w:sz="4" w:space="1" w:color="auto"/>
        </w:pBdr>
        <w:spacing w:after="120" w:line="240" w:lineRule="atLeast"/>
        <w:ind w:left="2665"/>
        <w:rPr>
          <w:sz w:val="20"/>
        </w:rPr>
      </w:pPr>
      <w:r w:rsidRPr="008B7BD1">
        <w:rPr>
          <w:sz w:val="20"/>
        </w:rPr>
        <w:t>(указывается субъект малого или среднего предпринимательства</w:t>
      </w:r>
      <w:r w:rsidRPr="008B7BD1">
        <w:rPr>
          <w:sz w:val="20"/>
        </w:rPr>
        <w:br/>
        <w:t>в зависимости от критериев отнесения)</w:t>
      </w:r>
    </w:p>
    <w:p w:rsidR="004E6DEA" w:rsidRPr="008B7BD1" w:rsidRDefault="004E6DEA" w:rsidP="004E6DEA">
      <w:pPr>
        <w:spacing w:line="240" w:lineRule="atLeast"/>
        <w:rPr>
          <w:sz w:val="20"/>
        </w:rPr>
      </w:pPr>
      <w:r w:rsidRPr="008B7BD1">
        <w:rPr>
          <w:sz w:val="20"/>
        </w:rPr>
        <w:t>предпринимательства, и сообщаем следующую информацию:</w:t>
      </w:r>
    </w:p>
    <w:p w:rsidR="004E6DEA" w:rsidRPr="008B7BD1" w:rsidRDefault="004E6DEA" w:rsidP="004E6DEA">
      <w:pPr>
        <w:spacing w:line="240" w:lineRule="atLeast"/>
        <w:ind w:left="567" w:firstLine="0"/>
        <w:rPr>
          <w:sz w:val="20"/>
        </w:rPr>
      </w:pPr>
      <w:r w:rsidRPr="008B7BD1">
        <w:rPr>
          <w:sz w:val="20"/>
        </w:rPr>
        <w:t xml:space="preserve">1. Адрес местонахождения (юридический адрес):  </w:t>
      </w:r>
    </w:p>
    <w:p w:rsidR="004E6DEA" w:rsidRPr="008B7BD1" w:rsidRDefault="004E6DEA" w:rsidP="004E6DEA">
      <w:pPr>
        <w:pBdr>
          <w:top w:val="single" w:sz="4" w:space="1" w:color="auto"/>
        </w:pBdr>
        <w:spacing w:line="240" w:lineRule="atLeast"/>
        <w:ind w:left="5755" w:firstLine="0"/>
        <w:rPr>
          <w:sz w:val="20"/>
        </w:rPr>
      </w:pPr>
    </w:p>
    <w:p w:rsidR="004E6DEA" w:rsidRPr="008B7BD1" w:rsidRDefault="004E6DEA" w:rsidP="004E6DEA">
      <w:pPr>
        <w:tabs>
          <w:tab w:val="right" w:pos="9923"/>
        </w:tabs>
        <w:spacing w:line="240" w:lineRule="atLeast"/>
        <w:ind w:firstLine="0"/>
        <w:rPr>
          <w:sz w:val="20"/>
        </w:rPr>
      </w:pPr>
      <w:r w:rsidRPr="008B7BD1">
        <w:rPr>
          <w:sz w:val="20"/>
        </w:rPr>
        <w:tab/>
        <w:t>.</w:t>
      </w:r>
    </w:p>
    <w:p w:rsidR="004E6DEA" w:rsidRPr="008B7BD1" w:rsidRDefault="004E6DEA" w:rsidP="004E6DEA">
      <w:pPr>
        <w:pBdr>
          <w:top w:val="single" w:sz="4" w:space="1" w:color="auto"/>
        </w:pBdr>
        <w:spacing w:line="240" w:lineRule="atLeast"/>
        <w:ind w:right="113" w:firstLine="0"/>
        <w:rPr>
          <w:sz w:val="20"/>
        </w:rPr>
      </w:pPr>
    </w:p>
    <w:p w:rsidR="004E6DEA" w:rsidRPr="008B7BD1" w:rsidRDefault="004E6DEA" w:rsidP="004E6DEA">
      <w:pPr>
        <w:tabs>
          <w:tab w:val="right" w:pos="9923"/>
        </w:tabs>
        <w:spacing w:line="240" w:lineRule="atLeast"/>
        <w:ind w:left="567" w:firstLine="0"/>
        <w:rPr>
          <w:sz w:val="20"/>
        </w:rPr>
      </w:pPr>
      <w:r w:rsidRPr="008B7BD1">
        <w:rPr>
          <w:sz w:val="20"/>
        </w:rPr>
        <w:t>2.</w:t>
      </w:r>
      <w:r w:rsidRPr="008B7BD1">
        <w:rPr>
          <w:sz w:val="20"/>
          <w:lang w:val="en-US"/>
        </w:rPr>
        <w:t> </w:t>
      </w:r>
      <w:r w:rsidRPr="008B7BD1">
        <w:rPr>
          <w:sz w:val="20"/>
        </w:rPr>
        <w:t xml:space="preserve">ИНН/КПП:  </w:t>
      </w:r>
      <w:r w:rsidRPr="008B7BD1">
        <w:rPr>
          <w:sz w:val="20"/>
        </w:rPr>
        <w:tab/>
        <w:t>.</w:t>
      </w:r>
    </w:p>
    <w:p w:rsidR="004E6DEA" w:rsidRPr="008B7BD1" w:rsidRDefault="004E6DEA" w:rsidP="004E6DEA">
      <w:pPr>
        <w:pBdr>
          <w:top w:val="single" w:sz="4" w:space="1" w:color="auto"/>
        </w:pBdr>
        <w:spacing w:line="240" w:lineRule="atLeast"/>
        <w:ind w:left="2098" w:right="113" w:firstLine="0"/>
        <w:rPr>
          <w:sz w:val="20"/>
        </w:rPr>
      </w:pPr>
      <w:r w:rsidRPr="008B7BD1">
        <w:rPr>
          <w:sz w:val="20"/>
        </w:rPr>
        <w:t>(№, сведения о дате выдачи документа и выдавшем его органе)</w:t>
      </w:r>
    </w:p>
    <w:p w:rsidR="004E6DEA" w:rsidRPr="008B7BD1" w:rsidRDefault="004E6DEA" w:rsidP="004E6DEA">
      <w:pPr>
        <w:tabs>
          <w:tab w:val="right" w:pos="9923"/>
        </w:tabs>
        <w:spacing w:line="240" w:lineRule="atLeast"/>
        <w:ind w:left="567" w:firstLine="0"/>
        <w:rPr>
          <w:sz w:val="20"/>
        </w:rPr>
      </w:pPr>
      <w:r w:rsidRPr="008B7BD1">
        <w:rPr>
          <w:sz w:val="20"/>
        </w:rPr>
        <w:t xml:space="preserve">3. ОГРН:  </w:t>
      </w:r>
      <w:r w:rsidRPr="008B7BD1">
        <w:rPr>
          <w:sz w:val="20"/>
        </w:rPr>
        <w:tab/>
        <w:t>.</w:t>
      </w:r>
    </w:p>
    <w:p w:rsidR="004E6DEA" w:rsidRPr="008B7BD1" w:rsidRDefault="004E6DEA" w:rsidP="004E6DEA">
      <w:pPr>
        <w:pBdr>
          <w:top w:val="single" w:sz="4" w:space="1" w:color="auto"/>
        </w:pBdr>
        <w:spacing w:line="240" w:lineRule="atLeast"/>
        <w:ind w:left="1616" w:right="113" w:firstLine="0"/>
        <w:rPr>
          <w:sz w:val="20"/>
        </w:rPr>
      </w:pPr>
    </w:p>
    <w:p w:rsidR="004E6DEA" w:rsidRPr="008B7BD1" w:rsidRDefault="004E6DEA" w:rsidP="004E6DEA">
      <w:pPr>
        <w:spacing w:line="240" w:lineRule="atLeast"/>
        <w:rPr>
          <w:sz w:val="20"/>
        </w:rPr>
      </w:pPr>
      <w:r w:rsidRPr="008B7BD1">
        <w:rPr>
          <w:sz w:val="20"/>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4E6DEA" w:rsidRPr="008B7BD1" w:rsidRDefault="004E6DEA" w:rsidP="004E6DEA">
      <w:pPr>
        <w:pBdr>
          <w:top w:val="single" w:sz="4" w:space="1" w:color="auto"/>
        </w:pBdr>
        <w:spacing w:line="240" w:lineRule="atLeast"/>
        <w:ind w:left="7002"/>
        <w:rPr>
          <w:sz w:val="20"/>
        </w:rPr>
      </w:pPr>
    </w:p>
    <w:p w:rsidR="004E6DEA" w:rsidRPr="008B7BD1" w:rsidRDefault="004E6DEA" w:rsidP="004E6DEA">
      <w:pPr>
        <w:tabs>
          <w:tab w:val="right" w:pos="9923"/>
        </w:tabs>
        <w:spacing w:line="240" w:lineRule="atLeast"/>
        <w:rPr>
          <w:sz w:val="20"/>
        </w:rPr>
      </w:pPr>
      <w:r w:rsidRPr="008B7BD1">
        <w:rPr>
          <w:sz w:val="20"/>
        </w:rPr>
        <w:tab/>
        <w:t>.</w:t>
      </w:r>
    </w:p>
    <w:p w:rsidR="004E6DEA" w:rsidRPr="008B7BD1" w:rsidRDefault="004E6DEA" w:rsidP="004E6DEA">
      <w:pPr>
        <w:pBdr>
          <w:top w:val="single" w:sz="4" w:space="1" w:color="auto"/>
        </w:pBdr>
        <w:spacing w:line="240" w:lineRule="atLeast"/>
        <w:ind w:right="113"/>
        <w:rPr>
          <w:sz w:val="20"/>
        </w:rPr>
      </w:pPr>
      <w:r w:rsidRPr="008B7BD1">
        <w:rPr>
          <w:sz w:val="20"/>
        </w:rPr>
        <w:t>(наименование уполномоченного органа, дата внесения в реестр и номер в реестре)</w:t>
      </w:r>
    </w:p>
    <w:p w:rsidR="004E6DEA" w:rsidRPr="008B7BD1" w:rsidRDefault="004E6DEA" w:rsidP="004E6DEA">
      <w:pPr>
        <w:spacing w:after="120" w:line="240" w:lineRule="atLeast"/>
        <w:rPr>
          <w:sz w:val="20"/>
        </w:rPr>
      </w:pPr>
      <w:r w:rsidRPr="008B7BD1">
        <w:rPr>
          <w:sz w:val="20"/>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8B7BD1">
        <w:rPr>
          <w:rStyle w:val="afff4"/>
          <w:sz w:val="20"/>
        </w:rPr>
        <w:endnoteReference w:customMarkFollows="1" w:id="1"/>
        <w:t>1</w:t>
      </w:r>
      <w:r w:rsidRPr="008B7BD1">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49"/>
        <w:gridCol w:w="1588"/>
        <w:gridCol w:w="1588"/>
        <w:gridCol w:w="1588"/>
      </w:tblGrid>
      <w:tr w:rsidR="004E6DEA" w:rsidRPr="008B7BD1" w:rsidTr="002C01F0">
        <w:trPr>
          <w:cantSplit/>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tLeast"/>
              <w:rPr>
                <w:sz w:val="20"/>
                <w:lang w:eastAsia="en-US"/>
              </w:rPr>
            </w:pPr>
            <w:r w:rsidRPr="008B7BD1">
              <w:rPr>
                <w:sz w:val="20"/>
                <w:lang w:eastAsia="en-US"/>
              </w:rPr>
              <w:t xml:space="preserve">№ </w:t>
            </w:r>
            <w:proofErr w:type="gramStart"/>
            <w:r w:rsidRPr="008B7BD1">
              <w:rPr>
                <w:sz w:val="20"/>
                <w:lang w:eastAsia="en-US"/>
              </w:rPr>
              <w:t>п</w:t>
            </w:r>
            <w:proofErr w:type="gramEnd"/>
            <w:r w:rsidRPr="008B7BD1">
              <w:rPr>
                <w:sz w:val="20"/>
                <w:lang w:eastAsia="en-US"/>
              </w:rPr>
              <w:t>/п</w:t>
            </w:r>
          </w:p>
        </w:tc>
        <w:tc>
          <w:tcPr>
            <w:tcW w:w="4649" w:type="dxa"/>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tLeast"/>
              <w:rPr>
                <w:sz w:val="20"/>
                <w:lang w:eastAsia="en-US"/>
              </w:rPr>
            </w:pPr>
            <w:r w:rsidRPr="008B7BD1">
              <w:rPr>
                <w:sz w:val="20"/>
                <w:lang w:eastAsia="en-US"/>
              </w:rPr>
              <w:t xml:space="preserve">Наименование сведений </w:t>
            </w:r>
            <w:r w:rsidRPr="008B7BD1">
              <w:rPr>
                <w:rStyle w:val="afff4"/>
                <w:sz w:val="20"/>
                <w:lang w:eastAsia="en-US"/>
              </w:rPr>
              <w:endnoteReference w:customMarkFollows="1" w:id="2"/>
              <w:t>2</w:t>
            </w:r>
          </w:p>
        </w:tc>
        <w:tc>
          <w:tcPr>
            <w:tcW w:w="1588" w:type="dxa"/>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tLeast"/>
              <w:rPr>
                <w:sz w:val="20"/>
                <w:lang w:eastAsia="en-US"/>
              </w:rPr>
            </w:pPr>
            <w:r w:rsidRPr="008B7BD1">
              <w:rPr>
                <w:sz w:val="20"/>
                <w:lang w:eastAsia="en-US"/>
              </w:rPr>
              <w:t>Малые предприятия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tLeast"/>
              <w:rPr>
                <w:sz w:val="20"/>
                <w:lang w:eastAsia="en-US"/>
              </w:rPr>
            </w:pPr>
            <w:r w:rsidRPr="008B7BD1">
              <w:rPr>
                <w:sz w:val="20"/>
                <w:lang w:eastAsia="en-US"/>
              </w:rPr>
              <w:t>Средние предприятия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tLeast"/>
              <w:rPr>
                <w:sz w:val="20"/>
                <w:lang w:eastAsia="en-US"/>
              </w:rPr>
            </w:pPr>
            <w:r w:rsidRPr="008B7BD1">
              <w:rPr>
                <w:sz w:val="20"/>
                <w:lang w:eastAsia="en-US"/>
              </w:rPr>
              <w:t>Показатель</w:t>
            </w:r>
          </w:p>
        </w:tc>
      </w:tr>
      <w:tr w:rsidR="004E6DEA" w:rsidRPr="008B7BD1" w:rsidTr="002C01F0">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val="en-US" w:eastAsia="en-US"/>
              </w:rPr>
            </w:pPr>
            <w:r w:rsidRPr="008B7BD1">
              <w:rPr>
                <w:sz w:val="20"/>
                <w:lang w:eastAsia="en-US"/>
              </w:rPr>
              <w:t xml:space="preserve">1 </w:t>
            </w:r>
            <w:r w:rsidRPr="008B7BD1">
              <w:rPr>
                <w:sz w:val="20"/>
                <w:lang w:val="en-US" w:eastAsia="en-US"/>
              </w:rPr>
              <w:t>1</w:t>
            </w:r>
          </w:p>
        </w:tc>
        <w:tc>
          <w:tcPr>
            <w:tcW w:w="4649" w:type="dxa"/>
            <w:tcBorders>
              <w:top w:val="single" w:sz="4" w:space="0" w:color="auto"/>
              <w:left w:val="single" w:sz="4" w:space="0" w:color="auto"/>
              <w:bottom w:val="single" w:sz="4" w:space="0" w:color="auto"/>
              <w:right w:val="single" w:sz="4" w:space="0" w:color="auto"/>
            </w:tcBorders>
          </w:tcPr>
          <w:p w:rsidR="004E6DEA" w:rsidRPr="008B7BD1" w:rsidRDefault="004E6DEA" w:rsidP="002C01F0">
            <w:pPr>
              <w:spacing w:line="240" w:lineRule="atLeast"/>
              <w:rPr>
                <w:sz w:val="20"/>
                <w:lang w:val="en-US" w:eastAsia="en-US"/>
              </w:rPr>
            </w:pPr>
          </w:p>
          <w:p w:rsidR="004E6DEA" w:rsidRPr="008B7BD1" w:rsidRDefault="004E6DEA" w:rsidP="002C01F0">
            <w:pPr>
              <w:spacing w:line="240" w:lineRule="atLeast"/>
              <w:rPr>
                <w:sz w:val="20"/>
                <w:lang w:eastAsia="en-US"/>
              </w:rPr>
            </w:pPr>
            <w:r w:rsidRPr="008B7BD1">
              <w:rPr>
                <w:sz w:val="20"/>
                <w:lang w:eastAsia="en-US"/>
              </w:rPr>
              <w:t>2</w:t>
            </w:r>
          </w:p>
        </w:tc>
        <w:tc>
          <w:tcPr>
            <w:tcW w:w="1588" w:type="dxa"/>
            <w:tcBorders>
              <w:top w:val="single" w:sz="4" w:space="0" w:color="auto"/>
              <w:left w:val="single" w:sz="4" w:space="0" w:color="auto"/>
              <w:bottom w:val="single" w:sz="4" w:space="0" w:color="auto"/>
              <w:right w:val="single" w:sz="4" w:space="0" w:color="auto"/>
            </w:tcBorders>
          </w:tcPr>
          <w:p w:rsidR="004E6DEA" w:rsidRPr="008B7BD1" w:rsidRDefault="004E6DEA" w:rsidP="002C01F0">
            <w:pPr>
              <w:spacing w:line="240" w:lineRule="atLeast"/>
              <w:rPr>
                <w:sz w:val="20"/>
                <w:lang w:val="en-US" w:eastAsia="en-US"/>
              </w:rPr>
            </w:pPr>
          </w:p>
          <w:p w:rsidR="004E6DEA" w:rsidRPr="008B7BD1" w:rsidRDefault="004E6DEA" w:rsidP="002C01F0">
            <w:pPr>
              <w:spacing w:line="240" w:lineRule="atLeast"/>
              <w:rPr>
                <w:sz w:val="20"/>
                <w:lang w:eastAsia="en-US"/>
              </w:rPr>
            </w:pPr>
            <w:r w:rsidRPr="008B7BD1">
              <w:rPr>
                <w:sz w:val="20"/>
                <w:lang w:eastAsia="en-US"/>
              </w:rPr>
              <w:t>3</w:t>
            </w:r>
          </w:p>
        </w:tc>
        <w:tc>
          <w:tcPr>
            <w:tcW w:w="1588" w:type="dxa"/>
            <w:tcBorders>
              <w:top w:val="single" w:sz="4" w:space="0" w:color="auto"/>
              <w:left w:val="single" w:sz="4" w:space="0" w:color="auto"/>
              <w:bottom w:val="single" w:sz="4" w:space="0" w:color="auto"/>
              <w:right w:val="single" w:sz="4" w:space="0" w:color="auto"/>
            </w:tcBorders>
          </w:tcPr>
          <w:p w:rsidR="004E6DEA" w:rsidRPr="008B7BD1" w:rsidRDefault="004E6DEA" w:rsidP="002C01F0">
            <w:pPr>
              <w:spacing w:line="240" w:lineRule="atLeast"/>
              <w:rPr>
                <w:sz w:val="20"/>
                <w:lang w:val="en-US" w:eastAsia="en-US"/>
              </w:rPr>
            </w:pPr>
          </w:p>
          <w:p w:rsidR="004E6DEA" w:rsidRPr="008B7BD1" w:rsidRDefault="004E6DEA" w:rsidP="002C01F0">
            <w:pPr>
              <w:spacing w:line="240" w:lineRule="atLeast"/>
              <w:rPr>
                <w:sz w:val="20"/>
                <w:lang w:eastAsia="en-US"/>
              </w:rPr>
            </w:pPr>
            <w:r w:rsidRPr="008B7BD1">
              <w:rPr>
                <w:sz w:val="20"/>
                <w:lang w:eastAsia="en-US"/>
              </w:rPr>
              <w:t>4</w:t>
            </w:r>
          </w:p>
        </w:tc>
        <w:tc>
          <w:tcPr>
            <w:tcW w:w="1588" w:type="dxa"/>
            <w:tcBorders>
              <w:top w:val="single" w:sz="4" w:space="0" w:color="auto"/>
              <w:left w:val="single" w:sz="4" w:space="0" w:color="auto"/>
              <w:bottom w:val="single" w:sz="4" w:space="0" w:color="auto"/>
              <w:right w:val="single" w:sz="4" w:space="0" w:color="auto"/>
            </w:tcBorders>
          </w:tcPr>
          <w:p w:rsidR="004E6DEA" w:rsidRPr="008B7BD1" w:rsidRDefault="004E6DEA" w:rsidP="002C01F0">
            <w:pPr>
              <w:spacing w:line="240" w:lineRule="atLeast"/>
              <w:rPr>
                <w:sz w:val="20"/>
                <w:lang w:val="en-US" w:eastAsia="en-US"/>
              </w:rPr>
            </w:pPr>
          </w:p>
          <w:p w:rsidR="004E6DEA" w:rsidRPr="008B7BD1" w:rsidRDefault="004E6DEA" w:rsidP="002C01F0">
            <w:pPr>
              <w:spacing w:line="240" w:lineRule="atLeast"/>
              <w:rPr>
                <w:sz w:val="20"/>
                <w:lang w:eastAsia="en-US"/>
              </w:rPr>
            </w:pPr>
            <w:r w:rsidRPr="008B7BD1">
              <w:rPr>
                <w:sz w:val="20"/>
                <w:lang w:eastAsia="en-US"/>
              </w:rPr>
              <w:t>5</w:t>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lastRenderedPageBreak/>
              <w:t>1</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proofErr w:type="gramStart"/>
            <w:r w:rsidRPr="008B7BD1">
              <w:rPr>
                <w:sz w:val="20"/>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B7BD1">
              <w:rPr>
                <w:sz w:val="20"/>
                <w:lang w:eastAsia="en-US"/>
              </w:rPr>
              <w:t xml:space="preserve"> имущества инвестиционных товариществ), процентов</w:t>
            </w:r>
          </w:p>
        </w:tc>
        <w:tc>
          <w:tcPr>
            <w:tcW w:w="3176" w:type="dxa"/>
            <w:gridSpan w:val="2"/>
            <w:tcBorders>
              <w:top w:val="single" w:sz="4" w:space="0" w:color="auto"/>
              <w:left w:val="single" w:sz="4" w:space="0" w:color="auto"/>
              <w:bottom w:val="single" w:sz="4" w:space="0" w:color="auto"/>
              <w:right w:val="single" w:sz="4" w:space="0" w:color="auto"/>
            </w:tcBorders>
          </w:tcPr>
          <w:p w:rsidR="004E6DEA" w:rsidRPr="008B7BD1" w:rsidRDefault="004E6DEA" w:rsidP="002C01F0">
            <w:pPr>
              <w:spacing w:line="240" w:lineRule="atLeast"/>
              <w:rPr>
                <w:sz w:val="20"/>
                <w:lang w:eastAsia="en-US"/>
              </w:rPr>
            </w:pPr>
          </w:p>
          <w:p w:rsidR="004E6DEA" w:rsidRPr="008B7BD1" w:rsidRDefault="004E6DEA" w:rsidP="002C01F0">
            <w:pPr>
              <w:spacing w:line="240" w:lineRule="atLeast"/>
              <w:rPr>
                <w:sz w:val="20"/>
                <w:lang w:eastAsia="en-US"/>
              </w:rPr>
            </w:pPr>
          </w:p>
          <w:p w:rsidR="004E6DEA" w:rsidRPr="008B7BD1" w:rsidRDefault="004E6DEA" w:rsidP="002C01F0">
            <w:pPr>
              <w:spacing w:line="240" w:lineRule="atLeast"/>
              <w:rPr>
                <w:sz w:val="20"/>
                <w:lang w:eastAsia="en-US"/>
              </w:rPr>
            </w:pPr>
          </w:p>
          <w:p w:rsidR="004E6DEA" w:rsidRPr="008B7BD1" w:rsidRDefault="004E6DEA" w:rsidP="002C01F0">
            <w:pPr>
              <w:spacing w:line="240" w:lineRule="atLeast"/>
              <w:rPr>
                <w:sz w:val="20"/>
                <w:lang w:eastAsia="en-US"/>
              </w:rPr>
            </w:pPr>
          </w:p>
          <w:p w:rsidR="004E6DEA" w:rsidRPr="008B7BD1" w:rsidRDefault="004E6DEA" w:rsidP="002C01F0">
            <w:pPr>
              <w:spacing w:line="240" w:lineRule="atLeast"/>
              <w:rPr>
                <w:sz w:val="20"/>
                <w:lang w:eastAsia="en-US"/>
              </w:rPr>
            </w:pPr>
          </w:p>
          <w:p w:rsidR="004E6DEA" w:rsidRPr="008B7BD1" w:rsidRDefault="004E6DEA" w:rsidP="002C01F0">
            <w:pPr>
              <w:spacing w:line="240" w:lineRule="atLeast"/>
              <w:rPr>
                <w:sz w:val="20"/>
                <w:lang w:eastAsia="en-US"/>
              </w:rPr>
            </w:pPr>
          </w:p>
          <w:p w:rsidR="004E6DEA" w:rsidRPr="008B7BD1" w:rsidRDefault="004E6DEA" w:rsidP="002C01F0">
            <w:pPr>
              <w:spacing w:line="240" w:lineRule="atLeast"/>
              <w:rPr>
                <w:sz w:val="20"/>
                <w:lang w:eastAsia="en-US"/>
              </w:rPr>
            </w:pPr>
          </w:p>
          <w:p w:rsidR="004E6DEA" w:rsidRPr="008B7BD1" w:rsidRDefault="004E6DEA" w:rsidP="002C01F0">
            <w:pPr>
              <w:spacing w:line="240" w:lineRule="atLeast"/>
              <w:rPr>
                <w:sz w:val="20"/>
                <w:lang w:eastAsia="en-US"/>
              </w:rPr>
            </w:pPr>
            <w:r w:rsidRPr="008B7BD1">
              <w:rPr>
                <w:sz w:val="20"/>
                <w:lang w:eastAsia="en-US"/>
              </w:rPr>
              <w:t>не более 25</w:t>
            </w:r>
          </w:p>
        </w:tc>
        <w:tc>
          <w:tcPr>
            <w:tcW w:w="1588"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sym w:font="Symbol" w:char="F02D"/>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2</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Суммарная доля участия в уставном (складочном) капитале (паевом фонде) иностранных юридических лиц, процентов</w:t>
            </w:r>
          </w:p>
        </w:tc>
        <w:tc>
          <w:tcPr>
            <w:tcW w:w="3176" w:type="dxa"/>
            <w:gridSpan w:val="2"/>
            <w:tcBorders>
              <w:top w:val="single" w:sz="4" w:space="0" w:color="auto"/>
              <w:left w:val="single" w:sz="4" w:space="0" w:color="auto"/>
              <w:bottom w:val="single" w:sz="4" w:space="0" w:color="auto"/>
              <w:right w:val="single" w:sz="4" w:space="0" w:color="auto"/>
            </w:tcBorders>
          </w:tcPr>
          <w:p w:rsidR="004E6DEA" w:rsidRPr="008B7BD1" w:rsidRDefault="004E6DEA" w:rsidP="002C01F0">
            <w:pPr>
              <w:spacing w:line="240" w:lineRule="atLeast"/>
              <w:rPr>
                <w:sz w:val="20"/>
                <w:lang w:eastAsia="en-US"/>
              </w:rPr>
            </w:pPr>
          </w:p>
          <w:p w:rsidR="004E6DEA" w:rsidRPr="008B7BD1" w:rsidRDefault="004E6DEA" w:rsidP="002C01F0">
            <w:pPr>
              <w:spacing w:line="240" w:lineRule="atLeast"/>
              <w:rPr>
                <w:sz w:val="20"/>
                <w:lang w:eastAsia="en-US"/>
              </w:rPr>
            </w:pPr>
            <w:r w:rsidRPr="008B7BD1">
              <w:rPr>
                <w:sz w:val="20"/>
                <w:lang w:eastAsia="en-US"/>
              </w:rPr>
              <w:t>не более 49</w:t>
            </w:r>
          </w:p>
        </w:tc>
        <w:tc>
          <w:tcPr>
            <w:tcW w:w="1588"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sym w:font="Symbol" w:char="F02D"/>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3</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Borders>
              <w:top w:val="single" w:sz="4" w:space="0" w:color="auto"/>
              <w:left w:val="single" w:sz="4" w:space="0" w:color="auto"/>
              <w:bottom w:val="single" w:sz="4" w:space="0" w:color="auto"/>
              <w:right w:val="single" w:sz="4" w:space="0" w:color="auto"/>
            </w:tcBorders>
          </w:tcPr>
          <w:p w:rsidR="004E6DEA" w:rsidRPr="008B7BD1" w:rsidRDefault="004E6DEA" w:rsidP="002C01F0">
            <w:pPr>
              <w:spacing w:line="240" w:lineRule="atLeast"/>
              <w:rPr>
                <w:sz w:val="20"/>
                <w:lang w:eastAsia="en-US"/>
              </w:rPr>
            </w:pPr>
          </w:p>
          <w:p w:rsidR="004E6DEA" w:rsidRPr="008B7BD1" w:rsidRDefault="004E6DEA" w:rsidP="002C01F0">
            <w:pPr>
              <w:spacing w:line="240" w:lineRule="atLeast"/>
              <w:rPr>
                <w:sz w:val="20"/>
                <w:lang w:eastAsia="en-US"/>
              </w:rPr>
            </w:pPr>
            <w:r w:rsidRPr="008B7BD1">
              <w:rPr>
                <w:sz w:val="20"/>
                <w:lang w:eastAsia="en-US"/>
              </w:rPr>
              <w:t>не более 49</w:t>
            </w:r>
          </w:p>
        </w:tc>
        <w:tc>
          <w:tcPr>
            <w:tcW w:w="1588"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sym w:font="Symbol" w:char="F02D"/>
            </w:r>
          </w:p>
        </w:tc>
      </w:tr>
      <w:tr w:rsidR="004E6DEA" w:rsidRPr="008B7BD1" w:rsidTr="002C01F0">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4</w:t>
            </w:r>
          </w:p>
        </w:tc>
        <w:tc>
          <w:tcPr>
            <w:tcW w:w="4649" w:type="dxa"/>
            <w:vMerge w:val="restart"/>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B7BD1">
              <w:rPr>
                <w:sz w:val="20"/>
                <w:lang w:eastAsia="en-US"/>
              </w:rPr>
              <w:t>подразделений</w:t>
            </w:r>
            <w:proofErr w:type="gramEnd"/>
            <w:r w:rsidRPr="008B7BD1">
              <w:rPr>
                <w:sz w:val="20"/>
                <w:lang w:eastAsia="en-US"/>
              </w:rPr>
              <w:t xml:space="preserve"> указанных </w:t>
            </w:r>
            <w:proofErr w:type="spellStart"/>
            <w:r w:rsidRPr="008B7BD1">
              <w:rPr>
                <w:sz w:val="20"/>
                <w:lang w:eastAsia="en-US"/>
              </w:rPr>
              <w:t>микропредприятия</w:t>
            </w:r>
            <w:proofErr w:type="spellEnd"/>
            <w:r w:rsidRPr="008B7BD1">
              <w:rPr>
                <w:sz w:val="20"/>
                <w:lang w:eastAsia="en-US"/>
              </w:rPr>
              <w:t>, малого предприятия или среднего предприятия) за последние 3 года, человек</w:t>
            </w:r>
          </w:p>
        </w:tc>
        <w:tc>
          <w:tcPr>
            <w:tcW w:w="1588"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firstLine="0"/>
              <w:rPr>
                <w:sz w:val="20"/>
                <w:lang w:eastAsia="en-US"/>
              </w:rPr>
            </w:pPr>
            <w:r w:rsidRPr="008B7BD1">
              <w:rPr>
                <w:sz w:val="20"/>
                <w:lang w:eastAsia="en-US"/>
              </w:rPr>
              <w:t>До100 включительно</w:t>
            </w:r>
          </w:p>
        </w:tc>
        <w:tc>
          <w:tcPr>
            <w:tcW w:w="1588" w:type="dxa"/>
            <w:vMerge w:val="restart"/>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firstLine="0"/>
              <w:rPr>
                <w:sz w:val="20"/>
                <w:lang w:eastAsia="en-US"/>
              </w:rPr>
            </w:pPr>
            <w:r w:rsidRPr="008B7BD1">
              <w:rPr>
                <w:sz w:val="20"/>
                <w:lang w:eastAsia="en-US"/>
              </w:rPr>
              <w:t>от 101 до 250 включительно</w:t>
            </w:r>
          </w:p>
        </w:tc>
        <w:tc>
          <w:tcPr>
            <w:tcW w:w="1588" w:type="dxa"/>
            <w:vMerge w:val="restart"/>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firstLine="0"/>
              <w:rPr>
                <w:sz w:val="20"/>
                <w:lang w:eastAsia="en-US"/>
              </w:rPr>
            </w:pPr>
            <w:r w:rsidRPr="008B7BD1">
              <w:rPr>
                <w:sz w:val="20"/>
                <w:lang w:eastAsia="en-US"/>
              </w:rPr>
              <w:t>указывается количество человек</w:t>
            </w:r>
            <w:r w:rsidRPr="008B7BD1">
              <w:rPr>
                <w:sz w:val="20"/>
                <w:lang w:eastAsia="en-US"/>
              </w:rPr>
              <w:br/>
              <w:t>(за каждый год)</w:t>
            </w:r>
          </w:p>
        </w:tc>
      </w:tr>
      <w:tr w:rsidR="004E6DEA" w:rsidRPr="008B7BD1" w:rsidTr="002C01F0">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uto"/>
              <w:rPr>
                <w:sz w:val="20"/>
                <w:lang w:eastAsia="en-US"/>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uto"/>
              <w:rPr>
                <w:sz w:val="20"/>
                <w:lang w:eastAsia="en-US"/>
              </w:rPr>
            </w:pPr>
          </w:p>
        </w:tc>
        <w:tc>
          <w:tcPr>
            <w:tcW w:w="1588"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firstLine="0"/>
              <w:rPr>
                <w:sz w:val="20"/>
                <w:lang w:eastAsia="en-US"/>
              </w:rPr>
            </w:pPr>
            <w:r w:rsidRPr="008B7BD1">
              <w:rPr>
                <w:sz w:val="20"/>
                <w:lang w:eastAsia="en-US"/>
              </w:rPr>
              <w:t xml:space="preserve">До 15 – </w:t>
            </w:r>
            <w:proofErr w:type="spellStart"/>
            <w:r w:rsidRPr="008B7BD1">
              <w:rPr>
                <w:sz w:val="20"/>
                <w:lang w:eastAsia="en-US"/>
              </w:rPr>
              <w:t>микропред</w:t>
            </w:r>
            <w:r w:rsidRPr="008B7BD1">
              <w:rPr>
                <w:sz w:val="20"/>
                <w:lang w:eastAsia="en-US"/>
              </w:rPr>
              <w:softHyphen/>
              <w:t>приятие</w:t>
            </w:r>
            <w:proofErr w:type="spellEnd"/>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uto"/>
              <w:rPr>
                <w:sz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uto"/>
              <w:rPr>
                <w:sz w:val="20"/>
                <w:lang w:eastAsia="en-US"/>
              </w:rPr>
            </w:pPr>
          </w:p>
        </w:tc>
      </w:tr>
      <w:tr w:rsidR="004E6DEA" w:rsidRPr="008B7BD1" w:rsidTr="002C01F0">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5</w:t>
            </w:r>
          </w:p>
        </w:tc>
        <w:tc>
          <w:tcPr>
            <w:tcW w:w="4649" w:type="dxa"/>
            <w:vMerge w:val="restart"/>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B7BD1">
              <w:rPr>
                <w:sz w:val="20"/>
                <w:lang w:eastAsia="en-US"/>
              </w:rPr>
              <w:t>за</w:t>
            </w:r>
            <w:proofErr w:type="gramEnd"/>
            <w:r w:rsidRPr="008B7BD1">
              <w:rPr>
                <w:sz w:val="20"/>
                <w:lang w:eastAsia="en-US"/>
              </w:rPr>
              <w:t xml:space="preserve"> последние 3 года, млн. рублей</w:t>
            </w:r>
          </w:p>
        </w:tc>
        <w:tc>
          <w:tcPr>
            <w:tcW w:w="1588"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800</w:t>
            </w:r>
          </w:p>
        </w:tc>
        <w:tc>
          <w:tcPr>
            <w:tcW w:w="1588" w:type="dxa"/>
            <w:vMerge w:val="restart"/>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2000</w:t>
            </w:r>
          </w:p>
        </w:tc>
        <w:tc>
          <w:tcPr>
            <w:tcW w:w="1588"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firstLine="0"/>
              <w:rPr>
                <w:sz w:val="20"/>
                <w:lang w:eastAsia="en-US"/>
              </w:rPr>
            </w:pPr>
            <w:r w:rsidRPr="008B7BD1">
              <w:rPr>
                <w:sz w:val="20"/>
                <w:lang w:eastAsia="en-US"/>
              </w:rPr>
              <w:t>указывается в млн. рублей</w:t>
            </w:r>
            <w:r w:rsidRPr="008B7BD1">
              <w:rPr>
                <w:sz w:val="20"/>
                <w:lang w:eastAsia="en-US"/>
              </w:rPr>
              <w:br/>
              <w:t>(за каждый год)</w:t>
            </w:r>
          </w:p>
        </w:tc>
      </w:tr>
      <w:tr w:rsidR="004E6DEA" w:rsidRPr="008B7BD1" w:rsidTr="002C01F0">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uto"/>
              <w:rPr>
                <w:sz w:val="20"/>
                <w:lang w:eastAsia="en-US"/>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uto"/>
              <w:rPr>
                <w:sz w:val="20"/>
                <w:lang w:eastAsia="en-US"/>
              </w:rPr>
            </w:pPr>
          </w:p>
        </w:tc>
        <w:tc>
          <w:tcPr>
            <w:tcW w:w="1588"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firstLine="0"/>
              <w:rPr>
                <w:sz w:val="20"/>
                <w:lang w:eastAsia="en-US"/>
              </w:rPr>
            </w:pPr>
            <w:r w:rsidRPr="008B7BD1">
              <w:rPr>
                <w:sz w:val="20"/>
                <w:lang w:eastAsia="en-US"/>
              </w:rPr>
              <w:t xml:space="preserve">120 в год – </w:t>
            </w:r>
            <w:proofErr w:type="spellStart"/>
            <w:r w:rsidRPr="008B7BD1">
              <w:rPr>
                <w:sz w:val="20"/>
                <w:lang w:eastAsia="en-US"/>
              </w:rPr>
              <w:t>микро</w:t>
            </w:r>
            <w:r w:rsidRPr="008B7BD1">
              <w:rPr>
                <w:sz w:val="20"/>
                <w:lang w:eastAsia="en-US"/>
              </w:rPr>
              <w:softHyphen/>
              <w:t>предприятие</w:t>
            </w:r>
            <w:proofErr w:type="spellEnd"/>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4E6DEA" w:rsidRPr="008B7BD1" w:rsidRDefault="004E6DEA" w:rsidP="002C01F0">
            <w:pPr>
              <w:spacing w:line="240" w:lineRule="auto"/>
              <w:rPr>
                <w:sz w:val="20"/>
                <w:lang w:eastAsia="en-US"/>
              </w:rPr>
            </w:pPr>
          </w:p>
        </w:tc>
        <w:tc>
          <w:tcPr>
            <w:tcW w:w="1588" w:type="dxa"/>
            <w:tcBorders>
              <w:top w:val="single" w:sz="4" w:space="0" w:color="auto"/>
              <w:left w:val="single" w:sz="4" w:space="0" w:color="auto"/>
              <w:bottom w:val="single" w:sz="4" w:space="0" w:color="auto"/>
              <w:right w:val="single" w:sz="4" w:space="0" w:color="auto"/>
            </w:tcBorders>
          </w:tcPr>
          <w:p w:rsidR="004E6DEA" w:rsidRPr="008B7BD1" w:rsidRDefault="004E6DEA" w:rsidP="002C01F0">
            <w:pPr>
              <w:spacing w:line="240" w:lineRule="atLeast"/>
              <w:ind w:left="57"/>
              <w:rPr>
                <w:sz w:val="20"/>
                <w:lang w:eastAsia="en-US"/>
              </w:rPr>
            </w:pP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6</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7BD1">
              <w:rPr>
                <w:sz w:val="20"/>
                <w:lang w:eastAsia="en-US"/>
              </w:rPr>
              <w:t>2</w:t>
            </w:r>
            <w:proofErr w:type="gramEnd"/>
            <w:r w:rsidRPr="008B7BD1">
              <w:rPr>
                <w:sz w:val="20"/>
                <w:lang w:eastAsia="en-US"/>
              </w:rPr>
              <w:t xml:space="preserve"> и ОКПД2</w:t>
            </w:r>
          </w:p>
        </w:tc>
        <w:tc>
          <w:tcPr>
            <w:tcW w:w="4764" w:type="dxa"/>
            <w:gridSpan w:val="3"/>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sym w:font="Symbol" w:char="F02D"/>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7</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7BD1">
              <w:rPr>
                <w:sz w:val="20"/>
                <w:lang w:eastAsia="en-US"/>
              </w:rPr>
              <w:t>2</w:t>
            </w:r>
            <w:proofErr w:type="gramEnd"/>
            <w:r w:rsidRPr="008B7BD1">
              <w:rPr>
                <w:sz w:val="20"/>
                <w:lang w:eastAsia="en-US"/>
              </w:rPr>
              <w:t xml:space="preserve"> и ОКПД2</w:t>
            </w:r>
          </w:p>
        </w:tc>
        <w:tc>
          <w:tcPr>
            <w:tcW w:w="4764" w:type="dxa"/>
            <w:gridSpan w:val="3"/>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sym w:font="Symbol" w:char="F02D"/>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8</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Сведения об участии в утверждённых программах партнёрства отдельных заказчиков с субъектами малого и среднего предпринимательства</w:t>
            </w:r>
          </w:p>
        </w:tc>
        <w:tc>
          <w:tcPr>
            <w:tcW w:w="4764" w:type="dxa"/>
            <w:gridSpan w:val="3"/>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jc w:val="left"/>
              <w:rPr>
                <w:sz w:val="20"/>
                <w:lang w:eastAsia="en-US"/>
              </w:rPr>
            </w:pPr>
            <w:r w:rsidRPr="008B7BD1">
              <w:rPr>
                <w:sz w:val="20"/>
                <w:lang w:eastAsia="en-US"/>
              </w:rPr>
              <w:t>да (нет)</w:t>
            </w:r>
            <w:r w:rsidRPr="008B7BD1">
              <w:rPr>
                <w:sz w:val="20"/>
                <w:lang w:eastAsia="en-US"/>
              </w:rPr>
              <w:br/>
              <w:t xml:space="preserve">(в случае участия </w:t>
            </w:r>
            <w:r w:rsidRPr="008B7BD1">
              <w:rPr>
                <w:sz w:val="20"/>
                <w:lang w:eastAsia="en-US"/>
              </w:rPr>
              <w:sym w:font="Symbol" w:char="F02D"/>
            </w:r>
            <w:r w:rsidRPr="008B7BD1">
              <w:rPr>
                <w:sz w:val="20"/>
                <w:lang w:eastAsia="en-US"/>
              </w:rPr>
              <w:t xml:space="preserve"> наименование заказчика, реализующего программу партнёрства)</w:t>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9</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Наличие сведений о субъекте малого и среднего предпринимательства в реестре участников программ партнёрства</w:t>
            </w:r>
          </w:p>
        </w:tc>
        <w:tc>
          <w:tcPr>
            <w:tcW w:w="4764" w:type="dxa"/>
            <w:gridSpan w:val="3"/>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jc w:val="left"/>
              <w:rPr>
                <w:sz w:val="20"/>
                <w:lang w:eastAsia="en-US"/>
              </w:rPr>
            </w:pPr>
            <w:r w:rsidRPr="008B7BD1">
              <w:rPr>
                <w:sz w:val="20"/>
                <w:lang w:eastAsia="en-US"/>
              </w:rPr>
              <w:t>да (нет)</w:t>
            </w:r>
            <w:r w:rsidRPr="008B7BD1">
              <w:rPr>
                <w:sz w:val="20"/>
                <w:lang w:eastAsia="en-US"/>
              </w:rPr>
              <w:br/>
              <w:t xml:space="preserve">(при наличии </w:t>
            </w:r>
            <w:r w:rsidRPr="008B7BD1">
              <w:rPr>
                <w:sz w:val="20"/>
                <w:lang w:eastAsia="en-US"/>
              </w:rPr>
              <w:sym w:font="Symbol" w:char="F02D"/>
            </w:r>
            <w:r w:rsidRPr="008B7BD1">
              <w:rPr>
                <w:sz w:val="20"/>
                <w:lang w:eastAsia="en-US"/>
              </w:rPr>
              <w:t xml:space="preserve"> наименование заказчика </w:t>
            </w:r>
            <w:r w:rsidRPr="008B7BD1">
              <w:rPr>
                <w:sz w:val="20"/>
                <w:lang w:eastAsia="en-US"/>
              </w:rPr>
              <w:sym w:font="Symbol" w:char="F02D"/>
            </w:r>
            <w:r w:rsidRPr="008B7BD1">
              <w:rPr>
                <w:sz w:val="20"/>
                <w:lang w:eastAsia="en-US"/>
              </w:rPr>
              <w:t xml:space="preserve"> </w:t>
            </w:r>
            <w:proofErr w:type="gramStart"/>
            <w:r w:rsidRPr="008B7BD1">
              <w:rPr>
                <w:sz w:val="20"/>
                <w:lang w:eastAsia="en-US"/>
              </w:rPr>
              <w:t>держателя реестра участников программ партнёрства</w:t>
            </w:r>
            <w:proofErr w:type="gramEnd"/>
            <w:r w:rsidRPr="008B7BD1">
              <w:rPr>
                <w:sz w:val="20"/>
                <w:lang w:eastAsia="en-US"/>
              </w:rPr>
              <w:t>)</w:t>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lastRenderedPageBreak/>
              <w:t>1</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Наличие опыта исполнения государственных, муниципальных контрактов, гражданско-правовых договоров бюджетных учреждений либо договоров, заключённых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да (нет)</w:t>
            </w:r>
            <w:r w:rsidRPr="008B7BD1">
              <w:rPr>
                <w:sz w:val="20"/>
                <w:lang w:eastAsia="en-US"/>
              </w:rPr>
              <w:br/>
              <w:t xml:space="preserve">(при наличии </w:t>
            </w:r>
            <w:r w:rsidRPr="008B7BD1">
              <w:rPr>
                <w:sz w:val="20"/>
                <w:lang w:eastAsia="en-US"/>
              </w:rPr>
              <w:sym w:font="Symbol" w:char="F02D"/>
            </w:r>
            <w:r w:rsidRPr="008B7BD1">
              <w:rPr>
                <w:sz w:val="20"/>
                <w:lang w:eastAsia="en-US"/>
              </w:rPr>
              <w:t xml:space="preserve"> количество исполненных контрактов и общая сумма)</w:t>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1</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Сведения о наличии опыта производства и поставки продукции, включённой в реестр инновационной продукции</w:t>
            </w:r>
          </w:p>
        </w:tc>
        <w:tc>
          <w:tcPr>
            <w:tcW w:w="4764" w:type="dxa"/>
            <w:gridSpan w:val="3"/>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да (нет)</w:t>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1</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B7BD1">
              <w:rPr>
                <w:sz w:val="20"/>
                <w:lang w:eastAsia="en-US"/>
              </w:rPr>
              <w:t>Сколково</w:t>
            </w:r>
            <w:proofErr w:type="spellEnd"/>
            <w:r w:rsidRPr="008B7BD1">
              <w:rPr>
                <w:sz w:val="20"/>
                <w:lang w:eastAsia="en-US"/>
              </w:rPr>
              <w:t>”)</w:t>
            </w:r>
          </w:p>
        </w:tc>
        <w:tc>
          <w:tcPr>
            <w:tcW w:w="4764" w:type="dxa"/>
            <w:gridSpan w:val="3"/>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val="en-US" w:eastAsia="en-US"/>
              </w:rPr>
            </w:pPr>
            <w:r w:rsidRPr="008B7BD1">
              <w:rPr>
                <w:sz w:val="20"/>
                <w:lang w:eastAsia="en-US"/>
              </w:rPr>
              <w:sym w:font="Symbol" w:char="F02D"/>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1</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proofErr w:type="gramStart"/>
            <w:r w:rsidRPr="008B7BD1">
              <w:rPr>
                <w:sz w:val="20"/>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определённые должности или заниматься определённой деятельностью, связанной с</w:t>
            </w:r>
            <w:proofErr w:type="gramEnd"/>
            <w:r w:rsidRPr="008B7BD1">
              <w:rPr>
                <w:sz w:val="20"/>
                <w:lang w:eastAsia="en-US"/>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да (нет)</w:t>
            </w:r>
          </w:p>
        </w:tc>
      </w:tr>
      <w:tr w:rsidR="004E6DEA" w:rsidRPr="008B7BD1" w:rsidTr="002C01F0">
        <w:trPr>
          <w:cantSplit/>
        </w:trPr>
        <w:tc>
          <w:tcPr>
            <w:tcW w:w="567"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1</w:t>
            </w:r>
          </w:p>
        </w:tc>
        <w:tc>
          <w:tcPr>
            <w:tcW w:w="4649" w:type="dxa"/>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ind w:left="57"/>
              <w:rPr>
                <w:sz w:val="20"/>
                <w:lang w:eastAsia="en-US"/>
              </w:rPr>
            </w:pPr>
            <w:r w:rsidRPr="008B7BD1">
              <w:rPr>
                <w:sz w:val="20"/>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Borders>
              <w:top w:val="single" w:sz="4" w:space="0" w:color="auto"/>
              <w:left w:val="single" w:sz="4" w:space="0" w:color="auto"/>
              <w:bottom w:val="single" w:sz="4" w:space="0" w:color="auto"/>
              <w:right w:val="single" w:sz="4" w:space="0" w:color="auto"/>
            </w:tcBorders>
            <w:hideMark/>
          </w:tcPr>
          <w:p w:rsidR="004E6DEA" w:rsidRPr="008B7BD1" w:rsidRDefault="004E6DEA" w:rsidP="002C01F0">
            <w:pPr>
              <w:spacing w:line="240" w:lineRule="atLeast"/>
              <w:rPr>
                <w:sz w:val="20"/>
                <w:lang w:eastAsia="en-US"/>
              </w:rPr>
            </w:pPr>
            <w:r w:rsidRPr="008B7BD1">
              <w:rPr>
                <w:sz w:val="20"/>
                <w:lang w:eastAsia="en-US"/>
              </w:rPr>
              <w:t>да (нет)</w:t>
            </w:r>
          </w:p>
        </w:tc>
      </w:tr>
    </w:tbl>
    <w:p w:rsidR="004E6DEA" w:rsidRPr="008B7BD1" w:rsidRDefault="004E6DEA" w:rsidP="004E6DEA">
      <w:pPr>
        <w:spacing w:before="240" w:line="240" w:lineRule="atLeast"/>
        <w:ind w:right="5954"/>
        <w:rPr>
          <w:sz w:val="20"/>
        </w:rPr>
      </w:pPr>
    </w:p>
    <w:p w:rsidR="004E6DEA" w:rsidRPr="008B7BD1" w:rsidRDefault="004E6DEA" w:rsidP="004E6DEA">
      <w:pPr>
        <w:pBdr>
          <w:top w:val="single" w:sz="4" w:space="1" w:color="auto"/>
        </w:pBdr>
        <w:spacing w:line="240" w:lineRule="atLeast"/>
        <w:ind w:right="5952"/>
        <w:rPr>
          <w:sz w:val="20"/>
        </w:rPr>
      </w:pPr>
      <w:r w:rsidRPr="008B7BD1">
        <w:rPr>
          <w:sz w:val="20"/>
        </w:rPr>
        <w:t>(подпись)</w:t>
      </w:r>
    </w:p>
    <w:p w:rsidR="004E6DEA" w:rsidRPr="008B7BD1" w:rsidRDefault="004E6DEA" w:rsidP="004E6DEA">
      <w:pPr>
        <w:spacing w:after="240" w:line="240" w:lineRule="atLeast"/>
        <w:ind w:left="851"/>
        <w:rPr>
          <w:sz w:val="20"/>
        </w:rPr>
      </w:pPr>
      <w:r w:rsidRPr="008B7BD1">
        <w:rPr>
          <w:sz w:val="20"/>
        </w:rPr>
        <w:t>М.П.</w:t>
      </w:r>
    </w:p>
    <w:p w:rsidR="004E6DEA" w:rsidRPr="008B7BD1" w:rsidRDefault="004E6DEA" w:rsidP="004E6DEA">
      <w:pPr>
        <w:spacing w:line="240" w:lineRule="atLeast"/>
        <w:rPr>
          <w:sz w:val="20"/>
        </w:rPr>
      </w:pPr>
    </w:p>
    <w:p w:rsidR="004E6DEA" w:rsidRPr="008B7BD1" w:rsidRDefault="004E6DEA" w:rsidP="004E6DEA">
      <w:pPr>
        <w:pBdr>
          <w:top w:val="single" w:sz="4" w:space="1" w:color="auto"/>
        </w:pBdr>
        <w:spacing w:line="240" w:lineRule="atLeast"/>
        <w:rPr>
          <w:sz w:val="20"/>
        </w:rPr>
      </w:pPr>
      <w:r w:rsidRPr="008B7BD1">
        <w:rPr>
          <w:sz w:val="20"/>
        </w:rPr>
        <w:t xml:space="preserve">(фамилия, имя, отчество (при наличии) </w:t>
      </w:r>
      <w:proofErr w:type="gramStart"/>
      <w:r w:rsidRPr="008B7BD1">
        <w:rPr>
          <w:sz w:val="20"/>
        </w:rPr>
        <w:t>подписавшего</w:t>
      </w:r>
      <w:proofErr w:type="gramEnd"/>
      <w:r w:rsidRPr="008B7BD1">
        <w:rPr>
          <w:sz w:val="20"/>
        </w:rPr>
        <w:t>, должность)</w:t>
      </w:r>
    </w:p>
    <w:p w:rsidR="004E6DEA" w:rsidRPr="008B7BD1" w:rsidRDefault="004E6DEA" w:rsidP="004E6DEA">
      <w:pPr>
        <w:rPr>
          <w:sz w:val="20"/>
        </w:rPr>
      </w:pPr>
    </w:p>
    <w:p w:rsidR="008B73E6" w:rsidRDefault="008B73E6"/>
    <w:sectPr w:rsidR="008B73E6" w:rsidSect="00DD404E">
      <w:headerReference w:type="default" r:id="rId22"/>
      <w:footerReference w:type="default" r:id="rId23"/>
      <w:footerReference w:type="first" r:id="rId24"/>
      <w:pgSz w:w="11906" w:h="16838" w:code="9"/>
      <w:pgMar w:top="851" w:right="567" w:bottom="851" w:left="1134" w:header="68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7D" w:rsidRDefault="00C8697D" w:rsidP="004E6DEA">
      <w:pPr>
        <w:spacing w:line="240" w:lineRule="auto"/>
      </w:pPr>
      <w:r>
        <w:separator/>
      </w:r>
    </w:p>
  </w:endnote>
  <w:endnote w:type="continuationSeparator" w:id="0">
    <w:p w:rsidR="00C8697D" w:rsidRDefault="00C8697D" w:rsidP="004E6DEA">
      <w:pPr>
        <w:spacing w:line="240" w:lineRule="auto"/>
      </w:pPr>
      <w:r>
        <w:continuationSeparator/>
      </w:r>
    </w:p>
  </w:endnote>
  <w:endnote w:id="1">
    <w:p w:rsidR="004E6DEA" w:rsidRDefault="004E6DEA" w:rsidP="004E6DEA">
      <w:pPr>
        <w:pStyle w:val="afff2"/>
        <w:ind w:firstLine="567"/>
        <w:jc w:val="both"/>
      </w:pPr>
      <w:r>
        <w:rPr>
          <w:rStyle w:val="afff4"/>
          <w:rFonts w:eastAsia="Calibri"/>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rsidR="004E6DEA" w:rsidRDefault="004E6DEA" w:rsidP="004E6DEA">
      <w:pPr>
        <w:pStyle w:val="afff2"/>
        <w:ind w:firstLine="567"/>
        <w:jc w:val="both"/>
      </w:pPr>
      <w:r>
        <w:rPr>
          <w:rStyle w:val="afff4"/>
          <w:rFonts w:eastAsia="Calibri"/>
        </w:rPr>
        <w:t>2</w:t>
      </w:r>
      <w:r>
        <w:t> </w:t>
      </w:r>
      <w:proofErr w:type="gramStart"/>
      <w:r>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партнёрства,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t xml:space="preserve"> </w:t>
      </w:r>
      <w:proofErr w:type="gramStart"/>
      <w:r>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партнёрств </w:t>
      </w:r>
      <w:r>
        <w:sym w:font="Symbol" w:char="F02D"/>
      </w:r>
      <w: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t>Сколково</w:t>
      </w:r>
      <w:proofErr w:type="spellEnd"/>
      <w:r>
        <w:t>”, на юридические лица, учредителями</w:t>
      </w:r>
      <w:proofErr w:type="gramEnd"/>
      <w:r>
        <w:t xml:space="preserve"> (</w:t>
      </w:r>
      <w:proofErr w:type="gramStart"/>
      <w:r>
        <w:t>участниками) которых являются юридические лица, включённые в утверждённый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65" w:rsidRPr="00EA798E" w:rsidRDefault="00C8697D" w:rsidP="00DD404E">
    <w:pPr>
      <w:pBdr>
        <w:top w:val="single" w:sz="4" w:space="1" w:color="auto"/>
      </w:pBdr>
      <w:spacing w:line="240" w:lineRule="auto"/>
      <w:ind w:firstLine="0"/>
      <w:jc w:val="left"/>
      <w:rPr>
        <w:sz w:val="22"/>
        <w:szCs w:val="22"/>
      </w:rPr>
    </w:pPr>
    <w:r>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65" w:rsidRDefault="00C8697D" w:rsidP="00DD404E">
    <w:pPr>
      <w:pBdr>
        <w:top w:val="single" w:sz="4" w:space="1" w:color="auto"/>
      </w:pBdr>
      <w:spacing w:line="240" w:lineRule="auto"/>
      <w:ind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7D" w:rsidRDefault="00C8697D" w:rsidP="004E6DEA">
      <w:pPr>
        <w:spacing w:line="240" w:lineRule="auto"/>
      </w:pPr>
      <w:r>
        <w:separator/>
      </w:r>
    </w:p>
  </w:footnote>
  <w:footnote w:type="continuationSeparator" w:id="0">
    <w:p w:rsidR="00C8697D" w:rsidRDefault="00C8697D" w:rsidP="004E6D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65" w:rsidRDefault="00C8697D" w:rsidP="00DD404E">
    <w:pPr>
      <w:pStyle w:val="a9"/>
      <w:pBdr>
        <w:bottom w:val="none" w:sz="0" w:space="0" w:color="auto"/>
      </w:pBdr>
      <w:jc w:val="both"/>
    </w:pPr>
  </w:p>
  <w:p w:rsidR="00700165" w:rsidRDefault="00C869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B95"/>
    <w:multiLevelType w:val="multilevel"/>
    <w:tmpl w:val="F6D8595E"/>
    <w:lvl w:ilvl="0">
      <w:start w:val="4"/>
      <w:numFmt w:val="none"/>
      <w:lvlText w:val="5."/>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686AFA"/>
    <w:multiLevelType w:val="multilevel"/>
    <w:tmpl w:val="79DA1104"/>
    <w:lvl w:ilvl="0">
      <w:start w:val="5"/>
      <w:numFmt w:val="decimal"/>
      <w:lvlText w:val="%1."/>
      <w:lvlJc w:val="left"/>
      <w:pPr>
        <w:ind w:left="390" w:hanging="39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85433"/>
    <w:multiLevelType w:val="multilevel"/>
    <w:tmpl w:val="EED29904"/>
    <w:lvl w:ilvl="0">
      <w:start w:val="1"/>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5904D7"/>
    <w:multiLevelType w:val="hybridMultilevel"/>
    <w:tmpl w:val="FF003E1A"/>
    <w:lvl w:ilvl="0" w:tplc="FFFFFFFF">
      <w:start w:val="1"/>
      <w:numFmt w:val="upperRoman"/>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a"/>
      <w:lvlText w:val="%4."/>
      <w:lvlJc w:val="left"/>
      <w:pPr>
        <w:tabs>
          <w:tab w:val="num" w:pos="2880"/>
        </w:tabs>
        <w:ind w:left="2880" w:hanging="360"/>
      </w:pPr>
      <w:rPr>
        <w:rFonts w:cs="Times New Roman"/>
      </w:rPr>
    </w:lvl>
    <w:lvl w:ilvl="4" w:tplc="FFFFFFFF" w:tentative="1">
      <w:start w:val="1"/>
      <w:numFmt w:val="lowerLetter"/>
      <w:pStyle w:val="a0"/>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9E02807"/>
    <w:multiLevelType w:val="multilevel"/>
    <w:tmpl w:val="7D5CD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932D21"/>
    <w:multiLevelType w:val="multilevel"/>
    <w:tmpl w:val="30FA457A"/>
    <w:lvl w:ilvl="0">
      <w:start w:val="1"/>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2E0B1DC0"/>
    <w:multiLevelType w:val="multilevel"/>
    <w:tmpl w:val="07E2EDD6"/>
    <w:lvl w:ilvl="0">
      <w:start w:val="4"/>
      <w:numFmt w:val="decimal"/>
      <w:lvlText w:val="%1."/>
      <w:lvlJc w:val="left"/>
      <w:pPr>
        <w:ind w:left="780" w:hanging="780"/>
      </w:pPr>
    </w:lvl>
    <w:lvl w:ilvl="1">
      <w:start w:val="7"/>
      <w:numFmt w:val="decimal"/>
      <w:lvlText w:val="%1.%2."/>
      <w:lvlJc w:val="left"/>
      <w:pPr>
        <w:ind w:left="780" w:hanging="780"/>
      </w:pPr>
    </w:lvl>
    <w:lvl w:ilvl="2">
      <w:start w:val="4"/>
      <w:numFmt w:val="decimal"/>
      <w:lvlText w:val="%1.%2.%3."/>
      <w:lvlJc w:val="left"/>
      <w:pPr>
        <w:ind w:left="780" w:hanging="780"/>
      </w:pPr>
    </w:lvl>
    <w:lvl w:ilvl="3">
      <w:start w:val="8"/>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5A139B"/>
    <w:multiLevelType w:val="singleLevel"/>
    <w:tmpl w:val="76E6D238"/>
    <w:lvl w:ilvl="0">
      <w:start w:val="1"/>
      <w:numFmt w:val="decimal"/>
      <w:lvlText w:val="%1."/>
      <w:lvlJc w:val="left"/>
      <w:pPr>
        <w:tabs>
          <w:tab w:val="num" w:pos="4860"/>
        </w:tabs>
        <w:ind w:left="4860" w:hanging="360"/>
      </w:pPr>
      <w:rPr>
        <w:rFonts w:cs="Times New Roman" w:hint="default"/>
      </w:rPr>
    </w:lvl>
  </w:abstractNum>
  <w:abstractNum w:abstractNumId="13">
    <w:nsid w:val="3385218D"/>
    <w:multiLevelType w:val="multilevel"/>
    <w:tmpl w:val="D192565E"/>
    <w:lvl w:ilvl="0">
      <w:start w:val="1"/>
      <w:numFmt w:val="decimal"/>
      <w:lvlText w:val="%1."/>
      <w:lvlJc w:val="left"/>
      <w:pPr>
        <w:ind w:left="585" w:hanging="58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44325F3"/>
    <w:multiLevelType w:val="hybridMultilevel"/>
    <w:tmpl w:val="9146AD36"/>
    <w:lvl w:ilvl="0" w:tplc="FFFFFFFF">
      <w:start w:val="1"/>
      <w:numFmt w:val="bullet"/>
      <w:pStyle w:val="a1"/>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5">
    <w:nsid w:val="345C727F"/>
    <w:multiLevelType w:val="multilevel"/>
    <w:tmpl w:val="E3EEB30C"/>
    <w:lvl w:ilvl="0">
      <w:start w:val="1"/>
      <w:numFmt w:val="decimal"/>
      <w:pStyle w:val="a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56A5FCE"/>
    <w:multiLevelType w:val="multilevel"/>
    <w:tmpl w:val="32A44CE4"/>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363C5678"/>
    <w:multiLevelType w:val="multilevel"/>
    <w:tmpl w:val="CCC42292"/>
    <w:lvl w:ilvl="0">
      <w:start w:val="4"/>
      <w:numFmt w:val="decimal"/>
      <w:lvlText w:val="%1."/>
      <w:lvlJc w:val="left"/>
      <w:pPr>
        <w:ind w:left="540" w:hanging="540"/>
      </w:pPr>
      <w:rPr>
        <w:rFonts w:cs="Times New Roman" w:hint="default"/>
      </w:rPr>
    </w:lvl>
    <w:lvl w:ilvl="1">
      <w:start w:val="1"/>
      <w:numFmt w:val="decimal"/>
      <w:lvlText w:val="5.%2."/>
      <w:lvlJc w:val="left"/>
      <w:pPr>
        <w:ind w:left="540" w:hanging="540"/>
      </w:pPr>
      <w:rPr>
        <w:rFonts w:cs="Times New Roman" w:hint="default"/>
      </w:rPr>
    </w:lvl>
    <w:lvl w:ilvl="2">
      <w:start w:val="1"/>
      <w:numFmt w:val="decimal"/>
      <w:lvlText w:val="5.%2.%3."/>
      <w:lvlJc w:val="left"/>
      <w:pPr>
        <w:ind w:left="720" w:hanging="720"/>
      </w:pPr>
      <w:rPr>
        <w:rFonts w:cs="Times New Roman" w:hint="default"/>
      </w:rPr>
    </w:lvl>
    <w:lvl w:ilvl="3">
      <w:start w:val="1"/>
      <w:numFmt w:val="decimal"/>
      <w:lvlText w:val="5.%2.%3.%4."/>
      <w:lvlJc w:val="left"/>
      <w:pPr>
        <w:ind w:left="720" w:hanging="720"/>
      </w:pPr>
      <w:rPr>
        <w:rFonts w:cs="Times New Roman" w:hint="default"/>
        <w:b w:val="0"/>
      </w:rPr>
    </w:lvl>
    <w:lvl w:ilvl="4">
      <w:start w:val="1"/>
      <w:numFmt w:val="decimal"/>
      <w:lvlText w:val="5.%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69416BF"/>
    <w:multiLevelType w:val="hybridMultilevel"/>
    <w:tmpl w:val="CEC2A484"/>
    <w:lvl w:ilvl="0" w:tplc="04190017">
      <w:start w:val="1"/>
      <w:numFmt w:val="lowerLett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78A395C"/>
    <w:multiLevelType w:val="multilevel"/>
    <w:tmpl w:val="9CDACC14"/>
    <w:lvl w:ilvl="0">
      <w:start w:val="1"/>
      <w:numFmt w:val="decimal"/>
      <w:pStyle w:val="1"/>
      <w:lvlText w:val="%1."/>
      <w:lvlJc w:val="left"/>
      <w:pPr>
        <w:tabs>
          <w:tab w:val="num" w:pos="1418"/>
        </w:tabs>
        <w:ind w:left="1418" w:hanging="1134"/>
      </w:pPr>
      <w:rPr>
        <w:rFonts w:cs="Times New Roman" w:hint="default"/>
      </w:rPr>
    </w:lvl>
    <w:lvl w:ilvl="1">
      <w:start w:val="1"/>
      <w:numFmt w:val="decimal"/>
      <w:pStyle w:val="2"/>
      <w:lvlText w:val="%1.%2"/>
      <w:lvlJc w:val="left"/>
      <w:pPr>
        <w:tabs>
          <w:tab w:val="num" w:pos="1276"/>
        </w:tabs>
        <w:ind w:left="1276" w:hanging="1134"/>
      </w:pPr>
      <w:rPr>
        <w:rFonts w:cs="Times New Roman" w:hint="default"/>
      </w:rPr>
    </w:lvl>
    <w:lvl w:ilvl="2">
      <w:start w:val="1"/>
      <w:numFmt w:val="decimal"/>
      <w:pStyle w:val="a4"/>
      <w:lvlText w:val="%1.%2.%3"/>
      <w:lvlJc w:val="left"/>
      <w:pPr>
        <w:tabs>
          <w:tab w:val="num" w:pos="2411"/>
        </w:tabs>
        <w:ind w:left="2411"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color w:val="auto"/>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2BA6D26"/>
    <w:multiLevelType w:val="multilevel"/>
    <w:tmpl w:val="2AFA4150"/>
    <w:lvl w:ilvl="0">
      <w:start w:val="3"/>
      <w:numFmt w:val="decimal"/>
      <w:lvlText w:val="%1."/>
      <w:lvlJc w:val="left"/>
      <w:pPr>
        <w:ind w:left="705" w:hanging="705"/>
      </w:pPr>
      <w:rPr>
        <w:rFonts w:cs="Times New Roman" w:hint="default"/>
      </w:rPr>
    </w:lvl>
    <w:lvl w:ilvl="1">
      <w:start w:val="7"/>
      <w:numFmt w:val="decimal"/>
      <w:lvlText w:val="%1.%2."/>
      <w:lvlJc w:val="left"/>
      <w:pPr>
        <w:ind w:left="705" w:hanging="70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4.%2.%3.%4."/>
      <w:lvlJc w:val="left"/>
      <w:pPr>
        <w:ind w:left="720" w:hanging="720"/>
      </w:pPr>
      <w:rPr>
        <w:rFonts w:cs="Times New Roman" w:hint="default"/>
        <w:sz w:val="22"/>
        <w:szCs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3F70168"/>
    <w:multiLevelType w:val="multilevel"/>
    <w:tmpl w:val="45F65072"/>
    <w:lvl w:ilvl="0">
      <w:start w:val="1"/>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Calibri" w:hAnsi="Arial" w:cs="Arial"/>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5FBB4FF6"/>
    <w:multiLevelType w:val="hybridMultilevel"/>
    <w:tmpl w:val="687A8D86"/>
    <w:lvl w:ilvl="0" w:tplc="C12AFFD0">
      <w:start w:val="9"/>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6">
    <w:nsid w:val="62FB123B"/>
    <w:multiLevelType w:val="multilevel"/>
    <w:tmpl w:val="C08E8474"/>
    <w:lvl w:ilvl="0">
      <w:start w:val="1"/>
      <w:numFmt w:val="decimal"/>
      <w:lvlText w:val="%1."/>
      <w:lvlJc w:val="left"/>
      <w:pPr>
        <w:ind w:left="585" w:hanging="585"/>
      </w:pPr>
      <w:rPr>
        <w:rFonts w:hint="default"/>
        <w:color w:val="auto"/>
      </w:rPr>
    </w:lvl>
    <w:lvl w:ilvl="1">
      <w:start w:val="3"/>
      <w:numFmt w:val="decimal"/>
      <w:lvlText w:val="%1.%2."/>
      <w:lvlJc w:val="left"/>
      <w:pPr>
        <w:ind w:left="933" w:hanging="72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3291" w:hanging="1800"/>
      </w:pPr>
      <w:rPr>
        <w:rFonts w:hint="default"/>
        <w:color w:val="auto"/>
      </w:rPr>
    </w:lvl>
    <w:lvl w:ilvl="8">
      <w:start w:val="1"/>
      <w:numFmt w:val="decimal"/>
      <w:lvlText w:val="%1.%2.%3.%4.%5.%6.%7.%8.%9."/>
      <w:lvlJc w:val="left"/>
      <w:pPr>
        <w:ind w:left="3864" w:hanging="2160"/>
      </w:pPr>
      <w:rPr>
        <w:rFonts w:hint="default"/>
        <w:color w:val="auto"/>
      </w:rPr>
    </w:lvl>
  </w:abstractNum>
  <w:abstractNum w:abstractNumId="27">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8">
    <w:nsid w:val="6D151EEC"/>
    <w:multiLevelType w:val="multilevel"/>
    <w:tmpl w:val="A0F8C3D0"/>
    <w:lvl w:ilvl="0">
      <w:start w:val="1"/>
      <w:numFmt w:val="decimal"/>
      <w:lvlText w:val="%1."/>
      <w:lvlJc w:val="left"/>
      <w:pPr>
        <w:ind w:left="780" w:hanging="780"/>
      </w:pPr>
      <w:rPr>
        <w:rFonts w:hint="default"/>
      </w:rPr>
    </w:lvl>
    <w:lvl w:ilvl="1">
      <w:start w:val="2"/>
      <w:numFmt w:val="decimal"/>
      <w:lvlText w:val="%1.%2."/>
      <w:lvlJc w:val="left"/>
      <w:pPr>
        <w:ind w:left="1064" w:hanging="780"/>
      </w:pPr>
      <w:rPr>
        <w:rFonts w:hint="default"/>
      </w:rPr>
    </w:lvl>
    <w:lvl w:ilvl="2">
      <w:start w:val="4"/>
      <w:numFmt w:val="decimal"/>
      <w:lvlText w:val="%1.%2.%3."/>
      <w:lvlJc w:val="left"/>
      <w:pPr>
        <w:ind w:left="1348" w:hanging="780"/>
      </w:pPr>
      <w:rPr>
        <w:rFonts w:hint="default"/>
      </w:rPr>
    </w:lvl>
    <w:lvl w:ilvl="3">
      <w:start w:val="1"/>
      <w:numFmt w:val="lowerLetter"/>
      <w:lvlText w:val="%4)"/>
      <w:lvlJc w:val="left"/>
      <w:pPr>
        <w:ind w:left="1932" w:hanging="1080"/>
      </w:pPr>
      <w:rPr>
        <w:rFonts w:ascii="Arial" w:eastAsia="Calibri" w:hAnsi="Arial" w:cs="Arial"/>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9"/>
  </w:num>
  <w:num w:numId="2">
    <w:abstractNumId w:val="24"/>
  </w:num>
  <w:num w:numId="3">
    <w:abstractNumId w:val="14"/>
  </w:num>
  <w:num w:numId="4">
    <w:abstractNumId w:val="20"/>
  </w:num>
  <w:num w:numId="5">
    <w:abstractNumId w:val="6"/>
  </w:num>
  <w:num w:numId="6">
    <w:abstractNumId w:val="16"/>
  </w:num>
  <w:num w:numId="7">
    <w:abstractNumId w:val="15"/>
  </w:num>
  <w:num w:numId="8">
    <w:abstractNumId w:val="25"/>
  </w:num>
  <w:num w:numId="9">
    <w:abstractNumId w:val="20"/>
    <w:lvlOverride w:ilvl="0">
      <w:startOverride w:val="3"/>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7"/>
    </w:lvlOverride>
    <w:lvlOverride w:ilvl="2">
      <w:startOverride w:val="4"/>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4"/>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EA"/>
    <w:rsid w:val="004E6DEA"/>
    <w:rsid w:val="008B73E6"/>
    <w:rsid w:val="00C8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E6DEA"/>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aliases w:val="Заголовок параграфа (1.)"/>
    <w:basedOn w:val="a5"/>
    <w:next w:val="a5"/>
    <w:link w:val="10"/>
    <w:qFormat/>
    <w:rsid w:val="004E6DEA"/>
    <w:pPr>
      <w:keepNext/>
      <w:keepLines/>
      <w:pageBreakBefore/>
      <w:numPr>
        <w:numId w:val="4"/>
      </w:numPr>
      <w:tabs>
        <w:tab w:val="clear" w:pos="1418"/>
        <w:tab w:val="num" w:pos="1134"/>
      </w:tabs>
      <w:suppressAutoHyphens/>
      <w:spacing w:before="480" w:after="240" w:line="240" w:lineRule="auto"/>
      <w:ind w:left="1134"/>
      <w:jc w:val="left"/>
      <w:outlineLvl w:val="0"/>
    </w:pPr>
    <w:rPr>
      <w:rFonts w:ascii="Arial" w:hAnsi="Arial"/>
      <w:b/>
      <w:kern w:val="28"/>
      <w:sz w:val="40"/>
    </w:rPr>
  </w:style>
  <w:style w:type="paragraph" w:styleId="2">
    <w:name w:val="heading 2"/>
    <w:basedOn w:val="a5"/>
    <w:next w:val="a5"/>
    <w:link w:val="20"/>
    <w:qFormat/>
    <w:rsid w:val="004E6DEA"/>
    <w:pPr>
      <w:keepNext/>
      <w:numPr>
        <w:ilvl w:val="1"/>
        <w:numId w:val="4"/>
      </w:numPr>
      <w:suppressAutoHyphens/>
      <w:spacing w:before="360" w:after="120" w:line="240" w:lineRule="auto"/>
      <w:jc w:val="left"/>
      <w:outlineLvl w:val="1"/>
    </w:pPr>
    <w:rPr>
      <w:b/>
      <w:sz w:val="32"/>
    </w:rPr>
  </w:style>
  <w:style w:type="paragraph" w:styleId="3">
    <w:name w:val="heading 3"/>
    <w:basedOn w:val="a5"/>
    <w:next w:val="a5"/>
    <w:link w:val="30"/>
    <w:qFormat/>
    <w:rsid w:val="004E6DEA"/>
    <w:pPr>
      <w:keepNext/>
      <w:numPr>
        <w:ilvl w:val="2"/>
        <w:numId w:val="1"/>
      </w:numPr>
      <w:suppressAutoHyphens/>
      <w:spacing w:before="120" w:after="120" w:line="240" w:lineRule="auto"/>
      <w:jc w:val="left"/>
      <w:outlineLvl w:val="2"/>
    </w:pPr>
    <w:rPr>
      <w:b/>
    </w:rPr>
  </w:style>
  <w:style w:type="paragraph" w:styleId="4">
    <w:name w:val="heading 4"/>
    <w:basedOn w:val="a5"/>
    <w:next w:val="a5"/>
    <w:link w:val="40"/>
    <w:qFormat/>
    <w:rsid w:val="004E6DEA"/>
    <w:pPr>
      <w:keepNext/>
      <w:numPr>
        <w:ilvl w:val="3"/>
        <w:numId w:val="1"/>
      </w:numPr>
      <w:tabs>
        <w:tab w:val="left" w:pos="1134"/>
      </w:tabs>
      <w:suppressAutoHyphens/>
      <w:spacing w:before="240" w:after="120" w:line="240" w:lineRule="auto"/>
      <w:outlineLvl w:val="3"/>
    </w:pPr>
    <w:rPr>
      <w:b/>
      <w:i/>
    </w:rPr>
  </w:style>
  <w:style w:type="paragraph" w:styleId="5">
    <w:name w:val="heading 5"/>
    <w:basedOn w:val="a5"/>
    <w:next w:val="a5"/>
    <w:link w:val="50"/>
    <w:qFormat/>
    <w:rsid w:val="004E6DE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link w:val="60"/>
    <w:qFormat/>
    <w:rsid w:val="004E6DE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5"/>
    <w:next w:val="a5"/>
    <w:link w:val="70"/>
    <w:qFormat/>
    <w:rsid w:val="004E6DE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link w:val="80"/>
    <w:qFormat/>
    <w:rsid w:val="004E6DE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link w:val="90"/>
    <w:qFormat/>
    <w:rsid w:val="004E6DE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параграфа (1.) Знак"/>
    <w:basedOn w:val="a6"/>
    <w:link w:val="1"/>
    <w:rsid w:val="004E6DEA"/>
    <w:rPr>
      <w:rFonts w:ascii="Arial" w:eastAsia="Calibri" w:hAnsi="Arial" w:cs="Times New Roman"/>
      <w:b/>
      <w:kern w:val="28"/>
      <w:sz w:val="40"/>
      <w:szCs w:val="20"/>
      <w:lang w:eastAsia="ru-RU"/>
    </w:rPr>
  </w:style>
  <w:style w:type="character" w:customStyle="1" w:styleId="20">
    <w:name w:val="Заголовок 2 Знак"/>
    <w:basedOn w:val="a6"/>
    <w:link w:val="2"/>
    <w:rsid w:val="004E6DEA"/>
    <w:rPr>
      <w:rFonts w:ascii="Times New Roman" w:eastAsia="Calibri" w:hAnsi="Times New Roman" w:cs="Times New Roman"/>
      <w:b/>
      <w:sz w:val="32"/>
      <w:szCs w:val="20"/>
      <w:lang w:eastAsia="ru-RU"/>
    </w:rPr>
  </w:style>
  <w:style w:type="character" w:customStyle="1" w:styleId="30">
    <w:name w:val="Заголовок 3 Знак"/>
    <w:basedOn w:val="a6"/>
    <w:link w:val="3"/>
    <w:rsid w:val="004E6DEA"/>
    <w:rPr>
      <w:rFonts w:ascii="Times New Roman" w:eastAsia="Calibri" w:hAnsi="Times New Roman" w:cs="Times New Roman"/>
      <w:b/>
      <w:sz w:val="28"/>
      <w:szCs w:val="20"/>
      <w:lang w:eastAsia="ru-RU"/>
    </w:rPr>
  </w:style>
  <w:style w:type="character" w:customStyle="1" w:styleId="40">
    <w:name w:val="Заголовок 4 Знак"/>
    <w:basedOn w:val="a6"/>
    <w:link w:val="4"/>
    <w:rsid w:val="004E6DEA"/>
    <w:rPr>
      <w:rFonts w:ascii="Times New Roman" w:eastAsia="Calibri" w:hAnsi="Times New Roman" w:cs="Times New Roman"/>
      <w:b/>
      <w:i/>
      <w:sz w:val="28"/>
      <w:szCs w:val="20"/>
      <w:lang w:eastAsia="ru-RU"/>
    </w:rPr>
  </w:style>
  <w:style w:type="character" w:customStyle="1" w:styleId="50">
    <w:name w:val="Заголовок 5 Знак"/>
    <w:basedOn w:val="a6"/>
    <w:link w:val="5"/>
    <w:rsid w:val="004E6DEA"/>
    <w:rPr>
      <w:rFonts w:ascii="Times New Roman" w:eastAsia="Calibri" w:hAnsi="Times New Roman" w:cs="Times New Roman"/>
      <w:b/>
      <w:sz w:val="26"/>
      <w:szCs w:val="20"/>
      <w:lang w:eastAsia="ru-RU"/>
    </w:rPr>
  </w:style>
  <w:style w:type="character" w:customStyle="1" w:styleId="60">
    <w:name w:val="Заголовок 6 Знак"/>
    <w:basedOn w:val="a6"/>
    <w:link w:val="6"/>
    <w:rsid w:val="004E6DEA"/>
    <w:rPr>
      <w:rFonts w:ascii="Times New Roman" w:eastAsia="Calibri" w:hAnsi="Times New Roman" w:cs="Times New Roman"/>
      <w:b/>
      <w:szCs w:val="20"/>
      <w:lang w:eastAsia="ru-RU"/>
    </w:rPr>
  </w:style>
  <w:style w:type="character" w:customStyle="1" w:styleId="70">
    <w:name w:val="Заголовок 7 Знак"/>
    <w:basedOn w:val="a6"/>
    <w:link w:val="7"/>
    <w:rsid w:val="004E6DEA"/>
    <w:rPr>
      <w:rFonts w:ascii="Times New Roman" w:eastAsia="Calibri" w:hAnsi="Times New Roman" w:cs="Times New Roman"/>
      <w:sz w:val="26"/>
      <w:szCs w:val="20"/>
      <w:lang w:eastAsia="ru-RU"/>
    </w:rPr>
  </w:style>
  <w:style w:type="character" w:customStyle="1" w:styleId="80">
    <w:name w:val="Заголовок 8 Знак"/>
    <w:basedOn w:val="a6"/>
    <w:link w:val="8"/>
    <w:rsid w:val="004E6DEA"/>
    <w:rPr>
      <w:rFonts w:ascii="Times New Roman" w:eastAsia="Calibri" w:hAnsi="Times New Roman" w:cs="Times New Roman"/>
      <w:i/>
      <w:sz w:val="26"/>
      <w:szCs w:val="20"/>
      <w:lang w:eastAsia="ru-RU"/>
    </w:rPr>
  </w:style>
  <w:style w:type="character" w:customStyle="1" w:styleId="90">
    <w:name w:val="Заголовок 9 Знак"/>
    <w:basedOn w:val="a6"/>
    <w:link w:val="9"/>
    <w:rsid w:val="004E6DEA"/>
    <w:rPr>
      <w:rFonts w:ascii="Arial" w:eastAsia="Calibri" w:hAnsi="Arial" w:cs="Times New Roman"/>
      <w:szCs w:val="20"/>
      <w:lang w:eastAsia="ru-RU"/>
    </w:rPr>
  </w:style>
  <w:style w:type="paragraph" w:styleId="a9">
    <w:name w:val="header"/>
    <w:basedOn w:val="a5"/>
    <w:link w:val="aa"/>
    <w:rsid w:val="004E6DEA"/>
    <w:pPr>
      <w:pBdr>
        <w:bottom w:val="single" w:sz="4" w:space="1" w:color="auto"/>
      </w:pBdr>
      <w:tabs>
        <w:tab w:val="center" w:pos="4153"/>
        <w:tab w:val="right" w:pos="8306"/>
      </w:tabs>
      <w:spacing w:line="240" w:lineRule="auto"/>
      <w:ind w:firstLine="0"/>
      <w:jc w:val="center"/>
    </w:pPr>
    <w:rPr>
      <w:i/>
      <w:sz w:val="20"/>
    </w:rPr>
  </w:style>
  <w:style w:type="character" w:customStyle="1" w:styleId="aa">
    <w:name w:val="Верхний колонтитул Знак"/>
    <w:basedOn w:val="a6"/>
    <w:link w:val="a9"/>
    <w:rsid w:val="004E6DEA"/>
    <w:rPr>
      <w:rFonts w:ascii="Times New Roman" w:eastAsia="Calibri" w:hAnsi="Times New Roman" w:cs="Times New Roman"/>
      <w:i/>
      <w:sz w:val="20"/>
      <w:szCs w:val="20"/>
      <w:lang w:eastAsia="ru-RU"/>
    </w:rPr>
  </w:style>
  <w:style w:type="paragraph" w:styleId="ab">
    <w:name w:val="footer"/>
    <w:basedOn w:val="a5"/>
    <w:link w:val="ac"/>
    <w:rsid w:val="004E6DEA"/>
    <w:pPr>
      <w:tabs>
        <w:tab w:val="center" w:pos="4253"/>
        <w:tab w:val="right" w:pos="9356"/>
      </w:tabs>
      <w:spacing w:line="240" w:lineRule="auto"/>
      <w:ind w:firstLine="0"/>
    </w:pPr>
    <w:rPr>
      <w:sz w:val="20"/>
    </w:rPr>
  </w:style>
  <w:style w:type="character" w:customStyle="1" w:styleId="ac">
    <w:name w:val="Нижний колонтитул Знак"/>
    <w:basedOn w:val="a6"/>
    <w:link w:val="ab"/>
    <w:rsid w:val="004E6DEA"/>
    <w:rPr>
      <w:rFonts w:ascii="Times New Roman" w:eastAsia="Calibri" w:hAnsi="Times New Roman" w:cs="Times New Roman"/>
      <w:sz w:val="20"/>
      <w:szCs w:val="20"/>
      <w:lang w:eastAsia="ru-RU"/>
    </w:rPr>
  </w:style>
  <w:style w:type="character" w:styleId="ad">
    <w:name w:val="Hyperlink"/>
    <w:uiPriority w:val="99"/>
    <w:rsid w:val="004E6DEA"/>
    <w:rPr>
      <w:color w:val="0000FF"/>
      <w:u w:val="single"/>
    </w:rPr>
  </w:style>
  <w:style w:type="character" w:styleId="ae">
    <w:name w:val="page number"/>
    <w:rsid w:val="004E6DEA"/>
    <w:rPr>
      <w:rFonts w:ascii="Times New Roman" w:hAnsi="Times New Roman"/>
      <w:sz w:val="20"/>
    </w:rPr>
  </w:style>
  <w:style w:type="paragraph" w:styleId="11">
    <w:name w:val="toc 1"/>
    <w:basedOn w:val="a5"/>
    <w:next w:val="a5"/>
    <w:autoRedefine/>
    <w:semiHidden/>
    <w:rsid w:val="004E6DEA"/>
    <w:pPr>
      <w:tabs>
        <w:tab w:val="left" w:pos="540"/>
        <w:tab w:val="right" w:leader="dot" w:pos="10195"/>
      </w:tabs>
      <w:spacing w:before="240" w:after="120" w:line="240" w:lineRule="auto"/>
      <w:ind w:left="539" w:right="1134" w:hanging="539"/>
      <w:jc w:val="left"/>
    </w:pPr>
    <w:rPr>
      <w:b/>
      <w:bCs/>
      <w:caps/>
      <w:noProof/>
      <w:szCs w:val="28"/>
    </w:rPr>
  </w:style>
  <w:style w:type="character" w:styleId="af">
    <w:name w:val="FollowedHyperlink"/>
    <w:rsid w:val="004E6DEA"/>
    <w:rPr>
      <w:color w:val="800080"/>
      <w:u w:val="single"/>
    </w:rPr>
  </w:style>
  <w:style w:type="character" w:customStyle="1" w:styleId="af0">
    <w:name w:val="Схема документа Знак"/>
    <w:basedOn w:val="a6"/>
    <w:link w:val="af1"/>
    <w:semiHidden/>
    <w:rsid w:val="004E6DEA"/>
    <w:rPr>
      <w:rFonts w:ascii="Tahoma" w:eastAsia="Calibri" w:hAnsi="Tahoma" w:cs="Times New Roman"/>
      <w:sz w:val="20"/>
      <w:szCs w:val="20"/>
      <w:shd w:val="clear" w:color="auto" w:fill="000080"/>
      <w:lang w:eastAsia="ru-RU"/>
    </w:rPr>
  </w:style>
  <w:style w:type="paragraph" w:styleId="af1">
    <w:name w:val="Document Map"/>
    <w:basedOn w:val="a5"/>
    <w:link w:val="af0"/>
    <w:semiHidden/>
    <w:rsid w:val="004E6DEA"/>
    <w:pPr>
      <w:shd w:val="clear" w:color="auto" w:fill="000080"/>
    </w:pPr>
    <w:rPr>
      <w:rFonts w:ascii="Tahoma" w:hAnsi="Tahoma"/>
      <w:sz w:val="20"/>
    </w:rPr>
  </w:style>
  <w:style w:type="character" w:customStyle="1" w:styleId="12">
    <w:name w:val="Схема документа Знак1"/>
    <w:basedOn w:val="a6"/>
    <w:uiPriority w:val="99"/>
    <w:semiHidden/>
    <w:rsid w:val="004E6DEA"/>
    <w:rPr>
      <w:rFonts w:ascii="Tahoma" w:eastAsia="Calibri" w:hAnsi="Tahoma" w:cs="Tahoma"/>
      <w:sz w:val="16"/>
      <w:szCs w:val="16"/>
      <w:lang w:eastAsia="ru-RU"/>
    </w:rPr>
  </w:style>
  <w:style w:type="paragraph" w:customStyle="1" w:styleId="af2">
    <w:name w:val="Таблица шапка"/>
    <w:basedOn w:val="a5"/>
    <w:rsid w:val="004E6DEA"/>
    <w:pPr>
      <w:keepNext/>
      <w:spacing w:before="40" w:after="40" w:line="240" w:lineRule="auto"/>
      <w:ind w:left="57" w:right="57" w:firstLine="0"/>
      <w:jc w:val="left"/>
    </w:pPr>
    <w:rPr>
      <w:sz w:val="22"/>
    </w:rPr>
  </w:style>
  <w:style w:type="paragraph" w:styleId="af3">
    <w:name w:val="footnote text"/>
    <w:basedOn w:val="a5"/>
    <w:link w:val="af4"/>
    <w:semiHidden/>
    <w:rsid w:val="004E6DEA"/>
    <w:pPr>
      <w:spacing w:line="240" w:lineRule="auto"/>
    </w:pPr>
    <w:rPr>
      <w:sz w:val="20"/>
    </w:rPr>
  </w:style>
  <w:style w:type="character" w:customStyle="1" w:styleId="af4">
    <w:name w:val="Текст сноски Знак"/>
    <w:basedOn w:val="a6"/>
    <w:link w:val="af3"/>
    <w:semiHidden/>
    <w:rsid w:val="004E6DEA"/>
    <w:rPr>
      <w:rFonts w:ascii="Times New Roman" w:eastAsia="Calibri" w:hAnsi="Times New Roman" w:cs="Times New Roman"/>
      <w:sz w:val="20"/>
      <w:szCs w:val="20"/>
      <w:lang w:eastAsia="ru-RU"/>
    </w:rPr>
  </w:style>
  <w:style w:type="paragraph" w:customStyle="1" w:styleId="af5">
    <w:name w:val="Таблица текст"/>
    <w:basedOn w:val="a5"/>
    <w:rsid w:val="004E6DEA"/>
    <w:pPr>
      <w:spacing w:before="40" w:after="40" w:line="240" w:lineRule="auto"/>
      <w:ind w:left="57" w:right="57" w:firstLine="0"/>
      <w:jc w:val="left"/>
    </w:pPr>
    <w:rPr>
      <w:sz w:val="24"/>
    </w:rPr>
  </w:style>
  <w:style w:type="paragraph" w:styleId="af6">
    <w:name w:val="caption"/>
    <w:basedOn w:val="a5"/>
    <w:next w:val="a5"/>
    <w:qFormat/>
    <w:rsid w:val="004E6DEA"/>
    <w:pPr>
      <w:pageBreakBefore/>
      <w:suppressAutoHyphens/>
      <w:spacing w:before="120" w:after="120" w:line="240" w:lineRule="auto"/>
      <w:ind w:firstLine="0"/>
    </w:pPr>
    <w:rPr>
      <w:bCs/>
      <w:i/>
      <w:sz w:val="24"/>
    </w:rPr>
  </w:style>
  <w:style w:type="paragraph" w:customStyle="1" w:styleId="af7">
    <w:name w:val="Служебный"/>
    <w:basedOn w:val="af8"/>
    <w:rsid w:val="004E6DEA"/>
  </w:style>
  <w:style w:type="paragraph" w:customStyle="1" w:styleId="af8">
    <w:name w:val="Главы"/>
    <w:basedOn w:val="a1"/>
    <w:next w:val="a5"/>
    <w:rsid w:val="004E6DEA"/>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1">
    <w:name w:val="Структура"/>
    <w:basedOn w:val="a5"/>
    <w:rsid w:val="004E6DE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4">
    <w:name w:val="Пункт"/>
    <w:basedOn w:val="a5"/>
    <w:rsid w:val="004E6DEA"/>
    <w:pPr>
      <w:numPr>
        <w:ilvl w:val="2"/>
        <w:numId w:val="4"/>
      </w:numPr>
    </w:pPr>
  </w:style>
  <w:style w:type="character" w:customStyle="1" w:styleId="af9">
    <w:name w:val="Пункт Знак"/>
    <w:rsid w:val="004E6DEA"/>
    <w:rPr>
      <w:sz w:val="28"/>
      <w:lang w:val="ru-RU" w:eastAsia="ru-RU"/>
    </w:rPr>
  </w:style>
  <w:style w:type="paragraph" w:customStyle="1" w:styleId="a">
    <w:name w:val="Подпункт"/>
    <w:basedOn w:val="a4"/>
    <w:rsid w:val="004E6DEA"/>
    <w:pPr>
      <w:numPr>
        <w:ilvl w:val="3"/>
        <w:numId w:val="5"/>
      </w:numPr>
    </w:pPr>
  </w:style>
  <w:style w:type="character" w:customStyle="1" w:styleId="afa">
    <w:name w:val="Подпункт Знак"/>
    <w:rsid w:val="004E6DEA"/>
    <w:rPr>
      <w:rFonts w:cs="Times New Roman"/>
      <w:sz w:val="28"/>
      <w:lang w:val="ru-RU" w:eastAsia="ru-RU" w:bidi="ar-SA"/>
    </w:rPr>
  </w:style>
  <w:style w:type="character" w:customStyle="1" w:styleId="afb">
    <w:name w:val="комментарий"/>
    <w:rsid w:val="004E6DEA"/>
    <w:rPr>
      <w:b/>
      <w:i/>
      <w:shd w:val="clear" w:color="auto" w:fill="FFFF99"/>
    </w:rPr>
  </w:style>
  <w:style w:type="paragraph" w:customStyle="1" w:styleId="21">
    <w:name w:val="Пункт2"/>
    <w:basedOn w:val="a4"/>
    <w:rsid w:val="004E6DEA"/>
    <w:pPr>
      <w:keepNext/>
      <w:suppressAutoHyphens/>
      <w:spacing w:before="240" w:after="120" w:line="240" w:lineRule="auto"/>
      <w:jc w:val="left"/>
      <w:outlineLvl w:val="2"/>
    </w:pPr>
    <w:rPr>
      <w:b/>
    </w:rPr>
  </w:style>
  <w:style w:type="paragraph" w:customStyle="1" w:styleId="a0">
    <w:name w:val="Подподпункт"/>
    <w:basedOn w:val="a"/>
    <w:link w:val="afc"/>
    <w:rsid w:val="004E6DEA"/>
    <w:pPr>
      <w:numPr>
        <w:ilvl w:val="4"/>
      </w:numPr>
      <w:tabs>
        <w:tab w:val="num" w:pos="1701"/>
        <w:tab w:val="num" w:pos="2880"/>
      </w:tabs>
      <w:ind w:hanging="567"/>
    </w:pPr>
  </w:style>
  <w:style w:type="character" w:customStyle="1" w:styleId="afc">
    <w:name w:val="Подподпункт Знак"/>
    <w:link w:val="a0"/>
    <w:locked/>
    <w:rsid w:val="004E6DEA"/>
    <w:rPr>
      <w:rFonts w:ascii="Times New Roman" w:eastAsia="Calibri" w:hAnsi="Times New Roman" w:cs="Times New Roman"/>
      <w:sz w:val="28"/>
      <w:szCs w:val="20"/>
      <w:lang w:eastAsia="ru-RU"/>
    </w:rPr>
  </w:style>
  <w:style w:type="paragraph" w:styleId="a3">
    <w:name w:val="List Number"/>
    <w:basedOn w:val="a5"/>
    <w:rsid w:val="004E6DEA"/>
    <w:pPr>
      <w:numPr>
        <w:numId w:val="6"/>
      </w:numPr>
      <w:autoSpaceDE w:val="0"/>
      <w:autoSpaceDN w:val="0"/>
      <w:spacing w:before="60"/>
    </w:pPr>
    <w:rPr>
      <w:szCs w:val="24"/>
    </w:rPr>
  </w:style>
  <w:style w:type="paragraph" w:customStyle="1" w:styleId="afd">
    <w:name w:val="Пункт б/н"/>
    <w:basedOn w:val="a5"/>
    <w:rsid w:val="004E6DEA"/>
    <w:pPr>
      <w:tabs>
        <w:tab w:val="left" w:pos="1134"/>
      </w:tabs>
      <w:ind w:left="1134" w:firstLine="0"/>
    </w:pPr>
  </w:style>
  <w:style w:type="paragraph" w:styleId="a2">
    <w:name w:val="List Bullet"/>
    <w:basedOn w:val="a5"/>
    <w:autoRedefine/>
    <w:rsid w:val="004E6DEA"/>
    <w:pPr>
      <w:numPr>
        <w:numId w:val="7"/>
      </w:numPr>
    </w:pPr>
  </w:style>
  <w:style w:type="character" w:customStyle="1" w:styleId="afe">
    <w:name w:val="Текст выноски Знак"/>
    <w:basedOn w:val="a6"/>
    <w:link w:val="aff"/>
    <w:semiHidden/>
    <w:rsid w:val="004E6DEA"/>
    <w:rPr>
      <w:rFonts w:ascii="Tahoma" w:eastAsia="Calibri" w:hAnsi="Tahoma" w:cs="Tahoma"/>
      <w:sz w:val="16"/>
      <w:szCs w:val="16"/>
      <w:lang w:eastAsia="ru-RU"/>
    </w:rPr>
  </w:style>
  <w:style w:type="paragraph" w:styleId="aff">
    <w:name w:val="Balloon Text"/>
    <w:basedOn w:val="a5"/>
    <w:link w:val="afe"/>
    <w:semiHidden/>
    <w:rsid w:val="004E6DEA"/>
    <w:rPr>
      <w:rFonts w:ascii="Tahoma" w:hAnsi="Tahoma" w:cs="Tahoma"/>
      <w:sz w:val="16"/>
      <w:szCs w:val="16"/>
    </w:rPr>
  </w:style>
  <w:style w:type="character" w:customStyle="1" w:styleId="13">
    <w:name w:val="Текст выноски Знак1"/>
    <w:basedOn w:val="a6"/>
    <w:uiPriority w:val="99"/>
    <w:semiHidden/>
    <w:rsid w:val="004E6DEA"/>
    <w:rPr>
      <w:rFonts w:ascii="Tahoma" w:eastAsia="Calibri" w:hAnsi="Tahoma" w:cs="Tahoma"/>
      <w:sz w:val="16"/>
      <w:szCs w:val="16"/>
      <w:lang w:eastAsia="ru-RU"/>
    </w:rPr>
  </w:style>
  <w:style w:type="paragraph" w:styleId="aff0">
    <w:name w:val="Body Text Indent"/>
    <w:basedOn w:val="a5"/>
    <w:link w:val="aff1"/>
    <w:rsid w:val="004E6DEA"/>
    <w:pPr>
      <w:spacing w:line="240" w:lineRule="auto"/>
      <w:ind w:firstLine="0"/>
    </w:pPr>
    <w:rPr>
      <w:sz w:val="20"/>
    </w:rPr>
  </w:style>
  <w:style w:type="character" w:customStyle="1" w:styleId="aff1">
    <w:name w:val="Основной текст с отступом Знак"/>
    <w:basedOn w:val="a6"/>
    <w:link w:val="aff0"/>
    <w:rsid w:val="004E6DEA"/>
    <w:rPr>
      <w:rFonts w:ascii="Times New Roman" w:eastAsia="Calibri" w:hAnsi="Times New Roman" w:cs="Times New Roman"/>
      <w:sz w:val="20"/>
      <w:szCs w:val="20"/>
      <w:lang w:eastAsia="ru-RU"/>
    </w:rPr>
  </w:style>
  <w:style w:type="character" w:customStyle="1" w:styleId="aff2">
    <w:name w:val="Текст примечания Знак"/>
    <w:basedOn w:val="a6"/>
    <w:link w:val="aff3"/>
    <w:semiHidden/>
    <w:rsid w:val="004E6DEA"/>
    <w:rPr>
      <w:rFonts w:ascii="Times New Roman" w:eastAsia="Calibri" w:hAnsi="Times New Roman" w:cs="Times New Roman"/>
      <w:sz w:val="20"/>
      <w:szCs w:val="20"/>
      <w:lang w:eastAsia="ru-RU"/>
    </w:rPr>
  </w:style>
  <w:style w:type="paragraph" w:styleId="aff3">
    <w:name w:val="annotation text"/>
    <w:basedOn w:val="a5"/>
    <w:link w:val="aff2"/>
    <w:semiHidden/>
    <w:rsid w:val="004E6DEA"/>
    <w:rPr>
      <w:sz w:val="20"/>
    </w:rPr>
  </w:style>
  <w:style w:type="character" w:customStyle="1" w:styleId="14">
    <w:name w:val="Текст примечания Знак1"/>
    <w:basedOn w:val="a6"/>
    <w:uiPriority w:val="99"/>
    <w:semiHidden/>
    <w:rsid w:val="004E6DEA"/>
    <w:rPr>
      <w:rFonts w:ascii="Times New Roman" w:eastAsia="Calibri" w:hAnsi="Times New Roman" w:cs="Times New Roman"/>
      <w:sz w:val="20"/>
      <w:szCs w:val="20"/>
      <w:lang w:eastAsia="ru-RU"/>
    </w:rPr>
  </w:style>
  <w:style w:type="character" w:customStyle="1" w:styleId="aff4">
    <w:name w:val="Тема примечания Знак"/>
    <w:basedOn w:val="aff2"/>
    <w:link w:val="aff5"/>
    <w:semiHidden/>
    <w:rsid w:val="004E6DEA"/>
    <w:rPr>
      <w:rFonts w:ascii="Times New Roman" w:eastAsia="Calibri" w:hAnsi="Times New Roman" w:cs="Times New Roman"/>
      <w:b/>
      <w:bCs/>
      <w:sz w:val="20"/>
      <w:szCs w:val="20"/>
      <w:lang w:eastAsia="ru-RU"/>
    </w:rPr>
  </w:style>
  <w:style w:type="paragraph" w:styleId="aff5">
    <w:name w:val="annotation subject"/>
    <w:basedOn w:val="aff3"/>
    <w:next w:val="aff3"/>
    <w:link w:val="aff4"/>
    <w:semiHidden/>
    <w:rsid w:val="004E6DEA"/>
    <w:rPr>
      <w:b/>
      <w:bCs/>
    </w:rPr>
  </w:style>
  <w:style w:type="character" w:customStyle="1" w:styleId="15">
    <w:name w:val="Тема примечания Знак1"/>
    <w:basedOn w:val="14"/>
    <w:uiPriority w:val="99"/>
    <w:semiHidden/>
    <w:rsid w:val="004E6DEA"/>
    <w:rPr>
      <w:rFonts w:ascii="Times New Roman" w:eastAsia="Calibri" w:hAnsi="Times New Roman" w:cs="Times New Roman"/>
      <w:b/>
      <w:bCs/>
      <w:sz w:val="20"/>
      <w:szCs w:val="20"/>
      <w:lang w:eastAsia="ru-RU"/>
    </w:rPr>
  </w:style>
  <w:style w:type="paragraph" w:styleId="31">
    <w:name w:val="Body Text Indent 3"/>
    <w:basedOn w:val="a5"/>
    <w:link w:val="32"/>
    <w:rsid w:val="004E6DEA"/>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2">
    <w:name w:val="Основной текст с отступом 3 Знак"/>
    <w:basedOn w:val="a6"/>
    <w:link w:val="31"/>
    <w:rsid w:val="004E6DEA"/>
    <w:rPr>
      <w:rFonts w:ascii="Times New Roman" w:eastAsia="Calibri" w:hAnsi="Times New Roman" w:cs="Times New Roman"/>
      <w:color w:val="000000"/>
      <w:lang w:eastAsia="ru-RU"/>
    </w:rPr>
  </w:style>
  <w:style w:type="paragraph" w:customStyle="1" w:styleId="ConsNormal">
    <w:name w:val="ConsNormal"/>
    <w:rsid w:val="004E6DEA"/>
    <w:pPr>
      <w:widowControl w:val="0"/>
      <w:spacing w:after="0" w:line="240" w:lineRule="auto"/>
      <w:ind w:firstLine="720"/>
    </w:pPr>
    <w:rPr>
      <w:rFonts w:ascii="Arial" w:eastAsia="Calibri" w:hAnsi="Arial" w:cs="Arial"/>
      <w:sz w:val="20"/>
      <w:szCs w:val="20"/>
      <w:lang w:eastAsia="ru-RU"/>
    </w:rPr>
  </w:style>
  <w:style w:type="paragraph" w:styleId="33">
    <w:name w:val="Body Text 3"/>
    <w:basedOn w:val="a5"/>
    <w:link w:val="34"/>
    <w:rsid w:val="004E6DEA"/>
    <w:pPr>
      <w:spacing w:line="240" w:lineRule="auto"/>
      <w:ind w:firstLine="0"/>
    </w:pPr>
    <w:rPr>
      <w:sz w:val="22"/>
      <w:szCs w:val="22"/>
    </w:rPr>
  </w:style>
  <w:style w:type="character" w:customStyle="1" w:styleId="34">
    <w:name w:val="Основной текст 3 Знак"/>
    <w:basedOn w:val="a6"/>
    <w:link w:val="33"/>
    <w:rsid w:val="004E6DEA"/>
    <w:rPr>
      <w:rFonts w:ascii="Times New Roman" w:eastAsia="Calibri" w:hAnsi="Times New Roman" w:cs="Times New Roman"/>
      <w:lang w:eastAsia="ru-RU"/>
    </w:rPr>
  </w:style>
  <w:style w:type="paragraph" w:styleId="22">
    <w:name w:val="Body Text 2"/>
    <w:basedOn w:val="a5"/>
    <w:link w:val="23"/>
    <w:rsid w:val="004E6DEA"/>
    <w:pPr>
      <w:spacing w:line="240" w:lineRule="auto"/>
      <w:ind w:firstLine="0"/>
    </w:pPr>
    <w:rPr>
      <w:sz w:val="20"/>
    </w:rPr>
  </w:style>
  <w:style w:type="character" w:customStyle="1" w:styleId="23">
    <w:name w:val="Основной текст 2 Знак"/>
    <w:basedOn w:val="a6"/>
    <w:link w:val="22"/>
    <w:rsid w:val="004E6DEA"/>
    <w:rPr>
      <w:rFonts w:ascii="Times New Roman" w:eastAsia="Calibri" w:hAnsi="Times New Roman" w:cs="Times New Roman"/>
      <w:sz w:val="20"/>
      <w:szCs w:val="20"/>
      <w:lang w:eastAsia="ru-RU"/>
    </w:rPr>
  </w:style>
  <w:style w:type="paragraph" w:styleId="24">
    <w:name w:val="Body Text Indent 2"/>
    <w:basedOn w:val="a5"/>
    <w:link w:val="25"/>
    <w:rsid w:val="004E6DEA"/>
    <w:pPr>
      <w:spacing w:line="240" w:lineRule="auto"/>
      <w:ind w:firstLine="709"/>
    </w:pPr>
    <w:rPr>
      <w:szCs w:val="24"/>
    </w:rPr>
  </w:style>
  <w:style w:type="character" w:customStyle="1" w:styleId="25">
    <w:name w:val="Основной текст с отступом 2 Знак"/>
    <w:basedOn w:val="a6"/>
    <w:link w:val="24"/>
    <w:rsid w:val="004E6DEA"/>
    <w:rPr>
      <w:rFonts w:ascii="Times New Roman" w:eastAsia="Calibri" w:hAnsi="Times New Roman" w:cs="Times New Roman"/>
      <w:sz w:val="28"/>
      <w:szCs w:val="24"/>
      <w:lang w:eastAsia="ru-RU"/>
    </w:rPr>
  </w:style>
  <w:style w:type="paragraph" w:customStyle="1" w:styleId="ConsNonformat">
    <w:name w:val="ConsNonformat"/>
    <w:rsid w:val="004E6DE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ff6">
    <w:name w:val="Body Text"/>
    <w:basedOn w:val="a5"/>
    <w:link w:val="aff7"/>
    <w:rsid w:val="004E6DEA"/>
    <w:pPr>
      <w:spacing w:after="120"/>
    </w:pPr>
  </w:style>
  <w:style w:type="character" w:customStyle="1" w:styleId="aff7">
    <w:name w:val="Основной текст Знак"/>
    <w:basedOn w:val="a6"/>
    <w:link w:val="aff6"/>
    <w:rsid w:val="004E6DEA"/>
    <w:rPr>
      <w:rFonts w:ascii="Times New Roman" w:eastAsia="Calibri" w:hAnsi="Times New Roman" w:cs="Times New Roman"/>
      <w:sz w:val="28"/>
      <w:szCs w:val="20"/>
      <w:lang w:eastAsia="ru-RU"/>
    </w:rPr>
  </w:style>
  <w:style w:type="paragraph" w:customStyle="1" w:styleId="ConsTitle">
    <w:name w:val="ConsTitle"/>
    <w:rsid w:val="004E6DE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10">
    <w:name w:val="a1"/>
    <w:basedOn w:val="a0"/>
    <w:rsid w:val="004E6DEA"/>
    <w:pPr>
      <w:numPr>
        <w:ilvl w:val="0"/>
        <w:numId w:val="0"/>
      </w:numPr>
      <w:tabs>
        <w:tab w:val="left" w:pos="1134"/>
      </w:tabs>
      <w:spacing w:line="240" w:lineRule="auto"/>
      <w:ind w:left="1701" w:hanging="567"/>
    </w:pPr>
    <w:rPr>
      <w:sz w:val="24"/>
      <w:szCs w:val="24"/>
    </w:rPr>
  </w:style>
  <w:style w:type="paragraph" w:customStyle="1" w:styleId="-2">
    <w:name w:val="Пункт-2"/>
    <w:basedOn w:val="a4"/>
    <w:rsid w:val="004E6DEA"/>
    <w:pPr>
      <w:keepNext/>
      <w:numPr>
        <w:ilvl w:val="0"/>
        <w:numId w:val="0"/>
      </w:numPr>
      <w:tabs>
        <w:tab w:val="num" w:pos="1134"/>
      </w:tabs>
      <w:ind w:left="1134" w:hanging="1134"/>
      <w:outlineLvl w:val="2"/>
    </w:pPr>
    <w:rPr>
      <w:b/>
    </w:rPr>
  </w:style>
  <w:style w:type="paragraph" w:customStyle="1" w:styleId="Times12">
    <w:name w:val="Times 12"/>
    <w:basedOn w:val="a5"/>
    <w:rsid w:val="004E6DEA"/>
    <w:pPr>
      <w:overflowPunct w:val="0"/>
      <w:autoSpaceDE w:val="0"/>
      <w:autoSpaceDN w:val="0"/>
      <w:adjustRightInd w:val="0"/>
      <w:spacing w:line="240" w:lineRule="auto"/>
    </w:pPr>
    <w:rPr>
      <w:sz w:val="24"/>
      <w:szCs w:val="24"/>
    </w:rPr>
  </w:style>
  <w:style w:type="paragraph" w:styleId="aff8">
    <w:name w:val="Normal (Web)"/>
    <w:aliases w:val="Обычный (Web),Обычный (веб) Знак Знак,Обычный (Web) Знак Знак Знак"/>
    <w:basedOn w:val="a5"/>
    <w:link w:val="aff9"/>
    <w:rsid w:val="004E6DEA"/>
    <w:pPr>
      <w:spacing w:before="100" w:beforeAutospacing="1" w:after="100" w:afterAutospacing="1" w:line="240" w:lineRule="auto"/>
      <w:ind w:firstLine="0"/>
      <w:jc w:val="left"/>
    </w:pPr>
    <w:rPr>
      <w:sz w:val="24"/>
    </w:rPr>
  </w:style>
  <w:style w:type="character" w:customStyle="1" w:styleId="aff9">
    <w:name w:val="Обычный (веб) Знак"/>
    <w:aliases w:val="Обычный (Web) Знак,Обычный (веб) Знак Знак Знак,Обычный (Web) Знак Знак Знак Знак"/>
    <w:link w:val="aff8"/>
    <w:locked/>
    <w:rsid w:val="004E6DEA"/>
    <w:rPr>
      <w:rFonts w:ascii="Times New Roman" w:eastAsia="Calibri" w:hAnsi="Times New Roman" w:cs="Times New Roman"/>
      <w:sz w:val="24"/>
      <w:szCs w:val="20"/>
      <w:lang w:eastAsia="ru-RU"/>
    </w:rPr>
  </w:style>
  <w:style w:type="paragraph" w:styleId="affa">
    <w:name w:val="List Continue"/>
    <w:basedOn w:val="a5"/>
    <w:rsid w:val="004E6DEA"/>
    <w:pPr>
      <w:spacing w:after="120"/>
      <w:ind w:left="283"/>
      <w:contextualSpacing/>
    </w:pPr>
  </w:style>
  <w:style w:type="paragraph" w:styleId="affb">
    <w:name w:val="Title"/>
    <w:basedOn w:val="a5"/>
    <w:link w:val="affc"/>
    <w:qFormat/>
    <w:rsid w:val="004E6DEA"/>
    <w:pPr>
      <w:tabs>
        <w:tab w:val="left" w:pos="426"/>
      </w:tabs>
      <w:spacing w:line="240" w:lineRule="auto"/>
      <w:ind w:firstLine="0"/>
      <w:jc w:val="center"/>
    </w:pPr>
    <w:rPr>
      <w:rFonts w:ascii="Courier New" w:hAnsi="Courier New"/>
      <w:b/>
    </w:rPr>
  </w:style>
  <w:style w:type="character" w:customStyle="1" w:styleId="affc">
    <w:name w:val="Название Знак"/>
    <w:basedOn w:val="a6"/>
    <w:link w:val="affb"/>
    <w:rsid w:val="004E6DEA"/>
    <w:rPr>
      <w:rFonts w:ascii="Courier New" w:eastAsia="Calibri" w:hAnsi="Courier New" w:cs="Times New Roman"/>
      <w:b/>
      <w:sz w:val="28"/>
      <w:szCs w:val="20"/>
      <w:lang w:eastAsia="ru-RU"/>
    </w:rPr>
  </w:style>
  <w:style w:type="paragraph" w:customStyle="1" w:styleId="16">
    <w:name w:val="Абзац списка1"/>
    <w:basedOn w:val="a5"/>
    <w:rsid w:val="004E6DEA"/>
    <w:pPr>
      <w:spacing w:line="240" w:lineRule="auto"/>
      <w:ind w:left="720" w:firstLine="0"/>
      <w:contextualSpacing/>
      <w:jc w:val="left"/>
    </w:pPr>
    <w:rPr>
      <w:sz w:val="26"/>
    </w:rPr>
  </w:style>
  <w:style w:type="paragraph" w:customStyle="1" w:styleId="ConsPlusNonformat">
    <w:name w:val="ConsPlusNonformat"/>
    <w:rsid w:val="004E6DE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8">
    <w:name w:val="Style8"/>
    <w:basedOn w:val="a5"/>
    <w:rsid w:val="004E6DEA"/>
    <w:pPr>
      <w:widowControl w:val="0"/>
      <w:autoSpaceDE w:val="0"/>
      <w:autoSpaceDN w:val="0"/>
      <w:adjustRightInd w:val="0"/>
      <w:spacing w:line="228" w:lineRule="exact"/>
      <w:ind w:hanging="358"/>
      <w:jc w:val="left"/>
    </w:pPr>
    <w:rPr>
      <w:sz w:val="24"/>
      <w:szCs w:val="24"/>
    </w:rPr>
  </w:style>
  <w:style w:type="character" w:customStyle="1" w:styleId="FontStyle13">
    <w:name w:val="Font Style13"/>
    <w:rsid w:val="004E6DEA"/>
    <w:rPr>
      <w:rFonts w:ascii="Times New Roman" w:hAnsi="Times New Roman"/>
      <w:sz w:val="18"/>
    </w:rPr>
  </w:style>
  <w:style w:type="paragraph" w:customStyle="1" w:styleId="5ABCD">
    <w:name w:val="Пункт_5_ABCD"/>
    <w:basedOn w:val="a5"/>
    <w:rsid w:val="004E6DEA"/>
    <w:pPr>
      <w:numPr>
        <w:ilvl w:val="4"/>
        <w:numId w:val="4"/>
      </w:numPr>
    </w:pPr>
  </w:style>
  <w:style w:type="paragraph" w:customStyle="1" w:styleId="-6">
    <w:name w:val="Пункт-6"/>
    <w:basedOn w:val="a5"/>
    <w:rsid w:val="004E6DEA"/>
    <w:pPr>
      <w:tabs>
        <w:tab w:val="num" w:pos="1701"/>
      </w:tabs>
      <w:spacing w:line="288" w:lineRule="auto"/>
    </w:pPr>
    <w:rPr>
      <w:szCs w:val="28"/>
    </w:rPr>
  </w:style>
  <w:style w:type="character" w:customStyle="1" w:styleId="FontStyle27">
    <w:name w:val="Font Style27"/>
    <w:rsid w:val="004E6DEA"/>
    <w:rPr>
      <w:rFonts w:ascii="Times New Roman" w:hAnsi="Times New Roman"/>
      <w:sz w:val="18"/>
    </w:rPr>
  </w:style>
  <w:style w:type="paragraph" w:customStyle="1" w:styleId="Style2">
    <w:name w:val="Style2"/>
    <w:basedOn w:val="a5"/>
    <w:rsid w:val="004E6DEA"/>
    <w:pPr>
      <w:widowControl w:val="0"/>
      <w:autoSpaceDE w:val="0"/>
      <w:autoSpaceDN w:val="0"/>
      <w:adjustRightInd w:val="0"/>
      <w:spacing w:line="240" w:lineRule="auto"/>
      <w:ind w:firstLine="0"/>
      <w:jc w:val="right"/>
    </w:pPr>
    <w:rPr>
      <w:sz w:val="24"/>
      <w:szCs w:val="24"/>
    </w:rPr>
  </w:style>
  <w:style w:type="paragraph" w:customStyle="1" w:styleId="Style3">
    <w:name w:val="Style3"/>
    <w:basedOn w:val="a5"/>
    <w:rsid w:val="004E6DEA"/>
    <w:pPr>
      <w:widowControl w:val="0"/>
      <w:autoSpaceDE w:val="0"/>
      <w:autoSpaceDN w:val="0"/>
      <w:adjustRightInd w:val="0"/>
      <w:spacing w:line="228" w:lineRule="exact"/>
      <w:ind w:firstLine="0"/>
    </w:pPr>
    <w:rPr>
      <w:sz w:val="24"/>
      <w:szCs w:val="24"/>
    </w:rPr>
  </w:style>
  <w:style w:type="paragraph" w:customStyle="1" w:styleId="Style5">
    <w:name w:val="Style5"/>
    <w:basedOn w:val="a5"/>
    <w:rsid w:val="004E6DEA"/>
    <w:pPr>
      <w:widowControl w:val="0"/>
      <w:autoSpaceDE w:val="0"/>
      <w:autoSpaceDN w:val="0"/>
      <w:adjustRightInd w:val="0"/>
      <w:spacing w:line="232" w:lineRule="exact"/>
      <w:ind w:firstLine="0"/>
    </w:pPr>
    <w:rPr>
      <w:sz w:val="24"/>
      <w:szCs w:val="24"/>
    </w:rPr>
  </w:style>
  <w:style w:type="paragraph" w:customStyle="1" w:styleId="Style6">
    <w:name w:val="Style6"/>
    <w:basedOn w:val="a5"/>
    <w:rsid w:val="004E6DEA"/>
    <w:pPr>
      <w:widowControl w:val="0"/>
      <w:autoSpaceDE w:val="0"/>
      <w:autoSpaceDN w:val="0"/>
      <w:adjustRightInd w:val="0"/>
      <w:spacing w:line="240" w:lineRule="auto"/>
      <w:ind w:firstLine="0"/>
      <w:jc w:val="left"/>
    </w:pPr>
    <w:rPr>
      <w:sz w:val="24"/>
      <w:szCs w:val="24"/>
    </w:rPr>
  </w:style>
  <w:style w:type="paragraph" w:customStyle="1" w:styleId="Style9">
    <w:name w:val="Style9"/>
    <w:basedOn w:val="a5"/>
    <w:rsid w:val="004E6DEA"/>
    <w:pPr>
      <w:widowControl w:val="0"/>
      <w:autoSpaceDE w:val="0"/>
      <w:autoSpaceDN w:val="0"/>
      <w:adjustRightInd w:val="0"/>
      <w:spacing w:line="235" w:lineRule="exact"/>
      <w:ind w:firstLine="0"/>
      <w:jc w:val="left"/>
    </w:pPr>
    <w:rPr>
      <w:sz w:val="24"/>
      <w:szCs w:val="24"/>
    </w:rPr>
  </w:style>
  <w:style w:type="character" w:customStyle="1" w:styleId="FontStyle16">
    <w:name w:val="Font Style16"/>
    <w:rsid w:val="004E6DEA"/>
    <w:rPr>
      <w:rFonts w:ascii="Times New Roman" w:hAnsi="Times New Roman"/>
      <w:b/>
      <w:i/>
      <w:sz w:val="18"/>
    </w:rPr>
  </w:style>
  <w:style w:type="character" w:customStyle="1" w:styleId="FontStyle17">
    <w:name w:val="Font Style17"/>
    <w:rsid w:val="004E6DEA"/>
    <w:rPr>
      <w:rFonts w:ascii="Times New Roman" w:hAnsi="Times New Roman"/>
      <w:spacing w:val="-10"/>
      <w:sz w:val="26"/>
    </w:rPr>
  </w:style>
  <w:style w:type="character" w:customStyle="1" w:styleId="FontStyle18">
    <w:name w:val="Font Style18"/>
    <w:rsid w:val="004E6DEA"/>
    <w:rPr>
      <w:rFonts w:ascii="Arial" w:hAnsi="Arial"/>
      <w:i/>
      <w:spacing w:val="20"/>
      <w:sz w:val="36"/>
    </w:rPr>
  </w:style>
  <w:style w:type="character" w:customStyle="1" w:styleId="FontStyle19">
    <w:name w:val="Font Style19"/>
    <w:rsid w:val="004E6DEA"/>
    <w:rPr>
      <w:rFonts w:ascii="Times New Roman" w:hAnsi="Times New Roman"/>
      <w:sz w:val="18"/>
    </w:rPr>
  </w:style>
  <w:style w:type="character" w:customStyle="1" w:styleId="FontStyle20">
    <w:name w:val="Font Style20"/>
    <w:rsid w:val="004E6DEA"/>
    <w:rPr>
      <w:rFonts w:ascii="Times New Roman" w:hAnsi="Times New Roman"/>
      <w:sz w:val="18"/>
    </w:rPr>
  </w:style>
  <w:style w:type="character" w:customStyle="1" w:styleId="FontStyle28">
    <w:name w:val="Font Style28"/>
    <w:rsid w:val="004E6DEA"/>
    <w:rPr>
      <w:rFonts w:ascii="Times New Roman" w:hAnsi="Times New Roman"/>
      <w:b/>
      <w:i/>
      <w:spacing w:val="10"/>
      <w:sz w:val="22"/>
    </w:rPr>
  </w:style>
  <w:style w:type="paragraph" w:customStyle="1" w:styleId="affd">
    <w:name w:val="Знак Знак Знак Знак Знак Знак"/>
    <w:basedOn w:val="a5"/>
    <w:rsid w:val="004E6DEA"/>
    <w:pPr>
      <w:spacing w:after="160" w:line="240" w:lineRule="exact"/>
      <w:ind w:firstLine="0"/>
      <w:jc w:val="left"/>
    </w:pPr>
    <w:rPr>
      <w:rFonts w:ascii="Verdana" w:hAnsi="Verdana" w:cs="Verdana"/>
      <w:sz w:val="20"/>
      <w:lang w:val="en-US" w:eastAsia="en-US"/>
    </w:rPr>
  </w:style>
  <w:style w:type="paragraph" w:customStyle="1" w:styleId="FORMATTEXT">
    <w:name w:val=".FORMATTEXT"/>
    <w:uiPriority w:val="99"/>
    <w:rsid w:val="004E6DE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5"/>
    <w:rsid w:val="004E6DEA"/>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5"/>
    <w:rsid w:val="004E6DEA"/>
    <w:pPr>
      <w:widowControl w:val="0"/>
      <w:autoSpaceDE w:val="0"/>
      <w:autoSpaceDN w:val="0"/>
      <w:adjustRightInd w:val="0"/>
      <w:spacing w:line="240" w:lineRule="auto"/>
      <w:ind w:firstLine="0"/>
      <w:jc w:val="left"/>
    </w:pPr>
    <w:rPr>
      <w:rFonts w:ascii="Arial Unicode MS" w:eastAsia="Arial Unicode MS" w:hAnsi="Calibri" w:cs="Arial Unicode MS"/>
      <w:sz w:val="24"/>
      <w:szCs w:val="24"/>
    </w:rPr>
  </w:style>
  <w:style w:type="character" w:customStyle="1" w:styleId="FontStyle12">
    <w:name w:val="Font Style12"/>
    <w:rsid w:val="004E6DEA"/>
    <w:rPr>
      <w:rFonts w:ascii="Arial Unicode MS" w:eastAsia="Arial Unicode MS"/>
      <w:b/>
      <w:sz w:val="24"/>
    </w:rPr>
  </w:style>
  <w:style w:type="character" w:customStyle="1" w:styleId="FontStyle14">
    <w:name w:val="Font Style14"/>
    <w:rsid w:val="004E6DEA"/>
    <w:rPr>
      <w:rFonts w:ascii="Times New Roman" w:hAnsi="Times New Roman"/>
      <w:b/>
      <w:sz w:val="22"/>
    </w:rPr>
  </w:style>
  <w:style w:type="paragraph" w:customStyle="1" w:styleId="0-c1">
    <w:name w:val="0-c1"/>
    <w:basedOn w:val="a5"/>
    <w:rsid w:val="004E6DEA"/>
    <w:pPr>
      <w:tabs>
        <w:tab w:val="num" w:pos="432"/>
      </w:tabs>
      <w:suppressAutoHyphens/>
      <w:spacing w:before="180" w:after="120" w:line="240" w:lineRule="auto"/>
      <w:ind w:firstLine="0"/>
      <w:jc w:val="center"/>
    </w:pPr>
    <w:rPr>
      <w:b/>
      <w:sz w:val="24"/>
      <w:szCs w:val="24"/>
      <w:lang w:eastAsia="ar-SA"/>
    </w:rPr>
  </w:style>
  <w:style w:type="paragraph" w:customStyle="1" w:styleId="0-c2">
    <w:name w:val="0-c2"/>
    <w:basedOn w:val="a5"/>
    <w:rsid w:val="004E6DEA"/>
    <w:pPr>
      <w:tabs>
        <w:tab w:val="num" w:pos="432"/>
      </w:tabs>
      <w:suppressAutoHyphens/>
      <w:spacing w:line="240" w:lineRule="auto"/>
      <w:ind w:firstLine="0"/>
      <w:jc w:val="left"/>
    </w:pPr>
    <w:rPr>
      <w:sz w:val="24"/>
      <w:szCs w:val="24"/>
      <w:lang w:eastAsia="ar-SA"/>
    </w:rPr>
  </w:style>
  <w:style w:type="paragraph" w:customStyle="1" w:styleId="17">
    <w:name w:val="Без интервала1"/>
    <w:rsid w:val="004E6DEA"/>
    <w:pPr>
      <w:suppressAutoHyphens/>
      <w:spacing w:after="0" w:line="240" w:lineRule="auto"/>
    </w:pPr>
    <w:rPr>
      <w:rFonts w:ascii="Times New Roman" w:eastAsia="Calibri" w:hAnsi="Times New Roman" w:cs="Times New Roman"/>
      <w:sz w:val="20"/>
      <w:szCs w:val="20"/>
      <w:lang w:eastAsia="ar-SA"/>
    </w:rPr>
  </w:style>
  <w:style w:type="paragraph" w:customStyle="1" w:styleId="Style14">
    <w:name w:val="Style14"/>
    <w:basedOn w:val="a5"/>
    <w:rsid w:val="004E6DEA"/>
    <w:pPr>
      <w:widowControl w:val="0"/>
      <w:autoSpaceDE w:val="0"/>
      <w:autoSpaceDN w:val="0"/>
      <w:adjustRightInd w:val="0"/>
      <w:spacing w:line="272" w:lineRule="exact"/>
      <w:ind w:firstLine="0"/>
      <w:jc w:val="left"/>
    </w:pPr>
    <w:rPr>
      <w:sz w:val="24"/>
      <w:szCs w:val="24"/>
    </w:rPr>
  </w:style>
  <w:style w:type="paragraph" w:customStyle="1" w:styleId="Style15">
    <w:name w:val="Style15"/>
    <w:basedOn w:val="a5"/>
    <w:rsid w:val="004E6DEA"/>
    <w:pPr>
      <w:widowControl w:val="0"/>
      <w:autoSpaceDE w:val="0"/>
      <w:autoSpaceDN w:val="0"/>
      <w:adjustRightInd w:val="0"/>
      <w:spacing w:line="240" w:lineRule="auto"/>
      <w:ind w:firstLine="0"/>
      <w:jc w:val="left"/>
    </w:pPr>
    <w:rPr>
      <w:sz w:val="24"/>
      <w:szCs w:val="24"/>
    </w:rPr>
  </w:style>
  <w:style w:type="character" w:customStyle="1" w:styleId="FontStyle26">
    <w:name w:val="Font Style26"/>
    <w:rsid w:val="004E6DEA"/>
    <w:rPr>
      <w:rFonts w:ascii="Times New Roman" w:hAnsi="Times New Roman"/>
      <w:sz w:val="20"/>
    </w:rPr>
  </w:style>
  <w:style w:type="paragraph" w:customStyle="1" w:styleId="Style17">
    <w:name w:val="Style17"/>
    <w:basedOn w:val="a5"/>
    <w:rsid w:val="004E6DEA"/>
    <w:pPr>
      <w:widowControl w:val="0"/>
      <w:autoSpaceDE w:val="0"/>
      <w:autoSpaceDN w:val="0"/>
      <w:adjustRightInd w:val="0"/>
      <w:spacing w:line="240" w:lineRule="auto"/>
      <w:ind w:firstLine="0"/>
      <w:jc w:val="left"/>
    </w:pPr>
    <w:rPr>
      <w:sz w:val="24"/>
      <w:szCs w:val="24"/>
    </w:rPr>
  </w:style>
  <w:style w:type="character" w:customStyle="1" w:styleId="FontStyle29">
    <w:name w:val="Font Style29"/>
    <w:rsid w:val="004E6DEA"/>
    <w:rPr>
      <w:rFonts w:ascii="Times New Roman" w:hAnsi="Times New Roman"/>
      <w:i/>
      <w:sz w:val="20"/>
    </w:rPr>
  </w:style>
  <w:style w:type="paragraph" w:customStyle="1" w:styleId="Style16">
    <w:name w:val="Style16"/>
    <w:basedOn w:val="a5"/>
    <w:rsid w:val="004E6DEA"/>
    <w:pPr>
      <w:widowControl w:val="0"/>
      <w:autoSpaceDE w:val="0"/>
      <w:autoSpaceDN w:val="0"/>
      <w:adjustRightInd w:val="0"/>
      <w:spacing w:line="240" w:lineRule="auto"/>
      <w:ind w:firstLine="0"/>
      <w:jc w:val="left"/>
    </w:pPr>
    <w:rPr>
      <w:sz w:val="24"/>
      <w:szCs w:val="24"/>
    </w:rPr>
  </w:style>
  <w:style w:type="paragraph" w:customStyle="1" w:styleId="Style18">
    <w:name w:val="Style18"/>
    <w:basedOn w:val="a5"/>
    <w:rsid w:val="004E6DEA"/>
    <w:pPr>
      <w:widowControl w:val="0"/>
      <w:autoSpaceDE w:val="0"/>
      <w:autoSpaceDN w:val="0"/>
      <w:adjustRightInd w:val="0"/>
      <w:spacing w:line="269" w:lineRule="exact"/>
      <w:ind w:firstLine="168"/>
      <w:jc w:val="left"/>
    </w:pPr>
    <w:rPr>
      <w:sz w:val="24"/>
      <w:szCs w:val="24"/>
    </w:rPr>
  </w:style>
  <w:style w:type="character" w:customStyle="1" w:styleId="FontStyle25">
    <w:name w:val="Font Style25"/>
    <w:rsid w:val="004E6DEA"/>
    <w:rPr>
      <w:rFonts w:ascii="Times New Roman" w:hAnsi="Times New Roman"/>
      <w:b/>
      <w:sz w:val="20"/>
    </w:rPr>
  </w:style>
  <w:style w:type="paragraph" w:customStyle="1" w:styleId="Style13">
    <w:name w:val="Style13"/>
    <w:basedOn w:val="a5"/>
    <w:rsid w:val="004E6DEA"/>
    <w:pPr>
      <w:widowControl w:val="0"/>
      <w:autoSpaceDE w:val="0"/>
      <w:autoSpaceDN w:val="0"/>
      <w:adjustRightInd w:val="0"/>
      <w:spacing w:line="240" w:lineRule="auto"/>
      <w:ind w:firstLine="0"/>
      <w:jc w:val="left"/>
    </w:pPr>
    <w:rPr>
      <w:sz w:val="24"/>
      <w:szCs w:val="24"/>
    </w:rPr>
  </w:style>
  <w:style w:type="character" w:customStyle="1" w:styleId="FontStyle21">
    <w:name w:val="Font Style21"/>
    <w:rsid w:val="004E6DEA"/>
    <w:rPr>
      <w:rFonts w:ascii="Times New Roman" w:hAnsi="Times New Roman"/>
      <w:smallCaps/>
      <w:sz w:val="16"/>
    </w:rPr>
  </w:style>
  <w:style w:type="paragraph" w:styleId="affe">
    <w:name w:val="Block Text"/>
    <w:basedOn w:val="a5"/>
    <w:rsid w:val="004E6DEA"/>
    <w:pPr>
      <w:spacing w:line="240" w:lineRule="auto"/>
      <w:ind w:left="-1134" w:right="-851" w:firstLine="425"/>
    </w:pPr>
    <w:rPr>
      <w:sz w:val="22"/>
    </w:rPr>
  </w:style>
  <w:style w:type="character" w:customStyle="1" w:styleId="afff">
    <w:name w:val="Знак Знак"/>
    <w:rsid w:val="004E6DEA"/>
    <w:rPr>
      <w:rFonts w:ascii="Arial" w:hAnsi="Arial"/>
      <w:lang w:val="ru-RU" w:eastAsia="ru-RU" w:bidi="ar-SA"/>
    </w:rPr>
  </w:style>
  <w:style w:type="paragraph" w:customStyle="1" w:styleId="Default">
    <w:name w:val="Default"/>
    <w:rsid w:val="004E6DEA"/>
    <w:pPr>
      <w:autoSpaceDE w:val="0"/>
      <w:autoSpaceDN w:val="0"/>
      <w:adjustRightInd w:val="0"/>
      <w:spacing w:after="0" w:line="240" w:lineRule="auto"/>
    </w:pPr>
    <w:rPr>
      <w:rFonts w:ascii="Calibri" w:hAnsi="Calibri" w:cs="Calibri"/>
      <w:color w:val="000000"/>
      <w:sz w:val="24"/>
      <w:szCs w:val="24"/>
    </w:rPr>
  </w:style>
  <w:style w:type="paragraph" w:styleId="afff0">
    <w:name w:val="List Paragraph"/>
    <w:basedOn w:val="a5"/>
    <w:uiPriority w:val="34"/>
    <w:qFormat/>
    <w:rsid w:val="004E6DEA"/>
    <w:pPr>
      <w:ind w:left="720"/>
      <w:contextualSpacing/>
    </w:pPr>
  </w:style>
  <w:style w:type="paragraph" w:styleId="afff1">
    <w:name w:val="No Spacing"/>
    <w:uiPriority w:val="99"/>
    <w:qFormat/>
    <w:rsid w:val="004E6DEA"/>
    <w:pPr>
      <w:spacing w:after="0" w:line="240" w:lineRule="auto"/>
    </w:pPr>
    <w:rPr>
      <w:rFonts w:ascii="Calibri" w:eastAsia="Calibri" w:hAnsi="Calibri" w:cs="Calibri"/>
    </w:rPr>
  </w:style>
  <w:style w:type="paragraph" w:styleId="afff2">
    <w:name w:val="endnote text"/>
    <w:basedOn w:val="a5"/>
    <w:link w:val="afff3"/>
    <w:uiPriority w:val="99"/>
    <w:rsid w:val="004E6DEA"/>
    <w:pPr>
      <w:autoSpaceDE w:val="0"/>
      <w:autoSpaceDN w:val="0"/>
      <w:spacing w:line="240" w:lineRule="auto"/>
      <w:ind w:firstLine="0"/>
      <w:jc w:val="left"/>
    </w:pPr>
    <w:rPr>
      <w:rFonts w:eastAsia="Times New Roman"/>
      <w:sz w:val="20"/>
    </w:rPr>
  </w:style>
  <w:style w:type="character" w:customStyle="1" w:styleId="afff3">
    <w:name w:val="Текст концевой сноски Знак"/>
    <w:basedOn w:val="a6"/>
    <w:link w:val="afff2"/>
    <w:uiPriority w:val="99"/>
    <w:rsid w:val="004E6DEA"/>
    <w:rPr>
      <w:rFonts w:ascii="Times New Roman" w:eastAsia="Times New Roman" w:hAnsi="Times New Roman" w:cs="Times New Roman"/>
      <w:sz w:val="20"/>
      <w:szCs w:val="20"/>
      <w:lang w:eastAsia="ru-RU"/>
    </w:rPr>
  </w:style>
  <w:style w:type="character" w:styleId="afff4">
    <w:name w:val="endnote reference"/>
    <w:uiPriority w:val="99"/>
    <w:rsid w:val="004E6DEA"/>
    <w:rPr>
      <w:vertAlign w:val="superscript"/>
    </w:rPr>
  </w:style>
  <w:style w:type="paragraph" w:customStyle="1" w:styleId="ConsPlusNormal">
    <w:name w:val="ConsPlusNormal"/>
    <w:rsid w:val="004E6D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5">
    <w:name w:val="Основной текст_"/>
    <w:link w:val="26"/>
    <w:rsid w:val="004E6DEA"/>
    <w:rPr>
      <w:spacing w:val="-2"/>
      <w:sz w:val="23"/>
      <w:szCs w:val="23"/>
      <w:shd w:val="clear" w:color="auto" w:fill="FFFFFF"/>
    </w:rPr>
  </w:style>
  <w:style w:type="paragraph" w:customStyle="1" w:styleId="26">
    <w:name w:val="Основной текст2"/>
    <w:basedOn w:val="a5"/>
    <w:link w:val="afff5"/>
    <w:rsid w:val="004E6DEA"/>
    <w:pPr>
      <w:widowControl w:val="0"/>
      <w:shd w:val="clear" w:color="auto" w:fill="FFFFFF"/>
      <w:spacing w:before="240" w:after="300" w:line="0" w:lineRule="atLeast"/>
      <w:ind w:firstLine="0"/>
      <w:jc w:val="center"/>
    </w:pPr>
    <w:rPr>
      <w:rFonts w:asciiTheme="minorHAnsi" w:eastAsiaTheme="minorHAnsi" w:hAnsiTheme="minorHAnsi" w:cstheme="minorBidi"/>
      <w:spacing w:val="-2"/>
      <w:sz w:val="23"/>
      <w:szCs w:val="23"/>
      <w:lang w:eastAsia="en-US"/>
    </w:rPr>
  </w:style>
  <w:style w:type="character" w:customStyle="1" w:styleId="0pt">
    <w:name w:val="Основной текст + Курсив;Интервал 0 pt"/>
    <w:rsid w:val="004E6DE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0pt0">
    <w:name w:val="Основной текст + Интервал 0 pt"/>
    <w:rsid w:val="004E6DEA"/>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E6DEA"/>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aliases w:val="Заголовок параграфа (1.)"/>
    <w:basedOn w:val="a5"/>
    <w:next w:val="a5"/>
    <w:link w:val="10"/>
    <w:qFormat/>
    <w:rsid w:val="004E6DEA"/>
    <w:pPr>
      <w:keepNext/>
      <w:keepLines/>
      <w:pageBreakBefore/>
      <w:numPr>
        <w:numId w:val="4"/>
      </w:numPr>
      <w:tabs>
        <w:tab w:val="clear" w:pos="1418"/>
        <w:tab w:val="num" w:pos="1134"/>
      </w:tabs>
      <w:suppressAutoHyphens/>
      <w:spacing w:before="480" w:after="240" w:line="240" w:lineRule="auto"/>
      <w:ind w:left="1134"/>
      <w:jc w:val="left"/>
      <w:outlineLvl w:val="0"/>
    </w:pPr>
    <w:rPr>
      <w:rFonts w:ascii="Arial" w:hAnsi="Arial"/>
      <w:b/>
      <w:kern w:val="28"/>
      <w:sz w:val="40"/>
    </w:rPr>
  </w:style>
  <w:style w:type="paragraph" w:styleId="2">
    <w:name w:val="heading 2"/>
    <w:basedOn w:val="a5"/>
    <w:next w:val="a5"/>
    <w:link w:val="20"/>
    <w:qFormat/>
    <w:rsid w:val="004E6DEA"/>
    <w:pPr>
      <w:keepNext/>
      <w:numPr>
        <w:ilvl w:val="1"/>
        <w:numId w:val="4"/>
      </w:numPr>
      <w:suppressAutoHyphens/>
      <w:spacing w:before="360" w:after="120" w:line="240" w:lineRule="auto"/>
      <w:jc w:val="left"/>
      <w:outlineLvl w:val="1"/>
    </w:pPr>
    <w:rPr>
      <w:b/>
      <w:sz w:val="32"/>
    </w:rPr>
  </w:style>
  <w:style w:type="paragraph" w:styleId="3">
    <w:name w:val="heading 3"/>
    <w:basedOn w:val="a5"/>
    <w:next w:val="a5"/>
    <w:link w:val="30"/>
    <w:qFormat/>
    <w:rsid w:val="004E6DEA"/>
    <w:pPr>
      <w:keepNext/>
      <w:numPr>
        <w:ilvl w:val="2"/>
        <w:numId w:val="1"/>
      </w:numPr>
      <w:suppressAutoHyphens/>
      <w:spacing w:before="120" w:after="120" w:line="240" w:lineRule="auto"/>
      <w:jc w:val="left"/>
      <w:outlineLvl w:val="2"/>
    </w:pPr>
    <w:rPr>
      <w:b/>
    </w:rPr>
  </w:style>
  <w:style w:type="paragraph" w:styleId="4">
    <w:name w:val="heading 4"/>
    <w:basedOn w:val="a5"/>
    <w:next w:val="a5"/>
    <w:link w:val="40"/>
    <w:qFormat/>
    <w:rsid w:val="004E6DEA"/>
    <w:pPr>
      <w:keepNext/>
      <w:numPr>
        <w:ilvl w:val="3"/>
        <w:numId w:val="1"/>
      </w:numPr>
      <w:tabs>
        <w:tab w:val="left" w:pos="1134"/>
      </w:tabs>
      <w:suppressAutoHyphens/>
      <w:spacing w:before="240" w:after="120" w:line="240" w:lineRule="auto"/>
      <w:outlineLvl w:val="3"/>
    </w:pPr>
    <w:rPr>
      <w:b/>
      <w:i/>
    </w:rPr>
  </w:style>
  <w:style w:type="paragraph" w:styleId="5">
    <w:name w:val="heading 5"/>
    <w:basedOn w:val="a5"/>
    <w:next w:val="a5"/>
    <w:link w:val="50"/>
    <w:qFormat/>
    <w:rsid w:val="004E6DE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link w:val="60"/>
    <w:qFormat/>
    <w:rsid w:val="004E6DE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5"/>
    <w:next w:val="a5"/>
    <w:link w:val="70"/>
    <w:qFormat/>
    <w:rsid w:val="004E6DE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link w:val="80"/>
    <w:qFormat/>
    <w:rsid w:val="004E6DE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link w:val="90"/>
    <w:qFormat/>
    <w:rsid w:val="004E6DE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параграфа (1.) Знак"/>
    <w:basedOn w:val="a6"/>
    <w:link w:val="1"/>
    <w:rsid w:val="004E6DEA"/>
    <w:rPr>
      <w:rFonts w:ascii="Arial" w:eastAsia="Calibri" w:hAnsi="Arial" w:cs="Times New Roman"/>
      <w:b/>
      <w:kern w:val="28"/>
      <w:sz w:val="40"/>
      <w:szCs w:val="20"/>
      <w:lang w:eastAsia="ru-RU"/>
    </w:rPr>
  </w:style>
  <w:style w:type="character" w:customStyle="1" w:styleId="20">
    <w:name w:val="Заголовок 2 Знак"/>
    <w:basedOn w:val="a6"/>
    <w:link w:val="2"/>
    <w:rsid w:val="004E6DEA"/>
    <w:rPr>
      <w:rFonts w:ascii="Times New Roman" w:eastAsia="Calibri" w:hAnsi="Times New Roman" w:cs="Times New Roman"/>
      <w:b/>
      <w:sz w:val="32"/>
      <w:szCs w:val="20"/>
      <w:lang w:eastAsia="ru-RU"/>
    </w:rPr>
  </w:style>
  <w:style w:type="character" w:customStyle="1" w:styleId="30">
    <w:name w:val="Заголовок 3 Знак"/>
    <w:basedOn w:val="a6"/>
    <w:link w:val="3"/>
    <w:rsid w:val="004E6DEA"/>
    <w:rPr>
      <w:rFonts w:ascii="Times New Roman" w:eastAsia="Calibri" w:hAnsi="Times New Roman" w:cs="Times New Roman"/>
      <w:b/>
      <w:sz w:val="28"/>
      <w:szCs w:val="20"/>
      <w:lang w:eastAsia="ru-RU"/>
    </w:rPr>
  </w:style>
  <w:style w:type="character" w:customStyle="1" w:styleId="40">
    <w:name w:val="Заголовок 4 Знак"/>
    <w:basedOn w:val="a6"/>
    <w:link w:val="4"/>
    <w:rsid w:val="004E6DEA"/>
    <w:rPr>
      <w:rFonts w:ascii="Times New Roman" w:eastAsia="Calibri" w:hAnsi="Times New Roman" w:cs="Times New Roman"/>
      <w:b/>
      <w:i/>
      <w:sz w:val="28"/>
      <w:szCs w:val="20"/>
      <w:lang w:eastAsia="ru-RU"/>
    </w:rPr>
  </w:style>
  <w:style w:type="character" w:customStyle="1" w:styleId="50">
    <w:name w:val="Заголовок 5 Знак"/>
    <w:basedOn w:val="a6"/>
    <w:link w:val="5"/>
    <w:rsid w:val="004E6DEA"/>
    <w:rPr>
      <w:rFonts w:ascii="Times New Roman" w:eastAsia="Calibri" w:hAnsi="Times New Roman" w:cs="Times New Roman"/>
      <w:b/>
      <w:sz w:val="26"/>
      <w:szCs w:val="20"/>
      <w:lang w:eastAsia="ru-RU"/>
    </w:rPr>
  </w:style>
  <w:style w:type="character" w:customStyle="1" w:styleId="60">
    <w:name w:val="Заголовок 6 Знак"/>
    <w:basedOn w:val="a6"/>
    <w:link w:val="6"/>
    <w:rsid w:val="004E6DEA"/>
    <w:rPr>
      <w:rFonts w:ascii="Times New Roman" w:eastAsia="Calibri" w:hAnsi="Times New Roman" w:cs="Times New Roman"/>
      <w:b/>
      <w:szCs w:val="20"/>
      <w:lang w:eastAsia="ru-RU"/>
    </w:rPr>
  </w:style>
  <w:style w:type="character" w:customStyle="1" w:styleId="70">
    <w:name w:val="Заголовок 7 Знак"/>
    <w:basedOn w:val="a6"/>
    <w:link w:val="7"/>
    <w:rsid w:val="004E6DEA"/>
    <w:rPr>
      <w:rFonts w:ascii="Times New Roman" w:eastAsia="Calibri" w:hAnsi="Times New Roman" w:cs="Times New Roman"/>
      <w:sz w:val="26"/>
      <w:szCs w:val="20"/>
      <w:lang w:eastAsia="ru-RU"/>
    </w:rPr>
  </w:style>
  <w:style w:type="character" w:customStyle="1" w:styleId="80">
    <w:name w:val="Заголовок 8 Знак"/>
    <w:basedOn w:val="a6"/>
    <w:link w:val="8"/>
    <w:rsid w:val="004E6DEA"/>
    <w:rPr>
      <w:rFonts w:ascii="Times New Roman" w:eastAsia="Calibri" w:hAnsi="Times New Roman" w:cs="Times New Roman"/>
      <w:i/>
      <w:sz w:val="26"/>
      <w:szCs w:val="20"/>
      <w:lang w:eastAsia="ru-RU"/>
    </w:rPr>
  </w:style>
  <w:style w:type="character" w:customStyle="1" w:styleId="90">
    <w:name w:val="Заголовок 9 Знак"/>
    <w:basedOn w:val="a6"/>
    <w:link w:val="9"/>
    <w:rsid w:val="004E6DEA"/>
    <w:rPr>
      <w:rFonts w:ascii="Arial" w:eastAsia="Calibri" w:hAnsi="Arial" w:cs="Times New Roman"/>
      <w:szCs w:val="20"/>
      <w:lang w:eastAsia="ru-RU"/>
    </w:rPr>
  </w:style>
  <w:style w:type="paragraph" w:styleId="a9">
    <w:name w:val="header"/>
    <w:basedOn w:val="a5"/>
    <w:link w:val="aa"/>
    <w:rsid w:val="004E6DEA"/>
    <w:pPr>
      <w:pBdr>
        <w:bottom w:val="single" w:sz="4" w:space="1" w:color="auto"/>
      </w:pBdr>
      <w:tabs>
        <w:tab w:val="center" w:pos="4153"/>
        <w:tab w:val="right" w:pos="8306"/>
      </w:tabs>
      <w:spacing w:line="240" w:lineRule="auto"/>
      <w:ind w:firstLine="0"/>
      <w:jc w:val="center"/>
    </w:pPr>
    <w:rPr>
      <w:i/>
      <w:sz w:val="20"/>
    </w:rPr>
  </w:style>
  <w:style w:type="character" w:customStyle="1" w:styleId="aa">
    <w:name w:val="Верхний колонтитул Знак"/>
    <w:basedOn w:val="a6"/>
    <w:link w:val="a9"/>
    <w:rsid w:val="004E6DEA"/>
    <w:rPr>
      <w:rFonts w:ascii="Times New Roman" w:eastAsia="Calibri" w:hAnsi="Times New Roman" w:cs="Times New Roman"/>
      <w:i/>
      <w:sz w:val="20"/>
      <w:szCs w:val="20"/>
      <w:lang w:eastAsia="ru-RU"/>
    </w:rPr>
  </w:style>
  <w:style w:type="paragraph" w:styleId="ab">
    <w:name w:val="footer"/>
    <w:basedOn w:val="a5"/>
    <w:link w:val="ac"/>
    <w:rsid w:val="004E6DEA"/>
    <w:pPr>
      <w:tabs>
        <w:tab w:val="center" w:pos="4253"/>
        <w:tab w:val="right" w:pos="9356"/>
      </w:tabs>
      <w:spacing w:line="240" w:lineRule="auto"/>
      <w:ind w:firstLine="0"/>
    </w:pPr>
    <w:rPr>
      <w:sz w:val="20"/>
    </w:rPr>
  </w:style>
  <w:style w:type="character" w:customStyle="1" w:styleId="ac">
    <w:name w:val="Нижний колонтитул Знак"/>
    <w:basedOn w:val="a6"/>
    <w:link w:val="ab"/>
    <w:rsid w:val="004E6DEA"/>
    <w:rPr>
      <w:rFonts w:ascii="Times New Roman" w:eastAsia="Calibri" w:hAnsi="Times New Roman" w:cs="Times New Roman"/>
      <w:sz w:val="20"/>
      <w:szCs w:val="20"/>
      <w:lang w:eastAsia="ru-RU"/>
    </w:rPr>
  </w:style>
  <w:style w:type="character" w:styleId="ad">
    <w:name w:val="Hyperlink"/>
    <w:uiPriority w:val="99"/>
    <w:rsid w:val="004E6DEA"/>
    <w:rPr>
      <w:color w:val="0000FF"/>
      <w:u w:val="single"/>
    </w:rPr>
  </w:style>
  <w:style w:type="character" w:styleId="ae">
    <w:name w:val="page number"/>
    <w:rsid w:val="004E6DEA"/>
    <w:rPr>
      <w:rFonts w:ascii="Times New Roman" w:hAnsi="Times New Roman"/>
      <w:sz w:val="20"/>
    </w:rPr>
  </w:style>
  <w:style w:type="paragraph" w:styleId="11">
    <w:name w:val="toc 1"/>
    <w:basedOn w:val="a5"/>
    <w:next w:val="a5"/>
    <w:autoRedefine/>
    <w:semiHidden/>
    <w:rsid w:val="004E6DEA"/>
    <w:pPr>
      <w:tabs>
        <w:tab w:val="left" w:pos="540"/>
        <w:tab w:val="right" w:leader="dot" w:pos="10195"/>
      </w:tabs>
      <w:spacing w:before="240" w:after="120" w:line="240" w:lineRule="auto"/>
      <w:ind w:left="539" w:right="1134" w:hanging="539"/>
      <w:jc w:val="left"/>
    </w:pPr>
    <w:rPr>
      <w:b/>
      <w:bCs/>
      <w:caps/>
      <w:noProof/>
      <w:szCs w:val="28"/>
    </w:rPr>
  </w:style>
  <w:style w:type="character" w:styleId="af">
    <w:name w:val="FollowedHyperlink"/>
    <w:rsid w:val="004E6DEA"/>
    <w:rPr>
      <w:color w:val="800080"/>
      <w:u w:val="single"/>
    </w:rPr>
  </w:style>
  <w:style w:type="character" w:customStyle="1" w:styleId="af0">
    <w:name w:val="Схема документа Знак"/>
    <w:basedOn w:val="a6"/>
    <w:link w:val="af1"/>
    <w:semiHidden/>
    <w:rsid w:val="004E6DEA"/>
    <w:rPr>
      <w:rFonts w:ascii="Tahoma" w:eastAsia="Calibri" w:hAnsi="Tahoma" w:cs="Times New Roman"/>
      <w:sz w:val="20"/>
      <w:szCs w:val="20"/>
      <w:shd w:val="clear" w:color="auto" w:fill="000080"/>
      <w:lang w:eastAsia="ru-RU"/>
    </w:rPr>
  </w:style>
  <w:style w:type="paragraph" w:styleId="af1">
    <w:name w:val="Document Map"/>
    <w:basedOn w:val="a5"/>
    <w:link w:val="af0"/>
    <w:semiHidden/>
    <w:rsid w:val="004E6DEA"/>
    <w:pPr>
      <w:shd w:val="clear" w:color="auto" w:fill="000080"/>
    </w:pPr>
    <w:rPr>
      <w:rFonts w:ascii="Tahoma" w:hAnsi="Tahoma"/>
      <w:sz w:val="20"/>
    </w:rPr>
  </w:style>
  <w:style w:type="character" w:customStyle="1" w:styleId="12">
    <w:name w:val="Схема документа Знак1"/>
    <w:basedOn w:val="a6"/>
    <w:uiPriority w:val="99"/>
    <w:semiHidden/>
    <w:rsid w:val="004E6DEA"/>
    <w:rPr>
      <w:rFonts w:ascii="Tahoma" w:eastAsia="Calibri" w:hAnsi="Tahoma" w:cs="Tahoma"/>
      <w:sz w:val="16"/>
      <w:szCs w:val="16"/>
      <w:lang w:eastAsia="ru-RU"/>
    </w:rPr>
  </w:style>
  <w:style w:type="paragraph" w:customStyle="1" w:styleId="af2">
    <w:name w:val="Таблица шапка"/>
    <w:basedOn w:val="a5"/>
    <w:rsid w:val="004E6DEA"/>
    <w:pPr>
      <w:keepNext/>
      <w:spacing w:before="40" w:after="40" w:line="240" w:lineRule="auto"/>
      <w:ind w:left="57" w:right="57" w:firstLine="0"/>
      <w:jc w:val="left"/>
    </w:pPr>
    <w:rPr>
      <w:sz w:val="22"/>
    </w:rPr>
  </w:style>
  <w:style w:type="paragraph" w:styleId="af3">
    <w:name w:val="footnote text"/>
    <w:basedOn w:val="a5"/>
    <w:link w:val="af4"/>
    <w:semiHidden/>
    <w:rsid w:val="004E6DEA"/>
    <w:pPr>
      <w:spacing w:line="240" w:lineRule="auto"/>
    </w:pPr>
    <w:rPr>
      <w:sz w:val="20"/>
    </w:rPr>
  </w:style>
  <w:style w:type="character" w:customStyle="1" w:styleId="af4">
    <w:name w:val="Текст сноски Знак"/>
    <w:basedOn w:val="a6"/>
    <w:link w:val="af3"/>
    <w:semiHidden/>
    <w:rsid w:val="004E6DEA"/>
    <w:rPr>
      <w:rFonts w:ascii="Times New Roman" w:eastAsia="Calibri" w:hAnsi="Times New Roman" w:cs="Times New Roman"/>
      <w:sz w:val="20"/>
      <w:szCs w:val="20"/>
      <w:lang w:eastAsia="ru-RU"/>
    </w:rPr>
  </w:style>
  <w:style w:type="paragraph" w:customStyle="1" w:styleId="af5">
    <w:name w:val="Таблица текст"/>
    <w:basedOn w:val="a5"/>
    <w:rsid w:val="004E6DEA"/>
    <w:pPr>
      <w:spacing w:before="40" w:after="40" w:line="240" w:lineRule="auto"/>
      <w:ind w:left="57" w:right="57" w:firstLine="0"/>
      <w:jc w:val="left"/>
    </w:pPr>
    <w:rPr>
      <w:sz w:val="24"/>
    </w:rPr>
  </w:style>
  <w:style w:type="paragraph" w:styleId="af6">
    <w:name w:val="caption"/>
    <w:basedOn w:val="a5"/>
    <w:next w:val="a5"/>
    <w:qFormat/>
    <w:rsid w:val="004E6DEA"/>
    <w:pPr>
      <w:pageBreakBefore/>
      <w:suppressAutoHyphens/>
      <w:spacing w:before="120" w:after="120" w:line="240" w:lineRule="auto"/>
      <w:ind w:firstLine="0"/>
    </w:pPr>
    <w:rPr>
      <w:bCs/>
      <w:i/>
      <w:sz w:val="24"/>
    </w:rPr>
  </w:style>
  <w:style w:type="paragraph" w:customStyle="1" w:styleId="af7">
    <w:name w:val="Служебный"/>
    <w:basedOn w:val="af8"/>
    <w:rsid w:val="004E6DEA"/>
  </w:style>
  <w:style w:type="paragraph" w:customStyle="1" w:styleId="af8">
    <w:name w:val="Главы"/>
    <w:basedOn w:val="a1"/>
    <w:next w:val="a5"/>
    <w:rsid w:val="004E6DEA"/>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1">
    <w:name w:val="Структура"/>
    <w:basedOn w:val="a5"/>
    <w:rsid w:val="004E6DE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4">
    <w:name w:val="Пункт"/>
    <w:basedOn w:val="a5"/>
    <w:rsid w:val="004E6DEA"/>
    <w:pPr>
      <w:numPr>
        <w:ilvl w:val="2"/>
        <w:numId w:val="4"/>
      </w:numPr>
    </w:pPr>
  </w:style>
  <w:style w:type="character" w:customStyle="1" w:styleId="af9">
    <w:name w:val="Пункт Знак"/>
    <w:rsid w:val="004E6DEA"/>
    <w:rPr>
      <w:sz w:val="28"/>
      <w:lang w:val="ru-RU" w:eastAsia="ru-RU"/>
    </w:rPr>
  </w:style>
  <w:style w:type="paragraph" w:customStyle="1" w:styleId="a">
    <w:name w:val="Подпункт"/>
    <w:basedOn w:val="a4"/>
    <w:rsid w:val="004E6DEA"/>
    <w:pPr>
      <w:numPr>
        <w:ilvl w:val="3"/>
        <w:numId w:val="5"/>
      </w:numPr>
    </w:pPr>
  </w:style>
  <w:style w:type="character" w:customStyle="1" w:styleId="afa">
    <w:name w:val="Подпункт Знак"/>
    <w:rsid w:val="004E6DEA"/>
    <w:rPr>
      <w:rFonts w:cs="Times New Roman"/>
      <w:sz w:val="28"/>
      <w:lang w:val="ru-RU" w:eastAsia="ru-RU" w:bidi="ar-SA"/>
    </w:rPr>
  </w:style>
  <w:style w:type="character" w:customStyle="1" w:styleId="afb">
    <w:name w:val="комментарий"/>
    <w:rsid w:val="004E6DEA"/>
    <w:rPr>
      <w:b/>
      <w:i/>
      <w:shd w:val="clear" w:color="auto" w:fill="FFFF99"/>
    </w:rPr>
  </w:style>
  <w:style w:type="paragraph" w:customStyle="1" w:styleId="21">
    <w:name w:val="Пункт2"/>
    <w:basedOn w:val="a4"/>
    <w:rsid w:val="004E6DEA"/>
    <w:pPr>
      <w:keepNext/>
      <w:suppressAutoHyphens/>
      <w:spacing w:before="240" w:after="120" w:line="240" w:lineRule="auto"/>
      <w:jc w:val="left"/>
      <w:outlineLvl w:val="2"/>
    </w:pPr>
    <w:rPr>
      <w:b/>
    </w:rPr>
  </w:style>
  <w:style w:type="paragraph" w:customStyle="1" w:styleId="a0">
    <w:name w:val="Подподпункт"/>
    <w:basedOn w:val="a"/>
    <w:link w:val="afc"/>
    <w:rsid w:val="004E6DEA"/>
    <w:pPr>
      <w:numPr>
        <w:ilvl w:val="4"/>
      </w:numPr>
      <w:tabs>
        <w:tab w:val="num" w:pos="1701"/>
        <w:tab w:val="num" w:pos="2880"/>
      </w:tabs>
      <w:ind w:hanging="567"/>
    </w:pPr>
  </w:style>
  <w:style w:type="character" w:customStyle="1" w:styleId="afc">
    <w:name w:val="Подподпункт Знак"/>
    <w:link w:val="a0"/>
    <w:locked/>
    <w:rsid w:val="004E6DEA"/>
    <w:rPr>
      <w:rFonts w:ascii="Times New Roman" w:eastAsia="Calibri" w:hAnsi="Times New Roman" w:cs="Times New Roman"/>
      <w:sz w:val="28"/>
      <w:szCs w:val="20"/>
      <w:lang w:eastAsia="ru-RU"/>
    </w:rPr>
  </w:style>
  <w:style w:type="paragraph" w:styleId="a3">
    <w:name w:val="List Number"/>
    <w:basedOn w:val="a5"/>
    <w:rsid w:val="004E6DEA"/>
    <w:pPr>
      <w:numPr>
        <w:numId w:val="6"/>
      </w:numPr>
      <w:autoSpaceDE w:val="0"/>
      <w:autoSpaceDN w:val="0"/>
      <w:spacing w:before="60"/>
    </w:pPr>
    <w:rPr>
      <w:szCs w:val="24"/>
    </w:rPr>
  </w:style>
  <w:style w:type="paragraph" w:customStyle="1" w:styleId="afd">
    <w:name w:val="Пункт б/н"/>
    <w:basedOn w:val="a5"/>
    <w:rsid w:val="004E6DEA"/>
    <w:pPr>
      <w:tabs>
        <w:tab w:val="left" w:pos="1134"/>
      </w:tabs>
      <w:ind w:left="1134" w:firstLine="0"/>
    </w:pPr>
  </w:style>
  <w:style w:type="paragraph" w:styleId="a2">
    <w:name w:val="List Bullet"/>
    <w:basedOn w:val="a5"/>
    <w:autoRedefine/>
    <w:rsid w:val="004E6DEA"/>
    <w:pPr>
      <w:numPr>
        <w:numId w:val="7"/>
      </w:numPr>
    </w:pPr>
  </w:style>
  <w:style w:type="character" w:customStyle="1" w:styleId="afe">
    <w:name w:val="Текст выноски Знак"/>
    <w:basedOn w:val="a6"/>
    <w:link w:val="aff"/>
    <w:semiHidden/>
    <w:rsid w:val="004E6DEA"/>
    <w:rPr>
      <w:rFonts w:ascii="Tahoma" w:eastAsia="Calibri" w:hAnsi="Tahoma" w:cs="Tahoma"/>
      <w:sz w:val="16"/>
      <w:szCs w:val="16"/>
      <w:lang w:eastAsia="ru-RU"/>
    </w:rPr>
  </w:style>
  <w:style w:type="paragraph" w:styleId="aff">
    <w:name w:val="Balloon Text"/>
    <w:basedOn w:val="a5"/>
    <w:link w:val="afe"/>
    <w:semiHidden/>
    <w:rsid w:val="004E6DEA"/>
    <w:rPr>
      <w:rFonts w:ascii="Tahoma" w:hAnsi="Tahoma" w:cs="Tahoma"/>
      <w:sz w:val="16"/>
      <w:szCs w:val="16"/>
    </w:rPr>
  </w:style>
  <w:style w:type="character" w:customStyle="1" w:styleId="13">
    <w:name w:val="Текст выноски Знак1"/>
    <w:basedOn w:val="a6"/>
    <w:uiPriority w:val="99"/>
    <w:semiHidden/>
    <w:rsid w:val="004E6DEA"/>
    <w:rPr>
      <w:rFonts w:ascii="Tahoma" w:eastAsia="Calibri" w:hAnsi="Tahoma" w:cs="Tahoma"/>
      <w:sz w:val="16"/>
      <w:szCs w:val="16"/>
      <w:lang w:eastAsia="ru-RU"/>
    </w:rPr>
  </w:style>
  <w:style w:type="paragraph" w:styleId="aff0">
    <w:name w:val="Body Text Indent"/>
    <w:basedOn w:val="a5"/>
    <w:link w:val="aff1"/>
    <w:rsid w:val="004E6DEA"/>
    <w:pPr>
      <w:spacing w:line="240" w:lineRule="auto"/>
      <w:ind w:firstLine="0"/>
    </w:pPr>
    <w:rPr>
      <w:sz w:val="20"/>
    </w:rPr>
  </w:style>
  <w:style w:type="character" w:customStyle="1" w:styleId="aff1">
    <w:name w:val="Основной текст с отступом Знак"/>
    <w:basedOn w:val="a6"/>
    <w:link w:val="aff0"/>
    <w:rsid w:val="004E6DEA"/>
    <w:rPr>
      <w:rFonts w:ascii="Times New Roman" w:eastAsia="Calibri" w:hAnsi="Times New Roman" w:cs="Times New Roman"/>
      <w:sz w:val="20"/>
      <w:szCs w:val="20"/>
      <w:lang w:eastAsia="ru-RU"/>
    </w:rPr>
  </w:style>
  <w:style w:type="character" w:customStyle="1" w:styleId="aff2">
    <w:name w:val="Текст примечания Знак"/>
    <w:basedOn w:val="a6"/>
    <w:link w:val="aff3"/>
    <w:semiHidden/>
    <w:rsid w:val="004E6DEA"/>
    <w:rPr>
      <w:rFonts w:ascii="Times New Roman" w:eastAsia="Calibri" w:hAnsi="Times New Roman" w:cs="Times New Roman"/>
      <w:sz w:val="20"/>
      <w:szCs w:val="20"/>
      <w:lang w:eastAsia="ru-RU"/>
    </w:rPr>
  </w:style>
  <w:style w:type="paragraph" w:styleId="aff3">
    <w:name w:val="annotation text"/>
    <w:basedOn w:val="a5"/>
    <w:link w:val="aff2"/>
    <w:semiHidden/>
    <w:rsid w:val="004E6DEA"/>
    <w:rPr>
      <w:sz w:val="20"/>
    </w:rPr>
  </w:style>
  <w:style w:type="character" w:customStyle="1" w:styleId="14">
    <w:name w:val="Текст примечания Знак1"/>
    <w:basedOn w:val="a6"/>
    <w:uiPriority w:val="99"/>
    <w:semiHidden/>
    <w:rsid w:val="004E6DEA"/>
    <w:rPr>
      <w:rFonts w:ascii="Times New Roman" w:eastAsia="Calibri" w:hAnsi="Times New Roman" w:cs="Times New Roman"/>
      <w:sz w:val="20"/>
      <w:szCs w:val="20"/>
      <w:lang w:eastAsia="ru-RU"/>
    </w:rPr>
  </w:style>
  <w:style w:type="character" w:customStyle="1" w:styleId="aff4">
    <w:name w:val="Тема примечания Знак"/>
    <w:basedOn w:val="aff2"/>
    <w:link w:val="aff5"/>
    <w:semiHidden/>
    <w:rsid w:val="004E6DEA"/>
    <w:rPr>
      <w:rFonts w:ascii="Times New Roman" w:eastAsia="Calibri" w:hAnsi="Times New Roman" w:cs="Times New Roman"/>
      <w:b/>
      <w:bCs/>
      <w:sz w:val="20"/>
      <w:szCs w:val="20"/>
      <w:lang w:eastAsia="ru-RU"/>
    </w:rPr>
  </w:style>
  <w:style w:type="paragraph" w:styleId="aff5">
    <w:name w:val="annotation subject"/>
    <w:basedOn w:val="aff3"/>
    <w:next w:val="aff3"/>
    <w:link w:val="aff4"/>
    <w:semiHidden/>
    <w:rsid w:val="004E6DEA"/>
    <w:rPr>
      <w:b/>
      <w:bCs/>
    </w:rPr>
  </w:style>
  <w:style w:type="character" w:customStyle="1" w:styleId="15">
    <w:name w:val="Тема примечания Знак1"/>
    <w:basedOn w:val="14"/>
    <w:uiPriority w:val="99"/>
    <w:semiHidden/>
    <w:rsid w:val="004E6DEA"/>
    <w:rPr>
      <w:rFonts w:ascii="Times New Roman" w:eastAsia="Calibri" w:hAnsi="Times New Roman" w:cs="Times New Roman"/>
      <w:b/>
      <w:bCs/>
      <w:sz w:val="20"/>
      <w:szCs w:val="20"/>
      <w:lang w:eastAsia="ru-RU"/>
    </w:rPr>
  </w:style>
  <w:style w:type="paragraph" w:styleId="31">
    <w:name w:val="Body Text Indent 3"/>
    <w:basedOn w:val="a5"/>
    <w:link w:val="32"/>
    <w:rsid w:val="004E6DEA"/>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2">
    <w:name w:val="Основной текст с отступом 3 Знак"/>
    <w:basedOn w:val="a6"/>
    <w:link w:val="31"/>
    <w:rsid w:val="004E6DEA"/>
    <w:rPr>
      <w:rFonts w:ascii="Times New Roman" w:eastAsia="Calibri" w:hAnsi="Times New Roman" w:cs="Times New Roman"/>
      <w:color w:val="000000"/>
      <w:lang w:eastAsia="ru-RU"/>
    </w:rPr>
  </w:style>
  <w:style w:type="paragraph" w:customStyle="1" w:styleId="ConsNormal">
    <w:name w:val="ConsNormal"/>
    <w:rsid w:val="004E6DEA"/>
    <w:pPr>
      <w:widowControl w:val="0"/>
      <w:spacing w:after="0" w:line="240" w:lineRule="auto"/>
      <w:ind w:firstLine="720"/>
    </w:pPr>
    <w:rPr>
      <w:rFonts w:ascii="Arial" w:eastAsia="Calibri" w:hAnsi="Arial" w:cs="Arial"/>
      <w:sz w:val="20"/>
      <w:szCs w:val="20"/>
      <w:lang w:eastAsia="ru-RU"/>
    </w:rPr>
  </w:style>
  <w:style w:type="paragraph" w:styleId="33">
    <w:name w:val="Body Text 3"/>
    <w:basedOn w:val="a5"/>
    <w:link w:val="34"/>
    <w:rsid w:val="004E6DEA"/>
    <w:pPr>
      <w:spacing w:line="240" w:lineRule="auto"/>
      <w:ind w:firstLine="0"/>
    </w:pPr>
    <w:rPr>
      <w:sz w:val="22"/>
      <w:szCs w:val="22"/>
    </w:rPr>
  </w:style>
  <w:style w:type="character" w:customStyle="1" w:styleId="34">
    <w:name w:val="Основной текст 3 Знак"/>
    <w:basedOn w:val="a6"/>
    <w:link w:val="33"/>
    <w:rsid w:val="004E6DEA"/>
    <w:rPr>
      <w:rFonts w:ascii="Times New Roman" w:eastAsia="Calibri" w:hAnsi="Times New Roman" w:cs="Times New Roman"/>
      <w:lang w:eastAsia="ru-RU"/>
    </w:rPr>
  </w:style>
  <w:style w:type="paragraph" w:styleId="22">
    <w:name w:val="Body Text 2"/>
    <w:basedOn w:val="a5"/>
    <w:link w:val="23"/>
    <w:rsid w:val="004E6DEA"/>
    <w:pPr>
      <w:spacing w:line="240" w:lineRule="auto"/>
      <w:ind w:firstLine="0"/>
    </w:pPr>
    <w:rPr>
      <w:sz w:val="20"/>
    </w:rPr>
  </w:style>
  <w:style w:type="character" w:customStyle="1" w:styleId="23">
    <w:name w:val="Основной текст 2 Знак"/>
    <w:basedOn w:val="a6"/>
    <w:link w:val="22"/>
    <w:rsid w:val="004E6DEA"/>
    <w:rPr>
      <w:rFonts w:ascii="Times New Roman" w:eastAsia="Calibri" w:hAnsi="Times New Roman" w:cs="Times New Roman"/>
      <w:sz w:val="20"/>
      <w:szCs w:val="20"/>
      <w:lang w:eastAsia="ru-RU"/>
    </w:rPr>
  </w:style>
  <w:style w:type="paragraph" w:styleId="24">
    <w:name w:val="Body Text Indent 2"/>
    <w:basedOn w:val="a5"/>
    <w:link w:val="25"/>
    <w:rsid w:val="004E6DEA"/>
    <w:pPr>
      <w:spacing w:line="240" w:lineRule="auto"/>
      <w:ind w:firstLine="709"/>
    </w:pPr>
    <w:rPr>
      <w:szCs w:val="24"/>
    </w:rPr>
  </w:style>
  <w:style w:type="character" w:customStyle="1" w:styleId="25">
    <w:name w:val="Основной текст с отступом 2 Знак"/>
    <w:basedOn w:val="a6"/>
    <w:link w:val="24"/>
    <w:rsid w:val="004E6DEA"/>
    <w:rPr>
      <w:rFonts w:ascii="Times New Roman" w:eastAsia="Calibri" w:hAnsi="Times New Roman" w:cs="Times New Roman"/>
      <w:sz w:val="28"/>
      <w:szCs w:val="24"/>
      <w:lang w:eastAsia="ru-RU"/>
    </w:rPr>
  </w:style>
  <w:style w:type="paragraph" w:customStyle="1" w:styleId="ConsNonformat">
    <w:name w:val="ConsNonformat"/>
    <w:rsid w:val="004E6DE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ff6">
    <w:name w:val="Body Text"/>
    <w:basedOn w:val="a5"/>
    <w:link w:val="aff7"/>
    <w:rsid w:val="004E6DEA"/>
    <w:pPr>
      <w:spacing w:after="120"/>
    </w:pPr>
  </w:style>
  <w:style w:type="character" w:customStyle="1" w:styleId="aff7">
    <w:name w:val="Основной текст Знак"/>
    <w:basedOn w:val="a6"/>
    <w:link w:val="aff6"/>
    <w:rsid w:val="004E6DEA"/>
    <w:rPr>
      <w:rFonts w:ascii="Times New Roman" w:eastAsia="Calibri" w:hAnsi="Times New Roman" w:cs="Times New Roman"/>
      <w:sz w:val="28"/>
      <w:szCs w:val="20"/>
      <w:lang w:eastAsia="ru-RU"/>
    </w:rPr>
  </w:style>
  <w:style w:type="paragraph" w:customStyle="1" w:styleId="ConsTitle">
    <w:name w:val="ConsTitle"/>
    <w:rsid w:val="004E6DE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10">
    <w:name w:val="a1"/>
    <w:basedOn w:val="a0"/>
    <w:rsid w:val="004E6DEA"/>
    <w:pPr>
      <w:numPr>
        <w:ilvl w:val="0"/>
        <w:numId w:val="0"/>
      </w:numPr>
      <w:tabs>
        <w:tab w:val="left" w:pos="1134"/>
      </w:tabs>
      <w:spacing w:line="240" w:lineRule="auto"/>
      <w:ind w:left="1701" w:hanging="567"/>
    </w:pPr>
    <w:rPr>
      <w:sz w:val="24"/>
      <w:szCs w:val="24"/>
    </w:rPr>
  </w:style>
  <w:style w:type="paragraph" w:customStyle="1" w:styleId="-2">
    <w:name w:val="Пункт-2"/>
    <w:basedOn w:val="a4"/>
    <w:rsid w:val="004E6DEA"/>
    <w:pPr>
      <w:keepNext/>
      <w:numPr>
        <w:ilvl w:val="0"/>
        <w:numId w:val="0"/>
      </w:numPr>
      <w:tabs>
        <w:tab w:val="num" w:pos="1134"/>
      </w:tabs>
      <w:ind w:left="1134" w:hanging="1134"/>
      <w:outlineLvl w:val="2"/>
    </w:pPr>
    <w:rPr>
      <w:b/>
    </w:rPr>
  </w:style>
  <w:style w:type="paragraph" w:customStyle="1" w:styleId="Times12">
    <w:name w:val="Times 12"/>
    <w:basedOn w:val="a5"/>
    <w:rsid w:val="004E6DEA"/>
    <w:pPr>
      <w:overflowPunct w:val="0"/>
      <w:autoSpaceDE w:val="0"/>
      <w:autoSpaceDN w:val="0"/>
      <w:adjustRightInd w:val="0"/>
      <w:spacing w:line="240" w:lineRule="auto"/>
    </w:pPr>
    <w:rPr>
      <w:sz w:val="24"/>
      <w:szCs w:val="24"/>
    </w:rPr>
  </w:style>
  <w:style w:type="paragraph" w:styleId="aff8">
    <w:name w:val="Normal (Web)"/>
    <w:aliases w:val="Обычный (Web),Обычный (веб) Знак Знак,Обычный (Web) Знак Знак Знак"/>
    <w:basedOn w:val="a5"/>
    <w:link w:val="aff9"/>
    <w:rsid w:val="004E6DEA"/>
    <w:pPr>
      <w:spacing w:before="100" w:beforeAutospacing="1" w:after="100" w:afterAutospacing="1" w:line="240" w:lineRule="auto"/>
      <w:ind w:firstLine="0"/>
      <w:jc w:val="left"/>
    </w:pPr>
    <w:rPr>
      <w:sz w:val="24"/>
    </w:rPr>
  </w:style>
  <w:style w:type="character" w:customStyle="1" w:styleId="aff9">
    <w:name w:val="Обычный (веб) Знак"/>
    <w:aliases w:val="Обычный (Web) Знак,Обычный (веб) Знак Знак Знак,Обычный (Web) Знак Знак Знак Знак"/>
    <w:link w:val="aff8"/>
    <w:locked/>
    <w:rsid w:val="004E6DEA"/>
    <w:rPr>
      <w:rFonts w:ascii="Times New Roman" w:eastAsia="Calibri" w:hAnsi="Times New Roman" w:cs="Times New Roman"/>
      <w:sz w:val="24"/>
      <w:szCs w:val="20"/>
      <w:lang w:eastAsia="ru-RU"/>
    </w:rPr>
  </w:style>
  <w:style w:type="paragraph" w:styleId="affa">
    <w:name w:val="List Continue"/>
    <w:basedOn w:val="a5"/>
    <w:rsid w:val="004E6DEA"/>
    <w:pPr>
      <w:spacing w:after="120"/>
      <w:ind w:left="283"/>
      <w:contextualSpacing/>
    </w:pPr>
  </w:style>
  <w:style w:type="paragraph" w:styleId="affb">
    <w:name w:val="Title"/>
    <w:basedOn w:val="a5"/>
    <w:link w:val="affc"/>
    <w:qFormat/>
    <w:rsid w:val="004E6DEA"/>
    <w:pPr>
      <w:tabs>
        <w:tab w:val="left" w:pos="426"/>
      </w:tabs>
      <w:spacing w:line="240" w:lineRule="auto"/>
      <w:ind w:firstLine="0"/>
      <w:jc w:val="center"/>
    </w:pPr>
    <w:rPr>
      <w:rFonts w:ascii="Courier New" w:hAnsi="Courier New"/>
      <w:b/>
    </w:rPr>
  </w:style>
  <w:style w:type="character" w:customStyle="1" w:styleId="affc">
    <w:name w:val="Название Знак"/>
    <w:basedOn w:val="a6"/>
    <w:link w:val="affb"/>
    <w:rsid w:val="004E6DEA"/>
    <w:rPr>
      <w:rFonts w:ascii="Courier New" w:eastAsia="Calibri" w:hAnsi="Courier New" w:cs="Times New Roman"/>
      <w:b/>
      <w:sz w:val="28"/>
      <w:szCs w:val="20"/>
      <w:lang w:eastAsia="ru-RU"/>
    </w:rPr>
  </w:style>
  <w:style w:type="paragraph" w:customStyle="1" w:styleId="16">
    <w:name w:val="Абзац списка1"/>
    <w:basedOn w:val="a5"/>
    <w:rsid w:val="004E6DEA"/>
    <w:pPr>
      <w:spacing w:line="240" w:lineRule="auto"/>
      <w:ind w:left="720" w:firstLine="0"/>
      <w:contextualSpacing/>
      <w:jc w:val="left"/>
    </w:pPr>
    <w:rPr>
      <w:sz w:val="26"/>
    </w:rPr>
  </w:style>
  <w:style w:type="paragraph" w:customStyle="1" w:styleId="ConsPlusNonformat">
    <w:name w:val="ConsPlusNonformat"/>
    <w:rsid w:val="004E6DE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8">
    <w:name w:val="Style8"/>
    <w:basedOn w:val="a5"/>
    <w:rsid w:val="004E6DEA"/>
    <w:pPr>
      <w:widowControl w:val="0"/>
      <w:autoSpaceDE w:val="0"/>
      <w:autoSpaceDN w:val="0"/>
      <w:adjustRightInd w:val="0"/>
      <w:spacing w:line="228" w:lineRule="exact"/>
      <w:ind w:hanging="358"/>
      <w:jc w:val="left"/>
    </w:pPr>
    <w:rPr>
      <w:sz w:val="24"/>
      <w:szCs w:val="24"/>
    </w:rPr>
  </w:style>
  <w:style w:type="character" w:customStyle="1" w:styleId="FontStyle13">
    <w:name w:val="Font Style13"/>
    <w:rsid w:val="004E6DEA"/>
    <w:rPr>
      <w:rFonts w:ascii="Times New Roman" w:hAnsi="Times New Roman"/>
      <w:sz w:val="18"/>
    </w:rPr>
  </w:style>
  <w:style w:type="paragraph" w:customStyle="1" w:styleId="5ABCD">
    <w:name w:val="Пункт_5_ABCD"/>
    <w:basedOn w:val="a5"/>
    <w:rsid w:val="004E6DEA"/>
    <w:pPr>
      <w:numPr>
        <w:ilvl w:val="4"/>
        <w:numId w:val="4"/>
      </w:numPr>
    </w:pPr>
  </w:style>
  <w:style w:type="paragraph" w:customStyle="1" w:styleId="-6">
    <w:name w:val="Пункт-6"/>
    <w:basedOn w:val="a5"/>
    <w:rsid w:val="004E6DEA"/>
    <w:pPr>
      <w:tabs>
        <w:tab w:val="num" w:pos="1701"/>
      </w:tabs>
      <w:spacing w:line="288" w:lineRule="auto"/>
    </w:pPr>
    <w:rPr>
      <w:szCs w:val="28"/>
    </w:rPr>
  </w:style>
  <w:style w:type="character" w:customStyle="1" w:styleId="FontStyle27">
    <w:name w:val="Font Style27"/>
    <w:rsid w:val="004E6DEA"/>
    <w:rPr>
      <w:rFonts w:ascii="Times New Roman" w:hAnsi="Times New Roman"/>
      <w:sz w:val="18"/>
    </w:rPr>
  </w:style>
  <w:style w:type="paragraph" w:customStyle="1" w:styleId="Style2">
    <w:name w:val="Style2"/>
    <w:basedOn w:val="a5"/>
    <w:rsid w:val="004E6DEA"/>
    <w:pPr>
      <w:widowControl w:val="0"/>
      <w:autoSpaceDE w:val="0"/>
      <w:autoSpaceDN w:val="0"/>
      <w:adjustRightInd w:val="0"/>
      <w:spacing w:line="240" w:lineRule="auto"/>
      <w:ind w:firstLine="0"/>
      <w:jc w:val="right"/>
    </w:pPr>
    <w:rPr>
      <w:sz w:val="24"/>
      <w:szCs w:val="24"/>
    </w:rPr>
  </w:style>
  <w:style w:type="paragraph" w:customStyle="1" w:styleId="Style3">
    <w:name w:val="Style3"/>
    <w:basedOn w:val="a5"/>
    <w:rsid w:val="004E6DEA"/>
    <w:pPr>
      <w:widowControl w:val="0"/>
      <w:autoSpaceDE w:val="0"/>
      <w:autoSpaceDN w:val="0"/>
      <w:adjustRightInd w:val="0"/>
      <w:spacing w:line="228" w:lineRule="exact"/>
      <w:ind w:firstLine="0"/>
    </w:pPr>
    <w:rPr>
      <w:sz w:val="24"/>
      <w:szCs w:val="24"/>
    </w:rPr>
  </w:style>
  <w:style w:type="paragraph" w:customStyle="1" w:styleId="Style5">
    <w:name w:val="Style5"/>
    <w:basedOn w:val="a5"/>
    <w:rsid w:val="004E6DEA"/>
    <w:pPr>
      <w:widowControl w:val="0"/>
      <w:autoSpaceDE w:val="0"/>
      <w:autoSpaceDN w:val="0"/>
      <w:adjustRightInd w:val="0"/>
      <w:spacing w:line="232" w:lineRule="exact"/>
      <w:ind w:firstLine="0"/>
    </w:pPr>
    <w:rPr>
      <w:sz w:val="24"/>
      <w:szCs w:val="24"/>
    </w:rPr>
  </w:style>
  <w:style w:type="paragraph" w:customStyle="1" w:styleId="Style6">
    <w:name w:val="Style6"/>
    <w:basedOn w:val="a5"/>
    <w:rsid w:val="004E6DEA"/>
    <w:pPr>
      <w:widowControl w:val="0"/>
      <w:autoSpaceDE w:val="0"/>
      <w:autoSpaceDN w:val="0"/>
      <w:adjustRightInd w:val="0"/>
      <w:spacing w:line="240" w:lineRule="auto"/>
      <w:ind w:firstLine="0"/>
      <w:jc w:val="left"/>
    </w:pPr>
    <w:rPr>
      <w:sz w:val="24"/>
      <w:szCs w:val="24"/>
    </w:rPr>
  </w:style>
  <w:style w:type="paragraph" w:customStyle="1" w:styleId="Style9">
    <w:name w:val="Style9"/>
    <w:basedOn w:val="a5"/>
    <w:rsid w:val="004E6DEA"/>
    <w:pPr>
      <w:widowControl w:val="0"/>
      <w:autoSpaceDE w:val="0"/>
      <w:autoSpaceDN w:val="0"/>
      <w:adjustRightInd w:val="0"/>
      <w:spacing w:line="235" w:lineRule="exact"/>
      <w:ind w:firstLine="0"/>
      <w:jc w:val="left"/>
    </w:pPr>
    <w:rPr>
      <w:sz w:val="24"/>
      <w:szCs w:val="24"/>
    </w:rPr>
  </w:style>
  <w:style w:type="character" w:customStyle="1" w:styleId="FontStyle16">
    <w:name w:val="Font Style16"/>
    <w:rsid w:val="004E6DEA"/>
    <w:rPr>
      <w:rFonts w:ascii="Times New Roman" w:hAnsi="Times New Roman"/>
      <w:b/>
      <w:i/>
      <w:sz w:val="18"/>
    </w:rPr>
  </w:style>
  <w:style w:type="character" w:customStyle="1" w:styleId="FontStyle17">
    <w:name w:val="Font Style17"/>
    <w:rsid w:val="004E6DEA"/>
    <w:rPr>
      <w:rFonts w:ascii="Times New Roman" w:hAnsi="Times New Roman"/>
      <w:spacing w:val="-10"/>
      <w:sz w:val="26"/>
    </w:rPr>
  </w:style>
  <w:style w:type="character" w:customStyle="1" w:styleId="FontStyle18">
    <w:name w:val="Font Style18"/>
    <w:rsid w:val="004E6DEA"/>
    <w:rPr>
      <w:rFonts w:ascii="Arial" w:hAnsi="Arial"/>
      <w:i/>
      <w:spacing w:val="20"/>
      <w:sz w:val="36"/>
    </w:rPr>
  </w:style>
  <w:style w:type="character" w:customStyle="1" w:styleId="FontStyle19">
    <w:name w:val="Font Style19"/>
    <w:rsid w:val="004E6DEA"/>
    <w:rPr>
      <w:rFonts w:ascii="Times New Roman" w:hAnsi="Times New Roman"/>
      <w:sz w:val="18"/>
    </w:rPr>
  </w:style>
  <w:style w:type="character" w:customStyle="1" w:styleId="FontStyle20">
    <w:name w:val="Font Style20"/>
    <w:rsid w:val="004E6DEA"/>
    <w:rPr>
      <w:rFonts w:ascii="Times New Roman" w:hAnsi="Times New Roman"/>
      <w:sz w:val="18"/>
    </w:rPr>
  </w:style>
  <w:style w:type="character" w:customStyle="1" w:styleId="FontStyle28">
    <w:name w:val="Font Style28"/>
    <w:rsid w:val="004E6DEA"/>
    <w:rPr>
      <w:rFonts w:ascii="Times New Roman" w:hAnsi="Times New Roman"/>
      <w:b/>
      <w:i/>
      <w:spacing w:val="10"/>
      <w:sz w:val="22"/>
    </w:rPr>
  </w:style>
  <w:style w:type="paragraph" w:customStyle="1" w:styleId="affd">
    <w:name w:val="Знак Знак Знак Знак Знак Знак"/>
    <w:basedOn w:val="a5"/>
    <w:rsid w:val="004E6DEA"/>
    <w:pPr>
      <w:spacing w:after="160" w:line="240" w:lineRule="exact"/>
      <w:ind w:firstLine="0"/>
      <w:jc w:val="left"/>
    </w:pPr>
    <w:rPr>
      <w:rFonts w:ascii="Verdana" w:hAnsi="Verdana" w:cs="Verdana"/>
      <w:sz w:val="20"/>
      <w:lang w:val="en-US" w:eastAsia="en-US"/>
    </w:rPr>
  </w:style>
  <w:style w:type="paragraph" w:customStyle="1" w:styleId="FORMATTEXT">
    <w:name w:val=".FORMATTEXT"/>
    <w:uiPriority w:val="99"/>
    <w:rsid w:val="004E6DE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5"/>
    <w:rsid w:val="004E6DEA"/>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5"/>
    <w:rsid w:val="004E6DEA"/>
    <w:pPr>
      <w:widowControl w:val="0"/>
      <w:autoSpaceDE w:val="0"/>
      <w:autoSpaceDN w:val="0"/>
      <w:adjustRightInd w:val="0"/>
      <w:spacing w:line="240" w:lineRule="auto"/>
      <w:ind w:firstLine="0"/>
      <w:jc w:val="left"/>
    </w:pPr>
    <w:rPr>
      <w:rFonts w:ascii="Arial Unicode MS" w:eastAsia="Arial Unicode MS" w:hAnsi="Calibri" w:cs="Arial Unicode MS"/>
      <w:sz w:val="24"/>
      <w:szCs w:val="24"/>
    </w:rPr>
  </w:style>
  <w:style w:type="character" w:customStyle="1" w:styleId="FontStyle12">
    <w:name w:val="Font Style12"/>
    <w:rsid w:val="004E6DEA"/>
    <w:rPr>
      <w:rFonts w:ascii="Arial Unicode MS" w:eastAsia="Arial Unicode MS"/>
      <w:b/>
      <w:sz w:val="24"/>
    </w:rPr>
  </w:style>
  <w:style w:type="character" w:customStyle="1" w:styleId="FontStyle14">
    <w:name w:val="Font Style14"/>
    <w:rsid w:val="004E6DEA"/>
    <w:rPr>
      <w:rFonts w:ascii="Times New Roman" w:hAnsi="Times New Roman"/>
      <w:b/>
      <w:sz w:val="22"/>
    </w:rPr>
  </w:style>
  <w:style w:type="paragraph" w:customStyle="1" w:styleId="0-c1">
    <w:name w:val="0-c1"/>
    <w:basedOn w:val="a5"/>
    <w:rsid w:val="004E6DEA"/>
    <w:pPr>
      <w:tabs>
        <w:tab w:val="num" w:pos="432"/>
      </w:tabs>
      <w:suppressAutoHyphens/>
      <w:spacing w:before="180" w:after="120" w:line="240" w:lineRule="auto"/>
      <w:ind w:firstLine="0"/>
      <w:jc w:val="center"/>
    </w:pPr>
    <w:rPr>
      <w:b/>
      <w:sz w:val="24"/>
      <w:szCs w:val="24"/>
      <w:lang w:eastAsia="ar-SA"/>
    </w:rPr>
  </w:style>
  <w:style w:type="paragraph" w:customStyle="1" w:styleId="0-c2">
    <w:name w:val="0-c2"/>
    <w:basedOn w:val="a5"/>
    <w:rsid w:val="004E6DEA"/>
    <w:pPr>
      <w:tabs>
        <w:tab w:val="num" w:pos="432"/>
      </w:tabs>
      <w:suppressAutoHyphens/>
      <w:spacing w:line="240" w:lineRule="auto"/>
      <w:ind w:firstLine="0"/>
      <w:jc w:val="left"/>
    </w:pPr>
    <w:rPr>
      <w:sz w:val="24"/>
      <w:szCs w:val="24"/>
      <w:lang w:eastAsia="ar-SA"/>
    </w:rPr>
  </w:style>
  <w:style w:type="paragraph" w:customStyle="1" w:styleId="17">
    <w:name w:val="Без интервала1"/>
    <w:rsid w:val="004E6DEA"/>
    <w:pPr>
      <w:suppressAutoHyphens/>
      <w:spacing w:after="0" w:line="240" w:lineRule="auto"/>
    </w:pPr>
    <w:rPr>
      <w:rFonts w:ascii="Times New Roman" w:eastAsia="Calibri" w:hAnsi="Times New Roman" w:cs="Times New Roman"/>
      <w:sz w:val="20"/>
      <w:szCs w:val="20"/>
      <w:lang w:eastAsia="ar-SA"/>
    </w:rPr>
  </w:style>
  <w:style w:type="paragraph" w:customStyle="1" w:styleId="Style14">
    <w:name w:val="Style14"/>
    <w:basedOn w:val="a5"/>
    <w:rsid w:val="004E6DEA"/>
    <w:pPr>
      <w:widowControl w:val="0"/>
      <w:autoSpaceDE w:val="0"/>
      <w:autoSpaceDN w:val="0"/>
      <w:adjustRightInd w:val="0"/>
      <w:spacing w:line="272" w:lineRule="exact"/>
      <w:ind w:firstLine="0"/>
      <w:jc w:val="left"/>
    </w:pPr>
    <w:rPr>
      <w:sz w:val="24"/>
      <w:szCs w:val="24"/>
    </w:rPr>
  </w:style>
  <w:style w:type="paragraph" w:customStyle="1" w:styleId="Style15">
    <w:name w:val="Style15"/>
    <w:basedOn w:val="a5"/>
    <w:rsid w:val="004E6DEA"/>
    <w:pPr>
      <w:widowControl w:val="0"/>
      <w:autoSpaceDE w:val="0"/>
      <w:autoSpaceDN w:val="0"/>
      <w:adjustRightInd w:val="0"/>
      <w:spacing w:line="240" w:lineRule="auto"/>
      <w:ind w:firstLine="0"/>
      <w:jc w:val="left"/>
    </w:pPr>
    <w:rPr>
      <w:sz w:val="24"/>
      <w:szCs w:val="24"/>
    </w:rPr>
  </w:style>
  <w:style w:type="character" w:customStyle="1" w:styleId="FontStyle26">
    <w:name w:val="Font Style26"/>
    <w:rsid w:val="004E6DEA"/>
    <w:rPr>
      <w:rFonts w:ascii="Times New Roman" w:hAnsi="Times New Roman"/>
      <w:sz w:val="20"/>
    </w:rPr>
  </w:style>
  <w:style w:type="paragraph" w:customStyle="1" w:styleId="Style17">
    <w:name w:val="Style17"/>
    <w:basedOn w:val="a5"/>
    <w:rsid w:val="004E6DEA"/>
    <w:pPr>
      <w:widowControl w:val="0"/>
      <w:autoSpaceDE w:val="0"/>
      <w:autoSpaceDN w:val="0"/>
      <w:adjustRightInd w:val="0"/>
      <w:spacing w:line="240" w:lineRule="auto"/>
      <w:ind w:firstLine="0"/>
      <w:jc w:val="left"/>
    </w:pPr>
    <w:rPr>
      <w:sz w:val="24"/>
      <w:szCs w:val="24"/>
    </w:rPr>
  </w:style>
  <w:style w:type="character" w:customStyle="1" w:styleId="FontStyle29">
    <w:name w:val="Font Style29"/>
    <w:rsid w:val="004E6DEA"/>
    <w:rPr>
      <w:rFonts w:ascii="Times New Roman" w:hAnsi="Times New Roman"/>
      <w:i/>
      <w:sz w:val="20"/>
    </w:rPr>
  </w:style>
  <w:style w:type="paragraph" w:customStyle="1" w:styleId="Style16">
    <w:name w:val="Style16"/>
    <w:basedOn w:val="a5"/>
    <w:rsid w:val="004E6DEA"/>
    <w:pPr>
      <w:widowControl w:val="0"/>
      <w:autoSpaceDE w:val="0"/>
      <w:autoSpaceDN w:val="0"/>
      <w:adjustRightInd w:val="0"/>
      <w:spacing w:line="240" w:lineRule="auto"/>
      <w:ind w:firstLine="0"/>
      <w:jc w:val="left"/>
    </w:pPr>
    <w:rPr>
      <w:sz w:val="24"/>
      <w:szCs w:val="24"/>
    </w:rPr>
  </w:style>
  <w:style w:type="paragraph" w:customStyle="1" w:styleId="Style18">
    <w:name w:val="Style18"/>
    <w:basedOn w:val="a5"/>
    <w:rsid w:val="004E6DEA"/>
    <w:pPr>
      <w:widowControl w:val="0"/>
      <w:autoSpaceDE w:val="0"/>
      <w:autoSpaceDN w:val="0"/>
      <w:adjustRightInd w:val="0"/>
      <w:spacing w:line="269" w:lineRule="exact"/>
      <w:ind w:firstLine="168"/>
      <w:jc w:val="left"/>
    </w:pPr>
    <w:rPr>
      <w:sz w:val="24"/>
      <w:szCs w:val="24"/>
    </w:rPr>
  </w:style>
  <w:style w:type="character" w:customStyle="1" w:styleId="FontStyle25">
    <w:name w:val="Font Style25"/>
    <w:rsid w:val="004E6DEA"/>
    <w:rPr>
      <w:rFonts w:ascii="Times New Roman" w:hAnsi="Times New Roman"/>
      <w:b/>
      <w:sz w:val="20"/>
    </w:rPr>
  </w:style>
  <w:style w:type="paragraph" w:customStyle="1" w:styleId="Style13">
    <w:name w:val="Style13"/>
    <w:basedOn w:val="a5"/>
    <w:rsid w:val="004E6DEA"/>
    <w:pPr>
      <w:widowControl w:val="0"/>
      <w:autoSpaceDE w:val="0"/>
      <w:autoSpaceDN w:val="0"/>
      <w:adjustRightInd w:val="0"/>
      <w:spacing w:line="240" w:lineRule="auto"/>
      <w:ind w:firstLine="0"/>
      <w:jc w:val="left"/>
    </w:pPr>
    <w:rPr>
      <w:sz w:val="24"/>
      <w:szCs w:val="24"/>
    </w:rPr>
  </w:style>
  <w:style w:type="character" w:customStyle="1" w:styleId="FontStyle21">
    <w:name w:val="Font Style21"/>
    <w:rsid w:val="004E6DEA"/>
    <w:rPr>
      <w:rFonts w:ascii="Times New Roman" w:hAnsi="Times New Roman"/>
      <w:smallCaps/>
      <w:sz w:val="16"/>
    </w:rPr>
  </w:style>
  <w:style w:type="paragraph" w:styleId="affe">
    <w:name w:val="Block Text"/>
    <w:basedOn w:val="a5"/>
    <w:rsid w:val="004E6DEA"/>
    <w:pPr>
      <w:spacing w:line="240" w:lineRule="auto"/>
      <w:ind w:left="-1134" w:right="-851" w:firstLine="425"/>
    </w:pPr>
    <w:rPr>
      <w:sz w:val="22"/>
    </w:rPr>
  </w:style>
  <w:style w:type="character" w:customStyle="1" w:styleId="afff">
    <w:name w:val="Знак Знак"/>
    <w:rsid w:val="004E6DEA"/>
    <w:rPr>
      <w:rFonts w:ascii="Arial" w:hAnsi="Arial"/>
      <w:lang w:val="ru-RU" w:eastAsia="ru-RU" w:bidi="ar-SA"/>
    </w:rPr>
  </w:style>
  <w:style w:type="paragraph" w:customStyle="1" w:styleId="Default">
    <w:name w:val="Default"/>
    <w:rsid w:val="004E6DEA"/>
    <w:pPr>
      <w:autoSpaceDE w:val="0"/>
      <w:autoSpaceDN w:val="0"/>
      <w:adjustRightInd w:val="0"/>
      <w:spacing w:after="0" w:line="240" w:lineRule="auto"/>
    </w:pPr>
    <w:rPr>
      <w:rFonts w:ascii="Calibri" w:hAnsi="Calibri" w:cs="Calibri"/>
      <w:color w:val="000000"/>
      <w:sz w:val="24"/>
      <w:szCs w:val="24"/>
    </w:rPr>
  </w:style>
  <w:style w:type="paragraph" w:styleId="afff0">
    <w:name w:val="List Paragraph"/>
    <w:basedOn w:val="a5"/>
    <w:uiPriority w:val="34"/>
    <w:qFormat/>
    <w:rsid w:val="004E6DEA"/>
    <w:pPr>
      <w:ind w:left="720"/>
      <w:contextualSpacing/>
    </w:pPr>
  </w:style>
  <w:style w:type="paragraph" w:styleId="afff1">
    <w:name w:val="No Spacing"/>
    <w:uiPriority w:val="99"/>
    <w:qFormat/>
    <w:rsid w:val="004E6DEA"/>
    <w:pPr>
      <w:spacing w:after="0" w:line="240" w:lineRule="auto"/>
    </w:pPr>
    <w:rPr>
      <w:rFonts w:ascii="Calibri" w:eastAsia="Calibri" w:hAnsi="Calibri" w:cs="Calibri"/>
    </w:rPr>
  </w:style>
  <w:style w:type="paragraph" w:styleId="afff2">
    <w:name w:val="endnote text"/>
    <w:basedOn w:val="a5"/>
    <w:link w:val="afff3"/>
    <w:uiPriority w:val="99"/>
    <w:rsid w:val="004E6DEA"/>
    <w:pPr>
      <w:autoSpaceDE w:val="0"/>
      <w:autoSpaceDN w:val="0"/>
      <w:spacing w:line="240" w:lineRule="auto"/>
      <w:ind w:firstLine="0"/>
      <w:jc w:val="left"/>
    </w:pPr>
    <w:rPr>
      <w:rFonts w:eastAsia="Times New Roman"/>
      <w:sz w:val="20"/>
    </w:rPr>
  </w:style>
  <w:style w:type="character" w:customStyle="1" w:styleId="afff3">
    <w:name w:val="Текст концевой сноски Знак"/>
    <w:basedOn w:val="a6"/>
    <w:link w:val="afff2"/>
    <w:uiPriority w:val="99"/>
    <w:rsid w:val="004E6DEA"/>
    <w:rPr>
      <w:rFonts w:ascii="Times New Roman" w:eastAsia="Times New Roman" w:hAnsi="Times New Roman" w:cs="Times New Roman"/>
      <w:sz w:val="20"/>
      <w:szCs w:val="20"/>
      <w:lang w:eastAsia="ru-RU"/>
    </w:rPr>
  </w:style>
  <w:style w:type="character" w:styleId="afff4">
    <w:name w:val="endnote reference"/>
    <w:uiPriority w:val="99"/>
    <w:rsid w:val="004E6DEA"/>
    <w:rPr>
      <w:vertAlign w:val="superscript"/>
    </w:rPr>
  </w:style>
  <w:style w:type="paragraph" w:customStyle="1" w:styleId="ConsPlusNormal">
    <w:name w:val="ConsPlusNormal"/>
    <w:rsid w:val="004E6D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5">
    <w:name w:val="Основной текст_"/>
    <w:link w:val="26"/>
    <w:rsid w:val="004E6DEA"/>
    <w:rPr>
      <w:spacing w:val="-2"/>
      <w:sz w:val="23"/>
      <w:szCs w:val="23"/>
      <w:shd w:val="clear" w:color="auto" w:fill="FFFFFF"/>
    </w:rPr>
  </w:style>
  <w:style w:type="paragraph" w:customStyle="1" w:styleId="26">
    <w:name w:val="Основной текст2"/>
    <w:basedOn w:val="a5"/>
    <w:link w:val="afff5"/>
    <w:rsid w:val="004E6DEA"/>
    <w:pPr>
      <w:widowControl w:val="0"/>
      <w:shd w:val="clear" w:color="auto" w:fill="FFFFFF"/>
      <w:spacing w:before="240" w:after="300" w:line="0" w:lineRule="atLeast"/>
      <w:ind w:firstLine="0"/>
      <w:jc w:val="center"/>
    </w:pPr>
    <w:rPr>
      <w:rFonts w:asciiTheme="minorHAnsi" w:eastAsiaTheme="minorHAnsi" w:hAnsiTheme="minorHAnsi" w:cstheme="minorBidi"/>
      <w:spacing w:val="-2"/>
      <w:sz w:val="23"/>
      <w:szCs w:val="23"/>
      <w:lang w:eastAsia="en-US"/>
    </w:rPr>
  </w:style>
  <w:style w:type="character" w:customStyle="1" w:styleId="0pt">
    <w:name w:val="Основной текст + Курсив;Интервал 0 pt"/>
    <w:rsid w:val="004E6DE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0pt0">
    <w:name w:val="Основной текст + Интервал 0 pt"/>
    <w:rsid w:val="004E6DEA"/>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orgi223.ru" TargetMode="External"/><Relationship Id="rId18" Type="http://schemas.openxmlformats.org/officeDocument/2006/relationships/image" Target="media/image2.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arelia.tns-e.ru" TargetMode="External"/><Relationship Id="rId7" Type="http://schemas.openxmlformats.org/officeDocument/2006/relationships/endnotes" Target="endnotes.xml"/><Relationship Id="rId12" Type="http://schemas.openxmlformats.org/officeDocument/2006/relationships/hyperlink" Target="mailto:pavlovalv@karelia.tns-e.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vlovalv@karelia.tns-e.ru" TargetMode="External"/><Relationship Id="rId20" Type="http://schemas.openxmlformats.org/officeDocument/2006/relationships/hyperlink" Target="http://torgi223.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223.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arelia.tns-e.ru" TargetMode="External"/><Relationship Id="rId23" Type="http://schemas.openxmlformats.org/officeDocument/2006/relationships/footer" Target="footer1.xml"/><Relationship Id="rId10" Type="http://schemas.openxmlformats.org/officeDocument/2006/relationships/hyperlink" Target="mailto:misilukt@karelia.tns-e.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avlovalv@karelia.tns-e.ru" TargetMode="Externa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9949</Words>
  <Characters>56713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Людмила Викторовна</dc:creator>
  <cp:lastModifiedBy>Павлова Людмила Викторовна</cp:lastModifiedBy>
  <cp:revision>1</cp:revision>
  <dcterms:created xsi:type="dcterms:W3CDTF">2016-12-29T11:59:00Z</dcterms:created>
  <dcterms:modified xsi:type="dcterms:W3CDTF">2016-12-29T12:01:00Z</dcterms:modified>
</cp:coreProperties>
</file>