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2302" w:rsidRPr="009F230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(без предварительного квалификационного отбора) с целью заключения договора на оказание услуг по обновлению и поставке средств защиты информации</w:t>
      </w:r>
      <w:r w:rsidR="009F23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F2302" w:rsidRPr="009F23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сети </w:t>
      </w:r>
      <w:proofErr w:type="spellStart"/>
      <w:r w:rsidR="009F2302" w:rsidRPr="009F2302">
        <w:rPr>
          <w:rFonts w:ascii="Times New Roman" w:eastAsia="Times New Roman" w:hAnsi="Times New Roman"/>
          <w:sz w:val="24"/>
          <w:szCs w:val="24"/>
          <w:lang w:eastAsia="ru-RU"/>
        </w:rPr>
        <w:t>VipNet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9F2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F2302" w:rsidRPr="009F2302">
              <w:rPr>
                <w:rFonts w:ascii="Times New Roman" w:eastAsia="Times New Roman" w:hAnsi="Times New Roman"/>
                <w:lang w:eastAsia="ru-RU"/>
              </w:rPr>
              <w:t>в электронной форме (без предварительного квалификационного отбора) с целью заключения договора на оказание услуг по обновлению и поставке средств защиты информации</w:t>
            </w:r>
            <w:r w:rsidR="009F23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F2302" w:rsidRPr="009F2302">
              <w:rPr>
                <w:rFonts w:ascii="Times New Roman" w:eastAsia="Times New Roman" w:hAnsi="Times New Roman"/>
                <w:lang w:eastAsia="ru-RU"/>
              </w:rPr>
              <w:t xml:space="preserve"> для сети </w:t>
            </w:r>
            <w:proofErr w:type="spellStart"/>
            <w:r w:rsidR="009F2302" w:rsidRPr="009F2302">
              <w:rPr>
                <w:rFonts w:ascii="Times New Roman" w:eastAsia="Times New Roman" w:hAnsi="Times New Roman"/>
                <w:lang w:eastAsia="ru-RU"/>
              </w:rPr>
              <w:t>VipNet</w:t>
            </w:r>
            <w:proofErr w:type="spellEnd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6C169F">
              <w:rPr>
                <w:rFonts w:ascii="Times New Roman" w:hAnsi="Times New Roman"/>
              </w:rPr>
              <w:t>В</w:t>
            </w:r>
            <w:bookmarkStart w:id="0" w:name="_GoBack"/>
            <w:bookmarkEnd w:id="0"/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6C169F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6C169F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6C169F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6C169F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6C169F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6C169F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6C169F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9F2302" w:rsidP="009F23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9F2302">
              <w:rPr>
                <w:rFonts w:ascii="Times New Roman" w:hAnsi="Times New Roman"/>
              </w:rPr>
              <w:t>редостав</w:t>
            </w:r>
            <w:r>
              <w:rPr>
                <w:rFonts w:ascii="Times New Roman" w:hAnsi="Times New Roman"/>
              </w:rPr>
              <w:t>ление Заказчику права</w:t>
            </w:r>
            <w:r w:rsidRPr="009F2302">
              <w:rPr>
                <w:rFonts w:ascii="Times New Roman" w:hAnsi="Times New Roman"/>
              </w:rPr>
              <w:t xml:space="preserve"> на использование программного обеспечения сети </w:t>
            </w:r>
            <w:proofErr w:type="spellStart"/>
            <w:r w:rsidRPr="009F2302">
              <w:rPr>
                <w:rFonts w:ascii="Times New Roman" w:hAnsi="Times New Roman"/>
              </w:rPr>
              <w:t>ViPNet</w:t>
            </w:r>
            <w:proofErr w:type="spellEnd"/>
            <w:r w:rsidRPr="009F2302">
              <w:rPr>
                <w:rFonts w:ascii="Times New Roman" w:hAnsi="Times New Roman"/>
              </w:rPr>
              <w:t xml:space="preserve"> и оказа</w:t>
            </w:r>
            <w:r>
              <w:rPr>
                <w:rFonts w:ascii="Times New Roman" w:hAnsi="Times New Roman"/>
              </w:rPr>
              <w:t>ние услуг</w:t>
            </w:r>
            <w:r w:rsidRPr="009F2302">
              <w:rPr>
                <w:rFonts w:ascii="Times New Roman" w:hAnsi="Times New Roman"/>
              </w:rPr>
              <w:t xml:space="preserve"> по установке версии программного обеспечения сети </w:t>
            </w:r>
            <w:proofErr w:type="spellStart"/>
            <w:r w:rsidRPr="009F2302">
              <w:rPr>
                <w:rFonts w:ascii="Times New Roman" w:hAnsi="Times New Roman"/>
              </w:rPr>
              <w:t>ViPNet</w:t>
            </w:r>
            <w:proofErr w:type="spellEnd"/>
            <w:r w:rsidRPr="009F2302">
              <w:rPr>
                <w:rFonts w:ascii="Times New Roman" w:hAnsi="Times New Roman"/>
              </w:rPr>
              <w:t>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9F2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</w:t>
            </w:r>
            <w:r w:rsidR="009F2302">
              <w:rPr>
                <w:rFonts w:ascii="Times New Roman" w:hAnsi="Times New Roman"/>
              </w:rPr>
              <w:t>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9F2302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302">
              <w:rPr>
                <w:rFonts w:ascii="Times New Roman" w:hAnsi="Times New Roman"/>
              </w:rPr>
              <w:t xml:space="preserve">424019, г. Йошкар-Ола, ул. </w:t>
            </w:r>
            <w:proofErr w:type="spellStart"/>
            <w:r w:rsidRPr="009F2302">
              <w:rPr>
                <w:rFonts w:ascii="Times New Roman" w:hAnsi="Times New Roman"/>
              </w:rPr>
              <w:t>Йывана</w:t>
            </w:r>
            <w:proofErr w:type="spellEnd"/>
            <w:r w:rsidRPr="009F2302">
              <w:rPr>
                <w:rFonts w:ascii="Times New Roman" w:hAnsi="Times New Roman"/>
              </w:rPr>
              <w:t xml:space="preserve"> </w:t>
            </w:r>
            <w:proofErr w:type="spellStart"/>
            <w:r w:rsidRPr="009F2302">
              <w:rPr>
                <w:rFonts w:ascii="Times New Roman" w:hAnsi="Times New Roman"/>
              </w:rPr>
              <w:t>Кырли</w:t>
            </w:r>
            <w:proofErr w:type="spellEnd"/>
            <w:r w:rsidRPr="009F2302">
              <w:rPr>
                <w:rFonts w:ascii="Times New Roman" w:hAnsi="Times New Roman"/>
              </w:rPr>
              <w:t>, д.21</w:t>
            </w:r>
            <w:r w:rsidR="006C169F">
              <w:rPr>
                <w:rFonts w:ascii="Times New Roman" w:hAnsi="Times New Roman"/>
              </w:rPr>
              <w:t>В</w:t>
            </w:r>
            <w:r w:rsidRPr="009F23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F2302">
              <w:rPr>
                <w:rFonts w:ascii="Times New Roman" w:hAnsi="Times New Roman"/>
              </w:rPr>
              <w:t>ПАО «ТНС энерго Марий Эл».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9F2302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302">
              <w:rPr>
                <w:rFonts w:ascii="Times New Roman" w:hAnsi="Times New Roman"/>
              </w:rPr>
              <w:t xml:space="preserve">1 334 829,00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9F2302">
              <w:rPr>
                <w:rFonts w:ascii="Times New Roman" w:hAnsi="Times New Roman"/>
                <w:bCs/>
              </w:rPr>
              <w:t>13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F2302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9F2302">
              <w:rPr>
                <w:rFonts w:ascii="Times New Roman" w:hAnsi="Times New Roman"/>
                <w:bCs/>
              </w:rPr>
              <w:t>20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9F23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9F2302">
              <w:t xml:space="preserve"> </w:t>
            </w:r>
            <w:r w:rsidR="009F2302" w:rsidRPr="009F2302">
              <w:rPr>
                <w:rFonts w:ascii="Times New Roman" w:hAnsi="Times New Roman"/>
                <w:bCs/>
              </w:rPr>
              <w:t>и/или электронной торговой площадки АО «Единая Электронная Торго</w:t>
            </w:r>
            <w:r w:rsidR="009F2302">
              <w:rPr>
                <w:rFonts w:ascii="Times New Roman" w:hAnsi="Times New Roman"/>
                <w:bCs/>
              </w:rPr>
              <w:t>вая Площадка», www.roseltorg.ru</w:t>
            </w:r>
            <w:r w:rsidR="0069270D">
              <w:rPr>
                <w:rFonts w:ascii="Times New Roman" w:hAnsi="Times New Roman"/>
                <w:bCs/>
              </w:rPr>
              <w:t xml:space="preserve">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6C169F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F5223A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F5223A" w:rsidP="00F522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08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6C169F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F5223A" w:rsidP="00F522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F5223A" w:rsidP="00F522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A36FC6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 экономике и финансам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36FC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А.В. 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32E37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3515D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169F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D608A"/>
    <w:rsid w:val="009F179F"/>
    <w:rsid w:val="009F2302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223A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B07E-AFC5-49EC-9CF1-3ECE95BC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2018-07-12T13:03:00Z</cp:lastPrinted>
  <dcterms:created xsi:type="dcterms:W3CDTF">2018-07-16T08:57:00Z</dcterms:created>
  <dcterms:modified xsi:type="dcterms:W3CDTF">2018-07-16T10:18:00Z</dcterms:modified>
</cp:coreProperties>
</file>