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B1" w:rsidRPr="00AF4AB1" w:rsidRDefault="00AF4AB1" w:rsidP="00AF4A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ПОДРЯДА № ________</w:t>
      </w:r>
    </w:p>
    <w:p w:rsidR="00AF4AB1" w:rsidRPr="00AF4AB1" w:rsidRDefault="00AF4AB1" w:rsidP="00AF4A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выполнение работ по перепрограммированию приборов учета электроэнергии</w:t>
      </w:r>
    </w:p>
    <w:p w:rsidR="00AF4AB1" w:rsidRPr="00AF4AB1" w:rsidRDefault="00AF4AB1" w:rsidP="00AF4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B1" w:rsidRPr="00AF4AB1" w:rsidRDefault="00AF4AB1" w:rsidP="00AF4AB1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Йошкар-Ола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 ___________ 2015 г.</w:t>
      </w:r>
    </w:p>
    <w:p w:rsidR="00AF4AB1" w:rsidRPr="00AF4AB1" w:rsidRDefault="00AF4AB1" w:rsidP="00AF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B1" w:rsidRPr="00AF4AB1" w:rsidRDefault="00AF4AB1" w:rsidP="00AF4A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«Мариэнергосбыт», именуемое в дальнейшем «Заказчик», в лице Заместителя генерального директора ПАО ГК «ТНС </w:t>
      </w:r>
      <w:proofErr w:type="spellStart"/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управляющего директора ОАО «Мариэнергосбыт» </w:t>
      </w:r>
      <w:proofErr w:type="spellStart"/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Вахитовой</w:t>
      </w:r>
      <w:proofErr w:type="spellEnd"/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Екатерины </w:t>
      </w:r>
      <w:proofErr w:type="spellStart"/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Динаровны</w:t>
      </w:r>
      <w:proofErr w:type="spellEnd"/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на основании Договора о передаче полномочий единоличного исполнительного органа ОАО «Мариэнергосбыт» № 13/08 от 01.08.2012 г. и доверенности № 1-5326 от 03.12.2014 г., и </w:t>
      </w:r>
      <w:r w:rsidRPr="00AF4AB1">
        <w:rPr>
          <w:rFonts w:ascii="Times New Roman" w:eastAsia="Calibri" w:hAnsi="Times New Roman" w:cs="Times New Roman"/>
          <w:sz w:val="24"/>
          <w:szCs w:val="24"/>
        </w:rPr>
        <w:t>____________________________________________, именуемое в дальнейшем «</w:t>
      </w:r>
      <w:r w:rsidRPr="00AF4AB1">
        <w:rPr>
          <w:rFonts w:ascii="Times New Roman" w:eastAsia="Calibri" w:hAnsi="Times New Roman" w:cs="Times New Roman"/>
          <w:b/>
          <w:sz w:val="24"/>
          <w:szCs w:val="24"/>
        </w:rPr>
        <w:t>Подрядчик</w:t>
      </w:r>
      <w:r w:rsidRPr="00AF4AB1">
        <w:rPr>
          <w:rFonts w:ascii="Times New Roman" w:eastAsia="Calibri" w:hAnsi="Times New Roman" w:cs="Times New Roman"/>
          <w:sz w:val="24"/>
          <w:szCs w:val="24"/>
        </w:rPr>
        <w:t xml:space="preserve">», в лице _____________________________________________, действующего на основании ______________________________________________________________, с другой стороны, 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</w:t>
      </w:r>
      <w:proofErr w:type="gramEnd"/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 отдельности – «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Сторона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заключили настоящий Договор о нижеследующем:</w:t>
      </w:r>
    </w:p>
    <w:p w:rsidR="00AF4AB1" w:rsidRPr="00AF4AB1" w:rsidRDefault="00AF4AB1" w:rsidP="00AF4AB1">
      <w:pPr>
        <w:numPr>
          <w:ilvl w:val="0"/>
          <w:numId w:val="6"/>
        </w:numPr>
        <w:spacing w:after="120" w:line="36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AF4AB1" w:rsidRPr="00AF4AB1" w:rsidRDefault="00AF4AB1" w:rsidP="00AF4AB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1.1.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Заказчик</w:t>
      </w:r>
      <w:r w:rsidRPr="00AF4A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поручает, а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Подрядчик</w:t>
      </w:r>
      <w:r w:rsidRPr="00AF4A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берет на себя обязательства по выполнению работ, связанных с 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x-none"/>
        </w:rPr>
        <w:t>перепрограммированием</w:t>
      </w:r>
      <w:r w:rsidRPr="00AF4A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приборов учета электроэнергии (далее – приборы учета) по заявкам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Заказчика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AF4A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</w:t>
      </w:r>
      <w:r w:rsidRPr="00AF4A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Pr="00AF4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принять выполненные работы и оплатить их в размере, порядке и в сроки, установленные настоящим Договором.</w:t>
      </w:r>
    </w:p>
    <w:p w:rsidR="00AF4AB1" w:rsidRPr="00AF4AB1" w:rsidRDefault="00AF4AB1" w:rsidP="00AF4A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Перечень </w:t>
      </w:r>
      <w:r w:rsidRPr="00AF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выполняемых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Подрядчиком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Договору, указан в</w:t>
      </w:r>
      <w:r w:rsidRPr="00AF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4A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Приложении №1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Договору, являющемся его неотъемлемой частью.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4AB1" w:rsidRPr="00AF4AB1" w:rsidRDefault="00AF4AB1" w:rsidP="00AF4A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Выезд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Подрядчика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объекты для выполнения работ по настоящему Договору осуществляется на основании Заявок от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образца (</w:t>
      </w:r>
      <w:r w:rsidRPr="00AF4A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№2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F4AB1" w:rsidRPr="00AF4AB1" w:rsidRDefault="00AF4AB1" w:rsidP="00AF4A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Работа считается выполненной после подписания Акта приемки выполненных работ уполномоченными представителями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Договору.</w:t>
      </w:r>
    </w:p>
    <w:p w:rsidR="00AF4AB1" w:rsidRPr="00AF4AB1" w:rsidRDefault="00AF4AB1" w:rsidP="00AF4AB1">
      <w:pPr>
        <w:numPr>
          <w:ilvl w:val="0"/>
          <w:numId w:val="6"/>
        </w:numPr>
        <w:spacing w:after="120" w:line="36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AF4AB1" w:rsidRPr="00AF4AB1" w:rsidRDefault="00AF4AB1" w:rsidP="00AF4AB1">
      <w:pPr>
        <w:spacing w:after="0"/>
        <w:ind w:left="-360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Подрядчик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AF4AB1" w:rsidRPr="00AF4AB1" w:rsidRDefault="00AF4AB1" w:rsidP="00AF4A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2.1.1. Предоставлять </w:t>
      </w:r>
      <w:r w:rsidRPr="00AF4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Заказчику</w:t>
      </w:r>
      <w:r w:rsidRPr="00AF4A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каждому прибору учета, указанному в заявке, Акт перепрограммирования прибора учета электроэнергии 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F4A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№3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F4A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F4A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бумажном носителе, а также Реестр перепрограммированных приборов учета 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F4A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№6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F4A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электронном виде, совместимом с базой данных </w:t>
      </w:r>
      <w:r w:rsidRPr="00AF4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Заказчика</w:t>
      </w:r>
      <w:r w:rsidRPr="00AF4A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 срок не позднее последнего числа каждого месяца;</w:t>
      </w:r>
    </w:p>
    <w:p w:rsidR="00AF4AB1" w:rsidRPr="00AF4AB1" w:rsidRDefault="00AF4AB1" w:rsidP="00AF4A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Качественно и в срок, указанный в заявке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выполнять работы по </w:t>
      </w:r>
      <w:r w:rsidRPr="00AF4A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перепрограммирования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приборов учета электроэнергии, согласно </w:t>
      </w:r>
      <w:r w:rsidRPr="00AF4A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Приложению № 1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оформлением </w:t>
      </w:r>
      <w:proofErr w:type="gramStart"/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 </w:t>
      </w:r>
      <w:r w:rsidRPr="00AF4A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перепрограммирования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приборов учета электроэнергии</w:t>
      </w:r>
      <w:proofErr w:type="gramEnd"/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срок выполнения работ по перепрограммированию каждого указанного в заявке прибора учета не должен превышать 30 (тридцать) дней </w:t>
      </w:r>
      <w:proofErr w:type="gramStart"/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Подрядчиком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от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работы с соблюдением норм и правил, техник безопасности, регламентирующих данные виды работ;</w:t>
      </w:r>
    </w:p>
    <w:p w:rsidR="00AF4AB1" w:rsidRPr="00AF4AB1" w:rsidRDefault="00AF4AB1" w:rsidP="00AF4A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r w:rsidRPr="00AF4AB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Ежемесячно выставлять </w:t>
      </w:r>
      <w:r w:rsidRPr="00AF4A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Заказчику</w:t>
      </w:r>
      <w:r w:rsidRPr="00AF4AB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счет на основании подписанного </w:t>
      </w:r>
      <w:r w:rsidRPr="00AF4A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Сторонами</w:t>
      </w:r>
      <w:r w:rsidRPr="00AF4AB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Акта приемки выполненных работ (</w:t>
      </w:r>
      <w:r w:rsidRPr="00AF4AB1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eastAsia="ru-RU"/>
        </w:rPr>
        <w:t>Приложение №4</w:t>
      </w:r>
      <w:r w:rsidRPr="00AF4AB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).</w:t>
      </w:r>
    </w:p>
    <w:p w:rsidR="00AF4AB1" w:rsidRPr="00AF4AB1" w:rsidRDefault="00AF4AB1" w:rsidP="00AF4A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2.1.4. Не позднее последнего числа каждого месяца предоставлять </w:t>
      </w:r>
      <w:r w:rsidRPr="00AF4A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Заказчику</w:t>
      </w:r>
      <w:r w:rsidRPr="00AF4AB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Акт выполненных работ.</w:t>
      </w:r>
    </w:p>
    <w:p w:rsidR="00AF4AB1" w:rsidRPr="00AF4AB1" w:rsidRDefault="00AF4AB1" w:rsidP="00AF4AB1">
      <w:pPr>
        <w:numPr>
          <w:ilvl w:val="1"/>
          <w:numId w:val="0"/>
        </w:numPr>
        <w:tabs>
          <w:tab w:val="num" w:pos="0"/>
          <w:tab w:val="num" w:pos="720"/>
        </w:tabs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Подрядчик 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AF4AB1" w:rsidRPr="00AF4AB1" w:rsidRDefault="00AF4AB1" w:rsidP="00AF4AB1">
      <w:pPr>
        <w:numPr>
          <w:ilvl w:val="1"/>
          <w:numId w:val="0"/>
        </w:numPr>
        <w:tabs>
          <w:tab w:val="num" w:pos="0"/>
          <w:tab w:val="num" w:pos="720"/>
        </w:tabs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Получать от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необходимую для выполнения своих обязательств по настоящему Договору. В случае непредставления либо неполного или неверного представления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Заказчиком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что не даст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Подрядчику 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продолжать исполнение обязательств,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Подрядчик 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приостановить исполнение своих обязательств по настоящему Договору до представления необходимой информации;</w:t>
      </w:r>
    </w:p>
    <w:p w:rsidR="00AF4AB1" w:rsidRPr="00AF4AB1" w:rsidRDefault="00AF4AB1" w:rsidP="00AF4AB1">
      <w:pPr>
        <w:numPr>
          <w:ilvl w:val="1"/>
          <w:numId w:val="0"/>
        </w:numPr>
        <w:tabs>
          <w:tab w:val="num" w:pos="0"/>
          <w:tab w:val="num" w:pos="720"/>
        </w:tabs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2.2.2. Получать вознаграждение за выполнение работ по настоящему Договору.</w:t>
      </w:r>
    </w:p>
    <w:p w:rsidR="00AF4AB1" w:rsidRPr="00AF4AB1" w:rsidRDefault="00AF4AB1" w:rsidP="00AF4AB1">
      <w:pPr>
        <w:numPr>
          <w:ilvl w:val="1"/>
          <w:numId w:val="0"/>
        </w:numPr>
        <w:tabs>
          <w:tab w:val="num" w:pos="0"/>
        </w:tabs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</w:t>
      </w:r>
      <w:r w:rsidRPr="00AF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Подрядчик 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привлечь для выполнения работ третьих лиц, оставаясь при этом ответственным перед </w:t>
      </w:r>
      <w:r w:rsidRPr="00AF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Заказчиком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исполнение обязательств по Договору и действия третьих лиц.</w:t>
      </w:r>
    </w:p>
    <w:p w:rsidR="00AF4AB1" w:rsidRPr="00AF4AB1" w:rsidRDefault="00AF4AB1" w:rsidP="00AF4AB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AF4AB1" w:rsidRPr="00AF4AB1" w:rsidRDefault="00AF4AB1" w:rsidP="00AF4AB1">
      <w:pPr>
        <w:numPr>
          <w:ilvl w:val="1"/>
          <w:numId w:val="0"/>
        </w:numPr>
        <w:tabs>
          <w:tab w:val="num" w:pos="0"/>
          <w:tab w:val="num" w:pos="720"/>
        </w:tabs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Оплачивать работы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Подрядчика 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сроки и на условиях настоящего Договора;</w:t>
      </w:r>
    </w:p>
    <w:p w:rsidR="00AF4AB1" w:rsidRPr="00AF4AB1" w:rsidRDefault="00AF4AB1" w:rsidP="00AF4AB1">
      <w:pPr>
        <w:numPr>
          <w:ilvl w:val="1"/>
          <w:numId w:val="0"/>
        </w:numPr>
        <w:tabs>
          <w:tab w:val="num" w:pos="-142"/>
          <w:tab w:val="num" w:pos="0"/>
        </w:tabs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Передавать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Подрядчику 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проведение перепрограммирования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информацию, необходимую для выполнения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Подрядчиком 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обязательств по настоящему Договору, содержащую данные о количестве, месте проведения, сроках выполнения работ, связанных с предметом Договора.</w:t>
      </w:r>
    </w:p>
    <w:p w:rsidR="00AF4AB1" w:rsidRPr="00AF4AB1" w:rsidRDefault="00AF4AB1" w:rsidP="00AF4AB1">
      <w:pPr>
        <w:numPr>
          <w:ilvl w:val="1"/>
          <w:numId w:val="0"/>
        </w:numPr>
        <w:tabs>
          <w:tab w:val="num" w:pos="-142"/>
          <w:tab w:val="num" w:pos="0"/>
        </w:tabs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Выдать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Подрядчику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доверенность на право осуществлять работы по перепрограммированию приборов учета электроэнергии и допуску приборов учета в эксплуатацию от имени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AB1" w:rsidRPr="00AF4AB1" w:rsidRDefault="00AF4AB1" w:rsidP="00AF4AB1">
      <w:pPr>
        <w:numPr>
          <w:ilvl w:val="1"/>
          <w:numId w:val="0"/>
        </w:numPr>
        <w:tabs>
          <w:tab w:val="num" w:pos="-142"/>
          <w:tab w:val="num" w:pos="0"/>
        </w:tabs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Доверенность на сотрудников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Подрядчика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третьих лиц, действующих в рамках договора, заключенного Подрядчиком с третьими лицами, осуществляющими работы по Договору, оформляется и передается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Заказчиком 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письменного обращения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Подрядчика.</w:t>
      </w:r>
    </w:p>
    <w:p w:rsidR="00AF4AB1" w:rsidRPr="00AF4AB1" w:rsidRDefault="00AF4AB1" w:rsidP="00AF4AB1">
      <w:pPr>
        <w:numPr>
          <w:ilvl w:val="1"/>
          <w:numId w:val="0"/>
        </w:numPr>
        <w:tabs>
          <w:tab w:val="num" w:pos="0"/>
          <w:tab w:val="num" w:pos="720"/>
        </w:tabs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Рассматривать и подписывать Акт выполненных работ по настоящему Договору. При наличии замечаний  указанный Акт подписывается Заказчиком в неоспариваемой части,  оплата оспариваемой части производится после урегулирования разногласий.</w:t>
      </w:r>
    </w:p>
    <w:p w:rsidR="00AF4AB1" w:rsidRPr="00AF4AB1" w:rsidRDefault="00AF4AB1" w:rsidP="00AF4AB1">
      <w:pPr>
        <w:numPr>
          <w:ilvl w:val="1"/>
          <w:numId w:val="0"/>
        </w:numPr>
        <w:tabs>
          <w:tab w:val="num" w:pos="0"/>
          <w:tab w:val="num" w:pos="720"/>
        </w:tabs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имеет право:</w:t>
      </w:r>
    </w:p>
    <w:p w:rsidR="00AF4AB1" w:rsidRPr="00AF4AB1" w:rsidRDefault="00AF4AB1" w:rsidP="00AF4AB1">
      <w:pPr>
        <w:numPr>
          <w:ilvl w:val="1"/>
          <w:numId w:val="0"/>
        </w:numPr>
        <w:tabs>
          <w:tab w:val="num" w:pos="0"/>
          <w:tab w:val="num" w:pos="720"/>
        </w:tabs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на получение от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Подрядчика 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отчетов, материалов и документов по запросу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Договором.</w:t>
      </w:r>
    </w:p>
    <w:p w:rsidR="00AF4AB1" w:rsidRPr="00AF4AB1" w:rsidRDefault="00AF4AB1" w:rsidP="00AF4AB1">
      <w:pPr>
        <w:numPr>
          <w:ilvl w:val="0"/>
          <w:numId w:val="6"/>
        </w:numPr>
        <w:spacing w:after="120" w:line="36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ВЫПОЛНЕНИЯ РАБОТ. ТРЕБОВАНИЯ К КАЧЕСТВУ</w:t>
      </w:r>
    </w:p>
    <w:p w:rsidR="00AF4AB1" w:rsidRPr="00AF4AB1" w:rsidRDefault="00AF4AB1" w:rsidP="00AF4A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Подрядчик 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выполнять предусмотренные пунктом 1.1 работы в соответствии с настоящим Договором, определяющим объем, содержание работ и другими предъявляемыми к ним требованиями.  Перечень работ согласован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Сторонами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AF4A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Приложении № 1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Договору.</w:t>
      </w:r>
    </w:p>
    <w:p w:rsidR="00AF4AB1" w:rsidRPr="00AF4AB1" w:rsidRDefault="00AF4AB1" w:rsidP="00AF4A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Подрядчик 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учитывать полученные в ходе выполнения работ указания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такие указания не противоречат условиям настоящего Договора и не представляют собой вмешательство в оперативно – хозяйственную деятельность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Подрядчика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AB1" w:rsidRPr="00AF4AB1" w:rsidRDefault="00AF4AB1" w:rsidP="00AF4A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Сдача результатов выполненных работ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Подрядчиком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приемка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Заказчиком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Актом приемки </w:t>
      </w:r>
      <w:r w:rsidRPr="00AF4A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выполненных 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работ.</w:t>
      </w:r>
    </w:p>
    <w:p w:rsidR="00AF4AB1" w:rsidRPr="00AF4AB1" w:rsidRDefault="00AF4AB1" w:rsidP="00AF4A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случае наличия недостатков в результатах работы, выявления несоответствия результатов работы требованиям нормативных правовых актов Российской Федерации, настоящего Договора и технической документации на прибор учета в Акте приемки </w:t>
      </w:r>
      <w:r w:rsidRPr="00AF4A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выполненных 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приводится полный перечень выявленных недостатков и устанавливается срок их устранения. </w:t>
      </w:r>
    </w:p>
    <w:p w:rsidR="00AF4AB1" w:rsidRPr="00AF4AB1" w:rsidRDefault="00AF4AB1" w:rsidP="00AF4A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Подрядчик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 своевременное и за свой счет устранение недостатков работ, выявленных в процессе </w:t>
      </w:r>
      <w:r w:rsidRPr="00AF4A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перепрограммирования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приборов учета.</w:t>
      </w:r>
    </w:p>
    <w:p w:rsidR="00AF4AB1" w:rsidRPr="00AF4AB1" w:rsidRDefault="00AF4AB1" w:rsidP="00AF4AB1">
      <w:pPr>
        <w:numPr>
          <w:ilvl w:val="0"/>
          <w:numId w:val="6"/>
        </w:numPr>
        <w:spacing w:after="120" w:line="36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 И ПОРЯДОК РАСЧЕТОВ</w:t>
      </w:r>
    </w:p>
    <w:p w:rsidR="00AF4AB1" w:rsidRPr="00AF4AB1" w:rsidRDefault="00AF4AB1" w:rsidP="00AF4A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Стоимость работ, выполняемых в рамках настоящего Договора, определяется исходя из фактического количества перепрограммированных приборов учета электроэнергии и стоимостью перепрограммирования 1 (одного) прибора учета в соответствии с Соглашением о ценах </w:t>
      </w:r>
      <w:r w:rsidRPr="00AF4A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(Приложение №5)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AB1" w:rsidRPr="00AF4AB1" w:rsidRDefault="00AF4AB1" w:rsidP="00AF4A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Расчет производится в течение 40 (сорока) рабочих дней после подписания Акта приемки выполненных работ, согласно выставленному счету на оплату. Акт приемки выполненных работ выставляется и подписывается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Сторонами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ежемесячно, в соответствии с фактически выполненным объемом работ. Днем оплаты признается дата перечисления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Заказчиком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 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Подрядчику.</w:t>
      </w:r>
    </w:p>
    <w:p w:rsidR="00AF4AB1" w:rsidRPr="00AF4AB1" w:rsidRDefault="00AF4AB1" w:rsidP="00AF4A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Порядок выполнения и оплаты работ, не предусмотренных настоящим Договором, согласовывается Сторонами в дополнительном соглашении к настоящему Договору.</w:t>
      </w:r>
    </w:p>
    <w:p w:rsidR="00AF4AB1" w:rsidRPr="00AF4AB1" w:rsidRDefault="00AF4AB1" w:rsidP="00AF4AB1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ЗАЩИТА ПЕРСОНАЛЬНЫХ ДАННЫХ</w:t>
      </w:r>
    </w:p>
    <w:p w:rsidR="00AF4AB1" w:rsidRPr="00AF4AB1" w:rsidRDefault="00AF4AB1" w:rsidP="00AF4AB1">
      <w:pPr>
        <w:tabs>
          <w:tab w:val="left" w:pos="77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5.1.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Pr="00AF4AB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констатируют, что в рамках настоящего договора возникают отношения, 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с обработкой персональных данных (имя, фамилия, отчество физических лиц, адрес и пр.), осуществляемой юридическими лицами, физическими лицами с использованием средств автоматизации или без использования таких средств.</w:t>
      </w:r>
    </w:p>
    <w:p w:rsidR="00AF4AB1" w:rsidRPr="00AF4AB1" w:rsidRDefault="00AF4AB1" w:rsidP="00AF4AB1">
      <w:pPr>
        <w:tabs>
          <w:tab w:val="left" w:pos="77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Подрядчик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соблюдать конфиденциальность персональных данных и обеспечивать безопасность персональных данных при их обработке, в соответствии с Соглашением об обеспечении безопасности персональных данных (</w:t>
      </w:r>
      <w:r w:rsidRPr="00AF4A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№8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4AB1" w:rsidRPr="00AF4AB1" w:rsidRDefault="00AF4AB1" w:rsidP="00AF4AB1">
      <w:pPr>
        <w:numPr>
          <w:ilvl w:val="0"/>
          <w:numId w:val="6"/>
        </w:numPr>
        <w:spacing w:after="120" w:line="36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AF4AB1" w:rsidRPr="00AF4AB1" w:rsidRDefault="00AF4AB1" w:rsidP="00AF4A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 невыполнение или ненадлежащее выполнение обязательств по настоящему Договору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Подрядчик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в соответствии с действующим законодательством Российской Федерации.</w:t>
      </w:r>
    </w:p>
    <w:p w:rsidR="00AF4AB1" w:rsidRPr="00AF4AB1" w:rsidRDefault="00AF4AB1" w:rsidP="00AF4A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Подрядчик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ответственности за содержание полученных заявок от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работ по договору.</w:t>
      </w:r>
    </w:p>
    <w:p w:rsidR="00AF4AB1" w:rsidRPr="00AF4AB1" w:rsidRDefault="00AF4AB1" w:rsidP="00AF4AB1">
      <w:pPr>
        <w:numPr>
          <w:ilvl w:val="0"/>
          <w:numId w:val="6"/>
        </w:numPr>
        <w:spacing w:after="120" w:line="36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РАЗРЕШЕНИЯ СПОРОВ</w:t>
      </w:r>
    </w:p>
    <w:p w:rsidR="00AF4AB1" w:rsidRPr="00AF4AB1" w:rsidRDefault="00AF4AB1" w:rsidP="00AF4AB1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При возникновении между </w:t>
      </w:r>
      <w:r w:rsidRPr="00AF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Подрядчиком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F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Заказчиком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споров или разногласий, вытекающих из настоящего договора или связанных с ним,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примут все меры к их разрешению путем переговоров между собой.</w:t>
      </w:r>
    </w:p>
    <w:p w:rsidR="00AF4AB1" w:rsidRPr="00AF4AB1" w:rsidRDefault="00AF4AB1" w:rsidP="00AF4AB1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Если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Сторонам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удастся разрешить споры и/или разногласия путем переговоров, такие споры и/или разногласия будут решаться Арбитражным судом Республики Марий Эл.</w:t>
      </w:r>
    </w:p>
    <w:p w:rsidR="00AF4AB1" w:rsidRPr="00AF4AB1" w:rsidRDefault="00AF4AB1" w:rsidP="00AF4AB1">
      <w:pPr>
        <w:numPr>
          <w:ilvl w:val="0"/>
          <w:numId w:val="6"/>
        </w:numPr>
        <w:spacing w:after="120" w:line="36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ДОГОВОРА</w:t>
      </w:r>
    </w:p>
    <w:p w:rsidR="00AF4AB1" w:rsidRPr="00AF4AB1" w:rsidRDefault="00AF4AB1" w:rsidP="00AF4AB1">
      <w:pPr>
        <w:tabs>
          <w:tab w:val="num" w:pos="0"/>
        </w:tabs>
        <w:spacing w:after="0"/>
        <w:ind w:left="142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Настоящий договор вступает в силу, а </w:t>
      </w:r>
      <w:r w:rsidRPr="00AF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Подрядчик 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F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считаются принявшими на себя обязательства по настоящему договору </w:t>
      </w:r>
      <w:proofErr w:type="gramStart"/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уполномоченными представителями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  <w:r w:rsidRPr="00AF4A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AF4AB1" w:rsidRPr="00AF4AB1" w:rsidRDefault="00AF4AB1" w:rsidP="00AF4AB1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Настоящий </w:t>
      </w:r>
      <w:proofErr w:type="gramStart"/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одной из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уведомления другой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таком намерении не менее, чем за 30 (Тридцать) рабочих дней до даты предполагаемого расторжения настоящего договора. В указанном случае настоящий договор считается расторгнутым по истечении вышеуказанного 30 (тридцати) дневного срока, но не ранее выполнения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Сторонами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обязательств, принятых ими на себя в течение срока действия настоящего договора.</w:t>
      </w:r>
    </w:p>
    <w:p w:rsidR="00AF4AB1" w:rsidRPr="00AF4AB1" w:rsidRDefault="00AF4AB1" w:rsidP="00AF4AB1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Настоящий договор действует в течение 1 (одного) года с момента подписания. В случае если ни одна из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заявила о намерении расторгнуть настоящий договор в течение 30 дней до окончания срока действия настоящего договора, договор пролонгируется на 1 (один) год </w:t>
      </w:r>
      <w:proofErr w:type="gramStart"/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первоначального срока действия.</w:t>
      </w:r>
    </w:p>
    <w:p w:rsidR="00AF4AB1" w:rsidRPr="00AF4AB1" w:rsidRDefault="00AF4AB1" w:rsidP="00AF4AB1">
      <w:pPr>
        <w:numPr>
          <w:ilvl w:val="0"/>
          <w:numId w:val="6"/>
        </w:numPr>
        <w:spacing w:after="120" w:line="36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:rsidR="00AF4AB1" w:rsidRPr="00AF4AB1" w:rsidRDefault="00AF4AB1" w:rsidP="00AF4AB1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Лица, подписавшие настоящий договор, надлежащим образом на то уполномочены и имеют все необходимые для этого права.</w:t>
      </w:r>
    </w:p>
    <w:p w:rsidR="00AF4AB1" w:rsidRPr="00AF4AB1" w:rsidRDefault="00AF4AB1" w:rsidP="00AF4AB1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Все изменения к настоящему договору оформляются путем подписания д</w:t>
      </w:r>
      <w:r w:rsidRPr="00AF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ополнительных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соглашений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 момента подписания становятся неотъемлемой его частью.</w:t>
      </w:r>
    </w:p>
    <w:p w:rsidR="00AF4AB1" w:rsidRPr="00AF4AB1" w:rsidRDefault="00AF4AB1" w:rsidP="00AF4AB1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Настоящий договор, включая все его неотъемлемые части, иные документы, составленные для его исполнения, а также информация, ставшая известной другой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Стороне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исполнения настоящего договора, является конфиденциальной информацией. Такая информация не может быть 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разглашена любым образом без письменного согласия другой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во время действия настоящего договора, ни после прекращения его действия. В противном случае виновная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Сторона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 возместить пострадавшей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Стороне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причиненные этим убытки. </w:t>
      </w:r>
    </w:p>
    <w:p w:rsidR="00AF4AB1" w:rsidRPr="00AF4AB1" w:rsidRDefault="00AF4AB1" w:rsidP="00AF4AB1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Настоящий договор составлен в 2 (Двух) экземплярах, имеющих одинаковую юридическую силу, по одному экземпляру для каждой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AB1" w:rsidRPr="00AF4AB1" w:rsidRDefault="00AF4AB1" w:rsidP="00AF4AB1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Во всем остальном, что не предусмотрено настоящим договором,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руководствуются действующим законодательством РФ.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F4AB1" w:rsidRPr="00AF4AB1" w:rsidRDefault="00AF4AB1" w:rsidP="00AF4AB1">
      <w:pPr>
        <w:numPr>
          <w:ilvl w:val="0"/>
          <w:numId w:val="6"/>
        </w:numPr>
        <w:spacing w:after="120" w:line="36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</w:p>
    <w:p w:rsidR="00AF4AB1" w:rsidRPr="00AF4AB1" w:rsidRDefault="00AF4AB1" w:rsidP="00AF4AB1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Приложение №1. Перечень </w:t>
      </w:r>
      <w:r w:rsidRPr="00AF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работ, 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выполняемых Подрядчиком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№__от__.__.201_ г.</w:t>
      </w:r>
    </w:p>
    <w:p w:rsidR="00AF4AB1" w:rsidRPr="00AF4AB1" w:rsidRDefault="00AF4AB1" w:rsidP="00AF4AB1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Приложение №2. Заявка ОАО «Мариэнергосбыт» на выполнение работ.</w:t>
      </w:r>
    </w:p>
    <w:p w:rsidR="00AF4AB1" w:rsidRPr="00AF4AB1" w:rsidRDefault="00AF4AB1" w:rsidP="00AF4AB1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Приложение №3. Форма </w:t>
      </w:r>
      <w:proofErr w:type="gramStart"/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</w:t>
      </w:r>
      <w:r w:rsidRPr="00AF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перепрограммирования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прибора учета электроэнергии</w:t>
      </w:r>
      <w:proofErr w:type="gramEnd"/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AB1" w:rsidRPr="00AF4AB1" w:rsidRDefault="00AF4AB1" w:rsidP="00AF4AB1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Приложение №4. Форма Акта приемки выполненных работ.</w:t>
      </w:r>
    </w:p>
    <w:p w:rsidR="00AF4AB1" w:rsidRPr="00AF4AB1" w:rsidRDefault="00AF4AB1" w:rsidP="00AF4AB1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Приложение №5. Соглашение о ценах.</w:t>
      </w:r>
    </w:p>
    <w:p w:rsidR="00AF4AB1" w:rsidRPr="00AF4AB1" w:rsidRDefault="00AF4AB1" w:rsidP="00AF4AB1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10.6. Приложение №6. </w:t>
      </w:r>
      <w:r w:rsidRPr="00AF4A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Реестр перепрограммированных приборов учета электроэнергии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AB1" w:rsidRPr="00AF4AB1" w:rsidRDefault="00AF4AB1" w:rsidP="00AF4AB1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10.6. Приложение №7. Форма Акта </w:t>
      </w:r>
      <w:r w:rsidRPr="00AF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ввода в эксплуатацию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прибора учета электроэнергии.</w:t>
      </w:r>
    </w:p>
    <w:p w:rsidR="00AF4AB1" w:rsidRPr="00AF4AB1" w:rsidRDefault="00AF4AB1" w:rsidP="00AF4AB1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Приложение №8. Соглашение об обеспечении безопасности персональных данных.</w:t>
      </w:r>
    </w:p>
    <w:p w:rsidR="00AF4AB1" w:rsidRPr="00AF4AB1" w:rsidRDefault="00AF4AB1" w:rsidP="00AF4AB1">
      <w:pPr>
        <w:keepNext/>
        <w:spacing w:after="240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МЕСТОНАХОЖДЕНИЕ И БАНКОВСКИЕ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89"/>
        <w:gridCol w:w="4933"/>
      </w:tblGrid>
      <w:tr w:rsidR="00AF4AB1" w:rsidRPr="00AF4AB1" w:rsidTr="001F6FB6">
        <w:trPr>
          <w:cantSplit/>
        </w:trPr>
        <w:tc>
          <w:tcPr>
            <w:tcW w:w="5489" w:type="dxa"/>
          </w:tcPr>
          <w:p w:rsidR="00AF4AB1" w:rsidRPr="00AF4AB1" w:rsidRDefault="00AF4AB1" w:rsidP="00AF4AB1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4A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Заказчик:</w:t>
            </w:r>
          </w:p>
          <w:p w:rsidR="00AF4AB1" w:rsidRPr="00AF4AB1" w:rsidRDefault="00AF4AB1" w:rsidP="00AF4AB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AB1" w:rsidRPr="00AF4AB1" w:rsidRDefault="00AF4AB1" w:rsidP="00AF4AB1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4A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ОАО «Мариэнергосбыт»</w:t>
            </w:r>
          </w:p>
          <w:p w:rsidR="00AF4AB1" w:rsidRPr="00AF4AB1" w:rsidRDefault="00AF4AB1" w:rsidP="00AF4AB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424019, г. Йошкар-Ола, ул. </w:t>
            </w:r>
            <w:proofErr w:type="spellStart"/>
            <w:r w:rsidRPr="00AF4AB1">
              <w:rPr>
                <w:rFonts w:ascii="Times New Roman" w:eastAsia="Calibri" w:hAnsi="Times New Roman" w:cs="Times New Roman"/>
                <w:sz w:val="24"/>
                <w:szCs w:val="24"/>
              </w:rPr>
              <w:t>Кырли</w:t>
            </w:r>
            <w:proofErr w:type="spellEnd"/>
            <w:r w:rsidRPr="00AF4AB1">
              <w:rPr>
                <w:rFonts w:ascii="Times New Roman" w:eastAsia="Calibri" w:hAnsi="Times New Roman" w:cs="Times New Roman"/>
                <w:sz w:val="24"/>
                <w:szCs w:val="24"/>
              </w:rPr>
              <w:t>, д. 21</w:t>
            </w:r>
          </w:p>
          <w:p w:rsidR="00AF4AB1" w:rsidRPr="00AF4AB1" w:rsidRDefault="00AF4AB1" w:rsidP="00AF4AB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AB1">
              <w:rPr>
                <w:rFonts w:ascii="Times New Roman" w:eastAsia="Calibri" w:hAnsi="Times New Roman" w:cs="Times New Roman"/>
                <w:sz w:val="24"/>
                <w:szCs w:val="24"/>
              </w:rPr>
              <w:t>ИНН/КПП 1215099739/121550001</w:t>
            </w:r>
          </w:p>
          <w:p w:rsidR="00AF4AB1" w:rsidRPr="00AF4AB1" w:rsidRDefault="00AF4AB1" w:rsidP="00AF4AB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AB1">
              <w:rPr>
                <w:rFonts w:ascii="Times New Roman" w:eastAsia="Calibri" w:hAnsi="Times New Roman" w:cs="Times New Roman"/>
                <w:sz w:val="24"/>
                <w:szCs w:val="24"/>
              </w:rPr>
              <w:t>ОГРН 1051200000015</w:t>
            </w:r>
          </w:p>
          <w:p w:rsidR="00AF4AB1" w:rsidRPr="00AF4AB1" w:rsidRDefault="00AF4AB1" w:rsidP="00AF4AB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4AB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F4AB1">
              <w:rPr>
                <w:rFonts w:ascii="Times New Roman" w:eastAsia="Calibri" w:hAnsi="Times New Roman" w:cs="Times New Roman"/>
                <w:sz w:val="24"/>
                <w:szCs w:val="24"/>
              </w:rPr>
              <w:t>/счет: 407 028 104 371 801 051 29</w:t>
            </w:r>
          </w:p>
          <w:p w:rsidR="00AF4AB1" w:rsidRPr="00AF4AB1" w:rsidRDefault="00AF4AB1" w:rsidP="00AF4AB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Марий Эл №8614 «Сбербанк России» </w:t>
            </w:r>
          </w:p>
          <w:p w:rsidR="00AF4AB1" w:rsidRPr="00AF4AB1" w:rsidRDefault="00AF4AB1" w:rsidP="00AF4AB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AB1">
              <w:rPr>
                <w:rFonts w:ascii="Times New Roman" w:eastAsia="Calibri" w:hAnsi="Times New Roman" w:cs="Times New Roman"/>
                <w:sz w:val="24"/>
                <w:szCs w:val="24"/>
              </w:rPr>
              <w:t>г. Йошкар-Ола</w:t>
            </w:r>
          </w:p>
          <w:p w:rsidR="00AF4AB1" w:rsidRPr="00AF4AB1" w:rsidRDefault="00AF4AB1" w:rsidP="00AF4AB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AB1">
              <w:rPr>
                <w:rFonts w:ascii="Times New Roman" w:eastAsia="Calibri" w:hAnsi="Times New Roman" w:cs="Times New Roman"/>
                <w:sz w:val="24"/>
                <w:szCs w:val="24"/>
              </w:rPr>
              <w:t>БИК банка 048860630</w:t>
            </w:r>
          </w:p>
          <w:p w:rsidR="00AF4AB1" w:rsidRPr="00AF4AB1" w:rsidRDefault="00AF4AB1" w:rsidP="00AF4AB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AB1">
              <w:rPr>
                <w:rFonts w:ascii="Times New Roman" w:eastAsia="Calibri" w:hAnsi="Times New Roman" w:cs="Times New Roman"/>
                <w:sz w:val="24"/>
                <w:szCs w:val="24"/>
              </w:rPr>
              <w:t>ИНН банка 7707083893</w:t>
            </w:r>
          </w:p>
          <w:p w:rsidR="00AF4AB1" w:rsidRPr="00AF4AB1" w:rsidRDefault="00AF4AB1" w:rsidP="00AF4AB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4AB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AF4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/счет: 301 018 103 000 000 006 30 </w:t>
            </w:r>
          </w:p>
          <w:p w:rsidR="00AF4AB1" w:rsidRPr="00AF4AB1" w:rsidRDefault="00AF4AB1" w:rsidP="00AF4AB1">
            <w:pPr>
              <w:tabs>
                <w:tab w:val="left" w:pos="3402"/>
              </w:tabs>
              <w:spacing w:after="0"/>
              <w:ind w:right="-95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3" w:type="dxa"/>
          </w:tcPr>
          <w:p w:rsidR="00AF4AB1" w:rsidRPr="00AF4AB1" w:rsidRDefault="00AF4AB1" w:rsidP="00AF4AB1">
            <w:pPr>
              <w:spacing w:after="0"/>
              <w:ind w:left="35" w:right="14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4A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Подрядчик:</w:t>
            </w:r>
          </w:p>
          <w:p w:rsidR="00AF4AB1" w:rsidRPr="00AF4AB1" w:rsidRDefault="00AF4AB1" w:rsidP="00AF4AB1">
            <w:pPr>
              <w:spacing w:after="0"/>
              <w:ind w:left="35" w:right="1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AB1" w:rsidRPr="00AF4AB1" w:rsidRDefault="00AF4AB1" w:rsidP="00AF4AB1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4AB1" w:rsidRPr="00AF4AB1" w:rsidRDefault="00AF4AB1" w:rsidP="00AF4AB1">
      <w:pPr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F4AB1">
        <w:rPr>
          <w:rFonts w:ascii="Times New Roman" w:eastAsia="Calibri" w:hAnsi="Times New Roman" w:cs="Times New Roman"/>
          <w:b/>
          <w:sz w:val="24"/>
          <w:szCs w:val="24"/>
        </w:rPr>
        <w:t>12. ПОДПИСИ СТОРОН</w:t>
      </w:r>
    </w:p>
    <w:p w:rsidR="00AF4AB1" w:rsidRPr="00AF4AB1" w:rsidRDefault="00AF4AB1" w:rsidP="00AF4AB1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10597" w:type="dxa"/>
        <w:tblInd w:w="108" w:type="dxa"/>
        <w:tblLook w:val="04A0" w:firstRow="1" w:lastRow="0" w:firstColumn="1" w:lastColumn="0" w:noHBand="0" w:noVBand="1"/>
      </w:tblPr>
      <w:tblGrid>
        <w:gridCol w:w="4962"/>
        <w:gridCol w:w="567"/>
        <w:gridCol w:w="5068"/>
      </w:tblGrid>
      <w:tr w:rsidR="00AF4AB1" w:rsidRPr="00AF4AB1" w:rsidTr="001F6FB6">
        <w:trPr>
          <w:trHeight w:val="220"/>
        </w:trPr>
        <w:tc>
          <w:tcPr>
            <w:tcW w:w="4962" w:type="dxa"/>
            <w:shd w:val="clear" w:color="auto" w:fill="auto"/>
          </w:tcPr>
          <w:p w:rsidR="00AF4AB1" w:rsidRPr="00AF4AB1" w:rsidRDefault="00AF4AB1" w:rsidP="00AF4AB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4A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Заказчика:</w:t>
            </w:r>
          </w:p>
        </w:tc>
        <w:tc>
          <w:tcPr>
            <w:tcW w:w="567" w:type="dxa"/>
          </w:tcPr>
          <w:p w:rsidR="00AF4AB1" w:rsidRPr="00AF4AB1" w:rsidRDefault="00AF4AB1" w:rsidP="00AF4AB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AF4AB1" w:rsidRPr="00AF4AB1" w:rsidRDefault="00AF4AB1" w:rsidP="00AF4AB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4A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Подрядчика:</w:t>
            </w:r>
          </w:p>
        </w:tc>
      </w:tr>
      <w:tr w:rsidR="00AF4AB1" w:rsidRPr="00AF4AB1" w:rsidTr="001F6FB6">
        <w:trPr>
          <w:trHeight w:val="220"/>
        </w:trPr>
        <w:tc>
          <w:tcPr>
            <w:tcW w:w="4962" w:type="dxa"/>
            <w:shd w:val="clear" w:color="auto" w:fill="auto"/>
          </w:tcPr>
          <w:p w:rsidR="00AF4AB1" w:rsidRPr="00AF4AB1" w:rsidRDefault="00AF4AB1" w:rsidP="00AF4AB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4A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ОАО «Мариэнергосбыт»</w:t>
            </w:r>
          </w:p>
        </w:tc>
        <w:tc>
          <w:tcPr>
            <w:tcW w:w="567" w:type="dxa"/>
          </w:tcPr>
          <w:p w:rsidR="00AF4AB1" w:rsidRPr="00AF4AB1" w:rsidRDefault="00AF4AB1" w:rsidP="00AF4AB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AF4AB1" w:rsidRPr="00AF4AB1" w:rsidRDefault="00AF4AB1" w:rsidP="00AF4AB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F4AB1" w:rsidRPr="00AF4AB1" w:rsidTr="001F6FB6">
        <w:trPr>
          <w:trHeight w:val="80"/>
        </w:trPr>
        <w:tc>
          <w:tcPr>
            <w:tcW w:w="4962" w:type="dxa"/>
            <w:shd w:val="clear" w:color="auto" w:fill="auto"/>
          </w:tcPr>
          <w:p w:rsidR="00AF4AB1" w:rsidRPr="00AF4AB1" w:rsidRDefault="00AF4AB1" w:rsidP="00AF4A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AB1" w:rsidRPr="00AF4AB1" w:rsidRDefault="00AF4AB1" w:rsidP="00AF4A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AF4AB1" w:rsidRPr="00AF4AB1" w:rsidRDefault="00AF4AB1" w:rsidP="00AF4A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AB1" w:rsidRPr="00AF4AB1" w:rsidTr="001F6FB6">
        <w:trPr>
          <w:trHeight w:val="860"/>
        </w:trPr>
        <w:tc>
          <w:tcPr>
            <w:tcW w:w="4962" w:type="dxa"/>
            <w:shd w:val="clear" w:color="auto" w:fill="auto"/>
          </w:tcPr>
          <w:p w:rsidR="00AF4AB1" w:rsidRPr="00AF4AB1" w:rsidRDefault="00AF4AB1" w:rsidP="00AF4A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генерального директора </w:t>
            </w:r>
          </w:p>
          <w:p w:rsidR="00AF4AB1" w:rsidRPr="00AF4AB1" w:rsidRDefault="00AF4AB1" w:rsidP="00AF4A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ГК «ТНС </w:t>
            </w:r>
            <w:proofErr w:type="spellStart"/>
            <w:r w:rsidRPr="00AF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AF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– управляющий директор ОАО «Мариэнергосбыт»</w:t>
            </w:r>
          </w:p>
        </w:tc>
        <w:tc>
          <w:tcPr>
            <w:tcW w:w="567" w:type="dxa"/>
          </w:tcPr>
          <w:p w:rsidR="00AF4AB1" w:rsidRPr="00AF4AB1" w:rsidRDefault="00AF4AB1" w:rsidP="00AF4A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AF4AB1" w:rsidRPr="00AF4AB1" w:rsidRDefault="00AF4AB1" w:rsidP="00AF4A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AB1" w:rsidRPr="00AF4AB1" w:rsidTr="001F6FB6">
        <w:trPr>
          <w:trHeight w:val="592"/>
        </w:trPr>
        <w:tc>
          <w:tcPr>
            <w:tcW w:w="4962" w:type="dxa"/>
            <w:shd w:val="clear" w:color="auto" w:fill="auto"/>
          </w:tcPr>
          <w:p w:rsidR="00AF4AB1" w:rsidRPr="00AF4AB1" w:rsidRDefault="00AF4AB1" w:rsidP="00AF4A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AB1" w:rsidRPr="00AF4AB1" w:rsidRDefault="00AF4AB1" w:rsidP="00AF4A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AB1" w:rsidRPr="00AF4AB1" w:rsidRDefault="00AF4AB1" w:rsidP="00AF4A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 Е.Д. </w:t>
            </w:r>
            <w:proofErr w:type="spellStart"/>
            <w:r w:rsidRPr="00AF4AB1">
              <w:rPr>
                <w:rFonts w:ascii="Times New Roman" w:eastAsia="Calibri" w:hAnsi="Times New Roman" w:cs="Times New Roman"/>
                <w:sz w:val="24"/>
                <w:szCs w:val="24"/>
              </w:rPr>
              <w:t>Вахитова</w:t>
            </w:r>
            <w:proofErr w:type="spellEnd"/>
          </w:p>
        </w:tc>
        <w:tc>
          <w:tcPr>
            <w:tcW w:w="567" w:type="dxa"/>
          </w:tcPr>
          <w:p w:rsidR="00AF4AB1" w:rsidRPr="00AF4AB1" w:rsidRDefault="00AF4AB1" w:rsidP="00AF4A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8" w:type="dxa"/>
            <w:shd w:val="clear" w:color="auto" w:fill="auto"/>
          </w:tcPr>
          <w:p w:rsidR="00AF4AB1" w:rsidRPr="00AF4AB1" w:rsidRDefault="00AF4AB1" w:rsidP="00AF4A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F4AB1" w:rsidRPr="00AF4AB1" w:rsidRDefault="00AF4AB1" w:rsidP="00AF4A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F4AB1" w:rsidRPr="00AF4AB1" w:rsidRDefault="00AF4AB1" w:rsidP="00AF4A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AB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 / __________________</w:t>
            </w:r>
          </w:p>
        </w:tc>
      </w:tr>
    </w:tbl>
    <w:p w:rsidR="00AF4AB1" w:rsidRPr="00AF4AB1" w:rsidRDefault="00AF4AB1" w:rsidP="00AF4AB1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AF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Утверждено:</w:t>
      </w:r>
    </w:p>
    <w:p w:rsidR="00AF4AB1" w:rsidRPr="00AF4AB1" w:rsidRDefault="00AF4AB1" w:rsidP="00AF4AB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AB1" w:rsidRPr="00AF4AB1" w:rsidRDefault="00AF4AB1" w:rsidP="00AF4AB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AB1" w:rsidRPr="00AF4AB1" w:rsidRDefault="00AF4AB1" w:rsidP="00AF4AB1">
      <w:pPr>
        <w:tabs>
          <w:tab w:val="left" w:pos="5103"/>
        </w:tabs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F4AB1">
        <w:rPr>
          <w:rFonts w:ascii="Times New Roman" w:eastAsia="Calibri" w:hAnsi="Times New Roman" w:cs="Times New Roman"/>
          <w:sz w:val="24"/>
          <w:szCs w:val="24"/>
        </w:rPr>
        <w:t xml:space="preserve">_____________________ / </w:t>
      </w:r>
      <w:r w:rsidRPr="00AF4AB1">
        <w:rPr>
          <w:rFonts w:ascii="Times New Roman" w:eastAsia="Calibri" w:hAnsi="Times New Roman" w:cs="Times New Roman"/>
          <w:b/>
          <w:sz w:val="24"/>
          <w:szCs w:val="24"/>
        </w:rPr>
        <w:t xml:space="preserve">Е.Д. </w:t>
      </w:r>
      <w:proofErr w:type="spellStart"/>
      <w:r w:rsidRPr="00AF4AB1">
        <w:rPr>
          <w:rFonts w:ascii="Times New Roman" w:eastAsia="Calibri" w:hAnsi="Times New Roman" w:cs="Times New Roman"/>
          <w:b/>
          <w:sz w:val="24"/>
          <w:szCs w:val="24"/>
        </w:rPr>
        <w:t>Вахитова</w:t>
      </w:r>
      <w:proofErr w:type="spellEnd"/>
      <w:r w:rsidRPr="00AF4AB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</w:t>
      </w:r>
      <w:r w:rsidRPr="00AF4AB1">
        <w:rPr>
          <w:rFonts w:ascii="Times New Roman" w:eastAsia="Calibri" w:hAnsi="Times New Roman" w:cs="Times New Roman"/>
          <w:sz w:val="24"/>
          <w:szCs w:val="24"/>
        </w:rPr>
        <w:t xml:space="preserve">_________________ / </w:t>
      </w:r>
      <w:r w:rsidRPr="00AF4AB1">
        <w:rPr>
          <w:rFonts w:ascii="Times New Roman" w:eastAsia="Calibri" w:hAnsi="Times New Roman" w:cs="Times New Roman"/>
          <w:b/>
          <w:sz w:val="24"/>
          <w:szCs w:val="24"/>
        </w:rPr>
        <w:t>________________</w:t>
      </w:r>
    </w:p>
    <w:p w:rsidR="00AF4AB1" w:rsidRPr="00AF4AB1" w:rsidRDefault="00AF4AB1" w:rsidP="00AF4AB1">
      <w:pPr>
        <w:shd w:val="clear" w:color="auto" w:fill="FFFFFF"/>
        <w:tabs>
          <w:tab w:val="left" w:pos="510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</w:t>
      </w:r>
      <w:r w:rsidRPr="00AF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</w:t>
      </w:r>
      <w:proofErr w:type="spellStart"/>
      <w:proofErr w:type="gramStart"/>
      <w:r w:rsidRPr="00AF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</w:t>
      </w:r>
      <w:proofErr w:type="spellEnd"/>
      <w:proofErr w:type="gramEnd"/>
    </w:p>
    <w:p w:rsidR="00AF4AB1" w:rsidRPr="00AF4AB1" w:rsidRDefault="00AF4AB1" w:rsidP="00AF4AB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AB1" w:rsidRPr="00AF4AB1" w:rsidRDefault="00AF4AB1" w:rsidP="00AF4AB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</w:t>
      </w:r>
    </w:p>
    <w:p w:rsidR="00AF4AB1" w:rsidRPr="00AF4AB1" w:rsidRDefault="00AF4AB1" w:rsidP="00AF4AB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Договору подряда № _____  от  « ___» _________ 201_ г.</w:t>
      </w:r>
    </w:p>
    <w:p w:rsidR="00AF4AB1" w:rsidRPr="00AF4AB1" w:rsidRDefault="00AF4AB1" w:rsidP="00AF4AB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AB1" w:rsidRPr="00AF4AB1" w:rsidRDefault="00AF4AB1" w:rsidP="00AF4AB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AB1" w:rsidRPr="00AF4AB1" w:rsidRDefault="00AF4AB1" w:rsidP="00AF4AB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AB1" w:rsidRPr="00AF4AB1" w:rsidRDefault="00AF4AB1" w:rsidP="00AF4A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r w:rsidRPr="00AF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РАБОТ,</w:t>
      </w:r>
    </w:p>
    <w:p w:rsidR="00AF4AB1" w:rsidRPr="00AF4AB1" w:rsidRDefault="00AF4AB1" w:rsidP="00AF4A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ВЫПОЛНЯЕМЫХ</w:t>
      </w:r>
      <w:proofErr w:type="gramEnd"/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ПОДРЯДЧИКОМ ПО ДОГОВОРУ ПОДРЯДА </w:t>
      </w:r>
    </w:p>
    <w:p w:rsidR="00AF4AB1" w:rsidRPr="00AF4AB1" w:rsidRDefault="00AF4AB1" w:rsidP="00AF4A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 от «__» _________ 201_ г.</w:t>
      </w:r>
    </w:p>
    <w:p w:rsidR="00AF4AB1" w:rsidRPr="00AF4AB1" w:rsidRDefault="00AF4AB1" w:rsidP="00AF4AB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AB1" w:rsidRPr="00AF4AB1" w:rsidRDefault="00AF4AB1" w:rsidP="00AF4AB1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4AB1" w:rsidRPr="00AF4AB1" w:rsidRDefault="00AF4AB1" w:rsidP="00AF4AB1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4AB1" w:rsidRPr="00AF4AB1" w:rsidRDefault="00AF4AB1" w:rsidP="00AF4AB1">
      <w:pPr>
        <w:numPr>
          <w:ilvl w:val="0"/>
          <w:numId w:val="7"/>
        </w:numPr>
        <w:shd w:val="clear" w:color="auto" w:fill="FFFFFF"/>
        <w:spacing w:after="0" w:line="36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Выезд представителей Подрядчика на объект по адресу, указанному Заказчиком в Заявке. Дату и время выезда Подрядчик согласовывает с потребителем самостоятельно.</w:t>
      </w:r>
    </w:p>
    <w:p w:rsidR="00AF4AB1" w:rsidRPr="00AF4AB1" w:rsidRDefault="00AF4AB1" w:rsidP="00AF4AB1">
      <w:pPr>
        <w:numPr>
          <w:ilvl w:val="0"/>
          <w:numId w:val="7"/>
        </w:numPr>
        <w:shd w:val="clear" w:color="auto" w:fill="FFFFFF"/>
        <w:spacing w:after="0" w:line="36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Ознакомление потребителя с правилами о порядке эксплуатации приборов учета электроэнергии.</w:t>
      </w:r>
    </w:p>
    <w:p w:rsidR="00AF4AB1" w:rsidRPr="00AF4AB1" w:rsidRDefault="00AF4AB1" w:rsidP="00AF4AB1">
      <w:pPr>
        <w:numPr>
          <w:ilvl w:val="0"/>
          <w:numId w:val="7"/>
        </w:numPr>
        <w:shd w:val="clear" w:color="auto" w:fill="FFFFFF"/>
        <w:spacing w:after="0" w:line="36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Фиксация факта наличия установленного зонного прибора учета.</w:t>
      </w:r>
    </w:p>
    <w:p w:rsidR="00AF4AB1" w:rsidRPr="00AF4AB1" w:rsidRDefault="00AF4AB1" w:rsidP="00AF4AB1">
      <w:pPr>
        <w:numPr>
          <w:ilvl w:val="0"/>
          <w:numId w:val="7"/>
        </w:numPr>
        <w:shd w:val="clear" w:color="auto" w:fill="FFFFFF"/>
        <w:spacing w:after="0" w:line="36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Фиксация информации о приборе учета: </w:t>
      </w:r>
    </w:p>
    <w:p w:rsidR="00AF4AB1" w:rsidRPr="00AF4AB1" w:rsidRDefault="00AF4AB1" w:rsidP="00AF4AB1">
      <w:pPr>
        <w:shd w:val="clear" w:color="auto" w:fill="FFFFFF"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F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наименование, производитель, тип, заводской номер, информация о Сертификате (номер, кем выдан, дата), гарантийный срок, данные метрологической поверки (№ паспорта, кем выдан, дата последней поверки, дата следующей поверки).</w:t>
      </w:r>
      <w:proofErr w:type="gramEnd"/>
    </w:p>
    <w:p w:rsidR="00AF4AB1" w:rsidRPr="00AF4AB1" w:rsidRDefault="00AF4AB1" w:rsidP="00AF4AB1">
      <w:pPr>
        <w:numPr>
          <w:ilvl w:val="0"/>
          <w:numId w:val="7"/>
        </w:numPr>
        <w:shd w:val="clear" w:color="auto" w:fill="FFFFFF"/>
        <w:spacing w:after="0" w:line="36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Визуальный осмотр прибора учета.</w:t>
      </w:r>
    </w:p>
    <w:p w:rsidR="00AF4AB1" w:rsidRPr="00AF4AB1" w:rsidRDefault="00AF4AB1" w:rsidP="00AF4AB1">
      <w:pPr>
        <w:numPr>
          <w:ilvl w:val="0"/>
          <w:numId w:val="7"/>
        </w:numPr>
        <w:shd w:val="clear" w:color="auto" w:fill="FFFFFF"/>
        <w:spacing w:after="0" w:line="36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Снятие показаний прибора учета.</w:t>
      </w:r>
    </w:p>
    <w:p w:rsidR="00AF4AB1" w:rsidRPr="00AF4AB1" w:rsidRDefault="00AF4AB1" w:rsidP="00AF4AB1">
      <w:pPr>
        <w:numPr>
          <w:ilvl w:val="0"/>
          <w:numId w:val="7"/>
        </w:numPr>
        <w:shd w:val="clear" w:color="auto" w:fill="FFFFFF"/>
        <w:spacing w:after="0" w:line="36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по перепрограммированию прибора учета.</w:t>
      </w:r>
    </w:p>
    <w:p w:rsidR="00AF4AB1" w:rsidRPr="00AF4AB1" w:rsidRDefault="00AF4AB1" w:rsidP="00AF4AB1">
      <w:pPr>
        <w:numPr>
          <w:ilvl w:val="0"/>
          <w:numId w:val="7"/>
        </w:numPr>
        <w:shd w:val="clear" w:color="auto" w:fill="FFFFFF"/>
        <w:spacing w:after="0" w:line="36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F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</w:t>
      </w:r>
      <w:proofErr w:type="gramEnd"/>
      <w:r w:rsidRPr="00AF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связанные с вводом в эксплуатацию прибора учета (опломбировка, составление Акта ввода в эксплуатацию прибора учета).</w:t>
      </w:r>
    </w:p>
    <w:p w:rsidR="00AF4AB1" w:rsidRPr="00AF4AB1" w:rsidRDefault="00AF4AB1" w:rsidP="00AF4AB1">
      <w:pPr>
        <w:numPr>
          <w:ilvl w:val="0"/>
          <w:numId w:val="7"/>
        </w:numPr>
        <w:shd w:val="clear" w:color="auto" w:fill="FFFFFF"/>
        <w:spacing w:after="0" w:line="36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и подписание от имени Заказчика (на основании полученной доверенности) Акта перепрограммирования прибора учета электроэнергии и допуска в эксплуатацию.</w:t>
      </w:r>
    </w:p>
    <w:p w:rsidR="00AF4AB1" w:rsidRPr="00AF4AB1" w:rsidRDefault="00AF4AB1" w:rsidP="00AF4AB1">
      <w:pPr>
        <w:numPr>
          <w:ilvl w:val="0"/>
          <w:numId w:val="7"/>
        </w:numPr>
        <w:shd w:val="clear" w:color="auto" w:fill="FFFFFF"/>
        <w:spacing w:after="0" w:line="36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Акта потребителю,  а в случае отсутствия потребителя – лицу, присутствующему при проведении работ по перепрограммированию прибора учета.</w:t>
      </w:r>
    </w:p>
    <w:p w:rsidR="00AF4AB1" w:rsidRPr="00AF4AB1" w:rsidRDefault="00AF4AB1" w:rsidP="00AF4AB1">
      <w:pPr>
        <w:numPr>
          <w:ilvl w:val="0"/>
          <w:numId w:val="7"/>
        </w:numPr>
        <w:shd w:val="clear" w:color="auto" w:fill="FFFFFF"/>
        <w:spacing w:after="0" w:line="36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Ежемесячная передача подписанных Актов Заказчику с оформленным Реестром Актов.</w:t>
      </w:r>
    </w:p>
    <w:p w:rsidR="00AF4AB1" w:rsidRPr="00AF4AB1" w:rsidRDefault="00AF4AB1" w:rsidP="00AF4AB1">
      <w:pPr>
        <w:numPr>
          <w:ilvl w:val="0"/>
          <w:numId w:val="7"/>
        </w:numPr>
        <w:shd w:val="clear" w:color="auto" w:fill="FFFFFF"/>
        <w:spacing w:after="0" w:line="36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Ведение Графика выполнения работ.</w:t>
      </w:r>
    </w:p>
    <w:p w:rsidR="00AF4AB1" w:rsidRPr="00AF4AB1" w:rsidRDefault="00AF4AB1" w:rsidP="00AF4A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F4AB1" w:rsidRPr="00AF4AB1" w:rsidSect="00A33820">
          <w:footerReference w:type="even" r:id="rId6"/>
          <w:footerReference w:type="default" r:id="rId7"/>
          <w:pgSz w:w="11907" w:h="16839" w:code="9"/>
          <w:pgMar w:top="567" w:right="567" w:bottom="567" w:left="851" w:header="709" w:footer="709" w:gutter="0"/>
          <w:cols w:space="708"/>
          <w:docGrid w:linePitch="381"/>
        </w:sectPr>
      </w:pP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Утверждено:</w:t>
      </w: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AB1" w:rsidRPr="00AF4AB1" w:rsidRDefault="00AF4AB1" w:rsidP="00AF4AB1">
      <w:pPr>
        <w:tabs>
          <w:tab w:val="left" w:pos="10773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F4AB1">
        <w:rPr>
          <w:rFonts w:ascii="Times New Roman" w:eastAsia="Calibri" w:hAnsi="Times New Roman" w:cs="Times New Roman"/>
          <w:sz w:val="24"/>
          <w:szCs w:val="24"/>
        </w:rPr>
        <w:t xml:space="preserve">_____________________ / </w:t>
      </w:r>
      <w:r w:rsidRPr="00AF4AB1">
        <w:rPr>
          <w:rFonts w:ascii="Times New Roman" w:eastAsia="Calibri" w:hAnsi="Times New Roman" w:cs="Times New Roman"/>
          <w:b/>
          <w:sz w:val="24"/>
          <w:szCs w:val="24"/>
        </w:rPr>
        <w:t xml:space="preserve">Е.Д. </w:t>
      </w:r>
      <w:proofErr w:type="spellStart"/>
      <w:r w:rsidRPr="00AF4AB1">
        <w:rPr>
          <w:rFonts w:ascii="Times New Roman" w:eastAsia="Calibri" w:hAnsi="Times New Roman" w:cs="Times New Roman"/>
          <w:b/>
          <w:sz w:val="24"/>
          <w:szCs w:val="24"/>
        </w:rPr>
        <w:t>Вахитова</w:t>
      </w:r>
      <w:proofErr w:type="spellEnd"/>
      <w:r w:rsidRPr="00AF4AB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</w:t>
      </w:r>
      <w:r w:rsidRPr="00AF4AB1">
        <w:rPr>
          <w:rFonts w:ascii="Times New Roman" w:eastAsia="Calibri" w:hAnsi="Times New Roman" w:cs="Times New Roman"/>
          <w:sz w:val="24"/>
          <w:szCs w:val="24"/>
        </w:rPr>
        <w:t xml:space="preserve">_________________ / </w:t>
      </w:r>
      <w:r w:rsidRPr="00AF4AB1">
        <w:rPr>
          <w:rFonts w:ascii="Times New Roman" w:eastAsia="Calibri" w:hAnsi="Times New Roman" w:cs="Times New Roman"/>
          <w:b/>
          <w:sz w:val="24"/>
          <w:szCs w:val="24"/>
        </w:rPr>
        <w:t>________________</w:t>
      </w:r>
    </w:p>
    <w:p w:rsidR="00AF4AB1" w:rsidRPr="00AF4AB1" w:rsidRDefault="00AF4AB1" w:rsidP="00AF4AB1">
      <w:pPr>
        <w:shd w:val="clear" w:color="auto" w:fill="FFFFFF"/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</w:t>
      </w:r>
      <w:r w:rsidRPr="00AF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</w:t>
      </w:r>
      <w:proofErr w:type="spellStart"/>
      <w:proofErr w:type="gramStart"/>
      <w:r w:rsidRPr="00AF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</w:t>
      </w:r>
      <w:proofErr w:type="spellEnd"/>
      <w:proofErr w:type="gramEnd"/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2</w:t>
      </w: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Договору подряда № _____  от  « ___» _________ 201_ г.</w:t>
      </w: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AB1" w:rsidRPr="00AF4AB1" w:rsidRDefault="00AF4AB1" w:rsidP="00AF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ОАО «МАРИЭНЕРГОСБЫТ» НА ВЫПОЛНЕНИЕ РАБОТ</w:t>
      </w:r>
    </w:p>
    <w:tbl>
      <w:tblPr>
        <w:tblW w:w="1575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21"/>
        <w:gridCol w:w="1699"/>
        <w:gridCol w:w="142"/>
        <w:gridCol w:w="676"/>
        <w:gridCol w:w="2300"/>
        <w:gridCol w:w="1276"/>
        <w:gridCol w:w="958"/>
        <w:gridCol w:w="532"/>
        <w:gridCol w:w="2054"/>
        <w:gridCol w:w="141"/>
        <w:gridCol w:w="45"/>
        <w:gridCol w:w="50"/>
        <w:gridCol w:w="236"/>
        <w:gridCol w:w="2524"/>
      </w:tblGrid>
      <w:tr w:rsidR="00AF4AB1" w:rsidRPr="00AF4AB1" w:rsidTr="001F6FB6">
        <w:trPr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AB1" w:rsidRPr="00AF4AB1" w:rsidTr="001F6FB6">
        <w:trPr>
          <w:trHeight w:val="31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"Мариэнергосбыт"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AB1" w:rsidRPr="00AF4AB1" w:rsidTr="001F6FB6">
        <w:trPr>
          <w:trHeight w:val="6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 от Заказчика: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  <w:p w:rsidR="00AF4AB1" w:rsidRPr="00AF4AB1" w:rsidRDefault="00AF4AB1" w:rsidP="00AF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AF4AB1" w:rsidRPr="00AF4AB1" w:rsidRDefault="00AF4AB1" w:rsidP="00AF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AB1" w:rsidRPr="00AF4AB1" w:rsidTr="001F6FB6">
        <w:trPr>
          <w:trHeight w:val="239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AB1" w:rsidRPr="00AF4AB1" w:rsidTr="001F6FB6">
        <w:trPr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Подрядчик: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AB1" w:rsidRPr="00AF4AB1" w:rsidTr="001F6FB6">
        <w:trPr>
          <w:trHeight w:val="43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от Подрядчика: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AB1" w:rsidRPr="00AF4AB1" w:rsidTr="001F6FB6">
        <w:trPr>
          <w:gridAfter w:val="3"/>
          <w:wAfter w:w="2810" w:type="dxa"/>
          <w:trHeight w:val="315"/>
        </w:trPr>
        <w:tc>
          <w:tcPr>
            <w:tcW w:w="12944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12645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559"/>
              <w:gridCol w:w="1134"/>
              <w:gridCol w:w="709"/>
              <w:gridCol w:w="851"/>
              <w:gridCol w:w="1612"/>
              <w:gridCol w:w="940"/>
              <w:gridCol w:w="992"/>
              <w:gridCol w:w="1276"/>
              <w:gridCol w:w="1275"/>
              <w:gridCol w:w="1843"/>
            </w:tblGrid>
            <w:tr w:rsidR="00AF4AB1" w:rsidRPr="00AF4AB1" w:rsidTr="001F6FB6">
              <w:trPr>
                <w:trHeight w:val="330"/>
              </w:trPr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4AB1" w:rsidRPr="00AF4AB1" w:rsidRDefault="00AF4AB1" w:rsidP="00AF4AB1">
                  <w:pPr>
                    <w:spacing w:after="0" w:line="240" w:lineRule="auto"/>
                    <w:ind w:left="-221" w:right="-13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4A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AF4AB1" w:rsidRPr="00AF4AB1" w:rsidRDefault="00AF4AB1" w:rsidP="00AF4AB1">
                  <w:pPr>
                    <w:spacing w:after="0" w:line="240" w:lineRule="auto"/>
                    <w:ind w:left="-221" w:right="-13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F4A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AF4A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AB1" w:rsidRPr="00AF4AB1" w:rsidRDefault="00AF4AB1" w:rsidP="00AF4AB1">
                  <w:pPr>
                    <w:spacing w:after="0" w:line="240" w:lineRule="auto"/>
                    <w:ind w:left="-79" w:right="-8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4A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Мун. образование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4AB1" w:rsidRPr="00AF4AB1" w:rsidRDefault="00AF4AB1" w:rsidP="00AF4AB1">
                  <w:pPr>
                    <w:spacing w:after="0" w:line="240" w:lineRule="auto"/>
                    <w:ind w:left="-79" w:right="-13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4A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3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AB1" w:rsidRPr="00AF4AB1" w:rsidRDefault="00AF4AB1" w:rsidP="00AF4AB1">
                  <w:pPr>
                    <w:spacing w:after="0" w:line="240" w:lineRule="auto"/>
                    <w:ind w:left="-79" w:right="-13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4A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Потребитель</w:t>
                  </w:r>
                </w:p>
              </w:tc>
              <w:tc>
                <w:tcPr>
                  <w:tcW w:w="32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4AB1" w:rsidRPr="00AF4AB1" w:rsidRDefault="00AF4AB1" w:rsidP="00AF4AB1">
                  <w:pPr>
                    <w:spacing w:after="0" w:line="240" w:lineRule="auto"/>
                    <w:ind w:left="-79" w:right="-13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4A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Прибор учета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4AB1" w:rsidRPr="00AF4AB1" w:rsidRDefault="00AF4AB1" w:rsidP="00AF4AB1">
                  <w:pPr>
                    <w:spacing w:after="0" w:line="240" w:lineRule="auto"/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4A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Перечень работ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4AB1" w:rsidRPr="00AF4AB1" w:rsidRDefault="00AF4AB1" w:rsidP="00AF4AB1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4A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AF4AB1" w:rsidRPr="00AF4AB1" w:rsidTr="001F6FB6">
              <w:trPr>
                <w:trHeight w:val="510"/>
              </w:trPr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4AB1" w:rsidRPr="00AF4AB1" w:rsidRDefault="00AF4AB1" w:rsidP="00AF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AB1" w:rsidRPr="00AF4AB1" w:rsidRDefault="00AF4AB1" w:rsidP="00AF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4AB1" w:rsidRPr="00AF4AB1" w:rsidRDefault="00AF4AB1" w:rsidP="00AF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AB1" w:rsidRPr="00AF4AB1" w:rsidRDefault="00AF4AB1" w:rsidP="00AF4AB1">
                  <w:pPr>
                    <w:spacing w:after="0" w:line="240" w:lineRule="auto"/>
                    <w:ind w:left="-108" w:right="-16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F4A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AF4A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4AB1" w:rsidRPr="00AF4AB1" w:rsidRDefault="00AF4AB1" w:rsidP="00AF4AB1">
                  <w:pPr>
                    <w:spacing w:after="0" w:line="240" w:lineRule="auto"/>
                    <w:ind w:left="-108" w:right="-16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4A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ФИО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4AB1" w:rsidRPr="00AF4AB1" w:rsidRDefault="00AF4AB1" w:rsidP="00AF4AB1">
                  <w:pPr>
                    <w:spacing w:after="0" w:line="240" w:lineRule="auto"/>
                    <w:ind w:left="-108" w:right="-16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4A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Контактная информация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4AB1" w:rsidRPr="00AF4AB1" w:rsidRDefault="00AF4AB1" w:rsidP="00AF4AB1">
                  <w:pPr>
                    <w:spacing w:after="0" w:line="240" w:lineRule="auto"/>
                    <w:ind w:left="-108" w:right="-16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4A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4AB1" w:rsidRPr="00AF4AB1" w:rsidRDefault="00AF4AB1" w:rsidP="00AF4AB1">
                  <w:pPr>
                    <w:spacing w:after="0" w:line="240" w:lineRule="auto"/>
                    <w:ind w:left="-108" w:right="-16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4A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марка/ модель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4AB1" w:rsidRPr="00AF4AB1" w:rsidRDefault="00AF4AB1" w:rsidP="00AF4AB1">
                  <w:pPr>
                    <w:spacing w:after="0" w:line="240" w:lineRule="auto"/>
                    <w:ind w:left="-108" w:right="-16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4A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заводской номер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4AB1" w:rsidRPr="00AF4AB1" w:rsidRDefault="00AF4AB1" w:rsidP="00AF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4AB1" w:rsidRPr="00AF4AB1" w:rsidRDefault="00AF4AB1" w:rsidP="00AF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F4AB1" w:rsidRPr="00AF4AB1" w:rsidTr="001F6FB6">
              <w:trPr>
                <w:trHeight w:val="255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4AB1" w:rsidRPr="00AF4AB1" w:rsidRDefault="00AF4AB1" w:rsidP="00AF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4A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AB1" w:rsidRPr="00AF4AB1" w:rsidRDefault="00AF4AB1" w:rsidP="00AF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4AB1" w:rsidRPr="00AF4AB1" w:rsidRDefault="00AF4AB1" w:rsidP="00AF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AB1" w:rsidRPr="00AF4AB1" w:rsidRDefault="00AF4AB1" w:rsidP="00AF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4AB1" w:rsidRPr="00AF4AB1" w:rsidRDefault="00AF4AB1" w:rsidP="00AF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4AB1" w:rsidRPr="00AF4AB1" w:rsidRDefault="00AF4AB1" w:rsidP="00AF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4AB1" w:rsidRPr="00AF4AB1" w:rsidRDefault="00AF4AB1" w:rsidP="00AF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4AB1" w:rsidRPr="00AF4AB1" w:rsidRDefault="00AF4AB1" w:rsidP="00AF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4AB1" w:rsidRPr="00AF4AB1" w:rsidRDefault="00AF4AB1" w:rsidP="00AF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4AB1" w:rsidRPr="00AF4AB1" w:rsidRDefault="00AF4AB1" w:rsidP="00AF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4AB1" w:rsidRPr="00AF4AB1" w:rsidRDefault="00AF4AB1" w:rsidP="00AF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F4AB1" w:rsidRPr="00AF4AB1" w:rsidTr="001F6FB6">
              <w:trPr>
                <w:trHeight w:val="255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4AB1" w:rsidRPr="00AF4AB1" w:rsidRDefault="00AF4AB1" w:rsidP="00AF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4A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AB1" w:rsidRPr="00AF4AB1" w:rsidRDefault="00AF4AB1" w:rsidP="00AF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4AB1" w:rsidRPr="00AF4AB1" w:rsidRDefault="00AF4AB1" w:rsidP="00AF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AB1" w:rsidRPr="00AF4AB1" w:rsidRDefault="00AF4AB1" w:rsidP="00AF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4AB1" w:rsidRPr="00AF4AB1" w:rsidRDefault="00AF4AB1" w:rsidP="00AF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4AB1" w:rsidRPr="00AF4AB1" w:rsidRDefault="00AF4AB1" w:rsidP="00AF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4AB1" w:rsidRPr="00AF4AB1" w:rsidRDefault="00AF4AB1" w:rsidP="00AF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4AB1" w:rsidRPr="00AF4AB1" w:rsidRDefault="00AF4AB1" w:rsidP="00AF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4AB1" w:rsidRPr="00AF4AB1" w:rsidRDefault="00AF4AB1" w:rsidP="00AF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4AB1" w:rsidRPr="00AF4AB1" w:rsidRDefault="00AF4AB1" w:rsidP="00AF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4AB1" w:rsidRPr="00AF4AB1" w:rsidRDefault="00AF4AB1" w:rsidP="00AF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F4AB1" w:rsidRPr="00AF4AB1" w:rsidTr="001F6FB6">
              <w:trPr>
                <w:trHeight w:val="255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4AB1" w:rsidRPr="00AF4AB1" w:rsidRDefault="00AF4AB1" w:rsidP="00AF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AB1" w:rsidRPr="00AF4AB1" w:rsidRDefault="00AF4AB1" w:rsidP="00AF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4AB1" w:rsidRPr="00AF4AB1" w:rsidRDefault="00AF4AB1" w:rsidP="00AF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AB1" w:rsidRPr="00AF4AB1" w:rsidRDefault="00AF4AB1" w:rsidP="00AF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4AB1" w:rsidRPr="00AF4AB1" w:rsidRDefault="00AF4AB1" w:rsidP="00AF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4AB1" w:rsidRPr="00AF4AB1" w:rsidRDefault="00AF4AB1" w:rsidP="00AF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4AB1" w:rsidRPr="00AF4AB1" w:rsidRDefault="00AF4AB1" w:rsidP="00AF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4AB1" w:rsidRPr="00AF4AB1" w:rsidRDefault="00AF4AB1" w:rsidP="00AF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4AB1" w:rsidRPr="00AF4AB1" w:rsidRDefault="00AF4AB1" w:rsidP="00AF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4AB1" w:rsidRPr="00AF4AB1" w:rsidRDefault="00AF4AB1" w:rsidP="00AF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4AB1" w:rsidRPr="00AF4AB1" w:rsidRDefault="00AF4AB1" w:rsidP="00AF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F4AB1" w:rsidRPr="00AF4AB1" w:rsidTr="001F6FB6">
              <w:trPr>
                <w:trHeight w:val="355"/>
              </w:trPr>
              <w:tc>
                <w:tcPr>
                  <w:tcW w:w="1264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AB1" w:rsidRPr="00AF4AB1" w:rsidRDefault="00AF4AB1" w:rsidP="00AF4A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4A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Вся необходимая для выполнения работ информация получена Подрядчиком</w:t>
                  </w:r>
                </w:p>
              </w:tc>
            </w:tr>
            <w:tr w:rsidR="00AF4AB1" w:rsidRPr="00AF4AB1" w:rsidTr="001F6FB6">
              <w:trPr>
                <w:trHeight w:val="555"/>
              </w:trPr>
              <w:tc>
                <w:tcPr>
                  <w:tcW w:w="63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AB1" w:rsidRPr="00AF4AB1" w:rsidRDefault="00AF4AB1" w:rsidP="00AF4A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выполнения заявки:</w:t>
                  </w:r>
                </w:p>
              </w:tc>
              <w:tc>
                <w:tcPr>
                  <w:tcW w:w="63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4AB1" w:rsidRPr="00AF4AB1" w:rsidRDefault="00AF4AB1" w:rsidP="00AF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F4AB1" w:rsidRPr="00AF4AB1" w:rsidRDefault="00AF4AB1" w:rsidP="00A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AB1" w:rsidRPr="00AF4AB1" w:rsidTr="001F6FB6">
        <w:trPr>
          <w:gridAfter w:val="3"/>
          <w:wAfter w:w="2810" w:type="dxa"/>
          <w:trHeight w:val="157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AB1" w:rsidRPr="00AF4AB1" w:rsidTr="001F6FB6">
        <w:trPr>
          <w:gridAfter w:val="4"/>
          <w:wAfter w:w="2855" w:type="dxa"/>
          <w:trHeight w:val="220"/>
        </w:trPr>
        <w:tc>
          <w:tcPr>
            <w:tcW w:w="4962" w:type="dxa"/>
            <w:gridSpan w:val="3"/>
            <w:shd w:val="clear" w:color="auto" w:fill="auto"/>
          </w:tcPr>
          <w:p w:rsidR="00AF4AB1" w:rsidRPr="00AF4AB1" w:rsidRDefault="00AF4AB1" w:rsidP="00AF4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4A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2976" w:type="dxa"/>
            <w:gridSpan w:val="2"/>
          </w:tcPr>
          <w:p w:rsidR="00AF4AB1" w:rsidRPr="00AF4AB1" w:rsidRDefault="00AF4AB1" w:rsidP="00AF4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shd w:val="clear" w:color="auto" w:fill="auto"/>
          </w:tcPr>
          <w:p w:rsidR="00AF4AB1" w:rsidRPr="00AF4AB1" w:rsidRDefault="00AF4AB1" w:rsidP="00AF4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4A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Подрядчик:</w:t>
            </w:r>
          </w:p>
        </w:tc>
      </w:tr>
      <w:tr w:rsidR="00AF4AB1" w:rsidRPr="00AF4AB1" w:rsidTr="001F6FB6">
        <w:trPr>
          <w:gridAfter w:val="4"/>
          <w:wAfter w:w="2855" w:type="dxa"/>
          <w:trHeight w:val="220"/>
        </w:trPr>
        <w:tc>
          <w:tcPr>
            <w:tcW w:w="4962" w:type="dxa"/>
            <w:gridSpan w:val="3"/>
            <w:shd w:val="clear" w:color="auto" w:fill="auto"/>
          </w:tcPr>
          <w:p w:rsidR="00AF4AB1" w:rsidRPr="00AF4AB1" w:rsidRDefault="00AF4AB1" w:rsidP="00AF4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4A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ОАО «Мариэнергосбыт»</w:t>
            </w:r>
          </w:p>
        </w:tc>
        <w:tc>
          <w:tcPr>
            <w:tcW w:w="2976" w:type="dxa"/>
            <w:gridSpan w:val="2"/>
          </w:tcPr>
          <w:p w:rsidR="00AF4AB1" w:rsidRPr="00AF4AB1" w:rsidRDefault="00AF4AB1" w:rsidP="00AF4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shd w:val="clear" w:color="auto" w:fill="auto"/>
          </w:tcPr>
          <w:p w:rsidR="00AF4AB1" w:rsidRPr="00AF4AB1" w:rsidRDefault="00AF4AB1" w:rsidP="00AF4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F4AB1" w:rsidRPr="00AF4AB1" w:rsidTr="001F6FB6">
        <w:trPr>
          <w:gridAfter w:val="4"/>
          <w:wAfter w:w="2855" w:type="dxa"/>
          <w:trHeight w:val="80"/>
        </w:trPr>
        <w:tc>
          <w:tcPr>
            <w:tcW w:w="4962" w:type="dxa"/>
            <w:gridSpan w:val="3"/>
            <w:shd w:val="clear" w:color="auto" w:fill="auto"/>
          </w:tcPr>
          <w:p w:rsidR="00AF4AB1" w:rsidRPr="00AF4AB1" w:rsidRDefault="00AF4AB1" w:rsidP="00AF4A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AF4AB1" w:rsidRPr="00AF4AB1" w:rsidRDefault="00AF4AB1" w:rsidP="00AF4A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shd w:val="clear" w:color="auto" w:fill="auto"/>
          </w:tcPr>
          <w:p w:rsidR="00AF4AB1" w:rsidRPr="00AF4AB1" w:rsidRDefault="00AF4AB1" w:rsidP="00AF4A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AB1" w:rsidRPr="00AF4AB1" w:rsidTr="001F6FB6">
        <w:trPr>
          <w:gridAfter w:val="4"/>
          <w:wAfter w:w="2855" w:type="dxa"/>
          <w:trHeight w:val="860"/>
        </w:trPr>
        <w:tc>
          <w:tcPr>
            <w:tcW w:w="4962" w:type="dxa"/>
            <w:gridSpan w:val="3"/>
            <w:shd w:val="clear" w:color="auto" w:fill="auto"/>
          </w:tcPr>
          <w:p w:rsidR="00AF4AB1" w:rsidRPr="00AF4AB1" w:rsidRDefault="00AF4AB1" w:rsidP="00AF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генерального директора </w:t>
            </w:r>
          </w:p>
          <w:p w:rsidR="00AF4AB1" w:rsidRPr="00AF4AB1" w:rsidRDefault="00AF4AB1" w:rsidP="00AF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ГК «ТНС </w:t>
            </w:r>
            <w:proofErr w:type="spellStart"/>
            <w:r w:rsidRPr="00AF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AF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– управляющий директор ОАО «Мариэнергосбыт»</w:t>
            </w:r>
          </w:p>
        </w:tc>
        <w:tc>
          <w:tcPr>
            <w:tcW w:w="2976" w:type="dxa"/>
            <w:gridSpan w:val="2"/>
          </w:tcPr>
          <w:p w:rsidR="00AF4AB1" w:rsidRPr="00AF4AB1" w:rsidRDefault="00AF4AB1" w:rsidP="00AF4A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shd w:val="clear" w:color="auto" w:fill="auto"/>
          </w:tcPr>
          <w:p w:rsidR="00AF4AB1" w:rsidRPr="00AF4AB1" w:rsidRDefault="00AF4AB1" w:rsidP="00AF4A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AB1" w:rsidRPr="00AF4AB1" w:rsidTr="001F6FB6">
        <w:trPr>
          <w:gridAfter w:val="4"/>
          <w:wAfter w:w="2855" w:type="dxa"/>
          <w:trHeight w:val="592"/>
        </w:trPr>
        <w:tc>
          <w:tcPr>
            <w:tcW w:w="4962" w:type="dxa"/>
            <w:gridSpan w:val="3"/>
            <w:shd w:val="clear" w:color="auto" w:fill="auto"/>
          </w:tcPr>
          <w:p w:rsidR="00AF4AB1" w:rsidRPr="00AF4AB1" w:rsidRDefault="00AF4AB1" w:rsidP="00AF4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AB1" w:rsidRPr="00AF4AB1" w:rsidRDefault="00AF4AB1" w:rsidP="00AF4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AB1" w:rsidRPr="00AF4AB1" w:rsidRDefault="00AF4AB1" w:rsidP="00AF4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 Е.Д. </w:t>
            </w:r>
            <w:proofErr w:type="spellStart"/>
            <w:r w:rsidRPr="00AF4AB1">
              <w:rPr>
                <w:rFonts w:ascii="Times New Roman" w:eastAsia="Calibri" w:hAnsi="Times New Roman" w:cs="Times New Roman"/>
                <w:sz w:val="24"/>
                <w:szCs w:val="24"/>
              </w:rPr>
              <w:t>Вахитова</w:t>
            </w:r>
            <w:proofErr w:type="spellEnd"/>
          </w:p>
        </w:tc>
        <w:tc>
          <w:tcPr>
            <w:tcW w:w="2976" w:type="dxa"/>
            <w:gridSpan w:val="2"/>
          </w:tcPr>
          <w:p w:rsidR="00AF4AB1" w:rsidRPr="00AF4AB1" w:rsidRDefault="00AF4AB1" w:rsidP="00AF4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gridSpan w:val="5"/>
            <w:shd w:val="clear" w:color="auto" w:fill="auto"/>
          </w:tcPr>
          <w:p w:rsidR="00AF4AB1" w:rsidRPr="00AF4AB1" w:rsidRDefault="00AF4AB1" w:rsidP="00AF4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F4AB1" w:rsidRPr="00AF4AB1" w:rsidRDefault="00AF4AB1" w:rsidP="00AF4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F4AB1" w:rsidRPr="00AF4AB1" w:rsidRDefault="00AF4AB1" w:rsidP="00AF4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AB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 / ________________</w:t>
            </w:r>
          </w:p>
        </w:tc>
      </w:tr>
    </w:tbl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ectPr w:rsidR="00AF4AB1" w:rsidRPr="00AF4AB1" w:rsidSect="00A33820">
          <w:pgSz w:w="16839" w:h="11907" w:orient="landscape" w:code="9"/>
          <w:pgMar w:top="284" w:right="567" w:bottom="284" w:left="567" w:header="709" w:footer="709" w:gutter="0"/>
          <w:cols w:space="708"/>
          <w:docGrid w:linePitch="381"/>
        </w:sectPr>
      </w:pP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Утверждено:</w:t>
      </w:r>
    </w:p>
    <w:p w:rsidR="00AF4AB1" w:rsidRPr="00AF4AB1" w:rsidRDefault="00AF4AB1" w:rsidP="00AF4AB1">
      <w:pPr>
        <w:tabs>
          <w:tab w:val="left" w:pos="5103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F4AB1">
        <w:rPr>
          <w:rFonts w:ascii="Times New Roman" w:eastAsia="Calibri" w:hAnsi="Times New Roman" w:cs="Times New Roman"/>
          <w:sz w:val="24"/>
          <w:szCs w:val="24"/>
        </w:rPr>
        <w:t xml:space="preserve">_____________________ / </w:t>
      </w:r>
      <w:r w:rsidRPr="00AF4AB1">
        <w:rPr>
          <w:rFonts w:ascii="Times New Roman" w:eastAsia="Calibri" w:hAnsi="Times New Roman" w:cs="Times New Roman"/>
          <w:b/>
          <w:sz w:val="24"/>
          <w:szCs w:val="24"/>
        </w:rPr>
        <w:t xml:space="preserve">Е.Д. </w:t>
      </w:r>
      <w:proofErr w:type="spellStart"/>
      <w:r w:rsidRPr="00AF4AB1">
        <w:rPr>
          <w:rFonts w:ascii="Times New Roman" w:eastAsia="Calibri" w:hAnsi="Times New Roman" w:cs="Times New Roman"/>
          <w:b/>
          <w:sz w:val="24"/>
          <w:szCs w:val="24"/>
        </w:rPr>
        <w:t>Вахитова</w:t>
      </w:r>
      <w:proofErr w:type="spellEnd"/>
      <w:r w:rsidRPr="00AF4AB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</w:t>
      </w:r>
      <w:r w:rsidRPr="00AF4AB1">
        <w:rPr>
          <w:rFonts w:ascii="Times New Roman" w:eastAsia="Calibri" w:hAnsi="Times New Roman" w:cs="Times New Roman"/>
          <w:sz w:val="24"/>
          <w:szCs w:val="24"/>
        </w:rPr>
        <w:t xml:space="preserve">_________________ / </w:t>
      </w:r>
      <w:r w:rsidRPr="00AF4AB1">
        <w:rPr>
          <w:rFonts w:ascii="Times New Roman" w:eastAsia="Calibri" w:hAnsi="Times New Roman" w:cs="Times New Roman"/>
          <w:b/>
          <w:sz w:val="24"/>
          <w:szCs w:val="24"/>
        </w:rPr>
        <w:t>________________</w:t>
      </w:r>
    </w:p>
    <w:p w:rsidR="00AF4AB1" w:rsidRPr="00AF4AB1" w:rsidRDefault="00AF4AB1" w:rsidP="00AF4AB1">
      <w:pPr>
        <w:shd w:val="clear" w:color="auto" w:fill="FFFFFF"/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</w:t>
      </w:r>
      <w:r w:rsidRPr="00AF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</w:t>
      </w:r>
      <w:proofErr w:type="spellStart"/>
      <w:proofErr w:type="gramStart"/>
      <w:r w:rsidRPr="00AF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</w:t>
      </w:r>
      <w:proofErr w:type="spellEnd"/>
      <w:proofErr w:type="gramEnd"/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3</w:t>
      </w: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Договору подряда № </w:t>
      </w:r>
      <w:r w:rsidRPr="00AF4AB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_____  </w:t>
      </w:r>
      <w:r w:rsidRPr="00AF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 « </w:t>
      </w:r>
      <w:r w:rsidRPr="00AF4AB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___</w:t>
      </w:r>
      <w:r w:rsidRPr="00AF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_________ 201_ г.</w:t>
      </w: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4AB1" w:rsidRPr="00AF4AB1" w:rsidRDefault="00AF4AB1" w:rsidP="00AF4AB1">
      <w:pPr>
        <w:spacing w:after="0" w:line="240" w:lineRule="auto"/>
        <w:jc w:val="center"/>
        <w:rPr>
          <w:rFonts w:ascii="Arial" w:eastAsia="Calibri" w:hAnsi="Arial" w:cs="Times New Roman"/>
          <w:b/>
          <w:sz w:val="18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61595</wp:posOffset>
                </wp:positionV>
                <wp:extent cx="3858895" cy="798830"/>
                <wp:effectExtent l="0" t="0" r="8255" b="1270"/>
                <wp:wrapTight wrapText="left">
                  <wp:wrapPolygon edited="0">
                    <wp:start x="0" y="0"/>
                    <wp:lineTo x="0" y="21119"/>
                    <wp:lineTo x="21540" y="21119"/>
                    <wp:lineTo x="21540" y="0"/>
                    <wp:lineTo x="0" y="0"/>
                  </wp:wrapPolygon>
                </wp:wrapTight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AB1" w:rsidRPr="00AF4AB1" w:rsidRDefault="00AF4AB1" w:rsidP="00AF4AB1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AF4AB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ул. Й. </w:t>
                            </w:r>
                            <w:proofErr w:type="spellStart"/>
                            <w:r w:rsidRPr="00AF4AB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Кырли</w:t>
                            </w:r>
                            <w:proofErr w:type="spellEnd"/>
                            <w:r w:rsidRPr="00AF4AB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д. 21, г. Йошкар-Ола, Республика Марий Эл, 424019</w:t>
                            </w:r>
                            <w:r w:rsidRPr="00AF4AB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</w:r>
                            <w:r w:rsidRPr="00AF4AB1">
                              <w:rPr>
                                <w:rFonts w:ascii="Times New Roman" w:hAnsi="Times New Roman" w:cs="Times New Roman"/>
                                <w:caps/>
                                <w:color w:val="FFFFFF"/>
                                <w:sz w:val="20"/>
                                <w:highlight w:val="darkGray"/>
                              </w:rPr>
                              <w:t>e-</w:t>
                            </w:r>
                            <w:r w:rsidRPr="00AF4AB1">
                              <w:rPr>
                                <w:rFonts w:ascii="Times New Roman" w:hAnsi="Times New Roman" w:cs="Times New Roman"/>
                                <w:caps/>
                                <w:color w:val="FFFFFF"/>
                                <w:sz w:val="20"/>
                                <w:highlight w:val="darkGray"/>
                                <w:lang w:val="en-US"/>
                              </w:rPr>
                              <w:t>mail</w:t>
                            </w:r>
                            <w:r w:rsidRPr="00AF4AB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esb@esb.mari.ru </w:t>
                            </w:r>
                            <w:r w:rsidRPr="00AF4AB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        </w:t>
                            </w:r>
                            <w:r w:rsidRPr="00AF4AB1">
                              <w:rPr>
                                <w:rFonts w:ascii="Times New Roman" w:hAnsi="Times New Roman" w:cs="Times New Roman"/>
                                <w:color w:val="FFFFFF"/>
                                <w:sz w:val="20"/>
                                <w:highlight w:val="darkGray"/>
                                <w:lang w:val="en-US"/>
                              </w:rPr>
                              <w:t>WEB</w:t>
                            </w:r>
                            <w:r w:rsidRPr="00AF4AB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www.marienergosbyt.ru </w:t>
                            </w:r>
                          </w:p>
                          <w:p w:rsidR="00AF4AB1" w:rsidRPr="00AF4AB1" w:rsidRDefault="00AF4AB1" w:rsidP="00AF4AB1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AF4AB1">
                              <w:rPr>
                                <w:rFonts w:ascii="Times New Roman" w:hAnsi="Times New Roman" w:cs="Times New Roman"/>
                                <w:color w:val="FFFFFF"/>
                                <w:sz w:val="20"/>
                                <w:highlight w:val="darkGray"/>
                              </w:rPr>
                              <w:t>ТЕЛ.</w:t>
                            </w:r>
                            <w:r w:rsidRPr="00AF4AB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(8362) 46-51-80 </w:t>
                            </w:r>
                            <w:r w:rsidRPr="00AF4AB1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ab/>
                            </w:r>
                            <w:r w:rsidRPr="00AF4AB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</w:t>
                            </w:r>
                            <w:r w:rsidRPr="00AF4AB1">
                              <w:rPr>
                                <w:rFonts w:ascii="Times New Roman" w:hAnsi="Times New Roman" w:cs="Times New Roman"/>
                                <w:color w:val="FFFFFF"/>
                                <w:sz w:val="20"/>
                                <w:highlight w:val="darkGray"/>
                              </w:rPr>
                              <w:t>ФАКС</w:t>
                            </w:r>
                            <w:r w:rsidRPr="00AF4AB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(8362) 55-62-90</w:t>
                            </w:r>
                          </w:p>
                          <w:p w:rsidR="00AF4AB1" w:rsidRDefault="00AF4AB1" w:rsidP="00AF4A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08.95pt;margin-top:4.85pt;width:303.85pt;height:62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" stroked="f">
                <v:textbox>
                  <w:txbxContent>
                    <w:p w:rsidR="00AF4AB1" w:rsidRPr="00AF4AB1" w:rsidRDefault="00AF4AB1" w:rsidP="00AF4AB1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AF4AB1">
                        <w:rPr>
                          <w:rFonts w:ascii="Times New Roman" w:hAnsi="Times New Roman" w:cs="Times New Roman"/>
                          <w:sz w:val="20"/>
                        </w:rPr>
                        <w:t xml:space="preserve">ул. Й. </w:t>
                      </w:r>
                      <w:proofErr w:type="spellStart"/>
                      <w:r w:rsidRPr="00AF4AB1">
                        <w:rPr>
                          <w:rFonts w:ascii="Times New Roman" w:hAnsi="Times New Roman" w:cs="Times New Roman"/>
                          <w:sz w:val="20"/>
                        </w:rPr>
                        <w:t>Кырли</w:t>
                      </w:r>
                      <w:proofErr w:type="spellEnd"/>
                      <w:r w:rsidRPr="00AF4AB1">
                        <w:rPr>
                          <w:rFonts w:ascii="Times New Roman" w:hAnsi="Times New Roman" w:cs="Times New Roman"/>
                          <w:sz w:val="20"/>
                        </w:rPr>
                        <w:t>, д. 21, г. Йошкар-Ола, Республика Марий Эл, 424019</w:t>
                      </w:r>
                      <w:r w:rsidRPr="00AF4AB1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</w:r>
                      <w:r w:rsidRPr="00AF4AB1">
                        <w:rPr>
                          <w:rFonts w:ascii="Times New Roman" w:hAnsi="Times New Roman" w:cs="Times New Roman"/>
                          <w:caps/>
                          <w:color w:val="FFFFFF"/>
                          <w:sz w:val="20"/>
                          <w:highlight w:val="darkGray"/>
                        </w:rPr>
                        <w:t>e-</w:t>
                      </w:r>
                      <w:r w:rsidRPr="00AF4AB1">
                        <w:rPr>
                          <w:rFonts w:ascii="Times New Roman" w:hAnsi="Times New Roman" w:cs="Times New Roman"/>
                          <w:caps/>
                          <w:color w:val="FFFFFF"/>
                          <w:sz w:val="20"/>
                          <w:highlight w:val="darkGray"/>
                          <w:lang w:val="en-US"/>
                        </w:rPr>
                        <w:t>mail</w:t>
                      </w:r>
                      <w:r w:rsidRPr="00AF4AB1">
                        <w:rPr>
                          <w:rFonts w:ascii="Times New Roman" w:hAnsi="Times New Roman" w:cs="Times New Roman"/>
                          <w:sz w:val="20"/>
                        </w:rPr>
                        <w:t xml:space="preserve"> esb@esb.mari.ru </w:t>
                      </w:r>
                      <w:r w:rsidRPr="00AF4AB1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        </w:t>
                      </w:r>
                      <w:r w:rsidRPr="00AF4AB1">
                        <w:rPr>
                          <w:rFonts w:ascii="Times New Roman" w:hAnsi="Times New Roman" w:cs="Times New Roman"/>
                          <w:color w:val="FFFFFF"/>
                          <w:sz w:val="20"/>
                          <w:highlight w:val="darkGray"/>
                          <w:lang w:val="en-US"/>
                        </w:rPr>
                        <w:t>WEB</w:t>
                      </w:r>
                      <w:r w:rsidRPr="00AF4AB1">
                        <w:rPr>
                          <w:rFonts w:ascii="Times New Roman" w:hAnsi="Times New Roman" w:cs="Times New Roman"/>
                          <w:sz w:val="20"/>
                        </w:rPr>
                        <w:t xml:space="preserve"> www.marienergosbyt.ru </w:t>
                      </w:r>
                    </w:p>
                    <w:p w:rsidR="00AF4AB1" w:rsidRPr="00AF4AB1" w:rsidRDefault="00AF4AB1" w:rsidP="00AF4AB1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AF4AB1">
                        <w:rPr>
                          <w:rFonts w:ascii="Times New Roman" w:hAnsi="Times New Roman" w:cs="Times New Roman"/>
                          <w:color w:val="FFFFFF"/>
                          <w:sz w:val="20"/>
                          <w:highlight w:val="darkGray"/>
                        </w:rPr>
                        <w:t>ТЕЛ.</w:t>
                      </w:r>
                      <w:r w:rsidRPr="00AF4AB1">
                        <w:rPr>
                          <w:rFonts w:ascii="Times New Roman" w:hAnsi="Times New Roman" w:cs="Times New Roman"/>
                          <w:sz w:val="20"/>
                        </w:rPr>
                        <w:t xml:space="preserve"> (8362) 46-51-80 </w:t>
                      </w:r>
                      <w:r w:rsidRPr="00AF4AB1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ab/>
                      </w:r>
                      <w:r w:rsidRPr="00AF4AB1"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</w:t>
                      </w:r>
                      <w:r w:rsidRPr="00AF4AB1">
                        <w:rPr>
                          <w:rFonts w:ascii="Times New Roman" w:hAnsi="Times New Roman" w:cs="Times New Roman"/>
                          <w:color w:val="FFFFFF"/>
                          <w:sz w:val="20"/>
                          <w:highlight w:val="darkGray"/>
                        </w:rPr>
                        <w:t>ФАКС</w:t>
                      </w:r>
                      <w:r w:rsidRPr="00AF4AB1">
                        <w:rPr>
                          <w:rFonts w:ascii="Times New Roman" w:hAnsi="Times New Roman" w:cs="Times New Roman"/>
                          <w:sz w:val="20"/>
                        </w:rPr>
                        <w:t xml:space="preserve"> (8362) 55-62-90</w:t>
                      </w:r>
                    </w:p>
                    <w:p w:rsidR="00AF4AB1" w:rsidRDefault="00AF4AB1" w:rsidP="00AF4AB1"/>
                  </w:txbxContent>
                </v:textbox>
                <w10:wrap type="tight" side="left"/>
              </v:shape>
            </w:pict>
          </mc:Fallback>
        </mc:AlternateContent>
      </w:r>
      <w:r>
        <w:rPr>
          <w:rFonts w:ascii="Arial" w:eastAsia="Calibri" w:hAnsi="Arial" w:cs="Times New Roman"/>
          <w:b/>
          <w:noProof/>
          <w:sz w:val="18"/>
          <w:lang w:eastAsia="ru-RU"/>
        </w:rPr>
        <w:drawing>
          <wp:inline distT="0" distB="0" distL="0" distR="0">
            <wp:extent cx="25336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AB1" w:rsidRPr="00AF4AB1" w:rsidRDefault="00AF4AB1" w:rsidP="00AF4AB1">
      <w:pPr>
        <w:spacing w:after="0" w:line="240" w:lineRule="auto"/>
        <w:jc w:val="center"/>
        <w:rPr>
          <w:rFonts w:ascii="Arial" w:eastAsia="Calibri" w:hAnsi="Arial" w:cs="Times New Roman"/>
          <w:b/>
          <w:sz w:val="18"/>
        </w:rPr>
      </w:pPr>
    </w:p>
    <w:p w:rsidR="00AF4AB1" w:rsidRPr="00AF4AB1" w:rsidRDefault="00AF4AB1" w:rsidP="00AF4AB1">
      <w:pPr>
        <w:spacing w:after="0" w:line="240" w:lineRule="auto"/>
        <w:jc w:val="center"/>
        <w:rPr>
          <w:rFonts w:ascii="Arial" w:eastAsia="Calibri" w:hAnsi="Arial" w:cs="Times New Roman"/>
          <w:b/>
          <w:sz w:val="18"/>
        </w:rPr>
      </w:pPr>
    </w:p>
    <w:p w:rsidR="00AF4AB1" w:rsidRPr="00AF4AB1" w:rsidRDefault="00AF4AB1" w:rsidP="00AF4A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</w:rPr>
      </w:pPr>
      <w:r w:rsidRPr="00AF4AB1">
        <w:rPr>
          <w:rFonts w:ascii="Times New Roman" w:eastAsia="Calibri" w:hAnsi="Times New Roman" w:cs="Times New Roman"/>
          <w:b/>
          <w:sz w:val="18"/>
        </w:rPr>
        <w:t xml:space="preserve">Акт перепрограммирования прибора учета электроэнергии </w:t>
      </w:r>
    </w:p>
    <w:p w:rsidR="00AF4AB1" w:rsidRPr="00AF4AB1" w:rsidRDefault="00AF4AB1" w:rsidP="00AF4A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</w:rPr>
      </w:pPr>
      <w:r w:rsidRPr="00AF4AB1">
        <w:rPr>
          <w:rFonts w:ascii="Times New Roman" w:eastAsia="Calibri" w:hAnsi="Times New Roman" w:cs="Times New Roman"/>
          <w:b/>
          <w:sz w:val="18"/>
        </w:rPr>
        <w:t xml:space="preserve">№ </w:t>
      </w:r>
      <w:r w:rsidRPr="00AF4AB1">
        <w:rPr>
          <w:rFonts w:ascii="Times New Roman" w:eastAsia="Calibri" w:hAnsi="Times New Roman" w:cs="Times New Roman"/>
          <w:b/>
          <w:sz w:val="18"/>
          <w:u w:val="single"/>
        </w:rPr>
        <w:tab/>
      </w:r>
      <w:r w:rsidRPr="00AF4AB1">
        <w:rPr>
          <w:rFonts w:ascii="Times New Roman" w:eastAsia="Calibri" w:hAnsi="Times New Roman" w:cs="Times New Roman"/>
          <w:b/>
          <w:sz w:val="18"/>
          <w:u w:val="single"/>
        </w:rPr>
        <w:tab/>
      </w:r>
      <w:r w:rsidRPr="00AF4AB1">
        <w:rPr>
          <w:rFonts w:ascii="Times New Roman" w:eastAsia="Calibri" w:hAnsi="Times New Roman" w:cs="Times New Roman"/>
          <w:b/>
          <w:sz w:val="18"/>
        </w:rPr>
        <w:t xml:space="preserve"> от « </w:t>
      </w:r>
      <w:r w:rsidRPr="00AF4AB1">
        <w:rPr>
          <w:rFonts w:ascii="Times New Roman" w:eastAsia="Calibri" w:hAnsi="Times New Roman" w:cs="Times New Roman"/>
          <w:b/>
          <w:sz w:val="18"/>
          <w:u w:val="single"/>
        </w:rPr>
        <w:tab/>
      </w:r>
      <w:r w:rsidRPr="00AF4AB1">
        <w:rPr>
          <w:rFonts w:ascii="Times New Roman" w:eastAsia="Calibri" w:hAnsi="Times New Roman" w:cs="Times New Roman"/>
          <w:b/>
          <w:sz w:val="18"/>
        </w:rPr>
        <w:t xml:space="preserve"> » </w:t>
      </w:r>
      <w:r w:rsidRPr="00AF4AB1">
        <w:rPr>
          <w:rFonts w:ascii="Times New Roman" w:eastAsia="Calibri" w:hAnsi="Times New Roman" w:cs="Times New Roman"/>
          <w:b/>
          <w:sz w:val="18"/>
          <w:u w:val="single"/>
        </w:rPr>
        <w:tab/>
      </w:r>
      <w:r w:rsidRPr="00AF4AB1">
        <w:rPr>
          <w:rFonts w:ascii="Times New Roman" w:eastAsia="Calibri" w:hAnsi="Times New Roman" w:cs="Times New Roman"/>
          <w:b/>
          <w:sz w:val="18"/>
          <w:u w:val="single"/>
        </w:rPr>
        <w:tab/>
      </w:r>
      <w:r w:rsidRPr="00AF4AB1">
        <w:rPr>
          <w:rFonts w:ascii="Times New Roman" w:eastAsia="Calibri" w:hAnsi="Times New Roman" w:cs="Times New Roman"/>
          <w:b/>
          <w:sz w:val="18"/>
        </w:rPr>
        <w:t xml:space="preserve"> 20</w:t>
      </w:r>
      <w:r w:rsidRPr="00AF4AB1">
        <w:rPr>
          <w:rFonts w:ascii="Times New Roman" w:eastAsia="Calibri" w:hAnsi="Times New Roman" w:cs="Times New Roman"/>
          <w:b/>
          <w:sz w:val="18"/>
          <w:u w:val="single"/>
        </w:rPr>
        <w:tab/>
      </w:r>
      <w:r w:rsidRPr="00AF4AB1">
        <w:rPr>
          <w:rFonts w:ascii="Times New Roman" w:eastAsia="Calibri" w:hAnsi="Times New Roman" w:cs="Times New Roman"/>
          <w:b/>
          <w:sz w:val="18"/>
        </w:rPr>
        <w:t> г.</w:t>
      </w:r>
    </w:p>
    <w:p w:rsidR="00AF4AB1" w:rsidRPr="00AF4AB1" w:rsidRDefault="00AF4AB1" w:rsidP="00AF4AB1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F4AB1" w:rsidRPr="00AF4AB1" w:rsidRDefault="00AF4AB1" w:rsidP="00AF4AB1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F4AB1">
        <w:rPr>
          <w:rFonts w:ascii="Times New Roman" w:eastAsia="Calibri" w:hAnsi="Times New Roman" w:cs="Times New Roman"/>
          <w:sz w:val="18"/>
          <w:szCs w:val="18"/>
        </w:rPr>
        <w:t>Мы, нижеподписавшиеся:</w:t>
      </w:r>
    </w:p>
    <w:p w:rsidR="00AF4AB1" w:rsidRPr="00AF4AB1" w:rsidRDefault="00AF4AB1" w:rsidP="00AF4AB1">
      <w:pPr>
        <w:tabs>
          <w:tab w:val="right" w:pos="10915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F4AB1">
        <w:rPr>
          <w:rFonts w:ascii="Times New Roman" w:eastAsia="Calibri" w:hAnsi="Times New Roman" w:cs="Times New Roman"/>
          <w:sz w:val="18"/>
          <w:szCs w:val="18"/>
        </w:rPr>
        <w:t xml:space="preserve">представитель ОАО «Мариэнергосбыт» (по доверенности _____) </w:t>
      </w:r>
      <w:r w:rsidRPr="00AF4AB1">
        <w:rPr>
          <w:rFonts w:ascii="Times New Roman" w:eastAsia="Calibri" w:hAnsi="Times New Roman" w:cs="Times New Roman"/>
          <w:sz w:val="18"/>
          <w:szCs w:val="18"/>
          <w:u w:val="single"/>
        </w:rPr>
        <w:tab/>
        <w:t>________</w:t>
      </w:r>
      <w:r w:rsidRPr="00AF4AB1">
        <w:rPr>
          <w:rFonts w:ascii="Times New Roman" w:eastAsia="Calibri" w:hAnsi="Times New Roman" w:cs="Times New Roman"/>
          <w:sz w:val="18"/>
          <w:szCs w:val="18"/>
        </w:rPr>
        <w:t>,</w:t>
      </w:r>
    </w:p>
    <w:p w:rsidR="00AF4AB1" w:rsidRPr="00AF4AB1" w:rsidRDefault="00AF4AB1" w:rsidP="00AF4AB1">
      <w:pPr>
        <w:tabs>
          <w:tab w:val="right" w:pos="10915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AF4AB1">
        <w:rPr>
          <w:rFonts w:ascii="Times New Roman" w:eastAsia="Calibri" w:hAnsi="Times New Roman" w:cs="Times New Roman"/>
          <w:sz w:val="18"/>
          <w:szCs w:val="18"/>
        </w:rPr>
        <w:t xml:space="preserve">представитель собственника (нанимателя) помещения, в котором производятся работы ________________________________________________________________________________________________________, </w:t>
      </w:r>
    </w:p>
    <w:p w:rsidR="00AF4AB1" w:rsidRPr="00AF4AB1" w:rsidRDefault="00AF4AB1" w:rsidP="00AF4AB1">
      <w:pPr>
        <w:tabs>
          <w:tab w:val="right" w:pos="10490"/>
        </w:tabs>
        <w:spacing w:after="0" w:line="240" w:lineRule="auto"/>
        <w:ind w:firstLine="4962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F4AB1">
        <w:rPr>
          <w:rFonts w:ascii="Times New Roman" w:eastAsia="Calibri" w:hAnsi="Times New Roman" w:cs="Times New Roman"/>
          <w:b/>
          <w:sz w:val="12"/>
          <w:szCs w:val="12"/>
        </w:rPr>
        <w:t>(ФИО)</w:t>
      </w:r>
    </w:p>
    <w:p w:rsidR="00AF4AB1" w:rsidRPr="00AF4AB1" w:rsidRDefault="00AF4AB1" w:rsidP="00AF4AB1">
      <w:pPr>
        <w:tabs>
          <w:tab w:val="right" w:pos="10915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F4AB1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______________________________________________________________________________________________,    _________________________</w:t>
      </w:r>
    </w:p>
    <w:p w:rsidR="00AF4AB1" w:rsidRPr="00AF4AB1" w:rsidRDefault="00AF4AB1" w:rsidP="00AF4AB1">
      <w:pPr>
        <w:tabs>
          <w:tab w:val="right" w:pos="10490"/>
        </w:tabs>
        <w:spacing w:after="0"/>
        <w:ind w:firstLine="1134"/>
        <w:jc w:val="both"/>
        <w:rPr>
          <w:rFonts w:ascii="Times New Roman" w:eastAsia="Calibri" w:hAnsi="Times New Roman" w:cs="Times New Roman"/>
          <w:b/>
          <w:sz w:val="14"/>
          <w:szCs w:val="14"/>
        </w:rPr>
      </w:pPr>
      <w:proofErr w:type="gramStart"/>
      <w:r w:rsidRPr="00AF4AB1">
        <w:rPr>
          <w:rFonts w:ascii="Times New Roman" w:eastAsia="Calibri" w:hAnsi="Times New Roman" w:cs="Times New Roman"/>
          <w:b/>
          <w:sz w:val="14"/>
          <w:szCs w:val="14"/>
        </w:rPr>
        <w:t>(документ, удостоверяющий личность: серия, номер, кем выдан, дата выдачи)                                               (</w:t>
      </w:r>
      <w:proofErr w:type="spellStart"/>
      <w:r w:rsidRPr="00AF4AB1">
        <w:rPr>
          <w:rFonts w:ascii="Times New Roman" w:eastAsia="Calibri" w:hAnsi="Times New Roman" w:cs="Times New Roman"/>
          <w:b/>
          <w:sz w:val="14"/>
          <w:szCs w:val="14"/>
        </w:rPr>
        <w:t>конт</w:t>
      </w:r>
      <w:proofErr w:type="spellEnd"/>
      <w:r w:rsidRPr="00AF4AB1">
        <w:rPr>
          <w:rFonts w:ascii="Times New Roman" w:eastAsia="Calibri" w:hAnsi="Times New Roman" w:cs="Times New Roman"/>
          <w:b/>
          <w:sz w:val="14"/>
          <w:szCs w:val="14"/>
        </w:rPr>
        <w:t>. № телефона)</w:t>
      </w:r>
      <w:proofErr w:type="gramEnd"/>
    </w:p>
    <w:p w:rsidR="00AF4AB1" w:rsidRPr="00AF4AB1" w:rsidRDefault="00AF4AB1" w:rsidP="00AF4AB1">
      <w:pPr>
        <w:tabs>
          <w:tab w:val="right" w:pos="10915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F4AB1">
        <w:rPr>
          <w:rFonts w:ascii="Times New Roman" w:eastAsia="Calibri" w:hAnsi="Times New Roman" w:cs="Times New Roman"/>
          <w:sz w:val="18"/>
          <w:szCs w:val="18"/>
        </w:rPr>
        <w:t xml:space="preserve">составили настоящий Акт о том, что в соответствии с постановлением Правительства РФ №1465 от 24.12.2014г. «Об особенностях определения объемов (количества) электрической энергии с использованием приборов учета после сезонного перевода времени», на объекте нежилого/жилого фонда, находящемся по адресу: </w:t>
      </w:r>
      <w:r w:rsidRPr="00AF4AB1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</w:p>
    <w:p w:rsidR="00AF4AB1" w:rsidRPr="00AF4AB1" w:rsidRDefault="00AF4AB1" w:rsidP="00AF4AB1">
      <w:pPr>
        <w:tabs>
          <w:tab w:val="left" w:pos="6804"/>
          <w:tab w:val="right" w:pos="10915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F4AB1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AF4AB1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AF4AB1">
        <w:rPr>
          <w:rFonts w:ascii="Times New Roman" w:eastAsia="Calibri" w:hAnsi="Times New Roman" w:cs="Times New Roman"/>
          <w:b/>
          <w:sz w:val="18"/>
          <w:szCs w:val="18"/>
        </w:rPr>
        <w:t>лицевой счет №</w:t>
      </w:r>
      <w:r w:rsidRPr="00AF4AB1">
        <w:rPr>
          <w:rFonts w:ascii="Times New Roman" w:eastAsia="Calibri" w:hAnsi="Times New Roman" w:cs="Times New Roman"/>
          <w:sz w:val="18"/>
          <w:szCs w:val="18"/>
        </w:rPr>
        <w:t> </w:t>
      </w:r>
      <w:r w:rsidRPr="00AF4AB1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AF4AB1">
        <w:rPr>
          <w:rFonts w:ascii="Times New Roman" w:eastAsia="Calibri" w:hAnsi="Times New Roman" w:cs="Times New Roman"/>
          <w:sz w:val="18"/>
          <w:szCs w:val="18"/>
        </w:rPr>
        <w:t>,</w:t>
      </w:r>
    </w:p>
    <w:p w:rsidR="00AF4AB1" w:rsidRPr="00AF4AB1" w:rsidRDefault="00AF4AB1" w:rsidP="00AF4AB1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F4AB1">
        <w:rPr>
          <w:rFonts w:ascii="Times New Roman" w:eastAsia="Calibri" w:hAnsi="Times New Roman" w:cs="Times New Roman"/>
          <w:sz w:val="18"/>
          <w:szCs w:val="18"/>
        </w:rPr>
        <w:t>____ проведены работы по перепрограммированию прибора учета электрической энергии.</w:t>
      </w:r>
    </w:p>
    <w:p w:rsidR="00AF4AB1" w:rsidRPr="00AF4AB1" w:rsidRDefault="00AF4AB1" w:rsidP="00AF4AB1">
      <w:pPr>
        <w:spacing w:after="0"/>
        <w:jc w:val="both"/>
        <w:rPr>
          <w:rFonts w:ascii="Times New Roman" w:eastAsia="Calibri" w:hAnsi="Times New Roman" w:cs="Times New Roman"/>
          <w:b/>
          <w:sz w:val="18"/>
        </w:rPr>
      </w:pPr>
      <w:r w:rsidRPr="00AF4AB1">
        <w:rPr>
          <w:rFonts w:ascii="Times New Roman" w:eastAsia="Calibri" w:hAnsi="Times New Roman" w:cs="Times New Roman"/>
          <w:b/>
          <w:sz w:val="18"/>
        </w:rPr>
        <w:t>Информация о приборе учета:</w:t>
      </w:r>
    </w:p>
    <w:tbl>
      <w:tblPr>
        <w:tblW w:w="109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6"/>
        <w:gridCol w:w="1134"/>
        <w:gridCol w:w="1621"/>
        <w:gridCol w:w="1701"/>
        <w:gridCol w:w="3057"/>
        <w:gridCol w:w="2046"/>
      </w:tblGrid>
      <w:tr w:rsidR="00AF4AB1" w:rsidRPr="00AF4AB1" w:rsidTr="001F6FB6">
        <w:tc>
          <w:tcPr>
            <w:tcW w:w="1356" w:type="dxa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4AB1">
              <w:rPr>
                <w:rFonts w:ascii="Times New Roman" w:eastAsia="Calibri" w:hAnsi="Times New Roman" w:cs="Times New Roman"/>
                <w:sz w:val="16"/>
                <w:szCs w:val="16"/>
              </w:rPr>
              <w:t>Тип прибора</w:t>
            </w:r>
          </w:p>
        </w:tc>
        <w:tc>
          <w:tcPr>
            <w:tcW w:w="4456" w:type="dxa"/>
            <w:gridSpan w:val="3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4AB1">
              <w:rPr>
                <w:rFonts w:ascii="Times New Roman" w:eastAsia="Calibri" w:hAnsi="Times New Roman" w:cs="Times New Roman"/>
                <w:sz w:val="16"/>
                <w:szCs w:val="16"/>
              </w:rPr>
              <w:t>Гос. поверка (квартал, год)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F4AB1" w:rsidRPr="00AF4AB1" w:rsidTr="001F6FB6">
        <w:tc>
          <w:tcPr>
            <w:tcW w:w="1356" w:type="dxa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4AB1">
              <w:rPr>
                <w:rFonts w:ascii="Times New Roman" w:eastAsia="Calibri" w:hAnsi="Times New Roman" w:cs="Times New Roman"/>
                <w:sz w:val="16"/>
                <w:szCs w:val="16"/>
              </w:rPr>
              <w:t>Заводской №</w:t>
            </w:r>
          </w:p>
        </w:tc>
        <w:tc>
          <w:tcPr>
            <w:tcW w:w="4456" w:type="dxa"/>
            <w:gridSpan w:val="3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4A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Напряжение, </w:t>
            </w:r>
            <w:proofErr w:type="gramStart"/>
            <w:r w:rsidRPr="00AF4AB1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2046" w:type="dxa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F4AB1" w:rsidRPr="00AF4AB1" w:rsidTr="001F6FB6">
        <w:tc>
          <w:tcPr>
            <w:tcW w:w="1356" w:type="dxa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4AB1">
              <w:rPr>
                <w:rFonts w:ascii="Times New Roman" w:eastAsia="Calibri" w:hAnsi="Times New Roman" w:cs="Times New Roman"/>
                <w:sz w:val="16"/>
                <w:szCs w:val="16"/>
              </w:rPr>
              <w:t>Показания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4AB1">
              <w:rPr>
                <w:rFonts w:ascii="Times New Roman" w:eastAsia="Calibri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4AB1">
              <w:rPr>
                <w:rFonts w:ascii="Times New Roman" w:eastAsia="Calibri" w:hAnsi="Times New Roman" w:cs="Times New Roman"/>
                <w:sz w:val="16"/>
                <w:szCs w:val="16"/>
              </w:rPr>
              <w:t>Ночная зона (Т-2)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4AB1">
              <w:rPr>
                <w:rFonts w:ascii="Times New Roman" w:eastAsia="Calibri" w:hAnsi="Times New Roman" w:cs="Times New Roman"/>
                <w:sz w:val="16"/>
                <w:szCs w:val="16"/>
              </w:rPr>
              <w:t>Дневная зона (Т-1)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4AB1">
              <w:rPr>
                <w:rFonts w:ascii="Times New Roman" w:eastAsia="Calibri" w:hAnsi="Times New Roman" w:cs="Times New Roman"/>
                <w:sz w:val="16"/>
                <w:szCs w:val="16"/>
              </w:rPr>
              <w:t>Ток, А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F4AB1" w:rsidRPr="00AF4AB1" w:rsidTr="001F6FB6">
        <w:trPr>
          <w:trHeight w:val="227"/>
        </w:trPr>
        <w:tc>
          <w:tcPr>
            <w:tcW w:w="1356" w:type="dxa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4AB1">
              <w:rPr>
                <w:rFonts w:ascii="Times New Roman" w:eastAsia="Calibri" w:hAnsi="Times New Roman" w:cs="Times New Roman"/>
                <w:sz w:val="16"/>
                <w:szCs w:val="16"/>
              </w:rPr>
              <w:t>Акт</w:t>
            </w:r>
            <w:proofErr w:type="gramStart"/>
            <w:r w:rsidRPr="00AF4AB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  <w:r w:rsidRPr="00AF4A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F4AB1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proofErr w:type="gramEnd"/>
            <w:r w:rsidRPr="00AF4AB1">
              <w:rPr>
                <w:rFonts w:ascii="Times New Roman" w:eastAsia="Calibri" w:hAnsi="Times New Roman" w:cs="Times New Roman"/>
                <w:sz w:val="16"/>
                <w:szCs w:val="16"/>
              </w:rPr>
              <w:t>тдача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4AB1">
              <w:rPr>
                <w:rFonts w:ascii="Times New Roman" w:eastAsia="Calibri" w:hAnsi="Times New Roman" w:cs="Times New Roman"/>
                <w:sz w:val="16"/>
                <w:szCs w:val="16"/>
              </w:rPr>
              <w:t>Кол-во обор</w:t>
            </w:r>
            <w:proofErr w:type="gramStart"/>
            <w:r w:rsidRPr="00AF4AB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  <w:r w:rsidRPr="00AF4A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F4AB1"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  <w:proofErr w:type="gramEnd"/>
            <w:r w:rsidRPr="00AF4AB1">
              <w:rPr>
                <w:rFonts w:ascii="Times New Roman" w:eastAsia="Calibri" w:hAnsi="Times New Roman" w:cs="Times New Roman"/>
                <w:sz w:val="16"/>
                <w:szCs w:val="16"/>
              </w:rPr>
              <w:t>иска (</w:t>
            </w:r>
            <w:proofErr w:type="spellStart"/>
            <w:r w:rsidRPr="00AF4AB1">
              <w:rPr>
                <w:rFonts w:ascii="Times New Roman" w:eastAsia="Calibri" w:hAnsi="Times New Roman" w:cs="Times New Roman"/>
                <w:sz w:val="16"/>
                <w:szCs w:val="16"/>
              </w:rPr>
              <w:t>имп</w:t>
            </w:r>
            <w:proofErr w:type="spellEnd"/>
            <w:r w:rsidRPr="00AF4AB1">
              <w:rPr>
                <w:rFonts w:ascii="Times New Roman" w:eastAsia="Calibri" w:hAnsi="Times New Roman" w:cs="Times New Roman"/>
                <w:sz w:val="16"/>
                <w:szCs w:val="16"/>
              </w:rPr>
              <w:t>.) на кВт*ч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F4AB1" w:rsidRPr="00AF4AB1" w:rsidTr="001F6FB6">
        <w:tc>
          <w:tcPr>
            <w:tcW w:w="1356" w:type="dxa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4AB1">
              <w:rPr>
                <w:rFonts w:ascii="Times New Roman" w:eastAsia="Calibri" w:hAnsi="Times New Roman" w:cs="Times New Roman"/>
                <w:sz w:val="16"/>
                <w:szCs w:val="16"/>
              </w:rPr>
              <w:t>Акт</w:t>
            </w:r>
            <w:proofErr w:type="gramStart"/>
            <w:r w:rsidRPr="00AF4AB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  <w:r w:rsidRPr="00AF4A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F4AB1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AF4AB1">
              <w:rPr>
                <w:rFonts w:ascii="Times New Roman" w:eastAsia="Calibri" w:hAnsi="Times New Roman" w:cs="Times New Roman"/>
                <w:sz w:val="16"/>
                <w:szCs w:val="16"/>
              </w:rPr>
              <w:t>рием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4AB1">
              <w:rPr>
                <w:rFonts w:ascii="Times New Roman" w:eastAsia="Calibri" w:hAnsi="Times New Roman" w:cs="Times New Roman"/>
                <w:sz w:val="16"/>
                <w:szCs w:val="16"/>
              </w:rPr>
              <w:t>Значность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F4AB1" w:rsidRPr="00AF4AB1" w:rsidTr="001F6FB6">
        <w:tc>
          <w:tcPr>
            <w:tcW w:w="1356" w:type="dxa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4AB1">
              <w:rPr>
                <w:rFonts w:ascii="Times New Roman" w:eastAsia="Calibri" w:hAnsi="Times New Roman" w:cs="Times New Roman"/>
                <w:sz w:val="16"/>
                <w:szCs w:val="16"/>
              </w:rPr>
              <w:t>Реакт. отдача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4AB1">
              <w:rPr>
                <w:rFonts w:ascii="Times New Roman" w:eastAsia="Calibri" w:hAnsi="Times New Roman" w:cs="Times New Roman"/>
                <w:sz w:val="16"/>
                <w:szCs w:val="16"/>
              </w:rPr>
              <w:t>Класс точности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F4AB1" w:rsidRPr="00AF4AB1" w:rsidTr="001F6FB6">
        <w:tc>
          <w:tcPr>
            <w:tcW w:w="1356" w:type="dxa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4AB1">
              <w:rPr>
                <w:rFonts w:ascii="Times New Roman" w:eastAsia="Calibri" w:hAnsi="Times New Roman" w:cs="Times New Roman"/>
                <w:sz w:val="16"/>
                <w:szCs w:val="16"/>
              </w:rPr>
              <w:t>Реакт. прием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4A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пломбы на крышке зажимов </w:t>
            </w:r>
            <w:r w:rsidRPr="00AF4AB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CW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F4AB1" w:rsidRPr="00AF4AB1" w:rsidTr="001F6FB6">
        <w:tc>
          <w:tcPr>
            <w:tcW w:w="4111" w:type="dxa"/>
            <w:gridSpan w:val="3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4AB1">
              <w:rPr>
                <w:rFonts w:ascii="Times New Roman" w:eastAsia="Calibri" w:hAnsi="Times New Roman" w:cs="Times New Roman"/>
                <w:sz w:val="16"/>
                <w:szCs w:val="16"/>
              </w:rPr>
              <w:t>№ пломбы на шкафу учета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4A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пломбы на </w:t>
            </w:r>
            <w:proofErr w:type="spellStart"/>
            <w:r w:rsidRPr="00AF4AB1">
              <w:rPr>
                <w:rFonts w:ascii="Times New Roman" w:eastAsia="Calibri" w:hAnsi="Times New Roman" w:cs="Times New Roman"/>
                <w:sz w:val="16"/>
                <w:szCs w:val="16"/>
              </w:rPr>
              <w:t>испытат</w:t>
            </w:r>
            <w:proofErr w:type="spellEnd"/>
            <w:r w:rsidRPr="00AF4AB1">
              <w:rPr>
                <w:rFonts w:ascii="Times New Roman" w:eastAsia="Calibri" w:hAnsi="Times New Roman" w:cs="Times New Roman"/>
                <w:sz w:val="16"/>
                <w:szCs w:val="16"/>
              </w:rPr>
              <w:t>. коробке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F4AB1" w:rsidRPr="00AF4AB1" w:rsidTr="001F6FB6">
        <w:tc>
          <w:tcPr>
            <w:tcW w:w="4111" w:type="dxa"/>
            <w:gridSpan w:val="3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4AB1">
              <w:rPr>
                <w:rFonts w:ascii="Times New Roman" w:eastAsia="Calibri" w:hAnsi="Times New Roman" w:cs="Times New Roman"/>
                <w:sz w:val="16"/>
                <w:szCs w:val="16"/>
              </w:rPr>
              <w:t>№ пломбы на авт. выкл., рубильнике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4AB1">
              <w:rPr>
                <w:rFonts w:ascii="Times New Roman" w:eastAsia="Calibri" w:hAnsi="Times New Roman" w:cs="Times New Roman"/>
                <w:sz w:val="16"/>
                <w:szCs w:val="16"/>
              </w:rPr>
              <w:t>№ пломбы на прочих местах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</w:tbl>
    <w:p w:rsidR="00AF4AB1" w:rsidRPr="00AF4AB1" w:rsidRDefault="00AF4AB1" w:rsidP="00AF4AB1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AF4AB1" w:rsidRPr="00AF4AB1" w:rsidRDefault="00AF4AB1" w:rsidP="00AF4AB1">
      <w:pPr>
        <w:spacing w:after="0"/>
        <w:jc w:val="both"/>
        <w:rPr>
          <w:rFonts w:ascii="Times New Roman" w:eastAsia="Calibri" w:hAnsi="Times New Roman" w:cs="Times New Roman"/>
          <w:sz w:val="18"/>
        </w:rPr>
      </w:pPr>
      <w:r w:rsidRPr="00AF4AB1">
        <w:rPr>
          <w:rFonts w:ascii="Times New Roman" w:eastAsia="Calibri" w:hAnsi="Times New Roman" w:cs="Times New Roman"/>
          <w:sz w:val="18"/>
        </w:rPr>
        <w:t>По результатам проверки установлено, что прибор учета соответствует требованиям законодательства РФ об обеспечении единства измерений, а его функциональные возможности позволяют определять объемы потребленных коммунальных ресурсов дифференцированно по времени суток (установленным периодам времени).</w:t>
      </w:r>
    </w:p>
    <w:p w:rsidR="00AF4AB1" w:rsidRPr="00AF4AB1" w:rsidRDefault="00AF4AB1" w:rsidP="00AF4AB1">
      <w:pPr>
        <w:spacing w:after="0"/>
        <w:jc w:val="both"/>
        <w:rPr>
          <w:rFonts w:ascii="Times New Roman" w:eastAsia="Calibri" w:hAnsi="Times New Roman" w:cs="Times New Roman"/>
          <w:sz w:val="18"/>
        </w:rPr>
      </w:pPr>
      <w:r w:rsidRPr="00AF4AB1">
        <w:rPr>
          <w:rFonts w:ascii="Times New Roman" w:eastAsia="Calibri" w:hAnsi="Times New Roman" w:cs="Times New Roman"/>
          <w:sz w:val="18"/>
        </w:rPr>
        <w:t>Прибора учета считается перепрограммированным и допущенным в эксплуатацию с момента подписания настоящего Акта.</w:t>
      </w:r>
    </w:p>
    <w:p w:rsidR="00AF4AB1" w:rsidRPr="00AF4AB1" w:rsidRDefault="00AF4AB1" w:rsidP="00AF4AB1">
      <w:pPr>
        <w:spacing w:after="0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AF4AB1" w:rsidRPr="00AF4AB1" w:rsidRDefault="00AF4AB1" w:rsidP="00AF4AB1">
      <w:pPr>
        <w:spacing w:after="0"/>
        <w:jc w:val="both"/>
        <w:rPr>
          <w:rFonts w:ascii="Times New Roman" w:eastAsia="Calibri" w:hAnsi="Times New Roman" w:cs="Times New Roman"/>
          <w:sz w:val="18"/>
        </w:rPr>
      </w:pPr>
      <w:r w:rsidRPr="00AF4AB1">
        <w:rPr>
          <w:rFonts w:ascii="Times New Roman" w:eastAsia="Calibri" w:hAnsi="Times New Roman" w:cs="Times New Roman"/>
          <w:sz w:val="18"/>
        </w:rPr>
        <w:t xml:space="preserve">Перепрограммированный прибор учета потребитель принял, с показаниями на момент составления настоящего Акта согласен, претензий не имеет. </w:t>
      </w:r>
    </w:p>
    <w:p w:rsidR="00AF4AB1" w:rsidRPr="00AF4AB1" w:rsidRDefault="00AF4AB1" w:rsidP="00AF4AB1">
      <w:pPr>
        <w:spacing w:after="0"/>
        <w:jc w:val="both"/>
        <w:rPr>
          <w:rFonts w:ascii="Times New Roman" w:eastAsia="Calibri" w:hAnsi="Times New Roman" w:cs="Times New Roman"/>
          <w:sz w:val="18"/>
        </w:rPr>
      </w:pPr>
      <w:r w:rsidRPr="00AF4AB1">
        <w:rPr>
          <w:rFonts w:ascii="Times New Roman" w:eastAsia="Calibri" w:hAnsi="Times New Roman" w:cs="Times New Roman"/>
          <w:sz w:val="18"/>
        </w:rPr>
        <w:t>Потребитель несет ответственность за содержание, сохранность и целостность прибора учета и пломбы.</w:t>
      </w:r>
    </w:p>
    <w:p w:rsidR="00AF4AB1" w:rsidRPr="00AF4AB1" w:rsidRDefault="00AF4AB1" w:rsidP="00AF4AB1">
      <w:pPr>
        <w:spacing w:after="0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AF4AB1" w:rsidRPr="00AF4AB1" w:rsidRDefault="00AF4AB1" w:rsidP="00AF4AB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  <w:r w:rsidRPr="00AF4AB1">
        <w:rPr>
          <w:rFonts w:ascii="Times New Roman" w:eastAsia="Calibri" w:hAnsi="Times New Roman" w:cs="Times New Roman"/>
          <w:sz w:val="18"/>
        </w:rPr>
        <w:t>Потребителем отказано представителю ОАО «Мариэнергосбыт» осуществить работы по перепрограммированию в связи с _______________________________________________________________________________________________________</w:t>
      </w:r>
      <w:proofErr w:type="gramStart"/>
      <w:r w:rsidRPr="00AF4AB1">
        <w:rPr>
          <w:rFonts w:ascii="Times New Roman" w:eastAsia="Calibri" w:hAnsi="Times New Roman" w:cs="Times New Roman"/>
          <w:sz w:val="18"/>
        </w:rPr>
        <w:t xml:space="preserve"> ,</w:t>
      </w:r>
      <w:proofErr w:type="gramEnd"/>
      <w:r w:rsidRPr="00AF4AB1">
        <w:rPr>
          <w:rFonts w:ascii="Times New Roman" w:eastAsia="Calibri" w:hAnsi="Times New Roman" w:cs="Times New Roman"/>
          <w:sz w:val="18"/>
        </w:rPr>
        <w:t xml:space="preserve"> </w:t>
      </w:r>
    </w:p>
    <w:p w:rsidR="00AF4AB1" w:rsidRPr="00AF4AB1" w:rsidRDefault="00AF4AB1" w:rsidP="00AF4AB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  <w:r w:rsidRPr="00AF4AB1">
        <w:rPr>
          <w:rFonts w:ascii="Times New Roman" w:eastAsia="Calibri" w:hAnsi="Times New Roman" w:cs="Times New Roman"/>
          <w:sz w:val="18"/>
        </w:rPr>
        <w:t>о чем он свидетельствует подписанием настоящего Акта.</w:t>
      </w:r>
    </w:p>
    <w:p w:rsidR="00AF4AB1" w:rsidRPr="00AF4AB1" w:rsidRDefault="00AF4AB1" w:rsidP="00AF4AB1">
      <w:pPr>
        <w:spacing w:after="0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AF4AB1" w:rsidRPr="00AF4AB1" w:rsidRDefault="00AF4AB1" w:rsidP="00AF4AB1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F4AB1">
        <w:rPr>
          <w:rFonts w:ascii="Times New Roman" w:eastAsia="Calibri" w:hAnsi="Times New Roman" w:cs="Times New Roman"/>
          <w:sz w:val="18"/>
          <w:szCs w:val="18"/>
        </w:rPr>
        <w:t>Акт составлен в</w:t>
      </w:r>
      <w:proofErr w:type="gramStart"/>
      <w:r w:rsidRPr="00AF4AB1">
        <w:rPr>
          <w:rFonts w:ascii="Times New Roman" w:eastAsia="Calibri" w:hAnsi="Times New Roman" w:cs="Times New Roman"/>
          <w:sz w:val="18"/>
          <w:szCs w:val="18"/>
        </w:rPr>
        <w:t xml:space="preserve"> __  (____________) </w:t>
      </w:r>
      <w:proofErr w:type="gramEnd"/>
      <w:r w:rsidRPr="00AF4AB1">
        <w:rPr>
          <w:rFonts w:ascii="Times New Roman" w:eastAsia="Calibri" w:hAnsi="Times New Roman" w:cs="Times New Roman"/>
          <w:sz w:val="18"/>
          <w:szCs w:val="18"/>
        </w:rPr>
        <w:t>экземплярах, имеющих одинаковую юридическую силу, по одному экземпляру для каждой из Сторон.</w:t>
      </w:r>
    </w:p>
    <w:p w:rsidR="00AF4AB1" w:rsidRPr="00AF4AB1" w:rsidRDefault="00AF4AB1" w:rsidP="00AF4AB1">
      <w:pPr>
        <w:spacing w:after="0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AF4AB1" w:rsidRPr="00AF4AB1" w:rsidRDefault="00AF4AB1" w:rsidP="00AF4AB1">
      <w:pPr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AF4AB1">
        <w:rPr>
          <w:rFonts w:ascii="Times New Roman" w:eastAsia="Calibri" w:hAnsi="Times New Roman" w:cs="Times New Roman"/>
          <w:b/>
          <w:sz w:val="18"/>
          <w:szCs w:val="18"/>
        </w:rPr>
        <w:t>Приложения:</w:t>
      </w:r>
    </w:p>
    <w:p w:rsidR="00AF4AB1" w:rsidRPr="00AF4AB1" w:rsidRDefault="00AF4AB1" w:rsidP="00AF4AB1">
      <w:pPr>
        <w:tabs>
          <w:tab w:val="right" w:pos="1049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F4AB1">
        <w:rPr>
          <w:rFonts w:ascii="Times New Roman" w:eastAsia="Calibri" w:hAnsi="Times New Roman" w:cs="Times New Roman"/>
          <w:sz w:val="18"/>
          <w:szCs w:val="18"/>
        </w:rPr>
        <w:t>1. Копия паспорта на прибор учета.</w:t>
      </w:r>
    </w:p>
    <w:p w:rsidR="00AF4AB1" w:rsidRPr="00AF4AB1" w:rsidRDefault="00AF4AB1" w:rsidP="00AF4AB1">
      <w:pPr>
        <w:tabs>
          <w:tab w:val="right" w:pos="1049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F4AB1">
        <w:rPr>
          <w:rFonts w:ascii="Times New Roman" w:eastAsia="Calibri" w:hAnsi="Times New Roman" w:cs="Times New Roman"/>
          <w:sz w:val="18"/>
          <w:szCs w:val="18"/>
        </w:rPr>
        <w:t>2. Копии документов, подтверждающих результаты прохождения последней поверки прибора учета (за исключением новых приборов учета).</w:t>
      </w:r>
    </w:p>
    <w:p w:rsidR="00AF4AB1" w:rsidRPr="00AF4AB1" w:rsidRDefault="00AF4AB1" w:rsidP="00AF4AB1">
      <w:pPr>
        <w:spacing w:after="0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AF4AB1" w:rsidRPr="00AF4AB1" w:rsidRDefault="00AF4AB1" w:rsidP="00AF4A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AF4AB1">
        <w:rPr>
          <w:rFonts w:ascii="Times New Roman" w:eastAsia="Calibri" w:hAnsi="Times New Roman" w:cs="Times New Roman"/>
          <w:b/>
          <w:sz w:val="18"/>
          <w:szCs w:val="18"/>
        </w:rPr>
        <w:t>Подписи:</w:t>
      </w:r>
    </w:p>
    <w:p w:rsidR="00AF4AB1" w:rsidRPr="00AF4AB1" w:rsidRDefault="00AF4AB1" w:rsidP="00AF4A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AF4AB1" w:rsidRPr="00AF4AB1" w:rsidRDefault="00AF4AB1" w:rsidP="00AF4AB1">
      <w:pPr>
        <w:tabs>
          <w:tab w:val="left" w:pos="4536"/>
          <w:tab w:val="left" w:pos="5670"/>
          <w:tab w:val="left" w:pos="6237"/>
          <w:tab w:val="right" w:pos="1049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F4AB1">
        <w:rPr>
          <w:rFonts w:ascii="Times New Roman" w:eastAsia="Calibri" w:hAnsi="Times New Roman" w:cs="Times New Roman"/>
          <w:sz w:val="18"/>
          <w:szCs w:val="18"/>
        </w:rPr>
        <w:t xml:space="preserve">представитель </w:t>
      </w:r>
    </w:p>
    <w:p w:rsidR="00AF4AB1" w:rsidRPr="00AF4AB1" w:rsidRDefault="00AF4AB1" w:rsidP="00AF4AB1">
      <w:pPr>
        <w:tabs>
          <w:tab w:val="left" w:pos="4536"/>
          <w:tab w:val="left" w:pos="5670"/>
          <w:tab w:val="left" w:pos="6237"/>
          <w:tab w:val="right" w:pos="1049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F4AB1">
        <w:rPr>
          <w:rFonts w:ascii="Times New Roman" w:eastAsia="Calibri" w:hAnsi="Times New Roman" w:cs="Times New Roman"/>
          <w:sz w:val="18"/>
          <w:szCs w:val="18"/>
        </w:rPr>
        <w:t xml:space="preserve">ОАО «Мариэнергосбыт» (по доверенности ____) </w:t>
      </w:r>
      <w:r w:rsidRPr="00AF4AB1">
        <w:rPr>
          <w:rFonts w:ascii="Times New Roman" w:eastAsia="Calibri" w:hAnsi="Times New Roman" w:cs="Times New Roman"/>
          <w:sz w:val="18"/>
          <w:szCs w:val="18"/>
        </w:rPr>
        <w:tab/>
      </w:r>
      <w:r w:rsidRPr="00AF4AB1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AF4AB1">
        <w:rPr>
          <w:rFonts w:ascii="Times New Roman" w:eastAsia="Calibri" w:hAnsi="Times New Roman" w:cs="Times New Roman"/>
          <w:sz w:val="18"/>
          <w:szCs w:val="18"/>
        </w:rPr>
        <w:tab/>
      </w:r>
      <w:r w:rsidRPr="00AF4AB1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</w:p>
    <w:p w:rsidR="00AF4AB1" w:rsidRPr="00AF4AB1" w:rsidRDefault="00AF4AB1" w:rsidP="00AF4AB1">
      <w:pPr>
        <w:tabs>
          <w:tab w:val="center" w:pos="5103"/>
          <w:tab w:val="center" w:pos="836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F4AB1">
        <w:rPr>
          <w:rFonts w:ascii="Times New Roman" w:eastAsia="Calibri" w:hAnsi="Times New Roman" w:cs="Times New Roman"/>
          <w:sz w:val="18"/>
          <w:szCs w:val="18"/>
        </w:rPr>
        <w:tab/>
      </w:r>
      <w:r w:rsidRPr="00AF4AB1">
        <w:rPr>
          <w:rFonts w:ascii="Times New Roman" w:eastAsia="Calibri" w:hAnsi="Times New Roman" w:cs="Times New Roman"/>
          <w:b/>
          <w:sz w:val="12"/>
          <w:szCs w:val="12"/>
        </w:rPr>
        <w:t>(подпись)</w:t>
      </w:r>
      <w:r w:rsidRPr="00AF4AB1">
        <w:rPr>
          <w:rFonts w:ascii="Times New Roman" w:eastAsia="Calibri" w:hAnsi="Times New Roman" w:cs="Times New Roman"/>
          <w:b/>
          <w:sz w:val="12"/>
          <w:szCs w:val="12"/>
        </w:rPr>
        <w:tab/>
        <w:t>(расшифровка подписи)</w:t>
      </w:r>
    </w:p>
    <w:p w:rsidR="00AF4AB1" w:rsidRPr="00AF4AB1" w:rsidRDefault="00AF4AB1" w:rsidP="00AF4AB1">
      <w:pPr>
        <w:tabs>
          <w:tab w:val="left" w:pos="4536"/>
          <w:tab w:val="left" w:pos="5670"/>
          <w:tab w:val="left" w:pos="6237"/>
          <w:tab w:val="right" w:pos="1049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F4AB1">
        <w:rPr>
          <w:rFonts w:ascii="Times New Roman" w:eastAsia="Calibri" w:hAnsi="Times New Roman" w:cs="Times New Roman"/>
          <w:sz w:val="18"/>
          <w:szCs w:val="18"/>
        </w:rPr>
        <w:t>представитель собственника (нанимателя)</w:t>
      </w:r>
    </w:p>
    <w:p w:rsidR="00AF4AB1" w:rsidRPr="00AF4AB1" w:rsidRDefault="00AF4AB1" w:rsidP="00AF4AB1">
      <w:pPr>
        <w:tabs>
          <w:tab w:val="left" w:pos="4536"/>
          <w:tab w:val="left" w:pos="5670"/>
          <w:tab w:val="left" w:pos="6237"/>
          <w:tab w:val="right" w:pos="1049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F4AB1">
        <w:rPr>
          <w:rFonts w:ascii="Times New Roman" w:eastAsia="Calibri" w:hAnsi="Times New Roman" w:cs="Times New Roman"/>
          <w:sz w:val="18"/>
          <w:szCs w:val="18"/>
        </w:rPr>
        <w:t>помещения, в котором производятся работы</w:t>
      </w:r>
      <w:r w:rsidRPr="00AF4AB1">
        <w:rPr>
          <w:rFonts w:ascii="Times New Roman" w:eastAsia="Calibri" w:hAnsi="Times New Roman" w:cs="Times New Roman"/>
          <w:sz w:val="18"/>
          <w:szCs w:val="18"/>
        </w:rPr>
        <w:tab/>
      </w:r>
      <w:r w:rsidRPr="00AF4AB1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AF4AB1">
        <w:rPr>
          <w:rFonts w:ascii="Times New Roman" w:eastAsia="Calibri" w:hAnsi="Times New Roman" w:cs="Times New Roman"/>
          <w:sz w:val="18"/>
          <w:szCs w:val="18"/>
        </w:rPr>
        <w:tab/>
      </w:r>
      <w:r w:rsidRPr="00AF4AB1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</w:p>
    <w:p w:rsidR="00AF4AB1" w:rsidRPr="00AF4AB1" w:rsidRDefault="00AF4AB1" w:rsidP="00AF4AB1">
      <w:pPr>
        <w:tabs>
          <w:tab w:val="center" w:pos="5103"/>
          <w:tab w:val="center" w:pos="8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4AB1">
        <w:rPr>
          <w:rFonts w:ascii="Times New Roman" w:eastAsia="Calibri" w:hAnsi="Times New Roman" w:cs="Times New Roman"/>
          <w:sz w:val="18"/>
          <w:szCs w:val="18"/>
        </w:rPr>
        <w:tab/>
      </w:r>
      <w:r w:rsidRPr="00AF4AB1">
        <w:rPr>
          <w:rFonts w:ascii="Times New Roman" w:eastAsia="Calibri" w:hAnsi="Times New Roman" w:cs="Times New Roman"/>
          <w:b/>
          <w:sz w:val="12"/>
          <w:szCs w:val="12"/>
        </w:rPr>
        <w:t>(подпись)</w:t>
      </w:r>
      <w:r w:rsidRPr="00AF4AB1">
        <w:rPr>
          <w:rFonts w:ascii="Times New Roman" w:eastAsia="Calibri" w:hAnsi="Times New Roman" w:cs="Times New Roman"/>
          <w:b/>
          <w:sz w:val="12"/>
          <w:szCs w:val="12"/>
        </w:rPr>
        <w:tab/>
        <w:t>(расшифровка подписи)</w:t>
      </w: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ectPr w:rsidR="00AF4AB1" w:rsidRPr="00AF4AB1" w:rsidSect="00A33820">
          <w:pgSz w:w="11907" w:h="16839" w:code="9"/>
          <w:pgMar w:top="567" w:right="425" w:bottom="426" w:left="567" w:header="709" w:footer="709" w:gutter="0"/>
          <w:cols w:space="708"/>
          <w:docGrid w:linePitch="381"/>
        </w:sectPr>
      </w:pP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ectPr w:rsidR="00AF4AB1" w:rsidRPr="00AF4AB1" w:rsidSect="00A33820">
          <w:type w:val="continuous"/>
          <w:pgSz w:w="11907" w:h="16839" w:code="9"/>
          <w:pgMar w:top="567" w:right="425" w:bottom="567" w:left="567" w:header="709" w:footer="709" w:gutter="0"/>
          <w:cols w:space="708"/>
          <w:docGrid w:linePitch="381"/>
        </w:sectPr>
      </w:pP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Утверждено:</w:t>
      </w:r>
    </w:p>
    <w:p w:rsidR="00AF4AB1" w:rsidRPr="00AF4AB1" w:rsidRDefault="00AF4AB1" w:rsidP="00AF4AB1">
      <w:pPr>
        <w:tabs>
          <w:tab w:val="left" w:pos="5103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F4AB1">
        <w:rPr>
          <w:rFonts w:ascii="Times New Roman" w:eastAsia="Calibri" w:hAnsi="Times New Roman" w:cs="Times New Roman"/>
          <w:sz w:val="24"/>
          <w:szCs w:val="24"/>
        </w:rPr>
        <w:t xml:space="preserve">_____________________ / </w:t>
      </w:r>
      <w:r w:rsidRPr="00AF4AB1">
        <w:rPr>
          <w:rFonts w:ascii="Times New Roman" w:eastAsia="Calibri" w:hAnsi="Times New Roman" w:cs="Times New Roman"/>
          <w:b/>
          <w:sz w:val="24"/>
          <w:szCs w:val="24"/>
        </w:rPr>
        <w:t xml:space="preserve">Е.Д. </w:t>
      </w:r>
      <w:proofErr w:type="spellStart"/>
      <w:r w:rsidRPr="00AF4AB1">
        <w:rPr>
          <w:rFonts w:ascii="Times New Roman" w:eastAsia="Calibri" w:hAnsi="Times New Roman" w:cs="Times New Roman"/>
          <w:b/>
          <w:sz w:val="24"/>
          <w:szCs w:val="24"/>
        </w:rPr>
        <w:t>Вахитова</w:t>
      </w:r>
      <w:proofErr w:type="spellEnd"/>
      <w:r w:rsidRPr="00AF4AB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</w:t>
      </w:r>
      <w:r w:rsidRPr="00AF4AB1">
        <w:rPr>
          <w:rFonts w:ascii="Times New Roman" w:eastAsia="Calibri" w:hAnsi="Times New Roman" w:cs="Times New Roman"/>
          <w:sz w:val="24"/>
          <w:szCs w:val="24"/>
        </w:rPr>
        <w:t xml:space="preserve">_________________ / </w:t>
      </w:r>
      <w:r w:rsidRPr="00AF4AB1">
        <w:rPr>
          <w:rFonts w:ascii="Times New Roman" w:eastAsia="Calibri" w:hAnsi="Times New Roman" w:cs="Times New Roman"/>
          <w:b/>
          <w:sz w:val="24"/>
          <w:szCs w:val="24"/>
        </w:rPr>
        <w:t>________________</w:t>
      </w:r>
    </w:p>
    <w:p w:rsidR="00AF4AB1" w:rsidRPr="00AF4AB1" w:rsidRDefault="00AF4AB1" w:rsidP="00AF4AB1">
      <w:pPr>
        <w:shd w:val="clear" w:color="auto" w:fill="FFFFFF"/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</w:t>
      </w:r>
      <w:r w:rsidRPr="00AF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</w:t>
      </w:r>
      <w:proofErr w:type="spellStart"/>
      <w:proofErr w:type="gramStart"/>
      <w:r w:rsidRPr="00AF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</w:t>
      </w:r>
      <w:proofErr w:type="spellEnd"/>
      <w:proofErr w:type="gramEnd"/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4</w:t>
      </w: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Договору подряда № _____  от  « ___» _________ 201_ г.</w:t>
      </w:r>
    </w:p>
    <w:p w:rsidR="00AF4AB1" w:rsidRPr="00AF4AB1" w:rsidRDefault="00AF4AB1" w:rsidP="00AF4AB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AB1" w:rsidRPr="00AF4AB1" w:rsidRDefault="00AF4AB1" w:rsidP="00AF4AB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(ФОРМА)</w:t>
      </w:r>
    </w:p>
    <w:p w:rsidR="00AF4AB1" w:rsidRPr="00AF4AB1" w:rsidRDefault="00AF4AB1" w:rsidP="00AF4AB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ПРИЕМКИ ВЫПОЛНЕННЫХ РАБОТ</w:t>
      </w:r>
    </w:p>
    <w:p w:rsidR="00AF4AB1" w:rsidRPr="00AF4AB1" w:rsidRDefault="00AF4AB1" w:rsidP="00AF4AB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Йошкар-Ола                                                                                                    "____" ______________ 201__ г.</w:t>
      </w: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AF4AB1" w:rsidRPr="00AF4AB1" w:rsidRDefault="00AF4AB1" w:rsidP="00AF4AB1">
      <w:pPr>
        <w:tabs>
          <w:tab w:val="right" w:pos="10319"/>
        </w:tabs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«Мариэнергосбыт», именуемое в дальнейшем «Заказчик», в лице Заместителя генерального директора ПАО ГК «ТНС </w:t>
      </w:r>
      <w:proofErr w:type="spellStart"/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управляющего директора ОАО «Мариэнергосбыт» </w:t>
      </w:r>
      <w:proofErr w:type="spellStart"/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Вахитовой</w:t>
      </w:r>
      <w:proofErr w:type="spellEnd"/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Екатерины </w:t>
      </w:r>
      <w:proofErr w:type="spellStart"/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Динаровны</w:t>
      </w:r>
      <w:proofErr w:type="spellEnd"/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на основании Договора о передаче полномочий единоличного исполнительного органа ОАО «Мариэнергосбыт» № 13/08 от 01.08.2012 г. и доверенности № 1-5326 от 03.12.2014 г., и </w:t>
      </w:r>
      <w:r w:rsidRPr="00AF4AB1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___________________________________________, именуемое в дальнейшем «Подрядчик», в лице _____________________________________________, действующего на основании ____________________________________, с другой стороны, 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</w:t>
      </w:r>
      <w:proofErr w:type="gramEnd"/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«Стороны», составили настоящий Акт о нижеследующем:</w:t>
      </w:r>
    </w:p>
    <w:p w:rsidR="00AF4AB1" w:rsidRPr="00AF4AB1" w:rsidRDefault="00AF4AB1" w:rsidP="00AF4AB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AB1">
        <w:rPr>
          <w:rFonts w:ascii="Times New Roman" w:eastAsia="Calibri" w:hAnsi="Times New Roman" w:cs="Times New Roman"/>
          <w:sz w:val="24"/>
          <w:szCs w:val="24"/>
        </w:rPr>
        <w:t>Подрядчик выполнил работы  в соответствии с Договором подряда № ________  от  « ___» _______ 201_ г. в _____________ месяце 201__г. в полном объеме, стоимость работ составила:</w:t>
      </w:r>
    </w:p>
    <w:p w:rsidR="00AF4AB1" w:rsidRPr="00AF4AB1" w:rsidRDefault="00AF4AB1" w:rsidP="00AF4AB1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109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811"/>
        <w:gridCol w:w="709"/>
        <w:gridCol w:w="567"/>
        <w:gridCol w:w="1701"/>
        <w:gridCol w:w="1700"/>
      </w:tblGrid>
      <w:tr w:rsidR="00AF4AB1" w:rsidRPr="00AF4AB1" w:rsidTr="001F6FB6">
        <w:trPr>
          <w:trHeight w:val="4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AB1" w:rsidRPr="00AF4AB1" w:rsidRDefault="00AF4AB1" w:rsidP="00AF4AB1">
            <w:pPr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4AB1">
              <w:rPr>
                <w:rFonts w:ascii="Times New Roman" w:eastAsia="Calibri" w:hAnsi="Times New Roman" w:cs="Times New Roman"/>
                <w:b/>
              </w:rPr>
              <w:t>№</w:t>
            </w:r>
            <w:r w:rsidRPr="00AF4AB1">
              <w:rPr>
                <w:rFonts w:ascii="Times New Roman" w:eastAsia="Calibri" w:hAnsi="Times New Roman" w:cs="Times New Roman"/>
                <w:b/>
              </w:rPr>
              <w:br/>
            </w:r>
            <w:proofErr w:type="gramStart"/>
            <w:r w:rsidRPr="00AF4AB1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AF4AB1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AB1" w:rsidRPr="00AF4AB1" w:rsidRDefault="00AF4AB1" w:rsidP="00AF4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4AB1">
              <w:rPr>
                <w:rFonts w:ascii="Times New Roman" w:eastAsia="Calibri" w:hAnsi="Times New Roman" w:cs="Times New Roman"/>
                <w:b/>
              </w:rPr>
              <w:t>Наименование работ по договору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AB1" w:rsidRPr="00AF4AB1" w:rsidRDefault="00AF4AB1" w:rsidP="00AF4AB1">
            <w:pPr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4AB1">
              <w:rPr>
                <w:rFonts w:ascii="Times New Roman" w:eastAsia="Calibri" w:hAnsi="Times New Roman" w:cs="Times New Roman"/>
                <w:b/>
              </w:rPr>
              <w:t>Ед. изм.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AB1" w:rsidRPr="00AF4AB1" w:rsidRDefault="00AF4AB1" w:rsidP="00AF4AB1">
            <w:pPr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4AB1">
              <w:rPr>
                <w:rFonts w:ascii="Times New Roman" w:eastAsia="Calibri" w:hAnsi="Times New Roman" w:cs="Times New Roman"/>
                <w:b/>
              </w:rPr>
              <w:t>Кол-во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AB1" w:rsidRPr="00AF4AB1" w:rsidRDefault="00AF4AB1" w:rsidP="00AF4AB1">
            <w:pPr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4AB1">
              <w:rPr>
                <w:rFonts w:ascii="Times New Roman" w:eastAsia="Calibri" w:hAnsi="Times New Roman" w:cs="Times New Roman"/>
                <w:b/>
              </w:rPr>
              <w:t xml:space="preserve">Цена </w:t>
            </w:r>
          </w:p>
          <w:p w:rsidR="00AF4AB1" w:rsidRPr="00AF4AB1" w:rsidRDefault="00AF4AB1" w:rsidP="00AF4AB1">
            <w:pPr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AF4AB1">
              <w:rPr>
                <w:rFonts w:ascii="Times New Roman" w:eastAsia="Calibri" w:hAnsi="Times New Roman" w:cs="Times New Roman"/>
                <w:b/>
              </w:rPr>
              <w:t>с</w:t>
            </w:r>
            <w:proofErr w:type="gramEnd"/>
            <w:r w:rsidRPr="00AF4AB1">
              <w:rPr>
                <w:rFonts w:ascii="Times New Roman" w:eastAsia="Calibri" w:hAnsi="Times New Roman" w:cs="Times New Roman"/>
                <w:b/>
              </w:rPr>
              <w:t>/</w:t>
            </w:r>
            <w:proofErr w:type="gramStart"/>
            <w:r w:rsidRPr="00AF4AB1">
              <w:rPr>
                <w:rFonts w:ascii="Times New Roman" w:eastAsia="Calibri" w:hAnsi="Times New Roman" w:cs="Times New Roman"/>
                <w:b/>
              </w:rPr>
              <w:t>без</w:t>
            </w:r>
            <w:proofErr w:type="gramEnd"/>
            <w:r w:rsidRPr="00AF4AB1">
              <w:rPr>
                <w:rFonts w:ascii="Times New Roman" w:eastAsia="Calibri" w:hAnsi="Times New Roman" w:cs="Times New Roman"/>
                <w:b/>
              </w:rPr>
              <w:t xml:space="preserve"> НДС, руб.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AB1" w:rsidRPr="00AF4AB1" w:rsidRDefault="00AF4AB1" w:rsidP="00AF4AB1">
            <w:pPr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4AB1">
              <w:rPr>
                <w:rFonts w:ascii="Times New Roman" w:eastAsia="Calibri" w:hAnsi="Times New Roman" w:cs="Times New Roman"/>
                <w:b/>
              </w:rPr>
              <w:t>Сумма</w:t>
            </w:r>
          </w:p>
          <w:p w:rsidR="00AF4AB1" w:rsidRPr="00AF4AB1" w:rsidRDefault="00AF4AB1" w:rsidP="00AF4AB1">
            <w:pPr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AF4AB1">
              <w:rPr>
                <w:rFonts w:ascii="Times New Roman" w:eastAsia="Calibri" w:hAnsi="Times New Roman" w:cs="Times New Roman"/>
                <w:b/>
              </w:rPr>
              <w:t>с</w:t>
            </w:r>
            <w:proofErr w:type="gramEnd"/>
            <w:r w:rsidRPr="00AF4AB1">
              <w:rPr>
                <w:rFonts w:ascii="Times New Roman" w:eastAsia="Calibri" w:hAnsi="Times New Roman" w:cs="Times New Roman"/>
                <w:b/>
              </w:rPr>
              <w:t>/</w:t>
            </w:r>
            <w:proofErr w:type="gramStart"/>
            <w:r w:rsidRPr="00AF4AB1">
              <w:rPr>
                <w:rFonts w:ascii="Times New Roman" w:eastAsia="Calibri" w:hAnsi="Times New Roman" w:cs="Times New Roman"/>
                <w:b/>
              </w:rPr>
              <w:t>без</w:t>
            </w:r>
            <w:proofErr w:type="gramEnd"/>
            <w:r w:rsidRPr="00AF4AB1">
              <w:rPr>
                <w:rFonts w:ascii="Times New Roman" w:eastAsia="Calibri" w:hAnsi="Times New Roman" w:cs="Times New Roman"/>
                <w:b/>
              </w:rPr>
              <w:t xml:space="preserve"> НДС, руб.</w:t>
            </w:r>
          </w:p>
        </w:tc>
      </w:tr>
      <w:tr w:rsidR="00AF4AB1" w:rsidRPr="00AF4AB1" w:rsidTr="001F6FB6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AB1" w:rsidRPr="00AF4AB1" w:rsidRDefault="00AF4AB1" w:rsidP="00AF4AB1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AB1" w:rsidRPr="00AF4AB1" w:rsidRDefault="00AF4AB1" w:rsidP="00AF4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4AB1">
              <w:rPr>
                <w:rFonts w:ascii="Times New Roman" w:eastAsia="Calibri" w:hAnsi="Times New Roman" w:cs="Times New Roman"/>
              </w:rPr>
              <w:t>Выезд по заявке с выполнением полного комплекса работ по перепрограммированию, включая ввод прибора учета электроэнергии в эксплуатацию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AB1" w:rsidRPr="00AF4AB1" w:rsidRDefault="00AF4AB1" w:rsidP="00AF4AB1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AB1" w:rsidRPr="00AF4AB1" w:rsidRDefault="00AF4AB1" w:rsidP="00AF4AB1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AB1" w:rsidRPr="00AF4AB1" w:rsidRDefault="00AF4AB1" w:rsidP="00AF4AB1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AB1" w:rsidRPr="00AF4AB1" w:rsidRDefault="00AF4AB1" w:rsidP="00AF4AB1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F4AB1" w:rsidRPr="00AF4AB1" w:rsidTr="001F6FB6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AB1" w:rsidRPr="00AF4AB1" w:rsidRDefault="00AF4AB1" w:rsidP="00AF4AB1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AB1" w:rsidRPr="00AF4AB1" w:rsidRDefault="00AF4AB1" w:rsidP="00AF4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4AB1">
              <w:rPr>
                <w:rFonts w:ascii="Times New Roman" w:eastAsia="Calibri" w:hAnsi="Times New Roman" w:cs="Times New Roman"/>
              </w:rPr>
              <w:t>Выезд по заявке без выполнения работ по перепрограммированию, с вводом в эксплуатацию прибора учета электроэнергии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AB1" w:rsidRPr="00AF4AB1" w:rsidRDefault="00AF4AB1" w:rsidP="00AF4AB1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AB1" w:rsidRPr="00AF4AB1" w:rsidRDefault="00AF4AB1" w:rsidP="00AF4AB1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AB1" w:rsidRPr="00AF4AB1" w:rsidRDefault="00AF4AB1" w:rsidP="00AF4AB1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AB1" w:rsidRPr="00AF4AB1" w:rsidRDefault="00AF4AB1" w:rsidP="00AF4AB1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F4AB1" w:rsidRPr="00AF4AB1" w:rsidTr="001F6FB6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AB1" w:rsidRPr="00AF4AB1" w:rsidRDefault="00AF4AB1" w:rsidP="00AF4AB1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AB1" w:rsidRPr="00AF4AB1" w:rsidRDefault="00AF4AB1" w:rsidP="00AF4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4AB1">
              <w:rPr>
                <w:rFonts w:ascii="Times New Roman" w:eastAsia="Calibri" w:hAnsi="Times New Roman" w:cs="Times New Roman"/>
              </w:rPr>
              <w:t>Выезд по заявке без выполнения работ по перепрограммированию и вводу в эксплуатацию прибора учета электроэнергии в случае:</w:t>
            </w:r>
          </w:p>
          <w:p w:rsidR="00AF4AB1" w:rsidRPr="00AF4AB1" w:rsidRDefault="00AF4AB1" w:rsidP="00AF4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4AB1">
              <w:rPr>
                <w:rFonts w:ascii="Times New Roman" w:eastAsia="Calibri" w:hAnsi="Times New Roman" w:cs="Times New Roman"/>
              </w:rPr>
              <w:t>- отказа потребителя от перепрограммирования;</w:t>
            </w:r>
          </w:p>
          <w:p w:rsidR="00AF4AB1" w:rsidRPr="00AF4AB1" w:rsidRDefault="00AF4AB1" w:rsidP="00AF4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4AB1">
              <w:rPr>
                <w:rFonts w:ascii="Times New Roman" w:eastAsia="Calibri" w:hAnsi="Times New Roman" w:cs="Times New Roman"/>
              </w:rPr>
              <w:t>- если прибор учета не подлежит перепрограммированию.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AB1" w:rsidRPr="00AF4AB1" w:rsidRDefault="00AF4AB1" w:rsidP="00AF4AB1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AB1" w:rsidRPr="00AF4AB1" w:rsidRDefault="00AF4AB1" w:rsidP="00AF4AB1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AB1" w:rsidRPr="00AF4AB1" w:rsidRDefault="00AF4AB1" w:rsidP="00AF4AB1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AB1" w:rsidRPr="00AF4AB1" w:rsidRDefault="00AF4AB1" w:rsidP="00AF4AB1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F4AB1" w:rsidRPr="00AF4AB1" w:rsidTr="001F6FB6">
        <w:trPr>
          <w:trHeight w:val="240"/>
        </w:trPr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AB1" w:rsidRPr="00AF4AB1" w:rsidRDefault="00AF4AB1" w:rsidP="00AF4AB1">
            <w:pPr>
              <w:spacing w:after="0" w:line="240" w:lineRule="auto"/>
              <w:ind w:firstLine="680"/>
              <w:jc w:val="center"/>
              <w:rPr>
                <w:rFonts w:ascii="Times New Roman" w:eastAsia="Calibri" w:hAnsi="Times New Roman" w:cs="Times New Roman"/>
              </w:rPr>
            </w:pPr>
            <w:r w:rsidRPr="00AF4AB1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AB1" w:rsidRPr="00AF4AB1" w:rsidRDefault="00AF4AB1" w:rsidP="00AF4AB1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AB1" w:rsidRPr="00AF4AB1" w:rsidRDefault="00AF4AB1" w:rsidP="00AF4AB1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AB1" w:rsidRPr="00AF4AB1" w:rsidRDefault="00AF4AB1" w:rsidP="00AF4AB1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F4AB1" w:rsidRPr="00AF4AB1" w:rsidRDefault="00AF4AB1" w:rsidP="00AF4AB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sz w:val="10"/>
          <w:szCs w:val="10"/>
        </w:rPr>
      </w:pPr>
    </w:p>
    <w:p w:rsidR="00AF4AB1" w:rsidRPr="00AF4AB1" w:rsidRDefault="00AF4AB1" w:rsidP="00AF4AB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AF4AB1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AF4AB1">
        <w:rPr>
          <w:rFonts w:ascii="Times New Roman" w:eastAsia="Calibri" w:hAnsi="Times New Roman" w:cs="Times New Roman"/>
          <w:sz w:val="24"/>
          <w:szCs w:val="24"/>
        </w:rPr>
        <w:t xml:space="preserve"> Общая стоимость выполненных Подрядчиком работ составила ______________руб., </w:t>
      </w:r>
      <w:proofErr w:type="gramStart"/>
      <w:r w:rsidRPr="00AF4AB1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Pr="00AF4AB1">
        <w:rPr>
          <w:rFonts w:ascii="Times New Roman" w:eastAsia="Calibri" w:hAnsi="Times New Roman" w:cs="Times New Roman"/>
          <w:b/>
          <w:sz w:val="24"/>
          <w:szCs w:val="24"/>
        </w:rPr>
        <w:t>/без НДС.</w:t>
      </w:r>
      <w:r w:rsidRPr="00AF4A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4AB1" w:rsidRPr="00AF4AB1" w:rsidRDefault="00AF4AB1" w:rsidP="00AF4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AF4AB1" w:rsidRPr="00AF4AB1" w:rsidRDefault="00AF4AB1" w:rsidP="00AF4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AF4A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Вышеперечисленные работы выполнены полностью и в срок. Заказчик претензий по объему, качеству и срокам выполнения работ претензий не имеет. </w:t>
      </w:r>
    </w:p>
    <w:p w:rsidR="00AF4AB1" w:rsidRPr="00AF4AB1" w:rsidRDefault="00AF4AB1" w:rsidP="00AF4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AF4AB1" w:rsidRPr="00AF4AB1" w:rsidRDefault="00AF4AB1" w:rsidP="00AF4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AB1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AF4AB1">
        <w:rPr>
          <w:rFonts w:ascii="Times New Roman" w:eastAsia="Calibri" w:hAnsi="Times New Roman" w:cs="Times New Roman"/>
          <w:sz w:val="24"/>
          <w:szCs w:val="24"/>
        </w:rPr>
        <w:t xml:space="preserve"> Настоящий Акт составлен в 2 (двух) экземплярах, один из которых находится у Подрядчика, второй - у Заказчика.</w:t>
      </w: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223"/>
        <w:gridCol w:w="4748"/>
      </w:tblGrid>
      <w:tr w:rsidR="00AF4AB1" w:rsidRPr="00AF4AB1" w:rsidTr="001F6FB6">
        <w:trPr>
          <w:trHeight w:val="220"/>
        </w:trPr>
        <w:tc>
          <w:tcPr>
            <w:tcW w:w="5070" w:type="dxa"/>
            <w:shd w:val="clear" w:color="auto" w:fill="auto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F4AB1">
              <w:rPr>
                <w:rFonts w:ascii="Times New Roman" w:eastAsia="Calibri" w:hAnsi="Times New Roman" w:cs="Times New Roman"/>
                <w:sz w:val="24"/>
              </w:rPr>
              <w:t>Заказчик:</w:t>
            </w:r>
          </w:p>
        </w:tc>
        <w:tc>
          <w:tcPr>
            <w:tcW w:w="1223" w:type="dxa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748" w:type="dxa"/>
            <w:shd w:val="clear" w:color="auto" w:fill="auto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F4AB1">
              <w:rPr>
                <w:rFonts w:ascii="Times New Roman" w:eastAsia="Calibri" w:hAnsi="Times New Roman" w:cs="Times New Roman"/>
                <w:sz w:val="24"/>
              </w:rPr>
              <w:t>Подрядчик:</w:t>
            </w:r>
          </w:p>
        </w:tc>
      </w:tr>
      <w:tr w:rsidR="00AF4AB1" w:rsidRPr="00AF4AB1" w:rsidTr="001F6FB6">
        <w:trPr>
          <w:trHeight w:val="220"/>
        </w:trPr>
        <w:tc>
          <w:tcPr>
            <w:tcW w:w="5070" w:type="dxa"/>
            <w:shd w:val="clear" w:color="auto" w:fill="auto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F4AB1">
              <w:rPr>
                <w:rFonts w:ascii="Times New Roman" w:eastAsia="Calibri" w:hAnsi="Times New Roman" w:cs="Times New Roman"/>
                <w:b/>
                <w:sz w:val="24"/>
              </w:rPr>
              <w:t>ОАО «Мариэнергосбыт»</w:t>
            </w:r>
          </w:p>
        </w:tc>
        <w:tc>
          <w:tcPr>
            <w:tcW w:w="1223" w:type="dxa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748" w:type="dxa"/>
            <w:shd w:val="clear" w:color="auto" w:fill="auto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AF4AB1" w:rsidRPr="00AF4AB1" w:rsidTr="001F6FB6">
        <w:trPr>
          <w:trHeight w:val="2052"/>
        </w:trPr>
        <w:tc>
          <w:tcPr>
            <w:tcW w:w="5070" w:type="dxa"/>
            <w:shd w:val="clear" w:color="auto" w:fill="auto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F4AB1">
              <w:rPr>
                <w:rFonts w:ascii="Times New Roman" w:eastAsia="Calibri" w:hAnsi="Times New Roman" w:cs="Times New Roman"/>
                <w:sz w:val="24"/>
              </w:rPr>
              <w:t>424019, Республика Марий Эл,</w:t>
            </w:r>
          </w:p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AF4AB1">
              <w:rPr>
                <w:rFonts w:ascii="Times New Roman" w:eastAsia="Calibri" w:hAnsi="Times New Roman" w:cs="Times New Roman"/>
                <w:sz w:val="24"/>
              </w:rPr>
              <w:t>г</w:t>
            </w:r>
            <w:proofErr w:type="gramStart"/>
            <w:r w:rsidRPr="00AF4AB1">
              <w:rPr>
                <w:rFonts w:ascii="Times New Roman" w:eastAsia="Calibri" w:hAnsi="Times New Roman" w:cs="Times New Roman"/>
                <w:sz w:val="24"/>
              </w:rPr>
              <w:t>.Й</w:t>
            </w:r>
            <w:proofErr w:type="gramEnd"/>
            <w:r w:rsidRPr="00AF4AB1">
              <w:rPr>
                <w:rFonts w:ascii="Times New Roman" w:eastAsia="Calibri" w:hAnsi="Times New Roman" w:cs="Times New Roman"/>
                <w:sz w:val="24"/>
              </w:rPr>
              <w:t>ошкар</w:t>
            </w:r>
            <w:proofErr w:type="spellEnd"/>
            <w:r w:rsidRPr="00AF4AB1">
              <w:rPr>
                <w:rFonts w:ascii="Times New Roman" w:eastAsia="Calibri" w:hAnsi="Times New Roman" w:cs="Times New Roman"/>
                <w:sz w:val="24"/>
              </w:rPr>
              <w:t xml:space="preserve">-Ола, ул. Й. </w:t>
            </w:r>
            <w:proofErr w:type="spellStart"/>
            <w:r w:rsidRPr="00AF4AB1">
              <w:rPr>
                <w:rFonts w:ascii="Times New Roman" w:eastAsia="Calibri" w:hAnsi="Times New Roman" w:cs="Times New Roman"/>
                <w:sz w:val="24"/>
              </w:rPr>
              <w:t>Кырли</w:t>
            </w:r>
            <w:proofErr w:type="spellEnd"/>
            <w:r w:rsidRPr="00AF4AB1">
              <w:rPr>
                <w:rFonts w:ascii="Times New Roman" w:eastAsia="Calibri" w:hAnsi="Times New Roman" w:cs="Times New Roman"/>
                <w:sz w:val="24"/>
              </w:rPr>
              <w:t>, д. 21.</w:t>
            </w:r>
          </w:p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AF4AB1">
              <w:rPr>
                <w:rFonts w:ascii="Times New Roman" w:eastAsia="Calibri" w:hAnsi="Times New Roman" w:cs="Times New Roman"/>
                <w:sz w:val="24"/>
              </w:rPr>
              <w:t>р</w:t>
            </w:r>
            <w:proofErr w:type="gramEnd"/>
            <w:r w:rsidRPr="00AF4AB1">
              <w:rPr>
                <w:rFonts w:ascii="Times New Roman" w:eastAsia="Calibri" w:hAnsi="Times New Roman" w:cs="Times New Roman"/>
                <w:sz w:val="24"/>
              </w:rPr>
              <w:t>/с 40702810437180105129</w:t>
            </w:r>
          </w:p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F4AB1">
              <w:rPr>
                <w:rFonts w:ascii="Times New Roman" w:eastAsia="Calibri" w:hAnsi="Times New Roman" w:cs="Times New Roman"/>
                <w:sz w:val="24"/>
              </w:rPr>
              <w:t>отделение Марий Эл № 8614</w:t>
            </w:r>
          </w:p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F4AB1">
              <w:rPr>
                <w:rFonts w:ascii="Times New Roman" w:eastAsia="Calibri" w:hAnsi="Times New Roman" w:cs="Times New Roman"/>
                <w:sz w:val="24"/>
              </w:rPr>
              <w:t>ОАО «Сбербанк России», г. Йошкар-Ола</w:t>
            </w:r>
          </w:p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F4AB1">
              <w:rPr>
                <w:rFonts w:ascii="Times New Roman" w:eastAsia="Calibri" w:hAnsi="Times New Roman" w:cs="Times New Roman"/>
                <w:sz w:val="24"/>
              </w:rPr>
              <w:t>БИК 048860630, к/с 30101810300000000630,</w:t>
            </w:r>
          </w:p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F4AB1">
              <w:rPr>
                <w:rFonts w:ascii="Times New Roman" w:eastAsia="Calibri" w:hAnsi="Times New Roman" w:cs="Times New Roman"/>
                <w:sz w:val="24"/>
              </w:rPr>
              <w:t>ИНН 1215099739 КПП 121550001.</w:t>
            </w:r>
          </w:p>
        </w:tc>
        <w:tc>
          <w:tcPr>
            <w:tcW w:w="1223" w:type="dxa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748" w:type="dxa"/>
            <w:shd w:val="clear" w:color="auto" w:fill="auto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F4AB1" w:rsidRPr="00AF4AB1" w:rsidTr="001F6FB6">
        <w:trPr>
          <w:trHeight w:val="220"/>
        </w:trPr>
        <w:tc>
          <w:tcPr>
            <w:tcW w:w="5070" w:type="dxa"/>
            <w:shd w:val="clear" w:color="auto" w:fill="auto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F4AB1">
              <w:rPr>
                <w:rFonts w:ascii="Times New Roman" w:eastAsia="Calibri" w:hAnsi="Times New Roman" w:cs="Times New Roman"/>
                <w:sz w:val="24"/>
              </w:rPr>
              <w:t xml:space="preserve">Заместитель генерального директора </w:t>
            </w:r>
          </w:p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F4AB1">
              <w:rPr>
                <w:rFonts w:ascii="Times New Roman" w:eastAsia="Calibri" w:hAnsi="Times New Roman" w:cs="Times New Roman"/>
                <w:sz w:val="24"/>
              </w:rPr>
              <w:t xml:space="preserve">ПАО ГК «ТНС </w:t>
            </w:r>
            <w:proofErr w:type="spellStart"/>
            <w:r w:rsidRPr="00AF4AB1">
              <w:rPr>
                <w:rFonts w:ascii="Times New Roman" w:eastAsia="Calibri" w:hAnsi="Times New Roman" w:cs="Times New Roman"/>
                <w:sz w:val="24"/>
              </w:rPr>
              <w:t>энерго</w:t>
            </w:r>
            <w:proofErr w:type="spellEnd"/>
            <w:r w:rsidRPr="00AF4AB1">
              <w:rPr>
                <w:rFonts w:ascii="Times New Roman" w:eastAsia="Calibri" w:hAnsi="Times New Roman" w:cs="Times New Roman"/>
                <w:sz w:val="24"/>
              </w:rPr>
              <w:t>» – управляющий директор ОАО «Мариэнергосбыт»</w:t>
            </w:r>
          </w:p>
        </w:tc>
        <w:tc>
          <w:tcPr>
            <w:tcW w:w="1223" w:type="dxa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748" w:type="dxa"/>
            <w:shd w:val="clear" w:color="auto" w:fill="auto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F4AB1" w:rsidRPr="00AF4AB1" w:rsidTr="001F6FB6">
        <w:trPr>
          <w:trHeight w:val="892"/>
        </w:trPr>
        <w:tc>
          <w:tcPr>
            <w:tcW w:w="5070" w:type="dxa"/>
            <w:shd w:val="clear" w:color="auto" w:fill="auto"/>
            <w:vAlign w:val="bottom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F4AB1">
              <w:rPr>
                <w:rFonts w:ascii="Times New Roman" w:eastAsia="Calibri" w:hAnsi="Times New Roman" w:cs="Times New Roman"/>
                <w:sz w:val="24"/>
              </w:rPr>
              <w:t xml:space="preserve">____________________ Е.Д. </w:t>
            </w:r>
            <w:proofErr w:type="spellStart"/>
            <w:r w:rsidRPr="00AF4AB1">
              <w:rPr>
                <w:rFonts w:ascii="Times New Roman" w:eastAsia="Calibri" w:hAnsi="Times New Roman" w:cs="Times New Roman"/>
                <w:sz w:val="24"/>
              </w:rPr>
              <w:t>Вахитова</w:t>
            </w:r>
            <w:proofErr w:type="spellEnd"/>
          </w:p>
        </w:tc>
        <w:tc>
          <w:tcPr>
            <w:tcW w:w="1223" w:type="dxa"/>
            <w:vAlign w:val="bottom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748" w:type="dxa"/>
            <w:shd w:val="clear" w:color="auto" w:fill="auto"/>
            <w:vAlign w:val="bottom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F4AB1">
              <w:rPr>
                <w:rFonts w:ascii="Times New Roman" w:eastAsia="Calibri" w:hAnsi="Times New Roman" w:cs="Times New Roman"/>
                <w:sz w:val="24"/>
              </w:rPr>
              <w:t>__________________ / _________________</w:t>
            </w:r>
          </w:p>
        </w:tc>
      </w:tr>
    </w:tbl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F4AB1" w:rsidRPr="00AF4AB1" w:rsidSect="00A33820">
          <w:type w:val="continuous"/>
          <w:pgSz w:w="11907" w:h="16839" w:code="9"/>
          <w:pgMar w:top="142" w:right="425" w:bottom="142" w:left="567" w:header="709" w:footer="709" w:gutter="0"/>
          <w:cols w:space="708"/>
          <w:docGrid w:linePitch="381"/>
        </w:sectPr>
      </w:pP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5</w:t>
      </w: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F4AB1" w:rsidRPr="00AF4AB1" w:rsidSect="00A33820">
          <w:pgSz w:w="11907" w:h="16839" w:code="9"/>
          <w:pgMar w:top="142" w:right="425" w:bottom="142" w:left="567" w:header="709" w:footer="709" w:gutter="0"/>
          <w:cols w:space="708"/>
          <w:docGrid w:linePitch="381"/>
        </w:sectPr>
      </w:pP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 Договору подряда № _____  от  « ___» _________ 201_ г.</w:t>
      </w: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AB1" w:rsidRPr="00AF4AB1" w:rsidRDefault="00AF4AB1" w:rsidP="00AF4AB1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AF4AB1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bidi="en-US"/>
        </w:rPr>
        <w:t>СОГЛАШЕНИЕ О ЦЕНАХ</w:t>
      </w:r>
    </w:p>
    <w:p w:rsidR="00AF4AB1" w:rsidRPr="00AF4AB1" w:rsidRDefault="00AF4AB1" w:rsidP="00AF4AB1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AF4AB1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bidi="en-US"/>
        </w:rPr>
        <w:t>по Договору подряда № _____  от  « ___» _________ 201_ г.</w:t>
      </w:r>
    </w:p>
    <w:p w:rsidR="00AF4AB1" w:rsidRPr="00AF4AB1" w:rsidRDefault="00AF4AB1" w:rsidP="00AF4A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lang w:bidi="en-US"/>
        </w:rPr>
      </w:pPr>
    </w:p>
    <w:p w:rsidR="00AF4AB1" w:rsidRPr="00AF4AB1" w:rsidRDefault="00AF4AB1" w:rsidP="00AF4AB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4AB1">
        <w:rPr>
          <w:rFonts w:ascii="Times New Roman" w:eastAsia="Times New Roman" w:hAnsi="Times New Roman" w:cs="Times New Roman"/>
          <w:lang w:eastAsia="ru-RU"/>
        </w:rPr>
        <w:t>г. Йошкар-Ола                                                                                                                     "____" ______________ 201__ г.</w:t>
      </w:r>
    </w:p>
    <w:p w:rsidR="00AF4AB1" w:rsidRPr="00AF4AB1" w:rsidRDefault="00AF4AB1" w:rsidP="00AF4A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lang w:bidi="en-US"/>
        </w:rPr>
      </w:pPr>
    </w:p>
    <w:p w:rsidR="00AF4AB1" w:rsidRPr="00AF4AB1" w:rsidRDefault="00AF4AB1" w:rsidP="00AF4AB1">
      <w:pPr>
        <w:widowControl w:val="0"/>
        <w:shd w:val="clear" w:color="auto" w:fill="FFFFFF"/>
        <w:tabs>
          <w:tab w:val="left" w:pos="4397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proofErr w:type="gramStart"/>
      <w:r w:rsidRPr="00AF4AB1">
        <w:rPr>
          <w:rFonts w:ascii="Times New Roman" w:eastAsia="Times New Roman" w:hAnsi="Times New Roman" w:cs="Times New Roman"/>
          <w:lang w:eastAsia="ru-RU"/>
        </w:rPr>
        <w:t xml:space="preserve">ОАО «Мариэнергосбыт», именуемое в дальнейшем «Заказчик», в лице Заместителя генерального директора ПАО ГК «ТНС </w:t>
      </w:r>
      <w:proofErr w:type="spellStart"/>
      <w:r w:rsidRPr="00AF4AB1">
        <w:rPr>
          <w:rFonts w:ascii="Times New Roman" w:eastAsia="Times New Roman" w:hAnsi="Times New Roman" w:cs="Times New Roman"/>
          <w:lang w:eastAsia="ru-RU"/>
        </w:rPr>
        <w:t>энерго</w:t>
      </w:r>
      <w:proofErr w:type="spellEnd"/>
      <w:r w:rsidRPr="00AF4AB1">
        <w:rPr>
          <w:rFonts w:ascii="Times New Roman" w:eastAsia="Times New Roman" w:hAnsi="Times New Roman" w:cs="Times New Roman"/>
          <w:lang w:eastAsia="ru-RU"/>
        </w:rPr>
        <w:t xml:space="preserve">» - управляющего директора ОАО «Мариэнергосбыт» </w:t>
      </w:r>
      <w:proofErr w:type="spellStart"/>
      <w:r w:rsidRPr="00AF4AB1">
        <w:rPr>
          <w:rFonts w:ascii="Times New Roman" w:eastAsia="Times New Roman" w:hAnsi="Times New Roman" w:cs="Times New Roman"/>
          <w:lang w:eastAsia="ru-RU"/>
        </w:rPr>
        <w:t>Вахитовой</w:t>
      </w:r>
      <w:proofErr w:type="spellEnd"/>
      <w:r w:rsidRPr="00AF4AB1">
        <w:rPr>
          <w:rFonts w:ascii="Times New Roman" w:eastAsia="Times New Roman" w:hAnsi="Times New Roman" w:cs="Times New Roman"/>
          <w:lang w:eastAsia="ru-RU"/>
        </w:rPr>
        <w:t xml:space="preserve"> Екатерины </w:t>
      </w:r>
      <w:proofErr w:type="spellStart"/>
      <w:r w:rsidRPr="00AF4AB1">
        <w:rPr>
          <w:rFonts w:ascii="Times New Roman" w:eastAsia="Times New Roman" w:hAnsi="Times New Roman" w:cs="Times New Roman"/>
          <w:lang w:eastAsia="ru-RU"/>
        </w:rPr>
        <w:t>Динаровны</w:t>
      </w:r>
      <w:proofErr w:type="spellEnd"/>
      <w:r w:rsidRPr="00AF4AB1">
        <w:rPr>
          <w:rFonts w:ascii="Times New Roman" w:eastAsia="Times New Roman" w:hAnsi="Times New Roman" w:cs="Times New Roman"/>
          <w:lang w:eastAsia="ru-RU"/>
        </w:rPr>
        <w:t>, действующей на основании Договора о передаче полномочий единоличного исполнительного органа ОАО «Мариэнергосбыт» № 13/08 от 01.08.2012 г. и доверенности № 1-5326 от 03.12.2014 г., и ________________________________________________________, именуемое в дальнейшем «Подрядчик», в лице ________________________________________________________________________, действующего на основании ____________________________________________________, с другой стороны, совместно именуемые</w:t>
      </w:r>
      <w:proofErr w:type="gramEnd"/>
      <w:r w:rsidRPr="00AF4AB1">
        <w:rPr>
          <w:rFonts w:ascii="Times New Roman" w:eastAsia="Times New Roman" w:hAnsi="Times New Roman" w:cs="Times New Roman"/>
          <w:lang w:eastAsia="ru-RU"/>
        </w:rPr>
        <w:t xml:space="preserve"> «Стороны», по отдельности – «Сторона», заключили настоящее Соглашение о ценах (далее - Соглашение) о нижеследующем:</w:t>
      </w:r>
    </w:p>
    <w:p w:rsidR="00AF4AB1" w:rsidRPr="00AF4AB1" w:rsidRDefault="00AF4AB1" w:rsidP="00AF4A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12"/>
          <w:szCs w:val="12"/>
          <w:lang w:bidi="en-US"/>
        </w:rPr>
      </w:pPr>
    </w:p>
    <w:p w:rsidR="00AF4AB1" w:rsidRPr="00AF4AB1" w:rsidRDefault="00AF4AB1" w:rsidP="00AF4AB1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lang w:bidi="en-US"/>
        </w:rPr>
      </w:pPr>
      <w:r w:rsidRPr="00AF4AB1">
        <w:rPr>
          <w:rFonts w:ascii="Times New Roman" w:eastAsia="Arial Unicode MS" w:hAnsi="Times New Roman" w:cs="Times New Roman"/>
          <w:color w:val="000000"/>
          <w:kern w:val="3"/>
          <w:lang w:bidi="en-US"/>
        </w:rPr>
        <w:t>Согласованная стоимость работ  по перепрограммированию 1 (одного) прибора учета составляет:</w:t>
      </w:r>
    </w:p>
    <w:p w:rsidR="00AF4AB1" w:rsidRPr="00AF4AB1" w:rsidRDefault="00AF4AB1" w:rsidP="00AF4A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12"/>
          <w:szCs w:val="12"/>
          <w:lang w:bidi="en-US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4892"/>
        <w:gridCol w:w="1018"/>
        <w:gridCol w:w="2268"/>
        <w:gridCol w:w="2342"/>
      </w:tblGrid>
      <w:tr w:rsidR="00AF4AB1" w:rsidRPr="00AF4AB1" w:rsidTr="001F6FB6">
        <w:tc>
          <w:tcPr>
            <w:tcW w:w="503" w:type="dxa"/>
            <w:vMerge w:val="restart"/>
            <w:shd w:val="clear" w:color="auto" w:fill="auto"/>
            <w:vAlign w:val="center"/>
          </w:tcPr>
          <w:p w:rsidR="00AF4AB1" w:rsidRPr="00AF4AB1" w:rsidRDefault="00AF4AB1" w:rsidP="00AF4AB1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AF4AB1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№ </w:t>
            </w:r>
            <w:proofErr w:type="gramStart"/>
            <w:r w:rsidRPr="00AF4AB1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п</w:t>
            </w:r>
            <w:proofErr w:type="gramEnd"/>
            <w:r w:rsidRPr="00AF4AB1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/п</w:t>
            </w:r>
          </w:p>
        </w:tc>
        <w:tc>
          <w:tcPr>
            <w:tcW w:w="4892" w:type="dxa"/>
            <w:vMerge w:val="restart"/>
            <w:shd w:val="clear" w:color="auto" w:fill="auto"/>
            <w:vAlign w:val="center"/>
          </w:tcPr>
          <w:p w:rsidR="00AF4AB1" w:rsidRPr="00AF4AB1" w:rsidRDefault="00AF4AB1" w:rsidP="00AF4AB1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AF4AB1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Перечень и вид работ</w:t>
            </w:r>
          </w:p>
        </w:tc>
        <w:tc>
          <w:tcPr>
            <w:tcW w:w="5628" w:type="dxa"/>
            <w:gridSpan w:val="3"/>
            <w:shd w:val="clear" w:color="auto" w:fill="auto"/>
            <w:vAlign w:val="center"/>
          </w:tcPr>
          <w:p w:rsidR="00AF4AB1" w:rsidRPr="00AF4AB1" w:rsidRDefault="00AF4AB1" w:rsidP="00AF4AB1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AF4AB1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Стоимость работ, произведенных в границах муниципального образования,</w:t>
            </w:r>
          </w:p>
          <w:p w:rsidR="00AF4AB1" w:rsidRPr="00AF4AB1" w:rsidRDefault="00AF4AB1" w:rsidP="00AF4AB1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AF4AB1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руб. </w:t>
            </w:r>
            <w:proofErr w:type="gramStart"/>
            <w:r w:rsidRPr="00AF4AB1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с</w:t>
            </w:r>
            <w:proofErr w:type="gramEnd"/>
            <w:r w:rsidRPr="00AF4AB1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/без НДС</w:t>
            </w:r>
          </w:p>
        </w:tc>
      </w:tr>
      <w:tr w:rsidR="00AF4AB1" w:rsidRPr="00AF4AB1" w:rsidTr="001F6FB6">
        <w:tc>
          <w:tcPr>
            <w:tcW w:w="503" w:type="dxa"/>
            <w:vMerge/>
            <w:shd w:val="clear" w:color="auto" w:fill="auto"/>
            <w:vAlign w:val="center"/>
          </w:tcPr>
          <w:p w:rsidR="00AF4AB1" w:rsidRPr="00AF4AB1" w:rsidRDefault="00AF4AB1" w:rsidP="00AF4AB1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4892" w:type="dxa"/>
            <w:vMerge/>
            <w:shd w:val="clear" w:color="auto" w:fill="auto"/>
            <w:vAlign w:val="center"/>
          </w:tcPr>
          <w:p w:rsidR="00AF4AB1" w:rsidRPr="00AF4AB1" w:rsidRDefault="00AF4AB1" w:rsidP="00AF4AB1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AF4AB1" w:rsidRPr="00AF4AB1" w:rsidRDefault="00AF4AB1" w:rsidP="00AF4AB1">
            <w:pPr>
              <w:widowControl w:val="0"/>
              <w:suppressAutoHyphens/>
              <w:autoSpaceDN w:val="0"/>
              <w:spacing w:after="0" w:line="240" w:lineRule="auto"/>
              <w:ind w:left="-88" w:right="-66"/>
              <w:contextualSpacing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г. Йошкар-Ола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4AB1" w:rsidRPr="00AF4AB1" w:rsidRDefault="00AF4AB1" w:rsidP="00AF4AB1">
            <w:pPr>
              <w:widowControl w:val="0"/>
              <w:suppressAutoHyphens/>
              <w:autoSpaceDN w:val="0"/>
              <w:spacing w:after="0" w:line="240" w:lineRule="auto"/>
              <w:ind w:left="-88" w:right="-96"/>
              <w:contextualSpacing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1) п. Медведево;</w:t>
            </w:r>
          </w:p>
          <w:p w:rsidR="00AF4AB1" w:rsidRPr="00AF4AB1" w:rsidRDefault="00AF4AB1" w:rsidP="00AF4AB1">
            <w:pPr>
              <w:widowControl w:val="0"/>
              <w:suppressAutoHyphens/>
              <w:autoSpaceDN w:val="0"/>
              <w:spacing w:after="0" w:line="240" w:lineRule="auto"/>
              <w:ind w:left="-88" w:right="-96"/>
              <w:contextualSpacing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2) </w:t>
            </w:r>
            <w:proofErr w:type="spellStart"/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Медведевский</w:t>
            </w:r>
            <w:proofErr w:type="spellEnd"/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р-н;</w:t>
            </w:r>
          </w:p>
          <w:p w:rsidR="00AF4AB1" w:rsidRPr="00AF4AB1" w:rsidRDefault="00AF4AB1" w:rsidP="00AF4AB1">
            <w:pPr>
              <w:widowControl w:val="0"/>
              <w:suppressAutoHyphens/>
              <w:autoSpaceDN w:val="0"/>
              <w:spacing w:after="0" w:line="240" w:lineRule="auto"/>
              <w:ind w:left="-88" w:right="-96"/>
              <w:contextualSpacing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3) г. Волжск; </w:t>
            </w:r>
          </w:p>
          <w:p w:rsidR="00AF4AB1" w:rsidRPr="00AF4AB1" w:rsidRDefault="00AF4AB1" w:rsidP="00AF4AB1">
            <w:pPr>
              <w:widowControl w:val="0"/>
              <w:suppressAutoHyphens/>
              <w:autoSpaceDN w:val="0"/>
              <w:spacing w:after="0" w:line="240" w:lineRule="auto"/>
              <w:ind w:left="-88" w:right="-96"/>
              <w:contextualSpacing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4) Волжский р-н;</w:t>
            </w:r>
          </w:p>
          <w:p w:rsidR="00AF4AB1" w:rsidRPr="00AF4AB1" w:rsidRDefault="00AF4AB1" w:rsidP="00AF4AB1">
            <w:pPr>
              <w:widowControl w:val="0"/>
              <w:suppressAutoHyphens/>
              <w:autoSpaceDN w:val="0"/>
              <w:spacing w:after="0" w:line="240" w:lineRule="auto"/>
              <w:ind w:left="-88" w:right="-96"/>
              <w:contextualSpacing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5) г. Козьмодемьянск; </w:t>
            </w:r>
          </w:p>
          <w:p w:rsidR="00AF4AB1" w:rsidRPr="00AF4AB1" w:rsidRDefault="00AF4AB1" w:rsidP="00AF4AB1">
            <w:pPr>
              <w:widowControl w:val="0"/>
              <w:suppressAutoHyphens/>
              <w:autoSpaceDN w:val="0"/>
              <w:spacing w:after="0" w:line="240" w:lineRule="auto"/>
              <w:ind w:left="-88" w:right="-96"/>
              <w:contextualSpacing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6) </w:t>
            </w:r>
            <w:proofErr w:type="spellStart"/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Горномарийский</w:t>
            </w:r>
            <w:proofErr w:type="spellEnd"/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р-н;</w:t>
            </w:r>
          </w:p>
          <w:p w:rsidR="00AF4AB1" w:rsidRPr="00AF4AB1" w:rsidRDefault="00AF4AB1" w:rsidP="00AF4AB1">
            <w:pPr>
              <w:widowControl w:val="0"/>
              <w:suppressAutoHyphens/>
              <w:autoSpaceDN w:val="0"/>
              <w:spacing w:after="0" w:line="240" w:lineRule="auto"/>
              <w:ind w:left="-88" w:right="-96"/>
              <w:contextualSpacing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7) г. Звенигово; </w:t>
            </w:r>
          </w:p>
          <w:p w:rsidR="00AF4AB1" w:rsidRPr="00AF4AB1" w:rsidRDefault="00AF4AB1" w:rsidP="00AF4AB1">
            <w:pPr>
              <w:widowControl w:val="0"/>
              <w:suppressAutoHyphens/>
              <w:autoSpaceDN w:val="0"/>
              <w:spacing w:after="0" w:line="240" w:lineRule="auto"/>
              <w:ind w:left="-88" w:right="-96"/>
              <w:contextualSpacing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8) </w:t>
            </w:r>
            <w:proofErr w:type="spellStart"/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Звениговский</w:t>
            </w:r>
            <w:proofErr w:type="spellEnd"/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р-н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AF4AB1" w:rsidRPr="00AF4AB1" w:rsidRDefault="00AF4AB1" w:rsidP="00AF4AB1">
            <w:pPr>
              <w:widowControl w:val="0"/>
              <w:suppressAutoHyphens/>
              <w:autoSpaceDN w:val="0"/>
              <w:spacing w:after="0" w:line="240" w:lineRule="auto"/>
              <w:ind w:left="-88" w:right="-96"/>
              <w:contextualSpacing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1) </w:t>
            </w:r>
            <w:proofErr w:type="spellStart"/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Килемарский</w:t>
            </w:r>
            <w:proofErr w:type="spellEnd"/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р-н;</w:t>
            </w:r>
          </w:p>
          <w:p w:rsidR="00AF4AB1" w:rsidRPr="00AF4AB1" w:rsidRDefault="00AF4AB1" w:rsidP="00AF4AB1">
            <w:pPr>
              <w:widowControl w:val="0"/>
              <w:suppressAutoHyphens/>
              <w:autoSpaceDN w:val="0"/>
              <w:spacing w:after="0" w:line="240" w:lineRule="auto"/>
              <w:ind w:left="-88" w:right="-96"/>
              <w:contextualSpacing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2) </w:t>
            </w:r>
            <w:proofErr w:type="spellStart"/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Куженерский</w:t>
            </w:r>
            <w:proofErr w:type="spellEnd"/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р-н;</w:t>
            </w:r>
          </w:p>
          <w:p w:rsidR="00AF4AB1" w:rsidRPr="00AF4AB1" w:rsidRDefault="00AF4AB1" w:rsidP="00AF4AB1">
            <w:pPr>
              <w:widowControl w:val="0"/>
              <w:suppressAutoHyphens/>
              <w:autoSpaceDN w:val="0"/>
              <w:spacing w:after="0" w:line="240" w:lineRule="auto"/>
              <w:ind w:left="-88" w:right="-96"/>
              <w:contextualSpacing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3) Мари-</w:t>
            </w:r>
            <w:proofErr w:type="spellStart"/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Турекский</w:t>
            </w:r>
            <w:proofErr w:type="spellEnd"/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р-н; </w:t>
            </w:r>
          </w:p>
          <w:p w:rsidR="00AF4AB1" w:rsidRPr="00AF4AB1" w:rsidRDefault="00AF4AB1" w:rsidP="00AF4AB1">
            <w:pPr>
              <w:widowControl w:val="0"/>
              <w:suppressAutoHyphens/>
              <w:autoSpaceDN w:val="0"/>
              <w:spacing w:after="0" w:line="240" w:lineRule="auto"/>
              <w:ind w:left="-88" w:right="-96"/>
              <w:contextualSpacing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4) </w:t>
            </w:r>
            <w:proofErr w:type="spellStart"/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Моркинский</w:t>
            </w:r>
            <w:proofErr w:type="spellEnd"/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р-н;</w:t>
            </w:r>
          </w:p>
          <w:p w:rsidR="00AF4AB1" w:rsidRPr="00AF4AB1" w:rsidRDefault="00AF4AB1" w:rsidP="00AF4AB1">
            <w:pPr>
              <w:widowControl w:val="0"/>
              <w:suppressAutoHyphens/>
              <w:autoSpaceDN w:val="0"/>
              <w:spacing w:after="0" w:line="240" w:lineRule="auto"/>
              <w:ind w:left="-88" w:right="-96"/>
              <w:contextualSpacing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5) </w:t>
            </w:r>
            <w:proofErr w:type="spellStart"/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Новоторъяльский</w:t>
            </w:r>
            <w:proofErr w:type="spellEnd"/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р-н; </w:t>
            </w:r>
          </w:p>
          <w:p w:rsidR="00AF4AB1" w:rsidRPr="00AF4AB1" w:rsidRDefault="00AF4AB1" w:rsidP="00AF4AB1">
            <w:pPr>
              <w:widowControl w:val="0"/>
              <w:suppressAutoHyphens/>
              <w:autoSpaceDN w:val="0"/>
              <w:spacing w:after="0" w:line="240" w:lineRule="auto"/>
              <w:ind w:left="-88" w:right="-96"/>
              <w:contextualSpacing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6) Оршанский р-н;</w:t>
            </w:r>
          </w:p>
          <w:p w:rsidR="00AF4AB1" w:rsidRPr="00AF4AB1" w:rsidRDefault="00AF4AB1" w:rsidP="00AF4AB1">
            <w:pPr>
              <w:widowControl w:val="0"/>
              <w:suppressAutoHyphens/>
              <w:autoSpaceDN w:val="0"/>
              <w:spacing w:after="0" w:line="240" w:lineRule="auto"/>
              <w:ind w:left="-88" w:right="-96"/>
              <w:contextualSpacing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7) </w:t>
            </w:r>
            <w:proofErr w:type="spellStart"/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Параньгинский</w:t>
            </w:r>
            <w:proofErr w:type="spellEnd"/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р-н; </w:t>
            </w:r>
          </w:p>
          <w:p w:rsidR="00AF4AB1" w:rsidRPr="00AF4AB1" w:rsidRDefault="00AF4AB1" w:rsidP="00AF4AB1">
            <w:pPr>
              <w:widowControl w:val="0"/>
              <w:suppressAutoHyphens/>
              <w:autoSpaceDN w:val="0"/>
              <w:spacing w:after="0" w:line="240" w:lineRule="auto"/>
              <w:ind w:left="-88" w:right="-96"/>
              <w:contextualSpacing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8) </w:t>
            </w:r>
            <w:proofErr w:type="spellStart"/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Сернурский</w:t>
            </w:r>
            <w:proofErr w:type="spellEnd"/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р-н;</w:t>
            </w:r>
          </w:p>
          <w:p w:rsidR="00AF4AB1" w:rsidRPr="00AF4AB1" w:rsidRDefault="00AF4AB1" w:rsidP="00AF4AB1">
            <w:pPr>
              <w:widowControl w:val="0"/>
              <w:suppressAutoHyphens/>
              <w:autoSpaceDN w:val="0"/>
              <w:spacing w:after="0" w:line="240" w:lineRule="auto"/>
              <w:ind w:left="-88" w:right="-96"/>
              <w:contextualSpacing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9) Советский р-н;</w:t>
            </w:r>
          </w:p>
          <w:p w:rsidR="00AF4AB1" w:rsidRPr="00AF4AB1" w:rsidRDefault="00AF4AB1" w:rsidP="00AF4AB1">
            <w:pPr>
              <w:widowControl w:val="0"/>
              <w:suppressAutoHyphens/>
              <w:autoSpaceDN w:val="0"/>
              <w:spacing w:after="0" w:line="240" w:lineRule="auto"/>
              <w:ind w:left="-88" w:right="-96"/>
              <w:contextualSpacing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10) </w:t>
            </w:r>
            <w:proofErr w:type="spellStart"/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Юринский</w:t>
            </w:r>
            <w:proofErr w:type="spellEnd"/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р-н</w:t>
            </w:r>
          </w:p>
        </w:tc>
      </w:tr>
      <w:tr w:rsidR="00AF4AB1" w:rsidRPr="00AF4AB1" w:rsidTr="001F6FB6">
        <w:tc>
          <w:tcPr>
            <w:tcW w:w="503" w:type="dxa"/>
            <w:shd w:val="clear" w:color="auto" w:fill="auto"/>
            <w:vAlign w:val="center"/>
          </w:tcPr>
          <w:p w:rsidR="00AF4AB1" w:rsidRPr="00AF4AB1" w:rsidRDefault="00AF4AB1" w:rsidP="00AF4AB1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AF4AB1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1)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F4AB1" w:rsidRPr="00AF4AB1" w:rsidRDefault="00AF4AB1" w:rsidP="00AF4AB1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Выезд по заявке с выполнением полного комплекса работ по перепрограммированию, включая ввод прибора учета электроэнергии в эксплуатацию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AF4AB1" w:rsidRPr="00AF4AB1" w:rsidRDefault="00AF4AB1" w:rsidP="00AF4AB1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AB1" w:rsidRPr="00AF4AB1" w:rsidRDefault="00AF4AB1" w:rsidP="00AF4AB1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AF4AB1" w:rsidRPr="00AF4AB1" w:rsidRDefault="00AF4AB1" w:rsidP="00AF4AB1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AF4AB1" w:rsidRPr="00AF4AB1" w:rsidTr="001F6FB6">
        <w:tc>
          <w:tcPr>
            <w:tcW w:w="503" w:type="dxa"/>
            <w:shd w:val="clear" w:color="auto" w:fill="auto"/>
            <w:vAlign w:val="center"/>
          </w:tcPr>
          <w:p w:rsidR="00AF4AB1" w:rsidRPr="00AF4AB1" w:rsidRDefault="00AF4AB1" w:rsidP="00AF4AB1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AF4AB1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2)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F4AB1" w:rsidRPr="00AF4AB1" w:rsidRDefault="00AF4AB1" w:rsidP="00AF4AB1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Выезд по заявке без выполнения комплекса работ по перепрограммированию, с  вводом в эксплуатацию прибора учета электроэнергии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AF4AB1" w:rsidRPr="00AF4AB1" w:rsidRDefault="00AF4AB1" w:rsidP="00AF4AB1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AB1" w:rsidRPr="00AF4AB1" w:rsidRDefault="00AF4AB1" w:rsidP="00AF4AB1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AF4AB1" w:rsidRPr="00AF4AB1" w:rsidRDefault="00AF4AB1" w:rsidP="00AF4AB1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AF4AB1" w:rsidRPr="00AF4AB1" w:rsidTr="001F6FB6">
        <w:tc>
          <w:tcPr>
            <w:tcW w:w="503" w:type="dxa"/>
            <w:shd w:val="clear" w:color="auto" w:fill="auto"/>
            <w:vAlign w:val="center"/>
          </w:tcPr>
          <w:p w:rsidR="00AF4AB1" w:rsidRPr="00AF4AB1" w:rsidRDefault="00AF4AB1" w:rsidP="00AF4AB1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AF4AB1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3)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F4AB1" w:rsidRPr="00AF4AB1" w:rsidRDefault="00AF4AB1" w:rsidP="00AF4AB1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Выезд по заявке без выполнения работ по перепрограммированию в случае:</w:t>
            </w:r>
          </w:p>
          <w:p w:rsidR="00AF4AB1" w:rsidRPr="00AF4AB1" w:rsidRDefault="00AF4AB1" w:rsidP="00AF4AB1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 отказа потребителя от перепрограммирования;</w:t>
            </w:r>
          </w:p>
          <w:p w:rsidR="00AF4AB1" w:rsidRPr="00AF4AB1" w:rsidRDefault="00AF4AB1" w:rsidP="00AF4AB1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AF4AB1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 если прибор учета не подлежит перепрограммированию.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AF4AB1" w:rsidRPr="00AF4AB1" w:rsidRDefault="00AF4AB1" w:rsidP="00AF4AB1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AB1" w:rsidRPr="00AF4AB1" w:rsidRDefault="00AF4AB1" w:rsidP="00AF4AB1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AF4AB1" w:rsidRPr="00AF4AB1" w:rsidRDefault="00AF4AB1" w:rsidP="00AF4AB1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</w:tbl>
    <w:p w:rsidR="00AF4AB1" w:rsidRPr="00AF4AB1" w:rsidRDefault="00AF4AB1" w:rsidP="00AF4A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12"/>
          <w:szCs w:val="12"/>
          <w:lang w:bidi="en-US"/>
        </w:rPr>
      </w:pPr>
    </w:p>
    <w:p w:rsidR="00AF4AB1" w:rsidRPr="00AF4AB1" w:rsidRDefault="00AF4AB1" w:rsidP="00AF4AB1">
      <w:pPr>
        <w:widowControl w:val="0"/>
        <w:numPr>
          <w:ilvl w:val="0"/>
          <w:numId w:val="11"/>
        </w:numPr>
        <w:tabs>
          <w:tab w:val="left" w:pos="709"/>
        </w:tabs>
        <w:suppressAutoHyphens/>
        <w:autoSpaceDN w:val="0"/>
        <w:spacing w:after="0" w:line="240" w:lineRule="auto"/>
        <w:ind w:left="45" w:hanging="45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lang w:bidi="en-US"/>
        </w:rPr>
      </w:pPr>
      <w:r w:rsidRPr="00AF4AB1">
        <w:rPr>
          <w:rFonts w:ascii="Times New Roman" w:eastAsia="Arial Unicode MS" w:hAnsi="Times New Roman" w:cs="Times New Roman"/>
          <w:color w:val="000000"/>
          <w:kern w:val="3"/>
          <w:lang w:bidi="en-US"/>
        </w:rPr>
        <w:t>Реквизиты сторон:</w:t>
      </w: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5211"/>
        <w:gridCol w:w="1215"/>
        <w:gridCol w:w="4597"/>
      </w:tblGrid>
      <w:tr w:rsidR="00AF4AB1" w:rsidRPr="00AF4AB1" w:rsidTr="001F6FB6">
        <w:trPr>
          <w:trHeight w:val="220"/>
        </w:trPr>
        <w:tc>
          <w:tcPr>
            <w:tcW w:w="5211" w:type="dxa"/>
            <w:shd w:val="clear" w:color="auto" w:fill="auto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4AB1">
              <w:rPr>
                <w:rFonts w:ascii="Times New Roman" w:eastAsia="Calibri" w:hAnsi="Times New Roman" w:cs="Times New Roman"/>
              </w:rPr>
              <w:t>Заказчик:</w:t>
            </w:r>
          </w:p>
        </w:tc>
        <w:tc>
          <w:tcPr>
            <w:tcW w:w="1215" w:type="dxa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7" w:type="dxa"/>
            <w:shd w:val="clear" w:color="auto" w:fill="auto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4AB1">
              <w:rPr>
                <w:rFonts w:ascii="Times New Roman" w:eastAsia="Calibri" w:hAnsi="Times New Roman" w:cs="Times New Roman"/>
              </w:rPr>
              <w:t>Подрядчик:</w:t>
            </w:r>
          </w:p>
        </w:tc>
      </w:tr>
      <w:tr w:rsidR="00AF4AB1" w:rsidRPr="00AF4AB1" w:rsidTr="001F6FB6">
        <w:trPr>
          <w:trHeight w:val="220"/>
        </w:trPr>
        <w:tc>
          <w:tcPr>
            <w:tcW w:w="5211" w:type="dxa"/>
            <w:shd w:val="clear" w:color="auto" w:fill="auto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4AB1">
              <w:rPr>
                <w:rFonts w:ascii="Times New Roman" w:eastAsia="Calibri" w:hAnsi="Times New Roman" w:cs="Times New Roman"/>
                <w:b/>
              </w:rPr>
              <w:t>ОАО «Мариэнергосбыт»</w:t>
            </w:r>
          </w:p>
        </w:tc>
        <w:tc>
          <w:tcPr>
            <w:tcW w:w="1215" w:type="dxa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97" w:type="dxa"/>
            <w:shd w:val="clear" w:color="auto" w:fill="auto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4AB1" w:rsidRPr="00AF4AB1" w:rsidTr="001F6FB6">
        <w:trPr>
          <w:trHeight w:val="2003"/>
        </w:trPr>
        <w:tc>
          <w:tcPr>
            <w:tcW w:w="5211" w:type="dxa"/>
            <w:shd w:val="clear" w:color="auto" w:fill="auto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4AB1">
              <w:rPr>
                <w:rFonts w:ascii="Times New Roman" w:eastAsia="Calibri" w:hAnsi="Times New Roman" w:cs="Times New Roman"/>
              </w:rPr>
              <w:t>424019, Республика Марий Эл,</w:t>
            </w:r>
          </w:p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4AB1">
              <w:rPr>
                <w:rFonts w:ascii="Times New Roman" w:eastAsia="Calibri" w:hAnsi="Times New Roman" w:cs="Times New Roman"/>
              </w:rPr>
              <w:t xml:space="preserve">г. Йошкар-Ола, ул. Й. </w:t>
            </w:r>
            <w:proofErr w:type="spellStart"/>
            <w:r w:rsidRPr="00AF4AB1">
              <w:rPr>
                <w:rFonts w:ascii="Times New Roman" w:eastAsia="Calibri" w:hAnsi="Times New Roman" w:cs="Times New Roman"/>
              </w:rPr>
              <w:t>Кырли</w:t>
            </w:r>
            <w:proofErr w:type="spellEnd"/>
            <w:r w:rsidRPr="00AF4AB1">
              <w:rPr>
                <w:rFonts w:ascii="Times New Roman" w:eastAsia="Calibri" w:hAnsi="Times New Roman" w:cs="Times New Roman"/>
              </w:rPr>
              <w:t>, д. 21.</w:t>
            </w:r>
          </w:p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AF4AB1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AF4AB1">
              <w:rPr>
                <w:rFonts w:ascii="Times New Roman" w:eastAsia="Calibri" w:hAnsi="Times New Roman" w:cs="Times New Roman"/>
              </w:rPr>
              <w:t>/с 40702810437180105129</w:t>
            </w:r>
          </w:p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4AB1">
              <w:rPr>
                <w:rFonts w:ascii="Times New Roman" w:eastAsia="Calibri" w:hAnsi="Times New Roman" w:cs="Times New Roman"/>
              </w:rPr>
              <w:t>отделение Марий Эл № 8614</w:t>
            </w:r>
          </w:p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4AB1">
              <w:rPr>
                <w:rFonts w:ascii="Times New Roman" w:eastAsia="Calibri" w:hAnsi="Times New Roman" w:cs="Times New Roman"/>
              </w:rPr>
              <w:t>ОАО «Сбербанк России», г. Йошкар-Ола</w:t>
            </w:r>
          </w:p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4AB1">
              <w:rPr>
                <w:rFonts w:ascii="Times New Roman" w:eastAsia="Calibri" w:hAnsi="Times New Roman" w:cs="Times New Roman"/>
              </w:rPr>
              <w:t>БИК 048860630, к/с 30101810300000000630,</w:t>
            </w:r>
          </w:p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4AB1">
              <w:rPr>
                <w:rFonts w:ascii="Times New Roman" w:eastAsia="Calibri" w:hAnsi="Times New Roman" w:cs="Times New Roman"/>
              </w:rPr>
              <w:t>ИНН 1215099739 КПП 121550001.</w:t>
            </w:r>
          </w:p>
        </w:tc>
        <w:tc>
          <w:tcPr>
            <w:tcW w:w="1215" w:type="dxa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7" w:type="dxa"/>
            <w:shd w:val="clear" w:color="auto" w:fill="auto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4AB1" w:rsidRPr="00AF4AB1" w:rsidTr="001F6FB6">
        <w:trPr>
          <w:trHeight w:val="220"/>
        </w:trPr>
        <w:tc>
          <w:tcPr>
            <w:tcW w:w="5211" w:type="dxa"/>
            <w:shd w:val="clear" w:color="auto" w:fill="auto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4AB1">
              <w:rPr>
                <w:rFonts w:ascii="Times New Roman" w:eastAsia="Calibri" w:hAnsi="Times New Roman" w:cs="Times New Roman"/>
              </w:rPr>
              <w:t xml:space="preserve">Заместитель генерального директора </w:t>
            </w:r>
          </w:p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4AB1">
              <w:rPr>
                <w:rFonts w:ascii="Times New Roman" w:eastAsia="Calibri" w:hAnsi="Times New Roman" w:cs="Times New Roman"/>
              </w:rPr>
              <w:t xml:space="preserve">ПАО ГК «ТНС </w:t>
            </w:r>
            <w:proofErr w:type="spellStart"/>
            <w:r w:rsidRPr="00AF4AB1">
              <w:rPr>
                <w:rFonts w:ascii="Times New Roman" w:eastAsia="Calibri" w:hAnsi="Times New Roman" w:cs="Times New Roman"/>
              </w:rPr>
              <w:t>энерго</w:t>
            </w:r>
            <w:proofErr w:type="spellEnd"/>
            <w:r w:rsidRPr="00AF4AB1">
              <w:rPr>
                <w:rFonts w:ascii="Times New Roman" w:eastAsia="Calibri" w:hAnsi="Times New Roman" w:cs="Times New Roman"/>
              </w:rPr>
              <w:t>» – управляющий директор ОАО «Мариэнергосбыт»</w:t>
            </w:r>
          </w:p>
        </w:tc>
        <w:tc>
          <w:tcPr>
            <w:tcW w:w="1215" w:type="dxa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7" w:type="dxa"/>
            <w:shd w:val="clear" w:color="auto" w:fill="auto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4AB1" w:rsidRPr="00AF4AB1" w:rsidTr="001F6FB6">
        <w:trPr>
          <w:trHeight w:val="1078"/>
        </w:trPr>
        <w:tc>
          <w:tcPr>
            <w:tcW w:w="5211" w:type="dxa"/>
            <w:shd w:val="clear" w:color="auto" w:fill="auto"/>
            <w:vAlign w:val="bottom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4AB1">
              <w:rPr>
                <w:rFonts w:ascii="Times New Roman" w:eastAsia="Calibri" w:hAnsi="Times New Roman" w:cs="Times New Roman"/>
              </w:rPr>
              <w:t xml:space="preserve">____________________ Е.Д. </w:t>
            </w:r>
            <w:proofErr w:type="spellStart"/>
            <w:r w:rsidRPr="00AF4AB1">
              <w:rPr>
                <w:rFonts w:ascii="Times New Roman" w:eastAsia="Calibri" w:hAnsi="Times New Roman" w:cs="Times New Roman"/>
              </w:rPr>
              <w:t>Вахитова</w:t>
            </w:r>
            <w:proofErr w:type="spellEnd"/>
          </w:p>
        </w:tc>
        <w:tc>
          <w:tcPr>
            <w:tcW w:w="1215" w:type="dxa"/>
            <w:vAlign w:val="bottom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7" w:type="dxa"/>
            <w:shd w:val="clear" w:color="auto" w:fill="auto"/>
            <w:vAlign w:val="bottom"/>
          </w:tcPr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AB1" w:rsidRPr="00AF4AB1" w:rsidRDefault="00AF4AB1" w:rsidP="00AF4A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4AB1">
              <w:rPr>
                <w:rFonts w:ascii="Times New Roman" w:eastAsia="Calibri" w:hAnsi="Times New Roman" w:cs="Times New Roman"/>
              </w:rPr>
              <w:t>______________ / _____________</w:t>
            </w:r>
          </w:p>
        </w:tc>
      </w:tr>
    </w:tbl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ectPr w:rsidR="00AF4AB1" w:rsidRPr="00AF4AB1" w:rsidSect="00A33820">
          <w:type w:val="continuous"/>
          <w:pgSz w:w="11907" w:h="16839" w:code="9"/>
          <w:pgMar w:top="284" w:right="425" w:bottom="0" w:left="567" w:header="709" w:footer="709" w:gutter="0"/>
          <w:cols w:space="708"/>
          <w:docGrid w:linePitch="381"/>
        </w:sectPr>
      </w:pPr>
    </w:p>
    <w:p w:rsidR="00AF4AB1" w:rsidRPr="00AF4AB1" w:rsidRDefault="00AF4AB1" w:rsidP="00AF4AB1">
      <w:pPr>
        <w:shd w:val="clear" w:color="auto" w:fill="FFFFFF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Утверждено:</w:t>
      </w:r>
    </w:p>
    <w:p w:rsidR="00AF4AB1" w:rsidRPr="00AF4AB1" w:rsidRDefault="00AF4AB1" w:rsidP="00AF4AB1">
      <w:pPr>
        <w:shd w:val="clear" w:color="auto" w:fill="FFFFFF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AB1" w:rsidRPr="00AF4AB1" w:rsidRDefault="00AF4AB1" w:rsidP="00AF4AB1">
      <w:pPr>
        <w:tabs>
          <w:tab w:val="left" w:pos="10773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F4AB1">
        <w:rPr>
          <w:rFonts w:ascii="Times New Roman" w:eastAsia="Calibri" w:hAnsi="Times New Roman" w:cs="Times New Roman"/>
          <w:sz w:val="24"/>
          <w:szCs w:val="24"/>
        </w:rPr>
        <w:t xml:space="preserve">_____________________ / </w:t>
      </w:r>
      <w:r w:rsidRPr="00AF4AB1">
        <w:rPr>
          <w:rFonts w:ascii="Times New Roman" w:eastAsia="Calibri" w:hAnsi="Times New Roman" w:cs="Times New Roman"/>
          <w:b/>
          <w:sz w:val="24"/>
          <w:szCs w:val="24"/>
        </w:rPr>
        <w:t xml:space="preserve">Е.Д. </w:t>
      </w:r>
      <w:proofErr w:type="spellStart"/>
      <w:r w:rsidRPr="00AF4AB1">
        <w:rPr>
          <w:rFonts w:ascii="Times New Roman" w:eastAsia="Calibri" w:hAnsi="Times New Roman" w:cs="Times New Roman"/>
          <w:b/>
          <w:sz w:val="24"/>
          <w:szCs w:val="24"/>
        </w:rPr>
        <w:t>Вахитова</w:t>
      </w:r>
      <w:proofErr w:type="spellEnd"/>
      <w:r w:rsidRPr="00AF4AB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</w:t>
      </w:r>
      <w:r w:rsidRPr="00AF4AB1">
        <w:rPr>
          <w:rFonts w:ascii="Times New Roman" w:eastAsia="Calibri" w:hAnsi="Times New Roman" w:cs="Times New Roman"/>
          <w:sz w:val="24"/>
          <w:szCs w:val="24"/>
        </w:rPr>
        <w:t xml:space="preserve">_________________ / </w:t>
      </w:r>
      <w:r w:rsidRPr="00AF4AB1">
        <w:rPr>
          <w:rFonts w:ascii="Times New Roman" w:eastAsia="Calibri" w:hAnsi="Times New Roman" w:cs="Times New Roman"/>
          <w:b/>
          <w:sz w:val="24"/>
          <w:szCs w:val="24"/>
        </w:rPr>
        <w:t>________________</w:t>
      </w:r>
    </w:p>
    <w:p w:rsidR="00AF4AB1" w:rsidRPr="00AF4AB1" w:rsidRDefault="00AF4AB1" w:rsidP="00AF4AB1">
      <w:pPr>
        <w:shd w:val="clear" w:color="auto" w:fill="FFFFFF"/>
        <w:tabs>
          <w:tab w:val="left" w:pos="10915"/>
        </w:tabs>
        <w:spacing w:after="0" w:line="240" w:lineRule="auto"/>
        <w:ind w:left="99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</w:t>
      </w:r>
      <w:r w:rsidRPr="00AF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</w:t>
      </w:r>
      <w:proofErr w:type="spellStart"/>
      <w:proofErr w:type="gramStart"/>
      <w:r w:rsidRPr="00AF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</w:t>
      </w:r>
      <w:proofErr w:type="spellEnd"/>
      <w:proofErr w:type="gramEnd"/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AB1" w:rsidRPr="00AF4AB1" w:rsidRDefault="00AF4AB1" w:rsidP="00AF4AB1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6</w:t>
      </w: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Договору подряда № _____  от  « ___» _________ 201_ г.</w:t>
      </w: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AB1" w:rsidRPr="00AF4AB1" w:rsidRDefault="00AF4AB1" w:rsidP="00AF4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РЕЕСТР</w:t>
      </w:r>
    </w:p>
    <w:p w:rsidR="00AF4AB1" w:rsidRPr="00AF4AB1" w:rsidRDefault="00AF4AB1" w:rsidP="00AF4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ПЕРЕПРОГРАММИРОВАННЫХ ПРИБОРОВ УЧЕТА ЭЛЕКТРОЭНЕРГИИ</w:t>
      </w: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93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54"/>
        <w:gridCol w:w="1956"/>
        <w:gridCol w:w="1701"/>
        <w:gridCol w:w="1134"/>
        <w:gridCol w:w="1701"/>
        <w:gridCol w:w="1701"/>
        <w:gridCol w:w="940"/>
        <w:gridCol w:w="992"/>
        <w:gridCol w:w="1276"/>
        <w:gridCol w:w="1469"/>
        <w:gridCol w:w="1612"/>
      </w:tblGrid>
      <w:tr w:rsidR="00AF4AB1" w:rsidRPr="00AF4AB1" w:rsidTr="001F6FB6">
        <w:trPr>
          <w:trHeight w:val="33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ind w:left="-221" w:right="-1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F4AB1" w:rsidRPr="00AF4AB1" w:rsidRDefault="00AF4AB1" w:rsidP="00AF4AB1">
            <w:pPr>
              <w:spacing w:after="0" w:line="240" w:lineRule="auto"/>
              <w:ind w:left="-221" w:right="-1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F4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F4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B1" w:rsidRPr="00AF4AB1" w:rsidRDefault="00AF4AB1" w:rsidP="00AF4AB1">
            <w:pPr>
              <w:spacing w:after="0" w:line="240" w:lineRule="auto"/>
              <w:ind w:left="-79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ind w:left="-79" w:right="-1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B1" w:rsidRPr="00AF4AB1" w:rsidRDefault="00AF4AB1" w:rsidP="00AF4AB1">
            <w:pPr>
              <w:spacing w:after="0" w:line="240" w:lineRule="auto"/>
              <w:ind w:left="-79" w:right="-1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Потребитель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ind w:left="-79" w:right="-1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Прибор учета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AF4AB1" w:rsidRPr="00AF4AB1" w:rsidTr="001F6FB6">
        <w:trPr>
          <w:trHeight w:val="51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B1" w:rsidRPr="00AF4AB1" w:rsidRDefault="00AF4AB1" w:rsidP="00AF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B1" w:rsidRPr="00AF4AB1" w:rsidRDefault="00AF4AB1" w:rsidP="00AF4AB1">
            <w:pPr>
              <w:spacing w:after="0" w:line="240" w:lineRule="auto"/>
              <w:ind w:left="-108" w:righ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ind w:left="-108" w:righ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ind w:left="-108" w:righ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ind w:left="-108" w:righ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ind w:left="-108" w:righ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марка/ модель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ind w:left="-108" w:righ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заводской номер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4AB1" w:rsidRPr="00AF4AB1" w:rsidTr="001F6FB6">
        <w:trPr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B1" w:rsidRPr="00AF4AB1" w:rsidRDefault="00AF4AB1" w:rsidP="00AF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B1" w:rsidRPr="00AF4AB1" w:rsidRDefault="00AF4AB1" w:rsidP="00AF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4AB1" w:rsidRPr="00AF4AB1" w:rsidTr="001F6FB6">
        <w:trPr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B1" w:rsidRPr="00AF4AB1" w:rsidRDefault="00AF4AB1" w:rsidP="00AF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B1" w:rsidRPr="00AF4AB1" w:rsidRDefault="00AF4AB1" w:rsidP="00AF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4AB1" w:rsidRPr="00AF4AB1" w:rsidTr="001F6FB6">
        <w:trPr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B1" w:rsidRPr="00AF4AB1" w:rsidRDefault="00AF4AB1" w:rsidP="00AF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B1" w:rsidRPr="00AF4AB1" w:rsidRDefault="00AF4AB1" w:rsidP="00AF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1" w:rsidRPr="00AF4AB1" w:rsidRDefault="00AF4AB1" w:rsidP="00AF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F4AB1" w:rsidRPr="00AF4AB1" w:rsidSect="00A33820">
          <w:pgSz w:w="16839" w:h="11907" w:orient="landscape" w:code="9"/>
          <w:pgMar w:top="567" w:right="537" w:bottom="425" w:left="0" w:header="709" w:footer="709" w:gutter="0"/>
          <w:cols w:space="708"/>
          <w:docGrid w:linePitch="381"/>
        </w:sectPr>
      </w:pP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Утверждено:</w:t>
      </w:r>
    </w:p>
    <w:p w:rsidR="00AF4AB1" w:rsidRPr="00AF4AB1" w:rsidRDefault="00AF4AB1" w:rsidP="00AF4AB1">
      <w:pPr>
        <w:tabs>
          <w:tab w:val="left" w:pos="5103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F4AB1">
        <w:rPr>
          <w:rFonts w:ascii="Times New Roman" w:eastAsia="Calibri" w:hAnsi="Times New Roman" w:cs="Times New Roman"/>
          <w:sz w:val="24"/>
          <w:szCs w:val="24"/>
        </w:rPr>
        <w:t xml:space="preserve">_____________________ / </w:t>
      </w:r>
      <w:r w:rsidRPr="00AF4AB1">
        <w:rPr>
          <w:rFonts w:ascii="Times New Roman" w:eastAsia="Calibri" w:hAnsi="Times New Roman" w:cs="Times New Roman"/>
          <w:b/>
          <w:sz w:val="24"/>
          <w:szCs w:val="24"/>
        </w:rPr>
        <w:t xml:space="preserve">Е.Д. </w:t>
      </w:r>
      <w:proofErr w:type="spellStart"/>
      <w:r w:rsidRPr="00AF4AB1">
        <w:rPr>
          <w:rFonts w:ascii="Times New Roman" w:eastAsia="Calibri" w:hAnsi="Times New Roman" w:cs="Times New Roman"/>
          <w:b/>
          <w:sz w:val="24"/>
          <w:szCs w:val="24"/>
        </w:rPr>
        <w:t>Вахитова</w:t>
      </w:r>
      <w:proofErr w:type="spellEnd"/>
      <w:r w:rsidRPr="00AF4AB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</w:t>
      </w:r>
      <w:r w:rsidRPr="00AF4AB1">
        <w:rPr>
          <w:rFonts w:ascii="Times New Roman" w:eastAsia="Calibri" w:hAnsi="Times New Roman" w:cs="Times New Roman"/>
          <w:sz w:val="24"/>
          <w:szCs w:val="24"/>
        </w:rPr>
        <w:t xml:space="preserve">_________________ / </w:t>
      </w:r>
      <w:r w:rsidRPr="00AF4AB1">
        <w:rPr>
          <w:rFonts w:ascii="Times New Roman" w:eastAsia="Calibri" w:hAnsi="Times New Roman" w:cs="Times New Roman"/>
          <w:b/>
          <w:sz w:val="24"/>
          <w:szCs w:val="24"/>
        </w:rPr>
        <w:t>________________</w:t>
      </w:r>
    </w:p>
    <w:p w:rsidR="00AF4AB1" w:rsidRPr="00AF4AB1" w:rsidRDefault="00AF4AB1" w:rsidP="00AF4AB1">
      <w:pPr>
        <w:shd w:val="clear" w:color="auto" w:fill="FFFFFF"/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</w:t>
      </w:r>
      <w:r w:rsidRPr="00AF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</w:t>
      </w:r>
      <w:proofErr w:type="spellStart"/>
      <w:proofErr w:type="gramStart"/>
      <w:r w:rsidRPr="00AF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</w:t>
      </w:r>
      <w:proofErr w:type="spellEnd"/>
      <w:proofErr w:type="gramEnd"/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7</w:t>
      </w: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Договору подряда № _____  от  « ___» _________ 201_ г.</w:t>
      </w:r>
    </w:p>
    <w:p w:rsidR="00AF4AB1" w:rsidRPr="00AF4AB1" w:rsidRDefault="00AF4AB1" w:rsidP="00AF4AB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 (ФОРМА)</w:t>
      </w:r>
    </w:p>
    <w:p w:rsidR="00AF4AB1" w:rsidRPr="00AF4AB1" w:rsidRDefault="00AF4AB1" w:rsidP="00AF4AB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ВВОДА В ЭКСПЛУАТАЦИЮ ПРИБОРА УЧЕТА ЭЛЕКТРОЭНЕРГИИ</w:t>
      </w:r>
    </w:p>
    <w:p w:rsidR="00AF4AB1" w:rsidRPr="00AF4AB1" w:rsidRDefault="00AF4AB1" w:rsidP="00AF4AB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4AB1" w:rsidRPr="00AF4AB1" w:rsidRDefault="00AF4AB1" w:rsidP="00AF4AB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4AB1">
        <w:rPr>
          <w:rFonts w:ascii="Times New Roman" w:eastAsia="Times New Roman" w:hAnsi="Times New Roman" w:cs="Times New Roman"/>
          <w:sz w:val="16"/>
          <w:szCs w:val="16"/>
          <w:lang w:eastAsia="ru-RU"/>
        </w:rPr>
        <w:t>г. Йошкар-Ола                                                                                                                                                                                    "____" ________________ 201_ г.</w:t>
      </w:r>
    </w:p>
    <w:p w:rsidR="00AF4AB1" w:rsidRPr="00AF4AB1" w:rsidRDefault="00AF4AB1" w:rsidP="00AF4AB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4AB1" w:rsidRPr="00AF4AB1" w:rsidRDefault="00AF4AB1" w:rsidP="00AF4AB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При составлении Акта ввода в эксплуатацию прибора учета присутствовали:</w:t>
      </w:r>
    </w:p>
    <w:p w:rsidR="00AF4AB1" w:rsidRPr="00AF4AB1" w:rsidRDefault="00AF4AB1" w:rsidP="00AF4AB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418"/>
        <w:gridCol w:w="1134"/>
        <w:gridCol w:w="1559"/>
      </w:tblGrid>
      <w:tr w:rsidR="00AF4AB1" w:rsidRPr="00AF4AB1" w:rsidTr="001F6FB6">
        <w:trPr>
          <w:trHeight w:val="3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F4A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ПРИСУТСТВУЮЩИЕ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F4A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F4A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F4A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F4A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УВЕДОМЛЕНИЕ</w:t>
            </w:r>
          </w:p>
        </w:tc>
      </w:tr>
      <w:tr w:rsidR="00AF4AB1" w:rsidRPr="00AF4AB1" w:rsidTr="001F6FB6">
        <w:trPr>
          <w:trHeight w:val="1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AB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Представитель ОАО «Мариэнергосбыт» (по доверенности ______)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AB1" w:rsidRPr="00AF4AB1" w:rsidTr="001F6F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AB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Представитель организации, осуществляющей управление эксплуатацией объекта нежилого/жилого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AB1" w:rsidRPr="00AF4AB1" w:rsidTr="001F6FB6">
        <w:trPr>
          <w:trHeight w:val="1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AB1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Собственник/представитель собственника помещения, в котором производятся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F4AB1" w:rsidRPr="00AF4AB1" w:rsidRDefault="00AF4AB1" w:rsidP="00AF4AB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F4AB1" w:rsidRPr="00AF4AB1" w:rsidRDefault="00AF4AB1" w:rsidP="00AF4AB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Присутствующими установлено:</w:t>
      </w:r>
    </w:p>
    <w:p w:rsidR="00AF4AB1" w:rsidRPr="00AF4AB1" w:rsidRDefault="00AF4AB1" w:rsidP="00AF4AB1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4A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__________________________________________________________________________________________________________ </w:t>
      </w:r>
      <w:proofErr w:type="gramStart"/>
      <w:r w:rsidRPr="00AF4AB1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установлен</w:t>
      </w:r>
      <w:proofErr w:type="gramEnd"/>
      <w:r w:rsidRPr="00AF4A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прибора учета:</w:t>
      </w:r>
    </w:p>
    <w:p w:rsidR="00AF4AB1" w:rsidRPr="00AF4AB1" w:rsidRDefault="00AF4AB1" w:rsidP="00AF4AB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239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(место установки)</w:t>
      </w:r>
    </w:p>
    <w:p w:rsidR="00AF4AB1" w:rsidRPr="00AF4AB1" w:rsidRDefault="00AF4AB1" w:rsidP="00AF4AB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049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6"/>
        <w:gridCol w:w="1844"/>
        <w:gridCol w:w="1701"/>
        <w:gridCol w:w="2268"/>
        <w:gridCol w:w="1703"/>
      </w:tblGrid>
      <w:tr w:rsidR="00AF4AB1" w:rsidRPr="00AF4AB1" w:rsidTr="001F6FB6">
        <w:trPr>
          <w:trHeight w:val="400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Прибор</w:t>
            </w:r>
            <w:proofErr w:type="spellEnd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учета</w:t>
            </w:r>
            <w:proofErr w:type="spellEnd"/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Тип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Заводской</w:t>
            </w:r>
            <w:proofErr w:type="spellEnd"/>
          </w:p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номер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Сертификат</w:t>
            </w:r>
          </w:p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(номер, кем выдан, дата)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Гарантийный</w:t>
            </w:r>
            <w:proofErr w:type="spellEnd"/>
          </w:p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срок</w:t>
            </w:r>
            <w:proofErr w:type="spellEnd"/>
          </w:p>
        </w:tc>
      </w:tr>
      <w:tr w:rsidR="00AF4AB1" w:rsidRPr="00AF4AB1" w:rsidTr="001F6FB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AF4AB1" w:rsidRPr="00AF4AB1" w:rsidRDefault="00AF4AB1" w:rsidP="00AF4AB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Courier New"/>
          <w:sz w:val="16"/>
          <w:szCs w:val="16"/>
          <w:lang w:eastAsia="ru-RU"/>
        </w:rPr>
      </w:pPr>
      <w:r w:rsidRPr="00AF4AB1">
        <w:rPr>
          <w:rFonts w:ascii="Times New Roman" w:eastAsia="Times New Roman" w:hAnsi="Times New Roman" w:cs="Times New Roman"/>
          <w:sz w:val="16"/>
          <w:szCs w:val="16"/>
          <w:lang w:eastAsia="ru-RU"/>
        </w:rPr>
        <w:t>Монтаж выполнен в соответствии с требованиями паспорта прибора учета и другой технической документации.</w:t>
      </w:r>
    </w:p>
    <w:p w:rsidR="00AF4AB1" w:rsidRPr="00AF4AB1" w:rsidRDefault="00AF4AB1" w:rsidP="00AF4AB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F4AB1" w:rsidRPr="00AF4AB1" w:rsidRDefault="00AF4AB1" w:rsidP="00AF4AB1">
      <w:pPr>
        <w:widowControl w:val="0"/>
        <w:autoSpaceDE w:val="0"/>
        <w:autoSpaceDN w:val="0"/>
        <w:adjustRightInd w:val="0"/>
        <w:snapToGri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AF4AB1">
        <w:rPr>
          <w:rFonts w:ascii="Times New Roman" w:eastAsia="Calibri" w:hAnsi="Times New Roman" w:cs="Times New Roman"/>
          <w:b/>
          <w:sz w:val="16"/>
          <w:szCs w:val="16"/>
        </w:rPr>
        <w:t>2.</w:t>
      </w:r>
      <w:r w:rsidRPr="00AF4AB1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AF4AB1">
        <w:rPr>
          <w:rFonts w:ascii="Times New Roman" w:eastAsia="Calibri" w:hAnsi="Times New Roman" w:cs="Times New Roman"/>
          <w:b/>
          <w:sz w:val="16"/>
          <w:szCs w:val="16"/>
        </w:rPr>
        <w:t>Установленный прибор учета имеет паспорт с отметкой о дате метрологической поверки:</w:t>
      </w:r>
    </w:p>
    <w:tbl>
      <w:tblPr>
        <w:tblW w:w="1049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1843"/>
        <w:gridCol w:w="1701"/>
        <w:gridCol w:w="3969"/>
      </w:tblGrid>
      <w:tr w:rsidR="00AF4AB1" w:rsidRPr="00AF4AB1" w:rsidTr="001F6FB6">
        <w:trPr>
          <w:trHeight w:val="4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Прибор</w:t>
            </w:r>
            <w:proofErr w:type="spellEnd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учета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N </w:t>
            </w:r>
            <w:proofErr w:type="spellStart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паспорта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Кем</w:t>
            </w:r>
            <w:proofErr w:type="spellEnd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выдан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Дата</w:t>
            </w:r>
            <w:proofErr w:type="spellEnd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метрологической</w:t>
            </w:r>
            <w:proofErr w:type="spellEnd"/>
          </w:p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поверки</w:t>
            </w:r>
            <w:proofErr w:type="spellEnd"/>
          </w:p>
        </w:tc>
      </w:tr>
      <w:tr w:rsidR="00AF4AB1" w:rsidRPr="00AF4AB1" w:rsidTr="001F6FB6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AF4AB1" w:rsidRPr="00AF4AB1" w:rsidRDefault="00AF4AB1" w:rsidP="00AF4AB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F4AB1" w:rsidRPr="00AF4AB1" w:rsidRDefault="00AF4AB1" w:rsidP="00AF4AB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AF4AB1">
        <w:rPr>
          <w:rFonts w:ascii="Times New Roman" w:eastAsia="Calibri" w:hAnsi="Times New Roman" w:cs="Times New Roman"/>
          <w:b/>
          <w:sz w:val="16"/>
          <w:szCs w:val="16"/>
        </w:rPr>
        <w:t>3.</w:t>
      </w:r>
      <w:r w:rsidRPr="00AF4AB1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AF4AB1">
        <w:rPr>
          <w:rFonts w:ascii="Times New Roman" w:eastAsia="Calibri" w:hAnsi="Times New Roman" w:cs="Times New Roman"/>
          <w:b/>
          <w:sz w:val="16"/>
          <w:szCs w:val="16"/>
        </w:rPr>
        <w:t>Дата последней метрологической поверки:</w:t>
      </w:r>
    </w:p>
    <w:tbl>
      <w:tblPr>
        <w:tblW w:w="1049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1843"/>
        <w:gridCol w:w="1701"/>
        <w:gridCol w:w="3969"/>
      </w:tblGrid>
      <w:tr w:rsidR="00AF4AB1" w:rsidRPr="00AF4AB1" w:rsidTr="001F6FB6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Прибор</w:t>
            </w:r>
            <w:proofErr w:type="spellEnd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учета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Тип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Заводской</w:t>
            </w:r>
            <w:proofErr w:type="spellEnd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номер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Дата</w:t>
            </w:r>
            <w:proofErr w:type="spellEnd"/>
          </w:p>
        </w:tc>
      </w:tr>
      <w:tr w:rsidR="00AF4AB1" w:rsidRPr="00AF4AB1" w:rsidTr="001F6FB6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AF4AB1" w:rsidRPr="00AF4AB1" w:rsidRDefault="00AF4AB1" w:rsidP="00AF4AB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F4AB1" w:rsidRPr="00AF4AB1" w:rsidRDefault="00AF4AB1" w:rsidP="00AF4AB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AF4AB1">
        <w:rPr>
          <w:rFonts w:ascii="Times New Roman" w:eastAsia="Calibri" w:hAnsi="Times New Roman" w:cs="Times New Roman"/>
          <w:b/>
          <w:sz w:val="16"/>
          <w:szCs w:val="16"/>
        </w:rPr>
        <w:t>4.</w:t>
      </w:r>
      <w:r w:rsidRPr="00AF4AB1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AF4AB1">
        <w:rPr>
          <w:rFonts w:ascii="Times New Roman" w:eastAsia="Calibri" w:hAnsi="Times New Roman" w:cs="Times New Roman"/>
          <w:b/>
          <w:sz w:val="16"/>
          <w:szCs w:val="16"/>
        </w:rPr>
        <w:t>Показания прибора учета на момент составления настоящего Акта: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1843"/>
        <w:gridCol w:w="1701"/>
        <w:gridCol w:w="3969"/>
      </w:tblGrid>
      <w:tr w:rsidR="00AF4AB1" w:rsidRPr="00AF4AB1" w:rsidTr="001F6FB6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Прибор</w:t>
            </w:r>
            <w:proofErr w:type="spellEnd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учета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Тип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Заводской</w:t>
            </w:r>
            <w:proofErr w:type="spellEnd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номер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Показания</w:t>
            </w:r>
            <w:proofErr w:type="spellEnd"/>
          </w:p>
        </w:tc>
      </w:tr>
      <w:tr w:rsidR="00AF4AB1" w:rsidRPr="00AF4AB1" w:rsidTr="001F6FB6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AF4AB1" w:rsidRPr="00AF4AB1" w:rsidRDefault="00AF4AB1" w:rsidP="00AF4AB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F4AB1" w:rsidRPr="00AF4AB1" w:rsidRDefault="00AF4AB1" w:rsidP="00AF4AB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F4AB1">
        <w:rPr>
          <w:rFonts w:ascii="Times New Roman" w:eastAsia="Calibri" w:hAnsi="Times New Roman" w:cs="Times New Roman"/>
          <w:b/>
          <w:sz w:val="16"/>
          <w:szCs w:val="16"/>
        </w:rPr>
        <w:t>5. Периодичность и срок очередной поверки установленного прибора учета:</w:t>
      </w:r>
    </w:p>
    <w:tbl>
      <w:tblPr>
        <w:tblW w:w="1049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1842"/>
        <w:gridCol w:w="1702"/>
        <w:gridCol w:w="2268"/>
        <w:gridCol w:w="1701"/>
      </w:tblGrid>
      <w:tr w:rsidR="00AF4AB1" w:rsidRPr="00AF4AB1" w:rsidTr="001F6FB6">
        <w:trPr>
          <w:trHeight w:val="4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Прибор</w:t>
            </w:r>
            <w:proofErr w:type="spellEnd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учета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Тип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Заводской</w:t>
            </w:r>
            <w:proofErr w:type="spellEnd"/>
          </w:p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номер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Периодичность</w:t>
            </w:r>
            <w:proofErr w:type="spellEnd"/>
          </w:p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поверки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Срок</w:t>
            </w:r>
            <w:proofErr w:type="spellEnd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следующей</w:t>
            </w:r>
            <w:proofErr w:type="spellEnd"/>
          </w:p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AF4A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поверки</w:t>
            </w:r>
            <w:proofErr w:type="spellEnd"/>
          </w:p>
        </w:tc>
      </w:tr>
      <w:tr w:rsidR="00AF4AB1" w:rsidRPr="00AF4AB1" w:rsidTr="001F6FB6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AF4AB1" w:rsidRPr="00AF4AB1" w:rsidRDefault="00AF4AB1" w:rsidP="00AF4AB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F4AB1" w:rsidRPr="00AF4AB1" w:rsidRDefault="00AF4AB1" w:rsidP="00AF4AB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6.</w:t>
      </w:r>
      <w:r w:rsidRPr="00AF4A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Сторонами принято решение о вводе прибора учета __________________________________ в эксплуатацию с момента подписания настоящего Акта. </w:t>
      </w:r>
    </w:p>
    <w:p w:rsidR="00AF4AB1" w:rsidRPr="00AF4AB1" w:rsidRDefault="00AF4AB1" w:rsidP="00AF4AB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3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</w:t>
      </w:r>
      <w:proofErr w:type="gramStart"/>
      <w:r w:rsidRPr="00AF4AB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н</w:t>
      </w:r>
      <w:proofErr w:type="gramEnd"/>
      <w:r w:rsidRPr="00AF4AB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аименование, тип, номер)</w:t>
      </w:r>
    </w:p>
    <w:p w:rsidR="00AF4AB1" w:rsidRPr="00AF4AB1" w:rsidRDefault="00AF4AB1" w:rsidP="00AF4AB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F4AB1" w:rsidRPr="00AF4AB1" w:rsidRDefault="00AF4AB1" w:rsidP="00AF4AB1">
      <w:pPr>
        <w:widowControl w:val="0"/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F4AB1">
        <w:rPr>
          <w:rFonts w:ascii="Times New Roman" w:eastAsia="Calibri" w:hAnsi="Times New Roman" w:cs="Times New Roman"/>
          <w:b/>
          <w:sz w:val="16"/>
          <w:szCs w:val="16"/>
        </w:rPr>
        <w:t>7.</w:t>
      </w:r>
      <w:r w:rsidRPr="00AF4AB1">
        <w:rPr>
          <w:rFonts w:ascii="Times New Roman" w:eastAsia="Calibri" w:hAnsi="Times New Roman" w:cs="Times New Roman"/>
          <w:sz w:val="16"/>
          <w:szCs w:val="16"/>
        </w:rPr>
        <w:t xml:space="preserve">Прибор учета опломбирован пломбой ОАО «Мариэнергосбыт». Пломба установлена ___________________________________________________________ Номер пломбы - ____________________________________ </w:t>
      </w:r>
    </w:p>
    <w:p w:rsidR="00AF4AB1" w:rsidRPr="00AF4AB1" w:rsidRDefault="00AF4AB1" w:rsidP="00AF4AB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F4AB1" w:rsidRPr="00AF4AB1" w:rsidRDefault="00AF4AB1" w:rsidP="00AF4AB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F4AB1">
        <w:rPr>
          <w:rFonts w:ascii="Times New Roman" w:eastAsia="Calibri" w:hAnsi="Times New Roman" w:cs="Times New Roman"/>
          <w:b/>
          <w:sz w:val="16"/>
          <w:szCs w:val="16"/>
        </w:rPr>
        <w:t>8.</w:t>
      </w:r>
      <w:r w:rsidRPr="00AF4AB1">
        <w:rPr>
          <w:rFonts w:ascii="Times New Roman" w:eastAsia="Calibri" w:hAnsi="Times New Roman" w:cs="Times New Roman"/>
          <w:sz w:val="16"/>
          <w:szCs w:val="16"/>
        </w:rPr>
        <w:t xml:space="preserve"> Установленный и опломбированный прибор учета потребитель принял, с показаниями на момент составления настоящего Акта согласен, претензий не имеет. </w:t>
      </w:r>
    </w:p>
    <w:p w:rsidR="00AF4AB1" w:rsidRPr="00AF4AB1" w:rsidRDefault="00AF4AB1" w:rsidP="00AF4AB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F4AB1" w:rsidRPr="00AF4AB1" w:rsidRDefault="00AF4AB1" w:rsidP="00AF4AB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F4AB1">
        <w:rPr>
          <w:rFonts w:ascii="Times New Roman" w:eastAsia="Calibri" w:hAnsi="Times New Roman" w:cs="Times New Roman"/>
          <w:b/>
          <w:sz w:val="16"/>
          <w:szCs w:val="16"/>
        </w:rPr>
        <w:t>9.</w:t>
      </w:r>
      <w:r w:rsidRPr="00AF4AB1">
        <w:rPr>
          <w:rFonts w:ascii="Times New Roman" w:eastAsia="Calibri" w:hAnsi="Times New Roman" w:cs="Times New Roman"/>
          <w:sz w:val="16"/>
          <w:szCs w:val="16"/>
        </w:rPr>
        <w:t xml:space="preserve"> Потребитель несет ответственность за содержание, сохранность и целостность прибора учета и пломбы.</w:t>
      </w:r>
    </w:p>
    <w:p w:rsidR="00AF4AB1" w:rsidRPr="00AF4AB1" w:rsidRDefault="00AF4AB1" w:rsidP="00AF4AB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F4AB1" w:rsidRPr="00AF4AB1" w:rsidRDefault="00AF4AB1" w:rsidP="00AF4AB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F4AB1">
        <w:rPr>
          <w:rFonts w:ascii="Times New Roman" w:eastAsia="Calibri" w:hAnsi="Times New Roman" w:cs="Times New Roman"/>
          <w:b/>
          <w:sz w:val="16"/>
          <w:szCs w:val="16"/>
        </w:rPr>
        <w:t>10.</w:t>
      </w:r>
      <w:r w:rsidRPr="00AF4AB1">
        <w:rPr>
          <w:rFonts w:ascii="Times New Roman" w:eastAsia="Calibri" w:hAnsi="Times New Roman" w:cs="Times New Roman"/>
          <w:sz w:val="16"/>
          <w:szCs w:val="16"/>
        </w:rPr>
        <w:t xml:space="preserve"> Акт составлен в _________________________ экземплярах, имеющих одинаковую юридическую силу, по одному экземпляру для каждой из Сторон.</w:t>
      </w:r>
    </w:p>
    <w:p w:rsidR="00AF4AB1" w:rsidRPr="00AF4AB1" w:rsidRDefault="00AF4AB1" w:rsidP="00AF4AB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F4AB1" w:rsidRPr="00AF4AB1" w:rsidRDefault="00AF4AB1" w:rsidP="00AF4AB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Подписи Сторон: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58"/>
        <w:gridCol w:w="1560"/>
        <w:gridCol w:w="1559"/>
        <w:gridCol w:w="1418"/>
      </w:tblGrid>
      <w:tr w:rsidR="00AF4AB1" w:rsidRPr="00AF4AB1" w:rsidTr="001F6FB6">
        <w:trPr>
          <w:trHeight w:val="2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F4A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ПРИСУТСТВУЮЩИЕ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F4A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ОРГАНИЗАЦИЯ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F4A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F4A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F4A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ПОДПИСЬ</w:t>
            </w:r>
          </w:p>
        </w:tc>
      </w:tr>
      <w:tr w:rsidR="00AF4AB1" w:rsidRPr="00AF4AB1" w:rsidTr="001F6FB6">
        <w:trPr>
          <w:trHeight w:val="4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A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Представитель </w:t>
            </w:r>
          </w:p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AB1">
              <w:rPr>
                <w:rFonts w:ascii="Times New Roman" w:eastAsia="Times New Roman" w:hAnsi="Times New Roman" w:cs="Times New Roman"/>
                <w:sz w:val="16"/>
                <w:szCs w:val="16"/>
              </w:rPr>
              <w:t>ОАО «Мариэнергосбыт» (по доверенности ______)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AB1" w:rsidRPr="00AF4AB1" w:rsidTr="001F6FB6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AB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Представитель организации, осуществляющей управление эксплуатацией объекта нежилого/жилого фонда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AB1" w:rsidRPr="00AF4AB1" w:rsidTr="001F6FB6">
        <w:trPr>
          <w:trHeight w:val="2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AB1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Собственник/представитель собственника помещения, в котором производятся работы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1" w:rsidRPr="00AF4AB1" w:rsidRDefault="00AF4AB1" w:rsidP="00AF4A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F4AB1" w:rsidRPr="00AF4AB1" w:rsidRDefault="00AF4AB1" w:rsidP="00AF4AB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F4AB1" w:rsidRPr="00AF4AB1" w:rsidRDefault="00AF4AB1" w:rsidP="00AF4AB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Лица, отказавшиеся от подписи Акта (с указанием причин отказа)</w:t>
      </w:r>
    </w:p>
    <w:p w:rsidR="00AF4AB1" w:rsidRPr="00AF4AB1" w:rsidRDefault="00AF4AB1" w:rsidP="00AF4AB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_____________________________________________________________________________________________________________________________</w:t>
      </w:r>
    </w:p>
    <w:p w:rsidR="00AF4AB1" w:rsidRDefault="00AF4AB1" w:rsidP="00AF4AB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___________________________________________________________________________________</w:t>
      </w:r>
    </w:p>
    <w:p w:rsidR="00AF4AB1" w:rsidRPr="00AF4AB1" w:rsidRDefault="00AF4AB1" w:rsidP="00AF4AB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8</w:t>
      </w:r>
    </w:p>
    <w:p w:rsidR="00AF4AB1" w:rsidRPr="00AF4AB1" w:rsidRDefault="00AF4AB1" w:rsidP="00AF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Договору подряда № _____  от  « ___» _________ 201_ г.</w:t>
      </w:r>
    </w:p>
    <w:p w:rsidR="00AF4AB1" w:rsidRPr="00AF4AB1" w:rsidRDefault="00AF4AB1" w:rsidP="00AF4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AF4AB1" w:rsidRPr="00AF4AB1" w:rsidRDefault="00AF4AB1" w:rsidP="00AF4AB1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СОГЛАШЕНИЕ </w:t>
      </w:r>
    </w:p>
    <w:p w:rsidR="00AF4AB1" w:rsidRPr="00AF4AB1" w:rsidRDefault="00AF4AB1" w:rsidP="00AF4AB1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ОБЕСПЕЧЕНИИ БЕЗОПАСНОСТИ ПЕРСОНАЛЬНЫХ ДАННЫХ</w:t>
      </w:r>
    </w:p>
    <w:p w:rsidR="00AF4AB1" w:rsidRPr="00AF4AB1" w:rsidRDefault="00AF4AB1" w:rsidP="00AF4AB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Йошкар-Ола                                                                                               "____" ______________ 201__ г.</w:t>
      </w:r>
    </w:p>
    <w:p w:rsidR="00AF4AB1" w:rsidRPr="00AF4AB1" w:rsidRDefault="00AF4AB1" w:rsidP="00AF4AB1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B1" w:rsidRPr="00AF4AB1" w:rsidRDefault="00AF4AB1" w:rsidP="00AF4A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«Мариэнергосбыт», именуемое в дальнейшем «Заказчик», в лице Заместителя генерального директора ПАО ГК «ТНС </w:t>
      </w:r>
      <w:proofErr w:type="spellStart"/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управляющего директора ОАО «Мариэнергосбыт» </w:t>
      </w:r>
      <w:proofErr w:type="spellStart"/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Вахитовой</w:t>
      </w:r>
      <w:proofErr w:type="spellEnd"/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Екатерины </w:t>
      </w:r>
      <w:proofErr w:type="spellStart"/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Динаровны</w:t>
      </w:r>
      <w:proofErr w:type="spellEnd"/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на основании Договора о передаче полномочий единоличного исполнительного органа ОАО «Мариэнергосбыт» № 13/08 от 01.08.2012 г. и доверенности № 1-5326 от 03.12.2014 г. и </w:t>
      </w:r>
      <w:r w:rsidRPr="00AF4AB1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___________________________________________________, именуемое в дальнейшем «Подрядчик», в лице _____________________, действующего на основании ______________________, с другой стороны, 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</w:t>
      </w:r>
      <w:proofErr w:type="gramEnd"/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 отдельности – «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Сторона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заключили настоящее Соглашение об обеспечении безопасности персональных данных (далее - Соглашение) о нижеследующем.</w:t>
      </w:r>
    </w:p>
    <w:p w:rsidR="00AF4AB1" w:rsidRPr="00AF4AB1" w:rsidRDefault="00AF4AB1" w:rsidP="00AF4AB1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 и определения</w:t>
      </w:r>
    </w:p>
    <w:p w:rsidR="00AF4AB1" w:rsidRPr="00AF4AB1" w:rsidRDefault="00AF4AB1" w:rsidP="00AF4AB1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—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AF4AB1" w:rsidRPr="00AF4AB1" w:rsidRDefault="00AF4AB1" w:rsidP="00AF4AB1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Обезличенные персональные данные — данные, на основании которых невозможно без использования дополнительной информации определить их принадлежность конкретному субъекту персональных данных;</w:t>
      </w:r>
    </w:p>
    <w:p w:rsidR="00AF4AB1" w:rsidRPr="00AF4AB1" w:rsidRDefault="00AF4AB1" w:rsidP="00AF4AB1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Общедоступные персональные данные — персональные данные, размещенные в общедоступных источниках с письменного согласия субъекта персональных данных (общедоступные персональные данные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органов);</w:t>
      </w:r>
    </w:p>
    <w:p w:rsidR="00AF4AB1" w:rsidRPr="00AF4AB1" w:rsidRDefault="00AF4AB1" w:rsidP="00AF4AB1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персональных данных —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AF4AB1" w:rsidRPr="00AF4AB1" w:rsidRDefault="00AF4AB1" w:rsidP="00AF4AB1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Конфиденциальность персональных данных — обязательное для соблюдения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Сторонами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 не допускать их распространение без согласия субъекта персональных данных или наличия иного законного основания;</w:t>
      </w:r>
    </w:p>
    <w:p w:rsidR="00AF4AB1" w:rsidRPr="00AF4AB1" w:rsidRDefault="00AF4AB1" w:rsidP="00AF4AB1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AF4AB1" w:rsidRPr="00AF4AB1" w:rsidRDefault="00AF4AB1" w:rsidP="00AF4AB1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персональных данных — действия, направленные на раскрытие персональных данных неопределенному кругу лиц;</w:t>
      </w:r>
    </w:p>
    <w:p w:rsidR="00AF4AB1" w:rsidRPr="00AF4AB1" w:rsidRDefault="00AF4AB1" w:rsidP="00AF4AB1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персональных данных — действия, направленные на раскрытие персональных данных определенному лицу или определенному кругу лиц;</w:t>
      </w:r>
    </w:p>
    <w:p w:rsidR="00AF4AB1" w:rsidRPr="00AF4AB1" w:rsidRDefault="00AF4AB1" w:rsidP="00AF4AB1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персональных данных — действия (операции) с персональными данными, совершаемые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Сторонами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принятия решений или совершения иных действий, порождающих юридические последствия в отношении субъекта персональных данных или 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других лиц либо иным образом затрагивающих права и свободы субъекта персональных данных или других лиц;</w:t>
      </w:r>
    </w:p>
    <w:p w:rsidR="00AF4AB1" w:rsidRPr="00AF4AB1" w:rsidRDefault="00AF4AB1" w:rsidP="00AF4AB1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Блокирование персональных данных —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AF4AB1" w:rsidRPr="00AF4AB1" w:rsidRDefault="00AF4AB1" w:rsidP="00AF4AB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персональных данных 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AF4AB1" w:rsidRPr="00AF4AB1" w:rsidRDefault="00AF4AB1" w:rsidP="00AF4AB1">
      <w:pPr>
        <w:shd w:val="clear" w:color="auto" w:fill="FFFFFF"/>
        <w:tabs>
          <w:tab w:val="left" w:pos="1134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соглашения</w:t>
      </w:r>
    </w:p>
    <w:p w:rsidR="00AF4AB1" w:rsidRPr="00AF4AB1" w:rsidRDefault="00AF4AB1" w:rsidP="00AF4AB1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на себя обязательства по предоставлению друг другу и обеспечению конфиденциальности и безопасности персональных данных в процессе исполнения обязательств по Договору подряда № ____ от «___» ____ 201_ г. в соответствии с условиями настоящего Соглашения.</w:t>
      </w:r>
    </w:p>
    <w:p w:rsidR="00AF4AB1" w:rsidRPr="00AF4AB1" w:rsidRDefault="00AF4AB1" w:rsidP="00AF4AB1">
      <w:pPr>
        <w:shd w:val="clear" w:color="auto" w:fill="FFFFFF"/>
        <w:tabs>
          <w:tab w:val="left" w:pos="1134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Общие положения</w:t>
      </w:r>
    </w:p>
    <w:p w:rsidR="00AF4AB1" w:rsidRPr="00AF4AB1" w:rsidRDefault="00AF4AB1" w:rsidP="00AF4AB1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исполнения настоящего Соглашения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обязуются:</w:t>
      </w:r>
    </w:p>
    <w:p w:rsidR="00AF4AB1" w:rsidRPr="00AF4AB1" w:rsidRDefault="00AF4AB1" w:rsidP="00AF4AB1">
      <w:pPr>
        <w:shd w:val="clear" w:color="auto" w:fill="FFFFFF"/>
        <w:tabs>
          <w:tab w:val="left" w:pos="716"/>
          <w:tab w:val="left" w:pos="1134"/>
          <w:tab w:val="left" w:leader="underscore" w:pos="7881"/>
          <w:tab w:val="left" w:leader="underscore" w:pos="876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Осуществлять обработку персональных данных исключительно в целях исполнения обязательств по Договору подряда № ____ от «___» _____________ 201_ г.</w:t>
      </w:r>
    </w:p>
    <w:p w:rsidR="00AF4AB1" w:rsidRPr="00AF4AB1" w:rsidRDefault="00AF4AB1" w:rsidP="00AF4AB1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привлекаемыми в процессе исполнения обязательств по Договору третьими лицами соблюдение конфиденциальности и безопасности персональных данных.</w:t>
      </w:r>
    </w:p>
    <w:p w:rsidR="00AF4AB1" w:rsidRPr="00AF4AB1" w:rsidRDefault="00AF4AB1" w:rsidP="00AF4AB1">
      <w:pPr>
        <w:shd w:val="clear" w:color="auto" w:fill="FFFFFF"/>
        <w:tabs>
          <w:tab w:val="left" w:pos="716"/>
          <w:tab w:val="left" w:pos="1134"/>
          <w:tab w:val="left" w:leader="underscore" w:pos="7881"/>
          <w:tab w:val="left" w:leader="underscore" w:pos="876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Хранить персональные данные в форме, позволяющей определить субъекта персональных данных, не дольше, чем этого требуют цели их обработки, уничтожать персональные данные по достижении целей обработки или в случае утраты необходимости в их достижении.</w:t>
      </w:r>
    </w:p>
    <w:p w:rsidR="00AF4AB1" w:rsidRPr="00AF4AB1" w:rsidRDefault="00AF4AB1" w:rsidP="00AF4AB1">
      <w:pPr>
        <w:widowControl w:val="0"/>
        <w:numPr>
          <w:ilvl w:val="0"/>
          <w:numId w:val="4"/>
        </w:numPr>
        <w:shd w:val="clear" w:color="auto" w:fill="FFFFFF"/>
        <w:tabs>
          <w:tab w:val="left" w:pos="71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конфиденциальность персональных данных в соответствии с требованиями законодательства РФ.</w:t>
      </w:r>
    </w:p>
    <w:p w:rsidR="00AF4AB1" w:rsidRPr="00AF4AB1" w:rsidRDefault="00AF4AB1" w:rsidP="00AF4AB1">
      <w:pPr>
        <w:widowControl w:val="0"/>
        <w:numPr>
          <w:ilvl w:val="0"/>
          <w:numId w:val="4"/>
        </w:numPr>
        <w:shd w:val="clear" w:color="auto" w:fill="FFFFFF"/>
        <w:tabs>
          <w:tab w:val="left" w:pos="71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 Выполнять установленные правительством Российской Федерации требования к обеспечению безопасности персональных данных при их обработке в информационных системах персональных данных и к технологиям хранения таких данных вне информационных систем персональных данных.</w:t>
      </w:r>
    </w:p>
    <w:p w:rsidR="00AF4AB1" w:rsidRPr="00AF4AB1" w:rsidRDefault="00AF4AB1" w:rsidP="00AF4AB1">
      <w:pPr>
        <w:widowControl w:val="0"/>
        <w:numPr>
          <w:ilvl w:val="0"/>
          <w:numId w:val="4"/>
        </w:numPr>
        <w:shd w:val="clear" w:color="auto" w:fill="FFFFFF"/>
        <w:tabs>
          <w:tab w:val="left" w:pos="71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учет сотрудников, которые осуществляют обработку персональных данных. К обработке персональных данных допускать сотрудников, давших письменное согласие соблюдать требования по обеспечению безопасности персональных данных.</w:t>
      </w:r>
    </w:p>
    <w:p w:rsidR="00AF4AB1" w:rsidRPr="00AF4AB1" w:rsidRDefault="00AF4AB1" w:rsidP="00AF4AB1">
      <w:pPr>
        <w:widowControl w:val="0"/>
        <w:numPr>
          <w:ilvl w:val="0"/>
          <w:numId w:val="4"/>
        </w:numPr>
        <w:shd w:val="clear" w:color="auto" w:fill="FFFFFF"/>
        <w:tabs>
          <w:tab w:val="left" w:pos="71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Предоставлять субъектам персональных данных при их обращении или при получении от них запроса информацию, касающуюся обработки их персональных данных, в том числе содержащую:</w:t>
      </w:r>
    </w:p>
    <w:p w:rsidR="00AF4AB1" w:rsidRPr="00AF4AB1" w:rsidRDefault="00AF4AB1" w:rsidP="00AF4AB1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факта обработки персональных данных, а также цель такой обработки;</w:t>
      </w:r>
    </w:p>
    <w:p w:rsidR="00AF4AB1" w:rsidRPr="00AF4AB1" w:rsidRDefault="00AF4AB1" w:rsidP="00AF4AB1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обработки персональных данных;</w:t>
      </w:r>
    </w:p>
    <w:p w:rsidR="00AF4AB1" w:rsidRPr="00AF4AB1" w:rsidRDefault="00AF4AB1" w:rsidP="00AF4AB1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/>
        <w:ind w:right="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лицах, которые имеют доступ к персональным данным или которым может быть предоставлен такой доступ;</w:t>
      </w:r>
    </w:p>
    <w:p w:rsidR="00AF4AB1" w:rsidRPr="00AF4AB1" w:rsidRDefault="00AF4AB1" w:rsidP="00AF4AB1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перечень, содержание и источник получения обрабатываемых персональных данных;</w:t>
      </w:r>
    </w:p>
    <w:p w:rsidR="00AF4AB1" w:rsidRPr="00AF4AB1" w:rsidRDefault="00AF4AB1" w:rsidP="00AF4AB1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обработки персональных данных, в том числе сроки их хранения;</w:t>
      </w:r>
    </w:p>
    <w:p w:rsidR="00AF4AB1" w:rsidRPr="00AF4AB1" w:rsidRDefault="00AF4AB1" w:rsidP="00AF4AB1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right="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том, какие юридические последствия для субъекта персональных 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данных может повлечь за собой обработка его персональных данных.</w:t>
      </w:r>
    </w:p>
    <w:p w:rsidR="00AF4AB1" w:rsidRPr="00AF4AB1" w:rsidRDefault="00AF4AB1" w:rsidP="00AF4AB1">
      <w:pPr>
        <w:widowControl w:val="0"/>
        <w:numPr>
          <w:ilvl w:val="0"/>
          <w:numId w:val="4"/>
        </w:numPr>
        <w:shd w:val="clear" w:color="auto" w:fill="FFFFFF"/>
        <w:tabs>
          <w:tab w:val="left" w:pos="71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Сообщать субъекту персональных данных о выявленных фактах распространения его персональных данных. Сообщать другой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Стороне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выявленных фактах распространения полученных от неё персональных данных, а также об обнаруженных попытках третьих лиц получить несанкционированный доступ к персональным данным или нарушить функционирование информационных систем персональных данных.</w:t>
      </w:r>
    </w:p>
    <w:p w:rsidR="00AF4AB1" w:rsidRPr="00AF4AB1" w:rsidRDefault="00AF4AB1" w:rsidP="00AF4AB1">
      <w:pPr>
        <w:shd w:val="clear" w:color="auto" w:fill="FFFFFF"/>
        <w:tabs>
          <w:tab w:val="left" w:pos="1134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Ответственность сторон</w:t>
      </w:r>
    </w:p>
    <w:p w:rsidR="00AF4AB1" w:rsidRPr="00AF4AB1" w:rsidRDefault="00AF4AB1" w:rsidP="00AF4AB1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Сторона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нарушившая конфиденциальность персональных данных, обязуется возместить убытки, понесенные субъектом персональных данных в связи с распространением персональных данных.</w:t>
      </w:r>
    </w:p>
    <w:p w:rsidR="00AF4AB1" w:rsidRPr="00AF4AB1" w:rsidRDefault="00AF4AB1" w:rsidP="00AF4AB1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 обязанности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Соглашению в случае реорганизации какой-либо из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переходят к соответствующему правопреемнику (правопреемникам). В случае ликвидации и/или банкротства одной из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она должна до завершения процедуры ликвидации и/или банкротства обеспечить возврат другой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Стороне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оригиналов и уничтожение всех и любых переданных ей копий документов с персональными данными (в том числе в электронном виде).</w:t>
      </w:r>
    </w:p>
    <w:p w:rsidR="00AF4AB1" w:rsidRPr="00AF4AB1" w:rsidRDefault="00AF4AB1" w:rsidP="00AF4AB1">
      <w:pPr>
        <w:shd w:val="clear" w:color="auto" w:fill="FFFFFF"/>
        <w:tabs>
          <w:tab w:val="left" w:pos="1134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разрешения споров</w:t>
      </w:r>
    </w:p>
    <w:p w:rsidR="00AF4AB1" w:rsidRPr="00AF4AB1" w:rsidRDefault="00AF4AB1" w:rsidP="00AF4AB1">
      <w:pPr>
        <w:shd w:val="clear" w:color="auto" w:fill="FFFFFF"/>
        <w:tabs>
          <w:tab w:val="left" w:pos="1134"/>
        </w:tabs>
        <w:spacing w:after="0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 рассмотрении спорных вопросов, связанных с настоящим Соглашением,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руководствоваться действующим законодательством Российской Федерации.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принимать все необходимые меры к тому, чтобы в случае возникновения спорных вопросов решить их путем переговоров. Если спор не решен путем переговоров, он подлежит разрешению в Арбитражном суде Республики Марий Эл.</w:t>
      </w:r>
    </w:p>
    <w:p w:rsidR="00AF4AB1" w:rsidRPr="00AF4AB1" w:rsidRDefault="00AF4AB1" w:rsidP="00AF4AB1">
      <w:pPr>
        <w:shd w:val="clear" w:color="auto" w:fill="FFFFFF"/>
        <w:tabs>
          <w:tab w:val="left" w:pos="1134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Срок действия и порядок внесения изменений</w:t>
      </w:r>
    </w:p>
    <w:p w:rsidR="00AF4AB1" w:rsidRPr="00AF4AB1" w:rsidRDefault="00AF4AB1" w:rsidP="00AF4AB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Любые поправки, изменения и дополнения к настоящему Соглашению имеют силу только в том случае, если они составлены в письменном виде и подписаны уполномоченными представителями каждой из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AB1" w:rsidRPr="00AF4AB1" w:rsidRDefault="00AF4AB1" w:rsidP="00AF4AB1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Соглашение вступает в силу </w:t>
      </w:r>
      <w:proofErr w:type="gramStart"/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и действует один календарный год. В случае если ни одна из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заявит о прекращении действия Соглашения за 15 (пятнадцать) дней до истечения срока его действия, оно автоматически пролонгируется на прежних условиях на следующий календарный год.</w:t>
      </w:r>
    </w:p>
    <w:p w:rsidR="00AF4AB1" w:rsidRPr="00AF4AB1" w:rsidRDefault="00AF4AB1" w:rsidP="00AF4AB1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Соглашение составлено в двух экземплярах, имеющих одинаковую юридическую силу, по одному экземпляру для каждой из </w:t>
      </w:r>
      <w:r w:rsidRPr="00AF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  <w:r w:rsidRPr="00AF4A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414" w:type="dxa"/>
        <w:tblLook w:val="04A0" w:firstRow="1" w:lastRow="0" w:firstColumn="1" w:lastColumn="0" w:noHBand="0" w:noVBand="1"/>
      </w:tblPr>
      <w:tblGrid>
        <w:gridCol w:w="101"/>
        <w:gridCol w:w="4845"/>
        <w:gridCol w:w="400"/>
        <w:gridCol w:w="147"/>
        <w:gridCol w:w="4654"/>
        <w:gridCol w:w="267"/>
      </w:tblGrid>
      <w:tr w:rsidR="00AF4AB1" w:rsidRPr="00AF4AB1" w:rsidTr="00AF4AB1">
        <w:trPr>
          <w:gridAfter w:val="1"/>
          <w:wAfter w:w="267" w:type="dxa"/>
          <w:cantSplit/>
          <w:trHeight w:val="3609"/>
        </w:trPr>
        <w:tc>
          <w:tcPr>
            <w:tcW w:w="5346" w:type="dxa"/>
            <w:gridSpan w:val="3"/>
          </w:tcPr>
          <w:p w:rsidR="00AF4AB1" w:rsidRPr="00AF4AB1" w:rsidRDefault="00AF4AB1" w:rsidP="00AF4AB1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4A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Заказчик:</w:t>
            </w:r>
          </w:p>
          <w:p w:rsidR="00AF4AB1" w:rsidRPr="00AF4AB1" w:rsidRDefault="00AF4AB1" w:rsidP="00AF4AB1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4A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ОАО «Мариэнергосбыт»</w:t>
            </w:r>
          </w:p>
          <w:p w:rsidR="00AF4AB1" w:rsidRPr="00AF4AB1" w:rsidRDefault="00AF4AB1" w:rsidP="00AF4AB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424019, г. Йошкар-Ола, ул. </w:t>
            </w:r>
            <w:proofErr w:type="spellStart"/>
            <w:r w:rsidRPr="00AF4AB1">
              <w:rPr>
                <w:rFonts w:ascii="Times New Roman" w:eastAsia="Calibri" w:hAnsi="Times New Roman" w:cs="Times New Roman"/>
                <w:sz w:val="24"/>
                <w:szCs w:val="24"/>
              </w:rPr>
              <w:t>Кырли</w:t>
            </w:r>
            <w:proofErr w:type="spellEnd"/>
            <w:r w:rsidRPr="00AF4AB1">
              <w:rPr>
                <w:rFonts w:ascii="Times New Roman" w:eastAsia="Calibri" w:hAnsi="Times New Roman" w:cs="Times New Roman"/>
                <w:sz w:val="24"/>
                <w:szCs w:val="24"/>
              </w:rPr>
              <w:t>, д. 21</w:t>
            </w:r>
          </w:p>
          <w:p w:rsidR="00AF4AB1" w:rsidRPr="00AF4AB1" w:rsidRDefault="00AF4AB1" w:rsidP="00AF4AB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AB1">
              <w:rPr>
                <w:rFonts w:ascii="Times New Roman" w:eastAsia="Calibri" w:hAnsi="Times New Roman" w:cs="Times New Roman"/>
                <w:sz w:val="24"/>
                <w:szCs w:val="24"/>
              </w:rPr>
              <w:t>ИНН/КПП 1215099739/121550001</w:t>
            </w:r>
          </w:p>
          <w:p w:rsidR="00AF4AB1" w:rsidRPr="00AF4AB1" w:rsidRDefault="00AF4AB1" w:rsidP="00AF4AB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AB1">
              <w:rPr>
                <w:rFonts w:ascii="Times New Roman" w:eastAsia="Calibri" w:hAnsi="Times New Roman" w:cs="Times New Roman"/>
                <w:sz w:val="24"/>
                <w:szCs w:val="24"/>
              </w:rPr>
              <w:t>ОГРН 1051200000015</w:t>
            </w:r>
          </w:p>
          <w:p w:rsidR="00AF4AB1" w:rsidRPr="00AF4AB1" w:rsidRDefault="00AF4AB1" w:rsidP="00AF4AB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4AB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F4AB1">
              <w:rPr>
                <w:rFonts w:ascii="Times New Roman" w:eastAsia="Calibri" w:hAnsi="Times New Roman" w:cs="Times New Roman"/>
                <w:sz w:val="24"/>
                <w:szCs w:val="24"/>
              </w:rPr>
              <w:t>/счет: 407 028 104 371 801 051 29</w:t>
            </w:r>
          </w:p>
          <w:p w:rsidR="00AF4AB1" w:rsidRPr="00AF4AB1" w:rsidRDefault="00AF4AB1" w:rsidP="00AF4AB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Марий Эл №8614 «Сбербанк России» </w:t>
            </w:r>
          </w:p>
          <w:p w:rsidR="00AF4AB1" w:rsidRPr="00AF4AB1" w:rsidRDefault="00AF4AB1" w:rsidP="00AF4AB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AB1">
              <w:rPr>
                <w:rFonts w:ascii="Times New Roman" w:eastAsia="Calibri" w:hAnsi="Times New Roman" w:cs="Times New Roman"/>
                <w:sz w:val="24"/>
                <w:szCs w:val="24"/>
              </w:rPr>
              <w:t>г. Йошкар-Ола</w:t>
            </w:r>
          </w:p>
          <w:p w:rsidR="00AF4AB1" w:rsidRPr="00AF4AB1" w:rsidRDefault="00AF4AB1" w:rsidP="00AF4AB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AB1">
              <w:rPr>
                <w:rFonts w:ascii="Times New Roman" w:eastAsia="Calibri" w:hAnsi="Times New Roman" w:cs="Times New Roman"/>
                <w:sz w:val="24"/>
                <w:szCs w:val="24"/>
              </w:rPr>
              <w:t>БИК банка 048860630</w:t>
            </w:r>
          </w:p>
          <w:p w:rsidR="00AF4AB1" w:rsidRPr="00AF4AB1" w:rsidRDefault="00AF4AB1" w:rsidP="00AF4AB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AB1">
              <w:rPr>
                <w:rFonts w:ascii="Times New Roman" w:eastAsia="Calibri" w:hAnsi="Times New Roman" w:cs="Times New Roman"/>
                <w:sz w:val="24"/>
                <w:szCs w:val="24"/>
              </w:rPr>
              <w:t>ИНН банка 7707083893</w:t>
            </w:r>
          </w:p>
          <w:p w:rsidR="00AF4AB1" w:rsidRPr="00AF4AB1" w:rsidRDefault="00AF4AB1" w:rsidP="00AF4AB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4AB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AF4AB1">
              <w:rPr>
                <w:rFonts w:ascii="Times New Roman" w:eastAsia="Calibri" w:hAnsi="Times New Roman" w:cs="Times New Roman"/>
                <w:sz w:val="24"/>
                <w:szCs w:val="24"/>
              </w:rPr>
              <w:t>/сче</w:t>
            </w:r>
            <w:bookmarkStart w:id="0" w:name="_GoBack"/>
            <w:bookmarkEnd w:id="0"/>
            <w:r w:rsidRPr="00AF4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т: 301 018 103 000 000 006 30 </w:t>
            </w:r>
          </w:p>
        </w:tc>
        <w:tc>
          <w:tcPr>
            <w:tcW w:w="4801" w:type="dxa"/>
            <w:gridSpan w:val="2"/>
          </w:tcPr>
          <w:p w:rsidR="00AF4AB1" w:rsidRPr="00AF4AB1" w:rsidRDefault="00AF4AB1" w:rsidP="00AF4AB1">
            <w:pPr>
              <w:spacing w:after="0"/>
              <w:ind w:left="35" w:right="14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4A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Подрядчик:</w:t>
            </w:r>
          </w:p>
          <w:p w:rsidR="00AF4AB1" w:rsidRPr="00AF4AB1" w:rsidRDefault="00AF4AB1" w:rsidP="00AF4AB1">
            <w:pPr>
              <w:spacing w:after="0"/>
              <w:ind w:left="35" w:right="1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AB1" w:rsidRPr="00AF4AB1" w:rsidRDefault="00AF4AB1" w:rsidP="00AF4AB1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AB1" w:rsidRPr="00AF4AB1" w:rsidTr="00AF4AB1">
        <w:trPr>
          <w:gridBefore w:val="1"/>
          <w:wBefore w:w="101" w:type="dxa"/>
          <w:trHeight w:val="888"/>
        </w:trPr>
        <w:tc>
          <w:tcPr>
            <w:tcW w:w="4845" w:type="dxa"/>
            <w:shd w:val="clear" w:color="auto" w:fill="auto"/>
          </w:tcPr>
          <w:p w:rsidR="00AF4AB1" w:rsidRPr="00AF4AB1" w:rsidRDefault="00AF4AB1" w:rsidP="00AF4AB1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генерального директора </w:t>
            </w:r>
          </w:p>
          <w:p w:rsidR="00AF4AB1" w:rsidRPr="00AF4AB1" w:rsidRDefault="00AF4AB1" w:rsidP="00AF4AB1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ГК «ТНС </w:t>
            </w:r>
            <w:proofErr w:type="spellStart"/>
            <w:r w:rsidRPr="00AF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AF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– управляющий директор ОАО «Мариэнергосбыт»</w:t>
            </w:r>
          </w:p>
        </w:tc>
        <w:tc>
          <w:tcPr>
            <w:tcW w:w="547" w:type="dxa"/>
            <w:gridSpan w:val="2"/>
          </w:tcPr>
          <w:p w:rsidR="00AF4AB1" w:rsidRPr="00AF4AB1" w:rsidRDefault="00AF4AB1" w:rsidP="00AF4A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shd w:val="clear" w:color="auto" w:fill="auto"/>
          </w:tcPr>
          <w:p w:rsidR="00AF4AB1" w:rsidRPr="00AF4AB1" w:rsidRDefault="00AF4AB1" w:rsidP="00AF4A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AB1" w:rsidRPr="00AF4AB1" w:rsidTr="00AF4AB1">
        <w:trPr>
          <w:gridBefore w:val="1"/>
          <w:wBefore w:w="101" w:type="dxa"/>
          <w:trHeight w:val="611"/>
        </w:trPr>
        <w:tc>
          <w:tcPr>
            <w:tcW w:w="4845" w:type="dxa"/>
            <w:shd w:val="clear" w:color="auto" w:fill="auto"/>
          </w:tcPr>
          <w:p w:rsidR="00AF4AB1" w:rsidRPr="00AF4AB1" w:rsidRDefault="00AF4AB1" w:rsidP="00AF4A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AB1" w:rsidRPr="00AF4AB1" w:rsidRDefault="00AF4AB1" w:rsidP="00AF4A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 Е.Д. </w:t>
            </w:r>
            <w:proofErr w:type="spellStart"/>
            <w:r w:rsidRPr="00AF4AB1">
              <w:rPr>
                <w:rFonts w:ascii="Times New Roman" w:eastAsia="Calibri" w:hAnsi="Times New Roman" w:cs="Times New Roman"/>
                <w:sz w:val="24"/>
                <w:szCs w:val="24"/>
              </w:rPr>
              <w:t>Вахитова</w:t>
            </w:r>
            <w:proofErr w:type="spellEnd"/>
          </w:p>
        </w:tc>
        <w:tc>
          <w:tcPr>
            <w:tcW w:w="547" w:type="dxa"/>
            <w:gridSpan w:val="2"/>
          </w:tcPr>
          <w:p w:rsidR="00AF4AB1" w:rsidRPr="00AF4AB1" w:rsidRDefault="00AF4AB1" w:rsidP="00AF4A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21" w:type="dxa"/>
            <w:gridSpan w:val="2"/>
            <w:shd w:val="clear" w:color="auto" w:fill="auto"/>
          </w:tcPr>
          <w:p w:rsidR="00AF4AB1" w:rsidRPr="00AF4AB1" w:rsidRDefault="00AF4AB1" w:rsidP="00AF4A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F4AB1" w:rsidRPr="00AF4AB1" w:rsidRDefault="00AF4AB1" w:rsidP="00AF4A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AB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 / __________________</w:t>
            </w:r>
          </w:p>
        </w:tc>
      </w:tr>
    </w:tbl>
    <w:p w:rsidR="003C4AEB" w:rsidRDefault="003C4AEB"/>
    <w:sectPr w:rsidR="003C4AEB" w:rsidSect="00AF4AB1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820" w:rsidRDefault="00AF4AB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33820" w:rsidRDefault="00AF4AB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820" w:rsidRDefault="00AF4AB1">
    <w:pPr>
      <w:pStyle w:val="a9"/>
      <w:framePr w:wrap="around" w:vAnchor="text" w:hAnchor="margin" w:xAlign="right" w:y="1"/>
      <w:rPr>
        <w:rStyle w:val="ab"/>
      </w:rPr>
    </w:pPr>
  </w:p>
  <w:p w:rsidR="00A33820" w:rsidRDefault="00AF4AB1">
    <w:pPr>
      <w:pStyle w:val="a9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1C59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D0B96"/>
    <w:multiLevelType w:val="singleLevel"/>
    <w:tmpl w:val="DEB67B36"/>
    <w:lvl w:ilvl="0">
      <w:start w:val="1"/>
      <w:numFmt w:val="decimal"/>
      <w:lvlText w:val="5.%1."/>
      <w:lvlJc w:val="left"/>
      <w:rPr>
        <w:rFonts w:ascii="Times New Roman" w:hAnsi="Times New Roman" w:cs="Times New Roman" w:hint="default"/>
      </w:rPr>
    </w:lvl>
  </w:abstractNum>
  <w:abstractNum w:abstractNumId="4">
    <w:nsid w:val="133E5FDC"/>
    <w:multiLevelType w:val="hybridMultilevel"/>
    <w:tmpl w:val="85523F90"/>
    <w:lvl w:ilvl="0" w:tplc="4668689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8C42DC"/>
    <w:multiLevelType w:val="multilevel"/>
    <w:tmpl w:val="5BCAB59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A53945"/>
    <w:multiLevelType w:val="singleLevel"/>
    <w:tmpl w:val="0B40D0E8"/>
    <w:lvl w:ilvl="0">
      <w:start w:val="4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8">
    <w:nsid w:val="18982DEA"/>
    <w:multiLevelType w:val="hybridMultilevel"/>
    <w:tmpl w:val="5BD68CB0"/>
    <w:lvl w:ilvl="0" w:tplc="AA46B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796C82"/>
    <w:multiLevelType w:val="multilevel"/>
    <w:tmpl w:val="AAA02CA2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0">
    <w:nsid w:val="2C987381"/>
    <w:multiLevelType w:val="multilevel"/>
    <w:tmpl w:val="BD8068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E962DF"/>
    <w:multiLevelType w:val="hybridMultilevel"/>
    <w:tmpl w:val="E490FE16"/>
    <w:lvl w:ilvl="0" w:tplc="2132D36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15A74"/>
    <w:multiLevelType w:val="singleLevel"/>
    <w:tmpl w:val="B382F416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14">
    <w:nsid w:val="319F4BAA"/>
    <w:multiLevelType w:val="multilevel"/>
    <w:tmpl w:val="EC9CA1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395EEA"/>
    <w:multiLevelType w:val="hybridMultilevel"/>
    <w:tmpl w:val="DDC2DA3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7">
    <w:nsid w:val="36C27998"/>
    <w:multiLevelType w:val="multilevel"/>
    <w:tmpl w:val="5BCAB59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C0D09F5"/>
    <w:multiLevelType w:val="hybridMultilevel"/>
    <w:tmpl w:val="7018C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B120B"/>
    <w:multiLevelType w:val="multilevel"/>
    <w:tmpl w:val="D568701A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78A395C"/>
    <w:multiLevelType w:val="multilevel"/>
    <w:tmpl w:val="8A94E55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2.1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49075EB2"/>
    <w:multiLevelType w:val="multilevel"/>
    <w:tmpl w:val="1EFE3DC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 w:val="0"/>
      </w:rPr>
    </w:lvl>
  </w:abstractNum>
  <w:abstractNum w:abstractNumId="22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552128"/>
    <w:multiLevelType w:val="hybridMultilevel"/>
    <w:tmpl w:val="7B6A0072"/>
    <w:lvl w:ilvl="0" w:tplc="5F8E552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7831702"/>
    <w:multiLevelType w:val="multilevel"/>
    <w:tmpl w:val="99B07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5">
    <w:nsid w:val="58A612E5"/>
    <w:multiLevelType w:val="multilevel"/>
    <w:tmpl w:val="F858CD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A221777"/>
    <w:multiLevelType w:val="hybridMultilevel"/>
    <w:tmpl w:val="5204B64A"/>
    <w:lvl w:ilvl="0" w:tplc="AEA68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D74198"/>
    <w:multiLevelType w:val="singleLevel"/>
    <w:tmpl w:val="77D6E6CE"/>
    <w:lvl w:ilvl="0">
      <w:start w:val="10"/>
      <w:numFmt w:val="decimal"/>
      <w:lvlText w:val="%1.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28">
    <w:nsid w:val="5E30236D"/>
    <w:multiLevelType w:val="singleLevel"/>
    <w:tmpl w:val="5F942FE2"/>
    <w:lvl w:ilvl="0">
      <w:start w:val="3"/>
      <w:numFmt w:val="decimal"/>
      <w:lvlText w:val="2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9">
    <w:nsid w:val="6085086C"/>
    <w:multiLevelType w:val="singleLevel"/>
    <w:tmpl w:val="2FAC3E9C"/>
    <w:lvl w:ilvl="0">
      <w:start w:val="1"/>
      <w:numFmt w:val="decimal"/>
      <w:lvlText w:val="3.%1."/>
      <w:legacy w:legacy="1" w:legacySpace="0" w:legacyIndent="373"/>
      <w:lvlJc w:val="left"/>
      <w:rPr>
        <w:rFonts w:ascii="Times New Roman" w:hAnsi="Times New Roman" w:cs="Times New Roman" w:hint="default"/>
      </w:rPr>
    </w:lvl>
  </w:abstractNum>
  <w:abstractNum w:abstractNumId="30">
    <w:nsid w:val="63FF0B0A"/>
    <w:multiLevelType w:val="hybridMultilevel"/>
    <w:tmpl w:val="AA10A6A4"/>
    <w:lvl w:ilvl="0" w:tplc="303E0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7343A7"/>
    <w:multiLevelType w:val="hybridMultilevel"/>
    <w:tmpl w:val="8F40EEFC"/>
    <w:lvl w:ilvl="0" w:tplc="A7BA0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23E3B"/>
    <w:multiLevelType w:val="singleLevel"/>
    <w:tmpl w:val="60CA7FC4"/>
    <w:lvl w:ilvl="0">
      <w:start w:val="1"/>
      <w:numFmt w:val="decimal"/>
      <w:lvlText w:val="3.%1."/>
      <w:legacy w:legacy="1" w:legacySpace="0" w:legacyIndent="344"/>
      <w:lvlJc w:val="left"/>
      <w:rPr>
        <w:rFonts w:ascii="Times New Roman" w:hAnsi="Times New Roman" w:cs="Times New Roman" w:hint="default"/>
      </w:rPr>
    </w:lvl>
  </w:abstractNum>
  <w:abstractNum w:abstractNumId="33">
    <w:nsid w:val="6F8C3006"/>
    <w:multiLevelType w:val="hybridMultilevel"/>
    <w:tmpl w:val="25AC90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CC7FD7"/>
    <w:multiLevelType w:val="multilevel"/>
    <w:tmpl w:val="1780E93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76980101"/>
    <w:multiLevelType w:val="singleLevel"/>
    <w:tmpl w:val="61FC927C"/>
    <w:lvl w:ilvl="0">
      <w:start w:val="7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36">
    <w:nsid w:val="76E804FA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>
    <w:nsid w:val="7CE239B1"/>
    <w:multiLevelType w:val="multilevel"/>
    <w:tmpl w:val="0D1C2F3E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28"/>
    <w:lvlOverride w:ilvl="0">
      <w:lvl w:ilvl="0">
        <w:start w:val="3"/>
        <w:numFmt w:val="decimal"/>
        <w:lvlText w:val="2.%1."/>
        <w:legacy w:legacy="1" w:legacySpace="0" w:legacyIndent="33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18"/>
  </w:num>
  <w:num w:numId="7">
    <w:abstractNumId w:val="12"/>
  </w:num>
  <w:num w:numId="8">
    <w:abstractNumId w:val="25"/>
  </w:num>
  <w:num w:numId="9">
    <w:abstractNumId w:val="4"/>
  </w:num>
  <w:num w:numId="10">
    <w:abstractNumId w:val="38"/>
  </w:num>
  <w:num w:numId="11">
    <w:abstractNumId w:val="34"/>
    <w:lvlOverride w:ilvl="0">
      <w:lvl w:ilvl="0">
        <w:start w:val="2"/>
        <w:numFmt w:val="decimal"/>
        <w:lvlText w:val="%1."/>
        <w:lvlJc w:val="left"/>
        <w:rPr>
          <w:b/>
        </w:rPr>
      </w:lvl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0"/>
  </w:num>
  <w:num w:numId="15">
    <w:abstractNumId w:val="8"/>
  </w:num>
  <w:num w:numId="16">
    <w:abstractNumId w:val="33"/>
  </w:num>
  <w:num w:numId="17">
    <w:abstractNumId w:val="0"/>
  </w:num>
  <w:num w:numId="18">
    <w:abstractNumId w:val="36"/>
  </w:num>
  <w:num w:numId="19">
    <w:abstractNumId w:val="22"/>
  </w:num>
  <w:num w:numId="20">
    <w:abstractNumId w:val="37"/>
  </w:num>
  <w:num w:numId="21">
    <w:abstractNumId w:val="10"/>
  </w:num>
  <w:num w:numId="22">
    <w:abstractNumId w:val="32"/>
  </w:num>
  <w:num w:numId="23">
    <w:abstractNumId w:val="3"/>
  </w:num>
  <w:num w:numId="24">
    <w:abstractNumId w:val="13"/>
  </w:num>
  <w:num w:numId="25">
    <w:abstractNumId w:val="29"/>
  </w:num>
  <w:num w:numId="26">
    <w:abstractNumId w:val="7"/>
  </w:num>
  <w:num w:numId="27">
    <w:abstractNumId w:val="35"/>
  </w:num>
  <w:num w:numId="28">
    <w:abstractNumId w:val="27"/>
  </w:num>
  <w:num w:numId="29">
    <w:abstractNumId w:val="24"/>
  </w:num>
  <w:num w:numId="30">
    <w:abstractNumId w:val="14"/>
  </w:num>
  <w:num w:numId="31">
    <w:abstractNumId w:val="17"/>
  </w:num>
  <w:num w:numId="32">
    <w:abstractNumId w:val="26"/>
  </w:num>
  <w:num w:numId="33">
    <w:abstractNumId w:val="1"/>
  </w:num>
  <w:num w:numId="34">
    <w:abstractNumId w:val="34"/>
  </w:num>
  <w:num w:numId="35">
    <w:abstractNumId w:val="15"/>
  </w:num>
  <w:num w:numId="36">
    <w:abstractNumId w:val="11"/>
  </w:num>
  <w:num w:numId="37">
    <w:abstractNumId w:val="2"/>
  </w:num>
  <w:num w:numId="38">
    <w:abstractNumId w:val="6"/>
  </w:num>
  <w:num w:numId="39">
    <w:abstractNumId w:val="21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B1"/>
    <w:rsid w:val="003C4AEB"/>
    <w:rsid w:val="00A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Заголовок параграфа (1.)"/>
    <w:basedOn w:val="a1"/>
    <w:next w:val="a1"/>
    <w:link w:val="10"/>
    <w:qFormat/>
    <w:rsid w:val="00AF4AB1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AF4AB1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"/>
    <w:basedOn w:val="a2"/>
    <w:link w:val="1"/>
    <w:rsid w:val="00AF4AB1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AF4AB1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AF4AB1"/>
  </w:style>
  <w:style w:type="paragraph" w:customStyle="1" w:styleId="a">
    <w:name w:val="Пункт"/>
    <w:basedOn w:val="a1"/>
    <w:link w:val="12"/>
    <w:rsid w:val="00AF4AB1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AF4AB1"/>
    <w:pPr>
      <w:numPr>
        <w:ilvl w:val="3"/>
      </w:numPr>
    </w:pPr>
  </w:style>
  <w:style w:type="character" w:customStyle="1" w:styleId="a5">
    <w:name w:val="комментарий"/>
    <w:rsid w:val="00AF4AB1"/>
    <w:rPr>
      <w:b/>
      <w:i/>
      <w:shd w:val="clear" w:color="auto" w:fill="FFFF99"/>
    </w:rPr>
  </w:style>
  <w:style w:type="character" w:styleId="a6">
    <w:name w:val="Hyperlink"/>
    <w:uiPriority w:val="99"/>
    <w:unhideWhenUsed/>
    <w:rsid w:val="00AF4AB1"/>
    <w:rPr>
      <w:color w:val="0000FF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AF4AB1"/>
    <w:pPr>
      <w:spacing w:after="0" w:line="240" w:lineRule="auto"/>
      <w:ind w:firstLine="567"/>
      <w:jc w:val="both"/>
    </w:pPr>
    <w:rPr>
      <w:rFonts w:ascii="Tahoma" w:eastAsia="Times New Roman" w:hAnsi="Tahoma" w:cs="Times New Roman"/>
      <w:snapToGrid w:val="0"/>
      <w:sz w:val="16"/>
      <w:szCs w:val="16"/>
      <w:lang w:eastAsia="ru-RU"/>
    </w:rPr>
  </w:style>
  <w:style w:type="character" w:customStyle="1" w:styleId="a8">
    <w:name w:val="Текст выноски Знак"/>
    <w:basedOn w:val="a2"/>
    <w:link w:val="a7"/>
    <w:uiPriority w:val="99"/>
    <w:semiHidden/>
    <w:rsid w:val="00AF4AB1"/>
    <w:rPr>
      <w:rFonts w:ascii="Tahoma" w:eastAsia="Times New Roman" w:hAnsi="Tahoma" w:cs="Times New Roman"/>
      <w:snapToGrid w:val="0"/>
      <w:sz w:val="16"/>
      <w:szCs w:val="16"/>
      <w:lang w:eastAsia="ru-RU"/>
    </w:rPr>
  </w:style>
  <w:style w:type="paragraph" w:styleId="a9">
    <w:name w:val="footer"/>
    <w:basedOn w:val="a1"/>
    <w:link w:val="aa"/>
    <w:uiPriority w:val="99"/>
    <w:unhideWhenUsed/>
    <w:rsid w:val="00AF4AB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a">
    <w:name w:val="Нижний колонтитул Знак"/>
    <w:basedOn w:val="a2"/>
    <w:link w:val="a9"/>
    <w:uiPriority w:val="99"/>
    <w:rsid w:val="00AF4AB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b">
    <w:name w:val="page number"/>
    <w:basedOn w:val="a2"/>
    <w:rsid w:val="00AF4AB1"/>
  </w:style>
  <w:style w:type="paragraph" w:styleId="ac">
    <w:name w:val="List Paragraph"/>
    <w:basedOn w:val="a1"/>
    <w:uiPriority w:val="34"/>
    <w:qFormat/>
    <w:rsid w:val="00AF4AB1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header"/>
    <w:basedOn w:val="a1"/>
    <w:link w:val="ae"/>
    <w:uiPriority w:val="99"/>
    <w:unhideWhenUsed/>
    <w:rsid w:val="00AF4AB1"/>
    <w:pPr>
      <w:tabs>
        <w:tab w:val="center" w:pos="4844"/>
        <w:tab w:val="right" w:pos="9689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e">
    <w:name w:val="Верхний колонтитул Знак"/>
    <w:basedOn w:val="a2"/>
    <w:link w:val="ad"/>
    <w:uiPriority w:val="99"/>
    <w:rsid w:val="00AF4AB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">
    <w:name w:val="Table Grid"/>
    <w:basedOn w:val="a3"/>
    <w:uiPriority w:val="59"/>
    <w:rsid w:val="00AF4A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1"/>
    <w:link w:val="af1"/>
    <w:rsid w:val="00AF4AB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rsid w:val="00AF4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1"/>
    <w:link w:val="af3"/>
    <w:uiPriority w:val="99"/>
    <w:semiHidden/>
    <w:unhideWhenUsed/>
    <w:rsid w:val="00AF4AB1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3">
    <w:name w:val="Основной текст Знак"/>
    <w:basedOn w:val="a2"/>
    <w:link w:val="af2"/>
    <w:uiPriority w:val="99"/>
    <w:semiHidden/>
    <w:rsid w:val="00AF4AB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">
    <w:name w:val="Пункт2"/>
    <w:basedOn w:val="a"/>
    <w:rsid w:val="00AF4AB1"/>
    <w:pPr>
      <w:keepNext/>
      <w:numPr>
        <w:ilvl w:val="0"/>
        <w:numId w:val="0"/>
      </w:numPr>
      <w:tabs>
        <w:tab w:val="num" w:pos="1080"/>
      </w:tabs>
      <w:suppressAutoHyphens/>
      <w:spacing w:before="240" w:after="120" w:line="240" w:lineRule="auto"/>
      <w:ind w:left="1080" w:hanging="720"/>
      <w:jc w:val="left"/>
      <w:outlineLvl w:val="2"/>
    </w:pPr>
    <w:rPr>
      <w:b/>
    </w:rPr>
  </w:style>
  <w:style w:type="table" w:customStyle="1" w:styleId="13">
    <w:name w:val="Сетка таблицы1"/>
    <w:basedOn w:val="a3"/>
    <w:next w:val="af"/>
    <w:uiPriority w:val="59"/>
    <w:rsid w:val="00AF4AB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Пункт Знак1"/>
    <w:link w:val="a"/>
    <w:locked/>
    <w:rsid w:val="00AF4AB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0">
    <w:name w:val="Нет списка11"/>
    <w:next w:val="a4"/>
    <w:uiPriority w:val="99"/>
    <w:semiHidden/>
    <w:unhideWhenUsed/>
    <w:rsid w:val="00AF4AB1"/>
  </w:style>
  <w:style w:type="table" w:customStyle="1" w:styleId="22">
    <w:name w:val="Сетка таблицы2"/>
    <w:basedOn w:val="a3"/>
    <w:next w:val="af"/>
    <w:uiPriority w:val="59"/>
    <w:rsid w:val="00AF4A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f"/>
    <w:uiPriority w:val="59"/>
    <w:rsid w:val="00AF4AB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3"/>
    <w:next w:val="af"/>
    <w:uiPriority w:val="59"/>
    <w:rsid w:val="00AF4AB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3"/>
    <w:next w:val="af"/>
    <w:uiPriority w:val="59"/>
    <w:rsid w:val="00AF4AB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1"/>
    <w:rsid w:val="00AF4AB1"/>
    <w:pPr>
      <w:tabs>
        <w:tab w:val="left" w:pos="0"/>
        <w:tab w:val="left" w:pos="864"/>
        <w:tab w:val="left" w:pos="4896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WW8Num2">
    <w:name w:val="WW8Num2"/>
    <w:basedOn w:val="a4"/>
    <w:rsid w:val="00AF4AB1"/>
    <w:pPr>
      <w:numPr>
        <w:numId w:val="10"/>
      </w:numPr>
    </w:pPr>
  </w:style>
  <w:style w:type="numbering" w:customStyle="1" w:styleId="WW8Num3">
    <w:name w:val="WW8Num3"/>
    <w:basedOn w:val="a4"/>
    <w:rsid w:val="00AF4AB1"/>
    <w:pPr>
      <w:numPr>
        <w:numId w:val="11"/>
      </w:numPr>
    </w:pPr>
  </w:style>
  <w:style w:type="numbering" w:customStyle="1" w:styleId="23">
    <w:name w:val="Нет списка2"/>
    <w:next w:val="a4"/>
    <w:uiPriority w:val="99"/>
    <w:semiHidden/>
    <w:unhideWhenUsed/>
    <w:rsid w:val="00AF4AB1"/>
  </w:style>
  <w:style w:type="table" w:customStyle="1" w:styleId="4">
    <w:name w:val="Сетка таблицы4"/>
    <w:basedOn w:val="a3"/>
    <w:next w:val="af"/>
    <w:uiPriority w:val="59"/>
    <w:rsid w:val="00AF4A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next w:val="af"/>
    <w:uiPriority w:val="59"/>
    <w:rsid w:val="00AF4AB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3"/>
    <w:next w:val="af"/>
    <w:uiPriority w:val="59"/>
    <w:rsid w:val="00AF4AB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3"/>
    <w:next w:val="af"/>
    <w:uiPriority w:val="59"/>
    <w:rsid w:val="00AF4AB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31">
    <w:name w:val="WW8Num31"/>
    <w:basedOn w:val="a4"/>
    <w:rsid w:val="00AF4AB1"/>
    <w:pPr>
      <w:numPr>
        <w:numId w:val="32"/>
      </w:numPr>
    </w:pPr>
  </w:style>
  <w:style w:type="character" w:styleId="af4">
    <w:name w:val="annotation reference"/>
    <w:uiPriority w:val="99"/>
    <w:semiHidden/>
    <w:unhideWhenUsed/>
    <w:rsid w:val="00AF4AB1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AF4A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AF4AB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F4AB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F4AB1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character" w:customStyle="1" w:styleId="af9">
    <w:name w:val="Пункт Знак"/>
    <w:rsid w:val="00AF4AB1"/>
    <w:rPr>
      <w:sz w:val="28"/>
      <w:lang w:val="ru-RU" w:eastAsia="ru-RU" w:bidi="ar-SA"/>
    </w:rPr>
  </w:style>
  <w:style w:type="paragraph" w:customStyle="1" w:styleId="afa">
    <w:name w:val="Таблица шапка"/>
    <w:basedOn w:val="a1"/>
    <w:rsid w:val="00AF4AB1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b">
    <w:name w:val="Таблица текст"/>
    <w:basedOn w:val="a1"/>
    <w:rsid w:val="00AF4AB1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Заголовок параграфа (1.)"/>
    <w:basedOn w:val="a1"/>
    <w:next w:val="a1"/>
    <w:link w:val="10"/>
    <w:qFormat/>
    <w:rsid w:val="00AF4AB1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AF4AB1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"/>
    <w:basedOn w:val="a2"/>
    <w:link w:val="1"/>
    <w:rsid w:val="00AF4AB1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AF4AB1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AF4AB1"/>
  </w:style>
  <w:style w:type="paragraph" w:customStyle="1" w:styleId="a">
    <w:name w:val="Пункт"/>
    <w:basedOn w:val="a1"/>
    <w:link w:val="12"/>
    <w:rsid w:val="00AF4AB1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AF4AB1"/>
    <w:pPr>
      <w:numPr>
        <w:ilvl w:val="3"/>
      </w:numPr>
    </w:pPr>
  </w:style>
  <w:style w:type="character" w:customStyle="1" w:styleId="a5">
    <w:name w:val="комментарий"/>
    <w:rsid w:val="00AF4AB1"/>
    <w:rPr>
      <w:b/>
      <w:i/>
      <w:shd w:val="clear" w:color="auto" w:fill="FFFF99"/>
    </w:rPr>
  </w:style>
  <w:style w:type="character" w:styleId="a6">
    <w:name w:val="Hyperlink"/>
    <w:uiPriority w:val="99"/>
    <w:unhideWhenUsed/>
    <w:rsid w:val="00AF4AB1"/>
    <w:rPr>
      <w:color w:val="0000FF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AF4AB1"/>
    <w:pPr>
      <w:spacing w:after="0" w:line="240" w:lineRule="auto"/>
      <w:ind w:firstLine="567"/>
      <w:jc w:val="both"/>
    </w:pPr>
    <w:rPr>
      <w:rFonts w:ascii="Tahoma" w:eastAsia="Times New Roman" w:hAnsi="Tahoma" w:cs="Times New Roman"/>
      <w:snapToGrid w:val="0"/>
      <w:sz w:val="16"/>
      <w:szCs w:val="16"/>
      <w:lang w:eastAsia="ru-RU"/>
    </w:rPr>
  </w:style>
  <w:style w:type="character" w:customStyle="1" w:styleId="a8">
    <w:name w:val="Текст выноски Знак"/>
    <w:basedOn w:val="a2"/>
    <w:link w:val="a7"/>
    <w:uiPriority w:val="99"/>
    <w:semiHidden/>
    <w:rsid w:val="00AF4AB1"/>
    <w:rPr>
      <w:rFonts w:ascii="Tahoma" w:eastAsia="Times New Roman" w:hAnsi="Tahoma" w:cs="Times New Roman"/>
      <w:snapToGrid w:val="0"/>
      <w:sz w:val="16"/>
      <w:szCs w:val="16"/>
      <w:lang w:eastAsia="ru-RU"/>
    </w:rPr>
  </w:style>
  <w:style w:type="paragraph" w:styleId="a9">
    <w:name w:val="footer"/>
    <w:basedOn w:val="a1"/>
    <w:link w:val="aa"/>
    <w:uiPriority w:val="99"/>
    <w:unhideWhenUsed/>
    <w:rsid w:val="00AF4AB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a">
    <w:name w:val="Нижний колонтитул Знак"/>
    <w:basedOn w:val="a2"/>
    <w:link w:val="a9"/>
    <w:uiPriority w:val="99"/>
    <w:rsid w:val="00AF4AB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b">
    <w:name w:val="page number"/>
    <w:basedOn w:val="a2"/>
    <w:rsid w:val="00AF4AB1"/>
  </w:style>
  <w:style w:type="paragraph" w:styleId="ac">
    <w:name w:val="List Paragraph"/>
    <w:basedOn w:val="a1"/>
    <w:uiPriority w:val="34"/>
    <w:qFormat/>
    <w:rsid w:val="00AF4AB1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header"/>
    <w:basedOn w:val="a1"/>
    <w:link w:val="ae"/>
    <w:uiPriority w:val="99"/>
    <w:unhideWhenUsed/>
    <w:rsid w:val="00AF4AB1"/>
    <w:pPr>
      <w:tabs>
        <w:tab w:val="center" w:pos="4844"/>
        <w:tab w:val="right" w:pos="9689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e">
    <w:name w:val="Верхний колонтитул Знак"/>
    <w:basedOn w:val="a2"/>
    <w:link w:val="ad"/>
    <w:uiPriority w:val="99"/>
    <w:rsid w:val="00AF4AB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">
    <w:name w:val="Table Grid"/>
    <w:basedOn w:val="a3"/>
    <w:uiPriority w:val="59"/>
    <w:rsid w:val="00AF4A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1"/>
    <w:link w:val="af1"/>
    <w:rsid w:val="00AF4AB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rsid w:val="00AF4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1"/>
    <w:link w:val="af3"/>
    <w:uiPriority w:val="99"/>
    <w:semiHidden/>
    <w:unhideWhenUsed/>
    <w:rsid w:val="00AF4AB1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3">
    <w:name w:val="Основной текст Знак"/>
    <w:basedOn w:val="a2"/>
    <w:link w:val="af2"/>
    <w:uiPriority w:val="99"/>
    <w:semiHidden/>
    <w:rsid w:val="00AF4AB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">
    <w:name w:val="Пункт2"/>
    <w:basedOn w:val="a"/>
    <w:rsid w:val="00AF4AB1"/>
    <w:pPr>
      <w:keepNext/>
      <w:numPr>
        <w:ilvl w:val="0"/>
        <w:numId w:val="0"/>
      </w:numPr>
      <w:tabs>
        <w:tab w:val="num" w:pos="1080"/>
      </w:tabs>
      <w:suppressAutoHyphens/>
      <w:spacing w:before="240" w:after="120" w:line="240" w:lineRule="auto"/>
      <w:ind w:left="1080" w:hanging="720"/>
      <w:jc w:val="left"/>
      <w:outlineLvl w:val="2"/>
    </w:pPr>
    <w:rPr>
      <w:b/>
    </w:rPr>
  </w:style>
  <w:style w:type="table" w:customStyle="1" w:styleId="13">
    <w:name w:val="Сетка таблицы1"/>
    <w:basedOn w:val="a3"/>
    <w:next w:val="af"/>
    <w:uiPriority w:val="59"/>
    <w:rsid w:val="00AF4AB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Пункт Знак1"/>
    <w:link w:val="a"/>
    <w:locked/>
    <w:rsid w:val="00AF4AB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0">
    <w:name w:val="Нет списка11"/>
    <w:next w:val="a4"/>
    <w:uiPriority w:val="99"/>
    <w:semiHidden/>
    <w:unhideWhenUsed/>
    <w:rsid w:val="00AF4AB1"/>
  </w:style>
  <w:style w:type="table" w:customStyle="1" w:styleId="22">
    <w:name w:val="Сетка таблицы2"/>
    <w:basedOn w:val="a3"/>
    <w:next w:val="af"/>
    <w:uiPriority w:val="59"/>
    <w:rsid w:val="00AF4A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f"/>
    <w:uiPriority w:val="59"/>
    <w:rsid w:val="00AF4AB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3"/>
    <w:next w:val="af"/>
    <w:uiPriority w:val="59"/>
    <w:rsid w:val="00AF4AB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3"/>
    <w:next w:val="af"/>
    <w:uiPriority w:val="59"/>
    <w:rsid w:val="00AF4AB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1"/>
    <w:rsid w:val="00AF4AB1"/>
    <w:pPr>
      <w:tabs>
        <w:tab w:val="left" w:pos="0"/>
        <w:tab w:val="left" w:pos="864"/>
        <w:tab w:val="left" w:pos="4896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WW8Num2">
    <w:name w:val="WW8Num2"/>
    <w:basedOn w:val="a4"/>
    <w:rsid w:val="00AF4AB1"/>
    <w:pPr>
      <w:numPr>
        <w:numId w:val="10"/>
      </w:numPr>
    </w:pPr>
  </w:style>
  <w:style w:type="numbering" w:customStyle="1" w:styleId="WW8Num3">
    <w:name w:val="WW8Num3"/>
    <w:basedOn w:val="a4"/>
    <w:rsid w:val="00AF4AB1"/>
    <w:pPr>
      <w:numPr>
        <w:numId w:val="11"/>
      </w:numPr>
    </w:pPr>
  </w:style>
  <w:style w:type="numbering" w:customStyle="1" w:styleId="23">
    <w:name w:val="Нет списка2"/>
    <w:next w:val="a4"/>
    <w:uiPriority w:val="99"/>
    <w:semiHidden/>
    <w:unhideWhenUsed/>
    <w:rsid w:val="00AF4AB1"/>
  </w:style>
  <w:style w:type="table" w:customStyle="1" w:styleId="4">
    <w:name w:val="Сетка таблицы4"/>
    <w:basedOn w:val="a3"/>
    <w:next w:val="af"/>
    <w:uiPriority w:val="59"/>
    <w:rsid w:val="00AF4A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next w:val="af"/>
    <w:uiPriority w:val="59"/>
    <w:rsid w:val="00AF4AB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3"/>
    <w:next w:val="af"/>
    <w:uiPriority w:val="59"/>
    <w:rsid w:val="00AF4AB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3"/>
    <w:next w:val="af"/>
    <w:uiPriority w:val="59"/>
    <w:rsid w:val="00AF4AB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31">
    <w:name w:val="WW8Num31"/>
    <w:basedOn w:val="a4"/>
    <w:rsid w:val="00AF4AB1"/>
    <w:pPr>
      <w:numPr>
        <w:numId w:val="32"/>
      </w:numPr>
    </w:pPr>
  </w:style>
  <w:style w:type="character" w:styleId="af4">
    <w:name w:val="annotation reference"/>
    <w:uiPriority w:val="99"/>
    <w:semiHidden/>
    <w:unhideWhenUsed/>
    <w:rsid w:val="00AF4AB1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AF4A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AF4AB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F4AB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F4AB1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character" w:customStyle="1" w:styleId="af9">
    <w:name w:val="Пункт Знак"/>
    <w:rsid w:val="00AF4AB1"/>
    <w:rPr>
      <w:sz w:val="28"/>
      <w:lang w:val="ru-RU" w:eastAsia="ru-RU" w:bidi="ar-SA"/>
    </w:rPr>
  </w:style>
  <w:style w:type="paragraph" w:customStyle="1" w:styleId="afa">
    <w:name w:val="Таблица шапка"/>
    <w:basedOn w:val="a1"/>
    <w:rsid w:val="00AF4AB1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b">
    <w:name w:val="Таблица текст"/>
    <w:basedOn w:val="a1"/>
    <w:rsid w:val="00AF4AB1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5149</Words>
  <Characters>29352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</dc:creator>
  <cp:lastModifiedBy>Кондакова М.Н.</cp:lastModifiedBy>
  <cp:revision>1</cp:revision>
  <dcterms:created xsi:type="dcterms:W3CDTF">2015-02-27T05:42:00Z</dcterms:created>
  <dcterms:modified xsi:type="dcterms:W3CDTF">2015-02-27T05:47:00Z</dcterms:modified>
</cp:coreProperties>
</file>