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C6" w:rsidRDefault="001800C6" w:rsidP="001800C6">
      <w:pPr>
        <w:spacing w:after="0" w:line="240" w:lineRule="auto"/>
        <w:rPr>
          <w:rFonts w:ascii="Times New Roman" w:hAnsi="Times New Roman"/>
          <w:b/>
          <w:bCs/>
        </w:rPr>
      </w:pPr>
      <w:r>
        <w:rPr>
          <w:rFonts w:ascii="Times New Roman" w:hAnsi="Times New Roman"/>
          <w:b/>
          <w:bCs/>
        </w:rPr>
        <w:t>4.           Проект договора</w:t>
      </w:r>
    </w:p>
    <w:p w:rsidR="001800C6" w:rsidRDefault="001800C6" w:rsidP="002E2ABA">
      <w:pPr>
        <w:spacing w:after="0" w:line="240" w:lineRule="auto"/>
        <w:jc w:val="center"/>
        <w:rPr>
          <w:rFonts w:ascii="Times New Roman" w:hAnsi="Times New Roman"/>
          <w:b/>
          <w:bCs/>
        </w:rPr>
      </w:pPr>
    </w:p>
    <w:p w:rsidR="002E2ABA" w:rsidRPr="00092C45" w:rsidRDefault="002E2ABA" w:rsidP="002E2ABA">
      <w:pPr>
        <w:spacing w:after="0" w:line="240" w:lineRule="auto"/>
        <w:jc w:val="center"/>
        <w:rPr>
          <w:rFonts w:ascii="Times New Roman" w:hAnsi="Times New Roman"/>
          <w:b/>
          <w:bCs/>
        </w:rPr>
      </w:pPr>
      <w:r w:rsidRPr="00092C45">
        <w:rPr>
          <w:rFonts w:ascii="Times New Roman" w:hAnsi="Times New Roman"/>
          <w:b/>
          <w:bCs/>
        </w:rPr>
        <w:t>ДОГОВОР ПОДРЯДА №</w:t>
      </w:r>
      <w:r w:rsidR="00584773" w:rsidRPr="00092C45">
        <w:rPr>
          <w:rFonts w:ascii="Times New Roman" w:hAnsi="Times New Roman"/>
          <w:b/>
          <w:bCs/>
        </w:rPr>
        <w:t xml:space="preserve"> _____________</w:t>
      </w:r>
      <w:r w:rsidRPr="00092C45">
        <w:rPr>
          <w:rFonts w:ascii="Times New Roman" w:hAnsi="Times New Roman"/>
          <w:b/>
          <w:bCs/>
        </w:rPr>
        <w:t xml:space="preserve"> </w:t>
      </w: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НА ВЫПОЛНЕНИЕ РАБОТ</w:t>
      </w: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ПО ОБНОВЛЕНИЮ ПАРКА ПРИБОРОВ УЧЕТА ЭЛЕКТРОЭНЕРГИИ</w:t>
      </w:r>
      <w:r w:rsidR="00060B2C" w:rsidRPr="00092C45">
        <w:rPr>
          <w:rFonts w:ascii="Times New Roman" w:hAnsi="Times New Roman"/>
          <w:b/>
        </w:rPr>
        <w:t xml:space="preserve"> </w:t>
      </w:r>
      <w:r w:rsidRPr="00092C45">
        <w:rPr>
          <w:rFonts w:ascii="Times New Roman" w:hAnsi="Times New Roman"/>
          <w:b/>
        </w:rPr>
        <w:t>В МНОГОКВАРТИРНЫХ ДОМАХ (</w:t>
      </w:r>
      <w:r w:rsidR="00060B2C" w:rsidRPr="00092C45">
        <w:rPr>
          <w:rFonts w:ascii="Times New Roman" w:hAnsi="Times New Roman"/>
          <w:b/>
        </w:rPr>
        <w:t xml:space="preserve">8 </w:t>
      </w:r>
      <w:r w:rsidRPr="00092C45">
        <w:rPr>
          <w:rFonts w:ascii="Times New Roman" w:hAnsi="Times New Roman"/>
          <w:b/>
        </w:rPr>
        <w:t>эта</w:t>
      </w:r>
      <w:r w:rsidR="00060B2C" w:rsidRPr="00092C45">
        <w:rPr>
          <w:rFonts w:ascii="Times New Roman" w:hAnsi="Times New Roman"/>
          <w:b/>
        </w:rPr>
        <w:t>п</w:t>
      </w:r>
      <w:r w:rsidRPr="00092C45">
        <w:rPr>
          <w:rFonts w:ascii="Times New Roman" w:hAnsi="Times New Roman"/>
          <w:b/>
        </w:rPr>
        <w:t>)</w:t>
      </w:r>
    </w:p>
    <w:p w:rsidR="002E2ABA" w:rsidRPr="00092C45" w:rsidRDefault="002E2ABA" w:rsidP="002E2ABA">
      <w:pPr>
        <w:spacing w:after="0" w:line="240" w:lineRule="auto"/>
        <w:jc w:val="both"/>
        <w:rPr>
          <w:rFonts w:ascii="Times New Roman" w:hAnsi="Times New Roman"/>
        </w:rPr>
      </w:pPr>
      <w:r w:rsidRPr="00092C45">
        <w:rPr>
          <w:rFonts w:ascii="Times New Roman" w:hAnsi="Times New Roman"/>
        </w:rPr>
        <w:t>г. Йошкар-Ола</w:t>
      </w:r>
      <w:r w:rsidRPr="00092C45">
        <w:rPr>
          <w:rFonts w:ascii="Times New Roman" w:hAnsi="Times New Roman"/>
        </w:rPr>
        <w:tab/>
        <w:t xml:space="preserve">                                                                             </w:t>
      </w:r>
      <w:r w:rsidRPr="00092C45">
        <w:rPr>
          <w:rFonts w:ascii="Times New Roman" w:hAnsi="Times New Roman"/>
        </w:rPr>
        <w:tab/>
      </w:r>
      <w:r w:rsidRPr="00092C45">
        <w:rPr>
          <w:rFonts w:ascii="Times New Roman" w:hAnsi="Times New Roman"/>
        </w:rPr>
        <w:tab/>
      </w:r>
      <w:r w:rsidRPr="00092C45">
        <w:rPr>
          <w:rFonts w:ascii="Times New Roman" w:hAnsi="Times New Roman"/>
        </w:rPr>
        <w:tab/>
      </w:r>
      <w:r w:rsidRPr="00092C45">
        <w:rPr>
          <w:rFonts w:ascii="Times New Roman" w:hAnsi="Times New Roman"/>
        </w:rPr>
        <w:tab/>
        <w:t>«     »                       2021 г.</w:t>
      </w:r>
    </w:p>
    <w:p w:rsidR="002E2ABA" w:rsidRPr="00092C45" w:rsidRDefault="002E2ABA" w:rsidP="002E2ABA">
      <w:pPr>
        <w:spacing w:after="0" w:line="240" w:lineRule="auto"/>
        <w:ind w:firstLine="709"/>
        <w:jc w:val="both"/>
        <w:rPr>
          <w:rFonts w:ascii="Times New Roman" w:hAnsi="Times New Roman"/>
        </w:rPr>
      </w:pPr>
    </w:p>
    <w:p w:rsidR="002E2ABA" w:rsidRPr="00092C45" w:rsidRDefault="002E2ABA" w:rsidP="002E2ABA">
      <w:pPr>
        <w:spacing w:after="0" w:line="240" w:lineRule="auto"/>
        <w:ind w:firstLine="709"/>
        <w:jc w:val="both"/>
        <w:rPr>
          <w:rFonts w:ascii="Times New Roman" w:hAnsi="Times New Roman"/>
        </w:rPr>
      </w:pPr>
      <w:proofErr w:type="gramStart"/>
      <w:r w:rsidRPr="00092C45">
        <w:rPr>
          <w:rFonts w:ascii="Times New Roman" w:hAnsi="Times New Roman"/>
        </w:rPr>
        <w:t xml:space="preserve">ПАО «ТНС энерго Марий Эл», именуемое в дальнейшем «Заказчик», в лице Заместителя Генерального директора ПАО ГК «ТНС энерго» - </w:t>
      </w:r>
      <w:r w:rsidR="00AA7581" w:rsidRPr="00092C45">
        <w:rPr>
          <w:rFonts w:ascii="Times New Roman" w:hAnsi="Times New Roman"/>
        </w:rPr>
        <w:t>У</w:t>
      </w:r>
      <w:r w:rsidRPr="00092C45">
        <w:rPr>
          <w:rFonts w:ascii="Times New Roman" w:hAnsi="Times New Roman"/>
        </w:rPr>
        <w:t xml:space="preserve">правляющего директора ПАО «ТНС энерго Марий Эл» Белоусова Максима Евгеньевича, действующего на основании доверенности </w:t>
      </w:r>
      <w:r w:rsidRPr="00092C45">
        <w:rPr>
          <w:rFonts w:ascii="Times New Roman" w:eastAsia="Times New Roman" w:hAnsi="Times New Roman"/>
          <w:color w:val="000000"/>
          <w:lang w:eastAsia="ru-RU"/>
        </w:rPr>
        <w:t>№ 77/535-н/77-2020-2-2719 от 28.09.2020 г.</w:t>
      </w:r>
      <w:r w:rsidRPr="00092C45">
        <w:rPr>
          <w:rFonts w:ascii="Times New Roman" w:hAnsi="Times New Roman"/>
        </w:rPr>
        <w:t xml:space="preserve">, и </w:t>
      </w:r>
      <w:r w:rsidRPr="00092C45">
        <w:rPr>
          <w:rFonts w:ascii="Times New Roman" w:hAnsi="Times New Roman"/>
          <w:sz w:val="24"/>
          <w:szCs w:val="24"/>
        </w:rPr>
        <w:t>_________________________________________________</w:t>
      </w:r>
      <w:r w:rsidRPr="00092C45">
        <w:rPr>
          <w:rFonts w:ascii="Times New Roman" w:hAnsi="Times New Roman"/>
        </w:rPr>
        <w:t xml:space="preserve">, именуемое в дальнейшем «Подрядчик», в лице___________________________, действующего на основании </w:t>
      </w:r>
      <w:r w:rsidRPr="00092C45">
        <w:rPr>
          <w:rFonts w:ascii="Times New Roman" w:hAnsi="Times New Roman"/>
          <w:sz w:val="24"/>
          <w:szCs w:val="24"/>
        </w:rPr>
        <w:t>_________</w:t>
      </w:r>
      <w:r w:rsidRPr="00092C45">
        <w:rPr>
          <w:rFonts w:ascii="Times New Roman" w:hAnsi="Times New Roman"/>
        </w:rPr>
        <w:t>, вместе именуемые «Стороны», заключили настоящий Договор о нижеследующем:</w:t>
      </w:r>
      <w:proofErr w:type="gramEnd"/>
    </w:p>
    <w:p w:rsidR="002E2ABA" w:rsidRPr="00092C45" w:rsidRDefault="002E2ABA" w:rsidP="002E2ABA">
      <w:pPr>
        <w:spacing w:after="0" w:line="240" w:lineRule="auto"/>
        <w:ind w:firstLine="709"/>
        <w:jc w:val="both"/>
        <w:rPr>
          <w:rFonts w:ascii="Times New Roman" w:hAnsi="Times New Roman"/>
        </w:rPr>
      </w:pPr>
    </w:p>
    <w:p w:rsidR="002E2ABA" w:rsidRPr="00092C45" w:rsidRDefault="002E2ABA" w:rsidP="002E2ABA">
      <w:pPr>
        <w:numPr>
          <w:ilvl w:val="0"/>
          <w:numId w:val="8"/>
        </w:numPr>
        <w:spacing w:after="120" w:line="240" w:lineRule="auto"/>
        <w:ind w:left="714" w:hanging="357"/>
        <w:jc w:val="center"/>
        <w:rPr>
          <w:rFonts w:ascii="Times New Roman" w:hAnsi="Times New Roman"/>
          <w:b/>
        </w:rPr>
      </w:pPr>
      <w:r w:rsidRPr="00092C45">
        <w:rPr>
          <w:rFonts w:ascii="Times New Roman" w:hAnsi="Times New Roman"/>
          <w:b/>
        </w:rPr>
        <w:t>ПРЕДМЕТ ДОГОВОРА</w:t>
      </w:r>
    </w:p>
    <w:p w:rsidR="002E2ABA" w:rsidRPr="00092C45" w:rsidRDefault="002E2ABA" w:rsidP="002E2ABA">
      <w:pPr>
        <w:spacing w:after="0" w:line="240" w:lineRule="auto"/>
        <w:ind w:firstLine="709"/>
        <w:jc w:val="both"/>
        <w:rPr>
          <w:rFonts w:ascii="Times New Roman" w:hAnsi="Times New Roman"/>
          <w:color w:val="000000"/>
        </w:rPr>
      </w:pPr>
      <w:r w:rsidRPr="00092C45">
        <w:rPr>
          <w:rFonts w:ascii="Times New Roman" w:hAnsi="Times New Roman"/>
        </w:rPr>
        <w:t xml:space="preserve">1.1. </w:t>
      </w:r>
      <w:proofErr w:type="gramStart"/>
      <w:r w:rsidRPr="00092C45">
        <w:rPr>
          <w:rFonts w:ascii="Times New Roman" w:hAnsi="Times New Roman"/>
        </w:rPr>
        <w:t>Заказчик поручает, а Подрядчик выполняет комплекс работ по обновлению парка приборов учета электроэнергии</w:t>
      </w:r>
      <w:r w:rsidR="00567593" w:rsidRPr="00092C45">
        <w:rPr>
          <w:rFonts w:ascii="Times New Roman" w:hAnsi="Times New Roman"/>
        </w:rPr>
        <w:t xml:space="preserve"> </w:t>
      </w:r>
      <w:r w:rsidRPr="00092C45">
        <w:rPr>
          <w:rFonts w:ascii="Times New Roman" w:hAnsi="Times New Roman"/>
        </w:rPr>
        <w:t xml:space="preserve">в многоквартирных домах в рамках реализации Инвестиционной программы </w:t>
      </w:r>
      <w:r w:rsidR="00D15D2E">
        <w:rPr>
          <w:rFonts w:ascii="Times New Roman" w:hAnsi="Times New Roman"/>
        </w:rPr>
        <w:br/>
      </w:r>
      <w:r w:rsidRPr="00092C45">
        <w:rPr>
          <w:rFonts w:ascii="Times New Roman" w:hAnsi="Times New Roman"/>
        </w:rPr>
        <w:t>ПАО «ТНС энерго Марий Эл» «Обновление парка приборов учета электроэнергии в многоквартирных домах на 2020-2022 гг.»</w:t>
      </w:r>
      <w:r w:rsidRPr="00092C45">
        <w:rPr>
          <w:rFonts w:ascii="Times New Roman" w:hAnsi="Times New Roman"/>
          <w:bCs/>
          <w:color w:val="000000"/>
        </w:rPr>
        <w:t xml:space="preserve">. </w:t>
      </w:r>
      <w:r w:rsidRPr="00092C45">
        <w:rPr>
          <w:rFonts w:ascii="Times New Roman" w:hAnsi="Times New Roman"/>
          <w:color w:val="000000"/>
        </w:rPr>
        <w:t>Заказчик обязуется принять выполненные работы и оплатить их в размере, порядке и в сроки, установленные настоящим Договором.</w:t>
      </w:r>
      <w:proofErr w:type="gramEnd"/>
    </w:p>
    <w:p w:rsidR="002E2ABA" w:rsidRPr="00092C45" w:rsidRDefault="002E2ABA" w:rsidP="002E2ABA">
      <w:pPr>
        <w:tabs>
          <w:tab w:val="left" w:pos="1134"/>
        </w:tabs>
        <w:spacing w:after="0" w:line="240" w:lineRule="auto"/>
        <w:ind w:firstLine="709"/>
        <w:jc w:val="both"/>
        <w:rPr>
          <w:rFonts w:ascii="Times New Roman" w:hAnsi="Times New Roman"/>
        </w:rPr>
      </w:pPr>
      <w:r w:rsidRPr="00092C45">
        <w:rPr>
          <w:rFonts w:ascii="Times New Roman" w:hAnsi="Times New Roman"/>
        </w:rPr>
        <w:t>1.2. Перечень работ по Договору определен Приложением № 1 к настоящему Договору</w:t>
      </w:r>
      <w:r w:rsidRPr="00092C45">
        <w:rPr>
          <w:rFonts w:ascii="Times New Roman" w:hAnsi="Times New Roman"/>
          <w:bCs/>
        </w:rPr>
        <w:t>.</w:t>
      </w:r>
    </w:p>
    <w:p w:rsidR="002E2ABA" w:rsidRPr="00092C45" w:rsidRDefault="002E2ABA" w:rsidP="002E2ABA">
      <w:pPr>
        <w:tabs>
          <w:tab w:val="left" w:pos="1134"/>
        </w:tabs>
        <w:spacing w:after="0" w:line="240" w:lineRule="auto"/>
        <w:ind w:firstLine="709"/>
        <w:jc w:val="both"/>
        <w:rPr>
          <w:rFonts w:ascii="Times New Roman" w:hAnsi="Times New Roman"/>
        </w:rPr>
      </w:pPr>
      <w:r w:rsidRPr="00092C45">
        <w:rPr>
          <w:rFonts w:ascii="Times New Roman" w:hAnsi="Times New Roman"/>
        </w:rPr>
        <w:t>1.3. Работы выполняются Подрядчиком</w:t>
      </w:r>
      <w:r w:rsidRPr="00092C45">
        <w:rPr>
          <w:rFonts w:ascii="Times New Roman" w:hAnsi="Times New Roman"/>
          <w:b/>
        </w:rPr>
        <w:t xml:space="preserve"> </w:t>
      </w:r>
      <w:r w:rsidRPr="00092C45">
        <w:rPr>
          <w:rFonts w:ascii="Times New Roman" w:hAnsi="Times New Roman"/>
        </w:rPr>
        <w:t xml:space="preserve">на точках учета в количестве </w:t>
      </w:r>
      <w:r w:rsidR="00957FAE" w:rsidRPr="00092C45">
        <w:rPr>
          <w:rFonts w:ascii="Times New Roman" w:hAnsi="Times New Roman"/>
        </w:rPr>
        <w:t>4 100</w:t>
      </w:r>
      <w:r w:rsidRPr="00092C45">
        <w:rPr>
          <w:rFonts w:ascii="Times New Roman" w:hAnsi="Times New Roman"/>
        </w:rPr>
        <w:t xml:space="preserve"> (</w:t>
      </w:r>
      <w:r w:rsidR="00957FAE" w:rsidRPr="00092C45">
        <w:rPr>
          <w:rFonts w:ascii="Times New Roman" w:hAnsi="Times New Roman"/>
        </w:rPr>
        <w:t>четыре</w:t>
      </w:r>
      <w:r w:rsidRPr="00092C45">
        <w:rPr>
          <w:rFonts w:ascii="Times New Roman" w:hAnsi="Times New Roman"/>
        </w:rPr>
        <w:t xml:space="preserve"> тысячи ст</w:t>
      </w:r>
      <w:r w:rsidR="00957FAE" w:rsidRPr="00092C45">
        <w:rPr>
          <w:rFonts w:ascii="Times New Roman" w:hAnsi="Times New Roman"/>
        </w:rPr>
        <w:t>о</w:t>
      </w:r>
      <w:r w:rsidRPr="00092C45">
        <w:rPr>
          <w:rFonts w:ascii="Times New Roman" w:hAnsi="Times New Roman"/>
        </w:rPr>
        <w:t xml:space="preserve">) штук, перечень адресов которых определяется Заданием на замену приборов учета электрической энергии в многоквартирных домах (Заданием) Заказчика по форме </w:t>
      </w:r>
      <w:r w:rsidRPr="00092C45">
        <w:rPr>
          <w:rFonts w:ascii="Times New Roman" w:hAnsi="Times New Roman"/>
          <w:bCs/>
        </w:rPr>
        <w:t>Приложения № 3</w:t>
      </w:r>
      <w:r w:rsidRPr="00092C45">
        <w:rPr>
          <w:rFonts w:ascii="Times New Roman" w:hAnsi="Times New Roman"/>
        </w:rPr>
        <w:t xml:space="preserve"> к настоящему Договору и в соответствии с Техническим заданием, определенным </w:t>
      </w:r>
      <w:r w:rsidRPr="00092C45">
        <w:rPr>
          <w:rFonts w:ascii="Times New Roman" w:hAnsi="Times New Roman"/>
          <w:bCs/>
        </w:rPr>
        <w:t>Приложением № 2</w:t>
      </w:r>
      <w:r w:rsidRPr="00092C45">
        <w:rPr>
          <w:rFonts w:ascii="Times New Roman" w:hAnsi="Times New Roman"/>
        </w:rPr>
        <w:t xml:space="preserve"> к настоящему Договору. Территорией выполнения работ является Республика Марий Эл.</w:t>
      </w:r>
    </w:p>
    <w:p w:rsidR="001A18E4" w:rsidRPr="00092C45" w:rsidRDefault="002E2ABA" w:rsidP="001A18E4">
      <w:pPr>
        <w:ind w:firstLine="709"/>
        <w:contextualSpacing/>
        <w:jc w:val="both"/>
        <w:rPr>
          <w:rFonts w:ascii="Times New Roman" w:hAnsi="Times New Roman"/>
        </w:rPr>
      </w:pPr>
      <w:r w:rsidRPr="00092C45">
        <w:rPr>
          <w:rFonts w:ascii="Times New Roman" w:hAnsi="Times New Roman"/>
        </w:rPr>
        <w:t xml:space="preserve">1.4. </w:t>
      </w:r>
      <w:r w:rsidR="001A18E4" w:rsidRPr="00092C45">
        <w:rPr>
          <w:rFonts w:ascii="Times New Roman" w:hAnsi="Times New Roman"/>
        </w:rPr>
        <w:t xml:space="preserve">Срок выполнения работ - до 31.12.2021г. Отгрузка Подрядчику приборов учета осуществляется партиями, при этом количество приборов учета в каждой партии является достаточным для выполнения работ в установленный срок. Количество приборов учета, устанавливаемых в рабочие дни в течение срока выполнения работ, должно быть ориентировочно в равном объеме, позволяющем оснастить приборами учета не менее 75 точек учета в рабочий день. </w:t>
      </w:r>
    </w:p>
    <w:p w:rsidR="002E2ABA" w:rsidRPr="00092C45" w:rsidRDefault="001A18E4" w:rsidP="001A18E4">
      <w:pPr>
        <w:ind w:firstLine="709"/>
        <w:contextualSpacing/>
        <w:jc w:val="both"/>
        <w:rPr>
          <w:rFonts w:ascii="Times New Roman" w:hAnsi="Times New Roman"/>
        </w:rPr>
      </w:pPr>
      <w:r w:rsidRPr="00092C45">
        <w:rPr>
          <w:rFonts w:ascii="Times New Roman" w:hAnsi="Times New Roman"/>
        </w:rPr>
        <w:t>После завершения установки приборов учета по каждой партии Подрядчик обязан выполнить работы по интеграции установленных приборов учета в систему учета Заказчика. Срок проведения опытной эксплуатации не входит в срок выполнения работ, предусмотренный данным пунктом.</w:t>
      </w:r>
    </w:p>
    <w:p w:rsidR="00957FAE" w:rsidRPr="00092C45" w:rsidRDefault="00957FAE" w:rsidP="00957FAE">
      <w:pPr>
        <w:tabs>
          <w:tab w:val="left" w:pos="1134"/>
        </w:tabs>
        <w:spacing w:after="0" w:line="240" w:lineRule="auto"/>
        <w:ind w:firstLine="709"/>
        <w:jc w:val="both"/>
        <w:rPr>
          <w:rFonts w:ascii="Times New Roman" w:hAnsi="Times New Roman"/>
        </w:rPr>
      </w:pPr>
      <w:r w:rsidRPr="00092C45">
        <w:rPr>
          <w:rFonts w:ascii="Times New Roman" w:hAnsi="Times New Roman"/>
        </w:rPr>
        <w:t xml:space="preserve">1.5.  Работы, предусмотренные настоящим Договором, выполняются с использованием приборов учета Заказчика, которые передаются по форме М-15 (Приложение № </w:t>
      </w:r>
      <w:r w:rsidR="00EA103F" w:rsidRPr="00092C45">
        <w:rPr>
          <w:rFonts w:ascii="Times New Roman" w:hAnsi="Times New Roman"/>
        </w:rPr>
        <w:t>12</w:t>
      </w:r>
      <w:r w:rsidRPr="00092C45">
        <w:rPr>
          <w:rFonts w:ascii="Times New Roman" w:hAnsi="Times New Roman"/>
        </w:rPr>
        <w:t>), в виде давальческого сырья (без права перехода собственности) Доставка приборов учета от Заказчика к Подрядчику осуществляется силами Подрядчика.</w:t>
      </w:r>
    </w:p>
    <w:p w:rsidR="00957FAE" w:rsidRPr="00092C45" w:rsidRDefault="00957FAE" w:rsidP="002E2ABA">
      <w:pPr>
        <w:tabs>
          <w:tab w:val="left" w:pos="1134"/>
        </w:tabs>
        <w:spacing w:after="0" w:line="240" w:lineRule="auto"/>
        <w:ind w:firstLine="709"/>
        <w:jc w:val="both"/>
        <w:rPr>
          <w:rFonts w:ascii="Times New Roman" w:hAnsi="Times New Roman"/>
        </w:rPr>
      </w:pPr>
    </w:p>
    <w:p w:rsidR="002E2ABA" w:rsidRPr="004821F9" w:rsidRDefault="002E2ABA" w:rsidP="004821F9">
      <w:pPr>
        <w:pStyle w:val="aa"/>
        <w:numPr>
          <w:ilvl w:val="0"/>
          <w:numId w:val="8"/>
        </w:numPr>
        <w:spacing w:after="120" w:line="240" w:lineRule="auto"/>
        <w:jc w:val="center"/>
        <w:rPr>
          <w:rFonts w:ascii="Times New Roman" w:hAnsi="Times New Roman"/>
          <w:b/>
        </w:rPr>
      </w:pPr>
      <w:r w:rsidRPr="004821F9">
        <w:rPr>
          <w:rFonts w:ascii="Times New Roman" w:hAnsi="Times New Roman"/>
          <w:b/>
        </w:rPr>
        <w:t>ПРАВА И ОБЯЗАННОСТИ СТОРОН</w:t>
      </w:r>
    </w:p>
    <w:p w:rsidR="002E2ABA" w:rsidRPr="00092C45" w:rsidRDefault="002E2ABA" w:rsidP="002E2ABA">
      <w:pPr>
        <w:spacing w:line="240" w:lineRule="auto"/>
        <w:ind w:firstLine="709"/>
        <w:jc w:val="both"/>
        <w:rPr>
          <w:rFonts w:ascii="Times New Roman" w:hAnsi="Times New Roman"/>
        </w:rPr>
      </w:pPr>
      <w:r w:rsidRPr="00092C45">
        <w:rPr>
          <w:rFonts w:ascii="Times New Roman" w:hAnsi="Times New Roman"/>
        </w:rPr>
        <w:t>2.1. Подрядчик обязуется:</w:t>
      </w:r>
    </w:p>
    <w:p w:rsidR="002E2ABA" w:rsidRPr="00092C45" w:rsidRDefault="002E2ABA" w:rsidP="002E2ABA">
      <w:pPr>
        <w:spacing w:after="0" w:line="240" w:lineRule="auto"/>
        <w:ind w:firstLine="709"/>
        <w:jc w:val="both"/>
        <w:rPr>
          <w:rFonts w:ascii="Times New Roman" w:hAnsi="Times New Roman"/>
          <w:bCs/>
        </w:rPr>
      </w:pPr>
      <w:r w:rsidRPr="00092C45">
        <w:rPr>
          <w:rFonts w:ascii="Times New Roman" w:hAnsi="Times New Roman"/>
          <w:bCs/>
          <w:color w:val="000000"/>
        </w:rPr>
        <w:t xml:space="preserve">2.1.1. </w:t>
      </w:r>
      <w:r w:rsidRPr="00092C45">
        <w:rPr>
          <w:rFonts w:ascii="Times New Roman" w:hAnsi="Times New Roman"/>
        </w:rPr>
        <w:t xml:space="preserve">Принять от Заказчика и в течение 1 (одного) рабочего дня подписать Задание, выданное в соответствии с порядком, предусмотренным в п. 2.3.1. Договора, по форме </w:t>
      </w:r>
      <w:r w:rsidRPr="00092C45">
        <w:rPr>
          <w:rFonts w:ascii="Times New Roman" w:hAnsi="Times New Roman"/>
          <w:bCs/>
        </w:rPr>
        <w:t>Приложения № 3 к настоящему Договору.</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rPr>
        <w:t xml:space="preserve">2.1.2. </w:t>
      </w:r>
      <w:proofErr w:type="gramStart"/>
      <w:r w:rsidRPr="00092C45">
        <w:rPr>
          <w:rFonts w:ascii="Times New Roman" w:hAnsi="Times New Roman"/>
          <w:bCs/>
        </w:rPr>
        <w:t>В</w:t>
      </w:r>
      <w:r w:rsidRPr="00092C45">
        <w:rPr>
          <w:rFonts w:ascii="Times New Roman" w:hAnsi="Times New Roman"/>
          <w:bCs/>
          <w:color w:val="000000"/>
        </w:rPr>
        <w:t>ыполнить работы по предпроектному обследованию Объектов (под Объектами понимаются точки учета, подлежащие оснащению приборами учета и подключению к эксплуатируемой Заказчиком системе коммерческого учета электрической энергии) в рамках Задания, разработать типовую техническую документацию, необходимую для выполнения Задания и работ, указанных в Приложении № 1 к настоящему Договору в соответствии с Техническим заданием, определенным Приложением № 2 к настоящему Договору, и в течение 10</w:t>
      </w:r>
      <w:proofErr w:type="gramEnd"/>
      <w:r w:rsidRPr="00092C45">
        <w:rPr>
          <w:rFonts w:ascii="Times New Roman" w:hAnsi="Times New Roman"/>
          <w:bCs/>
          <w:color w:val="000000"/>
        </w:rPr>
        <w:t xml:space="preserve"> (десяти) календарных дней  передать ее на согласование уполномоченному представителю Заказчика.</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color w:val="000000"/>
        </w:rPr>
        <w:lastRenderedPageBreak/>
        <w:t xml:space="preserve">2.1.3. Предоставить письменное уведомление Заказчику о фактах, препятствующих выполнению работ, предусмотренных п. 1.1. настоящего Договора и Задания: </w:t>
      </w:r>
    </w:p>
    <w:p w:rsidR="00860FA0" w:rsidRPr="00092C45" w:rsidRDefault="002E2ABA" w:rsidP="002E2ABA">
      <w:pPr>
        <w:spacing w:after="0" w:line="240" w:lineRule="auto"/>
        <w:ind w:firstLine="709"/>
        <w:jc w:val="both"/>
        <w:rPr>
          <w:rFonts w:ascii="Times New Roman" w:hAnsi="Times New Roman"/>
          <w:bCs/>
          <w:color w:val="000000"/>
        </w:rPr>
      </w:pPr>
      <w:proofErr w:type="gramStart"/>
      <w:r w:rsidRPr="00092C45">
        <w:rPr>
          <w:rFonts w:ascii="Times New Roman" w:hAnsi="Times New Roman"/>
          <w:bCs/>
          <w:color w:val="000000"/>
        </w:rPr>
        <w:t xml:space="preserve">2.1.3.1. </w:t>
      </w:r>
      <w:r w:rsidR="005934A2" w:rsidRPr="00092C45">
        <w:rPr>
          <w:rFonts w:ascii="Times New Roman" w:hAnsi="Times New Roman"/>
          <w:color w:val="000000"/>
        </w:rPr>
        <w:t>в случае препятствия выполнению работ со стороны потребителя</w:t>
      </w:r>
      <w:r w:rsidR="005934A2" w:rsidRPr="00092C45">
        <w:rPr>
          <w:rFonts w:ascii="Times New Roman" w:hAnsi="Times New Roman"/>
          <w:snapToGrid w:val="0"/>
          <w:lang w:eastAsia="ru-RU"/>
        </w:rPr>
        <w:t xml:space="preserve"> путем двукратного </w:t>
      </w:r>
      <w:proofErr w:type="spellStart"/>
      <w:r w:rsidR="005934A2" w:rsidRPr="00092C45">
        <w:rPr>
          <w:rFonts w:ascii="Times New Roman" w:hAnsi="Times New Roman"/>
          <w:snapToGrid w:val="0"/>
          <w:lang w:eastAsia="ru-RU"/>
        </w:rPr>
        <w:t>непредоставления</w:t>
      </w:r>
      <w:proofErr w:type="spellEnd"/>
      <w:r w:rsidR="005934A2" w:rsidRPr="00092C45">
        <w:rPr>
          <w:rFonts w:ascii="Times New Roman" w:hAnsi="Times New Roman"/>
          <w:snapToGrid w:val="0"/>
          <w:lang w:eastAsia="ru-RU"/>
        </w:rPr>
        <w:t xml:space="preserve"> доступа к прибору учета электроэнергии и (или) к месту его установки для реализации технических мероприятий по установке/замене прибора учета электрической энергии</w:t>
      </w:r>
      <w:r w:rsidR="005934A2" w:rsidRPr="00092C45">
        <w:rPr>
          <w:rFonts w:ascii="Times New Roman" w:hAnsi="Times New Roman"/>
          <w:color w:val="000000"/>
        </w:rPr>
        <w:t xml:space="preserve"> Подрядчик оформляет по каждому факту и предоставляет Заказчику Акты </w:t>
      </w:r>
      <w:proofErr w:type="spellStart"/>
      <w:r w:rsidR="005934A2" w:rsidRPr="00092C45">
        <w:rPr>
          <w:rFonts w:ascii="Times New Roman" w:hAnsi="Times New Roman"/>
          <w:color w:val="000000"/>
        </w:rPr>
        <w:t>недопуска</w:t>
      </w:r>
      <w:proofErr w:type="spellEnd"/>
      <w:r w:rsidR="005934A2" w:rsidRPr="00092C45">
        <w:rPr>
          <w:rFonts w:ascii="Times New Roman" w:hAnsi="Times New Roman"/>
          <w:color w:val="000000"/>
        </w:rPr>
        <w:t xml:space="preserve"> потребителем в занимаемое им жилое и (или) нежилое помещение по форме Приложения №10 к настоящему договору</w:t>
      </w:r>
      <w:proofErr w:type="gramEnd"/>
      <w:r w:rsidR="005934A2" w:rsidRPr="00092C45">
        <w:rPr>
          <w:rFonts w:ascii="Times New Roman" w:hAnsi="Times New Roman"/>
          <w:color w:val="000000"/>
        </w:rPr>
        <w:t>, а так же прикладывает уведомление потребителя, позволяющее подтвердить факт его получения, в адрес лиц, которые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установки/замены прибора учета.</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color w:val="000000"/>
        </w:rPr>
        <w:t>2.1.3.2</w:t>
      </w:r>
      <w:proofErr w:type="gramStart"/>
      <w:r w:rsidRPr="00092C45">
        <w:rPr>
          <w:rFonts w:ascii="Times New Roman" w:hAnsi="Times New Roman"/>
          <w:bCs/>
          <w:color w:val="000000"/>
        </w:rPr>
        <w:t xml:space="preserve"> </w:t>
      </w:r>
      <w:r w:rsidR="00613CCD" w:rsidRPr="00092C45">
        <w:rPr>
          <w:rFonts w:ascii="Times New Roman" w:hAnsi="Times New Roman"/>
          <w:bCs/>
          <w:color w:val="000000"/>
        </w:rPr>
        <w:t>В</w:t>
      </w:r>
      <w:proofErr w:type="gramEnd"/>
      <w:r w:rsidRPr="00092C45">
        <w:rPr>
          <w:rFonts w:ascii="Times New Roman" w:hAnsi="Times New Roman"/>
          <w:bCs/>
          <w:color w:val="000000"/>
        </w:rPr>
        <w:t xml:space="preserve"> иных случаях, не предусмотренных п. 2.1.3.1., уведомление оформляется в свободной форме, если в каждом конкретном случае иной порядок не предусмотрен действующим законодательством.</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color w:val="000000"/>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bCs/>
          <w:color w:val="000000"/>
        </w:rPr>
        <w:t>2.1.5.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w:t>
      </w:r>
      <w:r w:rsidRPr="00092C45">
        <w:rPr>
          <w:rFonts w:ascii="Times New Roman" w:hAnsi="Times New Roman"/>
        </w:rPr>
        <w:t xml:space="preserve"> об охране окружающей среды, противопожарных требований, не создавая опасные условия, как для себя, так и для третьих лиц. 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2E2ABA" w:rsidRPr="00092C45" w:rsidRDefault="002E2ABA" w:rsidP="005232A4">
      <w:pPr>
        <w:spacing w:after="0" w:line="240" w:lineRule="auto"/>
        <w:ind w:firstLine="709"/>
        <w:jc w:val="both"/>
        <w:rPr>
          <w:rFonts w:ascii="Times New Roman" w:hAnsi="Times New Roman"/>
        </w:rPr>
      </w:pPr>
      <w:r w:rsidRPr="00092C45">
        <w:rPr>
          <w:rFonts w:ascii="Times New Roman" w:hAnsi="Times New Roman"/>
        </w:rPr>
        <w:t>2.1.7. Своевременно и за свой счет устранить все дефекты/недостатки, выявленные в процессе выполнения</w:t>
      </w:r>
      <w:r w:rsidR="00060B2C" w:rsidRPr="00092C45">
        <w:rPr>
          <w:rFonts w:ascii="Times New Roman" w:hAnsi="Times New Roman"/>
        </w:rPr>
        <w:t>.</w:t>
      </w:r>
      <w:r w:rsidRPr="00092C45">
        <w:rPr>
          <w:rFonts w:ascii="Times New Roman" w:hAnsi="Times New Roman"/>
        </w:rPr>
        <w:t xml:space="preserve"> </w:t>
      </w:r>
      <w:r w:rsidR="005232A4" w:rsidRPr="00092C45">
        <w:rPr>
          <w:rFonts w:ascii="Times New Roman" w:hAnsi="Times New Roman"/>
        </w:rPr>
        <w:t xml:space="preserve"> </w:t>
      </w:r>
    </w:p>
    <w:p w:rsidR="002E2ABA" w:rsidRPr="00092C45" w:rsidRDefault="002E2ABA" w:rsidP="002E2ABA">
      <w:pPr>
        <w:spacing w:after="0" w:line="240" w:lineRule="auto"/>
        <w:ind w:firstLine="709"/>
        <w:jc w:val="both"/>
        <w:rPr>
          <w:rFonts w:ascii="Times New Roman" w:hAnsi="Times New Roman"/>
          <w:b/>
          <w:bCs/>
        </w:rPr>
      </w:pPr>
      <w:r w:rsidRPr="00092C45">
        <w:rPr>
          <w:rFonts w:ascii="Times New Roman" w:hAnsi="Times New Roman"/>
        </w:rPr>
        <w:t>2.1.9. После завершения монтажных работ на Объектах Подрядчик обязан в течение 3 (Трех) рабочих дней направить в адрес Заказчика Акт установки (замены), с приложением фотоотчета о демонтированном/установленном приборе учета, и Акт допуска в эксплуатацию прибора учета</w:t>
      </w:r>
      <w:r w:rsidR="00060B2C" w:rsidRPr="00092C45">
        <w:rPr>
          <w:rFonts w:ascii="Times New Roman" w:hAnsi="Times New Roman"/>
        </w:rPr>
        <w:t>.</w:t>
      </w:r>
      <w:r w:rsidRPr="00092C45">
        <w:rPr>
          <w:rFonts w:ascii="Times New Roman" w:hAnsi="Times New Roman"/>
        </w:rPr>
        <w:t xml:space="preserve"> </w:t>
      </w:r>
      <w:r w:rsidR="00734350" w:rsidRPr="00092C45">
        <w:rPr>
          <w:rFonts w:ascii="Times New Roman" w:hAnsi="Times New Roman"/>
        </w:rPr>
        <w:t xml:space="preserve">              </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 xml:space="preserve">2.1.10. После окончания выполнения работ по Заданию Заказчика, Подрядчик обязуется направить Заказчику Акт о приемке в опытную эксплуатацию с указанием адресов Объектов, определенных в Задании. </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 xml:space="preserve">2.1.11.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 не позднее 2 (двух) рабочих дней со дня полного устранения выявленных недостатков.  </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2.1.12. Подрядчик обязуется осуществлять настройку программного обеспечения</w:t>
      </w:r>
      <w:r w:rsidRPr="00092C45">
        <w:rPr>
          <w:rFonts w:ascii="Times New Roman" w:hAnsi="Times New Roman"/>
          <w:bCs/>
          <w:color w:val="000000"/>
        </w:rPr>
        <w:t xml:space="preserve"> эксплуатируемой Заказчиком системы коммерческого учета электрической энергии</w:t>
      </w:r>
      <w:r w:rsidRPr="00092C45">
        <w:rPr>
          <w:rFonts w:ascii="Times New Roman" w:hAnsi="Times New Roman"/>
        </w:rPr>
        <w:t>, в части интеграции создаваемых в рамках настоящего договора Объектов. Представитель Подрядчика, осуществляющий техническую поддержку Заказчика по вопросам, связанным с выполнением работ, должен находиться на территории</w:t>
      </w:r>
      <w:r w:rsidRPr="00092C45">
        <w:rPr>
          <w:rFonts w:ascii="Times New Roman" w:hAnsi="Times New Roman"/>
        </w:rPr>
        <w:br/>
        <w:t>г. Йошкар-Ола с начала опытной эксплуатации Объектов до подписания Акта о приемке выполненных работ.</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2.1.13. Подрядчик обязуется информировать Заказчика о ходе выполнения работ.</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2.1.14.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2.1.15.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2.1.16. Подрядчик обязан устранить замечания, указанные Заказчиком в Акте о приемке выполненных работ или ином документе.</w:t>
      </w:r>
    </w:p>
    <w:p w:rsidR="00B329C9" w:rsidRPr="00092C45" w:rsidRDefault="00B329C9" w:rsidP="00B329C9">
      <w:pPr>
        <w:ind w:firstLine="709"/>
        <w:rPr>
          <w:rFonts w:ascii="Times New Roman" w:hAnsi="Times New Roman"/>
        </w:rPr>
      </w:pPr>
      <w:r w:rsidRPr="00092C45">
        <w:rPr>
          <w:rFonts w:ascii="Times New Roman" w:hAnsi="Times New Roman"/>
        </w:rPr>
        <w:t xml:space="preserve">2.1.17 .Нести ответственность на сохранность передаваемых Заказчиком приборов учета до момента их установки в соответствии с условиями настоящего договора. В случае утери прибора учета или его </w:t>
      </w:r>
      <w:r w:rsidRPr="00092C45">
        <w:rPr>
          <w:rFonts w:ascii="Times New Roman" w:hAnsi="Times New Roman"/>
        </w:rPr>
        <w:lastRenderedPageBreak/>
        <w:t>повреждения возместить Заказчику стоимость причиненного ущерба в течение 1 (Одного) рабочего дня с даты получения соответствующего требования Заказчика.</w:t>
      </w:r>
    </w:p>
    <w:p w:rsidR="00B329C9" w:rsidRPr="00092C45" w:rsidRDefault="00B329C9" w:rsidP="00B329C9">
      <w:pPr>
        <w:ind w:firstLine="709"/>
        <w:rPr>
          <w:rFonts w:ascii="Times New Roman" w:hAnsi="Times New Roman"/>
        </w:rPr>
      </w:pPr>
      <w:r w:rsidRPr="00092C45">
        <w:rPr>
          <w:rFonts w:ascii="Times New Roman" w:hAnsi="Times New Roman"/>
        </w:rPr>
        <w:t>2.1 18</w:t>
      </w:r>
      <w:proofErr w:type="gramStart"/>
      <w:r w:rsidRPr="00092C45">
        <w:rPr>
          <w:rFonts w:ascii="Times New Roman" w:hAnsi="Times New Roman"/>
        </w:rPr>
        <w:t xml:space="preserve"> Д</w:t>
      </w:r>
      <w:proofErr w:type="gramEnd"/>
      <w:r w:rsidRPr="00092C45">
        <w:rPr>
          <w:rFonts w:ascii="Times New Roman" w:hAnsi="Times New Roman"/>
        </w:rPr>
        <w:t>о подписания акта приема-передачи выполненных работ возвратить Заказчику неустановленные приборы учета.</w:t>
      </w:r>
    </w:p>
    <w:p w:rsidR="002E2ABA" w:rsidRPr="00092C45" w:rsidRDefault="002E2ABA" w:rsidP="002E2ABA">
      <w:pPr>
        <w:numPr>
          <w:ilvl w:val="1"/>
          <w:numId w:val="0"/>
        </w:numPr>
        <w:tabs>
          <w:tab w:val="num" w:pos="0"/>
          <w:tab w:val="num" w:pos="720"/>
        </w:tabs>
        <w:spacing w:line="240" w:lineRule="auto"/>
        <w:ind w:left="708" w:firstLine="1"/>
        <w:jc w:val="both"/>
        <w:outlineLvl w:val="1"/>
        <w:rPr>
          <w:rFonts w:ascii="Times New Roman" w:hAnsi="Times New Roman"/>
        </w:rPr>
      </w:pPr>
      <w:r w:rsidRPr="00092C45">
        <w:rPr>
          <w:rFonts w:ascii="Times New Roman" w:hAnsi="Times New Roman"/>
        </w:rPr>
        <w:t>2.2. Подрядчик</w:t>
      </w:r>
      <w:r w:rsidRPr="00092C45">
        <w:rPr>
          <w:rFonts w:ascii="Times New Roman" w:hAnsi="Times New Roman"/>
          <w:b/>
        </w:rPr>
        <w:t xml:space="preserve"> </w:t>
      </w:r>
      <w:r w:rsidRPr="00092C45">
        <w:rPr>
          <w:rFonts w:ascii="Times New Roman" w:hAnsi="Times New Roman"/>
        </w:rPr>
        <w:t>имеет право:</w:t>
      </w:r>
    </w:p>
    <w:p w:rsidR="002E2ABA" w:rsidRPr="00092C45" w:rsidRDefault="002E2ABA" w:rsidP="002E2ABA">
      <w:pPr>
        <w:numPr>
          <w:ilvl w:val="1"/>
          <w:numId w:val="0"/>
        </w:numPr>
        <w:tabs>
          <w:tab w:val="num" w:pos="-15593"/>
        </w:tabs>
        <w:spacing w:after="0" w:line="40" w:lineRule="atLeast"/>
        <w:jc w:val="both"/>
        <w:outlineLvl w:val="1"/>
        <w:rPr>
          <w:rFonts w:ascii="Times New Roman" w:hAnsi="Times New Roman"/>
        </w:rPr>
      </w:pPr>
      <w:r w:rsidRPr="00092C45">
        <w:rPr>
          <w:rFonts w:ascii="Times New Roman" w:hAnsi="Times New Roman"/>
        </w:rPr>
        <w:tab/>
        <w:t>2.2.1. Получать от Заказчика информацию, необходимую для выполнения своих обяза</w:t>
      </w:r>
      <w:r w:rsidR="00EA103F" w:rsidRPr="00092C45">
        <w:rPr>
          <w:rFonts w:ascii="Times New Roman" w:hAnsi="Times New Roman"/>
        </w:rPr>
        <w:t>тельств по настоящему Договору.</w:t>
      </w:r>
    </w:p>
    <w:p w:rsidR="002E2ABA" w:rsidRPr="00092C45" w:rsidRDefault="002E2ABA" w:rsidP="002E2ABA">
      <w:pPr>
        <w:numPr>
          <w:ilvl w:val="1"/>
          <w:numId w:val="0"/>
        </w:numPr>
        <w:tabs>
          <w:tab w:val="num" w:pos="-15593"/>
        </w:tabs>
        <w:spacing w:line="40" w:lineRule="atLeast"/>
        <w:jc w:val="both"/>
        <w:outlineLvl w:val="1"/>
        <w:rPr>
          <w:rFonts w:ascii="Times New Roman" w:hAnsi="Times New Roman"/>
        </w:rPr>
      </w:pPr>
      <w:r w:rsidRPr="00092C45">
        <w:rPr>
          <w:rFonts w:ascii="Times New Roman" w:hAnsi="Times New Roman"/>
        </w:rPr>
        <w:tab/>
        <w:t xml:space="preserve">2.2.2. </w:t>
      </w:r>
      <w:r w:rsidRPr="00092C45">
        <w:rPr>
          <w:rFonts w:ascii="Times New Roman" w:hAnsi="Times New Roman"/>
          <w:bCs/>
        </w:rPr>
        <w:t>Подрядчик</w:t>
      </w:r>
      <w:r w:rsidRPr="00092C45">
        <w:rPr>
          <w:rFonts w:ascii="Times New Roman" w:hAnsi="Times New Roman"/>
          <w:b/>
          <w:bCs/>
        </w:rPr>
        <w:t xml:space="preserve"> </w:t>
      </w:r>
      <w:r w:rsidRPr="00092C45">
        <w:rPr>
          <w:rFonts w:ascii="Times New Roman" w:hAnsi="Times New Roman"/>
        </w:rPr>
        <w:t xml:space="preserve">вправе привлечь для выполнения работ третьих лиц (субподрядчиков, </w:t>
      </w:r>
      <w:proofErr w:type="spellStart"/>
      <w:r w:rsidRPr="00092C45">
        <w:rPr>
          <w:rFonts w:ascii="Times New Roman" w:hAnsi="Times New Roman"/>
        </w:rPr>
        <w:t>субисполнителей</w:t>
      </w:r>
      <w:proofErr w:type="spellEnd"/>
      <w:r w:rsidRPr="00092C45">
        <w:rPr>
          <w:rFonts w:ascii="Times New Roman" w:hAnsi="Times New Roman"/>
        </w:rPr>
        <w:t xml:space="preserve">), оставаясь при этом ответственным перед </w:t>
      </w:r>
      <w:r w:rsidRPr="00092C45">
        <w:rPr>
          <w:rFonts w:ascii="Times New Roman" w:hAnsi="Times New Roman"/>
          <w:bCs/>
        </w:rPr>
        <w:t>Заказчиком</w:t>
      </w:r>
      <w:r w:rsidRPr="00092C45">
        <w:rPr>
          <w:rFonts w:ascii="Times New Roman" w:hAnsi="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2E2ABA" w:rsidRPr="00092C45" w:rsidRDefault="002E2ABA" w:rsidP="002E2ABA">
      <w:pPr>
        <w:numPr>
          <w:ilvl w:val="1"/>
          <w:numId w:val="0"/>
        </w:numPr>
        <w:tabs>
          <w:tab w:val="num" w:pos="0"/>
          <w:tab w:val="num" w:pos="720"/>
        </w:tabs>
        <w:spacing w:line="240" w:lineRule="auto"/>
        <w:ind w:left="1"/>
        <w:jc w:val="both"/>
        <w:outlineLvl w:val="1"/>
        <w:rPr>
          <w:rFonts w:ascii="Times New Roman" w:hAnsi="Times New Roman"/>
        </w:rPr>
      </w:pPr>
      <w:r w:rsidRPr="00092C45">
        <w:rPr>
          <w:rFonts w:ascii="Times New Roman" w:hAnsi="Times New Roman"/>
        </w:rPr>
        <w:tab/>
        <w:t>2.3. Заказчик обязуется:</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 xml:space="preserve">Передать Задание Подрядчику по форме </w:t>
      </w:r>
      <w:r w:rsidRPr="00092C45">
        <w:rPr>
          <w:rFonts w:ascii="Times New Roman" w:hAnsi="Times New Roman"/>
          <w:bCs/>
        </w:rPr>
        <w:t xml:space="preserve">Приложения № 3 </w:t>
      </w:r>
      <w:r w:rsidRPr="00092C45">
        <w:rPr>
          <w:rFonts w:ascii="Times New Roman" w:hAnsi="Times New Roman"/>
        </w:rPr>
        <w:t xml:space="preserve">в течение 1 (одного) рабочего дня </w:t>
      </w:r>
      <w:proofErr w:type="gramStart"/>
      <w:r w:rsidRPr="00092C45">
        <w:rPr>
          <w:rFonts w:ascii="Times New Roman" w:hAnsi="Times New Roman"/>
        </w:rPr>
        <w:t>с даты подписания</w:t>
      </w:r>
      <w:proofErr w:type="gramEnd"/>
      <w:r w:rsidRPr="00092C45">
        <w:rPr>
          <w:rFonts w:ascii="Times New Roman" w:hAnsi="Times New Roman"/>
        </w:rPr>
        <w:t xml:space="preserve"> настоящего Договора.</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 xml:space="preserve">В случае получения от Подрядчика уведомления </w:t>
      </w:r>
      <w:r w:rsidRPr="00092C45">
        <w:rPr>
          <w:rFonts w:ascii="Times New Roman" w:hAnsi="Times New Roman"/>
          <w:bCs/>
          <w:color w:val="000000"/>
        </w:rPr>
        <w:t>о причинах, препятствующих выполнению Задания, в течение 2 (двух) рабочих дней рассмотреть, в случае необходимости внести изменения в перечень адресов на замену приборов учета и передать Подрядчику для подписания в соответствии</w:t>
      </w:r>
      <w:r w:rsidRPr="00092C45">
        <w:rPr>
          <w:rFonts w:ascii="Times New Roman" w:hAnsi="Times New Roman"/>
          <w:bCs/>
          <w:color w:val="000000"/>
        </w:rPr>
        <w:br/>
        <w:t xml:space="preserve">с п. 2.1.1 и выполнения работ по Заданию в новой редакции. Срок выполнения работ при этом остается определенным п. 1.4 к настоящему Договору. </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Согласовать полученную от Подрядчика типовую техническую документацию по исполнению Задания, в случае ее соответствия  действующим нормам и стандартам, условиям настоящего договора, в течение 5 (пяти) рабочих дней со дня ее получения.</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lang w:val="x-none"/>
        </w:rPr>
        <w:t>Оплачивать работы Подрядчика</w:t>
      </w:r>
      <w:r w:rsidRPr="00092C45">
        <w:rPr>
          <w:rFonts w:ascii="Times New Roman" w:hAnsi="Times New Roman"/>
          <w:b/>
          <w:lang w:val="x-none"/>
        </w:rPr>
        <w:t xml:space="preserve"> </w:t>
      </w:r>
      <w:r w:rsidRPr="00092C45">
        <w:rPr>
          <w:rFonts w:ascii="Times New Roman" w:hAnsi="Times New Roman"/>
          <w:lang w:val="x-none"/>
        </w:rPr>
        <w:t>в порядке, сроки и на условиях настоящего Договора.</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lang w:val="x-none"/>
        </w:rPr>
        <w:t>Передавать Подрядчику</w:t>
      </w:r>
      <w:r w:rsidRPr="00092C45">
        <w:rPr>
          <w:rFonts w:ascii="Times New Roman" w:hAnsi="Times New Roman"/>
          <w:b/>
          <w:lang w:val="x-none"/>
        </w:rPr>
        <w:t xml:space="preserve"> </w:t>
      </w:r>
      <w:r w:rsidRPr="00092C45">
        <w:rPr>
          <w:rFonts w:ascii="Times New Roman" w:hAnsi="Times New Roman"/>
          <w:lang w:val="x-none"/>
        </w:rPr>
        <w:t>информацию, необходимую для выполнения Подрядчиком</w:t>
      </w:r>
      <w:r w:rsidRPr="00092C45">
        <w:rPr>
          <w:rFonts w:ascii="Times New Roman" w:hAnsi="Times New Roman"/>
          <w:b/>
          <w:lang w:val="x-none"/>
        </w:rPr>
        <w:t xml:space="preserve"> </w:t>
      </w:r>
      <w:r w:rsidRPr="00092C45">
        <w:rPr>
          <w:rFonts w:ascii="Times New Roman" w:hAnsi="Times New Roman"/>
          <w:lang w:val="x-none"/>
        </w:rPr>
        <w:t>своих обязательств по настоящему Договору.</w:t>
      </w:r>
    </w:p>
    <w:p w:rsidR="002E2ABA" w:rsidRPr="00092C45" w:rsidRDefault="002E2ABA" w:rsidP="002E2ABA">
      <w:pPr>
        <w:numPr>
          <w:ilvl w:val="0"/>
          <w:numId w:val="17"/>
        </w:numPr>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После получения от Подрядчика </w:t>
      </w:r>
      <w:r w:rsidRPr="00092C45">
        <w:rPr>
          <w:rFonts w:ascii="Times New Roman" w:hAnsi="Times New Roman"/>
        </w:rPr>
        <w:t>А</w:t>
      </w:r>
      <w:proofErr w:type="spellStart"/>
      <w:r w:rsidRPr="00092C45">
        <w:rPr>
          <w:rFonts w:ascii="Times New Roman" w:hAnsi="Times New Roman"/>
          <w:lang w:val="x-none"/>
        </w:rPr>
        <w:t>кта</w:t>
      </w:r>
      <w:proofErr w:type="spellEnd"/>
      <w:r w:rsidRPr="00092C45">
        <w:rPr>
          <w:rFonts w:ascii="Times New Roman" w:hAnsi="Times New Roman"/>
          <w:lang w:val="x-none"/>
        </w:rPr>
        <w:t xml:space="preserve"> о завершении опытной эксплуатации</w:t>
      </w:r>
      <w:r w:rsidRPr="00092C45">
        <w:rPr>
          <w:rFonts w:ascii="Times New Roman" w:hAnsi="Times New Roman"/>
        </w:rPr>
        <w:t xml:space="preserve"> по всем определенным Заданием Объектам</w:t>
      </w:r>
      <w:r w:rsidRPr="00092C45">
        <w:rPr>
          <w:rFonts w:ascii="Times New Roman" w:hAnsi="Times New Roman"/>
          <w:lang w:val="x-none"/>
        </w:rPr>
        <w:t xml:space="preserve"> Заказчик в течение 5 (Пяти) </w:t>
      </w:r>
      <w:r w:rsidRPr="00092C45">
        <w:rPr>
          <w:rFonts w:ascii="Times New Roman" w:hAnsi="Times New Roman"/>
        </w:rPr>
        <w:t>рабочих</w:t>
      </w:r>
      <w:r w:rsidRPr="00092C45">
        <w:rPr>
          <w:rFonts w:ascii="Times New Roman" w:hAnsi="Times New Roman"/>
          <w:lang w:val="x-none"/>
        </w:rPr>
        <w:t xml:space="preserve"> дней обязан принять результаты работ</w:t>
      </w:r>
      <w:r w:rsidRPr="00092C45">
        <w:rPr>
          <w:rFonts w:ascii="Times New Roman" w:hAnsi="Times New Roman"/>
        </w:rPr>
        <w:t xml:space="preserve"> в рамках Задания</w:t>
      </w:r>
      <w:r w:rsidRPr="00092C45">
        <w:rPr>
          <w:rFonts w:ascii="Times New Roman" w:hAnsi="Times New Roman"/>
          <w:lang w:val="x-none"/>
        </w:rPr>
        <w:t xml:space="preserve"> и подписать </w:t>
      </w:r>
      <w:r w:rsidRPr="00092C45">
        <w:rPr>
          <w:rFonts w:ascii="Times New Roman" w:hAnsi="Times New Roman"/>
        </w:rPr>
        <w:t>А</w:t>
      </w:r>
      <w:proofErr w:type="spellStart"/>
      <w:r w:rsidRPr="00092C45">
        <w:rPr>
          <w:rFonts w:ascii="Times New Roman" w:hAnsi="Times New Roman"/>
          <w:lang w:val="x-none"/>
        </w:rPr>
        <w:t>кт</w:t>
      </w:r>
      <w:proofErr w:type="spellEnd"/>
      <w:r w:rsidRPr="00092C45">
        <w:rPr>
          <w:rFonts w:ascii="Times New Roman" w:hAnsi="Times New Roman"/>
          <w:lang w:val="x-none"/>
        </w:rPr>
        <w:t xml:space="preserve"> о приёмке выполненных работ по форме Приложения № 4 к настоящему Договору в порядке, предусмотренном разделом 4 «Порядок сдачи результатов работ</w:t>
      </w:r>
      <w:r w:rsidRPr="00092C45">
        <w:rPr>
          <w:rFonts w:ascii="Times New Roman" w:hAnsi="Times New Roman"/>
        </w:rPr>
        <w:t xml:space="preserve"> и гарантийные обязательства</w:t>
      </w:r>
      <w:r w:rsidRPr="00092C45">
        <w:rPr>
          <w:rFonts w:ascii="Times New Roman" w:hAnsi="Times New Roman"/>
          <w:lang w:val="x-none"/>
        </w:rPr>
        <w:t>»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lang w:val="x-none"/>
        </w:rPr>
        <w:t xml:space="preserve">Рассматривать и подписывать </w:t>
      </w:r>
      <w:r w:rsidRPr="00092C45">
        <w:rPr>
          <w:rFonts w:ascii="Times New Roman" w:hAnsi="Times New Roman"/>
        </w:rPr>
        <w:t>А</w:t>
      </w:r>
      <w:proofErr w:type="spellStart"/>
      <w:r w:rsidRPr="00092C45">
        <w:rPr>
          <w:rFonts w:ascii="Times New Roman" w:hAnsi="Times New Roman"/>
          <w:lang w:val="x-none"/>
        </w:rPr>
        <w:t>кт</w:t>
      </w:r>
      <w:proofErr w:type="spellEnd"/>
      <w:r w:rsidRPr="00092C45">
        <w:rPr>
          <w:rFonts w:ascii="Times New Roman" w:hAnsi="Times New Roman"/>
          <w:lang w:val="x-none"/>
        </w:rPr>
        <w:t xml:space="preserve"> о приемке выполненных работ по настоящему Договору. При наличии замечаний Заказчик указывает их в </w:t>
      </w:r>
      <w:r w:rsidRPr="00092C45">
        <w:rPr>
          <w:rFonts w:ascii="Times New Roman" w:hAnsi="Times New Roman"/>
        </w:rPr>
        <w:t>А</w:t>
      </w:r>
      <w:proofErr w:type="spellStart"/>
      <w:r w:rsidRPr="00092C45">
        <w:rPr>
          <w:rFonts w:ascii="Times New Roman" w:hAnsi="Times New Roman"/>
          <w:lang w:val="x-none"/>
        </w:rPr>
        <w:t>кте</w:t>
      </w:r>
      <w:proofErr w:type="spellEnd"/>
      <w:r w:rsidRPr="00092C45">
        <w:rPr>
          <w:rFonts w:ascii="Times New Roman" w:hAnsi="Times New Roman"/>
          <w:lang w:val="x-none"/>
        </w:rPr>
        <w:t xml:space="preserve"> о приемке выполненных работ или ином  документе, который подлежит направлению Подрядчику.</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 xml:space="preserve">Выдать Подрядчику по Расходной накладной пломбы для осуществления </w:t>
      </w:r>
      <w:r w:rsidRPr="00092C45">
        <w:rPr>
          <w:rFonts w:ascii="Times New Roman" w:hAnsi="Times New Roman"/>
          <w:lang w:val="x-none"/>
        </w:rPr>
        <w:t>работ</w:t>
      </w:r>
      <w:r w:rsidRPr="00092C45">
        <w:rPr>
          <w:rFonts w:ascii="Times New Roman" w:hAnsi="Times New Roman"/>
        </w:rPr>
        <w:t xml:space="preserve"> </w:t>
      </w:r>
      <w:r w:rsidRPr="00092C45">
        <w:rPr>
          <w:rFonts w:ascii="Times New Roman" w:hAnsi="Times New Roman"/>
          <w:lang w:val="x-none"/>
        </w:rPr>
        <w:t>по вводу</w:t>
      </w:r>
      <w:r w:rsidRPr="00092C45">
        <w:rPr>
          <w:rFonts w:ascii="Times New Roman" w:hAnsi="Times New Roman"/>
        </w:rPr>
        <w:t xml:space="preserve"> (допуску)</w:t>
      </w:r>
      <w:r w:rsidRPr="00092C45">
        <w:rPr>
          <w:rFonts w:ascii="Times New Roman" w:hAnsi="Times New Roman"/>
          <w:lang w:val="x-none"/>
        </w:rPr>
        <w:t xml:space="preserve"> в эксплуатацию приборов учета от имени Заказчика</w:t>
      </w:r>
      <w:r w:rsidRPr="00092C45">
        <w:rPr>
          <w:rFonts w:ascii="Times New Roman" w:hAnsi="Times New Roman"/>
        </w:rPr>
        <w:t xml:space="preserve"> в количестве, достаточном для выполнения объема работ по договору.</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Предоставить Подрядчику доступ к серверному оборудованию для проведения конфигурирования и настройки системного и специализированного программного обеспечения.</w:t>
      </w:r>
    </w:p>
    <w:p w:rsidR="002E2ABA" w:rsidRPr="00092C45"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r w:rsidRPr="00092C45">
        <w:rPr>
          <w:rFonts w:ascii="Times New Roman" w:hAnsi="Times New Roman"/>
        </w:rPr>
        <w:t>2.3.10</w:t>
      </w:r>
      <w:proofErr w:type="gramStart"/>
      <w:r w:rsidRPr="00092C45">
        <w:rPr>
          <w:rFonts w:ascii="Times New Roman" w:hAnsi="Times New Roman"/>
        </w:rPr>
        <w:tab/>
      </w:r>
      <w:r w:rsidRPr="00092C45">
        <w:rPr>
          <w:rFonts w:ascii="Times New Roman" w:hAnsi="Times New Roman"/>
          <w:lang w:val="x-none"/>
        </w:rPr>
        <w:t>В</w:t>
      </w:r>
      <w:proofErr w:type="gramEnd"/>
      <w:r w:rsidRPr="00092C45">
        <w:rPr>
          <w:rFonts w:ascii="Times New Roman" w:hAnsi="Times New Roman"/>
          <w:lang w:val="x-none"/>
        </w:rPr>
        <w:t>ыдать Подрядчику доверенность на право осуществлять работы по установке и вводу в эксплуатацию приборов учета от имени Заказчика</w:t>
      </w:r>
      <w:r w:rsidR="00EA103F" w:rsidRPr="00092C45">
        <w:rPr>
          <w:rFonts w:ascii="Times New Roman" w:hAnsi="Times New Roman"/>
        </w:rPr>
        <w:t>.</w:t>
      </w:r>
    </w:p>
    <w:p w:rsidR="002E2ABA" w:rsidRPr="00092C45"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p>
    <w:p w:rsidR="002E2ABA" w:rsidRPr="00092C45" w:rsidRDefault="002E2ABA" w:rsidP="002E2ABA">
      <w:pPr>
        <w:numPr>
          <w:ilvl w:val="1"/>
          <w:numId w:val="0"/>
        </w:numPr>
        <w:tabs>
          <w:tab w:val="num" w:pos="0"/>
          <w:tab w:val="num" w:pos="720"/>
        </w:tabs>
        <w:spacing w:line="240" w:lineRule="auto"/>
        <w:ind w:firstLine="709"/>
        <w:jc w:val="both"/>
        <w:outlineLvl w:val="1"/>
        <w:rPr>
          <w:rFonts w:ascii="Times New Roman" w:hAnsi="Times New Roman"/>
        </w:rPr>
      </w:pPr>
      <w:r w:rsidRPr="00092C45">
        <w:rPr>
          <w:rFonts w:ascii="Times New Roman" w:hAnsi="Times New Roman"/>
        </w:rPr>
        <w:t>2.4.</w:t>
      </w:r>
      <w:r w:rsidRPr="00092C45">
        <w:rPr>
          <w:rFonts w:ascii="Times New Roman" w:hAnsi="Times New Roman"/>
        </w:rPr>
        <w:tab/>
        <w:t>Заказчик имеет право:</w:t>
      </w:r>
    </w:p>
    <w:p w:rsidR="002E2ABA" w:rsidRPr="00092C45"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sidRPr="00092C45">
        <w:rPr>
          <w:rFonts w:ascii="Times New Roman" w:hAnsi="Times New Roman"/>
        </w:rPr>
        <w:t>2.4.1.</w:t>
      </w:r>
      <w:r w:rsidRPr="00092C45">
        <w:rPr>
          <w:rFonts w:ascii="Times New Roman" w:hAnsi="Times New Roman"/>
        </w:rPr>
        <w:tab/>
        <w:t>На получение от Подрядчика</w:t>
      </w:r>
      <w:r w:rsidRPr="00092C45">
        <w:rPr>
          <w:rFonts w:ascii="Times New Roman" w:hAnsi="Times New Roman"/>
          <w:b/>
        </w:rPr>
        <w:t xml:space="preserve"> </w:t>
      </w:r>
      <w:r w:rsidRPr="00092C45">
        <w:rPr>
          <w:rFonts w:ascii="Times New Roman" w:hAnsi="Times New Roman"/>
        </w:rPr>
        <w:t>отчетов и документов по запросу Заказчика в соответствии с настоящим Договором.</w:t>
      </w:r>
    </w:p>
    <w:p w:rsidR="002E2ABA" w:rsidRPr="00092C45"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sidRPr="00092C45">
        <w:rPr>
          <w:rFonts w:ascii="Times New Roman" w:hAnsi="Times New Roman"/>
        </w:rPr>
        <w:t>2.4.2.</w:t>
      </w:r>
      <w:r w:rsidRPr="00092C45">
        <w:rPr>
          <w:rFonts w:ascii="Times New Roman" w:hAnsi="Times New Roman"/>
        </w:rPr>
        <w:tab/>
        <w:t>Требовать устранения недостатков, выявленных в процессе монтажа, опытной эксплуатации и в течение гарантийного срока эксплуатации.</w:t>
      </w:r>
    </w:p>
    <w:p w:rsidR="00142AAE" w:rsidRDefault="00142AAE"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B5984" w:rsidRDefault="002B5984"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B5984" w:rsidRDefault="002B5984"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E2ABA" w:rsidRPr="004821F9" w:rsidRDefault="002E2ABA" w:rsidP="004821F9">
      <w:pPr>
        <w:pStyle w:val="aa"/>
        <w:numPr>
          <w:ilvl w:val="0"/>
          <w:numId w:val="8"/>
        </w:numPr>
        <w:spacing w:after="120" w:line="240" w:lineRule="auto"/>
        <w:jc w:val="center"/>
        <w:rPr>
          <w:rFonts w:ascii="Times New Roman" w:hAnsi="Times New Roman"/>
          <w:b/>
        </w:rPr>
      </w:pPr>
      <w:r w:rsidRPr="004821F9">
        <w:rPr>
          <w:rFonts w:ascii="Times New Roman" w:hAnsi="Times New Roman"/>
          <w:b/>
        </w:rPr>
        <w:lastRenderedPageBreak/>
        <w:t>ПОРЯДОК ВЫПОЛНЕНИЯ РАБОТ. ТРЕБОВАНИЯ К КАЧЕСТВУ</w:t>
      </w:r>
    </w:p>
    <w:p w:rsidR="002E2ABA" w:rsidRPr="00092C45"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Подрядчик</w:t>
      </w:r>
      <w:r w:rsidRPr="00092C45">
        <w:rPr>
          <w:rFonts w:ascii="Times New Roman" w:hAnsi="Times New Roman"/>
          <w:b/>
          <w:lang w:val="x-none"/>
        </w:rPr>
        <w:t xml:space="preserve"> </w:t>
      </w:r>
      <w:r w:rsidRPr="00092C45">
        <w:rPr>
          <w:rFonts w:ascii="Times New Roman" w:hAnsi="Times New Roman"/>
          <w:lang w:val="x-none"/>
        </w:rPr>
        <w:t>обязан выполнять предусмотренные п</w:t>
      </w:r>
      <w:r w:rsidRPr="00092C45">
        <w:rPr>
          <w:rFonts w:ascii="Times New Roman" w:hAnsi="Times New Roman"/>
        </w:rPr>
        <w:t>.</w:t>
      </w:r>
      <w:r w:rsidRPr="00092C45">
        <w:rPr>
          <w:rFonts w:ascii="Times New Roman" w:hAnsi="Times New Roman"/>
          <w:lang w:val="x-none"/>
        </w:rPr>
        <w:t xml:space="preserve">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2E2ABA" w:rsidRPr="00092C45"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Подрядчик</w:t>
      </w:r>
      <w:r w:rsidRPr="00092C45">
        <w:rPr>
          <w:rFonts w:ascii="Times New Roman" w:hAnsi="Times New Roman"/>
          <w:b/>
          <w:lang w:val="x-none"/>
        </w:rPr>
        <w:t xml:space="preserve"> </w:t>
      </w:r>
      <w:r w:rsidRPr="00092C45">
        <w:rPr>
          <w:rFonts w:ascii="Times New Roman" w:hAnsi="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2E2ABA" w:rsidRPr="00092C45" w:rsidRDefault="002E2ABA" w:rsidP="00584773">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Результатом работ, передаваемы</w:t>
      </w:r>
      <w:r w:rsidRPr="00092C45">
        <w:rPr>
          <w:rFonts w:ascii="Times New Roman" w:hAnsi="Times New Roman"/>
        </w:rPr>
        <w:t>х</w:t>
      </w:r>
      <w:r w:rsidRPr="00092C45">
        <w:rPr>
          <w:rFonts w:ascii="Times New Roman" w:hAnsi="Times New Roman"/>
          <w:lang w:val="x-none"/>
        </w:rPr>
        <w:t xml:space="preserve"> Заказчику, явля</w:t>
      </w:r>
      <w:r w:rsidRPr="00092C45">
        <w:rPr>
          <w:rFonts w:ascii="Times New Roman" w:hAnsi="Times New Roman"/>
        </w:rPr>
        <w:t>ю</w:t>
      </w:r>
      <w:r w:rsidR="00584773" w:rsidRPr="00092C45">
        <w:rPr>
          <w:rFonts w:ascii="Times New Roman" w:hAnsi="Times New Roman"/>
        </w:rPr>
        <w:t>тся</w:t>
      </w:r>
      <w:r w:rsidRPr="00092C45">
        <w:rPr>
          <w:rFonts w:ascii="Times New Roman" w:hAnsi="Times New Roman"/>
          <w:lang w:val="x-none"/>
        </w:rPr>
        <w:t xml:space="preserve"> готовы</w:t>
      </w:r>
      <w:r w:rsidRPr="00092C45">
        <w:rPr>
          <w:rFonts w:ascii="Times New Roman" w:hAnsi="Times New Roman"/>
        </w:rPr>
        <w:t>е</w:t>
      </w:r>
      <w:r w:rsidRPr="00092C45">
        <w:rPr>
          <w:rFonts w:ascii="Times New Roman" w:hAnsi="Times New Roman"/>
          <w:lang w:val="x-none"/>
        </w:rPr>
        <w:t xml:space="preserve"> к эксплуатации </w:t>
      </w:r>
      <w:r w:rsidRPr="00092C45">
        <w:rPr>
          <w:rFonts w:ascii="Times New Roman" w:hAnsi="Times New Roman"/>
        </w:rPr>
        <w:t xml:space="preserve">Объекты, оснащенные приборами учета электрической энергии </w:t>
      </w:r>
      <w:r w:rsidRPr="00092C45">
        <w:rPr>
          <w:rFonts w:ascii="Times New Roman" w:hAnsi="Times New Roman"/>
          <w:lang w:val="x-none"/>
        </w:rPr>
        <w:t xml:space="preserve">с </w:t>
      </w:r>
      <w:r w:rsidRPr="00092C45">
        <w:rPr>
          <w:rFonts w:ascii="Times New Roman" w:hAnsi="Times New Roman"/>
        </w:rPr>
        <w:t>возможностью дистанционного</w:t>
      </w:r>
      <w:r w:rsidRPr="00092C45">
        <w:rPr>
          <w:rFonts w:ascii="Times New Roman" w:hAnsi="Times New Roman"/>
          <w:lang w:val="x-none"/>
        </w:rPr>
        <w:t xml:space="preserve"> сбор</w:t>
      </w:r>
      <w:r w:rsidRPr="00092C45">
        <w:rPr>
          <w:rFonts w:ascii="Times New Roman" w:hAnsi="Times New Roman"/>
        </w:rPr>
        <w:t>а</w:t>
      </w:r>
      <w:r w:rsidRPr="00092C45">
        <w:rPr>
          <w:rFonts w:ascii="Times New Roman" w:hAnsi="Times New Roman"/>
          <w:lang w:val="x-none"/>
        </w:rPr>
        <w:t xml:space="preserve"> данных, прошедши</w:t>
      </w:r>
      <w:r w:rsidRPr="00092C45">
        <w:rPr>
          <w:rFonts w:ascii="Times New Roman" w:hAnsi="Times New Roman"/>
        </w:rPr>
        <w:t>е</w:t>
      </w:r>
      <w:r w:rsidRPr="00092C45">
        <w:rPr>
          <w:rFonts w:ascii="Times New Roman" w:hAnsi="Times New Roman"/>
          <w:lang w:val="x-none"/>
        </w:rPr>
        <w:t xml:space="preserve"> в установленном порядке </w:t>
      </w:r>
      <w:r w:rsidRPr="00092C45">
        <w:rPr>
          <w:rFonts w:ascii="Times New Roman" w:hAnsi="Times New Roman"/>
        </w:rPr>
        <w:t>опытные</w:t>
      </w:r>
      <w:r w:rsidRPr="00092C45">
        <w:rPr>
          <w:rFonts w:ascii="Times New Roman" w:hAnsi="Times New Roman"/>
          <w:lang w:val="x-none"/>
        </w:rPr>
        <w:t xml:space="preserve"> испытания и переданны</w:t>
      </w:r>
      <w:r w:rsidRPr="00092C45">
        <w:rPr>
          <w:rFonts w:ascii="Times New Roman" w:hAnsi="Times New Roman"/>
        </w:rPr>
        <w:t>е</w:t>
      </w:r>
      <w:r w:rsidRPr="00092C45">
        <w:rPr>
          <w:rFonts w:ascii="Times New Roman" w:hAnsi="Times New Roman"/>
          <w:lang w:val="x-none"/>
        </w:rPr>
        <w:t xml:space="preserve"> Заказчику в эксплуатацию.</w:t>
      </w:r>
    </w:p>
    <w:p w:rsidR="002E2ABA" w:rsidRPr="00092C45"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Подрядчик гарантирует своевременное и за свой счет устранение недостатков работ, выявленных в процессе </w:t>
      </w:r>
      <w:r w:rsidRPr="00092C45">
        <w:rPr>
          <w:rFonts w:ascii="Times New Roman" w:hAnsi="Times New Roman"/>
          <w:bCs/>
          <w:color w:val="000000"/>
          <w:lang w:val="x-none"/>
        </w:rPr>
        <w:t>исполнения обязательств по Договору</w:t>
      </w:r>
      <w:r w:rsidRPr="00092C45">
        <w:rPr>
          <w:rFonts w:ascii="Times New Roman" w:hAnsi="Times New Roman"/>
          <w:lang w:val="x-none"/>
        </w:rPr>
        <w:t>.</w:t>
      </w:r>
    </w:p>
    <w:p w:rsidR="002E2ABA" w:rsidRPr="00092C45" w:rsidRDefault="002E2ABA" w:rsidP="002E2ABA">
      <w:pPr>
        <w:tabs>
          <w:tab w:val="left" w:pos="284"/>
        </w:tabs>
        <w:spacing w:after="0" w:line="240" w:lineRule="auto"/>
        <w:ind w:left="709"/>
        <w:contextualSpacing/>
        <w:jc w:val="both"/>
        <w:rPr>
          <w:rFonts w:ascii="Times New Roman" w:hAnsi="Times New Roman"/>
        </w:rPr>
      </w:pPr>
    </w:p>
    <w:p w:rsidR="002E2ABA" w:rsidRPr="00092C45" w:rsidRDefault="002E2ABA" w:rsidP="004821F9">
      <w:pPr>
        <w:numPr>
          <w:ilvl w:val="0"/>
          <w:numId w:val="8"/>
        </w:numPr>
        <w:spacing w:after="0" w:line="360" w:lineRule="auto"/>
        <w:ind w:left="426"/>
        <w:contextualSpacing/>
        <w:jc w:val="center"/>
        <w:rPr>
          <w:rFonts w:ascii="Times New Roman" w:hAnsi="Times New Roman"/>
          <w:b/>
          <w:lang w:val="x-none"/>
        </w:rPr>
      </w:pPr>
      <w:r w:rsidRPr="00092C45">
        <w:rPr>
          <w:rFonts w:ascii="Times New Roman" w:hAnsi="Times New Roman"/>
          <w:b/>
          <w:lang w:val="x-none"/>
        </w:rPr>
        <w:t>ПОРЯДОК СДАЧИ РЕЗУЛЬТАТОВ РАБОТ</w:t>
      </w:r>
      <w:r w:rsidRPr="00092C45">
        <w:rPr>
          <w:rFonts w:ascii="Times New Roman" w:hAnsi="Times New Roman"/>
          <w:b/>
        </w:rPr>
        <w:t xml:space="preserve"> И ГАРАНТИЙНЫЕ ОБЯЗАТЕЛЬСТВА</w:t>
      </w:r>
    </w:p>
    <w:p w:rsidR="002E2ABA" w:rsidRPr="00092C45"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Сдача-приемка выполненных работ производится по </w:t>
      </w:r>
      <w:r w:rsidRPr="00092C45">
        <w:rPr>
          <w:rFonts w:ascii="Times New Roman" w:hAnsi="Times New Roman"/>
        </w:rPr>
        <w:t>факту выполнения</w:t>
      </w:r>
      <w:r w:rsidRPr="00092C45">
        <w:rPr>
          <w:rFonts w:ascii="Times New Roman" w:hAnsi="Times New Roman"/>
          <w:lang w:val="x-none"/>
        </w:rPr>
        <w:t xml:space="preserve"> </w:t>
      </w:r>
      <w:r w:rsidRPr="00092C45">
        <w:rPr>
          <w:rFonts w:ascii="Times New Roman" w:hAnsi="Times New Roman"/>
        </w:rPr>
        <w:t>Задания</w:t>
      </w:r>
      <w:r w:rsidRPr="00092C45">
        <w:rPr>
          <w:rFonts w:ascii="Times New Roman" w:hAnsi="Times New Roman"/>
          <w:lang w:val="x-none"/>
        </w:rPr>
        <w:t xml:space="preserve">. Заказчик обязан в течение 5 (Пяти) </w:t>
      </w:r>
      <w:r w:rsidRPr="00092C45">
        <w:rPr>
          <w:rFonts w:ascii="Times New Roman" w:hAnsi="Times New Roman"/>
        </w:rPr>
        <w:t>рабочих</w:t>
      </w:r>
      <w:r w:rsidRPr="00092C45">
        <w:rPr>
          <w:rFonts w:ascii="Times New Roman" w:hAnsi="Times New Roman"/>
          <w:lang w:val="x-none"/>
        </w:rPr>
        <w:t xml:space="preserve"> дней после завершени</w:t>
      </w:r>
      <w:r w:rsidRPr="00092C45">
        <w:rPr>
          <w:rFonts w:ascii="Times New Roman" w:hAnsi="Times New Roman"/>
        </w:rPr>
        <w:t>я</w:t>
      </w:r>
      <w:r w:rsidRPr="00092C45">
        <w:rPr>
          <w:rFonts w:ascii="Times New Roman" w:hAnsi="Times New Roman"/>
          <w:lang w:val="x-none"/>
        </w:rPr>
        <w:t xml:space="preserve"> опытной эксплуатации</w:t>
      </w:r>
      <w:r w:rsidRPr="00092C45">
        <w:rPr>
          <w:rFonts w:ascii="Times New Roman" w:hAnsi="Times New Roman"/>
        </w:rPr>
        <w:t xml:space="preserve"> </w:t>
      </w:r>
      <w:r w:rsidRPr="00092C45">
        <w:rPr>
          <w:rFonts w:ascii="Times New Roman" w:hAnsi="Times New Roman"/>
          <w:lang w:val="x-none"/>
        </w:rPr>
        <w:t>принять выполненные Подрядчиком работы</w:t>
      </w:r>
      <w:r w:rsidRPr="00092C45">
        <w:rPr>
          <w:rFonts w:ascii="Times New Roman" w:hAnsi="Times New Roman"/>
        </w:rPr>
        <w:t xml:space="preserve">, </w:t>
      </w:r>
      <w:r w:rsidRPr="00092C45">
        <w:rPr>
          <w:rFonts w:ascii="Times New Roman" w:hAnsi="Times New Roman"/>
          <w:lang w:val="x-none"/>
        </w:rPr>
        <w:t xml:space="preserve">о чем Сторонами составляется и подписывается </w:t>
      </w:r>
      <w:r w:rsidRPr="00092C45">
        <w:rPr>
          <w:rFonts w:ascii="Times New Roman" w:hAnsi="Times New Roman"/>
        </w:rPr>
        <w:t>А</w:t>
      </w:r>
      <w:proofErr w:type="spellStart"/>
      <w:r w:rsidRPr="00092C45">
        <w:rPr>
          <w:rFonts w:ascii="Times New Roman" w:hAnsi="Times New Roman"/>
          <w:lang w:val="x-none"/>
        </w:rPr>
        <w:t>кт</w:t>
      </w:r>
      <w:proofErr w:type="spellEnd"/>
      <w:r w:rsidRPr="00092C45">
        <w:rPr>
          <w:rFonts w:ascii="Times New Roman" w:hAnsi="Times New Roman"/>
          <w:lang w:val="x-none"/>
        </w:rPr>
        <w:t xml:space="preserve"> о приёмке выполненных работ согласно форме Приложения № 4 к настоящему Договору. </w:t>
      </w:r>
      <w:r w:rsidRPr="00092C45">
        <w:rPr>
          <w:rFonts w:ascii="Times New Roman" w:hAnsi="Times New Roman"/>
        </w:rPr>
        <w:t>В течение 3 (Трех) рабочих дней со дня завершения опытной эксплуатации по всем Объектам, указанным в Задании, согласно Приложению № 3 к настоящему договору, Стороны подписывают Акт приема-передачи выполненных работ по форме Приложения № 8 к настоящему договору.</w:t>
      </w:r>
    </w:p>
    <w:p w:rsidR="002E2ABA" w:rsidRPr="00092C45"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w:t>
      </w:r>
      <w:r w:rsidRPr="00092C45">
        <w:rPr>
          <w:rFonts w:ascii="Times New Roman" w:hAnsi="Times New Roman"/>
        </w:rPr>
        <w:t>рабочих</w:t>
      </w:r>
      <w:r w:rsidRPr="00092C45">
        <w:rPr>
          <w:rFonts w:ascii="Times New Roman" w:hAnsi="Times New Roman"/>
          <w:lang w:val="x-none"/>
        </w:rPr>
        <w:t xml:space="preserve"> дней с момента завершении опытной эксплуатации Заказчик не </w:t>
      </w:r>
      <w:r w:rsidRPr="00092C45">
        <w:rPr>
          <w:rFonts w:ascii="Times New Roman" w:hAnsi="Times New Roman"/>
        </w:rPr>
        <w:t>направит Подрядчику</w:t>
      </w:r>
      <w:r w:rsidRPr="00092C45">
        <w:rPr>
          <w:rFonts w:ascii="Times New Roman" w:hAnsi="Times New Roman"/>
          <w:lang w:val="x-none"/>
        </w:rPr>
        <w:t xml:space="preserve"> свои </w:t>
      </w:r>
      <w:r w:rsidRPr="00092C45">
        <w:rPr>
          <w:rFonts w:ascii="Times New Roman" w:hAnsi="Times New Roman"/>
        </w:rPr>
        <w:t xml:space="preserve">мотивированные </w:t>
      </w:r>
      <w:r w:rsidRPr="00092C45">
        <w:rPr>
          <w:rFonts w:ascii="Times New Roman" w:hAnsi="Times New Roman"/>
          <w:lang w:val="x-none"/>
        </w:rPr>
        <w:t xml:space="preserve">возражения, работы считаются принятыми. </w:t>
      </w:r>
      <w:r w:rsidRPr="00092C45">
        <w:rPr>
          <w:rFonts w:ascii="Times New Roman" w:hAnsi="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092C45">
        <w:rPr>
          <w:rFonts w:ascii="Times New Roman" w:hAnsi="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092C45">
        <w:rPr>
          <w:rFonts w:ascii="Times New Roman" w:hAnsi="Times New Roman"/>
        </w:rPr>
        <w:t>при условии, что инициатором  проведения экспертизы являлся Заказчик, Подрядчик</w:t>
      </w:r>
      <w:r w:rsidRPr="00092C45">
        <w:rPr>
          <w:rFonts w:ascii="Times New Roman" w:hAnsi="Times New Roman"/>
          <w:lang w:val="x-none"/>
        </w:rPr>
        <w:t xml:space="preserve"> компенсирует расходы </w:t>
      </w:r>
      <w:r w:rsidRPr="00092C45">
        <w:rPr>
          <w:rFonts w:ascii="Times New Roman" w:hAnsi="Times New Roman"/>
        </w:rPr>
        <w:t xml:space="preserve">Заказчику, понесенные </w:t>
      </w:r>
      <w:r w:rsidRPr="00092C45">
        <w:rPr>
          <w:rFonts w:ascii="Times New Roman" w:hAnsi="Times New Roman"/>
          <w:lang w:val="x-none"/>
        </w:rPr>
        <w:t xml:space="preserve">на проведение экспертизы. </w:t>
      </w:r>
    </w:p>
    <w:p w:rsidR="002E2ABA" w:rsidRPr="00092C45"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color w:val="000000"/>
          <w:lang w:val="x-none"/>
        </w:rPr>
        <w:t xml:space="preserve">На результат работ устанавливается гарантийный срок </w:t>
      </w:r>
      <w:r w:rsidR="005934A2" w:rsidRPr="00092C45">
        <w:rPr>
          <w:rFonts w:ascii="Times New Roman" w:hAnsi="Times New Roman"/>
          <w:color w:val="000000"/>
        </w:rPr>
        <w:t>36</w:t>
      </w:r>
      <w:r w:rsidRPr="00092C45">
        <w:rPr>
          <w:rFonts w:ascii="Times New Roman" w:hAnsi="Times New Roman"/>
          <w:color w:val="000000"/>
          <w:lang w:val="x-none"/>
        </w:rPr>
        <w:t xml:space="preserve"> (</w:t>
      </w:r>
      <w:r w:rsidR="005934A2" w:rsidRPr="00092C45">
        <w:rPr>
          <w:rFonts w:ascii="Times New Roman" w:hAnsi="Times New Roman"/>
          <w:color w:val="000000"/>
        </w:rPr>
        <w:t>тридцать шесть</w:t>
      </w:r>
      <w:r w:rsidRPr="00092C45">
        <w:rPr>
          <w:rFonts w:ascii="Times New Roman" w:hAnsi="Times New Roman"/>
          <w:color w:val="000000"/>
          <w:lang w:val="x-none"/>
        </w:rPr>
        <w:t>) месяц</w:t>
      </w:r>
      <w:r w:rsidR="005B2BE9" w:rsidRPr="00092C45">
        <w:rPr>
          <w:rFonts w:ascii="Times New Roman" w:hAnsi="Times New Roman"/>
          <w:color w:val="000000"/>
        </w:rPr>
        <w:t>ев</w:t>
      </w:r>
      <w:r w:rsidRPr="00092C45">
        <w:rPr>
          <w:rFonts w:ascii="Times New Roman" w:hAnsi="Times New Roman"/>
          <w:color w:val="000000"/>
          <w:lang w:val="x-none"/>
        </w:rPr>
        <w:t>.</w:t>
      </w:r>
      <w:r w:rsidR="005B2BE9" w:rsidRPr="00092C45">
        <w:rPr>
          <w:rFonts w:ascii="Times New Roman" w:hAnsi="Times New Roman"/>
          <w:color w:val="000000"/>
        </w:rPr>
        <w:t xml:space="preserve"> В период гарантийного срока на выполненные  работы</w:t>
      </w:r>
      <w:r w:rsidR="00E635BC" w:rsidRPr="00092C45">
        <w:rPr>
          <w:rFonts w:ascii="Times New Roman" w:hAnsi="Times New Roman"/>
          <w:color w:val="000000"/>
        </w:rPr>
        <w:t>,</w:t>
      </w:r>
      <w:r w:rsidR="005B2BE9" w:rsidRPr="00092C45">
        <w:rPr>
          <w:rFonts w:ascii="Times New Roman" w:hAnsi="Times New Roman"/>
          <w:color w:val="000000"/>
        </w:rPr>
        <w:t xml:space="preserve"> в течени</w:t>
      </w:r>
      <w:proofErr w:type="gramStart"/>
      <w:r w:rsidR="005B2BE9" w:rsidRPr="00092C45">
        <w:rPr>
          <w:rFonts w:ascii="Times New Roman" w:hAnsi="Times New Roman"/>
          <w:color w:val="000000"/>
        </w:rPr>
        <w:t>и</w:t>
      </w:r>
      <w:proofErr w:type="gramEnd"/>
      <w:r w:rsidR="005934A2" w:rsidRPr="00092C45">
        <w:rPr>
          <w:rFonts w:ascii="Times New Roman" w:hAnsi="Times New Roman"/>
          <w:color w:val="000000"/>
        </w:rPr>
        <w:t xml:space="preserve"> первых </w:t>
      </w:r>
      <w:r w:rsidR="005B2BE9" w:rsidRPr="00092C45">
        <w:rPr>
          <w:rFonts w:ascii="Times New Roman" w:hAnsi="Times New Roman"/>
          <w:color w:val="000000"/>
        </w:rPr>
        <w:t xml:space="preserve">  12</w:t>
      </w:r>
      <w:r w:rsidR="005B2BE9" w:rsidRPr="00092C45">
        <w:rPr>
          <w:rFonts w:ascii="Times New Roman" w:hAnsi="Times New Roman"/>
          <w:color w:val="000000"/>
          <w:lang w:val="x-none"/>
        </w:rPr>
        <w:t xml:space="preserve"> (</w:t>
      </w:r>
      <w:r w:rsidR="005B2BE9" w:rsidRPr="00092C45">
        <w:rPr>
          <w:rFonts w:ascii="Times New Roman" w:hAnsi="Times New Roman"/>
          <w:color w:val="000000"/>
        </w:rPr>
        <w:t>двенадцати</w:t>
      </w:r>
      <w:r w:rsidR="005B2BE9" w:rsidRPr="00092C45">
        <w:rPr>
          <w:rFonts w:ascii="Times New Roman" w:hAnsi="Times New Roman"/>
          <w:color w:val="000000"/>
          <w:lang w:val="x-none"/>
        </w:rPr>
        <w:t>) месяц</w:t>
      </w:r>
      <w:r w:rsidR="005B2BE9" w:rsidRPr="00092C45">
        <w:rPr>
          <w:rFonts w:ascii="Times New Roman" w:hAnsi="Times New Roman"/>
          <w:color w:val="000000"/>
        </w:rPr>
        <w:t>ев</w:t>
      </w:r>
      <w:r w:rsidR="00E635BC" w:rsidRPr="00092C45">
        <w:rPr>
          <w:rFonts w:ascii="Times New Roman" w:hAnsi="Times New Roman"/>
          <w:color w:val="000000"/>
        </w:rPr>
        <w:t>,</w:t>
      </w:r>
      <w:r w:rsidR="005B2BE9" w:rsidRPr="00092C45">
        <w:rPr>
          <w:rFonts w:ascii="Times New Roman" w:hAnsi="Times New Roman"/>
          <w:color w:val="000000"/>
        </w:rPr>
        <w:t xml:space="preserve"> Подрядчик берет на себя ответственность </w:t>
      </w:r>
      <w:r w:rsidR="005B2BE9" w:rsidRPr="00092C45">
        <w:rPr>
          <w:rFonts w:ascii="Times New Roman" w:hAnsi="Times New Roman"/>
        </w:rPr>
        <w:t>по замене отказавшего прибора учета</w:t>
      </w:r>
      <w:r w:rsidR="00E635BC" w:rsidRPr="00092C45">
        <w:rPr>
          <w:rFonts w:ascii="Times New Roman" w:hAnsi="Times New Roman"/>
        </w:rPr>
        <w:t xml:space="preserve"> (в рамках гарантии, определенной заводом-изготовителем)</w:t>
      </w:r>
      <w:r w:rsidR="005B2BE9" w:rsidRPr="00092C45">
        <w:rPr>
          <w:rFonts w:ascii="Times New Roman" w:hAnsi="Times New Roman"/>
        </w:rPr>
        <w:t xml:space="preserve">, с оформлением  Акта установки (замены), с приложением фотоотчета о демонтированном/установленном приборе учета, и Акта допуска в эксплуатацию нового прибора учета в течении 1(одного) месяца после письменного обращения Заказчика в произвольной форме. Заказчик в таком случае обязан предоставить Подрядчику прибор учета, необходимый для замены. </w:t>
      </w:r>
      <w:r w:rsidR="005B2BE9" w:rsidRPr="00092C45">
        <w:rPr>
          <w:rFonts w:ascii="Times New Roman" w:hAnsi="Times New Roman"/>
          <w:color w:val="000000"/>
        </w:rPr>
        <w:t xml:space="preserve"> </w:t>
      </w:r>
      <w:r w:rsidRPr="00092C45">
        <w:rPr>
          <w:rFonts w:ascii="Times New Roman" w:hAnsi="Times New Roman"/>
          <w:color w:val="000000"/>
          <w:lang w:val="x-none"/>
        </w:rPr>
        <w:t xml:space="preserve"> Гарантийный срок исчисляется с момента подписания </w:t>
      </w:r>
      <w:r w:rsidRPr="00092C45">
        <w:rPr>
          <w:rFonts w:ascii="Times New Roman" w:hAnsi="Times New Roman"/>
          <w:color w:val="000000"/>
        </w:rPr>
        <w:t>А</w:t>
      </w:r>
      <w:proofErr w:type="spellStart"/>
      <w:r w:rsidRPr="00092C45">
        <w:rPr>
          <w:rFonts w:ascii="Times New Roman" w:hAnsi="Times New Roman"/>
          <w:color w:val="000000"/>
          <w:lang w:val="x-none"/>
        </w:rPr>
        <w:t>кта</w:t>
      </w:r>
      <w:proofErr w:type="spellEnd"/>
      <w:r w:rsidRPr="00092C45">
        <w:rPr>
          <w:rFonts w:ascii="Times New Roman" w:hAnsi="Times New Roman"/>
          <w:color w:val="000000"/>
          <w:lang w:val="x-none"/>
        </w:rPr>
        <w:t xml:space="preserve"> о приемке выполненных работ. </w:t>
      </w:r>
      <w:r w:rsidRPr="00092C45">
        <w:rPr>
          <w:rFonts w:ascii="Times New Roman" w:hAnsi="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092C45">
        <w:rPr>
          <w:rFonts w:ascii="Times New Roman" w:hAnsi="Times New Roman"/>
        </w:rPr>
        <w:t>своими силами и за свой счет</w:t>
      </w:r>
      <w:r w:rsidRPr="00092C45">
        <w:rPr>
          <w:rFonts w:ascii="Times New Roman" w:hAnsi="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092C45">
        <w:rPr>
          <w:rFonts w:ascii="Times New Roman" w:hAnsi="Times New Roman"/>
        </w:rPr>
        <w:t xml:space="preserve">при условии, что инициатором  проведения </w:t>
      </w:r>
      <w:r w:rsidRPr="00092C45">
        <w:rPr>
          <w:rFonts w:ascii="Times New Roman" w:hAnsi="Times New Roman"/>
        </w:rPr>
        <w:lastRenderedPageBreak/>
        <w:t>экспертизы являлся Заказчик, Подрядчик</w:t>
      </w:r>
      <w:r w:rsidRPr="00092C45">
        <w:rPr>
          <w:rFonts w:ascii="Times New Roman" w:hAnsi="Times New Roman"/>
          <w:lang w:val="x-none"/>
        </w:rPr>
        <w:t xml:space="preserve"> компенсирует расходы </w:t>
      </w:r>
      <w:r w:rsidRPr="00092C45">
        <w:rPr>
          <w:rFonts w:ascii="Times New Roman" w:hAnsi="Times New Roman"/>
        </w:rPr>
        <w:t xml:space="preserve">Заказчику, понесенные </w:t>
      </w:r>
      <w:r w:rsidRPr="00092C45">
        <w:rPr>
          <w:rFonts w:ascii="Times New Roman" w:hAnsi="Times New Roman"/>
          <w:lang w:val="x-none"/>
        </w:rPr>
        <w:t>на проведение экспертизы.</w:t>
      </w:r>
    </w:p>
    <w:p w:rsidR="002E2ABA" w:rsidRPr="00092C45"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092C45">
        <w:rPr>
          <w:rFonts w:ascii="Times New Roman" w:hAnsi="Times New Roman"/>
        </w:rPr>
        <w:t>На приборы учета, являющиеся компонентами системы учета, устанавливается гарантийный срок не менее определенного заводом-изготовителем оборудования.</w:t>
      </w:r>
      <w:r w:rsidR="008B772C" w:rsidRPr="00092C45">
        <w:rPr>
          <w:rFonts w:ascii="Times New Roman" w:hAnsi="Times New Roman"/>
        </w:rPr>
        <w:t xml:space="preserve"> В течени</w:t>
      </w:r>
      <w:proofErr w:type="gramStart"/>
      <w:r w:rsidR="008B772C" w:rsidRPr="00092C45">
        <w:rPr>
          <w:rFonts w:ascii="Times New Roman" w:hAnsi="Times New Roman"/>
        </w:rPr>
        <w:t>и</w:t>
      </w:r>
      <w:proofErr w:type="gramEnd"/>
      <w:r w:rsidR="008B772C" w:rsidRPr="00092C45">
        <w:rPr>
          <w:rFonts w:ascii="Times New Roman" w:hAnsi="Times New Roman"/>
        </w:rPr>
        <w:t xml:space="preserve"> гарантийного срока на приборы учета</w:t>
      </w:r>
      <w:r w:rsidR="0070672F" w:rsidRPr="00092C45">
        <w:rPr>
          <w:rFonts w:ascii="Times New Roman" w:hAnsi="Times New Roman"/>
        </w:rPr>
        <w:t>, определенного заводом-изготовителем,</w:t>
      </w:r>
      <w:r w:rsidR="008B772C" w:rsidRPr="00092C45">
        <w:rPr>
          <w:rFonts w:ascii="Times New Roman" w:hAnsi="Times New Roman"/>
        </w:rPr>
        <w:t xml:space="preserve"> Подрядчик берет на себя ответственность по </w:t>
      </w:r>
      <w:r w:rsidR="0070672F" w:rsidRPr="00092C45">
        <w:rPr>
          <w:rFonts w:ascii="Times New Roman" w:hAnsi="Times New Roman"/>
        </w:rPr>
        <w:t>замене</w:t>
      </w:r>
      <w:r w:rsidR="008B772C" w:rsidRPr="00092C45">
        <w:rPr>
          <w:rFonts w:ascii="Times New Roman" w:hAnsi="Times New Roman"/>
        </w:rPr>
        <w:t xml:space="preserve"> отказавшего прибора учета, с оформлением  Акта установки (замены), с приложением фотоотчета о демонтированном/установленном приборе учета, и Акта допуска в эксплуатацию нового прибора учета в течении 1</w:t>
      </w:r>
      <w:r w:rsidR="0070672F" w:rsidRPr="00092C45">
        <w:rPr>
          <w:rFonts w:ascii="Times New Roman" w:hAnsi="Times New Roman"/>
        </w:rPr>
        <w:t>(одного)</w:t>
      </w:r>
      <w:r w:rsidR="008B772C" w:rsidRPr="00092C45">
        <w:rPr>
          <w:rFonts w:ascii="Times New Roman" w:hAnsi="Times New Roman"/>
        </w:rPr>
        <w:t xml:space="preserve"> месяца после письменного обращения Заказчика</w:t>
      </w:r>
      <w:r w:rsidR="0070672F" w:rsidRPr="00092C45">
        <w:rPr>
          <w:rFonts w:ascii="Times New Roman" w:hAnsi="Times New Roman"/>
        </w:rPr>
        <w:t xml:space="preserve"> в произвольной форме. Заказчик в таком случае обязан предоставить Подрядчику</w:t>
      </w:r>
      <w:r w:rsidR="005C7FA6" w:rsidRPr="00092C45">
        <w:rPr>
          <w:rFonts w:ascii="Times New Roman" w:hAnsi="Times New Roman"/>
        </w:rPr>
        <w:t xml:space="preserve"> прибор учета, необходимый для замены.</w:t>
      </w:r>
      <w:r w:rsidR="0070672F" w:rsidRPr="00092C45">
        <w:rPr>
          <w:rFonts w:ascii="Times New Roman" w:hAnsi="Times New Roman"/>
        </w:rPr>
        <w:t xml:space="preserve"> </w:t>
      </w:r>
    </w:p>
    <w:p w:rsidR="002E2ABA" w:rsidRPr="00092C45"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 предварительному согласованию с Заказчиком Подрядчик имеет право выполнить работы досрочно.</w:t>
      </w:r>
    </w:p>
    <w:p w:rsidR="002E2ABA" w:rsidRPr="00092C45" w:rsidRDefault="002E2ABA" w:rsidP="002E2ABA">
      <w:pPr>
        <w:tabs>
          <w:tab w:val="left" w:pos="-7230"/>
        </w:tabs>
        <w:spacing w:after="0" w:line="240" w:lineRule="auto"/>
        <w:ind w:left="709"/>
        <w:contextualSpacing/>
        <w:jc w:val="both"/>
        <w:rPr>
          <w:rFonts w:ascii="Times New Roman" w:hAnsi="Times New Roman"/>
        </w:rPr>
      </w:pPr>
    </w:p>
    <w:p w:rsidR="002E2ABA" w:rsidRPr="00092C45" w:rsidRDefault="002E2ABA" w:rsidP="00444ACF">
      <w:pPr>
        <w:numPr>
          <w:ilvl w:val="0"/>
          <w:numId w:val="56"/>
        </w:numPr>
        <w:tabs>
          <w:tab w:val="left" w:pos="284"/>
        </w:tabs>
        <w:spacing w:after="120" w:line="240" w:lineRule="auto"/>
        <w:ind w:hanging="357"/>
        <w:jc w:val="center"/>
        <w:rPr>
          <w:rFonts w:ascii="Times New Roman" w:hAnsi="Times New Roman"/>
          <w:b/>
        </w:rPr>
      </w:pPr>
      <w:r w:rsidRPr="00092C45">
        <w:rPr>
          <w:rFonts w:ascii="Times New Roman" w:hAnsi="Times New Roman"/>
          <w:b/>
        </w:rPr>
        <w:t>ЦЕНА ДОГОВОРА И ПОРЯДОК РАСЧЕТОВ</w:t>
      </w:r>
    </w:p>
    <w:p w:rsidR="002E2ABA" w:rsidRPr="00092C45" w:rsidRDefault="002E2ABA" w:rsidP="002E2ABA">
      <w:pPr>
        <w:numPr>
          <w:ilvl w:val="0"/>
          <w:numId w:val="11"/>
        </w:numPr>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Общая </w:t>
      </w:r>
      <w:r w:rsidRPr="00092C45">
        <w:rPr>
          <w:rFonts w:ascii="Times New Roman" w:hAnsi="Times New Roman"/>
          <w:lang w:val="x-none"/>
        </w:rPr>
        <w:t>стоимость работ по настоящему Договору</w:t>
      </w:r>
      <w:r w:rsidRPr="00092C45">
        <w:rPr>
          <w:rFonts w:ascii="Times New Roman" w:hAnsi="Times New Roman"/>
        </w:rPr>
        <w:t xml:space="preserve"> </w:t>
      </w:r>
      <w:r w:rsidRPr="00092C45">
        <w:rPr>
          <w:rFonts w:ascii="Times New Roman" w:hAnsi="Times New Roman"/>
          <w:lang w:val="x-none"/>
        </w:rPr>
        <w:t>составляет</w:t>
      </w:r>
      <w:proofErr w:type="gramStart"/>
      <w:r w:rsidRPr="00092C45">
        <w:rPr>
          <w:rFonts w:ascii="Times New Roman" w:hAnsi="Times New Roman"/>
        </w:rPr>
        <w:t xml:space="preserve"> _____________ (____________________________________________) </w:t>
      </w:r>
      <w:proofErr w:type="gramEnd"/>
      <w:r w:rsidRPr="00092C45">
        <w:rPr>
          <w:rFonts w:ascii="Times New Roman" w:hAnsi="Times New Roman"/>
        </w:rPr>
        <w:t>рубля _________ копеек, в том числе НДС – ________ (_____________________________) рубля ____ копейки</w:t>
      </w:r>
      <w:r w:rsidRPr="00092C45">
        <w:rPr>
          <w:rFonts w:ascii="Times New Roman" w:hAnsi="Times New Roman"/>
          <w:lang w:val="x-none"/>
        </w:rPr>
        <w:t xml:space="preserve">. Стоимость работ </w:t>
      </w:r>
      <w:r w:rsidRPr="00092C45">
        <w:rPr>
          <w:rFonts w:ascii="Times New Roman" w:hAnsi="Times New Roman"/>
        </w:rPr>
        <w:t xml:space="preserve">за одну точку учета </w:t>
      </w:r>
      <w:r w:rsidRPr="00092C45">
        <w:rPr>
          <w:rFonts w:ascii="Times New Roman" w:hAnsi="Times New Roman"/>
          <w:lang w:val="x-none"/>
        </w:rPr>
        <w:t>составляет</w:t>
      </w:r>
      <w:r w:rsidRPr="00092C45">
        <w:rPr>
          <w:rFonts w:ascii="Times New Roman" w:hAnsi="Times New Roman"/>
        </w:rPr>
        <w:t>__________ (____________________________)  рубля ____ копейки, в том числе НДС – ______ (_________) рублей ____ копеек</w:t>
      </w:r>
      <w:r w:rsidRPr="00092C45">
        <w:rPr>
          <w:rFonts w:ascii="Times New Roman" w:hAnsi="Times New Roman"/>
          <w:lang w:val="x-none"/>
        </w:rPr>
        <w:t>.</w:t>
      </w:r>
    </w:p>
    <w:p w:rsidR="002E2ABA" w:rsidRPr="00092C45" w:rsidRDefault="00EA103F"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В стоимость работ включены все</w:t>
      </w:r>
      <w:r w:rsidRPr="00092C45">
        <w:rPr>
          <w:rFonts w:ascii="Times New Roman" w:hAnsi="Times New Roman"/>
        </w:rPr>
        <w:t xml:space="preserve"> </w:t>
      </w:r>
      <w:r w:rsidR="002E2ABA" w:rsidRPr="00092C45">
        <w:rPr>
          <w:rFonts w:ascii="Times New Roman" w:hAnsi="Times New Roman"/>
          <w:lang w:val="x-none"/>
        </w:rPr>
        <w:t xml:space="preserve">расходы Подрядчика, связанные </w:t>
      </w:r>
      <w:r w:rsidR="0070672F" w:rsidRPr="00092C45">
        <w:rPr>
          <w:rFonts w:ascii="Times New Roman" w:hAnsi="Times New Roman"/>
          <w:lang w:val="x-none"/>
        </w:rPr>
        <w:t>с выполнением работ по Договору</w:t>
      </w:r>
      <w:r w:rsidR="0070672F" w:rsidRPr="00092C45">
        <w:rPr>
          <w:rFonts w:ascii="Times New Roman" w:hAnsi="Times New Roman"/>
        </w:rPr>
        <w:t>, в том числе п 4.4. настоящего Договора.</w:t>
      </w:r>
    </w:p>
    <w:p w:rsidR="002E2ABA" w:rsidRPr="00092C45"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Оплата по настоящему Договору осуществляется Заказчиком в течение </w:t>
      </w:r>
      <w:r w:rsidR="005934A2" w:rsidRPr="00092C45">
        <w:rPr>
          <w:rFonts w:ascii="Times New Roman" w:hAnsi="Times New Roman"/>
        </w:rPr>
        <w:t xml:space="preserve">15 </w:t>
      </w:r>
      <w:r w:rsidRPr="00092C45">
        <w:rPr>
          <w:rFonts w:ascii="Times New Roman" w:hAnsi="Times New Roman"/>
          <w:lang w:val="x-none"/>
        </w:rPr>
        <w:t xml:space="preserve">дней после подписания уполномоченными представителями сторон </w:t>
      </w:r>
      <w:r w:rsidRPr="00092C45">
        <w:rPr>
          <w:rFonts w:ascii="Times New Roman" w:hAnsi="Times New Roman"/>
        </w:rPr>
        <w:t>А</w:t>
      </w:r>
      <w:proofErr w:type="spellStart"/>
      <w:r w:rsidRPr="00092C45">
        <w:rPr>
          <w:rFonts w:ascii="Times New Roman" w:hAnsi="Times New Roman"/>
          <w:lang w:val="x-none"/>
        </w:rPr>
        <w:t>кта</w:t>
      </w:r>
      <w:proofErr w:type="spellEnd"/>
      <w:r w:rsidRPr="00092C45">
        <w:rPr>
          <w:rFonts w:ascii="Times New Roman" w:hAnsi="Times New Roman"/>
          <w:lang w:val="x-none"/>
        </w:rPr>
        <w:t xml:space="preserve"> </w:t>
      </w:r>
      <w:r w:rsidRPr="00092C45">
        <w:rPr>
          <w:rFonts w:ascii="Times New Roman" w:hAnsi="Times New Roman"/>
        </w:rPr>
        <w:t>приема-передачи</w:t>
      </w:r>
      <w:r w:rsidRPr="00092C45">
        <w:rPr>
          <w:rFonts w:ascii="Times New Roman" w:hAnsi="Times New Roman"/>
          <w:lang w:val="x-none"/>
        </w:rPr>
        <w:t xml:space="preserve"> выполненных работ.</w:t>
      </w:r>
    </w:p>
    <w:p w:rsidR="002E2ABA" w:rsidRPr="00092C45" w:rsidRDefault="002E2ABA" w:rsidP="002E2ABA">
      <w:pPr>
        <w:tabs>
          <w:tab w:val="left" w:pos="284"/>
        </w:tabs>
        <w:spacing w:after="0" w:line="240" w:lineRule="auto"/>
        <w:ind w:firstLine="709"/>
        <w:jc w:val="both"/>
        <w:rPr>
          <w:rFonts w:ascii="Times New Roman" w:hAnsi="Times New Roman"/>
        </w:rPr>
      </w:pPr>
      <w:r w:rsidRPr="00092C45">
        <w:rPr>
          <w:rFonts w:ascii="Times New Roman" w:hAnsi="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13 настоящего Договора.</w:t>
      </w:r>
    </w:p>
    <w:p w:rsidR="002E2ABA" w:rsidRPr="00092C45"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2E2ABA" w:rsidRPr="00092C45" w:rsidRDefault="002E2ABA" w:rsidP="002E2ABA">
      <w:pPr>
        <w:tabs>
          <w:tab w:val="left" w:pos="284"/>
        </w:tabs>
        <w:spacing w:after="0" w:line="240" w:lineRule="auto"/>
        <w:contextualSpacing/>
        <w:jc w:val="both"/>
        <w:rPr>
          <w:rFonts w:ascii="Times New Roman" w:hAnsi="Times New Roman"/>
        </w:rPr>
      </w:pPr>
    </w:p>
    <w:p w:rsidR="002E2ABA" w:rsidRPr="00092C45" w:rsidRDefault="002E2ABA" w:rsidP="00444ACF">
      <w:pPr>
        <w:numPr>
          <w:ilvl w:val="0"/>
          <w:numId w:val="56"/>
        </w:numPr>
        <w:tabs>
          <w:tab w:val="left" w:pos="284"/>
        </w:tabs>
        <w:autoSpaceDE w:val="0"/>
        <w:autoSpaceDN w:val="0"/>
        <w:adjustRightInd w:val="0"/>
        <w:spacing w:after="0" w:line="240" w:lineRule="auto"/>
        <w:ind w:left="0" w:firstLine="3"/>
        <w:jc w:val="center"/>
        <w:rPr>
          <w:rFonts w:ascii="Times New Roman" w:hAnsi="Times New Roman"/>
          <w:b/>
        </w:rPr>
      </w:pPr>
      <w:r w:rsidRPr="00092C45">
        <w:rPr>
          <w:rFonts w:ascii="Times New Roman" w:hAnsi="Times New Roman"/>
          <w:b/>
        </w:rPr>
        <w:t>ЗАЩИТА ПЕРСОНАЛЬНЫХ ДАННЫХ</w:t>
      </w:r>
    </w:p>
    <w:p w:rsidR="002E2ABA" w:rsidRPr="00092C45" w:rsidRDefault="002E2ABA" w:rsidP="002E2ABA">
      <w:pPr>
        <w:tabs>
          <w:tab w:val="left" w:pos="284"/>
        </w:tabs>
        <w:autoSpaceDE w:val="0"/>
        <w:autoSpaceDN w:val="0"/>
        <w:adjustRightInd w:val="0"/>
        <w:spacing w:after="0" w:line="240" w:lineRule="auto"/>
        <w:ind w:left="363"/>
        <w:jc w:val="center"/>
        <w:rPr>
          <w:rFonts w:ascii="Times New Roman" w:hAnsi="Times New Roman"/>
          <w:b/>
        </w:rPr>
      </w:pPr>
    </w:p>
    <w:p w:rsidR="002E2ABA" w:rsidRPr="00092C45"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Стороны</w:t>
      </w:r>
      <w:r w:rsidRPr="00092C45">
        <w:rPr>
          <w:rFonts w:ascii="Times New Roman" w:hAnsi="Times New Roman"/>
          <w:bCs/>
          <w:spacing w:val="-1"/>
          <w:lang w:val="x-none"/>
        </w:rPr>
        <w:t xml:space="preserve"> констатируют, что в рамках настоящего договора возникают отношения, </w:t>
      </w:r>
      <w:r w:rsidRPr="00092C45">
        <w:rPr>
          <w:rFonts w:ascii="Times New Roman" w:hAnsi="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2E2ABA" w:rsidRPr="00092C45"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2E2ABA" w:rsidRPr="00092C45" w:rsidRDefault="002E2ABA" w:rsidP="002E2ABA">
      <w:pPr>
        <w:tabs>
          <w:tab w:val="left" w:pos="284"/>
        </w:tabs>
        <w:spacing w:after="0" w:line="240" w:lineRule="auto"/>
        <w:contextualSpacing/>
        <w:jc w:val="both"/>
        <w:rPr>
          <w:rFonts w:ascii="Times New Roman" w:hAnsi="Times New Roman"/>
        </w:rPr>
      </w:pPr>
    </w:p>
    <w:p w:rsidR="002E2ABA" w:rsidRPr="00092C45" w:rsidRDefault="002E2ABA" w:rsidP="00444ACF">
      <w:pPr>
        <w:numPr>
          <w:ilvl w:val="0"/>
          <w:numId w:val="56"/>
        </w:numPr>
        <w:tabs>
          <w:tab w:val="left" w:pos="284"/>
        </w:tabs>
        <w:spacing w:after="0" w:line="240" w:lineRule="auto"/>
        <w:ind w:hanging="357"/>
        <w:jc w:val="center"/>
        <w:rPr>
          <w:rFonts w:ascii="Times New Roman" w:hAnsi="Times New Roman"/>
          <w:b/>
        </w:rPr>
      </w:pPr>
      <w:r w:rsidRPr="00092C45">
        <w:rPr>
          <w:rFonts w:ascii="Times New Roman" w:hAnsi="Times New Roman"/>
          <w:b/>
        </w:rPr>
        <w:t>ОТВЕТСТВЕННОСТЬ СТОРОН</w:t>
      </w:r>
    </w:p>
    <w:p w:rsidR="002E2ABA" w:rsidRPr="00092C45" w:rsidRDefault="002E2ABA" w:rsidP="002E2ABA">
      <w:pPr>
        <w:tabs>
          <w:tab w:val="left" w:pos="284"/>
        </w:tabs>
        <w:spacing w:after="0" w:line="240" w:lineRule="auto"/>
        <w:ind w:left="363"/>
        <w:jc w:val="center"/>
        <w:rPr>
          <w:rFonts w:ascii="Times New Roman" w:hAnsi="Times New Roman"/>
          <w:b/>
        </w:rPr>
      </w:pPr>
    </w:p>
    <w:p w:rsidR="002E2ABA" w:rsidRPr="002B5984" w:rsidRDefault="002E2ABA" w:rsidP="002E2ABA">
      <w:pPr>
        <w:numPr>
          <w:ilvl w:val="0"/>
          <w:numId w:val="13"/>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2B5984" w:rsidRPr="00092C45" w:rsidRDefault="002B5984" w:rsidP="002E2ABA">
      <w:pPr>
        <w:numPr>
          <w:ilvl w:val="0"/>
          <w:numId w:val="13"/>
        </w:numPr>
        <w:tabs>
          <w:tab w:val="left" w:pos="284"/>
        </w:tabs>
        <w:spacing w:after="0" w:line="240" w:lineRule="auto"/>
        <w:ind w:left="0" w:firstLine="709"/>
        <w:contextualSpacing/>
        <w:jc w:val="both"/>
        <w:rPr>
          <w:rFonts w:ascii="Times New Roman" w:hAnsi="Times New Roman"/>
          <w:lang w:val="x-none"/>
        </w:rPr>
      </w:pPr>
      <w:r w:rsidRPr="002B5984">
        <w:rPr>
          <w:rFonts w:ascii="Times New Roman" w:hAnsi="Times New Roman"/>
        </w:rPr>
        <w:t>В случае нарушения Подрядчиком срока выполнения работ, предусмотренного настоящим договором, Подрядчик оплачивает заказчику неустойку  в размере 0,1% от стоимости невыполненных в срок работ за каждый день просрочки до полного исполнения обязательств. Заказчик вправе удержать неустойку при оплате выполненных Подрядчиком работ</w:t>
      </w:r>
      <w:r>
        <w:rPr>
          <w:rFonts w:ascii="Times New Roman" w:hAnsi="Times New Roman"/>
        </w:rPr>
        <w:t>.</w:t>
      </w:r>
    </w:p>
    <w:p w:rsidR="002E2ABA" w:rsidRPr="00092C45" w:rsidRDefault="002E2ABA" w:rsidP="002E2ABA">
      <w:pPr>
        <w:tabs>
          <w:tab w:val="left" w:pos="284"/>
        </w:tabs>
        <w:spacing w:after="0" w:line="240" w:lineRule="auto"/>
        <w:contextualSpacing/>
        <w:jc w:val="both"/>
        <w:rPr>
          <w:rFonts w:ascii="Times New Roman" w:hAnsi="Times New Roman"/>
        </w:rPr>
      </w:pPr>
    </w:p>
    <w:p w:rsidR="002E2ABA" w:rsidRPr="00092C45"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092C45">
        <w:rPr>
          <w:rFonts w:ascii="Times New Roman" w:hAnsi="Times New Roman"/>
          <w:b/>
          <w:bCs/>
        </w:rPr>
        <w:t>ПОРЯДОК РАЗРЕШЕНИЯ СПОРОВ</w:t>
      </w:r>
      <w:r w:rsidRPr="00092C45">
        <w:rPr>
          <w:rFonts w:ascii="Times New Roman" w:hAnsi="Times New Roman"/>
          <w:b/>
          <w:bCs/>
        </w:rPr>
        <w:br/>
      </w:r>
    </w:p>
    <w:p w:rsidR="002E2ABA" w:rsidRPr="00092C45" w:rsidRDefault="002E2ABA" w:rsidP="002E2ABA">
      <w:pPr>
        <w:numPr>
          <w:ilvl w:val="0"/>
          <w:numId w:val="9"/>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При возникновении между </w:t>
      </w:r>
      <w:r w:rsidRPr="00092C45">
        <w:rPr>
          <w:rFonts w:ascii="Times New Roman" w:hAnsi="Times New Roman"/>
          <w:bCs/>
          <w:lang w:val="x-none"/>
        </w:rPr>
        <w:t>Подрядчиком</w:t>
      </w:r>
      <w:r w:rsidRPr="00092C45">
        <w:rPr>
          <w:rFonts w:ascii="Times New Roman" w:hAnsi="Times New Roman"/>
          <w:lang w:val="x-none"/>
        </w:rPr>
        <w:t xml:space="preserve"> и </w:t>
      </w:r>
      <w:r w:rsidRPr="00092C45">
        <w:rPr>
          <w:rFonts w:ascii="Times New Roman" w:hAnsi="Times New Roman"/>
          <w:bCs/>
          <w:lang w:val="x-none"/>
        </w:rPr>
        <w:t>Заказчиком</w:t>
      </w:r>
      <w:r w:rsidRPr="00092C45">
        <w:rPr>
          <w:rFonts w:ascii="Times New Roman" w:hAnsi="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2E2ABA" w:rsidRPr="00092C45" w:rsidRDefault="002E2ABA" w:rsidP="002E2ABA">
      <w:pPr>
        <w:numPr>
          <w:ilvl w:val="0"/>
          <w:numId w:val="9"/>
        </w:numPr>
        <w:tabs>
          <w:tab w:val="left" w:pos="284"/>
        </w:tabs>
        <w:spacing w:after="0" w:line="240" w:lineRule="auto"/>
        <w:ind w:left="0" w:firstLine="709"/>
        <w:contextualSpacing/>
        <w:jc w:val="both"/>
        <w:rPr>
          <w:rFonts w:ascii="Times New Roman" w:hAnsi="Times New Roman"/>
          <w:bCs/>
          <w:spacing w:val="-1"/>
          <w:lang w:val="x-none"/>
        </w:rPr>
      </w:pPr>
      <w:r w:rsidRPr="00092C45">
        <w:rPr>
          <w:rFonts w:ascii="Times New Roman" w:hAnsi="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092C45">
        <w:rPr>
          <w:rFonts w:ascii="Times New Roman" w:hAnsi="Times New Roman"/>
        </w:rPr>
        <w:t>по месту нахождения Заказчика</w:t>
      </w:r>
      <w:r w:rsidRPr="00092C45">
        <w:rPr>
          <w:rFonts w:ascii="Times New Roman" w:hAnsi="Times New Roman"/>
          <w:lang w:val="x-none"/>
        </w:rPr>
        <w:t>.</w:t>
      </w:r>
    </w:p>
    <w:p w:rsidR="002E2ABA" w:rsidRDefault="002E2ABA" w:rsidP="002E2ABA">
      <w:pPr>
        <w:tabs>
          <w:tab w:val="left" w:pos="284"/>
        </w:tabs>
        <w:spacing w:after="0" w:line="240" w:lineRule="auto"/>
        <w:ind w:left="709"/>
        <w:contextualSpacing/>
        <w:jc w:val="both"/>
        <w:rPr>
          <w:rFonts w:ascii="Times New Roman" w:hAnsi="Times New Roman"/>
          <w:bCs/>
          <w:spacing w:val="-1"/>
        </w:rPr>
      </w:pPr>
    </w:p>
    <w:p w:rsidR="002E2ABA" w:rsidRPr="00092C45"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092C45">
        <w:rPr>
          <w:rFonts w:ascii="Times New Roman" w:hAnsi="Times New Roman"/>
          <w:b/>
          <w:bCs/>
        </w:rPr>
        <w:t>СРОК ДЕЙСТВИЯ ДОГОВОРА</w:t>
      </w:r>
      <w:r w:rsidRPr="00092C45">
        <w:rPr>
          <w:rFonts w:ascii="Times New Roman" w:hAnsi="Times New Roman"/>
          <w:b/>
          <w:bCs/>
        </w:rPr>
        <w:br/>
      </w:r>
    </w:p>
    <w:p w:rsidR="002E2ABA" w:rsidRPr="00092C45"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lastRenderedPageBreak/>
        <w:t xml:space="preserve"> Настоящий </w:t>
      </w:r>
      <w:r w:rsidRPr="00092C45">
        <w:rPr>
          <w:rFonts w:ascii="Times New Roman" w:hAnsi="Times New Roman"/>
        </w:rPr>
        <w:t>Д</w:t>
      </w:r>
      <w:r w:rsidRPr="00092C45">
        <w:rPr>
          <w:rFonts w:ascii="Times New Roman" w:hAnsi="Times New Roman"/>
          <w:lang w:val="x-none"/>
        </w:rPr>
        <w:t xml:space="preserve">оговор вступает в силу, а Подрядчик и Заказчик считаются принявшими на себя обязательства по настоящему </w:t>
      </w:r>
      <w:r w:rsidRPr="00092C45">
        <w:rPr>
          <w:rFonts w:ascii="Times New Roman" w:hAnsi="Times New Roman"/>
        </w:rPr>
        <w:t>Д</w:t>
      </w:r>
      <w:r w:rsidRPr="00092C45">
        <w:rPr>
          <w:rFonts w:ascii="Times New Roman" w:hAnsi="Times New Roman"/>
          <w:lang w:val="x-none"/>
        </w:rPr>
        <w:t>оговору</w:t>
      </w:r>
      <w:r w:rsidRPr="00092C45">
        <w:rPr>
          <w:rFonts w:ascii="Times New Roman" w:hAnsi="Times New Roman"/>
        </w:rPr>
        <w:t>,</w:t>
      </w:r>
      <w:r w:rsidRPr="00092C45">
        <w:rPr>
          <w:rFonts w:ascii="Times New Roman" w:hAnsi="Times New Roman"/>
          <w:lang w:val="x-none"/>
        </w:rPr>
        <w:t xml:space="preserve"> с даты подписания настоящего </w:t>
      </w:r>
      <w:r w:rsidRPr="00092C45">
        <w:rPr>
          <w:rFonts w:ascii="Times New Roman" w:hAnsi="Times New Roman"/>
        </w:rPr>
        <w:t>Д</w:t>
      </w:r>
      <w:r w:rsidRPr="00092C45">
        <w:rPr>
          <w:rFonts w:ascii="Times New Roman" w:hAnsi="Times New Roman"/>
          <w:lang w:val="x-none"/>
        </w:rPr>
        <w:t>оговора уполномоченными представителями Сторон.</w:t>
      </w:r>
    </w:p>
    <w:p w:rsidR="002E2ABA" w:rsidRPr="00092C45"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Настоящий </w:t>
      </w:r>
      <w:r w:rsidRPr="00092C45">
        <w:rPr>
          <w:rFonts w:ascii="Times New Roman" w:hAnsi="Times New Roman"/>
        </w:rPr>
        <w:t>Д</w:t>
      </w:r>
      <w:r w:rsidRPr="00092C45">
        <w:rPr>
          <w:rFonts w:ascii="Times New Roman" w:hAnsi="Times New Roman"/>
          <w:lang w:val="x-none"/>
        </w:rPr>
        <w:t>оговор</w:t>
      </w:r>
      <w:r w:rsidRPr="00092C45">
        <w:rPr>
          <w:rFonts w:ascii="Times New Roman" w:hAnsi="Times New Roman"/>
        </w:rPr>
        <w:t xml:space="preserve"> действует до полного исполнения Сторонами своих обязательств по настоящему Договору</w:t>
      </w:r>
      <w:r w:rsidR="00975BF2" w:rsidRPr="00092C45">
        <w:rPr>
          <w:rFonts w:ascii="Times New Roman" w:hAnsi="Times New Roman"/>
        </w:rPr>
        <w:t>. Срок выполнения работ - до 31.12.2021г.</w:t>
      </w:r>
    </w:p>
    <w:p w:rsidR="002E2ABA" w:rsidRPr="00092C45" w:rsidRDefault="002E2ABA" w:rsidP="002E2ABA">
      <w:pPr>
        <w:numPr>
          <w:ilvl w:val="0"/>
          <w:numId w:val="16"/>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092C45">
        <w:rPr>
          <w:rFonts w:ascii="Times New Roman" w:hAnsi="Times New Roman"/>
        </w:rPr>
        <w:t>. При этом Заказчик оплачивает Подрядчику стоимость фактически выполненного объема работ на дату расторжения Договора.</w:t>
      </w:r>
      <w:r w:rsidRPr="00092C45">
        <w:rPr>
          <w:rFonts w:ascii="Times New Roman" w:hAnsi="Times New Roman"/>
          <w:lang w:val="x-none"/>
        </w:rPr>
        <w:t xml:space="preserve"> </w:t>
      </w:r>
    </w:p>
    <w:p w:rsidR="002E2ABA" w:rsidRPr="00092C45" w:rsidRDefault="002E2ABA" w:rsidP="00444ACF">
      <w:pPr>
        <w:numPr>
          <w:ilvl w:val="0"/>
          <w:numId w:val="56"/>
        </w:numPr>
        <w:tabs>
          <w:tab w:val="left" w:pos="284"/>
        </w:tabs>
        <w:spacing w:after="0" w:line="240" w:lineRule="auto"/>
        <w:ind w:hanging="357"/>
        <w:jc w:val="center"/>
        <w:rPr>
          <w:rFonts w:ascii="Times New Roman" w:hAnsi="Times New Roman"/>
          <w:b/>
        </w:rPr>
      </w:pPr>
      <w:r w:rsidRPr="00092C45">
        <w:rPr>
          <w:rFonts w:ascii="Times New Roman" w:hAnsi="Times New Roman"/>
          <w:b/>
        </w:rPr>
        <w:t xml:space="preserve"> ПРОЧИЕ УСЛОВИЯ</w:t>
      </w:r>
      <w:r w:rsidRPr="00092C45">
        <w:rPr>
          <w:rFonts w:ascii="Times New Roman" w:hAnsi="Times New Roman"/>
          <w:b/>
        </w:rPr>
        <w:br/>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Лица, подписавшие настоящий договор, надлежащим образом на то уполномочены и имеют все необходимые для этого права.</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Все изменения к настоящему договору оформляются путем подписания д</w:t>
      </w:r>
      <w:r w:rsidRPr="00092C45">
        <w:rPr>
          <w:rFonts w:ascii="Times New Roman" w:hAnsi="Times New Roman"/>
          <w:bCs/>
          <w:lang w:val="x-none"/>
        </w:rPr>
        <w:t>ополнительных соглашений</w:t>
      </w:r>
      <w:r w:rsidRPr="00092C45">
        <w:rPr>
          <w:rFonts w:ascii="Times New Roman" w:hAnsi="Times New Roman"/>
          <w:lang w:val="x-none"/>
        </w:rPr>
        <w:t>, которые с момента подписания становятся неотъемлемой его частью.</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Заказчик оставляет за собой право вн</w:t>
      </w:r>
      <w:r w:rsidRPr="00092C45">
        <w:rPr>
          <w:rFonts w:ascii="Times New Roman" w:hAnsi="Times New Roman"/>
        </w:rPr>
        <w:t>осить</w:t>
      </w:r>
      <w:r w:rsidRPr="00092C45">
        <w:rPr>
          <w:rFonts w:ascii="Times New Roman" w:hAnsi="Times New Roman"/>
          <w:lang w:val="x-none"/>
        </w:rPr>
        <w:t xml:space="preserve"> изменения в </w:t>
      </w:r>
      <w:r w:rsidRPr="00092C45">
        <w:rPr>
          <w:rFonts w:ascii="Times New Roman" w:hAnsi="Times New Roman"/>
        </w:rPr>
        <w:t>Задание</w:t>
      </w:r>
      <w:r w:rsidRPr="00092C45">
        <w:rPr>
          <w:rFonts w:ascii="Times New Roman" w:hAnsi="Times New Roman"/>
          <w:lang w:val="x-none"/>
        </w:rPr>
        <w:t xml:space="preserve">, </w:t>
      </w:r>
      <w:r w:rsidRPr="00092C45">
        <w:rPr>
          <w:rFonts w:ascii="Times New Roman" w:hAnsi="Times New Roman"/>
        </w:rPr>
        <w:t>определенное</w:t>
      </w:r>
      <w:r w:rsidRPr="00092C45">
        <w:rPr>
          <w:rFonts w:ascii="Times New Roman" w:hAnsi="Times New Roman"/>
          <w:lang w:val="x-none"/>
        </w:rPr>
        <w:t xml:space="preserve"> Приложением № 3 к настоящему  Договору.</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rPr>
        <w:t>Стороны пришли к соглашению об использовании электронного документооборота в рамках настоящего договора в порядке, указанном в приложении №11 к данному договору.</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B329C9" w:rsidRPr="00092C45" w:rsidRDefault="00B329C9" w:rsidP="00B329C9">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Заказчиком установлено требование предоставления обеспечения исполнения договора в размере ____________ рублей, без НДС.</w:t>
      </w:r>
    </w:p>
    <w:p w:rsidR="00B329C9" w:rsidRPr="00092C45" w:rsidRDefault="00B329C9" w:rsidP="00B329C9">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Денежные средства, внесенные в качестве обеспечения исполнения договора, возвращаются Подрядчику после выполнения  полного объема работ и подписания акта приема-передачи выполненных работ на основании письменного требования Подрядчика, в срок, указанный в данном требовании.</w:t>
      </w:r>
    </w:p>
    <w:p w:rsidR="00B329C9" w:rsidRPr="00092C45" w:rsidRDefault="00B329C9" w:rsidP="00B329C9">
      <w:pPr>
        <w:pStyle w:val="aa"/>
        <w:numPr>
          <w:ilvl w:val="0"/>
          <w:numId w:val="10"/>
        </w:numPr>
        <w:ind w:left="0" w:firstLine="709"/>
        <w:rPr>
          <w:rFonts w:ascii="Times New Roman" w:hAnsi="Times New Roman"/>
        </w:rPr>
      </w:pPr>
      <w:r w:rsidRPr="00092C45">
        <w:rPr>
          <w:rFonts w:ascii="Times New Roman" w:hAnsi="Times New Roman"/>
        </w:rPr>
        <w:t>Способ обеспечения исполнения обязательств: внесение денежных средств / банковская гарантия (выбранный способ подчеркнуть при заключении договора).</w:t>
      </w:r>
    </w:p>
    <w:p w:rsidR="002E2ABA" w:rsidRPr="00092C45" w:rsidRDefault="002E2ABA" w:rsidP="00444ACF">
      <w:pPr>
        <w:numPr>
          <w:ilvl w:val="0"/>
          <w:numId w:val="56"/>
        </w:numPr>
        <w:tabs>
          <w:tab w:val="left" w:pos="284"/>
        </w:tabs>
        <w:spacing w:after="0" w:line="240" w:lineRule="auto"/>
        <w:contextualSpacing/>
        <w:jc w:val="center"/>
        <w:rPr>
          <w:rFonts w:ascii="Times New Roman" w:hAnsi="Times New Roman"/>
          <w:b/>
          <w:lang w:val="x-none"/>
        </w:rPr>
      </w:pPr>
      <w:r w:rsidRPr="00092C45">
        <w:rPr>
          <w:rFonts w:ascii="Times New Roman" w:hAnsi="Times New Roman"/>
          <w:b/>
        </w:rPr>
        <w:t xml:space="preserve"> АНТИКОРРУПЦИОННАЯ ОГОВОРКА</w:t>
      </w:r>
      <w:r w:rsidRPr="00092C45">
        <w:rPr>
          <w:rFonts w:ascii="Times New Roman" w:hAnsi="Times New Roman"/>
          <w:b/>
        </w:rPr>
        <w:br/>
      </w:r>
    </w:p>
    <w:p w:rsidR="002E2ABA" w:rsidRPr="00092C45" w:rsidRDefault="002E2ABA" w:rsidP="002E2ABA">
      <w:pPr>
        <w:tabs>
          <w:tab w:val="left" w:pos="284"/>
        </w:tabs>
        <w:spacing w:after="0" w:line="240" w:lineRule="auto"/>
        <w:ind w:firstLine="709"/>
        <w:contextualSpacing/>
        <w:jc w:val="both"/>
        <w:rPr>
          <w:rFonts w:ascii="Times New Roman" w:hAnsi="Times New Roman"/>
          <w:lang w:val="x-none"/>
        </w:rPr>
      </w:pPr>
      <w:r w:rsidRPr="00092C45">
        <w:rPr>
          <w:rFonts w:ascii="Times New Roman" w:hAnsi="Times New Roman"/>
        </w:rPr>
        <w:t>11.1</w:t>
      </w:r>
      <w:proofErr w:type="gramStart"/>
      <w:r w:rsidRPr="00092C45">
        <w:rPr>
          <w:rFonts w:ascii="Times New Roman" w:hAnsi="Times New Roman"/>
        </w:rPr>
        <w:t xml:space="preserve"> </w:t>
      </w:r>
      <w:r w:rsidRPr="00092C45">
        <w:rPr>
          <w:rFonts w:ascii="Times New Roman" w:hAnsi="Times New Roman"/>
          <w:lang w:val="x-none"/>
        </w:rPr>
        <w:t>П</w:t>
      </w:r>
      <w:proofErr w:type="gramEnd"/>
      <w:r w:rsidRPr="00092C45">
        <w:rPr>
          <w:rFonts w:ascii="Times New Roman" w:hAnsi="Times New Roman"/>
          <w:lang w:val="x-none"/>
        </w:rPr>
        <w:t xml:space="preserve">ри исполнении своих обязательств, </w:t>
      </w:r>
      <w:r w:rsidRPr="00092C45">
        <w:rPr>
          <w:rFonts w:ascii="Times New Roman" w:hAnsi="Times New Roman"/>
        </w:rPr>
        <w:t>Стороны</w:t>
      </w:r>
      <w:r w:rsidRPr="00092C45">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E2ABA" w:rsidRPr="00092C45" w:rsidRDefault="002E2ABA" w:rsidP="002E2ABA">
      <w:pPr>
        <w:numPr>
          <w:ilvl w:val="1"/>
          <w:numId w:val="19"/>
        </w:numPr>
        <w:tabs>
          <w:tab w:val="left" w:pos="284"/>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rPr>
        <w:t>Стороны</w:t>
      </w:r>
      <w:r w:rsidRPr="00092C45">
        <w:rPr>
          <w:rFonts w:ascii="Times New Roman" w:hAnsi="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E2ABA" w:rsidRPr="00092C45"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   </w:t>
      </w:r>
      <w:r w:rsidRPr="00092C45">
        <w:rPr>
          <w:rFonts w:ascii="Times New Roman" w:hAnsi="Times New Roman"/>
          <w:lang w:val="x-none"/>
        </w:rPr>
        <w:t>Под действиями работника, осуществляемыми в пользу стимулирующей его стороны (</w:t>
      </w:r>
      <w:r w:rsidRPr="00092C45">
        <w:rPr>
          <w:rFonts w:ascii="Times New Roman" w:hAnsi="Times New Roman"/>
        </w:rPr>
        <w:t>Заказчик, Подрядчик</w:t>
      </w:r>
      <w:r w:rsidRPr="00092C45">
        <w:rPr>
          <w:rFonts w:ascii="Times New Roman" w:hAnsi="Times New Roman"/>
          <w:lang w:val="x-none"/>
        </w:rPr>
        <w:t>) понимаются:</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lastRenderedPageBreak/>
        <w:t>– предоставление неоправданных преимуществ по сравнению с другими контрагентами, потребителями электрической энергии;</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t>– предоставление каких-либо гарантий;</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t>– ускорение существующих процедур;</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2E2ABA" w:rsidRPr="00092C45"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 </w:t>
      </w:r>
      <w:r w:rsidRPr="00092C45">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092C45">
        <w:rPr>
          <w:rFonts w:ascii="Times New Roman" w:hAnsi="Times New Roman"/>
        </w:rPr>
        <w:t>11.5</w:t>
      </w:r>
      <w:r w:rsidRPr="00092C45">
        <w:rPr>
          <w:rFonts w:ascii="Times New Roman" w:hAnsi="Times New Roman"/>
          <w:lang w:val="x-none"/>
        </w:rPr>
        <w:t xml:space="preserve"> настоящего договора.</w:t>
      </w:r>
    </w:p>
    <w:p w:rsidR="002E2ABA" w:rsidRPr="00092C45"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 </w:t>
      </w:r>
      <w:r w:rsidRPr="00092C45">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2E2ABA" w:rsidRPr="00092C45" w:rsidRDefault="002E2ABA" w:rsidP="002E2ABA">
      <w:pPr>
        <w:spacing w:after="0" w:line="240" w:lineRule="auto"/>
        <w:ind w:firstLine="709"/>
        <w:contextualSpacing/>
        <w:jc w:val="both"/>
        <w:rPr>
          <w:rFonts w:ascii="Times New Roman" w:hAnsi="Times New Roman"/>
          <w:lang w:val="x-none"/>
        </w:rPr>
      </w:pPr>
      <w:r w:rsidRPr="00092C45">
        <w:rPr>
          <w:rFonts w:ascii="Times New Roman" w:hAnsi="Times New Roman"/>
          <w:lang w:val="x-none"/>
        </w:rPr>
        <w:tab/>
      </w:r>
    </w:p>
    <w:p w:rsidR="002E2ABA" w:rsidRPr="00092C45" w:rsidRDefault="002E2ABA" w:rsidP="00444ACF">
      <w:pPr>
        <w:numPr>
          <w:ilvl w:val="0"/>
          <w:numId w:val="56"/>
        </w:numPr>
        <w:spacing w:after="0" w:line="240" w:lineRule="auto"/>
        <w:ind w:left="714" w:hanging="357"/>
        <w:jc w:val="center"/>
        <w:rPr>
          <w:rFonts w:ascii="Times New Roman" w:hAnsi="Times New Roman"/>
          <w:b/>
        </w:rPr>
      </w:pPr>
      <w:r w:rsidRPr="00092C45">
        <w:rPr>
          <w:rFonts w:ascii="Times New Roman" w:hAnsi="Times New Roman"/>
          <w:b/>
        </w:rPr>
        <w:t>ПРИЛОЖЕНИЯ</w:t>
      </w:r>
      <w:r w:rsidRPr="00092C45">
        <w:rPr>
          <w:rFonts w:ascii="Times New Roman" w:hAnsi="Times New Roman"/>
          <w:b/>
        </w:rPr>
        <w:br/>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1. Перечень работ.</w:t>
      </w:r>
    </w:p>
    <w:p w:rsidR="002E2ABA" w:rsidRPr="00092C45" w:rsidRDefault="002E2ABA" w:rsidP="00444ACF">
      <w:pPr>
        <w:numPr>
          <w:ilvl w:val="1"/>
          <w:numId w:val="20"/>
        </w:numPr>
        <w:tabs>
          <w:tab w:val="left" w:pos="-16160"/>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2. Техническое задание.</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Приложение № 3. </w:t>
      </w:r>
      <w:r w:rsidRPr="00092C45">
        <w:rPr>
          <w:rFonts w:ascii="Times New Roman" w:hAnsi="Times New Roman"/>
        </w:rPr>
        <w:t>Задание на замену приборов учета электрической энергии в многоквартирных домах (перечень Объектов)</w:t>
      </w:r>
      <w:r w:rsidRPr="00092C45">
        <w:rPr>
          <w:rFonts w:ascii="Times New Roman" w:hAnsi="Times New Roman"/>
          <w:lang w:val="x-none"/>
        </w:rPr>
        <w:t>.</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4. Акт о приёмке выполненных работ.</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4.1. Акт передачи оборудования.</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5. Соглашение об обеспечении безопасности персональных данных</w:t>
      </w:r>
      <w:r w:rsidRPr="00092C45">
        <w:rPr>
          <w:rFonts w:ascii="Times New Roman" w:hAnsi="Times New Roman"/>
        </w:rPr>
        <w:t>.</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6</w:t>
      </w:r>
      <w:r w:rsidRPr="00092C45">
        <w:rPr>
          <w:rFonts w:ascii="Times New Roman" w:hAnsi="Times New Roman"/>
        </w:rPr>
        <w:t>.</w:t>
      </w:r>
      <w:r w:rsidRPr="00092C45">
        <w:rPr>
          <w:rFonts w:ascii="Times New Roman" w:hAnsi="Times New Roman"/>
          <w:lang w:val="x-none"/>
        </w:rPr>
        <w:t xml:space="preserve"> Акт </w:t>
      </w:r>
      <w:r w:rsidRPr="00092C45">
        <w:rPr>
          <w:rFonts w:ascii="Times New Roman" w:hAnsi="Times New Roman"/>
        </w:rPr>
        <w:t>допуска</w:t>
      </w:r>
      <w:r w:rsidRPr="00092C45">
        <w:rPr>
          <w:rFonts w:ascii="Times New Roman" w:hAnsi="Times New Roman"/>
          <w:lang w:val="x-none"/>
        </w:rPr>
        <w:t xml:space="preserve"> в эксплуатацию </w:t>
      </w:r>
      <w:r w:rsidRPr="00092C45">
        <w:rPr>
          <w:rFonts w:ascii="Times New Roman" w:hAnsi="Times New Roman"/>
        </w:rPr>
        <w:t>прибора</w:t>
      </w:r>
      <w:r w:rsidRPr="00092C45">
        <w:rPr>
          <w:rFonts w:ascii="Times New Roman" w:hAnsi="Times New Roman"/>
          <w:lang w:val="x-none"/>
        </w:rPr>
        <w:t xml:space="preserve"> учета </w:t>
      </w:r>
      <w:r w:rsidRPr="00092C45">
        <w:rPr>
          <w:rFonts w:ascii="Times New Roman" w:hAnsi="Times New Roman"/>
        </w:rPr>
        <w:t>электрической энергии.</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7</w:t>
      </w:r>
      <w:r w:rsidRPr="00092C45">
        <w:rPr>
          <w:rFonts w:ascii="Times New Roman" w:hAnsi="Times New Roman"/>
        </w:rPr>
        <w:t>.</w:t>
      </w:r>
      <w:r w:rsidRPr="00092C45">
        <w:rPr>
          <w:rFonts w:ascii="Times New Roman" w:hAnsi="Times New Roman"/>
          <w:lang w:val="x-none"/>
        </w:rPr>
        <w:t xml:space="preserve"> Акт установки (замены) </w:t>
      </w:r>
      <w:r w:rsidRPr="00092C45">
        <w:rPr>
          <w:rFonts w:ascii="Times New Roman" w:hAnsi="Times New Roman"/>
        </w:rPr>
        <w:t>прибора</w:t>
      </w:r>
      <w:r w:rsidRPr="00092C45">
        <w:rPr>
          <w:rFonts w:ascii="Times New Roman" w:hAnsi="Times New Roman"/>
          <w:lang w:val="x-none"/>
        </w:rPr>
        <w:t xml:space="preserve"> учета </w:t>
      </w:r>
      <w:r w:rsidRPr="00092C45">
        <w:rPr>
          <w:rFonts w:ascii="Times New Roman" w:hAnsi="Times New Roman"/>
        </w:rPr>
        <w:t>электрической энергии.</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8. Акт приём</w:t>
      </w:r>
      <w:r w:rsidRPr="00092C45">
        <w:rPr>
          <w:rFonts w:ascii="Times New Roman" w:hAnsi="Times New Roman"/>
        </w:rPr>
        <w:t>а-передачи</w:t>
      </w:r>
      <w:r w:rsidRPr="00092C45">
        <w:rPr>
          <w:rFonts w:ascii="Times New Roman" w:hAnsi="Times New Roman"/>
          <w:lang w:val="x-none"/>
        </w:rPr>
        <w:t xml:space="preserve"> </w:t>
      </w:r>
      <w:r w:rsidRPr="00092C45">
        <w:rPr>
          <w:rFonts w:ascii="Times New Roman" w:hAnsi="Times New Roman"/>
        </w:rPr>
        <w:t xml:space="preserve">выполненных </w:t>
      </w:r>
      <w:r w:rsidRPr="00092C45">
        <w:rPr>
          <w:rFonts w:ascii="Times New Roman" w:hAnsi="Times New Roman"/>
          <w:lang w:val="x-none"/>
        </w:rPr>
        <w:t>работ.</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rPr>
        <w:t>Приложение № 9. Реестр информации по замененным приборам учета.</w:t>
      </w:r>
    </w:p>
    <w:p w:rsidR="002E2ABA" w:rsidRPr="0014598E"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Приложение № 10. Акт </w:t>
      </w:r>
      <w:proofErr w:type="spellStart"/>
      <w:r w:rsidRPr="00092C45">
        <w:rPr>
          <w:rFonts w:ascii="Times New Roman" w:hAnsi="Times New Roman"/>
        </w:rPr>
        <w:t>недопуска</w:t>
      </w:r>
      <w:proofErr w:type="spellEnd"/>
      <w:r w:rsidRPr="00092C45">
        <w:rPr>
          <w:rFonts w:ascii="Times New Roman" w:hAnsi="Times New Roman"/>
        </w:rPr>
        <w:t>.</w:t>
      </w:r>
    </w:p>
    <w:p w:rsidR="0014598E" w:rsidRPr="004D75D3" w:rsidRDefault="0014598E" w:rsidP="0014598E">
      <w:pPr>
        <w:numPr>
          <w:ilvl w:val="1"/>
          <w:numId w:val="20"/>
        </w:numPr>
        <w:tabs>
          <w:tab w:val="left" w:pos="0"/>
          <w:tab w:val="left" w:pos="1276"/>
        </w:tabs>
        <w:spacing w:after="0" w:line="240" w:lineRule="auto"/>
        <w:ind w:left="0" w:firstLine="709"/>
        <w:contextualSpacing/>
        <w:jc w:val="both"/>
        <w:rPr>
          <w:rFonts w:ascii="Times New Roman" w:hAnsi="Times New Roman"/>
        </w:rPr>
      </w:pPr>
      <w:r w:rsidRPr="004D75D3">
        <w:rPr>
          <w:rFonts w:ascii="Times New Roman" w:hAnsi="Times New Roman"/>
        </w:rPr>
        <w:t>Приложение № 11. Соглашение об использовании электронного документооборота</w:t>
      </w:r>
      <w:r w:rsidR="003D620E" w:rsidRPr="004D75D3">
        <w:rPr>
          <w:rFonts w:ascii="Times New Roman" w:hAnsi="Times New Roman"/>
        </w:rPr>
        <w:t>.</w:t>
      </w:r>
    </w:p>
    <w:p w:rsidR="0014598E" w:rsidRPr="004D75D3" w:rsidRDefault="0014598E" w:rsidP="00444ACF">
      <w:pPr>
        <w:numPr>
          <w:ilvl w:val="1"/>
          <w:numId w:val="20"/>
        </w:numPr>
        <w:tabs>
          <w:tab w:val="left" w:pos="0"/>
          <w:tab w:val="left" w:pos="1276"/>
        </w:tabs>
        <w:spacing w:after="0" w:line="240" w:lineRule="auto"/>
        <w:ind w:left="0" w:firstLine="709"/>
        <w:contextualSpacing/>
        <w:jc w:val="both"/>
        <w:rPr>
          <w:rFonts w:ascii="Times New Roman" w:hAnsi="Times New Roman"/>
        </w:rPr>
      </w:pPr>
      <w:r w:rsidRPr="004D75D3">
        <w:rPr>
          <w:rFonts w:ascii="Times New Roman" w:hAnsi="Times New Roman"/>
        </w:rPr>
        <w:t>Приложение № 12. Накладная на отпуск материалов на сторону</w:t>
      </w:r>
      <w:r w:rsidR="003D620E" w:rsidRPr="004D75D3">
        <w:rPr>
          <w:rFonts w:ascii="Times New Roman" w:hAnsi="Times New Roman"/>
        </w:rPr>
        <w:t>.</w:t>
      </w:r>
    </w:p>
    <w:p w:rsidR="0014598E" w:rsidRPr="00092C45" w:rsidRDefault="0014598E" w:rsidP="0014598E">
      <w:pPr>
        <w:tabs>
          <w:tab w:val="left" w:pos="0"/>
          <w:tab w:val="left" w:pos="1276"/>
        </w:tabs>
        <w:spacing w:after="0" w:line="240" w:lineRule="auto"/>
        <w:ind w:left="709"/>
        <w:contextualSpacing/>
        <w:jc w:val="both"/>
        <w:rPr>
          <w:rFonts w:ascii="Times New Roman" w:hAnsi="Times New Roman"/>
          <w:lang w:val="x-none"/>
        </w:rPr>
      </w:pPr>
    </w:p>
    <w:p w:rsidR="002E2ABA" w:rsidRPr="00092C45" w:rsidRDefault="002E2ABA" w:rsidP="002E2ABA">
      <w:pPr>
        <w:keepNext/>
        <w:spacing w:after="0" w:line="240" w:lineRule="auto"/>
        <w:ind w:left="357"/>
        <w:jc w:val="center"/>
        <w:rPr>
          <w:rFonts w:ascii="Times New Roman" w:hAnsi="Times New Roman"/>
          <w:b/>
        </w:rPr>
      </w:pPr>
      <w:r w:rsidRPr="00092C45">
        <w:rPr>
          <w:rFonts w:ascii="Times New Roman" w:hAnsi="Times New Roman"/>
          <w:b/>
        </w:rPr>
        <w:t>13.  МЕСТОНАХОЖДЕНИЕ И БАНКОВСКИЕ РЕКВИЗИТЫ СТОРОН</w:t>
      </w:r>
    </w:p>
    <w:tbl>
      <w:tblPr>
        <w:tblW w:w="0" w:type="auto"/>
        <w:tblLook w:val="04A0" w:firstRow="1" w:lastRow="0" w:firstColumn="1" w:lastColumn="0" w:noHBand="0" w:noVBand="1"/>
      </w:tblPr>
      <w:tblGrid>
        <w:gridCol w:w="5488"/>
        <w:gridCol w:w="4932"/>
      </w:tblGrid>
      <w:tr w:rsidR="002E2ABA" w:rsidRPr="00092C45" w:rsidTr="004F4C90">
        <w:trPr>
          <w:cantSplit/>
        </w:trPr>
        <w:tc>
          <w:tcPr>
            <w:tcW w:w="5489" w:type="dxa"/>
          </w:tcPr>
          <w:p w:rsidR="002E2ABA" w:rsidRPr="00092C45" w:rsidRDefault="002E2ABA" w:rsidP="004F4C90">
            <w:pPr>
              <w:spacing w:after="0" w:line="240" w:lineRule="auto"/>
              <w:contextualSpacing/>
              <w:rPr>
                <w:rFonts w:ascii="Times New Roman" w:hAnsi="Times New Roman"/>
                <w:b/>
              </w:rPr>
            </w:pPr>
            <w:r w:rsidRPr="00092C45">
              <w:rPr>
                <w:rFonts w:ascii="Times New Roman" w:hAnsi="Times New Roman"/>
                <w:b/>
              </w:rPr>
              <w:t>Заказчик:</w:t>
            </w:r>
          </w:p>
          <w:p w:rsidR="002E2ABA" w:rsidRPr="00092C45" w:rsidRDefault="002E2ABA" w:rsidP="004F4C90">
            <w:pPr>
              <w:spacing w:after="0" w:line="240" w:lineRule="auto"/>
              <w:contextualSpacing/>
              <w:rPr>
                <w:rFonts w:ascii="Times New Roman" w:hAnsi="Times New Roman"/>
                <w:b/>
              </w:rPr>
            </w:pPr>
            <w:r w:rsidRPr="00092C45">
              <w:rPr>
                <w:rFonts w:ascii="Times New Roman" w:hAnsi="Times New Roman"/>
                <w:b/>
              </w:rPr>
              <w:t>ПАО «ТНС энерго Марий Эл»</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 xml:space="preserve">Адрес: 424019, г. Йошкар-Ола, </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ул. Йывана Кырли, д. 21В</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ИНН/КПП 1215099739/785150001</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ОГРН 1051200000015</w:t>
            </w:r>
          </w:p>
          <w:p w:rsidR="002E2ABA" w:rsidRPr="00092C45" w:rsidRDefault="002E2ABA" w:rsidP="004F4C90">
            <w:pPr>
              <w:spacing w:after="0" w:line="240" w:lineRule="auto"/>
              <w:contextualSpacing/>
              <w:rPr>
                <w:rFonts w:ascii="Times New Roman" w:hAnsi="Times New Roman"/>
              </w:rPr>
            </w:pPr>
            <w:proofErr w:type="gramStart"/>
            <w:r w:rsidRPr="00092C45">
              <w:rPr>
                <w:rFonts w:ascii="Times New Roman" w:hAnsi="Times New Roman"/>
              </w:rPr>
              <w:t>р</w:t>
            </w:r>
            <w:proofErr w:type="gramEnd"/>
            <w:r w:rsidRPr="00092C45">
              <w:rPr>
                <w:rFonts w:ascii="Times New Roman" w:hAnsi="Times New Roman"/>
              </w:rPr>
              <w:t>/c №: 40702810207240004780</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 xml:space="preserve">в ФИЛИАЛЕ БАНКА ВТБ (ПАО) </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В Г. НИЖНЕМ НОВГОРОДЕ</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к/с 30101810200000000837</w:t>
            </w:r>
          </w:p>
          <w:p w:rsidR="002E2ABA" w:rsidRPr="00092C45" w:rsidRDefault="002E2ABA" w:rsidP="004F4C90">
            <w:pPr>
              <w:tabs>
                <w:tab w:val="left" w:pos="3402"/>
              </w:tabs>
              <w:spacing w:after="0" w:line="240" w:lineRule="auto"/>
              <w:ind w:right="-958"/>
              <w:rPr>
                <w:rFonts w:ascii="Times New Roman" w:hAnsi="Times New Roman"/>
                <w:b/>
              </w:rPr>
            </w:pPr>
            <w:r w:rsidRPr="00092C45">
              <w:rPr>
                <w:rFonts w:ascii="Times New Roman" w:hAnsi="Times New Roman"/>
              </w:rPr>
              <w:t>БИК 042202837</w:t>
            </w:r>
          </w:p>
        </w:tc>
        <w:tc>
          <w:tcPr>
            <w:tcW w:w="4933" w:type="dxa"/>
          </w:tcPr>
          <w:p w:rsidR="002E2ABA" w:rsidRPr="00092C45" w:rsidRDefault="002E2ABA" w:rsidP="004F4C90">
            <w:pPr>
              <w:spacing w:after="0" w:line="240" w:lineRule="auto"/>
              <w:ind w:left="35" w:right="140"/>
              <w:contextualSpacing/>
              <w:rPr>
                <w:rFonts w:ascii="Times New Roman" w:hAnsi="Times New Roman"/>
                <w:b/>
              </w:rPr>
            </w:pPr>
            <w:r w:rsidRPr="00092C45">
              <w:rPr>
                <w:rFonts w:ascii="Times New Roman" w:hAnsi="Times New Roman"/>
                <w:b/>
              </w:rPr>
              <w:t>Подрядчик:</w:t>
            </w:r>
          </w:p>
          <w:p w:rsidR="002E2ABA" w:rsidRPr="00092C45" w:rsidRDefault="002E2ABA" w:rsidP="004F4C90">
            <w:pPr>
              <w:spacing w:after="0" w:line="240" w:lineRule="auto"/>
              <w:contextualSpacing/>
              <w:rPr>
                <w:rFonts w:ascii="Times New Roman" w:hAnsi="Times New Roman"/>
              </w:rPr>
            </w:pPr>
          </w:p>
        </w:tc>
      </w:tr>
    </w:tbl>
    <w:p w:rsidR="002E2ABA" w:rsidRPr="00092C45" w:rsidRDefault="002E2ABA" w:rsidP="002E2ABA">
      <w:pPr>
        <w:jc w:val="center"/>
        <w:rPr>
          <w:rFonts w:ascii="Times New Roman" w:hAnsi="Times New Roman"/>
          <w:b/>
        </w:rPr>
      </w:pPr>
      <w:r w:rsidRPr="00092C45">
        <w:rPr>
          <w:rFonts w:ascii="Times New Roman" w:hAnsi="Times New Roman"/>
          <w:b/>
        </w:rPr>
        <w:t>14. ПОДПИСИ СТОРОН</w:t>
      </w:r>
    </w:p>
    <w:tbl>
      <w:tblPr>
        <w:tblW w:w="10455" w:type="dxa"/>
        <w:tblInd w:w="108" w:type="dxa"/>
        <w:tblLook w:val="04A0" w:firstRow="1" w:lastRow="0" w:firstColumn="1" w:lastColumn="0" w:noHBand="0" w:noVBand="1"/>
      </w:tblPr>
      <w:tblGrid>
        <w:gridCol w:w="4962"/>
        <w:gridCol w:w="425"/>
        <w:gridCol w:w="5068"/>
      </w:tblGrid>
      <w:tr w:rsidR="002E2ABA" w:rsidRPr="00092C45" w:rsidTr="004F4C90">
        <w:trPr>
          <w:trHeight w:val="220"/>
        </w:trPr>
        <w:tc>
          <w:tcPr>
            <w:tcW w:w="4962"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Заказчика:</w:t>
            </w:r>
          </w:p>
        </w:tc>
        <w:tc>
          <w:tcPr>
            <w:tcW w:w="425" w:type="dxa"/>
          </w:tcPr>
          <w:p w:rsidR="002E2ABA" w:rsidRPr="00092C45" w:rsidRDefault="002E2ABA" w:rsidP="004F4C90">
            <w:pPr>
              <w:spacing w:after="0" w:line="240" w:lineRule="auto"/>
              <w:rPr>
                <w:rFonts w:ascii="Times New Roman" w:hAnsi="Times New Roman"/>
                <w:b/>
              </w:rPr>
            </w:pPr>
          </w:p>
        </w:tc>
        <w:tc>
          <w:tcPr>
            <w:tcW w:w="5068"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Подрядчика:</w:t>
            </w:r>
          </w:p>
        </w:tc>
      </w:tr>
      <w:tr w:rsidR="002E2ABA" w:rsidRPr="00092C45" w:rsidTr="004F4C90">
        <w:trPr>
          <w:trHeight w:val="159"/>
        </w:trPr>
        <w:tc>
          <w:tcPr>
            <w:tcW w:w="4962"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ПАО «ТНС энерго Марий Эл»</w:t>
            </w:r>
          </w:p>
        </w:tc>
        <w:tc>
          <w:tcPr>
            <w:tcW w:w="425" w:type="dxa"/>
          </w:tcPr>
          <w:p w:rsidR="002E2ABA" w:rsidRPr="00092C45" w:rsidRDefault="002E2ABA" w:rsidP="004F4C90">
            <w:pPr>
              <w:spacing w:after="0" w:line="240" w:lineRule="auto"/>
              <w:rPr>
                <w:rFonts w:ascii="Times New Roman" w:hAnsi="Times New Roman"/>
                <w:b/>
              </w:rPr>
            </w:pPr>
          </w:p>
        </w:tc>
        <w:tc>
          <w:tcPr>
            <w:tcW w:w="5068" w:type="dxa"/>
            <w:shd w:val="clear" w:color="auto" w:fill="auto"/>
          </w:tcPr>
          <w:p w:rsidR="002E2ABA" w:rsidRPr="00092C45" w:rsidRDefault="002E2ABA" w:rsidP="004F4C90">
            <w:pPr>
              <w:spacing w:after="0" w:line="240" w:lineRule="auto"/>
              <w:rPr>
                <w:rFonts w:ascii="Times New Roman" w:hAnsi="Times New Roman"/>
                <w:b/>
              </w:rPr>
            </w:pPr>
          </w:p>
        </w:tc>
      </w:tr>
      <w:tr w:rsidR="002E2ABA" w:rsidRPr="00092C45" w:rsidTr="004F4C90">
        <w:trPr>
          <w:trHeight w:val="860"/>
        </w:trPr>
        <w:tc>
          <w:tcPr>
            <w:tcW w:w="4962"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Pr="00092C45">
              <w:rPr>
                <w:rFonts w:ascii="Times New Roman" w:hAnsi="Times New Roman"/>
              </w:rPr>
              <w:br/>
            </w:r>
            <w:r w:rsidR="00AA7581" w:rsidRPr="00092C45">
              <w:rPr>
                <w:rFonts w:ascii="Times New Roman" w:hAnsi="Times New Roman"/>
              </w:rPr>
              <w:t>У</w:t>
            </w:r>
            <w:r w:rsidRPr="00092C45">
              <w:rPr>
                <w:rFonts w:ascii="Times New Roman" w:hAnsi="Times New Roman"/>
              </w:rPr>
              <w:t xml:space="preserve">правляющий директор </w:t>
            </w:r>
            <w:r w:rsidRPr="00092C45">
              <w:rPr>
                <w:rFonts w:ascii="Times New Roman" w:hAnsi="Times New Roman"/>
              </w:rPr>
              <w:b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25" w:type="dxa"/>
          </w:tcPr>
          <w:p w:rsidR="002E2ABA" w:rsidRPr="00092C45" w:rsidRDefault="002E2ABA" w:rsidP="004F4C90">
            <w:pPr>
              <w:spacing w:after="0" w:line="240" w:lineRule="auto"/>
              <w:rPr>
                <w:rFonts w:ascii="Times New Roman" w:hAnsi="Times New Roman"/>
                <w:u w:val="single"/>
              </w:rPr>
            </w:pPr>
          </w:p>
        </w:tc>
        <w:tc>
          <w:tcPr>
            <w:tcW w:w="5068" w:type="dxa"/>
            <w:shd w:val="clear" w:color="auto" w:fill="auto"/>
          </w:tcPr>
          <w:p w:rsidR="002E2ABA" w:rsidRPr="00092C45" w:rsidRDefault="002E2ABA" w:rsidP="004F4C90">
            <w:pPr>
              <w:spacing w:after="0"/>
              <w:ind w:firstLine="33"/>
              <w:rPr>
                <w:rFonts w:ascii="Times New Roman" w:hAnsi="Times New Roman"/>
              </w:rPr>
            </w:pPr>
          </w:p>
        </w:tc>
      </w:tr>
    </w:tbl>
    <w:p w:rsidR="002E2ABA" w:rsidRPr="00092C45" w:rsidRDefault="002E2ABA" w:rsidP="002E2ABA">
      <w:pPr>
        <w:jc w:val="right"/>
        <w:rPr>
          <w:rFonts w:ascii="Times New Roman" w:hAnsi="Times New Roman"/>
          <w:b/>
          <w:bCs/>
        </w:rPr>
      </w:pPr>
      <w:bookmarkStart w:id="0" w:name="RANGE!A1:I64"/>
      <w:bookmarkEnd w:id="0"/>
      <w:r w:rsidRPr="00092C45">
        <w:rPr>
          <w:rFonts w:ascii="Times New Roman" w:hAnsi="Times New Roman"/>
          <w:b/>
          <w:bCs/>
        </w:rPr>
        <w:br w:type="page"/>
      </w:r>
      <w:r w:rsidRPr="00092C45">
        <w:rPr>
          <w:rFonts w:ascii="Times New Roman" w:hAnsi="Times New Roman"/>
          <w:b/>
          <w:bCs/>
        </w:rPr>
        <w:lastRenderedPageBreak/>
        <w:t>Приложение № 1</w:t>
      </w:r>
      <w:r w:rsidRPr="00092C45">
        <w:rPr>
          <w:rFonts w:ascii="Times New Roman" w:hAnsi="Times New Roman"/>
          <w:b/>
          <w:bCs/>
        </w:rPr>
        <w:br/>
        <w:t>к Договору подряда № от «    »           2021 г.</w:t>
      </w:r>
    </w:p>
    <w:p w:rsidR="002E2ABA" w:rsidRPr="00092C45" w:rsidRDefault="002E2ABA" w:rsidP="002E2ABA">
      <w:pPr>
        <w:spacing w:after="0" w:line="240" w:lineRule="auto"/>
        <w:jc w:val="center"/>
        <w:rPr>
          <w:b/>
        </w:rPr>
      </w:pPr>
      <w:r w:rsidRPr="00092C45">
        <w:rPr>
          <w:rFonts w:ascii="Times New Roman" w:hAnsi="Times New Roman"/>
          <w:b/>
        </w:rPr>
        <w:t>Перечень работ</w:t>
      </w:r>
    </w:p>
    <w:tbl>
      <w:tblPr>
        <w:tblpPr w:leftFromText="180" w:rightFromText="180" w:vertAnchor="text" w:horzAnchor="margin" w:tblpX="-318" w:tblpY="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348"/>
      </w:tblGrid>
      <w:tr w:rsidR="002E2ABA" w:rsidRPr="00092C45" w:rsidTr="004F4C90">
        <w:trPr>
          <w:trHeight w:val="765"/>
          <w:tblHeader/>
        </w:trPr>
        <w:tc>
          <w:tcPr>
            <w:tcW w:w="675" w:type="dxa"/>
            <w:vMerge w:val="restart"/>
            <w:shd w:val="clear" w:color="auto" w:fill="auto"/>
            <w:vAlign w:val="center"/>
          </w:tcPr>
          <w:p w:rsidR="002E2ABA" w:rsidRPr="00092C45" w:rsidRDefault="002E2ABA" w:rsidP="004F4C90">
            <w:pPr>
              <w:spacing w:after="0" w:line="240" w:lineRule="auto"/>
              <w:jc w:val="center"/>
              <w:rPr>
                <w:rFonts w:ascii="Times New Roman" w:hAnsi="Times New Roman"/>
                <w:b/>
                <w:bCs/>
              </w:rPr>
            </w:pPr>
            <w:r w:rsidRPr="00092C45">
              <w:rPr>
                <w:rFonts w:ascii="Times New Roman" w:hAnsi="Times New Roman"/>
                <w:b/>
                <w:bCs/>
              </w:rPr>
              <w:t xml:space="preserve">N </w:t>
            </w:r>
            <w:proofErr w:type="gramStart"/>
            <w:r w:rsidRPr="00092C45">
              <w:rPr>
                <w:rFonts w:ascii="Times New Roman" w:hAnsi="Times New Roman"/>
                <w:b/>
                <w:bCs/>
              </w:rPr>
              <w:t>п</w:t>
            </w:r>
            <w:proofErr w:type="gramEnd"/>
            <w:r w:rsidRPr="00092C45">
              <w:rPr>
                <w:rFonts w:ascii="Times New Roman" w:hAnsi="Times New Roman"/>
                <w:b/>
                <w:bCs/>
              </w:rPr>
              <w:t>/п</w:t>
            </w:r>
          </w:p>
        </w:tc>
        <w:tc>
          <w:tcPr>
            <w:tcW w:w="10348" w:type="dxa"/>
            <w:vMerge w:val="restart"/>
            <w:shd w:val="clear" w:color="auto" w:fill="auto"/>
            <w:vAlign w:val="center"/>
          </w:tcPr>
          <w:p w:rsidR="002E2ABA" w:rsidRPr="00092C45" w:rsidRDefault="002E2ABA" w:rsidP="004F4C90">
            <w:pPr>
              <w:spacing w:after="0" w:line="240" w:lineRule="auto"/>
              <w:ind w:left="-1047"/>
              <w:jc w:val="center"/>
              <w:rPr>
                <w:rFonts w:ascii="Times New Roman" w:hAnsi="Times New Roman"/>
                <w:b/>
                <w:bCs/>
              </w:rPr>
            </w:pPr>
            <w:r w:rsidRPr="00092C45">
              <w:rPr>
                <w:rFonts w:ascii="Times New Roman" w:hAnsi="Times New Roman"/>
                <w:b/>
                <w:bCs/>
              </w:rPr>
              <w:t>Наименование этапа работ со стороны Исполнителя</w:t>
            </w:r>
          </w:p>
        </w:tc>
      </w:tr>
      <w:tr w:rsidR="002E2ABA" w:rsidRPr="00092C45" w:rsidTr="004F4C90">
        <w:trPr>
          <w:trHeight w:val="253"/>
          <w:tblHeader/>
        </w:trPr>
        <w:tc>
          <w:tcPr>
            <w:tcW w:w="675" w:type="dxa"/>
            <w:vMerge/>
            <w:vAlign w:val="center"/>
          </w:tcPr>
          <w:p w:rsidR="002E2ABA" w:rsidRPr="00092C45" w:rsidRDefault="002E2ABA" w:rsidP="004F4C90">
            <w:pPr>
              <w:spacing w:after="0" w:line="240" w:lineRule="auto"/>
              <w:rPr>
                <w:rFonts w:ascii="Times New Roman" w:hAnsi="Times New Roman"/>
                <w:bCs/>
              </w:rPr>
            </w:pPr>
          </w:p>
        </w:tc>
        <w:tc>
          <w:tcPr>
            <w:tcW w:w="10348" w:type="dxa"/>
            <w:vMerge/>
            <w:vAlign w:val="center"/>
          </w:tcPr>
          <w:p w:rsidR="002E2ABA" w:rsidRPr="00092C45" w:rsidRDefault="002E2ABA" w:rsidP="004F4C90">
            <w:pPr>
              <w:spacing w:after="0" w:line="240" w:lineRule="auto"/>
              <w:ind w:left="-1047"/>
              <w:rPr>
                <w:rFonts w:ascii="Times New Roman" w:hAnsi="Times New Roman"/>
                <w:bCs/>
              </w:rPr>
            </w:pPr>
          </w:p>
        </w:tc>
      </w:tr>
      <w:tr w:rsidR="002E2ABA" w:rsidRPr="00092C45" w:rsidTr="004F4C90">
        <w:trPr>
          <w:trHeight w:val="412"/>
        </w:trPr>
        <w:tc>
          <w:tcPr>
            <w:tcW w:w="675" w:type="dxa"/>
            <w:shd w:val="clear" w:color="auto" w:fill="DBE5F1"/>
            <w:vAlign w:val="center"/>
          </w:tcPr>
          <w:p w:rsidR="002E2ABA" w:rsidRPr="00092C45" w:rsidRDefault="002E2ABA" w:rsidP="004F4C90">
            <w:pPr>
              <w:spacing w:after="0" w:line="240" w:lineRule="auto"/>
              <w:jc w:val="center"/>
              <w:rPr>
                <w:rFonts w:ascii="Times New Roman" w:hAnsi="Times New Roman"/>
                <w:bCs/>
              </w:rPr>
            </w:pPr>
            <w:r w:rsidRPr="00092C45">
              <w:rPr>
                <w:rFonts w:ascii="Times New Roman" w:hAnsi="Times New Roman"/>
                <w:bCs/>
              </w:rPr>
              <w:t>1.</w:t>
            </w:r>
          </w:p>
        </w:tc>
        <w:tc>
          <w:tcPr>
            <w:tcW w:w="10348" w:type="dxa"/>
            <w:shd w:val="clear" w:color="auto" w:fill="DBE5F1"/>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Проведение предпроектного обследования Объектов</w:t>
            </w:r>
          </w:p>
        </w:tc>
      </w:tr>
      <w:tr w:rsidR="002E2ABA" w:rsidRPr="00092C45" w:rsidTr="004F4C90">
        <w:trPr>
          <w:trHeight w:val="78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1.1.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2E2ABA" w:rsidRPr="00092C45" w:rsidTr="004F4C90">
        <w:trPr>
          <w:trHeight w:val="391"/>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1.2.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Определение Качества GSM-сигнала и выбора оператора сотовой связи для гарантированной передачи данных в ИВК</w:t>
            </w:r>
          </w:p>
        </w:tc>
      </w:tr>
      <w:tr w:rsidR="002E2ABA" w:rsidRPr="00092C45" w:rsidTr="004F4C90">
        <w:trPr>
          <w:trHeight w:val="391"/>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1.3.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bCs/>
              </w:rPr>
              <w:t xml:space="preserve">Предоставление отчета о </w:t>
            </w:r>
            <w:proofErr w:type="spellStart"/>
            <w:r w:rsidRPr="00092C45">
              <w:rPr>
                <w:rFonts w:ascii="Times New Roman" w:hAnsi="Times New Roman"/>
                <w:bCs/>
              </w:rPr>
              <w:t>предпроектном</w:t>
            </w:r>
            <w:proofErr w:type="spellEnd"/>
            <w:r w:rsidRPr="00092C45">
              <w:rPr>
                <w:rFonts w:ascii="Times New Roman" w:hAnsi="Times New Roman"/>
                <w:bCs/>
              </w:rPr>
              <w:t xml:space="preserve"> обследовании</w:t>
            </w:r>
          </w:p>
        </w:tc>
      </w:tr>
      <w:tr w:rsidR="002E2ABA" w:rsidRPr="00092C45" w:rsidTr="004F4C90">
        <w:trPr>
          <w:trHeight w:val="465"/>
        </w:trPr>
        <w:tc>
          <w:tcPr>
            <w:tcW w:w="675" w:type="dxa"/>
            <w:shd w:val="clear" w:color="auto" w:fill="DBE5F1"/>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w:t>
            </w:r>
          </w:p>
        </w:tc>
        <w:tc>
          <w:tcPr>
            <w:tcW w:w="10348" w:type="dxa"/>
            <w:shd w:val="clear" w:color="auto" w:fill="DBE5F1"/>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Разработка типовой технической документации.</w:t>
            </w:r>
          </w:p>
        </w:tc>
      </w:tr>
      <w:tr w:rsidR="002E2ABA" w:rsidRPr="00092C45" w:rsidTr="004F4C90">
        <w:trPr>
          <w:trHeight w:val="390"/>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Цели создания системы и решаемые задачи</w:t>
            </w:r>
          </w:p>
        </w:tc>
      </w:tr>
      <w:tr w:rsidR="002E2ABA" w:rsidRPr="00092C45" w:rsidTr="004F4C90">
        <w:trPr>
          <w:trHeight w:val="415"/>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lang w:val="x-none"/>
              </w:rPr>
            </w:pPr>
            <w:r w:rsidRPr="00092C45">
              <w:rPr>
                <w:rFonts w:ascii="Times New Roman" w:hAnsi="Times New Roman"/>
              </w:rPr>
              <w:t>Перечень нормативно-правовой базы для выполнения проектных работ</w:t>
            </w:r>
          </w:p>
        </w:tc>
      </w:tr>
      <w:tr w:rsidR="002E2ABA" w:rsidRPr="00092C45" w:rsidTr="004F4C90">
        <w:trPr>
          <w:trHeight w:val="415"/>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Описание архитектуры системы</w:t>
            </w:r>
          </w:p>
        </w:tc>
      </w:tr>
      <w:tr w:rsidR="002E2ABA" w:rsidRPr="00092C45" w:rsidTr="004F4C90">
        <w:trPr>
          <w:trHeight w:val="798"/>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2.4.</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Технические решения, применяемые для построения архитектуры системы учета электроэнергии, в том числе организации каналов связи</w:t>
            </w:r>
          </w:p>
        </w:tc>
      </w:tr>
      <w:tr w:rsidR="002E2ABA" w:rsidRPr="00092C45" w:rsidTr="004F4C90">
        <w:trPr>
          <w:trHeight w:val="396"/>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2.5.</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Характеристики системы</w:t>
            </w:r>
          </w:p>
        </w:tc>
      </w:tr>
      <w:tr w:rsidR="002E2ABA" w:rsidRPr="00092C45" w:rsidTr="004F4C90">
        <w:trPr>
          <w:trHeight w:val="412"/>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2.6.</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Характеристики отображаемой информации</w:t>
            </w:r>
          </w:p>
        </w:tc>
      </w:tr>
      <w:tr w:rsidR="002E2ABA" w:rsidRPr="00092C45" w:rsidTr="004F4C90">
        <w:trPr>
          <w:trHeight w:val="54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2.7.</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2E2ABA" w:rsidRPr="00092C45" w:rsidTr="004F4C90">
        <w:trPr>
          <w:trHeight w:val="54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2.8.</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Однолинейные схемы подключения Объектов</w:t>
            </w:r>
          </w:p>
        </w:tc>
      </w:tr>
      <w:tr w:rsidR="002E2ABA" w:rsidRPr="00092C45" w:rsidTr="004F4C90">
        <w:trPr>
          <w:trHeight w:val="54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2.9.</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Структурную схему комплекса технических средств</w:t>
            </w:r>
          </w:p>
        </w:tc>
      </w:tr>
      <w:tr w:rsidR="002E2ABA" w:rsidRPr="00092C45" w:rsidTr="004F4C90">
        <w:trPr>
          <w:trHeight w:val="412"/>
        </w:trPr>
        <w:tc>
          <w:tcPr>
            <w:tcW w:w="675" w:type="dxa"/>
            <w:shd w:val="clear" w:color="CCCCCC" w:fill="CFD6E5"/>
            <w:vAlign w:val="center"/>
          </w:tcPr>
          <w:p w:rsidR="002E2ABA" w:rsidRPr="00092C45" w:rsidRDefault="00E635BC" w:rsidP="004F4C90">
            <w:pPr>
              <w:spacing w:after="0" w:line="240" w:lineRule="auto"/>
              <w:jc w:val="center"/>
              <w:rPr>
                <w:rFonts w:ascii="Times New Roman" w:hAnsi="Times New Roman"/>
                <w:bCs/>
              </w:rPr>
            </w:pPr>
            <w:r w:rsidRPr="00092C45">
              <w:rPr>
                <w:rFonts w:ascii="Times New Roman" w:hAnsi="Times New Roman"/>
                <w:bCs/>
              </w:rPr>
              <w:t>3</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Строительно-монтажные работы</w:t>
            </w:r>
          </w:p>
        </w:tc>
      </w:tr>
      <w:tr w:rsidR="002E2ABA" w:rsidRPr="00092C45" w:rsidTr="004F4C90">
        <w:trPr>
          <w:trHeight w:val="412"/>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3</w:t>
            </w:r>
            <w:r w:rsidR="002E2ABA" w:rsidRPr="00092C45">
              <w:rPr>
                <w:rFonts w:ascii="Times New Roman" w:hAnsi="Times New Roman"/>
              </w:rPr>
              <w:t>.1.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Монтаж ПУ, оборудования сбора и передачи данных, присоединение кабелей питания и кабелей антенн</w:t>
            </w:r>
          </w:p>
        </w:tc>
      </w:tr>
      <w:tr w:rsidR="002E2ABA" w:rsidRPr="00092C45" w:rsidTr="004F4C90">
        <w:trPr>
          <w:trHeight w:val="553"/>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3</w:t>
            </w:r>
            <w:r w:rsidR="002E2ABA" w:rsidRPr="00092C45">
              <w:rPr>
                <w:rFonts w:ascii="Times New Roman" w:hAnsi="Times New Roman"/>
              </w:rPr>
              <w:t>.2.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Прокладка необходимых вторичных цепей и замена коммутационного оборудования</w:t>
            </w:r>
          </w:p>
        </w:tc>
      </w:tr>
      <w:tr w:rsidR="002E2ABA" w:rsidRPr="00092C45" w:rsidTr="004F4C90">
        <w:trPr>
          <w:trHeight w:val="609"/>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3</w:t>
            </w:r>
            <w:r w:rsidR="002E2ABA" w:rsidRPr="00092C45">
              <w:rPr>
                <w:rFonts w:ascii="Times New Roman" w:hAnsi="Times New Roman"/>
              </w:rPr>
              <w:t>.3.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Ввод  приборов учета в эксплуатацию с составлением соответствующего акта</w:t>
            </w:r>
          </w:p>
        </w:tc>
      </w:tr>
      <w:tr w:rsidR="002E2ABA" w:rsidRPr="00092C45" w:rsidTr="004F4C90">
        <w:trPr>
          <w:trHeight w:val="470"/>
        </w:trPr>
        <w:tc>
          <w:tcPr>
            <w:tcW w:w="675" w:type="dxa"/>
            <w:shd w:val="clear" w:color="CCCCCC" w:fill="CFD6E5"/>
            <w:vAlign w:val="center"/>
          </w:tcPr>
          <w:p w:rsidR="002E2ABA" w:rsidRPr="00092C45" w:rsidRDefault="00E635BC" w:rsidP="004F4C90">
            <w:pPr>
              <w:spacing w:after="0" w:line="240" w:lineRule="auto"/>
              <w:jc w:val="center"/>
              <w:rPr>
                <w:rFonts w:ascii="Times New Roman" w:hAnsi="Times New Roman"/>
                <w:bCs/>
              </w:rPr>
            </w:pPr>
            <w:r w:rsidRPr="00092C45">
              <w:rPr>
                <w:rFonts w:ascii="Times New Roman" w:hAnsi="Times New Roman"/>
                <w:bCs/>
              </w:rPr>
              <w:t>4</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Выполнение пусконаладочных работ</w:t>
            </w:r>
          </w:p>
        </w:tc>
      </w:tr>
      <w:tr w:rsidR="002E2ABA" w:rsidRPr="00092C45" w:rsidTr="004F4C90">
        <w:trPr>
          <w:trHeight w:val="367"/>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Проверка и испытания смонтированного основного и вспомогательного оборудования</w:t>
            </w:r>
          </w:p>
        </w:tc>
      </w:tr>
      <w:tr w:rsidR="002E2ABA" w:rsidRPr="00092C45" w:rsidTr="004F4C90">
        <w:trPr>
          <w:trHeight w:val="405"/>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Конфигурирование счетчиков электроэнергии</w:t>
            </w:r>
          </w:p>
        </w:tc>
      </w:tr>
      <w:tr w:rsidR="002E2ABA" w:rsidRPr="00092C45" w:rsidTr="004F4C90">
        <w:trPr>
          <w:trHeight w:val="541"/>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Конфигурирование ИВК</w:t>
            </w:r>
          </w:p>
        </w:tc>
      </w:tr>
      <w:tr w:rsidR="002E2ABA" w:rsidRPr="00092C45" w:rsidTr="004F4C90">
        <w:trPr>
          <w:trHeight w:val="443"/>
        </w:trPr>
        <w:tc>
          <w:tcPr>
            <w:tcW w:w="675" w:type="dxa"/>
            <w:shd w:val="clear" w:color="auto" w:fill="auto"/>
            <w:vAlign w:val="center"/>
          </w:tcPr>
          <w:p w:rsidR="002E2ABA" w:rsidRPr="00092C45" w:rsidRDefault="00E635BC" w:rsidP="00E635BC">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w:t>
            </w:r>
            <w:r w:rsidRPr="00092C45">
              <w:rPr>
                <w:rFonts w:ascii="Times New Roman" w:hAnsi="Times New Roman"/>
              </w:rPr>
              <w:t>4</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Проверка функционирования каналов связи</w:t>
            </w:r>
          </w:p>
        </w:tc>
      </w:tr>
      <w:tr w:rsidR="002E2ABA" w:rsidRPr="00092C45" w:rsidTr="004F4C90">
        <w:trPr>
          <w:trHeight w:val="507"/>
        </w:trPr>
        <w:tc>
          <w:tcPr>
            <w:tcW w:w="675" w:type="dxa"/>
            <w:shd w:val="clear" w:color="auto" w:fill="auto"/>
            <w:vAlign w:val="center"/>
          </w:tcPr>
          <w:p w:rsidR="002E2ABA" w:rsidRPr="00092C45" w:rsidRDefault="00E635BC" w:rsidP="00E635BC">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w:t>
            </w:r>
            <w:r w:rsidRPr="00092C45">
              <w:rPr>
                <w:rFonts w:ascii="Times New Roman" w:hAnsi="Times New Roman"/>
              </w:rPr>
              <w:t>5</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Организация передачи полного объема данных со смонтированного оборудования в ИВК</w:t>
            </w:r>
          </w:p>
        </w:tc>
      </w:tr>
      <w:tr w:rsidR="002E2ABA" w:rsidRPr="00092C45" w:rsidTr="004F4C90">
        <w:trPr>
          <w:trHeight w:val="437"/>
        </w:trPr>
        <w:tc>
          <w:tcPr>
            <w:tcW w:w="675" w:type="dxa"/>
            <w:shd w:val="clear" w:color="auto" w:fill="auto"/>
            <w:vAlign w:val="center"/>
          </w:tcPr>
          <w:p w:rsidR="002E2ABA" w:rsidRPr="00092C45" w:rsidRDefault="00E635BC" w:rsidP="00E635BC">
            <w:pPr>
              <w:spacing w:after="0" w:line="240" w:lineRule="auto"/>
              <w:jc w:val="center"/>
              <w:rPr>
                <w:rFonts w:ascii="Times New Roman" w:hAnsi="Times New Roman"/>
              </w:rPr>
            </w:pPr>
            <w:r w:rsidRPr="00092C45">
              <w:rPr>
                <w:rFonts w:ascii="Times New Roman" w:hAnsi="Times New Roman"/>
              </w:rPr>
              <w:lastRenderedPageBreak/>
              <w:t>4</w:t>
            </w:r>
            <w:r w:rsidR="002E2ABA" w:rsidRPr="00092C45">
              <w:rPr>
                <w:rFonts w:ascii="Times New Roman" w:hAnsi="Times New Roman"/>
              </w:rPr>
              <w:t>.</w:t>
            </w:r>
            <w:r w:rsidRPr="00092C45">
              <w:rPr>
                <w:rFonts w:ascii="Times New Roman" w:hAnsi="Times New Roman"/>
              </w:rPr>
              <w:t>6</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Согласование с Заказчиком программы испытаний</w:t>
            </w:r>
          </w:p>
        </w:tc>
      </w:tr>
      <w:tr w:rsidR="002E2ABA" w:rsidRPr="00092C45" w:rsidTr="004F4C90">
        <w:trPr>
          <w:trHeight w:val="493"/>
        </w:trPr>
        <w:tc>
          <w:tcPr>
            <w:tcW w:w="675" w:type="dxa"/>
            <w:shd w:val="clear" w:color="CCCCCC" w:fill="CFD6E5"/>
            <w:vAlign w:val="center"/>
          </w:tcPr>
          <w:p w:rsidR="002E2ABA" w:rsidRPr="00092C45" w:rsidRDefault="002723E9" w:rsidP="004F4C90">
            <w:pPr>
              <w:spacing w:after="0" w:line="240" w:lineRule="auto"/>
              <w:jc w:val="center"/>
              <w:rPr>
                <w:rFonts w:ascii="Times New Roman" w:hAnsi="Times New Roman"/>
                <w:bCs/>
              </w:rPr>
            </w:pPr>
            <w:r w:rsidRPr="00092C45">
              <w:rPr>
                <w:rFonts w:ascii="Times New Roman" w:hAnsi="Times New Roman"/>
                <w:bCs/>
              </w:rPr>
              <w:t>5</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Проведение предварительных испытаний по разработанной программе</w:t>
            </w:r>
          </w:p>
        </w:tc>
      </w:tr>
      <w:tr w:rsidR="002E2ABA" w:rsidRPr="00092C45" w:rsidTr="004F4C90">
        <w:trPr>
          <w:trHeight w:val="556"/>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1</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Согласование с  Заказчиком программы опытной эксплуатации и передачи системы в опытную эксплуатацию</w:t>
            </w:r>
          </w:p>
        </w:tc>
      </w:tr>
      <w:tr w:rsidR="002E2ABA" w:rsidRPr="00092C45" w:rsidTr="004F4C90">
        <w:trPr>
          <w:trHeight w:val="1024"/>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2</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2E2ABA" w:rsidRPr="00092C45" w:rsidTr="004F4C90">
        <w:trPr>
          <w:trHeight w:val="555"/>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3</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Комплексная наладка элементов всей системы, отладка их взаимодействия с программным обеспечением</w:t>
            </w:r>
          </w:p>
        </w:tc>
      </w:tr>
      <w:tr w:rsidR="002E2ABA" w:rsidRPr="00092C45" w:rsidTr="004F4C90">
        <w:trPr>
          <w:trHeight w:val="648"/>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4</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Проведение предварительных испытаний по разработанной подрядчиком и согласованной Заказчиком программе и методике испытаний</w:t>
            </w:r>
          </w:p>
        </w:tc>
      </w:tr>
      <w:tr w:rsidR="002E2ABA" w:rsidRPr="00092C45" w:rsidTr="004F4C90">
        <w:trPr>
          <w:trHeight w:val="546"/>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5</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Оформление акта о приемке в опытную эксплуатацию</w:t>
            </w:r>
          </w:p>
        </w:tc>
      </w:tr>
      <w:tr w:rsidR="002E2ABA" w:rsidRPr="00092C45" w:rsidTr="004F4C90">
        <w:trPr>
          <w:trHeight w:val="493"/>
        </w:trPr>
        <w:tc>
          <w:tcPr>
            <w:tcW w:w="675" w:type="dxa"/>
            <w:shd w:val="clear" w:color="CCCCCC" w:fill="CFD6E5"/>
            <w:vAlign w:val="center"/>
          </w:tcPr>
          <w:p w:rsidR="002E2ABA" w:rsidRPr="00092C45" w:rsidRDefault="002723E9" w:rsidP="004F4C90">
            <w:pPr>
              <w:spacing w:after="0" w:line="240" w:lineRule="auto"/>
              <w:jc w:val="center"/>
              <w:rPr>
                <w:rFonts w:ascii="Times New Roman" w:hAnsi="Times New Roman"/>
                <w:bCs/>
              </w:rPr>
            </w:pPr>
            <w:bookmarkStart w:id="1" w:name="_Toc193710316"/>
            <w:bookmarkStart w:id="2" w:name="_Toc193788523"/>
            <w:r w:rsidRPr="00092C45">
              <w:rPr>
                <w:rFonts w:ascii="Times New Roman" w:hAnsi="Times New Roman"/>
                <w:bCs/>
              </w:rPr>
              <w:t>6</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Опытная эксплуатация</w:t>
            </w:r>
          </w:p>
        </w:tc>
      </w:tr>
      <w:tr w:rsidR="002E2ABA" w:rsidRPr="00092C45" w:rsidTr="004F4C90">
        <w:trPr>
          <w:trHeight w:val="556"/>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w:t>
            </w:r>
          </w:p>
        </w:tc>
      </w:tr>
      <w:tr w:rsidR="002E2ABA" w:rsidRPr="00092C45" w:rsidTr="004F4C90">
        <w:trPr>
          <w:trHeight w:val="1024"/>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Дополнительная наладка (при необходимости) технических средств и программного обеспечения</w:t>
            </w:r>
          </w:p>
        </w:tc>
      </w:tr>
      <w:tr w:rsidR="002E2ABA" w:rsidRPr="00092C45" w:rsidTr="004F4C90">
        <w:trPr>
          <w:trHeight w:val="555"/>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.3.</w:t>
            </w:r>
          </w:p>
        </w:tc>
        <w:tc>
          <w:tcPr>
            <w:tcW w:w="10348" w:type="dxa"/>
            <w:shd w:val="clear" w:color="auto" w:fill="auto"/>
            <w:vAlign w:val="center"/>
          </w:tcPr>
          <w:p w:rsidR="002E2ABA" w:rsidRPr="00092C45" w:rsidRDefault="002E2ABA" w:rsidP="004F4C90">
            <w:pPr>
              <w:spacing w:after="0" w:line="240" w:lineRule="auto"/>
              <w:ind w:left="130"/>
              <w:jc w:val="both"/>
              <w:rPr>
                <w:rFonts w:ascii="Times New Roman" w:hAnsi="Times New Roman"/>
              </w:rPr>
            </w:pPr>
            <w:r w:rsidRPr="00092C45">
              <w:rPr>
                <w:rFonts w:ascii="Times New Roman" w:hAnsi="Times New Roman"/>
              </w:rPr>
              <w:t>По истечении срока, указанного в договоре, проводится анализ результатов опытной эксплуатации. В случае несоответствия системы учета заявленным требованиям опытная эксплуатация приостанавливается,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p>
        </w:tc>
      </w:tr>
      <w:tr w:rsidR="002E2ABA" w:rsidRPr="00092C45" w:rsidTr="004F4C90">
        <w:trPr>
          <w:trHeight w:val="648"/>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.4.</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Оформление актов о завершении опытной эксплуатации</w:t>
            </w:r>
          </w:p>
        </w:tc>
      </w:tr>
    </w:tbl>
    <w:p w:rsidR="002E2ABA" w:rsidRPr="00092C45" w:rsidRDefault="002E2ABA" w:rsidP="002E2ABA">
      <w:pPr>
        <w:shd w:val="clear" w:color="auto" w:fill="FFFFFF"/>
        <w:spacing w:after="0" w:line="240" w:lineRule="auto"/>
        <w:jc w:val="right"/>
        <w:rPr>
          <w:rFonts w:ascii="Times New Roman" w:hAnsi="Times New Roman"/>
          <w:b/>
          <w:bCs/>
        </w:rPr>
      </w:pPr>
    </w:p>
    <w:tbl>
      <w:tblPr>
        <w:tblW w:w="10544" w:type="dxa"/>
        <w:tblInd w:w="108" w:type="dxa"/>
        <w:tblLook w:val="04A0" w:firstRow="1" w:lastRow="0" w:firstColumn="1" w:lastColumn="0" w:noHBand="0" w:noVBand="1"/>
      </w:tblPr>
      <w:tblGrid>
        <w:gridCol w:w="4937"/>
        <w:gridCol w:w="564"/>
        <w:gridCol w:w="5043"/>
      </w:tblGrid>
      <w:tr w:rsidR="002E2ABA" w:rsidRPr="00092C45" w:rsidTr="004F4C90">
        <w:trPr>
          <w:trHeight w:val="161"/>
        </w:trPr>
        <w:tc>
          <w:tcPr>
            <w:tcW w:w="4937"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Заказчика:</w:t>
            </w:r>
          </w:p>
        </w:tc>
        <w:tc>
          <w:tcPr>
            <w:tcW w:w="564" w:type="dxa"/>
          </w:tcPr>
          <w:p w:rsidR="002E2ABA" w:rsidRPr="00092C45" w:rsidRDefault="002E2ABA" w:rsidP="004F4C90">
            <w:pPr>
              <w:spacing w:after="0" w:line="240" w:lineRule="auto"/>
              <w:rPr>
                <w:rFonts w:ascii="Times New Roman" w:hAnsi="Times New Roman"/>
                <w:b/>
              </w:rPr>
            </w:pPr>
          </w:p>
        </w:tc>
        <w:tc>
          <w:tcPr>
            <w:tcW w:w="5043"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Подрядчика:</w:t>
            </w:r>
          </w:p>
        </w:tc>
      </w:tr>
      <w:tr w:rsidR="002E2ABA" w:rsidRPr="00092C45" w:rsidTr="004F4C90">
        <w:trPr>
          <w:trHeight w:val="117"/>
        </w:trPr>
        <w:tc>
          <w:tcPr>
            <w:tcW w:w="4937"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ПАО «ТНС энерго Марий Эл»</w:t>
            </w:r>
          </w:p>
        </w:tc>
        <w:tc>
          <w:tcPr>
            <w:tcW w:w="564" w:type="dxa"/>
          </w:tcPr>
          <w:p w:rsidR="002E2ABA" w:rsidRPr="00092C45" w:rsidRDefault="002E2ABA" w:rsidP="004F4C90">
            <w:pPr>
              <w:spacing w:after="0" w:line="240" w:lineRule="auto"/>
              <w:rPr>
                <w:rFonts w:ascii="Times New Roman" w:hAnsi="Times New Roman"/>
                <w:b/>
              </w:rPr>
            </w:pPr>
          </w:p>
        </w:tc>
        <w:tc>
          <w:tcPr>
            <w:tcW w:w="5043" w:type="dxa"/>
            <w:shd w:val="clear" w:color="auto" w:fill="auto"/>
          </w:tcPr>
          <w:p w:rsidR="002E2ABA" w:rsidRPr="00092C45" w:rsidRDefault="002E2ABA" w:rsidP="004F4C90">
            <w:pPr>
              <w:spacing w:after="0" w:line="240" w:lineRule="auto"/>
              <w:rPr>
                <w:rFonts w:ascii="Times New Roman" w:hAnsi="Times New Roman"/>
                <w:b/>
              </w:rPr>
            </w:pPr>
          </w:p>
        </w:tc>
      </w:tr>
      <w:tr w:rsidR="002E2ABA" w:rsidRPr="00092C45" w:rsidTr="004F4C90">
        <w:trPr>
          <w:trHeight w:val="631"/>
        </w:trPr>
        <w:tc>
          <w:tcPr>
            <w:tcW w:w="4937"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p>
          <w:p w:rsidR="002E2ABA" w:rsidRPr="00092C45" w:rsidRDefault="002E2ABA" w:rsidP="004F4C90">
            <w:pPr>
              <w:spacing w:after="0"/>
              <w:rPr>
                <w:rFonts w:ascii="Times New Roman" w:hAnsi="Times New Roman"/>
              </w:rPr>
            </w:pPr>
            <w:r w:rsidRPr="00092C45">
              <w:rPr>
                <w:rFonts w:ascii="Times New Roman" w:hAnsi="Times New Roman"/>
              </w:rPr>
              <w:t xml:space="preserve">Управляющий директор </w:t>
            </w:r>
          </w:p>
          <w:p w:rsidR="002E2ABA" w:rsidRPr="00092C45" w:rsidRDefault="002E2ABA" w:rsidP="004F4C90">
            <w:pPr>
              <w:spacing w:after="0"/>
              <w:rPr>
                <w:rFonts w:ascii="Times New Roman" w:hAnsi="Times New Roman"/>
              </w:rPr>
            </w:pPr>
            <w:r w:rsidRPr="00092C45">
              <w:rPr>
                <w:rFonts w:ascii="Times New Roman" w:hAnsi="Times New Roman"/>
              </w:rP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564" w:type="dxa"/>
          </w:tcPr>
          <w:p w:rsidR="002E2ABA" w:rsidRPr="00092C45" w:rsidRDefault="002E2ABA" w:rsidP="004F4C90">
            <w:pPr>
              <w:spacing w:after="0" w:line="240" w:lineRule="auto"/>
              <w:rPr>
                <w:rFonts w:ascii="Times New Roman" w:hAnsi="Times New Roman"/>
                <w:u w:val="single"/>
              </w:rPr>
            </w:pPr>
          </w:p>
        </w:tc>
        <w:tc>
          <w:tcPr>
            <w:tcW w:w="5043" w:type="dxa"/>
            <w:shd w:val="clear" w:color="auto" w:fill="auto"/>
          </w:tcPr>
          <w:p w:rsidR="002E2ABA" w:rsidRPr="00092C45" w:rsidRDefault="002E2ABA" w:rsidP="004F4C90">
            <w:pPr>
              <w:spacing w:after="0"/>
              <w:ind w:firstLine="33"/>
              <w:rPr>
                <w:rFonts w:ascii="Times New Roman" w:hAnsi="Times New Roman"/>
              </w:rPr>
            </w:pPr>
          </w:p>
        </w:tc>
      </w:tr>
    </w:tbl>
    <w:p w:rsidR="002E2ABA" w:rsidRPr="00092C45" w:rsidRDefault="002E2ABA" w:rsidP="002E2ABA">
      <w:pPr>
        <w:jc w:val="right"/>
        <w:rPr>
          <w:rFonts w:ascii="Times New Roman" w:hAnsi="Times New Roman"/>
          <w:b/>
          <w:bCs/>
        </w:rPr>
      </w:pPr>
      <w:r w:rsidRPr="00092C45">
        <w:br w:type="page"/>
      </w:r>
      <w:bookmarkEnd w:id="1"/>
      <w:bookmarkEnd w:id="2"/>
      <w:r w:rsidRPr="00092C45">
        <w:rPr>
          <w:rFonts w:ascii="Times New Roman" w:hAnsi="Times New Roman"/>
          <w:b/>
          <w:bCs/>
        </w:rPr>
        <w:lastRenderedPageBreak/>
        <w:t>Приложение № 2</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widowControl w:val="0"/>
        <w:spacing w:after="0" w:line="240" w:lineRule="auto"/>
        <w:ind w:left="5760" w:right="-766"/>
        <w:outlineLvl w:val="0"/>
      </w:pPr>
    </w:p>
    <w:p w:rsidR="002E2ABA" w:rsidRPr="00092C45" w:rsidRDefault="002E2ABA" w:rsidP="002E2ABA">
      <w:pPr>
        <w:spacing w:after="0"/>
        <w:jc w:val="right"/>
        <w:rPr>
          <w:rFonts w:ascii="Times New Roman" w:hAnsi="Times New Roman"/>
        </w:rPr>
      </w:pPr>
      <w:r w:rsidRPr="00092C45">
        <w:rPr>
          <w:rFonts w:ascii="Times New Roman" w:hAnsi="Times New Roman"/>
        </w:rPr>
        <w:t>УТВЕРЖДАЮ</w:t>
      </w:r>
      <w:r w:rsidRPr="00092C45">
        <w:rPr>
          <w:rFonts w:ascii="Times New Roman" w:hAnsi="Times New Roman"/>
        </w:rPr>
        <w:br/>
        <w:t xml:space="preserve">Заместитель </w:t>
      </w:r>
      <w:proofErr w:type="gramStart"/>
      <w:r w:rsidRPr="00092C45">
        <w:rPr>
          <w:rFonts w:ascii="Times New Roman" w:hAnsi="Times New Roman"/>
        </w:rPr>
        <w:t>Генерального</w:t>
      </w:r>
      <w:proofErr w:type="gramEnd"/>
    </w:p>
    <w:p w:rsidR="002E2ABA" w:rsidRPr="00092C45" w:rsidRDefault="002E2ABA" w:rsidP="002E2ABA">
      <w:pPr>
        <w:spacing w:after="0"/>
        <w:jc w:val="right"/>
        <w:rPr>
          <w:rFonts w:ascii="Times New Roman" w:hAnsi="Times New Roman"/>
        </w:rPr>
      </w:pPr>
      <w:r w:rsidRPr="00092C45">
        <w:rPr>
          <w:rFonts w:ascii="Times New Roman" w:hAnsi="Times New Roman"/>
        </w:rPr>
        <w:t xml:space="preserve">директора  ПАО ГК «ТНС энерго» - </w:t>
      </w:r>
    </w:p>
    <w:p w:rsidR="002E2ABA" w:rsidRPr="00092C45" w:rsidRDefault="00AA7581" w:rsidP="002E2ABA">
      <w:pPr>
        <w:spacing w:after="0"/>
        <w:jc w:val="right"/>
        <w:rPr>
          <w:rFonts w:ascii="Times New Roman" w:hAnsi="Times New Roman"/>
        </w:rPr>
      </w:pPr>
      <w:r w:rsidRPr="00092C45">
        <w:rPr>
          <w:rFonts w:ascii="Times New Roman" w:hAnsi="Times New Roman"/>
        </w:rPr>
        <w:t>У</w:t>
      </w:r>
      <w:r w:rsidR="002E2ABA" w:rsidRPr="00092C45">
        <w:rPr>
          <w:rFonts w:ascii="Times New Roman" w:hAnsi="Times New Roman"/>
        </w:rPr>
        <w:t>правляющий директор</w:t>
      </w:r>
    </w:p>
    <w:p w:rsidR="002E2ABA" w:rsidRPr="00092C45" w:rsidRDefault="002E2ABA" w:rsidP="002E2ABA">
      <w:pPr>
        <w:spacing w:after="0"/>
        <w:jc w:val="right"/>
        <w:rPr>
          <w:rFonts w:ascii="Times New Roman" w:hAnsi="Times New Roman"/>
        </w:rPr>
      </w:pPr>
      <w:r w:rsidRPr="00092C45">
        <w:rPr>
          <w:rFonts w:ascii="Times New Roman" w:hAnsi="Times New Roman"/>
        </w:rPr>
        <w:t>ПАО  «ТНС энерго Марий Эл»</w:t>
      </w:r>
    </w:p>
    <w:p w:rsidR="002E2ABA" w:rsidRPr="00092C45" w:rsidRDefault="002E2ABA" w:rsidP="002E2ABA">
      <w:pPr>
        <w:widowControl w:val="0"/>
        <w:autoSpaceDE w:val="0"/>
        <w:autoSpaceDN w:val="0"/>
        <w:adjustRightInd w:val="0"/>
        <w:spacing w:after="0" w:line="240" w:lineRule="auto"/>
        <w:jc w:val="right"/>
        <w:rPr>
          <w:rFonts w:ascii="Times New Roman" w:hAnsi="Times New Roman"/>
        </w:rPr>
      </w:pPr>
      <w:r w:rsidRPr="00092C45">
        <w:rPr>
          <w:rFonts w:ascii="Times New Roman" w:hAnsi="Times New Roman"/>
        </w:rPr>
        <w:br/>
      </w:r>
      <w:r w:rsidRPr="00092C45">
        <w:rPr>
          <w:rFonts w:ascii="Times New Roman" w:hAnsi="Times New Roman"/>
        </w:rPr>
        <w:br/>
        <w:t>_____________ М.Е. Белоусов</w:t>
      </w:r>
    </w:p>
    <w:p w:rsidR="002E2ABA" w:rsidRPr="00092C45" w:rsidRDefault="002E2ABA" w:rsidP="002E2ABA">
      <w:pPr>
        <w:widowControl w:val="0"/>
        <w:autoSpaceDE w:val="0"/>
        <w:autoSpaceDN w:val="0"/>
        <w:adjustRightInd w:val="0"/>
        <w:spacing w:after="0" w:line="240" w:lineRule="auto"/>
        <w:jc w:val="right"/>
        <w:rPr>
          <w:rFonts w:ascii="Times New Roman" w:hAnsi="Times New Roman"/>
        </w:rPr>
      </w:pPr>
      <w:r w:rsidRPr="00092C45">
        <w:rPr>
          <w:rFonts w:ascii="Times New Roman" w:hAnsi="Times New Roman"/>
        </w:rPr>
        <w:t>«   »                    2021 г.</w:t>
      </w:r>
    </w:p>
    <w:p w:rsidR="002E2ABA" w:rsidRPr="00092C45" w:rsidRDefault="002E2ABA" w:rsidP="002E2ABA">
      <w:pPr>
        <w:widowControl w:val="0"/>
        <w:autoSpaceDE w:val="0"/>
        <w:autoSpaceDN w:val="0"/>
        <w:adjustRightInd w:val="0"/>
        <w:spacing w:before="100" w:beforeAutospacing="1" w:after="100" w:afterAutospacing="1" w:line="240" w:lineRule="auto"/>
        <w:jc w:val="right"/>
        <w:rPr>
          <w:rFonts w:ascii="Times New Roman" w:hAnsi="Times New Roman"/>
        </w:rPr>
      </w:pPr>
      <w:r w:rsidRPr="00092C45">
        <w:rPr>
          <w:rFonts w:ascii="Times New Roman" w:hAnsi="Times New Roman"/>
          <w:bCs/>
        </w:rPr>
        <w:tab/>
      </w:r>
    </w:p>
    <w:p w:rsidR="002E2ABA" w:rsidRPr="00092C45" w:rsidRDefault="002E2ABA" w:rsidP="002E2ABA">
      <w:pPr>
        <w:spacing w:after="40" w:line="240" w:lineRule="auto"/>
        <w:jc w:val="center"/>
        <w:rPr>
          <w:rFonts w:ascii="Times New Roman" w:hAnsi="Times New Roman"/>
        </w:rPr>
      </w:pPr>
    </w:p>
    <w:p w:rsidR="002E2ABA" w:rsidRPr="00092C45" w:rsidRDefault="002E2ABA" w:rsidP="002E2ABA">
      <w:pPr>
        <w:spacing w:after="40" w:line="240" w:lineRule="auto"/>
        <w:jc w:val="center"/>
        <w:rPr>
          <w:rFonts w:ascii="Times New Roman" w:hAnsi="Times New Roman"/>
          <w:b/>
        </w:rPr>
      </w:pPr>
    </w:p>
    <w:p w:rsidR="002E2ABA" w:rsidRPr="00092C45" w:rsidRDefault="002E2ABA" w:rsidP="002E2ABA">
      <w:pPr>
        <w:spacing w:after="40" w:line="240" w:lineRule="auto"/>
        <w:jc w:val="center"/>
        <w:rPr>
          <w:rFonts w:ascii="Times New Roman" w:hAnsi="Times New Roman"/>
          <w:b/>
        </w:rPr>
      </w:pP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ТЕХНИЧЕСКОЕ ЗАДАНИЕ НА ВЫПОЛНЕНИЕ РАБОТ</w:t>
      </w:r>
    </w:p>
    <w:p w:rsidR="002E2ABA" w:rsidRPr="00092C45" w:rsidRDefault="002E2ABA" w:rsidP="002E2ABA">
      <w:pPr>
        <w:spacing w:after="40" w:line="240" w:lineRule="auto"/>
        <w:jc w:val="center"/>
        <w:rPr>
          <w:rFonts w:ascii="Times New Roman" w:hAnsi="Times New Roman"/>
          <w:b/>
        </w:rPr>
      </w:pPr>
      <w:r w:rsidRPr="00092C45">
        <w:rPr>
          <w:rFonts w:ascii="Times New Roman" w:hAnsi="Times New Roman"/>
          <w:b/>
        </w:rPr>
        <w:t>ПО ОБНОВЛЕНИЮ ПАРКА ПРИБОРОВ УЧЕТА ЭЛЕКТРОЭНЕРГИИ</w:t>
      </w:r>
      <w:r w:rsidR="00567593" w:rsidRPr="00092C45">
        <w:rPr>
          <w:rFonts w:ascii="Times New Roman" w:hAnsi="Times New Roman"/>
          <w:b/>
        </w:rPr>
        <w:t xml:space="preserve"> </w:t>
      </w: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В МНОГОКВАРТИРНЫХ ДОМАХ (</w:t>
      </w:r>
      <w:r w:rsidR="005C7FA6" w:rsidRPr="00092C45">
        <w:rPr>
          <w:rFonts w:ascii="Times New Roman" w:hAnsi="Times New Roman"/>
          <w:b/>
        </w:rPr>
        <w:t>8 этап</w:t>
      </w:r>
      <w:r w:rsidRPr="00092C45">
        <w:rPr>
          <w:rFonts w:ascii="Times New Roman" w:hAnsi="Times New Roman"/>
          <w:b/>
        </w:rPr>
        <w:t>)</w:t>
      </w:r>
    </w:p>
    <w:p w:rsidR="002E2ABA" w:rsidRPr="00092C45" w:rsidRDefault="002E2ABA" w:rsidP="002E2ABA">
      <w:pPr>
        <w:pStyle w:val="10"/>
        <w:jc w:val="center"/>
        <w:rPr>
          <w:sz w:val="22"/>
          <w:szCs w:val="22"/>
        </w:rPr>
      </w:pPr>
      <w:r w:rsidRPr="00092C45">
        <w:br w:type="page"/>
      </w:r>
      <w:r w:rsidRPr="00092C45">
        <w:rPr>
          <w:sz w:val="22"/>
          <w:szCs w:val="22"/>
        </w:rPr>
        <w:lastRenderedPageBreak/>
        <w:t>УСЛОВНЫЕ ОБОЗНАЧЕНИЯ И СОКРАЩЕНИЯ</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АСКУЭ - автоматизированная система коммерческого учёта электроэнергии;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КСУ – компоненты системы учета;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ПУЭ - правила устройства электроустановок;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ИВК - информационно-вычислительный комплекс;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ИИК - измерительно-информационный комплекс;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МКД - многоквартирный дом;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ППО - </w:t>
      </w:r>
      <w:proofErr w:type="spellStart"/>
      <w:r w:rsidRPr="00092C45">
        <w:rPr>
          <w:rFonts w:ascii="Times New Roman" w:hAnsi="Times New Roman"/>
        </w:rPr>
        <w:t>предпроектное</w:t>
      </w:r>
      <w:proofErr w:type="spellEnd"/>
      <w:r w:rsidRPr="00092C45">
        <w:rPr>
          <w:rFonts w:ascii="Times New Roman" w:hAnsi="Times New Roman"/>
        </w:rPr>
        <w:t xml:space="preserve"> обследование;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ТЗ - техническим заданием является документ, содержащий технические и функциональные требования по созданию и внедрению системы.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GSM - глобальный стандарт мобильной сотовой связи; </w:t>
      </w:r>
    </w:p>
    <w:p w:rsidR="002E2ABA" w:rsidRPr="00092C45" w:rsidRDefault="002E2ABA" w:rsidP="002E2ABA">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092C45">
        <w:rPr>
          <w:rFonts w:ascii="Times New Roman" w:hAnsi="Times New Roman"/>
        </w:rPr>
        <w:t xml:space="preserve">GPRS - </w:t>
      </w:r>
      <w:r w:rsidRPr="00092C45">
        <w:rPr>
          <w:rFonts w:ascii="Times New Roman" w:hAnsi="Times New Roman"/>
        </w:rPr>
        <w:tab/>
        <w:t xml:space="preserve">надстройка над технологией мобильной связи GSM, осуществляющая пакетную передачу данных;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TCP/IP - набор сетевых протоколов разных уровней модели сетевого взаимодействия.</w:t>
      </w:r>
    </w:p>
    <w:p w:rsidR="002E2ABA" w:rsidRPr="00092C45" w:rsidRDefault="002E2ABA" w:rsidP="002E2ABA">
      <w:pPr>
        <w:spacing w:after="40" w:line="240" w:lineRule="auto"/>
        <w:ind w:firstLine="567"/>
        <w:jc w:val="both"/>
        <w:rPr>
          <w:rFonts w:ascii="Times New Roman" w:hAnsi="Times New Roman"/>
        </w:rPr>
      </w:pPr>
      <w:proofErr w:type="gramStart"/>
      <w:r w:rsidRPr="00092C45">
        <w:rPr>
          <w:rFonts w:ascii="Times New Roman" w:hAnsi="Times New Roman"/>
        </w:rPr>
        <w:t xml:space="preserve">Измерительная система (ИС) - 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 </w:t>
      </w:r>
      <w:proofErr w:type="gramEnd"/>
    </w:p>
    <w:p w:rsidR="002E2ABA" w:rsidRPr="00092C45" w:rsidRDefault="002E2ABA" w:rsidP="00444ACF">
      <w:pPr>
        <w:numPr>
          <w:ilvl w:val="0"/>
          <w:numId w:val="31"/>
        </w:numPr>
        <w:spacing w:after="40" w:line="240" w:lineRule="auto"/>
        <w:ind w:left="426" w:hanging="284"/>
        <w:jc w:val="both"/>
        <w:rPr>
          <w:rFonts w:ascii="Times New Roman" w:hAnsi="Times New Roman"/>
        </w:rPr>
      </w:pPr>
      <w:r w:rsidRPr="00092C45">
        <w:rPr>
          <w:rFonts w:ascii="Times New Roman" w:hAnsi="Times New Roman"/>
        </w:rPr>
        <w:t xml:space="preserve">машинной обработки результатов синхронизированных векторных измерений; </w:t>
      </w:r>
    </w:p>
    <w:p w:rsidR="002E2ABA" w:rsidRPr="00092C45" w:rsidRDefault="002E2ABA" w:rsidP="00444ACF">
      <w:pPr>
        <w:numPr>
          <w:ilvl w:val="0"/>
          <w:numId w:val="31"/>
        </w:numPr>
        <w:spacing w:after="40" w:line="240" w:lineRule="auto"/>
        <w:ind w:left="426" w:hanging="284"/>
        <w:jc w:val="both"/>
        <w:rPr>
          <w:rFonts w:ascii="Times New Roman" w:hAnsi="Times New Roman"/>
        </w:rPr>
      </w:pPr>
      <w:r w:rsidRPr="00092C45">
        <w:rPr>
          <w:rFonts w:ascii="Times New Roman" w:hAnsi="Times New Roman"/>
        </w:rPr>
        <w:t>регистрации и индикации результатов синхронизированных векторных измерений и результатов их машинной обработки;</w:t>
      </w:r>
    </w:p>
    <w:p w:rsidR="002E2ABA" w:rsidRPr="00092C45" w:rsidRDefault="002E2ABA" w:rsidP="00444ACF">
      <w:pPr>
        <w:numPr>
          <w:ilvl w:val="0"/>
          <w:numId w:val="31"/>
        </w:numPr>
        <w:spacing w:after="40" w:line="240" w:lineRule="auto"/>
        <w:ind w:left="426" w:hanging="284"/>
        <w:jc w:val="both"/>
        <w:rPr>
          <w:rFonts w:ascii="Times New Roman" w:hAnsi="Times New Roman"/>
        </w:rPr>
      </w:pPr>
      <w:r w:rsidRPr="00092C45">
        <w:rPr>
          <w:rFonts w:ascii="Times New Roman" w:hAnsi="Times New Roman"/>
        </w:rPr>
        <w:t>преобразования данных и информации в выходные сигналы Системы учёта в разных целях.</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Измерительный канал - конструктивно или функционально выделяемая часть ИС, выполняющая законченную функцию от восприятия измеряемой величины до получения результата синхронизированных векторных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ПУ (прибор учёта) - счётчик электрической энергии (мощности) - совокупность средств синхронизированных векторных измерений и дополнительного оборудования, используемых для определения объемов (количества) потребления электрической энергии (мощности).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Система учёта - совокупность измерительных комплексов, связующих и вычислительных компонентов, устройств массового сбора и передачи данных и информации, программных средств, предназначенных для синхронизированных векторных измерений, хранения, удаленного сбора и передачи показаний приборов учёта по одной и более точек поставки.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Техническая документация - комплект документов, включающий систему графических, расчётных и текстовых материалов, необходимых для выполнения работ и эксплуатации системы учёта.</w:t>
      </w:r>
    </w:p>
    <w:p w:rsidR="002E2ABA" w:rsidRPr="00092C45" w:rsidRDefault="002E2ABA" w:rsidP="002E2ABA">
      <w:pPr>
        <w:spacing w:after="40" w:line="240" w:lineRule="auto"/>
        <w:ind w:firstLine="567"/>
        <w:jc w:val="both"/>
        <w:rPr>
          <w:rFonts w:ascii="Times New Roman" w:hAnsi="Times New Roman"/>
        </w:rPr>
      </w:pPr>
    </w:p>
    <w:p w:rsidR="002E2ABA" w:rsidRPr="00092C45" w:rsidRDefault="002E2ABA" w:rsidP="002E2ABA">
      <w:pPr>
        <w:pStyle w:val="10"/>
        <w:jc w:val="center"/>
        <w:rPr>
          <w:sz w:val="22"/>
          <w:szCs w:val="22"/>
        </w:rPr>
      </w:pPr>
      <w:r w:rsidRPr="00092C45">
        <w:rPr>
          <w:sz w:val="22"/>
          <w:szCs w:val="22"/>
        </w:rPr>
        <w:t>НАИМЕНОВАНИЕ РАБОТ</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Обновление парка приборов учета электроэнергии в многоквартирных домах. </w:t>
      </w:r>
    </w:p>
    <w:p w:rsidR="002E2ABA" w:rsidRPr="00092C45" w:rsidRDefault="002E2ABA" w:rsidP="002E2ABA">
      <w:pPr>
        <w:spacing w:after="40" w:line="240" w:lineRule="auto"/>
        <w:ind w:firstLine="567"/>
        <w:jc w:val="both"/>
        <w:rPr>
          <w:rFonts w:ascii="Times New Roman" w:hAnsi="Times New Roman"/>
        </w:rPr>
      </w:pPr>
    </w:p>
    <w:p w:rsidR="002E2ABA" w:rsidRPr="00092C45" w:rsidRDefault="002E2ABA" w:rsidP="002E2ABA">
      <w:pPr>
        <w:pStyle w:val="10"/>
        <w:jc w:val="center"/>
        <w:rPr>
          <w:sz w:val="22"/>
          <w:szCs w:val="22"/>
        </w:rPr>
      </w:pPr>
      <w:r w:rsidRPr="00092C45">
        <w:rPr>
          <w:sz w:val="22"/>
          <w:szCs w:val="22"/>
        </w:rPr>
        <w:t>МЕСТО ВЫПОЛНЕНИЯ РАБОТ</w:t>
      </w:r>
    </w:p>
    <w:p w:rsidR="002E2ABA" w:rsidRPr="00092C45" w:rsidRDefault="002E2ABA" w:rsidP="002E2ABA">
      <w:pPr>
        <w:tabs>
          <w:tab w:val="center" w:pos="3682"/>
        </w:tabs>
        <w:spacing w:after="40" w:line="240" w:lineRule="auto"/>
        <w:ind w:firstLine="567"/>
        <w:rPr>
          <w:rFonts w:ascii="Times New Roman" w:hAnsi="Times New Roman"/>
        </w:rPr>
      </w:pPr>
      <w:r w:rsidRPr="00092C45">
        <w:rPr>
          <w:rFonts w:ascii="Times New Roman" w:hAnsi="Times New Roman"/>
        </w:rPr>
        <w:t xml:space="preserve">Российская Федерация, Республика Марий Эл. </w:t>
      </w:r>
    </w:p>
    <w:p w:rsidR="002E2ABA" w:rsidRPr="00092C45" w:rsidRDefault="002E2ABA" w:rsidP="002E2ABA">
      <w:pPr>
        <w:tabs>
          <w:tab w:val="center" w:pos="3682"/>
        </w:tabs>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СВЕДЕНИЕ О ЗАКАЗЧИКЕ</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Заказчик: ПАО «ТНС энерго Марий Эл» (далее по тексту - Заказчик).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ОСНОВАНИЕ ДЛЯ ВЫПОЛНЕНИЯ РАБОТ</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t xml:space="preserve">Инвестиционная программа ПАО «ТНС энерго Марий Эл» «Обновление парка приборов учета электроэнергии в многоквартирных домах на 2020-2022 гг.»; </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t xml:space="preserve">Федеральный закон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lastRenderedPageBreak/>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 442.</w:t>
      </w:r>
      <w:r w:rsidRPr="00092C45">
        <w:rPr>
          <w:rFonts w:ascii="Times New Roman" w:hAnsi="Times New Roman"/>
          <w:b/>
        </w:rPr>
        <w:t xml:space="preserve"> </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rsidR="002E2ABA" w:rsidRPr="00092C45" w:rsidRDefault="002E2ABA" w:rsidP="002E2ABA">
      <w:pPr>
        <w:pStyle w:val="10"/>
        <w:jc w:val="center"/>
        <w:rPr>
          <w:sz w:val="22"/>
          <w:szCs w:val="22"/>
        </w:rPr>
      </w:pPr>
      <w:r w:rsidRPr="00092C45">
        <w:rPr>
          <w:sz w:val="22"/>
          <w:szCs w:val="22"/>
        </w:rPr>
        <w:t>ЦЕЛИ И ЗАДАЧИ СИСТЕМЫ УЧЁТА</w:t>
      </w:r>
    </w:p>
    <w:p w:rsidR="002E2ABA" w:rsidRPr="00092C45" w:rsidRDefault="002E2ABA" w:rsidP="00444ACF">
      <w:pPr>
        <w:numPr>
          <w:ilvl w:val="0"/>
          <w:numId w:val="33"/>
        </w:numPr>
        <w:spacing w:after="40" w:line="240" w:lineRule="auto"/>
        <w:ind w:left="426" w:hanging="284"/>
        <w:jc w:val="both"/>
        <w:rPr>
          <w:rFonts w:ascii="Times New Roman" w:hAnsi="Times New Roman"/>
        </w:rPr>
      </w:pPr>
      <w:r w:rsidRPr="00092C45">
        <w:rPr>
          <w:rFonts w:ascii="Times New Roman" w:hAnsi="Times New Roman"/>
        </w:rPr>
        <w:t>Своевременное и надежное обеспечение достоверной информацией об объемах фактически отпущенной (принятой) электрической энергии (мощности).</w:t>
      </w:r>
    </w:p>
    <w:p w:rsidR="002E2ABA" w:rsidRPr="00092C45" w:rsidRDefault="002E2ABA" w:rsidP="00444ACF">
      <w:pPr>
        <w:numPr>
          <w:ilvl w:val="0"/>
          <w:numId w:val="33"/>
        </w:numPr>
        <w:spacing w:after="40" w:line="240" w:lineRule="auto"/>
        <w:ind w:left="426" w:hanging="284"/>
        <w:jc w:val="both"/>
        <w:rPr>
          <w:rFonts w:ascii="Times New Roman" w:hAnsi="Times New Roman"/>
        </w:rPr>
      </w:pPr>
      <w:r w:rsidRPr="00092C45">
        <w:rPr>
          <w:rFonts w:ascii="Times New Roman" w:hAnsi="Times New Roman"/>
        </w:rPr>
        <w:t>Автоматизация процессов управления, дистанционного (удаленного) автоматизированного массового сбора, хранения, обработки данных и информации учёта электрической энергии (мощности).</w:t>
      </w:r>
    </w:p>
    <w:p w:rsidR="002E2ABA" w:rsidRPr="00092C45" w:rsidRDefault="002E2ABA" w:rsidP="00444ACF">
      <w:pPr>
        <w:numPr>
          <w:ilvl w:val="0"/>
          <w:numId w:val="33"/>
        </w:numPr>
        <w:spacing w:after="40" w:line="240" w:lineRule="auto"/>
        <w:ind w:left="426" w:hanging="284"/>
        <w:jc w:val="both"/>
        <w:rPr>
          <w:rFonts w:ascii="Times New Roman" w:hAnsi="Times New Roman"/>
        </w:rPr>
      </w:pPr>
      <w:r w:rsidRPr="00092C45">
        <w:rPr>
          <w:rFonts w:ascii="Times New Roman" w:hAnsi="Times New Roman"/>
        </w:rPr>
        <w:t>Контроль параметров цепи переменного тока.</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СРОКИ НАЧАЛА И ОКОНЧАНИЯ РАБОТ</w:t>
      </w:r>
    </w:p>
    <w:p w:rsidR="002E2ABA" w:rsidRPr="00092C45" w:rsidRDefault="002E2ABA" w:rsidP="002E2ABA">
      <w:pPr>
        <w:autoSpaceDE w:val="0"/>
        <w:autoSpaceDN w:val="0"/>
        <w:adjustRightInd w:val="0"/>
        <w:spacing w:after="0" w:line="240" w:lineRule="auto"/>
        <w:ind w:firstLine="567"/>
        <w:jc w:val="both"/>
        <w:rPr>
          <w:rFonts w:ascii="Times New Roman" w:hAnsi="Times New Roman"/>
        </w:rPr>
      </w:pPr>
      <w:r w:rsidRPr="00092C45">
        <w:rPr>
          <w:rFonts w:ascii="Times New Roman" w:hAnsi="Times New Roman"/>
        </w:rPr>
        <w:t>Общий срок выполнения работ определяется Договором, заключенным между Заказчиком и Подрядчиком по итогам проведения закупочной процедуры, согласно требованиям Федерального закона от 18.07.2011 № 223-ФЗ «О закупках товаров, работ, услуг отдельными видами юридических лиц». Период проведения работ по каждому из Объектов определен по форме Приложения № 3 к настоящему Договору.</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ind w:left="426"/>
        <w:jc w:val="center"/>
        <w:rPr>
          <w:sz w:val="22"/>
          <w:szCs w:val="22"/>
        </w:rPr>
      </w:pPr>
      <w:r w:rsidRPr="00092C45">
        <w:rPr>
          <w:sz w:val="22"/>
          <w:szCs w:val="22"/>
        </w:rPr>
        <w:t>ПОРЯДОК ОФОРМЛЕНИЯ И ПРЕДСТАВЛЕНИЯ РЕЗУЛЬТАТОВ РАБОТ</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Результатом работ, передаваемых Заказчику, являются готовые к использованию КСУ, установленные на Объектах, перечень которых определяется Заданием Заказчика, и обеспечивающие дистанционный (удаленный) автоматизированный сбор данных и информацию о фактических объемах потребления электрической энергии (мощности) потребителями, в установленном порядке прошедшие опытную эксплуатацию и переданные Заказчику по Актам приемки выполненных работ. </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 </w:t>
      </w:r>
    </w:p>
    <w:p w:rsidR="002E2ABA" w:rsidRPr="00092C45" w:rsidRDefault="002E2ABA" w:rsidP="002E2ABA">
      <w:pPr>
        <w:pStyle w:val="10"/>
        <w:jc w:val="center"/>
        <w:rPr>
          <w:sz w:val="22"/>
          <w:szCs w:val="22"/>
        </w:rPr>
      </w:pPr>
      <w:r w:rsidRPr="00092C45">
        <w:rPr>
          <w:sz w:val="22"/>
          <w:szCs w:val="22"/>
        </w:rPr>
        <w:t>КОМПОНЕНТЫ СИСТЕМЫ УЧЁТА</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В настоящем техническом задании под КСУ подразумевается: </w:t>
      </w:r>
    </w:p>
    <w:p w:rsidR="002E2ABA" w:rsidRPr="00092C45" w:rsidRDefault="002E2ABA" w:rsidP="00444ACF">
      <w:pPr>
        <w:numPr>
          <w:ilvl w:val="0"/>
          <w:numId w:val="34"/>
        </w:numPr>
        <w:spacing w:after="40" w:line="240" w:lineRule="auto"/>
        <w:ind w:left="426" w:hanging="284"/>
        <w:jc w:val="both"/>
        <w:rPr>
          <w:rFonts w:ascii="Times New Roman" w:hAnsi="Times New Roman"/>
        </w:rPr>
      </w:pPr>
      <w:r w:rsidRPr="00092C45">
        <w:rPr>
          <w:rFonts w:ascii="Times New Roman" w:hAnsi="Times New Roman"/>
        </w:rPr>
        <w:t xml:space="preserve">приборы учёта и средства, необходимые для их установки и функционирования; </w:t>
      </w:r>
    </w:p>
    <w:p w:rsidR="002E2ABA" w:rsidRPr="00092C45" w:rsidRDefault="002E2ABA" w:rsidP="00444ACF">
      <w:pPr>
        <w:numPr>
          <w:ilvl w:val="0"/>
          <w:numId w:val="34"/>
        </w:numPr>
        <w:spacing w:after="40" w:line="240" w:lineRule="auto"/>
        <w:ind w:left="426" w:hanging="284"/>
        <w:jc w:val="both"/>
        <w:rPr>
          <w:rFonts w:ascii="Times New Roman" w:hAnsi="Times New Roman"/>
        </w:rPr>
      </w:pPr>
      <w:r w:rsidRPr="00092C45">
        <w:rPr>
          <w:rFonts w:ascii="Times New Roman" w:hAnsi="Times New Roman"/>
        </w:rPr>
        <w:t xml:space="preserve">программное обеспечение и оборудование уровня ИВК;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ПРОВЕДЕНИЕ ПРЕДПРОЕКТНОГО ОБСЛЕДОВАНИЯ ОБЪЕКТОВ</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При </w:t>
      </w:r>
      <w:proofErr w:type="spellStart"/>
      <w:r w:rsidRPr="00092C45">
        <w:rPr>
          <w:rFonts w:ascii="Times New Roman" w:hAnsi="Times New Roman"/>
        </w:rPr>
        <w:t>предпроектном</w:t>
      </w:r>
      <w:proofErr w:type="spellEnd"/>
      <w:r w:rsidRPr="00092C45">
        <w:rPr>
          <w:rFonts w:ascii="Times New Roman" w:hAnsi="Times New Roman"/>
        </w:rPr>
        <w:t xml:space="preserve"> обследовании выполняются следующие виды работ: </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 xml:space="preserve">обследование точек электроустановок потребителей для выбора мест установки ПУ и выбора, разработки технических решений по организации передачи данных и информации; </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определение качества GSM-сигнала и выбора оператора сотовой связи для гарантированной передачи данных и информации в ИВК;</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разработка типового технического проекта.</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технические решения подлежат разработке на этапе предпроектного обследования.</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ПОСТАВКА ОБОРУДОВАНИЯ И МАТЕРИАЛОВ</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На основании согласованного технического проекта: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формируется спецификация оборудования;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производится комплектация оборудования и материалов;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осуществляется формирование необходимого оборудования на складах подрядчика;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производится контроль работоспособности поставляемого оборудования и его предварительная настройка;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поставка оборудования и материалов производится в полном объеме согласно согласованному Заказчиком техническому проекту.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lastRenderedPageBreak/>
        <w:t>ВЫПОЛНЕНИЕ РАБОТ</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В соответствии с техническим проектом Подрядчиком выполняется: </w:t>
      </w:r>
    </w:p>
    <w:p w:rsidR="002E2ABA" w:rsidRPr="00092C45" w:rsidRDefault="002E2ABA" w:rsidP="00444ACF">
      <w:pPr>
        <w:numPr>
          <w:ilvl w:val="0"/>
          <w:numId w:val="37"/>
        </w:numPr>
        <w:spacing w:after="40" w:line="240" w:lineRule="auto"/>
        <w:ind w:left="426" w:hanging="284"/>
        <w:jc w:val="both"/>
        <w:rPr>
          <w:rFonts w:ascii="Times New Roman" w:hAnsi="Times New Roman"/>
        </w:rPr>
      </w:pPr>
      <w:r w:rsidRPr="00092C45">
        <w:rPr>
          <w:rFonts w:ascii="Times New Roman" w:hAnsi="Times New Roman"/>
        </w:rPr>
        <w:t xml:space="preserve">согласование с уполномоченными лицами, потребителями в МКД времени проведения работ на электроустановках с соблюдением времени ограничения электропотребления, демонтаж, монтаж ПУ, оборудования передачи данных и информации, присоединение кабелей питания и кабелей антенн; </w:t>
      </w:r>
    </w:p>
    <w:p w:rsidR="002E2ABA" w:rsidRPr="00092C45" w:rsidRDefault="002E2ABA" w:rsidP="00444ACF">
      <w:pPr>
        <w:numPr>
          <w:ilvl w:val="0"/>
          <w:numId w:val="37"/>
        </w:numPr>
        <w:spacing w:after="40" w:line="240" w:lineRule="auto"/>
        <w:ind w:left="426" w:hanging="284"/>
        <w:jc w:val="both"/>
        <w:rPr>
          <w:rFonts w:ascii="Times New Roman" w:hAnsi="Times New Roman"/>
        </w:rPr>
      </w:pPr>
      <w:r w:rsidRPr="00092C45">
        <w:rPr>
          <w:rFonts w:ascii="Times New Roman" w:hAnsi="Times New Roman"/>
        </w:rPr>
        <w:t>прокладка необходимых цепей и замена коммутационного оборудования;</w:t>
      </w:r>
    </w:p>
    <w:p w:rsidR="002E2ABA" w:rsidRPr="00092C45" w:rsidRDefault="002E2ABA" w:rsidP="00444ACF">
      <w:pPr>
        <w:numPr>
          <w:ilvl w:val="0"/>
          <w:numId w:val="37"/>
        </w:numPr>
        <w:spacing w:after="40" w:line="240" w:lineRule="auto"/>
        <w:ind w:left="426" w:hanging="284"/>
        <w:jc w:val="both"/>
        <w:rPr>
          <w:rFonts w:ascii="Times New Roman" w:hAnsi="Times New Roman"/>
        </w:rPr>
      </w:pPr>
      <w:r w:rsidRPr="00092C45">
        <w:rPr>
          <w:rFonts w:ascii="Times New Roman" w:hAnsi="Times New Roman"/>
        </w:rPr>
        <w:t xml:space="preserve">ввод приборов учёта в эксплуатацию с составлением Акта установки (замены) и Акт ввода (допуска) в эксплуатацию прибора учёта электрической энергии (мощности).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ВЫПОЛНЕНИЕ ПУСКОНАЛАДОЧНЫХ РАБОТ</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Пусконаладочные работы включают в себя проведение следующих мероприятий: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проверка и испытания смонтированного основного и вспомогательного оборудования;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конфигурирование приборов учёта электрической энергии (мощности);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настройка и конфигурирование каналообразующей аппаратуры;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проверка функционирования каналов связи;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организация передачи полного объема данных и информации со смонтированного оборудования в ИВК;</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настройка и конфигурирование ИВК;</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обеспечение функционирования программно-технических средств для целей дистанционного (удаленного) автоматизированного массового сбора данных и информации с приборов учёта электрической энергии (мощности);</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согласование с Заказчиком программы испытаний Системы учёта.</w:t>
      </w:r>
    </w:p>
    <w:p w:rsidR="002E2ABA" w:rsidRPr="00092C45" w:rsidRDefault="002E2ABA" w:rsidP="002E2ABA">
      <w:pPr>
        <w:spacing w:after="40" w:line="240" w:lineRule="auto"/>
        <w:ind w:left="426" w:firstLine="282"/>
        <w:jc w:val="both"/>
        <w:rPr>
          <w:rFonts w:ascii="Times New Roman" w:hAnsi="Times New Roman"/>
        </w:rPr>
      </w:pPr>
      <w:r w:rsidRPr="00092C45">
        <w:rPr>
          <w:rFonts w:ascii="Times New Roman" w:hAnsi="Times New Roman"/>
        </w:rPr>
        <w:t xml:space="preserve">Проведение предварительных испытаний по разработанной программе включают в себя следующие этапы: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 xml:space="preserve">согласование с Заказчиком программы опытной эксплуатации и передачи Системы учёта в опытную эксплуатацию;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 xml:space="preserve">загрузка информации в базу данных ИВК, проверка процедур ее заполнения, обмена и передачи данных и информации по каналам связи, обеспечение доступа программно-технических средств для целей дистанционного (удаленного) автоматизированного массового сбора данных и информации с приборов учёта электрической энергии (мощности);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комплексная наладка компонентов всей Системы учёта, отладка их взаимодействия с программно-техническим обеспечением;</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 xml:space="preserve">проведение предварительных испытаний;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составление и подписание акта о приемке в опытную эксплуатацию.</w:t>
      </w:r>
      <w:r w:rsidRPr="00092C45">
        <w:rPr>
          <w:rFonts w:ascii="Times New Roman" w:hAnsi="Times New Roman"/>
          <w:b/>
        </w:rPr>
        <w:t xml:space="preserve">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ОПЫТНАЯ ЭКСПЛУАТАЦИЯ СИСТЕМЫ УЧЁТА</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Опытная эксплуатация Системы учёта включает в себя: </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 со дня подписания акта о приемке в опытную эксплуатацию;</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дополнительная наладка (при необходимости) технических средств и программного обеспечения;</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 xml:space="preserve">по истечении срока проведения опытной эксплуатации проводится анализ результатов опытной эксплуатации. В случае несоответствия Системы учёта заявленным требованиям, предъявляемым в настоящем ТЗ, наличием не устраненных замечаний в Системе учёта,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 </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оформление Акт о завершении опытной эксплуатации Системы учёта.</w:t>
      </w:r>
    </w:p>
    <w:p w:rsidR="002E2ABA" w:rsidRPr="00092C45" w:rsidRDefault="002E2ABA" w:rsidP="002E2ABA">
      <w:pPr>
        <w:spacing w:after="40" w:line="240" w:lineRule="auto"/>
        <w:ind w:firstLine="567"/>
        <w:rPr>
          <w:rFonts w:ascii="Times New Roman" w:hAnsi="Times New Roman"/>
          <w:b/>
        </w:rPr>
      </w:pPr>
      <w:r w:rsidRPr="00092C45">
        <w:rPr>
          <w:rFonts w:ascii="Times New Roman" w:hAnsi="Times New Roman"/>
        </w:rPr>
        <w:lastRenderedPageBreak/>
        <w:t>При успешном завершении опытной эксплуатации принимает решение о принятии Системы учёта в эксплуатацию.</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ОБЩИЕ ТЕХНИЧЕСКИЕ ТРЕБОВАНИЯ</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Приборы учёта, устройства организации каналов связи, </w:t>
      </w:r>
      <w:r w:rsidR="00F16083" w:rsidRPr="00092C45">
        <w:rPr>
          <w:rFonts w:ascii="Times New Roman" w:hAnsi="Times New Roman"/>
        </w:rPr>
        <w:t>выданные</w:t>
      </w:r>
      <w:r w:rsidRPr="00092C45">
        <w:rPr>
          <w:rFonts w:ascii="Times New Roman" w:hAnsi="Times New Roman"/>
        </w:rPr>
        <w:t xml:space="preserve"> Подрядчик</w:t>
      </w:r>
      <w:r w:rsidR="00F16083" w:rsidRPr="00092C45">
        <w:rPr>
          <w:rFonts w:ascii="Times New Roman" w:hAnsi="Times New Roman"/>
        </w:rPr>
        <w:t>у</w:t>
      </w:r>
      <w:r w:rsidRPr="00092C45">
        <w:rPr>
          <w:rFonts w:ascii="Times New Roman" w:hAnsi="Times New Roman"/>
        </w:rPr>
        <w:t xml:space="preserve"> в рамках выполнения работ должны соответствовать следующим требованиям: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типы применяемых компонентов Систем учёта электрической энергии (мощности), приборы учёта электрической энергии (мощности) должны быть утверждены федеральным органом исполнительной власти по техническому регулированию и метрологии, внесены в единый государственный реестр средств измерений.</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Продукция должна быть новой, ранее не использованной, годом выпуском не ранее I квартала 2021 года.</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продукция должна иметь сертификаты соответствия, подтверждающие заявленные характеристики.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вся сопроводительная документация должна быть составлена на русском языке и передана заказчику вместе с поставляемой продукцией.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технические параметры и метрологические характеристики приборов учёта должны соответствовать требованиям ГОСТ 31818.11-2012 «Счётчики электрической энергии», ГОСТ 31819.21-2012 «Статические счётчики активной энергии классов точности 1 и 2», ГОСТ 31819.23-2012 «Аппаратура для измерения электрической энергии переменного тока. Частные требования».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ТРЕБОВАНИЯ К СИСТЕМЕ УЧЁТА</w:t>
      </w:r>
    </w:p>
    <w:p w:rsidR="002E2ABA" w:rsidRPr="00092C45" w:rsidRDefault="002E2ABA" w:rsidP="00444ACF">
      <w:pPr>
        <w:pStyle w:val="10"/>
        <w:numPr>
          <w:ilvl w:val="1"/>
          <w:numId w:val="57"/>
        </w:numPr>
        <w:jc w:val="center"/>
        <w:rPr>
          <w:sz w:val="22"/>
          <w:szCs w:val="22"/>
        </w:rPr>
      </w:pPr>
      <w:r w:rsidRPr="00092C45">
        <w:rPr>
          <w:sz w:val="22"/>
          <w:szCs w:val="22"/>
        </w:rPr>
        <w:t>Общие требования</w:t>
      </w:r>
    </w:p>
    <w:p w:rsidR="002E2ABA" w:rsidRPr="00092C45" w:rsidRDefault="002E2ABA" w:rsidP="002E2ABA">
      <w:pPr>
        <w:spacing w:after="40" w:line="240" w:lineRule="auto"/>
        <w:ind w:firstLine="567"/>
        <w:jc w:val="both"/>
        <w:rPr>
          <w:rFonts w:ascii="Times New Roman" w:hAnsi="Times New Roman"/>
        </w:rPr>
      </w:pPr>
      <w:proofErr w:type="gramStart"/>
      <w:r w:rsidRPr="00092C45">
        <w:rPr>
          <w:rFonts w:ascii="Times New Roman" w:hAnsi="Times New Roman"/>
        </w:rPr>
        <w:t>Технические средства</w:t>
      </w:r>
      <w:r w:rsidRPr="00092C45">
        <w:rPr>
          <w:rFonts w:ascii="Times New Roman" w:hAnsi="Times New Roman"/>
        </w:rPr>
        <w:tab/>
        <w:t xml:space="preserve"> создаваемой Системы учёта с дистанционным (удаленным) автоматизированным массовым сбором данных и информации должны быть изготовлены производителем в виде законченных комплектных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092C45">
        <w:rPr>
          <w:rFonts w:ascii="Times New Roman" w:hAnsi="Times New Roman"/>
        </w:rPr>
        <w:t xml:space="preserve"> </w:t>
      </w:r>
      <w:proofErr w:type="gramStart"/>
      <w:r w:rsidRPr="00092C45">
        <w:rPr>
          <w:rFonts w:ascii="Times New Roman" w:hAnsi="Times New Roman"/>
        </w:rPr>
        <w:t>Технические средства должны соответствовать требованиям данного ТЗ.</w:t>
      </w:r>
      <w:proofErr w:type="gramEnd"/>
      <w:r w:rsidRPr="00092C45">
        <w:rPr>
          <w:rFonts w:ascii="Times New Roman" w:hAnsi="Times New Roman"/>
        </w:rPr>
        <w:t xml:space="preserve"> Монтаж технических сре</w:t>
      </w:r>
      <w:proofErr w:type="gramStart"/>
      <w:r w:rsidRPr="00092C45">
        <w:rPr>
          <w:rFonts w:ascii="Times New Roman" w:hAnsi="Times New Roman"/>
        </w:rPr>
        <w:t>дств пр</w:t>
      </w:r>
      <w:proofErr w:type="gramEnd"/>
      <w:r w:rsidRPr="00092C45">
        <w:rPr>
          <w:rFonts w:ascii="Times New Roman" w:hAnsi="Times New Roman"/>
        </w:rPr>
        <w:t xml:space="preserve">оизводится в соответствии с Техническим проектом. Технический проект предусматривает создание модели двухуровневой архитектуры Системы учёта с организацией передачи данных и информации с ИИК в ИВК с использованием </w:t>
      </w:r>
      <w:r w:rsidRPr="00092C45">
        <w:rPr>
          <w:rFonts w:ascii="Times New Roman" w:hAnsi="Times New Roman"/>
          <w:lang w:val="en-US"/>
        </w:rPr>
        <w:t>GSM</w:t>
      </w:r>
      <w:r w:rsidRPr="00092C45">
        <w:rPr>
          <w:rFonts w:ascii="Times New Roman" w:hAnsi="Times New Roman"/>
        </w:rPr>
        <w:t xml:space="preserve"> каналов связи.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Все программно-технические средства, используемые для создания Системы учёта с дистанционным (удаленным) автоматизированным массовым сбором данных и информации с приборов учёта, должны быть серийного производства.</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Программно-технические средства допускаются к использованию в условиях, определенных эксплуатационной документации на них. Компоненты Системы учёта должны быть установлены с учётом ограничения несанкционированного доступа. </w:t>
      </w:r>
    </w:p>
    <w:p w:rsidR="002E2ABA" w:rsidRPr="00092C45" w:rsidRDefault="002E2ABA" w:rsidP="002E2ABA">
      <w:pPr>
        <w:spacing w:after="40" w:line="240" w:lineRule="auto"/>
        <w:ind w:firstLine="567"/>
        <w:jc w:val="both"/>
        <w:rPr>
          <w:rFonts w:ascii="Times New Roman" w:hAnsi="Times New Roman"/>
        </w:rPr>
      </w:pPr>
      <w:proofErr w:type="gramStart"/>
      <w:r w:rsidRPr="00092C45">
        <w:rPr>
          <w:rFonts w:ascii="Times New Roman" w:hAnsi="Times New Roman"/>
        </w:rPr>
        <w:t xml:space="preserve">Компоненты Системы учёта - устанавливаемые (добавляемые) приборы учёта  электрической энергии (мощности) должны быть совместимы по функциональным и системным характеристикам с Системой учёта с дистанционным (удаленным) автоматизированным массовым сбором данных и информации уровня </w:t>
      </w:r>
      <w:r w:rsidR="00142AAE" w:rsidRPr="00092C45">
        <w:rPr>
          <w:rFonts w:ascii="Times New Roman" w:hAnsi="Times New Roman"/>
        </w:rPr>
        <w:t>ИВК, эксплуатируемой Заказчиком</w:t>
      </w:r>
      <w:r w:rsidR="00EA103F" w:rsidRPr="00092C45">
        <w:rPr>
          <w:rFonts w:ascii="Times New Roman" w:hAnsi="Times New Roman"/>
        </w:rPr>
        <w:t xml:space="preserve"> (ПО «Пирамида 2.0», ПТК «АРГО:</w:t>
      </w:r>
      <w:proofErr w:type="gramEnd"/>
      <w:r w:rsidR="00EA103F" w:rsidRPr="00092C45">
        <w:rPr>
          <w:rFonts w:ascii="Times New Roman" w:hAnsi="Times New Roman"/>
        </w:rPr>
        <w:t xml:space="preserve"> Энергоресурсы», </w:t>
      </w:r>
      <w:proofErr w:type="spellStart"/>
      <w:r w:rsidR="00EA103F" w:rsidRPr="00092C45">
        <w:rPr>
          <w:rFonts w:ascii="Times New Roman" w:hAnsi="Times New Roman"/>
          <w:lang w:val="en-US"/>
        </w:rPr>
        <w:t>RadioAccess</w:t>
      </w:r>
      <w:proofErr w:type="spellEnd"/>
      <w:r w:rsidR="00EA103F" w:rsidRPr="00092C45">
        <w:rPr>
          <w:rFonts w:ascii="Times New Roman" w:hAnsi="Times New Roman"/>
        </w:rPr>
        <w:t xml:space="preserve"> 4)</w:t>
      </w:r>
      <w:r w:rsidR="00142AAE" w:rsidRPr="00092C45">
        <w:rPr>
          <w:rFonts w:ascii="Times New Roman" w:hAnsi="Times New Roman"/>
        </w:rPr>
        <w:t xml:space="preserve">, </w:t>
      </w:r>
      <w:r w:rsidRPr="00092C45">
        <w:rPr>
          <w:rFonts w:ascii="Times New Roman" w:hAnsi="Times New Roman"/>
        </w:rPr>
        <w:t xml:space="preserve">и не должны вызывать необходимости приобретения дополнительных модулей, лицензий, программных доработок.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В итоге, после установки и настройки компонентов, система дистанционного (удаленного) автоматизированного массового сбора данных и информации должна обеспечивать:</w:t>
      </w:r>
    </w:p>
    <w:p w:rsidR="002E2ABA" w:rsidRPr="00092C45" w:rsidRDefault="002E2ABA" w:rsidP="00444ACF">
      <w:pPr>
        <w:numPr>
          <w:ilvl w:val="0"/>
          <w:numId w:val="21"/>
        </w:numPr>
        <w:spacing w:after="40" w:line="240" w:lineRule="auto"/>
        <w:ind w:left="426" w:hanging="284"/>
        <w:jc w:val="both"/>
        <w:rPr>
          <w:rFonts w:ascii="Times New Roman" w:hAnsi="Times New Roman"/>
        </w:rPr>
      </w:pPr>
      <w:proofErr w:type="gramStart"/>
      <w:r w:rsidRPr="00092C45">
        <w:rPr>
          <w:rFonts w:ascii="Times New Roman" w:hAnsi="Times New Roman"/>
        </w:rPr>
        <w:lastRenderedPageBreak/>
        <w:t>осуществление автоматического (с заданной периодичностью) и автоматизированного (по ручному запросу) дистанционного (удаленного) массового сбора информации в части зафиксированных на начало каждых суток, а также текущих показаний приборов учёта в разрезе применяемой тарификации (на заданное количество временных зон суток);</w:t>
      </w:r>
      <w:proofErr w:type="gramEnd"/>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удаленное и непосредственное конфигурирование и </w:t>
      </w:r>
      <w:proofErr w:type="spellStart"/>
      <w:r w:rsidRPr="00092C45">
        <w:rPr>
          <w:rFonts w:ascii="Times New Roman" w:hAnsi="Times New Roman"/>
        </w:rPr>
        <w:t>параметрирование</w:t>
      </w:r>
      <w:proofErr w:type="spellEnd"/>
      <w:r w:rsidRPr="00092C45">
        <w:rPr>
          <w:rFonts w:ascii="Times New Roman" w:hAnsi="Times New Roman"/>
        </w:rPr>
        <w:t xml:space="preserve"> компонентов системы;</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диагностику работы технических средств и программного обеспечения; </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контроль полноты и объема собранной информации со всех контролируемых ИИК; </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осуществление учёта, дифференцированного по зонам суток; </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дистанционное управление потреблением электрической энергии (мощности), а также дистанционное отключение потребителя, с возможностью дистанционного восстановления энергоснабжения.</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ind w:left="709"/>
        <w:jc w:val="center"/>
        <w:rPr>
          <w:sz w:val="22"/>
          <w:szCs w:val="22"/>
        </w:rPr>
      </w:pPr>
      <w:r w:rsidRPr="00092C45">
        <w:rPr>
          <w:sz w:val="22"/>
          <w:szCs w:val="22"/>
        </w:rPr>
        <w:t>Требования к монтажу и местам установки оборудования</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Монтажные работы выполняются в следующих объемах: </w:t>
      </w:r>
    </w:p>
    <w:p w:rsidR="002E2ABA" w:rsidRPr="00092C45" w:rsidRDefault="002E2ABA" w:rsidP="00444ACF">
      <w:pPr>
        <w:numPr>
          <w:ilvl w:val="0"/>
          <w:numId w:val="22"/>
        </w:numPr>
        <w:spacing w:after="40" w:line="240" w:lineRule="auto"/>
        <w:ind w:left="426" w:hanging="284"/>
        <w:jc w:val="both"/>
        <w:rPr>
          <w:rFonts w:ascii="Times New Roman" w:hAnsi="Times New Roman"/>
        </w:rPr>
      </w:pPr>
      <w:r w:rsidRPr="00092C45">
        <w:rPr>
          <w:rFonts w:ascii="Times New Roman" w:hAnsi="Times New Roman"/>
        </w:rPr>
        <w:t>демонтаж существующих ПУ и последующий монтаж (установка) новых ПУ в МКД производится в этажных щитах, в квартирных шкафах учёта (либо в иных штатных местах) при внутриквартирном расположении, в выносных шкафах учёта (боксах) по согласованию с Заказчиком.</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jc w:val="center"/>
        <w:rPr>
          <w:sz w:val="22"/>
          <w:szCs w:val="22"/>
        </w:rPr>
      </w:pPr>
      <w:r w:rsidRPr="00092C45">
        <w:rPr>
          <w:sz w:val="22"/>
          <w:szCs w:val="22"/>
        </w:rPr>
        <w:t>Требования к каналам связи</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Общие требования: </w:t>
      </w:r>
    </w:p>
    <w:p w:rsidR="002E2ABA" w:rsidRPr="00092C45" w:rsidRDefault="002E2ABA" w:rsidP="00444ACF">
      <w:pPr>
        <w:numPr>
          <w:ilvl w:val="0"/>
          <w:numId w:val="23"/>
        </w:numPr>
        <w:spacing w:after="40" w:line="240" w:lineRule="auto"/>
        <w:ind w:left="426" w:hanging="284"/>
        <w:jc w:val="both"/>
        <w:rPr>
          <w:rFonts w:ascii="Times New Roman" w:hAnsi="Times New Roman"/>
        </w:rPr>
      </w:pPr>
      <w:proofErr w:type="gramStart"/>
      <w:r w:rsidRPr="00092C45">
        <w:rPr>
          <w:rFonts w:ascii="Times New Roman" w:hAnsi="Times New Roman"/>
        </w:rPr>
        <w:t xml:space="preserve">при дистанционном (удаленном) автоматизированном массовом сборе данных и информации учёта передача данных и информации должна осуществляться по каналам связи, обеспечивающим сбор и обмен данными и информацией по стандартным интерфейсам в автоматическом и в автоматизированном (по запросу) режимах; </w:t>
      </w:r>
      <w:proofErr w:type="gramEnd"/>
    </w:p>
    <w:p w:rsidR="002E2ABA" w:rsidRPr="00092C45" w:rsidRDefault="002E2ABA" w:rsidP="00444ACF">
      <w:pPr>
        <w:numPr>
          <w:ilvl w:val="0"/>
          <w:numId w:val="23"/>
        </w:numPr>
        <w:spacing w:after="40" w:line="240" w:lineRule="auto"/>
        <w:ind w:left="426" w:hanging="284"/>
        <w:jc w:val="both"/>
        <w:rPr>
          <w:rFonts w:ascii="Times New Roman" w:hAnsi="Times New Roman"/>
        </w:rPr>
      </w:pPr>
      <w:r w:rsidRPr="00092C45">
        <w:rPr>
          <w:rFonts w:ascii="Times New Roman" w:hAnsi="Times New Roman"/>
        </w:rPr>
        <w:t xml:space="preserve">техническая реализация каналов связи и используемые протоколы передачи данных и информации должны обеспечивать минимальные задержки передачи данных и информации расчётного учёта с нижнего уровня на </w:t>
      </w:r>
      <w:proofErr w:type="gramStart"/>
      <w:r w:rsidRPr="00092C45">
        <w:rPr>
          <w:rFonts w:ascii="Times New Roman" w:hAnsi="Times New Roman"/>
        </w:rPr>
        <w:t>верхний</w:t>
      </w:r>
      <w:proofErr w:type="gramEnd"/>
      <w:r w:rsidRPr="00092C45">
        <w:rPr>
          <w:rFonts w:ascii="Times New Roman" w:hAnsi="Times New Roman"/>
        </w:rPr>
        <w:t xml:space="preserve"> с минимальной временной задержкой, не превышающей 50% от интервала дистанционного (удаленного) автоматизированного массового сбора данных и информации;</w:t>
      </w:r>
    </w:p>
    <w:p w:rsidR="002E2ABA" w:rsidRPr="00092C45" w:rsidRDefault="002E2ABA" w:rsidP="00444ACF">
      <w:pPr>
        <w:numPr>
          <w:ilvl w:val="0"/>
          <w:numId w:val="23"/>
        </w:numPr>
        <w:spacing w:after="40" w:line="240" w:lineRule="auto"/>
        <w:ind w:left="426" w:hanging="284"/>
        <w:jc w:val="both"/>
        <w:rPr>
          <w:rFonts w:ascii="Times New Roman" w:hAnsi="Times New Roman"/>
        </w:rPr>
      </w:pPr>
      <w:r w:rsidRPr="00092C45">
        <w:rPr>
          <w:rFonts w:ascii="Times New Roman" w:hAnsi="Times New Roman"/>
        </w:rPr>
        <w:t>передача информации о потреблённой электрической энергии (мощности) от прибора учёта должна производиться с обязательным шифрованием данных и информации.</w:t>
      </w:r>
      <w:r w:rsidRPr="00092C45">
        <w:rPr>
          <w:rFonts w:ascii="Times New Roman" w:hAnsi="Times New Roman"/>
        </w:rPr>
        <w:br/>
      </w:r>
    </w:p>
    <w:p w:rsidR="002E2ABA" w:rsidRPr="00092C45" w:rsidRDefault="002E2ABA" w:rsidP="00444ACF">
      <w:pPr>
        <w:pStyle w:val="10"/>
        <w:numPr>
          <w:ilvl w:val="1"/>
          <w:numId w:val="57"/>
        </w:numPr>
        <w:jc w:val="center"/>
        <w:rPr>
          <w:sz w:val="22"/>
          <w:szCs w:val="22"/>
        </w:rPr>
      </w:pPr>
      <w:r w:rsidRPr="00092C45">
        <w:rPr>
          <w:sz w:val="22"/>
          <w:szCs w:val="22"/>
        </w:rPr>
        <w:t>Требования к надежности системы учёта</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Работы по обеспечению надежности должны быть обязательными при разработке, изготовлении и эксплуатации компонентов Системы учёта. Надежность разрабатываемой Системы учёта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учёта в целом и каждой ее автоматизированной функции должна быть достаточной для достижения установленных целей функционирования Системы учёта при заданных условиях применения. Технические средства Системы учёта по показателям надежности должны соответствовать требованиям ГОСТ 27883-88. В Системы учёта должны быть предусмотрены меры защиты: </w:t>
      </w:r>
    </w:p>
    <w:p w:rsidR="002E2ABA" w:rsidRPr="00092C45" w:rsidRDefault="002E2ABA" w:rsidP="00444ACF">
      <w:pPr>
        <w:numPr>
          <w:ilvl w:val="0"/>
          <w:numId w:val="24"/>
        </w:numPr>
        <w:spacing w:after="40" w:line="240" w:lineRule="auto"/>
        <w:ind w:left="426" w:hanging="284"/>
        <w:jc w:val="both"/>
        <w:rPr>
          <w:rFonts w:ascii="Times New Roman" w:hAnsi="Times New Roman"/>
        </w:rPr>
      </w:pPr>
      <w:r w:rsidRPr="00092C45">
        <w:rPr>
          <w:rFonts w:ascii="Times New Roman" w:hAnsi="Times New Roman"/>
        </w:rPr>
        <w:t xml:space="preserve">от неправильных действий персонала; </w:t>
      </w:r>
    </w:p>
    <w:p w:rsidR="002E2ABA" w:rsidRPr="00092C45" w:rsidRDefault="002E2ABA" w:rsidP="00444ACF">
      <w:pPr>
        <w:numPr>
          <w:ilvl w:val="0"/>
          <w:numId w:val="24"/>
        </w:numPr>
        <w:spacing w:after="40" w:line="240" w:lineRule="auto"/>
        <w:ind w:left="426" w:hanging="284"/>
        <w:jc w:val="both"/>
        <w:rPr>
          <w:rFonts w:ascii="Times New Roman" w:hAnsi="Times New Roman"/>
        </w:rPr>
      </w:pPr>
      <w:r w:rsidRPr="00092C45">
        <w:rPr>
          <w:rFonts w:ascii="Times New Roman" w:hAnsi="Times New Roman"/>
        </w:rPr>
        <w:t>от случайных изменений и разрушения информации и программ;</w:t>
      </w:r>
    </w:p>
    <w:p w:rsidR="002E2ABA" w:rsidRPr="00092C45" w:rsidRDefault="002E2ABA" w:rsidP="00444ACF">
      <w:pPr>
        <w:numPr>
          <w:ilvl w:val="0"/>
          <w:numId w:val="24"/>
        </w:numPr>
        <w:spacing w:after="40" w:line="240" w:lineRule="auto"/>
        <w:ind w:left="426" w:hanging="284"/>
        <w:jc w:val="both"/>
        <w:rPr>
          <w:rFonts w:ascii="Times New Roman" w:hAnsi="Times New Roman"/>
        </w:rPr>
      </w:pPr>
      <w:r w:rsidRPr="00092C45">
        <w:rPr>
          <w:rFonts w:ascii="Times New Roman" w:hAnsi="Times New Roman"/>
        </w:rPr>
        <w:t>от несанкционированного вмешательства.</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Системы учёта должна сохранять работоспособность и обеспечивать восстановление своих функций при возникновении следующих внештатных ситуаций: </w:t>
      </w:r>
    </w:p>
    <w:p w:rsidR="002E2ABA" w:rsidRPr="00092C45" w:rsidRDefault="002E2ABA" w:rsidP="00444ACF">
      <w:pPr>
        <w:numPr>
          <w:ilvl w:val="0"/>
          <w:numId w:val="25"/>
        </w:numPr>
        <w:spacing w:after="40" w:line="240" w:lineRule="auto"/>
        <w:ind w:left="426" w:hanging="360"/>
        <w:jc w:val="both"/>
        <w:rPr>
          <w:rFonts w:ascii="Times New Roman" w:hAnsi="Times New Roman"/>
        </w:rPr>
      </w:pPr>
      <w:r w:rsidRPr="00092C45">
        <w:rPr>
          <w:rFonts w:ascii="Times New Roman" w:hAnsi="Times New Roman"/>
        </w:rPr>
        <w:t xml:space="preserve">при сбоях в системе электроснабжения аппаратной части; </w:t>
      </w:r>
    </w:p>
    <w:p w:rsidR="002E2ABA" w:rsidRPr="00092C45" w:rsidRDefault="002E2ABA" w:rsidP="00444ACF">
      <w:pPr>
        <w:numPr>
          <w:ilvl w:val="0"/>
          <w:numId w:val="25"/>
        </w:numPr>
        <w:spacing w:after="40" w:line="240" w:lineRule="auto"/>
        <w:ind w:left="426" w:hanging="360"/>
        <w:jc w:val="both"/>
        <w:rPr>
          <w:rFonts w:ascii="Times New Roman" w:hAnsi="Times New Roman"/>
        </w:rPr>
      </w:pPr>
      <w:r w:rsidRPr="00092C45">
        <w:rPr>
          <w:rFonts w:ascii="Times New Roman" w:hAnsi="Times New Roman"/>
        </w:rPr>
        <w:t xml:space="preserve">после возникновения нештатной ситуации в канале связи возобновление обмена информацией между ИИК и ИВК возлагается на каналообразующее оборудование; </w:t>
      </w:r>
    </w:p>
    <w:p w:rsidR="002E2ABA" w:rsidRPr="00092C45" w:rsidRDefault="002E2ABA" w:rsidP="00444ACF">
      <w:pPr>
        <w:numPr>
          <w:ilvl w:val="0"/>
          <w:numId w:val="25"/>
        </w:numPr>
        <w:spacing w:after="40" w:line="240" w:lineRule="auto"/>
        <w:ind w:left="426" w:hanging="360"/>
        <w:jc w:val="both"/>
        <w:rPr>
          <w:rFonts w:ascii="Times New Roman" w:hAnsi="Times New Roman"/>
        </w:rPr>
      </w:pPr>
      <w:r w:rsidRPr="00092C45">
        <w:rPr>
          <w:rFonts w:ascii="Times New Roman" w:hAnsi="Times New Roman"/>
        </w:rPr>
        <w:t xml:space="preserve">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rPr>
          <w:sz w:val="22"/>
          <w:szCs w:val="22"/>
        </w:rPr>
      </w:pPr>
      <w:r w:rsidRPr="00092C45">
        <w:rPr>
          <w:sz w:val="22"/>
          <w:szCs w:val="22"/>
        </w:rPr>
        <w:lastRenderedPageBreak/>
        <w:t>Требования к электромагнитной совместимости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Устройства Системы учёта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ind w:left="709"/>
        <w:jc w:val="center"/>
        <w:rPr>
          <w:sz w:val="22"/>
          <w:szCs w:val="22"/>
        </w:rPr>
      </w:pPr>
      <w:r w:rsidRPr="00092C45">
        <w:rPr>
          <w:sz w:val="22"/>
          <w:szCs w:val="22"/>
        </w:rPr>
        <w:t>Требования по эксплуатации, техническому обслуживанию, ремонту и хранению</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К Системе учёта предъявляются следующие требования по эксплуатации, техническому обслуживанию, ремонту и хранению: </w:t>
      </w:r>
    </w:p>
    <w:p w:rsidR="002E2ABA" w:rsidRPr="00092C45" w:rsidRDefault="002E2ABA" w:rsidP="00444ACF">
      <w:pPr>
        <w:numPr>
          <w:ilvl w:val="0"/>
          <w:numId w:val="26"/>
        </w:numPr>
        <w:spacing w:after="40" w:line="240" w:lineRule="auto"/>
        <w:ind w:left="426" w:hanging="284"/>
        <w:jc w:val="both"/>
        <w:rPr>
          <w:rFonts w:ascii="Times New Roman" w:hAnsi="Times New Roman"/>
        </w:rPr>
      </w:pPr>
      <w:r w:rsidRPr="00092C45">
        <w:rPr>
          <w:rFonts w:ascii="Times New Roman" w:hAnsi="Times New Roman"/>
        </w:rPr>
        <w:t xml:space="preserve">оборудование Системы учёта должно обеспечивать непрерывную работу в пределах срока службы при условии проведения ремонтно-восстановительных работ; </w:t>
      </w:r>
    </w:p>
    <w:p w:rsidR="002E2ABA" w:rsidRPr="00092C45" w:rsidRDefault="002E2ABA" w:rsidP="00444ACF">
      <w:pPr>
        <w:pStyle w:val="aa"/>
        <w:numPr>
          <w:ilvl w:val="0"/>
          <w:numId w:val="26"/>
        </w:numPr>
        <w:spacing w:after="40" w:line="240" w:lineRule="auto"/>
        <w:ind w:left="426" w:hanging="284"/>
        <w:jc w:val="both"/>
        <w:rPr>
          <w:rFonts w:ascii="Times New Roman" w:hAnsi="Times New Roman"/>
        </w:rPr>
      </w:pPr>
      <w:r w:rsidRPr="00092C45">
        <w:rPr>
          <w:rFonts w:ascii="Times New Roman" w:hAnsi="Times New Roman"/>
        </w:rPr>
        <w:t xml:space="preserve">восстановление работоспособности Системы учёта должно производиться путем замены неисправных </w:t>
      </w:r>
      <w:r w:rsidRPr="00092C45">
        <w:rPr>
          <w:rFonts w:ascii="Times New Roman" w:hAnsi="Times New Roman"/>
          <w:lang w:val="ru-RU"/>
        </w:rPr>
        <w:t>элементов</w:t>
      </w:r>
      <w:r w:rsidRPr="00092C45">
        <w:rPr>
          <w:rFonts w:ascii="Times New Roman" w:hAnsi="Times New Roman"/>
        </w:rPr>
        <w:t xml:space="preserve"> в период действия срока гарантии из состава обменно</w:t>
      </w:r>
      <w:r w:rsidRPr="00092C45">
        <w:rPr>
          <w:rFonts w:ascii="Times New Roman" w:hAnsi="Times New Roman"/>
          <w:lang w:val="ru-RU"/>
        </w:rPr>
        <w:t>го</w:t>
      </w:r>
      <w:r w:rsidRPr="00092C45">
        <w:rPr>
          <w:rFonts w:ascii="Times New Roman" w:hAnsi="Times New Roman"/>
        </w:rPr>
        <w:t xml:space="preserve"> </w:t>
      </w:r>
      <w:r w:rsidRPr="00092C45">
        <w:rPr>
          <w:rFonts w:ascii="Times New Roman" w:hAnsi="Times New Roman"/>
          <w:lang w:val="ru-RU"/>
        </w:rPr>
        <w:t>фонда</w:t>
      </w:r>
      <w:r w:rsidR="00732797" w:rsidRPr="00092C45">
        <w:rPr>
          <w:rFonts w:ascii="Times New Roman" w:hAnsi="Times New Roman"/>
          <w:lang w:val="ru-RU"/>
        </w:rPr>
        <w:t xml:space="preserve"> Заказчика</w:t>
      </w:r>
      <w:r w:rsidRPr="00092C45">
        <w:rPr>
          <w:rFonts w:ascii="Times New Roman" w:hAnsi="Times New Roman"/>
        </w:rPr>
        <w:t xml:space="preserve">; </w:t>
      </w:r>
    </w:p>
    <w:p w:rsidR="002E2ABA" w:rsidRPr="00092C45" w:rsidRDefault="002E2ABA" w:rsidP="00444ACF">
      <w:pPr>
        <w:numPr>
          <w:ilvl w:val="0"/>
          <w:numId w:val="26"/>
        </w:numPr>
        <w:spacing w:after="40" w:line="240" w:lineRule="auto"/>
        <w:ind w:left="426" w:hanging="284"/>
        <w:jc w:val="both"/>
        <w:rPr>
          <w:rFonts w:ascii="Times New Roman" w:hAnsi="Times New Roman"/>
        </w:rPr>
      </w:pPr>
      <w:r w:rsidRPr="00092C45">
        <w:rPr>
          <w:rFonts w:ascii="Times New Roman" w:hAnsi="Times New Roman"/>
        </w:rPr>
        <w:t>технические средства Системы учёта должны быть обслуживаемыми устройствами.</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rPr>
          <w:sz w:val="22"/>
          <w:szCs w:val="22"/>
        </w:rPr>
      </w:pPr>
      <w:r w:rsidRPr="00092C45">
        <w:rPr>
          <w:sz w:val="22"/>
          <w:szCs w:val="22"/>
        </w:rPr>
        <w:t>Требования по стандартизации и унификации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Подрядчик, выполняющий работы должен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 </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 </w:t>
      </w:r>
    </w:p>
    <w:p w:rsidR="002E2ABA" w:rsidRPr="00092C45" w:rsidRDefault="002E2ABA" w:rsidP="00444ACF">
      <w:pPr>
        <w:pStyle w:val="10"/>
        <w:numPr>
          <w:ilvl w:val="1"/>
          <w:numId w:val="57"/>
        </w:numPr>
        <w:ind w:left="1418" w:hanging="1145"/>
        <w:jc w:val="center"/>
        <w:rPr>
          <w:sz w:val="22"/>
          <w:szCs w:val="22"/>
        </w:rPr>
      </w:pPr>
      <w:r w:rsidRPr="00092C45">
        <w:rPr>
          <w:sz w:val="22"/>
          <w:szCs w:val="22"/>
        </w:rPr>
        <w:t>Структурные и функциональные требования к системе учёта</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В результате выполнения работ по настройке и конфигурированию должен обеспечиваться круглосуточный и непрерывный режим работы ИВК в части (за исключением периодов времени, необходимых для проведения регламентных работ): </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массового сбора, контроля достоверности, обработки и хранения данных, полученных от КСУ;</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 xml:space="preserve">отображения результатов синхронизированных векторных измерений и формирование отчетов; </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обеспечения функции хранения полного объема данных и информации, поступающих и полученных ИВК в результате взаимодействия КСУ;</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удаленного (с рабочего места оператора) управления (ограничение, отключение) нагрузкой потребления по каждому присоединению.</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 </w:t>
      </w:r>
    </w:p>
    <w:p w:rsidR="002E2ABA" w:rsidRPr="00092C45" w:rsidRDefault="002E2ABA" w:rsidP="00444ACF">
      <w:pPr>
        <w:pStyle w:val="10"/>
        <w:numPr>
          <w:ilvl w:val="1"/>
          <w:numId w:val="57"/>
        </w:numPr>
        <w:rPr>
          <w:sz w:val="22"/>
          <w:szCs w:val="22"/>
        </w:rPr>
      </w:pPr>
      <w:r w:rsidRPr="00092C45">
        <w:rPr>
          <w:sz w:val="22"/>
          <w:szCs w:val="22"/>
        </w:rPr>
        <w:t>Требования к проведению опытной эксплуатации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ИВК, а также соответствие характеристик КСУ заявленным заводом-изготовителем.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В рамках проведения опытной эксплуатации положительным результатом является получение информации с каждого установленного прибора учёта в течение периода ее проведения (суточный опрос, месячный опрос). </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Критерии успешного прохождения опытной эксплуатации: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ежедневный массовый сбор данных и информации накопленной за истекшие сутки и с начала месяца электрической энергии (мощности) суммарно и раздельно по всем тарифам - не более 5% случаев неудачных опросов;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массовый сбор записей журналов штатных и срочных (аварийных) событий приборов учёта - не более 5% случаев неудачных опросов за день;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удаленное (с рабочего места оператора) управление (ограничение, отключение) нагрузкой потребления по каждому присоединению, оборудованному приборами учёта, входящими в автоматизированную Систему учёта - не более 5% случаев неудачных действий (без учёта состояния каналов связи);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lastRenderedPageBreak/>
        <w:t xml:space="preserve">устойчивая работа компонентов автоматизированной Системы учёта - максимально допустимое количество отказов и выходов из строя компонентов автоматизированной Системы учёта - не более 5% от общего количества узлов, входящих в ее состав (серверы, приборы учёта, оборудование связи) за период опытной эксплуатации;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среднее время устранения причины инцидента (сбоя) с момента возникновения инцидента (не более 24 часов без учёта времени на организацию допуска для организации отключения потребителей);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устойчивая работа системы синхронизации времени. Отклонение времени на приборах учёта не должно превышать 5 сек./сутки.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количество инцидентов, вызвавших несанкционированное, или произведенное с нарушением установленного порядка, ограничение и (или</w:t>
      </w:r>
      <w:proofErr w:type="gramStart"/>
      <w:r w:rsidRPr="00092C45">
        <w:rPr>
          <w:rFonts w:ascii="Times New Roman" w:hAnsi="Times New Roman"/>
        </w:rPr>
        <w:t>)о</w:t>
      </w:r>
      <w:proofErr w:type="gramEnd"/>
      <w:r w:rsidRPr="00092C45">
        <w:rPr>
          <w:rFonts w:ascii="Times New Roman" w:hAnsi="Times New Roman"/>
        </w:rPr>
        <w:t xml:space="preserve">тключение нагрузки, исключая некорректные действия персонала Заказчика - не более 2% в первый месяц опытной эксплуатации. </w:t>
      </w:r>
    </w:p>
    <w:p w:rsidR="002E2ABA" w:rsidRPr="00092C45" w:rsidRDefault="002E2ABA" w:rsidP="002E2ABA">
      <w:pPr>
        <w:spacing w:after="40" w:line="240" w:lineRule="auto"/>
        <w:ind w:firstLine="567"/>
        <w:rPr>
          <w:rFonts w:ascii="Times New Roman" w:hAnsi="Times New Roman"/>
          <w:b/>
        </w:rPr>
      </w:pPr>
    </w:p>
    <w:p w:rsidR="002E2ABA" w:rsidRPr="00092C45" w:rsidRDefault="002E2ABA" w:rsidP="00444ACF">
      <w:pPr>
        <w:pStyle w:val="10"/>
        <w:numPr>
          <w:ilvl w:val="1"/>
          <w:numId w:val="57"/>
        </w:numPr>
        <w:rPr>
          <w:sz w:val="22"/>
          <w:szCs w:val="22"/>
        </w:rPr>
      </w:pPr>
      <w:r w:rsidRPr="00092C45">
        <w:rPr>
          <w:sz w:val="22"/>
          <w:szCs w:val="22"/>
        </w:rPr>
        <w:t>Требования к безопасности проведения работ</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Обеспечение </w:t>
      </w:r>
      <w:r w:rsidRPr="00092C45">
        <w:rPr>
          <w:rFonts w:ascii="Times New Roman" w:hAnsi="Times New Roman"/>
        </w:rPr>
        <w:tab/>
        <w:t xml:space="preserve">безопасности </w:t>
      </w:r>
      <w:r w:rsidRPr="00092C45">
        <w:rPr>
          <w:rFonts w:ascii="Times New Roman" w:hAnsi="Times New Roman"/>
        </w:rPr>
        <w:tab/>
        <w:t xml:space="preserve">выполнения </w:t>
      </w:r>
      <w:r w:rsidRPr="00092C45">
        <w:rPr>
          <w:rFonts w:ascii="Times New Roman" w:hAnsi="Times New Roman"/>
        </w:rPr>
        <w:tab/>
        <w:t xml:space="preserve">работ </w:t>
      </w:r>
      <w:r w:rsidRPr="00092C45">
        <w:rPr>
          <w:rFonts w:ascii="Times New Roman" w:hAnsi="Times New Roman"/>
        </w:rPr>
        <w:tab/>
        <w:t xml:space="preserve">и </w:t>
      </w:r>
      <w:r w:rsidRPr="00092C45">
        <w:rPr>
          <w:rFonts w:ascii="Times New Roman" w:hAnsi="Times New Roman"/>
        </w:rPr>
        <w:tab/>
        <w:t xml:space="preserve">соблюдение </w:t>
      </w:r>
      <w:r w:rsidRPr="00092C45">
        <w:rPr>
          <w:rFonts w:ascii="Times New Roman" w:hAnsi="Times New Roman"/>
        </w:rPr>
        <w:tab/>
        <w:t xml:space="preserve">техники безопасности согласно: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ПУЭ (действующее издание);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ПТЭ ЭП (действующее издание);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СП 76.13330.2016 «Электротехнические устройства»;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1983-2015. «Трансформаторы напряжения. Общие технические требования»;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7746-2015. «Трансформаторы тока. Общие технические условия»;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14254-2015. «Степени защиты, обеспечиваемые оболочками (Код IP)»;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ГОСТ 31818.11-2012 «Аппаратура для измерения электрической энергии переменного тока»;</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w:t>
      </w:r>
      <w:proofErr w:type="gramStart"/>
      <w:r w:rsidRPr="00092C45">
        <w:rPr>
          <w:rFonts w:ascii="Times New Roman" w:hAnsi="Times New Roman"/>
        </w:rPr>
        <w:t>Р</w:t>
      </w:r>
      <w:proofErr w:type="gramEnd"/>
      <w:r w:rsidRPr="00092C45">
        <w:rPr>
          <w:rFonts w:ascii="Times New Roman" w:hAnsi="Times New Roman"/>
        </w:rPr>
        <w:t xml:space="preserve">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jc w:val="center"/>
        <w:rPr>
          <w:sz w:val="22"/>
          <w:szCs w:val="22"/>
        </w:rPr>
      </w:pPr>
      <w:r w:rsidRPr="00092C45">
        <w:rPr>
          <w:sz w:val="22"/>
          <w:szCs w:val="22"/>
        </w:rPr>
        <w:t>Требования к инфраструктуре</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К началу проектных работ Заказчиком должна быть подготовлена инфраструктура, обеспечивающая:</w:t>
      </w:r>
      <w:r w:rsidRPr="00092C45">
        <w:rPr>
          <w:rFonts w:ascii="Times New Roman" w:hAnsi="Times New Roman"/>
          <w:b/>
        </w:rPr>
        <w:t xml:space="preserve">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готовность энергетических объектов к выполнению проектных работ, т.е. возможность выполнения монтажных и пусконаладочных работ на энергетических объектах, не требующих проведения в рамках проекта дополнительных ремонтных работ;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готовность каналов связи на стороне ИВК, </w:t>
      </w:r>
      <w:proofErr w:type="gramStart"/>
      <w:r w:rsidRPr="00092C45">
        <w:rPr>
          <w:rFonts w:ascii="Times New Roman" w:hAnsi="Times New Roman"/>
        </w:rPr>
        <w:t>имеющего</w:t>
      </w:r>
      <w:proofErr w:type="gramEnd"/>
      <w:r w:rsidRPr="00092C45">
        <w:rPr>
          <w:rFonts w:ascii="Times New Roman" w:hAnsi="Times New Roman"/>
        </w:rPr>
        <w:t xml:space="preserve"> статический IP-адрес;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наличие у Заказчика достаточного количества </w:t>
      </w:r>
      <w:proofErr w:type="spellStart"/>
      <w:r w:rsidRPr="00092C45">
        <w:rPr>
          <w:rFonts w:ascii="Times New Roman" w:hAnsi="Times New Roman"/>
        </w:rPr>
        <w:t>Sim</w:t>
      </w:r>
      <w:proofErr w:type="spellEnd"/>
      <w:r w:rsidRPr="00092C45">
        <w:rPr>
          <w:rFonts w:ascii="Times New Roman" w:hAnsi="Times New Roman"/>
        </w:rPr>
        <w:t xml:space="preserve">-карт сотового оператора связи для организации каналов связи между ИИК и ИВК;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готовность серверного оборудования и программного обеспечения ИВК для проведения работ по конфигурированию (предоставлены Заказчиком).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3</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line="240" w:lineRule="auto"/>
        <w:contextualSpacing/>
        <w:jc w:val="center"/>
        <w:rPr>
          <w:rFonts w:ascii="Times New Roman" w:hAnsi="Times New Roman"/>
          <w:b/>
          <w:bCs/>
        </w:rPr>
      </w:pPr>
    </w:p>
    <w:p w:rsidR="002E2ABA" w:rsidRPr="00092C45" w:rsidRDefault="002E2ABA" w:rsidP="002E2ABA">
      <w:pPr>
        <w:shd w:val="clear" w:color="auto" w:fill="FFFFFF"/>
        <w:spacing w:line="240" w:lineRule="auto"/>
        <w:contextualSpacing/>
        <w:jc w:val="center"/>
        <w:rPr>
          <w:rFonts w:ascii="Times New Roman" w:hAnsi="Times New Roman"/>
          <w:b/>
          <w:bCs/>
        </w:rPr>
      </w:pP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Задание</w:t>
      </w: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на замену приборов учета электрической энергии в многоквартирных домах</w:t>
      </w:r>
      <w:r w:rsidRPr="00092C45">
        <w:rPr>
          <w:rFonts w:ascii="Times New Roman" w:hAnsi="Times New Roman"/>
          <w:b/>
          <w:bCs/>
        </w:rPr>
        <w:br/>
        <w:t>(перечень Объектов)</w:t>
      </w:r>
      <w:r w:rsidRPr="00092C45">
        <w:rPr>
          <w:rFonts w:ascii="Times New Roman" w:hAnsi="Times New Roman"/>
          <w:b/>
          <w:bCs/>
        </w:rPr>
        <w:br/>
        <w:t>№ ___ от «   » ______________ 20__г.</w:t>
      </w:r>
    </w:p>
    <w:p w:rsidR="002E2ABA" w:rsidRPr="00092C45" w:rsidRDefault="002E2ABA" w:rsidP="002E2ABA">
      <w:pPr>
        <w:shd w:val="clear" w:color="auto" w:fill="FFFFFF"/>
        <w:spacing w:line="240" w:lineRule="auto"/>
        <w:contextualSpacing/>
        <w:rPr>
          <w:bCs/>
        </w:rPr>
      </w:pPr>
    </w:p>
    <w:tbl>
      <w:tblPr>
        <w:tblW w:w="10221" w:type="dxa"/>
        <w:tblInd w:w="93" w:type="dxa"/>
        <w:tblLayout w:type="fixed"/>
        <w:tblLook w:val="04A0" w:firstRow="1" w:lastRow="0" w:firstColumn="1" w:lastColumn="0" w:noHBand="0" w:noVBand="1"/>
      </w:tblPr>
      <w:tblGrid>
        <w:gridCol w:w="560"/>
        <w:gridCol w:w="1298"/>
        <w:gridCol w:w="1701"/>
        <w:gridCol w:w="1418"/>
        <w:gridCol w:w="1701"/>
        <w:gridCol w:w="1701"/>
        <w:gridCol w:w="1842"/>
      </w:tblGrid>
      <w:tr w:rsidR="002E2ABA" w:rsidRPr="00092C45" w:rsidTr="004F4C90">
        <w:trPr>
          <w:trHeight w:val="675"/>
        </w:trPr>
        <w:tc>
          <w:tcPr>
            <w:tcW w:w="5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 xml:space="preserve">№ </w:t>
            </w:r>
            <w:proofErr w:type="gramStart"/>
            <w:r w:rsidRPr="00092C45">
              <w:rPr>
                <w:rFonts w:ascii="Times New Roman" w:eastAsia="Times New Roman" w:hAnsi="Times New Roman"/>
                <w:b/>
                <w:bCs/>
                <w:color w:val="000000"/>
                <w:sz w:val="24"/>
                <w:szCs w:val="24"/>
                <w:lang w:eastAsia="ru-RU"/>
              </w:rPr>
              <w:t>п</w:t>
            </w:r>
            <w:proofErr w:type="gramEnd"/>
            <w:r w:rsidRPr="00092C45">
              <w:rPr>
                <w:rFonts w:ascii="Times New Roman" w:eastAsia="Times New Roman" w:hAnsi="Times New Roman"/>
                <w:b/>
                <w:bCs/>
                <w:color w:val="000000"/>
                <w:sz w:val="24"/>
                <w:szCs w:val="24"/>
                <w:lang w:eastAsia="ru-RU"/>
              </w:rPr>
              <w:t>/п</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Лицевой счет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Потребитель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Адрес</w:t>
            </w:r>
          </w:p>
        </w:tc>
        <w:tc>
          <w:tcPr>
            <w:tcW w:w="5244" w:type="dxa"/>
            <w:gridSpan w:val="3"/>
            <w:tcBorders>
              <w:top w:val="single" w:sz="4" w:space="0" w:color="auto"/>
              <w:left w:val="nil"/>
              <w:bottom w:val="single" w:sz="4" w:space="0" w:color="auto"/>
              <w:right w:val="single" w:sz="4" w:space="0" w:color="auto"/>
            </w:tcBorders>
            <w:shd w:val="clear" w:color="auto" w:fill="F2F2F2"/>
            <w:vAlign w:val="bottom"/>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Информация о существующей</w:t>
            </w:r>
            <w:r w:rsidRPr="00092C45">
              <w:rPr>
                <w:rFonts w:ascii="Times New Roman" w:eastAsia="Times New Roman" w:hAnsi="Times New Roman"/>
                <w:b/>
                <w:bCs/>
                <w:color w:val="000000"/>
                <w:sz w:val="24"/>
                <w:szCs w:val="24"/>
                <w:lang w:eastAsia="ru-RU"/>
              </w:rPr>
              <w:br/>
              <w:t>группе учета электроэнергии</w:t>
            </w:r>
          </w:p>
        </w:tc>
      </w:tr>
      <w:tr w:rsidR="002E2ABA" w:rsidRPr="00092C45" w:rsidTr="004F4C90">
        <w:trPr>
          <w:trHeight w:val="945"/>
        </w:trPr>
        <w:tc>
          <w:tcPr>
            <w:tcW w:w="56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29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Тип прибора учета</w:t>
            </w:r>
          </w:p>
        </w:tc>
        <w:tc>
          <w:tcPr>
            <w:tcW w:w="1701" w:type="dxa"/>
            <w:tcBorders>
              <w:top w:val="nil"/>
              <w:left w:val="nil"/>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Заводской номер</w:t>
            </w:r>
          </w:p>
        </w:tc>
        <w:tc>
          <w:tcPr>
            <w:tcW w:w="1842" w:type="dxa"/>
            <w:tcBorders>
              <w:top w:val="nil"/>
              <w:left w:val="nil"/>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Тариф</w:t>
            </w:r>
          </w:p>
        </w:tc>
      </w:tr>
      <w:tr w:rsidR="002E2ABA" w:rsidRPr="00092C45" w:rsidTr="004F4C9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r>
      <w:tr w:rsidR="002E2ABA" w:rsidRPr="00092C45" w:rsidTr="004F4C9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r>
    </w:tbl>
    <w:p w:rsidR="002E2ABA" w:rsidRPr="00092C45" w:rsidRDefault="002E2ABA" w:rsidP="002E2ABA">
      <w:pPr>
        <w:spacing w:line="240" w:lineRule="auto"/>
        <w:rPr>
          <w:rFonts w:ascii="Times New Roman" w:hAnsi="Times New Roman"/>
          <w:b/>
          <w:bCs/>
          <w:lang w:val="en-U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Срок выполнения работ по настоящему Заданию:</w:t>
      </w:r>
      <w:r w:rsidRPr="00092C45">
        <w:rPr>
          <w:rFonts w:ascii="Times New Roman" w:hAnsi="Times New Roman"/>
          <w:b/>
          <w:bCs/>
        </w:rPr>
        <w:br/>
        <w:t>начало</w:t>
      </w:r>
      <w:r w:rsidRPr="00092C45">
        <w:rPr>
          <w:rFonts w:ascii="Times New Roman" w:hAnsi="Times New Roman"/>
          <w:b/>
          <w:bCs/>
        </w:rPr>
        <w:tab/>
      </w:r>
      <w:r w:rsidRPr="00092C45">
        <w:rPr>
          <w:rFonts w:ascii="Times New Roman" w:hAnsi="Times New Roman"/>
          <w:b/>
          <w:bCs/>
        </w:rPr>
        <w:tab/>
        <w:t>«      »________________2021 г.</w:t>
      </w:r>
      <w:r w:rsidRPr="00092C45">
        <w:rPr>
          <w:rFonts w:ascii="Times New Roman" w:hAnsi="Times New Roman"/>
          <w:b/>
          <w:bCs/>
        </w:rPr>
        <w:br/>
        <w:t>окончание</w:t>
      </w:r>
      <w:r w:rsidRPr="00092C45">
        <w:rPr>
          <w:rFonts w:ascii="Times New Roman" w:hAnsi="Times New Roman"/>
          <w:b/>
          <w:bCs/>
        </w:rPr>
        <w:tab/>
        <w:t>«      »________________2021 г.</w:t>
      </w:r>
    </w:p>
    <w:p w:rsidR="002E2ABA" w:rsidRPr="00092C45"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092C45" w:rsidTr="004F4C90">
        <w:trPr>
          <w:trHeight w:val="220"/>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950"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05"/>
        </w:trPr>
        <w:tc>
          <w:tcPr>
            <w:tcW w:w="5445"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p>
          <w:p w:rsidR="002E2ABA" w:rsidRPr="00092C45" w:rsidRDefault="002E2ABA" w:rsidP="004F4C90">
            <w:pPr>
              <w:spacing w:after="0"/>
              <w:rPr>
                <w:rFonts w:ascii="Times New Roman" w:hAnsi="Times New Roman"/>
              </w:rPr>
            </w:pPr>
            <w:r w:rsidRPr="00092C45">
              <w:rPr>
                <w:rFonts w:ascii="Times New Roman" w:hAnsi="Times New Roman"/>
              </w:rPr>
              <w:t xml:space="preserve">Управляющий директор </w:t>
            </w:r>
          </w:p>
          <w:p w:rsidR="002E2ABA" w:rsidRPr="00092C45" w:rsidRDefault="002E2ABA" w:rsidP="004F4C90">
            <w:pPr>
              <w:spacing w:after="0"/>
              <w:rPr>
                <w:rFonts w:ascii="Times New Roman" w:hAnsi="Times New Roman"/>
              </w:rPr>
            </w:pPr>
            <w:r w:rsidRPr="00092C45">
              <w:rPr>
                <w:rFonts w:ascii="Times New Roman" w:hAnsi="Times New Roman"/>
              </w:rP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p w:rsidR="002E2ABA" w:rsidRPr="00092C45" w:rsidRDefault="002E2ABA" w:rsidP="004F4C90">
            <w:pPr>
              <w:spacing w:after="0"/>
              <w:rPr>
                <w:rFonts w:ascii="Times New Roman" w:hAnsi="Times New Roman"/>
              </w:rPr>
            </w:pPr>
          </w:p>
        </w:tc>
        <w:tc>
          <w:tcPr>
            <w:tcW w:w="465" w:type="dxa"/>
          </w:tcPr>
          <w:p w:rsidR="002E2ABA" w:rsidRPr="00092C45" w:rsidRDefault="002E2ABA" w:rsidP="004F4C90">
            <w:pPr>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after="160" w:line="259" w:lineRule="auto"/>
        <w:jc w:val="right"/>
        <w:rPr>
          <w:rFonts w:ascii="Times New Roman" w:hAnsi="Times New Roman"/>
          <w:b/>
          <w:bCs/>
        </w:rPr>
      </w:pPr>
    </w:p>
    <w:p w:rsidR="002E2ABA" w:rsidRPr="00092C45" w:rsidRDefault="002E2ABA" w:rsidP="002E2ABA">
      <w:pPr>
        <w:spacing w:after="160" w:line="259" w:lineRule="auto"/>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4</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2021г.</w:t>
      </w: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shd w:val="clear" w:color="auto" w:fill="FFFFFF"/>
        <w:spacing w:line="240" w:lineRule="auto"/>
        <w:contextualSpacing/>
        <w:jc w:val="center"/>
        <w:rPr>
          <w:rFonts w:ascii="Times New Roman" w:hAnsi="Times New Roman"/>
          <w:bCs/>
        </w:rPr>
      </w:pPr>
    </w:p>
    <w:p w:rsidR="002E2ABA" w:rsidRPr="00092C45" w:rsidRDefault="002E2ABA" w:rsidP="002E2ABA">
      <w:pPr>
        <w:shd w:val="clear" w:color="auto" w:fill="FFFFFF"/>
        <w:spacing w:line="240" w:lineRule="auto"/>
        <w:contextualSpacing/>
        <w:jc w:val="center"/>
        <w:rPr>
          <w:rFonts w:ascii="Times New Roman" w:hAnsi="Times New Roman"/>
          <w:bCs/>
        </w:rPr>
      </w:pPr>
    </w:p>
    <w:p w:rsidR="002E2ABA" w:rsidRPr="00092C45" w:rsidRDefault="002E2ABA" w:rsidP="002E2ABA">
      <w:pPr>
        <w:shd w:val="clear" w:color="auto" w:fill="FFFFFF"/>
        <w:spacing w:line="240" w:lineRule="auto"/>
        <w:contextualSpacing/>
        <w:jc w:val="center"/>
        <w:rPr>
          <w:rFonts w:ascii="Times New Roman" w:hAnsi="Times New Roman"/>
          <w:bCs/>
        </w:rPr>
      </w:pPr>
      <w:r w:rsidRPr="00092C45">
        <w:rPr>
          <w:rFonts w:ascii="Times New Roman" w:hAnsi="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2E2ABA" w:rsidRPr="00092C45" w:rsidTr="004F4C90">
        <w:trPr>
          <w:gridAfter w:val="7"/>
          <w:wAfter w:w="1245" w:type="dxa"/>
          <w:trHeight w:val="420"/>
        </w:trPr>
        <w:tc>
          <w:tcPr>
            <w:tcW w:w="9615" w:type="dxa"/>
            <w:gridSpan w:val="37"/>
            <w:shd w:val="clear" w:color="auto" w:fill="auto"/>
            <w:noWrap/>
            <w:vAlign w:val="center"/>
            <w:hideMark/>
          </w:tcPr>
          <w:p w:rsidR="002E2ABA" w:rsidRPr="00092C45" w:rsidRDefault="002E2ABA" w:rsidP="004F4C90">
            <w:pPr>
              <w:spacing w:after="0" w:line="240" w:lineRule="auto"/>
              <w:jc w:val="center"/>
              <w:rPr>
                <w:rFonts w:ascii="Times New Roman" w:hAnsi="Times New Roman"/>
                <w:b/>
                <w:bCs/>
              </w:rPr>
            </w:pPr>
          </w:p>
          <w:p w:rsidR="002E2ABA" w:rsidRPr="00092C45" w:rsidRDefault="002E2ABA" w:rsidP="004F4C90">
            <w:pPr>
              <w:spacing w:after="0" w:line="240" w:lineRule="auto"/>
              <w:jc w:val="center"/>
              <w:rPr>
                <w:rFonts w:ascii="Times New Roman" w:hAnsi="Times New Roman"/>
                <w:b/>
                <w:bCs/>
              </w:rPr>
            </w:pPr>
            <w:r w:rsidRPr="00092C45">
              <w:rPr>
                <w:rFonts w:ascii="Times New Roman" w:hAnsi="Times New Roman"/>
                <w:b/>
                <w:bCs/>
              </w:rPr>
              <w:t xml:space="preserve">Акт </w:t>
            </w:r>
          </w:p>
          <w:p w:rsidR="002E2ABA" w:rsidRPr="00092C45" w:rsidRDefault="002E2ABA" w:rsidP="004F4C90">
            <w:pPr>
              <w:spacing w:after="0" w:line="240" w:lineRule="auto"/>
              <w:jc w:val="center"/>
              <w:rPr>
                <w:rFonts w:ascii="Times New Roman" w:hAnsi="Times New Roman"/>
                <w:b/>
                <w:bCs/>
              </w:rPr>
            </w:pPr>
            <w:r w:rsidRPr="00092C45">
              <w:rPr>
                <w:rFonts w:ascii="Times New Roman" w:hAnsi="Times New Roman"/>
                <w:b/>
                <w:bCs/>
              </w:rPr>
              <w:t>о приемке выполненных работ</w:t>
            </w:r>
          </w:p>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№_______ от __________________</w:t>
            </w:r>
          </w:p>
        </w:tc>
      </w:tr>
      <w:tr w:rsidR="002E2ABA" w:rsidRPr="00092C45" w:rsidTr="004F4C90">
        <w:trPr>
          <w:trHeight w:val="225"/>
        </w:trPr>
        <w:tc>
          <w:tcPr>
            <w:tcW w:w="328"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327"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05"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515"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300"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61"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62"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94"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1430" w:type="dxa"/>
            <w:gridSpan w:val="4"/>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3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r>
      <w:tr w:rsidR="002E2ABA" w:rsidRPr="00092C45" w:rsidTr="004F4C90">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rPr>
            </w:pPr>
            <w:r w:rsidRPr="00092C45">
              <w:rPr>
                <w:rFonts w:ascii="Times New Roman" w:hAnsi="Times New Roman"/>
              </w:rPr>
              <w:t>Исполнитель:</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rPr>
            </w:pPr>
          </w:p>
        </w:tc>
      </w:tr>
      <w:tr w:rsidR="002E2ABA" w:rsidRPr="00092C45" w:rsidTr="004F4C90">
        <w:trPr>
          <w:trHeight w:val="139"/>
        </w:trPr>
        <w:tc>
          <w:tcPr>
            <w:tcW w:w="328"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61"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94"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1430" w:type="dxa"/>
            <w:gridSpan w:val="4"/>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r>
      <w:tr w:rsidR="002E2ABA" w:rsidRPr="00092C45" w:rsidTr="004F4C90">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rPr>
            </w:pPr>
            <w:r w:rsidRPr="00092C45">
              <w:rPr>
                <w:rFonts w:ascii="Times New Roman" w:hAnsi="Times New Roman"/>
                <w:b/>
                <w:bCs/>
              </w:rPr>
              <w:t>Публичное акционерное общество «ТНС энерго Марий Эл»</w:t>
            </w:r>
          </w:p>
        </w:tc>
      </w:tr>
      <w:tr w:rsidR="002E2ABA" w:rsidRPr="00092C45" w:rsidTr="004F4C90">
        <w:trPr>
          <w:trHeight w:val="139"/>
        </w:trPr>
        <w:tc>
          <w:tcPr>
            <w:tcW w:w="328"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86"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8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73"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91"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107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619" w:type="dxa"/>
            <w:gridSpan w:val="5"/>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r>
      <w:tr w:rsidR="002E2ABA" w:rsidRPr="00092C45" w:rsidTr="004F4C90">
        <w:trPr>
          <w:gridAfter w:val="6"/>
          <w:wAfter w:w="1104" w:type="dxa"/>
          <w:trHeight w:val="509"/>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Ед.</w:t>
            </w:r>
          </w:p>
        </w:tc>
      </w:tr>
      <w:tr w:rsidR="002E2ABA" w:rsidRPr="00092C45" w:rsidTr="004F4C90">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r>
      <w:tr w:rsidR="002E2ABA" w:rsidRPr="00092C45" w:rsidTr="004F4C90">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rPr>
            </w:pPr>
            <w:r w:rsidRPr="00092C45">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r>
      <w:tr w:rsidR="002E2ABA" w:rsidRPr="00092C45" w:rsidTr="004F4C90">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rPr>
            </w:pPr>
            <w:r w:rsidRPr="00092C45">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r>
      <w:tr w:rsidR="002E2ABA" w:rsidRPr="00092C45" w:rsidTr="004F4C90">
        <w:trPr>
          <w:gridAfter w:val="7"/>
          <w:wAfter w:w="1245" w:type="dxa"/>
          <w:trHeight w:val="225"/>
        </w:trPr>
        <w:tc>
          <w:tcPr>
            <w:tcW w:w="9615" w:type="dxa"/>
            <w:gridSpan w:val="37"/>
            <w:tcBorders>
              <w:top w:val="nil"/>
              <w:left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r>
      <w:tr w:rsidR="002E2ABA" w:rsidRPr="00092C45" w:rsidTr="004F4C90">
        <w:trPr>
          <w:gridAfter w:val="7"/>
          <w:wAfter w:w="1245" w:type="dxa"/>
          <w:trHeight w:val="267"/>
        </w:trPr>
        <w:tc>
          <w:tcPr>
            <w:tcW w:w="9615" w:type="dxa"/>
            <w:gridSpan w:val="37"/>
            <w:shd w:val="clear" w:color="auto" w:fill="auto"/>
            <w:hideMark/>
          </w:tcPr>
          <w:p w:rsidR="002E2ABA" w:rsidRPr="00092C45" w:rsidRDefault="002E2ABA" w:rsidP="004F4C90">
            <w:pPr>
              <w:spacing w:line="240" w:lineRule="auto"/>
              <w:rPr>
                <w:rFonts w:ascii="Times New Roman" w:hAnsi="Times New Roman"/>
                <w:bCs/>
              </w:rPr>
            </w:pPr>
            <w:r w:rsidRPr="00092C45">
              <w:rPr>
                <w:rFonts w:ascii="Times New Roman" w:hAnsi="Times New Roman"/>
                <w:bCs/>
              </w:rPr>
              <w:t>Приложения:</w:t>
            </w:r>
          </w:p>
          <w:p w:rsidR="002E2ABA" w:rsidRPr="00092C45" w:rsidRDefault="002E2ABA" w:rsidP="004F4C90">
            <w:pPr>
              <w:numPr>
                <w:ilvl w:val="0"/>
                <w:numId w:val="5"/>
              </w:numPr>
              <w:spacing w:after="0" w:line="240" w:lineRule="auto"/>
              <w:contextualSpacing/>
              <w:rPr>
                <w:rFonts w:ascii="Times New Roman" w:hAnsi="Times New Roman"/>
                <w:bCs/>
              </w:rPr>
            </w:pPr>
            <w:r w:rsidRPr="00092C45">
              <w:rPr>
                <w:rFonts w:ascii="Times New Roman" w:hAnsi="Times New Roman"/>
                <w:bCs/>
              </w:rPr>
              <w:t xml:space="preserve">Паспорта на приборы учета. </w:t>
            </w:r>
          </w:p>
          <w:p w:rsidR="002E2ABA" w:rsidRPr="00092C45" w:rsidRDefault="002E2ABA" w:rsidP="004F4C90">
            <w:pPr>
              <w:numPr>
                <w:ilvl w:val="0"/>
                <w:numId w:val="5"/>
              </w:numPr>
              <w:spacing w:after="0" w:line="240" w:lineRule="auto"/>
              <w:contextualSpacing/>
              <w:rPr>
                <w:rFonts w:ascii="Times New Roman" w:hAnsi="Times New Roman"/>
                <w:bCs/>
              </w:rPr>
            </w:pPr>
            <w:r w:rsidRPr="00092C45">
              <w:rPr>
                <w:rFonts w:ascii="Times New Roman" w:hAnsi="Times New Roman"/>
                <w:bCs/>
              </w:rPr>
              <w:t xml:space="preserve">Акт передачи оборудования (приложение № 4.1). </w:t>
            </w:r>
          </w:p>
          <w:p w:rsidR="002E2ABA" w:rsidRPr="00092C45" w:rsidRDefault="002E2ABA" w:rsidP="004F4C90">
            <w:pPr>
              <w:numPr>
                <w:ilvl w:val="0"/>
                <w:numId w:val="5"/>
              </w:numPr>
              <w:spacing w:after="0" w:line="240" w:lineRule="auto"/>
              <w:contextualSpacing/>
              <w:rPr>
                <w:rFonts w:ascii="Times New Roman" w:hAnsi="Times New Roman"/>
                <w:bCs/>
                <w:lang w:val="x-none"/>
              </w:rPr>
            </w:pPr>
            <w:r w:rsidRPr="00092C45">
              <w:rPr>
                <w:rFonts w:ascii="Times New Roman" w:hAnsi="Times New Roman"/>
                <w:bCs/>
              </w:rPr>
              <w:t>Сертификаты соответствия оборудования.</w:t>
            </w:r>
          </w:p>
          <w:p w:rsidR="002E2ABA" w:rsidRPr="00092C45" w:rsidRDefault="002E2ABA" w:rsidP="004F4C90">
            <w:pPr>
              <w:numPr>
                <w:ilvl w:val="0"/>
                <w:numId w:val="5"/>
              </w:numPr>
              <w:spacing w:after="0" w:line="240" w:lineRule="auto"/>
              <w:contextualSpacing/>
              <w:rPr>
                <w:rFonts w:ascii="Times New Roman" w:hAnsi="Times New Roman"/>
                <w:bCs/>
                <w:lang w:val="x-none"/>
              </w:rPr>
            </w:pPr>
            <w:r w:rsidRPr="00092C45">
              <w:rPr>
                <w:rFonts w:ascii="Times New Roman" w:hAnsi="Times New Roman"/>
                <w:bCs/>
              </w:rPr>
              <w:t xml:space="preserve">Протокол результатов испытаний передачи данных с Объектов в ИВК. </w:t>
            </w:r>
          </w:p>
        </w:tc>
      </w:tr>
      <w:tr w:rsidR="002E2ABA" w:rsidRPr="00092C45" w:rsidTr="004F4C90">
        <w:trPr>
          <w:gridAfter w:val="7"/>
          <w:wAfter w:w="1245" w:type="dxa"/>
          <w:trHeight w:val="509"/>
        </w:trPr>
        <w:tc>
          <w:tcPr>
            <w:tcW w:w="9615" w:type="dxa"/>
            <w:gridSpan w:val="37"/>
            <w:vMerge w:val="restart"/>
            <w:shd w:val="clear" w:color="auto" w:fill="auto"/>
            <w:vAlign w:val="bottom"/>
            <w:hideMark/>
          </w:tcPr>
          <w:p w:rsidR="002E2ABA" w:rsidRPr="00092C45" w:rsidRDefault="002E2ABA" w:rsidP="004F4C90">
            <w:pPr>
              <w:spacing w:line="240" w:lineRule="auto"/>
              <w:jc w:val="both"/>
              <w:rPr>
                <w:rFonts w:ascii="Times New Roman" w:hAnsi="Times New Roman"/>
              </w:rPr>
            </w:pPr>
            <w:r w:rsidRPr="00092C45">
              <w:rPr>
                <w:rFonts w:ascii="Times New Roman" w:hAnsi="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2E2ABA" w:rsidRPr="00092C45" w:rsidTr="004F4C90">
        <w:trPr>
          <w:gridAfter w:val="7"/>
          <w:wAfter w:w="1245" w:type="dxa"/>
          <w:trHeight w:val="509"/>
        </w:trPr>
        <w:tc>
          <w:tcPr>
            <w:tcW w:w="9615" w:type="dxa"/>
            <w:gridSpan w:val="37"/>
            <w:vMerge/>
            <w:vAlign w:val="center"/>
            <w:hideMark/>
          </w:tcPr>
          <w:p w:rsidR="002E2ABA" w:rsidRPr="00092C45" w:rsidRDefault="002E2ABA" w:rsidP="004F4C90">
            <w:pPr>
              <w:spacing w:line="240" w:lineRule="auto"/>
              <w:rPr>
                <w:rFonts w:ascii="Times New Roman" w:hAnsi="Times New Roman"/>
              </w:rPr>
            </w:pPr>
          </w:p>
        </w:tc>
      </w:tr>
      <w:tr w:rsidR="002E2ABA" w:rsidRPr="00092C45" w:rsidTr="004F4C90">
        <w:trPr>
          <w:gridBefore w:val="1"/>
          <w:gridAfter w:val="4"/>
          <w:wBefore w:w="15" w:type="dxa"/>
          <w:wAfter w:w="893" w:type="dxa"/>
          <w:trHeight w:val="220"/>
        </w:trPr>
        <w:tc>
          <w:tcPr>
            <w:tcW w:w="4990" w:type="dxa"/>
            <w:gridSpan w:val="17"/>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26" w:type="dxa"/>
            <w:gridSpan w:val="3"/>
          </w:tcPr>
          <w:p w:rsidR="002E2ABA" w:rsidRPr="00092C45" w:rsidRDefault="002E2ABA" w:rsidP="004F4C90">
            <w:pPr>
              <w:spacing w:line="240" w:lineRule="auto"/>
              <w:rPr>
                <w:rFonts w:ascii="Times New Roman" w:hAnsi="Times New Roman"/>
              </w:rPr>
            </w:pPr>
          </w:p>
        </w:tc>
        <w:tc>
          <w:tcPr>
            <w:tcW w:w="4536" w:type="dxa"/>
            <w:gridSpan w:val="19"/>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gridBefore w:val="1"/>
          <w:gridAfter w:val="4"/>
          <w:wBefore w:w="15" w:type="dxa"/>
          <w:wAfter w:w="893" w:type="dxa"/>
          <w:trHeight w:val="305"/>
        </w:trPr>
        <w:tc>
          <w:tcPr>
            <w:tcW w:w="4990" w:type="dxa"/>
            <w:gridSpan w:val="17"/>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26" w:type="dxa"/>
            <w:gridSpan w:val="3"/>
          </w:tcPr>
          <w:p w:rsidR="002E2ABA" w:rsidRPr="00092C45" w:rsidRDefault="002E2ABA" w:rsidP="004F4C90">
            <w:pPr>
              <w:spacing w:line="240" w:lineRule="auto"/>
              <w:ind w:left="-1047"/>
              <w:rPr>
                <w:rFonts w:ascii="Times New Roman" w:hAnsi="Times New Roman"/>
                <w:b/>
              </w:rPr>
            </w:pPr>
          </w:p>
        </w:tc>
        <w:tc>
          <w:tcPr>
            <w:tcW w:w="4536" w:type="dxa"/>
            <w:gridSpan w:val="19"/>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gridBefore w:val="1"/>
          <w:gridAfter w:val="4"/>
          <w:wBefore w:w="15" w:type="dxa"/>
          <w:wAfter w:w="893" w:type="dxa"/>
          <w:trHeight w:val="860"/>
        </w:trPr>
        <w:tc>
          <w:tcPr>
            <w:tcW w:w="4990" w:type="dxa"/>
            <w:gridSpan w:val="17"/>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p>
          <w:p w:rsidR="002E2ABA" w:rsidRPr="00092C45" w:rsidRDefault="00AA7581" w:rsidP="004F4C90">
            <w:pPr>
              <w:spacing w:after="0"/>
              <w:rPr>
                <w:rFonts w:ascii="Times New Roman" w:hAnsi="Times New Roman"/>
              </w:rPr>
            </w:pPr>
            <w:r w:rsidRPr="00092C45">
              <w:rPr>
                <w:rFonts w:ascii="Times New Roman" w:hAnsi="Times New Roman"/>
              </w:rPr>
              <w:t>У</w:t>
            </w:r>
            <w:r w:rsidR="002E2ABA" w:rsidRPr="00092C45">
              <w:rPr>
                <w:rFonts w:ascii="Times New Roman" w:hAnsi="Times New Roman"/>
              </w:rPr>
              <w:t xml:space="preserve">правляющий директор </w:t>
            </w:r>
          </w:p>
          <w:p w:rsidR="002E2ABA" w:rsidRPr="00092C45" w:rsidRDefault="002E2ABA" w:rsidP="004F4C90">
            <w:pPr>
              <w:spacing w:after="0"/>
              <w:rPr>
                <w:rFonts w:ascii="Times New Roman" w:hAnsi="Times New Roman"/>
              </w:rPr>
            </w:pPr>
            <w:r w:rsidRPr="00092C45">
              <w:rPr>
                <w:rFonts w:ascii="Times New Roman" w:hAnsi="Times New Roman"/>
              </w:rP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26" w:type="dxa"/>
            <w:gridSpan w:val="3"/>
          </w:tcPr>
          <w:p w:rsidR="002E2ABA" w:rsidRPr="00092C45" w:rsidRDefault="002E2ABA" w:rsidP="004F4C90">
            <w:pPr>
              <w:ind w:left="-1047"/>
              <w:rPr>
                <w:rFonts w:ascii="Times New Roman" w:hAnsi="Times New Roman"/>
                <w:b/>
              </w:rPr>
            </w:pPr>
          </w:p>
        </w:tc>
        <w:tc>
          <w:tcPr>
            <w:tcW w:w="4536" w:type="dxa"/>
            <w:gridSpan w:val="19"/>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gridBefore w:val="1"/>
          <w:gridAfter w:val="4"/>
          <w:wBefore w:w="15" w:type="dxa"/>
          <w:wAfter w:w="893" w:type="dxa"/>
          <w:trHeight w:val="860"/>
        </w:trPr>
        <w:tc>
          <w:tcPr>
            <w:tcW w:w="4990" w:type="dxa"/>
            <w:gridSpan w:val="17"/>
            <w:shd w:val="clear" w:color="auto" w:fill="auto"/>
          </w:tcPr>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tc>
        <w:tc>
          <w:tcPr>
            <w:tcW w:w="426" w:type="dxa"/>
            <w:gridSpan w:val="3"/>
          </w:tcPr>
          <w:p w:rsidR="002E2ABA" w:rsidRPr="00092C45" w:rsidRDefault="002E2ABA" w:rsidP="004F4C90">
            <w:pPr>
              <w:ind w:left="-1047"/>
              <w:rPr>
                <w:rFonts w:ascii="Times New Roman" w:hAnsi="Times New Roman"/>
                <w:b/>
              </w:rPr>
            </w:pPr>
          </w:p>
        </w:tc>
        <w:tc>
          <w:tcPr>
            <w:tcW w:w="4536" w:type="dxa"/>
            <w:gridSpan w:val="19"/>
            <w:shd w:val="clear" w:color="auto" w:fill="auto"/>
          </w:tcPr>
          <w:p w:rsidR="002E2ABA" w:rsidRPr="00092C45" w:rsidRDefault="002E2ABA" w:rsidP="004F4C90">
            <w:pPr>
              <w:spacing w:after="0"/>
              <w:rPr>
                <w:rFonts w:ascii="Times New Roman" w:hAnsi="Times New Roman"/>
              </w:rPr>
            </w:pPr>
          </w:p>
        </w:tc>
      </w:tr>
    </w:tbl>
    <w:p w:rsidR="002E2ABA" w:rsidRPr="00092C45" w:rsidRDefault="002E2ABA" w:rsidP="002E2ABA">
      <w:pPr>
        <w:shd w:val="clear" w:color="auto" w:fill="FFFFFF"/>
        <w:tabs>
          <w:tab w:val="left" w:pos="5103"/>
        </w:tabs>
        <w:spacing w:after="0" w:line="240" w:lineRule="auto"/>
        <w:jc w:val="right"/>
        <w:rPr>
          <w:rFonts w:ascii="Times New Roman" w:hAnsi="Times New Roman"/>
          <w:b/>
        </w:rPr>
      </w:pPr>
      <w:r w:rsidRPr="00092C45">
        <w:rPr>
          <w:rFonts w:ascii="Times New Roman" w:hAnsi="Times New Roman"/>
          <w:b/>
        </w:rPr>
        <w:br w:type="page"/>
      </w:r>
    </w:p>
    <w:p w:rsidR="002E2ABA" w:rsidRPr="00092C45" w:rsidRDefault="002E2ABA" w:rsidP="002E2ABA">
      <w:pPr>
        <w:shd w:val="clear" w:color="auto" w:fill="FFFFFF"/>
        <w:tabs>
          <w:tab w:val="left" w:pos="5103"/>
        </w:tabs>
        <w:spacing w:after="0" w:line="240" w:lineRule="auto"/>
        <w:jc w:val="right"/>
        <w:rPr>
          <w:rFonts w:ascii="Times New Roman" w:hAnsi="Times New Roman"/>
          <w:b/>
        </w:rPr>
      </w:pPr>
      <w:r w:rsidRPr="00092C45">
        <w:rPr>
          <w:rFonts w:ascii="Times New Roman" w:hAnsi="Times New Roman"/>
          <w:b/>
        </w:rPr>
        <w:lastRenderedPageBreak/>
        <w:t>Приложение № 4.1</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jc w:val="right"/>
        <w:rPr>
          <w:rFonts w:ascii="Times New Roman" w:hAnsi="Times New Roman"/>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jc w:val="center"/>
        <w:rPr>
          <w:rFonts w:ascii="Times New Roman" w:hAnsi="Times New Roman"/>
        </w:rPr>
      </w:pPr>
    </w:p>
    <w:p w:rsidR="002E2ABA" w:rsidRPr="00092C45" w:rsidRDefault="002E2ABA" w:rsidP="002E2ABA">
      <w:pPr>
        <w:jc w:val="center"/>
        <w:rPr>
          <w:rFonts w:ascii="Times New Roman" w:hAnsi="Times New Roman"/>
        </w:rPr>
      </w:pPr>
      <w:r w:rsidRPr="00092C45">
        <w:rPr>
          <w:rFonts w:ascii="Times New Roman" w:hAnsi="Times New Roman"/>
        </w:rPr>
        <w:t>ФОРМА</w:t>
      </w:r>
    </w:p>
    <w:p w:rsidR="002E2ABA" w:rsidRPr="00092C45" w:rsidRDefault="002E2ABA" w:rsidP="002E2ABA">
      <w:pPr>
        <w:jc w:val="center"/>
        <w:rPr>
          <w:rFonts w:ascii="Times New Roman" w:hAnsi="Times New Roman"/>
          <w:b/>
        </w:rPr>
      </w:pPr>
      <w:r w:rsidRPr="00092C45">
        <w:rPr>
          <w:rFonts w:ascii="Times New Roman" w:hAnsi="Times New Roman"/>
          <w:b/>
        </w:rPr>
        <w:t xml:space="preserve">Акт передачи оборудования </w:t>
      </w:r>
    </w:p>
    <w:p w:rsidR="002E2ABA" w:rsidRPr="00092C45" w:rsidRDefault="002E2ABA" w:rsidP="002E2ABA">
      <w:pPr>
        <w:rPr>
          <w:rFonts w:ascii="Times New Roman" w:hAnsi="Times New Roman"/>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2E2ABA" w:rsidRPr="00092C45" w:rsidTr="004F4C90">
        <w:tc>
          <w:tcPr>
            <w:tcW w:w="567" w:type="dxa"/>
            <w:tcBorders>
              <w:top w:val="single" w:sz="4" w:space="0" w:color="auto"/>
              <w:left w:val="single" w:sz="4" w:space="0" w:color="auto"/>
              <w:bottom w:val="single" w:sz="4" w:space="0" w:color="auto"/>
              <w:right w:val="single" w:sz="4" w:space="0" w:color="auto"/>
            </w:tcBorders>
            <w:vAlign w:val="center"/>
          </w:tcPr>
          <w:p w:rsidR="002E2ABA" w:rsidRPr="00092C45" w:rsidRDefault="002E2ABA" w:rsidP="004F4C90">
            <w:pPr>
              <w:spacing w:line="240" w:lineRule="auto"/>
              <w:rPr>
                <w:rFonts w:ascii="Times New Roman" w:hAnsi="Times New Roman"/>
              </w:rPr>
            </w:pPr>
            <w:r w:rsidRPr="00092C45">
              <w:rPr>
                <w:rFonts w:ascii="Times New Roman" w:hAnsi="Times New Roman"/>
              </w:rPr>
              <w:t xml:space="preserve">№ </w:t>
            </w:r>
            <w:proofErr w:type="gramStart"/>
            <w:r w:rsidRPr="00092C45">
              <w:rPr>
                <w:rFonts w:ascii="Times New Roman" w:hAnsi="Times New Roman"/>
              </w:rPr>
              <w:t>п</w:t>
            </w:r>
            <w:proofErr w:type="gramEnd"/>
            <w:r w:rsidRPr="00092C45">
              <w:rPr>
                <w:rFonts w:ascii="Times New Roman" w:hAnsi="Times New Roman"/>
              </w:rPr>
              <w:t>/п</w:t>
            </w:r>
          </w:p>
        </w:tc>
        <w:tc>
          <w:tcPr>
            <w:tcW w:w="2552" w:type="dxa"/>
            <w:tcBorders>
              <w:top w:val="single" w:sz="4" w:space="0" w:color="auto"/>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Тип ПУ</w:t>
            </w:r>
          </w:p>
        </w:tc>
        <w:tc>
          <w:tcPr>
            <w:tcW w:w="1984" w:type="dxa"/>
            <w:tcBorders>
              <w:top w:val="single" w:sz="4" w:space="0" w:color="auto"/>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r w:rsidRPr="00092C45">
              <w:rPr>
                <w:rFonts w:ascii="Times New Roman" w:hAnsi="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2E2ABA" w:rsidRPr="00092C45" w:rsidRDefault="002E2ABA" w:rsidP="004F4C90">
            <w:pPr>
              <w:spacing w:line="240" w:lineRule="auto"/>
              <w:ind w:firstLine="34"/>
              <w:jc w:val="center"/>
              <w:rPr>
                <w:rFonts w:ascii="Times New Roman" w:hAnsi="Times New Roman"/>
              </w:rPr>
            </w:pPr>
            <w:r w:rsidRPr="00092C45">
              <w:rPr>
                <w:rFonts w:ascii="Times New Roman" w:hAnsi="Times New Roman"/>
              </w:rPr>
              <w:t>Примечание</w:t>
            </w: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1</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2</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3</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4</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bl>
    <w:p w:rsidR="002E2ABA" w:rsidRPr="00092C45" w:rsidRDefault="002E2ABA" w:rsidP="002E2ABA">
      <w:pPr>
        <w:spacing w:line="240" w:lineRule="auto"/>
        <w:rPr>
          <w:rFonts w:ascii="Times New Roman" w:hAnsi="Times New Roman"/>
        </w:rPr>
      </w:pPr>
      <w:r w:rsidRPr="00092C45">
        <w:rPr>
          <w:rFonts w:ascii="Times New Roman" w:hAnsi="Times New Roman"/>
        </w:rPr>
        <w:t>Настоящим актом подтверждается, что оборудование  установлено согласно требованиям НТД, и включено в работу.</w:t>
      </w:r>
    </w:p>
    <w:p w:rsidR="002E2ABA" w:rsidRPr="00092C45" w:rsidRDefault="002E2ABA" w:rsidP="002E2ABA">
      <w:pPr>
        <w:rPr>
          <w:rFonts w:ascii="Times New Roman" w:hAnsi="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2E2ABA" w:rsidRPr="00092C45" w:rsidTr="004F4C90">
        <w:trPr>
          <w:trHeight w:val="345"/>
        </w:trPr>
        <w:tc>
          <w:tcPr>
            <w:tcW w:w="462" w:type="dxa"/>
            <w:shd w:val="clear" w:color="auto" w:fill="auto"/>
            <w:noWrap/>
            <w:hideMark/>
          </w:tcPr>
          <w:p w:rsidR="002E2ABA" w:rsidRPr="00092C45" w:rsidRDefault="002E2ABA" w:rsidP="004F4C90">
            <w:pPr>
              <w:jc w:val="center"/>
              <w:rPr>
                <w:rFonts w:ascii="Times New Roman" w:hAnsi="Times New Roman"/>
              </w:rPr>
            </w:pPr>
          </w:p>
        </w:tc>
        <w:tc>
          <w:tcPr>
            <w:tcW w:w="2247" w:type="dxa"/>
            <w:shd w:val="clear" w:color="auto" w:fill="auto"/>
            <w:hideMark/>
          </w:tcPr>
          <w:p w:rsidR="002E2ABA" w:rsidRPr="00092C45" w:rsidRDefault="002E2ABA" w:rsidP="004F4C90">
            <w:pPr>
              <w:rPr>
                <w:rFonts w:ascii="Times New Roman" w:hAnsi="Times New Roman"/>
                <w:bCs/>
              </w:rPr>
            </w:pPr>
            <w:r w:rsidRPr="00092C45">
              <w:rPr>
                <w:rFonts w:ascii="Times New Roman" w:hAnsi="Times New Roman"/>
                <w:bCs/>
              </w:rPr>
              <w:t>Заказчик:</w:t>
            </w:r>
          </w:p>
        </w:tc>
        <w:tc>
          <w:tcPr>
            <w:tcW w:w="2976"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подпись</w:t>
            </w:r>
          </w:p>
        </w:tc>
        <w:tc>
          <w:tcPr>
            <w:tcW w:w="3544"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/___________________/</w:t>
            </w:r>
          </w:p>
        </w:tc>
      </w:tr>
      <w:tr w:rsidR="002E2ABA" w:rsidRPr="00092C45" w:rsidTr="004F4C90">
        <w:trPr>
          <w:trHeight w:val="345"/>
        </w:trPr>
        <w:tc>
          <w:tcPr>
            <w:tcW w:w="462" w:type="dxa"/>
            <w:shd w:val="clear" w:color="auto" w:fill="auto"/>
            <w:noWrap/>
            <w:hideMark/>
          </w:tcPr>
          <w:p w:rsidR="002E2ABA" w:rsidRPr="00092C45" w:rsidRDefault="002E2ABA" w:rsidP="004F4C90">
            <w:pPr>
              <w:jc w:val="center"/>
              <w:rPr>
                <w:rFonts w:ascii="Times New Roman" w:hAnsi="Times New Roman"/>
              </w:rPr>
            </w:pPr>
          </w:p>
        </w:tc>
        <w:tc>
          <w:tcPr>
            <w:tcW w:w="2247" w:type="dxa"/>
            <w:shd w:val="clear" w:color="auto" w:fill="auto"/>
            <w:hideMark/>
          </w:tcPr>
          <w:p w:rsidR="002E2ABA" w:rsidRPr="00092C45" w:rsidRDefault="002E2ABA" w:rsidP="004F4C90">
            <w:pPr>
              <w:rPr>
                <w:rFonts w:ascii="Times New Roman" w:hAnsi="Times New Roman"/>
                <w:bCs/>
              </w:rPr>
            </w:pPr>
            <w:r w:rsidRPr="00092C45">
              <w:rPr>
                <w:rFonts w:ascii="Times New Roman" w:hAnsi="Times New Roman"/>
                <w:bCs/>
              </w:rPr>
              <w:t>Подрядчик:</w:t>
            </w:r>
          </w:p>
        </w:tc>
        <w:tc>
          <w:tcPr>
            <w:tcW w:w="2976"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подпись</w:t>
            </w:r>
          </w:p>
        </w:tc>
        <w:tc>
          <w:tcPr>
            <w:tcW w:w="3544"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/___________________/</w:t>
            </w:r>
          </w:p>
        </w:tc>
      </w:tr>
    </w:tbl>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092C45" w:rsidTr="004F4C90">
        <w:trPr>
          <w:trHeight w:val="220"/>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950"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05"/>
        </w:trPr>
        <w:tc>
          <w:tcPr>
            <w:tcW w:w="5445"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65" w:type="dxa"/>
          </w:tcPr>
          <w:p w:rsidR="002E2ABA" w:rsidRPr="00092C45" w:rsidRDefault="002E2ABA" w:rsidP="004F4C90">
            <w:pPr>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line="240" w:lineRule="auto"/>
        <w:rPr>
          <w:rFonts w:ascii="Times New Roman" w:hAnsi="Times New Roman"/>
          <w:b/>
          <w:bCs/>
        </w:rPr>
      </w:pPr>
    </w:p>
    <w:p w:rsidR="002E2ABA" w:rsidRPr="00092C45" w:rsidRDefault="002E2ABA" w:rsidP="002E2ABA">
      <w:pPr>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5</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hd w:val="clear" w:color="auto" w:fill="FFFFFF"/>
        <w:spacing w:after="0"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СОГЛАШЕНИЕ</w:t>
      </w: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ОБ ОБЕСПЕЧЕНИИ БЕЗОПАСНОСТИ ПЕРСОНАЛЬНЫХ ДАННЫХ</w:t>
      </w:r>
    </w:p>
    <w:p w:rsidR="002E2ABA" w:rsidRPr="00092C45" w:rsidRDefault="002E2ABA" w:rsidP="002E2ABA">
      <w:pPr>
        <w:shd w:val="clear" w:color="auto" w:fill="FFFFFF"/>
        <w:spacing w:line="240" w:lineRule="auto"/>
        <w:contextualSpacing/>
        <w:jc w:val="center"/>
        <w:rPr>
          <w:rFonts w:ascii="Times New Roman" w:hAnsi="Times New Roman"/>
          <w:b/>
          <w:bCs/>
        </w:rPr>
      </w:pPr>
    </w:p>
    <w:p w:rsidR="002E2ABA" w:rsidRPr="00092C45" w:rsidRDefault="002E2ABA" w:rsidP="002E2ABA">
      <w:pPr>
        <w:shd w:val="clear" w:color="auto" w:fill="FFFFFF"/>
        <w:spacing w:line="240" w:lineRule="auto"/>
        <w:contextualSpacing/>
        <w:rPr>
          <w:rFonts w:ascii="Times New Roman" w:hAnsi="Times New Roman"/>
          <w:bCs/>
        </w:rPr>
      </w:pPr>
      <w:r w:rsidRPr="00092C45">
        <w:rPr>
          <w:rFonts w:ascii="Times New Roman" w:hAnsi="Times New Roman"/>
          <w:bCs/>
        </w:rPr>
        <w:t xml:space="preserve">г. Йошкар-Ола                                                                                                     </w:t>
      </w:r>
      <w:r w:rsidRPr="00092C45">
        <w:rPr>
          <w:rFonts w:ascii="Times New Roman" w:hAnsi="Times New Roman"/>
          <w:bCs/>
        </w:rPr>
        <w:tab/>
      </w:r>
      <w:r w:rsidRPr="00092C45">
        <w:rPr>
          <w:rFonts w:ascii="Times New Roman" w:hAnsi="Times New Roman"/>
          <w:bCs/>
        </w:rPr>
        <w:tab/>
        <w:t>«     »                       2021 г.</w:t>
      </w: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ind w:firstLine="709"/>
        <w:contextualSpacing/>
        <w:jc w:val="both"/>
        <w:rPr>
          <w:rFonts w:ascii="Times New Roman" w:hAnsi="Times New Roman"/>
          <w:bCs/>
        </w:rPr>
      </w:pPr>
      <w:proofErr w:type="gramStart"/>
      <w:r w:rsidRPr="00092C45">
        <w:rPr>
          <w:rFonts w:ascii="Times New Roman" w:hAnsi="Times New Roman"/>
          <w:bCs/>
        </w:rPr>
        <w:t xml:space="preserve">ПАО «ТНС энерго Марий Эл», именуемое в дальнейшем «Заказчик», в лице </w:t>
      </w:r>
      <w:r w:rsidRPr="00092C45">
        <w:rPr>
          <w:rFonts w:ascii="Times New Roman" w:hAnsi="Times New Roman"/>
        </w:rPr>
        <w:t xml:space="preserve">Заместителя Генерального директора ПАО ГК «ТНС энерго» - </w:t>
      </w:r>
      <w:r w:rsidR="00AA7581" w:rsidRPr="00092C45">
        <w:rPr>
          <w:rFonts w:ascii="Times New Roman" w:hAnsi="Times New Roman"/>
        </w:rPr>
        <w:t>У</w:t>
      </w:r>
      <w:r w:rsidRPr="00092C45">
        <w:rPr>
          <w:rFonts w:ascii="Times New Roman" w:hAnsi="Times New Roman"/>
        </w:rPr>
        <w:t>правляющего директора ПАО «ТНС энерго Марий Эл» Белоусова Максима Евгеньевича, действующего на основании доверенности № 77/535-н/77-2020-2-2719 от 28.09.2020г.,</w:t>
      </w:r>
      <w:r w:rsidRPr="00092C45">
        <w:rPr>
          <w:rFonts w:ascii="Times New Roman" w:hAnsi="Times New Roman"/>
          <w:bCs/>
        </w:rPr>
        <w:t xml:space="preserve"> и </w:t>
      </w:r>
      <w:r w:rsidRPr="00092C45">
        <w:rPr>
          <w:rFonts w:ascii="Times New Roman" w:hAnsi="Times New Roman"/>
          <w:sz w:val="24"/>
          <w:szCs w:val="24"/>
        </w:rPr>
        <w:t xml:space="preserve">_____________________________________________________________ </w:t>
      </w:r>
      <w:r w:rsidRPr="00092C45">
        <w:rPr>
          <w:rFonts w:ascii="Times New Roman" w:hAnsi="Times New Roman"/>
          <w:sz w:val="24"/>
          <w:szCs w:val="24"/>
        </w:rPr>
        <w:br/>
        <w:t>(______________)</w:t>
      </w:r>
      <w:r w:rsidRPr="00092C45">
        <w:rPr>
          <w:rFonts w:ascii="Times New Roman" w:hAnsi="Times New Roman"/>
        </w:rPr>
        <w:t xml:space="preserve">, именуемое в дальнейшем «Подрядчик», в лице </w:t>
      </w:r>
      <w:r w:rsidRPr="00092C45">
        <w:rPr>
          <w:rFonts w:ascii="Times New Roman" w:hAnsi="Times New Roman"/>
          <w:sz w:val="24"/>
          <w:szCs w:val="24"/>
        </w:rPr>
        <w:t>___________________________</w:t>
      </w:r>
      <w:r w:rsidRPr="00092C45">
        <w:rPr>
          <w:rFonts w:ascii="Times New Roman" w:hAnsi="Times New Roman"/>
        </w:rPr>
        <w:t>, действующего на основании ________</w:t>
      </w:r>
      <w:r w:rsidRPr="00092C45">
        <w:rPr>
          <w:rFonts w:ascii="Times New Roman" w:hAnsi="Times New Roman"/>
          <w:bCs/>
        </w:rPr>
        <w:t>, вместе именуемые «Стороны», по отдельности – «Сторона», заключили настоящее Соглашение об обеспечении безопасности</w:t>
      </w:r>
      <w:proofErr w:type="gramEnd"/>
      <w:r w:rsidRPr="00092C45">
        <w:rPr>
          <w:rFonts w:ascii="Times New Roman" w:hAnsi="Times New Roman"/>
          <w:bCs/>
        </w:rPr>
        <w:t xml:space="preserve"> персональных данных (далее - Соглашение) о нижеследующем.</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Термины и определения.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roofErr w:type="gramStart"/>
      <w:r w:rsidRPr="00092C45">
        <w:rPr>
          <w:rFonts w:ascii="Times New Roman" w:hAnsi="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Распространение персональных данных — действия, направленные на раскрытие персональных данных неопределенному кругу лиц;</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lastRenderedPageBreak/>
        <w:t>Предмет соглашения.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 от «  » ______ ____ г. в соответствии с условиями настоящего Соглашения.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t>Общие положения.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В целях исполнения настоящего Соглашения Стороны обязуются:</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 xml:space="preserve">Осуществлять обработку персональных данных исключительно в целях исполнения обязательств по Договору подряда </w:t>
      </w:r>
      <w:r w:rsidRPr="00092C45">
        <w:rPr>
          <w:rFonts w:ascii="Times New Roman" w:hAnsi="Times New Roman"/>
          <w:bCs/>
        </w:rPr>
        <w:t xml:space="preserve">№ _____ от «  » ______ ____ г. </w:t>
      </w:r>
      <w:r w:rsidRPr="00092C45">
        <w:rPr>
          <w:rFonts w:ascii="Times New Roman" w:hAnsi="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Обеспечивать конфиденциальность персональных данных в соответствии с требованиями законодательства РФ.</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подтверждение факта обработки персональных данных, а также цель такой обработки;</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способы обработки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сведения о лицах, которые имеют доступ к персональным данным или которым может быть предоставлен такой доступ;</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перечень, содержание и источник получения обрабатываемых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сроки обработки персональных данных, в том числе сроки их хранения;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2E2ABA" w:rsidRPr="00092C45" w:rsidRDefault="002E2ABA" w:rsidP="002E2ABA">
      <w:pPr>
        <w:shd w:val="clear" w:color="auto" w:fill="FFFFFF"/>
        <w:spacing w:line="240" w:lineRule="auto"/>
        <w:ind w:left="1069"/>
        <w:contextualSpacing/>
        <w:jc w:val="both"/>
        <w:rPr>
          <w:rFonts w:ascii="Times New Roman" w:hAnsi="Times New Roman"/>
          <w:bCs/>
          <w:lang w:val="x-none"/>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t>Ответственность сторон</w:t>
      </w:r>
      <w:r w:rsidRPr="00092C45">
        <w:rPr>
          <w:rFonts w:ascii="Times New Roman" w:hAnsi="Times New Roman"/>
          <w:bCs/>
        </w:rPr>
        <w:t>.</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3.1.</w:t>
      </w:r>
      <w:r w:rsidRPr="00092C45">
        <w:rPr>
          <w:rFonts w:ascii="Times New Roman" w:hAnsi="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3.2.</w:t>
      </w:r>
      <w:r w:rsidRPr="00092C45">
        <w:rPr>
          <w:rFonts w:ascii="Times New Roman" w:hAnsi="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t>Порядок разрешения споров</w:t>
      </w:r>
      <w:r w:rsidRPr="00092C45">
        <w:rPr>
          <w:rFonts w:ascii="Times New Roman" w:hAnsi="Times New Roman"/>
          <w:bCs/>
        </w:rPr>
        <w:t>.</w:t>
      </w:r>
    </w:p>
    <w:p w:rsidR="002E2ABA" w:rsidRPr="00092C45" w:rsidRDefault="002E2ABA" w:rsidP="002E2ABA">
      <w:pPr>
        <w:numPr>
          <w:ilvl w:val="1"/>
          <w:numId w:val="18"/>
        </w:numPr>
        <w:shd w:val="clear" w:color="auto" w:fill="FFFFFF"/>
        <w:tabs>
          <w:tab w:val="left" w:pos="142"/>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2E2ABA" w:rsidRPr="00092C45" w:rsidRDefault="002E2ABA" w:rsidP="002E2ABA">
      <w:pPr>
        <w:shd w:val="clear" w:color="auto" w:fill="FFFFFF"/>
        <w:spacing w:line="240" w:lineRule="auto"/>
        <w:ind w:left="709"/>
        <w:contextualSpacing/>
        <w:jc w:val="both"/>
        <w:rPr>
          <w:rFonts w:ascii="Times New Roman" w:hAnsi="Times New Roman"/>
          <w:bCs/>
          <w:lang w:val="x-none"/>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lastRenderedPageBreak/>
        <w:t>Срок действия и порядок внесения изменений.</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5.1.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5.2.</w:t>
      </w:r>
      <w:r w:rsidRPr="00092C45">
        <w:rPr>
          <w:rFonts w:ascii="Times New Roman" w:hAnsi="Times New Roman"/>
          <w:bCs/>
        </w:rPr>
        <w:tab/>
        <w:t xml:space="preserve">Настоящее Соглашение вступает в силу </w:t>
      </w:r>
      <w:proofErr w:type="gramStart"/>
      <w:r w:rsidRPr="00092C45">
        <w:rPr>
          <w:rFonts w:ascii="Times New Roman" w:hAnsi="Times New Roman"/>
          <w:bCs/>
        </w:rPr>
        <w:t>с даты</w:t>
      </w:r>
      <w:proofErr w:type="gramEnd"/>
      <w:r w:rsidRPr="00092C45">
        <w:rPr>
          <w:rFonts w:ascii="Times New Roman" w:hAnsi="Times New Roman"/>
          <w:bCs/>
        </w:rPr>
        <w:t xml:space="preserve"> его подписания и действует один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год.</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rPr>
          <w:rFonts w:ascii="Times New Roman" w:hAnsi="Times New Roman"/>
          <w:bCs/>
        </w:rPr>
      </w:pPr>
    </w:p>
    <w:tbl>
      <w:tblPr>
        <w:tblW w:w="10523" w:type="dxa"/>
        <w:tblInd w:w="93" w:type="dxa"/>
        <w:tblLayout w:type="fixed"/>
        <w:tblLook w:val="04A0" w:firstRow="1" w:lastRow="0" w:firstColumn="1" w:lastColumn="0" w:noHBand="0" w:noVBand="1"/>
      </w:tblPr>
      <w:tblGrid>
        <w:gridCol w:w="5276"/>
        <w:gridCol w:w="451"/>
        <w:gridCol w:w="4796"/>
      </w:tblGrid>
      <w:tr w:rsidR="002E2ABA" w:rsidRPr="00092C45" w:rsidTr="004F4C90">
        <w:trPr>
          <w:trHeight w:val="225"/>
        </w:trPr>
        <w:tc>
          <w:tcPr>
            <w:tcW w:w="5276"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51" w:type="dxa"/>
          </w:tcPr>
          <w:p w:rsidR="002E2ABA" w:rsidRPr="00092C45" w:rsidRDefault="002E2ABA" w:rsidP="004F4C90">
            <w:pPr>
              <w:spacing w:line="240" w:lineRule="auto"/>
              <w:rPr>
                <w:rFonts w:ascii="Times New Roman" w:hAnsi="Times New Roman"/>
              </w:rPr>
            </w:pPr>
          </w:p>
        </w:tc>
        <w:tc>
          <w:tcPr>
            <w:tcW w:w="4796"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12"/>
        </w:trPr>
        <w:tc>
          <w:tcPr>
            <w:tcW w:w="5276"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51" w:type="dxa"/>
          </w:tcPr>
          <w:p w:rsidR="002E2ABA" w:rsidRPr="00092C45" w:rsidRDefault="002E2ABA" w:rsidP="004F4C90">
            <w:pPr>
              <w:spacing w:line="240" w:lineRule="auto"/>
              <w:ind w:left="-1047"/>
              <w:rPr>
                <w:rFonts w:ascii="Times New Roman" w:hAnsi="Times New Roman"/>
                <w:b/>
              </w:rPr>
            </w:pPr>
          </w:p>
        </w:tc>
        <w:tc>
          <w:tcPr>
            <w:tcW w:w="4796"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80"/>
        </w:trPr>
        <w:tc>
          <w:tcPr>
            <w:tcW w:w="5276"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51" w:type="dxa"/>
          </w:tcPr>
          <w:p w:rsidR="002E2ABA" w:rsidRPr="00092C45" w:rsidRDefault="002E2ABA" w:rsidP="004F4C90">
            <w:pPr>
              <w:ind w:left="-1047"/>
              <w:rPr>
                <w:rFonts w:ascii="Times New Roman" w:hAnsi="Times New Roman"/>
                <w:b/>
              </w:rPr>
            </w:pPr>
          </w:p>
        </w:tc>
        <w:tc>
          <w:tcPr>
            <w:tcW w:w="4796"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6</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tLeast"/>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w:t>
      </w:r>
      <w:r w:rsidR="0003317B" w:rsidRPr="00092C45">
        <w:rPr>
          <w:rFonts w:ascii="Times New Roman" w:hAnsi="Times New Roman"/>
          <w:b/>
        </w:rPr>
        <w:t>____________________</w:t>
      </w:r>
      <w:r w:rsidRPr="00092C45">
        <w:rPr>
          <w:rFonts w:ascii="Times New Roman" w:hAnsi="Times New Roman"/>
          <w:b/>
        </w:rPr>
        <w:t>/</w:t>
      </w:r>
    </w:p>
    <w:p w:rsidR="002E2ABA" w:rsidRPr="00092C45" w:rsidRDefault="002E2ABA" w:rsidP="002E2ABA">
      <w:pPr>
        <w:tabs>
          <w:tab w:val="left" w:pos="5103"/>
        </w:tabs>
        <w:spacing w:line="240" w:lineRule="auto"/>
        <w:contextualSpacing/>
        <w:rPr>
          <w:rFonts w:ascii="Times New Roman" w:hAnsi="Times New Roman"/>
          <w:b/>
        </w:rPr>
      </w:pPr>
    </w:p>
    <w:p w:rsidR="002E2ABA" w:rsidRPr="00092C45" w:rsidRDefault="002E2ABA" w:rsidP="002E2ABA">
      <w:pPr>
        <w:tabs>
          <w:tab w:val="left" w:pos="5103"/>
        </w:tabs>
        <w:spacing w:line="240" w:lineRule="auto"/>
        <w:contextualSpacing/>
        <w:rPr>
          <w:rFonts w:ascii="Times New Roman" w:hAnsi="Times New Roman"/>
          <w:bCs/>
        </w:rPr>
      </w:pPr>
      <w:r w:rsidRPr="00092C45">
        <w:rPr>
          <w:rFonts w:ascii="Times New Roman" w:hAnsi="Times New Roman"/>
          <w:bCs/>
        </w:rPr>
        <w:tab/>
        <w:t xml:space="preserve">                   </w:t>
      </w:r>
    </w:p>
    <w:p w:rsidR="002E2ABA" w:rsidRPr="00092C45" w:rsidRDefault="002E2ABA" w:rsidP="002E2ABA">
      <w:pPr>
        <w:tabs>
          <w:tab w:val="left" w:pos="5103"/>
        </w:tabs>
        <w:spacing w:line="240" w:lineRule="auto"/>
        <w:contextualSpacing/>
        <w:jc w:val="center"/>
        <w:rPr>
          <w:rFonts w:ascii="Times New Roman" w:hAnsi="Times New Roman"/>
          <w:bCs/>
        </w:rPr>
      </w:pPr>
      <w:r w:rsidRPr="00092C45">
        <w:rPr>
          <w:rFonts w:ascii="Times New Roman" w:hAnsi="Times New Roman"/>
          <w:bCs/>
        </w:rPr>
        <w:t>ФОРМА</w:t>
      </w:r>
    </w:p>
    <w:p w:rsidR="0003317B" w:rsidRPr="00092C45" w:rsidRDefault="002E2ABA" w:rsidP="0003317B">
      <w:pPr>
        <w:spacing w:after="240"/>
        <w:jc w:val="center"/>
        <w:rPr>
          <w:rFonts w:ascii="Times New Roman" w:eastAsia="WenQuanYi Micro Hei" w:hAnsi="Times New Roman" w:cs="Lohit Hindi"/>
          <w:b/>
          <w:bCs/>
          <w:color w:val="00000A"/>
          <w:kern w:val="1"/>
          <w:lang w:eastAsia="zh-CN" w:bidi="hi-IN"/>
        </w:rPr>
      </w:pPr>
      <w:r w:rsidRPr="00092C45">
        <w:rPr>
          <w:rFonts w:ascii="Times New Roman" w:hAnsi="Times New Roman"/>
          <w:b/>
          <w:bCs/>
        </w:rPr>
        <w:br/>
      </w:r>
      <w:r w:rsidR="0003317B" w:rsidRPr="00092C45">
        <w:rPr>
          <w:rFonts w:ascii="Times New Roman" w:eastAsia="WenQuanYi Micro Hei" w:hAnsi="Times New Roman" w:cs="Lohit Hindi"/>
          <w:b/>
          <w:bCs/>
          <w:color w:val="00000A"/>
          <w:kern w:val="1"/>
          <w:lang w:eastAsia="zh-CN" w:bidi="hi-IN"/>
        </w:rPr>
        <w:t>Акт допуска в эксплуатацию прибора учета электрической энергии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lang w:eastAsia="zh-CN" w:bidi="hi-IN"/>
        </w:rPr>
      </w:pPr>
      <w:r w:rsidRPr="00092C45">
        <w:rPr>
          <w:rFonts w:ascii="Times New Roman" w:eastAsia="WenQuanYi Micro Hei" w:hAnsi="Times New Roman" w:cs="Lohit Hindi"/>
          <w:b/>
          <w:color w:val="00000A"/>
          <w:kern w:val="1"/>
          <w:lang w:eastAsia="zh-CN" w:bidi="hi-IN"/>
        </w:rPr>
        <w:t>№ ___ от «___» _____________20__ г.</w:t>
      </w: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20"/>
          <w:szCs w:val="20"/>
          <w:lang w:eastAsia="zh-CN" w:bidi="hi-IN"/>
        </w:rPr>
      </w:pP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(наименование сетевой организации)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(фамилия, имя, отчество, должность представителя сетевой организации)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(фамилия, имя, отчество или наименование потребителя или его представителя)</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proofErr w:type="gramStart"/>
      <w:r w:rsidRPr="00092C45">
        <w:rPr>
          <w:rFonts w:ascii="Times New Roman" w:eastAsia="WenQuanYi Micro Hei" w:hAnsi="Times New Roman" w:cs="Lohit Hindi"/>
          <w:color w:val="00000A"/>
          <w:kern w:val="1"/>
          <w:sz w:val="18"/>
          <w:szCs w:val="18"/>
          <w:lang w:eastAsia="zh-CN" w:bidi="hi-IN"/>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proofErr w:type="gramStart"/>
      <w:r w:rsidRPr="00092C45">
        <w:rPr>
          <w:rFonts w:ascii="Times New Roman" w:eastAsia="WenQuanYi Micro Hei" w:hAnsi="Times New Roman" w:cs="Lohit Hindi"/>
          <w:color w:val="00000A"/>
          <w:kern w:val="1"/>
          <w:sz w:val="18"/>
          <w:szCs w:val="18"/>
          <w:lang w:eastAsia="zh-CN" w:bidi="hi-IN"/>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w:t>
      </w:r>
      <w:proofErr w:type="gramStart"/>
      <w:r w:rsidRPr="00092C45">
        <w:rPr>
          <w:rFonts w:ascii="Times New Roman" w:eastAsia="WenQuanYi Micro Hei" w:hAnsi="Times New Roman" w:cs="Lohit Hindi"/>
          <w:color w:val="00000A"/>
          <w:kern w:val="1"/>
          <w:sz w:val="18"/>
          <w:szCs w:val="18"/>
          <w:lang w:eastAsia="zh-CN" w:bidi="hi-IN"/>
        </w:rPr>
        <w:t>(номер договора энергоснабжения (купли-продажи (поставки) электрической энергии (мощности) при наличии)</w:t>
      </w:r>
      <w:proofErr w:type="gramEnd"/>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24"/>
          <w:szCs w:val="24"/>
          <w:lang w:eastAsia="zh-CN" w:bidi="hi-IN"/>
        </w:rPr>
      </w:pP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Дата и время проведения проверки: «______» _____________ 20___г. </w:t>
      </w: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1. Сведения о точке поставки</w:t>
      </w:r>
    </w:p>
    <w:tbl>
      <w:tblPr>
        <w:tblW w:w="9654" w:type="dxa"/>
        <w:tblInd w:w="93" w:type="dxa"/>
        <w:tblLook w:val="04A0" w:firstRow="1" w:lastRow="0" w:firstColumn="1" w:lastColumn="0" w:noHBand="0" w:noVBand="1"/>
      </w:tblPr>
      <w:tblGrid>
        <w:gridCol w:w="5402"/>
        <w:gridCol w:w="4252"/>
      </w:tblGrid>
      <w:tr w:rsidR="0003317B" w:rsidRPr="00092C45" w:rsidTr="0003317B">
        <w:trPr>
          <w:trHeight w:val="255"/>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Адрес</w:t>
            </w:r>
          </w:p>
        </w:tc>
        <w:tc>
          <w:tcPr>
            <w:tcW w:w="4252" w:type="dxa"/>
            <w:tcBorders>
              <w:top w:val="single" w:sz="4" w:space="0" w:color="auto"/>
              <w:left w:val="nil"/>
              <w:bottom w:val="nil"/>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b/>
                <w:bCs/>
                <w:color w:val="000000"/>
                <w:sz w:val="18"/>
                <w:szCs w:val="18"/>
                <w:lang w:eastAsia="ru-RU"/>
              </w:rPr>
            </w:pPr>
            <w:r w:rsidRPr="00092C45">
              <w:rPr>
                <w:rFonts w:ascii="Times New Roman" w:eastAsia="Times New Roman" w:hAnsi="Times New Roman"/>
                <w:b/>
                <w:bCs/>
                <w:color w:val="000000"/>
                <w:sz w:val="18"/>
                <w:szCs w:val="18"/>
                <w:lang w:eastAsia="ru-RU"/>
              </w:rPr>
              <w:t> </w:t>
            </w:r>
          </w:p>
        </w:tc>
      </w:tr>
      <w:tr w:rsidR="0003317B" w:rsidRPr="00092C45" w:rsidTr="0003317B">
        <w:trPr>
          <w:trHeight w:val="255"/>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Наименование</w:t>
            </w:r>
          </w:p>
        </w:tc>
        <w:tc>
          <w:tcPr>
            <w:tcW w:w="4252" w:type="dxa"/>
            <w:tcBorders>
              <w:top w:val="single" w:sz="4" w:space="0" w:color="auto"/>
              <w:left w:val="nil"/>
              <w:bottom w:val="nil"/>
              <w:right w:val="single" w:sz="4" w:space="0" w:color="auto"/>
            </w:tcBorders>
            <w:shd w:val="clear" w:color="auto" w:fill="auto"/>
            <w:noWrap/>
            <w:vAlign w:val="center"/>
          </w:tcPr>
          <w:p w:rsidR="0003317B" w:rsidRPr="00092C45" w:rsidRDefault="0003317B" w:rsidP="0003317B">
            <w:pPr>
              <w:spacing w:after="0" w:line="240" w:lineRule="auto"/>
              <w:jc w:val="center"/>
              <w:rPr>
                <w:rFonts w:ascii="Times New Roman" w:eastAsia="Times New Roman" w:hAnsi="Times New Roman"/>
                <w:b/>
                <w:bCs/>
                <w:color w:val="000000"/>
                <w:sz w:val="18"/>
                <w:szCs w:val="18"/>
                <w:lang w:eastAsia="ru-RU"/>
              </w:rPr>
            </w:pP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Центр питания (наименование, уровень напряжения, номер)</w:t>
            </w:r>
          </w:p>
        </w:tc>
        <w:tc>
          <w:tcPr>
            <w:tcW w:w="4252" w:type="dxa"/>
            <w:tcBorders>
              <w:top w:val="nil"/>
              <w:left w:val="nil"/>
              <w:bottom w:val="single" w:sz="4" w:space="0" w:color="auto"/>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xml:space="preserve">Фидер 10 (6) </w:t>
            </w:r>
            <w:proofErr w:type="spellStart"/>
            <w:r w:rsidRPr="00092C45">
              <w:rPr>
                <w:rFonts w:ascii="Times New Roman" w:eastAsia="Times New Roman" w:hAnsi="Times New Roman"/>
                <w:color w:val="000000"/>
                <w:sz w:val="18"/>
                <w:szCs w:val="18"/>
                <w:lang w:eastAsia="ru-RU"/>
              </w:rPr>
              <w:t>кВ</w:t>
            </w:r>
            <w:proofErr w:type="spellEnd"/>
            <w:r w:rsidRPr="00092C45">
              <w:rPr>
                <w:rFonts w:ascii="Times New Roman" w:eastAsia="Times New Roman" w:hAnsi="Times New Roman"/>
                <w:color w:val="000000"/>
                <w:sz w:val="18"/>
                <w:szCs w:val="18"/>
                <w:lang w:eastAsia="ru-RU"/>
              </w:rPr>
              <w:t xml:space="preserve"> (наименование, номер)</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ТП (КТП) (наименование, номер)</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xml:space="preserve">Фидер 0,4 </w:t>
            </w:r>
            <w:proofErr w:type="spellStart"/>
            <w:r w:rsidRPr="00092C45">
              <w:rPr>
                <w:rFonts w:ascii="Times New Roman" w:eastAsia="Times New Roman" w:hAnsi="Times New Roman"/>
                <w:color w:val="000000"/>
                <w:sz w:val="18"/>
                <w:szCs w:val="18"/>
                <w:lang w:eastAsia="ru-RU"/>
              </w:rPr>
              <w:t>кВ</w:t>
            </w:r>
            <w:proofErr w:type="spellEnd"/>
            <w:r w:rsidRPr="00092C45">
              <w:rPr>
                <w:rFonts w:ascii="Times New Roman" w:eastAsia="Times New Roman" w:hAnsi="Times New Roman"/>
                <w:color w:val="000000"/>
                <w:sz w:val="18"/>
                <w:szCs w:val="18"/>
                <w:lang w:eastAsia="ru-RU"/>
              </w:rPr>
              <w:t xml:space="preserve"> (наименование, номер)</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xml:space="preserve">Опора 0,4 </w:t>
            </w:r>
            <w:proofErr w:type="spellStart"/>
            <w:r w:rsidRPr="00092C45">
              <w:rPr>
                <w:rFonts w:ascii="Times New Roman" w:eastAsia="Times New Roman" w:hAnsi="Times New Roman"/>
                <w:color w:val="000000"/>
                <w:sz w:val="18"/>
                <w:szCs w:val="18"/>
                <w:lang w:eastAsia="ru-RU"/>
              </w:rPr>
              <w:t>кВ</w:t>
            </w:r>
            <w:proofErr w:type="spellEnd"/>
            <w:r w:rsidRPr="00092C45">
              <w:rPr>
                <w:rFonts w:ascii="Times New Roman" w:eastAsia="Times New Roman" w:hAnsi="Times New Roman"/>
                <w:color w:val="000000"/>
                <w:sz w:val="18"/>
                <w:szCs w:val="18"/>
                <w:lang w:eastAsia="ru-RU"/>
              </w:rPr>
              <w:t xml:space="preserve"> (номер)</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Характеристика помещения (жилое или нежилое)</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Комм</w:t>
            </w:r>
            <w:proofErr w:type="gramStart"/>
            <w:r w:rsidRPr="00092C45">
              <w:rPr>
                <w:rFonts w:ascii="Times New Roman" w:eastAsia="Times New Roman" w:hAnsi="Times New Roman"/>
                <w:color w:val="000000"/>
                <w:sz w:val="18"/>
                <w:szCs w:val="18"/>
                <w:lang w:eastAsia="ru-RU"/>
              </w:rPr>
              <w:t>.</w:t>
            </w:r>
            <w:proofErr w:type="gramEnd"/>
            <w:r w:rsidRPr="00092C45">
              <w:rPr>
                <w:rFonts w:ascii="Times New Roman" w:eastAsia="Times New Roman" w:hAnsi="Times New Roman"/>
                <w:color w:val="000000"/>
                <w:sz w:val="18"/>
                <w:szCs w:val="18"/>
                <w:lang w:eastAsia="ru-RU"/>
              </w:rPr>
              <w:t xml:space="preserve"> </w:t>
            </w:r>
            <w:proofErr w:type="gramStart"/>
            <w:r w:rsidRPr="00092C45">
              <w:rPr>
                <w:rFonts w:ascii="Times New Roman" w:eastAsia="Times New Roman" w:hAnsi="Times New Roman"/>
                <w:color w:val="000000"/>
                <w:sz w:val="18"/>
                <w:szCs w:val="18"/>
                <w:lang w:eastAsia="ru-RU"/>
              </w:rPr>
              <w:t>а</w:t>
            </w:r>
            <w:proofErr w:type="gramEnd"/>
            <w:r w:rsidRPr="00092C45">
              <w:rPr>
                <w:rFonts w:ascii="Times New Roman" w:eastAsia="Times New Roman" w:hAnsi="Times New Roman"/>
                <w:color w:val="000000"/>
                <w:sz w:val="18"/>
                <w:szCs w:val="18"/>
                <w:lang w:eastAsia="ru-RU"/>
              </w:rPr>
              <w:t>ппарат до ПУ (</w:t>
            </w:r>
            <w:proofErr w:type="spellStart"/>
            <w:r w:rsidRPr="00092C45">
              <w:rPr>
                <w:rFonts w:ascii="Times New Roman" w:eastAsia="Times New Roman" w:hAnsi="Times New Roman"/>
                <w:color w:val="000000"/>
                <w:sz w:val="18"/>
                <w:szCs w:val="18"/>
                <w:lang w:eastAsia="ru-RU"/>
              </w:rPr>
              <w:t>Iном</w:t>
            </w:r>
            <w:proofErr w:type="spellEnd"/>
            <w:r w:rsidRPr="00092C45">
              <w:rPr>
                <w:rFonts w:ascii="Times New Roman" w:eastAsia="Times New Roman" w:hAnsi="Times New Roman"/>
                <w:color w:val="000000"/>
                <w:sz w:val="18"/>
                <w:szCs w:val="18"/>
                <w:lang w:eastAsia="ru-RU"/>
              </w:rPr>
              <w:t>, А)</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bl>
    <w:p w:rsidR="0003317B" w:rsidRPr="00092C45" w:rsidRDefault="0003317B" w:rsidP="0003317B">
      <w:pPr>
        <w:widowControl w:val="0"/>
        <w:autoSpaceDE w:val="0"/>
        <w:autoSpaceDN w:val="0"/>
        <w:adjustRightInd w:val="0"/>
        <w:spacing w:after="0" w:line="240" w:lineRule="auto"/>
        <w:rPr>
          <w:rFonts w:ascii="Times New Roman" w:eastAsia="Times New Roman" w:hAnsi="Times New Roman"/>
          <w:sz w:val="18"/>
          <w:szCs w:val="18"/>
          <w:lang w:eastAsia="ru-RU"/>
        </w:rPr>
      </w:pPr>
    </w:p>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2. Характеристики и показания прибора учета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15"/>
        <w:gridCol w:w="4252"/>
      </w:tblGrid>
      <w:tr w:rsidR="0003317B" w:rsidRPr="00092C45" w:rsidTr="0003317B">
        <w:tc>
          <w:tcPr>
            <w:tcW w:w="5415" w:type="dxa"/>
            <w:shd w:val="clear" w:color="auto" w:fill="auto"/>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Место установки</w:t>
            </w:r>
          </w:p>
        </w:tc>
        <w:tc>
          <w:tcPr>
            <w:tcW w:w="4252" w:type="dxa"/>
            <w:shd w:val="clear" w:color="auto" w:fill="auto"/>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Балансовая принадлежность</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Тип</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Заводской номер</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Класс точности</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Номинальный ток, А</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 xml:space="preserve">Номинальное напряжение, </w:t>
            </w:r>
            <w:proofErr w:type="gramStart"/>
            <w:r w:rsidRPr="00092C45">
              <w:rPr>
                <w:rFonts w:ascii="Times New Roman" w:eastAsia="WenQuanYi Micro Hei" w:hAnsi="Times New Roman" w:cs="Lohit Hindi"/>
                <w:color w:val="00000A"/>
                <w:kern w:val="1"/>
                <w:sz w:val="18"/>
                <w:szCs w:val="18"/>
                <w:lang w:eastAsia="ru-RU" w:bidi="hi-IN"/>
              </w:rPr>
              <w:t>В</w:t>
            </w:r>
            <w:proofErr w:type="gramEnd"/>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Разрядность (до запятой)</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Разрядность (после запятой)</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Год выпуска</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поверки</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следующей поверки</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9"/>
        <w:gridCol w:w="1417"/>
        <w:gridCol w:w="1758"/>
        <w:gridCol w:w="1758"/>
        <w:gridCol w:w="1445"/>
      </w:tblGrid>
      <w:tr w:rsidR="0003317B" w:rsidRPr="00092C45" w:rsidTr="0003317B">
        <w:tc>
          <w:tcPr>
            <w:tcW w:w="3289"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Вид энергии</w:t>
            </w:r>
          </w:p>
        </w:tc>
        <w:tc>
          <w:tcPr>
            <w:tcW w:w="1417"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roofErr w:type="gramStart"/>
            <w:r w:rsidRPr="00092C45">
              <w:rPr>
                <w:rFonts w:ascii="Times New Roman" w:eastAsia="WenQuanYi Micro Hei" w:hAnsi="Times New Roman" w:cs="Lohit Hindi"/>
                <w:color w:val="00000A"/>
                <w:kern w:val="1"/>
                <w:sz w:val="18"/>
                <w:szCs w:val="18"/>
                <w:lang w:eastAsia="ru-RU" w:bidi="hi-IN"/>
              </w:rPr>
              <w:t>Активная</w:t>
            </w:r>
            <w:proofErr w:type="gramEnd"/>
            <w:r w:rsidRPr="00092C45">
              <w:rPr>
                <w:rFonts w:ascii="Times New Roman" w:eastAsia="WenQuanYi Micro Hei" w:hAnsi="Times New Roman" w:cs="Lohit Hindi"/>
                <w:color w:val="00000A"/>
                <w:kern w:val="1"/>
                <w:sz w:val="18"/>
                <w:szCs w:val="18"/>
                <w:lang w:eastAsia="ru-RU" w:bidi="hi-IN"/>
              </w:rPr>
              <w:t xml:space="preserve"> (прием)</w:t>
            </w:r>
          </w:p>
        </w:tc>
        <w:tc>
          <w:tcPr>
            <w:tcW w:w="1758"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Активная (отдача)</w:t>
            </w:r>
          </w:p>
        </w:tc>
        <w:tc>
          <w:tcPr>
            <w:tcW w:w="1758"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roofErr w:type="gramStart"/>
            <w:r w:rsidRPr="00092C45">
              <w:rPr>
                <w:rFonts w:ascii="Times New Roman" w:eastAsia="WenQuanYi Micro Hei" w:hAnsi="Times New Roman" w:cs="Lohit Hindi"/>
                <w:color w:val="00000A"/>
                <w:kern w:val="1"/>
                <w:sz w:val="18"/>
                <w:szCs w:val="18"/>
                <w:lang w:eastAsia="ru-RU" w:bidi="hi-IN"/>
              </w:rPr>
              <w:t>Реактивная</w:t>
            </w:r>
            <w:proofErr w:type="gramEnd"/>
            <w:r w:rsidRPr="00092C45">
              <w:rPr>
                <w:rFonts w:ascii="Times New Roman" w:eastAsia="WenQuanYi Micro Hei" w:hAnsi="Times New Roman" w:cs="Lohit Hindi"/>
                <w:color w:val="00000A"/>
                <w:kern w:val="1"/>
                <w:sz w:val="18"/>
                <w:szCs w:val="18"/>
                <w:lang w:eastAsia="ru-RU" w:bidi="hi-IN"/>
              </w:rPr>
              <w:t xml:space="preserve"> (прием)</w:t>
            </w:r>
          </w:p>
        </w:tc>
        <w:tc>
          <w:tcPr>
            <w:tcW w:w="1445"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Реактивная (отдача)</w:t>
            </w: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Показания электрической энергии, в том числе</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тариф 1</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тариф 2</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тариф 3</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p>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3. Информация о знаках визуального контроля (пломбах)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871"/>
        <w:gridCol w:w="4394"/>
      </w:tblGrid>
      <w:tr w:rsidR="0003317B" w:rsidRPr="00092C45" w:rsidTr="0003317B">
        <w:tc>
          <w:tcPr>
            <w:tcW w:w="3402" w:type="dxa"/>
            <w:shd w:val="clear" w:color="auto" w:fill="auto"/>
          </w:tcPr>
          <w:p w:rsidR="0003317B" w:rsidRPr="00092C45" w:rsidRDefault="0003317B" w:rsidP="0003317B">
            <w:pPr>
              <w:keepNext/>
              <w:widowControl w:val="0"/>
              <w:tabs>
                <w:tab w:val="left" w:pos="709"/>
              </w:tabs>
              <w:suppressAutoHyphens/>
              <w:spacing w:after="0" w:line="240" w:lineRule="auto"/>
              <w:ind w:left="57" w:right="57"/>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Место установки</w:t>
            </w:r>
            <w:r w:rsidRPr="00092C45">
              <w:rPr>
                <w:rFonts w:ascii="Times New Roman" w:eastAsia="WenQuanYi Micro Hei" w:hAnsi="Times New Roman" w:cs="Lohit Hindi"/>
                <w:color w:val="00000A"/>
                <w:kern w:val="1"/>
                <w:sz w:val="18"/>
                <w:szCs w:val="18"/>
                <w:lang w:eastAsia="ru-RU" w:bidi="hi-IN"/>
              </w:rPr>
              <w:br/>
              <w:t>пломбы</w:t>
            </w:r>
          </w:p>
        </w:tc>
        <w:tc>
          <w:tcPr>
            <w:tcW w:w="1871" w:type="dxa"/>
            <w:shd w:val="clear" w:color="auto" w:fill="auto"/>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Номер</w:t>
            </w:r>
            <w:r w:rsidRPr="00092C45">
              <w:rPr>
                <w:rFonts w:ascii="Times New Roman" w:eastAsia="WenQuanYi Micro Hei" w:hAnsi="Times New Roman" w:cs="Lohit Hindi"/>
                <w:color w:val="00000A"/>
                <w:kern w:val="1"/>
                <w:sz w:val="18"/>
                <w:szCs w:val="18"/>
                <w:lang w:eastAsia="ru-RU" w:bidi="hi-IN"/>
              </w:rPr>
              <w:br/>
              <w:t>пломбы</w:t>
            </w:r>
          </w:p>
        </w:tc>
        <w:tc>
          <w:tcPr>
            <w:tcW w:w="4394" w:type="dxa"/>
            <w:shd w:val="clear" w:color="auto" w:fill="auto"/>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Наименование организации,</w:t>
            </w:r>
            <w:r w:rsidRPr="00092C45">
              <w:rPr>
                <w:rFonts w:ascii="Times New Roman" w:eastAsia="WenQuanYi Micro Hei" w:hAnsi="Times New Roman" w:cs="Lohit Hindi"/>
                <w:color w:val="00000A"/>
                <w:kern w:val="1"/>
                <w:sz w:val="18"/>
                <w:szCs w:val="18"/>
                <w:lang w:eastAsia="ru-RU" w:bidi="hi-IN"/>
              </w:rPr>
              <w:br/>
              <w:t>установившей пломбу</w:t>
            </w: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Крышка зажимов</w:t>
            </w: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ПАО «ТНС энерго Марий Эл»</w:t>
            </w: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4. Сведения об оборудовании дистанционного сбора данных (при наличии)</w:t>
      </w: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2"/>
        <w:gridCol w:w="1985"/>
        <w:gridCol w:w="2211"/>
        <w:gridCol w:w="1899"/>
      </w:tblGrid>
      <w:tr w:rsidR="0003317B" w:rsidRPr="00092C45" w:rsidTr="0003317B">
        <w:tc>
          <w:tcPr>
            <w:tcW w:w="3572"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Наименование</w:t>
            </w:r>
          </w:p>
        </w:tc>
        <w:tc>
          <w:tcPr>
            <w:tcW w:w="1985"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Устройство сбора и передачи данных</w:t>
            </w:r>
          </w:p>
        </w:tc>
        <w:tc>
          <w:tcPr>
            <w:tcW w:w="2211"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Коммуникационное оборудование</w:t>
            </w:r>
          </w:p>
        </w:tc>
        <w:tc>
          <w:tcPr>
            <w:tcW w:w="1899"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 xml:space="preserve">Прочее </w:t>
            </w:r>
            <w:r w:rsidRPr="00092C45">
              <w:rPr>
                <w:rFonts w:ascii="Times New Roman" w:eastAsia="WenQuanYi Micro Hei" w:hAnsi="Times New Roman" w:cs="Lohit Hindi"/>
                <w:color w:val="00000A"/>
                <w:kern w:val="1"/>
                <w:sz w:val="18"/>
                <w:szCs w:val="18"/>
                <w:lang w:val="en-US" w:eastAsia="ru-RU" w:bidi="hi-IN"/>
              </w:rPr>
              <w:br/>
            </w: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Место установки</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Балансовая принадлежность</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Тип</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Заводской номер</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поверки</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следующей поверки</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5. Результаты измерений</w:t>
      </w: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389"/>
      </w:tblGrid>
      <w:tr w:rsidR="0003317B" w:rsidRPr="00092C45" w:rsidTr="0003317B">
        <w:tc>
          <w:tcPr>
            <w:tcW w:w="4876"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Характеристики</w:t>
            </w:r>
          </w:p>
        </w:tc>
        <w:tc>
          <w:tcPr>
            <w:tcW w:w="1701"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Фаза А</w:t>
            </w:r>
          </w:p>
        </w:tc>
        <w:tc>
          <w:tcPr>
            <w:tcW w:w="1701"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Фаза</w:t>
            </w:r>
            <w:proofErr w:type="gramStart"/>
            <w:r w:rsidRPr="00092C45">
              <w:rPr>
                <w:rFonts w:ascii="Times New Roman" w:eastAsia="WenQuanYi Micro Hei" w:hAnsi="Times New Roman" w:cs="Lohit Hindi"/>
                <w:color w:val="00000A"/>
                <w:kern w:val="1"/>
                <w:sz w:val="18"/>
                <w:szCs w:val="18"/>
                <w:lang w:eastAsia="ru-RU" w:bidi="hi-IN"/>
              </w:rPr>
              <w:t xml:space="preserve"> В</w:t>
            </w:r>
            <w:proofErr w:type="gramEnd"/>
          </w:p>
        </w:tc>
        <w:tc>
          <w:tcPr>
            <w:tcW w:w="1389"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Фаза С</w:t>
            </w: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Сила тока в первичной цепи, А</w:t>
            </w: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Сила тока в измерительных цепях, А</w:t>
            </w: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 xml:space="preserve">Фазное напряжение, </w:t>
            </w:r>
            <w:proofErr w:type="gramStart"/>
            <w:r w:rsidRPr="00092C45">
              <w:rPr>
                <w:rFonts w:ascii="Times New Roman" w:eastAsia="WenQuanYi Micro Hei" w:hAnsi="Times New Roman" w:cs="Lohit Hindi"/>
                <w:color w:val="00000A"/>
                <w:kern w:val="1"/>
                <w:sz w:val="18"/>
                <w:szCs w:val="18"/>
                <w:lang w:eastAsia="ru-RU" w:bidi="hi-IN"/>
              </w:rPr>
              <w:t>В</w:t>
            </w:r>
            <w:proofErr w:type="gramEnd"/>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Угол фазового сдвига, град</w:t>
            </w: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6. Прочее</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 Собственником автоматизированной группы учета является ПАО «ТНС энерго Марий Эл».</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7. Заключение</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Решение о допуске (</w:t>
      </w:r>
      <w:proofErr w:type="spellStart"/>
      <w:r w:rsidRPr="00092C45">
        <w:rPr>
          <w:rFonts w:ascii="Times New Roman" w:eastAsia="WenQuanYi Micro Hei" w:hAnsi="Times New Roman" w:cs="Lohit Hindi"/>
          <w:color w:val="00000A"/>
          <w:kern w:val="1"/>
          <w:sz w:val="18"/>
          <w:szCs w:val="18"/>
          <w:lang w:eastAsia="zh-CN" w:bidi="hi-IN"/>
        </w:rPr>
        <w:t>недопуске</w:t>
      </w:r>
      <w:proofErr w:type="spellEnd"/>
      <w:r w:rsidRPr="00092C45">
        <w:rPr>
          <w:rFonts w:ascii="Times New Roman" w:eastAsia="WenQuanYi Micro Hei" w:hAnsi="Times New Roman" w:cs="Lohit Hindi"/>
          <w:color w:val="00000A"/>
          <w:kern w:val="1"/>
          <w:sz w:val="18"/>
          <w:szCs w:val="18"/>
          <w:lang w:eastAsia="zh-CN" w:bidi="hi-IN"/>
        </w:rPr>
        <w:t xml:space="preserve">) прибора учета в эксплуатацию (в случае </w:t>
      </w:r>
      <w:proofErr w:type="spellStart"/>
      <w:r w:rsidRPr="00092C45">
        <w:rPr>
          <w:rFonts w:ascii="Times New Roman" w:eastAsia="WenQuanYi Micro Hei" w:hAnsi="Times New Roman" w:cs="Lohit Hindi"/>
          <w:color w:val="00000A"/>
          <w:kern w:val="1"/>
          <w:sz w:val="18"/>
          <w:szCs w:val="18"/>
          <w:lang w:eastAsia="zh-CN" w:bidi="hi-IN"/>
        </w:rPr>
        <w:t>недопуска</w:t>
      </w:r>
      <w:proofErr w:type="spellEnd"/>
      <w:r w:rsidRPr="00092C45">
        <w:rPr>
          <w:rFonts w:ascii="Times New Roman" w:eastAsia="WenQuanYi Micro Hei" w:hAnsi="Times New Roman" w:cs="Lohit Hindi"/>
          <w:color w:val="00000A"/>
          <w:kern w:val="1"/>
          <w:sz w:val="18"/>
          <w:szCs w:val="18"/>
          <w:lang w:eastAsia="zh-CN" w:bidi="hi-IN"/>
        </w:rPr>
        <w:t xml:space="preserve"> указать причины)__________________________________________________________________________________________________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___________________________________________________________________________________________________________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Мероприятия, необходимые к выполнению для допуска прибора учета электрической энергии в эксплуатацию_______________________________________________________________________________________________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Срок выполнения мероприятий до «_____» ___________________ 20____ г.</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3317B" w:rsidRPr="00092C45" w:rsidTr="0003317B">
        <w:tc>
          <w:tcPr>
            <w:tcW w:w="4927"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сетевой организации</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 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4"/>
                <w:szCs w:val="14"/>
                <w:lang w:eastAsia="zh-CN" w:bidi="hi-IN"/>
              </w:rPr>
            </w:pPr>
            <w:r w:rsidRPr="00092C45">
              <w:rPr>
                <w:rFonts w:ascii="Times New Roman" w:eastAsia="WenQuanYi Micro Hei" w:hAnsi="Times New Roman" w:cs="Lohit Hindi"/>
                <w:color w:val="00000A"/>
                <w:kern w:val="1"/>
                <w:sz w:val="14"/>
                <w:szCs w:val="14"/>
                <w:lang w:eastAsia="zh-CN" w:bidi="hi-IN"/>
              </w:rPr>
              <w:t xml:space="preserve">             (подпись)</w:t>
            </w:r>
            <w:r w:rsidRPr="00092C45">
              <w:rPr>
                <w:rFonts w:ascii="Times New Roman" w:eastAsia="WenQuanYi Micro Hei" w:hAnsi="Times New Roman" w:cs="Lohit Hindi"/>
                <w:color w:val="00000A"/>
                <w:kern w:val="1"/>
                <w:sz w:val="14"/>
                <w:szCs w:val="14"/>
                <w:lang w:eastAsia="zh-CN" w:bidi="hi-IN"/>
              </w:rPr>
              <w:tab/>
            </w:r>
            <w:r w:rsidRPr="00092C45">
              <w:rPr>
                <w:rFonts w:ascii="Times New Roman" w:eastAsia="WenQuanYi Micro Hei" w:hAnsi="Times New Roman" w:cs="Lohit Hindi"/>
                <w:color w:val="00000A"/>
                <w:kern w:val="1"/>
                <w:sz w:val="14"/>
                <w:szCs w:val="14"/>
                <w:lang w:eastAsia="zh-CN" w:bidi="hi-IN"/>
              </w:rPr>
              <w:tab/>
              <w:t xml:space="preserve">              (Ф.И.О представителя)</w:t>
            </w:r>
          </w:p>
        </w:tc>
        <w:tc>
          <w:tcPr>
            <w:tcW w:w="4928"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Потребитель (его представитель)</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 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4"/>
                <w:szCs w:val="14"/>
                <w:lang w:eastAsia="zh-CN" w:bidi="hi-IN"/>
              </w:rPr>
              <w:t xml:space="preserve">             (подпись)</w:t>
            </w:r>
            <w:r w:rsidRPr="00092C45">
              <w:rPr>
                <w:rFonts w:ascii="Times New Roman" w:eastAsia="WenQuanYi Micro Hei" w:hAnsi="Times New Roman" w:cs="Lohit Hindi"/>
                <w:color w:val="00000A"/>
                <w:kern w:val="1"/>
                <w:sz w:val="14"/>
                <w:szCs w:val="14"/>
                <w:lang w:eastAsia="zh-CN" w:bidi="hi-IN"/>
              </w:rPr>
              <w:tab/>
            </w:r>
            <w:r w:rsidRPr="00092C45">
              <w:rPr>
                <w:rFonts w:ascii="Times New Roman" w:eastAsia="WenQuanYi Micro Hei" w:hAnsi="Times New Roman" w:cs="Lohit Hindi"/>
                <w:color w:val="00000A"/>
                <w:kern w:val="1"/>
                <w:sz w:val="14"/>
                <w:szCs w:val="14"/>
                <w:lang w:eastAsia="zh-CN" w:bidi="hi-IN"/>
              </w:rPr>
              <w:tab/>
              <w:t xml:space="preserve">                Ф.И.О.  представителя</w:t>
            </w:r>
          </w:p>
        </w:tc>
      </w:tr>
      <w:tr w:rsidR="0003317B" w:rsidRPr="00092C45" w:rsidTr="0003317B">
        <w:tc>
          <w:tcPr>
            <w:tcW w:w="4927"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ПАО «ТНС энерго Марий Эл»</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 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4"/>
                <w:szCs w:val="14"/>
                <w:lang w:eastAsia="zh-CN" w:bidi="hi-IN"/>
              </w:rPr>
              <w:t xml:space="preserve">             (подпись)</w:t>
            </w:r>
            <w:r w:rsidRPr="00092C45">
              <w:rPr>
                <w:rFonts w:ascii="Times New Roman" w:eastAsia="WenQuanYi Micro Hei" w:hAnsi="Times New Roman" w:cs="Lohit Hindi"/>
                <w:color w:val="00000A"/>
                <w:kern w:val="1"/>
                <w:sz w:val="14"/>
                <w:szCs w:val="14"/>
                <w:lang w:eastAsia="zh-CN" w:bidi="hi-IN"/>
              </w:rPr>
              <w:tab/>
            </w:r>
            <w:r w:rsidRPr="00092C45">
              <w:rPr>
                <w:rFonts w:ascii="Times New Roman" w:eastAsia="WenQuanYi Micro Hei" w:hAnsi="Times New Roman" w:cs="Lohit Hindi"/>
                <w:color w:val="00000A"/>
                <w:kern w:val="1"/>
                <w:sz w:val="14"/>
                <w:szCs w:val="14"/>
                <w:lang w:eastAsia="zh-CN" w:bidi="hi-IN"/>
              </w:rPr>
              <w:tab/>
              <w:t xml:space="preserve">              (Ф.И.О представителя)</w:t>
            </w:r>
          </w:p>
        </w:tc>
        <w:tc>
          <w:tcPr>
            <w:tcW w:w="4928"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spacing w:after="240"/>
        <w:jc w:val="center"/>
        <w:rPr>
          <w:rFonts w:ascii="Times New Roman" w:hAnsi="Times New Roman"/>
          <w:b/>
          <w:bCs/>
        </w:rPr>
      </w:pPr>
    </w:p>
    <w:p w:rsidR="0003317B" w:rsidRPr="00092C45" w:rsidRDefault="0003317B" w:rsidP="0003317B">
      <w:pPr>
        <w:spacing w:after="240"/>
        <w:jc w:val="center"/>
        <w:rPr>
          <w:rFonts w:ascii="Times New Roman" w:hAnsi="Times New Roman"/>
          <w:b/>
          <w:bCs/>
        </w:rPr>
      </w:pPr>
    </w:p>
    <w:p w:rsidR="0003317B" w:rsidRPr="00092C45" w:rsidRDefault="0003317B" w:rsidP="0003317B">
      <w:pPr>
        <w:spacing w:after="240"/>
        <w:jc w:val="center"/>
        <w:rPr>
          <w:rFonts w:ascii="Times New Roman" w:hAnsi="Times New Roman"/>
          <w:b/>
          <w:bCs/>
        </w:rPr>
      </w:pPr>
    </w:p>
    <w:p w:rsidR="002E2ABA" w:rsidRPr="00092C45" w:rsidRDefault="002E2ABA" w:rsidP="002E2ABA">
      <w:pPr>
        <w:jc w:val="right"/>
        <w:rPr>
          <w:rFonts w:ascii="Times New Roman" w:hAnsi="Times New Roman"/>
          <w:b/>
          <w:bCs/>
        </w:rPr>
      </w:pPr>
      <w:r w:rsidRPr="00092C45">
        <w:rPr>
          <w:rFonts w:ascii="Times New Roman" w:hAnsi="Times New Roman"/>
          <w:b/>
          <w:bCs/>
        </w:rPr>
        <w:lastRenderedPageBreak/>
        <w:t>Приложение № 7</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w:t>
      </w:r>
      <w:r w:rsidR="0003317B" w:rsidRPr="00092C45">
        <w:rPr>
          <w:rFonts w:ascii="Times New Roman" w:hAnsi="Times New Roman"/>
          <w:b/>
        </w:rPr>
        <w:t>____________________</w:t>
      </w:r>
      <w:r w:rsidRPr="00092C45">
        <w:rPr>
          <w:rFonts w:ascii="Times New Roman" w:hAnsi="Times New Roman"/>
          <w:b/>
        </w:rPr>
        <w:t xml:space="preserve"> /</w:t>
      </w:r>
    </w:p>
    <w:p w:rsidR="002E2ABA" w:rsidRPr="00092C45" w:rsidRDefault="002E2ABA" w:rsidP="002E2ABA">
      <w:pPr>
        <w:spacing w:after="0" w:line="240" w:lineRule="auto"/>
        <w:jc w:val="center"/>
        <w:rPr>
          <w:rFonts w:ascii="Times New Roman" w:hAnsi="Times New Roman"/>
        </w:rPr>
      </w:pPr>
    </w:p>
    <w:p w:rsidR="002E2ABA" w:rsidRPr="00092C45" w:rsidRDefault="002E2ABA" w:rsidP="002E2ABA">
      <w:pPr>
        <w:spacing w:after="0" w:line="240" w:lineRule="auto"/>
        <w:jc w:val="center"/>
        <w:rPr>
          <w:rFonts w:ascii="Times New Roman" w:hAnsi="Times New Roman"/>
        </w:rPr>
      </w:pPr>
      <w:r w:rsidRPr="00092C45">
        <w:rPr>
          <w:rFonts w:ascii="Times New Roman" w:hAnsi="Times New Roman"/>
        </w:rPr>
        <w:t>ФОРМА</w:t>
      </w:r>
    </w:p>
    <w:p w:rsidR="002E2ABA" w:rsidRPr="00092C45" w:rsidRDefault="002E2ABA" w:rsidP="002E2ABA">
      <w:pPr>
        <w:spacing w:after="0" w:line="240" w:lineRule="auto"/>
        <w:jc w:val="center"/>
        <w:rPr>
          <w:rFonts w:ascii="Times New Roman" w:hAnsi="Times New Roman"/>
          <w:b/>
          <w:sz w:val="12"/>
          <w:szCs w:val="12"/>
        </w:rPr>
      </w:pP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lang w:eastAsia="zh-CN" w:bidi="hi-IN"/>
        </w:rPr>
      </w:pPr>
      <w:r w:rsidRPr="00092C45">
        <w:rPr>
          <w:rFonts w:ascii="Times New Roman" w:eastAsia="WenQuanYi Micro Hei" w:hAnsi="Times New Roman" w:cs="Lohit Hindi"/>
          <w:b/>
          <w:color w:val="00000A"/>
          <w:kern w:val="1"/>
          <w:lang w:eastAsia="zh-CN" w:bidi="hi-IN"/>
        </w:rPr>
        <w:t>Акт установки (замены) прибора учета электрической энергии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lang w:eastAsia="zh-CN" w:bidi="hi-IN"/>
        </w:rPr>
      </w:pPr>
      <w:r w:rsidRPr="00092C45">
        <w:rPr>
          <w:rFonts w:ascii="Times New Roman" w:eastAsia="WenQuanYi Micro Hei" w:hAnsi="Times New Roman" w:cs="Lohit Hindi"/>
          <w:b/>
          <w:color w:val="00000A"/>
          <w:kern w:val="1"/>
          <w:lang w:eastAsia="zh-CN" w:bidi="hi-IN"/>
        </w:rPr>
        <w:t>№ ___ от «___» _____________20__ г.</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Мы, ниже подписавшиеся:</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сетевой организации____________________________________________________________________________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ПАО «ТНС энерго Марий Эл» 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управляющей компании, ТСЖ____________________________________________________________________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подрядной организации</w:t>
      </w:r>
      <w:r w:rsidRPr="00092C45">
        <w:rPr>
          <w:rFonts w:ascii="Times New Roman" w:eastAsia="WenQuanYi Micro Hei" w:hAnsi="Times New Roman" w:cs="Lohit Hindi"/>
          <w:b/>
          <w:color w:val="00000A"/>
          <w:kern w:val="1"/>
          <w:sz w:val="18"/>
          <w:szCs w:val="18"/>
          <w:lang w:eastAsia="zh-CN" w:bidi="hi-IN"/>
        </w:rPr>
        <w:t xml:space="preserve"> </w:t>
      </w:r>
      <w:r w:rsidRPr="00092C45">
        <w:rPr>
          <w:rFonts w:ascii="Times New Roman" w:eastAsia="WenQuanYi Micro Hei" w:hAnsi="Times New Roman" w:cs="Lohit Hindi"/>
          <w:b/>
          <w:color w:val="00000A"/>
          <w:kern w:val="1"/>
          <w:sz w:val="18"/>
          <w:szCs w:val="18"/>
          <w:u w:val="single"/>
          <w:lang w:eastAsia="zh-CN" w:bidi="hi-IN"/>
        </w:rPr>
        <w:t>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наименование потребителя______________________________________________ л/</w:t>
      </w:r>
      <w:proofErr w:type="gramStart"/>
      <w:r w:rsidRPr="00092C45">
        <w:rPr>
          <w:rFonts w:ascii="Times New Roman" w:eastAsia="WenQuanYi Micro Hei" w:hAnsi="Times New Roman" w:cs="Lohit Hindi"/>
          <w:color w:val="00000A"/>
          <w:kern w:val="1"/>
          <w:sz w:val="18"/>
          <w:szCs w:val="18"/>
          <w:lang w:eastAsia="zh-CN" w:bidi="hi-IN"/>
        </w:rPr>
        <w:t>с</w:t>
      </w:r>
      <w:proofErr w:type="gramEnd"/>
      <w:r w:rsidRPr="00092C45">
        <w:rPr>
          <w:rFonts w:ascii="Times New Roman" w:eastAsia="WenQuanYi Micro Hei" w:hAnsi="Times New Roman" w:cs="Lohit Hindi"/>
          <w:color w:val="00000A"/>
          <w:kern w:val="1"/>
          <w:sz w:val="18"/>
          <w:szCs w:val="18"/>
          <w:lang w:eastAsia="zh-CN" w:bidi="hi-IN"/>
        </w:rPr>
        <w:t xml:space="preserve"> 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в присутствии представителя потребителя  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двух незаинтересованных лиц (при отсутствии потребителя ФЛ) 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Составили настоящий акт в том, что по исполнению Федерального закона № 261 от 23.11.2009 «Об энергосбережении и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электроснабжение от фидера _______________ ПС______________________ТП №____________________________________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Демонтированный счетчик электрической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003"/>
        <w:gridCol w:w="1287"/>
        <w:gridCol w:w="1143"/>
        <w:gridCol w:w="860"/>
        <w:gridCol w:w="3043"/>
        <w:gridCol w:w="749"/>
      </w:tblGrid>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Тип счетчика</w:t>
            </w:r>
          </w:p>
        </w:tc>
        <w:tc>
          <w:tcPr>
            <w:tcW w:w="4293" w:type="dxa"/>
            <w:gridSpan w:val="4"/>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Год выпуска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Заводской №</w:t>
            </w:r>
          </w:p>
        </w:tc>
        <w:tc>
          <w:tcPr>
            <w:tcW w:w="4293" w:type="dxa"/>
            <w:gridSpan w:val="4"/>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roofErr w:type="spellStart"/>
            <w:r w:rsidRPr="00092C45">
              <w:rPr>
                <w:rFonts w:ascii="Times New Roman" w:eastAsia="WenQuanYi Micro Hei" w:hAnsi="Times New Roman" w:cs="Lohit Hindi"/>
                <w:color w:val="00000A"/>
                <w:kern w:val="1"/>
                <w:sz w:val="18"/>
                <w:szCs w:val="18"/>
                <w:lang w:eastAsia="zh-CN" w:bidi="hi-IN"/>
              </w:rPr>
              <w:t>Госповерка</w:t>
            </w:r>
            <w:proofErr w:type="spellEnd"/>
            <w:r w:rsidRPr="00092C45">
              <w:rPr>
                <w:rFonts w:ascii="Times New Roman" w:eastAsia="WenQuanYi Micro Hei" w:hAnsi="Times New Roman" w:cs="Lohit Hindi"/>
                <w:color w:val="00000A"/>
                <w:kern w:val="1"/>
                <w:sz w:val="18"/>
                <w:szCs w:val="18"/>
                <w:lang w:eastAsia="zh-CN" w:bidi="hi-IN"/>
              </w:rPr>
              <w:t xml:space="preserve"> (квартал, год)</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rPr>
          <w:trHeight w:val="285"/>
        </w:trPr>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Показания</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Сумма</w:t>
            </w:r>
          </w:p>
        </w:tc>
        <w:tc>
          <w:tcPr>
            <w:tcW w:w="1287" w:type="dxa"/>
            <w:shd w:val="clear" w:color="auto" w:fill="auto"/>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1</w:t>
            </w:r>
          </w:p>
        </w:tc>
        <w:tc>
          <w:tcPr>
            <w:tcW w:w="1143" w:type="dxa"/>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2</w:t>
            </w: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3</w:t>
            </w: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Напряжение, </w:t>
            </w:r>
            <w:proofErr w:type="gramStart"/>
            <w:r w:rsidRPr="00092C45">
              <w:rPr>
                <w:rFonts w:ascii="Times New Roman" w:eastAsia="WenQuanYi Micro Hei" w:hAnsi="Times New Roman" w:cs="Lohit Hindi"/>
                <w:color w:val="00000A"/>
                <w:kern w:val="1"/>
                <w:sz w:val="18"/>
                <w:szCs w:val="18"/>
                <w:lang w:eastAsia="zh-CN" w:bidi="hi-IN"/>
              </w:rPr>
              <w:t>В</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Ток, 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rPr>
          <w:trHeight w:val="193"/>
        </w:trPr>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Кол-во обор диска (</w:t>
            </w:r>
            <w:proofErr w:type="spellStart"/>
            <w:r w:rsidRPr="00092C45">
              <w:rPr>
                <w:rFonts w:ascii="Times New Roman" w:eastAsia="WenQuanYi Micro Hei" w:hAnsi="Times New Roman" w:cs="Lohit Hindi"/>
                <w:color w:val="00000A"/>
                <w:kern w:val="1"/>
                <w:sz w:val="18"/>
                <w:szCs w:val="18"/>
                <w:lang w:eastAsia="zh-CN" w:bidi="hi-IN"/>
              </w:rPr>
              <w:t>имп</w:t>
            </w:r>
            <w:proofErr w:type="spellEnd"/>
            <w:r w:rsidRPr="00092C45">
              <w:rPr>
                <w:rFonts w:ascii="Times New Roman" w:eastAsia="WenQuanYi Micro Hei" w:hAnsi="Times New Roman" w:cs="Lohit Hindi"/>
                <w:color w:val="00000A"/>
                <w:kern w:val="1"/>
                <w:sz w:val="18"/>
                <w:szCs w:val="18"/>
                <w:lang w:eastAsia="zh-CN" w:bidi="hi-IN"/>
              </w:rPr>
              <w:t>.) на кВт*</w:t>
            </w:r>
            <w:proofErr w:type="gramStart"/>
            <w:r w:rsidRPr="00092C45">
              <w:rPr>
                <w:rFonts w:ascii="Times New Roman" w:eastAsia="WenQuanYi Micro Hei" w:hAnsi="Times New Roman" w:cs="Lohit Hindi"/>
                <w:color w:val="00000A"/>
                <w:kern w:val="1"/>
                <w:sz w:val="18"/>
                <w:szCs w:val="18"/>
                <w:lang w:eastAsia="zh-CN" w:bidi="hi-IN"/>
              </w:rPr>
              <w:t>ч</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Значность</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Класс точности</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пломбы на шкафу учета</w:t>
            </w: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 на крышке зажимов </w:t>
            </w:r>
            <w:r w:rsidRPr="00092C45">
              <w:rPr>
                <w:rFonts w:ascii="Times New Roman" w:eastAsia="WenQuanYi Micro Hei" w:hAnsi="Times New Roman" w:cs="Lohit Hindi"/>
                <w:color w:val="00000A"/>
                <w:kern w:val="1"/>
                <w:sz w:val="18"/>
                <w:szCs w:val="18"/>
                <w:lang w:val="en-US" w:eastAsia="zh-CN" w:bidi="hi-IN"/>
              </w:rPr>
              <w:t>CW</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пломбы на </w:t>
            </w:r>
            <w:proofErr w:type="spellStart"/>
            <w:proofErr w:type="gramStart"/>
            <w:r w:rsidRPr="00092C45">
              <w:rPr>
                <w:rFonts w:ascii="Times New Roman" w:eastAsia="WenQuanYi Micro Hei" w:hAnsi="Times New Roman" w:cs="Lohit Hindi"/>
                <w:color w:val="00000A"/>
                <w:kern w:val="1"/>
                <w:sz w:val="18"/>
                <w:szCs w:val="18"/>
                <w:lang w:eastAsia="zh-CN" w:bidi="hi-IN"/>
              </w:rPr>
              <w:t>вв</w:t>
            </w:r>
            <w:proofErr w:type="spellEnd"/>
            <w:proofErr w:type="gramEnd"/>
            <w:r w:rsidRPr="00092C45">
              <w:rPr>
                <w:rFonts w:ascii="Times New Roman" w:eastAsia="WenQuanYi Micro Hei" w:hAnsi="Times New Roman" w:cs="Lohit Hindi"/>
                <w:color w:val="00000A"/>
                <w:kern w:val="1"/>
                <w:sz w:val="18"/>
                <w:szCs w:val="18"/>
                <w:lang w:eastAsia="zh-CN" w:bidi="hi-IN"/>
              </w:rPr>
              <w:t xml:space="preserve"> </w:t>
            </w:r>
            <w:proofErr w:type="spellStart"/>
            <w:r w:rsidRPr="00092C45">
              <w:rPr>
                <w:rFonts w:ascii="Times New Roman" w:eastAsia="WenQuanYi Micro Hei" w:hAnsi="Times New Roman" w:cs="Lohit Hindi"/>
                <w:color w:val="00000A"/>
                <w:kern w:val="1"/>
                <w:sz w:val="18"/>
                <w:szCs w:val="18"/>
                <w:lang w:eastAsia="zh-CN" w:bidi="hi-IN"/>
              </w:rPr>
              <w:t>автом</w:t>
            </w:r>
            <w:proofErr w:type="spellEnd"/>
            <w:r w:rsidRPr="00092C45">
              <w:rPr>
                <w:rFonts w:ascii="Times New Roman" w:eastAsia="WenQuanYi Micro Hei" w:hAnsi="Times New Roman" w:cs="Lohit Hindi"/>
                <w:color w:val="00000A"/>
                <w:kern w:val="1"/>
                <w:sz w:val="18"/>
                <w:szCs w:val="18"/>
                <w:lang w:eastAsia="zh-CN" w:bidi="hi-IN"/>
              </w:rPr>
              <w:t>., рубильнике</w:t>
            </w: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 на прочих местах</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Установленный счетчик электрической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003"/>
        <w:gridCol w:w="597"/>
        <w:gridCol w:w="690"/>
        <w:gridCol w:w="1143"/>
        <w:gridCol w:w="860"/>
        <w:gridCol w:w="3043"/>
        <w:gridCol w:w="749"/>
      </w:tblGrid>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Тип счетчика</w:t>
            </w:r>
          </w:p>
        </w:tc>
        <w:tc>
          <w:tcPr>
            <w:tcW w:w="1600" w:type="dxa"/>
            <w:gridSpan w:val="2"/>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833" w:type="dxa"/>
            <w:gridSpan w:val="2"/>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Место установки</w:t>
            </w:r>
          </w:p>
        </w:tc>
        <w:tc>
          <w:tcPr>
            <w:tcW w:w="860"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Год выпуска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Заводской №</w:t>
            </w:r>
          </w:p>
        </w:tc>
        <w:tc>
          <w:tcPr>
            <w:tcW w:w="4293" w:type="dxa"/>
            <w:gridSpan w:val="5"/>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roofErr w:type="spellStart"/>
            <w:r w:rsidRPr="00092C45">
              <w:rPr>
                <w:rFonts w:ascii="Times New Roman" w:eastAsia="WenQuanYi Micro Hei" w:hAnsi="Times New Roman" w:cs="Lohit Hindi"/>
                <w:color w:val="00000A"/>
                <w:kern w:val="1"/>
                <w:sz w:val="18"/>
                <w:szCs w:val="18"/>
                <w:lang w:eastAsia="zh-CN" w:bidi="hi-IN"/>
              </w:rPr>
              <w:t>Госповерка</w:t>
            </w:r>
            <w:proofErr w:type="spellEnd"/>
            <w:r w:rsidRPr="00092C45">
              <w:rPr>
                <w:rFonts w:ascii="Times New Roman" w:eastAsia="WenQuanYi Micro Hei" w:hAnsi="Times New Roman" w:cs="Lohit Hindi"/>
                <w:color w:val="00000A"/>
                <w:kern w:val="1"/>
                <w:sz w:val="18"/>
                <w:szCs w:val="18"/>
                <w:lang w:eastAsia="zh-CN" w:bidi="hi-IN"/>
              </w:rPr>
              <w:t xml:space="preserve"> (квартал, год)</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rPr>
          <w:trHeight w:val="433"/>
        </w:trPr>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Показания</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Сумма</w:t>
            </w:r>
          </w:p>
        </w:tc>
        <w:tc>
          <w:tcPr>
            <w:tcW w:w="1287" w:type="dxa"/>
            <w:gridSpan w:val="2"/>
            <w:shd w:val="clear" w:color="auto" w:fill="auto"/>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1</w:t>
            </w:r>
          </w:p>
        </w:tc>
        <w:tc>
          <w:tcPr>
            <w:tcW w:w="1143" w:type="dxa"/>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2</w:t>
            </w: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3</w:t>
            </w: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Напряжение, </w:t>
            </w:r>
            <w:proofErr w:type="gramStart"/>
            <w:r w:rsidRPr="00092C45">
              <w:rPr>
                <w:rFonts w:ascii="Times New Roman" w:eastAsia="WenQuanYi Micro Hei" w:hAnsi="Times New Roman" w:cs="Lohit Hindi"/>
                <w:color w:val="00000A"/>
                <w:kern w:val="1"/>
                <w:sz w:val="18"/>
                <w:szCs w:val="18"/>
                <w:lang w:eastAsia="zh-CN" w:bidi="hi-IN"/>
              </w:rPr>
              <w:t>В</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Ток, 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Кол-во обор диска (</w:t>
            </w:r>
            <w:proofErr w:type="spellStart"/>
            <w:r w:rsidRPr="00092C45">
              <w:rPr>
                <w:rFonts w:ascii="Times New Roman" w:eastAsia="WenQuanYi Micro Hei" w:hAnsi="Times New Roman" w:cs="Lohit Hindi"/>
                <w:color w:val="00000A"/>
                <w:kern w:val="1"/>
                <w:sz w:val="18"/>
                <w:szCs w:val="18"/>
                <w:lang w:eastAsia="zh-CN" w:bidi="hi-IN"/>
              </w:rPr>
              <w:t>имп</w:t>
            </w:r>
            <w:proofErr w:type="spellEnd"/>
            <w:r w:rsidRPr="00092C45">
              <w:rPr>
                <w:rFonts w:ascii="Times New Roman" w:eastAsia="WenQuanYi Micro Hei" w:hAnsi="Times New Roman" w:cs="Lohit Hindi"/>
                <w:color w:val="00000A"/>
                <w:kern w:val="1"/>
                <w:sz w:val="18"/>
                <w:szCs w:val="18"/>
                <w:lang w:eastAsia="zh-CN" w:bidi="hi-IN"/>
              </w:rPr>
              <w:t>.) на кВт*</w:t>
            </w:r>
            <w:proofErr w:type="gramStart"/>
            <w:r w:rsidRPr="00092C45">
              <w:rPr>
                <w:rFonts w:ascii="Times New Roman" w:eastAsia="WenQuanYi Micro Hei" w:hAnsi="Times New Roman" w:cs="Lohit Hindi"/>
                <w:color w:val="00000A"/>
                <w:kern w:val="1"/>
                <w:sz w:val="18"/>
                <w:szCs w:val="18"/>
                <w:lang w:eastAsia="zh-CN" w:bidi="hi-IN"/>
              </w:rPr>
              <w:t>ч</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Значность</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Класс точности</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пломбы на шкафу учета</w:t>
            </w: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 на крышке зажимов </w:t>
            </w:r>
            <w:r w:rsidRPr="00092C45">
              <w:rPr>
                <w:rFonts w:ascii="Times New Roman" w:eastAsia="WenQuanYi Micro Hei" w:hAnsi="Times New Roman" w:cs="Lohit Hindi"/>
                <w:color w:val="00000A"/>
                <w:kern w:val="1"/>
                <w:sz w:val="18"/>
                <w:szCs w:val="18"/>
                <w:lang w:val="en-US" w:eastAsia="zh-CN" w:bidi="hi-IN"/>
              </w:rPr>
              <w:t>CW</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пломбы на </w:t>
            </w:r>
            <w:proofErr w:type="spellStart"/>
            <w:proofErr w:type="gramStart"/>
            <w:r w:rsidRPr="00092C45">
              <w:rPr>
                <w:rFonts w:ascii="Times New Roman" w:eastAsia="WenQuanYi Micro Hei" w:hAnsi="Times New Roman" w:cs="Lohit Hindi"/>
                <w:color w:val="00000A"/>
                <w:kern w:val="1"/>
                <w:sz w:val="18"/>
                <w:szCs w:val="18"/>
                <w:lang w:eastAsia="zh-CN" w:bidi="hi-IN"/>
              </w:rPr>
              <w:t>вв</w:t>
            </w:r>
            <w:proofErr w:type="spellEnd"/>
            <w:proofErr w:type="gramEnd"/>
            <w:r w:rsidRPr="00092C45">
              <w:rPr>
                <w:rFonts w:ascii="Times New Roman" w:eastAsia="WenQuanYi Micro Hei" w:hAnsi="Times New Roman" w:cs="Lohit Hindi"/>
                <w:color w:val="00000A"/>
                <w:kern w:val="1"/>
                <w:sz w:val="18"/>
                <w:szCs w:val="18"/>
                <w:lang w:eastAsia="zh-CN" w:bidi="hi-IN"/>
              </w:rPr>
              <w:t xml:space="preserve"> </w:t>
            </w:r>
            <w:proofErr w:type="spellStart"/>
            <w:r w:rsidRPr="00092C45">
              <w:rPr>
                <w:rFonts w:ascii="Times New Roman" w:eastAsia="WenQuanYi Micro Hei" w:hAnsi="Times New Roman" w:cs="Lohit Hindi"/>
                <w:color w:val="00000A"/>
                <w:kern w:val="1"/>
                <w:sz w:val="18"/>
                <w:szCs w:val="18"/>
                <w:lang w:eastAsia="zh-CN" w:bidi="hi-IN"/>
              </w:rPr>
              <w:t>автом</w:t>
            </w:r>
            <w:proofErr w:type="spellEnd"/>
            <w:r w:rsidRPr="00092C45">
              <w:rPr>
                <w:rFonts w:ascii="Times New Roman" w:eastAsia="WenQuanYi Micro Hei" w:hAnsi="Times New Roman" w:cs="Lohit Hindi"/>
                <w:color w:val="00000A"/>
                <w:kern w:val="1"/>
                <w:sz w:val="18"/>
                <w:szCs w:val="18"/>
                <w:lang w:eastAsia="zh-CN" w:bidi="hi-IN"/>
              </w:rPr>
              <w:t>., рубильнике</w:t>
            </w: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 на прочих местах</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Фаза</w:t>
            </w:r>
          </w:p>
        </w:tc>
        <w:tc>
          <w:tcPr>
            <w:tcW w:w="1134"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В</w:t>
            </w:r>
          </w:p>
        </w:tc>
        <w:tc>
          <w:tcPr>
            <w:tcW w:w="1276"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w:t>
            </w:r>
          </w:p>
        </w:tc>
      </w:tr>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Ток, А</w:t>
            </w:r>
          </w:p>
        </w:tc>
        <w:tc>
          <w:tcPr>
            <w:tcW w:w="1134"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41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7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Угол, градус</w:t>
            </w:r>
          </w:p>
        </w:tc>
        <w:tc>
          <w:tcPr>
            <w:tcW w:w="1134"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41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7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Чередование фаз</w:t>
            </w:r>
          </w:p>
        </w:tc>
        <w:tc>
          <w:tcPr>
            <w:tcW w:w="1134"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41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7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Примечание:________________________________________________________________________________________</w:t>
      </w:r>
      <w:r w:rsidR="00A66A89" w:rsidRPr="00092C45">
        <w:rPr>
          <w:rFonts w:ascii="Times New Roman" w:eastAsia="WenQuanYi Micro Hei" w:hAnsi="Times New Roman" w:cs="Lohit Hindi"/>
          <w:color w:val="00000A"/>
          <w:kern w:val="1"/>
          <w:sz w:val="18"/>
          <w:szCs w:val="18"/>
          <w:lang w:eastAsia="zh-CN" w:bidi="hi-IN"/>
        </w:rPr>
        <w:t>_</w:t>
      </w:r>
      <w:r w:rsidRPr="00092C45">
        <w:rPr>
          <w:rFonts w:ascii="Times New Roman" w:eastAsia="WenQuanYi Micro Hei" w:hAnsi="Times New Roman" w:cs="Lohit Hindi"/>
          <w:color w:val="00000A"/>
          <w:kern w:val="1"/>
          <w:sz w:val="18"/>
          <w:szCs w:val="18"/>
          <w:lang w:eastAsia="zh-CN" w:bidi="hi-IN"/>
        </w:rPr>
        <w:t>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Подписи:</w:t>
      </w: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03317B" w:rsidRPr="00092C45" w:rsidTr="0003317B">
        <w:tc>
          <w:tcPr>
            <w:tcW w:w="6204"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сетевой организации                  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ПАО «ТНС энерго Марий Эл»    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Представители потребителя                                _________________________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Незаинтересованные лица                                  1. 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2. 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Представители подрядной организации            __________________________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w:t>
            </w:r>
          </w:p>
        </w:tc>
        <w:tc>
          <w:tcPr>
            <w:tcW w:w="3543"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8"/>
          <w:szCs w:val="8"/>
          <w:lang w:eastAsia="zh-CN" w:bidi="hi-IN"/>
        </w:rPr>
      </w:pPr>
    </w:p>
    <w:p w:rsidR="002E2ABA" w:rsidRPr="00092C45" w:rsidRDefault="00C408A4" w:rsidP="002E2ABA">
      <w:pPr>
        <w:spacing w:after="0" w:line="240" w:lineRule="auto"/>
        <w:jc w:val="right"/>
        <w:rPr>
          <w:rFonts w:ascii="Times New Roman" w:hAnsi="Times New Roman"/>
          <w:b/>
          <w:bCs/>
        </w:rPr>
      </w:pPr>
      <w:r w:rsidRPr="00092C45">
        <w:rPr>
          <w:rFonts w:ascii="Times New Roman" w:hAnsi="Times New Roman"/>
          <w:b/>
          <w:bCs/>
        </w:rPr>
        <w:lastRenderedPageBreak/>
        <w:t>П</w:t>
      </w:r>
      <w:r w:rsidR="002E2ABA" w:rsidRPr="00092C45">
        <w:rPr>
          <w:rFonts w:ascii="Times New Roman" w:hAnsi="Times New Roman"/>
          <w:b/>
          <w:bCs/>
        </w:rPr>
        <w:t>риложение № 8</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spacing w:after="0"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w:t>
      </w:r>
      <w:r w:rsidR="00C408A4" w:rsidRPr="00092C45">
        <w:rPr>
          <w:rFonts w:ascii="Times New Roman" w:hAnsi="Times New Roman"/>
          <w:b/>
        </w:rPr>
        <w:t>____________________</w:t>
      </w:r>
      <w:r w:rsidRPr="00092C45">
        <w:rPr>
          <w:rFonts w:ascii="Times New Roman" w:hAnsi="Times New Roman"/>
          <w:b/>
        </w:rPr>
        <w:t xml:space="preserve"> /</w:t>
      </w:r>
    </w:p>
    <w:p w:rsidR="002E2ABA" w:rsidRPr="00092C45" w:rsidRDefault="002E2ABA" w:rsidP="002E2ABA">
      <w:pPr>
        <w:shd w:val="clear" w:color="auto" w:fill="FFFFFF"/>
        <w:spacing w:after="0" w:line="240" w:lineRule="auto"/>
        <w:contextualSpacing/>
        <w:rPr>
          <w:rFonts w:ascii="Times New Roman" w:hAnsi="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2E2ABA" w:rsidRPr="00092C45" w:rsidTr="004F4C90">
        <w:trPr>
          <w:gridAfter w:val="5"/>
          <w:wAfter w:w="1245" w:type="dxa"/>
          <w:trHeight w:val="420"/>
        </w:trPr>
        <w:tc>
          <w:tcPr>
            <w:tcW w:w="9513" w:type="dxa"/>
            <w:gridSpan w:val="36"/>
            <w:shd w:val="clear" w:color="auto" w:fill="auto"/>
            <w:noWrap/>
            <w:vAlign w:val="center"/>
            <w:hideMark/>
          </w:tcPr>
          <w:p w:rsidR="002E2ABA" w:rsidRPr="00092C45" w:rsidRDefault="002E2ABA" w:rsidP="004F4C90">
            <w:pPr>
              <w:spacing w:after="0"/>
              <w:jc w:val="center"/>
              <w:rPr>
                <w:rFonts w:ascii="Times New Roman" w:hAnsi="Times New Roman"/>
                <w:sz w:val="24"/>
                <w:szCs w:val="24"/>
              </w:rPr>
            </w:pPr>
            <w:r w:rsidRPr="00092C45">
              <w:rPr>
                <w:rFonts w:ascii="Times New Roman" w:hAnsi="Times New Roman"/>
                <w:sz w:val="24"/>
                <w:szCs w:val="24"/>
              </w:rPr>
              <w:t>Форма</w:t>
            </w:r>
          </w:p>
          <w:p w:rsidR="002E2ABA" w:rsidRPr="00092C45" w:rsidRDefault="002E2ABA" w:rsidP="004F4C90">
            <w:pPr>
              <w:spacing w:after="0" w:line="240" w:lineRule="auto"/>
              <w:jc w:val="center"/>
              <w:rPr>
                <w:rFonts w:ascii="Times New Roman" w:hAnsi="Times New Roman"/>
                <w:b/>
                <w:bCs/>
                <w:szCs w:val="28"/>
              </w:rPr>
            </w:pPr>
          </w:p>
          <w:p w:rsidR="002E2ABA" w:rsidRPr="00092C45" w:rsidRDefault="002E2ABA" w:rsidP="004F4C90">
            <w:pPr>
              <w:spacing w:after="0" w:line="240" w:lineRule="auto"/>
              <w:jc w:val="center"/>
              <w:rPr>
                <w:rFonts w:ascii="Times New Roman" w:hAnsi="Times New Roman"/>
                <w:b/>
                <w:bCs/>
                <w:szCs w:val="28"/>
              </w:rPr>
            </w:pPr>
            <w:r w:rsidRPr="00092C45">
              <w:rPr>
                <w:rFonts w:ascii="Times New Roman" w:hAnsi="Times New Roman"/>
                <w:b/>
                <w:bCs/>
                <w:szCs w:val="28"/>
              </w:rPr>
              <w:t xml:space="preserve">Акт </w:t>
            </w:r>
          </w:p>
          <w:p w:rsidR="002E2ABA" w:rsidRPr="00092C45" w:rsidRDefault="002E2ABA" w:rsidP="004F4C90">
            <w:pPr>
              <w:spacing w:after="0" w:line="240" w:lineRule="auto"/>
              <w:jc w:val="center"/>
              <w:rPr>
                <w:rFonts w:ascii="Times New Roman" w:hAnsi="Times New Roman"/>
                <w:b/>
                <w:bCs/>
                <w:szCs w:val="28"/>
              </w:rPr>
            </w:pPr>
            <w:r w:rsidRPr="00092C45">
              <w:rPr>
                <w:rFonts w:ascii="Times New Roman" w:hAnsi="Times New Roman"/>
                <w:b/>
                <w:bCs/>
                <w:szCs w:val="28"/>
              </w:rPr>
              <w:t>приема-передачи выполненных работ</w:t>
            </w:r>
          </w:p>
          <w:p w:rsidR="002E2ABA" w:rsidRPr="00092C45" w:rsidRDefault="002E2ABA" w:rsidP="004F4C90">
            <w:pPr>
              <w:spacing w:line="240" w:lineRule="auto"/>
              <w:jc w:val="center"/>
              <w:rPr>
                <w:rFonts w:ascii="Times New Roman" w:hAnsi="Times New Roman"/>
                <w:b/>
                <w:bCs/>
                <w:szCs w:val="28"/>
              </w:rPr>
            </w:pPr>
            <w:r w:rsidRPr="00092C45">
              <w:rPr>
                <w:rFonts w:ascii="Times New Roman" w:hAnsi="Times New Roman"/>
                <w:b/>
                <w:bCs/>
                <w:szCs w:val="28"/>
              </w:rPr>
              <w:t>№_______ от __________________</w:t>
            </w:r>
          </w:p>
        </w:tc>
      </w:tr>
      <w:tr w:rsidR="002E2ABA" w:rsidRPr="00092C45" w:rsidTr="004F4C90">
        <w:trPr>
          <w:trHeight w:val="225"/>
        </w:trPr>
        <w:tc>
          <w:tcPr>
            <w:tcW w:w="328"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00"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91"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61"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62"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94"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91"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1430"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3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r>
      <w:tr w:rsidR="002E2ABA" w:rsidRPr="00092C45" w:rsidTr="004F4C90">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Исполнитель:</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sz w:val="20"/>
              </w:rPr>
            </w:pPr>
          </w:p>
        </w:tc>
      </w:tr>
      <w:tr w:rsidR="002E2ABA" w:rsidRPr="00092C45" w:rsidTr="004F4C90">
        <w:trPr>
          <w:trHeight w:val="139"/>
        </w:trPr>
        <w:tc>
          <w:tcPr>
            <w:tcW w:w="328"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1"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94"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1430"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r>
      <w:tr w:rsidR="002E2ABA" w:rsidRPr="00092C45" w:rsidTr="004F4C90">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Заказчик:</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sz w:val="20"/>
              </w:rPr>
            </w:pPr>
            <w:r w:rsidRPr="00092C45">
              <w:rPr>
                <w:rFonts w:ascii="Times New Roman" w:hAnsi="Times New Roman"/>
                <w:b/>
                <w:bCs/>
                <w:sz w:val="20"/>
              </w:rPr>
              <w:t>Публичное акционерное общество «ТНС энерго Марий Эл»</w:t>
            </w:r>
          </w:p>
        </w:tc>
      </w:tr>
      <w:tr w:rsidR="002E2ABA" w:rsidRPr="00092C45" w:rsidTr="004F4C90">
        <w:trPr>
          <w:trHeight w:val="139"/>
        </w:trPr>
        <w:tc>
          <w:tcPr>
            <w:tcW w:w="328"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r>
      <w:tr w:rsidR="002E2ABA" w:rsidRPr="00092C45" w:rsidTr="004F4C90">
        <w:trPr>
          <w:gridAfter w:val="6"/>
          <w:wAfter w:w="1387" w:type="dxa"/>
          <w:trHeight w:val="509"/>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18"/>
                <w:szCs w:val="18"/>
              </w:rPr>
            </w:pPr>
            <w:r w:rsidRPr="00092C45">
              <w:rPr>
                <w:rFonts w:ascii="Times New Roman" w:hAnsi="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Сумма</w:t>
            </w:r>
          </w:p>
        </w:tc>
      </w:tr>
      <w:tr w:rsidR="002E2ABA" w:rsidRPr="00092C45" w:rsidTr="004F4C90">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r>
      <w:tr w:rsidR="002E2ABA" w:rsidRPr="00092C45" w:rsidTr="004F4C90">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center"/>
              <w:rPr>
                <w:rFonts w:ascii="Times New Roman" w:hAnsi="Times New Roman"/>
                <w:sz w:val="16"/>
                <w:szCs w:val="16"/>
              </w:rPr>
            </w:pPr>
            <w:r w:rsidRPr="00092C45">
              <w:rPr>
                <w:rFonts w:ascii="Times New Roman" w:hAnsi="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sz w:val="20"/>
              </w:rPr>
              <w:t> </w:t>
            </w:r>
          </w:p>
        </w:tc>
      </w:tr>
      <w:tr w:rsidR="002E2ABA" w:rsidRPr="00092C45" w:rsidTr="004F4C90">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center"/>
              <w:rPr>
                <w:rFonts w:ascii="Times New Roman" w:hAnsi="Times New Roman"/>
                <w:sz w:val="16"/>
                <w:szCs w:val="16"/>
              </w:rPr>
            </w:pPr>
            <w:r w:rsidRPr="00092C45">
              <w:rPr>
                <w:rFonts w:ascii="Times New Roman" w:hAnsi="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2E2ABA" w:rsidRPr="00092C45" w:rsidRDefault="002E2ABA" w:rsidP="004F4C90">
            <w:pPr>
              <w:spacing w:line="240" w:lineRule="auto"/>
              <w:rPr>
                <w:rFonts w:ascii="Times New Roman" w:hAnsi="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rPr>
                <w:rFonts w:ascii="Times New Roman" w:hAnsi="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r>
      <w:tr w:rsidR="002E2ABA" w:rsidRPr="00092C45" w:rsidTr="004F4C90">
        <w:trPr>
          <w:gridAfter w:val="6"/>
          <w:wAfter w:w="1387" w:type="dxa"/>
          <w:trHeight w:val="237"/>
        </w:trPr>
        <w:tc>
          <w:tcPr>
            <w:tcW w:w="655" w:type="dxa"/>
            <w:gridSpan w:val="2"/>
            <w:tcBorders>
              <w:top w:val="single" w:sz="4" w:space="0" w:color="auto"/>
            </w:tcBorders>
            <w:shd w:val="clear" w:color="auto" w:fill="auto"/>
            <w:noWrap/>
          </w:tcPr>
          <w:p w:rsidR="002E2ABA" w:rsidRPr="00092C45" w:rsidRDefault="002E2ABA" w:rsidP="004F4C90">
            <w:pPr>
              <w:spacing w:line="240" w:lineRule="auto"/>
              <w:jc w:val="center"/>
              <w:rPr>
                <w:rFonts w:ascii="Times New Roman" w:hAnsi="Times New Roman"/>
                <w:sz w:val="16"/>
                <w:szCs w:val="16"/>
              </w:rPr>
            </w:pPr>
          </w:p>
        </w:tc>
        <w:tc>
          <w:tcPr>
            <w:tcW w:w="3329" w:type="dxa"/>
            <w:gridSpan w:val="12"/>
            <w:tcBorders>
              <w:top w:val="single" w:sz="4" w:space="0" w:color="auto"/>
            </w:tcBorders>
            <w:shd w:val="clear" w:color="auto" w:fill="auto"/>
          </w:tcPr>
          <w:p w:rsidR="002E2ABA" w:rsidRPr="00092C45" w:rsidRDefault="002E2ABA" w:rsidP="004F4C90">
            <w:pPr>
              <w:spacing w:line="240" w:lineRule="auto"/>
              <w:rPr>
                <w:rFonts w:ascii="Times New Roman" w:hAnsi="Times New Roman"/>
                <w:sz w:val="20"/>
              </w:rPr>
            </w:pPr>
          </w:p>
        </w:tc>
        <w:tc>
          <w:tcPr>
            <w:tcW w:w="1276" w:type="dxa"/>
            <w:gridSpan w:val="6"/>
            <w:tcBorders>
              <w:top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c>
          <w:tcPr>
            <w:tcW w:w="992" w:type="dxa"/>
            <w:gridSpan w:val="4"/>
            <w:tcBorders>
              <w:top w:val="single" w:sz="4" w:space="0" w:color="auto"/>
            </w:tcBorders>
            <w:shd w:val="clear" w:color="auto" w:fill="auto"/>
            <w:noWrap/>
          </w:tcPr>
          <w:p w:rsidR="002E2ABA" w:rsidRPr="00092C45" w:rsidRDefault="002E2ABA" w:rsidP="004F4C90">
            <w:pPr>
              <w:spacing w:line="240" w:lineRule="auto"/>
              <w:rPr>
                <w:rFonts w:ascii="Times New Roman" w:hAnsi="Times New Roman"/>
                <w:sz w:val="20"/>
              </w:rPr>
            </w:pPr>
          </w:p>
        </w:tc>
        <w:tc>
          <w:tcPr>
            <w:tcW w:w="1418" w:type="dxa"/>
            <w:gridSpan w:val="7"/>
            <w:tcBorders>
              <w:top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b/>
                <w:bCs/>
                <w:sz w:val="20"/>
              </w:rPr>
              <w:t>Итого:</w:t>
            </w:r>
          </w:p>
        </w:tc>
        <w:tc>
          <w:tcPr>
            <w:tcW w:w="1701" w:type="dxa"/>
            <w:gridSpan w:val="4"/>
            <w:tcBorders>
              <w:top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r>
      <w:tr w:rsidR="002E2ABA" w:rsidRPr="00092C45" w:rsidTr="004F4C90">
        <w:trPr>
          <w:gridAfter w:val="6"/>
          <w:wAfter w:w="1387" w:type="dxa"/>
          <w:trHeight w:val="237"/>
        </w:trPr>
        <w:tc>
          <w:tcPr>
            <w:tcW w:w="655" w:type="dxa"/>
            <w:gridSpan w:val="2"/>
            <w:shd w:val="clear" w:color="auto" w:fill="auto"/>
            <w:noWrap/>
          </w:tcPr>
          <w:p w:rsidR="002E2ABA" w:rsidRPr="00092C45" w:rsidRDefault="002E2ABA" w:rsidP="004F4C90">
            <w:pPr>
              <w:spacing w:line="240" w:lineRule="auto"/>
              <w:jc w:val="center"/>
              <w:rPr>
                <w:rFonts w:ascii="Times New Roman" w:hAnsi="Times New Roman"/>
                <w:sz w:val="16"/>
                <w:szCs w:val="16"/>
              </w:rPr>
            </w:pPr>
          </w:p>
        </w:tc>
        <w:tc>
          <w:tcPr>
            <w:tcW w:w="3329" w:type="dxa"/>
            <w:gridSpan w:val="12"/>
            <w:shd w:val="clear" w:color="auto" w:fill="auto"/>
          </w:tcPr>
          <w:p w:rsidR="002E2ABA" w:rsidRPr="00092C45" w:rsidRDefault="002E2ABA" w:rsidP="004F4C90">
            <w:pPr>
              <w:spacing w:line="240" w:lineRule="auto"/>
              <w:rPr>
                <w:rFonts w:ascii="Times New Roman" w:hAnsi="Times New Roman"/>
                <w:sz w:val="20"/>
              </w:rPr>
            </w:pPr>
          </w:p>
        </w:tc>
        <w:tc>
          <w:tcPr>
            <w:tcW w:w="1276" w:type="dxa"/>
            <w:gridSpan w:val="6"/>
            <w:shd w:val="clear" w:color="auto" w:fill="auto"/>
            <w:noWrap/>
          </w:tcPr>
          <w:p w:rsidR="002E2ABA" w:rsidRPr="00092C45" w:rsidRDefault="002E2ABA" w:rsidP="004F4C90">
            <w:pPr>
              <w:spacing w:line="240" w:lineRule="auto"/>
              <w:jc w:val="right"/>
              <w:rPr>
                <w:rFonts w:ascii="Times New Roman" w:hAnsi="Times New Roman"/>
                <w:sz w:val="20"/>
              </w:rPr>
            </w:pPr>
          </w:p>
        </w:tc>
        <w:tc>
          <w:tcPr>
            <w:tcW w:w="992" w:type="dxa"/>
            <w:gridSpan w:val="4"/>
            <w:shd w:val="clear" w:color="auto" w:fill="auto"/>
            <w:noWrap/>
          </w:tcPr>
          <w:p w:rsidR="002E2ABA" w:rsidRPr="00092C45" w:rsidRDefault="002E2ABA" w:rsidP="004F4C90">
            <w:pPr>
              <w:spacing w:line="240" w:lineRule="auto"/>
              <w:rPr>
                <w:rFonts w:ascii="Times New Roman" w:hAnsi="Times New Roman"/>
                <w:sz w:val="20"/>
              </w:rPr>
            </w:pPr>
          </w:p>
        </w:tc>
        <w:tc>
          <w:tcPr>
            <w:tcW w:w="1418" w:type="dxa"/>
            <w:gridSpan w:val="7"/>
            <w:shd w:val="clear" w:color="auto" w:fill="auto"/>
            <w:noWrap/>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b/>
                <w:bCs/>
                <w:sz w:val="20"/>
              </w:rPr>
              <w:t>Сумма НДС</w:t>
            </w:r>
          </w:p>
        </w:tc>
        <w:tc>
          <w:tcPr>
            <w:tcW w:w="1701" w:type="dxa"/>
            <w:gridSpan w:val="4"/>
            <w:shd w:val="clear" w:color="auto" w:fill="auto"/>
            <w:noWrap/>
          </w:tcPr>
          <w:p w:rsidR="002E2ABA" w:rsidRPr="00092C45" w:rsidRDefault="002E2ABA" w:rsidP="004F4C90">
            <w:pPr>
              <w:spacing w:line="240" w:lineRule="auto"/>
              <w:jc w:val="right"/>
              <w:rPr>
                <w:rFonts w:ascii="Times New Roman" w:hAnsi="Times New Roman"/>
                <w:sz w:val="20"/>
              </w:rPr>
            </w:pPr>
          </w:p>
        </w:tc>
      </w:tr>
      <w:tr w:rsidR="002E2ABA" w:rsidRPr="00092C45" w:rsidTr="004F4C90">
        <w:trPr>
          <w:trHeight w:val="139"/>
        </w:trPr>
        <w:tc>
          <w:tcPr>
            <w:tcW w:w="328"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r>
      <w:tr w:rsidR="002E2ABA" w:rsidRPr="00092C45" w:rsidTr="004F4C90">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2E2ABA" w:rsidRPr="00092C45" w:rsidRDefault="002E2ABA" w:rsidP="004F4C90">
            <w:pPr>
              <w:spacing w:line="240" w:lineRule="auto"/>
              <w:jc w:val="both"/>
              <w:rPr>
                <w:rFonts w:ascii="Times New Roman" w:hAnsi="Times New Roman"/>
                <w:sz w:val="20"/>
              </w:rPr>
            </w:pPr>
            <w:r w:rsidRPr="00092C45">
              <w:rPr>
                <w:rFonts w:ascii="Times New Roman" w:hAnsi="Times New Roman"/>
                <w:sz w:val="20"/>
              </w:rPr>
              <w:t xml:space="preserve">Всего </w:t>
            </w:r>
            <w:proofErr w:type="gramStart"/>
            <w:r w:rsidRPr="00092C45">
              <w:rPr>
                <w:rFonts w:ascii="Times New Roman" w:hAnsi="Times New Roman"/>
                <w:sz w:val="20"/>
              </w:rPr>
              <w:t>выполнено работ / оказано</w:t>
            </w:r>
            <w:proofErr w:type="gramEnd"/>
            <w:r w:rsidRPr="00092C45">
              <w:rPr>
                <w:rFonts w:ascii="Times New Roman" w:hAnsi="Times New Roman"/>
                <w:sz w:val="20"/>
              </w:rPr>
              <w:t xml:space="preserve"> услуг _____________, на сумму __________ </w:t>
            </w:r>
          </w:p>
        </w:tc>
      </w:tr>
      <w:tr w:rsidR="002E2ABA" w:rsidRPr="00092C45" w:rsidTr="004F4C90">
        <w:trPr>
          <w:gridAfter w:val="5"/>
          <w:wAfter w:w="1245" w:type="dxa"/>
          <w:trHeight w:val="509"/>
        </w:trPr>
        <w:tc>
          <w:tcPr>
            <w:tcW w:w="9513" w:type="dxa"/>
            <w:gridSpan w:val="36"/>
            <w:vMerge w:val="restart"/>
            <w:tcBorders>
              <w:top w:val="nil"/>
              <w:left w:val="nil"/>
              <w:bottom w:val="nil"/>
              <w:right w:val="nil"/>
            </w:tcBorders>
            <w:shd w:val="clear" w:color="auto" w:fill="auto"/>
            <w:vAlign w:val="bottom"/>
            <w:hideMark/>
          </w:tcPr>
          <w:p w:rsidR="002E2ABA" w:rsidRPr="00092C45" w:rsidRDefault="002E2ABA" w:rsidP="004F4C90">
            <w:pPr>
              <w:spacing w:line="240" w:lineRule="auto"/>
              <w:jc w:val="both"/>
              <w:rPr>
                <w:rFonts w:ascii="Times New Roman" w:hAnsi="Times New Roman"/>
                <w:sz w:val="20"/>
              </w:rPr>
            </w:pPr>
            <w:r w:rsidRPr="00092C45">
              <w:rPr>
                <w:rFonts w:ascii="Times New Roman" w:hAnsi="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2E2ABA" w:rsidRPr="00092C45" w:rsidTr="004F4C90">
        <w:trPr>
          <w:gridAfter w:val="5"/>
          <w:wAfter w:w="1245" w:type="dxa"/>
          <w:trHeight w:val="509"/>
        </w:trPr>
        <w:tc>
          <w:tcPr>
            <w:tcW w:w="9513" w:type="dxa"/>
            <w:gridSpan w:val="36"/>
            <w:vMerge/>
            <w:tcBorders>
              <w:top w:val="nil"/>
              <w:left w:val="nil"/>
              <w:bottom w:val="nil"/>
              <w:right w:val="nil"/>
            </w:tcBorders>
            <w:vAlign w:val="center"/>
            <w:hideMark/>
          </w:tcPr>
          <w:p w:rsidR="002E2ABA" w:rsidRPr="00092C45" w:rsidRDefault="002E2ABA" w:rsidP="004F4C90">
            <w:pPr>
              <w:spacing w:line="240" w:lineRule="auto"/>
              <w:rPr>
                <w:rFonts w:ascii="Times New Roman" w:hAnsi="Times New Roman"/>
                <w:sz w:val="20"/>
              </w:rPr>
            </w:pPr>
          </w:p>
        </w:tc>
      </w:tr>
    </w:tbl>
    <w:p w:rsidR="002E2ABA" w:rsidRPr="00092C45" w:rsidRDefault="002E2ABA" w:rsidP="002E2ABA"/>
    <w:tbl>
      <w:tblPr>
        <w:tblW w:w="10363" w:type="dxa"/>
        <w:tblInd w:w="93" w:type="dxa"/>
        <w:tblLayout w:type="fixed"/>
        <w:tblLook w:val="04A0" w:firstRow="1" w:lastRow="0" w:firstColumn="1" w:lastColumn="0" w:noHBand="0" w:noVBand="1"/>
      </w:tblPr>
      <w:tblGrid>
        <w:gridCol w:w="5445"/>
        <w:gridCol w:w="465"/>
        <w:gridCol w:w="4453"/>
      </w:tblGrid>
      <w:tr w:rsidR="002E2ABA" w:rsidRPr="00092C45" w:rsidTr="00B7258B">
        <w:trPr>
          <w:trHeight w:val="247"/>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453"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B7258B">
        <w:trPr>
          <w:trHeight w:val="305"/>
        </w:trPr>
        <w:tc>
          <w:tcPr>
            <w:tcW w:w="5445"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453"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B7258B">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65" w:type="dxa"/>
          </w:tcPr>
          <w:p w:rsidR="002E2ABA" w:rsidRPr="00092C45" w:rsidRDefault="002E2ABA" w:rsidP="004F4C90">
            <w:pPr>
              <w:ind w:left="-1047"/>
              <w:rPr>
                <w:rFonts w:ascii="Times New Roman" w:hAnsi="Times New Roman"/>
                <w:b/>
              </w:rPr>
            </w:pPr>
          </w:p>
        </w:tc>
        <w:tc>
          <w:tcPr>
            <w:tcW w:w="4453"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after="0"/>
        <w:jc w:val="both"/>
        <w:rPr>
          <w:rFonts w:ascii="Times New Roman" w:hAnsi="Times New Roman"/>
          <w:b/>
        </w:rPr>
      </w:pPr>
    </w:p>
    <w:p w:rsidR="002E2ABA" w:rsidRPr="00092C45" w:rsidRDefault="002E2ABA" w:rsidP="002E2ABA">
      <w:pPr>
        <w:spacing w:after="0" w:line="240" w:lineRule="auto"/>
        <w:jc w:val="right"/>
        <w:rPr>
          <w:rFonts w:ascii="Times New Roman" w:hAnsi="Times New Roman"/>
          <w:b/>
        </w:rPr>
        <w:sectPr w:rsidR="002E2ABA" w:rsidRPr="00092C45" w:rsidSect="004F4C90">
          <w:headerReference w:type="even" r:id="rId9"/>
          <w:headerReference w:type="first" r:id="rId10"/>
          <w:pgSz w:w="12240" w:h="15840" w:code="1"/>
          <w:pgMar w:top="567" w:right="760" w:bottom="851" w:left="1276" w:header="709" w:footer="709" w:gutter="0"/>
          <w:cols w:space="708"/>
          <w:docGrid w:linePitch="381"/>
        </w:sectPr>
      </w:pP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b/>
          <w:bCs/>
        </w:rPr>
        <w:lastRenderedPageBreak/>
        <w:t>Приложение № 9</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spacing w:after="0"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shd w:val="clear" w:color="auto" w:fill="FFFFFF"/>
        <w:spacing w:after="0" w:line="240" w:lineRule="auto"/>
        <w:contextualSpacing/>
        <w:rPr>
          <w:rFonts w:ascii="Times New Roman" w:hAnsi="Times New Roman"/>
          <w:bCs/>
          <w:sz w:val="26"/>
          <w:szCs w:val="26"/>
        </w:rPr>
      </w:pPr>
    </w:p>
    <w:p w:rsidR="002E2ABA" w:rsidRPr="00092C45" w:rsidRDefault="002E2ABA" w:rsidP="002E2ABA">
      <w:pPr>
        <w:spacing w:after="0"/>
        <w:jc w:val="center"/>
        <w:rPr>
          <w:rFonts w:ascii="Times New Roman" w:hAnsi="Times New Roman"/>
          <w:sz w:val="24"/>
          <w:szCs w:val="24"/>
        </w:rPr>
      </w:pPr>
      <w:r w:rsidRPr="00092C45">
        <w:rPr>
          <w:rFonts w:ascii="Times New Roman" w:hAnsi="Times New Roman"/>
          <w:sz w:val="24"/>
          <w:szCs w:val="24"/>
        </w:rPr>
        <w:t>Форма</w:t>
      </w:r>
    </w:p>
    <w:p w:rsidR="002E2ABA" w:rsidRPr="00092C45" w:rsidRDefault="002E2ABA" w:rsidP="002E2ABA">
      <w:pPr>
        <w:spacing w:after="0" w:line="240" w:lineRule="auto"/>
        <w:jc w:val="center"/>
        <w:rPr>
          <w:rFonts w:ascii="Times New Roman" w:hAnsi="Times New Roman"/>
          <w:b/>
          <w:bCs/>
          <w:szCs w:val="28"/>
        </w:rPr>
      </w:pPr>
    </w:p>
    <w:p w:rsidR="002E2ABA" w:rsidRPr="00092C45" w:rsidRDefault="002E2ABA" w:rsidP="002E2ABA">
      <w:pPr>
        <w:spacing w:after="0" w:line="240" w:lineRule="auto"/>
        <w:jc w:val="center"/>
        <w:rPr>
          <w:rFonts w:ascii="Times New Roman" w:hAnsi="Times New Roman"/>
          <w:b/>
          <w:bCs/>
          <w:szCs w:val="28"/>
        </w:rPr>
      </w:pPr>
      <w:r w:rsidRPr="00092C45">
        <w:rPr>
          <w:rFonts w:ascii="Times New Roman" w:hAnsi="Times New Roman"/>
          <w:b/>
          <w:bCs/>
          <w:szCs w:val="28"/>
        </w:rPr>
        <w:t>Реестр информации по замененным приборам учета</w:t>
      </w:r>
    </w:p>
    <w:p w:rsidR="002E2ABA" w:rsidRPr="00092C45" w:rsidRDefault="002E2ABA" w:rsidP="002E2ABA">
      <w:pPr>
        <w:shd w:val="clear" w:color="auto" w:fill="FFFFFF"/>
        <w:spacing w:after="0" w:line="240" w:lineRule="auto"/>
        <w:contextualSpacing/>
        <w:jc w:val="center"/>
        <w:rPr>
          <w:rFonts w:ascii="Times New Roman" w:hAnsi="Times New Roman"/>
          <w:bCs/>
          <w:sz w:val="26"/>
          <w:szCs w:val="26"/>
        </w:rPr>
      </w:pPr>
      <w:r w:rsidRPr="00092C45">
        <w:rPr>
          <w:rFonts w:ascii="Times New Roman" w:hAnsi="Times New Roman"/>
          <w:b/>
          <w:bCs/>
          <w:szCs w:val="28"/>
        </w:rPr>
        <w:t>№_______ от __________________</w:t>
      </w:r>
    </w:p>
    <w:p w:rsidR="002E2ABA" w:rsidRPr="00092C45" w:rsidRDefault="002E2ABA" w:rsidP="002E2ABA">
      <w:pPr>
        <w:spacing w:after="0"/>
        <w:jc w:val="both"/>
        <w:rPr>
          <w:rFonts w:ascii="Times New Roman" w:hAnsi="Times New Roman"/>
          <w:b/>
        </w:rPr>
      </w:pPr>
    </w:p>
    <w:p w:rsidR="002E2ABA" w:rsidRPr="00092C45" w:rsidRDefault="002E2ABA" w:rsidP="002E2ABA">
      <w:pPr>
        <w:spacing w:after="0"/>
        <w:rPr>
          <w:vanish/>
        </w:rPr>
      </w:pPr>
    </w:p>
    <w:tbl>
      <w:tblPr>
        <w:tblpPr w:leftFromText="180" w:rightFromText="180" w:vertAnchor="page" w:horzAnchor="page" w:tblpX="1708" w:tblpY="7657"/>
        <w:tblW w:w="10860" w:type="dxa"/>
        <w:tblLayout w:type="fixed"/>
        <w:tblLook w:val="04A0" w:firstRow="1" w:lastRow="0" w:firstColumn="1" w:lastColumn="0" w:noHBand="0" w:noVBand="1"/>
      </w:tblPr>
      <w:tblGrid>
        <w:gridCol w:w="5445"/>
        <w:gridCol w:w="465"/>
        <w:gridCol w:w="4950"/>
      </w:tblGrid>
      <w:tr w:rsidR="002E2ABA" w:rsidRPr="00092C45" w:rsidTr="004F4C90">
        <w:trPr>
          <w:trHeight w:val="220"/>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950"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05"/>
        </w:trPr>
        <w:tc>
          <w:tcPr>
            <w:tcW w:w="5445" w:type="dxa"/>
            <w:shd w:val="clear" w:color="auto" w:fill="auto"/>
          </w:tcPr>
          <w:p w:rsidR="002E2ABA" w:rsidRPr="00092C45" w:rsidRDefault="002E2ABA" w:rsidP="004F4C90">
            <w:pPr>
              <w:spacing w:line="240" w:lineRule="auto"/>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65" w:type="dxa"/>
          </w:tcPr>
          <w:p w:rsidR="002E2ABA" w:rsidRPr="00092C45" w:rsidRDefault="002E2ABA" w:rsidP="004F4C90">
            <w:pPr>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after="0"/>
        <w:rPr>
          <w:vanish/>
        </w:rPr>
      </w:pPr>
    </w:p>
    <w:tbl>
      <w:tblPr>
        <w:tblW w:w="14616" w:type="dxa"/>
        <w:tblInd w:w="93" w:type="dxa"/>
        <w:tblLayout w:type="fixed"/>
        <w:tblLook w:val="04A0" w:firstRow="1" w:lastRow="0" w:firstColumn="1" w:lastColumn="0" w:noHBand="0" w:noVBand="1"/>
      </w:tblPr>
      <w:tblGrid>
        <w:gridCol w:w="582"/>
        <w:gridCol w:w="426"/>
        <w:gridCol w:w="567"/>
        <w:gridCol w:w="850"/>
        <w:gridCol w:w="709"/>
        <w:gridCol w:w="709"/>
        <w:gridCol w:w="567"/>
        <w:gridCol w:w="709"/>
        <w:gridCol w:w="567"/>
        <w:gridCol w:w="425"/>
        <w:gridCol w:w="567"/>
        <w:gridCol w:w="567"/>
        <w:gridCol w:w="709"/>
        <w:gridCol w:w="567"/>
        <w:gridCol w:w="567"/>
        <w:gridCol w:w="567"/>
        <w:gridCol w:w="425"/>
        <w:gridCol w:w="425"/>
        <w:gridCol w:w="425"/>
        <w:gridCol w:w="425"/>
        <w:gridCol w:w="426"/>
        <w:gridCol w:w="567"/>
        <w:gridCol w:w="567"/>
        <w:gridCol w:w="567"/>
        <w:gridCol w:w="425"/>
        <w:gridCol w:w="709"/>
      </w:tblGrid>
      <w:tr w:rsidR="002E2ABA" w:rsidRPr="00092C45" w:rsidTr="004F4C90">
        <w:trPr>
          <w:trHeight w:val="63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Лицевой счет</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Адрес</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Потребитель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Диспетчерское наименование присоединения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Номер акта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Дата акта</w:t>
            </w:r>
          </w:p>
        </w:tc>
        <w:tc>
          <w:tcPr>
            <w:tcW w:w="3402" w:type="dxa"/>
            <w:gridSpan w:val="6"/>
            <w:tcBorders>
              <w:top w:val="single" w:sz="8" w:space="0" w:color="auto"/>
              <w:left w:val="nil"/>
              <w:bottom w:val="single" w:sz="8" w:space="0" w:color="auto"/>
              <w:right w:val="single" w:sz="8" w:space="0" w:color="000000"/>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Снятый ПУ</w:t>
            </w:r>
          </w:p>
        </w:tc>
        <w:tc>
          <w:tcPr>
            <w:tcW w:w="7371"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Новый ПУ</w:t>
            </w:r>
            <w:r w:rsidRPr="00092C45">
              <w:rPr>
                <w:rFonts w:eastAsia="Times New Roman" w:cs="Calibri"/>
                <w:bCs/>
                <w:color w:val="000000"/>
                <w:sz w:val="14"/>
                <w:szCs w:val="14"/>
                <w:lang w:eastAsia="ru-RU"/>
              </w:rPr>
              <w:t> </w:t>
            </w:r>
          </w:p>
        </w:tc>
      </w:tr>
      <w:tr w:rsidR="002E2ABA" w:rsidRPr="00092C45" w:rsidTr="004F4C90">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Тип прибора учета</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Дата снятия прибора учета</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Показания прибора учета при снятии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Тип прибора учета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Год выпуска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Класс точности</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Разрядность</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Показания прибора учета при установке</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Квартал и год поверки ПУ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Номер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Место установки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Расчетный коэффициент</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proofErr w:type="spellStart"/>
            <w:r w:rsidRPr="00092C45">
              <w:rPr>
                <w:rFonts w:ascii="Times New Roman" w:eastAsia="Times New Roman" w:hAnsi="Times New Roman"/>
                <w:bCs/>
                <w:color w:val="000000"/>
                <w:sz w:val="14"/>
                <w:szCs w:val="14"/>
                <w:lang w:eastAsia="ru-RU"/>
              </w:rPr>
              <w:t>Тарифность</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Место установки прибора учета</w:t>
            </w:r>
          </w:p>
        </w:tc>
      </w:tr>
      <w:tr w:rsidR="002E2ABA" w:rsidRPr="00092C45" w:rsidTr="004F4C90">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709"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426"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r>
    </w:tbl>
    <w:p w:rsidR="002E2ABA" w:rsidRPr="00092C45" w:rsidRDefault="002E2ABA" w:rsidP="002E2ABA">
      <w:pPr>
        <w:spacing w:after="0"/>
        <w:jc w:val="both"/>
        <w:rPr>
          <w:rFonts w:ascii="Times New Roman" w:hAnsi="Times New Roman"/>
          <w:b/>
        </w:rPr>
      </w:pPr>
    </w:p>
    <w:p w:rsidR="002E2ABA" w:rsidRPr="00092C45" w:rsidRDefault="002E2ABA" w:rsidP="002E2ABA">
      <w:pPr>
        <w:spacing w:after="0"/>
        <w:jc w:val="both"/>
        <w:rPr>
          <w:rFonts w:ascii="Times New Roman" w:hAnsi="Times New Roman"/>
          <w:b/>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tabs>
          <w:tab w:val="left" w:pos="4777"/>
        </w:tabs>
        <w:rPr>
          <w:rFonts w:ascii="Times New Roman" w:hAnsi="Times New Roman"/>
        </w:rPr>
        <w:sectPr w:rsidR="002E2ABA" w:rsidRPr="00092C45" w:rsidSect="004F4C90">
          <w:pgSz w:w="15840" w:h="12240" w:orient="landscape" w:code="1"/>
          <w:pgMar w:top="1276" w:right="567" w:bottom="760" w:left="851" w:header="709" w:footer="709" w:gutter="0"/>
          <w:cols w:space="708"/>
          <w:docGrid w:linePitch="381"/>
        </w:sectPr>
      </w:pPr>
      <w:r w:rsidRPr="00092C45">
        <w:rPr>
          <w:rFonts w:ascii="Times New Roman" w:hAnsi="Times New Roman"/>
        </w:rPr>
        <w:tab/>
      </w: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b/>
          <w:bCs/>
        </w:rPr>
        <w:lastRenderedPageBreak/>
        <w:t>Приложение № 10</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shd w:val="clear" w:color="auto" w:fill="FFFFFF"/>
        <w:spacing w:after="0" w:line="240" w:lineRule="auto"/>
        <w:contextualSpacing/>
        <w:rPr>
          <w:rFonts w:ascii="Times New Roman" w:hAnsi="Times New Roman"/>
          <w:bCs/>
          <w:sz w:val="26"/>
          <w:szCs w:val="26"/>
        </w:rPr>
      </w:pPr>
    </w:p>
    <w:p w:rsidR="002E2ABA" w:rsidRPr="00092C45" w:rsidRDefault="002E2ABA" w:rsidP="002E2ABA">
      <w:pPr>
        <w:shd w:val="clear" w:color="auto" w:fill="FFFFFF"/>
        <w:spacing w:after="0" w:line="240" w:lineRule="auto"/>
        <w:contextualSpacing/>
        <w:rPr>
          <w:rFonts w:ascii="Times New Roman" w:hAnsi="Times New Roman"/>
          <w:bCs/>
          <w:sz w:val="26"/>
          <w:szCs w:val="26"/>
        </w:rPr>
      </w:pPr>
    </w:p>
    <w:p w:rsidR="002E2ABA" w:rsidRPr="00092C45" w:rsidRDefault="002E2ABA" w:rsidP="002E2ABA">
      <w:pPr>
        <w:spacing w:after="0"/>
        <w:jc w:val="center"/>
        <w:rPr>
          <w:rFonts w:ascii="Times New Roman" w:hAnsi="Times New Roman"/>
          <w:sz w:val="24"/>
          <w:szCs w:val="24"/>
        </w:rPr>
      </w:pPr>
      <w:r w:rsidRPr="00092C45">
        <w:rPr>
          <w:rFonts w:ascii="Times New Roman" w:hAnsi="Times New Roman"/>
          <w:sz w:val="24"/>
          <w:szCs w:val="24"/>
        </w:rPr>
        <w:t>Форма</w:t>
      </w:r>
    </w:p>
    <w:p w:rsidR="002E2ABA" w:rsidRPr="00092C45" w:rsidRDefault="002E2ABA" w:rsidP="002E2ABA">
      <w:pPr>
        <w:spacing w:after="0"/>
        <w:rPr>
          <w:rFonts w:ascii="Times New Roman" w:eastAsia="Times New Roman" w:hAnsi="Times New Roman"/>
          <w:sz w:val="24"/>
          <w:szCs w:val="24"/>
          <w:lang w:eastAsia="ru-RU"/>
        </w:rPr>
      </w:pPr>
      <w:r w:rsidRPr="00092C45">
        <w:rPr>
          <w:rFonts w:ascii="Times New Roman" w:eastAsia="Times New Roman" w:hAnsi="Times New Roman"/>
          <w:sz w:val="24"/>
          <w:szCs w:val="24"/>
          <w:lang w:eastAsia="ru-RU"/>
        </w:rPr>
        <w:t>___________________________________________________________________________________</w:t>
      </w:r>
    </w:p>
    <w:p w:rsidR="002E2ABA" w:rsidRPr="00092C45" w:rsidRDefault="002E2ABA" w:rsidP="002E2ABA">
      <w:pPr>
        <w:spacing w:after="0"/>
        <w:rPr>
          <w:rFonts w:ascii="Times New Roman" w:eastAsia="Times New Roman" w:hAnsi="Times New Roman"/>
          <w:sz w:val="24"/>
          <w:szCs w:val="24"/>
          <w:lang w:eastAsia="ru-RU"/>
        </w:rPr>
      </w:pPr>
      <w:r w:rsidRPr="00092C45">
        <w:rPr>
          <w:rFonts w:ascii="Times New Roman" w:eastAsia="Times New Roman" w:hAnsi="Times New Roman"/>
          <w:sz w:val="24"/>
          <w:szCs w:val="24"/>
          <w:lang w:eastAsia="ru-RU"/>
        </w:rPr>
        <w:t>____________________________________________________________________________________</w:t>
      </w:r>
    </w:p>
    <w:p w:rsidR="002E2ABA" w:rsidRPr="00092C45" w:rsidRDefault="002E2ABA" w:rsidP="002E2ABA">
      <w:pPr>
        <w:spacing w:after="0" w:line="0" w:lineRule="atLeast"/>
        <w:ind w:right="-1"/>
        <w:jc w:val="center"/>
        <w:rPr>
          <w:rFonts w:ascii="Times New Roman" w:eastAsia="Times New Roman" w:hAnsi="Times New Roman"/>
          <w:i/>
          <w:sz w:val="18"/>
          <w:szCs w:val="18"/>
          <w:lang w:eastAsia="ru-RU"/>
        </w:rPr>
      </w:pPr>
      <w:r w:rsidRPr="00092C45">
        <w:rPr>
          <w:rFonts w:ascii="Times New Roman" w:eastAsia="Times New Roman" w:hAnsi="Times New Roman"/>
          <w:i/>
          <w:sz w:val="18"/>
          <w:szCs w:val="18"/>
          <w:lang w:eastAsia="ru-RU"/>
        </w:rPr>
        <w:t xml:space="preserve">(наименование организации-исполнителя, почтовый адрес, контактный телефон, </w:t>
      </w:r>
      <w:r w:rsidRPr="00092C45">
        <w:rPr>
          <w:rFonts w:ascii="Times New Roman" w:eastAsia="Times New Roman" w:hAnsi="Times New Roman"/>
          <w:i/>
          <w:sz w:val="18"/>
          <w:szCs w:val="18"/>
          <w:lang w:val="en-US" w:eastAsia="ru-RU"/>
        </w:rPr>
        <w:t>E</w:t>
      </w:r>
      <w:r w:rsidRPr="00092C45">
        <w:rPr>
          <w:rFonts w:ascii="Times New Roman" w:eastAsia="Times New Roman" w:hAnsi="Times New Roman"/>
          <w:i/>
          <w:sz w:val="18"/>
          <w:szCs w:val="18"/>
          <w:lang w:eastAsia="ru-RU"/>
        </w:rPr>
        <w:t>-</w:t>
      </w:r>
      <w:r w:rsidRPr="00092C45">
        <w:rPr>
          <w:rFonts w:ascii="Times New Roman" w:eastAsia="Times New Roman" w:hAnsi="Times New Roman"/>
          <w:i/>
          <w:sz w:val="18"/>
          <w:szCs w:val="18"/>
          <w:lang w:val="en-US" w:eastAsia="ru-RU"/>
        </w:rPr>
        <w:t>mail</w:t>
      </w:r>
      <w:r w:rsidRPr="00092C45">
        <w:rPr>
          <w:rFonts w:ascii="Times New Roman" w:eastAsia="Times New Roman" w:hAnsi="Times New Roman"/>
          <w:i/>
          <w:sz w:val="18"/>
          <w:szCs w:val="18"/>
          <w:lang w:eastAsia="ru-RU"/>
        </w:rPr>
        <w:t>, сайт)</w:t>
      </w:r>
    </w:p>
    <w:p w:rsidR="002E2ABA" w:rsidRPr="00092C45" w:rsidRDefault="002E2ABA" w:rsidP="002E2ABA">
      <w:pPr>
        <w:spacing w:after="0" w:line="240" w:lineRule="auto"/>
        <w:ind w:left="142" w:right="142"/>
        <w:contextualSpacing/>
        <w:jc w:val="center"/>
        <w:rPr>
          <w:rFonts w:ascii="Times New Roman" w:eastAsia="Times New Roman" w:hAnsi="Times New Roman"/>
          <w:b/>
          <w:sz w:val="24"/>
          <w:szCs w:val="24"/>
          <w:lang w:eastAsia="ru-RU"/>
        </w:rPr>
      </w:pPr>
    </w:p>
    <w:p w:rsidR="002E2ABA" w:rsidRPr="00092C45" w:rsidRDefault="002E2ABA" w:rsidP="002E2ABA">
      <w:pPr>
        <w:spacing w:after="0" w:line="240" w:lineRule="auto"/>
        <w:jc w:val="center"/>
        <w:rPr>
          <w:rFonts w:ascii="Times New Roman" w:eastAsia="Times New Roman" w:hAnsi="Times New Roman"/>
          <w:b/>
          <w:snapToGrid w:val="0"/>
          <w:lang w:eastAsia="ru-RU"/>
        </w:rPr>
      </w:pPr>
      <w:r w:rsidRPr="00092C45">
        <w:rPr>
          <w:rFonts w:ascii="Times New Roman" w:eastAsia="Times New Roman" w:hAnsi="Times New Roman"/>
          <w:b/>
          <w:snapToGrid w:val="0"/>
          <w:lang w:eastAsia="ru-RU"/>
        </w:rPr>
        <w:t xml:space="preserve">Акт </w:t>
      </w:r>
      <w:proofErr w:type="spellStart"/>
      <w:r w:rsidRPr="00092C45">
        <w:rPr>
          <w:rFonts w:ascii="Times New Roman" w:eastAsia="Times New Roman" w:hAnsi="Times New Roman"/>
          <w:b/>
          <w:snapToGrid w:val="0"/>
          <w:lang w:eastAsia="ru-RU"/>
        </w:rPr>
        <w:t>недопуска</w:t>
      </w:r>
      <w:proofErr w:type="spellEnd"/>
      <w:r w:rsidRPr="00092C45">
        <w:rPr>
          <w:rFonts w:ascii="Times New Roman" w:eastAsia="Times New Roman" w:hAnsi="Times New Roman"/>
          <w:b/>
          <w:snapToGrid w:val="0"/>
          <w:lang w:eastAsia="ru-RU"/>
        </w:rPr>
        <w:t xml:space="preserve"> для проведения работ по установке/замене прибора учета электрической энергии</w:t>
      </w:r>
    </w:p>
    <w:p w:rsidR="002E2ABA" w:rsidRPr="00092C45" w:rsidRDefault="002E2ABA" w:rsidP="002E2ABA">
      <w:pPr>
        <w:spacing w:after="0" w:line="240" w:lineRule="auto"/>
        <w:jc w:val="center"/>
        <w:rPr>
          <w:rFonts w:ascii="Times New Roman" w:eastAsia="Times New Roman" w:hAnsi="Times New Roman"/>
          <w:b/>
          <w:snapToGrid w:val="0"/>
          <w:lang w:eastAsia="ru-RU"/>
        </w:rPr>
      </w:pPr>
      <w:r w:rsidRPr="00092C45">
        <w:rPr>
          <w:rFonts w:ascii="Times New Roman" w:hAnsi="Times New Roman"/>
          <w:b/>
          <w:bCs/>
          <w:szCs w:val="28"/>
        </w:rPr>
        <w:t xml:space="preserve">№_______ от </w:t>
      </w:r>
      <w:r w:rsidRPr="00092C45">
        <w:rPr>
          <w:rFonts w:ascii="Times New Roman" w:eastAsia="Times New Roman" w:hAnsi="Times New Roman"/>
          <w:b/>
          <w:snapToGrid w:val="0"/>
          <w:lang w:eastAsia="ru-RU"/>
        </w:rPr>
        <w:t>«    »_____________20____ г.</w:t>
      </w:r>
    </w:p>
    <w:p w:rsidR="002E2ABA" w:rsidRPr="00092C45" w:rsidRDefault="002E2ABA" w:rsidP="002E2ABA">
      <w:pPr>
        <w:spacing w:after="0" w:line="240" w:lineRule="auto"/>
        <w:jc w:val="center"/>
        <w:rPr>
          <w:rFonts w:ascii="Times New Roman" w:eastAsia="Times New Roman" w:hAnsi="Times New Roman"/>
          <w:b/>
          <w:snapToGrid w:val="0"/>
          <w:lang w:eastAsia="ru-RU"/>
        </w:rPr>
      </w:pPr>
    </w:p>
    <w:p w:rsidR="002E2ABA" w:rsidRPr="00092C45" w:rsidRDefault="002E2ABA" w:rsidP="002E2ABA">
      <w:pPr>
        <w:spacing w:after="0" w:line="240" w:lineRule="auto"/>
        <w:ind w:right="-1"/>
        <w:jc w:val="center"/>
        <w:rPr>
          <w:rFonts w:ascii="Times New Roman" w:eastAsia="Times New Roman" w:hAnsi="Times New Roman"/>
          <w:sz w:val="18"/>
          <w:szCs w:val="18"/>
          <w:lang w:eastAsia="ru-RU"/>
        </w:rPr>
      </w:pPr>
      <w:r w:rsidRPr="00092C45">
        <w:rPr>
          <w:rFonts w:ascii="Times New Roman" w:eastAsia="Times New Roman" w:hAnsi="Times New Roman"/>
          <w:sz w:val="18"/>
          <w:szCs w:val="18"/>
          <w:lang w:eastAsia="ru-RU"/>
        </w:rPr>
        <w:t>(далее по тексту нужное действие/значение отметить в квадрате проставлением «V» или «Х»)</w:t>
      </w:r>
    </w:p>
    <w:tbl>
      <w:tblPr>
        <w:tblW w:w="19659" w:type="dxa"/>
        <w:tblInd w:w="108" w:type="dxa"/>
        <w:tblLook w:val="04A0" w:firstRow="1" w:lastRow="0" w:firstColumn="1" w:lastColumn="0" w:noHBand="0" w:noVBand="1"/>
      </w:tblPr>
      <w:tblGrid>
        <w:gridCol w:w="3031"/>
        <w:gridCol w:w="1879"/>
        <w:gridCol w:w="5276"/>
        <w:gridCol w:w="4584"/>
        <w:gridCol w:w="4889"/>
      </w:tblGrid>
      <w:tr w:rsidR="002E2ABA" w:rsidRPr="00092C45" w:rsidTr="004F4C90">
        <w:trPr>
          <w:trHeight w:val="264"/>
        </w:trPr>
        <w:tc>
          <w:tcPr>
            <w:tcW w:w="3053" w:type="dxa"/>
            <w:shd w:val="clear" w:color="auto" w:fill="auto"/>
          </w:tcPr>
          <w:p w:rsidR="002E2ABA" w:rsidRPr="00092C45" w:rsidRDefault="002E2ABA" w:rsidP="004F4C90">
            <w:pPr>
              <w:spacing w:after="0" w:line="240" w:lineRule="auto"/>
              <w:jc w:val="center"/>
              <w:rPr>
                <w:rFonts w:ascii="Times New Roman" w:hAnsi="Times New Roman"/>
                <w:color w:val="000000"/>
              </w:rPr>
            </w:pPr>
          </w:p>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«___»__________20___года</w:t>
            </w:r>
          </w:p>
        </w:tc>
        <w:tc>
          <w:tcPr>
            <w:tcW w:w="1997" w:type="dxa"/>
            <w:shd w:val="clear" w:color="auto" w:fill="auto"/>
          </w:tcPr>
          <w:p w:rsidR="002E2ABA" w:rsidRPr="00092C45" w:rsidRDefault="002E2ABA" w:rsidP="004F4C90">
            <w:pPr>
              <w:spacing w:after="0" w:line="240" w:lineRule="auto"/>
              <w:jc w:val="center"/>
              <w:rPr>
                <w:rFonts w:ascii="Times New Roman" w:hAnsi="Times New Roman"/>
                <w:color w:val="000000"/>
              </w:rPr>
            </w:pPr>
          </w:p>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 час</w:t>
            </w:r>
            <w:proofErr w:type="gramStart"/>
            <w:r w:rsidRPr="00092C45">
              <w:rPr>
                <w:rFonts w:ascii="Times New Roman" w:hAnsi="Times New Roman"/>
                <w:color w:val="000000"/>
              </w:rPr>
              <w:t>.</w:t>
            </w:r>
            <w:proofErr w:type="gramEnd"/>
            <w:r w:rsidRPr="00092C45">
              <w:rPr>
                <w:rFonts w:ascii="Times New Roman" w:hAnsi="Times New Roman"/>
                <w:color w:val="000000"/>
              </w:rPr>
              <w:t xml:space="preserve"> ___ </w:t>
            </w:r>
            <w:proofErr w:type="gramStart"/>
            <w:r w:rsidRPr="00092C45">
              <w:rPr>
                <w:rFonts w:ascii="Times New Roman" w:hAnsi="Times New Roman"/>
                <w:color w:val="000000"/>
              </w:rPr>
              <w:t>м</w:t>
            </w:r>
            <w:proofErr w:type="gramEnd"/>
            <w:r w:rsidRPr="00092C45">
              <w:rPr>
                <w:rFonts w:ascii="Times New Roman" w:hAnsi="Times New Roman"/>
                <w:color w:val="000000"/>
              </w:rPr>
              <w:t>ин.</w:t>
            </w:r>
          </w:p>
        </w:tc>
        <w:tc>
          <w:tcPr>
            <w:tcW w:w="4481" w:type="dxa"/>
            <w:shd w:val="clear" w:color="auto" w:fill="auto"/>
          </w:tcPr>
          <w:p w:rsidR="002E2ABA" w:rsidRPr="00092C45" w:rsidRDefault="002E2ABA" w:rsidP="004F4C90">
            <w:pPr>
              <w:spacing w:after="0" w:line="240" w:lineRule="auto"/>
              <w:jc w:val="center"/>
              <w:rPr>
                <w:rFonts w:ascii="Times New Roman" w:hAnsi="Times New Roman"/>
                <w:color w:val="000000"/>
              </w:rPr>
            </w:pPr>
          </w:p>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______________________________________________</w:t>
            </w:r>
          </w:p>
        </w:tc>
        <w:tc>
          <w:tcPr>
            <w:tcW w:w="5064" w:type="dxa"/>
            <w:shd w:val="clear" w:color="auto" w:fill="auto"/>
          </w:tcPr>
          <w:p w:rsidR="002E2ABA" w:rsidRPr="00092C45" w:rsidRDefault="002E2ABA" w:rsidP="004F4C90">
            <w:pPr>
              <w:spacing w:after="0" w:line="240" w:lineRule="auto"/>
              <w:jc w:val="center"/>
              <w:rPr>
                <w:rFonts w:ascii="Times New Roman" w:hAnsi="Times New Roman"/>
                <w:color w:val="000000"/>
              </w:rPr>
            </w:pPr>
          </w:p>
        </w:tc>
        <w:tc>
          <w:tcPr>
            <w:tcW w:w="5064" w:type="dxa"/>
            <w:shd w:val="clear" w:color="auto" w:fill="auto"/>
          </w:tcPr>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____________________________</w:t>
            </w:r>
          </w:p>
        </w:tc>
      </w:tr>
      <w:tr w:rsidR="002E2ABA" w:rsidRPr="00092C45" w:rsidTr="004F4C90">
        <w:trPr>
          <w:trHeight w:val="205"/>
        </w:trPr>
        <w:tc>
          <w:tcPr>
            <w:tcW w:w="3053" w:type="dxa"/>
            <w:shd w:val="clear" w:color="auto" w:fill="auto"/>
          </w:tcPr>
          <w:p w:rsidR="002E2ABA" w:rsidRPr="00092C45" w:rsidRDefault="002E2ABA" w:rsidP="004F4C90">
            <w:pPr>
              <w:spacing w:after="0" w:line="240" w:lineRule="auto"/>
              <w:jc w:val="center"/>
              <w:rPr>
                <w:rFonts w:ascii="Times New Roman" w:hAnsi="Times New Roman"/>
                <w:i/>
                <w:color w:val="000000"/>
                <w:sz w:val="18"/>
                <w:szCs w:val="18"/>
                <w:vertAlign w:val="superscript"/>
              </w:rPr>
            </w:pPr>
            <w:r w:rsidRPr="00092C45">
              <w:rPr>
                <w:rFonts w:ascii="Times New Roman" w:hAnsi="Times New Roman"/>
                <w:i/>
                <w:color w:val="000000"/>
                <w:sz w:val="18"/>
                <w:szCs w:val="18"/>
                <w:vertAlign w:val="superscript"/>
              </w:rPr>
              <w:t>(дата составления акта)</w:t>
            </w:r>
          </w:p>
        </w:tc>
        <w:tc>
          <w:tcPr>
            <w:tcW w:w="1997" w:type="dxa"/>
            <w:shd w:val="clear" w:color="auto" w:fill="auto"/>
          </w:tcPr>
          <w:p w:rsidR="002E2ABA" w:rsidRPr="00092C45" w:rsidRDefault="002E2ABA" w:rsidP="004F4C90">
            <w:pPr>
              <w:spacing w:after="0" w:line="240" w:lineRule="auto"/>
              <w:ind w:right="-53"/>
              <w:jc w:val="center"/>
              <w:rPr>
                <w:rFonts w:ascii="Times New Roman" w:hAnsi="Times New Roman"/>
                <w:i/>
                <w:color w:val="000000"/>
                <w:sz w:val="18"/>
                <w:szCs w:val="18"/>
                <w:vertAlign w:val="superscript"/>
              </w:rPr>
            </w:pPr>
            <w:r w:rsidRPr="00092C45">
              <w:rPr>
                <w:rFonts w:ascii="Times New Roman" w:hAnsi="Times New Roman"/>
                <w:i/>
                <w:color w:val="000000"/>
                <w:sz w:val="18"/>
                <w:szCs w:val="18"/>
                <w:vertAlign w:val="superscript"/>
              </w:rPr>
              <w:t>(время составления акта)</w:t>
            </w:r>
          </w:p>
        </w:tc>
        <w:tc>
          <w:tcPr>
            <w:tcW w:w="4481" w:type="dxa"/>
            <w:shd w:val="clear" w:color="auto" w:fill="auto"/>
          </w:tcPr>
          <w:p w:rsidR="002E2ABA" w:rsidRPr="00092C45" w:rsidRDefault="002E2ABA" w:rsidP="004F4C90">
            <w:pPr>
              <w:spacing w:after="0" w:line="240" w:lineRule="auto"/>
              <w:jc w:val="center"/>
              <w:rPr>
                <w:rFonts w:ascii="Times New Roman" w:hAnsi="Times New Roman"/>
                <w:i/>
                <w:color w:val="000000"/>
                <w:sz w:val="18"/>
                <w:szCs w:val="18"/>
                <w:vertAlign w:val="superscript"/>
              </w:rPr>
            </w:pPr>
            <w:r w:rsidRPr="00092C45">
              <w:rPr>
                <w:rFonts w:ascii="Times New Roman" w:hAnsi="Times New Roman"/>
                <w:i/>
                <w:color w:val="000000"/>
                <w:sz w:val="18"/>
                <w:szCs w:val="18"/>
                <w:vertAlign w:val="superscript"/>
              </w:rPr>
              <w:t>(место составления акта)</w:t>
            </w:r>
          </w:p>
        </w:tc>
        <w:tc>
          <w:tcPr>
            <w:tcW w:w="5064" w:type="dxa"/>
            <w:shd w:val="clear" w:color="auto" w:fill="auto"/>
          </w:tcPr>
          <w:p w:rsidR="002E2ABA" w:rsidRPr="00092C45" w:rsidRDefault="002E2ABA" w:rsidP="004F4C90">
            <w:pPr>
              <w:spacing w:after="0" w:line="240" w:lineRule="auto"/>
              <w:jc w:val="center"/>
              <w:rPr>
                <w:rFonts w:ascii="Times New Roman" w:hAnsi="Times New Roman"/>
                <w:i/>
                <w:color w:val="000000"/>
              </w:rPr>
            </w:pPr>
          </w:p>
        </w:tc>
        <w:tc>
          <w:tcPr>
            <w:tcW w:w="5064" w:type="dxa"/>
            <w:shd w:val="clear" w:color="auto" w:fill="auto"/>
          </w:tcPr>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i/>
                <w:color w:val="000000"/>
              </w:rPr>
              <w:t>(место составления акта)</w:t>
            </w:r>
          </w:p>
        </w:tc>
      </w:tr>
    </w:tbl>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1. Потребитель (гражданин (ка)) _______</w:t>
      </w:r>
      <w:r w:rsidRPr="00092C45">
        <w:rPr>
          <w:rFonts w:ascii="Times New Roman" w:eastAsia="Times New Roman" w:hAnsi="Times New Roman"/>
          <w:i/>
          <w:color w:val="000000"/>
          <w:lang w:eastAsia="ru-RU"/>
        </w:rPr>
        <w:t>________________________________________________________</w:t>
      </w:r>
    </w:p>
    <w:p w:rsidR="002E2ABA" w:rsidRPr="00092C45" w:rsidRDefault="002E2ABA" w:rsidP="002E2ABA">
      <w:pPr>
        <w:spacing w:after="0" w:line="240" w:lineRule="auto"/>
        <w:ind w:firstLine="4253"/>
        <w:jc w:val="both"/>
        <w:rPr>
          <w:rFonts w:ascii="Times New Roman" w:eastAsia="Times New Roman" w:hAnsi="Times New Roman"/>
          <w:sz w:val="16"/>
          <w:szCs w:val="16"/>
          <w:lang w:eastAsia="ru-RU"/>
        </w:rPr>
      </w:pPr>
      <w:r w:rsidRPr="00092C45">
        <w:rPr>
          <w:rFonts w:ascii="Times New Roman" w:eastAsia="Times New Roman" w:hAnsi="Times New Roman"/>
          <w:i/>
          <w:color w:val="000000"/>
          <w:sz w:val="18"/>
          <w:szCs w:val="18"/>
          <w:lang w:eastAsia="ru-RU"/>
        </w:rPr>
        <w:t xml:space="preserve"> </w:t>
      </w:r>
      <w:r w:rsidRPr="00092C45">
        <w:rPr>
          <w:rFonts w:ascii="Times New Roman" w:eastAsia="Times New Roman" w:hAnsi="Times New Roman"/>
          <w:i/>
          <w:sz w:val="18"/>
          <w:szCs w:val="18"/>
          <w:vertAlign w:val="superscript"/>
          <w:lang w:eastAsia="ru-RU"/>
        </w:rPr>
        <w:t>(</w:t>
      </w:r>
      <w:r w:rsidRPr="00092C45">
        <w:rPr>
          <w:rFonts w:ascii="Times New Roman" w:eastAsia="Times New Roman" w:hAnsi="Times New Roman"/>
          <w:i/>
          <w:color w:val="000000"/>
          <w:sz w:val="18"/>
          <w:szCs w:val="18"/>
          <w:vertAlign w:val="superscript"/>
          <w:lang w:eastAsia="ru-RU"/>
        </w:rPr>
        <w:t xml:space="preserve">фамилия, имя, отчество </w:t>
      </w:r>
      <w:r w:rsidRPr="00092C45">
        <w:rPr>
          <w:rFonts w:ascii="Times New Roman" w:eastAsia="Times New Roman" w:hAnsi="Times New Roman"/>
          <w:i/>
          <w:sz w:val="18"/>
          <w:szCs w:val="18"/>
          <w:vertAlign w:val="superscript"/>
          <w:lang w:eastAsia="ru-RU"/>
        </w:rPr>
        <w:t xml:space="preserve">Потребителя)           </w:t>
      </w:r>
    </w:p>
    <w:p w:rsidR="002E2ABA" w:rsidRPr="00092C45" w:rsidRDefault="002E2ABA" w:rsidP="002E2ABA">
      <w:pPr>
        <w:autoSpaceDE w:val="0"/>
        <w:autoSpaceDN w:val="0"/>
        <w:adjustRightInd w:val="0"/>
        <w:spacing w:after="0" w:line="240" w:lineRule="auto"/>
        <w:jc w:val="both"/>
        <w:rPr>
          <w:rFonts w:ascii="Times New Roman" w:hAnsi="Times New Roman"/>
        </w:rPr>
      </w:pPr>
      <w:r w:rsidRPr="00092C45">
        <w:rPr>
          <w:rFonts w:ascii="Times New Roman" w:eastAsia="Times New Roman" w:hAnsi="Times New Roman"/>
          <w:lang w:eastAsia="ru-RU"/>
        </w:rPr>
        <w:t>2.</w:t>
      </w:r>
      <w:r w:rsidRPr="00092C45">
        <w:rPr>
          <w:rFonts w:ascii="Times New Roman" w:eastAsia="Times New Roman" w:hAnsi="Times New Roman"/>
          <w:color w:val="000000"/>
          <w:lang w:eastAsia="ru-RU"/>
        </w:rPr>
        <w:t xml:space="preserve"> Адрес Потребителя</w:t>
      </w:r>
      <w:r w:rsidRPr="00092C45">
        <w:rPr>
          <w:rFonts w:ascii="Times New Roman" w:eastAsia="Times New Roman" w:hAnsi="Times New Roman"/>
          <w:lang w:eastAsia="ru-RU"/>
        </w:rPr>
        <w:t>:</w:t>
      </w:r>
      <w:r w:rsidRPr="00092C45">
        <w:rPr>
          <w:rFonts w:ascii="Times New Roman" w:eastAsia="Times New Roman" w:hAnsi="Times New Roman"/>
          <w:i/>
          <w:color w:val="000000"/>
          <w:lang w:eastAsia="ru-RU"/>
        </w:rPr>
        <w:t xml:space="preserve">_____________________________________________________________________ </w:t>
      </w:r>
    </w:p>
    <w:p w:rsidR="002E2ABA" w:rsidRPr="00092C45" w:rsidRDefault="002E2ABA" w:rsidP="002E2ABA">
      <w:pPr>
        <w:spacing w:after="0" w:line="240" w:lineRule="auto"/>
        <w:jc w:val="both"/>
        <w:rPr>
          <w:rFonts w:ascii="Times New Roman" w:eastAsia="Times New Roman" w:hAnsi="Times New Roman"/>
          <w:color w:val="000000"/>
          <w:u w:val="single"/>
          <w:lang w:eastAsia="ru-RU"/>
        </w:rPr>
      </w:pPr>
      <w:r w:rsidRPr="00092C45">
        <w:rPr>
          <w:rFonts w:ascii="Times New Roman" w:eastAsia="Times New Roman" w:hAnsi="Times New Roman"/>
          <w:lang w:eastAsia="ru-RU"/>
        </w:rPr>
        <w:t xml:space="preserve">3. Лицевой счет № </w:t>
      </w:r>
      <w:r w:rsidRPr="00092C45">
        <w:rPr>
          <w:rFonts w:ascii="Times New Roman" w:eastAsia="Times New Roman" w:hAnsi="Times New Roman"/>
          <w:u w:val="single"/>
          <w:lang w:eastAsia="ru-RU"/>
        </w:rPr>
        <w:t xml:space="preserve"> </w:t>
      </w:r>
      <w:r w:rsidRPr="00092C45">
        <w:rPr>
          <w:rFonts w:ascii="Times New Roman" w:eastAsia="Times New Roman" w:hAnsi="Times New Roman"/>
          <w:i/>
          <w:color w:val="000000"/>
          <w:u w:val="single"/>
          <w:lang w:eastAsia="ru-RU"/>
        </w:rPr>
        <w:t xml:space="preserve">                                         </w:t>
      </w:r>
      <w:r w:rsidRPr="00092C45">
        <w:rPr>
          <w:rFonts w:ascii="Times New Roman" w:eastAsia="Times New Roman" w:hAnsi="Times New Roman"/>
          <w:lang w:eastAsia="ru-RU"/>
        </w:rPr>
        <w:t xml:space="preserve">   Тел. Потребителя</w:t>
      </w:r>
      <w:r w:rsidRPr="00092C45">
        <w:rPr>
          <w:rFonts w:ascii="Times New Roman" w:eastAsia="Times New Roman" w:hAnsi="Times New Roman"/>
          <w:color w:val="000000"/>
          <w:lang w:eastAsia="ru-RU"/>
        </w:rPr>
        <w:t xml:space="preserve">___________________________________ </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4. Основание для установки/замены прибора учета электрической энергии *:</w:t>
      </w:r>
    </w:p>
    <w:p w:rsidR="002E2ABA" w:rsidRPr="00092C45" w:rsidRDefault="002E2ABA" w:rsidP="002E2ABA">
      <w:pPr>
        <w:spacing w:after="0" w:line="240" w:lineRule="auto"/>
        <w:jc w:val="both"/>
        <w:rPr>
          <w:rFonts w:ascii="Times New Roman" w:eastAsia="Times New Roman" w:hAnsi="Times New Roman"/>
          <w:b/>
          <w:snapToGrid w:val="0"/>
          <w:vertAlign w:val="superscript"/>
          <w:lang w:eastAsia="ru-RU"/>
        </w:rPr>
      </w:pPr>
      <w:r w:rsidRPr="00092C45">
        <w:rPr>
          <w:rFonts w:ascii="Times New Roman" w:eastAsia="Times New Roman" w:hAnsi="Times New Roman"/>
          <w:b/>
          <w:snapToGrid w:val="0"/>
          <w:vertAlign w:val="superscript"/>
          <w:lang w:eastAsia="ru-RU"/>
        </w:rPr>
        <w:t>*Ненужное зачеркнуть</w:t>
      </w:r>
    </w:p>
    <w:p w:rsidR="002E2ABA" w:rsidRPr="00092C45" w:rsidRDefault="002E2ABA" w:rsidP="002E2ABA">
      <w:pPr>
        <w:spacing w:after="0" w:line="240" w:lineRule="auto"/>
        <w:jc w:val="both"/>
        <w:rPr>
          <w:rFonts w:ascii="Times New Roman" w:eastAsia="Times New Roman" w:hAnsi="Times New Roman"/>
          <w:lang w:eastAsia="ru-RU"/>
        </w:rPr>
      </w:pPr>
    </w:p>
    <w:p w:rsidR="002E2ABA" w:rsidRPr="00092C45" w:rsidRDefault="002E2ABA" w:rsidP="00444ACF">
      <w:pPr>
        <w:numPr>
          <w:ilvl w:val="0"/>
          <w:numId w:val="58"/>
        </w:numPr>
        <w:spacing w:after="0" w:line="240" w:lineRule="auto"/>
        <w:ind w:left="709" w:hanging="142"/>
        <w:jc w:val="both"/>
        <w:rPr>
          <w:rFonts w:ascii="Times New Roman" w:eastAsia="Times New Roman" w:hAnsi="Times New Roman"/>
          <w:lang w:eastAsia="ru-RU"/>
        </w:rPr>
      </w:pPr>
      <w:r w:rsidRPr="00092C45">
        <w:rPr>
          <w:noProof/>
          <w:lang w:eastAsia="ru-RU"/>
        </w:rPr>
        <mc:AlternateContent>
          <mc:Choice Requires="wps">
            <w:drawing>
              <wp:anchor distT="0" distB="0" distL="114300" distR="114300" simplePos="0" relativeHeight="251659264" behindDoc="0" locked="0" layoutInCell="1" allowOverlap="1" wp14:anchorId="71D3F4FD" wp14:editId="6B6A9321">
                <wp:simplePos x="0" y="0"/>
                <wp:positionH relativeFrom="margin">
                  <wp:posOffset>0</wp:posOffset>
                </wp:positionH>
                <wp:positionV relativeFrom="paragraph">
                  <wp:posOffset>-635</wp:posOffset>
                </wp:positionV>
                <wp:extent cx="161925" cy="1333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margin-top:-.05pt;width:12.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" filled="f" strokecolor="windowText" strokeweight="1pt">
                <v:path arrowok="t"/>
                <w10:wrap anchorx="margin"/>
              </v:rect>
            </w:pict>
          </mc:Fallback>
        </mc:AlternateContent>
      </w:r>
      <w:r w:rsidRPr="00092C45">
        <w:rPr>
          <w:rFonts w:ascii="Times New Roman" w:eastAsia="Times New Roman" w:hAnsi="Times New Roman"/>
          <w:lang w:eastAsia="ru-RU"/>
        </w:rPr>
        <w:t>истечение срока межповерочного интервала прибора учета электрической энергии</w:t>
      </w:r>
    </w:p>
    <w:p w:rsidR="002E2ABA" w:rsidRPr="00092C45" w:rsidRDefault="002E2ABA" w:rsidP="002E2ABA">
      <w:pPr>
        <w:spacing w:after="0" w:line="240" w:lineRule="auto"/>
        <w:ind w:firstLine="567"/>
        <w:jc w:val="both"/>
        <w:rPr>
          <w:rFonts w:ascii="Times New Roman" w:eastAsia="Arial Unicode MS" w:hAnsi="Times New Roman"/>
          <w:lang w:eastAsia="ru-RU"/>
        </w:rPr>
      </w:pPr>
      <w:r w:rsidRPr="00092C45">
        <w:rPr>
          <w:noProof/>
          <w:lang w:eastAsia="ru-RU"/>
        </w:rPr>
        <mc:AlternateContent>
          <mc:Choice Requires="wps">
            <w:drawing>
              <wp:anchor distT="0" distB="0" distL="114300" distR="114300" simplePos="0" relativeHeight="251660288" behindDoc="0" locked="0" layoutInCell="1" allowOverlap="1" wp14:anchorId="729B57B0" wp14:editId="4C800122">
                <wp:simplePos x="0" y="0"/>
                <wp:positionH relativeFrom="margin">
                  <wp:align>left</wp:align>
                </wp:positionH>
                <wp:positionV relativeFrom="paragraph">
                  <wp:posOffset>37465</wp:posOffset>
                </wp:positionV>
                <wp:extent cx="161925" cy="133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0;margin-top:2.95pt;width:12.7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" filled="f" strokecolor="windowText" strokeweight="1pt">
                <v:path arrowok="t"/>
                <w10:wrap anchorx="margin"/>
              </v:rect>
            </w:pict>
          </mc:Fallback>
        </mc:AlternateContent>
      </w:r>
      <w:r w:rsidRPr="00092C45">
        <w:rPr>
          <w:rFonts w:ascii="Times New Roman" w:eastAsia="Arial Unicode MS" w:hAnsi="Times New Roman"/>
          <w:color w:val="000000"/>
          <w:lang w:eastAsia="ru-RU"/>
        </w:rPr>
        <w:t xml:space="preserve"> - ___________________________________________________</w:t>
      </w:r>
      <w:r w:rsidRPr="00092C45">
        <w:rPr>
          <w:rFonts w:ascii="Times New Roman" w:eastAsia="Arial Unicode MS" w:hAnsi="Times New Roman"/>
          <w:lang w:eastAsia="ru-RU"/>
        </w:rPr>
        <w:t>________________________________</w:t>
      </w:r>
    </w:p>
    <w:p w:rsidR="002E2ABA" w:rsidRPr="00092C45" w:rsidRDefault="002E2ABA" w:rsidP="002E2ABA">
      <w:pPr>
        <w:spacing w:after="0" w:line="240" w:lineRule="auto"/>
        <w:ind w:firstLine="3686"/>
        <w:jc w:val="both"/>
        <w:rPr>
          <w:rFonts w:ascii="Times New Roman" w:eastAsia="Times New Roman" w:hAnsi="Times New Roman"/>
          <w:i/>
          <w:color w:val="000000"/>
          <w:sz w:val="18"/>
          <w:szCs w:val="18"/>
          <w:vertAlign w:val="superscript"/>
          <w:lang w:eastAsia="ru-RU"/>
        </w:rPr>
      </w:pPr>
      <w:r w:rsidRPr="00092C45">
        <w:rPr>
          <w:rFonts w:ascii="Times New Roman" w:eastAsia="Times New Roman" w:hAnsi="Times New Roman"/>
          <w:i/>
          <w:color w:val="000000"/>
          <w:sz w:val="18"/>
          <w:szCs w:val="18"/>
          <w:vertAlign w:val="superscript"/>
          <w:lang w:eastAsia="ru-RU"/>
        </w:rPr>
        <w:t xml:space="preserve"> (иные основания для установки/замены прибора учета электроэнергии)           </w:t>
      </w:r>
    </w:p>
    <w:p w:rsidR="002E2ABA" w:rsidRPr="00092C45" w:rsidRDefault="002E2ABA" w:rsidP="002E2ABA">
      <w:pPr>
        <w:spacing w:after="0" w:line="240" w:lineRule="auto"/>
        <w:ind w:firstLine="3686"/>
        <w:jc w:val="both"/>
        <w:rPr>
          <w:rFonts w:ascii="Times New Roman" w:eastAsia="Times New Roman" w:hAnsi="Times New Roman"/>
          <w:i/>
          <w:sz w:val="18"/>
          <w:szCs w:val="18"/>
          <w:vertAlign w:val="subscript"/>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 xml:space="preserve">5. Настоящий акт составлен о нижеследующем: </w:t>
      </w:r>
    </w:p>
    <w:p w:rsidR="002E2ABA" w:rsidRPr="00092C45" w:rsidRDefault="002E2ABA" w:rsidP="002E2ABA">
      <w:pPr>
        <w:spacing w:after="0" w:line="240" w:lineRule="auto"/>
        <w:rPr>
          <w:rFonts w:ascii="Times New Roman" w:eastAsia="Times New Roman" w:hAnsi="Times New Roman"/>
          <w:i/>
          <w:color w:val="000000"/>
          <w:lang w:eastAsia="ru-RU"/>
        </w:rPr>
      </w:pPr>
      <w:r w:rsidRPr="00092C45">
        <w:rPr>
          <w:rFonts w:ascii="Times New Roman" w:eastAsia="Times New Roman" w:hAnsi="Times New Roman"/>
          <w:color w:val="000000"/>
          <w:lang w:eastAsia="ru-RU"/>
        </w:rPr>
        <w:t>Об отказе ____________________________в доступе представителей ________________________________</w:t>
      </w:r>
    </w:p>
    <w:p w:rsidR="002E2ABA" w:rsidRPr="00092C45" w:rsidRDefault="002E2ABA" w:rsidP="002E2ABA">
      <w:pPr>
        <w:spacing w:after="0" w:line="240" w:lineRule="auto"/>
        <w:ind w:firstLine="1276"/>
        <w:rPr>
          <w:rFonts w:ascii="Times New Roman" w:eastAsia="Times New Roman" w:hAnsi="Times New Roman"/>
          <w:color w:val="000000"/>
          <w:vertAlign w:val="superscript"/>
          <w:lang w:eastAsia="ru-RU"/>
        </w:rPr>
      </w:pPr>
      <w:r w:rsidRPr="00092C45">
        <w:rPr>
          <w:rFonts w:ascii="Times New Roman" w:eastAsia="Times New Roman" w:hAnsi="Times New Roman"/>
          <w:i/>
          <w:color w:val="000000"/>
          <w:vertAlign w:val="superscript"/>
          <w:lang w:eastAsia="ru-RU"/>
        </w:rPr>
        <w:t xml:space="preserve"> </w:t>
      </w:r>
      <w:r w:rsidRPr="00092C45">
        <w:rPr>
          <w:rFonts w:ascii="Times New Roman" w:eastAsia="Times New Roman" w:hAnsi="Times New Roman"/>
          <w:i/>
          <w:vertAlign w:val="superscript"/>
          <w:lang w:eastAsia="ru-RU"/>
        </w:rPr>
        <w:t>(</w:t>
      </w:r>
      <w:r w:rsidRPr="00092C45">
        <w:rPr>
          <w:rFonts w:ascii="Times New Roman" w:eastAsia="Times New Roman" w:hAnsi="Times New Roman"/>
          <w:i/>
          <w:color w:val="000000"/>
          <w:vertAlign w:val="superscript"/>
          <w:lang w:eastAsia="ru-RU"/>
        </w:rPr>
        <w:t xml:space="preserve">фамилия, имя, отчество </w:t>
      </w:r>
      <w:r w:rsidRPr="00092C45">
        <w:rPr>
          <w:rFonts w:ascii="Times New Roman" w:eastAsia="Times New Roman" w:hAnsi="Times New Roman"/>
          <w:i/>
          <w:vertAlign w:val="superscript"/>
          <w:lang w:eastAsia="ru-RU"/>
        </w:rPr>
        <w:t xml:space="preserve">Потребителя)                                                                                        </w:t>
      </w:r>
      <w:r w:rsidRPr="00092C45">
        <w:rPr>
          <w:rFonts w:ascii="Times New Roman" w:eastAsia="Times New Roman" w:hAnsi="Times New Roman"/>
          <w:i/>
          <w:color w:val="000000"/>
          <w:vertAlign w:val="superscript"/>
          <w:lang w:eastAsia="ru-RU"/>
        </w:rPr>
        <w:t>(наименование Исполнителя (</w:t>
      </w:r>
      <w:proofErr w:type="spellStart"/>
      <w:r w:rsidRPr="00092C45">
        <w:rPr>
          <w:rFonts w:ascii="Times New Roman" w:eastAsia="Times New Roman" w:hAnsi="Times New Roman"/>
          <w:i/>
          <w:color w:val="000000"/>
          <w:vertAlign w:val="superscript"/>
          <w:lang w:eastAsia="ru-RU"/>
        </w:rPr>
        <w:t>Субисполнителя</w:t>
      </w:r>
      <w:proofErr w:type="spellEnd"/>
      <w:r w:rsidRPr="00092C45">
        <w:rPr>
          <w:rFonts w:ascii="Times New Roman" w:eastAsia="Times New Roman" w:hAnsi="Times New Roman"/>
          <w:i/>
          <w:color w:val="000000"/>
          <w:vertAlign w:val="superscript"/>
          <w:lang w:eastAsia="ru-RU"/>
        </w:rPr>
        <w:t>))</w:t>
      </w:r>
    </w:p>
    <w:p w:rsidR="002E2ABA" w:rsidRPr="00092C45" w:rsidRDefault="002E2ABA" w:rsidP="002E2ABA">
      <w:pPr>
        <w:spacing w:after="0" w:line="240" w:lineRule="auto"/>
        <w:jc w:val="both"/>
        <w:rPr>
          <w:rFonts w:ascii="Times New Roman" w:eastAsia="Times New Roman" w:hAnsi="Times New Roman"/>
          <w:snapToGrid w:val="0"/>
          <w:sz w:val="12"/>
          <w:szCs w:val="12"/>
          <w:lang w:eastAsia="ru-RU"/>
        </w:rPr>
      </w:pPr>
    </w:p>
    <w:p w:rsidR="002E2ABA" w:rsidRPr="00092C45" w:rsidRDefault="002E2ABA" w:rsidP="002E2ABA">
      <w:pPr>
        <w:spacing w:after="0" w:line="240" w:lineRule="auto"/>
        <w:ind w:right="-234"/>
        <w:jc w:val="both"/>
        <w:rPr>
          <w:rFonts w:ascii="Times New Roman" w:eastAsia="Times New Roman" w:hAnsi="Times New Roman"/>
          <w:snapToGrid w:val="0"/>
          <w:lang w:eastAsia="ru-RU"/>
        </w:rPr>
      </w:pPr>
      <w:r w:rsidRPr="00092C45">
        <w:rPr>
          <w:rFonts w:ascii="Times New Roman" w:eastAsia="Times New Roman" w:hAnsi="Times New Roman"/>
          <w:snapToGrid w:val="0"/>
          <w:lang w:eastAsia="ru-RU"/>
        </w:rPr>
        <w:t xml:space="preserve">к прибору учета электроэнергии </w:t>
      </w:r>
      <w:r w:rsidRPr="00092C45">
        <w:rPr>
          <w:rFonts w:ascii="Times New Roman" w:eastAsia="Times New Roman" w:hAnsi="Times New Roman"/>
          <w:snapToGrid w:val="0"/>
          <w:color w:val="000000"/>
          <w:lang w:eastAsia="ru-RU"/>
        </w:rPr>
        <w:t xml:space="preserve">и (или) к месту его установки </w:t>
      </w:r>
      <w:r w:rsidRPr="00092C45">
        <w:rPr>
          <w:rFonts w:ascii="Times New Roman" w:eastAsia="Times New Roman" w:hAnsi="Times New Roman"/>
          <w:snapToGrid w:val="0"/>
          <w:lang w:eastAsia="ru-RU"/>
        </w:rPr>
        <w:t>для реализации технических мероприятий по установке/замене прибора учета электрической энергии *:</w:t>
      </w:r>
    </w:p>
    <w:p w:rsidR="002E2ABA" w:rsidRPr="00092C45" w:rsidRDefault="002E2ABA" w:rsidP="002E2ABA">
      <w:pPr>
        <w:spacing w:after="0" w:line="240" w:lineRule="auto"/>
        <w:jc w:val="both"/>
        <w:rPr>
          <w:rFonts w:ascii="Times New Roman" w:eastAsia="Times New Roman" w:hAnsi="Times New Roman"/>
          <w:b/>
          <w:snapToGrid w:val="0"/>
          <w:vertAlign w:val="superscript"/>
          <w:lang w:eastAsia="ru-RU"/>
        </w:rPr>
      </w:pPr>
      <w:r w:rsidRPr="00092C45">
        <w:rPr>
          <w:rFonts w:ascii="Times New Roman" w:eastAsia="Times New Roman" w:hAnsi="Times New Roman"/>
          <w:b/>
          <w:snapToGrid w:val="0"/>
          <w:vertAlign w:val="superscript"/>
          <w:lang w:eastAsia="ru-RU"/>
        </w:rPr>
        <w:t>*Ненужное зачеркнуть</w:t>
      </w:r>
    </w:p>
    <w:p w:rsidR="002E2ABA" w:rsidRPr="00092C45" w:rsidRDefault="002E2ABA" w:rsidP="002E2ABA">
      <w:pPr>
        <w:spacing w:after="0" w:line="240" w:lineRule="auto"/>
        <w:jc w:val="both"/>
        <w:rPr>
          <w:rFonts w:ascii="Times New Roman" w:eastAsia="Times New Roman" w:hAnsi="Times New Roman"/>
          <w:b/>
          <w:snapToGrid w:val="0"/>
          <w:vertAlign w:val="subscript"/>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noProof/>
          <w:lang w:eastAsia="ru-RU"/>
        </w:rPr>
        <mc:AlternateContent>
          <mc:Choice Requires="wps">
            <w:drawing>
              <wp:anchor distT="0" distB="0" distL="114300" distR="114300" simplePos="0" relativeHeight="251661312" behindDoc="0" locked="0" layoutInCell="1" allowOverlap="1" wp14:anchorId="65B85B7A" wp14:editId="6C9A4743">
                <wp:simplePos x="0" y="0"/>
                <wp:positionH relativeFrom="margin">
                  <wp:posOffset>0</wp:posOffset>
                </wp:positionH>
                <wp:positionV relativeFrom="paragraph">
                  <wp:posOffset>174625</wp:posOffset>
                </wp:positionV>
                <wp:extent cx="161925" cy="1333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0;margin-top:13.75pt;width:12.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" filled="f" strokecolor="windowText" strokeweight="1pt">
                <v:path arrowok="t"/>
                <w10:wrap anchorx="margin"/>
              </v:rect>
            </w:pict>
          </mc:Fallback>
        </mc:AlternateContent>
      </w:r>
      <w:r w:rsidRPr="00092C45">
        <w:rPr>
          <w:rFonts w:ascii="Times New Roman" w:eastAsia="Times New Roman" w:hAnsi="Times New Roman"/>
          <w:lang w:eastAsia="ru-RU"/>
        </w:rPr>
        <w:t>6. Место установки прибора учета:</w:t>
      </w:r>
    </w:p>
    <w:p w:rsidR="002E2ABA" w:rsidRPr="00092C45" w:rsidRDefault="002E2ABA" w:rsidP="002E2ABA">
      <w:pPr>
        <w:autoSpaceDE w:val="0"/>
        <w:autoSpaceDN w:val="0"/>
        <w:adjustRightInd w:val="0"/>
        <w:spacing w:after="0" w:line="240" w:lineRule="auto"/>
        <w:jc w:val="both"/>
        <w:rPr>
          <w:rFonts w:ascii="Times New Roman" w:hAnsi="Times New Roman"/>
        </w:rPr>
      </w:pPr>
      <w:r w:rsidRPr="00092C45">
        <w:rPr>
          <w:rFonts w:ascii="Times New Roman" w:eastAsia="Times New Roman" w:hAnsi="Times New Roman"/>
          <w:lang w:eastAsia="ru-RU"/>
        </w:rPr>
        <w:t xml:space="preserve">       - </w:t>
      </w:r>
      <w:r w:rsidRPr="00092C45">
        <w:rPr>
          <w:rFonts w:ascii="Times New Roman" w:hAnsi="Times New Roman"/>
        </w:rPr>
        <w:t>в жилом (ином) помещении, доступ к которому не может быть осуществлен без присутствия Потребителя;</w:t>
      </w:r>
    </w:p>
    <w:p w:rsidR="002E2ABA" w:rsidRPr="00092C45" w:rsidRDefault="002E2ABA" w:rsidP="002E2ABA">
      <w:pPr>
        <w:autoSpaceDE w:val="0"/>
        <w:autoSpaceDN w:val="0"/>
        <w:adjustRightInd w:val="0"/>
        <w:spacing w:after="0" w:line="240" w:lineRule="auto"/>
        <w:jc w:val="both"/>
        <w:rPr>
          <w:rFonts w:ascii="Times New Roman" w:hAnsi="Times New Roman"/>
        </w:rPr>
      </w:pPr>
      <w:r w:rsidRPr="00092C45">
        <w:rPr>
          <w:noProof/>
          <w:lang w:eastAsia="ru-RU"/>
        </w:rPr>
        <mc:AlternateContent>
          <mc:Choice Requires="wps">
            <w:drawing>
              <wp:anchor distT="0" distB="0" distL="114300" distR="114300" simplePos="0" relativeHeight="251662336" behindDoc="0" locked="0" layoutInCell="1" allowOverlap="1" wp14:anchorId="75ACBD6A" wp14:editId="7EEB70E2">
                <wp:simplePos x="0" y="0"/>
                <wp:positionH relativeFrom="margin">
                  <wp:posOffset>3175</wp:posOffset>
                </wp:positionH>
                <wp:positionV relativeFrom="paragraph">
                  <wp:posOffset>5080</wp:posOffset>
                </wp:positionV>
                <wp:extent cx="16192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5pt;margin-top:.4pt;width:12.75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" filled="f" strokecolor="windowText" strokeweight="1pt">
                <v:path arrowok="t"/>
                <w10:wrap anchorx="margin"/>
              </v:rect>
            </w:pict>
          </mc:Fallback>
        </mc:AlternateContent>
      </w:r>
      <w:r w:rsidRPr="00092C45">
        <w:rPr>
          <w:rFonts w:ascii="Times New Roman" w:hAnsi="Times New Roman"/>
        </w:rPr>
        <w:t xml:space="preserve">       </w:t>
      </w:r>
      <w:r w:rsidRPr="00092C45">
        <w:rPr>
          <w:rFonts w:ascii="Times New Roman" w:eastAsia="Times New Roman" w:hAnsi="Times New Roman"/>
          <w:lang w:eastAsia="ru-RU"/>
        </w:rPr>
        <w:t xml:space="preserve">- </w:t>
      </w:r>
      <w:r w:rsidRPr="00092C45">
        <w:rPr>
          <w:rFonts w:ascii="Times New Roman" w:hAnsi="Times New Roman"/>
        </w:rPr>
        <w:t>в ином помещении, доступ к которому может быть осуществлен без присутствия потребителя;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276"/>
        <w:gridCol w:w="1134"/>
        <w:gridCol w:w="1559"/>
        <w:gridCol w:w="1984"/>
      </w:tblGrid>
      <w:tr w:rsidR="002E2ABA" w:rsidRPr="00092C45" w:rsidTr="004F4C90">
        <w:trPr>
          <w:trHeight w:val="503"/>
        </w:trPr>
        <w:tc>
          <w:tcPr>
            <w:tcW w:w="1951"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i/>
                <w:sz w:val="20"/>
                <w:szCs w:val="20"/>
              </w:rPr>
            </w:pPr>
            <w:r w:rsidRPr="00092C45">
              <w:rPr>
                <w:rFonts w:ascii="Times New Roman" w:hAnsi="Times New Roman"/>
                <w:color w:val="000000"/>
                <w:sz w:val="20"/>
                <w:szCs w:val="20"/>
              </w:rPr>
              <w:t>Тип и заводской № прибора учета</w:t>
            </w:r>
          </w:p>
        </w:tc>
        <w:tc>
          <w:tcPr>
            <w:tcW w:w="1134"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Год выпуска прибора учета</w:t>
            </w:r>
          </w:p>
        </w:tc>
        <w:tc>
          <w:tcPr>
            <w:tcW w:w="1276"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Дата предыдущей  поверки прибора учета</w:t>
            </w:r>
          </w:p>
        </w:tc>
        <w:tc>
          <w:tcPr>
            <w:tcW w:w="1276" w:type="dxa"/>
            <w:vMerge w:val="restart"/>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 xml:space="preserve">Срок </w:t>
            </w:r>
            <w:proofErr w:type="spellStart"/>
            <w:r w:rsidRPr="00092C45">
              <w:rPr>
                <w:rFonts w:ascii="Times New Roman" w:hAnsi="Times New Roman"/>
                <w:color w:val="000000"/>
                <w:sz w:val="20"/>
                <w:szCs w:val="20"/>
              </w:rPr>
              <w:t>межповероч-ного</w:t>
            </w:r>
            <w:proofErr w:type="spellEnd"/>
            <w:r w:rsidRPr="00092C45">
              <w:rPr>
                <w:rFonts w:ascii="Times New Roman" w:hAnsi="Times New Roman"/>
                <w:color w:val="000000"/>
                <w:sz w:val="20"/>
                <w:szCs w:val="20"/>
              </w:rPr>
              <w:t xml:space="preserve"> интервала</w:t>
            </w:r>
          </w:p>
        </w:tc>
        <w:tc>
          <w:tcPr>
            <w:tcW w:w="1134"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Текущие показания прибора учета</w:t>
            </w:r>
          </w:p>
        </w:tc>
        <w:tc>
          <w:tcPr>
            <w:tcW w:w="3543" w:type="dxa"/>
            <w:gridSpan w:val="2"/>
            <w:shd w:val="clear" w:color="auto" w:fill="auto"/>
            <w:vAlign w:val="center"/>
          </w:tcPr>
          <w:p w:rsidR="002E2ABA" w:rsidRPr="00092C45" w:rsidRDefault="002E2ABA" w:rsidP="004F4C90">
            <w:pPr>
              <w:spacing w:after="0" w:line="240" w:lineRule="auto"/>
              <w:ind w:left="-108" w:right="-51"/>
              <w:jc w:val="center"/>
              <w:rPr>
                <w:rFonts w:ascii="Times New Roman" w:hAnsi="Times New Roman"/>
                <w:color w:val="000000"/>
                <w:sz w:val="20"/>
                <w:szCs w:val="20"/>
              </w:rPr>
            </w:pPr>
            <w:r w:rsidRPr="00092C45">
              <w:rPr>
                <w:rFonts w:ascii="Times New Roman" w:hAnsi="Times New Roman"/>
                <w:color w:val="000000"/>
                <w:sz w:val="20"/>
                <w:szCs w:val="20"/>
              </w:rPr>
              <w:t>Наличие, номера пломб (знаков визуального контроля) на системе учета (указать номер, место установки)</w:t>
            </w:r>
          </w:p>
        </w:tc>
      </w:tr>
      <w:tr w:rsidR="002E2ABA" w:rsidRPr="00092C45" w:rsidTr="004F4C90">
        <w:trPr>
          <w:trHeight w:val="361"/>
        </w:trPr>
        <w:tc>
          <w:tcPr>
            <w:tcW w:w="1951" w:type="dxa"/>
            <w:vMerge/>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134" w:type="dxa"/>
            <w:vMerge/>
            <w:shd w:val="clear" w:color="auto" w:fill="auto"/>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276" w:type="dxa"/>
            <w:vMerge/>
            <w:shd w:val="clear" w:color="auto" w:fill="auto"/>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276" w:type="dxa"/>
            <w:vMerge/>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134" w:type="dxa"/>
            <w:vMerge/>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559" w:type="dxa"/>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Контрольная пломба</w:t>
            </w:r>
          </w:p>
        </w:tc>
        <w:tc>
          <w:tcPr>
            <w:tcW w:w="1984" w:type="dxa"/>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 xml:space="preserve">Пломба </w:t>
            </w:r>
            <w:proofErr w:type="spellStart"/>
            <w:r w:rsidRPr="00092C45">
              <w:rPr>
                <w:rFonts w:ascii="Times New Roman" w:hAnsi="Times New Roman"/>
                <w:color w:val="000000"/>
                <w:sz w:val="20"/>
                <w:szCs w:val="20"/>
              </w:rPr>
              <w:t>госповерителя</w:t>
            </w:r>
            <w:proofErr w:type="spellEnd"/>
          </w:p>
        </w:tc>
      </w:tr>
      <w:tr w:rsidR="002E2ABA" w:rsidRPr="00092C45" w:rsidTr="004F4C90">
        <w:trPr>
          <w:trHeight w:val="296"/>
        </w:trPr>
        <w:tc>
          <w:tcPr>
            <w:tcW w:w="1951" w:type="dxa"/>
            <w:shd w:val="clear" w:color="auto" w:fill="auto"/>
          </w:tcPr>
          <w:p w:rsidR="002E2ABA" w:rsidRPr="00092C45" w:rsidRDefault="002E2ABA" w:rsidP="004F4C90">
            <w:pPr>
              <w:spacing w:after="0" w:line="240" w:lineRule="auto"/>
              <w:rPr>
                <w:rFonts w:ascii="Times New Roman" w:hAnsi="Times New Roman"/>
                <w:color w:val="000000"/>
              </w:rPr>
            </w:pPr>
          </w:p>
        </w:tc>
        <w:tc>
          <w:tcPr>
            <w:tcW w:w="1134" w:type="dxa"/>
            <w:shd w:val="clear" w:color="auto" w:fill="auto"/>
          </w:tcPr>
          <w:p w:rsidR="002E2ABA" w:rsidRPr="00092C45" w:rsidRDefault="002E2ABA" w:rsidP="004F4C90">
            <w:pPr>
              <w:spacing w:after="0" w:line="240" w:lineRule="auto"/>
              <w:rPr>
                <w:rFonts w:ascii="Times New Roman" w:hAnsi="Times New Roman"/>
                <w:color w:val="000000"/>
              </w:rPr>
            </w:pPr>
          </w:p>
        </w:tc>
        <w:tc>
          <w:tcPr>
            <w:tcW w:w="1276" w:type="dxa"/>
            <w:shd w:val="clear" w:color="auto" w:fill="auto"/>
          </w:tcPr>
          <w:p w:rsidR="002E2ABA" w:rsidRPr="00092C45" w:rsidRDefault="002E2ABA" w:rsidP="004F4C90">
            <w:pPr>
              <w:spacing w:after="0" w:line="240" w:lineRule="auto"/>
              <w:rPr>
                <w:rFonts w:ascii="Times New Roman" w:hAnsi="Times New Roman"/>
                <w:color w:val="000000"/>
              </w:rPr>
            </w:pPr>
          </w:p>
        </w:tc>
        <w:tc>
          <w:tcPr>
            <w:tcW w:w="1276" w:type="dxa"/>
          </w:tcPr>
          <w:p w:rsidR="002E2ABA" w:rsidRPr="00092C45" w:rsidRDefault="002E2ABA" w:rsidP="004F4C90">
            <w:pPr>
              <w:spacing w:after="0" w:line="240" w:lineRule="auto"/>
              <w:rPr>
                <w:rFonts w:ascii="Times New Roman" w:hAnsi="Times New Roman"/>
                <w:color w:val="000000"/>
              </w:rPr>
            </w:pPr>
          </w:p>
        </w:tc>
        <w:tc>
          <w:tcPr>
            <w:tcW w:w="1134" w:type="dxa"/>
            <w:shd w:val="clear" w:color="auto" w:fill="auto"/>
          </w:tcPr>
          <w:p w:rsidR="002E2ABA" w:rsidRPr="00092C45" w:rsidRDefault="002E2ABA" w:rsidP="004F4C90">
            <w:pPr>
              <w:spacing w:after="0" w:line="240" w:lineRule="auto"/>
              <w:rPr>
                <w:rFonts w:ascii="Times New Roman" w:hAnsi="Times New Roman"/>
                <w:color w:val="000000"/>
              </w:rPr>
            </w:pPr>
          </w:p>
        </w:tc>
        <w:tc>
          <w:tcPr>
            <w:tcW w:w="1559" w:type="dxa"/>
            <w:shd w:val="clear" w:color="auto" w:fill="auto"/>
          </w:tcPr>
          <w:p w:rsidR="002E2ABA" w:rsidRPr="00092C45" w:rsidRDefault="002E2ABA" w:rsidP="004F4C90">
            <w:pPr>
              <w:spacing w:after="0" w:line="240" w:lineRule="auto"/>
              <w:rPr>
                <w:rFonts w:ascii="Times New Roman" w:hAnsi="Times New Roman"/>
              </w:rPr>
            </w:pPr>
          </w:p>
        </w:tc>
        <w:tc>
          <w:tcPr>
            <w:tcW w:w="1984" w:type="dxa"/>
            <w:shd w:val="clear" w:color="auto" w:fill="auto"/>
          </w:tcPr>
          <w:p w:rsidR="002E2ABA" w:rsidRPr="00092C45" w:rsidRDefault="002E2ABA" w:rsidP="004F4C90">
            <w:pPr>
              <w:spacing w:after="0" w:line="240" w:lineRule="auto"/>
              <w:rPr>
                <w:rFonts w:ascii="Times New Roman" w:hAnsi="Times New Roman"/>
              </w:rPr>
            </w:pPr>
          </w:p>
        </w:tc>
      </w:tr>
    </w:tbl>
    <w:p w:rsidR="002E2ABA" w:rsidRPr="00092C45" w:rsidRDefault="002E2ABA" w:rsidP="002E2ABA">
      <w:pPr>
        <w:spacing w:after="0" w:line="240" w:lineRule="auto"/>
        <w:rPr>
          <w:rFonts w:ascii="Times New Roman" w:eastAsia="Times New Roman" w:hAnsi="Times New Roman"/>
          <w:color w:val="000000"/>
          <w:lang w:eastAsia="ru-RU"/>
        </w:rPr>
      </w:pPr>
      <w:r w:rsidRPr="00092C45">
        <w:rPr>
          <w:rFonts w:ascii="Times New Roman" w:eastAsia="Times New Roman" w:hAnsi="Times New Roman"/>
          <w:color w:val="000000"/>
          <w:lang w:eastAsia="ru-RU"/>
        </w:rPr>
        <w:t>7.Причины необеспечения доступа: ___________________________________________________________________________________________</w:t>
      </w:r>
    </w:p>
    <w:p w:rsidR="002E2ABA" w:rsidRPr="00092C45" w:rsidRDefault="002E2ABA" w:rsidP="002E2ABA">
      <w:pPr>
        <w:spacing w:after="0" w:line="240" w:lineRule="auto"/>
        <w:rPr>
          <w:rFonts w:ascii="Times New Roman" w:eastAsia="Times New Roman" w:hAnsi="Times New Roman"/>
          <w:color w:val="000000"/>
          <w:lang w:eastAsia="ru-RU"/>
        </w:rPr>
      </w:pPr>
    </w:p>
    <w:p w:rsidR="002E2ABA" w:rsidRPr="00092C45" w:rsidRDefault="002E2ABA" w:rsidP="002E2ABA">
      <w:pPr>
        <w:spacing w:after="0" w:line="240" w:lineRule="auto"/>
        <w:rPr>
          <w:rFonts w:ascii="Times New Roman" w:eastAsia="Times New Roman" w:hAnsi="Times New Roman"/>
          <w:color w:val="000000"/>
          <w:lang w:eastAsia="ru-RU"/>
        </w:rPr>
      </w:pPr>
      <w:r w:rsidRPr="00092C45">
        <w:rPr>
          <w:rFonts w:ascii="Times New Roman" w:eastAsia="Times New Roman" w:hAnsi="Times New Roman"/>
          <w:color w:val="000000"/>
          <w:lang w:eastAsia="ru-RU"/>
        </w:rPr>
        <w:t>8. Объяснения Потребителя об отказе в доступе: ___________________________________________________________________________________________</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Акт составлен в ____ экземплярах.</w:t>
      </w:r>
    </w:p>
    <w:p w:rsidR="002E2ABA" w:rsidRPr="00092C45" w:rsidRDefault="002E2ABA" w:rsidP="002E2ABA">
      <w:pPr>
        <w:spacing w:after="0" w:line="240" w:lineRule="auto"/>
        <w:jc w:val="both"/>
        <w:rPr>
          <w:rFonts w:ascii="Times New Roman" w:eastAsia="Times New Roman" w:hAnsi="Times New Roman"/>
          <w:sz w:val="18"/>
          <w:szCs w:val="18"/>
          <w:vertAlign w:val="subscript"/>
          <w:lang w:eastAsia="ru-RU"/>
        </w:rPr>
      </w:pPr>
      <w:r w:rsidRPr="00092C45">
        <w:rPr>
          <w:rFonts w:ascii="Times New Roman" w:eastAsia="Times New Roman" w:hAnsi="Times New Roman"/>
          <w:sz w:val="18"/>
          <w:szCs w:val="18"/>
          <w:vertAlign w:val="subscript"/>
          <w:lang w:eastAsia="ru-RU"/>
        </w:rPr>
        <w:lastRenderedPageBreak/>
        <w:t>(Акт составляется в 3 экземплярах: для Исполнителя (</w:t>
      </w:r>
      <w:proofErr w:type="spellStart"/>
      <w:r w:rsidRPr="00092C45">
        <w:rPr>
          <w:rFonts w:ascii="Times New Roman" w:eastAsia="Times New Roman" w:hAnsi="Times New Roman"/>
          <w:sz w:val="18"/>
          <w:szCs w:val="18"/>
          <w:vertAlign w:val="subscript"/>
          <w:lang w:eastAsia="ru-RU"/>
        </w:rPr>
        <w:t>Субисполнителя</w:t>
      </w:r>
      <w:proofErr w:type="spellEnd"/>
      <w:r w:rsidRPr="00092C45">
        <w:rPr>
          <w:rFonts w:ascii="Times New Roman" w:eastAsia="Times New Roman" w:hAnsi="Times New Roman"/>
          <w:sz w:val="18"/>
          <w:szCs w:val="18"/>
          <w:vertAlign w:val="subscript"/>
          <w:lang w:eastAsia="ru-RU"/>
        </w:rPr>
        <w:t>), Заказчика и Потребителя).</w:t>
      </w:r>
    </w:p>
    <w:p w:rsidR="002E2ABA" w:rsidRPr="00092C45" w:rsidRDefault="002E2ABA" w:rsidP="002E2ABA">
      <w:pPr>
        <w:spacing w:after="0" w:line="240" w:lineRule="auto"/>
        <w:jc w:val="both"/>
        <w:rPr>
          <w:rFonts w:ascii="Times New Roman" w:eastAsia="Times New Roman" w:hAnsi="Times New Roman"/>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Подписи представителей:</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Исполнителя:  _____________________________________/________________________ /______________/</w:t>
      </w:r>
    </w:p>
    <w:p w:rsidR="002E2ABA" w:rsidRPr="00092C45" w:rsidRDefault="002E2ABA" w:rsidP="002E2ABA">
      <w:pPr>
        <w:spacing w:after="0" w:line="240" w:lineRule="auto"/>
        <w:ind w:firstLine="1701"/>
        <w:jc w:val="center"/>
        <w:rPr>
          <w:rFonts w:ascii="Times New Roman" w:eastAsia="Times New Roman" w:hAnsi="Times New Roman"/>
          <w:sz w:val="18"/>
          <w:szCs w:val="18"/>
          <w:lang w:eastAsia="ru-RU"/>
        </w:rPr>
      </w:pPr>
      <w:r w:rsidRPr="00092C45">
        <w:rPr>
          <w:rFonts w:ascii="Times New Roman" w:eastAsia="Times New Roman" w:hAnsi="Times New Roman"/>
          <w:i/>
          <w:sz w:val="18"/>
          <w:szCs w:val="18"/>
          <w:vertAlign w:val="superscript"/>
          <w:lang w:eastAsia="ru-RU"/>
        </w:rPr>
        <w:t>(должность, подразделение</w:t>
      </w:r>
      <w:proofErr w:type="gramStart"/>
      <w:r w:rsidRPr="00092C45">
        <w:rPr>
          <w:rFonts w:ascii="Times New Roman" w:eastAsia="Times New Roman" w:hAnsi="Times New Roman"/>
          <w:i/>
          <w:sz w:val="18"/>
          <w:szCs w:val="18"/>
          <w:vertAlign w:val="superscript"/>
          <w:lang w:eastAsia="ru-RU"/>
        </w:rPr>
        <w:t xml:space="preserve"> ,</w:t>
      </w:r>
      <w:proofErr w:type="gramEnd"/>
      <w:r w:rsidRPr="00092C45">
        <w:rPr>
          <w:rFonts w:ascii="Times New Roman" w:eastAsia="Times New Roman" w:hAnsi="Times New Roman"/>
          <w:i/>
          <w:sz w:val="18"/>
          <w:szCs w:val="18"/>
          <w:vertAlign w:val="superscript"/>
          <w:lang w:eastAsia="ru-RU"/>
        </w:rPr>
        <w:t xml:space="preserve"> организация)                                                                                   (Ф.И.О.)                                                               (подпись)</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 xml:space="preserve">Исполнителя: ___________________________________/_________________________ /______________/ </w:t>
      </w:r>
    </w:p>
    <w:p w:rsidR="002E2ABA" w:rsidRPr="00092C45" w:rsidRDefault="002E2ABA" w:rsidP="002E2ABA">
      <w:pPr>
        <w:spacing w:after="0" w:line="240" w:lineRule="auto"/>
        <w:ind w:firstLine="1701"/>
        <w:jc w:val="center"/>
        <w:rPr>
          <w:rFonts w:ascii="Times New Roman" w:eastAsia="Times New Roman" w:hAnsi="Times New Roman"/>
          <w:sz w:val="18"/>
          <w:szCs w:val="18"/>
          <w:lang w:eastAsia="ru-RU"/>
        </w:rPr>
      </w:pPr>
      <w:r w:rsidRPr="00092C45">
        <w:rPr>
          <w:rFonts w:ascii="Times New Roman" w:eastAsia="Times New Roman" w:hAnsi="Times New Roman"/>
          <w:i/>
          <w:sz w:val="18"/>
          <w:szCs w:val="18"/>
          <w:vertAlign w:val="superscript"/>
          <w:lang w:eastAsia="ru-RU"/>
        </w:rPr>
        <w:t>(должность, подразделение</w:t>
      </w:r>
      <w:proofErr w:type="gramStart"/>
      <w:r w:rsidRPr="00092C45">
        <w:rPr>
          <w:rFonts w:ascii="Times New Roman" w:eastAsia="Times New Roman" w:hAnsi="Times New Roman"/>
          <w:i/>
          <w:sz w:val="18"/>
          <w:szCs w:val="18"/>
          <w:vertAlign w:val="superscript"/>
          <w:lang w:eastAsia="ru-RU"/>
        </w:rPr>
        <w:t xml:space="preserve"> ,</w:t>
      </w:r>
      <w:proofErr w:type="gramEnd"/>
      <w:r w:rsidRPr="00092C45">
        <w:rPr>
          <w:rFonts w:ascii="Times New Roman" w:eastAsia="Times New Roman" w:hAnsi="Times New Roman"/>
          <w:i/>
          <w:sz w:val="18"/>
          <w:szCs w:val="18"/>
          <w:vertAlign w:val="superscript"/>
          <w:lang w:eastAsia="ru-RU"/>
        </w:rPr>
        <w:t xml:space="preserve"> организация)                                                                              (Ф.И.О.)                                                            (подпись)</w:t>
      </w:r>
    </w:p>
    <w:p w:rsidR="002E2ABA" w:rsidRPr="00092C45" w:rsidRDefault="002E2ABA" w:rsidP="002E2ABA">
      <w:pPr>
        <w:spacing w:after="0" w:line="240" w:lineRule="auto"/>
        <w:ind w:firstLine="1276"/>
        <w:jc w:val="center"/>
        <w:rPr>
          <w:rFonts w:ascii="Times New Roman" w:eastAsia="Times New Roman" w:hAnsi="Times New Roman"/>
          <w:sz w:val="18"/>
          <w:szCs w:val="18"/>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С актом ознакомлен и один экземпляр акта получил: __________________________________/__________/</w:t>
      </w:r>
    </w:p>
    <w:p w:rsidR="002E2ABA" w:rsidRPr="00092C45" w:rsidRDefault="002E2ABA" w:rsidP="002E2ABA">
      <w:pPr>
        <w:spacing w:after="0" w:line="240" w:lineRule="auto"/>
        <w:ind w:firstLine="5103"/>
        <w:jc w:val="both"/>
        <w:rPr>
          <w:rFonts w:ascii="Times New Roman" w:eastAsia="Times New Roman" w:hAnsi="Times New Roman"/>
          <w:i/>
          <w:sz w:val="18"/>
          <w:szCs w:val="18"/>
          <w:vertAlign w:val="superscript"/>
          <w:lang w:eastAsia="ru-RU"/>
        </w:rPr>
      </w:pPr>
      <w:r w:rsidRPr="00092C45">
        <w:rPr>
          <w:rFonts w:ascii="Times New Roman" w:eastAsia="Times New Roman" w:hAnsi="Times New Roman"/>
          <w:i/>
          <w:sz w:val="18"/>
          <w:szCs w:val="18"/>
          <w:vertAlign w:val="superscript"/>
          <w:lang w:eastAsia="ru-RU"/>
        </w:rPr>
        <w:t xml:space="preserve">  </w:t>
      </w:r>
      <w:proofErr w:type="gramStart"/>
      <w:r w:rsidRPr="00092C45">
        <w:rPr>
          <w:rFonts w:ascii="Times New Roman" w:eastAsia="Times New Roman" w:hAnsi="Times New Roman"/>
          <w:i/>
          <w:sz w:val="18"/>
          <w:szCs w:val="18"/>
          <w:vertAlign w:val="superscript"/>
          <w:lang w:eastAsia="ru-RU"/>
        </w:rPr>
        <w:t>(</w:t>
      </w:r>
      <w:r w:rsidRPr="00092C45">
        <w:rPr>
          <w:rFonts w:ascii="Times New Roman" w:eastAsia="Times New Roman" w:hAnsi="Times New Roman"/>
          <w:i/>
          <w:color w:val="000000"/>
          <w:sz w:val="18"/>
          <w:szCs w:val="18"/>
          <w:vertAlign w:val="superscript"/>
          <w:lang w:eastAsia="ru-RU"/>
        </w:rPr>
        <w:t xml:space="preserve">фамилия, имя, отчество </w:t>
      </w:r>
      <w:r w:rsidRPr="00092C45">
        <w:rPr>
          <w:rFonts w:ascii="Times New Roman" w:eastAsia="Times New Roman" w:hAnsi="Times New Roman"/>
          <w:i/>
          <w:sz w:val="18"/>
          <w:szCs w:val="18"/>
          <w:vertAlign w:val="superscript"/>
          <w:lang w:eastAsia="ru-RU"/>
        </w:rPr>
        <w:t>Потребителя (его представителя)                         (подпись)</w:t>
      </w:r>
      <w:proofErr w:type="gramEnd"/>
    </w:p>
    <w:p w:rsidR="002E2ABA" w:rsidRPr="00092C45" w:rsidRDefault="002E2ABA" w:rsidP="002E2ABA">
      <w:pPr>
        <w:spacing w:after="0" w:line="240" w:lineRule="auto"/>
        <w:ind w:right="141"/>
        <w:jc w:val="both"/>
        <w:rPr>
          <w:rFonts w:ascii="Times New Roman" w:eastAsia="Times New Roman" w:hAnsi="Times New Roman"/>
          <w:lang w:eastAsia="ru-RU"/>
        </w:rPr>
      </w:pPr>
      <w:r w:rsidRPr="00092C45">
        <w:rPr>
          <w:noProof/>
          <w:lang w:eastAsia="ru-RU"/>
        </w:rPr>
        <mc:AlternateContent>
          <mc:Choice Requires="wps">
            <w:drawing>
              <wp:anchor distT="0" distB="0" distL="114300" distR="114300" simplePos="0" relativeHeight="251664384" behindDoc="0" locked="0" layoutInCell="1" allowOverlap="1" wp14:anchorId="2956852A" wp14:editId="773F67DB">
                <wp:simplePos x="0" y="0"/>
                <wp:positionH relativeFrom="margin">
                  <wp:posOffset>1351296</wp:posOffset>
                </wp:positionH>
                <wp:positionV relativeFrom="paragraph">
                  <wp:posOffset>6350</wp:posOffset>
                </wp:positionV>
                <wp:extent cx="161925" cy="133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06.4pt;margin-top:.5pt;width:12.7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" filled="f" strokecolor="windowText" strokeweight="1pt">
                <v:path arrowok="t"/>
                <w10:wrap anchorx="margin"/>
              </v:rect>
            </w:pict>
          </mc:Fallback>
        </mc:AlternateContent>
      </w:r>
      <w:r w:rsidRPr="00092C45">
        <w:rPr>
          <w:noProof/>
          <w:lang w:eastAsia="ru-RU"/>
        </w:rPr>
        <mc:AlternateContent>
          <mc:Choice Requires="wps">
            <w:drawing>
              <wp:anchor distT="0" distB="0" distL="114300" distR="114300" simplePos="0" relativeHeight="251663360" behindDoc="0" locked="0" layoutInCell="1" allowOverlap="1" wp14:anchorId="56804753" wp14:editId="123D2448">
                <wp:simplePos x="0" y="0"/>
                <wp:positionH relativeFrom="margin">
                  <wp:posOffset>218440</wp:posOffset>
                </wp:positionH>
                <wp:positionV relativeFrom="paragraph">
                  <wp:posOffset>6350</wp:posOffset>
                </wp:positionV>
                <wp:extent cx="161925" cy="133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7.2pt;margin-top:.5pt;width:12.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" filled="f" strokecolor="windowText" strokeweight="1pt">
                <v:path arrowok="t"/>
                <w10:wrap anchorx="margin"/>
              </v:rect>
            </w:pict>
          </mc:Fallback>
        </mc:AlternateContent>
      </w:r>
      <w:r w:rsidRPr="00092C45">
        <w:rPr>
          <w:rFonts w:ascii="Times New Roman" w:eastAsia="Times New Roman" w:hAnsi="Times New Roman"/>
          <w:lang w:eastAsia="ru-RU"/>
        </w:rPr>
        <w:t>От      - подписи/      - присутствия при составлении настоящего акта Потребитель (уполномоченный     представитель Потребителя) отказался.</w:t>
      </w:r>
    </w:p>
    <w:p w:rsidR="002E2ABA" w:rsidRPr="00092C45" w:rsidRDefault="002E2ABA" w:rsidP="002E2ABA">
      <w:pPr>
        <w:spacing w:after="0" w:line="240" w:lineRule="auto"/>
        <w:rPr>
          <w:rFonts w:ascii="Times New Roman" w:eastAsia="Times New Roman" w:hAnsi="Times New Roman"/>
          <w:color w:val="000000"/>
          <w:lang w:eastAsia="ru-RU"/>
        </w:rPr>
      </w:pPr>
      <w:r w:rsidRPr="00092C45">
        <w:rPr>
          <w:rFonts w:ascii="Times New Roman" w:eastAsia="Times New Roman" w:hAnsi="Times New Roman"/>
          <w:color w:val="000000"/>
          <w:lang w:eastAsia="ru-RU"/>
        </w:rPr>
        <w:t>Причины отказа от подписания акта: ___________________________________________________________</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Незаинтересованные лица, присутствовавшие при составлении данного акта</w:t>
      </w:r>
    </w:p>
    <w:p w:rsidR="002E2ABA" w:rsidRPr="00092C45" w:rsidRDefault="002E2ABA" w:rsidP="002E2ABA">
      <w:pPr>
        <w:spacing w:after="0" w:line="240" w:lineRule="auto"/>
        <w:ind w:right="-1"/>
        <w:jc w:val="both"/>
        <w:rPr>
          <w:rFonts w:ascii="Times New Roman" w:eastAsia="Times New Roman" w:hAnsi="Times New Roman"/>
          <w:color w:val="000000"/>
          <w:u w:val="single"/>
          <w:lang w:eastAsia="ru-RU"/>
        </w:rPr>
      </w:pPr>
      <w:r w:rsidRPr="00092C45">
        <w:rPr>
          <w:rFonts w:ascii="Times New Roman" w:eastAsia="Times New Roman" w:hAnsi="Times New Roman"/>
          <w:color w:val="000000"/>
          <w:lang w:eastAsia="ru-RU"/>
        </w:rPr>
        <w:t xml:space="preserve">1. </w:t>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p>
    <w:p w:rsidR="002E2ABA" w:rsidRPr="00092C45"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092C45">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Даю согласие на обработку моих персональных данных. </w:t>
      </w:r>
    </w:p>
    <w:p w:rsidR="002E2ABA" w:rsidRPr="00092C45"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092C45">
        <w:rPr>
          <w:rFonts w:ascii="Times New Roman" w:eastAsia="Times New Roman" w:hAnsi="Times New Roman"/>
          <w:color w:val="000000"/>
          <w:lang w:eastAsia="ru-RU"/>
        </w:rPr>
        <w:t>Номер контактного телефона _____________________________________________________________</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092C45" w:rsidRDefault="002E2ABA" w:rsidP="002E2ABA">
      <w:pPr>
        <w:spacing w:after="0" w:line="240" w:lineRule="auto"/>
        <w:ind w:right="-1" w:firstLine="3686"/>
        <w:jc w:val="both"/>
        <w:rPr>
          <w:rFonts w:ascii="Times New Roman" w:eastAsia="Times New Roman" w:hAnsi="Times New Roman"/>
          <w:color w:val="000000"/>
          <w:lang w:eastAsia="ru-RU"/>
        </w:rPr>
      </w:pPr>
      <w:r w:rsidRPr="00092C45">
        <w:rPr>
          <w:rFonts w:ascii="Times New Roman" w:eastAsia="Times New Roman" w:hAnsi="Times New Roman"/>
          <w:i/>
          <w:color w:val="000000"/>
          <w:sz w:val="18"/>
          <w:szCs w:val="18"/>
          <w:vertAlign w:val="superscript"/>
          <w:lang w:eastAsia="ru-RU"/>
        </w:rPr>
        <w:t xml:space="preserve">собственноручно вписать слово: </w:t>
      </w:r>
      <w:proofErr w:type="gramStart"/>
      <w:r w:rsidRPr="00092C45">
        <w:rPr>
          <w:rFonts w:ascii="Times New Roman" w:eastAsia="Times New Roman" w:hAnsi="Times New Roman"/>
          <w:i/>
          <w:color w:val="000000"/>
          <w:sz w:val="18"/>
          <w:szCs w:val="18"/>
          <w:vertAlign w:val="superscript"/>
          <w:lang w:eastAsia="ru-RU"/>
        </w:rPr>
        <w:t>подтверждаю</w:t>
      </w:r>
      <w:proofErr w:type="gramEnd"/>
      <w:r w:rsidRPr="00092C45">
        <w:rPr>
          <w:rFonts w:ascii="Times New Roman" w:eastAsia="Times New Roman" w:hAnsi="Times New Roman"/>
          <w:i/>
          <w:color w:val="000000"/>
          <w:sz w:val="18"/>
          <w:szCs w:val="18"/>
          <w:vertAlign w:val="superscript"/>
          <w:lang w:eastAsia="ru-RU"/>
        </w:rPr>
        <w:t>/не подтверждаю</w:t>
      </w:r>
      <w:r w:rsidRPr="00092C45">
        <w:rPr>
          <w:rFonts w:ascii="Times New Roman" w:eastAsia="Times New Roman" w:hAnsi="Times New Roman"/>
          <w:i/>
          <w:color w:val="000000"/>
          <w:sz w:val="18"/>
          <w:szCs w:val="18"/>
          <w:lang w:eastAsia="ru-RU"/>
        </w:rPr>
        <w:t xml:space="preserve">                                   </w:t>
      </w:r>
      <w:r w:rsidRPr="00092C45">
        <w:rPr>
          <w:rFonts w:ascii="Times New Roman" w:eastAsia="Times New Roman" w:hAnsi="Times New Roman"/>
          <w:i/>
          <w:sz w:val="18"/>
          <w:szCs w:val="18"/>
          <w:vertAlign w:val="superscript"/>
          <w:lang w:eastAsia="ru-RU"/>
        </w:rPr>
        <w:t>(подпись</w:t>
      </w:r>
      <w:r w:rsidRPr="00092C45">
        <w:rPr>
          <w:rFonts w:ascii="Times New Roman" w:eastAsia="Times New Roman" w:hAnsi="Times New Roman"/>
          <w:i/>
          <w:vertAlign w:val="superscript"/>
          <w:lang w:eastAsia="ru-RU"/>
        </w:rPr>
        <w:t>)</w:t>
      </w:r>
    </w:p>
    <w:p w:rsidR="002E2ABA" w:rsidRPr="00092C45" w:rsidRDefault="002E2ABA" w:rsidP="002E2ABA">
      <w:pPr>
        <w:spacing w:after="0" w:line="240" w:lineRule="auto"/>
        <w:ind w:right="-1"/>
        <w:jc w:val="both"/>
        <w:rPr>
          <w:rFonts w:ascii="Times New Roman" w:eastAsia="Times New Roman" w:hAnsi="Times New Roman"/>
          <w:color w:val="000000"/>
          <w:u w:val="single"/>
          <w:lang w:eastAsia="ru-RU"/>
        </w:rPr>
      </w:pPr>
      <w:r w:rsidRPr="00092C45">
        <w:rPr>
          <w:rFonts w:ascii="Times New Roman" w:eastAsia="Times New Roman" w:hAnsi="Times New Roman"/>
          <w:color w:val="000000"/>
          <w:lang w:eastAsia="ru-RU"/>
        </w:rPr>
        <w:t xml:space="preserve">2. </w:t>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t xml:space="preserve">                              </w:t>
      </w:r>
      <w:r w:rsidRPr="00092C45">
        <w:rPr>
          <w:rFonts w:ascii="Times New Roman" w:eastAsia="Times New Roman" w:hAnsi="Times New Roman"/>
          <w:color w:val="000000"/>
          <w:u w:val="single"/>
          <w:lang w:eastAsia="ru-RU"/>
        </w:rPr>
        <w:tab/>
      </w:r>
    </w:p>
    <w:p w:rsidR="002E2ABA" w:rsidRPr="00092C45"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092C45">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Даю согласие на обработку моих персональных данных.  </w:t>
      </w:r>
    </w:p>
    <w:p w:rsidR="002E2ABA" w:rsidRPr="00092C45"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092C45">
        <w:rPr>
          <w:rFonts w:ascii="Times New Roman" w:eastAsia="Times New Roman" w:hAnsi="Times New Roman"/>
          <w:color w:val="000000"/>
          <w:lang w:eastAsia="ru-RU"/>
        </w:rPr>
        <w:t xml:space="preserve">Номер контактного телефона ______________________________________________________________ </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092C45" w:rsidRDefault="002E2ABA" w:rsidP="002E2ABA">
      <w:pPr>
        <w:spacing w:after="0" w:line="240" w:lineRule="auto"/>
        <w:ind w:right="-1" w:firstLine="3686"/>
        <w:jc w:val="both"/>
        <w:rPr>
          <w:rFonts w:ascii="Times New Roman" w:eastAsia="Times New Roman" w:hAnsi="Times New Roman"/>
          <w:color w:val="000000"/>
          <w:sz w:val="18"/>
          <w:szCs w:val="18"/>
          <w:lang w:eastAsia="ru-RU"/>
        </w:rPr>
      </w:pPr>
      <w:r w:rsidRPr="00092C45">
        <w:rPr>
          <w:rFonts w:ascii="Times New Roman" w:eastAsia="Times New Roman" w:hAnsi="Times New Roman"/>
          <w:i/>
          <w:color w:val="000000"/>
          <w:sz w:val="18"/>
          <w:szCs w:val="18"/>
          <w:vertAlign w:val="superscript"/>
          <w:lang w:eastAsia="ru-RU"/>
        </w:rPr>
        <w:t xml:space="preserve">  собственноручно вписать слово: </w:t>
      </w:r>
      <w:proofErr w:type="gramStart"/>
      <w:r w:rsidRPr="00092C45">
        <w:rPr>
          <w:rFonts w:ascii="Times New Roman" w:eastAsia="Times New Roman" w:hAnsi="Times New Roman"/>
          <w:i/>
          <w:color w:val="000000"/>
          <w:sz w:val="18"/>
          <w:szCs w:val="18"/>
          <w:vertAlign w:val="superscript"/>
          <w:lang w:eastAsia="ru-RU"/>
        </w:rPr>
        <w:t>подтверждаю</w:t>
      </w:r>
      <w:proofErr w:type="gramEnd"/>
      <w:r w:rsidRPr="00092C45">
        <w:rPr>
          <w:rFonts w:ascii="Times New Roman" w:eastAsia="Times New Roman" w:hAnsi="Times New Roman"/>
          <w:i/>
          <w:color w:val="000000"/>
          <w:sz w:val="18"/>
          <w:szCs w:val="18"/>
          <w:vertAlign w:val="superscript"/>
          <w:lang w:eastAsia="ru-RU"/>
        </w:rPr>
        <w:t>/не подтверждаю</w:t>
      </w:r>
      <w:r w:rsidRPr="00092C45">
        <w:rPr>
          <w:rFonts w:ascii="Times New Roman" w:eastAsia="Times New Roman" w:hAnsi="Times New Roman"/>
          <w:i/>
          <w:color w:val="000000"/>
          <w:sz w:val="18"/>
          <w:szCs w:val="18"/>
          <w:lang w:eastAsia="ru-RU"/>
        </w:rPr>
        <w:t xml:space="preserve">                                 </w:t>
      </w:r>
      <w:r w:rsidRPr="00092C45">
        <w:rPr>
          <w:rFonts w:ascii="Times New Roman" w:eastAsia="Times New Roman" w:hAnsi="Times New Roman"/>
          <w:i/>
          <w:sz w:val="18"/>
          <w:szCs w:val="18"/>
          <w:vertAlign w:val="superscript"/>
          <w:lang w:eastAsia="ru-RU"/>
        </w:rPr>
        <w:t>(подпись)</w:t>
      </w: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rPr>
        <w:br w:type="page"/>
      </w:r>
      <w:r w:rsidRPr="00092C45">
        <w:rPr>
          <w:rFonts w:ascii="Times New Roman" w:hAnsi="Times New Roman"/>
          <w:b/>
          <w:bCs/>
        </w:rPr>
        <w:lastRenderedPageBreak/>
        <w:t>Приложение № 11</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pacing w:line="252" w:lineRule="auto"/>
        <w:jc w:val="center"/>
        <w:rPr>
          <w:rFonts w:ascii="Times New Roman" w:hAnsi="Times New Roman"/>
          <w:b/>
          <w:bCs/>
        </w:rPr>
      </w:pPr>
    </w:p>
    <w:p w:rsidR="002E2ABA" w:rsidRPr="00092C45" w:rsidRDefault="002E2ABA" w:rsidP="002E2ABA">
      <w:pPr>
        <w:spacing w:line="252" w:lineRule="auto"/>
        <w:jc w:val="center"/>
        <w:rPr>
          <w:rFonts w:ascii="Times New Roman" w:hAnsi="Times New Roman"/>
          <w:b/>
          <w:bCs/>
        </w:rPr>
      </w:pPr>
      <w:r w:rsidRPr="00092C45">
        <w:rPr>
          <w:rFonts w:ascii="Times New Roman" w:hAnsi="Times New Roman"/>
          <w:b/>
          <w:bCs/>
        </w:rPr>
        <w:t>Соглашение об использовании электронного документооборота</w:t>
      </w:r>
    </w:p>
    <w:p w:rsidR="002E2ABA" w:rsidRPr="00092C45" w:rsidRDefault="002E2ABA" w:rsidP="002E2ABA">
      <w:pPr>
        <w:tabs>
          <w:tab w:val="left" w:pos="6521"/>
          <w:tab w:val="left" w:pos="7938"/>
        </w:tabs>
        <w:spacing w:line="252" w:lineRule="auto"/>
        <w:rPr>
          <w:rFonts w:ascii="Times New Roman" w:hAnsi="Times New Roman"/>
        </w:rPr>
      </w:pPr>
      <w:r w:rsidRPr="00092C45">
        <w:rPr>
          <w:rFonts w:ascii="Times New Roman" w:hAnsi="Times New Roman"/>
          <w:noProof/>
        </w:rPr>
        <w:t>г. Йошкар-Ола</w:t>
      </w:r>
      <w:r w:rsidRPr="00092C45">
        <w:rPr>
          <w:rFonts w:ascii="Times New Roman" w:hAnsi="Times New Roman"/>
        </w:rPr>
        <w:tab/>
        <w:t xml:space="preserve">                                         «   »             </w:t>
      </w:r>
      <w:r w:rsidRPr="00092C45">
        <w:rPr>
          <w:rFonts w:ascii="Times New Roman" w:hAnsi="Times New Roman"/>
          <w:noProof/>
        </w:rPr>
        <w:t>2021 г.</w:t>
      </w:r>
    </w:p>
    <w:p w:rsidR="002E2ABA" w:rsidRPr="00092C45" w:rsidRDefault="002E2ABA" w:rsidP="002E2ABA">
      <w:pPr>
        <w:spacing w:after="0" w:line="252" w:lineRule="auto"/>
        <w:ind w:firstLine="567"/>
        <w:jc w:val="both"/>
        <w:rPr>
          <w:rFonts w:ascii="Times New Roman" w:hAnsi="Times New Roman"/>
        </w:rPr>
      </w:pPr>
      <w:proofErr w:type="gramStart"/>
      <w:r w:rsidRPr="00092C45">
        <w:rPr>
          <w:rFonts w:ascii="Times New Roman" w:hAnsi="Times New Roman"/>
          <w:b/>
          <w:noProof/>
        </w:rPr>
        <w:t>Публичное акционерное общество «ТНС энерго Марий Эл»</w:t>
      </w:r>
      <w:r w:rsidRPr="00092C45">
        <w:rPr>
          <w:rFonts w:ascii="Times New Roman" w:hAnsi="Times New Roman"/>
          <w:noProof/>
        </w:rPr>
        <w:t xml:space="preserve"> (ПАО «ТНС энерго Марий Эл»), именуемое в дальнейшем «Сторона 1», в лице Заместителя Генерального директора ПАО ГК «ТНС энерго» - </w:t>
      </w:r>
      <w:r w:rsidR="00AA7581" w:rsidRPr="00092C45">
        <w:rPr>
          <w:rFonts w:ascii="Times New Roman" w:hAnsi="Times New Roman"/>
          <w:noProof/>
        </w:rPr>
        <w:t>У</w:t>
      </w:r>
      <w:r w:rsidRPr="00092C45">
        <w:rPr>
          <w:rFonts w:ascii="Times New Roman" w:hAnsi="Times New Roman"/>
          <w:noProof/>
        </w:rPr>
        <w:t xml:space="preserve">правляющего директора ПАО «ТНС энерго Марий Эл» Белоусова Максима Евгеньевича, действующего на основании доверенности № 77/535-н/77-2020-2-2719 от 28.09.2020 г., с одной стороны, и </w:t>
      </w:r>
      <w:r w:rsidRPr="00092C45">
        <w:rPr>
          <w:rFonts w:ascii="Times New Roman" w:hAnsi="Times New Roman"/>
          <w:sz w:val="24"/>
          <w:szCs w:val="24"/>
        </w:rPr>
        <w:t>______________________________________ (_______________)</w:t>
      </w:r>
      <w:r w:rsidRPr="00092C45">
        <w:rPr>
          <w:rFonts w:ascii="Times New Roman" w:hAnsi="Times New Roman"/>
          <w:noProof/>
        </w:rPr>
        <w:t>, именуемое в дальнейшем «Сторона 2», в лице ____________________________, действующего на основании</w:t>
      </w:r>
      <w:proofErr w:type="gramEnd"/>
      <w:r w:rsidRPr="00092C45">
        <w:rPr>
          <w:rFonts w:ascii="Times New Roman" w:hAnsi="Times New Roman"/>
          <w:noProof/>
        </w:rPr>
        <w:t xml:space="preserve"> </w:t>
      </w:r>
      <w:proofErr w:type="gramStart"/>
      <w:r w:rsidRPr="00092C45">
        <w:rPr>
          <w:rFonts w:ascii="Times New Roman" w:hAnsi="Times New Roman"/>
          <w:noProof/>
        </w:rPr>
        <w:t>устава, с другой стороны, при совместном или раздельном упоминании именуемые в дальнейшем соответственно «Стороны» или «Сторона», заключили настоящее соглашение об использовании электронного документооборота (далее – Соглашение) при исполнении заключенного договора/контракта (заключенных договоров/контрактов), именуемого (ых) далее «Договор», о нижеследующем:</w:t>
      </w:r>
      <w:proofErr w:type="gramEnd"/>
    </w:p>
    <w:p w:rsidR="002E2ABA" w:rsidRPr="00092C45"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092C45">
        <w:rPr>
          <w:rFonts w:ascii="Times New Roman" w:hAnsi="Times New Roman"/>
        </w:rPr>
        <w:t>Термины и определения, используемые при исполнении настоящего Соглашения и Договора:</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w:t>
      </w:r>
      <w:r w:rsidRPr="00092C45">
        <w:rPr>
          <w:rFonts w:ascii="Times New Roman" w:hAnsi="Times New Roman"/>
          <w:b/>
          <w:color w:val="000000"/>
        </w:rPr>
        <w:t>Система электронного документооборота</w:t>
      </w:r>
      <w:r w:rsidRPr="00092C45">
        <w:rPr>
          <w:rFonts w:ascii="Times New Roman" w:hAnsi="Times New Roman"/>
          <w:color w:val="000000"/>
        </w:rPr>
        <w:t xml:space="preserve"> (далее - Система ЭДО) - информационная система, в которой осуществляется обмен информацией в электронной форме между участниками информационного взаимодействия.</w:t>
      </w:r>
    </w:p>
    <w:p w:rsidR="002E2ABA" w:rsidRPr="00092C45" w:rsidRDefault="002E2ABA" w:rsidP="002E2ABA">
      <w:pPr>
        <w:spacing w:after="0" w:line="252" w:lineRule="auto"/>
        <w:jc w:val="both"/>
        <w:rPr>
          <w:rFonts w:ascii="Times New Roman" w:hAnsi="Times New Roman"/>
          <w:b/>
          <w:color w:val="000000"/>
        </w:rPr>
      </w:pPr>
      <w:r w:rsidRPr="00092C45">
        <w:rPr>
          <w:rFonts w:ascii="Times New Roman" w:hAnsi="Times New Roman"/>
          <w:b/>
          <w:color w:val="000000"/>
        </w:rPr>
        <w:t>Электронное взаимодействие</w:t>
      </w:r>
      <w:r w:rsidRPr="00092C45">
        <w:rPr>
          <w:rFonts w:ascii="Times New Roman" w:hAnsi="Times New Roman"/>
          <w:color w:val="000000"/>
        </w:rPr>
        <w:t xml:space="preserve"> – обмен электронными документами через Систему ЭДО.</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Участники электронного взаимодействия</w:t>
      </w:r>
      <w:r w:rsidRPr="00092C45">
        <w:rPr>
          <w:rFonts w:ascii="Times New Roman" w:hAnsi="Times New Roman"/>
          <w:color w:val="000000"/>
        </w:rPr>
        <w:t xml:space="preserve"> – осуществляющие обмен информацией в электронной форме Сторона 1 и Сторона 2.</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Электронный документ</w:t>
      </w:r>
      <w:r w:rsidRPr="00092C45">
        <w:rPr>
          <w:rFonts w:ascii="Times New Roman" w:hAnsi="Times New Roman"/>
          <w:color w:val="00000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Электронная подпись</w:t>
      </w:r>
      <w:r w:rsidRPr="00092C45">
        <w:rPr>
          <w:rFonts w:ascii="Times New Roman" w:hAnsi="Times New Roman"/>
          <w:color w:val="000000"/>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участника электронного взаимодействия, подписывающего электронный документ.</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b/>
          <w:color w:val="000000"/>
          <w:lang w:eastAsia="ar-SA"/>
        </w:rPr>
        <w:t>Ключ электронной подписи</w:t>
      </w:r>
      <w:r w:rsidRPr="00092C45">
        <w:rPr>
          <w:rFonts w:ascii="Times New Roman" w:eastAsia="Kochi Mincho" w:hAnsi="Times New Roman"/>
          <w:color w:val="000000"/>
          <w:lang w:eastAsia="ar-SA"/>
        </w:rPr>
        <w:t xml:space="preserve"> – уникальная последовательность символов, предназначенная для создания электронной подписи.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eastAsia="Kochi Mincho" w:hAnsi="Times New Roman"/>
          <w:b/>
          <w:color w:val="000000"/>
          <w:lang w:eastAsia="ar-SA"/>
        </w:rPr>
        <w:t>Неквалифицированная электронная подпись</w:t>
      </w:r>
      <w:r w:rsidRPr="00092C45">
        <w:rPr>
          <w:rFonts w:ascii="Times New Roman" w:hAnsi="Times New Roman"/>
          <w:color w:val="000000"/>
        </w:rPr>
        <w:t xml:space="preserve"> – электронная подпись, которая:</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1)</w:t>
      </w:r>
      <w:r w:rsidRPr="00092C45">
        <w:rPr>
          <w:rFonts w:ascii="Times New Roman" w:eastAsia="Kochi Mincho" w:hAnsi="Times New Roman"/>
          <w:color w:val="000000"/>
          <w:lang w:eastAsia="ar-SA"/>
        </w:rPr>
        <w:tab/>
      </w:r>
      <w:proofErr w:type="gramStart"/>
      <w:r w:rsidRPr="00092C45">
        <w:rPr>
          <w:rFonts w:ascii="Times New Roman" w:eastAsia="Kochi Mincho" w:hAnsi="Times New Roman"/>
          <w:color w:val="000000"/>
          <w:lang w:eastAsia="ar-SA"/>
        </w:rPr>
        <w:t>получена</w:t>
      </w:r>
      <w:proofErr w:type="gramEnd"/>
      <w:r w:rsidRPr="00092C45">
        <w:rPr>
          <w:rFonts w:ascii="Times New Roman" w:eastAsia="Kochi Mincho" w:hAnsi="Times New Roman"/>
          <w:color w:val="000000"/>
          <w:lang w:eastAsia="ar-SA"/>
        </w:rPr>
        <w:t xml:space="preserve"> в результате криптографического преобразования информации с использованием ключа электронной подписи;</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2)</w:t>
      </w:r>
      <w:r w:rsidRPr="00092C45">
        <w:rPr>
          <w:rFonts w:ascii="Times New Roman" w:eastAsia="Kochi Mincho" w:hAnsi="Times New Roman"/>
          <w:color w:val="000000"/>
          <w:lang w:eastAsia="ar-SA"/>
        </w:rPr>
        <w:tab/>
        <w:t>позволяет определить лицо, подписавшее электронный документ;</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3)</w:t>
      </w:r>
      <w:r w:rsidRPr="00092C45">
        <w:rPr>
          <w:rFonts w:ascii="Times New Roman" w:eastAsia="Kochi Mincho" w:hAnsi="Times New Roman"/>
          <w:color w:val="000000"/>
          <w:lang w:eastAsia="ar-SA"/>
        </w:rPr>
        <w:tab/>
        <w:t>позволяет обнаружить факт внесения изменений в электронный документ после момента его подписания;</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4)</w:t>
      </w:r>
      <w:r w:rsidRPr="00092C45">
        <w:rPr>
          <w:rFonts w:ascii="Times New Roman" w:eastAsia="Kochi Mincho" w:hAnsi="Times New Roman"/>
          <w:color w:val="000000"/>
          <w:lang w:eastAsia="ar-SA"/>
        </w:rPr>
        <w:tab/>
        <w:t>создается с использованием средств электронной подписи.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Квалифицированная электронная подпись</w:t>
      </w:r>
      <w:r w:rsidRPr="00092C45">
        <w:rPr>
          <w:rFonts w:ascii="Times New Roman" w:hAnsi="Times New Roman"/>
          <w:color w:val="000000"/>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1)</w:t>
      </w:r>
      <w:r w:rsidRPr="00092C45">
        <w:rPr>
          <w:rFonts w:ascii="Times New Roman" w:hAnsi="Times New Roman"/>
          <w:color w:val="000000"/>
        </w:rPr>
        <w:tab/>
        <w:t>ключ проверки электронной подписи указан в квалифицированном сертификате;</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2)</w:t>
      </w:r>
      <w:r w:rsidRPr="00092C45">
        <w:rPr>
          <w:rFonts w:ascii="Times New Roman" w:hAnsi="Times New Roman"/>
          <w:color w:val="000000"/>
        </w:rPr>
        <w:tab/>
        <w:t xml:space="preserve">для создания и проверки электронной подписи используются средства электронной </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eastAsia="Kochi Mincho" w:hAnsi="Times New Roman"/>
          <w:b/>
          <w:color w:val="000000"/>
          <w:lang w:eastAsia="ar-SA"/>
        </w:rPr>
        <w:t>Сертификат ключа проверки электронной подписи</w:t>
      </w:r>
      <w:r w:rsidRPr="00092C45">
        <w:rPr>
          <w:rFonts w:ascii="Times New Roman" w:eastAsia="Kochi Mincho" w:hAnsi="Times New Roman"/>
          <w:color w:val="000000"/>
          <w:lang w:eastAsia="ar-SA"/>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E2ABA" w:rsidRPr="00092C45" w:rsidRDefault="002E2ABA" w:rsidP="002E2ABA">
      <w:pPr>
        <w:autoSpaceDE w:val="0"/>
        <w:adjustRightInd w:val="0"/>
        <w:spacing w:after="0" w:line="252" w:lineRule="auto"/>
        <w:jc w:val="both"/>
        <w:rPr>
          <w:rFonts w:ascii="Times New Roman" w:eastAsia="Kochi Mincho" w:hAnsi="Times New Roman"/>
          <w:color w:val="000000"/>
          <w:lang w:eastAsia="ar-SA"/>
        </w:rPr>
      </w:pPr>
      <w:proofErr w:type="gramStart"/>
      <w:r w:rsidRPr="00092C45">
        <w:rPr>
          <w:rFonts w:ascii="Times New Roman" w:eastAsia="Kochi Mincho" w:hAnsi="Times New Roman"/>
          <w:b/>
          <w:color w:val="000000"/>
          <w:lang w:eastAsia="ar-SA"/>
        </w:rPr>
        <w:t>Квалифицированный сертификат ключа проверки электронной подписи</w:t>
      </w:r>
      <w:r w:rsidRPr="00092C45">
        <w:rPr>
          <w:rFonts w:ascii="Times New Roman" w:eastAsia="Kochi Mincho" w:hAnsi="Times New Roman"/>
          <w:color w:val="000000"/>
          <w:lang w:eastAsia="ar-SA"/>
        </w:rPr>
        <w:t xml:space="preserve"> - сертификат ключа проверки электронной подписи, соответствующий требованиям, установленным Федеральным законом </w:t>
      </w:r>
      <w:r w:rsidRPr="00092C45">
        <w:rPr>
          <w:rFonts w:ascii="Times New Roman" w:hAnsi="Times New Roman"/>
          <w:color w:val="000000"/>
        </w:rPr>
        <w:t xml:space="preserve">от 06.04.2011 № 63-ФЗ «Об электронной подписи» </w:t>
      </w:r>
      <w:r w:rsidRPr="00092C45">
        <w:rPr>
          <w:rFonts w:ascii="Times New Roman" w:eastAsia="Kochi Mincho" w:hAnsi="Times New Roman"/>
          <w:color w:val="000000"/>
          <w:lang w:eastAsia="ar-SA"/>
        </w:rPr>
        <w:t xml:space="preserve">и иными принимаемыми в соответствии с ним нормативными правовыми </w:t>
      </w:r>
      <w:r w:rsidRPr="00092C45">
        <w:rPr>
          <w:rFonts w:ascii="Times New Roman" w:eastAsia="Kochi Mincho" w:hAnsi="Times New Roman"/>
          <w:color w:val="000000"/>
          <w:lang w:eastAsia="ar-SA"/>
        </w:rPr>
        <w:lastRenderedPageBreak/>
        <w:t>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roofErr w:type="gramEnd"/>
    </w:p>
    <w:p w:rsidR="002E2ABA" w:rsidRPr="00092C45"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092C45">
        <w:rPr>
          <w:rFonts w:ascii="Times New Roman" w:hAnsi="Times New Roman"/>
        </w:rPr>
        <w:t>Стороны пришли к соглашению об использовании в процессе исполнения Договора системы юридически значимого электронного документооборота, в рамках которой Стороны направляют и получают подписанные усиленной квалифицированной электронной подписью платежные документы, счета, счета-фактуры, акты сверки взаимных расчетов, первичные учетные документы (в том числе акты приема-передачи; акты об оказании услуг (выполнении работ), претензии и иные документы, связанные с исполнением Договора,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электронного документооборота) между Сторонами. При этом Стороны подтверждают, что документы, направляемые ими друг другу посредством Системы ЭДО, будут считаться полученными надлежащим образом, а также получение Сторонами документов посредством Системы ЭДО равнозначно получению документов на бумажном носителе и такое получение документов будет иметь юридическую силу и являться юридически значимым для Сторон.</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Оператором электронного документооборота по Договору явл</w:t>
      </w:r>
      <w:r w:rsidRPr="00092C45">
        <w:rPr>
          <w:rFonts w:ascii="Times New Roman" w:hAnsi="Times New Roman"/>
          <w:lang w:val="ru-RU"/>
        </w:rPr>
        <w:t xml:space="preserve">яется: АО ПФ «СКБ Контур, </w:t>
      </w:r>
      <w:r w:rsidRPr="00092C45">
        <w:rPr>
          <w:rFonts w:ascii="Times New Roman" w:hAnsi="Times New Roman"/>
          <w:lang w:val="ru-RU"/>
        </w:rPr>
        <w:br/>
        <w:t>ООО «Компания Тензор».</w:t>
      </w:r>
      <w:r w:rsidRPr="00092C45">
        <w:rPr>
          <w:rFonts w:ascii="Times New Roman" w:hAnsi="Times New Roman"/>
        </w:rPr>
        <w:t xml:space="preserve"> 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 xml:space="preserve">Операции шифрования и подписания электронной подписью в Системе ЭДО выполняются с помощью сертифицированных средств криптографической защиты информации. </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 xml:space="preserve"> Юридически значимый электронный документооборот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 № 1137),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174н», а также утвержденными федеральным органом исполнительной власти, уполномоченным по контролю и надзору в области налогов и сборов, форматами представления актов об оказании услуг и счетов-фактур в электронной форме, указанными в Приложении № 1 к настоящему Соглашению, иными нормативными правовыми актами Российской Федерации.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До начала осуществления обмена электронными документами каждая Сторона обязуется получить у Оператора электронного документооборота идентификатор участника обмена и реквизиты доступа.</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Стороны обязаны в течение 3 (трех) рабочих дней с момента предоставления полномочия предоставлять другой Стороне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Стороны в течение 3 (трех) рабочих дней с момента получения запроса другой Стороны обязаны предоставлять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 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 xml:space="preserve">Получение электронного документа, подписанного усиленной квалифицированной электронной подписью в соответствии с условиями настоящего Соглашения, наличие положительного результата проверки принадлежности владельцу квалифицированного сертификата квалифицированной электронной подписи, с </w:t>
      </w:r>
      <w:r w:rsidRPr="00092C45">
        <w:rPr>
          <w:rFonts w:ascii="Times New Roman" w:hAnsi="Times New Roman"/>
        </w:rPr>
        <w:lastRenderedPageBreak/>
        <w:t>помощью которой подписан электронный документ, и подтверждение отсутствия изменений, внесенных в этот документ после его подписания, являются необходимыми и достаточными условиями, позволяющими установить, что электронный документ исходит от стороны, его отправившей.</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по Договору. Дублирование электронных документов, подписанных квалифицированной электронной подписью, на бумажных носителях не требуется.</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2E2ABA" w:rsidRPr="00092C45" w:rsidRDefault="002E2ABA" w:rsidP="00444ACF">
      <w:pPr>
        <w:pStyle w:val="aa"/>
        <w:numPr>
          <w:ilvl w:val="0"/>
          <w:numId w:val="59"/>
        </w:numPr>
        <w:tabs>
          <w:tab w:val="left" w:pos="709"/>
          <w:tab w:val="left" w:pos="993"/>
        </w:tabs>
        <w:spacing w:after="0" w:line="252" w:lineRule="auto"/>
        <w:ind w:left="0" w:firstLine="567"/>
        <w:jc w:val="both"/>
        <w:rPr>
          <w:rFonts w:ascii="Times New Roman" w:hAnsi="Times New Roman"/>
        </w:rPr>
      </w:pPr>
      <w:r w:rsidRPr="00092C45">
        <w:rPr>
          <w:rFonts w:ascii="Times New Roman" w:hAnsi="Times New Roman"/>
        </w:rPr>
        <w:t>Электронные документы, подписанные Стороной 2 усиленной квалифицированной электронной подписью и направленные им Стороне 1 в процессе исполнения Договора, подлежат рассмотрению Стороной 1, и те документы, которые предусматривают подписание Стороной 1, подлежат, при отсутствии возражений, подписанию Стороной 1 усиленной квалифицированной электронной подписью и направлению им Стороне 2 в сроки, установленные Договором.</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Стороны имеют право в сроки, установленные Договором, заявить свои возражения в отношении указанных в электронных документах данных путем направления через Систему ЭДО оформленного надлежащим образом протокола разногласий. В случае если в сроки, установленные Договором, Сторонами не направлены письменные возражения в отношении полученных документов, то такие документы, в том числе влекущие возникновение денежных обязательств, считаются согласованными Сторонами без разногласий.</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Направление Сторонами по телекоммуникационным каналам связи друг другу документов (пакетов документов) в электронном виде, подписанных усиленной квалифицированной электронной подписью, производится в соответствии с действующим законодательством Российской Федерации. Каждая из Сторон несет ответственность за содержание любого документа, направленного ею другой Стороне через Систему ЭДО.</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 xml:space="preserve"> Датой выставления Стороной 2 Стороне 1 документа (пакета документов) в электронном виде по телекоммуникационным каналам связи считается дата, указанная в документе (пакете документов).</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Датой направления Стороне 1 документа (пакета документов) в электронном виде по телекоммуникационным каналам связи считается дата поступления файла документа (пакета документов) в электронном виде от Стороны 2 Оператору электронного документооборота, указанная в подтверждении этого Оператора электронного документооборота.</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Датой получения Стороной 1 документа (пакета документов) в электронном виде по телекоммуникационным каналам связи считается дата направления файла документа (пакета документов) в электронном виде Стороне 1 Оператором электронного документооборота, указанная в подтверждении этого Оператора электронного документооборота.</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Датой подписания документа (пакета документов) Стороной 1 считается дата получения Стороной 2 подтверждения Оператором ЭДО о подписании и направлении документа (пакета документов) по телекоммуникационным каналам связи.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Стороны обеспечивают хранение документов, подписанных электронной подписью и направленных или полученных с использованием Системы ЭДО, а также хранение применявшегося для проверки подлинности электронной подписи сертификата ключа проверки электронной подписи в течение срока, установленного для хранения указанных документов.</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 xml:space="preserve">В случае возникновения технических неисправностей в </w:t>
      </w:r>
      <w:r w:rsidRPr="00092C45">
        <w:rPr>
          <w:rFonts w:ascii="Times New Roman" w:hAnsi="Times New Roman"/>
          <w:color w:val="000000"/>
        </w:rPr>
        <w:t>автоматизированной системе электронного документооборота</w:t>
      </w:r>
      <w:r w:rsidRPr="00092C45">
        <w:rPr>
          <w:rFonts w:ascii="Times New Roman" w:hAnsi="Times New Roman"/>
        </w:rPr>
        <w:t>, ответственность за работоспособность которой несет одна из Сторон, соответствующая Сторона обязуется в течение 24 часов уведомить другую Сторону о невозможности подписания документов электронной подписью, а также их направления или получения в электронном виде через Систему ЭДО. До устранения технических неисправностей Стороны подписывают и направляют друг другу документы на бумажном носителе в порядке, установленном Договором.</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lastRenderedPageBreak/>
        <w:t>Сторона обязуется приостановить исполнение направленного другой Стороной документа в электронном виде в случае, если Сторона, направившая документ, в течение одного рабочего дня уведомит Сторону, получившую документ, о необходимости приостановить исполнение направленного электронного документа. Уведомление о приостановлении исполнения документа может быть направлено через Систему ЭДО, а также иным способом, позволяющим подтвердить факт и время получения такого уведомления.</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Участники электронного взаимодействия обязаны использовать, принимать и признавать квалифицированные сертификаты ключей проверки электронной подписи, выданные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 xml:space="preserve">Участники электронного взаимодействия обязаны для создания электронной подписи в электронном документе с использованием ключа электронной подписи, для подтверждения подлинности электронной подписи в электронном документе с использованием ключа проверки электронной подписи, для создания ключа электронной подписи и ключа проверки электронной подписи принимать и использовать в качестве средств электронной подписи сертифицированные лицензионные средства криптографической защиты информации. </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Владелец ключа электронной подписи несет ответственность за обеспечение конфиденциальности и недопущение использования неуполномоченным лицом принадлежащего ему ключа электронной подписи. Сторона, получившая документ, подписанный электронной подписью, добросовестно исходит из того, что документ подписан от имени Стороны, направившей такой документ, надлежащим лицом, действующим в рамках предоставленных ему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Сторона не имеет права использовать ключ электронной подписи при наличии оснований полагать, что конфиденциальность данного ключа нарушена. При возникновении у Стороны оснований полагать, что конфиденциальность ее ключа электронной подписи нарушена, такая Сторона обязуется в течение 24 часов уведомить способом, позволяющим подтвердить дату и время получения уведомления, другую Сторону об отмене или временном блокировании действия своего ключа электронной подписи и ключа проверки электронной подписи.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Сторона обязана приостановить электронный документооборот в случаях:</w:t>
      </w:r>
    </w:p>
    <w:p w:rsidR="002E2ABA" w:rsidRPr="00092C45" w:rsidRDefault="002E2ABA" w:rsidP="002E2ABA">
      <w:pPr>
        <w:tabs>
          <w:tab w:val="left" w:pos="993"/>
        </w:tabs>
        <w:spacing w:after="0" w:line="252" w:lineRule="auto"/>
        <w:jc w:val="both"/>
        <w:rPr>
          <w:rFonts w:ascii="Times New Roman" w:hAnsi="Times New Roman"/>
          <w:color w:val="000000"/>
        </w:rPr>
      </w:pPr>
      <w:r w:rsidRPr="00092C45">
        <w:rPr>
          <w:rFonts w:ascii="Times New Roman" w:hAnsi="Times New Roman"/>
          <w:color w:val="000000"/>
        </w:rPr>
        <w:t>а) обнаружения технических неисправностей своей автоматизированной системы электронного документооборота;</w:t>
      </w:r>
    </w:p>
    <w:p w:rsidR="002E2ABA" w:rsidRPr="00092C45" w:rsidRDefault="002E2ABA" w:rsidP="002E2ABA">
      <w:pPr>
        <w:tabs>
          <w:tab w:val="left" w:pos="993"/>
        </w:tabs>
        <w:spacing w:after="0" w:line="252" w:lineRule="auto"/>
        <w:jc w:val="both"/>
        <w:rPr>
          <w:rFonts w:ascii="Times New Roman" w:hAnsi="Times New Roman"/>
          <w:color w:val="000000"/>
        </w:rPr>
      </w:pPr>
      <w:r w:rsidRPr="00092C45">
        <w:rPr>
          <w:rFonts w:ascii="Times New Roman" w:hAnsi="Times New Roman"/>
          <w:color w:val="000000"/>
        </w:rPr>
        <w:t>б) несоблюдения другой Стороной требований к электронному документообороту и обеспечению информационной безопасности, установленных действующим законодательством Российской Федерации.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При наступлении указанных обстоятель</w:t>
      </w:r>
      <w:proofErr w:type="gramStart"/>
      <w:r w:rsidRPr="00092C45">
        <w:rPr>
          <w:rFonts w:ascii="Times New Roman" w:hAnsi="Times New Roman"/>
          <w:color w:val="000000"/>
        </w:rPr>
        <w:t>ств Ст</w:t>
      </w:r>
      <w:proofErr w:type="gramEnd"/>
      <w:r w:rsidRPr="00092C45">
        <w:rPr>
          <w:rFonts w:ascii="Times New Roman" w:hAnsi="Times New Roman"/>
          <w:color w:val="000000"/>
        </w:rPr>
        <w:t xml:space="preserve">орона обязана незамедлительно письменно уведомить другую Сторону способом, позволяющим подтвердить факт и время получения уведомления, о приостановлении электронного документооборота. </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В уведомлении указываются причина, дата начала и продолжительность срока приостановления электронного документооборота.</w:t>
      </w:r>
    </w:p>
    <w:p w:rsidR="002E2ABA" w:rsidRPr="00092C45" w:rsidRDefault="002E2ABA" w:rsidP="002E2ABA">
      <w:pPr>
        <w:spacing w:after="0" w:line="252" w:lineRule="auto"/>
        <w:rPr>
          <w:rFonts w:ascii="Times New Roman" w:hAnsi="Times New Roman"/>
          <w:color w:val="000000"/>
        </w:rPr>
      </w:pPr>
      <w:r w:rsidRPr="00092C45">
        <w:rPr>
          <w:rFonts w:ascii="Times New Roman" w:hAnsi="Times New Roman"/>
          <w:color w:val="000000"/>
        </w:rPr>
        <w:t>На срок приостановления электронного документооборота Стороны переходят на документооборот на бумажных носителях, порядок которого установлен Договором и действующим законодательством Российской Федерации.</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rPr>
        <w:t>Возобновление электронного документооборота осуществляется на основании</w:t>
      </w:r>
      <w:r w:rsidRPr="00092C45">
        <w:rPr>
          <w:rFonts w:ascii="Times New Roman" w:hAnsi="Times New Roman"/>
          <w:color w:val="000000"/>
        </w:rPr>
        <w:t xml:space="preserve"> письменного уведомления, направляемого Стороной, которой было инициировано приостановление электронного документооборота, другой Стороне. Электронный документооборот возобновляется в согласованный Сторонами срок.</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color w:val="000000"/>
        </w:rPr>
        <w:t>Организация электронного документооборота между Сторонами не отменяет использование Сторонами иных способов изготовления, подписания и направления документов в случае неиспользования ЭДО.</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color w:val="000000"/>
        </w:rPr>
        <w:t>В случае возникновения между Сторонами спорных ситуаций по вопросам направления, получения или подписания документов в Системе ЭДО такие спорные ситуации должны быть рассмотрены комиссией, формируемой из представителей Сторон с привлечением представителя Оператора электронного документооборота.</w:t>
      </w:r>
    </w:p>
    <w:p w:rsidR="002E2ABA" w:rsidRPr="00092C45" w:rsidRDefault="002E2ABA" w:rsidP="002E2ABA">
      <w:pPr>
        <w:spacing w:after="0" w:line="252" w:lineRule="auto"/>
        <w:rPr>
          <w:rFonts w:ascii="Times New Roman" w:hAnsi="Times New Roman"/>
          <w:color w:val="000000"/>
        </w:rPr>
      </w:pPr>
      <w:r w:rsidRPr="00092C45">
        <w:rPr>
          <w:rFonts w:ascii="Times New Roman" w:hAnsi="Times New Roman"/>
          <w:color w:val="000000"/>
        </w:rPr>
        <w:lastRenderedPageBreak/>
        <w:t>Споры и разногласия, не урегулированные Сторонами в рамках работы указанной комиссии, подлежат разрешению в соответствии с Договором.</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rPr>
        <w:t xml:space="preserve">Стороны не позднее 3 (трех) рабочих дней с даты подписания настоящего Соглашения обязуются за свой счет получить ключи квалифицированной электронной подписи, квалифицированные сертификаты ключей проверки электронной подписи в удостоверяющем центре, аккредитованном на соответствие требованиям Федерального </w:t>
      </w:r>
      <w:r w:rsidRPr="00092C45">
        <w:rPr>
          <w:rFonts w:ascii="Times New Roman" w:hAnsi="Times New Roman"/>
          <w:color w:val="000000"/>
        </w:rPr>
        <w:t>закона от 06.04.2011 № 63-ФЗ «Об электронной подписи».</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color w:val="000000"/>
        </w:rPr>
        <w:t xml:space="preserve">Стороны в течение </w:t>
      </w:r>
      <w:r w:rsidRPr="00092C45">
        <w:rPr>
          <w:rFonts w:ascii="Times New Roman" w:hAnsi="Times New Roman"/>
        </w:rPr>
        <w:t xml:space="preserve">(трех) рабочих дней </w:t>
      </w:r>
      <w:r w:rsidRPr="00092C45">
        <w:rPr>
          <w:rFonts w:ascii="Times New Roman" w:hAnsi="Times New Roman"/>
          <w:color w:val="000000"/>
        </w:rPr>
        <w:t>обязаны уведомить друг друга о заключении договора с Оператором ЭДО (смене Оператора ЭДО).</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Настоящее Соглашение вступает в силу с даты подписания.</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 xml:space="preserve">Каждая Сторона имеет право в одностороннем порядке отказаться от настоящего Соглашения, письменно уведомив другую Сторону за один месяц способом, позволяющим подтвердить дату и время получения уведомления. </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Прекращение действия настоящего Соглашения по любому основанию не влечет недействительности электронных документов, направленных и полученных через Систему ЭДО и подписанных квалифицированной электронной подписью до даты прекращения действия настоящего Соглашения.</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Настоящее Соглашение является неотъемлемой частью Договора. Условия Договора, не указанные в настоящем Соглашении, остаются неизмененными и сохраняют свою юридическую силу.</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Настоящее Соглашение составлено в двух экземплярах, имеющих равную юридическую силу, по одному экземпляру - для каждой из Сторон.</w:t>
      </w:r>
    </w:p>
    <w:p w:rsidR="002E2ABA" w:rsidRPr="00092C45" w:rsidRDefault="002E2ABA" w:rsidP="002E2ABA">
      <w:pPr>
        <w:spacing w:after="0" w:line="252" w:lineRule="auto"/>
        <w:ind w:left="709"/>
        <w:rPr>
          <w:rFonts w:ascii="Times New Roman" w:hAnsi="Times New Roman"/>
        </w:rPr>
      </w:pPr>
    </w:p>
    <w:p w:rsidR="002E2ABA" w:rsidRPr="00092C45" w:rsidRDefault="002E2ABA" w:rsidP="002E2ABA">
      <w:pPr>
        <w:spacing w:after="0" w:line="252" w:lineRule="auto"/>
        <w:ind w:left="709"/>
        <w:rPr>
          <w:rFonts w:ascii="Times New Roman" w:hAnsi="Times New Roman"/>
        </w:rPr>
      </w:pPr>
    </w:p>
    <w:tbl>
      <w:tblPr>
        <w:tblpPr w:leftFromText="180" w:rightFromText="180" w:bottomFromText="200" w:vertAnchor="text" w:horzAnchor="margin" w:tblpY="53"/>
        <w:tblW w:w="4950" w:type="pct"/>
        <w:tblLook w:val="01E0" w:firstRow="1" w:lastRow="1" w:firstColumn="1" w:lastColumn="1" w:noHBand="0" w:noVBand="0"/>
      </w:tblPr>
      <w:tblGrid>
        <w:gridCol w:w="5421"/>
        <w:gridCol w:w="5226"/>
      </w:tblGrid>
      <w:tr w:rsidR="002E2ABA" w:rsidRPr="00092C45" w:rsidTr="004F4C90">
        <w:trPr>
          <w:trHeight w:val="457"/>
        </w:trPr>
        <w:tc>
          <w:tcPr>
            <w:tcW w:w="2546" w:type="pct"/>
          </w:tcPr>
          <w:p w:rsidR="002E2ABA" w:rsidRPr="00092C45" w:rsidRDefault="002E2ABA" w:rsidP="004F4C90">
            <w:pPr>
              <w:tabs>
                <w:tab w:val="left" w:pos="567"/>
              </w:tabs>
              <w:spacing w:after="0" w:line="252" w:lineRule="auto"/>
              <w:jc w:val="center"/>
              <w:rPr>
                <w:rFonts w:ascii="Times New Roman" w:hAnsi="Times New Roman"/>
                <w:b/>
              </w:rPr>
            </w:pPr>
            <w:r w:rsidRPr="00092C45">
              <w:rPr>
                <w:rFonts w:ascii="Times New Roman" w:hAnsi="Times New Roman"/>
                <w:b/>
              </w:rPr>
              <w:t>Сторона 1</w:t>
            </w: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bCs/>
              </w:rPr>
            </w:pPr>
            <w:r w:rsidRPr="00092C45">
              <w:rPr>
                <w:rFonts w:ascii="Times New Roman" w:eastAsia="Times New Roman" w:hAnsi="Times New Roman"/>
                <w:b/>
                <w:bCs/>
                <w:lang w:eastAsia="ru-RU"/>
              </w:rPr>
              <w:t>_____________________      /</w:t>
            </w:r>
            <w:r w:rsidRPr="00092C45">
              <w:rPr>
                <w:rFonts w:ascii="Times New Roman" w:hAnsi="Times New Roman"/>
              </w:rPr>
              <w:t xml:space="preserve"> М.Е. Белоусов</w:t>
            </w:r>
            <w:r w:rsidRPr="00092C45">
              <w:rPr>
                <w:rFonts w:ascii="Times New Roman" w:eastAsia="Times New Roman" w:hAnsi="Times New Roman"/>
                <w:b/>
                <w:bCs/>
                <w:lang w:eastAsia="ru-RU"/>
              </w:rPr>
              <w:t xml:space="preserve">  /     </w:t>
            </w:r>
          </w:p>
        </w:tc>
        <w:tc>
          <w:tcPr>
            <w:tcW w:w="2454" w:type="pct"/>
          </w:tcPr>
          <w:p w:rsidR="002E2ABA" w:rsidRPr="00092C45" w:rsidRDefault="002E2ABA" w:rsidP="004F4C90">
            <w:pPr>
              <w:tabs>
                <w:tab w:val="left" w:pos="567"/>
              </w:tabs>
              <w:spacing w:after="0" w:line="252" w:lineRule="auto"/>
              <w:jc w:val="center"/>
              <w:rPr>
                <w:rFonts w:ascii="Times New Roman" w:hAnsi="Times New Roman"/>
                <w:b/>
              </w:rPr>
            </w:pPr>
            <w:r w:rsidRPr="00092C45">
              <w:rPr>
                <w:rFonts w:ascii="Times New Roman" w:hAnsi="Times New Roman"/>
                <w:b/>
              </w:rPr>
              <w:t>Сторона 2</w:t>
            </w: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rPr>
            </w:pPr>
            <w:r w:rsidRPr="00092C45">
              <w:rPr>
                <w:rFonts w:ascii="Times New Roman" w:hAnsi="Times New Roman"/>
              </w:rPr>
              <w:t>______________________ / /</w:t>
            </w:r>
          </w:p>
        </w:tc>
      </w:tr>
    </w:tbl>
    <w:p w:rsidR="002E2ABA" w:rsidRPr="00092C45" w:rsidRDefault="002E2ABA" w:rsidP="002E2ABA">
      <w:pPr>
        <w:spacing w:after="0"/>
        <w:rPr>
          <w:rFonts w:ascii="Times New Roman" w:hAnsi="Times New Roman"/>
        </w:rPr>
      </w:pPr>
    </w:p>
    <w:p w:rsidR="00EA103F" w:rsidRDefault="002E2ABA" w:rsidP="002E2ABA">
      <w:pPr>
        <w:spacing w:after="0" w:line="256" w:lineRule="auto"/>
        <w:rPr>
          <w:rFonts w:ascii="Times New Roman" w:hAnsi="Times New Roman"/>
        </w:rPr>
      </w:pPr>
      <w:r w:rsidRPr="00092C45">
        <w:rPr>
          <w:rFonts w:ascii="Times New Roman" w:hAnsi="Times New Roman"/>
        </w:rPr>
        <w:br w:type="page"/>
      </w:r>
    </w:p>
    <w:p w:rsidR="003D620E" w:rsidRPr="00D17B07" w:rsidRDefault="003D620E" w:rsidP="003D620E">
      <w:pPr>
        <w:spacing w:after="0" w:line="288" w:lineRule="auto"/>
        <w:jc w:val="right"/>
        <w:rPr>
          <w:rFonts w:ascii="Times New Roman" w:hAnsi="Times New Roman"/>
          <w:b/>
        </w:rPr>
      </w:pPr>
      <w:r w:rsidRPr="00D17B07">
        <w:rPr>
          <w:rFonts w:ascii="Times New Roman" w:hAnsi="Times New Roman"/>
          <w:b/>
        </w:rPr>
        <w:lastRenderedPageBreak/>
        <w:t xml:space="preserve">Приложение № 1 </w:t>
      </w:r>
    </w:p>
    <w:p w:rsidR="003D620E" w:rsidRPr="00D17B07" w:rsidRDefault="003D620E" w:rsidP="003D620E">
      <w:pPr>
        <w:spacing w:after="0" w:line="252" w:lineRule="auto"/>
        <w:jc w:val="right"/>
        <w:rPr>
          <w:rFonts w:ascii="Times New Roman" w:hAnsi="Times New Roman"/>
          <w:b/>
          <w:bCs/>
        </w:rPr>
      </w:pPr>
      <w:r w:rsidRPr="00D17B07">
        <w:rPr>
          <w:rFonts w:ascii="Times New Roman" w:hAnsi="Times New Roman"/>
        </w:rPr>
        <w:t>к Соглашению об использовании электронного документооборота</w:t>
      </w:r>
    </w:p>
    <w:p w:rsidR="003D620E" w:rsidRPr="00D17B07" w:rsidRDefault="003D620E" w:rsidP="003D620E">
      <w:pPr>
        <w:spacing w:before="240" w:after="240"/>
        <w:jc w:val="center"/>
        <w:rPr>
          <w:rFonts w:ascii="Times New Roman" w:eastAsia="Arial Unicode MS" w:hAnsi="Times New Roman"/>
          <w:b/>
          <w:bCs/>
          <w:color w:val="000000"/>
        </w:rPr>
      </w:pPr>
      <w:r w:rsidRPr="00D17B07">
        <w:rPr>
          <w:rFonts w:ascii="Times New Roman" w:eastAsia="Arial Unicode MS" w:hAnsi="Times New Roman"/>
          <w:b/>
          <w:bCs/>
          <w:color w:val="000000"/>
        </w:rPr>
        <w:t>Перечень и форматы электронных документов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71"/>
        <w:gridCol w:w="1573"/>
        <w:gridCol w:w="2929"/>
        <w:gridCol w:w="2193"/>
      </w:tblGrid>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 xml:space="preserve">№ </w:t>
            </w:r>
            <w:proofErr w:type="gramStart"/>
            <w:r w:rsidRPr="00D17B07">
              <w:rPr>
                <w:rFonts w:ascii="Times New Roman" w:hAnsi="Times New Roman" w:cs="Times New Roman"/>
                <w:b/>
                <w:sz w:val="22"/>
                <w:szCs w:val="22"/>
                <w:lang w:eastAsia="en-US"/>
              </w:rPr>
              <w:t>п</w:t>
            </w:r>
            <w:proofErr w:type="gramEnd"/>
            <w:r w:rsidRPr="00D17B07">
              <w:rPr>
                <w:rFonts w:ascii="Times New Roman" w:hAnsi="Times New Roman" w:cs="Times New Roman"/>
                <w:b/>
                <w:sz w:val="22"/>
                <w:szCs w:val="22"/>
                <w:lang w:eastAsia="en-US"/>
              </w:rPr>
              <w:t>/п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Наименование электронного документа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Формат электронного документа</w:t>
            </w:r>
          </w:p>
        </w:tc>
        <w:tc>
          <w:tcPr>
            <w:tcW w:w="2929"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Источник формата</w:t>
            </w:r>
          </w:p>
        </w:tc>
        <w:tc>
          <w:tcPr>
            <w:tcW w:w="2193"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Равнозначный документ на бумажном носителе</w:t>
            </w: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1.</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 xml:space="preserve">Приказ ФНС России от 24.03.2016 N ММВ-7-15/155@ </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 фактур, выставляемых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2.</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24.03.2016 N ММВ-7-15/155@</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3.</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счетов-фактур, выставляемых с 01.01.2020</w:t>
            </w:r>
          </w:p>
        </w:tc>
        <w:tc>
          <w:tcPr>
            <w:tcW w:w="2193" w:type="dxa"/>
            <w:tcBorders>
              <w:top w:val="single" w:sz="4" w:space="0" w:color="auto"/>
              <w:left w:val="single" w:sz="4" w:space="0" w:color="auto"/>
              <w:bottom w:val="single" w:sz="4" w:space="0" w:color="auto"/>
              <w:right w:val="single" w:sz="4" w:space="0" w:color="auto"/>
            </w:tcBorders>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с 01.01.2020</w:t>
            </w:r>
          </w:p>
        </w:tc>
        <w:tc>
          <w:tcPr>
            <w:tcW w:w="2193" w:type="dxa"/>
            <w:tcBorders>
              <w:top w:val="single" w:sz="4" w:space="0" w:color="auto"/>
              <w:left w:val="single" w:sz="4" w:space="0" w:color="auto"/>
              <w:bottom w:val="single" w:sz="4" w:space="0" w:color="auto"/>
              <w:right w:val="single" w:sz="4" w:space="0" w:color="auto"/>
            </w:tcBorders>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PDF</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line="276" w:lineRule="auto"/>
              <w:rPr>
                <w:rFonts w:ascii="Times New Roman" w:hAnsi="Times New Roman" w:cs="Times New Roman"/>
                <w:bCs/>
                <w:iCs/>
                <w:sz w:val="22"/>
                <w:szCs w:val="22"/>
                <w:lang w:val="en-US" w:eastAsia="en-US"/>
              </w:rPr>
            </w:pPr>
            <w:r w:rsidRPr="00D17B07">
              <w:rPr>
                <w:rFonts w:ascii="Times New Roman" w:hAnsi="Times New Roman" w:cs="Times New Roman"/>
                <w:bCs/>
                <w:iCs/>
                <w:sz w:val="22"/>
                <w:szCs w:val="22"/>
                <w:lang w:val="en-US" w:eastAsia="en-US"/>
              </w:rPr>
              <w:t>--</w:t>
            </w:r>
          </w:p>
        </w:tc>
        <w:tc>
          <w:tcPr>
            <w:tcW w:w="2193"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__________</w:t>
            </w:r>
          </w:p>
        </w:tc>
      </w:tr>
    </w:tbl>
    <w:p w:rsidR="003D620E" w:rsidRDefault="003D620E" w:rsidP="002E2ABA">
      <w:pPr>
        <w:spacing w:after="0" w:line="256" w:lineRule="auto"/>
        <w:rPr>
          <w:rFonts w:ascii="Times New Roman" w:hAnsi="Times New Roman"/>
        </w:rPr>
      </w:pPr>
    </w:p>
    <w:p w:rsidR="003D620E" w:rsidRDefault="003D620E" w:rsidP="002E2ABA">
      <w:pPr>
        <w:spacing w:after="0" w:line="256" w:lineRule="auto"/>
        <w:rPr>
          <w:rFonts w:ascii="Times New Roman" w:hAnsi="Times New Roman"/>
        </w:rPr>
      </w:pPr>
    </w:p>
    <w:p w:rsidR="003D620E" w:rsidRDefault="003D620E" w:rsidP="002E2ABA">
      <w:pPr>
        <w:spacing w:after="0" w:line="256" w:lineRule="auto"/>
        <w:rPr>
          <w:rFonts w:ascii="Times New Roman" w:hAnsi="Times New Roman"/>
        </w:rPr>
      </w:pPr>
    </w:p>
    <w:p w:rsidR="003D620E" w:rsidRDefault="003D620E" w:rsidP="002E2ABA">
      <w:pPr>
        <w:spacing w:after="0" w:line="256" w:lineRule="auto"/>
        <w:rPr>
          <w:rFonts w:ascii="Times New Roman" w:hAnsi="Times New Roman"/>
        </w:rPr>
      </w:pPr>
    </w:p>
    <w:p w:rsidR="003D620E" w:rsidRPr="00092C45" w:rsidRDefault="003D620E" w:rsidP="002E2ABA">
      <w:pPr>
        <w:spacing w:after="0" w:line="256" w:lineRule="auto"/>
        <w:rPr>
          <w:rFonts w:ascii="Times New Roman" w:hAnsi="Times New Roman"/>
        </w:rPr>
        <w:sectPr w:rsidR="003D620E" w:rsidRPr="00092C45" w:rsidSect="00EA103F">
          <w:pgSz w:w="12240" w:h="15840" w:code="1"/>
          <w:pgMar w:top="907" w:right="567" w:bottom="709" w:left="1134" w:header="709" w:footer="0" w:gutter="0"/>
          <w:cols w:space="708"/>
          <w:docGrid w:linePitch="381"/>
        </w:sectPr>
      </w:pPr>
    </w:p>
    <w:p w:rsidR="00EA103F" w:rsidRPr="00092C45" w:rsidRDefault="00EA103F" w:rsidP="00EA103F">
      <w:pPr>
        <w:spacing w:after="0" w:line="240" w:lineRule="auto"/>
        <w:jc w:val="right"/>
        <w:rPr>
          <w:rFonts w:ascii="Times New Roman" w:hAnsi="Times New Roman"/>
          <w:b/>
          <w:bCs/>
        </w:rPr>
      </w:pPr>
      <w:r w:rsidRPr="00092C45">
        <w:rPr>
          <w:rFonts w:ascii="Times New Roman" w:hAnsi="Times New Roman"/>
          <w:b/>
          <w:bCs/>
        </w:rPr>
        <w:lastRenderedPageBreak/>
        <w:t>Приложение № 12</w:t>
      </w:r>
    </w:p>
    <w:p w:rsidR="00EA103F" w:rsidRPr="00092C45" w:rsidRDefault="00EA103F" w:rsidP="00EA103F">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EA103F" w:rsidRPr="00092C45" w:rsidRDefault="00EA103F" w:rsidP="00EA103F">
      <w:pPr>
        <w:shd w:val="clear" w:color="auto" w:fill="FFFFFF"/>
        <w:spacing w:after="0" w:line="240" w:lineRule="auto"/>
        <w:jc w:val="right"/>
        <w:rPr>
          <w:rFonts w:ascii="Times New Roman" w:hAnsi="Times New Roman"/>
          <w:b/>
          <w:bCs/>
        </w:rPr>
      </w:pPr>
    </w:p>
    <w:p w:rsidR="00EA103F" w:rsidRPr="00092C45" w:rsidRDefault="00EA103F" w:rsidP="00EA103F">
      <w:pPr>
        <w:shd w:val="clear" w:color="auto" w:fill="FFFFFF"/>
        <w:spacing w:after="0" w:line="240" w:lineRule="auto"/>
        <w:jc w:val="right"/>
        <w:rPr>
          <w:rFonts w:ascii="Times New Roman" w:hAnsi="Times New Roman"/>
          <w:b/>
          <w:bCs/>
        </w:rPr>
      </w:pPr>
    </w:p>
    <w:p w:rsidR="00EA103F" w:rsidRPr="00092C45" w:rsidRDefault="00EA103F" w:rsidP="00EA103F">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EA103F" w:rsidRPr="00092C45" w:rsidRDefault="00EA103F" w:rsidP="00EA103F">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rPr>
        <w:t xml:space="preserve">___________________ </w:t>
      </w:r>
      <w:r w:rsidRPr="00092C45">
        <w:rPr>
          <w:rFonts w:ascii="Times New Roman" w:hAnsi="Times New Roman"/>
          <w:b/>
        </w:rPr>
        <w:t>/ /</w:t>
      </w:r>
    </w:p>
    <w:p w:rsidR="00EA103F" w:rsidRPr="00092C45" w:rsidRDefault="00EA103F" w:rsidP="00EA103F">
      <w:pPr>
        <w:shd w:val="clear" w:color="auto" w:fill="FFFFFF"/>
        <w:spacing w:after="0" w:line="240" w:lineRule="auto"/>
        <w:contextualSpacing/>
        <w:rPr>
          <w:rFonts w:ascii="Times New Roman" w:hAnsi="Times New Roman"/>
          <w:bCs/>
          <w:sz w:val="26"/>
          <w:szCs w:val="26"/>
        </w:rPr>
      </w:pPr>
    </w:p>
    <w:p w:rsidR="00EA103F" w:rsidRPr="00092C45" w:rsidRDefault="00EA103F" w:rsidP="00EA103F">
      <w:pPr>
        <w:spacing w:after="0"/>
        <w:jc w:val="center"/>
        <w:rPr>
          <w:rFonts w:ascii="Times New Roman" w:hAnsi="Times New Roman"/>
          <w:sz w:val="24"/>
          <w:szCs w:val="24"/>
        </w:rPr>
      </w:pPr>
      <w:r w:rsidRPr="00092C45">
        <w:rPr>
          <w:rFonts w:ascii="Times New Roman" w:hAnsi="Times New Roman"/>
          <w:sz w:val="24"/>
          <w:szCs w:val="24"/>
        </w:rPr>
        <w:t>Форма</w:t>
      </w:r>
    </w:p>
    <w:p w:rsidR="00EA103F" w:rsidRPr="00092C45" w:rsidRDefault="00EA103F" w:rsidP="00EA103F">
      <w:pPr>
        <w:spacing w:after="0"/>
        <w:jc w:val="center"/>
        <w:rPr>
          <w:rFonts w:ascii="Times New Roman" w:hAnsi="Times New Roman"/>
          <w:sz w:val="24"/>
          <w:szCs w:val="24"/>
        </w:rPr>
      </w:pPr>
    </w:p>
    <w:p w:rsidR="00EA103F" w:rsidRPr="00092C45" w:rsidRDefault="00EA103F" w:rsidP="00EA103F">
      <w:pPr>
        <w:autoSpaceDE w:val="0"/>
        <w:autoSpaceDN w:val="0"/>
        <w:spacing w:after="0" w:line="240" w:lineRule="auto"/>
        <w:ind w:left="9781"/>
        <w:jc w:val="right"/>
        <w:rPr>
          <w:rFonts w:ascii="Times New Roman" w:eastAsia="Times New Roman" w:hAnsi="Times New Roman"/>
          <w:lang w:eastAsia="ru-RU"/>
        </w:rPr>
      </w:pPr>
      <w:r w:rsidRPr="00092C45">
        <w:rPr>
          <w:rFonts w:ascii="Times New Roman" w:eastAsia="Times New Roman" w:hAnsi="Times New Roman"/>
          <w:lang w:eastAsia="ru-RU"/>
        </w:rPr>
        <w:t>Типовая межотраслевая форма № М-15</w:t>
      </w:r>
    </w:p>
    <w:p w:rsidR="00EA103F" w:rsidRPr="00092C45" w:rsidRDefault="00EA103F" w:rsidP="00EA103F">
      <w:pPr>
        <w:autoSpaceDE w:val="0"/>
        <w:autoSpaceDN w:val="0"/>
        <w:spacing w:after="0" w:line="240" w:lineRule="auto"/>
        <w:ind w:left="9781"/>
        <w:jc w:val="right"/>
        <w:rPr>
          <w:rFonts w:ascii="Times New Roman" w:eastAsia="Times New Roman" w:hAnsi="Times New Roman"/>
          <w:lang w:eastAsia="ru-RU"/>
        </w:rPr>
      </w:pPr>
      <w:proofErr w:type="gramStart"/>
      <w:r w:rsidRPr="00092C45">
        <w:rPr>
          <w:rFonts w:ascii="Times New Roman" w:eastAsia="Times New Roman" w:hAnsi="Times New Roman"/>
          <w:lang w:eastAsia="ru-RU"/>
        </w:rPr>
        <w:t>Утверждена</w:t>
      </w:r>
      <w:proofErr w:type="gramEnd"/>
      <w:r w:rsidRPr="00092C45">
        <w:rPr>
          <w:rFonts w:ascii="Times New Roman" w:eastAsia="Times New Roman" w:hAnsi="Times New Roman"/>
          <w:lang w:eastAsia="ru-RU"/>
        </w:rPr>
        <w:t xml:space="preserve"> постановлением Госкомстата России</w:t>
      </w:r>
    </w:p>
    <w:p w:rsidR="00EA103F" w:rsidRPr="00092C45" w:rsidRDefault="00EA103F" w:rsidP="00EA103F">
      <w:pPr>
        <w:autoSpaceDE w:val="0"/>
        <w:autoSpaceDN w:val="0"/>
        <w:spacing w:after="360" w:line="240" w:lineRule="auto"/>
        <w:ind w:left="9781"/>
        <w:jc w:val="right"/>
        <w:rPr>
          <w:rFonts w:ascii="Times New Roman" w:eastAsia="Times New Roman" w:hAnsi="Times New Roman"/>
          <w:lang w:eastAsia="ru-RU"/>
        </w:rPr>
      </w:pPr>
      <w:r w:rsidRPr="00092C45">
        <w:rPr>
          <w:rFonts w:ascii="Times New Roman" w:eastAsia="Times New Roman" w:hAnsi="Times New Roman"/>
          <w:lang w:eastAsia="ru-RU"/>
        </w:rPr>
        <w:t>от 30.10.97 № 71а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3544"/>
        <w:gridCol w:w="1843"/>
        <w:gridCol w:w="624"/>
        <w:gridCol w:w="4054"/>
        <w:gridCol w:w="1048"/>
        <w:gridCol w:w="1644"/>
      </w:tblGrid>
      <w:tr w:rsidR="00EA103F" w:rsidRPr="00092C45" w:rsidTr="00EE2174">
        <w:trPr>
          <w:gridBefore w:val="2"/>
          <w:gridAfter w:val="3"/>
          <w:wBefore w:w="4678" w:type="dxa"/>
          <w:wAfter w:w="6746" w:type="dxa"/>
        </w:trPr>
        <w:tc>
          <w:tcPr>
            <w:tcW w:w="1843"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outlineLvl w:val="0"/>
              <w:rPr>
                <w:rFonts w:ascii="Times New Roman" w:eastAsia="Times New Roman" w:hAnsi="Times New Roman"/>
                <w:b/>
                <w:bCs/>
                <w:lang w:eastAsia="ru-RU"/>
              </w:rPr>
            </w:pPr>
            <w:r w:rsidRPr="00092C45">
              <w:rPr>
                <w:rFonts w:ascii="Times New Roman" w:eastAsia="Times New Roman" w:hAnsi="Times New Roman"/>
                <w:b/>
                <w:bCs/>
                <w:lang w:eastAsia="ru-RU"/>
              </w:rPr>
              <w:t>НАКЛАДНАЯ №</w:t>
            </w:r>
          </w:p>
        </w:tc>
        <w:tc>
          <w:tcPr>
            <w:tcW w:w="624" w:type="dxa"/>
            <w:tcBorders>
              <w:top w:val="nil"/>
              <w:left w:val="nil"/>
              <w:bottom w:val="single" w:sz="8"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b/>
                <w:bCs/>
                <w:lang w:eastAsia="ru-RU"/>
              </w:rPr>
            </w:pPr>
          </w:p>
        </w:tc>
      </w:tr>
      <w:tr w:rsidR="00EA103F" w:rsidRPr="00092C45" w:rsidTr="00EE2174">
        <w:trPr>
          <w:trHeight w:hRule="exact" w:val="280"/>
        </w:trPr>
        <w:tc>
          <w:tcPr>
            <w:tcW w:w="12247" w:type="dxa"/>
            <w:gridSpan w:val="6"/>
            <w:tcBorders>
              <w:top w:val="nil"/>
              <w:left w:val="nil"/>
              <w:bottom w:val="nil"/>
              <w:right w:val="nil"/>
            </w:tcBorders>
          </w:tcPr>
          <w:p w:rsidR="00EA103F" w:rsidRPr="00092C45" w:rsidRDefault="00EA103F" w:rsidP="00EE2174">
            <w:pPr>
              <w:autoSpaceDE w:val="0"/>
              <w:autoSpaceDN w:val="0"/>
              <w:spacing w:after="0" w:line="240" w:lineRule="auto"/>
              <w:ind w:left="4083"/>
              <w:rPr>
                <w:rFonts w:ascii="Times New Roman" w:eastAsia="Times New Roman" w:hAnsi="Times New Roman"/>
                <w:b/>
                <w:bCs/>
                <w:sz w:val="23"/>
                <w:szCs w:val="23"/>
                <w:lang w:eastAsia="ru-RU"/>
              </w:rPr>
            </w:pPr>
            <w:r w:rsidRPr="00092C45">
              <w:rPr>
                <w:rFonts w:ascii="Times New Roman" w:eastAsia="Times New Roman" w:hAnsi="Times New Roman"/>
                <w:b/>
                <w:bCs/>
                <w:sz w:val="23"/>
                <w:szCs w:val="23"/>
                <w:lang w:eastAsia="ru-RU"/>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EA103F" w:rsidRPr="00092C45" w:rsidRDefault="00EA103F" w:rsidP="00EE2174">
            <w:pPr>
              <w:autoSpaceDE w:val="0"/>
              <w:autoSpaceDN w:val="0"/>
              <w:spacing w:before="20" w:after="0" w:line="240" w:lineRule="auto"/>
              <w:jc w:val="center"/>
              <w:rPr>
                <w:rFonts w:ascii="Arial" w:eastAsia="Times New Roman" w:hAnsi="Arial" w:cs="Arial"/>
                <w:sz w:val="18"/>
                <w:szCs w:val="18"/>
                <w:lang w:eastAsia="ru-RU"/>
              </w:rPr>
            </w:pPr>
            <w:r w:rsidRPr="00092C45">
              <w:rPr>
                <w:rFonts w:ascii="Arial" w:eastAsia="Times New Roman" w:hAnsi="Arial" w:cs="Arial"/>
                <w:sz w:val="18"/>
                <w:szCs w:val="18"/>
                <w:lang w:eastAsia="ru-RU"/>
              </w:rPr>
              <w:t>Коды</w:t>
            </w:r>
          </w:p>
        </w:tc>
      </w:tr>
      <w:tr w:rsidR="00EA103F" w:rsidRPr="00092C45" w:rsidTr="00EE2174">
        <w:trPr>
          <w:trHeight w:hRule="exact" w:val="240"/>
        </w:trPr>
        <w:tc>
          <w:tcPr>
            <w:tcW w:w="12247" w:type="dxa"/>
            <w:gridSpan w:val="6"/>
            <w:tcBorders>
              <w:top w:val="nil"/>
              <w:left w:val="nil"/>
              <w:bottom w:val="nil"/>
              <w:right w:val="single" w:sz="12" w:space="0" w:color="auto"/>
            </w:tcBorders>
            <w:vAlign w:val="bottom"/>
          </w:tcPr>
          <w:p w:rsidR="00EA103F" w:rsidRPr="00092C45" w:rsidRDefault="00EA103F" w:rsidP="00EE2174">
            <w:pPr>
              <w:autoSpaceDE w:val="0"/>
              <w:autoSpaceDN w:val="0"/>
              <w:spacing w:after="0" w:line="240" w:lineRule="auto"/>
              <w:ind w:right="170"/>
              <w:jc w:val="right"/>
              <w:rPr>
                <w:rFonts w:ascii="Arial" w:eastAsia="Times New Roman" w:hAnsi="Arial" w:cs="Arial"/>
                <w:sz w:val="16"/>
                <w:szCs w:val="16"/>
                <w:lang w:eastAsia="ru-RU"/>
              </w:rPr>
            </w:pPr>
            <w:r w:rsidRPr="00092C45">
              <w:rPr>
                <w:rFonts w:ascii="Arial" w:eastAsia="Times New Roman" w:hAnsi="Arial" w:cs="Arial"/>
                <w:sz w:val="16"/>
                <w:szCs w:val="16"/>
                <w:lang w:eastAsia="ru-RU"/>
              </w:rPr>
              <w:t>Форма по ОКУД</w:t>
            </w:r>
          </w:p>
        </w:tc>
        <w:tc>
          <w:tcPr>
            <w:tcW w:w="1644" w:type="dxa"/>
            <w:tcBorders>
              <w:top w:val="single" w:sz="12" w:space="0" w:color="auto"/>
              <w:left w:val="nil"/>
              <w:bottom w:val="single" w:sz="4" w:space="0" w:color="auto"/>
              <w:right w:val="single" w:sz="12" w:space="0" w:color="auto"/>
            </w:tcBorders>
          </w:tcPr>
          <w:p w:rsidR="00EA103F" w:rsidRPr="00092C45" w:rsidRDefault="00EA103F" w:rsidP="00EE2174">
            <w:pPr>
              <w:autoSpaceDE w:val="0"/>
              <w:autoSpaceDN w:val="0"/>
              <w:spacing w:before="20" w:after="0" w:line="240" w:lineRule="auto"/>
              <w:jc w:val="center"/>
              <w:rPr>
                <w:rFonts w:ascii="Arial" w:eastAsia="Times New Roman" w:hAnsi="Arial" w:cs="Arial"/>
                <w:sz w:val="17"/>
                <w:szCs w:val="17"/>
                <w:lang w:eastAsia="ru-RU"/>
              </w:rPr>
            </w:pPr>
            <w:r w:rsidRPr="00092C45">
              <w:rPr>
                <w:rFonts w:ascii="Arial" w:eastAsia="Times New Roman" w:hAnsi="Arial" w:cs="Arial"/>
                <w:sz w:val="17"/>
                <w:szCs w:val="17"/>
                <w:lang w:eastAsia="ru-RU"/>
              </w:rPr>
              <w:t>0315007</w:t>
            </w:r>
          </w:p>
        </w:tc>
      </w:tr>
      <w:tr w:rsidR="00EA103F" w:rsidRPr="00092C45" w:rsidTr="00EE2174">
        <w:trPr>
          <w:trHeight w:hRule="exact" w:val="240"/>
        </w:trPr>
        <w:tc>
          <w:tcPr>
            <w:tcW w:w="1134"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Организация</w:t>
            </w:r>
          </w:p>
        </w:tc>
        <w:tc>
          <w:tcPr>
            <w:tcW w:w="10065" w:type="dxa"/>
            <w:gridSpan w:val="4"/>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048" w:type="dxa"/>
            <w:tcBorders>
              <w:top w:val="nil"/>
              <w:left w:val="nil"/>
              <w:bottom w:val="nil"/>
              <w:right w:val="single" w:sz="12" w:space="0" w:color="auto"/>
            </w:tcBorders>
            <w:vAlign w:val="bottom"/>
          </w:tcPr>
          <w:p w:rsidR="00EA103F" w:rsidRPr="00092C45" w:rsidRDefault="00EA103F" w:rsidP="00EE2174">
            <w:pPr>
              <w:autoSpaceDE w:val="0"/>
              <w:autoSpaceDN w:val="0"/>
              <w:spacing w:after="0" w:line="240" w:lineRule="auto"/>
              <w:ind w:right="170"/>
              <w:jc w:val="right"/>
              <w:rPr>
                <w:rFonts w:ascii="Arial" w:eastAsia="Times New Roman" w:hAnsi="Arial" w:cs="Arial"/>
                <w:sz w:val="16"/>
                <w:szCs w:val="16"/>
                <w:lang w:eastAsia="ru-RU"/>
              </w:rPr>
            </w:pPr>
            <w:r w:rsidRPr="00092C45">
              <w:rPr>
                <w:rFonts w:ascii="Arial" w:eastAsia="Times New Roman" w:hAnsi="Arial" w:cs="Arial"/>
                <w:sz w:val="16"/>
                <w:szCs w:val="16"/>
                <w:lang w:eastAsia="ru-RU"/>
              </w:rPr>
              <w:t>по ОКПО</w:t>
            </w:r>
          </w:p>
        </w:tc>
        <w:tc>
          <w:tcPr>
            <w:tcW w:w="1644" w:type="dxa"/>
            <w:tcBorders>
              <w:top w:val="single" w:sz="4" w:space="0" w:color="auto"/>
              <w:left w:val="nil"/>
              <w:bottom w:val="single" w:sz="12" w:space="0" w:color="auto"/>
              <w:right w:val="single" w:sz="12" w:space="0" w:color="auto"/>
            </w:tcBorders>
          </w:tcPr>
          <w:p w:rsidR="00EA103F" w:rsidRPr="00092C45" w:rsidRDefault="00EA103F" w:rsidP="00EE2174">
            <w:pPr>
              <w:autoSpaceDE w:val="0"/>
              <w:autoSpaceDN w:val="0"/>
              <w:spacing w:before="20" w:after="0" w:line="240" w:lineRule="auto"/>
              <w:jc w:val="center"/>
              <w:rPr>
                <w:rFonts w:ascii="Arial" w:eastAsia="Times New Roman" w:hAnsi="Arial" w:cs="Arial"/>
                <w:sz w:val="17"/>
                <w:szCs w:val="17"/>
                <w:lang w:eastAsia="ru-RU"/>
              </w:rPr>
            </w:pPr>
          </w:p>
        </w:tc>
      </w:tr>
    </w:tbl>
    <w:p w:rsidR="00EA103F" w:rsidRPr="00092C45" w:rsidRDefault="00EA103F" w:rsidP="00EA103F">
      <w:pPr>
        <w:autoSpaceDE w:val="0"/>
        <w:autoSpaceDN w:val="0"/>
        <w:spacing w:after="0" w:line="240" w:lineRule="auto"/>
        <w:rPr>
          <w:rFonts w:ascii="Arial" w:eastAsia="Times New Roman" w:hAnsi="Arial" w:cs="Arial"/>
          <w:sz w:val="17"/>
          <w:szCs w:val="17"/>
          <w:lang w:eastAsia="ru-RU"/>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EA103F" w:rsidRPr="00092C45" w:rsidTr="00EE2174">
        <w:trPr>
          <w:cantSplit/>
          <w:trHeight w:hRule="exact" w:val="240"/>
        </w:trPr>
        <w:tc>
          <w:tcPr>
            <w:tcW w:w="851" w:type="dxa"/>
            <w:vMerge w:val="restart"/>
            <w:tcBorders>
              <w:top w:val="double" w:sz="4" w:space="0" w:color="auto"/>
              <w:left w:val="double" w:sz="4"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Да</w:t>
            </w:r>
            <w:r w:rsidRPr="00092C45">
              <w:rPr>
                <w:rFonts w:ascii="Arial" w:eastAsia="Times New Roman" w:hAnsi="Arial" w:cs="Arial"/>
                <w:sz w:val="14"/>
                <w:szCs w:val="14"/>
                <w:lang w:eastAsia="ru-RU"/>
              </w:rPr>
              <w:softHyphen/>
              <w:t xml:space="preserve">та </w:t>
            </w:r>
            <w:r w:rsidRPr="00092C45">
              <w:rPr>
                <w:rFonts w:ascii="Arial" w:eastAsia="Times New Roman" w:hAnsi="Arial" w:cs="Arial"/>
                <w:sz w:val="14"/>
                <w:szCs w:val="14"/>
                <w:lang w:eastAsia="ru-RU"/>
              </w:rPr>
              <w:br/>
              <w:t>сос</w:t>
            </w:r>
            <w:r w:rsidRPr="00092C45">
              <w:rPr>
                <w:rFonts w:ascii="Arial" w:eastAsia="Times New Roman" w:hAnsi="Arial" w:cs="Arial"/>
                <w:sz w:val="14"/>
                <w:szCs w:val="14"/>
                <w:lang w:eastAsia="ru-RU"/>
              </w:rPr>
              <w:softHyphen/>
              <w:t>та</w:t>
            </w:r>
            <w:proofErr w:type="gramStart"/>
            <w:r w:rsidRPr="00092C45">
              <w:rPr>
                <w:rFonts w:ascii="Arial" w:eastAsia="Times New Roman" w:hAnsi="Arial" w:cs="Arial"/>
                <w:sz w:val="14"/>
                <w:szCs w:val="14"/>
                <w:lang w:eastAsia="ru-RU"/>
              </w:rPr>
              <w:t>в-</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ле</w:t>
            </w:r>
            <w:r w:rsidRPr="00092C45">
              <w:rPr>
                <w:rFonts w:ascii="Arial" w:eastAsia="Times New Roman" w:hAnsi="Arial" w:cs="Arial"/>
                <w:sz w:val="14"/>
                <w:szCs w:val="14"/>
                <w:lang w:eastAsia="ru-RU"/>
              </w:rPr>
              <w:softHyphen/>
              <w:t>ния</w:t>
            </w:r>
            <w:proofErr w:type="spellEnd"/>
          </w:p>
        </w:tc>
        <w:tc>
          <w:tcPr>
            <w:tcW w:w="1134" w:type="dxa"/>
            <w:vMerge w:val="restart"/>
            <w:tcBorders>
              <w:top w:val="double" w:sz="4" w:space="0" w:color="auto"/>
              <w:left w:val="nil"/>
              <w:right w:val="nil"/>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r w:rsidRPr="00092C45">
              <w:rPr>
                <w:rFonts w:ascii="Arial" w:eastAsia="Times New Roman" w:hAnsi="Arial" w:cs="Arial"/>
                <w:sz w:val="14"/>
                <w:szCs w:val="14"/>
                <w:lang w:eastAsia="ru-RU"/>
              </w:rPr>
              <w:br/>
              <w:t>ви</w:t>
            </w:r>
            <w:r w:rsidRPr="00092C45">
              <w:rPr>
                <w:rFonts w:ascii="Arial" w:eastAsia="Times New Roman" w:hAnsi="Arial" w:cs="Arial"/>
                <w:sz w:val="14"/>
                <w:szCs w:val="14"/>
                <w:lang w:eastAsia="ru-RU"/>
              </w:rPr>
              <w:softHyphen/>
              <w:t xml:space="preserve">да </w:t>
            </w:r>
            <w:r w:rsidRPr="00092C45">
              <w:rPr>
                <w:rFonts w:ascii="Arial" w:eastAsia="Times New Roman" w:hAnsi="Arial" w:cs="Arial"/>
                <w:sz w:val="14"/>
                <w:szCs w:val="14"/>
                <w:lang w:eastAsia="ru-RU"/>
              </w:rPr>
              <w:br/>
              <w:t>опе</w:t>
            </w:r>
            <w:r w:rsidRPr="00092C45">
              <w:rPr>
                <w:rFonts w:ascii="Arial" w:eastAsia="Times New Roman" w:hAnsi="Arial" w:cs="Arial"/>
                <w:sz w:val="14"/>
                <w:szCs w:val="14"/>
                <w:lang w:eastAsia="ru-RU"/>
              </w:rPr>
              <w:softHyphen/>
              <w:t>ра</w:t>
            </w:r>
            <w:r w:rsidRPr="00092C45">
              <w:rPr>
                <w:rFonts w:ascii="Arial" w:eastAsia="Times New Roman" w:hAnsi="Arial" w:cs="Arial"/>
                <w:sz w:val="14"/>
                <w:szCs w:val="14"/>
                <w:lang w:eastAsia="ru-RU"/>
              </w:rPr>
              <w:softHyphen/>
              <w:t>ции</w:t>
            </w:r>
          </w:p>
        </w:tc>
        <w:tc>
          <w:tcPr>
            <w:tcW w:w="2779"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пра</w:t>
            </w:r>
            <w:r w:rsidRPr="00092C45">
              <w:rPr>
                <w:rFonts w:ascii="Arial" w:eastAsia="Times New Roman" w:hAnsi="Arial" w:cs="Arial"/>
                <w:sz w:val="14"/>
                <w:szCs w:val="14"/>
                <w:lang w:eastAsia="ru-RU"/>
              </w:rPr>
              <w:softHyphen/>
              <w:t>ви</w:t>
            </w:r>
            <w:r w:rsidRPr="00092C45">
              <w:rPr>
                <w:rFonts w:ascii="Arial" w:eastAsia="Times New Roman" w:hAnsi="Arial" w:cs="Arial"/>
                <w:sz w:val="14"/>
                <w:szCs w:val="14"/>
                <w:lang w:eastAsia="ru-RU"/>
              </w:rPr>
              <w:softHyphen/>
              <w:t>тель</w:t>
            </w:r>
          </w:p>
        </w:tc>
        <w:tc>
          <w:tcPr>
            <w:tcW w:w="2779"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По</w:t>
            </w:r>
            <w:r w:rsidRPr="00092C45">
              <w:rPr>
                <w:rFonts w:ascii="Arial" w:eastAsia="Times New Roman" w:hAnsi="Arial" w:cs="Arial"/>
                <w:sz w:val="14"/>
                <w:szCs w:val="14"/>
                <w:lang w:eastAsia="ru-RU"/>
              </w:rPr>
              <w:softHyphen/>
              <w:t>лу</w:t>
            </w:r>
            <w:r w:rsidRPr="00092C45">
              <w:rPr>
                <w:rFonts w:ascii="Arial" w:eastAsia="Times New Roman" w:hAnsi="Arial" w:cs="Arial"/>
                <w:sz w:val="14"/>
                <w:szCs w:val="14"/>
                <w:lang w:eastAsia="ru-RU"/>
              </w:rPr>
              <w:softHyphen/>
              <w:t>ча</w:t>
            </w:r>
            <w:r w:rsidRPr="00092C45">
              <w:rPr>
                <w:rFonts w:ascii="Arial" w:eastAsia="Times New Roman" w:hAnsi="Arial" w:cs="Arial"/>
                <w:sz w:val="14"/>
                <w:szCs w:val="14"/>
                <w:lang w:eastAsia="ru-RU"/>
              </w:rPr>
              <w:softHyphen/>
              <w:t>тель</w:t>
            </w:r>
          </w:p>
        </w:tc>
        <w:tc>
          <w:tcPr>
            <w:tcW w:w="3232" w:type="dxa"/>
            <w:gridSpan w:val="3"/>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ind w:left="397"/>
              <w:rPr>
                <w:rFonts w:ascii="Arial" w:eastAsia="Times New Roman" w:hAnsi="Arial" w:cs="Arial"/>
                <w:sz w:val="14"/>
                <w:szCs w:val="14"/>
                <w:lang w:eastAsia="ru-RU"/>
              </w:rPr>
            </w:pPr>
            <w:proofErr w:type="gram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вет</w:t>
            </w:r>
            <w:r w:rsidRPr="00092C45">
              <w:rPr>
                <w:rFonts w:ascii="Arial" w:eastAsia="Times New Roman" w:hAnsi="Arial" w:cs="Arial"/>
                <w:sz w:val="14"/>
                <w:szCs w:val="14"/>
                <w:lang w:eastAsia="ru-RU"/>
              </w:rPr>
              <w:softHyphen/>
              <w:t>ствен</w:t>
            </w:r>
            <w:r w:rsidRPr="00092C45">
              <w:rPr>
                <w:rFonts w:ascii="Arial" w:eastAsia="Times New Roman" w:hAnsi="Arial" w:cs="Arial"/>
                <w:sz w:val="14"/>
                <w:szCs w:val="14"/>
                <w:lang w:eastAsia="ru-RU"/>
              </w:rPr>
              <w:softHyphen/>
              <w:t>ный</w:t>
            </w:r>
            <w:proofErr w:type="gramEnd"/>
            <w:r w:rsidRPr="00092C45">
              <w:rPr>
                <w:rFonts w:ascii="Arial" w:eastAsia="Times New Roman" w:hAnsi="Arial" w:cs="Arial"/>
                <w:sz w:val="14"/>
                <w:szCs w:val="14"/>
                <w:lang w:eastAsia="ru-RU"/>
              </w:rPr>
              <w:t xml:space="preserve"> за пос</w:t>
            </w:r>
            <w:r w:rsidRPr="00092C45">
              <w:rPr>
                <w:rFonts w:ascii="Arial" w:eastAsia="Times New Roman" w:hAnsi="Arial" w:cs="Arial"/>
                <w:sz w:val="14"/>
                <w:szCs w:val="14"/>
                <w:lang w:eastAsia="ru-RU"/>
              </w:rPr>
              <w:softHyphen/>
              <w:t>тав</w:t>
            </w:r>
            <w:r w:rsidRPr="00092C45">
              <w:rPr>
                <w:rFonts w:ascii="Arial" w:eastAsia="Times New Roman" w:hAnsi="Arial" w:cs="Arial"/>
                <w:sz w:val="14"/>
                <w:szCs w:val="14"/>
                <w:lang w:eastAsia="ru-RU"/>
              </w:rPr>
              <w:softHyphen/>
              <w:t>ку</w:t>
            </w:r>
          </w:p>
        </w:tc>
      </w:tr>
      <w:tr w:rsidR="00EA103F" w:rsidRPr="00092C45" w:rsidTr="00EE2174">
        <w:trPr>
          <w:cantSplit/>
          <w:trHeight w:val="821"/>
        </w:trPr>
        <w:tc>
          <w:tcPr>
            <w:tcW w:w="851" w:type="dxa"/>
            <w:vMerge/>
            <w:tcBorders>
              <w:left w:val="double" w:sz="4" w:space="0" w:color="auto"/>
              <w:bottom w:val="single" w:sz="12" w:space="0" w:color="auto"/>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134" w:type="dxa"/>
            <w:vMerge/>
            <w:tcBorders>
              <w:left w:val="nil"/>
              <w:bottom w:val="single" w:sz="12" w:space="0" w:color="auto"/>
              <w:right w:val="nil"/>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418" w:type="dxa"/>
            <w:tcBorders>
              <w:left w:val="double" w:sz="4" w:space="0" w:color="auto"/>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струк</w:t>
            </w:r>
            <w:r w:rsidRPr="00092C45">
              <w:rPr>
                <w:rFonts w:ascii="Arial" w:eastAsia="Times New Roman" w:hAnsi="Arial" w:cs="Arial"/>
                <w:sz w:val="14"/>
                <w:szCs w:val="14"/>
                <w:lang w:eastAsia="ru-RU"/>
              </w:rPr>
              <w:softHyphen/>
              <w:t>тур</w:t>
            </w:r>
            <w:r w:rsidRPr="00092C45">
              <w:rPr>
                <w:rFonts w:ascii="Arial" w:eastAsia="Times New Roman" w:hAnsi="Arial" w:cs="Arial"/>
                <w:sz w:val="14"/>
                <w:szCs w:val="14"/>
                <w:lang w:eastAsia="ru-RU"/>
              </w:rPr>
              <w:softHyphen/>
              <w:t xml:space="preserve">ное </w:t>
            </w:r>
            <w:r w:rsidRPr="00092C45">
              <w:rPr>
                <w:rFonts w:ascii="Arial" w:eastAsia="Times New Roman" w:hAnsi="Arial" w:cs="Arial"/>
                <w:sz w:val="14"/>
                <w:szCs w:val="14"/>
                <w:lang w:eastAsia="ru-RU"/>
              </w:rPr>
              <w:br/>
              <w:t>под</w:t>
            </w:r>
            <w:r w:rsidRPr="00092C45">
              <w:rPr>
                <w:rFonts w:ascii="Arial" w:eastAsia="Times New Roman" w:hAnsi="Arial" w:cs="Arial"/>
                <w:sz w:val="14"/>
                <w:szCs w:val="14"/>
                <w:lang w:eastAsia="ru-RU"/>
              </w:rPr>
              <w:softHyphen/>
              <w:t>раз</w:t>
            </w:r>
            <w:r w:rsidRPr="00092C45">
              <w:rPr>
                <w:rFonts w:ascii="Arial" w:eastAsia="Times New Roman" w:hAnsi="Arial" w:cs="Arial"/>
                <w:sz w:val="14"/>
                <w:szCs w:val="14"/>
                <w:lang w:eastAsia="ru-RU"/>
              </w:rPr>
              <w:softHyphen/>
              <w:t>де</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ние</w:t>
            </w:r>
          </w:p>
        </w:tc>
        <w:tc>
          <w:tcPr>
            <w:tcW w:w="1361" w:type="dxa"/>
            <w:tcBorders>
              <w:bottom w:val="single" w:sz="12"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вид </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ятель</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418" w:type="dxa"/>
            <w:tcBorders>
              <w:left w:val="nil"/>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струк</w:t>
            </w:r>
            <w:r w:rsidRPr="00092C45">
              <w:rPr>
                <w:rFonts w:ascii="Arial" w:eastAsia="Times New Roman" w:hAnsi="Arial" w:cs="Arial"/>
                <w:sz w:val="14"/>
                <w:szCs w:val="14"/>
                <w:lang w:eastAsia="ru-RU"/>
              </w:rPr>
              <w:softHyphen/>
              <w:t>тур</w:t>
            </w:r>
            <w:r w:rsidRPr="00092C45">
              <w:rPr>
                <w:rFonts w:ascii="Arial" w:eastAsia="Times New Roman" w:hAnsi="Arial" w:cs="Arial"/>
                <w:sz w:val="14"/>
                <w:szCs w:val="14"/>
                <w:lang w:eastAsia="ru-RU"/>
              </w:rPr>
              <w:softHyphen/>
              <w:t xml:space="preserve">ное </w:t>
            </w:r>
            <w:r w:rsidRPr="00092C45">
              <w:rPr>
                <w:rFonts w:ascii="Arial" w:eastAsia="Times New Roman" w:hAnsi="Arial" w:cs="Arial"/>
                <w:sz w:val="14"/>
                <w:szCs w:val="14"/>
                <w:lang w:eastAsia="ru-RU"/>
              </w:rPr>
              <w:br/>
              <w:t>под</w:t>
            </w:r>
            <w:r w:rsidRPr="00092C45">
              <w:rPr>
                <w:rFonts w:ascii="Arial" w:eastAsia="Times New Roman" w:hAnsi="Arial" w:cs="Arial"/>
                <w:sz w:val="14"/>
                <w:szCs w:val="14"/>
                <w:lang w:eastAsia="ru-RU"/>
              </w:rPr>
              <w:softHyphen/>
              <w:t>раз</w:t>
            </w:r>
            <w:r w:rsidRPr="00092C45">
              <w:rPr>
                <w:rFonts w:ascii="Arial" w:eastAsia="Times New Roman" w:hAnsi="Arial" w:cs="Arial"/>
                <w:sz w:val="14"/>
                <w:szCs w:val="14"/>
                <w:lang w:eastAsia="ru-RU"/>
              </w:rPr>
              <w:softHyphen/>
              <w:t>де</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ние</w:t>
            </w:r>
          </w:p>
        </w:tc>
        <w:tc>
          <w:tcPr>
            <w:tcW w:w="1361" w:type="dxa"/>
            <w:tcBorders>
              <w:bottom w:val="single" w:sz="12"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вид </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ятель</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077" w:type="dxa"/>
            <w:tcBorders>
              <w:left w:val="nil"/>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струк</w:t>
            </w:r>
            <w:r w:rsidRPr="00092C45">
              <w:rPr>
                <w:rFonts w:ascii="Arial" w:eastAsia="Times New Roman" w:hAnsi="Arial" w:cs="Arial"/>
                <w:sz w:val="14"/>
                <w:szCs w:val="14"/>
                <w:lang w:eastAsia="ru-RU"/>
              </w:rPr>
              <w:softHyphen/>
              <w:t>ту</w:t>
            </w:r>
            <w:proofErr w:type="gramStart"/>
            <w:r w:rsidRPr="00092C45">
              <w:rPr>
                <w:rFonts w:ascii="Arial" w:eastAsia="Times New Roman" w:hAnsi="Arial" w:cs="Arial"/>
                <w:sz w:val="14"/>
                <w:szCs w:val="14"/>
                <w:lang w:eastAsia="ru-RU"/>
              </w:rPr>
              <w:t>р-</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ное</w:t>
            </w:r>
            <w:proofErr w:type="spellEnd"/>
            <w:r w:rsidRPr="00092C45">
              <w:rPr>
                <w:rFonts w:ascii="Arial" w:eastAsia="Times New Roman" w:hAnsi="Arial" w:cs="Arial"/>
                <w:sz w:val="14"/>
                <w:szCs w:val="14"/>
                <w:lang w:eastAsia="ru-RU"/>
              </w:rPr>
              <w:t xml:space="preserve"> </w:t>
            </w:r>
            <w:proofErr w:type="spellStart"/>
            <w:r w:rsidRPr="00092C45">
              <w:rPr>
                <w:rFonts w:ascii="Arial" w:eastAsia="Times New Roman" w:hAnsi="Arial" w:cs="Arial"/>
                <w:sz w:val="14"/>
                <w:szCs w:val="14"/>
                <w:lang w:eastAsia="ru-RU"/>
              </w:rPr>
              <w:t>под</w:t>
            </w:r>
            <w:r w:rsidRPr="00092C45">
              <w:rPr>
                <w:rFonts w:ascii="Arial" w:eastAsia="Times New Roman" w:hAnsi="Arial" w:cs="Arial"/>
                <w:sz w:val="14"/>
                <w:szCs w:val="14"/>
                <w:lang w:eastAsia="ru-RU"/>
              </w:rPr>
              <w:softHyphen/>
              <w:t>раз</w:t>
            </w:r>
            <w:proofErr w:type="spellEnd"/>
            <w:r w:rsidRPr="00092C45">
              <w:rPr>
                <w:rFonts w:ascii="Arial" w:eastAsia="Times New Roman" w:hAnsi="Arial" w:cs="Arial"/>
                <w:sz w:val="14"/>
                <w:szCs w:val="14"/>
                <w:lang w:eastAsia="ru-RU"/>
              </w:rPr>
              <w:t>-</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ние</w:t>
            </w:r>
          </w:p>
        </w:tc>
        <w:tc>
          <w:tcPr>
            <w:tcW w:w="1361" w:type="dxa"/>
            <w:tcBorders>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вид </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ятель</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794" w:type="dxa"/>
            <w:tcBorders>
              <w:bottom w:val="single" w:sz="12"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ис</w:t>
            </w:r>
            <w:r w:rsidRPr="00092C45">
              <w:rPr>
                <w:rFonts w:ascii="Arial" w:eastAsia="Times New Roman" w:hAnsi="Arial" w:cs="Arial"/>
                <w:sz w:val="14"/>
                <w:szCs w:val="14"/>
                <w:lang w:eastAsia="ru-RU"/>
              </w:rPr>
              <w:softHyphen/>
              <w:t>по</w:t>
            </w:r>
            <w:proofErr w:type="gramStart"/>
            <w:r w:rsidRPr="00092C45">
              <w:rPr>
                <w:rFonts w:ascii="Arial" w:eastAsia="Times New Roman" w:hAnsi="Arial" w:cs="Arial"/>
                <w:sz w:val="14"/>
                <w:szCs w:val="14"/>
                <w:lang w:eastAsia="ru-RU"/>
              </w:rPr>
              <w:t>л</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r w:rsidRPr="00092C45">
              <w:rPr>
                <w:rFonts w:ascii="Arial" w:eastAsia="Times New Roman" w:hAnsi="Arial" w:cs="Arial"/>
                <w:sz w:val="14"/>
                <w:szCs w:val="14"/>
                <w:lang w:eastAsia="ru-RU"/>
              </w:rPr>
              <w:softHyphen/>
            </w:r>
            <w:proofErr w:type="spellStart"/>
            <w:r w:rsidRPr="00092C45">
              <w:rPr>
                <w:rFonts w:ascii="Arial" w:eastAsia="Times New Roman" w:hAnsi="Arial" w:cs="Arial"/>
                <w:sz w:val="14"/>
                <w:szCs w:val="14"/>
                <w:lang w:eastAsia="ru-RU"/>
              </w:rPr>
              <w:t>ни</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ля</w:t>
            </w:r>
            <w:proofErr w:type="spellEnd"/>
          </w:p>
        </w:tc>
      </w:tr>
      <w:tr w:rsidR="00EA103F" w:rsidRPr="00092C45" w:rsidTr="00EE2174">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top w:val="single" w:sz="12" w:space="0" w:color="auto"/>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12" w:space="0" w:color="auto"/>
              <w:left w:val="nil"/>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361" w:type="dxa"/>
            <w:tcBorders>
              <w:top w:val="single" w:sz="12" w:space="0" w:color="auto"/>
              <w:bottom w:val="single" w:sz="12" w:space="0" w:color="auto"/>
              <w:right w:val="double" w:sz="4"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418" w:type="dxa"/>
            <w:tcBorders>
              <w:top w:val="single" w:sz="12" w:space="0" w:color="auto"/>
              <w:left w:val="nil"/>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361" w:type="dxa"/>
            <w:tcBorders>
              <w:top w:val="single" w:sz="12" w:space="0" w:color="auto"/>
              <w:bottom w:val="single" w:sz="12" w:space="0" w:color="auto"/>
              <w:right w:val="double" w:sz="4"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077" w:type="dxa"/>
            <w:tcBorders>
              <w:top w:val="single" w:sz="12" w:space="0" w:color="auto"/>
              <w:left w:val="nil"/>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361" w:type="dxa"/>
            <w:tcBorders>
              <w:top w:val="single" w:sz="12" w:space="0" w:color="auto"/>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top w:val="single" w:sz="12" w:space="0" w:color="auto"/>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bl>
    <w:p w:rsidR="00EA103F" w:rsidRPr="00092C45" w:rsidRDefault="00EA103F" w:rsidP="00EA103F">
      <w:pPr>
        <w:tabs>
          <w:tab w:val="left" w:pos="993"/>
        </w:tabs>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Основание</w:t>
      </w:r>
      <w:r w:rsidRPr="00092C45">
        <w:rPr>
          <w:rFonts w:ascii="Arial" w:eastAsia="Times New Roman" w:hAnsi="Arial" w:cs="Arial"/>
          <w:sz w:val="17"/>
          <w:szCs w:val="17"/>
          <w:lang w:eastAsia="ru-RU"/>
        </w:rPr>
        <w:tab/>
      </w:r>
    </w:p>
    <w:p w:rsidR="00EA103F" w:rsidRPr="00092C45" w:rsidRDefault="00EA103F" w:rsidP="00EA103F">
      <w:pPr>
        <w:pBdr>
          <w:top w:val="single" w:sz="4" w:space="1" w:color="auto"/>
        </w:pBdr>
        <w:autoSpaceDE w:val="0"/>
        <w:autoSpaceDN w:val="0"/>
        <w:spacing w:after="120" w:line="240" w:lineRule="auto"/>
        <w:ind w:left="992"/>
        <w:rPr>
          <w:rFonts w:ascii="Arial" w:eastAsia="Times New Roman" w:hAnsi="Arial" w:cs="Arial"/>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EA103F" w:rsidRPr="00092C45" w:rsidTr="00EE2174">
        <w:tc>
          <w:tcPr>
            <w:tcW w:w="851"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Кому</w:t>
            </w:r>
          </w:p>
        </w:tc>
        <w:tc>
          <w:tcPr>
            <w:tcW w:w="6173"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056"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Через кого</w:t>
            </w:r>
          </w:p>
        </w:tc>
        <w:tc>
          <w:tcPr>
            <w:tcW w:w="5812"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r>
    </w:tbl>
    <w:p w:rsidR="00EA103F" w:rsidRPr="00092C45" w:rsidRDefault="00EA103F" w:rsidP="00EA103F">
      <w:pPr>
        <w:autoSpaceDE w:val="0"/>
        <w:autoSpaceDN w:val="0"/>
        <w:spacing w:after="0" w:line="240" w:lineRule="auto"/>
        <w:rPr>
          <w:rFonts w:ascii="Arial" w:eastAsia="Times New Roman" w:hAnsi="Arial" w:cs="Arial"/>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EA103F" w:rsidRPr="00092C45" w:rsidTr="00EE2174">
        <w:trPr>
          <w:cantSplit/>
          <w:trHeight w:hRule="exact" w:val="240"/>
        </w:trPr>
        <w:tc>
          <w:tcPr>
            <w:tcW w:w="2211"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Кор</w:t>
            </w:r>
            <w:r w:rsidRPr="00092C45">
              <w:rPr>
                <w:rFonts w:ascii="Arial" w:eastAsia="Times New Roman" w:hAnsi="Arial" w:cs="Arial"/>
                <w:sz w:val="14"/>
                <w:szCs w:val="14"/>
                <w:lang w:eastAsia="ru-RU"/>
              </w:rPr>
              <w:softHyphen/>
              <w:t>рес</w:t>
            </w:r>
            <w:r w:rsidRPr="00092C45">
              <w:rPr>
                <w:rFonts w:ascii="Arial" w:eastAsia="Times New Roman" w:hAnsi="Arial" w:cs="Arial"/>
                <w:sz w:val="14"/>
                <w:szCs w:val="14"/>
                <w:lang w:eastAsia="ru-RU"/>
              </w:rPr>
              <w:softHyphen/>
              <w:t>пон</w:t>
            </w:r>
            <w:r w:rsidRPr="00092C45">
              <w:rPr>
                <w:rFonts w:ascii="Arial" w:eastAsia="Times New Roman" w:hAnsi="Arial" w:cs="Arial"/>
                <w:sz w:val="14"/>
                <w:szCs w:val="14"/>
                <w:lang w:eastAsia="ru-RU"/>
              </w:rPr>
              <w:softHyphen/>
              <w:t>ди</w:t>
            </w:r>
            <w:r w:rsidRPr="00092C45">
              <w:rPr>
                <w:rFonts w:ascii="Arial" w:eastAsia="Times New Roman" w:hAnsi="Arial" w:cs="Arial"/>
                <w:sz w:val="14"/>
                <w:szCs w:val="14"/>
                <w:lang w:eastAsia="ru-RU"/>
              </w:rPr>
              <w:softHyphen/>
              <w:t>рую</w:t>
            </w:r>
            <w:r w:rsidRPr="00092C45">
              <w:rPr>
                <w:rFonts w:ascii="Arial" w:eastAsia="Times New Roman" w:hAnsi="Arial" w:cs="Arial"/>
                <w:sz w:val="14"/>
                <w:szCs w:val="14"/>
                <w:lang w:eastAsia="ru-RU"/>
              </w:rPr>
              <w:softHyphen/>
              <w:t>щий счет</w:t>
            </w:r>
          </w:p>
        </w:tc>
        <w:tc>
          <w:tcPr>
            <w:tcW w:w="215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Ма</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ри</w:t>
            </w:r>
            <w:r w:rsidRPr="00092C45">
              <w:rPr>
                <w:rFonts w:ascii="Arial" w:eastAsia="Times New Roman" w:hAnsi="Arial" w:cs="Arial"/>
                <w:sz w:val="14"/>
                <w:szCs w:val="14"/>
                <w:lang w:eastAsia="ru-RU"/>
              </w:rPr>
              <w:softHyphen/>
              <w:t>аль</w:t>
            </w:r>
            <w:r w:rsidRPr="00092C45">
              <w:rPr>
                <w:rFonts w:ascii="Arial" w:eastAsia="Times New Roman" w:hAnsi="Arial" w:cs="Arial"/>
                <w:sz w:val="14"/>
                <w:szCs w:val="14"/>
                <w:lang w:eastAsia="ru-RU"/>
              </w:rPr>
              <w:softHyphen/>
              <w:t>ные цен</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758"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Еди</w:t>
            </w:r>
            <w:r w:rsidRPr="00092C45">
              <w:rPr>
                <w:rFonts w:ascii="Arial" w:eastAsia="Times New Roman" w:hAnsi="Arial" w:cs="Arial"/>
                <w:sz w:val="14"/>
                <w:szCs w:val="14"/>
                <w:lang w:eastAsia="ru-RU"/>
              </w:rPr>
              <w:softHyphen/>
              <w:t>ни</w:t>
            </w:r>
            <w:r w:rsidRPr="00092C45">
              <w:rPr>
                <w:rFonts w:ascii="Arial" w:eastAsia="Times New Roman" w:hAnsi="Arial" w:cs="Arial"/>
                <w:sz w:val="14"/>
                <w:szCs w:val="14"/>
                <w:lang w:eastAsia="ru-RU"/>
              </w:rPr>
              <w:softHyphen/>
              <w:t>ца из</w:t>
            </w:r>
            <w:r w:rsidRPr="00092C45">
              <w:rPr>
                <w:rFonts w:ascii="Arial" w:eastAsia="Times New Roman" w:hAnsi="Arial" w:cs="Arial"/>
                <w:sz w:val="14"/>
                <w:szCs w:val="14"/>
                <w:lang w:eastAsia="ru-RU"/>
              </w:rPr>
              <w:softHyphen/>
              <w:t>ме</w:t>
            </w:r>
            <w:r w:rsidRPr="00092C45">
              <w:rPr>
                <w:rFonts w:ascii="Arial" w:eastAsia="Times New Roman" w:hAnsi="Arial" w:cs="Arial"/>
                <w:sz w:val="14"/>
                <w:szCs w:val="14"/>
                <w:lang w:eastAsia="ru-RU"/>
              </w:rPr>
              <w:softHyphen/>
              <w:t>ре</w:t>
            </w:r>
            <w:r w:rsidRPr="00092C45">
              <w:rPr>
                <w:rFonts w:ascii="Arial" w:eastAsia="Times New Roman" w:hAnsi="Arial" w:cs="Arial"/>
                <w:sz w:val="14"/>
                <w:szCs w:val="14"/>
                <w:lang w:eastAsia="ru-RU"/>
              </w:rPr>
              <w:softHyphen/>
              <w:t>ния</w:t>
            </w:r>
          </w:p>
        </w:tc>
        <w:tc>
          <w:tcPr>
            <w:tcW w:w="147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чес</w:t>
            </w:r>
            <w:r w:rsidRPr="00092C45">
              <w:rPr>
                <w:rFonts w:ascii="Arial" w:eastAsia="Times New Roman" w:hAnsi="Arial" w:cs="Arial"/>
                <w:sz w:val="14"/>
                <w:szCs w:val="14"/>
                <w:lang w:eastAsia="ru-RU"/>
              </w:rPr>
              <w:softHyphen/>
              <w:t>тво</w:t>
            </w:r>
          </w:p>
        </w:tc>
        <w:tc>
          <w:tcPr>
            <w:tcW w:w="794"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Це</w:t>
            </w:r>
            <w:r w:rsidRPr="00092C45">
              <w:rPr>
                <w:rFonts w:ascii="Arial" w:eastAsia="Times New Roman" w:hAnsi="Arial" w:cs="Arial"/>
                <w:sz w:val="14"/>
                <w:szCs w:val="14"/>
                <w:lang w:eastAsia="ru-RU"/>
              </w:rPr>
              <w:softHyphen/>
              <w:t>на,</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90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 xml:space="preserve">ма </w:t>
            </w:r>
            <w:r w:rsidRPr="00092C45">
              <w:rPr>
                <w:rFonts w:ascii="Arial" w:eastAsia="Times New Roman" w:hAnsi="Arial" w:cs="Arial"/>
                <w:sz w:val="14"/>
                <w:szCs w:val="14"/>
                <w:lang w:eastAsia="ru-RU"/>
              </w:rPr>
              <w:br/>
              <w:t>без уче</w:t>
            </w:r>
            <w:r w:rsidRPr="00092C45">
              <w:rPr>
                <w:rFonts w:ascii="Arial" w:eastAsia="Times New Roman" w:hAnsi="Arial" w:cs="Arial"/>
                <w:sz w:val="14"/>
                <w:szCs w:val="14"/>
                <w:lang w:eastAsia="ru-RU"/>
              </w:rPr>
              <w:softHyphen/>
              <w:t>та НДС,</w:t>
            </w:r>
            <w:r w:rsidRPr="00092C45">
              <w:rPr>
                <w:rFonts w:ascii="Arial" w:eastAsia="Times New Roman" w:hAnsi="Arial" w:cs="Arial"/>
                <w:sz w:val="14"/>
                <w:szCs w:val="14"/>
                <w:lang w:eastAsia="ru-RU"/>
              </w:rPr>
              <w:br/>
              <w:t>руб. коп.</w:t>
            </w:r>
          </w:p>
        </w:tc>
        <w:tc>
          <w:tcPr>
            <w:tcW w:w="73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ма НДС,</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851" w:type="dxa"/>
            <w:vMerge w:val="restart"/>
            <w:tcBorders>
              <w:top w:val="double" w:sz="4" w:space="0" w:color="auto"/>
              <w:left w:val="nil"/>
              <w:righ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Все</w:t>
            </w:r>
            <w:r w:rsidRPr="00092C45">
              <w:rPr>
                <w:rFonts w:ascii="Arial" w:eastAsia="Times New Roman" w:hAnsi="Arial" w:cs="Arial"/>
                <w:sz w:val="14"/>
                <w:szCs w:val="14"/>
                <w:lang w:eastAsia="ru-RU"/>
              </w:rPr>
              <w:softHyphen/>
              <w:t xml:space="preserve">го </w:t>
            </w:r>
            <w:r w:rsidRPr="00092C45">
              <w:rPr>
                <w:rFonts w:ascii="Arial" w:eastAsia="Times New Roman" w:hAnsi="Arial" w:cs="Arial"/>
                <w:sz w:val="14"/>
                <w:szCs w:val="14"/>
                <w:lang w:eastAsia="ru-RU"/>
              </w:rPr>
              <w:br/>
              <w:t>с уче</w:t>
            </w:r>
            <w:r w:rsidRPr="00092C45">
              <w:rPr>
                <w:rFonts w:ascii="Arial" w:eastAsia="Times New Roman" w:hAnsi="Arial" w:cs="Arial"/>
                <w:sz w:val="14"/>
                <w:szCs w:val="14"/>
                <w:lang w:eastAsia="ru-RU"/>
              </w:rPr>
              <w:softHyphen/>
              <w:t>том НДС,</w:t>
            </w:r>
            <w:r w:rsidRPr="00092C45">
              <w:rPr>
                <w:rFonts w:ascii="Arial" w:eastAsia="Times New Roman" w:hAnsi="Arial" w:cs="Arial"/>
                <w:sz w:val="14"/>
                <w:szCs w:val="14"/>
                <w:lang w:eastAsia="ru-RU"/>
              </w:rPr>
              <w:br/>
              <w:t>руб. коп.</w:t>
            </w:r>
          </w:p>
        </w:tc>
        <w:tc>
          <w:tcPr>
            <w:tcW w:w="1475"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мер</w:t>
            </w:r>
          </w:p>
        </w:tc>
        <w:tc>
          <w:tcPr>
            <w:tcW w:w="1531"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По</w:t>
            </w:r>
            <w:r w:rsidRPr="00092C45">
              <w:rPr>
                <w:rFonts w:ascii="Arial" w:eastAsia="Times New Roman" w:hAnsi="Arial" w:cs="Arial"/>
                <w:sz w:val="14"/>
                <w:szCs w:val="14"/>
                <w:lang w:eastAsia="ru-RU"/>
              </w:rPr>
              <w:softHyphen/>
              <w:t>ряд</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вый н</w:t>
            </w:r>
            <w:proofErr w:type="gramStart"/>
            <w:r w:rsidRPr="00092C45">
              <w:rPr>
                <w:rFonts w:ascii="Arial" w:eastAsia="Times New Roman" w:hAnsi="Arial" w:cs="Arial"/>
                <w:sz w:val="14"/>
                <w:szCs w:val="14"/>
                <w:lang w:eastAsia="ru-RU"/>
              </w:rPr>
              <w:t>о-</w:t>
            </w:r>
            <w:proofErr w:type="gramEnd"/>
            <w:r w:rsidRPr="00092C45">
              <w:rPr>
                <w:rFonts w:ascii="Arial" w:eastAsia="Times New Roman" w:hAnsi="Arial" w:cs="Arial"/>
                <w:sz w:val="14"/>
                <w:szCs w:val="14"/>
                <w:lang w:eastAsia="ru-RU"/>
              </w:rPr>
              <w:br/>
              <w:t>мер за</w:t>
            </w:r>
            <w:r w:rsidRPr="00092C45">
              <w:rPr>
                <w:rFonts w:ascii="Arial" w:eastAsia="Times New Roman" w:hAnsi="Arial" w:cs="Arial"/>
                <w:sz w:val="14"/>
                <w:szCs w:val="14"/>
                <w:lang w:eastAsia="ru-RU"/>
              </w:rPr>
              <w:softHyphen/>
              <w:t>пи</w:t>
            </w:r>
            <w:r w:rsidRPr="00092C45">
              <w:rPr>
                <w:rFonts w:ascii="Arial" w:eastAsia="Times New Roman" w:hAnsi="Arial" w:cs="Arial"/>
                <w:sz w:val="14"/>
                <w:szCs w:val="14"/>
                <w:lang w:eastAsia="ru-RU"/>
              </w:rPr>
              <w:softHyphen/>
              <w:t xml:space="preserve">си по </w:t>
            </w:r>
            <w:r w:rsidRPr="00092C45">
              <w:rPr>
                <w:rFonts w:ascii="Arial" w:eastAsia="Times New Roman" w:hAnsi="Arial" w:cs="Arial"/>
                <w:sz w:val="14"/>
                <w:szCs w:val="14"/>
                <w:lang w:eastAsia="ru-RU"/>
              </w:rPr>
              <w:br/>
              <w:t>склад</w:t>
            </w:r>
            <w:r w:rsidRPr="00092C45">
              <w:rPr>
                <w:rFonts w:ascii="Arial" w:eastAsia="Times New Roman" w:hAnsi="Arial" w:cs="Arial"/>
                <w:sz w:val="14"/>
                <w:szCs w:val="14"/>
                <w:lang w:eastAsia="ru-RU"/>
              </w:rPr>
              <w:softHyphen/>
              <w:t xml:space="preserve">ской </w:t>
            </w:r>
            <w:r w:rsidRPr="00092C45">
              <w:rPr>
                <w:rFonts w:ascii="Arial" w:eastAsia="Times New Roman" w:hAnsi="Arial" w:cs="Arial"/>
                <w:sz w:val="14"/>
                <w:szCs w:val="14"/>
                <w:lang w:eastAsia="ru-RU"/>
              </w:rPr>
              <w:br/>
              <w:t>кар</w:t>
            </w:r>
            <w:r w:rsidRPr="00092C45">
              <w:rPr>
                <w:rFonts w:ascii="Arial" w:eastAsia="Times New Roman" w:hAnsi="Arial" w:cs="Arial"/>
                <w:sz w:val="14"/>
                <w:szCs w:val="14"/>
                <w:lang w:eastAsia="ru-RU"/>
              </w:rPr>
              <w:softHyphen/>
              <w:t>то</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ке</w:t>
            </w:r>
          </w:p>
        </w:tc>
      </w:tr>
      <w:tr w:rsidR="00EA103F" w:rsidRPr="00092C45" w:rsidTr="00EE2174">
        <w:trPr>
          <w:cantSplit/>
          <w:trHeight w:val="900"/>
        </w:trPr>
        <w:tc>
          <w:tcPr>
            <w:tcW w:w="907"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счет, </w:t>
            </w:r>
            <w:r w:rsidRPr="00092C45">
              <w:rPr>
                <w:rFonts w:ascii="Arial" w:eastAsia="Times New Roman" w:hAnsi="Arial" w:cs="Arial"/>
                <w:sz w:val="14"/>
                <w:szCs w:val="14"/>
                <w:lang w:eastAsia="ru-RU"/>
              </w:rPr>
              <w:br/>
              <w:t>суб</w:t>
            </w:r>
            <w:r w:rsidRPr="00092C45">
              <w:rPr>
                <w:rFonts w:ascii="Arial" w:eastAsia="Times New Roman" w:hAnsi="Arial" w:cs="Arial"/>
                <w:sz w:val="14"/>
                <w:szCs w:val="14"/>
                <w:lang w:eastAsia="ru-RU"/>
              </w:rPr>
              <w:softHyphen/>
              <w:t>счет</w:t>
            </w:r>
          </w:p>
        </w:tc>
        <w:tc>
          <w:tcPr>
            <w:tcW w:w="130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proofErr w:type="spellStart"/>
            <w:r w:rsidRPr="00092C45">
              <w:rPr>
                <w:rFonts w:ascii="Arial" w:eastAsia="Times New Roman" w:hAnsi="Arial" w:cs="Arial"/>
                <w:sz w:val="14"/>
                <w:szCs w:val="14"/>
                <w:lang w:eastAsia="ru-RU"/>
              </w:rPr>
              <w:t>ана</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т</w:t>
            </w:r>
            <w:proofErr w:type="gramStart"/>
            <w:r w:rsidRPr="00092C45">
              <w:rPr>
                <w:rFonts w:ascii="Arial" w:eastAsia="Times New Roman" w:hAnsi="Arial" w:cs="Arial"/>
                <w:sz w:val="14"/>
                <w:szCs w:val="14"/>
                <w:lang w:eastAsia="ru-RU"/>
              </w:rPr>
              <w:t>и</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чес</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го</w:t>
            </w:r>
            <w:proofErr w:type="spellEnd"/>
            <w:r w:rsidRPr="00092C45">
              <w:rPr>
                <w:rFonts w:ascii="Arial" w:eastAsia="Times New Roman" w:hAnsi="Arial" w:cs="Arial"/>
                <w:sz w:val="14"/>
                <w:szCs w:val="14"/>
                <w:lang w:eastAsia="ru-RU"/>
              </w:rPr>
              <w:t xml:space="preserve"> уче</w:t>
            </w:r>
            <w:r w:rsidRPr="00092C45">
              <w:rPr>
                <w:rFonts w:ascii="Arial" w:eastAsia="Times New Roman" w:hAnsi="Arial" w:cs="Arial"/>
                <w:sz w:val="14"/>
                <w:szCs w:val="14"/>
                <w:lang w:eastAsia="ru-RU"/>
              </w:rPr>
              <w:softHyphen/>
              <w:t>та</w:t>
            </w:r>
          </w:p>
        </w:tc>
        <w:tc>
          <w:tcPr>
            <w:tcW w:w="136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ва</w:t>
            </w:r>
            <w:r w:rsidRPr="00092C45">
              <w:rPr>
                <w:rFonts w:ascii="Arial" w:eastAsia="Times New Roman" w:hAnsi="Arial" w:cs="Arial"/>
                <w:sz w:val="14"/>
                <w:szCs w:val="14"/>
                <w:lang w:eastAsia="ru-RU"/>
              </w:rPr>
              <w:softHyphen/>
              <w:t>ние, сорт, раз</w:t>
            </w:r>
            <w:r w:rsidRPr="00092C45">
              <w:rPr>
                <w:rFonts w:ascii="Arial" w:eastAsia="Times New Roman" w:hAnsi="Arial" w:cs="Arial"/>
                <w:sz w:val="14"/>
                <w:szCs w:val="14"/>
                <w:lang w:eastAsia="ru-RU"/>
              </w:rPr>
              <w:softHyphen/>
              <w:t xml:space="preserve">мер, </w:t>
            </w:r>
            <w:r w:rsidRPr="00092C45">
              <w:rPr>
                <w:rFonts w:ascii="Arial" w:eastAsia="Times New Roman" w:hAnsi="Arial" w:cs="Arial"/>
                <w:sz w:val="14"/>
                <w:szCs w:val="14"/>
                <w:lang w:eastAsia="ru-RU"/>
              </w:rPr>
              <w:br/>
              <w:t>мар</w:t>
            </w:r>
            <w:r w:rsidRPr="00092C45">
              <w:rPr>
                <w:rFonts w:ascii="Arial" w:eastAsia="Times New Roman" w:hAnsi="Arial" w:cs="Arial"/>
                <w:sz w:val="14"/>
                <w:szCs w:val="14"/>
                <w:lang w:eastAsia="ru-RU"/>
              </w:rPr>
              <w:softHyphen/>
              <w:t>ка</w:t>
            </w:r>
          </w:p>
        </w:tc>
        <w:tc>
          <w:tcPr>
            <w:tcW w:w="79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w:t>
            </w:r>
            <w:proofErr w:type="gramStart"/>
            <w:r w:rsidRPr="00092C45">
              <w:rPr>
                <w:rFonts w:ascii="Arial" w:eastAsia="Times New Roman" w:hAnsi="Arial" w:cs="Arial"/>
                <w:sz w:val="14"/>
                <w:szCs w:val="14"/>
                <w:lang w:eastAsia="ru-RU"/>
              </w:rPr>
              <w:t>н</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r w:rsidRPr="00092C45">
              <w:rPr>
                <w:rFonts w:ascii="Arial" w:eastAsia="Times New Roman" w:hAnsi="Arial" w:cs="Arial"/>
                <w:sz w:val="14"/>
                <w:szCs w:val="14"/>
                <w:lang w:eastAsia="ru-RU"/>
              </w:rPr>
              <w:softHyphen/>
            </w:r>
            <w:proofErr w:type="spellStart"/>
            <w:r w:rsidRPr="00092C45">
              <w:rPr>
                <w:rFonts w:ascii="Arial" w:eastAsia="Times New Roman" w:hAnsi="Arial" w:cs="Arial"/>
                <w:sz w:val="14"/>
                <w:szCs w:val="14"/>
                <w:lang w:eastAsia="ru-RU"/>
              </w:rPr>
              <w:t>кла</w:t>
            </w:r>
            <w:r w:rsidRPr="00092C45">
              <w:rPr>
                <w:rFonts w:ascii="Arial" w:eastAsia="Times New Roman" w:hAnsi="Arial" w:cs="Arial"/>
                <w:sz w:val="14"/>
                <w:szCs w:val="14"/>
                <w:lang w:eastAsia="ru-RU"/>
              </w:rPr>
              <w:softHyphen/>
              <w:t>тур</w:t>
            </w:r>
            <w:proofErr w:type="spellEnd"/>
            <w:r w:rsidRPr="00092C45">
              <w:rPr>
                <w:rFonts w:ascii="Arial" w:eastAsia="Times New Roman" w:hAnsi="Arial" w:cs="Arial"/>
                <w:sz w:val="14"/>
                <w:szCs w:val="14"/>
                <w:lang w:eastAsia="ru-RU"/>
              </w:rPr>
              <w:t>-</w:t>
            </w:r>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r w:rsidRPr="00092C45">
              <w:rPr>
                <w:rFonts w:ascii="Arial" w:eastAsia="Times New Roman" w:hAnsi="Arial" w:cs="Arial"/>
                <w:sz w:val="14"/>
                <w:szCs w:val="14"/>
                <w:lang w:eastAsia="ru-RU"/>
              </w:rPr>
              <w:t xml:space="preserve"> </w:t>
            </w:r>
            <w:r w:rsidRPr="00092C45">
              <w:rPr>
                <w:rFonts w:ascii="Arial" w:eastAsia="Times New Roman" w:hAnsi="Arial" w:cs="Arial"/>
                <w:sz w:val="14"/>
                <w:szCs w:val="14"/>
                <w:lang w:eastAsia="ru-RU"/>
              </w:rPr>
              <w:br/>
              <w:t>но</w:t>
            </w:r>
            <w:r w:rsidRPr="00092C45">
              <w:rPr>
                <w:rFonts w:ascii="Arial" w:eastAsia="Times New Roman" w:hAnsi="Arial" w:cs="Arial"/>
                <w:sz w:val="14"/>
                <w:szCs w:val="14"/>
                <w:lang w:eastAsia="ru-RU"/>
              </w:rPr>
              <w:softHyphen/>
              <w:t>мер</w:t>
            </w:r>
          </w:p>
        </w:tc>
        <w:tc>
          <w:tcPr>
            <w:tcW w:w="624"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код</w:t>
            </w:r>
          </w:p>
        </w:tc>
        <w:tc>
          <w:tcPr>
            <w:tcW w:w="113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w:t>
            </w:r>
            <w:proofErr w:type="gramStart"/>
            <w:r w:rsidRPr="00092C45">
              <w:rPr>
                <w:rFonts w:ascii="Arial" w:eastAsia="Times New Roman" w:hAnsi="Arial" w:cs="Arial"/>
                <w:sz w:val="14"/>
                <w:szCs w:val="14"/>
                <w:lang w:eastAsia="ru-RU"/>
              </w:rPr>
              <w:t>а</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ние</w:t>
            </w:r>
            <w:proofErr w:type="spellEnd"/>
          </w:p>
        </w:tc>
        <w:tc>
          <w:tcPr>
            <w:tcW w:w="85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над</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 xml:space="preserve">жит </w:t>
            </w: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пу</w:t>
            </w:r>
            <w:proofErr w:type="gramStart"/>
            <w:r w:rsidRPr="00092C45">
              <w:rPr>
                <w:rFonts w:ascii="Arial" w:eastAsia="Times New Roman" w:hAnsi="Arial" w:cs="Arial"/>
                <w:sz w:val="14"/>
                <w:szCs w:val="14"/>
                <w:lang w:eastAsia="ru-RU"/>
              </w:rPr>
              <w:t>с</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тить</w:t>
            </w:r>
            <w:proofErr w:type="spellEnd"/>
          </w:p>
        </w:tc>
        <w:tc>
          <w:tcPr>
            <w:tcW w:w="62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w:t>
            </w:r>
            <w:proofErr w:type="gramStart"/>
            <w:r w:rsidRPr="00092C45">
              <w:rPr>
                <w:rFonts w:ascii="Arial" w:eastAsia="Times New Roman" w:hAnsi="Arial" w:cs="Arial"/>
                <w:sz w:val="14"/>
                <w:szCs w:val="14"/>
                <w:lang w:eastAsia="ru-RU"/>
              </w:rPr>
              <w:t>у</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ще</w:t>
            </w:r>
            <w:r w:rsidRPr="00092C45">
              <w:rPr>
                <w:rFonts w:ascii="Arial" w:eastAsia="Times New Roman" w:hAnsi="Arial" w:cs="Arial"/>
                <w:sz w:val="14"/>
                <w:szCs w:val="14"/>
                <w:lang w:eastAsia="ru-RU"/>
              </w:rPr>
              <w:softHyphen/>
              <w:t>но</w:t>
            </w:r>
            <w:proofErr w:type="spellEnd"/>
          </w:p>
        </w:tc>
        <w:tc>
          <w:tcPr>
            <w:tcW w:w="794"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90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3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851" w:type="dxa"/>
            <w:vMerge/>
            <w:tcBorders>
              <w:left w:val="nil"/>
              <w:right w:val="nil"/>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624"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ин</w:t>
            </w:r>
            <w:r w:rsidRPr="00092C45">
              <w:rPr>
                <w:rFonts w:ascii="Arial" w:eastAsia="Times New Roman" w:hAnsi="Arial" w:cs="Arial"/>
                <w:sz w:val="14"/>
                <w:szCs w:val="14"/>
                <w:lang w:eastAsia="ru-RU"/>
              </w:rPr>
              <w:softHyphen/>
              <w:t>вен</w:t>
            </w:r>
            <w:r w:rsidRPr="00092C45">
              <w:rPr>
                <w:rFonts w:ascii="Arial" w:eastAsia="Times New Roman" w:hAnsi="Arial" w:cs="Arial"/>
                <w:sz w:val="14"/>
                <w:szCs w:val="14"/>
                <w:lang w:eastAsia="ru-RU"/>
              </w:rPr>
              <w:softHyphen/>
              <w:t>та</w:t>
            </w:r>
            <w:proofErr w:type="gramStart"/>
            <w:r w:rsidRPr="00092C45">
              <w:rPr>
                <w:rFonts w:ascii="Arial" w:eastAsia="Times New Roman" w:hAnsi="Arial" w:cs="Arial"/>
                <w:sz w:val="14"/>
                <w:szCs w:val="14"/>
                <w:lang w:eastAsia="ru-RU"/>
              </w:rPr>
              <w:t>р</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p>
        </w:tc>
        <w:tc>
          <w:tcPr>
            <w:tcW w:w="851"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пас</w:t>
            </w:r>
            <w:r w:rsidRPr="00092C45">
              <w:rPr>
                <w:rFonts w:ascii="Arial" w:eastAsia="Times New Roman" w:hAnsi="Arial" w:cs="Arial"/>
                <w:sz w:val="14"/>
                <w:szCs w:val="14"/>
                <w:lang w:eastAsia="ru-RU"/>
              </w:rPr>
              <w:softHyphen/>
              <w:t>пор</w:t>
            </w:r>
            <w:r w:rsidRPr="00092C45">
              <w:rPr>
                <w:rFonts w:ascii="Arial" w:eastAsia="Times New Roman" w:hAnsi="Arial" w:cs="Arial"/>
                <w:sz w:val="14"/>
                <w:szCs w:val="14"/>
                <w:lang w:eastAsia="ru-RU"/>
              </w:rPr>
              <w:softHyphen/>
              <w:t>та</w:t>
            </w:r>
          </w:p>
        </w:tc>
        <w:tc>
          <w:tcPr>
            <w:tcW w:w="1531"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r>
      <w:tr w:rsidR="00EA103F" w:rsidRPr="00092C45" w:rsidTr="00EE2174">
        <w:trPr>
          <w:trHeight w:hRule="exact" w:val="280"/>
        </w:trPr>
        <w:tc>
          <w:tcPr>
            <w:tcW w:w="907" w:type="dxa"/>
            <w:tcBorders>
              <w:left w:val="double" w:sz="4" w:space="0" w:color="auto"/>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w:t>
            </w:r>
          </w:p>
        </w:tc>
        <w:tc>
          <w:tcPr>
            <w:tcW w:w="130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2</w:t>
            </w:r>
          </w:p>
        </w:tc>
        <w:tc>
          <w:tcPr>
            <w:tcW w:w="136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3</w:t>
            </w:r>
          </w:p>
        </w:tc>
        <w:tc>
          <w:tcPr>
            <w:tcW w:w="79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4</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5</w:t>
            </w:r>
          </w:p>
        </w:tc>
        <w:tc>
          <w:tcPr>
            <w:tcW w:w="1134" w:type="dxa"/>
            <w:tcBorders>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6</w:t>
            </w:r>
          </w:p>
        </w:tc>
        <w:tc>
          <w:tcPr>
            <w:tcW w:w="85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7</w:t>
            </w:r>
          </w:p>
        </w:tc>
        <w:tc>
          <w:tcPr>
            <w:tcW w:w="62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8</w:t>
            </w: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9</w:t>
            </w:r>
          </w:p>
        </w:tc>
        <w:tc>
          <w:tcPr>
            <w:tcW w:w="90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10</w:t>
            </w:r>
          </w:p>
        </w:tc>
        <w:tc>
          <w:tcPr>
            <w:tcW w:w="73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11</w:t>
            </w:r>
          </w:p>
        </w:tc>
        <w:tc>
          <w:tcPr>
            <w:tcW w:w="851"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12</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13</w:t>
            </w:r>
          </w:p>
        </w:tc>
        <w:tc>
          <w:tcPr>
            <w:tcW w:w="851"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14</w:t>
            </w:r>
          </w:p>
        </w:tc>
        <w:tc>
          <w:tcPr>
            <w:tcW w:w="1531"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15</w:t>
            </w:r>
          </w:p>
        </w:tc>
      </w:tr>
      <w:tr w:rsidR="00EA103F" w:rsidRPr="00092C45" w:rsidTr="00EE2174">
        <w:trPr>
          <w:trHeight w:val="240"/>
        </w:trPr>
        <w:tc>
          <w:tcPr>
            <w:tcW w:w="907" w:type="dxa"/>
            <w:tcBorders>
              <w:top w:val="single" w:sz="12" w:space="0" w:color="auto"/>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bl>
    <w:p w:rsidR="00EA103F" w:rsidRPr="00092C45" w:rsidRDefault="00EA103F" w:rsidP="00EA103F">
      <w:pPr>
        <w:pageBreakBefore/>
        <w:autoSpaceDE w:val="0"/>
        <w:autoSpaceDN w:val="0"/>
        <w:spacing w:after="240" w:line="240" w:lineRule="auto"/>
        <w:jc w:val="right"/>
        <w:rPr>
          <w:rFonts w:ascii="Arial" w:eastAsia="Times New Roman" w:hAnsi="Arial" w:cs="Arial"/>
          <w:sz w:val="17"/>
          <w:szCs w:val="17"/>
          <w:lang w:eastAsia="ru-RU"/>
        </w:rPr>
      </w:pPr>
      <w:r w:rsidRPr="00092C45">
        <w:rPr>
          <w:rFonts w:ascii="Arial" w:eastAsia="Times New Roman" w:hAnsi="Arial" w:cs="Arial"/>
          <w:sz w:val="17"/>
          <w:szCs w:val="17"/>
          <w:lang w:eastAsia="ru-RU"/>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EA103F" w:rsidRPr="00092C45" w:rsidTr="00EE2174">
        <w:trPr>
          <w:cantSplit/>
          <w:trHeight w:hRule="exact" w:val="280"/>
        </w:trPr>
        <w:tc>
          <w:tcPr>
            <w:tcW w:w="2211"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Кор</w:t>
            </w:r>
            <w:r w:rsidRPr="00092C45">
              <w:rPr>
                <w:rFonts w:ascii="Arial" w:eastAsia="Times New Roman" w:hAnsi="Arial" w:cs="Arial"/>
                <w:sz w:val="14"/>
                <w:szCs w:val="14"/>
                <w:lang w:eastAsia="ru-RU"/>
              </w:rPr>
              <w:softHyphen/>
              <w:t>рес</w:t>
            </w:r>
            <w:r w:rsidRPr="00092C45">
              <w:rPr>
                <w:rFonts w:ascii="Arial" w:eastAsia="Times New Roman" w:hAnsi="Arial" w:cs="Arial"/>
                <w:sz w:val="14"/>
                <w:szCs w:val="14"/>
                <w:lang w:eastAsia="ru-RU"/>
              </w:rPr>
              <w:softHyphen/>
              <w:t>пон</w:t>
            </w:r>
            <w:r w:rsidRPr="00092C45">
              <w:rPr>
                <w:rFonts w:ascii="Arial" w:eastAsia="Times New Roman" w:hAnsi="Arial" w:cs="Arial"/>
                <w:sz w:val="14"/>
                <w:szCs w:val="14"/>
                <w:lang w:eastAsia="ru-RU"/>
              </w:rPr>
              <w:softHyphen/>
              <w:t>ди</w:t>
            </w:r>
            <w:r w:rsidRPr="00092C45">
              <w:rPr>
                <w:rFonts w:ascii="Arial" w:eastAsia="Times New Roman" w:hAnsi="Arial" w:cs="Arial"/>
                <w:sz w:val="14"/>
                <w:szCs w:val="14"/>
                <w:lang w:eastAsia="ru-RU"/>
              </w:rPr>
              <w:softHyphen/>
              <w:t>рую</w:t>
            </w:r>
            <w:r w:rsidRPr="00092C45">
              <w:rPr>
                <w:rFonts w:ascii="Arial" w:eastAsia="Times New Roman" w:hAnsi="Arial" w:cs="Arial"/>
                <w:sz w:val="14"/>
                <w:szCs w:val="14"/>
                <w:lang w:eastAsia="ru-RU"/>
              </w:rPr>
              <w:softHyphen/>
              <w:t>щий счет</w:t>
            </w:r>
          </w:p>
        </w:tc>
        <w:tc>
          <w:tcPr>
            <w:tcW w:w="215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Ма</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ри</w:t>
            </w:r>
            <w:r w:rsidRPr="00092C45">
              <w:rPr>
                <w:rFonts w:ascii="Arial" w:eastAsia="Times New Roman" w:hAnsi="Arial" w:cs="Arial"/>
                <w:sz w:val="14"/>
                <w:szCs w:val="14"/>
                <w:lang w:eastAsia="ru-RU"/>
              </w:rPr>
              <w:softHyphen/>
              <w:t>аль</w:t>
            </w:r>
            <w:r w:rsidRPr="00092C45">
              <w:rPr>
                <w:rFonts w:ascii="Arial" w:eastAsia="Times New Roman" w:hAnsi="Arial" w:cs="Arial"/>
                <w:sz w:val="14"/>
                <w:szCs w:val="14"/>
                <w:lang w:eastAsia="ru-RU"/>
              </w:rPr>
              <w:softHyphen/>
              <w:t>ные цен</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758"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Еди</w:t>
            </w:r>
            <w:r w:rsidRPr="00092C45">
              <w:rPr>
                <w:rFonts w:ascii="Arial" w:eastAsia="Times New Roman" w:hAnsi="Arial" w:cs="Arial"/>
                <w:sz w:val="14"/>
                <w:szCs w:val="14"/>
                <w:lang w:eastAsia="ru-RU"/>
              </w:rPr>
              <w:softHyphen/>
              <w:t>ни</w:t>
            </w:r>
            <w:r w:rsidRPr="00092C45">
              <w:rPr>
                <w:rFonts w:ascii="Arial" w:eastAsia="Times New Roman" w:hAnsi="Arial" w:cs="Arial"/>
                <w:sz w:val="14"/>
                <w:szCs w:val="14"/>
                <w:lang w:eastAsia="ru-RU"/>
              </w:rPr>
              <w:softHyphen/>
              <w:t>ца из</w:t>
            </w:r>
            <w:r w:rsidRPr="00092C45">
              <w:rPr>
                <w:rFonts w:ascii="Arial" w:eastAsia="Times New Roman" w:hAnsi="Arial" w:cs="Arial"/>
                <w:sz w:val="14"/>
                <w:szCs w:val="14"/>
                <w:lang w:eastAsia="ru-RU"/>
              </w:rPr>
              <w:softHyphen/>
              <w:t>ме</w:t>
            </w:r>
            <w:r w:rsidRPr="00092C45">
              <w:rPr>
                <w:rFonts w:ascii="Arial" w:eastAsia="Times New Roman" w:hAnsi="Arial" w:cs="Arial"/>
                <w:sz w:val="14"/>
                <w:szCs w:val="14"/>
                <w:lang w:eastAsia="ru-RU"/>
              </w:rPr>
              <w:softHyphen/>
              <w:t>ре</w:t>
            </w:r>
            <w:r w:rsidRPr="00092C45">
              <w:rPr>
                <w:rFonts w:ascii="Arial" w:eastAsia="Times New Roman" w:hAnsi="Arial" w:cs="Arial"/>
                <w:sz w:val="14"/>
                <w:szCs w:val="14"/>
                <w:lang w:eastAsia="ru-RU"/>
              </w:rPr>
              <w:softHyphen/>
              <w:t>ния</w:t>
            </w:r>
          </w:p>
        </w:tc>
        <w:tc>
          <w:tcPr>
            <w:tcW w:w="147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чес</w:t>
            </w:r>
            <w:r w:rsidRPr="00092C45">
              <w:rPr>
                <w:rFonts w:ascii="Arial" w:eastAsia="Times New Roman" w:hAnsi="Arial" w:cs="Arial"/>
                <w:sz w:val="14"/>
                <w:szCs w:val="14"/>
                <w:lang w:eastAsia="ru-RU"/>
              </w:rPr>
              <w:softHyphen/>
              <w:t>тво</w:t>
            </w:r>
          </w:p>
        </w:tc>
        <w:tc>
          <w:tcPr>
            <w:tcW w:w="794"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Це</w:t>
            </w:r>
            <w:r w:rsidRPr="00092C45">
              <w:rPr>
                <w:rFonts w:ascii="Arial" w:eastAsia="Times New Roman" w:hAnsi="Arial" w:cs="Arial"/>
                <w:sz w:val="14"/>
                <w:szCs w:val="14"/>
                <w:lang w:eastAsia="ru-RU"/>
              </w:rPr>
              <w:softHyphen/>
              <w:t>на,</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90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 xml:space="preserve">ма </w:t>
            </w:r>
            <w:r w:rsidRPr="00092C45">
              <w:rPr>
                <w:rFonts w:ascii="Arial" w:eastAsia="Times New Roman" w:hAnsi="Arial" w:cs="Arial"/>
                <w:sz w:val="14"/>
                <w:szCs w:val="14"/>
                <w:lang w:eastAsia="ru-RU"/>
              </w:rPr>
              <w:br/>
              <w:t>без учета НДС,</w:t>
            </w:r>
            <w:r w:rsidRPr="00092C45">
              <w:rPr>
                <w:rFonts w:ascii="Arial" w:eastAsia="Times New Roman" w:hAnsi="Arial" w:cs="Arial"/>
                <w:sz w:val="14"/>
                <w:szCs w:val="14"/>
                <w:lang w:eastAsia="ru-RU"/>
              </w:rPr>
              <w:br/>
              <w:t>руб. коп.</w:t>
            </w:r>
          </w:p>
        </w:tc>
        <w:tc>
          <w:tcPr>
            <w:tcW w:w="73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ма НДС,</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851" w:type="dxa"/>
            <w:vMerge w:val="restart"/>
            <w:tcBorders>
              <w:top w:val="double" w:sz="4" w:space="0" w:color="auto"/>
              <w:left w:val="nil"/>
              <w:righ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Все</w:t>
            </w:r>
            <w:r w:rsidRPr="00092C45">
              <w:rPr>
                <w:rFonts w:ascii="Arial" w:eastAsia="Times New Roman" w:hAnsi="Arial" w:cs="Arial"/>
                <w:sz w:val="14"/>
                <w:szCs w:val="14"/>
                <w:lang w:eastAsia="ru-RU"/>
              </w:rPr>
              <w:softHyphen/>
              <w:t xml:space="preserve">го </w:t>
            </w:r>
            <w:r w:rsidRPr="00092C45">
              <w:rPr>
                <w:rFonts w:ascii="Arial" w:eastAsia="Times New Roman" w:hAnsi="Arial" w:cs="Arial"/>
                <w:sz w:val="14"/>
                <w:szCs w:val="14"/>
                <w:lang w:eastAsia="ru-RU"/>
              </w:rPr>
              <w:br/>
              <w:t>с уче</w:t>
            </w:r>
            <w:r w:rsidRPr="00092C45">
              <w:rPr>
                <w:rFonts w:ascii="Arial" w:eastAsia="Times New Roman" w:hAnsi="Arial" w:cs="Arial"/>
                <w:sz w:val="14"/>
                <w:szCs w:val="14"/>
                <w:lang w:eastAsia="ru-RU"/>
              </w:rPr>
              <w:softHyphen/>
              <w:t>том НДС,</w:t>
            </w:r>
            <w:r w:rsidRPr="00092C45">
              <w:rPr>
                <w:rFonts w:ascii="Arial" w:eastAsia="Times New Roman" w:hAnsi="Arial" w:cs="Arial"/>
                <w:sz w:val="14"/>
                <w:szCs w:val="14"/>
                <w:lang w:eastAsia="ru-RU"/>
              </w:rPr>
              <w:br/>
              <w:t>руб. коп.</w:t>
            </w:r>
          </w:p>
        </w:tc>
        <w:tc>
          <w:tcPr>
            <w:tcW w:w="1475"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мер</w:t>
            </w:r>
          </w:p>
        </w:tc>
        <w:tc>
          <w:tcPr>
            <w:tcW w:w="1531"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По</w:t>
            </w:r>
            <w:r w:rsidRPr="00092C45">
              <w:rPr>
                <w:rFonts w:ascii="Arial" w:eastAsia="Times New Roman" w:hAnsi="Arial" w:cs="Arial"/>
                <w:sz w:val="14"/>
                <w:szCs w:val="14"/>
                <w:lang w:eastAsia="ru-RU"/>
              </w:rPr>
              <w:softHyphen/>
              <w:t>ряд</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вый н</w:t>
            </w:r>
            <w:proofErr w:type="gramStart"/>
            <w:r w:rsidRPr="00092C45">
              <w:rPr>
                <w:rFonts w:ascii="Arial" w:eastAsia="Times New Roman" w:hAnsi="Arial" w:cs="Arial"/>
                <w:sz w:val="14"/>
                <w:szCs w:val="14"/>
                <w:lang w:eastAsia="ru-RU"/>
              </w:rPr>
              <w:t>о-</w:t>
            </w:r>
            <w:proofErr w:type="gramEnd"/>
            <w:r w:rsidRPr="00092C45">
              <w:rPr>
                <w:rFonts w:ascii="Arial" w:eastAsia="Times New Roman" w:hAnsi="Arial" w:cs="Arial"/>
                <w:sz w:val="14"/>
                <w:szCs w:val="14"/>
                <w:lang w:eastAsia="ru-RU"/>
              </w:rPr>
              <w:br/>
              <w:t>мер за</w:t>
            </w:r>
            <w:r w:rsidRPr="00092C45">
              <w:rPr>
                <w:rFonts w:ascii="Arial" w:eastAsia="Times New Roman" w:hAnsi="Arial" w:cs="Arial"/>
                <w:sz w:val="14"/>
                <w:szCs w:val="14"/>
                <w:lang w:eastAsia="ru-RU"/>
              </w:rPr>
              <w:softHyphen/>
              <w:t>пи</w:t>
            </w:r>
            <w:r w:rsidRPr="00092C45">
              <w:rPr>
                <w:rFonts w:ascii="Arial" w:eastAsia="Times New Roman" w:hAnsi="Arial" w:cs="Arial"/>
                <w:sz w:val="14"/>
                <w:szCs w:val="14"/>
                <w:lang w:eastAsia="ru-RU"/>
              </w:rPr>
              <w:softHyphen/>
              <w:t xml:space="preserve">си по </w:t>
            </w:r>
            <w:r w:rsidRPr="00092C45">
              <w:rPr>
                <w:rFonts w:ascii="Arial" w:eastAsia="Times New Roman" w:hAnsi="Arial" w:cs="Arial"/>
                <w:sz w:val="14"/>
                <w:szCs w:val="14"/>
                <w:lang w:eastAsia="ru-RU"/>
              </w:rPr>
              <w:br/>
              <w:t>склад</w:t>
            </w:r>
            <w:r w:rsidRPr="00092C45">
              <w:rPr>
                <w:rFonts w:ascii="Arial" w:eastAsia="Times New Roman" w:hAnsi="Arial" w:cs="Arial"/>
                <w:sz w:val="14"/>
                <w:szCs w:val="14"/>
                <w:lang w:eastAsia="ru-RU"/>
              </w:rPr>
              <w:softHyphen/>
              <w:t xml:space="preserve">ской </w:t>
            </w:r>
            <w:r w:rsidRPr="00092C45">
              <w:rPr>
                <w:rFonts w:ascii="Arial" w:eastAsia="Times New Roman" w:hAnsi="Arial" w:cs="Arial"/>
                <w:sz w:val="14"/>
                <w:szCs w:val="14"/>
                <w:lang w:eastAsia="ru-RU"/>
              </w:rPr>
              <w:br/>
              <w:t>кар</w:t>
            </w:r>
            <w:r w:rsidRPr="00092C45">
              <w:rPr>
                <w:rFonts w:ascii="Arial" w:eastAsia="Times New Roman" w:hAnsi="Arial" w:cs="Arial"/>
                <w:sz w:val="14"/>
                <w:szCs w:val="14"/>
                <w:lang w:eastAsia="ru-RU"/>
              </w:rPr>
              <w:softHyphen/>
              <w:t>то</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ке</w:t>
            </w:r>
          </w:p>
        </w:tc>
      </w:tr>
      <w:tr w:rsidR="00EA103F" w:rsidRPr="00092C45" w:rsidTr="00EE2174">
        <w:trPr>
          <w:cantSplit/>
          <w:trHeight w:val="900"/>
        </w:trPr>
        <w:tc>
          <w:tcPr>
            <w:tcW w:w="907"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счет, </w:t>
            </w:r>
            <w:r w:rsidRPr="00092C45">
              <w:rPr>
                <w:rFonts w:ascii="Arial" w:eastAsia="Times New Roman" w:hAnsi="Arial" w:cs="Arial"/>
                <w:sz w:val="14"/>
                <w:szCs w:val="14"/>
                <w:lang w:eastAsia="ru-RU"/>
              </w:rPr>
              <w:br/>
              <w:t>суб</w:t>
            </w:r>
            <w:r w:rsidRPr="00092C45">
              <w:rPr>
                <w:rFonts w:ascii="Arial" w:eastAsia="Times New Roman" w:hAnsi="Arial" w:cs="Arial"/>
                <w:sz w:val="14"/>
                <w:szCs w:val="14"/>
                <w:lang w:eastAsia="ru-RU"/>
              </w:rPr>
              <w:softHyphen/>
              <w:t>счет</w:t>
            </w:r>
          </w:p>
        </w:tc>
        <w:tc>
          <w:tcPr>
            <w:tcW w:w="130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proofErr w:type="spellStart"/>
            <w:r w:rsidRPr="00092C45">
              <w:rPr>
                <w:rFonts w:ascii="Arial" w:eastAsia="Times New Roman" w:hAnsi="Arial" w:cs="Arial"/>
                <w:sz w:val="14"/>
                <w:szCs w:val="14"/>
                <w:lang w:eastAsia="ru-RU"/>
              </w:rPr>
              <w:t>ана</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т</w:t>
            </w:r>
            <w:proofErr w:type="gramStart"/>
            <w:r w:rsidRPr="00092C45">
              <w:rPr>
                <w:rFonts w:ascii="Arial" w:eastAsia="Times New Roman" w:hAnsi="Arial" w:cs="Arial"/>
                <w:sz w:val="14"/>
                <w:szCs w:val="14"/>
                <w:lang w:eastAsia="ru-RU"/>
              </w:rPr>
              <w:t>и</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r w:rsidRPr="00092C45">
              <w:rPr>
                <w:rFonts w:ascii="Arial" w:eastAsia="Times New Roman" w:hAnsi="Arial" w:cs="Arial"/>
                <w:sz w:val="14"/>
                <w:szCs w:val="14"/>
                <w:lang w:eastAsia="ru-RU"/>
              </w:rPr>
              <w:softHyphen/>
            </w:r>
            <w:proofErr w:type="spellStart"/>
            <w:r w:rsidRPr="00092C45">
              <w:rPr>
                <w:rFonts w:ascii="Arial" w:eastAsia="Times New Roman" w:hAnsi="Arial" w:cs="Arial"/>
                <w:sz w:val="14"/>
                <w:szCs w:val="14"/>
                <w:lang w:eastAsia="ru-RU"/>
              </w:rPr>
              <w:t>чес</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го</w:t>
            </w:r>
            <w:proofErr w:type="spellEnd"/>
            <w:r w:rsidRPr="00092C45">
              <w:rPr>
                <w:rFonts w:ascii="Arial" w:eastAsia="Times New Roman" w:hAnsi="Arial" w:cs="Arial"/>
                <w:sz w:val="14"/>
                <w:szCs w:val="14"/>
                <w:lang w:eastAsia="ru-RU"/>
              </w:rPr>
              <w:t xml:space="preserve"> уче</w:t>
            </w:r>
            <w:r w:rsidRPr="00092C45">
              <w:rPr>
                <w:rFonts w:ascii="Arial" w:eastAsia="Times New Roman" w:hAnsi="Arial" w:cs="Arial"/>
                <w:sz w:val="14"/>
                <w:szCs w:val="14"/>
                <w:lang w:eastAsia="ru-RU"/>
              </w:rPr>
              <w:softHyphen/>
              <w:t>та</w:t>
            </w:r>
          </w:p>
        </w:tc>
        <w:tc>
          <w:tcPr>
            <w:tcW w:w="136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ва</w:t>
            </w:r>
            <w:r w:rsidRPr="00092C45">
              <w:rPr>
                <w:rFonts w:ascii="Arial" w:eastAsia="Times New Roman" w:hAnsi="Arial" w:cs="Arial"/>
                <w:sz w:val="14"/>
                <w:szCs w:val="14"/>
                <w:lang w:eastAsia="ru-RU"/>
              </w:rPr>
              <w:softHyphen/>
              <w:t>ние, сорт, раз</w:t>
            </w:r>
            <w:r w:rsidRPr="00092C45">
              <w:rPr>
                <w:rFonts w:ascii="Arial" w:eastAsia="Times New Roman" w:hAnsi="Arial" w:cs="Arial"/>
                <w:sz w:val="14"/>
                <w:szCs w:val="14"/>
                <w:lang w:eastAsia="ru-RU"/>
              </w:rPr>
              <w:softHyphen/>
              <w:t xml:space="preserve">мер, </w:t>
            </w:r>
            <w:r w:rsidRPr="00092C45">
              <w:rPr>
                <w:rFonts w:ascii="Arial" w:eastAsia="Times New Roman" w:hAnsi="Arial" w:cs="Arial"/>
                <w:sz w:val="14"/>
                <w:szCs w:val="14"/>
                <w:lang w:eastAsia="ru-RU"/>
              </w:rPr>
              <w:br/>
              <w:t>мар</w:t>
            </w:r>
            <w:r w:rsidRPr="00092C45">
              <w:rPr>
                <w:rFonts w:ascii="Arial" w:eastAsia="Times New Roman" w:hAnsi="Arial" w:cs="Arial"/>
                <w:sz w:val="14"/>
                <w:szCs w:val="14"/>
                <w:lang w:eastAsia="ru-RU"/>
              </w:rPr>
              <w:softHyphen/>
              <w:t>ка</w:t>
            </w:r>
          </w:p>
        </w:tc>
        <w:tc>
          <w:tcPr>
            <w:tcW w:w="79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w:t>
            </w:r>
            <w:proofErr w:type="gramStart"/>
            <w:r w:rsidRPr="00092C45">
              <w:rPr>
                <w:rFonts w:ascii="Arial" w:eastAsia="Times New Roman" w:hAnsi="Arial" w:cs="Arial"/>
                <w:sz w:val="14"/>
                <w:szCs w:val="14"/>
                <w:lang w:eastAsia="ru-RU"/>
              </w:rPr>
              <w:t>н</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кла</w:t>
            </w:r>
            <w:r w:rsidRPr="00092C45">
              <w:rPr>
                <w:rFonts w:ascii="Arial" w:eastAsia="Times New Roman" w:hAnsi="Arial" w:cs="Arial"/>
                <w:sz w:val="14"/>
                <w:szCs w:val="14"/>
                <w:lang w:eastAsia="ru-RU"/>
              </w:rPr>
              <w:softHyphen/>
              <w:t>тур</w:t>
            </w:r>
            <w:proofErr w:type="spellEnd"/>
            <w:r w:rsidRPr="00092C45">
              <w:rPr>
                <w:rFonts w:ascii="Arial" w:eastAsia="Times New Roman" w:hAnsi="Arial" w:cs="Arial"/>
                <w:sz w:val="14"/>
                <w:szCs w:val="14"/>
                <w:lang w:eastAsia="ru-RU"/>
              </w:rPr>
              <w:t>-</w:t>
            </w:r>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r w:rsidRPr="00092C45">
              <w:rPr>
                <w:rFonts w:ascii="Arial" w:eastAsia="Times New Roman" w:hAnsi="Arial" w:cs="Arial"/>
                <w:sz w:val="14"/>
                <w:szCs w:val="14"/>
                <w:lang w:eastAsia="ru-RU"/>
              </w:rPr>
              <w:t xml:space="preserve"> </w:t>
            </w:r>
            <w:r w:rsidRPr="00092C45">
              <w:rPr>
                <w:rFonts w:ascii="Arial" w:eastAsia="Times New Roman" w:hAnsi="Arial" w:cs="Arial"/>
                <w:sz w:val="14"/>
                <w:szCs w:val="14"/>
                <w:lang w:eastAsia="ru-RU"/>
              </w:rPr>
              <w:br/>
              <w:t>но</w:t>
            </w:r>
            <w:r w:rsidRPr="00092C45">
              <w:rPr>
                <w:rFonts w:ascii="Arial" w:eastAsia="Times New Roman" w:hAnsi="Arial" w:cs="Arial"/>
                <w:sz w:val="14"/>
                <w:szCs w:val="14"/>
                <w:lang w:eastAsia="ru-RU"/>
              </w:rPr>
              <w:softHyphen/>
              <w:t>мер</w:t>
            </w:r>
          </w:p>
        </w:tc>
        <w:tc>
          <w:tcPr>
            <w:tcW w:w="624"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код</w:t>
            </w:r>
          </w:p>
        </w:tc>
        <w:tc>
          <w:tcPr>
            <w:tcW w:w="113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w:t>
            </w:r>
            <w:proofErr w:type="gramStart"/>
            <w:r w:rsidRPr="00092C45">
              <w:rPr>
                <w:rFonts w:ascii="Arial" w:eastAsia="Times New Roman" w:hAnsi="Arial" w:cs="Arial"/>
                <w:sz w:val="14"/>
                <w:szCs w:val="14"/>
                <w:lang w:eastAsia="ru-RU"/>
              </w:rPr>
              <w:t>а</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ние</w:t>
            </w:r>
            <w:proofErr w:type="spellEnd"/>
          </w:p>
        </w:tc>
        <w:tc>
          <w:tcPr>
            <w:tcW w:w="85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над</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 xml:space="preserve">жит </w:t>
            </w: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пу</w:t>
            </w:r>
            <w:proofErr w:type="gramStart"/>
            <w:r w:rsidRPr="00092C45">
              <w:rPr>
                <w:rFonts w:ascii="Arial" w:eastAsia="Times New Roman" w:hAnsi="Arial" w:cs="Arial"/>
                <w:sz w:val="14"/>
                <w:szCs w:val="14"/>
                <w:lang w:eastAsia="ru-RU"/>
              </w:rPr>
              <w:t>с</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тить</w:t>
            </w:r>
            <w:proofErr w:type="spellEnd"/>
          </w:p>
        </w:tc>
        <w:tc>
          <w:tcPr>
            <w:tcW w:w="62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w:t>
            </w:r>
            <w:proofErr w:type="gramStart"/>
            <w:r w:rsidRPr="00092C45">
              <w:rPr>
                <w:rFonts w:ascii="Arial" w:eastAsia="Times New Roman" w:hAnsi="Arial" w:cs="Arial"/>
                <w:sz w:val="14"/>
                <w:szCs w:val="14"/>
                <w:lang w:eastAsia="ru-RU"/>
              </w:rPr>
              <w:t>у</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ще</w:t>
            </w:r>
            <w:r w:rsidRPr="00092C45">
              <w:rPr>
                <w:rFonts w:ascii="Arial" w:eastAsia="Times New Roman" w:hAnsi="Arial" w:cs="Arial"/>
                <w:sz w:val="14"/>
                <w:szCs w:val="14"/>
                <w:lang w:eastAsia="ru-RU"/>
              </w:rPr>
              <w:softHyphen/>
              <w:t>но</w:t>
            </w:r>
            <w:proofErr w:type="spellEnd"/>
          </w:p>
        </w:tc>
        <w:tc>
          <w:tcPr>
            <w:tcW w:w="794"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90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3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851" w:type="dxa"/>
            <w:vMerge/>
            <w:tcBorders>
              <w:left w:val="nil"/>
              <w:right w:val="nil"/>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624"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ин</w:t>
            </w:r>
            <w:r w:rsidRPr="00092C45">
              <w:rPr>
                <w:rFonts w:ascii="Arial" w:eastAsia="Times New Roman" w:hAnsi="Arial" w:cs="Arial"/>
                <w:sz w:val="14"/>
                <w:szCs w:val="14"/>
                <w:lang w:eastAsia="ru-RU"/>
              </w:rPr>
              <w:softHyphen/>
              <w:t>вен</w:t>
            </w:r>
            <w:r w:rsidRPr="00092C45">
              <w:rPr>
                <w:rFonts w:ascii="Arial" w:eastAsia="Times New Roman" w:hAnsi="Arial" w:cs="Arial"/>
                <w:sz w:val="14"/>
                <w:szCs w:val="14"/>
                <w:lang w:eastAsia="ru-RU"/>
              </w:rPr>
              <w:softHyphen/>
              <w:t>та</w:t>
            </w:r>
            <w:proofErr w:type="gramStart"/>
            <w:r w:rsidRPr="00092C45">
              <w:rPr>
                <w:rFonts w:ascii="Arial" w:eastAsia="Times New Roman" w:hAnsi="Arial" w:cs="Arial"/>
                <w:sz w:val="14"/>
                <w:szCs w:val="14"/>
                <w:lang w:eastAsia="ru-RU"/>
              </w:rPr>
              <w:t>р</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p>
        </w:tc>
        <w:tc>
          <w:tcPr>
            <w:tcW w:w="851"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пас</w:t>
            </w:r>
            <w:r w:rsidRPr="00092C45">
              <w:rPr>
                <w:rFonts w:ascii="Arial" w:eastAsia="Times New Roman" w:hAnsi="Arial" w:cs="Arial"/>
                <w:sz w:val="14"/>
                <w:szCs w:val="14"/>
                <w:lang w:eastAsia="ru-RU"/>
              </w:rPr>
              <w:softHyphen/>
              <w:t>пор</w:t>
            </w:r>
            <w:r w:rsidRPr="00092C45">
              <w:rPr>
                <w:rFonts w:ascii="Arial" w:eastAsia="Times New Roman" w:hAnsi="Arial" w:cs="Arial"/>
                <w:sz w:val="14"/>
                <w:szCs w:val="14"/>
                <w:lang w:eastAsia="ru-RU"/>
              </w:rPr>
              <w:softHyphen/>
              <w:t>та</w:t>
            </w:r>
          </w:p>
        </w:tc>
        <w:tc>
          <w:tcPr>
            <w:tcW w:w="1531"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r>
      <w:tr w:rsidR="00EA103F" w:rsidRPr="00092C45" w:rsidTr="00EE2174">
        <w:trPr>
          <w:trHeight w:hRule="exact" w:val="320"/>
        </w:trPr>
        <w:tc>
          <w:tcPr>
            <w:tcW w:w="907" w:type="dxa"/>
            <w:tcBorders>
              <w:left w:val="double" w:sz="4" w:space="0" w:color="auto"/>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w:t>
            </w:r>
          </w:p>
        </w:tc>
        <w:tc>
          <w:tcPr>
            <w:tcW w:w="130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2</w:t>
            </w:r>
          </w:p>
        </w:tc>
        <w:tc>
          <w:tcPr>
            <w:tcW w:w="136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3</w:t>
            </w:r>
          </w:p>
        </w:tc>
        <w:tc>
          <w:tcPr>
            <w:tcW w:w="79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4</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5</w:t>
            </w:r>
          </w:p>
        </w:tc>
        <w:tc>
          <w:tcPr>
            <w:tcW w:w="1134" w:type="dxa"/>
            <w:tcBorders>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6</w:t>
            </w:r>
          </w:p>
        </w:tc>
        <w:tc>
          <w:tcPr>
            <w:tcW w:w="85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7</w:t>
            </w:r>
          </w:p>
        </w:tc>
        <w:tc>
          <w:tcPr>
            <w:tcW w:w="62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8</w:t>
            </w: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9</w:t>
            </w:r>
          </w:p>
        </w:tc>
        <w:tc>
          <w:tcPr>
            <w:tcW w:w="90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10</w:t>
            </w:r>
          </w:p>
        </w:tc>
        <w:tc>
          <w:tcPr>
            <w:tcW w:w="73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11</w:t>
            </w:r>
          </w:p>
        </w:tc>
        <w:tc>
          <w:tcPr>
            <w:tcW w:w="851"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12</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13</w:t>
            </w:r>
          </w:p>
        </w:tc>
        <w:tc>
          <w:tcPr>
            <w:tcW w:w="851"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14</w:t>
            </w:r>
          </w:p>
        </w:tc>
        <w:tc>
          <w:tcPr>
            <w:tcW w:w="1531"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15</w:t>
            </w:r>
          </w:p>
        </w:tc>
      </w:tr>
      <w:tr w:rsidR="00EA103F" w:rsidRPr="00092C45" w:rsidTr="00EE2174">
        <w:trPr>
          <w:trHeight w:val="320"/>
        </w:trPr>
        <w:tc>
          <w:tcPr>
            <w:tcW w:w="907" w:type="dxa"/>
            <w:tcBorders>
              <w:top w:val="single" w:sz="12" w:space="0" w:color="auto"/>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bottom w:val="double" w:sz="4" w:space="0" w:color="auto"/>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bottom w:val="double" w:sz="4"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bl>
    <w:p w:rsidR="00EA103F" w:rsidRPr="00092C45" w:rsidRDefault="00EA103F" w:rsidP="00EA103F">
      <w:pPr>
        <w:autoSpaceDE w:val="0"/>
        <w:autoSpaceDN w:val="0"/>
        <w:spacing w:before="120" w:after="0" w:line="240" w:lineRule="auto"/>
        <w:rPr>
          <w:rFonts w:ascii="Arial" w:eastAsia="Times New Roman" w:hAnsi="Arial" w:cs="Arial"/>
          <w:sz w:val="17"/>
          <w:szCs w:val="17"/>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EA103F" w:rsidRPr="00092C45" w:rsidTr="00EE2174">
        <w:trPr>
          <w:gridAfter w:val="6"/>
          <w:wAfter w:w="5670" w:type="dxa"/>
        </w:trPr>
        <w:tc>
          <w:tcPr>
            <w:tcW w:w="1361" w:type="dxa"/>
            <w:gridSpan w:val="2"/>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Всего отпущено</w:t>
            </w:r>
          </w:p>
        </w:tc>
        <w:tc>
          <w:tcPr>
            <w:tcW w:w="5160" w:type="dxa"/>
            <w:gridSpan w:val="3"/>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559" w:type="dxa"/>
            <w:gridSpan w:val="2"/>
            <w:tcBorders>
              <w:top w:val="nil"/>
              <w:left w:val="nil"/>
              <w:bottom w:val="nil"/>
              <w:right w:val="nil"/>
            </w:tcBorders>
            <w:vAlign w:val="bottom"/>
          </w:tcPr>
          <w:p w:rsidR="00EA103F" w:rsidRPr="00092C45" w:rsidRDefault="00EA103F" w:rsidP="00EE2174">
            <w:pPr>
              <w:autoSpaceDE w:val="0"/>
              <w:autoSpaceDN w:val="0"/>
              <w:spacing w:after="0" w:line="240" w:lineRule="auto"/>
              <w:ind w:left="113"/>
              <w:rPr>
                <w:rFonts w:ascii="Arial" w:eastAsia="Times New Roman" w:hAnsi="Arial" w:cs="Arial"/>
                <w:sz w:val="17"/>
                <w:szCs w:val="17"/>
                <w:lang w:eastAsia="ru-RU"/>
              </w:rPr>
            </w:pPr>
            <w:r w:rsidRPr="00092C45">
              <w:rPr>
                <w:rFonts w:ascii="Arial" w:eastAsia="Times New Roman" w:hAnsi="Arial" w:cs="Arial"/>
                <w:sz w:val="17"/>
                <w:szCs w:val="17"/>
                <w:lang w:eastAsia="ru-RU"/>
              </w:rPr>
              <w:t>наименований</w:t>
            </w:r>
          </w:p>
        </w:tc>
      </w:tr>
      <w:tr w:rsidR="00EA103F" w:rsidRPr="00092C45" w:rsidTr="00EE2174">
        <w:trPr>
          <w:gridAfter w:val="6"/>
          <w:wAfter w:w="5670" w:type="dxa"/>
        </w:trPr>
        <w:tc>
          <w:tcPr>
            <w:tcW w:w="1361" w:type="dxa"/>
            <w:gridSpan w:val="2"/>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5160" w:type="dxa"/>
            <w:gridSpan w:val="3"/>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(прописью)</w:t>
            </w:r>
          </w:p>
        </w:tc>
        <w:tc>
          <w:tcPr>
            <w:tcW w:w="1559" w:type="dxa"/>
            <w:gridSpan w:val="2"/>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r>
      <w:tr w:rsidR="00EA103F" w:rsidRPr="00092C45" w:rsidTr="00EE2174">
        <w:trPr>
          <w:cantSplit/>
        </w:trPr>
        <w:tc>
          <w:tcPr>
            <w:tcW w:w="851"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на сумму</w:t>
            </w:r>
          </w:p>
        </w:tc>
        <w:tc>
          <w:tcPr>
            <w:tcW w:w="3544" w:type="dxa"/>
            <w:gridSpan w:val="2"/>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538"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r w:rsidRPr="00092C45">
              <w:rPr>
                <w:rFonts w:ascii="Arial" w:eastAsia="Times New Roman" w:hAnsi="Arial" w:cs="Arial"/>
                <w:sz w:val="17"/>
                <w:szCs w:val="17"/>
                <w:lang w:eastAsia="ru-RU"/>
              </w:rPr>
              <w:t>руб.</w:t>
            </w:r>
          </w:p>
        </w:tc>
        <w:tc>
          <w:tcPr>
            <w:tcW w:w="1588"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567"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r w:rsidRPr="00092C45">
              <w:rPr>
                <w:rFonts w:ascii="Arial" w:eastAsia="Times New Roman" w:hAnsi="Arial" w:cs="Arial"/>
                <w:sz w:val="17"/>
                <w:szCs w:val="17"/>
                <w:lang w:eastAsia="ru-RU"/>
              </w:rPr>
              <w:t>коп.</w:t>
            </w:r>
          </w:p>
        </w:tc>
        <w:tc>
          <w:tcPr>
            <w:tcW w:w="1559" w:type="dxa"/>
            <w:gridSpan w:val="2"/>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985"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в том числе сумма НДС</w:t>
            </w:r>
          </w:p>
        </w:tc>
        <w:tc>
          <w:tcPr>
            <w:tcW w:w="141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426" w:type="dxa"/>
            <w:tcBorders>
              <w:top w:val="nil"/>
              <w:left w:val="nil"/>
              <w:bottom w:val="nil"/>
              <w:right w:val="nil"/>
            </w:tcBorders>
            <w:vAlign w:val="bottom"/>
          </w:tcPr>
          <w:p w:rsidR="00EA103F" w:rsidRPr="00092C45" w:rsidRDefault="00EA103F" w:rsidP="00EE2174">
            <w:pPr>
              <w:autoSpaceDE w:val="0"/>
              <w:autoSpaceDN w:val="0"/>
              <w:spacing w:after="0" w:line="240" w:lineRule="auto"/>
              <w:jc w:val="right"/>
              <w:rPr>
                <w:rFonts w:ascii="Arial" w:eastAsia="Times New Roman" w:hAnsi="Arial" w:cs="Arial"/>
                <w:sz w:val="17"/>
                <w:szCs w:val="17"/>
                <w:lang w:eastAsia="ru-RU"/>
              </w:rPr>
            </w:pPr>
            <w:r w:rsidRPr="00092C45">
              <w:rPr>
                <w:rFonts w:ascii="Arial" w:eastAsia="Times New Roman" w:hAnsi="Arial" w:cs="Arial"/>
                <w:sz w:val="17"/>
                <w:szCs w:val="17"/>
                <w:lang w:eastAsia="ru-RU"/>
              </w:rPr>
              <w:t>руб.</w:t>
            </w:r>
          </w:p>
        </w:tc>
        <w:tc>
          <w:tcPr>
            <w:tcW w:w="851"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424" w:type="dxa"/>
            <w:tcBorders>
              <w:top w:val="nil"/>
              <w:left w:val="nil"/>
              <w:bottom w:val="nil"/>
              <w:right w:val="nil"/>
            </w:tcBorders>
            <w:vAlign w:val="bottom"/>
          </w:tcPr>
          <w:p w:rsidR="00EA103F" w:rsidRPr="00092C45" w:rsidRDefault="00EA103F" w:rsidP="00EE2174">
            <w:pPr>
              <w:autoSpaceDE w:val="0"/>
              <w:autoSpaceDN w:val="0"/>
              <w:spacing w:after="0" w:line="240" w:lineRule="auto"/>
              <w:jc w:val="right"/>
              <w:rPr>
                <w:rFonts w:ascii="Arial" w:eastAsia="Times New Roman" w:hAnsi="Arial" w:cs="Arial"/>
                <w:sz w:val="17"/>
                <w:szCs w:val="17"/>
                <w:lang w:eastAsia="ru-RU"/>
              </w:rPr>
            </w:pPr>
            <w:r w:rsidRPr="00092C45">
              <w:rPr>
                <w:rFonts w:ascii="Arial" w:eastAsia="Times New Roman" w:hAnsi="Arial" w:cs="Arial"/>
                <w:sz w:val="17"/>
                <w:szCs w:val="17"/>
                <w:lang w:eastAsia="ru-RU"/>
              </w:rPr>
              <w:t>коп.</w:t>
            </w:r>
          </w:p>
        </w:tc>
      </w:tr>
      <w:tr w:rsidR="00EA103F" w:rsidRPr="00092C45" w:rsidTr="00EE2174">
        <w:trPr>
          <w:cantSplit/>
        </w:trPr>
        <w:tc>
          <w:tcPr>
            <w:tcW w:w="851"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3544" w:type="dxa"/>
            <w:gridSpan w:val="2"/>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(прописью)</w:t>
            </w:r>
          </w:p>
        </w:tc>
        <w:tc>
          <w:tcPr>
            <w:tcW w:w="538"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588"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567"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559" w:type="dxa"/>
            <w:gridSpan w:val="2"/>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985"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417"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426"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851"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424"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r>
    </w:tbl>
    <w:p w:rsidR="00EA103F" w:rsidRPr="00092C45" w:rsidRDefault="00EA103F" w:rsidP="00EA103F">
      <w:pPr>
        <w:autoSpaceDE w:val="0"/>
        <w:autoSpaceDN w:val="0"/>
        <w:spacing w:after="0" w:line="240" w:lineRule="auto"/>
        <w:rPr>
          <w:rFonts w:ascii="Arial" w:eastAsia="Times New Roman" w:hAnsi="Arial" w:cs="Arial"/>
          <w:sz w:val="17"/>
          <w:szCs w:val="17"/>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EA103F" w:rsidRPr="00092C45" w:rsidTr="00EE2174">
        <w:tc>
          <w:tcPr>
            <w:tcW w:w="1474"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Отпуск разрешил</w:t>
            </w:r>
          </w:p>
        </w:tc>
        <w:tc>
          <w:tcPr>
            <w:tcW w:w="90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680"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474"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3772"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ind w:right="397"/>
              <w:jc w:val="right"/>
              <w:outlineLvl w:val="1"/>
              <w:rPr>
                <w:rFonts w:ascii="Arial" w:eastAsia="Times New Roman" w:hAnsi="Arial" w:cs="Arial"/>
                <w:b/>
                <w:bCs/>
                <w:sz w:val="17"/>
                <w:szCs w:val="17"/>
                <w:lang w:eastAsia="ru-RU"/>
              </w:rPr>
            </w:pPr>
            <w:r w:rsidRPr="00092C45">
              <w:rPr>
                <w:rFonts w:ascii="Arial" w:eastAsia="Times New Roman" w:hAnsi="Arial" w:cs="Arial"/>
                <w:b/>
                <w:bCs/>
                <w:sz w:val="17"/>
                <w:szCs w:val="17"/>
                <w:lang w:eastAsia="ru-RU"/>
              </w:rPr>
              <w:t>Главный бухгалтер</w:t>
            </w:r>
          </w:p>
        </w:tc>
        <w:tc>
          <w:tcPr>
            <w:tcW w:w="73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284"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531"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r>
      <w:tr w:rsidR="00EA103F" w:rsidRPr="00092C45" w:rsidTr="00EE2174">
        <w:tc>
          <w:tcPr>
            <w:tcW w:w="1474"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907"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(должность)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68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47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c>
          <w:tcPr>
            <w:tcW w:w="3772"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737"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28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531"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r>
    </w:tbl>
    <w:p w:rsidR="00EA103F" w:rsidRPr="00092C45" w:rsidRDefault="00EA103F" w:rsidP="00EA103F">
      <w:pPr>
        <w:autoSpaceDE w:val="0"/>
        <w:autoSpaceDN w:val="0"/>
        <w:spacing w:after="0" w:line="240" w:lineRule="auto"/>
        <w:rPr>
          <w:rFonts w:ascii="Arial" w:eastAsia="Times New Roman" w:hAnsi="Arial" w:cs="Arial"/>
          <w:sz w:val="17"/>
          <w:szCs w:val="17"/>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EA103F" w:rsidRPr="00092C45" w:rsidTr="00EE2174">
        <w:trPr>
          <w:cantSplit/>
        </w:trPr>
        <w:tc>
          <w:tcPr>
            <w:tcW w:w="851"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Отпустил</w:t>
            </w:r>
          </w:p>
        </w:tc>
        <w:tc>
          <w:tcPr>
            <w:tcW w:w="90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680"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474"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3119"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ind w:right="113"/>
              <w:jc w:val="right"/>
              <w:outlineLvl w:val="1"/>
              <w:rPr>
                <w:rFonts w:ascii="Arial" w:eastAsia="Times New Roman" w:hAnsi="Arial" w:cs="Arial"/>
                <w:sz w:val="17"/>
                <w:szCs w:val="17"/>
                <w:lang w:eastAsia="ru-RU"/>
              </w:rPr>
            </w:pPr>
            <w:r w:rsidRPr="00092C45">
              <w:rPr>
                <w:rFonts w:ascii="Arial" w:eastAsia="Times New Roman" w:hAnsi="Arial" w:cs="Arial"/>
                <w:sz w:val="17"/>
                <w:szCs w:val="17"/>
                <w:lang w:eastAsia="ru-RU"/>
              </w:rPr>
              <w:t>Получил</w:t>
            </w:r>
          </w:p>
        </w:tc>
        <w:tc>
          <w:tcPr>
            <w:tcW w:w="794" w:type="dxa"/>
            <w:tcBorders>
              <w:top w:val="nil"/>
              <w:left w:val="nil"/>
              <w:bottom w:val="single" w:sz="4" w:space="0" w:color="auto"/>
              <w:right w:val="nil"/>
            </w:tcBorders>
            <w:vAlign w:val="bottom"/>
          </w:tcPr>
          <w:p w:rsidR="00EA103F" w:rsidRPr="00092C45" w:rsidRDefault="00EA103F" w:rsidP="00EE2174">
            <w:pPr>
              <w:keepNext/>
              <w:autoSpaceDE w:val="0"/>
              <w:autoSpaceDN w:val="0"/>
              <w:spacing w:after="0" w:line="240" w:lineRule="auto"/>
              <w:outlineLvl w:val="1"/>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jc w:val="center"/>
              <w:outlineLvl w:val="1"/>
              <w:rPr>
                <w:rFonts w:ascii="Arial" w:eastAsia="Times New Roman" w:hAnsi="Arial" w:cs="Arial"/>
                <w:sz w:val="17"/>
                <w:szCs w:val="17"/>
                <w:lang w:eastAsia="ru-RU"/>
              </w:rPr>
            </w:pPr>
          </w:p>
        </w:tc>
        <w:tc>
          <w:tcPr>
            <w:tcW w:w="794" w:type="dxa"/>
            <w:tcBorders>
              <w:top w:val="nil"/>
              <w:left w:val="nil"/>
              <w:bottom w:val="single" w:sz="4" w:space="0" w:color="auto"/>
              <w:right w:val="nil"/>
            </w:tcBorders>
            <w:vAlign w:val="bottom"/>
          </w:tcPr>
          <w:p w:rsidR="00EA103F" w:rsidRPr="00092C45" w:rsidRDefault="00EA103F" w:rsidP="00EE2174">
            <w:pPr>
              <w:keepNext/>
              <w:autoSpaceDE w:val="0"/>
              <w:autoSpaceDN w:val="0"/>
              <w:spacing w:after="0" w:line="240" w:lineRule="auto"/>
              <w:outlineLvl w:val="1"/>
              <w:rPr>
                <w:rFonts w:ascii="Arial" w:eastAsia="Times New Roman" w:hAnsi="Arial" w:cs="Arial"/>
                <w:sz w:val="17"/>
                <w:szCs w:val="17"/>
                <w:lang w:eastAsia="ru-RU"/>
              </w:rPr>
            </w:pPr>
          </w:p>
        </w:tc>
        <w:tc>
          <w:tcPr>
            <w:tcW w:w="284"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531"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r>
      <w:tr w:rsidR="00EA103F" w:rsidRPr="00462297" w:rsidTr="00EE2174">
        <w:trPr>
          <w:cantSplit/>
        </w:trPr>
        <w:tc>
          <w:tcPr>
            <w:tcW w:w="851"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907"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(должность)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68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47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c>
          <w:tcPr>
            <w:tcW w:w="3119"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79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(должность)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79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28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531" w:type="dxa"/>
            <w:tcBorders>
              <w:top w:val="nil"/>
              <w:left w:val="nil"/>
              <w:bottom w:val="nil"/>
              <w:right w:val="nil"/>
            </w:tcBorders>
          </w:tcPr>
          <w:p w:rsidR="00EA103F" w:rsidRPr="00462297"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r>
    </w:tbl>
    <w:p w:rsidR="002E2ABA" w:rsidRDefault="002E2ABA" w:rsidP="002E2ABA">
      <w:pPr>
        <w:spacing w:after="0" w:line="256" w:lineRule="auto"/>
        <w:rPr>
          <w:rFonts w:ascii="Times New Roman" w:hAnsi="Times New Roman"/>
        </w:rPr>
      </w:pPr>
    </w:p>
    <w:p w:rsidR="001800C6" w:rsidRDefault="001800C6" w:rsidP="002E2ABA">
      <w:pPr>
        <w:spacing w:after="0" w:line="256" w:lineRule="auto"/>
        <w:rPr>
          <w:rFonts w:ascii="Times New Roman" w:hAnsi="Times New Roman"/>
        </w:rPr>
      </w:pPr>
    </w:p>
    <w:p w:rsidR="001800C6" w:rsidRPr="00D17B07" w:rsidRDefault="001800C6" w:rsidP="002E2ABA">
      <w:pPr>
        <w:spacing w:after="0" w:line="256" w:lineRule="auto"/>
        <w:rPr>
          <w:rFonts w:ascii="Times New Roman" w:hAnsi="Times New Roman"/>
        </w:rPr>
      </w:pPr>
    </w:p>
    <w:p w:rsidR="001800C6" w:rsidRDefault="001800C6">
      <w:pPr>
        <w:spacing w:after="0" w:line="256" w:lineRule="auto"/>
        <w:rPr>
          <w:rFonts w:ascii="Times New Roman" w:hAnsi="Times New Roman"/>
        </w:rPr>
        <w:sectPr w:rsidR="001800C6" w:rsidSect="001800C6">
          <w:footerReference w:type="even" r:id="rId11"/>
          <w:footerReference w:type="default" r:id="rId12"/>
          <w:pgSz w:w="15840" w:h="12240" w:orient="landscape" w:code="1"/>
          <w:pgMar w:top="1134" w:right="907" w:bottom="567" w:left="709" w:header="709" w:footer="0" w:gutter="0"/>
          <w:cols w:space="708"/>
          <w:docGrid w:linePitch="381"/>
        </w:sectPr>
      </w:pPr>
    </w:p>
    <w:p w:rsidR="001800C6" w:rsidRPr="00D17B07" w:rsidRDefault="001800C6" w:rsidP="00506451">
      <w:pPr>
        <w:spacing w:after="0"/>
        <w:jc w:val="both"/>
        <w:rPr>
          <w:rFonts w:ascii="Times New Roman" w:hAnsi="Times New Roman"/>
        </w:rPr>
      </w:pPr>
      <w:bookmarkStart w:id="3" w:name="_GoBack"/>
      <w:bookmarkEnd w:id="3"/>
    </w:p>
    <w:sectPr w:rsidR="001800C6" w:rsidRPr="00D17B07" w:rsidSect="00506451">
      <w:footerReference w:type="even" r:id="rId13"/>
      <w:footerReference w:type="default" r:id="rId14"/>
      <w:pgSz w:w="12240" w:h="15840" w:code="1"/>
      <w:pgMar w:top="907" w:right="567" w:bottom="709" w:left="1134"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05" w:rsidRDefault="00463A05">
      <w:pPr>
        <w:spacing w:after="0" w:line="240" w:lineRule="auto"/>
      </w:pPr>
      <w:r>
        <w:separator/>
      </w:r>
    </w:p>
  </w:endnote>
  <w:endnote w:type="continuationSeparator" w:id="0">
    <w:p w:rsidR="00463A05" w:rsidRDefault="0046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63A05" w:rsidRDefault="00463A05">
    <w:pPr>
      <w:pStyle w:val="a5"/>
      <w:ind w:right="360"/>
    </w:pPr>
  </w:p>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 w:rsidR="00463A05" w:rsidRDefault="00463A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63A05" w:rsidRDefault="00463A0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pStyle w:val="a5"/>
      <w:framePr w:wrap="around" w:vAnchor="text" w:hAnchor="margin" w:xAlign="right" w:y="1"/>
      <w:rPr>
        <w:rStyle w:val="af"/>
      </w:rPr>
    </w:pPr>
  </w:p>
  <w:p w:rsidR="00463A05" w:rsidRDefault="00463A0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05" w:rsidRDefault="00463A05">
      <w:pPr>
        <w:spacing w:after="0" w:line="240" w:lineRule="auto"/>
      </w:pPr>
      <w:r>
        <w:separator/>
      </w:r>
    </w:p>
  </w:footnote>
  <w:footnote w:type="continuationSeparator" w:id="0">
    <w:p w:rsidR="00463A05" w:rsidRDefault="00463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D3B18"/>
    <w:multiLevelType w:val="hybridMultilevel"/>
    <w:tmpl w:val="A54828C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5814A67"/>
    <w:multiLevelType w:val="hybridMultilevel"/>
    <w:tmpl w:val="1D489D08"/>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D4C555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E9B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3E7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A0B7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0AAC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CF78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ACB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C2F3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BB7587"/>
    <w:multiLevelType w:val="hybridMultilevel"/>
    <w:tmpl w:val="28940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FE09AA"/>
    <w:multiLevelType w:val="hybridMultilevel"/>
    <w:tmpl w:val="BE2082A6"/>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8E1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CB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51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D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268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F5F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0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61FA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B9E5315"/>
    <w:multiLevelType w:val="multilevel"/>
    <w:tmpl w:val="3E3E3E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843444"/>
    <w:multiLevelType w:val="hybridMultilevel"/>
    <w:tmpl w:val="A6C0BB40"/>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3214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0AA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26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1C1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A2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AEF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ED03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D2E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0ED5393B"/>
    <w:multiLevelType w:val="multilevel"/>
    <w:tmpl w:val="8744CE76"/>
    <w:lvl w:ilvl="0">
      <w:start w:val="1"/>
      <w:numFmt w:val="decimal"/>
      <w:lvlText w:val="%1."/>
      <w:lvlJc w:val="left"/>
      <w:pPr>
        <w:ind w:left="407" w:hanging="407"/>
      </w:pPr>
      <w:rPr>
        <w:rFonts w:hint="default"/>
      </w:rPr>
    </w:lvl>
    <w:lvl w:ilvl="1">
      <w:start w:val="1"/>
      <w:numFmt w:val="decimal"/>
      <w:lvlText w:val="%1.%2."/>
      <w:lvlJc w:val="left"/>
      <w:pPr>
        <w:ind w:left="1400" w:hanging="407"/>
      </w:pPr>
      <w:rPr>
        <w:rFonts w:hint="default"/>
      </w:rPr>
    </w:lvl>
    <w:lvl w:ilvl="2">
      <w:start w:val="1"/>
      <w:numFmt w:val="decimal"/>
      <w:lvlText w:val="%1.%2.%3."/>
      <w:lvlJc w:val="left"/>
      <w:pPr>
        <w:ind w:left="2051" w:hanging="767"/>
      </w:pPr>
      <w:rPr>
        <w:rFonts w:hint="default"/>
      </w:rPr>
    </w:lvl>
    <w:lvl w:ilvl="3">
      <w:start w:val="1"/>
      <w:numFmt w:val="decimal"/>
      <w:lvlText w:val="%1.%2.%3.%4."/>
      <w:lvlJc w:val="left"/>
      <w:pPr>
        <w:ind w:left="2693" w:hanging="767"/>
      </w:pPr>
      <w:rPr>
        <w:rFonts w:hint="default"/>
      </w:rPr>
    </w:lvl>
    <w:lvl w:ilvl="4">
      <w:start w:val="1"/>
      <w:numFmt w:val="decimal"/>
      <w:lvlText w:val="%1.%2.%3.%4.%5."/>
      <w:lvlJc w:val="left"/>
      <w:pPr>
        <w:ind w:left="3695" w:hanging="1127"/>
      </w:pPr>
      <w:rPr>
        <w:rFonts w:hint="default"/>
      </w:rPr>
    </w:lvl>
    <w:lvl w:ilvl="5">
      <w:start w:val="1"/>
      <w:numFmt w:val="decimal"/>
      <w:lvlText w:val="%1.%2.%3.%4.%5.%6."/>
      <w:lvlJc w:val="left"/>
      <w:pPr>
        <w:ind w:left="4337" w:hanging="1127"/>
      </w:pPr>
      <w:rPr>
        <w:rFonts w:hint="default"/>
      </w:rPr>
    </w:lvl>
    <w:lvl w:ilvl="6">
      <w:start w:val="1"/>
      <w:numFmt w:val="decimal"/>
      <w:lvlText w:val="%1.%2.%3.%4.%5.%6.%7."/>
      <w:lvlJc w:val="left"/>
      <w:pPr>
        <w:ind w:left="5339" w:hanging="1487"/>
      </w:pPr>
      <w:rPr>
        <w:rFonts w:hint="default"/>
      </w:rPr>
    </w:lvl>
    <w:lvl w:ilvl="7">
      <w:start w:val="1"/>
      <w:numFmt w:val="decimal"/>
      <w:lvlText w:val="%1.%2.%3.%4.%5.%6.%7.%8."/>
      <w:lvlJc w:val="left"/>
      <w:pPr>
        <w:ind w:left="5981" w:hanging="1487"/>
      </w:pPr>
      <w:rPr>
        <w:rFonts w:hint="default"/>
      </w:rPr>
    </w:lvl>
    <w:lvl w:ilvl="8">
      <w:start w:val="1"/>
      <w:numFmt w:val="decimal"/>
      <w:lvlText w:val="%1.%2.%3.%4.%5.%6.%7.%8.%9."/>
      <w:lvlJc w:val="left"/>
      <w:pPr>
        <w:ind w:left="6983" w:hanging="1847"/>
      </w:pPr>
      <w:rPr>
        <w:rFonts w:hint="default"/>
      </w:rPr>
    </w:lvl>
  </w:abstractNum>
  <w:abstractNum w:abstractNumId="9">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0">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77302"/>
    <w:multiLevelType w:val="hybridMultilevel"/>
    <w:tmpl w:val="18223D56"/>
    <w:lvl w:ilvl="0" w:tplc="3092CF2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3">
    <w:nsid w:val="11F76E06"/>
    <w:multiLevelType w:val="multilevel"/>
    <w:tmpl w:val="430CBA20"/>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8C42DC"/>
    <w:multiLevelType w:val="multilevel"/>
    <w:tmpl w:val="92BA8B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105DF"/>
    <w:multiLevelType w:val="multilevel"/>
    <w:tmpl w:val="D9AAF91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20">
    <w:nsid w:val="260A7C75"/>
    <w:multiLevelType w:val="hybridMultilevel"/>
    <w:tmpl w:val="E8FA69C4"/>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62B96"/>
    <w:multiLevelType w:val="multilevel"/>
    <w:tmpl w:val="E3EEB30C"/>
    <w:styleLink w:val="WW8Num34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00563D7"/>
    <w:multiLevelType w:val="hybridMultilevel"/>
    <w:tmpl w:val="DE72670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2954A6B"/>
    <w:multiLevelType w:val="hybridMultilevel"/>
    <w:tmpl w:val="7CD225D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5161BD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C410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A8C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E20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CC7E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A282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489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2286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301E5A"/>
    <w:multiLevelType w:val="hybridMultilevel"/>
    <w:tmpl w:val="100294EA"/>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D887E5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85F1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69F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383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CBEF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C1BC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CB43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C905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EB02F9D"/>
    <w:multiLevelType w:val="hybridMultilevel"/>
    <w:tmpl w:val="9B64B354"/>
    <w:lvl w:ilvl="0" w:tplc="0419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308C8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05D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074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AF5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240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E23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3B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C01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3F513DEC"/>
    <w:multiLevelType w:val="hybridMultilevel"/>
    <w:tmpl w:val="8ED631FC"/>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D017D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4D6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26AB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AB82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CB53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C460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FB4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E213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3BA7946"/>
    <w:multiLevelType w:val="hybridMultilevel"/>
    <w:tmpl w:val="B0147FE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84C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A0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F28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447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6E24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AE6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5A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EE0C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4A8C268A"/>
    <w:multiLevelType w:val="hybridMultilevel"/>
    <w:tmpl w:val="883E1956"/>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4FC3288A"/>
    <w:multiLevelType w:val="multilevel"/>
    <w:tmpl w:val="BB34394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19F74B6"/>
    <w:multiLevelType w:val="multilevel"/>
    <w:tmpl w:val="64B28A12"/>
    <w:lvl w:ilvl="0">
      <w:start w:val="4"/>
      <w:numFmt w:val="decimal"/>
      <w:lvlText w:val="%1."/>
      <w:lvlJc w:val="left"/>
      <w:pPr>
        <w:ind w:left="360" w:hanging="360"/>
      </w:pPr>
      <w:rPr>
        <w:rFonts w:hint="default"/>
      </w:rPr>
    </w:lvl>
    <w:lvl w:ilvl="1">
      <w:start w:val="4"/>
      <w:numFmt w:val="decimal"/>
      <w:lvlText w:val="%1.%2."/>
      <w:lvlJc w:val="left"/>
      <w:pPr>
        <w:ind w:left="6043" w:hanging="360"/>
      </w:pPr>
      <w:rPr>
        <w:rFonts w:hint="default"/>
      </w:rPr>
    </w:lvl>
    <w:lvl w:ilvl="2">
      <w:start w:val="1"/>
      <w:numFmt w:val="decimal"/>
      <w:lvlText w:val="%1.%2.%3."/>
      <w:lvlJc w:val="left"/>
      <w:pPr>
        <w:ind w:left="12086" w:hanging="720"/>
      </w:pPr>
      <w:rPr>
        <w:rFonts w:hint="default"/>
      </w:rPr>
    </w:lvl>
    <w:lvl w:ilvl="3">
      <w:start w:val="1"/>
      <w:numFmt w:val="decimal"/>
      <w:lvlText w:val="%1.%2.%3.%4."/>
      <w:lvlJc w:val="left"/>
      <w:pPr>
        <w:ind w:left="17769" w:hanging="720"/>
      </w:pPr>
      <w:rPr>
        <w:rFonts w:hint="default"/>
      </w:rPr>
    </w:lvl>
    <w:lvl w:ilvl="4">
      <w:start w:val="1"/>
      <w:numFmt w:val="decimal"/>
      <w:lvlText w:val="%1.%2.%3.%4.%5."/>
      <w:lvlJc w:val="left"/>
      <w:pPr>
        <w:ind w:left="23812" w:hanging="1080"/>
      </w:pPr>
      <w:rPr>
        <w:rFonts w:hint="default"/>
      </w:rPr>
    </w:lvl>
    <w:lvl w:ilvl="5">
      <w:start w:val="1"/>
      <w:numFmt w:val="decimal"/>
      <w:lvlText w:val="%1.%2.%3.%4.%5.%6."/>
      <w:lvlJc w:val="left"/>
      <w:pPr>
        <w:ind w:left="29495" w:hanging="1080"/>
      </w:pPr>
      <w:rPr>
        <w:rFonts w:hint="default"/>
      </w:rPr>
    </w:lvl>
    <w:lvl w:ilvl="6">
      <w:start w:val="1"/>
      <w:numFmt w:val="decimal"/>
      <w:lvlText w:val="%1.%2.%3.%4.%5.%6.%7."/>
      <w:lvlJc w:val="left"/>
      <w:pPr>
        <w:ind w:left="-29998" w:hanging="1440"/>
      </w:pPr>
      <w:rPr>
        <w:rFonts w:hint="default"/>
      </w:rPr>
    </w:lvl>
    <w:lvl w:ilvl="7">
      <w:start w:val="1"/>
      <w:numFmt w:val="decimal"/>
      <w:lvlText w:val="%1.%2.%3.%4.%5.%6.%7.%8."/>
      <w:lvlJc w:val="left"/>
      <w:pPr>
        <w:ind w:left="-24315" w:hanging="1440"/>
      </w:pPr>
      <w:rPr>
        <w:rFonts w:hint="default"/>
      </w:rPr>
    </w:lvl>
    <w:lvl w:ilvl="8">
      <w:start w:val="1"/>
      <w:numFmt w:val="decimal"/>
      <w:lvlText w:val="%1.%2.%3.%4.%5.%6.%7.%8.%9."/>
      <w:lvlJc w:val="left"/>
      <w:pPr>
        <w:ind w:left="-18272" w:hanging="1800"/>
      </w:pPr>
      <w:rPr>
        <w:rFonts w:hint="default"/>
      </w:rPr>
    </w:lvl>
  </w:abstractNum>
  <w:abstractNum w:abstractNumId="39">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EC496D"/>
    <w:multiLevelType w:val="hybridMultilevel"/>
    <w:tmpl w:val="18003A98"/>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074055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44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C2447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AE7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4819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AEDF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6BDC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E9C4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541919EE"/>
    <w:multiLevelType w:val="hybridMultilevel"/>
    <w:tmpl w:val="0E24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780CEB"/>
    <w:multiLevelType w:val="hybridMultilevel"/>
    <w:tmpl w:val="932ECD8E"/>
    <w:lvl w:ilvl="0" w:tplc="041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6C48A7C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F23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2100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186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297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2918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4ADE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243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9FC531D"/>
    <w:multiLevelType w:val="multilevel"/>
    <w:tmpl w:val="A232CDF0"/>
    <w:lvl w:ilvl="0">
      <w:start w:val="16"/>
      <w:numFmt w:val="decimal"/>
      <w:lvlText w:val="%1."/>
      <w:lvlJc w:val="left"/>
      <w:pPr>
        <w:ind w:left="525" w:hanging="525"/>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45">
    <w:nsid w:val="5A635652"/>
    <w:multiLevelType w:val="hybridMultilevel"/>
    <w:tmpl w:val="7C30E374"/>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386A8A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A3FE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2637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A10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615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64A2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6728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6427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5B7030EE"/>
    <w:multiLevelType w:val="multilevel"/>
    <w:tmpl w:val="9BFC90C2"/>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B940CD5"/>
    <w:multiLevelType w:val="hybridMultilevel"/>
    <w:tmpl w:val="E50C8B7C"/>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48">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50">
    <w:nsid w:val="5C4D427C"/>
    <w:multiLevelType w:val="hybridMultilevel"/>
    <w:tmpl w:val="BFEA0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051517C"/>
    <w:multiLevelType w:val="multilevel"/>
    <w:tmpl w:val="4D0C5AA6"/>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52">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63201680"/>
    <w:multiLevelType w:val="hybridMultilevel"/>
    <w:tmpl w:val="D97AC752"/>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354C8D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78781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96C2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CB6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00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48AC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8D04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8725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5">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CB6D78"/>
    <w:multiLevelType w:val="multilevel"/>
    <w:tmpl w:val="C59097FC"/>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CE60583"/>
    <w:multiLevelType w:val="hybridMultilevel"/>
    <w:tmpl w:val="2C9E100E"/>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26A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619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3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403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E2A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206B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3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078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6F7B1DB2"/>
    <w:multiLevelType w:val="hybridMultilevel"/>
    <w:tmpl w:val="EEE68BA8"/>
    <w:lvl w:ilvl="0" w:tplc="3EA82B8C">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CC7FD7"/>
    <w:multiLevelType w:val="multilevel"/>
    <w:tmpl w:val="1780E936"/>
    <w:styleLink w:val="WW8Num34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2">
    <w:nsid w:val="758D773E"/>
    <w:multiLevelType w:val="hybridMultilevel"/>
    <w:tmpl w:val="99524D30"/>
    <w:lvl w:ilvl="0" w:tplc="659A5E2A">
      <w:start w:val="1"/>
      <w:numFmt w:val="decimal"/>
      <w:lvlText w:val="10.%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513E60"/>
    <w:multiLevelType w:val="hybridMultilevel"/>
    <w:tmpl w:val="6484B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B180EBB"/>
    <w:multiLevelType w:val="hybridMultilevel"/>
    <w:tmpl w:val="9EA80F72"/>
    <w:lvl w:ilvl="0" w:tplc="041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9401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023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94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EE6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E19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AC7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1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263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nsid w:val="7DE927FF"/>
    <w:multiLevelType w:val="hybridMultilevel"/>
    <w:tmpl w:val="507C0D4A"/>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76E492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4E8E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C4720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4989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4892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4E84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C25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AFEC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0"/>
  </w:num>
  <w:num w:numId="3">
    <w:abstractNumId w:val="34"/>
  </w:num>
  <w:num w:numId="4">
    <w:abstractNumId w:val="23"/>
  </w:num>
  <w:num w:numId="5">
    <w:abstractNumId w:val="9"/>
  </w:num>
  <w:num w:numId="6">
    <w:abstractNumId w:val="49"/>
  </w:num>
  <w:num w:numId="7">
    <w:abstractNumId w:val="52"/>
  </w:num>
  <w:num w:numId="8">
    <w:abstractNumId w:val="28"/>
  </w:num>
  <w:num w:numId="9">
    <w:abstractNumId w:val="22"/>
  </w:num>
  <w:num w:numId="10">
    <w:abstractNumId w:val="62"/>
  </w:num>
  <w:num w:numId="11">
    <w:abstractNumId w:val="48"/>
  </w:num>
  <w:num w:numId="12">
    <w:abstractNumId w:val="10"/>
  </w:num>
  <w:num w:numId="13">
    <w:abstractNumId w:val="59"/>
  </w:num>
  <w:num w:numId="14">
    <w:abstractNumId w:val="55"/>
  </w:num>
  <w:num w:numId="15">
    <w:abstractNumId w:val="40"/>
  </w:num>
  <w:num w:numId="16">
    <w:abstractNumId w:val="14"/>
  </w:num>
  <w:num w:numId="17">
    <w:abstractNumId w:val="39"/>
  </w:num>
  <w:num w:numId="18">
    <w:abstractNumId w:val="54"/>
  </w:num>
  <w:num w:numId="19">
    <w:abstractNumId w:val="19"/>
  </w:num>
  <w:num w:numId="20">
    <w:abstractNumId w:val="51"/>
  </w:num>
  <w:num w:numId="21">
    <w:abstractNumId w:val="42"/>
  </w:num>
  <w:num w:numId="22">
    <w:abstractNumId w:val="2"/>
  </w:num>
  <w:num w:numId="23">
    <w:abstractNumId w:val="30"/>
  </w:num>
  <w:num w:numId="24">
    <w:abstractNumId w:val="24"/>
  </w:num>
  <w:num w:numId="25">
    <w:abstractNumId w:val="1"/>
  </w:num>
  <w:num w:numId="26">
    <w:abstractNumId w:val="63"/>
  </w:num>
  <w:num w:numId="27">
    <w:abstractNumId w:val="65"/>
  </w:num>
  <w:num w:numId="28">
    <w:abstractNumId w:val="53"/>
  </w:num>
  <w:num w:numId="29">
    <w:abstractNumId w:val="45"/>
  </w:num>
  <w:num w:numId="30">
    <w:abstractNumId w:val="29"/>
  </w:num>
  <w:num w:numId="31">
    <w:abstractNumId w:val="64"/>
  </w:num>
  <w:num w:numId="32">
    <w:abstractNumId w:val="43"/>
  </w:num>
  <w:num w:numId="33">
    <w:abstractNumId w:val="50"/>
  </w:num>
  <w:num w:numId="34">
    <w:abstractNumId w:val="57"/>
  </w:num>
  <w:num w:numId="35">
    <w:abstractNumId w:val="41"/>
  </w:num>
  <w:num w:numId="36">
    <w:abstractNumId w:val="32"/>
  </w:num>
  <w:num w:numId="37">
    <w:abstractNumId w:val="7"/>
  </w:num>
  <w:num w:numId="38">
    <w:abstractNumId w:val="36"/>
  </w:num>
  <w:num w:numId="39">
    <w:abstractNumId w:val="20"/>
  </w:num>
  <w:num w:numId="40">
    <w:abstractNumId w:val="27"/>
  </w:num>
  <w:num w:numId="41">
    <w:abstractNumId w:val="4"/>
  </w:num>
  <w:num w:numId="42">
    <w:abstractNumId w:val="3"/>
  </w:num>
  <w:num w:numId="43">
    <w:abstractNumId w:val="25"/>
  </w:num>
  <w:num w:numId="44">
    <w:abstractNumId w:val="26"/>
  </w:num>
  <w:num w:numId="45">
    <w:abstractNumId w:val="6"/>
  </w:num>
  <w:num w:numId="46">
    <w:abstractNumId w:val="16"/>
  </w:num>
  <w:num w:numId="47">
    <w:abstractNumId w:val="33"/>
  </w:num>
  <w:num w:numId="48">
    <w:abstractNumId w:val="61"/>
  </w:num>
  <w:num w:numId="49">
    <w:abstractNumId w:val="17"/>
  </w:num>
  <w:num w:numId="50">
    <w:abstractNumId w:val="31"/>
  </w:num>
  <w:num w:numId="51">
    <w:abstractNumId w:val="21"/>
  </w:num>
  <w:num w:numId="52">
    <w:abstractNumId w:val="35"/>
  </w:num>
  <w:num w:numId="53">
    <w:abstractNumId w:val="18"/>
  </w:num>
  <w:num w:numId="54">
    <w:abstractNumId w:val="5"/>
  </w:num>
  <w:num w:numId="55">
    <w:abstractNumId w:val="13"/>
  </w:num>
  <w:num w:numId="56">
    <w:abstractNumId w:val="38"/>
  </w:num>
  <w:num w:numId="57">
    <w:abstractNumId w:val="44"/>
  </w:num>
  <w:num w:numId="58">
    <w:abstractNumId w:val="58"/>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37"/>
  </w:num>
  <w:num w:numId="62">
    <w:abstractNumId w:val="15"/>
  </w:num>
  <w:num w:numId="63">
    <w:abstractNumId w:val="12"/>
  </w:num>
  <w:num w:numId="64">
    <w:abstractNumId w:val="47"/>
  </w:num>
  <w:num w:numId="65">
    <w:abstractNumId w:val="56"/>
  </w:num>
  <w:num w:numId="66">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A"/>
    <w:rsid w:val="0003317B"/>
    <w:rsid w:val="00060B2C"/>
    <w:rsid w:val="00072EFD"/>
    <w:rsid w:val="00092C45"/>
    <w:rsid w:val="00135512"/>
    <w:rsid w:val="00142AAE"/>
    <w:rsid w:val="0014598E"/>
    <w:rsid w:val="001800C6"/>
    <w:rsid w:val="001A18E4"/>
    <w:rsid w:val="00254379"/>
    <w:rsid w:val="0026168D"/>
    <w:rsid w:val="002723E9"/>
    <w:rsid w:val="002B5984"/>
    <w:rsid w:val="002E2ABA"/>
    <w:rsid w:val="00352F80"/>
    <w:rsid w:val="003A7090"/>
    <w:rsid w:val="003D620E"/>
    <w:rsid w:val="00444ACF"/>
    <w:rsid w:val="00463A05"/>
    <w:rsid w:val="004821F9"/>
    <w:rsid w:val="004D75D3"/>
    <w:rsid w:val="004F4C90"/>
    <w:rsid w:val="00506451"/>
    <w:rsid w:val="005232A4"/>
    <w:rsid w:val="005645C4"/>
    <w:rsid w:val="00567593"/>
    <w:rsid w:val="00584773"/>
    <w:rsid w:val="005934A2"/>
    <w:rsid w:val="005B2BE9"/>
    <w:rsid w:val="005C7FA6"/>
    <w:rsid w:val="00605C92"/>
    <w:rsid w:val="00613CCD"/>
    <w:rsid w:val="006171FE"/>
    <w:rsid w:val="00680B0F"/>
    <w:rsid w:val="006A340D"/>
    <w:rsid w:val="00705EB3"/>
    <w:rsid w:val="0070672F"/>
    <w:rsid w:val="00722195"/>
    <w:rsid w:val="00732797"/>
    <w:rsid w:val="00734350"/>
    <w:rsid w:val="00764082"/>
    <w:rsid w:val="00860FA0"/>
    <w:rsid w:val="008B772C"/>
    <w:rsid w:val="008D28E9"/>
    <w:rsid w:val="009165D4"/>
    <w:rsid w:val="0092687A"/>
    <w:rsid w:val="009306EA"/>
    <w:rsid w:val="00957FAE"/>
    <w:rsid w:val="00975BF2"/>
    <w:rsid w:val="009828D3"/>
    <w:rsid w:val="00A66A89"/>
    <w:rsid w:val="00AA48E4"/>
    <w:rsid w:val="00AA7581"/>
    <w:rsid w:val="00B329C9"/>
    <w:rsid w:val="00B7258B"/>
    <w:rsid w:val="00C408A4"/>
    <w:rsid w:val="00D15D2E"/>
    <w:rsid w:val="00E635BC"/>
    <w:rsid w:val="00EA103F"/>
    <w:rsid w:val="00EE2174"/>
    <w:rsid w:val="00F16083"/>
    <w:rsid w:val="00FF3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 w:type="table" w:customStyle="1" w:styleId="300">
    <w:name w:val="Сетка таблицы30"/>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 w:type="table" w:customStyle="1" w:styleId="300">
    <w:name w:val="Сетка таблицы30"/>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6399">
      <w:bodyDiv w:val="1"/>
      <w:marLeft w:val="0"/>
      <w:marRight w:val="0"/>
      <w:marTop w:val="0"/>
      <w:marBottom w:val="0"/>
      <w:divBdr>
        <w:top w:val="none" w:sz="0" w:space="0" w:color="auto"/>
        <w:left w:val="none" w:sz="0" w:space="0" w:color="auto"/>
        <w:bottom w:val="none" w:sz="0" w:space="0" w:color="auto"/>
        <w:right w:val="none" w:sz="0" w:space="0" w:color="auto"/>
      </w:divBdr>
    </w:div>
    <w:div w:id="1934436291">
      <w:bodyDiv w:val="1"/>
      <w:marLeft w:val="0"/>
      <w:marRight w:val="0"/>
      <w:marTop w:val="0"/>
      <w:marBottom w:val="0"/>
      <w:divBdr>
        <w:top w:val="none" w:sz="0" w:space="0" w:color="auto"/>
        <w:left w:val="none" w:sz="0" w:space="0" w:color="auto"/>
        <w:bottom w:val="none" w:sz="0" w:space="0" w:color="auto"/>
        <w:right w:val="none" w:sz="0" w:space="0" w:color="auto"/>
      </w:divBdr>
    </w:div>
    <w:div w:id="21391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DB43-ED07-4CC4-B127-5BC97C5A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39</Pages>
  <Words>14843</Words>
  <Characters>84610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dc:creator>
  <cp:lastModifiedBy>Кондакова М.Н.</cp:lastModifiedBy>
  <cp:revision>8</cp:revision>
  <cp:lastPrinted>2021-10-12T13:48:00Z</cp:lastPrinted>
  <dcterms:created xsi:type="dcterms:W3CDTF">2021-10-08T11:09:00Z</dcterms:created>
  <dcterms:modified xsi:type="dcterms:W3CDTF">2021-10-12T13:58:00Z</dcterms:modified>
</cp:coreProperties>
</file>