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199" w:rsidRPr="00E51199" w:rsidRDefault="00C3414B" w:rsidP="00BD2882">
      <w:pPr>
        <w:ind w:firstLine="0"/>
        <w:jc w:val="center"/>
        <w:rPr>
          <w:sz w:val="24"/>
          <w:szCs w:val="24"/>
        </w:rPr>
        <w:sectPr w:rsidR="00E51199" w:rsidRPr="00E51199" w:rsidSect="00C81278">
          <w:pgSz w:w="11906" w:h="16838"/>
          <w:pgMar w:top="709" w:right="707" w:bottom="1418" w:left="1134" w:header="680" w:footer="737" w:gutter="0"/>
          <w:cols w:space="720"/>
          <w:titlePg/>
          <w:docGrid w:linePitch="381"/>
        </w:sectPr>
      </w:pPr>
      <w:bookmarkStart w:id="0" w:name="_GoBack"/>
      <w:bookmarkEnd w:id="0"/>
      <w:r>
        <w:rPr>
          <w:noProof/>
          <w:snapToGrid/>
          <w:sz w:val="24"/>
          <w:szCs w:val="24"/>
        </w:rPr>
        <w:drawing>
          <wp:inline distT="0" distB="0" distL="0" distR="0">
            <wp:extent cx="6391275" cy="904169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1693"/>
                    </a:xfrm>
                    <a:prstGeom prst="rect">
                      <a:avLst/>
                    </a:prstGeom>
                    <a:noFill/>
                    <a:ln>
                      <a:noFill/>
                    </a:ln>
                  </pic:spPr>
                </pic:pic>
              </a:graphicData>
            </a:graphic>
          </wp:inline>
        </w:drawing>
      </w:r>
    </w:p>
    <w:p w:rsidR="00575ABA" w:rsidRPr="002C5E5B" w:rsidRDefault="00575ABA" w:rsidP="007B290E">
      <w:pPr>
        <w:pStyle w:val="affa"/>
        <w:numPr>
          <w:ilvl w:val="0"/>
          <w:numId w:val="8"/>
        </w:numPr>
        <w:tabs>
          <w:tab w:val="left" w:pos="0"/>
        </w:tabs>
        <w:ind w:left="0" w:firstLine="0"/>
        <w:rPr>
          <w:b/>
          <w:sz w:val="22"/>
          <w:szCs w:val="22"/>
        </w:rPr>
      </w:pPr>
      <w:r w:rsidRPr="002C5E5B">
        <w:rPr>
          <w:b/>
          <w:sz w:val="22"/>
          <w:szCs w:val="22"/>
        </w:rPr>
        <w:lastRenderedPageBreak/>
        <w:t>Общие положения</w:t>
      </w:r>
    </w:p>
    <w:p w:rsidR="00575ABA" w:rsidRPr="002C5E5B" w:rsidRDefault="00575ABA" w:rsidP="007B290E">
      <w:pPr>
        <w:numPr>
          <w:ilvl w:val="1"/>
          <w:numId w:val="8"/>
        </w:numPr>
        <w:ind w:left="0" w:firstLine="0"/>
        <w:rPr>
          <w:b/>
          <w:sz w:val="22"/>
          <w:szCs w:val="22"/>
        </w:rPr>
      </w:pPr>
      <w:bookmarkStart w:id="1" w:name="_Toc55285335"/>
      <w:bookmarkStart w:id="2" w:name="_Toc55305369"/>
      <w:bookmarkStart w:id="3" w:name="_Toc57314615"/>
      <w:bookmarkStart w:id="4" w:name="_Toc69728941"/>
      <w:bookmarkStart w:id="5" w:name="_Toc168738513"/>
      <w:r w:rsidRPr="002C5E5B">
        <w:rPr>
          <w:b/>
          <w:sz w:val="22"/>
          <w:szCs w:val="22"/>
        </w:rPr>
        <w:t xml:space="preserve">Общие сведения о </w:t>
      </w:r>
      <w:bookmarkEnd w:id="1"/>
      <w:bookmarkEnd w:id="2"/>
      <w:bookmarkEnd w:id="3"/>
      <w:bookmarkEnd w:id="4"/>
      <w:r w:rsidRPr="002C5E5B">
        <w:rPr>
          <w:b/>
          <w:sz w:val="22"/>
          <w:szCs w:val="22"/>
        </w:rPr>
        <w:t>процедуре запроса предложений</w:t>
      </w:r>
      <w:bookmarkStart w:id="6" w:name="_Ref93209175"/>
      <w:bookmarkEnd w:id="5"/>
    </w:p>
    <w:p w:rsidR="00575ABA" w:rsidRPr="002C5E5B" w:rsidRDefault="00575ABA" w:rsidP="007B290E">
      <w:pPr>
        <w:numPr>
          <w:ilvl w:val="2"/>
          <w:numId w:val="8"/>
        </w:numPr>
        <w:spacing w:line="240" w:lineRule="auto"/>
        <w:ind w:left="0" w:firstLine="0"/>
        <w:rPr>
          <w:b/>
          <w:sz w:val="22"/>
          <w:szCs w:val="22"/>
        </w:rPr>
      </w:pPr>
      <w:r w:rsidRPr="002C5E5B">
        <w:rPr>
          <w:sz w:val="22"/>
          <w:szCs w:val="22"/>
          <w:u w:val="single"/>
        </w:rPr>
        <w:t>Заказчик процедуры закупки</w:t>
      </w:r>
      <w:r w:rsidRPr="002C5E5B">
        <w:rPr>
          <w:sz w:val="22"/>
          <w:szCs w:val="22"/>
        </w:rPr>
        <w:t xml:space="preserve">: Публичное акционерное общество «ТНС энерго Ярославль», </w:t>
      </w:r>
    </w:p>
    <w:p w:rsidR="00575ABA" w:rsidRPr="002C5E5B" w:rsidRDefault="00575ABA" w:rsidP="008150E6">
      <w:pPr>
        <w:spacing w:line="240" w:lineRule="auto"/>
        <w:ind w:firstLine="0"/>
        <w:rPr>
          <w:sz w:val="22"/>
          <w:szCs w:val="22"/>
        </w:rPr>
      </w:pPr>
      <w:r w:rsidRPr="002C5E5B">
        <w:rPr>
          <w:sz w:val="22"/>
          <w:szCs w:val="22"/>
        </w:rPr>
        <w:t xml:space="preserve">Место нахождения: </w:t>
      </w:r>
      <w:smartTag w:uri="urn:schemas-microsoft-com:office:smarttags" w:element="metricconverter">
        <w:smartTagPr>
          <w:attr w:name="ProductID" w:val="150003 г"/>
        </w:smartTagPr>
        <w:r w:rsidRPr="002C5E5B">
          <w:rPr>
            <w:sz w:val="22"/>
            <w:szCs w:val="22"/>
          </w:rPr>
          <w:t>150003 г</w:t>
        </w:r>
      </w:smartTag>
      <w:r w:rsidRPr="002C5E5B">
        <w:rPr>
          <w:sz w:val="22"/>
          <w:szCs w:val="22"/>
        </w:rPr>
        <w:t>. Ярославль, проспект Ленина, 21-Б</w:t>
      </w:r>
    </w:p>
    <w:p w:rsidR="00575ABA" w:rsidRPr="002C5E5B" w:rsidRDefault="00575ABA" w:rsidP="008150E6">
      <w:pPr>
        <w:spacing w:line="240" w:lineRule="auto"/>
        <w:ind w:firstLine="0"/>
        <w:rPr>
          <w:sz w:val="22"/>
          <w:szCs w:val="22"/>
        </w:rPr>
      </w:pPr>
      <w:r w:rsidRPr="002C5E5B">
        <w:rPr>
          <w:sz w:val="22"/>
          <w:szCs w:val="22"/>
        </w:rPr>
        <w:t>Почтовый адрес: 150003 г. Ярославль, проспект Ленина, 21-Б</w:t>
      </w:r>
    </w:p>
    <w:p w:rsidR="00575ABA" w:rsidRPr="002C5E5B" w:rsidRDefault="00575ABA" w:rsidP="008150E6">
      <w:pPr>
        <w:spacing w:line="240" w:lineRule="auto"/>
        <w:ind w:firstLine="0"/>
        <w:rPr>
          <w:sz w:val="22"/>
          <w:szCs w:val="22"/>
        </w:rPr>
      </w:pPr>
      <w:r w:rsidRPr="002C5E5B">
        <w:rPr>
          <w:sz w:val="22"/>
          <w:szCs w:val="22"/>
        </w:rPr>
        <w:t xml:space="preserve">Тел\факс (4852) 78-19-67, факс: (4852) 78-19-04, </w:t>
      </w:r>
    </w:p>
    <w:p w:rsidR="00575ABA" w:rsidRPr="000C3F72" w:rsidRDefault="00575ABA" w:rsidP="008150E6">
      <w:pPr>
        <w:spacing w:line="240" w:lineRule="auto"/>
        <w:ind w:firstLine="0"/>
        <w:rPr>
          <w:sz w:val="22"/>
          <w:szCs w:val="22"/>
        </w:rPr>
      </w:pPr>
      <w:r w:rsidRPr="002C5E5B">
        <w:rPr>
          <w:sz w:val="22"/>
          <w:szCs w:val="22"/>
          <w:lang w:val="en-US"/>
        </w:rPr>
        <w:t>E</w:t>
      </w:r>
      <w:r w:rsidRPr="000C3F72">
        <w:rPr>
          <w:sz w:val="22"/>
          <w:szCs w:val="22"/>
        </w:rPr>
        <w:t>-</w:t>
      </w:r>
      <w:r w:rsidRPr="002C5E5B">
        <w:rPr>
          <w:sz w:val="22"/>
          <w:szCs w:val="22"/>
          <w:lang w:val="en-US"/>
        </w:rPr>
        <w:t>mail</w:t>
      </w:r>
      <w:r w:rsidRPr="000C3F72">
        <w:rPr>
          <w:sz w:val="22"/>
          <w:szCs w:val="22"/>
        </w:rPr>
        <w:t xml:space="preserve">: </w:t>
      </w:r>
      <w:hyperlink r:id="rId11" w:history="1">
        <w:r w:rsidR="005C31B2" w:rsidRPr="002C5E5B">
          <w:rPr>
            <w:rStyle w:val="ac"/>
            <w:sz w:val="22"/>
            <w:szCs w:val="22"/>
            <w:lang w:val="en-US"/>
          </w:rPr>
          <w:t>kmn</w:t>
        </w:r>
        <w:r w:rsidR="005C31B2" w:rsidRPr="000C3F72">
          <w:rPr>
            <w:rStyle w:val="ac"/>
            <w:sz w:val="22"/>
            <w:szCs w:val="22"/>
          </w:rPr>
          <w:t>@</w:t>
        </w:r>
        <w:r w:rsidR="005C31B2" w:rsidRPr="002C5E5B">
          <w:rPr>
            <w:rStyle w:val="ac"/>
            <w:sz w:val="22"/>
            <w:szCs w:val="22"/>
            <w:lang w:val="en-US"/>
          </w:rPr>
          <w:t>yar</w:t>
        </w:r>
        <w:r w:rsidR="005C31B2" w:rsidRPr="000C3F72">
          <w:rPr>
            <w:rStyle w:val="ac"/>
            <w:sz w:val="22"/>
            <w:szCs w:val="22"/>
          </w:rPr>
          <w:t>.</w:t>
        </w:r>
        <w:r w:rsidR="005C31B2" w:rsidRPr="002C5E5B">
          <w:rPr>
            <w:rStyle w:val="ac"/>
            <w:sz w:val="22"/>
            <w:szCs w:val="22"/>
            <w:lang w:val="en-US"/>
          </w:rPr>
          <w:t>tns</w:t>
        </w:r>
        <w:r w:rsidR="005C31B2" w:rsidRPr="000C3F72">
          <w:rPr>
            <w:rStyle w:val="ac"/>
            <w:sz w:val="22"/>
            <w:szCs w:val="22"/>
          </w:rPr>
          <w:t>-</w:t>
        </w:r>
        <w:r w:rsidR="005C31B2" w:rsidRPr="002C5E5B">
          <w:rPr>
            <w:rStyle w:val="ac"/>
            <w:sz w:val="22"/>
            <w:szCs w:val="22"/>
            <w:lang w:val="en-US"/>
          </w:rPr>
          <w:t>e</w:t>
        </w:r>
        <w:r w:rsidR="005C31B2" w:rsidRPr="000C3F72">
          <w:rPr>
            <w:rStyle w:val="ac"/>
            <w:sz w:val="22"/>
            <w:szCs w:val="22"/>
          </w:rPr>
          <w:t>.</w:t>
        </w:r>
        <w:r w:rsidR="005C31B2" w:rsidRPr="002C5E5B">
          <w:rPr>
            <w:rStyle w:val="ac"/>
            <w:sz w:val="22"/>
            <w:szCs w:val="22"/>
            <w:lang w:val="en-US"/>
          </w:rPr>
          <w:t>ru</w:t>
        </w:r>
      </w:hyperlink>
    </w:p>
    <w:p w:rsidR="009D0A0C" w:rsidRPr="002C5E5B" w:rsidRDefault="00575ABA" w:rsidP="009D0A0C">
      <w:pPr>
        <w:spacing w:line="240" w:lineRule="auto"/>
        <w:ind w:firstLine="0"/>
        <w:rPr>
          <w:sz w:val="22"/>
          <w:szCs w:val="22"/>
        </w:rPr>
      </w:pPr>
      <w:r w:rsidRPr="002C5E5B">
        <w:rPr>
          <w:sz w:val="22"/>
          <w:szCs w:val="22"/>
        </w:rPr>
        <w:t xml:space="preserve">Контактное лицо: </w:t>
      </w:r>
      <w:r w:rsidR="009D0A0C" w:rsidRPr="002C5E5B">
        <w:rPr>
          <w:sz w:val="22"/>
          <w:szCs w:val="22"/>
        </w:rPr>
        <w:t>по вопросам оформления и предоставления заявки  - начальник сектора управления закупками Иванова Марина Николаевна</w:t>
      </w:r>
    </w:p>
    <w:p w:rsidR="00667E69" w:rsidRDefault="009D0A0C" w:rsidP="00667E69">
      <w:pPr>
        <w:spacing w:line="240" w:lineRule="auto"/>
        <w:ind w:firstLine="0"/>
        <w:rPr>
          <w:sz w:val="22"/>
          <w:szCs w:val="22"/>
        </w:rPr>
      </w:pPr>
      <w:r w:rsidRPr="002C5E5B">
        <w:rPr>
          <w:sz w:val="22"/>
          <w:szCs w:val="22"/>
        </w:rPr>
        <w:t>Дополнительная контактная информация: по техническим вопросам</w:t>
      </w:r>
      <w:r w:rsidR="002F3B8C">
        <w:rPr>
          <w:sz w:val="22"/>
          <w:szCs w:val="22"/>
        </w:rPr>
        <w:t xml:space="preserve"> и ознакомлению</w:t>
      </w:r>
      <w:r w:rsidR="00FC009B">
        <w:rPr>
          <w:sz w:val="22"/>
          <w:szCs w:val="22"/>
        </w:rPr>
        <w:t xml:space="preserve"> с проектной документацией</w:t>
      </w:r>
      <w:r w:rsidRPr="002C5E5B">
        <w:rPr>
          <w:sz w:val="22"/>
          <w:szCs w:val="22"/>
        </w:rPr>
        <w:t xml:space="preserve"> </w:t>
      </w:r>
      <w:r w:rsidR="000C7925" w:rsidRPr="00667E69">
        <w:rPr>
          <w:sz w:val="22"/>
          <w:szCs w:val="22"/>
        </w:rPr>
        <w:t>–</w:t>
      </w:r>
      <w:r w:rsidRPr="00667E69">
        <w:rPr>
          <w:sz w:val="22"/>
          <w:szCs w:val="22"/>
        </w:rPr>
        <w:t xml:space="preserve"> </w:t>
      </w:r>
      <w:r w:rsidR="00667E69" w:rsidRPr="00667E69">
        <w:rPr>
          <w:sz w:val="22"/>
          <w:szCs w:val="22"/>
        </w:rPr>
        <w:t>начальник отдела технического обеспечения ИТ Калистратова Дарья Васильевна, контактный телефон: (4852) 78-19-95.</w:t>
      </w:r>
    </w:p>
    <w:p w:rsidR="000C7925" w:rsidRPr="002C5E5B" w:rsidRDefault="00575ABA" w:rsidP="00667E69">
      <w:pPr>
        <w:numPr>
          <w:ilvl w:val="2"/>
          <w:numId w:val="8"/>
        </w:numPr>
        <w:spacing w:line="240" w:lineRule="auto"/>
        <w:ind w:left="0" w:firstLine="0"/>
        <w:rPr>
          <w:sz w:val="22"/>
          <w:szCs w:val="22"/>
        </w:rPr>
      </w:pPr>
      <w:r w:rsidRPr="002C5E5B">
        <w:rPr>
          <w:sz w:val="22"/>
          <w:szCs w:val="22"/>
          <w:u w:val="single"/>
        </w:rPr>
        <w:t>Способ закупки</w:t>
      </w:r>
      <w:r w:rsidRPr="002C5E5B">
        <w:rPr>
          <w:sz w:val="22"/>
          <w:szCs w:val="22"/>
        </w:rPr>
        <w:t xml:space="preserve">: </w:t>
      </w:r>
      <w:r w:rsidR="00413FC2" w:rsidRPr="002C5E5B">
        <w:rPr>
          <w:sz w:val="22"/>
          <w:szCs w:val="22"/>
        </w:rPr>
        <w:t>открытая конкурентная процедура закупки -</w:t>
      </w:r>
      <w:r w:rsidRPr="002C5E5B">
        <w:rPr>
          <w:sz w:val="22"/>
          <w:szCs w:val="22"/>
        </w:rPr>
        <w:t xml:space="preserve"> запрос предложений в электронной форме</w:t>
      </w:r>
      <w:r w:rsidR="000C71C3" w:rsidRPr="002C5E5B">
        <w:rPr>
          <w:sz w:val="22"/>
          <w:szCs w:val="22"/>
        </w:rPr>
        <w:t>, участниками которого могут быть только субъекты малого и с</w:t>
      </w:r>
      <w:r w:rsidR="00667E69">
        <w:rPr>
          <w:sz w:val="22"/>
          <w:szCs w:val="22"/>
        </w:rPr>
        <w:t>реднего предприни</w:t>
      </w:r>
      <w:r w:rsidR="006A06AA">
        <w:rPr>
          <w:sz w:val="22"/>
          <w:szCs w:val="22"/>
        </w:rPr>
        <w:t>мательства №355</w:t>
      </w:r>
      <w:r w:rsidRPr="002C5E5B">
        <w:rPr>
          <w:sz w:val="22"/>
          <w:szCs w:val="22"/>
        </w:rPr>
        <w:t xml:space="preserve"> </w:t>
      </w:r>
      <w:r w:rsidR="000C7925" w:rsidRPr="002C5E5B">
        <w:rPr>
          <w:sz w:val="22"/>
          <w:szCs w:val="22"/>
        </w:rPr>
        <w:t>по</w:t>
      </w:r>
      <w:r w:rsidR="00667E69" w:rsidRPr="00667E69">
        <w:t xml:space="preserve"> </w:t>
      </w:r>
      <w:r w:rsidR="006A06AA">
        <w:rPr>
          <w:sz w:val="22"/>
          <w:szCs w:val="22"/>
        </w:rPr>
        <w:t>модернизации корпоративной сети связи</w:t>
      </w:r>
      <w:r w:rsidR="00667E69" w:rsidRPr="00667E69">
        <w:rPr>
          <w:sz w:val="22"/>
          <w:szCs w:val="22"/>
        </w:rPr>
        <w:t xml:space="preserve"> ПАО «ТНС энерго Ярославль»</w:t>
      </w:r>
      <w:r w:rsidR="00667E69">
        <w:rPr>
          <w:sz w:val="22"/>
          <w:szCs w:val="22"/>
        </w:rPr>
        <w:t>.</w:t>
      </w:r>
    </w:p>
    <w:p w:rsidR="00895A59" w:rsidRPr="00954136" w:rsidRDefault="009D0A0C" w:rsidP="009D0A0C">
      <w:pPr>
        <w:numPr>
          <w:ilvl w:val="2"/>
          <w:numId w:val="8"/>
        </w:numPr>
        <w:spacing w:line="240" w:lineRule="auto"/>
        <w:ind w:left="0" w:firstLine="0"/>
        <w:rPr>
          <w:sz w:val="22"/>
          <w:szCs w:val="22"/>
        </w:rPr>
      </w:pPr>
      <w:r w:rsidRPr="00954136">
        <w:rPr>
          <w:sz w:val="22"/>
          <w:szCs w:val="22"/>
        </w:rPr>
        <w:t xml:space="preserve">Проводится в соответствии с Годовой комплексной программой закупок (план закупки) на 2019г. и приказом </w:t>
      </w:r>
      <w:r w:rsidR="00F4074D" w:rsidRPr="00954136">
        <w:rPr>
          <w:sz w:val="22"/>
          <w:szCs w:val="22"/>
        </w:rPr>
        <w:t>№</w:t>
      </w:r>
      <w:r w:rsidR="00C7706C">
        <w:rPr>
          <w:sz w:val="22"/>
          <w:szCs w:val="22"/>
        </w:rPr>
        <w:t>197</w:t>
      </w:r>
      <w:r w:rsidR="006A06AA">
        <w:rPr>
          <w:sz w:val="22"/>
          <w:szCs w:val="22"/>
        </w:rPr>
        <w:t xml:space="preserve"> от 26</w:t>
      </w:r>
      <w:r w:rsidR="00667E69">
        <w:rPr>
          <w:sz w:val="22"/>
          <w:szCs w:val="22"/>
        </w:rPr>
        <w:t>.11</w:t>
      </w:r>
      <w:r w:rsidRPr="00954136">
        <w:rPr>
          <w:sz w:val="22"/>
          <w:szCs w:val="22"/>
        </w:rPr>
        <w:t>.2019г.</w:t>
      </w:r>
    </w:p>
    <w:p w:rsidR="000C71C3" w:rsidRPr="002C5E5B" w:rsidRDefault="00575ABA" w:rsidP="000C71C3">
      <w:pPr>
        <w:numPr>
          <w:ilvl w:val="2"/>
          <w:numId w:val="8"/>
        </w:numPr>
        <w:spacing w:line="240" w:lineRule="auto"/>
        <w:ind w:left="0" w:firstLine="0"/>
        <w:rPr>
          <w:sz w:val="22"/>
          <w:szCs w:val="22"/>
        </w:rPr>
      </w:pPr>
      <w:r w:rsidRPr="002C5E5B">
        <w:rPr>
          <w:sz w:val="22"/>
          <w:szCs w:val="22"/>
        </w:rPr>
        <w:t xml:space="preserve">Настоящий запрос предложений </w:t>
      </w:r>
      <w:r w:rsidR="00454214" w:rsidRPr="002C5E5B">
        <w:rPr>
          <w:sz w:val="22"/>
          <w:szCs w:val="22"/>
        </w:rPr>
        <w:t xml:space="preserve">в электронной форме </w:t>
      </w:r>
      <w:r w:rsidRPr="002C5E5B">
        <w:rPr>
          <w:sz w:val="22"/>
          <w:szCs w:val="22"/>
        </w:rPr>
        <w:t xml:space="preserve">проводится в соответствии с правилами и с использованием функционала </w:t>
      </w:r>
      <w:r w:rsidR="00454214" w:rsidRPr="002C5E5B">
        <w:rPr>
          <w:sz w:val="22"/>
          <w:szCs w:val="22"/>
        </w:rPr>
        <w:t xml:space="preserve">Единой электронной торговой площадки </w:t>
      </w:r>
      <w:hyperlink r:id="rId12" w:history="1">
        <w:r w:rsidR="008C4321" w:rsidRPr="002C5E5B">
          <w:rPr>
            <w:rStyle w:val="ac"/>
            <w:sz w:val="22"/>
            <w:szCs w:val="22"/>
          </w:rPr>
          <w:t>https://msp.roseltorg.ru/</w:t>
        </w:r>
      </w:hyperlink>
      <w:r w:rsidR="008C4321" w:rsidRPr="002C5E5B">
        <w:rPr>
          <w:sz w:val="22"/>
          <w:szCs w:val="22"/>
        </w:rPr>
        <w:t xml:space="preserve"> </w:t>
      </w:r>
      <w:r w:rsidR="00454214" w:rsidRPr="002C5E5B">
        <w:rPr>
          <w:sz w:val="22"/>
          <w:szCs w:val="22"/>
        </w:rPr>
        <w:t>(далее ЭТП)</w:t>
      </w:r>
      <w:r w:rsidRPr="002C5E5B">
        <w:rPr>
          <w:sz w:val="22"/>
          <w:szCs w:val="22"/>
        </w:rPr>
        <w:t>.</w:t>
      </w:r>
    </w:p>
    <w:p w:rsidR="000C71C3" w:rsidRPr="002C5E5B" w:rsidRDefault="000C71C3" w:rsidP="000C71C3">
      <w:pPr>
        <w:numPr>
          <w:ilvl w:val="2"/>
          <w:numId w:val="8"/>
        </w:numPr>
        <w:spacing w:line="240" w:lineRule="auto"/>
        <w:ind w:left="0" w:firstLine="0"/>
        <w:rPr>
          <w:sz w:val="22"/>
          <w:szCs w:val="22"/>
        </w:rPr>
      </w:pPr>
      <w:r w:rsidRPr="002C5E5B">
        <w:rPr>
          <w:sz w:val="22"/>
          <w:szCs w:val="22"/>
        </w:rPr>
        <w:t>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r w:rsidR="00940A87" w:rsidRPr="002C5E5B">
        <w:rPr>
          <w:sz w:val="22"/>
          <w:szCs w:val="22"/>
        </w:rPr>
        <w:t xml:space="preserve"> Участники закупки обязаны декларировать  в заявках на участие в закупке свою принадлженость к СМСП в соответствии с п. 3.5.1.1. </w:t>
      </w:r>
      <w:r w:rsidR="00824D2D" w:rsidRPr="002C5E5B">
        <w:rPr>
          <w:sz w:val="22"/>
          <w:szCs w:val="22"/>
        </w:rPr>
        <w:t xml:space="preserve">п.2 </w:t>
      </w:r>
      <w:r w:rsidR="00940A87" w:rsidRPr="002C5E5B">
        <w:rPr>
          <w:sz w:val="22"/>
          <w:szCs w:val="22"/>
        </w:rPr>
        <w:t xml:space="preserve">) </w:t>
      </w:r>
      <w:r w:rsidR="004622A7" w:rsidRPr="002C5E5B">
        <w:rPr>
          <w:sz w:val="22"/>
          <w:szCs w:val="22"/>
        </w:rPr>
        <w:t>пп. 6</w:t>
      </w:r>
      <w:r w:rsidR="00824D2D" w:rsidRPr="002C5E5B">
        <w:rPr>
          <w:sz w:val="22"/>
          <w:szCs w:val="22"/>
        </w:rPr>
        <w:t xml:space="preserve"> </w:t>
      </w:r>
      <w:r w:rsidR="00940A87" w:rsidRPr="002C5E5B">
        <w:rPr>
          <w:sz w:val="22"/>
          <w:szCs w:val="22"/>
        </w:rPr>
        <w:t>настоящей Документации..</w:t>
      </w:r>
    </w:p>
    <w:p w:rsidR="003E5977" w:rsidRPr="002C5E5B" w:rsidRDefault="003E5977" w:rsidP="00F467C9">
      <w:pPr>
        <w:pStyle w:val="affa"/>
        <w:numPr>
          <w:ilvl w:val="2"/>
          <w:numId w:val="8"/>
        </w:numPr>
        <w:ind w:left="0" w:firstLine="0"/>
        <w:jc w:val="both"/>
        <w:rPr>
          <w:snapToGrid w:val="0"/>
          <w:sz w:val="22"/>
          <w:szCs w:val="22"/>
        </w:rPr>
      </w:pPr>
      <w:r w:rsidRPr="002C5E5B">
        <w:rPr>
          <w:snapToGrid w:val="0"/>
          <w:sz w:val="22"/>
          <w:szCs w:val="22"/>
        </w:rPr>
        <w:t>Извещение о проведении запроса предложений, Документация по запросу предложений, Проект Договора</w:t>
      </w:r>
      <w:r w:rsidR="00FC009B">
        <w:rPr>
          <w:snapToGrid w:val="0"/>
          <w:sz w:val="22"/>
          <w:szCs w:val="22"/>
        </w:rPr>
        <w:t xml:space="preserve">, </w:t>
      </w:r>
      <w:r w:rsidRPr="002C5E5B">
        <w:rPr>
          <w:snapToGrid w:val="0"/>
          <w:sz w:val="22"/>
          <w:szCs w:val="22"/>
        </w:rPr>
        <w:t xml:space="preserve">опубликованы </w:t>
      </w:r>
      <w:r w:rsidR="00C7706C">
        <w:rPr>
          <w:snapToGrid w:val="0"/>
          <w:sz w:val="22"/>
          <w:szCs w:val="22"/>
        </w:rPr>
        <w:t>28</w:t>
      </w:r>
      <w:r w:rsidR="00667E69" w:rsidRPr="00113959">
        <w:rPr>
          <w:snapToGrid w:val="0"/>
          <w:sz w:val="22"/>
          <w:szCs w:val="22"/>
        </w:rPr>
        <w:t>.11</w:t>
      </w:r>
      <w:r w:rsidRPr="00113959">
        <w:rPr>
          <w:snapToGrid w:val="0"/>
          <w:sz w:val="22"/>
          <w:szCs w:val="22"/>
        </w:rPr>
        <w:t>.2019г.</w:t>
      </w:r>
      <w:r w:rsidRPr="00FE1D35">
        <w:rPr>
          <w:snapToGrid w:val="0"/>
          <w:sz w:val="22"/>
          <w:szCs w:val="22"/>
        </w:rPr>
        <w:t xml:space="preserve"> </w:t>
      </w:r>
      <w:r w:rsidRPr="002C5E5B">
        <w:rPr>
          <w:snapToGrid w:val="0"/>
          <w:sz w:val="22"/>
          <w:szCs w:val="22"/>
        </w:rPr>
        <w:t xml:space="preserve">на Официальном сайте Единой информационной системы в сфере закупок www.zakupki.gov.ru (далее – Официальный сайт),  на Электронной торговой площадке «Росэлторг» </w:t>
      </w:r>
      <w:r w:rsidR="00F467C9" w:rsidRPr="002C5E5B">
        <w:rPr>
          <w:snapToGrid w:val="0"/>
          <w:sz w:val="22"/>
          <w:szCs w:val="22"/>
        </w:rPr>
        <w:t xml:space="preserve">https://msp.roseltorg.ru/ </w:t>
      </w:r>
      <w:r w:rsidRPr="002C5E5B">
        <w:rPr>
          <w:snapToGrid w:val="0"/>
          <w:sz w:val="22"/>
          <w:szCs w:val="22"/>
        </w:rPr>
        <w:t xml:space="preserve">(далее – ЭТП) и на корпоратвином сайте ПАО «ТНС энерго Ярославль» </w:t>
      </w:r>
      <w:hyperlink r:id="rId13" w:history="1">
        <w:r w:rsidRPr="002C5E5B">
          <w:rPr>
            <w:rStyle w:val="ac"/>
            <w:snapToGrid w:val="0"/>
            <w:sz w:val="22"/>
            <w:szCs w:val="22"/>
            <w:lang w:val="en-US"/>
          </w:rPr>
          <w:t>https</w:t>
        </w:r>
        <w:r w:rsidRPr="002C5E5B">
          <w:rPr>
            <w:rStyle w:val="ac"/>
            <w:snapToGrid w:val="0"/>
            <w:sz w:val="22"/>
            <w:szCs w:val="22"/>
          </w:rPr>
          <w:t>://</w:t>
        </w:r>
        <w:r w:rsidRPr="002C5E5B">
          <w:rPr>
            <w:rStyle w:val="ac"/>
            <w:snapToGrid w:val="0"/>
            <w:sz w:val="22"/>
            <w:szCs w:val="22"/>
            <w:lang w:val="en-US"/>
          </w:rPr>
          <w:t>yar</w:t>
        </w:r>
        <w:r w:rsidRPr="002C5E5B">
          <w:rPr>
            <w:rStyle w:val="ac"/>
            <w:snapToGrid w:val="0"/>
            <w:sz w:val="22"/>
            <w:szCs w:val="22"/>
          </w:rPr>
          <w:t>.</w:t>
        </w:r>
        <w:r w:rsidRPr="002C5E5B">
          <w:rPr>
            <w:rStyle w:val="ac"/>
            <w:snapToGrid w:val="0"/>
            <w:sz w:val="22"/>
            <w:szCs w:val="22"/>
            <w:lang w:val="en-US"/>
          </w:rPr>
          <w:t>tns</w:t>
        </w:r>
        <w:r w:rsidRPr="002C5E5B">
          <w:rPr>
            <w:rStyle w:val="ac"/>
            <w:snapToGrid w:val="0"/>
            <w:sz w:val="22"/>
            <w:szCs w:val="22"/>
          </w:rPr>
          <w:t>-</w:t>
        </w:r>
        <w:r w:rsidRPr="002C5E5B">
          <w:rPr>
            <w:rStyle w:val="ac"/>
            <w:snapToGrid w:val="0"/>
            <w:sz w:val="22"/>
            <w:szCs w:val="22"/>
            <w:lang w:val="en-US"/>
          </w:rPr>
          <w:t>e</w:t>
        </w:r>
        <w:r w:rsidRPr="002C5E5B">
          <w:rPr>
            <w:rStyle w:val="ac"/>
            <w:snapToGrid w:val="0"/>
            <w:sz w:val="22"/>
            <w:szCs w:val="22"/>
          </w:rPr>
          <w:t>.</w:t>
        </w:r>
        <w:r w:rsidRPr="002C5E5B">
          <w:rPr>
            <w:rStyle w:val="ac"/>
            <w:snapToGrid w:val="0"/>
            <w:sz w:val="22"/>
            <w:szCs w:val="22"/>
            <w:lang w:val="en-US"/>
          </w:rPr>
          <w:t>ru</w:t>
        </w:r>
        <w:r w:rsidRPr="002C5E5B">
          <w:rPr>
            <w:rStyle w:val="ac"/>
            <w:snapToGrid w:val="0"/>
            <w:sz w:val="22"/>
            <w:szCs w:val="22"/>
          </w:rPr>
          <w:t>/</w:t>
        </w:r>
        <w:r w:rsidRPr="002C5E5B">
          <w:rPr>
            <w:rStyle w:val="ac"/>
            <w:snapToGrid w:val="0"/>
            <w:sz w:val="22"/>
            <w:szCs w:val="22"/>
            <w:lang w:val="en-US"/>
          </w:rPr>
          <w:t>population</w:t>
        </w:r>
        <w:r w:rsidRPr="002C5E5B">
          <w:rPr>
            <w:rStyle w:val="ac"/>
            <w:snapToGrid w:val="0"/>
            <w:sz w:val="22"/>
            <w:szCs w:val="22"/>
          </w:rPr>
          <w:t>/</w:t>
        </w:r>
      </w:hyperlink>
      <w:r w:rsidRPr="002C5E5B">
        <w:rPr>
          <w:snapToGrid w:val="0"/>
          <w:sz w:val="22"/>
          <w:szCs w:val="22"/>
        </w:rPr>
        <w:t xml:space="preserve"> .</w:t>
      </w:r>
    </w:p>
    <w:p w:rsidR="00D07A7C" w:rsidRPr="002C5E5B" w:rsidRDefault="00575ABA" w:rsidP="00D07A7C">
      <w:pPr>
        <w:numPr>
          <w:ilvl w:val="2"/>
          <w:numId w:val="8"/>
        </w:numPr>
        <w:spacing w:line="240" w:lineRule="auto"/>
        <w:ind w:left="0" w:firstLine="0"/>
        <w:rPr>
          <w:sz w:val="22"/>
          <w:szCs w:val="22"/>
        </w:rPr>
      </w:pPr>
      <w:r w:rsidRPr="002C5E5B">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Pr="002C5E5B" w:rsidRDefault="00575ABA" w:rsidP="007B290E">
      <w:pPr>
        <w:numPr>
          <w:ilvl w:val="2"/>
          <w:numId w:val="8"/>
        </w:numPr>
        <w:spacing w:line="240" w:lineRule="auto"/>
        <w:ind w:left="0" w:firstLine="0"/>
        <w:rPr>
          <w:sz w:val="22"/>
          <w:szCs w:val="22"/>
        </w:rPr>
      </w:pPr>
      <w:r w:rsidRPr="002C5E5B">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
    <w:p w:rsidR="00D07A7C" w:rsidRPr="002C5E5B" w:rsidRDefault="00D07A7C" w:rsidP="00D07A7C">
      <w:pPr>
        <w:pStyle w:val="affa"/>
        <w:numPr>
          <w:ilvl w:val="2"/>
          <w:numId w:val="8"/>
        </w:numPr>
        <w:ind w:left="0" w:firstLine="0"/>
        <w:jc w:val="both"/>
        <w:rPr>
          <w:snapToGrid w:val="0"/>
          <w:sz w:val="22"/>
          <w:szCs w:val="22"/>
        </w:rPr>
      </w:pPr>
      <w:r w:rsidRPr="002C5E5B">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3A1BF0" w:rsidRPr="002C5E5B" w:rsidRDefault="003A1BF0" w:rsidP="004632F9">
      <w:pPr>
        <w:pStyle w:val="affa"/>
        <w:numPr>
          <w:ilvl w:val="2"/>
          <w:numId w:val="8"/>
        </w:numPr>
        <w:tabs>
          <w:tab w:val="left" w:pos="851"/>
        </w:tabs>
        <w:ind w:left="0" w:firstLine="0"/>
        <w:jc w:val="both"/>
        <w:rPr>
          <w:snapToGrid w:val="0"/>
          <w:sz w:val="22"/>
          <w:szCs w:val="22"/>
        </w:rPr>
      </w:pPr>
      <w:r w:rsidRPr="002C5E5B">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2C5E5B" w:rsidRDefault="003A1BF0" w:rsidP="003A1BF0">
      <w:pPr>
        <w:pStyle w:val="affa"/>
        <w:ind w:left="0"/>
        <w:jc w:val="both"/>
        <w:rPr>
          <w:snapToGrid w:val="0"/>
          <w:sz w:val="22"/>
          <w:szCs w:val="22"/>
        </w:rPr>
      </w:pPr>
    </w:p>
    <w:bookmarkEnd w:id="6"/>
    <w:p w:rsidR="00575ABA" w:rsidRPr="002C5E5B" w:rsidRDefault="006C496E" w:rsidP="007B290E">
      <w:pPr>
        <w:numPr>
          <w:ilvl w:val="1"/>
          <w:numId w:val="8"/>
        </w:numPr>
        <w:ind w:left="0" w:firstLine="0"/>
        <w:rPr>
          <w:b/>
          <w:sz w:val="22"/>
          <w:szCs w:val="22"/>
        </w:rPr>
      </w:pPr>
      <w:r w:rsidRPr="002C5E5B">
        <w:rPr>
          <w:b/>
          <w:sz w:val="22"/>
          <w:szCs w:val="22"/>
        </w:rPr>
        <w:t>Разрешение разногласий, связанных с проведением закупки.</w:t>
      </w:r>
    </w:p>
    <w:p w:rsidR="006C496E" w:rsidRPr="002C5E5B" w:rsidRDefault="006C496E" w:rsidP="006C496E">
      <w:pPr>
        <w:numPr>
          <w:ilvl w:val="2"/>
          <w:numId w:val="8"/>
        </w:numPr>
        <w:spacing w:line="240" w:lineRule="auto"/>
        <w:ind w:left="0" w:firstLine="0"/>
        <w:rPr>
          <w:sz w:val="22"/>
          <w:szCs w:val="22"/>
        </w:rPr>
      </w:pPr>
      <w:bookmarkStart w:id="7" w:name="_Toc55285338"/>
      <w:bookmarkStart w:id="8" w:name="_Toc55305372"/>
      <w:bookmarkStart w:id="9" w:name="_Toc57314621"/>
      <w:bookmarkStart w:id="10" w:name="_Toc69728946"/>
      <w:r w:rsidRPr="002C5E5B">
        <w:rPr>
          <w:sz w:val="22"/>
          <w:szCs w:val="22"/>
        </w:rPr>
        <w:t xml:space="preserve">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w:t>
      </w:r>
      <w:r w:rsidR="00903120">
        <w:rPr>
          <w:sz w:val="22"/>
          <w:szCs w:val="22"/>
        </w:rPr>
        <w:lastRenderedPageBreak/>
        <w:t>техни</w:t>
      </w:r>
      <w:r w:rsidRPr="002C5E5B">
        <w:rPr>
          <w:sz w:val="22"/>
          <w:szCs w:val="22"/>
        </w:rPr>
        <w:t>право подать заявление о рассмотрении разногласий, связанных с проведением закупок (далее — разногласия).</w:t>
      </w:r>
    </w:p>
    <w:p w:rsidR="006C496E" w:rsidRPr="002C5E5B" w:rsidRDefault="006C496E" w:rsidP="006C496E">
      <w:pPr>
        <w:numPr>
          <w:ilvl w:val="2"/>
          <w:numId w:val="8"/>
        </w:numPr>
        <w:spacing w:line="240" w:lineRule="auto"/>
        <w:ind w:left="0" w:firstLine="0"/>
        <w:rPr>
          <w:sz w:val="22"/>
          <w:szCs w:val="22"/>
        </w:rPr>
      </w:pPr>
      <w:r w:rsidRPr="002C5E5B">
        <w:rPr>
          <w:sz w:val="22"/>
          <w:szCs w:val="22"/>
        </w:rPr>
        <w:t>До заключения договора разногласия направляются в Центральный закупочный орган Общества</w:t>
      </w:r>
      <w:r w:rsidR="001E66DE" w:rsidRPr="002C5E5B">
        <w:rPr>
          <w:sz w:val="22"/>
          <w:szCs w:val="22"/>
        </w:rPr>
        <w:t xml:space="preserve"> (ЦЗО)</w:t>
      </w:r>
      <w:r w:rsidRPr="002C5E5B">
        <w:rPr>
          <w:sz w:val="22"/>
          <w:szCs w:val="22"/>
        </w:rPr>
        <w:t>. Разногласия</w:t>
      </w:r>
      <w:r w:rsidR="00575ABA" w:rsidRPr="002C5E5B">
        <w:rPr>
          <w:sz w:val="22"/>
          <w:szCs w:val="22"/>
        </w:rPr>
        <w:t xml:space="preserve"> могут быть направлены по электронному адресу E-mail: </w:t>
      </w:r>
      <w:hyperlink r:id="rId14" w:history="1">
        <w:r w:rsidR="00C9628C" w:rsidRPr="002C5E5B">
          <w:rPr>
            <w:rStyle w:val="ac"/>
            <w:sz w:val="22"/>
            <w:szCs w:val="22"/>
          </w:rPr>
          <w:t>kmn@y</w:t>
        </w:r>
        <w:r w:rsidR="00C9628C" w:rsidRPr="002C5E5B">
          <w:rPr>
            <w:rStyle w:val="ac"/>
            <w:sz w:val="22"/>
            <w:szCs w:val="22"/>
            <w:lang w:val="en-US"/>
          </w:rPr>
          <w:t>ar</w:t>
        </w:r>
        <w:r w:rsidR="00C9628C" w:rsidRPr="002C5E5B">
          <w:rPr>
            <w:rStyle w:val="ac"/>
            <w:sz w:val="22"/>
            <w:szCs w:val="22"/>
          </w:rPr>
          <w:t>-</w:t>
        </w:r>
        <w:r w:rsidR="00C9628C" w:rsidRPr="002C5E5B">
          <w:rPr>
            <w:rStyle w:val="ac"/>
            <w:sz w:val="22"/>
            <w:szCs w:val="22"/>
            <w:lang w:val="en-US"/>
          </w:rPr>
          <w:t>tns</w:t>
        </w:r>
        <w:r w:rsidR="00C9628C" w:rsidRPr="002C5E5B">
          <w:rPr>
            <w:rStyle w:val="ac"/>
            <w:sz w:val="22"/>
            <w:szCs w:val="22"/>
          </w:rPr>
          <w:t>-</w:t>
        </w:r>
        <w:r w:rsidR="00C9628C" w:rsidRPr="002C5E5B">
          <w:rPr>
            <w:rStyle w:val="ac"/>
            <w:sz w:val="22"/>
            <w:szCs w:val="22"/>
            <w:lang w:val="en-US"/>
          </w:rPr>
          <w:t>e</w:t>
        </w:r>
        <w:r w:rsidR="00C9628C" w:rsidRPr="002C5E5B">
          <w:rPr>
            <w:rStyle w:val="ac"/>
            <w:sz w:val="22"/>
            <w:szCs w:val="22"/>
          </w:rPr>
          <w:t>.ru</w:t>
        </w:r>
      </w:hyperlink>
      <w:r w:rsidRPr="002C5E5B">
        <w:rPr>
          <w:sz w:val="22"/>
          <w:szCs w:val="22"/>
        </w:rPr>
        <w:t xml:space="preserve"> </w:t>
      </w:r>
      <w:r w:rsidR="00235984" w:rsidRPr="002C5E5B">
        <w:rPr>
          <w:sz w:val="22"/>
          <w:szCs w:val="22"/>
        </w:rPr>
        <w:t>, или в адрес З</w:t>
      </w:r>
      <w:r w:rsidR="00575ABA" w:rsidRPr="002C5E5B">
        <w:rPr>
          <w:sz w:val="22"/>
          <w:szCs w:val="22"/>
        </w:rPr>
        <w:t>аказчика: 150003, г. Яро</w:t>
      </w:r>
      <w:r w:rsidRPr="002C5E5B">
        <w:rPr>
          <w:sz w:val="22"/>
          <w:szCs w:val="22"/>
        </w:rPr>
        <w:t>славль, проспект Ленина, 21-Б. О получении заявления по вопросу рассмотрения разногласий ответственный секретарь ЦЗО незамедлительно уведомляет Председателя комиссии, проводящей закупку.</w:t>
      </w:r>
    </w:p>
    <w:p w:rsidR="006C496E" w:rsidRPr="002C5E5B" w:rsidRDefault="006C496E" w:rsidP="001E66DE">
      <w:pPr>
        <w:numPr>
          <w:ilvl w:val="2"/>
          <w:numId w:val="8"/>
        </w:numPr>
        <w:spacing w:line="240" w:lineRule="auto"/>
        <w:ind w:left="0" w:firstLine="0"/>
        <w:rPr>
          <w:sz w:val="22"/>
          <w:szCs w:val="22"/>
        </w:rPr>
      </w:pPr>
      <w:r w:rsidRPr="002C5E5B">
        <w:rPr>
          <w:sz w:val="22"/>
          <w:szCs w:val="22"/>
        </w:rPr>
        <w:t>На время рассмотрения разногласий процедура проведения закупки может быть приостановлена ЦЗО/ЗК Общества до вынесения решения если к тому нет явных препятствий юридического или экономического характера.</w:t>
      </w:r>
    </w:p>
    <w:p w:rsidR="006C496E" w:rsidRPr="002C5E5B" w:rsidRDefault="001E66DE" w:rsidP="001E66DE">
      <w:pPr>
        <w:numPr>
          <w:ilvl w:val="2"/>
          <w:numId w:val="8"/>
        </w:numPr>
        <w:spacing w:line="240" w:lineRule="auto"/>
        <w:ind w:left="0" w:firstLine="0"/>
        <w:rPr>
          <w:sz w:val="22"/>
          <w:szCs w:val="22"/>
        </w:rPr>
      </w:pPr>
      <w:r w:rsidRPr="002C5E5B">
        <w:rPr>
          <w:sz w:val="22"/>
          <w:szCs w:val="22"/>
        </w:rPr>
        <w:t xml:space="preserve"> </w:t>
      </w:r>
      <w:r w:rsidR="006C496E" w:rsidRPr="002C5E5B">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2C5E5B" w:rsidRDefault="006C496E" w:rsidP="0058269E">
      <w:pPr>
        <w:tabs>
          <w:tab w:val="left" w:pos="284"/>
        </w:tabs>
        <w:spacing w:line="240" w:lineRule="auto"/>
        <w:ind w:firstLine="0"/>
        <w:rPr>
          <w:sz w:val="22"/>
          <w:szCs w:val="22"/>
        </w:rPr>
      </w:pPr>
      <w:r w:rsidRPr="002C5E5B">
        <w:rPr>
          <w:sz w:val="22"/>
          <w:szCs w:val="22"/>
        </w:rPr>
        <w:t>а)</w:t>
      </w:r>
      <w:r w:rsidRPr="002C5E5B">
        <w:rPr>
          <w:sz w:val="22"/>
          <w:szCs w:val="22"/>
        </w:rPr>
        <w:tab/>
        <w:t>обоснование мотивов принятия решения;</w:t>
      </w:r>
    </w:p>
    <w:p w:rsidR="006C496E" w:rsidRPr="002C5E5B" w:rsidRDefault="006C496E" w:rsidP="0058269E">
      <w:pPr>
        <w:tabs>
          <w:tab w:val="left" w:pos="284"/>
        </w:tabs>
        <w:spacing w:line="240" w:lineRule="auto"/>
        <w:ind w:firstLine="0"/>
        <w:rPr>
          <w:sz w:val="22"/>
          <w:szCs w:val="22"/>
        </w:rPr>
      </w:pPr>
      <w:r w:rsidRPr="002C5E5B">
        <w:rPr>
          <w:sz w:val="22"/>
          <w:szCs w:val="22"/>
        </w:rPr>
        <w:t>б)</w:t>
      </w:r>
      <w:r w:rsidRPr="002C5E5B">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2C5E5B" w:rsidRDefault="001E66DE" w:rsidP="00D63399">
      <w:pPr>
        <w:numPr>
          <w:ilvl w:val="2"/>
          <w:numId w:val="8"/>
        </w:numPr>
        <w:spacing w:line="240" w:lineRule="auto"/>
        <w:ind w:left="567" w:hanging="567"/>
        <w:rPr>
          <w:sz w:val="22"/>
          <w:szCs w:val="22"/>
        </w:rPr>
      </w:pPr>
      <w:r w:rsidRPr="002C5E5B">
        <w:rPr>
          <w:sz w:val="22"/>
          <w:szCs w:val="22"/>
        </w:rPr>
        <w:t xml:space="preserve"> </w:t>
      </w:r>
      <w:r w:rsidR="006C496E" w:rsidRPr="002C5E5B">
        <w:rPr>
          <w:sz w:val="22"/>
          <w:szCs w:val="22"/>
        </w:rPr>
        <w:t>ЦЗО вправе принять одно или несколько из следующих решений:</w:t>
      </w:r>
    </w:p>
    <w:p w:rsidR="006C496E" w:rsidRPr="002C5E5B" w:rsidRDefault="006C496E" w:rsidP="00235984">
      <w:pPr>
        <w:spacing w:line="240" w:lineRule="auto"/>
        <w:ind w:firstLine="0"/>
        <w:rPr>
          <w:sz w:val="22"/>
          <w:szCs w:val="22"/>
        </w:rPr>
      </w:pPr>
      <w:r w:rsidRPr="002C5E5B">
        <w:rPr>
          <w:sz w:val="22"/>
          <w:szCs w:val="22"/>
        </w:rPr>
        <w:t>a)</w:t>
      </w:r>
      <w:r w:rsidRPr="002C5E5B">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2C5E5B" w:rsidRDefault="006C496E" w:rsidP="00235984">
      <w:pPr>
        <w:spacing w:line="240" w:lineRule="auto"/>
        <w:ind w:firstLine="0"/>
        <w:rPr>
          <w:sz w:val="22"/>
          <w:szCs w:val="22"/>
        </w:rPr>
      </w:pPr>
      <w:r w:rsidRPr="002C5E5B">
        <w:rPr>
          <w:sz w:val="22"/>
          <w:szCs w:val="22"/>
        </w:rPr>
        <w:t>б)</w:t>
      </w:r>
      <w:r w:rsidRPr="002C5E5B">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Pr="002C5E5B" w:rsidRDefault="006C496E" w:rsidP="00235984">
      <w:pPr>
        <w:spacing w:line="240" w:lineRule="auto"/>
        <w:ind w:firstLine="0"/>
        <w:rPr>
          <w:sz w:val="22"/>
          <w:szCs w:val="22"/>
        </w:rPr>
      </w:pPr>
      <w:r w:rsidRPr="002C5E5B">
        <w:rPr>
          <w:sz w:val="22"/>
          <w:szCs w:val="22"/>
        </w:rPr>
        <w:t>в)</w:t>
      </w:r>
      <w:r w:rsidRPr="002C5E5B">
        <w:rPr>
          <w:sz w:val="22"/>
          <w:szCs w:val="22"/>
        </w:rPr>
        <w:tab/>
        <w:t>признать заявление участника необоснованным</w:t>
      </w:r>
      <w:r w:rsidR="00235984" w:rsidRPr="002C5E5B">
        <w:rPr>
          <w:sz w:val="22"/>
          <w:szCs w:val="22"/>
        </w:rPr>
        <w:t>.</w:t>
      </w:r>
    </w:p>
    <w:p w:rsidR="00B67367" w:rsidRPr="002C5E5B" w:rsidRDefault="00B67367" w:rsidP="00235984">
      <w:pPr>
        <w:numPr>
          <w:ilvl w:val="2"/>
          <w:numId w:val="8"/>
        </w:numPr>
        <w:spacing w:line="240" w:lineRule="auto"/>
        <w:ind w:left="0" w:firstLine="0"/>
        <w:rPr>
          <w:sz w:val="22"/>
          <w:szCs w:val="22"/>
        </w:rPr>
      </w:pPr>
      <w:r w:rsidRPr="002C5E5B">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2C5E5B" w:rsidRDefault="00B67367" w:rsidP="00235984">
      <w:pPr>
        <w:numPr>
          <w:ilvl w:val="2"/>
          <w:numId w:val="8"/>
        </w:numPr>
        <w:spacing w:line="240" w:lineRule="auto"/>
        <w:ind w:left="0" w:firstLine="0"/>
        <w:rPr>
          <w:sz w:val="22"/>
          <w:szCs w:val="22"/>
        </w:rPr>
      </w:pPr>
      <w:r w:rsidRPr="002C5E5B">
        <w:rPr>
          <w:sz w:val="22"/>
          <w:szCs w:val="22"/>
        </w:rPr>
        <w:t xml:space="preserve"> Нормы настоящей Документации не могут рассматриваться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2C5E5B" w:rsidRDefault="006C496E" w:rsidP="00B67367">
      <w:pPr>
        <w:spacing w:line="240" w:lineRule="auto"/>
        <w:ind w:firstLine="0"/>
        <w:rPr>
          <w:sz w:val="22"/>
          <w:szCs w:val="22"/>
        </w:rPr>
      </w:pPr>
    </w:p>
    <w:p w:rsidR="00575ABA" w:rsidRPr="002C5E5B" w:rsidRDefault="00575ABA" w:rsidP="007B290E">
      <w:pPr>
        <w:numPr>
          <w:ilvl w:val="1"/>
          <w:numId w:val="8"/>
        </w:numPr>
        <w:ind w:left="0" w:firstLine="0"/>
        <w:rPr>
          <w:b/>
          <w:sz w:val="22"/>
          <w:szCs w:val="22"/>
        </w:rPr>
      </w:pPr>
      <w:bookmarkStart w:id="11" w:name="_Toc168738516"/>
      <w:r w:rsidRPr="002C5E5B">
        <w:rPr>
          <w:b/>
          <w:sz w:val="22"/>
          <w:szCs w:val="22"/>
        </w:rPr>
        <w:t xml:space="preserve">Прочие </w:t>
      </w:r>
      <w:bookmarkEnd w:id="7"/>
      <w:bookmarkEnd w:id="8"/>
      <w:r w:rsidRPr="002C5E5B">
        <w:rPr>
          <w:b/>
          <w:sz w:val="22"/>
          <w:szCs w:val="22"/>
        </w:rPr>
        <w:t>положения</w:t>
      </w:r>
      <w:bookmarkEnd w:id="9"/>
      <w:bookmarkEnd w:id="10"/>
      <w:bookmarkEnd w:id="11"/>
    </w:p>
    <w:p w:rsidR="00575ABA" w:rsidRPr="002C5E5B" w:rsidRDefault="00575ABA" w:rsidP="007B290E">
      <w:pPr>
        <w:numPr>
          <w:ilvl w:val="2"/>
          <w:numId w:val="8"/>
        </w:numPr>
        <w:spacing w:line="240" w:lineRule="auto"/>
        <w:ind w:left="0" w:firstLine="0"/>
        <w:rPr>
          <w:sz w:val="22"/>
          <w:szCs w:val="22"/>
        </w:rPr>
      </w:pPr>
      <w:r w:rsidRPr="002C5E5B">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Pr="002C5E5B" w:rsidRDefault="00235984" w:rsidP="00235984">
      <w:pPr>
        <w:spacing w:line="240" w:lineRule="auto"/>
        <w:ind w:left="432" w:firstLine="0"/>
        <w:rPr>
          <w:sz w:val="22"/>
          <w:szCs w:val="22"/>
          <w:highlight w:val="yellow"/>
        </w:rPr>
      </w:pPr>
    </w:p>
    <w:p w:rsidR="00261DFB" w:rsidRDefault="00575ABA" w:rsidP="00633A71">
      <w:pPr>
        <w:pStyle w:val="affa"/>
        <w:numPr>
          <w:ilvl w:val="0"/>
          <w:numId w:val="8"/>
        </w:numPr>
        <w:tabs>
          <w:tab w:val="left" w:pos="0"/>
        </w:tabs>
        <w:ind w:left="0" w:firstLine="0"/>
        <w:rPr>
          <w:b/>
          <w:sz w:val="22"/>
          <w:szCs w:val="22"/>
        </w:rPr>
      </w:pPr>
      <w:bookmarkStart w:id="12" w:name="_Ref93217065"/>
      <w:bookmarkStart w:id="13" w:name="_Ref93389610"/>
      <w:bookmarkStart w:id="14" w:name="_Toc168738517"/>
      <w:bookmarkStart w:id="15" w:name="ЗАКАЗ"/>
      <w:r w:rsidRPr="002C5E5B">
        <w:rPr>
          <w:b/>
          <w:sz w:val="22"/>
          <w:szCs w:val="22"/>
        </w:rPr>
        <w:t>Техническое задание</w:t>
      </w:r>
      <w:bookmarkEnd w:id="12"/>
      <w:bookmarkEnd w:id="13"/>
      <w:r w:rsidRPr="002C5E5B">
        <w:rPr>
          <w:b/>
          <w:sz w:val="22"/>
          <w:szCs w:val="22"/>
        </w:rPr>
        <w:t xml:space="preserve"> (ТЗ).</w:t>
      </w:r>
      <w:bookmarkEnd w:id="14"/>
    </w:p>
    <w:p w:rsidR="0014590E" w:rsidRDefault="0014590E" w:rsidP="0014590E">
      <w:pPr>
        <w:pStyle w:val="affa"/>
        <w:tabs>
          <w:tab w:val="left" w:pos="0"/>
        </w:tabs>
        <w:ind w:left="0"/>
        <w:rPr>
          <w:b/>
          <w:sz w:val="22"/>
          <w:szCs w:val="22"/>
        </w:rPr>
      </w:pPr>
    </w:p>
    <w:p w:rsidR="0014590E" w:rsidRPr="0014590E" w:rsidRDefault="0014590E" w:rsidP="0014590E">
      <w:pPr>
        <w:pStyle w:val="affa"/>
        <w:numPr>
          <w:ilvl w:val="1"/>
          <w:numId w:val="8"/>
        </w:numPr>
        <w:tabs>
          <w:tab w:val="left" w:pos="709"/>
        </w:tabs>
        <w:rPr>
          <w:sz w:val="22"/>
          <w:szCs w:val="22"/>
        </w:rPr>
      </w:pPr>
      <w:r w:rsidRPr="0014590E">
        <w:rPr>
          <w:b/>
          <w:sz w:val="22"/>
          <w:szCs w:val="22"/>
        </w:rPr>
        <w:t>Предмет закупки:</w:t>
      </w:r>
      <w:r w:rsidRPr="0014590E">
        <w:rPr>
          <w:sz w:val="22"/>
          <w:szCs w:val="22"/>
        </w:rPr>
        <w:t xml:space="preserve"> модернизация корпоративной сети связи ПАО «ТНС энерго Ярославль»</w:t>
      </w:r>
    </w:p>
    <w:tbl>
      <w:tblPr>
        <w:tblW w:w="5132" w:type="pct"/>
        <w:tblInd w:w="-264" w:type="dxa"/>
        <w:tblCellMar>
          <w:top w:w="15" w:type="dxa"/>
          <w:left w:w="15" w:type="dxa"/>
          <w:bottom w:w="15" w:type="dxa"/>
          <w:right w:w="15" w:type="dxa"/>
        </w:tblCellMar>
        <w:tblLook w:val="04A0" w:firstRow="1" w:lastRow="0" w:firstColumn="1" w:lastColumn="0" w:noHBand="0" w:noVBand="1"/>
      </w:tblPr>
      <w:tblGrid>
        <w:gridCol w:w="611"/>
        <w:gridCol w:w="8595"/>
        <w:gridCol w:w="1166"/>
      </w:tblGrid>
      <w:tr w:rsidR="0014590E" w:rsidRPr="0014590E" w:rsidTr="0014590E">
        <w:tc>
          <w:tcPr>
            <w:tcW w:w="602" w:type="dxa"/>
            <w:tcBorders>
              <w:top w:val="single" w:sz="12" w:space="0" w:color="000000"/>
              <w:left w:val="single" w:sz="4" w:space="0" w:color="000000"/>
              <w:bottom w:val="single" w:sz="12"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jc w:val="center"/>
              <w:rPr>
                <w:sz w:val="22"/>
                <w:szCs w:val="22"/>
              </w:rPr>
            </w:pPr>
            <w:r w:rsidRPr="0014590E">
              <w:rPr>
                <w:b/>
                <w:bCs/>
                <w:sz w:val="22"/>
                <w:szCs w:val="22"/>
              </w:rPr>
              <w:t>№</w:t>
            </w:r>
          </w:p>
        </w:tc>
        <w:tc>
          <w:tcPr>
            <w:tcW w:w="8474" w:type="dxa"/>
            <w:tcBorders>
              <w:top w:val="single" w:sz="12" w:space="0" w:color="000000"/>
              <w:left w:val="single" w:sz="4" w:space="0" w:color="000000"/>
              <w:bottom w:val="single" w:sz="12"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jc w:val="center"/>
              <w:rPr>
                <w:sz w:val="22"/>
                <w:szCs w:val="22"/>
              </w:rPr>
            </w:pPr>
            <w:r w:rsidRPr="0014590E">
              <w:rPr>
                <w:b/>
                <w:bCs/>
                <w:sz w:val="22"/>
                <w:szCs w:val="22"/>
              </w:rPr>
              <w:t>Наименование</w:t>
            </w:r>
          </w:p>
        </w:tc>
        <w:tc>
          <w:tcPr>
            <w:tcW w:w="1150" w:type="dxa"/>
            <w:tcBorders>
              <w:top w:val="single" w:sz="12" w:space="0" w:color="000000"/>
              <w:left w:val="single" w:sz="4" w:space="0" w:color="000000"/>
              <w:bottom w:val="single" w:sz="12"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b/>
                <w:bCs/>
                <w:sz w:val="22"/>
                <w:szCs w:val="22"/>
              </w:rPr>
              <w:t>Кол-во, шт.</w:t>
            </w:r>
          </w:p>
        </w:tc>
      </w:tr>
      <w:tr w:rsidR="0014590E" w:rsidRPr="0014590E" w:rsidTr="0014590E">
        <w:tc>
          <w:tcPr>
            <w:tcW w:w="602" w:type="dxa"/>
            <w:tcBorders>
              <w:top w:val="single" w:sz="12" w:space="0" w:color="000000"/>
              <w:left w:val="single" w:sz="4" w:space="0" w:color="000000"/>
              <w:bottom w:val="single" w:sz="12" w:space="0" w:color="000000"/>
              <w:right w:val="single" w:sz="4" w:space="0" w:color="000000"/>
            </w:tcBorders>
            <w:tcMar>
              <w:top w:w="15" w:type="dxa"/>
              <w:left w:w="20" w:type="dxa"/>
              <w:bottom w:w="15" w:type="dxa"/>
              <w:right w:w="20" w:type="dxa"/>
            </w:tcMar>
            <w:vAlign w:val="center"/>
          </w:tcPr>
          <w:p w:rsidR="0014590E" w:rsidRPr="0014590E" w:rsidRDefault="0014590E" w:rsidP="0014590E">
            <w:pPr>
              <w:jc w:val="center"/>
              <w:rPr>
                <w:b/>
                <w:bCs/>
                <w:sz w:val="22"/>
                <w:szCs w:val="22"/>
              </w:rPr>
            </w:pPr>
          </w:p>
        </w:tc>
        <w:tc>
          <w:tcPr>
            <w:tcW w:w="8474" w:type="dxa"/>
            <w:tcBorders>
              <w:top w:val="single" w:sz="12" w:space="0" w:color="000000"/>
              <w:left w:val="single" w:sz="4" w:space="0" w:color="000000"/>
              <w:bottom w:val="single" w:sz="12" w:space="0" w:color="000000"/>
              <w:right w:val="single" w:sz="4" w:space="0" w:color="000000"/>
            </w:tcBorders>
            <w:tcMar>
              <w:top w:w="15" w:type="dxa"/>
              <w:left w:w="20" w:type="dxa"/>
              <w:bottom w:w="15" w:type="dxa"/>
              <w:right w:w="20" w:type="dxa"/>
            </w:tcMar>
            <w:vAlign w:val="center"/>
          </w:tcPr>
          <w:p w:rsidR="0014590E" w:rsidRPr="0014590E" w:rsidRDefault="0014590E" w:rsidP="0014590E">
            <w:pPr>
              <w:ind w:firstLine="0"/>
              <w:rPr>
                <w:b/>
                <w:bCs/>
                <w:sz w:val="22"/>
                <w:szCs w:val="22"/>
              </w:rPr>
            </w:pPr>
            <w:r w:rsidRPr="0014590E">
              <w:rPr>
                <w:b/>
                <w:bCs/>
                <w:sz w:val="22"/>
                <w:szCs w:val="22"/>
              </w:rPr>
              <w:t xml:space="preserve">Телефонная станция </w:t>
            </w:r>
            <w:r w:rsidRPr="0014590E">
              <w:rPr>
                <w:b/>
                <w:bCs/>
                <w:sz w:val="22"/>
                <w:szCs w:val="22"/>
                <w:lang w:val="en-US"/>
              </w:rPr>
              <w:t>Asterisk</w:t>
            </w:r>
            <w:r w:rsidRPr="0014590E">
              <w:rPr>
                <w:b/>
                <w:bCs/>
                <w:sz w:val="22"/>
                <w:szCs w:val="22"/>
              </w:rPr>
              <w:t xml:space="preserve"> или эквивалент в составе:</w:t>
            </w:r>
          </w:p>
        </w:tc>
        <w:tc>
          <w:tcPr>
            <w:tcW w:w="1150" w:type="dxa"/>
            <w:tcBorders>
              <w:top w:val="single" w:sz="12" w:space="0" w:color="000000"/>
              <w:left w:val="single" w:sz="4" w:space="0" w:color="000000"/>
              <w:bottom w:val="single" w:sz="12" w:space="0" w:color="000000"/>
              <w:right w:val="single" w:sz="4" w:space="0" w:color="000000"/>
            </w:tcBorders>
            <w:tcMar>
              <w:top w:w="15" w:type="dxa"/>
              <w:left w:w="20" w:type="dxa"/>
              <w:bottom w:w="15" w:type="dxa"/>
              <w:right w:w="20" w:type="dxa"/>
            </w:tcMar>
            <w:vAlign w:val="center"/>
          </w:tcPr>
          <w:p w:rsidR="0014590E" w:rsidRPr="0014590E" w:rsidRDefault="0014590E" w:rsidP="0014590E">
            <w:pPr>
              <w:ind w:firstLine="0"/>
              <w:jc w:val="center"/>
              <w:rPr>
                <w:b/>
                <w:bCs/>
                <w:sz w:val="22"/>
                <w:szCs w:val="22"/>
                <w:lang w:val="en-US"/>
              </w:rPr>
            </w:pPr>
            <w:r w:rsidRPr="0014590E">
              <w:rPr>
                <w:b/>
                <w:bCs/>
                <w:sz w:val="22"/>
                <w:szCs w:val="22"/>
                <w:lang w:val="en-US"/>
              </w:rPr>
              <w:t>1</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1</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lang w:val="en-US"/>
              </w:rPr>
            </w:pPr>
            <w:r w:rsidRPr="0014590E">
              <w:rPr>
                <w:sz w:val="22"/>
                <w:szCs w:val="22"/>
                <w:lang w:val="en-US"/>
              </w:rPr>
              <w:t xml:space="preserve"> </w:t>
            </w:r>
            <w:r w:rsidRPr="0014590E">
              <w:rPr>
                <w:sz w:val="22"/>
                <w:szCs w:val="22"/>
              </w:rPr>
              <w:t>ИБП</w:t>
            </w:r>
            <w:r w:rsidRPr="0014590E">
              <w:rPr>
                <w:sz w:val="22"/>
                <w:szCs w:val="22"/>
                <w:lang w:val="en-US"/>
              </w:rPr>
              <w:t xml:space="preserve"> APC Back-UPS Pro Power-Saving 1500, 230V BR1500GI </w:t>
            </w:r>
            <w:r w:rsidRPr="0014590E">
              <w:rPr>
                <w:sz w:val="22"/>
                <w:szCs w:val="22"/>
              </w:rPr>
              <w:t>или</w:t>
            </w:r>
            <w:r w:rsidRPr="0014590E">
              <w:rPr>
                <w:sz w:val="22"/>
                <w:szCs w:val="22"/>
                <w:lang w:val="en-US"/>
              </w:rPr>
              <w:t xml:space="preserve"> </w:t>
            </w:r>
            <w:r w:rsidRPr="0014590E">
              <w:rPr>
                <w:sz w:val="22"/>
                <w:szCs w:val="22"/>
              </w:rPr>
              <w:t>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14</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2</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 xml:space="preserve"> Дополнительная батарея APC BR24BPG для UPS серии BR1500G или 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3</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3</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 xml:space="preserve"> </w:t>
            </w:r>
            <w:r w:rsidRPr="0014590E">
              <w:rPr>
                <w:sz w:val="22"/>
                <w:szCs w:val="22"/>
                <w:lang w:val="en-US"/>
              </w:rPr>
              <w:t>VoIP</w:t>
            </w:r>
            <w:r w:rsidRPr="0014590E">
              <w:rPr>
                <w:sz w:val="22"/>
                <w:szCs w:val="22"/>
              </w:rPr>
              <w:t xml:space="preserve">-шлюз </w:t>
            </w:r>
            <w:r w:rsidRPr="0014590E">
              <w:rPr>
                <w:sz w:val="22"/>
                <w:szCs w:val="22"/>
                <w:lang w:val="en-US"/>
              </w:rPr>
              <w:t>Yeastar</w:t>
            </w:r>
            <w:r w:rsidRPr="0014590E">
              <w:rPr>
                <w:sz w:val="22"/>
                <w:szCs w:val="22"/>
              </w:rPr>
              <w:t xml:space="preserve"> </w:t>
            </w:r>
            <w:r w:rsidRPr="0014590E">
              <w:rPr>
                <w:sz w:val="22"/>
                <w:szCs w:val="22"/>
                <w:lang w:val="en-US"/>
              </w:rPr>
              <w:t>NeoGate</w:t>
            </w:r>
            <w:r w:rsidRPr="0014590E">
              <w:rPr>
                <w:sz w:val="22"/>
                <w:szCs w:val="22"/>
              </w:rPr>
              <w:t xml:space="preserve"> </w:t>
            </w:r>
            <w:bookmarkStart w:id="16" w:name="_Hlk24640739"/>
            <w:r w:rsidRPr="0014590E">
              <w:rPr>
                <w:sz w:val="22"/>
                <w:szCs w:val="22"/>
                <w:lang w:val="en-US"/>
              </w:rPr>
              <w:t>TA</w:t>
            </w:r>
            <w:r w:rsidRPr="0014590E">
              <w:rPr>
                <w:sz w:val="22"/>
                <w:szCs w:val="22"/>
              </w:rPr>
              <w:t xml:space="preserve">810 </w:t>
            </w:r>
            <w:bookmarkEnd w:id="16"/>
            <w:r w:rsidRPr="0014590E">
              <w:rPr>
                <w:sz w:val="22"/>
                <w:szCs w:val="22"/>
              </w:rPr>
              <w:t>или 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1</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4</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 xml:space="preserve"> </w:t>
            </w:r>
            <w:r w:rsidRPr="0014590E">
              <w:rPr>
                <w:sz w:val="22"/>
                <w:szCs w:val="22"/>
                <w:lang w:val="en-US"/>
              </w:rPr>
              <w:t>Alvis</w:t>
            </w:r>
            <w:r w:rsidRPr="0014590E">
              <w:rPr>
                <w:sz w:val="22"/>
                <w:szCs w:val="22"/>
              </w:rPr>
              <w:t>-</w:t>
            </w:r>
            <w:r w:rsidRPr="0014590E">
              <w:rPr>
                <w:sz w:val="22"/>
                <w:szCs w:val="22"/>
                <w:lang w:val="en-US"/>
              </w:rPr>
              <w:t>PBX</w:t>
            </w:r>
            <w:r w:rsidRPr="0014590E">
              <w:rPr>
                <w:sz w:val="22"/>
                <w:szCs w:val="22"/>
              </w:rPr>
              <w:t>-</w:t>
            </w:r>
            <w:r w:rsidRPr="0014590E">
              <w:rPr>
                <w:sz w:val="22"/>
                <w:szCs w:val="22"/>
                <w:lang w:val="en-US"/>
              </w:rPr>
              <w:t>RLK</w:t>
            </w:r>
            <w:r w:rsidRPr="0014590E">
              <w:rPr>
                <w:sz w:val="22"/>
                <w:szCs w:val="22"/>
              </w:rPr>
              <w:t xml:space="preserve"> </w:t>
            </w:r>
            <w:r w:rsidRPr="0014590E">
              <w:rPr>
                <w:sz w:val="22"/>
                <w:szCs w:val="22"/>
                <w:lang w:val="en-US"/>
              </w:rPr>
              <w:t> </w:t>
            </w:r>
            <w:r w:rsidRPr="0014590E">
              <w:rPr>
                <w:sz w:val="22"/>
                <w:szCs w:val="22"/>
              </w:rPr>
              <w:t xml:space="preserve"> </w:t>
            </w:r>
            <w:r w:rsidRPr="0014590E">
              <w:rPr>
                <w:sz w:val="22"/>
                <w:szCs w:val="22"/>
                <w:lang w:val="en-US"/>
              </w:rPr>
              <w:t> </w:t>
            </w:r>
            <w:r w:rsidRPr="0014590E">
              <w:rPr>
                <w:sz w:val="22"/>
                <w:szCs w:val="22"/>
              </w:rPr>
              <w:t xml:space="preserve"> </w:t>
            </w:r>
            <w:r w:rsidRPr="0014590E">
              <w:rPr>
                <w:sz w:val="22"/>
                <w:szCs w:val="22"/>
                <w:lang w:val="en-US"/>
              </w:rPr>
              <w:t>SIP</w:t>
            </w:r>
            <w:r w:rsidRPr="0014590E">
              <w:rPr>
                <w:sz w:val="22"/>
                <w:szCs w:val="22"/>
              </w:rPr>
              <w:t xml:space="preserve"> </w:t>
            </w:r>
            <w:r w:rsidRPr="0014590E">
              <w:rPr>
                <w:sz w:val="22"/>
                <w:szCs w:val="22"/>
                <w:lang w:val="en-US"/>
              </w:rPr>
              <w:t>IP</w:t>
            </w:r>
            <w:r w:rsidRPr="0014590E">
              <w:rPr>
                <w:sz w:val="22"/>
                <w:szCs w:val="22"/>
              </w:rPr>
              <w:t>-АТС или 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3</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lastRenderedPageBreak/>
              <w:t>5</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 xml:space="preserve"> </w:t>
            </w:r>
            <w:r w:rsidRPr="0014590E">
              <w:rPr>
                <w:sz w:val="22"/>
                <w:szCs w:val="22"/>
                <w:lang w:val="en-US"/>
              </w:rPr>
              <w:t>Alvis</w:t>
            </w:r>
            <w:r w:rsidRPr="0014590E">
              <w:rPr>
                <w:sz w:val="22"/>
                <w:szCs w:val="22"/>
              </w:rPr>
              <w:t>-</w:t>
            </w:r>
            <w:r w:rsidRPr="0014590E">
              <w:rPr>
                <w:sz w:val="22"/>
                <w:szCs w:val="22"/>
                <w:lang w:val="en-US"/>
              </w:rPr>
              <w:t>GW</w:t>
            </w:r>
            <w:r w:rsidRPr="0014590E">
              <w:rPr>
                <w:sz w:val="22"/>
                <w:szCs w:val="22"/>
              </w:rPr>
              <w:t>-2</w:t>
            </w:r>
            <w:r w:rsidRPr="0014590E">
              <w:rPr>
                <w:sz w:val="22"/>
                <w:szCs w:val="22"/>
                <w:lang w:val="en-US"/>
              </w:rPr>
              <w:t>E</w:t>
            </w:r>
            <w:r w:rsidRPr="0014590E">
              <w:rPr>
                <w:sz w:val="22"/>
                <w:szCs w:val="22"/>
              </w:rPr>
              <w:t>1-</w:t>
            </w:r>
            <w:r w:rsidRPr="0014590E">
              <w:rPr>
                <w:sz w:val="22"/>
                <w:szCs w:val="22"/>
                <w:lang w:val="en-US"/>
              </w:rPr>
              <w:t>RLK</w:t>
            </w:r>
            <w:r w:rsidRPr="0014590E">
              <w:rPr>
                <w:sz w:val="22"/>
                <w:szCs w:val="22"/>
              </w:rPr>
              <w:t xml:space="preserve"> </w:t>
            </w:r>
            <w:r w:rsidRPr="0014590E">
              <w:rPr>
                <w:sz w:val="22"/>
                <w:szCs w:val="22"/>
                <w:lang w:val="en-US"/>
              </w:rPr>
              <w:t>E</w:t>
            </w:r>
            <w:r w:rsidRPr="0014590E">
              <w:rPr>
                <w:sz w:val="22"/>
                <w:szCs w:val="22"/>
              </w:rPr>
              <w:t xml:space="preserve">1 </w:t>
            </w:r>
            <w:r w:rsidRPr="0014590E">
              <w:rPr>
                <w:sz w:val="22"/>
                <w:szCs w:val="22"/>
                <w:lang w:val="en-US"/>
              </w:rPr>
              <w:t>Gate</w:t>
            </w:r>
            <w:r w:rsidRPr="0014590E">
              <w:rPr>
                <w:sz w:val="22"/>
                <w:szCs w:val="22"/>
              </w:rPr>
              <w:t xml:space="preserve"> или 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1</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6</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 xml:space="preserve"> </w:t>
            </w:r>
            <w:r w:rsidRPr="0014590E">
              <w:rPr>
                <w:sz w:val="22"/>
                <w:szCs w:val="22"/>
                <w:lang w:val="en-US"/>
              </w:rPr>
              <w:t>VoIP</w:t>
            </w:r>
            <w:r w:rsidRPr="0014590E">
              <w:rPr>
                <w:sz w:val="22"/>
                <w:szCs w:val="22"/>
              </w:rPr>
              <w:t xml:space="preserve">-шлюз </w:t>
            </w:r>
            <w:r w:rsidRPr="0014590E">
              <w:rPr>
                <w:sz w:val="22"/>
                <w:szCs w:val="22"/>
                <w:lang w:val="en-US"/>
              </w:rPr>
              <w:t>Yeastar</w:t>
            </w:r>
            <w:r w:rsidRPr="0014590E">
              <w:rPr>
                <w:sz w:val="22"/>
                <w:szCs w:val="22"/>
              </w:rPr>
              <w:t xml:space="preserve"> </w:t>
            </w:r>
            <w:r w:rsidRPr="0014590E">
              <w:rPr>
                <w:sz w:val="22"/>
                <w:szCs w:val="22"/>
                <w:lang w:val="en-US"/>
              </w:rPr>
              <w:t>NeoGate</w:t>
            </w:r>
            <w:r w:rsidRPr="0014590E">
              <w:rPr>
                <w:sz w:val="22"/>
                <w:szCs w:val="22"/>
              </w:rPr>
              <w:t xml:space="preserve"> </w:t>
            </w:r>
            <w:r w:rsidRPr="0014590E">
              <w:rPr>
                <w:sz w:val="22"/>
                <w:szCs w:val="22"/>
                <w:lang w:val="en-US"/>
              </w:rPr>
              <w:t>TA</w:t>
            </w:r>
            <w:r w:rsidRPr="0014590E">
              <w:rPr>
                <w:sz w:val="22"/>
                <w:szCs w:val="22"/>
              </w:rPr>
              <w:t>410 или 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8</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7</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 xml:space="preserve"> Коммутатор HUAWEI S1720-28GWR-PWR-4P или 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20</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8</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 xml:space="preserve"> Коммутатор HUAWEI S1720-52GWR-PWR-4P или 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2</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9</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 xml:space="preserve"> Телефон </w:t>
            </w:r>
            <w:r w:rsidRPr="0014590E">
              <w:rPr>
                <w:sz w:val="22"/>
                <w:szCs w:val="22"/>
                <w:lang w:val="en-US"/>
              </w:rPr>
              <w:t>Yealink</w:t>
            </w:r>
            <w:r w:rsidRPr="0014590E">
              <w:rPr>
                <w:sz w:val="22"/>
                <w:szCs w:val="22"/>
              </w:rPr>
              <w:t xml:space="preserve"> </w:t>
            </w:r>
            <w:r w:rsidRPr="0014590E">
              <w:rPr>
                <w:sz w:val="22"/>
                <w:szCs w:val="22"/>
                <w:lang w:val="en-US"/>
              </w:rPr>
              <w:t>SIP</w:t>
            </w:r>
            <w:r w:rsidRPr="0014590E">
              <w:rPr>
                <w:sz w:val="22"/>
                <w:szCs w:val="22"/>
              </w:rPr>
              <w:t>-</w:t>
            </w:r>
            <w:r w:rsidRPr="0014590E">
              <w:rPr>
                <w:sz w:val="22"/>
                <w:szCs w:val="22"/>
                <w:lang w:val="en-US"/>
              </w:rPr>
              <w:t>T</w:t>
            </w:r>
            <w:r w:rsidRPr="0014590E">
              <w:rPr>
                <w:sz w:val="22"/>
                <w:szCs w:val="22"/>
              </w:rPr>
              <w:t>19</w:t>
            </w:r>
            <w:r w:rsidRPr="0014590E">
              <w:rPr>
                <w:sz w:val="22"/>
                <w:szCs w:val="22"/>
                <w:lang w:val="en-US"/>
              </w:rPr>
              <w:t>P</w:t>
            </w:r>
            <w:r w:rsidRPr="0014590E">
              <w:rPr>
                <w:sz w:val="22"/>
                <w:szCs w:val="22"/>
              </w:rPr>
              <w:t xml:space="preserve"> </w:t>
            </w:r>
            <w:r w:rsidRPr="0014590E">
              <w:rPr>
                <w:sz w:val="22"/>
                <w:szCs w:val="22"/>
                <w:lang w:val="en-US"/>
              </w:rPr>
              <w:t>E</w:t>
            </w:r>
            <w:r w:rsidRPr="0014590E">
              <w:rPr>
                <w:sz w:val="22"/>
                <w:szCs w:val="22"/>
              </w:rPr>
              <w:t>2 (без БП) или 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350</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lang w:val="en-US"/>
              </w:rPr>
            </w:pPr>
            <w:r w:rsidRPr="0014590E">
              <w:rPr>
                <w:sz w:val="22"/>
                <w:szCs w:val="22"/>
                <w:lang w:val="en-US"/>
              </w:rPr>
              <w:t>10</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 xml:space="preserve"> Телефон </w:t>
            </w:r>
            <w:r w:rsidRPr="0014590E">
              <w:rPr>
                <w:sz w:val="22"/>
                <w:szCs w:val="22"/>
                <w:lang w:val="en-US"/>
              </w:rPr>
              <w:t>Yealink</w:t>
            </w:r>
            <w:r w:rsidRPr="0014590E">
              <w:rPr>
                <w:sz w:val="22"/>
                <w:szCs w:val="22"/>
              </w:rPr>
              <w:t xml:space="preserve"> </w:t>
            </w:r>
            <w:r w:rsidRPr="0014590E">
              <w:rPr>
                <w:sz w:val="22"/>
                <w:szCs w:val="22"/>
                <w:lang w:val="en-US"/>
              </w:rPr>
              <w:t>SIP</w:t>
            </w:r>
            <w:r w:rsidRPr="0014590E">
              <w:rPr>
                <w:sz w:val="22"/>
                <w:szCs w:val="22"/>
              </w:rPr>
              <w:t>-</w:t>
            </w:r>
            <w:r w:rsidRPr="0014590E">
              <w:rPr>
                <w:sz w:val="22"/>
                <w:szCs w:val="22"/>
                <w:lang w:val="en-US"/>
              </w:rPr>
              <w:t>T</w:t>
            </w:r>
            <w:r w:rsidRPr="0014590E">
              <w:rPr>
                <w:sz w:val="22"/>
                <w:szCs w:val="22"/>
              </w:rPr>
              <w:t>21</w:t>
            </w:r>
            <w:r w:rsidRPr="0014590E">
              <w:rPr>
                <w:sz w:val="22"/>
                <w:szCs w:val="22"/>
                <w:lang w:val="en-US"/>
              </w:rPr>
              <w:t>P</w:t>
            </w:r>
            <w:r w:rsidRPr="0014590E">
              <w:rPr>
                <w:sz w:val="22"/>
                <w:szCs w:val="22"/>
              </w:rPr>
              <w:t xml:space="preserve"> </w:t>
            </w:r>
            <w:r w:rsidRPr="0014590E">
              <w:rPr>
                <w:sz w:val="22"/>
                <w:szCs w:val="22"/>
                <w:lang w:val="en-US"/>
              </w:rPr>
              <w:t>E</w:t>
            </w:r>
            <w:r w:rsidRPr="0014590E">
              <w:rPr>
                <w:sz w:val="22"/>
                <w:szCs w:val="22"/>
              </w:rPr>
              <w:t>2 (без БП) или 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100</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lang w:val="en-US"/>
              </w:rPr>
            </w:pPr>
            <w:r w:rsidRPr="0014590E">
              <w:rPr>
                <w:sz w:val="22"/>
                <w:szCs w:val="22"/>
                <w:lang w:val="en-US"/>
              </w:rPr>
              <w:t>11</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 xml:space="preserve"> Телефон Yealink SIP-T46S или 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23</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lang w:val="en-US"/>
              </w:rPr>
            </w:pPr>
            <w:r w:rsidRPr="0014590E">
              <w:rPr>
                <w:sz w:val="22"/>
                <w:szCs w:val="22"/>
              </w:rPr>
              <w:t>1</w:t>
            </w:r>
            <w:r w:rsidRPr="0014590E">
              <w:rPr>
                <w:sz w:val="22"/>
                <w:szCs w:val="22"/>
                <w:lang w:val="en-US"/>
              </w:rPr>
              <w:t>2</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 xml:space="preserve"> Телефон Yealink SIP-T48S или 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1</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lang w:val="en-US"/>
              </w:rPr>
            </w:pPr>
            <w:r w:rsidRPr="0014590E">
              <w:rPr>
                <w:sz w:val="22"/>
                <w:szCs w:val="22"/>
                <w:lang w:val="en-US"/>
              </w:rPr>
              <w:t>13</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 xml:space="preserve"> Телефон Yealink EXP40 или 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3</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lang w:val="en-US"/>
              </w:rPr>
            </w:pPr>
            <w:r w:rsidRPr="0014590E">
              <w:rPr>
                <w:sz w:val="22"/>
                <w:szCs w:val="22"/>
                <w:lang w:val="en-US"/>
              </w:rPr>
              <w:t>14</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 xml:space="preserve"> Телефон Yealink W52H или 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3</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lang w:val="en-US"/>
              </w:rPr>
            </w:pPr>
            <w:r w:rsidRPr="0014590E">
              <w:rPr>
                <w:sz w:val="22"/>
                <w:szCs w:val="22"/>
                <w:lang w:val="en-US"/>
              </w:rPr>
              <w:t>15</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lang w:val="en-US"/>
              </w:rPr>
            </w:pPr>
            <w:r w:rsidRPr="0014590E">
              <w:rPr>
                <w:sz w:val="22"/>
                <w:szCs w:val="22"/>
                <w:lang w:val="en-US"/>
              </w:rPr>
              <w:t xml:space="preserve"> </w:t>
            </w:r>
            <w:r w:rsidRPr="0014590E">
              <w:rPr>
                <w:sz w:val="22"/>
                <w:szCs w:val="22"/>
              </w:rPr>
              <w:t>Телефон</w:t>
            </w:r>
            <w:r w:rsidRPr="0014590E">
              <w:rPr>
                <w:sz w:val="22"/>
                <w:szCs w:val="22"/>
                <w:lang w:val="en-US"/>
              </w:rPr>
              <w:t xml:space="preserve"> Yealink W41P + Yealink W53H </w:t>
            </w:r>
            <w:r w:rsidRPr="0014590E">
              <w:rPr>
                <w:sz w:val="22"/>
                <w:szCs w:val="22"/>
              </w:rPr>
              <w:t>или</w:t>
            </w:r>
            <w:r w:rsidRPr="0014590E">
              <w:rPr>
                <w:sz w:val="22"/>
                <w:szCs w:val="22"/>
                <w:lang w:val="en-US"/>
              </w:rPr>
              <w:t xml:space="preserve"> </w:t>
            </w:r>
            <w:r w:rsidRPr="0014590E">
              <w:rPr>
                <w:sz w:val="22"/>
                <w:szCs w:val="22"/>
              </w:rPr>
              <w:t>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1</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lang w:val="en-US"/>
              </w:rPr>
            </w:pPr>
            <w:r w:rsidRPr="0014590E">
              <w:rPr>
                <w:sz w:val="22"/>
                <w:szCs w:val="22"/>
                <w:lang w:val="en-US"/>
              </w:rPr>
              <w:t>16</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E762F1">
            <w:pPr>
              <w:ind w:firstLine="0"/>
              <w:rPr>
                <w:sz w:val="22"/>
                <w:szCs w:val="22"/>
              </w:rPr>
            </w:pPr>
            <w:r w:rsidRPr="0014590E">
              <w:rPr>
                <w:sz w:val="22"/>
                <w:szCs w:val="22"/>
              </w:rPr>
              <w:t xml:space="preserve"> Работы по установке, наладке </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1</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lang w:val="en-US"/>
              </w:rPr>
            </w:pPr>
            <w:r w:rsidRPr="0014590E">
              <w:rPr>
                <w:sz w:val="22"/>
                <w:szCs w:val="22"/>
                <w:lang w:val="en-US"/>
              </w:rPr>
              <w:t>17</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 xml:space="preserve"> ErpicoPBX (Тел.клиент, отчеты, адресная книга) или 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4</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lang w:val="en-US"/>
              </w:rPr>
              <w:t>1</w:t>
            </w:r>
            <w:r w:rsidRPr="0014590E">
              <w:rPr>
                <w:sz w:val="22"/>
                <w:szCs w:val="22"/>
              </w:rPr>
              <w:t>8</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 xml:space="preserve"> ErpicoAdmin (интерфейс администрирования АТС и пользователями) или 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1</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lang w:val="en-US"/>
              </w:rPr>
              <w:t>1</w:t>
            </w:r>
            <w:r w:rsidRPr="0014590E">
              <w:rPr>
                <w:sz w:val="22"/>
                <w:szCs w:val="22"/>
              </w:rPr>
              <w:t>9</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lang w:val="en-US"/>
              </w:rPr>
            </w:pPr>
            <w:r w:rsidRPr="0014590E">
              <w:rPr>
                <w:sz w:val="22"/>
                <w:szCs w:val="22"/>
                <w:lang w:val="en-US"/>
              </w:rPr>
              <w:t xml:space="preserve"> </w:t>
            </w:r>
            <w:r w:rsidRPr="0014590E">
              <w:rPr>
                <w:sz w:val="22"/>
                <w:szCs w:val="22"/>
              </w:rPr>
              <w:t>ПО</w:t>
            </w:r>
            <w:r w:rsidRPr="0014590E">
              <w:rPr>
                <w:sz w:val="22"/>
                <w:szCs w:val="22"/>
                <w:lang w:val="en-US"/>
              </w:rPr>
              <w:t xml:space="preserve"> VMware vSphere 6 Essentials Kit for 3 hosts (Max 2 processors per host) </w:t>
            </w:r>
            <w:r w:rsidRPr="0014590E">
              <w:rPr>
                <w:sz w:val="22"/>
                <w:szCs w:val="22"/>
              </w:rPr>
              <w:t>английская</w:t>
            </w:r>
            <w:r w:rsidRPr="0014590E">
              <w:rPr>
                <w:sz w:val="22"/>
                <w:szCs w:val="22"/>
                <w:lang w:val="en-US"/>
              </w:rPr>
              <w:t>,</w:t>
            </w:r>
            <w:r w:rsidRPr="0014590E">
              <w:rPr>
                <w:sz w:val="22"/>
                <w:szCs w:val="22"/>
              </w:rPr>
              <w:t>электронно</w:t>
            </w:r>
            <w:r w:rsidRPr="0014590E">
              <w:rPr>
                <w:sz w:val="22"/>
                <w:szCs w:val="22"/>
                <w:lang w:val="en-US"/>
              </w:rPr>
              <w:t xml:space="preserve">,VS6-ESSL-KIT-C </w:t>
            </w:r>
            <w:r w:rsidRPr="0014590E">
              <w:rPr>
                <w:sz w:val="22"/>
                <w:szCs w:val="22"/>
              </w:rPr>
              <w:t>или</w:t>
            </w:r>
            <w:r w:rsidRPr="0014590E">
              <w:rPr>
                <w:sz w:val="22"/>
                <w:szCs w:val="22"/>
                <w:lang w:val="en-US"/>
              </w:rPr>
              <w:t xml:space="preserve"> </w:t>
            </w:r>
            <w:r w:rsidRPr="0014590E">
              <w:rPr>
                <w:sz w:val="22"/>
                <w:szCs w:val="22"/>
              </w:rPr>
              <w:t>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1</w:t>
            </w:r>
          </w:p>
        </w:tc>
      </w:tr>
      <w:tr w:rsidR="0014590E" w:rsidRPr="0014590E" w:rsidTr="0014590E">
        <w:tc>
          <w:tcPr>
            <w:tcW w:w="602"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lang w:val="en-US"/>
              </w:rPr>
              <w:t>20</w:t>
            </w:r>
          </w:p>
        </w:tc>
        <w:tc>
          <w:tcPr>
            <w:tcW w:w="8474"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rPr>
                <w:sz w:val="22"/>
                <w:szCs w:val="22"/>
              </w:rPr>
            </w:pPr>
            <w:r w:rsidRPr="0014590E">
              <w:rPr>
                <w:sz w:val="22"/>
                <w:szCs w:val="22"/>
              </w:rPr>
              <w:t xml:space="preserve"> Сертификат на техническую поддержку программного обеспечения </w:t>
            </w:r>
            <w:r w:rsidRPr="0014590E">
              <w:rPr>
                <w:sz w:val="22"/>
                <w:szCs w:val="22"/>
                <w:lang w:val="en-US"/>
              </w:rPr>
              <w:t>Subscription</w:t>
            </w:r>
            <w:r w:rsidRPr="0014590E">
              <w:rPr>
                <w:sz w:val="22"/>
                <w:szCs w:val="22"/>
              </w:rPr>
              <w:t xml:space="preserve"> </w:t>
            </w:r>
            <w:r w:rsidRPr="0014590E">
              <w:rPr>
                <w:sz w:val="22"/>
                <w:szCs w:val="22"/>
                <w:lang w:val="en-US"/>
              </w:rPr>
              <w:t>only</w:t>
            </w:r>
            <w:r w:rsidRPr="0014590E">
              <w:rPr>
                <w:sz w:val="22"/>
                <w:szCs w:val="22"/>
              </w:rPr>
              <w:t xml:space="preserve"> </w:t>
            </w:r>
            <w:r w:rsidRPr="0014590E">
              <w:rPr>
                <w:sz w:val="22"/>
                <w:szCs w:val="22"/>
                <w:lang w:val="en-US"/>
              </w:rPr>
              <w:t>for</w:t>
            </w:r>
            <w:r w:rsidRPr="0014590E">
              <w:rPr>
                <w:sz w:val="22"/>
                <w:szCs w:val="22"/>
              </w:rPr>
              <w:t xml:space="preserve"> </w:t>
            </w:r>
            <w:r w:rsidRPr="0014590E">
              <w:rPr>
                <w:sz w:val="22"/>
                <w:szCs w:val="22"/>
                <w:lang w:val="en-US"/>
              </w:rPr>
              <w:t>VMware</w:t>
            </w:r>
            <w:r w:rsidRPr="0014590E">
              <w:rPr>
                <w:sz w:val="22"/>
                <w:szCs w:val="22"/>
              </w:rPr>
              <w:t xml:space="preserve"> </w:t>
            </w:r>
            <w:r w:rsidRPr="0014590E">
              <w:rPr>
                <w:sz w:val="22"/>
                <w:szCs w:val="22"/>
                <w:lang w:val="en-US"/>
              </w:rPr>
              <w:t>vSphere</w:t>
            </w:r>
            <w:r w:rsidRPr="0014590E">
              <w:rPr>
                <w:sz w:val="22"/>
                <w:szCs w:val="22"/>
              </w:rPr>
              <w:t xml:space="preserve"> 6 </w:t>
            </w:r>
            <w:r w:rsidRPr="0014590E">
              <w:rPr>
                <w:sz w:val="22"/>
                <w:szCs w:val="22"/>
                <w:lang w:val="en-US"/>
              </w:rPr>
              <w:t>Essentials</w:t>
            </w:r>
            <w:r w:rsidRPr="0014590E">
              <w:rPr>
                <w:sz w:val="22"/>
                <w:szCs w:val="22"/>
              </w:rPr>
              <w:t xml:space="preserve"> </w:t>
            </w:r>
            <w:r w:rsidRPr="0014590E">
              <w:rPr>
                <w:sz w:val="22"/>
                <w:szCs w:val="22"/>
                <w:lang w:val="en-US"/>
              </w:rPr>
              <w:t>Kit</w:t>
            </w:r>
            <w:r w:rsidRPr="0014590E">
              <w:rPr>
                <w:sz w:val="22"/>
                <w:szCs w:val="22"/>
              </w:rPr>
              <w:t xml:space="preserve"> </w:t>
            </w:r>
            <w:r w:rsidRPr="0014590E">
              <w:rPr>
                <w:sz w:val="22"/>
                <w:szCs w:val="22"/>
                <w:lang w:val="en-US"/>
              </w:rPr>
              <w:t>for</w:t>
            </w:r>
            <w:r w:rsidRPr="0014590E">
              <w:rPr>
                <w:sz w:val="22"/>
                <w:szCs w:val="22"/>
              </w:rPr>
              <w:t xml:space="preserve"> 1 </w:t>
            </w:r>
            <w:r w:rsidRPr="0014590E">
              <w:rPr>
                <w:sz w:val="22"/>
                <w:szCs w:val="22"/>
                <w:lang w:val="en-US"/>
              </w:rPr>
              <w:t>year</w:t>
            </w:r>
            <w:r w:rsidRPr="0014590E">
              <w:rPr>
                <w:sz w:val="22"/>
                <w:szCs w:val="22"/>
              </w:rPr>
              <w:t xml:space="preserve"> </w:t>
            </w:r>
            <w:r w:rsidRPr="0014590E">
              <w:rPr>
                <w:sz w:val="22"/>
                <w:szCs w:val="22"/>
                <w:lang w:val="en-US"/>
              </w:rPr>
              <w:t>Essentials</w:t>
            </w:r>
            <w:r w:rsidRPr="0014590E">
              <w:rPr>
                <w:sz w:val="22"/>
                <w:szCs w:val="22"/>
              </w:rPr>
              <w:t xml:space="preserve"> </w:t>
            </w:r>
            <w:r w:rsidRPr="0014590E">
              <w:rPr>
                <w:sz w:val="22"/>
                <w:szCs w:val="22"/>
                <w:lang w:val="en-US"/>
              </w:rPr>
              <w:t>Kit</w:t>
            </w:r>
            <w:r w:rsidRPr="0014590E">
              <w:rPr>
                <w:sz w:val="22"/>
                <w:szCs w:val="22"/>
              </w:rPr>
              <w:t xml:space="preserve"> </w:t>
            </w:r>
            <w:r w:rsidRPr="0014590E">
              <w:rPr>
                <w:sz w:val="22"/>
                <w:szCs w:val="22"/>
                <w:lang w:val="en-US"/>
              </w:rPr>
              <w:t>for</w:t>
            </w:r>
            <w:r w:rsidRPr="0014590E">
              <w:rPr>
                <w:sz w:val="22"/>
                <w:szCs w:val="22"/>
              </w:rPr>
              <w:t xml:space="preserve"> 1 </w:t>
            </w:r>
            <w:r w:rsidRPr="0014590E">
              <w:rPr>
                <w:sz w:val="22"/>
                <w:szCs w:val="22"/>
                <w:lang w:val="en-US"/>
              </w:rPr>
              <w:t>year</w:t>
            </w:r>
            <w:r w:rsidRPr="0014590E">
              <w:rPr>
                <w:sz w:val="22"/>
                <w:szCs w:val="22"/>
              </w:rPr>
              <w:t>,английская,электронно,</w:t>
            </w:r>
            <w:r w:rsidRPr="0014590E">
              <w:rPr>
                <w:sz w:val="22"/>
                <w:szCs w:val="22"/>
                <w:lang w:val="en-US"/>
              </w:rPr>
              <w:t>VS</w:t>
            </w:r>
            <w:r w:rsidRPr="0014590E">
              <w:rPr>
                <w:sz w:val="22"/>
                <w:szCs w:val="22"/>
              </w:rPr>
              <w:t>6-</w:t>
            </w:r>
            <w:r w:rsidRPr="0014590E">
              <w:rPr>
                <w:sz w:val="22"/>
                <w:szCs w:val="22"/>
                <w:lang w:val="en-US"/>
              </w:rPr>
              <w:t>ESSL</w:t>
            </w:r>
            <w:r w:rsidRPr="0014590E">
              <w:rPr>
                <w:sz w:val="22"/>
                <w:szCs w:val="22"/>
              </w:rPr>
              <w:t>-</w:t>
            </w:r>
            <w:r w:rsidRPr="0014590E">
              <w:rPr>
                <w:sz w:val="22"/>
                <w:szCs w:val="22"/>
                <w:lang w:val="en-US"/>
              </w:rPr>
              <w:t>SUB</w:t>
            </w:r>
            <w:r w:rsidRPr="0014590E">
              <w:rPr>
                <w:sz w:val="22"/>
                <w:szCs w:val="22"/>
              </w:rPr>
              <w:t>-</w:t>
            </w:r>
            <w:r w:rsidRPr="0014590E">
              <w:rPr>
                <w:sz w:val="22"/>
                <w:szCs w:val="22"/>
                <w:lang w:val="en-US"/>
              </w:rPr>
              <w:t>C</w:t>
            </w:r>
            <w:r w:rsidRPr="0014590E">
              <w:rPr>
                <w:sz w:val="22"/>
                <w:szCs w:val="22"/>
              </w:rPr>
              <w:t xml:space="preserve"> или эквивалент</w:t>
            </w:r>
          </w:p>
        </w:tc>
        <w:tc>
          <w:tcPr>
            <w:tcW w:w="1150" w:type="dxa"/>
            <w:tcBorders>
              <w:top w:val="single" w:sz="4" w:space="0" w:color="000000"/>
              <w:left w:val="single" w:sz="4" w:space="0" w:color="000000"/>
              <w:bottom w:val="single" w:sz="4" w:space="0" w:color="000000"/>
              <w:right w:val="single" w:sz="4" w:space="0" w:color="000000"/>
            </w:tcBorders>
            <w:tcMar>
              <w:top w:w="15" w:type="dxa"/>
              <w:left w:w="20" w:type="dxa"/>
              <w:bottom w:w="15" w:type="dxa"/>
              <w:right w:w="20" w:type="dxa"/>
            </w:tcMar>
            <w:vAlign w:val="center"/>
            <w:hideMark/>
          </w:tcPr>
          <w:p w:rsidR="0014590E" w:rsidRPr="0014590E" w:rsidRDefault="0014590E" w:rsidP="0014590E">
            <w:pPr>
              <w:ind w:firstLine="0"/>
              <w:jc w:val="center"/>
              <w:rPr>
                <w:sz w:val="22"/>
                <w:szCs w:val="22"/>
              </w:rPr>
            </w:pPr>
            <w:r w:rsidRPr="0014590E">
              <w:rPr>
                <w:sz w:val="22"/>
                <w:szCs w:val="22"/>
              </w:rPr>
              <w:t>1</w:t>
            </w:r>
          </w:p>
        </w:tc>
      </w:tr>
    </w:tbl>
    <w:p w:rsidR="0014590E" w:rsidRPr="0014590E" w:rsidRDefault="0014590E" w:rsidP="0014590E">
      <w:pPr>
        <w:pStyle w:val="affa"/>
        <w:numPr>
          <w:ilvl w:val="1"/>
          <w:numId w:val="8"/>
        </w:numPr>
        <w:tabs>
          <w:tab w:val="left" w:pos="709"/>
        </w:tabs>
        <w:rPr>
          <w:color w:val="000000"/>
          <w:sz w:val="22"/>
          <w:szCs w:val="22"/>
        </w:rPr>
      </w:pPr>
      <w:r w:rsidRPr="0014590E">
        <w:rPr>
          <w:b/>
          <w:color w:val="000000"/>
          <w:sz w:val="22"/>
          <w:szCs w:val="22"/>
        </w:rPr>
        <w:t>Место оказания услуг</w:t>
      </w:r>
      <w:r w:rsidRPr="0014590E">
        <w:rPr>
          <w:color w:val="000000"/>
          <w:sz w:val="22"/>
          <w:szCs w:val="22"/>
        </w:rPr>
        <w:t xml:space="preserve">: </w:t>
      </w:r>
    </w:p>
    <w:p w:rsidR="0014590E" w:rsidRPr="0014590E" w:rsidRDefault="0014590E" w:rsidP="0014590E">
      <w:pPr>
        <w:widowControl w:val="0"/>
        <w:suppressLineNumbers/>
        <w:tabs>
          <w:tab w:val="left" w:pos="993"/>
        </w:tabs>
        <w:suppressAutoHyphens/>
        <w:spacing w:before="60" w:after="60" w:line="240" w:lineRule="auto"/>
        <w:ind w:left="426" w:firstLine="0"/>
        <w:rPr>
          <w:snapToGrid/>
          <w:color w:val="000000"/>
          <w:sz w:val="22"/>
          <w:szCs w:val="22"/>
        </w:rPr>
      </w:pPr>
      <w:r w:rsidRPr="0014590E">
        <w:rPr>
          <w:snapToGrid/>
          <w:color w:val="000000"/>
          <w:sz w:val="22"/>
          <w:szCs w:val="22"/>
        </w:rPr>
        <w:t>Головной офис заказчика г.Ярославль, пр.Ленина, 21;</w:t>
      </w:r>
    </w:p>
    <w:p w:rsidR="0014590E" w:rsidRPr="0014590E" w:rsidRDefault="0014590E" w:rsidP="0014590E">
      <w:pPr>
        <w:widowControl w:val="0"/>
        <w:suppressLineNumbers/>
        <w:tabs>
          <w:tab w:val="left" w:pos="9639"/>
        </w:tabs>
        <w:suppressAutoHyphens/>
        <w:autoSpaceDE w:val="0"/>
        <w:autoSpaceDN w:val="0"/>
        <w:adjustRightInd w:val="0"/>
        <w:spacing w:before="60" w:after="60" w:line="240" w:lineRule="auto"/>
        <w:ind w:left="426" w:right="372" w:firstLine="0"/>
        <w:rPr>
          <w:snapToGrid/>
          <w:color w:val="000000"/>
          <w:sz w:val="22"/>
          <w:szCs w:val="22"/>
        </w:rPr>
      </w:pPr>
      <w:r w:rsidRPr="0014590E">
        <w:rPr>
          <w:snapToGrid/>
          <w:color w:val="000000"/>
          <w:sz w:val="22"/>
          <w:szCs w:val="22"/>
        </w:rPr>
        <w:t>Представительства:</w:t>
      </w:r>
    </w:p>
    <w:p w:rsidR="0014590E" w:rsidRPr="0014590E" w:rsidRDefault="0014590E" w:rsidP="008443C2">
      <w:pPr>
        <w:widowControl w:val="0"/>
        <w:numPr>
          <w:ilvl w:val="0"/>
          <w:numId w:val="31"/>
        </w:numPr>
        <w:suppressLineNumbers/>
        <w:tabs>
          <w:tab w:val="num" w:pos="1276"/>
        </w:tabs>
        <w:suppressAutoHyphens/>
        <w:spacing w:before="60" w:after="60" w:line="240" w:lineRule="auto"/>
        <w:ind w:left="426" w:hanging="425"/>
        <w:rPr>
          <w:snapToGrid/>
          <w:color w:val="000000"/>
          <w:sz w:val="22"/>
          <w:szCs w:val="22"/>
        </w:rPr>
      </w:pPr>
      <w:r w:rsidRPr="0014590E">
        <w:rPr>
          <w:snapToGrid/>
          <w:color w:val="000000"/>
          <w:sz w:val="22"/>
          <w:szCs w:val="22"/>
        </w:rPr>
        <w:t>Ярославское представительство, ул.С-Щедрина, 42;</w:t>
      </w:r>
    </w:p>
    <w:p w:rsidR="0014590E" w:rsidRPr="0014590E" w:rsidRDefault="0014590E" w:rsidP="008443C2">
      <w:pPr>
        <w:widowControl w:val="0"/>
        <w:numPr>
          <w:ilvl w:val="0"/>
          <w:numId w:val="31"/>
        </w:numPr>
        <w:suppressLineNumbers/>
        <w:tabs>
          <w:tab w:val="num" w:pos="1276"/>
        </w:tabs>
        <w:suppressAutoHyphens/>
        <w:spacing w:before="60" w:after="60" w:line="240" w:lineRule="auto"/>
        <w:ind w:left="426" w:hanging="425"/>
        <w:rPr>
          <w:snapToGrid/>
          <w:color w:val="000000"/>
          <w:sz w:val="22"/>
          <w:szCs w:val="22"/>
        </w:rPr>
      </w:pPr>
      <w:r w:rsidRPr="0014590E">
        <w:rPr>
          <w:snapToGrid/>
          <w:color w:val="000000"/>
          <w:sz w:val="22"/>
          <w:szCs w:val="22"/>
        </w:rPr>
        <w:t>Ярославское представительство, пр. Машиностроителей, 7;</w:t>
      </w:r>
    </w:p>
    <w:p w:rsidR="0014590E" w:rsidRPr="0014590E" w:rsidRDefault="0014590E" w:rsidP="008443C2">
      <w:pPr>
        <w:widowControl w:val="0"/>
        <w:numPr>
          <w:ilvl w:val="0"/>
          <w:numId w:val="31"/>
        </w:numPr>
        <w:suppressLineNumbers/>
        <w:tabs>
          <w:tab w:val="num" w:pos="1276"/>
        </w:tabs>
        <w:suppressAutoHyphens/>
        <w:spacing w:before="60" w:after="60" w:line="240" w:lineRule="auto"/>
        <w:ind w:left="426" w:hanging="425"/>
        <w:rPr>
          <w:snapToGrid/>
          <w:color w:val="000000"/>
          <w:sz w:val="22"/>
          <w:szCs w:val="22"/>
        </w:rPr>
      </w:pPr>
      <w:r w:rsidRPr="0014590E">
        <w:rPr>
          <w:snapToGrid/>
          <w:color w:val="000000"/>
          <w:sz w:val="22"/>
          <w:szCs w:val="22"/>
        </w:rPr>
        <w:t>Ярославское представительство, ул. Слепнева, 37;</w:t>
      </w:r>
    </w:p>
    <w:p w:rsidR="0014590E" w:rsidRPr="0014590E" w:rsidRDefault="0014590E" w:rsidP="008443C2">
      <w:pPr>
        <w:widowControl w:val="0"/>
        <w:numPr>
          <w:ilvl w:val="0"/>
          <w:numId w:val="31"/>
        </w:numPr>
        <w:suppressLineNumbers/>
        <w:tabs>
          <w:tab w:val="num" w:pos="1276"/>
        </w:tabs>
        <w:suppressAutoHyphens/>
        <w:spacing w:before="60" w:after="60" w:line="240" w:lineRule="auto"/>
        <w:ind w:left="426" w:hanging="425"/>
        <w:rPr>
          <w:snapToGrid/>
          <w:color w:val="000000"/>
          <w:sz w:val="22"/>
          <w:szCs w:val="22"/>
        </w:rPr>
      </w:pPr>
      <w:r w:rsidRPr="0014590E">
        <w:rPr>
          <w:snapToGrid/>
          <w:color w:val="000000"/>
          <w:sz w:val="22"/>
          <w:szCs w:val="22"/>
        </w:rPr>
        <w:t>Ярославское представительство, Ленинградский пр. 52;</w:t>
      </w:r>
    </w:p>
    <w:p w:rsidR="0014590E" w:rsidRPr="0014590E" w:rsidRDefault="0014590E" w:rsidP="008443C2">
      <w:pPr>
        <w:widowControl w:val="0"/>
        <w:numPr>
          <w:ilvl w:val="0"/>
          <w:numId w:val="31"/>
        </w:numPr>
        <w:suppressLineNumbers/>
        <w:suppressAutoHyphens/>
        <w:spacing w:before="60" w:after="60" w:line="240" w:lineRule="auto"/>
        <w:ind w:left="426"/>
        <w:jc w:val="left"/>
        <w:rPr>
          <w:snapToGrid/>
          <w:color w:val="000000"/>
          <w:sz w:val="22"/>
          <w:szCs w:val="22"/>
        </w:rPr>
      </w:pPr>
      <w:r w:rsidRPr="0014590E">
        <w:rPr>
          <w:snapToGrid/>
          <w:color w:val="000000"/>
          <w:sz w:val="22"/>
          <w:szCs w:val="22"/>
        </w:rPr>
        <w:t>Брейтовское представительство, Республиканская, 34</w:t>
      </w:r>
    </w:p>
    <w:p w:rsidR="0014590E" w:rsidRPr="0014590E" w:rsidRDefault="0014590E" w:rsidP="008443C2">
      <w:pPr>
        <w:widowControl w:val="0"/>
        <w:numPr>
          <w:ilvl w:val="0"/>
          <w:numId w:val="31"/>
        </w:numPr>
        <w:suppressLineNumbers/>
        <w:suppressAutoHyphens/>
        <w:spacing w:before="60" w:after="60" w:line="240" w:lineRule="auto"/>
        <w:ind w:left="426"/>
        <w:jc w:val="left"/>
        <w:rPr>
          <w:snapToGrid/>
          <w:color w:val="000000"/>
          <w:sz w:val="22"/>
          <w:szCs w:val="22"/>
        </w:rPr>
      </w:pPr>
      <w:r w:rsidRPr="0014590E">
        <w:rPr>
          <w:snapToGrid/>
          <w:color w:val="000000"/>
          <w:sz w:val="22"/>
          <w:szCs w:val="22"/>
        </w:rPr>
        <w:t>Некоузское представительство, Юбилейная 20</w:t>
      </w:r>
    </w:p>
    <w:p w:rsidR="0014590E" w:rsidRPr="0014590E" w:rsidRDefault="0014590E" w:rsidP="008443C2">
      <w:pPr>
        <w:widowControl w:val="0"/>
        <w:numPr>
          <w:ilvl w:val="0"/>
          <w:numId w:val="31"/>
        </w:numPr>
        <w:suppressLineNumbers/>
        <w:suppressAutoHyphens/>
        <w:spacing w:before="60" w:after="60" w:line="240" w:lineRule="auto"/>
        <w:ind w:left="426"/>
        <w:jc w:val="left"/>
        <w:rPr>
          <w:snapToGrid/>
          <w:color w:val="000000"/>
          <w:sz w:val="22"/>
          <w:szCs w:val="22"/>
        </w:rPr>
      </w:pPr>
      <w:r w:rsidRPr="0014590E">
        <w:rPr>
          <w:snapToGrid/>
          <w:color w:val="000000"/>
          <w:sz w:val="22"/>
          <w:szCs w:val="22"/>
        </w:rPr>
        <w:t>Мышкинское представительство, Малогская 53</w:t>
      </w:r>
    </w:p>
    <w:p w:rsidR="0014590E" w:rsidRPr="0014590E" w:rsidRDefault="0014590E" w:rsidP="008443C2">
      <w:pPr>
        <w:widowControl w:val="0"/>
        <w:numPr>
          <w:ilvl w:val="0"/>
          <w:numId w:val="31"/>
        </w:numPr>
        <w:suppressLineNumbers/>
        <w:suppressAutoHyphens/>
        <w:spacing w:before="60" w:after="60" w:line="240" w:lineRule="auto"/>
        <w:ind w:left="426"/>
        <w:jc w:val="left"/>
        <w:rPr>
          <w:snapToGrid/>
          <w:color w:val="000000"/>
          <w:sz w:val="22"/>
          <w:szCs w:val="22"/>
        </w:rPr>
      </w:pPr>
      <w:r w:rsidRPr="0014590E">
        <w:rPr>
          <w:snapToGrid/>
          <w:color w:val="000000"/>
          <w:sz w:val="22"/>
          <w:szCs w:val="22"/>
        </w:rPr>
        <w:t>Углическое представительство, Ростовская 8а</w:t>
      </w:r>
    </w:p>
    <w:p w:rsidR="0014590E" w:rsidRPr="0014590E" w:rsidRDefault="0014590E" w:rsidP="008443C2">
      <w:pPr>
        <w:widowControl w:val="0"/>
        <w:numPr>
          <w:ilvl w:val="0"/>
          <w:numId w:val="31"/>
        </w:numPr>
        <w:suppressLineNumbers/>
        <w:suppressAutoHyphens/>
        <w:spacing w:before="60" w:after="60" w:line="240" w:lineRule="auto"/>
        <w:ind w:left="426"/>
        <w:jc w:val="left"/>
        <w:rPr>
          <w:snapToGrid/>
          <w:color w:val="000000"/>
          <w:sz w:val="22"/>
          <w:szCs w:val="22"/>
        </w:rPr>
      </w:pPr>
      <w:r w:rsidRPr="0014590E">
        <w:rPr>
          <w:snapToGrid/>
          <w:color w:val="000000"/>
          <w:sz w:val="22"/>
          <w:szCs w:val="22"/>
        </w:rPr>
        <w:t>Большсельское представительство, 3-я Строителей, 2</w:t>
      </w:r>
    </w:p>
    <w:p w:rsidR="0014590E" w:rsidRPr="0014590E" w:rsidRDefault="0014590E" w:rsidP="008443C2">
      <w:pPr>
        <w:widowControl w:val="0"/>
        <w:numPr>
          <w:ilvl w:val="0"/>
          <w:numId w:val="31"/>
        </w:numPr>
        <w:suppressLineNumbers/>
        <w:suppressAutoHyphens/>
        <w:spacing w:before="60" w:after="60" w:line="240" w:lineRule="auto"/>
        <w:ind w:left="426"/>
        <w:jc w:val="left"/>
        <w:rPr>
          <w:snapToGrid/>
          <w:color w:val="000000"/>
          <w:sz w:val="22"/>
          <w:szCs w:val="22"/>
        </w:rPr>
      </w:pPr>
      <w:r w:rsidRPr="0014590E">
        <w:rPr>
          <w:snapToGrid/>
          <w:color w:val="000000"/>
          <w:sz w:val="22"/>
          <w:szCs w:val="22"/>
        </w:rPr>
        <w:t>Переславское представительство, Кривоколенный пер.16</w:t>
      </w:r>
    </w:p>
    <w:p w:rsidR="0014590E" w:rsidRPr="0014590E" w:rsidRDefault="0014590E" w:rsidP="008443C2">
      <w:pPr>
        <w:widowControl w:val="0"/>
        <w:numPr>
          <w:ilvl w:val="0"/>
          <w:numId w:val="31"/>
        </w:numPr>
        <w:suppressLineNumbers/>
        <w:suppressAutoHyphens/>
        <w:spacing w:before="60" w:after="60" w:line="240" w:lineRule="auto"/>
        <w:ind w:left="426"/>
        <w:jc w:val="left"/>
        <w:rPr>
          <w:snapToGrid/>
          <w:color w:val="000000"/>
          <w:sz w:val="22"/>
          <w:szCs w:val="22"/>
        </w:rPr>
      </w:pPr>
      <w:r w:rsidRPr="0014590E">
        <w:rPr>
          <w:snapToGrid/>
          <w:color w:val="000000"/>
          <w:sz w:val="22"/>
          <w:szCs w:val="22"/>
        </w:rPr>
        <w:t>Борисоглебское представительство, Допризывная, 10</w:t>
      </w:r>
    </w:p>
    <w:p w:rsidR="0014590E" w:rsidRPr="0014590E" w:rsidRDefault="0014590E" w:rsidP="008443C2">
      <w:pPr>
        <w:widowControl w:val="0"/>
        <w:numPr>
          <w:ilvl w:val="0"/>
          <w:numId w:val="31"/>
        </w:numPr>
        <w:suppressLineNumbers/>
        <w:suppressAutoHyphens/>
        <w:spacing w:before="60" w:after="60" w:line="240" w:lineRule="auto"/>
        <w:ind w:left="426"/>
        <w:jc w:val="left"/>
        <w:rPr>
          <w:snapToGrid/>
          <w:color w:val="000000"/>
          <w:sz w:val="22"/>
          <w:szCs w:val="22"/>
        </w:rPr>
      </w:pPr>
      <w:r w:rsidRPr="0014590E">
        <w:rPr>
          <w:snapToGrid/>
          <w:color w:val="000000"/>
          <w:sz w:val="22"/>
          <w:szCs w:val="22"/>
        </w:rPr>
        <w:t>Ростовское представительство, ул. Спартаковская 138</w:t>
      </w:r>
    </w:p>
    <w:p w:rsidR="0014590E" w:rsidRPr="0014590E" w:rsidRDefault="0014590E" w:rsidP="008443C2">
      <w:pPr>
        <w:widowControl w:val="0"/>
        <w:numPr>
          <w:ilvl w:val="0"/>
          <w:numId w:val="31"/>
        </w:numPr>
        <w:suppressLineNumbers/>
        <w:suppressAutoHyphens/>
        <w:spacing w:before="60" w:after="60" w:line="240" w:lineRule="auto"/>
        <w:ind w:left="426"/>
        <w:jc w:val="left"/>
        <w:rPr>
          <w:snapToGrid/>
          <w:color w:val="000000"/>
          <w:sz w:val="22"/>
          <w:szCs w:val="22"/>
        </w:rPr>
      </w:pPr>
      <w:r w:rsidRPr="0014590E">
        <w:rPr>
          <w:snapToGrid/>
          <w:color w:val="000000"/>
          <w:sz w:val="22"/>
          <w:szCs w:val="22"/>
        </w:rPr>
        <w:t>Пошехонское представительство, Мало-Ярославская, 3а</w:t>
      </w:r>
    </w:p>
    <w:p w:rsidR="0014590E" w:rsidRPr="0014590E" w:rsidRDefault="0014590E" w:rsidP="008443C2">
      <w:pPr>
        <w:widowControl w:val="0"/>
        <w:numPr>
          <w:ilvl w:val="0"/>
          <w:numId w:val="31"/>
        </w:numPr>
        <w:suppressLineNumbers/>
        <w:suppressAutoHyphens/>
        <w:spacing w:before="60" w:after="60" w:line="240" w:lineRule="auto"/>
        <w:ind w:left="426"/>
        <w:jc w:val="left"/>
        <w:rPr>
          <w:snapToGrid/>
          <w:color w:val="000000"/>
          <w:sz w:val="22"/>
          <w:szCs w:val="22"/>
        </w:rPr>
      </w:pPr>
      <w:r w:rsidRPr="0014590E">
        <w:rPr>
          <w:snapToGrid/>
          <w:color w:val="000000"/>
          <w:sz w:val="22"/>
          <w:szCs w:val="22"/>
        </w:rPr>
        <w:t>Рыбинское представительство, ул. Луначарского, 21А</w:t>
      </w:r>
    </w:p>
    <w:p w:rsidR="0014590E" w:rsidRPr="0014590E" w:rsidRDefault="0014590E" w:rsidP="008443C2">
      <w:pPr>
        <w:widowControl w:val="0"/>
        <w:numPr>
          <w:ilvl w:val="0"/>
          <w:numId w:val="31"/>
        </w:numPr>
        <w:suppressLineNumbers/>
        <w:suppressAutoHyphens/>
        <w:spacing w:before="60" w:after="60" w:line="240" w:lineRule="auto"/>
        <w:ind w:left="426"/>
        <w:jc w:val="left"/>
        <w:rPr>
          <w:snapToGrid/>
          <w:color w:val="000000"/>
          <w:sz w:val="22"/>
          <w:szCs w:val="22"/>
        </w:rPr>
      </w:pPr>
      <w:r w:rsidRPr="0014590E">
        <w:rPr>
          <w:snapToGrid/>
          <w:color w:val="000000"/>
          <w:sz w:val="22"/>
          <w:szCs w:val="22"/>
        </w:rPr>
        <w:t>Рыбинское представительство, ул. Румянцевская 36</w:t>
      </w:r>
    </w:p>
    <w:p w:rsidR="0014590E" w:rsidRPr="0014590E" w:rsidRDefault="0014590E" w:rsidP="008443C2">
      <w:pPr>
        <w:widowControl w:val="0"/>
        <w:numPr>
          <w:ilvl w:val="0"/>
          <w:numId w:val="31"/>
        </w:numPr>
        <w:suppressLineNumbers/>
        <w:suppressAutoHyphens/>
        <w:spacing w:before="60" w:after="60" w:line="240" w:lineRule="auto"/>
        <w:ind w:left="426"/>
        <w:jc w:val="left"/>
        <w:rPr>
          <w:snapToGrid/>
          <w:color w:val="000000"/>
          <w:sz w:val="22"/>
          <w:szCs w:val="22"/>
        </w:rPr>
      </w:pPr>
      <w:r w:rsidRPr="0014590E">
        <w:rPr>
          <w:snapToGrid/>
          <w:color w:val="000000"/>
          <w:sz w:val="22"/>
          <w:szCs w:val="22"/>
        </w:rPr>
        <w:t>Тутаевское представительство, Соборная 45</w:t>
      </w:r>
    </w:p>
    <w:p w:rsidR="0014590E" w:rsidRPr="0014590E" w:rsidRDefault="0014590E" w:rsidP="008443C2">
      <w:pPr>
        <w:widowControl w:val="0"/>
        <w:numPr>
          <w:ilvl w:val="0"/>
          <w:numId w:val="31"/>
        </w:numPr>
        <w:suppressLineNumbers/>
        <w:suppressAutoHyphens/>
        <w:spacing w:before="60" w:after="60" w:line="240" w:lineRule="auto"/>
        <w:ind w:left="426"/>
        <w:jc w:val="left"/>
        <w:rPr>
          <w:snapToGrid/>
          <w:color w:val="000000"/>
          <w:sz w:val="22"/>
          <w:szCs w:val="22"/>
        </w:rPr>
      </w:pPr>
      <w:r w:rsidRPr="0014590E">
        <w:rPr>
          <w:snapToGrid/>
          <w:color w:val="000000"/>
          <w:sz w:val="22"/>
          <w:szCs w:val="22"/>
        </w:rPr>
        <w:lastRenderedPageBreak/>
        <w:t>Любимское представительство, Даниловская, 34</w:t>
      </w:r>
    </w:p>
    <w:p w:rsidR="0014590E" w:rsidRPr="0014590E" w:rsidRDefault="0014590E" w:rsidP="008443C2">
      <w:pPr>
        <w:widowControl w:val="0"/>
        <w:numPr>
          <w:ilvl w:val="0"/>
          <w:numId w:val="31"/>
        </w:numPr>
        <w:suppressLineNumbers/>
        <w:suppressAutoHyphens/>
        <w:spacing w:before="60" w:after="60" w:line="240" w:lineRule="auto"/>
        <w:ind w:left="426"/>
        <w:jc w:val="left"/>
        <w:rPr>
          <w:snapToGrid/>
          <w:color w:val="000000"/>
          <w:sz w:val="22"/>
          <w:szCs w:val="22"/>
        </w:rPr>
      </w:pPr>
      <w:r w:rsidRPr="0014590E">
        <w:rPr>
          <w:snapToGrid/>
          <w:color w:val="000000"/>
          <w:sz w:val="22"/>
          <w:szCs w:val="22"/>
        </w:rPr>
        <w:t>Любимское представительство, Пречистое, Ярославская , 48</w:t>
      </w:r>
    </w:p>
    <w:p w:rsidR="0014590E" w:rsidRPr="0014590E" w:rsidRDefault="0014590E" w:rsidP="008443C2">
      <w:pPr>
        <w:widowControl w:val="0"/>
        <w:numPr>
          <w:ilvl w:val="0"/>
          <w:numId w:val="31"/>
        </w:numPr>
        <w:suppressLineNumbers/>
        <w:suppressAutoHyphens/>
        <w:spacing w:before="60" w:after="60" w:line="240" w:lineRule="auto"/>
        <w:ind w:left="426"/>
        <w:jc w:val="left"/>
        <w:rPr>
          <w:snapToGrid/>
          <w:color w:val="000000"/>
          <w:sz w:val="22"/>
          <w:szCs w:val="22"/>
        </w:rPr>
      </w:pPr>
      <w:r w:rsidRPr="0014590E">
        <w:rPr>
          <w:snapToGrid/>
          <w:color w:val="000000"/>
          <w:sz w:val="22"/>
          <w:szCs w:val="22"/>
        </w:rPr>
        <w:t>Даниловское представительство, Петербургская, 23</w:t>
      </w:r>
    </w:p>
    <w:p w:rsidR="0014590E" w:rsidRPr="0014590E" w:rsidRDefault="0014590E" w:rsidP="008443C2">
      <w:pPr>
        <w:widowControl w:val="0"/>
        <w:numPr>
          <w:ilvl w:val="0"/>
          <w:numId w:val="31"/>
        </w:numPr>
        <w:suppressLineNumbers/>
        <w:suppressAutoHyphens/>
        <w:spacing w:before="60" w:after="60" w:line="240" w:lineRule="auto"/>
        <w:ind w:left="426"/>
        <w:jc w:val="left"/>
        <w:rPr>
          <w:snapToGrid/>
          <w:color w:val="000000"/>
          <w:sz w:val="22"/>
          <w:szCs w:val="22"/>
        </w:rPr>
      </w:pPr>
      <w:r w:rsidRPr="0014590E">
        <w:rPr>
          <w:snapToGrid/>
          <w:color w:val="000000"/>
          <w:sz w:val="22"/>
          <w:szCs w:val="22"/>
        </w:rPr>
        <w:t>Некрасовское представительство, Гагарина,4</w:t>
      </w:r>
    </w:p>
    <w:p w:rsidR="0014590E" w:rsidRPr="0014590E" w:rsidRDefault="0014590E" w:rsidP="008443C2">
      <w:pPr>
        <w:widowControl w:val="0"/>
        <w:numPr>
          <w:ilvl w:val="0"/>
          <w:numId w:val="31"/>
        </w:numPr>
        <w:suppressLineNumbers/>
        <w:suppressAutoHyphens/>
        <w:spacing w:before="60" w:after="60" w:line="240" w:lineRule="auto"/>
        <w:ind w:left="426"/>
        <w:rPr>
          <w:snapToGrid/>
          <w:color w:val="000000"/>
          <w:sz w:val="22"/>
          <w:szCs w:val="22"/>
        </w:rPr>
      </w:pPr>
      <w:r w:rsidRPr="0014590E">
        <w:rPr>
          <w:snapToGrid/>
          <w:color w:val="000000"/>
          <w:sz w:val="22"/>
          <w:szCs w:val="22"/>
        </w:rPr>
        <w:t>Гаврилов-Ямское представительство, Советская, 5</w:t>
      </w:r>
    </w:p>
    <w:p w:rsidR="0014590E" w:rsidRPr="0014590E" w:rsidRDefault="0014590E" w:rsidP="0014590E">
      <w:pPr>
        <w:tabs>
          <w:tab w:val="left" w:pos="284"/>
        </w:tabs>
        <w:spacing w:line="240" w:lineRule="auto"/>
        <w:ind w:firstLine="0"/>
        <w:contextualSpacing/>
        <w:rPr>
          <w:snapToGrid/>
          <w:sz w:val="22"/>
          <w:szCs w:val="22"/>
        </w:rPr>
      </w:pPr>
    </w:p>
    <w:p w:rsidR="00E762F1" w:rsidRPr="00E762F1" w:rsidRDefault="0014590E" w:rsidP="00E762F1">
      <w:pPr>
        <w:pStyle w:val="affa"/>
        <w:numPr>
          <w:ilvl w:val="1"/>
          <w:numId w:val="8"/>
        </w:numPr>
        <w:tabs>
          <w:tab w:val="left" w:pos="0"/>
          <w:tab w:val="left" w:pos="284"/>
        </w:tabs>
        <w:ind w:left="0" w:firstLine="0"/>
        <w:jc w:val="both"/>
        <w:rPr>
          <w:sz w:val="22"/>
          <w:szCs w:val="22"/>
        </w:rPr>
      </w:pPr>
      <w:r w:rsidRPr="00E762F1">
        <w:rPr>
          <w:b/>
          <w:sz w:val="22"/>
          <w:szCs w:val="22"/>
        </w:rPr>
        <w:t>Максимальная цена лота:</w:t>
      </w:r>
      <w:r w:rsidRPr="00E762F1">
        <w:rPr>
          <w:sz w:val="22"/>
          <w:szCs w:val="22"/>
        </w:rPr>
        <w:t xml:space="preserve"> 3 890 014,26 руб. (Три миллиона восемьсот девяносто тысяч четырнадцать р</w:t>
      </w:r>
      <w:r w:rsidR="00E762F1" w:rsidRPr="00E762F1">
        <w:rPr>
          <w:sz w:val="22"/>
          <w:szCs w:val="22"/>
        </w:rPr>
        <w:t xml:space="preserve">ублей 26 копеек) без учета НДС, включает стоимость работ и оборудования, погрузочно-разгрузочные работы, транспортные расходы, уборку и вывоз мусора, и все возможные расходы Подрядчика. </w:t>
      </w:r>
    </w:p>
    <w:p w:rsidR="00E762F1" w:rsidRPr="00E762F1" w:rsidRDefault="00E762F1" w:rsidP="00FF4D58">
      <w:pPr>
        <w:pStyle w:val="affa"/>
        <w:tabs>
          <w:tab w:val="left" w:pos="0"/>
        </w:tabs>
        <w:ind w:left="0"/>
        <w:jc w:val="both"/>
        <w:rPr>
          <w:sz w:val="22"/>
          <w:szCs w:val="22"/>
        </w:rPr>
      </w:pPr>
      <w:r w:rsidRPr="00E762F1">
        <w:rPr>
          <w:sz w:val="22"/>
          <w:szCs w:val="22"/>
        </w:rPr>
        <w:t>- Цена предложения участника должна включать общую стоимость работ и сметный расчет, а так же ведомость используемых материалов и оборудования с указанием типа, марки, производителя и основных характеристик.</w:t>
      </w:r>
    </w:p>
    <w:p w:rsidR="00E762F1" w:rsidRPr="00E762F1" w:rsidRDefault="00E762F1" w:rsidP="00E762F1">
      <w:pPr>
        <w:pStyle w:val="affa"/>
        <w:tabs>
          <w:tab w:val="left" w:pos="0"/>
        </w:tabs>
        <w:ind w:left="0"/>
        <w:rPr>
          <w:sz w:val="22"/>
          <w:szCs w:val="22"/>
        </w:rPr>
      </w:pPr>
      <w:r>
        <w:rPr>
          <w:sz w:val="22"/>
          <w:szCs w:val="22"/>
        </w:rPr>
        <w:tab/>
      </w:r>
      <w:r w:rsidRPr="00E762F1">
        <w:rPr>
          <w:sz w:val="22"/>
          <w:szCs w:val="22"/>
        </w:rPr>
        <w:t>При подаче заявки на участие в закупке участником должна быть указана стоимость товаров без учета НДС и размер НДС (отдельно).</w:t>
      </w:r>
    </w:p>
    <w:p w:rsidR="0014590E" w:rsidRPr="00E762F1" w:rsidRDefault="0014590E" w:rsidP="00E762F1">
      <w:pPr>
        <w:pStyle w:val="affa"/>
        <w:tabs>
          <w:tab w:val="left" w:pos="0"/>
          <w:tab w:val="left" w:pos="284"/>
        </w:tabs>
        <w:ind w:left="0"/>
        <w:jc w:val="both"/>
        <w:rPr>
          <w:sz w:val="22"/>
          <w:szCs w:val="22"/>
        </w:rPr>
      </w:pPr>
    </w:p>
    <w:p w:rsidR="0014590E" w:rsidRPr="0014590E" w:rsidRDefault="0014590E" w:rsidP="00E762F1">
      <w:pPr>
        <w:pStyle w:val="affa"/>
        <w:numPr>
          <w:ilvl w:val="1"/>
          <w:numId w:val="8"/>
        </w:numPr>
        <w:tabs>
          <w:tab w:val="left" w:pos="0"/>
        </w:tabs>
        <w:ind w:left="0" w:firstLine="0"/>
        <w:jc w:val="both"/>
        <w:rPr>
          <w:sz w:val="22"/>
          <w:szCs w:val="22"/>
        </w:rPr>
      </w:pPr>
      <w:r w:rsidRPr="00E762F1">
        <w:rPr>
          <w:b/>
          <w:sz w:val="22"/>
          <w:szCs w:val="22"/>
        </w:rPr>
        <w:t>Форма, сроки и порядок оплаты</w:t>
      </w:r>
      <w:r w:rsidRPr="00E762F1">
        <w:rPr>
          <w:sz w:val="22"/>
          <w:szCs w:val="22"/>
        </w:rPr>
        <w:t xml:space="preserve">: Оплата производится в рублях РФ в форме безналичного расчета, путем перечисления денежных средств на расчетный счет Поставщика. В течение </w:t>
      </w:r>
      <w:r w:rsidR="00E762F1" w:rsidRPr="00E762F1">
        <w:rPr>
          <w:sz w:val="22"/>
          <w:szCs w:val="22"/>
        </w:rPr>
        <w:t>15 рабочих</w:t>
      </w:r>
      <w:r w:rsidRPr="00E762F1">
        <w:rPr>
          <w:sz w:val="22"/>
          <w:szCs w:val="22"/>
        </w:rPr>
        <w:t xml:space="preserve"> дней после осуществления поставки товара и выполнения работ по монтажу и настройке оборудования</w:t>
      </w:r>
      <w:r w:rsidRPr="0014590E">
        <w:rPr>
          <w:sz w:val="22"/>
          <w:szCs w:val="22"/>
        </w:rPr>
        <w:t>.</w:t>
      </w:r>
    </w:p>
    <w:p w:rsidR="0014590E" w:rsidRPr="0014590E" w:rsidRDefault="0014590E" w:rsidP="00E762F1">
      <w:pPr>
        <w:tabs>
          <w:tab w:val="left" w:pos="284"/>
        </w:tabs>
        <w:spacing w:line="240" w:lineRule="auto"/>
        <w:ind w:firstLine="0"/>
        <w:contextualSpacing/>
        <w:rPr>
          <w:snapToGrid/>
          <w:spacing w:val="1"/>
          <w:sz w:val="22"/>
          <w:szCs w:val="22"/>
        </w:rPr>
      </w:pPr>
    </w:p>
    <w:p w:rsidR="0014590E" w:rsidRPr="00D1360A" w:rsidRDefault="0014590E" w:rsidP="0014590E">
      <w:pPr>
        <w:pStyle w:val="affa"/>
        <w:numPr>
          <w:ilvl w:val="1"/>
          <w:numId w:val="8"/>
        </w:numPr>
        <w:tabs>
          <w:tab w:val="left" w:pos="0"/>
        </w:tabs>
        <w:ind w:left="0" w:firstLine="0"/>
        <w:jc w:val="both"/>
        <w:rPr>
          <w:b/>
          <w:sz w:val="22"/>
          <w:szCs w:val="22"/>
          <w:u w:val="single"/>
        </w:rPr>
      </w:pPr>
      <w:r w:rsidRPr="0014590E">
        <w:rPr>
          <w:b/>
          <w:sz w:val="22"/>
          <w:szCs w:val="22"/>
        </w:rPr>
        <w:t>Срок выполнения работ:</w:t>
      </w:r>
      <w:r w:rsidRPr="0014590E">
        <w:rPr>
          <w:sz w:val="22"/>
          <w:szCs w:val="22"/>
        </w:rPr>
        <w:t xml:space="preserve"> до 30.12.2019</w:t>
      </w:r>
    </w:p>
    <w:p w:rsidR="00D1360A" w:rsidRPr="00D1360A" w:rsidRDefault="00D1360A" w:rsidP="00D1360A">
      <w:pPr>
        <w:pStyle w:val="affa"/>
        <w:rPr>
          <w:b/>
          <w:sz w:val="22"/>
          <w:szCs w:val="22"/>
          <w:u w:val="single"/>
        </w:rPr>
      </w:pPr>
    </w:p>
    <w:p w:rsidR="00D1360A" w:rsidRPr="001969A4" w:rsidRDefault="00D1360A" w:rsidP="0014590E">
      <w:pPr>
        <w:pStyle w:val="affa"/>
        <w:numPr>
          <w:ilvl w:val="1"/>
          <w:numId w:val="8"/>
        </w:numPr>
        <w:tabs>
          <w:tab w:val="left" w:pos="0"/>
        </w:tabs>
        <w:ind w:left="0" w:firstLine="0"/>
        <w:jc w:val="both"/>
        <w:rPr>
          <w:sz w:val="22"/>
          <w:szCs w:val="22"/>
        </w:rPr>
      </w:pPr>
      <w:r w:rsidRPr="001969A4">
        <w:rPr>
          <w:b/>
          <w:sz w:val="22"/>
          <w:szCs w:val="22"/>
        </w:rPr>
        <w:t xml:space="preserve">Технические характеристики оборудования: </w:t>
      </w:r>
      <w:r w:rsidR="001969A4">
        <w:rPr>
          <w:sz w:val="22"/>
          <w:szCs w:val="22"/>
        </w:rPr>
        <w:t>Технические требования поста</w:t>
      </w:r>
      <w:r w:rsidRPr="001969A4">
        <w:rPr>
          <w:sz w:val="22"/>
          <w:szCs w:val="22"/>
        </w:rPr>
        <w:t>вляемого товара должны быть не ниже следующих</w:t>
      </w:r>
      <w:r w:rsidR="00775BF1" w:rsidRPr="001969A4">
        <w:rPr>
          <w:sz w:val="22"/>
          <w:szCs w:val="22"/>
        </w:rPr>
        <w:t>:</w:t>
      </w:r>
    </w:p>
    <w:p w:rsidR="00D1360A" w:rsidRPr="001969A4" w:rsidRDefault="00D1360A" w:rsidP="00D1360A">
      <w:pPr>
        <w:pStyle w:val="affa"/>
        <w:rPr>
          <w:b/>
          <w:sz w:val="22"/>
          <w:szCs w:val="22"/>
        </w:rPr>
      </w:pPr>
    </w:p>
    <w:p w:rsidR="00D1360A" w:rsidRPr="001969A4" w:rsidRDefault="00D1360A" w:rsidP="00D1360A">
      <w:pPr>
        <w:tabs>
          <w:tab w:val="left" w:pos="0"/>
        </w:tabs>
        <w:spacing w:line="240" w:lineRule="auto"/>
        <w:ind w:firstLine="0"/>
        <w:rPr>
          <w:b/>
          <w:sz w:val="22"/>
          <w:szCs w:val="22"/>
        </w:rPr>
      </w:pPr>
      <w:r w:rsidRPr="001969A4">
        <w:rPr>
          <w:b/>
          <w:sz w:val="22"/>
          <w:szCs w:val="22"/>
        </w:rPr>
        <w:t xml:space="preserve">- Голосовой шлюз SIP-SIP Alvis-PBX-RLK или эквивалент </w:t>
      </w:r>
    </w:p>
    <w:p w:rsidR="00D1360A" w:rsidRPr="001969A4" w:rsidRDefault="00D1360A" w:rsidP="00D1360A">
      <w:pPr>
        <w:pStyle w:val="affa"/>
        <w:tabs>
          <w:tab w:val="left" w:pos="0"/>
        </w:tabs>
        <w:ind w:left="0"/>
        <w:rPr>
          <w:sz w:val="22"/>
          <w:szCs w:val="22"/>
        </w:rPr>
      </w:pPr>
      <w:r w:rsidRPr="001969A4">
        <w:rPr>
          <w:sz w:val="22"/>
          <w:szCs w:val="22"/>
        </w:rPr>
        <w:t xml:space="preserve">Основные характеристики:   </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Наличие Ubuntu Linux из apt репозитория</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Энергопотребление 5Вт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Исполнение в стоечном варианте 1U</w:t>
      </w:r>
    </w:p>
    <w:p w:rsidR="00D1360A" w:rsidRPr="001969A4" w:rsidRDefault="00D1360A" w:rsidP="00D1360A">
      <w:pPr>
        <w:pStyle w:val="affa"/>
        <w:tabs>
          <w:tab w:val="left" w:pos="0"/>
        </w:tabs>
        <w:ind w:left="0"/>
        <w:rPr>
          <w:sz w:val="22"/>
          <w:szCs w:val="22"/>
          <w:lang w:val="en-US"/>
        </w:rPr>
      </w:pPr>
      <w:r w:rsidRPr="001969A4">
        <w:rPr>
          <w:sz w:val="22"/>
          <w:szCs w:val="22"/>
          <w:lang w:val="en-US"/>
        </w:rPr>
        <w:t>•</w:t>
      </w:r>
      <w:r w:rsidRPr="001969A4">
        <w:rPr>
          <w:sz w:val="22"/>
          <w:szCs w:val="22"/>
          <w:lang w:val="en-US"/>
        </w:rPr>
        <w:tab/>
      </w:r>
      <w:r w:rsidRPr="001969A4">
        <w:rPr>
          <w:sz w:val="22"/>
          <w:szCs w:val="22"/>
        </w:rPr>
        <w:t>Технология</w:t>
      </w:r>
      <w:r w:rsidRPr="001969A4">
        <w:rPr>
          <w:sz w:val="22"/>
          <w:szCs w:val="22"/>
          <w:lang w:val="en-US"/>
        </w:rPr>
        <w:t xml:space="preserve"> ARM Dual/Quad A15 1.5GHz CPU</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Рабочая температура: от -40°C до +70°C</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Стоечное 1U 19” исполнение.</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Размер 440 x 45 x 160 мм, 2,05 кг</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Возможность полной сертификации</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Порты RG-45, USB, Console</w:t>
      </w:r>
    </w:p>
    <w:p w:rsidR="00D1360A" w:rsidRPr="001969A4" w:rsidRDefault="00D1360A" w:rsidP="00D1360A">
      <w:pPr>
        <w:tabs>
          <w:tab w:val="left" w:pos="0"/>
        </w:tabs>
        <w:spacing w:line="240" w:lineRule="auto"/>
        <w:ind w:firstLine="0"/>
        <w:rPr>
          <w:b/>
          <w:sz w:val="22"/>
          <w:szCs w:val="22"/>
        </w:rPr>
      </w:pPr>
      <w:r w:rsidRPr="001969A4">
        <w:rPr>
          <w:b/>
          <w:sz w:val="22"/>
          <w:szCs w:val="22"/>
        </w:rPr>
        <w:t>- Голосовой шлюз E1/T1-SIP Alvis-GW-2E1-RLK или эквивалент</w:t>
      </w:r>
    </w:p>
    <w:p w:rsidR="00D1360A" w:rsidRPr="001969A4" w:rsidRDefault="00D1360A" w:rsidP="00D1360A">
      <w:pPr>
        <w:pStyle w:val="affa"/>
        <w:tabs>
          <w:tab w:val="left" w:pos="0"/>
        </w:tabs>
        <w:ind w:left="0"/>
        <w:rPr>
          <w:sz w:val="22"/>
          <w:szCs w:val="22"/>
        </w:rPr>
      </w:pPr>
      <w:r w:rsidRPr="001969A4">
        <w:rPr>
          <w:sz w:val="22"/>
          <w:szCs w:val="22"/>
        </w:rPr>
        <w:t>Основные характеристики:</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2 интерфейса E1/T1 : ISDN PRI / SS#7 (ISUP)</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 xml:space="preserve">Питание: AC100-240В ~ 50/60Гц, </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Рабочая температура: от -40°C до +70°C</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Стоечное 1U 19” исполнение.</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Размер 440 x 45 x 160 мм, 2.14 кг</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До 30 SIP/E1 + до 30 E1/E1 соединений</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Аппаратное эхоподавление ITU-T G.168+</w:t>
      </w:r>
    </w:p>
    <w:p w:rsidR="00D1360A" w:rsidRPr="001969A4" w:rsidRDefault="00D1360A" w:rsidP="00D1360A">
      <w:pPr>
        <w:pStyle w:val="affa"/>
        <w:tabs>
          <w:tab w:val="left" w:pos="0"/>
        </w:tabs>
        <w:ind w:left="0"/>
        <w:rPr>
          <w:sz w:val="22"/>
          <w:szCs w:val="22"/>
          <w:lang w:val="en-US"/>
        </w:rPr>
      </w:pPr>
      <w:r w:rsidRPr="001969A4">
        <w:rPr>
          <w:sz w:val="22"/>
          <w:szCs w:val="22"/>
          <w:lang w:val="en-US"/>
        </w:rPr>
        <w:t>•</w:t>
      </w:r>
      <w:r w:rsidRPr="001969A4">
        <w:rPr>
          <w:sz w:val="22"/>
          <w:szCs w:val="22"/>
          <w:lang w:val="en-US"/>
        </w:rPr>
        <w:tab/>
      </w:r>
      <w:r w:rsidRPr="001969A4">
        <w:rPr>
          <w:sz w:val="22"/>
          <w:szCs w:val="22"/>
        </w:rPr>
        <w:t>кодеки</w:t>
      </w:r>
      <w:r w:rsidRPr="001969A4">
        <w:rPr>
          <w:sz w:val="22"/>
          <w:szCs w:val="22"/>
          <w:lang w:val="en-US"/>
        </w:rPr>
        <w:t>: G.729, G.723.1, AMR-NB, GSM-FR, G.711 (a-law,u-law)</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Сигнализация средствами Asterisk,  Realtime TDM/RTP- собственное ПО RtpBridge</w:t>
      </w:r>
    </w:p>
    <w:p w:rsidR="00D1360A" w:rsidRPr="001969A4" w:rsidRDefault="00D1360A" w:rsidP="00D1360A">
      <w:pPr>
        <w:tabs>
          <w:tab w:val="left" w:pos="0"/>
        </w:tabs>
        <w:spacing w:line="240" w:lineRule="auto"/>
        <w:ind w:firstLine="0"/>
        <w:rPr>
          <w:b/>
          <w:sz w:val="22"/>
          <w:szCs w:val="22"/>
        </w:rPr>
      </w:pPr>
      <w:r w:rsidRPr="001969A4">
        <w:rPr>
          <w:b/>
          <w:sz w:val="22"/>
          <w:szCs w:val="22"/>
        </w:rPr>
        <w:t>- Голосовой шлюз YeaStar NeoGate TA410 или эквивалент</w:t>
      </w:r>
    </w:p>
    <w:p w:rsidR="00D1360A" w:rsidRPr="001969A4" w:rsidRDefault="00D1360A" w:rsidP="00D1360A">
      <w:pPr>
        <w:pStyle w:val="affa"/>
        <w:tabs>
          <w:tab w:val="left" w:pos="0"/>
        </w:tabs>
        <w:ind w:left="0"/>
        <w:rPr>
          <w:sz w:val="22"/>
          <w:szCs w:val="22"/>
        </w:rPr>
      </w:pPr>
      <w:r w:rsidRPr="001969A4">
        <w:rPr>
          <w:sz w:val="22"/>
          <w:szCs w:val="22"/>
        </w:rPr>
        <w:t>Основные характеристики:</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Протоколы связи: SIP (RFC3261), IAX2</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Транспорт: UDP, TCP, TLS, SRTP*</w:t>
      </w:r>
    </w:p>
    <w:p w:rsidR="00D1360A" w:rsidRPr="001969A4" w:rsidRDefault="00D1360A" w:rsidP="00D1360A">
      <w:pPr>
        <w:pStyle w:val="affa"/>
        <w:tabs>
          <w:tab w:val="left" w:pos="0"/>
        </w:tabs>
        <w:ind w:left="0"/>
        <w:rPr>
          <w:sz w:val="22"/>
          <w:szCs w:val="22"/>
          <w:lang w:val="en-US"/>
        </w:rPr>
      </w:pPr>
      <w:r w:rsidRPr="001969A4">
        <w:rPr>
          <w:sz w:val="22"/>
          <w:szCs w:val="22"/>
          <w:lang w:val="en-US"/>
        </w:rPr>
        <w:t>•</w:t>
      </w:r>
      <w:r w:rsidRPr="001969A4">
        <w:rPr>
          <w:sz w:val="22"/>
          <w:szCs w:val="22"/>
          <w:lang w:val="en-US"/>
        </w:rPr>
        <w:tab/>
      </w:r>
      <w:r w:rsidRPr="001969A4">
        <w:rPr>
          <w:sz w:val="22"/>
          <w:szCs w:val="22"/>
        </w:rPr>
        <w:t>Кодеки</w:t>
      </w:r>
      <w:r w:rsidRPr="001969A4">
        <w:rPr>
          <w:sz w:val="22"/>
          <w:szCs w:val="22"/>
          <w:lang w:val="en-US"/>
        </w:rPr>
        <w:t>: G.711A/U-law, G.722,G.723, G.726, G.729a/b, GSM, ADPCM</w:t>
      </w:r>
    </w:p>
    <w:p w:rsidR="00D1360A" w:rsidRPr="001969A4" w:rsidRDefault="00D1360A" w:rsidP="00D1360A">
      <w:pPr>
        <w:pStyle w:val="affa"/>
        <w:tabs>
          <w:tab w:val="left" w:pos="0"/>
        </w:tabs>
        <w:ind w:left="0"/>
        <w:rPr>
          <w:sz w:val="22"/>
          <w:szCs w:val="22"/>
          <w:lang w:val="en-US"/>
        </w:rPr>
      </w:pPr>
      <w:r w:rsidRPr="001969A4">
        <w:rPr>
          <w:sz w:val="22"/>
          <w:szCs w:val="22"/>
          <w:lang w:val="en-US"/>
        </w:rPr>
        <w:t>•</w:t>
      </w:r>
      <w:r w:rsidRPr="001969A4">
        <w:rPr>
          <w:sz w:val="22"/>
          <w:szCs w:val="22"/>
          <w:lang w:val="en-US"/>
        </w:rPr>
        <w:tab/>
        <w:t>VLAN</w:t>
      </w:r>
    </w:p>
    <w:p w:rsidR="00D1360A" w:rsidRPr="001969A4" w:rsidRDefault="00D1360A" w:rsidP="00D1360A">
      <w:pPr>
        <w:pStyle w:val="affa"/>
        <w:tabs>
          <w:tab w:val="left" w:pos="0"/>
        </w:tabs>
        <w:ind w:left="0"/>
        <w:rPr>
          <w:sz w:val="22"/>
          <w:szCs w:val="22"/>
          <w:lang w:val="en-US"/>
        </w:rPr>
      </w:pPr>
      <w:r w:rsidRPr="001969A4">
        <w:rPr>
          <w:sz w:val="22"/>
          <w:szCs w:val="22"/>
          <w:lang w:val="en-US"/>
        </w:rPr>
        <w:t>•</w:t>
      </w:r>
      <w:r w:rsidRPr="001969A4">
        <w:rPr>
          <w:sz w:val="22"/>
          <w:szCs w:val="22"/>
          <w:lang w:val="en-US"/>
        </w:rPr>
        <w:tab/>
      </w:r>
      <w:r w:rsidRPr="001969A4">
        <w:rPr>
          <w:sz w:val="22"/>
          <w:szCs w:val="22"/>
        </w:rPr>
        <w:t>Протоколы</w:t>
      </w:r>
      <w:r w:rsidRPr="001969A4">
        <w:rPr>
          <w:sz w:val="22"/>
          <w:szCs w:val="22"/>
          <w:lang w:val="en-US"/>
        </w:rPr>
        <w:t xml:space="preserve"> </w:t>
      </w:r>
      <w:r w:rsidRPr="001969A4">
        <w:rPr>
          <w:sz w:val="22"/>
          <w:szCs w:val="22"/>
        </w:rPr>
        <w:t>доступа</w:t>
      </w:r>
      <w:r w:rsidRPr="001969A4">
        <w:rPr>
          <w:sz w:val="22"/>
          <w:szCs w:val="22"/>
          <w:lang w:val="en-US"/>
        </w:rPr>
        <w:t>: FTP, TFTP, HTTP, HTTPS, SSH</w:t>
      </w:r>
    </w:p>
    <w:p w:rsidR="00D1360A" w:rsidRPr="001969A4" w:rsidRDefault="00D1360A" w:rsidP="00D1360A">
      <w:pPr>
        <w:pStyle w:val="affa"/>
        <w:tabs>
          <w:tab w:val="left" w:pos="0"/>
        </w:tabs>
        <w:ind w:left="0"/>
        <w:rPr>
          <w:sz w:val="22"/>
          <w:szCs w:val="22"/>
        </w:rPr>
      </w:pPr>
      <w:r w:rsidRPr="001969A4">
        <w:rPr>
          <w:sz w:val="22"/>
          <w:szCs w:val="22"/>
        </w:rPr>
        <w:lastRenderedPageBreak/>
        <w:t>•</w:t>
      </w:r>
      <w:r w:rsidRPr="001969A4">
        <w:rPr>
          <w:sz w:val="22"/>
          <w:szCs w:val="22"/>
        </w:rPr>
        <w:tab/>
        <w:t>LAN: 1 (10/100Mbps)</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4 порта FXO</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Размер: 200х137x25 мм</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Питание: AC100-240В ~ 50/60Гц, DC 12В 1 A макс.</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Рабочая температура: от 0°C до 40°C</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Конфигурация через web-интерфейс</w:t>
      </w:r>
    </w:p>
    <w:p w:rsidR="00D1360A" w:rsidRPr="001969A4" w:rsidRDefault="00D1360A" w:rsidP="00D1360A">
      <w:pPr>
        <w:tabs>
          <w:tab w:val="left" w:pos="0"/>
        </w:tabs>
        <w:spacing w:line="240" w:lineRule="auto"/>
        <w:ind w:firstLine="0"/>
        <w:rPr>
          <w:b/>
          <w:sz w:val="22"/>
          <w:szCs w:val="22"/>
        </w:rPr>
      </w:pPr>
      <w:r w:rsidRPr="001969A4">
        <w:rPr>
          <w:b/>
          <w:sz w:val="22"/>
          <w:szCs w:val="22"/>
        </w:rPr>
        <w:t>- Голосовой шлюз YeaStar NeoGate TA810 или эквивалент</w:t>
      </w:r>
    </w:p>
    <w:p w:rsidR="00D1360A" w:rsidRPr="001969A4" w:rsidRDefault="00D1360A" w:rsidP="00D1360A">
      <w:pPr>
        <w:pStyle w:val="affa"/>
        <w:tabs>
          <w:tab w:val="left" w:pos="0"/>
        </w:tabs>
        <w:ind w:left="0"/>
        <w:rPr>
          <w:sz w:val="22"/>
          <w:szCs w:val="22"/>
        </w:rPr>
      </w:pPr>
      <w:r w:rsidRPr="001969A4">
        <w:rPr>
          <w:sz w:val="22"/>
          <w:szCs w:val="22"/>
        </w:rPr>
        <w:t>Основные характеристики:</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Протоколы связи: SIP (RFC3261), IAX2</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Транспорт: UDP, TCP, TLS, SRTP*</w:t>
      </w:r>
    </w:p>
    <w:p w:rsidR="00D1360A" w:rsidRPr="001969A4" w:rsidRDefault="00D1360A" w:rsidP="00D1360A">
      <w:pPr>
        <w:pStyle w:val="affa"/>
        <w:tabs>
          <w:tab w:val="left" w:pos="0"/>
        </w:tabs>
        <w:ind w:left="0"/>
        <w:rPr>
          <w:sz w:val="22"/>
          <w:szCs w:val="22"/>
          <w:lang w:val="en-US"/>
        </w:rPr>
      </w:pPr>
      <w:r w:rsidRPr="001969A4">
        <w:rPr>
          <w:sz w:val="22"/>
          <w:szCs w:val="22"/>
          <w:lang w:val="en-US"/>
        </w:rPr>
        <w:t>•</w:t>
      </w:r>
      <w:r w:rsidRPr="001969A4">
        <w:rPr>
          <w:sz w:val="22"/>
          <w:szCs w:val="22"/>
          <w:lang w:val="en-US"/>
        </w:rPr>
        <w:tab/>
      </w:r>
      <w:r w:rsidRPr="001969A4">
        <w:rPr>
          <w:sz w:val="22"/>
          <w:szCs w:val="22"/>
        </w:rPr>
        <w:t>Кодеки</w:t>
      </w:r>
      <w:r w:rsidRPr="001969A4">
        <w:rPr>
          <w:sz w:val="22"/>
          <w:szCs w:val="22"/>
          <w:lang w:val="en-US"/>
        </w:rPr>
        <w:t>: G.711A/U-law, G.722,G.723, G.726, G.729a/b, GSM, ADPCM</w:t>
      </w:r>
    </w:p>
    <w:p w:rsidR="00D1360A" w:rsidRPr="001969A4" w:rsidRDefault="00D1360A" w:rsidP="00D1360A">
      <w:pPr>
        <w:pStyle w:val="affa"/>
        <w:tabs>
          <w:tab w:val="left" w:pos="0"/>
        </w:tabs>
        <w:ind w:left="0"/>
        <w:rPr>
          <w:sz w:val="22"/>
          <w:szCs w:val="22"/>
          <w:lang w:val="en-US"/>
        </w:rPr>
      </w:pPr>
      <w:r w:rsidRPr="001969A4">
        <w:rPr>
          <w:sz w:val="22"/>
          <w:szCs w:val="22"/>
          <w:lang w:val="en-US"/>
        </w:rPr>
        <w:t>•</w:t>
      </w:r>
      <w:r w:rsidRPr="001969A4">
        <w:rPr>
          <w:sz w:val="22"/>
          <w:szCs w:val="22"/>
          <w:lang w:val="en-US"/>
        </w:rPr>
        <w:tab/>
        <w:t>VLAN</w:t>
      </w:r>
    </w:p>
    <w:p w:rsidR="00D1360A" w:rsidRPr="001969A4" w:rsidRDefault="00D1360A" w:rsidP="00D1360A">
      <w:pPr>
        <w:pStyle w:val="affa"/>
        <w:tabs>
          <w:tab w:val="left" w:pos="0"/>
        </w:tabs>
        <w:ind w:left="0"/>
        <w:rPr>
          <w:sz w:val="22"/>
          <w:szCs w:val="22"/>
          <w:lang w:val="en-US"/>
        </w:rPr>
      </w:pPr>
      <w:r w:rsidRPr="001969A4">
        <w:rPr>
          <w:sz w:val="22"/>
          <w:szCs w:val="22"/>
          <w:lang w:val="en-US"/>
        </w:rPr>
        <w:t>•</w:t>
      </w:r>
      <w:r w:rsidRPr="001969A4">
        <w:rPr>
          <w:sz w:val="22"/>
          <w:szCs w:val="22"/>
          <w:lang w:val="en-US"/>
        </w:rPr>
        <w:tab/>
      </w:r>
      <w:r w:rsidRPr="001969A4">
        <w:rPr>
          <w:sz w:val="22"/>
          <w:szCs w:val="22"/>
        </w:rPr>
        <w:t>Протоколы</w:t>
      </w:r>
      <w:r w:rsidRPr="001969A4">
        <w:rPr>
          <w:sz w:val="22"/>
          <w:szCs w:val="22"/>
          <w:lang w:val="en-US"/>
        </w:rPr>
        <w:t xml:space="preserve"> </w:t>
      </w:r>
      <w:r w:rsidRPr="001969A4">
        <w:rPr>
          <w:sz w:val="22"/>
          <w:szCs w:val="22"/>
        </w:rPr>
        <w:t>доступа</w:t>
      </w:r>
      <w:r w:rsidRPr="001969A4">
        <w:rPr>
          <w:sz w:val="22"/>
          <w:szCs w:val="22"/>
          <w:lang w:val="en-US"/>
        </w:rPr>
        <w:t>: FTP, TFTP, HTTP, HTTPS, SSH</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LAN: 1 (10/100Mbps)</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8 портов FXO</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Размер: 200х137x25 мм</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Питание: AC100-240В ~ 50/60Гц, DC 12В 1 A макс.</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Рабочая температура: от 0°C до 40°C</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Конфигурация через web-интерфейс</w:t>
      </w:r>
    </w:p>
    <w:p w:rsidR="00D1360A" w:rsidRPr="001969A4" w:rsidRDefault="00D1360A" w:rsidP="00D1360A">
      <w:pPr>
        <w:tabs>
          <w:tab w:val="left" w:pos="0"/>
        </w:tabs>
        <w:spacing w:line="240" w:lineRule="auto"/>
        <w:ind w:firstLine="0"/>
        <w:rPr>
          <w:b/>
          <w:sz w:val="22"/>
          <w:szCs w:val="22"/>
        </w:rPr>
      </w:pPr>
      <w:r w:rsidRPr="001969A4">
        <w:rPr>
          <w:b/>
          <w:sz w:val="22"/>
          <w:szCs w:val="22"/>
        </w:rPr>
        <w:t>- Коммутатор Huawei S1720-28GWR-PWR-4P или эквивалент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Тип коммутатора - Управляемый (Layer 2)</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Порты LAN 24 порта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Порты SFP 4 порта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Тип LAN портов - 10/100/1000 Base-TX (1000 мбит/с)</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Количество uplink-портов - 4 шт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Внутренняя пропускная способность - 168 ГБит/с</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Производительность маршрутизации - 42 mpps</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Размер таблицы MAC-адресов – 16000</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Доступный бюджет мощности PoE - 369.6 Вт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Рабочая температура - от 0 до +45°С</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Влажность при эксплуатации - от 5 до 95%(без конденсации)</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Напряжение - 230 В</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Потребляемая мощность - 446.7 Вт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Возможность установки в стойку - Да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Размер - 442 x 43.6 x 310 мм</w:t>
      </w:r>
    </w:p>
    <w:p w:rsidR="00D1360A" w:rsidRPr="001969A4" w:rsidRDefault="00D1360A" w:rsidP="00D1360A">
      <w:pPr>
        <w:tabs>
          <w:tab w:val="left" w:pos="0"/>
        </w:tabs>
        <w:spacing w:line="240" w:lineRule="auto"/>
        <w:ind w:firstLine="0"/>
        <w:rPr>
          <w:b/>
          <w:sz w:val="22"/>
          <w:szCs w:val="22"/>
        </w:rPr>
      </w:pPr>
      <w:r w:rsidRPr="001969A4">
        <w:rPr>
          <w:b/>
          <w:sz w:val="22"/>
          <w:szCs w:val="22"/>
        </w:rPr>
        <w:t>- Коммутатор HUAWEI S1720-52GWR-PWR-4P или эквивалент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Тип коммутатора - Управляемый (Layer 2)</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Порты LAN 48 порта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Порты SFP 4 порта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Тип LAN портов - 10/100/1000 Base-TX (1000 мбит/с)</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Количество uplink-портов - 4 шт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Внутренняя пропускная способность - 336 ГБит/с</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Производительность маршрутизации - 132 mpps</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Размер таблицы MAC-адресов – 16000</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Доступный бюджет мощности PoE - 370 Вт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Рабочая температура - от 0 до +45°С</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Влажность при эксплуатации - от 5 до 95%(без конденсации)</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Напряжение - 230 В</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Потребляемая мощность – 461,8 Вт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Возможность установки в стойку - Да</w:t>
      </w:r>
    </w:p>
    <w:p w:rsidR="00D1360A" w:rsidRPr="001969A4" w:rsidRDefault="00D1360A" w:rsidP="00D1360A">
      <w:pPr>
        <w:pStyle w:val="affa"/>
        <w:tabs>
          <w:tab w:val="left" w:pos="0"/>
        </w:tabs>
        <w:ind w:left="0"/>
        <w:rPr>
          <w:b/>
          <w:sz w:val="22"/>
          <w:szCs w:val="22"/>
          <w:lang w:val="en-US"/>
        </w:rPr>
      </w:pPr>
      <w:r w:rsidRPr="001969A4">
        <w:rPr>
          <w:sz w:val="22"/>
          <w:szCs w:val="22"/>
          <w:lang w:val="en-US"/>
        </w:rPr>
        <w:t>•</w:t>
      </w:r>
      <w:r w:rsidRPr="001969A4">
        <w:rPr>
          <w:sz w:val="22"/>
          <w:szCs w:val="22"/>
          <w:lang w:val="en-US"/>
        </w:rPr>
        <w:tab/>
      </w:r>
      <w:r w:rsidRPr="001969A4">
        <w:rPr>
          <w:sz w:val="22"/>
          <w:szCs w:val="22"/>
        </w:rPr>
        <w:t>Размер</w:t>
      </w:r>
      <w:r w:rsidRPr="001969A4">
        <w:rPr>
          <w:sz w:val="22"/>
          <w:szCs w:val="22"/>
          <w:lang w:val="en-US"/>
        </w:rPr>
        <w:t xml:space="preserve"> - 442 x 43.6 x 310 </w:t>
      </w:r>
      <w:r w:rsidRPr="001969A4">
        <w:rPr>
          <w:sz w:val="22"/>
          <w:szCs w:val="22"/>
        </w:rPr>
        <w:t>мм</w:t>
      </w:r>
    </w:p>
    <w:p w:rsidR="00D1360A" w:rsidRPr="001969A4" w:rsidRDefault="00D1360A" w:rsidP="00D1360A">
      <w:pPr>
        <w:tabs>
          <w:tab w:val="left" w:pos="0"/>
        </w:tabs>
        <w:spacing w:line="240" w:lineRule="auto"/>
        <w:ind w:firstLine="0"/>
        <w:rPr>
          <w:b/>
          <w:sz w:val="22"/>
          <w:szCs w:val="22"/>
          <w:lang w:val="en-US"/>
        </w:rPr>
      </w:pPr>
      <w:r w:rsidRPr="001969A4">
        <w:rPr>
          <w:b/>
          <w:sz w:val="22"/>
          <w:szCs w:val="22"/>
          <w:lang w:val="en-US"/>
        </w:rPr>
        <w:t xml:space="preserve">- </w:t>
      </w:r>
      <w:r w:rsidRPr="001969A4">
        <w:rPr>
          <w:b/>
          <w:sz w:val="22"/>
          <w:szCs w:val="22"/>
        </w:rPr>
        <w:t>ИПБ</w:t>
      </w:r>
      <w:r w:rsidRPr="001969A4">
        <w:rPr>
          <w:b/>
          <w:sz w:val="22"/>
          <w:szCs w:val="22"/>
          <w:lang w:val="en-US"/>
        </w:rPr>
        <w:t xml:space="preserve"> APC Back-UPS Pro Power-Saving 1500, 230V BR1500GI </w:t>
      </w:r>
      <w:r w:rsidRPr="001969A4">
        <w:rPr>
          <w:b/>
          <w:sz w:val="22"/>
          <w:szCs w:val="22"/>
        </w:rPr>
        <w:t>или</w:t>
      </w:r>
      <w:r w:rsidRPr="001969A4">
        <w:rPr>
          <w:b/>
          <w:sz w:val="22"/>
          <w:szCs w:val="22"/>
          <w:lang w:val="en-US"/>
        </w:rPr>
        <w:t xml:space="preserve"> </w:t>
      </w:r>
      <w:r w:rsidRPr="001969A4">
        <w:rPr>
          <w:b/>
          <w:sz w:val="22"/>
          <w:szCs w:val="22"/>
        </w:rPr>
        <w:t>эквивалент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Выходное напряжение 230В</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Кол-во розеток с батарейной поддержкой – 5</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Тип розеток -</w:t>
      </w:r>
      <w:r w:rsidRPr="001969A4">
        <w:rPr>
          <w:sz w:val="22"/>
          <w:szCs w:val="22"/>
        </w:rPr>
        <w:tab/>
        <w:t>Компьютерные С13 (IEC-320-C13)</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Максимальная выходная мощность - 1500 ВА</w:t>
      </w:r>
    </w:p>
    <w:p w:rsidR="00D1360A" w:rsidRPr="001969A4" w:rsidRDefault="00D1360A" w:rsidP="00D1360A">
      <w:pPr>
        <w:pStyle w:val="affa"/>
        <w:tabs>
          <w:tab w:val="left" w:pos="0"/>
        </w:tabs>
        <w:ind w:left="0"/>
        <w:rPr>
          <w:sz w:val="22"/>
          <w:szCs w:val="22"/>
        </w:rPr>
      </w:pPr>
      <w:r w:rsidRPr="001969A4">
        <w:rPr>
          <w:sz w:val="22"/>
          <w:szCs w:val="22"/>
        </w:rPr>
        <w:lastRenderedPageBreak/>
        <w:t>•</w:t>
      </w:r>
      <w:r w:rsidRPr="001969A4">
        <w:rPr>
          <w:sz w:val="22"/>
          <w:szCs w:val="22"/>
        </w:rPr>
        <w:tab/>
        <w:t>Эффективная мощность - 865 Ватт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Рабочая температура - 0 ~ 40 °C</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Аккумуляторы - 2 аккумулятора 12В, 9 Ач</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Размеры  - 112 x 302 x 382 мм</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Вес - 12.7 кг</w:t>
      </w:r>
    </w:p>
    <w:p w:rsidR="00D1360A" w:rsidRPr="001969A4" w:rsidRDefault="00D1360A" w:rsidP="00D1360A">
      <w:pPr>
        <w:tabs>
          <w:tab w:val="left" w:pos="0"/>
        </w:tabs>
        <w:spacing w:line="240" w:lineRule="auto"/>
        <w:ind w:firstLine="0"/>
        <w:rPr>
          <w:b/>
          <w:sz w:val="22"/>
          <w:szCs w:val="22"/>
        </w:rPr>
      </w:pPr>
      <w:r w:rsidRPr="001969A4">
        <w:rPr>
          <w:b/>
          <w:sz w:val="22"/>
          <w:szCs w:val="22"/>
        </w:rPr>
        <w:t>- Дополнительная батарея APC BR24BPG для UPS серии BR1500G или эквивалент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Емкость - 372 Вт•ч</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Аккумуляторы</w:t>
      </w:r>
      <w:r w:rsidRPr="001969A4">
        <w:rPr>
          <w:sz w:val="22"/>
          <w:szCs w:val="22"/>
        </w:rPr>
        <w:tab/>
        <w:t>4 аккумулятора 12В, 9 Ач</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Размеры  - 112 x 301 x 382 мм</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Вес - 13.4 кг</w:t>
      </w:r>
    </w:p>
    <w:p w:rsidR="00D1360A" w:rsidRPr="001969A4" w:rsidRDefault="00D1360A" w:rsidP="00D1360A">
      <w:pPr>
        <w:tabs>
          <w:tab w:val="left" w:pos="0"/>
        </w:tabs>
        <w:spacing w:line="240" w:lineRule="auto"/>
        <w:ind w:firstLine="0"/>
        <w:rPr>
          <w:b/>
          <w:sz w:val="22"/>
          <w:szCs w:val="22"/>
        </w:rPr>
      </w:pPr>
      <w:r w:rsidRPr="001969A4">
        <w:rPr>
          <w:b/>
          <w:sz w:val="22"/>
          <w:szCs w:val="22"/>
        </w:rPr>
        <w:t>- Телефонный аппарат Yealink SIP-T19P или эквивалент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Кодеки  - G.711, G.726, G. 729AB, G.723.1.</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Два порта  RJ45 (режим Bridge).</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Caller ID с именем и номером</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Графический 2,3" LCD-экран с разрешением 132x64 точек без подсветки.</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Разъем для гарнитуры RJ9 (4P4C).</w:t>
      </w:r>
    </w:p>
    <w:p w:rsidR="00D1360A" w:rsidRPr="001969A4" w:rsidRDefault="00D1360A" w:rsidP="00D1360A">
      <w:pPr>
        <w:pStyle w:val="affa"/>
        <w:tabs>
          <w:tab w:val="left" w:pos="0"/>
        </w:tabs>
        <w:ind w:left="0"/>
        <w:rPr>
          <w:sz w:val="22"/>
          <w:szCs w:val="22"/>
          <w:lang w:val="en-US"/>
        </w:rPr>
      </w:pPr>
      <w:r w:rsidRPr="001969A4">
        <w:rPr>
          <w:sz w:val="22"/>
          <w:szCs w:val="22"/>
          <w:lang w:val="en-US"/>
        </w:rPr>
        <w:t>•</w:t>
      </w:r>
      <w:r w:rsidRPr="001969A4">
        <w:rPr>
          <w:sz w:val="22"/>
          <w:szCs w:val="22"/>
          <w:lang w:val="en-US"/>
        </w:rPr>
        <w:tab/>
      </w:r>
      <w:r w:rsidRPr="001969A4">
        <w:rPr>
          <w:sz w:val="22"/>
          <w:szCs w:val="22"/>
        </w:rPr>
        <w:t>Поддержка</w:t>
      </w:r>
      <w:r w:rsidRPr="001969A4">
        <w:rPr>
          <w:sz w:val="22"/>
          <w:szCs w:val="22"/>
          <w:lang w:val="en-US"/>
        </w:rPr>
        <w:t xml:space="preserve"> </w:t>
      </w:r>
      <w:r w:rsidRPr="001969A4">
        <w:rPr>
          <w:sz w:val="22"/>
          <w:szCs w:val="22"/>
        </w:rPr>
        <w:t>РоЕ</w:t>
      </w:r>
      <w:r w:rsidRPr="001969A4">
        <w:rPr>
          <w:sz w:val="22"/>
          <w:szCs w:val="22"/>
          <w:lang w:val="en-US"/>
        </w:rPr>
        <w:t xml:space="preserve"> (Power over Ethernet, 802.3af) Class 2.</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Потребление через PoE: 1.8 - 2.3Вт.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Возможность крепления на стену.</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Рабочая температура: -10°~50°.</w:t>
      </w:r>
    </w:p>
    <w:p w:rsidR="00D1360A" w:rsidRPr="001969A4" w:rsidRDefault="00D1360A" w:rsidP="00D1360A">
      <w:pPr>
        <w:tabs>
          <w:tab w:val="left" w:pos="0"/>
        </w:tabs>
        <w:spacing w:line="240" w:lineRule="auto"/>
        <w:ind w:firstLine="0"/>
        <w:rPr>
          <w:b/>
          <w:sz w:val="22"/>
          <w:szCs w:val="22"/>
        </w:rPr>
      </w:pPr>
      <w:r w:rsidRPr="001969A4">
        <w:rPr>
          <w:b/>
          <w:sz w:val="22"/>
          <w:szCs w:val="22"/>
        </w:rPr>
        <w:t>- Телефонный аппарат Yealink SIP-T21P E2 или эквивалент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Кодеки  - G.711, G.726, G. 729AB, G.723.1.</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Два порта  RJ45 (режим Bridge).</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Caller ID с именем и номером</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Графический 2,3" LCD-экран с разрешением 132x64 точек с подсветкой.</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Разъем для гарнитуры RJ9 (4P4C).</w:t>
      </w:r>
    </w:p>
    <w:p w:rsidR="00D1360A" w:rsidRPr="001969A4" w:rsidRDefault="00D1360A" w:rsidP="00D1360A">
      <w:pPr>
        <w:pStyle w:val="affa"/>
        <w:tabs>
          <w:tab w:val="left" w:pos="0"/>
        </w:tabs>
        <w:ind w:left="0"/>
        <w:rPr>
          <w:sz w:val="22"/>
          <w:szCs w:val="22"/>
          <w:lang w:val="en-US"/>
        </w:rPr>
      </w:pPr>
      <w:r w:rsidRPr="001969A4">
        <w:rPr>
          <w:sz w:val="22"/>
          <w:szCs w:val="22"/>
          <w:lang w:val="en-US"/>
        </w:rPr>
        <w:t>•</w:t>
      </w:r>
      <w:r w:rsidRPr="001969A4">
        <w:rPr>
          <w:sz w:val="22"/>
          <w:szCs w:val="22"/>
          <w:lang w:val="en-US"/>
        </w:rPr>
        <w:tab/>
      </w:r>
      <w:r w:rsidRPr="001969A4">
        <w:rPr>
          <w:sz w:val="22"/>
          <w:szCs w:val="22"/>
        </w:rPr>
        <w:t>Поддержка</w:t>
      </w:r>
      <w:r w:rsidRPr="001969A4">
        <w:rPr>
          <w:sz w:val="22"/>
          <w:szCs w:val="22"/>
          <w:lang w:val="en-US"/>
        </w:rPr>
        <w:t xml:space="preserve"> </w:t>
      </w:r>
      <w:r w:rsidRPr="001969A4">
        <w:rPr>
          <w:sz w:val="22"/>
          <w:szCs w:val="22"/>
        </w:rPr>
        <w:t>РоЕ</w:t>
      </w:r>
      <w:r w:rsidRPr="001969A4">
        <w:rPr>
          <w:sz w:val="22"/>
          <w:szCs w:val="22"/>
          <w:lang w:val="en-US"/>
        </w:rPr>
        <w:t xml:space="preserve"> (Power over Ethernet, 802.3af) Class 2.</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Потребление через PoE: 1.8 - 2.3Вт.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Возможность крепления на стену.</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Рабочая температура: -10°~50°.</w:t>
      </w:r>
    </w:p>
    <w:p w:rsidR="00D1360A" w:rsidRPr="001969A4" w:rsidRDefault="00D1360A" w:rsidP="00D1360A">
      <w:pPr>
        <w:tabs>
          <w:tab w:val="left" w:pos="0"/>
        </w:tabs>
        <w:spacing w:line="240" w:lineRule="auto"/>
        <w:ind w:firstLine="0"/>
        <w:rPr>
          <w:b/>
          <w:sz w:val="22"/>
          <w:szCs w:val="22"/>
        </w:rPr>
      </w:pPr>
      <w:r w:rsidRPr="001969A4">
        <w:rPr>
          <w:b/>
          <w:sz w:val="22"/>
          <w:szCs w:val="22"/>
        </w:rPr>
        <w:t>- Телефонный аппарат Yealink SIP-T46S или эквивалент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Цветной 4.3" LCD-экран с разрешением 480х272</w:t>
      </w:r>
    </w:p>
    <w:p w:rsidR="00D1360A" w:rsidRPr="001969A4" w:rsidRDefault="00D1360A" w:rsidP="00D1360A">
      <w:pPr>
        <w:pStyle w:val="affa"/>
        <w:tabs>
          <w:tab w:val="left" w:pos="0"/>
        </w:tabs>
        <w:ind w:left="0"/>
        <w:rPr>
          <w:sz w:val="22"/>
          <w:szCs w:val="22"/>
          <w:lang w:val="en-US"/>
        </w:rPr>
      </w:pPr>
      <w:r w:rsidRPr="001969A4">
        <w:rPr>
          <w:sz w:val="22"/>
          <w:szCs w:val="22"/>
          <w:lang w:val="en-US"/>
        </w:rPr>
        <w:t>•</w:t>
      </w:r>
      <w:r w:rsidRPr="001969A4">
        <w:rPr>
          <w:sz w:val="22"/>
          <w:szCs w:val="22"/>
          <w:lang w:val="en-US"/>
        </w:rPr>
        <w:tab/>
      </w:r>
      <w:r w:rsidRPr="001969A4">
        <w:rPr>
          <w:sz w:val="22"/>
          <w:szCs w:val="22"/>
        </w:rPr>
        <w:t>Кодеки</w:t>
      </w:r>
      <w:r w:rsidRPr="001969A4">
        <w:rPr>
          <w:sz w:val="22"/>
          <w:szCs w:val="22"/>
          <w:lang w:val="en-US"/>
        </w:rPr>
        <w:t>: G.711 (A/u),G.723.1, G.729AB, G.726, iLBC, Opus (8kHz)</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Два порта  RJ45 (режим Bridge).</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1xUSB-порт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Потребление через POE: 2.7 - 5.5W</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Рабочая температура: -10~50˚C</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10 кнопок линий с индикаторами и возможностью программирования (до 27 значений на 3-х страницах экрана)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6 навигационных клавиш</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Разъем для гарнитуры RJ9 (4P4C).</w:t>
      </w:r>
    </w:p>
    <w:p w:rsidR="00D1360A" w:rsidRPr="001969A4" w:rsidRDefault="00D1360A" w:rsidP="00D1360A">
      <w:pPr>
        <w:tabs>
          <w:tab w:val="left" w:pos="0"/>
        </w:tabs>
        <w:spacing w:line="240" w:lineRule="auto"/>
        <w:ind w:firstLine="0"/>
        <w:rPr>
          <w:b/>
          <w:sz w:val="22"/>
          <w:szCs w:val="22"/>
        </w:rPr>
      </w:pPr>
      <w:r w:rsidRPr="001969A4">
        <w:rPr>
          <w:b/>
          <w:snapToGrid/>
          <w:sz w:val="22"/>
          <w:szCs w:val="22"/>
        </w:rPr>
        <w:t xml:space="preserve">- </w:t>
      </w:r>
      <w:r w:rsidRPr="001969A4">
        <w:rPr>
          <w:b/>
          <w:sz w:val="22"/>
          <w:szCs w:val="22"/>
        </w:rPr>
        <w:t>Телефонный аппарат Yealink SIP-T48S или эквивалент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Цветной 7" LCD-экран с разрешением 800х480</w:t>
      </w:r>
    </w:p>
    <w:p w:rsidR="00D1360A" w:rsidRPr="001969A4" w:rsidRDefault="00D1360A" w:rsidP="00D1360A">
      <w:pPr>
        <w:pStyle w:val="affa"/>
        <w:tabs>
          <w:tab w:val="left" w:pos="0"/>
        </w:tabs>
        <w:ind w:left="0"/>
        <w:rPr>
          <w:sz w:val="22"/>
          <w:szCs w:val="22"/>
          <w:lang w:val="en-US"/>
        </w:rPr>
      </w:pPr>
      <w:r w:rsidRPr="001969A4">
        <w:rPr>
          <w:sz w:val="22"/>
          <w:szCs w:val="22"/>
          <w:lang w:val="en-US"/>
        </w:rPr>
        <w:t>•</w:t>
      </w:r>
      <w:r w:rsidRPr="001969A4">
        <w:rPr>
          <w:sz w:val="22"/>
          <w:szCs w:val="22"/>
          <w:lang w:val="en-US"/>
        </w:rPr>
        <w:tab/>
      </w:r>
      <w:r w:rsidRPr="001969A4">
        <w:rPr>
          <w:sz w:val="22"/>
          <w:szCs w:val="22"/>
        </w:rPr>
        <w:t>Кодеки</w:t>
      </w:r>
      <w:r w:rsidRPr="001969A4">
        <w:rPr>
          <w:sz w:val="22"/>
          <w:szCs w:val="22"/>
          <w:lang w:val="en-US"/>
        </w:rPr>
        <w:t>: G.711 (A/u),G.723.1, G.729AB, G.726, iLBC, Opus (8kHz)</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Два порта  RJ45 (режим Bridge).</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USB-порт для:</w:t>
      </w:r>
    </w:p>
    <w:p w:rsidR="00D1360A" w:rsidRPr="001969A4" w:rsidRDefault="00D1360A" w:rsidP="00D1360A">
      <w:pPr>
        <w:pStyle w:val="affa"/>
        <w:tabs>
          <w:tab w:val="left" w:pos="0"/>
        </w:tabs>
        <w:ind w:left="0"/>
        <w:rPr>
          <w:sz w:val="22"/>
          <w:szCs w:val="22"/>
        </w:rPr>
      </w:pPr>
      <w:r w:rsidRPr="001969A4">
        <w:rPr>
          <w:sz w:val="22"/>
          <w:szCs w:val="22"/>
        </w:rPr>
        <w:t>подключения Bluetooth-гарнитур при помощи адаптера Yealink BT40;</w:t>
      </w:r>
    </w:p>
    <w:p w:rsidR="00D1360A" w:rsidRPr="001969A4" w:rsidRDefault="00D1360A" w:rsidP="00D1360A">
      <w:pPr>
        <w:pStyle w:val="affa"/>
        <w:tabs>
          <w:tab w:val="left" w:pos="0"/>
        </w:tabs>
        <w:ind w:left="0"/>
        <w:rPr>
          <w:sz w:val="22"/>
          <w:szCs w:val="22"/>
        </w:rPr>
      </w:pPr>
      <w:r w:rsidRPr="001969A4">
        <w:rPr>
          <w:sz w:val="22"/>
          <w:szCs w:val="22"/>
        </w:rPr>
        <w:t>подключения к беспроводным сетям WiFi при помощи адаптера Yealink WF40.</w:t>
      </w:r>
    </w:p>
    <w:p w:rsidR="00D1360A" w:rsidRPr="001969A4" w:rsidRDefault="00D1360A" w:rsidP="00D1360A">
      <w:pPr>
        <w:pStyle w:val="affa"/>
        <w:tabs>
          <w:tab w:val="left" w:pos="0"/>
        </w:tabs>
        <w:ind w:left="0"/>
        <w:rPr>
          <w:sz w:val="22"/>
          <w:szCs w:val="22"/>
        </w:rPr>
      </w:pPr>
      <w:r w:rsidRPr="001969A4">
        <w:rPr>
          <w:sz w:val="22"/>
          <w:szCs w:val="22"/>
        </w:rPr>
        <w:t>записи разговоров на flashПотребление через POE: 2.7 - 5.5W</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Рабочая температура: -10~50˚C</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29 экранных кнопок с возможностью программирования6 навигационных клавиш</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Разъем для гарнитуры RJ9 (4P4C).</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Рабочая температура: -10~50˚C</w:t>
      </w:r>
    </w:p>
    <w:p w:rsidR="00D1360A" w:rsidRPr="001969A4" w:rsidRDefault="00D1360A" w:rsidP="00D1360A">
      <w:pPr>
        <w:tabs>
          <w:tab w:val="left" w:pos="0"/>
        </w:tabs>
        <w:spacing w:line="240" w:lineRule="auto"/>
        <w:ind w:firstLine="0"/>
        <w:rPr>
          <w:b/>
          <w:sz w:val="22"/>
          <w:szCs w:val="22"/>
        </w:rPr>
      </w:pPr>
      <w:r w:rsidRPr="001969A4">
        <w:rPr>
          <w:b/>
          <w:sz w:val="22"/>
          <w:szCs w:val="22"/>
        </w:rPr>
        <w:t xml:space="preserve">- Модуль расширения Yealink EXP40 или эквивалент </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Предназначен для работы с IP-телефоном Yealink SIP-T48G, Yealink SIP-T48S, Yealink SIP-T46G и Yealink SIP-T46S.</w:t>
      </w:r>
    </w:p>
    <w:p w:rsidR="00D1360A" w:rsidRPr="001969A4" w:rsidRDefault="00D1360A" w:rsidP="00D1360A">
      <w:pPr>
        <w:pStyle w:val="affa"/>
        <w:tabs>
          <w:tab w:val="left" w:pos="0"/>
        </w:tabs>
        <w:ind w:left="0"/>
        <w:rPr>
          <w:sz w:val="22"/>
          <w:szCs w:val="22"/>
        </w:rPr>
      </w:pPr>
      <w:r w:rsidRPr="001969A4">
        <w:rPr>
          <w:sz w:val="22"/>
          <w:szCs w:val="22"/>
        </w:rPr>
        <w:lastRenderedPageBreak/>
        <w:t>•</w:t>
      </w:r>
      <w:r w:rsidRPr="001969A4">
        <w:rPr>
          <w:sz w:val="22"/>
          <w:szCs w:val="22"/>
        </w:rPr>
        <w:tab/>
        <w:t>20 кнопок с двухцветным LED-индикатором.</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2 дополнительные кнопки для переключения страниц экрана.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Графический LCD-экран 160 х 320.</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Подсветка экрана.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Возможность крепления на стену.</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Программирование клавиш на следующие сценарии: BLF, быстрый набор, интерком, URL, донабор, конференция, переадресация, трансфер, удержание, DND, повторный вызов, перезвонить, голосовая почта, захват группы, парковка, групповое прослушивание, SMS, общая линия, групповое удержание, личное удержание.</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Регулировка угла наклона.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LCD-экран: 160х320.</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2 порта RJ12 (6P6C) для подключения к телефону и подключения дополнительного модуля.</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Вес: 290 г.</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Размеры: 127x213x167 мм.</w:t>
      </w:r>
    </w:p>
    <w:p w:rsidR="00D1360A" w:rsidRPr="001969A4" w:rsidRDefault="00D1360A" w:rsidP="00D1360A">
      <w:pPr>
        <w:tabs>
          <w:tab w:val="left" w:pos="0"/>
        </w:tabs>
        <w:spacing w:line="240" w:lineRule="auto"/>
        <w:ind w:firstLine="0"/>
        <w:rPr>
          <w:b/>
          <w:sz w:val="22"/>
          <w:szCs w:val="22"/>
        </w:rPr>
      </w:pPr>
      <w:r w:rsidRPr="001969A4">
        <w:rPr>
          <w:b/>
          <w:snapToGrid/>
          <w:sz w:val="22"/>
          <w:szCs w:val="22"/>
        </w:rPr>
        <w:t xml:space="preserve">- </w:t>
      </w:r>
      <w:r w:rsidRPr="001969A4">
        <w:rPr>
          <w:b/>
          <w:sz w:val="22"/>
          <w:szCs w:val="22"/>
        </w:rPr>
        <w:t>Беспроводной телефонный аппарат Yealink W52P или эквивалент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Поддержка 5-ти  трубок W52H</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Поддержка 5-ти SIP-аккаунтов с независимой настройкой</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оддержка 6-ти репитеров Yealink RT10 для увеличения зоны покрытия базы</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Гибкая настройка маршрутизации/разрешений для входящих/исходящих звонков по подключенным трубкам</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Поддержка стандарта DECT CAT-iq2.0. Поддержка функциональности на уровне стандарта CAT-iq 2.0 (Голос HD, Multiline, Конференция, Обновление ПО по "воздуху" и тд). Обратная совместимость с продуктами DECT других производителей отсутствует.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12 цифровых кнопок, 5 навигационных кнопок, 6 кнопок c возможностью программирования</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Клавиатура с русским алфавитом</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Поддержка протокола SIP 2.0 (RFC3261)</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Покрытие: 50м в помещении, 300м вне помещения</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Частотный диапазон 1880-1900 МГц</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10 часов разговора, 100 часов в режиме ожидания</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Цветной 1.8’’ LCD-экран с разрешением 128x160 точек</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Режим экономии энергии ECO mode/ECO Mode+</w:t>
      </w:r>
    </w:p>
    <w:p w:rsidR="00D1360A" w:rsidRPr="001969A4" w:rsidRDefault="00D1360A" w:rsidP="00D1360A">
      <w:pPr>
        <w:pStyle w:val="affa"/>
        <w:tabs>
          <w:tab w:val="left" w:pos="0"/>
        </w:tabs>
        <w:ind w:left="0"/>
        <w:rPr>
          <w:sz w:val="22"/>
          <w:szCs w:val="22"/>
          <w:lang w:val="en-US"/>
        </w:rPr>
      </w:pPr>
      <w:r w:rsidRPr="001969A4">
        <w:rPr>
          <w:sz w:val="22"/>
          <w:szCs w:val="22"/>
          <w:lang w:val="en-US"/>
        </w:rPr>
        <w:t>•</w:t>
      </w:r>
      <w:r w:rsidRPr="001969A4">
        <w:rPr>
          <w:sz w:val="22"/>
          <w:szCs w:val="22"/>
          <w:lang w:val="en-US"/>
        </w:rPr>
        <w:tab/>
        <w:t xml:space="preserve">1 </w:t>
      </w:r>
      <w:r w:rsidRPr="001969A4">
        <w:rPr>
          <w:sz w:val="22"/>
          <w:szCs w:val="22"/>
        </w:rPr>
        <w:t>порт</w:t>
      </w:r>
      <w:r w:rsidRPr="001969A4">
        <w:rPr>
          <w:sz w:val="22"/>
          <w:szCs w:val="22"/>
          <w:lang w:val="en-US"/>
        </w:rPr>
        <w:t xml:space="preserve"> x RJ45 10/100M</w:t>
      </w:r>
    </w:p>
    <w:p w:rsidR="00D1360A" w:rsidRPr="001969A4" w:rsidRDefault="00D1360A" w:rsidP="00D1360A">
      <w:pPr>
        <w:pStyle w:val="affa"/>
        <w:tabs>
          <w:tab w:val="left" w:pos="0"/>
        </w:tabs>
        <w:ind w:left="0"/>
        <w:rPr>
          <w:sz w:val="22"/>
          <w:szCs w:val="22"/>
          <w:lang w:val="en-US"/>
        </w:rPr>
      </w:pPr>
      <w:r w:rsidRPr="001969A4">
        <w:rPr>
          <w:sz w:val="22"/>
          <w:szCs w:val="22"/>
          <w:lang w:val="en-US"/>
        </w:rPr>
        <w:t>•</w:t>
      </w:r>
      <w:r w:rsidRPr="001969A4">
        <w:rPr>
          <w:sz w:val="22"/>
          <w:szCs w:val="22"/>
          <w:lang w:val="en-US"/>
        </w:rPr>
        <w:tab/>
      </w:r>
      <w:r w:rsidRPr="001969A4">
        <w:rPr>
          <w:sz w:val="22"/>
          <w:szCs w:val="22"/>
        </w:rPr>
        <w:t>Поддержка</w:t>
      </w:r>
      <w:r w:rsidRPr="001969A4">
        <w:rPr>
          <w:sz w:val="22"/>
          <w:szCs w:val="22"/>
          <w:lang w:val="en-US"/>
        </w:rPr>
        <w:t xml:space="preserve"> </w:t>
      </w:r>
      <w:r w:rsidRPr="001969A4">
        <w:rPr>
          <w:sz w:val="22"/>
          <w:szCs w:val="22"/>
        </w:rPr>
        <w:t>РоЕ</w:t>
      </w:r>
      <w:r w:rsidRPr="001969A4">
        <w:rPr>
          <w:sz w:val="22"/>
          <w:szCs w:val="22"/>
          <w:lang w:val="en-US"/>
        </w:rPr>
        <w:t xml:space="preserve"> (Power over Ethernet, 802.3af) Class 1</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Разъем для гарнитуры 2.5мм</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Порт Mini-USB для обновления ПО трубки</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Подсветка экрана и клавиатуры</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Крепление на стол или стену</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Цвет: черный</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Температура: -10 ~ +50°</w:t>
      </w:r>
    </w:p>
    <w:p w:rsidR="00D1360A" w:rsidRPr="001969A4" w:rsidRDefault="00D1360A" w:rsidP="00D1360A">
      <w:pPr>
        <w:tabs>
          <w:tab w:val="left" w:pos="0"/>
        </w:tabs>
        <w:spacing w:line="240" w:lineRule="auto"/>
        <w:ind w:firstLine="0"/>
        <w:rPr>
          <w:b/>
          <w:sz w:val="22"/>
          <w:szCs w:val="22"/>
        </w:rPr>
      </w:pPr>
      <w:r w:rsidRPr="001969A4">
        <w:rPr>
          <w:b/>
          <w:sz w:val="22"/>
          <w:szCs w:val="22"/>
        </w:rPr>
        <w:t>- Телефонный аппарат Yealink W41P или эквивалент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Графический LCD-экран 2.7" с разрешением 192x64 с подстветкой</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2хRJ45 Ethernet-порта 10/100 Мбит/с</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1хRJ9 для подключения трубки</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1хRJ9 для подключения гарнитуры</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1xRJ12 для подключения адаптера беспроводных гарнитур (EHS36).</w:t>
      </w:r>
    </w:p>
    <w:p w:rsidR="00D1360A" w:rsidRPr="001969A4" w:rsidRDefault="00D1360A" w:rsidP="00D1360A">
      <w:pPr>
        <w:pStyle w:val="affa"/>
        <w:tabs>
          <w:tab w:val="left" w:pos="0"/>
        </w:tabs>
        <w:ind w:left="0"/>
        <w:rPr>
          <w:sz w:val="22"/>
          <w:szCs w:val="22"/>
          <w:lang w:val="en-US"/>
        </w:rPr>
      </w:pPr>
      <w:r w:rsidRPr="001969A4">
        <w:rPr>
          <w:sz w:val="22"/>
          <w:szCs w:val="22"/>
          <w:lang w:val="en-US"/>
        </w:rPr>
        <w:t>•</w:t>
      </w:r>
      <w:r w:rsidRPr="001969A4">
        <w:rPr>
          <w:sz w:val="22"/>
          <w:szCs w:val="22"/>
          <w:lang w:val="en-US"/>
        </w:rPr>
        <w:tab/>
      </w:r>
      <w:r w:rsidRPr="001969A4">
        <w:rPr>
          <w:sz w:val="22"/>
          <w:szCs w:val="22"/>
        </w:rPr>
        <w:t>Поддержка</w:t>
      </w:r>
      <w:r w:rsidRPr="001969A4">
        <w:rPr>
          <w:sz w:val="22"/>
          <w:szCs w:val="22"/>
          <w:lang w:val="en-US"/>
        </w:rPr>
        <w:t xml:space="preserve"> PoE (IEEE 802.3af) Class 2</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1xUSB-порт 2.0 (используется для подключения DECT-адаптера DD10K)</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Поддержка 8 DECT-телефонов</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Потребление через PoE: 1.7 - 3.8 Вт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Рабочая температура: -10~50˚C</w:t>
      </w:r>
    </w:p>
    <w:p w:rsidR="00D1360A" w:rsidRPr="001969A4" w:rsidRDefault="00D1360A" w:rsidP="00D1360A">
      <w:pPr>
        <w:tabs>
          <w:tab w:val="left" w:pos="0"/>
        </w:tabs>
        <w:spacing w:line="240" w:lineRule="auto"/>
        <w:ind w:firstLine="0"/>
        <w:rPr>
          <w:b/>
          <w:sz w:val="22"/>
          <w:szCs w:val="22"/>
        </w:rPr>
      </w:pPr>
      <w:r w:rsidRPr="001969A4">
        <w:rPr>
          <w:b/>
          <w:sz w:val="22"/>
          <w:szCs w:val="22"/>
        </w:rPr>
        <w:t>- Дополнительная трубка Yealink W53H или эквивалент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Цветной LCD-экран 1.8" с разрешением 128*160 точек</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Caller ID с именем и номером</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Подсветка клавиатуры и экрана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Интерком, автоответ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Обратная совместимость с продуктами DECT других производителей отсутствует.</w:t>
      </w:r>
    </w:p>
    <w:p w:rsidR="00D1360A" w:rsidRPr="001969A4" w:rsidRDefault="00D1360A" w:rsidP="00D1360A">
      <w:pPr>
        <w:pStyle w:val="affa"/>
        <w:tabs>
          <w:tab w:val="left" w:pos="0"/>
        </w:tabs>
        <w:ind w:left="0"/>
        <w:rPr>
          <w:sz w:val="22"/>
          <w:szCs w:val="22"/>
        </w:rPr>
      </w:pPr>
      <w:r w:rsidRPr="001969A4">
        <w:rPr>
          <w:sz w:val="22"/>
          <w:szCs w:val="22"/>
        </w:rPr>
        <w:lastRenderedPageBreak/>
        <w:t>•</w:t>
      </w:r>
      <w:r w:rsidRPr="001969A4">
        <w:rPr>
          <w:sz w:val="22"/>
          <w:szCs w:val="22"/>
        </w:rPr>
        <w:tab/>
        <w:t>Частота 1880-1900 MHz</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Зона покрытия внутри помещения: 20м ~ 50м (в идеальных условиях)</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Зона покрытия вне помещения: 300м (в идеальных условиях)</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18 часов в режиме разговора, 200 часов в режиме ожидания (идеальные условия)</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12 кнопок номеронабирателя, 5 кнопок навигации, 2 программируемые кнопки, 6 функциональных кнопок, 6 кнопок быстрого набора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Мощность передатчика: не более 10mW</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Размеры (Ш*Г*В): 150мм*48.4мм*25мм</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Рабочая температура: 0~40˚C</w:t>
      </w:r>
    </w:p>
    <w:p w:rsidR="00D1360A" w:rsidRPr="001969A4" w:rsidRDefault="00D1360A" w:rsidP="00D1360A">
      <w:pPr>
        <w:tabs>
          <w:tab w:val="left" w:pos="0"/>
        </w:tabs>
        <w:spacing w:line="240" w:lineRule="auto"/>
        <w:ind w:firstLine="0"/>
        <w:rPr>
          <w:b/>
          <w:sz w:val="22"/>
          <w:szCs w:val="22"/>
        </w:rPr>
      </w:pPr>
      <w:r w:rsidRPr="001969A4">
        <w:rPr>
          <w:b/>
          <w:sz w:val="22"/>
          <w:szCs w:val="22"/>
        </w:rPr>
        <w:t xml:space="preserve">- ПО </w:t>
      </w:r>
      <w:r w:rsidRPr="001969A4">
        <w:rPr>
          <w:b/>
          <w:sz w:val="22"/>
          <w:szCs w:val="22"/>
          <w:lang w:val="en-US"/>
        </w:rPr>
        <w:t>VMware</w:t>
      </w:r>
      <w:r w:rsidRPr="001969A4">
        <w:rPr>
          <w:b/>
          <w:sz w:val="22"/>
          <w:szCs w:val="22"/>
        </w:rPr>
        <w:t xml:space="preserve"> </w:t>
      </w:r>
      <w:r w:rsidRPr="001969A4">
        <w:rPr>
          <w:b/>
          <w:sz w:val="22"/>
          <w:szCs w:val="22"/>
          <w:lang w:val="en-US"/>
        </w:rPr>
        <w:t>vSphere</w:t>
      </w:r>
      <w:r w:rsidRPr="001969A4">
        <w:rPr>
          <w:b/>
          <w:sz w:val="22"/>
          <w:szCs w:val="22"/>
        </w:rPr>
        <w:t xml:space="preserve"> </w:t>
      </w:r>
      <w:r w:rsidRPr="001969A4">
        <w:rPr>
          <w:b/>
          <w:sz w:val="22"/>
          <w:szCs w:val="22"/>
          <w:lang w:val="en-US"/>
        </w:rPr>
        <w:t>Essentials</w:t>
      </w:r>
      <w:r w:rsidRPr="001969A4">
        <w:rPr>
          <w:b/>
          <w:sz w:val="22"/>
          <w:szCs w:val="22"/>
        </w:rPr>
        <w:t xml:space="preserve"> </w:t>
      </w:r>
      <w:r w:rsidRPr="001969A4">
        <w:rPr>
          <w:b/>
          <w:sz w:val="22"/>
          <w:szCs w:val="22"/>
          <w:lang w:val="en-US"/>
        </w:rPr>
        <w:t>Kit</w:t>
      </w:r>
      <w:r w:rsidRPr="001969A4">
        <w:rPr>
          <w:b/>
          <w:sz w:val="22"/>
          <w:szCs w:val="22"/>
        </w:rPr>
        <w:t xml:space="preserve"> или эквивалент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3 сервера до 2 процессоров на каждом</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vSphere Hypervisor</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Гипервизор ESXi (настройка и установка) -  да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Thin Provisioning (тонкие диски) – да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vCenter Essentials в составе кита (установка и настройка) – да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vCPU на одну виртуальную машину – 8</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Возможность прокидывания USB внутрь виртуальной машины.</w:t>
      </w:r>
    </w:p>
    <w:p w:rsidR="00D1360A" w:rsidRPr="001969A4" w:rsidRDefault="00D1360A" w:rsidP="00D1360A">
      <w:pPr>
        <w:tabs>
          <w:tab w:val="left" w:pos="0"/>
        </w:tabs>
        <w:spacing w:line="240" w:lineRule="auto"/>
        <w:ind w:firstLine="0"/>
        <w:rPr>
          <w:b/>
          <w:sz w:val="22"/>
          <w:szCs w:val="22"/>
        </w:rPr>
      </w:pPr>
      <w:r w:rsidRPr="001969A4">
        <w:rPr>
          <w:b/>
          <w:sz w:val="22"/>
          <w:szCs w:val="22"/>
        </w:rPr>
        <w:t>- ПО Эрпико PBX или эквивалент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Поддерживаемая ОС – Centos 7</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Нет ограничения на кол-во пользователей</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Каждая виртуальная машина лицензируется отдельно</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Поддержка протокола SIP</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Поддерживаемые кодеки G.711, G.722, G.723, G.726, G.728, G.729, SILK, SPEEX и Opus</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Поддержка REST/JSON протокол обмена данными</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CTI-приложение для Windows с возможностью быстрого набора номера, просмотра журнала вызовов, статус сотрудников</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Модули проектирования скриптов и модулями построения отчетов</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Модуль NPS анализа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 xml:space="preserve">Отказоустойчивость </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фильтрация сетевого трафика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антиспуфинг на своих сетевых интерфейсах</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функционал для организации отказоустойчивого решения (failover)</w:t>
      </w:r>
    </w:p>
    <w:p w:rsidR="00D1360A" w:rsidRPr="001969A4" w:rsidRDefault="00D1360A" w:rsidP="00D1360A">
      <w:pPr>
        <w:tabs>
          <w:tab w:val="left" w:pos="0"/>
        </w:tabs>
        <w:spacing w:line="240" w:lineRule="auto"/>
        <w:ind w:firstLine="0"/>
        <w:rPr>
          <w:b/>
          <w:sz w:val="22"/>
          <w:szCs w:val="22"/>
        </w:rPr>
      </w:pPr>
      <w:r w:rsidRPr="001969A4">
        <w:rPr>
          <w:b/>
          <w:sz w:val="22"/>
          <w:szCs w:val="22"/>
        </w:rPr>
        <w:t>- Эрпико Телефонный клиент или эквивалент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Адресная книга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Статус присутствия</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Поддерживаемые OC Windows 7-10</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История звонков</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Запись разговоров</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Набор кликом</w:t>
      </w:r>
    </w:p>
    <w:p w:rsidR="00D1360A" w:rsidRPr="001969A4" w:rsidRDefault="00D1360A" w:rsidP="00D1360A">
      <w:pPr>
        <w:tabs>
          <w:tab w:val="left" w:pos="0"/>
        </w:tabs>
        <w:spacing w:line="240" w:lineRule="auto"/>
        <w:ind w:firstLine="0"/>
        <w:rPr>
          <w:b/>
          <w:sz w:val="22"/>
          <w:szCs w:val="22"/>
        </w:rPr>
      </w:pPr>
      <w:r w:rsidRPr="001969A4">
        <w:rPr>
          <w:b/>
          <w:sz w:val="22"/>
          <w:szCs w:val="22"/>
        </w:rPr>
        <w:t>- Мониторинг Zabbix или эквивалент</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 xml:space="preserve">БД Mysql </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ОС Unix</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Распределенный мониторинг с централизованным администрирование</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Web-интерфейс</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 xml:space="preserve">Требуемая производительность </w:t>
      </w:r>
      <w:r w:rsidRPr="001969A4">
        <w:rPr>
          <w:sz w:val="22"/>
          <w:szCs w:val="22"/>
        </w:rPr>
        <w:tab/>
        <w:t>2 ядра CPU / 2ГБ</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40Гб постоянной памяти</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Уведомлений по e-mail о предопределенных событиях</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журнал аудита</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Использование CPU, RAM, HDD (графики, отчеты и уведомления)</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Сетевой трафик на каждом интерфейсе</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Мониторинг процесса и памяти для Asterisk</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Анализ процесса и памяти для Mysql</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Мониторинг процесса и памяти для Apache</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Регистрация и статус SIP провайдеров</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Регистрация FXO и PRI шлюзов</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Статус каждого SIP пира (peer)</w:t>
      </w:r>
    </w:p>
    <w:p w:rsidR="00D1360A" w:rsidRPr="001969A4" w:rsidRDefault="00D1360A" w:rsidP="00D1360A">
      <w:pPr>
        <w:pStyle w:val="affa"/>
        <w:tabs>
          <w:tab w:val="left" w:pos="0"/>
        </w:tabs>
        <w:ind w:left="0"/>
        <w:rPr>
          <w:sz w:val="22"/>
          <w:szCs w:val="22"/>
        </w:rPr>
      </w:pPr>
      <w:r w:rsidRPr="001969A4">
        <w:rPr>
          <w:sz w:val="22"/>
          <w:szCs w:val="22"/>
        </w:rPr>
        <w:lastRenderedPageBreak/>
        <w:t>•</w:t>
      </w:r>
      <w:r w:rsidRPr="001969A4">
        <w:rPr>
          <w:sz w:val="22"/>
          <w:szCs w:val="22"/>
        </w:rPr>
        <w:tab/>
        <w:t>Количество текущих звонков в Asterisk</w:t>
      </w:r>
    </w:p>
    <w:p w:rsidR="00D1360A" w:rsidRPr="001969A4" w:rsidRDefault="00D1360A" w:rsidP="00D1360A">
      <w:pPr>
        <w:pStyle w:val="affa"/>
        <w:tabs>
          <w:tab w:val="left" w:pos="0"/>
        </w:tabs>
        <w:ind w:left="0"/>
        <w:rPr>
          <w:sz w:val="22"/>
          <w:szCs w:val="22"/>
        </w:rPr>
      </w:pPr>
      <w:r w:rsidRPr="001969A4">
        <w:rPr>
          <w:sz w:val="22"/>
          <w:szCs w:val="22"/>
        </w:rPr>
        <w:t>•</w:t>
      </w:r>
      <w:r w:rsidRPr="001969A4">
        <w:rPr>
          <w:sz w:val="22"/>
          <w:szCs w:val="22"/>
        </w:rPr>
        <w:tab/>
        <w:t>Мониторинг очередей</w:t>
      </w:r>
    </w:p>
    <w:p w:rsidR="00D1360A" w:rsidRPr="00D1360A" w:rsidRDefault="00D1360A" w:rsidP="00D1360A">
      <w:pPr>
        <w:pStyle w:val="affa"/>
        <w:tabs>
          <w:tab w:val="left" w:pos="0"/>
        </w:tabs>
        <w:ind w:left="0"/>
        <w:jc w:val="both"/>
        <w:rPr>
          <w:sz w:val="22"/>
          <w:szCs w:val="22"/>
        </w:rPr>
      </w:pPr>
      <w:r w:rsidRPr="001969A4">
        <w:rPr>
          <w:sz w:val="22"/>
          <w:szCs w:val="22"/>
        </w:rPr>
        <w:t>•</w:t>
      </w:r>
      <w:r w:rsidRPr="001969A4">
        <w:rPr>
          <w:sz w:val="22"/>
          <w:szCs w:val="22"/>
        </w:rPr>
        <w:tab/>
        <w:t>Отслеживание количества звонков в очереди</w:t>
      </w:r>
    </w:p>
    <w:p w:rsidR="0014590E" w:rsidRPr="0014590E" w:rsidRDefault="0014590E" w:rsidP="0014590E">
      <w:pPr>
        <w:tabs>
          <w:tab w:val="left" w:pos="284"/>
        </w:tabs>
        <w:spacing w:line="240" w:lineRule="auto"/>
        <w:ind w:firstLine="0"/>
        <w:contextualSpacing/>
        <w:rPr>
          <w:b/>
          <w:snapToGrid/>
          <w:sz w:val="22"/>
          <w:szCs w:val="22"/>
          <w:u w:val="single"/>
        </w:rPr>
      </w:pPr>
      <w:r w:rsidRPr="0014590E">
        <w:rPr>
          <w:b/>
          <w:snapToGrid/>
          <w:sz w:val="22"/>
          <w:szCs w:val="22"/>
          <w:u w:val="single"/>
        </w:rPr>
        <w:t xml:space="preserve"> </w:t>
      </w:r>
    </w:p>
    <w:p w:rsidR="0014590E" w:rsidRPr="0014590E" w:rsidRDefault="0014590E" w:rsidP="0014590E">
      <w:pPr>
        <w:pStyle w:val="affa"/>
        <w:numPr>
          <w:ilvl w:val="1"/>
          <w:numId w:val="8"/>
        </w:numPr>
        <w:tabs>
          <w:tab w:val="left" w:pos="0"/>
        </w:tabs>
        <w:ind w:left="0" w:firstLine="0"/>
        <w:jc w:val="both"/>
        <w:rPr>
          <w:sz w:val="22"/>
          <w:szCs w:val="22"/>
        </w:rPr>
      </w:pPr>
      <w:r w:rsidRPr="0014590E">
        <w:rPr>
          <w:b/>
          <w:sz w:val="22"/>
          <w:szCs w:val="22"/>
        </w:rPr>
        <w:t>Технические и функциональные требования к выполнению работ:</w:t>
      </w:r>
    </w:p>
    <w:p w:rsidR="0014590E" w:rsidRPr="0014590E" w:rsidRDefault="0014590E" w:rsidP="0014590E">
      <w:pPr>
        <w:tabs>
          <w:tab w:val="left" w:pos="284"/>
        </w:tabs>
        <w:spacing w:line="240" w:lineRule="auto"/>
        <w:ind w:firstLine="0"/>
        <w:contextualSpacing/>
        <w:rPr>
          <w:snapToGrid/>
          <w:sz w:val="22"/>
          <w:szCs w:val="22"/>
        </w:rPr>
      </w:pPr>
      <w:r w:rsidRPr="0014590E">
        <w:rPr>
          <w:snapToGrid/>
          <w:spacing w:val="-1"/>
          <w:sz w:val="22"/>
          <w:szCs w:val="22"/>
        </w:rPr>
        <w:t>Объем и виды  работ определяются, исходя из предоставленных данных в соответствии с проектом.</w:t>
      </w:r>
    </w:p>
    <w:p w:rsidR="0014590E" w:rsidRPr="0014590E" w:rsidRDefault="0014590E" w:rsidP="0014590E">
      <w:pPr>
        <w:tabs>
          <w:tab w:val="left" w:pos="284"/>
          <w:tab w:val="num" w:pos="928"/>
        </w:tabs>
        <w:spacing w:line="240" w:lineRule="auto"/>
        <w:ind w:firstLine="0"/>
        <w:contextualSpacing/>
        <w:rPr>
          <w:snapToGrid/>
          <w:sz w:val="22"/>
          <w:szCs w:val="22"/>
        </w:rPr>
      </w:pPr>
      <w:r w:rsidRPr="0014590E">
        <w:rPr>
          <w:snapToGrid/>
          <w:sz w:val="22"/>
          <w:szCs w:val="22"/>
        </w:rPr>
        <w:t>Термины, сокращения и определения</w:t>
      </w:r>
    </w:p>
    <w:tbl>
      <w:tblPr>
        <w:tblW w:w="9984"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0"/>
        <w:gridCol w:w="6614"/>
      </w:tblGrid>
      <w:tr w:rsidR="0014590E" w:rsidRPr="0014590E" w:rsidTr="0014590E">
        <w:trPr>
          <w:tblHeader/>
        </w:trPr>
        <w:tc>
          <w:tcPr>
            <w:tcW w:w="3370" w:type="dxa"/>
            <w:shd w:val="clear" w:color="auto" w:fill="D9D9D9"/>
          </w:tcPr>
          <w:p w:rsidR="0014590E" w:rsidRPr="0014590E" w:rsidRDefault="0014590E" w:rsidP="0014590E">
            <w:pPr>
              <w:spacing w:line="240" w:lineRule="auto"/>
              <w:jc w:val="center"/>
              <w:rPr>
                <w:b/>
                <w:sz w:val="22"/>
                <w:szCs w:val="22"/>
              </w:rPr>
            </w:pPr>
            <w:r w:rsidRPr="0014590E">
              <w:rPr>
                <w:b/>
                <w:sz w:val="22"/>
                <w:szCs w:val="22"/>
              </w:rPr>
              <w:t>Термины/сокращения</w:t>
            </w:r>
          </w:p>
        </w:tc>
        <w:tc>
          <w:tcPr>
            <w:tcW w:w="6614" w:type="dxa"/>
            <w:shd w:val="clear" w:color="auto" w:fill="D9D9D9"/>
          </w:tcPr>
          <w:p w:rsidR="0014590E" w:rsidRPr="0014590E" w:rsidRDefault="0014590E" w:rsidP="0014590E">
            <w:pPr>
              <w:spacing w:line="240" w:lineRule="auto"/>
              <w:jc w:val="center"/>
              <w:rPr>
                <w:b/>
                <w:sz w:val="22"/>
                <w:szCs w:val="22"/>
              </w:rPr>
            </w:pPr>
            <w:r w:rsidRPr="0014590E">
              <w:rPr>
                <w:b/>
                <w:sz w:val="22"/>
                <w:szCs w:val="22"/>
              </w:rPr>
              <w:t>Определения</w:t>
            </w:r>
          </w:p>
        </w:tc>
      </w:tr>
      <w:tr w:rsidR="0014590E" w:rsidRPr="0014590E" w:rsidTr="0014590E">
        <w:tc>
          <w:tcPr>
            <w:tcW w:w="3370" w:type="dxa"/>
          </w:tcPr>
          <w:p w:rsidR="0014590E" w:rsidRPr="0014590E" w:rsidRDefault="0014590E" w:rsidP="0014590E">
            <w:pPr>
              <w:spacing w:after="120" w:line="240" w:lineRule="auto"/>
              <w:ind w:firstLine="0"/>
              <w:rPr>
                <w:sz w:val="22"/>
                <w:szCs w:val="22"/>
              </w:rPr>
            </w:pPr>
            <w:r w:rsidRPr="0014590E">
              <w:rPr>
                <w:sz w:val="22"/>
                <w:szCs w:val="22"/>
              </w:rPr>
              <w:t>БД</w:t>
            </w:r>
          </w:p>
        </w:tc>
        <w:tc>
          <w:tcPr>
            <w:tcW w:w="6614" w:type="dxa"/>
          </w:tcPr>
          <w:p w:rsidR="0014590E" w:rsidRPr="0014590E" w:rsidRDefault="0014590E" w:rsidP="0014590E">
            <w:pPr>
              <w:spacing w:after="120" w:line="240" w:lineRule="auto"/>
              <w:ind w:firstLine="0"/>
              <w:rPr>
                <w:sz w:val="22"/>
                <w:szCs w:val="22"/>
              </w:rPr>
            </w:pPr>
            <w:r w:rsidRPr="0014590E">
              <w:rPr>
                <w:sz w:val="22"/>
                <w:szCs w:val="22"/>
              </w:rPr>
              <w:t>База данных</w:t>
            </w:r>
          </w:p>
        </w:tc>
      </w:tr>
      <w:tr w:rsidR="0014590E" w:rsidRPr="0014590E" w:rsidTr="0014590E">
        <w:tc>
          <w:tcPr>
            <w:tcW w:w="3370" w:type="dxa"/>
          </w:tcPr>
          <w:p w:rsidR="0014590E" w:rsidRPr="0014590E" w:rsidRDefault="0014590E" w:rsidP="0014590E">
            <w:pPr>
              <w:spacing w:after="120" w:line="240" w:lineRule="auto"/>
              <w:ind w:firstLine="0"/>
              <w:rPr>
                <w:sz w:val="22"/>
                <w:szCs w:val="22"/>
                <w:lang w:val="en-US"/>
              </w:rPr>
            </w:pPr>
            <w:r w:rsidRPr="0014590E">
              <w:rPr>
                <w:sz w:val="22"/>
                <w:szCs w:val="22"/>
              </w:rPr>
              <w:t>Эрпико</w:t>
            </w:r>
            <w:r w:rsidRPr="0014590E">
              <w:rPr>
                <w:sz w:val="22"/>
                <w:szCs w:val="22"/>
                <w:lang w:val="en-US"/>
              </w:rPr>
              <w:t>PBX</w:t>
            </w:r>
          </w:p>
        </w:tc>
        <w:tc>
          <w:tcPr>
            <w:tcW w:w="6614" w:type="dxa"/>
          </w:tcPr>
          <w:p w:rsidR="0014590E" w:rsidRPr="0014590E" w:rsidRDefault="0014590E" w:rsidP="0014590E">
            <w:pPr>
              <w:spacing w:after="120" w:line="240" w:lineRule="auto"/>
              <w:ind w:firstLine="0"/>
              <w:rPr>
                <w:sz w:val="22"/>
                <w:szCs w:val="22"/>
              </w:rPr>
            </w:pPr>
            <w:r w:rsidRPr="0014590E">
              <w:rPr>
                <w:sz w:val="22"/>
                <w:szCs w:val="22"/>
              </w:rPr>
              <w:t>Комплекс программного обеспечения УАТС</w:t>
            </w:r>
          </w:p>
        </w:tc>
      </w:tr>
      <w:tr w:rsidR="0014590E" w:rsidRPr="0014590E" w:rsidTr="0014590E">
        <w:tc>
          <w:tcPr>
            <w:tcW w:w="3370" w:type="dxa"/>
          </w:tcPr>
          <w:p w:rsidR="0014590E" w:rsidRPr="0014590E" w:rsidRDefault="0014590E" w:rsidP="0014590E">
            <w:pPr>
              <w:spacing w:after="120" w:line="240" w:lineRule="auto"/>
              <w:ind w:firstLine="0"/>
              <w:rPr>
                <w:sz w:val="22"/>
                <w:szCs w:val="22"/>
              </w:rPr>
            </w:pPr>
            <w:r w:rsidRPr="0014590E">
              <w:rPr>
                <w:sz w:val="22"/>
                <w:szCs w:val="22"/>
              </w:rPr>
              <w:t>Эрпико телефонный клиент</w:t>
            </w:r>
          </w:p>
        </w:tc>
        <w:tc>
          <w:tcPr>
            <w:tcW w:w="6614" w:type="dxa"/>
          </w:tcPr>
          <w:p w:rsidR="0014590E" w:rsidRPr="0014590E" w:rsidRDefault="0014590E" w:rsidP="0014590E">
            <w:pPr>
              <w:spacing w:after="120" w:line="240" w:lineRule="auto"/>
              <w:ind w:firstLine="0"/>
              <w:rPr>
                <w:sz w:val="22"/>
                <w:szCs w:val="22"/>
              </w:rPr>
            </w:pPr>
            <w:r w:rsidRPr="0014590E">
              <w:rPr>
                <w:sz w:val="22"/>
                <w:szCs w:val="22"/>
              </w:rPr>
              <w:t>Программное обеспечение устанавливаемое на компьютере сотрудника</w:t>
            </w:r>
          </w:p>
        </w:tc>
      </w:tr>
      <w:tr w:rsidR="0014590E" w:rsidRPr="0014590E" w:rsidTr="0014590E">
        <w:tc>
          <w:tcPr>
            <w:tcW w:w="3370" w:type="dxa"/>
          </w:tcPr>
          <w:p w:rsidR="0014590E" w:rsidRPr="0014590E" w:rsidRDefault="0014590E" w:rsidP="0014590E">
            <w:pPr>
              <w:spacing w:after="120" w:line="240" w:lineRule="auto"/>
              <w:ind w:firstLine="0"/>
              <w:rPr>
                <w:sz w:val="22"/>
                <w:szCs w:val="22"/>
                <w:lang w:val="en-US"/>
              </w:rPr>
            </w:pPr>
            <w:r w:rsidRPr="0014590E">
              <w:rPr>
                <w:sz w:val="22"/>
                <w:szCs w:val="22"/>
                <w:lang w:val="en-US"/>
              </w:rPr>
              <w:t>SIP</w:t>
            </w:r>
          </w:p>
        </w:tc>
        <w:tc>
          <w:tcPr>
            <w:tcW w:w="6614" w:type="dxa"/>
          </w:tcPr>
          <w:p w:rsidR="0014590E" w:rsidRPr="0014590E" w:rsidRDefault="0014590E" w:rsidP="0014590E">
            <w:pPr>
              <w:spacing w:after="120" w:line="240" w:lineRule="auto"/>
              <w:ind w:firstLine="0"/>
              <w:rPr>
                <w:sz w:val="22"/>
                <w:szCs w:val="22"/>
              </w:rPr>
            </w:pPr>
            <w:r w:rsidRPr="0014590E">
              <w:rPr>
                <w:sz w:val="22"/>
                <w:szCs w:val="22"/>
              </w:rPr>
              <w:t>Протокол передачи голоса</w:t>
            </w:r>
          </w:p>
        </w:tc>
      </w:tr>
      <w:tr w:rsidR="0014590E" w:rsidRPr="0014590E" w:rsidTr="0014590E">
        <w:tc>
          <w:tcPr>
            <w:tcW w:w="3370" w:type="dxa"/>
          </w:tcPr>
          <w:p w:rsidR="0014590E" w:rsidRPr="0014590E" w:rsidRDefault="0014590E" w:rsidP="0014590E">
            <w:pPr>
              <w:spacing w:after="120" w:line="240" w:lineRule="auto"/>
              <w:ind w:firstLine="0"/>
              <w:rPr>
                <w:sz w:val="22"/>
                <w:szCs w:val="22"/>
                <w:lang w:val="en-US"/>
              </w:rPr>
            </w:pPr>
            <w:r w:rsidRPr="0014590E">
              <w:rPr>
                <w:sz w:val="22"/>
                <w:szCs w:val="22"/>
                <w:lang w:val="en-US"/>
              </w:rPr>
              <w:t>E1</w:t>
            </w:r>
          </w:p>
        </w:tc>
        <w:tc>
          <w:tcPr>
            <w:tcW w:w="6614" w:type="dxa"/>
          </w:tcPr>
          <w:p w:rsidR="0014590E" w:rsidRPr="0014590E" w:rsidRDefault="0014590E" w:rsidP="0014590E">
            <w:pPr>
              <w:spacing w:after="120" w:line="240" w:lineRule="auto"/>
              <w:ind w:firstLine="0"/>
              <w:rPr>
                <w:sz w:val="22"/>
                <w:szCs w:val="22"/>
              </w:rPr>
            </w:pPr>
            <w:r w:rsidRPr="0014590E">
              <w:rPr>
                <w:sz w:val="22"/>
                <w:szCs w:val="22"/>
              </w:rPr>
              <w:t>Интерфейс первичного уровня - стандартный интерфейс сети ISDN, определяющий дисциплину подключения станций ISDN к широкополосным магистралям</w:t>
            </w:r>
          </w:p>
        </w:tc>
      </w:tr>
      <w:tr w:rsidR="0014590E" w:rsidRPr="0014590E" w:rsidTr="0014590E">
        <w:tc>
          <w:tcPr>
            <w:tcW w:w="3370" w:type="dxa"/>
          </w:tcPr>
          <w:p w:rsidR="0014590E" w:rsidRPr="0014590E" w:rsidRDefault="0014590E" w:rsidP="0014590E">
            <w:pPr>
              <w:spacing w:after="120" w:line="240" w:lineRule="auto"/>
              <w:ind w:firstLine="0"/>
              <w:rPr>
                <w:sz w:val="22"/>
                <w:szCs w:val="22"/>
                <w:lang w:val="en-US"/>
              </w:rPr>
            </w:pPr>
            <w:r w:rsidRPr="0014590E">
              <w:rPr>
                <w:sz w:val="22"/>
                <w:szCs w:val="22"/>
                <w:lang w:val="en-US"/>
              </w:rPr>
              <w:t>FXO</w:t>
            </w:r>
          </w:p>
        </w:tc>
        <w:tc>
          <w:tcPr>
            <w:tcW w:w="6614" w:type="dxa"/>
          </w:tcPr>
          <w:p w:rsidR="0014590E" w:rsidRPr="0014590E" w:rsidRDefault="0014590E" w:rsidP="0014590E">
            <w:pPr>
              <w:spacing w:after="120" w:line="240" w:lineRule="auto"/>
              <w:ind w:firstLine="0"/>
              <w:rPr>
                <w:sz w:val="22"/>
                <w:szCs w:val="22"/>
              </w:rPr>
            </w:pPr>
            <w:r w:rsidRPr="0014590E">
              <w:rPr>
                <w:sz w:val="22"/>
                <w:szCs w:val="22"/>
              </w:rPr>
              <w:t>Аналоговый интерфейс абонентских устройств телефонных станций</w:t>
            </w:r>
          </w:p>
        </w:tc>
      </w:tr>
      <w:tr w:rsidR="0014590E" w:rsidRPr="0014590E" w:rsidTr="0014590E">
        <w:tc>
          <w:tcPr>
            <w:tcW w:w="3370" w:type="dxa"/>
          </w:tcPr>
          <w:p w:rsidR="0014590E" w:rsidRPr="0014590E" w:rsidRDefault="0014590E" w:rsidP="0014590E">
            <w:pPr>
              <w:spacing w:after="120" w:line="240" w:lineRule="auto"/>
              <w:ind w:firstLine="0"/>
              <w:rPr>
                <w:sz w:val="22"/>
                <w:szCs w:val="22"/>
              </w:rPr>
            </w:pPr>
            <w:r w:rsidRPr="0014590E">
              <w:rPr>
                <w:sz w:val="22"/>
                <w:szCs w:val="22"/>
              </w:rPr>
              <w:t xml:space="preserve">Заказчик </w:t>
            </w:r>
          </w:p>
        </w:tc>
        <w:tc>
          <w:tcPr>
            <w:tcW w:w="6614" w:type="dxa"/>
          </w:tcPr>
          <w:p w:rsidR="0014590E" w:rsidRPr="0014590E" w:rsidRDefault="0014590E" w:rsidP="0014590E">
            <w:pPr>
              <w:spacing w:after="120" w:line="240" w:lineRule="auto"/>
              <w:ind w:firstLine="0"/>
              <w:rPr>
                <w:sz w:val="22"/>
                <w:szCs w:val="22"/>
              </w:rPr>
            </w:pPr>
            <w:r w:rsidRPr="0014590E">
              <w:rPr>
                <w:sz w:val="22"/>
                <w:szCs w:val="22"/>
              </w:rPr>
              <w:t>ПАО «ТНС Энерго Ярославль»</w:t>
            </w:r>
          </w:p>
        </w:tc>
      </w:tr>
      <w:tr w:rsidR="0014590E" w:rsidRPr="0014590E" w:rsidTr="0014590E">
        <w:tc>
          <w:tcPr>
            <w:tcW w:w="3370" w:type="dxa"/>
          </w:tcPr>
          <w:p w:rsidR="0014590E" w:rsidRPr="0014590E" w:rsidRDefault="0014590E" w:rsidP="0014590E">
            <w:pPr>
              <w:spacing w:after="120" w:line="240" w:lineRule="auto"/>
              <w:ind w:firstLine="0"/>
              <w:rPr>
                <w:sz w:val="22"/>
                <w:szCs w:val="22"/>
              </w:rPr>
            </w:pPr>
            <w:r w:rsidRPr="0014590E">
              <w:rPr>
                <w:sz w:val="22"/>
                <w:szCs w:val="22"/>
              </w:rPr>
              <w:t>УАТС</w:t>
            </w:r>
          </w:p>
        </w:tc>
        <w:tc>
          <w:tcPr>
            <w:tcW w:w="6614" w:type="dxa"/>
          </w:tcPr>
          <w:p w:rsidR="0014590E" w:rsidRPr="0014590E" w:rsidRDefault="0014590E" w:rsidP="0014590E">
            <w:pPr>
              <w:spacing w:after="120" w:line="240" w:lineRule="auto"/>
              <w:ind w:firstLine="0"/>
              <w:rPr>
                <w:sz w:val="22"/>
                <w:szCs w:val="22"/>
              </w:rPr>
            </w:pPr>
            <w:r w:rsidRPr="0014590E">
              <w:rPr>
                <w:sz w:val="22"/>
                <w:szCs w:val="22"/>
              </w:rPr>
              <w:t>Комплекс телефонных станций</w:t>
            </w:r>
          </w:p>
          <w:p w:rsidR="0014590E" w:rsidRPr="0014590E" w:rsidRDefault="0014590E" w:rsidP="0014590E">
            <w:pPr>
              <w:spacing w:after="120" w:line="240" w:lineRule="auto"/>
              <w:ind w:firstLine="0"/>
              <w:rPr>
                <w:sz w:val="22"/>
                <w:szCs w:val="22"/>
              </w:rPr>
            </w:pPr>
          </w:p>
        </w:tc>
      </w:tr>
      <w:tr w:rsidR="0014590E" w:rsidRPr="0014590E" w:rsidTr="0014590E">
        <w:tc>
          <w:tcPr>
            <w:tcW w:w="3370" w:type="dxa"/>
          </w:tcPr>
          <w:p w:rsidR="0014590E" w:rsidRPr="0014590E" w:rsidRDefault="0014590E" w:rsidP="0014590E">
            <w:pPr>
              <w:spacing w:after="120" w:line="240" w:lineRule="auto"/>
              <w:ind w:firstLine="0"/>
              <w:rPr>
                <w:sz w:val="22"/>
                <w:szCs w:val="22"/>
                <w:lang w:val="en-US"/>
              </w:rPr>
            </w:pPr>
            <w:r w:rsidRPr="0014590E">
              <w:rPr>
                <w:sz w:val="22"/>
                <w:szCs w:val="22"/>
                <w:lang w:val="en-US"/>
              </w:rPr>
              <w:t>Zabbix</w:t>
            </w:r>
          </w:p>
        </w:tc>
        <w:tc>
          <w:tcPr>
            <w:tcW w:w="6614" w:type="dxa"/>
          </w:tcPr>
          <w:p w:rsidR="0014590E" w:rsidRPr="0014590E" w:rsidRDefault="0014590E" w:rsidP="0014590E">
            <w:pPr>
              <w:spacing w:after="120" w:line="240" w:lineRule="auto"/>
              <w:ind w:firstLine="0"/>
              <w:rPr>
                <w:sz w:val="22"/>
                <w:szCs w:val="22"/>
              </w:rPr>
            </w:pPr>
            <w:r w:rsidRPr="0014590E">
              <w:rPr>
                <w:sz w:val="22"/>
                <w:szCs w:val="22"/>
              </w:rPr>
              <w:t>Система мониторинга УАТС</w:t>
            </w:r>
          </w:p>
        </w:tc>
      </w:tr>
      <w:tr w:rsidR="0014590E" w:rsidRPr="0014590E" w:rsidTr="0014590E">
        <w:tc>
          <w:tcPr>
            <w:tcW w:w="3370" w:type="dxa"/>
          </w:tcPr>
          <w:p w:rsidR="0014590E" w:rsidRPr="0014590E" w:rsidRDefault="0014590E" w:rsidP="0014590E">
            <w:pPr>
              <w:spacing w:after="120" w:line="240" w:lineRule="auto"/>
              <w:ind w:firstLine="0"/>
              <w:rPr>
                <w:sz w:val="22"/>
                <w:szCs w:val="22"/>
              </w:rPr>
            </w:pPr>
            <w:r w:rsidRPr="0014590E">
              <w:rPr>
                <w:sz w:val="22"/>
                <w:szCs w:val="22"/>
              </w:rPr>
              <w:t xml:space="preserve">Транк  </w:t>
            </w:r>
          </w:p>
        </w:tc>
        <w:tc>
          <w:tcPr>
            <w:tcW w:w="6614" w:type="dxa"/>
          </w:tcPr>
          <w:p w:rsidR="0014590E" w:rsidRPr="0014590E" w:rsidRDefault="0014590E" w:rsidP="0014590E">
            <w:pPr>
              <w:spacing w:after="120" w:line="240" w:lineRule="auto"/>
              <w:ind w:firstLine="0"/>
              <w:rPr>
                <w:sz w:val="22"/>
                <w:szCs w:val="22"/>
              </w:rPr>
            </w:pPr>
            <w:r w:rsidRPr="0014590E">
              <w:rPr>
                <w:sz w:val="22"/>
                <w:szCs w:val="22"/>
              </w:rPr>
              <w:t>Канал связи, соединительная линия</w:t>
            </w:r>
          </w:p>
        </w:tc>
      </w:tr>
      <w:tr w:rsidR="0014590E" w:rsidRPr="0014590E" w:rsidTr="0014590E">
        <w:tc>
          <w:tcPr>
            <w:tcW w:w="3370" w:type="dxa"/>
          </w:tcPr>
          <w:p w:rsidR="0014590E" w:rsidRPr="0014590E" w:rsidRDefault="0014590E" w:rsidP="0014590E">
            <w:pPr>
              <w:spacing w:after="120" w:line="240" w:lineRule="auto"/>
              <w:ind w:firstLine="0"/>
              <w:rPr>
                <w:sz w:val="22"/>
                <w:szCs w:val="22"/>
                <w:lang w:val="en-US"/>
              </w:rPr>
            </w:pPr>
            <w:r w:rsidRPr="0014590E">
              <w:rPr>
                <w:sz w:val="22"/>
                <w:szCs w:val="22"/>
                <w:lang w:val="en-US"/>
              </w:rPr>
              <w:t>CallerID</w:t>
            </w:r>
          </w:p>
        </w:tc>
        <w:tc>
          <w:tcPr>
            <w:tcW w:w="6614" w:type="dxa"/>
          </w:tcPr>
          <w:p w:rsidR="0014590E" w:rsidRPr="0014590E" w:rsidDel="00E840CC" w:rsidRDefault="0014590E" w:rsidP="0014590E">
            <w:pPr>
              <w:spacing w:after="120" w:line="240" w:lineRule="auto"/>
              <w:ind w:firstLine="0"/>
              <w:rPr>
                <w:sz w:val="22"/>
                <w:szCs w:val="22"/>
              </w:rPr>
            </w:pPr>
            <w:r w:rsidRPr="0014590E">
              <w:rPr>
                <w:sz w:val="22"/>
                <w:szCs w:val="22"/>
              </w:rPr>
              <w:t>Идентификация вызова</w:t>
            </w:r>
          </w:p>
        </w:tc>
      </w:tr>
      <w:tr w:rsidR="0014590E" w:rsidRPr="0014590E" w:rsidTr="0014590E">
        <w:tc>
          <w:tcPr>
            <w:tcW w:w="3370" w:type="dxa"/>
          </w:tcPr>
          <w:p w:rsidR="0014590E" w:rsidRPr="0014590E" w:rsidRDefault="0014590E" w:rsidP="0014590E">
            <w:pPr>
              <w:spacing w:after="120" w:line="240" w:lineRule="auto"/>
              <w:ind w:firstLine="0"/>
              <w:rPr>
                <w:sz w:val="22"/>
                <w:szCs w:val="22"/>
                <w:lang w:val="en-US"/>
              </w:rPr>
            </w:pPr>
            <w:r w:rsidRPr="0014590E">
              <w:rPr>
                <w:sz w:val="22"/>
                <w:szCs w:val="22"/>
                <w:lang w:val="en-US"/>
              </w:rPr>
              <w:t>IVR</w:t>
            </w:r>
          </w:p>
        </w:tc>
        <w:tc>
          <w:tcPr>
            <w:tcW w:w="6614" w:type="dxa"/>
          </w:tcPr>
          <w:p w:rsidR="0014590E" w:rsidRPr="0014590E" w:rsidRDefault="0014590E" w:rsidP="0014590E">
            <w:pPr>
              <w:spacing w:after="120" w:line="240" w:lineRule="auto"/>
              <w:ind w:firstLine="0"/>
              <w:rPr>
                <w:sz w:val="22"/>
                <w:szCs w:val="22"/>
              </w:rPr>
            </w:pPr>
            <w:r w:rsidRPr="0014590E">
              <w:rPr>
                <w:sz w:val="22"/>
                <w:szCs w:val="22"/>
              </w:rPr>
              <w:t>Интерактивное голосовое меню</w:t>
            </w:r>
          </w:p>
        </w:tc>
      </w:tr>
      <w:tr w:rsidR="0014590E" w:rsidRPr="0014590E" w:rsidTr="0014590E">
        <w:tc>
          <w:tcPr>
            <w:tcW w:w="3370" w:type="dxa"/>
          </w:tcPr>
          <w:p w:rsidR="0014590E" w:rsidRPr="0014590E" w:rsidRDefault="0014590E" w:rsidP="0014590E">
            <w:pPr>
              <w:spacing w:after="120" w:line="240" w:lineRule="auto"/>
              <w:ind w:firstLine="0"/>
              <w:rPr>
                <w:sz w:val="22"/>
                <w:szCs w:val="22"/>
                <w:lang w:val="en-US"/>
              </w:rPr>
            </w:pPr>
            <w:r w:rsidRPr="0014590E">
              <w:rPr>
                <w:sz w:val="22"/>
                <w:szCs w:val="22"/>
                <w:lang w:val="en-US"/>
              </w:rPr>
              <w:t>AMI</w:t>
            </w:r>
          </w:p>
        </w:tc>
        <w:tc>
          <w:tcPr>
            <w:tcW w:w="6614" w:type="dxa"/>
          </w:tcPr>
          <w:p w:rsidR="0014590E" w:rsidRPr="0014590E" w:rsidRDefault="0014590E" w:rsidP="0014590E">
            <w:pPr>
              <w:spacing w:after="120" w:line="240" w:lineRule="auto"/>
              <w:ind w:firstLine="0"/>
              <w:rPr>
                <w:sz w:val="22"/>
                <w:szCs w:val="22"/>
                <w:lang w:val="en-US"/>
              </w:rPr>
            </w:pPr>
            <w:r w:rsidRPr="0014590E">
              <w:rPr>
                <w:sz w:val="22"/>
                <w:szCs w:val="22"/>
              </w:rPr>
              <w:t xml:space="preserve">Интерфейс управление </w:t>
            </w:r>
            <w:r w:rsidRPr="0014590E">
              <w:rPr>
                <w:sz w:val="22"/>
                <w:szCs w:val="22"/>
                <w:lang w:val="en-US"/>
              </w:rPr>
              <w:t>Asterisk</w:t>
            </w:r>
          </w:p>
        </w:tc>
      </w:tr>
      <w:tr w:rsidR="0014590E" w:rsidRPr="0014590E" w:rsidTr="0014590E">
        <w:tc>
          <w:tcPr>
            <w:tcW w:w="3370" w:type="dxa"/>
          </w:tcPr>
          <w:p w:rsidR="0014590E" w:rsidRPr="0014590E" w:rsidDel="00021CBC" w:rsidRDefault="0014590E" w:rsidP="0014590E">
            <w:pPr>
              <w:spacing w:after="120" w:line="240" w:lineRule="auto"/>
              <w:ind w:firstLine="0"/>
              <w:rPr>
                <w:sz w:val="22"/>
                <w:szCs w:val="22"/>
                <w:lang w:val="en-US"/>
              </w:rPr>
            </w:pPr>
            <w:r w:rsidRPr="0014590E">
              <w:rPr>
                <w:sz w:val="22"/>
                <w:szCs w:val="22"/>
                <w:lang w:val="en-US"/>
              </w:rPr>
              <w:t>LDAP</w:t>
            </w:r>
          </w:p>
        </w:tc>
        <w:tc>
          <w:tcPr>
            <w:tcW w:w="6614" w:type="dxa"/>
          </w:tcPr>
          <w:p w:rsidR="0014590E" w:rsidRPr="0014590E" w:rsidDel="009A1AF4" w:rsidRDefault="0014590E" w:rsidP="0014590E">
            <w:pPr>
              <w:spacing w:after="120" w:line="240" w:lineRule="auto"/>
              <w:ind w:firstLine="0"/>
              <w:rPr>
                <w:sz w:val="22"/>
                <w:szCs w:val="22"/>
              </w:rPr>
            </w:pPr>
            <w:r w:rsidRPr="0014590E">
              <w:rPr>
                <w:sz w:val="22"/>
                <w:szCs w:val="22"/>
              </w:rPr>
              <w:t>Протокол доступа к каталогам</w:t>
            </w:r>
          </w:p>
        </w:tc>
      </w:tr>
      <w:tr w:rsidR="0014590E" w:rsidRPr="0014590E" w:rsidTr="0014590E">
        <w:tc>
          <w:tcPr>
            <w:tcW w:w="3370" w:type="dxa"/>
          </w:tcPr>
          <w:p w:rsidR="0014590E" w:rsidRPr="0014590E" w:rsidDel="00021CBC" w:rsidRDefault="0014590E" w:rsidP="0014590E">
            <w:pPr>
              <w:spacing w:after="120" w:line="240" w:lineRule="auto"/>
              <w:ind w:firstLine="0"/>
              <w:rPr>
                <w:sz w:val="22"/>
                <w:szCs w:val="22"/>
              </w:rPr>
            </w:pPr>
            <w:r w:rsidRPr="0014590E">
              <w:rPr>
                <w:sz w:val="22"/>
                <w:szCs w:val="22"/>
              </w:rPr>
              <w:t>ПД</w:t>
            </w:r>
          </w:p>
        </w:tc>
        <w:tc>
          <w:tcPr>
            <w:tcW w:w="6614" w:type="dxa"/>
          </w:tcPr>
          <w:p w:rsidR="0014590E" w:rsidRPr="0014590E" w:rsidDel="009A1AF4" w:rsidRDefault="0014590E" w:rsidP="0014590E">
            <w:pPr>
              <w:spacing w:after="120" w:line="240" w:lineRule="auto"/>
              <w:ind w:firstLine="0"/>
              <w:rPr>
                <w:sz w:val="22"/>
                <w:szCs w:val="22"/>
              </w:rPr>
            </w:pPr>
            <w:r w:rsidRPr="0014590E">
              <w:rPr>
                <w:sz w:val="22"/>
                <w:szCs w:val="22"/>
              </w:rPr>
              <w:t>Проектная документация</w:t>
            </w:r>
          </w:p>
        </w:tc>
      </w:tr>
      <w:tr w:rsidR="0014590E" w:rsidRPr="0014590E" w:rsidTr="0014590E">
        <w:tc>
          <w:tcPr>
            <w:tcW w:w="3370" w:type="dxa"/>
          </w:tcPr>
          <w:p w:rsidR="0014590E" w:rsidRPr="0014590E" w:rsidDel="00021CBC" w:rsidRDefault="0014590E" w:rsidP="0014590E">
            <w:pPr>
              <w:spacing w:after="120" w:line="240" w:lineRule="auto"/>
              <w:ind w:firstLine="0"/>
              <w:rPr>
                <w:sz w:val="22"/>
                <w:szCs w:val="22"/>
              </w:rPr>
            </w:pPr>
            <w:r w:rsidRPr="0014590E">
              <w:rPr>
                <w:sz w:val="22"/>
                <w:szCs w:val="22"/>
              </w:rPr>
              <w:t>Гипервизор</w:t>
            </w:r>
          </w:p>
        </w:tc>
        <w:tc>
          <w:tcPr>
            <w:tcW w:w="6614" w:type="dxa"/>
          </w:tcPr>
          <w:p w:rsidR="0014590E" w:rsidRPr="0014590E" w:rsidDel="009A1AF4" w:rsidRDefault="0014590E" w:rsidP="0014590E">
            <w:pPr>
              <w:spacing w:after="120" w:line="240" w:lineRule="auto"/>
              <w:ind w:firstLine="0"/>
              <w:rPr>
                <w:sz w:val="22"/>
                <w:szCs w:val="22"/>
              </w:rPr>
            </w:pPr>
            <w:r w:rsidRPr="0014590E">
              <w:rPr>
                <w:sz w:val="22"/>
                <w:szCs w:val="22"/>
              </w:rPr>
              <w:t>Программа или аппаратная схема, обеспечивающая или позволяющая одновременное, параллельное выполнение нескольких операционных систем на одном и том же хост-компьютере.</w:t>
            </w:r>
          </w:p>
        </w:tc>
      </w:tr>
      <w:tr w:rsidR="0014590E" w:rsidRPr="0014590E" w:rsidTr="0014590E">
        <w:tc>
          <w:tcPr>
            <w:tcW w:w="3370" w:type="dxa"/>
          </w:tcPr>
          <w:p w:rsidR="0014590E" w:rsidRPr="0014590E" w:rsidRDefault="0014590E" w:rsidP="0014590E">
            <w:pPr>
              <w:spacing w:after="120" w:line="240" w:lineRule="auto"/>
              <w:ind w:firstLine="0"/>
              <w:rPr>
                <w:sz w:val="22"/>
                <w:szCs w:val="22"/>
                <w:lang w:val="en-US"/>
              </w:rPr>
            </w:pPr>
            <w:r w:rsidRPr="0014590E">
              <w:rPr>
                <w:sz w:val="22"/>
                <w:szCs w:val="22"/>
                <w:lang w:val="en-US"/>
              </w:rPr>
              <w:t>SSH</w:t>
            </w:r>
          </w:p>
        </w:tc>
        <w:tc>
          <w:tcPr>
            <w:tcW w:w="6614" w:type="dxa"/>
          </w:tcPr>
          <w:p w:rsidR="0014590E" w:rsidRPr="0014590E" w:rsidRDefault="0014590E" w:rsidP="0014590E">
            <w:pPr>
              <w:spacing w:after="120" w:line="240" w:lineRule="auto"/>
              <w:ind w:firstLine="0"/>
              <w:rPr>
                <w:sz w:val="22"/>
                <w:szCs w:val="22"/>
              </w:rPr>
            </w:pPr>
            <w:r w:rsidRPr="0014590E">
              <w:rPr>
                <w:sz w:val="22"/>
                <w:szCs w:val="22"/>
                <w:lang w:val="en-US"/>
              </w:rPr>
              <w:t>C</w:t>
            </w:r>
            <w:r w:rsidRPr="0014590E">
              <w:rPr>
                <w:sz w:val="22"/>
                <w:szCs w:val="22"/>
              </w:rPr>
              <w:t>етевой протокол прикладного уровня, позволяющий производить удалённое управление</w:t>
            </w:r>
          </w:p>
        </w:tc>
      </w:tr>
      <w:tr w:rsidR="0014590E" w:rsidRPr="0014590E" w:rsidTr="0014590E">
        <w:tc>
          <w:tcPr>
            <w:tcW w:w="3370" w:type="dxa"/>
          </w:tcPr>
          <w:p w:rsidR="0014590E" w:rsidRPr="0014590E" w:rsidRDefault="0014590E" w:rsidP="0014590E">
            <w:pPr>
              <w:spacing w:after="120" w:line="240" w:lineRule="auto"/>
              <w:ind w:firstLine="0"/>
              <w:rPr>
                <w:sz w:val="22"/>
                <w:szCs w:val="22"/>
              </w:rPr>
            </w:pPr>
            <w:r w:rsidRPr="0014590E">
              <w:rPr>
                <w:sz w:val="22"/>
                <w:szCs w:val="22"/>
              </w:rPr>
              <w:t>tns-pbx01-a</w:t>
            </w:r>
          </w:p>
        </w:tc>
        <w:tc>
          <w:tcPr>
            <w:tcW w:w="6614" w:type="dxa"/>
          </w:tcPr>
          <w:p w:rsidR="0014590E" w:rsidRPr="0014590E" w:rsidRDefault="0014590E" w:rsidP="0014590E">
            <w:pPr>
              <w:spacing w:after="120" w:line="240" w:lineRule="auto"/>
              <w:ind w:firstLine="0"/>
              <w:rPr>
                <w:sz w:val="22"/>
                <w:szCs w:val="22"/>
              </w:rPr>
            </w:pPr>
            <w:r w:rsidRPr="0014590E">
              <w:rPr>
                <w:sz w:val="22"/>
                <w:szCs w:val="22"/>
              </w:rPr>
              <w:t>Виртуальная машина УАТС обеспечивающая подключение пользователей г.Ярославля</w:t>
            </w:r>
          </w:p>
        </w:tc>
      </w:tr>
      <w:tr w:rsidR="0014590E" w:rsidRPr="0014590E" w:rsidTr="0014590E">
        <w:tc>
          <w:tcPr>
            <w:tcW w:w="3370" w:type="dxa"/>
          </w:tcPr>
          <w:p w:rsidR="0014590E" w:rsidRPr="0014590E" w:rsidRDefault="0014590E" w:rsidP="0014590E">
            <w:pPr>
              <w:spacing w:after="120" w:line="240" w:lineRule="auto"/>
              <w:ind w:firstLine="0"/>
              <w:rPr>
                <w:sz w:val="22"/>
                <w:szCs w:val="22"/>
              </w:rPr>
            </w:pPr>
            <w:r w:rsidRPr="0014590E">
              <w:rPr>
                <w:sz w:val="22"/>
                <w:szCs w:val="22"/>
              </w:rPr>
              <w:t>tns-pbx01-б</w:t>
            </w:r>
          </w:p>
        </w:tc>
        <w:tc>
          <w:tcPr>
            <w:tcW w:w="6614" w:type="dxa"/>
          </w:tcPr>
          <w:p w:rsidR="0014590E" w:rsidRPr="0014590E" w:rsidRDefault="0014590E" w:rsidP="0014590E">
            <w:pPr>
              <w:spacing w:after="120" w:line="240" w:lineRule="auto"/>
              <w:ind w:firstLine="0"/>
              <w:rPr>
                <w:sz w:val="22"/>
                <w:szCs w:val="22"/>
              </w:rPr>
            </w:pPr>
            <w:r w:rsidRPr="0014590E">
              <w:rPr>
                <w:sz w:val="22"/>
                <w:szCs w:val="22"/>
              </w:rPr>
              <w:t>Резервная виртуальная машина УАТСобеспечивающая подключение пользователей г.Ярославля</w:t>
            </w:r>
          </w:p>
        </w:tc>
      </w:tr>
      <w:tr w:rsidR="0014590E" w:rsidRPr="0014590E" w:rsidTr="0014590E">
        <w:tc>
          <w:tcPr>
            <w:tcW w:w="3370" w:type="dxa"/>
          </w:tcPr>
          <w:p w:rsidR="0014590E" w:rsidRPr="0014590E" w:rsidRDefault="0014590E" w:rsidP="0014590E">
            <w:pPr>
              <w:spacing w:after="120" w:line="240" w:lineRule="auto"/>
              <w:ind w:firstLine="0"/>
              <w:rPr>
                <w:sz w:val="22"/>
                <w:szCs w:val="22"/>
              </w:rPr>
            </w:pPr>
            <w:r w:rsidRPr="0014590E">
              <w:rPr>
                <w:sz w:val="22"/>
                <w:szCs w:val="22"/>
              </w:rPr>
              <w:t>tns-pbx02-а</w:t>
            </w:r>
          </w:p>
        </w:tc>
        <w:tc>
          <w:tcPr>
            <w:tcW w:w="6614" w:type="dxa"/>
          </w:tcPr>
          <w:p w:rsidR="0014590E" w:rsidRPr="0014590E" w:rsidRDefault="0014590E" w:rsidP="0014590E">
            <w:pPr>
              <w:spacing w:after="120" w:line="240" w:lineRule="auto"/>
              <w:ind w:firstLine="0"/>
              <w:rPr>
                <w:sz w:val="22"/>
                <w:szCs w:val="22"/>
              </w:rPr>
            </w:pPr>
            <w:r w:rsidRPr="0014590E">
              <w:rPr>
                <w:sz w:val="22"/>
                <w:szCs w:val="22"/>
              </w:rPr>
              <w:t>Виртуальная машина УАТСобеспечивающая подключение пользователей вне г.Ярославля</w:t>
            </w:r>
          </w:p>
        </w:tc>
      </w:tr>
      <w:tr w:rsidR="0014590E" w:rsidRPr="0014590E" w:rsidTr="0014590E">
        <w:tc>
          <w:tcPr>
            <w:tcW w:w="3370" w:type="dxa"/>
          </w:tcPr>
          <w:p w:rsidR="0014590E" w:rsidRPr="0014590E" w:rsidRDefault="0014590E" w:rsidP="0014590E">
            <w:pPr>
              <w:spacing w:after="120" w:line="240" w:lineRule="auto"/>
              <w:ind w:firstLine="0"/>
              <w:rPr>
                <w:sz w:val="22"/>
                <w:szCs w:val="22"/>
              </w:rPr>
            </w:pPr>
            <w:r w:rsidRPr="0014590E">
              <w:rPr>
                <w:sz w:val="22"/>
                <w:szCs w:val="22"/>
              </w:rPr>
              <w:t>tns-pbx02-б</w:t>
            </w:r>
          </w:p>
        </w:tc>
        <w:tc>
          <w:tcPr>
            <w:tcW w:w="6614" w:type="dxa"/>
          </w:tcPr>
          <w:p w:rsidR="0014590E" w:rsidRPr="0014590E" w:rsidRDefault="0014590E" w:rsidP="0014590E">
            <w:pPr>
              <w:spacing w:after="120" w:line="240" w:lineRule="auto"/>
              <w:ind w:firstLine="0"/>
              <w:rPr>
                <w:sz w:val="22"/>
                <w:szCs w:val="22"/>
              </w:rPr>
            </w:pPr>
            <w:r w:rsidRPr="0014590E">
              <w:rPr>
                <w:sz w:val="22"/>
                <w:szCs w:val="22"/>
              </w:rPr>
              <w:t>Резервная виртуальная машина УАТС обеспечивающая подключение пользователей вне г.Ярославля</w:t>
            </w:r>
          </w:p>
        </w:tc>
      </w:tr>
      <w:tr w:rsidR="0014590E" w:rsidRPr="0014590E" w:rsidTr="0014590E">
        <w:tc>
          <w:tcPr>
            <w:tcW w:w="3370" w:type="dxa"/>
          </w:tcPr>
          <w:p w:rsidR="0014590E" w:rsidRPr="0014590E" w:rsidRDefault="0014590E" w:rsidP="0014590E">
            <w:pPr>
              <w:spacing w:after="120" w:line="240" w:lineRule="auto"/>
              <w:ind w:firstLine="0"/>
              <w:rPr>
                <w:sz w:val="22"/>
                <w:szCs w:val="22"/>
                <w:lang w:val="en-US"/>
              </w:rPr>
            </w:pPr>
            <w:r w:rsidRPr="0014590E">
              <w:rPr>
                <w:sz w:val="22"/>
                <w:szCs w:val="22"/>
                <w:lang w:val="en-US"/>
              </w:rPr>
              <w:t>tns-pbx-admin</w:t>
            </w:r>
          </w:p>
        </w:tc>
        <w:tc>
          <w:tcPr>
            <w:tcW w:w="6614" w:type="dxa"/>
          </w:tcPr>
          <w:p w:rsidR="0014590E" w:rsidRPr="0014590E" w:rsidRDefault="0014590E" w:rsidP="0014590E">
            <w:pPr>
              <w:spacing w:after="120" w:line="240" w:lineRule="auto"/>
              <w:ind w:firstLine="0"/>
              <w:rPr>
                <w:sz w:val="22"/>
                <w:szCs w:val="22"/>
              </w:rPr>
            </w:pPr>
            <w:r w:rsidRPr="0014590E">
              <w:rPr>
                <w:sz w:val="22"/>
                <w:szCs w:val="22"/>
              </w:rPr>
              <w:t>Виртуальная машина для управления УАТС</w:t>
            </w:r>
          </w:p>
        </w:tc>
      </w:tr>
      <w:tr w:rsidR="0014590E" w:rsidRPr="0014590E" w:rsidTr="0014590E">
        <w:tc>
          <w:tcPr>
            <w:tcW w:w="3370" w:type="dxa"/>
          </w:tcPr>
          <w:p w:rsidR="0014590E" w:rsidRPr="0014590E" w:rsidRDefault="0014590E" w:rsidP="0014590E">
            <w:pPr>
              <w:spacing w:after="120" w:line="240" w:lineRule="auto"/>
              <w:ind w:firstLine="0"/>
              <w:rPr>
                <w:sz w:val="22"/>
                <w:szCs w:val="22"/>
              </w:rPr>
            </w:pPr>
            <w:r w:rsidRPr="0014590E">
              <w:rPr>
                <w:sz w:val="22"/>
                <w:szCs w:val="22"/>
              </w:rPr>
              <w:t>Софт свитч</w:t>
            </w:r>
          </w:p>
        </w:tc>
        <w:tc>
          <w:tcPr>
            <w:tcW w:w="6614" w:type="dxa"/>
          </w:tcPr>
          <w:p w:rsidR="0014590E" w:rsidRPr="0014590E" w:rsidRDefault="0014590E" w:rsidP="0014590E">
            <w:pPr>
              <w:spacing w:after="120" w:line="240" w:lineRule="auto"/>
              <w:ind w:firstLine="0"/>
              <w:rPr>
                <w:sz w:val="22"/>
                <w:szCs w:val="22"/>
              </w:rPr>
            </w:pPr>
            <w:r w:rsidRPr="0014590E">
              <w:rPr>
                <w:sz w:val="22"/>
                <w:szCs w:val="22"/>
              </w:rPr>
              <w:t>Городская АТС ПАО «Ростелеком»</w:t>
            </w:r>
          </w:p>
        </w:tc>
      </w:tr>
    </w:tbl>
    <w:p w:rsidR="0014590E" w:rsidRPr="0014590E" w:rsidRDefault="0014590E" w:rsidP="0014590E">
      <w:pPr>
        <w:pageBreakBefore/>
        <w:spacing w:before="120" w:after="120" w:line="240" w:lineRule="auto"/>
        <w:ind w:firstLine="0"/>
        <w:outlineLvl w:val="0"/>
        <w:rPr>
          <w:b/>
          <w:snapToGrid/>
          <w:kern w:val="28"/>
          <w:sz w:val="22"/>
          <w:szCs w:val="22"/>
        </w:rPr>
      </w:pPr>
      <w:bookmarkStart w:id="17" w:name="_Toc128376712"/>
      <w:bookmarkStart w:id="18" w:name="_Toc293493210"/>
      <w:bookmarkStart w:id="19" w:name="_Toc20760060"/>
      <w:bookmarkStart w:id="20" w:name="_Toc222060667"/>
      <w:r w:rsidRPr="0014590E">
        <w:rPr>
          <w:b/>
          <w:snapToGrid/>
          <w:kern w:val="28"/>
          <w:sz w:val="22"/>
          <w:szCs w:val="22"/>
        </w:rPr>
        <w:lastRenderedPageBreak/>
        <w:t xml:space="preserve">Назначение и цели модернизации </w:t>
      </w:r>
      <w:bookmarkEnd w:id="17"/>
      <w:bookmarkEnd w:id="18"/>
      <w:bookmarkEnd w:id="19"/>
      <w:r w:rsidRPr="0014590E">
        <w:rPr>
          <w:b/>
          <w:snapToGrid/>
          <w:kern w:val="28"/>
          <w:sz w:val="22"/>
          <w:szCs w:val="22"/>
        </w:rPr>
        <w:t>УАТС:</w:t>
      </w:r>
    </w:p>
    <w:p w:rsidR="0014590E" w:rsidRPr="0014590E" w:rsidRDefault="0014590E" w:rsidP="0014590E">
      <w:pPr>
        <w:keepNext/>
        <w:spacing w:before="120" w:after="120" w:line="240" w:lineRule="auto"/>
        <w:ind w:firstLine="0"/>
        <w:outlineLvl w:val="1"/>
        <w:rPr>
          <w:b/>
          <w:sz w:val="22"/>
          <w:szCs w:val="22"/>
        </w:rPr>
      </w:pPr>
      <w:bookmarkStart w:id="21" w:name="_Toc128376713"/>
      <w:bookmarkStart w:id="22" w:name="_Toc293493211"/>
      <w:bookmarkStart w:id="23" w:name="_Toc20760061"/>
      <w:r w:rsidRPr="0014590E">
        <w:rPr>
          <w:b/>
          <w:sz w:val="22"/>
          <w:szCs w:val="22"/>
        </w:rPr>
        <w:t xml:space="preserve">Назначение </w:t>
      </w:r>
      <w:bookmarkEnd w:id="21"/>
      <w:bookmarkEnd w:id="22"/>
      <w:bookmarkEnd w:id="23"/>
      <w:r w:rsidRPr="0014590E">
        <w:rPr>
          <w:b/>
          <w:sz w:val="22"/>
          <w:szCs w:val="22"/>
        </w:rPr>
        <w:t>УАТС</w:t>
      </w:r>
    </w:p>
    <w:p w:rsidR="0014590E" w:rsidRPr="0014590E" w:rsidRDefault="0014590E" w:rsidP="0014590E">
      <w:pPr>
        <w:keepLines/>
        <w:widowControl w:val="0"/>
        <w:tabs>
          <w:tab w:val="left" w:pos="9639"/>
        </w:tabs>
        <w:autoSpaceDE w:val="0"/>
        <w:autoSpaceDN w:val="0"/>
        <w:adjustRightInd w:val="0"/>
        <w:spacing w:line="240" w:lineRule="auto"/>
        <w:ind w:right="372" w:firstLine="0"/>
        <w:rPr>
          <w:snapToGrid/>
          <w:color w:val="000000"/>
          <w:sz w:val="22"/>
          <w:szCs w:val="22"/>
        </w:rPr>
      </w:pPr>
      <w:r w:rsidRPr="0014590E">
        <w:rPr>
          <w:snapToGrid/>
          <w:color w:val="000000"/>
          <w:sz w:val="22"/>
          <w:szCs w:val="22"/>
        </w:rPr>
        <w:t>УАТС предназначена для объединения филиалов заказчика в единую голосовую телефонную сеть на базе цифровой программной АТС и сокращение расходов на обслуживание, местную и междугороднюю связь и в том числе:</w:t>
      </w:r>
    </w:p>
    <w:p w:rsidR="0014590E" w:rsidRPr="0014590E" w:rsidRDefault="0014590E" w:rsidP="008443C2">
      <w:pPr>
        <w:widowControl w:val="0"/>
        <w:numPr>
          <w:ilvl w:val="0"/>
          <w:numId w:val="31"/>
        </w:numPr>
        <w:suppressLineNumbers/>
        <w:tabs>
          <w:tab w:val="num" w:pos="426"/>
        </w:tabs>
        <w:suppressAutoHyphens/>
        <w:spacing w:line="240" w:lineRule="auto"/>
        <w:ind w:left="426" w:hanging="425"/>
        <w:rPr>
          <w:snapToGrid/>
          <w:color w:val="000000"/>
          <w:sz w:val="22"/>
          <w:szCs w:val="22"/>
        </w:rPr>
      </w:pPr>
      <w:r w:rsidRPr="0014590E">
        <w:rPr>
          <w:snapToGrid/>
          <w:color w:val="000000"/>
          <w:sz w:val="22"/>
          <w:szCs w:val="22"/>
        </w:rPr>
        <w:t>Добавление функционала записи разговоров;</w:t>
      </w:r>
    </w:p>
    <w:p w:rsidR="0014590E" w:rsidRPr="0014590E" w:rsidRDefault="0014590E" w:rsidP="008443C2">
      <w:pPr>
        <w:widowControl w:val="0"/>
        <w:numPr>
          <w:ilvl w:val="0"/>
          <w:numId w:val="31"/>
        </w:numPr>
        <w:suppressLineNumbers/>
        <w:tabs>
          <w:tab w:val="num" w:pos="426"/>
        </w:tabs>
        <w:suppressAutoHyphens/>
        <w:spacing w:line="240" w:lineRule="auto"/>
        <w:ind w:left="426" w:hanging="425"/>
        <w:rPr>
          <w:snapToGrid/>
          <w:color w:val="000000"/>
          <w:sz w:val="22"/>
          <w:szCs w:val="22"/>
        </w:rPr>
      </w:pPr>
      <w:r w:rsidRPr="0014590E">
        <w:rPr>
          <w:snapToGrid/>
          <w:color w:val="000000"/>
          <w:sz w:val="22"/>
          <w:szCs w:val="22"/>
        </w:rPr>
        <w:t>Идентификация вызова CallerID;</w:t>
      </w:r>
    </w:p>
    <w:p w:rsidR="0014590E" w:rsidRPr="0014590E" w:rsidRDefault="0014590E" w:rsidP="008443C2">
      <w:pPr>
        <w:widowControl w:val="0"/>
        <w:numPr>
          <w:ilvl w:val="0"/>
          <w:numId w:val="31"/>
        </w:numPr>
        <w:suppressLineNumbers/>
        <w:tabs>
          <w:tab w:val="num" w:pos="426"/>
        </w:tabs>
        <w:suppressAutoHyphens/>
        <w:spacing w:line="240" w:lineRule="auto"/>
        <w:ind w:left="426" w:hanging="425"/>
        <w:rPr>
          <w:snapToGrid/>
          <w:color w:val="000000"/>
          <w:sz w:val="22"/>
          <w:szCs w:val="22"/>
        </w:rPr>
      </w:pPr>
      <w:r w:rsidRPr="0014590E">
        <w:rPr>
          <w:snapToGrid/>
          <w:color w:val="000000"/>
          <w:sz w:val="22"/>
          <w:szCs w:val="22"/>
        </w:rPr>
        <w:t>Проведение аудиоконференций;</w:t>
      </w:r>
    </w:p>
    <w:p w:rsidR="0014590E" w:rsidRPr="0014590E" w:rsidRDefault="0014590E" w:rsidP="008443C2">
      <w:pPr>
        <w:widowControl w:val="0"/>
        <w:numPr>
          <w:ilvl w:val="0"/>
          <w:numId w:val="31"/>
        </w:numPr>
        <w:suppressLineNumbers/>
        <w:tabs>
          <w:tab w:val="num" w:pos="426"/>
        </w:tabs>
        <w:suppressAutoHyphens/>
        <w:spacing w:line="240" w:lineRule="auto"/>
        <w:ind w:left="426" w:hanging="425"/>
        <w:rPr>
          <w:snapToGrid/>
          <w:color w:val="000000"/>
          <w:sz w:val="22"/>
          <w:szCs w:val="22"/>
        </w:rPr>
      </w:pPr>
      <w:r w:rsidRPr="0014590E">
        <w:rPr>
          <w:snapToGrid/>
          <w:color w:val="000000"/>
          <w:sz w:val="22"/>
          <w:szCs w:val="22"/>
        </w:rPr>
        <w:t>Общий телефонный справочник сотрудников с интеграцией корпоративной информационной системой;</w:t>
      </w:r>
    </w:p>
    <w:p w:rsidR="0014590E" w:rsidRPr="0014590E" w:rsidRDefault="0014590E" w:rsidP="008443C2">
      <w:pPr>
        <w:widowControl w:val="0"/>
        <w:numPr>
          <w:ilvl w:val="0"/>
          <w:numId w:val="31"/>
        </w:numPr>
        <w:suppressLineNumbers/>
        <w:tabs>
          <w:tab w:val="num" w:pos="426"/>
        </w:tabs>
        <w:suppressAutoHyphens/>
        <w:spacing w:line="240" w:lineRule="auto"/>
        <w:ind w:left="426" w:hanging="425"/>
        <w:rPr>
          <w:snapToGrid/>
          <w:color w:val="000000"/>
          <w:sz w:val="22"/>
          <w:szCs w:val="22"/>
        </w:rPr>
      </w:pPr>
      <w:r w:rsidRPr="0014590E">
        <w:rPr>
          <w:snapToGrid/>
          <w:color w:val="000000"/>
          <w:sz w:val="22"/>
          <w:szCs w:val="22"/>
        </w:rPr>
        <w:t>Мониторинг работы УАТС;</w:t>
      </w:r>
    </w:p>
    <w:p w:rsidR="0014590E" w:rsidRPr="0014590E" w:rsidRDefault="0014590E" w:rsidP="008443C2">
      <w:pPr>
        <w:widowControl w:val="0"/>
        <w:numPr>
          <w:ilvl w:val="0"/>
          <w:numId w:val="31"/>
        </w:numPr>
        <w:suppressLineNumbers/>
        <w:tabs>
          <w:tab w:val="num" w:pos="426"/>
        </w:tabs>
        <w:suppressAutoHyphens/>
        <w:spacing w:line="240" w:lineRule="auto"/>
        <w:ind w:left="426" w:hanging="425"/>
        <w:rPr>
          <w:snapToGrid/>
          <w:color w:val="000000"/>
          <w:sz w:val="22"/>
          <w:szCs w:val="22"/>
        </w:rPr>
      </w:pPr>
      <w:r w:rsidRPr="0014590E">
        <w:rPr>
          <w:snapToGrid/>
          <w:color w:val="000000"/>
          <w:sz w:val="22"/>
          <w:szCs w:val="22"/>
        </w:rPr>
        <w:t>Отказоустойчивость, катастрофоустойчивость основного ядра УАТС;</w:t>
      </w:r>
    </w:p>
    <w:p w:rsidR="0014590E" w:rsidRPr="0014590E" w:rsidRDefault="0014590E" w:rsidP="008443C2">
      <w:pPr>
        <w:widowControl w:val="0"/>
        <w:numPr>
          <w:ilvl w:val="0"/>
          <w:numId w:val="31"/>
        </w:numPr>
        <w:suppressLineNumbers/>
        <w:tabs>
          <w:tab w:val="num" w:pos="426"/>
        </w:tabs>
        <w:suppressAutoHyphens/>
        <w:spacing w:line="240" w:lineRule="auto"/>
        <w:ind w:left="426" w:hanging="425"/>
        <w:rPr>
          <w:snapToGrid/>
          <w:color w:val="000000"/>
          <w:sz w:val="22"/>
          <w:szCs w:val="22"/>
        </w:rPr>
      </w:pPr>
      <w:r w:rsidRPr="0014590E">
        <w:rPr>
          <w:snapToGrid/>
          <w:color w:val="000000"/>
          <w:sz w:val="22"/>
          <w:szCs w:val="22"/>
        </w:rPr>
        <w:t>Подготовка аналитической отчетности, с выборками по количеству нагрузке каналов с ТФОП в головном офисе и  подразделениях.</w:t>
      </w:r>
    </w:p>
    <w:p w:rsidR="0014590E" w:rsidRPr="0014590E" w:rsidRDefault="0014590E" w:rsidP="0014590E">
      <w:pPr>
        <w:keepLines/>
        <w:widowControl w:val="0"/>
        <w:tabs>
          <w:tab w:val="left" w:pos="9639"/>
        </w:tabs>
        <w:autoSpaceDE w:val="0"/>
        <w:autoSpaceDN w:val="0"/>
        <w:adjustRightInd w:val="0"/>
        <w:spacing w:line="240" w:lineRule="auto"/>
        <w:ind w:right="372" w:firstLine="851"/>
        <w:rPr>
          <w:snapToGrid/>
          <w:color w:val="000000"/>
          <w:sz w:val="22"/>
          <w:szCs w:val="22"/>
        </w:rPr>
      </w:pPr>
      <w:r w:rsidRPr="0014590E">
        <w:rPr>
          <w:snapToGrid/>
          <w:color w:val="000000"/>
          <w:sz w:val="22"/>
          <w:szCs w:val="22"/>
        </w:rPr>
        <w:t>УАТС предназначена для использования сотрудниками компании.</w:t>
      </w:r>
    </w:p>
    <w:p w:rsidR="0014590E" w:rsidRPr="0014590E" w:rsidRDefault="0014590E" w:rsidP="0014590E">
      <w:pPr>
        <w:keepNext/>
        <w:spacing w:before="120" w:after="120" w:line="240" w:lineRule="auto"/>
        <w:ind w:firstLine="0"/>
        <w:outlineLvl w:val="1"/>
        <w:rPr>
          <w:b/>
          <w:sz w:val="22"/>
          <w:szCs w:val="22"/>
        </w:rPr>
      </w:pPr>
      <w:bookmarkStart w:id="24" w:name="_Toc382478377"/>
      <w:bookmarkStart w:id="25" w:name="_Toc382478378"/>
      <w:bookmarkStart w:id="26" w:name="_Toc382478380"/>
      <w:bookmarkStart w:id="27" w:name="_Toc382478381"/>
      <w:bookmarkStart w:id="28" w:name="_Toc382478382"/>
      <w:bookmarkStart w:id="29" w:name="_Toc382478383"/>
      <w:bookmarkStart w:id="30" w:name="_Toc382478384"/>
      <w:bookmarkStart w:id="31" w:name="_Toc382478385"/>
      <w:bookmarkStart w:id="32" w:name="_Toc382478386"/>
      <w:bookmarkStart w:id="33" w:name="_Toc382478387"/>
      <w:bookmarkStart w:id="34" w:name="_Toc382478388"/>
      <w:bookmarkStart w:id="35" w:name="_Toc128376714"/>
      <w:bookmarkStart w:id="36" w:name="_Toc293493212"/>
      <w:bookmarkStart w:id="37" w:name="_Toc20760062"/>
      <w:bookmarkEnd w:id="24"/>
      <w:bookmarkEnd w:id="25"/>
      <w:bookmarkEnd w:id="26"/>
      <w:bookmarkEnd w:id="27"/>
      <w:bookmarkEnd w:id="28"/>
      <w:bookmarkEnd w:id="29"/>
      <w:bookmarkEnd w:id="30"/>
      <w:bookmarkEnd w:id="31"/>
      <w:bookmarkEnd w:id="32"/>
      <w:bookmarkEnd w:id="33"/>
      <w:bookmarkEnd w:id="34"/>
      <w:r w:rsidRPr="0014590E">
        <w:rPr>
          <w:b/>
          <w:sz w:val="22"/>
          <w:szCs w:val="22"/>
        </w:rPr>
        <w:t xml:space="preserve">Цели модернизации </w:t>
      </w:r>
      <w:bookmarkEnd w:id="35"/>
      <w:bookmarkEnd w:id="36"/>
      <w:bookmarkEnd w:id="37"/>
      <w:r w:rsidRPr="0014590E">
        <w:rPr>
          <w:b/>
          <w:sz w:val="22"/>
          <w:szCs w:val="22"/>
        </w:rPr>
        <w:t>УАТС</w:t>
      </w:r>
    </w:p>
    <w:p w:rsidR="0014590E" w:rsidRPr="0014590E" w:rsidRDefault="0014590E" w:rsidP="0014590E">
      <w:pPr>
        <w:keepLines/>
        <w:widowControl w:val="0"/>
        <w:tabs>
          <w:tab w:val="left" w:pos="9639"/>
        </w:tabs>
        <w:autoSpaceDE w:val="0"/>
        <w:autoSpaceDN w:val="0"/>
        <w:adjustRightInd w:val="0"/>
        <w:spacing w:line="240" w:lineRule="auto"/>
        <w:ind w:right="372" w:firstLine="0"/>
        <w:rPr>
          <w:snapToGrid/>
          <w:color w:val="000000"/>
          <w:sz w:val="22"/>
          <w:szCs w:val="22"/>
        </w:rPr>
      </w:pPr>
      <w:r w:rsidRPr="0014590E">
        <w:rPr>
          <w:snapToGrid/>
          <w:color w:val="000000"/>
          <w:sz w:val="22"/>
          <w:szCs w:val="22"/>
        </w:rPr>
        <w:t>Целью Проекта по модернизации программно-аппаратного комплекса корпоративной системы связи:</w:t>
      </w:r>
    </w:p>
    <w:p w:rsidR="0014590E" w:rsidRPr="0014590E" w:rsidRDefault="0014590E" w:rsidP="008443C2">
      <w:pPr>
        <w:widowControl w:val="0"/>
        <w:numPr>
          <w:ilvl w:val="0"/>
          <w:numId w:val="31"/>
        </w:numPr>
        <w:suppressLineNumbers/>
        <w:tabs>
          <w:tab w:val="num" w:pos="0"/>
        </w:tabs>
        <w:suppressAutoHyphens/>
        <w:spacing w:line="240" w:lineRule="auto"/>
        <w:ind w:left="426" w:hanging="425"/>
        <w:rPr>
          <w:snapToGrid/>
          <w:color w:val="000000"/>
          <w:sz w:val="22"/>
          <w:szCs w:val="22"/>
        </w:rPr>
      </w:pPr>
      <w:r w:rsidRPr="0014590E">
        <w:rPr>
          <w:snapToGrid/>
          <w:color w:val="000000"/>
          <w:sz w:val="22"/>
          <w:szCs w:val="22"/>
        </w:rPr>
        <w:t>Замена существующих аналоговых и цифровых АТС и подключение филиалов заказчика на современное решение IP АТС;</w:t>
      </w:r>
    </w:p>
    <w:p w:rsidR="0014590E" w:rsidRPr="0014590E" w:rsidRDefault="0014590E" w:rsidP="008443C2">
      <w:pPr>
        <w:widowControl w:val="0"/>
        <w:numPr>
          <w:ilvl w:val="0"/>
          <w:numId w:val="31"/>
        </w:numPr>
        <w:suppressLineNumbers/>
        <w:tabs>
          <w:tab w:val="num" w:pos="0"/>
        </w:tabs>
        <w:suppressAutoHyphens/>
        <w:spacing w:line="240" w:lineRule="auto"/>
        <w:ind w:left="426" w:hanging="425"/>
        <w:rPr>
          <w:snapToGrid/>
          <w:color w:val="000000"/>
          <w:sz w:val="22"/>
          <w:szCs w:val="22"/>
        </w:rPr>
      </w:pPr>
      <w:r w:rsidRPr="0014590E">
        <w:rPr>
          <w:snapToGrid/>
          <w:color w:val="000000"/>
          <w:sz w:val="22"/>
          <w:szCs w:val="22"/>
        </w:rPr>
        <w:t>Сокращение расходов на обслуживание;</w:t>
      </w:r>
    </w:p>
    <w:p w:rsidR="0014590E" w:rsidRPr="0014590E" w:rsidRDefault="0014590E" w:rsidP="008443C2">
      <w:pPr>
        <w:widowControl w:val="0"/>
        <w:numPr>
          <w:ilvl w:val="0"/>
          <w:numId w:val="31"/>
        </w:numPr>
        <w:suppressLineNumbers/>
        <w:tabs>
          <w:tab w:val="num" w:pos="0"/>
        </w:tabs>
        <w:suppressAutoHyphens/>
        <w:spacing w:line="240" w:lineRule="auto"/>
        <w:ind w:left="426" w:hanging="425"/>
        <w:rPr>
          <w:snapToGrid/>
          <w:color w:val="000000"/>
          <w:sz w:val="22"/>
          <w:szCs w:val="22"/>
        </w:rPr>
      </w:pPr>
      <w:r w:rsidRPr="0014590E">
        <w:rPr>
          <w:snapToGrid/>
          <w:color w:val="000000"/>
          <w:sz w:val="22"/>
          <w:szCs w:val="22"/>
        </w:rPr>
        <w:t>Сокращение расходов на местную и междугороднюю связь заказчика;</w:t>
      </w:r>
    </w:p>
    <w:p w:rsidR="0014590E" w:rsidRPr="0014590E" w:rsidRDefault="0014590E" w:rsidP="008443C2">
      <w:pPr>
        <w:widowControl w:val="0"/>
        <w:numPr>
          <w:ilvl w:val="0"/>
          <w:numId w:val="31"/>
        </w:numPr>
        <w:suppressLineNumbers/>
        <w:tabs>
          <w:tab w:val="num" w:pos="0"/>
        </w:tabs>
        <w:suppressAutoHyphens/>
        <w:spacing w:line="240" w:lineRule="auto"/>
        <w:ind w:left="426" w:hanging="425"/>
        <w:rPr>
          <w:snapToGrid/>
          <w:color w:val="000000"/>
          <w:sz w:val="22"/>
          <w:szCs w:val="22"/>
        </w:rPr>
      </w:pPr>
      <w:r w:rsidRPr="0014590E">
        <w:rPr>
          <w:snapToGrid/>
          <w:color w:val="000000"/>
          <w:sz w:val="22"/>
          <w:szCs w:val="22"/>
        </w:rPr>
        <w:t xml:space="preserve">Возможность интеграции в существующей информационной системой заказчика; </w:t>
      </w:r>
    </w:p>
    <w:p w:rsidR="0014590E" w:rsidRPr="0014590E" w:rsidRDefault="0014590E" w:rsidP="0014590E">
      <w:pPr>
        <w:keepNext/>
        <w:spacing w:before="120" w:after="120" w:line="240" w:lineRule="auto"/>
        <w:ind w:firstLine="0"/>
        <w:outlineLvl w:val="1"/>
        <w:rPr>
          <w:b/>
          <w:sz w:val="22"/>
          <w:szCs w:val="22"/>
        </w:rPr>
      </w:pPr>
      <w:bookmarkStart w:id="38" w:name="_Toc382478390"/>
      <w:bookmarkStart w:id="39" w:name="_Toc382478392"/>
      <w:bookmarkStart w:id="40" w:name="_Toc382478394"/>
      <w:bookmarkStart w:id="41" w:name="_Toc382478395"/>
      <w:bookmarkStart w:id="42" w:name="_Toc128376715"/>
      <w:bookmarkStart w:id="43" w:name="_Toc293493213"/>
      <w:bookmarkStart w:id="44" w:name="_Toc20760063"/>
      <w:bookmarkEnd w:id="38"/>
      <w:bookmarkEnd w:id="39"/>
      <w:bookmarkEnd w:id="40"/>
      <w:bookmarkEnd w:id="41"/>
      <w:r w:rsidRPr="0014590E">
        <w:rPr>
          <w:b/>
          <w:sz w:val="22"/>
          <w:szCs w:val="22"/>
        </w:rPr>
        <w:t>СМР и ПНР по модернизации Системы</w:t>
      </w:r>
      <w:bookmarkEnd w:id="42"/>
      <w:bookmarkEnd w:id="43"/>
      <w:bookmarkEnd w:id="44"/>
    </w:p>
    <w:p w:rsidR="0014590E" w:rsidRPr="0014590E" w:rsidRDefault="0014590E" w:rsidP="008443C2">
      <w:pPr>
        <w:widowControl w:val="0"/>
        <w:numPr>
          <w:ilvl w:val="0"/>
          <w:numId w:val="31"/>
        </w:numPr>
        <w:suppressLineNumbers/>
        <w:tabs>
          <w:tab w:val="num" w:pos="567"/>
        </w:tabs>
        <w:suppressAutoHyphens/>
        <w:spacing w:line="240" w:lineRule="auto"/>
        <w:ind w:left="426" w:hanging="425"/>
        <w:rPr>
          <w:snapToGrid/>
          <w:color w:val="000000"/>
          <w:sz w:val="22"/>
          <w:szCs w:val="22"/>
        </w:rPr>
      </w:pPr>
      <w:r w:rsidRPr="0014590E">
        <w:rPr>
          <w:snapToGrid/>
          <w:color w:val="000000"/>
          <w:sz w:val="22"/>
          <w:szCs w:val="22"/>
        </w:rPr>
        <w:t xml:space="preserve">Создание и настройка виртуальных машин, установка и настройка системного и прикладного программного обеспечения для реализации функционала УАТС на серверном оборудовании заказчика; </w:t>
      </w:r>
    </w:p>
    <w:p w:rsidR="0014590E" w:rsidRPr="0014590E" w:rsidRDefault="0014590E" w:rsidP="008443C2">
      <w:pPr>
        <w:widowControl w:val="0"/>
        <w:numPr>
          <w:ilvl w:val="0"/>
          <w:numId w:val="31"/>
        </w:numPr>
        <w:suppressLineNumbers/>
        <w:tabs>
          <w:tab w:val="num" w:pos="567"/>
        </w:tabs>
        <w:suppressAutoHyphens/>
        <w:spacing w:line="240" w:lineRule="auto"/>
        <w:ind w:left="426" w:hanging="425"/>
        <w:rPr>
          <w:snapToGrid/>
          <w:color w:val="000000"/>
          <w:sz w:val="22"/>
          <w:szCs w:val="22"/>
        </w:rPr>
      </w:pPr>
      <w:r w:rsidRPr="0014590E">
        <w:rPr>
          <w:snapToGrid/>
          <w:color w:val="000000"/>
          <w:sz w:val="22"/>
          <w:szCs w:val="22"/>
        </w:rPr>
        <w:t xml:space="preserve">Настройка модуля Эрпико </w:t>
      </w:r>
      <w:r w:rsidRPr="0014590E">
        <w:rPr>
          <w:snapToGrid/>
          <w:color w:val="000000"/>
          <w:sz w:val="22"/>
          <w:szCs w:val="22"/>
          <w:lang w:val="en-US"/>
        </w:rPr>
        <w:t>PBX</w:t>
      </w:r>
      <w:r w:rsidRPr="0014590E">
        <w:rPr>
          <w:snapToGrid/>
          <w:color w:val="000000"/>
          <w:sz w:val="22"/>
          <w:szCs w:val="22"/>
        </w:rPr>
        <w:t>;</w:t>
      </w:r>
    </w:p>
    <w:p w:rsidR="0014590E" w:rsidRPr="0014590E" w:rsidRDefault="0014590E" w:rsidP="008443C2">
      <w:pPr>
        <w:widowControl w:val="0"/>
        <w:numPr>
          <w:ilvl w:val="0"/>
          <w:numId w:val="31"/>
        </w:numPr>
        <w:suppressLineNumbers/>
        <w:tabs>
          <w:tab w:val="num" w:pos="567"/>
        </w:tabs>
        <w:suppressAutoHyphens/>
        <w:spacing w:line="240" w:lineRule="auto"/>
        <w:ind w:left="426" w:hanging="425"/>
        <w:rPr>
          <w:snapToGrid/>
          <w:color w:val="000000"/>
          <w:sz w:val="22"/>
          <w:szCs w:val="22"/>
        </w:rPr>
      </w:pPr>
      <w:r w:rsidRPr="0014590E">
        <w:rPr>
          <w:snapToGrid/>
          <w:color w:val="000000"/>
          <w:sz w:val="22"/>
          <w:szCs w:val="22"/>
        </w:rPr>
        <w:t xml:space="preserve">Подключение пограничных шлюзов </w:t>
      </w:r>
      <w:r w:rsidRPr="0014590E">
        <w:rPr>
          <w:snapToGrid/>
          <w:color w:val="000000"/>
          <w:sz w:val="22"/>
          <w:szCs w:val="22"/>
          <w:lang w:val="en-US"/>
        </w:rPr>
        <w:t>SIP</w:t>
      </w:r>
      <w:r w:rsidRPr="0014590E">
        <w:rPr>
          <w:snapToGrid/>
          <w:color w:val="000000"/>
          <w:sz w:val="22"/>
          <w:szCs w:val="22"/>
        </w:rPr>
        <w:t xml:space="preserve">, </w:t>
      </w:r>
      <w:r w:rsidRPr="0014590E">
        <w:rPr>
          <w:snapToGrid/>
          <w:color w:val="000000"/>
          <w:sz w:val="22"/>
          <w:szCs w:val="22"/>
          <w:lang w:val="en-US"/>
        </w:rPr>
        <w:t>E</w:t>
      </w:r>
      <w:r w:rsidRPr="0014590E">
        <w:rPr>
          <w:snapToGrid/>
          <w:color w:val="000000"/>
          <w:sz w:val="22"/>
          <w:szCs w:val="22"/>
        </w:rPr>
        <w:t xml:space="preserve">1, </w:t>
      </w:r>
      <w:r w:rsidRPr="0014590E">
        <w:rPr>
          <w:snapToGrid/>
          <w:color w:val="000000"/>
          <w:sz w:val="22"/>
          <w:szCs w:val="22"/>
          <w:lang w:val="en-US"/>
        </w:rPr>
        <w:t>PRI</w:t>
      </w:r>
      <w:r w:rsidRPr="0014590E">
        <w:rPr>
          <w:snapToGrid/>
          <w:color w:val="000000"/>
          <w:sz w:val="22"/>
          <w:szCs w:val="22"/>
        </w:rPr>
        <w:t xml:space="preserve"> к ТФОП;</w:t>
      </w:r>
    </w:p>
    <w:p w:rsidR="0014590E" w:rsidRPr="0014590E" w:rsidRDefault="0014590E" w:rsidP="008443C2">
      <w:pPr>
        <w:widowControl w:val="0"/>
        <w:numPr>
          <w:ilvl w:val="0"/>
          <w:numId w:val="31"/>
        </w:numPr>
        <w:suppressLineNumbers/>
        <w:tabs>
          <w:tab w:val="num" w:pos="567"/>
        </w:tabs>
        <w:suppressAutoHyphens/>
        <w:spacing w:line="240" w:lineRule="auto"/>
        <w:ind w:left="426" w:hanging="425"/>
        <w:rPr>
          <w:snapToGrid/>
          <w:color w:val="000000"/>
          <w:sz w:val="22"/>
          <w:szCs w:val="22"/>
        </w:rPr>
      </w:pPr>
      <w:r w:rsidRPr="0014590E">
        <w:rPr>
          <w:snapToGrid/>
          <w:color w:val="000000"/>
          <w:sz w:val="22"/>
          <w:szCs w:val="22"/>
        </w:rPr>
        <w:t>Монтаж и настройка оборудования в телекоммуникационных шкафах филиалов заказчика;</w:t>
      </w:r>
    </w:p>
    <w:p w:rsidR="0014590E" w:rsidRPr="0014590E" w:rsidRDefault="0014590E" w:rsidP="008443C2">
      <w:pPr>
        <w:widowControl w:val="0"/>
        <w:numPr>
          <w:ilvl w:val="0"/>
          <w:numId w:val="31"/>
        </w:numPr>
        <w:suppressLineNumbers/>
        <w:tabs>
          <w:tab w:val="num" w:pos="567"/>
        </w:tabs>
        <w:suppressAutoHyphens/>
        <w:spacing w:line="240" w:lineRule="auto"/>
        <w:ind w:left="426" w:hanging="425"/>
        <w:rPr>
          <w:snapToGrid/>
          <w:sz w:val="22"/>
          <w:szCs w:val="22"/>
        </w:rPr>
      </w:pPr>
      <w:r w:rsidRPr="0014590E">
        <w:rPr>
          <w:snapToGrid/>
          <w:sz w:val="22"/>
          <w:szCs w:val="22"/>
        </w:rPr>
        <w:t>Настройка маршрутизации телефонных вызовов;</w:t>
      </w:r>
    </w:p>
    <w:p w:rsidR="0014590E" w:rsidRPr="0014590E" w:rsidRDefault="0014590E" w:rsidP="008443C2">
      <w:pPr>
        <w:widowControl w:val="0"/>
        <w:numPr>
          <w:ilvl w:val="0"/>
          <w:numId w:val="31"/>
        </w:numPr>
        <w:suppressLineNumbers/>
        <w:tabs>
          <w:tab w:val="num" w:pos="567"/>
        </w:tabs>
        <w:suppressAutoHyphens/>
        <w:spacing w:line="240" w:lineRule="auto"/>
        <w:ind w:left="426" w:hanging="425"/>
        <w:rPr>
          <w:snapToGrid/>
          <w:color w:val="000000"/>
          <w:sz w:val="22"/>
          <w:szCs w:val="22"/>
        </w:rPr>
      </w:pPr>
      <w:r w:rsidRPr="0014590E">
        <w:rPr>
          <w:snapToGrid/>
          <w:color w:val="000000"/>
          <w:sz w:val="22"/>
          <w:szCs w:val="22"/>
        </w:rPr>
        <w:t>Подключение и настройка телефонных аппаратов.</w:t>
      </w:r>
    </w:p>
    <w:p w:rsidR="0014590E" w:rsidRPr="0014590E" w:rsidRDefault="0014590E" w:rsidP="008443C2">
      <w:pPr>
        <w:widowControl w:val="0"/>
        <w:numPr>
          <w:ilvl w:val="0"/>
          <w:numId w:val="31"/>
        </w:numPr>
        <w:suppressLineNumbers/>
        <w:tabs>
          <w:tab w:val="num" w:pos="567"/>
        </w:tabs>
        <w:suppressAutoHyphens/>
        <w:spacing w:line="240" w:lineRule="auto"/>
        <w:ind w:left="426" w:hanging="425"/>
        <w:rPr>
          <w:snapToGrid/>
          <w:color w:val="000000"/>
          <w:sz w:val="22"/>
          <w:szCs w:val="22"/>
        </w:rPr>
      </w:pPr>
      <w:r w:rsidRPr="0014590E">
        <w:rPr>
          <w:snapToGrid/>
          <w:color w:val="000000"/>
          <w:sz w:val="22"/>
          <w:szCs w:val="22"/>
        </w:rPr>
        <w:t>Установка и настройка Эрпико Телефонный клиент на всех компьютерах сотрудников заказчика:</w:t>
      </w:r>
    </w:p>
    <w:p w:rsidR="0014590E" w:rsidRPr="0014590E" w:rsidRDefault="0014590E" w:rsidP="008443C2">
      <w:pPr>
        <w:widowControl w:val="0"/>
        <w:numPr>
          <w:ilvl w:val="0"/>
          <w:numId w:val="31"/>
        </w:numPr>
        <w:suppressLineNumbers/>
        <w:tabs>
          <w:tab w:val="num" w:pos="567"/>
        </w:tabs>
        <w:suppressAutoHyphens/>
        <w:spacing w:line="240" w:lineRule="auto"/>
        <w:ind w:left="426" w:hanging="425"/>
        <w:rPr>
          <w:snapToGrid/>
          <w:color w:val="000000"/>
          <w:sz w:val="22"/>
          <w:szCs w:val="22"/>
        </w:rPr>
      </w:pPr>
      <w:r w:rsidRPr="0014590E">
        <w:rPr>
          <w:snapToGrid/>
          <w:color w:val="000000"/>
          <w:sz w:val="22"/>
          <w:szCs w:val="22"/>
        </w:rPr>
        <w:t xml:space="preserve">Установка и настройка системы мониторинга на базе </w:t>
      </w:r>
      <w:r w:rsidRPr="0014590E">
        <w:rPr>
          <w:snapToGrid/>
          <w:color w:val="000000"/>
          <w:sz w:val="22"/>
          <w:szCs w:val="22"/>
          <w:lang w:val="en-US"/>
        </w:rPr>
        <w:t>Zabbix</w:t>
      </w:r>
      <w:r w:rsidRPr="0014590E">
        <w:rPr>
          <w:snapToGrid/>
          <w:color w:val="000000"/>
          <w:sz w:val="22"/>
          <w:szCs w:val="22"/>
        </w:rPr>
        <w:t>;</w:t>
      </w:r>
    </w:p>
    <w:p w:rsidR="0014590E" w:rsidRPr="0014590E" w:rsidRDefault="0014590E" w:rsidP="0014590E">
      <w:pPr>
        <w:spacing w:line="240" w:lineRule="auto"/>
        <w:ind w:firstLine="0"/>
        <w:rPr>
          <w:sz w:val="22"/>
          <w:szCs w:val="22"/>
        </w:rPr>
      </w:pPr>
      <w:r w:rsidRPr="0014590E">
        <w:rPr>
          <w:b/>
          <w:sz w:val="22"/>
          <w:szCs w:val="22"/>
        </w:rPr>
        <w:t>Оборудование устанавливаемое на объектах</w:t>
      </w:r>
    </w:p>
    <w:p w:rsidR="0014590E" w:rsidRPr="0014590E" w:rsidRDefault="0014590E" w:rsidP="0014590E">
      <w:pPr>
        <w:spacing w:line="240" w:lineRule="auto"/>
        <w:ind w:firstLine="0"/>
        <w:rPr>
          <w:b/>
          <w:sz w:val="22"/>
          <w:szCs w:val="22"/>
        </w:rPr>
      </w:pPr>
      <w:r w:rsidRPr="0014590E">
        <w:rPr>
          <w:b/>
          <w:sz w:val="22"/>
          <w:szCs w:val="22"/>
        </w:rPr>
        <w:t>1</w:t>
      </w:r>
      <w:r w:rsidRPr="0014590E">
        <w:rPr>
          <w:b/>
          <w:sz w:val="22"/>
          <w:szCs w:val="22"/>
        </w:rPr>
        <w:tab/>
        <w:t>г. Ярославль Пр.Ленина, 21б</w:t>
      </w:r>
    </w:p>
    <w:p w:rsidR="0014590E" w:rsidRPr="0014590E" w:rsidRDefault="0014590E" w:rsidP="008443C2">
      <w:pPr>
        <w:numPr>
          <w:ilvl w:val="0"/>
          <w:numId w:val="34"/>
        </w:numPr>
        <w:spacing w:line="240" w:lineRule="auto"/>
        <w:contextualSpacing/>
        <w:jc w:val="left"/>
        <w:rPr>
          <w:snapToGrid/>
          <w:sz w:val="22"/>
          <w:szCs w:val="22"/>
        </w:rPr>
      </w:pPr>
      <w:r w:rsidRPr="0014590E">
        <w:rPr>
          <w:snapToGrid/>
          <w:sz w:val="22"/>
          <w:szCs w:val="22"/>
        </w:rPr>
        <w:t xml:space="preserve">Аппаратный шлюз Alvis-PBX-RLK     </w:t>
      </w:r>
    </w:p>
    <w:p w:rsidR="0014590E" w:rsidRPr="0014590E" w:rsidRDefault="0014590E" w:rsidP="0014590E">
      <w:pPr>
        <w:spacing w:line="240" w:lineRule="auto"/>
        <w:ind w:firstLine="0"/>
        <w:rPr>
          <w:b/>
          <w:sz w:val="22"/>
          <w:szCs w:val="22"/>
        </w:rPr>
      </w:pPr>
      <w:r w:rsidRPr="0014590E">
        <w:rPr>
          <w:b/>
          <w:sz w:val="22"/>
          <w:szCs w:val="22"/>
        </w:rPr>
        <w:t>2</w:t>
      </w:r>
      <w:r w:rsidRPr="0014590E">
        <w:rPr>
          <w:b/>
          <w:sz w:val="22"/>
          <w:szCs w:val="22"/>
        </w:rPr>
        <w:tab/>
        <w:t>г. Ярославль, ул.С-Щедрина, 42</w:t>
      </w:r>
    </w:p>
    <w:p w:rsidR="0014590E" w:rsidRPr="0014590E" w:rsidRDefault="0014590E" w:rsidP="008443C2">
      <w:pPr>
        <w:numPr>
          <w:ilvl w:val="0"/>
          <w:numId w:val="35"/>
        </w:numPr>
        <w:spacing w:line="240" w:lineRule="auto"/>
        <w:ind w:left="709" w:hanging="349"/>
        <w:contextualSpacing/>
        <w:jc w:val="left"/>
        <w:rPr>
          <w:snapToGrid/>
          <w:sz w:val="22"/>
          <w:szCs w:val="22"/>
        </w:rPr>
      </w:pPr>
      <w:r w:rsidRPr="0014590E">
        <w:rPr>
          <w:snapToGrid/>
          <w:sz w:val="22"/>
          <w:szCs w:val="22"/>
        </w:rPr>
        <w:t>Аппаратный шлюз Alvis-PBX-RLK</w:t>
      </w:r>
    </w:p>
    <w:p w:rsidR="0014590E" w:rsidRPr="0014590E" w:rsidRDefault="0014590E" w:rsidP="008443C2">
      <w:pPr>
        <w:numPr>
          <w:ilvl w:val="0"/>
          <w:numId w:val="56"/>
        </w:numPr>
        <w:spacing w:line="240" w:lineRule="auto"/>
        <w:contextualSpacing/>
        <w:jc w:val="left"/>
        <w:rPr>
          <w:b/>
          <w:snapToGrid/>
          <w:sz w:val="22"/>
          <w:szCs w:val="22"/>
        </w:rPr>
      </w:pPr>
      <w:r w:rsidRPr="0014590E">
        <w:rPr>
          <w:b/>
          <w:snapToGrid/>
          <w:sz w:val="22"/>
          <w:szCs w:val="22"/>
        </w:rPr>
        <w:t xml:space="preserve">  г.Ярославль, пр.Машиностроителей</w:t>
      </w:r>
    </w:p>
    <w:p w:rsidR="0014590E" w:rsidRPr="0014590E" w:rsidRDefault="0014590E" w:rsidP="008443C2">
      <w:pPr>
        <w:numPr>
          <w:ilvl w:val="0"/>
          <w:numId w:val="57"/>
        </w:numPr>
        <w:spacing w:line="240" w:lineRule="auto"/>
        <w:contextualSpacing/>
        <w:jc w:val="left"/>
        <w:rPr>
          <w:snapToGrid/>
          <w:sz w:val="22"/>
          <w:szCs w:val="22"/>
          <w:lang w:val="en-US"/>
        </w:rPr>
      </w:pPr>
      <w:r w:rsidRPr="0014590E">
        <w:rPr>
          <w:snapToGrid/>
          <w:sz w:val="22"/>
          <w:szCs w:val="22"/>
        </w:rPr>
        <w:t>ИБП</w:t>
      </w:r>
      <w:r w:rsidRPr="0014590E">
        <w:rPr>
          <w:snapToGrid/>
          <w:sz w:val="22"/>
          <w:szCs w:val="22"/>
          <w:lang w:val="en-US"/>
        </w:rPr>
        <w:t xml:space="preserve"> APC Back-UPS Pro Power-Saving 1500, 230V BR1500GI</w:t>
      </w:r>
    </w:p>
    <w:p w:rsidR="0014590E" w:rsidRPr="0014590E" w:rsidRDefault="0014590E" w:rsidP="008443C2">
      <w:pPr>
        <w:numPr>
          <w:ilvl w:val="0"/>
          <w:numId w:val="57"/>
        </w:numPr>
        <w:spacing w:line="240" w:lineRule="auto"/>
        <w:contextualSpacing/>
        <w:jc w:val="left"/>
        <w:rPr>
          <w:snapToGrid/>
          <w:sz w:val="22"/>
          <w:szCs w:val="22"/>
          <w:lang w:val="en-US"/>
        </w:rPr>
      </w:pPr>
      <w:r w:rsidRPr="0014590E">
        <w:rPr>
          <w:snapToGrid/>
          <w:sz w:val="22"/>
          <w:szCs w:val="22"/>
        </w:rPr>
        <w:t>Коммутатор</w:t>
      </w:r>
      <w:r w:rsidRPr="0014590E">
        <w:rPr>
          <w:snapToGrid/>
          <w:sz w:val="22"/>
          <w:szCs w:val="22"/>
          <w:lang w:val="en-US"/>
        </w:rPr>
        <w:t xml:space="preserve"> HUAWEI S1720-28GWR-PWR-4P</w:t>
      </w:r>
    </w:p>
    <w:p w:rsidR="0014590E" w:rsidRPr="0014590E" w:rsidRDefault="0014590E" w:rsidP="0014590E">
      <w:pPr>
        <w:spacing w:line="240" w:lineRule="auto"/>
        <w:ind w:firstLine="0"/>
        <w:rPr>
          <w:b/>
          <w:sz w:val="22"/>
          <w:szCs w:val="22"/>
          <w:lang w:val="en-US"/>
        </w:rPr>
      </w:pPr>
      <w:r w:rsidRPr="0014590E">
        <w:rPr>
          <w:b/>
          <w:sz w:val="22"/>
          <w:szCs w:val="22"/>
          <w:lang w:val="en-US"/>
        </w:rPr>
        <w:t>4</w:t>
      </w:r>
      <w:r w:rsidRPr="0014590E">
        <w:rPr>
          <w:b/>
          <w:sz w:val="22"/>
          <w:szCs w:val="22"/>
          <w:lang w:val="en-US"/>
        </w:rPr>
        <w:tab/>
      </w:r>
      <w:r w:rsidRPr="0014590E">
        <w:rPr>
          <w:b/>
          <w:sz w:val="22"/>
          <w:szCs w:val="22"/>
        </w:rPr>
        <w:t>г</w:t>
      </w:r>
      <w:r w:rsidRPr="0014590E">
        <w:rPr>
          <w:b/>
          <w:sz w:val="22"/>
          <w:szCs w:val="22"/>
          <w:lang w:val="en-US"/>
        </w:rPr>
        <w:t>.</w:t>
      </w:r>
      <w:r w:rsidRPr="0014590E">
        <w:rPr>
          <w:b/>
          <w:sz w:val="22"/>
          <w:szCs w:val="22"/>
        </w:rPr>
        <w:t>Ярославль</w:t>
      </w:r>
      <w:r w:rsidRPr="0014590E">
        <w:rPr>
          <w:b/>
          <w:sz w:val="22"/>
          <w:szCs w:val="22"/>
          <w:lang w:val="en-US"/>
        </w:rPr>
        <w:t xml:space="preserve">, </w:t>
      </w:r>
      <w:r w:rsidRPr="0014590E">
        <w:rPr>
          <w:b/>
          <w:sz w:val="22"/>
          <w:szCs w:val="22"/>
        </w:rPr>
        <w:t>ул</w:t>
      </w:r>
      <w:r w:rsidRPr="0014590E">
        <w:rPr>
          <w:b/>
          <w:sz w:val="22"/>
          <w:szCs w:val="22"/>
          <w:lang w:val="en-US"/>
        </w:rPr>
        <w:t>.</w:t>
      </w:r>
      <w:r w:rsidRPr="0014590E">
        <w:rPr>
          <w:b/>
          <w:sz w:val="22"/>
          <w:szCs w:val="22"/>
        </w:rPr>
        <w:t>Слепнева</w:t>
      </w:r>
      <w:r w:rsidRPr="0014590E">
        <w:rPr>
          <w:b/>
          <w:sz w:val="22"/>
          <w:szCs w:val="22"/>
          <w:lang w:val="en-US"/>
        </w:rPr>
        <w:t>, 37</w:t>
      </w:r>
    </w:p>
    <w:p w:rsidR="0014590E" w:rsidRPr="0014590E" w:rsidRDefault="0014590E" w:rsidP="008443C2">
      <w:pPr>
        <w:numPr>
          <w:ilvl w:val="0"/>
          <w:numId w:val="36"/>
        </w:numPr>
        <w:spacing w:line="240" w:lineRule="auto"/>
        <w:contextualSpacing/>
        <w:jc w:val="left"/>
        <w:rPr>
          <w:snapToGrid/>
          <w:sz w:val="22"/>
          <w:szCs w:val="22"/>
          <w:lang w:val="en-US"/>
        </w:rPr>
      </w:pPr>
      <w:r w:rsidRPr="0014590E">
        <w:rPr>
          <w:snapToGrid/>
          <w:sz w:val="22"/>
          <w:szCs w:val="22"/>
        </w:rPr>
        <w:t>ИБП</w:t>
      </w:r>
      <w:r w:rsidRPr="0014590E">
        <w:rPr>
          <w:snapToGrid/>
          <w:sz w:val="22"/>
          <w:szCs w:val="22"/>
          <w:lang w:val="en-US"/>
        </w:rPr>
        <w:t xml:space="preserve"> APC Back-UPS Pro Power-Saving 1500, 230V BR1500GI</w:t>
      </w:r>
    </w:p>
    <w:p w:rsidR="0014590E" w:rsidRPr="0014590E" w:rsidRDefault="0014590E" w:rsidP="008443C2">
      <w:pPr>
        <w:numPr>
          <w:ilvl w:val="0"/>
          <w:numId w:val="36"/>
        </w:numPr>
        <w:spacing w:line="240" w:lineRule="auto"/>
        <w:contextualSpacing/>
        <w:jc w:val="left"/>
        <w:rPr>
          <w:snapToGrid/>
          <w:sz w:val="22"/>
          <w:szCs w:val="22"/>
          <w:lang w:val="en-US"/>
        </w:rPr>
      </w:pPr>
      <w:r w:rsidRPr="0014590E">
        <w:rPr>
          <w:snapToGrid/>
          <w:sz w:val="22"/>
          <w:szCs w:val="22"/>
        </w:rPr>
        <w:t>Коммутатор</w:t>
      </w:r>
      <w:r w:rsidRPr="0014590E">
        <w:rPr>
          <w:snapToGrid/>
          <w:sz w:val="22"/>
          <w:szCs w:val="22"/>
          <w:lang w:val="en-US"/>
        </w:rPr>
        <w:t xml:space="preserve"> HUAWEI S1720-28GWR-PWR-4P</w:t>
      </w:r>
    </w:p>
    <w:p w:rsidR="0014590E" w:rsidRPr="0014590E" w:rsidRDefault="0014590E" w:rsidP="0014590E">
      <w:pPr>
        <w:spacing w:line="240" w:lineRule="auto"/>
        <w:ind w:firstLine="0"/>
        <w:rPr>
          <w:b/>
          <w:sz w:val="22"/>
          <w:szCs w:val="22"/>
          <w:lang w:val="en-US"/>
        </w:rPr>
      </w:pPr>
      <w:r w:rsidRPr="0014590E">
        <w:rPr>
          <w:b/>
          <w:sz w:val="22"/>
          <w:szCs w:val="22"/>
          <w:lang w:val="en-US"/>
        </w:rPr>
        <w:t>5</w:t>
      </w:r>
      <w:r w:rsidRPr="0014590E">
        <w:rPr>
          <w:b/>
          <w:sz w:val="22"/>
          <w:szCs w:val="22"/>
          <w:lang w:val="en-US"/>
        </w:rPr>
        <w:tab/>
      </w:r>
      <w:r w:rsidRPr="0014590E">
        <w:rPr>
          <w:b/>
          <w:sz w:val="22"/>
          <w:szCs w:val="22"/>
        </w:rPr>
        <w:t>г</w:t>
      </w:r>
      <w:r w:rsidRPr="0014590E">
        <w:rPr>
          <w:b/>
          <w:sz w:val="22"/>
          <w:szCs w:val="22"/>
          <w:lang w:val="en-US"/>
        </w:rPr>
        <w:t>.</w:t>
      </w:r>
      <w:r w:rsidRPr="0014590E">
        <w:rPr>
          <w:b/>
          <w:sz w:val="22"/>
          <w:szCs w:val="22"/>
        </w:rPr>
        <w:t>Ярославль</w:t>
      </w:r>
      <w:r w:rsidRPr="0014590E">
        <w:rPr>
          <w:b/>
          <w:sz w:val="22"/>
          <w:szCs w:val="22"/>
          <w:lang w:val="en-US"/>
        </w:rPr>
        <w:t xml:space="preserve">, </w:t>
      </w:r>
      <w:r w:rsidRPr="0014590E">
        <w:rPr>
          <w:b/>
          <w:sz w:val="22"/>
          <w:szCs w:val="22"/>
        </w:rPr>
        <w:t>пр</w:t>
      </w:r>
      <w:r w:rsidRPr="0014590E">
        <w:rPr>
          <w:b/>
          <w:sz w:val="22"/>
          <w:szCs w:val="22"/>
          <w:lang w:val="en-US"/>
        </w:rPr>
        <w:t>.</w:t>
      </w:r>
      <w:r w:rsidRPr="0014590E">
        <w:rPr>
          <w:b/>
          <w:sz w:val="22"/>
          <w:szCs w:val="22"/>
        </w:rPr>
        <w:t>Машиностроителей</w:t>
      </w:r>
      <w:r w:rsidRPr="0014590E">
        <w:rPr>
          <w:b/>
          <w:sz w:val="22"/>
          <w:szCs w:val="22"/>
          <w:lang w:val="en-US"/>
        </w:rPr>
        <w:t>, 52</w:t>
      </w:r>
    </w:p>
    <w:p w:rsidR="0014590E" w:rsidRPr="0014590E" w:rsidRDefault="0014590E" w:rsidP="008443C2">
      <w:pPr>
        <w:numPr>
          <w:ilvl w:val="0"/>
          <w:numId w:val="37"/>
        </w:numPr>
        <w:spacing w:line="240" w:lineRule="auto"/>
        <w:contextualSpacing/>
        <w:jc w:val="left"/>
        <w:rPr>
          <w:snapToGrid/>
          <w:sz w:val="22"/>
          <w:szCs w:val="22"/>
          <w:lang w:val="en-US"/>
        </w:rPr>
      </w:pPr>
      <w:r w:rsidRPr="0014590E">
        <w:rPr>
          <w:snapToGrid/>
          <w:sz w:val="22"/>
          <w:szCs w:val="22"/>
        </w:rPr>
        <w:t>ИБП</w:t>
      </w:r>
      <w:r w:rsidRPr="0014590E">
        <w:rPr>
          <w:snapToGrid/>
          <w:sz w:val="22"/>
          <w:szCs w:val="22"/>
          <w:lang w:val="en-US"/>
        </w:rPr>
        <w:t xml:space="preserve"> APC Back-UPS Pro Power-Saving 1500, 230V BR1500GI</w:t>
      </w:r>
    </w:p>
    <w:p w:rsidR="0014590E" w:rsidRPr="0014590E" w:rsidRDefault="0014590E" w:rsidP="008443C2">
      <w:pPr>
        <w:numPr>
          <w:ilvl w:val="0"/>
          <w:numId w:val="37"/>
        </w:numPr>
        <w:spacing w:line="240" w:lineRule="auto"/>
        <w:contextualSpacing/>
        <w:jc w:val="left"/>
        <w:rPr>
          <w:snapToGrid/>
          <w:sz w:val="22"/>
          <w:szCs w:val="22"/>
          <w:lang w:val="en-US"/>
        </w:rPr>
      </w:pPr>
      <w:r w:rsidRPr="0014590E">
        <w:rPr>
          <w:snapToGrid/>
          <w:sz w:val="22"/>
          <w:szCs w:val="22"/>
        </w:rPr>
        <w:t>Коммутатор</w:t>
      </w:r>
      <w:r w:rsidRPr="0014590E">
        <w:rPr>
          <w:snapToGrid/>
          <w:sz w:val="22"/>
          <w:szCs w:val="22"/>
          <w:lang w:val="en-US"/>
        </w:rPr>
        <w:t xml:space="preserve"> HUAWEI S1720-28GWR-PWR-4P</w:t>
      </w:r>
    </w:p>
    <w:p w:rsidR="0014590E" w:rsidRPr="0014590E" w:rsidRDefault="0014590E" w:rsidP="0014590E">
      <w:pPr>
        <w:spacing w:line="240" w:lineRule="auto"/>
        <w:ind w:firstLine="0"/>
        <w:rPr>
          <w:b/>
          <w:sz w:val="22"/>
          <w:szCs w:val="22"/>
        </w:rPr>
      </w:pPr>
      <w:r w:rsidRPr="0014590E">
        <w:rPr>
          <w:b/>
          <w:sz w:val="22"/>
          <w:szCs w:val="22"/>
          <w:lang w:val="en-US"/>
        </w:rPr>
        <w:t>6</w:t>
      </w:r>
      <w:r w:rsidRPr="0014590E">
        <w:rPr>
          <w:b/>
          <w:sz w:val="22"/>
          <w:szCs w:val="22"/>
          <w:lang w:val="en-US"/>
        </w:rPr>
        <w:tab/>
      </w:r>
      <w:r w:rsidRPr="0014590E">
        <w:rPr>
          <w:b/>
          <w:sz w:val="22"/>
          <w:szCs w:val="22"/>
        </w:rPr>
        <w:t>Рыбинск</w:t>
      </w:r>
      <w:r w:rsidRPr="0014590E">
        <w:rPr>
          <w:b/>
          <w:sz w:val="22"/>
          <w:szCs w:val="22"/>
          <w:lang w:val="en-US"/>
        </w:rPr>
        <w:t xml:space="preserve">, </w:t>
      </w:r>
      <w:r w:rsidRPr="0014590E">
        <w:rPr>
          <w:b/>
          <w:sz w:val="22"/>
          <w:szCs w:val="22"/>
        </w:rPr>
        <w:t>ул</w:t>
      </w:r>
      <w:r w:rsidRPr="0014590E">
        <w:rPr>
          <w:b/>
          <w:sz w:val="22"/>
          <w:szCs w:val="22"/>
          <w:lang w:val="en-US"/>
        </w:rPr>
        <w:t xml:space="preserve">. </w:t>
      </w:r>
      <w:r w:rsidRPr="0014590E">
        <w:rPr>
          <w:b/>
          <w:sz w:val="22"/>
          <w:szCs w:val="22"/>
        </w:rPr>
        <w:t>Луначарского</w:t>
      </w:r>
      <w:r w:rsidRPr="0014590E">
        <w:rPr>
          <w:b/>
          <w:sz w:val="22"/>
          <w:szCs w:val="22"/>
          <w:lang w:val="en-US"/>
        </w:rPr>
        <w:t>, 21</w:t>
      </w:r>
      <w:r w:rsidRPr="0014590E">
        <w:rPr>
          <w:b/>
          <w:sz w:val="22"/>
          <w:szCs w:val="22"/>
        </w:rPr>
        <w:t>А</w:t>
      </w:r>
    </w:p>
    <w:p w:rsidR="0014590E" w:rsidRPr="0014590E" w:rsidRDefault="0014590E" w:rsidP="008443C2">
      <w:pPr>
        <w:numPr>
          <w:ilvl w:val="0"/>
          <w:numId w:val="58"/>
        </w:numPr>
        <w:spacing w:line="240" w:lineRule="auto"/>
        <w:contextualSpacing/>
        <w:jc w:val="left"/>
        <w:rPr>
          <w:snapToGrid/>
          <w:sz w:val="22"/>
          <w:szCs w:val="22"/>
        </w:rPr>
      </w:pPr>
      <w:r w:rsidRPr="0014590E">
        <w:rPr>
          <w:snapToGrid/>
          <w:sz w:val="22"/>
          <w:szCs w:val="22"/>
        </w:rPr>
        <w:t xml:space="preserve">Аппаратный шлюз </w:t>
      </w:r>
      <w:r w:rsidRPr="0014590E">
        <w:rPr>
          <w:snapToGrid/>
          <w:sz w:val="22"/>
          <w:szCs w:val="22"/>
          <w:lang w:val="en-US"/>
        </w:rPr>
        <w:t>Alvis</w:t>
      </w:r>
      <w:r w:rsidRPr="0014590E">
        <w:rPr>
          <w:snapToGrid/>
          <w:sz w:val="22"/>
          <w:szCs w:val="22"/>
        </w:rPr>
        <w:t>-</w:t>
      </w:r>
      <w:r w:rsidRPr="0014590E">
        <w:rPr>
          <w:snapToGrid/>
          <w:sz w:val="22"/>
          <w:szCs w:val="22"/>
          <w:lang w:val="en-US"/>
        </w:rPr>
        <w:t>PBX</w:t>
      </w:r>
      <w:r w:rsidRPr="0014590E">
        <w:rPr>
          <w:snapToGrid/>
          <w:sz w:val="22"/>
          <w:szCs w:val="22"/>
        </w:rPr>
        <w:t>-</w:t>
      </w:r>
      <w:r w:rsidRPr="0014590E">
        <w:rPr>
          <w:snapToGrid/>
          <w:sz w:val="22"/>
          <w:szCs w:val="22"/>
          <w:lang w:val="en-US"/>
        </w:rPr>
        <w:t>RLK</w:t>
      </w:r>
    </w:p>
    <w:p w:rsidR="0014590E" w:rsidRPr="0014590E" w:rsidRDefault="0014590E" w:rsidP="008443C2">
      <w:pPr>
        <w:numPr>
          <w:ilvl w:val="0"/>
          <w:numId w:val="38"/>
        </w:numPr>
        <w:spacing w:line="240" w:lineRule="auto"/>
        <w:contextualSpacing/>
        <w:jc w:val="left"/>
        <w:rPr>
          <w:snapToGrid/>
          <w:sz w:val="22"/>
          <w:szCs w:val="22"/>
          <w:lang w:val="en-US"/>
        </w:rPr>
      </w:pPr>
      <w:r w:rsidRPr="0014590E">
        <w:rPr>
          <w:snapToGrid/>
          <w:sz w:val="22"/>
          <w:szCs w:val="22"/>
        </w:rPr>
        <w:t>ИБП</w:t>
      </w:r>
      <w:r w:rsidRPr="0014590E">
        <w:rPr>
          <w:snapToGrid/>
          <w:sz w:val="22"/>
          <w:szCs w:val="22"/>
          <w:lang w:val="en-US"/>
        </w:rPr>
        <w:t xml:space="preserve"> APC Back-UPS Pro Power-Saving 1500, 230V BR1500GI</w:t>
      </w:r>
    </w:p>
    <w:p w:rsidR="0014590E" w:rsidRPr="0014590E" w:rsidRDefault="0014590E" w:rsidP="008443C2">
      <w:pPr>
        <w:numPr>
          <w:ilvl w:val="0"/>
          <w:numId w:val="38"/>
        </w:numPr>
        <w:spacing w:line="240" w:lineRule="auto"/>
        <w:contextualSpacing/>
        <w:jc w:val="left"/>
        <w:rPr>
          <w:snapToGrid/>
          <w:sz w:val="22"/>
          <w:szCs w:val="22"/>
        </w:rPr>
      </w:pPr>
      <w:r w:rsidRPr="0014590E">
        <w:rPr>
          <w:snapToGrid/>
          <w:sz w:val="22"/>
          <w:szCs w:val="22"/>
        </w:rPr>
        <w:t>Дополнительная батарея APC BR24BPG для UPS серии BR1500G</w:t>
      </w:r>
    </w:p>
    <w:p w:rsidR="0014590E" w:rsidRPr="0014590E" w:rsidRDefault="0014590E" w:rsidP="008443C2">
      <w:pPr>
        <w:numPr>
          <w:ilvl w:val="0"/>
          <w:numId w:val="39"/>
        </w:numPr>
        <w:spacing w:line="240" w:lineRule="auto"/>
        <w:contextualSpacing/>
        <w:jc w:val="left"/>
        <w:rPr>
          <w:snapToGrid/>
          <w:sz w:val="22"/>
          <w:szCs w:val="22"/>
        </w:rPr>
      </w:pPr>
      <w:r w:rsidRPr="0014590E">
        <w:rPr>
          <w:snapToGrid/>
          <w:sz w:val="22"/>
          <w:szCs w:val="22"/>
        </w:rPr>
        <w:lastRenderedPageBreak/>
        <w:t xml:space="preserve">Коммутатор HUAWEI S1720-52GWR-PWR-4P </w:t>
      </w:r>
    </w:p>
    <w:p w:rsidR="0014590E" w:rsidRPr="0014590E" w:rsidRDefault="0014590E" w:rsidP="008443C2">
      <w:pPr>
        <w:numPr>
          <w:ilvl w:val="0"/>
          <w:numId w:val="39"/>
        </w:numPr>
        <w:spacing w:line="240" w:lineRule="auto"/>
        <w:contextualSpacing/>
        <w:jc w:val="left"/>
        <w:rPr>
          <w:snapToGrid/>
          <w:sz w:val="22"/>
          <w:szCs w:val="22"/>
        </w:rPr>
      </w:pPr>
      <w:r w:rsidRPr="0014590E">
        <w:rPr>
          <w:snapToGrid/>
          <w:sz w:val="22"/>
          <w:szCs w:val="22"/>
        </w:rPr>
        <w:t>Коммутатор HUAWEI S1720-28GWR-PWR-4P</w:t>
      </w:r>
    </w:p>
    <w:p w:rsidR="0014590E" w:rsidRPr="0014590E" w:rsidRDefault="0014590E" w:rsidP="0014590E">
      <w:pPr>
        <w:spacing w:line="240" w:lineRule="auto"/>
        <w:ind w:firstLine="0"/>
        <w:rPr>
          <w:b/>
          <w:sz w:val="22"/>
          <w:szCs w:val="22"/>
          <w:lang w:val="en-US"/>
        </w:rPr>
      </w:pPr>
      <w:r w:rsidRPr="0014590E">
        <w:rPr>
          <w:b/>
          <w:sz w:val="22"/>
          <w:szCs w:val="22"/>
          <w:lang w:val="en-US"/>
        </w:rPr>
        <w:t>7</w:t>
      </w:r>
      <w:r w:rsidRPr="0014590E">
        <w:rPr>
          <w:b/>
          <w:sz w:val="22"/>
          <w:szCs w:val="22"/>
          <w:lang w:val="en-US"/>
        </w:rPr>
        <w:tab/>
      </w:r>
      <w:r w:rsidRPr="0014590E">
        <w:rPr>
          <w:b/>
          <w:sz w:val="22"/>
          <w:szCs w:val="22"/>
        </w:rPr>
        <w:t>Рыбинск</w:t>
      </w:r>
      <w:r w:rsidRPr="0014590E">
        <w:rPr>
          <w:b/>
          <w:sz w:val="22"/>
          <w:szCs w:val="22"/>
          <w:lang w:val="en-US"/>
        </w:rPr>
        <w:t xml:space="preserve">, </w:t>
      </w:r>
      <w:r w:rsidRPr="0014590E">
        <w:rPr>
          <w:b/>
          <w:sz w:val="22"/>
          <w:szCs w:val="22"/>
        </w:rPr>
        <w:t>ул</w:t>
      </w:r>
      <w:r w:rsidRPr="0014590E">
        <w:rPr>
          <w:b/>
          <w:sz w:val="22"/>
          <w:szCs w:val="22"/>
          <w:lang w:val="en-US"/>
        </w:rPr>
        <w:t xml:space="preserve">. </w:t>
      </w:r>
      <w:r w:rsidRPr="0014590E">
        <w:rPr>
          <w:b/>
          <w:sz w:val="22"/>
          <w:szCs w:val="22"/>
        </w:rPr>
        <w:t>Румянцевская</w:t>
      </w:r>
      <w:r w:rsidRPr="0014590E">
        <w:rPr>
          <w:b/>
          <w:sz w:val="22"/>
          <w:szCs w:val="22"/>
          <w:lang w:val="en-US"/>
        </w:rPr>
        <w:t xml:space="preserve"> 36</w:t>
      </w:r>
    </w:p>
    <w:p w:rsidR="0014590E" w:rsidRPr="0014590E" w:rsidRDefault="0014590E" w:rsidP="008443C2">
      <w:pPr>
        <w:numPr>
          <w:ilvl w:val="0"/>
          <w:numId w:val="40"/>
        </w:numPr>
        <w:spacing w:line="240" w:lineRule="auto"/>
        <w:contextualSpacing/>
        <w:jc w:val="left"/>
        <w:rPr>
          <w:snapToGrid/>
          <w:sz w:val="22"/>
          <w:szCs w:val="22"/>
          <w:lang w:val="en-US"/>
        </w:rPr>
      </w:pPr>
      <w:r w:rsidRPr="0014590E">
        <w:rPr>
          <w:snapToGrid/>
          <w:sz w:val="22"/>
          <w:szCs w:val="22"/>
        </w:rPr>
        <w:t>ИБП</w:t>
      </w:r>
      <w:r w:rsidRPr="0014590E">
        <w:rPr>
          <w:snapToGrid/>
          <w:sz w:val="22"/>
          <w:szCs w:val="22"/>
          <w:lang w:val="en-US"/>
        </w:rPr>
        <w:t xml:space="preserve"> APC Back-UPS Pro Power-Saving 1500, 230V BR1500GI</w:t>
      </w:r>
    </w:p>
    <w:p w:rsidR="0014590E" w:rsidRPr="0014590E" w:rsidRDefault="0014590E" w:rsidP="008443C2">
      <w:pPr>
        <w:numPr>
          <w:ilvl w:val="0"/>
          <w:numId w:val="40"/>
        </w:numPr>
        <w:spacing w:line="240" w:lineRule="auto"/>
        <w:contextualSpacing/>
        <w:jc w:val="left"/>
        <w:rPr>
          <w:snapToGrid/>
          <w:sz w:val="22"/>
          <w:szCs w:val="22"/>
        </w:rPr>
      </w:pPr>
      <w:r w:rsidRPr="0014590E">
        <w:rPr>
          <w:snapToGrid/>
          <w:sz w:val="22"/>
          <w:szCs w:val="22"/>
        </w:rPr>
        <w:t>Дополнительная батарея APC BR24BPG для UPS серии BR1500G</w:t>
      </w:r>
    </w:p>
    <w:p w:rsidR="0014590E" w:rsidRPr="0014590E" w:rsidRDefault="0014590E" w:rsidP="008443C2">
      <w:pPr>
        <w:numPr>
          <w:ilvl w:val="0"/>
          <w:numId w:val="40"/>
        </w:numPr>
        <w:spacing w:line="240" w:lineRule="auto"/>
        <w:contextualSpacing/>
        <w:jc w:val="left"/>
        <w:rPr>
          <w:snapToGrid/>
          <w:sz w:val="22"/>
          <w:szCs w:val="22"/>
        </w:rPr>
      </w:pPr>
      <w:r w:rsidRPr="0014590E">
        <w:rPr>
          <w:snapToGrid/>
          <w:sz w:val="22"/>
          <w:szCs w:val="22"/>
        </w:rPr>
        <w:t xml:space="preserve">Коммутатор HUAWEI S1720-52GWR-PWR-4P </w:t>
      </w:r>
    </w:p>
    <w:p w:rsidR="0014590E" w:rsidRPr="0014590E" w:rsidRDefault="0014590E" w:rsidP="008443C2">
      <w:pPr>
        <w:numPr>
          <w:ilvl w:val="0"/>
          <w:numId w:val="40"/>
        </w:numPr>
        <w:spacing w:line="240" w:lineRule="auto"/>
        <w:contextualSpacing/>
        <w:jc w:val="left"/>
        <w:rPr>
          <w:snapToGrid/>
          <w:sz w:val="22"/>
          <w:szCs w:val="22"/>
        </w:rPr>
      </w:pPr>
      <w:r w:rsidRPr="0014590E">
        <w:rPr>
          <w:snapToGrid/>
          <w:sz w:val="22"/>
          <w:szCs w:val="22"/>
        </w:rPr>
        <w:t xml:space="preserve">Коммутатор HUAWEI S1720-28GWR-PWR-4P </w:t>
      </w:r>
    </w:p>
    <w:p w:rsidR="0014590E" w:rsidRPr="0014590E" w:rsidRDefault="0014590E" w:rsidP="0014590E">
      <w:pPr>
        <w:spacing w:line="240" w:lineRule="auto"/>
        <w:ind w:firstLine="0"/>
        <w:rPr>
          <w:b/>
          <w:sz w:val="22"/>
          <w:szCs w:val="22"/>
        </w:rPr>
      </w:pPr>
      <w:r w:rsidRPr="0014590E">
        <w:rPr>
          <w:b/>
          <w:sz w:val="22"/>
          <w:szCs w:val="22"/>
        </w:rPr>
        <w:t>8</w:t>
      </w:r>
      <w:r w:rsidRPr="0014590E">
        <w:rPr>
          <w:b/>
          <w:sz w:val="22"/>
          <w:szCs w:val="22"/>
        </w:rPr>
        <w:tab/>
        <w:t>Брейтово, Республиканская, 34</w:t>
      </w:r>
    </w:p>
    <w:p w:rsidR="0014590E" w:rsidRPr="0014590E" w:rsidRDefault="0014590E" w:rsidP="008443C2">
      <w:pPr>
        <w:numPr>
          <w:ilvl w:val="0"/>
          <w:numId w:val="41"/>
        </w:numPr>
        <w:spacing w:line="240" w:lineRule="auto"/>
        <w:contextualSpacing/>
        <w:jc w:val="left"/>
        <w:rPr>
          <w:snapToGrid/>
          <w:sz w:val="22"/>
          <w:szCs w:val="22"/>
        </w:rPr>
      </w:pPr>
      <w:r w:rsidRPr="0014590E">
        <w:rPr>
          <w:snapToGrid/>
          <w:sz w:val="22"/>
          <w:szCs w:val="22"/>
        </w:rPr>
        <w:t>Коммутатор HUAWEI S1720-28GWR-PWR-4P</w:t>
      </w:r>
    </w:p>
    <w:p w:rsidR="0014590E" w:rsidRPr="0014590E" w:rsidRDefault="0014590E" w:rsidP="008443C2">
      <w:pPr>
        <w:numPr>
          <w:ilvl w:val="0"/>
          <w:numId w:val="41"/>
        </w:numPr>
        <w:spacing w:line="240" w:lineRule="auto"/>
        <w:contextualSpacing/>
        <w:jc w:val="left"/>
        <w:rPr>
          <w:snapToGrid/>
          <w:sz w:val="22"/>
          <w:szCs w:val="22"/>
          <w:lang w:val="en-US"/>
        </w:rPr>
      </w:pPr>
      <w:r w:rsidRPr="0014590E">
        <w:rPr>
          <w:snapToGrid/>
          <w:sz w:val="22"/>
          <w:szCs w:val="22"/>
          <w:lang w:val="en-US"/>
        </w:rPr>
        <w:t xml:space="preserve">Yeastar Neogate TA410 - VoIP </w:t>
      </w:r>
      <w:r w:rsidRPr="0014590E">
        <w:rPr>
          <w:snapToGrid/>
          <w:sz w:val="22"/>
          <w:szCs w:val="22"/>
        </w:rPr>
        <w:t>шлюз</w:t>
      </w:r>
      <w:r w:rsidRPr="0014590E">
        <w:rPr>
          <w:snapToGrid/>
          <w:sz w:val="22"/>
          <w:szCs w:val="22"/>
          <w:lang w:val="en-US"/>
        </w:rPr>
        <w:t>, 4 FXO</w:t>
      </w:r>
    </w:p>
    <w:p w:rsidR="0014590E" w:rsidRPr="0014590E" w:rsidRDefault="0014590E" w:rsidP="0014590E">
      <w:pPr>
        <w:spacing w:line="240" w:lineRule="auto"/>
        <w:ind w:firstLine="0"/>
        <w:rPr>
          <w:b/>
          <w:sz w:val="22"/>
          <w:szCs w:val="22"/>
          <w:lang w:val="en-US"/>
        </w:rPr>
      </w:pPr>
      <w:r w:rsidRPr="0014590E">
        <w:rPr>
          <w:b/>
          <w:sz w:val="22"/>
          <w:szCs w:val="22"/>
          <w:lang w:val="en-US"/>
        </w:rPr>
        <w:t>9</w:t>
      </w:r>
      <w:r w:rsidRPr="0014590E">
        <w:rPr>
          <w:b/>
          <w:sz w:val="22"/>
          <w:szCs w:val="22"/>
          <w:lang w:val="en-US"/>
        </w:rPr>
        <w:tab/>
      </w:r>
      <w:r w:rsidRPr="0014590E">
        <w:rPr>
          <w:b/>
          <w:sz w:val="22"/>
          <w:szCs w:val="22"/>
        </w:rPr>
        <w:t>Некоуз</w:t>
      </w:r>
      <w:r w:rsidRPr="0014590E">
        <w:rPr>
          <w:b/>
          <w:sz w:val="22"/>
          <w:szCs w:val="22"/>
          <w:lang w:val="en-US"/>
        </w:rPr>
        <w:t xml:space="preserve">, </w:t>
      </w:r>
      <w:r w:rsidRPr="0014590E">
        <w:rPr>
          <w:b/>
          <w:sz w:val="22"/>
          <w:szCs w:val="22"/>
        </w:rPr>
        <w:t>Юбилейная</w:t>
      </w:r>
      <w:r w:rsidRPr="0014590E">
        <w:rPr>
          <w:b/>
          <w:sz w:val="22"/>
          <w:szCs w:val="22"/>
          <w:lang w:val="en-US"/>
        </w:rPr>
        <w:t xml:space="preserve"> 20</w:t>
      </w:r>
    </w:p>
    <w:p w:rsidR="0014590E" w:rsidRPr="0014590E" w:rsidRDefault="0014590E" w:rsidP="008443C2">
      <w:pPr>
        <w:numPr>
          <w:ilvl w:val="0"/>
          <w:numId w:val="42"/>
        </w:numPr>
        <w:spacing w:line="240" w:lineRule="auto"/>
        <w:contextualSpacing/>
        <w:jc w:val="left"/>
        <w:rPr>
          <w:snapToGrid/>
          <w:sz w:val="22"/>
          <w:szCs w:val="22"/>
          <w:lang w:val="en-US"/>
        </w:rPr>
      </w:pPr>
      <w:r w:rsidRPr="0014590E">
        <w:rPr>
          <w:snapToGrid/>
          <w:sz w:val="22"/>
          <w:szCs w:val="22"/>
        </w:rPr>
        <w:t>ИБП</w:t>
      </w:r>
      <w:r w:rsidRPr="0014590E">
        <w:rPr>
          <w:snapToGrid/>
          <w:sz w:val="22"/>
          <w:szCs w:val="22"/>
          <w:lang w:val="en-US"/>
        </w:rPr>
        <w:t xml:space="preserve"> APC Back-UPS Pro Power-Saving 1500, 230V BR1500GI</w:t>
      </w:r>
    </w:p>
    <w:p w:rsidR="0014590E" w:rsidRPr="0014590E" w:rsidRDefault="0014590E" w:rsidP="008443C2">
      <w:pPr>
        <w:numPr>
          <w:ilvl w:val="0"/>
          <w:numId w:val="42"/>
        </w:numPr>
        <w:spacing w:line="240" w:lineRule="auto"/>
        <w:contextualSpacing/>
        <w:jc w:val="left"/>
        <w:rPr>
          <w:snapToGrid/>
          <w:sz w:val="22"/>
          <w:szCs w:val="22"/>
          <w:lang w:val="en-US"/>
        </w:rPr>
      </w:pPr>
      <w:r w:rsidRPr="0014590E">
        <w:rPr>
          <w:snapToGrid/>
          <w:sz w:val="22"/>
          <w:szCs w:val="22"/>
        </w:rPr>
        <w:t>Коммутатор</w:t>
      </w:r>
      <w:r w:rsidRPr="0014590E">
        <w:rPr>
          <w:snapToGrid/>
          <w:sz w:val="22"/>
          <w:szCs w:val="22"/>
          <w:lang w:val="en-US"/>
        </w:rPr>
        <w:t xml:space="preserve"> HUAWEI S1720-28GWR-PWR-4P</w:t>
      </w:r>
    </w:p>
    <w:p w:rsidR="0014590E" w:rsidRPr="0014590E" w:rsidRDefault="0014590E" w:rsidP="008443C2">
      <w:pPr>
        <w:numPr>
          <w:ilvl w:val="0"/>
          <w:numId w:val="42"/>
        </w:numPr>
        <w:spacing w:line="240" w:lineRule="auto"/>
        <w:contextualSpacing/>
        <w:jc w:val="left"/>
        <w:rPr>
          <w:snapToGrid/>
          <w:sz w:val="22"/>
          <w:szCs w:val="22"/>
          <w:lang w:val="en-US"/>
        </w:rPr>
      </w:pPr>
      <w:r w:rsidRPr="0014590E">
        <w:rPr>
          <w:snapToGrid/>
          <w:sz w:val="22"/>
          <w:szCs w:val="22"/>
          <w:lang w:val="en-US"/>
        </w:rPr>
        <w:t xml:space="preserve">Yeastar Neogate TA410 - VoIP </w:t>
      </w:r>
      <w:r w:rsidRPr="0014590E">
        <w:rPr>
          <w:snapToGrid/>
          <w:sz w:val="22"/>
          <w:szCs w:val="22"/>
        </w:rPr>
        <w:t>шлюз</w:t>
      </w:r>
      <w:r w:rsidRPr="0014590E">
        <w:rPr>
          <w:snapToGrid/>
          <w:sz w:val="22"/>
          <w:szCs w:val="22"/>
          <w:lang w:val="en-US"/>
        </w:rPr>
        <w:t>, 4 FXO</w:t>
      </w:r>
    </w:p>
    <w:p w:rsidR="0014590E" w:rsidRPr="0014590E" w:rsidRDefault="0014590E" w:rsidP="0014590E">
      <w:pPr>
        <w:spacing w:line="240" w:lineRule="auto"/>
        <w:ind w:firstLine="0"/>
        <w:rPr>
          <w:b/>
          <w:sz w:val="22"/>
          <w:szCs w:val="22"/>
          <w:lang w:val="en-US"/>
        </w:rPr>
      </w:pPr>
      <w:r w:rsidRPr="0014590E">
        <w:rPr>
          <w:b/>
          <w:sz w:val="22"/>
          <w:szCs w:val="22"/>
          <w:lang w:val="en-US"/>
        </w:rPr>
        <w:t>10</w:t>
      </w:r>
      <w:r w:rsidRPr="0014590E">
        <w:rPr>
          <w:b/>
          <w:sz w:val="22"/>
          <w:szCs w:val="22"/>
          <w:lang w:val="en-US"/>
        </w:rPr>
        <w:tab/>
      </w:r>
      <w:r w:rsidRPr="0014590E">
        <w:rPr>
          <w:b/>
          <w:sz w:val="22"/>
          <w:szCs w:val="22"/>
        </w:rPr>
        <w:t>Мышкин</w:t>
      </w:r>
      <w:r w:rsidRPr="0014590E">
        <w:rPr>
          <w:b/>
          <w:sz w:val="22"/>
          <w:szCs w:val="22"/>
          <w:lang w:val="en-US"/>
        </w:rPr>
        <w:t xml:space="preserve">, </w:t>
      </w:r>
      <w:r w:rsidRPr="0014590E">
        <w:rPr>
          <w:b/>
          <w:sz w:val="22"/>
          <w:szCs w:val="22"/>
        </w:rPr>
        <w:t>Малогская</w:t>
      </w:r>
      <w:r w:rsidRPr="0014590E">
        <w:rPr>
          <w:b/>
          <w:sz w:val="22"/>
          <w:szCs w:val="22"/>
          <w:lang w:val="en-US"/>
        </w:rPr>
        <w:t xml:space="preserve"> 53</w:t>
      </w:r>
    </w:p>
    <w:p w:rsidR="0014590E" w:rsidRPr="0014590E" w:rsidRDefault="0014590E" w:rsidP="008443C2">
      <w:pPr>
        <w:numPr>
          <w:ilvl w:val="0"/>
          <w:numId w:val="43"/>
        </w:numPr>
        <w:spacing w:line="240" w:lineRule="auto"/>
        <w:contextualSpacing/>
        <w:jc w:val="left"/>
        <w:rPr>
          <w:snapToGrid/>
          <w:sz w:val="22"/>
          <w:szCs w:val="22"/>
          <w:lang w:val="en-US"/>
        </w:rPr>
      </w:pPr>
      <w:r w:rsidRPr="0014590E">
        <w:rPr>
          <w:snapToGrid/>
          <w:sz w:val="22"/>
          <w:szCs w:val="22"/>
        </w:rPr>
        <w:t>ИБП</w:t>
      </w:r>
      <w:r w:rsidRPr="0014590E">
        <w:rPr>
          <w:snapToGrid/>
          <w:sz w:val="22"/>
          <w:szCs w:val="22"/>
          <w:lang w:val="en-US"/>
        </w:rPr>
        <w:t xml:space="preserve"> APC Back-UPS Pro Power-Saving 1500, 230V BR1500GI</w:t>
      </w:r>
    </w:p>
    <w:p w:rsidR="0014590E" w:rsidRPr="0014590E" w:rsidRDefault="0014590E" w:rsidP="008443C2">
      <w:pPr>
        <w:numPr>
          <w:ilvl w:val="0"/>
          <w:numId w:val="43"/>
        </w:numPr>
        <w:spacing w:line="240" w:lineRule="auto"/>
        <w:contextualSpacing/>
        <w:jc w:val="left"/>
        <w:rPr>
          <w:snapToGrid/>
          <w:sz w:val="22"/>
          <w:szCs w:val="22"/>
          <w:lang w:val="en-US"/>
        </w:rPr>
      </w:pPr>
      <w:r w:rsidRPr="0014590E">
        <w:rPr>
          <w:snapToGrid/>
          <w:sz w:val="22"/>
          <w:szCs w:val="22"/>
        </w:rPr>
        <w:t>Коммутатор</w:t>
      </w:r>
      <w:r w:rsidRPr="0014590E">
        <w:rPr>
          <w:snapToGrid/>
          <w:sz w:val="22"/>
          <w:szCs w:val="22"/>
          <w:lang w:val="en-US"/>
        </w:rPr>
        <w:t xml:space="preserve"> HUAWEI S1720-28GWR-PWR-4P</w:t>
      </w:r>
    </w:p>
    <w:p w:rsidR="0014590E" w:rsidRPr="0014590E" w:rsidRDefault="0014590E" w:rsidP="008443C2">
      <w:pPr>
        <w:numPr>
          <w:ilvl w:val="0"/>
          <w:numId w:val="43"/>
        </w:numPr>
        <w:spacing w:line="240" w:lineRule="auto"/>
        <w:contextualSpacing/>
        <w:jc w:val="left"/>
        <w:rPr>
          <w:snapToGrid/>
          <w:sz w:val="22"/>
          <w:szCs w:val="22"/>
          <w:lang w:val="en-US"/>
        </w:rPr>
      </w:pPr>
      <w:r w:rsidRPr="0014590E">
        <w:rPr>
          <w:snapToGrid/>
          <w:sz w:val="22"/>
          <w:szCs w:val="22"/>
          <w:lang w:val="en-US"/>
        </w:rPr>
        <w:t xml:space="preserve">Yeastar Neogate TA410 - VoIP </w:t>
      </w:r>
      <w:r w:rsidRPr="0014590E">
        <w:rPr>
          <w:snapToGrid/>
          <w:sz w:val="22"/>
          <w:szCs w:val="22"/>
        </w:rPr>
        <w:t>шлюз</w:t>
      </w:r>
      <w:r w:rsidRPr="0014590E">
        <w:rPr>
          <w:snapToGrid/>
          <w:sz w:val="22"/>
          <w:szCs w:val="22"/>
          <w:lang w:val="en-US"/>
        </w:rPr>
        <w:t>, 4 FXO</w:t>
      </w:r>
    </w:p>
    <w:p w:rsidR="0014590E" w:rsidRPr="0014590E" w:rsidRDefault="0014590E" w:rsidP="0014590E">
      <w:pPr>
        <w:spacing w:line="240" w:lineRule="auto"/>
        <w:ind w:firstLine="0"/>
        <w:rPr>
          <w:b/>
          <w:sz w:val="22"/>
          <w:szCs w:val="22"/>
        </w:rPr>
      </w:pPr>
      <w:r w:rsidRPr="0014590E">
        <w:rPr>
          <w:b/>
          <w:sz w:val="22"/>
          <w:szCs w:val="22"/>
        </w:rPr>
        <w:t>11</w:t>
      </w:r>
      <w:r w:rsidRPr="0014590E">
        <w:rPr>
          <w:b/>
          <w:sz w:val="22"/>
          <w:szCs w:val="22"/>
        </w:rPr>
        <w:tab/>
        <w:t>Углич, Ростовская 8а</w:t>
      </w:r>
    </w:p>
    <w:p w:rsidR="0014590E" w:rsidRPr="0014590E" w:rsidRDefault="0014590E" w:rsidP="008443C2">
      <w:pPr>
        <w:numPr>
          <w:ilvl w:val="0"/>
          <w:numId w:val="44"/>
        </w:numPr>
        <w:spacing w:line="240" w:lineRule="auto"/>
        <w:contextualSpacing/>
        <w:jc w:val="left"/>
        <w:rPr>
          <w:snapToGrid/>
          <w:sz w:val="22"/>
          <w:szCs w:val="22"/>
        </w:rPr>
      </w:pPr>
      <w:r w:rsidRPr="0014590E">
        <w:rPr>
          <w:snapToGrid/>
          <w:sz w:val="22"/>
          <w:szCs w:val="22"/>
        </w:rPr>
        <w:t>Коммутатор HUAWEI S1720-28GWR-PWR-4P</w:t>
      </w:r>
    </w:p>
    <w:p w:rsidR="0014590E" w:rsidRPr="0014590E" w:rsidRDefault="0014590E" w:rsidP="0014590E">
      <w:pPr>
        <w:spacing w:line="240" w:lineRule="auto"/>
        <w:ind w:firstLine="0"/>
        <w:rPr>
          <w:b/>
          <w:sz w:val="22"/>
          <w:szCs w:val="22"/>
        </w:rPr>
      </w:pPr>
      <w:r w:rsidRPr="0014590E">
        <w:rPr>
          <w:b/>
          <w:sz w:val="22"/>
          <w:szCs w:val="22"/>
        </w:rPr>
        <w:t>12</w:t>
      </w:r>
      <w:r w:rsidRPr="0014590E">
        <w:rPr>
          <w:b/>
          <w:sz w:val="22"/>
          <w:szCs w:val="22"/>
        </w:rPr>
        <w:tab/>
        <w:t>Большое Село, 3-я Строителей, 2</w:t>
      </w:r>
    </w:p>
    <w:p w:rsidR="0014590E" w:rsidRPr="0014590E" w:rsidRDefault="0014590E" w:rsidP="008443C2">
      <w:pPr>
        <w:numPr>
          <w:ilvl w:val="0"/>
          <w:numId w:val="45"/>
        </w:numPr>
        <w:spacing w:line="240" w:lineRule="auto"/>
        <w:contextualSpacing/>
        <w:jc w:val="left"/>
        <w:rPr>
          <w:snapToGrid/>
          <w:sz w:val="22"/>
          <w:szCs w:val="22"/>
        </w:rPr>
      </w:pPr>
      <w:r w:rsidRPr="0014590E">
        <w:rPr>
          <w:snapToGrid/>
          <w:sz w:val="22"/>
          <w:szCs w:val="22"/>
        </w:rPr>
        <w:t>Коммутатор HUAWEI S1720-28GWR-PWR-4P</w:t>
      </w:r>
    </w:p>
    <w:p w:rsidR="0014590E" w:rsidRPr="0014590E" w:rsidRDefault="0014590E" w:rsidP="008443C2">
      <w:pPr>
        <w:numPr>
          <w:ilvl w:val="0"/>
          <w:numId w:val="45"/>
        </w:numPr>
        <w:spacing w:line="240" w:lineRule="auto"/>
        <w:contextualSpacing/>
        <w:jc w:val="left"/>
        <w:rPr>
          <w:snapToGrid/>
          <w:sz w:val="22"/>
          <w:szCs w:val="22"/>
          <w:lang w:val="en-US"/>
        </w:rPr>
      </w:pPr>
      <w:r w:rsidRPr="0014590E">
        <w:rPr>
          <w:snapToGrid/>
          <w:sz w:val="22"/>
          <w:szCs w:val="22"/>
          <w:lang w:val="en-US"/>
        </w:rPr>
        <w:t xml:space="preserve">Yeastar Neogate TA410 - VoIP </w:t>
      </w:r>
      <w:r w:rsidRPr="0014590E">
        <w:rPr>
          <w:snapToGrid/>
          <w:sz w:val="22"/>
          <w:szCs w:val="22"/>
        </w:rPr>
        <w:t>шлюз</w:t>
      </w:r>
      <w:r w:rsidRPr="0014590E">
        <w:rPr>
          <w:snapToGrid/>
          <w:sz w:val="22"/>
          <w:szCs w:val="22"/>
          <w:lang w:val="en-US"/>
        </w:rPr>
        <w:t>, 4 FXO</w:t>
      </w:r>
    </w:p>
    <w:p w:rsidR="0014590E" w:rsidRPr="0014590E" w:rsidRDefault="0014590E" w:rsidP="0014590E">
      <w:pPr>
        <w:spacing w:line="240" w:lineRule="auto"/>
        <w:ind w:firstLine="0"/>
        <w:rPr>
          <w:b/>
          <w:sz w:val="22"/>
          <w:szCs w:val="22"/>
        </w:rPr>
      </w:pPr>
      <w:r w:rsidRPr="0014590E">
        <w:rPr>
          <w:b/>
          <w:sz w:val="22"/>
          <w:szCs w:val="22"/>
        </w:rPr>
        <w:t>13</w:t>
      </w:r>
      <w:r w:rsidRPr="0014590E">
        <w:rPr>
          <w:b/>
          <w:sz w:val="22"/>
          <w:szCs w:val="22"/>
        </w:rPr>
        <w:tab/>
        <w:t>Переславль, Кривоколенный пер.16</w:t>
      </w:r>
    </w:p>
    <w:p w:rsidR="0014590E" w:rsidRPr="0014590E" w:rsidRDefault="0014590E" w:rsidP="008443C2">
      <w:pPr>
        <w:numPr>
          <w:ilvl w:val="0"/>
          <w:numId w:val="46"/>
        </w:numPr>
        <w:spacing w:line="240" w:lineRule="auto"/>
        <w:contextualSpacing/>
        <w:jc w:val="left"/>
        <w:rPr>
          <w:snapToGrid/>
          <w:sz w:val="22"/>
          <w:szCs w:val="22"/>
        </w:rPr>
      </w:pPr>
      <w:r w:rsidRPr="0014590E">
        <w:rPr>
          <w:snapToGrid/>
          <w:sz w:val="22"/>
          <w:szCs w:val="22"/>
        </w:rPr>
        <w:t>Коммутатор HUAWEI S1720-28GWR-PWR-4P</w:t>
      </w:r>
    </w:p>
    <w:p w:rsidR="0014590E" w:rsidRPr="0014590E" w:rsidRDefault="0014590E" w:rsidP="0014590E">
      <w:pPr>
        <w:spacing w:line="240" w:lineRule="auto"/>
        <w:ind w:firstLine="0"/>
        <w:rPr>
          <w:b/>
          <w:sz w:val="22"/>
          <w:szCs w:val="22"/>
        </w:rPr>
      </w:pPr>
      <w:r w:rsidRPr="0014590E">
        <w:rPr>
          <w:b/>
          <w:sz w:val="22"/>
          <w:szCs w:val="22"/>
        </w:rPr>
        <w:t>14</w:t>
      </w:r>
      <w:r w:rsidRPr="0014590E">
        <w:rPr>
          <w:b/>
          <w:sz w:val="22"/>
          <w:szCs w:val="22"/>
        </w:rPr>
        <w:tab/>
        <w:t>Борисоглебский, Допризывная, 10</w:t>
      </w:r>
    </w:p>
    <w:p w:rsidR="0014590E" w:rsidRPr="0014590E" w:rsidRDefault="0014590E" w:rsidP="008443C2">
      <w:pPr>
        <w:numPr>
          <w:ilvl w:val="0"/>
          <w:numId w:val="47"/>
        </w:numPr>
        <w:spacing w:line="240" w:lineRule="auto"/>
        <w:contextualSpacing/>
        <w:jc w:val="left"/>
        <w:rPr>
          <w:snapToGrid/>
          <w:sz w:val="22"/>
          <w:szCs w:val="22"/>
          <w:lang w:val="en-US"/>
        </w:rPr>
      </w:pPr>
      <w:r w:rsidRPr="0014590E">
        <w:rPr>
          <w:snapToGrid/>
          <w:sz w:val="22"/>
          <w:szCs w:val="22"/>
        </w:rPr>
        <w:t>ИБП</w:t>
      </w:r>
      <w:r w:rsidRPr="0014590E">
        <w:rPr>
          <w:snapToGrid/>
          <w:sz w:val="22"/>
          <w:szCs w:val="22"/>
          <w:lang w:val="en-US"/>
        </w:rPr>
        <w:t xml:space="preserve"> APC Back-UPS Pro Power-Saving 1500, 230V BR1500GI</w:t>
      </w:r>
    </w:p>
    <w:p w:rsidR="0014590E" w:rsidRPr="0014590E" w:rsidRDefault="0014590E" w:rsidP="008443C2">
      <w:pPr>
        <w:numPr>
          <w:ilvl w:val="0"/>
          <w:numId w:val="47"/>
        </w:numPr>
        <w:spacing w:line="240" w:lineRule="auto"/>
        <w:contextualSpacing/>
        <w:jc w:val="left"/>
        <w:rPr>
          <w:snapToGrid/>
          <w:sz w:val="22"/>
          <w:szCs w:val="22"/>
          <w:lang w:val="en-US"/>
        </w:rPr>
      </w:pPr>
      <w:r w:rsidRPr="0014590E">
        <w:rPr>
          <w:snapToGrid/>
          <w:sz w:val="22"/>
          <w:szCs w:val="22"/>
        </w:rPr>
        <w:t>Коммутатор</w:t>
      </w:r>
      <w:r w:rsidRPr="0014590E">
        <w:rPr>
          <w:snapToGrid/>
          <w:sz w:val="22"/>
          <w:szCs w:val="22"/>
          <w:lang w:val="en-US"/>
        </w:rPr>
        <w:t xml:space="preserve"> HUAWEI S1720-28GWR-PWR-4P</w:t>
      </w:r>
    </w:p>
    <w:p w:rsidR="0014590E" w:rsidRPr="0014590E" w:rsidRDefault="0014590E" w:rsidP="008443C2">
      <w:pPr>
        <w:numPr>
          <w:ilvl w:val="0"/>
          <w:numId w:val="47"/>
        </w:numPr>
        <w:spacing w:line="240" w:lineRule="auto"/>
        <w:contextualSpacing/>
        <w:jc w:val="left"/>
        <w:rPr>
          <w:snapToGrid/>
          <w:sz w:val="22"/>
          <w:szCs w:val="22"/>
          <w:lang w:val="en-US"/>
        </w:rPr>
      </w:pPr>
      <w:r w:rsidRPr="0014590E">
        <w:rPr>
          <w:snapToGrid/>
          <w:sz w:val="22"/>
          <w:szCs w:val="22"/>
          <w:lang w:val="en-US"/>
        </w:rPr>
        <w:t xml:space="preserve">Yeastar Neogate TA410 - VoIP </w:t>
      </w:r>
      <w:r w:rsidRPr="0014590E">
        <w:rPr>
          <w:snapToGrid/>
          <w:sz w:val="22"/>
          <w:szCs w:val="22"/>
        </w:rPr>
        <w:t>шлюз</w:t>
      </w:r>
      <w:r w:rsidRPr="0014590E">
        <w:rPr>
          <w:snapToGrid/>
          <w:sz w:val="22"/>
          <w:szCs w:val="22"/>
          <w:lang w:val="en-US"/>
        </w:rPr>
        <w:t>, 4 FXO</w:t>
      </w:r>
    </w:p>
    <w:p w:rsidR="0014590E" w:rsidRPr="0014590E" w:rsidRDefault="0014590E" w:rsidP="0014590E">
      <w:pPr>
        <w:spacing w:line="240" w:lineRule="auto"/>
        <w:ind w:firstLine="0"/>
        <w:rPr>
          <w:b/>
          <w:sz w:val="22"/>
          <w:szCs w:val="22"/>
          <w:lang w:val="en-US"/>
        </w:rPr>
      </w:pPr>
      <w:r w:rsidRPr="0014590E">
        <w:rPr>
          <w:b/>
          <w:sz w:val="22"/>
          <w:szCs w:val="22"/>
          <w:lang w:val="en-US"/>
        </w:rPr>
        <w:t>15</w:t>
      </w:r>
      <w:r w:rsidRPr="0014590E">
        <w:rPr>
          <w:b/>
          <w:sz w:val="22"/>
          <w:szCs w:val="22"/>
          <w:lang w:val="en-US"/>
        </w:rPr>
        <w:tab/>
      </w:r>
      <w:r w:rsidRPr="0014590E">
        <w:rPr>
          <w:b/>
          <w:sz w:val="22"/>
          <w:szCs w:val="22"/>
        </w:rPr>
        <w:t>Ростов</w:t>
      </w:r>
      <w:r w:rsidRPr="0014590E">
        <w:rPr>
          <w:b/>
          <w:sz w:val="22"/>
          <w:szCs w:val="22"/>
          <w:lang w:val="en-US"/>
        </w:rPr>
        <w:t xml:space="preserve">, </w:t>
      </w:r>
      <w:r w:rsidRPr="0014590E">
        <w:rPr>
          <w:b/>
          <w:sz w:val="22"/>
          <w:szCs w:val="22"/>
        </w:rPr>
        <w:t>ул</w:t>
      </w:r>
      <w:r w:rsidRPr="0014590E">
        <w:rPr>
          <w:b/>
          <w:sz w:val="22"/>
          <w:szCs w:val="22"/>
          <w:lang w:val="en-US"/>
        </w:rPr>
        <w:t xml:space="preserve">. </w:t>
      </w:r>
      <w:r w:rsidRPr="0014590E">
        <w:rPr>
          <w:b/>
          <w:sz w:val="22"/>
          <w:szCs w:val="22"/>
        </w:rPr>
        <w:t>Спартаковская</w:t>
      </w:r>
      <w:r w:rsidRPr="0014590E">
        <w:rPr>
          <w:b/>
          <w:sz w:val="22"/>
          <w:szCs w:val="22"/>
          <w:lang w:val="en-US"/>
        </w:rPr>
        <w:t xml:space="preserve"> 138</w:t>
      </w:r>
    </w:p>
    <w:p w:rsidR="0014590E" w:rsidRPr="0014590E" w:rsidRDefault="0014590E" w:rsidP="008443C2">
      <w:pPr>
        <w:numPr>
          <w:ilvl w:val="0"/>
          <w:numId w:val="48"/>
        </w:numPr>
        <w:spacing w:line="240" w:lineRule="auto"/>
        <w:contextualSpacing/>
        <w:jc w:val="left"/>
        <w:rPr>
          <w:snapToGrid/>
          <w:sz w:val="22"/>
          <w:szCs w:val="22"/>
          <w:lang w:val="en-US"/>
        </w:rPr>
      </w:pPr>
      <w:r w:rsidRPr="0014590E">
        <w:rPr>
          <w:snapToGrid/>
          <w:sz w:val="22"/>
          <w:szCs w:val="22"/>
        </w:rPr>
        <w:t>ИБП</w:t>
      </w:r>
      <w:r w:rsidRPr="0014590E">
        <w:rPr>
          <w:snapToGrid/>
          <w:sz w:val="22"/>
          <w:szCs w:val="22"/>
          <w:lang w:val="en-US"/>
        </w:rPr>
        <w:t xml:space="preserve"> APC Back-UPS Pro Power-Saving 1500, 230V BR1500GI</w:t>
      </w:r>
    </w:p>
    <w:p w:rsidR="0014590E" w:rsidRPr="0014590E" w:rsidRDefault="0014590E" w:rsidP="008443C2">
      <w:pPr>
        <w:numPr>
          <w:ilvl w:val="0"/>
          <w:numId w:val="48"/>
        </w:numPr>
        <w:spacing w:line="240" w:lineRule="auto"/>
        <w:contextualSpacing/>
        <w:jc w:val="left"/>
        <w:rPr>
          <w:snapToGrid/>
          <w:sz w:val="22"/>
          <w:szCs w:val="22"/>
        </w:rPr>
      </w:pPr>
      <w:r w:rsidRPr="0014590E">
        <w:rPr>
          <w:snapToGrid/>
          <w:sz w:val="22"/>
          <w:szCs w:val="22"/>
        </w:rPr>
        <w:t>Дополнительная батарея APC BR24BPG для UPS серии BR1500G</w:t>
      </w:r>
    </w:p>
    <w:p w:rsidR="0014590E" w:rsidRPr="0014590E" w:rsidRDefault="0014590E" w:rsidP="008443C2">
      <w:pPr>
        <w:numPr>
          <w:ilvl w:val="0"/>
          <w:numId w:val="48"/>
        </w:numPr>
        <w:spacing w:line="240" w:lineRule="auto"/>
        <w:contextualSpacing/>
        <w:jc w:val="left"/>
        <w:rPr>
          <w:snapToGrid/>
          <w:sz w:val="22"/>
          <w:szCs w:val="22"/>
        </w:rPr>
      </w:pPr>
      <w:r w:rsidRPr="0014590E">
        <w:rPr>
          <w:snapToGrid/>
          <w:sz w:val="22"/>
          <w:szCs w:val="22"/>
        </w:rPr>
        <w:t>Коммутатор HUAWEI S1720-28GWR-PWR-4P</w:t>
      </w:r>
    </w:p>
    <w:p w:rsidR="0014590E" w:rsidRPr="0014590E" w:rsidRDefault="0014590E" w:rsidP="008443C2">
      <w:pPr>
        <w:numPr>
          <w:ilvl w:val="0"/>
          <w:numId w:val="48"/>
        </w:numPr>
        <w:spacing w:line="240" w:lineRule="auto"/>
        <w:contextualSpacing/>
        <w:jc w:val="left"/>
        <w:rPr>
          <w:snapToGrid/>
          <w:sz w:val="22"/>
          <w:szCs w:val="22"/>
          <w:lang w:val="en-US"/>
        </w:rPr>
      </w:pPr>
      <w:r w:rsidRPr="0014590E">
        <w:rPr>
          <w:snapToGrid/>
          <w:sz w:val="22"/>
          <w:szCs w:val="22"/>
        </w:rPr>
        <w:t>Шлюз</w:t>
      </w:r>
      <w:r w:rsidRPr="0014590E">
        <w:rPr>
          <w:snapToGrid/>
          <w:sz w:val="22"/>
          <w:szCs w:val="22"/>
          <w:lang w:val="en-US"/>
        </w:rPr>
        <w:t xml:space="preserve"> E1-SIP Alvis-GW-2E1-RLK E1 </w:t>
      </w:r>
    </w:p>
    <w:p w:rsidR="0014590E" w:rsidRPr="0014590E" w:rsidRDefault="0014590E" w:rsidP="0014590E">
      <w:pPr>
        <w:spacing w:line="240" w:lineRule="auto"/>
        <w:ind w:firstLine="0"/>
        <w:rPr>
          <w:b/>
          <w:sz w:val="22"/>
          <w:szCs w:val="22"/>
          <w:lang w:val="en-US"/>
        </w:rPr>
      </w:pPr>
      <w:r w:rsidRPr="0014590E">
        <w:rPr>
          <w:b/>
          <w:sz w:val="22"/>
          <w:szCs w:val="22"/>
          <w:lang w:val="en-US"/>
        </w:rPr>
        <w:t>16</w:t>
      </w:r>
      <w:r w:rsidRPr="0014590E">
        <w:rPr>
          <w:b/>
          <w:sz w:val="22"/>
          <w:szCs w:val="22"/>
          <w:lang w:val="en-US"/>
        </w:rPr>
        <w:tab/>
      </w:r>
      <w:r w:rsidRPr="0014590E">
        <w:rPr>
          <w:b/>
          <w:sz w:val="22"/>
          <w:szCs w:val="22"/>
        </w:rPr>
        <w:t>Пошехонье</w:t>
      </w:r>
      <w:r w:rsidRPr="0014590E">
        <w:rPr>
          <w:b/>
          <w:sz w:val="22"/>
          <w:szCs w:val="22"/>
          <w:lang w:val="en-US"/>
        </w:rPr>
        <w:t xml:space="preserve">, </w:t>
      </w:r>
      <w:r w:rsidRPr="0014590E">
        <w:rPr>
          <w:b/>
          <w:sz w:val="22"/>
          <w:szCs w:val="22"/>
        </w:rPr>
        <w:t>Мало</w:t>
      </w:r>
      <w:r w:rsidRPr="0014590E">
        <w:rPr>
          <w:b/>
          <w:sz w:val="22"/>
          <w:szCs w:val="22"/>
          <w:lang w:val="en-US"/>
        </w:rPr>
        <w:t>-</w:t>
      </w:r>
      <w:r w:rsidRPr="0014590E">
        <w:rPr>
          <w:b/>
          <w:sz w:val="22"/>
          <w:szCs w:val="22"/>
        </w:rPr>
        <w:t>Ярославская</w:t>
      </w:r>
      <w:r w:rsidRPr="0014590E">
        <w:rPr>
          <w:b/>
          <w:sz w:val="22"/>
          <w:szCs w:val="22"/>
          <w:lang w:val="en-US"/>
        </w:rPr>
        <w:t>, 3</w:t>
      </w:r>
      <w:r w:rsidRPr="0014590E">
        <w:rPr>
          <w:b/>
          <w:sz w:val="22"/>
          <w:szCs w:val="22"/>
        </w:rPr>
        <w:t>а</w:t>
      </w:r>
    </w:p>
    <w:p w:rsidR="0014590E" w:rsidRPr="0014590E" w:rsidRDefault="0014590E" w:rsidP="008443C2">
      <w:pPr>
        <w:numPr>
          <w:ilvl w:val="0"/>
          <w:numId w:val="49"/>
        </w:numPr>
        <w:spacing w:line="240" w:lineRule="auto"/>
        <w:contextualSpacing/>
        <w:jc w:val="left"/>
        <w:rPr>
          <w:snapToGrid/>
          <w:sz w:val="22"/>
          <w:szCs w:val="22"/>
          <w:lang w:val="en-US"/>
        </w:rPr>
      </w:pPr>
      <w:r w:rsidRPr="0014590E">
        <w:rPr>
          <w:snapToGrid/>
          <w:sz w:val="22"/>
          <w:szCs w:val="22"/>
        </w:rPr>
        <w:t>ИБП</w:t>
      </w:r>
      <w:r w:rsidRPr="0014590E">
        <w:rPr>
          <w:snapToGrid/>
          <w:sz w:val="22"/>
          <w:szCs w:val="22"/>
          <w:lang w:val="en-US"/>
        </w:rPr>
        <w:t xml:space="preserve"> APC Back-UPS Pro Power-Saving 1500, 230V BR1500GI</w:t>
      </w:r>
    </w:p>
    <w:p w:rsidR="0014590E" w:rsidRPr="0014590E" w:rsidRDefault="0014590E" w:rsidP="008443C2">
      <w:pPr>
        <w:numPr>
          <w:ilvl w:val="0"/>
          <w:numId w:val="49"/>
        </w:numPr>
        <w:spacing w:line="240" w:lineRule="auto"/>
        <w:contextualSpacing/>
        <w:jc w:val="left"/>
        <w:rPr>
          <w:snapToGrid/>
          <w:sz w:val="22"/>
          <w:szCs w:val="22"/>
          <w:lang w:val="en-US"/>
        </w:rPr>
      </w:pPr>
      <w:r w:rsidRPr="0014590E">
        <w:rPr>
          <w:snapToGrid/>
          <w:sz w:val="22"/>
          <w:szCs w:val="22"/>
        </w:rPr>
        <w:t>Коммутатор</w:t>
      </w:r>
      <w:r w:rsidRPr="0014590E">
        <w:rPr>
          <w:snapToGrid/>
          <w:sz w:val="22"/>
          <w:szCs w:val="22"/>
          <w:lang w:val="en-US"/>
        </w:rPr>
        <w:t xml:space="preserve"> HUAWEI S1720-28GWR-PWR-4P</w:t>
      </w:r>
    </w:p>
    <w:p w:rsidR="0014590E" w:rsidRPr="0014590E" w:rsidRDefault="0014590E" w:rsidP="0014590E">
      <w:pPr>
        <w:spacing w:line="240" w:lineRule="auto"/>
        <w:ind w:firstLine="0"/>
        <w:rPr>
          <w:b/>
          <w:sz w:val="22"/>
          <w:szCs w:val="22"/>
          <w:lang w:val="en-US"/>
        </w:rPr>
      </w:pPr>
      <w:r w:rsidRPr="0014590E">
        <w:rPr>
          <w:b/>
          <w:sz w:val="22"/>
          <w:szCs w:val="22"/>
          <w:lang w:val="en-US"/>
        </w:rPr>
        <w:t>17</w:t>
      </w:r>
      <w:r w:rsidRPr="0014590E">
        <w:rPr>
          <w:b/>
          <w:sz w:val="22"/>
          <w:szCs w:val="22"/>
          <w:lang w:val="en-US"/>
        </w:rPr>
        <w:tab/>
      </w:r>
      <w:r w:rsidRPr="0014590E">
        <w:rPr>
          <w:b/>
          <w:sz w:val="22"/>
          <w:szCs w:val="22"/>
        </w:rPr>
        <w:t>Тутаев</w:t>
      </w:r>
      <w:r w:rsidRPr="0014590E">
        <w:rPr>
          <w:b/>
          <w:sz w:val="22"/>
          <w:szCs w:val="22"/>
          <w:lang w:val="en-US"/>
        </w:rPr>
        <w:t xml:space="preserve">, </w:t>
      </w:r>
      <w:r w:rsidRPr="0014590E">
        <w:rPr>
          <w:b/>
          <w:sz w:val="22"/>
          <w:szCs w:val="22"/>
        </w:rPr>
        <w:t>Соборная</w:t>
      </w:r>
      <w:r w:rsidRPr="0014590E">
        <w:rPr>
          <w:b/>
          <w:sz w:val="22"/>
          <w:szCs w:val="22"/>
          <w:lang w:val="en-US"/>
        </w:rPr>
        <w:t xml:space="preserve"> 45</w:t>
      </w:r>
    </w:p>
    <w:p w:rsidR="0014590E" w:rsidRPr="0014590E" w:rsidRDefault="0014590E" w:rsidP="008443C2">
      <w:pPr>
        <w:numPr>
          <w:ilvl w:val="0"/>
          <w:numId w:val="50"/>
        </w:numPr>
        <w:spacing w:line="240" w:lineRule="auto"/>
        <w:contextualSpacing/>
        <w:jc w:val="left"/>
        <w:rPr>
          <w:snapToGrid/>
          <w:sz w:val="22"/>
          <w:szCs w:val="22"/>
          <w:lang w:val="en-US"/>
        </w:rPr>
      </w:pPr>
      <w:r w:rsidRPr="0014590E">
        <w:rPr>
          <w:snapToGrid/>
          <w:sz w:val="22"/>
          <w:szCs w:val="22"/>
        </w:rPr>
        <w:t>ИБП</w:t>
      </w:r>
      <w:r w:rsidRPr="0014590E">
        <w:rPr>
          <w:snapToGrid/>
          <w:sz w:val="22"/>
          <w:szCs w:val="22"/>
          <w:lang w:val="en-US"/>
        </w:rPr>
        <w:t xml:space="preserve"> APC Back-UPS Pro Power-Saving 1500, 230V BR1500GI</w:t>
      </w:r>
    </w:p>
    <w:p w:rsidR="0014590E" w:rsidRPr="0014590E" w:rsidRDefault="0014590E" w:rsidP="008443C2">
      <w:pPr>
        <w:numPr>
          <w:ilvl w:val="0"/>
          <w:numId w:val="50"/>
        </w:numPr>
        <w:spacing w:line="240" w:lineRule="auto"/>
        <w:contextualSpacing/>
        <w:jc w:val="left"/>
        <w:rPr>
          <w:snapToGrid/>
          <w:sz w:val="22"/>
          <w:szCs w:val="22"/>
          <w:lang w:val="en-US"/>
        </w:rPr>
      </w:pPr>
      <w:r w:rsidRPr="0014590E">
        <w:rPr>
          <w:snapToGrid/>
          <w:sz w:val="22"/>
          <w:szCs w:val="22"/>
        </w:rPr>
        <w:t>Коммутатор</w:t>
      </w:r>
      <w:r w:rsidRPr="0014590E">
        <w:rPr>
          <w:snapToGrid/>
          <w:sz w:val="22"/>
          <w:szCs w:val="22"/>
          <w:lang w:val="en-US"/>
        </w:rPr>
        <w:t xml:space="preserve"> HUAWEI S1720-28GWR-PWR-4P</w:t>
      </w:r>
    </w:p>
    <w:p w:rsidR="0014590E" w:rsidRPr="0014590E" w:rsidRDefault="0014590E" w:rsidP="0014590E">
      <w:pPr>
        <w:spacing w:line="240" w:lineRule="auto"/>
        <w:ind w:firstLine="0"/>
        <w:rPr>
          <w:b/>
          <w:sz w:val="22"/>
          <w:szCs w:val="22"/>
          <w:lang w:val="en-US"/>
        </w:rPr>
      </w:pPr>
      <w:r w:rsidRPr="0014590E">
        <w:rPr>
          <w:b/>
          <w:sz w:val="22"/>
          <w:szCs w:val="22"/>
          <w:lang w:val="en-US"/>
        </w:rPr>
        <w:t>18</w:t>
      </w:r>
      <w:r w:rsidRPr="0014590E">
        <w:rPr>
          <w:b/>
          <w:sz w:val="22"/>
          <w:szCs w:val="22"/>
          <w:lang w:val="en-US"/>
        </w:rPr>
        <w:tab/>
      </w:r>
      <w:r w:rsidRPr="0014590E">
        <w:rPr>
          <w:b/>
          <w:sz w:val="22"/>
          <w:szCs w:val="22"/>
        </w:rPr>
        <w:t>Любим</w:t>
      </w:r>
      <w:r w:rsidRPr="0014590E">
        <w:rPr>
          <w:b/>
          <w:sz w:val="22"/>
          <w:szCs w:val="22"/>
          <w:lang w:val="en-US"/>
        </w:rPr>
        <w:t xml:space="preserve">, </w:t>
      </w:r>
      <w:r w:rsidRPr="0014590E">
        <w:rPr>
          <w:b/>
          <w:sz w:val="22"/>
          <w:szCs w:val="22"/>
        </w:rPr>
        <w:t>Даниловская</w:t>
      </w:r>
      <w:r w:rsidRPr="0014590E">
        <w:rPr>
          <w:b/>
          <w:sz w:val="22"/>
          <w:szCs w:val="22"/>
          <w:lang w:val="en-US"/>
        </w:rPr>
        <w:t>, 34</w:t>
      </w:r>
    </w:p>
    <w:p w:rsidR="0014590E" w:rsidRPr="0014590E" w:rsidRDefault="0014590E" w:rsidP="008443C2">
      <w:pPr>
        <w:numPr>
          <w:ilvl w:val="0"/>
          <w:numId w:val="51"/>
        </w:numPr>
        <w:spacing w:line="240" w:lineRule="auto"/>
        <w:contextualSpacing/>
        <w:jc w:val="left"/>
        <w:rPr>
          <w:snapToGrid/>
          <w:sz w:val="22"/>
          <w:szCs w:val="22"/>
          <w:lang w:val="en-US"/>
        </w:rPr>
      </w:pPr>
      <w:r w:rsidRPr="0014590E">
        <w:rPr>
          <w:snapToGrid/>
          <w:sz w:val="22"/>
          <w:szCs w:val="22"/>
        </w:rPr>
        <w:t>ИБП</w:t>
      </w:r>
      <w:r w:rsidRPr="0014590E">
        <w:rPr>
          <w:snapToGrid/>
          <w:sz w:val="22"/>
          <w:szCs w:val="22"/>
          <w:lang w:val="en-US"/>
        </w:rPr>
        <w:t xml:space="preserve"> APC Back-UPS Pro Power-Saving 1500, 230V BR1500GI</w:t>
      </w:r>
    </w:p>
    <w:p w:rsidR="0014590E" w:rsidRPr="0014590E" w:rsidRDefault="0014590E" w:rsidP="008443C2">
      <w:pPr>
        <w:numPr>
          <w:ilvl w:val="0"/>
          <w:numId w:val="51"/>
        </w:numPr>
        <w:spacing w:line="240" w:lineRule="auto"/>
        <w:contextualSpacing/>
        <w:jc w:val="left"/>
        <w:rPr>
          <w:snapToGrid/>
          <w:sz w:val="22"/>
          <w:szCs w:val="22"/>
          <w:lang w:val="en-US"/>
        </w:rPr>
      </w:pPr>
      <w:r w:rsidRPr="0014590E">
        <w:rPr>
          <w:snapToGrid/>
          <w:sz w:val="22"/>
          <w:szCs w:val="22"/>
        </w:rPr>
        <w:t>Коммутатор</w:t>
      </w:r>
      <w:r w:rsidRPr="0014590E">
        <w:rPr>
          <w:snapToGrid/>
          <w:sz w:val="22"/>
          <w:szCs w:val="22"/>
          <w:lang w:val="en-US"/>
        </w:rPr>
        <w:t xml:space="preserve"> HUAWEI S1720-28GWR-PWR-4P</w:t>
      </w:r>
    </w:p>
    <w:p w:rsidR="0014590E" w:rsidRPr="0014590E" w:rsidRDefault="0014590E" w:rsidP="0014590E">
      <w:pPr>
        <w:spacing w:line="240" w:lineRule="auto"/>
        <w:ind w:firstLine="0"/>
        <w:rPr>
          <w:b/>
          <w:sz w:val="22"/>
          <w:szCs w:val="22"/>
          <w:lang w:val="en-US"/>
        </w:rPr>
      </w:pPr>
      <w:r w:rsidRPr="0014590E">
        <w:rPr>
          <w:b/>
          <w:sz w:val="22"/>
          <w:szCs w:val="22"/>
          <w:lang w:val="en-US"/>
        </w:rPr>
        <w:t>19</w:t>
      </w:r>
      <w:r w:rsidRPr="0014590E">
        <w:rPr>
          <w:b/>
          <w:sz w:val="22"/>
          <w:szCs w:val="22"/>
          <w:lang w:val="en-US"/>
        </w:rPr>
        <w:tab/>
      </w:r>
      <w:r w:rsidRPr="0014590E">
        <w:rPr>
          <w:b/>
          <w:sz w:val="22"/>
          <w:szCs w:val="22"/>
        </w:rPr>
        <w:t>Пречистое</w:t>
      </w:r>
      <w:r w:rsidRPr="0014590E">
        <w:rPr>
          <w:b/>
          <w:sz w:val="22"/>
          <w:szCs w:val="22"/>
          <w:lang w:val="en-US"/>
        </w:rPr>
        <w:t xml:space="preserve">, </w:t>
      </w:r>
      <w:r w:rsidRPr="0014590E">
        <w:rPr>
          <w:b/>
          <w:sz w:val="22"/>
          <w:szCs w:val="22"/>
        </w:rPr>
        <w:t>Ярославская</w:t>
      </w:r>
      <w:r w:rsidRPr="0014590E">
        <w:rPr>
          <w:b/>
          <w:sz w:val="22"/>
          <w:szCs w:val="22"/>
          <w:lang w:val="en-US"/>
        </w:rPr>
        <w:t xml:space="preserve"> , 48</w:t>
      </w:r>
    </w:p>
    <w:p w:rsidR="0014590E" w:rsidRPr="0014590E" w:rsidRDefault="0014590E" w:rsidP="008443C2">
      <w:pPr>
        <w:numPr>
          <w:ilvl w:val="0"/>
          <w:numId w:val="52"/>
        </w:numPr>
        <w:spacing w:line="240" w:lineRule="auto"/>
        <w:contextualSpacing/>
        <w:jc w:val="left"/>
        <w:rPr>
          <w:snapToGrid/>
          <w:sz w:val="22"/>
          <w:szCs w:val="22"/>
          <w:lang w:val="en-US"/>
        </w:rPr>
      </w:pPr>
      <w:r w:rsidRPr="0014590E">
        <w:rPr>
          <w:snapToGrid/>
          <w:sz w:val="22"/>
          <w:szCs w:val="22"/>
        </w:rPr>
        <w:t>ИБП</w:t>
      </w:r>
      <w:r w:rsidRPr="0014590E">
        <w:rPr>
          <w:snapToGrid/>
          <w:sz w:val="22"/>
          <w:szCs w:val="22"/>
          <w:lang w:val="en-US"/>
        </w:rPr>
        <w:t xml:space="preserve"> APC Back-UPS Pro Power-Saving 1500, 230V BR1500GI</w:t>
      </w:r>
    </w:p>
    <w:p w:rsidR="0014590E" w:rsidRPr="0014590E" w:rsidRDefault="0014590E" w:rsidP="008443C2">
      <w:pPr>
        <w:numPr>
          <w:ilvl w:val="0"/>
          <w:numId w:val="52"/>
        </w:numPr>
        <w:spacing w:line="240" w:lineRule="auto"/>
        <w:contextualSpacing/>
        <w:jc w:val="left"/>
        <w:rPr>
          <w:snapToGrid/>
          <w:sz w:val="22"/>
          <w:szCs w:val="22"/>
          <w:lang w:val="en-US"/>
        </w:rPr>
      </w:pPr>
      <w:r w:rsidRPr="0014590E">
        <w:rPr>
          <w:snapToGrid/>
          <w:sz w:val="22"/>
          <w:szCs w:val="22"/>
        </w:rPr>
        <w:t>Коммутатор</w:t>
      </w:r>
      <w:r w:rsidRPr="0014590E">
        <w:rPr>
          <w:snapToGrid/>
          <w:sz w:val="22"/>
          <w:szCs w:val="22"/>
          <w:lang w:val="en-US"/>
        </w:rPr>
        <w:t xml:space="preserve"> HUAWEI S1720-28GWR-PWR-4P</w:t>
      </w:r>
    </w:p>
    <w:p w:rsidR="0014590E" w:rsidRPr="0014590E" w:rsidRDefault="0014590E" w:rsidP="008443C2">
      <w:pPr>
        <w:numPr>
          <w:ilvl w:val="0"/>
          <w:numId w:val="52"/>
        </w:numPr>
        <w:spacing w:line="240" w:lineRule="auto"/>
        <w:contextualSpacing/>
        <w:jc w:val="left"/>
        <w:rPr>
          <w:snapToGrid/>
          <w:sz w:val="22"/>
          <w:szCs w:val="22"/>
          <w:lang w:val="en-US"/>
        </w:rPr>
      </w:pPr>
      <w:r w:rsidRPr="0014590E">
        <w:rPr>
          <w:snapToGrid/>
          <w:sz w:val="22"/>
          <w:szCs w:val="22"/>
          <w:lang w:val="en-US"/>
        </w:rPr>
        <w:t xml:space="preserve">Yeastar Neogate TA410 - VoIP </w:t>
      </w:r>
      <w:r w:rsidRPr="0014590E">
        <w:rPr>
          <w:snapToGrid/>
          <w:sz w:val="22"/>
          <w:szCs w:val="22"/>
        </w:rPr>
        <w:t>шлюз</w:t>
      </w:r>
      <w:r w:rsidRPr="0014590E">
        <w:rPr>
          <w:snapToGrid/>
          <w:sz w:val="22"/>
          <w:szCs w:val="22"/>
          <w:lang w:val="en-US"/>
        </w:rPr>
        <w:t>, 4 FXO</w:t>
      </w:r>
    </w:p>
    <w:p w:rsidR="0014590E" w:rsidRPr="0014590E" w:rsidRDefault="0014590E" w:rsidP="0014590E">
      <w:pPr>
        <w:spacing w:line="240" w:lineRule="auto"/>
        <w:ind w:firstLine="0"/>
        <w:rPr>
          <w:b/>
          <w:sz w:val="22"/>
          <w:szCs w:val="22"/>
          <w:lang w:val="en-US"/>
        </w:rPr>
      </w:pPr>
      <w:r w:rsidRPr="0014590E">
        <w:rPr>
          <w:b/>
          <w:sz w:val="22"/>
          <w:szCs w:val="22"/>
          <w:lang w:val="en-US"/>
        </w:rPr>
        <w:t>20</w:t>
      </w:r>
      <w:r w:rsidRPr="0014590E">
        <w:rPr>
          <w:b/>
          <w:sz w:val="22"/>
          <w:szCs w:val="22"/>
          <w:lang w:val="en-US"/>
        </w:rPr>
        <w:tab/>
      </w:r>
      <w:r w:rsidRPr="0014590E">
        <w:rPr>
          <w:b/>
          <w:sz w:val="22"/>
          <w:szCs w:val="22"/>
        </w:rPr>
        <w:t>Данилов</w:t>
      </w:r>
      <w:r w:rsidRPr="0014590E">
        <w:rPr>
          <w:b/>
          <w:sz w:val="22"/>
          <w:szCs w:val="22"/>
          <w:lang w:val="en-US"/>
        </w:rPr>
        <w:t xml:space="preserve">, </w:t>
      </w:r>
      <w:r w:rsidRPr="0014590E">
        <w:rPr>
          <w:b/>
          <w:sz w:val="22"/>
          <w:szCs w:val="22"/>
        </w:rPr>
        <w:t>ул</w:t>
      </w:r>
      <w:r w:rsidRPr="0014590E">
        <w:rPr>
          <w:b/>
          <w:sz w:val="22"/>
          <w:szCs w:val="22"/>
          <w:lang w:val="en-US"/>
        </w:rPr>
        <w:t>.</w:t>
      </w:r>
      <w:r w:rsidRPr="0014590E">
        <w:rPr>
          <w:b/>
          <w:sz w:val="22"/>
          <w:szCs w:val="22"/>
        </w:rPr>
        <w:t>Петербургская</w:t>
      </w:r>
      <w:r w:rsidRPr="0014590E">
        <w:rPr>
          <w:b/>
          <w:sz w:val="22"/>
          <w:szCs w:val="22"/>
          <w:lang w:val="en-US"/>
        </w:rPr>
        <w:t>, 23</w:t>
      </w:r>
    </w:p>
    <w:p w:rsidR="0014590E" w:rsidRPr="0014590E" w:rsidRDefault="0014590E" w:rsidP="008443C2">
      <w:pPr>
        <w:numPr>
          <w:ilvl w:val="0"/>
          <w:numId w:val="53"/>
        </w:numPr>
        <w:spacing w:line="240" w:lineRule="auto"/>
        <w:contextualSpacing/>
        <w:jc w:val="left"/>
        <w:rPr>
          <w:snapToGrid/>
          <w:sz w:val="22"/>
          <w:szCs w:val="22"/>
          <w:lang w:val="en-US"/>
        </w:rPr>
      </w:pPr>
      <w:r w:rsidRPr="0014590E">
        <w:rPr>
          <w:snapToGrid/>
          <w:sz w:val="22"/>
          <w:szCs w:val="22"/>
        </w:rPr>
        <w:t>ИБП</w:t>
      </w:r>
      <w:r w:rsidRPr="0014590E">
        <w:rPr>
          <w:snapToGrid/>
          <w:sz w:val="22"/>
          <w:szCs w:val="22"/>
          <w:lang w:val="en-US"/>
        </w:rPr>
        <w:t xml:space="preserve"> APC Back-UPS Pro Power-Saving 1500, 230V BR1500GI</w:t>
      </w:r>
    </w:p>
    <w:p w:rsidR="0014590E" w:rsidRPr="0014590E" w:rsidRDefault="0014590E" w:rsidP="008443C2">
      <w:pPr>
        <w:numPr>
          <w:ilvl w:val="0"/>
          <w:numId w:val="53"/>
        </w:numPr>
        <w:spacing w:line="240" w:lineRule="auto"/>
        <w:contextualSpacing/>
        <w:jc w:val="left"/>
        <w:rPr>
          <w:snapToGrid/>
          <w:sz w:val="22"/>
          <w:szCs w:val="22"/>
          <w:lang w:val="en-US"/>
        </w:rPr>
      </w:pPr>
      <w:r w:rsidRPr="0014590E">
        <w:rPr>
          <w:snapToGrid/>
          <w:sz w:val="22"/>
          <w:szCs w:val="22"/>
        </w:rPr>
        <w:t>Коммутатор</w:t>
      </w:r>
      <w:r w:rsidRPr="0014590E">
        <w:rPr>
          <w:snapToGrid/>
          <w:sz w:val="22"/>
          <w:szCs w:val="22"/>
          <w:lang w:val="en-US"/>
        </w:rPr>
        <w:t xml:space="preserve"> HUAWEI S1720-28GWR-PWR-4P</w:t>
      </w:r>
    </w:p>
    <w:p w:rsidR="0014590E" w:rsidRPr="0014590E" w:rsidRDefault="0014590E" w:rsidP="008443C2">
      <w:pPr>
        <w:numPr>
          <w:ilvl w:val="0"/>
          <w:numId w:val="53"/>
        </w:numPr>
        <w:spacing w:line="240" w:lineRule="auto"/>
        <w:contextualSpacing/>
        <w:jc w:val="left"/>
        <w:rPr>
          <w:snapToGrid/>
          <w:sz w:val="22"/>
          <w:szCs w:val="22"/>
          <w:lang w:val="en-US"/>
        </w:rPr>
      </w:pPr>
      <w:r w:rsidRPr="0014590E">
        <w:rPr>
          <w:snapToGrid/>
          <w:sz w:val="22"/>
          <w:szCs w:val="22"/>
          <w:lang w:val="en-US"/>
        </w:rPr>
        <w:t xml:space="preserve">Yeastar Neogate TA410 - VoIP </w:t>
      </w:r>
      <w:r w:rsidRPr="0014590E">
        <w:rPr>
          <w:snapToGrid/>
          <w:sz w:val="22"/>
          <w:szCs w:val="22"/>
        </w:rPr>
        <w:t>шлюз</w:t>
      </w:r>
      <w:r w:rsidRPr="0014590E">
        <w:rPr>
          <w:snapToGrid/>
          <w:sz w:val="22"/>
          <w:szCs w:val="22"/>
          <w:lang w:val="en-US"/>
        </w:rPr>
        <w:t>, 4 FXO</w:t>
      </w:r>
    </w:p>
    <w:p w:rsidR="0014590E" w:rsidRPr="0014590E" w:rsidRDefault="0014590E" w:rsidP="0014590E">
      <w:pPr>
        <w:spacing w:line="240" w:lineRule="auto"/>
        <w:ind w:firstLine="0"/>
        <w:rPr>
          <w:b/>
          <w:sz w:val="22"/>
          <w:szCs w:val="22"/>
          <w:lang w:val="en-US"/>
        </w:rPr>
      </w:pPr>
      <w:r w:rsidRPr="0014590E">
        <w:rPr>
          <w:b/>
          <w:sz w:val="22"/>
          <w:szCs w:val="22"/>
          <w:lang w:val="en-US"/>
        </w:rPr>
        <w:t>21</w:t>
      </w:r>
      <w:r w:rsidRPr="0014590E">
        <w:rPr>
          <w:b/>
          <w:sz w:val="22"/>
          <w:szCs w:val="22"/>
          <w:lang w:val="en-US"/>
        </w:rPr>
        <w:tab/>
      </w:r>
      <w:r w:rsidRPr="0014590E">
        <w:rPr>
          <w:b/>
          <w:sz w:val="22"/>
          <w:szCs w:val="22"/>
        </w:rPr>
        <w:t>Некрасовское</w:t>
      </w:r>
      <w:r w:rsidRPr="0014590E">
        <w:rPr>
          <w:b/>
          <w:sz w:val="22"/>
          <w:szCs w:val="22"/>
          <w:lang w:val="en-US"/>
        </w:rPr>
        <w:t xml:space="preserve">, </w:t>
      </w:r>
      <w:r w:rsidRPr="0014590E">
        <w:rPr>
          <w:b/>
          <w:sz w:val="22"/>
          <w:szCs w:val="22"/>
        </w:rPr>
        <w:t>Гагарина</w:t>
      </w:r>
      <w:r w:rsidRPr="0014590E">
        <w:rPr>
          <w:b/>
          <w:sz w:val="22"/>
          <w:szCs w:val="22"/>
          <w:lang w:val="en-US"/>
        </w:rPr>
        <w:t>,4</w:t>
      </w:r>
    </w:p>
    <w:p w:rsidR="0014590E" w:rsidRPr="0014590E" w:rsidRDefault="0014590E" w:rsidP="008443C2">
      <w:pPr>
        <w:numPr>
          <w:ilvl w:val="0"/>
          <w:numId w:val="54"/>
        </w:numPr>
        <w:spacing w:line="240" w:lineRule="auto"/>
        <w:contextualSpacing/>
        <w:jc w:val="left"/>
        <w:rPr>
          <w:snapToGrid/>
          <w:sz w:val="22"/>
          <w:szCs w:val="22"/>
          <w:lang w:val="en-US"/>
        </w:rPr>
      </w:pPr>
      <w:r w:rsidRPr="0014590E">
        <w:rPr>
          <w:snapToGrid/>
          <w:sz w:val="22"/>
          <w:szCs w:val="22"/>
        </w:rPr>
        <w:t>Коммутатор</w:t>
      </w:r>
      <w:r w:rsidRPr="0014590E">
        <w:rPr>
          <w:snapToGrid/>
          <w:sz w:val="22"/>
          <w:szCs w:val="22"/>
          <w:lang w:val="en-US"/>
        </w:rPr>
        <w:t xml:space="preserve"> HUAWEI S1720-28GWR-PWR-4P</w:t>
      </w:r>
    </w:p>
    <w:p w:rsidR="0014590E" w:rsidRPr="0014590E" w:rsidRDefault="0014590E" w:rsidP="008443C2">
      <w:pPr>
        <w:numPr>
          <w:ilvl w:val="0"/>
          <w:numId w:val="54"/>
        </w:numPr>
        <w:spacing w:line="240" w:lineRule="auto"/>
        <w:contextualSpacing/>
        <w:jc w:val="left"/>
        <w:rPr>
          <w:snapToGrid/>
          <w:sz w:val="22"/>
          <w:szCs w:val="22"/>
          <w:lang w:val="en-US"/>
        </w:rPr>
      </w:pPr>
      <w:r w:rsidRPr="0014590E">
        <w:rPr>
          <w:snapToGrid/>
          <w:sz w:val="22"/>
          <w:szCs w:val="22"/>
          <w:lang w:val="en-US"/>
        </w:rPr>
        <w:t xml:space="preserve">Yeastar Neogate TA810 - VoIP </w:t>
      </w:r>
      <w:r w:rsidRPr="0014590E">
        <w:rPr>
          <w:snapToGrid/>
          <w:sz w:val="22"/>
          <w:szCs w:val="22"/>
        </w:rPr>
        <w:t>шлюз</w:t>
      </w:r>
      <w:r w:rsidRPr="0014590E">
        <w:rPr>
          <w:snapToGrid/>
          <w:sz w:val="22"/>
          <w:szCs w:val="22"/>
          <w:lang w:val="en-US"/>
        </w:rPr>
        <w:t>, 8 FXO</w:t>
      </w:r>
    </w:p>
    <w:p w:rsidR="0014590E" w:rsidRPr="0014590E" w:rsidRDefault="0014590E" w:rsidP="0014590E">
      <w:pPr>
        <w:spacing w:line="240" w:lineRule="auto"/>
        <w:ind w:firstLine="0"/>
        <w:rPr>
          <w:b/>
          <w:sz w:val="22"/>
          <w:szCs w:val="22"/>
        </w:rPr>
      </w:pPr>
      <w:r w:rsidRPr="0014590E">
        <w:rPr>
          <w:b/>
          <w:sz w:val="22"/>
          <w:szCs w:val="22"/>
        </w:rPr>
        <w:lastRenderedPageBreak/>
        <w:t>22</w:t>
      </w:r>
      <w:r w:rsidRPr="0014590E">
        <w:rPr>
          <w:b/>
          <w:sz w:val="22"/>
          <w:szCs w:val="22"/>
        </w:rPr>
        <w:tab/>
        <w:t>Гаврилов-Ям, Советская, 5</w:t>
      </w:r>
    </w:p>
    <w:p w:rsidR="0014590E" w:rsidRPr="0014590E" w:rsidRDefault="0014590E" w:rsidP="008443C2">
      <w:pPr>
        <w:numPr>
          <w:ilvl w:val="0"/>
          <w:numId w:val="55"/>
        </w:numPr>
        <w:spacing w:line="240" w:lineRule="auto"/>
        <w:contextualSpacing/>
        <w:jc w:val="left"/>
        <w:rPr>
          <w:snapToGrid/>
          <w:sz w:val="22"/>
          <w:szCs w:val="22"/>
        </w:rPr>
      </w:pPr>
      <w:r w:rsidRPr="0014590E">
        <w:rPr>
          <w:snapToGrid/>
          <w:sz w:val="22"/>
          <w:szCs w:val="22"/>
        </w:rPr>
        <w:t>Коммутатор HUAWEI S1720-28GWR-PWR-4P</w:t>
      </w:r>
    </w:p>
    <w:p w:rsidR="0014590E" w:rsidRPr="0014590E" w:rsidRDefault="0014590E" w:rsidP="0014590E">
      <w:pPr>
        <w:keepNext/>
        <w:spacing w:before="120" w:after="120" w:line="240" w:lineRule="auto"/>
        <w:ind w:firstLine="0"/>
        <w:outlineLvl w:val="1"/>
        <w:rPr>
          <w:b/>
          <w:sz w:val="22"/>
          <w:szCs w:val="22"/>
        </w:rPr>
      </w:pPr>
      <w:bookmarkStart w:id="45" w:name="_Toc128376716"/>
      <w:bookmarkStart w:id="46" w:name="_Toc293493214"/>
      <w:bookmarkStart w:id="47" w:name="_Toc20760064"/>
      <w:r w:rsidRPr="0014590E">
        <w:rPr>
          <w:b/>
          <w:sz w:val="22"/>
          <w:szCs w:val="22"/>
        </w:rPr>
        <w:t xml:space="preserve">Требуемые значения показателей </w:t>
      </w:r>
      <w:bookmarkEnd w:id="45"/>
      <w:bookmarkEnd w:id="46"/>
      <w:bookmarkEnd w:id="47"/>
      <w:r w:rsidRPr="0014590E">
        <w:rPr>
          <w:b/>
          <w:sz w:val="22"/>
          <w:szCs w:val="22"/>
        </w:rPr>
        <w:t>УАТС</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Каждый сотрудник компании получит личный номер телефона;</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Определитель номера, корпоративная телефонная книга;</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Возможность простой интеграции с информационной системой заказчика;</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Разработанный номерной план и схема реализации системы предусматривает простое добавление новых филиалов в телефонную сеть;</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Возможность записи телефонных переговоров</w:t>
      </w:r>
      <w:r w:rsidRPr="0014590E">
        <w:rPr>
          <w:snapToGrid/>
          <w:color w:val="000000"/>
          <w:sz w:val="22"/>
          <w:szCs w:val="22"/>
          <w:lang w:val="en-US"/>
        </w:rPr>
        <w:t>;</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Интерактивное голосовое меню</w:t>
      </w:r>
      <w:r w:rsidRPr="0014590E">
        <w:rPr>
          <w:snapToGrid/>
          <w:color w:val="000000"/>
          <w:sz w:val="22"/>
          <w:szCs w:val="22"/>
          <w:lang w:val="en-US"/>
        </w:rPr>
        <w:t>;</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Мониторинг УАТС</w:t>
      </w:r>
      <w:r w:rsidRPr="0014590E">
        <w:rPr>
          <w:snapToGrid/>
          <w:color w:val="000000"/>
          <w:sz w:val="22"/>
          <w:szCs w:val="22"/>
          <w:lang w:val="en-US"/>
        </w:rPr>
        <w:t>;</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Проведение аудиоконференций</w:t>
      </w:r>
      <w:r w:rsidRPr="0014590E">
        <w:rPr>
          <w:snapToGrid/>
          <w:color w:val="000000"/>
          <w:sz w:val="22"/>
          <w:szCs w:val="22"/>
          <w:lang w:val="en-US"/>
        </w:rPr>
        <w:t>;</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Подключения корпоративного номера на мобильных устройствах;</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Перехват, перевод, передачи и отказа от звонка;</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Маршрутизация исходящих вызовов на основе наименьшей стоимости звонка;</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Использовании конечных телефонов в филиалах и в головном здании при кратковременном отсутствии электропитания;</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УАТС укомплектована CTI-приложением для Windows с возможностью быстрого набора номера, просмотра журнала вызовов, статус сотрудников;</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УАТС поддерживает REST/JSON протокол обмена данными.</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УАТС обеспечивает возможность антиспуфинга на своих сетевых интерфейсах;</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УАТС имеет возможность управления и конфигурации посредством веб-интерфейса;</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УАТС обеспечивает поддержку протокола SIP;</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УАТС поддерживает  аудикодеки G.711, G.722, G.723, G.726, G.728, G.729, SILK, SPEEX и Opus;</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 xml:space="preserve">УАТС </w:t>
      </w:r>
      <w:r w:rsidRPr="0014590E">
        <w:rPr>
          <w:bCs/>
          <w:snapToGrid/>
          <w:color w:val="000000"/>
          <w:sz w:val="22"/>
          <w:szCs w:val="22"/>
        </w:rPr>
        <w:t>обладает модулями проектирования скриптов и модулями построения отчетов.</w:t>
      </w:r>
    </w:p>
    <w:p w:rsidR="0014590E" w:rsidRPr="0014590E" w:rsidRDefault="0014590E" w:rsidP="0014590E">
      <w:pPr>
        <w:keepNext/>
        <w:spacing w:before="120" w:after="120" w:line="240" w:lineRule="auto"/>
        <w:ind w:firstLine="0"/>
        <w:outlineLvl w:val="1"/>
        <w:rPr>
          <w:b/>
          <w:sz w:val="22"/>
          <w:szCs w:val="22"/>
        </w:rPr>
      </w:pPr>
      <w:bookmarkStart w:id="48" w:name="_Toc239759762"/>
      <w:bookmarkStart w:id="49" w:name="_Toc254031162"/>
      <w:bookmarkStart w:id="50" w:name="_Toc260230215"/>
      <w:bookmarkStart w:id="51" w:name="_Toc293493219"/>
      <w:bookmarkStart w:id="52" w:name="_Toc20760070"/>
      <w:bookmarkStart w:id="53" w:name="_Toc142382946"/>
      <w:bookmarkStart w:id="54" w:name="_Toc142389901"/>
      <w:bookmarkStart w:id="55" w:name="_Toc142721738"/>
      <w:bookmarkStart w:id="56" w:name="_Toc293493220"/>
      <w:bookmarkStart w:id="57" w:name="_Toc20760071"/>
      <w:bookmarkStart w:id="58" w:name="_Toc142382927"/>
      <w:bookmarkStart w:id="59" w:name="_Toc142389885"/>
      <w:bookmarkStart w:id="60" w:name="_Toc171661981"/>
      <w:bookmarkStart w:id="61" w:name="_Toc208896935"/>
      <w:bookmarkStart w:id="62" w:name="_Toc239759766"/>
      <w:bookmarkStart w:id="63" w:name="_Toc254031166"/>
      <w:bookmarkStart w:id="64" w:name="_Toc260230219"/>
      <w:bookmarkStart w:id="65" w:name="_Toc293493229"/>
      <w:bookmarkStart w:id="66" w:name="_Toc20760082"/>
      <w:r w:rsidRPr="0014590E">
        <w:rPr>
          <w:b/>
          <w:sz w:val="22"/>
          <w:szCs w:val="22"/>
        </w:rPr>
        <w:t xml:space="preserve">Требования к </w:t>
      </w:r>
      <w:bookmarkEnd w:id="48"/>
      <w:bookmarkEnd w:id="49"/>
      <w:bookmarkEnd w:id="50"/>
      <w:r w:rsidRPr="0014590E">
        <w:rPr>
          <w:b/>
          <w:sz w:val="22"/>
          <w:szCs w:val="22"/>
        </w:rPr>
        <w:t>УАТС</w:t>
      </w:r>
      <w:bookmarkEnd w:id="51"/>
      <w:bookmarkEnd w:id="52"/>
    </w:p>
    <w:p w:rsidR="0014590E" w:rsidRPr="0014590E" w:rsidRDefault="0014590E" w:rsidP="0014590E">
      <w:pPr>
        <w:keepLines/>
        <w:widowControl w:val="0"/>
        <w:tabs>
          <w:tab w:val="left" w:pos="9639"/>
        </w:tabs>
        <w:autoSpaceDE w:val="0"/>
        <w:autoSpaceDN w:val="0"/>
        <w:adjustRightInd w:val="0"/>
        <w:spacing w:line="240" w:lineRule="auto"/>
        <w:ind w:right="372" w:firstLine="0"/>
        <w:rPr>
          <w:snapToGrid/>
          <w:color w:val="000000"/>
          <w:sz w:val="22"/>
          <w:szCs w:val="22"/>
        </w:rPr>
      </w:pPr>
      <w:r w:rsidRPr="0014590E">
        <w:rPr>
          <w:snapToGrid/>
          <w:color w:val="000000"/>
          <w:sz w:val="22"/>
          <w:szCs w:val="22"/>
        </w:rPr>
        <w:t>УАТС должна строиться на основе клиент-серверной технологии.</w:t>
      </w:r>
    </w:p>
    <w:p w:rsidR="0014590E" w:rsidRPr="0014590E" w:rsidRDefault="0014590E" w:rsidP="0014590E">
      <w:pPr>
        <w:keepLines/>
        <w:widowControl w:val="0"/>
        <w:tabs>
          <w:tab w:val="left" w:pos="9639"/>
        </w:tabs>
        <w:autoSpaceDE w:val="0"/>
        <w:autoSpaceDN w:val="0"/>
        <w:adjustRightInd w:val="0"/>
        <w:spacing w:line="240" w:lineRule="auto"/>
        <w:ind w:right="372" w:firstLine="0"/>
        <w:rPr>
          <w:snapToGrid/>
          <w:color w:val="000000"/>
          <w:sz w:val="22"/>
          <w:szCs w:val="22"/>
        </w:rPr>
      </w:pPr>
      <w:r w:rsidRPr="0014590E">
        <w:rPr>
          <w:snapToGrid/>
          <w:color w:val="000000"/>
          <w:sz w:val="22"/>
          <w:szCs w:val="22"/>
        </w:rPr>
        <w:t>Добавление новых функциональных возможностей УАТС не должно сопровождаться глобальными изменениями в ранее разработанной и эксплуатируемой части УАТС.</w:t>
      </w:r>
    </w:p>
    <w:p w:rsidR="0014590E" w:rsidRPr="0014590E" w:rsidRDefault="0014590E" w:rsidP="0014590E">
      <w:pPr>
        <w:keepNext/>
        <w:spacing w:before="120" w:after="120" w:line="240" w:lineRule="auto"/>
        <w:ind w:firstLine="0"/>
        <w:outlineLvl w:val="1"/>
        <w:rPr>
          <w:b/>
          <w:sz w:val="22"/>
          <w:szCs w:val="22"/>
        </w:rPr>
      </w:pPr>
      <w:bookmarkStart w:id="67" w:name="_Toc290209982"/>
      <w:bookmarkStart w:id="68" w:name="_Toc290542152"/>
      <w:bookmarkStart w:id="69" w:name="_Toc290594226"/>
      <w:bookmarkStart w:id="70" w:name="_Toc20760072"/>
      <w:bookmarkEnd w:id="53"/>
      <w:bookmarkEnd w:id="54"/>
      <w:bookmarkEnd w:id="55"/>
      <w:bookmarkEnd w:id="56"/>
      <w:bookmarkEnd w:id="57"/>
      <w:r w:rsidRPr="0014590E">
        <w:rPr>
          <w:b/>
          <w:sz w:val="22"/>
          <w:szCs w:val="22"/>
        </w:rPr>
        <w:t>Требования к структуре УАТС</w:t>
      </w:r>
    </w:p>
    <w:p w:rsidR="0014590E" w:rsidRPr="0014590E" w:rsidRDefault="0014590E" w:rsidP="0014590E">
      <w:pPr>
        <w:keepLines/>
        <w:widowControl w:val="0"/>
        <w:tabs>
          <w:tab w:val="left" w:pos="9639"/>
        </w:tabs>
        <w:autoSpaceDE w:val="0"/>
        <w:autoSpaceDN w:val="0"/>
        <w:adjustRightInd w:val="0"/>
        <w:spacing w:line="240" w:lineRule="auto"/>
        <w:ind w:right="372" w:firstLine="0"/>
        <w:rPr>
          <w:snapToGrid/>
          <w:color w:val="000000"/>
          <w:sz w:val="22"/>
          <w:szCs w:val="22"/>
        </w:rPr>
      </w:pPr>
      <w:r w:rsidRPr="0014590E">
        <w:rPr>
          <w:snapToGrid/>
          <w:color w:val="000000"/>
          <w:sz w:val="22"/>
          <w:szCs w:val="22"/>
        </w:rPr>
        <w:t>УАТС должна иметь пятизвенную архитектуру:</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первое звено УАТС архитектуры – сервер СУБД, хранилище структурированной информации.</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 xml:space="preserve">второе – </w:t>
      </w:r>
      <w:r w:rsidRPr="0014590E">
        <w:rPr>
          <w:snapToGrid/>
          <w:sz w:val="22"/>
          <w:szCs w:val="22"/>
        </w:rPr>
        <w:t xml:space="preserve">серверы клиентского доступа, отвечающие </w:t>
      </w:r>
      <w:r w:rsidRPr="0014590E">
        <w:rPr>
          <w:snapToGrid/>
          <w:color w:val="000000"/>
          <w:sz w:val="22"/>
          <w:szCs w:val="22"/>
        </w:rPr>
        <w:t>за обработку запросов телефонов сотрудников;</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третье – клиентские рабочие места, на которых устанавливается программное обеспечение, обеспечивающие отображение статусов сотрудников, адресной книги, истории звонков.</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четвертое – телефонные аппараты сотрудников.</w:t>
      </w:r>
    </w:p>
    <w:p w:rsidR="0014590E" w:rsidRPr="0014590E" w:rsidRDefault="0014590E" w:rsidP="008443C2">
      <w:pPr>
        <w:widowControl w:val="0"/>
        <w:numPr>
          <w:ilvl w:val="0"/>
          <w:numId w:val="31"/>
        </w:numPr>
        <w:suppressLineNumbers/>
        <w:suppressAutoHyphens/>
        <w:spacing w:line="240" w:lineRule="auto"/>
        <w:ind w:left="426" w:hanging="425"/>
        <w:rPr>
          <w:snapToGrid/>
          <w:color w:val="000000"/>
          <w:sz w:val="22"/>
          <w:szCs w:val="22"/>
        </w:rPr>
      </w:pPr>
      <w:r w:rsidRPr="0014590E">
        <w:rPr>
          <w:snapToGrid/>
          <w:color w:val="000000"/>
          <w:sz w:val="22"/>
          <w:szCs w:val="22"/>
        </w:rPr>
        <w:t xml:space="preserve">пятое – шлюзы пограничного доступа к ТФОП. </w:t>
      </w:r>
    </w:p>
    <w:p w:rsidR="0014590E" w:rsidRPr="0014590E" w:rsidRDefault="0014590E" w:rsidP="0014590E">
      <w:pPr>
        <w:keepLines/>
        <w:widowControl w:val="0"/>
        <w:tabs>
          <w:tab w:val="left" w:pos="9639"/>
        </w:tabs>
        <w:autoSpaceDE w:val="0"/>
        <w:autoSpaceDN w:val="0"/>
        <w:adjustRightInd w:val="0"/>
        <w:spacing w:before="120" w:line="240" w:lineRule="auto"/>
        <w:ind w:left="1" w:right="372" w:firstLine="0"/>
        <w:rPr>
          <w:snapToGrid/>
          <w:color w:val="000000"/>
          <w:sz w:val="22"/>
          <w:szCs w:val="22"/>
        </w:rPr>
      </w:pPr>
      <w:r w:rsidRPr="0014590E">
        <w:rPr>
          <w:snapToGrid/>
          <w:color w:val="000000"/>
          <w:sz w:val="22"/>
          <w:szCs w:val="22"/>
        </w:rPr>
        <w:t>Система должна быть внедрена в составе:</w:t>
      </w:r>
    </w:p>
    <w:p w:rsidR="0014590E" w:rsidRPr="0014590E" w:rsidRDefault="0014590E" w:rsidP="008443C2">
      <w:pPr>
        <w:widowControl w:val="0"/>
        <w:numPr>
          <w:ilvl w:val="0"/>
          <w:numId w:val="31"/>
        </w:numPr>
        <w:suppressLineNumbers/>
        <w:suppressAutoHyphens/>
        <w:spacing w:before="60" w:after="60" w:line="240" w:lineRule="auto"/>
        <w:ind w:left="426" w:hanging="425"/>
        <w:rPr>
          <w:snapToGrid/>
          <w:color w:val="000000"/>
          <w:sz w:val="22"/>
          <w:szCs w:val="22"/>
        </w:rPr>
      </w:pPr>
      <w:r w:rsidRPr="0014590E">
        <w:rPr>
          <w:snapToGrid/>
          <w:color w:val="000000"/>
          <w:sz w:val="22"/>
          <w:szCs w:val="22"/>
        </w:rPr>
        <w:t>прикладных функций;</w:t>
      </w:r>
    </w:p>
    <w:p w:rsidR="0014590E" w:rsidRPr="0014590E" w:rsidRDefault="0014590E" w:rsidP="008443C2">
      <w:pPr>
        <w:widowControl w:val="0"/>
        <w:numPr>
          <w:ilvl w:val="0"/>
          <w:numId w:val="31"/>
        </w:numPr>
        <w:suppressLineNumbers/>
        <w:suppressAutoHyphens/>
        <w:spacing w:before="60" w:after="60" w:line="240" w:lineRule="auto"/>
        <w:ind w:left="426" w:hanging="425"/>
        <w:rPr>
          <w:snapToGrid/>
          <w:color w:val="000000"/>
          <w:sz w:val="22"/>
          <w:szCs w:val="22"/>
        </w:rPr>
      </w:pPr>
      <w:r w:rsidRPr="0014590E">
        <w:rPr>
          <w:snapToGrid/>
          <w:color w:val="000000"/>
          <w:sz w:val="22"/>
          <w:szCs w:val="22"/>
        </w:rPr>
        <w:t>общего программного обеспечения;</w:t>
      </w:r>
    </w:p>
    <w:p w:rsidR="0014590E" w:rsidRPr="0014590E" w:rsidRDefault="0014590E" w:rsidP="008443C2">
      <w:pPr>
        <w:widowControl w:val="0"/>
        <w:numPr>
          <w:ilvl w:val="0"/>
          <w:numId w:val="31"/>
        </w:numPr>
        <w:suppressLineNumbers/>
        <w:suppressAutoHyphens/>
        <w:spacing w:before="60" w:after="60" w:line="240" w:lineRule="auto"/>
        <w:ind w:left="426" w:hanging="425"/>
        <w:rPr>
          <w:snapToGrid/>
          <w:color w:val="000000"/>
          <w:sz w:val="22"/>
          <w:szCs w:val="22"/>
        </w:rPr>
      </w:pPr>
      <w:r w:rsidRPr="0014590E">
        <w:rPr>
          <w:snapToGrid/>
          <w:color w:val="000000"/>
          <w:sz w:val="22"/>
          <w:szCs w:val="22"/>
        </w:rPr>
        <w:t>комплекса технических средств.</w:t>
      </w:r>
    </w:p>
    <w:p w:rsidR="0014590E" w:rsidRPr="0014590E" w:rsidRDefault="0014590E" w:rsidP="0014590E">
      <w:pPr>
        <w:keepNext/>
        <w:spacing w:before="120" w:after="120" w:line="240" w:lineRule="auto"/>
        <w:ind w:firstLine="0"/>
        <w:outlineLvl w:val="1"/>
        <w:rPr>
          <w:b/>
          <w:sz w:val="22"/>
          <w:szCs w:val="22"/>
        </w:rPr>
      </w:pPr>
      <w:bookmarkStart w:id="71" w:name="_Toc378960693"/>
      <w:bookmarkStart w:id="72" w:name="_Toc379189560"/>
      <w:bookmarkStart w:id="73" w:name="_Toc379200049"/>
      <w:bookmarkStart w:id="74" w:name="_Toc510187220"/>
      <w:bookmarkStart w:id="75" w:name="_Toc16175535"/>
      <w:bookmarkStart w:id="76" w:name="_Toc19291145"/>
      <w:bookmarkStart w:id="77" w:name="_Toc20760073"/>
      <w:bookmarkStart w:id="78" w:name="_Toc142721739"/>
      <w:bookmarkStart w:id="79" w:name="_Toc293493221"/>
      <w:bookmarkEnd w:id="67"/>
      <w:bookmarkEnd w:id="68"/>
      <w:bookmarkEnd w:id="69"/>
      <w:bookmarkEnd w:id="70"/>
      <w:bookmarkEnd w:id="71"/>
      <w:bookmarkEnd w:id="72"/>
      <w:bookmarkEnd w:id="73"/>
      <w:r w:rsidRPr="0014590E">
        <w:rPr>
          <w:b/>
          <w:sz w:val="22"/>
          <w:szCs w:val="22"/>
        </w:rPr>
        <w:t>Требования к платформе автоматизации</w:t>
      </w:r>
      <w:bookmarkEnd w:id="74"/>
      <w:bookmarkEnd w:id="75"/>
      <w:bookmarkEnd w:id="76"/>
      <w:bookmarkEnd w:id="77"/>
    </w:p>
    <w:p w:rsidR="0014590E" w:rsidRPr="0014590E" w:rsidRDefault="0014590E" w:rsidP="0014590E">
      <w:pPr>
        <w:keepLines/>
        <w:widowControl w:val="0"/>
        <w:tabs>
          <w:tab w:val="left" w:pos="9639"/>
        </w:tabs>
        <w:autoSpaceDE w:val="0"/>
        <w:autoSpaceDN w:val="0"/>
        <w:adjustRightInd w:val="0"/>
        <w:spacing w:line="240" w:lineRule="auto"/>
        <w:ind w:right="372" w:firstLine="0"/>
        <w:rPr>
          <w:snapToGrid/>
          <w:color w:val="000000"/>
          <w:sz w:val="22"/>
          <w:szCs w:val="22"/>
        </w:rPr>
      </w:pPr>
      <w:r w:rsidRPr="0014590E">
        <w:rPr>
          <w:snapToGrid/>
          <w:color w:val="000000"/>
          <w:sz w:val="22"/>
          <w:szCs w:val="22"/>
        </w:rPr>
        <w:t>В рамках реализации данного проектного решения преимущество отдается свободному программному обеспечению и платформам автоматизации, в целях обеспечения:</w:t>
      </w:r>
    </w:p>
    <w:p w:rsidR="0014590E" w:rsidRPr="0014590E" w:rsidRDefault="0014590E" w:rsidP="008443C2">
      <w:pPr>
        <w:widowControl w:val="0"/>
        <w:numPr>
          <w:ilvl w:val="0"/>
          <w:numId w:val="31"/>
        </w:numPr>
        <w:suppressLineNumbers/>
        <w:tabs>
          <w:tab w:val="num" w:pos="0"/>
        </w:tabs>
        <w:suppressAutoHyphens/>
        <w:spacing w:before="60" w:after="60" w:line="240" w:lineRule="auto"/>
        <w:ind w:left="426" w:hanging="425"/>
        <w:rPr>
          <w:snapToGrid/>
          <w:color w:val="000000"/>
          <w:sz w:val="22"/>
          <w:szCs w:val="22"/>
        </w:rPr>
      </w:pPr>
      <w:r w:rsidRPr="0014590E">
        <w:rPr>
          <w:snapToGrid/>
          <w:color w:val="000000"/>
          <w:sz w:val="22"/>
          <w:szCs w:val="22"/>
        </w:rPr>
        <w:t xml:space="preserve">Снижение цены обновления текущего парка УАТС </w:t>
      </w:r>
      <w:r w:rsidRPr="0014590E">
        <w:rPr>
          <w:snapToGrid/>
          <w:color w:val="000000"/>
          <w:sz w:val="22"/>
          <w:szCs w:val="22"/>
          <w:lang w:val="en-US"/>
        </w:rPr>
        <w:t>Avaya</w:t>
      </w:r>
      <w:r w:rsidRPr="0014590E">
        <w:rPr>
          <w:snapToGrid/>
          <w:color w:val="000000"/>
          <w:sz w:val="22"/>
          <w:szCs w:val="22"/>
        </w:rPr>
        <w:t xml:space="preserve"> </w:t>
      </w:r>
      <w:r w:rsidRPr="0014590E">
        <w:rPr>
          <w:snapToGrid/>
          <w:color w:val="000000"/>
          <w:sz w:val="22"/>
          <w:szCs w:val="22"/>
          <w:lang w:val="en-US"/>
        </w:rPr>
        <w:t>IPO</w:t>
      </w:r>
      <w:r w:rsidRPr="0014590E">
        <w:rPr>
          <w:snapToGrid/>
          <w:color w:val="000000"/>
          <w:sz w:val="22"/>
          <w:szCs w:val="22"/>
        </w:rPr>
        <w:t xml:space="preserve"> 500 и аналоговых УАТС;</w:t>
      </w:r>
    </w:p>
    <w:p w:rsidR="0014590E" w:rsidRPr="0014590E" w:rsidRDefault="0014590E" w:rsidP="008443C2">
      <w:pPr>
        <w:widowControl w:val="0"/>
        <w:numPr>
          <w:ilvl w:val="0"/>
          <w:numId w:val="31"/>
        </w:numPr>
        <w:suppressLineNumbers/>
        <w:tabs>
          <w:tab w:val="num" w:pos="0"/>
        </w:tabs>
        <w:suppressAutoHyphens/>
        <w:spacing w:before="60" w:after="60" w:line="240" w:lineRule="auto"/>
        <w:ind w:left="426" w:hanging="425"/>
        <w:rPr>
          <w:snapToGrid/>
          <w:color w:val="000000"/>
          <w:sz w:val="22"/>
          <w:szCs w:val="22"/>
        </w:rPr>
      </w:pPr>
      <w:r w:rsidRPr="0014590E">
        <w:rPr>
          <w:snapToGrid/>
          <w:color w:val="000000"/>
          <w:sz w:val="22"/>
          <w:szCs w:val="22"/>
        </w:rPr>
        <w:t>минимизации количества используемых платформ;</w:t>
      </w:r>
    </w:p>
    <w:p w:rsidR="0014590E" w:rsidRPr="0014590E" w:rsidRDefault="0014590E" w:rsidP="008443C2">
      <w:pPr>
        <w:widowControl w:val="0"/>
        <w:numPr>
          <w:ilvl w:val="0"/>
          <w:numId w:val="31"/>
        </w:numPr>
        <w:suppressLineNumbers/>
        <w:tabs>
          <w:tab w:val="num" w:pos="0"/>
        </w:tabs>
        <w:suppressAutoHyphens/>
        <w:spacing w:before="60" w:after="60" w:line="240" w:lineRule="auto"/>
        <w:ind w:left="426" w:hanging="425"/>
        <w:rPr>
          <w:snapToGrid/>
          <w:color w:val="000000"/>
          <w:sz w:val="22"/>
          <w:szCs w:val="22"/>
        </w:rPr>
      </w:pPr>
      <w:r w:rsidRPr="0014590E">
        <w:rPr>
          <w:snapToGrid/>
          <w:color w:val="000000"/>
          <w:sz w:val="22"/>
          <w:szCs w:val="22"/>
        </w:rPr>
        <w:t>сокращения затрат на дальнейшее сопровождение создаваемой УАТС.</w:t>
      </w:r>
    </w:p>
    <w:p w:rsidR="0014590E" w:rsidRPr="0014590E" w:rsidRDefault="0014590E" w:rsidP="008443C2">
      <w:pPr>
        <w:widowControl w:val="0"/>
        <w:numPr>
          <w:ilvl w:val="0"/>
          <w:numId w:val="31"/>
        </w:numPr>
        <w:suppressLineNumbers/>
        <w:tabs>
          <w:tab w:val="num" w:pos="0"/>
        </w:tabs>
        <w:suppressAutoHyphens/>
        <w:spacing w:before="60" w:after="60" w:line="240" w:lineRule="auto"/>
        <w:ind w:left="426" w:hanging="425"/>
        <w:rPr>
          <w:snapToGrid/>
          <w:color w:val="000000"/>
          <w:sz w:val="22"/>
          <w:szCs w:val="22"/>
        </w:rPr>
      </w:pPr>
      <w:r w:rsidRPr="0014590E">
        <w:rPr>
          <w:snapToGrid/>
          <w:color w:val="000000"/>
          <w:sz w:val="22"/>
          <w:szCs w:val="22"/>
        </w:rPr>
        <w:t>Администрирование УАТС в одного рабочего места администратора.</w:t>
      </w:r>
    </w:p>
    <w:p w:rsidR="0014590E" w:rsidRPr="0014590E" w:rsidRDefault="0014590E" w:rsidP="0014590E">
      <w:pPr>
        <w:keepNext/>
        <w:spacing w:before="120" w:after="120" w:line="240" w:lineRule="auto"/>
        <w:ind w:firstLine="0"/>
        <w:outlineLvl w:val="1"/>
        <w:rPr>
          <w:b/>
          <w:sz w:val="22"/>
          <w:szCs w:val="22"/>
        </w:rPr>
      </w:pPr>
      <w:r w:rsidRPr="0014590E">
        <w:rPr>
          <w:b/>
          <w:sz w:val="22"/>
          <w:szCs w:val="22"/>
        </w:rPr>
        <w:lastRenderedPageBreak/>
        <w:t>Требование к прикладному ПО Эрпико УАТС</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Аппаратный комплекс должен обладать следующими характеристиками:</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функционировать под управлением ОС CentOS 7.</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обеспечивать работу минимум 2 сетевых интерфейсов Ethernet 10/100/1000-BASE-TX.</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обеспечивать производительность не менее 30 одновременных разговоров.</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обеспечивать поддержку протокола SIP</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поддерживать  аудикодеки G.711, G.722, G.723, G.726, G.728, G.729, SILK, SPEEX и Opus</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поддерживать сервисы DHCP.</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поддерживать REST/JSON протокол обмена данными</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обеспечивать возможность создания конференций</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фиксировать рабочее время сотрудников, вести статистику разговоров и осуществлять запись разговоров</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быть укомплектована CTI-приложением для Windows с возможностью быстрого набора номера, просмотра журнала вызовов, статус сотрудников</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быть укомплектована ACD-приложением для Windows, с возможностью управления своим статусом, просмотра статистики, возможностью интеграции с внешними модулями и JS-API для двухстороннего взаимодействия</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быть укомплектована приложением супервизора под Windows с возможностью просмотра оперативной информации, суфлированию, управлением операторами и очередями</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обладать модулями проектирования скриптов и модулями построения отчетов</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обладать модулями NPS анализа</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обеспечивать возможность фильтрации сетевого трафика по следующим параметрам:</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IP адрес и порт источника/назначения;</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тип используемого сетевого протокола;</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типы сообщений протокола ICMP;</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направление прохождения сетевого пакета;</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обеспечивать возможность антиспуфинга на своих сетевых интерфейсах.</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обладать функционалом для организации отказоустойчивого решения (failover).</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обеспечивать возможность удаленного обновления программной части.</w:t>
      </w:r>
    </w:p>
    <w:p w:rsidR="0014590E" w:rsidRPr="0014590E" w:rsidRDefault="0014590E" w:rsidP="0014590E">
      <w:pPr>
        <w:spacing w:line="240" w:lineRule="auto"/>
        <w:ind w:firstLine="0"/>
        <w:rPr>
          <w:snapToGrid/>
          <w:sz w:val="22"/>
          <w:szCs w:val="22"/>
          <w:lang w:eastAsia="x-none"/>
        </w:rPr>
      </w:pPr>
      <w:r w:rsidRPr="0014590E">
        <w:rPr>
          <w:snapToGrid/>
          <w:sz w:val="22"/>
          <w:szCs w:val="22"/>
          <w:lang w:eastAsia="x-none"/>
        </w:rPr>
        <w:t>•</w:t>
      </w:r>
      <w:r w:rsidRPr="0014590E">
        <w:rPr>
          <w:snapToGrid/>
          <w:sz w:val="22"/>
          <w:szCs w:val="22"/>
          <w:lang w:eastAsia="x-none"/>
        </w:rPr>
        <w:tab/>
        <w:t>УАТС должна иметь возможность управления и конфигурации посредством веб-интерфейса.</w:t>
      </w:r>
    </w:p>
    <w:p w:rsidR="0014590E" w:rsidRPr="0014590E" w:rsidRDefault="0014590E" w:rsidP="0014590E">
      <w:pPr>
        <w:keepNext/>
        <w:spacing w:before="120" w:after="120" w:line="240" w:lineRule="auto"/>
        <w:ind w:firstLine="0"/>
        <w:outlineLvl w:val="1"/>
        <w:rPr>
          <w:b/>
          <w:sz w:val="22"/>
          <w:szCs w:val="22"/>
        </w:rPr>
      </w:pPr>
      <w:bookmarkStart w:id="80" w:name="_Toc20760074"/>
      <w:r w:rsidRPr="0014590E">
        <w:rPr>
          <w:b/>
          <w:sz w:val="22"/>
          <w:szCs w:val="22"/>
        </w:rPr>
        <w:t xml:space="preserve">Требования к режимам функционирования </w:t>
      </w:r>
      <w:bookmarkEnd w:id="58"/>
      <w:bookmarkEnd w:id="59"/>
      <w:bookmarkEnd w:id="78"/>
      <w:bookmarkEnd w:id="79"/>
      <w:bookmarkEnd w:id="80"/>
      <w:r w:rsidRPr="0014590E">
        <w:rPr>
          <w:b/>
          <w:sz w:val="22"/>
          <w:szCs w:val="22"/>
        </w:rPr>
        <w:t>УАТС</w:t>
      </w:r>
    </w:p>
    <w:p w:rsidR="0014590E" w:rsidRPr="0014590E" w:rsidRDefault="0014590E" w:rsidP="0014590E">
      <w:pPr>
        <w:keepLines/>
        <w:widowControl w:val="0"/>
        <w:tabs>
          <w:tab w:val="left" w:pos="9639"/>
        </w:tabs>
        <w:autoSpaceDE w:val="0"/>
        <w:autoSpaceDN w:val="0"/>
        <w:adjustRightInd w:val="0"/>
        <w:spacing w:line="240" w:lineRule="auto"/>
        <w:ind w:right="372" w:firstLine="0"/>
        <w:rPr>
          <w:snapToGrid/>
          <w:color w:val="000000"/>
          <w:sz w:val="22"/>
          <w:szCs w:val="22"/>
        </w:rPr>
      </w:pPr>
      <w:r w:rsidRPr="0014590E">
        <w:rPr>
          <w:snapToGrid/>
          <w:color w:val="000000"/>
          <w:sz w:val="22"/>
          <w:szCs w:val="22"/>
        </w:rPr>
        <w:t>Программно-аппаратная составляющая УАТС должна обеспечивать функционирование УАТС по рабочим дням и выходным.</w:t>
      </w:r>
    </w:p>
    <w:p w:rsidR="0014590E" w:rsidRPr="0014590E" w:rsidRDefault="0014590E" w:rsidP="0014590E">
      <w:pPr>
        <w:keepLines/>
        <w:widowControl w:val="0"/>
        <w:tabs>
          <w:tab w:val="left" w:pos="9639"/>
        </w:tabs>
        <w:autoSpaceDE w:val="0"/>
        <w:autoSpaceDN w:val="0"/>
        <w:adjustRightInd w:val="0"/>
        <w:spacing w:line="240" w:lineRule="auto"/>
        <w:ind w:right="372" w:firstLine="0"/>
        <w:rPr>
          <w:snapToGrid/>
          <w:color w:val="000000"/>
          <w:sz w:val="22"/>
          <w:szCs w:val="22"/>
        </w:rPr>
      </w:pPr>
      <w:r w:rsidRPr="0014590E">
        <w:rPr>
          <w:snapToGrid/>
          <w:color w:val="000000"/>
          <w:sz w:val="22"/>
          <w:szCs w:val="22"/>
        </w:rPr>
        <w:t>Для поддержания УАТС в работоспособном состоянии предусматриваются регламентные работы (в нерабочее время по согласованию с Заказчиком), на период проведения которых УАТС останавливается и недоступна для пользователей. Допускается принудительное отключение всех пользователей, работающих с УАТС на момент начала работ.</w:t>
      </w:r>
    </w:p>
    <w:p w:rsidR="0014590E" w:rsidRPr="0014590E" w:rsidRDefault="0014590E" w:rsidP="0014590E">
      <w:pPr>
        <w:keepLines/>
        <w:widowControl w:val="0"/>
        <w:tabs>
          <w:tab w:val="left" w:pos="9639"/>
        </w:tabs>
        <w:autoSpaceDE w:val="0"/>
        <w:autoSpaceDN w:val="0"/>
        <w:adjustRightInd w:val="0"/>
        <w:spacing w:line="240" w:lineRule="auto"/>
        <w:ind w:right="372" w:firstLine="0"/>
        <w:rPr>
          <w:snapToGrid/>
          <w:color w:val="000000"/>
          <w:sz w:val="22"/>
          <w:szCs w:val="22"/>
        </w:rPr>
      </w:pPr>
      <w:r w:rsidRPr="0014590E">
        <w:rPr>
          <w:snapToGrid/>
          <w:color w:val="000000"/>
          <w:sz w:val="22"/>
          <w:szCs w:val="22"/>
        </w:rPr>
        <w:t>Время проведения регламентных работ согласуется между Заказчиком и Исполнителем, фиксируется отдельным протоколом.</w:t>
      </w:r>
    </w:p>
    <w:p w:rsidR="0014590E" w:rsidRPr="0014590E" w:rsidRDefault="0014590E" w:rsidP="0014590E">
      <w:pPr>
        <w:keepNext/>
        <w:spacing w:before="120" w:after="120" w:line="240" w:lineRule="auto"/>
        <w:ind w:firstLine="0"/>
        <w:outlineLvl w:val="1"/>
        <w:rPr>
          <w:b/>
          <w:sz w:val="22"/>
          <w:szCs w:val="22"/>
        </w:rPr>
      </w:pPr>
      <w:bookmarkStart w:id="81" w:name="_Toc110401519"/>
      <w:bookmarkStart w:id="82" w:name="_Toc110401598"/>
      <w:bookmarkStart w:id="83" w:name="_Toc110401742"/>
      <w:bookmarkStart w:id="84" w:name="_Toc142382929"/>
      <w:bookmarkStart w:id="85" w:name="_Toc142389886"/>
      <w:bookmarkStart w:id="86" w:name="_Toc142721740"/>
      <w:bookmarkStart w:id="87" w:name="_Toc293493222"/>
      <w:bookmarkStart w:id="88" w:name="_Toc20760075"/>
      <w:bookmarkEnd w:id="81"/>
      <w:bookmarkEnd w:id="82"/>
      <w:bookmarkEnd w:id="83"/>
      <w:r w:rsidRPr="0014590E">
        <w:rPr>
          <w:b/>
          <w:sz w:val="22"/>
          <w:szCs w:val="22"/>
        </w:rPr>
        <w:t>Требования к развитию и модернизации Системы</w:t>
      </w:r>
      <w:bookmarkEnd w:id="84"/>
      <w:bookmarkEnd w:id="85"/>
      <w:bookmarkEnd w:id="86"/>
      <w:bookmarkEnd w:id="87"/>
      <w:bookmarkEnd w:id="88"/>
    </w:p>
    <w:p w:rsidR="0014590E" w:rsidRPr="0014590E" w:rsidRDefault="0014590E" w:rsidP="0014590E">
      <w:pPr>
        <w:spacing w:line="240" w:lineRule="auto"/>
        <w:ind w:firstLine="0"/>
        <w:rPr>
          <w:snapToGrid/>
          <w:sz w:val="22"/>
          <w:szCs w:val="22"/>
          <w:lang w:eastAsia="en-US"/>
        </w:rPr>
      </w:pPr>
      <w:r w:rsidRPr="0014590E">
        <w:rPr>
          <w:snapToGrid/>
          <w:sz w:val="22"/>
          <w:szCs w:val="22"/>
          <w:lang w:eastAsia="en-US"/>
        </w:rPr>
        <w:t>После передачи УАТС в промышленную эксплуатацию, начинается этап сопровождения УАТС. В процессе сопровождения возможно развитие функциональности системы, выходящее за рамки технического задания. В качестве возможных направлений развития системы можно выделить следующие:</w:t>
      </w:r>
    </w:p>
    <w:p w:rsidR="0014590E" w:rsidRPr="0014590E" w:rsidRDefault="0014590E" w:rsidP="008443C2">
      <w:pPr>
        <w:widowControl w:val="0"/>
        <w:numPr>
          <w:ilvl w:val="0"/>
          <w:numId w:val="31"/>
        </w:numPr>
        <w:suppressLineNumbers/>
        <w:suppressAutoHyphens/>
        <w:spacing w:before="60" w:after="60" w:line="240" w:lineRule="auto"/>
        <w:ind w:left="426" w:hanging="425"/>
        <w:rPr>
          <w:snapToGrid/>
          <w:color w:val="000000"/>
          <w:sz w:val="22"/>
          <w:szCs w:val="22"/>
        </w:rPr>
      </w:pPr>
      <w:r w:rsidRPr="0014590E">
        <w:rPr>
          <w:snapToGrid/>
          <w:color w:val="000000"/>
          <w:sz w:val="22"/>
          <w:szCs w:val="22"/>
        </w:rPr>
        <w:t>Увеличение количества рабочих мест и телефонных аппаратов;</w:t>
      </w:r>
    </w:p>
    <w:p w:rsidR="0014590E" w:rsidRPr="0014590E" w:rsidRDefault="0014590E" w:rsidP="008443C2">
      <w:pPr>
        <w:widowControl w:val="0"/>
        <w:numPr>
          <w:ilvl w:val="0"/>
          <w:numId w:val="31"/>
        </w:numPr>
        <w:suppressLineNumbers/>
        <w:suppressAutoHyphens/>
        <w:spacing w:before="60" w:after="60" w:line="240" w:lineRule="auto"/>
        <w:ind w:left="426" w:hanging="425"/>
        <w:rPr>
          <w:snapToGrid/>
          <w:color w:val="000000"/>
          <w:sz w:val="22"/>
          <w:szCs w:val="22"/>
        </w:rPr>
      </w:pPr>
      <w:r w:rsidRPr="0014590E">
        <w:rPr>
          <w:snapToGrid/>
          <w:color w:val="000000"/>
          <w:sz w:val="22"/>
          <w:szCs w:val="22"/>
        </w:rPr>
        <w:t>Создание дополнительных отчетов;</w:t>
      </w:r>
    </w:p>
    <w:p w:rsidR="0014590E" w:rsidRPr="0014590E" w:rsidRDefault="0014590E" w:rsidP="008443C2">
      <w:pPr>
        <w:widowControl w:val="0"/>
        <w:numPr>
          <w:ilvl w:val="0"/>
          <w:numId w:val="31"/>
        </w:numPr>
        <w:suppressLineNumbers/>
        <w:suppressAutoHyphens/>
        <w:spacing w:before="60" w:after="60" w:line="240" w:lineRule="auto"/>
        <w:ind w:left="426" w:hanging="425"/>
        <w:rPr>
          <w:snapToGrid/>
          <w:color w:val="000000"/>
          <w:sz w:val="22"/>
          <w:szCs w:val="22"/>
        </w:rPr>
      </w:pPr>
      <w:r w:rsidRPr="0014590E">
        <w:rPr>
          <w:snapToGrid/>
          <w:color w:val="000000"/>
          <w:sz w:val="22"/>
          <w:szCs w:val="22"/>
        </w:rPr>
        <w:t>Подключение новых транков к ТФОП;</w:t>
      </w:r>
    </w:p>
    <w:p w:rsidR="0014590E" w:rsidRPr="0014590E" w:rsidRDefault="0014590E" w:rsidP="008443C2">
      <w:pPr>
        <w:widowControl w:val="0"/>
        <w:numPr>
          <w:ilvl w:val="0"/>
          <w:numId w:val="31"/>
        </w:numPr>
        <w:suppressLineNumbers/>
        <w:suppressAutoHyphens/>
        <w:spacing w:before="60" w:after="60" w:line="240" w:lineRule="auto"/>
        <w:ind w:left="426" w:hanging="425"/>
        <w:rPr>
          <w:snapToGrid/>
          <w:color w:val="000000"/>
          <w:sz w:val="22"/>
          <w:szCs w:val="22"/>
        </w:rPr>
      </w:pPr>
      <w:r w:rsidRPr="0014590E">
        <w:rPr>
          <w:snapToGrid/>
          <w:color w:val="000000"/>
          <w:sz w:val="22"/>
          <w:szCs w:val="22"/>
        </w:rPr>
        <w:t>Подключение новых информационных систем заказчика;</w:t>
      </w:r>
    </w:p>
    <w:p w:rsidR="0014590E" w:rsidRPr="0014590E" w:rsidRDefault="0014590E" w:rsidP="0014590E">
      <w:pPr>
        <w:keepNext/>
        <w:spacing w:before="120" w:after="120" w:line="240" w:lineRule="auto"/>
        <w:ind w:firstLine="0"/>
        <w:outlineLvl w:val="1"/>
        <w:rPr>
          <w:b/>
          <w:sz w:val="22"/>
          <w:szCs w:val="22"/>
        </w:rPr>
      </w:pPr>
      <w:bookmarkStart w:id="89" w:name="_Toc379200053"/>
      <w:bookmarkStart w:id="90" w:name="_Toc379200054"/>
      <w:bookmarkStart w:id="91" w:name="_Toc142382930"/>
      <w:bookmarkStart w:id="92" w:name="_Toc142389887"/>
      <w:bookmarkStart w:id="93" w:name="_Toc142721741"/>
      <w:bookmarkStart w:id="94" w:name="_Toc293493223"/>
      <w:bookmarkStart w:id="95" w:name="_Toc20760076"/>
      <w:bookmarkEnd w:id="89"/>
      <w:bookmarkEnd w:id="90"/>
      <w:r w:rsidRPr="0014590E">
        <w:rPr>
          <w:b/>
          <w:sz w:val="22"/>
          <w:szCs w:val="22"/>
        </w:rPr>
        <w:lastRenderedPageBreak/>
        <w:t xml:space="preserve">Требования к квалификации пользовательского персонала </w:t>
      </w:r>
      <w:bookmarkEnd w:id="91"/>
      <w:bookmarkEnd w:id="92"/>
      <w:bookmarkEnd w:id="93"/>
      <w:bookmarkEnd w:id="94"/>
      <w:bookmarkEnd w:id="95"/>
      <w:r w:rsidRPr="0014590E">
        <w:rPr>
          <w:b/>
          <w:sz w:val="22"/>
          <w:szCs w:val="22"/>
        </w:rPr>
        <w:t>УАТС</w:t>
      </w:r>
    </w:p>
    <w:p w:rsidR="0014590E" w:rsidRPr="0014590E" w:rsidRDefault="0014590E" w:rsidP="0014590E">
      <w:pPr>
        <w:keepLines/>
        <w:widowControl w:val="0"/>
        <w:tabs>
          <w:tab w:val="left" w:pos="9639"/>
        </w:tabs>
        <w:autoSpaceDE w:val="0"/>
        <w:autoSpaceDN w:val="0"/>
        <w:adjustRightInd w:val="0"/>
        <w:spacing w:line="240" w:lineRule="auto"/>
        <w:ind w:right="372" w:firstLine="0"/>
        <w:rPr>
          <w:snapToGrid/>
          <w:color w:val="000000"/>
          <w:sz w:val="22"/>
          <w:szCs w:val="22"/>
        </w:rPr>
      </w:pPr>
      <w:r w:rsidRPr="0014590E">
        <w:rPr>
          <w:snapToGrid/>
          <w:color w:val="000000"/>
          <w:sz w:val="22"/>
          <w:szCs w:val="22"/>
        </w:rPr>
        <w:t>Пользователи УАТС должны обладать необходимой квалификацией для полнофункциональной и эффективной эксплуатации системы. Объем минимально необходимых знаний и навыков:</w:t>
      </w:r>
    </w:p>
    <w:p w:rsidR="0014590E" w:rsidRPr="0014590E" w:rsidRDefault="0014590E" w:rsidP="008443C2">
      <w:pPr>
        <w:widowControl w:val="0"/>
        <w:numPr>
          <w:ilvl w:val="0"/>
          <w:numId w:val="31"/>
        </w:numPr>
        <w:suppressLineNumbers/>
        <w:tabs>
          <w:tab w:val="num" w:pos="567"/>
        </w:tabs>
        <w:suppressAutoHyphens/>
        <w:spacing w:line="240" w:lineRule="auto"/>
        <w:ind w:left="426" w:hanging="425"/>
        <w:rPr>
          <w:snapToGrid/>
          <w:color w:val="000000"/>
          <w:sz w:val="22"/>
          <w:szCs w:val="22"/>
        </w:rPr>
      </w:pPr>
      <w:r w:rsidRPr="0014590E">
        <w:rPr>
          <w:snapToGrid/>
          <w:color w:val="000000"/>
          <w:sz w:val="22"/>
          <w:szCs w:val="22"/>
        </w:rPr>
        <w:t>владение компьютером и периферийной техникой (принтер, сканер и т.п.) на уровне рядового пользователя;</w:t>
      </w:r>
    </w:p>
    <w:p w:rsidR="0014590E" w:rsidRPr="0014590E" w:rsidRDefault="0014590E" w:rsidP="008443C2">
      <w:pPr>
        <w:widowControl w:val="0"/>
        <w:numPr>
          <w:ilvl w:val="0"/>
          <w:numId w:val="31"/>
        </w:numPr>
        <w:suppressLineNumbers/>
        <w:tabs>
          <w:tab w:val="num" w:pos="567"/>
        </w:tabs>
        <w:suppressAutoHyphens/>
        <w:spacing w:line="240" w:lineRule="auto"/>
        <w:ind w:left="426" w:hanging="425"/>
        <w:rPr>
          <w:snapToGrid/>
          <w:color w:val="000000"/>
          <w:sz w:val="22"/>
          <w:szCs w:val="22"/>
        </w:rPr>
      </w:pPr>
      <w:r w:rsidRPr="0014590E">
        <w:rPr>
          <w:snapToGrid/>
          <w:color w:val="000000"/>
          <w:sz w:val="22"/>
          <w:szCs w:val="22"/>
        </w:rPr>
        <w:t>знание основ операционной системы (MS Windows 7 и выше);</w:t>
      </w:r>
    </w:p>
    <w:p w:rsidR="0014590E" w:rsidRPr="0014590E" w:rsidRDefault="0014590E" w:rsidP="008443C2">
      <w:pPr>
        <w:widowControl w:val="0"/>
        <w:numPr>
          <w:ilvl w:val="0"/>
          <w:numId w:val="31"/>
        </w:numPr>
        <w:suppressLineNumbers/>
        <w:tabs>
          <w:tab w:val="num" w:pos="567"/>
        </w:tabs>
        <w:suppressAutoHyphens/>
        <w:spacing w:line="240" w:lineRule="auto"/>
        <w:ind w:left="426" w:hanging="425"/>
        <w:rPr>
          <w:snapToGrid/>
          <w:color w:val="000000"/>
          <w:sz w:val="22"/>
          <w:szCs w:val="22"/>
        </w:rPr>
      </w:pPr>
      <w:r w:rsidRPr="0014590E">
        <w:rPr>
          <w:snapToGrid/>
          <w:color w:val="000000"/>
          <w:sz w:val="22"/>
          <w:szCs w:val="22"/>
        </w:rPr>
        <w:t>использование современных версий интернет-браузеров;</w:t>
      </w:r>
    </w:p>
    <w:p w:rsidR="0014590E" w:rsidRPr="0014590E" w:rsidRDefault="0014590E" w:rsidP="0014590E">
      <w:pPr>
        <w:keepNext/>
        <w:spacing w:before="120" w:after="120" w:line="240" w:lineRule="auto"/>
        <w:ind w:firstLine="0"/>
        <w:outlineLvl w:val="1"/>
        <w:rPr>
          <w:b/>
          <w:sz w:val="22"/>
          <w:szCs w:val="22"/>
        </w:rPr>
      </w:pPr>
      <w:bookmarkStart w:id="96" w:name="_Toc108588966"/>
      <w:bookmarkStart w:id="97" w:name="_Toc108845163"/>
      <w:bookmarkStart w:id="98" w:name="_Toc109468700"/>
      <w:bookmarkStart w:id="99" w:name="_Toc109468944"/>
      <w:bookmarkStart w:id="100" w:name="_Toc109469118"/>
      <w:bookmarkStart w:id="101" w:name="_Toc109469290"/>
      <w:bookmarkStart w:id="102" w:name="_Toc142382932"/>
      <w:bookmarkStart w:id="103" w:name="_Toc142389889"/>
      <w:bookmarkStart w:id="104" w:name="_Toc142721743"/>
      <w:bookmarkStart w:id="105" w:name="_Toc293493225"/>
      <w:bookmarkStart w:id="106" w:name="_Toc20760078"/>
      <w:bookmarkEnd w:id="96"/>
      <w:bookmarkEnd w:id="97"/>
      <w:bookmarkEnd w:id="98"/>
      <w:bookmarkEnd w:id="99"/>
      <w:bookmarkEnd w:id="100"/>
      <w:bookmarkEnd w:id="101"/>
      <w:r w:rsidRPr="0014590E">
        <w:rPr>
          <w:b/>
          <w:sz w:val="22"/>
          <w:szCs w:val="22"/>
        </w:rPr>
        <w:t>Требования к защите информации от несанкционированного доступа</w:t>
      </w:r>
      <w:bookmarkEnd w:id="102"/>
      <w:bookmarkEnd w:id="103"/>
      <w:bookmarkEnd w:id="104"/>
      <w:bookmarkEnd w:id="105"/>
      <w:bookmarkEnd w:id="106"/>
    </w:p>
    <w:p w:rsidR="0014590E" w:rsidRPr="0014590E" w:rsidRDefault="0014590E" w:rsidP="0014590E">
      <w:pPr>
        <w:keepLines/>
        <w:widowControl w:val="0"/>
        <w:tabs>
          <w:tab w:val="left" w:pos="9639"/>
        </w:tabs>
        <w:autoSpaceDE w:val="0"/>
        <w:autoSpaceDN w:val="0"/>
        <w:adjustRightInd w:val="0"/>
        <w:spacing w:line="240" w:lineRule="auto"/>
        <w:ind w:right="372" w:firstLine="0"/>
        <w:rPr>
          <w:snapToGrid/>
          <w:color w:val="000000"/>
          <w:sz w:val="22"/>
          <w:szCs w:val="22"/>
        </w:rPr>
      </w:pPr>
      <w:r w:rsidRPr="0014590E">
        <w:rPr>
          <w:snapToGrid/>
          <w:color w:val="000000"/>
          <w:sz w:val="22"/>
          <w:szCs w:val="22"/>
        </w:rPr>
        <w:t xml:space="preserve">Доступ к данным должен обеспечиваться после аутентификации пользователя в УАТС согласно назначенным ему правам доступа. Базовым способом аутентификации пользователей в УАТС должна быть аутентификация по сочетанию персонального идентификатора имени пользователя (login) и пароля. </w:t>
      </w:r>
    </w:p>
    <w:p w:rsidR="0014590E" w:rsidRPr="0014590E" w:rsidRDefault="0014590E" w:rsidP="0014590E">
      <w:pPr>
        <w:keepLines/>
        <w:widowControl w:val="0"/>
        <w:tabs>
          <w:tab w:val="left" w:pos="9639"/>
        </w:tabs>
        <w:autoSpaceDE w:val="0"/>
        <w:autoSpaceDN w:val="0"/>
        <w:adjustRightInd w:val="0"/>
        <w:spacing w:line="240" w:lineRule="auto"/>
        <w:ind w:right="372" w:firstLine="0"/>
        <w:rPr>
          <w:snapToGrid/>
          <w:color w:val="000000"/>
          <w:sz w:val="22"/>
          <w:szCs w:val="22"/>
        </w:rPr>
      </w:pPr>
      <w:r w:rsidRPr="0014590E">
        <w:rPr>
          <w:snapToGrid/>
          <w:color w:val="000000"/>
          <w:sz w:val="22"/>
          <w:szCs w:val="22"/>
        </w:rPr>
        <w:t>Физический доступ к серверам УАТС должен быть ограничен техническим персоналом Заказчика.</w:t>
      </w:r>
    </w:p>
    <w:p w:rsidR="0014590E" w:rsidRPr="0014590E" w:rsidRDefault="0014590E" w:rsidP="0014590E">
      <w:pPr>
        <w:keepNext/>
        <w:spacing w:before="120" w:after="120" w:line="240" w:lineRule="auto"/>
        <w:ind w:firstLine="0"/>
        <w:outlineLvl w:val="1"/>
        <w:rPr>
          <w:b/>
          <w:sz w:val="22"/>
          <w:szCs w:val="22"/>
        </w:rPr>
      </w:pPr>
      <w:bookmarkStart w:id="107" w:name="_Toc142382933"/>
      <w:bookmarkStart w:id="108" w:name="_Toc142389890"/>
      <w:bookmarkStart w:id="109" w:name="_Toc142721744"/>
      <w:bookmarkStart w:id="110" w:name="_Toc293493226"/>
      <w:bookmarkStart w:id="111" w:name="_Toc20760079"/>
      <w:r w:rsidRPr="0014590E">
        <w:rPr>
          <w:b/>
          <w:sz w:val="22"/>
          <w:szCs w:val="22"/>
        </w:rPr>
        <w:t>Требования по сохранности информации при авариях</w:t>
      </w:r>
      <w:bookmarkEnd w:id="107"/>
      <w:bookmarkEnd w:id="108"/>
      <w:bookmarkEnd w:id="109"/>
      <w:bookmarkEnd w:id="110"/>
      <w:bookmarkEnd w:id="111"/>
    </w:p>
    <w:p w:rsidR="0014590E" w:rsidRPr="0014590E" w:rsidRDefault="0014590E" w:rsidP="0014590E">
      <w:pPr>
        <w:keepLines/>
        <w:widowControl w:val="0"/>
        <w:tabs>
          <w:tab w:val="left" w:pos="9639"/>
        </w:tabs>
        <w:autoSpaceDE w:val="0"/>
        <w:autoSpaceDN w:val="0"/>
        <w:adjustRightInd w:val="0"/>
        <w:spacing w:line="240" w:lineRule="auto"/>
        <w:ind w:right="372" w:firstLine="0"/>
        <w:rPr>
          <w:snapToGrid/>
          <w:color w:val="000000"/>
          <w:sz w:val="22"/>
          <w:szCs w:val="22"/>
        </w:rPr>
      </w:pPr>
      <w:r w:rsidRPr="0014590E">
        <w:rPr>
          <w:snapToGrid/>
          <w:color w:val="000000"/>
          <w:sz w:val="22"/>
          <w:szCs w:val="22"/>
        </w:rPr>
        <w:t>Сохранность информации при авариях должна быть обеспечена аппаратным резервированием носителей и процедурами резервного копирования данных.</w:t>
      </w:r>
    </w:p>
    <w:p w:rsidR="0014590E" w:rsidRPr="0014590E" w:rsidRDefault="0014590E" w:rsidP="0014590E">
      <w:pPr>
        <w:keepLines/>
        <w:widowControl w:val="0"/>
        <w:tabs>
          <w:tab w:val="left" w:pos="9639"/>
        </w:tabs>
        <w:autoSpaceDE w:val="0"/>
        <w:autoSpaceDN w:val="0"/>
        <w:adjustRightInd w:val="0"/>
        <w:spacing w:line="240" w:lineRule="auto"/>
        <w:ind w:right="372" w:firstLine="0"/>
        <w:rPr>
          <w:snapToGrid/>
          <w:color w:val="000000"/>
          <w:sz w:val="22"/>
          <w:szCs w:val="22"/>
        </w:rPr>
      </w:pPr>
      <w:r w:rsidRPr="0014590E">
        <w:rPr>
          <w:snapToGrid/>
          <w:color w:val="000000"/>
          <w:sz w:val="22"/>
          <w:szCs w:val="22"/>
        </w:rPr>
        <w:t>В качестве штатного средства создания резервных копий должно использоваться ПО, удовлетворяющее требованиям платформы.</w:t>
      </w:r>
    </w:p>
    <w:p w:rsidR="0014590E" w:rsidRPr="0014590E" w:rsidRDefault="0014590E" w:rsidP="0014590E">
      <w:pPr>
        <w:keepNext/>
        <w:spacing w:before="120" w:after="120" w:line="240" w:lineRule="auto"/>
        <w:ind w:firstLine="0"/>
        <w:outlineLvl w:val="1"/>
        <w:rPr>
          <w:b/>
          <w:sz w:val="22"/>
          <w:szCs w:val="22"/>
        </w:rPr>
      </w:pPr>
      <w:bookmarkStart w:id="112" w:name="_Toc108588969"/>
      <w:bookmarkStart w:id="113" w:name="_Toc108845166"/>
      <w:bookmarkStart w:id="114" w:name="_Toc109468704"/>
      <w:bookmarkStart w:id="115" w:name="_Toc109468948"/>
      <w:bookmarkStart w:id="116" w:name="_Toc109469122"/>
      <w:bookmarkStart w:id="117" w:name="_Toc109469294"/>
      <w:bookmarkStart w:id="118" w:name="_Toc108588972"/>
      <w:bookmarkStart w:id="119" w:name="_Toc108845169"/>
      <w:bookmarkStart w:id="120" w:name="_Toc109468707"/>
      <w:bookmarkStart w:id="121" w:name="_Toc109468951"/>
      <w:bookmarkStart w:id="122" w:name="_Toc109469125"/>
      <w:bookmarkStart w:id="123" w:name="_Toc109469297"/>
      <w:bookmarkStart w:id="124" w:name="_Toc108588973"/>
      <w:bookmarkStart w:id="125" w:name="_Toc108845170"/>
      <w:bookmarkStart w:id="126" w:name="_Toc109468708"/>
      <w:bookmarkStart w:id="127" w:name="_Toc109468952"/>
      <w:bookmarkStart w:id="128" w:name="_Toc109469126"/>
      <w:bookmarkStart w:id="129" w:name="_Toc109469298"/>
      <w:bookmarkStart w:id="130" w:name="_Toc148178840"/>
      <w:bookmarkStart w:id="131" w:name="_Toc171661980"/>
      <w:bookmarkStart w:id="132" w:name="_Toc208896934"/>
      <w:bookmarkStart w:id="133" w:name="_Toc239759765"/>
      <w:bookmarkStart w:id="134" w:name="_Toc254031165"/>
      <w:bookmarkStart w:id="135" w:name="_Toc260230218"/>
      <w:bookmarkStart w:id="136" w:name="_Toc293493228"/>
      <w:bookmarkStart w:id="137" w:name="_Toc2076008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14590E">
        <w:rPr>
          <w:b/>
          <w:sz w:val="22"/>
          <w:szCs w:val="22"/>
        </w:rPr>
        <w:t>Требования к эргономике и технической эстетике</w:t>
      </w:r>
      <w:bookmarkEnd w:id="130"/>
      <w:bookmarkEnd w:id="131"/>
      <w:bookmarkEnd w:id="132"/>
      <w:bookmarkEnd w:id="133"/>
      <w:bookmarkEnd w:id="134"/>
      <w:bookmarkEnd w:id="135"/>
      <w:bookmarkEnd w:id="136"/>
      <w:bookmarkEnd w:id="137"/>
    </w:p>
    <w:p w:rsidR="0014590E" w:rsidRPr="0014590E" w:rsidRDefault="0014590E" w:rsidP="0014590E">
      <w:pPr>
        <w:keepLines/>
        <w:widowControl w:val="0"/>
        <w:tabs>
          <w:tab w:val="left" w:pos="9639"/>
        </w:tabs>
        <w:autoSpaceDE w:val="0"/>
        <w:autoSpaceDN w:val="0"/>
        <w:adjustRightInd w:val="0"/>
        <w:spacing w:line="240" w:lineRule="auto"/>
        <w:ind w:right="372" w:firstLine="0"/>
        <w:rPr>
          <w:snapToGrid/>
          <w:color w:val="000000"/>
          <w:sz w:val="22"/>
          <w:szCs w:val="22"/>
        </w:rPr>
      </w:pPr>
      <w:r w:rsidRPr="0014590E">
        <w:rPr>
          <w:snapToGrid/>
          <w:color w:val="000000"/>
          <w:sz w:val="22"/>
          <w:szCs w:val="22"/>
        </w:rPr>
        <w:t>Требования к эргономике и технической эстетике включают показатели УАТС, задающие необходимое качество взаимодействия человека с ПК и комфортность условий работы персонала. Экранные формы должны быть рассчитаны на отображение в видеорежиме 1920×1080.</w:t>
      </w:r>
      <w:bookmarkStart w:id="138" w:name="_Toc382478426"/>
      <w:bookmarkStart w:id="139" w:name="_Toc382478427"/>
      <w:bookmarkStart w:id="140" w:name="_Toc382478429"/>
      <w:bookmarkStart w:id="141" w:name="_Toc382478430"/>
      <w:bookmarkStart w:id="142" w:name="_Toc382478431"/>
      <w:bookmarkStart w:id="143" w:name="_Toc20760103"/>
      <w:bookmarkStart w:id="144" w:name="_Toc217399337"/>
      <w:bookmarkEnd w:id="20"/>
      <w:bookmarkEnd w:id="60"/>
      <w:bookmarkEnd w:id="61"/>
      <w:bookmarkEnd w:id="62"/>
      <w:bookmarkEnd w:id="63"/>
      <w:bookmarkEnd w:id="64"/>
      <w:bookmarkEnd w:id="65"/>
      <w:bookmarkEnd w:id="66"/>
      <w:bookmarkEnd w:id="138"/>
      <w:bookmarkEnd w:id="139"/>
      <w:bookmarkEnd w:id="140"/>
      <w:bookmarkEnd w:id="141"/>
      <w:bookmarkEnd w:id="142"/>
    </w:p>
    <w:p w:rsidR="0014590E" w:rsidRPr="0014590E" w:rsidRDefault="0014590E" w:rsidP="0014590E">
      <w:pPr>
        <w:keepNext/>
        <w:spacing w:before="120" w:after="120" w:line="240" w:lineRule="auto"/>
        <w:ind w:firstLine="0"/>
        <w:outlineLvl w:val="1"/>
        <w:rPr>
          <w:b/>
          <w:sz w:val="22"/>
          <w:szCs w:val="22"/>
        </w:rPr>
      </w:pPr>
      <w:bookmarkStart w:id="145" w:name="_Toc128376742"/>
      <w:bookmarkStart w:id="146" w:name="_Toc293493563"/>
      <w:bookmarkStart w:id="147" w:name="_Toc20760104"/>
      <w:bookmarkEnd w:id="143"/>
      <w:r w:rsidRPr="0014590E">
        <w:rPr>
          <w:b/>
          <w:sz w:val="22"/>
          <w:szCs w:val="22"/>
        </w:rPr>
        <w:t xml:space="preserve">Общие требования к составу и содержанию работ по внедрению </w:t>
      </w:r>
      <w:bookmarkEnd w:id="145"/>
      <w:bookmarkEnd w:id="146"/>
      <w:bookmarkEnd w:id="147"/>
      <w:r w:rsidRPr="0014590E">
        <w:rPr>
          <w:b/>
          <w:sz w:val="22"/>
          <w:szCs w:val="22"/>
        </w:rPr>
        <w:t>УАТС</w:t>
      </w:r>
    </w:p>
    <w:p w:rsidR="0014590E" w:rsidRPr="0014590E" w:rsidRDefault="0014590E" w:rsidP="0014590E">
      <w:pPr>
        <w:keepLines/>
        <w:widowControl w:val="0"/>
        <w:tabs>
          <w:tab w:val="left" w:pos="9639"/>
        </w:tabs>
        <w:autoSpaceDE w:val="0"/>
        <w:autoSpaceDN w:val="0"/>
        <w:adjustRightInd w:val="0"/>
        <w:spacing w:line="240" w:lineRule="auto"/>
        <w:ind w:right="372" w:firstLine="851"/>
        <w:rPr>
          <w:snapToGrid/>
          <w:color w:val="000000"/>
          <w:sz w:val="22"/>
          <w:szCs w:val="22"/>
        </w:rPr>
      </w:pPr>
      <w:r w:rsidRPr="0014590E">
        <w:rPr>
          <w:snapToGrid/>
          <w:color w:val="000000"/>
          <w:sz w:val="22"/>
          <w:szCs w:val="22"/>
        </w:rPr>
        <w:t>Проведение работ по внедрению УАТС должно осуществляться в соответствии с ГОСТ 34.601-90 ИТ. Комплекс стандартов на на автоматизированные системы. Автоматизированные системы. Стадии создания.</w:t>
      </w:r>
    </w:p>
    <w:p w:rsidR="0014590E" w:rsidRPr="0014590E" w:rsidRDefault="0014590E" w:rsidP="0014590E">
      <w:pPr>
        <w:keepLines/>
        <w:widowControl w:val="0"/>
        <w:tabs>
          <w:tab w:val="left" w:pos="9639"/>
        </w:tabs>
        <w:autoSpaceDE w:val="0"/>
        <w:autoSpaceDN w:val="0"/>
        <w:adjustRightInd w:val="0"/>
        <w:spacing w:line="240" w:lineRule="auto"/>
        <w:ind w:right="372" w:firstLine="0"/>
        <w:rPr>
          <w:snapToGrid/>
          <w:color w:val="000000"/>
          <w:sz w:val="22"/>
          <w:szCs w:val="22"/>
        </w:rPr>
      </w:pPr>
      <w:r w:rsidRPr="0014590E">
        <w:rPr>
          <w:snapToGrid/>
          <w:color w:val="000000"/>
          <w:sz w:val="22"/>
          <w:szCs w:val="22"/>
        </w:rPr>
        <w:t>Конкретные сроки выполнения этапов внедрения УАТС определяются договором на внедрение УАТС.</w:t>
      </w:r>
    </w:p>
    <w:p w:rsidR="0014590E" w:rsidRPr="0014590E" w:rsidRDefault="0014590E" w:rsidP="0014590E">
      <w:pPr>
        <w:keepLines/>
        <w:widowControl w:val="0"/>
        <w:tabs>
          <w:tab w:val="left" w:pos="9639"/>
        </w:tabs>
        <w:autoSpaceDE w:val="0"/>
        <w:autoSpaceDN w:val="0"/>
        <w:adjustRightInd w:val="0"/>
        <w:spacing w:line="240" w:lineRule="auto"/>
        <w:ind w:right="372" w:firstLine="0"/>
        <w:rPr>
          <w:snapToGrid/>
          <w:color w:val="000000"/>
          <w:sz w:val="22"/>
          <w:szCs w:val="22"/>
        </w:rPr>
      </w:pPr>
      <w:r w:rsidRPr="0014590E">
        <w:rPr>
          <w:snapToGrid/>
          <w:color w:val="000000"/>
          <w:sz w:val="22"/>
          <w:szCs w:val="22"/>
        </w:rPr>
        <w:t>Внедрение УАТС включает в себя следующие модули:</w:t>
      </w:r>
    </w:p>
    <w:p w:rsidR="0014590E" w:rsidRPr="0014590E" w:rsidRDefault="0014590E" w:rsidP="008443C2">
      <w:pPr>
        <w:widowControl w:val="0"/>
        <w:numPr>
          <w:ilvl w:val="0"/>
          <w:numId w:val="31"/>
        </w:numPr>
        <w:suppressLineNumbers/>
        <w:tabs>
          <w:tab w:val="num" w:pos="284"/>
        </w:tabs>
        <w:suppressAutoHyphens/>
        <w:spacing w:before="60" w:after="60" w:line="240" w:lineRule="auto"/>
        <w:ind w:left="426" w:hanging="425"/>
        <w:rPr>
          <w:snapToGrid/>
          <w:color w:val="000000"/>
          <w:sz w:val="22"/>
          <w:szCs w:val="22"/>
        </w:rPr>
      </w:pPr>
      <w:r w:rsidRPr="0014590E">
        <w:rPr>
          <w:snapToGrid/>
          <w:color w:val="000000"/>
          <w:sz w:val="22"/>
          <w:szCs w:val="22"/>
        </w:rPr>
        <w:t xml:space="preserve">Кластер 4 виртуальных машин на </w:t>
      </w:r>
      <w:r w:rsidRPr="0014590E">
        <w:rPr>
          <w:snapToGrid/>
          <w:color w:val="000000"/>
          <w:sz w:val="22"/>
          <w:szCs w:val="22"/>
          <w:lang w:val="en-US"/>
        </w:rPr>
        <w:t>VMWare</w:t>
      </w:r>
      <w:r w:rsidRPr="0014590E">
        <w:rPr>
          <w:snapToGrid/>
          <w:color w:val="000000"/>
          <w:sz w:val="22"/>
          <w:szCs w:val="22"/>
        </w:rPr>
        <w:t xml:space="preserve"> </w:t>
      </w:r>
      <w:r w:rsidRPr="0014590E">
        <w:rPr>
          <w:snapToGrid/>
          <w:color w:val="000000"/>
          <w:sz w:val="22"/>
          <w:szCs w:val="22"/>
          <w:lang w:val="en-US"/>
        </w:rPr>
        <w:t>ESXi</w:t>
      </w:r>
      <w:r w:rsidRPr="0014590E">
        <w:rPr>
          <w:snapToGrid/>
          <w:color w:val="000000"/>
          <w:sz w:val="22"/>
          <w:szCs w:val="22"/>
        </w:rPr>
        <w:t>;</w:t>
      </w:r>
    </w:p>
    <w:p w:rsidR="0014590E" w:rsidRPr="0014590E" w:rsidRDefault="0014590E" w:rsidP="008443C2">
      <w:pPr>
        <w:widowControl w:val="0"/>
        <w:numPr>
          <w:ilvl w:val="0"/>
          <w:numId w:val="31"/>
        </w:numPr>
        <w:suppressLineNumbers/>
        <w:tabs>
          <w:tab w:val="num" w:pos="284"/>
        </w:tabs>
        <w:suppressAutoHyphens/>
        <w:spacing w:before="60" w:after="60" w:line="240" w:lineRule="auto"/>
        <w:ind w:left="426" w:hanging="425"/>
        <w:rPr>
          <w:snapToGrid/>
          <w:color w:val="000000"/>
          <w:sz w:val="22"/>
          <w:szCs w:val="22"/>
        </w:rPr>
      </w:pPr>
      <w:r w:rsidRPr="0014590E">
        <w:rPr>
          <w:snapToGrid/>
          <w:color w:val="000000"/>
          <w:sz w:val="22"/>
          <w:szCs w:val="22"/>
        </w:rPr>
        <w:t>Модуль администрирования на отдельном виртуальном сервере включающий в себя:</w:t>
      </w:r>
    </w:p>
    <w:p w:rsidR="0014590E" w:rsidRPr="0014590E" w:rsidRDefault="0014590E" w:rsidP="008443C2">
      <w:pPr>
        <w:widowControl w:val="0"/>
        <w:numPr>
          <w:ilvl w:val="3"/>
          <w:numId w:val="31"/>
        </w:numPr>
        <w:suppressLineNumbers/>
        <w:tabs>
          <w:tab w:val="num" w:pos="284"/>
        </w:tabs>
        <w:suppressAutoHyphens/>
        <w:spacing w:before="60" w:after="60" w:line="240" w:lineRule="auto"/>
        <w:ind w:left="426"/>
        <w:rPr>
          <w:snapToGrid/>
          <w:color w:val="000000"/>
          <w:sz w:val="22"/>
          <w:szCs w:val="22"/>
        </w:rPr>
      </w:pPr>
      <w:r w:rsidRPr="0014590E">
        <w:rPr>
          <w:snapToGrid/>
          <w:color w:val="000000"/>
          <w:sz w:val="22"/>
          <w:szCs w:val="22"/>
        </w:rPr>
        <w:t>подсистема редактирования списка внутренних телефонов;</w:t>
      </w:r>
    </w:p>
    <w:p w:rsidR="0014590E" w:rsidRPr="0014590E" w:rsidRDefault="0014590E" w:rsidP="008443C2">
      <w:pPr>
        <w:widowControl w:val="0"/>
        <w:numPr>
          <w:ilvl w:val="3"/>
          <w:numId w:val="31"/>
        </w:numPr>
        <w:suppressLineNumbers/>
        <w:tabs>
          <w:tab w:val="num" w:pos="284"/>
        </w:tabs>
        <w:suppressAutoHyphens/>
        <w:spacing w:before="60" w:after="60" w:line="240" w:lineRule="auto"/>
        <w:ind w:left="426"/>
        <w:rPr>
          <w:snapToGrid/>
          <w:color w:val="000000"/>
          <w:sz w:val="22"/>
          <w:szCs w:val="22"/>
        </w:rPr>
      </w:pPr>
      <w:r w:rsidRPr="0014590E">
        <w:rPr>
          <w:snapToGrid/>
          <w:color w:val="000000"/>
          <w:sz w:val="22"/>
          <w:szCs w:val="22"/>
        </w:rPr>
        <w:t>подсистема редактирования маршрутизации звонков;</w:t>
      </w:r>
    </w:p>
    <w:p w:rsidR="0014590E" w:rsidRPr="0014590E" w:rsidRDefault="0014590E" w:rsidP="008443C2">
      <w:pPr>
        <w:widowControl w:val="0"/>
        <w:numPr>
          <w:ilvl w:val="0"/>
          <w:numId w:val="31"/>
        </w:numPr>
        <w:suppressLineNumbers/>
        <w:tabs>
          <w:tab w:val="num" w:pos="284"/>
        </w:tabs>
        <w:suppressAutoHyphens/>
        <w:spacing w:before="60" w:after="60" w:line="240" w:lineRule="auto"/>
        <w:ind w:left="426" w:hanging="425"/>
        <w:rPr>
          <w:snapToGrid/>
          <w:color w:val="000000"/>
          <w:sz w:val="22"/>
          <w:szCs w:val="22"/>
        </w:rPr>
      </w:pPr>
      <w:r w:rsidRPr="0014590E">
        <w:rPr>
          <w:snapToGrid/>
          <w:color w:val="000000"/>
          <w:sz w:val="22"/>
          <w:szCs w:val="22"/>
        </w:rPr>
        <w:t>Модуль пользовательского ПО включающий в себя:</w:t>
      </w:r>
    </w:p>
    <w:p w:rsidR="0014590E" w:rsidRPr="0014590E" w:rsidRDefault="0014590E" w:rsidP="008443C2">
      <w:pPr>
        <w:widowControl w:val="0"/>
        <w:numPr>
          <w:ilvl w:val="0"/>
          <w:numId w:val="33"/>
        </w:numPr>
        <w:suppressLineNumbers/>
        <w:tabs>
          <w:tab w:val="num" w:pos="284"/>
        </w:tabs>
        <w:suppressAutoHyphens/>
        <w:spacing w:before="60" w:after="60" w:line="240" w:lineRule="auto"/>
        <w:ind w:left="426"/>
        <w:rPr>
          <w:snapToGrid/>
          <w:color w:val="000000"/>
          <w:sz w:val="22"/>
          <w:szCs w:val="22"/>
        </w:rPr>
      </w:pPr>
      <w:r w:rsidRPr="0014590E">
        <w:rPr>
          <w:snapToGrid/>
          <w:color w:val="000000"/>
          <w:sz w:val="22"/>
          <w:szCs w:val="22"/>
        </w:rPr>
        <w:t>Телефонная адресная книга</w:t>
      </w:r>
      <w:r w:rsidRPr="0014590E">
        <w:rPr>
          <w:snapToGrid/>
          <w:color w:val="000000"/>
          <w:sz w:val="22"/>
          <w:szCs w:val="22"/>
          <w:lang w:val="en-US"/>
        </w:rPr>
        <w:t>:</w:t>
      </w:r>
    </w:p>
    <w:p w:rsidR="0014590E" w:rsidRPr="0014590E" w:rsidRDefault="0014590E" w:rsidP="008443C2">
      <w:pPr>
        <w:widowControl w:val="0"/>
        <w:numPr>
          <w:ilvl w:val="0"/>
          <w:numId w:val="33"/>
        </w:numPr>
        <w:suppressLineNumbers/>
        <w:tabs>
          <w:tab w:val="num" w:pos="284"/>
        </w:tabs>
        <w:suppressAutoHyphens/>
        <w:spacing w:before="60" w:after="60" w:line="240" w:lineRule="auto"/>
        <w:ind w:left="426"/>
        <w:rPr>
          <w:snapToGrid/>
          <w:color w:val="000000"/>
          <w:sz w:val="22"/>
          <w:szCs w:val="22"/>
        </w:rPr>
      </w:pPr>
      <w:r w:rsidRPr="0014590E">
        <w:rPr>
          <w:snapToGrid/>
          <w:color w:val="000000"/>
          <w:sz w:val="22"/>
          <w:szCs w:val="22"/>
        </w:rPr>
        <w:t>История звонков пользователя с записью разговора;</w:t>
      </w:r>
    </w:p>
    <w:p w:rsidR="0014590E" w:rsidRPr="0014590E" w:rsidRDefault="0014590E" w:rsidP="008443C2">
      <w:pPr>
        <w:widowControl w:val="0"/>
        <w:numPr>
          <w:ilvl w:val="0"/>
          <w:numId w:val="33"/>
        </w:numPr>
        <w:suppressLineNumbers/>
        <w:tabs>
          <w:tab w:val="num" w:pos="284"/>
        </w:tabs>
        <w:suppressAutoHyphens/>
        <w:spacing w:before="60" w:after="60" w:line="240" w:lineRule="auto"/>
        <w:ind w:left="426"/>
        <w:rPr>
          <w:snapToGrid/>
          <w:color w:val="000000"/>
          <w:sz w:val="22"/>
          <w:szCs w:val="22"/>
        </w:rPr>
      </w:pPr>
      <w:r w:rsidRPr="0014590E">
        <w:rPr>
          <w:snapToGrid/>
          <w:color w:val="000000"/>
          <w:sz w:val="22"/>
          <w:szCs w:val="22"/>
        </w:rPr>
        <w:t>Статусы присутствия и занятости сотрудника;</w:t>
      </w:r>
    </w:p>
    <w:p w:rsidR="0014590E" w:rsidRPr="0014590E" w:rsidRDefault="0014590E" w:rsidP="008443C2">
      <w:pPr>
        <w:widowControl w:val="0"/>
        <w:numPr>
          <w:ilvl w:val="0"/>
          <w:numId w:val="31"/>
        </w:numPr>
        <w:suppressLineNumbers/>
        <w:tabs>
          <w:tab w:val="num" w:pos="284"/>
        </w:tabs>
        <w:suppressAutoHyphens/>
        <w:spacing w:before="60" w:after="60" w:line="240" w:lineRule="auto"/>
        <w:ind w:left="426" w:hanging="425"/>
        <w:rPr>
          <w:snapToGrid/>
          <w:color w:val="000000"/>
          <w:sz w:val="22"/>
          <w:szCs w:val="22"/>
        </w:rPr>
      </w:pPr>
      <w:r w:rsidRPr="0014590E">
        <w:rPr>
          <w:snapToGrid/>
          <w:color w:val="000000"/>
          <w:sz w:val="22"/>
          <w:szCs w:val="22"/>
        </w:rPr>
        <w:t>Модуль отчетности;</w:t>
      </w:r>
    </w:p>
    <w:p w:rsidR="0014590E" w:rsidRPr="0014590E" w:rsidRDefault="0014590E" w:rsidP="008443C2">
      <w:pPr>
        <w:widowControl w:val="0"/>
        <w:numPr>
          <w:ilvl w:val="0"/>
          <w:numId w:val="31"/>
        </w:numPr>
        <w:suppressLineNumbers/>
        <w:tabs>
          <w:tab w:val="num" w:pos="284"/>
        </w:tabs>
        <w:suppressAutoHyphens/>
        <w:spacing w:before="60" w:after="60" w:line="240" w:lineRule="auto"/>
        <w:ind w:left="426" w:hanging="425"/>
        <w:rPr>
          <w:snapToGrid/>
          <w:color w:val="000000"/>
          <w:sz w:val="22"/>
          <w:szCs w:val="22"/>
        </w:rPr>
      </w:pPr>
      <w:r w:rsidRPr="0014590E">
        <w:rPr>
          <w:snapToGrid/>
          <w:color w:val="000000"/>
          <w:sz w:val="22"/>
          <w:szCs w:val="22"/>
        </w:rPr>
        <w:t>Модуль аналитики звонков;</w:t>
      </w:r>
    </w:p>
    <w:p w:rsidR="0014590E" w:rsidRPr="0014590E" w:rsidRDefault="0014590E" w:rsidP="008443C2">
      <w:pPr>
        <w:widowControl w:val="0"/>
        <w:numPr>
          <w:ilvl w:val="0"/>
          <w:numId w:val="31"/>
        </w:numPr>
        <w:suppressLineNumbers/>
        <w:tabs>
          <w:tab w:val="num" w:pos="284"/>
        </w:tabs>
        <w:suppressAutoHyphens/>
        <w:spacing w:before="60" w:after="60" w:line="240" w:lineRule="auto"/>
        <w:ind w:left="426" w:hanging="425"/>
        <w:rPr>
          <w:snapToGrid/>
          <w:color w:val="000000"/>
          <w:sz w:val="22"/>
          <w:szCs w:val="22"/>
        </w:rPr>
      </w:pPr>
      <w:r w:rsidRPr="0014590E">
        <w:rPr>
          <w:snapToGrid/>
          <w:color w:val="000000"/>
          <w:sz w:val="22"/>
          <w:szCs w:val="22"/>
        </w:rPr>
        <w:t xml:space="preserve">Модуль мониторинга на отдельном виртуальном сервере. </w:t>
      </w:r>
    </w:p>
    <w:p w:rsidR="0014590E" w:rsidRPr="0014590E" w:rsidRDefault="0014590E" w:rsidP="0014590E">
      <w:pPr>
        <w:keepNext/>
        <w:spacing w:before="120" w:after="120" w:line="240" w:lineRule="auto"/>
        <w:ind w:left="1276" w:hanging="1134"/>
        <w:outlineLvl w:val="1"/>
        <w:rPr>
          <w:b/>
          <w:sz w:val="22"/>
          <w:szCs w:val="22"/>
        </w:rPr>
      </w:pPr>
      <w:bookmarkStart w:id="148" w:name="_Toc379201892"/>
      <w:bookmarkStart w:id="149" w:name="_Toc20760105"/>
      <w:bookmarkEnd w:id="148"/>
      <w:r w:rsidRPr="0014590E">
        <w:rPr>
          <w:b/>
          <w:sz w:val="22"/>
          <w:szCs w:val="22"/>
        </w:rPr>
        <w:t xml:space="preserve">Состав работ по внедрению </w:t>
      </w:r>
      <w:bookmarkEnd w:id="149"/>
      <w:r w:rsidRPr="0014590E">
        <w:rPr>
          <w:b/>
          <w:sz w:val="22"/>
          <w:szCs w:val="22"/>
        </w:rPr>
        <w:t>УАТС</w:t>
      </w:r>
    </w:p>
    <w:tbl>
      <w:tblPr>
        <w:tblW w:w="465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1448"/>
        <w:gridCol w:w="4601"/>
        <w:gridCol w:w="2965"/>
      </w:tblGrid>
      <w:tr w:rsidR="0014590E" w:rsidRPr="0014590E" w:rsidTr="0014590E">
        <w:trPr>
          <w:cantSplit/>
          <w:trHeight w:val="771"/>
          <w:tblHeader/>
        </w:trPr>
        <w:tc>
          <w:tcPr>
            <w:tcW w:w="294" w:type="pct"/>
            <w:shd w:val="clear" w:color="auto" w:fill="auto"/>
            <w:vAlign w:val="center"/>
          </w:tcPr>
          <w:p w:rsidR="0014590E" w:rsidRPr="0014590E" w:rsidRDefault="0014590E" w:rsidP="0014590E">
            <w:pPr>
              <w:widowControl w:val="0"/>
              <w:spacing w:line="240" w:lineRule="auto"/>
              <w:ind w:right="-5"/>
              <w:jc w:val="center"/>
              <w:rPr>
                <w:b/>
                <w:bCs/>
                <w:sz w:val="22"/>
                <w:szCs w:val="22"/>
              </w:rPr>
            </w:pPr>
            <w:r w:rsidRPr="0014590E">
              <w:rPr>
                <w:b/>
                <w:bCs/>
                <w:sz w:val="22"/>
                <w:szCs w:val="22"/>
              </w:rPr>
              <w:t>№ п\п</w:t>
            </w:r>
          </w:p>
        </w:tc>
        <w:tc>
          <w:tcPr>
            <w:tcW w:w="756" w:type="pct"/>
            <w:shd w:val="clear" w:color="auto" w:fill="auto"/>
            <w:vAlign w:val="center"/>
          </w:tcPr>
          <w:p w:rsidR="0014590E" w:rsidRPr="0014590E" w:rsidRDefault="0014590E" w:rsidP="0014590E">
            <w:pPr>
              <w:spacing w:line="240" w:lineRule="auto"/>
              <w:ind w:right="-5"/>
              <w:jc w:val="center"/>
              <w:rPr>
                <w:b/>
                <w:bCs/>
                <w:sz w:val="22"/>
                <w:szCs w:val="22"/>
              </w:rPr>
            </w:pPr>
            <w:r w:rsidRPr="0014590E">
              <w:rPr>
                <w:b/>
                <w:bCs/>
                <w:sz w:val="22"/>
                <w:szCs w:val="22"/>
              </w:rPr>
              <w:t>Этапы работ</w:t>
            </w:r>
          </w:p>
        </w:tc>
        <w:tc>
          <w:tcPr>
            <w:tcW w:w="2402" w:type="pct"/>
            <w:vAlign w:val="center"/>
          </w:tcPr>
          <w:p w:rsidR="0014590E" w:rsidRPr="0014590E" w:rsidRDefault="0014590E" w:rsidP="0014590E">
            <w:pPr>
              <w:widowControl w:val="0"/>
              <w:spacing w:line="240" w:lineRule="auto"/>
              <w:ind w:right="-5"/>
              <w:jc w:val="center"/>
              <w:rPr>
                <w:b/>
                <w:bCs/>
                <w:sz w:val="22"/>
                <w:szCs w:val="22"/>
              </w:rPr>
            </w:pPr>
            <w:r w:rsidRPr="0014590E">
              <w:rPr>
                <w:b/>
                <w:bCs/>
                <w:sz w:val="22"/>
                <w:szCs w:val="22"/>
              </w:rPr>
              <w:t>Вид услуги</w:t>
            </w:r>
          </w:p>
        </w:tc>
        <w:tc>
          <w:tcPr>
            <w:tcW w:w="1548" w:type="pct"/>
            <w:shd w:val="clear" w:color="auto" w:fill="auto"/>
            <w:vAlign w:val="center"/>
          </w:tcPr>
          <w:p w:rsidR="0014590E" w:rsidRPr="0014590E" w:rsidRDefault="0014590E" w:rsidP="0014590E">
            <w:pPr>
              <w:widowControl w:val="0"/>
              <w:spacing w:line="240" w:lineRule="auto"/>
              <w:ind w:right="-5"/>
              <w:jc w:val="center"/>
              <w:rPr>
                <w:b/>
                <w:bCs/>
                <w:sz w:val="22"/>
                <w:szCs w:val="22"/>
              </w:rPr>
            </w:pPr>
            <w:r w:rsidRPr="0014590E">
              <w:rPr>
                <w:b/>
                <w:bCs/>
                <w:sz w:val="22"/>
                <w:szCs w:val="22"/>
              </w:rPr>
              <w:t>Наименование Отчетных материалов</w:t>
            </w:r>
          </w:p>
        </w:tc>
      </w:tr>
      <w:tr w:rsidR="0014590E" w:rsidRPr="0014590E" w:rsidTr="0014590E">
        <w:trPr>
          <w:trHeight w:val="314"/>
        </w:trPr>
        <w:tc>
          <w:tcPr>
            <w:tcW w:w="294" w:type="pct"/>
          </w:tcPr>
          <w:p w:rsidR="0014590E" w:rsidRPr="0014590E" w:rsidRDefault="0014590E" w:rsidP="0014590E">
            <w:pPr>
              <w:spacing w:line="240" w:lineRule="auto"/>
              <w:ind w:right="-5"/>
              <w:rPr>
                <w:bCs/>
                <w:sz w:val="22"/>
                <w:szCs w:val="22"/>
              </w:rPr>
            </w:pPr>
            <w:r w:rsidRPr="0014590E">
              <w:rPr>
                <w:bCs/>
                <w:sz w:val="22"/>
                <w:szCs w:val="22"/>
              </w:rPr>
              <w:t>21</w:t>
            </w:r>
          </w:p>
        </w:tc>
        <w:tc>
          <w:tcPr>
            <w:tcW w:w="756" w:type="pct"/>
          </w:tcPr>
          <w:p w:rsidR="0014590E" w:rsidRPr="0014590E" w:rsidRDefault="0014590E" w:rsidP="00004677">
            <w:pPr>
              <w:spacing w:line="240" w:lineRule="auto"/>
              <w:ind w:firstLine="0"/>
              <w:jc w:val="left"/>
              <w:rPr>
                <w:sz w:val="22"/>
                <w:szCs w:val="22"/>
              </w:rPr>
            </w:pPr>
            <w:r w:rsidRPr="0014590E">
              <w:rPr>
                <w:sz w:val="22"/>
                <w:szCs w:val="22"/>
              </w:rPr>
              <w:t xml:space="preserve">Этап 1. Поставка и настройка </w:t>
            </w:r>
            <w:r w:rsidRPr="0014590E">
              <w:rPr>
                <w:sz w:val="22"/>
                <w:szCs w:val="22"/>
              </w:rPr>
              <w:lastRenderedPageBreak/>
              <w:t>оборудования для УАТС</w:t>
            </w:r>
          </w:p>
        </w:tc>
        <w:tc>
          <w:tcPr>
            <w:tcW w:w="2402" w:type="pct"/>
          </w:tcPr>
          <w:p w:rsidR="0014590E" w:rsidRPr="0014590E" w:rsidRDefault="0014590E" w:rsidP="008443C2">
            <w:pPr>
              <w:numPr>
                <w:ilvl w:val="0"/>
                <w:numId w:val="32"/>
              </w:numPr>
              <w:tabs>
                <w:tab w:val="num" w:pos="398"/>
              </w:tabs>
              <w:spacing w:line="240" w:lineRule="auto"/>
              <w:ind w:left="398" w:hanging="283"/>
              <w:jc w:val="left"/>
              <w:rPr>
                <w:color w:val="000000"/>
                <w:sz w:val="22"/>
                <w:szCs w:val="22"/>
              </w:rPr>
            </w:pPr>
            <w:r w:rsidRPr="0014590E">
              <w:rPr>
                <w:color w:val="000000"/>
                <w:sz w:val="22"/>
                <w:szCs w:val="22"/>
              </w:rPr>
              <w:lastRenderedPageBreak/>
              <w:t xml:space="preserve">Поставка оборудования и программного обеспечения с предоставлением лицензий на ПО или экземпляров ПО, </w:t>
            </w:r>
            <w:r w:rsidRPr="0014590E">
              <w:rPr>
                <w:color w:val="000000"/>
                <w:sz w:val="22"/>
                <w:szCs w:val="22"/>
              </w:rPr>
              <w:lastRenderedPageBreak/>
              <w:t>необходимых для функционирования УАТС</w:t>
            </w:r>
          </w:p>
          <w:p w:rsidR="0014590E" w:rsidRPr="0014590E" w:rsidRDefault="0014590E" w:rsidP="008443C2">
            <w:pPr>
              <w:numPr>
                <w:ilvl w:val="0"/>
                <w:numId w:val="32"/>
              </w:numPr>
              <w:tabs>
                <w:tab w:val="num" w:pos="398"/>
              </w:tabs>
              <w:spacing w:line="240" w:lineRule="auto"/>
              <w:ind w:left="398" w:hanging="283"/>
              <w:jc w:val="left"/>
              <w:rPr>
                <w:color w:val="000000"/>
                <w:sz w:val="22"/>
                <w:szCs w:val="22"/>
              </w:rPr>
            </w:pPr>
            <w:r w:rsidRPr="0014590E">
              <w:rPr>
                <w:color w:val="000000"/>
                <w:sz w:val="22"/>
                <w:szCs w:val="22"/>
              </w:rPr>
              <w:t xml:space="preserve">Настройка оборудования с установкой системного и прикладного ПО, необходимого для функционирования УАТС </w:t>
            </w:r>
          </w:p>
          <w:p w:rsidR="0014590E" w:rsidRPr="0014590E" w:rsidRDefault="0014590E" w:rsidP="008443C2">
            <w:pPr>
              <w:numPr>
                <w:ilvl w:val="0"/>
                <w:numId w:val="32"/>
              </w:numPr>
              <w:tabs>
                <w:tab w:val="num" w:pos="398"/>
              </w:tabs>
              <w:spacing w:line="240" w:lineRule="auto"/>
              <w:ind w:left="398" w:hanging="283"/>
              <w:jc w:val="left"/>
              <w:rPr>
                <w:color w:val="000000"/>
                <w:sz w:val="22"/>
                <w:szCs w:val="22"/>
              </w:rPr>
            </w:pPr>
            <w:r w:rsidRPr="0014590E">
              <w:rPr>
                <w:color w:val="000000"/>
                <w:sz w:val="22"/>
                <w:szCs w:val="22"/>
              </w:rPr>
              <w:t>Разработка и согласование программы и методики испытаний</w:t>
            </w:r>
          </w:p>
        </w:tc>
        <w:tc>
          <w:tcPr>
            <w:tcW w:w="1548" w:type="pct"/>
          </w:tcPr>
          <w:p w:rsidR="0014590E" w:rsidRPr="0014590E" w:rsidRDefault="0014590E" w:rsidP="008443C2">
            <w:pPr>
              <w:numPr>
                <w:ilvl w:val="0"/>
                <w:numId w:val="32"/>
              </w:numPr>
              <w:tabs>
                <w:tab w:val="num" w:pos="353"/>
              </w:tabs>
              <w:spacing w:line="240" w:lineRule="auto"/>
              <w:ind w:left="353"/>
              <w:jc w:val="left"/>
              <w:rPr>
                <w:bCs/>
                <w:sz w:val="22"/>
                <w:szCs w:val="22"/>
              </w:rPr>
            </w:pPr>
            <w:r w:rsidRPr="0014590E">
              <w:rPr>
                <w:color w:val="000000"/>
                <w:sz w:val="22"/>
                <w:szCs w:val="22"/>
              </w:rPr>
              <w:lastRenderedPageBreak/>
              <w:t xml:space="preserve">Программа и методика испытаний </w:t>
            </w:r>
          </w:p>
          <w:p w:rsidR="0014590E" w:rsidRPr="0014590E" w:rsidRDefault="0014590E" w:rsidP="0014590E">
            <w:pPr>
              <w:spacing w:line="240" w:lineRule="auto"/>
              <w:ind w:firstLine="0"/>
              <w:jc w:val="left"/>
              <w:rPr>
                <w:color w:val="000000"/>
                <w:sz w:val="22"/>
                <w:szCs w:val="22"/>
              </w:rPr>
            </w:pPr>
          </w:p>
        </w:tc>
      </w:tr>
      <w:tr w:rsidR="0014590E" w:rsidRPr="0014590E" w:rsidTr="0014590E">
        <w:trPr>
          <w:trHeight w:val="314"/>
        </w:trPr>
        <w:tc>
          <w:tcPr>
            <w:tcW w:w="294" w:type="pct"/>
          </w:tcPr>
          <w:p w:rsidR="0014590E" w:rsidRPr="0014590E" w:rsidRDefault="0014590E" w:rsidP="0014590E">
            <w:pPr>
              <w:spacing w:line="240" w:lineRule="auto"/>
              <w:ind w:right="-5"/>
              <w:rPr>
                <w:bCs/>
                <w:sz w:val="22"/>
                <w:szCs w:val="22"/>
              </w:rPr>
            </w:pPr>
            <w:r w:rsidRPr="0014590E">
              <w:rPr>
                <w:bCs/>
                <w:sz w:val="22"/>
                <w:szCs w:val="22"/>
              </w:rPr>
              <w:lastRenderedPageBreak/>
              <w:t>32</w:t>
            </w:r>
          </w:p>
        </w:tc>
        <w:tc>
          <w:tcPr>
            <w:tcW w:w="756" w:type="pct"/>
          </w:tcPr>
          <w:p w:rsidR="0014590E" w:rsidRPr="0014590E" w:rsidRDefault="0014590E" w:rsidP="00004677">
            <w:pPr>
              <w:spacing w:line="240" w:lineRule="auto"/>
              <w:ind w:firstLine="0"/>
              <w:jc w:val="left"/>
              <w:rPr>
                <w:sz w:val="22"/>
                <w:szCs w:val="22"/>
              </w:rPr>
            </w:pPr>
            <w:r w:rsidRPr="0014590E">
              <w:rPr>
                <w:sz w:val="22"/>
                <w:szCs w:val="22"/>
              </w:rPr>
              <w:t>Этап 2. Перевод УАТС в опытную эксплуатацию</w:t>
            </w:r>
          </w:p>
          <w:p w:rsidR="0014590E" w:rsidRPr="0014590E" w:rsidRDefault="0014590E" w:rsidP="0014590E">
            <w:pPr>
              <w:spacing w:line="240" w:lineRule="auto"/>
              <w:jc w:val="left"/>
              <w:rPr>
                <w:sz w:val="22"/>
                <w:szCs w:val="22"/>
              </w:rPr>
            </w:pPr>
          </w:p>
        </w:tc>
        <w:tc>
          <w:tcPr>
            <w:tcW w:w="2402" w:type="pct"/>
          </w:tcPr>
          <w:p w:rsidR="0014590E" w:rsidRPr="0014590E" w:rsidRDefault="0014590E" w:rsidP="008443C2">
            <w:pPr>
              <w:numPr>
                <w:ilvl w:val="0"/>
                <w:numId w:val="32"/>
              </w:numPr>
              <w:tabs>
                <w:tab w:val="num" w:pos="398"/>
              </w:tabs>
              <w:spacing w:line="240" w:lineRule="auto"/>
              <w:ind w:left="398" w:hanging="283"/>
              <w:jc w:val="left"/>
              <w:rPr>
                <w:color w:val="000000"/>
                <w:sz w:val="22"/>
                <w:szCs w:val="22"/>
              </w:rPr>
            </w:pPr>
            <w:r w:rsidRPr="0014590E">
              <w:rPr>
                <w:color w:val="000000"/>
                <w:sz w:val="22"/>
                <w:szCs w:val="22"/>
              </w:rPr>
              <w:t xml:space="preserve">Разработка и согласование эксплуатационной документации </w:t>
            </w:r>
          </w:p>
          <w:p w:rsidR="0014590E" w:rsidRPr="0014590E" w:rsidRDefault="0014590E" w:rsidP="008443C2">
            <w:pPr>
              <w:numPr>
                <w:ilvl w:val="0"/>
                <w:numId w:val="32"/>
              </w:numPr>
              <w:tabs>
                <w:tab w:val="num" w:pos="398"/>
              </w:tabs>
              <w:spacing w:line="240" w:lineRule="auto"/>
              <w:ind w:left="398" w:hanging="283"/>
              <w:jc w:val="left"/>
              <w:rPr>
                <w:color w:val="000000"/>
                <w:sz w:val="22"/>
                <w:szCs w:val="22"/>
              </w:rPr>
            </w:pPr>
            <w:r w:rsidRPr="0014590E">
              <w:rPr>
                <w:color w:val="000000"/>
                <w:sz w:val="22"/>
                <w:szCs w:val="22"/>
              </w:rPr>
              <w:t>Проведение приемо-сдаточных испытаний (ПСИ)</w:t>
            </w:r>
          </w:p>
        </w:tc>
        <w:tc>
          <w:tcPr>
            <w:tcW w:w="1548" w:type="pct"/>
          </w:tcPr>
          <w:p w:rsidR="0014590E" w:rsidRPr="0014590E" w:rsidRDefault="0014590E" w:rsidP="008443C2">
            <w:pPr>
              <w:numPr>
                <w:ilvl w:val="0"/>
                <w:numId w:val="32"/>
              </w:numPr>
              <w:tabs>
                <w:tab w:val="num" w:pos="353"/>
              </w:tabs>
              <w:spacing w:line="240" w:lineRule="auto"/>
              <w:ind w:left="353"/>
              <w:jc w:val="left"/>
              <w:rPr>
                <w:color w:val="000000"/>
                <w:sz w:val="22"/>
                <w:szCs w:val="22"/>
              </w:rPr>
            </w:pPr>
            <w:r w:rsidRPr="0014590E">
              <w:rPr>
                <w:color w:val="000000"/>
                <w:sz w:val="22"/>
                <w:szCs w:val="22"/>
              </w:rPr>
              <w:t>Руководство пользователя</w:t>
            </w:r>
          </w:p>
          <w:p w:rsidR="0014590E" w:rsidRPr="0014590E" w:rsidRDefault="0014590E" w:rsidP="008443C2">
            <w:pPr>
              <w:numPr>
                <w:ilvl w:val="0"/>
                <w:numId w:val="32"/>
              </w:numPr>
              <w:tabs>
                <w:tab w:val="num" w:pos="353"/>
              </w:tabs>
              <w:spacing w:line="240" w:lineRule="auto"/>
              <w:ind w:left="353"/>
              <w:jc w:val="left"/>
              <w:rPr>
                <w:color w:val="000000"/>
                <w:sz w:val="22"/>
                <w:szCs w:val="22"/>
              </w:rPr>
            </w:pPr>
            <w:r w:rsidRPr="0014590E">
              <w:rPr>
                <w:color w:val="000000"/>
                <w:sz w:val="22"/>
                <w:szCs w:val="22"/>
              </w:rPr>
              <w:t>Руководство администратора</w:t>
            </w:r>
          </w:p>
          <w:p w:rsidR="0014590E" w:rsidRPr="0014590E" w:rsidRDefault="0014590E" w:rsidP="008443C2">
            <w:pPr>
              <w:numPr>
                <w:ilvl w:val="0"/>
                <w:numId w:val="32"/>
              </w:numPr>
              <w:tabs>
                <w:tab w:val="num" w:pos="353"/>
              </w:tabs>
              <w:spacing w:line="240" w:lineRule="auto"/>
              <w:ind w:left="353"/>
              <w:jc w:val="left"/>
              <w:rPr>
                <w:sz w:val="22"/>
                <w:szCs w:val="22"/>
              </w:rPr>
            </w:pPr>
            <w:r w:rsidRPr="0014590E">
              <w:rPr>
                <w:sz w:val="22"/>
                <w:szCs w:val="22"/>
              </w:rPr>
              <w:t>Программа опытной эксплуатации</w:t>
            </w:r>
          </w:p>
          <w:p w:rsidR="0014590E" w:rsidRPr="0014590E" w:rsidRDefault="0014590E" w:rsidP="008443C2">
            <w:pPr>
              <w:numPr>
                <w:ilvl w:val="0"/>
                <w:numId w:val="32"/>
              </w:numPr>
              <w:tabs>
                <w:tab w:val="num" w:pos="353"/>
              </w:tabs>
              <w:spacing w:line="240" w:lineRule="auto"/>
              <w:ind w:left="353"/>
              <w:jc w:val="left"/>
              <w:rPr>
                <w:sz w:val="22"/>
                <w:szCs w:val="22"/>
              </w:rPr>
            </w:pPr>
            <w:r w:rsidRPr="0014590E">
              <w:rPr>
                <w:color w:val="000000"/>
                <w:sz w:val="22"/>
                <w:szCs w:val="22"/>
              </w:rPr>
              <w:t>Протокол инсталляции</w:t>
            </w:r>
            <w:r w:rsidRPr="0014590E" w:rsidDel="001763D2">
              <w:rPr>
                <w:sz w:val="22"/>
                <w:szCs w:val="22"/>
              </w:rPr>
              <w:t xml:space="preserve"> </w:t>
            </w:r>
          </w:p>
          <w:p w:rsidR="0014590E" w:rsidRPr="0014590E" w:rsidRDefault="0014590E" w:rsidP="008443C2">
            <w:pPr>
              <w:numPr>
                <w:ilvl w:val="0"/>
                <w:numId w:val="32"/>
              </w:numPr>
              <w:tabs>
                <w:tab w:val="num" w:pos="353"/>
              </w:tabs>
              <w:spacing w:line="240" w:lineRule="auto"/>
              <w:ind w:left="353"/>
              <w:jc w:val="left"/>
              <w:rPr>
                <w:color w:val="000000"/>
                <w:sz w:val="22"/>
                <w:szCs w:val="22"/>
              </w:rPr>
            </w:pPr>
            <w:r w:rsidRPr="0014590E">
              <w:rPr>
                <w:color w:val="000000"/>
                <w:sz w:val="22"/>
                <w:szCs w:val="22"/>
              </w:rPr>
              <w:t>Протокол ПСИ</w:t>
            </w:r>
          </w:p>
        </w:tc>
      </w:tr>
      <w:tr w:rsidR="0014590E" w:rsidRPr="0014590E" w:rsidTr="0014590E">
        <w:trPr>
          <w:trHeight w:val="314"/>
        </w:trPr>
        <w:tc>
          <w:tcPr>
            <w:tcW w:w="294" w:type="pct"/>
          </w:tcPr>
          <w:p w:rsidR="0014590E" w:rsidRPr="0014590E" w:rsidRDefault="0014590E" w:rsidP="0014590E">
            <w:pPr>
              <w:spacing w:line="240" w:lineRule="auto"/>
              <w:ind w:right="-5"/>
              <w:rPr>
                <w:bCs/>
                <w:sz w:val="22"/>
                <w:szCs w:val="22"/>
              </w:rPr>
            </w:pPr>
            <w:r w:rsidRPr="0014590E">
              <w:rPr>
                <w:bCs/>
                <w:sz w:val="22"/>
                <w:szCs w:val="22"/>
              </w:rPr>
              <w:t>43</w:t>
            </w:r>
          </w:p>
        </w:tc>
        <w:tc>
          <w:tcPr>
            <w:tcW w:w="756" w:type="pct"/>
          </w:tcPr>
          <w:p w:rsidR="0014590E" w:rsidRPr="0014590E" w:rsidRDefault="0014590E" w:rsidP="00004677">
            <w:pPr>
              <w:spacing w:line="240" w:lineRule="auto"/>
              <w:ind w:firstLine="0"/>
              <w:jc w:val="left"/>
              <w:rPr>
                <w:sz w:val="22"/>
                <w:szCs w:val="22"/>
              </w:rPr>
            </w:pPr>
            <w:r w:rsidRPr="0014590E">
              <w:rPr>
                <w:sz w:val="22"/>
                <w:szCs w:val="22"/>
              </w:rPr>
              <w:t>Этап 3. Опытная эксплуатация  УАТС</w:t>
            </w:r>
          </w:p>
        </w:tc>
        <w:tc>
          <w:tcPr>
            <w:tcW w:w="2402" w:type="pct"/>
          </w:tcPr>
          <w:p w:rsidR="0014590E" w:rsidRPr="0014590E" w:rsidRDefault="0014590E" w:rsidP="008443C2">
            <w:pPr>
              <w:numPr>
                <w:ilvl w:val="0"/>
                <w:numId w:val="32"/>
              </w:numPr>
              <w:tabs>
                <w:tab w:val="num" w:pos="398"/>
              </w:tabs>
              <w:spacing w:line="240" w:lineRule="auto"/>
              <w:ind w:left="398" w:hanging="283"/>
              <w:jc w:val="left"/>
              <w:rPr>
                <w:color w:val="000000"/>
                <w:sz w:val="22"/>
                <w:szCs w:val="22"/>
              </w:rPr>
            </w:pPr>
            <w:r w:rsidRPr="0014590E">
              <w:rPr>
                <w:color w:val="000000"/>
                <w:sz w:val="22"/>
                <w:szCs w:val="22"/>
              </w:rPr>
              <w:t>Обучение пользователей</w:t>
            </w:r>
          </w:p>
          <w:p w:rsidR="0014590E" w:rsidRPr="0014590E" w:rsidRDefault="0014590E" w:rsidP="008443C2">
            <w:pPr>
              <w:numPr>
                <w:ilvl w:val="0"/>
                <w:numId w:val="32"/>
              </w:numPr>
              <w:tabs>
                <w:tab w:val="num" w:pos="398"/>
              </w:tabs>
              <w:spacing w:line="240" w:lineRule="auto"/>
              <w:ind w:left="398" w:hanging="283"/>
              <w:jc w:val="left"/>
              <w:rPr>
                <w:color w:val="000000"/>
                <w:sz w:val="22"/>
                <w:szCs w:val="22"/>
              </w:rPr>
            </w:pPr>
            <w:r w:rsidRPr="0014590E">
              <w:rPr>
                <w:color w:val="000000"/>
                <w:sz w:val="22"/>
                <w:szCs w:val="22"/>
              </w:rPr>
              <w:t>Организация и проведение опытной эксплуатации УАТС</w:t>
            </w:r>
          </w:p>
          <w:p w:rsidR="0014590E" w:rsidRPr="0014590E" w:rsidRDefault="0014590E" w:rsidP="0014590E">
            <w:pPr>
              <w:spacing w:line="240" w:lineRule="auto"/>
              <w:ind w:left="115"/>
              <w:jc w:val="left"/>
              <w:rPr>
                <w:color w:val="000000"/>
                <w:sz w:val="22"/>
                <w:szCs w:val="22"/>
              </w:rPr>
            </w:pPr>
          </w:p>
        </w:tc>
        <w:tc>
          <w:tcPr>
            <w:tcW w:w="1548" w:type="pct"/>
          </w:tcPr>
          <w:p w:rsidR="0014590E" w:rsidRPr="0014590E" w:rsidRDefault="0014590E" w:rsidP="008443C2">
            <w:pPr>
              <w:numPr>
                <w:ilvl w:val="0"/>
                <w:numId w:val="32"/>
              </w:numPr>
              <w:tabs>
                <w:tab w:val="num" w:pos="353"/>
              </w:tabs>
              <w:spacing w:line="240" w:lineRule="auto"/>
              <w:ind w:left="353"/>
              <w:jc w:val="left"/>
              <w:rPr>
                <w:sz w:val="22"/>
                <w:szCs w:val="22"/>
              </w:rPr>
            </w:pPr>
            <w:r w:rsidRPr="0014590E">
              <w:rPr>
                <w:sz w:val="22"/>
                <w:szCs w:val="22"/>
              </w:rPr>
              <w:t>Программа подготовки персонала</w:t>
            </w:r>
          </w:p>
          <w:p w:rsidR="0014590E" w:rsidRPr="0014590E" w:rsidRDefault="0014590E" w:rsidP="008443C2">
            <w:pPr>
              <w:numPr>
                <w:ilvl w:val="0"/>
                <w:numId w:val="32"/>
              </w:numPr>
              <w:tabs>
                <w:tab w:val="num" w:pos="353"/>
              </w:tabs>
              <w:spacing w:line="240" w:lineRule="auto"/>
              <w:ind w:left="353"/>
              <w:jc w:val="left"/>
              <w:rPr>
                <w:sz w:val="22"/>
                <w:szCs w:val="22"/>
              </w:rPr>
            </w:pPr>
            <w:r w:rsidRPr="0014590E">
              <w:rPr>
                <w:sz w:val="22"/>
                <w:szCs w:val="22"/>
              </w:rPr>
              <w:t>Протокол подготовки персонала</w:t>
            </w:r>
          </w:p>
          <w:p w:rsidR="0014590E" w:rsidRPr="0014590E" w:rsidRDefault="0014590E" w:rsidP="008443C2">
            <w:pPr>
              <w:numPr>
                <w:ilvl w:val="0"/>
                <w:numId w:val="32"/>
              </w:numPr>
              <w:tabs>
                <w:tab w:val="num" w:pos="353"/>
              </w:tabs>
              <w:spacing w:line="240" w:lineRule="auto"/>
              <w:ind w:left="353"/>
              <w:jc w:val="left"/>
              <w:rPr>
                <w:sz w:val="22"/>
                <w:szCs w:val="22"/>
              </w:rPr>
            </w:pPr>
            <w:r w:rsidRPr="0014590E">
              <w:rPr>
                <w:sz w:val="22"/>
                <w:szCs w:val="22"/>
              </w:rPr>
              <w:t>Журнал опытной эксплуатации</w:t>
            </w:r>
          </w:p>
        </w:tc>
      </w:tr>
    </w:tbl>
    <w:p w:rsidR="0014590E" w:rsidRPr="0014590E" w:rsidRDefault="0014590E" w:rsidP="0014590E">
      <w:pPr>
        <w:pageBreakBefore/>
        <w:tabs>
          <w:tab w:val="num" w:pos="928"/>
        </w:tabs>
        <w:spacing w:before="120" w:after="120" w:line="240" w:lineRule="auto"/>
        <w:ind w:firstLine="0"/>
        <w:outlineLvl w:val="0"/>
        <w:rPr>
          <w:b/>
          <w:snapToGrid/>
          <w:kern w:val="28"/>
          <w:sz w:val="22"/>
          <w:szCs w:val="22"/>
        </w:rPr>
      </w:pPr>
      <w:bookmarkStart w:id="150" w:name="_Toc379201900"/>
      <w:bookmarkStart w:id="151" w:name="_Toc128376747"/>
      <w:bookmarkStart w:id="152" w:name="_Toc293493567"/>
      <w:bookmarkStart w:id="153" w:name="_Toc20760108"/>
      <w:bookmarkEnd w:id="150"/>
      <w:r w:rsidRPr="0014590E">
        <w:rPr>
          <w:b/>
          <w:snapToGrid/>
          <w:kern w:val="28"/>
          <w:sz w:val="22"/>
          <w:szCs w:val="22"/>
        </w:rPr>
        <w:lastRenderedPageBreak/>
        <w:t xml:space="preserve">Порядок контроля и приемки </w:t>
      </w:r>
      <w:bookmarkEnd w:id="151"/>
      <w:r w:rsidRPr="0014590E">
        <w:rPr>
          <w:b/>
          <w:snapToGrid/>
          <w:kern w:val="28"/>
          <w:sz w:val="22"/>
          <w:szCs w:val="22"/>
        </w:rPr>
        <w:t>Системы</w:t>
      </w:r>
      <w:bookmarkEnd w:id="152"/>
      <w:bookmarkEnd w:id="153"/>
    </w:p>
    <w:p w:rsidR="0014590E" w:rsidRPr="0014590E" w:rsidRDefault="0014590E" w:rsidP="0014590E">
      <w:pPr>
        <w:keepNext/>
        <w:spacing w:before="120" w:after="120" w:line="240" w:lineRule="auto"/>
        <w:ind w:firstLine="0"/>
        <w:outlineLvl w:val="1"/>
        <w:rPr>
          <w:b/>
          <w:sz w:val="22"/>
          <w:szCs w:val="22"/>
        </w:rPr>
      </w:pPr>
      <w:bookmarkStart w:id="154" w:name="_Toc128376748"/>
      <w:bookmarkStart w:id="155" w:name="_Toc293493568"/>
      <w:bookmarkStart w:id="156" w:name="_Toc20760109"/>
      <w:r w:rsidRPr="0014590E">
        <w:rPr>
          <w:b/>
          <w:sz w:val="22"/>
          <w:szCs w:val="22"/>
        </w:rPr>
        <w:t>Общие требования к приемке работ</w:t>
      </w:r>
      <w:bookmarkEnd w:id="154"/>
      <w:bookmarkEnd w:id="155"/>
      <w:bookmarkEnd w:id="156"/>
    </w:p>
    <w:p w:rsidR="0014590E" w:rsidRPr="0014590E" w:rsidRDefault="0014590E" w:rsidP="0014590E">
      <w:pPr>
        <w:keepLines/>
        <w:widowControl w:val="0"/>
        <w:tabs>
          <w:tab w:val="left" w:pos="9639"/>
        </w:tabs>
        <w:autoSpaceDE w:val="0"/>
        <w:autoSpaceDN w:val="0"/>
        <w:adjustRightInd w:val="0"/>
        <w:spacing w:before="120" w:line="240" w:lineRule="auto"/>
        <w:ind w:right="372" w:firstLine="0"/>
        <w:rPr>
          <w:snapToGrid/>
          <w:color w:val="000000"/>
          <w:sz w:val="22"/>
          <w:szCs w:val="22"/>
        </w:rPr>
      </w:pPr>
      <w:r w:rsidRPr="0014590E">
        <w:rPr>
          <w:snapToGrid/>
          <w:color w:val="000000"/>
          <w:sz w:val="22"/>
          <w:szCs w:val="22"/>
        </w:rPr>
        <w:t>Организация контроля создания УАТС и ее приемка проводится в форме совместных испытаний на основании ранее согласованной и утвержденной Заказчиком Программой и методикой испытаний.</w:t>
      </w:r>
    </w:p>
    <w:p w:rsidR="0014590E" w:rsidRPr="0014590E" w:rsidRDefault="0014590E" w:rsidP="008443C2">
      <w:pPr>
        <w:widowControl w:val="0"/>
        <w:numPr>
          <w:ilvl w:val="0"/>
          <w:numId w:val="31"/>
        </w:numPr>
        <w:suppressLineNumbers/>
        <w:tabs>
          <w:tab w:val="num" w:pos="426"/>
        </w:tabs>
        <w:suppressAutoHyphens/>
        <w:spacing w:line="240" w:lineRule="auto"/>
        <w:ind w:left="284" w:hanging="284"/>
        <w:rPr>
          <w:snapToGrid/>
          <w:color w:val="000000"/>
          <w:sz w:val="22"/>
          <w:szCs w:val="22"/>
        </w:rPr>
      </w:pPr>
      <w:r w:rsidRPr="0014590E">
        <w:rPr>
          <w:snapToGrid/>
          <w:color w:val="000000"/>
          <w:sz w:val="22"/>
          <w:szCs w:val="22"/>
        </w:rPr>
        <w:t>Испытания проводятся с целью оценки их соответствия требованиям технического задания,  принятия на их основе решения о возможности применения компонентов УАТС.</w:t>
      </w:r>
    </w:p>
    <w:p w:rsidR="0014590E" w:rsidRPr="0014590E" w:rsidRDefault="0014590E" w:rsidP="008443C2">
      <w:pPr>
        <w:widowControl w:val="0"/>
        <w:numPr>
          <w:ilvl w:val="0"/>
          <w:numId w:val="31"/>
        </w:numPr>
        <w:suppressLineNumbers/>
        <w:tabs>
          <w:tab w:val="num" w:pos="426"/>
        </w:tabs>
        <w:suppressAutoHyphens/>
        <w:spacing w:line="240" w:lineRule="auto"/>
        <w:ind w:left="284" w:hanging="284"/>
        <w:rPr>
          <w:snapToGrid/>
          <w:color w:val="000000"/>
          <w:sz w:val="22"/>
          <w:szCs w:val="22"/>
        </w:rPr>
      </w:pPr>
      <w:r w:rsidRPr="0014590E">
        <w:rPr>
          <w:snapToGrid/>
          <w:color w:val="000000"/>
          <w:sz w:val="22"/>
          <w:szCs w:val="22"/>
        </w:rPr>
        <w:t>Данные требования не распространяются на компоненты средств вычислительной техники, общее прикладное и системное программное обеспечение, испытания которых проводятся фирмами-производителями и подтверждаются соответствующими сертификатами.</w:t>
      </w:r>
    </w:p>
    <w:p w:rsidR="0014590E" w:rsidRPr="0014590E" w:rsidRDefault="0014590E" w:rsidP="0014590E">
      <w:pPr>
        <w:keepNext/>
        <w:spacing w:before="120" w:after="120" w:line="240" w:lineRule="auto"/>
        <w:ind w:firstLine="0"/>
        <w:outlineLvl w:val="1"/>
        <w:rPr>
          <w:b/>
          <w:sz w:val="22"/>
          <w:szCs w:val="22"/>
        </w:rPr>
      </w:pPr>
      <w:bookmarkStart w:id="157" w:name="_Toc378960828"/>
      <w:bookmarkStart w:id="158" w:name="_Toc379191141"/>
      <w:bookmarkStart w:id="159" w:name="_Toc379201904"/>
      <w:bookmarkStart w:id="160" w:name="_Toc128376749"/>
      <w:bookmarkStart w:id="161" w:name="_Toc293493569"/>
      <w:bookmarkStart w:id="162" w:name="_Toc20760110"/>
      <w:bookmarkEnd w:id="157"/>
      <w:bookmarkEnd w:id="158"/>
      <w:bookmarkEnd w:id="159"/>
      <w:r w:rsidRPr="0014590E">
        <w:rPr>
          <w:b/>
          <w:sz w:val="22"/>
          <w:szCs w:val="22"/>
        </w:rPr>
        <w:t>Требования к испытаниям УАТС и ее составных частей</w:t>
      </w:r>
      <w:bookmarkEnd w:id="160"/>
      <w:bookmarkEnd w:id="161"/>
      <w:bookmarkEnd w:id="162"/>
    </w:p>
    <w:p w:rsidR="0014590E" w:rsidRPr="0014590E" w:rsidRDefault="0014590E" w:rsidP="0014590E">
      <w:pPr>
        <w:keepLines/>
        <w:widowControl w:val="0"/>
        <w:tabs>
          <w:tab w:val="left" w:pos="9639"/>
        </w:tabs>
        <w:autoSpaceDE w:val="0"/>
        <w:autoSpaceDN w:val="0"/>
        <w:adjustRightInd w:val="0"/>
        <w:spacing w:before="120" w:line="240" w:lineRule="auto"/>
        <w:ind w:right="372" w:firstLine="0"/>
        <w:rPr>
          <w:snapToGrid/>
          <w:color w:val="000000"/>
          <w:sz w:val="22"/>
          <w:szCs w:val="22"/>
        </w:rPr>
      </w:pPr>
      <w:r w:rsidRPr="0014590E">
        <w:rPr>
          <w:snapToGrid/>
          <w:color w:val="000000"/>
          <w:sz w:val="22"/>
          <w:szCs w:val="22"/>
        </w:rPr>
        <w:t>Испытания проводятся на основании соответствующих программ и методик испытаний, подготовленных Исполнителем и утверждаемых Заказчиком на этапе проектирования и разработки УАТС.</w:t>
      </w:r>
    </w:p>
    <w:p w:rsidR="0014590E" w:rsidRPr="0014590E" w:rsidRDefault="0014590E" w:rsidP="0014590E">
      <w:pPr>
        <w:keepLines/>
        <w:widowControl w:val="0"/>
        <w:tabs>
          <w:tab w:val="left" w:pos="9639"/>
        </w:tabs>
        <w:autoSpaceDE w:val="0"/>
        <w:autoSpaceDN w:val="0"/>
        <w:adjustRightInd w:val="0"/>
        <w:spacing w:before="120" w:line="240" w:lineRule="auto"/>
        <w:ind w:right="372" w:firstLine="0"/>
        <w:rPr>
          <w:snapToGrid/>
          <w:color w:val="000000"/>
          <w:sz w:val="22"/>
          <w:szCs w:val="22"/>
        </w:rPr>
      </w:pPr>
      <w:r w:rsidRPr="0014590E">
        <w:rPr>
          <w:snapToGrid/>
          <w:color w:val="000000"/>
          <w:sz w:val="22"/>
          <w:szCs w:val="22"/>
        </w:rPr>
        <w:t>Приемо-сдаточные испытания УАТС должны быть проведены на объекте автоматизации Заказчика по ПМИ и должны включать проверку полноты и качества реализованных функций, выполнения требований, относящихся к интерфейсам УАТС, работы персонала в диалоговом режиме, комплектности и качества эксплуатационной документации.</w:t>
      </w:r>
    </w:p>
    <w:p w:rsidR="0014590E" w:rsidRPr="0014590E" w:rsidRDefault="0014590E" w:rsidP="0014590E">
      <w:pPr>
        <w:keepNext/>
        <w:spacing w:before="120" w:after="120" w:line="240" w:lineRule="auto"/>
        <w:ind w:firstLine="0"/>
        <w:outlineLvl w:val="1"/>
        <w:rPr>
          <w:b/>
          <w:sz w:val="22"/>
          <w:szCs w:val="22"/>
        </w:rPr>
      </w:pPr>
      <w:bookmarkStart w:id="163" w:name="_Toc293493570"/>
      <w:bookmarkStart w:id="164" w:name="_Toc20760111"/>
      <w:r w:rsidRPr="0014590E">
        <w:rPr>
          <w:b/>
          <w:sz w:val="22"/>
          <w:szCs w:val="22"/>
        </w:rPr>
        <w:t>Порядок проведения приемо-сдаточных испытаний</w:t>
      </w:r>
      <w:bookmarkEnd w:id="163"/>
      <w:bookmarkEnd w:id="164"/>
    </w:p>
    <w:p w:rsidR="0014590E" w:rsidRPr="0014590E" w:rsidRDefault="0014590E" w:rsidP="0014590E">
      <w:pPr>
        <w:keepLines/>
        <w:widowControl w:val="0"/>
        <w:tabs>
          <w:tab w:val="left" w:pos="9639"/>
        </w:tabs>
        <w:autoSpaceDE w:val="0"/>
        <w:autoSpaceDN w:val="0"/>
        <w:adjustRightInd w:val="0"/>
        <w:spacing w:before="120" w:line="240" w:lineRule="auto"/>
        <w:ind w:right="372" w:firstLine="0"/>
        <w:rPr>
          <w:snapToGrid/>
          <w:color w:val="000000"/>
          <w:sz w:val="22"/>
          <w:szCs w:val="22"/>
        </w:rPr>
      </w:pPr>
      <w:r w:rsidRPr="0014590E">
        <w:rPr>
          <w:snapToGrid/>
          <w:color w:val="000000"/>
          <w:sz w:val="22"/>
          <w:szCs w:val="22"/>
        </w:rPr>
        <w:t>Проведение приемо-сдаточных испытаний проходит в следующем порядке.</w:t>
      </w:r>
    </w:p>
    <w:p w:rsidR="0014590E" w:rsidRPr="0014590E" w:rsidRDefault="0014590E" w:rsidP="008443C2">
      <w:pPr>
        <w:widowControl w:val="0"/>
        <w:numPr>
          <w:ilvl w:val="0"/>
          <w:numId w:val="31"/>
        </w:numPr>
        <w:suppressLineNumbers/>
        <w:suppressAutoHyphens/>
        <w:spacing w:line="240" w:lineRule="auto"/>
        <w:ind w:left="426" w:hanging="426"/>
        <w:rPr>
          <w:snapToGrid/>
          <w:color w:val="000000"/>
          <w:sz w:val="22"/>
          <w:szCs w:val="22"/>
        </w:rPr>
      </w:pPr>
      <w:r w:rsidRPr="0014590E">
        <w:rPr>
          <w:snapToGrid/>
          <w:color w:val="000000"/>
          <w:sz w:val="22"/>
          <w:szCs w:val="22"/>
        </w:rPr>
        <w:t>Заказчик организует проведение испытаний и с этой целью формирует приказом (распоряжением) приемочную комиссию, в состав которой включаются представители Заказчика и Исполнителя.</w:t>
      </w:r>
    </w:p>
    <w:p w:rsidR="0014590E" w:rsidRPr="0014590E" w:rsidRDefault="0014590E" w:rsidP="008443C2">
      <w:pPr>
        <w:widowControl w:val="0"/>
        <w:numPr>
          <w:ilvl w:val="0"/>
          <w:numId w:val="31"/>
        </w:numPr>
        <w:suppressLineNumbers/>
        <w:tabs>
          <w:tab w:val="num" w:pos="426"/>
        </w:tabs>
        <w:suppressAutoHyphens/>
        <w:spacing w:line="240" w:lineRule="auto"/>
        <w:ind w:left="567" w:hanging="567"/>
        <w:rPr>
          <w:snapToGrid/>
          <w:color w:val="000000"/>
          <w:sz w:val="22"/>
          <w:szCs w:val="22"/>
        </w:rPr>
      </w:pPr>
      <w:r w:rsidRPr="0014590E">
        <w:rPr>
          <w:snapToGrid/>
          <w:color w:val="000000"/>
          <w:sz w:val="22"/>
          <w:szCs w:val="22"/>
        </w:rPr>
        <w:t>В установленный срок Исполнитель представляет в комиссию объект испытаний с соответствующей технической документацией, программу и методику испытаний.</w:t>
      </w:r>
    </w:p>
    <w:p w:rsidR="0014590E" w:rsidRPr="0014590E" w:rsidRDefault="0014590E" w:rsidP="008443C2">
      <w:pPr>
        <w:widowControl w:val="0"/>
        <w:numPr>
          <w:ilvl w:val="0"/>
          <w:numId w:val="31"/>
        </w:numPr>
        <w:suppressLineNumbers/>
        <w:tabs>
          <w:tab w:val="num" w:pos="426"/>
        </w:tabs>
        <w:suppressAutoHyphens/>
        <w:spacing w:line="240" w:lineRule="auto"/>
        <w:ind w:left="567" w:hanging="567"/>
        <w:rPr>
          <w:snapToGrid/>
          <w:color w:val="000000"/>
          <w:sz w:val="22"/>
          <w:szCs w:val="22"/>
        </w:rPr>
      </w:pPr>
      <w:r w:rsidRPr="0014590E">
        <w:rPr>
          <w:snapToGrid/>
          <w:color w:val="000000"/>
          <w:sz w:val="22"/>
          <w:szCs w:val="22"/>
        </w:rPr>
        <w:t>Система разворачивается на предназначенных для нее серверных ресурсах.</w:t>
      </w:r>
    </w:p>
    <w:p w:rsidR="0014590E" w:rsidRPr="0014590E" w:rsidRDefault="0014590E" w:rsidP="008443C2">
      <w:pPr>
        <w:widowControl w:val="0"/>
        <w:numPr>
          <w:ilvl w:val="0"/>
          <w:numId w:val="31"/>
        </w:numPr>
        <w:suppressLineNumbers/>
        <w:tabs>
          <w:tab w:val="num" w:pos="426"/>
        </w:tabs>
        <w:suppressAutoHyphens/>
        <w:spacing w:line="240" w:lineRule="auto"/>
        <w:ind w:left="567" w:hanging="567"/>
        <w:rPr>
          <w:snapToGrid/>
          <w:color w:val="000000"/>
          <w:sz w:val="22"/>
          <w:szCs w:val="22"/>
        </w:rPr>
      </w:pPr>
      <w:r w:rsidRPr="0014590E">
        <w:rPr>
          <w:snapToGrid/>
          <w:color w:val="000000"/>
          <w:sz w:val="22"/>
          <w:szCs w:val="22"/>
        </w:rPr>
        <w:t>Комиссия принимает работу в соответствии с Программой и методикой испытаний.</w:t>
      </w:r>
    </w:p>
    <w:p w:rsidR="0014590E" w:rsidRDefault="0014590E" w:rsidP="008443C2">
      <w:pPr>
        <w:widowControl w:val="0"/>
        <w:numPr>
          <w:ilvl w:val="0"/>
          <w:numId w:val="31"/>
        </w:numPr>
        <w:suppressLineNumbers/>
        <w:tabs>
          <w:tab w:val="num" w:pos="426"/>
          <w:tab w:val="left" w:pos="851"/>
        </w:tabs>
        <w:suppressAutoHyphens/>
        <w:spacing w:line="240" w:lineRule="auto"/>
        <w:ind w:left="0" w:firstLine="0"/>
        <w:rPr>
          <w:snapToGrid/>
          <w:color w:val="000000"/>
          <w:sz w:val="22"/>
          <w:szCs w:val="22"/>
        </w:rPr>
      </w:pPr>
      <w:r w:rsidRPr="0014590E">
        <w:rPr>
          <w:snapToGrid/>
          <w:color w:val="000000"/>
          <w:sz w:val="22"/>
          <w:szCs w:val="22"/>
        </w:rPr>
        <w:t>Проведение приемо-сдаточных испытаний должно заканчиваться оформлением Протокола испытаний.</w:t>
      </w:r>
      <w:bookmarkEnd w:id="144"/>
      <w:r w:rsidRPr="0014590E">
        <w:rPr>
          <w:snapToGrid/>
          <w:color w:val="000000"/>
          <w:sz w:val="22"/>
          <w:szCs w:val="22"/>
        </w:rPr>
        <w:t xml:space="preserve"> </w:t>
      </w:r>
    </w:p>
    <w:p w:rsidR="0014590E" w:rsidRPr="0014590E" w:rsidRDefault="0014590E" w:rsidP="0014590E">
      <w:pPr>
        <w:pStyle w:val="affa"/>
        <w:numPr>
          <w:ilvl w:val="1"/>
          <w:numId w:val="8"/>
        </w:numPr>
        <w:tabs>
          <w:tab w:val="left" w:pos="0"/>
        </w:tabs>
        <w:ind w:left="0" w:firstLine="0"/>
        <w:jc w:val="both"/>
        <w:rPr>
          <w:b/>
          <w:sz w:val="22"/>
          <w:szCs w:val="22"/>
        </w:rPr>
      </w:pPr>
      <w:r w:rsidRPr="0014590E">
        <w:rPr>
          <w:b/>
          <w:sz w:val="22"/>
          <w:szCs w:val="22"/>
        </w:rPr>
        <w:t>Требования к качеству оказания услуг и материалов:</w:t>
      </w:r>
    </w:p>
    <w:p w:rsidR="0014590E" w:rsidRDefault="0014590E" w:rsidP="0014590E">
      <w:pPr>
        <w:tabs>
          <w:tab w:val="left" w:pos="0"/>
        </w:tabs>
        <w:spacing w:line="240" w:lineRule="auto"/>
        <w:ind w:firstLine="0"/>
        <w:contextualSpacing/>
        <w:rPr>
          <w:snapToGrid/>
          <w:sz w:val="22"/>
          <w:szCs w:val="22"/>
        </w:rPr>
      </w:pPr>
      <w:r w:rsidRPr="0014590E">
        <w:rPr>
          <w:snapToGrid/>
          <w:sz w:val="22"/>
          <w:szCs w:val="22"/>
        </w:rPr>
        <w:t xml:space="preserve">- гарантия качества должна распространятся на все работы выполненные Подрядчиком. В </w:t>
      </w:r>
      <w:r w:rsidR="00C05BD9">
        <w:rPr>
          <w:snapToGrid/>
          <w:sz w:val="22"/>
          <w:szCs w:val="22"/>
        </w:rPr>
        <w:t xml:space="preserve">Техническом </w:t>
      </w:r>
      <w:r w:rsidRPr="0014590E">
        <w:rPr>
          <w:snapToGrid/>
          <w:sz w:val="22"/>
          <w:szCs w:val="22"/>
        </w:rPr>
        <w:t xml:space="preserve">предложении участнику необходимо указать гарантийный срок на выполненные работы (не менее 3-х лет). </w:t>
      </w:r>
    </w:p>
    <w:p w:rsidR="00E762F1" w:rsidRPr="00E762F1" w:rsidRDefault="00E762F1" w:rsidP="00E762F1">
      <w:pPr>
        <w:tabs>
          <w:tab w:val="left" w:pos="0"/>
        </w:tabs>
        <w:spacing w:line="240" w:lineRule="auto"/>
        <w:ind w:firstLine="0"/>
        <w:contextualSpacing/>
        <w:rPr>
          <w:snapToGrid/>
          <w:sz w:val="22"/>
          <w:szCs w:val="22"/>
        </w:rPr>
      </w:pPr>
      <w:r w:rsidRPr="00E762F1">
        <w:rPr>
          <w:snapToGrid/>
          <w:sz w:val="22"/>
          <w:szCs w:val="22"/>
        </w:rPr>
        <w:t>- гарантийный срок на материалы и оборудование в соответствии с условиями производителя.</w:t>
      </w:r>
    </w:p>
    <w:p w:rsidR="00E762F1" w:rsidRPr="00E762F1" w:rsidRDefault="00E762F1" w:rsidP="00E762F1">
      <w:pPr>
        <w:tabs>
          <w:tab w:val="left" w:pos="0"/>
        </w:tabs>
        <w:spacing w:line="240" w:lineRule="auto"/>
        <w:ind w:firstLine="0"/>
        <w:contextualSpacing/>
        <w:rPr>
          <w:snapToGrid/>
          <w:sz w:val="22"/>
          <w:szCs w:val="22"/>
        </w:rPr>
      </w:pPr>
      <w:r>
        <w:rPr>
          <w:snapToGrid/>
          <w:sz w:val="22"/>
          <w:szCs w:val="22"/>
        </w:rPr>
        <w:t>- с</w:t>
      </w:r>
      <w:r w:rsidRPr="00E762F1">
        <w:rPr>
          <w:snapToGrid/>
          <w:sz w:val="22"/>
          <w:szCs w:val="22"/>
        </w:rPr>
        <w:t>опровождение корпоративной сети связи ПАО «ТНС энерго Ярославль» в течение 1 года со дня подписания договора.</w:t>
      </w:r>
    </w:p>
    <w:p w:rsidR="00E762F1" w:rsidRPr="00E762F1" w:rsidRDefault="00E762F1" w:rsidP="00E762F1">
      <w:pPr>
        <w:tabs>
          <w:tab w:val="left" w:pos="0"/>
        </w:tabs>
        <w:spacing w:line="240" w:lineRule="auto"/>
        <w:ind w:firstLine="0"/>
        <w:contextualSpacing/>
        <w:rPr>
          <w:snapToGrid/>
          <w:sz w:val="22"/>
          <w:szCs w:val="22"/>
        </w:rPr>
      </w:pPr>
      <w:r>
        <w:rPr>
          <w:snapToGrid/>
          <w:sz w:val="22"/>
          <w:szCs w:val="22"/>
        </w:rPr>
        <w:t>- в</w:t>
      </w:r>
      <w:r w:rsidRPr="00E762F1">
        <w:rPr>
          <w:snapToGrid/>
          <w:sz w:val="22"/>
          <w:szCs w:val="22"/>
        </w:rPr>
        <w:t xml:space="preserve">ремя реагирования Подрядчика на заявку Заказчика не должно превышать 3 часов. </w:t>
      </w:r>
    </w:p>
    <w:p w:rsidR="00E762F1" w:rsidRPr="0014590E" w:rsidRDefault="00E762F1" w:rsidP="0014590E">
      <w:pPr>
        <w:tabs>
          <w:tab w:val="left" w:pos="0"/>
        </w:tabs>
        <w:spacing w:line="240" w:lineRule="auto"/>
        <w:ind w:firstLine="0"/>
        <w:contextualSpacing/>
        <w:rPr>
          <w:snapToGrid/>
          <w:sz w:val="22"/>
          <w:szCs w:val="22"/>
        </w:rPr>
      </w:pPr>
    </w:p>
    <w:p w:rsidR="0014590E" w:rsidRPr="0014590E" w:rsidRDefault="0014590E" w:rsidP="0014590E">
      <w:pPr>
        <w:pStyle w:val="affa"/>
        <w:numPr>
          <w:ilvl w:val="1"/>
          <w:numId w:val="8"/>
        </w:numPr>
        <w:tabs>
          <w:tab w:val="left" w:pos="0"/>
        </w:tabs>
        <w:ind w:left="0" w:firstLine="0"/>
        <w:jc w:val="both"/>
        <w:rPr>
          <w:sz w:val="22"/>
          <w:szCs w:val="22"/>
        </w:rPr>
      </w:pPr>
      <w:r w:rsidRPr="0014590E">
        <w:rPr>
          <w:b/>
          <w:sz w:val="22"/>
          <w:szCs w:val="22"/>
        </w:rPr>
        <w:t>Требования к организации участнику:</w:t>
      </w:r>
    </w:p>
    <w:p w:rsidR="0014590E" w:rsidRPr="0014590E" w:rsidRDefault="0014590E" w:rsidP="0014590E">
      <w:pPr>
        <w:spacing w:line="276" w:lineRule="auto"/>
        <w:ind w:firstLine="0"/>
        <w:rPr>
          <w:sz w:val="22"/>
          <w:szCs w:val="22"/>
        </w:rPr>
      </w:pPr>
      <w:r w:rsidRPr="0014590E">
        <w:rPr>
          <w:sz w:val="22"/>
          <w:szCs w:val="22"/>
        </w:rPr>
        <w:t>- наличие специалистов для выполнения работ не менее 3-х (подтверждается справкой о кадровых ресурсах)</w:t>
      </w:r>
    </w:p>
    <w:p w:rsidR="0014590E" w:rsidRPr="00C05BD9" w:rsidRDefault="0014590E" w:rsidP="0014590E">
      <w:pPr>
        <w:spacing w:line="276" w:lineRule="auto"/>
        <w:ind w:firstLine="0"/>
        <w:rPr>
          <w:sz w:val="22"/>
          <w:szCs w:val="22"/>
        </w:rPr>
      </w:pPr>
      <w:r w:rsidRPr="0014590E">
        <w:rPr>
          <w:sz w:val="22"/>
          <w:szCs w:val="22"/>
        </w:rPr>
        <w:t xml:space="preserve">- </w:t>
      </w:r>
      <w:r w:rsidRPr="00C05BD9">
        <w:rPr>
          <w:sz w:val="22"/>
          <w:szCs w:val="22"/>
        </w:rPr>
        <w:t xml:space="preserve">наличие персонального менеджера по вопросам </w:t>
      </w:r>
      <w:r w:rsidR="00C05BD9" w:rsidRPr="00C05BD9">
        <w:rPr>
          <w:sz w:val="22"/>
          <w:szCs w:val="22"/>
        </w:rPr>
        <w:t xml:space="preserve">поставки оборудования, выполнения работ и сопровождения системы УАТС </w:t>
      </w:r>
      <w:r w:rsidRPr="00C05BD9">
        <w:rPr>
          <w:sz w:val="22"/>
          <w:szCs w:val="22"/>
        </w:rPr>
        <w:t>(указывается в Анкете участника Ф.И.О., контактные данные).</w:t>
      </w:r>
    </w:p>
    <w:p w:rsidR="0014590E" w:rsidRPr="00C05BD9" w:rsidRDefault="0014590E" w:rsidP="0014590E">
      <w:pPr>
        <w:spacing w:line="276" w:lineRule="auto"/>
        <w:ind w:firstLine="0"/>
        <w:rPr>
          <w:sz w:val="22"/>
          <w:szCs w:val="22"/>
        </w:rPr>
      </w:pPr>
      <w:r w:rsidRPr="00C05BD9">
        <w:rPr>
          <w:sz w:val="22"/>
          <w:szCs w:val="22"/>
        </w:rPr>
        <w:t>- наличие материально-технических ресурсов (автотранспортных средств не менее 1 шт., подтверждается в справке о материально-технических ресрусах)</w:t>
      </w:r>
    </w:p>
    <w:p w:rsidR="0014590E" w:rsidRPr="0014590E" w:rsidRDefault="0014590E" w:rsidP="0014590E">
      <w:pPr>
        <w:spacing w:line="276" w:lineRule="auto"/>
        <w:ind w:firstLine="0"/>
        <w:rPr>
          <w:sz w:val="22"/>
          <w:szCs w:val="22"/>
        </w:rPr>
      </w:pPr>
      <w:r w:rsidRPr="00C05BD9">
        <w:rPr>
          <w:sz w:val="22"/>
          <w:szCs w:val="22"/>
        </w:rPr>
        <w:t>- наличие партнерских сертификатов</w:t>
      </w:r>
      <w:r w:rsidR="00004677" w:rsidRPr="00C05BD9">
        <w:rPr>
          <w:sz w:val="22"/>
          <w:szCs w:val="22"/>
        </w:rPr>
        <w:t xml:space="preserve"> </w:t>
      </w:r>
      <w:r w:rsidR="00C05BD9" w:rsidRPr="00C05BD9">
        <w:rPr>
          <w:sz w:val="22"/>
          <w:szCs w:val="22"/>
        </w:rPr>
        <w:t xml:space="preserve">от производителей </w:t>
      </w:r>
      <w:r w:rsidR="00004677" w:rsidRPr="00C05BD9">
        <w:rPr>
          <w:sz w:val="22"/>
          <w:szCs w:val="22"/>
        </w:rPr>
        <w:t>(подтверждается</w:t>
      </w:r>
      <w:r w:rsidR="00C05BD9" w:rsidRPr="00C05BD9">
        <w:rPr>
          <w:sz w:val="22"/>
          <w:szCs w:val="22"/>
        </w:rPr>
        <w:t xml:space="preserve"> копией парнтернского сертификата, авторизационного письма от производителя или иным документом, подтверждающим право участника на поставку оборудования и передачу неисключительных прав</w:t>
      </w:r>
      <w:r w:rsidR="00004677" w:rsidRPr="00C05BD9">
        <w:rPr>
          <w:sz w:val="22"/>
          <w:szCs w:val="22"/>
        </w:rPr>
        <w:t>)</w:t>
      </w:r>
      <w:r w:rsidR="00C05BD9" w:rsidRPr="00C05BD9">
        <w:rPr>
          <w:sz w:val="22"/>
          <w:szCs w:val="22"/>
        </w:rPr>
        <w:t>.</w:t>
      </w:r>
    </w:p>
    <w:p w:rsidR="006A06AA" w:rsidRPr="0014590E" w:rsidRDefault="006A06AA" w:rsidP="00831426">
      <w:pPr>
        <w:spacing w:line="276" w:lineRule="auto"/>
        <w:rPr>
          <w:sz w:val="22"/>
          <w:szCs w:val="22"/>
        </w:rPr>
      </w:pPr>
    </w:p>
    <w:p w:rsidR="00831426" w:rsidRDefault="00831426" w:rsidP="00831426">
      <w:pPr>
        <w:spacing w:line="276" w:lineRule="auto"/>
        <w:rPr>
          <w:sz w:val="22"/>
          <w:szCs w:val="22"/>
        </w:rPr>
      </w:pPr>
      <w:r w:rsidRPr="0014590E">
        <w:rPr>
          <w:sz w:val="22"/>
          <w:szCs w:val="22"/>
        </w:rPr>
        <w:t xml:space="preserve">По вопросам технического задания </w:t>
      </w:r>
      <w:r w:rsidR="000C3F72" w:rsidRPr="0014590E">
        <w:rPr>
          <w:sz w:val="22"/>
          <w:szCs w:val="22"/>
        </w:rPr>
        <w:t xml:space="preserve">и ознакомления с проектной документацией </w:t>
      </w:r>
      <w:r w:rsidRPr="0014590E">
        <w:rPr>
          <w:sz w:val="22"/>
          <w:szCs w:val="22"/>
        </w:rPr>
        <w:t>обращаться к начальнику отдела технического обеспечения ИТ Д.В. Калистратова. Контактный телефон: 8(4852) 78-19-95</w:t>
      </w:r>
      <w:r w:rsidR="0014590E">
        <w:rPr>
          <w:sz w:val="22"/>
          <w:szCs w:val="22"/>
        </w:rPr>
        <w:t>.</w:t>
      </w:r>
    </w:p>
    <w:p w:rsidR="006400B6" w:rsidRPr="002C5E5B" w:rsidRDefault="005C0089" w:rsidP="00F048C5">
      <w:pPr>
        <w:pStyle w:val="affa"/>
        <w:numPr>
          <w:ilvl w:val="0"/>
          <w:numId w:val="8"/>
        </w:numPr>
        <w:tabs>
          <w:tab w:val="left" w:pos="0"/>
        </w:tabs>
        <w:ind w:left="0" w:firstLine="0"/>
        <w:rPr>
          <w:b/>
          <w:sz w:val="22"/>
          <w:szCs w:val="22"/>
        </w:rPr>
      </w:pPr>
      <w:r>
        <w:rPr>
          <w:sz w:val="22"/>
          <w:szCs w:val="22"/>
        </w:rPr>
        <w:lastRenderedPageBreak/>
        <w:t xml:space="preserve"> </w:t>
      </w:r>
      <w:bookmarkStart w:id="165" w:name="ID_NAME"/>
      <w:bookmarkStart w:id="166" w:name="_Ref55300680"/>
      <w:bookmarkStart w:id="167" w:name="_Toc55305378"/>
      <w:bookmarkStart w:id="168" w:name="_Toc57314640"/>
      <w:bookmarkStart w:id="169" w:name="_Toc69728963"/>
      <w:bookmarkStart w:id="170" w:name="_Toc168738519"/>
      <w:bookmarkStart w:id="171" w:name="ИНСТРУКЦИИ"/>
      <w:bookmarkEnd w:id="15"/>
      <w:bookmarkEnd w:id="165"/>
      <w:r w:rsidR="00575ABA" w:rsidRPr="002C5E5B">
        <w:rPr>
          <w:b/>
          <w:sz w:val="22"/>
          <w:szCs w:val="22"/>
        </w:rPr>
        <w:t xml:space="preserve">Порядок проведения запроса предложений. Инструкции по подготовке </w:t>
      </w:r>
      <w:bookmarkEnd w:id="166"/>
      <w:bookmarkEnd w:id="167"/>
      <w:bookmarkEnd w:id="168"/>
      <w:bookmarkEnd w:id="169"/>
      <w:r w:rsidR="00575ABA" w:rsidRPr="002C5E5B">
        <w:rPr>
          <w:b/>
          <w:sz w:val="22"/>
          <w:szCs w:val="22"/>
        </w:rPr>
        <w:t>Предложений</w:t>
      </w:r>
      <w:bookmarkEnd w:id="170"/>
      <w:bookmarkEnd w:id="171"/>
    </w:p>
    <w:p w:rsidR="00575ABA" w:rsidRPr="002C5E5B" w:rsidRDefault="00575ABA" w:rsidP="008443C2">
      <w:pPr>
        <w:pStyle w:val="affa"/>
        <w:numPr>
          <w:ilvl w:val="1"/>
          <w:numId w:val="14"/>
        </w:numPr>
        <w:tabs>
          <w:tab w:val="left" w:pos="0"/>
        </w:tabs>
        <w:ind w:left="0" w:firstLine="0"/>
        <w:rPr>
          <w:b/>
          <w:sz w:val="22"/>
          <w:szCs w:val="22"/>
        </w:rPr>
      </w:pPr>
      <w:r w:rsidRPr="002C5E5B">
        <w:rPr>
          <w:b/>
          <w:sz w:val="22"/>
          <w:szCs w:val="22"/>
        </w:rPr>
        <w:t>Запрос предложений проводится в следующем порядке:</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 xml:space="preserve">Публикация Извещения о проведении запроса предложений (подраздел 3.2); </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Публикация и предоставление Документации по запросу предложений</w:t>
      </w:r>
      <w:r w:rsidR="00541D4E" w:rsidRPr="002C5E5B">
        <w:rPr>
          <w:sz w:val="22"/>
          <w:szCs w:val="22"/>
        </w:rPr>
        <w:t xml:space="preserve"> и проекта договора</w:t>
      </w:r>
      <w:r w:rsidRPr="002C5E5B">
        <w:rPr>
          <w:sz w:val="22"/>
          <w:szCs w:val="22"/>
        </w:rPr>
        <w:t xml:space="preserve"> (подраздел 3.3);</w:t>
      </w:r>
    </w:p>
    <w:p w:rsidR="00785523" w:rsidRPr="002C5E5B" w:rsidRDefault="00785523" w:rsidP="00191E34">
      <w:pPr>
        <w:pStyle w:val="a5"/>
        <w:tabs>
          <w:tab w:val="clear" w:pos="1701"/>
          <w:tab w:val="num" w:pos="0"/>
        </w:tabs>
        <w:spacing w:line="240" w:lineRule="auto"/>
        <w:ind w:left="0" w:firstLine="0"/>
        <w:rPr>
          <w:sz w:val="22"/>
          <w:szCs w:val="22"/>
        </w:rPr>
      </w:pPr>
      <w:r w:rsidRPr="002C5E5B">
        <w:rPr>
          <w:sz w:val="22"/>
          <w:szCs w:val="22"/>
        </w:rPr>
        <w:t>Предоставление участникам закупки разъяснений положений Документации по закупке (при необходимости) (подраздел 3.4).</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Подготовка Участниками своих Предложений (подраздел </w:t>
      </w:r>
      <w:r w:rsidR="00785523" w:rsidRPr="002C5E5B">
        <w:rPr>
          <w:sz w:val="22"/>
          <w:szCs w:val="22"/>
        </w:rPr>
        <w:t>3</w:t>
      </w:r>
      <w:r w:rsidRPr="002C5E5B">
        <w:rPr>
          <w:sz w:val="22"/>
          <w:szCs w:val="22"/>
        </w:rPr>
        <w:t>.5), продление сроков проведения Запроса предложений (при необходимости),</w:t>
      </w:r>
      <w:r w:rsidR="00F8717B" w:rsidRPr="002C5E5B">
        <w:rPr>
          <w:sz w:val="22"/>
          <w:szCs w:val="22"/>
        </w:rPr>
        <w:t xml:space="preserve"> возможность отмены зкупки</w:t>
      </w:r>
      <w:r w:rsidRPr="002C5E5B">
        <w:rPr>
          <w:sz w:val="22"/>
          <w:szCs w:val="22"/>
        </w:rPr>
        <w:t xml:space="preserve"> (при необходимости);</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Подача Предложений и их прием (подраздел</w:t>
      </w:r>
      <w:r w:rsidR="00F8717B" w:rsidRPr="002C5E5B">
        <w:rPr>
          <w:sz w:val="22"/>
          <w:szCs w:val="22"/>
        </w:rPr>
        <w:t xml:space="preserve"> 3.</w:t>
      </w:r>
      <w:r w:rsidR="001D5368" w:rsidRPr="002C5E5B">
        <w:rPr>
          <w:sz w:val="22"/>
          <w:szCs w:val="22"/>
        </w:rPr>
        <w:t>7</w:t>
      </w:r>
      <w:r w:rsidRPr="002C5E5B">
        <w:rPr>
          <w:sz w:val="22"/>
          <w:szCs w:val="22"/>
        </w:rPr>
        <w:t>);</w:t>
      </w:r>
    </w:p>
    <w:p w:rsidR="003E5977" w:rsidRPr="002C5E5B" w:rsidRDefault="00464F6F" w:rsidP="00191E34">
      <w:pPr>
        <w:pStyle w:val="a5"/>
        <w:tabs>
          <w:tab w:val="clear" w:pos="1701"/>
          <w:tab w:val="num" w:pos="0"/>
        </w:tabs>
        <w:spacing w:line="240" w:lineRule="auto"/>
        <w:ind w:left="0" w:firstLine="0"/>
        <w:rPr>
          <w:sz w:val="22"/>
          <w:szCs w:val="22"/>
        </w:rPr>
      </w:pPr>
      <w:r w:rsidRPr="002C5E5B">
        <w:rPr>
          <w:sz w:val="22"/>
          <w:szCs w:val="22"/>
        </w:rPr>
        <w:t>Порядок р</w:t>
      </w:r>
      <w:r w:rsidR="003E5977" w:rsidRPr="002C5E5B">
        <w:rPr>
          <w:sz w:val="22"/>
          <w:szCs w:val="22"/>
        </w:rPr>
        <w:t xml:space="preserve">ассмотрение поступивших на </w:t>
      </w:r>
      <w:r w:rsidRPr="002C5E5B">
        <w:rPr>
          <w:sz w:val="22"/>
          <w:szCs w:val="22"/>
        </w:rPr>
        <w:t>процедуру</w:t>
      </w:r>
      <w:r w:rsidR="002F1A4A" w:rsidRPr="002C5E5B">
        <w:rPr>
          <w:sz w:val="22"/>
          <w:szCs w:val="22"/>
        </w:rPr>
        <w:t xml:space="preserve"> п</w:t>
      </w:r>
      <w:r w:rsidRPr="002C5E5B">
        <w:rPr>
          <w:sz w:val="22"/>
          <w:szCs w:val="22"/>
        </w:rPr>
        <w:t xml:space="preserve">редложений </w:t>
      </w:r>
      <w:r w:rsidR="002F1A4A" w:rsidRPr="002C5E5B">
        <w:rPr>
          <w:sz w:val="22"/>
          <w:szCs w:val="22"/>
        </w:rPr>
        <w:t xml:space="preserve">участников закупки </w:t>
      </w:r>
      <w:r w:rsidRPr="002C5E5B">
        <w:rPr>
          <w:sz w:val="22"/>
          <w:szCs w:val="22"/>
        </w:rPr>
        <w:t xml:space="preserve">и </w:t>
      </w:r>
      <w:r w:rsidR="002F1A4A" w:rsidRPr="002C5E5B">
        <w:rPr>
          <w:sz w:val="22"/>
          <w:szCs w:val="22"/>
        </w:rPr>
        <w:t xml:space="preserve">порядок </w:t>
      </w:r>
      <w:r w:rsidRPr="002C5E5B">
        <w:rPr>
          <w:sz w:val="22"/>
          <w:szCs w:val="22"/>
        </w:rPr>
        <w:t>подведения итогов закупки</w:t>
      </w:r>
      <w:r w:rsidR="0087547A" w:rsidRPr="002C5E5B">
        <w:rPr>
          <w:sz w:val="22"/>
          <w:szCs w:val="22"/>
        </w:rPr>
        <w:t xml:space="preserve"> </w:t>
      </w:r>
      <w:r w:rsidR="003E5977" w:rsidRPr="002C5E5B">
        <w:rPr>
          <w:sz w:val="22"/>
          <w:szCs w:val="22"/>
        </w:rPr>
        <w:t>(подраздел</w:t>
      </w:r>
      <w:r w:rsidR="00F8717B" w:rsidRPr="002C5E5B">
        <w:rPr>
          <w:sz w:val="22"/>
          <w:szCs w:val="22"/>
        </w:rPr>
        <w:t xml:space="preserve"> 3.8</w:t>
      </w:r>
      <w:r w:rsidR="003E5977" w:rsidRPr="002C5E5B">
        <w:rPr>
          <w:sz w:val="22"/>
          <w:szCs w:val="22"/>
        </w:rPr>
        <w:t>);</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 xml:space="preserve">Порядок предоставления </w:t>
      </w:r>
      <w:r w:rsidRPr="002C5E5B">
        <w:rPr>
          <w:sz w:val="22"/>
          <w:szCs w:val="22"/>
          <w:u w:val="single"/>
        </w:rPr>
        <w:t>приоритета товаров российского происхождения</w:t>
      </w:r>
      <w:r w:rsidRPr="002C5E5B">
        <w:rPr>
          <w:sz w:val="22"/>
          <w:szCs w:val="22"/>
        </w:rPr>
        <w:t>,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sidRPr="002C5E5B">
        <w:rPr>
          <w:sz w:val="22"/>
          <w:szCs w:val="22"/>
        </w:rPr>
        <w:t xml:space="preserve"> (подраздел 3.9</w:t>
      </w:r>
      <w:r w:rsidRPr="002C5E5B">
        <w:rPr>
          <w:sz w:val="22"/>
          <w:szCs w:val="22"/>
        </w:rPr>
        <w:t>);</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Признание Запроса предлож</w:t>
      </w:r>
      <w:r w:rsidR="00F8717B" w:rsidRPr="002C5E5B">
        <w:rPr>
          <w:sz w:val="22"/>
          <w:szCs w:val="22"/>
        </w:rPr>
        <w:t>ений несостоявшимся (подраздел 3</w:t>
      </w:r>
      <w:r w:rsidRPr="002C5E5B">
        <w:rPr>
          <w:sz w:val="22"/>
          <w:szCs w:val="22"/>
        </w:rPr>
        <w:t>.1</w:t>
      </w:r>
      <w:r w:rsidR="00F8717B" w:rsidRPr="002C5E5B">
        <w:rPr>
          <w:sz w:val="22"/>
          <w:szCs w:val="22"/>
        </w:rPr>
        <w:t>0</w:t>
      </w:r>
      <w:r w:rsidRPr="002C5E5B">
        <w:rPr>
          <w:sz w:val="22"/>
          <w:szCs w:val="22"/>
        </w:rPr>
        <w:t>);</w:t>
      </w:r>
    </w:p>
    <w:p w:rsidR="003E5977" w:rsidRPr="002C5E5B" w:rsidRDefault="003E5977" w:rsidP="00191E34">
      <w:pPr>
        <w:numPr>
          <w:ilvl w:val="4"/>
          <w:numId w:val="4"/>
        </w:numPr>
        <w:tabs>
          <w:tab w:val="clear" w:pos="1701"/>
          <w:tab w:val="num" w:pos="0"/>
        </w:tabs>
        <w:spacing w:line="240" w:lineRule="auto"/>
        <w:ind w:left="0" w:firstLine="0"/>
        <w:rPr>
          <w:sz w:val="22"/>
          <w:szCs w:val="22"/>
        </w:rPr>
      </w:pPr>
      <w:r w:rsidRPr="002C5E5B">
        <w:rPr>
          <w:sz w:val="22"/>
          <w:szCs w:val="22"/>
        </w:rPr>
        <w:t>Подписание Договора (подраздел</w:t>
      </w:r>
      <w:r w:rsidR="00F8717B" w:rsidRPr="002C5E5B">
        <w:rPr>
          <w:sz w:val="22"/>
          <w:szCs w:val="22"/>
        </w:rPr>
        <w:t xml:space="preserve"> 3</w:t>
      </w:r>
      <w:r w:rsidRPr="002C5E5B">
        <w:rPr>
          <w:sz w:val="22"/>
          <w:szCs w:val="22"/>
        </w:rPr>
        <w:t>.1</w:t>
      </w:r>
      <w:r w:rsidR="00F8717B" w:rsidRPr="002C5E5B">
        <w:rPr>
          <w:sz w:val="22"/>
          <w:szCs w:val="22"/>
        </w:rPr>
        <w:t>1</w:t>
      </w:r>
      <w:r w:rsidRPr="002C5E5B">
        <w:rPr>
          <w:sz w:val="22"/>
          <w:szCs w:val="22"/>
        </w:rPr>
        <w:t>).</w:t>
      </w:r>
    </w:p>
    <w:p w:rsidR="006400B6" w:rsidRPr="002C5E5B" w:rsidRDefault="006400B6" w:rsidP="003E5977">
      <w:pPr>
        <w:tabs>
          <w:tab w:val="num" w:pos="0"/>
        </w:tabs>
        <w:spacing w:line="240" w:lineRule="auto"/>
        <w:ind w:firstLine="0"/>
        <w:rPr>
          <w:sz w:val="22"/>
          <w:szCs w:val="22"/>
        </w:rPr>
      </w:pPr>
    </w:p>
    <w:p w:rsidR="00575ABA" w:rsidRPr="002C5E5B" w:rsidRDefault="00575ABA" w:rsidP="008443C2">
      <w:pPr>
        <w:numPr>
          <w:ilvl w:val="1"/>
          <w:numId w:val="14"/>
        </w:numPr>
        <w:spacing w:line="240" w:lineRule="auto"/>
        <w:ind w:left="0" w:firstLine="0"/>
        <w:jc w:val="left"/>
        <w:rPr>
          <w:b/>
          <w:sz w:val="22"/>
          <w:szCs w:val="22"/>
        </w:rPr>
      </w:pPr>
      <w:bookmarkStart w:id="172" w:name="_Ref55280418"/>
      <w:bookmarkStart w:id="173" w:name="_Toc55285343"/>
      <w:bookmarkStart w:id="174" w:name="_Toc55305380"/>
      <w:bookmarkStart w:id="175" w:name="_Toc57314642"/>
      <w:bookmarkStart w:id="176" w:name="_Toc69728965"/>
      <w:bookmarkStart w:id="177" w:name="_Toc168738521"/>
      <w:r w:rsidRPr="002C5E5B">
        <w:rPr>
          <w:b/>
          <w:sz w:val="22"/>
          <w:szCs w:val="22"/>
        </w:rPr>
        <w:t xml:space="preserve">Публикация </w:t>
      </w:r>
      <w:bookmarkEnd w:id="172"/>
      <w:bookmarkEnd w:id="173"/>
      <w:bookmarkEnd w:id="174"/>
      <w:bookmarkEnd w:id="175"/>
      <w:bookmarkEnd w:id="176"/>
      <w:r w:rsidRPr="002C5E5B">
        <w:rPr>
          <w:b/>
          <w:sz w:val="22"/>
          <w:szCs w:val="22"/>
        </w:rPr>
        <w:t>Извещения о проведении запроса предложений</w:t>
      </w:r>
      <w:bookmarkEnd w:id="177"/>
    </w:p>
    <w:p w:rsidR="00575ABA" w:rsidRPr="002C5E5B" w:rsidRDefault="00575ABA" w:rsidP="008443C2">
      <w:pPr>
        <w:numPr>
          <w:ilvl w:val="2"/>
          <w:numId w:val="14"/>
        </w:numPr>
        <w:spacing w:line="240" w:lineRule="auto"/>
        <w:ind w:left="0" w:firstLine="0"/>
        <w:rPr>
          <w:sz w:val="22"/>
          <w:szCs w:val="22"/>
        </w:rPr>
      </w:pPr>
      <w:r w:rsidRPr="002C5E5B">
        <w:rPr>
          <w:sz w:val="22"/>
          <w:szCs w:val="22"/>
        </w:rPr>
        <w:t>И</w:t>
      </w:r>
      <w:r w:rsidR="00541D4E" w:rsidRPr="002C5E5B">
        <w:rPr>
          <w:sz w:val="22"/>
          <w:szCs w:val="22"/>
        </w:rPr>
        <w:t>звещение о проведении запроса п</w:t>
      </w:r>
      <w:r w:rsidR="009D0A0C" w:rsidRPr="002C5E5B">
        <w:rPr>
          <w:sz w:val="22"/>
          <w:szCs w:val="22"/>
        </w:rPr>
        <w:t>р</w:t>
      </w:r>
      <w:r w:rsidRPr="002C5E5B">
        <w:rPr>
          <w:sz w:val="22"/>
          <w:szCs w:val="22"/>
        </w:rPr>
        <w:t>едложений опубликовано на</w:t>
      </w:r>
      <w:r w:rsidR="00454214" w:rsidRPr="002C5E5B">
        <w:rPr>
          <w:sz w:val="22"/>
          <w:szCs w:val="22"/>
        </w:rPr>
        <w:t xml:space="preserve"> Единой электронной торговой площадки</w:t>
      </w:r>
      <w:r w:rsidR="00D732B3" w:rsidRPr="002C5E5B">
        <w:rPr>
          <w:sz w:val="22"/>
          <w:szCs w:val="22"/>
        </w:rPr>
        <w:t xml:space="preserve"> </w:t>
      </w:r>
      <w:r w:rsidR="00E660B9" w:rsidRPr="002C5E5B">
        <w:rPr>
          <w:sz w:val="22"/>
          <w:szCs w:val="22"/>
        </w:rPr>
        <w:t>https://msp.roseltorg.ru/</w:t>
      </w:r>
      <w:r w:rsidRPr="002C5E5B">
        <w:rPr>
          <w:sz w:val="22"/>
          <w:szCs w:val="22"/>
        </w:rPr>
        <w:t xml:space="preserve"> Единой информационной системе </w:t>
      </w:r>
      <w:hyperlink r:id="rId15" w:history="1">
        <w:r w:rsidRPr="002C5E5B">
          <w:rPr>
            <w:rStyle w:val="ac"/>
            <w:sz w:val="22"/>
            <w:szCs w:val="22"/>
            <w:lang w:val="en-US"/>
          </w:rPr>
          <w:t>www</w:t>
        </w:r>
        <w:r w:rsidRPr="002C5E5B">
          <w:rPr>
            <w:rStyle w:val="ac"/>
            <w:sz w:val="22"/>
            <w:szCs w:val="22"/>
          </w:rPr>
          <w:t>.</w:t>
        </w:r>
        <w:r w:rsidRPr="002C5E5B">
          <w:rPr>
            <w:rStyle w:val="ac"/>
            <w:sz w:val="22"/>
            <w:szCs w:val="22"/>
            <w:lang w:val="en-US"/>
          </w:rPr>
          <w:t>zakupki</w:t>
        </w:r>
        <w:r w:rsidRPr="002C5E5B">
          <w:rPr>
            <w:rStyle w:val="ac"/>
            <w:sz w:val="22"/>
            <w:szCs w:val="22"/>
          </w:rPr>
          <w:t>.</w:t>
        </w:r>
        <w:r w:rsidRPr="002C5E5B">
          <w:rPr>
            <w:rStyle w:val="ac"/>
            <w:sz w:val="22"/>
            <w:szCs w:val="22"/>
            <w:lang w:val="en-US"/>
          </w:rPr>
          <w:t>gov</w:t>
        </w:r>
        <w:r w:rsidRPr="002C5E5B">
          <w:rPr>
            <w:rStyle w:val="ac"/>
            <w:sz w:val="22"/>
            <w:szCs w:val="22"/>
          </w:rPr>
          <w:t>.</w:t>
        </w:r>
        <w:r w:rsidRPr="002C5E5B">
          <w:rPr>
            <w:rStyle w:val="ac"/>
            <w:sz w:val="22"/>
            <w:szCs w:val="22"/>
            <w:lang w:val="en-US"/>
          </w:rPr>
          <w:t>ru</w:t>
        </w:r>
      </w:hyperlink>
      <w:r w:rsidRPr="002C5E5B">
        <w:rPr>
          <w:sz w:val="22"/>
          <w:szCs w:val="22"/>
        </w:rPr>
        <w:t xml:space="preserve">, на корпоративном сайте ПАО «ТНС энерго Ярославль» </w:t>
      </w:r>
      <w:hyperlink r:id="rId16" w:history="1">
        <w:r w:rsidRPr="002C5E5B">
          <w:rPr>
            <w:rStyle w:val="ac"/>
            <w:sz w:val="22"/>
            <w:szCs w:val="22"/>
            <w:lang w:val="en-US"/>
          </w:rPr>
          <w:t>https</w:t>
        </w:r>
        <w:r w:rsidRPr="002C5E5B">
          <w:rPr>
            <w:rStyle w:val="ac"/>
            <w:sz w:val="22"/>
            <w:szCs w:val="22"/>
          </w:rPr>
          <w:t>://</w:t>
        </w:r>
        <w:r w:rsidRPr="002C5E5B">
          <w:rPr>
            <w:rStyle w:val="ac"/>
            <w:sz w:val="22"/>
            <w:szCs w:val="22"/>
            <w:lang w:val="en-US"/>
          </w:rPr>
          <w:t>yar</w:t>
        </w:r>
        <w:r w:rsidRPr="002C5E5B">
          <w:rPr>
            <w:rStyle w:val="ac"/>
            <w:sz w:val="22"/>
            <w:szCs w:val="22"/>
          </w:rPr>
          <w:t>.</w:t>
        </w:r>
        <w:r w:rsidRPr="002C5E5B">
          <w:rPr>
            <w:rStyle w:val="ac"/>
            <w:sz w:val="22"/>
            <w:szCs w:val="22"/>
            <w:lang w:val="en-US"/>
          </w:rPr>
          <w:t>tns</w:t>
        </w:r>
        <w:r w:rsidRPr="002C5E5B">
          <w:rPr>
            <w:rStyle w:val="ac"/>
            <w:sz w:val="22"/>
            <w:szCs w:val="22"/>
          </w:rPr>
          <w:t>-</w:t>
        </w:r>
        <w:r w:rsidRPr="002C5E5B">
          <w:rPr>
            <w:rStyle w:val="ac"/>
            <w:sz w:val="22"/>
            <w:szCs w:val="22"/>
            <w:lang w:val="en-US"/>
          </w:rPr>
          <w:t>e</w:t>
        </w:r>
        <w:r w:rsidRPr="002C5E5B">
          <w:rPr>
            <w:rStyle w:val="ac"/>
            <w:sz w:val="22"/>
            <w:szCs w:val="22"/>
          </w:rPr>
          <w:t>.</w:t>
        </w:r>
        <w:r w:rsidRPr="002C5E5B">
          <w:rPr>
            <w:rStyle w:val="ac"/>
            <w:sz w:val="22"/>
            <w:szCs w:val="22"/>
            <w:lang w:val="en-US"/>
          </w:rPr>
          <w:t>ru</w:t>
        </w:r>
        <w:r w:rsidRPr="002C5E5B">
          <w:rPr>
            <w:rStyle w:val="ac"/>
            <w:sz w:val="22"/>
            <w:szCs w:val="22"/>
          </w:rPr>
          <w:t>/</w:t>
        </w:r>
        <w:r w:rsidRPr="002C5E5B">
          <w:rPr>
            <w:rStyle w:val="ac"/>
            <w:sz w:val="22"/>
            <w:szCs w:val="22"/>
            <w:lang w:val="en-US"/>
          </w:rPr>
          <w:t>population</w:t>
        </w:r>
        <w:r w:rsidRPr="002C5E5B">
          <w:rPr>
            <w:rStyle w:val="ac"/>
            <w:sz w:val="22"/>
            <w:szCs w:val="22"/>
          </w:rPr>
          <w:t>/</w:t>
        </w:r>
      </w:hyperlink>
      <w:r w:rsidRPr="002C5E5B">
        <w:rPr>
          <w:sz w:val="22"/>
          <w:szCs w:val="22"/>
        </w:rPr>
        <w:t>.</w:t>
      </w:r>
    </w:p>
    <w:p w:rsidR="00575ABA" w:rsidRPr="002C5E5B" w:rsidRDefault="00575ABA" w:rsidP="008443C2">
      <w:pPr>
        <w:numPr>
          <w:ilvl w:val="2"/>
          <w:numId w:val="14"/>
        </w:numPr>
        <w:spacing w:line="240" w:lineRule="auto"/>
        <w:ind w:left="0" w:firstLine="0"/>
        <w:rPr>
          <w:sz w:val="22"/>
          <w:szCs w:val="22"/>
        </w:rPr>
      </w:pPr>
      <w:r w:rsidRPr="002C5E5B">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2C5E5B" w:rsidRDefault="00B94EB1" w:rsidP="008443C2">
      <w:pPr>
        <w:pStyle w:val="affa"/>
        <w:numPr>
          <w:ilvl w:val="2"/>
          <w:numId w:val="14"/>
        </w:numPr>
        <w:ind w:left="0" w:firstLine="0"/>
        <w:jc w:val="both"/>
        <w:rPr>
          <w:snapToGrid w:val="0"/>
          <w:sz w:val="22"/>
          <w:szCs w:val="22"/>
        </w:rPr>
      </w:pPr>
      <w:r w:rsidRPr="002C5E5B">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2C5E5B" w:rsidRDefault="00413FC2" w:rsidP="008443C2">
      <w:pPr>
        <w:numPr>
          <w:ilvl w:val="2"/>
          <w:numId w:val="14"/>
        </w:numPr>
        <w:spacing w:line="240" w:lineRule="auto"/>
        <w:ind w:left="0" w:firstLine="0"/>
        <w:rPr>
          <w:sz w:val="22"/>
          <w:szCs w:val="22"/>
        </w:rPr>
      </w:pPr>
      <w:r w:rsidRPr="002C5E5B">
        <w:rPr>
          <w:sz w:val="22"/>
          <w:szCs w:val="22"/>
        </w:rPr>
        <w:t xml:space="preserve">Изменения, в извещение о проведении запроса предложений, размещаются Заказчиком в ЕИС не позднее </w:t>
      </w:r>
      <w:r w:rsidRPr="002C5E5B">
        <w:rPr>
          <w:sz w:val="22"/>
          <w:szCs w:val="22"/>
          <w:u w:val="single"/>
        </w:rPr>
        <w:t>трех дней</w:t>
      </w:r>
      <w:r w:rsidRPr="002C5E5B">
        <w:rPr>
          <w:sz w:val="22"/>
          <w:szCs w:val="22"/>
        </w:rPr>
        <w:t xml:space="preserve"> со дня принятия решения об их внесении. Изменение предмета запроса предложений не допускается. В результате внесения указанных изменений срок подачи заявок на участие в запросе предложений продлевается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w:t>
      </w:r>
      <w:r w:rsidR="009260EB" w:rsidRPr="002C5E5B">
        <w:rPr>
          <w:sz w:val="22"/>
          <w:szCs w:val="22"/>
        </w:rPr>
        <w:t>п. 3.7</w:t>
      </w:r>
      <w:r w:rsidR="006400B6" w:rsidRPr="002C5E5B">
        <w:rPr>
          <w:sz w:val="22"/>
          <w:szCs w:val="22"/>
        </w:rPr>
        <w:t>.1 настоящей документации.</w:t>
      </w:r>
    </w:p>
    <w:p w:rsidR="00413FC2" w:rsidRPr="002C5E5B" w:rsidRDefault="00B94EB1" w:rsidP="008443C2">
      <w:pPr>
        <w:numPr>
          <w:ilvl w:val="2"/>
          <w:numId w:val="14"/>
        </w:numPr>
        <w:spacing w:line="240" w:lineRule="auto"/>
        <w:ind w:left="0" w:firstLine="0"/>
        <w:rPr>
          <w:sz w:val="22"/>
          <w:szCs w:val="22"/>
        </w:rPr>
      </w:pPr>
      <w:r w:rsidRPr="002C5E5B">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2C5E5B" w:rsidRDefault="00B94EB1" w:rsidP="008150E6">
      <w:pPr>
        <w:spacing w:line="240" w:lineRule="auto"/>
        <w:ind w:firstLine="0"/>
        <w:rPr>
          <w:sz w:val="22"/>
          <w:szCs w:val="22"/>
        </w:rPr>
      </w:pPr>
    </w:p>
    <w:p w:rsidR="00575ABA" w:rsidRPr="002C5E5B" w:rsidRDefault="003E5977" w:rsidP="008443C2">
      <w:pPr>
        <w:numPr>
          <w:ilvl w:val="1"/>
          <w:numId w:val="14"/>
        </w:numPr>
        <w:spacing w:line="240" w:lineRule="auto"/>
        <w:ind w:left="0" w:firstLine="0"/>
        <w:jc w:val="left"/>
        <w:rPr>
          <w:b/>
          <w:sz w:val="22"/>
          <w:szCs w:val="22"/>
        </w:rPr>
      </w:pPr>
      <w:bookmarkStart w:id="178" w:name="_Ref55280429"/>
      <w:bookmarkStart w:id="179" w:name="_Toc55285344"/>
      <w:bookmarkStart w:id="180" w:name="_Toc55305381"/>
      <w:bookmarkStart w:id="181" w:name="_Toc57314643"/>
      <w:bookmarkStart w:id="182" w:name="_Toc69728966"/>
      <w:bookmarkStart w:id="183" w:name="_Toc168738522"/>
      <w:r w:rsidRPr="002C5E5B">
        <w:rPr>
          <w:b/>
          <w:sz w:val="22"/>
          <w:szCs w:val="22"/>
        </w:rPr>
        <w:t>Публикация и п</w:t>
      </w:r>
      <w:r w:rsidR="00575ABA" w:rsidRPr="002C5E5B">
        <w:rPr>
          <w:b/>
          <w:sz w:val="22"/>
          <w:szCs w:val="22"/>
        </w:rPr>
        <w:t xml:space="preserve">редоставление </w:t>
      </w:r>
      <w:bookmarkEnd w:id="178"/>
      <w:bookmarkEnd w:id="179"/>
      <w:bookmarkEnd w:id="180"/>
      <w:bookmarkEnd w:id="181"/>
      <w:bookmarkEnd w:id="182"/>
      <w:r w:rsidR="00575ABA" w:rsidRPr="002C5E5B">
        <w:rPr>
          <w:b/>
          <w:sz w:val="22"/>
          <w:szCs w:val="22"/>
        </w:rPr>
        <w:t>Документации по запросу предложений Исполнителям</w:t>
      </w:r>
      <w:bookmarkEnd w:id="183"/>
    </w:p>
    <w:p w:rsidR="006400B6" w:rsidRPr="002C5E5B" w:rsidRDefault="002C42D8" w:rsidP="008443C2">
      <w:pPr>
        <w:numPr>
          <w:ilvl w:val="2"/>
          <w:numId w:val="14"/>
        </w:numPr>
        <w:spacing w:line="240" w:lineRule="auto"/>
        <w:ind w:left="0" w:firstLine="0"/>
        <w:rPr>
          <w:sz w:val="22"/>
          <w:szCs w:val="22"/>
        </w:rPr>
      </w:pPr>
      <w:bookmarkStart w:id="184" w:name="_Ref55277592"/>
      <w:r w:rsidRPr="002C5E5B">
        <w:rPr>
          <w:sz w:val="22"/>
          <w:szCs w:val="22"/>
        </w:rPr>
        <w:t>Документация о закупке размещается на сайте ЕИС www.zakupki.gov.ru, а также на сайте Электронной торговой площадки АО "Единая электронная торговая площадка"</w:t>
      </w:r>
      <w:r w:rsidR="00E660B9" w:rsidRPr="002C5E5B">
        <w:rPr>
          <w:sz w:val="22"/>
          <w:szCs w:val="22"/>
        </w:rPr>
        <w:t xml:space="preserve"> https://msp.roseltorg.ru/ </w:t>
      </w:r>
      <w:r w:rsidRPr="002C5E5B">
        <w:rPr>
          <w:sz w:val="22"/>
          <w:szCs w:val="22"/>
        </w:rPr>
        <w:t xml:space="preserve"> (далее - ЭТП).</w:t>
      </w:r>
    </w:p>
    <w:p w:rsidR="002C42D8" w:rsidRPr="002C5E5B" w:rsidRDefault="002C42D8" w:rsidP="008443C2">
      <w:pPr>
        <w:numPr>
          <w:ilvl w:val="2"/>
          <w:numId w:val="14"/>
        </w:numPr>
        <w:spacing w:line="240" w:lineRule="auto"/>
        <w:ind w:left="0" w:firstLine="0"/>
        <w:rPr>
          <w:sz w:val="22"/>
          <w:szCs w:val="22"/>
        </w:rPr>
      </w:pPr>
      <w:r w:rsidRPr="002C5E5B">
        <w:rPr>
          <w:sz w:val="22"/>
          <w:szCs w:val="22"/>
        </w:rPr>
        <w:t>Порядок получения настоящей Документации на ЭТП определяется правилами ЭТП.</w:t>
      </w:r>
    </w:p>
    <w:p w:rsidR="00205A7D" w:rsidRPr="002C5E5B" w:rsidRDefault="002C42D8" w:rsidP="00205A7D">
      <w:pPr>
        <w:spacing w:line="240" w:lineRule="auto"/>
        <w:ind w:firstLine="0"/>
        <w:rPr>
          <w:sz w:val="22"/>
          <w:szCs w:val="22"/>
        </w:rPr>
      </w:pPr>
      <w:r w:rsidRPr="002C5E5B">
        <w:rPr>
          <w:sz w:val="22"/>
          <w:szCs w:val="22"/>
        </w:rPr>
        <w:t>Документация о закупке может быть получена са</w:t>
      </w:r>
      <w:r w:rsidR="006400B6" w:rsidRPr="002C5E5B">
        <w:rPr>
          <w:sz w:val="22"/>
          <w:szCs w:val="22"/>
        </w:rPr>
        <w:t xml:space="preserve">мостоятельно любым лицом с </w:t>
      </w:r>
      <w:r w:rsidR="00205A7D" w:rsidRPr="002C5E5B">
        <w:rPr>
          <w:sz w:val="22"/>
          <w:szCs w:val="22"/>
        </w:rPr>
        <w:t xml:space="preserve">Единой информационной системе </w:t>
      </w:r>
      <w:hyperlink r:id="rId17" w:history="1">
        <w:r w:rsidR="00205A7D" w:rsidRPr="002C5E5B">
          <w:rPr>
            <w:rStyle w:val="ac"/>
            <w:sz w:val="22"/>
            <w:szCs w:val="22"/>
            <w:lang w:val="en-US"/>
          </w:rPr>
          <w:t>www</w:t>
        </w:r>
        <w:r w:rsidR="00205A7D" w:rsidRPr="002C5E5B">
          <w:rPr>
            <w:rStyle w:val="ac"/>
            <w:sz w:val="22"/>
            <w:szCs w:val="22"/>
          </w:rPr>
          <w:t>.</w:t>
        </w:r>
        <w:r w:rsidR="00205A7D" w:rsidRPr="002C5E5B">
          <w:rPr>
            <w:rStyle w:val="ac"/>
            <w:sz w:val="22"/>
            <w:szCs w:val="22"/>
            <w:lang w:val="en-US"/>
          </w:rPr>
          <w:t>zakupki</w:t>
        </w:r>
        <w:r w:rsidR="00205A7D" w:rsidRPr="002C5E5B">
          <w:rPr>
            <w:rStyle w:val="ac"/>
            <w:sz w:val="22"/>
            <w:szCs w:val="22"/>
          </w:rPr>
          <w:t>.</w:t>
        </w:r>
        <w:r w:rsidR="00205A7D" w:rsidRPr="002C5E5B">
          <w:rPr>
            <w:rStyle w:val="ac"/>
            <w:sz w:val="22"/>
            <w:szCs w:val="22"/>
            <w:lang w:val="en-US"/>
          </w:rPr>
          <w:t>gov</w:t>
        </w:r>
        <w:r w:rsidR="00205A7D" w:rsidRPr="002C5E5B">
          <w:rPr>
            <w:rStyle w:val="ac"/>
            <w:sz w:val="22"/>
            <w:szCs w:val="22"/>
          </w:rPr>
          <w:t>.</w:t>
        </w:r>
        <w:r w:rsidR="00205A7D" w:rsidRPr="002C5E5B">
          <w:rPr>
            <w:rStyle w:val="ac"/>
            <w:sz w:val="22"/>
            <w:szCs w:val="22"/>
            <w:lang w:val="en-US"/>
          </w:rPr>
          <w:t>ru</w:t>
        </w:r>
      </w:hyperlink>
      <w:r w:rsidR="00205A7D" w:rsidRPr="002C5E5B">
        <w:rPr>
          <w:sz w:val="22"/>
          <w:szCs w:val="22"/>
        </w:rPr>
        <w:t xml:space="preserve">, либо с корпоративного сайта ПАО «ТНС энерго Ярославль» </w:t>
      </w:r>
      <w:hyperlink r:id="rId18" w:history="1">
        <w:r w:rsidR="00205A7D" w:rsidRPr="002C5E5B">
          <w:rPr>
            <w:rStyle w:val="ac"/>
            <w:sz w:val="22"/>
            <w:szCs w:val="22"/>
            <w:lang w:val="en-US"/>
          </w:rPr>
          <w:t>https</w:t>
        </w:r>
        <w:r w:rsidR="00205A7D" w:rsidRPr="002C5E5B">
          <w:rPr>
            <w:rStyle w:val="ac"/>
            <w:sz w:val="22"/>
            <w:szCs w:val="22"/>
          </w:rPr>
          <w:t>://</w:t>
        </w:r>
        <w:r w:rsidR="00205A7D" w:rsidRPr="002C5E5B">
          <w:rPr>
            <w:rStyle w:val="ac"/>
            <w:sz w:val="22"/>
            <w:szCs w:val="22"/>
            <w:lang w:val="en-US"/>
          </w:rPr>
          <w:t>yar</w:t>
        </w:r>
        <w:r w:rsidR="00205A7D" w:rsidRPr="002C5E5B">
          <w:rPr>
            <w:rStyle w:val="ac"/>
            <w:sz w:val="22"/>
            <w:szCs w:val="22"/>
          </w:rPr>
          <w:t>.</w:t>
        </w:r>
        <w:r w:rsidR="00205A7D" w:rsidRPr="002C5E5B">
          <w:rPr>
            <w:rStyle w:val="ac"/>
            <w:sz w:val="22"/>
            <w:szCs w:val="22"/>
            <w:lang w:val="en-US"/>
          </w:rPr>
          <w:t>tns</w:t>
        </w:r>
        <w:r w:rsidR="00205A7D" w:rsidRPr="002C5E5B">
          <w:rPr>
            <w:rStyle w:val="ac"/>
            <w:sz w:val="22"/>
            <w:szCs w:val="22"/>
          </w:rPr>
          <w:t>-</w:t>
        </w:r>
        <w:r w:rsidR="00205A7D" w:rsidRPr="002C5E5B">
          <w:rPr>
            <w:rStyle w:val="ac"/>
            <w:sz w:val="22"/>
            <w:szCs w:val="22"/>
            <w:lang w:val="en-US"/>
          </w:rPr>
          <w:t>e</w:t>
        </w:r>
        <w:r w:rsidR="00205A7D" w:rsidRPr="002C5E5B">
          <w:rPr>
            <w:rStyle w:val="ac"/>
            <w:sz w:val="22"/>
            <w:szCs w:val="22"/>
          </w:rPr>
          <w:t>.</w:t>
        </w:r>
        <w:r w:rsidR="00205A7D" w:rsidRPr="002C5E5B">
          <w:rPr>
            <w:rStyle w:val="ac"/>
            <w:sz w:val="22"/>
            <w:szCs w:val="22"/>
            <w:lang w:val="en-US"/>
          </w:rPr>
          <w:t>ru</w:t>
        </w:r>
        <w:r w:rsidR="00205A7D" w:rsidRPr="002C5E5B">
          <w:rPr>
            <w:rStyle w:val="ac"/>
            <w:sz w:val="22"/>
            <w:szCs w:val="22"/>
          </w:rPr>
          <w:t>/</w:t>
        </w:r>
        <w:r w:rsidR="00205A7D" w:rsidRPr="002C5E5B">
          <w:rPr>
            <w:rStyle w:val="ac"/>
            <w:sz w:val="22"/>
            <w:szCs w:val="22"/>
            <w:lang w:val="en-US"/>
          </w:rPr>
          <w:t>population</w:t>
        </w:r>
        <w:r w:rsidR="00205A7D" w:rsidRPr="002C5E5B">
          <w:rPr>
            <w:rStyle w:val="ac"/>
            <w:sz w:val="22"/>
            <w:szCs w:val="22"/>
          </w:rPr>
          <w:t>/</w:t>
        </w:r>
      </w:hyperlink>
      <w:r w:rsidR="00205A7D" w:rsidRPr="002C5E5B">
        <w:rPr>
          <w:sz w:val="22"/>
          <w:szCs w:val="22"/>
        </w:rPr>
        <w:t>.</w:t>
      </w:r>
      <w:bookmarkEnd w:id="184"/>
    </w:p>
    <w:p w:rsidR="00205A7D" w:rsidRPr="002C5E5B" w:rsidRDefault="00575ABA" w:rsidP="008443C2">
      <w:pPr>
        <w:numPr>
          <w:ilvl w:val="2"/>
          <w:numId w:val="14"/>
        </w:numPr>
        <w:spacing w:line="240" w:lineRule="auto"/>
        <w:ind w:left="0" w:firstLine="0"/>
        <w:rPr>
          <w:sz w:val="22"/>
          <w:szCs w:val="22"/>
        </w:rPr>
      </w:pPr>
      <w:r w:rsidRPr="002C5E5B">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Pr="002C5E5B" w:rsidRDefault="003E3569" w:rsidP="008443C2">
      <w:pPr>
        <w:numPr>
          <w:ilvl w:val="2"/>
          <w:numId w:val="14"/>
        </w:numPr>
        <w:spacing w:line="240" w:lineRule="auto"/>
        <w:ind w:left="0" w:firstLine="0"/>
        <w:rPr>
          <w:sz w:val="22"/>
          <w:szCs w:val="22"/>
        </w:rPr>
      </w:pPr>
      <w:r w:rsidRPr="002C5E5B">
        <w:rPr>
          <w:sz w:val="22"/>
          <w:szCs w:val="22"/>
        </w:rPr>
        <w:t>К Извещению и Документации прикладывается проект договора, являющийся их неотъемлемой частью</w:t>
      </w:r>
    </w:p>
    <w:p w:rsidR="00850168" w:rsidRPr="002C5E5B" w:rsidRDefault="00850168" w:rsidP="00785523">
      <w:pPr>
        <w:pStyle w:val="affa"/>
        <w:ind w:left="0"/>
        <w:jc w:val="both"/>
        <w:rPr>
          <w:b/>
          <w:snapToGrid w:val="0"/>
          <w:sz w:val="22"/>
          <w:szCs w:val="22"/>
        </w:rPr>
      </w:pPr>
      <w:bookmarkStart w:id="185" w:name="_Ref55280436"/>
      <w:bookmarkStart w:id="186" w:name="_Toc55285345"/>
      <w:bookmarkStart w:id="187" w:name="_Toc55305382"/>
      <w:bookmarkStart w:id="188" w:name="_Toc57314644"/>
      <w:bookmarkStart w:id="189" w:name="_Toc69728967"/>
      <w:bookmarkStart w:id="190" w:name="_Toc168738523"/>
    </w:p>
    <w:p w:rsidR="0097101E" w:rsidRPr="002C5E5B" w:rsidRDefault="0097101E" w:rsidP="008443C2">
      <w:pPr>
        <w:pStyle w:val="affa"/>
        <w:numPr>
          <w:ilvl w:val="1"/>
          <w:numId w:val="14"/>
        </w:numPr>
        <w:ind w:left="0" w:firstLine="0"/>
        <w:jc w:val="both"/>
        <w:rPr>
          <w:b/>
          <w:snapToGrid w:val="0"/>
          <w:sz w:val="22"/>
          <w:szCs w:val="22"/>
        </w:rPr>
      </w:pPr>
      <w:r w:rsidRPr="002C5E5B">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C5E5B">
        <w:rPr>
          <w:b/>
          <w:snapToGrid w:val="0"/>
          <w:sz w:val="22"/>
          <w:szCs w:val="22"/>
        </w:rPr>
        <w:t xml:space="preserve"> Док</w:t>
      </w:r>
      <w:r w:rsidRPr="002C5E5B">
        <w:rPr>
          <w:b/>
          <w:snapToGrid w:val="0"/>
          <w:sz w:val="22"/>
          <w:szCs w:val="22"/>
        </w:rPr>
        <w:t>ументации по закупке</w:t>
      </w:r>
    </w:p>
    <w:p w:rsidR="00B94EB1" w:rsidRPr="002C5E5B" w:rsidRDefault="00205A7D" w:rsidP="008443C2">
      <w:pPr>
        <w:numPr>
          <w:ilvl w:val="2"/>
          <w:numId w:val="14"/>
        </w:numPr>
        <w:spacing w:line="240" w:lineRule="auto"/>
        <w:ind w:left="0" w:firstLine="0"/>
        <w:rPr>
          <w:sz w:val="22"/>
          <w:szCs w:val="22"/>
        </w:rPr>
      </w:pPr>
      <w:r w:rsidRPr="002C5E5B">
        <w:rPr>
          <w:sz w:val="22"/>
          <w:szCs w:val="22"/>
        </w:rPr>
        <w:t xml:space="preserve">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w:t>
      </w:r>
      <w:r w:rsidRPr="002C5E5B">
        <w:rPr>
          <w:sz w:val="22"/>
          <w:szCs w:val="22"/>
        </w:rPr>
        <w:lastRenderedPageBreak/>
        <w:t>закупки в электронной форме в порядке, предусмотренном ст. 3.3 Федерального закона № 223-ФЗ и Положением.</w:t>
      </w:r>
      <w:r w:rsidR="00B94EB1" w:rsidRPr="002C5E5B">
        <w:rPr>
          <w:sz w:val="22"/>
          <w:szCs w:val="22"/>
        </w:rPr>
        <w:t xml:space="preserve"> 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2C5E5B" w:rsidRDefault="00B94EB1" w:rsidP="008443C2">
      <w:pPr>
        <w:numPr>
          <w:ilvl w:val="2"/>
          <w:numId w:val="14"/>
        </w:numPr>
        <w:spacing w:line="240" w:lineRule="auto"/>
        <w:ind w:left="0" w:firstLine="0"/>
        <w:rPr>
          <w:sz w:val="22"/>
          <w:szCs w:val="22"/>
        </w:rPr>
      </w:pPr>
      <w:r w:rsidRPr="002C5E5B">
        <w:rPr>
          <w:sz w:val="22"/>
          <w:szCs w:val="22"/>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205A7D" w:rsidRPr="002C5E5B" w:rsidRDefault="00205A7D" w:rsidP="008443C2">
      <w:pPr>
        <w:numPr>
          <w:ilvl w:val="2"/>
          <w:numId w:val="14"/>
        </w:numPr>
        <w:spacing w:line="240" w:lineRule="auto"/>
        <w:ind w:left="0" w:firstLine="0"/>
        <w:rPr>
          <w:sz w:val="22"/>
          <w:szCs w:val="22"/>
        </w:rPr>
      </w:pPr>
      <w:r w:rsidRPr="002C5E5B">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sidRPr="002C5E5B">
        <w:rPr>
          <w:sz w:val="22"/>
          <w:szCs w:val="22"/>
        </w:rPr>
        <w:t xml:space="preserve"> и на ЭТП</w:t>
      </w:r>
      <w:r w:rsidRPr="002C5E5B">
        <w:rPr>
          <w:sz w:val="22"/>
          <w:szCs w:val="22"/>
        </w:rPr>
        <w:t>.</w:t>
      </w:r>
      <w:r w:rsidR="009260EB" w:rsidRPr="002C5E5B">
        <w:rPr>
          <w:sz w:val="22"/>
          <w:szCs w:val="22"/>
        </w:rPr>
        <w:t xml:space="preserve"> </w:t>
      </w:r>
      <w:r w:rsidRPr="002C5E5B">
        <w:rPr>
          <w:sz w:val="22"/>
          <w:szCs w:val="22"/>
        </w:rPr>
        <w:t>Дата и время окончания срока предоставления Участникам разъяснений положений Документации о закупке</w:t>
      </w:r>
      <w:r w:rsidR="009260EB" w:rsidRPr="00113959">
        <w:rPr>
          <w:b/>
          <w:sz w:val="22"/>
          <w:szCs w:val="22"/>
        </w:rPr>
        <w:t xml:space="preserve">: </w:t>
      </w:r>
      <w:r w:rsidR="00463387" w:rsidRPr="00113959">
        <w:rPr>
          <w:sz w:val="22"/>
          <w:szCs w:val="22"/>
        </w:rPr>
        <w:t>«</w:t>
      </w:r>
      <w:r w:rsidR="00C7706C">
        <w:rPr>
          <w:sz w:val="22"/>
          <w:szCs w:val="22"/>
        </w:rPr>
        <w:t>03</w:t>
      </w:r>
      <w:r w:rsidR="005A2628">
        <w:rPr>
          <w:sz w:val="22"/>
          <w:szCs w:val="22"/>
        </w:rPr>
        <w:t>» декабря</w:t>
      </w:r>
      <w:r w:rsidR="0084549F" w:rsidRPr="00113959">
        <w:rPr>
          <w:sz w:val="22"/>
          <w:szCs w:val="22"/>
        </w:rPr>
        <w:t xml:space="preserve"> </w:t>
      </w:r>
      <w:r w:rsidR="009260EB" w:rsidRPr="00113959">
        <w:rPr>
          <w:sz w:val="22"/>
          <w:szCs w:val="22"/>
        </w:rPr>
        <w:t>2019г. до 10</w:t>
      </w:r>
      <w:r w:rsidRPr="00113959">
        <w:rPr>
          <w:sz w:val="22"/>
          <w:szCs w:val="22"/>
        </w:rPr>
        <w:t>:00 по московскому</w:t>
      </w:r>
      <w:r w:rsidRPr="002C5E5B">
        <w:rPr>
          <w:sz w:val="22"/>
          <w:szCs w:val="22"/>
        </w:rPr>
        <w:t xml:space="preserve"> времени.</w:t>
      </w:r>
    </w:p>
    <w:p w:rsidR="00541D4E" w:rsidRPr="002C5E5B" w:rsidRDefault="00541D4E" w:rsidP="00541D4E">
      <w:pPr>
        <w:spacing w:line="240" w:lineRule="auto"/>
        <w:ind w:left="360" w:firstLine="0"/>
        <w:rPr>
          <w:sz w:val="22"/>
          <w:szCs w:val="22"/>
        </w:rPr>
      </w:pPr>
    </w:p>
    <w:p w:rsidR="00575ABA" w:rsidRPr="002C5E5B" w:rsidRDefault="00575ABA" w:rsidP="008443C2">
      <w:pPr>
        <w:numPr>
          <w:ilvl w:val="1"/>
          <w:numId w:val="14"/>
        </w:numPr>
        <w:spacing w:line="240" w:lineRule="auto"/>
        <w:ind w:left="0" w:firstLine="0"/>
        <w:jc w:val="left"/>
        <w:rPr>
          <w:b/>
          <w:sz w:val="22"/>
          <w:szCs w:val="22"/>
        </w:rPr>
      </w:pPr>
      <w:r w:rsidRPr="002C5E5B">
        <w:rPr>
          <w:b/>
          <w:sz w:val="22"/>
          <w:szCs w:val="22"/>
        </w:rPr>
        <w:t xml:space="preserve">Подготовка </w:t>
      </w:r>
      <w:bookmarkEnd w:id="185"/>
      <w:bookmarkEnd w:id="186"/>
      <w:bookmarkEnd w:id="187"/>
      <w:bookmarkEnd w:id="188"/>
      <w:bookmarkEnd w:id="189"/>
      <w:r w:rsidRPr="002C5E5B">
        <w:rPr>
          <w:b/>
          <w:sz w:val="22"/>
          <w:szCs w:val="22"/>
        </w:rPr>
        <w:t>Предложений</w:t>
      </w:r>
      <w:bookmarkEnd w:id="190"/>
    </w:p>
    <w:p w:rsidR="00575ABA" w:rsidRPr="002C5E5B" w:rsidRDefault="00575ABA" w:rsidP="008443C2">
      <w:pPr>
        <w:numPr>
          <w:ilvl w:val="2"/>
          <w:numId w:val="14"/>
        </w:numPr>
        <w:spacing w:line="240" w:lineRule="auto"/>
        <w:ind w:left="0" w:firstLine="0"/>
        <w:rPr>
          <w:vanish/>
          <w:sz w:val="22"/>
          <w:szCs w:val="22"/>
        </w:rPr>
      </w:pPr>
      <w:r w:rsidRPr="002C5E5B">
        <w:rPr>
          <w:b/>
          <w:sz w:val="22"/>
          <w:szCs w:val="22"/>
        </w:rPr>
        <w:t>Общие требования к предложению</w:t>
      </w:r>
      <w:bookmarkStart w:id="191" w:name="_Ref56235235"/>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2"/>
          <w:numId w:val="9"/>
        </w:numPr>
        <w:spacing w:line="360" w:lineRule="auto"/>
        <w:ind w:left="0" w:firstLine="0"/>
        <w:contextualSpacing w:val="0"/>
        <w:jc w:val="both"/>
        <w:rPr>
          <w:snapToGrid w:val="0"/>
          <w:vanish/>
          <w:sz w:val="22"/>
          <w:szCs w:val="22"/>
        </w:rPr>
      </w:pPr>
    </w:p>
    <w:p w:rsidR="008F7BA9" w:rsidRPr="002C5E5B" w:rsidRDefault="008F7BA9" w:rsidP="008F7BA9">
      <w:pPr>
        <w:pStyle w:val="affa"/>
        <w:spacing w:line="360" w:lineRule="auto"/>
        <w:ind w:left="0"/>
        <w:contextualSpacing w:val="0"/>
        <w:jc w:val="both"/>
        <w:rPr>
          <w:sz w:val="22"/>
          <w:szCs w:val="22"/>
        </w:rPr>
      </w:pPr>
    </w:p>
    <w:p w:rsidR="004D7076" w:rsidRPr="002C5E5B" w:rsidRDefault="009B7952" w:rsidP="008443C2">
      <w:pPr>
        <w:pStyle w:val="affa"/>
        <w:numPr>
          <w:ilvl w:val="3"/>
          <w:numId w:val="14"/>
        </w:numPr>
        <w:ind w:left="0" w:firstLine="0"/>
        <w:rPr>
          <w:snapToGrid w:val="0"/>
          <w:sz w:val="22"/>
          <w:szCs w:val="22"/>
        </w:rPr>
      </w:pPr>
      <w:r w:rsidRPr="002C5E5B">
        <w:rPr>
          <w:snapToGrid w:val="0"/>
          <w:sz w:val="22"/>
          <w:szCs w:val="22"/>
        </w:rPr>
        <w:t>Требования к содержанию, форме, оформлению и составу заявки на участие в закупке</w:t>
      </w:r>
    </w:p>
    <w:p w:rsidR="0087578F" w:rsidRPr="002C5E5B" w:rsidRDefault="0087578F" w:rsidP="0087578F">
      <w:pPr>
        <w:spacing w:line="240" w:lineRule="auto"/>
        <w:ind w:firstLine="0"/>
        <w:jc w:val="left"/>
        <w:rPr>
          <w:snapToGrid/>
          <w:sz w:val="22"/>
          <w:szCs w:val="22"/>
          <w:u w:val="single"/>
        </w:rPr>
      </w:pPr>
      <w:r w:rsidRPr="002C5E5B">
        <w:rPr>
          <w:snapToGrid/>
          <w:sz w:val="22"/>
          <w:szCs w:val="22"/>
        </w:rPr>
        <w:t xml:space="preserve">Заявка на участие в запросе предложений в электронной форме </w:t>
      </w:r>
      <w:r w:rsidRPr="002C5E5B">
        <w:rPr>
          <w:snapToGrid/>
          <w:sz w:val="22"/>
          <w:szCs w:val="22"/>
          <w:u w:val="single"/>
        </w:rPr>
        <w:t>состоит из двух частей и ценового предложения.</w:t>
      </w:r>
    </w:p>
    <w:p w:rsidR="0087578F" w:rsidRPr="002C5E5B" w:rsidRDefault="0087578F" w:rsidP="0087578F">
      <w:pPr>
        <w:spacing w:line="240" w:lineRule="auto"/>
        <w:ind w:firstLine="0"/>
        <w:contextualSpacing/>
        <w:jc w:val="left"/>
        <w:rPr>
          <w:snapToGrid/>
          <w:sz w:val="22"/>
          <w:szCs w:val="22"/>
        </w:rPr>
      </w:pPr>
      <w:r w:rsidRPr="002C5E5B">
        <w:rPr>
          <w:b/>
          <w:snapToGrid/>
          <w:sz w:val="22"/>
          <w:szCs w:val="22"/>
        </w:rPr>
        <w:t>1)</w:t>
      </w:r>
      <w:r w:rsidRPr="002C5E5B">
        <w:rPr>
          <w:b/>
          <w:snapToGrid/>
          <w:sz w:val="22"/>
          <w:szCs w:val="22"/>
          <w:u w:val="single"/>
        </w:rPr>
        <w:t xml:space="preserve"> первая часть Заявки</w:t>
      </w:r>
      <w:r w:rsidRPr="002C5E5B">
        <w:rPr>
          <w:snapToGrid/>
          <w:sz w:val="22"/>
          <w:szCs w:val="22"/>
        </w:rPr>
        <w:t xml:space="preserve"> – в качестве приложений должна содержать следующие документы:</w:t>
      </w:r>
    </w:p>
    <w:p w:rsidR="00C45828" w:rsidRPr="002C5E5B" w:rsidRDefault="0087578F" w:rsidP="00C45828">
      <w:pPr>
        <w:spacing w:line="240" w:lineRule="atLeast"/>
        <w:ind w:left="14" w:firstLine="0"/>
        <w:rPr>
          <w:snapToGrid/>
          <w:sz w:val="22"/>
          <w:szCs w:val="22"/>
        </w:rPr>
      </w:pPr>
      <w:r w:rsidRPr="002C5E5B">
        <w:rPr>
          <w:snapToGrid/>
          <w:sz w:val="22"/>
          <w:szCs w:val="22"/>
        </w:rPr>
        <w:t>1</w:t>
      </w:r>
      <w:r w:rsidR="00F27DA1" w:rsidRPr="002C5E5B">
        <w:rPr>
          <w:snapToGrid/>
          <w:sz w:val="22"/>
          <w:szCs w:val="22"/>
        </w:rPr>
        <w:t>. Т</w:t>
      </w:r>
      <w:r w:rsidRPr="002C5E5B">
        <w:rPr>
          <w:snapToGrid/>
          <w:sz w:val="22"/>
          <w:szCs w:val="22"/>
        </w:rPr>
        <w:t xml:space="preserve">ехническое предложение (раздел </w:t>
      </w:r>
      <w:r w:rsidR="00C94AE6" w:rsidRPr="002C5E5B">
        <w:rPr>
          <w:snapToGrid/>
          <w:sz w:val="22"/>
          <w:szCs w:val="22"/>
        </w:rPr>
        <w:t>4 настоящей документации), приложение №1</w:t>
      </w:r>
      <w:r w:rsidRPr="002C5E5B">
        <w:rPr>
          <w:snapToGrid/>
          <w:sz w:val="22"/>
          <w:szCs w:val="22"/>
        </w:rPr>
        <w:t xml:space="preserve"> к письму о подаче оферты)</w:t>
      </w:r>
      <w:r w:rsidR="00855F44">
        <w:rPr>
          <w:snapToGrid/>
          <w:sz w:val="22"/>
          <w:szCs w:val="22"/>
        </w:rPr>
        <w:t xml:space="preserve"> - описание поставляемого оборудования</w:t>
      </w:r>
      <w:r w:rsidR="00C45828" w:rsidRPr="002C5E5B">
        <w:rPr>
          <w:snapToGrid/>
          <w:sz w:val="22"/>
          <w:szCs w:val="22"/>
        </w:rPr>
        <w:t>,</w:t>
      </w:r>
      <w:r w:rsidR="00855F44">
        <w:rPr>
          <w:snapToGrid/>
          <w:sz w:val="22"/>
          <w:szCs w:val="22"/>
        </w:rPr>
        <w:t xml:space="preserve"> материалов, выполняемых работ</w:t>
      </w:r>
      <w:r w:rsidR="00C45828" w:rsidRPr="002C5E5B">
        <w:rPr>
          <w:snapToGrid/>
          <w:sz w:val="22"/>
          <w:szCs w:val="22"/>
        </w:rPr>
        <w:t>, которые являются предметом закупки в соответс</w:t>
      </w:r>
      <w:r w:rsidR="00855F44">
        <w:rPr>
          <w:snapToGrid/>
          <w:sz w:val="22"/>
          <w:szCs w:val="22"/>
        </w:rPr>
        <w:t>твии с требованиями технического задания</w:t>
      </w:r>
      <w:r w:rsidR="00C45828" w:rsidRPr="002C5E5B">
        <w:rPr>
          <w:snapToGrid/>
          <w:sz w:val="22"/>
          <w:szCs w:val="22"/>
        </w:rPr>
        <w:t xml:space="preserve"> о закупке. </w:t>
      </w:r>
      <w:r w:rsidR="002C6B16" w:rsidRPr="00E762F1">
        <w:rPr>
          <w:snapToGrid/>
          <w:sz w:val="22"/>
          <w:szCs w:val="22"/>
        </w:rPr>
        <w:t>Локальный сметный расчёт</w:t>
      </w:r>
      <w:r w:rsidR="00C45828" w:rsidRPr="00E762F1">
        <w:rPr>
          <w:snapToGrid/>
          <w:sz w:val="22"/>
          <w:szCs w:val="22"/>
        </w:rPr>
        <w:t xml:space="preserve"> </w:t>
      </w:r>
      <w:r w:rsidR="00C45828" w:rsidRPr="00E762F1">
        <w:rPr>
          <w:snapToGrid/>
          <w:sz w:val="22"/>
          <w:szCs w:val="22"/>
          <w:u w:val="single"/>
        </w:rPr>
        <w:t>без расчёта итогов по смете и разделам сметы</w:t>
      </w:r>
      <w:r w:rsidR="00C45828" w:rsidRPr="00E762F1">
        <w:rPr>
          <w:snapToGrid/>
          <w:sz w:val="22"/>
          <w:szCs w:val="22"/>
        </w:rPr>
        <w:t>.</w:t>
      </w:r>
    </w:p>
    <w:p w:rsidR="00C45828" w:rsidRPr="002C5E5B" w:rsidRDefault="00C45828" w:rsidP="0087578F">
      <w:pPr>
        <w:spacing w:line="240" w:lineRule="atLeast"/>
        <w:ind w:left="14" w:firstLine="0"/>
        <w:rPr>
          <w:snapToGrid/>
          <w:sz w:val="22"/>
          <w:szCs w:val="22"/>
        </w:rPr>
      </w:pPr>
    </w:p>
    <w:p w:rsidR="00C45828" w:rsidRPr="002C5E5B" w:rsidRDefault="0087578F" w:rsidP="00C45828">
      <w:pPr>
        <w:spacing w:line="240" w:lineRule="atLeast"/>
        <w:ind w:firstLine="0"/>
        <w:contextualSpacing/>
        <w:jc w:val="left"/>
        <w:rPr>
          <w:snapToGrid/>
          <w:sz w:val="22"/>
          <w:szCs w:val="22"/>
        </w:rPr>
      </w:pPr>
      <w:r w:rsidRPr="002C5E5B">
        <w:rPr>
          <w:b/>
          <w:snapToGrid/>
          <w:sz w:val="22"/>
          <w:szCs w:val="22"/>
        </w:rPr>
        <w:t>2)</w:t>
      </w:r>
      <w:r w:rsidRPr="002C5E5B">
        <w:rPr>
          <w:b/>
          <w:snapToGrid/>
          <w:sz w:val="22"/>
          <w:szCs w:val="22"/>
          <w:u w:val="single"/>
        </w:rPr>
        <w:t xml:space="preserve"> вторая часть Заявки</w:t>
      </w:r>
      <w:r w:rsidR="00C45828" w:rsidRPr="002C5E5B">
        <w:rPr>
          <w:b/>
          <w:snapToGrid/>
          <w:sz w:val="22"/>
          <w:szCs w:val="22"/>
          <w:u w:val="single"/>
        </w:rPr>
        <w:t xml:space="preserve"> </w:t>
      </w:r>
      <w:r w:rsidR="00C45828" w:rsidRPr="002C5E5B">
        <w:rPr>
          <w:snapToGrid/>
          <w:sz w:val="22"/>
          <w:szCs w:val="22"/>
        </w:rPr>
        <w:t>- сведения об участнике запроса предложений, информацию о его соответствии единым квалификационным требованиям:</w:t>
      </w:r>
    </w:p>
    <w:p w:rsidR="00030166" w:rsidRPr="002C5E5B" w:rsidRDefault="0087578F" w:rsidP="008443C2">
      <w:pPr>
        <w:widowControl w:val="0"/>
        <w:numPr>
          <w:ilvl w:val="0"/>
          <w:numId w:val="25"/>
        </w:numPr>
        <w:tabs>
          <w:tab w:val="left" w:pos="0"/>
          <w:tab w:val="left" w:pos="260"/>
          <w:tab w:val="left" w:pos="1320"/>
        </w:tabs>
        <w:spacing w:line="240" w:lineRule="atLeast"/>
        <w:ind w:left="0" w:firstLine="0"/>
        <w:rPr>
          <w:snapToGrid/>
          <w:sz w:val="22"/>
          <w:szCs w:val="22"/>
        </w:rPr>
      </w:pPr>
      <w:r w:rsidRPr="002C5E5B">
        <w:rPr>
          <w:snapToGrid/>
          <w:sz w:val="22"/>
          <w:szCs w:val="22"/>
        </w:rPr>
        <w:t xml:space="preserve"> </w:t>
      </w:r>
      <w:r w:rsidR="00F27DA1" w:rsidRPr="002C5E5B">
        <w:rPr>
          <w:snapToGrid/>
          <w:sz w:val="22"/>
          <w:szCs w:val="22"/>
        </w:rPr>
        <w:t>Письмо о подаче оферты  - по форме и в соответствии с инструкциями, приведенными в настоящей Документации по запросу предложений (указывается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sidRPr="002C5E5B">
        <w:rPr>
          <w:snapToGrid/>
          <w:sz w:val="22"/>
          <w:szCs w:val="22"/>
        </w:rPr>
        <w:t>;</w:t>
      </w:r>
    </w:p>
    <w:p w:rsidR="00030166" w:rsidRPr="002C5E5B" w:rsidRDefault="00030166" w:rsidP="008443C2">
      <w:pPr>
        <w:widowControl w:val="0"/>
        <w:numPr>
          <w:ilvl w:val="0"/>
          <w:numId w:val="25"/>
        </w:numPr>
        <w:tabs>
          <w:tab w:val="left" w:pos="0"/>
          <w:tab w:val="left" w:pos="260"/>
          <w:tab w:val="left" w:pos="1320"/>
        </w:tabs>
        <w:spacing w:line="240" w:lineRule="atLeast"/>
        <w:ind w:left="0" w:firstLine="0"/>
        <w:rPr>
          <w:snapToGrid/>
          <w:sz w:val="22"/>
          <w:szCs w:val="22"/>
        </w:rPr>
      </w:pPr>
      <w:r w:rsidRPr="002C5E5B">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 (предоставляется при наличии разногласий);</w:t>
      </w:r>
    </w:p>
    <w:p w:rsidR="00B25AC7" w:rsidRPr="002C5E5B" w:rsidRDefault="00F27DA1" w:rsidP="008443C2">
      <w:pPr>
        <w:pStyle w:val="affa"/>
        <w:numPr>
          <w:ilvl w:val="0"/>
          <w:numId w:val="25"/>
        </w:numPr>
        <w:ind w:left="0" w:firstLine="0"/>
        <w:jc w:val="both"/>
        <w:rPr>
          <w:sz w:val="22"/>
          <w:szCs w:val="22"/>
        </w:rPr>
      </w:pPr>
      <w:r w:rsidRPr="002C5E5B">
        <w:rPr>
          <w:sz w:val="22"/>
          <w:szCs w:val="22"/>
        </w:rPr>
        <w:t>Анкета Участника  - по форме и в соответствии с инструкциями, приведенными в настоящей Документации по запросу предложений;</w:t>
      </w:r>
      <w:r w:rsidR="0087578F" w:rsidRPr="002C5E5B">
        <w:rPr>
          <w:sz w:val="22"/>
          <w:szCs w:val="22"/>
        </w:rPr>
        <w:t xml:space="preserve"> </w:t>
      </w:r>
    </w:p>
    <w:p w:rsidR="00B25AC7" w:rsidRPr="002C5E5B" w:rsidRDefault="00B25AC7" w:rsidP="008443C2">
      <w:pPr>
        <w:pStyle w:val="affa"/>
        <w:numPr>
          <w:ilvl w:val="0"/>
          <w:numId w:val="25"/>
        </w:numPr>
        <w:ind w:left="0" w:firstLine="0"/>
        <w:jc w:val="both"/>
        <w:rPr>
          <w:sz w:val="22"/>
          <w:szCs w:val="22"/>
        </w:rPr>
      </w:pPr>
      <w:r w:rsidRPr="002C5E5B">
        <w:rPr>
          <w:sz w:val="22"/>
          <w:szCs w:val="22"/>
        </w:rPr>
        <w:t>Справка о кадровых ресурсах по форме и в соответствии с инструкциями, приведенными в настоящей Документации по запросу предложений;</w:t>
      </w:r>
    </w:p>
    <w:p w:rsidR="00512159" w:rsidRPr="002C5E5B" w:rsidRDefault="00512159" w:rsidP="008443C2">
      <w:pPr>
        <w:pStyle w:val="affa"/>
        <w:numPr>
          <w:ilvl w:val="0"/>
          <w:numId w:val="25"/>
        </w:numPr>
        <w:ind w:left="0" w:firstLine="0"/>
        <w:jc w:val="both"/>
        <w:rPr>
          <w:sz w:val="22"/>
          <w:szCs w:val="22"/>
        </w:rPr>
      </w:pPr>
      <w:r w:rsidRPr="002C5E5B">
        <w:rPr>
          <w:sz w:val="22"/>
          <w:szCs w:val="22"/>
        </w:rPr>
        <w:t>Справка о материально-технических ресурсах по форме и в соответствии с инструкциями, приведенными в настоящей Документации по запросу предложений;</w:t>
      </w:r>
    </w:p>
    <w:p w:rsidR="00030166" w:rsidRPr="002C5E5B" w:rsidRDefault="00F27DA1" w:rsidP="008443C2">
      <w:pPr>
        <w:pStyle w:val="affa"/>
        <w:numPr>
          <w:ilvl w:val="0"/>
          <w:numId w:val="25"/>
        </w:numPr>
        <w:ind w:left="0" w:firstLine="0"/>
        <w:jc w:val="both"/>
        <w:rPr>
          <w:sz w:val="22"/>
          <w:szCs w:val="22"/>
        </w:rPr>
      </w:pPr>
      <w:r w:rsidRPr="002C5E5B">
        <w:rPr>
          <w:sz w:val="22"/>
          <w:szCs w:val="22"/>
        </w:rPr>
        <w:t>Декларация подтверждения принадлежности организации к субъектам малого и среднего предпринимательства (СМСП) по форме и в соответствии с инструкциями, приведенными в настоящей Документации по запросу предложений или сведения  из реестра СМСП, содержащие информацию об участнике закупки;</w:t>
      </w:r>
    </w:p>
    <w:p w:rsidR="00030166" w:rsidRPr="002C5E5B" w:rsidRDefault="00F27DA1" w:rsidP="008443C2">
      <w:pPr>
        <w:pStyle w:val="affa"/>
        <w:numPr>
          <w:ilvl w:val="0"/>
          <w:numId w:val="25"/>
        </w:numPr>
        <w:ind w:left="0" w:firstLine="0"/>
        <w:jc w:val="both"/>
        <w:rPr>
          <w:sz w:val="22"/>
          <w:szCs w:val="22"/>
        </w:rPr>
      </w:pPr>
      <w:r w:rsidRPr="002C5E5B">
        <w:rPr>
          <w:sz w:val="22"/>
          <w:szCs w:val="22"/>
        </w:rPr>
        <w:t>Справка о наличии конфликта интересов и/или связей, носящих характер аффилированности с сотрудниками Заказчика ПАО «ТНС энерго Ярославль» по форме и в соответствии с инструкциями, приведенными в настоящей Документации по запросу предложений;</w:t>
      </w:r>
    </w:p>
    <w:p w:rsidR="00030166" w:rsidRPr="002C5E5B" w:rsidRDefault="00F27DA1" w:rsidP="008443C2">
      <w:pPr>
        <w:pStyle w:val="affa"/>
        <w:numPr>
          <w:ilvl w:val="0"/>
          <w:numId w:val="25"/>
        </w:numPr>
        <w:ind w:left="0" w:firstLine="0"/>
        <w:jc w:val="both"/>
        <w:rPr>
          <w:sz w:val="22"/>
          <w:szCs w:val="22"/>
        </w:rPr>
      </w:pPr>
      <w:r w:rsidRPr="002C5E5B">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030166" w:rsidRPr="002C5E5B" w:rsidRDefault="00F27DA1" w:rsidP="008443C2">
      <w:pPr>
        <w:pStyle w:val="affa"/>
        <w:numPr>
          <w:ilvl w:val="0"/>
          <w:numId w:val="25"/>
        </w:numPr>
        <w:ind w:left="0" w:firstLine="0"/>
        <w:jc w:val="both"/>
        <w:rPr>
          <w:sz w:val="22"/>
          <w:szCs w:val="22"/>
        </w:rPr>
      </w:pPr>
      <w:r w:rsidRPr="002C5E5B">
        <w:rPr>
          <w:bCs/>
          <w:sz w:val="22"/>
          <w:szCs w:val="22"/>
        </w:rPr>
        <w:t>Антикоррупционные обязательства</w:t>
      </w:r>
      <w:r w:rsidRPr="002C5E5B">
        <w:rPr>
          <w:sz w:val="22"/>
          <w:szCs w:val="22"/>
        </w:rPr>
        <w:t xml:space="preserve"> по форме и в соответствии с инструкциями, приведенными в настоящей Документации по запросу предложений;</w:t>
      </w:r>
    </w:p>
    <w:p w:rsidR="00F27DA1" w:rsidRPr="002C5E5B" w:rsidRDefault="00F27DA1" w:rsidP="008443C2">
      <w:pPr>
        <w:pStyle w:val="affa"/>
        <w:numPr>
          <w:ilvl w:val="0"/>
          <w:numId w:val="25"/>
        </w:numPr>
        <w:ind w:left="0" w:firstLine="0"/>
        <w:jc w:val="both"/>
        <w:rPr>
          <w:sz w:val="22"/>
          <w:szCs w:val="22"/>
        </w:rPr>
      </w:pPr>
      <w:r w:rsidRPr="002C5E5B">
        <w:rPr>
          <w:sz w:val="22"/>
          <w:szCs w:val="22"/>
        </w:rPr>
        <w:t>Согласие на обработку персональных данных</w:t>
      </w:r>
      <w:r w:rsidRPr="002C5E5B">
        <w:rPr>
          <w:bCs/>
          <w:sz w:val="22"/>
          <w:szCs w:val="22"/>
        </w:rPr>
        <w:t xml:space="preserve"> по форме и в соответствии с инструкциями, приведенными в настоящей Документации по запросу предложений</w:t>
      </w:r>
    </w:p>
    <w:p w:rsidR="00030166" w:rsidRPr="002C5E5B" w:rsidRDefault="00F27DA1" w:rsidP="00824D2D">
      <w:pPr>
        <w:spacing w:line="240" w:lineRule="auto"/>
        <w:ind w:firstLine="0"/>
        <w:rPr>
          <w:i/>
          <w:sz w:val="22"/>
          <w:szCs w:val="22"/>
        </w:rPr>
      </w:pPr>
      <w:r w:rsidRPr="002C5E5B">
        <w:rPr>
          <w:i/>
          <w:sz w:val="22"/>
          <w:szCs w:val="22"/>
        </w:rPr>
        <w:t>Формы и инструкции приведены в разделе 4 настоящей Документации.</w:t>
      </w:r>
    </w:p>
    <w:p w:rsidR="00030166" w:rsidRPr="002C5E5B" w:rsidRDefault="00030166" w:rsidP="00824D2D">
      <w:pPr>
        <w:pStyle w:val="affa"/>
        <w:ind w:left="0" w:firstLine="360"/>
        <w:jc w:val="both"/>
        <w:rPr>
          <w:sz w:val="22"/>
          <w:szCs w:val="22"/>
        </w:rPr>
      </w:pPr>
    </w:p>
    <w:p w:rsidR="00F27DA1" w:rsidRPr="002C5E5B" w:rsidRDefault="00F27DA1" w:rsidP="00824D2D">
      <w:pPr>
        <w:pStyle w:val="affa"/>
        <w:ind w:left="0" w:firstLine="360"/>
        <w:jc w:val="both"/>
        <w:rPr>
          <w:i/>
          <w:sz w:val="22"/>
          <w:szCs w:val="22"/>
        </w:rPr>
      </w:pPr>
      <w:r w:rsidRPr="002C5E5B">
        <w:rPr>
          <w:sz w:val="22"/>
          <w:szCs w:val="22"/>
          <w:u w:val="single"/>
        </w:rPr>
        <w:lastRenderedPageBreak/>
        <w:t>Документы, подтверждающие соответствие Участника требованиям настоящей Документации по запросу предложений</w:t>
      </w:r>
      <w:r w:rsidRPr="002C5E5B">
        <w:rPr>
          <w:sz w:val="22"/>
          <w:szCs w:val="22"/>
        </w:rPr>
        <w:t>:</w:t>
      </w:r>
    </w:p>
    <w:p w:rsidR="00030166" w:rsidRPr="002C5E5B" w:rsidRDefault="00F27DA1" w:rsidP="008443C2">
      <w:pPr>
        <w:pStyle w:val="affa"/>
        <w:numPr>
          <w:ilvl w:val="0"/>
          <w:numId w:val="25"/>
        </w:numPr>
        <w:jc w:val="both"/>
        <w:rPr>
          <w:sz w:val="22"/>
          <w:szCs w:val="22"/>
        </w:rPr>
      </w:pPr>
      <w:r w:rsidRPr="002C5E5B">
        <w:rPr>
          <w:sz w:val="22"/>
          <w:szCs w:val="22"/>
        </w:rPr>
        <w:t>копии учредительных документов (для юридических лиц); копии документов, удостоверяющих личность (для физических лиц);</w:t>
      </w:r>
    </w:p>
    <w:p w:rsidR="00030166" w:rsidRPr="002C5E5B" w:rsidRDefault="00F27DA1" w:rsidP="008443C2">
      <w:pPr>
        <w:pStyle w:val="affa"/>
        <w:numPr>
          <w:ilvl w:val="0"/>
          <w:numId w:val="25"/>
        </w:numPr>
        <w:jc w:val="both"/>
        <w:rPr>
          <w:sz w:val="22"/>
          <w:szCs w:val="22"/>
        </w:rPr>
      </w:pPr>
      <w:r w:rsidRPr="002C5E5B">
        <w:rPr>
          <w:sz w:val="22"/>
          <w:szCs w:val="22"/>
        </w:rPr>
        <w:t>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запроса предложений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https://service.nalog.ru/vyp, заверенную электронной подписью ФНС;</w:t>
      </w:r>
    </w:p>
    <w:p w:rsidR="00030166" w:rsidRPr="002C5E5B" w:rsidRDefault="00F27DA1" w:rsidP="008443C2">
      <w:pPr>
        <w:pStyle w:val="affa"/>
        <w:numPr>
          <w:ilvl w:val="0"/>
          <w:numId w:val="25"/>
        </w:numPr>
        <w:jc w:val="both"/>
        <w:rPr>
          <w:sz w:val="22"/>
          <w:szCs w:val="22"/>
        </w:rPr>
      </w:pPr>
      <w:r w:rsidRPr="002C5E5B">
        <w:rPr>
          <w:sz w:val="22"/>
          <w:szCs w:val="22"/>
        </w:rPr>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030166" w:rsidRPr="002C5E5B" w:rsidRDefault="00F27DA1" w:rsidP="008443C2">
      <w:pPr>
        <w:pStyle w:val="affa"/>
        <w:numPr>
          <w:ilvl w:val="0"/>
          <w:numId w:val="25"/>
        </w:numPr>
        <w:jc w:val="both"/>
        <w:rPr>
          <w:sz w:val="22"/>
          <w:szCs w:val="22"/>
        </w:rPr>
      </w:pPr>
      <w:r w:rsidRPr="002C5E5B">
        <w:rPr>
          <w:bCs/>
          <w:color w:val="FF0000"/>
          <w:sz w:val="22"/>
          <w:szCs w:val="22"/>
        </w:rPr>
        <w:t xml:space="preserve"> </w:t>
      </w:r>
      <w:r w:rsidRPr="002C5E5B">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363ED8" w:rsidRPr="002C5E5B" w:rsidRDefault="00363ED8" w:rsidP="008443C2">
      <w:pPr>
        <w:pStyle w:val="affa"/>
        <w:numPr>
          <w:ilvl w:val="0"/>
          <w:numId w:val="25"/>
        </w:numPr>
        <w:jc w:val="both"/>
        <w:rPr>
          <w:bCs/>
          <w:sz w:val="22"/>
          <w:szCs w:val="22"/>
        </w:rPr>
      </w:pPr>
      <w:r w:rsidRPr="002C5E5B">
        <w:rPr>
          <w:bCs/>
          <w:sz w:val="22"/>
          <w:szCs w:val="22"/>
        </w:rPr>
        <w:t>копия справки об исполнении налогоплательщиком обязанности по уплате налогов, сборов, страховых взносов, пеней, штрафов, процентов выданную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 Также в случае наличия задолженности, дополнительно должна быть представлена с</w:t>
      </w:r>
      <w:r w:rsidRPr="002C5E5B">
        <w:rPr>
          <w:bCs/>
          <w:iCs/>
          <w:sz w:val="22"/>
          <w:szCs w:val="22"/>
        </w:rPr>
        <w:t>правка о состоянии расчетов по налогам, сборам, страховым взносам, пеням, штрафам, процентам организаций и ИП из Инспекции Федеральной налоговой службы</w:t>
      </w:r>
      <w:r w:rsidRPr="002C5E5B">
        <w:rPr>
          <w:bCs/>
          <w:sz w:val="22"/>
          <w:szCs w:val="22"/>
        </w:rPr>
        <w:t xml:space="preserve">.  </w:t>
      </w:r>
    </w:p>
    <w:p w:rsidR="00363ED8" w:rsidRPr="002C5E5B" w:rsidRDefault="00363ED8" w:rsidP="00363ED8">
      <w:pPr>
        <w:pStyle w:val="affa"/>
        <w:ind w:left="360" w:firstLine="207"/>
        <w:jc w:val="both"/>
        <w:rPr>
          <w:bCs/>
          <w:sz w:val="22"/>
          <w:szCs w:val="22"/>
        </w:rPr>
      </w:pPr>
      <w:r w:rsidRPr="002C5E5B">
        <w:rPr>
          <w:bCs/>
          <w:sz w:val="22"/>
          <w:szCs w:val="22"/>
        </w:rPr>
        <w:t>Участник имеет право предоставить справку, полученную с использованием интернет-сервиса в форме электронного документа, реализованного на сайте Федеральной налоговой службы России «www.nalog.ru», в форме электронного документа (в формате pdf), подписанного усиленной квалифицированной электронной подписью уполномоченного лица налогового органа. Справка, полученная с использованием любого иного интернет-сервиса, Заказчиком к рассмотрению не принимается;</w:t>
      </w:r>
    </w:p>
    <w:p w:rsidR="00363ED8" w:rsidRPr="002C5E5B" w:rsidRDefault="00363ED8" w:rsidP="008443C2">
      <w:pPr>
        <w:pStyle w:val="affa"/>
        <w:numPr>
          <w:ilvl w:val="0"/>
          <w:numId w:val="25"/>
        </w:numPr>
        <w:jc w:val="both"/>
        <w:rPr>
          <w:sz w:val="22"/>
          <w:szCs w:val="22"/>
        </w:rPr>
      </w:pPr>
      <w:r w:rsidRPr="002C5E5B">
        <w:rPr>
          <w:sz w:val="22"/>
          <w:szCs w:val="22"/>
        </w:rPr>
        <w:t>в случае применения Участником упрощенной системы налогообложения, копию уведомления о переходе на упрощенную систему налогообложения;</w:t>
      </w:r>
    </w:p>
    <w:p w:rsidR="00030166" w:rsidRPr="002C5E5B" w:rsidRDefault="00F27DA1" w:rsidP="008443C2">
      <w:pPr>
        <w:pStyle w:val="affa"/>
        <w:numPr>
          <w:ilvl w:val="0"/>
          <w:numId w:val="25"/>
        </w:numPr>
        <w:jc w:val="both"/>
        <w:rPr>
          <w:sz w:val="22"/>
          <w:szCs w:val="22"/>
        </w:rPr>
      </w:pPr>
      <w:r w:rsidRPr="002C5E5B">
        <w:rPr>
          <w:sz w:val="22"/>
          <w:szCs w:val="22"/>
        </w:rPr>
        <w:t>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030166" w:rsidRPr="002C5E5B" w:rsidRDefault="00F27DA1" w:rsidP="008443C2">
      <w:pPr>
        <w:pStyle w:val="affa"/>
        <w:numPr>
          <w:ilvl w:val="0"/>
          <w:numId w:val="25"/>
        </w:numPr>
        <w:jc w:val="both"/>
        <w:rPr>
          <w:sz w:val="22"/>
          <w:szCs w:val="22"/>
        </w:rPr>
      </w:pPr>
      <w:r w:rsidRPr="002C5E5B">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F27DA1" w:rsidRPr="002C5E5B" w:rsidRDefault="00F27DA1" w:rsidP="008443C2">
      <w:pPr>
        <w:pStyle w:val="affa"/>
        <w:numPr>
          <w:ilvl w:val="0"/>
          <w:numId w:val="25"/>
        </w:numPr>
        <w:rPr>
          <w:sz w:val="22"/>
          <w:szCs w:val="22"/>
          <w:u w:val="single"/>
        </w:rPr>
      </w:pPr>
      <w:r w:rsidRPr="002C5E5B">
        <w:rPr>
          <w:sz w:val="22"/>
          <w:szCs w:val="22"/>
          <w:u w:val="single"/>
        </w:rPr>
        <w:t>документ, декларирующий следующее:</w:t>
      </w:r>
    </w:p>
    <w:p w:rsidR="00F27DA1" w:rsidRPr="002C5E5B" w:rsidRDefault="00F27DA1" w:rsidP="008443C2">
      <w:pPr>
        <w:numPr>
          <w:ilvl w:val="0"/>
          <w:numId w:val="15"/>
        </w:numPr>
        <w:tabs>
          <w:tab w:val="left" w:pos="284"/>
        </w:tabs>
        <w:spacing w:line="240" w:lineRule="auto"/>
        <w:ind w:left="284" w:firstLine="0"/>
        <w:rPr>
          <w:sz w:val="22"/>
          <w:szCs w:val="22"/>
        </w:rPr>
      </w:pPr>
      <w:r w:rsidRPr="002C5E5B">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F27DA1" w:rsidRPr="002C5E5B" w:rsidRDefault="00F27DA1" w:rsidP="008443C2">
      <w:pPr>
        <w:numPr>
          <w:ilvl w:val="0"/>
          <w:numId w:val="15"/>
        </w:numPr>
        <w:tabs>
          <w:tab w:val="left" w:pos="284"/>
        </w:tabs>
        <w:spacing w:line="240" w:lineRule="auto"/>
        <w:ind w:left="284" w:firstLine="0"/>
        <w:rPr>
          <w:sz w:val="22"/>
          <w:szCs w:val="22"/>
        </w:rPr>
      </w:pPr>
      <w:r w:rsidRPr="002C5E5B">
        <w:rPr>
          <w:sz w:val="22"/>
          <w:szCs w:val="22"/>
        </w:rPr>
        <w:t xml:space="preserve">на день подачи </w:t>
      </w:r>
      <w:r w:rsidR="00060163" w:rsidRPr="002C5E5B">
        <w:rPr>
          <w:sz w:val="22"/>
          <w:szCs w:val="22"/>
        </w:rPr>
        <w:t>заявки</w:t>
      </w:r>
      <w:r w:rsidRPr="002C5E5B">
        <w:rPr>
          <w:sz w:val="22"/>
          <w:szCs w:val="22"/>
        </w:rPr>
        <w:t xml:space="preserve"> деятельность участника закупки не приостановлена в порядке, предусмотренном </w:t>
      </w:r>
      <w:hyperlink r:id="rId19" w:history="1">
        <w:r w:rsidRPr="002C5E5B">
          <w:rPr>
            <w:rStyle w:val="ac"/>
            <w:sz w:val="22"/>
            <w:szCs w:val="22"/>
          </w:rPr>
          <w:t>Кодексом</w:t>
        </w:r>
      </w:hyperlink>
      <w:r w:rsidRPr="002C5E5B">
        <w:rPr>
          <w:sz w:val="22"/>
          <w:szCs w:val="22"/>
        </w:rPr>
        <w:t xml:space="preserve"> Российской Федерации об административных правонарушениях;</w:t>
      </w:r>
    </w:p>
    <w:p w:rsidR="00F27DA1" w:rsidRPr="002C5E5B" w:rsidRDefault="00F27DA1" w:rsidP="008443C2">
      <w:pPr>
        <w:numPr>
          <w:ilvl w:val="0"/>
          <w:numId w:val="15"/>
        </w:numPr>
        <w:tabs>
          <w:tab w:val="left" w:pos="284"/>
        </w:tabs>
        <w:spacing w:line="240" w:lineRule="auto"/>
        <w:ind w:left="284" w:firstLine="0"/>
        <w:rPr>
          <w:sz w:val="22"/>
          <w:szCs w:val="22"/>
        </w:rPr>
      </w:pPr>
      <w:r w:rsidRPr="002C5E5B">
        <w:rPr>
          <w:sz w:val="22"/>
          <w:szCs w:val="22"/>
        </w:rPr>
        <w:t xml:space="preserve">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w:t>
      </w:r>
      <w:r w:rsidRPr="002C5E5B">
        <w:rPr>
          <w:sz w:val="22"/>
          <w:szCs w:val="22"/>
        </w:rPr>
        <w:lastRenderedPageBreak/>
        <w:t>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F27DA1" w:rsidRPr="002C5E5B" w:rsidRDefault="00060163" w:rsidP="00690758">
      <w:pPr>
        <w:pStyle w:val="affa"/>
        <w:ind w:left="284"/>
        <w:jc w:val="both"/>
        <w:rPr>
          <w:sz w:val="22"/>
          <w:szCs w:val="22"/>
        </w:rPr>
      </w:pPr>
      <w:r w:rsidRPr="002C5E5B">
        <w:rPr>
          <w:sz w:val="22"/>
          <w:szCs w:val="22"/>
        </w:rPr>
        <w:t xml:space="preserve">- </w:t>
      </w:r>
      <w:r w:rsidR="00F27DA1" w:rsidRPr="002C5E5B">
        <w:rPr>
          <w:sz w:val="22"/>
          <w:szCs w:val="22"/>
        </w:rPr>
        <w:t xml:space="preserve">сведения об участнике закупки отсутствуют в реестрах недобросовестных поставщиков, ведение которых предусмотрено </w:t>
      </w:r>
      <w:r w:rsidR="00E660B9" w:rsidRPr="002C5E5B">
        <w:rPr>
          <w:sz w:val="22"/>
          <w:szCs w:val="22"/>
        </w:rPr>
        <w:t>Законом о закупках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30166" w:rsidRPr="002C5E5B" w:rsidRDefault="00F27DA1" w:rsidP="008443C2">
      <w:pPr>
        <w:numPr>
          <w:ilvl w:val="0"/>
          <w:numId w:val="15"/>
        </w:numPr>
        <w:tabs>
          <w:tab w:val="left" w:pos="142"/>
        </w:tabs>
        <w:spacing w:line="240" w:lineRule="auto"/>
        <w:ind w:left="284" w:firstLine="0"/>
        <w:rPr>
          <w:sz w:val="22"/>
          <w:szCs w:val="22"/>
        </w:rPr>
      </w:pPr>
      <w:r w:rsidRPr="002C5E5B">
        <w:rPr>
          <w:sz w:val="22"/>
          <w:szCs w:val="22"/>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27DA1" w:rsidRPr="002C5E5B" w:rsidRDefault="00F27DA1" w:rsidP="008443C2">
      <w:pPr>
        <w:pStyle w:val="affa"/>
        <w:numPr>
          <w:ilvl w:val="0"/>
          <w:numId w:val="25"/>
        </w:numPr>
        <w:tabs>
          <w:tab w:val="left" w:pos="426"/>
        </w:tabs>
        <w:ind w:left="284" w:hanging="284"/>
        <w:jc w:val="both"/>
        <w:rPr>
          <w:sz w:val="22"/>
          <w:szCs w:val="22"/>
        </w:rPr>
      </w:pPr>
      <w:r w:rsidRPr="002C5E5B">
        <w:rPr>
          <w:sz w:val="22"/>
          <w:szCs w:val="22"/>
        </w:rPr>
        <w:t>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060163" w:rsidRPr="002C5E5B" w:rsidRDefault="00060163" w:rsidP="008443C2">
      <w:pPr>
        <w:pStyle w:val="affa"/>
        <w:numPr>
          <w:ilvl w:val="0"/>
          <w:numId w:val="25"/>
        </w:numPr>
        <w:tabs>
          <w:tab w:val="left" w:pos="426"/>
        </w:tabs>
        <w:rPr>
          <w:sz w:val="22"/>
          <w:szCs w:val="22"/>
        </w:rPr>
      </w:pPr>
      <w:r w:rsidRPr="002C5E5B">
        <w:rPr>
          <w:sz w:val="22"/>
          <w:szCs w:val="22"/>
        </w:rPr>
        <w:t xml:space="preserve">документы в соответствии с требованиями Технического задания (раздел 2 настоящей документации). </w:t>
      </w:r>
    </w:p>
    <w:p w:rsidR="00F27DA1" w:rsidRPr="002C5E5B" w:rsidRDefault="00060163" w:rsidP="008443C2">
      <w:pPr>
        <w:pStyle w:val="affa"/>
        <w:numPr>
          <w:ilvl w:val="0"/>
          <w:numId w:val="25"/>
        </w:numPr>
        <w:tabs>
          <w:tab w:val="left" w:pos="426"/>
        </w:tabs>
        <w:ind w:left="284" w:hanging="284"/>
        <w:rPr>
          <w:sz w:val="22"/>
          <w:szCs w:val="22"/>
        </w:rPr>
      </w:pPr>
      <w:r w:rsidRPr="002C5E5B">
        <w:rPr>
          <w:sz w:val="22"/>
          <w:szCs w:val="22"/>
        </w:rPr>
        <w:t>участник 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p w:rsidR="00060163" w:rsidRPr="002C5E5B" w:rsidRDefault="00060163" w:rsidP="00060163">
      <w:pPr>
        <w:pStyle w:val="affa"/>
        <w:ind w:left="0"/>
        <w:rPr>
          <w:sz w:val="22"/>
          <w:szCs w:val="22"/>
        </w:rPr>
      </w:pPr>
    </w:p>
    <w:p w:rsidR="0087578F" w:rsidRPr="00E762F1" w:rsidRDefault="0087578F" w:rsidP="0087578F">
      <w:pPr>
        <w:keepNext/>
        <w:autoSpaceDE w:val="0"/>
        <w:autoSpaceDN w:val="0"/>
        <w:spacing w:before="60" w:line="240" w:lineRule="atLeast"/>
        <w:ind w:left="14" w:firstLine="0"/>
        <w:outlineLvl w:val="0"/>
        <w:rPr>
          <w:b/>
          <w:snapToGrid/>
          <w:sz w:val="22"/>
          <w:szCs w:val="22"/>
          <w:u w:val="single"/>
        </w:rPr>
      </w:pPr>
      <w:r w:rsidRPr="00E762F1">
        <w:rPr>
          <w:b/>
          <w:snapToGrid/>
          <w:sz w:val="22"/>
          <w:szCs w:val="22"/>
          <w:u w:val="single"/>
        </w:rPr>
        <w:t>3) Ценовое предложение Участника должно содержать следующие документы:</w:t>
      </w:r>
    </w:p>
    <w:p w:rsidR="00060163" w:rsidRPr="00E762F1" w:rsidRDefault="00F27DA1" w:rsidP="008443C2">
      <w:pPr>
        <w:pStyle w:val="affa"/>
        <w:keepNext/>
        <w:numPr>
          <w:ilvl w:val="0"/>
          <w:numId w:val="24"/>
        </w:numPr>
        <w:autoSpaceDE w:val="0"/>
        <w:autoSpaceDN w:val="0"/>
        <w:spacing w:before="60" w:after="200" w:line="240" w:lineRule="atLeast"/>
        <w:ind w:left="0" w:firstLine="0"/>
        <w:jc w:val="both"/>
        <w:outlineLvl w:val="0"/>
        <w:rPr>
          <w:rFonts w:eastAsia="Calibri"/>
          <w:sz w:val="22"/>
          <w:szCs w:val="22"/>
          <w:lang w:eastAsia="en-US"/>
        </w:rPr>
      </w:pPr>
      <w:r w:rsidRPr="00E762F1">
        <w:rPr>
          <w:rFonts w:eastAsia="Calibri"/>
          <w:sz w:val="22"/>
          <w:szCs w:val="22"/>
          <w:lang w:eastAsia="en-US"/>
        </w:rPr>
        <w:t>Коммерческое предложение на поставку товара по форме и в соответствии с инструкциями, приведенными в настоящей Документации по запросу предложений</w:t>
      </w:r>
      <w:r w:rsidR="00060163" w:rsidRPr="00E762F1">
        <w:rPr>
          <w:rFonts w:eastAsia="Calibri"/>
          <w:sz w:val="22"/>
          <w:szCs w:val="22"/>
          <w:lang w:eastAsia="en-US"/>
        </w:rPr>
        <w:t xml:space="preserve"> </w:t>
      </w:r>
      <w:r w:rsidR="00060163" w:rsidRPr="00E762F1">
        <w:rPr>
          <w:rFonts w:eastAsia="Calibri"/>
          <w:b/>
          <w:sz w:val="22"/>
          <w:szCs w:val="22"/>
          <w:lang w:eastAsia="en-US"/>
        </w:rPr>
        <w:t xml:space="preserve">- </w:t>
      </w:r>
      <w:r w:rsidR="00060163" w:rsidRPr="00E762F1">
        <w:rPr>
          <w:rFonts w:eastAsia="Calibri"/>
          <w:sz w:val="22"/>
          <w:szCs w:val="22"/>
          <w:lang w:eastAsia="en-US"/>
        </w:rPr>
        <w:t>должно содержать</w:t>
      </w:r>
      <w:r w:rsidR="00060163" w:rsidRPr="00E762F1">
        <w:rPr>
          <w:rFonts w:eastAsia="Calibri"/>
          <w:b/>
          <w:sz w:val="22"/>
          <w:szCs w:val="22"/>
          <w:lang w:eastAsia="en-US"/>
        </w:rPr>
        <w:t xml:space="preserve"> </w:t>
      </w:r>
      <w:r w:rsidR="00060163" w:rsidRPr="00E762F1">
        <w:rPr>
          <w:rFonts w:eastAsia="Calibri"/>
          <w:sz w:val="22"/>
          <w:szCs w:val="22"/>
          <w:lang w:eastAsia="en-US"/>
        </w:rPr>
        <w:t>сведения о наименовании, цене и</w:t>
      </w:r>
      <w:r w:rsidR="005E6AEB">
        <w:rPr>
          <w:rFonts w:eastAsia="Calibri"/>
          <w:sz w:val="22"/>
          <w:szCs w:val="22"/>
          <w:lang w:eastAsia="en-US"/>
        </w:rPr>
        <w:t xml:space="preserve"> количестве поставляемого оборудования</w:t>
      </w:r>
      <w:r w:rsidR="00060163" w:rsidRPr="00E762F1">
        <w:rPr>
          <w:rFonts w:eastAsia="Calibri"/>
          <w:sz w:val="22"/>
          <w:szCs w:val="22"/>
          <w:lang w:eastAsia="en-US"/>
        </w:rPr>
        <w:t>, выполняемых работ, стране</w:t>
      </w:r>
      <w:r w:rsidR="002C6B16" w:rsidRPr="00E762F1">
        <w:rPr>
          <w:rFonts w:eastAsia="Calibri"/>
          <w:sz w:val="22"/>
          <w:szCs w:val="22"/>
          <w:lang w:eastAsia="en-US"/>
        </w:rPr>
        <w:t xml:space="preserve"> регистрации, локальный сметный расчёт</w:t>
      </w:r>
      <w:r w:rsidR="00060163" w:rsidRPr="00E762F1">
        <w:rPr>
          <w:rFonts w:eastAsia="Calibri"/>
          <w:sz w:val="22"/>
          <w:szCs w:val="22"/>
          <w:lang w:eastAsia="en-US"/>
        </w:rPr>
        <w:t xml:space="preserve"> в соответствии с требованиями документации о закупке;</w:t>
      </w:r>
    </w:p>
    <w:p w:rsidR="0087578F" w:rsidRPr="002C5E5B" w:rsidRDefault="00030166" w:rsidP="0087578F">
      <w:pPr>
        <w:keepNext/>
        <w:tabs>
          <w:tab w:val="left" w:pos="14"/>
        </w:tabs>
        <w:autoSpaceDE w:val="0"/>
        <w:autoSpaceDN w:val="0"/>
        <w:spacing w:before="60" w:line="240" w:lineRule="atLeast"/>
        <w:ind w:firstLine="0"/>
        <w:outlineLvl w:val="0"/>
        <w:rPr>
          <w:b/>
          <w:snapToGrid/>
          <w:sz w:val="22"/>
          <w:szCs w:val="22"/>
          <w:u w:val="single"/>
        </w:rPr>
      </w:pPr>
      <w:r w:rsidRPr="002C5E5B">
        <w:rPr>
          <w:b/>
          <w:snapToGrid/>
          <w:sz w:val="22"/>
          <w:szCs w:val="22"/>
          <w:u w:val="single"/>
        </w:rPr>
        <w:t>Документы согласно п. 3.5.1.1. пп.1)</w:t>
      </w:r>
      <w:r w:rsidR="00AA41D1">
        <w:rPr>
          <w:b/>
          <w:snapToGrid/>
          <w:sz w:val="22"/>
          <w:szCs w:val="22"/>
          <w:u w:val="single"/>
        </w:rPr>
        <w:t xml:space="preserve"> 1</w:t>
      </w:r>
      <w:r w:rsidRPr="002C5E5B">
        <w:rPr>
          <w:b/>
          <w:snapToGrid/>
          <w:sz w:val="22"/>
          <w:szCs w:val="22"/>
          <w:u w:val="single"/>
        </w:rPr>
        <w:t xml:space="preserve"> </w:t>
      </w:r>
      <w:r w:rsidR="0087578F" w:rsidRPr="002C5E5B">
        <w:rPr>
          <w:b/>
          <w:snapToGrid/>
          <w:sz w:val="22"/>
          <w:szCs w:val="22"/>
          <w:u w:val="single"/>
        </w:rPr>
        <w:t>- входят в первую часть заявки.</w:t>
      </w:r>
    </w:p>
    <w:p w:rsidR="0087578F" w:rsidRPr="002C5E5B" w:rsidRDefault="0087578F" w:rsidP="0087578F">
      <w:pPr>
        <w:spacing w:line="240" w:lineRule="atLeast"/>
        <w:ind w:firstLine="0"/>
        <w:contextualSpacing/>
        <w:jc w:val="left"/>
        <w:rPr>
          <w:b/>
          <w:snapToGrid/>
          <w:sz w:val="22"/>
          <w:szCs w:val="22"/>
          <w:u w:val="single"/>
        </w:rPr>
      </w:pPr>
      <w:r w:rsidRPr="002C5E5B">
        <w:rPr>
          <w:b/>
          <w:snapToGrid/>
          <w:sz w:val="22"/>
          <w:szCs w:val="22"/>
          <w:u w:val="single"/>
        </w:rPr>
        <w:t xml:space="preserve">Документы согласно </w:t>
      </w:r>
      <w:r w:rsidR="00030166" w:rsidRPr="002C5E5B">
        <w:rPr>
          <w:b/>
          <w:snapToGrid/>
          <w:sz w:val="22"/>
          <w:szCs w:val="22"/>
          <w:u w:val="single"/>
        </w:rPr>
        <w:t xml:space="preserve">п. 3.5.1.1. пп.2) </w:t>
      </w:r>
      <w:r w:rsidR="00060163" w:rsidRPr="002C5E5B">
        <w:rPr>
          <w:b/>
          <w:snapToGrid/>
          <w:sz w:val="22"/>
          <w:szCs w:val="22"/>
          <w:u w:val="single"/>
        </w:rPr>
        <w:t xml:space="preserve"> 1-22</w:t>
      </w:r>
      <w:r w:rsidRPr="002C5E5B">
        <w:rPr>
          <w:b/>
          <w:snapToGrid/>
          <w:sz w:val="22"/>
          <w:szCs w:val="22"/>
          <w:u w:val="single"/>
        </w:rPr>
        <w:t>- входят во вторую часть заявки</w:t>
      </w:r>
    </w:p>
    <w:p w:rsidR="0087578F" w:rsidRPr="002C5E5B" w:rsidRDefault="0087578F" w:rsidP="0087578F">
      <w:pPr>
        <w:ind w:firstLine="0"/>
        <w:rPr>
          <w:sz w:val="22"/>
          <w:szCs w:val="22"/>
        </w:rPr>
      </w:pPr>
      <w:r w:rsidRPr="002C5E5B">
        <w:rPr>
          <w:b/>
          <w:snapToGrid/>
          <w:sz w:val="22"/>
          <w:szCs w:val="22"/>
          <w:u w:val="single"/>
        </w:rPr>
        <w:t xml:space="preserve">Документы согласно </w:t>
      </w:r>
      <w:r w:rsidR="00030166" w:rsidRPr="002C5E5B">
        <w:rPr>
          <w:b/>
          <w:snapToGrid/>
          <w:sz w:val="22"/>
          <w:szCs w:val="22"/>
          <w:u w:val="single"/>
        </w:rPr>
        <w:t>п. 3.5.1.1. пп.</w:t>
      </w:r>
      <w:r w:rsidR="00824D2D" w:rsidRPr="002C5E5B">
        <w:rPr>
          <w:b/>
          <w:snapToGrid/>
          <w:sz w:val="22"/>
          <w:szCs w:val="22"/>
          <w:u w:val="single"/>
        </w:rPr>
        <w:t>3</w:t>
      </w:r>
      <w:r w:rsidR="00030166" w:rsidRPr="002C5E5B">
        <w:rPr>
          <w:b/>
          <w:snapToGrid/>
          <w:sz w:val="22"/>
          <w:szCs w:val="22"/>
          <w:u w:val="single"/>
        </w:rPr>
        <w:t xml:space="preserve">)  </w:t>
      </w:r>
      <w:r w:rsidR="00004677">
        <w:rPr>
          <w:b/>
          <w:snapToGrid/>
          <w:sz w:val="22"/>
          <w:szCs w:val="22"/>
          <w:u w:val="single"/>
        </w:rPr>
        <w:t xml:space="preserve">1 - </w:t>
      </w:r>
      <w:r w:rsidR="005E6AEB">
        <w:rPr>
          <w:b/>
          <w:snapToGrid/>
          <w:sz w:val="22"/>
          <w:szCs w:val="22"/>
          <w:u w:val="single"/>
        </w:rPr>
        <w:t xml:space="preserve"> входи</w:t>
      </w:r>
      <w:r w:rsidRPr="002C5E5B">
        <w:rPr>
          <w:b/>
          <w:snapToGrid/>
          <w:sz w:val="22"/>
          <w:szCs w:val="22"/>
          <w:u w:val="single"/>
        </w:rPr>
        <w:t>т в Ценовое предложение Участника.</w:t>
      </w:r>
    </w:p>
    <w:p w:rsidR="0087578F" w:rsidRPr="002C5E5B" w:rsidRDefault="0087578F" w:rsidP="008443C2">
      <w:pPr>
        <w:numPr>
          <w:ilvl w:val="3"/>
          <w:numId w:val="14"/>
        </w:numPr>
        <w:tabs>
          <w:tab w:val="left" w:pos="709"/>
        </w:tabs>
        <w:spacing w:line="240" w:lineRule="auto"/>
        <w:ind w:left="0" w:firstLine="0"/>
        <w:rPr>
          <w:sz w:val="22"/>
          <w:szCs w:val="22"/>
        </w:rPr>
      </w:pPr>
      <w:bookmarkStart w:id="192" w:name="_Ref56240821"/>
      <w:bookmarkEnd w:id="191"/>
      <w:r w:rsidRPr="002C5E5B">
        <w:rPr>
          <w:sz w:val="22"/>
          <w:szCs w:val="22"/>
        </w:rPr>
        <w:t>Порядок проведения запроса предложений в электронной форме определяется настоящей документацией, а также регламентом оператора электронной площадки, на которой проводится такой запрос предложений.</w:t>
      </w:r>
    </w:p>
    <w:p w:rsidR="0087578F" w:rsidRPr="002C5E5B" w:rsidRDefault="0087578F" w:rsidP="008443C2">
      <w:pPr>
        <w:numPr>
          <w:ilvl w:val="3"/>
          <w:numId w:val="14"/>
        </w:numPr>
        <w:tabs>
          <w:tab w:val="left" w:pos="709"/>
          <w:tab w:val="num" w:pos="993"/>
        </w:tabs>
        <w:spacing w:line="240" w:lineRule="auto"/>
        <w:ind w:left="0" w:firstLine="0"/>
        <w:rPr>
          <w:b/>
          <w:sz w:val="22"/>
          <w:szCs w:val="22"/>
        </w:rPr>
      </w:pPr>
      <w:r w:rsidRPr="002C5E5B">
        <w:rPr>
          <w:sz w:val="22"/>
          <w:szCs w:val="22"/>
        </w:rPr>
        <w:t xml:space="preserve">Оператором электронной площадки обеспечивается конфиденциальность информации: </w:t>
      </w:r>
    </w:p>
    <w:p w:rsidR="0087578F" w:rsidRPr="002C5E5B" w:rsidRDefault="0087578F" w:rsidP="00441421">
      <w:pPr>
        <w:tabs>
          <w:tab w:val="left" w:pos="709"/>
        </w:tabs>
        <w:spacing w:line="240" w:lineRule="auto"/>
        <w:ind w:firstLine="0"/>
        <w:rPr>
          <w:iCs/>
          <w:sz w:val="22"/>
          <w:szCs w:val="22"/>
        </w:rPr>
      </w:pPr>
      <w:r w:rsidRPr="002C5E5B">
        <w:rPr>
          <w:iCs/>
          <w:sz w:val="22"/>
          <w:szCs w:val="22"/>
        </w:rPr>
        <w:t>- 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7578F" w:rsidRPr="002C5E5B" w:rsidRDefault="0087578F" w:rsidP="0087578F">
      <w:pPr>
        <w:spacing w:line="240" w:lineRule="auto"/>
        <w:ind w:firstLine="0"/>
        <w:rPr>
          <w:iCs/>
          <w:sz w:val="22"/>
          <w:szCs w:val="22"/>
        </w:rPr>
      </w:pPr>
      <w:r w:rsidRPr="002C5E5B">
        <w:rPr>
          <w:iCs/>
          <w:sz w:val="22"/>
          <w:szCs w:val="22"/>
        </w:rPr>
        <w:t>- 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7578F" w:rsidRPr="002C5E5B" w:rsidRDefault="0087578F" w:rsidP="008443C2">
      <w:pPr>
        <w:numPr>
          <w:ilvl w:val="3"/>
          <w:numId w:val="14"/>
        </w:numPr>
        <w:tabs>
          <w:tab w:val="num" w:pos="709"/>
        </w:tabs>
        <w:spacing w:line="240" w:lineRule="auto"/>
        <w:ind w:left="0" w:firstLine="0"/>
        <w:rPr>
          <w:sz w:val="22"/>
          <w:szCs w:val="22"/>
        </w:rPr>
      </w:pPr>
      <w:r w:rsidRPr="002C5E5B">
        <w:rPr>
          <w:sz w:val="22"/>
          <w:szCs w:val="22"/>
        </w:rPr>
        <w:t>Обязательства участника закупки, связанные с подачей заявки на участие в запросе предложений в электронной форме, включают:</w:t>
      </w:r>
    </w:p>
    <w:p w:rsidR="0087578F" w:rsidRPr="002C5E5B" w:rsidRDefault="0087578F" w:rsidP="00441421">
      <w:pPr>
        <w:tabs>
          <w:tab w:val="num" w:pos="709"/>
        </w:tabs>
        <w:spacing w:line="240" w:lineRule="auto"/>
        <w:ind w:firstLine="0"/>
        <w:rPr>
          <w:sz w:val="22"/>
          <w:szCs w:val="22"/>
        </w:rPr>
      </w:pPr>
      <w:r w:rsidRPr="002C5E5B">
        <w:rPr>
          <w:sz w:val="22"/>
          <w:szCs w:val="22"/>
        </w:rPr>
        <w:t>-обязательство заключить договор на условиях, указанных в проекте договора, являющегося неотъемлемой частью документации о проведении запроса предложений и извещения о</w:t>
      </w:r>
      <w:r w:rsidRPr="002C5E5B">
        <w:rPr>
          <w:sz w:val="22"/>
          <w:szCs w:val="22"/>
          <w:lang w:val="en-US"/>
        </w:rPr>
        <w:t> </w:t>
      </w:r>
      <w:r w:rsidRPr="002C5E5B">
        <w:rPr>
          <w:sz w:val="22"/>
          <w:szCs w:val="22"/>
        </w:rPr>
        <w:t xml:space="preserve">проведении запроса предложений, и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проведении запроса предложений; </w:t>
      </w:r>
    </w:p>
    <w:p w:rsidR="0087578F" w:rsidRPr="002C5E5B" w:rsidRDefault="0087578F" w:rsidP="0087578F">
      <w:pPr>
        <w:spacing w:line="240" w:lineRule="auto"/>
        <w:ind w:firstLine="0"/>
        <w:rPr>
          <w:sz w:val="22"/>
          <w:szCs w:val="22"/>
        </w:rPr>
      </w:pPr>
      <w:r w:rsidRPr="002C5E5B">
        <w:rPr>
          <w:sz w:val="22"/>
          <w:szCs w:val="22"/>
        </w:rPr>
        <w:t>-обязательство не изменять и (или) не отзывать заявку на участие в запросе предложений после окончания (истечения) срока окончания подачи заявок;</w:t>
      </w:r>
    </w:p>
    <w:p w:rsidR="0087578F" w:rsidRPr="002C5E5B" w:rsidRDefault="0087578F" w:rsidP="0087578F">
      <w:pPr>
        <w:spacing w:line="240" w:lineRule="auto"/>
        <w:ind w:firstLine="0"/>
        <w:rPr>
          <w:sz w:val="22"/>
          <w:szCs w:val="22"/>
        </w:rPr>
      </w:pPr>
      <w:r w:rsidRPr="002C5E5B">
        <w:rPr>
          <w:sz w:val="22"/>
          <w:szCs w:val="22"/>
        </w:rPr>
        <w:lastRenderedPageBreak/>
        <w:t>-обязательство не предоставлять в составе заявки заведомо недостоверные сведения, информацию, документы;</w:t>
      </w:r>
    </w:p>
    <w:p w:rsidR="0087578F" w:rsidRPr="002C5E5B" w:rsidRDefault="0087578F" w:rsidP="0087578F">
      <w:pPr>
        <w:spacing w:line="240" w:lineRule="auto"/>
        <w:ind w:firstLine="0"/>
        <w:rPr>
          <w:sz w:val="22"/>
          <w:szCs w:val="22"/>
        </w:rPr>
      </w:pPr>
      <w:r w:rsidRPr="002C5E5B">
        <w:rPr>
          <w:sz w:val="22"/>
          <w:szCs w:val="22"/>
        </w:rPr>
        <w:t>-согласие на обработку персональных данных, если иное не предусмотрено действующим законодательством Российской Федерации.</w:t>
      </w:r>
    </w:p>
    <w:p w:rsidR="006F168D" w:rsidRPr="002C5E5B" w:rsidRDefault="006F168D" w:rsidP="008443C2">
      <w:pPr>
        <w:pStyle w:val="affa"/>
        <w:numPr>
          <w:ilvl w:val="3"/>
          <w:numId w:val="14"/>
        </w:numPr>
        <w:rPr>
          <w:snapToGrid w:val="0"/>
          <w:sz w:val="22"/>
          <w:szCs w:val="22"/>
        </w:rPr>
      </w:pPr>
      <w:r w:rsidRPr="002C5E5B">
        <w:rPr>
          <w:snapToGrid w:val="0"/>
          <w:sz w:val="22"/>
          <w:szCs w:val="22"/>
        </w:rPr>
        <w:t>Порядок подготовки Заявки:</w:t>
      </w:r>
    </w:p>
    <w:p w:rsidR="006F168D" w:rsidRPr="002C5E5B" w:rsidRDefault="006F168D" w:rsidP="006F168D">
      <w:pPr>
        <w:spacing w:line="240" w:lineRule="auto"/>
        <w:ind w:firstLine="0"/>
        <w:rPr>
          <w:sz w:val="22"/>
          <w:szCs w:val="22"/>
        </w:rPr>
      </w:pPr>
      <w:r w:rsidRPr="002C5E5B">
        <w:rPr>
          <w:sz w:val="22"/>
          <w:szCs w:val="22"/>
        </w:rPr>
        <w:t>- Заявка на участие в запросе предложений в электронной форме состоит из двух частей и ценового предложения.</w:t>
      </w:r>
    </w:p>
    <w:p w:rsidR="006F168D" w:rsidRPr="002C5E5B" w:rsidRDefault="006F168D" w:rsidP="006F168D">
      <w:pPr>
        <w:spacing w:line="240" w:lineRule="auto"/>
        <w:ind w:firstLine="0"/>
        <w:rPr>
          <w:sz w:val="22"/>
          <w:szCs w:val="22"/>
        </w:rPr>
      </w:pPr>
      <w:r w:rsidRPr="002C5E5B">
        <w:rPr>
          <w:sz w:val="22"/>
          <w:szCs w:val="22"/>
        </w:rPr>
        <w:t xml:space="preserve">- Первая часть заявки на участие в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и включает документы в соответствии с </w:t>
      </w:r>
      <w:r w:rsidR="00824D2D" w:rsidRPr="002C5E5B">
        <w:rPr>
          <w:b/>
          <w:sz w:val="22"/>
          <w:szCs w:val="22"/>
          <w:u w:val="single"/>
        </w:rPr>
        <w:t xml:space="preserve">п. 3.5.1.1. пп.1) </w:t>
      </w:r>
      <w:r w:rsidR="00AA41D1">
        <w:rPr>
          <w:b/>
          <w:sz w:val="22"/>
          <w:szCs w:val="22"/>
          <w:u w:val="single"/>
        </w:rPr>
        <w:t>1</w:t>
      </w:r>
      <w:r w:rsidR="00060163" w:rsidRPr="002C5E5B">
        <w:rPr>
          <w:b/>
          <w:sz w:val="22"/>
          <w:szCs w:val="22"/>
          <w:u w:val="single"/>
        </w:rPr>
        <w:t xml:space="preserve"> </w:t>
      </w:r>
      <w:r w:rsidRPr="002C5E5B">
        <w:rPr>
          <w:sz w:val="22"/>
          <w:szCs w:val="22"/>
        </w:rPr>
        <w:t xml:space="preserve">настоящей Документации. При этом не допускается указание в первой части заявки на участие </w:t>
      </w:r>
      <w:r w:rsidRPr="002C5E5B">
        <w:rPr>
          <w:sz w:val="22"/>
          <w:szCs w:val="22"/>
          <w:u w:val="single"/>
        </w:rPr>
        <w:t>сведений об участнике</w:t>
      </w:r>
      <w:r w:rsidRPr="002C5E5B">
        <w:rPr>
          <w:sz w:val="22"/>
          <w:szCs w:val="22"/>
        </w:rPr>
        <w:t xml:space="preserve"> запроса предложений и о его соответствии единым квалификационным требованиям, установленным в документации о конкурентной закупке.</w:t>
      </w:r>
    </w:p>
    <w:p w:rsidR="006F168D" w:rsidRPr="002C5E5B" w:rsidRDefault="006F168D" w:rsidP="006F168D">
      <w:pPr>
        <w:spacing w:line="240" w:lineRule="auto"/>
        <w:ind w:firstLine="0"/>
        <w:rPr>
          <w:sz w:val="22"/>
          <w:szCs w:val="22"/>
        </w:rPr>
      </w:pPr>
      <w:r w:rsidRPr="002C5E5B">
        <w:rPr>
          <w:sz w:val="22"/>
          <w:szCs w:val="22"/>
        </w:rPr>
        <w:t xml:space="preserve">- Вторая часть заявки на участие в запросе предложений в электронной форме должна содержать сведения о данном участнике такого запроса предложений, информацию о его соответствии единым квалификационным требованиям, об окончательном предложении участника такого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и должна содержать документы в </w:t>
      </w:r>
      <w:r w:rsidR="00824D2D" w:rsidRPr="002C5E5B">
        <w:rPr>
          <w:sz w:val="22"/>
          <w:szCs w:val="22"/>
        </w:rPr>
        <w:t xml:space="preserve">соответствии с </w:t>
      </w:r>
      <w:r w:rsidR="00824D2D" w:rsidRPr="002C5E5B">
        <w:rPr>
          <w:b/>
          <w:sz w:val="22"/>
          <w:szCs w:val="22"/>
          <w:u w:val="single"/>
        </w:rPr>
        <w:t xml:space="preserve">п. 3.5.1.1. пп.2) </w:t>
      </w:r>
      <w:r w:rsidR="00060163" w:rsidRPr="002C5E5B">
        <w:rPr>
          <w:b/>
          <w:sz w:val="22"/>
          <w:szCs w:val="22"/>
          <w:u w:val="single"/>
        </w:rPr>
        <w:t xml:space="preserve">              1-22</w:t>
      </w:r>
      <w:r w:rsidR="00824D2D" w:rsidRPr="002C5E5B">
        <w:rPr>
          <w:b/>
          <w:sz w:val="22"/>
          <w:szCs w:val="22"/>
          <w:u w:val="single"/>
        </w:rPr>
        <w:t xml:space="preserve"> </w:t>
      </w:r>
      <w:r w:rsidRPr="002C5E5B">
        <w:rPr>
          <w:sz w:val="22"/>
          <w:szCs w:val="22"/>
        </w:rPr>
        <w:t>настоящей Документации.</w:t>
      </w:r>
    </w:p>
    <w:p w:rsidR="006F168D" w:rsidRPr="002C5E5B" w:rsidRDefault="006F168D" w:rsidP="006F168D">
      <w:pPr>
        <w:spacing w:line="240" w:lineRule="auto"/>
        <w:ind w:firstLine="0"/>
        <w:rPr>
          <w:sz w:val="22"/>
          <w:szCs w:val="22"/>
        </w:rPr>
      </w:pPr>
      <w:r w:rsidRPr="002C5E5B">
        <w:rPr>
          <w:sz w:val="22"/>
          <w:szCs w:val="22"/>
        </w:rPr>
        <w:t xml:space="preserve">- Ценовое предложение должно содержать сведения о наименовании, цене и количестве поставляемого товара, стране регистрации в соответствии с требованиями документации о закупке и включать документы в соответствии с </w:t>
      </w:r>
      <w:r w:rsidR="005E6AEB">
        <w:rPr>
          <w:b/>
          <w:sz w:val="22"/>
          <w:szCs w:val="22"/>
          <w:u w:val="single"/>
        </w:rPr>
        <w:t>п. 3.5.1.1. пп.3)  1</w:t>
      </w:r>
      <w:r w:rsidR="00824D2D" w:rsidRPr="002C5E5B">
        <w:rPr>
          <w:b/>
          <w:sz w:val="22"/>
          <w:szCs w:val="22"/>
          <w:u w:val="single"/>
        </w:rPr>
        <w:t xml:space="preserve">  </w:t>
      </w:r>
      <w:r w:rsidRPr="002C5E5B">
        <w:rPr>
          <w:sz w:val="22"/>
          <w:szCs w:val="22"/>
        </w:rPr>
        <w:t>настоящей Документации.</w:t>
      </w:r>
    </w:p>
    <w:p w:rsidR="006F168D" w:rsidRPr="002C5E5B" w:rsidRDefault="006F168D" w:rsidP="006F168D">
      <w:pPr>
        <w:spacing w:line="240" w:lineRule="auto"/>
        <w:ind w:firstLine="0"/>
        <w:rPr>
          <w:b/>
          <w:color w:val="C00000"/>
          <w:sz w:val="22"/>
          <w:szCs w:val="22"/>
          <w:u w:val="single"/>
        </w:rPr>
      </w:pPr>
      <w:r w:rsidRPr="002C5E5B">
        <w:rPr>
          <w:b/>
          <w:color w:val="C00000"/>
          <w:sz w:val="22"/>
          <w:szCs w:val="22"/>
        </w:rPr>
        <w:t xml:space="preserve">- </w:t>
      </w:r>
      <w:r w:rsidRPr="002C5E5B">
        <w:rPr>
          <w:b/>
          <w:color w:val="C00000"/>
          <w:sz w:val="22"/>
          <w:szCs w:val="22"/>
          <w:u w:val="single"/>
        </w:rPr>
        <w:t xml:space="preserve">В случае содержания в первой части заявки на участие в запросе предложений в электронной форме сведений об участнике такого запросе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 </w:t>
      </w:r>
    </w:p>
    <w:p w:rsidR="006F168D" w:rsidRPr="002C5E5B" w:rsidRDefault="0087578F" w:rsidP="008443C2">
      <w:pPr>
        <w:numPr>
          <w:ilvl w:val="3"/>
          <w:numId w:val="14"/>
        </w:numPr>
        <w:tabs>
          <w:tab w:val="left" w:pos="851"/>
        </w:tabs>
        <w:spacing w:line="240" w:lineRule="auto"/>
        <w:ind w:left="0" w:firstLine="0"/>
        <w:rPr>
          <w:sz w:val="22"/>
          <w:szCs w:val="22"/>
        </w:rPr>
      </w:pPr>
      <w:r w:rsidRPr="002C5E5B">
        <w:rPr>
          <w:sz w:val="22"/>
          <w:szCs w:val="22"/>
        </w:rPr>
        <w:t>З</w:t>
      </w:r>
      <w:r w:rsidR="00575ABA" w:rsidRPr="002C5E5B">
        <w:rPr>
          <w:sz w:val="22"/>
          <w:szCs w:val="22"/>
        </w:rPr>
        <w:t xml:space="preserve">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2C5E5B">
        <w:rPr>
          <w:sz w:val="22"/>
          <w:szCs w:val="22"/>
        </w:rPr>
        <w:t>и в пункте 3.7</w:t>
      </w:r>
      <w:r w:rsidR="00575ABA" w:rsidRPr="002C5E5B">
        <w:rPr>
          <w:sz w:val="22"/>
          <w:szCs w:val="22"/>
        </w:rPr>
        <w:t>.1.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2C5E5B" w:rsidRDefault="00575ABA" w:rsidP="008443C2">
      <w:pPr>
        <w:numPr>
          <w:ilvl w:val="3"/>
          <w:numId w:val="14"/>
        </w:numPr>
        <w:tabs>
          <w:tab w:val="left" w:pos="851"/>
        </w:tabs>
        <w:spacing w:line="240" w:lineRule="auto"/>
        <w:ind w:left="0" w:firstLine="0"/>
        <w:rPr>
          <w:sz w:val="22"/>
          <w:szCs w:val="22"/>
        </w:rPr>
      </w:pPr>
      <w:r w:rsidRPr="002C5E5B">
        <w:rPr>
          <w:sz w:val="22"/>
          <w:szCs w:val="22"/>
        </w:rPr>
        <w:t>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формате (предпочтительнее формат *.pdf,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B27836" w:rsidRPr="002C5E5B" w:rsidRDefault="00575ABA" w:rsidP="008443C2">
      <w:pPr>
        <w:numPr>
          <w:ilvl w:val="3"/>
          <w:numId w:val="14"/>
        </w:numPr>
        <w:tabs>
          <w:tab w:val="left" w:pos="851"/>
        </w:tabs>
        <w:spacing w:line="240" w:lineRule="auto"/>
        <w:ind w:left="0" w:firstLine="0"/>
        <w:rPr>
          <w:sz w:val="22"/>
          <w:szCs w:val="22"/>
        </w:rPr>
      </w:pPr>
      <w:r w:rsidRPr="002C5E5B">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193" w:name="_Ref55279015"/>
      <w:bookmarkStart w:id="194" w:name="_Ref55279017"/>
      <w:bookmarkEnd w:id="192"/>
    </w:p>
    <w:p w:rsidR="0097101E" w:rsidRPr="002C5E5B" w:rsidRDefault="0097101E" w:rsidP="008443C2">
      <w:pPr>
        <w:numPr>
          <w:ilvl w:val="3"/>
          <w:numId w:val="14"/>
        </w:numPr>
        <w:tabs>
          <w:tab w:val="left" w:pos="851"/>
        </w:tabs>
        <w:spacing w:line="240" w:lineRule="auto"/>
        <w:ind w:left="0" w:firstLine="0"/>
        <w:rPr>
          <w:sz w:val="22"/>
          <w:szCs w:val="22"/>
        </w:rPr>
      </w:pPr>
      <w:r w:rsidRPr="002C5E5B">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Pr="002C5E5B" w:rsidRDefault="00575ABA" w:rsidP="008443C2">
      <w:pPr>
        <w:numPr>
          <w:ilvl w:val="3"/>
          <w:numId w:val="14"/>
        </w:numPr>
        <w:tabs>
          <w:tab w:val="left" w:pos="851"/>
        </w:tabs>
        <w:spacing w:line="240" w:lineRule="auto"/>
        <w:ind w:left="0" w:firstLine="0"/>
        <w:rPr>
          <w:sz w:val="22"/>
          <w:szCs w:val="22"/>
        </w:rPr>
      </w:pPr>
      <w:r w:rsidRPr="002C5E5B">
        <w:rPr>
          <w:sz w:val="22"/>
          <w:szCs w:val="22"/>
        </w:rPr>
        <w:t>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193"/>
    </w:p>
    <w:p w:rsidR="0097101E" w:rsidRPr="002C5E5B" w:rsidRDefault="0097101E" w:rsidP="008443C2">
      <w:pPr>
        <w:numPr>
          <w:ilvl w:val="3"/>
          <w:numId w:val="14"/>
        </w:numPr>
        <w:tabs>
          <w:tab w:val="left" w:pos="851"/>
        </w:tabs>
        <w:spacing w:line="240" w:lineRule="auto"/>
        <w:ind w:left="0" w:firstLine="0"/>
        <w:rPr>
          <w:sz w:val="22"/>
          <w:szCs w:val="22"/>
        </w:rPr>
      </w:pPr>
      <w:r w:rsidRPr="002C5E5B">
        <w:rPr>
          <w:sz w:val="22"/>
          <w:szCs w:val="22"/>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2C5E5B" w:rsidRDefault="00575ABA" w:rsidP="008443C2">
      <w:pPr>
        <w:numPr>
          <w:ilvl w:val="3"/>
          <w:numId w:val="14"/>
        </w:numPr>
        <w:tabs>
          <w:tab w:val="left" w:pos="851"/>
        </w:tabs>
        <w:spacing w:line="240" w:lineRule="auto"/>
        <w:ind w:left="0" w:firstLine="0"/>
        <w:rPr>
          <w:sz w:val="22"/>
          <w:szCs w:val="22"/>
        </w:rPr>
      </w:pPr>
      <w:r w:rsidRPr="002C5E5B">
        <w:rPr>
          <w:sz w:val="22"/>
          <w:szCs w:val="22"/>
        </w:rPr>
        <w:t>Каждый документ, входящий в Предложение, должен быть скреплен печатью Участника.</w:t>
      </w:r>
      <w:bookmarkStart w:id="195" w:name="_Ref56233643"/>
      <w:bookmarkStart w:id="196" w:name="_Ref56235653"/>
      <w:bookmarkStart w:id="197" w:name="_Toc57314646"/>
      <w:bookmarkEnd w:id="194"/>
    </w:p>
    <w:p w:rsidR="006F168D" w:rsidRPr="002C5E5B" w:rsidRDefault="00575ABA" w:rsidP="008443C2">
      <w:pPr>
        <w:numPr>
          <w:ilvl w:val="3"/>
          <w:numId w:val="14"/>
        </w:numPr>
        <w:tabs>
          <w:tab w:val="left" w:pos="851"/>
        </w:tabs>
        <w:spacing w:line="240" w:lineRule="auto"/>
        <w:ind w:left="0" w:firstLine="0"/>
        <w:rPr>
          <w:sz w:val="22"/>
          <w:szCs w:val="22"/>
        </w:rPr>
      </w:pPr>
      <w:r w:rsidRPr="002C5E5B">
        <w:rPr>
          <w:sz w:val="22"/>
          <w:szCs w:val="22"/>
        </w:rPr>
        <w:lastRenderedPageBreak/>
        <w:t>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6F168D" w:rsidRPr="002C5E5B" w:rsidRDefault="006F168D" w:rsidP="008443C2">
      <w:pPr>
        <w:numPr>
          <w:ilvl w:val="3"/>
          <w:numId w:val="14"/>
        </w:numPr>
        <w:tabs>
          <w:tab w:val="left" w:pos="851"/>
        </w:tabs>
        <w:spacing w:line="240" w:lineRule="auto"/>
        <w:ind w:left="0" w:firstLine="0"/>
        <w:rPr>
          <w:sz w:val="22"/>
          <w:szCs w:val="22"/>
        </w:rPr>
      </w:pPr>
      <w:r w:rsidRPr="002C5E5B">
        <w:rPr>
          <w:sz w:val="22"/>
          <w:szCs w:val="22"/>
        </w:rPr>
        <w:t>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6F168D" w:rsidRPr="002C5E5B" w:rsidRDefault="006F168D" w:rsidP="006F168D">
      <w:pPr>
        <w:spacing w:line="240" w:lineRule="auto"/>
        <w:ind w:firstLine="0"/>
        <w:rPr>
          <w:sz w:val="22"/>
          <w:szCs w:val="22"/>
        </w:rPr>
      </w:pPr>
    </w:p>
    <w:p w:rsidR="00575ABA" w:rsidRPr="002C5E5B" w:rsidRDefault="00575ABA" w:rsidP="008443C2">
      <w:pPr>
        <w:numPr>
          <w:ilvl w:val="2"/>
          <w:numId w:val="14"/>
        </w:numPr>
        <w:spacing w:line="240" w:lineRule="auto"/>
        <w:ind w:left="0" w:firstLine="0"/>
        <w:rPr>
          <w:b/>
          <w:sz w:val="22"/>
          <w:szCs w:val="22"/>
        </w:rPr>
      </w:pPr>
      <w:bookmarkStart w:id="198" w:name="_Toc168738525"/>
      <w:r w:rsidRPr="002C5E5B">
        <w:rPr>
          <w:b/>
          <w:sz w:val="22"/>
          <w:szCs w:val="22"/>
        </w:rPr>
        <w:t xml:space="preserve">Требования к сроку действия </w:t>
      </w:r>
      <w:bookmarkEnd w:id="195"/>
      <w:bookmarkEnd w:id="196"/>
      <w:bookmarkEnd w:id="197"/>
      <w:r w:rsidRPr="002C5E5B">
        <w:rPr>
          <w:b/>
          <w:sz w:val="22"/>
          <w:szCs w:val="22"/>
        </w:rPr>
        <w:t>Предложения</w:t>
      </w:r>
      <w:bookmarkStart w:id="199" w:name="_Ref56220570"/>
      <w:bookmarkEnd w:id="198"/>
    </w:p>
    <w:p w:rsidR="00575ABA" w:rsidRPr="002C5E5B" w:rsidRDefault="00575ABA" w:rsidP="008443C2">
      <w:pPr>
        <w:numPr>
          <w:ilvl w:val="3"/>
          <w:numId w:val="14"/>
        </w:numPr>
        <w:tabs>
          <w:tab w:val="left" w:pos="851"/>
        </w:tabs>
        <w:spacing w:line="240" w:lineRule="auto"/>
        <w:ind w:left="0" w:firstLine="0"/>
        <w:rPr>
          <w:sz w:val="22"/>
          <w:szCs w:val="22"/>
        </w:rPr>
      </w:pPr>
      <w:r w:rsidRPr="002C5E5B">
        <w:rPr>
          <w:sz w:val="22"/>
          <w:szCs w:val="22"/>
        </w:rPr>
        <w:t>Предложение действительно в течение срока, указанного Участником в письме о подаче оферты. В любом случае этот срок не должен быть</w:t>
      </w:r>
      <w:r w:rsidR="00F95CA2" w:rsidRPr="002C5E5B">
        <w:rPr>
          <w:sz w:val="22"/>
          <w:szCs w:val="22"/>
        </w:rPr>
        <w:t xml:space="preserve"> не</w:t>
      </w:r>
      <w:r w:rsidRPr="002C5E5B">
        <w:rPr>
          <w:sz w:val="22"/>
          <w:szCs w:val="22"/>
        </w:rPr>
        <w:t xml:space="preserve"> менее </w:t>
      </w:r>
      <w:r w:rsidR="00F95CA2" w:rsidRPr="002C5E5B">
        <w:rPr>
          <w:sz w:val="22"/>
          <w:szCs w:val="22"/>
        </w:rPr>
        <w:t>срока действия договора.</w:t>
      </w:r>
    </w:p>
    <w:p w:rsidR="00F95CA2" w:rsidRPr="002C5E5B" w:rsidRDefault="00F95CA2" w:rsidP="00F95CA2">
      <w:pPr>
        <w:spacing w:line="240" w:lineRule="auto"/>
        <w:ind w:firstLine="0"/>
        <w:rPr>
          <w:sz w:val="22"/>
          <w:szCs w:val="22"/>
        </w:rPr>
      </w:pPr>
    </w:p>
    <w:p w:rsidR="00575ABA" w:rsidRPr="002C5E5B" w:rsidRDefault="00575ABA" w:rsidP="008443C2">
      <w:pPr>
        <w:numPr>
          <w:ilvl w:val="2"/>
          <w:numId w:val="14"/>
        </w:numPr>
        <w:spacing w:line="240" w:lineRule="auto"/>
        <w:ind w:left="0" w:firstLine="0"/>
        <w:rPr>
          <w:b/>
          <w:sz w:val="22"/>
          <w:szCs w:val="22"/>
        </w:rPr>
      </w:pPr>
      <w:bookmarkStart w:id="200" w:name="_Toc57314647"/>
      <w:bookmarkStart w:id="201" w:name="_Toc168738526"/>
      <w:bookmarkEnd w:id="199"/>
      <w:r w:rsidRPr="002C5E5B">
        <w:rPr>
          <w:b/>
          <w:sz w:val="22"/>
          <w:szCs w:val="22"/>
        </w:rPr>
        <w:t xml:space="preserve"> Требования к языку </w:t>
      </w:r>
      <w:bookmarkEnd w:id="200"/>
      <w:r w:rsidRPr="002C5E5B">
        <w:rPr>
          <w:b/>
          <w:sz w:val="22"/>
          <w:szCs w:val="22"/>
        </w:rPr>
        <w:t>Предложения</w:t>
      </w:r>
      <w:bookmarkStart w:id="202" w:name="_Toc57314648"/>
      <w:bookmarkEnd w:id="201"/>
    </w:p>
    <w:p w:rsidR="00575ABA" w:rsidRPr="002C5E5B" w:rsidRDefault="00575ABA" w:rsidP="008443C2">
      <w:pPr>
        <w:numPr>
          <w:ilvl w:val="3"/>
          <w:numId w:val="14"/>
        </w:numPr>
        <w:tabs>
          <w:tab w:val="left" w:pos="851"/>
        </w:tabs>
        <w:spacing w:line="240" w:lineRule="auto"/>
        <w:ind w:left="0" w:firstLine="0"/>
        <w:rPr>
          <w:b/>
          <w:sz w:val="22"/>
          <w:szCs w:val="22"/>
        </w:rPr>
      </w:pPr>
      <w:r w:rsidRPr="002C5E5B">
        <w:rPr>
          <w:sz w:val="22"/>
          <w:szCs w:val="22"/>
        </w:rPr>
        <w:t>Все документы, входящие в Предложение, должны быть подготовлены на русском языке за исключением нижеследующего.</w:t>
      </w:r>
    </w:p>
    <w:p w:rsidR="00575ABA" w:rsidRPr="002C5E5B" w:rsidRDefault="00575ABA" w:rsidP="008443C2">
      <w:pPr>
        <w:numPr>
          <w:ilvl w:val="3"/>
          <w:numId w:val="14"/>
        </w:numPr>
        <w:tabs>
          <w:tab w:val="left" w:pos="851"/>
        </w:tabs>
        <w:spacing w:line="240" w:lineRule="auto"/>
        <w:ind w:left="0" w:firstLine="0"/>
        <w:rPr>
          <w:sz w:val="22"/>
          <w:szCs w:val="22"/>
        </w:rPr>
      </w:pPr>
      <w:r w:rsidRPr="002C5E5B">
        <w:rPr>
          <w:sz w:val="22"/>
          <w:szCs w:val="22"/>
        </w:rPr>
        <w:t>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апостилированный).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Pr="002C5E5B" w:rsidRDefault="00575ABA" w:rsidP="008443C2">
      <w:pPr>
        <w:numPr>
          <w:ilvl w:val="3"/>
          <w:numId w:val="14"/>
        </w:numPr>
        <w:tabs>
          <w:tab w:val="left" w:pos="851"/>
        </w:tabs>
        <w:spacing w:line="240" w:lineRule="auto"/>
        <w:ind w:left="0" w:firstLine="0"/>
        <w:rPr>
          <w:sz w:val="22"/>
          <w:szCs w:val="22"/>
        </w:rPr>
      </w:pPr>
      <w:r w:rsidRPr="002C5E5B">
        <w:rPr>
          <w:sz w:val="22"/>
          <w:szCs w:val="22"/>
        </w:rPr>
        <w:t>Заказчик вправе не рассматривать документы, не переведенные на русский язык.</w:t>
      </w:r>
      <w:bookmarkStart w:id="203" w:name="_Hlt40850038"/>
      <w:bookmarkEnd w:id="203"/>
    </w:p>
    <w:p w:rsidR="00575ABA" w:rsidRPr="002C5E5B" w:rsidRDefault="00575ABA" w:rsidP="00A11F55">
      <w:pPr>
        <w:tabs>
          <w:tab w:val="left" w:pos="851"/>
        </w:tabs>
        <w:spacing w:line="240" w:lineRule="auto"/>
        <w:ind w:firstLine="0"/>
        <w:rPr>
          <w:sz w:val="22"/>
          <w:szCs w:val="22"/>
        </w:rPr>
      </w:pPr>
    </w:p>
    <w:p w:rsidR="00575ABA" w:rsidRPr="002C5E5B" w:rsidRDefault="00575ABA" w:rsidP="008443C2">
      <w:pPr>
        <w:numPr>
          <w:ilvl w:val="2"/>
          <w:numId w:val="14"/>
        </w:numPr>
        <w:tabs>
          <w:tab w:val="left" w:pos="851"/>
        </w:tabs>
        <w:spacing w:line="240" w:lineRule="auto"/>
        <w:ind w:left="0" w:firstLine="0"/>
        <w:rPr>
          <w:b/>
          <w:sz w:val="22"/>
          <w:szCs w:val="22"/>
        </w:rPr>
      </w:pPr>
      <w:bookmarkStart w:id="204" w:name="_Toc168738527"/>
      <w:r w:rsidRPr="002C5E5B">
        <w:rPr>
          <w:b/>
          <w:sz w:val="22"/>
          <w:szCs w:val="22"/>
        </w:rPr>
        <w:t xml:space="preserve">Требования к валюте </w:t>
      </w:r>
      <w:bookmarkEnd w:id="202"/>
      <w:r w:rsidRPr="002C5E5B">
        <w:rPr>
          <w:b/>
          <w:sz w:val="22"/>
          <w:szCs w:val="22"/>
        </w:rPr>
        <w:t>Предложения</w:t>
      </w:r>
      <w:bookmarkStart w:id="205" w:name="_Ref56220708"/>
      <w:bookmarkEnd w:id="204"/>
    </w:p>
    <w:p w:rsidR="00575ABA" w:rsidRPr="002C5E5B" w:rsidRDefault="00575ABA" w:rsidP="008443C2">
      <w:pPr>
        <w:numPr>
          <w:ilvl w:val="3"/>
          <w:numId w:val="14"/>
        </w:numPr>
        <w:tabs>
          <w:tab w:val="left" w:pos="851"/>
        </w:tabs>
        <w:spacing w:line="240" w:lineRule="auto"/>
        <w:ind w:left="0" w:firstLine="0"/>
        <w:rPr>
          <w:sz w:val="22"/>
          <w:szCs w:val="22"/>
        </w:rPr>
      </w:pPr>
      <w:r w:rsidRPr="002C5E5B">
        <w:rPr>
          <w:sz w:val="22"/>
          <w:szCs w:val="22"/>
        </w:rPr>
        <w:t>Все суммы денежных средств в документах, входящих в Предложение, должны быть выражены в российских рублях за исключением нижеследующего.</w:t>
      </w:r>
      <w:bookmarkEnd w:id="205"/>
    </w:p>
    <w:p w:rsidR="00575ABA" w:rsidRPr="002C5E5B" w:rsidRDefault="00575ABA" w:rsidP="008443C2">
      <w:pPr>
        <w:numPr>
          <w:ilvl w:val="3"/>
          <w:numId w:val="14"/>
        </w:numPr>
        <w:tabs>
          <w:tab w:val="left" w:pos="851"/>
        </w:tabs>
        <w:spacing w:line="240" w:lineRule="auto"/>
        <w:ind w:left="0" w:firstLine="0"/>
        <w:rPr>
          <w:sz w:val="22"/>
          <w:szCs w:val="22"/>
        </w:rPr>
      </w:pPr>
      <w:r w:rsidRPr="002C5E5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575ABA" w:rsidRPr="002C5E5B" w:rsidRDefault="00575ABA" w:rsidP="00A11F55">
      <w:pPr>
        <w:tabs>
          <w:tab w:val="left" w:pos="851"/>
        </w:tabs>
        <w:spacing w:line="240" w:lineRule="auto"/>
        <w:ind w:firstLine="0"/>
        <w:rPr>
          <w:sz w:val="22"/>
          <w:szCs w:val="22"/>
        </w:rPr>
      </w:pPr>
    </w:p>
    <w:p w:rsidR="00575ABA" w:rsidRPr="002C5E5B" w:rsidRDefault="00575ABA" w:rsidP="008443C2">
      <w:pPr>
        <w:numPr>
          <w:ilvl w:val="2"/>
          <w:numId w:val="14"/>
        </w:numPr>
        <w:tabs>
          <w:tab w:val="left" w:pos="851"/>
        </w:tabs>
        <w:spacing w:line="240" w:lineRule="auto"/>
        <w:ind w:left="0" w:firstLine="0"/>
        <w:rPr>
          <w:b/>
          <w:sz w:val="22"/>
          <w:szCs w:val="22"/>
        </w:rPr>
      </w:pPr>
      <w:bookmarkStart w:id="206" w:name="_Ref86823116"/>
      <w:bookmarkStart w:id="207" w:name="_Toc90385058"/>
      <w:bookmarkStart w:id="208" w:name="_Toc168738529"/>
      <w:r w:rsidRPr="002C5E5B">
        <w:rPr>
          <w:b/>
          <w:sz w:val="22"/>
          <w:szCs w:val="22"/>
        </w:rPr>
        <w:t xml:space="preserve">Продление срока окончания приема </w:t>
      </w:r>
      <w:bookmarkEnd w:id="206"/>
      <w:bookmarkEnd w:id="207"/>
      <w:r w:rsidRPr="002C5E5B">
        <w:rPr>
          <w:b/>
          <w:sz w:val="22"/>
          <w:szCs w:val="22"/>
        </w:rPr>
        <w:t>Предложений</w:t>
      </w:r>
      <w:bookmarkEnd w:id="208"/>
    </w:p>
    <w:p w:rsidR="00FC13A1" w:rsidRPr="002C5E5B" w:rsidRDefault="00FC13A1" w:rsidP="008443C2">
      <w:pPr>
        <w:numPr>
          <w:ilvl w:val="3"/>
          <w:numId w:val="14"/>
        </w:numPr>
        <w:tabs>
          <w:tab w:val="left" w:pos="851"/>
        </w:tabs>
        <w:spacing w:line="240" w:lineRule="auto"/>
        <w:ind w:left="0" w:firstLine="0"/>
        <w:rPr>
          <w:sz w:val="22"/>
          <w:szCs w:val="22"/>
        </w:rPr>
      </w:pPr>
      <w:r w:rsidRPr="002C5E5B">
        <w:rPr>
          <w:sz w:val="22"/>
          <w:szCs w:val="22"/>
        </w:rPr>
        <w:t>При необходимости Заказчик имеет право продлевать срок окончания приема Предложений, установленный в подпункте</w:t>
      </w:r>
      <w:r w:rsidR="00541D4E" w:rsidRPr="002C5E5B">
        <w:rPr>
          <w:sz w:val="22"/>
          <w:szCs w:val="22"/>
        </w:rPr>
        <w:t xml:space="preserve"> 3.7.1. </w:t>
      </w:r>
      <w:r w:rsidRPr="002C5E5B">
        <w:rPr>
          <w:sz w:val="22"/>
          <w:szCs w:val="22"/>
        </w:rPr>
        <w:t>путём внесения изменений в извещение и документацию по запросу предложений.</w:t>
      </w:r>
    </w:p>
    <w:p w:rsidR="00FC13A1" w:rsidRPr="002C5E5B" w:rsidRDefault="00541D4E" w:rsidP="008443C2">
      <w:pPr>
        <w:numPr>
          <w:ilvl w:val="3"/>
          <w:numId w:val="14"/>
        </w:numPr>
        <w:tabs>
          <w:tab w:val="left" w:pos="851"/>
        </w:tabs>
        <w:spacing w:line="240" w:lineRule="auto"/>
        <w:ind w:left="0" w:firstLine="0"/>
        <w:rPr>
          <w:sz w:val="22"/>
          <w:szCs w:val="22"/>
        </w:rPr>
      </w:pPr>
      <w:r w:rsidRPr="002C5E5B">
        <w:rPr>
          <w:sz w:val="22"/>
          <w:szCs w:val="22"/>
        </w:rPr>
        <w:t>С</w:t>
      </w:r>
      <w:r w:rsidR="00FC13A1" w:rsidRPr="002C5E5B">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Pr="002C5E5B" w:rsidRDefault="00FC13A1" w:rsidP="00A11F55">
      <w:pPr>
        <w:tabs>
          <w:tab w:val="left" w:pos="851"/>
        </w:tabs>
        <w:spacing w:line="240" w:lineRule="auto"/>
        <w:ind w:firstLine="0"/>
        <w:rPr>
          <w:b/>
          <w:sz w:val="22"/>
          <w:szCs w:val="22"/>
        </w:rPr>
      </w:pPr>
    </w:p>
    <w:p w:rsidR="00575ABA" w:rsidRPr="002C5E5B" w:rsidRDefault="00575ABA" w:rsidP="008443C2">
      <w:pPr>
        <w:numPr>
          <w:ilvl w:val="2"/>
          <w:numId w:val="14"/>
        </w:numPr>
        <w:tabs>
          <w:tab w:val="left" w:pos="851"/>
        </w:tabs>
        <w:spacing w:line="240" w:lineRule="auto"/>
        <w:ind w:left="0" w:firstLine="0"/>
        <w:rPr>
          <w:b/>
          <w:sz w:val="22"/>
          <w:szCs w:val="22"/>
        </w:rPr>
      </w:pPr>
      <w:r w:rsidRPr="002C5E5B">
        <w:rPr>
          <w:b/>
          <w:sz w:val="22"/>
          <w:szCs w:val="22"/>
        </w:rPr>
        <w:t>Начальная (предельная) цена</w:t>
      </w:r>
    </w:p>
    <w:p w:rsidR="00575ABA" w:rsidRPr="002C5E5B" w:rsidRDefault="00575ABA" w:rsidP="00A11F55">
      <w:pPr>
        <w:pStyle w:val="a4"/>
        <w:numPr>
          <w:ilvl w:val="0"/>
          <w:numId w:val="0"/>
        </w:numPr>
        <w:tabs>
          <w:tab w:val="left" w:pos="708"/>
          <w:tab w:val="left" w:pos="851"/>
        </w:tabs>
        <w:spacing w:line="240" w:lineRule="auto"/>
        <w:jc w:val="left"/>
        <w:rPr>
          <w:sz w:val="22"/>
          <w:szCs w:val="22"/>
        </w:rPr>
      </w:pPr>
      <w:bookmarkStart w:id="209" w:name="_Ref93089413"/>
      <w:r w:rsidRPr="002C5E5B">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209"/>
      <w:r w:rsidRPr="002C5E5B">
        <w:rPr>
          <w:sz w:val="22"/>
          <w:szCs w:val="22"/>
        </w:rPr>
        <w:t>указанную в разделе 2 «Техническое задание» настоящей Документации.</w:t>
      </w:r>
    </w:p>
    <w:p w:rsidR="00785523" w:rsidRPr="002C5E5B" w:rsidRDefault="00785523" w:rsidP="00A11F55">
      <w:pPr>
        <w:pStyle w:val="a4"/>
        <w:numPr>
          <w:ilvl w:val="0"/>
          <w:numId w:val="0"/>
        </w:numPr>
        <w:tabs>
          <w:tab w:val="left" w:pos="708"/>
          <w:tab w:val="left" w:pos="851"/>
        </w:tabs>
        <w:spacing w:line="240" w:lineRule="auto"/>
        <w:jc w:val="left"/>
        <w:rPr>
          <w:sz w:val="22"/>
          <w:szCs w:val="22"/>
        </w:rPr>
      </w:pPr>
    </w:p>
    <w:p w:rsidR="00785523" w:rsidRPr="002C5E5B" w:rsidRDefault="00785523" w:rsidP="008443C2">
      <w:pPr>
        <w:numPr>
          <w:ilvl w:val="2"/>
          <w:numId w:val="14"/>
        </w:numPr>
        <w:spacing w:line="240" w:lineRule="auto"/>
        <w:ind w:left="0" w:firstLine="0"/>
        <w:rPr>
          <w:b/>
          <w:sz w:val="22"/>
          <w:szCs w:val="22"/>
        </w:rPr>
      </w:pPr>
      <w:r w:rsidRPr="002C5E5B">
        <w:rPr>
          <w:b/>
          <w:sz w:val="22"/>
          <w:szCs w:val="22"/>
        </w:rPr>
        <w:t xml:space="preserve">Размер обеспечения заявки на участие в закупке, срок и порядок его предоставления участником закупки – </w:t>
      </w:r>
      <w:r w:rsidRPr="002C5E5B">
        <w:rPr>
          <w:sz w:val="22"/>
          <w:szCs w:val="22"/>
        </w:rPr>
        <w:t>не установлен</w:t>
      </w:r>
      <w:r w:rsidR="00FC13A1" w:rsidRPr="002C5E5B">
        <w:rPr>
          <w:sz w:val="22"/>
          <w:szCs w:val="22"/>
        </w:rPr>
        <w:t>.</w:t>
      </w:r>
    </w:p>
    <w:p w:rsidR="00785523" w:rsidRPr="002C5E5B"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Pr="002C5E5B" w:rsidRDefault="00785523" w:rsidP="008443C2">
      <w:pPr>
        <w:numPr>
          <w:ilvl w:val="2"/>
          <w:numId w:val="14"/>
        </w:numPr>
        <w:spacing w:line="240" w:lineRule="auto"/>
        <w:ind w:left="0" w:firstLine="0"/>
        <w:rPr>
          <w:sz w:val="22"/>
          <w:szCs w:val="22"/>
        </w:rPr>
      </w:pPr>
      <w:r w:rsidRPr="002C5E5B">
        <w:rPr>
          <w:b/>
          <w:sz w:val="22"/>
          <w:szCs w:val="22"/>
        </w:rPr>
        <w:t>Размер обеспечения исполнения договора, срок и порядок его предоставления</w:t>
      </w:r>
      <w:r w:rsidRPr="002C5E5B">
        <w:rPr>
          <w:sz w:val="22"/>
          <w:szCs w:val="22"/>
        </w:rPr>
        <w:t xml:space="preserve">  - не установлен.</w:t>
      </w:r>
    </w:p>
    <w:p w:rsidR="00FC13A1" w:rsidRPr="002C5E5B" w:rsidRDefault="00FC13A1" w:rsidP="00FC13A1">
      <w:pPr>
        <w:pStyle w:val="affa"/>
        <w:rPr>
          <w:sz w:val="22"/>
          <w:szCs w:val="22"/>
        </w:rPr>
      </w:pPr>
    </w:p>
    <w:p w:rsidR="00FC13A1" w:rsidRPr="002C5E5B" w:rsidRDefault="00FC13A1" w:rsidP="008443C2">
      <w:pPr>
        <w:numPr>
          <w:ilvl w:val="2"/>
          <w:numId w:val="14"/>
        </w:numPr>
        <w:spacing w:line="240" w:lineRule="auto"/>
        <w:ind w:left="0" w:firstLine="0"/>
        <w:rPr>
          <w:b/>
          <w:sz w:val="22"/>
          <w:szCs w:val="22"/>
        </w:rPr>
      </w:pPr>
      <w:r w:rsidRPr="002C5E5B">
        <w:rPr>
          <w:b/>
          <w:sz w:val="22"/>
          <w:szCs w:val="22"/>
        </w:rPr>
        <w:t>Возможность отмены закупки.</w:t>
      </w:r>
    </w:p>
    <w:p w:rsidR="00FC13A1" w:rsidRPr="002C5E5B" w:rsidRDefault="00FC13A1" w:rsidP="008443C2">
      <w:pPr>
        <w:numPr>
          <w:ilvl w:val="3"/>
          <w:numId w:val="14"/>
        </w:numPr>
        <w:tabs>
          <w:tab w:val="left" w:pos="709"/>
        </w:tabs>
        <w:spacing w:line="240" w:lineRule="auto"/>
        <w:ind w:left="0" w:firstLine="0"/>
        <w:rPr>
          <w:sz w:val="22"/>
          <w:szCs w:val="22"/>
        </w:rPr>
      </w:pPr>
      <w:r w:rsidRPr="002C5E5B">
        <w:rPr>
          <w:sz w:val="22"/>
          <w:szCs w:val="22"/>
        </w:rPr>
        <w:t xml:space="preserve">Заказчик запроса предложений, разместивший в Единой информационной системе и на ЭТП извещение о проведении запроса предложений, документацию по запросу предложений и проект договора,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FC13A1" w:rsidRPr="002C5E5B" w:rsidRDefault="00FC13A1" w:rsidP="008443C2">
      <w:pPr>
        <w:numPr>
          <w:ilvl w:val="3"/>
          <w:numId w:val="14"/>
        </w:numPr>
        <w:tabs>
          <w:tab w:val="left" w:pos="709"/>
        </w:tabs>
        <w:spacing w:line="240" w:lineRule="auto"/>
        <w:ind w:left="0" w:firstLine="0"/>
        <w:rPr>
          <w:sz w:val="22"/>
          <w:szCs w:val="22"/>
        </w:rPr>
      </w:pPr>
      <w:r w:rsidRPr="002C5E5B">
        <w:rPr>
          <w:sz w:val="22"/>
          <w:szCs w:val="22"/>
        </w:rPr>
        <w:lastRenderedPageBreak/>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Pr="002C5E5B" w:rsidRDefault="00785523" w:rsidP="008150E6">
      <w:pPr>
        <w:pStyle w:val="a4"/>
        <w:numPr>
          <w:ilvl w:val="0"/>
          <w:numId w:val="0"/>
        </w:numPr>
        <w:tabs>
          <w:tab w:val="left" w:pos="708"/>
        </w:tabs>
        <w:spacing w:line="240" w:lineRule="auto"/>
        <w:jc w:val="left"/>
        <w:rPr>
          <w:sz w:val="22"/>
          <w:szCs w:val="22"/>
        </w:rPr>
      </w:pPr>
    </w:p>
    <w:p w:rsidR="00575ABA" w:rsidRPr="002C5E5B" w:rsidRDefault="00575ABA" w:rsidP="008443C2">
      <w:pPr>
        <w:numPr>
          <w:ilvl w:val="1"/>
          <w:numId w:val="14"/>
        </w:numPr>
        <w:spacing w:line="240" w:lineRule="auto"/>
        <w:ind w:left="0" w:firstLine="0"/>
        <w:jc w:val="left"/>
        <w:rPr>
          <w:b/>
          <w:sz w:val="22"/>
          <w:szCs w:val="22"/>
        </w:rPr>
      </w:pPr>
      <w:bookmarkStart w:id="210" w:name="_Ref93088240"/>
      <w:bookmarkStart w:id="211" w:name="_Toc168738530"/>
      <w:r w:rsidRPr="002C5E5B">
        <w:rPr>
          <w:b/>
          <w:sz w:val="22"/>
          <w:szCs w:val="22"/>
        </w:rPr>
        <w:t>Требования к Участникам. Подтверждение соответствия предъявляемым требованиям</w:t>
      </w:r>
      <w:bookmarkEnd w:id="210"/>
      <w:bookmarkEnd w:id="211"/>
    </w:p>
    <w:p w:rsidR="00B1230F" w:rsidRPr="002C5E5B" w:rsidRDefault="00B1230F" w:rsidP="008150E6">
      <w:pPr>
        <w:spacing w:line="240" w:lineRule="auto"/>
        <w:ind w:firstLine="0"/>
        <w:rPr>
          <w:sz w:val="22"/>
          <w:szCs w:val="22"/>
        </w:rPr>
      </w:pPr>
    </w:p>
    <w:p w:rsidR="00200E0E" w:rsidRPr="002C5E5B" w:rsidRDefault="00200E0E" w:rsidP="008443C2">
      <w:pPr>
        <w:numPr>
          <w:ilvl w:val="2"/>
          <w:numId w:val="14"/>
        </w:numPr>
        <w:spacing w:line="240" w:lineRule="auto"/>
        <w:ind w:left="0" w:firstLine="0"/>
        <w:rPr>
          <w:sz w:val="22"/>
          <w:szCs w:val="22"/>
        </w:rPr>
      </w:pPr>
      <w:r w:rsidRPr="002C5E5B">
        <w:rPr>
          <w:sz w:val="22"/>
          <w:szCs w:val="22"/>
        </w:rPr>
        <w:t>Участником закупки может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C5E5B" w:rsidRDefault="00200E0E" w:rsidP="00200E0E">
      <w:pPr>
        <w:spacing w:line="240" w:lineRule="auto"/>
        <w:ind w:firstLine="0"/>
        <w:rPr>
          <w:sz w:val="22"/>
          <w:szCs w:val="22"/>
        </w:rPr>
      </w:pPr>
      <w:r w:rsidRPr="002C5E5B">
        <w:rPr>
          <w:sz w:val="22"/>
          <w:szCs w:val="22"/>
        </w:rPr>
        <w:t>3.6.2.</w:t>
      </w:r>
      <w:r w:rsidRPr="002C5E5B">
        <w:rPr>
          <w:sz w:val="22"/>
          <w:szCs w:val="22"/>
        </w:rPr>
        <w:tab/>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Pr="002C5E5B" w:rsidRDefault="00200E0E" w:rsidP="00200E0E">
      <w:pPr>
        <w:spacing w:line="240" w:lineRule="auto"/>
        <w:ind w:firstLine="0"/>
        <w:rPr>
          <w:sz w:val="22"/>
          <w:szCs w:val="22"/>
        </w:rPr>
      </w:pPr>
      <w:r w:rsidRPr="002C5E5B">
        <w:rPr>
          <w:sz w:val="22"/>
          <w:szCs w:val="22"/>
        </w:rPr>
        <w:t>3.6.3.</w:t>
      </w:r>
      <w:r w:rsidRPr="002C5E5B">
        <w:rPr>
          <w:sz w:val="22"/>
          <w:szCs w:val="22"/>
        </w:rPr>
        <w:tab/>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C5E5B" w:rsidRDefault="00200E0E" w:rsidP="00200E0E">
      <w:pPr>
        <w:spacing w:line="240" w:lineRule="auto"/>
        <w:ind w:firstLine="0"/>
        <w:rPr>
          <w:sz w:val="22"/>
          <w:szCs w:val="22"/>
        </w:rPr>
      </w:pPr>
      <w:r w:rsidRPr="002C5E5B">
        <w:rPr>
          <w:sz w:val="22"/>
          <w:szCs w:val="22"/>
        </w:rPr>
        <w:t>3.6.4.</w:t>
      </w:r>
      <w:r w:rsidRPr="002C5E5B">
        <w:rPr>
          <w:sz w:val="22"/>
          <w:szCs w:val="22"/>
        </w:rPr>
        <w:tab/>
        <w:t xml:space="preserve">Для участия в процедурах закупок участник закупки должен соответствовать следующим общим требованиям: </w:t>
      </w:r>
    </w:p>
    <w:p w:rsidR="00200E0E" w:rsidRPr="002C5E5B" w:rsidRDefault="00200E0E" w:rsidP="00200E0E">
      <w:pPr>
        <w:spacing w:line="240" w:lineRule="auto"/>
        <w:ind w:firstLine="0"/>
        <w:rPr>
          <w:sz w:val="22"/>
          <w:szCs w:val="22"/>
        </w:rPr>
      </w:pPr>
      <w:r w:rsidRPr="002C5E5B">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Pr="002C5E5B" w:rsidRDefault="00200E0E" w:rsidP="00200E0E">
      <w:pPr>
        <w:spacing w:line="240" w:lineRule="auto"/>
        <w:ind w:firstLine="0"/>
        <w:rPr>
          <w:sz w:val="22"/>
          <w:szCs w:val="22"/>
        </w:rPr>
      </w:pPr>
      <w:r w:rsidRPr="002C5E5B">
        <w:rPr>
          <w:sz w:val="22"/>
          <w:szCs w:val="22"/>
        </w:rPr>
        <w:t>2) участник закупки должен отвечать требованиям настоящей документации о закупке и Положения о закупках товаров, работ, услуг ПАО «ТНС энерго Ярославль», в том числе Антикоррупционного стандарта закупочной деятельности ПАО ГК «ТНС энерго» и дочерних обществ ПАО ГК «ТНС энерго»</w:t>
      </w:r>
      <w:r w:rsidR="00705349" w:rsidRPr="002C5E5B">
        <w:rPr>
          <w:sz w:val="22"/>
          <w:szCs w:val="22"/>
        </w:rPr>
        <w:t>;</w:t>
      </w:r>
    </w:p>
    <w:p w:rsidR="00200E0E" w:rsidRPr="002C5E5B" w:rsidRDefault="00200E0E" w:rsidP="00200E0E">
      <w:pPr>
        <w:spacing w:line="240" w:lineRule="auto"/>
        <w:ind w:firstLine="0"/>
        <w:rPr>
          <w:sz w:val="22"/>
          <w:szCs w:val="22"/>
        </w:rPr>
      </w:pPr>
      <w:r w:rsidRPr="002C5E5B">
        <w:rPr>
          <w:sz w:val="22"/>
          <w:szCs w:val="22"/>
        </w:rPr>
        <w:t>3) 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C5E5B" w:rsidRDefault="00200E0E" w:rsidP="00200E0E">
      <w:pPr>
        <w:spacing w:line="240" w:lineRule="auto"/>
        <w:ind w:firstLine="0"/>
        <w:rPr>
          <w:sz w:val="22"/>
          <w:szCs w:val="22"/>
        </w:rPr>
      </w:pPr>
      <w:r w:rsidRPr="002C5E5B">
        <w:rPr>
          <w:sz w:val="22"/>
          <w:szCs w:val="22"/>
        </w:rPr>
        <w:t>4) 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sidRPr="002C5E5B">
        <w:rPr>
          <w:bCs/>
          <w:sz w:val="22"/>
          <w:szCs w:val="22"/>
        </w:rPr>
        <w:t>.</w:t>
      </w:r>
    </w:p>
    <w:p w:rsidR="000736DE" w:rsidRPr="002C5E5B" w:rsidRDefault="00200E0E" w:rsidP="00200E0E">
      <w:pPr>
        <w:spacing w:line="240" w:lineRule="auto"/>
        <w:ind w:firstLine="0"/>
        <w:rPr>
          <w:bCs/>
          <w:sz w:val="22"/>
          <w:szCs w:val="22"/>
        </w:rPr>
      </w:pPr>
      <w:r w:rsidRPr="002C5E5B">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sidRPr="002C5E5B">
        <w:rPr>
          <w:bCs/>
          <w:sz w:val="22"/>
          <w:szCs w:val="22"/>
        </w:rPr>
        <w:t>.</w:t>
      </w:r>
    </w:p>
    <w:p w:rsidR="00705349" w:rsidRPr="002C5E5B" w:rsidRDefault="00705349" w:rsidP="00200E0E">
      <w:pPr>
        <w:spacing w:line="240" w:lineRule="auto"/>
        <w:ind w:firstLine="0"/>
        <w:rPr>
          <w:color w:val="FF0000"/>
          <w:sz w:val="22"/>
          <w:szCs w:val="22"/>
        </w:rPr>
      </w:pPr>
    </w:p>
    <w:p w:rsidR="00575ABA" w:rsidRPr="002C5E5B" w:rsidRDefault="00575ABA" w:rsidP="008443C2">
      <w:pPr>
        <w:numPr>
          <w:ilvl w:val="2"/>
          <w:numId w:val="14"/>
        </w:numPr>
        <w:spacing w:line="240" w:lineRule="auto"/>
        <w:ind w:left="0" w:firstLine="0"/>
        <w:rPr>
          <w:b/>
          <w:sz w:val="22"/>
          <w:szCs w:val="22"/>
        </w:rPr>
      </w:pPr>
      <w:bookmarkStart w:id="212" w:name="_Ref86827631"/>
      <w:bookmarkStart w:id="213" w:name="_Toc90385072"/>
      <w:bookmarkStart w:id="214" w:name="_Toc168738532"/>
      <w:r w:rsidRPr="002C5E5B">
        <w:rPr>
          <w:b/>
          <w:sz w:val="22"/>
          <w:szCs w:val="22"/>
        </w:rPr>
        <w:t>Требования к документам, подтверждающим соответствие Участника установленным требованиям</w:t>
      </w:r>
      <w:bookmarkEnd w:id="212"/>
      <w:bookmarkEnd w:id="213"/>
      <w:bookmarkEnd w:id="214"/>
      <w:r w:rsidRPr="002C5E5B">
        <w:rPr>
          <w:b/>
          <w:sz w:val="22"/>
          <w:szCs w:val="22"/>
        </w:rPr>
        <w:t>:</w:t>
      </w:r>
    </w:p>
    <w:p w:rsidR="00575ABA" w:rsidRPr="002C5E5B" w:rsidRDefault="00575ABA" w:rsidP="008443C2">
      <w:pPr>
        <w:numPr>
          <w:ilvl w:val="3"/>
          <w:numId w:val="14"/>
        </w:numPr>
        <w:spacing w:line="240" w:lineRule="auto"/>
        <w:ind w:left="0" w:firstLine="0"/>
        <w:rPr>
          <w:sz w:val="22"/>
          <w:szCs w:val="22"/>
        </w:rPr>
      </w:pPr>
      <w:r w:rsidRPr="002C5E5B">
        <w:rPr>
          <w:sz w:val="22"/>
          <w:szCs w:val="22"/>
        </w:rPr>
        <w:t xml:space="preserve">Участник должен включить в состав заявки документы </w:t>
      </w:r>
      <w:r w:rsidR="00705349" w:rsidRPr="002C5E5B">
        <w:rPr>
          <w:sz w:val="22"/>
          <w:szCs w:val="22"/>
        </w:rPr>
        <w:t xml:space="preserve">указанные и </w:t>
      </w:r>
      <w:r w:rsidRPr="002C5E5B">
        <w:rPr>
          <w:sz w:val="22"/>
          <w:szCs w:val="22"/>
        </w:rPr>
        <w:t>оформл</w:t>
      </w:r>
      <w:r w:rsidR="006F168D" w:rsidRPr="002C5E5B">
        <w:rPr>
          <w:sz w:val="22"/>
          <w:szCs w:val="22"/>
        </w:rPr>
        <w:t>енные в соответствии с п.</w:t>
      </w:r>
      <w:r w:rsidR="006F168D" w:rsidRPr="002C5E5B">
        <w:rPr>
          <w:color w:val="000000" w:themeColor="text1"/>
          <w:sz w:val="22"/>
          <w:szCs w:val="22"/>
        </w:rPr>
        <w:t>3.5.1</w:t>
      </w:r>
      <w:r w:rsidR="00705349" w:rsidRPr="002C5E5B">
        <w:rPr>
          <w:color w:val="000000" w:themeColor="text1"/>
          <w:sz w:val="22"/>
          <w:szCs w:val="22"/>
        </w:rPr>
        <w:t xml:space="preserve"> </w:t>
      </w:r>
      <w:r w:rsidR="00705349" w:rsidRPr="002C5E5B">
        <w:rPr>
          <w:sz w:val="22"/>
          <w:szCs w:val="22"/>
        </w:rPr>
        <w:t>настоящей</w:t>
      </w:r>
      <w:r w:rsidRPr="002C5E5B">
        <w:rPr>
          <w:sz w:val="22"/>
          <w:szCs w:val="22"/>
        </w:rPr>
        <w:t xml:space="preserve"> Документации, подтверждающие его соответ</w:t>
      </w:r>
      <w:r w:rsidR="00F95CA2" w:rsidRPr="002C5E5B">
        <w:rPr>
          <w:sz w:val="22"/>
          <w:szCs w:val="22"/>
        </w:rPr>
        <w:t>ствие вышеуказанным требованиям.</w:t>
      </w:r>
    </w:p>
    <w:p w:rsidR="00575ABA" w:rsidRPr="002C5E5B" w:rsidRDefault="00575ABA" w:rsidP="008150E6">
      <w:pPr>
        <w:spacing w:line="240" w:lineRule="auto"/>
        <w:ind w:firstLine="0"/>
        <w:rPr>
          <w:sz w:val="22"/>
          <w:szCs w:val="22"/>
        </w:rPr>
      </w:pPr>
    </w:p>
    <w:p w:rsidR="00575ABA" w:rsidRPr="002C5E5B" w:rsidRDefault="00575ABA" w:rsidP="008443C2">
      <w:pPr>
        <w:numPr>
          <w:ilvl w:val="1"/>
          <w:numId w:val="14"/>
        </w:numPr>
        <w:spacing w:line="240" w:lineRule="auto"/>
        <w:ind w:left="0" w:firstLine="0"/>
        <w:rPr>
          <w:b/>
          <w:sz w:val="22"/>
          <w:szCs w:val="22"/>
        </w:rPr>
      </w:pPr>
      <w:bookmarkStart w:id="215" w:name="_Ref56221287"/>
      <w:r w:rsidRPr="002C5E5B">
        <w:rPr>
          <w:b/>
          <w:sz w:val="22"/>
          <w:szCs w:val="22"/>
        </w:rPr>
        <w:t>Порядок, место, дат</w:t>
      </w:r>
      <w:r w:rsidR="00091796" w:rsidRPr="002C5E5B">
        <w:rPr>
          <w:b/>
          <w:sz w:val="22"/>
          <w:szCs w:val="22"/>
        </w:rPr>
        <w:t>а, время</w:t>
      </w:r>
      <w:r w:rsidRPr="002C5E5B">
        <w:rPr>
          <w:b/>
          <w:sz w:val="22"/>
          <w:szCs w:val="22"/>
        </w:rPr>
        <w:t xml:space="preserve"> начала и дата</w:t>
      </w:r>
      <w:r w:rsidR="00091796" w:rsidRPr="002C5E5B">
        <w:rPr>
          <w:b/>
          <w:sz w:val="22"/>
          <w:szCs w:val="22"/>
        </w:rPr>
        <w:t>, время</w:t>
      </w:r>
      <w:r w:rsidRPr="002C5E5B">
        <w:rPr>
          <w:b/>
          <w:sz w:val="22"/>
          <w:szCs w:val="22"/>
        </w:rPr>
        <w:t xml:space="preserve"> окончания срока подачи заявок на участие в закупки</w:t>
      </w:r>
      <w:r w:rsidR="001D5368" w:rsidRPr="002C5E5B">
        <w:rPr>
          <w:b/>
          <w:sz w:val="22"/>
          <w:szCs w:val="22"/>
        </w:rPr>
        <w:t xml:space="preserve"> </w:t>
      </w:r>
      <w:r w:rsidR="00B27836" w:rsidRPr="002C5E5B">
        <w:rPr>
          <w:b/>
          <w:sz w:val="22"/>
          <w:szCs w:val="22"/>
        </w:rPr>
        <w:t>и вскрытия конвертов</w:t>
      </w:r>
      <w:r w:rsidRPr="002C5E5B">
        <w:rPr>
          <w:b/>
          <w:sz w:val="22"/>
          <w:szCs w:val="22"/>
        </w:rPr>
        <w:t>.</w:t>
      </w:r>
    </w:p>
    <w:p w:rsidR="00584978" w:rsidRPr="002C5E5B" w:rsidRDefault="00575ABA" w:rsidP="008443C2">
      <w:pPr>
        <w:numPr>
          <w:ilvl w:val="2"/>
          <w:numId w:val="14"/>
        </w:numPr>
        <w:spacing w:line="240" w:lineRule="auto"/>
        <w:ind w:left="0" w:firstLine="0"/>
        <w:rPr>
          <w:b/>
          <w:sz w:val="22"/>
          <w:szCs w:val="22"/>
        </w:rPr>
      </w:pPr>
      <w:r w:rsidRPr="002C5E5B">
        <w:rPr>
          <w:sz w:val="22"/>
          <w:szCs w:val="22"/>
        </w:rPr>
        <w:t xml:space="preserve">Заявки на участие в открытом запросе предложений в электронной форме предоставляются на </w:t>
      </w:r>
      <w:r w:rsidR="00E54C6F" w:rsidRPr="002C5E5B">
        <w:rPr>
          <w:sz w:val="22"/>
          <w:szCs w:val="22"/>
        </w:rPr>
        <w:t xml:space="preserve">Единую электронную торговую площадку </w:t>
      </w:r>
      <w:r w:rsidR="00AE19D8" w:rsidRPr="002C5E5B">
        <w:rPr>
          <w:sz w:val="22"/>
          <w:szCs w:val="22"/>
        </w:rPr>
        <w:t xml:space="preserve">https://msp.roseltorg.ru/ </w:t>
      </w:r>
      <w:r w:rsidR="001D5368" w:rsidRPr="002C5E5B">
        <w:rPr>
          <w:sz w:val="22"/>
          <w:szCs w:val="22"/>
        </w:rPr>
        <w:t xml:space="preserve">со дня, следующего за днем размещения в ЕИС извещения и документаци </w:t>
      </w:r>
      <w:r w:rsidRPr="002C5E5B">
        <w:rPr>
          <w:sz w:val="22"/>
          <w:szCs w:val="22"/>
        </w:rPr>
        <w:t xml:space="preserve">по открытому запросу предложений в электронной форме в Единой информационной системе и на ЭТП </w:t>
      </w:r>
      <w:r w:rsidRPr="00FE1D35">
        <w:rPr>
          <w:sz w:val="22"/>
          <w:szCs w:val="22"/>
        </w:rPr>
        <w:t xml:space="preserve">с </w:t>
      </w:r>
      <w:r w:rsidR="005E6AEB">
        <w:rPr>
          <w:sz w:val="22"/>
          <w:szCs w:val="22"/>
        </w:rPr>
        <w:t>29</w:t>
      </w:r>
      <w:r w:rsidR="00667E69">
        <w:rPr>
          <w:sz w:val="22"/>
          <w:szCs w:val="22"/>
        </w:rPr>
        <w:t>.11</w:t>
      </w:r>
      <w:r w:rsidR="001D5368" w:rsidRPr="00FE1D35">
        <w:rPr>
          <w:sz w:val="22"/>
          <w:szCs w:val="22"/>
        </w:rPr>
        <w:t>.2019</w:t>
      </w:r>
      <w:r w:rsidR="009260EB" w:rsidRPr="00FE1D35">
        <w:rPr>
          <w:sz w:val="22"/>
          <w:szCs w:val="22"/>
        </w:rPr>
        <w:t>г. 0</w:t>
      </w:r>
      <w:r w:rsidR="00DA1731" w:rsidRPr="00FE1D35">
        <w:rPr>
          <w:sz w:val="22"/>
          <w:szCs w:val="22"/>
        </w:rPr>
        <w:t>8</w:t>
      </w:r>
      <w:r w:rsidR="006F168D" w:rsidRPr="00FE1D35">
        <w:rPr>
          <w:sz w:val="22"/>
          <w:szCs w:val="22"/>
        </w:rPr>
        <w:t>-00 (время московское</w:t>
      </w:r>
      <w:r w:rsidR="00C45828" w:rsidRPr="00FE1D35">
        <w:rPr>
          <w:sz w:val="22"/>
          <w:szCs w:val="22"/>
        </w:rPr>
        <w:t xml:space="preserve">) по </w:t>
      </w:r>
      <w:r w:rsidR="00C7706C">
        <w:rPr>
          <w:sz w:val="22"/>
          <w:szCs w:val="22"/>
        </w:rPr>
        <w:t>06</w:t>
      </w:r>
      <w:r w:rsidR="00BA46ED" w:rsidRPr="00FE1D35">
        <w:rPr>
          <w:sz w:val="22"/>
          <w:szCs w:val="22"/>
        </w:rPr>
        <w:t>.</w:t>
      </w:r>
      <w:r w:rsidR="00A50B57">
        <w:rPr>
          <w:sz w:val="22"/>
          <w:szCs w:val="22"/>
        </w:rPr>
        <w:t>12</w:t>
      </w:r>
      <w:r w:rsidR="001D5368" w:rsidRPr="00FE1D35">
        <w:rPr>
          <w:sz w:val="22"/>
          <w:szCs w:val="22"/>
        </w:rPr>
        <w:t>.2019</w:t>
      </w:r>
      <w:r w:rsidR="00BA46ED" w:rsidRPr="00FE1D35">
        <w:rPr>
          <w:sz w:val="22"/>
          <w:szCs w:val="22"/>
        </w:rPr>
        <w:t>г. 10</w:t>
      </w:r>
      <w:r w:rsidRPr="00FE1D35">
        <w:rPr>
          <w:sz w:val="22"/>
          <w:szCs w:val="22"/>
        </w:rPr>
        <w:t xml:space="preserve">-00 </w:t>
      </w:r>
      <w:r w:rsidRPr="002C5E5B">
        <w:rPr>
          <w:sz w:val="22"/>
          <w:szCs w:val="22"/>
        </w:rPr>
        <w:t xml:space="preserve">(время московское), в порядке и в соответствии с регламентом работы </w:t>
      </w:r>
      <w:r w:rsidR="00F55B25" w:rsidRPr="002C5E5B">
        <w:rPr>
          <w:sz w:val="22"/>
          <w:szCs w:val="22"/>
        </w:rPr>
        <w:t xml:space="preserve">Единой электронной торговой площадки </w:t>
      </w:r>
    </w:p>
    <w:p w:rsidR="00584978" w:rsidRPr="002C5E5B" w:rsidRDefault="00584978" w:rsidP="008443C2">
      <w:pPr>
        <w:numPr>
          <w:ilvl w:val="2"/>
          <w:numId w:val="14"/>
        </w:numPr>
        <w:spacing w:line="240" w:lineRule="auto"/>
        <w:ind w:left="0" w:firstLine="0"/>
        <w:rPr>
          <w:b/>
          <w:sz w:val="22"/>
          <w:szCs w:val="22"/>
        </w:rPr>
      </w:pPr>
      <w:r w:rsidRPr="002C5E5B">
        <w:rPr>
          <w:sz w:val="22"/>
          <w:szCs w:val="22"/>
        </w:rPr>
        <w:t>Оператор электронной площадки в следующем порядке направляет заказчику:</w:t>
      </w:r>
    </w:p>
    <w:p w:rsidR="00584978" w:rsidRPr="002C5E5B" w:rsidRDefault="00584978" w:rsidP="00584978">
      <w:pPr>
        <w:spacing w:line="240" w:lineRule="auto"/>
        <w:rPr>
          <w:sz w:val="22"/>
          <w:szCs w:val="22"/>
        </w:rPr>
      </w:pPr>
      <w:r w:rsidRPr="002C5E5B">
        <w:rPr>
          <w:b/>
          <w:sz w:val="22"/>
          <w:szCs w:val="22"/>
        </w:rPr>
        <w:t>1)</w:t>
      </w:r>
      <w:r w:rsidRPr="002C5E5B">
        <w:rPr>
          <w:sz w:val="22"/>
          <w:szCs w:val="22"/>
        </w:rPr>
        <w:t xml:space="preserve">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w:t>
      </w:r>
      <w:r w:rsidRPr="002C5E5B">
        <w:rPr>
          <w:sz w:val="22"/>
          <w:szCs w:val="22"/>
        </w:rPr>
        <w:lastRenderedPageBreak/>
        <w:t>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p>
    <w:p w:rsidR="00152B9F" w:rsidRPr="002C5E5B" w:rsidRDefault="00584978" w:rsidP="00D9539D">
      <w:pPr>
        <w:spacing w:line="240" w:lineRule="auto"/>
        <w:rPr>
          <w:sz w:val="22"/>
          <w:szCs w:val="22"/>
        </w:rPr>
      </w:pPr>
      <w:r w:rsidRPr="002C5E5B">
        <w:rPr>
          <w:b/>
          <w:sz w:val="22"/>
          <w:szCs w:val="22"/>
        </w:rPr>
        <w:t>2)</w:t>
      </w:r>
      <w:r w:rsidRPr="002C5E5B">
        <w:rPr>
          <w:sz w:val="22"/>
          <w:szCs w:val="22"/>
        </w:rPr>
        <w:t xml:space="preserve"> вторые части заявок на участие в запросе предложений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w:t>
      </w:r>
      <w:r w:rsidR="00D9539D" w:rsidRPr="002C5E5B">
        <w:rPr>
          <w:sz w:val="22"/>
          <w:szCs w:val="22"/>
        </w:rPr>
        <w:t xml:space="preserve">роки не могут быть ранее сроков </w:t>
      </w:r>
      <w:r w:rsidRPr="002C5E5B">
        <w:rPr>
          <w:sz w:val="22"/>
          <w:szCs w:val="22"/>
        </w:rPr>
        <w:t>размещения заказчиком в единой информационной системе протокола, состав</w:t>
      </w:r>
      <w:r w:rsidR="00D9539D" w:rsidRPr="002C5E5B">
        <w:rPr>
          <w:sz w:val="22"/>
          <w:szCs w:val="22"/>
        </w:rPr>
        <w:t xml:space="preserve">ляемого в ходе проведения такого </w:t>
      </w:r>
      <w:r w:rsidRPr="002C5E5B">
        <w:rPr>
          <w:sz w:val="22"/>
          <w:szCs w:val="22"/>
        </w:rPr>
        <w:t>запроса предложений по результатам рас</w:t>
      </w:r>
      <w:r w:rsidR="00D9539D" w:rsidRPr="002C5E5B">
        <w:rPr>
          <w:sz w:val="22"/>
          <w:szCs w:val="22"/>
        </w:rPr>
        <w:t>смотрения первых частей заявок.</w:t>
      </w:r>
    </w:p>
    <w:p w:rsidR="00584978" w:rsidRPr="002C5E5B" w:rsidRDefault="00152B9F" w:rsidP="00152B9F">
      <w:pPr>
        <w:spacing w:line="240" w:lineRule="auto"/>
        <w:rPr>
          <w:sz w:val="22"/>
          <w:szCs w:val="22"/>
        </w:rPr>
      </w:pPr>
      <w:r w:rsidRPr="002C5E5B">
        <w:rPr>
          <w:b/>
          <w:sz w:val="22"/>
          <w:szCs w:val="22"/>
        </w:rPr>
        <w:t>3)</w:t>
      </w:r>
      <w:r w:rsidRPr="002C5E5B">
        <w:rPr>
          <w:sz w:val="22"/>
          <w:szCs w:val="22"/>
        </w:rPr>
        <w:t xml:space="preserve"> </w:t>
      </w:r>
      <w:r w:rsidR="00584978" w:rsidRPr="002C5E5B">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в соответствии с частью 5 статьи 3.2 Федерального закона, оператор электронной площадки не вправе направлять заказчику заявки участников такой конкурентной закупки.</w:t>
      </w:r>
    </w:p>
    <w:p w:rsidR="000F40BC" w:rsidRPr="002C5E5B" w:rsidRDefault="000F40BC" w:rsidP="000F40BC">
      <w:pPr>
        <w:tabs>
          <w:tab w:val="num" w:pos="851"/>
        </w:tabs>
        <w:spacing w:line="240" w:lineRule="auto"/>
        <w:rPr>
          <w:sz w:val="22"/>
          <w:szCs w:val="22"/>
        </w:rPr>
      </w:pPr>
      <w:bookmarkStart w:id="216" w:name="_Toc314036276"/>
      <w:bookmarkStart w:id="217" w:name="_Ref310856052"/>
      <w:bookmarkStart w:id="218" w:name="_Ref305144233"/>
      <w:r w:rsidRPr="002C5E5B">
        <w:rPr>
          <w:b/>
          <w:sz w:val="22"/>
          <w:szCs w:val="22"/>
        </w:rPr>
        <w:t>Изменение Заявок на участие в запросе предложений или их отзыв</w:t>
      </w:r>
      <w:bookmarkEnd w:id="216"/>
      <w:bookmarkEnd w:id="217"/>
      <w:bookmarkEnd w:id="218"/>
      <w:r w:rsidRPr="002C5E5B">
        <w:rPr>
          <w:b/>
          <w:sz w:val="22"/>
          <w:szCs w:val="22"/>
        </w:rPr>
        <w:t>.</w:t>
      </w:r>
    </w:p>
    <w:p w:rsidR="000F40BC" w:rsidRPr="002C5E5B" w:rsidRDefault="000F40BC" w:rsidP="000F40BC">
      <w:pPr>
        <w:tabs>
          <w:tab w:val="num" w:pos="851"/>
        </w:tabs>
        <w:spacing w:line="240" w:lineRule="auto"/>
        <w:rPr>
          <w:sz w:val="22"/>
          <w:szCs w:val="22"/>
        </w:rPr>
      </w:pPr>
      <w:r w:rsidRPr="002C5E5B">
        <w:rPr>
          <w:sz w:val="22"/>
          <w:szCs w:val="22"/>
        </w:rPr>
        <w:t>Участник конкурентной закупки вправе изменить или отозвать свою заявку до окончания (истечения) срока подачи заявок на участие в такой закупке, направив об этом уведомление оператору электронной площадки.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p>
    <w:p w:rsidR="000F40BC" w:rsidRPr="002C5E5B" w:rsidRDefault="000F40BC" w:rsidP="00152B9F">
      <w:pPr>
        <w:spacing w:line="240" w:lineRule="auto"/>
        <w:rPr>
          <w:sz w:val="22"/>
          <w:szCs w:val="22"/>
        </w:rPr>
      </w:pPr>
    </w:p>
    <w:p w:rsidR="00464F6F" w:rsidRPr="002C5E5B" w:rsidRDefault="00091796" w:rsidP="008443C2">
      <w:pPr>
        <w:numPr>
          <w:ilvl w:val="2"/>
          <w:numId w:val="14"/>
        </w:numPr>
        <w:spacing w:line="240" w:lineRule="auto"/>
        <w:ind w:left="0" w:firstLine="0"/>
        <w:rPr>
          <w:b/>
          <w:sz w:val="22"/>
          <w:szCs w:val="22"/>
        </w:rPr>
      </w:pPr>
      <w:r w:rsidRPr="002C5E5B">
        <w:rPr>
          <w:b/>
          <w:sz w:val="22"/>
          <w:szCs w:val="22"/>
        </w:rPr>
        <w:t xml:space="preserve">Место и </w:t>
      </w:r>
      <w:r w:rsidR="00575ABA" w:rsidRPr="002C5E5B">
        <w:rPr>
          <w:b/>
          <w:sz w:val="22"/>
          <w:szCs w:val="22"/>
        </w:rPr>
        <w:t>дата</w:t>
      </w:r>
      <w:r w:rsidRPr="002C5E5B">
        <w:rPr>
          <w:b/>
          <w:sz w:val="22"/>
          <w:szCs w:val="22"/>
        </w:rPr>
        <w:t xml:space="preserve"> </w:t>
      </w:r>
      <w:r w:rsidR="00575ABA" w:rsidRPr="002C5E5B">
        <w:rPr>
          <w:b/>
          <w:sz w:val="22"/>
          <w:szCs w:val="22"/>
        </w:rPr>
        <w:t>рассмотрения предложений участников закупки и подведения итогов закупки</w:t>
      </w:r>
      <w:r w:rsidR="00575ABA" w:rsidRPr="002C5E5B">
        <w:rPr>
          <w:sz w:val="22"/>
          <w:szCs w:val="22"/>
        </w:rPr>
        <w:t xml:space="preserve">: </w:t>
      </w:r>
      <w:r w:rsidR="002A40F7" w:rsidRPr="002C5E5B">
        <w:rPr>
          <w:sz w:val="22"/>
          <w:szCs w:val="22"/>
        </w:rPr>
        <w:t xml:space="preserve"> </w:t>
      </w:r>
    </w:p>
    <w:p w:rsidR="0087578F" w:rsidRPr="00FE1D35" w:rsidRDefault="0087578F" w:rsidP="0087578F">
      <w:pPr>
        <w:spacing w:line="240" w:lineRule="auto"/>
        <w:ind w:firstLine="0"/>
        <w:rPr>
          <w:b/>
          <w:sz w:val="22"/>
          <w:szCs w:val="22"/>
        </w:rPr>
      </w:pPr>
      <w:r w:rsidRPr="00FE1D35">
        <w:rPr>
          <w:b/>
          <w:sz w:val="22"/>
          <w:szCs w:val="22"/>
        </w:rPr>
        <w:t xml:space="preserve">Дата рассмотрения первых частей заявок – </w:t>
      </w:r>
      <w:r w:rsidRPr="00FE1D35">
        <w:rPr>
          <w:sz w:val="22"/>
          <w:szCs w:val="22"/>
        </w:rPr>
        <w:t>«</w:t>
      </w:r>
      <w:r w:rsidR="00C7706C">
        <w:rPr>
          <w:sz w:val="22"/>
          <w:szCs w:val="22"/>
        </w:rPr>
        <w:t>06</w:t>
      </w:r>
      <w:r w:rsidRPr="00FE1D35">
        <w:rPr>
          <w:sz w:val="22"/>
          <w:szCs w:val="22"/>
        </w:rPr>
        <w:t xml:space="preserve">» </w:t>
      </w:r>
      <w:r w:rsidR="00A50B57">
        <w:rPr>
          <w:sz w:val="22"/>
          <w:szCs w:val="22"/>
        </w:rPr>
        <w:t>декабря</w:t>
      </w:r>
      <w:r w:rsidR="00F55DE1" w:rsidRPr="00FE1D35">
        <w:rPr>
          <w:sz w:val="22"/>
          <w:szCs w:val="22"/>
        </w:rPr>
        <w:t xml:space="preserve"> 2019 г</w:t>
      </w:r>
      <w:r w:rsidR="00C7706C">
        <w:rPr>
          <w:sz w:val="22"/>
          <w:szCs w:val="22"/>
        </w:rPr>
        <w:t>., 15</w:t>
      </w:r>
      <w:r w:rsidR="002555D5" w:rsidRPr="00FE1D35">
        <w:rPr>
          <w:sz w:val="22"/>
          <w:szCs w:val="22"/>
        </w:rPr>
        <w:t>-00</w:t>
      </w:r>
      <w:r w:rsidRPr="00FE1D35">
        <w:rPr>
          <w:sz w:val="22"/>
          <w:szCs w:val="22"/>
        </w:rPr>
        <w:t xml:space="preserve">                                                                                                 </w:t>
      </w:r>
    </w:p>
    <w:p w:rsidR="0087578F" w:rsidRPr="00FE1D35" w:rsidRDefault="0087578F" w:rsidP="0087578F">
      <w:pPr>
        <w:spacing w:line="240" w:lineRule="auto"/>
        <w:ind w:firstLine="0"/>
        <w:rPr>
          <w:sz w:val="22"/>
          <w:szCs w:val="22"/>
        </w:rPr>
      </w:pPr>
      <w:r w:rsidRPr="00FE1D35">
        <w:rPr>
          <w:b/>
          <w:sz w:val="22"/>
          <w:szCs w:val="22"/>
        </w:rPr>
        <w:t xml:space="preserve">Дата рассмотрения вторых частей заявок – </w:t>
      </w:r>
      <w:r w:rsidRPr="00FE1D35">
        <w:rPr>
          <w:sz w:val="22"/>
          <w:szCs w:val="22"/>
        </w:rPr>
        <w:t>«</w:t>
      </w:r>
      <w:r w:rsidR="005E6AEB">
        <w:rPr>
          <w:sz w:val="22"/>
          <w:szCs w:val="22"/>
        </w:rPr>
        <w:t>09</w:t>
      </w:r>
      <w:r w:rsidRPr="00FE1D35">
        <w:rPr>
          <w:sz w:val="22"/>
          <w:szCs w:val="22"/>
        </w:rPr>
        <w:t xml:space="preserve">» </w:t>
      </w:r>
      <w:r w:rsidR="00463387">
        <w:rPr>
          <w:sz w:val="22"/>
          <w:szCs w:val="22"/>
        </w:rPr>
        <w:t>декабря</w:t>
      </w:r>
      <w:r w:rsidRPr="00FE1D35">
        <w:rPr>
          <w:sz w:val="22"/>
          <w:szCs w:val="22"/>
        </w:rPr>
        <w:t xml:space="preserve"> 2019 г.</w:t>
      </w:r>
      <w:r w:rsidR="002555D5" w:rsidRPr="00FE1D35">
        <w:rPr>
          <w:sz w:val="22"/>
          <w:szCs w:val="22"/>
        </w:rPr>
        <w:t>, 16-00</w:t>
      </w:r>
    </w:p>
    <w:p w:rsidR="0087578F" w:rsidRPr="00FE1D35" w:rsidRDefault="0087578F" w:rsidP="0087578F">
      <w:pPr>
        <w:spacing w:line="240" w:lineRule="auto"/>
        <w:ind w:firstLine="0"/>
        <w:rPr>
          <w:b/>
          <w:sz w:val="22"/>
          <w:szCs w:val="22"/>
        </w:rPr>
      </w:pPr>
      <w:r w:rsidRPr="00FE1D35">
        <w:rPr>
          <w:b/>
          <w:sz w:val="22"/>
          <w:szCs w:val="22"/>
        </w:rPr>
        <w:t xml:space="preserve">Дата подведения итогов – </w:t>
      </w:r>
      <w:r w:rsidRPr="00FE1D35">
        <w:rPr>
          <w:sz w:val="22"/>
          <w:szCs w:val="22"/>
        </w:rPr>
        <w:t>«</w:t>
      </w:r>
      <w:r w:rsidR="00C7706C">
        <w:rPr>
          <w:sz w:val="22"/>
          <w:szCs w:val="22"/>
        </w:rPr>
        <w:t>11</w:t>
      </w:r>
      <w:r w:rsidRPr="00FE1D35">
        <w:rPr>
          <w:sz w:val="22"/>
          <w:szCs w:val="22"/>
        </w:rPr>
        <w:t xml:space="preserve">» </w:t>
      </w:r>
      <w:r w:rsidR="00667E69">
        <w:rPr>
          <w:sz w:val="22"/>
          <w:szCs w:val="22"/>
        </w:rPr>
        <w:t>декабря</w:t>
      </w:r>
      <w:r w:rsidRPr="00FE1D35">
        <w:rPr>
          <w:sz w:val="22"/>
          <w:szCs w:val="22"/>
        </w:rPr>
        <w:t xml:space="preserve"> 2019 г.</w:t>
      </w:r>
      <w:r w:rsidR="00581DF1" w:rsidRPr="00FE1D35">
        <w:rPr>
          <w:sz w:val="22"/>
          <w:szCs w:val="22"/>
        </w:rPr>
        <w:t xml:space="preserve">, </w:t>
      </w:r>
      <w:r w:rsidR="00667E69">
        <w:rPr>
          <w:sz w:val="22"/>
          <w:szCs w:val="22"/>
        </w:rPr>
        <w:t>16</w:t>
      </w:r>
      <w:r w:rsidR="002555D5" w:rsidRPr="00FE1D35">
        <w:rPr>
          <w:sz w:val="22"/>
          <w:szCs w:val="22"/>
        </w:rPr>
        <w:t>-00</w:t>
      </w:r>
    </w:p>
    <w:p w:rsidR="0087578F" w:rsidRPr="002C5E5B" w:rsidRDefault="0087578F" w:rsidP="0087578F">
      <w:pPr>
        <w:spacing w:line="240" w:lineRule="auto"/>
        <w:ind w:firstLine="0"/>
        <w:rPr>
          <w:sz w:val="22"/>
          <w:szCs w:val="22"/>
        </w:rPr>
      </w:pPr>
      <w:r w:rsidRPr="002C5E5B">
        <w:rPr>
          <w:b/>
          <w:sz w:val="22"/>
          <w:szCs w:val="22"/>
        </w:rPr>
        <w:t xml:space="preserve">Указанные этапы проводятся по адресу: </w:t>
      </w:r>
      <w:r w:rsidR="009A189B" w:rsidRPr="002C5E5B">
        <w:rPr>
          <w:b/>
          <w:sz w:val="22"/>
          <w:szCs w:val="22"/>
        </w:rPr>
        <w:t>г</w:t>
      </w:r>
      <w:r w:rsidR="009A189B" w:rsidRPr="002C5E5B">
        <w:rPr>
          <w:sz w:val="22"/>
          <w:szCs w:val="22"/>
        </w:rPr>
        <w:t>. Ярославль, проспект Ленина, д.21Б,</w:t>
      </w:r>
    </w:p>
    <w:p w:rsidR="006F168D" w:rsidRPr="002C5E5B" w:rsidRDefault="006F168D" w:rsidP="006F168D">
      <w:pPr>
        <w:tabs>
          <w:tab w:val="num" w:pos="851"/>
        </w:tabs>
        <w:spacing w:line="240" w:lineRule="auto"/>
        <w:ind w:firstLine="0"/>
        <w:rPr>
          <w:sz w:val="22"/>
          <w:szCs w:val="22"/>
        </w:rPr>
      </w:pPr>
      <w:r w:rsidRPr="002C5E5B">
        <w:rPr>
          <w:sz w:val="22"/>
          <w:szCs w:val="22"/>
        </w:rPr>
        <w:t>По итогам рассмотрения первых частей и вторых частей заявок на участие в запросе предложений в электронной форме, оформляются протоколы рассмотрения первых частей заявок и вторых частей заявок соответственно.</w:t>
      </w:r>
    </w:p>
    <w:p w:rsidR="009A189B" w:rsidRPr="002C5E5B" w:rsidRDefault="009A189B" w:rsidP="009A189B">
      <w:pPr>
        <w:tabs>
          <w:tab w:val="num" w:pos="851"/>
        </w:tabs>
        <w:spacing w:line="240" w:lineRule="auto"/>
        <w:ind w:firstLine="0"/>
        <w:rPr>
          <w:sz w:val="22"/>
          <w:szCs w:val="22"/>
        </w:rPr>
      </w:pPr>
      <w:r w:rsidRPr="002C5E5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87578F" w:rsidRPr="002C5E5B" w:rsidRDefault="0087578F" w:rsidP="0087547A">
      <w:pPr>
        <w:spacing w:line="240" w:lineRule="auto"/>
        <w:ind w:firstLine="0"/>
        <w:rPr>
          <w:b/>
          <w:sz w:val="22"/>
          <w:szCs w:val="22"/>
        </w:rPr>
      </w:pPr>
    </w:p>
    <w:bookmarkEnd w:id="215"/>
    <w:p w:rsidR="0087547A" w:rsidRPr="002C5E5B" w:rsidRDefault="00464F6F" w:rsidP="008443C2">
      <w:pPr>
        <w:pStyle w:val="affa"/>
        <w:numPr>
          <w:ilvl w:val="1"/>
          <w:numId w:val="14"/>
        </w:numPr>
        <w:ind w:left="0" w:firstLine="0"/>
        <w:rPr>
          <w:b/>
          <w:sz w:val="22"/>
          <w:szCs w:val="22"/>
        </w:rPr>
      </w:pPr>
      <w:r w:rsidRPr="002C5E5B">
        <w:rPr>
          <w:b/>
          <w:sz w:val="22"/>
          <w:szCs w:val="22"/>
        </w:rPr>
        <w:t xml:space="preserve">Порядок рассмотрение поступивших на процедуру предложений </w:t>
      </w:r>
      <w:r w:rsidR="002F1A4A" w:rsidRPr="002C5E5B">
        <w:rPr>
          <w:b/>
          <w:sz w:val="22"/>
          <w:szCs w:val="22"/>
        </w:rPr>
        <w:t xml:space="preserve">участнкиов закупки </w:t>
      </w:r>
      <w:r w:rsidRPr="002C5E5B">
        <w:rPr>
          <w:b/>
          <w:sz w:val="22"/>
          <w:szCs w:val="22"/>
        </w:rPr>
        <w:t>и порядок подведения итогов закупки</w:t>
      </w:r>
      <w:r w:rsidR="002F1A4A" w:rsidRPr="002C5E5B">
        <w:rPr>
          <w:b/>
          <w:sz w:val="22"/>
          <w:szCs w:val="22"/>
        </w:rPr>
        <w:t>.</w:t>
      </w:r>
    </w:p>
    <w:p w:rsidR="00575ABA" w:rsidRPr="002C5E5B" w:rsidRDefault="00575ABA" w:rsidP="008443C2">
      <w:pPr>
        <w:numPr>
          <w:ilvl w:val="2"/>
          <w:numId w:val="14"/>
        </w:numPr>
        <w:spacing w:line="240" w:lineRule="auto"/>
        <w:ind w:left="0" w:firstLine="0"/>
        <w:rPr>
          <w:sz w:val="22"/>
          <w:szCs w:val="22"/>
        </w:rPr>
      </w:pPr>
      <w:r w:rsidRPr="002C5E5B">
        <w:rPr>
          <w:sz w:val="22"/>
          <w:szCs w:val="22"/>
        </w:rPr>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022D20" w:rsidRPr="002C5E5B" w:rsidRDefault="00022D20" w:rsidP="00022D20">
      <w:pPr>
        <w:spacing w:line="240" w:lineRule="auto"/>
        <w:ind w:firstLine="0"/>
        <w:rPr>
          <w:sz w:val="22"/>
          <w:szCs w:val="22"/>
        </w:rPr>
      </w:pPr>
    </w:p>
    <w:p w:rsidR="0087547A" w:rsidRPr="002C5E5B" w:rsidRDefault="0087547A" w:rsidP="008443C2">
      <w:pPr>
        <w:numPr>
          <w:ilvl w:val="2"/>
          <w:numId w:val="14"/>
        </w:numPr>
        <w:spacing w:line="240" w:lineRule="auto"/>
        <w:ind w:left="0" w:firstLine="0"/>
        <w:rPr>
          <w:sz w:val="22"/>
          <w:szCs w:val="22"/>
        </w:rPr>
      </w:pPr>
      <w:r w:rsidRPr="002C5E5B">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022D20" w:rsidRPr="002C5E5B" w:rsidRDefault="00022D20" w:rsidP="00022D20">
      <w:pPr>
        <w:spacing w:line="240" w:lineRule="auto"/>
        <w:ind w:firstLine="0"/>
        <w:rPr>
          <w:sz w:val="22"/>
          <w:szCs w:val="22"/>
        </w:rPr>
      </w:pPr>
    </w:p>
    <w:p w:rsidR="00F8717B" w:rsidRPr="002C5E5B" w:rsidRDefault="00575ABA" w:rsidP="008443C2">
      <w:pPr>
        <w:numPr>
          <w:ilvl w:val="2"/>
          <w:numId w:val="14"/>
        </w:numPr>
        <w:spacing w:line="240" w:lineRule="auto"/>
        <w:ind w:left="0" w:firstLine="0"/>
        <w:rPr>
          <w:sz w:val="22"/>
          <w:szCs w:val="22"/>
        </w:rPr>
      </w:pPr>
      <w:r w:rsidRPr="002C5E5B">
        <w:rPr>
          <w:sz w:val="22"/>
          <w:szCs w:val="22"/>
        </w:rPr>
        <w:t>Оценка Предложе</w:t>
      </w:r>
      <w:r w:rsidR="0087547A" w:rsidRPr="002C5E5B">
        <w:rPr>
          <w:sz w:val="22"/>
          <w:szCs w:val="22"/>
        </w:rPr>
        <w:t xml:space="preserve">ний включает отборочную стадию </w:t>
      </w:r>
      <w:r w:rsidR="0094697B" w:rsidRPr="002C5E5B">
        <w:rPr>
          <w:sz w:val="22"/>
          <w:szCs w:val="22"/>
        </w:rPr>
        <w:t>и оценочную стадию.</w:t>
      </w:r>
    </w:p>
    <w:p w:rsidR="00022D20" w:rsidRPr="002C5E5B" w:rsidRDefault="00022D20" w:rsidP="00022D20">
      <w:pPr>
        <w:spacing w:line="240" w:lineRule="auto"/>
        <w:ind w:firstLine="0"/>
        <w:rPr>
          <w:sz w:val="22"/>
          <w:szCs w:val="22"/>
        </w:rPr>
      </w:pPr>
    </w:p>
    <w:p w:rsidR="00575ABA" w:rsidRPr="002C5E5B" w:rsidRDefault="00575ABA" w:rsidP="008443C2">
      <w:pPr>
        <w:numPr>
          <w:ilvl w:val="2"/>
          <w:numId w:val="14"/>
        </w:numPr>
        <w:spacing w:line="240" w:lineRule="auto"/>
        <w:ind w:left="0" w:firstLine="0"/>
        <w:rPr>
          <w:b/>
          <w:sz w:val="22"/>
          <w:szCs w:val="22"/>
        </w:rPr>
      </w:pPr>
      <w:bookmarkStart w:id="219" w:name="_Ref93089454"/>
      <w:bookmarkStart w:id="220" w:name="_Toc168738538"/>
      <w:bookmarkStart w:id="221" w:name="_Ref55304418"/>
      <w:r w:rsidRPr="002C5E5B">
        <w:rPr>
          <w:b/>
          <w:sz w:val="22"/>
          <w:szCs w:val="22"/>
        </w:rPr>
        <w:t>Отборочная стадия</w:t>
      </w:r>
      <w:bookmarkEnd w:id="219"/>
      <w:bookmarkEnd w:id="220"/>
    </w:p>
    <w:p w:rsidR="00575ABA" w:rsidRPr="002C5E5B" w:rsidRDefault="00575ABA" w:rsidP="008443C2">
      <w:pPr>
        <w:numPr>
          <w:ilvl w:val="3"/>
          <w:numId w:val="14"/>
        </w:numPr>
        <w:tabs>
          <w:tab w:val="left" w:pos="709"/>
        </w:tabs>
        <w:spacing w:line="240" w:lineRule="auto"/>
        <w:ind w:left="0" w:firstLine="0"/>
        <w:rPr>
          <w:sz w:val="22"/>
          <w:szCs w:val="22"/>
        </w:rPr>
      </w:pPr>
      <w:r w:rsidRPr="002C5E5B">
        <w:rPr>
          <w:sz w:val="22"/>
          <w:szCs w:val="22"/>
        </w:rPr>
        <w:t>В рамках отборочной стадии закупочная комиссия (далее - Комиссия по запросу предложений</w:t>
      </w:r>
      <w:bookmarkEnd w:id="221"/>
      <w:r w:rsidRPr="002C5E5B">
        <w:rPr>
          <w:sz w:val="22"/>
          <w:szCs w:val="22"/>
        </w:rPr>
        <w:t>) проверяет:</w:t>
      </w:r>
    </w:p>
    <w:p w:rsidR="00575ABA" w:rsidRPr="002C5E5B" w:rsidRDefault="00575ABA" w:rsidP="00022D20">
      <w:pPr>
        <w:numPr>
          <w:ilvl w:val="0"/>
          <w:numId w:val="10"/>
        </w:numPr>
        <w:tabs>
          <w:tab w:val="left" w:pos="284"/>
        </w:tabs>
        <w:spacing w:line="240" w:lineRule="auto"/>
        <w:ind w:left="0" w:firstLine="0"/>
        <w:rPr>
          <w:sz w:val="22"/>
          <w:szCs w:val="22"/>
        </w:rPr>
      </w:pPr>
      <w:r w:rsidRPr="002C5E5B">
        <w:rPr>
          <w:sz w:val="22"/>
          <w:szCs w:val="22"/>
        </w:rPr>
        <w:t>прав</w:t>
      </w:r>
      <w:r w:rsidR="00C81278" w:rsidRPr="002C5E5B">
        <w:rPr>
          <w:sz w:val="22"/>
          <w:szCs w:val="22"/>
        </w:rPr>
        <w:t>ильность оформления п</w:t>
      </w:r>
      <w:r w:rsidRPr="002C5E5B">
        <w:rPr>
          <w:sz w:val="22"/>
          <w:szCs w:val="22"/>
        </w:rPr>
        <w:t>редложений и их соответствие требованиям настоящей Документации по запросу предложений по существу;</w:t>
      </w:r>
    </w:p>
    <w:p w:rsidR="00575ABA" w:rsidRPr="002C5E5B" w:rsidRDefault="00C81278" w:rsidP="00022D20">
      <w:pPr>
        <w:numPr>
          <w:ilvl w:val="0"/>
          <w:numId w:val="10"/>
        </w:numPr>
        <w:tabs>
          <w:tab w:val="left" w:pos="284"/>
        </w:tabs>
        <w:spacing w:line="240" w:lineRule="auto"/>
        <w:ind w:left="0" w:firstLine="0"/>
        <w:rPr>
          <w:sz w:val="22"/>
          <w:szCs w:val="22"/>
        </w:rPr>
      </w:pPr>
      <w:r w:rsidRPr="002C5E5B">
        <w:rPr>
          <w:sz w:val="22"/>
          <w:szCs w:val="22"/>
        </w:rPr>
        <w:t>соответствие у</w:t>
      </w:r>
      <w:r w:rsidR="00575ABA" w:rsidRPr="002C5E5B">
        <w:rPr>
          <w:sz w:val="22"/>
          <w:szCs w:val="22"/>
        </w:rPr>
        <w:t>частников требованиям настоящей Документации по запросу предложений;</w:t>
      </w:r>
    </w:p>
    <w:p w:rsidR="00C81278" w:rsidRPr="002C5E5B" w:rsidRDefault="00C81278" w:rsidP="00022D20">
      <w:pPr>
        <w:pStyle w:val="affa"/>
        <w:numPr>
          <w:ilvl w:val="0"/>
          <w:numId w:val="10"/>
        </w:numPr>
        <w:tabs>
          <w:tab w:val="left" w:pos="284"/>
        </w:tabs>
        <w:ind w:left="0" w:firstLine="0"/>
        <w:rPr>
          <w:snapToGrid w:val="0"/>
          <w:sz w:val="22"/>
          <w:szCs w:val="22"/>
        </w:rPr>
      </w:pPr>
      <w:r w:rsidRPr="002C5E5B">
        <w:rPr>
          <w:snapToGrid w:val="0"/>
          <w:sz w:val="22"/>
          <w:szCs w:val="22"/>
        </w:rPr>
        <w:t>соответствие предложений требованиям настоящей конкурсной Документации.</w:t>
      </w:r>
    </w:p>
    <w:p w:rsidR="00575ABA" w:rsidRPr="002C5E5B" w:rsidRDefault="00575ABA" w:rsidP="008443C2">
      <w:pPr>
        <w:numPr>
          <w:ilvl w:val="3"/>
          <w:numId w:val="14"/>
        </w:numPr>
        <w:tabs>
          <w:tab w:val="left" w:pos="709"/>
        </w:tabs>
        <w:spacing w:line="240" w:lineRule="auto"/>
        <w:ind w:left="0" w:firstLine="0"/>
        <w:rPr>
          <w:sz w:val="22"/>
          <w:szCs w:val="22"/>
        </w:rPr>
      </w:pPr>
      <w:bookmarkStart w:id="222" w:name="_Ref55304419"/>
      <w:r w:rsidRPr="002C5E5B">
        <w:rPr>
          <w:sz w:val="22"/>
          <w:szCs w:val="22"/>
        </w:rPr>
        <w:t xml:space="preserve">В рамках отборочной стадии Комиссия по запросу предложений может запросить </w:t>
      </w:r>
      <w:r w:rsidR="0096199C" w:rsidRPr="002C5E5B">
        <w:rPr>
          <w:sz w:val="22"/>
          <w:szCs w:val="22"/>
        </w:rPr>
        <w:t xml:space="preserve">у </w:t>
      </w:r>
      <w:r w:rsidRPr="002C5E5B">
        <w:rPr>
          <w:sz w:val="22"/>
          <w:szCs w:val="22"/>
        </w:rPr>
        <w:t>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Pr="002C5E5B" w:rsidRDefault="00575ABA" w:rsidP="008443C2">
      <w:pPr>
        <w:numPr>
          <w:ilvl w:val="3"/>
          <w:numId w:val="14"/>
        </w:numPr>
        <w:tabs>
          <w:tab w:val="left" w:pos="709"/>
        </w:tabs>
        <w:spacing w:line="240" w:lineRule="auto"/>
        <w:ind w:left="0" w:firstLine="0"/>
        <w:rPr>
          <w:sz w:val="22"/>
          <w:szCs w:val="22"/>
        </w:rPr>
      </w:pPr>
      <w:r w:rsidRPr="002C5E5B">
        <w:rPr>
          <w:sz w:val="22"/>
          <w:szCs w:val="22"/>
        </w:rPr>
        <w:t>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Предложения. 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223" w:name="_Ref55307002"/>
    </w:p>
    <w:p w:rsidR="00F8717B" w:rsidRPr="002C5E5B" w:rsidRDefault="00F8717B" w:rsidP="008443C2">
      <w:pPr>
        <w:numPr>
          <w:ilvl w:val="3"/>
          <w:numId w:val="14"/>
        </w:numPr>
        <w:tabs>
          <w:tab w:val="left" w:pos="709"/>
        </w:tabs>
        <w:spacing w:line="240" w:lineRule="auto"/>
        <w:ind w:left="0" w:firstLine="0"/>
        <w:rPr>
          <w:sz w:val="22"/>
          <w:szCs w:val="22"/>
        </w:rPr>
      </w:pPr>
      <w:r w:rsidRPr="002C5E5B">
        <w:rPr>
          <w:sz w:val="22"/>
          <w:szCs w:val="22"/>
        </w:rPr>
        <w:lastRenderedPageBreak/>
        <w:t>Закупочная комиссия отказывает участнику закупки в допуске к участию в процедуре закупки в следующих случаях:</w:t>
      </w:r>
    </w:p>
    <w:p w:rsidR="008F4C0A" w:rsidRPr="002C5E5B" w:rsidRDefault="008F4C0A" w:rsidP="008443C2">
      <w:pPr>
        <w:pStyle w:val="affa"/>
        <w:numPr>
          <w:ilvl w:val="0"/>
          <w:numId w:val="26"/>
        </w:numPr>
        <w:rPr>
          <w:sz w:val="22"/>
          <w:szCs w:val="22"/>
        </w:rPr>
      </w:pPr>
      <w:r w:rsidRPr="002C5E5B">
        <w:rPr>
          <w:sz w:val="22"/>
          <w:szCs w:val="22"/>
        </w:rPr>
        <w:t>отсутствие сведений об участнике закупки в едином реестре СМСП или непредставление</w:t>
      </w:r>
      <w:r w:rsidR="00F8717B" w:rsidRPr="002C5E5B">
        <w:rPr>
          <w:sz w:val="22"/>
          <w:szCs w:val="22"/>
        </w:rPr>
        <w:t xml:space="preserve"> </w:t>
      </w:r>
      <w:r w:rsidRPr="002C5E5B">
        <w:rPr>
          <w:sz w:val="22"/>
          <w:szCs w:val="22"/>
        </w:rPr>
        <w:t>участником Декларации в соотвествии с требованиями</w:t>
      </w:r>
      <w:r w:rsidRPr="002C5E5B">
        <w:rPr>
          <w:snapToGrid w:val="0"/>
          <w:sz w:val="22"/>
          <w:szCs w:val="22"/>
        </w:rPr>
        <w:t xml:space="preserve"> </w:t>
      </w:r>
      <w:r w:rsidRPr="002C5E5B">
        <w:rPr>
          <w:sz w:val="22"/>
          <w:szCs w:val="22"/>
        </w:rPr>
        <w:t xml:space="preserve">п. 3.5.1.1. </w:t>
      </w:r>
      <w:r w:rsidR="00D43B49" w:rsidRPr="002C5E5B">
        <w:rPr>
          <w:sz w:val="22"/>
          <w:szCs w:val="22"/>
        </w:rPr>
        <w:t>2</w:t>
      </w:r>
      <w:r w:rsidRPr="002C5E5B">
        <w:rPr>
          <w:sz w:val="22"/>
          <w:szCs w:val="22"/>
        </w:rPr>
        <w:t>)</w:t>
      </w:r>
      <w:r w:rsidR="005E6AEB">
        <w:rPr>
          <w:sz w:val="22"/>
          <w:szCs w:val="22"/>
        </w:rPr>
        <w:t xml:space="preserve"> п.6</w:t>
      </w:r>
      <w:r w:rsidR="00D43B49" w:rsidRPr="002C5E5B">
        <w:rPr>
          <w:sz w:val="22"/>
          <w:szCs w:val="22"/>
        </w:rPr>
        <w:t xml:space="preserve"> </w:t>
      </w:r>
      <w:r w:rsidRPr="002C5E5B">
        <w:rPr>
          <w:sz w:val="22"/>
          <w:szCs w:val="22"/>
        </w:rPr>
        <w:t xml:space="preserve"> настоящей Документации, либо несоотвествие сведений об участнике закупки в декларации, критериям отнесения к СМСП.</w:t>
      </w:r>
    </w:p>
    <w:p w:rsidR="008F4C0A" w:rsidRPr="002C5E5B" w:rsidRDefault="00F8717B" w:rsidP="008443C2">
      <w:pPr>
        <w:pStyle w:val="affa"/>
        <w:numPr>
          <w:ilvl w:val="0"/>
          <w:numId w:val="26"/>
        </w:numPr>
        <w:rPr>
          <w:sz w:val="22"/>
          <w:szCs w:val="22"/>
        </w:rPr>
      </w:pPr>
      <w:r w:rsidRPr="002C5E5B">
        <w:rPr>
          <w:sz w:val="22"/>
          <w:szCs w:val="22"/>
        </w:rPr>
        <w:t>выявлено несоответствие участника хотя бы одному из требований, настоящей Документации;</w:t>
      </w:r>
    </w:p>
    <w:p w:rsidR="008F4C0A" w:rsidRPr="002C5E5B" w:rsidRDefault="00F8717B" w:rsidP="008443C2">
      <w:pPr>
        <w:pStyle w:val="affa"/>
        <w:numPr>
          <w:ilvl w:val="0"/>
          <w:numId w:val="26"/>
        </w:numPr>
        <w:rPr>
          <w:sz w:val="22"/>
          <w:szCs w:val="22"/>
        </w:rPr>
      </w:pPr>
      <w:r w:rsidRPr="002C5E5B">
        <w:rPr>
          <w:sz w:val="22"/>
          <w:szCs w:val="22"/>
        </w:rPr>
        <w:t xml:space="preserve"> участник закупки не представил документы, необходимые для участия в процедуре закупки;</w:t>
      </w:r>
    </w:p>
    <w:p w:rsidR="008F4C0A" w:rsidRPr="002C5E5B" w:rsidRDefault="00F8717B" w:rsidP="008443C2">
      <w:pPr>
        <w:pStyle w:val="affa"/>
        <w:numPr>
          <w:ilvl w:val="0"/>
          <w:numId w:val="26"/>
        </w:numPr>
        <w:rPr>
          <w:sz w:val="22"/>
          <w:szCs w:val="22"/>
        </w:rPr>
      </w:pPr>
      <w:r w:rsidRPr="002C5E5B">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2C5E5B" w:rsidRDefault="00F8717B" w:rsidP="008443C2">
      <w:pPr>
        <w:pStyle w:val="affa"/>
        <w:numPr>
          <w:ilvl w:val="0"/>
          <w:numId w:val="26"/>
        </w:numPr>
        <w:rPr>
          <w:sz w:val="22"/>
          <w:szCs w:val="22"/>
        </w:rPr>
      </w:pPr>
      <w:r w:rsidRPr="002C5E5B">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Pr="002C5E5B" w:rsidRDefault="00F8717B" w:rsidP="00F8717B">
      <w:pPr>
        <w:spacing w:line="240" w:lineRule="auto"/>
        <w:rPr>
          <w:sz w:val="22"/>
          <w:szCs w:val="22"/>
        </w:rPr>
      </w:pPr>
      <w:r w:rsidRPr="002C5E5B">
        <w:rPr>
          <w:sz w:val="22"/>
          <w:szCs w:val="22"/>
        </w:rPr>
        <w:t xml:space="preserve"> Если выявлен хотя бы один</w:t>
      </w:r>
      <w:r w:rsidR="009A189B" w:rsidRPr="002C5E5B">
        <w:rPr>
          <w:sz w:val="22"/>
          <w:szCs w:val="22"/>
        </w:rPr>
        <w:t xml:space="preserve"> из фактов, указанных в п. 3.8.4</w:t>
      </w:r>
      <w:r w:rsidRPr="002C5E5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w:t>
      </w:r>
      <w:r w:rsidR="008F4C0A" w:rsidRPr="002C5E5B">
        <w:rPr>
          <w:sz w:val="22"/>
          <w:szCs w:val="22"/>
        </w:rPr>
        <w:t xml:space="preserve"> факты, перечисленные в п. 3.8.4</w:t>
      </w:r>
      <w:r w:rsidRPr="002C5E5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022D20" w:rsidRPr="002C5E5B" w:rsidRDefault="00022D20" w:rsidP="00F8717B">
      <w:pPr>
        <w:spacing w:line="240" w:lineRule="auto"/>
        <w:rPr>
          <w:sz w:val="22"/>
          <w:szCs w:val="22"/>
        </w:rPr>
      </w:pPr>
    </w:p>
    <w:p w:rsidR="00575ABA" w:rsidRPr="002C5E5B" w:rsidRDefault="00575ABA" w:rsidP="008443C2">
      <w:pPr>
        <w:numPr>
          <w:ilvl w:val="2"/>
          <w:numId w:val="14"/>
        </w:numPr>
        <w:spacing w:line="240" w:lineRule="auto"/>
        <w:ind w:left="0" w:firstLine="0"/>
        <w:rPr>
          <w:b/>
          <w:sz w:val="22"/>
          <w:szCs w:val="22"/>
        </w:rPr>
      </w:pPr>
      <w:bookmarkStart w:id="224" w:name="_Ref93089457"/>
      <w:bookmarkStart w:id="225" w:name="_Toc129664376"/>
      <w:bookmarkStart w:id="226" w:name="_Toc168738539"/>
      <w:bookmarkStart w:id="227" w:name="_Ref55304422"/>
      <w:bookmarkEnd w:id="222"/>
      <w:bookmarkEnd w:id="223"/>
      <w:r w:rsidRPr="002C5E5B">
        <w:rPr>
          <w:b/>
          <w:sz w:val="22"/>
          <w:szCs w:val="22"/>
        </w:rPr>
        <w:t>Оценочная стадия</w:t>
      </w:r>
      <w:bookmarkEnd w:id="224"/>
      <w:bookmarkEnd w:id="225"/>
      <w:bookmarkEnd w:id="226"/>
      <w:r w:rsidR="00464F6F" w:rsidRPr="002C5E5B">
        <w:rPr>
          <w:b/>
          <w:sz w:val="22"/>
          <w:szCs w:val="22"/>
        </w:rPr>
        <w:t>. Критерии и</w:t>
      </w:r>
      <w:r w:rsidR="00AC01BC" w:rsidRPr="002C5E5B">
        <w:rPr>
          <w:b/>
          <w:sz w:val="22"/>
          <w:szCs w:val="22"/>
        </w:rPr>
        <w:t xml:space="preserve"> порядок оценки</w:t>
      </w:r>
      <w:r w:rsidR="00464F6F" w:rsidRPr="002C5E5B">
        <w:rPr>
          <w:b/>
          <w:sz w:val="22"/>
          <w:szCs w:val="22"/>
        </w:rPr>
        <w:t xml:space="preserve"> и сопоставления заявок</w:t>
      </w:r>
      <w:r w:rsidR="00AC01BC" w:rsidRPr="002C5E5B">
        <w:rPr>
          <w:b/>
          <w:sz w:val="22"/>
          <w:szCs w:val="22"/>
        </w:rPr>
        <w:t>.</w:t>
      </w:r>
    </w:p>
    <w:p w:rsidR="009A189B" w:rsidRPr="002C5E5B" w:rsidRDefault="009A189B" w:rsidP="00DC2718">
      <w:pPr>
        <w:spacing w:line="240" w:lineRule="auto"/>
        <w:rPr>
          <w:sz w:val="22"/>
          <w:szCs w:val="22"/>
        </w:rPr>
      </w:pPr>
      <w:r w:rsidRPr="002C5E5B">
        <w:rPr>
          <w:sz w:val="22"/>
          <w:szCs w:val="22"/>
        </w:rPr>
        <w:t>В рамках оценочной стадии закупочная комиссия оценивает и сопоставляет заявки, которые не были отклонены при рассмотрении первых и вторых частей заявок Участников. Цель сопоставления и оценки заявок заключается в их ранжировании по степени предпочтительности для Заказчика. Оценка осуществляется в строгом соответствии с критериями и процедурами, указанными в документации.</w:t>
      </w:r>
    </w:p>
    <w:p w:rsidR="00DC2718" w:rsidRPr="002C5E5B" w:rsidRDefault="00575ABA" w:rsidP="00DC2718">
      <w:pPr>
        <w:spacing w:line="240" w:lineRule="auto"/>
        <w:rPr>
          <w:sz w:val="22"/>
          <w:szCs w:val="22"/>
        </w:rPr>
      </w:pPr>
      <w:r w:rsidRPr="002C5E5B">
        <w:rPr>
          <w:sz w:val="22"/>
          <w:szCs w:val="22"/>
        </w:rPr>
        <w:t>В рамках оценочной стадии комиссия по ОЗП оценивает и сопоставляет коммерческие предложения участников ОЗП</w:t>
      </w:r>
      <w:r w:rsidR="00DC2718" w:rsidRPr="002C5E5B">
        <w:rPr>
          <w:i/>
          <w:sz w:val="22"/>
          <w:szCs w:val="22"/>
        </w:rPr>
        <w:t xml:space="preserve"> </w:t>
      </w:r>
      <w:r w:rsidR="00AC01BC" w:rsidRPr="002C5E5B">
        <w:rPr>
          <w:i/>
          <w:sz w:val="22"/>
          <w:szCs w:val="22"/>
        </w:rPr>
        <w:t>(</w:t>
      </w:r>
      <w:r w:rsidR="00DC2718" w:rsidRPr="002C5E5B">
        <w:rPr>
          <w:i/>
          <w:sz w:val="22"/>
          <w:szCs w:val="22"/>
        </w:rPr>
        <w:t>с</w:t>
      </w:r>
      <w:r w:rsidR="00DC2718" w:rsidRPr="002C5E5B">
        <w:rPr>
          <w:sz w:val="22"/>
          <w:szCs w:val="22"/>
        </w:rPr>
        <w:t xml:space="preserve"> </w:t>
      </w:r>
      <w:r w:rsidR="00DC2718" w:rsidRPr="002C5E5B">
        <w:rPr>
          <w:i/>
          <w:sz w:val="22"/>
          <w:szCs w:val="22"/>
        </w:rPr>
        <w:t>учётом установления приоритета</w:t>
      </w:r>
      <w:r w:rsidR="00DC2718" w:rsidRPr="002C5E5B">
        <w:rPr>
          <w:b/>
          <w:i/>
          <w:sz w:val="22"/>
          <w:szCs w:val="22"/>
        </w:rPr>
        <w:t xml:space="preserve"> </w:t>
      </w:r>
      <w:r w:rsidR="00DC2718" w:rsidRPr="002C5E5B">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условиями п.3.9 настоящей документации по запросу предложений</w:t>
      </w:r>
      <w:r w:rsidR="00AC01BC" w:rsidRPr="002C5E5B">
        <w:rPr>
          <w:i/>
          <w:sz w:val="22"/>
          <w:szCs w:val="22"/>
        </w:rPr>
        <w:t>)</w:t>
      </w:r>
      <w:r w:rsidR="00DC2718" w:rsidRPr="002C5E5B">
        <w:rPr>
          <w:sz w:val="22"/>
          <w:szCs w:val="22"/>
        </w:rPr>
        <w:t>, и проводит их предварительное ранжирование по степени предпочтительности для Заказчика исходя из следующих критериев и весовых коэффициентов:</w:t>
      </w:r>
      <w:r w:rsidR="00DC2718" w:rsidRPr="002C5E5B">
        <w:rPr>
          <w:sz w:val="22"/>
          <w:szCs w:val="22"/>
        </w:rPr>
        <w:tab/>
      </w:r>
    </w:p>
    <w:p w:rsidR="00DC2718" w:rsidRPr="002C5E5B" w:rsidRDefault="00DC2718" w:rsidP="00DC2718">
      <w:pPr>
        <w:spacing w:line="240" w:lineRule="auto"/>
        <w:rPr>
          <w:sz w:val="22"/>
          <w:szCs w:val="22"/>
        </w:rPr>
      </w:pPr>
    </w:p>
    <w:bookmarkEnd w:id="227"/>
    <w:p w:rsidR="00EC760D" w:rsidRPr="00E762F1" w:rsidRDefault="00C467B3" w:rsidP="008443C2">
      <w:pPr>
        <w:numPr>
          <w:ilvl w:val="0"/>
          <w:numId w:val="29"/>
        </w:numPr>
        <w:tabs>
          <w:tab w:val="left" w:pos="284"/>
        </w:tabs>
        <w:spacing w:line="240" w:lineRule="auto"/>
        <w:ind w:left="0" w:firstLine="0"/>
        <w:rPr>
          <w:b/>
          <w:sz w:val="22"/>
          <w:szCs w:val="22"/>
        </w:rPr>
      </w:pPr>
      <w:r w:rsidRPr="002C5E5B">
        <w:rPr>
          <w:b/>
          <w:sz w:val="22"/>
          <w:szCs w:val="22"/>
        </w:rPr>
        <w:t>Цена предложения –</w:t>
      </w:r>
      <w:r w:rsidR="00EC760D" w:rsidRPr="00EC760D">
        <w:rPr>
          <w:snapToGrid/>
          <w:color w:val="000000" w:themeColor="text1"/>
          <w:sz w:val="24"/>
          <w:szCs w:val="22"/>
        </w:rPr>
        <w:t xml:space="preserve"> </w:t>
      </w:r>
      <w:r w:rsidR="00EC760D" w:rsidRPr="00EC760D">
        <w:rPr>
          <w:sz w:val="22"/>
          <w:szCs w:val="22"/>
        </w:rPr>
        <w:t>значимость 80%,</w:t>
      </w:r>
      <w:r w:rsidR="00EC760D" w:rsidRPr="00EC760D">
        <w:rPr>
          <w:b/>
          <w:sz w:val="22"/>
          <w:szCs w:val="22"/>
        </w:rPr>
        <w:t xml:space="preserve"> </w:t>
      </w:r>
      <w:r w:rsidR="00EC760D" w:rsidRPr="00E762F1">
        <w:rPr>
          <w:sz w:val="22"/>
          <w:szCs w:val="22"/>
        </w:rPr>
        <w:t xml:space="preserve">определяется общей </w:t>
      </w:r>
      <w:r w:rsidR="00E762F1" w:rsidRPr="00E762F1">
        <w:rPr>
          <w:sz w:val="22"/>
          <w:szCs w:val="22"/>
        </w:rPr>
        <w:t>стоимостью выполнения работ в соответствии со сметным расчетом</w:t>
      </w:r>
      <w:r w:rsidR="00A50B57" w:rsidRPr="00E762F1">
        <w:rPr>
          <w:sz w:val="22"/>
          <w:szCs w:val="22"/>
        </w:rPr>
        <w:t xml:space="preserve"> </w:t>
      </w:r>
      <w:r w:rsidR="00EC760D" w:rsidRPr="00E762F1">
        <w:rPr>
          <w:sz w:val="22"/>
          <w:szCs w:val="22"/>
        </w:rPr>
        <w:t>и  коммерческим предложением участника. Без учета НДС.</w:t>
      </w:r>
    </w:p>
    <w:p w:rsidR="00182759" w:rsidRDefault="00182759" w:rsidP="00C467B3">
      <w:pPr>
        <w:spacing w:line="240" w:lineRule="auto"/>
        <w:rPr>
          <w:sz w:val="22"/>
          <w:szCs w:val="22"/>
        </w:rPr>
      </w:pPr>
    </w:p>
    <w:p w:rsidR="00C467B3" w:rsidRDefault="00C467B3" w:rsidP="00C467B3">
      <w:pPr>
        <w:spacing w:line="240" w:lineRule="auto"/>
        <w:rPr>
          <w:sz w:val="22"/>
          <w:szCs w:val="22"/>
        </w:rPr>
      </w:pPr>
      <w:r w:rsidRPr="002C5E5B">
        <w:rPr>
          <w:sz w:val="22"/>
          <w:szCs w:val="22"/>
        </w:rPr>
        <w:t>Порядок оценки заявки по критерию «цена предложения» осуществляется по формуле с учетом коэффициентов значимости:</w:t>
      </w:r>
    </w:p>
    <w:p w:rsidR="00182759" w:rsidRPr="002C5E5B" w:rsidRDefault="00182759" w:rsidP="00C467B3">
      <w:pPr>
        <w:spacing w:line="240" w:lineRule="auto"/>
        <w:rPr>
          <w:sz w:val="22"/>
          <w:szCs w:val="22"/>
        </w:rPr>
      </w:pPr>
    </w:p>
    <w:p w:rsidR="00182759" w:rsidRPr="00C45828" w:rsidRDefault="00182759" w:rsidP="00182759">
      <w:pPr>
        <w:spacing w:line="240" w:lineRule="auto"/>
        <w:rPr>
          <w:sz w:val="22"/>
          <w:szCs w:val="22"/>
        </w:rPr>
      </w:pPr>
      <w:r w:rsidRPr="00C45828">
        <w:rPr>
          <w:sz w:val="22"/>
          <w:szCs w:val="22"/>
        </w:rPr>
        <w:t>Порядок оценки заявки по критерию «цена предложения» осуществляется по формуле с учетом коэффициентов значимости:</w:t>
      </w:r>
    </w:p>
    <w:p w:rsidR="00182759" w:rsidRPr="00C45828" w:rsidRDefault="00182759" w:rsidP="00182759">
      <w:pPr>
        <w:spacing w:line="240" w:lineRule="auto"/>
        <w:ind w:firstLine="0"/>
        <w:rPr>
          <w:sz w:val="22"/>
          <w:szCs w:val="22"/>
        </w:rPr>
      </w:pPr>
      <w:r w:rsidRPr="00C45828">
        <w:rPr>
          <w:sz w:val="22"/>
          <w:szCs w:val="22"/>
        </w:rPr>
        <w:t>ЦБi = (Цmin / Цi) x 10</w:t>
      </w:r>
      <w:r w:rsidR="00EC760D">
        <w:rPr>
          <w:sz w:val="22"/>
          <w:szCs w:val="22"/>
        </w:rPr>
        <w:t>0х0,8</w:t>
      </w:r>
    </w:p>
    <w:p w:rsidR="00182759" w:rsidRPr="00C45828" w:rsidRDefault="00182759" w:rsidP="00182759">
      <w:pPr>
        <w:spacing w:line="240" w:lineRule="auto"/>
        <w:ind w:firstLine="0"/>
        <w:rPr>
          <w:sz w:val="22"/>
          <w:szCs w:val="22"/>
        </w:rPr>
      </w:pPr>
      <w:r w:rsidRPr="00C45828">
        <w:rPr>
          <w:sz w:val="22"/>
          <w:szCs w:val="22"/>
        </w:rPr>
        <w:t>где ЦБi - количество баллов по критерию;</w:t>
      </w:r>
    </w:p>
    <w:p w:rsidR="00182759" w:rsidRPr="00C45828" w:rsidRDefault="00182759" w:rsidP="00182759">
      <w:pPr>
        <w:spacing w:line="240" w:lineRule="auto"/>
        <w:ind w:firstLine="0"/>
        <w:rPr>
          <w:sz w:val="22"/>
          <w:szCs w:val="22"/>
        </w:rPr>
      </w:pPr>
      <w:r w:rsidRPr="00C45828">
        <w:rPr>
          <w:sz w:val="22"/>
          <w:szCs w:val="22"/>
        </w:rPr>
        <w:t>Цmin - минимальное предложение из сделанных участниками закупки;</w:t>
      </w:r>
    </w:p>
    <w:p w:rsidR="00182759" w:rsidRPr="00C45828" w:rsidRDefault="00182759" w:rsidP="00182759">
      <w:pPr>
        <w:spacing w:line="240" w:lineRule="auto"/>
        <w:ind w:firstLine="0"/>
        <w:rPr>
          <w:sz w:val="22"/>
          <w:szCs w:val="22"/>
        </w:rPr>
      </w:pPr>
      <w:r w:rsidRPr="00C45828">
        <w:rPr>
          <w:sz w:val="22"/>
          <w:szCs w:val="22"/>
        </w:rPr>
        <w:t>Цi - предложение участника, которое оценивается.</w:t>
      </w:r>
    </w:p>
    <w:p w:rsidR="00182759" w:rsidRDefault="00182759" w:rsidP="00182759">
      <w:pPr>
        <w:spacing w:line="240" w:lineRule="auto"/>
        <w:ind w:firstLine="0"/>
        <w:rPr>
          <w:sz w:val="22"/>
          <w:szCs w:val="22"/>
        </w:rPr>
      </w:pPr>
    </w:p>
    <w:p w:rsidR="00182759" w:rsidRPr="00AC01BC" w:rsidRDefault="00182759" w:rsidP="00182759">
      <w:pPr>
        <w:spacing w:line="240" w:lineRule="auto"/>
        <w:rPr>
          <w:sz w:val="22"/>
          <w:szCs w:val="22"/>
        </w:rPr>
      </w:pPr>
      <w:r w:rsidRPr="00AC01BC">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182759" w:rsidRDefault="00182759" w:rsidP="00182759">
      <w:pPr>
        <w:spacing w:line="240" w:lineRule="auto"/>
        <w:ind w:firstLine="0"/>
        <w:rPr>
          <w:sz w:val="22"/>
          <w:szCs w:val="22"/>
        </w:rPr>
      </w:pPr>
    </w:p>
    <w:p w:rsidR="00182759" w:rsidRPr="00182759" w:rsidRDefault="00182759" w:rsidP="00182759">
      <w:pPr>
        <w:spacing w:line="240" w:lineRule="auto"/>
        <w:rPr>
          <w:sz w:val="22"/>
          <w:szCs w:val="22"/>
        </w:rPr>
      </w:pPr>
      <w:r w:rsidRPr="00E41301">
        <w:rPr>
          <w:sz w:val="22"/>
          <w:szCs w:val="22"/>
        </w:rPr>
        <w:t>Предлагаемые участниками закупки цены приводятся к единому базису — одинаковым валютам, одинаковому составу итоговой цены</w:t>
      </w:r>
      <w:r>
        <w:rPr>
          <w:sz w:val="22"/>
          <w:szCs w:val="22"/>
        </w:rPr>
        <w:t xml:space="preserve">. </w:t>
      </w:r>
      <w:r w:rsidRPr="002539BA">
        <w:rPr>
          <w:bCs/>
          <w:sz w:val="22"/>
          <w:szCs w:val="22"/>
        </w:rPr>
        <w:t xml:space="preserve">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 </w:t>
      </w:r>
    </w:p>
    <w:p w:rsidR="00182759" w:rsidRDefault="00182759" w:rsidP="00182759">
      <w:pPr>
        <w:spacing w:line="240" w:lineRule="auto"/>
        <w:ind w:firstLine="0"/>
        <w:contextualSpacing/>
        <w:rPr>
          <w:sz w:val="22"/>
          <w:szCs w:val="22"/>
        </w:rPr>
      </w:pPr>
    </w:p>
    <w:p w:rsidR="00EC760D" w:rsidRPr="00EC760D" w:rsidRDefault="00EC760D" w:rsidP="008443C2">
      <w:pPr>
        <w:pStyle w:val="affa"/>
        <w:numPr>
          <w:ilvl w:val="1"/>
          <w:numId w:val="30"/>
        </w:numPr>
        <w:contextualSpacing w:val="0"/>
        <w:jc w:val="both"/>
        <w:rPr>
          <w:sz w:val="22"/>
          <w:szCs w:val="22"/>
        </w:rPr>
      </w:pPr>
      <w:r w:rsidRPr="00EC760D">
        <w:rPr>
          <w:b/>
          <w:sz w:val="22"/>
          <w:szCs w:val="22"/>
          <w:lang w:bidi="ru-RU"/>
        </w:rPr>
        <w:t xml:space="preserve">Наличие филиала (подразделения, офиса) в г. Ярославле - </w:t>
      </w:r>
      <w:r w:rsidRPr="00EC760D">
        <w:rPr>
          <w:sz w:val="22"/>
          <w:szCs w:val="22"/>
          <w:lang w:bidi="ru-RU"/>
        </w:rPr>
        <w:t xml:space="preserve"> </w:t>
      </w:r>
      <w:r w:rsidR="00A50B57">
        <w:rPr>
          <w:b/>
          <w:sz w:val="22"/>
          <w:szCs w:val="22"/>
          <w:lang w:bidi="ru-RU"/>
        </w:rPr>
        <w:t>значимость – 10</w:t>
      </w:r>
      <w:r w:rsidRPr="00EC760D">
        <w:rPr>
          <w:b/>
          <w:sz w:val="22"/>
          <w:szCs w:val="22"/>
          <w:lang w:bidi="ru-RU"/>
        </w:rPr>
        <w:t>%</w:t>
      </w:r>
      <w:r w:rsidRPr="00EC760D">
        <w:rPr>
          <w:sz w:val="22"/>
          <w:szCs w:val="22"/>
          <w:lang w:bidi="ru-RU"/>
        </w:rPr>
        <w:t xml:space="preserve"> </w:t>
      </w:r>
    </w:p>
    <w:p w:rsidR="00EC760D" w:rsidRPr="00EC760D" w:rsidRDefault="00EC760D" w:rsidP="00EC760D">
      <w:pPr>
        <w:spacing w:line="240" w:lineRule="auto"/>
        <w:ind w:firstLine="0"/>
        <w:rPr>
          <w:sz w:val="22"/>
          <w:szCs w:val="22"/>
          <w:lang w:bidi="ru-RU"/>
        </w:rPr>
      </w:pPr>
      <w:r w:rsidRPr="00EC760D">
        <w:rPr>
          <w:sz w:val="22"/>
          <w:szCs w:val="22"/>
          <w:lang w:bidi="ru-RU"/>
        </w:rPr>
        <w:t>(наличие - 5 баллов, отсутствие - 0 баллов) Указывается в Анкете участника, наименование подразделения, адрес местонахождения, контактный телефон.</w:t>
      </w:r>
    </w:p>
    <w:p w:rsidR="00EC760D" w:rsidRPr="00EC760D" w:rsidRDefault="00EC760D" w:rsidP="00EC760D">
      <w:pPr>
        <w:spacing w:line="240" w:lineRule="auto"/>
        <w:ind w:firstLine="0"/>
        <w:rPr>
          <w:sz w:val="22"/>
          <w:szCs w:val="22"/>
          <w:lang w:bidi="ru-RU"/>
        </w:rPr>
      </w:pPr>
    </w:p>
    <w:p w:rsidR="00EC760D" w:rsidRPr="00EC760D" w:rsidRDefault="00EC760D" w:rsidP="008443C2">
      <w:pPr>
        <w:pStyle w:val="affa"/>
        <w:numPr>
          <w:ilvl w:val="1"/>
          <w:numId w:val="30"/>
        </w:numPr>
        <w:contextualSpacing w:val="0"/>
        <w:jc w:val="both"/>
        <w:rPr>
          <w:sz w:val="22"/>
          <w:szCs w:val="22"/>
        </w:rPr>
      </w:pPr>
      <w:r w:rsidRPr="00EC760D">
        <w:rPr>
          <w:b/>
          <w:sz w:val="22"/>
          <w:szCs w:val="22"/>
        </w:rPr>
        <w:t>Гарантийный срок на работы</w:t>
      </w:r>
      <w:r w:rsidRPr="00EC760D">
        <w:rPr>
          <w:sz w:val="22"/>
          <w:szCs w:val="22"/>
        </w:rPr>
        <w:t xml:space="preserve"> –</w:t>
      </w:r>
      <w:r w:rsidRPr="00EC760D">
        <w:rPr>
          <w:snapToGrid w:val="0"/>
          <w:sz w:val="22"/>
          <w:szCs w:val="22"/>
        </w:rPr>
        <w:t xml:space="preserve"> </w:t>
      </w:r>
      <w:r w:rsidRPr="00EC760D">
        <w:rPr>
          <w:b/>
          <w:sz w:val="22"/>
          <w:szCs w:val="22"/>
        </w:rPr>
        <w:t>значимость – 10%</w:t>
      </w:r>
    </w:p>
    <w:p w:rsidR="00EC760D" w:rsidRDefault="00EC760D" w:rsidP="00EC760D">
      <w:pPr>
        <w:spacing w:line="240" w:lineRule="auto"/>
        <w:ind w:firstLine="0"/>
        <w:contextualSpacing/>
        <w:rPr>
          <w:sz w:val="22"/>
          <w:szCs w:val="22"/>
        </w:rPr>
      </w:pPr>
      <w:r w:rsidRPr="00EC760D">
        <w:rPr>
          <w:sz w:val="22"/>
          <w:szCs w:val="22"/>
        </w:rPr>
        <w:t>(3 года – 5 баллов, 4 года – 7 баллов, свыше 5 лет – 10 баллов) Указывается в Техническом предложении участника.</w:t>
      </w:r>
    </w:p>
    <w:p w:rsidR="00E762F1" w:rsidRPr="00EC760D" w:rsidRDefault="00E762F1" w:rsidP="00EC760D">
      <w:pPr>
        <w:spacing w:line="240" w:lineRule="auto"/>
        <w:ind w:firstLine="0"/>
        <w:contextualSpacing/>
        <w:rPr>
          <w:sz w:val="22"/>
          <w:szCs w:val="22"/>
        </w:rPr>
      </w:pPr>
    </w:p>
    <w:p w:rsidR="00C467B3" w:rsidRPr="002C5E5B" w:rsidRDefault="00C467B3" w:rsidP="00C467B3">
      <w:pPr>
        <w:spacing w:line="240" w:lineRule="auto"/>
        <w:ind w:firstLine="426"/>
        <w:rPr>
          <w:sz w:val="22"/>
          <w:szCs w:val="22"/>
        </w:rPr>
      </w:pPr>
      <w:r w:rsidRPr="002C5E5B">
        <w:rPr>
          <w:sz w:val="22"/>
          <w:szCs w:val="22"/>
        </w:rPr>
        <w:t>Порядок оценки заявки по критериям 2</w:t>
      </w:r>
      <w:r w:rsidR="00E762F1">
        <w:rPr>
          <w:sz w:val="22"/>
          <w:szCs w:val="22"/>
        </w:rPr>
        <w:t xml:space="preserve">.1, 2.2, </w:t>
      </w:r>
      <w:r w:rsidRPr="002C5E5B">
        <w:rPr>
          <w:sz w:val="22"/>
          <w:szCs w:val="22"/>
        </w:rPr>
        <w:t>осуществляется по формуле с учетом коэффициента значимости:</w:t>
      </w:r>
    </w:p>
    <w:p w:rsidR="00C467B3" w:rsidRPr="002C5E5B" w:rsidRDefault="00C467B3" w:rsidP="00C467B3">
      <w:pPr>
        <w:spacing w:line="240" w:lineRule="auto"/>
        <w:ind w:firstLine="426"/>
        <w:rPr>
          <w:sz w:val="22"/>
          <w:szCs w:val="22"/>
        </w:rPr>
      </w:pPr>
    </w:p>
    <w:p w:rsidR="00182759" w:rsidRPr="00C45828" w:rsidRDefault="00182759" w:rsidP="00182759">
      <w:pPr>
        <w:spacing w:line="240" w:lineRule="auto"/>
        <w:rPr>
          <w:sz w:val="22"/>
          <w:szCs w:val="22"/>
        </w:rPr>
      </w:pPr>
      <w:r>
        <w:rPr>
          <w:sz w:val="22"/>
          <w:szCs w:val="22"/>
        </w:rPr>
        <w:t>П</w:t>
      </w:r>
      <w:r w:rsidR="00EC760D">
        <w:rPr>
          <w:sz w:val="22"/>
          <w:szCs w:val="22"/>
        </w:rPr>
        <w:t>Бi = (Пi / Пmax) x100х ЗП (</w:t>
      </w:r>
      <w:r w:rsidR="00E762F1">
        <w:rPr>
          <w:sz w:val="22"/>
          <w:szCs w:val="22"/>
        </w:rPr>
        <w:t>0,1</w:t>
      </w:r>
      <w:r w:rsidR="00EC760D">
        <w:rPr>
          <w:sz w:val="22"/>
          <w:szCs w:val="22"/>
        </w:rPr>
        <w:t>;0,1</w:t>
      </w:r>
      <w:r>
        <w:rPr>
          <w:sz w:val="22"/>
          <w:szCs w:val="22"/>
        </w:rPr>
        <w:t>)</w:t>
      </w:r>
    </w:p>
    <w:p w:rsidR="00182759" w:rsidRPr="00C45828" w:rsidRDefault="00182759" w:rsidP="00182759">
      <w:pPr>
        <w:spacing w:line="240" w:lineRule="auto"/>
        <w:rPr>
          <w:sz w:val="22"/>
          <w:szCs w:val="22"/>
        </w:rPr>
      </w:pPr>
      <w:r w:rsidRPr="00C45828">
        <w:rPr>
          <w:sz w:val="22"/>
          <w:szCs w:val="22"/>
        </w:rPr>
        <w:t>где ПБi - количество баллов по показателю;</w:t>
      </w:r>
    </w:p>
    <w:p w:rsidR="00182759" w:rsidRPr="00C45828" w:rsidRDefault="00182759" w:rsidP="00182759">
      <w:pPr>
        <w:spacing w:line="240" w:lineRule="auto"/>
        <w:rPr>
          <w:sz w:val="22"/>
          <w:szCs w:val="22"/>
        </w:rPr>
      </w:pPr>
      <w:r w:rsidRPr="00C45828">
        <w:rPr>
          <w:sz w:val="22"/>
          <w:szCs w:val="22"/>
        </w:rPr>
        <w:t>Пi - предложение участника, которое оценивается;</w:t>
      </w:r>
    </w:p>
    <w:p w:rsidR="00182759" w:rsidRPr="00C45828" w:rsidRDefault="00182759" w:rsidP="00182759">
      <w:pPr>
        <w:spacing w:line="240" w:lineRule="auto"/>
        <w:rPr>
          <w:sz w:val="22"/>
          <w:szCs w:val="22"/>
        </w:rPr>
      </w:pPr>
      <w:r w:rsidRPr="00C45828">
        <w:rPr>
          <w:sz w:val="22"/>
          <w:szCs w:val="22"/>
        </w:rPr>
        <w:t>Пmax - предложение, за которое присваивается максимальное количество баллов;</w:t>
      </w:r>
    </w:p>
    <w:p w:rsidR="00182759" w:rsidRPr="00C45828" w:rsidRDefault="00182759" w:rsidP="00182759">
      <w:pPr>
        <w:spacing w:line="240" w:lineRule="auto"/>
        <w:rPr>
          <w:sz w:val="22"/>
          <w:szCs w:val="22"/>
        </w:rPr>
      </w:pPr>
      <w:r w:rsidRPr="00C45828">
        <w:rPr>
          <w:sz w:val="22"/>
          <w:szCs w:val="22"/>
        </w:rPr>
        <w:t>ЗП - значимость показателя.</w:t>
      </w:r>
    </w:p>
    <w:p w:rsidR="00182759" w:rsidRPr="00C45828" w:rsidRDefault="00182759" w:rsidP="00182759">
      <w:pPr>
        <w:spacing w:line="240" w:lineRule="auto"/>
        <w:rPr>
          <w:sz w:val="22"/>
          <w:szCs w:val="22"/>
        </w:rPr>
      </w:pPr>
    </w:p>
    <w:p w:rsidR="00182759" w:rsidRPr="00C45828" w:rsidRDefault="00182759" w:rsidP="00182759">
      <w:pPr>
        <w:spacing w:line="240" w:lineRule="auto"/>
        <w:rPr>
          <w:sz w:val="22"/>
          <w:szCs w:val="22"/>
        </w:rPr>
      </w:pPr>
      <w:r w:rsidRPr="00C45828">
        <w:rPr>
          <w:sz w:val="22"/>
          <w:szCs w:val="22"/>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182759" w:rsidRDefault="00182759" w:rsidP="00182759">
      <w:pPr>
        <w:spacing w:line="240" w:lineRule="auto"/>
        <w:rPr>
          <w:sz w:val="22"/>
          <w:szCs w:val="22"/>
        </w:rPr>
      </w:pPr>
      <w:r w:rsidRPr="0087547A">
        <w:rPr>
          <w:sz w:val="22"/>
          <w:szCs w:val="22"/>
        </w:rPr>
        <w:t>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Pr>
          <w:sz w:val="22"/>
          <w:szCs w:val="22"/>
        </w:rPr>
        <w:t xml:space="preserve"> и  которой</w:t>
      </w:r>
      <w:r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182759" w:rsidRDefault="00182759" w:rsidP="00182759">
      <w:pPr>
        <w:spacing w:line="240" w:lineRule="auto"/>
        <w:rPr>
          <w:sz w:val="22"/>
          <w:szCs w:val="22"/>
        </w:rPr>
      </w:pPr>
      <w:r w:rsidRPr="0087547A">
        <w:rPr>
          <w:sz w:val="22"/>
          <w:szCs w:val="22"/>
        </w:rPr>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EC760D" w:rsidRDefault="00EC760D" w:rsidP="00182759">
      <w:pPr>
        <w:spacing w:line="240" w:lineRule="auto"/>
        <w:rPr>
          <w:sz w:val="22"/>
          <w:szCs w:val="22"/>
        </w:rPr>
      </w:pPr>
    </w:p>
    <w:p w:rsidR="00C467B3" w:rsidRPr="002C5E5B" w:rsidRDefault="00C467B3" w:rsidP="00C467B3">
      <w:pPr>
        <w:spacing w:line="240" w:lineRule="auto"/>
        <w:ind w:firstLine="426"/>
        <w:rPr>
          <w:sz w:val="22"/>
          <w:szCs w:val="22"/>
        </w:rPr>
      </w:pPr>
    </w:p>
    <w:p w:rsidR="002F1A4A" w:rsidRPr="002C5E5B" w:rsidRDefault="002F1A4A" w:rsidP="008443C2">
      <w:pPr>
        <w:numPr>
          <w:ilvl w:val="2"/>
          <w:numId w:val="14"/>
        </w:numPr>
        <w:spacing w:line="240" w:lineRule="auto"/>
        <w:ind w:left="0" w:firstLine="0"/>
        <w:rPr>
          <w:b/>
          <w:sz w:val="22"/>
          <w:szCs w:val="22"/>
        </w:rPr>
      </w:pPr>
      <w:bookmarkStart w:id="228" w:name="_Ref55280461"/>
      <w:bookmarkStart w:id="229" w:name="_Toc55285354"/>
      <w:bookmarkStart w:id="230" w:name="_Toc55305386"/>
      <w:bookmarkStart w:id="231" w:name="_Toc57314657"/>
      <w:bookmarkStart w:id="232" w:name="_Toc69728971"/>
      <w:bookmarkStart w:id="233" w:name="_Toc168738541"/>
      <w:r w:rsidRPr="002C5E5B">
        <w:rPr>
          <w:b/>
          <w:sz w:val="22"/>
          <w:szCs w:val="22"/>
        </w:rPr>
        <w:t>Определение Победителя</w:t>
      </w:r>
      <w:bookmarkEnd w:id="228"/>
      <w:bookmarkEnd w:id="229"/>
      <w:bookmarkEnd w:id="230"/>
      <w:bookmarkEnd w:id="231"/>
      <w:bookmarkEnd w:id="232"/>
      <w:bookmarkEnd w:id="233"/>
    </w:p>
    <w:p w:rsidR="0096199C" w:rsidRPr="002C5E5B" w:rsidRDefault="00216A46" w:rsidP="008443C2">
      <w:pPr>
        <w:numPr>
          <w:ilvl w:val="3"/>
          <w:numId w:val="14"/>
        </w:numPr>
        <w:tabs>
          <w:tab w:val="left" w:pos="851"/>
        </w:tabs>
        <w:spacing w:line="240" w:lineRule="auto"/>
        <w:ind w:left="0" w:firstLine="0"/>
        <w:rPr>
          <w:sz w:val="22"/>
          <w:szCs w:val="22"/>
        </w:rPr>
      </w:pPr>
      <w:r w:rsidRPr="002C5E5B">
        <w:rPr>
          <w:sz w:val="22"/>
          <w:szCs w:val="22"/>
        </w:rPr>
        <w:t>Победителем запроса предложений в электронной форме признается участник, заявке которого присвоено наибольшее количество баллов</w:t>
      </w:r>
      <w:r w:rsidR="0094697B" w:rsidRPr="002C5E5B">
        <w:rPr>
          <w:sz w:val="22"/>
          <w:szCs w:val="22"/>
        </w:rPr>
        <w:t xml:space="preserve"> и присвоен первый номер.</w:t>
      </w:r>
      <w:bookmarkStart w:id="234" w:name="_Ref317179204"/>
    </w:p>
    <w:p w:rsidR="0096199C" w:rsidRPr="002C5E5B" w:rsidRDefault="0096199C" w:rsidP="008443C2">
      <w:pPr>
        <w:numPr>
          <w:ilvl w:val="3"/>
          <w:numId w:val="14"/>
        </w:numPr>
        <w:tabs>
          <w:tab w:val="left" w:pos="851"/>
        </w:tabs>
        <w:spacing w:line="240" w:lineRule="auto"/>
        <w:ind w:left="0" w:firstLine="0"/>
        <w:rPr>
          <w:sz w:val="22"/>
          <w:szCs w:val="22"/>
        </w:rPr>
      </w:pPr>
      <w:r w:rsidRPr="002C5E5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216A46" w:rsidRPr="002C5E5B" w:rsidRDefault="00216A46" w:rsidP="002F1A4A">
      <w:pPr>
        <w:spacing w:line="240" w:lineRule="auto"/>
        <w:ind w:firstLine="0"/>
        <w:rPr>
          <w:b/>
          <w:sz w:val="22"/>
          <w:szCs w:val="22"/>
        </w:rPr>
      </w:pPr>
    </w:p>
    <w:p w:rsidR="00216A46" w:rsidRPr="002C5E5B" w:rsidRDefault="00216A46" w:rsidP="008443C2">
      <w:pPr>
        <w:numPr>
          <w:ilvl w:val="2"/>
          <w:numId w:val="14"/>
        </w:numPr>
        <w:spacing w:line="240" w:lineRule="auto"/>
        <w:ind w:left="0" w:firstLine="0"/>
        <w:rPr>
          <w:b/>
          <w:sz w:val="22"/>
          <w:szCs w:val="22"/>
        </w:rPr>
      </w:pPr>
      <w:r w:rsidRPr="002C5E5B">
        <w:rPr>
          <w:b/>
          <w:sz w:val="22"/>
          <w:szCs w:val="22"/>
        </w:rPr>
        <w:t>Размещение протоколов составляемых в ходе закупки.</w:t>
      </w:r>
    </w:p>
    <w:p w:rsidR="00216A46" w:rsidRPr="002C5E5B" w:rsidRDefault="00441421" w:rsidP="00441421">
      <w:pPr>
        <w:spacing w:line="240" w:lineRule="auto"/>
        <w:rPr>
          <w:sz w:val="22"/>
          <w:szCs w:val="22"/>
        </w:rPr>
      </w:pPr>
      <w:r w:rsidRPr="002C5E5B">
        <w:rPr>
          <w:sz w:val="22"/>
          <w:szCs w:val="22"/>
        </w:rPr>
        <w:t xml:space="preserve"> </w:t>
      </w:r>
      <w:r w:rsidR="00216A46" w:rsidRPr="002C5E5B">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C5E5B" w:rsidRDefault="00216A46" w:rsidP="00216A46">
      <w:pPr>
        <w:spacing w:line="240" w:lineRule="auto"/>
        <w:ind w:firstLine="0"/>
        <w:rPr>
          <w:sz w:val="22"/>
          <w:szCs w:val="22"/>
        </w:rPr>
      </w:pPr>
    </w:p>
    <w:bookmarkEnd w:id="234"/>
    <w:p w:rsidR="00F8717B" w:rsidRPr="002C5E5B" w:rsidRDefault="00F8717B" w:rsidP="008443C2">
      <w:pPr>
        <w:pStyle w:val="affa"/>
        <w:numPr>
          <w:ilvl w:val="1"/>
          <w:numId w:val="14"/>
        </w:numPr>
        <w:ind w:left="0" w:firstLine="0"/>
        <w:rPr>
          <w:b/>
          <w:sz w:val="22"/>
          <w:szCs w:val="22"/>
        </w:rPr>
      </w:pPr>
      <w:r w:rsidRPr="002C5E5B">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Pr="002C5E5B" w:rsidRDefault="00F8717B" w:rsidP="008443C2">
      <w:pPr>
        <w:numPr>
          <w:ilvl w:val="2"/>
          <w:numId w:val="14"/>
        </w:numPr>
        <w:spacing w:line="240" w:lineRule="auto"/>
        <w:ind w:left="0" w:firstLine="0"/>
        <w:rPr>
          <w:sz w:val="22"/>
          <w:szCs w:val="22"/>
        </w:rPr>
      </w:pPr>
      <w:r w:rsidRPr="002C5E5B">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государства.</w:t>
      </w:r>
    </w:p>
    <w:p w:rsidR="00F8717B" w:rsidRPr="002C5E5B" w:rsidRDefault="00F8717B" w:rsidP="008443C2">
      <w:pPr>
        <w:numPr>
          <w:ilvl w:val="2"/>
          <w:numId w:val="14"/>
        </w:numPr>
        <w:spacing w:line="240" w:lineRule="auto"/>
        <w:ind w:left="0" w:firstLine="0"/>
        <w:rPr>
          <w:sz w:val="22"/>
          <w:szCs w:val="22"/>
        </w:rPr>
      </w:pPr>
      <w:r w:rsidRPr="002C5E5B">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Pr="002C5E5B" w:rsidRDefault="00F8717B" w:rsidP="008443C2">
      <w:pPr>
        <w:numPr>
          <w:ilvl w:val="3"/>
          <w:numId w:val="14"/>
        </w:numPr>
        <w:tabs>
          <w:tab w:val="left" w:pos="709"/>
        </w:tabs>
        <w:spacing w:line="240" w:lineRule="auto"/>
        <w:ind w:left="0" w:firstLine="0"/>
        <w:rPr>
          <w:sz w:val="22"/>
          <w:szCs w:val="22"/>
        </w:rPr>
      </w:pPr>
      <w:r w:rsidRPr="002C5E5B">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Pr="002C5E5B" w:rsidRDefault="00F8717B" w:rsidP="008443C2">
      <w:pPr>
        <w:numPr>
          <w:ilvl w:val="3"/>
          <w:numId w:val="14"/>
        </w:numPr>
        <w:tabs>
          <w:tab w:val="left" w:pos="709"/>
        </w:tabs>
        <w:spacing w:line="240" w:lineRule="auto"/>
        <w:ind w:left="0" w:firstLine="0"/>
        <w:rPr>
          <w:sz w:val="22"/>
          <w:szCs w:val="22"/>
        </w:rPr>
      </w:pPr>
      <w:r w:rsidRPr="002C5E5B">
        <w:rPr>
          <w:sz w:val="22"/>
          <w:szCs w:val="22"/>
        </w:rPr>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Pr="002C5E5B" w:rsidRDefault="00F8717B" w:rsidP="008443C2">
      <w:pPr>
        <w:numPr>
          <w:ilvl w:val="3"/>
          <w:numId w:val="14"/>
        </w:numPr>
        <w:tabs>
          <w:tab w:val="left" w:pos="709"/>
        </w:tabs>
        <w:spacing w:line="240" w:lineRule="auto"/>
        <w:ind w:left="0" w:firstLine="0"/>
        <w:rPr>
          <w:sz w:val="22"/>
          <w:szCs w:val="22"/>
        </w:rPr>
      </w:pPr>
      <w:r w:rsidRPr="002C5E5B">
        <w:rPr>
          <w:sz w:val="22"/>
          <w:szCs w:val="22"/>
        </w:rPr>
        <w:lastRenderedPageBreak/>
        <w:t>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8717B" w:rsidRPr="002C5E5B" w:rsidRDefault="00F8717B" w:rsidP="008443C2">
      <w:pPr>
        <w:numPr>
          <w:ilvl w:val="3"/>
          <w:numId w:val="14"/>
        </w:numPr>
        <w:tabs>
          <w:tab w:val="left" w:pos="709"/>
        </w:tabs>
        <w:spacing w:line="240" w:lineRule="auto"/>
        <w:ind w:left="0" w:firstLine="0"/>
        <w:rPr>
          <w:sz w:val="22"/>
          <w:szCs w:val="22"/>
        </w:rPr>
      </w:pPr>
      <w:r w:rsidRPr="002C5E5B">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rsidR="00F8717B" w:rsidRPr="002C5E5B" w:rsidRDefault="00F8717B" w:rsidP="008443C2">
      <w:pPr>
        <w:numPr>
          <w:ilvl w:val="3"/>
          <w:numId w:val="14"/>
        </w:numPr>
        <w:tabs>
          <w:tab w:val="left" w:pos="709"/>
        </w:tabs>
        <w:spacing w:line="240" w:lineRule="auto"/>
        <w:ind w:left="0" w:firstLine="0"/>
        <w:rPr>
          <w:sz w:val="22"/>
          <w:szCs w:val="22"/>
        </w:rPr>
      </w:pPr>
      <w:r w:rsidRPr="002C5E5B">
        <w:rPr>
          <w:sz w:val="22"/>
          <w:szCs w:val="22"/>
        </w:rPr>
        <w:t xml:space="preserve">Приоритет не предоставляется в случаях, если: </w:t>
      </w:r>
    </w:p>
    <w:p w:rsidR="00F8717B" w:rsidRPr="002C5E5B" w:rsidRDefault="00F8717B" w:rsidP="00C467B3">
      <w:pPr>
        <w:tabs>
          <w:tab w:val="left" w:pos="709"/>
        </w:tabs>
        <w:spacing w:line="240" w:lineRule="auto"/>
        <w:ind w:firstLine="0"/>
        <w:rPr>
          <w:sz w:val="22"/>
          <w:szCs w:val="22"/>
        </w:rPr>
      </w:pPr>
      <w:r w:rsidRPr="002C5E5B">
        <w:rPr>
          <w:sz w:val="22"/>
          <w:szCs w:val="22"/>
        </w:rPr>
        <w:t xml:space="preserve">а) закупка признана несостоявшейся и договор заключается с единственным участником закупки;  </w:t>
      </w:r>
    </w:p>
    <w:p w:rsidR="00F8717B" w:rsidRPr="002C5E5B" w:rsidRDefault="00F8717B" w:rsidP="00C467B3">
      <w:pPr>
        <w:tabs>
          <w:tab w:val="left" w:pos="709"/>
        </w:tabs>
        <w:spacing w:line="240" w:lineRule="auto"/>
        <w:ind w:firstLine="0"/>
        <w:rPr>
          <w:sz w:val="22"/>
          <w:szCs w:val="22"/>
        </w:rPr>
      </w:pPr>
      <w:r w:rsidRPr="002C5E5B">
        <w:rPr>
          <w:sz w:val="22"/>
          <w:szCs w:val="22"/>
        </w:rPr>
        <w:t>б) в заявке на участие в закупке не содержится предложений о поставке товаров российского происхождения;</w:t>
      </w:r>
    </w:p>
    <w:p w:rsidR="00F8717B" w:rsidRPr="002C5E5B" w:rsidRDefault="00F8717B" w:rsidP="00C467B3">
      <w:pPr>
        <w:tabs>
          <w:tab w:val="left" w:pos="709"/>
        </w:tabs>
        <w:spacing w:line="240" w:lineRule="auto"/>
        <w:ind w:firstLine="0"/>
        <w:rPr>
          <w:sz w:val="22"/>
          <w:szCs w:val="22"/>
        </w:rPr>
      </w:pPr>
      <w:r w:rsidRPr="002C5E5B">
        <w:rPr>
          <w:sz w:val="22"/>
          <w:szCs w:val="22"/>
        </w:rPr>
        <w:t>в) в заявке на участие в закупке не содержится предложений о поставке товаров иностранного происхождения;</w:t>
      </w:r>
    </w:p>
    <w:p w:rsidR="00F8717B" w:rsidRPr="002C5E5B" w:rsidRDefault="00F8717B" w:rsidP="00C467B3">
      <w:pPr>
        <w:tabs>
          <w:tab w:val="left" w:pos="709"/>
        </w:tabs>
        <w:spacing w:line="240" w:lineRule="auto"/>
        <w:ind w:firstLine="0"/>
        <w:rPr>
          <w:sz w:val="22"/>
          <w:szCs w:val="22"/>
        </w:rPr>
      </w:pPr>
      <w:r w:rsidRPr="002C5E5B">
        <w:rPr>
          <w:sz w:val="22"/>
          <w:szCs w:val="22"/>
        </w:rPr>
        <w:t>г)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Pr="002C5E5B" w:rsidRDefault="009F4951" w:rsidP="008150E6">
      <w:pPr>
        <w:spacing w:line="240" w:lineRule="auto"/>
        <w:ind w:firstLine="0"/>
        <w:rPr>
          <w:sz w:val="22"/>
          <w:szCs w:val="22"/>
        </w:rPr>
      </w:pPr>
    </w:p>
    <w:p w:rsidR="00216A46" w:rsidRPr="002C5E5B" w:rsidRDefault="00216A46" w:rsidP="008443C2">
      <w:pPr>
        <w:numPr>
          <w:ilvl w:val="2"/>
          <w:numId w:val="14"/>
        </w:numPr>
        <w:spacing w:line="240" w:lineRule="auto"/>
        <w:ind w:left="0" w:firstLine="0"/>
        <w:rPr>
          <w:b/>
          <w:sz w:val="22"/>
          <w:szCs w:val="22"/>
        </w:rPr>
      </w:pPr>
      <w:r w:rsidRPr="002C5E5B">
        <w:rPr>
          <w:b/>
          <w:sz w:val="22"/>
          <w:szCs w:val="22"/>
        </w:rPr>
        <w:t xml:space="preserve">Признание Запроса предложений несостоявшимся </w:t>
      </w:r>
    </w:p>
    <w:p w:rsidR="00216A46" w:rsidRPr="002C5E5B" w:rsidRDefault="00216A46" w:rsidP="008150E6">
      <w:pPr>
        <w:spacing w:line="240" w:lineRule="auto"/>
        <w:ind w:firstLine="0"/>
        <w:rPr>
          <w:sz w:val="22"/>
          <w:szCs w:val="22"/>
        </w:rPr>
      </w:pPr>
    </w:p>
    <w:p w:rsidR="00575ABA" w:rsidRPr="002C5E5B" w:rsidRDefault="00575ABA" w:rsidP="008443C2">
      <w:pPr>
        <w:numPr>
          <w:ilvl w:val="3"/>
          <w:numId w:val="14"/>
        </w:numPr>
        <w:tabs>
          <w:tab w:val="left" w:pos="709"/>
        </w:tabs>
        <w:spacing w:line="240" w:lineRule="auto"/>
        <w:ind w:left="0" w:firstLine="0"/>
        <w:rPr>
          <w:sz w:val="22"/>
          <w:szCs w:val="22"/>
        </w:rPr>
      </w:pPr>
      <w:bookmarkStart w:id="235" w:name="_Ref271022510"/>
      <w:r w:rsidRPr="002C5E5B">
        <w:rPr>
          <w:sz w:val="22"/>
          <w:szCs w:val="22"/>
        </w:rPr>
        <w:t>Запрос предложений признается несостоявш</w:t>
      </w:r>
      <w:bookmarkStart w:id="236" w:name="_Ref269912002"/>
      <w:r w:rsidRPr="002C5E5B">
        <w:rPr>
          <w:sz w:val="22"/>
          <w:szCs w:val="22"/>
        </w:rPr>
        <w:t xml:space="preserve">имся, если </w:t>
      </w:r>
      <w:bookmarkEnd w:id="236"/>
      <w:r w:rsidRPr="002C5E5B">
        <w:rPr>
          <w:sz w:val="22"/>
          <w:szCs w:val="22"/>
        </w:rPr>
        <w:t>по окончании срока подачи заявок:</w:t>
      </w:r>
      <w:bookmarkEnd w:id="235"/>
    </w:p>
    <w:p w:rsidR="00575ABA" w:rsidRPr="002C5E5B" w:rsidRDefault="00575ABA" w:rsidP="00731398">
      <w:pPr>
        <w:numPr>
          <w:ilvl w:val="0"/>
          <w:numId w:val="11"/>
        </w:numPr>
        <w:tabs>
          <w:tab w:val="left" w:pos="284"/>
        </w:tabs>
        <w:spacing w:line="240" w:lineRule="auto"/>
        <w:ind w:left="0" w:firstLine="0"/>
        <w:rPr>
          <w:sz w:val="22"/>
          <w:szCs w:val="22"/>
        </w:rPr>
      </w:pPr>
      <w:bookmarkStart w:id="237" w:name="_Ref269912007"/>
      <w:r w:rsidRPr="002C5E5B">
        <w:rPr>
          <w:sz w:val="22"/>
          <w:szCs w:val="22"/>
        </w:rPr>
        <w:t>подана только одна заявка от одного участника (с учетом отозванных участником заявок);</w:t>
      </w:r>
      <w:bookmarkEnd w:id="237"/>
    </w:p>
    <w:p w:rsidR="00575ABA" w:rsidRPr="002C5E5B" w:rsidRDefault="00575ABA" w:rsidP="00731398">
      <w:pPr>
        <w:numPr>
          <w:ilvl w:val="0"/>
          <w:numId w:val="11"/>
        </w:numPr>
        <w:tabs>
          <w:tab w:val="left" w:pos="284"/>
        </w:tabs>
        <w:spacing w:line="240" w:lineRule="auto"/>
        <w:ind w:left="0" w:firstLine="0"/>
        <w:rPr>
          <w:sz w:val="22"/>
          <w:szCs w:val="22"/>
        </w:rPr>
      </w:pPr>
      <w:bookmarkStart w:id="238" w:name="_Ref269912019"/>
      <w:bookmarkStart w:id="239" w:name="_Ref289170414"/>
      <w:r w:rsidRPr="002C5E5B">
        <w:rPr>
          <w:sz w:val="22"/>
          <w:szCs w:val="22"/>
        </w:rPr>
        <w:t>не подана ни одна заявка</w:t>
      </w:r>
      <w:bookmarkEnd w:id="238"/>
      <w:r w:rsidRPr="002C5E5B">
        <w:rPr>
          <w:sz w:val="22"/>
          <w:szCs w:val="22"/>
        </w:rPr>
        <w:t xml:space="preserve"> (с учетом отозванных участником заявок).</w:t>
      </w:r>
      <w:bookmarkEnd w:id="239"/>
    </w:p>
    <w:p w:rsidR="00575ABA" w:rsidRPr="002C5E5B" w:rsidRDefault="00575ABA" w:rsidP="00731398">
      <w:pPr>
        <w:numPr>
          <w:ilvl w:val="0"/>
          <w:numId w:val="11"/>
        </w:numPr>
        <w:tabs>
          <w:tab w:val="left" w:pos="284"/>
        </w:tabs>
        <w:spacing w:line="240" w:lineRule="auto"/>
        <w:ind w:left="0" w:firstLine="0"/>
        <w:rPr>
          <w:sz w:val="22"/>
          <w:szCs w:val="22"/>
        </w:rPr>
      </w:pPr>
      <w:bookmarkStart w:id="240" w:name="_Ref269912021"/>
      <w:r w:rsidRPr="002C5E5B">
        <w:rPr>
          <w:sz w:val="22"/>
          <w:szCs w:val="22"/>
        </w:rPr>
        <w:t>принято решение об отказе в допуске всем участникам запроса предложений, подавшим заявки;</w:t>
      </w:r>
      <w:bookmarkEnd w:id="240"/>
    </w:p>
    <w:p w:rsidR="00575ABA" w:rsidRPr="002C5E5B" w:rsidRDefault="00575ABA" w:rsidP="00731398">
      <w:pPr>
        <w:numPr>
          <w:ilvl w:val="0"/>
          <w:numId w:val="11"/>
        </w:numPr>
        <w:tabs>
          <w:tab w:val="left" w:pos="284"/>
        </w:tabs>
        <w:spacing w:line="240" w:lineRule="auto"/>
        <w:ind w:left="0" w:firstLine="0"/>
        <w:rPr>
          <w:sz w:val="22"/>
          <w:szCs w:val="22"/>
        </w:rPr>
      </w:pPr>
      <w:bookmarkStart w:id="241" w:name="_Ref269912024"/>
      <w:bookmarkStart w:id="242" w:name="_Ref270019244"/>
      <w:r w:rsidRPr="002C5E5B">
        <w:rPr>
          <w:sz w:val="22"/>
          <w:szCs w:val="22"/>
        </w:rPr>
        <w:t>принято решение о допуске только одного участника</w:t>
      </w:r>
      <w:bookmarkEnd w:id="241"/>
      <w:r w:rsidRPr="002C5E5B">
        <w:rPr>
          <w:sz w:val="22"/>
          <w:szCs w:val="22"/>
        </w:rPr>
        <w:t xml:space="preserve"> запроса </w:t>
      </w:r>
      <w:bookmarkEnd w:id="242"/>
      <w:r w:rsidRPr="002C5E5B">
        <w:rPr>
          <w:sz w:val="22"/>
          <w:szCs w:val="22"/>
        </w:rPr>
        <w:t>предложений.</w:t>
      </w:r>
    </w:p>
    <w:p w:rsidR="00575ABA" w:rsidRPr="002C5E5B" w:rsidRDefault="00575ABA" w:rsidP="008443C2">
      <w:pPr>
        <w:numPr>
          <w:ilvl w:val="3"/>
          <w:numId w:val="14"/>
        </w:numPr>
        <w:tabs>
          <w:tab w:val="left" w:pos="709"/>
        </w:tabs>
        <w:spacing w:line="240" w:lineRule="auto"/>
        <w:ind w:left="0" w:firstLine="0"/>
        <w:rPr>
          <w:sz w:val="22"/>
          <w:szCs w:val="22"/>
        </w:rPr>
      </w:pPr>
      <w:bookmarkStart w:id="243" w:name="_Ref297215833"/>
      <w:r w:rsidRPr="002C5E5B">
        <w:rPr>
          <w:sz w:val="22"/>
          <w:szCs w:val="22"/>
        </w:rPr>
        <w:t>В случае,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244" w:name="_Ref310534125"/>
      <w:r w:rsidRPr="002C5E5B">
        <w:rPr>
          <w:sz w:val="22"/>
          <w:szCs w:val="22"/>
        </w:rPr>
        <w:t xml:space="preserve"> о заключении договора с таким единственным участником запроса предложений</w:t>
      </w:r>
      <w:bookmarkEnd w:id="243"/>
      <w:bookmarkEnd w:id="244"/>
      <w:r w:rsidR="009A189B" w:rsidRPr="002C5E5B">
        <w:rPr>
          <w:sz w:val="22"/>
          <w:szCs w:val="22"/>
        </w:rPr>
        <w:t xml:space="preserve">. </w:t>
      </w:r>
      <w:r w:rsidRPr="002C5E5B">
        <w:rPr>
          <w:sz w:val="22"/>
          <w:szCs w:val="22"/>
        </w:rPr>
        <w:t>Решение Комиссии по запросу предложений оформляется протоколом заседания комиссии.</w:t>
      </w:r>
    </w:p>
    <w:p w:rsidR="00216A46" w:rsidRPr="002C5E5B" w:rsidRDefault="00216A46" w:rsidP="00216A46">
      <w:pPr>
        <w:spacing w:line="240" w:lineRule="auto"/>
        <w:ind w:firstLine="0"/>
        <w:rPr>
          <w:sz w:val="22"/>
          <w:szCs w:val="22"/>
        </w:rPr>
      </w:pPr>
    </w:p>
    <w:p w:rsidR="00216A46" w:rsidRPr="002C5E5B" w:rsidRDefault="00216A46" w:rsidP="008443C2">
      <w:pPr>
        <w:numPr>
          <w:ilvl w:val="2"/>
          <w:numId w:val="14"/>
        </w:numPr>
        <w:spacing w:line="240" w:lineRule="auto"/>
        <w:ind w:left="0" w:firstLine="0"/>
        <w:rPr>
          <w:b/>
          <w:sz w:val="22"/>
          <w:szCs w:val="22"/>
        </w:rPr>
      </w:pPr>
      <w:bookmarkStart w:id="245" w:name="_Ref56222958"/>
      <w:r w:rsidRPr="002C5E5B">
        <w:rPr>
          <w:b/>
          <w:sz w:val="22"/>
          <w:szCs w:val="22"/>
        </w:rPr>
        <w:t xml:space="preserve">Подписание Договора </w:t>
      </w:r>
    </w:p>
    <w:bookmarkEnd w:id="245"/>
    <w:p w:rsidR="009A189B" w:rsidRPr="002C5E5B" w:rsidRDefault="009A189B" w:rsidP="009A189B">
      <w:pPr>
        <w:spacing w:line="240" w:lineRule="auto"/>
        <w:ind w:firstLine="0"/>
        <w:rPr>
          <w:sz w:val="22"/>
          <w:szCs w:val="22"/>
        </w:rPr>
      </w:pPr>
    </w:p>
    <w:p w:rsidR="009A189B" w:rsidRPr="002C5E5B" w:rsidRDefault="009A189B" w:rsidP="008443C2">
      <w:pPr>
        <w:numPr>
          <w:ilvl w:val="3"/>
          <w:numId w:val="14"/>
        </w:numPr>
        <w:tabs>
          <w:tab w:val="left" w:pos="709"/>
        </w:tabs>
        <w:spacing w:line="240" w:lineRule="auto"/>
        <w:ind w:left="0" w:firstLine="0"/>
        <w:rPr>
          <w:sz w:val="22"/>
          <w:szCs w:val="22"/>
        </w:rPr>
      </w:pPr>
      <w:r w:rsidRPr="002C5E5B">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957A6" w:rsidRPr="002C5E5B" w:rsidRDefault="006957A6" w:rsidP="008443C2">
      <w:pPr>
        <w:numPr>
          <w:ilvl w:val="3"/>
          <w:numId w:val="14"/>
        </w:numPr>
        <w:tabs>
          <w:tab w:val="left" w:pos="709"/>
        </w:tabs>
        <w:spacing w:line="240" w:lineRule="auto"/>
        <w:ind w:left="0" w:firstLine="0"/>
        <w:rPr>
          <w:sz w:val="22"/>
          <w:szCs w:val="22"/>
        </w:rPr>
      </w:pPr>
      <w:r w:rsidRPr="002C5E5B">
        <w:rPr>
          <w:sz w:val="22"/>
          <w:szCs w:val="22"/>
        </w:rPr>
        <w:t xml:space="preserve">Договор по результатам закупки заключается </w:t>
      </w:r>
      <w:r w:rsidRPr="002C5E5B">
        <w:rPr>
          <w:sz w:val="22"/>
          <w:szCs w:val="22"/>
          <w:u w:val="single"/>
        </w:rPr>
        <w:t xml:space="preserve">не ранее чем через десять дней и не позднее чем через </w:t>
      </w:r>
      <w:r w:rsidRPr="002C5E5B">
        <w:rPr>
          <w:sz w:val="22"/>
          <w:szCs w:val="22"/>
        </w:rPr>
        <w:t>двадцать</w:t>
      </w:r>
      <w:r w:rsidRPr="002C5E5B">
        <w:rPr>
          <w:sz w:val="22"/>
          <w:szCs w:val="22"/>
          <w:u w:val="single"/>
        </w:rPr>
        <w:t xml:space="preserve"> дней</w:t>
      </w:r>
      <w:r w:rsidRPr="002C5E5B">
        <w:rPr>
          <w:sz w:val="22"/>
          <w:szCs w:val="22"/>
        </w:rPr>
        <w:t xml:space="preserve"> с даты размещения в ЕИС итогового протокола, составленного по результатам конкурентной закупки. </w:t>
      </w:r>
    </w:p>
    <w:p w:rsidR="00940A87" w:rsidRPr="002C5E5B" w:rsidRDefault="006957A6" w:rsidP="008443C2">
      <w:pPr>
        <w:numPr>
          <w:ilvl w:val="3"/>
          <w:numId w:val="14"/>
        </w:numPr>
        <w:tabs>
          <w:tab w:val="left" w:pos="709"/>
        </w:tabs>
        <w:spacing w:line="240" w:lineRule="auto"/>
        <w:ind w:left="0" w:firstLine="0"/>
        <w:rPr>
          <w:sz w:val="22"/>
          <w:szCs w:val="22"/>
        </w:rPr>
      </w:pPr>
      <w:r w:rsidRPr="002C5E5B">
        <w:rPr>
          <w:sz w:val="22"/>
          <w:szCs w:val="22"/>
        </w:rPr>
        <w:t xml:space="preserve">Договор заключается в соответствии с условиями, </w:t>
      </w:r>
      <w:r w:rsidR="00940A87" w:rsidRPr="002C5E5B">
        <w:rPr>
          <w:sz w:val="22"/>
          <w:szCs w:val="22"/>
        </w:rPr>
        <w:t xml:space="preserve">которые предусмотрены проектом договора, извещением, документацией о закупке и заявкой участника </w:t>
      </w:r>
      <w:bookmarkStart w:id="246" w:name="_Toc128824963"/>
      <w:bookmarkStart w:id="247" w:name="_Toc168738544"/>
      <w:r w:rsidR="00940A87" w:rsidRPr="002C5E5B">
        <w:rPr>
          <w:sz w:val="22"/>
          <w:szCs w:val="22"/>
        </w:rPr>
        <w:t>такой закупки, с которым заключается договор.</w:t>
      </w:r>
    </w:p>
    <w:p w:rsidR="00084D82" w:rsidRPr="002C5E5B" w:rsidRDefault="00084D82" w:rsidP="008443C2">
      <w:pPr>
        <w:numPr>
          <w:ilvl w:val="2"/>
          <w:numId w:val="28"/>
        </w:numPr>
        <w:spacing w:line="240" w:lineRule="auto"/>
        <w:ind w:left="0" w:firstLine="0"/>
        <w:rPr>
          <w:sz w:val="22"/>
          <w:szCs w:val="22"/>
        </w:rPr>
      </w:pPr>
      <w:r w:rsidRPr="002C5E5B">
        <w:rPr>
          <w:sz w:val="22"/>
          <w:szCs w:val="22"/>
        </w:rPr>
        <w:t>В случае уклонения или отказа победителя запроса предложений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rsidR="00084D82" w:rsidRPr="002C5E5B" w:rsidRDefault="00084D82" w:rsidP="008443C2">
      <w:pPr>
        <w:numPr>
          <w:ilvl w:val="2"/>
          <w:numId w:val="28"/>
        </w:numPr>
        <w:spacing w:line="240" w:lineRule="auto"/>
        <w:ind w:left="0" w:firstLine="0"/>
        <w:rPr>
          <w:sz w:val="22"/>
          <w:szCs w:val="22"/>
        </w:rPr>
      </w:pPr>
      <w:r w:rsidRPr="002C5E5B">
        <w:rPr>
          <w:sz w:val="22"/>
          <w:szCs w:val="22"/>
        </w:rPr>
        <w:lastRenderedPageBreak/>
        <w:t xml:space="preserve">В случае если участник закупки, который должен подписать договор, не предоставил Заказчику в срок, указанный в п. 3.11.2, подписанный им договор или направил протокол разногласий к этому договору, в случае если данные разногласия не были представлены при подаче заявки,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2C5E5B" w:rsidRDefault="009F4951" w:rsidP="008443C2">
      <w:pPr>
        <w:numPr>
          <w:ilvl w:val="2"/>
          <w:numId w:val="28"/>
        </w:numPr>
        <w:spacing w:line="240" w:lineRule="auto"/>
        <w:ind w:left="0" w:firstLine="0"/>
        <w:rPr>
          <w:sz w:val="22"/>
          <w:szCs w:val="22"/>
        </w:rPr>
      </w:pPr>
      <w:r w:rsidRPr="002C5E5B">
        <w:rPr>
          <w:sz w:val="22"/>
          <w:szCs w:val="22"/>
        </w:rPr>
        <w:t xml:space="preserve">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2C5E5B" w:rsidRDefault="009F4951" w:rsidP="008443C2">
      <w:pPr>
        <w:numPr>
          <w:ilvl w:val="2"/>
          <w:numId w:val="28"/>
        </w:numPr>
        <w:spacing w:line="240" w:lineRule="auto"/>
        <w:ind w:left="0" w:firstLine="0"/>
        <w:rPr>
          <w:sz w:val="22"/>
          <w:szCs w:val="22"/>
        </w:rPr>
      </w:pPr>
      <w:r w:rsidRPr="002C5E5B">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2C5E5B" w:rsidRDefault="009F4951" w:rsidP="008443C2">
      <w:pPr>
        <w:numPr>
          <w:ilvl w:val="2"/>
          <w:numId w:val="28"/>
        </w:numPr>
        <w:spacing w:line="240" w:lineRule="auto"/>
        <w:ind w:left="0" w:firstLine="0"/>
        <w:rPr>
          <w:sz w:val="22"/>
          <w:szCs w:val="22"/>
        </w:rPr>
      </w:pPr>
      <w:r w:rsidRPr="002C5E5B">
        <w:rPr>
          <w:sz w:val="22"/>
          <w:szCs w:val="22"/>
        </w:rPr>
        <w:t>В случае если лицо, с которым заключается договор, признано уклонившимся от заключения договора, Заказчик вправе:</w:t>
      </w:r>
    </w:p>
    <w:p w:rsidR="009F4951" w:rsidRPr="002C5E5B" w:rsidRDefault="009F4951" w:rsidP="00216A46">
      <w:pPr>
        <w:spacing w:line="240" w:lineRule="auto"/>
        <w:ind w:firstLine="0"/>
        <w:rPr>
          <w:sz w:val="22"/>
          <w:szCs w:val="22"/>
        </w:rPr>
      </w:pPr>
      <w:r w:rsidRPr="002C5E5B">
        <w:rPr>
          <w:sz w:val="22"/>
          <w:szCs w:val="22"/>
        </w:rPr>
        <w:t>- провести повторную процедуру закупки;</w:t>
      </w:r>
    </w:p>
    <w:p w:rsidR="009F4951" w:rsidRPr="002C5E5B" w:rsidRDefault="009F4951" w:rsidP="00216A46">
      <w:pPr>
        <w:spacing w:line="240" w:lineRule="auto"/>
        <w:ind w:firstLine="0"/>
        <w:rPr>
          <w:sz w:val="22"/>
          <w:szCs w:val="22"/>
        </w:rPr>
      </w:pPr>
      <w:r w:rsidRPr="002C5E5B">
        <w:rPr>
          <w:sz w:val="22"/>
          <w:szCs w:val="22"/>
        </w:rPr>
        <w:t>- заключить договор с лицом, заявке которого присвоен порядковый номер, следующий после победителя.</w:t>
      </w:r>
    </w:p>
    <w:p w:rsidR="009F4951" w:rsidRPr="002C5E5B" w:rsidRDefault="009F4951" w:rsidP="008443C2">
      <w:pPr>
        <w:numPr>
          <w:ilvl w:val="2"/>
          <w:numId w:val="28"/>
        </w:numPr>
        <w:spacing w:line="240" w:lineRule="auto"/>
        <w:ind w:left="0" w:firstLine="0"/>
        <w:rPr>
          <w:sz w:val="22"/>
          <w:szCs w:val="22"/>
        </w:rPr>
      </w:pPr>
      <w:r w:rsidRPr="002C5E5B">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C5E5B" w:rsidRDefault="009F4951" w:rsidP="008443C2">
      <w:pPr>
        <w:numPr>
          <w:ilvl w:val="2"/>
          <w:numId w:val="28"/>
        </w:numPr>
        <w:spacing w:line="240" w:lineRule="auto"/>
        <w:ind w:left="0" w:firstLine="0"/>
        <w:rPr>
          <w:sz w:val="22"/>
          <w:szCs w:val="22"/>
        </w:rPr>
      </w:pPr>
      <w:r w:rsidRPr="002C5E5B">
        <w:rPr>
          <w:sz w:val="22"/>
          <w:szCs w:val="22"/>
        </w:rPr>
        <w:t>В случае,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sidRPr="002C5E5B">
        <w:rPr>
          <w:sz w:val="22"/>
          <w:szCs w:val="22"/>
        </w:rPr>
        <w:t>.</w:t>
      </w:r>
    </w:p>
    <w:p w:rsidR="00235984" w:rsidRPr="002C5E5B" w:rsidRDefault="00235984" w:rsidP="008443C2">
      <w:pPr>
        <w:numPr>
          <w:ilvl w:val="2"/>
          <w:numId w:val="28"/>
        </w:numPr>
        <w:spacing w:line="240" w:lineRule="auto"/>
        <w:ind w:left="0" w:firstLine="0"/>
        <w:rPr>
          <w:b/>
          <w:sz w:val="22"/>
          <w:szCs w:val="22"/>
        </w:rPr>
      </w:pPr>
      <w:r w:rsidRPr="002C5E5B">
        <w:rPr>
          <w:sz w:val="22"/>
          <w:szCs w:val="22"/>
        </w:rPr>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C5E5B" w:rsidRDefault="00235984" w:rsidP="008443C2">
      <w:pPr>
        <w:numPr>
          <w:ilvl w:val="2"/>
          <w:numId w:val="28"/>
        </w:numPr>
        <w:spacing w:line="240" w:lineRule="auto"/>
        <w:ind w:left="0" w:firstLine="0"/>
        <w:rPr>
          <w:b/>
          <w:sz w:val="22"/>
          <w:szCs w:val="22"/>
        </w:rPr>
      </w:pPr>
      <w:r w:rsidRPr="002C5E5B">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rsidR="00235984" w:rsidRDefault="00235984" w:rsidP="00235984">
      <w:pPr>
        <w:tabs>
          <w:tab w:val="num" w:pos="0"/>
        </w:tabs>
        <w:spacing w:line="240" w:lineRule="auto"/>
        <w:ind w:firstLine="0"/>
        <w:rPr>
          <w:b/>
          <w:sz w:val="22"/>
          <w:szCs w:val="22"/>
        </w:rPr>
      </w:pPr>
    </w:p>
    <w:p w:rsidR="00004677" w:rsidRDefault="00004677" w:rsidP="00235984">
      <w:pPr>
        <w:tabs>
          <w:tab w:val="num" w:pos="0"/>
        </w:tabs>
        <w:spacing w:line="240" w:lineRule="auto"/>
        <w:ind w:firstLine="0"/>
        <w:rPr>
          <w:b/>
          <w:sz w:val="22"/>
          <w:szCs w:val="22"/>
        </w:rPr>
      </w:pPr>
    </w:p>
    <w:p w:rsidR="00004677" w:rsidRDefault="00004677" w:rsidP="00235984">
      <w:pPr>
        <w:tabs>
          <w:tab w:val="num" w:pos="0"/>
        </w:tabs>
        <w:spacing w:line="240" w:lineRule="auto"/>
        <w:ind w:firstLine="0"/>
        <w:rPr>
          <w:b/>
          <w:sz w:val="22"/>
          <w:szCs w:val="22"/>
        </w:rPr>
      </w:pPr>
    </w:p>
    <w:p w:rsidR="00004677" w:rsidRDefault="00004677" w:rsidP="00235984">
      <w:pPr>
        <w:tabs>
          <w:tab w:val="num" w:pos="0"/>
        </w:tabs>
        <w:spacing w:line="240" w:lineRule="auto"/>
        <w:ind w:firstLine="0"/>
        <w:rPr>
          <w:b/>
          <w:sz w:val="22"/>
          <w:szCs w:val="22"/>
        </w:rPr>
      </w:pPr>
    </w:p>
    <w:p w:rsidR="00004677" w:rsidRDefault="00004677" w:rsidP="00235984">
      <w:pPr>
        <w:tabs>
          <w:tab w:val="num" w:pos="0"/>
        </w:tabs>
        <w:spacing w:line="240" w:lineRule="auto"/>
        <w:ind w:firstLine="0"/>
        <w:rPr>
          <w:b/>
          <w:sz w:val="22"/>
          <w:szCs w:val="22"/>
        </w:rPr>
      </w:pPr>
    </w:p>
    <w:p w:rsidR="00004677" w:rsidRDefault="00004677" w:rsidP="00235984">
      <w:pPr>
        <w:tabs>
          <w:tab w:val="num" w:pos="0"/>
        </w:tabs>
        <w:spacing w:line="240" w:lineRule="auto"/>
        <w:ind w:firstLine="0"/>
        <w:rPr>
          <w:b/>
          <w:sz w:val="22"/>
          <w:szCs w:val="22"/>
        </w:rPr>
      </w:pPr>
    </w:p>
    <w:p w:rsidR="00004677" w:rsidRDefault="00004677" w:rsidP="00235984">
      <w:pPr>
        <w:tabs>
          <w:tab w:val="num" w:pos="0"/>
        </w:tabs>
        <w:spacing w:line="240" w:lineRule="auto"/>
        <w:ind w:firstLine="0"/>
        <w:rPr>
          <w:b/>
          <w:sz w:val="22"/>
          <w:szCs w:val="22"/>
        </w:rPr>
      </w:pPr>
    </w:p>
    <w:p w:rsidR="00004677" w:rsidRDefault="00004677" w:rsidP="00235984">
      <w:pPr>
        <w:tabs>
          <w:tab w:val="num" w:pos="0"/>
        </w:tabs>
        <w:spacing w:line="240" w:lineRule="auto"/>
        <w:ind w:firstLine="0"/>
        <w:rPr>
          <w:b/>
          <w:sz w:val="22"/>
          <w:szCs w:val="22"/>
        </w:rPr>
      </w:pPr>
    </w:p>
    <w:p w:rsidR="00004677" w:rsidRPr="002C5E5B" w:rsidRDefault="00004677" w:rsidP="00235984">
      <w:pPr>
        <w:tabs>
          <w:tab w:val="num" w:pos="0"/>
        </w:tabs>
        <w:spacing w:line="240" w:lineRule="auto"/>
        <w:ind w:firstLine="0"/>
        <w:rPr>
          <w:b/>
          <w:sz w:val="22"/>
          <w:szCs w:val="22"/>
        </w:rPr>
      </w:pPr>
    </w:p>
    <w:p w:rsidR="000F40BC" w:rsidRPr="002C5E5B" w:rsidRDefault="000F40BC" w:rsidP="00235984">
      <w:pPr>
        <w:tabs>
          <w:tab w:val="num" w:pos="0"/>
        </w:tabs>
        <w:spacing w:line="240" w:lineRule="auto"/>
        <w:ind w:firstLine="0"/>
        <w:rPr>
          <w:b/>
          <w:sz w:val="22"/>
          <w:szCs w:val="22"/>
        </w:rPr>
      </w:pPr>
    </w:p>
    <w:p w:rsidR="00575ABA" w:rsidRPr="002C5E5B" w:rsidRDefault="00575ABA" w:rsidP="00004677">
      <w:pPr>
        <w:pStyle w:val="affa"/>
        <w:numPr>
          <w:ilvl w:val="0"/>
          <w:numId w:val="8"/>
        </w:numPr>
        <w:tabs>
          <w:tab w:val="left" w:pos="0"/>
        </w:tabs>
        <w:ind w:left="0" w:firstLine="0"/>
        <w:rPr>
          <w:b/>
          <w:sz w:val="22"/>
          <w:szCs w:val="22"/>
        </w:rPr>
      </w:pPr>
      <w:r w:rsidRPr="002C5E5B">
        <w:rPr>
          <w:b/>
          <w:sz w:val="22"/>
          <w:szCs w:val="22"/>
        </w:rPr>
        <w:lastRenderedPageBreak/>
        <w:t>Образцы основных форм документов, включаемых в Предложение</w:t>
      </w:r>
      <w:bookmarkStart w:id="248" w:name="_Toc128824964"/>
      <w:bookmarkStart w:id="249" w:name="_Toc168738545"/>
      <w:bookmarkEnd w:id="246"/>
      <w:bookmarkEnd w:id="247"/>
    </w:p>
    <w:p w:rsidR="00575ABA" w:rsidRPr="002C5E5B" w:rsidRDefault="00575ABA" w:rsidP="008443C2">
      <w:pPr>
        <w:pStyle w:val="affa"/>
        <w:numPr>
          <w:ilvl w:val="1"/>
          <w:numId w:val="17"/>
        </w:numPr>
        <w:rPr>
          <w:b/>
          <w:sz w:val="22"/>
          <w:szCs w:val="22"/>
        </w:rPr>
      </w:pPr>
      <w:r w:rsidRPr="002C5E5B">
        <w:rPr>
          <w:b/>
          <w:sz w:val="22"/>
          <w:szCs w:val="22"/>
        </w:rPr>
        <w:t xml:space="preserve"> </w:t>
      </w:r>
      <w:bookmarkStart w:id="250" w:name="_Toc128824965"/>
      <w:bookmarkStart w:id="251" w:name="_Toc168738546"/>
      <w:bookmarkEnd w:id="248"/>
      <w:bookmarkEnd w:id="249"/>
      <w:r w:rsidRPr="002C5E5B">
        <w:rPr>
          <w:b/>
          <w:sz w:val="22"/>
          <w:szCs w:val="22"/>
        </w:rPr>
        <w:t>Форма письма о подаче оферты</w:t>
      </w:r>
      <w:bookmarkEnd w:id="250"/>
      <w:bookmarkEnd w:id="251"/>
      <w:r w:rsidR="00506A24" w:rsidRPr="002C5E5B">
        <w:rPr>
          <w:b/>
          <w:sz w:val="22"/>
          <w:szCs w:val="22"/>
        </w:rPr>
        <w:t xml:space="preserve"> </w:t>
      </w:r>
      <w:r w:rsidRPr="002C5E5B">
        <w:rPr>
          <w:b/>
          <w:sz w:val="22"/>
          <w:szCs w:val="22"/>
        </w:rPr>
        <w:t>(форма 1)</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spacing w:line="240" w:lineRule="auto"/>
        <w:ind w:firstLine="0"/>
        <w:rPr>
          <w:sz w:val="22"/>
          <w:szCs w:val="22"/>
        </w:rPr>
      </w:pPr>
      <w:r w:rsidRPr="002C5E5B">
        <w:rPr>
          <w:sz w:val="22"/>
          <w:szCs w:val="22"/>
        </w:rPr>
        <w:t>«_____»_______________201</w:t>
      </w:r>
      <w:r w:rsidR="00BC1301" w:rsidRPr="002C5E5B">
        <w:rPr>
          <w:sz w:val="22"/>
          <w:szCs w:val="22"/>
        </w:rPr>
        <w:t>9</w:t>
      </w:r>
      <w:r w:rsidR="006D71D5" w:rsidRPr="002C5E5B">
        <w:rPr>
          <w:sz w:val="22"/>
          <w:szCs w:val="22"/>
        </w:rPr>
        <w:t xml:space="preserve"> </w:t>
      </w:r>
      <w:r w:rsidRPr="002C5E5B">
        <w:rPr>
          <w:sz w:val="22"/>
          <w:szCs w:val="22"/>
        </w:rPr>
        <w:t>года</w:t>
      </w:r>
    </w:p>
    <w:p w:rsidR="00575ABA" w:rsidRPr="002C5E5B" w:rsidRDefault="00575ABA" w:rsidP="008150E6">
      <w:pPr>
        <w:spacing w:line="240" w:lineRule="auto"/>
        <w:ind w:firstLine="0"/>
        <w:rPr>
          <w:sz w:val="22"/>
          <w:szCs w:val="22"/>
        </w:rPr>
      </w:pPr>
      <w:r w:rsidRPr="002C5E5B">
        <w:rPr>
          <w:sz w:val="22"/>
          <w:szCs w:val="22"/>
        </w:rPr>
        <w:t>№________________________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sz w:val="22"/>
          <w:szCs w:val="22"/>
        </w:rPr>
      </w:pPr>
      <w:r w:rsidRPr="002C5E5B">
        <w:rPr>
          <w:sz w:val="22"/>
          <w:szCs w:val="22"/>
        </w:rPr>
        <w:t>Уважаемые господа!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 xml:space="preserve">Изучив извещение и документацию о проведении запроса предложений в электронной форме, опубликованные в Единой информационной системе </w:t>
      </w:r>
      <w:hyperlink r:id="rId20" w:history="1">
        <w:r w:rsidRPr="002C5E5B">
          <w:rPr>
            <w:rStyle w:val="ac"/>
            <w:sz w:val="22"/>
            <w:szCs w:val="22"/>
          </w:rPr>
          <w:t>www.zakupki.gov.ru</w:t>
        </w:r>
      </w:hyperlink>
      <w:r w:rsidRPr="002C5E5B">
        <w:rPr>
          <w:sz w:val="22"/>
          <w:szCs w:val="22"/>
        </w:rPr>
        <w:t xml:space="preserve">, на </w:t>
      </w:r>
      <w:r w:rsidR="00454214" w:rsidRPr="002C5E5B">
        <w:rPr>
          <w:sz w:val="22"/>
          <w:szCs w:val="22"/>
        </w:rPr>
        <w:t xml:space="preserve">Единой электронной торговой площадки </w:t>
      </w:r>
      <w:r w:rsidRPr="002C5E5B">
        <w:rPr>
          <w:sz w:val="22"/>
          <w:szCs w:val="22"/>
        </w:rPr>
        <w:t xml:space="preserve">и на корпоративном сайте ПАО «ТНС энерго Ярославль» </w:t>
      </w:r>
      <w:r w:rsidR="00F467C9" w:rsidRPr="002C5E5B">
        <w:rPr>
          <w:sz w:val="22"/>
          <w:szCs w:val="22"/>
        </w:rPr>
        <w:t xml:space="preserve">https://msp.roseltorg.ru/, </w:t>
      </w:r>
      <w:r w:rsidRPr="002C5E5B">
        <w:rPr>
          <w:sz w:val="22"/>
          <w:szCs w:val="22"/>
        </w:rPr>
        <w:t>принимая установленные в них требования и условия  запроса предложений в электронной форме</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_______________________________________________________________________</w:t>
      </w:r>
      <w:r w:rsidR="00731398" w:rsidRPr="002C5E5B">
        <w:rPr>
          <w:sz w:val="22"/>
          <w:szCs w:val="22"/>
        </w:rPr>
        <w:t>_________________</w:t>
      </w:r>
      <w:r w:rsidRPr="002C5E5B">
        <w:rPr>
          <w:sz w:val="22"/>
          <w:szCs w:val="22"/>
        </w:rPr>
        <w:t>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(полное наименование Участника с указанием организационно-правовой формы)</w:t>
      </w:r>
    </w:p>
    <w:p w:rsidR="00575ABA" w:rsidRPr="002C5E5B" w:rsidRDefault="00575ABA" w:rsidP="008150E6">
      <w:pPr>
        <w:spacing w:line="240" w:lineRule="auto"/>
        <w:ind w:firstLine="0"/>
        <w:rPr>
          <w:sz w:val="22"/>
          <w:szCs w:val="22"/>
        </w:rPr>
      </w:pPr>
      <w:r w:rsidRPr="002C5E5B">
        <w:rPr>
          <w:sz w:val="22"/>
          <w:szCs w:val="22"/>
        </w:rPr>
        <w:t>зарегистрированное по адресу</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_________________________________________________________________</w:t>
      </w:r>
      <w:r w:rsidR="00731398" w:rsidRPr="002C5E5B">
        <w:rPr>
          <w:sz w:val="22"/>
          <w:szCs w:val="22"/>
        </w:rPr>
        <w:t>_______________________</w:t>
      </w:r>
      <w:r w:rsidRPr="002C5E5B">
        <w:rPr>
          <w:sz w:val="22"/>
          <w:szCs w:val="22"/>
        </w:rPr>
        <w:t>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(юридический адрес Участника)</w:t>
      </w:r>
    </w:p>
    <w:p w:rsidR="00575ABA" w:rsidRPr="002C5E5B" w:rsidRDefault="00575ABA" w:rsidP="008150E6">
      <w:pPr>
        <w:spacing w:line="240" w:lineRule="auto"/>
        <w:ind w:firstLine="0"/>
        <w:rPr>
          <w:sz w:val="22"/>
          <w:szCs w:val="22"/>
        </w:rPr>
      </w:pPr>
      <w:r w:rsidRPr="002C5E5B">
        <w:rPr>
          <w:sz w:val="22"/>
          <w:szCs w:val="22"/>
        </w:rPr>
        <w:t>предлагает заключить Договор на: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_________________________________________________________________</w:t>
      </w:r>
      <w:r w:rsidR="00731398" w:rsidRPr="002C5E5B">
        <w:rPr>
          <w:sz w:val="22"/>
          <w:szCs w:val="22"/>
        </w:rPr>
        <w:t>______________________</w:t>
      </w:r>
      <w:r w:rsidRPr="002C5E5B">
        <w:rPr>
          <w:sz w:val="22"/>
          <w:szCs w:val="22"/>
        </w:rPr>
        <w:t>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(краткое описание продукции, услуги, работ)</w:t>
      </w:r>
    </w:p>
    <w:p w:rsidR="00575ABA" w:rsidRPr="002C5E5B" w:rsidRDefault="00575ABA" w:rsidP="008150E6">
      <w:pPr>
        <w:spacing w:line="240" w:lineRule="auto"/>
        <w:ind w:firstLine="0"/>
        <w:rPr>
          <w:sz w:val="22"/>
          <w:szCs w:val="22"/>
        </w:rPr>
      </w:pPr>
    </w:p>
    <w:p w:rsidR="009C10D6" w:rsidRPr="002C5E5B" w:rsidRDefault="007523C0" w:rsidP="009C10D6">
      <w:pPr>
        <w:spacing w:line="240" w:lineRule="auto"/>
        <w:ind w:firstLine="0"/>
        <w:rPr>
          <w:sz w:val="22"/>
          <w:szCs w:val="22"/>
        </w:rPr>
      </w:pPr>
      <w:r w:rsidRPr="002C5E5B">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7523C0" w:rsidRPr="002C5E5B" w:rsidRDefault="007523C0" w:rsidP="007523C0">
      <w:pPr>
        <w:spacing w:line="240" w:lineRule="auto"/>
        <w:rPr>
          <w:sz w:val="22"/>
          <w:szCs w:val="22"/>
        </w:rPr>
      </w:pPr>
    </w:p>
    <w:p w:rsidR="00575ABA" w:rsidRPr="002C5E5B" w:rsidRDefault="00C94AE6" w:rsidP="007523C0">
      <w:pPr>
        <w:spacing w:line="240" w:lineRule="auto"/>
        <w:rPr>
          <w:sz w:val="22"/>
          <w:szCs w:val="22"/>
        </w:rPr>
      </w:pPr>
      <w:r w:rsidRPr="002C5E5B">
        <w:rPr>
          <w:sz w:val="22"/>
          <w:szCs w:val="22"/>
        </w:rPr>
        <w:t>Настоящая Заявка</w:t>
      </w:r>
      <w:r w:rsidR="00575ABA" w:rsidRPr="002C5E5B">
        <w:rPr>
          <w:sz w:val="22"/>
          <w:szCs w:val="22"/>
        </w:rPr>
        <w:t xml:space="preserve"> имеет правовой статус оферты и действует </w:t>
      </w:r>
      <w:r w:rsidRPr="002C5E5B">
        <w:rPr>
          <w:sz w:val="22"/>
          <w:szCs w:val="22"/>
        </w:rPr>
        <w:t>не менее срока действия договора</w:t>
      </w:r>
      <w:r w:rsidR="00575ABA" w:rsidRPr="002C5E5B">
        <w:rPr>
          <w:sz w:val="22"/>
          <w:szCs w:val="22"/>
        </w:rPr>
        <w:t>.</w:t>
      </w:r>
    </w:p>
    <w:p w:rsidR="00575ABA" w:rsidRPr="002C5E5B" w:rsidRDefault="007305E0" w:rsidP="008150E6">
      <w:pPr>
        <w:spacing w:line="240" w:lineRule="auto"/>
        <w:ind w:firstLine="0"/>
        <w:rPr>
          <w:sz w:val="22"/>
          <w:szCs w:val="22"/>
        </w:rPr>
      </w:pPr>
      <w:r w:rsidRPr="002C5E5B">
        <w:rPr>
          <w:sz w:val="22"/>
          <w:szCs w:val="22"/>
        </w:rPr>
        <w:t>Н</w:t>
      </w:r>
      <w:r w:rsidR="00C94AE6" w:rsidRPr="002C5E5B">
        <w:rPr>
          <w:sz w:val="22"/>
          <w:szCs w:val="22"/>
        </w:rPr>
        <w:t>астоящая Заявка</w:t>
      </w:r>
      <w:r w:rsidR="00575ABA" w:rsidRPr="002C5E5B">
        <w:rPr>
          <w:sz w:val="22"/>
          <w:szCs w:val="22"/>
        </w:rPr>
        <w:t xml:space="preserve"> дополняется следующими документами, включая неотъемлемые приложения:</w:t>
      </w:r>
    </w:p>
    <w:p w:rsidR="00C45828" w:rsidRPr="002C5E5B" w:rsidRDefault="00857670" w:rsidP="00441421">
      <w:pPr>
        <w:numPr>
          <w:ilvl w:val="0"/>
          <w:numId w:val="12"/>
        </w:numPr>
        <w:spacing w:line="240" w:lineRule="auto"/>
        <w:ind w:left="0" w:firstLine="0"/>
        <w:rPr>
          <w:sz w:val="22"/>
          <w:szCs w:val="22"/>
        </w:rPr>
      </w:pPr>
      <w:r w:rsidRPr="002C5E5B">
        <w:rPr>
          <w:sz w:val="22"/>
          <w:szCs w:val="22"/>
        </w:rPr>
        <w:t xml:space="preserve">Форма </w:t>
      </w:r>
      <w:r w:rsidR="007523C0" w:rsidRPr="002C5E5B">
        <w:rPr>
          <w:sz w:val="22"/>
          <w:szCs w:val="22"/>
        </w:rPr>
        <w:t>Технического предложения (форма 2) - на ____ листах;</w:t>
      </w:r>
    </w:p>
    <w:p w:rsidR="00575ABA" w:rsidRPr="002C5E5B" w:rsidRDefault="007523C0" w:rsidP="00441421">
      <w:pPr>
        <w:numPr>
          <w:ilvl w:val="0"/>
          <w:numId w:val="12"/>
        </w:numPr>
        <w:spacing w:line="240" w:lineRule="auto"/>
        <w:ind w:left="0" w:firstLine="0"/>
        <w:rPr>
          <w:sz w:val="22"/>
          <w:szCs w:val="22"/>
        </w:rPr>
      </w:pPr>
      <w:r w:rsidRPr="002C5E5B">
        <w:rPr>
          <w:sz w:val="22"/>
          <w:szCs w:val="22"/>
        </w:rPr>
        <w:t xml:space="preserve">Форма </w:t>
      </w:r>
      <w:r w:rsidR="00575ABA" w:rsidRPr="002C5E5B">
        <w:rPr>
          <w:sz w:val="22"/>
          <w:szCs w:val="22"/>
        </w:rPr>
        <w:t>Коммерческого</w:t>
      </w:r>
      <w:r w:rsidR="00AA41D1">
        <w:rPr>
          <w:sz w:val="22"/>
          <w:szCs w:val="22"/>
        </w:rPr>
        <w:t xml:space="preserve"> предложения (форма 3</w:t>
      </w:r>
      <w:r w:rsidR="00575ABA" w:rsidRPr="002C5E5B">
        <w:rPr>
          <w:sz w:val="22"/>
          <w:szCs w:val="22"/>
        </w:rPr>
        <w:t>) - на ____ листах;</w:t>
      </w:r>
    </w:p>
    <w:p w:rsidR="00575ABA" w:rsidRPr="002C5E5B" w:rsidRDefault="00575ABA" w:rsidP="00441421">
      <w:pPr>
        <w:numPr>
          <w:ilvl w:val="0"/>
          <w:numId w:val="12"/>
        </w:numPr>
        <w:spacing w:line="240" w:lineRule="auto"/>
        <w:ind w:left="0" w:firstLine="0"/>
        <w:rPr>
          <w:sz w:val="22"/>
          <w:szCs w:val="22"/>
        </w:rPr>
      </w:pPr>
      <w:r w:rsidRPr="002C5E5B">
        <w:rPr>
          <w:sz w:val="22"/>
          <w:szCs w:val="22"/>
        </w:rPr>
        <w:t xml:space="preserve">Форма Протокола разногласий по проекту Договора </w:t>
      </w:r>
      <w:r w:rsidR="00C94AE6" w:rsidRPr="002C5E5B">
        <w:rPr>
          <w:sz w:val="22"/>
          <w:szCs w:val="22"/>
        </w:rPr>
        <w:t xml:space="preserve">(предоставляется в случае наличия разногласий к проекту договора) </w:t>
      </w:r>
      <w:r w:rsidRPr="002C5E5B">
        <w:rPr>
          <w:sz w:val="22"/>
          <w:szCs w:val="22"/>
        </w:rPr>
        <w:t>(</w:t>
      </w:r>
      <w:r w:rsidR="00AA41D1">
        <w:rPr>
          <w:sz w:val="22"/>
          <w:szCs w:val="22"/>
        </w:rPr>
        <w:t>форма 4</w:t>
      </w:r>
      <w:r w:rsidRPr="002C5E5B">
        <w:rPr>
          <w:sz w:val="22"/>
          <w:szCs w:val="22"/>
        </w:rPr>
        <w:t>) - на ____ листах;</w:t>
      </w:r>
    </w:p>
    <w:p w:rsidR="00575ABA" w:rsidRPr="002C5E5B" w:rsidRDefault="00575ABA" w:rsidP="00441421">
      <w:pPr>
        <w:numPr>
          <w:ilvl w:val="0"/>
          <w:numId w:val="12"/>
        </w:numPr>
        <w:spacing w:line="240" w:lineRule="auto"/>
        <w:ind w:left="0" w:firstLine="0"/>
        <w:rPr>
          <w:sz w:val="22"/>
          <w:szCs w:val="22"/>
        </w:rPr>
      </w:pPr>
      <w:bookmarkStart w:id="252" w:name="_Toc168738549"/>
      <w:r w:rsidRPr="002C5E5B">
        <w:rPr>
          <w:sz w:val="22"/>
          <w:szCs w:val="22"/>
        </w:rPr>
        <w:t>Форма Анкеты Участника (</w:t>
      </w:r>
      <w:r w:rsidR="00AA41D1">
        <w:rPr>
          <w:sz w:val="22"/>
          <w:szCs w:val="22"/>
        </w:rPr>
        <w:t>форма 5</w:t>
      </w:r>
      <w:r w:rsidRPr="002C5E5B">
        <w:rPr>
          <w:sz w:val="22"/>
          <w:szCs w:val="22"/>
        </w:rPr>
        <w:t>) - на________листах;</w:t>
      </w:r>
      <w:bookmarkEnd w:id="252"/>
    </w:p>
    <w:p w:rsidR="00B25AC7" w:rsidRPr="002C5E5B" w:rsidRDefault="00B25AC7" w:rsidP="00441421">
      <w:pPr>
        <w:numPr>
          <w:ilvl w:val="0"/>
          <w:numId w:val="12"/>
        </w:numPr>
        <w:spacing w:line="240" w:lineRule="auto"/>
        <w:ind w:left="0" w:firstLine="0"/>
        <w:rPr>
          <w:sz w:val="22"/>
          <w:szCs w:val="22"/>
        </w:rPr>
      </w:pPr>
      <w:r w:rsidRPr="002C5E5B">
        <w:rPr>
          <w:sz w:val="22"/>
          <w:szCs w:val="22"/>
        </w:rPr>
        <w:t>Форма Спра</w:t>
      </w:r>
      <w:r w:rsidR="00004677">
        <w:rPr>
          <w:sz w:val="22"/>
          <w:szCs w:val="22"/>
        </w:rPr>
        <w:t>вки о кадровых ресурсах (форма 6</w:t>
      </w:r>
      <w:r w:rsidRPr="002C5E5B">
        <w:rPr>
          <w:sz w:val="22"/>
          <w:szCs w:val="22"/>
        </w:rPr>
        <w:t>) - на________листах;</w:t>
      </w:r>
    </w:p>
    <w:p w:rsidR="00512159" w:rsidRPr="002C5E5B" w:rsidRDefault="00512159" w:rsidP="00441421">
      <w:pPr>
        <w:numPr>
          <w:ilvl w:val="0"/>
          <w:numId w:val="12"/>
        </w:numPr>
        <w:spacing w:line="240" w:lineRule="auto"/>
        <w:ind w:left="0" w:firstLine="0"/>
        <w:rPr>
          <w:sz w:val="22"/>
          <w:szCs w:val="22"/>
        </w:rPr>
      </w:pPr>
      <w:r w:rsidRPr="002C5E5B">
        <w:rPr>
          <w:sz w:val="22"/>
          <w:szCs w:val="22"/>
        </w:rPr>
        <w:t>Форма Справки о материаль</w:t>
      </w:r>
      <w:r w:rsidR="00C45828" w:rsidRPr="002C5E5B">
        <w:rPr>
          <w:sz w:val="22"/>
          <w:szCs w:val="22"/>
        </w:rPr>
        <w:t>н</w:t>
      </w:r>
      <w:r w:rsidR="00004677">
        <w:rPr>
          <w:sz w:val="22"/>
          <w:szCs w:val="22"/>
        </w:rPr>
        <w:t>о-технических ресурсах (форма 7</w:t>
      </w:r>
      <w:r w:rsidRPr="002C5E5B">
        <w:rPr>
          <w:sz w:val="22"/>
          <w:szCs w:val="22"/>
        </w:rPr>
        <w:t>) - на________листах;</w:t>
      </w:r>
    </w:p>
    <w:p w:rsidR="00506A24" w:rsidRPr="002C5E5B" w:rsidRDefault="00506A24" w:rsidP="00441421">
      <w:pPr>
        <w:numPr>
          <w:ilvl w:val="0"/>
          <w:numId w:val="12"/>
        </w:numPr>
        <w:spacing w:line="240" w:lineRule="auto"/>
        <w:ind w:left="0" w:firstLine="0"/>
        <w:rPr>
          <w:sz w:val="22"/>
          <w:szCs w:val="22"/>
        </w:rPr>
      </w:pPr>
      <w:r w:rsidRPr="002C5E5B">
        <w:rPr>
          <w:sz w:val="22"/>
          <w:szCs w:val="22"/>
        </w:rPr>
        <w:t>Форма Справки</w:t>
      </w:r>
      <w:r w:rsidR="00857670" w:rsidRPr="002C5E5B">
        <w:rPr>
          <w:sz w:val="22"/>
          <w:szCs w:val="22"/>
        </w:rPr>
        <w:t xml:space="preserve"> о наличии конфликта интересов и/или связей, носящих характер аффилированности с сотрудниками Заказчика ПАО «ТНС энерго Ярославль» </w:t>
      </w:r>
      <w:r w:rsidRPr="002C5E5B">
        <w:rPr>
          <w:sz w:val="22"/>
          <w:szCs w:val="22"/>
        </w:rPr>
        <w:t xml:space="preserve">(форма </w:t>
      </w:r>
      <w:r w:rsidR="00004677">
        <w:rPr>
          <w:sz w:val="22"/>
          <w:szCs w:val="22"/>
        </w:rPr>
        <w:t>8</w:t>
      </w:r>
      <w:r w:rsidRPr="002C5E5B">
        <w:rPr>
          <w:sz w:val="22"/>
          <w:szCs w:val="22"/>
        </w:rPr>
        <w:t>) – на ___ листах</w:t>
      </w:r>
      <w:r w:rsidR="00857670" w:rsidRPr="002C5E5B">
        <w:rPr>
          <w:sz w:val="22"/>
          <w:szCs w:val="22"/>
        </w:rPr>
        <w:t>;</w:t>
      </w:r>
    </w:p>
    <w:p w:rsidR="00506A24" w:rsidRPr="002C5E5B" w:rsidRDefault="00506A24" w:rsidP="00441421">
      <w:pPr>
        <w:numPr>
          <w:ilvl w:val="0"/>
          <w:numId w:val="12"/>
        </w:numPr>
        <w:spacing w:line="240" w:lineRule="auto"/>
        <w:ind w:left="0" w:firstLine="0"/>
        <w:rPr>
          <w:sz w:val="22"/>
          <w:szCs w:val="22"/>
        </w:rPr>
      </w:pPr>
      <w:r w:rsidRPr="002C5E5B">
        <w:rPr>
          <w:sz w:val="22"/>
          <w:szCs w:val="22"/>
        </w:rPr>
        <w:t>Форма предоставления Информации</w:t>
      </w:r>
      <w:r w:rsidR="00857670" w:rsidRPr="002C5E5B">
        <w:rPr>
          <w:sz w:val="22"/>
          <w:szCs w:val="22"/>
        </w:rPr>
        <w:t xml:space="preserve"> о цепочке собственников Участника (включая конечных бенефициаров) </w:t>
      </w:r>
      <w:r w:rsidRPr="002C5E5B">
        <w:rPr>
          <w:sz w:val="22"/>
          <w:szCs w:val="22"/>
        </w:rPr>
        <w:t xml:space="preserve">(форма </w:t>
      </w:r>
      <w:r w:rsidR="00004677">
        <w:rPr>
          <w:sz w:val="22"/>
          <w:szCs w:val="22"/>
        </w:rPr>
        <w:t>9</w:t>
      </w:r>
      <w:r w:rsidRPr="002C5E5B">
        <w:rPr>
          <w:sz w:val="22"/>
          <w:szCs w:val="22"/>
        </w:rPr>
        <w:t>) – на ___ листах</w:t>
      </w:r>
      <w:r w:rsidR="00857670" w:rsidRPr="002C5E5B">
        <w:rPr>
          <w:sz w:val="22"/>
          <w:szCs w:val="22"/>
        </w:rPr>
        <w:t>;</w:t>
      </w:r>
    </w:p>
    <w:p w:rsidR="00506A24" w:rsidRPr="002C5E5B" w:rsidRDefault="00506A24" w:rsidP="00441421">
      <w:pPr>
        <w:numPr>
          <w:ilvl w:val="0"/>
          <w:numId w:val="12"/>
        </w:numPr>
        <w:spacing w:line="240" w:lineRule="auto"/>
        <w:ind w:left="0" w:firstLine="0"/>
        <w:rPr>
          <w:sz w:val="22"/>
          <w:szCs w:val="22"/>
        </w:rPr>
      </w:pPr>
      <w:r w:rsidRPr="002C5E5B">
        <w:rPr>
          <w:sz w:val="22"/>
          <w:szCs w:val="22"/>
        </w:rPr>
        <w:t xml:space="preserve">Форма </w:t>
      </w:r>
      <w:r w:rsidR="00857670" w:rsidRPr="002C5E5B">
        <w:rPr>
          <w:sz w:val="22"/>
          <w:szCs w:val="22"/>
        </w:rPr>
        <w:t>Ан</w:t>
      </w:r>
      <w:r w:rsidRPr="002C5E5B">
        <w:rPr>
          <w:sz w:val="22"/>
          <w:szCs w:val="22"/>
        </w:rPr>
        <w:t xml:space="preserve">тикоррупционные обязательства </w:t>
      </w:r>
      <w:r w:rsidR="00004677">
        <w:rPr>
          <w:sz w:val="22"/>
          <w:szCs w:val="22"/>
        </w:rPr>
        <w:t>(форма 10</w:t>
      </w:r>
      <w:r w:rsidRPr="002C5E5B">
        <w:rPr>
          <w:sz w:val="22"/>
          <w:szCs w:val="22"/>
        </w:rPr>
        <w:t>) – на ___ листах;</w:t>
      </w:r>
    </w:p>
    <w:p w:rsidR="0090761A" w:rsidRPr="002C5E5B" w:rsidRDefault="00506A24" w:rsidP="00441421">
      <w:pPr>
        <w:numPr>
          <w:ilvl w:val="0"/>
          <w:numId w:val="12"/>
        </w:numPr>
        <w:spacing w:line="240" w:lineRule="auto"/>
        <w:ind w:left="0" w:firstLine="0"/>
        <w:rPr>
          <w:sz w:val="22"/>
          <w:szCs w:val="22"/>
        </w:rPr>
      </w:pPr>
      <w:r w:rsidRPr="002C5E5B">
        <w:rPr>
          <w:sz w:val="22"/>
          <w:szCs w:val="22"/>
        </w:rPr>
        <w:t>Форма Согласия</w:t>
      </w:r>
      <w:r w:rsidR="00857670" w:rsidRPr="002C5E5B">
        <w:rPr>
          <w:sz w:val="22"/>
          <w:szCs w:val="22"/>
        </w:rPr>
        <w:t xml:space="preserve"> на обработку персональных данных</w:t>
      </w:r>
      <w:r w:rsidR="00AA41D1">
        <w:rPr>
          <w:sz w:val="22"/>
          <w:szCs w:val="22"/>
        </w:rPr>
        <w:t xml:space="preserve"> (форм</w:t>
      </w:r>
      <w:r w:rsidR="00004677">
        <w:rPr>
          <w:sz w:val="22"/>
          <w:szCs w:val="22"/>
        </w:rPr>
        <w:t>а 11</w:t>
      </w:r>
      <w:r w:rsidRPr="002C5E5B">
        <w:rPr>
          <w:sz w:val="22"/>
          <w:szCs w:val="22"/>
        </w:rPr>
        <w:t>) – на ___ листах;</w:t>
      </w:r>
    </w:p>
    <w:p w:rsidR="0090761A" w:rsidRPr="002C5E5B" w:rsidRDefault="0090761A" w:rsidP="00441421">
      <w:pPr>
        <w:numPr>
          <w:ilvl w:val="0"/>
          <w:numId w:val="12"/>
        </w:numPr>
        <w:spacing w:line="240" w:lineRule="auto"/>
        <w:ind w:left="0" w:firstLine="0"/>
        <w:rPr>
          <w:sz w:val="22"/>
          <w:szCs w:val="22"/>
        </w:rPr>
      </w:pPr>
      <w:r w:rsidRPr="002C5E5B">
        <w:rPr>
          <w:sz w:val="22"/>
          <w:szCs w:val="22"/>
        </w:rPr>
        <w:t>Форма Декларации подтверждения принадлежности организации к субъектам малого и среднего предпринимательства (МСП)</w:t>
      </w:r>
      <w:r w:rsidRPr="002C5E5B">
        <w:rPr>
          <w:sz w:val="22"/>
          <w:szCs w:val="22"/>
        </w:rPr>
        <w:tab/>
        <w:t xml:space="preserve"> или сведения из реестра СМСП, содержащие и</w:t>
      </w:r>
      <w:r w:rsidR="00C94AE6" w:rsidRPr="002C5E5B">
        <w:rPr>
          <w:sz w:val="22"/>
          <w:szCs w:val="22"/>
        </w:rPr>
        <w:t>нформацию об участнике закупки</w:t>
      </w:r>
      <w:r w:rsidRPr="002C5E5B">
        <w:rPr>
          <w:sz w:val="22"/>
          <w:szCs w:val="22"/>
        </w:rPr>
        <w:t xml:space="preserve"> </w:t>
      </w:r>
      <w:r w:rsidR="00004677">
        <w:rPr>
          <w:sz w:val="22"/>
          <w:szCs w:val="22"/>
        </w:rPr>
        <w:t>(форма 12</w:t>
      </w:r>
      <w:r w:rsidRPr="002C5E5B">
        <w:rPr>
          <w:sz w:val="22"/>
          <w:szCs w:val="22"/>
        </w:rPr>
        <w:t>) – на ___ листах;</w:t>
      </w:r>
    </w:p>
    <w:p w:rsidR="00575ABA" w:rsidRPr="002C5E5B" w:rsidRDefault="00575ABA" w:rsidP="00441421">
      <w:pPr>
        <w:numPr>
          <w:ilvl w:val="0"/>
          <w:numId w:val="12"/>
        </w:numPr>
        <w:spacing w:line="240" w:lineRule="auto"/>
        <w:ind w:left="0" w:firstLine="0"/>
        <w:rPr>
          <w:sz w:val="22"/>
          <w:szCs w:val="22"/>
        </w:rPr>
      </w:pPr>
      <w:r w:rsidRPr="002C5E5B">
        <w:rPr>
          <w:sz w:val="22"/>
          <w:szCs w:val="22"/>
        </w:rPr>
        <w:t>Документы, подтверждающие соответствие Участника установленным требованиям — на ____ листах.</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DF274E" w:rsidP="00DF274E">
      <w:pPr>
        <w:spacing w:line="240" w:lineRule="auto"/>
        <w:ind w:firstLine="0"/>
        <w:rPr>
          <w:sz w:val="22"/>
          <w:szCs w:val="22"/>
          <w:vertAlign w:val="superscript"/>
        </w:rPr>
      </w:pPr>
      <w:r w:rsidRPr="002C5E5B">
        <w:rPr>
          <w:sz w:val="22"/>
          <w:szCs w:val="22"/>
          <w:vertAlign w:val="superscript"/>
        </w:rPr>
        <w:t xml:space="preserve"> М.П </w:t>
      </w:r>
      <w:r>
        <w:rPr>
          <w:sz w:val="22"/>
          <w:szCs w:val="22"/>
          <w:vertAlign w:val="superscript"/>
        </w:rPr>
        <w:t xml:space="preserve">                                             </w:t>
      </w:r>
      <w:r w:rsidR="00575ABA" w:rsidRPr="002C5E5B">
        <w:rPr>
          <w:sz w:val="22"/>
          <w:szCs w:val="22"/>
          <w:vertAlign w:val="superscript"/>
        </w:rPr>
        <w:t>(подпись.)</w:t>
      </w:r>
    </w:p>
    <w:p w:rsidR="00575ABA" w:rsidRPr="002C5E5B" w:rsidRDefault="00575ABA" w:rsidP="008150E6">
      <w:pPr>
        <w:spacing w:line="240" w:lineRule="auto"/>
        <w:ind w:firstLine="0"/>
        <w:rPr>
          <w:sz w:val="22"/>
          <w:szCs w:val="22"/>
        </w:rPr>
      </w:pPr>
      <w:r w:rsidRPr="002C5E5B">
        <w:rPr>
          <w:sz w:val="22"/>
          <w:szCs w:val="22"/>
        </w:rPr>
        <w:t>____________________________________</w:t>
      </w:r>
      <w:r w:rsidR="00441421" w:rsidRPr="002C5E5B">
        <w:rPr>
          <w:sz w:val="22"/>
          <w:szCs w:val="22"/>
        </w:rPr>
        <w:t>_______________________________________________________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bookmarkStart w:id="253" w:name="_Toc168738554"/>
    </w:p>
    <w:p w:rsidR="006358C2" w:rsidRPr="002C5E5B" w:rsidRDefault="006358C2" w:rsidP="008443C2">
      <w:pPr>
        <w:numPr>
          <w:ilvl w:val="2"/>
          <w:numId w:val="16"/>
        </w:numPr>
        <w:spacing w:line="240" w:lineRule="auto"/>
        <w:ind w:left="0" w:firstLine="0"/>
        <w:rPr>
          <w:b/>
          <w:sz w:val="22"/>
          <w:szCs w:val="22"/>
        </w:rPr>
        <w:sectPr w:rsidR="006358C2" w:rsidRPr="002C5E5B" w:rsidSect="00575ABA">
          <w:footerReference w:type="default" r:id="rId21"/>
          <w:footerReference w:type="first" r:id="rId22"/>
          <w:pgSz w:w="11906" w:h="16838" w:code="9"/>
          <w:pgMar w:top="1134" w:right="707" w:bottom="1418" w:left="1134" w:header="680" w:footer="737" w:gutter="0"/>
          <w:cols w:space="708"/>
          <w:titlePg/>
          <w:docGrid w:linePitch="360"/>
        </w:sectPr>
      </w:pPr>
    </w:p>
    <w:p w:rsidR="00DB66EC" w:rsidRPr="00690758" w:rsidRDefault="00575ABA" w:rsidP="008443C2">
      <w:pPr>
        <w:pStyle w:val="affa"/>
        <w:numPr>
          <w:ilvl w:val="2"/>
          <w:numId w:val="17"/>
        </w:numPr>
        <w:rPr>
          <w:b/>
          <w:sz w:val="20"/>
        </w:rPr>
      </w:pPr>
      <w:r w:rsidRPr="00690758">
        <w:rPr>
          <w:b/>
          <w:sz w:val="20"/>
        </w:rPr>
        <w:lastRenderedPageBreak/>
        <w:t>Инструкции по заполнению</w:t>
      </w:r>
      <w:bookmarkEnd w:id="253"/>
    </w:p>
    <w:p w:rsidR="00575ABA" w:rsidRPr="00690758" w:rsidRDefault="00575ABA" w:rsidP="008443C2">
      <w:pPr>
        <w:pStyle w:val="affa"/>
        <w:numPr>
          <w:ilvl w:val="3"/>
          <w:numId w:val="17"/>
        </w:numPr>
        <w:jc w:val="both"/>
        <w:rPr>
          <w:b/>
          <w:sz w:val="20"/>
        </w:rPr>
      </w:pPr>
      <w:r w:rsidRPr="00690758">
        <w:rPr>
          <w:sz w:val="20"/>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690758" w:rsidRDefault="00575ABA" w:rsidP="008443C2">
      <w:pPr>
        <w:pStyle w:val="affa"/>
        <w:numPr>
          <w:ilvl w:val="3"/>
          <w:numId w:val="17"/>
        </w:numPr>
        <w:jc w:val="both"/>
        <w:rPr>
          <w:sz w:val="20"/>
        </w:rPr>
      </w:pPr>
      <w:r w:rsidRPr="00690758">
        <w:rPr>
          <w:sz w:val="20"/>
        </w:rPr>
        <w:t>Участник должен указать свое полное наименование (с указанием организационно-правовой формы) и юридический адрес.</w:t>
      </w:r>
    </w:p>
    <w:p w:rsidR="00575ABA" w:rsidRPr="00690758" w:rsidRDefault="00575ABA" w:rsidP="008443C2">
      <w:pPr>
        <w:pStyle w:val="affa"/>
        <w:numPr>
          <w:ilvl w:val="3"/>
          <w:numId w:val="17"/>
        </w:numPr>
        <w:jc w:val="both"/>
        <w:rPr>
          <w:sz w:val="20"/>
        </w:rPr>
      </w:pPr>
      <w:r w:rsidRPr="00690758">
        <w:rPr>
          <w:sz w:val="20"/>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690758" w:rsidRDefault="00575ABA" w:rsidP="008443C2">
      <w:pPr>
        <w:pStyle w:val="affa"/>
        <w:numPr>
          <w:ilvl w:val="3"/>
          <w:numId w:val="17"/>
        </w:numPr>
        <w:jc w:val="both"/>
        <w:rPr>
          <w:b/>
          <w:sz w:val="20"/>
        </w:rPr>
      </w:pPr>
      <w:r w:rsidRPr="00690758">
        <w:rPr>
          <w:sz w:val="20"/>
        </w:rPr>
        <w:t>Письмо должно быть подписано и скреплено печатью.</w:t>
      </w:r>
    </w:p>
    <w:p w:rsidR="00575ABA" w:rsidRPr="00690758" w:rsidRDefault="00575ABA" w:rsidP="00DF274E">
      <w:pPr>
        <w:ind w:firstLine="0"/>
        <w:rPr>
          <w:sz w:val="20"/>
        </w:rPr>
      </w:pP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254" w:name="_Toc168738555"/>
    </w:p>
    <w:p w:rsidR="00F95CA2" w:rsidRPr="002C5E5B" w:rsidRDefault="00575ABA" w:rsidP="008443C2">
      <w:pPr>
        <w:pStyle w:val="affa"/>
        <w:numPr>
          <w:ilvl w:val="1"/>
          <w:numId w:val="17"/>
        </w:numPr>
        <w:rPr>
          <w:b/>
          <w:sz w:val="22"/>
          <w:szCs w:val="22"/>
        </w:rPr>
      </w:pPr>
      <w:r w:rsidRPr="002C5E5B">
        <w:rPr>
          <w:b/>
          <w:sz w:val="22"/>
          <w:szCs w:val="22"/>
        </w:rPr>
        <w:lastRenderedPageBreak/>
        <w:t xml:space="preserve"> </w:t>
      </w:r>
      <w:bookmarkStart w:id="255" w:name="_Toc168738556"/>
      <w:bookmarkEnd w:id="254"/>
      <w:r w:rsidR="00F95CA2" w:rsidRPr="002C5E5B">
        <w:rPr>
          <w:b/>
          <w:sz w:val="22"/>
          <w:szCs w:val="22"/>
        </w:rPr>
        <w:t>Форма Технического предложения (форма 2)</w:t>
      </w:r>
    </w:p>
    <w:p w:rsidR="00F95CA2" w:rsidRPr="002C5E5B" w:rsidRDefault="00F95CA2" w:rsidP="00F95CA2">
      <w:pPr>
        <w:pBdr>
          <w:top w:val="single" w:sz="4" w:space="1" w:color="auto"/>
        </w:pBdr>
        <w:shd w:val="clear" w:color="auto" w:fill="E0E0E0"/>
        <w:spacing w:line="276" w:lineRule="auto"/>
        <w:ind w:right="21" w:firstLine="0"/>
        <w:jc w:val="center"/>
        <w:rPr>
          <w:b/>
          <w:color w:val="000000"/>
          <w:spacing w:val="36"/>
          <w:sz w:val="22"/>
          <w:szCs w:val="22"/>
        </w:rPr>
      </w:pPr>
      <w:r w:rsidRPr="002C5E5B">
        <w:rPr>
          <w:b/>
          <w:color w:val="000000"/>
          <w:spacing w:val="36"/>
          <w:sz w:val="22"/>
          <w:szCs w:val="22"/>
        </w:rPr>
        <w:t>начало формы</w:t>
      </w:r>
    </w:p>
    <w:p w:rsidR="00375513" w:rsidRPr="002C5E5B" w:rsidRDefault="00375513" w:rsidP="00F95CA2">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F95CA2" w:rsidRPr="002C5E5B" w:rsidTr="00BD6EA0">
        <w:tc>
          <w:tcPr>
            <w:tcW w:w="4962" w:type="dxa"/>
            <w:shd w:val="clear" w:color="auto" w:fill="auto"/>
          </w:tcPr>
          <w:p w:rsidR="00F95CA2" w:rsidRPr="002C5E5B"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p w:rsidR="00F95CA2" w:rsidRPr="002C5E5B" w:rsidRDefault="00C54F0A" w:rsidP="00BD6EA0">
            <w:pPr>
              <w:widowControl w:val="0"/>
              <w:tabs>
                <w:tab w:val="left" w:pos="7938"/>
              </w:tabs>
              <w:suppressAutoHyphens/>
              <w:autoSpaceDE w:val="0"/>
              <w:spacing w:line="240" w:lineRule="atLeast"/>
              <w:ind w:left="340" w:firstLine="0"/>
              <w:rPr>
                <w:snapToGrid/>
                <w:sz w:val="22"/>
                <w:szCs w:val="22"/>
                <w:lang w:eastAsia="ar-SA"/>
              </w:rPr>
            </w:pPr>
            <w:r w:rsidRPr="002C5E5B">
              <w:rPr>
                <w:snapToGrid/>
                <w:sz w:val="22"/>
                <w:szCs w:val="22"/>
                <w:lang w:eastAsia="ar-SA"/>
              </w:rPr>
              <w:t>Приложение №1</w:t>
            </w:r>
            <w:r w:rsidR="00F95CA2" w:rsidRPr="002C5E5B">
              <w:rPr>
                <w:snapToGrid/>
                <w:sz w:val="22"/>
                <w:szCs w:val="22"/>
                <w:lang w:eastAsia="ar-SA"/>
              </w:rPr>
              <w:t xml:space="preserve"> к письму о подаче оферты</w:t>
            </w:r>
          </w:p>
          <w:p w:rsidR="00F95CA2" w:rsidRPr="002C5E5B" w:rsidRDefault="00F95CA2" w:rsidP="00BD6EA0">
            <w:pPr>
              <w:widowControl w:val="0"/>
              <w:tabs>
                <w:tab w:val="left" w:pos="7938"/>
              </w:tabs>
              <w:suppressAutoHyphens/>
              <w:autoSpaceDE w:val="0"/>
              <w:spacing w:line="240" w:lineRule="atLeast"/>
              <w:ind w:left="340" w:firstLine="0"/>
              <w:rPr>
                <w:snapToGrid/>
                <w:sz w:val="22"/>
                <w:szCs w:val="22"/>
                <w:lang w:eastAsia="ar-SA"/>
              </w:rPr>
            </w:pPr>
          </w:p>
          <w:p w:rsidR="00F95CA2" w:rsidRPr="002C5E5B" w:rsidRDefault="00F95CA2" w:rsidP="00BD6EA0">
            <w:pPr>
              <w:widowControl w:val="0"/>
              <w:tabs>
                <w:tab w:val="left" w:pos="7938"/>
              </w:tabs>
              <w:suppressAutoHyphens/>
              <w:autoSpaceDE w:val="0"/>
              <w:spacing w:line="240" w:lineRule="atLeast"/>
              <w:ind w:left="340" w:firstLine="0"/>
              <w:rPr>
                <w:snapToGrid/>
                <w:sz w:val="22"/>
                <w:szCs w:val="22"/>
                <w:lang w:eastAsia="ar-SA"/>
              </w:rPr>
            </w:pPr>
            <w:r w:rsidRPr="002C5E5B">
              <w:rPr>
                <w:snapToGrid/>
                <w:sz w:val="22"/>
                <w:szCs w:val="22"/>
                <w:lang w:eastAsia="ar-SA"/>
              </w:rPr>
              <w:t>«_____»__________года  №______</w:t>
            </w:r>
          </w:p>
        </w:tc>
        <w:tc>
          <w:tcPr>
            <w:tcW w:w="5499" w:type="dxa"/>
            <w:shd w:val="clear" w:color="auto" w:fill="auto"/>
          </w:tcPr>
          <w:p w:rsidR="00F95CA2" w:rsidRPr="002C5E5B"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375513" w:rsidRPr="002C5E5B" w:rsidRDefault="00375513" w:rsidP="00375513">
      <w:pPr>
        <w:spacing w:line="276" w:lineRule="auto"/>
        <w:jc w:val="center"/>
        <w:rPr>
          <w:b/>
          <w:snapToGrid/>
          <w:sz w:val="22"/>
          <w:szCs w:val="22"/>
        </w:rPr>
      </w:pPr>
      <w:r w:rsidRPr="002C5E5B">
        <w:rPr>
          <w:b/>
          <w:snapToGrid/>
          <w:sz w:val="22"/>
          <w:szCs w:val="22"/>
        </w:rPr>
        <w:t>ТЕХНИЧЕСКОЕ ПРЕДЛОЖЕНИЕ</w:t>
      </w:r>
    </w:p>
    <w:p w:rsidR="00375513" w:rsidRPr="002C5E5B" w:rsidRDefault="00375513" w:rsidP="00375513">
      <w:pPr>
        <w:spacing w:line="276" w:lineRule="auto"/>
        <w:rPr>
          <w:snapToGrid/>
          <w:sz w:val="22"/>
          <w:szCs w:val="22"/>
          <w:lang w:eastAsia="ar-SA"/>
        </w:rPr>
      </w:pPr>
    </w:p>
    <w:p w:rsidR="00375513" w:rsidRPr="002C5E5B" w:rsidRDefault="00375513" w:rsidP="00375513">
      <w:pPr>
        <w:spacing w:line="276" w:lineRule="auto"/>
        <w:rPr>
          <w:snapToGrid/>
          <w:sz w:val="22"/>
          <w:szCs w:val="22"/>
          <w:lang w:eastAsia="ar-SA"/>
        </w:rPr>
      </w:pPr>
      <w:r w:rsidRPr="002C5E5B">
        <w:rPr>
          <w:snapToGrid/>
          <w:sz w:val="22"/>
          <w:szCs w:val="22"/>
          <w:lang w:eastAsia="ar-SA"/>
        </w:rPr>
        <w:t>В ответ на Ваше Извещение №____</w:t>
      </w:r>
      <w:r w:rsidR="00DF274E">
        <w:rPr>
          <w:snapToGrid/>
          <w:sz w:val="22"/>
          <w:szCs w:val="22"/>
          <w:lang w:eastAsia="ar-SA"/>
        </w:rPr>
        <w:t>__</w:t>
      </w:r>
      <w:r w:rsidRPr="002C5E5B">
        <w:rPr>
          <w:snapToGrid/>
          <w:sz w:val="22"/>
          <w:szCs w:val="22"/>
          <w:lang w:eastAsia="ar-SA"/>
        </w:rPr>
        <w:t xml:space="preserve"> от ________ 2019г.: О проведении </w:t>
      </w:r>
      <w:r w:rsidR="00441421" w:rsidRPr="00690758">
        <w:rPr>
          <w:snapToGrid/>
          <w:color w:val="000000" w:themeColor="text1"/>
          <w:sz w:val="22"/>
          <w:szCs w:val="22"/>
          <w:lang w:eastAsia="ar-SA"/>
        </w:rPr>
        <w:t xml:space="preserve">запроса предложений </w:t>
      </w:r>
      <w:r w:rsidRPr="002C5E5B">
        <w:rPr>
          <w:snapToGrid/>
          <w:sz w:val="22"/>
          <w:szCs w:val="22"/>
          <w:lang w:eastAsia="ar-SA"/>
        </w:rPr>
        <w:t>в электронной форме на право заключения Договора на тему: «____________________</w:t>
      </w:r>
      <w:r w:rsidR="00441421" w:rsidRPr="002C5E5B">
        <w:rPr>
          <w:snapToGrid/>
          <w:sz w:val="22"/>
          <w:szCs w:val="22"/>
          <w:lang w:eastAsia="ar-SA"/>
        </w:rPr>
        <w:t>_____________________________________________________________________</w:t>
      </w:r>
      <w:r w:rsidRPr="002C5E5B">
        <w:rPr>
          <w:snapToGrid/>
          <w:sz w:val="22"/>
          <w:szCs w:val="22"/>
          <w:lang w:eastAsia="ar-SA"/>
        </w:rPr>
        <w:t>».</w:t>
      </w:r>
    </w:p>
    <w:p w:rsidR="00375513" w:rsidRPr="002C5E5B" w:rsidRDefault="00375513" w:rsidP="00375513">
      <w:pPr>
        <w:spacing w:line="276" w:lineRule="auto"/>
        <w:rPr>
          <w:snapToGrid/>
          <w:sz w:val="22"/>
          <w:szCs w:val="22"/>
          <w:lang w:eastAsia="ar-SA"/>
        </w:rPr>
      </w:pPr>
    </w:p>
    <w:p w:rsidR="00375513" w:rsidRPr="00FC009B" w:rsidRDefault="00831426" w:rsidP="00375513">
      <w:pPr>
        <w:spacing w:line="276" w:lineRule="auto"/>
        <w:rPr>
          <w:snapToGrid/>
          <w:sz w:val="22"/>
          <w:szCs w:val="22"/>
          <w:u w:val="single"/>
          <w:lang w:eastAsia="ar-SA"/>
        </w:rPr>
      </w:pPr>
      <w:r w:rsidRPr="00770EBE">
        <w:rPr>
          <w:snapToGrid/>
          <w:sz w:val="22"/>
          <w:szCs w:val="22"/>
          <w:u w:val="single"/>
          <w:lang w:eastAsia="ar-SA"/>
        </w:rPr>
        <w:t>Локальный сметный расчёт</w:t>
      </w:r>
      <w:r w:rsidR="00375513" w:rsidRPr="00770EBE">
        <w:rPr>
          <w:snapToGrid/>
          <w:sz w:val="22"/>
          <w:szCs w:val="22"/>
          <w:u w:val="single"/>
          <w:lang w:eastAsia="ar-SA"/>
        </w:rPr>
        <w:t xml:space="preserve"> без расчёта итогов по смете и разделам сметы.</w:t>
      </w:r>
    </w:p>
    <w:p w:rsidR="00375513" w:rsidRPr="002C5E5B" w:rsidRDefault="00375513" w:rsidP="00375513">
      <w:pPr>
        <w:spacing w:line="276" w:lineRule="auto"/>
        <w:rPr>
          <w:snapToGrid/>
          <w:sz w:val="22"/>
          <w:szCs w:val="22"/>
          <w:lang w:eastAsia="ar-SA"/>
        </w:rPr>
      </w:pPr>
    </w:p>
    <w:p w:rsidR="00375513" w:rsidRPr="002C5E5B" w:rsidRDefault="00375513" w:rsidP="00375513">
      <w:pPr>
        <w:spacing w:line="276" w:lineRule="auto"/>
        <w:rPr>
          <w:snapToGrid/>
          <w:sz w:val="22"/>
          <w:szCs w:val="22"/>
          <w:lang w:eastAsia="ar-SA"/>
        </w:rPr>
      </w:pPr>
    </w:p>
    <w:p w:rsidR="00375513" w:rsidRPr="002C5E5B" w:rsidRDefault="00375513" w:rsidP="00375513">
      <w:pPr>
        <w:pStyle w:val="affa"/>
        <w:ind w:left="432"/>
        <w:rPr>
          <w:sz w:val="22"/>
          <w:szCs w:val="22"/>
        </w:rPr>
      </w:pPr>
      <w:r w:rsidRPr="002C5E5B">
        <w:rPr>
          <w:b/>
          <w:sz w:val="22"/>
          <w:szCs w:val="22"/>
          <w:lang w:eastAsia="ar-SA"/>
        </w:rPr>
        <w:t>Место и условия выполнения работ:</w:t>
      </w:r>
      <w:r w:rsidRPr="002C5E5B">
        <w:rPr>
          <w:sz w:val="22"/>
          <w:szCs w:val="22"/>
          <w:lang w:eastAsia="ar-SA"/>
        </w:rPr>
        <w:t xml:space="preserve"> </w:t>
      </w:r>
    </w:p>
    <w:p w:rsidR="00375513" w:rsidRPr="002C5E5B" w:rsidRDefault="00375513" w:rsidP="00375513">
      <w:pPr>
        <w:spacing w:line="276" w:lineRule="auto"/>
        <w:ind w:firstLine="432"/>
        <w:rPr>
          <w:snapToGrid/>
          <w:sz w:val="22"/>
          <w:szCs w:val="22"/>
          <w:lang w:eastAsia="ar-SA"/>
        </w:rPr>
      </w:pPr>
      <w:r w:rsidRPr="002C5E5B">
        <w:rPr>
          <w:b/>
          <w:snapToGrid/>
          <w:sz w:val="22"/>
          <w:szCs w:val="22"/>
          <w:lang w:eastAsia="ar-SA"/>
        </w:rPr>
        <w:t>Форма, сроки и порядок оплаты товара:</w:t>
      </w:r>
      <w:r w:rsidRPr="002C5E5B">
        <w:rPr>
          <w:snapToGrid/>
          <w:sz w:val="22"/>
          <w:szCs w:val="22"/>
          <w:lang w:eastAsia="ar-SA"/>
        </w:rPr>
        <w:t xml:space="preserve"> </w:t>
      </w:r>
    </w:p>
    <w:p w:rsidR="00375513" w:rsidRDefault="00375513" w:rsidP="00375513">
      <w:pPr>
        <w:spacing w:line="276" w:lineRule="auto"/>
        <w:ind w:firstLine="432"/>
        <w:rPr>
          <w:snapToGrid/>
          <w:sz w:val="22"/>
          <w:szCs w:val="22"/>
          <w:lang w:eastAsia="ar-SA"/>
        </w:rPr>
      </w:pPr>
      <w:r w:rsidRPr="002C5E5B">
        <w:rPr>
          <w:b/>
          <w:snapToGrid/>
          <w:sz w:val="22"/>
          <w:szCs w:val="22"/>
          <w:lang w:eastAsia="ar-SA"/>
        </w:rPr>
        <w:t>Гарантийный срок на выполненные работы:</w:t>
      </w:r>
      <w:r w:rsidRPr="002C5E5B">
        <w:rPr>
          <w:snapToGrid/>
          <w:sz w:val="22"/>
          <w:szCs w:val="22"/>
          <w:lang w:eastAsia="ar-SA"/>
        </w:rPr>
        <w:t xml:space="preserve"> </w:t>
      </w:r>
    </w:p>
    <w:p w:rsidR="00FF4D58" w:rsidRPr="002C5E5B" w:rsidRDefault="00FF4D58" w:rsidP="00375513">
      <w:pPr>
        <w:spacing w:line="276" w:lineRule="auto"/>
        <w:ind w:firstLine="432"/>
        <w:rPr>
          <w:snapToGrid/>
          <w:sz w:val="22"/>
          <w:szCs w:val="22"/>
          <w:lang w:eastAsia="ar-SA"/>
        </w:rPr>
      </w:pPr>
      <w:r w:rsidRPr="00FF4D58">
        <w:rPr>
          <w:b/>
          <w:snapToGrid/>
          <w:sz w:val="22"/>
          <w:szCs w:val="22"/>
          <w:lang w:eastAsia="ar-SA"/>
        </w:rPr>
        <w:t xml:space="preserve">Гарантийный </w:t>
      </w:r>
      <w:r>
        <w:rPr>
          <w:b/>
          <w:snapToGrid/>
          <w:sz w:val="22"/>
          <w:szCs w:val="22"/>
          <w:lang w:eastAsia="ar-SA"/>
        </w:rPr>
        <w:t>срок на материалы и оборудование:</w:t>
      </w:r>
    </w:p>
    <w:p w:rsidR="00375513" w:rsidRPr="002C5E5B" w:rsidRDefault="00375513" w:rsidP="00375513">
      <w:pPr>
        <w:spacing w:line="276" w:lineRule="auto"/>
        <w:ind w:firstLine="432"/>
        <w:rPr>
          <w:sz w:val="22"/>
          <w:szCs w:val="22"/>
        </w:rPr>
      </w:pPr>
      <w:r w:rsidRPr="002C5E5B">
        <w:rPr>
          <w:b/>
          <w:snapToGrid/>
          <w:sz w:val="22"/>
          <w:szCs w:val="22"/>
          <w:lang w:eastAsia="ar-SA"/>
        </w:rPr>
        <w:t>Срок выполнения работ</w:t>
      </w:r>
      <w:r w:rsidRPr="002C5E5B">
        <w:rPr>
          <w:snapToGrid/>
          <w:sz w:val="22"/>
          <w:szCs w:val="22"/>
          <w:lang w:eastAsia="ar-SA"/>
        </w:rPr>
        <w:t xml:space="preserve">: </w:t>
      </w:r>
    </w:p>
    <w:p w:rsidR="00375513" w:rsidRPr="002C5E5B" w:rsidRDefault="00375513" w:rsidP="00375513">
      <w:pPr>
        <w:spacing w:line="276" w:lineRule="auto"/>
        <w:ind w:firstLine="432"/>
        <w:rPr>
          <w:sz w:val="22"/>
          <w:szCs w:val="22"/>
        </w:rPr>
      </w:pPr>
    </w:p>
    <w:p w:rsidR="00375513" w:rsidRPr="002C5E5B" w:rsidRDefault="00375513" w:rsidP="00375513">
      <w:pPr>
        <w:spacing w:line="276" w:lineRule="auto"/>
        <w:ind w:firstLine="432"/>
        <w:rPr>
          <w:sz w:val="22"/>
          <w:szCs w:val="22"/>
        </w:rPr>
      </w:pPr>
    </w:p>
    <w:p w:rsidR="00375513" w:rsidRPr="002C5E5B" w:rsidRDefault="00375513" w:rsidP="00375513">
      <w:pPr>
        <w:pBdr>
          <w:bottom w:val="single" w:sz="4" w:space="1" w:color="auto"/>
        </w:pBdr>
        <w:shd w:val="clear" w:color="auto" w:fill="E0E0E0"/>
        <w:spacing w:line="276" w:lineRule="auto"/>
        <w:ind w:right="21" w:firstLine="0"/>
        <w:jc w:val="center"/>
        <w:rPr>
          <w:b/>
          <w:color w:val="000000"/>
          <w:spacing w:val="36"/>
          <w:sz w:val="22"/>
          <w:szCs w:val="22"/>
        </w:rPr>
      </w:pPr>
      <w:r w:rsidRPr="002C5E5B">
        <w:rPr>
          <w:b/>
          <w:color w:val="000000"/>
          <w:spacing w:val="36"/>
          <w:sz w:val="22"/>
          <w:szCs w:val="22"/>
        </w:rPr>
        <w:t>конец формы</w:t>
      </w:r>
    </w:p>
    <w:p w:rsidR="00375513" w:rsidRPr="00DF274E" w:rsidRDefault="00375513" w:rsidP="00375513">
      <w:pPr>
        <w:ind w:firstLine="0"/>
        <w:rPr>
          <w:b/>
          <w:sz w:val="20"/>
        </w:rPr>
      </w:pPr>
      <w:r w:rsidRPr="002C5E5B">
        <w:rPr>
          <w:b/>
          <w:sz w:val="22"/>
          <w:szCs w:val="22"/>
        </w:rPr>
        <w:t xml:space="preserve">4.2.1 </w:t>
      </w:r>
      <w:r w:rsidRPr="00DF274E">
        <w:rPr>
          <w:b/>
          <w:sz w:val="20"/>
        </w:rPr>
        <w:t>Инструкции по заполнению</w:t>
      </w:r>
    </w:p>
    <w:p w:rsidR="00375513" w:rsidRPr="00DF274E" w:rsidRDefault="00375513" w:rsidP="008443C2">
      <w:pPr>
        <w:pStyle w:val="affa"/>
        <w:numPr>
          <w:ilvl w:val="3"/>
          <w:numId w:val="17"/>
        </w:numPr>
        <w:jc w:val="both"/>
        <w:rPr>
          <w:sz w:val="20"/>
        </w:rPr>
      </w:pPr>
      <w:r w:rsidRPr="00DF274E">
        <w:rPr>
          <w:sz w:val="20"/>
        </w:rPr>
        <w:t>Данные инструкции не следует воспроизводить в документах, подготовленных Участником.</w:t>
      </w:r>
    </w:p>
    <w:p w:rsidR="00375513" w:rsidRPr="00DF274E" w:rsidRDefault="00375513" w:rsidP="008443C2">
      <w:pPr>
        <w:pStyle w:val="affa"/>
        <w:numPr>
          <w:ilvl w:val="3"/>
          <w:numId w:val="17"/>
        </w:numPr>
        <w:jc w:val="both"/>
        <w:rPr>
          <w:sz w:val="20"/>
        </w:rPr>
      </w:pPr>
      <w:r w:rsidRPr="00DF274E">
        <w:rPr>
          <w:sz w:val="20"/>
        </w:rPr>
        <w:t>Участник приводит номер и дату письма о подаче оферты, приложением к которому является данное техническое предложение.</w:t>
      </w:r>
    </w:p>
    <w:p w:rsidR="00375513" w:rsidRPr="00DF274E" w:rsidRDefault="00375513" w:rsidP="008443C2">
      <w:pPr>
        <w:pStyle w:val="affa"/>
        <w:numPr>
          <w:ilvl w:val="3"/>
          <w:numId w:val="17"/>
        </w:numPr>
        <w:jc w:val="both"/>
        <w:rPr>
          <w:b/>
          <w:sz w:val="20"/>
          <w:u w:val="single"/>
        </w:rPr>
      </w:pPr>
      <w:r w:rsidRPr="00DF274E">
        <w:rPr>
          <w:b/>
          <w:sz w:val="20"/>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375513" w:rsidRPr="00DF274E" w:rsidRDefault="00375513" w:rsidP="008443C2">
      <w:pPr>
        <w:pStyle w:val="affa"/>
        <w:numPr>
          <w:ilvl w:val="3"/>
          <w:numId w:val="17"/>
        </w:numPr>
        <w:jc w:val="both"/>
        <w:rPr>
          <w:sz w:val="20"/>
        </w:rPr>
      </w:pPr>
      <w:r w:rsidRPr="00DF274E">
        <w:rPr>
          <w:sz w:val="20"/>
        </w:rPr>
        <w:t xml:space="preserve">В тексте Технического предложения приводится информация в объеме, достаточном для анализа выполнения всех требований, касающихся технической части данного </w:t>
      </w:r>
      <w:r w:rsidR="00690758">
        <w:rPr>
          <w:sz w:val="20"/>
        </w:rPr>
        <w:t>запроса предложений</w:t>
      </w:r>
      <w:r w:rsidRPr="00DF274E">
        <w:rPr>
          <w:sz w:val="20"/>
        </w:rPr>
        <w:t>.</w:t>
      </w:r>
    </w:p>
    <w:p w:rsidR="00375513" w:rsidRPr="00DF274E" w:rsidRDefault="00375513" w:rsidP="00375513">
      <w:pPr>
        <w:rPr>
          <w:b/>
          <w:sz w:val="20"/>
        </w:rPr>
      </w:pPr>
    </w:p>
    <w:p w:rsidR="00375513" w:rsidRPr="002C5E5B" w:rsidRDefault="00375513" w:rsidP="00375513">
      <w:pPr>
        <w:rPr>
          <w:b/>
          <w:sz w:val="22"/>
          <w:szCs w:val="22"/>
        </w:rPr>
      </w:pPr>
    </w:p>
    <w:p w:rsidR="00375513" w:rsidRPr="002C5E5B" w:rsidRDefault="00375513" w:rsidP="00F95CA2">
      <w:pPr>
        <w:spacing w:line="276" w:lineRule="auto"/>
        <w:jc w:val="center"/>
        <w:rPr>
          <w:b/>
          <w:snapToGrid/>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792FC9">
      <w:pPr>
        <w:ind w:firstLine="0"/>
        <w:rPr>
          <w:b/>
          <w:sz w:val="22"/>
          <w:szCs w:val="22"/>
        </w:rPr>
      </w:pPr>
    </w:p>
    <w:p w:rsidR="00250FFB" w:rsidRPr="002C5E5B" w:rsidRDefault="00250FFB" w:rsidP="008443C2">
      <w:pPr>
        <w:pStyle w:val="affa"/>
        <w:numPr>
          <w:ilvl w:val="1"/>
          <w:numId w:val="17"/>
        </w:numPr>
        <w:rPr>
          <w:b/>
          <w:sz w:val="22"/>
          <w:szCs w:val="22"/>
        </w:rPr>
        <w:sectPr w:rsidR="00250FFB" w:rsidRPr="002C5E5B" w:rsidSect="00575ABA">
          <w:pgSz w:w="11906" w:h="16838" w:code="9"/>
          <w:pgMar w:top="1134" w:right="707" w:bottom="1418" w:left="1134" w:header="680" w:footer="737" w:gutter="0"/>
          <w:cols w:space="708"/>
          <w:titlePg/>
          <w:docGrid w:linePitch="360"/>
        </w:sectPr>
      </w:pPr>
    </w:p>
    <w:p w:rsidR="00375513" w:rsidRPr="002C5E5B" w:rsidRDefault="00375513" w:rsidP="00375513">
      <w:pPr>
        <w:pStyle w:val="affa"/>
        <w:ind w:left="360"/>
        <w:rPr>
          <w:b/>
          <w:sz w:val="22"/>
          <w:szCs w:val="22"/>
        </w:rPr>
      </w:pPr>
    </w:p>
    <w:p w:rsidR="00575ABA" w:rsidRPr="002C5E5B" w:rsidRDefault="00575ABA" w:rsidP="008443C2">
      <w:pPr>
        <w:pStyle w:val="affa"/>
        <w:numPr>
          <w:ilvl w:val="1"/>
          <w:numId w:val="17"/>
        </w:numPr>
        <w:rPr>
          <w:b/>
          <w:sz w:val="22"/>
          <w:szCs w:val="22"/>
        </w:rPr>
      </w:pPr>
      <w:r w:rsidRPr="002C5E5B">
        <w:rPr>
          <w:b/>
          <w:sz w:val="22"/>
          <w:szCs w:val="22"/>
        </w:rPr>
        <w:t>Форма Коммерческого предложен</w:t>
      </w:r>
      <w:bookmarkEnd w:id="255"/>
      <w:r w:rsidRPr="002C5E5B">
        <w:rPr>
          <w:b/>
          <w:sz w:val="22"/>
          <w:szCs w:val="22"/>
        </w:rPr>
        <w:t>ия</w:t>
      </w:r>
      <w:r w:rsidR="00506A24" w:rsidRPr="002C5E5B">
        <w:rPr>
          <w:b/>
          <w:sz w:val="22"/>
          <w:szCs w:val="22"/>
        </w:rPr>
        <w:t xml:space="preserve"> </w:t>
      </w:r>
      <w:r w:rsidR="00AA41D1">
        <w:rPr>
          <w:b/>
          <w:sz w:val="22"/>
          <w:szCs w:val="22"/>
        </w:rPr>
        <w:t>(форма 3</w:t>
      </w:r>
      <w:r w:rsidR="00506A24"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2</w:t>
      </w:r>
      <w:r w:rsidRPr="002C5E5B">
        <w:rPr>
          <w:sz w:val="22"/>
          <w:szCs w:val="22"/>
        </w:rPr>
        <w:t xml:space="preserve"> к письму о подаче оферты</w:t>
      </w:r>
      <w:r w:rsidRPr="002C5E5B">
        <w:rPr>
          <w:sz w:val="22"/>
          <w:szCs w:val="22"/>
        </w:rPr>
        <w:br/>
        <w:t>от «____»_____________г. №__________</w:t>
      </w:r>
    </w:p>
    <w:p w:rsidR="00117EEC" w:rsidRPr="002C5E5B" w:rsidRDefault="00117EEC" w:rsidP="008150E6">
      <w:pPr>
        <w:spacing w:line="240" w:lineRule="auto"/>
        <w:ind w:firstLine="0"/>
        <w:jc w:val="left"/>
        <w:rPr>
          <w:sz w:val="22"/>
          <w:szCs w:val="22"/>
        </w:rPr>
      </w:pPr>
    </w:p>
    <w:p w:rsidR="00575ABA" w:rsidRPr="002C5E5B" w:rsidRDefault="00117EEC" w:rsidP="00117EEC">
      <w:pPr>
        <w:spacing w:line="240" w:lineRule="auto"/>
        <w:ind w:firstLine="0"/>
        <w:jc w:val="center"/>
        <w:rPr>
          <w:b/>
          <w:sz w:val="22"/>
          <w:szCs w:val="22"/>
        </w:rPr>
      </w:pPr>
      <w:r w:rsidRPr="002C5E5B">
        <w:rPr>
          <w:b/>
          <w:sz w:val="22"/>
          <w:szCs w:val="22"/>
        </w:rPr>
        <w:t>Коммерческое предложение</w:t>
      </w:r>
    </w:p>
    <w:p w:rsidR="00117EEC" w:rsidRPr="002C5E5B" w:rsidRDefault="00117EEC" w:rsidP="00117EEC">
      <w:pPr>
        <w:spacing w:line="240" w:lineRule="auto"/>
        <w:ind w:firstLine="0"/>
        <w:jc w:val="center"/>
        <w:rPr>
          <w:sz w:val="22"/>
          <w:szCs w:val="22"/>
        </w:rPr>
      </w:pPr>
    </w:p>
    <w:p w:rsidR="00117EEC" w:rsidRPr="002C5E5B" w:rsidRDefault="00117EEC" w:rsidP="00117EEC">
      <w:pPr>
        <w:spacing w:line="240" w:lineRule="auto"/>
        <w:ind w:firstLine="0"/>
        <w:rPr>
          <w:sz w:val="22"/>
          <w:szCs w:val="22"/>
        </w:rPr>
      </w:pPr>
      <w:r w:rsidRPr="002C5E5B">
        <w:rPr>
          <w:sz w:val="22"/>
          <w:szCs w:val="22"/>
        </w:rPr>
        <w:t>Наименование и адрес Участника: _________________________________</w:t>
      </w:r>
      <w:r w:rsidR="00441421" w:rsidRPr="002C5E5B">
        <w:rPr>
          <w:sz w:val="22"/>
          <w:szCs w:val="22"/>
        </w:rPr>
        <w:t>____________________________</w:t>
      </w:r>
    </w:p>
    <w:p w:rsidR="00575ABA" w:rsidRPr="002C5E5B" w:rsidRDefault="00575ABA" w:rsidP="008150E6">
      <w:pPr>
        <w:spacing w:line="240" w:lineRule="auto"/>
        <w:ind w:firstLine="0"/>
        <w:rPr>
          <w:sz w:val="22"/>
          <w:szCs w:val="22"/>
        </w:rPr>
      </w:pPr>
    </w:p>
    <w:p w:rsidR="00375513" w:rsidRPr="002C5E5B" w:rsidRDefault="00375513" w:rsidP="00375513">
      <w:pPr>
        <w:spacing w:line="240" w:lineRule="auto"/>
        <w:ind w:firstLine="0"/>
        <w:rPr>
          <w:i/>
          <w:sz w:val="22"/>
          <w:szCs w:val="22"/>
        </w:rPr>
      </w:pPr>
      <w:r w:rsidRPr="002C5E5B">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sidRPr="002C5E5B">
        <w:rPr>
          <w:sz w:val="22"/>
          <w:szCs w:val="22"/>
        </w:rPr>
        <w:t xml:space="preserve"> </w:t>
      </w:r>
      <w:r w:rsidRPr="002C5E5B">
        <w:rPr>
          <w:i/>
          <w:sz w:val="22"/>
          <w:szCs w:val="22"/>
        </w:rPr>
        <w:t>2).</w:t>
      </w:r>
    </w:p>
    <w:p w:rsidR="00375513" w:rsidRPr="002C5E5B" w:rsidRDefault="00375513" w:rsidP="00375513">
      <w:pPr>
        <w:spacing w:line="240" w:lineRule="auto"/>
        <w:ind w:firstLine="0"/>
        <w:rPr>
          <w:sz w:val="22"/>
          <w:szCs w:val="22"/>
        </w:rPr>
      </w:pPr>
    </w:p>
    <w:p w:rsidR="00375513" w:rsidRDefault="00375513" w:rsidP="00375513">
      <w:pPr>
        <w:spacing w:line="240" w:lineRule="auto"/>
        <w:ind w:firstLine="0"/>
        <w:rPr>
          <w:b/>
          <w:sz w:val="22"/>
          <w:szCs w:val="22"/>
        </w:rPr>
      </w:pPr>
      <w:r w:rsidRPr="00AA41D1">
        <w:rPr>
          <w:b/>
          <w:sz w:val="22"/>
          <w:szCs w:val="22"/>
        </w:rPr>
        <w:t>Таблица -1 Расчет стоимости работ</w:t>
      </w:r>
      <w:r w:rsidRPr="002C5E5B">
        <w:rPr>
          <w:b/>
          <w:sz w:val="22"/>
          <w:szCs w:val="22"/>
        </w:rPr>
        <w:t xml:space="preserve"> </w:t>
      </w:r>
    </w:p>
    <w:p w:rsidR="00CE0F8A" w:rsidRPr="002C5E5B" w:rsidRDefault="00CE0F8A" w:rsidP="00375513">
      <w:pPr>
        <w:spacing w:line="240" w:lineRule="auto"/>
        <w:ind w:firstLine="0"/>
        <w:rPr>
          <w:b/>
          <w:sz w:val="22"/>
          <w:szCs w:val="22"/>
        </w:rPr>
      </w:pPr>
    </w:p>
    <w:p w:rsidR="00AA41D1" w:rsidRPr="00CE0F8A" w:rsidRDefault="00CE0F8A" w:rsidP="00CE0F8A">
      <w:pPr>
        <w:spacing w:line="240" w:lineRule="auto"/>
        <w:rPr>
          <w:bCs/>
          <w:sz w:val="22"/>
          <w:szCs w:val="22"/>
        </w:rPr>
      </w:pPr>
      <w:r w:rsidRPr="00770EBE">
        <w:rPr>
          <w:bCs/>
          <w:sz w:val="22"/>
          <w:szCs w:val="22"/>
        </w:rPr>
        <w:t>Сметный расчет</w:t>
      </w:r>
      <w:r w:rsidR="00AA41D1" w:rsidRPr="00770EBE">
        <w:rPr>
          <w:bCs/>
          <w:sz w:val="22"/>
          <w:szCs w:val="22"/>
        </w:rPr>
        <w:t xml:space="preserve"> согласно требований Технического задания раздел 2</w:t>
      </w:r>
      <w:r w:rsidR="00770EBE">
        <w:rPr>
          <w:bCs/>
          <w:sz w:val="22"/>
          <w:szCs w:val="22"/>
        </w:rPr>
        <w:t xml:space="preserve"> настоящей Документации</w:t>
      </w:r>
      <w:r w:rsidRPr="00CE0F8A">
        <w:rPr>
          <w:bCs/>
          <w:sz w:val="22"/>
          <w:szCs w:val="22"/>
        </w:rPr>
        <w:t xml:space="preserve"> </w:t>
      </w:r>
    </w:p>
    <w:p w:rsidR="00375513" w:rsidRDefault="00375513" w:rsidP="00375513">
      <w:pPr>
        <w:spacing w:line="240" w:lineRule="auto"/>
        <w:ind w:firstLine="0"/>
        <w:rPr>
          <w:b/>
          <w:sz w:val="22"/>
          <w:szCs w:val="22"/>
          <w:u w:val="single"/>
        </w:rPr>
      </w:pPr>
    </w:p>
    <w:p w:rsidR="00855F44" w:rsidRPr="002C5E5B" w:rsidRDefault="00855F44" w:rsidP="00375513">
      <w:pPr>
        <w:spacing w:line="240" w:lineRule="auto"/>
        <w:ind w:firstLine="0"/>
        <w:rPr>
          <w:b/>
          <w:sz w:val="22"/>
          <w:szCs w:val="22"/>
        </w:rPr>
      </w:pPr>
    </w:p>
    <w:p w:rsidR="00375513" w:rsidRPr="002C5E5B" w:rsidRDefault="00375513" w:rsidP="00375513">
      <w:pPr>
        <w:spacing w:line="240" w:lineRule="auto"/>
        <w:ind w:firstLine="0"/>
        <w:rPr>
          <w:b/>
          <w:sz w:val="22"/>
          <w:szCs w:val="22"/>
        </w:rPr>
      </w:pPr>
      <w:r w:rsidRPr="002C5E5B">
        <w:rPr>
          <w:b/>
          <w:sz w:val="22"/>
          <w:szCs w:val="22"/>
        </w:rPr>
        <w:t xml:space="preserve">Таблица-2. Прочие коммерческие условия </w:t>
      </w:r>
    </w:p>
    <w:p w:rsidR="00375513" w:rsidRPr="002C5E5B" w:rsidRDefault="00375513" w:rsidP="00375513">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133"/>
      </w:tblGrid>
      <w:tr w:rsidR="00375513" w:rsidRPr="002C5E5B" w:rsidTr="00F55DE1">
        <w:tc>
          <w:tcPr>
            <w:tcW w:w="1135" w:type="dxa"/>
          </w:tcPr>
          <w:p w:rsidR="00375513" w:rsidRPr="002C5E5B" w:rsidRDefault="00375513" w:rsidP="00F55DE1">
            <w:pPr>
              <w:spacing w:line="240" w:lineRule="auto"/>
              <w:ind w:firstLine="0"/>
              <w:rPr>
                <w:sz w:val="22"/>
                <w:szCs w:val="22"/>
              </w:rPr>
            </w:pPr>
            <w:r w:rsidRPr="002C5E5B">
              <w:rPr>
                <w:sz w:val="22"/>
                <w:szCs w:val="22"/>
              </w:rPr>
              <w:t>№</w:t>
            </w:r>
          </w:p>
        </w:tc>
        <w:tc>
          <w:tcPr>
            <w:tcW w:w="6479" w:type="dxa"/>
          </w:tcPr>
          <w:p w:rsidR="00375513" w:rsidRPr="002C5E5B" w:rsidRDefault="00375513" w:rsidP="00F55DE1">
            <w:pPr>
              <w:spacing w:line="240" w:lineRule="auto"/>
              <w:ind w:firstLine="0"/>
              <w:rPr>
                <w:sz w:val="22"/>
                <w:szCs w:val="22"/>
              </w:rPr>
            </w:pPr>
            <w:r w:rsidRPr="002C5E5B">
              <w:rPr>
                <w:sz w:val="22"/>
                <w:szCs w:val="22"/>
              </w:rPr>
              <w:t>Наименование</w:t>
            </w:r>
          </w:p>
        </w:tc>
        <w:tc>
          <w:tcPr>
            <w:tcW w:w="2133" w:type="dxa"/>
          </w:tcPr>
          <w:p w:rsidR="00375513" w:rsidRPr="002C5E5B" w:rsidRDefault="00375513" w:rsidP="00F55DE1">
            <w:pPr>
              <w:spacing w:line="240" w:lineRule="auto"/>
              <w:ind w:firstLine="0"/>
              <w:rPr>
                <w:sz w:val="22"/>
                <w:szCs w:val="22"/>
              </w:rPr>
            </w:pPr>
            <w:r w:rsidRPr="002C5E5B">
              <w:rPr>
                <w:sz w:val="22"/>
                <w:szCs w:val="22"/>
              </w:rPr>
              <w:t xml:space="preserve">Значение </w:t>
            </w:r>
          </w:p>
        </w:tc>
      </w:tr>
      <w:tr w:rsidR="00375513" w:rsidRPr="002C5E5B" w:rsidTr="00F55DE1">
        <w:tc>
          <w:tcPr>
            <w:tcW w:w="1135" w:type="dxa"/>
          </w:tcPr>
          <w:p w:rsidR="00375513" w:rsidRPr="002C5E5B" w:rsidRDefault="00375513" w:rsidP="00F55DE1">
            <w:pPr>
              <w:spacing w:line="240" w:lineRule="auto"/>
              <w:ind w:firstLine="0"/>
              <w:rPr>
                <w:sz w:val="22"/>
                <w:szCs w:val="22"/>
              </w:rPr>
            </w:pPr>
          </w:p>
        </w:tc>
        <w:tc>
          <w:tcPr>
            <w:tcW w:w="6479" w:type="dxa"/>
          </w:tcPr>
          <w:p w:rsidR="00375513" w:rsidRPr="002C5E5B" w:rsidRDefault="00375513" w:rsidP="00125992">
            <w:pPr>
              <w:spacing w:line="240" w:lineRule="auto"/>
              <w:ind w:firstLine="0"/>
              <w:rPr>
                <w:sz w:val="22"/>
                <w:szCs w:val="22"/>
              </w:rPr>
            </w:pPr>
          </w:p>
        </w:tc>
        <w:tc>
          <w:tcPr>
            <w:tcW w:w="2133" w:type="dxa"/>
          </w:tcPr>
          <w:p w:rsidR="00375513" w:rsidRPr="002C5E5B" w:rsidRDefault="00375513" w:rsidP="00F55DE1">
            <w:pPr>
              <w:spacing w:line="240" w:lineRule="auto"/>
              <w:ind w:firstLine="0"/>
              <w:rPr>
                <w:sz w:val="22"/>
                <w:szCs w:val="22"/>
              </w:rPr>
            </w:pPr>
          </w:p>
        </w:tc>
      </w:tr>
    </w:tbl>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sz w:val="22"/>
          <w:szCs w:val="22"/>
        </w:rPr>
      </w:pPr>
      <w:r w:rsidRPr="002C5E5B">
        <w:rPr>
          <w:sz w:val="22"/>
          <w:szCs w:val="22"/>
        </w:rPr>
        <w:t>____________________________________</w:t>
      </w:r>
    </w:p>
    <w:p w:rsidR="00375513" w:rsidRPr="002C5E5B" w:rsidRDefault="00375513" w:rsidP="00375513">
      <w:pPr>
        <w:spacing w:line="240" w:lineRule="auto"/>
        <w:ind w:firstLine="0"/>
        <w:jc w:val="center"/>
        <w:rPr>
          <w:sz w:val="22"/>
          <w:szCs w:val="22"/>
          <w:vertAlign w:val="superscript"/>
        </w:rPr>
      </w:pPr>
      <w:r w:rsidRPr="002C5E5B">
        <w:rPr>
          <w:sz w:val="22"/>
          <w:szCs w:val="22"/>
          <w:vertAlign w:val="superscript"/>
        </w:rPr>
        <w:t>(подпись, М.П.)</w:t>
      </w:r>
    </w:p>
    <w:p w:rsidR="00375513" w:rsidRPr="002C5E5B" w:rsidRDefault="00375513" w:rsidP="00375513">
      <w:pPr>
        <w:spacing w:line="240" w:lineRule="auto"/>
        <w:ind w:firstLine="0"/>
        <w:rPr>
          <w:sz w:val="22"/>
          <w:szCs w:val="22"/>
        </w:rPr>
      </w:pPr>
      <w:r w:rsidRPr="002C5E5B">
        <w:rPr>
          <w:sz w:val="22"/>
          <w:szCs w:val="22"/>
        </w:rPr>
        <w:t>____________________________________</w:t>
      </w:r>
      <w:r w:rsidR="00441421" w:rsidRPr="002C5E5B">
        <w:rPr>
          <w:sz w:val="22"/>
          <w:szCs w:val="22"/>
        </w:rPr>
        <w:t>_______________________________________________________</w:t>
      </w:r>
    </w:p>
    <w:p w:rsidR="00375513" w:rsidRPr="002C5E5B" w:rsidRDefault="00375513" w:rsidP="00375513">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375513" w:rsidRPr="002C5E5B" w:rsidRDefault="00375513" w:rsidP="00375513">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375513" w:rsidRPr="002C5E5B" w:rsidRDefault="00375513" w:rsidP="00375513">
      <w:pPr>
        <w:ind w:firstLine="0"/>
        <w:rPr>
          <w:sz w:val="22"/>
          <w:szCs w:val="22"/>
        </w:rPr>
      </w:pPr>
    </w:p>
    <w:p w:rsidR="00375513" w:rsidRPr="002C5E5B" w:rsidRDefault="00375513" w:rsidP="008443C2">
      <w:pPr>
        <w:numPr>
          <w:ilvl w:val="2"/>
          <w:numId w:val="17"/>
        </w:numPr>
        <w:spacing w:line="240" w:lineRule="auto"/>
        <w:ind w:left="0" w:firstLine="0"/>
        <w:rPr>
          <w:b/>
          <w:sz w:val="22"/>
          <w:szCs w:val="22"/>
        </w:rPr>
      </w:pPr>
      <w:bookmarkStart w:id="256" w:name="_Toc168738557"/>
      <w:r w:rsidRPr="002C5E5B">
        <w:rPr>
          <w:b/>
          <w:sz w:val="22"/>
          <w:szCs w:val="22"/>
        </w:rPr>
        <w:t>Инструкции по заполнению</w:t>
      </w:r>
      <w:bookmarkEnd w:id="256"/>
    </w:p>
    <w:p w:rsidR="00375513" w:rsidRPr="002C5E5B" w:rsidRDefault="00375513" w:rsidP="008443C2">
      <w:pPr>
        <w:numPr>
          <w:ilvl w:val="3"/>
          <w:numId w:val="17"/>
        </w:numPr>
        <w:tabs>
          <w:tab w:val="left" w:pos="851"/>
        </w:tabs>
        <w:spacing w:line="240" w:lineRule="auto"/>
        <w:ind w:left="0" w:firstLine="0"/>
        <w:rPr>
          <w:sz w:val="22"/>
          <w:szCs w:val="22"/>
        </w:rPr>
      </w:pPr>
      <w:r w:rsidRPr="002C5E5B">
        <w:rPr>
          <w:sz w:val="22"/>
          <w:szCs w:val="22"/>
        </w:rPr>
        <w:t>Участник указывает дату и номер заявки в соответствии с письмом о подаче оферты.</w:t>
      </w:r>
    </w:p>
    <w:p w:rsidR="00375513" w:rsidRPr="002C5E5B" w:rsidRDefault="00375513" w:rsidP="008443C2">
      <w:pPr>
        <w:numPr>
          <w:ilvl w:val="3"/>
          <w:numId w:val="17"/>
        </w:numPr>
        <w:tabs>
          <w:tab w:val="left" w:pos="851"/>
        </w:tabs>
        <w:spacing w:line="240" w:lineRule="auto"/>
        <w:ind w:left="0" w:firstLine="0"/>
        <w:rPr>
          <w:sz w:val="22"/>
          <w:szCs w:val="22"/>
        </w:rPr>
      </w:pPr>
      <w:r w:rsidRPr="002C5E5B">
        <w:rPr>
          <w:sz w:val="22"/>
          <w:szCs w:val="22"/>
        </w:rPr>
        <w:t>Участник указывает свое фирменное наименование (в т.ч. организационно-правовую форму) и свой адрес.</w:t>
      </w:r>
    </w:p>
    <w:p w:rsidR="00375513" w:rsidRPr="002C5E5B" w:rsidRDefault="00375513" w:rsidP="008443C2">
      <w:pPr>
        <w:numPr>
          <w:ilvl w:val="3"/>
          <w:numId w:val="17"/>
        </w:numPr>
        <w:tabs>
          <w:tab w:val="left" w:pos="851"/>
        </w:tabs>
        <w:spacing w:line="240" w:lineRule="auto"/>
        <w:ind w:left="0" w:firstLine="0"/>
        <w:rPr>
          <w:sz w:val="22"/>
          <w:szCs w:val="22"/>
        </w:rPr>
      </w:pPr>
      <w:r w:rsidRPr="002C5E5B">
        <w:rPr>
          <w:sz w:val="22"/>
          <w:szCs w:val="22"/>
        </w:rPr>
        <w:t>В коммерческом предложении описываются все позиции раздела 2 с учетом предлагаемых условий Договора.</w:t>
      </w:r>
    </w:p>
    <w:p w:rsidR="00375513" w:rsidRPr="002C5E5B" w:rsidRDefault="00DF274E" w:rsidP="008443C2">
      <w:pPr>
        <w:pStyle w:val="affa"/>
        <w:numPr>
          <w:ilvl w:val="3"/>
          <w:numId w:val="17"/>
        </w:numPr>
        <w:tabs>
          <w:tab w:val="left" w:pos="851"/>
        </w:tabs>
        <w:rPr>
          <w:snapToGrid w:val="0"/>
          <w:sz w:val="22"/>
          <w:szCs w:val="22"/>
        </w:rPr>
      </w:pPr>
      <w:r>
        <w:rPr>
          <w:snapToGrid w:val="0"/>
          <w:sz w:val="22"/>
          <w:szCs w:val="22"/>
        </w:rPr>
        <w:t xml:space="preserve">  </w:t>
      </w:r>
      <w:r w:rsidR="00375513" w:rsidRPr="002C5E5B">
        <w:rPr>
          <w:snapToGrid w:val="0"/>
          <w:sz w:val="22"/>
          <w:szCs w:val="22"/>
        </w:rPr>
        <w:t>Документ должен быть подписан Участником и скреплено печатью (при наличии).</w:t>
      </w:r>
    </w:p>
    <w:p w:rsidR="00375513" w:rsidRPr="002C5E5B" w:rsidRDefault="00375513" w:rsidP="00441421">
      <w:pPr>
        <w:tabs>
          <w:tab w:val="left" w:pos="851"/>
        </w:tabs>
        <w:spacing w:line="240" w:lineRule="auto"/>
        <w:ind w:firstLine="0"/>
        <w:rPr>
          <w:sz w:val="22"/>
          <w:szCs w:val="22"/>
        </w:rPr>
      </w:pPr>
    </w:p>
    <w:p w:rsidR="00375513" w:rsidRPr="002C5E5B" w:rsidRDefault="00375513" w:rsidP="00375513">
      <w:pPr>
        <w:ind w:firstLine="0"/>
        <w:rPr>
          <w:sz w:val="22"/>
          <w:szCs w:val="22"/>
        </w:rPr>
      </w:pPr>
    </w:p>
    <w:p w:rsidR="002555D5" w:rsidRPr="002C5E5B" w:rsidRDefault="002555D5" w:rsidP="008150E6">
      <w:pPr>
        <w:ind w:firstLine="0"/>
        <w:rPr>
          <w:sz w:val="22"/>
          <w:szCs w:val="22"/>
        </w:rPr>
        <w:sectPr w:rsidR="002555D5" w:rsidRPr="002C5E5B" w:rsidSect="00575ABA">
          <w:pgSz w:w="11906" w:h="16838" w:code="9"/>
          <w:pgMar w:top="1134" w:right="707" w:bottom="1418" w:left="1134" w:header="680" w:footer="737" w:gutter="0"/>
          <w:cols w:space="708"/>
          <w:titlePg/>
          <w:docGrid w:linePitch="360"/>
        </w:sectPr>
      </w:pPr>
    </w:p>
    <w:p w:rsidR="00575ABA" w:rsidRPr="002C5E5B" w:rsidRDefault="00575ABA" w:rsidP="008443C2">
      <w:pPr>
        <w:numPr>
          <w:ilvl w:val="1"/>
          <w:numId w:val="17"/>
        </w:numPr>
        <w:spacing w:line="240" w:lineRule="auto"/>
        <w:ind w:left="0" w:firstLine="0"/>
        <w:jc w:val="left"/>
        <w:rPr>
          <w:b/>
          <w:sz w:val="22"/>
          <w:szCs w:val="22"/>
        </w:rPr>
      </w:pPr>
      <w:bookmarkStart w:id="257" w:name="_Toc168738567"/>
      <w:r w:rsidRPr="002C5E5B">
        <w:rPr>
          <w:b/>
          <w:sz w:val="22"/>
          <w:szCs w:val="22"/>
        </w:rPr>
        <w:lastRenderedPageBreak/>
        <w:t xml:space="preserve"> </w:t>
      </w:r>
      <w:bookmarkStart w:id="258" w:name="_Toc168738568"/>
      <w:bookmarkEnd w:id="257"/>
      <w:r w:rsidRPr="002C5E5B">
        <w:rPr>
          <w:b/>
          <w:sz w:val="22"/>
          <w:szCs w:val="22"/>
        </w:rPr>
        <w:t>Форма Протокола разногласий по проекту Договора</w:t>
      </w:r>
      <w:bookmarkEnd w:id="258"/>
      <w:r w:rsidR="00797645" w:rsidRPr="002C5E5B">
        <w:rPr>
          <w:b/>
          <w:sz w:val="22"/>
          <w:szCs w:val="22"/>
        </w:rPr>
        <w:t xml:space="preserve"> </w:t>
      </w:r>
      <w:r w:rsidR="00AA41D1">
        <w:rPr>
          <w:b/>
          <w:sz w:val="22"/>
          <w:szCs w:val="22"/>
        </w:rPr>
        <w:t>(форма 4</w:t>
      </w:r>
      <w:r w:rsidR="00797645" w:rsidRPr="002C5E5B">
        <w:rPr>
          <w:b/>
          <w:sz w:val="22"/>
          <w:szCs w:val="22"/>
        </w:rPr>
        <w:t>)</w:t>
      </w:r>
      <w:r w:rsidR="00C94AE6" w:rsidRPr="002C5E5B">
        <w:rPr>
          <w:b/>
          <w:sz w:val="22"/>
          <w:szCs w:val="22"/>
        </w:rPr>
        <w:t xml:space="preserve"> – предоставляется в случае наличия разногласий к проекту договора.</w:t>
      </w:r>
    </w:p>
    <w:p w:rsidR="00575ABA" w:rsidRPr="002C5E5B" w:rsidRDefault="00575ABA" w:rsidP="008150E6">
      <w:pPr>
        <w:ind w:firstLine="0"/>
        <w:rPr>
          <w:sz w:val="22"/>
          <w:szCs w:val="22"/>
        </w:rPr>
      </w:pP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3</w:t>
      </w:r>
      <w:r w:rsidRPr="002C5E5B">
        <w:rPr>
          <w:sz w:val="22"/>
          <w:szCs w:val="22"/>
        </w:rPr>
        <w:t xml:space="preserve"> к письму о подаче оферты</w:t>
      </w:r>
      <w:r w:rsidRPr="002C5E5B">
        <w:rPr>
          <w:sz w:val="22"/>
          <w:szCs w:val="22"/>
        </w:rPr>
        <w:br/>
        <w:t>от «____»_____________г.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Протокол разногласий к проекту Договора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 пункта проекта Договора (раздел 3)</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Примечания, обоснование</w:t>
            </w: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bl>
    <w:p w:rsidR="00575ABA" w:rsidRPr="002C5E5B" w:rsidRDefault="00575ABA" w:rsidP="008150E6">
      <w:pPr>
        <w:spacing w:line="240" w:lineRule="auto"/>
        <w:ind w:firstLine="0"/>
        <w:jc w:val="center"/>
        <w:rPr>
          <w:b/>
          <w:sz w:val="22"/>
          <w:szCs w:val="22"/>
        </w:rPr>
      </w:pPr>
      <w:r w:rsidRPr="002C5E5B">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 пункта проекта Договора (раздел 3)</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Примечания, обоснование</w:t>
            </w: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DF274E" w:rsidP="00DF274E">
      <w:pPr>
        <w:spacing w:line="240" w:lineRule="auto"/>
        <w:ind w:firstLine="0"/>
        <w:rPr>
          <w:sz w:val="22"/>
          <w:szCs w:val="22"/>
          <w:vertAlign w:val="superscript"/>
        </w:rPr>
      </w:pPr>
      <w:r w:rsidRPr="002C5E5B">
        <w:rPr>
          <w:sz w:val="22"/>
          <w:szCs w:val="22"/>
          <w:vertAlign w:val="superscript"/>
        </w:rPr>
        <w:t>М.П</w:t>
      </w:r>
      <w:r>
        <w:rPr>
          <w:sz w:val="22"/>
          <w:szCs w:val="22"/>
          <w:vertAlign w:val="superscript"/>
        </w:rPr>
        <w:t xml:space="preserve">                                                      </w:t>
      </w:r>
      <w:r w:rsidRPr="002C5E5B">
        <w:rPr>
          <w:sz w:val="22"/>
          <w:szCs w:val="22"/>
          <w:vertAlign w:val="superscript"/>
        </w:rPr>
        <w:t xml:space="preserve"> </w:t>
      </w:r>
      <w:r>
        <w:rPr>
          <w:sz w:val="22"/>
          <w:szCs w:val="22"/>
          <w:vertAlign w:val="superscript"/>
        </w:rPr>
        <w:t>(подпись</w:t>
      </w:r>
      <w:r w:rsidR="00575ABA" w:rsidRPr="002C5E5B">
        <w:rPr>
          <w:sz w:val="22"/>
          <w:szCs w:val="22"/>
          <w:vertAlign w:val="superscript"/>
        </w:rPr>
        <w:t>)</w:t>
      </w:r>
    </w:p>
    <w:p w:rsidR="00575ABA" w:rsidRPr="002C5E5B" w:rsidRDefault="00575ABA" w:rsidP="008150E6">
      <w:pPr>
        <w:spacing w:line="240" w:lineRule="auto"/>
        <w:ind w:firstLine="0"/>
        <w:rPr>
          <w:sz w:val="22"/>
          <w:szCs w:val="22"/>
        </w:rPr>
      </w:pPr>
      <w:r w:rsidRPr="002C5E5B">
        <w:rPr>
          <w:sz w:val="22"/>
          <w:szCs w:val="22"/>
        </w:rPr>
        <w:t>___________________________________</w:t>
      </w:r>
      <w:r w:rsidR="00441421" w:rsidRPr="002C5E5B">
        <w:rPr>
          <w:sz w:val="22"/>
          <w:szCs w:val="22"/>
        </w:rPr>
        <w:t>_______________________________________________________</w:t>
      </w:r>
      <w:r w:rsidRPr="002C5E5B">
        <w:rPr>
          <w:sz w:val="22"/>
          <w:szCs w:val="22"/>
        </w:rPr>
        <w:t>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259" w:name="_Toc168738569"/>
    </w:p>
    <w:p w:rsidR="00575ABA" w:rsidRPr="002C5E5B" w:rsidRDefault="00575ABA" w:rsidP="008443C2">
      <w:pPr>
        <w:numPr>
          <w:ilvl w:val="2"/>
          <w:numId w:val="17"/>
        </w:numPr>
        <w:spacing w:line="240" w:lineRule="auto"/>
        <w:ind w:left="0" w:firstLine="0"/>
        <w:rPr>
          <w:b/>
          <w:sz w:val="22"/>
          <w:szCs w:val="22"/>
        </w:rPr>
      </w:pPr>
      <w:r w:rsidRPr="002C5E5B">
        <w:rPr>
          <w:b/>
          <w:sz w:val="22"/>
          <w:szCs w:val="22"/>
        </w:rPr>
        <w:lastRenderedPageBreak/>
        <w:t>Инструкции по заполнению</w:t>
      </w:r>
      <w:bookmarkEnd w:id="259"/>
    </w:p>
    <w:p w:rsidR="00575ABA" w:rsidRPr="00DF274E" w:rsidRDefault="00575ABA" w:rsidP="008443C2">
      <w:pPr>
        <w:numPr>
          <w:ilvl w:val="3"/>
          <w:numId w:val="17"/>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575ABA" w:rsidRPr="00DF274E" w:rsidRDefault="00575ABA" w:rsidP="008443C2">
      <w:pPr>
        <w:numPr>
          <w:ilvl w:val="3"/>
          <w:numId w:val="17"/>
        </w:numPr>
        <w:tabs>
          <w:tab w:val="left" w:pos="709"/>
        </w:tabs>
        <w:spacing w:line="240" w:lineRule="auto"/>
        <w:ind w:left="0" w:firstLine="0"/>
        <w:rPr>
          <w:sz w:val="20"/>
        </w:rPr>
      </w:pPr>
      <w:r w:rsidRPr="00DF274E">
        <w:rPr>
          <w:sz w:val="20"/>
        </w:rPr>
        <w:t>Участник указывает свое фирменное наименование (в т.ч. организационно-правовую форму) и свой адрес.</w:t>
      </w:r>
    </w:p>
    <w:p w:rsidR="00C94AE6" w:rsidRPr="00DF274E" w:rsidRDefault="00575ABA" w:rsidP="008443C2">
      <w:pPr>
        <w:numPr>
          <w:ilvl w:val="3"/>
          <w:numId w:val="17"/>
        </w:numPr>
        <w:tabs>
          <w:tab w:val="left" w:pos="709"/>
        </w:tabs>
        <w:spacing w:line="240" w:lineRule="auto"/>
        <w:ind w:left="0" w:firstLine="0"/>
        <w:rPr>
          <w:sz w:val="20"/>
        </w:rPr>
      </w:pPr>
      <w:r w:rsidRPr="00DF274E">
        <w:rPr>
          <w:sz w:val="20"/>
        </w:rPr>
        <w:t>Данная форма заполняется в случае наличия у Участника требований или предложений по изм</w:t>
      </w:r>
      <w:r w:rsidR="00C94AE6" w:rsidRPr="00DF274E">
        <w:rPr>
          <w:sz w:val="20"/>
        </w:rPr>
        <w:t>енению проекта Договора.</w:t>
      </w:r>
    </w:p>
    <w:p w:rsidR="00575ABA" w:rsidRPr="00DF274E" w:rsidRDefault="00575ABA" w:rsidP="008443C2">
      <w:pPr>
        <w:numPr>
          <w:ilvl w:val="3"/>
          <w:numId w:val="17"/>
        </w:numPr>
        <w:tabs>
          <w:tab w:val="left" w:pos="709"/>
        </w:tabs>
        <w:spacing w:line="240" w:lineRule="auto"/>
        <w:ind w:left="0" w:firstLine="0"/>
        <w:rPr>
          <w:sz w:val="20"/>
        </w:rPr>
      </w:pPr>
      <w:r w:rsidRPr="00DF274E">
        <w:rPr>
          <w:sz w:val="20"/>
        </w:rPr>
        <w:t>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отклонение которых Заказчиком не повлечет отказа Участника от подписания Договора в случае признания его Победителем.</w:t>
      </w:r>
    </w:p>
    <w:p w:rsidR="00575ABA" w:rsidRPr="00DF274E" w:rsidRDefault="00575ABA" w:rsidP="008443C2">
      <w:pPr>
        <w:numPr>
          <w:ilvl w:val="3"/>
          <w:numId w:val="17"/>
        </w:numPr>
        <w:tabs>
          <w:tab w:val="left" w:pos="709"/>
        </w:tabs>
        <w:spacing w:line="240" w:lineRule="auto"/>
        <w:ind w:left="0" w:firstLine="0"/>
        <w:rPr>
          <w:sz w:val="20"/>
        </w:rPr>
      </w:pPr>
      <w:r w:rsidRPr="00DF274E">
        <w:rPr>
          <w:sz w:val="20"/>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DF274E" w:rsidRDefault="00575ABA" w:rsidP="008443C2">
      <w:pPr>
        <w:numPr>
          <w:ilvl w:val="3"/>
          <w:numId w:val="17"/>
        </w:numPr>
        <w:tabs>
          <w:tab w:val="left" w:pos="709"/>
        </w:tabs>
        <w:spacing w:line="240" w:lineRule="auto"/>
        <w:ind w:left="0" w:firstLine="0"/>
        <w:rPr>
          <w:sz w:val="20"/>
        </w:rPr>
      </w:pPr>
      <w:r w:rsidRPr="00DF274E">
        <w:rPr>
          <w:sz w:val="20"/>
        </w:rPr>
        <w:t>В любом случае Участник должен иметь в виду что:</w:t>
      </w:r>
    </w:p>
    <w:p w:rsidR="00575ABA" w:rsidRPr="00DF274E" w:rsidRDefault="00575ABA" w:rsidP="00DF274E">
      <w:pPr>
        <w:numPr>
          <w:ilvl w:val="0"/>
          <w:numId w:val="13"/>
        </w:numPr>
        <w:tabs>
          <w:tab w:val="left" w:pos="426"/>
          <w:tab w:val="left" w:pos="709"/>
          <w:tab w:val="left" w:pos="1134"/>
        </w:tabs>
        <w:spacing w:line="240" w:lineRule="auto"/>
        <w:ind w:left="0" w:firstLine="0"/>
        <w:rPr>
          <w:sz w:val="20"/>
        </w:rPr>
      </w:pPr>
      <w:r w:rsidRPr="00DF274E">
        <w:rPr>
          <w:sz w:val="20"/>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2555D5" w:rsidRPr="00DF274E" w:rsidRDefault="00575ABA" w:rsidP="00DF274E">
      <w:pPr>
        <w:numPr>
          <w:ilvl w:val="0"/>
          <w:numId w:val="13"/>
        </w:numPr>
        <w:tabs>
          <w:tab w:val="left" w:pos="426"/>
          <w:tab w:val="left" w:pos="709"/>
          <w:tab w:val="left" w:pos="1134"/>
        </w:tabs>
        <w:spacing w:line="240" w:lineRule="auto"/>
        <w:ind w:left="0" w:firstLine="0"/>
        <w:rPr>
          <w:sz w:val="20"/>
        </w:rPr>
      </w:pPr>
      <w:r w:rsidRPr="00DF274E">
        <w:rPr>
          <w:sz w:val="20"/>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575ABA" w:rsidRPr="00DF274E" w:rsidRDefault="002555D5" w:rsidP="00DF274E">
      <w:pPr>
        <w:tabs>
          <w:tab w:val="left" w:pos="709"/>
        </w:tabs>
        <w:ind w:firstLine="0"/>
        <w:rPr>
          <w:sz w:val="20"/>
        </w:rPr>
        <w:sectPr w:rsidR="00575ABA" w:rsidRPr="00DF274E" w:rsidSect="00575ABA">
          <w:pgSz w:w="11906" w:h="16838" w:code="9"/>
          <w:pgMar w:top="1134" w:right="707" w:bottom="1418" w:left="1134" w:header="680" w:footer="737" w:gutter="0"/>
          <w:cols w:space="708"/>
          <w:titlePg/>
          <w:docGrid w:linePitch="360"/>
        </w:sectPr>
      </w:pPr>
      <w:bookmarkStart w:id="260" w:name="_Toc168738576"/>
      <w:r w:rsidRPr="00DF274E">
        <w:rPr>
          <w:sz w:val="20"/>
        </w:rPr>
        <w:t>4.2.1.7.</w:t>
      </w:r>
      <w:r w:rsidRPr="00DF274E">
        <w:rPr>
          <w:sz w:val="20"/>
        </w:rPr>
        <w:tab/>
        <w:t>Документ должен быть подписан Участником и скреплено печатью (при наличии).</w:t>
      </w:r>
    </w:p>
    <w:p w:rsidR="00575ABA" w:rsidRPr="002C5E5B" w:rsidRDefault="00575ABA" w:rsidP="008443C2">
      <w:pPr>
        <w:numPr>
          <w:ilvl w:val="1"/>
          <w:numId w:val="17"/>
        </w:numPr>
        <w:spacing w:line="240" w:lineRule="auto"/>
        <w:ind w:left="0" w:firstLine="0"/>
        <w:jc w:val="left"/>
        <w:rPr>
          <w:b/>
          <w:sz w:val="22"/>
          <w:szCs w:val="22"/>
        </w:rPr>
      </w:pPr>
      <w:r w:rsidRPr="002C5E5B">
        <w:rPr>
          <w:b/>
          <w:sz w:val="22"/>
          <w:szCs w:val="22"/>
        </w:rPr>
        <w:lastRenderedPageBreak/>
        <w:t xml:space="preserve"> </w:t>
      </w:r>
      <w:bookmarkStart w:id="261" w:name="_Toc168738577"/>
      <w:bookmarkEnd w:id="260"/>
      <w:r w:rsidRPr="002C5E5B">
        <w:rPr>
          <w:b/>
          <w:sz w:val="22"/>
          <w:szCs w:val="22"/>
        </w:rPr>
        <w:t>Форма Анкеты Участника</w:t>
      </w:r>
      <w:bookmarkEnd w:id="261"/>
      <w:r w:rsidR="00797645" w:rsidRPr="002C5E5B">
        <w:rPr>
          <w:b/>
          <w:sz w:val="22"/>
          <w:szCs w:val="22"/>
        </w:rPr>
        <w:t xml:space="preserve"> </w:t>
      </w:r>
      <w:r w:rsidR="00AA41D1">
        <w:rPr>
          <w:b/>
          <w:sz w:val="22"/>
          <w:szCs w:val="22"/>
        </w:rPr>
        <w:t>(форма 5</w:t>
      </w:r>
      <w:r w:rsidR="00797645" w:rsidRPr="002C5E5B">
        <w:rPr>
          <w:b/>
          <w:sz w:val="22"/>
          <w:szCs w:val="22"/>
        </w:rPr>
        <w:t>)</w:t>
      </w:r>
    </w:p>
    <w:p w:rsidR="00575ABA" w:rsidRPr="002C5E5B" w:rsidRDefault="00575ABA" w:rsidP="008150E6">
      <w:pPr>
        <w:spacing w:line="240" w:lineRule="auto"/>
        <w:ind w:firstLine="0"/>
        <w:rPr>
          <w:b/>
          <w:sz w:val="22"/>
          <w:szCs w:val="22"/>
        </w:rPr>
      </w:pP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AA41D1" w:rsidP="008150E6">
      <w:pPr>
        <w:spacing w:line="240" w:lineRule="auto"/>
        <w:ind w:firstLine="0"/>
        <w:jc w:val="left"/>
        <w:rPr>
          <w:sz w:val="22"/>
          <w:szCs w:val="22"/>
        </w:rPr>
      </w:pPr>
      <w:r>
        <w:rPr>
          <w:sz w:val="22"/>
          <w:szCs w:val="22"/>
        </w:rPr>
        <w:t>Приложение 4</w:t>
      </w:r>
      <w:r w:rsidR="00575ABA" w:rsidRPr="002C5E5B">
        <w:rPr>
          <w:sz w:val="22"/>
          <w:szCs w:val="22"/>
        </w:rPr>
        <w:t xml:space="preserve"> к письму о подаче оферты</w:t>
      </w:r>
      <w:r w:rsidR="00575ABA" w:rsidRPr="002C5E5B">
        <w:rPr>
          <w:sz w:val="22"/>
          <w:szCs w:val="22"/>
        </w:rPr>
        <w:br/>
        <w:t>от «____»_____________ г.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Анкета Участника</w:t>
      </w: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w:t>
      </w:r>
    </w:p>
    <w:p w:rsidR="00575ABA" w:rsidRPr="002C5E5B"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2C5E5B" w:rsidTr="000B6F58">
        <w:trPr>
          <w:cantSplit/>
          <w:trHeight w:val="240"/>
          <w:tblHeader/>
        </w:trPr>
        <w:tc>
          <w:tcPr>
            <w:tcW w:w="1134" w:type="dxa"/>
          </w:tcPr>
          <w:p w:rsidR="00575ABA" w:rsidRPr="002C5E5B" w:rsidRDefault="00575ABA" w:rsidP="008150E6">
            <w:pPr>
              <w:spacing w:line="240" w:lineRule="auto"/>
              <w:ind w:firstLine="0"/>
              <w:rPr>
                <w:sz w:val="22"/>
                <w:szCs w:val="22"/>
              </w:rPr>
            </w:pPr>
            <w:r w:rsidRPr="002C5E5B">
              <w:rPr>
                <w:sz w:val="22"/>
                <w:szCs w:val="22"/>
              </w:rPr>
              <w:t>№ п/п</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Наименование</w:t>
            </w:r>
          </w:p>
        </w:tc>
        <w:tc>
          <w:tcPr>
            <w:tcW w:w="2977" w:type="dxa"/>
          </w:tcPr>
          <w:p w:rsidR="00575ABA" w:rsidRPr="002C5E5B" w:rsidRDefault="00575ABA" w:rsidP="008150E6">
            <w:pPr>
              <w:tabs>
                <w:tab w:val="left" w:pos="318"/>
              </w:tabs>
              <w:spacing w:line="240" w:lineRule="auto"/>
              <w:ind w:firstLine="0"/>
              <w:rPr>
                <w:sz w:val="22"/>
                <w:szCs w:val="22"/>
              </w:rPr>
            </w:pPr>
            <w:r w:rsidRPr="002C5E5B">
              <w:rPr>
                <w:sz w:val="22"/>
                <w:szCs w:val="22"/>
              </w:rPr>
              <w:t>Сведения об Участнике</w:t>
            </w: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1.</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Организационно-правовая форма и фирменное наименование 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2.</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3.</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4.</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 xml:space="preserve">ИНН </w:t>
            </w:r>
            <w:r w:rsidR="00CD17E0" w:rsidRPr="002C5E5B">
              <w:rPr>
                <w:sz w:val="22"/>
                <w:szCs w:val="22"/>
              </w:rPr>
              <w:t xml:space="preserve">/КПП </w:t>
            </w:r>
            <w:r w:rsidRPr="002C5E5B">
              <w:rPr>
                <w:sz w:val="22"/>
                <w:szCs w:val="22"/>
              </w:rPr>
              <w:t>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5.</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Юридический адрес</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6.</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Почтовый адрес</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7.</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Филиалы: перечислить наименования и почтовые адреса</w:t>
            </w:r>
          </w:p>
          <w:p w:rsidR="00A0734D" w:rsidRPr="002C5E5B" w:rsidRDefault="00A0734D" w:rsidP="008150E6">
            <w:pPr>
              <w:tabs>
                <w:tab w:val="left" w:pos="318"/>
              </w:tabs>
              <w:spacing w:line="240" w:lineRule="auto"/>
              <w:ind w:firstLine="0"/>
              <w:rPr>
                <w:sz w:val="22"/>
                <w:szCs w:val="22"/>
              </w:rPr>
            </w:pP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8.</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9.</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Телефоны Участника (с указанием кода города)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Height w:val="116"/>
        </w:trPr>
        <w:tc>
          <w:tcPr>
            <w:tcW w:w="1134" w:type="dxa"/>
          </w:tcPr>
          <w:p w:rsidR="00575ABA" w:rsidRPr="002C5E5B" w:rsidRDefault="00575ABA" w:rsidP="008150E6">
            <w:pPr>
              <w:spacing w:line="240" w:lineRule="auto"/>
              <w:ind w:firstLine="0"/>
              <w:rPr>
                <w:sz w:val="22"/>
                <w:szCs w:val="22"/>
              </w:rPr>
            </w:pPr>
            <w:r w:rsidRPr="002C5E5B">
              <w:rPr>
                <w:sz w:val="22"/>
                <w:szCs w:val="22"/>
              </w:rPr>
              <w:t>10.</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Факс Участника (с указанием кода города)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11.</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Адрес электронной почты 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r w:rsidRPr="002C5E5B">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p>
        </w:tc>
      </w:tr>
      <w:tr w:rsidR="00575ABA" w:rsidRPr="00F048C5"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F048C5" w:rsidRDefault="00575ABA" w:rsidP="008150E6">
            <w:pPr>
              <w:spacing w:line="240" w:lineRule="auto"/>
              <w:ind w:firstLine="0"/>
              <w:rPr>
                <w:sz w:val="22"/>
                <w:szCs w:val="22"/>
              </w:rPr>
            </w:pPr>
            <w:r w:rsidRPr="00F048C5">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F048C5" w:rsidRDefault="00575ABA" w:rsidP="008150E6">
            <w:pPr>
              <w:tabs>
                <w:tab w:val="left" w:pos="318"/>
              </w:tabs>
              <w:spacing w:line="240" w:lineRule="auto"/>
              <w:ind w:firstLine="0"/>
              <w:rPr>
                <w:sz w:val="22"/>
                <w:szCs w:val="22"/>
              </w:rPr>
            </w:pPr>
            <w:r w:rsidRPr="00F048C5">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F048C5" w:rsidRDefault="00575ABA" w:rsidP="008150E6">
            <w:pPr>
              <w:tabs>
                <w:tab w:val="left" w:pos="318"/>
              </w:tabs>
              <w:spacing w:line="240" w:lineRule="auto"/>
              <w:ind w:firstLine="0"/>
              <w:rPr>
                <w:sz w:val="22"/>
                <w:szCs w:val="22"/>
              </w:rPr>
            </w:pPr>
          </w:p>
        </w:tc>
      </w:tr>
      <w:tr w:rsidR="00F048C5"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F048C5" w:rsidRPr="00F048C5" w:rsidRDefault="00F048C5" w:rsidP="008150E6">
            <w:pPr>
              <w:spacing w:line="240" w:lineRule="auto"/>
              <w:ind w:firstLine="0"/>
              <w:rPr>
                <w:sz w:val="22"/>
                <w:szCs w:val="22"/>
              </w:rPr>
            </w:pPr>
            <w:r w:rsidRPr="00F048C5">
              <w:rPr>
                <w:sz w:val="22"/>
                <w:szCs w:val="22"/>
              </w:rPr>
              <w:t>14.</w:t>
            </w:r>
          </w:p>
        </w:tc>
        <w:tc>
          <w:tcPr>
            <w:tcW w:w="5812" w:type="dxa"/>
            <w:tcBorders>
              <w:top w:val="single" w:sz="4" w:space="0" w:color="auto"/>
              <w:left w:val="single" w:sz="4" w:space="0" w:color="auto"/>
              <w:bottom w:val="single" w:sz="4" w:space="0" w:color="auto"/>
              <w:right w:val="single" w:sz="4" w:space="0" w:color="auto"/>
            </w:tcBorders>
          </w:tcPr>
          <w:p w:rsidR="00F048C5" w:rsidRPr="00F048C5" w:rsidRDefault="00F048C5" w:rsidP="008150E6">
            <w:pPr>
              <w:tabs>
                <w:tab w:val="left" w:pos="318"/>
              </w:tabs>
              <w:spacing w:line="240" w:lineRule="auto"/>
              <w:ind w:firstLine="0"/>
              <w:rPr>
                <w:sz w:val="22"/>
                <w:szCs w:val="22"/>
              </w:rPr>
            </w:pPr>
            <w:r w:rsidRPr="00F048C5">
              <w:rPr>
                <w:sz w:val="22"/>
                <w:szCs w:val="22"/>
              </w:rPr>
              <w:t xml:space="preserve">Наличие филиала (подразделения, офиса) в                                  г. </w:t>
            </w:r>
            <w:r w:rsidRPr="008443C2">
              <w:rPr>
                <w:sz w:val="22"/>
                <w:szCs w:val="22"/>
              </w:rPr>
              <w:t>Ярославле (</w:t>
            </w:r>
            <w:r w:rsidRPr="008443C2">
              <w:rPr>
                <w:sz w:val="22"/>
                <w:szCs w:val="22"/>
                <w:lang w:bidi="ru-RU"/>
              </w:rPr>
              <w:t>указывается наименование подразделения, адрес местонахождения</w:t>
            </w:r>
            <w:r w:rsidRPr="00F048C5">
              <w:rPr>
                <w:sz w:val="22"/>
                <w:szCs w:val="22"/>
                <w:lang w:bidi="ru-RU"/>
              </w:rPr>
              <w:t>, контактный телефон)</w:t>
            </w:r>
          </w:p>
        </w:tc>
        <w:tc>
          <w:tcPr>
            <w:tcW w:w="2977" w:type="dxa"/>
            <w:tcBorders>
              <w:top w:val="single" w:sz="4" w:space="0" w:color="auto"/>
              <w:left w:val="single" w:sz="4" w:space="0" w:color="auto"/>
              <w:bottom w:val="single" w:sz="4" w:space="0" w:color="auto"/>
              <w:right w:val="single" w:sz="4" w:space="0" w:color="auto"/>
            </w:tcBorders>
          </w:tcPr>
          <w:p w:rsidR="00F048C5" w:rsidRPr="002C5E5B" w:rsidRDefault="00F048C5" w:rsidP="008150E6">
            <w:pPr>
              <w:tabs>
                <w:tab w:val="left" w:pos="318"/>
              </w:tabs>
              <w:spacing w:line="240" w:lineRule="auto"/>
              <w:ind w:firstLine="0"/>
              <w:rPr>
                <w:sz w:val="22"/>
                <w:szCs w:val="22"/>
              </w:rPr>
            </w:pPr>
          </w:p>
        </w:tc>
      </w:tr>
      <w:tr w:rsidR="00004677"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004677" w:rsidRPr="00F048C5" w:rsidRDefault="00004677" w:rsidP="008150E6">
            <w:pPr>
              <w:spacing w:line="240" w:lineRule="auto"/>
              <w:ind w:firstLine="0"/>
              <w:rPr>
                <w:sz w:val="22"/>
                <w:szCs w:val="22"/>
              </w:rPr>
            </w:pPr>
            <w:r>
              <w:rPr>
                <w:sz w:val="22"/>
                <w:szCs w:val="22"/>
              </w:rPr>
              <w:t xml:space="preserve">15. </w:t>
            </w:r>
          </w:p>
        </w:tc>
        <w:tc>
          <w:tcPr>
            <w:tcW w:w="5812" w:type="dxa"/>
            <w:tcBorders>
              <w:top w:val="single" w:sz="4" w:space="0" w:color="auto"/>
              <w:left w:val="single" w:sz="4" w:space="0" w:color="auto"/>
              <w:bottom w:val="single" w:sz="4" w:space="0" w:color="auto"/>
              <w:right w:val="single" w:sz="4" w:space="0" w:color="auto"/>
            </w:tcBorders>
          </w:tcPr>
          <w:p w:rsidR="00004677" w:rsidRPr="00F048C5" w:rsidRDefault="00004677" w:rsidP="00C05BD9">
            <w:pPr>
              <w:tabs>
                <w:tab w:val="left" w:pos="318"/>
              </w:tabs>
              <w:spacing w:line="240" w:lineRule="auto"/>
              <w:ind w:firstLine="0"/>
              <w:rPr>
                <w:sz w:val="22"/>
                <w:szCs w:val="22"/>
              </w:rPr>
            </w:pPr>
            <w:r>
              <w:rPr>
                <w:sz w:val="22"/>
                <w:szCs w:val="22"/>
              </w:rPr>
              <w:t>Н</w:t>
            </w:r>
            <w:r w:rsidRPr="00004677">
              <w:rPr>
                <w:sz w:val="22"/>
                <w:szCs w:val="22"/>
              </w:rPr>
              <w:t xml:space="preserve">аличие персонального менеджера </w:t>
            </w:r>
            <w:r w:rsidR="00C05BD9" w:rsidRPr="00C05BD9">
              <w:rPr>
                <w:sz w:val="22"/>
                <w:szCs w:val="22"/>
              </w:rPr>
              <w:t xml:space="preserve">по вопросам поставки оборудования, выполнения работ и сопровождения системы УАТС </w:t>
            </w:r>
            <w:r w:rsidRPr="00004677">
              <w:rPr>
                <w:sz w:val="22"/>
                <w:szCs w:val="22"/>
              </w:rPr>
              <w:t>(Ф.И.О., контактные данные).</w:t>
            </w:r>
          </w:p>
        </w:tc>
        <w:tc>
          <w:tcPr>
            <w:tcW w:w="2977" w:type="dxa"/>
            <w:tcBorders>
              <w:top w:val="single" w:sz="4" w:space="0" w:color="auto"/>
              <w:left w:val="single" w:sz="4" w:space="0" w:color="auto"/>
              <w:bottom w:val="single" w:sz="4" w:space="0" w:color="auto"/>
              <w:right w:val="single" w:sz="4" w:space="0" w:color="auto"/>
            </w:tcBorders>
          </w:tcPr>
          <w:p w:rsidR="00004677" w:rsidRPr="002C5E5B" w:rsidRDefault="00004677" w:rsidP="008150E6">
            <w:pPr>
              <w:tabs>
                <w:tab w:val="left" w:pos="318"/>
              </w:tabs>
              <w:spacing w:line="240" w:lineRule="auto"/>
              <w:ind w:firstLine="0"/>
              <w:rPr>
                <w:sz w:val="22"/>
                <w:szCs w:val="22"/>
              </w:rPr>
            </w:pP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(подпись, М.П.)</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575ABA" w:rsidRPr="002C5E5B" w:rsidRDefault="00575ABA" w:rsidP="008443C2">
      <w:pPr>
        <w:numPr>
          <w:ilvl w:val="2"/>
          <w:numId w:val="17"/>
        </w:numPr>
        <w:spacing w:line="240" w:lineRule="auto"/>
        <w:ind w:left="0" w:firstLine="0"/>
        <w:rPr>
          <w:b/>
          <w:sz w:val="22"/>
          <w:szCs w:val="22"/>
        </w:rPr>
      </w:pPr>
      <w:bookmarkStart w:id="262" w:name="_Toc168738578"/>
      <w:r w:rsidRPr="002C5E5B">
        <w:rPr>
          <w:b/>
          <w:sz w:val="22"/>
          <w:szCs w:val="22"/>
        </w:rPr>
        <w:t>Инструкции по заполнению</w:t>
      </w:r>
      <w:bookmarkEnd w:id="262"/>
    </w:p>
    <w:p w:rsidR="00575ABA" w:rsidRPr="00DF274E" w:rsidRDefault="00575ABA" w:rsidP="008443C2">
      <w:pPr>
        <w:numPr>
          <w:ilvl w:val="3"/>
          <w:numId w:val="17"/>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575ABA" w:rsidRPr="00DF274E" w:rsidRDefault="00575ABA" w:rsidP="008443C2">
      <w:pPr>
        <w:numPr>
          <w:ilvl w:val="3"/>
          <w:numId w:val="17"/>
        </w:numPr>
        <w:tabs>
          <w:tab w:val="left" w:pos="709"/>
        </w:tabs>
        <w:spacing w:line="240" w:lineRule="auto"/>
        <w:ind w:left="0" w:firstLine="0"/>
        <w:rPr>
          <w:sz w:val="20"/>
        </w:rPr>
      </w:pPr>
      <w:r w:rsidRPr="00DF274E">
        <w:rPr>
          <w:sz w:val="20"/>
        </w:rPr>
        <w:t>Участник указывает свое фирменное наименование (в т.ч. организационно-правовую форму) и свой адрес.</w:t>
      </w:r>
    </w:p>
    <w:p w:rsidR="00575ABA" w:rsidRPr="00DF274E" w:rsidRDefault="00575ABA" w:rsidP="008443C2">
      <w:pPr>
        <w:numPr>
          <w:ilvl w:val="3"/>
          <w:numId w:val="17"/>
        </w:numPr>
        <w:tabs>
          <w:tab w:val="left" w:pos="709"/>
        </w:tabs>
        <w:spacing w:line="240" w:lineRule="auto"/>
        <w:ind w:left="0" w:firstLine="0"/>
        <w:rPr>
          <w:sz w:val="20"/>
        </w:rPr>
      </w:pPr>
      <w:r w:rsidRPr="00DF274E">
        <w:rPr>
          <w:sz w:val="20"/>
        </w:rPr>
        <w:t>Участники должны заполнить приведенную выше таблицу по всем позициям. В случае отсутствия каких-либо данных указать слово «нет».</w:t>
      </w:r>
    </w:p>
    <w:p w:rsidR="00575ABA" w:rsidRPr="00DF274E" w:rsidRDefault="00575ABA" w:rsidP="008443C2">
      <w:pPr>
        <w:numPr>
          <w:ilvl w:val="3"/>
          <w:numId w:val="17"/>
        </w:numPr>
        <w:tabs>
          <w:tab w:val="left" w:pos="709"/>
        </w:tabs>
        <w:spacing w:line="240" w:lineRule="auto"/>
        <w:ind w:left="0" w:firstLine="0"/>
        <w:rPr>
          <w:sz w:val="20"/>
        </w:rPr>
      </w:pPr>
      <w:r w:rsidRPr="00DF274E">
        <w:rPr>
          <w:sz w:val="20"/>
        </w:rPr>
        <w:t>В графе 8 «Банковские реквизиты…» указываются реквизиты, которые будут использованы при заключении Договора.</w:t>
      </w:r>
    </w:p>
    <w:p w:rsidR="00575ABA" w:rsidRPr="00DF274E" w:rsidRDefault="002555D5" w:rsidP="008443C2">
      <w:pPr>
        <w:pStyle w:val="affa"/>
        <w:numPr>
          <w:ilvl w:val="3"/>
          <w:numId w:val="17"/>
        </w:numPr>
        <w:tabs>
          <w:tab w:val="left" w:pos="709"/>
        </w:tabs>
        <w:rPr>
          <w:snapToGrid w:val="0"/>
          <w:sz w:val="20"/>
        </w:rPr>
      </w:pPr>
      <w:r w:rsidRPr="00DF274E">
        <w:rPr>
          <w:snapToGrid w:val="0"/>
          <w:sz w:val="20"/>
        </w:rPr>
        <w:t>Документ должен быть подписан Участником и скреплено печатью (при наличии).</w:t>
      </w: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263" w:name="_Toc168738579"/>
    </w:p>
    <w:p w:rsidR="001848BE" w:rsidRPr="002C5E5B" w:rsidRDefault="001848BE" w:rsidP="008443C2">
      <w:pPr>
        <w:numPr>
          <w:ilvl w:val="1"/>
          <w:numId w:val="17"/>
        </w:numPr>
        <w:spacing w:line="240" w:lineRule="auto"/>
        <w:ind w:left="0" w:firstLine="0"/>
        <w:jc w:val="left"/>
        <w:rPr>
          <w:b/>
          <w:sz w:val="22"/>
          <w:szCs w:val="22"/>
        </w:rPr>
      </w:pPr>
      <w:bookmarkStart w:id="264" w:name="_Toc98253949"/>
      <w:bookmarkStart w:id="265" w:name="_Toc168738581"/>
      <w:bookmarkEnd w:id="263"/>
      <w:r w:rsidRPr="002C5E5B">
        <w:rPr>
          <w:b/>
          <w:sz w:val="22"/>
          <w:szCs w:val="22"/>
        </w:rPr>
        <w:lastRenderedPageBreak/>
        <w:t>Форма Справки о кадровых ресурсах</w:t>
      </w:r>
      <w:bookmarkEnd w:id="264"/>
      <w:r w:rsidR="008443C2">
        <w:rPr>
          <w:b/>
          <w:sz w:val="22"/>
          <w:szCs w:val="22"/>
        </w:rPr>
        <w:t xml:space="preserve"> (форма 6</w:t>
      </w:r>
      <w:r w:rsidR="00B25AC7" w:rsidRPr="002C5E5B">
        <w:rPr>
          <w:b/>
          <w:sz w:val="22"/>
          <w:szCs w:val="22"/>
        </w:rPr>
        <w:t>)</w:t>
      </w:r>
    </w:p>
    <w:p w:rsidR="001848BE" w:rsidRPr="002C5E5B" w:rsidRDefault="001848BE" w:rsidP="001848BE">
      <w:pPr>
        <w:spacing w:line="240" w:lineRule="auto"/>
        <w:ind w:left="360" w:firstLine="0"/>
        <w:rPr>
          <w:sz w:val="22"/>
          <w:szCs w:val="22"/>
        </w:rPr>
      </w:pPr>
    </w:p>
    <w:p w:rsidR="001848BE" w:rsidRPr="002C5E5B" w:rsidRDefault="001848BE" w:rsidP="001848BE">
      <w:pPr>
        <w:pBdr>
          <w:top w:val="single" w:sz="4" w:space="0" w:color="auto"/>
        </w:pBdr>
        <w:shd w:val="clear" w:color="auto" w:fill="E0E0E0"/>
        <w:spacing w:line="240" w:lineRule="auto"/>
        <w:ind w:right="21" w:firstLine="0"/>
        <w:jc w:val="center"/>
        <w:rPr>
          <w:b/>
          <w:color w:val="000000"/>
          <w:spacing w:val="36"/>
          <w:sz w:val="22"/>
          <w:szCs w:val="22"/>
        </w:rPr>
      </w:pPr>
      <w:r w:rsidRPr="002C5E5B">
        <w:rPr>
          <w:b/>
          <w:color w:val="000000"/>
          <w:spacing w:val="36"/>
          <w:sz w:val="22"/>
          <w:szCs w:val="22"/>
        </w:rPr>
        <w:t>начало формы</w:t>
      </w:r>
    </w:p>
    <w:p w:rsidR="001848BE" w:rsidRPr="002C5E5B" w:rsidRDefault="001848BE" w:rsidP="001848BE">
      <w:pPr>
        <w:spacing w:line="240" w:lineRule="auto"/>
        <w:ind w:firstLine="0"/>
        <w:rPr>
          <w:sz w:val="22"/>
          <w:szCs w:val="22"/>
        </w:rPr>
      </w:pPr>
    </w:p>
    <w:p w:rsidR="001848BE" w:rsidRPr="002C5E5B" w:rsidRDefault="008443C2" w:rsidP="001848BE">
      <w:pPr>
        <w:spacing w:line="240" w:lineRule="auto"/>
        <w:ind w:firstLine="0"/>
        <w:jc w:val="left"/>
        <w:rPr>
          <w:sz w:val="22"/>
          <w:szCs w:val="22"/>
        </w:rPr>
      </w:pPr>
      <w:r>
        <w:rPr>
          <w:sz w:val="22"/>
          <w:szCs w:val="22"/>
        </w:rPr>
        <w:t>Приложение 5</w:t>
      </w:r>
      <w:r w:rsidR="001848BE" w:rsidRPr="002C5E5B">
        <w:rPr>
          <w:sz w:val="22"/>
          <w:szCs w:val="22"/>
        </w:rPr>
        <w:t xml:space="preserve"> к письму о подаче оферты</w:t>
      </w:r>
      <w:r w:rsidR="001848BE" w:rsidRPr="002C5E5B">
        <w:rPr>
          <w:sz w:val="22"/>
          <w:szCs w:val="22"/>
        </w:rPr>
        <w:br/>
        <w:t>от «____»_____________ г. №__________</w:t>
      </w: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jc w:val="center"/>
        <w:rPr>
          <w:b/>
          <w:sz w:val="22"/>
          <w:szCs w:val="22"/>
        </w:rPr>
      </w:pPr>
      <w:r w:rsidRPr="002C5E5B">
        <w:rPr>
          <w:b/>
          <w:sz w:val="22"/>
          <w:szCs w:val="22"/>
        </w:rPr>
        <w:t>Справка о кадровых ресурсах</w:t>
      </w: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r w:rsidRPr="002C5E5B">
        <w:rPr>
          <w:sz w:val="22"/>
          <w:szCs w:val="22"/>
        </w:rPr>
        <w:t>Наименование и адрес Участника ОЗП: _________________________________</w:t>
      </w: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r w:rsidRPr="002C5E5B">
        <w:rPr>
          <w:sz w:val="22"/>
          <w:szCs w:val="22"/>
        </w:rPr>
        <w:t>Таблица-1. Основные кадровые ресурсы</w:t>
      </w:r>
    </w:p>
    <w:tbl>
      <w:tblPr>
        <w:tblW w:w="0" w:type="auto"/>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586"/>
        <w:gridCol w:w="1950"/>
        <w:gridCol w:w="2747"/>
      </w:tblGrid>
      <w:tr w:rsidR="001848BE" w:rsidRPr="002C5E5B" w:rsidTr="00D43B49">
        <w:trPr>
          <w:trHeight w:val="551"/>
        </w:trPr>
        <w:tc>
          <w:tcPr>
            <w:tcW w:w="695" w:type="dxa"/>
          </w:tcPr>
          <w:p w:rsidR="001848BE" w:rsidRPr="002C5E5B" w:rsidRDefault="001848BE" w:rsidP="00D43B49">
            <w:pPr>
              <w:spacing w:line="240" w:lineRule="auto"/>
              <w:ind w:firstLine="0"/>
              <w:rPr>
                <w:sz w:val="22"/>
                <w:szCs w:val="22"/>
              </w:rPr>
            </w:pPr>
            <w:r w:rsidRPr="002C5E5B">
              <w:rPr>
                <w:sz w:val="22"/>
                <w:szCs w:val="22"/>
              </w:rPr>
              <w:t>№</w:t>
            </w:r>
            <w:r w:rsidRPr="002C5E5B">
              <w:rPr>
                <w:sz w:val="22"/>
                <w:szCs w:val="22"/>
              </w:rPr>
              <w:br/>
              <w:t>п/п</w:t>
            </w:r>
          </w:p>
        </w:tc>
        <w:tc>
          <w:tcPr>
            <w:tcW w:w="2268" w:type="dxa"/>
          </w:tcPr>
          <w:p w:rsidR="001848BE" w:rsidRPr="002C5E5B" w:rsidRDefault="001848BE" w:rsidP="00D43B49">
            <w:pPr>
              <w:spacing w:line="240" w:lineRule="auto"/>
              <w:ind w:firstLine="0"/>
              <w:rPr>
                <w:sz w:val="22"/>
                <w:szCs w:val="22"/>
              </w:rPr>
            </w:pPr>
            <w:r w:rsidRPr="002C5E5B">
              <w:rPr>
                <w:sz w:val="22"/>
                <w:szCs w:val="22"/>
              </w:rPr>
              <w:t>Фамилия, имя, отчество специалиста</w:t>
            </w:r>
          </w:p>
        </w:tc>
        <w:tc>
          <w:tcPr>
            <w:tcW w:w="2586" w:type="dxa"/>
          </w:tcPr>
          <w:p w:rsidR="001848BE" w:rsidRPr="002C5E5B" w:rsidRDefault="001848BE" w:rsidP="00D43B49">
            <w:pPr>
              <w:spacing w:line="240" w:lineRule="auto"/>
              <w:ind w:firstLine="0"/>
              <w:rPr>
                <w:sz w:val="22"/>
                <w:szCs w:val="22"/>
              </w:rPr>
            </w:pPr>
            <w:r w:rsidRPr="002C5E5B">
              <w:rPr>
                <w:sz w:val="22"/>
                <w:szCs w:val="22"/>
              </w:rPr>
              <w:t>Образование (какое учебное заведение окончил, год окончания, полученная специальность)</w:t>
            </w:r>
          </w:p>
        </w:tc>
        <w:tc>
          <w:tcPr>
            <w:tcW w:w="1950" w:type="dxa"/>
          </w:tcPr>
          <w:p w:rsidR="001848BE" w:rsidRPr="002C5E5B" w:rsidRDefault="001848BE" w:rsidP="00D43B49">
            <w:pPr>
              <w:spacing w:line="240" w:lineRule="auto"/>
              <w:ind w:firstLine="0"/>
              <w:rPr>
                <w:sz w:val="22"/>
                <w:szCs w:val="22"/>
              </w:rPr>
            </w:pPr>
            <w:r w:rsidRPr="002C5E5B">
              <w:rPr>
                <w:sz w:val="22"/>
                <w:szCs w:val="22"/>
              </w:rPr>
              <w:t>Должность</w:t>
            </w:r>
          </w:p>
        </w:tc>
        <w:tc>
          <w:tcPr>
            <w:tcW w:w="2747" w:type="dxa"/>
          </w:tcPr>
          <w:p w:rsidR="001848BE" w:rsidRPr="002C5E5B" w:rsidRDefault="001848BE" w:rsidP="00D43B49">
            <w:pPr>
              <w:spacing w:line="240" w:lineRule="auto"/>
              <w:ind w:firstLine="0"/>
              <w:rPr>
                <w:sz w:val="22"/>
                <w:szCs w:val="22"/>
              </w:rPr>
            </w:pPr>
            <w:r w:rsidRPr="002C5E5B">
              <w:rPr>
                <w:sz w:val="22"/>
                <w:szCs w:val="22"/>
              </w:rPr>
              <w:t>Стаж работы в данной или аналогичной должности, лет</w:t>
            </w:r>
          </w:p>
        </w:tc>
      </w:tr>
      <w:tr w:rsidR="001848BE" w:rsidRPr="002C5E5B" w:rsidTr="00D43B49">
        <w:trPr>
          <w:cantSplit/>
        </w:trPr>
        <w:tc>
          <w:tcPr>
            <w:tcW w:w="10246" w:type="dxa"/>
            <w:gridSpan w:val="5"/>
          </w:tcPr>
          <w:p w:rsidR="001848BE" w:rsidRPr="002C5E5B" w:rsidRDefault="001848BE" w:rsidP="00D43B49">
            <w:pPr>
              <w:spacing w:line="240" w:lineRule="auto"/>
              <w:ind w:firstLine="0"/>
              <w:rPr>
                <w:sz w:val="22"/>
                <w:szCs w:val="22"/>
              </w:rPr>
            </w:pPr>
            <w:r w:rsidRPr="002C5E5B">
              <w:rPr>
                <w:sz w:val="22"/>
                <w:szCs w:val="22"/>
              </w:rPr>
              <w:t>Руководящее звено (руководитель и его заместители, главный бухгалтер, главный экономист, главный юрист)</w:t>
            </w: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1.</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2.</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3.</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rPr>
          <w:cantSplit/>
        </w:trPr>
        <w:tc>
          <w:tcPr>
            <w:tcW w:w="10246" w:type="dxa"/>
            <w:gridSpan w:val="5"/>
          </w:tcPr>
          <w:p w:rsidR="001848BE" w:rsidRPr="002C5E5B" w:rsidRDefault="001848BE" w:rsidP="00D43B49">
            <w:pPr>
              <w:spacing w:line="240" w:lineRule="auto"/>
              <w:ind w:firstLine="0"/>
              <w:rPr>
                <w:sz w:val="22"/>
                <w:szCs w:val="22"/>
              </w:rPr>
            </w:pPr>
            <w:r w:rsidRPr="002C5E5B">
              <w:rPr>
                <w:sz w:val="22"/>
                <w:szCs w:val="22"/>
              </w:rPr>
              <w:t>Специалисты (в том числе специалисты по продукции, менеджеры по закупкам, менеджеры по продажам, менеджеры по гарантийному обслуживанию)</w:t>
            </w: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1.</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2.</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3.</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rPr>
          <w:cantSplit/>
        </w:trPr>
        <w:tc>
          <w:tcPr>
            <w:tcW w:w="10246" w:type="dxa"/>
            <w:gridSpan w:val="5"/>
          </w:tcPr>
          <w:p w:rsidR="001848BE" w:rsidRPr="002C5E5B" w:rsidRDefault="001848BE" w:rsidP="00D43B49">
            <w:pPr>
              <w:spacing w:line="240" w:lineRule="auto"/>
              <w:ind w:firstLine="0"/>
              <w:rPr>
                <w:sz w:val="22"/>
                <w:szCs w:val="22"/>
              </w:rPr>
            </w:pPr>
            <w:r w:rsidRPr="002C5E5B">
              <w:rPr>
                <w:sz w:val="22"/>
                <w:szCs w:val="22"/>
              </w:rPr>
              <w:t>Прочий персонал (в том числе экспедиторы, водители, грузчики, охранники и т.д.)</w:t>
            </w: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1.</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2.</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3.</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r w:rsidR="001848BE" w:rsidRPr="002C5E5B" w:rsidTr="00D43B49">
        <w:tc>
          <w:tcPr>
            <w:tcW w:w="695" w:type="dxa"/>
          </w:tcPr>
          <w:p w:rsidR="001848BE" w:rsidRPr="002C5E5B" w:rsidRDefault="001848BE" w:rsidP="00D43B49">
            <w:pPr>
              <w:spacing w:line="240" w:lineRule="auto"/>
              <w:ind w:firstLine="0"/>
              <w:rPr>
                <w:sz w:val="22"/>
                <w:szCs w:val="22"/>
              </w:rPr>
            </w:pPr>
            <w:r w:rsidRPr="002C5E5B">
              <w:rPr>
                <w:sz w:val="22"/>
                <w:szCs w:val="22"/>
              </w:rPr>
              <w:t>…</w:t>
            </w:r>
          </w:p>
        </w:tc>
        <w:tc>
          <w:tcPr>
            <w:tcW w:w="2268" w:type="dxa"/>
          </w:tcPr>
          <w:p w:rsidR="001848BE" w:rsidRPr="002C5E5B" w:rsidRDefault="001848BE" w:rsidP="00D43B49">
            <w:pPr>
              <w:spacing w:line="240" w:lineRule="auto"/>
              <w:ind w:firstLine="0"/>
              <w:rPr>
                <w:sz w:val="22"/>
                <w:szCs w:val="22"/>
              </w:rPr>
            </w:pPr>
          </w:p>
        </w:tc>
        <w:tc>
          <w:tcPr>
            <w:tcW w:w="2586" w:type="dxa"/>
          </w:tcPr>
          <w:p w:rsidR="001848BE" w:rsidRPr="002C5E5B" w:rsidRDefault="001848BE" w:rsidP="00D43B49">
            <w:pPr>
              <w:spacing w:line="240" w:lineRule="auto"/>
              <w:ind w:firstLine="0"/>
              <w:rPr>
                <w:sz w:val="22"/>
                <w:szCs w:val="22"/>
              </w:rPr>
            </w:pPr>
          </w:p>
        </w:tc>
        <w:tc>
          <w:tcPr>
            <w:tcW w:w="1950" w:type="dxa"/>
          </w:tcPr>
          <w:p w:rsidR="001848BE" w:rsidRPr="002C5E5B" w:rsidRDefault="001848BE" w:rsidP="00D43B49">
            <w:pPr>
              <w:spacing w:line="240" w:lineRule="auto"/>
              <w:ind w:firstLine="0"/>
              <w:rPr>
                <w:sz w:val="22"/>
                <w:szCs w:val="22"/>
              </w:rPr>
            </w:pPr>
          </w:p>
        </w:tc>
        <w:tc>
          <w:tcPr>
            <w:tcW w:w="2747" w:type="dxa"/>
          </w:tcPr>
          <w:p w:rsidR="001848BE" w:rsidRPr="002C5E5B" w:rsidRDefault="001848BE" w:rsidP="00D43B49">
            <w:pPr>
              <w:spacing w:line="240" w:lineRule="auto"/>
              <w:ind w:firstLine="0"/>
              <w:rPr>
                <w:sz w:val="22"/>
                <w:szCs w:val="22"/>
              </w:rPr>
            </w:pPr>
          </w:p>
        </w:tc>
      </w:tr>
    </w:tbl>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r w:rsidRPr="002C5E5B">
        <w:rPr>
          <w:sz w:val="22"/>
          <w:szCs w:val="22"/>
        </w:rPr>
        <w:t>Таблица-2. Прочий персонал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4"/>
        <w:gridCol w:w="5137"/>
      </w:tblGrid>
      <w:tr w:rsidR="001848BE" w:rsidRPr="002C5E5B" w:rsidTr="00D43B49">
        <w:tc>
          <w:tcPr>
            <w:tcW w:w="5210" w:type="dxa"/>
            <w:tcBorders>
              <w:top w:val="single" w:sz="4" w:space="0" w:color="auto"/>
              <w:left w:val="single" w:sz="4" w:space="0" w:color="auto"/>
              <w:bottom w:val="single" w:sz="4" w:space="0" w:color="auto"/>
              <w:right w:val="single" w:sz="4" w:space="0" w:color="auto"/>
            </w:tcBorders>
          </w:tcPr>
          <w:p w:rsidR="001848BE" w:rsidRPr="002C5E5B" w:rsidRDefault="001848BE" w:rsidP="00D43B49">
            <w:pPr>
              <w:spacing w:line="240" w:lineRule="auto"/>
              <w:ind w:firstLine="0"/>
              <w:rPr>
                <w:sz w:val="22"/>
                <w:szCs w:val="22"/>
              </w:rPr>
            </w:pPr>
            <w:r w:rsidRPr="002C5E5B">
              <w:rPr>
                <w:sz w:val="22"/>
                <w:szCs w:val="22"/>
              </w:rPr>
              <w:t>Группа специалистов</w:t>
            </w:r>
          </w:p>
        </w:tc>
        <w:tc>
          <w:tcPr>
            <w:tcW w:w="5211" w:type="dxa"/>
            <w:tcBorders>
              <w:top w:val="single" w:sz="4" w:space="0" w:color="auto"/>
              <w:left w:val="single" w:sz="4" w:space="0" w:color="auto"/>
              <w:bottom w:val="single" w:sz="4" w:space="0" w:color="auto"/>
              <w:right w:val="single" w:sz="4" w:space="0" w:color="auto"/>
            </w:tcBorders>
          </w:tcPr>
          <w:p w:rsidR="001848BE" w:rsidRPr="002C5E5B" w:rsidRDefault="001848BE" w:rsidP="00D43B49">
            <w:pPr>
              <w:spacing w:line="240" w:lineRule="auto"/>
              <w:ind w:firstLine="0"/>
              <w:rPr>
                <w:sz w:val="22"/>
                <w:szCs w:val="22"/>
              </w:rPr>
            </w:pPr>
            <w:r w:rsidRPr="002C5E5B">
              <w:rPr>
                <w:sz w:val="22"/>
                <w:szCs w:val="22"/>
              </w:rPr>
              <w:t>Штатная численность, чел.</w:t>
            </w:r>
          </w:p>
        </w:tc>
      </w:tr>
      <w:tr w:rsidR="001848BE" w:rsidRPr="002C5E5B" w:rsidTr="00D43B49">
        <w:tc>
          <w:tcPr>
            <w:tcW w:w="5210" w:type="dxa"/>
            <w:tcBorders>
              <w:top w:val="single" w:sz="4" w:space="0" w:color="auto"/>
              <w:left w:val="single" w:sz="4" w:space="0" w:color="auto"/>
              <w:bottom w:val="single" w:sz="4" w:space="0" w:color="auto"/>
              <w:right w:val="single" w:sz="4" w:space="0" w:color="auto"/>
            </w:tcBorders>
          </w:tcPr>
          <w:p w:rsidR="001848BE" w:rsidRPr="002C5E5B" w:rsidRDefault="001848BE" w:rsidP="00D43B49">
            <w:pPr>
              <w:spacing w:line="240" w:lineRule="auto"/>
              <w:ind w:firstLine="0"/>
              <w:rPr>
                <w:sz w:val="22"/>
                <w:szCs w:val="22"/>
              </w:rPr>
            </w:pPr>
            <w:r w:rsidRPr="002C5E5B">
              <w:rPr>
                <w:sz w:val="22"/>
                <w:szCs w:val="22"/>
              </w:rPr>
              <w:t>Руководящий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2C5E5B" w:rsidRDefault="001848BE" w:rsidP="00D43B49">
            <w:pPr>
              <w:spacing w:line="240" w:lineRule="auto"/>
              <w:ind w:firstLine="0"/>
              <w:rPr>
                <w:sz w:val="22"/>
                <w:szCs w:val="22"/>
              </w:rPr>
            </w:pPr>
          </w:p>
        </w:tc>
      </w:tr>
      <w:tr w:rsidR="001848BE" w:rsidRPr="002C5E5B" w:rsidTr="00D43B49">
        <w:tc>
          <w:tcPr>
            <w:tcW w:w="5210" w:type="dxa"/>
            <w:tcBorders>
              <w:top w:val="single" w:sz="4" w:space="0" w:color="auto"/>
              <w:left w:val="single" w:sz="4" w:space="0" w:color="auto"/>
              <w:bottom w:val="single" w:sz="4" w:space="0" w:color="auto"/>
              <w:right w:val="single" w:sz="4" w:space="0" w:color="auto"/>
            </w:tcBorders>
          </w:tcPr>
          <w:p w:rsidR="001848BE" w:rsidRPr="002C5E5B" w:rsidRDefault="001848BE" w:rsidP="00D43B49">
            <w:pPr>
              <w:spacing w:line="240" w:lineRule="auto"/>
              <w:ind w:firstLine="0"/>
              <w:rPr>
                <w:sz w:val="22"/>
                <w:szCs w:val="22"/>
              </w:rPr>
            </w:pPr>
            <w:r w:rsidRPr="002C5E5B">
              <w:rPr>
                <w:sz w:val="22"/>
                <w:szCs w:val="22"/>
              </w:rPr>
              <w:t>Инженерно-технический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2C5E5B" w:rsidRDefault="001848BE" w:rsidP="00D43B49">
            <w:pPr>
              <w:spacing w:line="240" w:lineRule="auto"/>
              <w:ind w:firstLine="0"/>
              <w:rPr>
                <w:sz w:val="22"/>
                <w:szCs w:val="22"/>
              </w:rPr>
            </w:pPr>
          </w:p>
        </w:tc>
      </w:tr>
      <w:tr w:rsidR="001848BE" w:rsidRPr="002C5E5B" w:rsidTr="00D43B49">
        <w:tc>
          <w:tcPr>
            <w:tcW w:w="5210" w:type="dxa"/>
            <w:tcBorders>
              <w:top w:val="single" w:sz="4" w:space="0" w:color="auto"/>
              <w:left w:val="single" w:sz="4" w:space="0" w:color="auto"/>
              <w:bottom w:val="single" w:sz="4" w:space="0" w:color="auto"/>
              <w:right w:val="single" w:sz="4" w:space="0" w:color="auto"/>
            </w:tcBorders>
          </w:tcPr>
          <w:p w:rsidR="001848BE" w:rsidRPr="002C5E5B" w:rsidRDefault="001848BE" w:rsidP="00D43B49">
            <w:pPr>
              <w:spacing w:line="240" w:lineRule="auto"/>
              <w:ind w:firstLine="0"/>
              <w:rPr>
                <w:sz w:val="22"/>
                <w:szCs w:val="22"/>
              </w:rPr>
            </w:pPr>
            <w:r w:rsidRPr="002C5E5B">
              <w:rPr>
                <w:sz w:val="22"/>
                <w:szCs w:val="22"/>
              </w:rPr>
              <w:t>Рабочие и вспомогательный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2C5E5B" w:rsidRDefault="001848BE" w:rsidP="00D43B49">
            <w:pPr>
              <w:spacing w:line="240" w:lineRule="auto"/>
              <w:ind w:firstLine="0"/>
              <w:rPr>
                <w:sz w:val="22"/>
                <w:szCs w:val="22"/>
              </w:rPr>
            </w:pPr>
          </w:p>
        </w:tc>
      </w:tr>
      <w:tr w:rsidR="00125992" w:rsidRPr="002C5E5B" w:rsidTr="00D43B49">
        <w:tc>
          <w:tcPr>
            <w:tcW w:w="5210" w:type="dxa"/>
            <w:tcBorders>
              <w:top w:val="single" w:sz="4" w:space="0" w:color="auto"/>
              <w:left w:val="single" w:sz="4" w:space="0" w:color="auto"/>
              <w:bottom w:val="single" w:sz="4" w:space="0" w:color="auto"/>
              <w:right w:val="single" w:sz="4" w:space="0" w:color="auto"/>
            </w:tcBorders>
          </w:tcPr>
          <w:p w:rsidR="00125992" w:rsidRPr="002C5E5B" w:rsidRDefault="00125992" w:rsidP="00D43B49">
            <w:pPr>
              <w:spacing w:line="240" w:lineRule="auto"/>
              <w:ind w:firstLine="0"/>
              <w:rPr>
                <w:sz w:val="22"/>
                <w:szCs w:val="22"/>
              </w:rPr>
            </w:pPr>
            <w:r w:rsidRPr="002C5E5B">
              <w:rPr>
                <w:sz w:val="22"/>
                <w:szCs w:val="22"/>
              </w:rPr>
              <w:t>Всего</w:t>
            </w:r>
          </w:p>
        </w:tc>
        <w:tc>
          <w:tcPr>
            <w:tcW w:w="5211" w:type="dxa"/>
            <w:tcBorders>
              <w:top w:val="single" w:sz="4" w:space="0" w:color="auto"/>
              <w:left w:val="single" w:sz="4" w:space="0" w:color="auto"/>
              <w:bottom w:val="single" w:sz="4" w:space="0" w:color="auto"/>
              <w:right w:val="single" w:sz="4" w:space="0" w:color="auto"/>
            </w:tcBorders>
          </w:tcPr>
          <w:p w:rsidR="00125992" w:rsidRPr="002C5E5B" w:rsidRDefault="00125992" w:rsidP="00D43B49">
            <w:pPr>
              <w:spacing w:line="240" w:lineRule="auto"/>
              <w:ind w:firstLine="0"/>
              <w:rPr>
                <w:sz w:val="22"/>
                <w:szCs w:val="22"/>
              </w:rPr>
            </w:pPr>
          </w:p>
        </w:tc>
      </w:tr>
    </w:tbl>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left="567" w:right="5102" w:firstLine="0"/>
        <w:rPr>
          <w:sz w:val="22"/>
          <w:szCs w:val="22"/>
        </w:rPr>
      </w:pPr>
      <w:r w:rsidRPr="002C5E5B">
        <w:rPr>
          <w:sz w:val="22"/>
          <w:szCs w:val="22"/>
        </w:rPr>
        <w:t>____________________________________</w:t>
      </w:r>
    </w:p>
    <w:p w:rsidR="001848BE" w:rsidRPr="002C5E5B" w:rsidRDefault="001848BE" w:rsidP="001848BE">
      <w:pPr>
        <w:spacing w:line="240" w:lineRule="auto"/>
        <w:ind w:left="567" w:right="5102" w:firstLine="0"/>
        <w:jc w:val="center"/>
        <w:rPr>
          <w:sz w:val="22"/>
          <w:szCs w:val="22"/>
          <w:vertAlign w:val="superscript"/>
        </w:rPr>
      </w:pPr>
      <w:r w:rsidRPr="002C5E5B">
        <w:rPr>
          <w:sz w:val="22"/>
          <w:szCs w:val="22"/>
          <w:vertAlign w:val="superscript"/>
        </w:rPr>
        <w:t>(подпись, М.П.)</w:t>
      </w:r>
    </w:p>
    <w:p w:rsidR="001848BE" w:rsidRPr="002C5E5B" w:rsidRDefault="001848BE" w:rsidP="001848BE">
      <w:pPr>
        <w:spacing w:line="240" w:lineRule="auto"/>
        <w:ind w:left="567" w:right="5102" w:firstLine="0"/>
        <w:rPr>
          <w:sz w:val="22"/>
          <w:szCs w:val="22"/>
        </w:rPr>
      </w:pPr>
      <w:r w:rsidRPr="002C5E5B">
        <w:rPr>
          <w:sz w:val="22"/>
          <w:szCs w:val="22"/>
        </w:rPr>
        <w:t>____________________________________</w:t>
      </w:r>
    </w:p>
    <w:p w:rsidR="001848BE" w:rsidRPr="002C5E5B" w:rsidRDefault="001848BE" w:rsidP="001848BE">
      <w:pPr>
        <w:spacing w:line="240" w:lineRule="auto"/>
        <w:ind w:left="567" w:right="5102" w:firstLine="0"/>
        <w:jc w:val="center"/>
        <w:rPr>
          <w:sz w:val="22"/>
          <w:szCs w:val="22"/>
          <w:vertAlign w:val="superscript"/>
        </w:rPr>
      </w:pPr>
      <w:r w:rsidRPr="002C5E5B">
        <w:rPr>
          <w:sz w:val="22"/>
          <w:szCs w:val="22"/>
          <w:vertAlign w:val="superscript"/>
        </w:rPr>
        <w:t>(фамилия, имя, отчество подписавшего, должность)</w:t>
      </w:r>
    </w:p>
    <w:p w:rsidR="001848BE" w:rsidRPr="002C5E5B" w:rsidRDefault="001848BE" w:rsidP="001848BE">
      <w:pPr>
        <w:spacing w:line="240" w:lineRule="auto"/>
        <w:ind w:left="567" w:right="5102" w:firstLine="0"/>
        <w:jc w:val="center"/>
        <w:rPr>
          <w:sz w:val="22"/>
          <w:szCs w:val="22"/>
          <w:vertAlign w:val="superscript"/>
        </w:rPr>
      </w:pPr>
    </w:p>
    <w:p w:rsidR="001848BE" w:rsidRPr="002C5E5B"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2C5E5B">
        <w:rPr>
          <w:b/>
          <w:color w:val="000000"/>
          <w:spacing w:val="36"/>
          <w:sz w:val="22"/>
          <w:szCs w:val="22"/>
        </w:rPr>
        <w:t>конец формы</w:t>
      </w:r>
    </w:p>
    <w:p w:rsidR="001848BE" w:rsidRPr="002C5E5B" w:rsidRDefault="001848BE" w:rsidP="008443C2">
      <w:pPr>
        <w:numPr>
          <w:ilvl w:val="2"/>
          <w:numId w:val="17"/>
        </w:numPr>
        <w:spacing w:line="240" w:lineRule="auto"/>
        <w:rPr>
          <w:b/>
          <w:sz w:val="22"/>
          <w:szCs w:val="22"/>
        </w:rPr>
      </w:pPr>
      <w:bookmarkStart w:id="266" w:name="_Toc98253950"/>
      <w:r w:rsidRPr="002C5E5B">
        <w:rPr>
          <w:sz w:val="22"/>
          <w:szCs w:val="22"/>
        </w:rPr>
        <w:br w:type="page"/>
      </w:r>
      <w:r w:rsidRPr="002C5E5B">
        <w:rPr>
          <w:b/>
          <w:sz w:val="22"/>
          <w:szCs w:val="22"/>
        </w:rPr>
        <w:lastRenderedPageBreak/>
        <w:t>Инструкции по заполнению</w:t>
      </w:r>
      <w:bookmarkEnd w:id="266"/>
    </w:p>
    <w:p w:rsidR="001848BE" w:rsidRPr="00DF274E" w:rsidRDefault="001848BE" w:rsidP="008443C2">
      <w:pPr>
        <w:numPr>
          <w:ilvl w:val="3"/>
          <w:numId w:val="17"/>
        </w:numPr>
        <w:tabs>
          <w:tab w:val="left" w:pos="567"/>
          <w:tab w:val="left" w:pos="709"/>
        </w:tabs>
        <w:spacing w:line="240" w:lineRule="auto"/>
        <w:ind w:left="0" w:firstLine="0"/>
        <w:rPr>
          <w:sz w:val="20"/>
        </w:rPr>
      </w:pPr>
      <w:r w:rsidRPr="00DF274E">
        <w:rPr>
          <w:sz w:val="20"/>
        </w:rPr>
        <w:t>Участник приводит номер и дату письма о подаче оферты, приложением к которому является данная справка.</w:t>
      </w:r>
    </w:p>
    <w:p w:rsidR="001848BE" w:rsidRPr="00DF274E" w:rsidRDefault="001848BE" w:rsidP="008443C2">
      <w:pPr>
        <w:numPr>
          <w:ilvl w:val="3"/>
          <w:numId w:val="17"/>
        </w:numPr>
        <w:tabs>
          <w:tab w:val="left" w:pos="567"/>
          <w:tab w:val="left" w:pos="709"/>
        </w:tabs>
        <w:spacing w:line="240" w:lineRule="auto"/>
        <w:ind w:left="0" w:firstLine="0"/>
        <w:rPr>
          <w:sz w:val="20"/>
        </w:rPr>
      </w:pPr>
      <w:r w:rsidRPr="00DF274E">
        <w:rPr>
          <w:sz w:val="20"/>
        </w:rPr>
        <w:t>Участник указывает свое фирменное наименование (в т.ч. организационно-правовую форму) и свой адрес.</w:t>
      </w:r>
    </w:p>
    <w:p w:rsidR="001848BE" w:rsidRPr="00DF274E" w:rsidRDefault="001848BE" w:rsidP="008443C2">
      <w:pPr>
        <w:numPr>
          <w:ilvl w:val="3"/>
          <w:numId w:val="17"/>
        </w:numPr>
        <w:tabs>
          <w:tab w:val="left" w:pos="567"/>
          <w:tab w:val="left" w:pos="709"/>
        </w:tabs>
        <w:spacing w:line="240" w:lineRule="auto"/>
        <w:ind w:left="0" w:firstLine="0"/>
        <w:rPr>
          <w:sz w:val="20"/>
        </w:rPr>
      </w:pPr>
      <w:r w:rsidRPr="00DF274E">
        <w:rPr>
          <w:sz w:val="20"/>
        </w:rPr>
        <w:t>В таблице-1 данной справки перечисляются только те работники, которые будут непосредственно привлечены Участником в ходе выполнения Договора.</w:t>
      </w:r>
    </w:p>
    <w:p w:rsidR="001848BE" w:rsidRPr="00DF274E" w:rsidRDefault="001848BE" w:rsidP="008443C2">
      <w:pPr>
        <w:numPr>
          <w:ilvl w:val="3"/>
          <w:numId w:val="17"/>
        </w:numPr>
        <w:tabs>
          <w:tab w:val="left" w:pos="567"/>
          <w:tab w:val="left" w:pos="709"/>
        </w:tabs>
        <w:spacing w:line="240" w:lineRule="auto"/>
        <w:ind w:left="0" w:firstLine="0"/>
        <w:rPr>
          <w:sz w:val="20"/>
        </w:rPr>
      </w:pPr>
      <w:r w:rsidRPr="00DF274E">
        <w:rPr>
          <w:sz w:val="20"/>
        </w:rPr>
        <w:t>В таблице-2 данной справки указывается в общем штатная численность всех специалистов, находящихся в штате Участника.</w:t>
      </w:r>
    </w:p>
    <w:p w:rsidR="00B25AC7" w:rsidRPr="00DF274E" w:rsidRDefault="001848BE" w:rsidP="008443C2">
      <w:pPr>
        <w:numPr>
          <w:ilvl w:val="3"/>
          <w:numId w:val="17"/>
        </w:numPr>
        <w:tabs>
          <w:tab w:val="left" w:pos="567"/>
          <w:tab w:val="left" w:pos="709"/>
        </w:tabs>
        <w:spacing w:line="240" w:lineRule="auto"/>
        <w:ind w:left="0" w:firstLine="0"/>
        <w:rPr>
          <w:sz w:val="20"/>
        </w:rPr>
      </w:pPr>
      <w:r w:rsidRPr="00DF274E">
        <w:rPr>
          <w:sz w:val="20"/>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B25AC7" w:rsidRPr="00DF274E" w:rsidRDefault="00B25AC7" w:rsidP="008443C2">
      <w:pPr>
        <w:numPr>
          <w:ilvl w:val="3"/>
          <w:numId w:val="17"/>
        </w:numPr>
        <w:tabs>
          <w:tab w:val="left" w:pos="567"/>
          <w:tab w:val="left" w:pos="709"/>
        </w:tabs>
        <w:spacing w:line="240" w:lineRule="auto"/>
        <w:ind w:left="0" w:firstLine="0"/>
        <w:rPr>
          <w:sz w:val="20"/>
        </w:rPr>
      </w:pPr>
      <w:r w:rsidRPr="00DF274E">
        <w:rPr>
          <w:sz w:val="20"/>
        </w:rPr>
        <w:t>Документ должен быть подписан Участником и скреплено печатью (при наличии).</w:t>
      </w:r>
    </w:p>
    <w:p w:rsidR="00B25AC7" w:rsidRPr="00DF274E" w:rsidRDefault="00B25AC7" w:rsidP="00DF274E">
      <w:pPr>
        <w:tabs>
          <w:tab w:val="left" w:pos="567"/>
          <w:tab w:val="left" w:pos="709"/>
        </w:tabs>
        <w:spacing w:line="240" w:lineRule="auto"/>
        <w:ind w:firstLine="0"/>
        <w:rPr>
          <w:sz w:val="20"/>
        </w:rPr>
      </w:pPr>
    </w:p>
    <w:p w:rsidR="001848BE" w:rsidRPr="002C5E5B" w:rsidRDefault="001848BE" w:rsidP="00731398">
      <w:pPr>
        <w:tabs>
          <w:tab w:val="left" w:pos="851"/>
        </w:tabs>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690758" w:rsidRDefault="00690758" w:rsidP="001848BE">
      <w:pPr>
        <w:spacing w:line="240" w:lineRule="auto"/>
        <w:ind w:firstLine="0"/>
        <w:rPr>
          <w:sz w:val="22"/>
          <w:szCs w:val="22"/>
        </w:rPr>
      </w:pPr>
    </w:p>
    <w:p w:rsidR="00690758" w:rsidRDefault="00690758" w:rsidP="001848BE">
      <w:pPr>
        <w:spacing w:line="240" w:lineRule="auto"/>
        <w:ind w:firstLine="0"/>
        <w:rPr>
          <w:sz w:val="22"/>
          <w:szCs w:val="22"/>
        </w:rPr>
      </w:pPr>
    </w:p>
    <w:p w:rsidR="001848BE" w:rsidRDefault="001848BE" w:rsidP="001848BE">
      <w:pPr>
        <w:spacing w:line="240" w:lineRule="auto"/>
        <w:ind w:firstLine="0"/>
        <w:rPr>
          <w:sz w:val="22"/>
          <w:szCs w:val="22"/>
        </w:rPr>
      </w:pPr>
    </w:p>
    <w:p w:rsidR="00690758" w:rsidRPr="002C5E5B" w:rsidRDefault="00690758" w:rsidP="001848BE">
      <w:pPr>
        <w:spacing w:line="240" w:lineRule="auto"/>
        <w:ind w:firstLine="0"/>
        <w:rPr>
          <w:sz w:val="22"/>
          <w:szCs w:val="22"/>
        </w:rPr>
      </w:pPr>
    </w:p>
    <w:p w:rsidR="001848BE" w:rsidRPr="002C5E5B" w:rsidRDefault="001848BE" w:rsidP="001848BE">
      <w:pPr>
        <w:spacing w:line="240" w:lineRule="auto"/>
        <w:ind w:firstLine="0"/>
        <w:rPr>
          <w:sz w:val="22"/>
          <w:szCs w:val="22"/>
        </w:rPr>
      </w:pPr>
    </w:p>
    <w:p w:rsidR="001848BE" w:rsidRPr="002C5E5B" w:rsidRDefault="001848BE" w:rsidP="008443C2">
      <w:pPr>
        <w:numPr>
          <w:ilvl w:val="1"/>
          <w:numId w:val="17"/>
        </w:numPr>
        <w:spacing w:line="240" w:lineRule="auto"/>
        <w:ind w:left="0" w:firstLine="0"/>
        <w:jc w:val="left"/>
        <w:rPr>
          <w:b/>
          <w:sz w:val="22"/>
          <w:szCs w:val="22"/>
        </w:rPr>
      </w:pPr>
      <w:bookmarkStart w:id="267" w:name="_Toc98253946"/>
      <w:r w:rsidRPr="002C5E5B">
        <w:rPr>
          <w:b/>
          <w:sz w:val="22"/>
          <w:szCs w:val="22"/>
        </w:rPr>
        <w:lastRenderedPageBreak/>
        <w:t>Форма Справки о материально-технических ресурсах</w:t>
      </w:r>
      <w:bookmarkEnd w:id="267"/>
      <w:r w:rsidR="00B25AC7" w:rsidRPr="002C5E5B">
        <w:rPr>
          <w:b/>
          <w:sz w:val="22"/>
          <w:szCs w:val="22"/>
        </w:rPr>
        <w:t xml:space="preserve"> (форма</w:t>
      </w:r>
      <w:r w:rsidR="008443C2">
        <w:rPr>
          <w:b/>
          <w:sz w:val="22"/>
          <w:szCs w:val="22"/>
        </w:rPr>
        <w:t xml:space="preserve"> 7</w:t>
      </w:r>
      <w:r w:rsidR="00B25AC7" w:rsidRPr="002C5E5B">
        <w:rPr>
          <w:b/>
          <w:sz w:val="22"/>
          <w:szCs w:val="22"/>
        </w:rPr>
        <w:t>)</w:t>
      </w:r>
    </w:p>
    <w:p w:rsidR="001848BE" w:rsidRPr="002C5E5B" w:rsidRDefault="001848BE" w:rsidP="001848BE">
      <w:pPr>
        <w:pBdr>
          <w:top w:val="single" w:sz="4" w:space="1" w:color="auto"/>
        </w:pBdr>
        <w:shd w:val="clear" w:color="auto" w:fill="E0E0E0"/>
        <w:spacing w:line="240" w:lineRule="auto"/>
        <w:ind w:right="21" w:firstLine="0"/>
        <w:jc w:val="center"/>
        <w:rPr>
          <w:b/>
          <w:color w:val="000000"/>
          <w:spacing w:val="36"/>
          <w:sz w:val="22"/>
          <w:szCs w:val="22"/>
        </w:rPr>
      </w:pPr>
      <w:r w:rsidRPr="002C5E5B">
        <w:rPr>
          <w:b/>
          <w:color w:val="000000"/>
          <w:spacing w:val="36"/>
          <w:sz w:val="22"/>
          <w:szCs w:val="22"/>
        </w:rPr>
        <w:t>начало формы</w:t>
      </w:r>
    </w:p>
    <w:p w:rsidR="001848BE" w:rsidRPr="002C5E5B" w:rsidRDefault="001848BE" w:rsidP="001848BE">
      <w:pPr>
        <w:spacing w:line="240" w:lineRule="auto"/>
        <w:ind w:firstLine="0"/>
        <w:jc w:val="left"/>
        <w:rPr>
          <w:sz w:val="22"/>
          <w:szCs w:val="22"/>
        </w:rPr>
      </w:pPr>
    </w:p>
    <w:p w:rsidR="001848BE" w:rsidRPr="002C5E5B" w:rsidRDefault="001848BE" w:rsidP="001848BE">
      <w:pPr>
        <w:spacing w:line="240" w:lineRule="auto"/>
        <w:ind w:firstLine="0"/>
        <w:jc w:val="left"/>
        <w:rPr>
          <w:sz w:val="22"/>
          <w:szCs w:val="22"/>
        </w:rPr>
      </w:pPr>
      <w:r w:rsidRPr="002C5E5B">
        <w:rPr>
          <w:sz w:val="22"/>
          <w:szCs w:val="22"/>
        </w:rPr>
        <w:t>Приложе</w:t>
      </w:r>
      <w:r w:rsidR="008443C2">
        <w:rPr>
          <w:sz w:val="22"/>
          <w:szCs w:val="22"/>
        </w:rPr>
        <w:t>ние 6</w:t>
      </w:r>
      <w:r w:rsidRPr="002C5E5B">
        <w:rPr>
          <w:sz w:val="22"/>
          <w:szCs w:val="22"/>
        </w:rPr>
        <w:t xml:space="preserve"> к письму о подаче оферты</w:t>
      </w:r>
      <w:r w:rsidRPr="002C5E5B">
        <w:rPr>
          <w:sz w:val="22"/>
          <w:szCs w:val="22"/>
        </w:rPr>
        <w:br/>
        <w:t>от «____»_____________ г. №__________</w:t>
      </w:r>
    </w:p>
    <w:p w:rsidR="001848BE" w:rsidRPr="002C5E5B" w:rsidRDefault="001848BE" w:rsidP="001848BE">
      <w:pPr>
        <w:spacing w:line="240" w:lineRule="auto"/>
        <w:rPr>
          <w:sz w:val="22"/>
          <w:szCs w:val="22"/>
        </w:rPr>
      </w:pPr>
    </w:p>
    <w:p w:rsidR="001848BE" w:rsidRPr="002C5E5B" w:rsidRDefault="001848BE" w:rsidP="001848BE">
      <w:pPr>
        <w:suppressAutoHyphens/>
        <w:spacing w:line="240" w:lineRule="auto"/>
        <w:ind w:firstLine="0"/>
        <w:jc w:val="center"/>
        <w:rPr>
          <w:b/>
          <w:sz w:val="22"/>
          <w:szCs w:val="22"/>
        </w:rPr>
      </w:pPr>
      <w:r w:rsidRPr="002C5E5B">
        <w:rPr>
          <w:b/>
          <w:sz w:val="22"/>
          <w:szCs w:val="22"/>
        </w:rPr>
        <w:t>Справка о материально-технических ресурсах</w:t>
      </w:r>
    </w:p>
    <w:p w:rsidR="001848BE" w:rsidRPr="002C5E5B" w:rsidRDefault="001848BE" w:rsidP="001848BE">
      <w:pPr>
        <w:spacing w:line="240" w:lineRule="auto"/>
        <w:rPr>
          <w:sz w:val="22"/>
          <w:szCs w:val="22"/>
        </w:rPr>
      </w:pPr>
    </w:p>
    <w:p w:rsidR="001848BE" w:rsidRPr="002C5E5B" w:rsidRDefault="001848BE" w:rsidP="001848BE">
      <w:pPr>
        <w:spacing w:line="240" w:lineRule="auto"/>
        <w:ind w:firstLine="0"/>
        <w:rPr>
          <w:color w:val="000000"/>
          <w:sz w:val="22"/>
          <w:szCs w:val="22"/>
        </w:rPr>
      </w:pPr>
      <w:r w:rsidRPr="002C5E5B">
        <w:rPr>
          <w:color w:val="000000"/>
          <w:sz w:val="22"/>
          <w:szCs w:val="22"/>
        </w:rPr>
        <w:t xml:space="preserve">Наименование и адрес Участника </w:t>
      </w:r>
      <w:r w:rsidR="00690758">
        <w:rPr>
          <w:color w:val="000000"/>
          <w:sz w:val="22"/>
          <w:szCs w:val="22"/>
        </w:rPr>
        <w:t>запроса предложений</w:t>
      </w:r>
      <w:r w:rsidRPr="002C5E5B">
        <w:rPr>
          <w:color w:val="000000"/>
          <w:sz w:val="22"/>
          <w:szCs w:val="22"/>
        </w:rPr>
        <w:t>: _________________________________</w:t>
      </w:r>
    </w:p>
    <w:p w:rsidR="001848BE" w:rsidRPr="002C5E5B" w:rsidRDefault="001848BE" w:rsidP="001848BE">
      <w:pPr>
        <w:spacing w:line="240" w:lineRule="auto"/>
        <w:rPr>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590"/>
        <w:gridCol w:w="1590"/>
        <w:gridCol w:w="1590"/>
        <w:gridCol w:w="1590"/>
        <w:gridCol w:w="1590"/>
        <w:gridCol w:w="1590"/>
      </w:tblGrid>
      <w:tr w:rsidR="001848BE" w:rsidRPr="002C5E5B" w:rsidTr="00D43B49">
        <w:trPr>
          <w:cantSplit/>
          <w:trHeight w:val="530"/>
        </w:trPr>
        <w:tc>
          <w:tcPr>
            <w:tcW w:w="720" w:type="dxa"/>
          </w:tcPr>
          <w:p w:rsidR="001848BE" w:rsidRPr="002C5E5B" w:rsidRDefault="001848BE" w:rsidP="00D43B49">
            <w:pPr>
              <w:keepNext/>
              <w:spacing w:before="40" w:after="40" w:line="240" w:lineRule="auto"/>
              <w:ind w:left="57" w:right="57" w:firstLine="0"/>
              <w:jc w:val="left"/>
              <w:rPr>
                <w:sz w:val="22"/>
                <w:szCs w:val="22"/>
              </w:rPr>
            </w:pPr>
            <w:r w:rsidRPr="002C5E5B">
              <w:rPr>
                <w:sz w:val="22"/>
                <w:szCs w:val="22"/>
              </w:rPr>
              <w:t>№</w:t>
            </w:r>
          </w:p>
          <w:p w:rsidR="001848BE" w:rsidRPr="002C5E5B" w:rsidRDefault="001848BE" w:rsidP="00D43B49">
            <w:pPr>
              <w:keepNext/>
              <w:spacing w:before="40" w:after="40" w:line="240" w:lineRule="auto"/>
              <w:ind w:left="57" w:right="57" w:firstLine="0"/>
              <w:jc w:val="left"/>
              <w:rPr>
                <w:sz w:val="22"/>
                <w:szCs w:val="22"/>
              </w:rPr>
            </w:pPr>
            <w:r w:rsidRPr="002C5E5B">
              <w:rPr>
                <w:sz w:val="22"/>
                <w:szCs w:val="22"/>
              </w:rPr>
              <w:t>п/п</w:t>
            </w:r>
          </w:p>
        </w:tc>
        <w:tc>
          <w:tcPr>
            <w:tcW w:w="1590" w:type="dxa"/>
          </w:tcPr>
          <w:p w:rsidR="001848BE" w:rsidRPr="002C5E5B" w:rsidRDefault="001848BE" w:rsidP="00D43B49">
            <w:pPr>
              <w:keepNext/>
              <w:spacing w:before="40" w:after="40" w:line="240" w:lineRule="auto"/>
              <w:ind w:left="57" w:right="57" w:firstLine="0"/>
              <w:jc w:val="left"/>
              <w:rPr>
                <w:sz w:val="22"/>
                <w:szCs w:val="22"/>
              </w:rPr>
            </w:pPr>
            <w:r w:rsidRPr="002C5E5B">
              <w:rPr>
                <w:sz w:val="22"/>
                <w:szCs w:val="22"/>
              </w:rPr>
              <w:t>Наименование</w:t>
            </w:r>
          </w:p>
        </w:tc>
        <w:tc>
          <w:tcPr>
            <w:tcW w:w="1590" w:type="dxa"/>
          </w:tcPr>
          <w:p w:rsidR="001848BE" w:rsidRPr="002C5E5B" w:rsidRDefault="001848BE" w:rsidP="00D43B49">
            <w:pPr>
              <w:keepNext/>
              <w:spacing w:before="40" w:after="40" w:line="240" w:lineRule="auto"/>
              <w:ind w:left="57" w:right="57" w:firstLine="0"/>
              <w:jc w:val="left"/>
              <w:rPr>
                <w:sz w:val="22"/>
                <w:szCs w:val="22"/>
              </w:rPr>
            </w:pPr>
            <w:r w:rsidRPr="002C5E5B">
              <w:rPr>
                <w:sz w:val="22"/>
                <w:szCs w:val="22"/>
              </w:rPr>
              <w:t>Местонахождение</w:t>
            </w:r>
          </w:p>
        </w:tc>
        <w:tc>
          <w:tcPr>
            <w:tcW w:w="1590" w:type="dxa"/>
          </w:tcPr>
          <w:p w:rsidR="001848BE" w:rsidRPr="002C5E5B" w:rsidRDefault="001848BE" w:rsidP="00D43B49">
            <w:pPr>
              <w:keepNext/>
              <w:spacing w:before="40" w:after="40" w:line="240" w:lineRule="auto"/>
              <w:ind w:left="57" w:right="57" w:firstLine="0"/>
              <w:jc w:val="left"/>
              <w:rPr>
                <w:sz w:val="22"/>
                <w:szCs w:val="22"/>
              </w:rPr>
            </w:pPr>
            <w:r w:rsidRPr="002C5E5B">
              <w:rPr>
                <w:sz w:val="22"/>
                <w:szCs w:val="22"/>
              </w:rPr>
              <w:t>Право собственности или иное право (хозяйственного ведения, оперативного управления)</w:t>
            </w:r>
          </w:p>
        </w:tc>
        <w:tc>
          <w:tcPr>
            <w:tcW w:w="1590" w:type="dxa"/>
          </w:tcPr>
          <w:p w:rsidR="001848BE" w:rsidRPr="002C5E5B" w:rsidRDefault="001848BE" w:rsidP="00D43B49">
            <w:pPr>
              <w:keepNext/>
              <w:spacing w:before="40" w:after="40" w:line="240" w:lineRule="auto"/>
              <w:ind w:left="57" w:right="57" w:firstLine="0"/>
              <w:jc w:val="left"/>
              <w:rPr>
                <w:sz w:val="22"/>
                <w:szCs w:val="22"/>
              </w:rPr>
            </w:pPr>
            <w:r w:rsidRPr="002C5E5B">
              <w:rPr>
                <w:sz w:val="22"/>
                <w:szCs w:val="22"/>
              </w:rPr>
              <w:t>Предназначение (с точки зрения выполнения Договора)</w:t>
            </w:r>
          </w:p>
        </w:tc>
        <w:tc>
          <w:tcPr>
            <w:tcW w:w="1590" w:type="dxa"/>
          </w:tcPr>
          <w:p w:rsidR="001848BE" w:rsidRPr="002C5E5B" w:rsidRDefault="001848BE" w:rsidP="00D43B49">
            <w:pPr>
              <w:keepNext/>
              <w:spacing w:before="40" w:after="40" w:line="240" w:lineRule="auto"/>
              <w:ind w:left="57" w:right="57" w:firstLine="0"/>
              <w:jc w:val="left"/>
              <w:rPr>
                <w:sz w:val="22"/>
                <w:szCs w:val="22"/>
              </w:rPr>
            </w:pPr>
            <w:r w:rsidRPr="002C5E5B">
              <w:rPr>
                <w:sz w:val="22"/>
                <w:szCs w:val="22"/>
              </w:rPr>
              <w:t>Состояние</w:t>
            </w:r>
          </w:p>
        </w:tc>
        <w:tc>
          <w:tcPr>
            <w:tcW w:w="1590" w:type="dxa"/>
          </w:tcPr>
          <w:p w:rsidR="001848BE" w:rsidRPr="002C5E5B" w:rsidRDefault="001848BE" w:rsidP="00D43B49">
            <w:pPr>
              <w:keepNext/>
              <w:spacing w:before="40" w:after="40" w:line="240" w:lineRule="auto"/>
              <w:ind w:left="57" w:right="57" w:firstLine="0"/>
              <w:jc w:val="left"/>
              <w:rPr>
                <w:sz w:val="22"/>
                <w:szCs w:val="22"/>
              </w:rPr>
            </w:pPr>
            <w:r w:rsidRPr="002C5E5B">
              <w:rPr>
                <w:sz w:val="22"/>
                <w:szCs w:val="22"/>
              </w:rPr>
              <w:t>Примечания</w:t>
            </w:r>
          </w:p>
        </w:tc>
      </w:tr>
      <w:tr w:rsidR="001848BE" w:rsidRPr="002C5E5B" w:rsidTr="00D43B49">
        <w:trPr>
          <w:cantSplit/>
        </w:trPr>
        <w:tc>
          <w:tcPr>
            <w:tcW w:w="720" w:type="dxa"/>
          </w:tcPr>
          <w:p w:rsidR="001848BE" w:rsidRPr="002C5E5B" w:rsidRDefault="001848BE" w:rsidP="008443C2">
            <w:pPr>
              <w:numPr>
                <w:ilvl w:val="0"/>
                <w:numId w:val="27"/>
              </w:numPr>
              <w:spacing w:line="240" w:lineRule="auto"/>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r>
      <w:tr w:rsidR="001848BE" w:rsidRPr="002C5E5B" w:rsidTr="00D43B49">
        <w:trPr>
          <w:cantSplit/>
        </w:trPr>
        <w:tc>
          <w:tcPr>
            <w:tcW w:w="720" w:type="dxa"/>
          </w:tcPr>
          <w:p w:rsidR="001848BE" w:rsidRPr="002C5E5B" w:rsidRDefault="001848BE" w:rsidP="008443C2">
            <w:pPr>
              <w:numPr>
                <w:ilvl w:val="0"/>
                <w:numId w:val="27"/>
              </w:numPr>
              <w:spacing w:line="240" w:lineRule="auto"/>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r>
      <w:tr w:rsidR="001848BE" w:rsidRPr="002C5E5B" w:rsidTr="00D43B49">
        <w:trPr>
          <w:cantSplit/>
        </w:trPr>
        <w:tc>
          <w:tcPr>
            <w:tcW w:w="720" w:type="dxa"/>
          </w:tcPr>
          <w:p w:rsidR="001848BE" w:rsidRPr="002C5E5B" w:rsidRDefault="001848BE" w:rsidP="008443C2">
            <w:pPr>
              <w:numPr>
                <w:ilvl w:val="0"/>
                <w:numId w:val="27"/>
              </w:numPr>
              <w:spacing w:line="240" w:lineRule="auto"/>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r>
      <w:tr w:rsidR="001848BE" w:rsidRPr="002C5E5B" w:rsidTr="00D43B49">
        <w:trPr>
          <w:cantSplit/>
        </w:trPr>
        <w:tc>
          <w:tcPr>
            <w:tcW w:w="720" w:type="dxa"/>
          </w:tcPr>
          <w:p w:rsidR="001848BE" w:rsidRPr="002C5E5B" w:rsidRDefault="001848BE" w:rsidP="00D43B49">
            <w:pPr>
              <w:spacing w:before="40" w:after="40" w:line="240" w:lineRule="auto"/>
              <w:ind w:left="57" w:right="57" w:firstLine="0"/>
              <w:jc w:val="left"/>
              <w:rPr>
                <w:sz w:val="22"/>
                <w:szCs w:val="22"/>
              </w:rPr>
            </w:pPr>
            <w:r w:rsidRPr="002C5E5B">
              <w:rPr>
                <w:sz w:val="22"/>
                <w:szCs w:val="22"/>
              </w:rPr>
              <w:t>…</w:t>
            </w: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c>
          <w:tcPr>
            <w:tcW w:w="1590" w:type="dxa"/>
          </w:tcPr>
          <w:p w:rsidR="001848BE" w:rsidRPr="002C5E5B" w:rsidRDefault="001848BE" w:rsidP="00D43B49">
            <w:pPr>
              <w:spacing w:before="40" w:after="40" w:line="240" w:lineRule="auto"/>
              <w:ind w:left="57" w:right="57" w:firstLine="0"/>
              <w:jc w:val="left"/>
              <w:rPr>
                <w:sz w:val="22"/>
                <w:szCs w:val="22"/>
              </w:rPr>
            </w:pPr>
          </w:p>
        </w:tc>
      </w:tr>
    </w:tbl>
    <w:p w:rsidR="001848BE" w:rsidRPr="002C5E5B" w:rsidRDefault="001848BE" w:rsidP="001848BE">
      <w:pPr>
        <w:spacing w:line="240" w:lineRule="auto"/>
        <w:rPr>
          <w:sz w:val="22"/>
          <w:szCs w:val="22"/>
        </w:rPr>
      </w:pPr>
    </w:p>
    <w:p w:rsidR="001848BE" w:rsidRPr="002C5E5B" w:rsidRDefault="001848BE" w:rsidP="001848BE">
      <w:pPr>
        <w:spacing w:line="240" w:lineRule="auto"/>
        <w:rPr>
          <w:sz w:val="22"/>
          <w:szCs w:val="22"/>
        </w:rPr>
      </w:pPr>
      <w:r w:rsidRPr="002C5E5B">
        <w:rPr>
          <w:sz w:val="22"/>
          <w:szCs w:val="22"/>
        </w:rPr>
        <w:t>____________________________________</w:t>
      </w:r>
    </w:p>
    <w:p w:rsidR="001848BE" w:rsidRPr="002C5E5B" w:rsidRDefault="001848BE" w:rsidP="001848BE">
      <w:pPr>
        <w:spacing w:line="240" w:lineRule="auto"/>
        <w:ind w:right="3684"/>
        <w:jc w:val="center"/>
        <w:rPr>
          <w:sz w:val="22"/>
          <w:szCs w:val="22"/>
          <w:vertAlign w:val="superscript"/>
        </w:rPr>
      </w:pPr>
      <w:r w:rsidRPr="002C5E5B">
        <w:rPr>
          <w:sz w:val="22"/>
          <w:szCs w:val="22"/>
          <w:vertAlign w:val="superscript"/>
        </w:rPr>
        <w:t>(подпись, М.П.)</w:t>
      </w:r>
    </w:p>
    <w:p w:rsidR="001848BE" w:rsidRPr="002C5E5B" w:rsidRDefault="001848BE" w:rsidP="001848BE">
      <w:pPr>
        <w:spacing w:line="240" w:lineRule="auto"/>
        <w:rPr>
          <w:sz w:val="22"/>
          <w:szCs w:val="22"/>
        </w:rPr>
      </w:pPr>
      <w:r w:rsidRPr="002C5E5B">
        <w:rPr>
          <w:sz w:val="22"/>
          <w:szCs w:val="22"/>
        </w:rPr>
        <w:t>____________________________________</w:t>
      </w:r>
    </w:p>
    <w:p w:rsidR="001848BE" w:rsidRPr="002C5E5B" w:rsidRDefault="001848BE" w:rsidP="001848BE">
      <w:pPr>
        <w:spacing w:line="240" w:lineRule="auto"/>
        <w:ind w:right="3684"/>
        <w:jc w:val="center"/>
        <w:rPr>
          <w:sz w:val="22"/>
          <w:szCs w:val="22"/>
          <w:vertAlign w:val="superscript"/>
        </w:rPr>
      </w:pPr>
      <w:r w:rsidRPr="002C5E5B">
        <w:rPr>
          <w:sz w:val="22"/>
          <w:szCs w:val="22"/>
          <w:vertAlign w:val="superscript"/>
        </w:rPr>
        <w:t>(фамилия, имя, отчество подписавшего, должность)</w:t>
      </w:r>
    </w:p>
    <w:p w:rsidR="001848BE" w:rsidRPr="002C5E5B" w:rsidRDefault="001848BE" w:rsidP="001848BE">
      <w:pPr>
        <w:keepNext/>
        <w:spacing w:line="240" w:lineRule="auto"/>
        <w:rPr>
          <w:b/>
          <w:sz w:val="22"/>
          <w:szCs w:val="22"/>
        </w:rPr>
      </w:pPr>
    </w:p>
    <w:p w:rsidR="001848BE" w:rsidRPr="002C5E5B"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2C5E5B">
        <w:rPr>
          <w:b/>
          <w:color w:val="000000"/>
          <w:spacing w:val="36"/>
          <w:sz w:val="22"/>
          <w:szCs w:val="22"/>
        </w:rPr>
        <w:t>конец формы</w:t>
      </w:r>
    </w:p>
    <w:p w:rsidR="001848BE" w:rsidRPr="002C5E5B" w:rsidRDefault="001848BE" w:rsidP="001848BE">
      <w:pPr>
        <w:keepNext/>
        <w:spacing w:line="240" w:lineRule="auto"/>
        <w:rPr>
          <w:b/>
          <w:sz w:val="22"/>
          <w:szCs w:val="22"/>
        </w:rPr>
      </w:pPr>
    </w:p>
    <w:p w:rsidR="001848BE" w:rsidRPr="00690758" w:rsidRDefault="001848BE" w:rsidP="008443C2">
      <w:pPr>
        <w:numPr>
          <w:ilvl w:val="2"/>
          <w:numId w:val="17"/>
        </w:numPr>
        <w:spacing w:line="240" w:lineRule="auto"/>
        <w:rPr>
          <w:b/>
          <w:sz w:val="20"/>
        </w:rPr>
      </w:pPr>
      <w:bookmarkStart w:id="268" w:name="_Toc98253947"/>
      <w:r w:rsidRPr="00690758">
        <w:rPr>
          <w:b/>
          <w:sz w:val="20"/>
        </w:rPr>
        <w:t>Инструкции по заполнению</w:t>
      </w:r>
      <w:bookmarkEnd w:id="268"/>
    </w:p>
    <w:p w:rsidR="001848BE" w:rsidRPr="00690758" w:rsidRDefault="001848BE" w:rsidP="008443C2">
      <w:pPr>
        <w:numPr>
          <w:ilvl w:val="3"/>
          <w:numId w:val="17"/>
        </w:numPr>
        <w:tabs>
          <w:tab w:val="left" w:pos="709"/>
        </w:tabs>
        <w:spacing w:line="240" w:lineRule="auto"/>
        <w:ind w:left="0" w:firstLine="0"/>
        <w:rPr>
          <w:sz w:val="20"/>
        </w:rPr>
      </w:pPr>
      <w:r w:rsidRPr="00690758">
        <w:rPr>
          <w:sz w:val="20"/>
        </w:rPr>
        <w:t>Участник приводит номер и дату письма о подаче оферты, приложением к которому является данная справка.</w:t>
      </w:r>
    </w:p>
    <w:p w:rsidR="001848BE" w:rsidRPr="00690758" w:rsidRDefault="001848BE" w:rsidP="008443C2">
      <w:pPr>
        <w:numPr>
          <w:ilvl w:val="3"/>
          <w:numId w:val="17"/>
        </w:numPr>
        <w:tabs>
          <w:tab w:val="left" w:pos="709"/>
        </w:tabs>
        <w:spacing w:line="240" w:lineRule="auto"/>
        <w:ind w:left="0" w:firstLine="0"/>
        <w:rPr>
          <w:sz w:val="20"/>
        </w:rPr>
      </w:pPr>
      <w:r w:rsidRPr="00690758">
        <w:rPr>
          <w:sz w:val="20"/>
        </w:rPr>
        <w:t>Участник указывает свое фирменное наименование (в т.ч. организационно-правовую форму) и свой адрес.</w:t>
      </w:r>
    </w:p>
    <w:p w:rsidR="001848BE" w:rsidRPr="00690758" w:rsidRDefault="001848BE" w:rsidP="008443C2">
      <w:pPr>
        <w:numPr>
          <w:ilvl w:val="3"/>
          <w:numId w:val="17"/>
        </w:numPr>
        <w:tabs>
          <w:tab w:val="left" w:pos="709"/>
        </w:tabs>
        <w:spacing w:line="240" w:lineRule="auto"/>
        <w:ind w:left="0" w:firstLine="0"/>
        <w:rPr>
          <w:sz w:val="20"/>
        </w:rPr>
      </w:pPr>
      <w:r w:rsidRPr="00690758">
        <w:rPr>
          <w:sz w:val="20"/>
        </w:rPr>
        <w:t>В данной справке перечисляются материально-технические ресурсы, которые Участник считает ключевыми и планирует использовать в ходе выполнения Договора (склады, транспортные средства, средства обеспечения условий хранения продукции в процессе перевозки, средства связи, компьютерной обработки данных и тому подобное).</w:t>
      </w:r>
    </w:p>
    <w:p w:rsidR="001848BE" w:rsidRPr="00690758" w:rsidRDefault="00B25AC7" w:rsidP="008443C2">
      <w:pPr>
        <w:numPr>
          <w:ilvl w:val="3"/>
          <w:numId w:val="17"/>
        </w:numPr>
        <w:tabs>
          <w:tab w:val="left" w:pos="709"/>
        </w:tabs>
        <w:spacing w:line="240" w:lineRule="auto"/>
        <w:ind w:left="0" w:firstLine="0"/>
        <w:rPr>
          <w:sz w:val="20"/>
        </w:rPr>
      </w:pPr>
      <w:r w:rsidRPr="00690758">
        <w:rPr>
          <w:sz w:val="20"/>
        </w:rPr>
        <w:t>Документ должен быть подписан Участником и скреплено печатью (при наличии).</w:t>
      </w:r>
    </w:p>
    <w:p w:rsidR="001848BE" w:rsidRPr="00DF274E" w:rsidRDefault="001848BE" w:rsidP="00DF274E">
      <w:pPr>
        <w:tabs>
          <w:tab w:val="left" w:pos="709"/>
        </w:tabs>
        <w:spacing w:line="240" w:lineRule="auto"/>
        <w:ind w:right="142" w:firstLine="0"/>
        <w:rPr>
          <w:b/>
          <w:sz w:val="20"/>
        </w:rPr>
      </w:pPr>
    </w:p>
    <w:p w:rsidR="001848BE" w:rsidRPr="00DF274E" w:rsidRDefault="001848BE" w:rsidP="001848BE">
      <w:pPr>
        <w:spacing w:line="240" w:lineRule="auto"/>
        <w:ind w:right="142" w:firstLine="0"/>
        <w:rPr>
          <w:b/>
          <w:sz w:val="20"/>
        </w:rPr>
      </w:pPr>
    </w:p>
    <w:p w:rsidR="001848BE" w:rsidRPr="002C5E5B" w:rsidRDefault="001848BE" w:rsidP="001848BE">
      <w:pPr>
        <w:spacing w:line="240" w:lineRule="auto"/>
        <w:ind w:right="142" w:firstLine="0"/>
        <w:rPr>
          <w:b/>
          <w:sz w:val="22"/>
          <w:szCs w:val="22"/>
        </w:rPr>
      </w:pPr>
    </w:p>
    <w:p w:rsidR="001848BE" w:rsidRPr="002C5E5B" w:rsidRDefault="001848BE" w:rsidP="001848BE">
      <w:pPr>
        <w:spacing w:line="240" w:lineRule="auto"/>
        <w:ind w:right="142" w:firstLine="0"/>
        <w:rPr>
          <w:b/>
          <w:sz w:val="22"/>
          <w:szCs w:val="22"/>
        </w:rPr>
      </w:pPr>
    </w:p>
    <w:p w:rsidR="001848BE" w:rsidRPr="002C5E5B" w:rsidRDefault="001848BE" w:rsidP="001848BE">
      <w:pPr>
        <w:spacing w:line="240" w:lineRule="auto"/>
        <w:ind w:right="142" w:firstLine="0"/>
        <w:rPr>
          <w:b/>
          <w:sz w:val="22"/>
          <w:szCs w:val="22"/>
        </w:rPr>
      </w:pPr>
    </w:p>
    <w:p w:rsidR="001848BE" w:rsidRPr="002C5E5B" w:rsidRDefault="001848BE" w:rsidP="001848BE">
      <w:pPr>
        <w:spacing w:line="240" w:lineRule="auto"/>
        <w:ind w:right="142" w:firstLine="0"/>
        <w:rPr>
          <w:b/>
          <w:sz w:val="22"/>
          <w:szCs w:val="22"/>
        </w:rPr>
      </w:pPr>
    </w:p>
    <w:p w:rsidR="001848BE" w:rsidRPr="002C5E5B" w:rsidRDefault="001848BE" w:rsidP="001848BE">
      <w:pPr>
        <w:spacing w:line="240" w:lineRule="auto"/>
        <w:ind w:right="142" w:firstLine="0"/>
        <w:rPr>
          <w:b/>
          <w:sz w:val="22"/>
          <w:szCs w:val="22"/>
        </w:rPr>
      </w:pPr>
    </w:p>
    <w:p w:rsidR="001848BE" w:rsidRPr="002C5E5B" w:rsidRDefault="001848BE" w:rsidP="001848BE">
      <w:pPr>
        <w:spacing w:line="240" w:lineRule="auto"/>
        <w:ind w:right="142" w:firstLine="0"/>
        <w:rPr>
          <w:b/>
          <w:sz w:val="22"/>
          <w:szCs w:val="22"/>
        </w:rPr>
      </w:pPr>
    </w:p>
    <w:p w:rsidR="001848BE" w:rsidRPr="002C5E5B" w:rsidRDefault="001848BE" w:rsidP="001848BE">
      <w:pPr>
        <w:spacing w:line="240" w:lineRule="auto"/>
        <w:ind w:right="142" w:firstLine="0"/>
        <w:rPr>
          <w:b/>
          <w:sz w:val="22"/>
          <w:szCs w:val="22"/>
        </w:rPr>
      </w:pPr>
    </w:p>
    <w:p w:rsidR="001848BE" w:rsidRPr="002C5E5B" w:rsidRDefault="001848BE" w:rsidP="001848BE">
      <w:pPr>
        <w:spacing w:line="240" w:lineRule="auto"/>
        <w:ind w:right="142" w:firstLine="0"/>
        <w:rPr>
          <w:b/>
          <w:sz w:val="22"/>
          <w:szCs w:val="22"/>
        </w:rPr>
      </w:pPr>
    </w:p>
    <w:p w:rsidR="001848BE" w:rsidRPr="002C5E5B" w:rsidRDefault="001848BE" w:rsidP="001848BE">
      <w:pPr>
        <w:spacing w:line="240" w:lineRule="auto"/>
        <w:ind w:right="142" w:firstLine="0"/>
        <w:rPr>
          <w:b/>
          <w:sz w:val="22"/>
          <w:szCs w:val="22"/>
        </w:rPr>
      </w:pPr>
    </w:p>
    <w:p w:rsidR="001848BE" w:rsidRDefault="001848BE" w:rsidP="001848BE">
      <w:pPr>
        <w:spacing w:line="240" w:lineRule="auto"/>
        <w:ind w:firstLine="0"/>
        <w:rPr>
          <w:b/>
          <w:sz w:val="22"/>
          <w:szCs w:val="22"/>
        </w:rPr>
      </w:pPr>
    </w:p>
    <w:p w:rsidR="00690758" w:rsidRPr="002C5E5B" w:rsidRDefault="00690758" w:rsidP="001848BE">
      <w:pPr>
        <w:spacing w:line="240" w:lineRule="auto"/>
        <w:ind w:firstLine="0"/>
        <w:rPr>
          <w:b/>
          <w:sz w:val="22"/>
          <w:szCs w:val="22"/>
        </w:rPr>
      </w:pPr>
    </w:p>
    <w:p w:rsidR="001848BE" w:rsidRPr="002C5E5B" w:rsidRDefault="001848BE" w:rsidP="00B25AC7">
      <w:pPr>
        <w:spacing w:line="240" w:lineRule="auto"/>
        <w:ind w:firstLine="0"/>
        <w:jc w:val="left"/>
        <w:rPr>
          <w:b/>
          <w:snapToGrid/>
          <w:sz w:val="22"/>
          <w:szCs w:val="22"/>
        </w:rPr>
      </w:pPr>
    </w:p>
    <w:p w:rsidR="0090761A" w:rsidRPr="002C5E5B" w:rsidRDefault="0090761A" w:rsidP="008443C2">
      <w:pPr>
        <w:numPr>
          <w:ilvl w:val="1"/>
          <w:numId w:val="17"/>
        </w:numPr>
        <w:spacing w:line="240" w:lineRule="auto"/>
        <w:ind w:left="0" w:firstLine="0"/>
        <w:jc w:val="left"/>
        <w:rPr>
          <w:b/>
          <w:snapToGrid/>
          <w:sz w:val="22"/>
          <w:szCs w:val="22"/>
        </w:rPr>
      </w:pPr>
      <w:r w:rsidRPr="002C5E5B">
        <w:rPr>
          <w:b/>
          <w:sz w:val="22"/>
          <w:szCs w:val="22"/>
        </w:rPr>
        <w:lastRenderedPageBreak/>
        <w:t>Форма</w:t>
      </w:r>
      <w:r w:rsidRPr="002C5E5B">
        <w:rPr>
          <w:b/>
          <w:snapToGrid/>
          <w:sz w:val="22"/>
          <w:szCs w:val="22"/>
        </w:rPr>
        <w:t xml:space="preserve">  Справки о наличии конфликта интересов и/или связей, носящих характер аффилированности с сотрудниками Заказчика ПАО «ТНС энерго Ярославль» </w:t>
      </w:r>
      <w:r w:rsidR="008443C2">
        <w:rPr>
          <w:b/>
          <w:snapToGrid/>
          <w:sz w:val="22"/>
          <w:szCs w:val="22"/>
        </w:rPr>
        <w:t xml:space="preserve"> (форма 8</w:t>
      </w:r>
      <w:r w:rsidRPr="002C5E5B">
        <w:rPr>
          <w:b/>
          <w:snapToGrid/>
          <w:sz w:val="22"/>
          <w:szCs w:val="22"/>
        </w:rPr>
        <w:t>)</w:t>
      </w: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jc w:val="left"/>
        <w:rPr>
          <w:sz w:val="22"/>
          <w:szCs w:val="22"/>
        </w:rPr>
      </w:pPr>
      <w:bookmarkStart w:id="269" w:name="_Toc307936278"/>
      <w:r w:rsidRPr="002C5E5B">
        <w:rPr>
          <w:sz w:val="22"/>
          <w:szCs w:val="22"/>
        </w:rPr>
        <w:t xml:space="preserve">Приложение </w:t>
      </w:r>
      <w:r w:rsidR="008443C2">
        <w:rPr>
          <w:sz w:val="22"/>
          <w:szCs w:val="22"/>
        </w:rPr>
        <w:t>7</w:t>
      </w:r>
      <w:r w:rsidRPr="002C5E5B">
        <w:rPr>
          <w:sz w:val="22"/>
          <w:szCs w:val="22"/>
        </w:rPr>
        <w:t xml:space="preserve"> к письму о подаче оферты</w:t>
      </w:r>
      <w:r w:rsidRPr="002C5E5B">
        <w:rPr>
          <w:sz w:val="22"/>
          <w:szCs w:val="22"/>
        </w:rPr>
        <w:br/>
        <w:t>от «____»_____________ г. №__________</w:t>
      </w:r>
    </w:p>
    <w:p w:rsidR="0090761A" w:rsidRPr="002C5E5B" w:rsidRDefault="0090761A" w:rsidP="0090761A">
      <w:pPr>
        <w:spacing w:line="240" w:lineRule="auto"/>
        <w:jc w:val="center"/>
        <w:rPr>
          <w:b/>
          <w:sz w:val="22"/>
          <w:szCs w:val="22"/>
        </w:rPr>
      </w:pPr>
    </w:p>
    <w:p w:rsidR="0090761A" w:rsidRPr="002C5E5B" w:rsidRDefault="0090761A" w:rsidP="0090761A">
      <w:pPr>
        <w:spacing w:line="240" w:lineRule="auto"/>
        <w:jc w:val="center"/>
        <w:rPr>
          <w:b/>
          <w:sz w:val="22"/>
          <w:szCs w:val="22"/>
        </w:rPr>
      </w:pPr>
      <w:r w:rsidRPr="002C5E5B">
        <w:rPr>
          <w:b/>
          <w:sz w:val="22"/>
          <w:szCs w:val="22"/>
        </w:rPr>
        <w:t xml:space="preserve">Справка о наличии конфликта интересов и/или связей, носящих характер аффилированности с сотрудниками Заказчика/Организатора закупки </w:t>
      </w:r>
    </w:p>
    <w:p w:rsidR="0090761A" w:rsidRPr="002C5E5B" w:rsidRDefault="0090761A" w:rsidP="0090761A">
      <w:pPr>
        <w:spacing w:line="240" w:lineRule="auto"/>
        <w:jc w:val="center"/>
        <w:rPr>
          <w:b/>
          <w:sz w:val="22"/>
          <w:szCs w:val="22"/>
        </w:rPr>
      </w:pPr>
      <w:r w:rsidRPr="002C5E5B">
        <w:rPr>
          <w:b/>
          <w:color w:val="000000"/>
          <w:sz w:val="22"/>
          <w:szCs w:val="22"/>
        </w:rPr>
        <w:t xml:space="preserve">ПАО «ТНС энерго Ярославль» </w:t>
      </w:r>
    </w:p>
    <w:p w:rsidR="0090761A" w:rsidRPr="002C5E5B" w:rsidRDefault="0090761A" w:rsidP="0090761A">
      <w:pPr>
        <w:spacing w:line="240" w:lineRule="auto"/>
        <w:rPr>
          <w:sz w:val="22"/>
          <w:szCs w:val="22"/>
        </w:rPr>
      </w:pPr>
    </w:p>
    <w:p w:rsidR="0090761A" w:rsidRPr="002C5E5B" w:rsidRDefault="0090761A" w:rsidP="0090761A">
      <w:pPr>
        <w:spacing w:line="240" w:lineRule="auto"/>
        <w:jc w:val="center"/>
        <w:rPr>
          <w:sz w:val="22"/>
          <w:szCs w:val="22"/>
        </w:rPr>
      </w:pPr>
    </w:p>
    <w:p w:rsidR="0090761A" w:rsidRPr="002C5E5B" w:rsidRDefault="0090761A" w:rsidP="0090761A">
      <w:pPr>
        <w:spacing w:line="240" w:lineRule="auto"/>
        <w:jc w:val="center"/>
        <w:rPr>
          <w:sz w:val="22"/>
          <w:szCs w:val="22"/>
        </w:rPr>
      </w:pPr>
      <w:r w:rsidRPr="002C5E5B">
        <w:rPr>
          <w:sz w:val="22"/>
          <w:szCs w:val="22"/>
        </w:rPr>
        <w:t>Уважаемые господа!</w:t>
      </w:r>
    </w:p>
    <w:p w:rsidR="0090761A" w:rsidRPr="002C5E5B" w:rsidRDefault="0090761A" w:rsidP="0090761A">
      <w:pPr>
        <w:spacing w:line="240" w:lineRule="auto"/>
        <w:rPr>
          <w:i/>
          <w:sz w:val="22"/>
          <w:szCs w:val="22"/>
        </w:rPr>
      </w:pPr>
    </w:p>
    <w:p w:rsidR="0090761A" w:rsidRPr="002C5E5B" w:rsidRDefault="0090761A" w:rsidP="0090761A">
      <w:pPr>
        <w:spacing w:line="240" w:lineRule="auto"/>
        <w:rPr>
          <w:i/>
          <w:sz w:val="22"/>
          <w:szCs w:val="22"/>
        </w:rPr>
      </w:pPr>
    </w:p>
    <w:p w:rsidR="0090761A" w:rsidRPr="002C5E5B" w:rsidRDefault="0090761A" w:rsidP="0090761A">
      <w:pPr>
        <w:spacing w:line="240" w:lineRule="auto"/>
        <w:rPr>
          <w:b/>
          <w:i/>
          <w:sz w:val="22"/>
          <w:szCs w:val="22"/>
        </w:rPr>
      </w:pPr>
      <w:r w:rsidRPr="002C5E5B">
        <w:rPr>
          <w:sz w:val="22"/>
          <w:szCs w:val="22"/>
        </w:rPr>
        <w:t>При рассмотрении нашей заявки просим учесть следующие сведения о наличии у _______________________________________</w:t>
      </w:r>
      <w:r w:rsidRPr="002C5E5B">
        <w:rPr>
          <w:b/>
          <w:i/>
          <w:sz w:val="22"/>
          <w:szCs w:val="22"/>
        </w:rPr>
        <w:t>(указывается полное наименование Участника закупки)</w:t>
      </w:r>
      <w:r w:rsidRPr="002C5E5B">
        <w:rPr>
          <w:i/>
          <w:sz w:val="22"/>
          <w:szCs w:val="22"/>
        </w:rPr>
        <w:t xml:space="preserve"> </w:t>
      </w:r>
      <w:r w:rsidRPr="002C5E5B">
        <w:rPr>
          <w:sz w:val="22"/>
          <w:szCs w:val="22"/>
        </w:rPr>
        <w:t xml:space="preserve">конфликта интересов и/или связей, </w:t>
      </w:r>
      <w:r w:rsidRPr="002C5E5B">
        <w:rPr>
          <w:b/>
          <w:i/>
          <w:sz w:val="22"/>
          <w:szCs w:val="22"/>
        </w:rPr>
        <w:t>носящих характер аффилированности с лицом, являющимся ______________________</w:t>
      </w:r>
      <w:r w:rsidRPr="002C5E5B">
        <w:rPr>
          <w:bCs/>
          <w:i/>
          <w:iCs/>
          <w:sz w:val="22"/>
          <w:szCs w:val="22"/>
        </w:rPr>
        <w:t xml:space="preserve"> (</w:t>
      </w:r>
      <w:r w:rsidRPr="002C5E5B">
        <w:rPr>
          <w:b/>
          <w:bCs/>
          <w:i/>
          <w:iCs/>
          <w:sz w:val="22"/>
          <w:szCs w:val="22"/>
        </w:rPr>
        <w:t>указывается кем являются эти лица, пример: учредители, сотрудники, и т.д.</w:t>
      </w:r>
      <w:r w:rsidRPr="002C5E5B">
        <w:rPr>
          <w:b/>
          <w:i/>
          <w:sz w:val="22"/>
          <w:szCs w:val="22"/>
        </w:rPr>
        <w:t xml:space="preserve">) </w:t>
      </w:r>
      <w:r w:rsidRPr="002C5E5B">
        <w:rPr>
          <w:sz w:val="22"/>
          <w:szCs w:val="22"/>
        </w:rPr>
        <w:t xml:space="preserve">Заказчика </w:t>
      </w:r>
      <w:r w:rsidRPr="002C5E5B">
        <w:rPr>
          <w:b/>
          <w:i/>
          <w:sz w:val="22"/>
          <w:szCs w:val="22"/>
        </w:rPr>
        <w:t>и/или Организатора закупки</w:t>
      </w:r>
      <w:r w:rsidRPr="002C5E5B">
        <w:rPr>
          <w:sz w:val="22"/>
          <w:szCs w:val="22"/>
        </w:rPr>
        <w:t xml:space="preserve">, а именно - </w:t>
      </w:r>
      <w:r w:rsidRPr="002C5E5B">
        <w:rPr>
          <w:b/>
          <w:i/>
          <w:sz w:val="22"/>
          <w:szCs w:val="22"/>
        </w:rPr>
        <w:t>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аффилированность )</w:t>
      </w:r>
    </w:p>
    <w:p w:rsidR="0090761A" w:rsidRPr="002C5E5B" w:rsidRDefault="0090761A" w:rsidP="0090761A">
      <w:pPr>
        <w:spacing w:line="240" w:lineRule="auto"/>
        <w:rPr>
          <w:b/>
          <w:i/>
          <w:sz w:val="22"/>
          <w:szCs w:val="22"/>
        </w:rPr>
      </w:pPr>
    </w:p>
    <w:p w:rsidR="0090761A" w:rsidRPr="00690758" w:rsidRDefault="0090761A" w:rsidP="0090761A">
      <w:pPr>
        <w:tabs>
          <w:tab w:val="left" w:pos="1080"/>
        </w:tabs>
        <w:spacing w:line="240" w:lineRule="auto"/>
        <w:ind w:firstLine="540"/>
        <w:jc w:val="left"/>
        <w:rPr>
          <w:rFonts w:eastAsia="Calibri"/>
          <w:b/>
          <w:sz w:val="20"/>
          <w:lang w:eastAsia="en-US"/>
        </w:rPr>
      </w:pPr>
      <w:r w:rsidRPr="00690758">
        <w:rPr>
          <w:rFonts w:eastAsia="Calibri"/>
          <w:b/>
          <w:sz w:val="20"/>
          <w:lang w:eastAsia="en-US"/>
        </w:rPr>
        <w:t>Инструкции по заполнению</w:t>
      </w:r>
    </w:p>
    <w:p w:rsidR="0090761A" w:rsidRPr="00690758" w:rsidRDefault="0090761A" w:rsidP="008443C2">
      <w:pPr>
        <w:numPr>
          <w:ilvl w:val="0"/>
          <w:numId w:val="18"/>
        </w:numPr>
        <w:spacing w:after="200" w:line="240" w:lineRule="auto"/>
        <w:ind w:left="340" w:right="113"/>
        <w:contextualSpacing/>
        <w:rPr>
          <w:rFonts w:eastAsia="Calibri"/>
          <w:sz w:val="20"/>
          <w:lang w:eastAsia="en-US"/>
        </w:rPr>
      </w:pPr>
      <w:r w:rsidRPr="00690758">
        <w:rPr>
          <w:rFonts w:eastAsia="Calibri"/>
          <w:sz w:val="20"/>
          <w:lang w:eastAsia="en-US"/>
        </w:rPr>
        <w:t xml:space="preserve">Участник приводит дату и номер письма о подаче оферты, приложением к которому является данная Справка. </w:t>
      </w:r>
    </w:p>
    <w:p w:rsidR="0090761A" w:rsidRPr="00690758" w:rsidRDefault="0090761A" w:rsidP="008443C2">
      <w:pPr>
        <w:numPr>
          <w:ilvl w:val="0"/>
          <w:numId w:val="18"/>
        </w:numPr>
        <w:spacing w:after="200" w:line="240" w:lineRule="auto"/>
        <w:ind w:left="340" w:right="113"/>
        <w:contextualSpacing/>
        <w:rPr>
          <w:rFonts w:eastAsia="Calibri"/>
          <w:sz w:val="20"/>
          <w:lang w:eastAsia="en-US"/>
        </w:rPr>
      </w:pPr>
      <w:r w:rsidRPr="00690758">
        <w:rPr>
          <w:rFonts w:eastAsia="Calibri"/>
          <w:sz w:val="20"/>
          <w:lang w:eastAsia="en-US"/>
        </w:rPr>
        <w:t>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 Участник закупки-физическое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
    <w:p w:rsidR="0090761A" w:rsidRPr="00690758" w:rsidRDefault="0090761A" w:rsidP="008443C2">
      <w:pPr>
        <w:numPr>
          <w:ilvl w:val="0"/>
          <w:numId w:val="18"/>
        </w:numPr>
        <w:spacing w:after="200" w:line="240" w:lineRule="auto"/>
        <w:ind w:left="340" w:right="113"/>
        <w:contextualSpacing/>
        <w:rPr>
          <w:rFonts w:eastAsia="Calibri"/>
          <w:sz w:val="20"/>
          <w:lang w:eastAsia="en-US"/>
        </w:rPr>
      </w:pPr>
      <w:r w:rsidRPr="00690758">
        <w:rPr>
          <w:rFonts w:eastAsia="Calibri"/>
          <w:sz w:val="20"/>
          <w:lang w:eastAsia="en-US"/>
        </w:rPr>
        <w:t>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лиц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690758" w:rsidRDefault="0090761A" w:rsidP="008443C2">
      <w:pPr>
        <w:numPr>
          <w:ilvl w:val="0"/>
          <w:numId w:val="18"/>
        </w:numPr>
        <w:spacing w:after="200" w:line="240" w:lineRule="auto"/>
        <w:ind w:left="340" w:right="113"/>
        <w:contextualSpacing/>
        <w:rPr>
          <w:rFonts w:eastAsia="Calibri"/>
          <w:sz w:val="20"/>
          <w:lang w:eastAsia="en-US"/>
        </w:rPr>
      </w:pPr>
      <w:r w:rsidRPr="00690758">
        <w:rPr>
          <w:rFonts w:eastAsia="Calibri"/>
          <w:sz w:val="20"/>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
    <w:p w:rsidR="002555D5" w:rsidRPr="00690758" w:rsidRDefault="0090761A" w:rsidP="008443C2">
      <w:pPr>
        <w:numPr>
          <w:ilvl w:val="0"/>
          <w:numId w:val="18"/>
        </w:numPr>
        <w:spacing w:after="200" w:line="240" w:lineRule="auto"/>
        <w:ind w:left="340" w:right="113"/>
        <w:contextualSpacing/>
        <w:rPr>
          <w:rFonts w:eastAsia="Calibri"/>
          <w:sz w:val="20"/>
          <w:lang w:eastAsia="en-US"/>
        </w:rPr>
      </w:pPr>
      <w:r w:rsidRPr="00690758">
        <w:rPr>
          <w:rFonts w:eastAsia="Calibri"/>
          <w:sz w:val="20"/>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текст Справки.</w:t>
      </w:r>
    </w:p>
    <w:p w:rsidR="002555D5" w:rsidRPr="00690758" w:rsidRDefault="002555D5" w:rsidP="008443C2">
      <w:pPr>
        <w:numPr>
          <w:ilvl w:val="0"/>
          <w:numId w:val="18"/>
        </w:numPr>
        <w:spacing w:after="200" w:line="240" w:lineRule="auto"/>
        <w:ind w:left="340" w:right="113"/>
        <w:contextualSpacing/>
        <w:rPr>
          <w:rFonts w:eastAsia="Calibri"/>
          <w:sz w:val="20"/>
          <w:lang w:eastAsia="en-US"/>
        </w:rPr>
      </w:pPr>
      <w:r w:rsidRPr="00690758">
        <w:rPr>
          <w:sz w:val="20"/>
        </w:rPr>
        <w:t>Документ должен быть подписан Участником и скреплено печатью (при наличии).</w:t>
      </w:r>
    </w:p>
    <w:p w:rsidR="0090761A" w:rsidRPr="002C5E5B" w:rsidRDefault="0090761A" w:rsidP="0090761A">
      <w:pPr>
        <w:spacing w:line="240" w:lineRule="auto"/>
        <w:rPr>
          <w:sz w:val="22"/>
          <w:szCs w:val="22"/>
        </w:rPr>
      </w:pPr>
      <w:r w:rsidRPr="002C5E5B">
        <w:rPr>
          <w:sz w:val="22"/>
          <w:szCs w:val="22"/>
        </w:rPr>
        <w:t>____________________________</w:t>
      </w:r>
    </w:p>
    <w:p w:rsidR="0090761A" w:rsidRPr="002C5E5B" w:rsidRDefault="00DF274E" w:rsidP="00DF274E">
      <w:pPr>
        <w:spacing w:line="240" w:lineRule="auto"/>
        <w:ind w:right="3684"/>
        <w:rPr>
          <w:sz w:val="22"/>
          <w:szCs w:val="22"/>
          <w:vertAlign w:val="superscript"/>
        </w:rPr>
      </w:pPr>
      <w:r w:rsidRPr="002C5E5B">
        <w:rPr>
          <w:sz w:val="22"/>
          <w:szCs w:val="22"/>
          <w:vertAlign w:val="superscript"/>
        </w:rPr>
        <w:t xml:space="preserve"> М.П </w:t>
      </w:r>
      <w:r>
        <w:rPr>
          <w:sz w:val="22"/>
          <w:szCs w:val="22"/>
          <w:vertAlign w:val="superscript"/>
        </w:rPr>
        <w:t xml:space="preserve">                                          </w:t>
      </w:r>
      <w:r w:rsidR="0090761A" w:rsidRPr="002C5E5B">
        <w:rPr>
          <w:sz w:val="22"/>
          <w:szCs w:val="22"/>
          <w:vertAlign w:val="superscript"/>
        </w:rPr>
        <w:t>(подпись.)</w:t>
      </w:r>
    </w:p>
    <w:p w:rsidR="0090761A" w:rsidRPr="002C5E5B" w:rsidRDefault="0090761A" w:rsidP="0090761A">
      <w:pPr>
        <w:spacing w:line="240" w:lineRule="auto"/>
        <w:rPr>
          <w:sz w:val="22"/>
          <w:szCs w:val="22"/>
        </w:rPr>
      </w:pPr>
      <w:r w:rsidRPr="002C5E5B">
        <w:rPr>
          <w:sz w:val="22"/>
          <w:szCs w:val="22"/>
        </w:rPr>
        <w:t>____________________________________</w:t>
      </w:r>
      <w:r w:rsidR="00DF274E">
        <w:rPr>
          <w:sz w:val="22"/>
          <w:szCs w:val="22"/>
        </w:rPr>
        <w:t>__________________________________________________</w:t>
      </w:r>
    </w:p>
    <w:p w:rsidR="0090761A" w:rsidRPr="002C5E5B" w:rsidRDefault="0090761A" w:rsidP="0090761A">
      <w:pPr>
        <w:spacing w:line="240" w:lineRule="auto"/>
        <w:rPr>
          <w:sz w:val="22"/>
          <w:szCs w:val="22"/>
          <w:vertAlign w:val="superscript"/>
        </w:rPr>
      </w:pPr>
      <w:r w:rsidRPr="002C5E5B">
        <w:rPr>
          <w:sz w:val="22"/>
          <w:szCs w:val="22"/>
          <w:vertAlign w:val="superscript"/>
        </w:rPr>
        <w:t>(фамилия, имя, отчество подписавшего, должность)</w:t>
      </w:r>
    </w:p>
    <w:p w:rsidR="0090761A" w:rsidRPr="002C5E5B" w:rsidRDefault="0090761A" w:rsidP="0090761A">
      <w:pPr>
        <w:keepNext/>
        <w:tabs>
          <w:tab w:val="num" w:pos="1134"/>
        </w:tabs>
        <w:suppressAutoHyphens/>
        <w:spacing w:line="240" w:lineRule="auto"/>
        <w:jc w:val="center"/>
        <w:outlineLvl w:val="1"/>
        <w:rPr>
          <w:b/>
          <w:sz w:val="22"/>
          <w:szCs w:val="22"/>
        </w:rPr>
      </w:pPr>
    </w:p>
    <w:bookmarkEnd w:id="269"/>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265"/>
    <w:p w:rsidR="00F22A87" w:rsidRPr="002C5E5B" w:rsidRDefault="00F22A87" w:rsidP="008443C2">
      <w:pPr>
        <w:numPr>
          <w:ilvl w:val="1"/>
          <w:numId w:val="17"/>
        </w:numPr>
        <w:spacing w:line="240" w:lineRule="auto"/>
        <w:ind w:left="0" w:firstLine="0"/>
        <w:jc w:val="left"/>
        <w:rPr>
          <w:b/>
          <w:snapToGrid/>
          <w:sz w:val="22"/>
          <w:szCs w:val="22"/>
        </w:rPr>
      </w:pPr>
      <w:r w:rsidRPr="002C5E5B">
        <w:rPr>
          <w:b/>
          <w:snapToGrid/>
          <w:sz w:val="22"/>
          <w:szCs w:val="22"/>
        </w:rPr>
        <w:lastRenderedPageBreak/>
        <w:t>Форма предоставления Информации о цепочке собственников Участника (включая</w:t>
      </w:r>
      <w:r w:rsidR="0090761A" w:rsidRPr="002C5E5B">
        <w:rPr>
          <w:b/>
          <w:snapToGrid/>
          <w:sz w:val="22"/>
          <w:szCs w:val="22"/>
        </w:rPr>
        <w:t xml:space="preserve"> конечных бенефиц</w:t>
      </w:r>
      <w:r w:rsidR="008443C2">
        <w:rPr>
          <w:b/>
          <w:snapToGrid/>
          <w:sz w:val="22"/>
          <w:szCs w:val="22"/>
        </w:rPr>
        <w:t>иаров) (форма 9</w:t>
      </w:r>
      <w:r w:rsidRPr="002C5E5B">
        <w:rPr>
          <w:b/>
          <w:snapToGrid/>
          <w:sz w:val="22"/>
          <w:szCs w:val="22"/>
        </w:rPr>
        <w:t xml:space="preserve">) </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8443C2">
        <w:rPr>
          <w:sz w:val="22"/>
          <w:szCs w:val="22"/>
        </w:rPr>
        <w:t>8</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rPr>
          <w:b/>
          <w:snapToGrid/>
          <w:sz w:val="22"/>
          <w:szCs w:val="22"/>
        </w:rPr>
      </w:pPr>
    </w:p>
    <w:p w:rsidR="00F22A87" w:rsidRPr="002C5E5B" w:rsidRDefault="00F22A87" w:rsidP="00F22A87">
      <w:pPr>
        <w:ind w:firstLine="0"/>
        <w:jc w:val="center"/>
        <w:rPr>
          <w:b/>
          <w:sz w:val="22"/>
          <w:szCs w:val="22"/>
        </w:rPr>
      </w:pPr>
      <w:r w:rsidRPr="002C5E5B">
        <w:rPr>
          <w:b/>
          <w:sz w:val="22"/>
          <w:szCs w:val="22"/>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2C5E5B"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Информация о собственниках участника (включая конечных бенефициаров)</w:t>
            </w:r>
          </w:p>
        </w:tc>
      </w:tr>
      <w:tr w:rsidR="00F22A87" w:rsidRPr="002C5E5B"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 </w:t>
            </w:r>
          </w:p>
        </w:tc>
      </w:tr>
      <w:tr w:rsidR="00F22A87" w:rsidRPr="002C5E5B"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center"/>
              <w:rPr>
                <w:b/>
                <w:bCs/>
                <w:color w:val="000000"/>
                <w:sz w:val="22"/>
                <w:szCs w:val="22"/>
              </w:rPr>
            </w:pPr>
            <w:r w:rsidRPr="002C5E5B">
              <w:rPr>
                <w:b/>
                <w:bCs/>
                <w:color w:val="000000"/>
                <w:sz w:val="22"/>
                <w:szCs w:val="22"/>
              </w:rPr>
              <w:t>информация о цепочке собственников участника, включая бенефициаров (в том числе конечных)</w:t>
            </w:r>
          </w:p>
        </w:tc>
      </w:tr>
      <w:tr w:rsidR="00F22A87" w:rsidRPr="002C5E5B"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  п.п.</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hanging="44"/>
              <w:rPr>
                <w:b/>
                <w:bCs/>
                <w:color w:val="000000"/>
                <w:sz w:val="22"/>
                <w:szCs w:val="22"/>
              </w:rPr>
            </w:pPr>
            <w:r w:rsidRPr="002C5E5B">
              <w:rPr>
                <w:b/>
                <w:bCs/>
                <w:color w:val="000000"/>
                <w:sz w:val="22"/>
                <w:szCs w:val="22"/>
              </w:rPr>
              <w:t xml:space="preserve"> ИНН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right="23" w:firstLine="0"/>
              <w:rPr>
                <w:b/>
                <w:bCs/>
                <w:color w:val="000000"/>
                <w:sz w:val="22"/>
                <w:szCs w:val="22"/>
              </w:rPr>
            </w:pPr>
            <w:r w:rsidRPr="002C5E5B">
              <w:rPr>
                <w:b/>
                <w:bCs/>
                <w:color w:val="000000"/>
                <w:sz w:val="22"/>
                <w:szCs w:val="22"/>
              </w:rPr>
              <w:t>ОГРН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jc w:val="center"/>
              <w:rPr>
                <w:b/>
                <w:bCs/>
                <w:color w:val="000000"/>
                <w:sz w:val="22"/>
                <w:szCs w:val="22"/>
              </w:rPr>
            </w:pPr>
            <w:r w:rsidRPr="002C5E5B">
              <w:rPr>
                <w:b/>
                <w:bCs/>
                <w:color w:val="000000"/>
                <w:sz w:val="22"/>
                <w:szCs w:val="22"/>
              </w:rPr>
              <w:t>наименование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rPr>
                <w:b/>
                <w:bCs/>
                <w:color w:val="000000"/>
                <w:sz w:val="22"/>
                <w:szCs w:val="22"/>
              </w:rPr>
            </w:pPr>
            <w:r w:rsidRPr="002C5E5B">
              <w:rPr>
                <w:b/>
                <w:bCs/>
                <w:color w:val="000000"/>
                <w:sz w:val="22"/>
                <w:szCs w:val="22"/>
              </w:rPr>
              <w:t>ккод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rPr>
                <w:b/>
                <w:bCs/>
                <w:color w:val="000000"/>
                <w:sz w:val="22"/>
                <w:szCs w:val="22"/>
              </w:rPr>
            </w:pPr>
            <w:r w:rsidRPr="002C5E5B">
              <w:rPr>
                <w:b/>
                <w:bCs/>
                <w:color w:val="000000"/>
                <w:sz w:val="22"/>
                <w:szCs w:val="22"/>
              </w:rPr>
              <w:t>ФФИО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1"/>
              <w:jc w:val="center"/>
              <w:rPr>
                <w:b/>
                <w:bCs/>
                <w:color w:val="000000"/>
                <w:sz w:val="22"/>
                <w:szCs w:val="22"/>
              </w:rPr>
            </w:pPr>
            <w:r w:rsidRPr="002C5E5B">
              <w:rPr>
                <w:b/>
                <w:bCs/>
                <w:color w:val="000000"/>
                <w:sz w:val="22"/>
                <w:szCs w:val="22"/>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51"/>
              <w:rPr>
                <w:b/>
                <w:bCs/>
                <w:color w:val="000000"/>
                <w:sz w:val="22"/>
                <w:szCs w:val="22"/>
              </w:rPr>
            </w:pPr>
            <w:r w:rsidRPr="002C5E5B">
              <w:rPr>
                <w:b/>
                <w:bCs/>
                <w:color w:val="000000"/>
                <w:sz w:val="22"/>
                <w:szCs w:val="22"/>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ИНН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tabs>
                <w:tab w:val="left" w:pos="323"/>
              </w:tabs>
              <w:spacing w:line="240" w:lineRule="auto"/>
              <w:ind w:firstLine="38"/>
              <w:rPr>
                <w:b/>
                <w:bCs/>
                <w:color w:val="000000"/>
                <w:sz w:val="22"/>
                <w:szCs w:val="22"/>
              </w:rPr>
            </w:pPr>
            <w:r w:rsidRPr="002C5E5B">
              <w:rPr>
                <w:b/>
                <w:bCs/>
                <w:color w:val="000000"/>
                <w:sz w:val="22"/>
                <w:szCs w:val="22"/>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0"/>
              <w:jc w:val="center"/>
              <w:rPr>
                <w:b/>
                <w:bCs/>
                <w:color w:val="000000"/>
                <w:sz w:val="22"/>
                <w:szCs w:val="22"/>
              </w:rPr>
            </w:pPr>
            <w:r w:rsidRPr="002C5E5B">
              <w:rPr>
                <w:b/>
                <w:bCs/>
                <w:color w:val="000000"/>
                <w:sz w:val="22"/>
                <w:szCs w:val="22"/>
              </w:rPr>
              <w:t>серия и номер документа, удостоверяющего личность (для физ.лиц)</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29"/>
              <w:jc w:val="center"/>
              <w:rPr>
                <w:b/>
                <w:bCs/>
                <w:color w:val="000000"/>
                <w:sz w:val="22"/>
                <w:szCs w:val="22"/>
              </w:rPr>
            </w:pPr>
            <w:r w:rsidRPr="002C5E5B">
              <w:rPr>
                <w:b/>
                <w:bCs/>
                <w:color w:val="000000"/>
                <w:sz w:val="22"/>
                <w:szCs w:val="22"/>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170"/>
              <w:jc w:val="center"/>
              <w:rPr>
                <w:color w:val="000000"/>
                <w:sz w:val="22"/>
                <w:szCs w:val="22"/>
              </w:rPr>
            </w:pPr>
            <w:r w:rsidRPr="002C5E5B">
              <w:rPr>
                <w:color w:val="000000"/>
                <w:sz w:val="22"/>
                <w:szCs w:val="22"/>
              </w:rPr>
              <w:t>информация о подтверждающих документах (наименование, реквизиты и т.д.)</w:t>
            </w:r>
          </w:p>
        </w:tc>
      </w:tr>
      <w:tr w:rsidR="00F22A87" w:rsidRPr="002C5E5B"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color w:val="000000"/>
                <w:sz w:val="22"/>
                <w:szCs w:val="22"/>
              </w:rPr>
            </w:pPr>
          </w:p>
        </w:tc>
      </w:tr>
      <w:tr w:rsidR="00F22A87" w:rsidRPr="002C5E5B"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color w:val="000000"/>
                <w:sz w:val="22"/>
                <w:szCs w:val="22"/>
              </w:rPr>
            </w:pPr>
          </w:p>
        </w:tc>
      </w:tr>
      <w:tr w:rsidR="00F22A87" w:rsidRPr="002C5E5B"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hanging="110"/>
              <w:jc w:val="left"/>
              <w:rPr>
                <w:b/>
                <w:bCs/>
                <w:color w:val="000000"/>
                <w:sz w:val="22"/>
                <w:szCs w:val="22"/>
              </w:rPr>
            </w:pPr>
            <w:r w:rsidRPr="002C5E5B">
              <w:rPr>
                <w:b/>
                <w:bCs/>
                <w:color w:val="000000"/>
                <w:sz w:val="22"/>
                <w:szCs w:val="22"/>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6"/>
              <w:jc w:val="left"/>
              <w:rPr>
                <w:b/>
                <w:bCs/>
                <w:color w:val="000000"/>
                <w:sz w:val="22"/>
                <w:szCs w:val="22"/>
              </w:rPr>
            </w:pPr>
            <w:r w:rsidRPr="002C5E5B">
              <w:rPr>
                <w:b/>
                <w:bCs/>
                <w:color w:val="000000"/>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3"/>
              <w:jc w:val="left"/>
              <w:rPr>
                <w:b/>
                <w:bCs/>
                <w:color w:val="000000"/>
                <w:sz w:val="22"/>
                <w:szCs w:val="22"/>
              </w:rPr>
            </w:pPr>
            <w:r w:rsidRPr="002C5E5B">
              <w:rPr>
                <w:b/>
                <w:bCs/>
                <w:color w:val="000000"/>
                <w:sz w:val="22"/>
                <w:szCs w:val="22"/>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2"/>
              <w:jc w:val="left"/>
              <w:rPr>
                <w:b/>
                <w:bCs/>
                <w:color w:val="000000"/>
                <w:sz w:val="22"/>
                <w:szCs w:val="22"/>
              </w:rPr>
            </w:pPr>
            <w:r w:rsidRPr="002C5E5B">
              <w:rPr>
                <w:b/>
                <w:bCs/>
                <w:color w:val="000000"/>
                <w:sz w:val="22"/>
                <w:szCs w:val="22"/>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29"/>
              <w:jc w:val="left"/>
              <w:rPr>
                <w:b/>
                <w:bCs/>
                <w:color w:val="000000"/>
                <w:sz w:val="22"/>
                <w:szCs w:val="22"/>
              </w:rPr>
            </w:pPr>
            <w:r w:rsidRPr="002C5E5B">
              <w:rPr>
                <w:b/>
                <w:bCs/>
                <w:color w:val="000000"/>
                <w:sz w:val="22"/>
                <w:szCs w:val="22"/>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7"/>
              <w:jc w:val="left"/>
              <w:rPr>
                <w:b/>
                <w:bCs/>
                <w:color w:val="000000"/>
                <w:sz w:val="22"/>
                <w:szCs w:val="22"/>
              </w:rPr>
            </w:pPr>
            <w:r w:rsidRPr="002C5E5B">
              <w:rPr>
                <w:b/>
                <w:bCs/>
                <w:color w:val="000000"/>
                <w:sz w:val="22"/>
                <w:szCs w:val="22"/>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8"/>
              <w:jc w:val="left"/>
              <w:rPr>
                <w:b/>
                <w:bCs/>
                <w:color w:val="000000"/>
                <w:sz w:val="22"/>
                <w:szCs w:val="22"/>
              </w:rPr>
            </w:pPr>
            <w:r w:rsidRPr="002C5E5B">
              <w:rPr>
                <w:b/>
                <w:bCs/>
                <w:color w:val="000000"/>
                <w:sz w:val="22"/>
                <w:szCs w:val="22"/>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2"/>
              <w:jc w:val="left"/>
              <w:rPr>
                <w:b/>
                <w:bCs/>
                <w:color w:val="000000"/>
                <w:sz w:val="22"/>
                <w:szCs w:val="22"/>
              </w:rPr>
            </w:pPr>
            <w:r w:rsidRPr="002C5E5B">
              <w:rPr>
                <w:b/>
                <w:bCs/>
                <w:color w:val="000000"/>
                <w:sz w:val="22"/>
                <w:szCs w:val="22"/>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4"/>
              <w:jc w:val="left"/>
              <w:rPr>
                <w:b/>
                <w:bCs/>
                <w:color w:val="000000"/>
                <w:sz w:val="22"/>
                <w:szCs w:val="22"/>
              </w:rPr>
            </w:pPr>
            <w:r w:rsidRPr="002C5E5B">
              <w:rPr>
                <w:b/>
                <w:bCs/>
                <w:color w:val="000000"/>
                <w:sz w:val="22"/>
                <w:szCs w:val="22"/>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3"/>
              <w:jc w:val="left"/>
              <w:rPr>
                <w:b/>
                <w:bCs/>
                <w:color w:val="000000"/>
                <w:sz w:val="22"/>
                <w:szCs w:val="22"/>
              </w:rPr>
            </w:pPr>
            <w:r w:rsidRPr="002C5E5B">
              <w:rPr>
                <w:b/>
                <w:bCs/>
                <w:color w:val="000000"/>
                <w:sz w:val="22"/>
                <w:szCs w:val="22"/>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jc w:val="left"/>
              <w:rPr>
                <w:b/>
                <w:bCs/>
                <w:color w:val="000000"/>
                <w:sz w:val="22"/>
                <w:szCs w:val="22"/>
              </w:rPr>
            </w:pPr>
            <w:r w:rsidRPr="002C5E5B">
              <w:rPr>
                <w:b/>
                <w:bCs/>
                <w:color w:val="000000"/>
                <w:sz w:val="22"/>
                <w:szCs w:val="22"/>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2C5E5B" w:rsidRDefault="00F22A87" w:rsidP="001D0213">
            <w:pPr>
              <w:spacing w:line="240" w:lineRule="auto"/>
              <w:ind w:firstLine="35"/>
              <w:jc w:val="left"/>
              <w:rPr>
                <w:b/>
                <w:bCs/>
                <w:color w:val="000000"/>
                <w:sz w:val="22"/>
                <w:szCs w:val="22"/>
              </w:rPr>
            </w:pPr>
            <w:r w:rsidRPr="002C5E5B">
              <w:rPr>
                <w:b/>
                <w:bCs/>
                <w:color w:val="000000"/>
                <w:sz w:val="22"/>
                <w:szCs w:val="22"/>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hanging="6"/>
              <w:jc w:val="left"/>
              <w:rPr>
                <w:b/>
                <w:bCs/>
                <w:color w:val="000000"/>
                <w:sz w:val="22"/>
                <w:szCs w:val="22"/>
              </w:rPr>
            </w:pPr>
            <w:r w:rsidRPr="002C5E5B">
              <w:rPr>
                <w:b/>
                <w:bCs/>
                <w:color w:val="000000"/>
                <w:sz w:val="22"/>
                <w:szCs w:val="22"/>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2C5E5B" w:rsidRDefault="00F22A87" w:rsidP="001D0213">
            <w:pPr>
              <w:tabs>
                <w:tab w:val="left" w:pos="1456"/>
              </w:tabs>
              <w:spacing w:line="240" w:lineRule="auto"/>
              <w:ind w:right="572" w:firstLine="39"/>
              <w:jc w:val="left"/>
              <w:rPr>
                <w:color w:val="000000"/>
                <w:sz w:val="22"/>
                <w:szCs w:val="22"/>
              </w:rPr>
            </w:pPr>
            <w:r w:rsidRPr="002C5E5B">
              <w:rPr>
                <w:b/>
                <w:bCs/>
                <w:color w:val="000000"/>
                <w:sz w:val="22"/>
                <w:szCs w:val="22"/>
              </w:rPr>
              <w:t>15</w:t>
            </w:r>
          </w:p>
        </w:tc>
      </w:tr>
      <w:tr w:rsidR="00F22A87" w:rsidRPr="002C5E5B"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r>
      <w:tr w:rsidR="00F22A87" w:rsidRPr="002C5E5B"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r>
    </w:tbl>
    <w:p w:rsidR="00F22A87" w:rsidRPr="002C5E5B" w:rsidRDefault="00F22A87" w:rsidP="00F22A87">
      <w:pPr>
        <w:suppressAutoHyphens/>
        <w:spacing w:line="240" w:lineRule="auto"/>
        <w:rPr>
          <w:sz w:val="22"/>
          <w:szCs w:val="22"/>
        </w:rPr>
      </w:pPr>
      <w:r w:rsidRPr="002C5E5B">
        <w:rPr>
          <w:sz w:val="22"/>
          <w:szCs w:val="22"/>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2C5E5B" w:rsidRDefault="00F22A87" w:rsidP="00F22A87">
      <w:pPr>
        <w:suppressAutoHyphens/>
        <w:spacing w:line="240" w:lineRule="auto"/>
        <w:rPr>
          <w:sz w:val="22"/>
          <w:szCs w:val="22"/>
        </w:rPr>
      </w:pPr>
      <w:r w:rsidRPr="002C5E5B">
        <w:rPr>
          <w:sz w:val="22"/>
          <w:szCs w:val="22"/>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F22A87" w:rsidRPr="002C5E5B" w:rsidRDefault="00F22A87" w:rsidP="00F22A87">
      <w:pPr>
        <w:suppressAutoHyphens/>
        <w:spacing w:line="240" w:lineRule="auto"/>
        <w:rPr>
          <w:sz w:val="22"/>
          <w:szCs w:val="22"/>
        </w:rPr>
      </w:pPr>
      <w:r w:rsidRPr="002C5E5B">
        <w:rPr>
          <w:sz w:val="22"/>
          <w:szCs w:val="22"/>
        </w:rPr>
        <w:t>* В случае отсутствия каких-либо данных указать слово «нет».</w:t>
      </w:r>
    </w:p>
    <w:p w:rsidR="002555D5" w:rsidRPr="002C5E5B" w:rsidRDefault="002555D5" w:rsidP="002555D5">
      <w:pPr>
        <w:rPr>
          <w:b/>
          <w:sz w:val="22"/>
          <w:szCs w:val="22"/>
        </w:rPr>
      </w:pPr>
      <w:r w:rsidRPr="002C5E5B">
        <w:rPr>
          <w:sz w:val="22"/>
          <w:szCs w:val="22"/>
        </w:rPr>
        <w:t>* Документ должен быть подписан Участником и скреплено печатью (при наличии).</w:t>
      </w:r>
    </w:p>
    <w:p w:rsidR="00F22A87" w:rsidRPr="002C5E5B" w:rsidRDefault="00F22A87" w:rsidP="00F22A87">
      <w:pPr>
        <w:tabs>
          <w:tab w:val="left" w:pos="708"/>
          <w:tab w:val="left" w:pos="1134"/>
        </w:tabs>
        <w:autoSpaceDE w:val="0"/>
        <w:autoSpaceDN w:val="0"/>
        <w:spacing w:line="240" w:lineRule="auto"/>
        <w:ind w:left="567"/>
        <w:rPr>
          <w:sz w:val="22"/>
          <w:szCs w:val="22"/>
        </w:rPr>
      </w:pPr>
      <w:r w:rsidRPr="002C5E5B">
        <w:rPr>
          <w:sz w:val="22"/>
          <w:szCs w:val="22"/>
        </w:rPr>
        <w:t>__________________________________                 _________________________</w:t>
      </w:r>
    </w:p>
    <w:p w:rsidR="00F22A87" w:rsidRPr="002C5E5B" w:rsidRDefault="00F22A87" w:rsidP="00F22A87">
      <w:pPr>
        <w:overflowPunct w:val="0"/>
        <w:autoSpaceDE w:val="0"/>
        <w:autoSpaceDN w:val="0"/>
        <w:adjustRightInd w:val="0"/>
        <w:spacing w:line="240" w:lineRule="auto"/>
        <w:rPr>
          <w:bCs/>
          <w:sz w:val="22"/>
          <w:szCs w:val="22"/>
        </w:rPr>
      </w:pPr>
      <w:r w:rsidRPr="002C5E5B">
        <w:rPr>
          <w:sz w:val="22"/>
          <w:szCs w:val="22"/>
        </w:rPr>
        <w:t xml:space="preserve">        (Подпись уполномоченного представителя)            </w:t>
      </w:r>
      <w:r w:rsidR="00DF274E">
        <w:rPr>
          <w:sz w:val="22"/>
          <w:szCs w:val="22"/>
        </w:rPr>
        <w:t xml:space="preserve">  </w:t>
      </w:r>
      <w:r w:rsidRPr="002C5E5B">
        <w:rPr>
          <w:sz w:val="22"/>
          <w:szCs w:val="22"/>
        </w:rPr>
        <w:t xml:space="preserve"> (ФИО и должность подписавшего)</w:t>
      </w:r>
      <w:r w:rsidRPr="002C5E5B">
        <w:rPr>
          <w:bCs/>
          <w:sz w:val="22"/>
          <w:szCs w:val="22"/>
        </w:rPr>
        <w:t xml:space="preserve">          М.П.</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sectPr w:rsidR="00F22A87" w:rsidRPr="002C5E5B" w:rsidSect="00F22A87">
          <w:pgSz w:w="16838" w:h="11906" w:orient="landscape" w:code="9"/>
          <w:pgMar w:top="1134" w:right="1134" w:bottom="709" w:left="1418" w:header="680" w:footer="737" w:gutter="0"/>
          <w:cols w:space="708"/>
          <w:titlePg/>
          <w:docGrid w:linePitch="360"/>
        </w:sectPr>
      </w:pPr>
    </w:p>
    <w:p w:rsidR="00F22A87" w:rsidRPr="002C5E5B" w:rsidRDefault="00F22A87" w:rsidP="008443C2">
      <w:pPr>
        <w:numPr>
          <w:ilvl w:val="1"/>
          <w:numId w:val="17"/>
        </w:numPr>
        <w:spacing w:line="240" w:lineRule="auto"/>
        <w:ind w:left="0" w:firstLine="0"/>
        <w:jc w:val="left"/>
        <w:rPr>
          <w:b/>
          <w:snapToGrid/>
          <w:sz w:val="22"/>
          <w:szCs w:val="22"/>
        </w:rPr>
      </w:pPr>
      <w:r w:rsidRPr="002C5E5B">
        <w:rPr>
          <w:b/>
          <w:snapToGrid/>
          <w:sz w:val="22"/>
          <w:szCs w:val="22"/>
        </w:rPr>
        <w:lastRenderedPageBreak/>
        <w:t xml:space="preserve">Форма Антикоррупционные обязательства (форма </w:t>
      </w:r>
      <w:r w:rsidR="008443C2">
        <w:rPr>
          <w:b/>
          <w:snapToGrid/>
          <w:sz w:val="22"/>
          <w:szCs w:val="22"/>
        </w:rPr>
        <w:t>10</w:t>
      </w:r>
      <w:r w:rsidRPr="002C5E5B">
        <w:rPr>
          <w:b/>
          <w:snapToGrid/>
          <w:sz w:val="22"/>
          <w:szCs w:val="22"/>
        </w:rPr>
        <w:t xml:space="preserve">) </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8443C2">
        <w:rPr>
          <w:sz w:val="22"/>
          <w:szCs w:val="22"/>
        </w:rPr>
        <w:t>9</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709"/>
        <w:jc w:val="center"/>
        <w:rPr>
          <w:b/>
          <w:bCs/>
          <w:color w:val="000000"/>
          <w:sz w:val="22"/>
          <w:szCs w:val="22"/>
        </w:rPr>
      </w:pPr>
      <w:r w:rsidRPr="002C5E5B">
        <w:rPr>
          <w:b/>
          <w:bCs/>
          <w:color w:val="000000"/>
          <w:sz w:val="22"/>
          <w:szCs w:val="22"/>
        </w:rPr>
        <w:t>Антикоррупционные обязательства</w:t>
      </w:r>
    </w:p>
    <w:p w:rsidR="00F22A87" w:rsidRPr="002C5E5B" w:rsidRDefault="00F22A87" w:rsidP="00F22A87">
      <w:pPr>
        <w:spacing w:line="240" w:lineRule="auto"/>
        <w:ind w:firstLine="709"/>
        <w:jc w:val="center"/>
        <w:rPr>
          <w:b/>
          <w:bCs/>
          <w:color w:val="000000"/>
          <w:sz w:val="22"/>
          <w:szCs w:val="22"/>
        </w:rPr>
      </w:pPr>
    </w:p>
    <w:p w:rsidR="00F22A87" w:rsidRPr="002C5E5B" w:rsidRDefault="00F22A87" w:rsidP="00F22A87">
      <w:pPr>
        <w:spacing w:line="240" w:lineRule="auto"/>
        <w:ind w:firstLine="709"/>
        <w:rPr>
          <w:color w:val="000000"/>
          <w:sz w:val="22"/>
          <w:szCs w:val="22"/>
        </w:rPr>
      </w:pPr>
      <w:r w:rsidRPr="002C5E5B">
        <w:rPr>
          <w:color w:val="000000"/>
          <w:sz w:val="22"/>
          <w:szCs w:val="22"/>
        </w:rPr>
        <w:t>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энерго Ярославль» по разработке и принятию мер по предупреждению и противодействию коррупции.</w:t>
      </w:r>
    </w:p>
    <w:p w:rsidR="00F22A87" w:rsidRPr="002C5E5B" w:rsidRDefault="00F22A87" w:rsidP="008443C2">
      <w:pPr>
        <w:numPr>
          <w:ilvl w:val="0"/>
          <w:numId w:val="19"/>
        </w:numPr>
        <w:tabs>
          <w:tab w:val="num" w:pos="0"/>
        </w:tabs>
        <w:spacing w:line="240" w:lineRule="auto"/>
        <w:ind w:left="0" w:firstLine="709"/>
        <w:rPr>
          <w:color w:val="000000"/>
          <w:sz w:val="22"/>
          <w:szCs w:val="22"/>
        </w:rPr>
      </w:pPr>
      <w:r w:rsidRPr="002C5E5B">
        <w:rPr>
          <w:color w:val="000000"/>
          <w:sz w:val="22"/>
          <w:szCs w:val="22"/>
        </w:rPr>
        <w:t>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энерго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2C5E5B" w:rsidRDefault="00F22A87" w:rsidP="00F22A87">
      <w:pPr>
        <w:widowControl w:val="0"/>
        <w:spacing w:line="240" w:lineRule="auto"/>
        <w:ind w:firstLine="709"/>
        <w:contextualSpacing/>
        <w:rPr>
          <w:sz w:val="22"/>
          <w:szCs w:val="22"/>
        </w:rPr>
      </w:pPr>
      <w:r w:rsidRPr="002C5E5B">
        <w:rPr>
          <w:sz w:val="22"/>
          <w:szCs w:val="22"/>
        </w:rPr>
        <w:t>1.1</w:t>
      </w:r>
      <w:r w:rsidRPr="002C5E5B">
        <w:rPr>
          <w:sz w:val="22"/>
          <w:szCs w:val="22"/>
        </w:rPr>
        <w:tab/>
        <w:t xml:space="preserve">Ознакомлен с Антикоррупционной политикой </w:t>
      </w:r>
      <w:r w:rsidRPr="002C5E5B">
        <w:rPr>
          <w:color w:val="000000"/>
          <w:sz w:val="22"/>
          <w:szCs w:val="22"/>
        </w:rPr>
        <w:t xml:space="preserve">ПАО «ТНС энерго Ярославль», </w:t>
      </w:r>
      <w:r w:rsidRPr="002C5E5B">
        <w:rPr>
          <w:sz w:val="22"/>
          <w:szCs w:val="22"/>
        </w:rPr>
        <w:t xml:space="preserve">утвержденной решением Совета директоров </w:t>
      </w:r>
      <w:r w:rsidRPr="002C5E5B">
        <w:rPr>
          <w:color w:val="000000"/>
          <w:sz w:val="22"/>
          <w:szCs w:val="22"/>
        </w:rPr>
        <w:t xml:space="preserve">ПАО ГК «ТНС энерго»  </w:t>
      </w:r>
      <w:r w:rsidRPr="002C5E5B">
        <w:rPr>
          <w:sz w:val="22"/>
          <w:szCs w:val="22"/>
        </w:rPr>
        <w:t>(протокол от 19.03.2018) (далее - Антикоррупционная политика).</w:t>
      </w:r>
    </w:p>
    <w:p w:rsidR="00F22A87" w:rsidRPr="002C5E5B" w:rsidRDefault="00F22A87" w:rsidP="008443C2">
      <w:pPr>
        <w:widowControl w:val="0"/>
        <w:numPr>
          <w:ilvl w:val="1"/>
          <w:numId w:val="23"/>
        </w:numPr>
        <w:spacing w:line="240" w:lineRule="auto"/>
        <w:ind w:left="0" w:firstLine="709"/>
        <w:contextualSpacing/>
        <w:rPr>
          <w:sz w:val="22"/>
          <w:szCs w:val="22"/>
        </w:rPr>
      </w:pPr>
      <w:r w:rsidRPr="002C5E5B">
        <w:rPr>
          <w:sz w:val="22"/>
          <w:szCs w:val="22"/>
        </w:rPr>
        <w:t xml:space="preserve">Согласен с принимаемыми в </w:t>
      </w:r>
      <w:r w:rsidRPr="002C5E5B">
        <w:rPr>
          <w:color w:val="000000"/>
          <w:sz w:val="22"/>
          <w:szCs w:val="22"/>
        </w:rPr>
        <w:t xml:space="preserve">ПАО «ТНС энерго Ярославль» </w:t>
      </w:r>
      <w:r w:rsidRPr="002C5E5B">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2C5E5B" w:rsidRDefault="00F22A87" w:rsidP="008443C2">
      <w:pPr>
        <w:numPr>
          <w:ilvl w:val="0"/>
          <w:numId w:val="19"/>
        </w:numPr>
        <w:spacing w:line="240" w:lineRule="auto"/>
        <w:ind w:left="0" w:firstLine="709"/>
        <w:rPr>
          <w:color w:val="000000"/>
          <w:sz w:val="22"/>
          <w:szCs w:val="22"/>
        </w:rPr>
      </w:pPr>
      <w:r w:rsidRPr="002C5E5B">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2C5E5B">
        <w:rPr>
          <w:bCs/>
          <w:color w:val="000000"/>
          <w:sz w:val="22"/>
          <w:szCs w:val="22"/>
        </w:rPr>
        <w:t>Запрещённые действия</w:t>
      </w:r>
      <w:r w:rsidRPr="002C5E5B">
        <w:rPr>
          <w:color w:val="000000"/>
          <w:sz w:val="22"/>
          <w:szCs w:val="22"/>
        </w:rPr>
        <w:t>»).</w:t>
      </w:r>
    </w:p>
    <w:p w:rsidR="00F22A87" w:rsidRPr="002C5E5B" w:rsidRDefault="00F22A87" w:rsidP="00F22A87">
      <w:pPr>
        <w:spacing w:line="240" w:lineRule="auto"/>
        <w:ind w:firstLine="709"/>
        <w:rPr>
          <w:color w:val="000000"/>
          <w:sz w:val="22"/>
          <w:szCs w:val="22"/>
        </w:rPr>
      </w:pPr>
      <w:r w:rsidRPr="002C5E5B">
        <w:rPr>
          <w:color w:val="000000"/>
          <w:sz w:val="22"/>
          <w:szCs w:val="22"/>
        </w:rPr>
        <w:t>2. 1. К Запрещ</w:t>
      </w:r>
      <w:r w:rsidRPr="002C5E5B">
        <w:rPr>
          <w:bCs/>
          <w:color w:val="000000"/>
          <w:sz w:val="22"/>
          <w:szCs w:val="22"/>
        </w:rPr>
        <w:t>ё</w:t>
      </w:r>
      <w:r w:rsidRPr="002C5E5B">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2C5E5B" w:rsidRDefault="00F22A87" w:rsidP="008443C2">
      <w:pPr>
        <w:numPr>
          <w:ilvl w:val="0"/>
          <w:numId w:val="22"/>
        </w:numPr>
        <w:spacing w:line="240" w:lineRule="auto"/>
        <w:ind w:left="0" w:firstLine="709"/>
        <w:rPr>
          <w:color w:val="000000"/>
          <w:sz w:val="22"/>
          <w:szCs w:val="22"/>
        </w:rPr>
      </w:pPr>
      <w:r w:rsidRPr="002C5E5B">
        <w:rPr>
          <w:color w:val="000000"/>
          <w:sz w:val="22"/>
          <w:szCs w:val="22"/>
        </w:rPr>
        <w:t>предоставление неполных, заведомо ложных, недостоверных сведений о структуре собственников;</w:t>
      </w:r>
    </w:p>
    <w:p w:rsidR="00F22A87" w:rsidRPr="002C5E5B" w:rsidRDefault="00F22A87" w:rsidP="008443C2">
      <w:pPr>
        <w:numPr>
          <w:ilvl w:val="0"/>
          <w:numId w:val="22"/>
        </w:numPr>
        <w:spacing w:line="240" w:lineRule="auto"/>
        <w:ind w:left="0" w:firstLine="709"/>
        <w:rPr>
          <w:color w:val="000000"/>
          <w:sz w:val="22"/>
          <w:szCs w:val="22"/>
        </w:rPr>
      </w:pPr>
      <w:r w:rsidRPr="002C5E5B">
        <w:rPr>
          <w:color w:val="000000"/>
          <w:sz w:val="22"/>
          <w:szCs w:val="22"/>
        </w:rPr>
        <w:t>непредставление информации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2C5E5B" w:rsidRDefault="00F22A87" w:rsidP="008443C2">
      <w:pPr>
        <w:numPr>
          <w:ilvl w:val="0"/>
          <w:numId w:val="20"/>
        </w:numPr>
        <w:spacing w:line="240" w:lineRule="auto"/>
        <w:ind w:left="0" w:firstLine="709"/>
        <w:rPr>
          <w:color w:val="000000"/>
          <w:sz w:val="22"/>
          <w:szCs w:val="22"/>
        </w:rPr>
      </w:pPr>
      <w:r w:rsidRPr="002C5E5B">
        <w:rPr>
          <w:color w:val="000000"/>
          <w:sz w:val="22"/>
          <w:szCs w:val="22"/>
        </w:rPr>
        <w:t>освобождение, предложение или обещание освободить от исполнения обязательства или обязанности;</w:t>
      </w:r>
    </w:p>
    <w:p w:rsidR="00F22A87" w:rsidRPr="002C5E5B" w:rsidRDefault="00F22A87" w:rsidP="008443C2">
      <w:pPr>
        <w:numPr>
          <w:ilvl w:val="0"/>
          <w:numId w:val="20"/>
        </w:numPr>
        <w:spacing w:line="240" w:lineRule="auto"/>
        <w:ind w:left="0" w:firstLine="709"/>
        <w:rPr>
          <w:color w:val="000000"/>
          <w:sz w:val="22"/>
          <w:szCs w:val="22"/>
        </w:rPr>
      </w:pPr>
      <w:r w:rsidRPr="002C5E5B">
        <w:rPr>
          <w:color w:val="000000"/>
          <w:sz w:val="22"/>
          <w:szCs w:val="22"/>
        </w:rPr>
        <w:t>оказание, предложение или обещание оказать услуги;</w:t>
      </w:r>
    </w:p>
    <w:p w:rsidR="00F22A87" w:rsidRPr="002C5E5B" w:rsidRDefault="00F22A87" w:rsidP="008443C2">
      <w:pPr>
        <w:numPr>
          <w:ilvl w:val="0"/>
          <w:numId w:val="20"/>
        </w:numPr>
        <w:spacing w:line="240" w:lineRule="auto"/>
        <w:ind w:left="0" w:firstLine="709"/>
        <w:rPr>
          <w:color w:val="000000"/>
          <w:sz w:val="22"/>
          <w:szCs w:val="22"/>
        </w:rPr>
      </w:pPr>
      <w:r w:rsidRPr="002C5E5B">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2C5E5B" w:rsidRDefault="00F22A87" w:rsidP="008443C2">
      <w:pPr>
        <w:numPr>
          <w:ilvl w:val="0"/>
          <w:numId w:val="20"/>
        </w:numPr>
        <w:spacing w:line="240" w:lineRule="auto"/>
        <w:ind w:left="0" w:firstLine="709"/>
        <w:rPr>
          <w:color w:val="000000"/>
          <w:sz w:val="22"/>
          <w:szCs w:val="22"/>
        </w:rPr>
      </w:pPr>
      <w:r w:rsidRPr="002C5E5B">
        <w:rPr>
          <w:color w:val="000000"/>
          <w:sz w:val="22"/>
          <w:szCs w:val="22"/>
        </w:rPr>
        <w:t xml:space="preserve">предоставление, предложение или обещание предоставить иные выгоды; </w:t>
      </w:r>
    </w:p>
    <w:p w:rsidR="00F22A87" w:rsidRPr="002C5E5B" w:rsidRDefault="00F22A87" w:rsidP="008443C2">
      <w:pPr>
        <w:numPr>
          <w:ilvl w:val="0"/>
          <w:numId w:val="20"/>
        </w:numPr>
        <w:spacing w:line="240" w:lineRule="auto"/>
        <w:ind w:left="0" w:firstLine="709"/>
        <w:rPr>
          <w:sz w:val="22"/>
          <w:szCs w:val="22"/>
        </w:rPr>
      </w:pPr>
      <w:r w:rsidRPr="002C5E5B">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2C5E5B">
        <w:rPr>
          <w:sz w:val="22"/>
          <w:szCs w:val="22"/>
        </w:rPr>
        <w:lastRenderedPageBreak/>
        <w:t>международных актов о противодействии легализации (отмыванию) доходов, полученных преступным путем.</w:t>
      </w:r>
    </w:p>
    <w:p w:rsidR="00F22A87" w:rsidRPr="002C5E5B" w:rsidRDefault="00F22A87" w:rsidP="008443C2">
      <w:pPr>
        <w:numPr>
          <w:ilvl w:val="1"/>
          <w:numId w:val="21"/>
        </w:numPr>
        <w:spacing w:line="240" w:lineRule="auto"/>
        <w:ind w:left="0" w:firstLine="709"/>
        <w:rPr>
          <w:sz w:val="22"/>
          <w:szCs w:val="22"/>
        </w:rPr>
      </w:pPr>
      <w:r w:rsidRPr="002C5E5B">
        <w:rPr>
          <w:sz w:val="22"/>
          <w:szCs w:val="22"/>
          <w:lang w:val="en-US"/>
        </w:rPr>
        <w:t>C</w:t>
      </w:r>
      <w:r w:rsidRPr="002C5E5B">
        <w:rPr>
          <w:sz w:val="22"/>
          <w:szCs w:val="22"/>
        </w:rPr>
        <w:t xml:space="preserve">тимулирование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2C5E5B" w:rsidRDefault="00F22A87" w:rsidP="008443C2">
      <w:pPr>
        <w:numPr>
          <w:ilvl w:val="1"/>
          <w:numId w:val="21"/>
        </w:numPr>
        <w:spacing w:line="240" w:lineRule="auto"/>
        <w:ind w:left="0" w:firstLine="709"/>
        <w:rPr>
          <w:sz w:val="22"/>
          <w:szCs w:val="22"/>
        </w:rPr>
      </w:pPr>
      <w:r w:rsidRPr="002C5E5B">
        <w:rPr>
          <w:sz w:val="22"/>
          <w:szCs w:val="22"/>
        </w:rPr>
        <w:t>Под действиями работника Заказчика/Организатора закупки, осуществляемыми в пользу Участника, понимаются:</w:t>
      </w:r>
    </w:p>
    <w:p w:rsidR="00F22A87" w:rsidRPr="002C5E5B" w:rsidRDefault="00F22A87" w:rsidP="008443C2">
      <w:pPr>
        <w:numPr>
          <w:ilvl w:val="0"/>
          <w:numId w:val="20"/>
        </w:numPr>
        <w:spacing w:line="240" w:lineRule="auto"/>
        <w:ind w:left="0" w:firstLine="709"/>
        <w:rPr>
          <w:color w:val="000000"/>
          <w:sz w:val="22"/>
          <w:szCs w:val="22"/>
        </w:rPr>
      </w:pPr>
      <w:r w:rsidRPr="002C5E5B">
        <w:rPr>
          <w:color w:val="000000"/>
          <w:sz w:val="22"/>
          <w:szCs w:val="22"/>
        </w:rPr>
        <w:t>предоставление неоправданных преимуществ по сравнению с другими участниками закупочных процедур;</w:t>
      </w:r>
    </w:p>
    <w:p w:rsidR="00F22A87" w:rsidRPr="002C5E5B" w:rsidRDefault="00F22A87" w:rsidP="008443C2">
      <w:pPr>
        <w:numPr>
          <w:ilvl w:val="0"/>
          <w:numId w:val="20"/>
        </w:numPr>
        <w:spacing w:line="240" w:lineRule="auto"/>
        <w:ind w:left="0" w:firstLine="709"/>
        <w:rPr>
          <w:color w:val="000000"/>
          <w:sz w:val="22"/>
          <w:szCs w:val="22"/>
        </w:rPr>
      </w:pPr>
      <w:r w:rsidRPr="002C5E5B">
        <w:rPr>
          <w:color w:val="000000"/>
          <w:sz w:val="22"/>
          <w:szCs w:val="22"/>
        </w:rPr>
        <w:t>предоставление каких-либо гарантий;</w:t>
      </w:r>
    </w:p>
    <w:p w:rsidR="00F22A87" w:rsidRPr="002C5E5B" w:rsidRDefault="00F22A87" w:rsidP="008443C2">
      <w:pPr>
        <w:numPr>
          <w:ilvl w:val="0"/>
          <w:numId w:val="20"/>
        </w:numPr>
        <w:spacing w:line="240" w:lineRule="auto"/>
        <w:ind w:left="0" w:firstLine="709"/>
        <w:rPr>
          <w:color w:val="000000"/>
          <w:sz w:val="22"/>
          <w:szCs w:val="22"/>
        </w:rPr>
      </w:pPr>
      <w:r w:rsidRPr="002C5E5B">
        <w:rPr>
          <w:color w:val="000000"/>
          <w:sz w:val="22"/>
          <w:szCs w:val="22"/>
        </w:rPr>
        <w:t>ускорение существующих процедур;</w:t>
      </w:r>
    </w:p>
    <w:p w:rsidR="00F22A87" w:rsidRPr="002C5E5B" w:rsidRDefault="00F22A87" w:rsidP="008443C2">
      <w:pPr>
        <w:numPr>
          <w:ilvl w:val="0"/>
          <w:numId w:val="20"/>
        </w:numPr>
        <w:spacing w:line="240" w:lineRule="auto"/>
        <w:ind w:left="0" w:firstLine="709"/>
        <w:rPr>
          <w:color w:val="000000"/>
          <w:sz w:val="22"/>
          <w:szCs w:val="22"/>
        </w:rPr>
      </w:pPr>
      <w:r w:rsidRPr="002C5E5B">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2C5E5B" w:rsidRDefault="00F22A87" w:rsidP="008443C2">
      <w:pPr>
        <w:numPr>
          <w:ilvl w:val="0"/>
          <w:numId w:val="21"/>
        </w:numPr>
        <w:spacing w:line="240" w:lineRule="auto"/>
        <w:ind w:left="0" w:firstLine="709"/>
        <w:rPr>
          <w:color w:val="000000"/>
          <w:sz w:val="22"/>
          <w:szCs w:val="22"/>
        </w:rPr>
      </w:pPr>
      <w:r w:rsidRPr="002C5E5B">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2C5E5B" w:rsidRDefault="00F22A87" w:rsidP="008443C2">
      <w:pPr>
        <w:numPr>
          <w:ilvl w:val="0"/>
          <w:numId w:val="21"/>
        </w:numPr>
        <w:spacing w:line="240" w:lineRule="auto"/>
        <w:ind w:left="0" w:firstLine="709"/>
        <w:rPr>
          <w:color w:val="000000"/>
          <w:sz w:val="22"/>
          <w:szCs w:val="22"/>
        </w:rPr>
      </w:pPr>
      <w:r w:rsidRPr="002C5E5B">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2C5E5B" w:rsidRDefault="00F22A87" w:rsidP="008443C2">
      <w:pPr>
        <w:numPr>
          <w:ilvl w:val="0"/>
          <w:numId w:val="21"/>
        </w:numPr>
        <w:spacing w:line="240" w:lineRule="auto"/>
        <w:ind w:left="0" w:firstLine="709"/>
        <w:rPr>
          <w:color w:val="000000"/>
          <w:sz w:val="22"/>
          <w:szCs w:val="22"/>
        </w:rPr>
      </w:pPr>
      <w:r w:rsidRPr="002C5E5B">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2C5E5B" w:rsidRDefault="00F22A87" w:rsidP="00F22A87">
      <w:pPr>
        <w:spacing w:line="240" w:lineRule="auto"/>
        <w:ind w:firstLine="709"/>
        <w:rPr>
          <w:b/>
          <w:bCs/>
          <w:color w:val="000000"/>
          <w:sz w:val="22"/>
          <w:szCs w:val="22"/>
        </w:rPr>
      </w:pPr>
    </w:p>
    <w:p w:rsidR="00F22A87" w:rsidRPr="002C5E5B" w:rsidRDefault="00F22A87" w:rsidP="00F22A87">
      <w:pPr>
        <w:spacing w:line="240" w:lineRule="auto"/>
        <w:ind w:firstLine="709"/>
        <w:rPr>
          <w:color w:val="000000"/>
          <w:sz w:val="22"/>
          <w:szCs w:val="22"/>
        </w:rPr>
      </w:pPr>
      <w:r w:rsidRPr="002C5E5B">
        <w:rPr>
          <w:b/>
          <w:bCs/>
          <w:color w:val="000000"/>
          <w:sz w:val="22"/>
          <w:szCs w:val="22"/>
        </w:rPr>
        <w:t xml:space="preserve">Участник: </w:t>
      </w:r>
      <w:r w:rsidRPr="002C5E5B">
        <w:rPr>
          <w:color w:val="000000"/>
          <w:sz w:val="22"/>
          <w:szCs w:val="22"/>
        </w:rPr>
        <w:t>_______________/</w:t>
      </w:r>
      <w:r w:rsidR="00DF274E">
        <w:rPr>
          <w:color w:val="000000"/>
          <w:sz w:val="22"/>
          <w:szCs w:val="22"/>
        </w:rPr>
        <w:t>____________________________</w:t>
      </w:r>
      <w:r w:rsidR="00690758">
        <w:rPr>
          <w:color w:val="000000"/>
          <w:sz w:val="22"/>
          <w:szCs w:val="22"/>
        </w:rPr>
        <w:t xml:space="preserve"> </w:t>
      </w:r>
    </w:p>
    <w:p w:rsidR="00F22A87" w:rsidRPr="00690758" w:rsidRDefault="00690758" w:rsidP="00F22A87">
      <w:pPr>
        <w:spacing w:line="240" w:lineRule="auto"/>
        <w:ind w:firstLine="709"/>
        <w:rPr>
          <w:b/>
          <w:bCs/>
          <w:i/>
          <w:iCs/>
          <w:color w:val="000000"/>
          <w:sz w:val="18"/>
          <w:szCs w:val="18"/>
        </w:rPr>
      </w:pPr>
      <w:r>
        <w:rPr>
          <w:color w:val="000000"/>
          <w:sz w:val="22"/>
          <w:szCs w:val="22"/>
        </w:rPr>
        <w:t xml:space="preserve">                           (</w:t>
      </w:r>
      <w:r w:rsidRPr="00690758">
        <w:rPr>
          <w:color w:val="000000"/>
          <w:sz w:val="18"/>
          <w:szCs w:val="18"/>
        </w:rPr>
        <w:t>Подпись</w:t>
      </w:r>
      <w:r>
        <w:rPr>
          <w:color w:val="000000"/>
          <w:sz w:val="18"/>
          <w:szCs w:val="18"/>
        </w:rPr>
        <w:t>)</w:t>
      </w:r>
      <w:r w:rsidRPr="00690758">
        <w:rPr>
          <w:color w:val="000000"/>
          <w:sz w:val="18"/>
          <w:szCs w:val="18"/>
        </w:rPr>
        <w:t xml:space="preserve">                       </w:t>
      </w:r>
      <w:r>
        <w:rPr>
          <w:color w:val="000000"/>
          <w:sz w:val="18"/>
          <w:szCs w:val="18"/>
        </w:rPr>
        <w:t xml:space="preserve">              </w:t>
      </w:r>
      <w:r w:rsidRPr="00690758">
        <w:rPr>
          <w:color w:val="000000"/>
          <w:sz w:val="18"/>
          <w:szCs w:val="18"/>
        </w:rPr>
        <w:t xml:space="preserve">    </w:t>
      </w:r>
      <w:r>
        <w:rPr>
          <w:color w:val="000000"/>
          <w:sz w:val="18"/>
          <w:szCs w:val="18"/>
        </w:rPr>
        <w:t>(</w:t>
      </w:r>
      <w:r w:rsidRPr="00690758">
        <w:rPr>
          <w:color w:val="000000"/>
          <w:sz w:val="18"/>
          <w:szCs w:val="18"/>
        </w:rPr>
        <w:t>ФИО</w:t>
      </w:r>
      <w:r>
        <w:rPr>
          <w:color w:val="000000"/>
          <w:sz w:val="18"/>
          <w:szCs w:val="18"/>
        </w:rPr>
        <w:t>)</w:t>
      </w:r>
    </w:p>
    <w:p w:rsidR="002555D5" w:rsidRPr="00690758" w:rsidRDefault="002555D5" w:rsidP="00F22A87">
      <w:pPr>
        <w:spacing w:line="240" w:lineRule="auto"/>
        <w:ind w:firstLine="709"/>
        <w:rPr>
          <w:b/>
          <w:bCs/>
          <w:i/>
          <w:iCs/>
          <w:color w:val="000000"/>
          <w:sz w:val="18"/>
          <w:szCs w:val="18"/>
        </w:rPr>
      </w:pPr>
    </w:p>
    <w:p w:rsidR="002555D5" w:rsidRPr="002C5E5B" w:rsidRDefault="002555D5" w:rsidP="00F22A87">
      <w:pPr>
        <w:spacing w:line="240" w:lineRule="auto"/>
        <w:ind w:firstLine="709"/>
        <w:rPr>
          <w:b/>
          <w:bCs/>
          <w:i/>
          <w:iCs/>
          <w:color w:val="000000"/>
          <w:sz w:val="22"/>
          <w:szCs w:val="22"/>
        </w:rPr>
      </w:pPr>
    </w:p>
    <w:p w:rsidR="00F22A87" w:rsidRPr="00DF274E" w:rsidRDefault="00F22A87" w:rsidP="00F22A87">
      <w:pPr>
        <w:spacing w:line="240" w:lineRule="auto"/>
        <w:ind w:firstLine="709"/>
        <w:rPr>
          <w:b/>
          <w:i/>
          <w:color w:val="000000"/>
          <w:sz w:val="22"/>
          <w:szCs w:val="22"/>
        </w:rPr>
      </w:pPr>
      <w:r w:rsidRPr="00DF274E">
        <w:rPr>
          <w:b/>
          <w:bCs/>
          <w:i/>
          <w:iCs/>
          <w:color w:val="000000"/>
          <w:sz w:val="22"/>
          <w:szCs w:val="22"/>
        </w:rPr>
        <w:t>Информация о формах обратной связи ПАО «ТНС энерго Ярославль» в рамках системы предупреждения и профилактики коррупции:</w:t>
      </w:r>
    </w:p>
    <w:p w:rsidR="00F22A87" w:rsidRPr="00DF274E" w:rsidRDefault="00F22A87" w:rsidP="00F22A87">
      <w:pPr>
        <w:spacing w:line="240" w:lineRule="auto"/>
        <w:ind w:firstLine="709"/>
        <w:rPr>
          <w:b/>
          <w:iCs/>
          <w:color w:val="2F2C2D"/>
          <w:sz w:val="22"/>
          <w:szCs w:val="22"/>
          <w:shd w:val="clear" w:color="auto" w:fill="FFFFFF"/>
        </w:rPr>
      </w:pPr>
      <w:r w:rsidRPr="00DF274E">
        <w:rPr>
          <w:b/>
          <w:i/>
          <w:sz w:val="22"/>
          <w:szCs w:val="22"/>
        </w:rPr>
        <w:t xml:space="preserve">В ПАО «ТНС энерго Ярославль» действует система </w:t>
      </w:r>
      <w:r w:rsidRPr="00DF274E">
        <w:rPr>
          <w:b/>
          <w:bCs/>
          <w:i/>
          <w:iCs/>
          <w:sz w:val="22"/>
          <w:szCs w:val="22"/>
        </w:rPr>
        <w:t>предупреждения и профилактики коррупции.</w:t>
      </w:r>
      <w:r w:rsidRPr="00DF274E">
        <w:rPr>
          <w:b/>
          <w:i/>
          <w:sz w:val="22"/>
          <w:szCs w:val="22"/>
        </w:rPr>
        <w:t xml:space="preserve"> </w:t>
      </w:r>
      <w:r w:rsidRPr="00DF274E">
        <w:rPr>
          <w:b/>
          <w:i/>
          <w:color w:val="2F2C2D"/>
          <w:sz w:val="22"/>
          <w:szCs w:val="22"/>
          <w:shd w:val="clear" w:color="auto" w:fill="FFFFFF"/>
        </w:rPr>
        <w:t>Информацию о возможных фактах коррупции в ПАО «ТНС энерго Ярославль», а также дочерних зависимых обществах и их филиалах можно сообщить, заполнив </w:t>
      </w:r>
      <w:hyperlink r:id="rId23" w:history="1">
        <w:r w:rsidRPr="00DF274E">
          <w:rPr>
            <w:b/>
            <w:i/>
            <w:color w:val="262626"/>
            <w:sz w:val="22"/>
            <w:szCs w:val="22"/>
            <w:u w:val="single"/>
            <w:shd w:val="clear" w:color="auto" w:fill="FFFFFF"/>
          </w:rPr>
          <w:t>форму обратной связи</w:t>
        </w:r>
      </w:hyperlink>
      <w:r w:rsidRPr="00DF274E">
        <w:rPr>
          <w:b/>
          <w:i/>
          <w:sz w:val="22"/>
          <w:szCs w:val="22"/>
        </w:rPr>
        <w:t xml:space="preserve"> на корпоративном веб-сайте</w:t>
      </w:r>
      <w:r w:rsidRPr="00DF274E">
        <w:rPr>
          <w:b/>
          <w:i/>
          <w:color w:val="2F2C2D"/>
          <w:sz w:val="22"/>
          <w:szCs w:val="22"/>
          <w:shd w:val="clear" w:color="auto" w:fill="FFFFFF"/>
        </w:rPr>
        <w:t xml:space="preserve">, позвонив по телефону: (4852) 78-19-13 или направив письменное обращение по </w:t>
      </w:r>
      <w:r w:rsidRPr="00DF274E">
        <w:rPr>
          <w:b/>
          <w:bCs/>
          <w:i/>
          <w:color w:val="2F2C2D"/>
          <w:sz w:val="22"/>
          <w:szCs w:val="22"/>
          <w:shd w:val="clear" w:color="auto" w:fill="FFFFFF"/>
        </w:rPr>
        <w:t>Email:</w:t>
      </w:r>
      <w:r w:rsidRPr="00DF274E">
        <w:rPr>
          <w:b/>
          <w:i/>
          <w:color w:val="2F2C2D"/>
          <w:sz w:val="22"/>
          <w:szCs w:val="22"/>
          <w:shd w:val="clear" w:color="auto" w:fill="FFFFFF"/>
        </w:rPr>
        <w:t xml:space="preserve"> </w:t>
      </w:r>
      <w:hyperlink r:id="rId24" w:history="1">
        <w:r w:rsidRPr="00DF274E">
          <w:rPr>
            <w:rStyle w:val="ac"/>
            <w:b/>
            <w:i/>
            <w:sz w:val="22"/>
            <w:szCs w:val="22"/>
            <w:shd w:val="clear" w:color="auto" w:fill="FFFFFF"/>
          </w:rPr>
          <w:t>AbramovAM@yar.tns-e.ru</w:t>
        </w:r>
      </w:hyperlink>
      <w:r w:rsidRPr="00DF274E">
        <w:rPr>
          <w:b/>
          <w:i/>
          <w:color w:val="2F2C2D"/>
          <w:sz w:val="22"/>
          <w:szCs w:val="22"/>
          <w:shd w:val="clear" w:color="auto" w:fill="FFFFFF"/>
        </w:rPr>
        <w:t xml:space="preserve"> или по адресу: 150003, г. Ярославль, пр-т Ленина, д. 21б</w:t>
      </w:r>
    </w:p>
    <w:p w:rsidR="002555D5" w:rsidRPr="002C5E5B" w:rsidRDefault="002555D5" w:rsidP="00F22A87">
      <w:pPr>
        <w:spacing w:line="240" w:lineRule="auto"/>
        <w:ind w:firstLine="0"/>
        <w:rPr>
          <w:sz w:val="22"/>
          <w:szCs w:val="22"/>
        </w:rPr>
      </w:pPr>
    </w:p>
    <w:p w:rsidR="002555D5" w:rsidRPr="002C5E5B" w:rsidRDefault="002555D5" w:rsidP="00F22A87">
      <w:pPr>
        <w:spacing w:line="240" w:lineRule="auto"/>
        <w:ind w:firstLine="0"/>
        <w:rPr>
          <w:sz w:val="22"/>
          <w:szCs w:val="22"/>
        </w:rPr>
      </w:pPr>
    </w:p>
    <w:p w:rsidR="00F22A87" w:rsidRPr="002C5E5B" w:rsidRDefault="002555D5" w:rsidP="00F22A87">
      <w:pPr>
        <w:spacing w:line="240" w:lineRule="auto"/>
        <w:ind w:firstLine="0"/>
        <w:rPr>
          <w:sz w:val="22"/>
          <w:szCs w:val="22"/>
        </w:rPr>
      </w:pPr>
      <w:r w:rsidRPr="002C5E5B">
        <w:rPr>
          <w:sz w:val="22"/>
          <w:szCs w:val="22"/>
        </w:rPr>
        <w:t>Документ должен быть подписан Участником и скреплено печатью (при наличии).</w:t>
      </w:r>
      <w:r w:rsidR="00F22A87" w:rsidRPr="002C5E5B">
        <w:rPr>
          <w:sz w:val="22"/>
          <w:szCs w:val="22"/>
        </w:rPr>
        <w:br w:type="page"/>
      </w:r>
    </w:p>
    <w:p w:rsidR="00F22A87" w:rsidRPr="002C5E5B" w:rsidRDefault="00F22A87" w:rsidP="008443C2">
      <w:pPr>
        <w:numPr>
          <w:ilvl w:val="1"/>
          <w:numId w:val="17"/>
        </w:numPr>
        <w:spacing w:line="240" w:lineRule="auto"/>
        <w:ind w:left="0" w:firstLine="0"/>
        <w:jc w:val="left"/>
        <w:rPr>
          <w:b/>
          <w:snapToGrid/>
          <w:sz w:val="22"/>
          <w:szCs w:val="22"/>
        </w:rPr>
      </w:pPr>
      <w:r w:rsidRPr="002C5E5B">
        <w:rPr>
          <w:b/>
          <w:snapToGrid/>
          <w:sz w:val="22"/>
          <w:szCs w:val="22"/>
        </w:rPr>
        <w:lastRenderedPageBreak/>
        <w:t>Форма Согласия на обработ</w:t>
      </w:r>
      <w:r w:rsidR="0090761A" w:rsidRPr="002C5E5B">
        <w:rPr>
          <w:b/>
          <w:snapToGrid/>
          <w:sz w:val="22"/>
          <w:szCs w:val="22"/>
        </w:rPr>
        <w:t xml:space="preserve">ку </w:t>
      </w:r>
      <w:r w:rsidR="008443C2">
        <w:rPr>
          <w:b/>
          <w:snapToGrid/>
          <w:sz w:val="22"/>
          <w:szCs w:val="22"/>
        </w:rPr>
        <w:t>персональных данных (форма 11</w:t>
      </w:r>
      <w:r w:rsidRPr="002C5E5B">
        <w:rPr>
          <w:b/>
          <w:snapToGrid/>
          <w:sz w:val="22"/>
          <w:szCs w:val="22"/>
        </w:rPr>
        <w:t xml:space="preserve">) </w:t>
      </w:r>
    </w:p>
    <w:p w:rsidR="00F22A87" w:rsidRPr="002C5E5B" w:rsidRDefault="00F22A87" w:rsidP="00F22A87">
      <w:pPr>
        <w:pStyle w:val="affe"/>
        <w:ind w:firstLine="567"/>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8443C2">
        <w:rPr>
          <w:sz w:val="22"/>
          <w:szCs w:val="22"/>
        </w:rPr>
        <w:t>10</w:t>
      </w:r>
      <w:r w:rsidR="0090761A" w:rsidRPr="002C5E5B">
        <w:rPr>
          <w:sz w:val="22"/>
          <w:szCs w:val="22"/>
        </w:rPr>
        <w:t xml:space="preserve"> </w:t>
      </w:r>
      <w:r w:rsidRPr="002C5E5B">
        <w:rPr>
          <w:sz w:val="22"/>
          <w:szCs w:val="22"/>
        </w:rPr>
        <w:t>к письму о подаче оферты</w:t>
      </w:r>
      <w:r w:rsidRPr="002C5E5B">
        <w:rPr>
          <w:sz w:val="22"/>
          <w:szCs w:val="22"/>
        </w:rPr>
        <w:br/>
        <w:t>от «____»_____________ г. №__________</w:t>
      </w:r>
    </w:p>
    <w:p w:rsidR="00F22A87" w:rsidRPr="002C5E5B" w:rsidRDefault="00F22A87" w:rsidP="00F22A87">
      <w:pPr>
        <w:pStyle w:val="affe"/>
        <w:ind w:firstLine="567"/>
        <w:rPr>
          <w:sz w:val="22"/>
          <w:szCs w:val="22"/>
        </w:rPr>
      </w:pPr>
    </w:p>
    <w:p w:rsidR="00F22A87" w:rsidRPr="002C5E5B" w:rsidRDefault="00F22A87" w:rsidP="00F22A87">
      <w:pPr>
        <w:widowControl w:val="0"/>
        <w:tabs>
          <w:tab w:val="left" w:pos="0"/>
          <w:tab w:val="num" w:pos="1134"/>
        </w:tabs>
        <w:spacing w:line="240" w:lineRule="auto"/>
        <w:jc w:val="center"/>
        <w:outlineLvl w:val="1"/>
        <w:rPr>
          <w:b/>
          <w:sz w:val="22"/>
          <w:szCs w:val="22"/>
        </w:rPr>
      </w:pPr>
      <w:r w:rsidRPr="002C5E5B">
        <w:rPr>
          <w:b/>
          <w:sz w:val="22"/>
          <w:szCs w:val="22"/>
        </w:rPr>
        <w:t xml:space="preserve">Согласие на обработку персональных данных </w:t>
      </w:r>
    </w:p>
    <w:p w:rsidR="00F22A87" w:rsidRPr="002C5E5B" w:rsidRDefault="00F22A87" w:rsidP="00F22A87">
      <w:pPr>
        <w:widowControl w:val="0"/>
        <w:tabs>
          <w:tab w:val="left" w:pos="0"/>
        </w:tabs>
        <w:spacing w:line="240" w:lineRule="auto"/>
        <w:jc w:val="center"/>
        <w:rPr>
          <w:b/>
          <w:sz w:val="22"/>
          <w:szCs w:val="22"/>
        </w:rPr>
      </w:pPr>
      <w:r w:rsidRPr="002C5E5B">
        <w:rPr>
          <w:b/>
          <w:sz w:val="22"/>
          <w:szCs w:val="22"/>
        </w:rPr>
        <w:t xml:space="preserve">от «_____» ____________ 201____ г. </w:t>
      </w:r>
    </w:p>
    <w:p w:rsidR="00F22A87" w:rsidRPr="002C5E5B" w:rsidRDefault="00F22A87" w:rsidP="00F22A87">
      <w:pPr>
        <w:widowControl w:val="0"/>
        <w:spacing w:line="240" w:lineRule="auto"/>
        <w:jc w:val="center"/>
        <w:rPr>
          <w:sz w:val="22"/>
          <w:szCs w:val="22"/>
        </w:rPr>
      </w:pPr>
    </w:p>
    <w:p w:rsidR="00F22A87" w:rsidRPr="002C5E5B" w:rsidRDefault="00F22A87" w:rsidP="00F22A87">
      <w:pPr>
        <w:widowControl w:val="0"/>
        <w:autoSpaceDE w:val="0"/>
        <w:autoSpaceDN w:val="0"/>
        <w:adjustRightInd w:val="0"/>
        <w:spacing w:line="240" w:lineRule="auto"/>
        <w:ind w:firstLine="709"/>
        <w:rPr>
          <w:sz w:val="22"/>
          <w:szCs w:val="22"/>
        </w:rPr>
      </w:pPr>
      <w:r w:rsidRPr="002C5E5B">
        <w:rPr>
          <w:sz w:val="22"/>
          <w:szCs w:val="22"/>
        </w:rPr>
        <w:t xml:space="preserve">Настоящим </w:t>
      </w:r>
      <w:r w:rsidRPr="002C5E5B">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2C5E5B">
        <w:rPr>
          <w:sz w:val="22"/>
          <w:szCs w:val="22"/>
        </w:rPr>
        <w:t>,</w:t>
      </w:r>
      <w:r w:rsidRPr="002C5E5B">
        <w:rPr>
          <w:b/>
          <w:i/>
          <w:sz w:val="22"/>
          <w:szCs w:val="22"/>
        </w:rPr>
        <w:t xml:space="preserve"> действующего на основании _________</w:t>
      </w:r>
      <w:r w:rsidRPr="002C5E5B">
        <w:rPr>
          <w:i/>
          <w:sz w:val="22"/>
          <w:szCs w:val="22"/>
        </w:rPr>
        <w:t>_,</w:t>
      </w:r>
      <w:r w:rsidRPr="002C5E5B">
        <w:rPr>
          <w:b/>
          <w:i/>
          <w:sz w:val="22"/>
          <w:szCs w:val="22"/>
        </w:rPr>
        <w:t xml:space="preserve"> </w:t>
      </w:r>
      <w:r w:rsidRPr="002C5E5B">
        <w:rPr>
          <w:sz w:val="22"/>
          <w:szCs w:val="22"/>
        </w:rPr>
        <w:t>дает свое согласие на совершение ПАО «ТНС энерго Ярославль»</w:t>
      </w:r>
      <w:r w:rsidRPr="002C5E5B">
        <w:rPr>
          <w:b/>
          <w:i/>
          <w:sz w:val="22"/>
          <w:szCs w:val="22"/>
        </w:rPr>
        <w:t xml:space="preserve"> </w:t>
      </w:r>
      <w:r w:rsidRPr="002C5E5B">
        <w:rPr>
          <w:sz w:val="22"/>
          <w:szCs w:val="22"/>
        </w:rPr>
        <w:t>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субконтрагентов и их собственников (участников,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Росфинмониторинг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2C5E5B" w:rsidRDefault="00F22A87" w:rsidP="00F22A87">
      <w:pPr>
        <w:widowControl w:val="0"/>
        <w:spacing w:line="240" w:lineRule="auto"/>
        <w:ind w:firstLine="709"/>
        <w:rPr>
          <w:sz w:val="22"/>
          <w:szCs w:val="22"/>
        </w:rPr>
      </w:pPr>
      <w:r w:rsidRPr="002C5E5B">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F22A87" w:rsidRPr="002C5E5B" w:rsidRDefault="00F22A87" w:rsidP="00F22A87">
      <w:pPr>
        <w:widowControl w:val="0"/>
        <w:spacing w:line="240" w:lineRule="auto"/>
        <w:ind w:firstLine="709"/>
        <w:rPr>
          <w:sz w:val="22"/>
          <w:szCs w:val="22"/>
        </w:rPr>
      </w:pPr>
      <w:r w:rsidRPr="002C5E5B">
        <w:rPr>
          <w:sz w:val="22"/>
          <w:szCs w:val="22"/>
        </w:rPr>
        <w:t>Срок, в течение которого действует настоящее согласие субъекта персональных данных: со дня его подписания до момента фактического выполнения / отмены действия поручений Правительства Российской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2C5E5B" w:rsidRDefault="00F22A87" w:rsidP="00F22A87">
      <w:pPr>
        <w:widowControl w:val="0"/>
        <w:spacing w:line="240" w:lineRule="auto"/>
        <w:jc w:val="left"/>
        <w:rPr>
          <w:color w:val="000000"/>
          <w:sz w:val="22"/>
          <w:szCs w:val="22"/>
        </w:rPr>
      </w:pPr>
      <w:r w:rsidRPr="002C5E5B">
        <w:rPr>
          <w:color w:val="000000"/>
          <w:sz w:val="22"/>
          <w:szCs w:val="22"/>
        </w:rPr>
        <w:t>_______________________                                           ______________________</w:t>
      </w:r>
    </w:p>
    <w:p w:rsidR="00F22A87" w:rsidRPr="002C5E5B" w:rsidRDefault="00F22A87" w:rsidP="00F22A87">
      <w:pPr>
        <w:widowControl w:val="0"/>
        <w:spacing w:line="240" w:lineRule="auto"/>
        <w:jc w:val="left"/>
        <w:rPr>
          <w:sz w:val="22"/>
          <w:szCs w:val="22"/>
        </w:rPr>
      </w:pPr>
      <w:r w:rsidRPr="002C5E5B">
        <w:rPr>
          <w:sz w:val="22"/>
          <w:szCs w:val="22"/>
        </w:rPr>
        <w:t>(Подпись уполномоченного представителя)                       (Ф.И.О. и должность подписавшего***)</w:t>
      </w:r>
    </w:p>
    <w:p w:rsidR="00F22A87" w:rsidRPr="002C5E5B" w:rsidRDefault="00F22A87" w:rsidP="00F22A87">
      <w:pPr>
        <w:widowControl w:val="0"/>
        <w:spacing w:line="240" w:lineRule="auto"/>
        <w:jc w:val="left"/>
        <w:rPr>
          <w:b/>
          <w:bCs/>
          <w:sz w:val="22"/>
          <w:szCs w:val="22"/>
        </w:rPr>
      </w:pPr>
      <w:r w:rsidRPr="002C5E5B">
        <w:rPr>
          <w:b/>
          <w:bCs/>
          <w:sz w:val="22"/>
          <w:szCs w:val="22"/>
        </w:rPr>
        <w:t>М.П.</w:t>
      </w:r>
    </w:p>
    <w:p w:rsidR="00F22A87" w:rsidRPr="002C5E5B" w:rsidRDefault="00F22A87" w:rsidP="00F22A87">
      <w:pPr>
        <w:widowControl w:val="0"/>
        <w:spacing w:line="240" w:lineRule="auto"/>
        <w:jc w:val="left"/>
        <w:rPr>
          <w:b/>
          <w:bCs/>
          <w:sz w:val="22"/>
          <w:szCs w:val="22"/>
        </w:rPr>
      </w:pPr>
    </w:p>
    <w:p w:rsidR="00F22A87" w:rsidRPr="00DF274E" w:rsidRDefault="00F22A87" w:rsidP="00F22A87">
      <w:pPr>
        <w:widowControl w:val="0"/>
        <w:spacing w:line="240" w:lineRule="auto"/>
        <w:rPr>
          <w:b/>
          <w:sz w:val="20"/>
        </w:rPr>
      </w:pPr>
      <w:r w:rsidRPr="002C5E5B">
        <w:rPr>
          <w:sz w:val="22"/>
          <w:szCs w:val="22"/>
        </w:rPr>
        <w:t xml:space="preserve">* </w:t>
      </w:r>
      <w:r w:rsidRPr="00DF274E">
        <w:rPr>
          <w:sz w:val="20"/>
        </w:rPr>
        <w:t>При заключении договоров ПАО «ТНС энерго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субконтрагентов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
    <w:p w:rsidR="00F22A87" w:rsidRPr="00DF274E" w:rsidRDefault="00F22A87" w:rsidP="00F22A87">
      <w:pPr>
        <w:widowControl w:val="0"/>
        <w:spacing w:line="240" w:lineRule="auto"/>
        <w:rPr>
          <w:sz w:val="20"/>
        </w:rPr>
      </w:pPr>
      <w:r w:rsidRPr="00DF274E">
        <w:rPr>
          <w:sz w:val="20"/>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энерго Ярославль» перед собственником (участником, учредителем, акционером), а также бенефициаром участника закупки / контрагента / их субконтрагентов за предоставление Обществу данных о своих собственниках (участниках, учредителях, акционерах), в том числе бенефициарах и бенефициарах своего субконтрагента, и предполагает, что участник закупки (потенциальный контрагент) / контрагент получил у своих бенефициаров и бенефициаров своих субконтрагентов согласие </w:t>
      </w:r>
    </w:p>
    <w:p w:rsidR="00F22A87" w:rsidRPr="00DF274E" w:rsidRDefault="00F22A87" w:rsidP="00F22A87">
      <w:pPr>
        <w:widowControl w:val="0"/>
        <w:spacing w:line="240" w:lineRule="auto"/>
        <w:rPr>
          <w:sz w:val="20"/>
        </w:rPr>
      </w:pPr>
      <w:r w:rsidRPr="00DF274E">
        <w:rPr>
          <w:sz w:val="20"/>
        </w:rPr>
        <w:t>на представление (обработку)  ПАО «ТНС энерго Ярославль» и в уполномоченные государственные органы указанных сведений.</w:t>
      </w:r>
    </w:p>
    <w:p w:rsidR="002555D5" w:rsidRPr="00DF274E" w:rsidRDefault="00F22A87" w:rsidP="002555D5">
      <w:pPr>
        <w:widowControl w:val="0"/>
        <w:shd w:val="clear" w:color="auto" w:fill="FFFFFF"/>
        <w:spacing w:line="240" w:lineRule="auto"/>
        <w:rPr>
          <w:sz w:val="20"/>
        </w:rPr>
      </w:pPr>
      <w:r w:rsidRPr="00DF274E">
        <w:rPr>
          <w:sz w:val="20"/>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F22A87" w:rsidRPr="002C5E5B" w:rsidRDefault="002555D5" w:rsidP="002555D5">
      <w:pPr>
        <w:widowControl w:val="0"/>
        <w:shd w:val="clear" w:color="auto" w:fill="FFFFFF"/>
        <w:spacing w:line="240" w:lineRule="auto"/>
        <w:rPr>
          <w:sz w:val="22"/>
          <w:szCs w:val="22"/>
        </w:rPr>
      </w:pPr>
      <w:r w:rsidRPr="00DF274E">
        <w:rPr>
          <w:sz w:val="20"/>
        </w:rPr>
        <w:t>Документ должен быть подписан Участником и скреплено печатью (при наличии).</w:t>
      </w:r>
      <w:r w:rsidR="00F22A87" w:rsidRPr="002C5E5B">
        <w:rPr>
          <w:sz w:val="22"/>
          <w:szCs w:val="22"/>
        </w:rPr>
        <w:br w:type="page"/>
      </w:r>
    </w:p>
    <w:p w:rsidR="00F22A87" w:rsidRPr="002C5E5B" w:rsidRDefault="00F22A87" w:rsidP="008443C2">
      <w:pPr>
        <w:numPr>
          <w:ilvl w:val="1"/>
          <w:numId w:val="17"/>
        </w:numPr>
        <w:spacing w:line="240" w:lineRule="auto"/>
        <w:ind w:left="0" w:firstLine="0"/>
        <w:jc w:val="left"/>
        <w:rPr>
          <w:b/>
          <w:sz w:val="22"/>
          <w:szCs w:val="22"/>
        </w:rPr>
      </w:pPr>
      <w:r w:rsidRPr="002C5E5B">
        <w:rPr>
          <w:b/>
          <w:sz w:val="22"/>
          <w:szCs w:val="22"/>
        </w:rPr>
        <w:lastRenderedPageBreak/>
        <w:t xml:space="preserve">Форма Декларации </w:t>
      </w:r>
      <w:r w:rsidRPr="002C5E5B">
        <w:rPr>
          <w:b/>
          <w:bCs/>
          <w:sz w:val="22"/>
          <w:szCs w:val="22"/>
        </w:rPr>
        <w:t xml:space="preserve">подтверждения принадлежности организации к субъектам малого и </w:t>
      </w:r>
      <w:r w:rsidRPr="002C5E5B">
        <w:rPr>
          <w:b/>
          <w:sz w:val="22"/>
          <w:szCs w:val="22"/>
        </w:rPr>
        <w:t>среднего предпринимательства (МСП)</w:t>
      </w:r>
      <w:r w:rsidRPr="002C5E5B">
        <w:rPr>
          <w:sz w:val="22"/>
          <w:szCs w:val="22"/>
        </w:rPr>
        <w:t xml:space="preserve"> </w:t>
      </w:r>
      <w:r w:rsidRPr="002C5E5B">
        <w:rPr>
          <w:b/>
          <w:sz w:val="22"/>
          <w:szCs w:val="22"/>
        </w:rPr>
        <w:t>или сведения из реестра СМСП, содержащие информацию об участнике закупки</w:t>
      </w:r>
      <w:r w:rsidRPr="002C5E5B">
        <w:rPr>
          <w:b/>
          <w:sz w:val="22"/>
          <w:szCs w:val="22"/>
        </w:rPr>
        <w:tab/>
        <w:t>(предосталяется в случае соо</w:t>
      </w:r>
      <w:r w:rsidR="0090761A" w:rsidRPr="002C5E5B">
        <w:rPr>
          <w:b/>
          <w:sz w:val="22"/>
          <w:szCs w:val="22"/>
        </w:rPr>
        <w:t>т</w:t>
      </w:r>
      <w:r w:rsidR="008443C2">
        <w:rPr>
          <w:b/>
          <w:sz w:val="22"/>
          <w:szCs w:val="22"/>
        </w:rPr>
        <w:t>ветсвия критериям МСП) (форма 12</w:t>
      </w:r>
      <w:r w:rsidRPr="002C5E5B">
        <w:rPr>
          <w:b/>
          <w:sz w:val="22"/>
          <w:szCs w:val="22"/>
        </w:rPr>
        <w:t>)</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8443C2">
        <w:rPr>
          <w:sz w:val="22"/>
          <w:szCs w:val="22"/>
        </w:rPr>
        <w:t>11</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rPr>
          <w:sz w:val="22"/>
          <w:szCs w:val="22"/>
        </w:rPr>
      </w:pPr>
    </w:p>
    <w:p w:rsidR="00F22A87" w:rsidRPr="002C5E5B" w:rsidRDefault="00F22A87" w:rsidP="00F22A87">
      <w:pPr>
        <w:spacing w:line="240" w:lineRule="auto"/>
        <w:ind w:firstLine="0"/>
        <w:rPr>
          <w:b/>
          <w:bCs/>
          <w:sz w:val="22"/>
          <w:szCs w:val="22"/>
          <w:u w:val="single"/>
        </w:rPr>
      </w:pPr>
      <w:r w:rsidRPr="002C5E5B">
        <w:rPr>
          <w:b/>
          <w:bCs/>
          <w:sz w:val="22"/>
          <w:szCs w:val="22"/>
          <w:u w:val="single"/>
        </w:rPr>
        <w:t>&lt;На фирменном бланке организации&gt;</w:t>
      </w:r>
    </w:p>
    <w:p w:rsidR="00F22A87" w:rsidRPr="002C5E5B"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2C5E5B" w:rsidTr="001D0213">
        <w:tc>
          <w:tcPr>
            <w:tcW w:w="4857" w:type="dxa"/>
            <w:shd w:val="clear" w:color="auto" w:fill="auto"/>
          </w:tcPr>
          <w:p w:rsidR="00F22A87" w:rsidRPr="002C5E5B" w:rsidRDefault="00F22A87" w:rsidP="001D0213">
            <w:pPr>
              <w:spacing w:line="240" w:lineRule="auto"/>
              <w:ind w:firstLine="0"/>
              <w:rPr>
                <w:bCs/>
                <w:sz w:val="22"/>
                <w:szCs w:val="22"/>
              </w:rPr>
            </w:pPr>
            <w:r w:rsidRPr="002C5E5B">
              <w:rPr>
                <w:bCs/>
                <w:sz w:val="22"/>
                <w:szCs w:val="22"/>
              </w:rPr>
              <w:t>_____________№____________</w:t>
            </w:r>
            <w:r w:rsidRPr="002C5E5B">
              <w:rPr>
                <w:bCs/>
                <w:sz w:val="22"/>
                <w:szCs w:val="22"/>
              </w:rPr>
              <w:tab/>
            </w:r>
          </w:p>
          <w:p w:rsidR="00F22A87" w:rsidRPr="002C5E5B" w:rsidRDefault="00F22A87" w:rsidP="001D0213">
            <w:pPr>
              <w:spacing w:line="240" w:lineRule="auto"/>
              <w:ind w:firstLine="0"/>
              <w:rPr>
                <w:bCs/>
                <w:sz w:val="22"/>
                <w:szCs w:val="22"/>
                <w:u w:val="single"/>
                <w:lang w:val="fr-FR"/>
              </w:rPr>
            </w:pPr>
            <w:r w:rsidRPr="002C5E5B">
              <w:rPr>
                <w:bCs/>
                <w:sz w:val="22"/>
                <w:szCs w:val="22"/>
              </w:rPr>
              <w:t>на № ________от ___________</w:t>
            </w:r>
          </w:p>
        </w:tc>
        <w:tc>
          <w:tcPr>
            <w:tcW w:w="4785" w:type="dxa"/>
            <w:shd w:val="clear" w:color="auto" w:fill="auto"/>
          </w:tcPr>
          <w:p w:rsidR="00F22A87" w:rsidRPr="002C5E5B" w:rsidRDefault="00F22A87" w:rsidP="001D0213">
            <w:pPr>
              <w:spacing w:line="240" w:lineRule="auto"/>
              <w:ind w:firstLine="0"/>
              <w:rPr>
                <w:b/>
                <w:bCs/>
                <w:sz w:val="22"/>
                <w:szCs w:val="22"/>
                <w:u w:val="single"/>
              </w:rPr>
            </w:pPr>
          </w:p>
          <w:p w:rsidR="00F22A87" w:rsidRPr="002C5E5B" w:rsidRDefault="00F22A87" w:rsidP="001D0213">
            <w:pPr>
              <w:spacing w:line="240" w:lineRule="auto"/>
              <w:ind w:firstLine="0"/>
              <w:rPr>
                <w:b/>
                <w:bCs/>
                <w:sz w:val="22"/>
                <w:szCs w:val="22"/>
              </w:rPr>
            </w:pPr>
            <w:r w:rsidRPr="002C5E5B">
              <w:rPr>
                <w:b/>
                <w:bCs/>
                <w:sz w:val="22"/>
                <w:szCs w:val="22"/>
              </w:rPr>
              <w:t>ПАО «ТНС энерго Ярославль»</w:t>
            </w:r>
          </w:p>
          <w:p w:rsidR="00F22A87" w:rsidRPr="002C5E5B" w:rsidRDefault="00F22A87" w:rsidP="001D0213">
            <w:pPr>
              <w:spacing w:line="240" w:lineRule="auto"/>
              <w:ind w:firstLine="0"/>
              <w:rPr>
                <w:b/>
                <w:bCs/>
                <w:sz w:val="22"/>
                <w:szCs w:val="22"/>
                <w:u w:val="single"/>
              </w:rPr>
            </w:pPr>
          </w:p>
        </w:tc>
      </w:tr>
    </w:tbl>
    <w:p w:rsidR="00F22A87" w:rsidRPr="002C5E5B" w:rsidRDefault="00F22A87" w:rsidP="00F22A87">
      <w:pPr>
        <w:spacing w:line="240" w:lineRule="auto"/>
        <w:ind w:firstLine="0"/>
        <w:rPr>
          <w:b/>
          <w:bCs/>
          <w:sz w:val="22"/>
          <w:szCs w:val="22"/>
        </w:rPr>
      </w:pPr>
    </w:p>
    <w:p w:rsidR="00F22A87" w:rsidRPr="002C5E5B" w:rsidRDefault="00F22A87" w:rsidP="00F22A87">
      <w:pPr>
        <w:autoSpaceDE w:val="0"/>
        <w:autoSpaceDN w:val="0"/>
        <w:spacing w:after="120" w:line="240" w:lineRule="auto"/>
        <w:ind w:firstLine="0"/>
        <w:jc w:val="center"/>
        <w:rPr>
          <w:b/>
          <w:bCs/>
          <w:snapToGrid/>
          <w:spacing w:val="60"/>
          <w:sz w:val="22"/>
          <w:szCs w:val="22"/>
        </w:rPr>
      </w:pPr>
      <w:r w:rsidRPr="002C5E5B">
        <w:rPr>
          <w:b/>
          <w:bCs/>
          <w:snapToGrid/>
          <w:spacing w:val="60"/>
          <w:sz w:val="22"/>
          <w:szCs w:val="22"/>
        </w:rPr>
        <w:t>ФОРМА</w:t>
      </w:r>
    </w:p>
    <w:p w:rsidR="00F22A87" w:rsidRPr="002C5E5B" w:rsidRDefault="00F22A87" w:rsidP="00F22A87">
      <w:pPr>
        <w:autoSpaceDE w:val="0"/>
        <w:autoSpaceDN w:val="0"/>
        <w:spacing w:after="480" w:line="240" w:lineRule="auto"/>
        <w:ind w:firstLine="0"/>
        <w:jc w:val="center"/>
        <w:rPr>
          <w:b/>
          <w:bCs/>
          <w:snapToGrid/>
          <w:sz w:val="22"/>
          <w:szCs w:val="22"/>
        </w:rPr>
      </w:pPr>
      <w:r w:rsidRPr="002C5E5B">
        <w:rPr>
          <w:b/>
          <w:bCs/>
          <w:snapToGrid/>
          <w:sz w:val="22"/>
          <w:szCs w:val="22"/>
        </w:rPr>
        <w:t>декларации о соответствии участника закупки критериям отнесения</w:t>
      </w:r>
      <w:r w:rsidRPr="002C5E5B">
        <w:rPr>
          <w:b/>
          <w:bCs/>
          <w:snapToGrid/>
          <w:sz w:val="22"/>
          <w:szCs w:val="22"/>
        </w:rPr>
        <w:br/>
        <w:t>к субъектам малого и среднего предпринимательства</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 xml:space="preserve">Подтверждаем, что  </w:t>
      </w:r>
    </w:p>
    <w:p w:rsidR="00F22A87" w:rsidRPr="002C5E5B" w:rsidRDefault="00F22A87" w:rsidP="00F22A87">
      <w:pPr>
        <w:pBdr>
          <w:top w:val="single" w:sz="4" w:space="1" w:color="auto"/>
        </w:pBdr>
        <w:autoSpaceDE w:val="0"/>
        <w:autoSpaceDN w:val="0"/>
        <w:spacing w:after="120" w:line="240" w:lineRule="auto"/>
        <w:ind w:firstLine="0"/>
        <w:jc w:val="center"/>
        <w:rPr>
          <w:snapToGrid/>
          <w:sz w:val="22"/>
          <w:szCs w:val="22"/>
        </w:rPr>
      </w:pPr>
      <w:r w:rsidRPr="002C5E5B">
        <w:rPr>
          <w:snapToGrid/>
          <w:sz w:val="22"/>
          <w:szCs w:val="22"/>
        </w:rPr>
        <w:t>(указывается наименование участника закупки)</w:t>
      </w:r>
    </w:p>
    <w:p w:rsidR="00F22A87" w:rsidRPr="002C5E5B" w:rsidRDefault="00F22A87" w:rsidP="00F22A87">
      <w:pPr>
        <w:autoSpaceDE w:val="0"/>
        <w:autoSpaceDN w:val="0"/>
        <w:spacing w:line="240" w:lineRule="auto"/>
        <w:ind w:firstLine="0"/>
        <w:rPr>
          <w:snapToGrid/>
          <w:sz w:val="22"/>
          <w:szCs w:val="22"/>
        </w:rPr>
      </w:pPr>
      <w:r w:rsidRPr="002C5E5B">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2C5E5B" w:rsidRDefault="00F22A87" w:rsidP="00F22A87">
      <w:pPr>
        <w:pBdr>
          <w:top w:val="single" w:sz="4" w:space="1" w:color="auto"/>
        </w:pBdr>
        <w:autoSpaceDE w:val="0"/>
        <w:autoSpaceDN w:val="0"/>
        <w:spacing w:after="120" w:line="240" w:lineRule="auto"/>
        <w:ind w:firstLine="0"/>
        <w:jc w:val="center"/>
        <w:rPr>
          <w:snapToGrid/>
          <w:sz w:val="22"/>
          <w:szCs w:val="22"/>
        </w:rPr>
      </w:pPr>
      <w:r w:rsidRPr="002C5E5B">
        <w:rPr>
          <w:snapToGrid/>
          <w:sz w:val="22"/>
          <w:szCs w:val="22"/>
        </w:rPr>
        <w:t>(указывается субъект малого или среднего предпринимательства</w:t>
      </w:r>
      <w:r w:rsidRPr="002C5E5B">
        <w:rPr>
          <w:snapToGrid/>
          <w:sz w:val="22"/>
          <w:szCs w:val="22"/>
        </w:rPr>
        <w:br/>
        <w:t>в зависимости от критериев отнесения)</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предпринимательства, и сообщаем следующую информацию:</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 xml:space="preserve">1. Адрес местонахождения (юридический адрес):  </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2.</w:t>
      </w:r>
      <w:r w:rsidRPr="002C5E5B">
        <w:rPr>
          <w:snapToGrid/>
          <w:sz w:val="22"/>
          <w:szCs w:val="22"/>
          <w:lang w:val="en-US"/>
        </w:rPr>
        <w:t> </w:t>
      </w:r>
      <w:r w:rsidRPr="002C5E5B">
        <w:rPr>
          <w:snapToGrid/>
          <w:sz w:val="22"/>
          <w:szCs w:val="22"/>
        </w:rPr>
        <w:t xml:space="preserve">ИНН/КПП:  </w:t>
      </w: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 сведения о дате выдачи документа и выдавшем его органе)</w:t>
      </w: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 xml:space="preserve">3. ОГРН:  </w:t>
      </w: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autoSpaceDE w:val="0"/>
        <w:autoSpaceDN w:val="0"/>
        <w:spacing w:line="240" w:lineRule="auto"/>
        <w:ind w:firstLine="0"/>
        <w:rPr>
          <w:snapToGrid/>
          <w:sz w:val="22"/>
          <w:szCs w:val="22"/>
        </w:rPr>
      </w:pPr>
      <w:r w:rsidRPr="002C5E5B">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(наименование уполномоченного органа, дата внесения в реестр и номер в реестре)</w:t>
      </w:r>
    </w:p>
    <w:p w:rsidR="00F22A87" w:rsidRPr="002C5E5B" w:rsidRDefault="00F22A87" w:rsidP="00F22A87">
      <w:pPr>
        <w:autoSpaceDE w:val="0"/>
        <w:autoSpaceDN w:val="0"/>
        <w:spacing w:after="120" w:line="240" w:lineRule="auto"/>
        <w:ind w:firstLine="0"/>
        <w:rPr>
          <w:snapToGrid/>
          <w:sz w:val="22"/>
          <w:szCs w:val="22"/>
        </w:rPr>
      </w:pPr>
      <w:r w:rsidRPr="002C5E5B">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2C5E5B">
        <w:rPr>
          <w:snapToGrid/>
          <w:sz w:val="22"/>
          <w:szCs w:val="22"/>
          <w:vertAlign w:val="superscript"/>
        </w:rPr>
        <w:endnoteReference w:customMarkFollows="1" w:id="1"/>
        <w:t>1</w:t>
      </w:r>
      <w:r w:rsidRPr="002C5E5B">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2C5E5B" w:rsidTr="001D0213">
        <w:trPr>
          <w:cantSplit/>
          <w:tblHeader/>
        </w:trPr>
        <w:tc>
          <w:tcPr>
            <w:tcW w:w="567"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п/п</w:t>
            </w:r>
          </w:p>
        </w:tc>
        <w:tc>
          <w:tcPr>
            <w:tcW w:w="4649"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Наименование сведений </w:t>
            </w:r>
            <w:r w:rsidRPr="002C5E5B">
              <w:rPr>
                <w:snapToGrid/>
                <w:sz w:val="22"/>
                <w:szCs w:val="22"/>
                <w:vertAlign w:val="superscript"/>
              </w:rPr>
              <w:endnoteReference w:customMarkFollows="1" w:id="2"/>
              <w:t>2</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Малые предприятия</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Средние предприятия</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Показатель</w:t>
            </w:r>
          </w:p>
        </w:tc>
      </w:tr>
      <w:tr w:rsidR="00F22A87" w:rsidRPr="002C5E5B" w:rsidTr="001D0213">
        <w:trPr>
          <w:cantSplit/>
          <w:tblHeader/>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1 </w:t>
            </w:r>
            <w:r w:rsidRPr="002C5E5B">
              <w:rPr>
                <w:snapToGrid/>
                <w:sz w:val="22"/>
                <w:szCs w:val="22"/>
                <w:vertAlign w:val="superscript"/>
              </w:rPr>
              <w:endnoteReference w:customMarkFollows="1" w:id="3"/>
              <w:t>3</w:t>
            </w:r>
          </w:p>
        </w:tc>
        <w:tc>
          <w:tcPr>
            <w:tcW w:w="4649"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3</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4</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5</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lastRenderedPageBreak/>
              <w:t>1</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25</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49</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3</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49</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4</w:t>
            </w:r>
          </w:p>
        </w:tc>
        <w:tc>
          <w:tcPr>
            <w:tcW w:w="4649"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микропредприятия, малого предприятия или среднего предприятия) за последние 3 года, человек</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до 100 включительно</w:t>
            </w:r>
          </w:p>
        </w:tc>
        <w:tc>
          <w:tcPr>
            <w:tcW w:w="1588"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от 101 до 250 включительно</w:t>
            </w:r>
          </w:p>
        </w:tc>
        <w:tc>
          <w:tcPr>
            <w:tcW w:w="1588"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указывается количество человек</w:t>
            </w:r>
            <w:r w:rsidRPr="002C5E5B">
              <w:rPr>
                <w:snapToGrid/>
                <w:sz w:val="22"/>
                <w:szCs w:val="22"/>
              </w:rPr>
              <w:br/>
              <w:t>(за каждый год)</w:t>
            </w:r>
          </w:p>
        </w:tc>
      </w:tr>
      <w:tr w:rsidR="00F22A87" w:rsidRPr="002C5E5B" w:rsidTr="001D0213">
        <w:trPr>
          <w:cantSplit/>
        </w:trPr>
        <w:tc>
          <w:tcPr>
            <w:tcW w:w="567" w:type="dxa"/>
            <w:vMerge/>
          </w:tcPr>
          <w:p w:rsidR="00F22A87" w:rsidRPr="002C5E5B" w:rsidRDefault="00F22A87" w:rsidP="001D0213">
            <w:pPr>
              <w:autoSpaceDE w:val="0"/>
              <w:autoSpaceDN w:val="0"/>
              <w:spacing w:line="240" w:lineRule="auto"/>
              <w:ind w:firstLine="0"/>
              <w:jc w:val="center"/>
              <w:rPr>
                <w:snapToGrid/>
                <w:sz w:val="22"/>
                <w:szCs w:val="22"/>
              </w:rPr>
            </w:pPr>
          </w:p>
        </w:tc>
        <w:tc>
          <w:tcPr>
            <w:tcW w:w="4649"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до 15 – микропред</w:t>
            </w:r>
            <w:r w:rsidRPr="002C5E5B">
              <w:rPr>
                <w:snapToGrid/>
                <w:sz w:val="22"/>
                <w:szCs w:val="22"/>
              </w:rPr>
              <w:softHyphen/>
              <w:t>приятие</w:t>
            </w:r>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r>
      <w:tr w:rsidR="00F22A87" w:rsidRPr="002C5E5B" w:rsidTr="001D0213">
        <w:trPr>
          <w:cantSplit/>
        </w:trPr>
        <w:tc>
          <w:tcPr>
            <w:tcW w:w="567"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5</w:t>
            </w:r>
          </w:p>
        </w:tc>
        <w:tc>
          <w:tcPr>
            <w:tcW w:w="4649"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млн. рублей</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800</w:t>
            </w:r>
          </w:p>
        </w:tc>
        <w:tc>
          <w:tcPr>
            <w:tcW w:w="1588"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2000</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указывается в млн. рублей</w:t>
            </w:r>
            <w:r w:rsidRPr="002C5E5B">
              <w:rPr>
                <w:snapToGrid/>
                <w:sz w:val="22"/>
                <w:szCs w:val="22"/>
              </w:rPr>
              <w:br/>
              <w:t>(за каждый год)</w:t>
            </w:r>
          </w:p>
        </w:tc>
      </w:tr>
      <w:tr w:rsidR="00F22A87" w:rsidRPr="002C5E5B" w:rsidTr="001D0213">
        <w:trPr>
          <w:cantSplit/>
        </w:trPr>
        <w:tc>
          <w:tcPr>
            <w:tcW w:w="567" w:type="dxa"/>
            <w:vMerge/>
          </w:tcPr>
          <w:p w:rsidR="00F22A87" w:rsidRPr="002C5E5B" w:rsidRDefault="00F22A87" w:rsidP="001D0213">
            <w:pPr>
              <w:autoSpaceDE w:val="0"/>
              <w:autoSpaceDN w:val="0"/>
              <w:spacing w:line="240" w:lineRule="auto"/>
              <w:ind w:firstLine="0"/>
              <w:jc w:val="center"/>
              <w:rPr>
                <w:snapToGrid/>
                <w:sz w:val="22"/>
                <w:szCs w:val="22"/>
              </w:rPr>
            </w:pPr>
          </w:p>
        </w:tc>
        <w:tc>
          <w:tcPr>
            <w:tcW w:w="4649"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120 в год – микро</w:t>
            </w:r>
            <w:r w:rsidRPr="002C5E5B">
              <w:rPr>
                <w:snapToGrid/>
                <w:sz w:val="22"/>
                <w:szCs w:val="22"/>
              </w:rPr>
              <w:softHyphen/>
              <w:t>предприятие</w:t>
            </w:r>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left"/>
              <w:rPr>
                <w:snapToGrid/>
                <w:sz w:val="22"/>
                <w:szCs w:val="22"/>
              </w:rPr>
            </w:pP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6</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7</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lastRenderedPageBreak/>
              <w:t>8</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(в случае участия </w:t>
            </w:r>
            <w:r w:rsidRPr="002C5E5B">
              <w:rPr>
                <w:snapToGrid/>
                <w:sz w:val="22"/>
                <w:szCs w:val="22"/>
              </w:rPr>
              <w:sym w:font="Symbol" w:char="F02D"/>
            </w:r>
            <w:r w:rsidRPr="002C5E5B">
              <w:rPr>
                <w:snapToGrid/>
                <w:sz w:val="22"/>
                <w:szCs w:val="22"/>
              </w:rPr>
              <w:t xml:space="preserve"> наименование заказчика, реализующего программу партнерства)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9</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(при наличии </w:t>
            </w:r>
            <w:r w:rsidRPr="002C5E5B">
              <w:rPr>
                <w:snapToGrid/>
                <w:sz w:val="22"/>
                <w:szCs w:val="22"/>
              </w:rPr>
              <w:sym w:font="Symbol" w:char="F02D"/>
            </w:r>
            <w:r w:rsidRPr="002C5E5B">
              <w:rPr>
                <w:snapToGrid/>
                <w:sz w:val="22"/>
                <w:szCs w:val="22"/>
              </w:rPr>
              <w:t xml:space="preserve"> наименование заказчика </w:t>
            </w:r>
            <w:r w:rsidRPr="002C5E5B">
              <w:rPr>
                <w:snapToGrid/>
                <w:sz w:val="22"/>
                <w:szCs w:val="22"/>
              </w:rPr>
              <w:sym w:font="Symbol" w:char="F02D"/>
            </w:r>
            <w:r w:rsidRPr="002C5E5B">
              <w:rPr>
                <w:snapToGrid/>
                <w:sz w:val="22"/>
                <w:szCs w:val="22"/>
              </w:rPr>
              <w:t xml:space="preserve"> держателя реестра участников программ партнерства)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10</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(при наличии </w:t>
            </w:r>
            <w:r w:rsidRPr="002C5E5B">
              <w:rPr>
                <w:snapToGrid/>
                <w:sz w:val="22"/>
                <w:szCs w:val="22"/>
              </w:rPr>
              <w:sym w:font="Symbol" w:char="F02D"/>
            </w:r>
            <w:r w:rsidRPr="002C5E5B">
              <w:rPr>
                <w:snapToGrid/>
                <w:sz w:val="22"/>
                <w:szCs w:val="22"/>
              </w:rPr>
              <w:t xml:space="preserve"> количество исполненных контрактов и общая сумма)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11</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12</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“Сколково”)</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lang w:val="en-US"/>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13</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14</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bl>
    <w:p w:rsidR="00F22A87" w:rsidRPr="002C5E5B" w:rsidRDefault="00DF274E" w:rsidP="00F22A87">
      <w:pPr>
        <w:pBdr>
          <w:top w:val="single" w:sz="4" w:space="1" w:color="auto"/>
        </w:pBdr>
        <w:autoSpaceDE w:val="0"/>
        <w:autoSpaceDN w:val="0"/>
        <w:spacing w:line="240" w:lineRule="auto"/>
        <w:ind w:firstLine="0"/>
        <w:jc w:val="center"/>
        <w:rPr>
          <w:snapToGrid/>
          <w:sz w:val="22"/>
          <w:szCs w:val="22"/>
        </w:rPr>
      </w:pPr>
      <w:r>
        <w:rPr>
          <w:snapToGrid/>
          <w:sz w:val="22"/>
          <w:szCs w:val="22"/>
        </w:rPr>
        <w:t>____________________________________________</w:t>
      </w:r>
      <w:r w:rsidR="00F22A87" w:rsidRPr="002C5E5B">
        <w:rPr>
          <w:snapToGrid/>
          <w:sz w:val="22"/>
          <w:szCs w:val="22"/>
        </w:rPr>
        <w:t>(подпись)</w:t>
      </w:r>
    </w:p>
    <w:p w:rsidR="00F22A87" w:rsidRPr="002C5E5B" w:rsidRDefault="00F22A87" w:rsidP="00F22A87">
      <w:pPr>
        <w:autoSpaceDE w:val="0"/>
        <w:autoSpaceDN w:val="0"/>
        <w:spacing w:after="240" w:line="240" w:lineRule="auto"/>
        <w:ind w:firstLine="0"/>
        <w:jc w:val="left"/>
        <w:rPr>
          <w:snapToGrid/>
          <w:sz w:val="22"/>
          <w:szCs w:val="22"/>
        </w:rPr>
      </w:pPr>
      <w:r w:rsidRPr="002C5E5B">
        <w:rPr>
          <w:snapToGrid/>
          <w:sz w:val="22"/>
          <w:szCs w:val="22"/>
        </w:rPr>
        <w:t>М.П.</w:t>
      </w:r>
    </w:p>
    <w:p w:rsidR="00F22A87" w:rsidRPr="002C5E5B" w:rsidRDefault="00F22A87" w:rsidP="00F22A87">
      <w:pPr>
        <w:autoSpaceDE w:val="0"/>
        <w:autoSpaceDN w:val="0"/>
        <w:spacing w:line="240" w:lineRule="auto"/>
        <w:ind w:firstLine="0"/>
        <w:jc w:val="left"/>
        <w:rPr>
          <w:snapToGrid/>
          <w:sz w:val="22"/>
          <w:szCs w:val="22"/>
        </w:rPr>
      </w:pP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(фамилия, имя, отчество (при наличии) подписавшего, должность)</w:t>
      </w:r>
    </w:p>
    <w:p w:rsidR="00F22A87" w:rsidRPr="002C5E5B" w:rsidRDefault="00F22A87" w:rsidP="00F22A87">
      <w:pPr>
        <w:autoSpaceDE w:val="0"/>
        <w:autoSpaceDN w:val="0"/>
        <w:spacing w:line="240" w:lineRule="auto"/>
        <w:ind w:firstLine="0"/>
        <w:jc w:val="left"/>
        <w:rPr>
          <w:snapToGrid/>
          <w:sz w:val="22"/>
          <w:szCs w:val="22"/>
        </w:rPr>
      </w:pPr>
    </w:p>
    <w:sectPr w:rsidR="00F22A87" w:rsidRPr="002C5E5B"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D51" w:rsidRDefault="00195D51">
      <w:r>
        <w:separator/>
      </w:r>
    </w:p>
  </w:endnote>
  <w:endnote w:type="continuationSeparator" w:id="0">
    <w:p w:rsidR="00195D51" w:rsidRDefault="00195D51">
      <w:r>
        <w:continuationSeparator/>
      </w:r>
    </w:p>
  </w:endnote>
  <w:endnote w:id="1">
    <w:p w:rsidR="005E6AEB" w:rsidRDefault="005E6AEB"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5E6AEB" w:rsidRDefault="005E6AEB" w:rsidP="00F22A87">
      <w:pPr>
        <w:pStyle w:val="affe"/>
        <w:ind w:firstLine="567"/>
        <w:jc w:val="both"/>
      </w:pPr>
      <w:r>
        <w:rPr>
          <w:rStyle w:val="afff0"/>
        </w:rPr>
        <w:t>2</w:t>
      </w:r>
      <w:r>
        <w:t xml:space="preserve">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“Сколково”,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
  </w:endnote>
  <w:endnote w:id="3">
    <w:p w:rsidR="005E6AEB" w:rsidRDefault="005E6AEB" w:rsidP="00F22A87">
      <w:pPr>
        <w:pStyle w:val="affe"/>
        <w:ind w:firstLine="567"/>
      </w:pPr>
      <w:r>
        <w:rPr>
          <w:rStyle w:val="afff0"/>
        </w:rPr>
        <w:t>3</w:t>
      </w:r>
      <w:r>
        <w:t> Пункты 1 – 7 являются обязательными для заполнения.</w:t>
      </w:r>
    </w:p>
    <w:p w:rsidR="005E6AEB" w:rsidRPr="002555D5" w:rsidRDefault="005E6AEB" w:rsidP="002555D5">
      <w:pPr>
        <w:pStyle w:val="affe"/>
        <w:ind w:left="720"/>
        <w:rPr>
          <w:b/>
        </w:rPr>
      </w:pPr>
      <w:r w:rsidRPr="002555D5">
        <w:t>Документ должен быть подписан Участником и скреплено печатью (при наличии).</w:t>
      </w:r>
    </w:p>
    <w:p w:rsidR="005E6AEB" w:rsidRDefault="005E6AEB" w:rsidP="00F22A87">
      <w:pPr>
        <w:pStyle w:val="affe"/>
        <w:ind w:firstLine="567"/>
      </w:pPr>
    </w:p>
    <w:p w:rsidR="005E6AEB" w:rsidRDefault="005E6AEB" w:rsidP="00F22A87">
      <w:pPr>
        <w:pStyle w:val="affe"/>
        <w:ind w:firstLine="567"/>
      </w:pPr>
    </w:p>
    <w:p w:rsidR="005E6AEB" w:rsidRDefault="005E6AEB" w:rsidP="00F22A87">
      <w:pPr>
        <w:pStyle w:val="affe"/>
        <w:ind w:firstLine="567"/>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spacing w:line="240" w:lineRule="auto"/>
        <w:ind w:firstLine="0"/>
        <w:rPr>
          <w:b/>
          <w:sz w:val="22"/>
          <w:szCs w:val="22"/>
        </w:rPr>
      </w:pPr>
    </w:p>
    <w:p w:rsidR="005E6AEB" w:rsidRDefault="005E6AEB"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AEB" w:rsidRPr="00C467B3" w:rsidRDefault="005E6AEB" w:rsidP="0043113B">
    <w:pPr>
      <w:pStyle w:val="ab"/>
      <w:tabs>
        <w:tab w:val="clear" w:pos="4253"/>
        <w:tab w:val="clear" w:pos="9356"/>
        <w:tab w:val="center" w:pos="0"/>
        <w:tab w:val="right" w:pos="10065"/>
      </w:tabs>
    </w:pPr>
    <w:r w:rsidRPr="00C467B3">
      <w:rPr>
        <w:bCs/>
      </w:rPr>
      <w:t>З</w:t>
    </w:r>
    <w:r>
      <w:rPr>
        <w:bCs/>
      </w:rPr>
      <w:t>П-355</w:t>
    </w:r>
    <w:r w:rsidRPr="00C467B3">
      <w:t xml:space="preserve"> «</w:t>
    </w:r>
    <w:r w:rsidRPr="006A06AA">
      <w:t>Модернизация корпоративной сети связи ПАО «ТНС энерго Ярославль»</w:t>
    </w:r>
    <w:r w:rsidRPr="006A06AA">
      <w:rPr>
        <w:lang w:bidi="ru-RU"/>
      </w:rPr>
      <w:t xml:space="preserve">                   </w:t>
    </w:r>
    <w:r>
      <w:rPr>
        <w:lang w:bidi="ru-RU"/>
      </w:rPr>
      <w:t xml:space="preserve">               </w:t>
    </w:r>
    <w:r w:rsidRPr="006A06AA">
      <w:rPr>
        <w:lang w:bidi="ru-RU"/>
      </w:rPr>
      <w:t xml:space="preserve">стр. </w:t>
    </w:r>
    <w:r w:rsidRPr="006A06AA">
      <w:rPr>
        <w:lang w:bidi="ru-RU"/>
      </w:rPr>
      <w:fldChar w:fldCharType="begin"/>
    </w:r>
    <w:r w:rsidRPr="006A06AA">
      <w:rPr>
        <w:lang w:bidi="ru-RU"/>
      </w:rPr>
      <w:instrText xml:space="preserve"> PAGE </w:instrText>
    </w:r>
    <w:r w:rsidRPr="006A06AA">
      <w:rPr>
        <w:lang w:bidi="ru-RU"/>
      </w:rPr>
      <w:fldChar w:fldCharType="separate"/>
    </w:r>
    <w:r w:rsidR="00BF293B">
      <w:rPr>
        <w:noProof/>
        <w:lang w:bidi="ru-RU"/>
      </w:rPr>
      <w:t>48</w:t>
    </w:r>
    <w:r w:rsidRPr="006A06AA">
      <w:rPr>
        <w:lang w:bidi="ru-RU"/>
      </w:rPr>
      <w:fldChar w:fldCharType="end"/>
    </w:r>
    <w:r w:rsidRPr="006A06AA">
      <w:rPr>
        <w:lang w:bidi="ru-RU"/>
      </w:rPr>
      <w:t xml:space="preserve"> из </w:t>
    </w:r>
    <w:r w:rsidRPr="006A06AA">
      <w:rPr>
        <w:lang w:bidi="ru-RU"/>
      </w:rPr>
      <w:fldChar w:fldCharType="begin"/>
    </w:r>
    <w:r w:rsidRPr="006A06AA">
      <w:rPr>
        <w:lang w:bidi="ru-RU"/>
      </w:rPr>
      <w:instrText xml:space="preserve"> NUMPAGES </w:instrText>
    </w:r>
    <w:r w:rsidRPr="006A06AA">
      <w:rPr>
        <w:lang w:bidi="ru-RU"/>
      </w:rPr>
      <w:fldChar w:fldCharType="separate"/>
    </w:r>
    <w:r w:rsidR="00BF293B">
      <w:rPr>
        <w:noProof/>
        <w:lang w:bidi="ru-RU"/>
      </w:rPr>
      <w:t>48</w:t>
    </w:r>
    <w:r w:rsidRPr="006A06AA">
      <w:rPr>
        <w:lang w:bidi="ru-RU"/>
      </w:rPr>
      <w:fldChar w:fldCharType="end"/>
    </w:r>
    <w:r w:rsidRPr="006A06AA">
      <w:rPr>
        <w:lang w:bidi="ru-RU"/>
      </w:rPr>
      <w:t xml:space="preserve">                                                                                                                                       </w:t>
    </w:r>
    <w:r w:rsidRPr="00C467B3">
      <w:rPr>
        <w:bCs/>
      </w:rPr>
      <w:t xml:space="preserve">                                      </w:t>
    </w:r>
    <w:r>
      <w:rPr>
        <w:bCs/>
      </w:rPr>
      <w:t xml:space="preserve">                                             </w:t>
    </w:r>
    <w:r w:rsidRPr="00C467B3">
      <w:rPr>
        <w:bC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AEB" w:rsidRPr="00170A10" w:rsidRDefault="005E6AEB" w:rsidP="000C7925">
    <w:pPr>
      <w:pStyle w:val="ab"/>
    </w:pPr>
    <w:r w:rsidRPr="00DF274E">
      <w:rPr>
        <w:bCs/>
      </w:rPr>
      <w:t>З</w:t>
    </w:r>
    <w:r>
      <w:rPr>
        <w:bCs/>
      </w:rPr>
      <w:t>П-355</w:t>
    </w:r>
    <w:r w:rsidRPr="00DF274E">
      <w:t xml:space="preserve"> «</w:t>
    </w:r>
    <w:r>
      <w:t>Модернизация корпоративной сети связи ПАО «ТНС энерго Ярославль</w:t>
    </w:r>
    <w:r w:rsidRPr="00667E69">
      <w:t>»</w:t>
    </w:r>
    <w:r>
      <w:rPr>
        <w:sz w:val="22"/>
        <w:szCs w:val="22"/>
        <w:lang w:bidi="ru-RU"/>
      </w:rPr>
      <w:t xml:space="preserve">                                 </w:t>
    </w:r>
    <w:r w:rsidRPr="006A06AA">
      <w:rPr>
        <w:sz w:val="22"/>
        <w:szCs w:val="22"/>
        <w:lang w:bidi="ru-RU"/>
      </w:rPr>
      <w:t xml:space="preserve">стр. </w:t>
    </w:r>
    <w:r w:rsidRPr="006A06AA">
      <w:rPr>
        <w:sz w:val="22"/>
        <w:szCs w:val="22"/>
        <w:lang w:bidi="ru-RU"/>
      </w:rPr>
      <w:fldChar w:fldCharType="begin"/>
    </w:r>
    <w:r w:rsidRPr="006A06AA">
      <w:rPr>
        <w:sz w:val="22"/>
        <w:szCs w:val="22"/>
        <w:lang w:bidi="ru-RU"/>
      </w:rPr>
      <w:instrText xml:space="preserve"> PAGE </w:instrText>
    </w:r>
    <w:r w:rsidRPr="006A06AA">
      <w:rPr>
        <w:sz w:val="22"/>
        <w:szCs w:val="22"/>
        <w:lang w:bidi="ru-RU"/>
      </w:rPr>
      <w:fldChar w:fldCharType="separate"/>
    </w:r>
    <w:r w:rsidR="00BF293B">
      <w:rPr>
        <w:noProof/>
        <w:sz w:val="22"/>
        <w:szCs w:val="22"/>
        <w:lang w:bidi="ru-RU"/>
      </w:rPr>
      <w:t>42</w:t>
    </w:r>
    <w:r w:rsidRPr="006A06AA">
      <w:rPr>
        <w:sz w:val="22"/>
        <w:szCs w:val="22"/>
        <w:lang w:bidi="ru-RU"/>
      </w:rPr>
      <w:fldChar w:fldCharType="end"/>
    </w:r>
    <w:r w:rsidRPr="006A06AA">
      <w:rPr>
        <w:sz w:val="22"/>
        <w:szCs w:val="22"/>
        <w:lang w:bidi="ru-RU"/>
      </w:rPr>
      <w:t xml:space="preserve"> из </w:t>
    </w:r>
    <w:r w:rsidRPr="006A06AA">
      <w:rPr>
        <w:sz w:val="22"/>
        <w:szCs w:val="22"/>
        <w:lang w:bidi="ru-RU"/>
      </w:rPr>
      <w:fldChar w:fldCharType="begin"/>
    </w:r>
    <w:r w:rsidRPr="006A06AA">
      <w:rPr>
        <w:sz w:val="22"/>
        <w:szCs w:val="22"/>
        <w:lang w:bidi="ru-RU"/>
      </w:rPr>
      <w:instrText xml:space="preserve"> NUMPAGES </w:instrText>
    </w:r>
    <w:r w:rsidRPr="006A06AA">
      <w:rPr>
        <w:sz w:val="22"/>
        <w:szCs w:val="22"/>
        <w:lang w:bidi="ru-RU"/>
      </w:rPr>
      <w:fldChar w:fldCharType="separate"/>
    </w:r>
    <w:r w:rsidR="00BF293B">
      <w:rPr>
        <w:noProof/>
        <w:sz w:val="22"/>
        <w:szCs w:val="22"/>
        <w:lang w:bidi="ru-RU"/>
      </w:rPr>
      <w:t>48</w:t>
    </w:r>
    <w:r w:rsidRPr="006A06AA">
      <w:rPr>
        <w:sz w:val="22"/>
        <w:szCs w:val="22"/>
        <w:lang w:bidi="ru-RU"/>
      </w:rPr>
      <w:fldChar w:fldCharType="end"/>
    </w:r>
    <w:r w:rsidRPr="006A06AA">
      <w:rPr>
        <w:sz w:val="22"/>
        <w:szCs w:val="22"/>
        <w:lang w:bidi="ru-RU"/>
      </w:rPr>
      <w:t xml:space="preserve">                                                                                                                           </w:t>
    </w:r>
    <w:r>
      <w:rPr>
        <w:sz w:val="22"/>
        <w:szCs w:val="22"/>
        <w:lang w:bidi="ru-RU"/>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D51" w:rsidRDefault="00195D51">
      <w:r>
        <w:separator/>
      </w:r>
    </w:p>
  </w:footnote>
  <w:footnote w:type="continuationSeparator" w:id="0">
    <w:p w:rsidR="00195D51" w:rsidRDefault="00195D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06017ED"/>
    <w:multiLevelType w:val="hybridMultilevel"/>
    <w:tmpl w:val="2F5EB080"/>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936351"/>
    <w:multiLevelType w:val="hybridMultilevel"/>
    <w:tmpl w:val="5336CA8A"/>
    <w:lvl w:ilvl="0" w:tplc="C6C4DC82">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E32E14"/>
    <w:multiLevelType w:val="hybridMultilevel"/>
    <w:tmpl w:val="CE541586"/>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794BE5"/>
    <w:multiLevelType w:val="hybridMultilevel"/>
    <w:tmpl w:val="8D9E5D7C"/>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4870B1"/>
    <w:multiLevelType w:val="hybridMultilevel"/>
    <w:tmpl w:val="135863EC"/>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DD13D6"/>
    <w:multiLevelType w:val="multilevel"/>
    <w:tmpl w:val="D60C4B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1995B99"/>
    <w:multiLevelType w:val="hybridMultilevel"/>
    <w:tmpl w:val="6E68FAF2"/>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E51033"/>
    <w:multiLevelType w:val="hybridMultilevel"/>
    <w:tmpl w:val="3DAC59BE"/>
    <w:lvl w:ilvl="0" w:tplc="62AA81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4">
    <w:nsid w:val="1C3A08BE"/>
    <w:multiLevelType w:val="hybridMultilevel"/>
    <w:tmpl w:val="68F63194"/>
    <w:lvl w:ilvl="0" w:tplc="CBA8968E">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19C0402"/>
    <w:multiLevelType w:val="multilevel"/>
    <w:tmpl w:val="19927044"/>
    <w:lvl w:ilvl="0">
      <w:start w:val="1"/>
      <w:numFmt w:val="decimal"/>
      <w:lvlText w:val="%1."/>
      <w:lvlJc w:val="left"/>
      <w:pPr>
        <w:ind w:left="360" w:hanging="360"/>
      </w:pPr>
      <w:rPr>
        <w:rFonts w:ascii="Times New Roman" w:eastAsia="Times New Roman" w:hAnsi="Times New Roman" w:cs="Times New Roman"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4312DF1"/>
    <w:multiLevelType w:val="hybridMultilevel"/>
    <w:tmpl w:val="41B2A768"/>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269860B3"/>
    <w:multiLevelType w:val="hybridMultilevel"/>
    <w:tmpl w:val="F09C1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7550FCA"/>
    <w:multiLevelType w:val="hybridMultilevel"/>
    <w:tmpl w:val="BDAE5BA4"/>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B0A658C"/>
    <w:multiLevelType w:val="hybridMultilevel"/>
    <w:tmpl w:val="D6E49CF0"/>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DDD3AF6"/>
    <w:multiLevelType w:val="hybridMultilevel"/>
    <w:tmpl w:val="3D80CE8E"/>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6">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7">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39552463"/>
    <w:multiLevelType w:val="hybridMultilevel"/>
    <w:tmpl w:val="2B12D5B6"/>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97B6693"/>
    <w:multiLevelType w:val="hybridMultilevel"/>
    <w:tmpl w:val="B8BEE84E"/>
    <w:lvl w:ilvl="0" w:tplc="62AA81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BDC3817"/>
    <w:multiLevelType w:val="hybridMultilevel"/>
    <w:tmpl w:val="2438E142"/>
    <w:lvl w:ilvl="0" w:tplc="62AA81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E743A4E"/>
    <w:multiLevelType w:val="hybridMultilevel"/>
    <w:tmpl w:val="83FCECB2"/>
    <w:lvl w:ilvl="0" w:tplc="FFFFFFFF">
      <w:start w:val="1"/>
      <w:numFmt w:val="bullet"/>
      <w:lvlText w:val=""/>
      <w:lvlJc w:val="left"/>
      <w:pPr>
        <w:tabs>
          <w:tab w:val="num" w:pos="3936"/>
        </w:tabs>
        <w:ind w:left="3936" w:hanging="360"/>
      </w:pPr>
      <w:rPr>
        <w:rFonts w:ascii="Symbol" w:hAnsi="Symbol" w:hint="default"/>
        <w:color w:val="auto"/>
      </w:rPr>
    </w:lvl>
    <w:lvl w:ilvl="1" w:tplc="FFFFFFFF">
      <w:start w:val="1"/>
      <w:numFmt w:val="bullet"/>
      <w:lvlText w:val="o"/>
      <w:lvlJc w:val="left"/>
      <w:pPr>
        <w:tabs>
          <w:tab w:val="num" w:pos="774"/>
        </w:tabs>
        <w:ind w:left="774" w:hanging="360"/>
      </w:pPr>
      <w:rPr>
        <w:rFonts w:ascii="Courier New" w:hAnsi="Courier New" w:cs="Courier New" w:hint="default"/>
      </w:rPr>
    </w:lvl>
    <w:lvl w:ilvl="2" w:tplc="FFFFFFFF">
      <w:start w:val="1"/>
      <w:numFmt w:val="bullet"/>
      <w:lvlText w:val=""/>
      <w:lvlJc w:val="left"/>
      <w:pPr>
        <w:tabs>
          <w:tab w:val="num" w:pos="1494"/>
        </w:tabs>
        <w:ind w:left="1494" w:hanging="360"/>
      </w:pPr>
      <w:rPr>
        <w:rFonts w:ascii="Wingdings" w:hAnsi="Wingdings" w:hint="default"/>
      </w:rPr>
    </w:lvl>
    <w:lvl w:ilvl="3" w:tplc="FFFFFFFF">
      <w:start w:val="1"/>
      <w:numFmt w:val="bullet"/>
      <w:lvlText w:val=""/>
      <w:lvlJc w:val="left"/>
      <w:pPr>
        <w:tabs>
          <w:tab w:val="num" w:pos="2214"/>
        </w:tabs>
        <w:ind w:left="2214" w:hanging="360"/>
      </w:pPr>
      <w:rPr>
        <w:rFonts w:ascii="Symbol" w:hAnsi="Symbol" w:hint="default"/>
      </w:rPr>
    </w:lvl>
    <w:lvl w:ilvl="4" w:tplc="FFFFFFFF">
      <w:start w:val="1"/>
      <w:numFmt w:val="bullet"/>
      <w:lvlText w:val="o"/>
      <w:lvlJc w:val="left"/>
      <w:pPr>
        <w:tabs>
          <w:tab w:val="num" w:pos="2934"/>
        </w:tabs>
        <w:ind w:left="2934" w:hanging="360"/>
      </w:pPr>
      <w:rPr>
        <w:rFonts w:ascii="Courier New" w:hAnsi="Courier New" w:cs="Courier New" w:hint="default"/>
      </w:rPr>
    </w:lvl>
    <w:lvl w:ilvl="5" w:tplc="0419000D">
      <w:start w:val="1"/>
      <w:numFmt w:val="bullet"/>
      <w:lvlText w:val=""/>
      <w:lvlJc w:val="left"/>
      <w:pPr>
        <w:tabs>
          <w:tab w:val="num" w:pos="3654"/>
        </w:tabs>
        <w:ind w:left="3654" w:hanging="360"/>
      </w:pPr>
      <w:rPr>
        <w:rFonts w:ascii="Wingdings" w:hAnsi="Wingdings" w:hint="default"/>
      </w:rPr>
    </w:lvl>
    <w:lvl w:ilvl="6" w:tplc="FFFFFFFF" w:tentative="1">
      <w:start w:val="1"/>
      <w:numFmt w:val="bullet"/>
      <w:lvlText w:val=""/>
      <w:lvlJc w:val="left"/>
      <w:pPr>
        <w:tabs>
          <w:tab w:val="num" w:pos="4374"/>
        </w:tabs>
        <w:ind w:left="4374" w:hanging="360"/>
      </w:pPr>
      <w:rPr>
        <w:rFonts w:ascii="Symbol" w:hAnsi="Symbol" w:hint="default"/>
      </w:rPr>
    </w:lvl>
    <w:lvl w:ilvl="7" w:tplc="FFFFFFFF" w:tentative="1">
      <w:start w:val="1"/>
      <w:numFmt w:val="bullet"/>
      <w:lvlText w:val="o"/>
      <w:lvlJc w:val="left"/>
      <w:pPr>
        <w:tabs>
          <w:tab w:val="num" w:pos="5094"/>
        </w:tabs>
        <w:ind w:left="5094" w:hanging="360"/>
      </w:pPr>
      <w:rPr>
        <w:rFonts w:ascii="Courier New" w:hAnsi="Courier New" w:cs="Courier New" w:hint="default"/>
      </w:rPr>
    </w:lvl>
    <w:lvl w:ilvl="8" w:tplc="FFFFFFFF" w:tentative="1">
      <w:start w:val="1"/>
      <w:numFmt w:val="bullet"/>
      <w:lvlText w:val=""/>
      <w:lvlJc w:val="left"/>
      <w:pPr>
        <w:tabs>
          <w:tab w:val="num" w:pos="5814"/>
        </w:tabs>
        <w:ind w:left="5814" w:hanging="360"/>
      </w:pPr>
      <w:rPr>
        <w:rFonts w:ascii="Wingdings" w:hAnsi="Wingdings" w:hint="default"/>
      </w:rPr>
    </w:lvl>
  </w:abstractNum>
  <w:abstractNum w:abstractNumId="33">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6">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47D74C5C"/>
    <w:multiLevelType w:val="hybridMultilevel"/>
    <w:tmpl w:val="69F2BFDC"/>
    <w:lvl w:ilvl="0" w:tplc="62AA81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7F41F16"/>
    <w:multiLevelType w:val="hybridMultilevel"/>
    <w:tmpl w:val="8CE23884"/>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84074F8"/>
    <w:multiLevelType w:val="hybridMultilevel"/>
    <w:tmpl w:val="605E8622"/>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AF25CEF"/>
    <w:multiLevelType w:val="hybridMultilevel"/>
    <w:tmpl w:val="127ED2FA"/>
    <w:lvl w:ilvl="0" w:tplc="FFFFFFFF">
      <w:start w:val="1"/>
      <w:numFmt w:val="bullet"/>
      <w:lvlText w:val=""/>
      <w:lvlJc w:val="left"/>
      <w:pPr>
        <w:tabs>
          <w:tab w:val="num" w:pos="907"/>
        </w:tabs>
        <w:ind w:left="907" w:hanging="360"/>
      </w:pPr>
      <w:rPr>
        <w:rFonts w:ascii="Symbol" w:hAnsi="Symbol" w:hint="default"/>
      </w:rPr>
    </w:lvl>
    <w:lvl w:ilvl="1" w:tplc="FFFFFFFF">
      <w:start w:val="1"/>
      <w:numFmt w:val="bullet"/>
      <w:lvlText w:val=""/>
      <w:lvlJc w:val="left"/>
      <w:pPr>
        <w:tabs>
          <w:tab w:val="num" w:pos="1627"/>
        </w:tabs>
        <w:ind w:left="1627" w:hanging="360"/>
      </w:pPr>
      <w:rPr>
        <w:rFonts w:ascii="Symbol" w:hAnsi="Symbol" w:hint="default"/>
      </w:rPr>
    </w:lvl>
    <w:lvl w:ilvl="2" w:tplc="FFFFFFFF">
      <w:start w:val="1"/>
      <w:numFmt w:val="bullet"/>
      <w:lvlText w:val=""/>
      <w:lvlJc w:val="left"/>
      <w:pPr>
        <w:tabs>
          <w:tab w:val="num" w:pos="2347"/>
        </w:tabs>
        <w:ind w:left="2347" w:hanging="360"/>
      </w:pPr>
      <w:rPr>
        <w:rFonts w:ascii="Symbol" w:hAnsi="Symbol" w:hint="default"/>
      </w:rPr>
    </w:lvl>
    <w:lvl w:ilvl="3" w:tplc="FFFFFFFF">
      <w:start w:val="1"/>
      <w:numFmt w:val="bullet"/>
      <w:lvlText w:val=""/>
      <w:lvlJc w:val="left"/>
      <w:pPr>
        <w:tabs>
          <w:tab w:val="num" w:pos="3067"/>
        </w:tabs>
        <w:ind w:left="3067" w:hanging="360"/>
      </w:pPr>
      <w:rPr>
        <w:rFonts w:ascii="Symbol" w:hAnsi="Symbol" w:hint="default"/>
      </w:rPr>
    </w:lvl>
    <w:lvl w:ilvl="4" w:tplc="FFFFFFFF" w:tentative="1">
      <w:start w:val="1"/>
      <w:numFmt w:val="bullet"/>
      <w:lvlText w:val=""/>
      <w:lvlJc w:val="left"/>
      <w:pPr>
        <w:tabs>
          <w:tab w:val="num" w:pos="3787"/>
        </w:tabs>
        <w:ind w:left="3787" w:hanging="360"/>
      </w:pPr>
      <w:rPr>
        <w:rFonts w:ascii="Symbol" w:hAnsi="Symbol" w:hint="default"/>
      </w:rPr>
    </w:lvl>
    <w:lvl w:ilvl="5" w:tplc="FFFFFFFF" w:tentative="1">
      <w:start w:val="1"/>
      <w:numFmt w:val="bullet"/>
      <w:lvlText w:val=""/>
      <w:lvlJc w:val="left"/>
      <w:pPr>
        <w:tabs>
          <w:tab w:val="num" w:pos="4507"/>
        </w:tabs>
        <w:ind w:left="4507" w:hanging="360"/>
      </w:pPr>
      <w:rPr>
        <w:rFonts w:ascii="Symbol" w:hAnsi="Symbol" w:hint="default"/>
      </w:rPr>
    </w:lvl>
    <w:lvl w:ilvl="6" w:tplc="FFFFFFFF" w:tentative="1">
      <w:start w:val="1"/>
      <w:numFmt w:val="bullet"/>
      <w:lvlText w:val=""/>
      <w:lvlJc w:val="left"/>
      <w:pPr>
        <w:tabs>
          <w:tab w:val="num" w:pos="5227"/>
        </w:tabs>
        <w:ind w:left="5227" w:hanging="360"/>
      </w:pPr>
      <w:rPr>
        <w:rFonts w:ascii="Symbol" w:hAnsi="Symbol" w:hint="default"/>
      </w:rPr>
    </w:lvl>
    <w:lvl w:ilvl="7" w:tplc="FFFFFFFF" w:tentative="1">
      <w:start w:val="1"/>
      <w:numFmt w:val="bullet"/>
      <w:lvlText w:val=""/>
      <w:lvlJc w:val="left"/>
      <w:pPr>
        <w:tabs>
          <w:tab w:val="num" w:pos="5947"/>
        </w:tabs>
        <w:ind w:left="5947" w:hanging="360"/>
      </w:pPr>
      <w:rPr>
        <w:rFonts w:ascii="Symbol" w:hAnsi="Symbol" w:hint="default"/>
      </w:rPr>
    </w:lvl>
    <w:lvl w:ilvl="8" w:tplc="FFFFFFFF" w:tentative="1">
      <w:start w:val="1"/>
      <w:numFmt w:val="bullet"/>
      <w:lvlText w:val=""/>
      <w:lvlJc w:val="left"/>
      <w:pPr>
        <w:tabs>
          <w:tab w:val="num" w:pos="6667"/>
        </w:tabs>
        <w:ind w:left="6667" w:hanging="360"/>
      </w:pPr>
      <w:rPr>
        <w:rFonts w:ascii="Symbol" w:hAnsi="Symbol" w:hint="default"/>
      </w:rPr>
    </w:lvl>
  </w:abstractNum>
  <w:abstractNum w:abstractNumId="41">
    <w:nsid w:val="4C790614"/>
    <w:multiLevelType w:val="multilevel"/>
    <w:tmpl w:val="D07CD924"/>
    <w:lvl w:ilvl="0">
      <w:start w:val="2"/>
      <w:numFmt w:val="decimal"/>
      <w:lvlText w:val="%1."/>
      <w:lvlJc w:val="left"/>
      <w:pPr>
        <w:ind w:left="72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16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240" w:hanging="108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320" w:hanging="1440"/>
      </w:pPr>
      <w:rPr>
        <w:rFonts w:hint="default"/>
        <w:b/>
      </w:rPr>
    </w:lvl>
    <w:lvl w:ilvl="8">
      <w:start w:val="1"/>
      <w:numFmt w:val="decimal"/>
      <w:lvlText w:val="%1.%2.%3.%4.%5.%6.%7.%8.%9."/>
      <w:lvlJc w:val="left"/>
      <w:pPr>
        <w:ind w:left="5040" w:hanging="1800"/>
      </w:pPr>
      <w:rPr>
        <w:rFonts w:hint="default"/>
        <w:b/>
      </w:rPr>
    </w:lvl>
  </w:abstractNum>
  <w:abstractNum w:abstractNumId="42">
    <w:nsid w:val="4D4F1024"/>
    <w:multiLevelType w:val="hybridMultilevel"/>
    <w:tmpl w:val="ABAEDBAA"/>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F274636"/>
    <w:multiLevelType w:val="hybridMultilevel"/>
    <w:tmpl w:val="7BA01116"/>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F3D0A2B"/>
    <w:multiLevelType w:val="hybridMultilevel"/>
    <w:tmpl w:val="80DCE09E"/>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AFE05DE"/>
    <w:multiLevelType w:val="hybridMultilevel"/>
    <w:tmpl w:val="9A043362"/>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7">
    <w:nsid w:val="5E0825E5"/>
    <w:multiLevelType w:val="hybridMultilevel"/>
    <w:tmpl w:val="FD704658"/>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3EB7DE0"/>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50">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8EF7958"/>
    <w:multiLevelType w:val="hybridMultilevel"/>
    <w:tmpl w:val="2F52DF9C"/>
    <w:lvl w:ilvl="0" w:tplc="256AA25A">
      <w:start w:val="1"/>
      <w:numFmt w:val="decimal"/>
      <w:lvlText w:val="%1)"/>
      <w:lvlJc w:val="left"/>
      <w:pPr>
        <w:ind w:left="1137" w:hanging="57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6A3F366B"/>
    <w:multiLevelType w:val="hybridMultilevel"/>
    <w:tmpl w:val="B44E901C"/>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53">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6E5220F2"/>
    <w:multiLevelType w:val="hybridMultilevel"/>
    <w:tmpl w:val="3446E09C"/>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0134E07"/>
    <w:multiLevelType w:val="hybridMultilevel"/>
    <w:tmpl w:val="CAACBA10"/>
    <w:lvl w:ilvl="0" w:tplc="62AA8146">
      <w:start w:val="1"/>
      <w:numFmt w:val="bullet"/>
      <w:lvlText w:val=""/>
      <w:lvlJc w:val="left"/>
      <w:pPr>
        <w:ind w:left="1065" w:hanging="705"/>
      </w:pPr>
      <w:rPr>
        <w:rFonts w:ascii="Symbol" w:hAnsi="Symbol" w:hint="default"/>
      </w:rPr>
    </w:lvl>
    <w:lvl w:ilvl="1" w:tplc="98E617AC">
      <w:start w:val="3"/>
      <w:numFmt w:val="bullet"/>
      <w:lvlText w:val="•"/>
      <w:lvlJc w:val="left"/>
      <w:pPr>
        <w:ind w:left="1785" w:hanging="705"/>
      </w:pPr>
      <w:rPr>
        <w:rFonts w:ascii="Calibri" w:eastAsiaTheme="minorHAns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57">
    <w:nsid w:val="743E3139"/>
    <w:multiLevelType w:val="multilevel"/>
    <w:tmpl w:val="AC0860BA"/>
    <w:lvl w:ilvl="0">
      <w:start w:val="3"/>
      <w:numFmt w:val="decimal"/>
      <w:lvlText w:val="%1."/>
      <w:lvlJc w:val="left"/>
      <w:pPr>
        <w:ind w:left="1212" w:hanging="360"/>
      </w:pPr>
      <w:rPr>
        <w:rFonts w:hint="default"/>
        <w:b/>
      </w:rPr>
    </w:lvl>
    <w:lvl w:ilvl="1">
      <w:start w:val="1"/>
      <w:numFmt w:val="decimal"/>
      <w:isLgl/>
      <w:lvlText w:val="%1.%2."/>
      <w:lvlJc w:val="left"/>
      <w:pPr>
        <w:ind w:left="1572" w:hanging="720"/>
      </w:pPr>
      <w:rPr>
        <w:rFonts w:hint="default"/>
      </w:rPr>
    </w:lvl>
    <w:lvl w:ilvl="2">
      <w:start w:val="1"/>
      <w:numFmt w:val="decimal"/>
      <w:isLgl/>
      <w:lvlText w:val="%1.%2.%3."/>
      <w:lvlJc w:val="left"/>
      <w:pPr>
        <w:ind w:left="1932" w:hanging="1080"/>
      </w:pPr>
      <w:rPr>
        <w:rFonts w:hint="default"/>
      </w:rPr>
    </w:lvl>
    <w:lvl w:ilvl="3">
      <w:start w:val="1"/>
      <w:numFmt w:val="decimal"/>
      <w:isLgl/>
      <w:lvlText w:val="%1.%2.%3.%4."/>
      <w:lvlJc w:val="left"/>
      <w:pPr>
        <w:ind w:left="2292" w:hanging="1440"/>
      </w:pPr>
      <w:rPr>
        <w:rFonts w:hint="default"/>
      </w:rPr>
    </w:lvl>
    <w:lvl w:ilvl="4">
      <w:start w:val="1"/>
      <w:numFmt w:val="decimal"/>
      <w:isLgl/>
      <w:lvlText w:val="%1.%2.%3.%4.%5."/>
      <w:lvlJc w:val="left"/>
      <w:pPr>
        <w:ind w:left="2652" w:hanging="1800"/>
      </w:pPr>
      <w:rPr>
        <w:rFonts w:hint="default"/>
      </w:rPr>
    </w:lvl>
    <w:lvl w:ilvl="5">
      <w:start w:val="1"/>
      <w:numFmt w:val="decimal"/>
      <w:isLgl/>
      <w:lvlText w:val="%1.%2.%3.%4.%5.%6."/>
      <w:lvlJc w:val="left"/>
      <w:pPr>
        <w:ind w:left="3012" w:hanging="2160"/>
      </w:pPr>
      <w:rPr>
        <w:rFonts w:hint="default"/>
      </w:rPr>
    </w:lvl>
    <w:lvl w:ilvl="6">
      <w:start w:val="1"/>
      <w:numFmt w:val="decimal"/>
      <w:isLgl/>
      <w:lvlText w:val="%1.%2.%3.%4.%5.%6.%7."/>
      <w:lvlJc w:val="left"/>
      <w:pPr>
        <w:ind w:left="3372" w:hanging="2520"/>
      </w:pPr>
      <w:rPr>
        <w:rFonts w:hint="default"/>
      </w:rPr>
    </w:lvl>
    <w:lvl w:ilvl="7">
      <w:start w:val="1"/>
      <w:numFmt w:val="decimal"/>
      <w:isLgl/>
      <w:lvlText w:val="%1.%2.%3.%4.%5.%6.%7.%8."/>
      <w:lvlJc w:val="left"/>
      <w:pPr>
        <w:ind w:left="3732" w:hanging="2880"/>
      </w:pPr>
      <w:rPr>
        <w:rFonts w:hint="default"/>
      </w:rPr>
    </w:lvl>
    <w:lvl w:ilvl="8">
      <w:start w:val="1"/>
      <w:numFmt w:val="decimal"/>
      <w:isLgl/>
      <w:lvlText w:val="%1.%2.%3.%4.%5.%6.%7.%8.%9."/>
      <w:lvlJc w:val="left"/>
      <w:pPr>
        <w:ind w:left="4092" w:hanging="3240"/>
      </w:pPr>
      <w:rPr>
        <w:rFonts w:hint="default"/>
      </w:rPr>
    </w:lvl>
  </w:abstractNum>
  <w:abstractNum w:abstractNumId="58">
    <w:nsid w:val="7577364A"/>
    <w:multiLevelType w:val="hybridMultilevel"/>
    <w:tmpl w:val="E266E0BE"/>
    <w:lvl w:ilvl="0" w:tplc="62AA8146">
      <w:start w:val="1"/>
      <w:numFmt w:val="bullet"/>
      <w:lvlText w:val=""/>
      <w:lvlJc w:val="left"/>
      <w:pPr>
        <w:ind w:left="720" w:hanging="360"/>
      </w:pPr>
      <w:rPr>
        <w:rFonts w:ascii="Symbol" w:hAnsi="Symbol" w:hint="default"/>
      </w:rPr>
    </w:lvl>
    <w:lvl w:ilvl="1" w:tplc="62AA814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7C9073DB"/>
    <w:multiLevelType w:val="hybridMultilevel"/>
    <w:tmpl w:val="EFB0C4A0"/>
    <w:lvl w:ilvl="0" w:tplc="AF165ECC">
      <w:start w:val="1"/>
      <w:numFmt w:val="lowerLetter"/>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1497"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4"/>
  </w:num>
  <w:num w:numId="2">
    <w:abstractNumId w:val="46"/>
  </w:num>
  <w:num w:numId="3">
    <w:abstractNumId w:val="25"/>
  </w:num>
  <w:num w:numId="4">
    <w:abstractNumId w:val="35"/>
  </w:num>
  <w:num w:numId="5">
    <w:abstractNumId w:val="13"/>
  </w:num>
  <w:num w:numId="6">
    <w:abstractNumId w:val="26"/>
  </w:num>
  <w:num w:numId="7">
    <w:abstractNumId w:val="0"/>
  </w:num>
  <w:num w:numId="8">
    <w:abstractNumId w:val="61"/>
  </w:num>
  <w:num w:numId="9">
    <w:abstractNumId w:val="22"/>
  </w:num>
  <w:num w:numId="10">
    <w:abstractNumId w:val="60"/>
  </w:num>
  <w:num w:numId="11">
    <w:abstractNumId w:val="49"/>
  </w:num>
  <w:num w:numId="12">
    <w:abstractNumId w:val="53"/>
  </w:num>
  <w:num w:numId="13">
    <w:abstractNumId w:val="31"/>
  </w:num>
  <w:num w:numId="14">
    <w:abstractNumId w:val="9"/>
  </w:num>
  <w:num w:numId="15">
    <w:abstractNumId w:val="17"/>
  </w:num>
  <w:num w:numId="16">
    <w:abstractNumId w:val="59"/>
  </w:num>
  <w:num w:numId="17">
    <w:abstractNumId w:val="50"/>
  </w:num>
  <w:num w:numId="18">
    <w:abstractNumId w:val="27"/>
  </w:num>
  <w:num w:numId="19">
    <w:abstractNumId w:val="56"/>
  </w:num>
  <w:num w:numId="20">
    <w:abstractNumId w:val="12"/>
  </w:num>
  <w:num w:numId="21">
    <w:abstractNumId w:val="33"/>
  </w:num>
  <w:num w:numId="22">
    <w:abstractNumId w:val="20"/>
  </w:num>
  <w:num w:numId="23">
    <w:abstractNumId w:val="36"/>
  </w:num>
  <w:num w:numId="24">
    <w:abstractNumId w:val="5"/>
  </w:num>
  <w:num w:numId="25">
    <w:abstractNumId w:val="15"/>
  </w:num>
  <w:num w:numId="26">
    <w:abstractNumId w:val="18"/>
  </w:num>
  <w:num w:numId="27">
    <w:abstractNumId w:val="24"/>
  </w:num>
  <w:num w:numId="28">
    <w:abstractNumId w:val="48"/>
  </w:num>
  <w:num w:numId="29">
    <w:abstractNumId w:val="51"/>
  </w:num>
  <w:num w:numId="30">
    <w:abstractNumId w:val="41"/>
  </w:num>
  <w:num w:numId="31">
    <w:abstractNumId w:val="32"/>
  </w:num>
  <w:num w:numId="32">
    <w:abstractNumId w:val="40"/>
  </w:num>
  <w:num w:numId="33">
    <w:abstractNumId w:val="52"/>
  </w:num>
  <w:num w:numId="34">
    <w:abstractNumId w:val="37"/>
  </w:num>
  <w:num w:numId="35">
    <w:abstractNumId w:val="55"/>
  </w:num>
  <w:num w:numId="36">
    <w:abstractNumId w:val="19"/>
  </w:num>
  <w:num w:numId="37">
    <w:abstractNumId w:val="54"/>
  </w:num>
  <w:num w:numId="38">
    <w:abstractNumId w:val="29"/>
  </w:num>
  <w:num w:numId="39">
    <w:abstractNumId w:val="47"/>
  </w:num>
  <w:num w:numId="40">
    <w:abstractNumId w:val="8"/>
  </w:num>
  <w:num w:numId="41">
    <w:abstractNumId w:val="16"/>
  </w:num>
  <w:num w:numId="42">
    <w:abstractNumId w:val="39"/>
  </w:num>
  <w:num w:numId="43">
    <w:abstractNumId w:val="43"/>
  </w:num>
  <w:num w:numId="44">
    <w:abstractNumId w:val="21"/>
  </w:num>
  <w:num w:numId="45">
    <w:abstractNumId w:val="58"/>
  </w:num>
  <w:num w:numId="46">
    <w:abstractNumId w:val="42"/>
  </w:num>
  <w:num w:numId="47">
    <w:abstractNumId w:val="38"/>
  </w:num>
  <w:num w:numId="48">
    <w:abstractNumId w:val="7"/>
  </w:num>
  <w:num w:numId="49">
    <w:abstractNumId w:val="45"/>
  </w:num>
  <w:num w:numId="50">
    <w:abstractNumId w:val="4"/>
  </w:num>
  <w:num w:numId="51">
    <w:abstractNumId w:val="10"/>
  </w:num>
  <w:num w:numId="52">
    <w:abstractNumId w:val="28"/>
  </w:num>
  <w:num w:numId="53">
    <w:abstractNumId w:val="6"/>
  </w:num>
  <w:num w:numId="54">
    <w:abstractNumId w:val="23"/>
  </w:num>
  <w:num w:numId="55">
    <w:abstractNumId w:val="44"/>
  </w:num>
  <w:num w:numId="56">
    <w:abstractNumId w:val="14"/>
  </w:num>
  <w:num w:numId="57">
    <w:abstractNumId w:val="11"/>
  </w:num>
  <w:num w:numId="58">
    <w:abstractNumId w:val="30"/>
  </w:num>
  <w:num w:numId="59">
    <w:abstractNumId w:val="5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4677"/>
    <w:rsid w:val="00006733"/>
    <w:rsid w:val="00007561"/>
    <w:rsid w:val="00010D8B"/>
    <w:rsid w:val="00011386"/>
    <w:rsid w:val="000204FF"/>
    <w:rsid w:val="00021B56"/>
    <w:rsid w:val="00022D20"/>
    <w:rsid w:val="000246EC"/>
    <w:rsid w:val="000247C4"/>
    <w:rsid w:val="000263AC"/>
    <w:rsid w:val="00026DC0"/>
    <w:rsid w:val="00030041"/>
    <w:rsid w:val="00030166"/>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0163"/>
    <w:rsid w:val="000607B9"/>
    <w:rsid w:val="00061528"/>
    <w:rsid w:val="00067FF3"/>
    <w:rsid w:val="000709E9"/>
    <w:rsid w:val="000713A1"/>
    <w:rsid w:val="00072769"/>
    <w:rsid w:val="000736DE"/>
    <w:rsid w:val="00073BB8"/>
    <w:rsid w:val="00073D47"/>
    <w:rsid w:val="00075DFE"/>
    <w:rsid w:val="00076184"/>
    <w:rsid w:val="000766D2"/>
    <w:rsid w:val="000820CF"/>
    <w:rsid w:val="000843C3"/>
    <w:rsid w:val="00084D82"/>
    <w:rsid w:val="000867FF"/>
    <w:rsid w:val="0008739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2E28"/>
    <w:rsid w:val="000C3616"/>
    <w:rsid w:val="000C3F72"/>
    <w:rsid w:val="000C5F96"/>
    <w:rsid w:val="000C71C3"/>
    <w:rsid w:val="000C7925"/>
    <w:rsid w:val="000D564F"/>
    <w:rsid w:val="000D7B1B"/>
    <w:rsid w:val="000E2900"/>
    <w:rsid w:val="000E3239"/>
    <w:rsid w:val="000E3290"/>
    <w:rsid w:val="000E4101"/>
    <w:rsid w:val="000E4CD4"/>
    <w:rsid w:val="000E6FF8"/>
    <w:rsid w:val="000E781D"/>
    <w:rsid w:val="000F1A4F"/>
    <w:rsid w:val="000F40BC"/>
    <w:rsid w:val="000F5B26"/>
    <w:rsid w:val="000F5D02"/>
    <w:rsid w:val="000F7FBB"/>
    <w:rsid w:val="00100164"/>
    <w:rsid w:val="001010DE"/>
    <w:rsid w:val="0010261C"/>
    <w:rsid w:val="00105F52"/>
    <w:rsid w:val="00110F27"/>
    <w:rsid w:val="00111CDF"/>
    <w:rsid w:val="00112988"/>
    <w:rsid w:val="00113959"/>
    <w:rsid w:val="001145B5"/>
    <w:rsid w:val="00117EEC"/>
    <w:rsid w:val="00120099"/>
    <w:rsid w:val="00120103"/>
    <w:rsid w:val="00120271"/>
    <w:rsid w:val="00122016"/>
    <w:rsid w:val="001245CD"/>
    <w:rsid w:val="00124C26"/>
    <w:rsid w:val="00125992"/>
    <w:rsid w:val="001272D1"/>
    <w:rsid w:val="001273BD"/>
    <w:rsid w:val="00133040"/>
    <w:rsid w:val="00133313"/>
    <w:rsid w:val="00134009"/>
    <w:rsid w:val="0013572C"/>
    <w:rsid w:val="00140996"/>
    <w:rsid w:val="00140CBF"/>
    <w:rsid w:val="00141945"/>
    <w:rsid w:val="001428A6"/>
    <w:rsid w:val="0014590E"/>
    <w:rsid w:val="00146CEE"/>
    <w:rsid w:val="00152B9F"/>
    <w:rsid w:val="00153041"/>
    <w:rsid w:val="001534B4"/>
    <w:rsid w:val="001574F2"/>
    <w:rsid w:val="00163261"/>
    <w:rsid w:val="00163C46"/>
    <w:rsid w:val="00167F2E"/>
    <w:rsid w:val="00167F63"/>
    <w:rsid w:val="00170A10"/>
    <w:rsid w:val="00170B49"/>
    <w:rsid w:val="00170D93"/>
    <w:rsid w:val="001715B6"/>
    <w:rsid w:val="001756CE"/>
    <w:rsid w:val="00176EFB"/>
    <w:rsid w:val="00176FB6"/>
    <w:rsid w:val="001823CF"/>
    <w:rsid w:val="00182759"/>
    <w:rsid w:val="001848BE"/>
    <w:rsid w:val="00191E34"/>
    <w:rsid w:val="00192658"/>
    <w:rsid w:val="00195CDA"/>
    <w:rsid w:val="00195D51"/>
    <w:rsid w:val="001969A4"/>
    <w:rsid w:val="001976F9"/>
    <w:rsid w:val="001A0D8E"/>
    <w:rsid w:val="001A1140"/>
    <w:rsid w:val="001A2892"/>
    <w:rsid w:val="001A311B"/>
    <w:rsid w:val="001A33E6"/>
    <w:rsid w:val="001B03DF"/>
    <w:rsid w:val="001B1476"/>
    <w:rsid w:val="001B18B6"/>
    <w:rsid w:val="001B3ADB"/>
    <w:rsid w:val="001B4955"/>
    <w:rsid w:val="001B5251"/>
    <w:rsid w:val="001B720A"/>
    <w:rsid w:val="001B7553"/>
    <w:rsid w:val="001C0BA1"/>
    <w:rsid w:val="001C36A1"/>
    <w:rsid w:val="001C6625"/>
    <w:rsid w:val="001C6CE4"/>
    <w:rsid w:val="001C7B1C"/>
    <w:rsid w:val="001D0213"/>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7EA"/>
    <w:rsid w:val="001F6962"/>
    <w:rsid w:val="001F6BE4"/>
    <w:rsid w:val="0020080A"/>
    <w:rsid w:val="00200E0E"/>
    <w:rsid w:val="002028FB"/>
    <w:rsid w:val="0020432C"/>
    <w:rsid w:val="00205A7D"/>
    <w:rsid w:val="00205C0F"/>
    <w:rsid w:val="00205DDB"/>
    <w:rsid w:val="00206B68"/>
    <w:rsid w:val="00210483"/>
    <w:rsid w:val="00213A85"/>
    <w:rsid w:val="002142AB"/>
    <w:rsid w:val="00216A46"/>
    <w:rsid w:val="00216FFF"/>
    <w:rsid w:val="00220FCE"/>
    <w:rsid w:val="00233792"/>
    <w:rsid w:val="00234B85"/>
    <w:rsid w:val="002353C2"/>
    <w:rsid w:val="00235984"/>
    <w:rsid w:val="00237169"/>
    <w:rsid w:val="0024089B"/>
    <w:rsid w:val="00241A9D"/>
    <w:rsid w:val="002424C2"/>
    <w:rsid w:val="00244A76"/>
    <w:rsid w:val="00247504"/>
    <w:rsid w:val="002503E2"/>
    <w:rsid w:val="00250734"/>
    <w:rsid w:val="00250FFB"/>
    <w:rsid w:val="0025217B"/>
    <w:rsid w:val="0025357E"/>
    <w:rsid w:val="00253890"/>
    <w:rsid w:val="002539BA"/>
    <w:rsid w:val="002555D5"/>
    <w:rsid w:val="00257179"/>
    <w:rsid w:val="00261DFB"/>
    <w:rsid w:val="00262FCA"/>
    <w:rsid w:val="00270B24"/>
    <w:rsid w:val="00270C41"/>
    <w:rsid w:val="00271E6F"/>
    <w:rsid w:val="00273231"/>
    <w:rsid w:val="00276DAF"/>
    <w:rsid w:val="002818F4"/>
    <w:rsid w:val="00281D12"/>
    <w:rsid w:val="00281E52"/>
    <w:rsid w:val="00293C3F"/>
    <w:rsid w:val="00294B2A"/>
    <w:rsid w:val="00297DEB"/>
    <w:rsid w:val="002A1457"/>
    <w:rsid w:val="002A1D20"/>
    <w:rsid w:val="002A266F"/>
    <w:rsid w:val="002A40F7"/>
    <w:rsid w:val="002A5CE7"/>
    <w:rsid w:val="002A743B"/>
    <w:rsid w:val="002B0D5E"/>
    <w:rsid w:val="002B1012"/>
    <w:rsid w:val="002B20CB"/>
    <w:rsid w:val="002B3221"/>
    <w:rsid w:val="002B344D"/>
    <w:rsid w:val="002B5829"/>
    <w:rsid w:val="002B5D28"/>
    <w:rsid w:val="002B6B30"/>
    <w:rsid w:val="002B7937"/>
    <w:rsid w:val="002B7F52"/>
    <w:rsid w:val="002C1143"/>
    <w:rsid w:val="002C14D4"/>
    <w:rsid w:val="002C1E3D"/>
    <w:rsid w:val="002C3189"/>
    <w:rsid w:val="002C42D8"/>
    <w:rsid w:val="002C4381"/>
    <w:rsid w:val="002C5E5B"/>
    <w:rsid w:val="002C6B16"/>
    <w:rsid w:val="002D234D"/>
    <w:rsid w:val="002D573E"/>
    <w:rsid w:val="002E1AEA"/>
    <w:rsid w:val="002E1B65"/>
    <w:rsid w:val="002E44F9"/>
    <w:rsid w:val="002E50F4"/>
    <w:rsid w:val="002E5585"/>
    <w:rsid w:val="002E66C3"/>
    <w:rsid w:val="002E764C"/>
    <w:rsid w:val="002F0F2F"/>
    <w:rsid w:val="002F1847"/>
    <w:rsid w:val="002F1A4A"/>
    <w:rsid w:val="002F322E"/>
    <w:rsid w:val="002F3A77"/>
    <w:rsid w:val="002F3B8C"/>
    <w:rsid w:val="002F4A11"/>
    <w:rsid w:val="002F553F"/>
    <w:rsid w:val="002F5612"/>
    <w:rsid w:val="00301C71"/>
    <w:rsid w:val="003034B4"/>
    <w:rsid w:val="00303E3F"/>
    <w:rsid w:val="003053F3"/>
    <w:rsid w:val="00305867"/>
    <w:rsid w:val="0030672C"/>
    <w:rsid w:val="00310006"/>
    <w:rsid w:val="00311647"/>
    <w:rsid w:val="00312174"/>
    <w:rsid w:val="003154DD"/>
    <w:rsid w:val="00315A8B"/>
    <w:rsid w:val="00316567"/>
    <w:rsid w:val="00323290"/>
    <w:rsid w:val="00323560"/>
    <w:rsid w:val="0032704D"/>
    <w:rsid w:val="00327CA5"/>
    <w:rsid w:val="00330507"/>
    <w:rsid w:val="003316CE"/>
    <w:rsid w:val="00331A8E"/>
    <w:rsid w:val="00333A6F"/>
    <w:rsid w:val="003404DE"/>
    <w:rsid w:val="003417EE"/>
    <w:rsid w:val="003435AB"/>
    <w:rsid w:val="003447C4"/>
    <w:rsid w:val="00346320"/>
    <w:rsid w:val="003531FF"/>
    <w:rsid w:val="00354A79"/>
    <w:rsid w:val="003564DE"/>
    <w:rsid w:val="00362949"/>
    <w:rsid w:val="00363ED8"/>
    <w:rsid w:val="00371E96"/>
    <w:rsid w:val="00374394"/>
    <w:rsid w:val="00375513"/>
    <w:rsid w:val="00376C99"/>
    <w:rsid w:val="00381F54"/>
    <w:rsid w:val="003839CE"/>
    <w:rsid w:val="00385723"/>
    <w:rsid w:val="003877D6"/>
    <w:rsid w:val="00391F16"/>
    <w:rsid w:val="003950F1"/>
    <w:rsid w:val="00396535"/>
    <w:rsid w:val="003973FD"/>
    <w:rsid w:val="003A03E3"/>
    <w:rsid w:val="003A1BF0"/>
    <w:rsid w:val="003A496C"/>
    <w:rsid w:val="003A5994"/>
    <w:rsid w:val="003A716A"/>
    <w:rsid w:val="003A7712"/>
    <w:rsid w:val="003B0AAE"/>
    <w:rsid w:val="003B6C89"/>
    <w:rsid w:val="003C69E1"/>
    <w:rsid w:val="003D0BB1"/>
    <w:rsid w:val="003D0F97"/>
    <w:rsid w:val="003D168E"/>
    <w:rsid w:val="003D3BCF"/>
    <w:rsid w:val="003D3DF6"/>
    <w:rsid w:val="003D62C0"/>
    <w:rsid w:val="003D6D5D"/>
    <w:rsid w:val="003D6FD3"/>
    <w:rsid w:val="003D7FF3"/>
    <w:rsid w:val="003E3569"/>
    <w:rsid w:val="003E3F8B"/>
    <w:rsid w:val="003E469A"/>
    <w:rsid w:val="003E5977"/>
    <w:rsid w:val="003E5AF2"/>
    <w:rsid w:val="003F03CA"/>
    <w:rsid w:val="003F0429"/>
    <w:rsid w:val="003F042E"/>
    <w:rsid w:val="003F2342"/>
    <w:rsid w:val="003F2BC9"/>
    <w:rsid w:val="003F451E"/>
    <w:rsid w:val="003F7B6B"/>
    <w:rsid w:val="0040024A"/>
    <w:rsid w:val="00400C0D"/>
    <w:rsid w:val="00405B4F"/>
    <w:rsid w:val="00407821"/>
    <w:rsid w:val="004079CB"/>
    <w:rsid w:val="004100F4"/>
    <w:rsid w:val="00410F0E"/>
    <w:rsid w:val="00411109"/>
    <w:rsid w:val="00411F9E"/>
    <w:rsid w:val="00412C11"/>
    <w:rsid w:val="00413FC2"/>
    <w:rsid w:val="00416424"/>
    <w:rsid w:val="0043092C"/>
    <w:rsid w:val="0043113B"/>
    <w:rsid w:val="00431B22"/>
    <w:rsid w:val="00431E55"/>
    <w:rsid w:val="00435CDC"/>
    <w:rsid w:val="00441421"/>
    <w:rsid w:val="004417B1"/>
    <w:rsid w:val="004419FB"/>
    <w:rsid w:val="00442082"/>
    <w:rsid w:val="004423C4"/>
    <w:rsid w:val="00442EEC"/>
    <w:rsid w:val="00444845"/>
    <w:rsid w:val="0044691A"/>
    <w:rsid w:val="004474A8"/>
    <w:rsid w:val="004479D5"/>
    <w:rsid w:val="00452090"/>
    <w:rsid w:val="004537B3"/>
    <w:rsid w:val="00454214"/>
    <w:rsid w:val="00456C1D"/>
    <w:rsid w:val="00457683"/>
    <w:rsid w:val="00457DFE"/>
    <w:rsid w:val="00461EB0"/>
    <w:rsid w:val="0046210C"/>
    <w:rsid w:val="004622A7"/>
    <w:rsid w:val="004632F9"/>
    <w:rsid w:val="00463387"/>
    <w:rsid w:val="004648B3"/>
    <w:rsid w:val="00464F6F"/>
    <w:rsid w:val="00465045"/>
    <w:rsid w:val="004655A2"/>
    <w:rsid w:val="004706F6"/>
    <w:rsid w:val="00471C0B"/>
    <w:rsid w:val="00471F2C"/>
    <w:rsid w:val="00474656"/>
    <w:rsid w:val="00475F12"/>
    <w:rsid w:val="004763A1"/>
    <w:rsid w:val="00476EFD"/>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0DD6"/>
    <w:rsid w:val="004B12B3"/>
    <w:rsid w:val="004B14E6"/>
    <w:rsid w:val="004B6B75"/>
    <w:rsid w:val="004B6CD9"/>
    <w:rsid w:val="004B7D3D"/>
    <w:rsid w:val="004C3298"/>
    <w:rsid w:val="004C42A4"/>
    <w:rsid w:val="004C4E07"/>
    <w:rsid w:val="004C5870"/>
    <w:rsid w:val="004C6151"/>
    <w:rsid w:val="004C697F"/>
    <w:rsid w:val="004D1B24"/>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3DF"/>
    <w:rsid w:val="004F466E"/>
    <w:rsid w:val="004F7A1A"/>
    <w:rsid w:val="004F7F44"/>
    <w:rsid w:val="005003B4"/>
    <w:rsid w:val="005010D8"/>
    <w:rsid w:val="005038BE"/>
    <w:rsid w:val="00504AD3"/>
    <w:rsid w:val="00506A24"/>
    <w:rsid w:val="00510C72"/>
    <w:rsid w:val="00510F0D"/>
    <w:rsid w:val="00511493"/>
    <w:rsid w:val="00511BF0"/>
    <w:rsid w:val="00512159"/>
    <w:rsid w:val="005121B0"/>
    <w:rsid w:val="00512AB9"/>
    <w:rsid w:val="00513E89"/>
    <w:rsid w:val="00514C5A"/>
    <w:rsid w:val="00517CA2"/>
    <w:rsid w:val="005213B9"/>
    <w:rsid w:val="00521405"/>
    <w:rsid w:val="00525253"/>
    <w:rsid w:val="0053179C"/>
    <w:rsid w:val="005323D6"/>
    <w:rsid w:val="0053247D"/>
    <w:rsid w:val="00532F85"/>
    <w:rsid w:val="0053378C"/>
    <w:rsid w:val="00533FAA"/>
    <w:rsid w:val="00534045"/>
    <w:rsid w:val="005343C0"/>
    <w:rsid w:val="005405C7"/>
    <w:rsid w:val="00541117"/>
    <w:rsid w:val="00541778"/>
    <w:rsid w:val="00541D4E"/>
    <w:rsid w:val="005431E0"/>
    <w:rsid w:val="00546A4D"/>
    <w:rsid w:val="005501ED"/>
    <w:rsid w:val="005508C2"/>
    <w:rsid w:val="00555B58"/>
    <w:rsid w:val="00560CFB"/>
    <w:rsid w:val="0056164E"/>
    <w:rsid w:val="0056667A"/>
    <w:rsid w:val="005754BA"/>
    <w:rsid w:val="00575A14"/>
    <w:rsid w:val="00575ABA"/>
    <w:rsid w:val="00581257"/>
    <w:rsid w:val="00581DF1"/>
    <w:rsid w:val="0058269E"/>
    <w:rsid w:val="005830F3"/>
    <w:rsid w:val="00584978"/>
    <w:rsid w:val="00584D23"/>
    <w:rsid w:val="00586577"/>
    <w:rsid w:val="005871F0"/>
    <w:rsid w:val="0058741E"/>
    <w:rsid w:val="00591B6E"/>
    <w:rsid w:val="0059468D"/>
    <w:rsid w:val="005948CA"/>
    <w:rsid w:val="00594BF0"/>
    <w:rsid w:val="005A068C"/>
    <w:rsid w:val="005A077C"/>
    <w:rsid w:val="005A2628"/>
    <w:rsid w:val="005A506E"/>
    <w:rsid w:val="005A5593"/>
    <w:rsid w:val="005A6925"/>
    <w:rsid w:val="005A7815"/>
    <w:rsid w:val="005A78C8"/>
    <w:rsid w:val="005B3751"/>
    <w:rsid w:val="005C0089"/>
    <w:rsid w:val="005C0844"/>
    <w:rsid w:val="005C0D0B"/>
    <w:rsid w:val="005C1CCF"/>
    <w:rsid w:val="005C24BC"/>
    <w:rsid w:val="005C31B2"/>
    <w:rsid w:val="005C3EB4"/>
    <w:rsid w:val="005D24D6"/>
    <w:rsid w:val="005D63FD"/>
    <w:rsid w:val="005D7360"/>
    <w:rsid w:val="005E2C98"/>
    <w:rsid w:val="005E3581"/>
    <w:rsid w:val="005E5F81"/>
    <w:rsid w:val="005E6345"/>
    <w:rsid w:val="005E69A2"/>
    <w:rsid w:val="005E6AEB"/>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578"/>
    <w:rsid w:val="00615CE0"/>
    <w:rsid w:val="00615F33"/>
    <w:rsid w:val="006179DA"/>
    <w:rsid w:val="00621E11"/>
    <w:rsid w:val="00623FEF"/>
    <w:rsid w:val="006271D9"/>
    <w:rsid w:val="00627261"/>
    <w:rsid w:val="00631A3E"/>
    <w:rsid w:val="00633A71"/>
    <w:rsid w:val="00633DD0"/>
    <w:rsid w:val="00634B1F"/>
    <w:rsid w:val="006358BE"/>
    <w:rsid w:val="006358C2"/>
    <w:rsid w:val="006400B6"/>
    <w:rsid w:val="0064147A"/>
    <w:rsid w:val="00643A2E"/>
    <w:rsid w:val="006474A1"/>
    <w:rsid w:val="00647CF3"/>
    <w:rsid w:val="006507DD"/>
    <w:rsid w:val="00650E38"/>
    <w:rsid w:val="006521E3"/>
    <w:rsid w:val="00652A88"/>
    <w:rsid w:val="00654EA5"/>
    <w:rsid w:val="006572DD"/>
    <w:rsid w:val="00661577"/>
    <w:rsid w:val="00664264"/>
    <w:rsid w:val="006643FB"/>
    <w:rsid w:val="00667E69"/>
    <w:rsid w:val="00672F4E"/>
    <w:rsid w:val="006741B5"/>
    <w:rsid w:val="00676A73"/>
    <w:rsid w:val="00682273"/>
    <w:rsid w:val="00687E49"/>
    <w:rsid w:val="00690758"/>
    <w:rsid w:val="00694D04"/>
    <w:rsid w:val="006950EB"/>
    <w:rsid w:val="006957A6"/>
    <w:rsid w:val="00697726"/>
    <w:rsid w:val="006A06AA"/>
    <w:rsid w:val="006A276A"/>
    <w:rsid w:val="006A6CB4"/>
    <w:rsid w:val="006B0055"/>
    <w:rsid w:val="006B3B69"/>
    <w:rsid w:val="006B501E"/>
    <w:rsid w:val="006C2567"/>
    <w:rsid w:val="006C2876"/>
    <w:rsid w:val="006C29F1"/>
    <w:rsid w:val="006C4910"/>
    <w:rsid w:val="006C496E"/>
    <w:rsid w:val="006D0704"/>
    <w:rsid w:val="006D3BB8"/>
    <w:rsid w:val="006D4C89"/>
    <w:rsid w:val="006D5F1E"/>
    <w:rsid w:val="006D71D5"/>
    <w:rsid w:val="006E1426"/>
    <w:rsid w:val="006E143F"/>
    <w:rsid w:val="006E5350"/>
    <w:rsid w:val="006E624C"/>
    <w:rsid w:val="006E7470"/>
    <w:rsid w:val="006F03F7"/>
    <w:rsid w:val="006F0769"/>
    <w:rsid w:val="006F168D"/>
    <w:rsid w:val="006F219B"/>
    <w:rsid w:val="006F3880"/>
    <w:rsid w:val="006F4D0B"/>
    <w:rsid w:val="006F56BD"/>
    <w:rsid w:val="00700370"/>
    <w:rsid w:val="00700807"/>
    <w:rsid w:val="0070139F"/>
    <w:rsid w:val="00701FBC"/>
    <w:rsid w:val="00702C0E"/>
    <w:rsid w:val="00704CC6"/>
    <w:rsid w:val="00705349"/>
    <w:rsid w:val="00706454"/>
    <w:rsid w:val="00710EDC"/>
    <w:rsid w:val="007111E6"/>
    <w:rsid w:val="00711A04"/>
    <w:rsid w:val="00711B1C"/>
    <w:rsid w:val="00713325"/>
    <w:rsid w:val="00713BB0"/>
    <w:rsid w:val="00716350"/>
    <w:rsid w:val="00722960"/>
    <w:rsid w:val="00724801"/>
    <w:rsid w:val="007305E0"/>
    <w:rsid w:val="0073136F"/>
    <w:rsid w:val="00731398"/>
    <w:rsid w:val="00731723"/>
    <w:rsid w:val="00732F31"/>
    <w:rsid w:val="00734048"/>
    <w:rsid w:val="007361E5"/>
    <w:rsid w:val="00736FF2"/>
    <w:rsid w:val="007378EB"/>
    <w:rsid w:val="00741D5E"/>
    <w:rsid w:val="007479A9"/>
    <w:rsid w:val="0075015F"/>
    <w:rsid w:val="007523C0"/>
    <w:rsid w:val="00753094"/>
    <w:rsid w:val="00753B43"/>
    <w:rsid w:val="00756B59"/>
    <w:rsid w:val="00760C1E"/>
    <w:rsid w:val="00762BA0"/>
    <w:rsid w:val="00763153"/>
    <w:rsid w:val="007636A6"/>
    <w:rsid w:val="0076379C"/>
    <w:rsid w:val="007639F6"/>
    <w:rsid w:val="00765C4B"/>
    <w:rsid w:val="00766CC2"/>
    <w:rsid w:val="00766E20"/>
    <w:rsid w:val="00767F4C"/>
    <w:rsid w:val="0077099A"/>
    <w:rsid w:val="00770EBE"/>
    <w:rsid w:val="00773843"/>
    <w:rsid w:val="00773876"/>
    <w:rsid w:val="00775535"/>
    <w:rsid w:val="00775BF1"/>
    <w:rsid w:val="00777BCE"/>
    <w:rsid w:val="007801A5"/>
    <w:rsid w:val="0078278C"/>
    <w:rsid w:val="00785523"/>
    <w:rsid w:val="00790991"/>
    <w:rsid w:val="00790EC4"/>
    <w:rsid w:val="00791311"/>
    <w:rsid w:val="007919E1"/>
    <w:rsid w:val="0079249B"/>
    <w:rsid w:val="00792BB1"/>
    <w:rsid w:val="00792FC9"/>
    <w:rsid w:val="00794160"/>
    <w:rsid w:val="00794287"/>
    <w:rsid w:val="007942A5"/>
    <w:rsid w:val="00796798"/>
    <w:rsid w:val="00796FEC"/>
    <w:rsid w:val="00797645"/>
    <w:rsid w:val="007A0B94"/>
    <w:rsid w:val="007A1169"/>
    <w:rsid w:val="007A289D"/>
    <w:rsid w:val="007B02FA"/>
    <w:rsid w:val="007B1065"/>
    <w:rsid w:val="007B2539"/>
    <w:rsid w:val="007B290E"/>
    <w:rsid w:val="007B55A9"/>
    <w:rsid w:val="007C058A"/>
    <w:rsid w:val="007C0DA3"/>
    <w:rsid w:val="007C164A"/>
    <w:rsid w:val="007C2BA7"/>
    <w:rsid w:val="007C3076"/>
    <w:rsid w:val="007C3223"/>
    <w:rsid w:val="007D0B77"/>
    <w:rsid w:val="007D1070"/>
    <w:rsid w:val="007D2583"/>
    <w:rsid w:val="007D3E7E"/>
    <w:rsid w:val="007D4D48"/>
    <w:rsid w:val="007D544C"/>
    <w:rsid w:val="007D5F1E"/>
    <w:rsid w:val="007E1143"/>
    <w:rsid w:val="007E193F"/>
    <w:rsid w:val="007E1E35"/>
    <w:rsid w:val="007E3188"/>
    <w:rsid w:val="007F0698"/>
    <w:rsid w:val="007F0BFB"/>
    <w:rsid w:val="007F1AB2"/>
    <w:rsid w:val="007F2D81"/>
    <w:rsid w:val="007F3302"/>
    <w:rsid w:val="007F41DF"/>
    <w:rsid w:val="007F5AC5"/>
    <w:rsid w:val="007F6F56"/>
    <w:rsid w:val="00801CA7"/>
    <w:rsid w:val="00803352"/>
    <w:rsid w:val="0080346B"/>
    <w:rsid w:val="00803CFE"/>
    <w:rsid w:val="00804144"/>
    <w:rsid w:val="00806134"/>
    <w:rsid w:val="00807F4F"/>
    <w:rsid w:val="008107A3"/>
    <w:rsid w:val="0081249B"/>
    <w:rsid w:val="008141CD"/>
    <w:rsid w:val="008150E6"/>
    <w:rsid w:val="00817AC7"/>
    <w:rsid w:val="00817B49"/>
    <w:rsid w:val="0082017A"/>
    <w:rsid w:val="00824D2D"/>
    <w:rsid w:val="00830468"/>
    <w:rsid w:val="00831426"/>
    <w:rsid w:val="0083267D"/>
    <w:rsid w:val="0083368F"/>
    <w:rsid w:val="00833954"/>
    <w:rsid w:val="00836019"/>
    <w:rsid w:val="008402AE"/>
    <w:rsid w:val="008407C7"/>
    <w:rsid w:val="008416C2"/>
    <w:rsid w:val="00843246"/>
    <w:rsid w:val="00843C0A"/>
    <w:rsid w:val="00843D7F"/>
    <w:rsid w:val="00843FCC"/>
    <w:rsid w:val="008443C2"/>
    <w:rsid w:val="0084549F"/>
    <w:rsid w:val="00850168"/>
    <w:rsid w:val="0085061F"/>
    <w:rsid w:val="00855F44"/>
    <w:rsid w:val="00857670"/>
    <w:rsid w:val="00860E58"/>
    <w:rsid w:val="00863388"/>
    <w:rsid w:val="00864513"/>
    <w:rsid w:val="00864515"/>
    <w:rsid w:val="00865B1E"/>
    <w:rsid w:val="00866DB1"/>
    <w:rsid w:val="00866E8A"/>
    <w:rsid w:val="008704F2"/>
    <w:rsid w:val="00872E27"/>
    <w:rsid w:val="00874920"/>
    <w:rsid w:val="0087547A"/>
    <w:rsid w:val="0087578F"/>
    <w:rsid w:val="00875835"/>
    <w:rsid w:val="008846EC"/>
    <w:rsid w:val="008861A5"/>
    <w:rsid w:val="00890A25"/>
    <w:rsid w:val="00890E96"/>
    <w:rsid w:val="00892320"/>
    <w:rsid w:val="00893883"/>
    <w:rsid w:val="00893E6A"/>
    <w:rsid w:val="00894EF7"/>
    <w:rsid w:val="00895A59"/>
    <w:rsid w:val="008967A4"/>
    <w:rsid w:val="00897E0F"/>
    <w:rsid w:val="008A000A"/>
    <w:rsid w:val="008A044F"/>
    <w:rsid w:val="008A7D53"/>
    <w:rsid w:val="008B2358"/>
    <w:rsid w:val="008B238A"/>
    <w:rsid w:val="008B5D5B"/>
    <w:rsid w:val="008B722D"/>
    <w:rsid w:val="008B72C8"/>
    <w:rsid w:val="008B745A"/>
    <w:rsid w:val="008C0239"/>
    <w:rsid w:val="008C0FD1"/>
    <w:rsid w:val="008C4321"/>
    <w:rsid w:val="008C6D57"/>
    <w:rsid w:val="008C7514"/>
    <w:rsid w:val="008D10D4"/>
    <w:rsid w:val="008D12FE"/>
    <w:rsid w:val="008D2031"/>
    <w:rsid w:val="008D44F9"/>
    <w:rsid w:val="008D4643"/>
    <w:rsid w:val="008D5064"/>
    <w:rsid w:val="008E0E74"/>
    <w:rsid w:val="008E1575"/>
    <w:rsid w:val="008E5BC0"/>
    <w:rsid w:val="008F0EE1"/>
    <w:rsid w:val="008F1243"/>
    <w:rsid w:val="008F13CA"/>
    <w:rsid w:val="008F163B"/>
    <w:rsid w:val="008F2277"/>
    <w:rsid w:val="008F253D"/>
    <w:rsid w:val="008F4C0A"/>
    <w:rsid w:val="008F7BA9"/>
    <w:rsid w:val="00903120"/>
    <w:rsid w:val="00904B10"/>
    <w:rsid w:val="0090551E"/>
    <w:rsid w:val="0090664E"/>
    <w:rsid w:val="0090761A"/>
    <w:rsid w:val="00910A45"/>
    <w:rsid w:val="00913468"/>
    <w:rsid w:val="009143F6"/>
    <w:rsid w:val="009155E5"/>
    <w:rsid w:val="00916012"/>
    <w:rsid w:val="00917EEA"/>
    <w:rsid w:val="009200FB"/>
    <w:rsid w:val="009239D1"/>
    <w:rsid w:val="00923E96"/>
    <w:rsid w:val="00924500"/>
    <w:rsid w:val="009260EB"/>
    <w:rsid w:val="009304F2"/>
    <w:rsid w:val="0093241F"/>
    <w:rsid w:val="00933909"/>
    <w:rsid w:val="00936B2D"/>
    <w:rsid w:val="00936D0E"/>
    <w:rsid w:val="009374BD"/>
    <w:rsid w:val="00940712"/>
    <w:rsid w:val="00940A87"/>
    <w:rsid w:val="0094192F"/>
    <w:rsid w:val="009420FD"/>
    <w:rsid w:val="00942113"/>
    <w:rsid w:val="009430F4"/>
    <w:rsid w:val="009446F0"/>
    <w:rsid w:val="0094697B"/>
    <w:rsid w:val="0094714A"/>
    <w:rsid w:val="00952E43"/>
    <w:rsid w:val="00953036"/>
    <w:rsid w:val="00954136"/>
    <w:rsid w:val="00954894"/>
    <w:rsid w:val="00955F8E"/>
    <w:rsid w:val="00955FB1"/>
    <w:rsid w:val="00957742"/>
    <w:rsid w:val="00960AB1"/>
    <w:rsid w:val="0096199C"/>
    <w:rsid w:val="009634CC"/>
    <w:rsid w:val="00965399"/>
    <w:rsid w:val="00966091"/>
    <w:rsid w:val="00970E1D"/>
    <w:rsid w:val="0097101E"/>
    <w:rsid w:val="009716E9"/>
    <w:rsid w:val="00973EBD"/>
    <w:rsid w:val="0097468C"/>
    <w:rsid w:val="00974CBE"/>
    <w:rsid w:val="0097540E"/>
    <w:rsid w:val="00976ABC"/>
    <w:rsid w:val="00976EA0"/>
    <w:rsid w:val="0098283E"/>
    <w:rsid w:val="00982D53"/>
    <w:rsid w:val="0098464A"/>
    <w:rsid w:val="00984C1F"/>
    <w:rsid w:val="00986267"/>
    <w:rsid w:val="0099004E"/>
    <w:rsid w:val="009965F7"/>
    <w:rsid w:val="00997188"/>
    <w:rsid w:val="009A0152"/>
    <w:rsid w:val="009A189B"/>
    <w:rsid w:val="009A246A"/>
    <w:rsid w:val="009A3473"/>
    <w:rsid w:val="009A4E8A"/>
    <w:rsid w:val="009A63D7"/>
    <w:rsid w:val="009A75FC"/>
    <w:rsid w:val="009A7A6B"/>
    <w:rsid w:val="009A7ADD"/>
    <w:rsid w:val="009B2C35"/>
    <w:rsid w:val="009B3C0C"/>
    <w:rsid w:val="009B5518"/>
    <w:rsid w:val="009B6BAA"/>
    <w:rsid w:val="009B7952"/>
    <w:rsid w:val="009C10D6"/>
    <w:rsid w:val="009C13EF"/>
    <w:rsid w:val="009C1A94"/>
    <w:rsid w:val="009C3215"/>
    <w:rsid w:val="009C4690"/>
    <w:rsid w:val="009D0A0C"/>
    <w:rsid w:val="009D0CED"/>
    <w:rsid w:val="009D1264"/>
    <w:rsid w:val="009D16F7"/>
    <w:rsid w:val="009D1948"/>
    <w:rsid w:val="009D471B"/>
    <w:rsid w:val="009D62AE"/>
    <w:rsid w:val="009D6493"/>
    <w:rsid w:val="009E0525"/>
    <w:rsid w:val="009E0CCD"/>
    <w:rsid w:val="009E1419"/>
    <w:rsid w:val="009E2E12"/>
    <w:rsid w:val="009E49DA"/>
    <w:rsid w:val="009E68C2"/>
    <w:rsid w:val="009E6D77"/>
    <w:rsid w:val="009E7540"/>
    <w:rsid w:val="009F02A4"/>
    <w:rsid w:val="009F0AFE"/>
    <w:rsid w:val="009F351D"/>
    <w:rsid w:val="009F4951"/>
    <w:rsid w:val="009F4955"/>
    <w:rsid w:val="00A041DB"/>
    <w:rsid w:val="00A0734D"/>
    <w:rsid w:val="00A07A0C"/>
    <w:rsid w:val="00A11F55"/>
    <w:rsid w:val="00A1291C"/>
    <w:rsid w:val="00A12BE7"/>
    <w:rsid w:val="00A13BE1"/>
    <w:rsid w:val="00A21402"/>
    <w:rsid w:val="00A22CFA"/>
    <w:rsid w:val="00A2320C"/>
    <w:rsid w:val="00A234B2"/>
    <w:rsid w:val="00A25ECD"/>
    <w:rsid w:val="00A278AC"/>
    <w:rsid w:val="00A27C13"/>
    <w:rsid w:val="00A31886"/>
    <w:rsid w:val="00A32EE9"/>
    <w:rsid w:val="00A33176"/>
    <w:rsid w:val="00A35FB5"/>
    <w:rsid w:val="00A41730"/>
    <w:rsid w:val="00A4421D"/>
    <w:rsid w:val="00A442B6"/>
    <w:rsid w:val="00A45E81"/>
    <w:rsid w:val="00A46E24"/>
    <w:rsid w:val="00A50A03"/>
    <w:rsid w:val="00A50B57"/>
    <w:rsid w:val="00A524FB"/>
    <w:rsid w:val="00A52E3D"/>
    <w:rsid w:val="00A5360C"/>
    <w:rsid w:val="00A538FB"/>
    <w:rsid w:val="00A542AC"/>
    <w:rsid w:val="00A54DA7"/>
    <w:rsid w:val="00A54F7F"/>
    <w:rsid w:val="00A55606"/>
    <w:rsid w:val="00A60793"/>
    <w:rsid w:val="00A60FD8"/>
    <w:rsid w:val="00A61213"/>
    <w:rsid w:val="00A613BC"/>
    <w:rsid w:val="00A62E17"/>
    <w:rsid w:val="00A643CB"/>
    <w:rsid w:val="00A67A16"/>
    <w:rsid w:val="00A73573"/>
    <w:rsid w:val="00A74A48"/>
    <w:rsid w:val="00A77890"/>
    <w:rsid w:val="00A8033E"/>
    <w:rsid w:val="00A81666"/>
    <w:rsid w:val="00A825EB"/>
    <w:rsid w:val="00A85DFA"/>
    <w:rsid w:val="00A90129"/>
    <w:rsid w:val="00A907B0"/>
    <w:rsid w:val="00A90C54"/>
    <w:rsid w:val="00A920F9"/>
    <w:rsid w:val="00A924FA"/>
    <w:rsid w:val="00A95DDA"/>
    <w:rsid w:val="00A96495"/>
    <w:rsid w:val="00AA3CF5"/>
    <w:rsid w:val="00AA41D1"/>
    <w:rsid w:val="00AA4B3B"/>
    <w:rsid w:val="00AA4D9B"/>
    <w:rsid w:val="00AA7F3A"/>
    <w:rsid w:val="00AB051A"/>
    <w:rsid w:val="00AB06F9"/>
    <w:rsid w:val="00AB19BD"/>
    <w:rsid w:val="00AB3FBC"/>
    <w:rsid w:val="00AB6A94"/>
    <w:rsid w:val="00AB7183"/>
    <w:rsid w:val="00AB794A"/>
    <w:rsid w:val="00AB7B47"/>
    <w:rsid w:val="00AC01BC"/>
    <w:rsid w:val="00AC1095"/>
    <w:rsid w:val="00AC13AF"/>
    <w:rsid w:val="00AC2A23"/>
    <w:rsid w:val="00AC403B"/>
    <w:rsid w:val="00AC4307"/>
    <w:rsid w:val="00AC4999"/>
    <w:rsid w:val="00AC4AFD"/>
    <w:rsid w:val="00AC6611"/>
    <w:rsid w:val="00AD0E5A"/>
    <w:rsid w:val="00AD1251"/>
    <w:rsid w:val="00AD16C7"/>
    <w:rsid w:val="00AD327D"/>
    <w:rsid w:val="00AD3594"/>
    <w:rsid w:val="00AD3BBB"/>
    <w:rsid w:val="00AD423B"/>
    <w:rsid w:val="00AD4EB0"/>
    <w:rsid w:val="00AE01BE"/>
    <w:rsid w:val="00AE0998"/>
    <w:rsid w:val="00AE0E48"/>
    <w:rsid w:val="00AE19D8"/>
    <w:rsid w:val="00AE1D77"/>
    <w:rsid w:val="00AE209F"/>
    <w:rsid w:val="00AE3D27"/>
    <w:rsid w:val="00AF1832"/>
    <w:rsid w:val="00AF18EE"/>
    <w:rsid w:val="00AF2527"/>
    <w:rsid w:val="00AF35CC"/>
    <w:rsid w:val="00AF53DA"/>
    <w:rsid w:val="00AF5534"/>
    <w:rsid w:val="00AF5EDA"/>
    <w:rsid w:val="00AF7E68"/>
    <w:rsid w:val="00B00498"/>
    <w:rsid w:val="00B01F31"/>
    <w:rsid w:val="00B02B97"/>
    <w:rsid w:val="00B02EF6"/>
    <w:rsid w:val="00B1230F"/>
    <w:rsid w:val="00B1279C"/>
    <w:rsid w:val="00B1378E"/>
    <w:rsid w:val="00B13CB7"/>
    <w:rsid w:val="00B15FEA"/>
    <w:rsid w:val="00B2392E"/>
    <w:rsid w:val="00B25321"/>
    <w:rsid w:val="00B25AC7"/>
    <w:rsid w:val="00B26213"/>
    <w:rsid w:val="00B2674C"/>
    <w:rsid w:val="00B27836"/>
    <w:rsid w:val="00B27ECA"/>
    <w:rsid w:val="00B326B9"/>
    <w:rsid w:val="00B331EF"/>
    <w:rsid w:val="00B3325D"/>
    <w:rsid w:val="00B33812"/>
    <w:rsid w:val="00B350BA"/>
    <w:rsid w:val="00B4011F"/>
    <w:rsid w:val="00B403DF"/>
    <w:rsid w:val="00B4238A"/>
    <w:rsid w:val="00B4294B"/>
    <w:rsid w:val="00B43E3E"/>
    <w:rsid w:val="00B44089"/>
    <w:rsid w:val="00B460AA"/>
    <w:rsid w:val="00B508DB"/>
    <w:rsid w:val="00B51A50"/>
    <w:rsid w:val="00B52474"/>
    <w:rsid w:val="00B540B5"/>
    <w:rsid w:val="00B540EF"/>
    <w:rsid w:val="00B543DB"/>
    <w:rsid w:val="00B54964"/>
    <w:rsid w:val="00B55862"/>
    <w:rsid w:val="00B558BC"/>
    <w:rsid w:val="00B661C7"/>
    <w:rsid w:val="00B67367"/>
    <w:rsid w:val="00B679B7"/>
    <w:rsid w:val="00B71675"/>
    <w:rsid w:val="00B75786"/>
    <w:rsid w:val="00B8352C"/>
    <w:rsid w:val="00B8468E"/>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57A9"/>
    <w:rsid w:val="00BC6B45"/>
    <w:rsid w:val="00BC7971"/>
    <w:rsid w:val="00BD2882"/>
    <w:rsid w:val="00BD401B"/>
    <w:rsid w:val="00BD55A2"/>
    <w:rsid w:val="00BD689F"/>
    <w:rsid w:val="00BD6EA0"/>
    <w:rsid w:val="00BD6F31"/>
    <w:rsid w:val="00BE0E6E"/>
    <w:rsid w:val="00BE1430"/>
    <w:rsid w:val="00BE28D1"/>
    <w:rsid w:val="00BE29BC"/>
    <w:rsid w:val="00BE2A35"/>
    <w:rsid w:val="00BE3000"/>
    <w:rsid w:val="00BE3C39"/>
    <w:rsid w:val="00BF2286"/>
    <w:rsid w:val="00BF293B"/>
    <w:rsid w:val="00BF2B5F"/>
    <w:rsid w:val="00BF35D2"/>
    <w:rsid w:val="00BF4CDC"/>
    <w:rsid w:val="00BF4DB7"/>
    <w:rsid w:val="00BF5A72"/>
    <w:rsid w:val="00BF6B60"/>
    <w:rsid w:val="00BF75FA"/>
    <w:rsid w:val="00C035E1"/>
    <w:rsid w:val="00C05BD9"/>
    <w:rsid w:val="00C05D21"/>
    <w:rsid w:val="00C11EF2"/>
    <w:rsid w:val="00C130FD"/>
    <w:rsid w:val="00C149C4"/>
    <w:rsid w:val="00C15AB3"/>
    <w:rsid w:val="00C22497"/>
    <w:rsid w:val="00C22608"/>
    <w:rsid w:val="00C260E3"/>
    <w:rsid w:val="00C27373"/>
    <w:rsid w:val="00C273AC"/>
    <w:rsid w:val="00C2757F"/>
    <w:rsid w:val="00C276D5"/>
    <w:rsid w:val="00C3053C"/>
    <w:rsid w:val="00C3096D"/>
    <w:rsid w:val="00C30A68"/>
    <w:rsid w:val="00C3414B"/>
    <w:rsid w:val="00C34FC6"/>
    <w:rsid w:val="00C364EE"/>
    <w:rsid w:val="00C378DC"/>
    <w:rsid w:val="00C403D9"/>
    <w:rsid w:val="00C40AE4"/>
    <w:rsid w:val="00C4463E"/>
    <w:rsid w:val="00C45828"/>
    <w:rsid w:val="00C467B3"/>
    <w:rsid w:val="00C46B7E"/>
    <w:rsid w:val="00C47C8C"/>
    <w:rsid w:val="00C5281D"/>
    <w:rsid w:val="00C53CC8"/>
    <w:rsid w:val="00C540F7"/>
    <w:rsid w:val="00C54E5B"/>
    <w:rsid w:val="00C54F0A"/>
    <w:rsid w:val="00C56BCF"/>
    <w:rsid w:val="00C57002"/>
    <w:rsid w:val="00C62F44"/>
    <w:rsid w:val="00C63023"/>
    <w:rsid w:val="00C63FC9"/>
    <w:rsid w:val="00C64C90"/>
    <w:rsid w:val="00C677A1"/>
    <w:rsid w:val="00C76129"/>
    <w:rsid w:val="00C76310"/>
    <w:rsid w:val="00C7706C"/>
    <w:rsid w:val="00C77874"/>
    <w:rsid w:val="00C81278"/>
    <w:rsid w:val="00C8400A"/>
    <w:rsid w:val="00C84ED4"/>
    <w:rsid w:val="00C94353"/>
    <w:rsid w:val="00C94AE6"/>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C779E"/>
    <w:rsid w:val="00CD17E0"/>
    <w:rsid w:val="00CD1B31"/>
    <w:rsid w:val="00CD24E8"/>
    <w:rsid w:val="00CD695D"/>
    <w:rsid w:val="00CD6FBB"/>
    <w:rsid w:val="00CD7037"/>
    <w:rsid w:val="00CE0F8A"/>
    <w:rsid w:val="00CE160B"/>
    <w:rsid w:val="00CE1D6F"/>
    <w:rsid w:val="00CE281E"/>
    <w:rsid w:val="00CE3001"/>
    <w:rsid w:val="00CE51CD"/>
    <w:rsid w:val="00CF03EA"/>
    <w:rsid w:val="00CF173A"/>
    <w:rsid w:val="00CF2DFD"/>
    <w:rsid w:val="00CF3FC9"/>
    <w:rsid w:val="00CF4329"/>
    <w:rsid w:val="00CF4681"/>
    <w:rsid w:val="00CF5E89"/>
    <w:rsid w:val="00CF76F6"/>
    <w:rsid w:val="00D03366"/>
    <w:rsid w:val="00D038B5"/>
    <w:rsid w:val="00D03F1F"/>
    <w:rsid w:val="00D05A9E"/>
    <w:rsid w:val="00D07A7C"/>
    <w:rsid w:val="00D07CC3"/>
    <w:rsid w:val="00D07F5D"/>
    <w:rsid w:val="00D1360A"/>
    <w:rsid w:val="00D160B6"/>
    <w:rsid w:val="00D17014"/>
    <w:rsid w:val="00D26B51"/>
    <w:rsid w:val="00D277E3"/>
    <w:rsid w:val="00D27C74"/>
    <w:rsid w:val="00D31F4C"/>
    <w:rsid w:val="00D36C99"/>
    <w:rsid w:val="00D37290"/>
    <w:rsid w:val="00D41128"/>
    <w:rsid w:val="00D42863"/>
    <w:rsid w:val="00D43B49"/>
    <w:rsid w:val="00D44F7B"/>
    <w:rsid w:val="00D468FE"/>
    <w:rsid w:val="00D47D0E"/>
    <w:rsid w:val="00D5033F"/>
    <w:rsid w:val="00D52847"/>
    <w:rsid w:val="00D528FE"/>
    <w:rsid w:val="00D560D6"/>
    <w:rsid w:val="00D60142"/>
    <w:rsid w:val="00D61054"/>
    <w:rsid w:val="00D62154"/>
    <w:rsid w:val="00D63399"/>
    <w:rsid w:val="00D718F9"/>
    <w:rsid w:val="00D721B5"/>
    <w:rsid w:val="00D72377"/>
    <w:rsid w:val="00D72908"/>
    <w:rsid w:val="00D72EBE"/>
    <w:rsid w:val="00D732B3"/>
    <w:rsid w:val="00D74BFE"/>
    <w:rsid w:val="00D80653"/>
    <w:rsid w:val="00D81A14"/>
    <w:rsid w:val="00D83E97"/>
    <w:rsid w:val="00D840C5"/>
    <w:rsid w:val="00D869A3"/>
    <w:rsid w:val="00D9022F"/>
    <w:rsid w:val="00D90A05"/>
    <w:rsid w:val="00D90D52"/>
    <w:rsid w:val="00D92B93"/>
    <w:rsid w:val="00D92EB6"/>
    <w:rsid w:val="00D93D5B"/>
    <w:rsid w:val="00D93E56"/>
    <w:rsid w:val="00D95178"/>
    <w:rsid w:val="00D9539D"/>
    <w:rsid w:val="00D96CD1"/>
    <w:rsid w:val="00DA0497"/>
    <w:rsid w:val="00DA1731"/>
    <w:rsid w:val="00DA19BC"/>
    <w:rsid w:val="00DA3EB5"/>
    <w:rsid w:val="00DA4110"/>
    <w:rsid w:val="00DA52B9"/>
    <w:rsid w:val="00DA5BFC"/>
    <w:rsid w:val="00DA67E6"/>
    <w:rsid w:val="00DB0B17"/>
    <w:rsid w:val="00DB353D"/>
    <w:rsid w:val="00DB613E"/>
    <w:rsid w:val="00DB66EC"/>
    <w:rsid w:val="00DB685C"/>
    <w:rsid w:val="00DC04A9"/>
    <w:rsid w:val="00DC1B6A"/>
    <w:rsid w:val="00DC2718"/>
    <w:rsid w:val="00DC3184"/>
    <w:rsid w:val="00DC3E65"/>
    <w:rsid w:val="00DC50BA"/>
    <w:rsid w:val="00DC7D7A"/>
    <w:rsid w:val="00DD1D57"/>
    <w:rsid w:val="00DD503D"/>
    <w:rsid w:val="00DD5093"/>
    <w:rsid w:val="00DE0A53"/>
    <w:rsid w:val="00DE40BA"/>
    <w:rsid w:val="00DE720F"/>
    <w:rsid w:val="00DF2580"/>
    <w:rsid w:val="00DF274E"/>
    <w:rsid w:val="00DF4DA4"/>
    <w:rsid w:val="00DF5891"/>
    <w:rsid w:val="00DF6988"/>
    <w:rsid w:val="00DF7B2A"/>
    <w:rsid w:val="00E00F57"/>
    <w:rsid w:val="00E077B7"/>
    <w:rsid w:val="00E07FEE"/>
    <w:rsid w:val="00E1187D"/>
    <w:rsid w:val="00E11957"/>
    <w:rsid w:val="00E13C88"/>
    <w:rsid w:val="00E14F07"/>
    <w:rsid w:val="00E16E71"/>
    <w:rsid w:val="00E1733F"/>
    <w:rsid w:val="00E1746B"/>
    <w:rsid w:val="00E2060C"/>
    <w:rsid w:val="00E213B9"/>
    <w:rsid w:val="00E227A5"/>
    <w:rsid w:val="00E27776"/>
    <w:rsid w:val="00E301F2"/>
    <w:rsid w:val="00E32978"/>
    <w:rsid w:val="00E36FBD"/>
    <w:rsid w:val="00E403CC"/>
    <w:rsid w:val="00E40807"/>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047E"/>
    <w:rsid w:val="00E6124B"/>
    <w:rsid w:val="00E614CD"/>
    <w:rsid w:val="00E61726"/>
    <w:rsid w:val="00E61867"/>
    <w:rsid w:val="00E62116"/>
    <w:rsid w:val="00E62159"/>
    <w:rsid w:val="00E6235F"/>
    <w:rsid w:val="00E62F60"/>
    <w:rsid w:val="00E64446"/>
    <w:rsid w:val="00E660B9"/>
    <w:rsid w:val="00E66E8C"/>
    <w:rsid w:val="00E67683"/>
    <w:rsid w:val="00E703D8"/>
    <w:rsid w:val="00E71209"/>
    <w:rsid w:val="00E718AF"/>
    <w:rsid w:val="00E762A7"/>
    <w:rsid w:val="00E762F1"/>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35D6"/>
    <w:rsid w:val="00EC41E2"/>
    <w:rsid w:val="00EC44A3"/>
    <w:rsid w:val="00EC760D"/>
    <w:rsid w:val="00ED115F"/>
    <w:rsid w:val="00ED1990"/>
    <w:rsid w:val="00ED2A7E"/>
    <w:rsid w:val="00ED64C6"/>
    <w:rsid w:val="00ED7DE6"/>
    <w:rsid w:val="00EE2CC0"/>
    <w:rsid w:val="00EE54F2"/>
    <w:rsid w:val="00EE6777"/>
    <w:rsid w:val="00EE7F80"/>
    <w:rsid w:val="00EF250B"/>
    <w:rsid w:val="00EF2754"/>
    <w:rsid w:val="00EF3732"/>
    <w:rsid w:val="00EF475B"/>
    <w:rsid w:val="00EF587D"/>
    <w:rsid w:val="00EF5A68"/>
    <w:rsid w:val="00EF6FCD"/>
    <w:rsid w:val="00F00C5B"/>
    <w:rsid w:val="00F021A7"/>
    <w:rsid w:val="00F02516"/>
    <w:rsid w:val="00F03E5C"/>
    <w:rsid w:val="00F048C5"/>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421C"/>
    <w:rsid w:val="00F25249"/>
    <w:rsid w:val="00F26394"/>
    <w:rsid w:val="00F26500"/>
    <w:rsid w:val="00F26BDD"/>
    <w:rsid w:val="00F27DA1"/>
    <w:rsid w:val="00F30C70"/>
    <w:rsid w:val="00F30F9A"/>
    <w:rsid w:val="00F31849"/>
    <w:rsid w:val="00F31DE0"/>
    <w:rsid w:val="00F32323"/>
    <w:rsid w:val="00F325C8"/>
    <w:rsid w:val="00F33965"/>
    <w:rsid w:val="00F33A38"/>
    <w:rsid w:val="00F34F17"/>
    <w:rsid w:val="00F358DB"/>
    <w:rsid w:val="00F4007B"/>
    <w:rsid w:val="00F4074D"/>
    <w:rsid w:val="00F41613"/>
    <w:rsid w:val="00F416AE"/>
    <w:rsid w:val="00F4199C"/>
    <w:rsid w:val="00F438EB"/>
    <w:rsid w:val="00F467C9"/>
    <w:rsid w:val="00F50534"/>
    <w:rsid w:val="00F53E6F"/>
    <w:rsid w:val="00F54082"/>
    <w:rsid w:val="00F556C8"/>
    <w:rsid w:val="00F55B25"/>
    <w:rsid w:val="00F55DE1"/>
    <w:rsid w:val="00F55F5E"/>
    <w:rsid w:val="00F572CC"/>
    <w:rsid w:val="00F6259F"/>
    <w:rsid w:val="00F62F84"/>
    <w:rsid w:val="00F63D04"/>
    <w:rsid w:val="00F65BBC"/>
    <w:rsid w:val="00F66245"/>
    <w:rsid w:val="00F67999"/>
    <w:rsid w:val="00F67FAC"/>
    <w:rsid w:val="00F70A25"/>
    <w:rsid w:val="00F71C94"/>
    <w:rsid w:val="00F7251F"/>
    <w:rsid w:val="00F72600"/>
    <w:rsid w:val="00F7309B"/>
    <w:rsid w:val="00F73EAE"/>
    <w:rsid w:val="00F75851"/>
    <w:rsid w:val="00F75F52"/>
    <w:rsid w:val="00F84A0A"/>
    <w:rsid w:val="00F86884"/>
    <w:rsid w:val="00F86F68"/>
    <w:rsid w:val="00F8717B"/>
    <w:rsid w:val="00F876CF"/>
    <w:rsid w:val="00F90527"/>
    <w:rsid w:val="00F90B4B"/>
    <w:rsid w:val="00F9144A"/>
    <w:rsid w:val="00F91EC5"/>
    <w:rsid w:val="00F938C6"/>
    <w:rsid w:val="00F93CFF"/>
    <w:rsid w:val="00F94E92"/>
    <w:rsid w:val="00F95CA2"/>
    <w:rsid w:val="00F97B1C"/>
    <w:rsid w:val="00FA1BA7"/>
    <w:rsid w:val="00FA27A4"/>
    <w:rsid w:val="00FA4088"/>
    <w:rsid w:val="00FA7C9B"/>
    <w:rsid w:val="00FB1B0A"/>
    <w:rsid w:val="00FB3332"/>
    <w:rsid w:val="00FB42FD"/>
    <w:rsid w:val="00FB45DB"/>
    <w:rsid w:val="00FB4F18"/>
    <w:rsid w:val="00FB500B"/>
    <w:rsid w:val="00FB64ED"/>
    <w:rsid w:val="00FC009B"/>
    <w:rsid w:val="00FC039C"/>
    <w:rsid w:val="00FC0C14"/>
    <w:rsid w:val="00FC117E"/>
    <w:rsid w:val="00FC13A1"/>
    <w:rsid w:val="00FC541B"/>
    <w:rsid w:val="00FC5954"/>
    <w:rsid w:val="00FC72D3"/>
    <w:rsid w:val="00FD2BF9"/>
    <w:rsid w:val="00FD4F29"/>
    <w:rsid w:val="00FD56DE"/>
    <w:rsid w:val="00FD7851"/>
    <w:rsid w:val="00FE1D35"/>
    <w:rsid w:val="00FE2046"/>
    <w:rsid w:val="00FE28D4"/>
    <w:rsid w:val="00FE29EB"/>
    <w:rsid w:val="00FE4FDA"/>
    <w:rsid w:val="00FE67E2"/>
    <w:rsid w:val="00FE7D08"/>
    <w:rsid w:val="00FF0813"/>
    <w:rsid w:val="00FF0E1C"/>
    <w:rsid w:val="00FF1A19"/>
    <w:rsid w:val="00FF3B05"/>
    <w:rsid w:val="00FF3C83"/>
    <w:rsid w:val="00FF4D58"/>
    <w:rsid w:val="00FF5D15"/>
    <w:rsid w:val="00FF69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804854577">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8227945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1949581517">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ar.tns-e.ru/population/" TargetMode="External"/><Relationship Id="rId18" Type="http://schemas.openxmlformats.org/officeDocument/2006/relationships/hyperlink" Target="https://yar.tns-e.ru/population/"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sp.roseltorg.ru/" TargetMode="External"/><Relationship Id="rId17" Type="http://schemas.openxmlformats.org/officeDocument/2006/relationships/hyperlink" Target="http://www.zakupki.gov.ru"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yar.tns-e.ru/population/" TargetMode="External"/><Relationship Id="rId20" Type="http://schemas.openxmlformats.org/officeDocument/2006/relationships/hyperlink" Target="http://www.zakupki.gov.ru"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http://www.zakupki.gov.ru" TargetMode="External"/><Relationship Id="rId23" Type="http://schemas.openxmlformats.org/officeDocument/2006/relationships/hyperlink" Target="http://www.rosseti.ru/about/contacts/opinion/" TargetMode="External"/><Relationship Id="rId10" Type="http://schemas.openxmlformats.org/officeDocument/2006/relationships/image" Target="media/image1.emf"/><Relationship Id="rId19" Type="http://schemas.openxmlformats.org/officeDocument/2006/relationships/hyperlink" Target="consultantplus://offline/ref=611DA8B96166DAD61E91EF66146B1D8164DA4590FD510F3433FE74D6DA48aEJ"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kmn@yar-tns-e.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6150E-3AA7-42DB-847C-AB3E730CC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48</Pages>
  <Words>15353</Words>
  <Characters>108430</Characters>
  <Application>Microsoft Office Word</Application>
  <DocSecurity>0</DocSecurity>
  <Lines>903</Lines>
  <Paragraphs>247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123536</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32</cp:revision>
  <cp:lastPrinted>2019-11-28T10:52:00Z</cp:lastPrinted>
  <dcterms:created xsi:type="dcterms:W3CDTF">2019-09-04T11:06:00Z</dcterms:created>
  <dcterms:modified xsi:type="dcterms:W3CDTF">2019-11-28T10:52:00Z</dcterms:modified>
</cp:coreProperties>
</file>