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0C6" w:rsidRPr="00B06BA5" w:rsidRDefault="001800C6" w:rsidP="001800C6">
      <w:pPr>
        <w:tabs>
          <w:tab w:val="left" w:pos="5670"/>
          <w:tab w:val="left" w:pos="6946"/>
        </w:tabs>
        <w:spacing w:after="0" w:line="240" w:lineRule="auto"/>
        <w:ind w:left="7230"/>
        <w:rPr>
          <w:rFonts w:ascii="Times New Roman" w:hAnsi="Times New Roman"/>
          <w:b/>
          <w:bCs/>
        </w:rPr>
      </w:pPr>
      <w:r w:rsidRPr="00B06BA5">
        <w:rPr>
          <w:rFonts w:ascii="Times New Roman" w:hAnsi="Times New Roman"/>
          <w:b/>
          <w:bCs/>
        </w:rPr>
        <w:t>УТВЕРЖДАЮ:</w:t>
      </w:r>
    </w:p>
    <w:p w:rsidR="001800C6" w:rsidRPr="00B06BA5" w:rsidRDefault="001800C6" w:rsidP="001800C6">
      <w:pPr>
        <w:tabs>
          <w:tab w:val="left" w:pos="5670"/>
          <w:tab w:val="left" w:pos="6946"/>
        </w:tabs>
        <w:spacing w:after="0" w:line="240" w:lineRule="auto"/>
        <w:ind w:left="7230"/>
        <w:rPr>
          <w:rFonts w:ascii="Times New Roman" w:hAnsi="Times New Roman"/>
        </w:rPr>
      </w:pPr>
      <w:r w:rsidRPr="00B06BA5">
        <w:rPr>
          <w:rFonts w:ascii="Times New Roman" w:hAnsi="Times New Roman"/>
        </w:rPr>
        <w:t>Заместитель</w:t>
      </w:r>
    </w:p>
    <w:p w:rsidR="001800C6" w:rsidRPr="00B06BA5" w:rsidRDefault="001800C6" w:rsidP="001800C6">
      <w:pPr>
        <w:tabs>
          <w:tab w:val="left" w:pos="5670"/>
          <w:tab w:val="left" w:pos="6946"/>
        </w:tabs>
        <w:spacing w:after="0" w:line="240" w:lineRule="auto"/>
        <w:ind w:left="7230"/>
        <w:rPr>
          <w:rFonts w:ascii="Times New Roman" w:hAnsi="Times New Roman"/>
        </w:rPr>
      </w:pPr>
      <w:r w:rsidRPr="00B06BA5">
        <w:rPr>
          <w:rFonts w:ascii="Times New Roman" w:hAnsi="Times New Roman"/>
        </w:rPr>
        <w:t xml:space="preserve">Генерального директора </w:t>
      </w:r>
    </w:p>
    <w:p w:rsidR="001800C6" w:rsidRPr="00B06BA5" w:rsidRDefault="001800C6" w:rsidP="001800C6">
      <w:pPr>
        <w:tabs>
          <w:tab w:val="left" w:pos="5670"/>
          <w:tab w:val="left" w:pos="6946"/>
        </w:tabs>
        <w:spacing w:after="0" w:line="240" w:lineRule="auto"/>
        <w:ind w:left="7230"/>
        <w:rPr>
          <w:rFonts w:ascii="Times New Roman" w:hAnsi="Times New Roman"/>
        </w:rPr>
      </w:pPr>
      <w:r w:rsidRPr="00B06BA5">
        <w:rPr>
          <w:rFonts w:ascii="Times New Roman" w:hAnsi="Times New Roman"/>
        </w:rPr>
        <w:t xml:space="preserve">ПАО ГК «ТНС энерго» - </w:t>
      </w:r>
    </w:p>
    <w:p w:rsidR="001800C6" w:rsidRPr="00B06BA5" w:rsidRDefault="00D15D2E" w:rsidP="001800C6">
      <w:pPr>
        <w:tabs>
          <w:tab w:val="left" w:pos="5670"/>
          <w:tab w:val="left" w:pos="6946"/>
        </w:tabs>
        <w:spacing w:after="0" w:line="240" w:lineRule="auto"/>
        <w:ind w:left="7230"/>
        <w:rPr>
          <w:rFonts w:ascii="Times New Roman" w:hAnsi="Times New Roman"/>
        </w:rPr>
      </w:pPr>
      <w:r>
        <w:rPr>
          <w:rFonts w:ascii="Times New Roman" w:hAnsi="Times New Roman"/>
        </w:rPr>
        <w:t>У</w:t>
      </w:r>
      <w:r w:rsidR="001800C6" w:rsidRPr="00B06BA5">
        <w:rPr>
          <w:rFonts w:ascii="Times New Roman" w:hAnsi="Times New Roman"/>
        </w:rPr>
        <w:t>правляющий директор</w:t>
      </w:r>
    </w:p>
    <w:p w:rsidR="001800C6" w:rsidRPr="00B06BA5" w:rsidRDefault="001800C6" w:rsidP="001800C6">
      <w:pPr>
        <w:tabs>
          <w:tab w:val="left" w:pos="5670"/>
          <w:tab w:val="left" w:pos="6946"/>
        </w:tabs>
        <w:spacing w:after="0" w:line="240" w:lineRule="auto"/>
        <w:ind w:left="7230"/>
        <w:rPr>
          <w:rFonts w:ascii="Times New Roman" w:hAnsi="Times New Roman"/>
        </w:rPr>
      </w:pPr>
      <w:r w:rsidRPr="00B06BA5">
        <w:rPr>
          <w:rFonts w:ascii="Times New Roman" w:hAnsi="Times New Roman"/>
        </w:rPr>
        <w:t>ПАО «ТНС энерго Марий Эл»</w:t>
      </w:r>
    </w:p>
    <w:p w:rsidR="001800C6" w:rsidRPr="00B06BA5" w:rsidRDefault="001800C6" w:rsidP="001800C6">
      <w:pPr>
        <w:tabs>
          <w:tab w:val="left" w:pos="5670"/>
          <w:tab w:val="left" w:pos="6946"/>
        </w:tabs>
        <w:spacing w:after="0" w:line="240" w:lineRule="auto"/>
        <w:ind w:left="7230"/>
        <w:rPr>
          <w:rFonts w:ascii="Times New Roman" w:hAnsi="Times New Roman"/>
        </w:rPr>
      </w:pPr>
    </w:p>
    <w:p w:rsidR="001800C6" w:rsidRPr="00B06BA5" w:rsidRDefault="001800C6" w:rsidP="001800C6">
      <w:pPr>
        <w:tabs>
          <w:tab w:val="left" w:pos="5670"/>
          <w:tab w:val="left" w:pos="6946"/>
        </w:tabs>
        <w:spacing w:after="0" w:line="240" w:lineRule="auto"/>
        <w:ind w:left="7230"/>
        <w:rPr>
          <w:rFonts w:ascii="Times New Roman" w:hAnsi="Times New Roman"/>
        </w:rPr>
      </w:pPr>
      <w:r w:rsidRPr="00B06BA5">
        <w:rPr>
          <w:rFonts w:ascii="Times New Roman" w:hAnsi="Times New Roman"/>
        </w:rPr>
        <w:t>_____________М.Е. Белоусов</w:t>
      </w:r>
    </w:p>
    <w:p w:rsidR="001800C6" w:rsidRPr="00B06BA5" w:rsidRDefault="001800C6" w:rsidP="001800C6">
      <w:pPr>
        <w:tabs>
          <w:tab w:val="left" w:pos="5670"/>
          <w:tab w:val="left" w:pos="6946"/>
        </w:tabs>
        <w:spacing w:after="0" w:line="240" w:lineRule="auto"/>
        <w:ind w:left="7230"/>
        <w:rPr>
          <w:rFonts w:ascii="Times New Roman" w:hAnsi="Times New Roman"/>
        </w:rPr>
      </w:pPr>
      <w:r w:rsidRPr="00B06BA5">
        <w:rPr>
          <w:rFonts w:ascii="Times New Roman" w:hAnsi="Times New Roman"/>
        </w:rPr>
        <w:t>«      »  _____________  2021 г.</w:t>
      </w: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after="0" w:line="240" w:lineRule="auto"/>
        <w:jc w:val="center"/>
        <w:outlineLvl w:val="0"/>
        <w:rPr>
          <w:rFonts w:ascii="Times New Roman" w:hAnsi="Times New Roman"/>
          <w:b/>
          <w:sz w:val="24"/>
          <w:szCs w:val="24"/>
        </w:rPr>
      </w:pPr>
      <w:r w:rsidRPr="00B06BA5">
        <w:rPr>
          <w:rFonts w:ascii="Times New Roman" w:hAnsi="Times New Roman"/>
          <w:b/>
          <w:sz w:val="24"/>
          <w:szCs w:val="24"/>
        </w:rPr>
        <w:t>Аукционная документация</w:t>
      </w:r>
    </w:p>
    <w:p w:rsidR="001800C6" w:rsidRPr="00B06BA5" w:rsidRDefault="001800C6" w:rsidP="001800C6">
      <w:pPr>
        <w:spacing w:after="0" w:line="240" w:lineRule="auto"/>
        <w:rPr>
          <w:rFonts w:ascii="Times New Roman" w:hAnsi="Times New Roman"/>
        </w:rPr>
      </w:pPr>
    </w:p>
    <w:p w:rsidR="001800C6" w:rsidRPr="00B06BA5" w:rsidRDefault="001800C6" w:rsidP="001800C6">
      <w:pPr>
        <w:suppressAutoHyphens/>
        <w:spacing w:after="0" w:line="240" w:lineRule="auto"/>
        <w:jc w:val="center"/>
        <w:rPr>
          <w:rFonts w:ascii="Times New Roman" w:hAnsi="Times New Roman"/>
        </w:rPr>
      </w:pPr>
      <w:r w:rsidRPr="00B06BA5">
        <w:rPr>
          <w:rFonts w:ascii="Times New Roman" w:hAnsi="Times New Roman"/>
        </w:rPr>
        <w:t>ОТКРЫТЫЙ АУКЦИОН В ЭЛЕКТРОННОЙ ФОРМЕ</w:t>
      </w:r>
      <w:r w:rsidRPr="00B06BA5">
        <w:rPr>
          <w:rFonts w:ascii="Times New Roman" w:hAnsi="Times New Roman"/>
        </w:rPr>
        <w:br/>
        <w:t xml:space="preserve">НА ПРАВО ЗАКЛЮЧЕНИЯ ДОГОВОРА НА ВЫПОЛНЕНИЕ РАБОТ </w:t>
      </w:r>
    </w:p>
    <w:p w:rsidR="001800C6" w:rsidRPr="00B06BA5" w:rsidRDefault="001800C6" w:rsidP="001800C6">
      <w:pPr>
        <w:suppressAutoHyphens/>
        <w:spacing w:after="0" w:line="240" w:lineRule="auto"/>
        <w:jc w:val="center"/>
        <w:rPr>
          <w:rFonts w:ascii="Times New Roman" w:hAnsi="Times New Roman"/>
        </w:rPr>
      </w:pPr>
      <w:r w:rsidRPr="00B06BA5">
        <w:rPr>
          <w:rFonts w:ascii="Times New Roman" w:hAnsi="Times New Roman"/>
        </w:rPr>
        <w:t xml:space="preserve">ПО ОБНОВЛЕНИЮ ПАРКА ПРИБОРОВ УЧЁТА ЭЛЕКТРОЭНЕРГИИ </w:t>
      </w:r>
    </w:p>
    <w:p w:rsidR="001800C6" w:rsidRPr="00B06BA5" w:rsidRDefault="001800C6" w:rsidP="001800C6">
      <w:pPr>
        <w:suppressAutoHyphens/>
        <w:spacing w:after="0" w:line="240" w:lineRule="auto"/>
        <w:jc w:val="center"/>
        <w:rPr>
          <w:rFonts w:ascii="Times New Roman" w:hAnsi="Times New Roman"/>
        </w:rPr>
      </w:pPr>
      <w:r>
        <w:rPr>
          <w:rFonts w:ascii="Times New Roman" w:hAnsi="Times New Roman"/>
        </w:rPr>
        <w:t>В МНОГОКВАРТИРНЫХ ДОМАХ (8</w:t>
      </w:r>
      <w:r w:rsidRPr="00B06BA5">
        <w:rPr>
          <w:rFonts w:ascii="Times New Roman" w:hAnsi="Times New Roman"/>
        </w:rPr>
        <w:t xml:space="preserve"> этап)</w:t>
      </w:r>
    </w:p>
    <w:p w:rsidR="001800C6" w:rsidRPr="00B06BA5" w:rsidRDefault="001800C6" w:rsidP="001800C6">
      <w:pPr>
        <w:suppressAutoHyphens/>
        <w:spacing w:after="0" w:line="240" w:lineRule="auto"/>
        <w:jc w:val="center"/>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line="240" w:lineRule="auto"/>
        <w:rPr>
          <w:rFonts w:ascii="Times New Roman" w:hAnsi="Times New Roman"/>
          <w:sz w:val="24"/>
          <w:szCs w:val="24"/>
        </w:rPr>
      </w:pPr>
    </w:p>
    <w:p w:rsidR="001800C6" w:rsidRPr="00B06BA5" w:rsidRDefault="001800C6" w:rsidP="001800C6">
      <w:pPr>
        <w:spacing w:after="0" w:line="240" w:lineRule="auto"/>
        <w:jc w:val="center"/>
        <w:rPr>
          <w:rFonts w:ascii="Times New Roman" w:hAnsi="Times New Roman"/>
        </w:rPr>
      </w:pPr>
    </w:p>
    <w:p w:rsidR="001800C6" w:rsidRPr="00B06BA5" w:rsidRDefault="001800C6" w:rsidP="001800C6">
      <w:pPr>
        <w:spacing w:after="0" w:line="240" w:lineRule="auto"/>
        <w:jc w:val="center"/>
        <w:rPr>
          <w:rFonts w:ascii="Times New Roman" w:hAnsi="Times New Roman"/>
        </w:rPr>
      </w:pPr>
    </w:p>
    <w:p w:rsidR="001800C6" w:rsidRPr="00B06BA5" w:rsidRDefault="001800C6" w:rsidP="001800C6">
      <w:pPr>
        <w:spacing w:after="0" w:line="240" w:lineRule="auto"/>
        <w:jc w:val="center"/>
        <w:rPr>
          <w:rFonts w:ascii="Times New Roman" w:hAnsi="Times New Roman"/>
        </w:rPr>
      </w:pPr>
    </w:p>
    <w:p w:rsidR="001800C6" w:rsidRPr="00B06BA5" w:rsidRDefault="001800C6" w:rsidP="001800C6">
      <w:pPr>
        <w:spacing w:after="0" w:line="240" w:lineRule="auto"/>
        <w:jc w:val="center"/>
        <w:rPr>
          <w:rFonts w:ascii="Times New Roman" w:hAnsi="Times New Roman"/>
        </w:rPr>
      </w:pPr>
      <w:r w:rsidRPr="00B06BA5">
        <w:rPr>
          <w:rFonts w:ascii="Times New Roman" w:hAnsi="Times New Roman"/>
        </w:rPr>
        <w:t>г. Йошкар-Ола</w:t>
      </w:r>
    </w:p>
    <w:p w:rsidR="001800C6" w:rsidRPr="00B06BA5" w:rsidRDefault="001800C6" w:rsidP="001800C6">
      <w:pPr>
        <w:spacing w:after="0" w:line="240" w:lineRule="auto"/>
        <w:jc w:val="center"/>
        <w:rPr>
          <w:rFonts w:ascii="Times New Roman" w:hAnsi="Times New Roman"/>
        </w:rPr>
      </w:pPr>
      <w:r w:rsidRPr="00B06BA5">
        <w:rPr>
          <w:rFonts w:ascii="Times New Roman" w:hAnsi="Times New Roman"/>
        </w:rPr>
        <w:t>2021 г.</w:t>
      </w:r>
    </w:p>
    <w:p w:rsidR="001800C6" w:rsidRPr="00B06BA5" w:rsidRDefault="001800C6" w:rsidP="001800C6">
      <w:pPr>
        <w:keepNext/>
        <w:keepLines/>
        <w:pageBreakBefore/>
        <w:suppressAutoHyphens/>
        <w:spacing w:after="0"/>
        <w:ind w:left="709" w:hanging="709"/>
        <w:outlineLvl w:val="0"/>
        <w:rPr>
          <w:rFonts w:ascii="Times New Roman" w:eastAsia="Times New Roman" w:hAnsi="Times New Roman"/>
          <w:b/>
          <w:kern w:val="28"/>
          <w:lang w:val="x-none" w:eastAsia="x-none"/>
        </w:rPr>
      </w:pPr>
      <w:r w:rsidRPr="00B06BA5">
        <w:rPr>
          <w:rFonts w:ascii="Times New Roman" w:eastAsia="Times New Roman" w:hAnsi="Times New Roman"/>
          <w:b/>
          <w:kern w:val="28"/>
          <w:lang w:val="x-none" w:eastAsia="x-none"/>
        </w:rPr>
        <w:lastRenderedPageBreak/>
        <w:t>1.         Общие положения</w:t>
      </w:r>
    </w:p>
    <w:p w:rsidR="001800C6" w:rsidRPr="00B06BA5" w:rsidRDefault="00463A05" w:rsidP="00463A05">
      <w:pPr>
        <w:keepNext/>
        <w:suppressAutoHyphens/>
        <w:spacing w:after="0"/>
        <w:outlineLvl w:val="1"/>
        <w:rPr>
          <w:rFonts w:ascii="Times New Roman" w:eastAsia="Times New Roman" w:hAnsi="Times New Roman"/>
          <w:b/>
          <w:snapToGrid w:val="0"/>
          <w:lang w:val="x-none" w:eastAsia="x-none"/>
        </w:rPr>
      </w:pPr>
      <w:bookmarkStart w:id="0" w:name="_Toc55285335"/>
      <w:bookmarkStart w:id="1" w:name="_Toc55305369"/>
      <w:bookmarkStart w:id="2" w:name="_Toc57314615"/>
      <w:bookmarkStart w:id="3" w:name="_Toc69728941"/>
      <w:bookmarkStart w:id="4" w:name="_Toc98253822"/>
      <w:r>
        <w:rPr>
          <w:rFonts w:ascii="Times New Roman" w:eastAsia="Times New Roman" w:hAnsi="Times New Roman"/>
          <w:b/>
          <w:snapToGrid w:val="0"/>
          <w:lang w:eastAsia="x-none"/>
        </w:rPr>
        <w:t xml:space="preserve">1.2        </w:t>
      </w:r>
      <w:r w:rsidR="001800C6" w:rsidRPr="00B06BA5">
        <w:rPr>
          <w:rFonts w:ascii="Times New Roman" w:eastAsia="Times New Roman" w:hAnsi="Times New Roman"/>
          <w:b/>
          <w:snapToGrid w:val="0"/>
          <w:lang w:val="x-none" w:eastAsia="x-none"/>
        </w:rPr>
        <w:t>Общие сведения</w:t>
      </w:r>
      <w:bookmarkEnd w:id="0"/>
      <w:bookmarkEnd w:id="1"/>
      <w:bookmarkEnd w:id="2"/>
      <w:bookmarkEnd w:id="3"/>
      <w:bookmarkEnd w:id="4"/>
    </w:p>
    <w:p w:rsidR="001800C6" w:rsidRPr="00B06BA5" w:rsidRDefault="001800C6" w:rsidP="001800C6">
      <w:pPr>
        <w:numPr>
          <w:ilvl w:val="2"/>
          <w:numId w:val="62"/>
        </w:numPr>
        <w:spacing w:after="0"/>
        <w:ind w:right="-1"/>
        <w:jc w:val="both"/>
        <w:rPr>
          <w:rFonts w:ascii="Times New Roman" w:eastAsia="Times New Roman" w:hAnsi="Times New Roman"/>
          <w:bCs/>
          <w:lang w:val="x-none" w:eastAsia="x-none"/>
        </w:rPr>
      </w:pPr>
      <w:r w:rsidRPr="00B06BA5">
        <w:rPr>
          <w:rFonts w:ascii="Times New Roman" w:eastAsia="Times New Roman" w:hAnsi="Times New Roman"/>
          <w:bCs/>
          <w:lang w:val="x-none" w:eastAsia="x-none"/>
        </w:rPr>
        <w:t xml:space="preserve">ПАО «ТНС энерго Марий Эл», Республика Марий Эл, 424019, г. Йошкар-Ола, ул. Й. </w:t>
      </w:r>
      <w:proofErr w:type="spellStart"/>
      <w:r w:rsidRPr="00B06BA5">
        <w:rPr>
          <w:rFonts w:ascii="Times New Roman" w:eastAsia="Times New Roman" w:hAnsi="Times New Roman"/>
          <w:bCs/>
          <w:lang w:val="x-none" w:eastAsia="x-none"/>
        </w:rPr>
        <w:t>Кырли</w:t>
      </w:r>
      <w:proofErr w:type="spellEnd"/>
      <w:r w:rsidRPr="00B06BA5">
        <w:rPr>
          <w:rFonts w:ascii="Times New Roman" w:eastAsia="Times New Roman" w:hAnsi="Times New Roman"/>
          <w:bCs/>
          <w:lang w:val="x-none" w:eastAsia="x-none"/>
        </w:rPr>
        <w:t>, д.21</w:t>
      </w:r>
      <w:r w:rsidRPr="00B06BA5">
        <w:rPr>
          <w:rFonts w:ascii="Times New Roman" w:eastAsia="Times New Roman" w:hAnsi="Times New Roman"/>
          <w:bCs/>
          <w:lang w:eastAsia="x-none"/>
        </w:rPr>
        <w:t>В</w:t>
      </w:r>
      <w:r w:rsidRPr="00B06BA5">
        <w:rPr>
          <w:rFonts w:ascii="Times New Roman" w:eastAsia="Times New Roman" w:hAnsi="Times New Roman"/>
          <w:bCs/>
          <w:lang w:val="x-none" w:eastAsia="x-none"/>
        </w:rPr>
        <w:t xml:space="preserve"> (далее — Заказчик) настоящим уведомляет о проведении открытого </w:t>
      </w:r>
      <w:r w:rsidRPr="00B06BA5">
        <w:rPr>
          <w:rFonts w:ascii="Times New Roman" w:eastAsia="Times New Roman" w:hAnsi="Times New Roman"/>
          <w:bCs/>
          <w:lang w:eastAsia="x-none"/>
        </w:rPr>
        <w:t>аукциона</w:t>
      </w:r>
      <w:r w:rsidRPr="00B06BA5">
        <w:rPr>
          <w:rFonts w:ascii="Times New Roman" w:eastAsia="Times New Roman" w:hAnsi="Times New Roman"/>
          <w:bCs/>
          <w:lang w:val="x-none" w:eastAsia="x-none"/>
        </w:rPr>
        <w:t xml:space="preserve"> </w:t>
      </w:r>
      <w:r w:rsidRPr="00B06BA5">
        <w:rPr>
          <w:rFonts w:ascii="Times New Roman" w:eastAsia="Times New Roman" w:hAnsi="Times New Roman"/>
          <w:bCs/>
          <w:lang w:eastAsia="x-none"/>
        </w:rPr>
        <w:t xml:space="preserve">в электронной форме </w:t>
      </w:r>
      <w:r w:rsidRPr="00B06BA5">
        <w:rPr>
          <w:rFonts w:ascii="Times New Roman" w:eastAsia="Times New Roman" w:hAnsi="Times New Roman"/>
          <w:bCs/>
          <w:lang w:val="x-none" w:eastAsia="x-none"/>
        </w:rPr>
        <w:t xml:space="preserve">(далее - </w:t>
      </w:r>
      <w:r w:rsidRPr="00B06BA5">
        <w:rPr>
          <w:rFonts w:ascii="Times New Roman" w:eastAsia="Times New Roman" w:hAnsi="Times New Roman"/>
          <w:bCs/>
          <w:lang w:eastAsia="x-none"/>
        </w:rPr>
        <w:t>Аукцион</w:t>
      </w:r>
      <w:r w:rsidRPr="00B06BA5">
        <w:rPr>
          <w:rFonts w:ascii="Times New Roman" w:eastAsia="Times New Roman" w:hAnsi="Times New Roman"/>
          <w:bCs/>
          <w:lang w:val="x-none" w:eastAsia="x-none"/>
        </w:rPr>
        <w:t xml:space="preserve">) </w:t>
      </w:r>
      <w:r w:rsidRPr="00B06BA5">
        <w:rPr>
          <w:rFonts w:ascii="Times New Roman" w:eastAsia="Times New Roman" w:hAnsi="Times New Roman"/>
          <w:bCs/>
          <w:lang w:eastAsia="x-none"/>
        </w:rPr>
        <w:t>на право</w:t>
      </w:r>
      <w:r w:rsidRPr="00B06BA5">
        <w:rPr>
          <w:rFonts w:ascii="Times New Roman" w:eastAsia="Times New Roman" w:hAnsi="Times New Roman"/>
          <w:bCs/>
          <w:lang w:val="x-none" w:eastAsia="x-none"/>
        </w:rPr>
        <w:t xml:space="preserve"> заключения договора на выполнение работ по обновлению парка приборов учета электроэнергии в многоквартирных домах</w:t>
      </w:r>
      <w:r>
        <w:rPr>
          <w:rFonts w:ascii="Times New Roman" w:eastAsia="Times New Roman" w:hAnsi="Times New Roman"/>
          <w:bCs/>
          <w:lang w:eastAsia="x-none"/>
        </w:rPr>
        <w:t xml:space="preserve"> (8</w:t>
      </w:r>
      <w:r w:rsidRPr="00B06BA5">
        <w:rPr>
          <w:rFonts w:ascii="Times New Roman" w:eastAsia="Times New Roman" w:hAnsi="Times New Roman"/>
          <w:bCs/>
          <w:lang w:eastAsia="x-none"/>
        </w:rPr>
        <w:t xml:space="preserve"> этап)</w:t>
      </w:r>
      <w:r w:rsidRPr="00B06BA5">
        <w:rPr>
          <w:rFonts w:ascii="Times New Roman" w:eastAsia="Times New Roman" w:hAnsi="Times New Roman"/>
          <w:bCs/>
          <w:lang w:val="x-none" w:eastAsia="x-none"/>
        </w:rPr>
        <w:t xml:space="preserve"> (далее – Работы).</w:t>
      </w:r>
    </w:p>
    <w:p w:rsidR="001800C6" w:rsidRPr="00B06BA5" w:rsidRDefault="001800C6" w:rsidP="001800C6">
      <w:pPr>
        <w:numPr>
          <w:ilvl w:val="2"/>
          <w:numId w:val="62"/>
        </w:numPr>
        <w:spacing w:after="0"/>
        <w:ind w:right="-1"/>
        <w:jc w:val="both"/>
        <w:rPr>
          <w:rFonts w:ascii="Times New Roman" w:eastAsia="Times New Roman" w:hAnsi="Times New Roman"/>
          <w:bCs/>
          <w:snapToGrid w:val="0"/>
          <w:lang w:val="x-none" w:eastAsia="x-none"/>
        </w:rPr>
      </w:pPr>
      <w:r w:rsidRPr="00B06BA5">
        <w:rPr>
          <w:rFonts w:ascii="Times New Roman" w:eastAsia="Times New Roman" w:hAnsi="Times New Roman"/>
          <w:bCs/>
          <w:snapToGrid w:val="0"/>
          <w:lang w:val="x-none" w:eastAsia="x-none"/>
        </w:rPr>
        <w:t xml:space="preserve">Извещение о проведении </w:t>
      </w:r>
      <w:r w:rsidRPr="00B06BA5">
        <w:rPr>
          <w:rFonts w:ascii="Times New Roman" w:eastAsia="Times New Roman" w:hAnsi="Times New Roman"/>
          <w:bCs/>
          <w:snapToGrid w:val="0"/>
          <w:lang w:eastAsia="x-none"/>
        </w:rPr>
        <w:t>Аукциона, а также</w:t>
      </w:r>
      <w:r w:rsidRPr="00B06BA5">
        <w:rPr>
          <w:rFonts w:ascii="Times New Roman" w:eastAsia="Times New Roman" w:hAnsi="Times New Roman"/>
          <w:bCs/>
          <w:snapToGrid w:val="0"/>
          <w:lang w:val="x-none" w:eastAsia="x-none"/>
        </w:rPr>
        <w:t xml:space="preserve"> </w:t>
      </w:r>
      <w:r w:rsidRPr="00B06BA5">
        <w:rPr>
          <w:rFonts w:ascii="Times New Roman" w:eastAsia="Times New Roman" w:hAnsi="Times New Roman"/>
          <w:bCs/>
          <w:snapToGrid w:val="0"/>
          <w:lang w:eastAsia="x-none"/>
        </w:rPr>
        <w:t>Аукционная документация</w:t>
      </w:r>
      <w:r w:rsidRPr="00B06BA5">
        <w:rPr>
          <w:rFonts w:ascii="Times New Roman" w:eastAsia="Times New Roman" w:hAnsi="Times New Roman"/>
          <w:bCs/>
          <w:snapToGrid w:val="0"/>
          <w:lang w:val="x-none" w:eastAsia="x-none"/>
        </w:rPr>
        <w:t>, Проект договора, являющи</w:t>
      </w:r>
      <w:r w:rsidRPr="00B06BA5">
        <w:rPr>
          <w:rFonts w:ascii="Times New Roman" w:eastAsia="Times New Roman" w:hAnsi="Times New Roman"/>
          <w:bCs/>
          <w:snapToGrid w:val="0"/>
          <w:lang w:eastAsia="x-none"/>
        </w:rPr>
        <w:t>е</w:t>
      </w:r>
      <w:proofErr w:type="spellStart"/>
      <w:r w:rsidRPr="00B06BA5">
        <w:rPr>
          <w:rFonts w:ascii="Times New Roman" w:eastAsia="Times New Roman" w:hAnsi="Times New Roman"/>
          <w:bCs/>
          <w:snapToGrid w:val="0"/>
          <w:lang w:val="x-none" w:eastAsia="x-none"/>
        </w:rPr>
        <w:t>ся</w:t>
      </w:r>
      <w:proofErr w:type="spellEnd"/>
      <w:r w:rsidRPr="00B06BA5">
        <w:rPr>
          <w:rFonts w:ascii="Times New Roman" w:eastAsia="Times New Roman" w:hAnsi="Times New Roman"/>
          <w:bCs/>
          <w:snapToGrid w:val="0"/>
          <w:lang w:val="x-none" w:eastAsia="x-none"/>
        </w:rPr>
        <w:t xml:space="preserve"> неотъемлемой частью Извещения, опубликованы</w:t>
      </w:r>
      <w:r>
        <w:rPr>
          <w:rFonts w:ascii="Times New Roman" w:eastAsia="Times New Roman" w:hAnsi="Times New Roman"/>
          <w:b/>
          <w:bCs/>
          <w:snapToGrid w:val="0"/>
          <w:color w:val="7030A0"/>
          <w:lang w:eastAsia="x-none"/>
        </w:rPr>
        <w:t xml:space="preserve"> </w:t>
      </w:r>
      <w:r w:rsidR="00764082">
        <w:rPr>
          <w:rFonts w:ascii="Times New Roman" w:eastAsia="Times New Roman" w:hAnsi="Times New Roman"/>
          <w:b/>
          <w:bCs/>
          <w:snapToGrid w:val="0"/>
          <w:color w:val="7030A0"/>
          <w:lang w:eastAsia="x-none"/>
        </w:rPr>
        <w:t>13</w:t>
      </w:r>
      <w:r w:rsidRPr="00B06BA5">
        <w:rPr>
          <w:rFonts w:ascii="Times New Roman" w:eastAsia="Times New Roman" w:hAnsi="Times New Roman"/>
          <w:b/>
          <w:bCs/>
          <w:snapToGrid w:val="0"/>
          <w:color w:val="7030A0"/>
          <w:lang w:eastAsia="x-none"/>
        </w:rPr>
        <w:t>.</w:t>
      </w:r>
      <w:r>
        <w:rPr>
          <w:rFonts w:ascii="Times New Roman" w:eastAsia="Times New Roman" w:hAnsi="Times New Roman"/>
          <w:b/>
          <w:bCs/>
          <w:snapToGrid w:val="0"/>
          <w:color w:val="7030A0"/>
          <w:lang w:eastAsia="x-none"/>
        </w:rPr>
        <w:t>10</w:t>
      </w:r>
      <w:r w:rsidRPr="00B06BA5">
        <w:rPr>
          <w:rFonts w:ascii="Times New Roman" w:eastAsia="Times New Roman" w:hAnsi="Times New Roman"/>
          <w:b/>
          <w:bCs/>
          <w:snapToGrid w:val="0"/>
          <w:color w:val="7030A0"/>
          <w:lang w:val="x-none" w:eastAsia="x-none"/>
        </w:rPr>
        <w:t>.20</w:t>
      </w:r>
      <w:r w:rsidRPr="00B06BA5">
        <w:rPr>
          <w:rFonts w:ascii="Times New Roman" w:eastAsia="Times New Roman" w:hAnsi="Times New Roman"/>
          <w:b/>
          <w:bCs/>
          <w:snapToGrid w:val="0"/>
          <w:color w:val="7030A0"/>
          <w:lang w:eastAsia="x-none"/>
        </w:rPr>
        <w:t>21</w:t>
      </w:r>
      <w:r w:rsidRPr="00B06BA5">
        <w:rPr>
          <w:rFonts w:ascii="Times New Roman" w:eastAsia="Times New Roman" w:hAnsi="Times New Roman"/>
          <w:b/>
          <w:bCs/>
          <w:snapToGrid w:val="0"/>
          <w:color w:val="7030A0"/>
          <w:lang w:val="x-none" w:eastAsia="x-none"/>
        </w:rPr>
        <w:t xml:space="preserve"> г.</w:t>
      </w:r>
      <w:r w:rsidRPr="00B06BA5">
        <w:rPr>
          <w:rFonts w:ascii="Times New Roman" w:eastAsia="Times New Roman" w:hAnsi="Times New Roman"/>
          <w:bCs/>
          <w:snapToGrid w:val="0"/>
          <w:lang w:val="x-none" w:eastAsia="x-none"/>
        </w:rPr>
        <w:t xml:space="preserve"> на Официальном сайте Единой информационной системы в сфере закупок (далее – Официальный сайт)</w:t>
      </w:r>
      <w:r w:rsidRPr="00B06BA5">
        <w:rPr>
          <w:rFonts w:ascii="Times New Roman" w:eastAsia="Times New Roman" w:hAnsi="Times New Roman"/>
          <w:bCs/>
          <w:snapToGrid w:val="0"/>
          <w:lang w:eastAsia="x-none"/>
        </w:rPr>
        <w:t xml:space="preserve"> и на электронной торговой площадке АО «Единая Электронная Торговая Площадка» (далее - ЕЭТП), www.roseltorg.ru</w:t>
      </w:r>
      <w:r w:rsidRPr="00B06BA5">
        <w:rPr>
          <w:rFonts w:ascii="Times New Roman" w:eastAsia="Times New Roman" w:hAnsi="Times New Roman"/>
          <w:bCs/>
          <w:snapToGrid w:val="0"/>
          <w:lang w:val="x-none" w:eastAsia="x-none"/>
        </w:rPr>
        <w:t>.</w:t>
      </w:r>
    </w:p>
    <w:p w:rsidR="001800C6" w:rsidRPr="00B06BA5" w:rsidRDefault="001800C6" w:rsidP="001800C6">
      <w:pPr>
        <w:numPr>
          <w:ilvl w:val="2"/>
          <w:numId w:val="62"/>
        </w:numPr>
        <w:spacing w:after="0"/>
        <w:ind w:right="-1"/>
        <w:jc w:val="both"/>
        <w:rPr>
          <w:rFonts w:ascii="Times New Roman" w:eastAsia="Times New Roman" w:hAnsi="Times New Roman"/>
          <w:bCs/>
          <w:lang w:val="x-none" w:eastAsia="x-none"/>
        </w:rPr>
      </w:pPr>
      <w:r w:rsidRPr="00B06BA5">
        <w:rPr>
          <w:rFonts w:ascii="Times New Roman" w:eastAsia="Times New Roman" w:hAnsi="Times New Roman"/>
          <w:bCs/>
          <w:lang w:val="x-none" w:eastAsia="x-none"/>
        </w:rPr>
        <w:t xml:space="preserve">Для участия в процедуре </w:t>
      </w:r>
      <w:r w:rsidRPr="00B06BA5">
        <w:rPr>
          <w:rFonts w:ascii="Times New Roman" w:eastAsia="Times New Roman" w:hAnsi="Times New Roman"/>
          <w:bCs/>
          <w:lang w:eastAsia="x-none"/>
        </w:rPr>
        <w:t>Аукциона</w:t>
      </w:r>
      <w:r w:rsidRPr="00B06BA5">
        <w:rPr>
          <w:rFonts w:ascii="Times New Roman" w:eastAsia="Times New Roman" w:hAnsi="Times New Roman"/>
          <w:bCs/>
          <w:lang w:val="x-none" w:eastAsia="x-none"/>
        </w:rPr>
        <w:t xml:space="preserve"> участник </w:t>
      </w:r>
      <w:r w:rsidRPr="00B06BA5">
        <w:rPr>
          <w:rFonts w:ascii="Times New Roman" w:eastAsia="Times New Roman" w:hAnsi="Times New Roman"/>
          <w:bCs/>
          <w:lang w:eastAsia="x-none"/>
        </w:rPr>
        <w:t>Аукциона</w:t>
      </w:r>
      <w:r w:rsidRPr="00B06BA5">
        <w:rPr>
          <w:rFonts w:ascii="Times New Roman" w:eastAsia="Times New Roman" w:hAnsi="Times New Roman"/>
          <w:bCs/>
          <w:lang w:val="x-none" w:eastAsia="x-none"/>
        </w:rPr>
        <w:t xml:space="preserve"> должен быть зарегистрирован и/или аккредитован на </w:t>
      </w:r>
      <w:r w:rsidRPr="00B06BA5">
        <w:rPr>
          <w:rFonts w:ascii="Times New Roman" w:eastAsia="Times New Roman" w:hAnsi="Times New Roman"/>
          <w:bCs/>
          <w:lang w:eastAsia="x-none"/>
        </w:rPr>
        <w:t>Е</w:t>
      </w:r>
      <w:r w:rsidRPr="00B06BA5">
        <w:rPr>
          <w:rFonts w:ascii="Times New Roman" w:eastAsia="Times New Roman" w:hAnsi="Times New Roman"/>
          <w:bCs/>
          <w:lang w:val="x-none" w:eastAsia="x-none"/>
        </w:rPr>
        <w:t xml:space="preserve">ЭТП. Правила и порядок регистрации и/или аккредитации участника </w:t>
      </w:r>
      <w:r w:rsidRPr="00B06BA5">
        <w:rPr>
          <w:rFonts w:ascii="Times New Roman" w:eastAsia="Times New Roman" w:hAnsi="Times New Roman"/>
          <w:bCs/>
          <w:lang w:eastAsia="x-none"/>
        </w:rPr>
        <w:t>Аукциона</w:t>
      </w:r>
      <w:r w:rsidRPr="00B06BA5">
        <w:rPr>
          <w:rFonts w:ascii="Times New Roman" w:eastAsia="Times New Roman" w:hAnsi="Times New Roman"/>
          <w:bCs/>
          <w:lang w:val="x-none" w:eastAsia="x-none"/>
        </w:rPr>
        <w:t xml:space="preserve"> определяются регламентом работы и инструкциями </w:t>
      </w:r>
      <w:r w:rsidRPr="00B06BA5">
        <w:rPr>
          <w:rFonts w:ascii="Times New Roman" w:eastAsia="Times New Roman" w:hAnsi="Times New Roman"/>
          <w:bCs/>
          <w:lang w:eastAsia="x-none"/>
        </w:rPr>
        <w:t>Е</w:t>
      </w:r>
      <w:r w:rsidRPr="00B06BA5">
        <w:rPr>
          <w:rFonts w:ascii="Times New Roman" w:eastAsia="Times New Roman" w:hAnsi="Times New Roman"/>
          <w:bCs/>
          <w:lang w:val="x-none" w:eastAsia="x-none"/>
        </w:rPr>
        <w:t>ЭТП.</w:t>
      </w:r>
    </w:p>
    <w:p w:rsidR="001800C6" w:rsidRPr="00B06BA5" w:rsidRDefault="001800C6" w:rsidP="001800C6">
      <w:pPr>
        <w:numPr>
          <w:ilvl w:val="2"/>
          <w:numId w:val="62"/>
        </w:numPr>
        <w:spacing w:after="0"/>
        <w:ind w:right="-1"/>
        <w:jc w:val="both"/>
        <w:rPr>
          <w:rFonts w:ascii="Times New Roman" w:eastAsia="Times New Roman" w:hAnsi="Times New Roman"/>
          <w:bCs/>
          <w:lang w:val="x-none" w:eastAsia="x-none"/>
        </w:rPr>
      </w:pPr>
      <w:r w:rsidRPr="00B06BA5">
        <w:rPr>
          <w:rFonts w:ascii="Times New Roman" w:eastAsia="Times New Roman" w:hAnsi="Times New Roman"/>
          <w:bCs/>
          <w:lang w:val="x-none" w:eastAsia="x-none"/>
        </w:rPr>
        <w:t xml:space="preserve">Участник </w:t>
      </w:r>
      <w:r w:rsidRPr="00B06BA5">
        <w:rPr>
          <w:rFonts w:ascii="Times New Roman" w:eastAsia="Times New Roman" w:hAnsi="Times New Roman"/>
          <w:bCs/>
          <w:lang w:eastAsia="x-none"/>
        </w:rPr>
        <w:t>Аукциона</w:t>
      </w:r>
      <w:r w:rsidRPr="00B06BA5">
        <w:rPr>
          <w:rFonts w:ascii="Times New Roman" w:eastAsia="Times New Roman" w:hAnsi="Times New Roman"/>
          <w:bCs/>
          <w:lang w:val="x-none" w:eastAsia="x-none"/>
        </w:rPr>
        <w:t xml:space="preserve"> несет все расходы, связанные с участием в </w:t>
      </w:r>
      <w:r w:rsidRPr="00B06BA5">
        <w:rPr>
          <w:rFonts w:ascii="Times New Roman" w:eastAsia="Times New Roman" w:hAnsi="Times New Roman"/>
          <w:bCs/>
          <w:lang w:eastAsia="x-none"/>
        </w:rPr>
        <w:t>Аукционе</w:t>
      </w:r>
      <w:r w:rsidRPr="00B06BA5">
        <w:rPr>
          <w:rFonts w:ascii="Times New Roman" w:eastAsia="Times New Roman" w:hAnsi="Times New Roman"/>
          <w:bCs/>
          <w:lang w:val="x-none" w:eastAsia="x-none"/>
        </w:rPr>
        <w:t xml:space="preserve">, в том числе с регистрацией и аккредитацией на </w:t>
      </w:r>
      <w:r w:rsidRPr="00B06BA5">
        <w:rPr>
          <w:rFonts w:ascii="Times New Roman" w:eastAsia="Times New Roman" w:hAnsi="Times New Roman"/>
          <w:bCs/>
          <w:lang w:eastAsia="x-none"/>
        </w:rPr>
        <w:t>Е</w:t>
      </w:r>
      <w:r w:rsidRPr="00B06BA5">
        <w:rPr>
          <w:rFonts w:ascii="Times New Roman" w:eastAsia="Times New Roman" w:hAnsi="Times New Roman"/>
          <w:bCs/>
          <w:lang w:val="x-none" w:eastAsia="x-none"/>
        </w:rPr>
        <w:t xml:space="preserve">ЭТП, с подготовкой и предоставлением заявки на участие в </w:t>
      </w:r>
      <w:r w:rsidRPr="00B06BA5">
        <w:rPr>
          <w:rFonts w:ascii="Times New Roman" w:eastAsia="Times New Roman" w:hAnsi="Times New Roman"/>
          <w:bCs/>
          <w:lang w:eastAsia="x-none"/>
        </w:rPr>
        <w:t>Аукционе</w:t>
      </w:r>
      <w:r w:rsidRPr="00B06BA5">
        <w:rPr>
          <w:rFonts w:ascii="Times New Roman" w:eastAsia="Times New Roman" w:hAnsi="Times New Roman"/>
          <w:bCs/>
          <w:lang w:val="x-none" w:eastAsia="x-none"/>
        </w:rPr>
        <w:t xml:space="preserve">, иной документации, а организатор </w:t>
      </w:r>
      <w:r w:rsidRPr="00B06BA5">
        <w:rPr>
          <w:rFonts w:ascii="Times New Roman" w:eastAsia="Times New Roman" w:hAnsi="Times New Roman"/>
          <w:bCs/>
          <w:lang w:eastAsia="x-none"/>
        </w:rPr>
        <w:t>Аукциона</w:t>
      </w:r>
      <w:r w:rsidRPr="00B06BA5">
        <w:rPr>
          <w:rFonts w:ascii="Times New Roman" w:eastAsia="Times New Roman" w:hAnsi="Times New Roman"/>
          <w:bCs/>
          <w:lang w:val="x-none" w:eastAsia="x-none"/>
        </w:rPr>
        <w:t xml:space="preserve"> не имеет обязательств по этим расходам независимо от итогов </w:t>
      </w:r>
      <w:r w:rsidRPr="00B06BA5">
        <w:rPr>
          <w:rFonts w:ascii="Times New Roman" w:eastAsia="Times New Roman" w:hAnsi="Times New Roman"/>
          <w:bCs/>
          <w:lang w:eastAsia="x-none"/>
        </w:rPr>
        <w:t>Аукциона</w:t>
      </w:r>
      <w:r w:rsidRPr="00B06BA5">
        <w:rPr>
          <w:rFonts w:ascii="Times New Roman" w:eastAsia="Times New Roman" w:hAnsi="Times New Roman"/>
          <w:bCs/>
          <w:lang w:val="x-none" w:eastAsia="x-none"/>
        </w:rPr>
        <w:t>, а также оснований их завершения.</w:t>
      </w:r>
    </w:p>
    <w:p w:rsidR="001800C6" w:rsidRPr="00B06BA5" w:rsidRDefault="001800C6" w:rsidP="001800C6">
      <w:pPr>
        <w:numPr>
          <w:ilvl w:val="2"/>
          <w:numId w:val="62"/>
        </w:numPr>
        <w:spacing w:after="0"/>
        <w:jc w:val="both"/>
        <w:rPr>
          <w:rFonts w:ascii="Times New Roman" w:eastAsia="Times New Roman" w:hAnsi="Times New Roman"/>
          <w:bCs/>
          <w:snapToGrid w:val="0"/>
          <w:lang w:val="x-none" w:eastAsia="x-none"/>
        </w:rPr>
      </w:pPr>
      <w:r w:rsidRPr="00B06BA5">
        <w:rPr>
          <w:rFonts w:ascii="Times New Roman" w:eastAsia="Times New Roman" w:hAnsi="Times New Roman"/>
          <w:bCs/>
          <w:snapToGrid w:val="0"/>
          <w:lang w:val="x-none" w:eastAsia="x-none"/>
        </w:rPr>
        <w:t>Для справок обращаться:</w:t>
      </w:r>
    </w:p>
    <w:p w:rsidR="001800C6" w:rsidRPr="00B06BA5" w:rsidRDefault="001800C6" w:rsidP="001800C6">
      <w:pPr>
        <w:tabs>
          <w:tab w:val="num" w:pos="993"/>
        </w:tabs>
        <w:spacing w:after="0"/>
        <w:ind w:left="709"/>
        <w:jc w:val="both"/>
        <w:rPr>
          <w:rFonts w:ascii="Times New Roman" w:eastAsia="Times New Roman" w:hAnsi="Times New Roman"/>
          <w:bCs/>
          <w:snapToGrid w:val="0"/>
          <w:lang w:val="x-none" w:eastAsia="x-none"/>
        </w:rPr>
      </w:pPr>
      <w:r w:rsidRPr="00B06BA5">
        <w:rPr>
          <w:rFonts w:ascii="Times New Roman" w:eastAsia="Times New Roman" w:hAnsi="Times New Roman"/>
          <w:bCs/>
          <w:snapToGrid w:val="0"/>
          <w:lang w:val="x-none" w:eastAsia="x-none"/>
        </w:rPr>
        <w:t xml:space="preserve">к начальнику Административно-хозяйственного отдела – </w:t>
      </w:r>
      <w:proofErr w:type="spellStart"/>
      <w:r w:rsidRPr="00B06BA5">
        <w:rPr>
          <w:rFonts w:ascii="Times New Roman" w:eastAsia="Times New Roman" w:hAnsi="Times New Roman"/>
          <w:bCs/>
          <w:snapToGrid w:val="0"/>
          <w:lang w:val="x-none" w:eastAsia="x-none"/>
        </w:rPr>
        <w:t>Бердинской</w:t>
      </w:r>
      <w:proofErr w:type="spellEnd"/>
      <w:r w:rsidRPr="00B06BA5">
        <w:rPr>
          <w:rFonts w:ascii="Times New Roman" w:eastAsia="Times New Roman" w:hAnsi="Times New Roman"/>
          <w:bCs/>
          <w:snapToGrid w:val="0"/>
          <w:lang w:val="x-none" w:eastAsia="x-none"/>
        </w:rPr>
        <w:t xml:space="preserve"> Людмиле </w:t>
      </w:r>
      <w:proofErr w:type="spellStart"/>
      <w:r w:rsidRPr="00B06BA5">
        <w:rPr>
          <w:rFonts w:ascii="Times New Roman" w:eastAsia="Times New Roman" w:hAnsi="Times New Roman"/>
          <w:bCs/>
          <w:snapToGrid w:val="0"/>
          <w:lang w:val="x-none" w:eastAsia="x-none"/>
        </w:rPr>
        <w:t>Макаровне</w:t>
      </w:r>
      <w:proofErr w:type="spellEnd"/>
      <w:r w:rsidRPr="00B06BA5">
        <w:rPr>
          <w:rFonts w:ascii="Times New Roman" w:eastAsia="Times New Roman" w:hAnsi="Times New Roman"/>
          <w:bCs/>
          <w:snapToGrid w:val="0"/>
          <w:lang w:val="x-none" w:eastAsia="x-none"/>
        </w:rPr>
        <w:t xml:space="preserve">, </w:t>
      </w:r>
      <w:r w:rsidRPr="00B06BA5">
        <w:rPr>
          <w:rFonts w:ascii="Times New Roman" w:eastAsia="Times New Roman" w:hAnsi="Times New Roman"/>
          <w:bCs/>
          <w:snapToGrid w:val="0"/>
          <w:lang w:val="x-none" w:eastAsia="x-none"/>
        </w:rPr>
        <w:br/>
        <w:t>тел.: 8(8362) 68-21-36, е-</w:t>
      </w:r>
      <w:proofErr w:type="spellStart"/>
      <w:r w:rsidRPr="00B06BA5">
        <w:rPr>
          <w:rFonts w:ascii="Times New Roman" w:eastAsia="Times New Roman" w:hAnsi="Times New Roman"/>
          <w:bCs/>
          <w:snapToGrid w:val="0"/>
          <w:lang w:val="x-none" w:eastAsia="x-none"/>
        </w:rPr>
        <w:t>mail</w:t>
      </w:r>
      <w:proofErr w:type="spellEnd"/>
      <w:r w:rsidRPr="00B06BA5">
        <w:rPr>
          <w:rFonts w:ascii="Times New Roman" w:eastAsia="Times New Roman" w:hAnsi="Times New Roman"/>
          <w:bCs/>
          <w:snapToGrid w:val="0"/>
          <w:lang w:val="x-none" w:eastAsia="x-none"/>
        </w:rPr>
        <w:t xml:space="preserve">: </w:t>
      </w:r>
      <w:hyperlink r:id="rId9" w:history="1">
        <w:r w:rsidRPr="00B06BA5">
          <w:rPr>
            <w:rFonts w:ascii="Times New Roman" w:eastAsia="Times New Roman" w:hAnsi="Times New Roman"/>
            <w:bCs/>
            <w:snapToGrid w:val="0"/>
            <w:color w:val="0000FF"/>
            <w:u w:val="single"/>
            <w:lang w:val="en-US" w:eastAsia="x-none"/>
          </w:rPr>
          <w:t>blm</w:t>
        </w:r>
        <w:r w:rsidRPr="00B06BA5">
          <w:rPr>
            <w:rFonts w:ascii="Times New Roman" w:eastAsia="Times New Roman" w:hAnsi="Times New Roman"/>
            <w:bCs/>
            <w:snapToGrid w:val="0"/>
            <w:color w:val="0000FF"/>
            <w:u w:val="single"/>
            <w:lang w:val="x-none" w:eastAsia="x-none"/>
          </w:rPr>
          <w:t>@esb.mari.ru</w:t>
        </w:r>
      </w:hyperlink>
      <w:r w:rsidRPr="00B06BA5">
        <w:rPr>
          <w:rFonts w:ascii="Times New Roman" w:eastAsia="Times New Roman" w:hAnsi="Times New Roman"/>
          <w:bCs/>
          <w:snapToGrid w:val="0"/>
          <w:lang w:val="x-none" w:eastAsia="x-none"/>
        </w:rPr>
        <w:t>;</w:t>
      </w:r>
    </w:p>
    <w:p w:rsidR="001800C6" w:rsidRPr="00B06BA5" w:rsidRDefault="001800C6" w:rsidP="001800C6">
      <w:pPr>
        <w:tabs>
          <w:tab w:val="num" w:pos="993"/>
        </w:tabs>
        <w:spacing w:after="0"/>
        <w:ind w:left="709"/>
        <w:jc w:val="both"/>
        <w:rPr>
          <w:rFonts w:ascii="Times New Roman" w:eastAsia="Times New Roman" w:hAnsi="Times New Roman"/>
          <w:b/>
          <w:bCs/>
          <w:snapToGrid w:val="0"/>
          <w:color w:val="7030A0"/>
          <w:lang w:val="x-none" w:eastAsia="x-none"/>
        </w:rPr>
      </w:pPr>
      <w:r w:rsidRPr="00B06BA5">
        <w:rPr>
          <w:rFonts w:ascii="Times New Roman" w:eastAsia="Times New Roman" w:hAnsi="Times New Roman"/>
          <w:bCs/>
          <w:snapToGrid w:val="0"/>
          <w:lang w:val="x-none" w:eastAsia="x-none"/>
        </w:rPr>
        <w:t>Аукцион</w:t>
      </w:r>
      <w:r w:rsidRPr="00B06BA5">
        <w:rPr>
          <w:rFonts w:ascii="Times New Roman" w:eastAsia="Times New Roman" w:hAnsi="Times New Roman"/>
          <w:bCs/>
          <w:snapToGrid w:val="0"/>
          <w:lang w:eastAsia="x-none"/>
        </w:rPr>
        <w:t xml:space="preserve"> </w:t>
      </w:r>
      <w:r w:rsidRPr="00B06BA5">
        <w:rPr>
          <w:rFonts w:ascii="Times New Roman" w:eastAsia="Times New Roman" w:hAnsi="Times New Roman"/>
          <w:bCs/>
          <w:snapToGrid w:val="0"/>
          <w:lang w:val="x-none" w:eastAsia="x-none"/>
        </w:rPr>
        <w:t>проводится на основании Приказа ПАО «ТНС энерго Марий Эл»</w:t>
      </w:r>
      <w:r w:rsidRPr="00B06BA5">
        <w:rPr>
          <w:rFonts w:ascii="Times New Roman" w:eastAsia="Times New Roman" w:hAnsi="Times New Roman"/>
          <w:bCs/>
          <w:snapToGrid w:val="0"/>
          <w:lang w:val="x-none" w:eastAsia="x-none"/>
        </w:rPr>
        <w:br/>
      </w:r>
      <w:r w:rsidRPr="00E06274">
        <w:rPr>
          <w:rFonts w:ascii="Times New Roman" w:eastAsia="Times New Roman" w:hAnsi="Times New Roman"/>
          <w:b/>
          <w:bCs/>
          <w:snapToGrid w:val="0"/>
          <w:color w:val="7030A0"/>
          <w:lang w:val="x-none" w:eastAsia="x-none"/>
        </w:rPr>
        <w:t>№</w:t>
      </w:r>
      <w:r w:rsidR="00764082">
        <w:rPr>
          <w:rFonts w:ascii="Times New Roman" w:eastAsia="Times New Roman" w:hAnsi="Times New Roman"/>
          <w:b/>
          <w:bCs/>
          <w:snapToGrid w:val="0"/>
          <w:color w:val="7030A0"/>
          <w:lang w:eastAsia="x-none"/>
        </w:rPr>
        <w:t xml:space="preserve">193 </w:t>
      </w:r>
      <w:r w:rsidRPr="00E06274">
        <w:rPr>
          <w:rFonts w:ascii="Times New Roman" w:eastAsia="Times New Roman" w:hAnsi="Times New Roman"/>
          <w:b/>
          <w:bCs/>
          <w:snapToGrid w:val="0"/>
          <w:color w:val="7030A0"/>
          <w:lang w:val="x-none" w:eastAsia="x-none"/>
        </w:rPr>
        <w:t>от</w:t>
      </w:r>
      <w:r w:rsidRPr="00E06274">
        <w:rPr>
          <w:rFonts w:ascii="Times New Roman" w:eastAsia="Times New Roman" w:hAnsi="Times New Roman"/>
          <w:b/>
          <w:bCs/>
          <w:snapToGrid w:val="0"/>
          <w:color w:val="7030A0"/>
          <w:lang w:eastAsia="x-none"/>
        </w:rPr>
        <w:t xml:space="preserve"> </w:t>
      </w:r>
      <w:r w:rsidR="00764082">
        <w:rPr>
          <w:rFonts w:ascii="Times New Roman" w:eastAsia="Times New Roman" w:hAnsi="Times New Roman"/>
          <w:b/>
          <w:bCs/>
          <w:snapToGrid w:val="0"/>
          <w:color w:val="7030A0"/>
          <w:lang w:eastAsia="x-none"/>
        </w:rPr>
        <w:t>07</w:t>
      </w:r>
      <w:r w:rsidRPr="00E06274">
        <w:rPr>
          <w:rFonts w:ascii="Times New Roman" w:eastAsia="Times New Roman" w:hAnsi="Times New Roman"/>
          <w:b/>
          <w:bCs/>
          <w:snapToGrid w:val="0"/>
          <w:color w:val="7030A0"/>
          <w:lang w:eastAsia="x-none"/>
        </w:rPr>
        <w:t>.</w:t>
      </w:r>
      <w:r>
        <w:rPr>
          <w:rFonts w:ascii="Times New Roman" w:eastAsia="Times New Roman" w:hAnsi="Times New Roman"/>
          <w:b/>
          <w:bCs/>
          <w:snapToGrid w:val="0"/>
          <w:color w:val="7030A0"/>
          <w:lang w:eastAsia="x-none"/>
        </w:rPr>
        <w:t>10</w:t>
      </w:r>
      <w:r w:rsidRPr="00E06274">
        <w:rPr>
          <w:rFonts w:ascii="Times New Roman" w:eastAsia="Times New Roman" w:hAnsi="Times New Roman"/>
          <w:b/>
          <w:bCs/>
          <w:snapToGrid w:val="0"/>
          <w:color w:val="7030A0"/>
          <w:lang w:eastAsia="x-none"/>
        </w:rPr>
        <w:t>.2021</w:t>
      </w:r>
      <w:r w:rsidRPr="00E06274">
        <w:rPr>
          <w:rFonts w:ascii="Times New Roman" w:eastAsia="Times New Roman" w:hAnsi="Times New Roman"/>
          <w:b/>
          <w:bCs/>
          <w:snapToGrid w:val="0"/>
          <w:color w:val="7030A0"/>
          <w:lang w:val="x-none" w:eastAsia="x-none"/>
        </w:rPr>
        <w:t xml:space="preserve"> г.</w:t>
      </w:r>
    </w:p>
    <w:p w:rsidR="001800C6" w:rsidRPr="00B06BA5" w:rsidRDefault="001800C6" w:rsidP="001800C6">
      <w:pPr>
        <w:numPr>
          <w:ilvl w:val="2"/>
          <w:numId w:val="62"/>
        </w:numPr>
        <w:spacing w:after="0"/>
        <w:ind w:left="709" w:hanging="709"/>
        <w:jc w:val="both"/>
        <w:rPr>
          <w:rFonts w:ascii="Times New Roman" w:hAnsi="Times New Roman"/>
        </w:rPr>
      </w:pPr>
      <w:r w:rsidRPr="00B06BA5">
        <w:rPr>
          <w:rFonts w:ascii="Times New Roman" w:hAnsi="Times New Roman"/>
          <w:bCs/>
        </w:rPr>
        <w:t xml:space="preserve">Подробные требования к Работам изложены в разделе 2 (здесь и далее ссылки относятся к настоящей Документации по Аукциону). Договор, заключаемый по результатам Аукциона, должен соответствовать условиям, изложенным в разделе 2. Порядок проведения Аукциона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w:t>
      </w:r>
    </w:p>
    <w:p w:rsidR="001800C6" w:rsidRPr="00B06BA5" w:rsidRDefault="001800C6" w:rsidP="001800C6">
      <w:pPr>
        <w:spacing w:after="0"/>
        <w:ind w:left="993" w:hanging="993"/>
        <w:rPr>
          <w:rFonts w:ascii="Times New Roman" w:hAnsi="Times New Roman"/>
          <w:b/>
        </w:rPr>
      </w:pPr>
      <w:r w:rsidRPr="00B06BA5">
        <w:rPr>
          <w:rFonts w:ascii="Times New Roman" w:hAnsi="Times New Roman"/>
          <w:b/>
        </w:rPr>
        <w:t>1.2       Правовой статус процедур и документов</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 xml:space="preserve">1.2.1 </w:t>
      </w:r>
      <w:r w:rsidRPr="00B06BA5">
        <w:rPr>
          <w:rFonts w:ascii="Times New Roman" w:hAnsi="Times New Roman"/>
        </w:rPr>
        <w:tab/>
        <w:t>Опубликованное в соответствии с пунктом 1.1.2 Извещение вместе с настоящей Аукционной документацией, являющейся его неотъемлемым приложением, являются приглашением делать оферты и должны рассматриваться Участниками в соответствии с этим.</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1.2.2</w:t>
      </w:r>
      <w:r w:rsidRPr="00B06BA5">
        <w:rPr>
          <w:rFonts w:ascii="Times New Roman" w:hAnsi="Times New Roman"/>
        </w:rPr>
        <w:tab/>
        <w:t xml:space="preserve">Аукционная заявка Участника </w:t>
      </w:r>
      <w:proofErr w:type="gramStart"/>
      <w:r w:rsidRPr="00B06BA5">
        <w:rPr>
          <w:rFonts w:ascii="Times New Roman" w:hAnsi="Times New Roman"/>
        </w:rPr>
        <w:t>имеет правовой статус оферты и</w:t>
      </w:r>
      <w:proofErr w:type="gramEnd"/>
      <w:r w:rsidRPr="00B06BA5">
        <w:rPr>
          <w:rFonts w:ascii="Times New Roman" w:hAnsi="Times New Roman"/>
        </w:rPr>
        <w:t xml:space="preserve"> будет рассматриваться Заказчиком в соответствии с этим. Участники вправе вносить изменения в свои заявки до даты и времени окончания их подачи.</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1.2.3</w:t>
      </w:r>
      <w:proofErr w:type="gramStart"/>
      <w:r w:rsidRPr="00B06BA5">
        <w:rPr>
          <w:rFonts w:ascii="Times New Roman" w:hAnsi="Times New Roman"/>
        </w:rPr>
        <w:tab/>
        <w:t>В</w:t>
      </w:r>
      <w:proofErr w:type="gramEnd"/>
      <w:r w:rsidRPr="00B06BA5">
        <w:rPr>
          <w:rFonts w:ascii="Times New Roman" w:hAnsi="Times New Roman"/>
        </w:rPr>
        <w:t xml:space="preserve"> договоре, заключаемом по результатам данной процедуры, фиксируются все достигнутые сторонами договоренности.</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1.2.4</w:t>
      </w:r>
      <w:proofErr w:type="gramStart"/>
      <w:r w:rsidRPr="00B06BA5">
        <w:rPr>
          <w:rFonts w:ascii="Times New Roman" w:hAnsi="Times New Roman"/>
        </w:rPr>
        <w:tab/>
        <w:t>П</w:t>
      </w:r>
      <w:proofErr w:type="gramEnd"/>
      <w:r w:rsidRPr="00B06BA5">
        <w:rPr>
          <w:rFonts w:ascii="Times New Roman" w:hAnsi="Times New Roman"/>
        </w:rPr>
        <w:t>ри определении условий договора с Победителем используются следующие документы с соблюдением указанной иерархии (в случае их противоречия):</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 xml:space="preserve"> </w:t>
      </w:r>
      <w:r w:rsidRPr="00B06BA5">
        <w:rPr>
          <w:rFonts w:ascii="Times New Roman" w:hAnsi="Times New Roman"/>
        </w:rPr>
        <w:tab/>
        <w:t>a) Извещение о проведен</w:t>
      </w:r>
      <w:proofErr w:type="gramStart"/>
      <w:r w:rsidRPr="00B06BA5">
        <w:rPr>
          <w:rFonts w:ascii="Times New Roman" w:hAnsi="Times New Roman"/>
        </w:rPr>
        <w:t>ии Ау</w:t>
      </w:r>
      <w:proofErr w:type="gramEnd"/>
      <w:r w:rsidRPr="00B06BA5">
        <w:rPr>
          <w:rFonts w:ascii="Times New Roman" w:hAnsi="Times New Roman"/>
        </w:rPr>
        <w:t>кциона и настоящая Аукционная документация со всеми дополнениями и разъяснениями;</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 xml:space="preserve"> </w:t>
      </w:r>
      <w:r w:rsidRPr="00B06BA5">
        <w:rPr>
          <w:rFonts w:ascii="Times New Roman" w:hAnsi="Times New Roman"/>
        </w:rPr>
        <w:tab/>
        <w:t>b) Аукционная заявка Победителя со всеми дополнениями и разъяснениями, соответствующими требованиям Заказчика.</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1.2.5</w:t>
      </w:r>
      <w:proofErr w:type="gramStart"/>
      <w:r w:rsidRPr="00B06BA5">
        <w:rPr>
          <w:rFonts w:ascii="Times New Roman" w:hAnsi="Times New Roman"/>
        </w:rPr>
        <w:tab/>
        <w:t>И</w:t>
      </w:r>
      <w:proofErr w:type="gramEnd"/>
      <w:r w:rsidRPr="00B06BA5">
        <w:rPr>
          <w:rFonts w:ascii="Times New Roman" w:hAnsi="Times New Roman"/>
        </w:rPr>
        <w:t>ные документы Заказчика и Участников не определяют права и обязанности сторон в связи с данным Аукционом.</w:t>
      </w:r>
    </w:p>
    <w:p w:rsidR="001800C6" w:rsidRPr="00B06BA5" w:rsidRDefault="001800C6" w:rsidP="001800C6">
      <w:pPr>
        <w:tabs>
          <w:tab w:val="left" w:pos="851"/>
        </w:tabs>
        <w:spacing w:after="0"/>
        <w:ind w:left="709" w:hanging="709"/>
        <w:jc w:val="both"/>
        <w:rPr>
          <w:rFonts w:ascii="Times New Roman" w:hAnsi="Times New Roman"/>
        </w:rPr>
      </w:pPr>
      <w:r w:rsidRPr="00B06BA5">
        <w:rPr>
          <w:rFonts w:ascii="Times New Roman" w:hAnsi="Times New Roman"/>
        </w:rPr>
        <w:t>1.2.6</w:t>
      </w:r>
      <w:proofErr w:type="gramStart"/>
      <w:r w:rsidRPr="00B06BA5">
        <w:rPr>
          <w:rFonts w:ascii="Times New Roman" w:hAnsi="Times New Roman"/>
        </w:rPr>
        <w:t xml:space="preserve"> </w:t>
      </w:r>
      <w:r w:rsidRPr="00B06BA5">
        <w:rPr>
          <w:rFonts w:ascii="Times New Roman" w:hAnsi="Times New Roman"/>
        </w:rPr>
        <w:tab/>
        <w:t>В</w:t>
      </w:r>
      <w:proofErr w:type="gramEnd"/>
      <w:r w:rsidRPr="00B06BA5">
        <w:rPr>
          <w:rFonts w:ascii="Times New Roman" w:hAnsi="Times New Roman"/>
        </w:rPr>
        <w:t>о всем, что не урегулировано Аукционной документацией, стороны руководствуются действующим законодательством РФ.</w:t>
      </w:r>
    </w:p>
    <w:p w:rsidR="001800C6" w:rsidRPr="00B06BA5" w:rsidRDefault="001800C6" w:rsidP="001800C6">
      <w:pPr>
        <w:tabs>
          <w:tab w:val="left" w:pos="851"/>
        </w:tabs>
        <w:spacing w:after="0"/>
        <w:ind w:left="709" w:hanging="709"/>
        <w:jc w:val="both"/>
        <w:rPr>
          <w:rFonts w:ascii="Times New Roman" w:hAnsi="Times New Roman"/>
        </w:rPr>
      </w:pPr>
    </w:p>
    <w:p w:rsidR="001800C6" w:rsidRPr="00B06BA5" w:rsidRDefault="001800C6" w:rsidP="001800C6">
      <w:pPr>
        <w:tabs>
          <w:tab w:val="left" w:pos="851"/>
        </w:tabs>
        <w:spacing w:after="0"/>
        <w:ind w:left="709" w:hanging="709"/>
        <w:jc w:val="both"/>
        <w:rPr>
          <w:rFonts w:ascii="Times New Roman" w:hAnsi="Times New Roman"/>
        </w:rPr>
      </w:pPr>
    </w:p>
    <w:p w:rsidR="001800C6" w:rsidRPr="00B06BA5" w:rsidRDefault="001800C6" w:rsidP="001800C6">
      <w:pPr>
        <w:spacing w:after="0"/>
        <w:ind w:left="709" w:hanging="709"/>
        <w:rPr>
          <w:rFonts w:ascii="Times New Roman" w:hAnsi="Times New Roman"/>
          <w:b/>
        </w:rPr>
      </w:pPr>
      <w:r w:rsidRPr="00B06BA5">
        <w:rPr>
          <w:rFonts w:ascii="Times New Roman" w:hAnsi="Times New Roman"/>
          <w:b/>
        </w:rPr>
        <w:lastRenderedPageBreak/>
        <w:t>1.3</w:t>
      </w:r>
      <w:r w:rsidRPr="00B06BA5">
        <w:rPr>
          <w:rFonts w:ascii="Times New Roman" w:hAnsi="Times New Roman"/>
          <w:b/>
        </w:rPr>
        <w:tab/>
        <w:t>Обжалование</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1.3.1</w:t>
      </w:r>
      <w:proofErr w:type="gramStart"/>
      <w:r w:rsidRPr="00B06BA5">
        <w:rPr>
          <w:rFonts w:ascii="Times New Roman" w:hAnsi="Times New Roman"/>
        </w:rPr>
        <w:t xml:space="preserve">  </w:t>
      </w:r>
      <w:r w:rsidRPr="00B06BA5">
        <w:rPr>
          <w:rFonts w:ascii="Times New Roman" w:hAnsi="Times New Roman"/>
        </w:rPr>
        <w:tab/>
        <w:t>В</w:t>
      </w:r>
      <w:proofErr w:type="gramEnd"/>
      <w:r w:rsidRPr="00B06BA5">
        <w:rPr>
          <w:rFonts w:ascii="Times New Roman" w:hAnsi="Times New Roman"/>
        </w:rPr>
        <w:t>се споры и разногласия, возникающие в связи с проведением Аукциона, в том числе касающиеся исполнения Организатором и Участниками закупки своих обязательств в связи с проведением Аукциона и участием в нем, могут решаться в претензионном порядке. Для реализации этого порядка заинтересованная сторона, в случае нарушения ее прав, обращается с претензией к другой стороне. Сторона, получившая претензию, должна направить другой стороне мотивированный ответ на претензию в течение 15 рабочих дней с момента ее получения.</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 xml:space="preserve">1.3.2 </w:t>
      </w:r>
      <w:r w:rsidRPr="00B06BA5">
        <w:rPr>
          <w:rFonts w:ascii="Times New Roman" w:hAnsi="Times New Roman"/>
        </w:rPr>
        <w:tab/>
        <w:t>Участники Аукциона также имеют право подать заявление о рассмотрении разногласий, связанных с проведением закупок, направив претензию в Центральный закупочный орган Заказчика.</w:t>
      </w:r>
    </w:p>
    <w:p w:rsidR="001800C6" w:rsidRPr="00B06BA5" w:rsidRDefault="001800C6" w:rsidP="001800C6">
      <w:pPr>
        <w:spacing w:after="0"/>
        <w:ind w:left="709" w:hanging="709"/>
        <w:rPr>
          <w:rFonts w:ascii="Times New Roman" w:hAnsi="Times New Roman"/>
          <w:b/>
        </w:rPr>
      </w:pPr>
      <w:r w:rsidRPr="00B06BA5">
        <w:rPr>
          <w:rFonts w:ascii="Times New Roman" w:hAnsi="Times New Roman"/>
          <w:b/>
        </w:rPr>
        <w:t>1.4</w:t>
      </w:r>
      <w:proofErr w:type="gramStart"/>
      <w:r w:rsidRPr="00B06BA5">
        <w:rPr>
          <w:rFonts w:ascii="Times New Roman" w:hAnsi="Times New Roman"/>
          <w:b/>
        </w:rPr>
        <w:tab/>
        <w:t>П</w:t>
      </w:r>
      <w:proofErr w:type="gramEnd"/>
      <w:r w:rsidRPr="00B06BA5">
        <w:rPr>
          <w:rFonts w:ascii="Times New Roman" w:hAnsi="Times New Roman"/>
          <w:b/>
        </w:rPr>
        <w:t>рочие положения</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1.4.1</w:t>
      </w:r>
      <w:r w:rsidRPr="00B06BA5">
        <w:rPr>
          <w:rFonts w:ascii="Times New Roman" w:hAnsi="Times New Roman"/>
        </w:rPr>
        <w:tab/>
        <w:t xml:space="preserve">Участник закупки самостоятельно несет все расходы, связанные с подготовкой и подачей заявки на участие в Аукционе, а Заказчик по этим расходам не </w:t>
      </w:r>
      <w:proofErr w:type="gramStart"/>
      <w:r w:rsidRPr="00B06BA5">
        <w:rPr>
          <w:rFonts w:ascii="Times New Roman" w:hAnsi="Times New Roman"/>
        </w:rPr>
        <w:t>отвечает и не имеет</w:t>
      </w:r>
      <w:proofErr w:type="gramEnd"/>
      <w:r w:rsidRPr="00B06BA5">
        <w:rPr>
          <w:rFonts w:ascii="Times New Roman" w:hAnsi="Times New Roman"/>
        </w:rPr>
        <w:t xml:space="preserve"> обязательств, независимо от хода и результатов данного Аукциона.</w:t>
      </w:r>
    </w:p>
    <w:p w:rsidR="001800C6" w:rsidRPr="00B06BA5" w:rsidRDefault="001800C6" w:rsidP="001800C6">
      <w:pPr>
        <w:spacing w:after="0"/>
        <w:ind w:left="709" w:hanging="709"/>
        <w:jc w:val="both"/>
        <w:rPr>
          <w:rFonts w:ascii="Times New Roman" w:hAnsi="Times New Roman"/>
          <w:b/>
        </w:rPr>
      </w:pPr>
      <w:r w:rsidRPr="00B06BA5">
        <w:rPr>
          <w:rFonts w:ascii="Times New Roman" w:hAnsi="Times New Roman"/>
        </w:rPr>
        <w:t>1.4.2</w:t>
      </w:r>
      <w:r w:rsidRPr="00B06BA5">
        <w:rPr>
          <w:rFonts w:ascii="Times New Roman" w:hAnsi="Times New Roman"/>
        </w:rPr>
        <w:tab/>
        <w:t>Заказчик обеспечивает разумную конфиденциальность относительно всех полученных от Участников сведений, в том числе содержащихся в заявках на участие в Аукционе.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Аукционной документацией.</w:t>
      </w:r>
    </w:p>
    <w:p w:rsidR="001800C6" w:rsidRPr="00B06BA5" w:rsidRDefault="001800C6" w:rsidP="001800C6">
      <w:pPr>
        <w:tabs>
          <w:tab w:val="num" w:pos="709"/>
        </w:tabs>
        <w:spacing w:after="0"/>
        <w:ind w:left="709" w:hanging="709"/>
        <w:rPr>
          <w:rFonts w:ascii="Times New Roman" w:hAnsi="Times New Roman"/>
          <w:b/>
        </w:rPr>
      </w:pPr>
      <w:r w:rsidRPr="00B06BA5">
        <w:rPr>
          <w:rFonts w:ascii="Times New Roman" w:hAnsi="Times New Roman"/>
          <w:b/>
        </w:rPr>
        <w:t>2.         Задание на выполнение работ</w:t>
      </w:r>
    </w:p>
    <w:p w:rsidR="001800C6" w:rsidRPr="00B06BA5" w:rsidRDefault="001800C6" w:rsidP="001800C6">
      <w:pPr>
        <w:spacing w:after="0"/>
        <w:ind w:left="709" w:hanging="709"/>
        <w:rPr>
          <w:rFonts w:ascii="Times New Roman" w:hAnsi="Times New Roman"/>
          <w:b/>
        </w:rPr>
      </w:pPr>
      <w:r w:rsidRPr="00B06BA5">
        <w:rPr>
          <w:rFonts w:ascii="Times New Roman" w:hAnsi="Times New Roman"/>
          <w:b/>
        </w:rPr>
        <w:t>2.1.      Общие требования:</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2.1.1</w:t>
      </w:r>
      <w:proofErr w:type="gramStart"/>
      <w:r w:rsidRPr="00B06BA5">
        <w:rPr>
          <w:rFonts w:ascii="Times New Roman" w:hAnsi="Times New Roman"/>
        </w:rPr>
        <w:t xml:space="preserve">   У</w:t>
      </w:r>
      <w:proofErr w:type="gramEnd"/>
      <w:r w:rsidRPr="00B06BA5">
        <w:rPr>
          <w:rFonts w:ascii="Times New Roman" w:hAnsi="Times New Roman"/>
        </w:rPr>
        <w:t>частвовать в данной процедуре Аукциона могут только Участники Закупки, которые являются субъектами малого или среднего предпринимательства</w:t>
      </w:r>
      <w:r w:rsidR="00FF32D2">
        <w:rPr>
          <w:rFonts w:ascii="Times New Roman" w:hAnsi="Times New Roman"/>
        </w:rPr>
        <w:t xml:space="preserve"> и </w:t>
      </w:r>
      <w:proofErr w:type="spellStart"/>
      <w:r w:rsidR="00FF32D2">
        <w:rPr>
          <w:rFonts w:ascii="Times New Roman" w:hAnsi="Times New Roman"/>
        </w:rPr>
        <w:t>самозанятые</w:t>
      </w:r>
      <w:proofErr w:type="spellEnd"/>
      <w:r w:rsidRPr="00B06BA5">
        <w:rPr>
          <w:rFonts w:ascii="Times New Roman" w:hAnsi="Times New Roman"/>
        </w:rPr>
        <w:t>.</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 xml:space="preserve">2.1.2  </w:t>
      </w:r>
      <w:r>
        <w:rPr>
          <w:rFonts w:ascii="Times New Roman" w:hAnsi="Times New Roman"/>
        </w:rPr>
        <w:t xml:space="preserve"> </w:t>
      </w:r>
      <w:r w:rsidRPr="00B06BA5">
        <w:rPr>
          <w:rFonts w:ascii="Times New Roman" w:hAnsi="Times New Roman"/>
        </w:rPr>
        <w:t>Предмет Договора: Выполнение работ по обновлению парка приборов учета электроэнергии в многоквартирных домах</w:t>
      </w:r>
      <w:r w:rsidRPr="00B06BA5">
        <w:rPr>
          <w:sz w:val="28"/>
          <w:szCs w:val="28"/>
        </w:rPr>
        <w:t xml:space="preserve"> </w:t>
      </w:r>
      <w:r w:rsidRPr="00B06BA5">
        <w:rPr>
          <w:rFonts w:ascii="Times New Roman" w:hAnsi="Times New Roman"/>
        </w:rPr>
        <w:t>(</w:t>
      </w:r>
      <w:r>
        <w:rPr>
          <w:rFonts w:ascii="Times New Roman" w:hAnsi="Times New Roman"/>
        </w:rPr>
        <w:t>8</w:t>
      </w:r>
      <w:r w:rsidRPr="00B06BA5">
        <w:rPr>
          <w:rFonts w:ascii="Times New Roman" w:hAnsi="Times New Roman"/>
        </w:rPr>
        <w:t xml:space="preserve"> этап). </w:t>
      </w:r>
    </w:p>
    <w:p w:rsidR="001800C6" w:rsidRPr="00B06BA5" w:rsidRDefault="001800C6" w:rsidP="001800C6">
      <w:pPr>
        <w:spacing w:after="0"/>
        <w:rPr>
          <w:rFonts w:ascii="Times New Roman" w:hAnsi="Times New Roman"/>
        </w:rPr>
      </w:pPr>
      <w:r w:rsidRPr="00B06BA5">
        <w:rPr>
          <w:rFonts w:ascii="Times New Roman" w:hAnsi="Times New Roman"/>
        </w:rPr>
        <w:t xml:space="preserve">2.1.3    </w:t>
      </w:r>
      <w:r>
        <w:rPr>
          <w:rFonts w:ascii="Times New Roman" w:hAnsi="Times New Roman"/>
        </w:rPr>
        <w:t xml:space="preserve"> </w:t>
      </w:r>
      <w:r w:rsidRPr="00B06BA5">
        <w:rPr>
          <w:rFonts w:ascii="Times New Roman" w:hAnsi="Times New Roman"/>
        </w:rPr>
        <w:t xml:space="preserve">Срок выполнения работ: </w:t>
      </w:r>
      <w:r>
        <w:rPr>
          <w:rFonts w:ascii="Times New Roman" w:hAnsi="Times New Roman"/>
        </w:rPr>
        <w:t xml:space="preserve">до </w:t>
      </w:r>
      <w:r w:rsidRPr="005E5C37">
        <w:rPr>
          <w:rFonts w:ascii="Times New Roman" w:hAnsi="Times New Roman"/>
        </w:rPr>
        <w:t>31.12.2021 г.</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 xml:space="preserve">2.1.4   </w:t>
      </w:r>
      <w:r>
        <w:rPr>
          <w:rFonts w:ascii="Times New Roman" w:hAnsi="Times New Roman"/>
        </w:rPr>
        <w:t xml:space="preserve"> </w:t>
      </w:r>
      <w:r w:rsidRPr="00B06BA5">
        <w:rPr>
          <w:rFonts w:ascii="Times New Roman" w:hAnsi="Times New Roman"/>
        </w:rPr>
        <w:t xml:space="preserve"> Место выполнения работ: Республика Марий Эл.</w:t>
      </w:r>
    </w:p>
    <w:p w:rsidR="001800C6" w:rsidRPr="005523C1" w:rsidRDefault="001800C6" w:rsidP="001800C6">
      <w:pPr>
        <w:spacing w:after="0"/>
        <w:ind w:left="709" w:hanging="709"/>
        <w:jc w:val="both"/>
        <w:rPr>
          <w:rFonts w:ascii="Times New Roman" w:hAnsi="Times New Roman"/>
        </w:rPr>
      </w:pPr>
      <w:r w:rsidRPr="005523C1">
        <w:rPr>
          <w:rFonts w:ascii="Times New Roman" w:hAnsi="Times New Roman"/>
        </w:rPr>
        <w:t xml:space="preserve">2.1.5    </w:t>
      </w:r>
      <w:r>
        <w:rPr>
          <w:rFonts w:ascii="Times New Roman" w:hAnsi="Times New Roman"/>
        </w:rPr>
        <w:t xml:space="preserve"> </w:t>
      </w:r>
      <w:r w:rsidRPr="005523C1">
        <w:rPr>
          <w:rFonts w:ascii="Times New Roman" w:hAnsi="Times New Roman"/>
        </w:rPr>
        <w:t xml:space="preserve">Начальная (максимальная) цена договора – </w:t>
      </w:r>
      <w:r w:rsidRPr="005E5C37">
        <w:rPr>
          <w:rFonts w:ascii="Times New Roman" w:hAnsi="Times New Roman"/>
        </w:rPr>
        <w:t>4 674 000,00</w:t>
      </w:r>
      <w:r>
        <w:rPr>
          <w:rFonts w:ascii="Times New Roman" w:hAnsi="Times New Roman"/>
        </w:rPr>
        <w:t xml:space="preserve"> </w:t>
      </w:r>
      <w:r w:rsidRPr="005523C1">
        <w:rPr>
          <w:rFonts w:ascii="Times New Roman" w:hAnsi="Times New Roman"/>
        </w:rPr>
        <w:t>руб., без учета НДС. Цена включает в себя все расходы Подрядчика, в том числе на перевозку, страхование, уплату таможенных пошлин, налогов (за исключением НДС) и других обязательных платежей.</w:t>
      </w:r>
    </w:p>
    <w:p w:rsidR="001800C6" w:rsidRPr="00B06BA5" w:rsidRDefault="001800C6" w:rsidP="001800C6">
      <w:pPr>
        <w:tabs>
          <w:tab w:val="left" w:pos="709"/>
        </w:tabs>
        <w:spacing w:after="0"/>
        <w:ind w:left="709" w:hanging="709"/>
        <w:jc w:val="both"/>
        <w:rPr>
          <w:rFonts w:ascii="Times New Roman" w:hAnsi="Times New Roman"/>
        </w:rPr>
      </w:pPr>
      <w:r w:rsidRPr="005523C1">
        <w:rPr>
          <w:rFonts w:ascii="Times New Roman" w:hAnsi="Times New Roman"/>
        </w:rPr>
        <w:t xml:space="preserve">2.1.6   </w:t>
      </w:r>
      <w:r>
        <w:rPr>
          <w:rFonts w:ascii="Times New Roman" w:hAnsi="Times New Roman"/>
        </w:rPr>
        <w:t xml:space="preserve"> </w:t>
      </w:r>
      <w:r w:rsidRPr="005523C1">
        <w:rPr>
          <w:rFonts w:ascii="Times New Roman" w:hAnsi="Times New Roman"/>
        </w:rPr>
        <w:t xml:space="preserve">Начальная (максимальная) цена единицы работы (единица работы - </w:t>
      </w:r>
      <w:proofErr w:type="spellStart"/>
      <w:r w:rsidRPr="005523C1">
        <w:rPr>
          <w:rFonts w:ascii="Times New Roman" w:hAnsi="Times New Roman"/>
        </w:rPr>
        <w:t>усл</w:t>
      </w:r>
      <w:proofErr w:type="spellEnd"/>
      <w:r w:rsidRPr="005523C1">
        <w:rPr>
          <w:rFonts w:ascii="Times New Roman" w:hAnsi="Times New Roman"/>
        </w:rPr>
        <w:t xml:space="preserve">. </w:t>
      </w:r>
      <w:proofErr w:type="spellStart"/>
      <w:proofErr w:type="gramStart"/>
      <w:r w:rsidRPr="005523C1">
        <w:rPr>
          <w:rFonts w:ascii="Times New Roman" w:hAnsi="Times New Roman"/>
        </w:rPr>
        <w:t>ед</w:t>
      </w:r>
      <w:proofErr w:type="spellEnd"/>
      <w:proofErr w:type="gramEnd"/>
      <w:r w:rsidRPr="005523C1">
        <w:rPr>
          <w:rFonts w:ascii="Times New Roman" w:hAnsi="Times New Roman"/>
        </w:rPr>
        <w:t xml:space="preserve">) – </w:t>
      </w:r>
      <w:r>
        <w:rPr>
          <w:rFonts w:ascii="Times New Roman" w:hAnsi="Times New Roman"/>
        </w:rPr>
        <w:t>1 140,00</w:t>
      </w:r>
      <w:r w:rsidRPr="005523C1">
        <w:rPr>
          <w:rFonts w:ascii="Times New Roman" w:hAnsi="Times New Roman"/>
        </w:rPr>
        <w:t xml:space="preserve"> руб., без учета НДС.  Начальная (максимальная) цена единицы работы рассчитана методом сопоставимых рыночных цен (анализ</w:t>
      </w:r>
      <w:r>
        <w:rPr>
          <w:rFonts w:ascii="Times New Roman" w:hAnsi="Times New Roman"/>
        </w:rPr>
        <w:t>а</w:t>
      </w:r>
      <w:r w:rsidRPr="005523C1">
        <w:rPr>
          <w:rFonts w:ascii="Times New Roman" w:hAnsi="Times New Roman"/>
        </w:rPr>
        <w:t xml:space="preserve"> рынка).</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2.1.7   Объем работ определён Проектом договора и Техническим заданием на выполнение работ по обновлению парка приборов учета электроэнергии в многоквартирных домах</w:t>
      </w:r>
      <w:r w:rsidRPr="00B06BA5">
        <w:rPr>
          <w:sz w:val="28"/>
          <w:szCs w:val="28"/>
        </w:rPr>
        <w:t xml:space="preserve"> </w:t>
      </w:r>
      <w:r w:rsidR="00D15D2E">
        <w:rPr>
          <w:rFonts w:ascii="Times New Roman" w:hAnsi="Times New Roman"/>
        </w:rPr>
        <w:t>(8</w:t>
      </w:r>
      <w:r>
        <w:rPr>
          <w:rFonts w:ascii="Times New Roman" w:hAnsi="Times New Roman"/>
        </w:rPr>
        <w:t xml:space="preserve"> этап) (Приложение №2</w:t>
      </w:r>
      <w:r w:rsidRPr="00B06BA5">
        <w:rPr>
          <w:rFonts w:ascii="Times New Roman" w:hAnsi="Times New Roman"/>
        </w:rPr>
        <w:t xml:space="preserve"> к Проекту договора).</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 xml:space="preserve">2.1.8.  </w:t>
      </w:r>
      <w:r>
        <w:rPr>
          <w:rFonts w:ascii="Times New Roman" w:hAnsi="Times New Roman"/>
        </w:rPr>
        <w:t xml:space="preserve"> </w:t>
      </w:r>
      <w:r w:rsidRPr="00B06BA5">
        <w:rPr>
          <w:rFonts w:ascii="Times New Roman" w:hAnsi="Times New Roman"/>
        </w:rPr>
        <w:t>Общие технические требования и требования к приборам учёта приведены в Техническом задании (Приложение №2 к Проекту договора).</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b/>
        </w:rPr>
        <w:t>2.2.</w:t>
      </w:r>
      <w:r w:rsidRPr="00B06BA5">
        <w:rPr>
          <w:rFonts w:ascii="Times New Roman" w:hAnsi="Times New Roman"/>
        </w:rPr>
        <w:t xml:space="preserve">     </w:t>
      </w:r>
      <w:r>
        <w:rPr>
          <w:rFonts w:ascii="Times New Roman" w:hAnsi="Times New Roman"/>
        </w:rPr>
        <w:t xml:space="preserve">  </w:t>
      </w:r>
      <w:r w:rsidRPr="00B06BA5">
        <w:rPr>
          <w:rFonts w:ascii="Times New Roman" w:hAnsi="Times New Roman"/>
          <w:b/>
        </w:rPr>
        <w:t>Требования  к работам:</w:t>
      </w:r>
      <w:r w:rsidRPr="00B06BA5">
        <w:rPr>
          <w:rFonts w:ascii="Times New Roman" w:hAnsi="Times New Roman"/>
        </w:rPr>
        <w:t xml:space="preserve"> </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2.2.1</w:t>
      </w:r>
      <w:proofErr w:type="gramStart"/>
      <w:r w:rsidRPr="00B06BA5">
        <w:rPr>
          <w:rFonts w:ascii="Times New Roman" w:hAnsi="Times New Roman"/>
        </w:rPr>
        <w:tab/>
        <w:t>П</w:t>
      </w:r>
      <w:proofErr w:type="gramEnd"/>
      <w:r w:rsidRPr="00B06BA5">
        <w:rPr>
          <w:rFonts w:ascii="Times New Roman" w:hAnsi="Times New Roman"/>
        </w:rPr>
        <w:t>ри выполнении работ подрядчик должен руководствоваться действующими в РФ правилами и нормами, в том числе:</w:t>
      </w:r>
    </w:p>
    <w:p w:rsidR="001800C6" w:rsidRPr="00B06BA5" w:rsidRDefault="001800C6" w:rsidP="001800C6">
      <w:pPr>
        <w:numPr>
          <w:ilvl w:val="0"/>
          <w:numId w:val="64"/>
        </w:numPr>
        <w:spacing w:after="0"/>
        <w:ind w:left="709" w:hanging="709"/>
        <w:contextualSpacing/>
        <w:jc w:val="both"/>
        <w:rPr>
          <w:rFonts w:ascii="Times New Roman" w:hAnsi="Times New Roman"/>
          <w:lang w:val="x-none"/>
        </w:rPr>
      </w:pPr>
      <w:r w:rsidRPr="00B06BA5">
        <w:rPr>
          <w:rFonts w:ascii="Times New Roman" w:hAnsi="Times New Roman"/>
          <w:lang w:val="x-none"/>
        </w:rPr>
        <w:t>ГОСТ 34.603-92 - «Информационная технология. Виды испытаний автоматизированных систем»;</w:t>
      </w:r>
    </w:p>
    <w:p w:rsidR="001800C6" w:rsidRPr="00B06BA5" w:rsidRDefault="001800C6" w:rsidP="001800C6">
      <w:pPr>
        <w:numPr>
          <w:ilvl w:val="0"/>
          <w:numId w:val="64"/>
        </w:numPr>
        <w:spacing w:after="120"/>
        <w:ind w:left="709" w:hanging="709"/>
        <w:contextualSpacing/>
        <w:jc w:val="both"/>
        <w:rPr>
          <w:rFonts w:ascii="Times New Roman" w:hAnsi="Times New Roman"/>
          <w:lang w:val="x-none"/>
        </w:rPr>
      </w:pPr>
      <w:r w:rsidRPr="00B06BA5">
        <w:rPr>
          <w:rFonts w:ascii="Times New Roman" w:hAnsi="Times New Roman"/>
          <w:lang w:val="x-none"/>
        </w:rPr>
        <w:t>ГОСТ 34.003-90 - «Информационная технология. Комплекс стандартов на автоматизированные системы. Автоматизированные системы. Термины и определения»;</w:t>
      </w:r>
    </w:p>
    <w:p w:rsidR="001800C6" w:rsidRPr="00B06BA5" w:rsidRDefault="001800C6" w:rsidP="001800C6">
      <w:pPr>
        <w:numPr>
          <w:ilvl w:val="0"/>
          <w:numId w:val="64"/>
        </w:numPr>
        <w:spacing w:after="120"/>
        <w:ind w:left="709" w:hanging="709"/>
        <w:contextualSpacing/>
        <w:jc w:val="both"/>
        <w:rPr>
          <w:rFonts w:ascii="Times New Roman" w:hAnsi="Times New Roman"/>
          <w:lang w:val="x-none"/>
        </w:rPr>
      </w:pPr>
      <w:r w:rsidRPr="00B06BA5">
        <w:rPr>
          <w:rFonts w:ascii="Times New Roman" w:hAnsi="Times New Roman"/>
          <w:lang w:val="x-none"/>
        </w:rPr>
        <w:t>ГОСТ 34.201-89 «Информационная технология. Комплекс стандартов на автоматизированные системы. Виды, комплектность и обозначение документов при создании автоматизированных систем»;</w:t>
      </w:r>
    </w:p>
    <w:p w:rsidR="001800C6" w:rsidRPr="00B06BA5" w:rsidRDefault="001800C6" w:rsidP="001800C6">
      <w:pPr>
        <w:numPr>
          <w:ilvl w:val="0"/>
          <w:numId w:val="64"/>
        </w:numPr>
        <w:spacing w:after="120"/>
        <w:ind w:left="709" w:hanging="709"/>
        <w:contextualSpacing/>
        <w:jc w:val="both"/>
        <w:rPr>
          <w:rFonts w:ascii="Times New Roman" w:hAnsi="Times New Roman"/>
          <w:lang w:val="x-none"/>
        </w:rPr>
      </w:pPr>
      <w:r w:rsidRPr="00B06BA5">
        <w:rPr>
          <w:rFonts w:ascii="Times New Roman" w:hAnsi="Times New Roman"/>
          <w:lang w:val="x-none"/>
        </w:rPr>
        <w:t>ГОСТ 34.602-89 «Информационная технология. Комплекс стандартов на автоматизированные системы. Техническое задание на автоматизированные системы»;</w:t>
      </w:r>
    </w:p>
    <w:p w:rsidR="001800C6" w:rsidRPr="00B06BA5" w:rsidRDefault="001800C6" w:rsidP="001800C6">
      <w:pPr>
        <w:numPr>
          <w:ilvl w:val="0"/>
          <w:numId w:val="64"/>
        </w:numPr>
        <w:spacing w:after="120"/>
        <w:ind w:left="709" w:hanging="709"/>
        <w:contextualSpacing/>
        <w:jc w:val="both"/>
        <w:rPr>
          <w:rFonts w:ascii="Times New Roman" w:hAnsi="Times New Roman"/>
          <w:lang w:val="x-none"/>
        </w:rPr>
      </w:pPr>
      <w:r w:rsidRPr="00B06BA5">
        <w:rPr>
          <w:rFonts w:ascii="Times New Roman" w:hAnsi="Times New Roman"/>
          <w:lang w:val="x-none"/>
        </w:rPr>
        <w:lastRenderedPageBreak/>
        <w:t>ГОСТ 19.301-79 «Единая система программной документации. Программа и методика испытаний. Требования к содержанию и оформлению»;</w:t>
      </w:r>
    </w:p>
    <w:p w:rsidR="001800C6" w:rsidRPr="00B06BA5" w:rsidRDefault="001800C6" w:rsidP="001800C6">
      <w:pPr>
        <w:numPr>
          <w:ilvl w:val="0"/>
          <w:numId w:val="64"/>
        </w:numPr>
        <w:spacing w:after="120"/>
        <w:ind w:left="709" w:hanging="709"/>
        <w:contextualSpacing/>
        <w:jc w:val="both"/>
        <w:rPr>
          <w:rFonts w:ascii="Times New Roman" w:hAnsi="Times New Roman"/>
          <w:lang w:val="x-none"/>
        </w:rPr>
      </w:pPr>
      <w:r w:rsidRPr="00B06BA5">
        <w:rPr>
          <w:rFonts w:ascii="Times New Roman" w:hAnsi="Times New Roman"/>
          <w:lang w:val="x-none"/>
        </w:rPr>
        <w:t>ПУЭ «Правила устройства электроустановок 7 издание»;</w:t>
      </w:r>
    </w:p>
    <w:p w:rsidR="001800C6" w:rsidRPr="00B06BA5" w:rsidRDefault="001800C6" w:rsidP="001800C6">
      <w:pPr>
        <w:numPr>
          <w:ilvl w:val="0"/>
          <w:numId w:val="64"/>
        </w:numPr>
        <w:spacing w:after="120"/>
        <w:ind w:left="709" w:hanging="709"/>
        <w:contextualSpacing/>
        <w:jc w:val="both"/>
        <w:rPr>
          <w:rFonts w:ascii="Times New Roman" w:hAnsi="Times New Roman"/>
          <w:lang w:val="x-none"/>
        </w:rPr>
      </w:pPr>
      <w:r w:rsidRPr="00B06BA5">
        <w:rPr>
          <w:rFonts w:ascii="Times New Roman" w:hAnsi="Times New Roman"/>
          <w:lang w:val="x-none"/>
        </w:rPr>
        <w:t>ПТЭЭП «</w:t>
      </w:r>
      <w:hyperlink r:id="rId10" w:history="1">
        <w:r w:rsidRPr="00B06BA5">
          <w:rPr>
            <w:rFonts w:ascii="Times New Roman" w:hAnsi="Times New Roman"/>
            <w:lang w:val="x-none"/>
          </w:rPr>
          <w:t>Правила технической эксплуатации электроустановок потребителей</w:t>
        </w:r>
      </w:hyperlink>
      <w:r w:rsidRPr="00B06BA5">
        <w:rPr>
          <w:rFonts w:ascii="Times New Roman" w:hAnsi="Times New Roman"/>
          <w:lang w:val="x-none"/>
        </w:rPr>
        <w:t>»;</w:t>
      </w:r>
    </w:p>
    <w:p w:rsidR="001800C6" w:rsidRPr="00B06BA5" w:rsidRDefault="001800C6" w:rsidP="001800C6">
      <w:pPr>
        <w:numPr>
          <w:ilvl w:val="0"/>
          <w:numId w:val="64"/>
        </w:numPr>
        <w:spacing w:after="120"/>
        <w:ind w:left="709" w:hanging="709"/>
        <w:contextualSpacing/>
        <w:jc w:val="both"/>
        <w:rPr>
          <w:rFonts w:ascii="Times New Roman" w:hAnsi="Times New Roman"/>
          <w:lang w:val="x-none"/>
        </w:rPr>
      </w:pPr>
      <w:r w:rsidRPr="00B06BA5">
        <w:rPr>
          <w:rFonts w:ascii="Times New Roman" w:hAnsi="Times New Roman"/>
          <w:lang w:val="x-none"/>
        </w:rPr>
        <w:t>Федеральный закон от 30.12.2009 № 384-ФЗ «Технический регламент о бе</w:t>
      </w:r>
      <w:r w:rsidR="00FF32D2">
        <w:rPr>
          <w:rFonts w:ascii="Times New Roman" w:hAnsi="Times New Roman"/>
          <w:lang w:val="x-none"/>
        </w:rPr>
        <w:t>зопасности зданий и сооружений»</w:t>
      </w:r>
      <w:r w:rsidR="00FF32D2">
        <w:rPr>
          <w:rFonts w:ascii="Times New Roman" w:hAnsi="Times New Roman"/>
        </w:rPr>
        <w:t>;</w:t>
      </w:r>
    </w:p>
    <w:p w:rsidR="001800C6" w:rsidRPr="00B06BA5" w:rsidRDefault="001800C6" w:rsidP="001800C6">
      <w:pPr>
        <w:numPr>
          <w:ilvl w:val="0"/>
          <w:numId w:val="64"/>
        </w:numPr>
        <w:spacing w:after="120"/>
        <w:ind w:left="709" w:hanging="709"/>
        <w:contextualSpacing/>
        <w:jc w:val="both"/>
        <w:rPr>
          <w:rFonts w:ascii="Times New Roman" w:hAnsi="Times New Roman"/>
          <w:lang w:val="x-none"/>
        </w:rPr>
      </w:pPr>
      <w:r w:rsidRPr="00B06BA5">
        <w:rPr>
          <w:rFonts w:ascii="Times New Roman" w:hAnsi="Times New Roman"/>
          <w:lang w:val="x-none"/>
        </w:rPr>
        <w:t>Правила и нормы технической эксплуатации жилищного фонда, утвержденны</w:t>
      </w:r>
      <w:r w:rsidRPr="00B06BA5">
        <w:rPr>
          <w:rFonts w:ascii="Times New Roman" w:hAnsi="Times New Roman"/>
        </w:rPr>
        <w:t>е</w:t>
      </w:r>
      <w:r w:rsidRPr="00B06BA5">
        <w:rPr>
          <w:rFonts w:ascii="Times New Roman" w:hAnsi="Times New Roman"/>
          <w:lang w:val="x-none"/>
        </w:rPr>
        <w:t xml:space="preserve"> постановлением Гос</w:t>
      </w:r>
      <w:r w:rsidR="00FF32D2">
        <w:rPr>
          <w:rFonts w:ascii="Times New Roman" w:hAnsi="Times New Roman"/>
          <w:lang w:val="x-none"/>
        </w:rPr>
        <w:t>строя России от 27.09.2003 №170</w:t>
      </w:r>
      <w:r w:rsidR="00FF32D2">
        <w:rPr>
          <w:rFonts w:ascii="Times New Roman" w:hAnsi="Times New Roman"/>
        </w:rPr>
        <w:t>;</w:t>
      </w:r>
    </w:p>
    <w:p w:rsidR="001800C6" w:rsidRPr="00B06BA5" w:rsidRDefault="001800C6" w:rsidP="001800C6">
      <w:pPr>
        <w:numPr>
          <w:ilvl w:val="0"/>
          <w:numId w:val="64"/>
        </w:numPr>
        <w:spacing w:after="120"/>
        <w:ind w:left="709" w:hanging="709"/>
        <w:contextualSpacing/>
        <w:jc w:val="both"/>
        <w:rPr>
          <w:rFonts w:ascii="Times New Roman" w:hAnsi="Times New Roman"/>
          <w:lang w:val="x-none"/>
        </w:rPr>
      </w:pPr>
      <w:r w:rsidRPr="00B06BA5">
        <w:rPr>
          <w:rFonts w:ascii="Times New Roman" w:hAnsi="Times New Roman"/>
          <w:lang w:val="x-none"/>
        </w:rPr>
        <w:t>«ГОСТ 12.3.032-84*. Система стандартов безопасности труда. Работы электромонтажные. Общие требования безопасности»;</w:t>
      </w:r>
    </w:p>
    <w:p w:rsidR="001800C6" w:rsidRPr="00B06BA5" w:rsidRDefault="001800C6" w:rsidP="001800C6">
      <w:pPr>
        <w:numPr>
          <w:ilvl w:val="0"/>
          <w:numId w:val="64"/>
        </w:numPr>
        <w:ind w:left="709" w:hanging="709"/>
        <w:contextualSpacing/>
        <w:jc w:val="both"/>
        <w:rPr>
          <w:rFonts w:ascii="Times New Roman" w:hAnsi="Times New Roman"/>
          <w:lang w:val="x-none"/>
        </w:rPr>
      </w:pPr>
      <w:r w:rsidRPr="00B06BA5">
        <w:rPr>
          <w:rFonts w:ascii="Times New Roman" w:hAnsi="Times New Roman"/>
          <w:lang w:val="x-none"/>
        </w:rPr>
        <w:t>ПП РФ 04.05.2012 № 442 «О функционировании розничных рынков электрической энергии, полном и (или) частичном ограничении режима потребления электрической энергии»;</w:t>
      </w:r>
    </w:p>
    <w:p w:rsidR="001800C6" w:rsidRPr="00B06BA5" w:rsidRDefault="001800C6" w:rsidP="001800C6">
      <w:pPr>
        <w:numPr>
          <w:ilvl w:val="0"/>
          <w:numId w:val="64"/>
        </w:numPr>
        <w:spacing w:after="0"/>
        <w:ind w:left="709" w:hanging="709"/>
        <w:contextualSpacing/>
        <w:jc w:val="both"/>
        <w:rPr>
          <w:rFonts w:ascii="Times New Roman" w:hAnsi="Times New Roman"/>
          <w:lang w:val="x-none"/>
        </w:rPr>
      </w:pPr>
      <w:r w:rsidRPr="00B06BA5">
        <w:rPr>
          <w:rFonts w:ascii="Times New Roman" w:hAnsi="Times New Roman"/>
          <w:lang w:val="x-none"/>
        </w:rPr>
        <w:t xml:space="preserve">ПП РФ от 06.05.2011 № 354 «О предоставлении коммунальных услуг собственникам и пользователям помещений в многоквартирных домах и жилых домов». </w:t>
      </w:r>
    </w:p>
    <w:p w:rsidR="001800C6" w:rsidRPr="00B06BA5" w:rsidRDefault="001800C6" w:rsidP="001800C6">
      <w:pPr>
        <w:spacing w:after="0"/>
        <w:jc w:val="both"/>
        <w:rPr>
          <w:rFonts w:ascii="Times New Roman" w:hAnsi="Times New Roman"/>
          <w:b/>
        </w:rPr>
      </w:pPr>
      <w:r w:rsidRPr="00B06BA5">
        <w:rPr>
          <w:rFonts w:ascii="Times New Roman" w:hAnsi="Times New Roman"/>
          <w:b/>
        </w:rPr>
        <w:t>3.</w:t>
      </w:r>
      <w:r w:rsidRPr="00B06BA5">
        <w:rPr>
          <w:rFonts w:ascii="Times New Roman" w:hAnsi="Times New Roman"/>
          <w:b/>
        </w:rPr>
        <w:tab/>
        <w:t>Порядок проведения Аукциона. Инструкции по подготовке заявок</w:t>
      </w:r>
    </w:p>
    <w:p w:rsidR="001800C6" w:rsidRPr="00B06BA5" w:rsidRDefault="001800C6" w:rsidP="001800C6">
      <w:pPr>
        <w:spacing w:after="0"/>
        <w:jc w:val="both"/>
        <w:rPr>
          <w:rFonts w:ascii="Times New Roman" w:hAnsi="Times New Roman"/>
          <w:b/>
        </w:rPr>
      </w:pPr>
      <w:r w:rsidRPr="00B06BA5">
        <w:rPr>
          <w:rFonts w:ascii="Times New Roman" w:hAnsi="Times New Roman"/>
          <w:b/>
        </w:rPr>
        <w:t>3.1</w:t>
      </w:r>
      <w:r w:rsidRPr="00B06BA5">
        <w:rPr>
          <w:rFonts w:ascii="Times New Roman" w:hAnsi="Times New Roman"/>
          <w:b/>
        </w:rPr>
        <w:tab/>
        <w:t>Общий порядок проведения Аукциона</w:t>
      </w:r>
    </w:p>
    <w:p w:rsidR="001800C6" w:rsidRPr="00B06BA5" w:rsidRDefault="001800C6" w:rsidP="001800C6">
      <w:pPr>
        <w:spacing w:after="0"/>
        <w:rPr>
          <w:rFonts w:ascii="Times New Roman" w:eastAsia="Times New Roman" w:hAnsi="Times New Roman"/>
          <w:snapToGrid w:val="0"/>
          <w:lang w:eastAsia="ru-RU"/>
        </w:rPr>
      </w:pPr>
      <w:r w:rsidRPr="00B06BA5">
        <w:rPr>
          <w:rFonts w:ascii="Times New Roman" w:hAnsi="Times New Roman"/>
        </w:rPr>
        <w:t>3.1.1</w:t>
      </w:r>
      <w:r w:rsidRPr="00B06BA5">
        <w:rPr>
          <w:rFonts w:ascii="Times New Roman" w:hAnsi="Times New Roman"/>
        </w:rPr>
        <w:tab/>
      </w:r>
      <w:r w:rsidRPr="00B06BA5">
        <w:rPr>
          <w:rFonts w:ascii="Times New Roman" w:eastAsia="Times New Roman" w:hAnsi="Times New Roman"/>
          <w:snapToGrid w:val="0"/>
          <w:lang w:eastAsia="ru-RU"/>
        </w:rPr>
        <w:t>Аукцион проводится в следующем порядке:</w:t>
      </w:r>
    </w:p>
    <w:p w:rsidR="001800C6" w:rsidRPr="00B06BA5" w:rsidRDefault="001800C6" w:rsidP="001800C6">
      <w:pPr>
        <w:spacing w:after="0"/>
        <w:ind w:firstLine="720"/>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a) Публикация Извещения о проведен</w:t>
      </w:r>
      <w:proofErr w:type="gramStart"/>
      <w:r w:rsidRPr="00B06BA5">
        <w:rPr>
          <w:rFonts w:ascii="Times New Roman" w:eastAsia="Times New Roman" w:hAnsi="Times New Roman"/>
          <w:snapToGrid w:val="0"/>
          <w:lang w:eastAsia="ru-RU"/>
        </w:rPr>
        <w:t>ии Ау</w:t>
      </w:r>
      <w:proofErr w:type="gramEnd"/>
      <w:r w:rsidRPr="00B06BA5">
        <w:rPr>
          <w:rFonts w:ascii="Times New Roman" w:eastAsia="Times New Roman" w:hAnsi="Times New Roman"/>
          <w:snapToGrid w:val="0"/>
          <w:lang w:eastAsia="ru-RU"/>
        </w:rPr>
        <w:t xml:space="preserve">кциона; </w:t>
      </w:r>
    </w:p>
    <w:p w:rsidR="001800C6" w:rsidRPr="00B06BA5" w:rsidRDefault="001800C6" w:rsidP="001800C6">
      <w:pPr>
        <w:spacing w:after="0"/>
        <w:ind w:firstLine="720"/>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b) Публикация Аукционной документации;</w:t>
      </w:r>
    </w:p>
    <w:p w:rsidR="001800C6" w:rsidRPr="00B06BA5" w:rsidRDefault="001800C6" w:rsidP="001800C6">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c) Подготовка Участниками Аукциона своих заявок; разъяснение Организатором Аукциона Аукционной документации, если необходимо;</w:t>
      </w:r>
    </w:p>
    <w:p w:rsidR="001800C6" w:rsidRPr="00B06BA5" w:rsidRDefault="001800C6" w:rsidP="001800C6">
      <w:pPr>
        <w:spacing w:after="0"/>
        <w:ind w:firstLine="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d) Подача Аукционных заявок и их прием;</w:t>
      </w:r>
    </w:p>
    <w:p w:rsidR="001800C6" w:rsidRPr="00B06BA5" w:rsidRDefault="001800C6" w:rsidP="001800C6">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e) Открытие  доступа к Аукционным заявкам;</w:t>
      </w:r>
    </w:p>
    <w:p w:rsidR="001800C6" w:rsidRPr="00B06BA5" w:rsidRDefault="001800C6" w:rsidP="001800C6">
      <w:pPr>
        <w:spacing w:after="0"/>
        <w:ind w:firstLine="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f)  Проведение Аукциона;</w:t>
      </w:r>
    </w:p>
    <w:p w:rsidR="001800C6" w:rsidRPr="00B06BA5" w:rsidRDefault="001800C6" w:rsidP="001800C6">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g) Определение Победителя Аукциона.</w:t>
      </w:r>
    </w:p>
    <w:p w:rsidR="001800C6" w:rsidRPr="00B06BA5" w:rsidRDefault="001800C6" w:rsidP="001800C6">
      <w:pPr>
        <w:spacing w:after="0"/>
        <w:jc w:val="both"/>
        <w:rPr>
          <w:rFonts w:ascii="Times New Roman" w:hAnsi="Times New Roman"/>
          <w:b/>
        </w:rPr>
      </w:pPr>
      <w:r w:rsidRPr="00B06BA5">
        <w:rPr>
          <w:rFonts w:ascii="Times New Roman" w:hAnsi="Times New Roman"/>
          <w:b/>
        </w:rPr>
        <w:t>3.2</w:t>
      </w:r>
      <w:r w:rsidRPr="00B06BA5">
        <w:rPr>
          <w:rFonts w:ascii="Times New Roman" w:hAnsi="Times New Roman"/>
          <w:b/>
        </w:rPr>
        <w:tab/>
        <w:t>Публикация Извещения о проведен</w:t>
      </w:r>
      <w:proofErr w:type="gramStart"/>
      <w:r w:rsidRPr="00B06BA5">
        <w:rPr>
          <w:rFonts w:ascii="Times New Roman" w:hAnsi="Times New Roman"/>
          <w:b/>
        </w:rPr>
        <w:t>ии Ау</w:t>
      </w:r>
      <w:proofErr w:type="gramEnd"/>
      <w:r w:rsidRPr="00B06BA5">
        <w:rPr>
          <w:rFonts w:ascii="Times New Roman" w:hAnsi="Times New Roman"/>
          <w:b/>
        </w:rPr>
        <w:t>кциона</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3.2.1</w:t>
      </w:r>
      <w:r w:rsidRPr="00B06BA5">
        <w:rPr>
          <w:rFonts w:ascii="Times New Roman" w:hAnsi="Times New Roman"/>
        </w:rPr>
        <w:tab/>
        <w:t>Извещение о проведен</w:t>
      </w:r>
      <w:proofErr w:type="gramStart"/>
      <w:r w:rsidRPr="00B06BA5">
        <w:rPr>
          <w:rFonts w:ascii="Times New Roman" w:hAnsi="Times New Roman"/>
        </w:rPr>
        <w:t>ии Ау</w:t>
      </w:r>
      <w:proofErr w:type="gramEnd"/>
      <w:r w:rsidRPr="00B06BA5">
        <w:rPr>
          <w:rFonts w:ascii="Times New Roman" w:hAnsi="Times New Roman"/>
        </w:rPr>
        <w:t>кциона опубликовано в порядке, указанном в пункте 1.1.2 настоящей Документации.</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3.2.2</w:t>
      </w:r>
      <w:proofErr w:type="gramStart"/>
      <w:r w:rsidRPr="00B06BA5">
        <w:rPr>
          <w:rFonts w:ascii="Times New Roman" w:hAnsi="Times New Roman"/>
        </w:rPr>
        <w:tab/>
        <w:t>И</w:t>
      </w:r>
      <w:proofErr w:type="gramEnd"/>
      <w:r w:rsidRPr="00B06BA5">
        <w:rPr>
          <w:rFonts w:ascii="Times New Roman" w:hAnsi="Times New Roman"/>
        </w:rPr>
        <w:t>ные публикации не являются официальными и не влекут для Организатора Аукциона никаких последствий.</w:t>
      </w:r>
    </w:p>
    <w:p w:rsidR="001800C6" w:rsidRPr="00B06BA5" w:rsidRDefault="001800C6" w:rsidP="001800C6">
      <w:pPr>
        <w:spacing w:after="0"/>
        <w:ind w:left="709" w:hanging="709"/>
        <w:jc w:val="both"/>
        <w:rPr>
          <w:rFonts w:ascii="Times New Roman" w:hAnsi="Times New Roman"/>
          <w:b/>
        </w:rPr>
      </w:pPr>
      <w:r w:rsidRPr="00B06BA5">
        <w:rPr>
          <w:rFonts w:ascii="Times New Roman" w:hAnsi="Times New Roman"/>
          <w:b/>
        </w:rPr>
        <w:t>3.3</w:t>
      </w:r>
      <w:r w:rsidRPr="00B06BA5">
        <w:rPr>
          <w:rFonts w:ascii="Times New Roman" w:hAnsi="Times New Roman"/>
          <w:b/>
        </w:rPr>
        <w:tab/>
        <w:t xml:space="preserve">Публикация Аукционной документации </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3.3.1</w:t>
      </w:r>
      <w:r w:rsidRPr="00B06BA5">
        <w:rPr>
          <w:rFonts w:ascii="Times New Roman" w:hAnsi="Times New Roman"/>
        </w:rPr>
        <w:tab/>
        <w:t>Аукционная документация опубликована в порядке, указанном в пункте 1.1.2.</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3.3.2</w:t>
      </w:r>
      <w:proofErr w:type="gramStart"/>
      <w:r w:rsidRPr="00B06BA5">
        <w:rPr>
          <w:rFonts w:ascii="Times New Roman" w:hAnsi="Times New Roman"/>
        </w:rPr>
        <w:tab/>
        <w:t>И</w:t>
      </w:r>
      <w:proofErr w:type="gramEnd"/>
      <w:r w:rsidRPr="00B06BA5">
        <w:rPr>
          <w:rFonts w:ascii="Times New Roman" w:hAnsi="Times New Roman"/>
        </w:rPr>
        <w:t>ные публикации не являются официальными и не влекут для Организатора Аукциона никаких последствий.</w:t>
      </w:r>
    </w:p>
    <w:p w:rsidR="001800C6" w:rsidRPr="00B06BA5" w:rsidRDefault="001800C6" w:rsidP="001800C6">
      <w:pPr>
        <w:spacing w:after="0"/>
        <w:ind w:left="709" w:hanging="709"/>
        <w:jc w:val="both"/>
        <w:rPr>
          <w:rFonts w:ascii="Times New Roman" w:hAnsi="Times New Roman"/>
          <w:b/>
        </w:rPr>
      </w:pPr>
      <w:r w:rsidRPr="00B06BA5">
        <w:rPr>
          <w:rFonts w:ascii="Times New Roman" w:hAnsi="Times New Roman"/>
          <w:b/>
        </w:rPr>
        <w:t>3.4</w:t>
      </w:r>
      <w:r w:rsidRPr="00B06BA5">
        <w:rPr>
          <w:rFonts w:ascii="Times New Roman" w:hAnsi="Times New Roman"/>
          <w:b/>
        </w:rPr>
        <w:tab/>
        <w:t>Порядок предоставления Аукционной Документации Участникам Аукциона</w:t>
      </w:r>
    </w:p>
    <w:p w:rsidR="001800C6" w:rsidRPr="00B06BA5" w:rsidRDefault="001800C6" w:rsidP="001800C6">
      <w:pPr>
        <w:spacing w:after="0"/>
        <w:ind w:left="709" w:hanging="709"/>
        <w:jc w:val="both"/>
        <w:rPr>
          <w:rFonts w:ascii="Times New Roman" w:eastAsia="Times New Roman" w:hAnsi="Times New Roman"/>
          <w:snapToGrid w:val="0"/>
          <w:lang w:eastAsia="x-none"/>
        </w:rPr>
      </w:pPr>
      <w:r w:rsidRPr="00B06BA5">
        <w:rPr>
          <w:rFonts w:ascii="Times New Roman" w:eastAsia="Times New Roman" w:hAnsi="Times New Roman"/>
          <w:snapToGrid w:val="0"/>
          <w:lang w:val="x-none" w:eastAsia="x-none"/>
        </w:rPr>
        <w:t>3.4.1</w:t>
      </w:r>
      <w:r w:rsidRPr="00B06BA5">
        <w:rPr>
          <w:rFonts w:ascii="Times New Roman" w:eastAsia="Times New Roman" w:hAnsi="Times New Roman"/>
          <w:snapToGrid w:val="0"/>
          <w:lang w:val="x-none" w:eastAsia="x-none"/>
        </w:rPr>
        <w:tab/>
        <w:t xml:space="preserve">Участники </w:t>
      </w:r>
      <w:r w:rsidRPr="00B06BA5">
        <w:rPr>
          <w:rFonts w:ascii="Times New Roman" w:eastAsia="Times New Roman" w:hAnsi="Times New Roman"/>
          <w:snapToGrid w:val="0"/>
          <w:lang w:eastAsia="x-none"/>
        </w:rPr>
        <w:t>Аукциона</w:t>
      </w:r>
      <w:r w:rsidRPr="00B06BA5">
        <w:rPr>
          <w:rFonts w:ascii="Times New Roman" w:eastAsia="Times New Roman" w:hAnsi="Times New Roman"/>
          <w:snapToGrid w:val="0"/>
          <w:lang w:val="x-none" w:eastAsia="x-none"/>
        </w:rPr>
        <w:t xml:space="preserve"> могут самостоятельно получить </w:t>
      </w:r>
      <w:r w:rsidRPr="00B06BA5">
        <w:rPr>
          <w:rFonts w:ascii="Times New Roman" w:eastAsia="Times New Roman" w:hAnsi="Times New Roman"/>
          <w:snapToGrid w:val="0"/>
          <w:lang w:eastAsia="x-none"/>
        </w:rPr>
        <w:t>Аукционную документацию</w:t>
      </w:r>
      <w:r w:rsidRPr="00B06BA5">
        <w:rPr>
          <w:rFonts w:ascii="Times New Roman" w:eastAsia="Times New Roman" w:hAnsi="Times New Roman"/>
          <w:snapToGrid w:val="0"/>
          <w:lang w:val="x-none" w:eastAsia="x-none"/>
        </w:rPr>
        <w:t xml:space="preserve"> с Официального сайта в период ее размещения на указанном сайте в информационно-телекоммуникационной сети «Интернет» и на электронной торговой площадке АО «Единая Электронная Торговая Площадка», </w:t>
      </w:r>
      <w:hyperlink r:id="rId11" w:history="1">
        <w:r w:rsidRPr="00B06BA5">
          <w:rPr>
            <w:rFonts w:ascii="Times New Roman" w:eastAsia="Times New Roman" w:hAnsi="Times New Roman"/>
            <w:snapToGrid w:val="0"/>
            <w:color w:val="0000FF"/>
            <w:u w:val="single"/>
            <w:lang w:val="x-none" w:eastAsia="x-none"/>
          </w:rPr>
          <w:t>www.roseltorg.ru</w:t>
        </w:r>
      </w:hyperlink>
      <w:r w:rsidRPr="00B06BA5">
        <w:rPr>
          <w:rFonts w:ascii="Times New Roman" w:eastAsia="Times New Roman" w:hAnsi="Times New Roman"/>
          <w:snapToGrid w:val="0"/>
          <w:lang w:val="x-none" w:eastAsia="x-none"/>
        </w:rPr>
        <w:t>.</w:t>
      </w:r>
    </w:p>
    <w:p w:rsidR="001800C6" w:rsidRPr="00B06BA5" w:rsidRDefault="001800C6" w:rsidP="001800C6">
      <w:pPr>
        <w:spacing w:after="0"/>
        <w:ind w:left="709" w:hanging="709"/>
        <w:jc w:val="both"/>
        <w:rPr>
          <w:rFonts w:ascii="Times New Roman" w:eastAsia="Times New Roman" w:hAnsi="Times New Roman"/>
          <w:b/>
          <w:snapToGrid w:val="0"/>
          <w:lang w:val="x-none" w:eastAsia="x-none"/>
        </w:rPr>
      </w:pPr>
      <w:r w:rsidRPr="00B06BA5">
        <w:rPr>
          <w:rFonts w:ascii="Times New Roman" w:eastAsia="Times New Roman" w:hAnsi="Times New Roman"/>
          <w:b/>
          <w:snapToGrid w:val="0"/>
          <w:lang w:val="x-none" w:eastAsia="x-none"/>
        </w:rPr>
        <w:t>3.5</w:t>
      </w:r>
      <w:r w:rsidRPr="00B06BA5">
        <w:rPr>
          <w:rFonts w:ascii="Times New Roman" w:eastAsia="Times New Roman" w:hAnsi="Times New Roman"/>
          <w:b/>
          <w:snapToGrid w:val="0"/>
          <w:lang w:val="x-none" w:eastAsia="x-none"/>
        </w:rPr>
        <w:tab/>
        <w:t>Подготовка заявок</w:t>
      </w:r>
    </w:p>
    <w:p w:rsidR="001800C6" w:rsidRPr="00B06BA5" w:rsidRDefault="001800C6" w:rsidP="001800C6">
      <w:pPr>
        <w:spacing w:after="0"/>
        <w:ind w:left="709" w:hanging="709"/>
        <w:jc w:val="both"/>
        <w:rPr>
          <w:rFonts w:ascii="Times New Roman" w:hAnsi="Times New Roman"/>
          <w:b/>
        </w:rPr>
      </w:pPr>
      <w:r w:rsidRPr="00B06BA5">
        <w:rPr>
          <w:rFonts w:ascii="Times New Roman" w:hAnsi="Times New Roman"/>
        </w:rPr>
        <w:t>3.5.1</w:t>
      </w:r>
      <w:r w:rsidRPr="00B06BA5">
        <w:rPr>
          <w:rFonts w:ascii="Times New Roman" w:hAnsi="Times New Roman"/>
          <w:b/>
        </w:rPr>
        <w:tab/>
        <w:t>Общие требования к заявкам</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3.5.1.1</w:t>
      </w:r>
      <w:r w:rsidRPr="00B06BA5">
        <w:rPr>
          <w:rFonts w:ascii="Times New Roman" w:eastAsia="Times New Roman" w:hAnsi="Times New Roman"/>
          <w:snapToGrid w:val="0"/>
          <w:lang w:eastAsia="ru-RU"/>
        </w:rPr>
        <w:tab/>
        <w:t>Заявка на участие в Аукционе состоит из двух частей и ценового предложения:</w:t>
      </w:r>
    </w:p>
    <w:p w:rsidR="001800C6" w:rsidRPr="00B06BA5" w:rsidRDefault="001800C6" w:rsidP="001800C6">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Первая часть:</w:t>
      </w:r>
    </w:p>
    <w:p w:rsidR="001800C6" w:rsidRPr="00B06BA5" w:rsidRDefault="001800C6" w:rsidP="001800C6">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а) Описание Работы по форме и в соответствии с инструкциями, приведенными в настоящей Аукционной документации;</w:t>
      </w:r>
    </w:p>
    <w:p w:rsidR="001800C6" w:rsidRPr="00B06BA5" w:rsidRDefault="001800C6" w:rsidP="001800C6">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Вторая часть:</w:t>
      </w:r>
    </w:p>
    <w:p w:rsidR="001800C6" w:rsidRPr="00B06BA5" w:rsidRDefault="001800C6" w:rsidP="001800C6">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a) Письмо о подаче оферты по форме и в соответствии с инструкциями, приведенными в настоящей Аукционной документации;</w:t>
      </w:r>
    </w:p>
    <w:p w:rsidR="001800C6" w:rsidRPr="00B06BA5" w:rsidRDefault="001800C6" w:rsidP="001800C6">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b) Анкету участника;</w:t>
      </w:r>
    </w:p>
    <w:p w:rsidR="001800C6" w:rsidRPr="00B06BA5" w:rsidRDefault="001800C6" w:rsidP="001800C6">
      <w:pPr>
        <w:tabs>
          <w:tab w:val="left" w:pos="993"/>
        </w:tabs>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lastRenderedPageBreak/>
        <w:t>с) Документы, подтверждающие соответствие Участника аукциона требованиям настоящей Аукционной Документации.</w:t>
      </w:r>
    </w:p>
    <w:p w:rsidR="001800C6" w:rsidRPr="00B06BA5" w:rsidRDefault="001800C6" w:rsidP="001800C6">
      <w:pPr>
        <w:tabs>
          <w:tab w:val="left" w:pos="1134"/>
        </w:tabs>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 xml:space="preserve">3.5.1.2 Участник Аукциона имеет право подать только одну Аукционную заявку. </w:t>
      </w:r>
      <w:proofErr w:type="gramStart"/>
      <w:r w:rsidRPr="00B06BA5">
        <w:rPr>
          <w:rFonts w:ascii="Times New Roman" w:eastAsia="Times New Roman" w:hAnsi="Times New Roman"/>
          <w:snapToGrid w:val="0"/>
          <w:lang w:eastAsia="ru-RU"/>
        </w:rPr>
        <w:t>В случае содержания в первой части заявки на участие в Аукционе сведений об участнике</w:t>
      </w:r>
      <w:proofErr w:type="gramEnd"/>
      <w:r w:rsidRPr="00B06BA5">
        <w:rPr>
          <w:rFonts w:ascii="Times New Roman" w:eastAsia="Times New Roman" w:hAnsi="Times New Roman"/>
          <w:snapToGrid w:val="0"/>
          <w:lang w:eastAsia="ru-RU"/>
        </w:rPr>
        <w:t xml:space="preserve"> аукциона и (или) о ценовом предложении либо содержания во второй части заявки сведений о ценовом предложении данная заявка подлежит отклонению.</w:t>
      </w:r>
    </w:p>
    <w:p w:rsidR="001800C6" w:rsidRPr="00B06BA5" w:rsidRDefault="001800C6" w:rsidP="001800C6">
      <w:pPr>
        <w:tabs>
          <w:tab w:val="left" w:pos="1134"/>
        </w:tabs>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3.5.1.3 Документы, входящие в состав второй части Аукционной заявки, должны сопровождаться реестром документов.</w:t>
      </w:r>
    </w:p>
    <w:p w:rsidR="001800C6" w:rsidRDefault="001800C6" w:rsidP="001800C6">
      <w:pPr>
        <w:tabs>
          <w:tab w:val="left" w:pos="1134"/>
        </w:tabs>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3.5.1.4</w:t>
      </w:r>
      <w:proofErr w:type="gramStart"/>
      <w:r w:rsidRPr="00B06BA5">
        <w:rPr>
          <w:rFonts w:ascii="Times New Roman" w:eastAsia="Times New Roman" w:hAnsi="Times New Roman"/>
          <w:snapToGrid w:val="0"/>
          <w:lang w:eastAsia="ru-RU"/>
        </w:rPr>
        <w:t xml:space="preserve"> Н</w:t>
      </w:r>
      <w:proofErr w:type="gramEnd"/>
      <w:r w:rsidRPr="00B06BA5">
        <w:rPr>
          <w:rFonts w:ascii="Times New Roman" w:eastAsia="Times New Roman" w:hAnsi="Times New Roman"/>
          <w:snapToGrid w:val="0"/>
          <w:lang w:eastAsia="ru-RU"/>
        </w:rPr>
        <w:t>икакие исправления в тексте Аукционной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1800C6" w:rsidRPr="00B06BA5" w:rsidRDefault="001800C6" w:rsidP="001800C6">
      <w:pPr>
        <w:spacing w:after="0"/>
        <w:jc w:val="both"/>
        <w:rPr>
          <w:rFonts w:ascii="Times New Roman" w:hAnsi="Times New Roman"/>
          <w:b/>
        </w:rPr>
      </w:pPr>
      <w:r w:rsidRPr="00B06BA5">
        <w:rPr>
          <w:rFonts w:ascii="Times New Roman" w:hAnsi="Times New Roman"/>
        </w:rPr>
        <w:t>3.5.2</w:t>
      </w:r>
      <w:r w:rsidRPr="00B06BA5">
        <w:rPr>
          <w:rFonts w:ascii="Times New Roman" w:hAnsi="Times New Roman"/>
          <w:b/>
        </w:rPr>
        <w:tab/>
        <w:t>Требования к языку Аукционной заявки</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3.5.2.1</w:t>
      </w:r>
      <w:proofErr w:type="gramStart"/>
      <w:r w:rsidRPr="00B06BA5">
        <w:rPr>
          <w:rFonts w:ascii="Times New Roman" w:hAnsi="Times New Roman"/>
        </w:rPr>
        <w:tab/>
        <w:t xml:space="preserve"> В</w:t>
      </w:r>
      <w:proofErr w:type="gramEnd"/>
      <w:r w:rsidRPr="00B06BA5">
        <w:rPr>
          <w:rFonts w:ascii="Times New Roman" w:hAnsi="Times New Roman"/>
        </w:rPr>
        <w:t>се документы, входящие в состав заявки, должны быть подготовлены на русском языке, за исключением нижеследующего.</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3.5.2.2</w:t>
      </w:r>
      <w:r w:rsidRPr="00B06BA5">
        <w:rPr>
          <w:rFonts w:ascii="Times New Roman" w:hAnsi="Times New Roman"/>
        </w:rPr>
        <w:tab/>
        <w:t xml:space="preserve"> 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06BA5">
        <w:rPr>
          <w:rFonts w:ascii="Times New Roman" w:hAnsi="Times New Roman"/>
        </w:rPr>
        <w:t>апостилированный</w:t>
      </w:r>
      <w:proofErr w:type="spellEnd"/>
      <w:r w:rsidRPr="00B06BA5">
        <w:rPr>
          <w:rFonts w:ascii="Times New Roman" w:hAnsi="Times New Roman"/>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1800C6" w:rsidRPr="00B06BA5" w:rsidRDefault="001800C6" w:rsidP="001800C6">
      <w:pPr>
        <w:spacing w:after="0"/>
        <w:ind w:hanging="709"/>
        <w:jc w:val="both"/>
        <w:rPr>
          <w:rFonts w:ascii="Times New Roman" w:hAnsi="Times New Roman"/>
        </w:rPr>
      </w:pPr>
      <w:r w:rsidRPr="00B06BA5">
        <w:rPr>
          <w:rFonts w:ascii="Times New Roman" w:hAnsi="Times New Roman"/>
        </w:rPr>
        <w:t xml:space="preserve">            3.5.2.3</w:t>
      </w:r>
      <w:r w:rsidRPr="00B06BA5">
        <w:rPr>
          <w:rFonts w:ascii="Times New Roman" w:hAnsi="Times New Roman"/>
        </w:rPr>
        <w:tab/>
        <w:t xml:space="preserve"> Заказчик вправе не рассматривать </w:t>
      </w:r>
      <w:proofErr w:type="gramStart"/>
      <w:r w:rsidRPr="00B06BA5">
        <w:rPr>
          <w:rFonts w:ascii="Times New Roman" w:hAnsi="Times New Roman"/>
        </w:rPr>
        <w:t>документы</w:t>
      </w:r>
      <w:proofErr w:type="gramEnd"/>
      <w:r w:rsidRPr="00B06BA5">
        <w:rPr>
          <w:rFonts w:ascii="Times New Roman" w:hAnsi="Times New Roman"/>
        </w:rPr>
        <w:t xml:space="preserve"> не переведенные на русский язык.</w:t>
      </w:r>
    </w:p>
    <w:p w:rsidR="001800C6" w:rsidRPr="00B06BA5" w:rsidRDefault="001800C6" w:rsidP="001800C6">
      <w:pPr>
        <w:spacing w:after="0"/>
        <w:jc w:val="both"/>
        <w:rPr>
          <w:rFonts w:ascii="Times New Roman" w:hAnsi="Times New Roman"/>
          <w:b/>
        </w:rPr>
      </w:pPr>
      <w:r w:rsidRPr="00B06BA5">
        <w:rPr>
          <w:rFonts w:ascii="Times New Roman" w:hAnsi="Times New Roman"/>
        </w:rPr>
        <w:t>3.5.3</w:t>
      </w:r>
      <w:r w:rsidRPr="00B06BA5">
        <w:rPr>
          <w:rFonts w:ascii="Times New Roman" w:hAnsi="Times New Roman"/>
          <w:b/>
        </w:rPr>
        <w:tab/>
        <w:t>Начальная (максимальная) цена</w:t>
      </w:r>
    </w:p>
    <w:p w:rsidR="001800C6" w:rsidRPr="00B06BA5" w:rsidRDefault="001800C6" w:rsidP="001800C6">
      <w:pPr>
        <w:tabs>
          <w:tab w:val="left" w:pos="709"/>
        </w:tabs>
        <w:spacing w:after="0"/>
        <w:ind w:left="709" w:hanging="709"/>
        <w:jc w:val="both"/>
        <w:rPr>
          <w:rFonts w:ascii="Times New Roman" w:hAnsi="Times New Roman"/>
        </w:rPr>
      </w:pPr>
      <w:r w:rsidRPr="00B06BA5">
        <w:rPr>
          <w:rFonts w:ascii="Times New Roman" w:hAnsi="Times New Roman"/>
        </w:rPr>
        <w:t>3.5.3.1</w:t>
      </w:r>
      <w:proofErr w:type="gramStart"/>
      <w:r w:rsidRPr="00B06BA5">
        <w:rPr>
          <w:rFonts w:ascii="Times New Roman" w:hAnsi="Times New Roman"/>
        </w:rPr>
        <w:t xml:space="preserve"> В</w:t>
      </w:r>
      <w:proofErr w:type="gramEnd"/>
      <w:r w:rsidRPr="00B06BA5">
        <w:rPr>
          <w:rFonts w:ascii="Times New Roman" w:hAnsi="Times New Roman"/>
        </w:rPr>
        <w:t xml:space="preserve"> соответствии с Извещением о проведении Аукциона, начальная (максимальная) цена формируется на основании раздела 2.</w:t>
      </w:r>
    </w:p>
    <w:p w:rsidR="001800C6" w:rsidRPr="00B06BA5" w:rsidRDefault="001800C6" w:rsidP="001800C6">
      <w:pPr>
        <w:spacing w:after="0"/>
        <w:jc w:val="both"/>
        <w:rPr>
          <w:rFonts w:ascii="Times New Roman" w:hAnsi="Times New Roman"/>
          <w:b/>
        </w:rPr>
      </w:pPr>
      <w:r w:rsidRPr="00B06BA5">
        <w:rPr>
          <w:rFonts w:ascii="Times New Roman" w:hAnsi="Times New Roman"/>
        </w:rPr>
        <w:t>3.5.4</w:t>
      </w:r>
      <w:r w:rsidRPr="00B06BA5">
        <w:rPr>
          <w:rFonts w:ascii="Times New Roman" w:hAnsi="Times New Roman"/>
          <w:b/>
        </w:rPr>
        <w:t xml:space="preserve">    Требования к валюте заявок</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3.5.4.1</w:t>
      </w:r>
      <w:proofErr w:type="gramStart"/>
      <w:r w:rsidRPr="00B06BA5">
        <w:rPr>
          <w:rFonts w:ascii="Times New Roman" w:hAnsi="Times New Roman"/>
        </w:rPr>
        <w:tab/>
        <w:t>В</w:t>
      </w:r>
      <w:proofErr w:type="gramEnd"/>
      <w:r w:rsidRPr="00B06BA5">
        <w:rPr>
          <w:rFonts w:ascii="Times New Roman" w:hAnsi="Times New Roman"/>
        </w:rPr>
        <w:t>се суммы денежных средств в документах, входящих в Аукционную заявку, должны быть выражены в российских рублях, за исключением нижеследующего.</w:t>
      </w:r>
    </w:p>
    <w:p w:rsidR="001800C6" w:rsidRPr="00B06BA5" w:rsidRDefault="001800C6" w:rsidP="001800C6">
      <w:pPr>
        <w:spacing w:after="0"/>
        <w:ind w:left="709" w:hanging="709"/>
        <w:jc w:val="both"/>
        <w:rPr>
          <w:rFonts w:ascii="Times New Roman" w:hAnsi="Times New Roman"/>
        </w:rPr>
      </w:pPr>
      <w:proofErr w:type="gramStart"/>
      <w:r w:rsidRPr="00B06BA5">
        <w:rPr>
          <w:rFonts w:ascii="Times New Roman" w:hAnsi="Times New Roman"/>
        </w:rPr>
        <w:t>3.5.4.2</w:t>
      </w:r>
      <w:r w:rsidRPr="00B06BA5">
        <w:rPr>
          <w:rFonts w:ascii="Times New Roman" w:hAnsi="Times New Roman"/>
        </w:rPr>
        <w:tab/>
        <w:t xml:space="preserve"> Документы, оригиналы которых выданы Участнику Аукциона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1800C6" w:rsidRPr="00B06BA5" w:rsidRDefault="001800C6" w:rsidP="001800C6">
      <w:pPr>
        <w:spacing w:after="0"/>
        <w:ind w:left="709" w:hanging="709"/>
        <w:jc w:val="both"/>
        <w:rPr>
          <w:rFonts w:ascii="Times New Roman" w:hAnsi="Times New Roman"/>
          <w:b/>
        </w:rPr>
      </w:pPr>
      <w:r w:rsidRPr="00B06BA5">
        <w:rPr>
          <w:rFonts w:ascii="Times New Roman" w:hAnsi="Times New Roman"/>
        </w:rPr>
        <w:t>3.5.5</w:t>
      </w:r>
      <w:r w:rsidRPr="00B06BA5">
        <w:rPr>
          <w:rFonts w:ascii="Times New Roman" w:hAnsi="Times New Roman"/>
          <w:b/>
        </w:rPr>
        <w:tab/>
        <w:t>Разъяснение положений Аукционной документации</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3.5.5.1</w:t>
      </w:r>
      <w:r w:rsidRPr="00B06BA5">
        <w:rPr>
          <w:rFonts w:ascii="Times New Roman" w:hAnsi="Times New Roman"/>
        </w:rPr>
        <w:tab/>
        <w:t>Участники вправе обратиться к Заказчику за разъяснениями настоящей Аукционной документации. При осуществлен</w:t>
      </w:r>
      <w:proofErr w:type="gramStart"/>
      <w:r w:rsidRPr="00B06BA5">
        <w:rPr>
          <w:rFonts w:ascii="Times New Roman" w:hAnsi="Times New Roman"/>
        </w:rPr>
        <w:t>ии Ау</w:t>
      </w:r>
      <w:proofErr w:type="gramEnd"/>
      <w:r w:rsidRPr="00B06BA5">
        <w:rPr>
          <w:rFonts w:ascii="Times New Roman" w:hAnsi="Times New Roman"/>
        </w:rPr>
        <w:t>кциона направление участниками запросов о даче разъяснений положений извещения об осуществлении Аукциона и (или) Аукционной документации, размещение в единой информационной системе таких разъяснений обеспечиваются оператором электронной площадки на ЕЭТП.</w:t>
      </w:r>
    </w:p>
    <w:p w:rsidR="001800C6" w:rsidRDefault="00FF32D2" w:rsidP="001800C6">
      <w:pPr>
        <w:spacing w:after="0"/>
        <w:ind w:left="709" w:hanging="709"/>
        <w:jc w:val="both"/>
        <w:rPr>
          <w:rFonts w:ascii="Times New Roman" w:hAnsi="Times New Roman"/>
          <w:b/>
          <w:color w:val="7030A0"/>
        </w:rPr>
      </w:pPr>
      <w:r>
        <w:rPr>
          <w:rFonts w:ascii="Times New Roman" w:hAnsi="Times New Roman"/>
        </w:rPr>
        <w:t>3.5.5.2</w:t>
      </w:r>
      <w:r w:rsidR="001800C6" w:rsidRPr="00B06BA5">
        <w:rPr>
          <w:rFonts w:ascii="Times New Roman" w:hAnsi="Times New Roman"/>
        </w:rPr>
        <w:t xml:space="preserve">.Дата и время окончания срока предоставления Участникам закупки разъяснений положений документации о закупке: </w:t>
      </w:r>
      <w:r w:rsidR="001800C6">
        <w:rPr>
          <w:rFonts w:ascii="Times New Roman" w:hAnsi="Times New Roman"/>
          <w:b/>
          <w:color w:val="7030A0"/>
        </w:rPr>
        <w:t xml:space="preserve">дата начала: </w:t>
      </w:r>
      <w:r w:rsidR="00764082">
        <w:rPr>
          <w:rFonts w:ascii="Times New Roman" w:hAnsi="Times New Roman"/>
          <w:b/>
          <w:color w:val="7030A0"/>
        </w:rPr>
        <w:t>14</w:t>
      </w:r>
      <w:r w:rsidR="001800C6" w:rsidRPr="00B06BA5">
        <w:rPr>
          <w:rFonts w:ascii="Times New Roman" w:hAnsi="Times New Roman"/>
          <w:b/>
          <w:color w:val="7030A0"/>
        </w:rPr>
        <w:t>.</w:t>
      </w:r>
      <w:r w:rsidR="001800C6">
        <w:rPr>
          <w:rFonts w:ascii="Times New Roman" w:hAnsi="Times New Roman"/>
          <w:b/>
          <w:color w:val="7030A0"/>
        </w:rPr>
        <w:t>10</w:t>
      </w:r>
      <w:r w:rsidR="001800C6" w:rsidRPr="00B06BA5">
        <w:rPr>
          <w:rFonts w:ascii="Times New Roman" w:hAnsi="Times New Roman"/>
          <w:b/>
          <w:color w:val="7030A0"/>
        </w:rPr>
        <w:t>.2021 г</w:t>
      </w:r>
      <w:r w:rsidR="001800C6">
        <w:rPr>
          <w:rFonts w:ascii="Times New Roman" w:hAnsi="Times New Roman"/>
          <w:b/>
          <w:color w:val="7030A0"/>
        </w:rPr>
        <w:t xml:space="preserve">.; дата и время окончания: </w:t>
      </w:r>
      <w:r w:rsidR="00764082">
        <w:rPr>
          <w:rFonts w:ascii="Times New Roman" w:hAnsi="Times New Roman"/>
          <w:b/>
          <w:color w:val="7030A0"/>
        </w:rPr>
        <w:t>20</w:t>
      </w:r>
      <w:r w:rsidR="001800C6">
        <w:rPr>
          <w:rFonts w:ascii="Times New Roman" w:hAnsi="Times New Roman"/>
          <w:b/>
          <w:color w:val="7030A0"/>
        </w:rPr>
        <w:t>.10</w:t>
      </w:r>
      <w:r w:rsidR="001800C6" w:rsidRPr="00B06BA5">
        <w:rPr>
          <w:rFonts w:ascii="Times New Roman" w:hAnsi="Times New Roman"/>
          <w:b/>
          <w:color w:val="7030A0"/>
        </w:rPr>
        <w:t xml:space="preserve">.2021 г. в </w:t>
      </w:r>
      <w:r w:rsidR="001800C6" w:rsidRPr="00B06BA5">
        <w:rPr>
          <w:rFonts w:ascii="Times New Roman" w:hAnsi="Times New Roman"/>
          <w:b/>
          <w:color w:val="7030A0"/>
        </w:rPr>
        <w:br/>
      </w:r>
      <w:r w:rsidR="001800C6">
        <w:rPr>
          <w:rFonts w:ascii="Times New Roman" w:hAnsi="Times New Roman"/>
          <w:b/>
          <w:color w:val="7030A0"/>
        </w:rPr>
        <w:t>09</w:t>
      </w:r>
      <w:r w:rsidR="001800C6" w:rsidRPr="00B06BA5">
        <w:rPr>
          <w:rFonts w:ascii="Times New Roman" w:hAnsi="Times New Roman"/>
          <w:b/>
          <w:color w:val="7030A0"/>
        </w:rPr>
        <w:t xml:space="preserve"> часов 00 минут (по московскому времени).</w:t>
      </w:r>
    </w:p>
    <w:p w:rsidR="001800C6" w:rsidRPr="00B06BA5" w:rsidRDefault="001800C6" w:rsidP="001800C6">
      <w:pPr>
        <w:spacing w:after="0"/>
        <w:ind w:left="709" w:hanging="709"/>
        <w:jc w:val="both"/>
        <w:rPr>
          <w:rFonts w:ascii="Times New Roman" w:hAnsi="Times New Roman"/>
          <w:b/>
        </w:rPr>
      </w:pPr>
      <w:r w:rsidRPr="00B06BA5">
        <w:rPr>
          <w:rFonts w:ascii="Times New Roman" w:hAnsi="Times New Roman"/>
        </w:rPr>
        <w:t>3.5.6</w:t>
      </w:r>
      <w:r w:rsidRPr="00B06BA5">
        <w:rPr>
          <w:rFonts w:ascii="Times New Roman" w:hAnsi="Times New Roman"/>
          <w:b/>
        </w:rPr>
        <w:tab/>
        <w:t>Внесение изменений в Аукционную документацию.</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3.5.6.1 Заказчик вправе внести изменения в извещение и настоящую Аукционную документацию.</w:t>
      </w:r>
    </w:p>
    <w:p w:rsidR="001800C6" w:rsidRPr="00B06BA5" w:rsidRDefault="001800C6" w:rsidP="001800C6">
      <w:pPr>
        <w:spacing w:after="0"/>
        <w:jc w:val="both"/>
        <w:rPr>
          <w:rFonts w:ascii="Times New Roman" w:hAnsi="Times New Roman"/>
          <w:b/>
        </w:rPr>
      </w:pPr>
      <w:r w:rsidRPr="00B06BA5">
        <w:rPr>
          <w:rFonts w:ascii="Times New Roman" w:hAnsi="Times New Roman"/>
        </w:rPr>
        <w:t>3.5.7</w:t>
      </w:r>
      <w:r w:rsidRPr="00B06BA5">
        <w:rPr>
          <w:rFonts w:ascii="Times New Roman" w:hAnsi="Times New Roman"/>
          <w:b/>
        </w:rPr>
        <w:tab/>
        <w:t>Отказ от проведения Аукциона</w:t>
      </w:r>
    </w:p>
    <w:p w:rsidR="001800C6" w:rsidRDefault="001800C6" w:rsidP="001800C6">
      <w:pPr>
        <w:tabs>
          <w:tab w:val="left" w:pos="709"/>
        </w:tabs>
        <w:spacing w:after="0"/>
        <w:ind w:left="709" w:hanging="709"/>
        <w:jc w:val="both"/>
        <w:rPr>
          <w:rFonts w:ascii="Times New Roman" w:hAnsi="Times New Roman"/>
        </w:rPr>
      </w:pPr>
      <w:r w:rsidRPr="00B06BA5">
        <w:rPr>
          <w:rFonts w:ascii="Times New Roman" w:hAnsi="Times New Roman"/>
        </w:rPr>
        <w:t xml:space="preserve">3.5.7.1 Заказчик вправе отменить проведение Аукциона до наступления даты и времени окончания срока подачи заявок на участие в закупке. Отказ от проведения Аукциона публикуется на Официальном сайте в день принятия такого решения. </w:t>
      </w:r>
    </w:p>
    <w:p w:rsidR="00FF32D2" w:rsidRDefault="00FF32D2" w:rsidP="00764082">
      <w:pPr>
        <w:tabs>
          <w:tab w:val="left" w:pos="709"/>
        </w:tabs>
        <w:spacing w:after="0"/>
        <w:jc w:val="both"/>
        <w:rPr>
          <w:rFonts w:ascii="Times New Roman" w:hAnsi="Times New Roman"/>
        </w:rPr>
      </w:pPr>
    </w:p>
    <w:p w:rsidR="00FF32D2" w:rsidRPr="00B06BA5" w:rsidRDefault="00FF32D2" w:rsidP="001800C6">
      <w:pPr>
        <w:tabs>
          <w:tab w:val="left" w:pos="709"/>
        </w:tabs>
        <w:spacing w:after="0"/>
        <w:ind w:left="709" w:hanging="709"/>
        <w:jc w:val="both"/>
        <w:rPr>
          <w:rFonts w:ascii="Times New Roman" w:hAnsi="Times New Roman"/>
        </w:rPr>
      </w:pPr>
    </w:p>
    <w:p w:rsidR="001800C6" w:rsidRPr="00B06BA5" w:rsidRDefault="001800C6" w:rsidP="001800C6">
      <w:pPr>
        <w:spacing w:after="0"/>
        <w:ind w:left="709" w:hanging="709"/>
        <w:jc w:val="both"/>
        <w:rPr>
          <w:rFonts w:ascii="Times New Roman" w:hAnsi="Times New Roman"/>
          <w:b/>
        </w:rPr>
      </w:pPr>
      <w:r w:rsidRPr="00B06BA5">
        <w:rPr>
          <w:rFonts w:ascii="Times New Roman" w:hAnsi="Times New Roman"/>
          <w:b/>
        </w:rPr>
        <w:lastRenderedPageBreak/>
        <w:t>3.6</w:t>
      </w:r>
      <w:r w:rsidRPr="00B06BA5">
        <w:rPr>
          <w:rFonts w:ascii="Times New Roman" w:hAnsi="Times New Roman"/>
          <w:b/>
        </w:rPr>
        <w:tab/>
        <w:t>Требования к Участникам. Подтверждение соответствия предъявляемым требованиям</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3.6.1</w:t>
      </w:r>
      <w:proofErr w:type="gramStart"/>
      <w:r w:rsidRPr="00B06BA5">
        <w:rPr>
          <w:rFonts w:ascii="Times New Roman" w:hAnsi="Times New Roman"/>
        </w:rPr>
        <w:tab/>
        <w:t>У</w:t>
      </w:r>
      <w:proofErr w:type="gramEnd"/>
      <w:r w:rsidRPr="00B06BA5">
        <w:rPr>
          <w:rFonts w:ascii="Times New Roman" w:hAnsi="Times New Roman"/>
        </w:rPr>
        <w:t>частвовать в данной процедуре Аукциона могут только Участники закупки, которые являются субъектами малого или среднего предпринимательства</w:t>
      </w:r>
      <w:r w:rsidR="00FF32D2">
        <w:rPr>
          <w:rFonts w:ascii="Times New Roman" w:hAnsi="Times New Roman"/>
        </w:rPr>
        <w:t xml:space="preserve"> и </w:t>
      </w:r>
      <w:proofErr w:type="spellStart"/>
      <w:r w:rsidR="00FF32D2">
        <w:rPr>
          <w:rFonts w:ascii="Times New Roman" w:hAnsi="Times New Roman"/>
        </w:rPr>
        <w:t>самозанятые</w:t>
      </w:r>
      <w:proofErr w:type="spellEnd"/>
      <w:r w:rsidRPr="00B06BA5">
        <w:rPr>
          <w:rFonts w:ascii="Times New Roman" w:hAnsi="Times New Roman"/>
        </w:rPr>
        <w:t>.</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3.6.1.2</w:t>
      </w:r>
      <w:proofErr w:type="gramStart"/>
      <w:r w:rsidRPr="00B06BA5">
        <w:rPr>
          <w:rFonts w:ascii="Times New Roman" w:hAnsi="Times New Roman"/>
        </w:rPr>
        <w:tab/>
        <w:t>Ч</w:t>
      </w:r>
      <w:proofErr w:type="gramEnd"/>
      <w:r w:rsidRPr="00B06BA5">
        <w:rPr>
          <w:rFonts w:ascii="Times New Roman" w:hAnsi="Times New Roman"/>
        </w:rPr>
        <w:t>тобы претендовать на победу в данной процедуре Аукциона и на право заключения договора, Участник должен отвечать следующим требованиям:</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 xml:space="preserve">           </w:t>
      </w:r>
      <w:r>
        <w:rPr>
          <w:rFonts w:ascii="Times New Roman" w:hAnsi="Times New Roman"/>
        </w:rPr>
        <w:t xml:space="preserve">  </w:t>
      </w:r>
      <w:r w:rsidRPr="00B06BA5">
        <w:rPr>
          <w:rFonts w:ascii="Times New Roman" w:hAnsi="Times New Roman"/>
        </w:rPr>
        <w:t>а)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 (должен быть зарегистрирован в установленном порядке – для юридических лиц и индивидуальных предпринимателей);</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 xml:space="preserve">           </w:t>
      </w:r>
      <w:r>
        <w:rPr>
          <w:rFonts w:ascii="Times New Roman" w:hAnsi="Times New Roman"/>
        </w:rPr>
        <w:t xml:space="preserve">   </w:t>
      </w:r>
      <w:r w:rsidRPr="00B06BA5">
        <w:rPr>
          <w:rFonts w:ascii="Times New Roman" w:hAnsi="Times New Roman"/>
        </w:rPr>
        <w:t>б) участник закупки должен отвечать требованиям документации о закупке, в том числе Антикоррупционного стандарта закупочной деятельности ПАО ГК «ТНС энерго» и дочерних обществ ПАО ГК «ТНС энерго»,  требований Антикоррупционной политики ПАО «ТНС энерго Марий Эл» (https://mari-el.tns-e.ru);</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 xml:space="preserve">           </w:t>
      </w:r>
      <w:r>
        <w:rPr>
          <w:rFonts w:ascii="Times New Roman" w:hAnsi="Times New Roman"/>
        </w:rPr>
        <w:t xml:space="preserve">   </w:t>
      </w:r>
      <w:r w:rsidRPr="00B06BA5">
        <w:rPr>
          <w:rFonts w:ascii="Times New Roman" w:hAnsi="Times New Roman"/>
        </w:rPr>
        <w:t>в)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лица, так и индивидуального предпринимателя, физического лица);</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 xml:space="preserve">          </w:t>
      </w:r>
      <w:r>
        <w:rPr>
          <w:rFonts w:ascii="Times New Roman" w:hAnsi="Times New Roman"/>
        </w:rPr>
        <w:t xml:space="preserve">   </w:t>
      </w:r>
      <w:r w:rsidRPr="00B06BA5">
        <w:rPr>
          <w:rFonts w:ascii="Times New Roman" w:hAnsi="Times New Roman"/>
        </w:rPr>
        <w:t xml:space="preserve"> г) на день подачи</w:t>
      </w:r>
      <w:r w:rsidRPr="00B06BA5">
        <w:rPr>
          <w:rFonts w:ascii="Times New Roman" w:hAnsi="Times New Roman"/>
          <w:color w:val="FF0000"/>
        </w:rPr>
        <w:t xml:space="preserve"> </w:t>
      </w:r>
      <w:r w:rsidRPr="00B06BA5">
        <w:rPr>
          <w:rFonts w:ascii="Times New Roman" w:hAnsi="Times New Roman"/>
        </w:rPr>
        <w:t>заявки 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 xml:space="preserve">           </w:t>
      </w:r>
      <w:r>
        <w:rPr>
          <w:rFonts w:ascii="Times New Roman" w:hAnsi="Times New Roman"/>
        </w:rPr>
        <w:t xml:space="preserve">   </w:t>
      </w:r>
      <w:r w:rsidRPr="00B06BA5">
        <w:rPr>
          <w:rFonts w:ascii="Times New Roman" w:hAnsi="Times New Roman"/>
        </w:rPr>
        <w:t>д)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 xml:space="preserve">          </w:t>
      </w:r>
      <w:r>
        <w:rPr>
          <w:rFonts w:ascii="Times New Roman" w:hAnsi="Times New Roman"/>
        </w:rPr>
        <w:t xml:space="preserve">  </w:t>
      </w:r>
      <w:r w:rsidRPr="00B06BA5">
        <w:rPr>
          <w:rFonts w:ascii="Times New Roman" w:hAnsi="Times New Roman"/>
        </w:rPr>
        <w:t xml:space="preserve"> е) сведения об участнике закупки отсутствуют в реестрах недобросовестных поставщиков, ведение которых предусмотрено Законом о закупках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00C6" w:rsidRPr="00B06BA5" w:rsidRDefault="001800C6" w:rsidP="001800C6">
      <w:pPr>
        <w:spacing w:after="0"/>
        <w:ind w:left="709" w:hanging="709"/>
        <w:jc w:val="both"/>
        <w:rPr>
          <w:rFonts w:ascii="Times New Roman" w:hAnsi="Times New Roman"/>
          <w:b/>
        </w:rPr>
      </w:pPr>
      <w:r w:rsidRPr="00B06BA5">
        <w:rPr>
          <w:rFonts w:ascii="Times New Roman" w:hAnsi="Times New Roman"/>
        </w:rPr>
        <w:t>3.6.2</w:t>
      </w:r>
      <w:r w:rsidRPr="00B06BA5">
        <w:rPr>
          <w:rFonts w:ascii="Times New Roman" w:hAnsi="Times New Roman"/>
          <w:b/>
        </w:rPr>
        <w:tab/>
        <w:t>Состав Заявки Участника Аукциона. Документы, подтверждающие соответствие Участника Аукциона установленным требованиям</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3.6.2.1</w:t>
      </w:r>
      <w:r w:rsidRPr="00B06BA5">
        <w:rPr>
          <w:rFonts w:ascii="Times New Roman" w:hAnsi="Times New Roman"/>
        </w:rPr>
        <w:tab/>
        <w:t xml:space="preserve">Заявка на участие </w:t>
      </w:r>
      <w:proofErr w:type="gramStart"/>
      <w:r w:rsidRPr="00B06BA5">
        <w:rPr>
          <w:rFonts w:ascii="Times New Roman" w:hAnsi="Times New Roman"/>
        </w:rPr>
        <w:t>Аукционе</w:t>
      </w:r>
      <w:proofErr w:type="gramEnd"/>
      <w:r w:rsidRPr="00B06BA5">
        <w:rPr>
          <w:rFonts w:ascii="Times New Roman" w:hAnsi="Times New Roman"/>
        </w:rPr>
        <w:t xml:space="preserve"> состоит из двух частей и ценового предложения. Первая часть заявки на участие </w:t>
      </w:r>
      <w:proofErr w:type="gramStart"/>
      <w:r w:rsidRPr="00B06BA5">
        <w:rPr>
          <w:rFonts w:ascii="Times New Roman" w:hAnsi="Times New Roman"/>
        </w:rPr>
        <w:t>Аукционе</w:t>
      </w:r>
      <w:proofErr w:type="gramEnd"/>
      <w:r w:rsidRPr="00B06BA5">
        <w:rPr>
          <w:rFonts w:ascii="Times New Roman" w:hAnsi="Times New Roman"/>
        </w:rPr>
        <w:t xml:space="preserve"> должна содержать описание выполняемой Работы в соответствии с требованиями документации о закупке по утвержденной форме (Форма 5.1.1.) </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3.6.2.2 Вторая часть заявки на Аукционе должна содержать сведения о данном участнике. Участник Аукциона должен включить в состав второй части заявки следующие документы, в том числе подтверждающие его соответствие вышеуказанным требованиям:</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1) </w:t>
      </w:r>
      <w:r>
        <w:rPr>
          <w:rFonts w:ascii="Times New Roman" w:eastAsiaTheme="minorHAnsi" w:hAnsi="Times New Roman"/>
        </w:rPr>
        <w:t xml:space="preserve">документ, содержащий сведения об участнике закупки: </w:t>
      </w:r>
      <w:r w:rsidRPr="00197E3D">
        <w:rPr>
          <w:rFonts w:ascii="Times New Roman" w:eastAsiaTheme="minorHAnsi" w:hAnsi="Times New Roman"/>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Аукциона является юридическое лицо;</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2) </w:t>
      </w:r>
      <w:r w:rsidRPr="00AB1D4E">
        <w:rPr>
          <w:rFonts w:ascii="Times New Roman" w:eastAsiaTheme="minorHAnsi" w:hAnsi="Times New Roman"/>
        </w:rPr>
        <w:t xml:space="preserve">документ, содержащий сведения об участнике закупки: </w:t>
      </w:r>
      <w:r w:rsidRPr="00197E3D">
        <w:rPr>
          <w:rFonts w:ascii="Times New Roman" w:eastAsiaTheme="minorHAnsi" w:hAnsi="Times New Roman"/>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Аукциона является индивидуальный предприниматель;</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3) идентификационный номер налогоплательщика участника Аукциона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Аукциона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lastRenderedPageBreak/>
        <w:t>5) копия документа, подтверждающего полномочия лица действовать от имени участника Аукциона, за исключением случаев подписания заявки:</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а) индивидуальным предпринимателем, если участником Аукциона является индивидуальный предприниматель;</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Pr>
          <w:rFonts w:ascii="Times New Roman" w:eastAsiaTheme="minorHAnsi" w:hAnsi="Times New Roman"/>
        </w:rPr>
        <w:t>6</w:t>
      </w:r>
      <w:r w:rsidRPr="00197E3D">
        <w:rPr>
          <w:rFonts w:ascii="Times New Roman" w:eastAsiaTheme="minorHAnsi" w:hAnsi="Times New Roman"/>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Аукциона заключение по результатам такой закупки договора либо предоставление обеспечения заявки на участие в такой закупке, обеспечения исполнения договора,  является крупной сделкой;</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Pr>
          <w:rFonts w:ascii="Times New Roman" w:eastAsiaTheme="minorHAnsi" w:hAnsi="Times New Roman"/>
        </w:rPr>
        <w:t>7</w:t>
      </w:r>
      <w:r w:rsidRPr="00197E3D">
        <w:rPr>
          <w:rFonts w:ascii="Times New Roman" w:eastAsiaTheme="minorHAnsi" w:hAnsi="Times New Roman"/>
        </w:rPr>
        <w:t>) декларация, подтверждающая на дату подачи заявки на участие в Аукционе:</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а) </w:t>
      </w:r>
      <w:proofErr w:type="spellStart"/>
      <w:r w:rsidRPr="00197E3D">
        <w:rPr>
          <w:rFonts w:ascii="Times New Roman" w:eastAsiaTheme="minorHAnsi" w:hAnsi="Times New Roman"/>
        </w:rPr>
        <w:t>непроведение</w:t>
      </w:r>
      <w:proofErr w:type="spellEnd"/>
      <w:r w:rsidRPr="00197E3D">
        <w:rPr>
          <w:rFonts w:ascii="Times New Roman" w:eastAsiaTheme="minorHAnsi" w:hAnsi="Times New Roman"/>
        </w:rPr>
        <w:t xml:space="preserve"> ликвидации участника Аукциона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б) </w:t>
      </w:r>
      <w:proofErr w:type="spellStart"/>
      <w:r w:rsidRPr="00197E3D">
        <w:rPr>
          <w:rFonts w:ascii="Times New Roman" w:eastAsiaTheme="minorHAnsi" w:hAnsi="Times New Roman"/>
        </w:rPr>
        <w:t>неприостановление</w:t>
      </w:r>
      <w:proofErr w:type="spellEnd"/>
      <w:r w:rsidRPr="00197E3D">
        <w:rPr>
          <w:rFonts w:ascii="Times New Roman" w:eastAsiaTheme="minorHAnsi" w:hAnsi="Times New Roman"/>
        </w:rPr>
        <w:t xml:space="preserve"> деятельности участника Аукциона в порядке, установленном </w:t>
      </w:r>
      <w:hyperlink r:id="rId12" w:history="1">
        <w:r w:rsidRPr="00197E3D">
          <w:rPr>
            <w:rFonts w:ascii="Times New Roman" w:eastAsiaTheme="minorHAnsi" w:hAnsi="Times New Roman"/>
          </w:rPr>
          <w:t>Кодексом</w:t>
        </w:r>
      </w:hyperlink>
      <w:r w:rsidRPr="00197E3D">
        <w:rPr>
          <w:rFonts w:ascii="Times New Roman" w:eastAsiaTheme="minorHAnsi" w:hAnsi="Times New Roman"/>
        </w:rPr>
        <w:t xml:space="preserve"> Российской Федерации об административных правонарушениях;</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proofErr w:type="gramStart"/>
      <w:r w:rsidRPr="00197E3D">
        <w:rPr>
          <w:rFonts w:ascii="Times New Roman" w:eastAsiaTheme="minorHAnsi" w:hAnsi="Times New Roman"/>
        </w:rPr>
        <w:t xml:space="preserve">в) отсутствие у </w:t>
      </w:r>
      <w:r w:rsidR="00AC56BA">
        <w:rPr>
          <w:rFonts w:ascii="Times New Roman" w:eastAsiaTheme="minorHAnsi" w:hAnsi="Times New Roman"/>
        </w:rPr>
        <w:t xml:space="preserve">участника </w:t>
      </w:r>
      <w:r w:rsidRPr="00197E3D">
        <w:rPr>
          <w:rFonts w:ascii="Times New Roman" w:eastAsiaTheme="minorHAnsi" w:hAnsi="Times New Roman"/>
        </w:rPr>
        <w:t xml:space="preserve">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197E3D">
          <w:rPr>
            <w:rFonts w:ascii="Times New Roman" w:eastAsiaTheme="minorHAnsi" w:hAnsi="Times New Roman"/>
          </w:rPr>
          <w:t>законодательством</w:t>
        </w:r>
      </w:hyperlink>
      <w:r w:rsidRPr="00197E3D">
        <w:rPr>
          <w:rFonts w:ascii="Times New Roman" w:eastAsiaTheme="minorHAnsi" w:hAnsi="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w:t>
      </w:r>
      <w:bookmarkStart w:id="5" w:name="_GoBack"/>
      <w:bookmarkEnd w:id="5"/>
      <w:r w:rsidRPr="00197E3D">
        <w:rPr>
          <w:rFonts w:ascii="Times New Roman" w:eastAsiaTheme="minorHAnsi" w:hAnsi="Times New Roman"/>
        </w:rPr>
        <w:t>конную силу решение суда о признании</w:t>
      </w:r>
      <w:proofErr w:type="gramEnd"/>
      <w:r w:rsidRPr="00197E3D">
        <w:rPr>
          <w:rFonts w:ascii="Times New Roman" w:eastAsiaTheme="minorHAnsi" w:hAnsi="Times New Roman"/>
        </w:rPr>
        <w:t xml:space="preserve"> обязанности </w:t>
      </w:r>
      <w:proofErr w:type="gramStart"/>
      <w:r w:rsidRPr="00197E3D">
        <w:rPr>
          <w:rFonts w:ascii="Times New Roman" w:eastAsiaTheme="minorHAnsi" w:hAnsi="Times New Roman"/>
        </w:rPr>
        <w:t>заявителя</w:t>
      </w:r>
      <w:proofErr w:type="gramEnd"/>
      <w:r w:rsidRPr="00197E3D">
        <w:rPr>
          <w:rFonts w:ascii="Times New Roman" w:eastAsiaTheme="minorHAnsi" w:hAnsi="Times New Roman"/>
        </w:rPr>
        <w:t xml:space="preserve"> по уплате этих сумм исполненной или которые признаны безнадежными к взысканию в соответствии с </w:t>
      </w:r>
      <w:hyperlink r:id="rId14" w:history="1">
        <w:r w:rsidRPr="00197E3D">
          <w:rPr>
            <w:rFonts w:ascii="Times New Roman" w:eastAsiaTheme="minorHAnsi" w:hAnsi="Times New Roman"/>
          </w:rPr>
          <w:t>законодательством</w:t>
        </w:r>
      </w:hyperlink>
      <w:r w:rsidRPr="00197E3D">
        <w:rPr>
          <w:rFonts w:ascii="Times New Roman" w:eastAsiaTheme="minorHAnsi" w:hAnsi="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7E3D">
        <w:rPr>
          <w:rFonts w:ascii="Times New Roman" w:eastAsiaTheme="minorHAnsi" w:hAnsi="Times New Roman"/>
        </w:rPr>
        <w:t>указанных</w:t>
      </w:r>
      <w:proofErr w:type="gramEnd"/>
      <w:r w:rsidRPr="00197E3D">
        <w:rPr>
          <w:rFonts w:ascii="Times New Roman" w:eastAsiaTheme="minorHAnsi" w:hAnsi="Times New Roman"/>
        </w:rPr>
        <w:t xml:space="preserve"> недоимки, задолженности и решение по данному заявлению на дату рассмотрения заявки на участие в Аукционе не принято;</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proofErr w:type="gramStart"/>
      <w:r w:rsidRPr="00197E3D">
        <w:rPr>
          <w:rFonts w:ascii="Times New Roman" w:eastAsiaTheme="minorHAnsi" w:hAnsi="Times New Roman"/>
        </w:rPr>
        <w:t xml:space="preserve">г) отсутствие у участника Аукциона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Аукциона непогашенной или неснятой судимости за преступления в сфере экономики и (или) преступления, предусмотренные </w:t>
      </w:r>
      <w:hyperlink r:id="rId15" w:history="1">
        <w:r w:rsidRPr="00197E3D">
          <w:rPr>
            <w:rFonts w:ascii="Times New Roman" w:eastAsiaTheme="minorHAnsi" w:hAnsi="Times New Roman"/>
          </w:rPr>
          <w:t>статьями 289</w:t>
        </w:r>
      </w:hyperlink>
      <w:r w:rsidRPr="00197E3D">
        <w:rPr>
          <w:rFonts w:ascii="Times New Roman" w:eastAsiaTheme="minorHAnsi" w:hAnsi="Times New Roman"/>
        </w:rPr>
        <w:t xml:space="preserve">, </w:t>
      </w:r>
      <w:hyperlink r:id="rId16" w:history="1">
        <w:r w:rsidRPr="00197E3D">
          <w:rPr>
            <w:rFonts w:ascii="Times New Roman" w:eastAsiaTheme="minorHAnsi" w:hAnsi="Times New Roman"/>
          </w:rPr>
          <w:t>290</w:t>
        </w:r>
      </w:hyperlink>
      <w:r w:rsidRPr="00197E3D">
        <w:rPr>
          <w:rFonts w:ascii="Times New Roman" w:eastAsiaTheme="minorHAnsi" w:hAnsi="Times New Roman"/>
        </w:rPr>
        <w:t xml:space="preserve">, </w:t>
      </w:r>
      <w:hyperlink r:id="rId17" w:history="1">
        <w:r w:rsidRPr="00197E3D">
          <w:rPr>
            <w:rFonts w:ascii="Times New Roman" w:eastAsiaTheme="minorHAnsi" w:hAnsi="Times New Roman"/>
          </w:rPr>
          <w:t>291</w:t>
        </w:r>
      </w:hyperlink>
      <w:r w:rsidRPr="00197E3D">
        <w:rPr>
          <w:rFonts w:ascii="Times New Roman" w:eastAsiaTheme="minorHAnsi" w:hAnsi="Times New Roman"/>
        </w:rPr>
        <w:t xml:space="preserve">, </w:t>
      </w:r>
      <w:hyperlink r:id="rId18" w:history="1">
        <w:r w:rsidRPr="00197E3D">
          <w:rPr>
            <w:rFonts w:ascii="Times New Roman" w:eastAsiaTheme="minorHAnsi" w:hAnsi="Times New Roman"/>
          </w:rPr>
          <w:t>291.1</w:t>
        </w:r>
      </w:hyperlink>
      <w:r w:rsidRPr="00197E3D">
        <w:rPr>
          <w:rFonts w:ascii="Times New Roman" w:eastAsiaTheme="minorHAnsi" w:hAnsi="Times New Roman"/>
        </w:rPr>
        <w:t xml:space="preserve"> Уголовного кодекса Российской Федерации, а также неприменение в отношении указанных</w:t>
      </w:r>
      <w:proofErr w:type="gramEnd"/>
      <w:r w:rsidRPr="00197E3D">
        <w:rPr>
          <w:rFonts w:ascii="Times New Roman" w:eastAsiaTheme="minorHAnsi" w:hAnsi="Times New Roman"/>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 xml:space="preserve">д) отсутствие фактов привлечения в течение двух лет до момента подачи заявки на участие </w:t>
      </w:r>
      <w:proofErr w:type="gramStart"/>
      <w:r w:rsidRPr="00197E3D">
        <w:rPr>
          <w:rFonts w:ascii="Times New Roman" w:eastAsiaTheme="minorHAnsi" w:hAnsi="Times New Roman"/>
        </w:rPr>
        <w:t>в</w:t>
      </w:r>
      <w:proofErr w:type="gramEnd"/>
      <w:r w:rsidRPr="00197E3D">
        <w:rPr>
          <w:rFonts w:ascii="Times New Roman" w:eastAsiaTheme="minorHAnsi" w:hAnsi="Times New Roman"/>
        </w:rPr>
        <w:t xml:space="preserve"> </w:t>
      </w:r>
      <w:proofErr w:type="gramStart"/>
      <w:r w:rsidRPr="00197E3D">
        <w:rPr>
          <w:rFonts w:ascii="Times New Roman" w:eastAsiaTheme="minorHAnsi" w:hAnsi="Times New Roman"/>
        </w:rPr>
        <w:t>Аукциона</w:t>
      </w:r>
      <w:proofErr w:type="gramEnd"/>
      <w:r w:rsidRPr="00197E3D">
        <w:rPr>
          <w:rFonts w:ascii="Times New Roman" w:eastAsiaTheme="minorHAnsi" w:hAnsi="Times New Roman"/>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Pr="00197E3D">
          <w:rPr>
            <w:rFonts w:ascii="Times New Roman" w:eastAsiaTheme="minorHAnsi" w:hAnsi="Times New Roman"/>
          </w:rPr>
          <w:t>статьей 19.28</w:t>
        </w:r>
      </w:hyperlink>
      <w:r w:rsidRPr="00197E3D">
        <w:rPr>
          <w:rFonts w:ascii="Times New Roman" w:eastAsiaTheme="minorHAnsi" w:hAnsi="Times New Roman"/>
        </w:rPr>
        <w:t xml:space="preserve"> Кодекса Российской Федерации об административных правонарушениях;</w:t>
      </w:r>
      <w:bookmarkStart w:id="6" w:name="Par18"/>
      <w:bookmarkEnd w:id="6"/>
    </w:p>
    <w:p w:rsidR="001800C6" w:rsidRPr="00197E3D" w:rsidRDefault="001800C6" w:rsidP="001800C6">
      <w:pPr>
        <w:autoSpaceDE w:val="0"/>
        <w:autoSpaceDN w:val="0"/>
        <w:adjustRightInd w:val="0"/>
        <w:spacing w:after="0"/>
        <w:ind w:left="709"/>
        <w:jc w:val="both"/>
        <w:rPr>
          <w:rFonts w:ascii="Times New Roman" w:eastAsiaTheme="minorHAnsi" w:hAnsi="Times New Roman"/>
        </w:rPr>
      </w:pPr>
      <w:proofErr w:type="gramStart"/>
      <w:r w:rsidRPr="00197E3D">
        <w:rPr>
          <w:rFonts w:ascii="Times New Roman" w:eastAsiaTheme="minorHAnsi" w:hAnsi="Times New Roman"/>
        </w:rPr>
        <w:t xml:space="preserve">е) соответствие участника Аукциона указанным в Аукционной документации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w:t>
      </w:r>
      <w:r w:rsidRPr="00197E3D">
        <w:rPr>
          <w:rFonts w:ascii="Times New Roman" w:eastAsiaTheme="minorHAnsi" w:hAnsi="Times New Roman"/>
        </w:rPr>
        <w:lastRenderedPageBreak/>
        <w:t>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w:t>
      </w:r>
      <w:proofErr w:type="gramEnd"/>
      <w:r w:rsidRPr="00197E3D">
        <w:rPr>
          <w:rFonts w:ascii="Times New Roman" w:eastAsiaTheme="minorHAnsi" w:hAnsi="Times New Roman"/>
        </w:rPr>
        <w:t xml:space="preserve">", на </w:t>
      </w:r>
      <w:proofErr w:type="gramStart"/>
      <w:r w:rsidRPr="00197E3D">
        <w:rPr>
          <w:rFonts w:ascii="Times New Roman" w:eastAsiaTheme="minorHAnsi" w:hAnsi="Times New Roman"/>
        </w:rPr>
        <w:t>которых</w:t>
      </w:r>
      <w:proofErr w:type="gramEnd"/>
      <w:r w:rsidRPr="00197E3D">
        <w:rPr>
          <w:rFonts w:ascii="Times New Roman" w:eastAsiaTheme="minorHAnsi" w:hAnsi="Times New Roman"/>
        </w:rPr>
        <w:t xml:space="preserve"> размещены эти информация и документы);</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ж) обладание участником Аукциона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sidRPr="00197E3D">
        <w:rPr>
          <w:rFonts w:ascii="Times New Roman" w:eastAsiaTheme="minorHAnsi" w:hAnsi="Times New Roman"/>
        </w:rPr>
        <w:t>з) обладание участником Аукциона правами использования результата интеллектуальной деятельности в случае использования такого результата при исполнении договора;</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Pr>
          <w:rFonts w:ascii="Times New Roman" w:eastAsiaTheme="minorHAnsi" w:hAnsi="Times New Roman"/>
        </w:rPr>
        <w:t>8</w:t>
      </w:r>
      <w:r w:rsidRPr="00197E3D">
        <w:rPr>
          <w:rFonts w:ascii="Times New Roman" w:eastAsiaTheme="minorHAnsi" w:hAnsi="Times New Roman"/>
        </w:rPr>
        <w:t>) предложение участника Аукциона в отношении предмета такой закупки</w:t>
      </w:r>
      <w:r>
        <w:rPr>
          <w:rFonts w:ascii="Times New Roman" w:eastAsiaTheme="minorHAnsi" w:hAnsi="Times New Roman"/>
        </w:rPr>
        <w:t xml:space="preserve"> (формы: 5.2.1, 5.3.1, 5.4.1, 5.5.1, 5.6.1, 5.7.1, 5.8.1, 5.9.1</w:t>
      </w:r>
      <w:r w:rsidRPr="00197E3D">
        <w:rPr>
          <w:rFonts w:ascii="Times New Roman" w:eastAsiaTheme="minorHAnsi" w:hAnsi="Times New Roman"/>
        </w:rPr>
        <w:t>);</w:t>
      </w:r>
    </w:p>
    <w:p w:rsidR="001800C6" w:rsidRPr="00197E3D" w:rsidRDefault="001800C6" w:rsidP="001800C6">
      <w:pPr>
        <w:autoSpaceDE w:val="0"/>
        <w:autoSpaceDN w:val="0"/>
        <w:adjustRightInd w:val="0"/>
        <w:spacing w:after="0"/>
        <w:ind w:left="709"/>
        <w:jc w:val="both"/>
        <w:rPr>
          <w:rFonts w:ascii="Times New Roman" w:eastAsiaTheme="minorHAnsi" w:hAnsi="Times New Roman"/>
        </w:rPr>
      </w:pPr>
      <w:r>
        <w:rPr>
          <w:rFonts w:ascii="Times New Roman" w:eastAsiaTheme="minorHAnsi" w:hAnsi="Times New Roman"/>
        </w:rPr>
        <w:t>9</w:t>
      </w:r>
      <w:r w:rsidRPr="00197E3D">
        <w:rPr>
          <w:rFonts w:ascii="Times New Roman" w:eastAsiaTheme="minorHAnsi" w:hAnsi="Times New Roman"/>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3.6.2.3</w:t>
      </w:r>
      <w:proofErr w:type="gramStart"/>
      <w:r w:rsidRPr="00197E3D">
        <w:rPr>
          <w:rFonts w:ascii="Times New Roman" w:hAnsi="Times New Roman"/>
        </w:rPr>
        <w:t xml:space="preserve"> В</w:t>
      </w:r>
      <w:proofErr w:type="gramEnd"/>
      <w:r w:rsidRPr="00197E3D">
        <w:rPr>
          <w:rFonts w:ascii="Times New Roman" w:hAnsi="Times New Roman"/>
        </w:rPr>
        <w:t xml:space="preserve">се указанные документы прилагаются Участником ко второй части Аукционной заявки. </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3.6.2.4</w:t>
      </w:r>
      <w:r w:rsidRPr="00197E3D">
        <w:rPr>
          <w:rFonts w:ascii="Times New Roman" w:hAnsi="Times New Roman"/>
        </w:rPr>
        <w:tab/>
        <w:t xml:space="preserve">Электронные документы Участника должны быть подписаны усиленной квалифицированной подписью лица, имеющего право действовать от имени Участника. В случае подписи и (или) </w:t>
      </w:r>
      <w:proofErr w:type="gramStart"/>
      <w:r w:rsidRPr="00197E3D">
        <w:rPr>
          <w:rFonts w:ascii="Times New Roman" w:hAnsi="Times New Roman"/>
        </w:rPr>
        <w:t>заверения копии</w:t>
      </w:r>
      <w:proofErr w:type="gramEnd"/>
      <w:r w:rsidRPr="00197E3D">
        <w:rPr>
          <w:rFonts w:ascii="Times New Roman" w:hAnsi="Times New Roman"/>
        </w:rPr>
        <w:t xml:space="preserve"> документа уполномоченным представителем, копия доверенности прикладывается к заявке.</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3.6.2.5</w:t>
      </w:r>
      <w:proofErr w:type="gramStart"/>
      <w:r w:rsidRPr="00197E3D">
        <w:rPr>
          <w:rFonts w:ascii="Times New Roman" w:hAnsi="Times New Roman"/>
        </w:rPr>
        <w:tab/>
        <w:t>Н</w:t>
      </w:r>
      <w:proofErr w:type="gramEnd"/>
      <w:r w:rsidRPr="00197E3D">
        <w:rPr>
          <w:rFonts w:ascii="Times New Roman" w:hAnsi="Times New Roman"/>
        </w:rPr>
        <w:t>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1800C6" w:rsidRPr="00197E3D" w:rsidRDefault="001800C6" w:rsidP="001800C6">
      <w:pPr>
        <w:spacing w:after="0"/>
        <w:ind w:left="709" w:hanging="709"/>
        <w:jc w:val="both"/>
        <w:rPr>
          <w:rFonts w:ascii="Times New Roman" w:hAnsi="Times New Roman"/>
          <w:b/>
        </w:rPr>
      </w:pPr>
      <w:r w:rsidRPr="00197E3D">
        <w:rPr>
          <w:rFonts w:ascii="Times New Roman" w:hAnsi="Times New Roman"/>
        </w:rPr>
        <w:t xml:space="preserve">3.6.3.   </w:t>
      </w:r>
      <w:r w:rsidRPr="00197E3D">
        <w:rPr>
          <w:rFonts w:ascii="Times New Roman" w:hAnsi="Times New Roman"/>
          <w:b/>
        </w:rPr>
        <w:t>Условия участия коллективных Участников</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3.6.3.1</w:t>
      </w:r>
      <w:proofErr w:type="gramStart"/>
      <w:r w:rsidRPr="00197E3D">
        <w:rPr>
          <w:rFonts w:ascii="Times New Roman" w:hAnsi="Times New Roman"/>
        </w:rPr>
        <w:tab/>
        <w:t>Д</w:t>
      </w:r>
      <w:proofErr w:type="gramEnd"/>
      <w:r w:rsidRPr="00197E3D">
        <w:rPr>
          <w:rFonts w:ascii="Times New Roman" w:hAnsi="Times New Roman"/>
        </w:rPr>
        <w:t>ля целей проведения настоящей закупки лица, выступающие на стороне одного Участника, рассматриваются в качестве коллективного Участника. Особенности требований к лицам, выступающим на стороне одного Участника, предусмотрены настоящим подразделом.</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3.6.3.2</w:t>
      </w:r>
      <w:r w:rsidRPr="00197E3D">
        <w:rPr>
          <w:rFonts w:ascii="Times New Roman" w:hAnsi="Times New Roman"/>
        </w:rPr>
        <w:tab/>
        <w:t>Лица, выступающие на стороне одного Участника должны иметь соглашение между собой (или иной документ), которое должно отвечать следующим требованиям:</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 xml:space="preserve">            </w:t>
      </w:r>
      <w:r w:rsidRPr="00197E3D">
        <w:rPr>
          <w:rFonts w:ascii="Times New Roman" w:hAnsi="Times New Roman"/>
          <w:lang w:val="en-US"/>
        </w:rPr>
        <w:t>a</w:t>
      </w:r>
      <w:r w:rsidRPr="00197E3D">
        <w:rPr>
          <w:rFonts w:ascii="Times New Roman" w:hAnsi="Times New Roman"/>
        </w:rPr>
        <w:t xml:space="preserve">) </w:t>
      </w:r>
      <w:proofErr w:type="gramStart"/>
      <w:r w:rsidRPr="00197E3D">
        <w:rPr>
          <w:rFonts w:ascii="Times New Roman" w:hAnsi="Times New Roman"/>
        </w:rPr>
        <w:t>соответствие</w:t>
      </w:r>
      <w:proofErr w:type="gramEnd"/>
      <w:r w:rsidRPr="00197E3D">
        <w:rPr>
          <w:rFonts w:ascii="Times New Roman" w:hAnsi="Times New Roman"/>
        </w:rPr>
        <w:t xml:space="preserve"> нормам Гражданского кодекса Российской Федерации;</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 xml:space="preserve">             </w:t>
      </w:r>
      <w:r w:rsidRPr="00197E3D">
        <w:rPr>
          <w:rFonts w:ascii="Times New Roman" w:hAnsi="Times New Roman"/>
          <w:lang w:val="en-US"/>
        </w:rPr>
        <w:t>b</w:t>
      </w:r>
      <w:r w:rsidRPr="00197E3D">
        <w:rPr>
          <w:rFonts w:ascii="Times New Roman" w:hAnsi="Times New Roman"/>
        </w:rPr>
        <w:t xml:space="preserve">) </w:t>
      </w:r>
      <w:proofErr w:type="gramStart"/>
      <w:r w:rsidRPr="00197E3D">
        <w:rPr>
          <w:rFonts w:ascii="Times New Roman" w:hAnsi="Times New Roman"/>
        </w:rPr>
        <w:t>в</w:t>
      </w:r>
      <w:proofErr w:type="gramEnd"/>
      <w:r w:rsidRPr="00197E3D">
        <w:rPr>
          <w:rFonts w:ascii="Times New Roman" w:hAnsi="Times New Roman"/>
        </w:rPr>
        <w:t xml:space="preserve">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 xml:space="preserve">             </w:t>
      </w:r>
      <w:r w:rsidRPr="00197E3D">
        <w:rPr>
          <w:rFonts w:ascii="Times New Roman" w:hAnsi="Times New Roman"/>
          <w:lang w:val="en-US"/>
        </w:rPr>
        <w:t>c</w:t>
      </w:r>
      <w:r w:rsidRPr="00197E3D">
        <w:rPr>
          <w:rFonts w:ascii="Times New Roman" w:hAnsi="Times New Roman"/>
        </w:rPr>
        <w:t>) в соглашении  должно  быть  приведено  четкое  распределение  объемов,  стоимости  и сроков  оказания услуг между членами коллективного Участника; при этом соглашением должно быть  предусмотрено, что оказание услуг, требующих специальной правоспособности (к примеру, наличие лицензии), осуществляются исключительно лицами, входящими в состав коллективного Участника и обладающими необходимой правоспособностью;</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 xml:space="preserve">            </w:t>
      </w:r>
      <w:r w:rsidRPr="00197E3D">
        <w:rPr>
          <w:rFonts w:ascii="Times New Roman" w:hAnsi="Times New Roman"/>
          <w:lang w:val="en-US"/>
        </w:rPr>
        <w:t>d</w:t>
      </w:r>
      <w:r w:rsidRPr="00197E3D">
        <w:rPr>
          <w:rFonts w:ascii="Times New Roman" w:hAnsi="Times New Roman"/>
        </w:rPr>
        <w:t xml:space="preserve">) </w:t>
      </w:r>
      <w:proofErr w:type="gramStart"/>
      <w:r w:rsidRPr="00197E3D">
        <w:rPr>
          <w:rFonts w:ascii="Times New Roman" w:hAnsi="Times New Roman"/>
        </w:rPr>
        <w:t>в</w:t>
      </w:r>
      <w:proofErr w:type="gramEnd"/>
      <w:r w:rsidRPr="00197E3D">
        <w:rPr>
          <w:rFonts w:ascii="Times New Roman" w:hAnsi="Times New Roman"/>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 xml:space="preserve">            е) 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 xml:space="preserve">            </w:t>
      </w:r>
      <w:r w:rsidRPr="00197E3D">
        <w:rPr>
          <w:rFonts w:ascii="Times New Roman" w:hAnsi="Times New Roman"/>
          <w:lang w:val="en-US"/>
        </w:rPr>
        <w:t>f</w:t>
      </w:r>
      <w:r w:rsidRPr="00197E3D">
        <w:rPr>
          <w:rFonts w:ascii="Times New Roman" w:hAnsi="Times New Roman"/>
        </w:rPr>
        <w:t xml:space="preserve">) </w:t>
      </w:r>
      <w:proofErr w:type="gramStart"/>
      <w:r w:rsidRPr="00197E3D">
        <w:rPr>
          <w:rFonts w:ascii="Times New Roman" w:hAnsi="Times New Roman"/>
        </w:rPr>
        <w:t>соглашением</w:t>
      </w:r>
      <w:proofErr w:type="gramEnd"/>
      <w:r w:rsidRPr="00197E3D">
        <w:rPr>
          <w:rFonts w:ascii="Times New Roman" w:hAnsi="Times New Roman"/>
        </w:rPr>
        <w:t xml:space="preserve"> должно быть предусмотрено, что договор по результатом закупки заключается с лидером согласно условиям документации о закупке.</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3.6.3.3</w:t>
      </w:r>
      <w:r w:rsidRPr="00197E3D">
        <w:rPr>
          <w:rFonts w:ascii="Times New Roman" w:hAnsi="Times New Roman"/>
        </w:rPr>
        <w:tab/>
        <w:t xml:space="preserve">Копия соглашения между лицами, выступающими на стороне одного Участника, представляется в составе Заявки. Также вторая часть Аукционной заявки должна включать сведения о распределении объемов выполнения работ внутри коллективного Участника в произвольной форме. При подаче заявки коллективным Участником документы, указанные в подпунктах </w:t>
      </w:r>
      <w:r>
        <w:rPr>
          <w:rFonts w:ascii="Times New Roman" w:hAnsi="Times New Roman"/>
        </w:rPr>
        <w:t>1-</w:t>
      </w:r>
      <w:r w:rsidR="00FF32D2">
        <w:rPr>
          <w:rFonts w:ascii="Times New Roman" w:hAnsi="Times New Roman"/>
        </w:rPr>
        <w:t>9</w:t>
      </w:r>
      <w:r w:rsidRPr="00197E3D">
        <w:rPr>
          <w:rFonts w:ascii="Times New Roman" w:hAnsi="Times New Roman"/>
        </w:rPr>
        <w:t xml:space="preserve"> пункта 3.6.2.2, необходимо предоставить в отношении каждого члена коллективного Участника. </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lastRenderedPageBreak/>
        <w:t>3.6.3.4</w:t>
      </w:r>
      <w:proofErr w:type="gramStart"/>
      <w:r w:rsidRPr="00197E3D">
        <w:rPr>
          <w:rFonts w:ascii="Times New Roman" w:hAnsi="Times New Roman"/>
        </w:rPr>
        <w:tab/>
        <w:t>К</w:t>
      </w:r>
      <w:proofErr w:type="gramEnd"/>
      <w:r w:rsidRPr="00197E3D">
        <w:rPr>
          <w:rFonts w:ascii="Times New Roman" w:hAnsi="Times New Roman"/>
        </w:rPr>
        <w:t>аждый член коллективного Участника должен самостоятельно отвечать требованиям, установленным к Участникам в части общей гражданской правоспособности, а также обладать специальной правоспособностью, которая требуется в соответствии с законодательством Российской Федерации для выполнения переданного ему объема оказания услуг согласно распределению объемов оказания услуг между членами коллективного Участника, указанному в соглашении.</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3.6.3.5</w:t>
      </w:r>
      <w:proofErr w:type="gramStart"/>
      <w:r w:rsidRPr="00197E3D">
        <w:rPr>
          <w:rFonts w:ascii="Times New Roman" w:hAnsi="Times New Roman"/>
        </w:rPr>
        <w:t xml:space="preserve"> В</w:t>
      </w:r>
      <w:proofErr w:type="gramEnd"/>
      <w:r w:rsidRPr="00197E3D">
        <w:rPr>
          <w:rFonts w:ascii="Times New Roman" w:hAnsi="Times New Roman"/>
        </w:rPr>
        <w:t xml:space="preserve"> случае несоответствия какого-либо  из  заявленных членов коллективного Участника требованиям настоящей документации, заявка такого коллективного Участника не допускается к дальнейшему участию в закупке.</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3.6.3.6</w:t>
      </w:r>
      <w:r w:rsidRPr="00197E3D">
        <w:rPr>
          <w:rFonts w:ascii="Times New Roman" w:hAnsi="Times New Roman"/>
        </w:rPr>
        <w:tab/>
        <w:t>Аукционная заявка подается лидером коллективного Участника от своего имени со ссылкой на то, что он представляет интересы коллективного Участника.</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3.6.3.7</w:t>
      </w:r>
      <w:r w:rsidRPr="00197E3D">
        <w:rPr>
          <w:rFonts w:ascii="Times New Roman" w:hAnsi="Times New Roman"/>
        </w:rPr>
        <w:tab/>
        <w:t>Коллективный Участник отстраняется от участия в закупке на любом этапе ее проведения, а договор с ним не подлежит подписанию, если будет установлено, что из состава коллективного участника вышло одно или несколько его лиц.</w:t>
      </w:r>
    </w:p>
    <w:p w:rsidR="001800C6" w:rsidRPr="00197E3D" w:rsidRDefault="001800C6" w:rsidP="001800C6">
      <w:pPr>
        <w:spacing w:after="0"/>
        <w:jc w:val="both"/>
        <w:rPr>
          <w:rFonts w:ascii="Times New Roman" w:hAnsi="Times New Roman"/>
          <w:b/>
        </w:rPr>
      </w:pPr>
      <w:r w:rsidRPr="00197E3D">
        <w:rPr>
          <w:rFonts w:ascii="Times New Roman" w:hAnsi="Times New Roman"/>
          <w:b/>
        </w:rPr>
        <w:t>3.7</w:t>
      </w:r>
      <w:r w:rsidRPr="00197E3D">
        <w:rPr>
          <w:rFonts w:ascii="Times New Roman" w:hAnsi="Times New Roman"/>
          <w:b/>
        </w:rPr>
        <w:tab/>
        <w:t>Подача Аукционных заявок и их прием</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3.7.1</w:t>
      </w:r>
      <w:r w:rsidRPr="00197E3D">
        <w:rPr>
          <w:rFonts w:ascii="Times New Roman" w:hAnsi="Times New Roman"/>
        </w:rPr>
        <w:tab/>
        <w:t>Подача Аукционных заявок осуществляется в соответствии с регламентом ЕЭТП.</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 xml:space="preserve">              Дата и время начала подачи заявок: с момента размещения извещения о проведении настоящей закупки на Официальном сайте.</w:t>
      </w:r>
    </w:p>
    <w:p w:rsidR="001800C6" w:rsidRPr="00197E3D" w:rsidRDefault="001800C6" w:rsidP="001800C6">
      <w:pPr>
        <w:spacing w:after="0"/>
        <w:ind w:left="709" w:hanging="709"/>
        <w:jc w:val="both"/>
        <w:rPr>
          <w:rFonts w:ascii="Times New Roman" w:hAnsi="Times New Roman"/>
          <w:b/>
          <w:color w:val="7030A0"/>
        </w:rPr>
      </w:pPr>
      <w:r w:rsidRPr="00197E3D">
        <w:rPr>
          <w:rFonts w:ascii="Times New Roman" w:hAnsi="Times New Roman"/>
        </w:rPr>
        <w:t xml:space="preserve">             Дата и время окончания подачи заявок</w:t>
      </w:r>
      <w:r w:rsidR="00764082">
        <w:rPr>
          <w:rFonts w:ascii="Times New Roman" w:hAnsi="Times New Roman"/>
          <w:b/>
          <w:color w:val="7030A0"/>
        </w:rPr>
        <w:t xml:space="preserve"> - 21</w:t>
      </w:r>
      <w:r w:rsidRPr="00197E3D">
        <w:rPr>
          <w:rFonts w:ascii="Times New Roman" w:hAnsi="Times New Roman"/>
        </w:rPr>
        <w:t>.</w:t>
      </w:r>
      <w:r>
        <w:rPr>
          <w:rFonts w:ascii="Times New Roman" w:hAnsi="Times New Roman"/>
          <w:b/>
          <w:color w:val="7030A0"/>
        </w:rPr>
        <w:t>10</w:t>
      </w:r>
      <w:r w:rsidRPr="00197E3D">
        <w:rPr>
          <w:rFonts w:ascii="Times New Roman" w:hAnsi="Times New Roman"/>
          <w:b/>
          <w:color w:val="7030A0"/>
        </w:rPr>
        <w:t>.2021 г. в 9 часов 00 минут (по московскому времени).</w:t>
      </w:r>
    </w:p>
    <w:p w:rsidR="001800C6" w:rsidRPr="00197E3D" w:rsidRDefault="001800C6" w:rsidP="001800C6">
      <w:pPr>
        <w:spacing w:after="0"/>
        <w:ind w:left="709" w:hanging="709"/>
        <w:jc w:val="both"/>
        <w:rPr>
          <w:rFonts w:ascii="Times New Roman" w:hAnsi="Times New Roman"/>
        </w:rPr>
      </w:pPr>
      <w:r w:rsidRPr="00197E3D">
        <w:rPr>
          <w:rFonts w:ascii="Times New Roman" w:hAnsi="Times New Roman"/>
        </w:rPr>
        <w:t>3.7.2</w:t>
      </w:r>
      <w:r w:rsidRPr="00197E3D">
        <w:rPr>
          <w:rFonts w:ascii="Times New Roman" w:hAnsi="Times New Roman"/>
        </w:rPr>
        <w:tab/>
        <w:t>Сведения о поданных заявках на участие в Аукционе (порядковый номер заявки, дата и время подачи заявки, статус заявки) поступают в Личный кабинет Заказчика по мере подачи таких заявок Участниками. Заявки отображаются в журнале регистрации заявок в порядке очередности их поступления на ЕЭТП.</w:t>
      </w:r>
    </w:p>
    <w:p w:rsidR="001800C6" w:rsidRPr="00197E3D" w:rsidRDefault="001800C6" w:rsidP="001800C6">
      <w:pPr>
        <w:spacing w:after="0"/>
        <w:ind w:left="709" w:hanging="709"/>
        <w:jc w:val="both"/>
        <w:rPr>
          <w:rFonts w:ascii="Times New Roman" w:hAnsi="Times New Roman"/>
          <w:b/>
        </w:rPr>
      </w:pPr>
      <w:r w:rsidRPr="00197E3D">
        <w:rPr>
          <w:rFonts w:ascii="Times New Roman" w:hAnsi="Times New Roman"/>
          <w:b/>
        </w:rPr>
        <w:t>3.8.      Порядок рассмотрения первых частей аукционных заявок</w:t>
      </w:r>
    </w:p>
    <w:p w:rsidR="001800C6" w:rsidRPr="00197E3D" w:rsidRDefault="001800C6" w:rsidP="001800C6">
      <w:pPr>
        <w:tabs>
          <w:tab w:val="left" w:pos="1134"/>
        </w:tabs>
        <w:spacing w:after="0"/>
        <w:ind w:left="709" w:hanging="709"/>
        <w:jc w:val="both"/>
        <w:rPr>
          <w:rFonts w:ascii="Times New Roman" w:hAnsi="Times New Roman"/>
        </w:rPr>
      </w:pPr>
      <w:r w:rsidRPr="00197E3D">
        <w:rPr>
          <w:rFonts w:ascii="Times New Roman" w:hAnsi="Times New Roman"/>
        </w:rPr>
        <w:t xml:space="preserve">3.8.1.  Закупочная комиссия </w:t>
      </w:r>
      <w:proofErr w:type="gramStart"/>
      <w:r w:rsidRPr="00197E3D">
        <w:rPr>
          <w:rFonts w:ascii="Times New Roman" w:hAnsi="Times New Roman"/>
        </w:rPr>
        <w:t>рассматривает первые части заявок на участие в Аукционе и проверяет</w:t>
      </w:r>
      <w:proofErr w:type="gramEnd"/>
      <w:r w:rsidRPr="00197E3D">
        <w:rPr>
          <w:rFonts w:ascii="Times New Roman" w:hAnsi="Times New Roman"/>
        </w:rPr>
        <w:t xml:space="preserve"> их на соответствие требованиям, установленным Аукционной документацией. </w:t>
      </w:r>
    </w:p>
    <w:p w:rsidR="001800C6" w:rsidRPr="00197E3D" w:rsidRDefault="001800C6" w:rsidP="001800C6">
      <w:pPr>
        <w:tabs>
          <w:tab w:val="left" w:pos="1134"/>
        </w:tabs>
        <w:spacing w:after="0"/>
        <w:ind w:left="709" w:hanging="709"/>
        <w:jc w:val="both"/>
        <w:rPr>
          <w:rFonts w:ascii="Times New Roman" w:hAnsi="Times New Roman"/>
        </w:rPr>
      </w:pPr>
      <w:r w:rsidRPr="00197E3D">
        <w:rPr>
          <w:rFonts w:ascii="Times New Roman" w:hAnsi="Times New Roman"/>
        </w:rPr>
        <w:t xml:space="preserve">              </w:t>
      </w:r>
      <w:proofErr w:type="gramStart"/>
      <w:r w:rsidRPr="00197E3D">
        <w:rPr>
          <w:rFonts w:ascii="Times New Roman" w:hAnsi="Times New Roman"/>
        </w:rPr>
        <w:t>В случае  содержания  в</w:t>
      </w:r>
      <w:r w:rsidRPr="00197E3D">
        <w:t xml:space="preserve"> </w:t>
      </w:r>
      <w:r w:rsidRPr="00197E3D">
        <w:rPr>
          <w:rFonts w:ascii="Times New Roman" w:hAnsi="Times New Roman"/>
        </w:rPr>
        <w:t>первой  части  заявки на участие в Аукционе сведений об участнике</w:t>
      </w:r>
      <w:proofErr w:type="gramEnd"/>
      <w:r w:rsidRPr="00197E3D">
        <w:rPr>
          <w:rFonts w:ascii="Times New Roman" w:hAnsi="Times New Roman"/>
        </w:rPr>
        <w:t xml:space="preserve"> Аукциона и (или) о ценовом предложении, данная заявка подлежит отклонению.</w:t>
      </w:r>
    </w:p>
    <w:p w:rsidR="001800C6" w:rsidRPr="00197E3D" w:rsidRDefault="001800C6" w:rsidP="001800C6">
      <w:pPr>
        <w:tabs>
          <w:tab w:val="left" w:pos="1134"/>
        </w:tabs>
        <w:spacing w:after="0"/>
        <w:ind w:left="709" w:hanging="709"/>
        <w:jc w:val="both"/>
        <w:rPr>
          <w:rFonts w:ascii="Times New Roman" w:hAnsi="Times New Roman"/>
          <w:b/>
          <w:color w:val="7030A0"/>
        </w:rPr>
      </w:pPr>
      <w:r w:rsidRPr="00197E3D">
        <w:rPr>
          <w:rFonts w:ascii="Times New Roman" w:hAnsi="Times New Roman"/>
        </w:rPr>
        <w:t xml:space="preserve">            Дата рассмотрения первых частей заявок:</w:t>
      </w:r>
      <w:r w:rsidRPr="00197E3D">
        <w:rPr>
          <w:rFonts w:ascii="Times New Roman" w:hAnsi="Times New Roman"/>
          <w:b/>
          <w:color w:val="7030A0"/>
        </w:rPr>
        <w:t xml:space="preserve"> - </w:t>
      </w:r>
      <w:r w:rsidR="00764082">
        <w:rPr>
          <w:rFonts w:ascii="Times New Roman" w:hAnsi="Times New Roman"/>
          <w:b/>
          <w:color w:val="7030A0"/>
        </w:rPr>
        <w:t>21</w:t>
      </w:r>
      <w:r>
        <w:rPr>
          <w:rFonts w:ascii="Times New Roman" w:hAnsi="Times New Roman"/>
          <w:b/>
          <w:color w:val="7030A0"/>
        </w:rPr>
        <w:t>.</w:t>
      </w:r>
      <w:r w:rsidR="00D15D2E">
        <w:rPr>
          <w:rFonts w:ascii="Times New Roman" w:hAnsi="Times New Roman"/>
          <w:b/>
          <w:color w:val="7030A0"/>
        </w:rPr>
        <w:t>10</w:t>
      </w:r>
      <w:r w:rsidRPr="00197E3D">
        <w:rPr>
          <w:rFonts w:ascii="Times New Roman" w:hAnsi="Times New Roman"/>
          <w:b/>
          <w:color w:val="7030A0"/>
        </w:rPr>
        <w:t>.2021 г.</w:t>
      </w:r>
    </w:p>
    <w:p w:rsidR="001800C6" w:rsidRPr="00197E3D" w:rsidRDefault="001800C6" w:rsidP="001800C6">
      <w:pPr>
        <w:tabs>
          <w:tab w:val="left" w:pos="1134"/>
        </w:tabs>
        <w:spacing w:after="0"/>
        <w:ind w:left="709" w:hanging="709"/>
        <w:jc w:val="both"/>
        <w:rPr>
          <w:rFonts w:ascii="Times New Roman" w:hAnsi="Times New Roman"/>
        </w:rPr>
      </w:pPr>
      <w:r w:rsidRPr="00197E3D">
        <w:rPr>
          <w:rFonts w:ascii="Times New Roman" w:hAnsi="Times New Roman"/>
        </w:rPr>
        <w:t>3.8.2.</w:t>
      </w:r>
      <w:r w:rsidRPr="00197E3D">
        <w:rPr>
          <w:rFonts w:ascii="Times New Roman" w:hAnsi="Times New Roman"/>
        </w:rPr>
        <w:tab/>
        <w:t>По результатам рассмотрения первых частей заявок составляется протокол.</w:t>
      </w:r>
    </w:p>
    <w:p w:rsidR="001800C6" w:rsidRPr="00197E3D" w:rsidRDefault="001800C6" w:rsidP="001800C6">
      <w:pPr>
        <w:tabs>
          <w:tab w:val="left" w:pos="1134"/>
        </w:tabs>
        <w:spacing w:after="0"/>
        <w:ind w:left="709" w:hanging="709"/>
        <w:jc w:val="both"/>
        <w:rPr>
          <w:rFonts w:ascii="Times New Roman" w:hAnsi="Times New Roman"/>
        </w:rPr>
      </w:pPr>
      <w:r w:rsidRPr="00197E3D">
        <w:rPr>
          <w:rFonts w:ascii="Times New Roman" w:hAnsi="Times New Roman"/>
        </w:rPr>
        <w:t>3.8.3.</w:t>
      </w:r>
      <w:r w:rsidRPr="00197E3D">
        <w:rPr>
          <w:rFonts w:ascii="Times New Roman" w:hAnsi="Times New Roman"/>
        </w:rPr>
        <w:tab/>
        <w:t xml:space="preserve">Протокол рассмотрения первых частей заявок на участие в аукционе </w:t>
      </w:r>
      <w:proofErr w:type="gramStart"/>
      <w:r w:rsidRPr="00197E3D">
        <w:rPr>
          <w:rFonts w:ascii="Times New Roman" w:hAnsi="Times New Roman"/>
        </w:rPr>
        <w:t>оформляется секретарем закупочной комиссии и подписывается</w:t>
      </w:r>
      <w:proofErr w:type="gramEnd"/>
      <w:r w:rsidRPr="00197E3D">
        <w:rPr>
          <w:rFonts w:ascii="Times New Roman" w:hAnsi="Times New Roman"/>
        </w:rPr>
        <w:t xml:space="preserve"> всеми присутствующими членами закупочной комиссии.</w:t>
      </w:r>
    </w:p>
    <w:p w:rsidR="001800C6" w:rsidRPr="00B06BA5" w:rsidRDefault="001800C6" w:rsidP="001800C6">
      <w:pPr>
        <w:tabs>
          <w:tab w:val="left" w:pos="1134"/>
        </w:tabs>
        <w:spacing w:after="0"/>
        <w:ind w:left="709" w:hanging="709"/>
        <w:jc w:val="both"/>
        <w:rPr>
          <w:rFonts w:ascii="Times New Roman" w:hAnsi="Times New Roman"/>
        </w:rPr>
      </w:pPr>
      <w:r w:rsidRPr="00197E3D">
        <w:rPr>
          <w:rFonts w:ascii="Times New Roman" w:hAnsi="Times New Roman"/>
        </w:rPr>
        <w:t>3</w:t>
      </w:r>
      <w:r w:rsidRPr="00B06BA5">
        <w:rPr>
          <w:rFonts w:ascii="Times New Roman" w:hAnsi="Times New Roman"/>
        </w:rPr>
        <w:t>.8.4.</w:t>
      </w:r>
      <w:r w:rsidRPr="00B06BA5">
        <w:rPr>
          <w:rFonts w:ascii="Times New Roman" w:hAnsi="Times New Roman"/>
        </w:rPr>
        <w:tab/>
        <w:t>Протокол должен содержать следующие сведения:</w:t>
      </w:r>
    </w:p>
    <w:p w:rsidR="001800C6" w:rsidRPr="00B06BA5" w:rsidRDefault="001800C6" w:rsidP="001800C6">
      <w:pPr>
        <w:tabs>
          <w:tab w:val="left" w:pos="993"/>
        </w:tabs>
        <w:spacing w:after="0"/>
        <w:ind w:left="709"/>
        <w:jc w:val="both"/>
        <w:rPr>
          <w:rFonts w:ascii="Times New Roman" w:hAnsi="Times New Roman"/>
        </w:rPr>
      </w:pPr>
      <w:r w:rsidRPr="00B06BA5">
        <w:rPr>
          <w:rFonts w:ascii="Times New Roman" w:hAnsi="Times New Roman"/>
        </w:rPr>
        <w:t>1)</w:t>
      </w:r>
      <w:r w:rsidRPr="00B06BA5">
        <w:rPr>
          <w:rFonts w:ascii="Times New Roman" w:hAnsi="Times New Roman"/>
        </w:rPr>
        <w:tab/>
        <w:t>фамилии, имена, отчества, должности членов закупочной комиссии;</w:t>
      </w:r>
    </w:p>
    <w:p w:rsidR="001800C6" w:rsidRPr="00B06BA5" w:rsidRDefault="001800C6" w:rsidP="001800C6">
      <w:pPr>
        <w:tabs>
          <w:tab w:val="left" w:pos="993"/>
        </w:tabs>
        <w:spacing w:after="0"/>
        <w:ind w:left="709"/>
        <w:jc w:val="both"/>
        <w:rPr>
          <w:rFonts w:ascii="Times New Roman" w:hAnsi="Times New Roman"/>
        </w:rPr>
      </w:pPr>
      <w:r w:rsidRPr="00B06BA5">
        <w:rPr>
          <w:rFonts w:ascii="Times New Roman" w:hAnsi="Times New Roman"/>
        </w:rPr>
        <w:t>2)</w:t>
      </w:r>
      <w:r w:rsidRPr="00B06BA5">
        <w:rPr>
          <w:rFonts w:ascii="Times New Roman" w:hAnsi="Times New Roman"/>
        </w:rPr>
        <w:tab/>
        <w:t>наименование предмета и номер аукциона (лота);</w:t>
      </w:r>
    </w:p>
    <w:p w:rsidR="001800C6" w:rsidRPr="00B06BA5" w:rsidRDefault="001800C6" w:rsidP="001800C6">
      <w:pPr>
        <w:tabs>
          <w:tab w:val="left" w:pos="1134"/>
        </w:tabs>
        <w:spacing w:after="0"/>
        <w:ind w:left="709"/>
        <w:jc w:val="both"/>
        <w:rPr>
          <w:rFonts w:ascii="Times New Roman" w:hAnsi="Times New Roman"/>
        </w:rPr>
      </w:pPr>
      <w:r w:rsidRPr="00B06BA5">
        <w:rPr>
          <w:rFonts w:ascii="Times New Roman" w:hAnsi="Times New Roman"/>
        </w:rPr>
        <w:t>3) дата подписания протокола;</w:t>
      </w:r>
    </w:p>
    <w:p w:rsidR="001800C6" w:rsidRPr="00B06BA5" w:rsidRDefault="001800C6" w:rsidP="001800C6">
      <w:pPr>
        <w:tabs>
          <w:tab w:val="left" w:pos="1134"/>
        </w:tabs>
        <w:spacing w:after="0"/>
        <w:ind w:left="709"/>
        <w:jc w:val="both"/>
        <w:rPr>
          <w:rFonts w:ascii="Times New Roman" w:hAnsi="Times New Roman"/>
        </w:rPr>
      </w:pPr>
      <w:r w:rsidRPr="00B06BA5">
        <w:rPr>
          <w:rFonts w:ascii="Times New Roman" w:hAnsi="Times New Roman"/>
        </w:rPr>
        <w:t>4) количество поданных на участие в Аукционе заявок, а также дата и время регистрации каждой такой заявки;</w:t>
      </w:r>
    </w:p>
    <w:p w:rsidR="001800C6" w:rsidRPr="00B06BA5" w:rsidRDefault="001800C6" w:rsidP="001800C6">
      <w:pPr>
        <w:tabs>
          <w:tab w:val="left" w:pos="1134"/>
        </w:tabs>
        <w:spacing w:after="0"/>
        <w:ind w:left="709"/>
        <w:jc w:val="both"/>
        <w:rPr>
          <w:rFonts w:ascii="Times New Roman" w:hAnsi="Times New Roman"/>
        </w:rPr>
      </w:pPr>
      <w:r w:rsidRPr="00B06BA5">
        <w:rPr>
          <w:rFonts w:ascii="Times New Roman" w:hAnsi="Times New Roman"/>
        </w:rPr>
        <w:t>5) результаты рассмотрения первых частей заявок на участие в закупке с указанием в том числе:</w:t>
      </w:r>
    </w:p>
    <w:p w:rsidR="001800C6" w:rsidRPr="00B06BA5" w:rsidRDefault="001800C6" w:rsidP="001800C6">
      <w:pPr>
        <w:tabs>
          <w:tab w:val="left" w:pos="1134"/>
        </w:tabs>
        <w:spacing w:after="0"/>
        <w:ind w:left="709"/>
        <w:jc w:val="both"/>
        <w:rPr>
          <w:rFonts w:ascii="Times New Roman" w:hAnsi="Times New Roman"/>
        </w:rPr>
      </w:pPr>
      <w:r w:rsidRPr="00B06BA5">
        <w:rPr>
          <w:rFonts w:ascii="Times New Roman" w:hAnsi="Times New Roman"/>
          <w:lang w:val="en-US"/>
        </w:rPr>
        <w:t>a</w:t>
      </w:r>
      <w:r w:rsidRPr="00B06BA5">
        <w:rPr>
          <w:rFonts w:ascii="Times New Roman" w:hAnsi="Times New Roman"/>
        </w:rPr>
        <w:t xml:space="preserve">) </w:t>
      </w:r>
      <w:proofErr w:type="gramStart"/>
      <w:r w:rsidRPr="00B06BA5">
        <w:rPr>
          <w:rFonts w:ascii="Times New Roman" w:hAnsi="Times New Roman"/>
        </w:rPr>
        <w:t>количество</w:t>
      </w:r>
      <w:proofErr w:type="gramEnd"/>
      <w:r w:rsidRPr="00B06BA5">
        <w:rPr>
          <w:rFonts w:ascii="Times New Roman" w:hAnsi="Times New Roman"/>
        </w:rPr>
        <w:t xml:space="preserve"> заявок на участие в закупке, которые отклонены;</w:t>
      </w:r>
    </w:p>
    <w:p w:rsidR="001800C6" w:rsidRPr="00B06BA5" w:rsidRDefault="001800C6" w:rsidP="001800C6">
      <w:pPr>
        <w:tabs>
          <w:tab w:val="left" w:pos="1134"/>
        </w:tabs>
        <w:spacing w:after="0"/>
        <w:ind w:left="709"/>
        <w:jc w:val="both"/>
        <w:rPr>
          <w:rFonts w:ascii="Times New Roman" w:hAnsi="Times New Roman"/>
        </w:rPr>
      </w:pPr>
      <w:r w:rsidRPr="00B06BA5">
        <w:rPr>
          <w:rFonts w:ascii="Times New Roman" w:hAnsi="Times New Roman"/>
          <w:lang w:val="en-US"/>
        </w:rPr>
        <w:t>b</w:t>
      </w:r>
      <w:r w:rsidRPr="00B06BA5">
        <w:rPr>
          <w:rFonts w:ascii="Times New Roman" w:hAnsi="Times New Roman"/>
        </w:rPr>
        <w:t xml:space="preserve">) </w:t>
      </w:r>
      <w:proofErr w:type="gramStart"/>
      <w:r w:rsidRPr="00B06BA5">
        <w:rPr>
          <w:rFonts w:ascii="Times New Roman" w:hAnsi="Times New Roman"/>
        </w:rPr>
        <w:t>основания</w:t>
      </w:r>
      <w:proofErr w:type="gramEnd"/>
      <w:r w:rsidRPr="00B06BA5">
        <w:rPr>
          <w:rFonts w:ascii="Times New Roman" w:hAnsi="Times New Roman"/>
        </w:rPr>
        <w:t xml:space="preserve"> отклонения каждой заявки на участие в закупке с указанием положений документации о закупке, которым не соответствует такая заявка;</w:t>
      </w:r>
    </w:p>
    <w:p w:rsidR="001800C6" w:rsidRPr="00B06BA5" w:rsidRDefault="001800C6" w:rsidP="001800C6">
      <w:pPr>
        <w:tabs>
          <w:tab w:val="left" w:pos="1134"/>
        </w:tabs>
        <w:spacing w:after="0"/>
        <w:ind w:left="709"/>
        <w:jc w:val="both"/>
        <w:rPr>
          <w:rFonts w:ascii="Times New Roman" w:hAnsi="Times New Roman"/>
        </w:rPr>
      </w:pPr>
      <w:r w:rsidRPr="00B06BA5">
        <w:rPr>
          <w:rFonts w:ascii="Times New Roman" w:hAnsi="Times New Roman"/>
        </w:rPr>
        <w:t>6) причины, по которым конкурентная закупка признана несостоявшейся, в случае ее признания таковой;</w:t>
      </w:r>
    </w:p>
    <w:p w:rsidR="001800C6" w:rsidRPr="00B06BA5" w:rsidRDefault="001800C6" w:rsidP="001800C6">
      <w:pPr>
        <w:tabs>
          <w:tab w:val="left" w:pos="1134"/>
        </w:tabs>
        <w:spacing w:after="0"/>
        <w:ind w:left="709"/>
        <w:jc w:val="both"/>
        <w:rPr>
          <w:rFonts w:ascii="Times New Roman" w:hAnsi="Times New Roman"/>
        </w:rPr>
      </w:pPr>
      <w:r w:rsidRPr="00B06BA5">
        <w:rPr>
          <w:rFonts w:ascii="Times New Roman" w:hAnsi="Times New Roman"/>
        </w:rPr>
        <w:t>7) иные сведения в случае, если необходимость их указания в протоколе предусмотрена положением о закупке.</w:t>
      </w:r>
    </w:p>
    <w:p w:rsidR="001800C6" w:rsidRPr="00B06BA5" w:rsidRDefault="001800C6" w:rsidP="001800C6">
      <w:pPr>
        <w:tabs>
          <w:tab w:val="left" w:pos="1134"/>
        </w:tabs>
        <w:spacing w:after="0"/>
        <w:ind w:left="709" w:hanging="709"/>
        <w:jc w:val="both"/>
        <w:rPr>
          <w:rFonts w:ascii="Times New Roman" w:hAnsi="Times New Roman"/>
        </w:rPr>
      </w:pPr>
      <w:r w:rsidRPr="00B06BA5">
        <w:rPr>
          <w:rFonts w:ascii="Times New Roman" w:hAnsi="Times New Roman"/>
        </w:rPr>
        <w:t xml:space="preserve">3.8.5.  Протокол рассмотрения первых частей заявок на участие в Аукционе размещается в ЕИС не позднее дня, следующего за днем его подписания. Размещенный в ЕИС протокол рассмотрения заявок </w:t>
      </w:r>
      <w:r w:rsidRPr="00B06BA5">
        <w:rPr>
          <w:rFonts w:ascii="Times New Roman" w:hAnsi="Times New Roman"/>
        </w:rPr>
        <w:lastRenderedPageBreak/>
        <w:t xml:space="preserve">считается надлежащим уведомлением участников закупки о принятом закупочной комиссией решении о допуске или </w:t>
      </w:r>
      <w:proofErr w:type="spellStart"/>
      <w:r w:rsidRPr="00B06BA5">
        <w:rPr>
          <w:rFonts w:ascii="Times New Roman" w:hAnsi="Times New Roman"/>
        </w:rPr>
        <w:t>недопуске</w:t>
      </w:r>
      <w:proofErr w:type="spellEnd"/>
      <w:r w:rsidRPr="00B06BA5">
        <w:rPr>
          <w:rFonts w:ascii="Times New Roman" w:hAnsi="Times New Roman"/>
        </w:rPr>
        <w:t xml:space="preserve"> Участника на участие в Аукционе.</w:t>
      </w:r>
    </w:p>
    <w:p w:rsidR="001800C6" w:rsidRPr="00B06BA5" w:rsidRDefault="001800C6" w:rsidP="001800C6">
      <w:pPr>
        <w:spacing w:after="0"/>
        <w:ind w:left="709" w:hanging="709"/>
        <w:jc w:val="both"/>
        <w:rPr>
          <w:rFonts w:ascii="Times New Roman" w:eastAsia="Times New Roman" w:hAnsi="Times New Roman"/>
          <w:b/>
          <w:snapToGrid w:val="0"/>
          <w:lang w:eastAsia="ru-RU"/>
        </w:rPr>
      </w:pPr>
      <w:r w:rsidRPr="00B06BA5">
        <w:rPr>
          <w:rFonts w:ascii="Times New Roman" w:eastAsia="Times New Roman" w:hAnsi="Times New Roman"/>
          <w:b/>
          <w:snapToGrid w:val="0"/>
          <w:lang w:eastAsia="ru-RU"/>
        </w:rPr>
        <w:t>3.9.</w:t>
      </w:r>
      <w:r w:rsidRPr="00B06BA5">
        <w:rPr>
          <w:rFonts w:ascii="Times New Roman" w:eastAsia="Times New Roman" w:hAnsi="Times New Roman"/>
          <w:b/>
          <w:snapToGrid w:val="0"/>
          <w:lang w:eastAsia="ru-RU"/>
        </w:rPr>
        <w:tab/>
        <w:t>Стадия подачи ценовых предложений</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3.9.1</w:t>
      </w:r>
      <w:proofErr w:type="gramStart"/>
      <w:r w:rsidRPr="00B06BA5">
        <w:rPr>
          <w:rFonts w:ascii="Times New Roman" w:eastAsia="Times New Roman" w:hAnsi="Times New Roman"/>
          <w:snapToGrid w:val="0"/>
          <w:lang w:eastAsia="ru-RU"/>
        </w:rPr>
        <w:tab/>
        <w:t>К</w:t>
      </w:r>
      <w:proofErr w:type="gramEnd"/>
      <w:r w:rsidRPr="00B06BA5">
        <w:rPr>
          <w:rFonts w:ascii="Times New Roman" w:eastAsia="Times New Roman" w:hAnsi="Times New Roman"/>
          <w:snapToGrid w:val="0"/>
          <w:lang w:eastAsia="ru-RU"/>
        </w:rPr>
        <w:t xml:space="preserve"> участию в стадии подачи ценовых предложений не допускаются Участники, которым отказано в допуске на стадии рассмотрения.</w:t>
      </w:r>
    </w:p>
    <w:p w:rsidR="001800C6" w:rsidRPr="00B06BA5" w:rsidRDefault="001800C6" w:rsidP="001800C6">
      <w:pPr>
        <w:spacing w:after="0"/>
        <w:ind w:left="709" w:hanging="709"/>
        <w:jc w:val="both"/>
        <w:rPr>
          <w:rFonts w:ascii="Times New Roman" w:eastAsia="Times New Roman" w:hAnsi="Times New Roman"/>
          <w:snapToGrid w:val="0"/>
          <w:lang w:eastAsia="ru-RU"/>
        </w:rPr>
      </w:pPr>
      <w:r>
        <w:rPr>
          <w:rFonts w:ascii="Times New Roman" w:eastAsia="Times New Roman" w:hAnsi="Times New Roman"/>
          <w:snapToGrid w:val="0"/>
          <w:lang w:eastAsia="ru-RU"/>
        </w:rPr>
        <w:t xml:space="preserve">3.9.2   </w:t>
      </w:r>
      <w:r w:rsidRPr="00B06BA5">
        <w:rPr>
          <w:rFonts w:ascii="Times New Roman" w:eastAsia="Times New Roman" w:hAnsi="Times New Roman"/>
          <w:snapToGrid w:val="0"/>
          <w:lang w:eastAsia="ru-RU"/>
        </w:rPr>
        <w:t xml:space="preserve">Аукцион проводится на ЕЭТП </w:t>
      </w:r>
      <w:r>
        <w:rPr>
          <w:rFonts w:ascii="Times New Roman" w:eastAsia="Times New Roman" w:hAnsi="Times New Roman"/>
          <w:b/>
          <w:snapToGrid w:val="0"/>
          <w:color w:val="7030A0"/>
          <w:lang w:eastAsia="ru-RU"/>
        </w:rPr>
        <w:t xml:space="preserve">–  </w:t>
      </w:r>
      <w:r w:rsidR="00764082">
        <w:rPr>
          <w:rFonts w:ascii="Times New Roman" w:eastAsia="Times New Roman" w:hAnsi="Times New Roman"/>
          <w:b/>
          <w:snapToGrid w:val="0"/>
          <w:color w:val="7030A0"/>
          <w:lang w:eastAsia="ru-RU"/>
        </w:rPr>
        <w:t>22</w:t>
      </w:r>
      <w:r>
        <w:rPr>
          <w:rFonts w:ascii="Times New Roman" w:eastAsia="Times New Roman" w:hAnsi="Times New Roman"/>
          <w:b/>
          <w:snapToGrid w:val="0"/>
          <w:color w:val="7030A0"/>
          <w:lang w:eastAsia="ru-RU"/>
        </w:rPr>
        <w:t>.10</w:t>
      </w:r>
      <w:r w:rsidRPr="00B06BA5">
        <w:rPr>
          <w:rFonts w:ascii="Times New Roman" w:eastAsia="Times New Roman" w:hAnsi="Times New Roman"/>
          <w:b/>
          <w:snapToGrid w:val="0"/>
          <w:color w:val="7030A0"/>
          <w:lang w:eastAsia="ru-RU"/>
        </w:rPr>
        <w:t>.2021 г. с 09.00</w:t>
      </w:r>
      <w:r w:rsidRPr="00B06BA5">
        <w:rPr>
          <w:rFonts w:ascii="Times New Roman" w:eastAsia="Times New Roman" w:hAnsi="Times New Roman"/>
          <w:b/>
          <w:snapToGrid w:val="0"/>
          <w:lang w:eastAsia="ru-RU"/>
        </w:rPr>
        <w:t xml:space="preserve"> </w:t>
      </w:r>
      <w:r w:rsidRPr="00B06BA5">
        <w:rPr>
          <w:rFonts w:ascii="Times New Roman" w:eastAsia="Times New Roman" w:hAnsi="Times New Roman"/>
          <w:bCs/>
          <w:snapToGrid w:val="0"/>
          <w:lang w:eastAsia="ru-RU"/>
        </w:rPr>
        <w:t>по московскому времени.</w:t>
      </w:r>
      <w:r w:rsidRPr="00B06BA5">
        <w:rPr>
          <w:rFonts w:ascii="Times New Roman" w:eastAsia="Times New Roman" w:hAnsi="Times New Roman"/>
          <w:b/>
          <w:snapToGrid w:val="0"/>
          <w:lang w:eastAsia="ru-RU"/>
        </w:rPr>
        <w:t xml:space="preserve"> </w:t>
      </w:r>
      <w:r w:rsidRPr="00B06BA5">
        <w:rPr>
          <w:rFonts w:ascii="Times New Roman" w:eastAsia="Times New Roman" w:hAnsi="Times New Roman"/>
          <w:snapToGrid w:val="0"/>
          <w:lang w:eastAsia="ru-RU"/>
        </w:rPr>
        <w:t>С момента начала стадии подачи ценовых предложений все допущенные Комиссией Участники получают возможность подавать (вводить) ценовые предложения в систему ЕЭТП (www.roseltorg.ru), с использованием функционала ЕЭТП.</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3.9.3  Аукцион проводится путем снижения начальной (максимальной) цены договора, указанной в Документации, в соответствии с порядком, указанным в Документации и Регламенте ЕЭТП.</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3.9.4</w:t>
      </w:r>
      <w:proofErr w:type="gramStart"/>
      <w:r w:rsidRPr="00B06BA5">
        <w:rPr>
          <w:rFonts w:ascii="Times New Roman" w:eastAsia="Times New Roman" w:hAnsi="Times New Roman"/>
          <w:snapToGrid w:val="0"/>
          <w:lang w:eastAsia="ru-RU"/>
        </w:rPr>
        <w:t xml:space="preserve">   П</w:t>
      </w:r>
      <w:proofErr w:type="gramEnd"/>
      <w:r w:rsidRPr="00B06BA5">
        <w:rPr>
          <w:rFonts w:ascii="Times New Roman" w:eastAsia="Times New Roman" w:hAnsi="Times New Roman"/>
          <w:snapToGrid w:val="0"/>
          <w:lang w:eastAsia="ru-RU"/>
        </w:rPr>
        <w:t xml:space="preserve">ри проведении Аукциона Участники подают предложения о цене договора, при этом подача нового предложения о цене договора Участником, отменяет действие предыдущего предложения о цене договора Участника.  </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3.9.5   Порядок подачи  участниками предложений о цене договора с учетом следующих требований:</w:t>
      </w:r>
    </w:p>
    <w:p w:rsidR="001800C6" w:rsidRPr="00B06BA5" w:rsidRDefault="001800C6" w:rsidP="001800C6">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1) "шаг аукциона" составляет от 0,5 процента до пяти процентов начальной (максимальной) цены договора;</w:t>
      </w:r>
    </w:p>
    <w:p w:rsidR="001800C6" w:rsidRPr="00B06BA5" w:rsidRDefault="001800C6" w:rsidP="001800C6">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2) снижение текущего минимального предложения о цене договора осуществляется на величину в пределах "шага аукциона";</w:t>
      </w:r>
    </w:p>
    <w:p w:rsidR="001800C6" w:rsidRPr="00B06BA5" w:rsidRDefault="001800C6" w:rsidP="001800C6">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800C6" w:rsidRPr="00B06BA5" w:rsidRDefault="001800C6" w:rsidP="001800C6">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4)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800C6" w:rsidRPr="00B06BA5" w:rsidRDefault="001800C6" w:rsidP="001800C6">
      <w:pPr>
        <w:spacing w:after="0"/>
        <w:ind w:left="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5)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3.9.6</w:t>
      </w:r>
      <w:proofErr w:type="gramStart"/>
      <w:r w:rsidRPr="00B06BA5">
        <w:rPr>
          <w:rFonts w:ascii="Times New Roman" w:eastAsia="Times New Roman" w:hAnsi="Times New Roman"/>
          <w:snapToGrid w:val="0"/>
          <w:lang w:eastAsia="ru-RU"/>
        </w:rPr>
        <w:t xml:space="preserve">  П</w:t>
      </w:r>
      <w:proofErr w:type="gramEnd"/>
      <w:r w:rsidRPr="00B06BA5">
        <w:rPr>
          <w:rFonts w:ascii="Times New Roman" w:eastAsia="Times New Roman" w:hAnsi="Times New Roman"/>
          <w:snapToGrid w:val="0"/>
          <w:lang w:eastAsia="ru-RU"/>
        </w:rPr>
        <w:t xml:space="preserve">ри проведении Аукциона устанавливается время подачи ценовых предложений, составляющее </w:t>
      </w:r>
      <w:r w:rsidRPr="00DD15BA">
        <w:rPr>
          <w:rFonts w:ascii="Times New Roman" w:eastAsia="Times New Roman" w:hAnsi="Times New Roman"/>
          <w:snapToGrid w:val="0"/>
          <w:lang w:eastAsia="ru-RU"/>
        </w:rPr>
        <w:t xml:space="preserve">двадцать минут </w:t>
      </w:r>
      <w:r w:rsidRPr="00B06BA5">
        <w:rPr>
          <w:rFonts w:ascii="Times New Roman" w:eastAsia="Times New Roman" w:hAnsi="Times New Roman"/>
          <w:snapToGrid w:val="0"/>
          <w:lang w:eastAsia="ru-RU"/>
        </w:rPr>
        <w:t>от начала проведения Аукциона до истечения срока подачи ценовых предложений, а также двадцать минут после поступления последнего ценового предложения.</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3.9.7   Время, оставшееся до истечения срока подачи ценовых предложений, обновляется автоматически после снижения начальной (максимальной) цены договора.</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3.9.8    Победителем Аукциона признается Участник, который предложил наиболее низкую цену договора.</w:t>
      </w:r>
    </w:p>
    <w:p w:rsidR="001800C6" w:rsidRPr="00B06BA5" w:rsidRDefault="001800C6" w:rsidP="001800C6">
      <w:pPr>
        <w:tabs>
          <w:tab w:val="left" w:pos="709"/>
        </w:tabs>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3.9.9</w:t>
      </w:r>
      <w:proofErr w:type="gramStart"/>
      <w:r w:rsidRPr="00B06BA5">
        <w:rPr>
          <w:rFonts w:ascii="Times New Roman" w:eastAsia="Times New Roman" w:hAnsi="Times New Roman"/>
          <w:snapToGrid w:val="0"/>
          <w:lang w:eastAsia="ru-RU"/>
        </w:rPr>
        <w:t xml:space="preserve">  Е</w:t>
      </w:r>
      <w:proofErr w:type="gramEnd"/>
      <w:r w:rsidRPr="00B06BA5">
        <w:rPr>
          <w:rFonts w:ascii="Times New Roman" w:eastAsia="Times New Roman" w:hAnsi="Times New Roman"/>
          <w:snapToGrid w:val="0"/>
          <w:lang w:eastAsia="ru-RU"/>
        </w:rPr>
        <w:t>сли предложения о цене договора, содержащиеся в ценовых предложениях Участников, совпадают, победителем Аукциона становится Участник, ценовое предложение которого получено оператором ЕЭТП раньше остальных ценовых предложений.</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3.9.10 Заявки участников ранжируются по мере убывания, с указанием порядковых номеров, присвоенных Заявкам, которые поданы Участниками, сделавшими соответствующие предложения о цене договора, и с указанием времени поступления данных предложений.</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3.9.11</w:t>
      </w:r>
      <w:proofErr w:type="gramStart"/>
      <w:r w:rsidRPr="00B06BA5">
        <w:rPr>
          <w:rFonts w:ascii="Times New Roman" w:eastAsia="Times New Roman" w:hAnsi="Times New Roman"/>
          <w:snapToGrid w:val="0"/>
          <w:lang w:eastAsia="ru-RU"/>
        </w:rPr>
        <w:t xml:space="preserve">   Е</w:t>
      </w:r>
      <w:proofErr w:type="gramEnd"/>
      <w:r w:rsidRPr="00B06BA5">
        <w:rPr>
          <w:rFonts w:ascii="Times New Roman" w:eastAsia="Times New Roman" w:hAnsi="Times New Roman"/>
          <w:snapToGrid w:val="0"/>
          <w:lang w:eastAsia="ru-RU"/>
        </w:rPr>
        <w:t>сли при проведении Аукциона подано ценовое предложение одним участником закупки, Аукцион  является состоявшимся, и договор заключается с данным участником закупки.</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3.9.12</w:t>
      </w:r>
      <w:proofErr w:type="gramStart"/>
      <w:r w:rsidRPr="00B06BA5">
        <w:rPr>
          <w:rFonts w:ascii="Times New Roman" w:eastAsia="Times New Roman" w:hAnsi="Times New Roman"/>
          <w:snapToGrid w:val="0"/>
          <w:lang w:eastAsia="ru-RU"/>
        </w:rPr>
        <w:t xml:space="preserve"> В</w:t>
      </w:r>
      <w:proofErr w:type="gramEnd"/>
      <w:r w:rsidRPr="00B06BA5">
        <w:rPr>
          <w:rFonts w:ascii="Times New Roman" w:eastAsia="Times New Roman" w:hAnsi="Times New Roman"/>
          <w:snapToGrid w:val="0"/>
          <w:lang w:eastAsia="ru-RU"/>
        </w:rPr>
        <w:t xml:space="preserve"> случае если в течение </w:t>
      </w:r>
      <w:r w:rsidRPr="00DD15BA">
        <w:rPr>
          <w:rFonts w:ascii="Times New Roman" w:eastAsia="Times New Roman" w:hAnsi="Times New Roman"/>
          <w:snapToGrid w:val="0"/>
          <w:lang w:eastAsia="ru-RU"/>
        </w:rPr>
        <w:t xml:space="preserve">двадцати минут </w:t>
      </w:r>
      <w:r w:rsidRPr="00B06BA5">
        <w:rPr>
          <w:rFonts w:ascii="Times New Roman" w:eastAsia="Times New Roman" w:hAnsi="Times New Roman"/>
          <w:snapToGrid w:val="0"/>
          <w:lang w:eastAsia="ru-RU"/>
        </w:rPr>
        <w:t>от начала проведения Аукциона не подано ни одного ценового предложения, закупка признается несостоявшейся.</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3.9.13</w:t>
      </w:r>
      <w:proofErr w:type="gramStart"/>
      <w:r w:rsidRPr="00B06BA5">
        <w:rPr>
          <w:rFonts w:ascii="Times New Roman" w:eastAsia="Times New Roman" w:hAnsi="Times New Roman"/>
          <w:snapToGrid w:val="0"/>
          <w:lang w:eastAsia="ru-RU"/>
        </w:rPr>
        <w:t xml:space="preserve"> В</w:t>
      </w:r>
      <w:proofErr w:type="gramEnd"/>
      <w:r w:rsidRPr="00B06BA5">
        <w:rPr>
          <w:rFonts w:ascii="Times New Roman" w:eastAsia="Times New Roman" w:hAnsi="Times New Roman"/>
          <w:snapToGrid w:val="0"/>
          <w:lang w:eastAsia="ru-RU"/>
        </w:rPr>
        <w:t xml:space="preserve">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3.9.14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lastRenderedPageBreak/>
        <w:t>3.9.15   Приоритет не предоставляется в случаях, если:</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 xml:space="preserve">            - закупка </w:t>
      </w:r>
      <w:proofErr w:type="gramStart"/>
      <w:r w:rsidRPr="00B06BA5">
        <w:rPr>
          <w:rFonts w:ascii="Times New Roman" w:eastAsia="Times New Roman" w:hAnsi="Times New Roman"/>
          <w:snapToGrid w:val="0"/>
          <w:lang w:eastAsia="ru-RU"/>
        </w:rPr>
        <w:t>признана несостоявшейся и договор заключается</w:t>
      </w:r>
      <w:proofErr w:type="gramEnd"/>
      <w:r w:rsidRPr="00B06BA5">
        <w:rPr>
          <w:rFonts w:ascii="Times New Roman" w:eastAsia="Times New Roman" w:hAnsi="Times New Roman"/>
          <w:snapToGrid w:val="0"/>
          <w:lang w:eastAsia="ru-RU"/>
        </w:rPr>
        <w:t xml:space="preserve"> с единственным участником закупки;</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 xml:space="preserve">            - в заявке отсутствует информация о выполнении работ, являющихся предметом закупки, российскими лицами;</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 xml:space="preserve">            - в заявке отсутствует информация о выполнении работ, являющихся предметом закупки, иностранными лицами;</w:t>
      </w:r>
    </w:p>
    <w:p w:rsidR="001800C6" w:rsidRPr="00B06BA5" w:rsidRDefault="001800C6" w:rsidP="001800C6">
      <w:pPr>
        <w:spacing w:after="0"/>
        <w:ind w:left="709" w:hanging="709"/>
        <w:jc w:val="both"/>
        <w:rPr>
          <w:rFonts w:ascii="Times New Roman" w:eastAsia="Times New Roman" w:hAnsi="Times New Roman"/>
          <w:snapToGrid w:val="0"/>
          <w:lang w:eastAsia="ru-RU"/>
        </w:rPr>
      </w:pPr>
      <w:r w:rsidRPr="00B06BA5">
        <w:rPr>
          <w:rFonts w:ascii="Times New Roman" w:eastAsia="Times New Roman" w:hAnsi="Times New Roman"/>
          <w:snapToGrid w:val="0"/>
          <w:lang w:eastAsia="ru-RU"/>
        </w:rPr>
        <w:t xml:space="preserve">            - в заявке Участника, с которым заключается договор на выполнении работ, являющихся предметом закупки, содержится информация о выполнении работ российскими и иностранными лицами; </w:t>
      </w:r>
      <w:proofErr w:type="gramStart"/>
      <w:r w:rsidRPr="00B06BA5">
        <w:rPr>
          <w:rFonts w:ascii="Times New Roman" w:eastAsia="Times New Roman" w:hAnsi="Times New Roman"/>
          <w:snapToGrid w:val="0"/>
          <w:lang w:eastAsia="ru-RU"/>
        </w:rPr>
        <w:t>при этом стоимость работ, выполняемых российскими лицами, составляет более 50% стоимости всех предложенных таким участником работ (Для целей установления соотношения цены предлагаемых к выполнению работ российскими и иностранными лицами в данном случае цена единицы работы определяется как произведение начальной (максимальной) цены единицы работы, указанной в настоящей документации, на коэффициент изменения начальной (максимальной) цены договора по результатам проведения закупки, определяемый как</w:t>
      </w:r>
      <w:proofErr w:type="gramEnd"/>
      <w:r w:rsidRPr="00B06BA5">
        <w:rPr>
          <w:rFonts w:ascii="Times New Roman" w:eastAsia="Times New Roman" w:hAnsi="Times New Roman"/>
          <w:snapToGrid w:val="0"/>
          <w:lang w:eastAsia="ru-RU"/>
        </w:rPr>
        <w:t xml:space="preserve"> результат деления цены договора, по которой заключается договор, на начальную (максимальную) цену договора).</w:t>
      </w:r>
    </w:p>
    <w:p w:rsidR="001800C6" w:rsidRPr="00B06BA5" w:rsidRDefault="001800C6" w:rsidP="001800C6">
      <w:pPr>
        <w:spacing w:after="0"/>
        <w:ind w:left="709" w:hanging="709"/>
        <w:jc w:val="both"/>
        <w:rPr>
          <w:rFonts w:ascii="Times New Roman" w:hAnsi="Times New Roman"/>
          <w:b/>
        </w:rPr>
      </w:pPr>
      <w:r w:rsidRPr="00B06BA5">
        <w:rPr>
          <w:rFonts w:ascii="Times New Roman" w:hAnsi="Times New Roman"/>
          <w:b/>
        </w:rPr>
        <w:t>3.10</w:t>
      </w:r>
      <w:r w:rsidRPr="00B06BA5">
        <w:rPr>
          <w:rFonts w:ascii="Times New Roman" w:hAnsi="Times New Roman"/>
          <w:b/>
        </w:rPr>
        <w:tab/>
        <w:t xml:space="preserve">Подведение итогов </w:t>
      </w:r>
    </w:p>
    <w:p w:rsidR="001800C6" w:rsidRPr="00B06BA5" w:rsidRDefault="001800C6" w:rsidP="001800C6">
      <w:pPr>
        <w:spacing w:after="0"/>
        <w:ind w:left="709" w:hanging="709"/>
        <w:jc w:val="both"/>
        <w:rPr>
          <w:rFonts w:ascii="Times New Roman" w:eastAsia="Times New Roman" w:hAnsi="Times New Roman"/>
          <w:b/>
          <w:snapToGrid w:val="0"/>
          <w:color w:val="7030A0"/>
          <w:lang w:eastAsia="ru-RU"/>
        </w:rPr>
      </w:pPr>
      <w:r w:rsidRPr="00B06BA5">
        <w:rPr>
          <w:rFonts w:ascii="Times New Roman" w:hAnsi="Times New Roman"/>
        </w:rPr>
        <w:t>3.10.1</w:t>
      </w:r>
      <w:r w:rsidRPr="00B06BA5">
        <w:rPr>
          <w:rFonts w:ascii="Times New Roman" w:hAnsi="Times New Roman"/>
          <w:b/>
        </w:rPr>
        <w:t xml:space="preserve">   </w:t>
      </w:r>
      <w:r w:rsidRPr="00B06BA5">
        <w:rPr>
          <w:rFonts w:ascii="Times New Roman" w:hAnsi="Times New Roman"/>
        </w:rPr>
        <w:t>Дата подведения итогов:</w:t>
      </w:r>
      <w:r>
        <w:rPr>
          <w:rFonts w:ascii="Times New Roman" w:eastAsia="Times New Roman" w:hAnsi="Times New Roman"/>
          <w:b/>
          <w:snapToGrid w:val="0"/>
          <w:color w:val="7030A0"/>
          <w:lang w:eastAsia="ru-RU"/>
        </w:rPr>
        <w:t xml:space="preserve"> -  </w:t>
      </w:r>
      <w:r w:rsidR="00764082">
        <w:rPr>
          <w:rFonts w:ascii="Times New Roman" w:eastAsia="Times New Roman" w:hAnsi="Times New Roman"/>
          <w:b/>
          <w:snapToGrid w:val="0"/>
          <w:color w:val="7030A0"/>
          <w:lang w:eastAsia="ru-RU"/>
        </w:rPr>
        <w:t>22</w:t>
      </w:r>
      <w:r>
        <w:rPr>
          <w:rFonts w:ascii="Times New Roman" w:eastAsia="Times New Roman" w:hAnsi="Times New Roman"/>
          <w:b/>
          <w:snapToGrid w:val="0"/>
          <w:color w:val="7030A0"/>
          <w:lang w:eastAsia="ru-RU"/>
        </w:rPr>
        <w:t>.10</w:t>
      </w:r>
      <w:r w:rsidRPr="00B06BA5">
        <w:rPr>
          <w:rFonts w:ascii="Times New Roman" w:eastAsia="Times New Roman" w:hAnsi="Times New Roman"/>
          <w:b/>
          <w:snapToGrid w:val="0"/>
          <w:color w:val="7030A0"/>
          <w:lang w:eastAsia="ru-RU"/>
        </w:rPr>
        <w:t>.2021 г.</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3.10.2.</w:t>
      </w:r>
      <w:r w:rsidRPr="00B06BA5">
        <w:rPr>
          <w:rFonts w:ascii="Times New Roman" w:hAnsi="Times New Roman"/>
          <w:b/>
        </w:rPr>
        <w:t xml:space="preserve"> </w:t>
      </w:r>
      <w:r w:rsidRPr="00B06BA5">
        <w:rPr>
          <w:rFonts w:ascii="Times New Roman" w:hAnsi="Times New Roman"/>
        </w:rPr>
        <w:t>Протокол рассмотрения вторых частей заявок на участие в Аукционе должен содержать информацию, предусмотренную действующим законодательством, в том числе следующие сведения:</w:t>
      </w:r>
    </w:p>
    <w:p w:rsidR="001800C6" w:rsidRPr="00B06BA5" w:rsidRDefault="001800C6" w:rsidP="001800C6">
      <w:pPr>
        <w:tabs>
          <w:tab w:val="left" w:pos="993"/>
        </w:tabs>
        <w:spacing w:after="0"/>
        <w:ind w:left="709"/>
        <w:jc w:val="both"/>
        <w:rPr>
          <w:rFonts w:ascii="Times New Roman" w:hAnsi="Times New Roman"/>
        </w:rPr>
      </w:pPr>
      <w:r w:rsidRPr="00B06BA5">
        <w:rPr>
          <w:rFonts w:ascii="Times New Roman" w:hAnsi="Times New Roman"/>
        </w:rPr>
        <w:t>1)</w:t>
      </w:r>
      <w:r w:rsidRPr="00B06BA5">
        <w:rPr>
          <w:rFonts w:ascii="Times New Roman" w:hAnsi="Times New Roman"/>
        </w:rPr>
        <w:tab/>
        <w:t>фамилии, имена, отчества, должности членов закупочной комиссии;</w:t>
      </w:r>
    </w:p>
    <w:p w:rsidR="001800C6" w:rsidRPr="00B06BA5" w:rsidRDefault="001800C6" w:rsidP="001800C6">
      <w:pPr>
        <w:tabs>
          <w:tab w:val="left" w:pos="993"/>
        </w:tabs>
        <w:spacing w:after="0"/>
        <w:ind w:left="709"/>
        <w:jc w:val="both"/>
        <w:rPr>
          <w:rFonts w:ascii="Times New Roman" w:hAnsi="Times New Roman"/>
        </w:rPr>
      </w:pPr>
      <w:r w:rsidRPr="00B06BA5">
        <w:rPr>
          <w:rFonts w:ascii="Times New Roman" w:hAnsi="Times New Roman"/>
        </w:rPr>
        <w:t>2)</w:t>
      </w:r>
      <w:r w:rsidRPr="00B06BA5">
        <w:rPr>
          <w:rFonts w:ascii="Times New Roman" w:hAnsi="Times New Roman"/>
        </w:rPr>
        <w:tab/>
        <w:t>наименование предмета и номер Аукциона (лота);</w:t>
      </w:r>
    </w:p>
    <w:p w:rsidR="001800C6" w:rsidRPr="00B06BA5" w:rsidRDefault="001800C6" w:rsidP="001800C6">
      <w:pPr>
        <w:tabs>
          <w:tab w:val="left" w:pos="993"/>
        </w:tabs>
        <w:spacing w:after="0"/>
        <w:ind w:left="709"/>
        <w:jc w:val="both"/>
        <w:rPr>
          <w:rFonts w:ascii="Times New Roman" w:hAnsi="Times New Roman"/>
        </w:rPr>
      </w:pPr>
      <w:r w:rsidRPr="00B06BA5">
        <w:rPr>
          <w:rFonts w:ascii="Times New Roman" w:hAnsi="Times New Roman"/>
        </w:rPr>
        <w:t>3)</w:t>
      </w:r>
      <w:r w:rsidRPr="00B06BA5">
        <w:rPr>
          <w:rFonts w:ascii="Times New Roman" w:hAnsi="Times New Roman"/>
        </w:rPr>
        <w:tab/>
        <w:t>перечень участников Аукциона и номера, присвоенные при регистрации на Аукционе;</w:t>
      </w:r>
    </w:p>
    <w:p w:rsidR="001800C6" w:rsidRPr="00B06BA5" w:rsidRDefault="001800C6" w:rsidP="001800C6">
      <w:pPr>
        <w:tabs>
          <w:tab w:val="left" w:pos="993"/>
        </w:tabs>
        <w:spacing w:after="0"/>
        <w:ind w:left="709"/>
        <w:jc w:val="both"/>
        <w:rPr>
          <w:rFonts w:ascii="Times New Roman" w:hAnsi="Times New Roman"/>
        </w:rPr>
      </w:pPr>
      <w:r w:rsidRPr="00B06BA5">
        <w:rPr>
          <w:rFonts w:ascii="Times New Roman" w:hAnsi="Times New Roman"/>
        </w:rPr>
        <w:t>4)</w:t>
      </w:r>
      <w:r w:rsidRPr="00B06BA5">
        <w:rPr>
          <w:rFonts w:ascii="Times New Roman" w:hAnsi="Times New Roman"/>
        </w:rPr>
        <w:tab/>
        <w:t>начальную (максимальную) цену договора (цену лота);</w:t>
      </w:r>
    </w:p>
    <w:p w:rsidR="001800C6" w:rsidRPr="00B06BA5" w:rsidRDefault="001800C6" w:rsidP="001800C6">
      <w:pPr>
        <w:tabs>
          <w:tab w:val="left" w:pos="993"/>
        </w:tabs>
        <w:spacing w:after="0"/>
        <w:ind w:left="709"/>
        <w:jc w:val="both"/>
        <w:rPr>
          <w:rFonts w:ascii="Times New Roman" w:hAnsi="Times New Roman"/>
        </w:rPr>
      </w:pPr>
      <w:r w:rsidRPr="00B06BA5">
        <w:rPr>
          <w:rFonts w:ascii="Times New Roman" w:hAnsi="Times New Roman"/>
        </w:rPr>
        <w:t>5)</w:t>
      </w:r>
      <w:r w:rsidRPr="00B06BA5">
        <w:rPr>
          <w:rFonts w:ascii="Times New Roman" w:hAnsi="Times New Roman"/>
        </w:rPr>
        <w:tab/>
        <w:t>последнее и предпоследнее предложения о цене договора;</w:t>
      </w:r>
    </w:p>
    <w:p w:rsidR="001800C6" w:rsidRPr="00B06BA5" w:rsidRDefault="001800C6" w:rsidP="001800C6">
      <w:pPr>
        <w:tabs>
          <w:tab w:val="left" w:pos="993"/>
        </w:tabs>
        <w:spacing w:after="0"/>
        <w:ind w:left="709"/>
        <w:jc w:val="both"/>
        <w:rPr>
          <w:rFonts w:ascii="Times New Roman" w:hAnsi="Times New Roman"/>
        </w:rPr>
      </w:pPr>
      <w:r w:rsidRPr="00B06BA5">
        <w:rPr>
          <w:rFonts w:ascii="Times New Roman" w:hAnsi="Times New Roman"/>
        </w:rPr>
        <w:t>6)  иную информацию, предусмотренную Положением о закупках Заказчика.</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3.10.3  Протокол проведения аукциона оформляется секретарем закупочной комиссии. В день проведения аукциона протокол подписывают присутствующие члены закупочной комиссии.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1800C6" w:rsidRDefault="001800C6" w:rsidP="001800C6">
      <w:pPr>
        <w:spacing w:after="0"/>
        <w:ind w:left="709" w:hanging="709"/>
        <w:jc w:val="both"/>
        <w:rPr>
          <w:rFonts w:ascii="Times New Roman" w:hAnsi="Times New Roman"/>
        </w:rPr>
      </w:pPr>
      <w:r w:rsidRPr="00B06BA5">
        <w:rPr>
          <w:rFonts w:ascii="Times New Roman" w:hAnsi="Times New Roman"/>
        </w:rPr>
        <w:t>3.10.4.</w:t>
      </w:r>
      <w:r w:rsidRPr="00B06BA5">
        <w:rPr>
          <w:rFonts w:ascii="Times New Roman" w:hAnsi="Times New Roman"/>
        </w:rPr>
        <w:tab/>
        <w:t xml:space="preserve">Протокол рассмотрения вторых частей заявок на участие в аукционе размещается Заказчиком в ЕИС не позднее чем через три дня со дня подписания. </w:t>
      </w:r>
    </w:p>
    <w:p w:rsidR="001800C6" w:rsidRPr="00B06BA5" w:rsidRDefault="001800C6" w:rsidP="001800C6">
      <w:pPr>
        <w:spacing w:after="0"/>
        <w:jc w:val="both"/>
        <w:rPr>
          <w:rFonts w:ascii="Times New Roman" w:hAnsi="Times New Roman"/>
          <w:b/>
        </w:rPr>
      </w:pPr>
      <w:r w:rsidRPr="00B06BA5">
        <w:rPr>
          <w:rFonts w:ascii="Times New Roman" w:hAnsi="Times New Roman"/>
          <w:b/>
        </w:rPr>
        <w:t>3.11    Обеспечение исполнения договора</w:t>
      </w:r>
    </w:p>
    <w:p w:rsidR="001800C6" w:rsidRPr="00B06BA5" w:rsidRDefault="001800C6" w:rsidP="001800C6">
      <w:pPr>
        <w:spacing w:after="0"/>
        <w:ind w:left="709" w:hanging="709"/>
        <w:jc w:val="both"/>
        <w:rPr>
          <w:rFonts w:ascii="Times New Roman" w:eastAsia="Times New Roman" w:hAnsi="Times New Roman"/>
          <w:b/>
          <w:snapToGrid w:val="0"/>
          <w:color w:val="FF0000"/>
          <w:lang w:val="x-none" w:eastAsia="x-none"/>
        </w:rPr>
      </w:pPr>
      <w:r w:rsidRPr="00B06BA5">
        <w:rPr>
          <w:rFonts w:ascii="Times New Roman" w:eastAsia="Times New Roman" w:hAnsi="Times New Roman"/>
          <w:snapToGrid w:val="0"/>
          <w:lang w:eastAsia="x-none"/>
        </w:rPr>
        <w:t>3.11.1 Заказчиком установлено</w:t>
      </w:r>
      <w:r w:rsidRPr="00B06BA5">
        <w:rPr>
          <w:rFonts w:ascii="Times New Roman" w:eastAsia="Times New Roman" w:hAnsi="Times New Roman"/>
          <w:snapToGrid w:val="0"/>
          <w:lang w:val="x-none" w:eastAsia="x-none"/>
        </w:rPr>
        <w:t xml:space="preserve"> </w:t>
      </w:r>
      <w:r w:rsidRPr="00B06BA5">
        <w:rPr>
          <w:rFonts w:ascii="Times New Roman" w:eastAsia="Times New Roman" w:hAnsi="Times New Roman"/>
          <w:snapToGrid w:val="0"/>
          <w:lang w:eastAsia="x-none"/>
        </w:rPr>
        <w:t xml:space="preserve">требование предоставления </w:t>
      </w:r>
      <w:r w:rsidRPr="00B06BA5">
        <w:rPr>
          <w:rFonts w:ascii="Times New Roman" w:eastAsia="Times New Roman" w:hAnsi="Times New Roman"/>
          <w:snapToGrid w:val="0"/>
          <w:lang w:val="x-none" w:eastAsia="x-none"/>
        </w:rPr>
        <w:t>обеспечени</w:t>
      </w:r>
      <w:r w:rsidRPr="00B06BA5">
        <w:rPr>
          <w:rFonts w:ascii="Times New Roman" w:eastAsia="Times New Roman" w:hAnsi="Times New Roman"/>
          <w:snapToGrid w:val="0"/>
          <w:lang w:eastAsia="x-none"/>
        </w:rPr>
        <w:t>я</w:t>
      </w:r>
      <w:r w:rsidRPr="00B06BA5">
        <w:rPr>
          <w:rFonts w:ascii="Times New Roman" w:eastAsia="Times New Roman" w:hAnsi="Times New Roman"/>
          <w:snapToGrid w:val="0"/>
          <w:lang w:val="x-none" w:eastAsia="x-none"/>
        </w:rPr>
        <w:t xml:space="preserve"> </w:t>
      </w:r>
      <w:r w:rsidRPr="00B06BA5">
        <w:rPr>
          <w:rFonts w:ascii="Times New Roman" w:eastAsia="Times New Roman" w:hAnsi="Times New Roman"/>
          <w:snapToGrid w:val="0"/>
          <w:lang w:eastAsia="x-none"/>
        </w:rPr>
        <w:t>исполнения договора</w:t>
      </w:r>
      <w:r w:rsidRPr="00B06BA5">
        <w:rPr>
          <w:rFonts w:ascii="Times New Roman" w:eastAsia="Times New Roman" w:hAnsi="Times New Roman"/>
          <w:snapToGrid w:val="0"/>
          <w:lang w:val="x-none" w:eastAsia="x-none"/>
        </w:rPr>
        <w:t xml:space="preserve"> в </w:t>
      </w:r>
      <w:r w:rsidRPr="00B06BA5">
        <w:rPr>
          <w:rFonts w:ascii="Times New Roman" w:eastAsia="Times New Roman" w:hAnsi="Times New Roman"/>
          <w:b/>
          <w:snapToGrid w:val="0"/>
          <w:lang w:val="x-none" w:eastAsia="x-none"/>
        </w:rPr>
        <w:t xml:space="preserve">размере </w:t>
      </w:r>
      <w:r w:rsidR="00605C92">
        <w:rPr>
          <w:rFonts w:ascii="Times New Roman" w:eastAsia="Times New Roman" w:hAnsi="Times New Roman"/>
          <w:b/>
          <w:snapToGrid w:val="0"/>
          <w:lang w:eastAsia="x-none"/>
        </w:rPr>
        <w:t>2</w:t>
      </w:r>
      <w:r w:rsidRPr="00B06BA5">
        <w:rPr>
          <w:rFonts w:ascii="Times New Roman" w:eastAsia="Times New Roman" w:hAnsi="Times New Roman"/>
          <w:b/>
          <w:snapToGrid w:val="0"/>
          <w:lang w:val="x-none" w:eastAsia="x-none"/>
        </w:rPr>
        <w:t>% от начальной (максимальной) цены договора</w:t>
      </w:r>
      <w:r w:rsidRPr="00B06BA5">
        <w:rPr>
          <w:rFonts w:ascii="Times New Roman" w:eastAsia="Times New Roman" w:hAnsi="Times New Roman"/>
          <w:b/>
          <w:snapToGrid w:val="0"/>
          <w:lang w:eastAsia="x-none"/>
        </w:rPr>
        <w:t xml:space="preserve">, а именно </w:t>
      </w:r>
      <w:r w:rsidR="004821F9">
        <w:rPr>
          <w:rFonts w:ascii="Times New Roman" w:eastAsia="Times New Roman" w:hAnsi="Times New Roman"/>
          <w:b/>
          <w:snapToGrid w:val="0"/>
          <w:lang w:eastAsia="x-none"/>
        </w:rPr>
        <w:t xml:space="preserve">93 480,00 </w:t>
      </w:r>
      <w:r w:rsidRPr="00B06BA5">
        <w:rPr>
          <w:rFonts w:ascii="Times New Roman" w:eastAsia="Times New Roman" w:hAnsi="Times New Roman"/>
          <w:b/>
          <w:snapToGrid w:val="0"/>
          <w:lang w:eastAsia="x-none"/>
        </w:rPr>
        <w:t>руб. без НДС.</w:t>
      </w:r>
    </w:p>
    <w:p w:rsidR="001800C6" w:rsidRPr="00B06BA5" w:rsidRDefault="001800C6" w:rsidP="001800C6">
      <w:pPr>
        <w:numPr>
          <w:ilvl w:val="2"/>
          <w:numId w:val="65"/>
        </w:numPr>
        <w:spacing w:after="0"/>
        <w:jc w:val="both"/>
        <w:rPr>
          <w:rFonts w:ascii="Times New Roman" w:eastAsia="Times New Roman" w:hAnsi="Times New Roman"/>
          <w:snapToGrid w:val="0"/>
          <w:color w:val="000000"/>
          <w:lang w:val="x-none" w:eastAsia="x-none"/>
        </w:rPr>
      </w:pPr>
      <w:r w:rsidRPr="00B06BA5">
        <w:rPr>
          <w:rFonts w:ascii="Times New Roman" w:eastAsia="Times New Roman" w:hAnsi="Times New Roman"/>
          <w:snapToGrid w:val="0"/>
          <w:color w:val="000000"/>
          <w:lang w:val="x-none" w:eastAsia="x-none"/>
        </w:rPr>
        <w:t xml:space="preserve">При этом такое обеспечение </w:t>
      </w:r>
      <w:r w:rsidRPr="00B06BA5">
        <w:rPr>
          <w:rFonts w:ascii="Times New Roman" w:eastAsia="Times New Roman" w:hAnsi="Times New Roman"/>
          <w:snapToGrid w:val="0"/>
          <w:color w:val="000000"/>
          <w:lang w:eastAsia="x-none"/>
        </w:rPr>
        <w:t xml:space="preserve">является обязательным для Участника закупки, с которым заключается договор, и </w:t>
      </w:r>
      <w:r w:rsidRPr="00B06BA5">
        <w:rPr>
          <w:rFonts w:ascii="Times New Roman" w:eastAsia="Times New Roman" w:hAnsi="Times New Roman"/>
          <w:snapToGrid w:val="0"/>
          <w:color w:val="000000"/>
          <w:lang w:val="x-none" w:eastAsia="x-none"/>
        </w:rPr>
        <w:t xml:space="preserve">может предоставляться Участником по его выбору путем внесения денежных средств на счет, указанный заказчиком в пункте </w:t>
      </w:r>
      <w:r w:rsidRPr="00B06BA5">
        <w:rPr>
          <w:rFonts w:ascii="Times New Roman" w:eastAsia="Times New Roman" w:hAnsi="Times New Roman"/>
          <w:snapToGrid w:val="0"/>
          <w:color w:val="000000"/>
          <w:lang w:eastAsia="x-none"/>
        </w:rPr>
        <w:t>3.11.4</w:t>
      </w:r>
      <w:r w:rsidRPr="00B06BA5">
        <w:rPr>
          <w:rFonts w:ascii="Times New Roman" w:eastAsia="Times New Roman" w:hAnsi="Times New Roman"/>
          <w:snapToGrid w:val="0"/>
          <w:color w:val="000000"/>
          <w:lang w:val="x-none" w:eastAsia="x-none"/>
        </w:rPr>
        <w:t xml:space="preserve"> данной документации, или путем предоставления банковской гарантии.</w:t>
      </w:r>
    </w:p>
    <w:p w:rsidR="001800C6" w:rsidRPr="00B06BA5" w:rsidRDefault="001800C6" w:rsidP="001800C6">
      <w:pPr>
        <w:numPr>
          <w:ilvl w:val="2"/>
          <w:numId w:val="65"/>
        </w:numPr>
        <w:spacing w:after="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 xml:space="preserve">Обеспечение </w:t>
      </w:r>
      <w:r w:rsidRPr="00B06BA5">
        <w:rPr>
          <w:rFonts w:ascii="Times New Roman" w:eastAsia="Times New Roman" w:hAnsi="Times New Roman"/>
          <w:snapToGrid w:val="0"/>
          <w:lang w:eastAsia="x-none"/>
        </w:rPr>
        <w:t>исполнения договора</w:t>
      </w:r>
      <w:r w:rsidRPr="00B06BA5">
        <w:rPr>
          <w:rFonts w:ascii="Times New Roman" w:eastAsia="Times New Roman" w:hAnsi="Times New Roman"/>
          <w:snapToGrid w:val="0"/>
          <w:lang w:val="x-none" w:eastAsia="x-none"/>
        </w:rPr>
        <w:t xml:space="preserve"> в форме денежных средств должно быть перечислено в срок, обеспечивающий их своевременное поступление на счет Заказчика по нижеуказанным реквизитам, не позднее </w:t>
      </w:r>
      <w:r w:rsidRPr="00B06BA5">
        <w:rPr>
          <w:rFonts w:ascii="Times New Roman" w:eastAsia="Times New Roman" w:hAnsi="Times New Roman"/>
          <w:snapToGrid w:val="0"/>
          <w:lang w:eastAsia="x-none"/>
        </w:rPr>
        <w:t>даты заключения договора</w:t>
      </w:r>
      <w:r w:rsidRPr="00B06BA5">
        <w:rPr>
          <w:rFonts w:ascii="Times New Roman" w:eastAsia="Times New Roman" w:hAnsi="Times New Roman"/>
          <w:snapToGrid w:val="0"/>
          <w:lang w:val="x-none" w:eastAsia="x-none"/>
        </w:rPr>
        <w:t xml:space="preserve"> с предоставлением документов, подтверждающих факт перечисления денежных средств по обеспечению </w:t>
      </w:r>
      <w:r w:rsidRPr="00B06BA5">
        <w:rPr>
          <w:rFonts w:ascii="Times New Roman" w:eastAsia="Times New Roman" w:hAnsi="Times New Roman"/>
          <w:snapToGrid w:val="0"/>
          <w:lang w:eastAsia="x-none"/>
        </w:rPr>
        <w:t>исполнения договора</w:t>
      </w:r>
      <w:r w:rsidRPr="00B06BA5">
        <w:rPr>
          <w:rFonts w:ascii="Times New Roman" w:eastAsia="Times New Roman" w:hAnsi="Times New Roman"/>
          <w:snapToGrid w:val="0"/>
          <w:lang w:val="x-none" w:eastAsia="x-none"/>
        </w:rPr>
        <w:t>.</w:t>
      </w:r>
    </w:p>
    <w:p w:rsidR="001800C6" w:rsidRPr="00B06BA5" w:rsidRDefault="001800C6" w:rsidP="001800C6">
      <w:pPr>
        <w:numPr>
          <w:ilvl w:val="2"/>
          <w:numId w:val="65"/>
        </w:numPr>
        <w:spacing w:after="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 xml:space="preserve">Реквизиты для перечисления </w:t>
      </w:r>
      <w:r w:rsidRPr="00B06BA5">
        <w:rPr>
          <w:rFonts w:ascii="Times New Roman" w:eastAsia="Times New Roman" w:hAnsi="Times New Roman"/>
          <w:snapToGrid w:val="0"/>
          <w:lang w:eastAsia="x-none"/>
        </w:rPr>
        <w:t>обеспечения исполнения договора</w:t>
      </w:r>
      <w:r w:rsidRPr="00B06BA5">
        <w:rPr>
          <w:rFonts w:ascii="Times New Roman" w:eastAsia="Times New Roman" w:hAnsi="Times New Roman"/>
          <w:snapToGrid w:val="0"/>
          <w:lang w:val="x-none" w:eastAsia="x-none"/>
        </w:rPr>
        <w:t>:</w:t>
      </w:r>
    </w:p>
    <w:p w:rsidR="001800C6" w:rsidRPr="00B06BA5" w:rsidRDefault="001800C6" w:rsidP="001800C6">
      <w:pPr>
        <w:spacing w:after="0" w:line="240" w:lineRule="auto"/>
        <w:ind w:firstLine="709"/>
        <w:jc w:val="both"/>
        <w:rPr>
          <w:rFonts w:ascii="Times New Roman" w:hAnsi="Times New Roman"/>
        </w:rPr>
      </w:pPr>
      <w:r w:rsidRPr="00B06BA5">
        <w:rPr>
          <w:rFonts w:ascii="Times New Roman" w:hAnsi="Times New Roman"/>
        </w:rPr>
        <w:t>ПАО «ТНС энерго Марий Эл» ИНН 1215099739 КПП 785150001</w:t>
      </w:r>
    </w:p>
    <w:p w:rsidR="001800C6" w:rsidRPr="00B06BA5" w:rsidRDefault="001800C6" w:rsidP="001800C6">
      <w:pPr>
        <w:spacing w:after="0" w:line="240" w:lineRule="auto"/>
        <w:ind w:firstLine="709"/>
        <w:jc w:val="both"/>
        <w:rPr>
          <w:rFonts w:ascii="Times New Roman" w:hAnsi="Times New Roman"/>
        </w:rPr>
      </w:pPr>
      <w:proofErr w:type="gramStart"/>
      <w:r w:rsidRPr="00B06BA5">
        <w:rPr>
          <w:rFonts w:ascii="Times New Roman" w:hAnsi="Times New Roman"/>
        </w:rPr>
        <w:t>р</w:t>
      </w:r>
      <w:proofErr w:type="gramEnd"/>
      <w:r w:rsidRPr="00B06BA5">
        <w:rPr>
          <w:rFonts w:ascii="Times New Roman" w:hAnsi="Times New Roman"/>
        </w:rPr>
        <w:t>/с 40702810207240004780</w:t>
      </w:r>
    </w:p>
    <w:p w:rsidR="001800C6" w:rsidRPr="00B06BA5" w:rsidRDefault="001800C6" w:rsidP="001800C6">
      <w:pPr>
        <w:spacing w:after="0" w:line="240" w:lineRule="auto"/>
        <w:ind w:firstLine="709"/>
        <w:jc w:val="both"/>
        <w:rPr>
          <w:rFonts w:ascii="Times New Roman" w:hAnsi="Times New Roman"/>
        </w:rPr>
      </w:pPr>
      <w:r w:rsidRPr="00B06BA5">
        <w:rPr>
          <w:rFonts w:ascii="Times New Roman" w:hAnsi="Times New Roman"/>
        </w:rPr>
        <w:t xml:space="preserve">в ФИЛИАЛЕ БАНКА ВТБ (ПАО) В Г.НИЖНЕМ НОВГОРОДЕ </w:t>
      </w:r>
    </w:p>
    <w:p w:rsidR="001800C6" w:rsidRPr="00B06BA5" w:rsidRDefault="001800C6" w:rsidP="001800C6">
      <w:pPr>
        <w:spacing w:after="0" w:line="240" w:lineRule="auto"/>
        <w:ind w:firstLine="709"/>
        <w:jc w:val="both"/>
        <w:rPr>
          <w:rFonts w:ascii="Times New Roman" w:hAnsi="Times New Roman"/>
        </w:rPr>
      </w:pPr>
      <w:r w:rsidRPr="00B06BA5">
        <w:rPr>
          <w:rFonts w:ascii="Times New Roman" w:hAnsi="Times New Roman"/>
        </w:rPr>
        <w:t>БИК 042202837</w:t>
      </w:r>
    </w:p>
    <w:p w:rsidR="001800C6" w:rsidRPr="00B06BA5" w:rsidRDefault="001800C6" w:rsidP="001800C6">
      <w:pPr>
        <w:spacing w:after="0" w:line="240" w:lineRule="auto"/>
        <w:ind w:firstLine="709"/>
        <w:jc w:val="both"/>
        <w:rPr>
          <w:rFonts w:ascii="Times New Roman" w:hAnsi="Times New Roman"/>
        </w:rPr>
      </w:pPr>
      <w:r w:rsidRPr="00B06BA5">
        <w:rPr>
          <w:rFonts w:ascii="Times New Roman" w:hAnsi="Times New Roman"/>
        </w:rPr>
        <w:t>к/с 30101810200000000837</w:t>
      </w:r>
    </w:p>
    <w:p w:rsidR="001800C6" w:rsidRPr="00B06BA5" w:rsidRDefault="001800C6" w:rsidP="001800C6">
      <w:pPr>
        <w:numPr>
          <w:ilvl w:val="2"/>
          <w:numId w:val="65"/>
        </w:numPr>
        <w:spacing w:after="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lastRenderedPageBreak/>
        <w:t xml:space="preserve">Денежные средства, внесенные в качестве обеспечения </w:t>
      </w:r>
      <w:r w:rsidRPr="00B06BA5">
        <w:rPr>
          <w:rFonts w:ascii="Times New Roman" w:eastAsia="Times New Roman" w:hAnsi="Times New Roman"/>
          <w:snapToGrid w:val="0"/>
          <w:lang w:eastAsia="x-none"/>
        </w:rPr>
        <w:t>исполнения договора</w:t>
      </w:r>
      <w:r w:rsidRPr="00B06BA5">
        <w:rPr>
          <w:rFonts w:ascii="Times New Roman" w:eastAsia="Times New Roman" w:hAnsi="Times New Roman"/>
          <w:snapToGrid w:val="0"/>
          <w:lang w:val="x-none" w:eastAsia="x-none"/>
        </w:rPr>
        <w:t xml:space="preserve"> на счет, указанный в документации о такой закупке, возвращаются</w:t>
      </w:r>
      <w:r w:rsidRPr="00B06BA5">
        <w:rPr>
          <w:rFonts w:ascii="Times New Roman" w:eastAsia="Times New Roman" w:hAnsi="Times New Roman"/>
          <w:snapToGrid w:val="0"/>
          <w:lang w:eastAsia="x-none"/>
        </w:rPr>
        <w:t xml:space="preserve"> Участнику </w:t>
      </w:r>
      <w:r w:rsidRPr="00B06BA5">
        <w:rPr>
          <w:rFonts w:ascii="Times New Roman" w:eastAsia="Times New Roman" w:hAnsi="Times New Roman"/>
          <w:snapToGrid w:val="0"/>
          <w:lang w:val="x-none" w:eastAsia="x-none"/>
        </w:rPr>
        <w:t xml:space="preserve">закупки, </w:t>
      </w:r>
      <w:r w:rsidRPr="00B06BA5">
        <w:rPr>
          <w:rFonts w:ascii="Times New Roman" w:eastAsia="Times New Roman" w:hAnsi="Times New Roman"/>
          <w:snapToGrid w:val="0"/>
          <w:lang w:eastAsia="x-none"/>
        </w:rPr>
        <w:t>с которым заключается договор</w:t>
      </w:r>
      <w:r w:rsidRPr="00B06BA5">
        <w:rPr>
          <w:rFonts w:ascii="Times New Roman" w:eastAsia="Times New Roman" w:hAnsi="Times New Roman"/>
          <w:snapToGrid w:val="0"/>
          <w:lang w:val="x-none" w:eastAsia="x-none"/>
        </w:rPr>
        <w:t xml:space="preserve">, </w:t>
      </w:r>
      <w:r w:rsidRPr="00B06BA5">
        <w:rPr>
          <w:rFonts w:ascii="Times New Roman" w:eastAsia="Times New Roman" w:hAnsi="Times New Roman"/>
          <w:snapToGrid w:val="0"/>
          <w:lang w:eastAsia="x-none"/>
        </w:rPr>
        <w:t>после подписания уполномоченными представителями Заказчика и Подрядчика акта приема-передачи выполненных работ (Приложение №8 к договору) на основании письменного требования Подрядчика, в срок, указанный в данном требовании.</w:t>
      </w:r>
      <w:r w:rsidRPr="00B06BA5">
        <w:rPr>
          <w:rFonts w:ascii="Times New Roman" w:eastAsia="Times New Roman" w:hAnsi="Times New Roman"/>
          <w:snapToGrid w:val="0"/>
          <w:lang w:val="x-none" w:eastAsia="x-none"/>
        </w:rPr>
        <w:t xml:space="preserve"> </w:t>
      </w:r>
    </w:p>
    <w:p w:rsidR="001800C6" w:rsidRPr="00B06BA5" w:rsidRDefault="001800C6" w:rsidP="001800C6">
      <w:pPr>
        <w:numPr>
          <w:ilvl w:val="2"/>
          <w:numId w:val="65"/>
        </w:numPr>
        <w:spacing w:after="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Банковская гарантия должна быть безотзывной и должна содержать:</w:t>
      </w:r>
    </w:p>
    <w:p w:rsidR="001800C6" w:rsidRPr="00B06BA5" w:rsidRDefault="001800C6" w:rsidP="001800C6">
      <w:pPr>
        <w:spacing w:after="0"/>
        <w:ind w:left="72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а) сумму банковской гарантии, подлежащей уплате гарантом Заказчику в случая</w:t>
      </w:r>
      <w:r w:rsidRPr="00B06BA5">
        <w:rPr>
          <w:rFonts w:ascii="Times New Roman" w:eastAsia="Times New Roman" w:hAnsi="Times New Roman"/>
          <w:snapToGrid w:val="0"/>
          <w:lang w:eastAsia="x-none"/>
        </w:rPr>
        <w:t>х ненадлежащего исполнения/неисполнения Участником закупки, с которым заключен договор, обязательств по данному договору</w:t>
      </w:r>
      <w:r w:rsidRPr="00B06BA5">
        <w:rPr>
          <w:rFonts w:ascii="Times New Roman" w:eastAsia="Times New Roman" w:hAnsi="Times New Roman"/>
          <w:snapToGrid w:val="0"/>
          <w:lang w:val="x-none" w:eastAsia="x-none"/>
        </w:rPr>
        <w:t>;</w:t>
      </w:r>
    </w:p>
    <w:p w:rsidR="001800C6" w:rsidRPr="00B06BA5" w:rsidRDefault="001800C6" w:rsidP="001800C6">
      <w:pPr>
        <w:spacing w:after="0"/>
        <w:ind w:left="720"/>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б) обязательства принципала, надлежащее исполнение которых обеспечивается банковской гарантией;</w:t>
      </w:r>
    </w:p>
    <w:p w:rsidR="001800C6" w:rsidRPr="00B06BA5" w:rsidRDefault="001800C6" w:rsidP="001800C6">
      <w:pPr>
        <w:spacing w:after="0"/>
        <w:ind w:left="720"/>
        <w:jc w:val="both"/>
        <w:rPr>
          <w:rFonts w:ascii="Times New Roman" w:eastAsia="Times New Roman" w:hAnsi="Times New Roman"/>
          <w:snapToGrid w:val="0"/>
          <w:lang w:eastAsia="x-none"/>
        </w:rPr>
      </w:pPr>
      <w:r w:rsidRPr="00B06BA5">
        <w:rPr>
          <w:rFonts w:ascii="Times New Roman" w:eastAsia="Times New Roman" w:hAnsi="Times New Roman"/>
          <w:snapToGrid w:val="0"/>
          <w:lang w:val="x-none" w:eastAsia="x-none"/>
        </w:rPr>
        <w:t>в) срок действия банковской гарантии</w:t>
      </w:r>
      <w:r w:rsidRPr="00B06BA5">
        <w:rPr>
          <w:rFonts w:ascii="Times New Roman" w:eastAsia="Times New Roman" w:hAnsi="Times New Roman"/>
          <w:snapToGrid w:val="0"/>
          <w:lang w:eastAsia="x-none"/>
        </w:rPr>
        <w:t xml:space="preserve"> должен быть </w:t>
      </w:r>
      <w:r w:rsidRPr="00FF32D2">
        <w:rPr>
          <w:rFonts w:ascii="Times New Roman" w:eastAsia="Times New Roman" w:hAnsi="Times New Roman"/>
          <w:snapToGrid w:val="0"/>
          <w:lang w:eastAsia="x-none"/>
        </w:rPr>
        <w:t>до 31.</w:t>
      </w:r>
      <w:r w:rsidR="00FF32D2" w:rsidRPr="00FF32D2">
        <w:rPr>
          <w:rFonts w:ascii="Times New Roman" w:eastAsia="Times New Roman" w:hAnsi="Times New Roman"/>
          <w:snapToGrid w:val="0"/>
          <w:lang w:eastAsia="x-none"/>
        </w:rPr>
        <w:t>01.2022</w:t>
      </w:r>
      <w:r w:rsidRPr="00FF32D2">
        <w:rPr>
          <w:rFonts w:ascii="Times New Roman" w:eastAsia="Times New Roman" w:hAnsi="Times New Roman"/>
          <w:snapToGrid w:val="0"/>
          <w:lang w:eastAsia="x-none"/>
        </w:rPr>
        <w:t xml:space="preserve"> г.</w:t>
      </w:r>
      <w:r w:rsidRPr="00B06BA5">
        <w:rPr>
          <w:rFonts w:ascii="Times New Roman" w:eastAsia="Times New Roman" w:hAnsi="Times New Roman"/>
          <w:snapToGrid w:val="0"/>
          <w:lang w:eastAsia="x-none"/>
        </w:rPr>
        <w:t xml:space="preserve"> включительно;</w:t>
      </w:r>
    </w:p>
    <w:p w:rsidR="001800C6" w:rsidRPr="00B06BA5" w:rsidRDefault="001800C6" w:rsidP="001800C6">
      <w:pPr>
        <w:spacing w:after="0"/>
        <w:ind w:left="720"/>
        <w:jc w:val="both"/>
        <w:rPr>
          <w:rFonts w:ascii="Times New Roman" w:eastAsia="Times New Roman" w:hAnsi="Times New Roman"/>
          <w:snapToGrid w:val="0"/>
          <w:lang w:eastAsia="x-none"/>
        </w:rPr>
      </w:pPr>
      <w:r w:rsidRPr="00B06BA5">
        <w:rPr>
          <w:rFonts w:ascii="Times New Roman" w:eastAsia="Times New Roman" w:hAnsi="Times New Roman"/>
          <w:snapToGrid w:val="0"/>
          <w:lang w:eastAsia="x-none"/>
        </w:rPr>
        <w:t>г) обязанность гаранта уплатить заказчику неустойку в размере 0,1% денежной суммы, подлежащей оплате, за каждый день просрочки.</w:t>
      </w:r>
    </w:p>
    <w:p w:rsidR="001800C6" w:rsidRPr="00B06BA5" w:rsidRDefault="001800C6" w:rsidP="001800C6">
      <w:pPr>
        <w:spacing w:after="0"/>
        <w:ind w:left="720" w:hanging="720"/>
        <w:jc w:val="both"/>
        <w:rPr>
          <w:rFonts w:ascii="Times New Roman" w:eastAsia="Times New Roman" w:hAnsi="Times New Roman"/>
          <w:snapToGrid w:val="0"/>
          <w:lang w:eastAsia="x-none"/>
        </w:rPr>
      </w:pPr>
      <w:r w:rsidRPr="00B06BA5">
        <w:rPr>
          <w:rFonts w:ascii="Times New Roman" w:eastAsia="Times New Roman" w:hAnsi="Times New Roman"/>
          <w:snapToGrid w:val="0"/>
          <w:lang w:eastAsia="x-none"/>
        </w:rPr>
        <w:t xml:space="preserve">3.11.7. Заказчик в качестве обеспечения исполнения договора принимают банковские гарантии, выданные банками, соответствующими </w:t>
      </w:r>
      <w:hyperlink r:id="rId20" w:history="1">
        <w:r w:rsidRPr="00B06BA5">
          <w:rPr>
            <w:rFonts w:ascii="Times New Roman" w:eastAsia="Times New Roman" w:hAnsi="Times New Roman"/>
            <w:snapToGrid w:val="0"/>
            <w:color w:val="0000FF"/>
            <w:u w:val="single"/>
            <w:lang w:eastAsia="x-none"/>
          </w:rPr>
          <w:t>требованиям</w:t>
        </w:r>
      </w:hyperlink>
      <w:r w:rsidRPr="00B06BA5">
        <w:rPr>
          <w:rFonts w:ascii="Times New Roman" w:eastAsia="Times New Roman" w:hAnsi="Times New Roman"/>
          <w:snapToGrid w:val="0"/>
          <w:lang w:eastAsia="x-none"/>
        </w:rPr>
        <w:t>,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1800C6" w:rsidRPr="00B06BA5" w:rsidRDefault="001800C6" w:rsidP="001800C6">
      <w:pPr>
        <w:numPr>
          <w:ilvl w:val="2"/>
          <w:numId w:val="66"/>
        </w:numPr>
        <w:spacing w:after="0"/>
        <w:ind w:left="709" w:hanging="709"/>
        <w:jc w:val="both"/>
        <w:rPr>
          <w:rFonts w:ascii="Times New Roman" w:eastAsia="Times New Roman" w:hAnsi="Times New Roman"/>
          <w:snapToGrid w:val="0"/>
          <w:lang w:val="x-none" w:eastAsia="x-none"/>
        </w:rPr>
      </w:pPr>
      <w:r w:rsidRPr="00B06BA5">
        <w:rPr>
          <w:rFonts w:ascii="Times New Roman" w:eastAsia="Times New Roman" w:hAnsi="Times New Roman"/>
          <w:snapToGrid w:val="0"/>
          <w:lang w:val="x-none" w:eastAsia="x-none"/>
        </w:rPr>
        <w:t xml:space="preserve">Обеспечение </w:t>
      </w:r>
      <w:r w:rsidRPr="00B06BA5">
        <w:rPr>
          <w:rFonts w:ascii="Times New Roman" w:eastAsia="Times New Roman" w:hAnsi="Times New Roman"/>
          <w:snapToGrid w:val="0"/>
          <w:lang w:eastAsia="x-none"/>
        </w:rPr>
        <w:t>исполнения договора</w:t>
      </w:r>
      <w:r w:rsidRPr="00B06BA5">
        <w:rPr>
          <w:rFonts w:ascii="Times New Roman" w:eastAsia="Times New Roman" w:hAnsi="Times New Roman"/>
          <w:snapToGrid w:val="0"/>
          <w:lang w:val="x-none" w:eastAsia="x-none"/>
        </w:rPr>
        <w:t xml:space="preserve"> </w:t>
      </w:r>
      <w:r w:rsidRPr="00B06BA5">
        <w:rPr>
          <w:rFonts w:ascii="Times New Roman" w:eastAsia="Times New Roman" w:hAnsi="Times New Roman"/>
          <w:snapToGrid w:val="0"/>
          <w:lang w:eastAsia="x-none"/>
        </w:rPr>
        <w:t>не возвращается</w:t>
      </w:r>
      <w:r w:rsidRPr="00B06BA5">
        <w:rPr>
          <w:rFonts w:ascii="Times New Roman" w:eastAsia="Times New Roman" w:hAnsi="Times New Roman"/>
          <w:snapToGrid w:val="0"/>
          <w:lang w:val="x-none" w:eastAsia="x-none"/>
        </w:rPr>
        <w:t xml:space="preserve"> (осуществляется взыскание по банковской</w:t>
      </w:r>
      <w:r w:rsidRPr="00B06BA5">
        <w:rPr>
          <w:rFonts w:ascii="Times New Roman" w:eastAsia="Times New Roman" w:hAnsi="Times New Roman"/>
          <w:snapToGrid w:val="0"/>
          <w:lang w:eastAsia="x-none"/>
        </w:rPr>
        <w:t xml:space="preserve"> </w:t>
      </w:r>
      <w:r w:rsidRPr="00B06BA5">
        <w:rPr>
          <w:rFonts w:ascii="Times New Roman" w:eastAsia="Times New Roman" w:hAnsi="Times New Roman"/>
          <w:snapToGrid w:val="0"/>
          <w:lang w:val="x-none" w:eastAsia="x-none"/>
        </w:rPr>
        <w:t>гарантии) в сл</w:t>
      </w:r>
      <w:r w:rsidRPr="00B06BA5">
        <w:rPr>
          <w:rFonts w:ascii="Times New Roman" w:eastAsia="Times New Roman" w:hAnsi="Times New Roman"/>
          <w:snapToGrid w:val="0"/>
          <w:lang w:eastAsia="x-none"/>
        </w:rPr>
        <w:t>учае ненадлежащего исполнения/неисполнения Участником закупки, с которым заключен договор, обязательств по данному договору</w:t>
      </w:r>
      <w:r w:rsidRPr="00B06BA5">
        <w:rPr>
          <w:rFonts w:ascii="Times New Roman" w:eastAsia="Times New Roman" w:hAnsi="Times New Roman"/>
          <w:snapToGrid w:val="0"/>
          <w:lang w:val="x-none" w:eastAsia="x-none"/>
        </w:rPr>
        <w:t>.</w:t>
      </w:r>
    </w:p>
    <w:p w:rsidR="001800C6" w:rsidRPr="00B06BA5" w:rsidRDefault="001800C6" w:rsidP="001800C6">
      <w:pPr>
        <w:spacing w:after="0"/>
        <w:ind w:left="709" w:hanging="709"/>
        <w:jc w:val="both"/>
        <w:rPr>
          <w:rFonts w:ascii="Times New Roman" w:hAnsi="Times New Roman"/>
          <w:b/>
        </w:rPr>
      </w:pPr>
      <w:r w:rsidRPr="00B06BA5">
        <w:rPr>
          <w:rFonts w:ascii="Times New Roman" w:hAnsi="Times New Roman"/>
          <w:b/>
        </w:rPr>
        <w:t>3.12.     Подписание договора</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3.12.1</w:t>
      </w:r>
      <w:r w:rsidRPr="00B06BA5">
        <w:rPr>
          <w:rFonts w:ascii="Times New Roman" w:hAnsi="Times New Roman"/>
        </w:rPr>
        <w:tab/>
        <w:t xml:space="preserve">Договор по результатам закупки заключается не ранее чем через десять дней и не позднее чем через двадцать дней </w:t>
      </w:r>
      <w:proofErr w:type="gramStart"/>
      <w:r w:rsidRPr="00B06BA5">
        <w:rPr>
          <w:rFonts w:ascii="Times New Roman" w:hAnsi="Times New Roman"/>
        </w:rPr>
        <w:t>с даты размещения</w:t>
      </w:r>
      <w:proofErr w:type="gramEnd"/>
      <w:r w:rsidRPr="00B06BA5">
        <w:rPr>
          <w:rFonts w:ascii="Times New Roman" w:hAnsi="Times New Roman"/>
        </w:rPr>
        <w:t xml:space="preserve"> на Официальном сайте итогового протокола, составленного по результатам данной закупки. </w:t>
      </w:r>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 xml:space="preserve">3.12.2  Договор заключается на условиях, указанных в Извещении и Документации. </w:t>
      </w:r>
      <w:proofErr w:type="gramStart"/>
      <w:r w:rsidRPr="00B06BA5">
        <w:rPr>
          <w:rFonts w:ascii="Times New Roman" w:hAnsi="Times New Roman"/>
        </w:rPr>
        <w:t>Если Победитель закупки признан уклонившемся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Заявка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1800C6" w:rsidRPr="00B06BA5" w:rsidRDefault="001800C6" w:rsidP="001800C6">
      <w:pPr>
        <w:spacing w:after="0"/>
        <w:ind w:left="709" w:hanging="709"/>
        <w:jc w:val="both"/>
        <w:rPr>
          <w:rFonts w:ascii="Times New Roman" w:hAnsi="Times New Roman"/>
        </w:rPr>
      </w:pPr>
      <w:r w:rsidRPr="00B06BA5">
        <w:rPr>
          <w:rFonts w:ascii="Times New Roman" w:hAnsi="Times New Roman"/>
        </w:rPr>
        <w:t>3.12.3 Договор заключается в порядке, установленном в Положении о закупках товаров, работ, услуг Заказчика,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соответствующего участника закупки, Заказчика.</w:t>
      </w:r>
    </w:p>
    <w:p w:rsidR="002B5984" w:rsidRDefault="002B5984" w:rsidP="001800C6">
      <w:pPr>
        <w:spacing w:after="0" w:line="240" w:lineRule="auto"/>
        <w:rPr>
          <w:rFonts w:ascii="Times New Roman" w:hAnsi="Times New Roman"/>
          <w:b/>
          <w:bCs/>
        </w:rPr>
      </w:pPr>
    </w:p>
    <w:p w:rsidR="002B5984" w:rsidRDefault="002B5984" w:rsidP="001800C6">
      <w:pPr>
        <w:spacing w:after="0" w:line="240" w:lineRule="auto"/>
        <w:rPr>
          <w:rFonts w:ascii="Times New Roman" w:hAnsi="Times New Roman"/>
          <w:b/>
          <w:bCs/>
        </w:rPr>
      </w:pPr>
    </w:p>
    <w:p w:rsidR="002B5984" w:rsidRDefault="002B5984" w:rsidP="001800C6">
      <w:pPr>
        <w:spacing w:after="0" w:line="240" w:lineRule="auto"/>
        <w:rPr>
          <w:rFonts w:ascii="Times New Roman" w:hAnsi="Times New Roman"/>
          <w:b/>
          <w:bCs/>
        </w:rPr>
      </w:pPr>
    </w:p>
    <w:p w:rsidR="002B5984" w:rsidRDefault="002B5984" w:rsidP="001800C6">
      <w:pPr>
        <w:spacing w:after="0" w:line="240" w:lineRule="auto"/>
        <w:rPr>
          <w:rFonts w:ascii="Times New Roman" w:hAnsi="Times New Roman"/>
          <w:b/>
          <w:bCs/>
        </w:rPr>
      </w:pPr>
    </w:p>
    <w:p w:rsidR="002B5984" w:rsidRDefault="002B5984" w:rsidP="001800C6">
      <w:pPr>
        <w:spacing w:after="0" w:line="240" w:lineRule="auto"/>
        <w:rPr>
          <w:rFonts w:ascii="Times New Roman" w:hAnsi="Times New Roman"/>
          <w:b/>
          <w:bCs/>
        </w:rPr>
      </w:pPr>
    </w:p>
    <w:p w:rsidR="002B5984" w:rsidRDefault="002B5984" w:rsidP="001800C6">
      <w:pPr>
        <w:spacing w:after="0" w:line="240" w:lineRule="auto"/>
        <w:rPr>
          <w:rFonts w:ascii="Times New Roman" w:hAnsi="Times New Roman"/>
          <w:b/>
          <w:bCs/>
        </w:rPr>
      </w:pPr>
    </w:p>
    <w:p w:rsidR="002B5984" w:rsidRDefault="002B5984" w:rsidP="001800C6">
      <w:pPr>
        <w:spacing w:after="0" w:line="240" w:lineRule="auto"/>
        <w:rPr>
          <w:rFonts w:ascii="Times New Roman" w:hAnsi="Times New Roman"/>
          <w:b/>
          <w:bCs/>
        </w:rPr>
      </w:pPr>
    </w:p>
    <w:p w:rsidR="002B5984" w:rsidRDefault="002B5984" w:rsidP="001800C6">
      <w:pPr>
        <w:spacing w:after="0" w:line="240" w:lineRule="auto"/>
        <w:rPr>
          <w:rFonts w:ascii="Times New Roman" w:hAnsi="Times New Roman"/>
          <w:b/>
          <w:bCs/>
        </w:rPr>
      </w:pPr>
    </w:p>
    <w:p w:rsidR="002B5984" w:rsidRDefault="002B5984" w:rsidP="001800C6">
      <w:pPr>
        <w:spacing w:after="0" w:line="240" w:lineRule="auto"/>
        <w:rPr>
          <w:rFonts w:ascii="Times New Roman" w:hAnsi="Times New Roman"/>
          <w:b/>
          <w:bCs/>
        </w:rPr>
      </w:pPr>
    </w:p>
    <w:p w:rsidR="002B5984" w:rsidRDefault="002B5984" w:rsidP="001800C6">
      <w:pPr>
        <w:spacing w:after="0" w:line="240" w:lineRule="auto"/>
        <w:rPr>
          <w:rFonts w:ascii="Times New Roman" w:hAnsi="Times New Roman"/>
          <w:b/>
          <w:bCs/>
        </w:rPr>
      </w:pPr>
    </w:p>
    <w:p w:rsidR="002B5984" w:rsidRDefault="002B5984" w:rsidP="001800C6">
      <w:pPr>
        <w:spacing w:after="0" w:line="240" w:lineRule="auto"/>
        <w:rPr>
          <w:rFonts w:ascii="Times New Roman" w:hAnsi="Times New Roman"/>
          <w:b/>
          <w:bCs/>
        </w:rPr>
      </w:pPr>
    </w:p>
    <w:p w:rsidR="002B5984" w:rsidRDefault="002B5984" w:rsidP="001800C6">
      <w:pPr>
        <w:spacing w:after="0" w:line="240" w:lineRule="auto"/>
        <w:rPr>
          <w:rFonts w:ascii="Times New Roman" w:hAnsi="Times New Roman"/>
          <w:b/>
          <w:bCs/>
        </w:rPr>
      </w:pPr>
    </w:p>
    <w:p w:rsidR="00605C92" w:rsidRDefault="00605C92" w:rsidP="001800C6">
      <w:pPr>
        <w:spacing w:after="0" w:line="240" w:lineRule="auto"/>
        <w:rPr>
          <w:rFonts w:ascii="Times New Roman" w:hAnsi="Times New Roman"/>
          <w:b/>
          <w:bCs/>
        </w:rPr>
      </w:pPr>
    </w:p>
    <w:p w:rsidR="00605C92" w:rsidRDefault="00605C92" w:rsidP="001800C6">
      <w:pPr>
        <w:spacing w:after="0" w:line="240" w:lineRule="auto"/>
        <w:rPr>
          <w:rFonts w:ascii="Times New Roman" w:hAnsi="Times New Roman"/>
          <w:b/>
          <w:bCs/>
        </w:rPr>
      </w:pPr>
    </w:p>
    <w:p w:rsidR="00605C92" w:rsidRDefault="00605C92" w:rsidP="001800C6">
      <w:pPr>
        <w:spacing w:after="0" w:line="240" w:lineRule="auto"/>
        <w:rPr>
          <w:rFonts w:ascii="Times New Roman" w:hAnsi="Times New Roman"/>
          <w:b/>
          <w:bCs/>
        </w:rPr>
      </w:pPr>
    </w:p>
    <w:p w:rsidR="002B5984" w:rsidRDefault="002B5984" w:rsidP="001800C6">
      <w:pPr>
        <w:spacing w:after="0" w:line="240" w:lineRule="auto"/>
        <w:rPr>
          <w:rFonts w:ascii="Times New Roman" w:hAnsi="Times New Roman"/>
          <w:b/>
          <w:bCs/>
        </w:rPr>
      </w:pPr>
    </w:p>
    <w:p w:rsidR="002B5984" w:rsidRDefault="002B5984" w:rsidP="001800C6">
      <w:pPr>
        <w:spacing w:after="0" w:line="240" w:lineRule="auto"/>
        <w:rPr>
          <w:rFonts w:ascii="Times New Roman" w:hAnsi="Times New Roman"/>
          <w:b/>
          <w:bCs/>
        </w:rPr>
      </w:pPr>
    </w:p>
    <w:p w:rsidR="001800C6" w:rsidRDefault="001800C6" w:rsidP="001800C6">
      <w:pPr>
        <w:spacing w:after="0" w:line="240" w:lineRule="auto"/>
        <w:rPr>
          <w:rFonts w:ascii="Times New Roman" w:hAnsi="Times New Roman"/>
          <w:b/>
          <w:bCs/>
        </w:rPr>
      </w:pPr>
      <w:r>
        <w:rPr>
          <w:rFonts w:ascii="Times New Roman" w:hAnsi="Times New Roman"/>
          <w:b/>
          <w:bCs/>
        </w:rPr>
        <w:lastRenderedPageBreak/>
        <w:t>4.           Проект договора</w:t>
      </w:r>
    </w:p>
    <w:p w:rsidR="001800C6" w:rsidRDefault="001800C6" w:rsidP="002E2ABA">
      <w:pPr>
        <w:spacing w:after="0" w:line="240" w:lineRule="auto"/>
        <w:jc w:val="center"/>
        <w:rPr>
          <w:rFonts w:ascii="Times New Roman" w:hAnsi="Times New Roman"/>
          <w:b/>
          <w:bCs/>
        </w:rPr>
      </w:pPr>
    </w:p>
    <w:p w:rsidR="002E2ABA" w:rsidRPr="00092C45" w:rsidRDefault="002E2ABA" w:rsidP="002E2ABA">
      <w:pPr>
        <w:spacing w:after="0" w:line="240" w:lineRule="auto"/>
        <w:jc w:val="center"/>
        <w:rPr>
          <w:rFonts w:ascii="Times New Roman" w:hAnsi="Times New Roman"/>
          <w:b/>
          <w:bCs/>
        </w:rPr>
      </w:pPr>
      <w:r w:rsidRPr="00092C45">
        <w:rPr>
          <w:rFonts w:ascii="Times New Roman" w:hAnsi="Times New Roman"/>
          <w:b/>
          <w:bCs/>
        </w:rPr>
        <w:t>ДОГОВОР ПОДРЯДА №</w:t>
      </w:r>
      <w:r w:rsidR="00584773" w:rsidRPr="00092C45">
        <w:rPr>
          <w:rFonts w:ascii="Times New Roman" w:hAnsi="Times New Roman"/>
          <w:b/>
          <w:bCs/>
        </w:rPr>
        <w:t xml:space="preserve"> _____________</w:t>
      </w:r>
      <w:r w:rsidRPr="00092C45">
        <w:rPr>
          <w:rFonts w:ascii="Times New Roman" w:hAnsi="Times New Roman"/>
          <w:b/>
          <w:bCs/>
        </w:rPr>
        <w:t xml:space="preserve"> </w:t>
      </w:r>
    </w:p>
    <w:p w:rsidR="002E2ABA" w:rsidRPr="00092C45" w:rsidRDefault="002E2ABA" w:rsidP="002E2ABA">
      <w:pPr>
        <w:spacing w:after="40" w:line="240" w:lineRule="auto"/>
        <w:jc w:val="center"/>
        <w:rPr>
          <w:rFonts w:ascii="Times New Roman" w:hAnsi="Times New Roman"/>
        </w:rPr>
      </w:pPr>
      <w:r w:rsidRPr="00092C45">
        <w:rPr>
          <w:rFonts w:ascii="Times New Roman" w:hAnsi="Times New Roman"/>
          <w:b/>
        </w:rPr>
        <w:t>НА ВЫПОЛНЕНИЕ РАБОТ</w:t>
      </w:r>
    </w:p>
    <w:p w:rsidR="002E2ABA" w:rsidRPr="00092C45" w:rsidRDefault="002E2ABA" w:rsidP="002E2ABA">
      <w:pPr>
        <w:spacing w:after="40" w:line="240" w:lineRule="auto"/>
        <w:jc w:val="center"/>
        <w:rPr>
          <w:rFonts w:ascii="Times New Roman" w:hAnsi="Times New Roman"/>
        </w:rPr>
      </w:pPr>
      <w:r w:rsidRPr="00092C45">
        <w:rPr>
          <w:rFonts w:ascii="Times New Roman" w:hAnsi="Times New Roman"/>
          <w:b/>
        </w:rPr>
        <w:t>ПО ОБНОВЛЕНИЮ ПАРКА ПРИБОРОВ УЧЕТА ЭЛЕКТРОЭНЕРГИИ</w:t>
      </w:r>
      <w:r w:rsidR="00060B2C" w:rsidRPr="00092C45">
        <w:rPr>
          <w:rFonts w:ascii="Times New Roman" w:hAnsi="Times New Roman"/>
          <w:b/>
        </w:rPr>
        <w:t xml:space="preserve"> </w:t>
      </w:r>
      <w:r w:rsidRPr="00092C45">
        <w:rPr>
          <w:rFonts w:ascii="Times New Roman" w:hAnsi="Times New Roman"/>
          <w:b/>
        </w:rPr>
        <w:t>В МНОГОКВАРТИРНЫХ ДОМАХ (</w:t>
      </w:r>
      <w:r w:rsidR="00060B2C" w:rsidRPr="00092C45">
        <w:rPr>
          <w:rFonts w:ascii="Times New Roman" w:hAnsi="Times New Roman"/>
          <w:b/>
        </w:rPr>
        <w:t xml:space="preserve">8 </w:t>
      </w:r>
      <w:r w:rsidRPr="00092C45">
        <w:rPr>
          <w:rFonts w:ascii="Times New Roman" w:hAnsi="Times New Roman"/>
          <w:b/>
        </w:rPr>
        <w:t>эта</w:t>
      </w:r>
      <w:r w:rsidR="00060B2C" w:rsidRPr="00092C45">
        <w:rPr>
          <w:rFonts w:ascii="Times New Roman" w:hAnsi="Times New Roman"/>
          <w:b/>
        </w:rPr>
        <w:t>п</w:t>
      </w:r>
      <w:r w:rsidRPr="00092C45">
        <w:rPr>
          <w:rFonts w:ascii="Times New Roman" w:hAnsi="Times New Roman"/>
          <w:b/>
        </w:rPr>
        <w:t>)</w:t>
      </w:r>
    </w:p>
    <w:p w:rsidR="002E2ABA" w:rsidRPr="00092C45" w:rsidRDefault="002E2ABA" w:rsidP="002E2ABA">
      <w:pPr>
        <w:spacing w:after="0" w:line="240" w:lineRule="auto"/>
        <w:jc w:val="both"/>
        <w:rPr>
          <w:rFonts w:ascii="Times New Roman" w:hAnsi="Times New Roman"/>
        </w:rPr>
      </w:pPr>
      <w:r w:rsidRPr="00092C45">
        <w:rPr>
          <w:rFonts w:ascii="Times New Roman" w:hAnsi="Times New Roman"/>
        </w:rPr>
        <w:t>г. Йошкар-Ола</w:t>
      </w:r>
      <w:r w:rsidRPr="00092C45">
        <w:rPr>
          <w:rFonts w:ascii="Times New Roman" w:hAnsi="Times New Roman"/>
        </w:rPr>
        <w:tab/>
        <w:t xml:space="preserve">                                                                             </w:t>
      </w:r>
      <w:r w:rsidRPr="00092C45">
        <w:rPr>
          <w:rFonts w:ascii="Times New Roman" w:hAnsi="Times New Roman"/>
        </w:rPr>
        <w:tab/>
      </w:r>
      <w:r w:rsidRPr="00092C45">
        <w:rPr>
          <w:rFonts w:ascii="Times New Roman" w:hAnsi="Times New Roman"/>
        </w:rPr>
        <w:tab/>
      </w:r>
      <w:r w:rsidRPr="00092C45">
        <w:rPr>
          <w:rFonts w:ascii="Times New Roman" w:hAnsi="Times New Roman"/>
        </w:rPr>
        <w:tab/>
      </w:r>
      <w:r w:rsidRPr="00092C45">
        <w:rPr>
          <w:rFonts w:ascii="Times New Roman" w:hAnsi="Times New Roman"/>
        </w:rPr>
        <w:tab/>
        <w:t>«     »                       2021 г.</w:t>
      </w:r>
    </w:p>
    <w:p w:rsidR="002E2ABA" w:rsidRPr="00092C45" w:rsidRDefault="002E2ABA" w:rsidP="002E2ABA">
      <w:pPr>
        <w:spacing w:after="0" w:line="240" w:lineRule="auto"/>
        <w:ind w:firstLine="709"/>
        <w:jc w:val="both"/>
        <w:rPr>
          <w:rFonts w:ascii="Times New Roman" w:hAnsi="Times New Roman"/>
        </w:rPr>
      </w:pPr>
    </w:p>
    <w:p w:rsidR="002E2ABA" w:rsidRPr="00092C45" w:rsidRDefault="002E2ABA" w:rsidP="002E2ABA">
      <w:pPr>
        <w:spacing w:after="0" w:line="240" w:lineRule="auto"/>
        <w:ind w:firstLine="709"/>
        <w:jc w:val="both"/>
        <w:rPr>
          <w:rFonts w:ascii="Times New Roman" w:hAnsi="Times New Roman"/>
        </w:rPr>
      </w:pPr>
      <w:proofErr w:type="gramStart"/>
      <w:r w:rsidRPr="00092C45">
        <w:rPr>
          <w:rFonts w:ascii="Times New Roman" w:hAnsi="Times New Roman"/>
        </w:rPr>
        <w:t xml:space="preserve">ПАО «ТНС энерго Марий Эл», именуемое в дальнейшем «Заказчик», в лице Заместителя Генерального директора ПАО ГК «ТНС энерго» - </w:t>
      </w:r>
      <w:r w:rsidR="00AA7581" w:rsidRPr="00092C45">
        <w:rPr>
          <w:rFonts w:ascii="Times New Roman" w:hAnsi="Times New Roman"/>
        </w:rPr>
        <w:t>У</w:t>
      </w:r>
      <w:r w:rsidRPr="00092C45">
        <w:rPr>
          <w:rFonts w:ascii="Times New Roman" w:hAnsi="Times New Roman"/>
        </w:rPr>
        <w:t xml:space="preserve">правляющего директора ПАО «ТНС энерго Марий Эл» Белоусова Максима Евгеньевича, действующего на основании доверенности </w:t>
      </w:r>
      <w:r w:rsidRPr="00092C45">
        <w:rPr>
          <w:rFonts w:ascii="Times New Roman" w:eastAsia="Times New Roman" w:hAnsi="Times New Roman"/>
          <w:color w:val="000000"/>
          <w:lang w:eastAsia="ru-RU"/>
        </w:rPr>
        <w:t>№ 77/535-н/77-2020-2-2719 от 28.09.2020 г.</w:t>
      </w:r>
      <w:r w:rsidRPr="00092C45">
        <w:rPr>
          <w:rFonts w:ascii="Times New Roman" w:hAnsi="Times New Roman"/>
        </w:rPr>
        <w:t xml:space="preserve">, и </w:t>
      </w:r>
      <w:r w:rsidRPr="00092C45">
        <w:rPr>
          <w:rFonts w:ascii="Times New Roman" w:hAnsi="Times New Roman"/>
          <w:sz w:val="24"/>
          <w:szCs w:val="24"/>
        </w:rPr>
        <w:t>_________________________________________________</w:t>
      </w:r>
      <w:r w:rsidRPr="00092C45">
        <w:rPr>
          <w:rFonts w:ascii="Times New Roman" w:hAnsi="Times New Roman"/>
        </w:rPr>
        <w:t xml:space="preserve">, именуемое в дальнейшем «Подрядчик», в лице___________________________, действующего на основании </w:t>
      </w:r>
      <w:r w:rsidRPr="00092C45">
        <w:rPr>
          <w:rFonts w:ascii="Times New Roman" w:hAnsi="Times New Roman"/>
          <w:sz w:val="24"/>
          <w:szCs w:val="24"/>
        </w:rPr>
        <w:t>_________</w:t>
      </w:r>
      <w:r w:rsidRPr="00092C45">
        <w:rPr>
          <w:rFonts w:ascii="Times New Roman" w:hAnsi="Times New Roman"/>
        </w:rPr>
        <w:t>, вместе именуемые «Стороны», заключили настоящий Договор о нижеследующем:</w:t>
      </w:r>
      <w:proofErr w:type="gramEnd"/>
    </w:p>
    <w:p w:rsidR="002E2ABA" w:rsidRPr="00092C45" w:rsidRDefault="002E2ABA" w:rsidP="002E2ABA">
      <w:pPr>
        <w:spacing w:after="0" w:line="240" w:lineRule="auto"/>
        <w:ind w:firstLine="709"/>
        <w:jc w:val="both"/>
        <w:rPr>
          <w:rFonts w:ascii="Times New Roman" w:hAnsi="Times New Roman"/>
        </w:rPr>
      </w:pPr>
    </w:p>
    <w:p w:rsidR="002E2ABA" w:rsidRPr="00092C45" w:rsidRDefault="002E2ABA" w:rsidP="002E2ABA">
      <w:pPr>
        <w:numPr>
          <w:ilvl w:val="0"/>
          <w:numId w:val="8"/>
        </w:numPr>
        <w:spacing w:after="120" w:line="240" w:lineRule="auto"/>
        <w:ind w:left="714" w:hanging="357"/>
        <w:jc w:val="center"/>
        <w:rPr>
          <w:rFonts w:ascii="Times New Roman" w:hAnsi="Times New Roman"/>
          <w:b/>
        </w:rPr>
      </w:pPr>
      <w:r w:rsidRPr="00092C45">
        <w:rPr>
          <w:rFonts w:ascii="Times New Roman" w:hAnsi="Times New Roman"/>
          <w:b/>
        </w:rPr>
        <w:t>ПРЕДМЕТ ДОГОВОРА</w:t>
      </w:r>
    </w:p>
    <w:p w:rsidR="002E2ABA" w:rsidRPr="00092C45" w:rsidRDefault="002E2ABA" w:rsidP="002E2ABA">
      <w:pPr>
        <w:spacing w:after="0" w:line="240" w:lineRule="auto"/>
        <w:ind w:firstLine="709"/>
        <w:jc w:val="both"/>
        <w:rPr>
          <w:rFonts w:ascii="Times New Roman" w:hAnsi="Times New Roman"/>
          <w:color w:val="000000"/>
        </w:rPr>
      </w:pPr>
      <w:r w:rsidRPr="00092C45">
        <w:rPr>
          <w:rFonts w:ascii="Times New Roman" w:hAnsi="Times New Roman"/>
        </w:rPr>
        <w:t xml:space="preserve">1.1. </w:t>
      </w:r>
      <w:proofErr w:type="gramStart"/>
      <w:r w:rsidRPr="00092C45">
        <w:rPr>
          <w:rFonts w:ascii="Times New Roman" w:hAnsi="Times New Roman"/>
        </w:rPr>
        <w:t>Заказчик поручает, а Подрядчик выполняет комплекс работ по обновлению парка приборов учета электроэнергии</w:t>
      </w:r>
      <w:r w:rsidR="00567593" w:rsidRPr="00092C45">
        <w:rPr>
          <w:rFonts w:ascii="Times New Roman" w:hAnsi="Times New Roman"/>
        </w:rPr>
        <w:t xml:space="preserve"> </w:t>
      </w:r>
      <w:r w:rsidRPr="00092C45">
        <w:rPr>
          <w:rFonts w:ascii="Times New Roman" w:hAnsi="Times New Roman"/>
        </w:rPr>
        <w:t xml:space="preserve">в многоквартирных домах в рамках реализации Инвестиционной программы </w:t>
      </w:r>
      <w:r w:rsidR="00D15D2E">
        <w:rPr>
          <w:rFonts w:ascii="Times New Roman" w:hAnsi="Times New Roman"/>
        </w:rPr>
        <w:br/>
      </w:r>
      <w:r w:rsidRPr="00092C45">
        <w:rPr>
          <w:rFonts w:ascii="Times New Roman" w:hAnsi="Times New Roman"/>
        </w:rPr>
        <w:t>ПАО «ТНС энерго Марий Эл» «Обновление парка приборов учета электроэнергии в многоквартирных домах на 2020-2022 гг.»</w:t>
      </w:r>
      <w:r w:rsidRPr="00092C45">
        <w:rPr>
          <w:rFonts w:ascii="Times New Roman" w:hAnsi="Times New Roman"/>
          <w:bCs/>
          <w:color w:val="000000"/>
        </w:rPr>
        <w:t xml:space="preserve">. </w:t>
      </w:r>
      <w:r w:rsidRPr="00092C45">
        <w:rPr>
          <w:rFonts w:ascii="Times New Roman" w:hAnsi="Times New Roman"/>
          <w:color w:val="000000"/>
        </w:rPr>
        <w:t>Заказчик обязуется принять выполненные работы и оплатить их в размере, порядке и в сроки, установленные настоящим Договором.</w:t>
      </w:r>
      <w:proofErr w:type="gramEnd"/>
    </w:p>
    <w:p w:rsidR="002E2ABA" w:rsidRPr="00092C45" w:rsidRDefault="002E2ABA" w:rsidP="002E2ABA">
      <w:pPr>
        <w:tabs>
          <w:tab w:val="left" w:pos="1134"/>
        </w:tabs>
        <w:spacing w:after="0" w:line="240" w:lineRule="auto"/>
        <w:ind w:firstLine="709"/>
        <w:jc w:val="both"/>
        <w:rPr>
          <w:rFonts w:ascii="Times New Roman" w:hAnsi="Times New Roman"/>
        </w:rPr>
      </w:pPr>
      <w:r w:rsidRPr="00092C45">
        <w:rPr>
          <w:rFonts w:ascii="Times New Roman" w:hAnsi="Times New Roman"/>
        </w:rPr>
        <w:t>1.2. Перечень работ по Договору определен Приложением № 1 к настоящему Договору</w:t>
      </w:r>
      <w:r w:rsidRPr="00092C45">
        <w:rPr>
          <w:rFonts w:ascii="Times New Roman" w:hAnsi="Times New Roman"/>
          <w:bCs/>
        </w:rPr>
        <w:t>.</w:t>
      </w:r>
    </w:p>
    <w:p w:rsidR="002E2ABA" w:rsidRPr="00092C45" w:rsidRDefault="002E2ABA" w:rsidP="002E2ABA">
      <w:pPr>
        <w:tabs>
          <w:tab w:val="left" w:pos="1134"/>
        </w:tabs>
        <w:spacing w:after="0" w:line="240" w:lineRule="auto"/>
        <w:ind w:firstLine="709"/>
        <w:jc w:val="both"/>
        <w:rPr>
          <w:rFonts w:ascii="Times New Roman" w:hAnsi="Times New Roman"/>
        </w:rPr>
      </w:pPr>
      <w:r w:rsidRPr="00092C45">
        <w:rPr>
          <w:rFonts w:ascii="Times New Roman" w:hAnsi="Times New Roman"/>
        </w:rPr>
        <w:t>1.3. Работы выполняются Подрядчиком</w:t>
      </w:r>
      <w:r w:rsidRPr="00092C45">
        <w:rPr>
          <w:rFonts w:ascii="Times New Roman" w:hAnsi="Times New Roman"/>
          <w:b/>
        </w:rPr>
        <w:t xml:space="preserve"> </w:t>
      </w:r>
      <w:r w:rsidRPr="00092C45">
        <w:rPr>
          <w:rFonts w:ascii="Times New Roman" w:hAnsi="Times New Roman"/>
        </w:rPr>
        <w:t xml:space="preserve">на точках учета в количестве </w:t>
      </w:r>
      <w:r w:rsidR="00957FAE" w:rsidRPr="00092C45">
        <w:rPr>
          <w:rFonts w:ascii="Times New Roman" w:hAnsi="Times New Roman"/>
        </w:rPr>
        <w:t>4 100</w:t>
      </w:r>
      <w:r w:rsidRPr="00092C45">
        <w:rPr>
          <w:rFonts w:ascii="Times New Roman" w:hAnsi="Times New Roman"/>
        </w:rPr>
        <w:t xml:space="preserve"> (</w:t>
      </w:r>
      <w:r w:rsidR="00957FAE" w:rsidRPr="00092C45">
        <w:rPr>
          <w:rFonts w:ascii="Times New Roman" w:hAnsi="Times New Roman"/>
        </w:rPr>
        <w:t>четыре</w:t>
      </w:r>
      <w:r w:rsidRPr="00092C45">
        <w:rPr>
          <w:rFonts w:ascii="Times New Roman" w:hAnsi="Times New Roman"/>
        </w:rPr>
        <w:t xml:space="preserve"> тысячи ст</w:t>
      </w:r>
      <w:r w:rsidR="00957FAE" w:rsidRPr="00092C45">
        <w:rPr>
          <w:rFonts w:ascii="Times New Roman" w:hAnsi="Times New Roman"/>
        </w:rPr>
        <w:t>о</w:t>
      </w:r>
      <w:r w:rsidRPr="00092C45">
        <w:rPr>
          <w:rFonts w:ascii="Times New Roman" w:hAnsi="Times New Roman"/>
        </w:rPr>
        <w:t xml:space="preserve">) штук, перечень адресов которых определяется Заданием на замену приборов учета электрической энергии в многоквартирных домах (Заданием) Заказчика по форме </w:t>
      </w:r>
      <w:r w:rsidRPr="00092C45">
        <w:rPr>
          <w:rFonts w:ascii="Times New Roman" w:hAnsi="Times New Roman"/>
          <w:bCs/>
        </w:rPr>
        <w:t>Приложения № 3</w:t>
      </w:r>
      <w:r w:rsidRPr="00092C45">
        <w:rPr>
          <w:rFonts w:ascii="Times New Roman" w:hAnsi="Times New Roman"/>
        </w:rPr>
        <w:t xml:space="preserve"> к настоящему Договору и в соответствии с Техническим заданием, определенным </w:t>
      </w:r>
      <w:r w:rsidRPr="00092C45">
        <w:rPr>
          <w:rFonts w:ascii="Times New Roman" w:hAnsi="Times New Roman"/>
          <w:bCs/>
        </w:rPr>
        <w:t>Приложением № 2</w:t>
      </w:r>
      <w:r w:rsidRPr="00092C45">
        <w:rPr>
          <w:rFonts w:ascii="Times New Roman" w:hAnsi="Times New Roman"/>
        </w:rPr>
        <w:t xml:space="preserve"> к настоящему Договору. Территорией выполнения работ является Республика Марий Эл.</w:t>
      </w:r>
    </w:p>
    <w:p w:rsidR="001A18E4" w:rsidRPr="00092C45" w:rsidRDefault="002E2ABA" w:rsidP="001A18E4">
      <w:pPr>
        <w:ind w:firstLine="709"/>
        <w:contextualSpacing/>
        <w:jc w:val="both"/>
        <w:rPr>
          <w:rFonts w:ascii="Times New Roman" w:hAnsi="Times New Roman"/>
        </w:rPr>
      </w:pPr>
      <w:r w:rsidRPr="00092C45">
        <w:rPr>
          <w:rFonts w:ascii="Times New Roman" w:hAnsi="Times New Roman"/>
        </w:rPr>
        <w:t xml:space="preserve">1.4. </w:t>
      </w:r>
      <w:r w:rsidR="001A18E4" w:rsidRPr="00092C45">
        <w:rPr>
          <w:rFonts w:ascii="Times New Roman" w:hAnsi="Times New Roman"/>
        </w:rPr>
        <w:t xml:space="preserve">Срок выполнения работ - до 31.12.2021г. Отгрузка Подрядчику приборов учета осуществляется партиями, при этом количество приборов учета в каждой партии является достаточным для выполнения работ в установленный срок. Количество приборов учета, устанавливаемых в рабочие дни в течение срока выполнения работ, должно быть ориентировочно в равном объеме, позволяющем оснастить приборами учета не менее 75 точек учета в рабочий день. </w:t>
      </w:r>
    </w:p>
    <w:p w:rsidR="002E2ABA" w:rsidRPr="00092C45" w:rsidRDefault="001A18E4" w:rsidP="001A18E4">
      <w:pPr>
        <w:ind w:firstLine="709"/>
        <w:contextualSpacing/>
        <w:jc w:val="both"/>
        <w:rPr>
          <w:rFonts w:ascii="Times New Roman" w:hAnsi="Times New Roman"/>
        </w:rPr>
      </w:pPr>
      <w:r w:rsidRPr="00092C45">
        <w:rPr>
          <w:rFonts w:ascii="Times New Roman" w:hAnsi="Times New Roman"/>
        </w:rPr>
        <w:t>После завершения установки приборов учета по каждой партии Подрядчик обязан выполнить работы по интеграции установленных приборов учета в систему учета Заказчика. Срок проведения опытной эксплуатации не входит в срок выполнения работ, предусмотренный данным пунктом.</w:t>
      </w:r>
    </w:p>
    <w:p w:rsidR="00957FAE" w:rsidRPr="00092C45" w:rsidRDefault="00957FAE" w:rsidP="00957FAE">
      <w:pPr>
        <w:tabs>
          <w:tab w:val="left" w:pos="1134"/>
        </w:tabs>
        <w:spacing w:after="0" w:line="240" w:lineRule="auto"/>
        <w:ind w:firstLine="709"/>
        <w:jc w:val="both"/>
        <w:rPr>
          <w:rFonts w:ascii="Times New Roman" w:hAnsi="Times New Roman"/>
        </w:rPr>
      </w:pPr>
      <w:r w:rsidRPr="00092C45">
        <w:rPr>
          <w:rFonts w:ascii="Times New Roman" w:hAnsi="Times New Roman"/>
        </w:rPr>
        <w:t xml:space="preserve">1.5.  Работы, предусмотренные настоящим Договором, выполняются с использованием приборов учета Заказчика, которые передаются по форме М-15 (Приложение № </w:t>
      </w:r>
      <w:r w:rsidR="00EA103F" w:rsidRPr="00092C45">
        <w:rPr>
          <w:rFonts w:ascii="Times New Roman" w:hAnsi="Times New Roman"/>
        </w:rPr>
        <w:t>12</w:t>
      </w:r>
      <w:r w:rsidRPr="00092C45">
        <w:rPr>
          <w:rFonts w:ascii="Times New Roman" w:hAnsi="Times New Roman"/>
        </w:rPr>
        <w:t>), в виде давальческого сырья (без права перехода собственности) Доставка приборов учета от Заказчика к Подрядчику осуществляется силами Подрядчика.</w:t>
      </w:r>
    </w:p>
    <w:p w:rsidR="00957FAE" w:rsidRPr="00092C45" w:rsidRDefault="00957FAE" w:rsidP="002E2ABA">
      <w:pPr>
        <w:tabs>
          <w:tab w:val="left" w:pos="1134"/>
        </w:tabs>
        <w:spacing w:after="0" w:line="240" w:lineRule="auto"/>
        <w:ind w:firstLine="709"/>
        <w:jc w:val="both"/>
        <w:rPr>
          <w:rFonts w:ascii="Times New Roman" w:hAnsi="Times New Roman"/>
        </w:rPr>
      </w:pPr>
    </w:p>
    <w:p w:rsidR="002E2ABA" w:rsidRPr="004821F9" w:rsidRDefault="002E2ABA" w:rsidP="004821F9">
      <w:pPr>
        <w:pStyle w:val="aa"/>
        <w:numPr>
          <w:ilvl w:val="0"/>
          <w:numId w:val="8"/>
        </w:numPr>
        <w:spacing w:after="120" w:line="240" w:lineRule="auto"/>
        <w:jc w:val="center"/>
        <w:rPr>
          <w:rFonts w:ascii="Times New Roman" w:hAnsi="Times New Roman"/>
          <w:b/>
        </w:rPr>
      </w:pPr>
      <w:r w:rsidRPr="004821F9">
        <w:rPr>
          <w:rFonts w:ascii="Times New Roman" w:hAnsi="Times New Roman"/>
          <w:b/>
        </w:rPr>
        <w:t>ПРАВА И ОБЯЗАННОСТИ СТОРОН</w:t>
      </w:r>
    </w:p>
    <w:p w:rsidR="002E2ABA" w:rsidRPr="00092C45" w:rsidRDefault="002E2ABA" w:rsidP="002E2ABA">
      <w:pPr>
        <w:spacing w:line="240" w:lineRule="auto"/>
        <w:ind w:firstLine="709"/>
        <w:jc w:val="both"/>
        <w:rPr>
          <w:rFonts w:ascii="Times New Roman" w:hAnsi="Times New Roman"/>
        </w:rPr>
      </w:pPr>
      <w:r w:rsidRPr="00092C45">
        <w:rPr>
          <w:rFonts w:ascii="Times New Roman" w:hAnsi="Times New Roman"/>
        </w:rPr>
        <w:t>2.1. Подрядчик обязуется:</w:t>
      </w:r>
    </w:p>
    <w:p w:rsidR="002E2ABA" w:rsidRPr="00092C45" w:rsidRDefault="002E2ABA" w:rsidP="002E2ABA">
      <w:pPr>
        <w:spacing w:after="0" w:line="240" w:lineRule="auto"/>
        <w:ind w:firstLine="709"/>
        <w:jc w:val="both"/>
        <w:rPr>
          <w:rFonts w:ascii="Times New Roman" w:hAnsi="Times New Roman"/>
          <w:bCs/>
        </w:rPr>
      </w:pPr>
      <w:r w:rsidRPr="00092C45">
        <w:rPr>
          <w:rFonts w:ascii="Times New Roman" w:hAnsi="Times New Roman"/>
          <w:bCs/>
          <w:color w:val="000000"/>
        </w:rPr>
        <w:t xml:space="preserve">2.1.1. </w:t>
      </w:r>
      <w:r w:rsidRPr="00092C45">
        <w:rPr>
          <w:rFonts w:ascii="Times New Roman" w:hAnsi="Times New Roman"/>
        </w:rPr>
        <w:t xml:space="preserve">Принять от Заказчика и в течение 1 (одного) рабочего дня подписать Задание, выданное в соответствии с порядком, предусмотренным в п. 2.3.1. Договора, по форме </w:t>
      </w:r>
      <w:r w:rsidRPr="00092C45">
        <w:rPr>
          <w:rFonts w:ascii="Times New Roman" w:hAnsi="Times New Roman"/>
          <w:bCs/>
        </w:rPr>
        <w:t>Приложения № 3 к настоящему Договору.</w:t>
      </w:r>
    </w:p>
    <w:p w:rsidR="002E2ABA" w:rsidRPr="00092C45" w:rsidRDefault="002E2ABA" w:rsidP="002E2ABA">
      <w:pPr>
        <w:spacing w:after="0" w:line="240" w:lineRule="auto"/>
        <w:ind w:firstLine="709"/>
        <w:jc w:val="both"/>
        <w:rPr>
          <w:rFonts w:ascii="Times New Roman" w:hAnsi="Times New Roman"/>
          <w:bCs/>
          <w:color w:val="000000"/>
        </w:rPr>
      </w:pPr>
      <w:r w:rsidRPr="00092C45">
        <w:rPr>
          <w:rFonts w:ascii="Times New Roman" w:hAnsi="Times New Roman"/>
          <w:bCs/>
        </w:rPr>
        <w:t xml:space="preserve">2.1.2. </w:t>
      </w:r>
      <w:proofErr w:type="gramStart"/>
      <w:r w:rsidRPr="00092C45">
        <w:rPr>
          <w:rFonts w:ascii="Times New Roman" w:hAnsi="Times New Roman"/>
          <w:bCs/>
        </w:rPr>
        <w:t>В</w:t>
      </w:r>
      <w:r w:rsidRPr="00092C45">
        <w:rPr>
          <w:rFonts w:ascii="Times New Roman" w:hAnsi="Times New Roman"/>
          <w:bCs/>
          <w:color w:val="000000"/>
        </w:rPr>
        <w:t>ыполнить работы по предпроектному обследованию Объектов (под Объектами понимаются точки учета, подлежащие оснащению приборами учета и подключению к эксплуатируемой Заказчиком системе коммерческого учета электрической энергии) в рамках Задания, разработать типовую техническую документацию, необходимую для выполнения Задания и работ, указанных в Приложении № 1 к настоящему Договору в соответствии с Техническим заданием, определенным Приложением № 2 к настоящему Договору, и в течение 10</w:t>
      </w:r>
      <w:proofErr w:type="gramEnd"/>
      <w:r w:rsidRPr="00092C45">
        <w:rPr>
          <w:rFonts w:ascii="Times New Roman" w:hAnsi="Times New Roman"/>
          <w:bCs/>
          <w:color w:val="000000"/>
        </w:rPr>
        <w:t xml:space="preserve"> (десяти) календарных дней  передать ее на согласование уполномоченному представителю Заказчика.</w:t>
      </w:r>
    </w:p>
    <w:p w:rsidR="002E2ABA" w:rsidRPr="00092C45" w:rsidRDefault="002E2ABA" w:rsidP="002E2ABA">
      <w:pPr>
        <w:spacing w:after="0" w:line="240" w:lineRule="auto"/>
        <w:ind w:firstLine="709"/>
        <w:jc w:val="both"/>
        <w:rPr>
          <w:rFonts w:ascii="Times New Roman" w:hAnsi="Times New Roman"/>
          <w:bCs/>
          <w:color w:val="000000"/>
        </w:rPr>
      </w:pPr>
      <w:r w:rsidRPr="00092C45">
        <w:rPr>
          <w:rFonts w:ascii="Times New Roman" w:hAnsi="Times New Roman"/>
          <w:bCs/>
          <w:color w:val="000000"/>
        </w:rPr>
        <w:lastRenderedPageBreak/>
        <w:t xml:space="preserve">2.1.3. Предоставить письменное уведомление Заказчику о фактах, препятствующих выполнению работ, предусмотренных п. 1.1. настоящего Договора и Задания: </w:t>
      </w:r>
    </w:p>
    <w:p w:rsidR="00860FA0" w:rsidRPr="00092C45" w:rsidRDefault="002E2ABA" w:rsidP="002E2ABA">
      <w:pPr>
        <w:spacing w:after="0" w:line="240" w:lineRule="auto"/>
        <w:ind w:firstLine="709"/>
        <w:jc w:val="both"/>
        <w:rPr>
          <w:rFonts w:ascii="Times New Roman" w:hAnsi="Times New Roman"/>
          <w:bCs/>
          <w:color w:val="000000"/>
        </w:rPr>
      </w:pPr>
      <w:proofErr w:type="gramStart"/>
      <w:r w:rsidRPr="00092C45">
        <w:rPr>
          <w:rFonts w:ascii="Times New Roman" w:hAnsi="Times New Roman"/>
          <w:bCs/>
          <w:color w:val="000000"/>
        </w:rPr>
        <w:t xml:space="preserve">2.1.3.1. </w:t>
      </w:r>
      <w:r w:rsidR="005934A2" w:rsidRPr="00092C45">
        <w:rPr>
          <w:rFonts w:ascii="Times New Roman" w:hAnsi="Times New Roman"/>
          <w:color w:val="000000"/>
        </w:rPr>
        <w:t>в случае препятствия выполнению работ со стороны потребителя</w:t>
      </w:r>
      <w:r w:rsidR="005934A2" w:rsidRPr="00092C45">
        <w:rPr>
          <w:rFonts w:ascii="Times New Roman" w:hAnsi="Times New Roman"/>
          <w:snapToGrid w:val="0"/>
          <w:lang w:eastAsia="ru-RU"/>
        </w:rPr>
        <w:t xml:space="preserve"> путем двукратного </w:t>
      </w:r>
      <w:proofErr w:type="spellStart"/>
      <w:r w:rsidR="005934A2" w:rsidRPr="00092C45">
        <w:rPr>
          <w:rFonts w:ascii="Times New Roman" w:hAnsi="Times New Roman"/>
          <w:snapToGrid w:val="0"/>
          <w:lang w:eastAsia="ru-RU"/>
        </w:rPr>
        <w:t>непредоставления</w:t>
      </w:r>
      <w:proofErr w:type="spellEnd"/>
      <w:r w:rsidR="005934A2" w:rsidRPr="00092C45">
        <w:rPr>
          <w:rFonts w:ascii="Times New Roman" w:hAnsi="Times New Roman"/>
          <w:snapToGrid w:val="0"/>
          <w:lang w:eastAsia="ru-RU"/>
        </w:rPr>
        <w:t xml:space="preserve"> доступа к прибору учета электроэнергии и (или) к месту его установки для реализации технических мероприятий по установке/замене прибора учета электрической энергии</w:t>
      </w:r>
      <w:r w:rsidR="005934A2" w:rsidRPr="00092C45">
        <w:rPr>
          <w:rFonts w:ascii="Times New Roman" w:hAnsi="Times New Roman"/>
          <w:color w:val="000000"/>
        </w:rPr>
        <w:t xml:space="preserve"> Подрядчик оформляет по каждому факту и предоставляет Заказчику Акты </w:t>
      </w:r>
      <w:proofErr w:type="spellStart"/>
      <w:r w:rsidR="005934A2" w:rsidRPr="00092C45">
        <w:rPr>
          <w:rFonts w:ascii="Times New Roman" w:hAnsi="Times New Roman"/>
          <w:color w:val="000000"/>
        </w:rPr>
        <w:t>недопуска</w:t>
      </w:r>
      <w:proofErr w:type="spellEnd"/>
      <w:r w:rsidR="005934A2" w:rsidRPr="00092C45">
        <w:rPr>
          <w:rFonts w:ascii="Times New Roman" w:hAnsi="Times New Roman"/>
          <w:color w:val="000000"/>
        </w:rPr>
        <w:t xml:space="preserve"> потребителем в занимаемое им жилое и (или) нежилое помещение по форме Приложения №10 к настоящему договору</w:t>
      </w:r>
      <w:proofErr w:type="gramEnd"/>
      <w:r w:rsidR="005934A2" w:rsidRPr="00092C45">
        <w:rPr>
          <w:rFonts w:ascii="Times New Roman" w:hAnsi="Times New Roman"/>
          <w:color w:val="000000"/>
        </w:rPr>
        <w:t>, а так же прикладывает уведомление потребителя, позволяющее подтвердить факт его получения, в адрес лиц, которые могут принимать участие в процедуре допуска соответствующего прибора учета в эксплуатацию. Указанное уведомление должно содержать предлагаемые дату и время установки/замены прибора учета.</w:t>
      </w:r>
    </w:p>
    <w:p w:rsidR="002E2ABA" w:rsidRPr="00092C45" w:rsidRDefault="002E2ABA" w:rsidP="002E2ABA">
      <w:pPr>
        <w:spacing w:after="0" w:line="240" w:lineRule="auto"/>
        <w:ind w:firstLine="709"/>
        <w:jc w:val="both"/>
        <w:rPr>
          <w:rFonts w:ascii="Times New Roman" w:hAnsi="Times New Roman"/>
          <w:bCs/>
          <w:color w:val="000000"/>
        </w:rPr>
      </w:pPr>
      <w:r w:rsidRPr="00092C45">
        <w:rPr>
          <w:rFonts w:ascii="Times New Roman" w:hAnsi="Times New Roman"/>
          <w:bCs/>
          <w:color w:val="000000"/>
        </w:rPr>
        <w:t>2.1.3.2</w:t>
      </w:r>
      <w:proofErr w:type="gramStart"/>
      <w:r w:rsidRPr="00092C45">
        <w:rPr>
          <w:rFonts w:ascii="Times New Roman" w:hAnsi="Times New Roman"/>
          <w:bCs/>
          <w:color w:val="000000"/>
        </w:rPr>
        <w:t xml:space="preserve"> </w:t>
      </w:r>
      <w:r w:rsidR="00613CCD" w:rsidRPr="00092C45">
        <w:rPr>
          <w:rFonts w:ascii="Times New Roman" w:hAnsi="Times New Roman"/>
          <w:bCs/>
          <w:color w:val="000000"/>
        </w:rPr>
        <w:t>В</w:t>
      </w:r>
      <w:proofErr w:type="gramEnd"/>
      <w:r w:rsidRPr="00092C45">
        <w:rPr>
          <w:rFonts w:ascii="Times New Roman" w:hAnsi="Times New Roman"/>
          <w:bCs/>
          <w:color w:val="000000"/>
        </w:rPr>
        <w:t xml:space="preserve"> иных случаях, не предусмотренных п. 2.1.3.1., уведомление оформляется в свободной форме, если в каждом конкретном случае иной порядок не предусмотрен действующим законодательством.</w:t>
      </w:r>
    </w:p>
    <w:p w:rsidR="002E2ABA" w:rsidRPr="00092C45" w:rsidRDefault="002E2ABA" w:rsidP="002E2ABA">
      <w:pPr>
        <w:spacing w:after="0" w:line="240" w:lineRule="auto"/>
        <w:ind w:firstLine="709"/>
        <w:jc w:val="both"/>
        <w:rPr>
          <w:rFonts w:ascii="Times New Roman" w:hAnsi="Times New Roman"/>
          <w:bCs/>
          <w:color w:val="000000"/>
        </w:rPr>
      </w:pPr>
      <w:r w:rsidRPr="00092C45">
        <w:rPr>
          <w:rFonts w:ascii="Times New Roman" w:hAnsi="Times New Roman"/>
          <w:bCs/>
          <w:color w:val="000000"/>
        </w:rPr>
        <w:t>2.1.4. Обеспечить получение своими силами и средствами всех необходимых допусков, разрешений на право выполнения работ по договору в соответствии с требованиями действующего законодательства.</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bCs/>
          <w:color w:val="000000"/>
        </w:rPr>
        <w:t>2.1.5. Выполнить работы с соблюдением норм и правил, регламентирующих виды работ по Договору, с соблюдением требований охраны труда. Обеспечить соблюдение требований законодательства</w:t>
      </w:r>
      <w:r w:rsidRPr="00092C45">
        <w:rPr>
          <w:rFonts w:ascii="Times New Roman" w:hAnsi="Times New Roman"/>
        </w:rPr>
        <w:t xml:space="preserve"> об охране окружающей среды, противопожарных требований, не создавая опасные условия, как для себя, так и для третьих лиц. Подрядчик несёт материальную и иную ответственность за ущерб, нанесенный Заказчику и третьим лицам, вызванный действиями персонала Подрядчика, в т.ч. соисполнителями, при выполнении работ по Договору.</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2.1.6. Обеспечить наличие необходимых для выполнения работ по Договору оборудования и материально-технических средств, их соответствие стандартам, техническим условиям, техническому проекту, гарантировать качество  выполняемых работ, а также и наличие соответствующих сертификатов, технических паспортов и других документов, необходимых для выполнения работ по Договору.</w:t>
      </w:r>
    </w:p>
    <w:p w:rsidR="002E2ABA" w:rsidRPr="00092C45" w:rsidRDefault="002E2ABA" w:rsidP="005232A4">
      <w:pPr>
        <w:spacing w:after="0" w:line="240" w:lineRule="auto"/>
        <w:ind w:firstLine="709"/>
        <w:jc w:val="both"/>
        <w:rPr>
          <w:rFonts w:ascii="Times New Roman" w:hAnsi="Times New Roman"/>
        </w:rPr>
      </w:pPr>
      <w:r w:rsidRPr="00092C45">
        <w:rPr>
          <w:rFonts w:ascii="Times New Roman" w:hAnsi="Times New Roman"/>
        </w:rPr>
        <w:t>2.1.7. Своевременно и за свой счет устранить все дефекты/недостатки, выявленные в процессе выполнения</w:t>
      </w:r>
      <w:r w:rsidR="00060B2C" w:rsidRPr="00092C45">
        <w:rPr>
          <w:rFonts w:ascii="Times New Roman" w:hAnsi="Times New Roman"/>
        </w:rPr>
        <w:t>.</w:t>
      </w:r>
      <w:r w:rsidRPr="00092C45">
        <w:rPr>
          <w:rFonts w:ascii="Times New Roman" w:hAnsi="Times New Roman"/>
        </w:rPr>
        <w:t xml:space="preserve"> </w:t>
      </w:r>
      <w:r w:rsidR="005232A4" w:rsidRPr="00092C45">
        <w:rPr>
          <w:rFonts w:ascii="Times New Roman" w:hAnsi="Times New Roman"/>
        </w:rPr>
        <w:t xml:space="preserve"> </w:t>
      </w:r>
    </w:p>
    <w:p w:rsidR="002E2ABA" w:rsidRPr="00092C45" w:rsidRDefault="002E2ABA" w:rsidP="002E2ABA">
      <w:pPr>
        <w:spacing w:after="0" w:line="240" w:lineRule="auto"/>
        <w:ind w:firstLine="709"/>
        <w:jc w:val="both"/>
        <w:rPr>
          <w:rFonts w:ascii="Times New Roman" w:hAnsi="Times New Roman"/>
          <w:b/>
          <w:bCs/>
        </w:rPr>
      </w:pPr>
      <w:r w:rsidRPr="00092C45">
        <w:rPr>
          <w:rFonts w:ascii="Times New Roman" w:hAnsi="Times New Roman"/>
        </w:rPr>
        <w:t>2.1.9. После завершения монтажных работ на Объектах Подрядчик обязан в течение 3 (Трех) рабочих дней направить в адрес Заказчика Акт установки (замены), с приложением фотоотчета о демонтированном/установленном приборе учета, и Акт допуска в эксплуатацию прибора учета</w:t>
      </w:r>
      <w:r w:rsidR="00060B2C" w:rsidRPr="00092C45">
        <w:rPr>
          <w:rFonts w:ascii="Times New Roman" w:hAnsi="Times New Roman"/>
        </w:rPr>
        <w:t>.</w:t>
      </w:r>
      <w:r w:rsidRPr="00092C45">
        <w:rPr>
          <w:rFonts w:ascii="Times New Roman" w:hAnsi="Times New Roman"/>
        </w:rPr>
        <w:t xml:space="preserve"> </w:t>
      </w:r>
      <w:r w:rsidR="00734350" w:rsidRPr="00092C45">
        <w:rPr>
          <w:rFonts w:ascii="Times New Roman" w:hAnsi="Times New Roman"/>
        </w:rPr>
        <w:t xml:space="preserve">              </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 xml:space="preserve">2.1.10. После окончания выполнения работ по Заданию Заказчика, Подрядчик обязуется направить Заказчику Акт о приемке в опытную эксплуатацию с указанием адресов Объектов, определенных в Задании. </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 xml:space="preserve">2.1.11. По истечении срока проведения опытной эксплуатации Подрядчик направляет в адрес Заказчика Акт о завершении опытной эксплуатации, а в случае обнаружения недостатков, выявленных в процессе проведения опытной эксплуатации - не позднее 2 (двух) рабочих дней со дня полного устранения выявленных недостатков.  </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2.1.12. Подрядчик обязуется осуществлять настройку программного обеспечения</w:t>
      </w:r>
      <w:r w:rsidRPr="00092C45">
        <w:rPr>
          <w:rFonts w:ascii="Times New Roman" w:hAnsi="Times New Roman"/>
          <w:bCs/>
          <w:color w:val="000000"/>
        </w:rPr>
        <w:t xml:space="preserve"> эксплуатируемой Заказчиком системы коммерческого учета электрической энергии</w:t>
      </w:r>
      <w:r w:rsidRPr="00092C45">
        <w:rPr>
          <w:rFonts w:ascii="Times New Roman" w:hAnsi="Times New Roman"/>
        </w:rPr>
        <w:t>, в части интеграции создаваемых в рамках настоящего договора Объектов. Представитель Подрядчика, осуществляющий техническую поддержку Заказчика по вопросам, связанным с выполнением работ, должен находиться на территории</w:t>
      </w:r>
      <w:r w:rsidRPr="00092C45">
        <w:rPr>
          <w:rFonts w:ascii="Times New Roman" w:hAnsi="Times New Roman"/>
        </w:rPr>
        <w:br/>
        <w:t>г. Йошкар-Ола с начала опытной эксплуатации Объектов до подписания Акта о приемке выполненных работ.</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2.1.13. Подрядчик обязуется информировать Заказчика о ходе выполнения работ.</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2.1.14. Подрядчик обязуется немедленно предупредить Заказчика и до получения от Заказчика указаний приостановить работы при обнаружении любых обстоятельств, которые влияют на качество выполняемых работ либо создают невозможность завершения работ в срок.</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2.1.15. Подрядчик обязуется по окончании работ передать их результат Заказчику, а также передать информацию, необходимую последнему для эксплуатации и иного использования результата работ. При сдаче результата выполненных работ Подрядчик обязан сообщить Заказчику о дополнительных и особых требованиях, необходимых для эффективной и безопасной эксплуатации, а также о возможных для Заказчика, последствиях нарушения соответствующих требований.</w:t>
      </w:r>
    </w:p>
    <w:p w:rsidR="002E2ABA" w:rsidRPr="00092C45" w:rsidRDefault="002E2ABA" w:rsidP="002E2ABA">
      <w:pPr>
        <w:spacing w:after="0" w:line="240" w:lineRule="auto"/>
        <w:ind w:firstLine="709"/>
        <w:jc w:val="both"/>
        <w:rPr>
          <w:rFonts w:ascii="Times New Roman" w:hAnsi="Times New Roman"/>
        </w:rPr>
      </w:pPr>
      <w:r w:rsidRPr="00092C45">
        <w:rPr>
          <w:rFonts w:ascii="Times New Roman" w:hAnsi="Times New Roman"/>
        </w:rPr>
        <w:t>2.1.16. Подрядчик обязан устранить замечания, указанные Заказчиком в Акте о приемке выполненных работ или ином документе.</w:t>
      </w:r>
    </w:p>
    <w:p w:rsidR="00B329C9" w:rsidRPr="00092C45" w:rsidRDefault="00B329C9" w:rsidP="00B329C9">
      <w:pPr>
        <w:ind w:firstLine="709"/>
        <w:rPr>
          <w:rFonts w:ascii="Times New Roman" w:hAnsi="Times New Roman"/>
        </w:rPr>
      </w:pPr>
      <w:r w:rsidRPr="00092C45">
        <w:rPr>
          <w:rFonts w:ascii="Times New Roman" w:hAnsi="Times New Roman"/>
        </w:rPr>
        <w:t xml:space="preserve">2.1.17 .Нести ответственность на сохранность передаваемых Заказчиком приборов учета до момента их установки в соответствии с условиями настоящего договора. В случае утери прибора учета или его </w:t>
      </w:r>
      <w:r w:rsidRPr="00092C45">
        <w:rPr>
          <w:rFonts w:ascii="Times New Roman" w:hAnsi="Times New Roman"/>
        </w:rPr>
        <w:lastRenderedPageBreak/>
        <w:t>повреждения возместить Заказчику стоимость причиненного ущерба в течение 1 (Одного) рабочего дня с даты получения соответствующего требования Заказчика.</w:t>
      </w:r>
    </w:p>
    <w:p w:rsidR="00B329C9" w:rsidRPr="00092C45" w:rsidRDefault="00B329C9" w:rsidP="00B329C9">
      <w:pPr>
        <w:ind w:firstLine="709"/>
        <w:rPr>
          <w:rFonts w:ascii="Times New Roman" w:hAnsi="Times New Roman"/>
        </w:rPr>
      </w:pPr>
      <w:r w:rsidRPr="00092C45">
        <w:rPr>
          <w:rFonts w:ascii="Times New Roman" w:hAnsi="Times New Roman"/>
        </w:rPr>
        <w:t>2.1 18</w:t>
      </w:r>
      <w:proofErr w:type="gramStart"/>
      <w:r w:rsidRPr="00092C45">
        <w:rPr>
          <w:rFonts w:ascii="Times New Roman" w:hAnsi="Times New Roman"/>
        </w:rPr>
        <w:t xml:space="preserve"> Д</w:t>
      </w:r>
      <w:proofErr w:type="gramEnd"/>
      <w:r w:rsidRPr="00092C45">
        <w:rPr>
          <w:rFonts w:ascii="Times New Roman" w:hAnsi="Times New Roman"/>
        </w:rPr>
        <w:t>о подписания акта приема-передачи выполненных работ возвратить Заказчику неустановленные приборы учета.</w:t>
      </w:r>
    </w:p>
    <w:p w:rsidR="002E2ABA" w:rsidRPr="00092C45" w:rsidRDefault="002E2ABA" w:rsidP="002E2ABA">
      <w:pPr>
        <w:numPr>
          <w:ilvl w:val="1"/>
          <w:numId w:val="0"/>
        </w:numPr>
        <w:tabs>
          <w:tab w:val="num" w:pos="0"/>
          <w:tab w:val="num" w:pos="720"/>
        </w:tabs>
        <w:spacing w:line="240" w:lineRule="auto"/>
        <w:ind w:left="708" w:firstLine="1"/>
        <w:jc w:val="both"/>
        <w:outlineLvl w:val="1"/>
        <w:rPr>
          <w:rFonts w:ascii="Times New Roman" w:hAnsi="Times New Roman"/>
        </w:rPr>
      </w:pPr>
      <w:r w:rsidRPr="00092C45">
        <w:rPr>
          <w:rFonts w:ascii="Times New Roman" w:hAnsi="Times New Roman"/>
        </w:rPr>
        <w:t>2.2. Подрядчик</w:t>
      </w:r>
      <w:r w:rsidRPr="00092C45">
        <w:rPr>
          <w:rFonts w:ascii="Times New Roman" w:hAnsi="Times New Roman"/>
          <w:b/>
        </w:rPr>
        <w:t xml:space="preserve"> </w:t>
      </w:r>
      <w:r w:rsidRPr="00092C45">
        <w:rPr>
          <w:rFonts w:ascii="Times New Roman" w:hAnsi="Times New Roman"/>
        </w:rPr>
        <w:t>имеет право:</w:t>
      </w:r>
    </w:p>
    <w:p w:rsidR="002E2ABA" w:rsidRPr="00092C45" w:rsidRDefault="002E2ABA" w:rsidP="002E2ABA">
      <w:pPr>
        <w:numPr>
          <w:ilvl w:val="1"/>
          <w:numId w:val="0"/>
        </w:numPr>
        <w:tabs>
          <w:tab w:val="num" w:pos="-15593"/>
        </w:tabs>
        <w:spacing w:after="0" w:line="40" w:lineRule="atLeast"/>
        <w:jc w:val="both"/>
        <w:outlineLvl w:val="1"/>
        <w:rPr>
          <w:rFonts w:ascii="Times New Roman" w:hAnsi="Times New Roman"/>
        </w:rPr>
      </w:pPr>
      <w:r w:rsidRPr="00092C45">
        <w:rPr>
          <w:rFonts w:ascii="Times New Roman" w:hAnsi="Times New Roman"/>
        </w:rPr>
        <w:tab/>
        <w:t>2.2.1. Получать от Заказчика информацию, необходимую для выполнения своих обяза</w:t>
      </w:r>
      <w:r w:rsidR="00EA103F" w:rsidRPr="00092C45">
        <w:rPr>
          <w:rFonts w:ascii="Times New Roman" w:hAnsi="Times New Roman"/>
        </w:rPr>
        <w:t>тельств по настоящему Договору.</w:t>
      </w:r>
    </w:p>
    <w:p w:rsidR="002E2ABA" w:rsidRPr="00092C45" w:rsidRDefault="002E2ABA" w:rsidP="002E2ABA">
      <w:pPr>
        <w:numPr>
          <w:ilvl w:val="1"/>
          <w:numId w:val="0"/>
        </w:numPr>
        <w:tabs>
          <w:tab w:val="num" w:pos="-15593"/>
        </w:tabs>
        <w:spacing w:line="40" w:lineRule="atLeast"/>
        <w:jc w:val="both"/>
        <w:outlineLvl w:val="1"/>
        <w:rPr>
          <w:rFonts w:ascii="Times New Roman" w:hAnsi="Times New Roman"/>
        </w:rPr>
      </w:pPr>
      <w:r w:rsidRPr="00092C45">
        <w:rPr>
          <w:rFonts w:ascii="Times New Roman" w:hAnsi="Times New Roman"/>
        </w:rPr>
        <w:tab/>
        <w:t xml:space="preserve">2.2.2. </w:t>
      </w:r>
      <w:r w:rsidRPr="00092C45">
        <w:rPr>
          <w:rFonts w:ascii="Times New Roman" w:hAnsi="Times New Roman"/>
          <w:bCs/>
        </w:rPr>
        <w:t>Подрядчик</w:t>
      </w:r>
      <w:r w:rsidRPr="00092C45">
        <w:rPr>
          <w:rFonts w:ascii="Times New Roman" w:hAnsi="Times New Roman"/>
          <w:b/>
          <w:bCs/>
        </w:rPr>
        <w:t xml:space="preserve"> </w:t>
      </w:r>
      <w:r w:rsidRPr="00092C45">
        <w:rPr>
          <w:rFonts w:ascii="Times New Roman" w:hAnsi="Times New Roman"/>
        </w:rPr>
        <w:t xml:space="preserve">вправе привлечь для выполнения работ третьих лиц (субподрядчиков, </w:t>
      </w:r>
      <w:proofErr w:type="spellStart"/>
      <w:r w:rsidRPr="00092C45">
        <w:rPr>
          <w:rFonts w:ascii="Times New Roman" w:hAnsi="Times New Roman"/>
        </w:rPr>
        <w:t>субисполнителей</w:t>
      </w:r>
      <w:proofErr w:type="spellEnd"/>
      <w:r w:rsidRPr="00092C45">
        <w:rPr>
          <w:rFonts w:ascii="Times New Roman" w:hAnsi="Times New Roman"/>
        </w:rPr>
        <w:t xml:space="preserve">), оставаясь при этом ответственным перед </w:t>
      </w:r>
      <w:r w:rsidRPr="00092C45">
        <w:rPr>
          <w:rFonts w:ascii="Times New Roman" w:hAnsi="Times New Roman"/>
          <w:bCs/>
        </w:rPr>
        <w:t>Заказчиком</w:t>
      </w:r>
      <w:r w:rsidRPr="00092C45">
        <w:rPr>
          <w:rFonts w:ascii="Times New Roman" w:hAnsi="Times New Roman"/>
        </w:rPr>
        <w:t xml:space="preserve"> за исполнение обязательств по Договору и действия третьих лиц. При этом третьи лица должны соответствовать требованиям, установленным  действующим законодательством и настоящим Договором  для  Подрядчика.</w:t>
      </w:r>
    </w:p>
    <w:p w:rsidR="002E2ABA" w:rsidRPr="00092C45" w:rsidRDefault="002E2ABA" w:rsidP="002E2ABA">
      <w:pPr>
        <w:numPr>
          <w:ilvl w:val="1"/>
          <w:numId w:val="0"/>
        </w:numPr>
        <w:tabs>
          <w:tab w:val="num" w:pos="0"/>
          <w:tab w:val="num" w:pos="720"/>
        </w:tabs>
        <w:spacing w:line="240" w:lineRule="auto"/>
        <w:ind w:left="1"/>
        <w:jc w:val="both"/>
        <w:outlineLvl w:val="1"/>
        <w:rPr>
          <w:rFonts w:ascii="Times New Roman" w:hAnsi="Times New Roman"/>
        </w:rPr>
      </w:pPr>
      <w:r w:rsidRPr="00092C45">
        <w:rPr>
          <w:rFonts w:ascii="Times New Roman" w:hAnsi="Times New Roman"/>
        </w:rPr>
        <w:tab/>
        <w:t>2.3. Заказчик обязуется:</w:t>
      </w:r>
    </w:p>
    <w:p w:rsidR="002E2ABA" w:rsidRPr="00092C45"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rPr>
        <w:t xml:space="preserve">Передать Задание Подрядчику по форме </w:t>
      </w:r>
      <w:r w:rsidRPr="00092C45">
        <w:rPr>
          <w:rFonts w:ascii="Times New Roman" w:hAnsi="Times New Roman"/>
          <w:bCs/>
        </w:rPr>
        <w:t xml:space="preserve">Приложения № 3 </w:t>
      </w:r>
      <w:r w:rsidRPr="00092C45">
        <w:rPr>
          <w:rFonts w:ascii="Times New Roman" w:hAnsi="Times New Roman"/>
        </w:rPr>
        <w:t xml:space="preserve">в течение 1 (одного) рабочего дня </w:t>
      </w:r>
      <w:proofErr w:type="gramStart"/>
      <w:r w:rsidRPr="00092C45">
        <w:rPr>
          <w:rFonts w:ascii="Times New Roman" w:hAnsi="Times New Roman"/>
        </w:rPr>
        <w:t>с даты подписания</w:t>
      </w:r>
      <w:proofErr w:type="gramEnd"/>
      <w:r w:rsidRPr="00092C45">
        <w:rPr>
          <w:rFonts w:ascii="Times New Roman" w:hAnsi="Times New Roman"/>
        </w:rPr>
        <w:t xml:space="preserve"> настоящего Договора.</w:t>
      </w:r>
    </w:p>
    <w:p w:rsidR="002E2ABA" w:rsidRPr="00092C45"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rPr>
        <w:t xml:space="preserve">В случае получения от Подрядчика уведомления </w:t>
      </w:r>
      <w:r w:rsidRPr="00092C45">
        <w:rPr>
          <w:rFonts w:ascii="Times New Roman" w:hAnsi="Times New Roman"/>
          <w:bCs/>
          <w:color w:val="000000"/>
        </w:rPr>
        <w:t>о причинах, препятствующих выполнению Задания, в течение 2 (двух) рабочих дней рассмотреть, в случае необходимости внести изменения в перечень адресов на замену приборов учета и передать Подрядчику для подписания в соответствии</w:t>
      </w:r>
      <w:r w:rsidRPr="00092C45">
        <w:rPr>
          <w:rFonts w:ascii="Times New Roman" w:hAnsi="Times New Roman"/>
          <w:bCs/>
          <w:color w:val="000000"/>
        </w:rPr>
        <w:br/>
        <w:t xml:space="preserve">с п. 2.1.1 и выполнения работ по Заданию в новой редакции. Срок выполнения работ при этом остается определенным п. 1.4 к настоящему Договору. </w:t>
      </w:r>
    </w:p>
    <w:p w:rsidR="002E2ABA" w:rsidRPr="00092C45"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rPr>
        <w:t>Согласовать полученную от Подрядчика типовую техническую документацию по исполнению Задания, в случае ее соответствия  действующим нормам и стандартам, условиям настоящего договора, в течение 5 (пяти) рабочих дней со дня ее получения.</w:t>
      </w:r>
    </w:p>
    <w:p w:rsidR="002E2ABA" w:rsidRPr="00092C45" w:rsidRDefault="002E2ABA" w:rsidP="002E2ABA">
      <w:pPr>
        <w:numPr>
          <w:ilvl w:val="0"/>
          <w:numId w:val="17"/>
        </w:numPr>
        <w:tabs>
          <w:tab w:val="num" w:pos="0"/>
          <w:tab w:val="num" w:pos="72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lang w:val="x-none"/>
        </w:rPr>
        <w:t>Оплачивать работы Подрядчика</w:t>
      </w:r>
      <w:r w:rsidRPr="00092C45">
        <w:rPr>
          <w:rFonts w:ascii="Times New Roman" w:hAnsi="Times New Roman"/>
          <w:b/>
          <w:lang w:val="x-none"/>
        </w:rPr>
        <w:t xml:space="preserve"> </w:t>
      </w:r>
      <w:r w:rsidRPr="00092C45">
        <w:rPr>
          <w:rFonts w:ascii="Times New Roman" w:hAnsi="Times New Roman"/>
          <w:lang w:val="x-none"/>
        </w:rPr>
        <w:t>в порядке, сроки и на условиях настоящего Договора.</w:t>
      </w:r>
    </w:p>
    <w:p w:rsidR="002E2ABA" w:rsidRPr="00092C45"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lang w:val="x-none"/>
        </w:rPr>
        <w:t>Передавать Подрядчику</w:t>
      </w:r>
      <w:r w:rsidRPr="00092C45">
        <w:rPr>
          <w:rFonts w:ascii="Times New Roman" w:hAnsi="Times New Roman"/>
          <w:b/>
          <w:lang w:val="x-none"/>
        </w:rPr>
        <w:t xml:space="preserve"> </w:t>
      </w:r>
      <w:r w:rsidRPr="00092C45">
        <w:rPr>
          <w:rFonts w:ascii="Times New Roman" w:hAnsi="Times New Roman"/>
          <w:lang w:val="x-none"/>
        </w:rPr>
        <w:t>информацию, необходимую для выполнения Подрядчиком</w:t>
      </w:r>
      <w:r w:rsidRPr="00092C45">
        <w:rPr>
          <w:rFonts w:ascii="Times New Roman" w:hAnsi="Times New Roman"/>
          <w:b/>
          <w:lang w:val="x-none"/>
        </w:rPr>
        <w:t xml:space="preserve"> </w:t>
      </w:r>
      <w:r w:rsidRPr="00092C45">
        <w:rPr>
          <w:rFonts w:ascii="Times New Roman" w:hAnsi="Times New Roman"/>
          <w:lang w:val="x-none"/>
        </w:rPr>
        <w:t>своих обязательств по настоящему Договору.</w:t>
      </w:r>
    </w:p>
    <w:p w:rsidR="002E2ABA" w:rsidRPr="00092C45" w:rsidRDefault="002E2ABA" w:rsidP="002E2ABA">
      <w:pPr>
        <w:numPr>
          <w:ilvl w:val="0"/>
          <w:numId w:val="17"/>
        </w:numPr>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После получения от Подрядчика </w:t>
      </w:r>
      <w:r w:rsidRPr="00092C45">
        <w:rPr>
          <w:rFonts w:ascii="Times New Roman" w:hAnsi="Times New Roman"/>
        </w:rPr>
        <w:t>А</w:t>
      </w:r>
      <w:proofErr w:type="spellStart"/>
      <w:r w:rsidRPr="00092C45">
        <w:rPr>
          <w:rFonts w:ascii="Times New Roman" w:hAnsi="Times New Roman"/>
          <w:lang w:val="x-none"/>
        </w:rPr>
        <w:t>кта</w:t>
      </w:r>
      <w:proofErr w:type="spellEnd"/>
      <w:r w:rsidRPr="00092C45">
        <w:rPr>
          <w:rFonts w:ascii="Times New Roman" w:hAnsi="Times New Roman"/>
          <w:lang w:val="x-none"/>
        </w:rPr>
        <w:t xml:space="preserve"> о завершении опытной эксплуатации</w:t>
      </w:r>
      <w:r w:rsidRPr="00092C45">
        <w:rPr>
          <w:rFonts w:ascii="Times New Roman" w:hAnsi="Times New Roman"/>
        </w:rPr>
        <w:t xml:space="preserve"> по всем определенным Заданием Объектам</w:t>
      </w:r>
      <w:r w:rsidRPr="00092C45">
        <w:rPr>
          <w:rFonts w:ascii="Times New Roman" w:hAnsi="Times New Roman"/>
          <w:lang w:val="x-none"/>
        </w:rPr>
        <w:t xml:space="preserve"> Заказчик в течение 5 (Пяти) </w:t>
      </w:r>
      <w:r w:rsidRPr="00092C45">
        <w:rPr>
          <w:rFonts w:ascii="Times New Roman" w:hAnsi="Times New Roman"/>
        </w:rPr>
        <w:t>рабочих</w:t>
      </w:r>
      <w:r w:rsidRPr="00092C45">
        <w:rPr>
          <w:rFonts w:ascii="Times New Roman" w:hAnsi="Times New Roman"/>
          <w:lang w:val="x-none"/>
        </w:rPr>
        <w:t xml:space="preserve"> дней обязан принять результаты работ</w:t>
      </w:r>
      <w:r w:rsidRPr="00092C45">
        <w:rPr>
          <w:rFonts w:ascii="Times New Roman" w:hAnsi="Times New Roman"/>
        </w:rPr>
        <w:t xml:space="preserve"> в рамках Задания</w:t>
      </w:r>
      <w:r w:rsidRPr="00092C45">
        <w:rPr>
          <w:rFonts w:ascii="Times New Roman" w:hAnsi="Times New Roman"/>
          <w:lang w:val="x-none"/>
        </w:rPr>
        <w:t xml:space="preserve"> и подписать </w:t>
      </w:r>
      <w:r w:rsidRPr="00092C45">
        <w:rPr>
          <w:rFonts w:ascii="Times New Roman" w:hAnsi="Times New Roman"/>
        </w:rPr>
        <w:t>А</w:t>
      </w:r>
      <w:proofErr w:type="spellStart"/>
      <w:r w:rsidRPr="00092C45">
        <w:rPr>
          <w:rFonts w:ascii="Times New Roman" w:hAnsi="Times New Roman"/>
          <w:lang w:val="x-none"/>
        </w:rPr>
        <w:t>кт</w:t>
      </w:r>
      <w:proofErr w:type="spellEnd"/>
      <w:r w:rsidRPr="00092C45">
        <w:rPr>
          <w:rFonts w:ascii="Times New Roman" w:hAnsi="Times New Roman"/>
          <w:lang w:val="x-none"/>
        </w:rPr>
        <w:t xml:space="preserve"> о приёмке выполненных работ по форме Приложения № 4 к настоящему Договору в порядке, предусмотренном разделом 4 «Порядок сдачи результатов работ</w:t>
      </w:r>
      <w:r w:rsidRPr="00092C45">
        <w:rPr>
          <w:rFonts w:ascii="Times New Roman" w:hAnsi="Times New Roman"/>
        </w:rPr>
        <w:t xml:space="preserve"> и гарантийные обязательства</w:t>
      </w:r>
      <w:r w:rsidRPr="00092C45">
        <w:rPr>
          <w:rFonts w:ascii="Times New Roman" w:hAnsi="Times New Roman"/>
          <w:lang w:val="x-none"/>
        </w:rPr>
        <w:t>» настоящего Договора. При обнаружении отступления от условий Договора, ухудшающего результат Работ, или иных выявленных недостатков Работ немедленно заявить об этом Подрядчику.</w:t>
      </w:r>
    </w:p>
    <w:p w:rsidR="002E2ABA" w:rsidRPr="00092C45"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lang w:val="x-none"/>
        </w:rPr>
        <w:t xml:space="preserve">Рассматривать и подписывать </w:t>
      </w:r>
      <w:r w:rsidRPr="00092C45">
        <w:rPr>
          <w:rFonts w:ascii="Times New Roman" w:hAnsi="Times New Roman"/>
        </w:rPr>
        <w:t>А</w:t>
      </w:r>
      <w:proofErr w:type="spellStart"/>
      <w:r w:rsidRPr="00092C45">
        <w:rPr>
          <w:rFonts w:ascii="Times New Roman" w:hAnsi="Times New Roman"/>
          <w:lang w:val="x-none"/>
        </w:rPr>
        <w:t>кт</w:t>
      </w:r>
      <w:proofErr w:type="spellEnd"/>
      <w:r w:rsidRPr="00092C45">
        <w:rPr>
          <w:rFonts w:ascii="Times New Roman" w:hAnsi="Times New Roman"/>
          <w:lang w:val="x-none"/>
        </w:rPr>
        <w:t xml:space="preserve"> о приемке выполненных работ по настоящему Договору. При наличии замечаний Заказчик указывает их в </w:t>
      </w:r>
      <w:r w:rsidRPr="00092C45">
        <w:rPr>
          <w:rFonts w:ascii="Times New Roman" w:hAnsi="Times New Roman"/>
        </w:rPr>
        <w:t>А</w:t>
      </w:r>
      <w:proofErr w:type="spellStart"/>
      <w:r w:rsidRPr="00092C45">
        <w:rPr>
          <w:rFonts w:ascii="Times New Roman" w:hAnsi="Times New Roman"/>
          <w:lang w:val="x-none"/>
        </w:rPr>
        <w:t>кте</w:t>
      </w:r>
      <w:proofErr w:type="spellEnd"/>
      <w:r w:rsidRPr="00092C45">
        <w:rPr>
          <w:rFonts w:ascii="Times New Roman" w:hAnsi="Times New Roman"/>
          <w:lang w:val="x-none"/>
        </w:rPr>
        <w:t xml:space="preserve"> о приемке выполненных работ или ином  документе, который подлежит направлению Подрядчику.</w:t>
      </w:r>
    </w:p>
    <w:p w:rsidR="002E2ABA" w:rsidRPr="00092C45"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rPr>
        <w:t xml:space="preserve">Выдать Подрядчику по Расходной накладной пломбы для осуществления </w:t>
      </w:r>
      <w:r w:rsidRPr="00092C45">
        <w:rPr>
          <w:rFonts w:ascii="Times New Roman" w:hAnsi="Times New Roman"/>
          <w:lang w:val="x-none"/>
        </w:rPr>
        <w:t>работ</w:t>
      </w:r>
      <w:r w:rsidRPr="00092C45">
        <w:rPr>
          <w:rFonts w:ascii="Times New Roman" w:hAnsi="Times New Roman"/>
        </w:rPr>
        <w:t xml:space="preserve"> </w:t>
      </w:r>
      <w:r w:rsidRPr="00092C45">
        <w:rPr>
          <w:rFonts w:ascii="Times New Roman" w:hAnsi="Times New Roman"/>
          <w:lang w:val="x-none"/>
        </w:rPr>
        <w:t>по вводу</w:t>
      </w:r>
      <w:r w:rsidRPr="00092C45">
        <w:rPr>
          <w:rFonts w:ascii="Times New Roman" w:hAnsi="Times New Roman"/>
        </w:rPr>
        <w:t xml:space="preserve"> (допуску)</w:t>
      </w:r>
      <w:r w:rsidRPr="00092C45">
        <w:rPr>
          <w:rFonts w:ascii="Times New Roman" w:hAnsi="Times New Roman"/>
          <w:lang w:val="x-none"/>
        </w:rPr>
        <w:t xml:space="preserve"> в эксплуатацию приборов учета от имени Заказчика</w:t>
      </w:r>
      <w:r w:rsidRPr="00092C45">
        <w:rPr>
          <w:rFonts w:ascii="Times New Roman" w:hAnsi="Times New Roman"/>
        </w:rPr>
        <w:t xml:space="preserve"> в количестве, достаточном для выполнения объема работ по договору.</w:t>
      </w:r>
    </w:p>
    <w:p w:rsidR="002E2ABA" w:rsidRPr="00092C45" w:rsidRDefault="002E2ABA" w:rsidP="002E2ABA">
      <w:pPr>
        <w:numPr>
          <w:ilvl w:val="0"/>
          <w:numId w:val="17"/>
        </w:numPr>
        <w:tabs>
          <w:tab w:val="num" w:pos="-142"/>
          <w:tab w:val="num" w:pos="0"/>
        </w:tabs>
        <w:spacing w:after="0" w:line="240" w:lineRule="auto"/>
        <w:ind w:left="0" w:firstLine="709"/>
        <w:contextualSpacing/>
        <w:jc w:val="both"/>
        <w:outlineLvl w:val="1"/>
        <w:rPr>
          <w:rFonts w:ascii="Times New Roman" w:hAnsi="Times New Roman"/>
          <w:lang w:val="x-none"/>
        </w:rPr>
      </w:pPr>
      <w:r w:rsidRPr="00092C45">
        <w:rPr>
          <w:rFonts w:ascii="Times New Roman" w:hAnsi="Times New Roman"/>
        </w:rPr>
        <w:t>Предоставить Подрядчику доступ к серверному оборудованию для проведения конфигурирования и настройки системного и специализированного программного обеспечения.</w:t>
      </w:r>
    </w:p>
    <w:p w:rsidR="002E2ABA" w:rsidRPr="00092C45" w:rsidRDefault="002E2ABA" w:rsidP="002E2ABA">
      <w:pPr>
        <w:numPr>
          <w:ilvl w:val="1"/>
          <w:numId w:val="0"/>
        </w:numPr>
        <w:tabs>
          <w:tab w:val="num" w:pos="-142"/>
          <w:tab w:val="num" w:pos="0"/>
        </w:tabs>
        <w:spacing w:after="0" w:line="240" w:lineRule="auto"/>
        <w:ind w:firstLine="709"/>
        <w:contextualSpacing/>
        <w:jc w:val="both"/>
        <w:outlineLvl w:val="1"/>
        <w:rPr>
          <w:rFonts w:ascii="Times New Roman" w:hAnsi="Times New Roman"/>
        </w:rPr>
      </w:pPr>
      <w:r w:rsidRPr="00092C45">
        <w:rPr>
          <w:rFonts w:ascii="Times New Roman" w:hAnsi="Times New Roman"/>
        </w:rPr>
        <w:t>2.3.10</w:t>
      </w:r>
      <w:proofErr w:type="gramStart"/>
      <w:r w:rsidRPr="00092C45">
        <w:rPr>
          <w:rFonts w:ascii="Times New Roman" w:hAnsi="Times New Roman"/>
        </w:rPr>
        <w:tab/>
      </w:r>
      <w:r w:rsidRPr="00092C45">
        <w:rPr>
          <w:rFonts w:ascii="Times New Roman" w:hAnsi="Times New Roman"/>
          <w:lang w:val="x-none"/>
        </w:rPr>
        <w:t>В</w:t>
      </w:r>
      <w:proofErr w:type="gramEnd"/>
      <w:r w:rsidRPr="00092C45">
        <w:rPr>
          <w:rFonts w:ascii="Times New Roman" w:hAnsi="Times New Roman"/>
          <w:lang w:val="x-none"/>
        </w:rPr>
        <w:t>ыдать Подрядчику доверенность на право осуществлять работы по установке и вводу в эксплуатацию приборов учета от имени Заказчика</w:t>
      </w:r>
      <w:r w:rsidR="00EA103F" w:rsidRPr="00092C45">
        <w:rPr>
          <w:rFonts w:ascii="Times New Roman" w:hAnsi="Times New Roman"/>
        </w:rPr>
        <w:t>.</w:t>
      </w:r>
    </w:p>
    <w:p w:rsidR="002E2ABA" w:rsidRPr="00092C45" w:rsidRDefault="002E2ABA" w:rsidP="002E2ABA">
      <w:pPr>
        <w:numPr>
          <w:ilvl w:val="1"/>
          <w:numId w:val="0"/>
        </w:numPr>
        <w:tabs>
          <w:tab w:val="num" w:pos="-142"/>
          <w:tab w:val="num" w:pos="0"/>
        </w:tabs>
        <w:spacing w:after="0" w:line="240" w:lineRule="auto"/>
        <w:ind w:firstLine="709"/>
        <w:contextualSpacing/>
        <w:jc w:val="both"/>
        <w:outlineLvl w:val="1"/>
        <w:rPr>
          <w:rFonts w:ascii="Times New Roman" w:hAnsi="Times New Roman"/>
        </w:rPr>
      </w:pPr>
    </w:p>
    <w:p w:rsidR="002E2ABA" w:rsidRPr="00092C45" w:rsidRDefault="002E2ABA" w:rsidP="002E2ABA">
      <w:pPr>
        <w:numPr>
          <w:ilvl w:val="1"/>
          <w:numId w:val="0"/>
        </w:numPr>
        <w:tabs>
          <w:tab w:val="num" w:pos="0"/>
          <w:tab w:val="num" w:pos="720"/>
        </w:tabs>
        <w:spacing w:line="240" w:lineRule="auto"/>
        <w:ind w:firstLine="709"/>
        <w:jc w:val="both"/>
        <w:outlineLvl w:val="1"/>
        <w:rPr>
          <w:rFonts w:ascii="Times New Roman" w:hAnsi="Times New Roman"/>
        </w:rPr>
      </w:pPr>
      <w:r w:rsidRPr="00092C45">
        <w:rPr>
          <w:rFonts w:ascii="Times New Roman" w:hAnsi="Times New Roman"/>
        </w:rPr>
        <w:t>2.4.</w:t>
      </w:r>
      <w:r w:rsidRPr="00092C45">
        <w:rPr>
          <w:rFonts w:ascii="Times New Roman" w:hAnsi="Times New Roman"/>
        </w:rPr>
        <w:tab/>
        <w:t>Заказчик имеет право:</w:t>
      </w:r>
    </w:p>
    <w:p w:rsidR="002E2ABA" w:rsidRPr="00092C45" w:rsidRDefault="002E2ABA" w:rsidP="002E2ABA">
      <w:pPr>
        <w:numPr>
          <w:ilvl w:val="1"/>
          <w:numId w:val="0"/>
        </w:numPr>
        <w:tabs>
          <w:tab w:val="num" w:pos="0"/>
          <w:tab w:val="num" w:pos="720"/>
        </w:tabs>
        <w:spacing w:after="0" w:line="240" w:lineRule="auto"/>
        <w:ind w:firstLine="709"/>
        <w:jc w:val="both"/>
        <w:outlineLvl w:val="1"/>
        <w:rPr>
          <w:rFonts w:ascii="Times New Roman" w:hAnsi="Times New Roman"/>
        </w:rPr>
      </w:pPr>
      <w:r w:rsidRPr="00092C45">
        <w:rPr>
          <w:rFonts w:ascii="Times New Roman" w:hAnsi="Times New Roman"/>
        </w:rPr>
        <w:t>2.4.1.</w:t>
      </w:r>
      <w:r w:rsidRPr="00092C45">
        <w:rPr>
          <w:rFonts w:ascii="Times New Roman" w:hAnsi="Times New Roman"/>
        </w:rPr>
        <w:tab/>
        <w:t>На получение от Подрядчика</w:t>
      </w:r>
      <w:r w:rsidRPr="00092C45">
        <w:rPr>
          <w:rFonts w:ascii="Times New Roman" w:hAnsi="Times New Roman"/>
          <w:b/>
        </w:rPr>
        <w:t xml:space="preserve"> </w:t>
      </w:r>
      <w:r w:rsidRPr="00092C45">
        <w:rPr>
          <w:rFonts w:ascii="Times New Roman" w:hAnsi="Times New Roman"/>
        </w:rPr>
        <w:t>отчетов и документов по запросу Заказчика в соответствии с настоящим Договором.</w:t>
      </w:r>
    </w:p>
    <w:p w:rsidR="002E2ABA" w:rsidRPr="00092C45" w:rsidRDefault="002E2ABA" w:rsidP="002E2ABA">
      <w:pPr>
        <w:numPr>
          <w:ilvl w:val="1"/>
          <w:numId w:val="0"/>
        </w:numPr>
        <w:tabs>
          <w:tab w:val="num" w:pos="0"/>
          <w:tab w:val="num" w:pos="720"/>
        </w:tabs>
        <w:spacing w:after="0" w:line="240" w:lineRule="auto"/>
        <w:ind w:firstLine="709"/>
        <w:jc w:val="both"/>
        <w:outlineLvl w:val="1"/>
        <w:rPr>
          <w:rFonts w:ascii="Times New Roman" w:hAnsi="Times New Roman"/>
        </w:rPr>
      </w:pPr>
      <w:r w:rsidRPr="00092C45">
        <w:rPr>
          <w:rFonts w:ascii="Times New Roman" w:hAnsi="Times New Roman"/>
        </w:rPr>
        <w:t>2.4.2.</w:t>
      </w:r>
      <w:r w:rsidRPr="00092C45">
        <w:rPr>
          <w:rFonts w:ascii="Times New Roman" w:hAnsi="Times New Roman"/>
        </w:rPr>
        <w:tab/>
        <w:t>Требовать устранения недостатков, выявленных в процессе монтажа, опытной эксплуатации и в течение гарантийного срока эксплуатации.</w:t>
      </w:r>
    </w:p>
    <w:p w:rsidR="00142AAE" w:rsidRDefault="00142AAE" w:rsidP="002E2ABA">
      <w:pPr>
        <w:numPr>
          <w:ilvl w:val="1"/>
          <w:numId w:val="0"/>
        </w:numPr>
        <w:tabs>
          <w:tab w:val="num" w:pos="0"/>
          <w:tab w:val="num" w:pos="720"/>
        </w:tabs>
        <w:spacing w:after="0" w:line="240" w:lineRule="auto"/>
        <w:ind w:firstLine="709"/>
        <w:jc w:val="both"/>
        <w:outlineLvl w:val="1"/>
        <w:rPr>
          <w:rFonts w:ascii="Times New Roman" w:hAnsi="Times New Roman"/>
        </w:rPr>
      </w:pPr>
    </w:p>
    <w:p w:rsidR="002B5984" w:rsidRDefault="002B5984" w:rsidP="002E2ABA">
      <w:pPr>
        <w:numPr>
          <w:ilvl w:val="1"/>
          <w:numId w:val="0"/>
        </w:numPr>
        <w:tabs>
          <w:tab w:val="num" w:pos="0"/>
          <w:tab w:val="num" w:pos="720"/>
        </w:tabs>
        <w:spacing w:after="0" w:line="240" w:lineRule="auto"/>
        <w:ind w:firstLine="709"/>
        <w:jc w:val="both"/>
        <w:outlineLvl w:val="1"/>
        <w:rPr>
          <w:rFonts w:ascii="Times New Roman" w:hAnsi="Times New Roman"/>
        </w:rPr>
      </w:pPr>
    </w:p>
    <w:p w:rsidR="002B5984" w:rsidRDefault="002B5984" w:rsidP="002E2ABA">
      <w:pPr>
        <w:numPr>
          <w:ilvl w:val="1"/>
          <w:numId w:val="0"/>
        </w:numPr>
        <w:tabs>
          <w:tab w:val="num" w:pos="0"/>
          <w:tab w:val="num" w:pos="720"/>
        </w:tabs>
        <w:spacing w:after="0" w:line="240" w:lineRule="auto"/>
        <w:ind w:firstLine="709"/>
        <w:jc w:val="both"/>
        <w:outlineLvl w:val="1"/>
        <w:rPr>
          <w:rFonts w:ascii="Times New Roman" w:hAnsi="Times New Roman"/>
        </w:rPr>
      </w:pPr>
    </w:p>
    <w:p w:rsidR="002E2ABA" w:rsidRPr="004821F9" w:rsidRDefault="002E2ABA" w:rsidP="004821F9">
      <w:pPr>
        <w:pStyle w:val="aa"/>
        <w:numPr>
          <w:ilvl w:val="0"/>
          <w:numId w:val="8"/>
        </w:numPr>
        <w:spacing w:after="120" w:line="240" w:lineRule="auto"/>
        <w:jc w:val="center"/>
        <w:rPr>
          <w:rFonts w:ascii="Times New Roman" w:hAnsi="Times New Roman"/>
          <w:b/>
        </w:rPr>
      </w:pPr>
      <w:r w:rsidRPr="004821F9">
        <w:rPr>
          <w:rFonts w:ascii="Times New Roman" w:hAnsi="Times New Roman"/>
          <w:b/>
        </w:rPr>
        <w:lastRenderedPageBreak/>
        <w:t>ПОРЯДОК ВЫПОЛНЕНИЯ РАБОТ. ТРЕБОВАНИЯ К КАЧЕСТВУ</w:t>
      </w:r>
    </w:p>
    <w:p w:rsidR="002E2ABA" w:rsidRPr="00092C45" w:rsidRDefault="002E2ABA" w:rsidP="002E2ABA">
      <w:pPr>
        <w:numPr>
          <w:ilvl w:val="0"/>
          <w:numId w:val="15"/>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Подрядчик</w:t>
      </w:r>
      <w:r w:rsidRPr="00092C45">
        <w:rPr>
          <w:rFonts w:ascii="Times New Roman" w:hAnsi="Times New Roman"/>
          <w:b/>
          <w:lang w:val="x-none"/>
        </w:rPr>
        <w:t xml:space="preserve"> </w:t>
      </w:r>
      <w:r w:rsidRPr="00092C45">
        <w:rPr>
          <w:rFonts w:ascii="Times New Roman" w:hAnsi="Times New Roman"/>
          <w:lang w:val="x-none"/>
        </w:rPr>
        <w:t>обязан выполнять предусмотренные п</w:t>
      </w:r>
      <w:r w:rsidRPr="00092C45">
        <w:rPr>
          <w:rFonts w:ascii="Times New Roman" w:hAnsi="Times New Roman"/>
        </w:rPr>
        <w:t>.</w:t>
      </w:r>
      <w:r w:rsidRPr="00092C45">
        <w:rPr>
          <w:rFonts w:ascii="Times New Roman" w:hAnsi="Times New Roman"/>
          <w:lang w:val="x-none"/>
        </w:rPr>
        <w:t xml:space="preserve"> 1.1 работы в соответствии с настоящим Договором, определяющим объем, содержание работ и другими предъявляемыми к ним требованиями.  Перечень работ согласован Сторонами в Приложении № 1 к настоящему Договору.</w:t>
      </w:r>
    </w:p>
    <w:p w:rsidR="002E2ABA" w:rsidRPr="00092C45" w:rsidRDefault="002E2ABA" w:rsidP="002E2ABA">
      <w:pPr>
        <w:numPr>
          <w:ilvl w:val="0"/>
          <w:numId w:val="15"/>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Подрядчик</w:t>
      </w:r>
      <w:r w:rsidRPr="00092C45">
        <w:rPr>
          <w:rFonts w:ascii="Times New Roman" w:hAnsi="Times New Roman"/>
          <w:b/>
          <w:lang w:val="x-none"/>
        </w:rPr>
        <w:t xml:space="preserve"> </w:t>
      </w:r>
      <w:r w:rsidRPr="00092C45">
        <w:rPr>
          <w:rFonts w:ascii="Times New Roman" w:hAnsi="Times New Roman"/>
          <w:lang w:val="x-none"/>
        </w:rPr>
        <w:t>обязан учитывать полученные в ходе выполнения работ указания Заказчика, если такие указания не противоречат условиям настоящего Договора и не представляют собой вмешательство в хозяйственную деятельность Подрядчика.</w:t>
      </w:r>
    </w:p>
    <w:p w:rsidR="002E2ABA" w:rsidRPr="00092C45" w:rsidRDefault="002E2ABA" w:rsidP="00584773">
      <w:pPr>
        <w:numPr>
          <w:ilvl w:val="0"/>
          <w:numId w:val="15"/>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Результатом работ, передаваемы</w:t>
      </w:r>
      <w:r w:rsidRPr="00092C45">
        <w:rPr>
          <w:rFonts w:ascii="Times New Roman" w:hAnsi="Times New Roman"/>
        </w:rPr>
        <w:t>х</w:t>
      </w:r>
      <w:r w:rsidRPr="00092C45">
        <w:rPr>
          <w:rFonts w:ascii="Times New Roman" w:hAnsi="Times New Roman"/>
          <w:lang w:val="x-none"/>
        </w:rPr>
        <w:t xml:space="preserve"> Заказчику, явля</w:t>
      </w:r>
      <w:r w:rsidRPr="00092C45">
        <w:rPr>
          <w:rFonts w:ascii="Times New Roman" w:hAnsi="Times New Roman"/>
        </w:rPr>
        <w:t>ю</w:t>
      </w:r>
      <w:r w:rsidR="00584773" w:rsidRPr="00092C45">
        <w:rPr>
          <w:rFonts w:ascii="Times New Roman" w:hAnsi="Times New Roman"/>
        </w:rPr>
        <w:t>тся</w:t>
      </w:r>
      <w:r w:rsidRPr="00092C45">
        <w:rPr>
          <w:rFonts w:ascii="Times New Roman" w:hAnsi="Times New Roman"/>
          <w:lang w:val="x-none"/>
        </w:rPr>
        <w:t xml:space="preserve"> готовы</w:t>
      </w:r>
      <w:r w:rsidRPr="00092C45">
        <w:rPr>
          <w:rFonts w:ascii="Times New Roman" w:hAnsi="Times New Roman"/>
        </w:rPr>
        <w:t>е</w:t>
      </w:r>
      <w:r w:rsidRPr="00092C45">
        <w:rPr>
          <w:rFonts w:ascii="Times New Roman" w:hAnsi="Times New Roman"/>
          <w:lang w:val="x-none"/>
        </w:rPr>
        <w:t xml:space="preserve"> к эксплуатации </w:t>
      </w:r>
      <w:r w:rsidRPr="00092C45">
        <w:rPr>
          <w:rFonts w:ascii="Times New Roman" w:hAnsi="Times New Roman"/>
        </w:rPr>
        <w:t xml:space="preserve">Объекты, оснащенные приборами учета электрической энергии </w:t>
      </w:r>
      <w:r w:rsidRPr="00092C45">
        <w:rPr>
          <w:rFonts w:ascii="Times New Roman" w:hAnsi="Times New Roman"/>
          <w:lang w:val="x-none"/>
        </w:rPr>
        <w:t xml:space="preserve">с </w:t>
      </w:r>
      <w:r w:rsidRPr="00092C45">
        <w:rPr>
          <w:rFonts w:ascii="Times New Roman" w:hAnsi="Times New Roman"/>
        </w:rPr>
        <w:t>возможностью дистанционного</w:t>
      </w:r>
      <w:r w:rsidRPr="00092C45">
        <w:rPr>
          <w:rFonts w:ascii="Times New Roman" w:hAnsi="Times New Roman"/>
          <w:lang w:val="x-none"/>
        </w:rPr>
        <w:t xml:space="preserve"> сбор</w:t>
      </w:r>
      <w:r w:rsidRPr="00092C45">
        <w:rPr>
          <w:rFonts w:ascii="Times New Roman" w:hAnsi="Times New Roman"/>
        </w:rPr>
        <w:t>а</w:t>
      </w:r>
      <w:r w:rsidRPr="00092C45">
        <w:rPr>
          <w:rFonts w:ascii="Times New Roman" w:hAnsi="Times New Roman"/>
          <w:lang w:val="x-none"/>
        </w:rPr>
        <w:t xml:space="preserve"> данных, прошедши</w:t>
      </w:r>
      <w:r w:rsidRPr="00092C45">
        <w:rPr>
          <w:rFonts w:ascii="Times New Roman" w:hAnsi="Times New Roman"/>
        </w:rPr>
        <w:t>е</w:t>
      </w:r>
      <w:r w:rsidRPr="00092C45">
        <w:rPr>
          <w:rFonts w:ascii="Times New Roman" w:hAnsi="Times New Roman"/>
          <w:lang w:val="x-none"/>
        </w:rPr>
        <w:t xml:space="preserve"> в установленном порядке </w:t>
      </w:r>
      <w:r w:rsidRPr="00092C45">
        <w:rPr>
          <w:rFonts w:ascii="Times New Roman" w:hAnsi="Times New Roman"/>
        </w:rPr>
        <w:t>опытные</w:t>
      </w:r>
      <w:r w:rsidRPr="00092C45">
        <w:rPr>
          <w:rFonts w:ascii="Times New Roman" w:hAnsi="Times New Roman"/>
          <w:lang w:val="x-none"/>
        </w:rPr>
        <w:t xml:space="preserve"> испытания и переданны</w:t>
      </w:r>
      <w:r w:rsidRPr="00092C45">
        <w:rPr>
          <w:rFonts w:ascii="Times New Roman" w:hAnsi="Times New Roman"/>
        </w:rPr>
        <w:t>е</w:t>
      </w:r>
      <w:r w:rsidRPr="00092C45">
        <w:rPr>
          <w:rFonts w:ascii="Times New Roman" w:hAnsi="Times New Roman"/>
          <w:lang w:val="x-none"/>
        </w:rPr>
        <w:t xml:space="preserve"> Заказчику в эксплуатацию.</w:t>
      </w:r>
    </w:p>
    <w:p w:rsidR="002E2ABA" w:rsidRPr="00092C45" w:rsidRDefault="002E2ABA" w:rsidP="002E2ABA">
      <w:pPr>
        <w:numPr>
          <w:ilvl w:val="0"/>
          <w:numId w:val="15"/>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Подрядчик гарантирует своевременное и за свой счет устранение недостатков работ, выявленных в процессе </w:t>
      </w:r>
      <w:r w:rsidRPr="00092C45">
        <w:rPr>
          <w:rFonts w:ascii="Times New Roman" w:hAnsi="Times New Roman"/>
          <w:bCs/>
          <w:color w:val="000000"/>
          <w:lang w:val="x-none"/>
        </w:rPr>
        <w:t>исполнения обязательств по Договору</w:t>
      </w:r>
      <w:r w:rsidRPr="00092C45">
        <w:rPr>
          <w:rFonts w:ascii="Times New Roman" w:hAnsi="Times New Roman"/>
          <w:lang w:val="x-none"/>
        </w:rPr>
        <w:t>.</w:t>
      </w:r>
    </w:p>
    <w:p w:rsidR="002E2ABA" w:rsidRPr="00092C45" w:rsidRDefault="002E2ABA" w:rsidP="002E2ABA">
      <w:pPr>
        <w:tabs>
          <w:tab w:val="left" w:pos="284"/>
        </w:tabs>
        <w:spacing w:after="0" w:line="240" w:lineRule="auto"/>
        <w:ind w:left="709"/>
        <w:contextualSpacing/>
        <w:jc w:val="both"/>
        <w:rPr>
          <w:rFonts w:ascii="Times New Roman" w:hAnsi="Times New Roman"/>
        </w:rPr>
      </w:pPr>
    </w:p>
    <w:p w:rsidR="002E2ABA" w:rsidRPr="00092C45" w:rsidRDefault="002E2ABA" w:rsidP="004821F9">
      <w:pPr>
        <w:numPr>
          <w:ilvl w:val="0"/>
          <w:numId w:val="8"/>
        </w:numPr>
        <w:spacing w:after="0" w:line="360" w:lineRule="auto"/>
        <w:ind w:left="426"/>
        <w:contextualSpacing/>
        <w:jc w:val="center"/>
        <w:rPr>
          <w:rFonts w:ascii="Times New Roman" w:hAnsi="Times New Roman"/>
          <w:b/>
          <w:lang w:val="x-none"/>
        </w:rPr>
      </w:pPr>
      <w:r w:rsidRPr="00092C45">
        <w:rPr>
          <w:rFonts w:ascii="Times New Roman" w:hAnsi="Times New Roman"/>
          <w:b/>
          <w:lang w:val="x-none"/>
        </w:rPr>
        <w:t>ПОРЯДОК СДАЧИ РЕЗУЛЬТАТОВ РАБОТ</w:t>
      </w:r>
      <w:r w:rsidRPr="00092C45">
        <w:rPr>
          <w:rFonts w:ascii="Times New Roman" w:hAnsi="Times New Roman"/>
          <w:b/>
        </w:rPr>
        <w:t xml:space="preserve"> И ГАРАНТИЙНЫЕ ОБЯЗАТЕЛЬСТВА</w:t>
      </w:r>
    </w:p>
    <w:p w:rsidR="002E2ABA" w:rsidRPr="00092C45" w:rsidRDefault="002E2ABA" w:rsidP="002E2ABA">
      <w:pPr>
        <w:numPr>
          <w:ilvl w:val="0"/>
          <w:numId w:val="14"/>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Сдача-приемка выполненных работ производится по </w:t>
      </w:r>
      <w:r w:rsidRPr="00092C45">
        <w:rPr>
          <w:rFonts w:ascii="Times New Roman" w:hAnsi="Times New Roman"/>
        </w:rPr>
        <w:t>факту выполнения</w:t>
      </w:r>
      <w:r w:rsidRPr="00092C45">
        <w:rPr>
          <w:rFonts w:ascii="Times New Roman" w:hAnsi="Times New Roman"/>
          <w:lang w:val="x-none"/>
        </w:rPr>
        <w:t xml:space="preserve"> </w:t>
      </w:r>
      <w:r w:rsidRPr="00092C45">
        <w:rPr>
          <w:rFonts w:ascii="Times New Roman" w:hAnsi="Times New Roman"/>
        </w:rPr>
        <w:t>Задания</w:t>
      </w:r>
      <w:r w:rsidRPr="00092C45">
        <w:rPr>
          <w:rFonts w:ascii="Times New Roman" w:hAnsi="Times New Roman"/>
          <w:lang w:val="x-none"/>
        </w:rPr>
        <w:t xml:space="preserve">. Заказчик обязан в течение 5 (Пяти) </w:t>
      </w:r>
      <w:r w:rsidRPr="00092C45">
        <w:rPr>
          <w:rFonts w:ascii="Times New Roman" w:hAnsi="Times New Roman"/>
        </w:rPr>
        <w:t>рабочих</w:t>
      </w:r>
      <w:r w:rsidRPr="00092C45">
        <w:rPr>
          <w:rFonts w:ascii="Times New Roman" w:hAnsi="Times New Roman"/>
          <w:lang w:val="x-none"/>
        </w:rPr>
        <w:t xml:space="preserve"> дней после завершени</w:t>
      </w:r>
      <w:r w:rsidRPr="00092C45">
        <w:rPr>
          <w:rFonts w:ascii="Times New Roman" w:hAnsi="Times New Roman"/>
        </w:rPr>
        <w:t>я</w:t>
      </w:r>
      <w:r w:rsidRPr="00092C45">
        <w:rPr>
          <w:rFonts w:ascii="Times New Roman" w:hAnsi="Times New Roman"/>
          <w:lang w:val="x-none"/>
        </w:rPr>
        <w:t xml:space="preserve"> опытной эксплуатации</w:t>
      </w:r>
      <w:r w:rsidRPr="00092C45">
        <w:rPr>
          <w:rFonts w:ascii="Times New Roman" w:hAnsi="Times New Roman"/>
        </w:rPr>
        <w:t xml:space="preserve"> </w:t>
      </w:r>
      <w:r w:rsidRPr="00092C45">
        <w:rPr>
          <w:rFonts w:ascii="Times New Roman" w:hAnsi="Times New Roman"/>
          <w:lang w:val="x-none"/>
        </w:rPr>
        <w:t>принять выполненные Подрядчиком работы</w:t>
      </w:r>
      <w:r w:rsidRPr="00092C45">
        <w:rPr>
          <w:rFonts w:ascii="Times New Roman" w:hAnsi="Times New Roman"/>
        </w:rPr>
        <w:t xml:space="preserve">, </w:t>
      </w:r>
      <w:r w:rsidRPr="00092C45">
        <w:rPr>
          <w:rFonts w:ascii="Times New Roman" w:hAnsi="Times New Roman"/>
          <w:lang w:val="x-none"/>
        </w:rPr>
        <w:t xml:space="preserve">о чем Сторонами составляется и подписывается </w:t>
      </w:r>
      <w:r w:rsidRPr="00092C45">
        <w:rPr>
          <w:rFonts w:ascii="Times New Roman" w:hAnsi="Times New Roman"/>
        </w:rPr>
        <w:t>А</w:t>
      </w:r>
      <w:proofErr w:type="spellStart"/>
      <w:r w:rsidRPr="00092C45">
        <w:rPr>
          <w:rFonts w:ascii="Times New Roman" w:hAnsi="Times New Roman"/>
          <w:lang w:val="x-none"/>
        </w:rPr>
        <w:t>кт</w:t>
      </w:r>
      <w:proofErr w:type="spellEnd"/>
      <w:r w:rsidRPr="00092C45">
        <w:rPr>
          <w:rFonts w:ascii="Times New Roman" w:hAnsi="Times New Roman"/>
          <w:lang w:val="x-none"/>
        </w:rPr>
        <w:t xml:space="preserve"> о приёмке выполненных работ согласно форме Приложения № 4 к настоящему Договору. </w:t>
      </w:r>
      <w:r w:rsidRPr="00092C45">
        <w:rPr>
          <w:rFonts w:ascii="Times New Roman" w:hAnsi="Times New Roman"/>
        </w:rPr>
        <w:t>В течение 3 (Трех) рабочих дней со дня завершения опытной эксплуатации по всем Объектам, указанным в Задании, согласно Приложению № 3 к настоящему договору, Стороны подписывают Акт приема-передачи выполненных работ по форме Приложения № 8 к настоящему договору.</w:t>
      </w:r>
    </w:p>
    <w:p w:rsidR="002E2ABA" w:rsidRPr="00092C45" w:rsidRDefault="002E2ABA" w:rsidP="002E2ABA">
      <w:pPr>
        <w:numPr>
          <w:ilvl w:val="0"/>
          <w:numId w:val="14"/>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При обнаружении отступления от Договора, ухудшающего результат работ, или иных недостатков в работе Заказчик обязан незамедлительно уведомить о выявленных недостатках Подрядчика. Если в течение 5 (Пяти) </w:t>
      </w:r>
      <w:r w:rsidRPr="00092C45">
        <w:rPr>
          <w:rFonts w:ascii="Times New Roman" w:hAnsi="Times New Roman"/>
        </w:rPr>
        <w:t>рабочих</w:t>
      </w:r>
      <w:r w:rsidRPr="00092C45">
        <w:rPr>
          <w:rFonts w:ascii="Times New Roman" w:hAnsi="Times New Roman"/>
          <w:lang w:val="x-none"/>
        </w:rPr>
        <w:t xml:space="preserve"> дней с момента завершении опытной эксплуатации Заказчик не </w:t>
      </w:r>
      <w:r w:rsidRPr="00092C45">
        <w:rPr>
          <w:rFonts w:ascii="Times New Roman" w:hAnsi="Times New Roman"/>
        </w:rPr>
        <w:t>направит Подрядчику</w:t>
      </w:r>
      <w:r w:rsidRPr="00092C45">
        <w:rPr>
          <w:rFonts w:ascii="Times New Roman" w:hAnsi="Times New Roman"/>
          <w:lang w:val="x-none"/>
        </w:rPr>
        <w:t xml:space="preserve"> свои </w:t>
      </w:r>
      <w:r w:rsidRPr="00092C45">
        <w:rPr>
          <w:rFonts w:ascii="Times New Roman" w:hAnsi="Times New Roman"/>
        </w:rPr>
        <w:t xml:space="preserve">мотивированные </w:t>
      </w:r>
      <w:r w:rsidRPr="00092C45">
        <w:rPr>
          <w:rFonts w:ascii="Times New Roman" w:hAnsi="Times New Roman"/>
          <w:lang w:val="x-none"/>
        </w:rPr>
        <w:t xml:space="preserve">возражения, работы считаются принятыми. </w:t>
      </w:r>
      <w:r w:rsidRPr="00092C45">
        <w:rPr>
          <w:rFonts w:ascii="Times New Roman" w:hAnsi="Times New Roman"/>
        </w:rPr>
        <w:t xml:space="preserve">Датой получения Подрядчиком мотивированных возражений заказчика является дата их получения уполномоченным лицом Подрядчика. </w:t>
      </w:r>
      <w:r w:rsidRPr="00092C45">
        <w:rPr>
          <w:rFonts w:ascii="Times New Roman" w:hAnsi="Times New Roman"/>
          <w:lang w:val="x-none"/>
        </w:rPr>
        <w:t xml:space="preserve">Если Заказчиком будут выявлены недостатки выполненных работ, Подрядчик обязуется устранить выявленные недостатки своими силами и за свой счет в течение срока, согласованного Сторонами, после чего повторно сдать результат работ Заказчику.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составляет акт, отражающий недостатки выполненных работ, причину их возникновения, сроки и условия их устранения.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092C45">
        <w:rPr>
          <w:rFonts w:ascii="Times New Roman" w:hAnsi="Times New Roman"/>
        </w:rPr>
        <w:t>при условии, что инициатором  проведения экспертизы являлся Заказчик, Подрядчик</w:t>
      </w:r>
      <w:r w:rsidRPr="00092C45">
        <w:rPr>
          <w:rFonts w:ascii="Times New Roman" w:hAnsi="Times New Roman"/>
          <w:lang w:val="x-none"/>
        </w:rPr>
        <w:t xml:space="preserve"> компенсирует расходы </w:t>
      </w:r>
      <w:r w:rsidRPr="00092C45">
        <w:rPr>
          <w:rFonts w:ascii="Times New Roman" w:hAnsi="Times New Roman"/>
        </w:rPr>
        <w:t xml:space="preserve">Заказчику, понесенные </w:t>
      </w:r>
      <w:r w:rsidRPr="00092C45">
        <w:rPr>
          <w:rFonts w:ascii="Times New Roman" w:hAnsi="Times New Roman"/>
          <w:lang w:val="x-none"/>
        </w:rPr>
        <w:t xml:space="preserve">на проведение экспертизы. </w:t>
      </w:r>
    </w:p>
    <w:p w:rsidR="002E2ABA" w:rsidRPr="00092C45" w:rsidRDefault="002E2ABA" w:rsidP="002E2ABA">
      <w:pPr>
        <w:numPr>
          <w:ilvl w:val="0"/>
          <w:numId w:val="14"/>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color w:val="000000"/>
          <w:lang w:val="x-none"/>
        </w:rPr>
        <w:t xml:space="preserve">На результат работ устанавливается гарантийный срок </w:t>
      </w:r>
      <w:r w:rsidR="005934A2" w:rsidRPr="00092C45">
        <w:rPr>
          <w:rFonts w:ascii="Times New Roman" w:hAnsi="Times New Roman"/>
          <w:color w:val="000000"/>
        </w:rPr>
        <w:t>36</w:t>
      </w:r>
      <w:r w:rsidRPr="00092C45">
        <w:rPr>
          <w:rFonts w:ascii="Times New Roman" w:hAnsi="Times New Roman"/>
          <w:color w:val="000000"/>
          <w:lang w:val="x-none"/>
        </w:rPr>
        <w:t xml:space="preserve"> (</w:t>
      </w:r>
      <w:r w:rsidR="005934A2" w:rsidRPr="00092C45">
        <w:rPr>
          <w:rFonts w:ascii="Times New Roman" w:hAnsi="Times New Roman"/>
          <w:color w:val="000000"/>
        </w:rPr>
        <w:t>тридцать шесть</w:t>
      </w:r>
      <w:r w:rsidRPr="00092C45">
        <w:rPr>
          <w:rFonts w:ascii="Times New Roman" w:hAnsi="Times New Roman"/>
          <w:color w:val="000000"/>
          <w:lang w:val="x-none"/>
        </w:rPr>
        <w:t>) месяц</w:t>
      </w:r>
      <w:r w:rsidR="005B2BE9" w:rsidRPr="00092C45">
        <w:rPr>
          <w:rFonts w:ascii="Times New Roman" w:hAnsi="Times New Roman"/>
          <w:color w:val="000000"/>
        </w:rPr>
        <w:t>ев</w:t>
      </w:r>
      <w:r w:rsidRPr="00092C45">
        <w:rPr>
          <w:rFonts w:ascii="Times New Roman" w:hAnsi="Times New Roman"/>
          <w:color w:val="000000"/>
          <w:lang w:val="x-none"/>
        </w:rPr>
        <w:t>.</w:t>
      </w:r>
      <w:r w:rsidR="005B2BE9" w:rsidRPr="00092C45">
        <w:rPr>
          <w:rFonts w:ascii="Times New Roman" w:hAnsi="Times New Roman"/>
          <w:color w:val="000000"/>
        </w:rPr>
        <w:t xml:space="preserve"> В период гарантийного срока на выполненные  работы</w:t>
      </w:r>
      <w:r w:rsidR="00E635BC" w:rsidRPr="00092C45">
        <w:rPr>
          <w:rFonts w:ascii="Times New Roman" w:hAnsi="Times New Roman"/>
          <w:color w:val="000000"/>
        </w:rPr>
        <w:t>,</w:t>
      </w:r>
      <w:r w:rsidR="005B2BE9" w:rsidRPr="00092C45">
        <w:rPr>
          <w:rFonts w:ascii="Times New Roman" w:hAnsi="Times New Roman"/>
          <w:color w:val="000000"/>
        </w:rPr>
        <w:t xml:space="preserve"> в течени</w:t>
      </w:r>
      <w:proofErr w:type="gramStart"/>
      <w:r w:rsidR="005B2BE9" w:rsidRPr="00092C45">
        <w:rPr>
          <w:rFonts w:ascii="Times New Roman" w:hAnsi="Times New Roman"/>
          <w:color w:val="000000"/>
        </w:rPr>
        <w:t>и</w:t>
      </w:r>
      <w:proofErr w:type="gramEnd"/>
      <w:r w:rsidR="005934A2" w:rsidRPr="00092C45">
        <w:rPr>
          <w:rFonts w:ascii="Times New Roman" w:hAnsi="Times New Roman"/>
          <w:color w:val="000000"/>
        </w:rPr>
        <w:t xml:space="preserve"> первых </w:t>
      </w:r>
      <w:r w:rsidR="005B2BE9" w:rsidRPr="00092C45">
        <w:rPr>
          <w:rFonts w:ascii="Times New Roman" w:hAnsi="Times New Roman"/>
          <w:color w:val="000000"/>
        </w:rPr>
        <w:t xml:space="preserve">  12</w:t>
      </w:r>
      <w:r w:rsidR="005B2BE9" w:rsidRPr="00092C45">
        <w:rPr>
          <w:rFonts w:ascii="Times New Roman" w:hAnsi="Times New Roman"/>
          <w:color w:val="000000"/>
          <w:lang w:val="x-none"/>
        </w:rPr>
        <w:t xml:space="preserve"> (</w:t>
      </w:r>
      <w:r w:rsidR="005B2BE9" w:rsidRPr="00092C45">
        <w:rPr>
          <w:rFonts w:ascii="Times New Roman" w:hAnsi="Times New Roman"/>
          <w:color w:val="000000"/>
        </w:rPr>
        <w:t>двенадцати</w:t>
      </w:r>
      <w:r w:rsidR="005B2BE9" w:rsidRPr="00092C45">
        <w:rPr>
          <w:rFonts w:ascii="Times New Roman" w:hAnsi="Times New Roman"/>
          <w:color w:val="000000"/>
          <w:lang w:val="x-none"/>
        </w:rPr>
        <w:t>) месяц</w:t>
      </w:r>
      <w:r w:rsidR="005B2BE9" w:rsidRPr="00092C45">
        <w:rPr>
          <w:rFonts w:ascii="Times New Roman" w:hAnsi="Times New Roman"/>
          <w:color w:val="000000"/>
        </w:rPr>
        <w:t>ев</w:t>
      </w:r>
      <w:r w:rsidR="00E635BC" w:rsidRPr="00092C45">
        <w:rPr>
          <w:rFonts w:ascii="Times New Roman" w:hAnsi="Times New Roman"/>
          <w:color w:val="000000"/>
        </w:rPr>
        <w:t>,</w:t>
      </w:r>
      <w:r w:rsidR="005B2BE9" w:rsidRPr="00092C45">
        <w:rPr>
          <w:rFonts w:ascii="Times New Roman" w:hAnsi="Times New Roman"/>
          <w:color w:val="000000"/>
        </w:rPr>
        <w:t xml:space="preserve"> Подрядчик берет на себя ответственность </w:t>
      </w:r>
      <w:r w:rsidR="005B2BE9" w:rsidRPr="00092C45">
        <w:rPr>
          <w:rFonts w:ascii="Times New Roman" w:hAnsi="Times New Roman"/>
        </w:rPr>
        <w:t>по замене отказавшего прибора учета</w:t>
      </w:r>
      <w:r w:rsidR="00E635BC" w:rsidRPr="00092C45">
        <w:rPr>
          <w:rFonts w:ascii="Times New Roman" w:hAnsi="Times New Roman"/>
        </w:rPr>
        <w:t xml:space="preserve"> (в рамках гарантии, определенной заводом-изготовителем)</w:t>
      </w:r>
      <w:r w:rsidR="005B2BE9" w:rsidRPr="00092C45">
        <w:rPr>
          <w:rFonts w:ascii="Times New Roman" w:hAnsi="Times New Roman"/>
        </w:rPr>
        <w:t xml:space="preserve">, с оформлением  Акта установки (замены), с приложением фотоотчета о демонтированном/установленном приборе учета, и Акта допуска в эксплуатацию нового прибора учета в течении 1(одного) месяца после письменного обращения Заказчика в произвольной форме. Заказчик в таком случае обязан предоставить Подрядчику прибор учета, необходимый для замены. </w:t>
      </w:r>
      <w:r w:rsidR="005B2BE9" w:rsidRPr="00092C45">
        <w:rPr>
          <w:rFonts w:ascii="Times New Roman" w:hAnsi="Times New Roman"/>
          <w:color w:val="000000"/>
        </w:rPr>
        <w:t xml:space="preserve"> </w:t>
      </w:r>
      <w:r w:rsidRPr="00092C45">
        <w:rPr>
          <w:rFonts w:ascii="Times New Roman" w:hAnsi="Times New Roman"/>
          <w:color w:val="000000"/>
          <w:lang w:val="x-none"/>
        </w:rPr>
        <w:t xml:space="preserve"> Гарантийный срок исчисляется с момента подписания </w:t>
      </w:r>
      <w:r w:rsidRPr="00092C45">
        <w:rPr>
          <w:rFonts w:ascii="Times New Roman" w:hAnsi="Times New Roman"/>
          <w:color w:val="000000"/>
        </w:rPr>
        <w:t>А</w:t>
      </w:r>
      <w:proofErr w:type="spellStart"/>
      <w:r w:rsidRPr="00092C45">
        <w:rPr>
          <w:rFonts w:ascii="Times New Roman" w:hAnsi="Times New Roman"/>
          <w:color w:val="000000"/>
          <w:lang w:val="x-none"/>
        </w:rPr>
        <w:t>кта</w:t>
      </w:r>
      <w:proofErr w:type="spellEnd"/>
      <w:r w:rsidRPr="00092C45">
        <w:rPr>
          <w:rFonts w:ascii="Times New Roman" w:hAnsi="Times New Roman"/>
          <w:color w:val="000000"/>
          <w:lang w:val="x-none"/>
        </w:rPr>
        <w:t xml:space="preserve"> о приемке выполненных работ. </w:t>
      </w:r>
      <w:r w:rsidRPr="00092C45">
        <w:rPr>
          <w:rFonts w:ascii="Times New Roman" w:hAnsi="Times New Roman"/>
          <w:lang w:val="x-none"/>
        </w:rPr>
        <w:t xml:space="preserve">При выявлении Заказчиком недостатков выполненных работ по вине Подрядчика в течение гарантийного срока Заказчик обязан незамедлительно уведомить о выявленных недостатках Подрядчика. Последний обязуется </w:t>
      </w:r>
      <w:r w:rsidRPr="00092C45">
        <w:rPr>
          <w:rFonts w:ascii="Times New Roman" w:hAnsi="Times New Roman"/>
        </w:rPr>
        <w:t>своими силами и за свой счет</w:t>
      </w:r>
      <w:r w:rsidRPr="00092C45">
        <w:rPr>
          <w:rFonts w:ascii="Times New Roman" w:hAnsi="Times New Roman"/>
          <w:lang w:val="x-none"/>
        </w:rPr>
        <w:t xml:space="preserve"> устранить обнаруженные Заказчиком недостатки в срок, дополнительно согласованный Сторонами. Если Подрядчик не согласен с указанными Заказчиком недостатками выполненных работ, Сторонами формируется комиссия, состоящая из представителей Сторон настоящего Договора, которая устанавливает недостатки выполненных работ и причину их возникновения. В случае возникновения спора между Заказчиком и Подрядчиком по поводу недостатков выполненных работ по требованию любой из Сторон может быть назначена экспертиза. Расходы на проведение экспертизы несет сторона, являющаяся инициатором ее проведения. В случае выявления в результате экспертизы недостатков в выполнении работ по вине Подрядчика, </w:t>
      </w:r>
      <w:r w:rsidRPr="00092C45">
        <w:rPr>
          <w:rFonts w:ascii="Times New Roman" w:hAnsi="Times New Roman"/>
        </w:rPr>
        <w:t xml:space="preserve">при условии, что инициатором  проведения </w:t>
      </w:r>
      <w:r w:rsidRPr="00092C45">
        <w:rPr>
          <w:rFonts w:ascii="Times New Roman" w:hAnsi="Times New Roman"/>
        </w:rPr>
        <w:lastRenderedPageBreak/>
        <w:t>экспертизы являлся Заказчик, Подрядчик</w:t>
      </w:r>
      <w:r w:rsidRPr="00092C45">
        <w:rPr>
          <w:rFonts w:ascii="Times New Roman" w:hAnsi="Times New Roman"/>
          <w:lang w:val="x-none"/>
        </w:rPr>
        <w:t xml:space="preserve"> компенсирует расходы </w:t>
      </w:r>
      <w:r w:rsidRPr="00092C45">
        <w:rPr>
          <w:rFonts w:ascii="Times New Roman" w:hAnsi="Times New Roman"/>
        </w:rPr>
        <w:t xml:space="preserve">Заказчику, понесенные </w:t>
      </w:r>
      <w:r w:rsidRPr="00092C45">
        <w:rPr>
          <w:rFonts w:ascii="Times New Roman" w:hAnsi="Times New Roman"/>
          <w:lang w:val="x-none"/>
        </w:rPr>
        <w:t>на проведение экспертизы.</w:t>
      </w:r>
    </w:p>
    <w:p w:rsidR="002E2ABA" w:rsidRPr="00092C45" w:rsidRDefault="002E2ABA" w:rsidP="00444ACF">
      <w:pPr>
        <w:numPr>
          <w:ilvl w:val="1"/>
          <w:numId w:val="56"/>
        </w:numPr>
        <w:tabs>
          <w:tab w:val="left" w:pos="-7230"/>
        </w:tabs>
        <w:spacing w:after="0" w:line="240" w:lineRule="auto"/>
        <w:ind w:left="0" w:firstLine="709"/>
        <w:contextualSpacing/>
        <w:jc w:val="both"/>
        <w:rPr>
          <w:rFonts w:ascii="Times New Roman" w:hAnsi="Times New Roman"/>
          <w:lang w:val="x-none"/>
        </w:rPr>
      </w:pPr>
      <w:r w:rsidRPr="00092C45">
        <w:rPr>
          <w:rFonts w:ascii="Times New Roman" w:hAnsi="Times New Roman"/>
        </w:rPr>
        <w:t>На приборы учета, являющиеся компонентами системы учета, устанавливается гарантийный срок не менее определенного заводом-изготовителем оборудования.</w:t>
      </w:r>
      <w:r w:rsidR="008B772C" w:rsidRPr="00092C45">
        <w:rPr>
          <w:rFonts w:ascii="Times New Roman" w:hAnsi="Times New Roman"/>
        </w:rPr>
        <w:t xml:space="preserve"> В течени</w:t>
      </w:r>
      <w:proofErr w:type="gramStart"/>
      <w:r w:rsidR="008B772C" w:rsidRPr="00092C45">
        <w:rPr>
          <w:rFonts w:ascii="Times New Roman" w:hAnsi="Times New Roman"/>
        </w:rPr>
        <w:t>и</w:t>
      </w:r>
      <w:proofErr w:type="gramEnd"/>
      <w:r w:rsidR="008B772C" w:rsidRPr="00092C45">
        <w:rPr>
          <w:rFonts w:ascii="Times New Roman" w:hAnsi="Times New Roman"/>
        </w:rPr>
        <w:t xml:space="preserve"> гарантийного срока на приборы учета</w:t>
      </w:r>
      <w:r w:rsidR="0070672F" w:rsidRPr="00092C45">
        <w:rPr>
          <w:rFonts w:ascii="Times New Roman" w:hAnsi="Times New Roman"/>
        </w:rPr>
        <w:t>, определенного заводом-изготовителем,</w:t>
      </w:r>
      <w:r w:rsidR="008B772C" w:rsidRPr="00092C45">
        <w:rPr>
          <w:rFonts w:ascii="Times New Roman" w:hAnsi="Times New Roman"/>
        </w:rPr>
        <w:t xml:space="preserve"> Подрядчик берет на себя ответственность по </w:t>
      </w:r>
      <w:r w:rsidR="0070672F" w:rsidRPr="00092C45">
        <w:rPr>
          <w:rFonts w:ascii="Times New Roman" w:hAnsi="Times New Roman"/>
        </w:rPr>
        <w:t>замене</w:t>
      </w:r>
      <w:r w:rsidR="008B772C" w:rsidRPr="00092C45">
        <w:rPr>
          <w:rFonts w:ascii="Times New Roman" w:hAnsi="Times New Roman"/>
        </w:rPr>
        <w:t xml:space="preserve"> отказавшего прибора учета, с оформлением  Акта установки (замены), с приложением фотоотчета о демонтированном/установленном приборе учета, и Акта допуска в эксплуатацию нового прибора учета в течении 1</w:t>
      </w:r>
      <w:r w:rsidR="0070672F" w:rsidRPr="00092C45">
        <w:rPr>
          <w:rFonts w:ascii="Times New Roman" w:hAnsi="Times New Roman"/>
        </w:rPr>
        <w:t>(одного)</w:t>
      </w:r>
      <w:r w:rsidR="008B772C" w:rsidRPr="00092C45">
        <w:rPr>
          <w:rFonts w:ascii="Times New Roman" w:hAnsi="Times New Roman"/>
        </w:rPr>
        <w:t xml:space="preserve"> месяца после письменного обращения Заказчика</w:t>
      </w:r>
      <w:r w:rsidR="0070672F" w:rsidRPr="00092C45">
        <w:rPr>
          <w:rFonts w:ascii="Times New Roman" w:hAnsi="Times New Roman"/>
        </w:rPr>
        <w:t xml:space="preserve"> в произвольной форме. Заказчик в таком случае обязан предоставить Подрядчику</w:t>
      </w:r>
      <w:r w:rsidR="005C7FA6" w:rsidRPr="00092C45">
        <w:rPr>
          <w:rFonts w:ascii="Times New Roman" w:hAnsi="Times New Roman"/>
        </w:rPr>
        <w:t xml:space="preserve"> прибор учета, необходимый для замены.</w:t>
      </w:r>
      <w:r w:rsidR="0070672F" w:rsidRPr="00092C45">
        <w:rPr>
          <w:rFonts w:ascii="Times New Roman" w:hAnsi="Times New Roman"/>
        </w:rPr>
        <w:t xml:space="preserve"> </w:t>
      </w:r>
    </w:p>
    <w:p w:rsidR="002E2ABA" w:rsidRPr="00092C45" w:rsidRDefault="002E2ABA" w:rsidP="00444ACF">
      <w:pPr>
        <w:numPr>
          <w:ilvl w:val="1"/>
          <w:numId w:val="56"/>
        </w:numPr>
        <w:tabs>
          <w:tab w:val="left" w:pos="-7230"/>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По предварительному согласованию с Заказчиком Подрядчик имеет право выполнить работы досрочно.</w:t>
      </w:r>
    </w:p>
    <w:p w:rsidR="002E2ABA" w:rsidRPr="00092C45" w:rsidRDefault="002E2ABA" w:rsidP="002E2ABA">
      <w:pPr>
        <w:tabs>
          <w:tab w:val="left" w:pos="-7230"/>
        </w:tabs>
        <w:spacing w:after="0" w:line="240" w:lineRule="auto"/>
        <w:ind w:left="709"/>
        <w:contextualSpacing/>
        <w:jc w:val="both"/>
        <w:rPr>
          <w:rFonts w:ascii="Times New Roman" w:hAnsi="Times New Roman"/>
        </w:rPr>
      </w:pPr>
    </w:p>
    <w:p w:rsidR="002E2ABA" w:rsidRPr="00092C45" w:rsidRDefault="002E2ABA" w:rsidP="00444ACF">
      <w:pPr>
        <w:numPr>
          <w:ilvl w:val="0"/>
          <w:numId w:val="56"/>
        </w:numPr>
        <w:tabs>
          <w:tab w:val="left" w:pos="284"/>
        </w:tabs>
        <w:spacing w:after="120" w:line="240" w:lineRule="auto"/>
        <w:ind w:hanging="357"/>
        <w:jc w:val="center"/>
        <w:rPr>
          <w:rFonts w:ascii="Times New Roman" w:hAnsi="Times New Roman"/>
          <w:b/>
        </w:rPr>
      </w:pPr>
      <w:r w:rsidRPr="00092C45">
        <w:rPr>
          <w:rFonts w:ascii="Times New Roman" w:hAnsi="Times New Roman"/>
          <w:b/>
        </w:rPr>
        <w:t>ЦЕНА ДОГОВОРА И ПОРЯДОК РАСЧЕТОВ</w:t>
      </w:r>
    </w:p>
    <w:p w:rsidR="002E2ABA" w:rsidRPr="00092C45" w:rsidRDefault="002E2ABA" w:rsidP="002E2ABA">
      <w:pPr>
        <w:numPr>
          <w:ilvl w:val="0"/>
          <w:numId w:val="11"/>
        </w:numPr>
        <w:spacing w:after="0" w:line="240" w:lineRule="auto"/>
        <w:ind w:left="0" w:firstLine="709"/>
        <w:contextualSpacing/>
        <w:jc w:val="both"/>
        <w:rPr>
          <w:rFonts w:ascii="Times New Roman" w:hAnsi="Times New Roman"/>
          <w:lang w:val="x-none"/>
        </w:rPr>
      </w:pPr>
      <w:r w:rsidRPr="00092C45">
        <w:rPr>
          <w:rFonts w:ascii="Times New Roman" w:hAnsi="Times New Roman"/>
        </w:rPr>
        <w:t xml:space="preserve">Общая </w:t>
      </w:r>
      <w:r w:rsidRPr="00092C45">
        <w:rPr>
          <w:rFonts w:ascii="Times New Roman" w:hAnsi="Times New Roman"/>
          <w:lang w:val="x-none"/>
        </w:rPr>
        <w:t>стоимость работ по настоящему Договору</w:t>
      </w:r>
      <w:r w:rsidRPr="00092C45">
        <w:rPr>
          <w:rFonts w:ascii="Times New Roman" w:hAnsi="Times New Roman"/>
        </w:rPr>
        <w:t xml:space="preserve"> </w:t>
      </w:r>
      <w:r w:rsidRPr="00092C45">
        <w:rPr>
          <w:rFonts w:ascii="Times New Roman" w:hAnsi="Times New Roman"/>
          <w:lang w:val="x-none"/>
        </w:rPr>
        <w:t>составляет</w:t>
      </w:r>
      <w:proofErr w:type="gramStart"/>
      <w:r w:rsidRPr="00092C45">
        <w:rPr>
          <w:rFonts w:ascii="Times New Roman" w:hAnsi="Times New Roman"/>
        </w:rPr>
        <w:t xml:space="preserve"> _____________ (____________________________________________) </w:t>
      </w:r>
      <w:proofErr w:type="gramEnd"/>
      <w:r w:rsidRPr="00092C45">
        <w:rPr>
          <w:rFonts w:ascii="Times New Roman" w:hAnsi="Times New Roman"/>
        </w:rPr>
        <w:t>рубля _________ копеек, в том числе НДС – ________ (_____________________________) рубля ____ копейки</w:t>
      </w:r>
      <w:r w:rsidRPr="00092C45">
        <w:rPr>
          <w:rFonts w:ascii="Times New Roman" w:hAnsi="Times New Roman"/>
          <w:lang w:val="x-none"/>
        </w:rPr>
        <w:t xml:space="preserve">. Стоимость работ </w:t>
      </w:r>
      <w:r w:rsidRPr="00092C45">
        <w:rPr>
          <w:rFonts w:ascii="Times New Roman" w:hAnsi="Times New Roman"/>
        </w:rPr>
        <w:t xml:space="preserve">за одну точку учета </w:t>
      </w:r>
      <w:r w:rsidRPr="00092C45">
        <w:rPr>
          <w:rFonts w:ascii="Times New Roman" w:hAnsi="Times New Roman"/>
          <w:lang w:val="x-none"/>
        </w:rPr>
        <w:t>составляет</w:t>
      </w:r>
      <w:r w:rsidRPr="00092C45">
        <w:rPr>
          <w:rFonts w:ascii="Times New Roman" w:hAnsi="Times New Roman"/>
        </w:rPr>
        <w:t>__________ (____________________________)  рубля ____ копейки, в том числе НДС – ______ (_________) рублей ____ копеек</w:t>
      </w:r>
      <w:r w:rsidRPr="00092C45">
        <w:rPr>
          <w:rFonts w:ascii="Times New Roman" w:hAnsi="Times New Roman"/>
          <w:lang w:val="x-none"/>
        </w:rPr>
        <w:t>.</w:t>
      </w:r>
    </w:p>
    <w:p w:rsidR="002E2ABA" w:rsidRPr="00092C45" w:rsidRDefault="00EA103F" w:rsidP="002E2ABA">
      <w:pPr>
        <w:numPr>
          <w:ilvl w:val="0"/>
          <w:numId w:val="11"/>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В стоимость работ включены все</w:t>
      </w:r>
      <w:r w:rsidRPr="00092C45">
        <w:rPr>
          <w:rFonts w:ascii="Times New Roman" w:hAnsi="Times New Roman"/>
        </w:rPr>
        <w:t xml:space="preserve"> </w:t>
      </w:r>
      <w:r w:rsidR="002E2ABA" w:rsidRPr="00092C45">
        <w:rPr>
          <w:rFonts w:ascii="Times New Roman" w:hAnsi="Times New Roman"/>
          <w:lang w:val="x-none"/>
        </w:rPr>
        <w:t xml:space="preserve">расходы Подрядчика, связанные </w:t>
      </w:r>
      <w:r w:rsidR="0070672F" w:rsidRPr="00092C45">
        <w:rPr>
          <w:rFonts w:ascii="Times New Roman" w:hAnsi="Times New Roman"/>
          <w:lang w:val="x-none"/>
        </w:rPr>
        <w:t>с выполнением работ по Договору</w:t>
      </w:r>
      <w:r w:rsidR="0070672F" w:rsidRPr="00092C45">
        <w:rPr>
          <w:rFonts w:ascii="Times New Roman" w:hAnsi="Times New Roman"/>
        </w:rPr>
        <w:t>, в том числе п 4.4. настоящего Договора.</w:t>
      </w:r>
    </w:p>
    <w:p w:rsidR="002E2ABA" w:rsidRPr="00092C45" w:rsidRDefault="002E2ABA" w:rsidP="002E2ABA">
      <w:pPr>
        <w:numPr>
          <w:ilvl w:val="0"/>
          <w:numId w:val="11"/>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Оплата по настоящему Договору осуществляется Заказчиком в течение </w:t>
      </w:r>
      <w:r w:rsidR="005934A2" w:rsidRPr="00092C45">
        <w:rPr>
          <w:rFonts w:ascii="Times New Roman" w:hAnsi="Times New Roman"/>
        </w:rPr>
        <w:t xml:space="preserve">15 </w:t>
      </w:r>
      <w:r w:rsidRPr="00092C45">
        <w:rPr>
          <w:rFonts w:ascii="Times New Roman" w:hAnsi="Times New Roman"/>
          <w:lang w:val="x-none"/>
        </w:rPr>
        <w:t xml:space="preserve">дней после подписания уполномоченными представителями сторон </w:t>
      </w:r>
      <w:r w:rsidRPr="00092C45">
        <w:rPr>
          <w:rFonts w:ascii="Times New Roman" w:hAnsi="Times New Roman"/>
        </w:rPr>
        <w:t>А</w:t>
      </w:r>
      <w:proofErr w:type="spellStart"/>
      <w:r w:rsidRPr="00092C45">
        <w:rPr>
          <w:rFonts w:ascii="Times New Roman" w:hAnsi="Times New Roman"/>
          <w:lang w:val="x-none"/>
        </w:rPr>
        <w:t>кта</w:t>
      </w:r>
      <w:proofErr w:type="spellEnd"/>
      <w:r w:rsidRPr="00092C45">
        <w:rPr>
          <w:rFonts w:ascii="Times New Roman" w:hAnsi="Times New Roman"/>
          <w:lang w:val="x-none"/>
        </w:rPr>
        <w:t xml:space="preserve"> </w:t>
      </w:r>
      <w:r w:rsidRPr="00092C45">
        <w:rPr>
          <w:rFonts w:ascii="Times New Roman" w:hAnsi="Times New Roman"/>
        </w:rPr>
        <w:t>приема-передачи</w:t>
      </w:r>
      <w:r w:rsidRPr="00092C45">
        <w:rPr>
          <w:rFonts w:ascii="Times New Roman" w:hAnsi="Times New Roman"/>
          <w:lang w:val="x-none"/>
        </w:rPr>
        <w:t xml:space="preserve"> выполненных работ.</w:t>
      </w:r>
    </w:p>
    <w:p w:rsidR="002E2ABA" w:rsidRPr="00092C45" w:rsidRDefault="002E2ABA" w:rsidP="002E2ABA">
      <w:pPr>
        <w:tabs>
          <w:tab w:val="left" w:pos="284"/>
        </w:tabs>
        <w:spacing w:after="0" w:line="240" w:lineRule="auto"/>
        <w:ind w:firstLine="709"/>
        <w:jc w:val="both"/>
        <w:rPr>
          <w:rFonts w:ascii="Times New Roman" w:hAnsi="Times New Roman"/>
        </w:rPr>
      </w:pPr>
      <w:r w:rsidRPr="00092C45">
        <w:rPr>
          <w:rFonts w:ascii="Times New Roman" w:hAnsi="Times New Roman"/>
        </w:rPr>
        <w:t xml:space="preserve"> Оплата осуществляется в рублях РФ путем перечисления Заказчиком денежных средств на расчетный счет Подрядчика, указанный в разделе 13 настоящего Договора.</w:t>
      </w:r>
    </w:p>
    <w:p w:rsidR="002E2ABA" w:rsidRPr="00092C45" w:rsidRDefault="002E2ABA" w:rsidP="002E2ABA">
      <w:pPr>
        <w:numPr>
          <w:ilvl w:val="0"/>
          <w:numId w:val="11"/>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Обязательства Заказчика по оплате считаются исполненными в день списания денежных средств с расчетного счета Заказчика.</w:t>
      </w:r>
    </w:p>
    <w:p w:rsidR="002E2ABA" w:rsidRPr="00092C45" w:rsidRDefault="002E2ABA" w:rsidP="002E2ABA">
      <w:pPr>
        <w:tabs>
          <w:tab w:val="left" w:pos="284"/>
        </w:tabs>
        <w:spacing w:after="0" w:line="240" w:lineRule="auto"/>
        <w:contextualSpacing/>
        <w:jc w:val="both"/>
        <w:rPr>
          <w:rFonts w:ascii="Times New Roman" w:hAnsi="Times New Roman"/>
        </w:rPr>
      </w:pPr>
    </w:p>
    <w:p w:rsidR="002E2ABA" w:rsidRPr="00092C45" w:rsidRDefault="002E2ABA" w:rsidP="00444ACF">
      <w:pPr>
        <w:numPr>
          <w:ilvl w:val="0"/>
          <w:numId w:val="56"/>
        </w:numPr>
        <w:tabs>
          <w:tab w:val="left" w:pos="284"/>
        </w:tabs>
        <w:autoSpaceDE w:val="0"/>
        <w:autoSpaceDN w:val="0"/>
        <w:adjustRightInd w:val="0"/>
        <w:spacing w:after="0" w:line="240" w:lineRule="auto"/>
        <w:ind w:left="0" w:firstLine="3"/>
        <w:jc w:val="center"/>
        <w:rPr>
          <w:rFonts w:ascii="Times New Roman" w:hAnsi="Times New Roman"/>
          <w:b/>
        </w:rPr>
      </w:pPr>
      <w:r w:rsidRPr="00092C45">
        <w:rPr>
          <w:rFonts w:ascii="Times New Roman" w:hAnsi="Times New Roman"/>
          <w:b/>
        </w:rPr>
        <w:t>ЗАЩИТА ПЕРСОНАЛЬНЫХ ДАННЫХ</w:t>
      </w:r>
    </w:p>
    <w:p w:rsidR="002E2ABA" w:rsidRPr="00092C45" w:rsidRDefault="002E2ABA" w:rsidP="002E2ABA">
      <w:pPr>
        <w:tabs>
          <w:tab w:val="left" w:pos="284"/>
        </w:tabs>
        <w:autoSpaceDE w:val="0"/>
        <w:autoSpaceDN w:val="0"/>
        <w:adjustRightInd w:val="0"/>
        <w:spacing w:after="0" w:line="240" w:lineRule="auto"/>
        <w:ind w:left="363"/>
        <w:jc w:val="center"/>
        <w:rPr>
          <w:rFonts w:ascii="Times New Roman" w:hAnsi="Times New Roman"/>
          <w:b/>
        </w:rPr>
      </w:pPr>
    </w:p>
    <w:p w:rsidR="002E2ABA" w:rsidRPr="00092C45" w:rsidRDefault="002E2ABA" w:rsidP="002E2ABA">
      <w:pPr>
        <w:numPr>
          <w:ilvl w:val="0"/>
          <w:numId w:val="12"/>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Стороны</w:t>
      </w:r>
      <w:r w:rsidRPr="00092C45">
        <w:rPr>
          <w:rFonts w:ascii="Times New Roman" w:hAnsi="Times New Roman"/>
          <w:bCs/>
          <w:spacing w:val="-1"/>
          <w:lang w:val="x-none"/>
        </w:rPr>
        <w:t xml:space="preserve"> констатируют, что в рамках настоящего договора возникают отношения, </w:t>
      </w:r>
      <w:r w:rsidRPr="00092C45">
        <w:rPr>
          <w:rFonts w:ascii="Times New Roman" w:hAnsi="Times New Roman"/>
          <w:lang w:val="x-none"/>
        </w:rPr>
        <w:t>связанные с обработкой персональных данных (имя, фамилия, отчество физических лиц, адрес и пр.) с использованием средств автоматизации или без использования таких средств.</w:t>
      </w:r>
    </w:p>
    <w:p w:rsidR="002E2ABA" w:rsidRPr="00092C45" w:rsidRDefault="002E2ABA" w:rsidP="002E2ABA">
      <w:pPr>
        <w:numPr>
          <w:ilvl w:val="0"/>
          <w:numId w:val="12"/>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Подрядчик обязуется соблюдать конфиденциальность персональных данных и обеспечивать безопасность персональных данных при их обработке, в соответствии с Соглашением об обеспечении безопасности персональных данных (Приложение № 5).</w:t>
      </w:r>
    </w:p>
    <w:p w:rsidR="002E2ABA" w:rsidRPr="00092C45" w:rsidRDefault="002E2ABA" w:rsidP="002E2ABA">
      <w:pPr>
        <w:tabs>
          <w:tab w:val="left" w:pos="284"/>
        </w:tabs>
        <w:spacing w:after="0" w:line="240" w:lineRule="auto"/>
        <w:contextualSpacing/>
        <w:jc w:val="both"/>
        <w:rPr>
          <w:rFonts w:ascii="Times New Roman" w:hAnsi="Times New Roman"/>
        </w:rPr>
      </w:pPr>
    </w:p>
    <w:p w:rsidR="002E2ABA" w:rsidRPr="00092C45" w:rsidRDefault="002E2ABA" w:rsidP="00444ACF">
      <w:pPr>
        <w:numPr>
          <w:ilvl w:val="0"/>
          <w:numId w:val="56"/>
        </w:numPr>
        <w:tabs>
          <w:tab w:val="left" w:pos="284"/>
        </w:tabs>
        <w:spacing w:after="0" w:line="240" w:lineRule="auto"/>
        <w:ind w:hanging="357"/>
        <w:jc w:val="center"/>
        <w:rPr>
          <w:rFonts w:ascii="Times New Roman" w:hAnsi="Times New Roman"/>
          <w:b/>
        </w:rPr>
      </w:pPr>
      <w:r w:rsidRPr="00092C45">
        <w:rPr>
          <w:rFonts w:ascii="Times New Roman" w:hAnsi="Times New Roman"/>
          <w:b/>
        </w:rPr>
        <w:t>ОТВЕТСТВЕННОСТЬ СТОРОН</w:t>
      </w:r>
    </w:p>
    <w:p w:rsidR="002E2ABA" w:rsidRPr="00092C45" w:rsidRDefault="002E2ABA" w:rsidP="002E2ABA">
      <w:pPr>
        <w:tabs>
          <w:tab w:val="left" w:pos="284"/>
        </w:tabs>
        <w:spacing w:after="0" w:line="240" w:lineRule="auto"/>
        <w:ind w:left="363"/>
        <w:jc w:val="center"/>
        <w:rPr>
          <w:rFonts w:ascii="Times New Roman" w:hAnsi="Times New Roman"/>
          <w:b/>
        </w:rPr>
      </w:pPr>
    </w:p>
    <w:p w:rsidR="002E2ABA" w:rsidRPr="002B5984" w:rsidRDefault="002E2ABA" w:rsidP="002E2ABA">
      <w:pPr>
        <w:numPr>
          <w:ilvl w:val="0"/>
          <w:numId w:val="13"/>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За невыполнение или ненадлежащее выполнение обязательств по настоящему Договору Подрядчик и Заказчик несут ответственность в соответствии с действующим законодательством Российской Федерации.</w:t>
      </w:r>
    </w:p>
    <w:p w:rsidR="002B5984" w:rsidRPr="00092C45" w:rsidRDefault="002B5984" w:rsidP="002E2ABA">
      <w:pPr>
        <w:numPr>
          <w:ilvl w:val="0"/>
          <w:numId w:val="13"/>
        </w:numPr>
        <w:tabs>
          <w:tab w:val="left" w:pos="284"/>
        </w:tabs>
        <w:spacing w:after="0" w:line="240" w:lineRule="auto"/>
        <w:ind w:left="0" w:firstLine="709"/>
        <w:contextualSpacing/>
        <w:jc w:val="both"/>
        <w:rPr>
          <w:rFonts w:ascii="Times New Roman" w:hAnsi="Times New Roman"/>
          <w:lang w:val="x-none"/>
        </w:rPr>
      </w:pPr>
      <w:r w:rsidRPr="002B5984">
        <w:rPr>
          <w:rFonts w:ascii="Times New Roman" w:hAnsi="Times New Roman"/>
        </w:rPr>
        <w:t>В случае нарушения Подрядчиком срока выполнения работ, предусмотренного настоящим договором, Подрядчик оплачивает заказчику неустойку  в размере 0,1% от стоимости невыполненных в срок работ за каждый день просрочки до полного исполнения обязательств. Заказчик вправе удержать неустойку при оплате выполненных Подрядчиком работ</w:t>
      </w:r>
      <w:r>
        <w:rPr>
          <w:rFonts w:ascii="Times New Roman" w:hAnsi="Times New Roman"/>
        </w:rPr>
        <w:t>.</w:t>
      </w:r>
    </w:p>
    <w:p w:rsidR="002E2ABA" w:rsidRPr="00092C45" w:rsidRDefault="002E2ABA" w:rsidP="002E2ABA">
      <w:pPr>
        <w:tabs>
          <w:tab w:val="left" w:pos="284"/>
        </w:tabs>
        <w:spacing w:after="0" w:line="240" w:lineRule="auto"/>
        <w:contextualSpacing/>
        <w:jc w:val="both"/>
        <w:rPr>
          <w:rFonts w:ascii="Times New Roman" w:hAnsi="Times New Roman"/>
        </w:rPr>
      </w:pPr>
    </w:p>
    <w:p w:rsidR="002E2ABA" w:rsidRPr="00092C45" w:rsidRDefault="002E2ABA" w:rsidP="00444ACF">
      <w:pPr>
        <w:numPr>
          <w:ilvl w:val="0"/>
          <w:numId w:val="56"/>
        </w:numPr>
        <w:tabs>
          <w:tab w:val="left" w:pos="284"/>
        </w:tabs>
        <w:spacing w:after="0" w:line="240" w:lineRule="auto"/>
        <w:ind w:left="0" w:firstLine="0"/>
        <w:jc w:val="center"/>
        <w:rPr>
          <w:rFonts w:ascii="Times New Roman" w:hAnsi="Times New Roman"/>
          <w:b/>
          <w:bCs/>
        </w:rPr>
      </w:pPr>
      <w:r w:rsidRPr="00092C45">
        <w:rPr>
          <w:rFonts w:ascii="Times New Roman" w:hAnsi="Times New Roman"/>
          <w:b/>
          <w:bCs/>
        </w:rPr>
        <w:t>ПОРЯДОК РАЗРЕШЕНИЯ СПОРОВ</w:t>
      </w:r>
      <w:r w:rsidRPr="00092C45">
        <w:rPr>
          <w:rFonts w:ascii="Times New Roman" w:hAnsi="Times New Roman"/>
          <w:b/>
          <w:bCs/>
        </w:rPr>
        <w:br/>
      </w:r>
    </w:p>
    <w:p w:rsidR="002E2ABA" w:rsidRPr="00092C45" w:rsidRDefault="002E2ABA" w:rsidP="002E2ABA">
      <w:pPr>
        <w:numPr>
          <w:ilvl w:val="0"/>
          <w:numId w:val="9"/>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 При возникновении между </w:t>
      </w:r>
      <w:r w:rsidRPr="00092C45">
        <w:rPr>
          <w:rFonts w:ascii="Times New Roman" w:hAnsi="Times New Roman"/>
          <w:bCs/>
          <w:lang w:val="x-none"/>
        </w:rPr>
        <w:t>Подрядчиком</w:t>
      </w:r>
      <w:r w:rsidRPr="00092C45">
        <w:rPr>
          <w:rFonts w:ascii="Times New Roman" w:hAnsi="Times New Roman"/>
          <w:lang w:val="x-none"/>
        </w:rPr>
        <w:t xml:space="preserve"> и </w:t>
      </w:r>
      <w:r w:rsidRPr="00092C45">
        <w:rPr>
          <w:rFonts w:ascii="Times New Roman" w:hAnsi="Times New Roman"/>
          <w:bCs/>
          <w:lang w:val="x-none"/>
        </w:rPr>
        <w:t>Заказчиком</w:t>
      </w:r>
      <w:r w:rsidRPr="00092C45">
        <w:rPr>
          <w:rFonts w:ascii="Times New Roman" w:hAnsi="Times New Roman"/>
          <w:lang w:val="x-none"/>
        </w:rPr>
        <w:t xml:space="preserve"> споров или разногласий, вытекающих из настоящего договора или связанных с ним, Стороны примут все меры к их разрешению путем переговоров между собой.</w:t>
      </w:r>
    </w:p>
    <w:p w:rsidR="002E2ABA" w:rsidRPr="00092C45" w:rsidRDefault="002E2ABA" w:rsidP="002E2ABA">
      <w:pPr>
        <w:numPr>
          <w:ilvl w:val="0"/>
          <w:numId w:val="9"/>
        </w:numPr>
        <w:tabs>
          <w:tab w:val="left" w:pos="284"/>
        </w:tabs>
        <w:spacing w:after="0" w:line="240" w:lineRule="auto"/>
        <w:ind w:left="0" w:firstLine="709"/>
        <w:contextualSpacing/>
        <w:jc w:val="both"/>
        <w:rPr>
          <w:rFonts w:ascii="Times New Roman" w:hAnsi="Times New Roman"/>
          <w:bCs/>
          <w:spacing w:val="-1"/>
          <w:lang w:val="x-none"/>
        </w:rPr>
      </w:pPr>
      <w:r w:rsidRPr="00092C45">
        <w:rPr>
          <w:rFonts w:ascii="Times New Roman" w:hAnsi="Times New Roman"/>
          <w:lang w:val="x-none"/>
        </w:rPr>
        <w:t xml:space="preserve"> Если Сторонам не удастся разрешить споры и/или разногласия путем переговоров, такие споры и/или разногласия будут решаться Арбитражным судом </w:t>
      </w:r>
      <w:r w:rsidRPr="00092C45">
        <w:rPr>
          <w:rFonts w:ascii="Times New Roman" w:hAnsi="Times New Roman"/>
        </w:rPr>
        <w:t>по месту нахождения Заказчика</w:t>
      </w:r>
      <w:r w:rsidRPr="00092C45">
        <w:rPr>
          <w:rFonts w:ascii="Times New Roman" w:hAnsi="Times New Roman"/>
          <w:lang w:val="x-none"/>
        </w:rPr>
        <w:t>.</w:t>
      </w:r>
    </w:p>
    <w:p w:rsidR="002E2ABA" w:rsidRDefault="002E2ABA" w:rsidP="002E2ABA">
      <w:pPr>
        <w:tabs>
          <w:tab w:val="left" w:pos="284"/>
        </w:tabs>
        <w:spacing w:after="0" w:line="240" w:lineRule="auto"/>
        <w:ind w:left="709"/>
        <w:contextualSpacing/>
        <w:jc w:val="both"/>
        <w:rPr>
          <w:rFonts w:ascii="Times New Roman" w:hAnsi="Times New Roman"/>
          <w:bCs/>
          <w:spacing w:val="-1"/>
        </w:rPr>
      </w:pPr>
    </w:p>
    <w:p w:rsidR="002E2ABA" w:rsidRPr="00092C45" w:rsidRDefault="002E2ABA" w:rsidP="00444ACF">
      <w:pPr>
        <w:numPr>
          <w:ilvl w:val="0"/>
          <w:numId w:val="56"/>
        </w:numPr>
        <w:tabs>
          <w:tab w:val="left" w:pos="284"/>
        </w:tabs>
        <w:spacing w:after="0" w:line="240" w:lineRule="auto"/>
        <w:ind w:left="0" w:firstLine="0"/>
        <w:jc w:val="center"/>
        <w:rPr>
          <w:rFonts w:ascii="Times New Roman" w:hAnsi="Times New Roman"/>
          <w:b/>
          <w:bCs/>
        </w:rPr>
      </w:pPr>
      <w:r w:rsidRPr="00092C45">
        <w:rPr>
          <w:rFonts w:ascii="Times New Roman" w:hAnsi="Times New Roman"/>
          <w:b/>
          <w:bCs/>
        </w:rPr>
        <w:t>СРОК ДЕЙСТВИЯ ДОГОВОРА</w:t>
      </w:r>
      <w:r w:rsidRPr="00092C45">
        <w:rPr>
          <w:rFonts w:ascii="Times New Roman" w:hAnsi="Times New Roman"/>
          <w:b/>
          <w:bCs/>
        </w:rPr>
        <w:br/>
      </w:r>
    </w:p>
    <w:p w:rsidR="002E2ABA" w:rsidRPr="00092C45" w:rsidRDefault="002E2ABA" w:rsidP="002E2ABA">
      <w:pPr>
        <w:numPr>
          <w:ilvl w:val="0"/>
          <w:numId w:val="16"/>
        </w:numPr>
        <w:tabs>
          <w:tab w:val="num" w:pos="0"/>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lastRenderedPageBreak/>
        <w:t xml:space="preserve"> Настоящий </w:t>
      </w:r>
      <w:r w:rsidRPr="00092C45">
        <w:rPr>
          <w:rFonts w:ascii="Times New Roman" w:hAnsi="Times New Roman"/>
        </w:rPr>
        <w:t>Д</w:t>
      </w:r>
      <w:r w:rsidRPr="00092C45">
        <w:rPr>
          <w:rFonts w:ascii="Times New Roman" w:hAnsi="Times New Roman"/>
          <w:lang w:val="x-none"/>
        </w:rPr>
        <w:t xml:space="preserve">оговор вступает в силу, а Подрядчик и Заказчик считаются принявшими на себя обязательства по настоящему </w:t>
      </w:r>
      <w:r w:rsidRPr="00092C45">
        <w:rPr>
          <w:rFonts w:ascii="Times New Roman" w:hAnsi="Times New Roman"/>
        </w:rPr>
        <w:t>Д</w:t>
      </w:r>
      <w:r w:rsidRPr="00092C45">
        <w:rPr>
          <w:rFonts w:ascii="Times New Roman" w:hAnsi="Times New Roman"/>
          <w:lang w:val="x-none"/>
        </w:rPr>
        <w:t>оговору</w:t>
      </w:r>
      <w:r w:rsidRPr="00092C45">
        <w:rPr>
          <w:rFonts w:ascii="Times New Roman" w:hAnsi="Times New Roman"/>
        </w:rPr>
        <w:t>,</w:t>
      </w:r>
      <w:r w:rsidRPr="00092C45">
        <w:rPr>
          <w:rFonts w:ascii="Times New Roman" w:hAnsi="Times New Roman"/>
          <w:lang w:val="x-none"/>
        </w:rPr>
        <w:t xml:space="preserve"> с даты подписания настоящего </w:t>
      </w:r>
      <w:r w:rsidRPr="00092C45">
        <w:rPr>
          <w:rFonts w:ascii="Times New Roman" w:hAnsi="Times New Roman"/>
        </w:rPr>
        <w:t>Д</w:t>
      </w:r>
      <w:r w:rsidRPr="00092C45">
        <w:rPr>
          <w:rFonts w:ascii="Times New Roman" w:hAnsi="Times New Roman"/>
          <w:lang w:val="x-none"/>
        </w:rPr>
        <w:t>оговора уполномоченными представителями Сторон.</w:t>
      </w:r>
    </w:p>
    <w:p w:rsidR="002E2ABA" w:rsidRPr="00092C45" w:rsidRDefault="002E2ABA" w:rsidP="002E2ABA">
      <w:pPr>
        <w:numPr>
          <w:ilvl w:val="0"/>
          <w:numId w:val="16"/>
        </w:numPr>
        <w:tabs>
          <w:tab w:val="num" w:pos="0"/>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 Настоящий </w:t>
      </w:r>
      <w:r w:rsidRPr="00092C45">
        <w:rPr>
          <w:rFonts w:ascii="Times New Roman" w:hAnsi="Times New Roman"/>
        </w:rPr>
        <w:t>Д</w:t>
      </w:r>
      <w:r w:rsidRPr="00092C45">
        <w:rPr>
          <w:rFonts w:ascii="Times New Roman" w:hAnsi="Times New Roman"/>
          <w:lang w:val="x-none"/>
        </w:rPr>
        <w:t>оговор</w:t>
      </w:r>
      <w:r w:rsidRPr="00092C45">
        <w:rPr>
          <w:rFonts w:ascii="Times New Roman" w:hAnsi="Times New Roman"/>
        </w:rPr>
        <w:t xml:space="preserve"> действует до полного исполнения Сторонами своих обязательств по настоящему Договору</w:t>
      </w:r>
      <w:r w:rsidR="00975BF2" w:rsidRPr="00092C45">
        <w:rPr>
          <w:rFonts w:ascii="Times New Roman" w:hAnsi="Times New Roman"/>
        </w:rPr>
        <w:t>. Срок выполнения работ - до 31.12.2021г.</w:t>
      </w:r>
    </w:p>
    <w:p w:rsidR="002E2ABA" w:rsidRPr="00092C45" w:rsidRDefault="002E2ABA" w:rsidP="002E2ABA">
      <w:pPr>
        <w:numPr>
          <w:ilvl w:val="0"/>
          <w:numId w:val="16"/>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 Заказчик вправе отказаться от исполнения настоящего Договора в одностороннем порядке, предварительно уведомив Подрядчика не менее чем за 30 (Тридцать) рабочих дней до даты расторжения Договора</w:t>
      </w:r>
      <w:r w:rsidRPr="00092C45">
        <w:rPr>
          <w:rFonts w:ascii="Times New Roman" w:hAnsi="Times New Roman"/>
        </w:rPr>
        <w:t>. При этом Заказчик оплачивает Подрядчику стоимость фактически выполненного объема работ на дату расторжения Договора.</w:t>
      </w:r>
      <w:r w:rsidRPr="00092C45">
        <w:rPr>
          <w:rFonts w:ascii="Times New Roman" w:hAnsi="Times New Roman"/>
          <w:lang w:val="x-none"/>
        </w:rPr>
        <w:t xml:space="preserve"> </w:t>
      </w:r>
    </w:p>
    <w:p w:rsidR="002E2ABA" w:rsidRPr="00092C45" w:rsidRDefault="002E2ABA" w:rsidP="00444ACF">
      <w:pPr>
        <w:numPr>
          <w:ilvl w:val="0"/>
          <w:numId w:val="56"/>
        </w:numPr>
        <w:tabs>
          <w:tab w:val="left" w:pos="284"/>
        </w:tabs>
        <w:spacing w:after="0" w:line="240" w:lineRule="auto"/>
        <w:ind w:hanging="357"/>
        <w:jc w:val="center"/>
        <w:rPr>
          <w:rFonts w:ascii="Times New Roman" w:hAnsi="Times New Roman"/>
          <w:b/>
        </w:rPr>
      </w:pPr>
      <w:r w:rsidRPr="00092C45">
        <w:rPr>
          <w:rFonts w:ascii="Times New Roman" w:hAnsi="Times New Roman"/>
          <w:b/>
        </w:rPr>
        <w:t xml:space="preserve"> ПРОЧИЕ УСЛОВИЯ</w:t>
      </w:r>
      <w:r w:rsidRPr="00092C45">
        <w:rPr>
          <w:rFonts w:ascii="Times New Roman" w:hAnsi="Times New Roman"/>
          <w:b/>
        </w:rPr>
        <w:br/>
      </w:r>
    </w:p>
    <w:p w:rsidR="002E2ABA" w:rsidRPr="00092C45"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Лица, подписавшие настоящий договор, надлежащим образом на то уполномочены и имеют все необходимые для этого права.</w:t>
      </w:r>
    </w:p>
    <w:p w:rsidR="002E2ABA" w:rsidRPr="00092C45"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Все изменения к настоящему договору оформляются путем подписания д</w:t>
      </w:r>
      <w:r w:rsidRPr="00092C45">
        <w:rPr>
          <w:rFonts w:ascii="Times New Roman" w:hAnsi="Times New Roman"/>
          <w:bCs/>
          <w:lang w:val="x-none"/>
        </w:rPr>
        <w:t>ополнительных соглашений</w:t>
      </w:r>
      <w:r w:rsidRPr="00092C45">
        <w:rPr>
          <w:rFonts w:ascii="Times New Roman" w:hAnsi="Times New Roman"/>
          <w:lang w:val="x-none"/>
        </w:rPr>
        <w:t>, которые с момента подписания становятся неотъемлемой его частью.</w:t>
      </w:r>
    </w:p>
    <w:p w:rsidR="002E2ABA" w:rsidRPr="00092C45"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Заказчик оставляет за собой право вн</w:t>
      </w:r>
      <w:r w:rsidRPr="00092C45">
        <w:rPr>
          <w:rFonts w:ascii="Times New Roman" w:hAnsi="Times New Roman"/>
        </w:rPr>
        <w:t>осить</w:t>
      </w:r>
      <w:r w:rsidRPr="00092C45">
        <w:rPr>
          <w:rFonts w:ascii="Times New Roman" w:hAnsi="Times New Roman"/>
          <w:lang w:val="x-none"/>
        </w:rPr>
        <w:t xml:space="preserve"> изменения в </w:t>
      </w:r>
      <w:r w:rsidRPr="00092C45">
        <w:rPr>
          <w:rFonts w:ascii="Times New Roman" w:hAnsi="Times New Roman"/>
        </w:rPr>
        <w:t>Задание</w:t>
      </w:r>
      <w:r w:rsidRPr="00092C45">
        <w:rPr>
          <w:rFonts w:ascii="Times New Roman" w:hAnsi="Times New Roman"/>
          <w:lang w:val="x-none"/>
        </w:rPr>
        <w:t xml:space="preserve">, </w:t>
      </w:r>
      <w:r w:rsidRPr="00092C45">
        <w:rPr>
          <w:rFonts w:ascii="Times New Roman" w:hAnsi="Times New Roman"/>
        </w:rPr>
        <w:t>определенное</w:t>
      </w:r>
      <w:r w:rsidRPr="00092C45">
        <w:rPr>
          <w:rFonts w:ascii="Times New Roman" w:hAnsi="Times New Roman"/>
          <w:lang w:val="x-none"/>
        </w:rPr>
        <w:t xml:space="preserve"> Приложением № 3 к настоящему  Договору.</w:t>
      </w:r>
    </w:p>
    <w:p w:rsidR="002E2ABA" w:rsidRPr="00092C45"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Настоящий договор, включая все его неотъемлемые части, иные документы, составленные для его исполнения, а также информация, ставшая известной другой Стороне в ходе исполнения настоящего договора, является конфиденциальной информацией. Такая информация не может быть разглашена любым образом без письменного согласия другой Стороны ни во время действия настоящего договора, ни после прекращения его действия. В противном случае виновная Сторона обязана возместить пострадавшей Стороне все причиненные этим убытки.</w:t>
      </w:r>
    </w:p>
    <w:p w:rsidR="002E2ABA" w:rsidRPr="00092C45"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rPr>
        <w:t>Стороны пришли к соглашению об использовании электронного документооборота в рамках настоящего договора в порядке, указанном в приложении №11 к данному договору.</w:t>
      </w:r>
    </w:p>
    <w:p w:rsidR="002E2ABA" w:rsidRPr="00092C45"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Настоящий договор составлен в 2 (Двух) экземплярах, имеющих одинаковую юридическую силу, по одному экземпляру для каждой Стороны.</w:t>
      </w:r>
    </w:p>
    <w:p w:rsidR="002E2ABA" w:rsidRPr="00092C45" w:rsidRDefault="002E2ABA" w:rsidP="002E2ABA">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 Во всем остальном, что не предусмотрено настоящим договором, Стороны руководствуются действующим законодательством РФ.</w:t>
      </w:r>
    </w:p>
    <w:p w:rsidR="00B329C9" w:rsidRPr="00092C45" w:rsidRDefault="00B329C9" w:rsidP="00B329C9">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Заказчиком установлено требование предоставления обеспечения исполнения договора в размере ____________ рублей, без НДС.</w:t>
      </w:r>
    </w:p>
    <w:p w:rsidR="00B329C9" w:rsidRPr="00092C45" w:rsidRDefault="00B329C9" w:rsidP="00B329C9">
      <w:pPr>
        <w:numPr>
          <w:ilvl w:val="0"/>
          <w:numId w:val="10"/>
        </w:numPr>
        <w:tabs>
          <w:tab w:val="left" w:pos="284"/>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Денежные средства, внесенные в качестве обеспечения исполнения договора, возвращаются Подрядчику после выполнения  полного объема работ и подписания акта приема-передачи выполненных работ на основании письменного требования Подрядчика, в срок, указанный в данном требовании.</w:t>
      </w:r>
    </w:p>
    <w:p w:rsidR="00B329C9" w:rsidRPr="00092C45" w:rsidRDefault="00B329C9" w:rsidP="00B329C9">
      <w:pPr>
        <w:pStyle w:val="aa"/>
        <w:numPr>
          <w:ilvl w:val="0"/>
          <w:numId w:val="10"/>
        </w:numPr>
        <w:ind w:left="0" w:firstLine="709"/>
        <w:rPr>
          <w:rFonts w:ascii="Times New Roman" w:hAnsi="Times New Roman"/>
        </w:rPr>
      </w:pPr>
      <w:r w:rsidRPr="00092C45">
        <w:rPr>
          <w:rFonts w:ascii="Times New Roman" w:hAnsi="Times New Roman"/>
        </w:rPr>
        <w:t>Способ обеспечения исполнения обязательств: внесение денежных средств / банковская гарантия (выбранный способ подчеркнуть при заключении договора).</w:t>
      </w:r>
    </w:p>
    <w:p w:rsidR="002E2ABA" w:rsidRPr="00092C45" w:rsidRDefault="002E2ABA" w:rsidP="00444ACF">
      <w:pPr>
        <w:numPr>
          <w:ilvl w:val="0"/>
          <w:numId w:val="56"/>
        </w:numPr>
        <w:tabs>
          <w:tab w:val="left" w:pos="284"/>
        </w:tabs>
        <w:spacing w:after="0" w:line="240" w:lineRule="auto"/>
        <w:contextualSpacing/>
        <w:jc w:val="center"/>
        <w:rPr>
          <w:rFonts w:ascii="Times New Roman" w:hAnsi="Times New Roman"/>
          <w:b/>
          <w:lang w:val="x-none"/>
        </w:rPr>
      </w:pPr>
      <w:r w:rsidRPr="00092C45">
        <w:rPr>
          <w:rFonts w:ascii="Times New Roman" w:hAnsi="Times New Roman"/>
          <w:b/>
        </w:rPr>
        <w:t xml:space="preserve"> АНТИКОРРУПЦИОННАЯ ОГОВОРКА</w:t>
      </w:r>
      <w:r w:rsidRPr="00092C45">
        <w:rPr>
          <w:rFonts w:ascii="Times New Roman" w:hAnsi="Times New Roman"/>
          <w:b/>
        </w:rPr>
        <w:br/>
      </w:r>
    </w:p>
    <w:p w:rsidR="002E2ABA" w:rsidRPr="00092C45" w:rsidRDefault="002E2ABA" w:rsidP="002E2ABA">
      <w:pPr>
        <w:tabs>
          <w:tab w:val="left" w:pos="284"/>
        </w:tabs>
        <w:spacing w:after="0" w:line="240" w:lineRule="auto"/>
        <w:ind w:firstLine="709"/>
        <w:contextualSpacing/>
        <w:jc w:val="both"/>
        <w:rPr>
          <w:rFonts w:ascii="Times New Roman" w:hAnsi="Times New Roman"/>
          <w:lang w:val="x-none"/>
        </w:rPr>
      </w:pPr>
      <w:r w:rsidRPr="00092C45">
        <w:rPr>
          <w:rFonts w:ascii="Times New Roman" w:hAnsi="Times New Roman"/>
        </w:rPr>
        <w:t>11.1</w:t>
      </w:r>
      <w:proofErr w:type="gramStart"/>
      <w:r w:rsidRPr="00092C45">
        <w:rPr>
          <w:rFonts w:ascii="Times New Roman" w:hAnsi="Times New Roman"/>
        </w:rPr>
        <w:t xml:space="preserve"> </w:t>
      </w:r>
      <w:r w:rsidRPr="00092C45">
        <w:rPr>
          <w:rFonts w:ascii="Times New Roman" w:hAnsi="Times New Roman"/>
          <w:lang w:val="x-none"/>
        </w:rPr>
        <w:t>П</w:t>
      </w:r>
      <w:proofErr w:type="gramEnd"/>
      <w:r w:rsidRPr="00092C45">
        <w:rPr>
          <w:rFonts w:ascii="Times New Roman" w:hAnsi="Times New Roman"/>
          <w:lang w:val="x-none"/>
        </w:rPr>
        <w:t xml:space="preserve">ри исполнении своих обязательств, </w:t>
      </w:r>
      <w:r w:rsidRPr="00092C45">
        <w:rPr>
          <w:rFonts w:ascii="Times New Roman" w:hAnsi="Times New Roman"/>
        </w:rPr>
        <w:t>Стороны</w:t>
      </w:r>
      <w:r w:rsidRPr="00092C45">
        <w:rPr>
          <w:rFonts w:ascii="Times New Roman" w:hAnsi="Times New Roman"/>
          <w:lang w:val="x-none"/>
        </w:rPr>
        <w:t>, их аффилированные лица, работники или посредники не осуществляют действия, квалифицируемые применимым законодательством, как дача (ст. 291 УК РФ)/получение (ст. 290 УК РФ) взятки, посредничество во взятке (ст. 291.1 УК РФ), коммерческий подкуп (ст.204 УК РФ), злоупотребление полномочиями (ст. 201 УК РФ), незаконное вознаграждение от имени юридического лица (ст. 19.28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(ст. 19.29 КоАП РФ), а также иное противоправное деяние (действие или бездействие), обладающее признаками коррупции, за которое законом установлена дисциплинарная, уголовная, гражданско-правовая или административная ответственность.</w:t>
      </w:r>
    </w:p>
    <w:p w:rsidR="002E2ABA" w:rsidRPr="00092C45" w:rsidRDefault="002E2ABA" w:rsidP="002E2ABA">
      <w:pPr>
        <w:numPr>
          <w:ilvl w:val="1"/>
          <w:numId w:val="19"/>
        </w:numPr>
        <w:tabs>
          <w:tab w:val="left" w:pos="284"/>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rPr>
        <w:t>Стороны</w:t>
      </w:r>
      <w:r w:rsidRPr="00092C45">
        <w:rPr>
          <w:rFonts w:ascii="Times New Roman" w:hAnsi="Times New Roman"/>
          <w:lang w:val="x-none"/>
        </w:rPr>
        <w:t xml:space="preserve"> отказываются от стимулирования каким-либо образом работников друг друга, в том числе путем предоставления денежных сумм,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2E2ABA" w:rsidRPr="00092C45" w:rsidRDefault="002E2ABA" w:rsidP="002E2ABA">
      <w:pPr>
        <w:numPr>
          <w:ilvl w:val="1"/>
          <w:numId w:val="19"/>
        </w:numPr>
        <w:tabs>
          <w:tab w:val="left" w:pos="284"/>
          <w:tab w:val="left" w:pos="1134"/>
        </w:tabs>
        <w:spacing w:after="0" w:line="240" w:lineRule="auto"/>
        <w:ind w:left="0" w:firstLine="709"/>
        <w:contextualSpacing/>
        <w:jc w:val="both"/>
        <w:rPr>
          <w:rFonts w:ascii="Times New Roman" w:hAnsi="Times New Roman"/>
          <w:lang w:val="x-none"/>
        </w:rPr>
      </w:pPr>
      <w:r w:rsidRPr="00092C45">
        <w:rPr>
          <w:rFonts w:ascii="Times New Roman" w:hAnsi="Times New Roman"/>
        </w:rPr>
        <w:t xml:space="preserve">   </w:t>
      </w:r>
      <w:r w:rsidRPr="00092C45">
        <w:rPr>
          <w:rFonts w:ascii="Times New Roman" w:hAnsi="Times New Roman"/>
          <w:lang w:val="x-none"/>
        </w:rPr>
        <w:t>Под действиями работника, осуществляемыми в пользу стимулирующей его стороны (</w:t>
      </w:r>
      <w:r w:rsidRPr="00092C45">
        <w:rPr>
          <w:rFonts w:ascii="Times New Roman" w:hAnsi="Times New Roman"/>
        </w:rPr>
        <w:t>Заказчик, Подрядчик</w:t>
      </w:r>
      <w:r w:rsidRPr="00092C45">
        <w:rPr>
          <w:rFonts w:ascii="Times New Roman" w:hAnsi="Times New Roman"/>
          <w:lang w:val="x-none"/>
        </w:rPr>
        <w:t>) понимаются:</w:t>
      </w:r>
    </w:p>
    <w:p w:rsidR="002E2ABA" w:rsidRPr="00092C45" w:rsidRDefault="002E2ABA" w:rsidP="002E2ABA">
      <w:pPr>
        <w:tabs>
          <w:tab w:val="left" w:pos="284"/>
          <w:tab w:val="left" w:pos="1276"/>
        </w:tabs>
        <w:spacing w:after="0" w:line="240" w:lineRule="auto"/>
        <w:ind w:firstLine="709"/>
        <w:jc w:val="both"/>
        <w:rPr>
          <w:rFonts w:ascii="Times New Roman" w:hAnsi="Times New Roman"/>
        </w:rPr>
      </w:pPr>
      <w:r w:rsidRPr="00092C45">
        <w:rPr>
          <w:rFonts w:ascii="Times New Roman" w:hAnsi="Times New Roman"/>
        </w:rPr>
        <w:lastRenderedPageBreak/>
        <w:t>– предоставление неоправданных преимуществ по сравнению с другими контрагентами, потребителями электрической энергии;</w:t>
      </w:r>
    </w:p>
    <w:p w:rsidR="002E2ABA" w:rsidRPr="00092C45" w:rsidRDefault="002E2ABA" w:rsidP="002E2ABA">
      <w:pPr>
        <w:tabs>
          <w:tab w:val="left" w:pos="284"/>
          <w:tab w:val="left" w:pos="1276"/>
        </w:tabs>
        <w:spacing w:after="0" w:line="240" w:lineRule="auto"/>
        <w:ind w:firstLine="709"/>
        <w:jc w:val="both"/>
        <w:rPr>
          <w:rFonts w:ascii="Times New Roman" w:hAnsi="Times New Roman"/>
        </w:rPr>
      </w:pPr>
      <w:r w:rsidRPr="00092C45">
        <w:rPr>
          <w:rFonts w:ascii="Times New Roman" w:hAnsi="Times New Roman"/>
        </w:rPr>
        <w:t>– предоставление каких-либо гарантий;</w:t>
      </w:r>
    </w:p>
    <w:p w:rsidR="002E2ABA" w:rsidRPr="00092C45" w:rsidRDefault="002E2ABA" w:rsidP="002E2ABA">
      <w:pPr>
        <w:tabs>
          <w:tab w:val="left" w:pos="284"/>
          <w:tab w:val="left" w:pos="1276"/>
        </w:tabs>
        <w:spacing w:after="0" w:line="240" w:lineRule="auto"/>
        <w:ind w:firstLine="709"/>
        <w:jc w:val="both"/>
        <w:rPr>
          <w:rFonts w:ascii="Times New Roman" w:hAnsi="Times New Roman"/>
        </w:rPr>
      </w:pPr>
      <w:r w:rsidRPr="00092C45">
        <w:rPr>
          <w:rFonts w:ascii="Times New Roman" w:hAnsi="Times New Roman"/>
        </w:rPr>
        <w:t>– ускорение существующих процедур;</w:t>
      </w:r>
    </w:p>
    <w:p w:rsidR="002E2ABA" w:rsidRPr="00092C45" w:rsidRDefault="002E2ABA" w:rsidP="002E2ABA">
      <w:pPr>
        <w:tabs>
          <w:tab w:val="left" w:pos="284"/>
          <w:tab w:val="left" w:pos="1276"/>
        </w:tabs>
        <w:spacing w:after="0" w:line="240" w:lineRule="auto"/>
        <w:ind w:firstLine="709"/>
        <w:jc w:val="both"/>
        <w:rPr>
          <w:rFonts w:ascii="Times New Roman" w:hAnsi="Times New Roman"/>
        </w:rPr>
      </w:pPr>
      <w:r w:rsidRPr="00092C45">
        <w:rPr>
          <w:rFonts w:ascii="Times New Roman" w:hAnsi="Times New Roman"/>
        </w:rPr>
        <w:t>– 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Подрядчиком, потребителем электрической энергии, Заказчиком.</w:t>
      </w:r>
    </w:p>
    <w:p w:rsidR="002E2ABA" w:rsidRPr="00092C45" w:rsidRDefault="002E2ABA" w:rsidP="002E2ABA">
      <w:pPr>
        <w:numPr>
          <w:ilvl w:val="1"/>
          <w:numId w:val="19"/>
        </w:numPr>
        <w:tabs>
          <w:tab w:val="left" w:pos="284"/>
          <w:tab w:val="left" w:pos="1134"/>
        </w:tabs>
        <w:spacing w:after="0" w:line="240" w:lineRule="auto"/>
        <w:ind w:left="0" w:firstLine="709"/>
        <w:contextualSpacing/>
        <w:jc w:val="both"/>
        <w:rPr>
          <w:rFonts w:ascii="Times New Roman" w:hAnsi="Times New Roman"/>
          <w:lang w:val="x-none"/>
        </w:rPr>
      </w:pPr>
      <w:r w:rsidRPr="00092C45">
        <w:rPr>
          <w:rFonts w:ascii="Times New Roman" w:hAnsi="Times New Roman"/>
        </w:rPr>
        <w:t xml:space="preserve"> </w:t>
      </w:r>
      <w:r w:rsidRPr="00092C45">
        <w:rPr>
          <w:rFonts w:ascii="Times New Roman" w:hAnsi="Times New Roman"/>
          <w:lang w:val="x-none"/>
        </w:rPr>
        <w:t xml:space="preserve">На этапе исполнения договора осуществляется контроль за соблюдением требований договора и антикоррупционной оговорки, внесением изменений в цепочку собственников контрагента, в случае несоблюдения указанных требований предусматривается расторжение договорных отношений в порядке, установленном в пункте </w:t>
      </w:r>
      <w:r w:rsidRPr="00092C45">
        <w:rPr>
          <w:rFonts w:ascii="Times New Roman" w:hAnsi="Times New Roman"/>
        </w:rPr>
        <w:t>11.5</w:t>
      </w:r>
      <w:r w:rsidRPr="00092C45">
        <w:rPr>
          <w:rFonts w:ascii="Times New Roman" w:hAnsi="Times New Roman"/>
          <w:lang w:val="x-none"/>
        </w:rPr>
        <w:t xml:space="preserve"> настоящего договора.</w:t>
      </w:r>
    </w:p>
    <w:p w:rsidR="002E2ABA" w:rsidRPr="00092C45" w:rsidRDefault="002E2ABA" w:rsidP="002E2ABA">
      <w:pPr>
        <w:numPr>
          <w:ilvl w:val="1"/>
          <w:numId w:val="19"/>
        </w:numPr>
        <w:tabs>
          <w:tab w:val="left" w:pos="284"/>
          <w:tab w:val="left" w:pos="1134"/>
        </w:tabs>
        <w:spacing w:after="0" w:line="240" w:lineRule="auto"/>
        <w:ind w:left="0" w:firstLine="709"/>
        <w:contextualSpacing/>
        <w:jc w:val="both"/>
        <w:rPr>
          <w:rFonts w:ascii="Times New Roman" w:hAnsi="Times New Roman"/>
          <w:lang w:val="x-none"/>
        </w:rPr>
      </w:pPr>
      <w:r w:rsidRPr="00092C45">
        <w:rPr>
          <w:rFonts w:ascii="Times New Roman" w:hAnsi="Times New Roman"/>
        </w:rPr>
        <w:t xml:space="preserve"> </w:t>
      </w:r>
      <w:r w:rsidRPr="00092C45">
        <w:rPr>
          <w:rFonts w:ascii="Times New Roman" w:hAnsi="Times New Roman"/>
          <w:lang w:val="x-none"/>
        </w:rPr>
        <w:t>Сторона, которая установила несоблюдение настоящих антикоррупционных требований, направляет другой Стороне уведомление в письменной форме (нарочно или посредством  почтовой связи) с указанием выявленных обстоятельств. Договор является расторгнутым в первый рабочий день, следующий за днем получения уведомления.</w:t>
      </w:r>
    </w:p>
    <w:p w:rsidR="002E2ABA" w:rsidRPr="00092C45" w:rsidRDefault="002E2ABA" w:rsidP="002E2ABA">
      <w:pPr>
        <w:spacing w:after="0" w:line="240" w:lineRule="auto"/>
        <w:ind w:firstLine="709"/>
        <w:contextualSpacing/>
        <w:jc w:val="both"/>
        <w:rPr>
          <w:rFonts w:ascii="Times New Roman" w:hAnsi="Times New Roman"/>
          <w:lang w:val="x-none"/>
        </w:rPr>
      </w:pPr>
      <w:r w:rsidRPr="00092C45">
        <w:rPr>
          <w:rFonts w:ascii="Times New Roman" w:hAnsi="Times New Roman"/>
          <w:lang w:val="x-none"/>
        </w:rPr>
        <w:tab/>
      </w:r>
    </w:p>
    <w:p w:rsidR="002E2ABA" w:rsidRPr="00092C45" w:rsidRDefault="002E2ABA" w:rsidP="00444ACF">
      <w:pPr>
        <w:numPr>
          <w:ilvl w:val="0"/>
          <w:numId w:val="56"/>
        </w:numPr>
        <w:spacing w:after="0" w:line="240" w:lineRule="auto"/>
        <w:ind w:left="714" w:hanging="357"/>
        <w:jc w:val="center"/>
        <w:rPr>
          <w:rFonts w:ascii="Times New Roman" w:hAnsi="Times New Roman"/>
          <w:b/>
        </w:rPr>
      </w:pPr>
      <w:r w:rsidRPr="00092C45">
        <w:rPr>
          <w:rFonts w:ascii="Times New Roman" w:hAnsi="Times New Roman"/>
          <w:b/>
        </w:rPr>
        <w:t>ПРИЛОЖЕНИЯ</w:t>
      </w:r>
      <w:r w:rsidRPr="00092C45">
        <w:rPr>
          <w:rFonts w:ascii="Times New Roman" w:hAnsi="Times New Roman"/>
          <w:b/>
        </w:rPr>
        <w:br/>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1. Перечень работ.</w:t>
      </w:r>
    </w:p>
    <w:p w:rsidR="002E2ABA" w:rsidRPr="00092C45" w:rsidRDefault="002E2ABA" w:rsidP="00444ACF">
      <w:pPr>
        <w:numPr>
          <w:ilvl w:val="1"/>
          <w:numId w:val="20"/>
        </w:numPr>
        <w:tabs>
          <w:tab w:val="left" w:pos="-16160"/>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2. Техническое задание.</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 xml:space="preserve">Приложение № 3. </w:t>
      </w:r>
      <w:r w:rsidRPr="00092C45">
        <w:rPr>
          <w:rFonts w:ascii="Times New Roman" w:hAnsi="Times New Roman"/>
        </w:rPr>
        <w:t>Задание на замену приборов учета электрической энергии в многоквартирных домах (перечень Объектов)</w:t>
      </w:r>
      <w:r w:rsidRPr="00092C45">
        <w:rPr>
          <w:rFonts w:ascii="Times New Roman" w:hAnsi="Times New Roman"/>
          <w:lang w:val="x-none"/>
        </w:rPr>
        <w:t>.</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4. Акт о приёмке выполненных работ.</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4.1. Акт передачи оборудования.</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5. Соглашение об обеспечении безопасности персональных данных</w:t>
      </w:r>
      <w:r w:rsidRPr="00092C45">
        <w:rPr>
          <w:rFonts w:ascii="Times New Roman" w:hAnsi="Times New Roman"/>
        </w:rPr>
        <w:t>.</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6</w:t>
      </w:r>
      <w:r w:rsidRPr="00092C45">
        <w:rPr>
          <w:rFonts w:ascii="Times New Roman" w:hAnsi="Times New Roman"/>
        </w:rPr>
        <w:t>.</w:t>
      </w:r>
      <w:r w:rsidRPr="00092C45">
        <w:rPr>
          <w:rFonts w:ascii="Times New Roman" w:hAnsi="Times New Roman"/>
          <w:lang w:val="x-none"/>
        </w:rPr>
        <w:t xml:space="preserve"> Акт </w:t>
      </w:r>
      <w:r w:rsidRPr="00092C45">
        <w:rPr>
          <w:rFonts w:ascii="Times New Roman" w:hAnsi="Times New Roman"/>
        </w:rPr>
        <w:t>допуска</w:t>
      </w:r>
      <w:r w:rsidRPr="00092C45">
        <w:rPr>
          <w:rFonts w:ascii="Times New Roman" w:hAnsi="Times New Roman"/>
          <w:lang w:val="x-none"/>
        </w:rPr>
        <w:t xml:space="preserve"> в эксплуатацию </w:t>
      </w:r>
      <w:r w:rsidRPr="00092C45">
        <w:rPr>
          <w:rFonts w:ascii="Times New Roman" w:hAnsi="Times New Roman"/>
        </w:rPr>
        <w:t>прибора</w:t>
      </w:r>
      <w:r w:rsidRPr="00092C45">
        <w:rPr>
          <w:rFonts w:ascii="Times New Roman" w:hAnsi="Times New Roman"/>
          <w:lang w:val="x-none"/>
        </w:rPr>
        <w:t xml:space="preserve"> учета </w:t>
      </w:r>
      <w:r w:rsidRPr="00092C45">
        <w:rPr>
          <w:rFonts w:ascii="Times New Roman" w:hAnsi="Times New Roman"/>
        </w:rPr>
        <w:t>электрической энергии.</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7</w:t>
      </w:r>
      <w:r w:rsidRPr="00092C45">
        <w:rPr>
          <w:rFonts w:ascii="Times New Roman" w:hAnsi="Times New Roman"/>
        </w:rPr>
        <w:t>.</w:t>
      </w:r>
      <w:r w:rsidRPr="00092C45">
        <w:rPr>
          <w:rFonts w:ascii="Times New Roman" w:hAnsi="Times New Roman"/>
          <w:lang w:val="x-none"/>
        </w:rPr>
        <w:t xml:space="preserve"> Акт установки (замены) </w:t>
      </w:r>
      <w:r w:rsidRPr="00092C45">
        <w:rPr>
          <w:rFonts w:ascii="Times New Roman" w:hAnsi="Times New Roman"/>
        </w:rPr>
        <w:t>прибора</w:t>
      </w:r>
      <w:r w:rsidRPr="00092C45">
        <w:rPr>
          <w:rFonts w:ascii="Times New Roman" w:hAnsi="Times New Roman"/>
          <w:lang w:val="x-none"/>
        </w:rPr>
        <w:t xml:space="preserve"> учета </w:t>
      </w:r>
      <w:r w:rsidRPr="00092C45">
        <w:rPr>
          <w:rFonts w:ascii="Times New Roman" w:hAnsi="Times New Roman"/>
        </w:rPr>
        <w:t>электрической энергии.</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lang w:val="x-none"/>
        </w:rPr>
        <w:t>Приложение № 8. Акт приём</w:t>
      </w:r>
      <w:r w:rsidRPr="00092C45">
        <w:rPr>
          <w:rFonts w:ascii="Times New Roman" w:hAnsi="Times New Roman"/>
        </w:rPr>
        <w:t>а-передачи</w:t>
      </w:r>
      <w:r w:rsidRPr="00092C45">
        <w:rPr>
          <w:rFonts w:ascii="Times New Roman" w:hAnsi="Times New Roman"/>
          <w:lang w:val="x-none"/>
        </w:rPr>
        <w:t xml:space="preserve"> </w:t>
      </w:r>
      <w:r w:rsidRPr="00092C45">
        <w:rPr>
          <w:rFonts w:ascii="Times New Roman" w:hAnsi="Times New Roman"/>
        </w:rPr>
        <w:t xml:space="preserve">выполненных </w:t>
      </w:r>
      <w:r w:rsidRPr="00092C45">
        <w:rPr>
          <w:rFonts w:ascii="Times New Roman" w:hAnsi="Times New Roman"/>
          <w:lang w:val="x-none"/>
        </w:rPr>
        <w:t>работ.</w:t>
      </w:r>
    </w:p>
    <w:p w:rsidR="002E2ABA" w:rsidRPr="00092C45"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rPr>
        <w:t>Приложение № 9. Реестр информации по замененным приборам учета.</w:t>
      </w:r>
    </w:p>
    <w:p w:rsidR="002E2ABA" w:rsidRPr="0014598E" w:rsidRDefault="002E2ABA" w:rsidP="00444ACF">
      <w:pPr>
        <w:numPr>
          <w:ilvl w:val="1"/>
          <w:numId w:val="20"/>
        </w:numPr>
        <w:tabs>
          <w:tab w:val="left" w:pos="0"/>
          <w:tab w:val="left" w:pos="1276"/>
        </w:tabs>
        <w:spacing w:after="0" w:line="240" w:lineRule="auto"/>
        <w:ind w:left="0" w:firstLine="709"/>
        <w:contextualSpacing/>
        <w:jc w:val="both"/>
        <w:rPr>
          <w:rFonts w:ascii="Times New Roman" w:hAnsi="Times New Roman"/>
          <w:lang w:val="x-none"/>
        </w:rPr>
      </w:pPr>
      <w:r w:rsidRPr="00092C45">
        <w:rPr>
          <w:rFonts w:ascii="Times New Roman" w:hAnsi="Times New Roman"/>
        </w:rPr>
        <w:t xml:space="preserve">Приложение № 10. Акт </w:t>
      </w:r>
      <w:proofErr w:type="spellStart"/>
      <w:r w:rsidRPr="00092C45">
        <w:rPr>
          <w:rFonts w:ascii="Times New Roman" w:hAnsi="Times New Roman"/>
        </w:rPr>
        <w:t>недопуска</w:t>
      </w:r>
      <w:proofErr w:type="spellEnd"/>
      <w:r w:rsidRPr="00092C45">
        <w:rPr>
          <w:rFonts w:ascii="Times New Roman" w:hAnsi="Times New Roman"/>
        </w:rPr>
        <w:t>.</w:t>
      </w:r>
    </w:p>
    <w:p w:rsidR="0014598E" w:rsidRPr="004D75D3" w:rsidRDefault="0014598E" w:rsidP="0014598E">
      <w:pPr>
        <w:numPr>
          <w:ilvl w:val="1"/>
          <w:numId w:val="20"/>
        </w:numPr>
        <w:tabs>
          <w:tab w:val="left" w:pos="0"/>
          <w:tab w:val="left" w:pos="1276"/>
        </w:tabs>
        <w:spacing w:after="0" w:line="240" w:lineRule="auto"/>
        <w:ind w:left="0" w:firstLine="709"/>
        <w:contextualSpacing/>
        <w:jc w:val="both"/>
        <w:rPr>
          <w:rFonts w:ascii="Times New Roman" w:hAnsi="Times New Roman"/>
        </w:rPr>
      </w:pPr>
      <w:r w:rsidRPr="004D75D3">
        <w:rPr>
          <w:rFonts w:ascii="Times New Roman" w:hAnsi="Times New Roman"/>
        </w:rPr>
        <w:t>Приложение № 11. Соглашение об использовании электронного документооборота</w:t>
      </w:r>
      <w:r w:rsidR="003D620E" w:rsidRPr="004D75D3">
        <w:rPr>
          <w:rFonts w:ascii="Times New Roman" w:hAnsi="Times New Roman"/>
        </w:rPr>
        <w:t>.</w:t>
      </w:r>
    </w:p>
    <w:p w:rsidR="0014598E" w:rsidRPr="004D75D3" w:rsidRDefault="0014598E" w:rsidP="00444ACF">
      <w:pPr>
        <w:numPr>
          <w:ilvl w:val="1"/>
          <w:numId w:val="20"/>
        </w:numPr>
        <w:tabs>
          <w:tab w:val="left" w:pos="0"/>
          <w:tab w:val="left" w:pos="1276"/>
        </w:tabs>
        <w:spacing w:after="0" w:line="240" w:lineRule="auto"/>
        <w:ind w:left="0" w:firstLine="709"/>
        <w:contextualSpacing/>
        <w:jc w:val="both"/>
        <w:rPr>
          <w:rFonts w:ascii="Times New Roman" w:hAnsi="Times New Roman"/>
        </w:rPr>
      </w:pPr>
      <w:r w:rsidRPr="004D75D3">
        <w:rPr>
          <w:rFonts w:ascii="Times New Roman" w:hAnsi="Times New Roman"/>
        </w:rPr>
        <w:t>Приложение № 12. Накладная на отпуск материалов на сторону</w:t>
      </w:r>
      <w:r w:rsidR="003D620E" w:rsidRPr="004D75D3">
        <w:rPr>
          <w:rFonts w:ascii="Times New Roman" w:hAnsi="Times New Roman"/>
        </w:rPr>
        <w:t>.</w:t>
      </w:r>
    </w:p>
    <w:p w:rsidR="0014598E" w:rsidRPr="00092C45" w:rsidRDefault="0014598E" w:rsidP="0014598E">
      <w:pPr>
        <w:tabs>
          <w:tab w:val="left" w:pos="0"/>
          <w:tab w:val="left" w:pos="1276"/>
        </w:tabs>
        <w:spacing w:after="0" w:line="240" w:lineRule="auto"/>
        <w:ind w:left="709"/>
        <w:contextualSpacing/>
        <w:jc w:val="both"/>
        <w:rPr>
          <w:rFonts w:ascii="Times New Roman" w:hAnsi="Times New Roman"/>
          <w:lang w:val="x-none"/>
        </w:rPr>
      </w:pPr>
    </w:p>
    <w:p w:rsidR="002E2ABA" w:rsidRPr="00092C45" w:rsidRDefault="002E2ABA" w:rsidP="002E2ABA">
      <w:pPr>
        <w:keepNext/>
        <w:spacing w:after="0" w:line="240" w:lineRule="auto"/>
        <w:ind w:left="357"/>
        <w:jc w:val="center"/>
        <w:rPr>
          <w:rFonts w:ascii="Times New Roman" w:hAnsi="Times New Roman"/>
          <w:b/>
        </w:rPr>
      </w:pPr>
      <w:r w:rsidRPr="00092C45">
        <w:rPr>
          <w:rFonts w:ascii="Times New Roman" w:hAnsi="Times New Roman"/>
          <w:b/>
        </w:rPr>
        <w:t>13.  МЕСТОНАХОЖДЕНИЕ И БАНКОВСКИЕ РЕКВИЗИТЫ СТОРОН</w:t>
      </w:r>
    </w:p>
    <w:tbl>
      <w:tblPr>
        <w:tblW w:w="0" w:type="auto"/>
        <w:tblLook w:val="04A0" w:firstRow="1" w:lastRow="0" w:firstColumn="1" w:lastColumn="0" w:noHBand="0" w:noVBand="1"/>
      </w:tblPr>
      <w:tblGrid>
        <w:gridCol w:w="5488"/>
        <w:gridCol w:w="4932"/>
      </w:tblGrid>
      <w:tr w:rsidR="002E2ABA" w:rsidRPr="00092C45" w:rsidTr="004F4C90">
        <w:trPr>
          <w:cantSplit/>
        </w:trPr>
        <w:tc>
          <w:tcPr>
            <w:tcW w:w="5489" w:type="dxa"/>
          </w:tcPr>
          <w:p w:rsidR="002E2ABA" w:rsidRPr="00092C45" w:rsidRDefault="002E2ABA" w:rsidP="004F4C90">
            <w:pPr>
              <w:spacing w:after="0" w:line="240" w:lineRule="auto"/>
              <w:contextualSpacing/>
              <w:rPr>
                <w:rFonts w:ascii="Times New Roman" w:hAnsi="Times New Roman"/>
                <w:b/>
              </w:rPr>
            </w:pPr>
            <w:r w:rsidRPr="00092C45">
              <w:rPr>
                <w:rFonts w:ascii="Times New Roman" w:hAnsi="Times New Roman"/>
                <w:b/>
              </w:rPr>
              <w:t>Заказчик:</w:t>
            </w:r>
          </w:p>
          <w:p w:rsidR="002E2ABA" w:rsidRPr="00092C45" w:rsidRDefault="002E2ABA" w:rsidP="004F4C90">
            <w:pPr>
              <w:spacing w:after="0" w:line="240" w:lineRule="auto"/>
              <w:contextualSpacing/>
              <w:rPr>
                <w:rFonts w:ascii="Times New Roman" w:hAnsi="Times New Roman"/>
                <w:b/>
              </w:rPr>
            </w:pPr>
            <w:r w:rsidRPr="00092C45">
              <w:rPr>
                <w:rFonts w:ascii="Times New Roman" w:hAnsi="Times New Roman"/>
                <w:b/>
              </w:rPr>
              <w:t>ПАО «ТНС энерго Марий Эл»</w:t>
            </w:r>
          </w:p>
          <w:p w:rsidR="002E2ABA" w:rsidRPr="00092C45" w:rsidRDefault="002E2ABA" w:rsidP="004F4C90">
            <w:pPr>
              <w:spacing w:after="0" w:line="240" w:lineRule="auto"/>
              <w:contextualSpacing/>
              <w:rPr>
                <w:rFonts w:ascii="Times New Roman" w:hAnsi="Times New Roman"/>
              </w:rPr>
            </w:pPr>
            <w:r w:rsidRPr="00092C45">
              <w:rPr>
                <w:rFonts w:ascii="Times New Roman" w:hAnsi="Times New Roman"/>
              </w:rPr>
              <w:t xml:space="preserve">Адрес: 424019, г. Йошкар-Ола, </w:t>
            </w:r>
          </w:p>
          <w:p w:rsidR="002E2ABA" w:rsidRPr="00092C45" w:rsidRDefault="002E2ABA" w:rsidP="004F4C90">
            <w:pPr>
              <w:spacing w:after="0" w:line="240" w:lineRule="auto"/>
              <w:contextualSpacing/>
              <w:rPr>
                <w:rFonts w:ascii="Times New Roman" w:hAnsi="Times New Roman"/>
              </w:rPr>
            </w:pPr>
            <w:r w:rsidRPr="00092C45">
              <w:rPr>
                <w:rFonts w:ascii="Times New Roman" w:hAnsi="Times New Roman"/>
              </w:rPr>
              <w:t>ул. Йывана Кырли, д. 21В</w:t>
            </w:r>
          </w:p>
          <w:p w:rsidR="002E2ABA" w:rsidRPr="00092C45" w:rsidRDefault="002E2ABA" w:rsidP="004F4C90">
            <w:pPr>
              <w:spacing w:after="0" w:line="240" w:lineRule="auto"/>
              <w:contextualSpacing/>
              <w:rPr>
                <w:rFonts w:ascii="Times New Roman" w:hAnsi="Times New Roman"/>
              </w:rPr>
            </w:pPr>
            <w:r w:rsidRPr="00092C45">
              <w:rPr>
                <w:rFonts w:ascii="Times New Roman" w:hAnsi="Times New Roman"/>
              </w:rPr>
              <w:t>ИНН/КПП 1215099739/785150001</w:t>
            </w:r>
          </w:p>
          <w:p w:rsidR="002E2ABA" w:rsidRPr="00092C45" w:rsidRDefault="002E2ABA" w:rsidP="004F4C90">
            <w:pPr>
              <w:spacing w:after="0" w:line="240" w:lineRule="auto"/>
              <w:contextualSpacing/>
              <w:rPr>
                <w:rFonts w:ascii="Times New Roman" w:hAnsi="Times New Roman"/>
              </w:rPr>
            </w:pPr>
            <w:r w:rsidRPr="00092C45">
              <w:rPr>
                <w:rFonts w:ascii="Times New Roman" w:hAnsi="Times New Roman"/>
              </w:rPr>
              <w:t>ОГРН 1051200000015</w:t>
            </w:r>
          </w:p>
          <w:p w:rsidR="002E2ABA" w:rsidRPr="00092C45" w:rsidRDefault="002E2ABA" w:rsidP="004F4C90">
            <w:pPr>
              <w:spacing w:after="0" w:line="240" w:lineRule="auto"/>
              <w:contextualSpacing/>
              <w:rPr>
                <w:rFonts w:ascii="Times New Roman" w:hAnsi="Times New Roman"/>
              </w:rPr>
            </w:pPr>
            <w:proofErr w:type="gramStart"/>
            <w:r w:rsidRPr="00092C45">
              <w:rPr>
                <w:rFonts w:ascii="Times New Roman" w:hAnsi="Times New Roman"/>
              </w:rPr>
              <w:t>р</w:t>
            </w:r>
            <w:proofErr w:type="gramEnd"/>
            <w:r w:rsidRPr="00092C45">
              <w:rPr>
                <w:rFonts w:ascii="Times New Roman" w:hAnsi="Times New Roman"/>
              </w:rPr>
              <w:t>/c №: 40702810207240004780</w:t>
            </w:r>
          </w:p>
          <w:p w:rsidR="002E2ABA" w:rsidRPr="00092C45" w:rsidRDefault="002E2ABA" w:rsidP="004F4C90">
            <w:pPr>
              <w:spacing w:after="0" w:line="240" w:lineRule="auto"/>
              <w:contextualSpacing/>
              <w:rPr>
                <w:rFonts w:ascii="Times New Roman" w:hAnsi="Times New Roman"/>
              </w:rPr>
            </w:pPr>
            <w:r w:rsidRPr="00092C45">
              <w:rPr>
                <w:rFonts w:ascii="Times New Roman" w:hAnsi="Times New Roman"/>
              </w:rPr>
              <w:t xml:space="preserve">в ФИЛИАЛЕ БАНКА ВТБ (ПАО) </w:t>
            </w:r>
          </w:p>
          <w:p w:rsidR="002E2ABA" w:rsidRPr="00092C45" w:rsidRDefault="002E2ABA" w:rsidP="004F4C90">
            <w:pPr>
              <w:spacing w:after="0" w:line="240" w:lineRule="auto"/>
              <w:contextualSpacing/>
              <w:rPr>
                <w:rFonts w:ascii="Times New Roman" w:hAnsi="Times New Roman"/>
              </w:rPr>
            </w:pPr>
            <w:r w:rsidRPr="00092C45">
              <w:rPr>
                <w:rFonts w:ascii="Times New Roman" w:hAnsi="Times New Roman"/>
              </w:rPr>
              <w:t>В Г. НИЖНЕМ НОВГОРОДЕ</w:t>
            </w:r>
          </w:p>
          <w:p w:rsidR="002E2ABA" w:rsidRPr="00092C45" w:rsidRDefault="002E2ABA" w:rsidP="004F4C90">
            <w:pPr>
              <w:spacing w:after="0" w:line="240" w:lineRule="auto"/>
              <w:contextualSpacing/>
              <w:rPr>
                <w:rFonts w:ascii="Times New Roman" w:hAnsi="Times New Roman"/>
              </w:rPr>
            </w:pPr>
            <w:r w:rsidRPr="00092C45">
              <w:rPr>
                <w:rFonts w:ascii="Times New Roman" w:hAnsi="Times New Roman"/>
              </w:rPr>
              <w:t>к/с 30101810200000000837</w:t>
            </w:r>
          </w:p>
          <w:p w:rsidR="002E2ABA" w:rsidRPr="00092C45" w:rsidRDefault="002E2ABA" w:rsidP="004F4C90">
            <w:pPr>
              <w:tabs>
                <w:tab w:val="left" w:pos="3402"/>
              </w:tabs>
              <w:spacing w:after="0" w:line="240" w:lineRule="auto"/>
              <w:ind w:right="-958"/>
              <w:rPr>
                <w:rFonts w:ascii="Times New Roman" w:hAnsi="Times New Roman"/>
                <w:b/>
              </w:rPr>
            </w:pPr>
            <w:r w:rsidRPr="00092C45">
              <w:rPr>
                <w:rFonts w:ascii="Times New Roman" w:hAnsi="Times New Roman"/>
              </w:rPr>
              <w:t>БИК 042202837</w:t>
            </w:r>
          </w:p>
        </w:tc>
        <w:tc>
          <w:tcPr>
            <w:tcW w:w="4933" w:type="dxa"/>
          </w:tcPr>
          <w:p w:rsidR="002E2ABA" w:rsidRPr="00092C45" w:rsidRDefault="002E2ABA" w:rsidP="004F4C90">
            <w:pPr>
              <w:spacing w:after="0" w:line="240" w:lineRule="auto"/>
              <w:ind w:left="35" w:right="140"/>
              <w:contextualSpacing/>
              <w:rPr>
                <w:rFonts w:ascii="Times New Roman" w:hAnsi="Times New Roman"/>
                <w:b/>
              </w:rPr>
            </w:pPr>
            <w:r w:rsidRPr="00092C45">
              <w:rPr>
                <w:rFonts w:ascii="Times New Roman" w:hAnsi="Times New Roman"/>
                <w:b/>
              </w:rPr>
              <w:t>Подрядчик:</w:t>
            </w:r>
          </w:p>
          <w:p w:rsidR="002E2ABA" w:rsidRPr="00092C45" w:rsidRDefault="002E2ABA" w:rsidP="004F4C90">
            <w:pPr>
              <w:spacing w:after="0" w:line="240" w:lineRule="auto"/>
              <w:contextualSpacing/>
              <w:rPr>
                <w:rFonts w:ascii="Times New Roman" w:hAnsi="Times New Roman"/>
              </w:rPr>
            </w:pPr>
          </w:p>
        </w:tc>
      </w:tr>
    </w:tbl>
    <w:p w:rsidR="002E2ABA" w:rsidRPr="00092C45" w:rsidRDefault="002E2ABA" w:rsidP="002E2ABA">
      <w:pPr>
        <w:jc w:val="center"/>
        <w:rPr>
          <w:rFonts w:ascii="Times New Roman" w:hAnsi="Times New Roman"/>
          <w:b/>
        </w:rPr>
      </w:pPr>
      <w:r w:rsidRPr="00092C45">
        <w:rPr>
          <w:rFonts w:ascii="Times New Roman" w:hAnsi="Times New Roman"/>
          <w:b/>
        </w:rPr>
        <w:t>14. ПОДПИСИ СТОРОН</w:t>
      </w:r>
    </w:p>
    <w:tbl>
      <w:tblPr>
        <w:tblW w:w="10455" w:type="dxa"/>
        <w:tblInd w:w="108" w:type="dxa"/>
        <w:tblLook w:val="04A0" w:firstRow="1" w:lastRow="0" w:firstColumn="1" w:lastColumn="0" w:noHBand="0" w:noVBand="1"/>
      </w:tblPr>
      <w:tblGrid>
        <w:gridCol w:w="4962"/>
        <w:gridCol w:w="425"/>
        <w:gridCol w:w="5068"/>
      </w:tblGrid>
      <w:tr w:rsidR="002E2ABA" w:rsidRPr="00092C45" w:rsidTr="004F4C90">
        <w:trPr>
          <w:trHeight w:val="220"/>
        </w:trPr>
        <w:tc>
          <w:tcPr>
            <w:tcW w:w="4962" w:type="dxa"/>
            <w:shd w:val="clear" w:color="auto" w:fill="auto"/>
          </w:tcPr>
          <w:p w:rsidR="002E2ABA" w:rsidRPr="00092C45" w:rsidRDefault="002E2ABA" w:rsidP="004F4C90">
            <w:pPr>
              <w:spacing w:after="0" w:line="240" w:lineRule="auto"/>
              <w:rPr>
                <w:rFonts w:ascii="Times New Roman" w:hAnsi="Times New Roman"/>
                <w:b/>
              </w:rPr>
            </w:pPr>
            <w:r w:rsidRPr="00092C45">
              <w:rPr>
                <w:rFonts w:ascii="Times New Roman" w:hAnsi="Times New Roman"/>
                <w:b/>
              </w:rPr>
              <w:t>От Заказчика:</w:t>
            </w:r>
          </w:p>
        </w:tc>
        <w:tc>
          <w:tcPr>
            <w:tcW w:w="425" w:type="dxa"/>
          </w:tcPr>
          <w:p w:rsidR="002E2ABA" w:rsidRPr="00092C45" w:rsidRDefault="002E2ABA" w:rsidP="004F4C90">
            <w:pPr>
              <w:spacing w:after="0" w:line="240" w:lineRule="auto"/>
              <w:rPr>
                <w:rFonts w:ascii="Times New Roman" w:hAnsi="Times New Roman"/>
                <w:b/>
              </w:rPr>
            </w:pPr>
          </w:p>
        </w:tc>
        <w:tc>
          <w:tcPr>
            <w:tcW w:w="5068" w:type="dxa"/>
            <w:shd w:val="clear" w:color="auto" w:fill="auto"/>
          </w:tcPr>
          <w:p w:rsidR="002E2ABA" w:rsidRPr="00092C45" w:rsidRDefault="002E2ABA" w:rsidP="004F4C90">
            <w:pPr>
              <w:spacing w:after="0" w:line="240" w:lineRule="auto"/>
              <w:rPr>
                <w:rFonts w:ascii="Times New Roman" w:hAnsi="Times New Roman"/>
                <w:b/>
              </w:rPr>
            </w:pPr>
            <w:r w:rsidRPr="00092C45">
              <w:rPr>
                <w:rFonts w:ascii="Times New Roman" w:hAnsi="Times New Roman"/>
                <w:b/>
              </w:rPr>
              <w:t>От Подрядчика:</w:t>
            </w:r>
          </w:p>
        </w:tc>
      </w:tr>
      <w:tr w:rsidR="002E2ABA" w:rsidRPr="00092C45" w:rsidTr="004F4C90">
        <w:trPr>
          <w:trHeight w:val="159"/>
        </w:trPr>
        <w:tc>
          <w:tcPr>
            <w:tcW w:w="4962" w:type="dxa"/>
            <w:shd w:val="clear" w:color="auto" w:fill="auto"/>
          </w:tcPr>
          <w:p w:rsidR="002E2ABA" w:rsidRPr="00092C45" w:rsidRDefault="002E2ABA" w:rsidP="004F4C90">
            <w:pPr>
              <w:spacing w:after="0" w:line="240" w:lineRule="auto"/>
              <w:rPr>
                <w:rFonts w:ascii="Times New Roman" w:hAnsi="Times New Roman"/>
                <w:b/>
              </w:rPr>
            </w:pPr>
            <w:r w:rsidRPr="00092C45">
              <w:rPr>
                <w:rFonts w:ascii="Times New Roman" w:hAnsi="Times New Roman"/>
                <w:b/>
              </w:rPr>
              <w:t>ПАО «ТНС энерго Марий Эл»</w:t>
            </w:r>
          </w:p>
        </w:tc>
        <w:tc>
          <w:tcPr>
            <w:tcW w:w="425" w:type="dxa"/>
          </w:tcPr>
          <w:p w:rsidR="002E2ABA" w:rsidRPr="00092C45" w:rsidRDefault="002E2ABA" w:rsidP="004F4C90">
            <w:pPr>
              <w:spacing w:after="0" w:line="240" w:lineRule="auto"/>
              <w:rPr>
                <w:rFonts w:ascii="Times New Roman" w:hAnsi="Times New Roman"/>
                <w:b/>
              </w:rPr>
            </w:pPr>
          </w:p>
        </w:tc>
        <w:tc>
          <w:tcPr>
            <w:tcW w:w="5068" w:type="dxa"/>
            <w:shd w:val="clear" w:color="auto" w:fill="auto"/>
          </w:tcPr>
          <w:p w:rsidR="002E2ABA" w:rsidRPr="00092C45" w:rsidRDefault="002E2ABA" w:rsidP="004F4C90">
            <w:pPr>
              <w:spacing w:after="0" w:line="240" w:lineRule="auto"/>
              <w:rPr>
                <w:rFonts w:ascii="Times New Roman" w:hAnsi="Times New Roman"/>
                <w:b/>
              </w:rPr>
            </w:pPr>
          </w:p>
        </w:tc>
      </w:tr>
      <w:tr w:rsidR="002E2ABA" w:rsidRPr="00092C45" w:rsidTr="004F4C90">
        <w:trPr>
          <w:trHeight w:val="860"/>
        </w:trPr>
        <w:tc>
          <w:tcPr>
            <w:tcW w:w="4962" w:type="dxa"/>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r w:rsidRPr="00092C45">
              <w:rPr>
                <w:rFonts w:ascii="Times New Roman" w:hAnsi="Times New Roman"/>
              </w:rPr>
              <w:br/>
            </w:r>
            <w:r w:rsidR="00AA7581" w:rsidRPr="00092C45">
              <w:rPr>
                <w:rFonts w:ascii="Times New Roman" w:hAnsi="Times New Roman"/>
              </w:rPr>
              <w:t>У</w:t>
            </w:r>
            <w:r w:rsidRPr="00092C45">
              <w:rPr>
                <w:rFonts w:ascii="Times New Roman" w:hAnsi="Times New Roman"/>
              </w:rPr>
              <w:t xml:space="preserve">правляющий директор </w:t>
            </w:r>
            <w:r w:rsidRPr="00092C45">
              <w:rPr>
                <w:rFonts w:ascii="Times New Roman" w:hAnsi="Times New Roman"/>
              </w:rPr>
              <w:br/>
              <w:t>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tc>
        <w:tc>
          <w:tcPr>
            <w:tcW w:w="425" w:type="dxa"/>
          </w:tcPr>
          <w:p w:rsidR="002E2ABA" w:rsidRPr="00092C45" w:rsidRDefault="002E2ABA" w:rsidP="004F4C90">
            <w:pPr>
              <w:spacing w:after="0" w:line="240" w:lineRule="auto"/>
              <w:rPr>
                <w:rFonts w:ascii="Times New Roman" w:hAnsi="Times New Roman"/>
                <w:u w:val="single"/>
              </w:rPr>
            </w:pPr>
          </w:p>
        </w:tc>
        <w:tc>
          <w:tcPr>
            <w:tcW w:w="5068" w:type="dxa"/>
            <w:shd w:val="clear" w:color="auto" w:fill="auto"/>
          </w:tcPr>
          <w:p w:rsidR="002E2ABA" w:rsidRPr="00092C45" w:rsidRDefault="002E2ABA" w:rsidP="004F4C90">
            <w:pPr>
              <w:spacing w:after="0"/>
              <w:ind w:firstLine="33"/>
              <w:rPr>
                <w:rFonts w:ascii="Times New Roman" w:hAnsi="Times New Roman"/>
              </w:rPr>
            </w:pPr>
          </w:p>
        </w:tc>
      </w:tr>
    </w:tbl>
    <w:p w:rsidR="002E2ABA" w:rsidRPr="00092C45" w:rsidRDefault="002E2ABA" w:rsidP="002E2ABA">
      <w:pPr>
        <w:jc w:val="right"/>
        <w:rPr>
          <w:rFonts w:ascii="Times New Roman" w:hAnsi="Times New Roman"/>
          <w:b/>
          <w:bCs/>
        </w:rPr>
      </w:pPr>
      <w:bookmarkStart w:id="7" w:name="RANGE!A1:I64"/>
      <w:bookmarkEnd w:id="7"/>
      <w:r w:rsidRPr="00092C45">
        <w:rPr>
          <w:rFonts w:ascii="Times New Roman" w:hAnsi="Times New Roman"/>
          <w:b/>
          <w:bCs/>
        </w:rPr>
        <w:br w:type="page"/>
      </w:r>
      <w:r w:rsidRPr="00092C45">
        <w:rPr>
          <w:rFonts w:ascii="Times New Roman" w:hAnsi="Times New Roman"/>
          <w:b/>
          <w:bCs/>
        </w:rPr>
        <w:lastRenderedPageBreak/>
        <w:t>Приложение № 1</w:t>
      </w:r>
      <w:r w:rsidRPr="00092C45">
        <w:rPr>
          <w:rFonts w:ascii="Times New Roman" w:hAnsi="Times New Roman"/>
          <w:b/>
          <w:bCs/>
        </w:rPr>
        <w:br/>
        <w:t>к Договору подряда № от «    »           2021 г.</w:t>
      </w:r>
    </w:p>
    <w:p w:rsidR="002E2ABA" w:rsidRPr="00092C45" w:rsidRDefault="002E2ABA" w:rsidP="002E2ABA">
      <w:pPr>
        <w:spacing w:after="0" w:line="240" w:lineRule="auto"/>
        <w:jc w:val="center"/>
        <w:rPr>
          <w:b/>
        </w:rPr>
      </w:pPr>
      <w:r w:rsidRPr="00092C45">
        <w:rPr>
          <w:rFonts w:ascii="Times New Roman" w:hAnsi="Times New Roman"/>
          <w:b/>
        </w:rPr>
        <w:t>Перечень работ</w:t>
      </w:r>
    </w:p>
    <w:tbl>
      <w:tblPr>
        <w:tblpPr w:leftFromText="180" w:rightFromText="180" w:vertAnchor="text" w:horzAnchor="margin" w:tblpX="-318" w:tblpY="2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0348"/>
      </w:tblGrid>
      <w:tr w:rsidR="002E2ABA" w:rsidRPr="00092C45" w:rsidTr="004F4C90">
        <w:trPr>
          <w:trHeight w:val="765"/>
          <w:tblHeader/>
        </w:trPr>
        <w:tc>
          <w:tcPr>
            <w:tcW w:w="675" w:type="dxa"/>
            <w:vMerge w:val="restart"/>
            <w:shd w:val="clear" w:color="auto" w:fill="auto"/>
            <w:vAlign w:val="center"/>
          </w:tcPr>
          <w:p w:rsidR="002E2ABA" w:rsidRPr="00092C45" w:rsidRDefault="002E2ABA" w:rsidP="004F4C90">
            <w:pPr>
              <w:spacing w:after="0" w:line="240" w:lineRule="auto"/>
              <w:jc w:val="center"/>
              <w:rPr>
                <w:rFonts w:ascii="Times New Roman" w:hAnsi="Times New Roman"/>
                <w:b/>
                <w:bCs/>
              </w:rPr>
            </w:pPr>
            <w:r w:rsidRPr="00092C45">
              <w:rPr>
                <w:rFonts w:ascii="Times New Roman" w:hAnsi="Times New Roman"/>
                <w:b/>
                <w:bCs/>
              </w:rPr>
              <w:t xml:space="preserve">N </w:t>
            </w:r>
            <w:proofErr w:type="gramStart"/>
            <w:r w:rsidRPr="00092C45">
              <w:rPr>
                <w:rFonts w:ascii="Times New Roman" w:hAnsi="Times New Roman"/>
                <w:b/>
                <w:bCs/>
              </w:rPr>
              <w:t>п</w:t>
            </w:r>
            <w:proofErr w:type="gramEnd"/>
            <w:r w:rsidRPr="00092C45">
              <w:rPr>
                <w:rFonts w:ascii="Times New Roman" w:hAnsi="Times New Roman"/>
                <w:b/>
                <w:bCs/>
              </w:rPr>
              <w:t>/п</w:t>
            </w:r>
          </w:p>
        </w:tc>
        <w:tc>
          <w:tcPr>
            <w:tcW w:w="10348" w:type="dxa"/>
            <w:vMerge w:val="restart"/>
            <w:shd w:val="clear" w:color="auto" w:fill="auto"/>
            <w:vAlign w:val="center"/>
          </w:tcPr>
          <w:p w:rsidR="002E2ABA" w:rsidRPr="00092C45" w:rsidRDefault="002E2ABA" w:rsidP="004F4C90">
            <w:pPr>
              <w:spacing w:after="0" w:line="240" w:lineRule="auto"/>
              <w:ind w:left="-1047"/>
              <w:jc w:val="center"/>
              <w:rPr>
                <w:rFonts w:ascii="Times New Roman" w:hAnsi="Times New Roman"/>
                <w:b/>
                <w:bCs/>
              </w:rPr>
            </w:pPr>
            <w:r w:rsidRPr="00092C45">
              <w:rPr>
                <w:rFonts w:ascii="Times New Roman" w:hAnsi="Times New Roman"/>
                <w:b/>
                <w:bCs/>
              </w:rPr>
              <w:t>Наименование этапа работ со стороны Исполнителя</w:t>
            </w:r>
          </w:p>
        </w:tc>
      </w:tr>
      <w:tr w:rsidR="002E2ABA" w:rsidRPr="00092C45" w:rsidTr="004F4C90">
        <w:trPr>
          <w:trHeight w:val="253"/>
          <w:tblHeader/>
        </w:trPr>
        <w:tc>
          <w:tcPr>
            <w:tcW w:w="675" w:type="dxa"/>
            <w:vMerge/>
            <w:vAlign w:val="center"/>
          </w:tcPr>
          <w:p w:rsidR="002E2ABA" w:rsidRPr="00092C45" w:rsidRDefault="002E2ABA" w:rsidP="004F4C90">
            <w:pPr>
              <w:spacing w:after="0" w:line="240" w:lineRule="auto"/>
              <w:rPr>
                <w:rFonts w:ascii="Times New Roman" w:hAnsi="Times New Roman"/>
                <w:bCs/>
              </w:rPr>
            </w:pPr>
          </w:p>
        </w:tc>
        <w:tc>
          <w:tcPr>
            <w:tcW w:w="10348" w:type="dxa"/>
            <w:vMerge/>
            <w:vAlign w:val="center"/>
          </w:tcPr>
          <w:p w:rsidR="002E2ABA" w:rsidRPr="00092C45" w:rsidRDefault="002E2ABA" w:rsidP="004F4C90">
            <w:pPr>
              <w:spacing w:after="0" w:line="240" w:lineRule="auto"/>
              <w:ind w:left="-1047"/>
              <w:rPr>
                <w:rFonts w:ascii="Times New Roman" w:hAnsi="Times New Roman"/>
                <w:bCs/>
              </w:rPr>
            </w:pPr>
          </w:p>
        </w:tc>
      </w:tr>
      <w:tr w:rsidR="002E2ABA" w:rsidRPr="00092C45" w:rsidTr="004F4C90">
        <w:trPr>
          <w:trHeight w:val="412"/>
        </w:trPr>
        <w:tc>
          <w:tcPr>
            <w:tcW w:w="675" w:type="dxa"/>
            <w:shd w:val="clear" w:color="auto" w:fill="DBE5F1"/>
            <w:vAlign w:val="center"/>
          </w:tcPr>
          <w:p w:rsidR="002E2ABA" w:rsidRPr="00092C45" w:rsidRDefault="002E2ABA" w:rsidP="004F4C90">
            <w:pPr>
              <w:spacing w:after="0" w:line="240" w:lineRule="auto"/>
              <w:jc w:val="center"/>
              <w:rPr>
                <w:rFonts w:ascii="Times New Roman" w:hAnsi="Times New Roman"/>
                <w:bCs/>
              </w:rPr>
            </w:pPr>
            <w:r w:rsidRPr="00092C45">
              <w:rPr>
                <w:rFonts w:ascii="Times New Roman" w:hAnsi="Times New Roman"/>
                <w:bCs/>
              </w:rPr>
              <w:t>1.</w:t>
            </w:r>
          </w:p>
        </w:tc>
        <w:tc>
          <w:tcPr>
            <w:tcW w:w="10348" w:type="dxa"/>
            <w:shd w:val="clear" w:color="auto" w:fill="DBE5F1"/>
            <w:vAlign w:val="center"/>
          </w:tcPr>
          <w:p w:rsidR="002E2ABA" w:rsidRPr="00092C45" w:rsidRDefault="002E2ABA" w:rsidP="004F4C90">
            <w:pPr>
              <w:spacing w:after="0" w:line="240" w:lineRule="auto"/>
              <w:ind w:left="130"/>
              <w:rPr>
                <w:rFonts w:ascii="Times New Roman" w:hAnsi="Times New Roman"/>
                <w:bCs/>
              </w:rPr>
            </w:pPr>
            <w:r w:rsidRPr="00092C45">
              <w:rPr>
                <w:rFonts w:ascii="Times New Roman" w:hAnsi="Times New Roman"/>
                <w:bCs/>
              </w:rPr>
              <w:t>Проведение предпроектного обследования Объектов</w:t>
            </w:r>
          </w:p>
        </w:tc>
      </w:tr>
      <w:tr w:rsidR="002E2ABA" w:rsidRPr="00092C45" w:rsidTr="004F4C90">
        <w:trPr>
          <w:trHeight w:val="789"/>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1.1.</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Обследование точек электроустановок потребителей для выбора мест установки ПУ и выбора, разработки технических решений по организации передачи данных</w:t>
            </w:r>
          </w:p>
        </w:tc>
      </w:tr>
      <w:tr w:rsidR="002E2ABA" w:rsidRPr="00092C45" w:rsidTr="004F4C90">
        <w:trPr>
          <w:trHeight w:val="391"/>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1.2.</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Определение Качества GSM-сигнала и выбора оператора сотовой связи для гарантированной передачи данных в ИВК</w:t>
            </w:r>
          </w:p>
        </w:tc>
      </w:tr>
      <w:tr w:rsidR="002E2ABA" w:rsidRPr="00092C45" w:rsidTr="004F4C90">
        <w:trPr>
          <w:trHeight w:val="391"/>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1.3.</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bCs/>
              </w:rPr>
              <w:t xml:space="preserve">Предоставление отчета о </w:t>
            </w:r>
            <w:proofErr w:type="spellStart"/>
            <w:r w:rsidRPr="00092C45">
              <w:rPr>
                <w:rFonts w:ascii="Times New Roman" w:hAnsi="Times New Roman"/>
                <w:bCs/>
              </w:rPr>
              <w:t>предпроектном</w:t>
            </w:r>
            <w:proofErr w:type="spellEnd"/>
            <w:r w:rsidRPr="00092C45">
              <w:rPr>
                <w:rFonts w:ascii="Times New Roman" w:hAnsi="Times New Roman"/>
                <w:bCs/>
              </w:rPr>
              <w:t xml:space="preserve"> обследовании</w:t>
            </w:r>
          </w:p>
        </w:tc>
      </w:tr>
      <w:tr w:rsidR="002E2ABA" w:rsidRPr="00092C45" w:rsidTr="004F4C90">
        <w:trPr>
          <w:trHeight w:val="465"/>
        </w:trPr>
        <w:tc>
          <w:tcPr>
            <w:tcW w:w="675" w:type="dxa"/>
            <w:shd w:val="clear" w:color="auto" w:fill="DBE5F1"/>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w:t>
            </w:r>
          </w:p>
        </w:tc>
        <w:tc>
          <w:tcPr>
            <w:tcW w:w="10348" w:type="dxa"/>
            <w:shd w:val="clear" w:color="auto" w:fill="DBE5F1"/>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Разработка типовой технической документации.</w:t>
            </w:r>
          </w:p>
        </w:tc>
      </w:tr>
      <w:tr w:rsidR="002E2ABA" w:rsidRPr="00092C45" w:rsidTr="004F4C90">
        <w:trPr>
          <w:trHeight w:val="390"/>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2.1.</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Цели создания системы и решаемые задачи</w:t>
            </w:r>
          </w:p>
        </w:tc>
      </w:tr>
      <w:tr w:rsidR="002E2ABA" w:rsidRPr="00092C45" w:rsidTr="004F4C90">
        <w:trPr>
          <w:trHeight w:val="415"/>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2.2.</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lang w:val="x-none"/>
              </w:rPr>
            </w:pPr>
            <w:r w:rsidRPr="00092C45">
              <w:rPr>
                <w:rFonts w:ascii="Times New Roman" w:hAnsi="Times New Roman"/>
              </w:rPr>
              <w:t>Перечень нормативно-правовой базы для выполнения проектных работ</w:t>
            </w:r>
          </w:p>
        </w:tc>
      </w:tr>
      <w:tr w:rsidR="002E2ABA" w:rsidRPr="00092C45" w:rsidTr="004F4C90">
        <w:trPr>
          <w:trHeight w:val="415"/>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2.3.</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Описание архитектуры системы</w:t>
            </w:r>
          </w:p>
        </w:tc>
      </w:tr>
      <w:tr w:rsidR="002E2ABA" w:rsidRPr="00092C45" w:rsidTr="004F4C90">
        <w:trPr>
          <w:trHeight w:val="798"/>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2.4.</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Технические решения, применяемые для построения архитектуры системы учета электроэнергии, в том числе организации каналов связи</w:t>
            </w:r>
          </w:p>
        </w:tc>
      </w:tr>
      <w:tr w:rsidR="002E2ABA" w:rsidRPr="00092C45" w:rsidTr="004F4C90">
        <w:trPr>
          <w:trHeight w:val="396"/>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2.5.</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Характеристики системы</w:t>
            </w:r>
          </w:p>
        </w:tc>
      </w:tr>
      <w:tr w:rsidR="002E2ABA" w:rsidRPr="00092C45" w:rsidTr="004F4C90">
        <w:trPr>
          <w:trHeight w:val="412"/>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2.6.</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Характеристики отображаемой информации</w:t>
            </w:r>
          </w:p>
        </w:tc>
      </w:tr>
      <w:tr w:rsidR="002E2ABA" w:rsidRPr="00092C45" w:rsidTr="004F4C90">
        <w:trPr>
          <w:trHeight w:val="549"/>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2.7.</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Описание решений по производству монтажных и пусконаладочных работ, процедур контроля качества, включающих планы трасс и оборудования.</w:t>
            </w:r>
          </w:p>
        </w:tc>
      </w:tr>
      <w:tr w:rsidR="002E2ABA" w:rsidRPr="00092C45" w:rsidTr="004F4C90">
        <w:trPr>
          <w:trHeight w:val="549"/>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2.8.</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Однолинейные схемы подключения Объектов</w:t>
            </w:r>
          </w:p>
        </w:tc>
      </w:tr>
      <w:tr w:rsidR="002E2ABA" w:rsidRPr="00092C45" w:rsidTr="004F4C90">
        <w:trPr>
          <w:trHeight w:val="549"/>
        </w:trPr>
        <w:tc>
          <w:tcPr>
            <w:tcW w:w="675" w:type="dxa"/>
            <w:shd w:val="clear" w:color="auto" w:fill="auto"/>
            <w:vAlign w:val="center"/>
          </w:tcPr>
          <w:p w:rsidR="002E2ABA" w:rsidRPr="00092C45" w:rsidRDefault="002E2ABA" w:rsidP="004F4C90">
            <w:pPr>
              <w:spacing w:after="0" w:line="240" w:lineRule="auto"/>
              <w:jc w:val="center"/>
              <w:rPr>
                <w:rFonts w:ascii="Times New Roman" w:hAnsi="Times New Roman"/>
              </w:rPr>
            </w:pPr>
            <w:r w:rsidRPr="00092C45">
              <w:rPr>
                <w:rFonts w:ascii="Times New Roman" w:hAnsi="Times New Roman"/>
              </w:rPr>
              <w:t>2.9.</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Структурную схему комплекса технических средств</w:t>
            </w:r>
          </w:p>
        </w:tc>
      </w:tr>
      <w:tr w:rsidR="002E2ABA" w:rsidRPr="00092C45" w:rsidTr="004F4C90">
        <w:trPr>
          <w:trHeight w:val="412"/>
        </w:trPr>
        <w:tc>
          <w:tcPr>
            <w:tcW w:w="675" w:type="dxa"/>
            <w:shd w:val="clear" w:color="CCCCCC" w:fill="CFD6E5"/>
            <w:vAlign w:val="center"/>
          </w:tcPr>
          <w:p w:rsidR="002E2ABA" w:rsidRPr="00092C45" w:rsidRDefault="00E635BC" w:rsidP="004F4C90">
            <w:pPr>
              <w:spacing w:after="0" w:line="240" w:lineRule="auto"/>
              <w:jc w:val="center"/>
              <w:rPr>
                <w:rFonts w:ascii="Times New Roman" w:hAnsi="Times New Roman"/>
                <w:bCs/>
              </w:rPr>
            </w:pPr>
            <w:r w:rsidRPr="00092C45">
              <w:rPr>
                <w:rFonts w:ascii="Times New Roman" w:hAnsi="Times New Roman"/>
                <w:bCs/>
              </w:rPr>
              <w:t>3</w:t>
            </w:r>
            <w:r w:rsidR="002E2ABA" w:rsidRPr="00092C45">
              <w:rPr>
                <w:rFonts w:ascii="Times New Roman" w:hAnsi="Times New Roman"/>
                <w:bCs/>
              </w:rPr>
              <w:t>.</w:t>
            </w:r>
          </w:p>
        </w:tc>
        <w:tc>
          <w:tcPr>
            <w:tcW w:w="10348" w:type="dxa"/>
            <w:shd w:val="clear" w:color="CCCCCC" w:fill="CFD6E5"/>
            <w:vAlign w:val="center"/>
          </w:tcPr>
          <w:p w:rsidR="002E2ABA" w:rsidRPr="00092C45" w:rsidRDefault="002E2ABA" w:rsidP="004F4C90">
            <w:pPr>
              <w:spacing w:after="0" w:line="240" w:lineRule="auto"/>
              <w:ind w:left="130"/>
              <w:rPr>
                <w:rFonts w:ascii="Times New Roman" w:hAnsi="Times New Roman"/>
                <w:bCs/>
              </w:rPr>
            </w:pPr>
            <w:r w:rsidRPr="00092C45">
              <w:rPr>
                <w:rFonts w:ascii="Times New Roman" w:hAnsi="Times New Roman"/>
                <w:bCs/>
              </w:rPr>
              <w:t>Строительно-монтажные работы</w:t>
            </w:r>
          </w:p>
        </w:tc>
      </w:tr>
      <w:tr w:rsidR="002E2ABA" w:rsidRPr="00092C45" w:rsidTr="004F4C90">
        <w:trPr>
          <w:trHeight w:val="412"/>
        </w:trPr>
        <w:tc>
          <w:tcPr>
            <w:tcW w:w="675" w:type="dxa"/>
            <w:shd w:val="clear" w:color="auto" w:fill="auto"/>
            <w:vAlign w:val="center"/>
          </w:tcPr>
          <w:p w:rsidR="002E2ABA" w:rsidRPr="00092C45" w:rsidRDefault="00E635BC" w:rsidP="004F4C90">
            <w:pPr>
              <w:spacing w:after="0" w:line="240" w:lineRule="auto"/>
              <w:jc w:val="center"/>
              <w:rPr>
                <w:rFonts w:ascii="Times New Roman" w:hAnsi="Times New Roman"/>
              </w:rPr>
            </w:pPr>
            <w:r w:rsidRPr="00092C45">
              <w:rPr>
                <w:rFonts w:ascii="Times New Roman" w:hAnsi="Times New Roman"/>
              </w:rPr>
              <w:t>3</w:t>
            </w:r>
            <w:r w:rsidR="002E2ABA" w:rsidRPr="00092C45">
              <w:rPr>
                <w:rFonts w:ascii="Times New Roman" w:hAnsi="Times New Roman"/>
              </w:rPr>
              <w:t>.1.</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Монтаж ПУ, оборудования сбора и передачи данных, присоединение кабелей питания и кабелей антенн</w:t>
            </w:r>
          </w:p>
        </w:tc>
      </w:tr>
      <w:tr w:rsidR="002E2ABA" w:rsidRPr="00092C45" w:rsidTr="004F4C90">
        <w:trPr>
          <w:trHeight w:val="553"/>
        </w:trPr>
        <w:tc>
          <w:tcPr>
            <w:tcW w:w="675" w:type="dxa"/>
            <w:shd w:val="clear" w:color="auto" w:fill="auto"/>
            <w:vAlign w:val="center"/>
          </w:tcPr>
          <w:p w:rsidR="002E2ABA" w:rsidRPr="00092C45" w:rsidRDefault="00E635BC" w:rsidP="004F4C90">
            <w:pPr>
              <w:spacing w:after="0" w:line="240" w:lineRule="auto"/>
              <w:jc w:val="center"/>
              <w:rPr>
                <w:rFonts w:ascii="Times New Roman" w:hAnsi="Times New Roman"/>
              </w:rPr>
            </w:pPr>
            <w:r w:rsidRPr="00092C45">
              <w:rPr>
                <w:rFonts w:ascii="Times New Roman" w:hAnsi="Times New Roman"/>
              </w:rPr>
              <w:t>3</w:t>
            </w:r>
            <w:r w:rsidR="002E2ABA" w:rsidRPr="00092C45">
              <w:rPr>
                <w:rFonts w:ascii="Times New Roman" w:hAnsi="Times New Roman"/>
              </w:rPr>
              <w:t>.2.</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Прокладка необходимых вторичных цепей и замена коммутационного оборудования</w:t>
            </w:r>
          </w:p>
        </w:tc>
      </w:tr>
      <w:tr w:rsidR="002E2ABA" w:rsidRPr="00092C45" w:rsidTr="004F4C90">
        <w:trPr>
          <w:trHeight w:val="609"/>
        </w:trPr>
        <w:tc>
          <w:tcPr>
            <w:tcW w:w="675" w:type="dxa"/>
            <w:shd w:val="clear" w:color="auto" w:fill="auto"/>
            <w:vAlign w:val="center"/>
          </w:tcPr>
          <w:p w:rsidR="002E2ABA" w:rsidRPr="00092C45" w:rsidRDefault="00E635BC" w:rsidP="004F4C90">
            <w:pPr>
              <w:spacing w:after="0" w:line="240" w:lineRule="auto"/>
              <w:jc w:val="center"/>
              <w:rPr>
                <w:rFonts w:ascii="Times New Roman" w:hAnsi="Times New Roman"/>
              </w:rPr>
            </w:pPr>
            <w:r w:rsidRPr="00092C45">
              <w:rPr>
                <w:rFonts w:ascii="Times New Roman" w:hAnsi="Times New Roman"/>
              </w:rPr>
              <w:t>3</w:t>
            </w:r>
            <w:r w:rsidR="002E2ABA" w:rsidRPr="00092C45">
              <w:rPr>
                <w:rFonts w:ascii="Times New Roman" w:hAnsi="Times New Roman"/>
              </w:rPr>
              <w:t>.3.</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Ввод  приборов учета в эксплуатацию с составлением соответствующего акта</w:t>
            </w:r>
          </w:p>
        </w:tc>
      </w:tr>
      <w:tr w:rsidR="002E2ABA" w:rsidRPr="00092C45" w:rsidTr="004F4C90">
        <w:trPr>
          <w:trHeight w:val="470"/>
        </w:trPr>
        <w:tc>
          <w:tcPr>
            <w:tcW w:w="675" w:type="dxa"/>
            <w:shd w:val="clear" w:color="CCCCCC" w:fill="CFD6E5"/>
            <w:vAlign w:val="center"/>
          </w:tcPr>
          <w:p w:rsidR="002E2ABA" w:rsidRPr="00092C45" w:rsidRDefault="00E635BC" w:rsidP="004F4C90">
            <w:pPr>
              <w:spacing w:after="0" w:line="240" w:lineRule="auto"/>
              <w:jc w:val="center"/>
              <w:rPr>
                <w:rFonts w:ascii="Times New Roman" w:hAnsi="Times New Roman"/>
                <w:bCs/>
              </w:rPr>
            </w:pPr>
            <w:r w:rsidRPr="00092C45">
              <w:rPr>
                <w:rFonts w:ascii="Times New Roman" w:hAnsi="Times New Roman"/>
                <w:bCs/>
              </w:rPr>
              <w:t>4</w:t>
            </w:r>
            <w:r w:rsidR="002E2ABA" w:rsidRPr="00092C45">
              <w:rPr>
                <w:rFonts w:ascii="Times New Roman" w:hAnsi="Times New Roman"/>
                <w:bCs/>
              </w:rPr>
              <w:t>.</w:t>
            </w:r>
          </w:p>
        </w:tc>
        <w:tc>
          <w:tcPr>
            <w:tcW w:w="10348" w:type="dxa"/>
            <w:shd w:val="clear" w:color="CCCCCC" w:fill="CFD6E5"/>
            <w:vAlign w:val="center"/>
          </w:tcPr>
          <w:p w:rsidR="002E2ABA" w:rsidRPr="00092C45" w:rsidRDefault="002E2ABA" w:rsidP="004F4C90">
            <w:pPr>
              <w:spacing w:after="0" w:line="240" w:lineRule="auto"/>
              <w:ind w:left="130"/>
              <w:rPr>
                <w:rFonts w:ascii="Times New Roman" w:hAnsi="Times New Roman"/>
                <w:bCs/>
              </w:rPr>
            </w:pPr>
            <w:r w:rsidRPr="00092C45">
              <w:rPr>
                <w:rFonts w:ascii="Times New Roman" w:hAnsi="Times New Roman"/>
                <w:bCs/>
              </w:rPr>
              <w:t>Выполнение пусконаладочных работ</w:t>
            </w:r>
          </w:p>
        </w:tc>
      </w:tr>
      <w:tr w:rsidR="002E2ABA" w:rsidRPr="00092C45" w:rsidTr="004F4C90">
        <w:trPr>
          <w:trHeight w:val="367"/>
        </w:trPr>
        <w:tc>
          <w:tcPr>
            <w:tcW w:w="675" w:type="dxa"/>
            <w:shd w:val="clear" w:color="auto" w:fill="auto"/>
            <w:vAlign w:val="center"/>
          </w:tcPr>
          <w:p w:rsidR="002E2ABA" w:rsidRPr="00092C45" w:rsidRDefault="00E635BC" w:rsidP="004F4C90">
            <w:pPr>
              <w:spacing w:after="0" w:line="240" w:lineRule="auto"/>
              <w:jc w:val="center"/>
              <w:rPr>
                <w:rFonts w:ascii="Times New Roman" w:hAnsi="Times New Roman"/>
              </w:rPr>
            </w:pPr>
            <w:r w:rsidRPr="00092C45">
              <w:rPr>
                <w:rFonts w:ascii="Times New Roman" w:hAnsi="Times New Roman"/>
              </w:rPr>
              <w:t>4</w:t>
            </w:r>
            <w:r w:rsidR="002E2ABA" w:rsidRPr="00092C45">
              <w:rPr>
                <w:rFonts w:ascii="Times New Roman" w:hAnsi="Times New Roman"/>
              </w:rPr>
              <w:t>.1.</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Проверка и испытания смонтированного основного и вспомогательного оборудования</w:t>
            </w:r>
          </w:p>
        </w:tc>
      </w:tr>
      <w:tr w:rsidR="002E2ABA" w:rsidRPr="00092C45" w:rsidTr="004F4C90">
        <w:trPr>
          <w:trHeight w:val="405"/>
        </w:trPr>
        <w:tc>
          <w:tcPr>
            <w:tcW w:w="675" w:type="dxa"/>
            <w:shd w:val="clear" w:color="auto" w:fill="auto"/>
            <w:vAlign w:val="center"/>
          </w:tcPr>
          <w:p w:rsidR="002E2ABA" w:rsidRPr="00092C45" w:rsidRDefault="00E635BC" w:rsidP="004F4C90">
            <w:pPr>
              <w:spacing w:after="0" w:line="240" w:lineRule="auto"/>
              <w:jc w:val="center"/>
              <w:rPr>
                <w:rFonts w:ascii="Times New Roman" w:hAnsi="Times New Roman"/>
              </w:rPr>
            </w:pPr>
            <w:r w:rsidRPr="00092C45">
              <w:rPr>
                <w:rFonts w:ascii="Times New Roman" w:hAnsi="Times New Roman"/>
              </w:rPr>
              <w:t>4</w:t>
            </w:r>
            <w:r w:rsidR="002E2ABA" w:rsidRPr="00092C45">
              <w:rPr>
                <w:rFonts w:ascii="Times New Roman" w:hAnsi="Times New Roman"/>
              </w:rPr>
              <w:t>.2.</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Конфигурирование счетчиков электроэнергии</w:t>
            </w:r>
          </w:p>
        </w:tc>
      </w:tr>
      <w:tr w:rsidR="002E2ABA" w:rsidRPr="00092C45" w:rsidTr="004F4C90">
        <w:trPr>
          <w:trHeight w:val="541"/>
        </w:trPr>
        <w:tc>
          <w:tcPr>
            <w:tcW w:w="675" w:type="dxa"/>
            <w:shd w:val="clear" w:color="auto" w:fill="auto"/>
            <w:vAlign w:val="center"/>
          </w:tcPr>
          <w:p w:rsidR="002E2ABA" w:rsidRPr="00092C45" w:rsidRDefault="00E635BC" w:rsidP="004F4C90">
            <w:pPr>
              <w:spacing w:after="0" w:line="240" w:lineRule="auto"/>
              <w:jc w:val="center"/>
              <w:rPr>
                <w:rFonts w:ascii="Times New Roman" w:hAnsi="Times New Roman"/>
              </w:rPr>
            </w:pPr>
            <w:r w:rsidRPr="00092C45">
              <w:rPr>
                <w:rFonts w:ascii="Times New Roman" w:hAnsi="Times New Roman"/>
              </w:rPr>
              <w:t>4</w:t>
            </w:r>
            <w:r w:rsidR="002E2ABA" w:rsidRPr="00092C45">
              <w:rPr>
                <w:rFonts w:ascii="Times New Roman" w:hAnsi="Times New Roman"/>
              </w:rPr>
              <w:t>.3.</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Конфигурирование ИВК</w:t>
            </w:r>
          </w:p>
        </w:tc>
      </w:tr>
      <w:tr w:rsidR="002E2ABA" w:rsidRPr="00092C45" w:rsidTr="004F4C90">
        <w:trPr>
          <w:trHeight w:val="443"/>
        </w:trPr>
        <w:tc>
          <w:tcPr>
            <w:tcW w:w="675" w:type="dxa"/>
            <w:shd w:val="clear" w:color="auto" w:fill="auto"/>
            <w:vAlign w:val="center"/>
          </w:tcPr>
          <w:p w:rsidR="002E2ABA" w:rsidRPr="00092C45" w:rsidRDefault="00E635BC" w:rsidP="00E635BC">
            <w:pPr>
              <w:spacing w:after="0" w:line="240" w:lineRule="auto"/>
              <w:jc w:val="center"/>
              <w:rPr>
                <w:rFonts w:ascii="Times New Roman" w:hAnsi="Times New Roman"/>
              </w:rPr>
            </w:pPr>
            <w:r w:rsidRPr="00092C45">
              <w:rPr>
                <w:rFonts w:ascii="Times New Roman" w:hAnsi="Times New Roman"/>
              </w:rPr>
              <w:t>4</w:t>
            </w:r>
            <w:r w:rsidR="002E2ABA" w:rsidRPr="00092C45">
              <w:rPr>
                <w:rFonts w:ascii="Times New Roman" w:hAnsi="Times New Roman"/>
              </w:rPr>
              <w:t>.</w:t>
            </w:r>
            <w:r w:rsidRPr="00092C45">
              <w:rPr>
                <w:rFonts w:ascii="Times New Roman" w:hAnsi="Times New Roman"/>
              </w:rPr>
              <w:t>4</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Проверка функционирования каналов связи</w:t>
            </w:r>
          </w:p>
        </w:tc>
      </w:tr>
      <w:tr w:rsidR="002E2ABA" w:rsidRPr="00092C45" w:rsidTr="004F4C90">
        <w:trPr>
          <w:trHeight w:val="507"/>
        </w:trPr>
        <w:tc>
          <w:tcPr>
            <w:tcW w:w="675" w:type="dxa"/>
            <w:shd w:val="clear" w:color="auto" w:fill="auto"/>
            <w:vAlign w:val="center"/>
          </w:tcPr>
          <w:p w:rsidR="002E2ABA" w:rsidRPr="00092C45" w:rsidRDefault="00E635BC" w:rsidP="00E635BC">
            <w:pPr>
              <w:spacing w:after="0" w:line="240" w:lineRule="auto"/>
              <w:jc w:val="center"/>
              <w:rPr>
                <w:rFonts w:ascii="Times New Roman" w:hAnsi="Times New Roman"/>
              </w:rPr>
            </w:pPr>
            <w:r w:rsidRPr="00092C45">
              <w:rPr>
                <w:rFonts w:ascii="Times New Roman" w:hAnsi="Times New Roman"/>
              </w:rPr>
              <w:t>4</w:t>
            </w:r>
            <w:r w:rsidR="002E2ABA" w:rsidRPr="00092C45">
              <w:rPr>
                <w:rFonts w:ascii="Times New Roman" w:hAnsi="Times New Roman"/>
              </w:rPr>
              <w:t>.</w:t>
            </w:r>
            <w:r w:rsidRPr="00092C45">
              <w:rPr>
                <w:rFonts w:ascii="Times New Roman" w:hAnsi="Times New Roman"/>
              </w:rPr>
              <w:t>5</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Организация передачи полного объема данных со смонтированного оборудования в ИВК</w:t>
            </w:r>
          </w:p>
        </w:tc>
      </w:tr>
      <w:tr w:rsidR="002E2ABA" w:rsidRPr="00092C45" w:rsidTr="004F4C90">
        <w:trPr>
          <w:trHeight w:val="437"/>
        </w:trPr>
        <w:tc>
          <w:tcPr>
            <w:tcW w:w="675" w:type="dxa"/>
            <w:shd w:val="clear" w:color="auto" w:fill="auto"/>
            <w:vAlign w:val="center"/>
          </w:tcPr>
          <w:p w:rsidR="002E2ABA" w:rsidRPr="00092C45" w:rsidRDefault="00E635BC" w:rsidP="00E635BC">
            <w:pPr>
              <w:spacing w:after="0" w:line="240" w:lineRule="auto"/>
              <w:jc w:val="center"/>
              <w:rPr>
                <w:rFonts w:ascii="Times New Roman" w:hAnsi="Times New Roman"/>
              </w:rPr>
            </w:pPr>
            <w:r w:rsidRPr="00092C45">
              <w:rPr>
                <w:rFonts w:ascii="Times New Roman" w:hAnsi="Times New Roman"/>
              </w:rPr>
              <w:lastRenderedPageBreak/>
              <w:t>4</w:t>
            </w:r>
            <w:r w:rsidR="002E2ABA" w:rsidRPr="00092C45">
              <w:rPr>
                <w:rFonts w:ascii="Times New Roman" w:hAnsi="Times New Roman"/>
              </w:rPr>
              <w:t>.</w:t>
            </w:r>
            <w:r w:rsidRPr="00092C45">
              <w:rPr>
                <w:rFonts w:ascii="Times New Roman" w:hAnsi="Times New Roman"/>
              </w:rPr>
              <w:t>6</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Согласование с Заказчиком программы испытаний</w:t>
            </w:r>
          </w:p>
        </w:tc>
      </w:tr>
      <w:tr w:rsidR="002E2ABA" w:rsidRPr="00092C45" w:rsidTr="004F4C90">
        <w:trPr>
          <w:trHeight w:val="493"/>
        </w:trPr>
        <w:tc>
          <w:tcPr>
            <w:tcW w:w="675" w:type="dxa"/>
            <w:shd w:val="clear" w:color="CCCCCC" w:fill="CFD6E5"/>
            <w:vAlign w:val="center"/>
          </w:tcPr>
          <w:p w:rsidR="002E2ABA" w:rsidRPr="00092C45" w:rsidRDefault="002723E9" w:rsidP="004F4C90">
            <w:pPr>
              <w:spacing w:after="0" w:line="240" w:lineRule="auto"/>
              <w:jc w:val="center"/>
              <w:rPr>
                <w:rFonts w:ascii="Times New Roman" w:hAnsi="Times New Roman"/>
                <w:bCs/>
              </w:rPr>
            </w:pPr>
            <w:r w:rsidRPr="00092C45">
              <w:rPr>
                <w:rFonts w:ascii="Times New Roman" w:hAnsi="Times New Roman"/>
                <w:bCs/>
              </w:rPr>
              <w:t>5</w:t>
            </w:r>
            <w:r w:rsidR="002E2ABA" w:rsidRPr="00092C45">
              <w:rPr>
                <w:rFonts w:ascii="Times New Roman" w:hAnsi="Times New Roman"/>
                <w:bCs/>
              </w:rPr>
              <w:t>.</w:t>
            </w:r>
          </w:p>
        </w:tc>
        <w:tc>
          <w:tcPr>
            <w:tcW w:w="10348" w:type="dxa"/>
            <w:shd w:val="clear" w:color="CCCCCC" w:fill="CFD6E5"/>
            <w:vAlign w:val="center"/>
          </w:tcPr>
          <w:p w:rsidR="002E2ABA" w:rsidRPr="00092C45" w:rsidRDefault="002E2ABA" w:rsidP="004F4C90">
            <w:pPr>
              <w:spacing w:after="0" w:line="240" w:lineRule="auto"/>
              <w:ind w:left="130"/>
              <w:rPr>
                <w:rFonts w:ascii="Times New Roman" w:hAnsi="Times New Roman"/>
                <w:bCs/>
              </w:rPr>
            </w:pPr>
            <w:r w:rsidRPr="00092C45">
              <w:rPr>
                <w:rFonts w:ascii="Times New Roman" w:hAnsi="Times New Roman"/>
                <w:bCs/>
              </w:rPr>
              <w:t>Проведение предварительных испытаний по разработанной программе</w:t>
            </w:r>
          </w:p>
        </w:tc>
      </w:tr>
      <w:tr w:rsidR="002E2ABA" w:rsidRPr="00092C45" w:rsidTr="004F4C90">
        <w:trPr>
          <w:trHeight w:val="556"/>
        </w:trPr>
        <w:tc>
          <w:tcPr>
            <w:tcW w:w="675" w:type="dxa"/>
            <w:shd w:val="clear" w:color="auto" w:fill="auto"/>
            <w:vAlign w:val="center"/>
          </w:tcPr>
          <w:p w:rsidR="002E2ABA" w:rsidRPr="00092C45" w:rsidRDefault="002723E9" w:rsidP="002723E9">
            <w:pPr>
              <w:spacing w:after="0" w:line="240" w:lineRule="auto"/>
              <w:jc w:val="center"/>
              <w:rPr>
                <w:rFonts w:ascii="Times New Roman" w:hAnsi="Times New Roman"/>
              </w:rPr>
            </w:pPr>
            <w:r w:rsidRPr="00092C45">
              <w:rPr>
                <w:rFonts w:ascii="Times New Roman" w:hAnsi="Times New Roman"/>
              </w:rPr>
              <w:t>5</w:t>
            </w:r>
            <w:r w:rsidR="002E2ABA" w:rsidRPr="00092C45">
              <w:rPr>
                <w:rFonts w:ascii="Times New Roman" w:hAnsi="Times New Roman"/>
              </w:rPr>
              <w:t>.</w:t>
            </w:r>
            <w:r w:rsidRPr="00092C45">
              <w:rPr>
                <w:rFonts w:ascii="Times New Roman" w:hAnsi="Times New Roman"/>
              </w:rPr>
              <w:t>1</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Согласование с  Заказчиком программы опытной эксплуатации и передачи системы в опытную эксплуатацию</w:t>
            </w:r>
          </w:p>
        </w:tc>
      </w:tr>
      <w:tr w:rsidR="002E2ABA" w:rsidRPr="00092C45" w:rsidTr="004F4C90">
        <w:trPr>
          <w:trHeight w:val="1024"/>
        </w:trPr>
        <w:tc>
          <w:tcPr>
            <w:tcW w:w="675" w:type="dxa"/>
            <w:shd w:val="clear" w:color="auto" w:fill="auto"/>
            <w:vAlign w:val="center"/>
          </w:tcPr>
          <w:p w:rsidR="002E2ABA" w:rsidRPr="00092C45" w:rsidRDefault="002723E9" w:rsidP="002723E9">
            <w:pPr>
              <w:spacing w:after="0" w:line="240" w:lineRule="auto"/>
              <w:jc w:val="center"/>
              <w:rPr>
                <w:rFonts w:ascii="Times New Roman" w:hAnsi="Times New Roman"/>
              </w:rPr>
            </w:pPr>
            <w:r w:rsidRPr="00092C45">
              <w:rPr>
                <w:rFonts w:ascii="Times New Roman" w:hAnsi="Times New Roman"/>
              </w:rPr>
              <w:t>5</w:t>
            </w:r>
            <w:r w:rsidR="002E2ABA" w:rsidRPr="00092C45">
              <w:rPr>
                <w:rFonts w:ascii="Times New Roman" w:hAnsi="Times New Roman"/>
              </w:rPr>
              <w:t>.</w:t>
            </w:r>
            <w:r w:rsidRPr="00092C45">
              <w:rPr>
                <w:rFonts w:ascii="Times New Roman" w:hAnsi="Times New Roman"/>
              </w:rPr>
              <w:t>2</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Загрузка информации в базу данных ИВК, проверка процедур ее заполнения, обмена и передачи данных по каналу связи обеспечение доступа программно-технического комплекса для автоматизированного сбора данных с системы учета электроэнергии</w:t>
            </w:r>
          </w:p>
        </w:tc>
      </w:tr>
      <w:tr w:rsidR="002E2ABA" w:rsidRPr="00092C45" w:rsidTr="004F4C90">
        <w:trPr>
          <w:trHeight w:val="555"/>
        </w:trPr>
        <w:tc>
          <w:tcPr>
            <w:tcW w:w="675" w:type="dxa"/>
            <w:shd w:val="clear" w:color="auto" w:fill="auto"/>
            <w:vAlign w:val="center"/>
          </w:tcPr>
          <w:p w:rsidR="002E2ABA" w:rsidRPr="00092C45" w:rsidRDefault="002723E9" w:rsidP="002723E9">
            <w:pPr>
              <w:spacing w:after="0" w:line="240" w:lineRule="auto"/>
              <w:jc w:val="center"/>
              <w:rPr>
                <w:rFonts w:ascii="Times New Roman" w:hAnsi="Times New Roman"/>
              </w:rPr>
            </w:pPr>
            <w:r w:rsidRPr="00092C45">
              <w:rPr>
                <w:rFonts w:ascii="Times New Roman" w:hAnsi="Times New Roman"/>
              </w:rPr>
              <w:t>5</w:t>
            </w:r>
            <w:r w:rsidR="002E2ABA" w:rsidRPr="00092C45">
              <w:rPr>
                <w:rFonts w:ascii="Times New Roman" w:hAnsi="Times New Roman"/>
              </w:rPr>
              <w:t>.</w:t>
            </w:r>
            <w:r w:rsidRPr="00092C45">
              <w:rPr>
                <w:rFonts w:ascii="Times New Roman" w:hAnsi="Times New Roman"/>
              </w:rPr>
              <w:t>3</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Комплексная наладка элементов всей системы, отладка их взаимодействия с программным обеспечением</w:t>
            </w:r>
          </w:p>
        </w:tc>
      </w:tr>
      <w:tr w:rsidR="002E2ABA" w:rsidRPr="00092C45" w:rsidTr="004F4C90">
        <w:trPr>
          <w:trHeight w:val="648"/>
        </w:trPr>
        <w:tc>
          <w:tcPr>
            <w:tcW w:w="675" w:type="dxa"/>
            <w:shd w:val="clear" w:color="auto" w:fill="auto"/>
            <w:vAlign w:val="center"/>
          </w:tcPr>
          <w:p w:rsidR="002E2ABA" w:rsidRPr="00092C45" w:rsidRDefault="002723E9" w:rsidP="002723E9">
            <w:pPr>
              <w:spacing w:after="0" w:line="240" w:lineRule="auto"/>
              <w:jc w:val="center"/>
              <w:rPr>
                <w:rFonts w:ascii="Times New Roman" w:hAnsi="Times New Roman"/>
              </w:rPr>
            </w:pPr>
            <w:r w:rsidRPr="00092C45">
              <w:rPr>
                <w:rFonts w:ascii="Times New Roman" w:hAnsi="Times New Roman"/>
              </w:rPr>
              <w:t>5</w:t>
            </w:r>
            <w:r w:rsidR="002E2ABA" w:rsidRPr="00092C45">
              <w:rPr>
                <w:rFonts w:ascii="Times New Roman" w:hAnsi="Times New Roman"/>
              </w:rPr>
              <w:t>.</w:t>
            </w:r>
            <w:r w:rsidRPr="00092C45">
              <w:rPr>
                <w:rFonts w:ascii="Times New Roman" w:hAnsi="Times New Roman"/>
              </w:rPr>
              <w:t>4</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Проведение предварительных испытаний по разработанной подрядчиком и согласованной Заказчиком программе и методике испытаний</w:t>
            </w:r>
          </w:p>
        </w:tc>
      </w:tr>
      <w:tr w:rsidR="002E2ABA" w:rsidRPr="00092C45" w:rsidTr="004F4C90">
        <w:trPr>
          <w:trHeight w:val="546"/>
        </w:trPr>
        <w:tc>
          <w:tcPr>
            <w:tcW w:w="675" w:type="dxa"/>
            <w:shd w:val="clear" w:color="auto" w:fill="auto"/>
            <w:vAlign w:val="center"/>
          </w:tcPr>
          <w:p w:rsidR="002E2ABA" w:rsidRPr="00092C45" w:rsidRDefault="002723E9" w:rsidP="002723E9">
            <w:pPr>
              <w:spacing w:after="0" w:line="240" w:lineRule="auto"/>
              <w:jc w:val="center"/>
              <w:rPr>
                <w:rFonts w:ascii="Times New Roman" w:hAnsi="Times New Roman"/>
              </w:rPr>
            </w:pPr>
            <w:r w:rsidRPr="00092C45">
              <w:rPr>
                <w:rFonts w:ascii="Times New Roman" w:hAnsi="Times New Roman"/>
              </w:rPr>
              <w:t>5</w:t>
            </w:r>
            <w:r w:rsidR="002E2ABA" w:rsidRPr="00092C45">
              <w:rPr>
                <w:rFonts w:ascii="Times New Roman" w:hAnsi="Times New Roman"/>
              </w:rPr>
              <w:t>.</w:t>
            </w:r>
            <w:r w:rsidRPr="00092C45">
              <w:rPr>
                <w:rFonts w:ascii="Times New Roman" w:hAnsi="Times New Roman"/>
              </w:rPr>
              <w:t>5</w:t>
            </w:r>
            <w:r w:rsidR="002E2ABA" w:rsidRPr="00092C45">
              <w:rPr>
                <w:rFonts w:ascii="Times New Roman" w:hAnsi="Times New Roman"/>
              </w:rPr>
              <w:t>.</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Оформление акта о приемке в опытную эксплуатацию</w:t>
            </w:r>
          </w:p>
        </w:tc>
      </w:tr>
      <w:tr w:rsidR="002E2ABA" w:rsidRPr="00092C45" w:rsidTr="004F4C90">
        <w:trPr>
          <w:trHeight w:val="493"/>
        </w:trPr>
        <w:tc>
          <w:tcPr>
            <w:tcW w:w="675" w:type="dxa"/>
            <w:shd w:val="clear" w:color="CCCCCC" w:fill="CFD6E5"/>
            <w:vAlign w:val="center"/>
          </w:tcPr>
          <w:p w:rsidR="002E2ABA" w:rsidRPr="00092C45" w:rsidRDefault="002723E9" w:rsidP="004F4C90">
            <w:pPr>
              <w:spacing w:after="0" w:line="240" w:lineRule="auto"/>
              <w:jc w:val="center"/>
              <w:rPr>
                <w:rFonts w:ascii="Times New Roman" w:hAnsi="Times New Roman"/>
                <w:bCs/>
              </w:rPr>
            </w:pPr>
            <w:bookmarkStart w:id="8" w:name="_Toc193710316"/>
            <w:bookmarkStart w:id="9" w:name="_Toc193788523"/>
            <w:r w:rsidRPr="00092C45">
              <w:rPr>
                <w:rFonts w:ascii="Times New Roman" w:hAnsi="Times New Roman"/>
                <w:bCs/>
              </w:rPr>
              <w:t>6</w:t>
            </w:r>
            <w:r w:rsidR="002E2ABA" w:rsidRPr="00092C45">
              <w:rPr>
                <w:rFonts w:ascii="Times New Roman" w:hAnsi="Times New Roman"/>
                <w:bCs/>
              </w:rPr>
              <w:t>.</w:t>
            </w:r>
          </w:p>
        </w:tc>
        <w:tc>
          <w:tcPr>
            <w:tcW w:w="10348" w:type="dxa"/>
            <w:shd w:val="clear" w:color="CCCCCC" w:fill="CFD6E5"/>
            <w:vAlign w:val="center"/>
          </w:tcPr>
          <w:p w:rsidR="002E2ABA" w:rsidRPr="00092C45" w:rsidRDefault="002E2ABA" w:rsidP="004F4C90">
            <w:pPr>
              <w:spacing w:after="0" w:line="240" w:lineRule="auto"/>
              <w:ind w:left="130"/>
              <w:rPr>
                <w:rFonts w:ascii="Times New Roman" w:hAnsi="Times New Roman"/>
                <w:bCs/>
              </w:rPr>
            </w:pPr>
            <w:r w:rsidRPr="00092C45">
              <w:rPr>
                <w:rFonts w:ascii="Times New Roman" w:hAnsi="Times New Roman"/>
                <w:bCs/>
              </w:rPr>
              <w:t>Опытная эксплуатация</w:t>
            </w:r>
          </w:p>
        </w:tc>
      </w:tr>
      <w:tr w:rsidR="002E2ABA" w:rsidRPr="00092C45" w:rsidTr="004F4C90">
        <w:trPr>
          <w:trHeight w:val="556"/>
        </w:trPr>
        <w:tc>
          <w:tcPr>
            <w:tcW w:w="675" w:type="dxa"/>
            <w:shd w:val="clear" w:color="auto" w:fill="auto"/>
            <w:vAlign w:val="center"/>
          </w:tcPr>
          <w:p w:rsidR="002E2ABA" w:rsidRPr="00092C45" w:rsidRDefault="002723E9" w:rsidP="004F4C90">
            <w:pPr>
              <w:spacing w:after="0" w:line="240" w:lineRule="auto"/>
              <w:jc w:val="center"/>
              <w:rPr>
                <w:rFonts w:ascii="Times New Roman" w:hAnsi="Times New Roman"/>
              </w:rPr>
            </w:pPr>
            <w:r w:rsidRPr="00092C45">
              <w:rPr>
                <w:rFonts w:ascii="Times New Roman" w:hAnsi="Times New Roman"/>
              </w:rPr>
              <w:t>6</w:t>
            </w:r>
            <w:r w:rsidR="002E2ABA" w:rsidRPr="00092C45">
              <w:rPr>
                <w:rFonts w:ascii="Times New Roman" w:hAnsi="Times New Roman"/>
              </w:rPr>
              <w:t>.1.</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Комплекс работ в рамках проведения опытной эксплуатации (фиксируемых в журнале опытной эксплуатации) на срок до 30 календарных дней</w:t>
            </w:r>
          </w:p>
        </w:tc>
      </w:tr>
      <w:tr w:rsidR="002E2ABA" w:rsidRPr="00092C45" w:rsidTr="004F4C90">
        <w:trPr>
          <w:trHeight w:val="1024"/>
        </w:trPr>
        <w:tc>
          <w:tcPr>
            <w:tcW w:w="675" w:type="dxa"/>
            <w:shd w:val="clear" w:color="auto" w:fill="auto"/>
            <w:vAlign w:val="center"/>
          </w:tcPr>
          <w:p w:rsidR="002E2ABA" w:rsidRPr="00092C45" w:rsidRDefault="002723E9" w:rsidP="004F4C90">
            <w:pPr>
              <w:spacing w:after="0" w:line="240" w:lineRule="auto"/>
              <w:jc w:val="center"/>
              <w:rPr>
                <w:rFonts w:ascii="Times New Roman" w:hAnsi="Times New Roman"/>
              </w:rPr>
            </w:pPr>
            <w:r w:rsidRPr="00092C45">
              <w:rPr>
                <w:rFonts w:ascii="Times New Roman" w:hAnsi="Times New Roman"/>
              </w:rPr>
              <w:t>6</w:t>
            </w:r>
            <w:r w:rsidR="002E2ABA" w:rsidRPr="00092C45">
              <w:rPr>
                <w:rFonts w:ascii="Times New Roman" w:hAnsi="Times New Roman"/>
              </w:rPr>
              <w:t>.2.</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Дополнительная наладка (при необходимости) технических средств и программного обеспечения</w:t>
            </w:r>
          </w:p>
        </w:tc>
      </w:tr>
      <w:tr w:rsidR="002E2ABA" w:rsidRPr="00092C45" w:rsidTr="004F4C90">
        <w:trPr>
          <w:trHeight w:val="555"/>
        </w:trPr>
        <w:tc>
          <w:tcPr>
            <w:tcW w:w="675" w:type="dxa"/>
            <w:shd w:val="clear" w:color="auto" w:fill="auto"/>
            <w:vAlign w:val="center"/>
          </w:tcPr>
          <w:p w:rsidR="002E2ABA" w:rsidRPr="00092C45" w:rsidRDefault="002723E9" w:rsidP="004F4C90">
            <w:pPr>
              <w:spacing w:after="0" w:line="240" w:lineRule="auto"/>
              <w:jc w:val="center"/>
              <w:rPr>
                <w:rFonts w:ascii="Times New Roman" w:hAnsi="Times New Roman"/>
              </w:rPr>
            </w:pPr>
            <w:r w:rsidRPr="00092C45">
              <w:rPr>
                <w:rFonts w:ascii="Times New Roman" w:hAnsi="Times New Roman"/>
              </w:rPr>
              <w:t>6</w:t>
            </w:r>
            <w:r w:rsidR="002E2ABA" w:rsidRPr="00092C45">
              <w:rPr>
                <w:rFonts w:ascii="Times New Roman" w:hAnsi="Times New Roman"/>
              </w:rPr>
              <w:t>.3.</w:t>
            </w:r>
          </w:p>
        </w:tc>
        <w:tc>
          <w:tcPr>
            <w:tcW w:w="10348" w:type="dxa"/>
            <w:shd w:val="clear" w:color="auto" w:fill="auto"/>
            <w:vAlign w:val="center"/>
          </w:tcPr>
          <w:p w:rsidR="002E2ABA" w:rsidRPr="00092C45" w:rsidRDefault="002E2ABA" w:rsidP="004F4C90">
            <w:pPr>
              <w:spacing w:after="0" w:line="240" w:lineRule="auto"/>
              <w:ind w:left="130"/>
              <w:jc w:val="both"/>
              <w:rPr>
                <w:rFonts w:ascii="Times New Roman" w:hAnsi="Times New Roman"/>
              </w:rPr>
            </w:pPr>
            <w:r w:rsidRPr="00092C45">
              <w:rPr>
                <w:rFonts w:ascii="Times New Roman" w:hAnsi="Times New Roman"/>
              </w:rPr>
              <w:t>По истечении срока, указанного в договоре, проводится анализ результатов опытной эксплуатации. В случае несоответствия системы учета заявленным требованиям опытная эксплуатация приостанавливается,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w:t>
            </w:r>
          </w:p>
        </w:tc>
      </w:tr>
      <w:tr w:rsidR="002E2ABA" w:rsidRPr="00092C45" w:rsidTr="004F4C90">
        <w:trPr>
          <w:trHeight w:val="648"/>
        </w:trPr>
        <w:tc>
          <w:tcPr>
            <w:tcW w:w="675" w:type="dxa"/>
            <w:shd w:val="clear" w:color="auto" w:fill="auto"/>
            <w:vAlign w:val="center"/>
          </w:tcPr>
          <w:p w:rsidR="002E2ABA" w:rsidRPr="00092C45" w:rsidRDefault="002723E9" w:rsidP="004F4C90">
            <w:pPr>
              <w:spacing w:after="0" w:line="240" w:lineRule="auto"/>
              <w:jc w:val="center"/>
              <w:rPr>
                <w:rFonts w:ascii="Times New Roman" w:hAnsi="Times New Roman"/>
              </w:rPr>
            </w:pPr>
            <w:r w:rsidRPr="00092C45">
              <w:rPr>
                <w:rFonts w:ascii="Times New Roman" w:hAnsi="Times New Roman"/>
              </w:rPr>
              <w:t>6</w:t>
            </w:r>
            <w:r w:rsidR="002E2ABA" w:rsidRPr="00092C45">
              <w:rPr>
                <w:rFonts w:ascii="Times New Roman" w:hAnsi="Times New Roman"/>
              </w:rPr>
              <w:t>.4.</w:t>
            </w:r>
          </w:p>
        </w:tc>
        <w:tc>
          <w:tcPr>
            <w:tcW w:w="10348" w:type="dxa"/>
            <w:shd w:val="clear" w:color="auto" w:fill="auto"/>
            <w:vAlign w:val="center"/>
          </w:tcPr>
          <w:p w:rsidR="002E2ABA" w:rsidRPr="00092C45" w:rsidRDefault="002E2ABA" w:rsidP="004F4C90">
            <w:pPr>
              <w:spacing w:after="0" w:line="240" w:lineRule="auto"/>
              <w:ind w:left="130"/>
              <w:rPr>
                <w:rFonts w:ascii="Times New Roman" w:hAnsi="Times New Roman"/>
              </w:rPr>
            </w:pPr>
            <w:r w:rsidRPr="00092C45">
              <w:rPr>
                <w:rFonts w:ascii="Times New Roman" w:hAnsi="Times New Roman"/>
              </w:rPr>
              <w:t>Оформление актов о завершении опытной эксплуатации</w:t>
            </w:r>
          </w:p>
        </w:tc>
      </w:tr>
    </w:tbl>
    <w:p w:rsidR="002E2ABA" w:rsidRPr="00092C45" w:rsidRDefault="002E2ABA" w:rsidP="002E2ABA">
      <w:pPr>
        <w:shd w:val="clear" w:color="auto" w:fill="FFFFFF"/>
        <w:spacing w:after="0" w:line="240" w:lineRule="auto"/>
        <w:jc w:val="right"/>
        <w:rPr>
          <w:rFonts w:ascii="Times New Roman" w:hAnsi="Times New Roman"/>
          <w:b/>
          <w:bCs/>
        </w:rPr>
      </w:pPr>
    </w:p>
    <w:tbl>
      <w:tblPr>
        <w:tblW w:w="10544" w:type="dxa"/>
        <w:tblInd w:w="108" w:type="dxa"/>
        <w:tblLook w:val="04A0" w:firstRow="1" w:lastRow="0" w:firstColumn="1" w:lastColumn="0" w:noHBand="0" w:noVBand="1"/>
      </w:tblPr>
      <w:tblGrid>
        <w:gridCol w:w="4937"/>
        <w:gridCol w:w="564"/>
        <w:gridCol w:w="5043"/>
      </w:tblGrid>
      <w:tr w:rsidR="002E2ABA" w:rsidRPr="00092C45" w:rsidTr="004F4C90">
        <w:trPr>
          <w:trHeight w:val="161"/>
        </w:trPr>
        <w:tc>
          <w:tcPr>
            <w:tcW w:w="4937" w:type="dxa"/>
            <w:shd w:val="clear" w:color="auto" w:fill="auto"/>
          </w:tcPr>
          <w:p w:rsidR="002E2ABA" w:rsidRPr="00092C45" w:rsidRDefault="002E2ABA" w:rsidP="004F4C90">
            <w:pPr>
              <w:spacing w:after="0" w:line="240" w:lineRule="auto"/>
              <w:rPr>
                <w:rFonts w:ascii="Times New Roman" w:hAnsi="Times New Roman"/>
                <w:b/>
              </w:rPr>
            </w:pPr>
            <w:r w:rsidRPr="00092C45">
              <w:rPr>
                <w:rFonts w:ascii="Times New Roman" w:hAnsi="Times New Roman"/>
                <w:b/>
              </w:rPr>
              <w:t>От Заказчика:</w:t>
            </w:r>
          </w:p>
        </w:tc>
        <w:tc>
          <w:tcPr>
            <w:tcW w:w="564" w:type="dxa"/>
          </w:tcPr>
          <w:p w:rsidR="002E2ABA" w:rsidRPr="00092C45" w:rsidRDefault="002E2ABA" w:rsidP="004F4C90">
            <w:pPr>
              <w:spacing w:after="0" w:line="240" w:lineRule="auto"/>
              <w:rPr>
                <w:rFonts w:ascii="Times New Roman" w:hAnsi="Times New Roman"/>
                <w:b/>
              </w:rPr>
            </w:pPr>
          </w:p>
        </w:tc>
        <w:tc>
          <w:tcPr>
            <w:tcW w:w="5043" w:type="dxa"/>
            <w:shd w:val="clear" w:color="auto" w:fill="auto"/>
          </w:tcPr>
          <w:p w:rsidR="002E2ABA" w:rsidRPr="00092C45" w:rsidRDefault="002E2ABA" w:rsidP="004F4C90">
            <w:pPr>
              <w:spacing w:after="0" w:line="240" w:lineRule="auto"/>
              <w:rPr>
                <w:rFonts w:ascii="Times New Roman" w:hAnsi="Times New Roman"/>
                <w:b/>
              </w:rPr>
            </w:pPr>
            <w:r w:rsidRPr="00092C45">
              <w:rPr>
                <w:rFonts w:ascii="Times New Roman" w:hAnsi="Times New Roman"/>
                <w:b/>
              </w:rPr>
              <w:t>От Подрядчика:</w:t>
            </w:r>
          </w:p>
        </w:tc>
      </w:tr>
      <w:tr w:rsidR="002E2ABA" w:rsidRPr="00092C45" w:rsidTr="004F4C90">
        <w:trPr>
          <w:trHeight w:val="117"/>
        </w:trPr>
        <w:tc>
          <w:tcPr>
            <w:tcW w:w="4937" w:type="dxa"/>
            <w:shd w:val="clear" w:color="auto" w:fill="auto"/>
          </w:tcPr>
          <w:p w:rsidR="002E2ABA" w:rsidRPr="00092C45" w:rsidRDefault="002E2ABA" w:rsidP="004F4C90">
            <w:pPr>
              <w:spacing w:after="0" w:line="240" w:lineRule="auto"/>
              <w:rPr>
                <w:rFonts w:ascii="Times New Roman" w:hAnsi="Times New Roman"/>
                <w:b/>
              </w:rPr>
            </w:pPr>
            <w:r w:rsidRPr="00092C45">
              <w:rPr>
                <w:rFonts w:ascii="Times New Roman" w:hAnsi="Times New Roman"/>
                <w:b/>
              </w:rPr>
              <w:t>ПАО «ТНС энерго Марий Эл»</w:t>
            </w:r>
          </w:p>
        </w:tc>
        <w:tc>
          <w:tcPr>
            <w:tcW w:w="564" w:type="dxa"/>
          </w:tcPr>
          <w:p w:rsidR="002E2ABA" w:rsidRPr="00092C45" w:rsidRDefault="002E2ABA" w:rsidP="004F4C90">
            <w:pPr>
              <w:spacing w:after="0" w:line="240" w:lineRule="auto"/>
              <w:rPr>
                <w:rFonts w:ascii="Times New Roman" w:hAnsi="Times New Roman"/>
                <w:b/>
              </w:rPr>
            </w:pPr>
          </w:p>
        </w:tc>
        <w:tc>
          <w:tcPr>
            <w:tcW w:w="5043" w:type="dxa"/>
            <w:shd w:val="clear" w:color="auto" w:fill="auto"/>
          </w:tcPr>
          <w:p w:rsidR="002E2ABA" w:rsidRPr="00092C45" w:rsidRDefault="002E2ABA" w:rsidP="004F4C90">
            <w:pPr>
              <w:spacing w:after="0" w:line="240" w:lineRule="auto"/>
              <w:rPr>
                <w:rFonts w:ascii="Times New Roman" w:hAnsi="Times New Roman"/>
                <w:b/>
              </w:rPr>
            </w:pPr>
          </w:p>
        </w:tc>
      </w:tr>
      <w:tr w:rsidR="002E2ABA" w:rsidRPr="00092C45" w:rsidTr="004F4C90">
        <w:trPr>
          <w:trHeight w:val="631"/>
        </w:trPr>
        <w:tc>
          <w:tcPr>
            <w:tcW w:w="4937" w:type="dxa"/>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p>
          <w:p w:rsidR="002E2ABA" w:rsidRPr="00092C45" w:rsidRDefault="002E2ABA" w:rsidP="004F4C90">
            <w:pPr>
              <w:spacing w:after="0"/>
              <w:rPr>
                <w:rFonts w:ascii="Times New Roman" w:hAnsi="Times New Roman"/>
              </w:rPr>
            </w:pPr>
            <w:r w:rsidRPr="00092C45">
              <w:rPr>
                <w:rFonts w:ascii="Times New Roman" w:hAnsi="Times New Roman"/>
              </w:rPr>
              <w:t xml:space="preserve">Управляющий директор </w:t>
            </w:r>
          </w:p>
          <w:p w:rsidR="002E2ABA" w:rsidRPr="00092C45" w:rsidRDefault="002E2ABA" w:rsidP="004F4C90">
            <w:pPr>
              <w:spacing w:after="0"/>
              <w:rPr>
                <w:rFonts w:ascii="Times New Roman" w:hAnsi="Times New Roman"/>
              </w:rPr>
            </w:pPr>
            <w:r w:rsidRPr="00092C45">
              <w:rPr>
                <w:rFonts w:ascii="Times New Roman" w:hAnsi="Times New Roman"/>
              </w:rPr>
              <w:t>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tc>
        <w:tc>
          <w:tcPr>
            <w:tcW w:w="564" w:type="dxa"/>
          </w:tcPr>
          <w:p w:rsidR="002E2ABA" w:rsidRPr="00092C45" w:rsidRDefault="002E2ABA" w:rsidP="004F4C90">
            <w:pPr>
              <w:spacing w:after="0" w:line="240" w:lineRule="auto"/>
              <w:rPr>
                <w:rFonts w:ascii="Times New Roman" w:hAnsi="Times New Roman"/>
                <w:u w:val="single"/>
              </w:rPr>
            </w:pPr>
          </w:p>
        </w:tc>
        <w:tc>
          <w:tcPr>
            <w:tcW w:w="5043" w:type="dxa"/>
            <w:shd w:val="clear" w:color="auto" w:fill="auto"/>
          </w:tcPr>
          <w:p w:rsidR="002E2ABA" w:rsidRPr="00092C45" w:rsidRDefault="002E2ABA" w:rsidP="004F4C90">
            <w:pPr>
              <w:spacing w:after="0"/>
              <w:ind w:firstLine="33"/>
              <w:rPr>
                <w:rFonts w:ascii="Times New Roman" w:hAnsi="Times New Roman"/>
              </w:rPr>
            </w:pPr>
          </w:p>
        </w:tc>
      </w:tr>
    </w:tbl>
    <w:p w:rsidR="002E2ABA" w:rsidRPr="00092C45" w:rsidRDefault="002E2ABA" w:rsidP="002E2ABA">
      <w:pPr>
        <w:jc w:val="right"/>
        <w:rPr>
          <w:rFonts w:ascii="Times New Roman" w:hAnsi="Times New Roman"/>
          <w:b/>
          <w:bCs/>
        </w:rPr>
      </w:pPr>
      <w:r w:rsidRPr="00092C45">
        <w:br w:type="page"/>
      </w:r>
      <w:bookmarkEnd w:id="8"/>
      <w:bookmarkEnd w:id="9"/>
      <w:r w:rsidRPr="00092C45">
        <w:rPr>
          <w:rFonts w:ascii="Times New Roman" w:hAnsi="Times New Roman"/>
          <w:b/>
          <w:bCs/>
        </w:rPr>
        <w:lastRenderedPageBreak/>
        <w:t>Приложение № 2</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widowControl w:val="0"/>
        <w:spacing w:after="0" w:line="240" w:lineRule="auto"/>
        <w:ind w:left="5760" w:right="-766"/>
        <w:outlineLvl w:val="0"/>
      </w:pPr>
    </w:p>
    <w:p w:rsidR="002E2ABA" w:rsidRPr="00092C45" w:rsidRDefault="002E2ABA" w:rsidP="002E2ABA">
      <w:pPr>
        <w:spacing w:after="0"/>
        <w:jc w:val="right"/>
        <w:rPr>
          <w:rFonts w:ascii="Times New Roman" w:hAnsi="Times New Roman"/>
        </w:rPr>
      </w:pPr>
      <w:r w:rsidRPr="00092C45">
        <w:rPr>
          <w:rFonts w:ascii="Times New Roman" w:hAnsi="Times New Roman"/>
        </w:rPr>
        <w:t>УТВЕРЖДАЮ</w:t>
      </w:r>
      <w:r w:rsidRPr="00092C45">
        <w:rPr>
          <w:rFonts w:ascii="Times New Roman" w:hAnsi="Times New Roman"/>
        </w:rPr>
        <w:br/>
        <w:t xml:space="preserve">Заместитель </w:t>
      </w:r>
      <w:proofErr w:type="gramStart"/>
      <w:r w:rsidRPr="00092C45">
        <w:rPr>
          <w:rFonts w:ascii="Times New Roman" w:hAnsi="Times New Roman"/>
        </w:rPr>
        <w:t>Генерального</w:t>
      </w:r>
      <w:proofErr w:type="gramEnd"/>
    </w:p>
    <w:p w:rsidR="002E2ABA" w:rsidRPr="00092C45" w:rsidRDefault="002E2ABA" w:rsidP="002E2ABA">
      <w:pPr>
        <w:spacing w:after="0"/>
        <w:jc w:val="right"/>
        <w:rPr>
          <w:rFonts w:ascii="Times New Roman" w:hAnsi="Times New Roman"/>
        </w:rPr>
      </w:pPr>
      <w:r w:rsidRPr="00092C45">
        <w:rPr>
          <w:rFonts w:ascii="Times New Roman" w:hAnsi="Times New Roman"/>
        </w:rPr>
        <w:t xml:space="preserve">директора  ПАО ГК «ТНС энерго» - </w:t>
      </w:r>
    </w:p>
    <w:p w:rsidR="002E2ABA" w:rsidRPr="00092C45" w:rsidRDefault="00AA7581" w:rsidP="002E2ABA">
      <w:pPr>
        <w:spacing w:after="0"/>
        <w:jc w:val="right"/>
        <w:rPr>
          <w:rFonts w:ascii="Times New Roman" w:hAnsi="Times New Roman"/>
        </w:rPr>
      </w:pPr>
      <w:r w:rsidRPr="00092C45">
        <w:rPr>
          <w:rFonts w:ascii="Times New Roman" w:hAnsi="Times New Roman"/>
        </w:rPr>
        <w:t>У</w:t>
      </w:r>
      <w:r w:rsidR="002E2ABA" w:rsidRPr="00092C45">
        <w:rPr>
          <w:rFonts w:ascii="Times New Roman" w:hAnsi="Times New Roman"/>
        </w:rPr>
        <w:t>правляющий директор</w:t>
      </w:r>
    </w:p>
    <w:p w:rsidR="002E2ABA" w:rsidRPr="00092C45" w:rsidRDefault="002E2ABA" w:rsidP="002E2ABA">
      <w:pPr>
        <w:spacing w:after="0"/>
        <w:jc w:val="right"/>
        <w:rPr>
          <w:rFonts w:ascii="Times New Roman" w:hAnsi="Times New Roman"/>
        </w:rPr>
      </w:pPr>
      <w:r w:rsidRPr="00092C45">
        <w:rPr>
          <w:rFonts w:ascii="Times New Roman" w:hAnsi="Times New Roman"/>
        </w:rPr>
        <w:t>ПАО  «ТНС энерго Марий Эл»</w:t>
      </w:r>
    </w:p>
    <w:p w:rsidR="002E2ABA" w:rsidRPr="00092C45" w:rsidRDefault="002E2ABA" w:rsidP="002E2ABA">
      <w:pPr>
        <w:widowControl w:val="0"/>
        <w:autoSpaceDE w:val="0"/>
        <w:autoSpaceDN w:val="0"/>
        <w:adjustRightInd w:val="0"/>
        <w:spacing w:after="0" w:line="240" w:lineRule="auto"/>
        <w:jc w:val="right"/>
        <w:rPr>
          <w:rFonts w:ascii="Times New Roman" w:hAnsi="Times New Roman"/>
        </w:rPr>
      </w:pPr>
      <w:r w:rsidRPr="00092C45">
        <w:rPr>
          <w:rFonts w:ascii="Times New Roman" w:hAnsi="Times New Roman"/>
        </w:rPr>
        <w:br/>
      </w:r>
      <w:r w:rsidRPr="00092C45">
        <w:rPr>
          <w:rFonts w:ascii="Times New Roman" w:hAnsi="Times New Roman"/>
        </w:rPr>
        <w:br/>
        <w:t>_____________ М.Е. Белоусов</w:t>
      </w:r>
    </w:p>
    <w:p w:rsidR="002E2ABA" w:rsidRPr="00092C45" w:rsidRDefault="002E2ABA" w:rsidP="002E2ABA">
      <w:pPr>
        <w:widowControl w:val="0"/>
        <w:autoSpaceDE w:val="0"/>
        <w:autoSpaceDN w:val="0"/>
        <w:adjustRightInd w:val="0"/>
        <w:spacing w:after="0" w:line="240" w:lineRule="auto"/>
        <w:jc w:val="right"/>
        <w:rPr>
          <w:rFonts w:ascii="Times New Roman" w:hAnsi="Times New Roman"/>
        </w:rPr>
      </w:pPr>
      <w:r w:rsidRPr="00092C45">
        <w:rPr>
          <w:rFonts w:ascii="Times New Roman" w:hAnsi="Times New Roman"/>
        </w:rPr>
        <w:t>«   »                    2021 г.</w:t>
      </w:r>
    </w:p>
    <w:p w:rsidR="002E2ABA" w:rsidRPr="00092C45" w:rsidRDefault="002E2ABA" w:rsidP="002E2ABA">
      <w:pPr>
        <w:widowControl w:val="0"/>
        <w:autoSpaceDE w:val="0"/>
        <w:autoSpaceDN w:val="0"/>
        <w:adjustRightInd w:val="0"/>
        <w:spacing w:before="100" w:beforeAutospacing="1" w:after="100" w:afterAutospacing="1" w:line="240" w:lineRule="auto"/>
        <w:jc w:val="right"/>
        <w:rPr>
          <w:rFonts w:ascii="Times New Roman" w:hAnsi="Times New Roman"/>
        </w:rPr>
      </w:pPr>
      <w:r w:rsidRPr="00092C45">
        <w:rPr>
          <w:rFonts w:ascii="Times New Roman" w:hAnsi="Times New Roman"/>
          <w:bCs/>
        </w:rPr>
        <w:tab/>
      </w:r>
    </w:p>
    <w:p w:rsidR="002E2ABA" w:rsidRPr="00092C45" w:rsidRDefault="002E2ABA" w:rsidP="002E2ABA">
      <w:pPr>
        <w:spacing w:after="40" w:line="240" w:lineRule="auto"/>
        <w:jc w:val="center"/>
        <w:rPr>
          <w:rFonts w:ascii="Times New Roman" w:hAnsi="Times New Roman"/>
        </w:rPr>
      </w:pPr>
    </w:p>
    <w:p w:rsidR="002E2ABA" w:rsidRPr="00092C45" w:rsidRDefault="002E2ABA" w:rsidP="002E2ABA">
      <w:pPr>
        <w:spacing w:after="40" w:line="240" w:lineRule="auto"/>
        <w:jc w:val="center"/>
        <w:rPr>
          <w:rFonts w:ascii="Times New Roman" w:hAnsi="Times New Roman"/>
          <w:b/>
        </w:rPr>
      </w:pPr>
    </w:p>
    <w:p w:rsidR="002E2ABA" w:rsidRPr="00092C45" w:rsidRDefault="002E2ABA" w:rsidP="002E2ABA">
      <w:pPr>
        <w:spacing w:after="40" w:line="240" w:lineRule="auto"/>
        <w:jc w:val="center"/>
        <w:rPr>
          <w:rFonts w:ascii="Times New Roman" w:hAnsi="Times New Roman"/>
          <w:b/>
        </w:rPr>
      </w:pPr>
    </w:p>
    <w:p w:rsidR="002E2ABA" w:rsidRPr="00092C45" w:rsidRDefault="002E2ABA" w:rsidP="002E2ABA">
      <w:pPr>
        <w:spacing w:after="40" w:line="240" w:lineRule="auto"/>
        <w:jc w:val="center"/>
        <w:rPr>
          <w:rFonts w:ascii="Times New Roman" w:hAnsi="Times New Roman"/>
        </w:rPr>
      </w:pPr>
      <w:r w:rsidRPr="00092C45">
        <w:rPr>
          <w:rFonts w:ascii="Times New Roman" w:hAnsi="Times New Roman"/>
          <w:b/>
        </w:rPr>
        <w:t>ТЕХНИЧЕСКОЕ ЗАДАНИЕ НА ВЫПОЛНЕНИЕ РАБОТ</w:t>
      </w:r>
    </w:p>
    <w:p w:rsidR="002E2ABA" w:rsidRPr="00092C45" w:rsidRDefault="002E2ABA" w:rsidP="002E2ABA">
      <w:pPr>
        <w:spacing w:after="40" w:line="240" w:lineRule="auto"/>
        <w:jc w:val="center"/>
        <w:rPr>
          <w:rFonts w:ascii="Times New Roman" w:hAnsi="Times New Roman"/>
          <w:b/>
        </w:rPr>
      </w:pPr>
      <w:r w:rsidRPr="00092C45">
        <w:rPr>
          <w:rFonts w:ascii="Times New Roman" w:hAnsi="Times New Roman"/>
          <w:b/>
        </w:rPr>
        <w:t>ПО ОБНОВЛЕНИЮ ПАРКА ПРИБОРОВ УЧЕТА ЭЛЕКТРОЭНЕРГИИ</w:t>
      </w:r>
      <w:r w:rsidR="00567593" w:rsidRPr="00092C45">
        <w:rPr>
          <w:rFonts w:ascii="Times New Roman" w:hAnsi="Times New Roman"/>
          <w:b/>
        </w:rPr>
        <w:t xml:space="preserve"> </w:t>
      </w:r>
    </w:p>
    <w:p w:rsidR="002E2ABA" w:rsidRPr="00092C45" w:rsidRDefault="002E2ABA" w:rsidP="002E2ABA">
      <w:pPr>
        <w:spacing w:after="40" w:line="240" w:lineRule="auto"/>
        <w:jc w:val="center"/>
        <w:rPr>
          <w:rFonts w:ascii="Times New Roman" w:hAnsi="Times New Roman"/>
        </w:rPr>
      </w:pPr>
      <w:r w:rsidRPr="00092C45">
        <w:rPr>
          <w:rFonts w:ascii="Times New Roman" w:hAnsi="Times New Roman"/>
          <w:b/>
        </w:rPr>
        <w:t>В МНОГОКВАРТИРНЫХ ДОМАХ (</w:t>
      </w:r>
      <w:r w:rsidR="005C7FA6" w:rsidRPr="00092C45">
        <w:rPr>
          <w:rFonts w:ascii="Times New Roman" w:hAnsi="Times New Roman"/>
          <w:b/>
        </w:rPr>
        <w:t>8 этап</w:t>
      </w:r>
      <w:r w:rsidRPr="00092C45">
        <w:rPr>
          <w:rFonts w:ascii="Times New Roman" w:hAnsi="Times New Roman"/>
          <w:b/>
        </w:rPr>
        <w:t>)</w:t>
      </w:r>
    </w:p>
    <w:p w:rsidR="002E2ABA" w:rsidRPr="00092C45" w:rsidRDefault="002E2ABA" w:rsidP="002E2ABA">
      <w:pPr>
        <w:pStyle w:val="10"/>
        <w:jc w:val="center"/>
        <w:rPr>
          <w:sz w:val="22"/>
          <w:szCs w:val="22"/>
        </w:rPr>
      </w:pPr>
      <w:r w:rsidRPr="00092C45">
        <w:br w:type="page"/>
      </w:r>
      <w:r w:rsidRPr="00092C45">
        <w:rPr>
          <w:sz w:val="22"/>
          <w:szCs w:val="22"/>
        </w:rPr>
        <w:lastRenderedPageBreak/>
        <w:t>УСЛОВНЫЕ ОБОЗНАЧЕНИЯ И СОКРАЩЕНИЯ</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АСКУЭ - автоматизированная система коммерческого учёта электроэнергии;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КСУ – компоненты системы учета;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ПУЭ - правила устройства электроустановок;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ИВК - информационно-вычислительный комплекс;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ИИК - измерительно-информационный комплекс;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МКД - многоквартирный дом;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ППО - </w:t>
      </w:r>
      <w:proofErr w:type="spellStart"/>
      <w:r w:rsidRPr="00092C45">
        <w:rPr>
          <w:rFonts w:ascii="Times New Roman" w:hAnsi="Times New Roman"/>
        </w:rPr>
        <w:t>предпроектное</w:t>
      </w:r>
      <w:proofErr w:type="spellEnd"/>
      <w:r w:rsidRPr="00092C45">
        <w:rPr>
          <w:rFonts w:ascii="Times New Roman" w:hAnsi="Times New Roman"/>
        </w:rPr>
        <w:t xml:space="preserve"> обследование;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ТЗ - техническим заданием является документ, содержащий технические и функциональные требования по созданию и внедрению системы.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GSM - глобальный стандарт мобильной сотовой связи; </w:t>
      </w:r>
    </w:p>
    <w:p w:rsidR="002E2ABA" w:rsidRPr="00092C45" w:rsidRDefault="002E2ABA" w:rsidP="002E2ABA">
      <w:pPr>
        <w:tabs>
          <w:tab w:val="center" w:pos="983"/>
          <w:tab w:val="center" w:pos="1899"/>
          <w:tab w:val="center" w:pos="3073"/>
          <w:tab w:val="center" w:pos="4357"/>
          <w:tab w:val="center" w:pos="5695"/>
          <w:tab w:val="center" w:pos="7385"/>
          <w:tab w:val="center" w:pos="8739"/>
          <w:tab w:val="right" w:pos="10176"/>
        </w:tabs>
        <w:spacing w:after="40" w:line="240" w:lineRule="auto"/>
        <w:ind w:firstLine="567"/>
        <w:jc w:val="both"/>
        <w:rPr>
          <w:rFonts w:ascii="Times New Roman" w:hAnsi="Times New Roman"/>
        </w:rPr>
      </w:pPr>
      <w:r w:rsidRPr="00092C45">
        <w:rPr>
          <w:rFonts w:ascii="Times New Roman" w:hAnsi="Times New Roman"/>
        </w:rPr>
        <w:t xml:space="preserve">GPRS - </w:t>
      </w:r>
      <w:r w:rsidRPr="00092C45">
        <w:rPr>
          <w:rFonts w:ascii="Times New Roman" w:hAnsi="Times New Roman"/>
        </w:rPr>
        <w:tab/>
        <w:t xml:space="preserve">надстройка над технологией мобильной связи GSM, осуществляющая пакетную передачу данных;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TCP/IP - набор сетевых протоколов разных уровней модели сетевого взаимодействия.</w:t>
      </w:r>
    </w:p>
    <w:p w:rsidR="002E2ABA" w:rsidRPr="00092C45" w:rsidRDefault="002E2ABA" w:rsidP="002E2ABA">
      <w:pPr>
        <w:spacing w:after="40" w:line="240" w:lineRule="auto"/>
        <w:ind w:firstLine="567"/>
        <w:jc w:val="both"/>
        <w:rPr>
          <w:rFonts w:ascii="Times New Roman" w:hAnsi="Times New Roman"/>
        </w:rPr>
      </w:pPr>
      <w:proofErr w:type="gramStart"/>
      <w:r w:rsidRPr="00092C45">
        <w:rPr>
          <w:rFonts w:ascii="Times New Roman" w:hAnsi="Times New Roman"/>
        </w:rPr>
        <w:t xml:space="preserve">Измерительная система (ИС) - совокупность измерительных, связующих, вычислительных компонентов, образующих измерительные каналы, и вспомогательных устройств (компонентов измерительной системы), функционирующих как единое целое, предназначенная для: </w:t>
      </w:r>
      <w:proofErr w:type="gramEnd"/>
    </w:p>
    <w:p w:rsidR="002E2ABA" w:rsidRPr="00092C45" w:rsidRDefault="002E2ABA" w:rsidP="00444ACF">
      <w:pPr>
        <w:numPr>
          <w:ilvl w:val="0"/>
          <w:numId w:val="31"/>
        </w:numPr>
        <w:spacing w:after="40" w:line="240" w:lineRule="auto"/>
        <w:ind w:left="426" w:hanging="284"/>
        <w:jc w:val="both"/>
        <w:rPr>
          <w:rFonts w:ascii="Times New Roman" w:hAnsi="Times New Roman"/>
        </w:rPr>
      </w:pPr>
      <w:r w:rsidRPr="00092C45">
        <w:rPr>
          <w:rFonts w:ascii="Times New Roman" w:hAnsi="Times New Roman"/>
        </w:rPr>
        <w:t xml:space="preserve">машинной обработки результатов синхронизированных векторных измерений; </w:t>
      </w:r>
    </w:p>
    <w:p w:rsidR="002E2ABA" w:rsidRPr="00092C45" w:rsidRDefault="002E2ABA" w:rsidP="00444ACF">
      <w:pPr>
        <w:numPr>
          <w:ilvl w:val="0"/>
          <w:numId w:val="31"/>
        </w:numPr>
        <w:spacing w:after="40" w:line="240" w:lineRule="auto"/>
        <w:ind w:left="426" w:hanging="284"/>
        <w:jc w:val="both"/>
        <w:rPr>
          <w:rFonts w:ascii="Times New Roman" w:hAnsi="Times New Roman"/>
        </w:rPr>
      </w:pPr>
      <w:r w:rsidRPr="00092C45">
        <w:rPr>
          <w:rFonts w:ascii="Times New Roman" w:hAnsi="Times New Roman"/>
        </w:rPr>
        <w:t>регистрации и индикации результатов синхронизированных векторных измерений и результатов их машинной обработки;</w:t>
      </w:r>
    </w:p>
    <w:p w:rsidR="002E2ABA" w:rsidRPr="00092C45" w:rsidRDefault="002E2ABA" w:rsidP="00444ACF">
      <w:pPr>
        <w:numPr>
          <w:ilvl w:val="0"/>
          <w:numId w:val="31"/>
        </w:numPr>
        <w:spacing w:after="40" w:line="240" w:lineRule="auto"/>
        <w:ind w:left="426" w:hanging="284"/>
        <w:jc w:val="both"/>
        <w:rPr>
          <w:rFonts w:ascii="Times New Roman" w:hAnsi="Times New Roman"/>
        </w:rPr>
      </w:pPr>
      <w:r w:rsidRPr="00092C45">
        <w:rPr>
          <w:rFonts w:ascii="Times New Roman" w:hAnsi="Times New Roman"/>
        </w:rPr>
        <w:t>преобразования данных и информации в выходные сигналы Системы учёта в разных целях.</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Измерительный канал - конструктивно или функционально выделяемая часть ИС, выполняющая законченную функцию от восприятия измеряемой величины до получения результата синхронизированных векторных измерений, выражаемого числом или соответствующим ему кодом, или до получения аналогового сигнала, один из параметров которого - функция измеряемой величины.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ПУ (прибор учёта) - счётчик электрической энергии (мощности) - совокупность средств синхронизированных векторных измерений и дополнительного оборудования, используемых для определения объемов (количества) потребления электрической энергии (мощности).</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Система учёта - совокупность измерительных комплексов, связующих и вычислительных компонентов, устройств массового сбора и передачи данных и информации, программных средств, предназначенных для синхронизированных векторных измерений, хранения, удаленного сбора и передачи показаний приборов учёта по одной и более точек поставки.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Техническая документация - комплект документов, включающий систему графических, расчётных и текстовых материалов, необходимых для выполнения работ и эксплуатации системы учёта.</w:t>
      </w:r>
    </w:p>
    <w:p w:rsidR="002E2ABA" w:rsidRPr="00092C45" w:rsidRDefault="002E2ABA" w:rsidP="002E2ABA">
      <w:pPr>
        <w:spacing w:after="40" w:line="240" w:lineRule="auto"/>
        <w:ind w:firstLine="567"/>
        <w:jc w:val="both"/>
        <w:rPr>
          <w:rFonts w:ascii="Times New Roman" w:hAnsi="Times New Roman"/>
        </w:rPr>
      </w:pPr>
    </w:p>
    <w:p w:rsidR="002E2ABA" w:rsidRPr="00092C45" w:rsidRDefault="002E2ABA" w:rsidP="002E2ABA">
      <w:pPr>
        <w:pStyle w:val="10"/>
        <w:jc w:val="center"/>
        <w:rPr>
          <w:sz w:val="22"/>
          <w:szCs w:val="22"/>
        </w:rPr>
      </w:pPr>
      <w:r w:rsidRPr="00092C45">
        <w:rPr>
          <w:sz w:val="22"/>
          <w:szCs w:val="22"/>
        </w:rPr>
        <w:t>НАИМЕНОВАНИЕ РАБОТ</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Обновление парка приборов учета электроэнергии в многоквартирных домах. </w:t>
      </w:r>
    </w:p>
    <w:p w:rsidR="002E2ABA" w:rsidRPr="00092C45" w:rsidRDefault="002E2ABA" w:rsidP="002E2ABA">
      <w:pPr>
        <w:spacing w:after="40" w:line="240" w:lineRule="auto"/>
        <w:ind w:firstLine="567"/>
        <w:jc w:val="both"/>
        <w:rPr>
          <w:rFonts w:ascii="Times New Roman" w:hAnsi="Times New Roman"/>
        </w:rPr>
      </w:pPr>
    </w:p>
    <w:p w:rsidR="002E2ABA" w:rsidRPr="00092C45" w:rsidRDefault="002E2ABA" w:rsidP="002E2ABA">
      <w:pPr>
        <w:pStyle w:val="10"/>
        <w:jc w:val="center"/>
        <w:rPr>
          <w:sz w:val="22"/>
          <w:szCs w:val="22"/>
        </w:rPr>
      </w:pPr>
      <w:r w:rsidRPr="00092C45">
        <w:rPr>
          <w:sz w:val="22"/>
          <w:szCs w:val="22"/>
        </w:rPr>
        <w:t>МЕСТО ВЫПОЛНЕНИЯ РАБОТ</w:t>
      </w:r>
    </w:p>
    <w:p w:rsidR="002E2ABA" w:rsidRPr="00092C45" w:rsidRDefault="002E2ABA" w:rsidP="002E2ABA">
      <w:pPr>
        <w:tabs>
          <w:tab w:val="center" w:pos="3682"/>
        </w:tabs>
        <w:spacing w:after="40" w:line="240" w:lineRule="auto"/>
        <w:ind w:firstLine="567"/>
        <w:rPr>
          <w:rFonts w:ascii="Times New Roman" w:hAnsi="Times New Roman"/>
        </w:rPr>
      </w:pPr>
      <w:r w:rsidRPr="00092C45">
        <w:rPr>
          <w:rFonts w:ascii="Times New Roman" w:hAnsi="Times New Roman"/>
        </w:rPr>
        <w:t xml:space="preserve">Российская Федерация, Республика Марий Эл. </w:t>
      </w:r>
    </w:p>
    <w:p w:rsidR="002E2ABA" w:rsidRPr="00092C45" w:rsidRDefault="002E2ABA" w:rsidP="002E2ABA">
      <w:pPr>
        <w:tabs>
          <w:tab w:val="center" w:pos="3682"/>
        </w:tabs>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СВЕДЕНИЕ О ЗАКАЗЧИКЕ</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Заказчик: ПАО «ТНС энерго Марий Эл» (далее по тексту - Заказчик).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ОСНОВАНИЕ ДЛЯ ВЫПОЛНЕНИЯ РАБОТ</w:t>
      </w:r>
    </w:p>
    <w:p w:rsidR="002E2ABA" w:rsidRPr="00092C45" w:rsidRDefault="002E2ABA" w:rsidP="00444ACF">
      <w:pPr>
        <w:numPr>
          <w:ilvl w:val="0"/>
          <w:numId w:val="32"/>
        </w:numPr>
        <w:spacing w:after="40" w:line="240" w:lineRule="auto"/>
        <w:ind w:left="426" w:hanging="360"/>
        <w:jc w:val="both"/>
        <w:rPr>
          <w:rFonts w:ascii="Times New Roman" w:hAnsi="Times New Roman"/>
        </w:rPr>
      </w:pPr>
      <w:r w:rsidRPr="00092C45">
        <w:rPr>
          <w:rFonts w:ascii="Times New Roman" w:hAnsi="Times New Roman"/>
        </w:rPr>
        <w:t xml:space="preserve">Инвестиционная программа ПАО «ТНС энерго Марий Эл» «Обновление парка приборов учета электроэнергии в многоквартирных домах на 2020-2022 гг.»; </w:t>
      </w:r>
    </w:p>
    <w:p w:rsidR="002E2ABA" w:rsidRPr="00092C45" w:rsidRDefault="002E2ABA" w:rsidP="00444ACF">
      <w:pPr>
        <w:numPr>
          <w:ilvl w:val="0"/>
          <w:numId w:val="32"/>
        </w:numPr>
        <w:spacing w:after="40" w:line="240" w:lineRule="auto"/>
        <w:ind w:left="426" w:hanging="360"/>
        <w:jc w:val="both"/>
        <w:rPr>
          <w:rFonts w:ascii="Times New Roman" w:hAnsi="Times New Roman"/>
        </w:rPr>
      </w:pPr>
      <w:r w:rsidRPr="00092C45">
        <w:rPr>
          <w:rFonts w:ascii="Times New Roman" w:hAnsi="Times New Roman"/>
        </w:rPr>
        <w:t xml:space="preserve">Федеральный закон от 23 ноября 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2E2ABA" w:rsidRPr="00092C45" w:rsidRDefault="002E2ABA" w:rsidP="00444ACF">
      <w:pPr>
        <w:numPr>
          <w:ilvl w:val="0"/>
          <w:numId w:val="32"/>
        </w:numPr>
        <w:spacing w:after="40" w:line="240" w:lineRule="auto"/>
        <w:ind w:left="426" w:hanging="360"/>
        <w:jc w:val="both"/>
        <w:rPr>
          <w:rFonts w:ascii="Times New Roman" w:hAnsi="Times New Roman"/>
        </w:rPr>
      </w:pPr>
      <w:r w:rsidRPr="00092C45">
        <w:rPr>
          <w:rFonts w:ascii="Times New Roman" w:hAnsi="Times New Roman"/>
        </w:rPr>
        <w:lastRenderedPageBreak/>
        <w:t>«Основные положения функционирования розничных рынков электрической энергии», утвержденные постановлением Правительства Российской Федерации от 04 мая 2012 № 442.</w:t>
      </w:r>
      <w:r w:rsidRPr="00092C45">
        <w:rPr>
          <w:rFonts w:ascii="Times New Roman" w:hAnsi="Times New Roman"/>
          <w:b/>
        </w:rPr>
        <w:t xml:space="preserve"> </w:t>
      </w:r>
    </w:p>
    <w:p w:rsidR="002E2ABA" w:rsidRPr="00092C45" w:rsidRDefault="002E2ABA" w:rsidP="00444ACF">
      <w:pPr>
        <w:numPr>
          <w:ilvl w:val="0"/>
          <w:numId w:val="32"/>
        </w:numPr>
        <w:spacing w:after="40" w:line="240" w:lineRule="auto"/>
        <w:ind w:left="426" w:hanging="360"/>
        <w:jc w:val="both"/>
        <w:rPr>
          <w:rFonts w:ascii="Times New Roman" w:hAnsi="Times New Roman"/>
        </w:rPr>
      </w:pPr>
      <w:r w:rsidRPr="00092C45">
        <w:rPr>
          <w:rFonts w:ascii="Times New Roman" w:hAnsi="Times New Roman"/>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06.05.2011 № 354».</w:t>
      </w:r>
    </w:p>
    <w:p w:rsidR="002E2ABA" w:rsidRPr="00092C45" w:rsidRDefault="002E2ABA" w:rsidP="002E2ABA">
      <w:pPr>
        <w:pStyle w:val="10"/>
        <w:jc w:val="center"/>
        <w:rPr>
          <w:sz w:val="22"/>
          <w:szCs w:val="22"/>
        </w:rPr>
      </w:pPr>
      <w:r w:rsidRPr="00092C45">
        <w:rPr>
          <w:sz w:val="22"/>
          <w:szCs w:val="22"/>
        </w:rPr>
        <w:t>ЦЕЛИ И ЗАДАЧИ СИСТЕМЫ УЧЁТА</w:t>
      </w:r>
    </w:p>
    <w:p w:rsidR="002E2ABA" w:rsidRPr="00092C45" w:rsidRDefault="002E2ABA" w:rsidP="00444ACF">
      <w:pPr>
        <w:numPr>
          <w:ilvl w:val="0"/>
          <w:numId w:val="33"/>
        </w:numPr>
        <w:spacing w:after="40" w:line="240" w:lineRule="auto"/>
        <w:ind w:left="426" w:hanging="284"/>
        <w:jc w:val="both"/>
        <w:rPr>
          <w:rFonts w:ascii="Times New Roman" w:hAnsi="Times New Roman"/>
        </w:rPr>
      </w:pPr>
      <w:r w:rsidRPr="00092C45">
        <w:rPr>
          <w:rFonts w:ascii="Times New Roman" w:hAnsi="Times New Roman"/>
        </w:rPr>
        <w:t>Своевременное и надежное обеспечение достоверной информацией об объемах фактически отпущенной (принятой) электрической энергии (мощности).</w:t>
      </w:r>
    </w:p>
    <w:p w:rsidR="002E2ABA" w:rsidRPr="00092C45" w:rsidRDefault="002E2ABA" w:rsidP="00444ACF">
      <w:pPr>
        <w:numPr>
          <w:ilvl w:val="0"/>
          <w:numId w:val="33"/>
        </w:numPr>
        <w:spacing w:after="40" w:line="240" w:lineRule="auto"/>
        <w:ind w:left="426" w:hanging="284"/>
        <w:jc w:val="both"/>
        <w:rPr>
          <w:rFonts w:ascii="Times New Roman" w:hAnsi="Times New Roman"/>
        </w:rPr>
      </w:pPr>
      <w:r w:rsidRPr="00092C45">
        <w:rPr>
          <w:rFonts w:ascii="Times New Roman" w:hAnsi="Times New Roman"/>
        </w:rPr>
        <w:t>Автоматизация процессов управления, дистанционного (удаленного) автоматизированного массового сбора, хранения, обработки данных и информации учёта электрической энергии (мощности).</w:t>
      </w:r>
    </w:p>
    <w:p w:rsidR="002E2ABA" w:rsidRPr="00092C45" w:rsidRDefault="002E2ABA" w:rsidP="00444ACF">
      <w:pPr>
        <w:numPr>
          <w:ilvl w:val="0"/>
          <w:numId w:val="33"/>
        </w:numPr>
        <w:spacing w:after="40" w:line="240" w:lineRule="auto"/>
        <w:ind w:left="426" w:hanging="284"/>
        <w:jc w:val="both"/>
        <w:rPr>
          <w:rFonts w:ascii="Times New Roman" w:hAnsi="Times New Roman"/>
        </w:rPr>
      </w:pPr>
      <w:r w:rsidRPr="00092C45">
        <w:rPr>
          <w:rFonts w:ascii="Times New Roman" w:hAnsi="Times New Roman"/>
        </w:rPr>
        <w:t>Контроль параметров цепи переменного тока.</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СРОКИ НАЧАЛА И ОКОНЧАНИЯ РАБОТ</w:t>
      </w:r>
    </w:p>
    <w:p w:rsidR="002E2ABA" w:rsidRPr="00092C45" w:rsidRDefault="002E2ABA" w:rsidP="002E2ABA">
      <w:pPr>
        <w:autoSpaceDE w:val="0"/>
        <w:autoSpaceDN w:val="0"/>
        <w:adjustRightInd w:val="0"/>
        <w:spacing w:after="0" w:line="240" w:lineRule="auto"/>
        <w:ind w:firstLine="567"/>
        <w:jc w:val="both"/>
        <w:rPr>
          <w:rFonts w:ascii="Times New Roman" w:hAnsi="Times New Roman"/>
        </w:rPr>
      </w:pPr>
      <w:r w:rsidRPr="00092C45">
        <w:rPr>
          <w:rFonts w:ascii="Times New Roman" w:hAnsi="Times New Roman"/>
        </w:rPr>
        <w:t>Общий срок выполнения работ определяется Договором, заключенным между Заказчиком и Подрядчиком по итогам проведения закупочной процедуры, согласно требованиям Федерального закона от 18.07.2011 № 223-ФЗ «О закупках товаров, работ, услуг отдельными видами юридических лиц». Период проведения работ по каждому из Объектов определен по форме Приложения № 3 к настоящему Договору.</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ind w:left="426"/>
        <w:jc w:val="center"/>
        <w:rPr>
          <w:sz w:val="22"/>
          <w:szCs w:val="22"/>
        </w:rPr>
      </w:pPr>
      <w:r w:rsidRPr="00092C45">
        <w:rPr>
          <w:sz w:val="22"/>
          <w:szCs w:val="22"/>
        </w:rPr>
        <w:t>ПОРЯДОК ОФОРМЛЕНИЯ И ПРЕДСТАВЛЕНИЯ РЕЗУЛЬТАТОВ РАБОТ</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Результатом работ, передаваемых Заказчику, являются готовые к использованию КСУ, установленные на Объектах, перечень которых определяется Заданием Заказчика, и обеспечивающие дистанционный (удаленный) автоматизированный сбор данных и информацию о фактических объемах потребления электрической энергии (мощности) потребителями, в установленном порядке прошедшие опытную эксплуатацию и переданные Заказчику по Актам приемки выполненных работ. </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 </w:t>
      </w:r>
    </w:p>
    <w:p w:rsidR="002E2ABA" w:rsidRPr="00092C45" w:rsidRDefault="002E2ABA" w:rsidP="002E2ABA">
      <w:pPr>
        <w:pStyle w:val="10"/>
        <w:jc w:val="center"/>
        <w:rPr>
          <w:sz w:val="22"/>
          <w:szCs w:val="22"/>
        </w:rPr>
      </w:pPr>
      <w:r w:rsidRPr="00092C45">
        <w:rPr>
          <w:sz w:val="22"/>
          <w:szCs w:val="22"/>
        </w:rPr>
        <w:t>КОМПОНЕНТЫ СИСТЕМЫ УЧЁТА</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В настоящем техническом задании под КСУ подразумевается: </w:t>
      </w:r>
    </w:p>
    <w:p w:rsidR="002E2ABA" w:rsidRPr="00092C45" w:rsidRDefault="002E2ABA" w:rsidP="00444ACF">
      <w:pPr>
        <w:numPr>
          <w:ilvl w:val="0"/>
          <w:numId w:val="34"/>
        </w:numPr>
        <w:spacing w:after="40" w:line="240" w:lineRule="auto"/>
        <w:ind w:left="426" w:hanging="284"/>
        <w:jc w:val="both"/>
        <w:rPr>
          <w:rFonts w:ascii="Times New Roman" w:hAnsi="Times New Roman"/>
        </w:rPr>
      </w:pPr>
      <w:r w:rsidRPr="00092C45">
        <w:rPr>
          <w:rFonts w:ascii="Times New Roman" w:hAnsi="Times New Roman"/>
        </w:rPr>
        <w:t xml:space="preserve">приборы учёта и средства, необходимые для их установки и функционирования; </w:t>
      </w:r>
    </w:p>
    <w:p w:rsidR="002E2ABA" w:rsidRPr="00092C45" w:rsidRDefault="002E2ABA" w:rsidP="00444ACF">
      <w:pPr>
        <w:numPr>
          <w:ilvl w:val="0"/>
          <w:numId w:val="34"/>
        </w:numPr>
        <w:spacing w:after="40" w:line="240" w:lineRule="auto"/>
        <w:ind w:left="426" w:hanging="284"/>
        <w:jc w:val="both"/>
        <w:rPr>
          <w:rFonts w:ascii="Times New Roman" w:hAnsi="Times New Roman"/>
        </w:rPr>
      </w:pPr>
      <w:r w:rsidRPr="00092C45">
        <w:rPr>
          <w:rFonts w:ascii="Times New Roman" w:hAnsi="Times New Roman"/>
        </w:rPr>
        <w:t xml:space="preserve">программное обеспечение и оборудование уровня ИВК;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ПРОВЕДЕНИЕ ПРЕДПРОЕКТНОГО ОБСЛЕДОВАНИЯ ОБЪЕКТОВ</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При </w:t>
      </w:r>
      <w:proofErr w:type="spellStart"/>
      <w:r w:rsidRPr="00092C45">
        <w:rPr>
          <w:rFonts w:ascii="Times New Roman" w:hAnsi="Times New Roman"/>
        </w:rPr>
        <w:t>предпроектном</w:t>
      </w:r>
      <w:proofErr w:type="spellEnd"/>
      <w:r w:rsidRPr="00092C45">
        <w:rPr>
          <w:rFonts w:ascii="Times New Roman" w:hAnsi="Times New Roman"/>
        </w:rPr>
        <w:t xml:space="preserve"> обследовании выполняются следующие виды работ: </w:t>
      </w:r>
    </w:p>
    <w:p w:rsidR="002E2ABA" w:rsidRPr="00092C45" w:rsidRDefault="002E2ABA" w:rsidP="00444ACF">
      <w:pPr>
        <w:numPr>
          <w:ilvl w:val="0"/>
          <w:numId w:val="35"/>
        </w:numPr>
        <w:spacing w:after="40" w:line="240" w:lineRule="auto"/>
        <w:ind w:left="426" w:hanging="284"/>
        <w:jc w:val="both"/>
        <w:rPr>
          <w:rFonts w:ascii="Times New Roman" w:hAnsi="Times New Roman"/>
        </w:rPr>
      </w:pPr>
      <w:r w:rsidRPr="00092C45">
        <w:rPr>
          <w:rFonts w:ascii="Times New Roman" w:hAnsi="Times New Roman"/>
        </w:rPr>
        <w:t xml:space="preserve">обследование точек электроустановок потребителей для выбора мест установки ПУ и выбора, разработки технических решений по организации передачи данных и информации; </w:t>
      </w:r>
    </w:p>
    <w:p w:rsidR="002E2ABA" w:rsidRPr="00092C45" w:rsidRDefault="002E2ABA" w:rsidP="00444ACF">
      <w:pPr>
        <w:numPr>
          <w:ilvl w:val="0"/>
          <w:numId w:val="35"/>
        </w:numPr>
        <w:spacing w:after="40" w:line="240" w:lineRule="auto"/>
        <w:ind w:left="426" w:hanging="284"/>
        <w:jc w:val="both"/>
        <w:rPr>
          <w:rFonts w:ascii="Times New Roman" w:hAnsi="Times New Roman"/>
        </w:rPr>
      </w:pPr>
      <w:r w:rsidRPr="00092C45">
        <w:rPr>
          <w:rFonts w:ascii="Times New Roman" w:hAnsi="Times New Roman"/>
        </w:rPr>
        <w:t>определение качества GSM-сигнала и выбора оператора сотовой связи для гарантированной передачи данных и информации в ИВК;</w:t>
      </w:r>
    </w:p>
    <w:p w:rsidR="002E2ABA" w:rsidRPr="00092C45" w:rsidRDefault="002E2ABA" w:rsidP="00444ACF">
      <w:pPr>
        <w:numPr>
          <w:ilvl w:val="0"/>
          <w:numId w:val="35"/>
        </w:numPr>
        <w:spacing w:after="40" w:line="240" w:lineRule="auto"/>
        <w:ind w:left="426" w:hanging="284"/>
        <w:jc w:val="both"/>
        <w:rPr>
          <w:rFonts w:ascii="Times New Roman" w:hAnsi="Times New Roman"/>
        </w:rPr>
      </w:pPr>
      <w:r w:rsidRPr="00092C45">
        <w:rPr>
          <w:rFonts w:ascii="Times New Roman" w:hAnsi="Times New Roman"/>
        </w:rPr>
        <w:t>разработка типового технического проекта.</w:t>
      </w:r>
    </w:p>
    <w:p w:rsidR="002E2ABA" w:rsidRPr="00092C45" w:rsidRDefault="002E2ABA" w:rsidP="00444ACF">
      <w:pPr>
        <w:numPr>
          <w:ilvl w:val="0"/>
          <w:numId w:val="35"/>
        </w:numPr>
        <w:spacing w:after="40" w:line="240" w:lineRule="auto"/>
        <w:ind w:left="426" w:hanging="284"/>
        <w:jc w:val="both"/>
        <w:rPr>
          <w:rFonts w:ascii="Times New Roman" w:hAnsi="Times New Roman"/>
        </w:rPr>
      </w:pPr>
      <w:r w:rsidRPr="00092C45">
        <w:rPr>
          <w:rFonts w:ascii="Times New Roman" w:hAnsi="Times New Roman"/>
        </w:rPr>
        <w:t>технические решения подлежат разработке на этапе предпроектного обследования.</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ПОСТАВКА ОБОРУДОВАНИЯ И МАТЕРИАЛОВ</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На основании согласованного технического проекта: </w:t>
      </w:r>
    </w:p>
    <w:p w:rsidR="002E2ABA" w:rsidRPr="00092C45" w:rsidRDefault="002E2ABA" w:rsidP="00444ACF">
      <w:pPr>
        <w:numPr>
          <w:ilvl w:val="0"/>
          <w:numId w:val="36"/>
        </w:numPr>
        <w:spacing w:after="40" w:line="240" w:lineRule="auto"/>
        <w:ind w:left="426" w:hanging="284"/>
        <w:jc w:val="both"/>
        <w:rPr>
          <w:rFonts w:ascii="Times New Roman" w:hAnsi="Times New Roman"/>
        </w:rPr>
      </w:pPr>
      <w:r w:rsidRPr="00092C45">
        <w:rPr>
          <w:rFonts w:ascii="Times New Roman" w:hAnsi="Times New Roman"/>
        </w:rPr>
        <w:t xml:space="preserve">формируется спецификация оборудования; </w:t>
      </w:r>
    </w:p>
    <w:p w:rsidR="002E2ABA" w:rsidRPr="00092C45" w:rsidRDefault="002E2ABA" w:rsidP="00444ACF">
      <w:pPr>
        <w:numPr>
          <w:ilvl w:val="0"/>
          <w:numId w:val="36"/>
        </w:numPr>
        <w:spacing w:after="40" w:line="240" w:lineRule="auto"/>
        <w:ind w:left="426" w:hanging="284"/>
        <w:jc w:val="both"/>
        <w:rPr>
          <w:rFonts w:ascii="Times New Roman" w:hAnsi="Times New Roman"/>
        </w:rPr>
      </w:pPr>
      <w:r w:rsidRPr="00092C45">
        <w:rPr>
          <w:rFonts w:ascii="Times New Roman" w:hAnsi="Times New Roman"/>
        </w:rPr>
        <w:t xml:space="preserve">производится комплектация оборудования и материалов; </w:t>
      </w:r>
    </w:p>
    <w:p w:rsidR="002E2ABA" w:rsidRPr="00092C45" w:rsidRDefault="002E2ABA" w:rsidP="00444ACF">
      <w:pPr>
        <w:numPr>
          <w:ilvl w:val="0"/>
          <w:numId w:val="36"/>
        </w:numPr>
        <w:spacing w:after="40" w:line="240" w:lineRule="auto"/>
        <w:ind w:left="426" w:hanging="284"/>
        <w:jc w:val="both"/>
        <w:rPr>
          <w:rFonts w:ascii="Times New Roman" w:hAnsi="Times New Roman"/>
        </w:rPr>
      </w:pPr>
      <w:r w:rsidRPr="00092C45">
        <w:rPr>
          <w:rFonts w:ascii="Times New Roman" w:hAnsi="Times New Roman"/>
        </w:rPr>
        <w:t xml:space="preserve">осуществляется формирование необходимого оборудования на складах подрядчика; </w:t>
      </w:r>
    </w:p>
    <w:p w:rsidR="002E2ABA" w:rsidRPr="00092C45" w:rsidRDefault="002E2ABA" w:rsidP="00444ACF">
      <w:pPr>
        <w:numPr>
          <w:ilvl w:val="0"/>
          <w:numId w:val="36"/>
        </w:numPr>
        <w:spacing w:after="40" w:line="240" w:lineRule="auto"/>
        <w:ind w:left="426" w:hanging="284"/>
        <w:jc w:val="both"/>
        <w:rPr>
          <w:rFonts w:ascii="Times New Roman" w:hAnsi="Times New Roman"/>
        </w:rPr>
      </w:pPr>
      <w:r w:rsidRPr="00092C45">
        <w:rPr>
          <w:rFonts w:ascii="Times New Roman" w:hAnsi="Times New Roman"/>
        </w:rPr>
        <w:t xml:space="preserve">производится контроль работоспособности поставляемого оборудования и его предварительная настройка; </w:t>
      </w:r>
    </w:p>
    <w:p w:rsidR="002E2ABA" w:rsidRPr="00092C45" w:rsidRDefault="002E2ABA" w:rsidP="00444ACF">
      <w:pPr>
        <w:numPr>
          <w:ilvl w:val="0"/>
          <w:numId w:val="36"/>
        </w:numPr>
        <w:spacing w:after="40" w:line="240" w:lineRule="auto"/>
        <w:ind w:left="426" w:hanging="284"/>
        <w:jc w:val="both"/>
        <w:rPr>
          <w:rFonts w:ascii="Times New Roman" w:hAnsi="Times New Roman"/>
        </w:rPr>
      </w:pPr>
      <w:r w:rsidRPr="00092C45">
        <w:rPr>
          <w:rFonts w:ascii="Times New Roman" w:hAnsi="Times New Roman"/>
        </w:rPr>
        <w:t xml:space="preserve">поставка оборудования и материалов производится в полном объеме согласно согласованному Заказчиком техническому проекту.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lastRenderedPageBreak/>
        <w:t>ВЫПОЛНЕНИЕ РАБОТ</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В соответствии с техническим проектом Подрядчиком выполняется: </w:t>
      </w:r>
    </w:p>
    <w:p w:rsidR="002E2ABA" w:rsidRPr="00092C45" w:rsidRDefault="002E2ABA" w:rsidP="00444ACF">
      <w:pPr>
        <w:numPr>
          <w:ilvl w:val="0"/>
          <w:numId w:val="37"/>
        </w:numPr>
        <w:spacing w:after="40" w:line="240" w:lineRule="auto"/>
        <w:ind w:left="426" w:hanging="284"/>
        <w:jc w:val="both"/>
        <w:rPr>
          <w:rFonts w:ascii="Times New Roman" w:hAnsi="Times New Roman"/>
        </w:rPr>
      </w:pPr>
      <w:r w:rsidRPr="00092C45">
        <w:rPr>
          <w:rFonts w:ascii="Times New Roman" w:hAnsi="Times New Roman"/>
        </w:rPr>
        <w:t xml:space="preserve">согласование с уполномоченными лицами, потребителями в МКД времени проведения работ на электроустановках с соблюдением времени ограничения электропотребления, демонтаж, монтаж ПУ, оборудования передачи данных и информации, присоединение кабелей питания и кабелей антенн; </w:t>
      </w:r>
    </w:p>
    <w:p w:rsidR="002E2ABA" w:rsidRPr="00092C45" w:rsidRDefault="002E2ABA" w:rsidP="00444ACF">
      <w:pPr>
        <w:numPr>
          <w:ilvl w:val="0"/>
          <w:numId w:val="37"/>
        </w:numPr>
        <w:spacing w:after="40" w:line="240" w:lineRule="auto"/>
        <w:ind w:left="426" w:hanging="284"/>
        <w:jc w:val="both"/>
        <w:rPr>
          <w:rFonts w:ascii="Times New Roman" w:hAnsi="Times New Roman"/>
        </w:rPr>
      </w:pPr>
      <w:r w:rsidRPr="00092C45">
        <w:rPr>
          <w:rFonts w:ascii="Times New Roman" w:hAnsi="Times New Roman"/>
        </w:rPr>
        <w:t>прокладка необходимых цепей и замена коммутационного оборудования;</w:t>
      </w:r>
    </w:p>
    <w:p w:rsidR="002E2ABA" w:rsidRPr="00092C45" w:rsidRDefault="002E2ABA" w:rsidP="00444ACF">
      <w:pPr>
        <w:numPr>
          <w:ilvl w:val="0"/>
          <w:numId w:val="37"/>
        </w:numPr>
        <w:spacing w:after="40" w:line="240" w:lineRule="auto"/>
        <w:ind w:left="426" w:hanging="284"/>
        <w:jc w:val="both"/>
        <w:rPr>
          <w:rFonts w:ascii="Times New Roman" w:hAnsi="Times New Roman"/>
        </w:rPr>
      </w:pPr>
      <w:r w:rsidRPr="00092C45">
        <w:rPr>
          <w:rFonts w:ascii="Times New Roman" w:hAnsi="Times New Roman"/>
        </w:rPr>
        <w:t xml:space="preserve">ввод приборов учёта в эксплуатацию с составлением Акта установки (замены) и Акт ввода (допуска) в эксплуатацию прибора учёта электрической энергии (мощности).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ВЫПОЛНЕНИЕ ПУСКОНАЛАДОЧНЫХ РАБОТ</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Пусконаладочные работы включают в себя проведение следующих мероприятий: </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 xml:space="preserve">проверка и испытания смонтированного основного и вспомогательного оборудования; </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 xml:space="preserve">конфигурирование приборов учёта электрической энергии (мощности); </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 xml:space="preserve">настройка и конфигурирование каналообразующей аппаратуры; </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 xml:space="preserve">проверка функционирования каналов связи; </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организация передачи полного объема данных и информации со смонтированного оборудования в ИВК;</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настройка и конфигурирование ИВК;</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обеспечение функционирования программно-технических средств для целей дистанционного (удаленного) автоматизированного массового сбора данных и информации с приборов учёта электрической энергии (мощности);</w:t>
      </w:r>
    </w:p>
    <w:p w:rsidR="002E2ABA" w:rsidRPr="00092C45" w:rsidRDefault="002E2ABA" w:rsidP="00444ACF">
      <w:pPr>
        <w:numPr>
          <w:ilvl w:val="0"/>
          <w:numId w:val="38"/>
        </w:numPr>
        <w:spacing w:after="40" w:line="240" w:lineRule="auto"/>
        <w:ind w:left="426" w:hanging="284"/>
        <w:jc w:val="both"/>
        <w:rPr>
          <w:rFonts w:ascii="Times New Roman" w:hAnsi="Times New Roman"/>
        </w:rPr>
      </w:pPr>
      <w:r w:rsidRPr="00092C45">
        <w:rPr>
          <w:rFonts w:ascii="Times New Roman" w:hAnsi="Times New Roman"/>
        </w:rPr>
        <w:t>согласование с Заказчиком программы испытаний Системы учёта.</w:t>
      </w:r>
    </w:p>
    <w:p w:rsidR="002E2ABA" w:rsidRPr="00092C45" w:rsidRDefault="002E2ABA" w:rsidP="002E2ABA">
      <w:pPr>
        <w:spacing w:after="40" w:line="240" w:lineRule="auto"/>
        <w:ind w:left="426" w:firstLine="282"/>
        <w:jc w:val="both"/>
        <w:rPr>
          <w:rFonts w:ascii="Times New Roman" w:hAnsi="Times New Roman"/>
        </w:rPr>
      </w:pPr>
      <w:r w:rsidRPr="00092C45">
        <w:rPr>
          <w:rFonts w:ascii="Times New Roman" w:hAnsi="Times New Roman"/>
        </w:rPr>
        <w:t xml:space="preserve">Проведение предварительных испытаний по разработанной программе включают в себя следующие этапы: </w:t>
      </w:r>
    </w:p>
    <w:p w:rsidR="002E2ABA" w:rsidRPr="00092C45" w:rsidRDefault="002E2ABA" w:rsidP="00444ACF">
      <w:pPr>
        <w:numPr>
          <w:ilvl w:val="0"/>
          <w:numId w:val="39"/>
        </w:numPr>
        <w:spacing w:after="40" w:line="240" w:lineRule="auto"/>
        <w:ind w:left="426" w:hanging="284"/>
        <w:jc w:val="both"/>
        <w:rPr>
          <w:rFonts w:ascii="Times New Roman" w:hAnsi="Times New Roman"/>
        </w:rPr>
      </w:pPr>
      <w:r w:rsidRPr="00092C45">
        <w:rPr>
          <w:rFonts w:ascii="Times New Roman" w:hAnsi="Times New Roman"/>
        </w:rPr>
        <w:t xml:space="preserve">согласование с Заказчиком программы опытной эксплуатации и передачи Системы учёта в опытную эксплуатацию; </w:t>
      </w:r>
    </w:p>
    <w:p w:rsidR="002E2ABA" w:rsidRPr="00092C45" w:rsidRDefault="002E2ABA" w:rsidP="00444ACF">
      <w:pPr>
        <w:numPr>
          <w:ilvl w:val="0"/>
          <w:numId w:val="39"/>
        </w:numPr>
        <w:spacing w:after="40" w:line="240" w:lineRule="auto"/>
        <w:ind w:left="426" w:hanging="284"/>
        <w:jc w:val="both"/>
        <w:rPr>
          <w:rFonts w:ascii="Times New Roman" w:hAnsi="Times New Roman"/>
        </w:rPr>
      </w:pPr>
      <w:r w:rsidRPr="00092C45">
        <w:rPr>
          <w:rFonts w:ascii="Times New Roman" w:hAnsi="Times New Roman"/>
        </w:rPr>
        <w:t xml:space="preserve">загрузка информации в базу данных ИВК, проверка процедур ее заполнения, обмена и передачи данных и информации по каналам связи, обеспечение доступа программно-технических средств для целей дистанционного (удаленного) автоматизированного массового сбора данных и информации с приборов учёта электрической энергии (мощности); </w:t>
      </w:r>
    </w:p>
    <w:p w:rsidR="002E2ABA" w:rsidRPr="00092C45" w:rsidRDefault="002E2ABA" w:rsidP="00444ACF">
      <w:pPr>
        <w:numPr>
          <w:ilvl w:val="0"/>
          <w:numId w:val="39"/>
        </w:numPr>
        <w:spacing w:after="40" w:line="240" w:lineRule="auto"/>
        <w:ind w:left="426" w:hanging="284"/>
        <w:jc w:val="both"/>
        <w:rPr>
          <w:rFonts w:ascii="Times New Roman" w:hAnsi="Times New Roman"/>
        </w:rPr>
      </w:pPr>
      <w:r w:rsidRPr="00092C45">
        <w:rPr>
          <w:rFonts w:ascii="Times New Roman" w:hAnsi="Times New Roman"/>
        </w:rPr>
        <w:t>комплексная наладка компонентов всей Системы учёта, отладка их взаимодействия с программно-техническим обеспечением;</w:t>
      </w:r>
    </w:p>
    <w:p w:rsidR="002E2ABA" w:rsidRPr="00092C45" w:rsidRDefault="002E2ABA" w:rsidP="00444ACF">
      <w:pPr>
        <w:numPr>
          <w:ilvl w:val="0"/>
          <w:numId w:val="39"/>
        </w:numPr>
        <w:spacing w:after="40" w:line="240" w:lineRule="auto"/>
        <w:ind w:left="426" w:hanging="284"/>
        <w:jc w:val="both"/>
        <w:rPr>
          <w:rFonts w:ascii="Times New Roman" w:hAnsi="Times New Roman"/>
        </w:rPr>
      </w:pPr>
      <w:r w:rsidRPr="00092C45">
        <w:rPr>
          <w:rFonts w:ascii="Times New Roman" w:hAnsi="Times New Roman"/>
        </w:rPr>
        <w:t xml:space="preserve">проведение предварительных испытаний; </w:t>
      </w:r>
    </w:p>
    <w:p w:rsidR="002E2ABA" w:rsidRPr="00092C45" w:rsidRDefault="002E2ABA" w:rsidP="00444ACF">
      <w:pPr>
        <w:numPr>
          <w:ilvl w:val="0"/>
          <w:numId w:val="39"/>
        </w:numPr>
        <w:spacing w:after="40" w:line="240" w:lineRule="auto"/>
        <w:ind w:left="426" w:hanging="284"/>
        <w:jc w:val="both"/>
        <w:rPr>
          <w:rFonts w:ascii="Times New Roman" w:hAnsi="Times New Roman"/>
        </w:rPr>
      </w:pPr>
      <w:r w:rsidRPr="00092C45">
        <w:rPr>
          <w:rFonts w:ascii="Times New Roman" w:hAnsi="Times New Roman"/>
        </w:rPr>
        <w:t>составление и подписание акта о приемке в опытную эксплуатацию.</w:t>
      </w:r>
      <w:r w:rsidRPr="00092C45">
        <w:rPr>
          <w:rFonts w:ascii="Times New Roman" w:hAnsi="Times New Roman"/>
          <w:b/>
        </w:rPr>
        <w:t xml:space="preserve">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В местах установки серверного оборудования производится конфигурирование оборудования и настройка системного и специализированного программного обеспечения.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ОПЫТНАЯ ЭКСПЛУАТАЦИЯ СИСТЕМЫ УЧЁТА</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Опытная эксплуатация Системы учёта включает в себя: </w:t>
      </w:r>
    </w:p>
    <w:p w:rsidR="002E2ABA" w:rsidRPr="00092C45" w:rsidRDefault="002E2ABA" w:rsidP="00444ACF">
      <w:pPr>
        <w:numPr>
          <w:ilvl w:val="0"/>
          <w:numId w:val="40"/>
        </w:numPr>
        <w:spacing w:after="40" w:line="240" w:lineRule="auto"/>
        <w:ind w:left="426" w:hanging="284"/>
        <w:jc w:val="both"/>
        <w:rPr>
          <w:rFonts w:ascii="Times New Roman" w:hAnsi="Times New Roman"/>
        </w:rPr>
      </w:pPr>
      <w:r w:rsidRPr="00092C45">
        <w:rPr>
          <w:rFonts w:ascii="Times New Roman" w:hAnsi="Times New Roman"/>
        </w:rPr>
        <w:t>комплекс работ в рамках проведения опытной эксплуатации (фиксируемых в журнале опытной эксплуатации) на срок до 30 календарных дней со дня подписания акта о приемке в опытную эксплуатацию;</w:t>
      </w:r>
    </w:p>
    <w:p w:rsidR="002E2ABA" w:rsidRPr="00092C45" w:rsidRDefault="002E2ABA" w:rsidP="00444ACF">
      <w:pPr>
        <w:numPr>
          <w:ilvl w:val="0"/>
          <w:numId w:val="40"/>
        </w:numPr>
        <w:spacing w:after="40" w:line="240" w:lineRule="auto"/>
        <w:ind w:left="426" w:hanging="284"/>
        <w:jc w:val="both"/>
        <w:rPr>
          <w:rFonts w:ascii="Times New Roman" w:hAnsi="Times New Roman"/>
        </w:rPr>
      </w:pPr>
      <w:r w:rsidRPr="00092C45">
        <w:rPr>
          <w:rFonts w:ascii="Times New Roman" w:hAnsi="Times New Roman"/>
        </w:rPr>
        <w:t>дополнительная наладка (при необходимости) технических средств и программного обеспечения;</w:t>
      </w:r>
    </w:p>
    <w:p w:rsidR="002E2ABA" w:rsidRPr="00092C45" w:rsidRDefault="002E2ABA" w:rsidP="00444ACF">
      <w:pPr>
        <w:numPr>
          <w:ilvl w:val="0"/>
          <w:numId w:val="40"/>
        </w:numPr>
        <w:spacing w:after="40" w:line="240" w:lineRule="auto"/>
        <w:ind w:left="426" w:hanging="284"/>
        <w:jc w:val="both"/>
        <w:rPr>
          <w:rFonts w:ascii="Times New Roman" w:hAnsi="Times New Roman"/>
        </w:rPr>
      </w:pPr>
      <w:r w:rsidRPr="00092C45">
        <w:rPr>
          <w:rFonts w:ascii="Times New Roman" w:hAnsi="Times New Roman"/>
        </w:rPr>
        <w:t xml:space="preserve">по истечении срока проведения опытной эксплуатации проводится анализ результатов опытной эксплуатации. В случае несоответствия Системы учёта заявленным требованиям, предъявляемым в настоящем ТЗ, наличием не устраненных замечаний в Системе учёта, зафиксированных в журнале опытной эксплуатации, принимается решение о продлении срока опытной эксплуатации на определяемый Заказчиком срок, либо о приостановке работ и принятия Заказчиком решения о дальнейшей целесообразности их проведения; </w:t>
      </w:r>
    </w:p>
    <w:p w:rsidR="002E2ABA" w:rsidRPr="00092C45" w:rsidRDefault="002E2ABA" w:rsidP="00444ACF">
      <w:pPr>
        <w:numPr>
          <w:ilvl w:val="0"/>
          <w:numId w:val="40"/>
        </w:numPr>
        <w:spacing w:after="40" w:line="240" w:lineRule="auto"/>
        <w:ind w:left="426" w:hanging="284"/>
        <w:jc w:val="both"/>
        <w:rPr>
          <w:rFonts w:ascii="Times New Roman" w:hAnsi="Times New Roman"/>
        </w:rPr>
      </w:pPr>
      <w:r w:rsidRPr="00092C45">
        <w:rPr>
          <w:rFonts w:ascii="Times New Roman" w:hAnsi="Times New Roman"/>
        </w:rPr>
        <w:t>оформление Акт о завершении опытной эксплуатации Системы учёта.</w:t>
      </w:r>
    </w:p>
    <w:p w:rsidR="002E2ABA" w:rsidRPr="00092C45" w:rsidRDefault="002E2ABA" w:rsidP="002E2ABA">
      <w:pPr>
        <w:spacing w:after="40" w:line="240" w:lineRule="auto"/>
        <w:ind w:firstLine="567"/>
        <w:rPr>
          <w:rFonts w:ascii="Times New Roman" w:hAnsi="Times New Roman"/>
          <w:b/>
        </w:rPr>
      </w:pPr>
      <w:r w:rsidRPr="00092C45">
        <w:rPr>
          <w:rFonts w:ascii="Times New Roman" w:hAnsi="Times New Roman"/>
        </w:rPr>
        <w:lastRenderedPageBreak/>
        <w:t>При успешном завершении опытной эксплуатации принимает решение о принятии Системы учёта в эксплуатацию.</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ОБЩИЕ ТЕХНИЧЕСКИЕ ТРЕБОВАНИЯ</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Приборы учёта, устройства организации каналов связи, </w:t>
      </w:r>
      <w:r w:rsidR="00F16083" w:rsidRPr="00092C45">
        <w:rPr>
          <w:rFonts w:ascii="Times New Roman" w:hAnsi="Times New Roman"/>
        </w:rPr>
        <w:t>выданные</w:t>
      </w:r>
      <w:r w:rsidRPr="00092C45">
        <w:rPr>
          <w:rFonts w:ascii="Times New Roman" w:hAnsi="Times New Roman"/>
        </w:rPr>
        <w:t xml:space="preserve"> Подрядчик</w:t>
      </w:r>
      <w:r w:rsidR="00F16083" w:rsidRPr="00092C45">
        <w:rPr>
          <w:rFonts w:ascii="Times New Roman" w:hAnsi="Times New Roman"/>
        </w:rPr>
        <w:t>у</w:t>
      </w:r>
      <w:r w:rsidRPr="00092C45">
        <w:rPr>
          <w:rFonts w:ascii="Times New Roman" w:hAnsi="Times New Roman"/>
        </w:rPr>
        <w:t xml:space="preserve"> в рамках выполнения работ должны соответствовать следующим требованиям: </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типы применяемых компонентов Систем учёта электрической энергии (мощности), приборы учёта электрической энергии (мощности) должны быть утверждены федеральным органом исполнительной власти по техническому регулированию и метрологии, внесены в единый государственный реестр средств измерений.</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Продукция должна быть новой, ранее не использованной, годом выпуском не ранее I квартала 2021 года.</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 xml:space="preserve">продукция должна иметь сертификаты соответствия, подтверждающие заявленные характеристики. </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 xml:space="preserve">на каждую единицу измерительного оборудования должен быть предоставлен паспорт, комплектность по спецификации, руководство по эксплуатации. На поставляемое оборудование должны быть представлены сертификаты качества. </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 xml:space="preserve">вся сопроводительная документация должна быть составлена на русском языке и передана заказчику вместе с поставляемой продукцией. </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 xml:space="preserve">поставляемое оборудование должно быть рассчитано на эксплуатацию в непрерывном режиме круглосуточно в заданных условиях в течение установленного срока службы. </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 xml:space="preserve">маркировка оборудования должна выполняться на русском языке, должна иметь четкие обозначения. Также указывается изготовитель, номер партии и дата изготовления. </w:t>
      </w:r>
    </w:p>
    <w:p w:rsidR="002E2ABA" w:rsidRPr="00092C45" w:rsidRDefault="002E2ABA" w:rsidP="00444ACF">
      <w:pPr>
        <w:numPr>
          <w:ilvl w:val="0"/>
          <w:numId w:val="41"/>
        </w:numPr>
        <w:spacing w:after="40" w:line="240" w:lineRule="auto"/>
        <w:ind w:left="426" w:hanging="360"/>
        <w:jc w:val="both"/>
        <w:rPr>
          <w:rFonts w:ascii="Times New Roman" w:hAnsi="Times New Roman"/>
        </w:rPr>
      </w:pPr>
      <w:r w:rsidRPr="00092C45">
        <w:rPr>
          <w:rFonts w:ascii="Times New Roman" w:hAnsi="Times New Roman"/>
        </w:rPr>
        <w:t xml:space="preserve">технические параметры и метрологические характеристики приборов учёта должны соответствовать требованиям ГОСТ 31818.11-2012 «Счётчики электрической энергии», ГОСТ 31819.21-2012 «Статические счётчики активной энергии классов точности 1 и 2», ГОСТ 31819.23-2012 «Аппаратура для измерения электрической энергии переменного тока. Частные требования».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pStyle w:val="10"/>
        <w:jc w:val="center"/>
        <w:rPr>
          <w:sz w:val="22"/>
          <w:szCs w:val="22"/>
        </w:rPr>
      </w:pPr>
      <w:r w:rsidRPr="00092C45">
        <w:rPr>
          <w:sz w:val="22"/>
          <w:szCs w:val="22"/>
        </w:rPr>
        <w:t>ТРЕБОВАНИЯ К СИСТЕМЕ УЧЁТА</w:t>
      </w:r>
    </w:p>
    <w:p w:rsidR="002E2ABA" w:rsidRPr="00092C45" w:rsidRDefault="002E2ABA" w:rsidP="00444ACF">
      <w:pPr>
        <w:pStyle w:val="10"/>
        <w:numPr>
          <w:ilvl w:val="1"/>
          <w:numId w:val="57"/>
        </w:numPr>
        <w:jc w:val="center"/>
        <w:rPr>
          <w:sz w:val="22"/>
          <w:szCs w:val="22"/>
        </w:rPr>
      </w:pPr>
      <w:r w:rsidRPr="00092C45">
        <w:rPr>
          <w:sz w:val="22"/>
          <w:szCs w:val="22"/>
        </w:rPr>
        <w:t>Общие требования</w:t>
      </w:r>
    </w:p>
    <w:p w:rsidR="002E2ABA" w:rsidRPr="00092C45" w:rsidRDefault="002E2ABA" w:rsidP="002E2ABA">
      <w:pPr>
        <w:spacing w:after="40" w:line="240" w:lineRule="auto"/>
        <w:ind w:firstLine="567"/>
        <w:jc w:val="both"/>
        <w:rPr>
          <w:rFonts w:ascii="Times New Roman" w:hAnsi="Times New Roman"/>
        </w:rPr>
      </w:pPr>
      <w:proofErr w:type="gramStart"/>
      <w:r w:rsidRPr="00092C45">
        <w:rPr>
          <w:rFonts w:ascii="Times New Roman" w:hAnsi="Times New Roman"/>
        </w:rPr>
        <w:t>Технические средства</w:t>
      </w:r>
      <w:r w:rsidRPr="00092C45">
        <w:rPr>
          <w:rFonts w:ascii="Times New Roman" w:hAnsi="Times New Roman"/>
        </w:rPr>
        <w:tab/>
        <w:t xml:space="preserve"> создаваемой Системы учёта с дистанционным (удаленным) автоматизированным массовым сбором данных и информации должны быть изготовлены производителем в виде законченных комплектных изделий, для установки которых на месте эксплуатации достаточно указаний, приведенных в эксплуатационной документации, в которой нормированы метрологические характеристики ПУ.</w:t>
      </w:r>
      <w:proofErr w:type="gramEnd"/>
      <w:r w:rsidRPr="00092C45">
        <w:rPr>
          <w:rFonts w:ascii="Times New Roman" w:hAnsi="Times New Roman"/>
        </w:rPr>
        <w:t xml:space="preserve"> </w:t>
      </w:r>
      <w:proofErr w:type="gramStart"/>
      <w:r w:rsidRPr="00092C45">
        <w:rPr>
          <w:rFonts w:ascii="Times New Roman" w:hAnsi="Times New Roman"/>
        </w:rPr>
        <w:t>Технические средства должны соответствовать требованиям данного ТЗ.</w:t>
      </w:r>
      <w:proofErr w:type="gramEnd"/>
      <w:r w:rsidRPr="00092C45">
        <w:rPr>
          <w:rFonts w:ascii="Times New Roman" w:hAnsi="Times New Roman"/>
        </w:rPr>
        <w:t xml:space="preserve"> Монтаж технических сре</w:t>
      </w:r>
      <w:proofErr w:type="gramStart"/>
      <w:r w:rsidRPr="00092C45">
        <w:rPr>
          <w:rFonts w:ascii="Times New Roman" w:hAnsi="Times New Roman"/>
        </w:rPr>
        <w:t>дств пр</w:t>
      </w:r>
      <w:proofErr w:type="gramEnd"/>
      <w:r w:rsidRPr="00092C45">
        <w:rPr>
          <w:rFonts w:ascii="Times New Roman" w:hAnsi="Times New Roman"/>
        </w:rPr>
        <w:t xml:space="preserve">оизводится в соответствии с Техническим проектом. Технический проект предусматривает создание модели двухуровневой архитектуры Системы учёта с организацией передачи данных и информации с ИИК в ИВК с использованием </w:t>
      </w:r>
      <w:r w:rsidRPr="00092C45">
        <w:rPr>
          <w:rFonts w:ascii="Times New Roman" w:hAnsi="Times New Roman"/>
          <w:lang w:val="en-US"/>
        </w:rPr>
        <w:t>GSM</w:t>
      </w:r>
      <w:r w:rsidRPr="00092C45">
        <w:rPr>
          <w:rFonts w:ascii="Times New Roman" w:hAnsi="Times New Roman"/>
        </w:rPr>
        <w:t xml:space="preserve"> каналов связи.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Все программно-технические средства, используемые для создания Системы учёта с дистанционным (удаленным) автоматизированным массовым сбором данных и информации с приборов учёта, должны быть серийного производства.</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Программно-технические средства допускаются к использованию в условиях, определенных эксплуатационной документации на них. Компоненты Системы учёта должны быть установлены с учётом ограничения несанкционированного доступа. </w:t>
      </w:r>
    </w:p>
    <w:p w:rsidR="002E2ABA" w:rsidRPr="00092C45" w:rsidRDefault="002E2ABA" w:rsidP="002E2ABA">
      <w:pPr>
        <w:spacing w:after="40" w:line="240" w:lineRule="auto"/>
        <w:ind w:firstLine="567"/>
        <w:jc w:val="both"/>
        <w:rPr>
          <w:rFonts w:ascii="Times New Roman" w:hAnsi="Times New Roman"/>
        </w:rPr>
      </w:pPr>
      <w:proofErr w:type="gramStart"/>
      <w:r w:rsidRPr="00092C45">
        <w:rPr>
          <w:rFonts w:ascii="Times New Roman" w:hAnsi="Times New Roman"/>
        </w:rPr>
        <w:t xml:space="preserve">Компоненты Системы учёта - устанавливаемые (добавляемые) приборы учёта  электрической энергии (мощности) должны быть совместимы по функциональным и системным характеристикам с Системой учёта с дистанционным (удаленным) автоматизированным массовым сбором данных и информации уровня </w:t>
      </w:r>
      <w:r w:rsidR="00142AAE" w:rsidRPr="00092C45">
        <w:rPr>
          <w:rFonts w:ascii="Times New Roman" w:hAnsi="Times New Roman"/>
        </w:rPr>
        <w:t>ИВК, эксплуатируемой Заказчиком</w:t>
      </w:r>
      <w:r w:rsidR="00EA103F" w:rsidRPr="00092C45">
        <w:rPr>
          <w:rFonts w:ascii="Times New Roman" w:hAnsi="Times New Roman"/>
        </w:rPr>
        <w:t xml:space="preserve"> (ПО «Пирамида 2.0», ПТК «АРГО:</w:t>
      </w:r>
      <w:proofErr w:type="gramEnd"/>
      <w:r w:rsidR="00EA103F" w:rsidRPr="00092C45">
        <w:rPr>
          <w:rFonts w:ascii="Times New Roman" w:hAnsi="Times New Roman"/>
        </w:rPr>
        <w:t xml:space="preserve"> Энергоресурсы», </w:t>
      </w:r>
      <w:proofErr w:type="spellStart"/>
      <w:r w:rsidR="00EA103F" w:rsidRPr="00092C45">
        <w:rPr>
          <w:rFonts w:ascii="Times New Roman" w:hAnsi="Times New Roman"/>
          <w:lang w:val="en-US"/>
        </w:rPr>
        <w:t>RadioAccess</w:t>
      </w:r>
      <w:proofErr w:type="spellEnd"/>
      <w:r w:rsidR="00EA103F" w:rsidRPr="00092C45">
        <w:rPr>
          <w:rFonts w:ascii="Times New Roman" w:hAnsi="Times New Roman"/>
        </w:rPr>
        <w:t xml:space="preserve"> 4)</w:t>
      </w:r>
      <w:r w:rsidR="00142AAE" w:rsidRPr="00092C45">
        <w:rPr>
          <w:rFonts w:ascii="Times New Roman" w:hAnsi="Times New Roman"/>
        </w:rPr>
        <w:t xml:space="preserve">, </w:t>
      </w:r>
      <w:r w:rsidRPr="00092C45">
        <w:rPr>
          <w:rFonts w:ascii="Times New Roman" w:hAnsi="Times New Roman"/>
        </w:rPr>
        <w:t xml:space="preserve">и не должны вызывать необходимости приобретения дополнительных модулей, лицензий, программных доработок.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В итоге, после установки и настройки компонентов, система дистанционного (удаленного) автоматизированного массового сбора данных и информации должна обеспечивать:</w:t>
      </w:r>
    </w:p>
    <w:p w:rsidR="002E2ABA" w:rsidRPr="00092C45" w:rsidRDefault="002E2ABA" w:rsidP="00444ACF">
      <w:pPr>
        <w:numPr>
          <w:ilvl w:val="0"/>
          <w:numId w:val="21"/>
        </w:numPr>
        <w:spacing w:after="40" w:line="240" w:lineRule="auto"/>
        <w:ind w:left="426" w:hanging="284"/>
        <w:jc w:val="both"/>
        <w:rPr>
          <w:rFonts w:ascii="Times New Roman" w:hAnsi="Times New Roman"/>
        </w:rPr>
      </w:pPr>
      <w:proofErr w:type="gramStart"/>
      <w:r w:rsidRPr="00092C45">
        <w:rPr>
          <w:rFonts w:ascii="Times New Roman" w:hAnsi="Times New Roman"/>
        </w:rPr>
        <w:lastRenderedPageBreak/>
        <w:t>осуществление автоматического (с заданной периодичностью) и автоматизированного (по ручному запросу) дистанционного (удаленного) массового сбора информации в части зафиксированных на начало каждых суток, а также текущих показаний приборов учёта в разрезе применяемой тарификации (на заданное количество временных зон суток);</w:t>
      </w:r>
      <w:proofErr w:type="gramEnd"/>
    </w:p>
    <w:p w:rsidR="002E2ABA" w:rsidRPr="00092C45" w:rsidRDefault="002E2ABA" w:rsidP="00444ACF">
      <w:pPr>
        <w:numPr>
          <w:ilvl w:val="0"/>
          <w:numId w:val="21"/>
        </w:numPr>
        <w:spacing w:after="40" w:line="240" w:lineRule="auto"/>
        <w:ind w:left="426" w:hanging="284"/>
        <w:jc w:val="both"/>
        <w:rPr>
          <w:rFonts w:ascii="Times New Roman" w:hAnsi="Times New Roman"/>
        </w:rPr>
      </w:pPr>
      <w:r w:rsidRPr="00092C45">
        <w:rPr>
          <w:rFonts w:ascii="Times New Roman" w:hAnsi="Times New Roman"/>
        </w:rPr>
        <w:t xml:space="preserve">удаленное и непосредственное конфигурирование и </w:t>
      </w:r>
      <w:proofErr w:type="spellStart"/>
      <w:r w:rsidRPr="00092C45">
        <w:rPr>
          <w:rFonts w:ascii="Times New Roman" w:hAnsi="Times New Roman"/>
        </w:rPr>
        <w:t>параметрирование</w:t>
      </w:r>
      <w:proofErr w:type="spellEnd"/>
      <w:r w:rsidRPr="00092C45">
        <w:rPr>
          <w:rFonts w:ascii="Times New Roman" w:hAnsi="Times New Roman"/>
        </w:rPr>
        <w:t xml:space="preserve"> компонентов системы;</w:t>
      </w:r>
    </w:p>
    <w:p w:rsidR="002E2ABA" w:rsidRPr="00092C45" w:rsidRDefault="002E2ABA" w:rsidP="00444ACF">
      <w:pPr>
        <w:numPr>
          <w:ilvl w:val="0"/>
          <w:numId w:val="21"/>
        </w:numPr>
        <w:spacing w:after="40" w:line="240" w:lineRule="auto"/>
        <w:ind w:left="426" w:hanging="284"/>
        <w:jc w:val="both"/>
        <w:rPr>
          <w:rFonts w:ascii="Times New Roman" w:hAnsi="Times New Roman"/>
        </w:rPr>
      </w:pPr>
      <w:r w:rsidRPr="00092C45">
        <w:rPr>
          <w:rFonts w:ascii="Times New Roman" w:hAnsi="Times New Roman"/>
        </w:rPr>
        <w:t xml:space="preserve">диагностику работы технических средств и программного обеспечения; </w:t>
      </w:r>
    </w:p>
    <w:p w:rsidR="002E2ABA" w:rsidRPr="00092C45" w:rsidRDefault="002E2ABA" w:rsidP="00444ACF">
      <w:pPr>
        <w:numPr>
          <w:ilvl w:val="0"/>
          <w:numId w:val="21"/>
        </w:numPr>
        <w:spacing w:after="40" w:line="240" w:lineRule="auto"/>
        <w:ind w:left="426" w:hanging="284"/>
        <w:jc w:val="both"/>
        <w:rPr>
          <w:rFonts w:ascii="Times New Roman" w:hAnsi="Times New Roman"/>
        </w:rPr>
      </w:pPr>
      <w:r w:rsidRPr="00092C45">
        <w:rPr>
          <w:rFonts w:ascii="Times New Roman" w:hAnsi="Times New Roman"/>
        </w:rPr>
        <w:t xml:space="preserve">контроль полноты и объема собранной информации со всех контролируемых ИИК; </w:t>
      </w:r>
    </w:p>
    <w:p w:rsidR="002E2ABA" w:rsidRPr="00092C45" w:rsidRDefault="002E2ABA" w:rsidP="00444ACF">
      <w:pPr>
        <w:numPr>
          <w:ilvl w:val="0"/>
          <w:numId w:val="21"/>
        </w:numPr>
        <w:spacing w:after="40" w:line="240" w:lineRule="auto"/>
        <w:ind w:left="426" w:hanging="284"/>
        <w:jc w:val="both"/>
        <w:rPr>
          <w:rFonts w:ascii="Times New Roman" w:hAnsi="Times New Roman"/>
        </w:rPr>
      </w:pPr>
      <w:r w:rsidRPr="00092C45">
        <w:rPr>
          <w:rFonts w:ascii="Times New Roman" w:hAnsi="Times New Roman"/>
        </w:rPr>
        <w:t xml:space="preserve">осуществление учёта, дифференцированного по зонам суток; </w:t>
      </w:r>
    </w:p>
    <w:p w:rsidR="002E2ABA" w:rsidRPr="00092C45" w:rsidRDefault="002E2ABA" w:rsidP="00444ACF">
      <w:pPr>
        <w:numPr>
          <w:ilvl w:val="0"/>
          <w:numId w:val="21"/>
        </w:numPr>
        <w:spacing w:after="40" w:line="240" w:lineRule="auto"/>
        <w:ind w:left="426" w:hanging="284"/>
        <w:jc w:val="both"/>
        <w:rPr>
          <w:rFonts w:ascii="Times New Roman" w:hAnsi="Times New Roman"/>
        </w:rPr>
      </w:pPr>
      <w:r w:rsidRPr="00092C45">
        <w:rPr>
          <w:rFonts w:ascii="Times New Roman" w:hAnsi="Times New Roman"/>
        </w:rPr>
        <w:t>дистанционное управление потреблением электрической энергии (мощности), а также дистанционное отключение потребителя, с возможностью дистанционного восстановления энергоснабжения.</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444ACF">
      <w:pPr>
        <w:pStyle w:val="10"/>
        <w:numPr>
          <w:ilvl w:val="1"/>
          <w:numId w:val="57"/>
        </w:numPr>
        <w:ind w:left="709"/>
        <w:jc w:val="center"/>
        <w:rPr>
          <w:sz w:val="22"/>
          <w:szCs w:val="22"/>
        </w:rPr>
      </w:pPr>
      <w:r w:rsidRPr="00092C45">
        <w:rPr>
          <w:sz w:val="22"/>
          <w:szCs w:val="22"/>
        </w:rPr>
        <w:t>Требования к монтажу и местам установки оборудования</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Монтажные работы выполняются в следующих объемах: </w:t>
      </w:r>
    </w:p>
    <w:p w:rsidR="002E2ABA" w:rsidRPr="00092C45" w:rsidRDefault="002E2ABA" w:rsidP="00444ACF">
      <w:pPr>
        <w:numPr>
          <w:ilvl w:val="0"/>
          <w:numId w:val="22"/>
        </w:numPr>
        <w:spacing w:after="40" w:line="240" w:lineRule="auto"/>
        <w:ind w:left="426" w:hanging="284"/>
        <w:jc w:val="both"/>
        <w:rPr>
          <w:rFonts w:ascii="Times New Roman" w:hAnsi="Times New Roman"/>
        </w:rPr>
      </w:pPr>
      <w:r w:rsidRPr="00092C45">
        <w:rPr>
          <w:rFonts w:ascii="Times New Roman" w:hAnsi="Times New Roman"/>
        </w:rPr>
        <w:t>демонтаж существующих ПУ и последующий монтаж (установка) новых ПУ в МКД производится в этажных щитах, в квартирных шкафах учёта (либо в иных штатных местах) при внутриквартирном расположении, в выносных шкафах учёта (боксах) по согласованию с Заказчиком.</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444ACF">
      <w:pPr>
        <w:pStyle w:val="10"/>
        <w:numPr>
          <w:ilvl w:val="1"/>
          <w:numId w:val="57"/>
        </w:numPr>
        <w:jc w:val="center"/>
        <w:rPr>
          <w:sz w:val="22"/>
          <w:szCs w:val="22"/>
        </w:rPr>
      </w:pPr>
      <w:r w:rsidRPr="00092C45">
        <w:rPr>
          <w:sz w:val="22"/>
          <w:szCs w:val="22"/>
        </w:rPr>
        <w:t>Требования к каналам связи</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Общие требования: </w:t>
      </w:r>
    </w:p>
    <w:p w:rsidR="002E2ABA" w:rsidRPr="00092C45" w:rsidRDefault="002E2ABA" w:rsidP="00444ACF">
      <w:pPr>
        <w:numPr>
          <w:ilvl w:val="0"/>
          <w:numId w:val="23"/>
        </w:numPr>
        <w:spacing w:after="40" w:line="240" w:lineRule="auto"/>
        <w:ind w:left="426" w:hanging="284"/>
        <w:jc w:val="both"/>
        <w:rPr>
          <w:rFonts w:ascii="Times New Roman" w:hAnsi="Times New Roman"/>
        </w:rPr>
      </w:pPr>
      <w:proofErr w:type="gramStart"/>
      <w:r w:rsidRPr="00092C45">
        <w:rPr>
          <w:rFonts w:ascii="Times New Roman" w:hAnsi="Times New Roman"/>
        </w:rPr>
        <w:t xml:space="preserve">при дистанционном (удаленном) автоматизированном массовом сборе данных и информации учёта передача данных и информации должна осуществляться по каналам связи, обеспечивающим сбор и обмен данными и информацией по стандартным интерфейсам в автоматическом и в автоматизированном (по запросу) режимах; </w:t>
      </w:r>
      <w:proofErr w:type="gramEnd"/>
    </w:p>
    <w:p w:rsidR="002E2ABA" w:rsidRPr="00092C45" w:rsidRDefault="002E2ABA" w:rsidP="00444ACF">
      <w:pPr>
        <w:numPr>
          <w:ilvl w:val="0"/>
          <w:numId w:val="23"/>
        </w:numPr>
        <w:spacing w:after="40" w:line="240" w:lineRule="auto"/>
        <w:ind w:left="426" w:hanging="284"/>
        <w:jc w:val="both"/>
        <w:rPr>
          <w:rFonts w:ascii="Times New Roman" w:hAnsi="Times New Roman"/>
        </w:rPr>
      </w:pPr>
      <w:r w:rsidRPr="00092C45">
        <w:rPr>
          <w:rFonts w:ascii="Times New Roman" w:hAnsi="Times New Roman"/>
        </w:rPr>
        <w:t xml:space="preserve">техническая реализация каналов связи и используемые протоколы передачи данных и информации должны обеспечивать минимальные задержки передачи данных и информации расчётного учёта с нижнего уровня на </w:t>
      </w:r>
      <w:proofErr w:type="gramStart"/>
      <w:r w:rsidRPr="00092C45">
        <w:rPr>
          <w:rFonts w:ascii="Times New Roman" w:hAnsi="Times New Roman"/>
        </w:rPr>
        <w:t>верхний</w:t>
      </w:r>
      <w:proofErr w:type="gramEnd"/>
      <w:r w:rsidRPr="00092C45">
        <w:rPr>
          <w:rFonts w:ascii="Times New Roman" w:hAnsi="Times New Roman"/>
        </w:rPr>
        <w:t xml:space="preserve"> с минимальной временной задержкой, не превышающей 50% от интервала дистанционного (удаленного) автоматизированного массового сбора данных и информации;</w:t>
      </w:r>
    </w:p>
    <w:p w:rsidR="002E2ABA" w:rsidRPr="00092C45" w:rsidRDefault="002E2ABA" w:rsidP="00444ACF">
      <w:pPr>
        <w:numPr>
          <w:ilvl w:val="0"/>
          <w:numId w:val="23"/>
        </w:numPr>
        <w:spacing w:after="40" w:line="240" w:lineRule="auto"/>
        <w:ind w:left="426" w:hanging="284"/>
        <w:jc w:val="both"/>
        <w:rPr>
          <w:rFonts w:ascii="Times New Roman" w:hAnsi="Times New Roman"/>
        </w:rPr>
      </w:pPr>
      <w:r w:rsidRPr="00092C45">
        <w:rPr>
          <w:rFonts w:ascii="Times New Roman" w:hAnsi="Times New Roman"/>
        </w:rPr>
        <w:t>передача информации о потреблённой электрической энергии (мощности) от прибора учёта должна производиться с обязательным шифрованием данных и информации.</w:t>
      </w:r>
      <w:r w:rsidRPr="00092C45">
        <w:rPr>
          <w:rFonts w:ascii="Times New Roman" w:hAnsi="Times New Roman"/>
        </w:rPr>
        <w:br/>
      </w:r>
    </w:p>
    <w:p w:rsidR="002E2ABA" w:rsidRPr="00092C45" w:rsidRDefault="002E2ABA" w:rsidP="00444ACF">
      <w:pPr>
        <w:pStyle w:val="10"/>
        <w:numPr>
          <w:ilvl w:val="1"/>
          <w:numId w:val="57"/>
        </w:numPr>
        <w:jc w:val="center"/>
        <w:rPr>
          <w:sz w:val="22"/>
          <w:szCs w:val="22"/>
        </w:rPr>
      </w:pPr>
      <w:r w:rsidRPr="00092C45">
        <w:rPr>
          <w:sz w:val="22"/>
          <w:szCs w:val="22"/>
        </w:rPr>
        <w:t>Требования к надежности системы учёта</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Работы по обеспечению надежности должны быть обязательными при разработке, изготовлении и эксплуатации компонентов Системы учёта. Надежность разрабатываемой Системы учёта должна обеспечиваться разработкой и реализацией организационных и научно-технических мероприятий, направленных на выполнение заданных в ТЗ требований к надежности. Надежность Системы учёта в целом и каждой ее автоматизированной функции должна быть достаточной для достижения установленных целей функционирования Системы учёта при заданных условиях применения. Технические средства Системы учёта по показателям надежности должны соответствовать требованиям ГОСТ 27883-88. В Системы учёта должны быть предусмотрены меры защиты: </w:t>
      </w:r>
    </w:p>
    <w:p w:rsidR="002E2ABA" w:rsidRPr="00092C45" w:rsidRDefault="002E2ABA" w:rsidP="00444ACF">
      <w:pPr>
        <w:numPr>
          <w:ilvl w:val="0"/>
          <w:numId w:val="24"/>
        </w:numPr>
        <w:spacing w:after="40" w:line="240" w:lineRule="auto"/>
        <w:ind w:left="426" w:hanging="284"/>
        <w:jc w:val="both"/>
        <w:rPr>
          <w:rFonts w:ascii="Times New Roman" w:hAnsi="Times New Roman"/>
        </w:rPr>
      </w:pPr>
      <w:r w:rsidRPr="00092C45">
        <w:rPr>
          <w:rFonts w:ascii="Times New Roman" w:hAnsi="Times New Roman"/>
        </w:rPr>
        <w:t xml:space="preserve">от неправильных действий персонала; </w:t>
      </w:r>
    </w:p>
    <w:p w:rsidR="002E2ABA" w:rsidRPr="00092C45" w:rsidRDefault="002E2ABA" w:rsidP="00444ACF">
      <w:pPr>
        <w:numPr>
          <w:ilvl w:val="0"/>
          <w:numId w:val="24"/>
        </w:numPr>
        <w:spacing w:after="40" w:line="240" w:lineRule="auto"/>
        <w:ind w:left="426" w:hanging="284"/>
        <w:jc w:val="both"/>
        <w:rPr>
          <w:rFonts w:ascii="Times New Roman" w:hAnsi="Times New Roman"/>
        </w:rPr>
      </w:pPr>
      <w:r w:rsidRPr="00092C45">
        <w:rPr>
          <w:rFonts w:ascii="Times New Roman" w:hAnsi="Times New Roman"/>
        </w:rPr>
        <w:t>от случайных изменений и разрушения информации и программ;</w:t>
      </w:r>
    </w:p>
    <w:p w:rsidR="002E2ABA" w:rsidRPr="00092C45" w:rsidRDefault="002E2ABA" w:rsidP="00444ACF">
      <w:pPr>
        <w:numPr>
          <w:ilvl w:val="0"/>
          <w:numId w:val="24"/>
        </w:numPr>
        <w:spacing w:after="40" w:line="240" w:lineRule="auto"/>
        <w:ind w:left="426" w:hanging="284"/>
        <w:jc w:val="both"/>
        <w:rPr>
          <w:rFonts w:ascii="Times New Roman" w:hAnsi="Times New Roman"/>
        </w:rPr>
      </w:pPr>
      <w:r w:rsidRPr="00092C45">
        <w:rPr>
          <w:rFonts w:ascii="Times New Roman" w:hAnsi="Times New Roman"/>
        </w:rPr>
        <w:t>от несанкционированного вмешательства.</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Системы учёта должна сохранять работоспособность и обеспечивать восстановление своих функций при возникновении следующих внештатных ситуаций: </w:t>
      </w:r>
    </w:p>
    <w:p w:rsidR="002E2ABA" w:rsidRPr="00092C45" w:rsidRDefault="002E2ABA" w:rsidP="00444ACF">
      <w:pPr>
        <w:numPr>
          <w:ilvl w:val="0"/>
          <w:numId w:val="25"/>
        </w:numPr>
        <w:spacing w:after="40" w:line="240" w:lineRule="auto"/>
        <w:ind w:left="426" w:hanging="360"/>
        <w:jc w:val="both"/>
        <w:rPr>
          <w:rFonts w:ascii="Times New Roman" w:hAnsi="Times New Roman"/>
        </w:rPr>
      </w:pPr>
      <w:r w:rsidRPr="00092C45">
        <w:rPr>
          <w:rFonts w:ascii="Times New Roman" w:hAnsi="Times New Roman"/>
        </w:rPr>
        <w:t xml:space="preserve">при сбоях в системе электроснабжения аппаратной части; </w:t>
      </w:r>
    </w:p>
    <w:p w:rsidR="002E2ABA" w:rsidRPr="00092C45" w:rsidRDefault="002E2ABA" w:rsidP="00444ACF">
      <w:pPr>
        <w:numPr>
          <w:ilvl w:val="0"/>
          <w:numId w:val="25"/>
        </w:numPr>
        <w:spacing w:after="40" w:line="240" w:lineRule="auto"/>
        <w:ind w:left="426" w:hanging="360"/>
        <w:jc w:val="both"/>
        <w:rPr>
          <w:rFonts w:ascii="Times New Roman" w:hAnsi="Times New Roman"/>
        </w:rPr>
      </w:pPr>
      <w:r w:rsidRPr="00092C45">
        <w:rPr>
          <w:rFonts w:ascii="Times New Roman" w:hAnsi="Times New Roman"/>
        </w:rPr>
        <w:t xml:space="preserve">после возникновения нештатной ситуации в канале связи возобновление обмена информацией между ИИК и ИВК возлагается на каналообразующее оборудование; </w:t>
      </w:r>
    </w:p>
    <w:p w:rsidR="002E2ABA" w:rsidRPr="00092C45" w:rsidRDefault="002E2ABA" w:rsidP="00444ACF">
      <w:pPr>
        <w:numPr>
          <w:ilvl w:val="0"/>
          <w:numId w:val="25"/>
        </w:numPr>
        <w:spacing w:after="40" w:line="240" w:lineRule="auto"/>
        <w:ind w:left="426" w:hanging="360"/>
        <w:jc w:val="both"/>
        <w:rPr>
          <w:rFonts w:ascii="Times New Roman" w:hAnsi="Times New Roman"/>
        </w:rPr>
      </w:pPr>
      <w:r w:rsidRPr="00092C45">
        <w:rPr>
          <w:rFonts w:ascii="Times New Roman" w:hAnsi="Times New Roman"/>
        </w:rPr>
        <w:t xml:space="preserve">в случае зависания конечного оборудования восстановление работоспособности производится в автоматическом режиме с использованием сторожевых таймеров, аппаратной перезагрузки.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444ACF">
      <w:pPr>
        <w:pStyle w:val="10"/>
        <w:numPr>
          <w:ilvl w:val="1"/>
          <w:numId w:val="57"/>
        </w:numPr>
        <w:rPr>
          <w:sz w:val="22"/>
          <w:szCs w:val="22"/>
        </w:rPr>
      </w:pPr>
      <w:r w:rsidRPr="00092C45">
        <w:rPr>
          <w:sz w:val="22"/>
          <w:szCs w:val="22"/>
        </w:rPr>
        <w:lastRenderedPageBreak/>
        <w:t>Требования к электромагнитной совместимости</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Устройства Системы учёта должны удовлетворять требованиям технического регламента Таможенного союза 020/2011 «Электромагнитная совместимость технических средств» по электромагнитной совместимости.</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444ACF">
      <w:pPr>
        <w:pStyle w:val="10"/>
        <w:numPr>
          <w:ilvl w:val="1"/>
          <w:numId w:val="57"/>
        </w:numPr>
        <w:ind w:left="709"/>
        <w:jc w:val="center"/>
        <w:rPr>
          <w:sz w:val="22"/>
          <w:szCs w:val="22"/>
        </w:rPr>
      </w:pPr>
      <w:r w:rsidRPr="00092C45">
        <w:rPr>
          <w:sz w:val="22"/>
          <w:szCs w:val="22"/>
        </w:rPr>
        <w:t>Требования по эксплуатации, техническому обслуживанию, ремонту и хранению</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К Системе учёта предъявляются следующие требования по эксплуатации, техническому обслуживанию, ремонту и хранению: </w:t>
      </w:r>
    </w:p>
    <w:p w:rsidR="002E2ABA" w:rsidRPr="00092C45" w:rsidRDefault="002E2ABA" w:rsidP="00444ACF">
      <w:pPr>
        <w:numPr>
          <w:ilvl w:val="0"/>
          <w:numId w:val="26"/>
        </w:numPr>
        <w:spacing w:after="40" w:line="240" w:lineRule="auto"/>
        <w:ind w:left="426" w:hanging="284"/>
        <w:jc w:val="both"/>
        <w:rPr>
          <w:rFonts w:ascii="Times New Roman" w:hAnsi="Times New Roman"/>
        </w:rPr>
      </w:pPr>
      <w:r w:rsidRPr="00092C45">
        <w:rPr>
          <w:rFonts w:ascii="Times New Roman" w:hAnsi="Times New Roman"/>
        </w:rPr>
        <w:t xml:space="preserve">оборудование Системы учёта должно обеспечивать непрерывную работу в пределах срока службы при условии проведения ремонтно-восстановительных работ; </w:t>
      </w:r>
    </w:p>
    <w:p w:rsidR="002E2ABA" w:rsidRPr="00092C45" w:rsidRDefault="002E2ABA" w:rsidP="00444ACF">
      <w:pPr>
        <w:pStyle w:val="aa"/>
        <w:numPr>
          <w:ilvl w:val="0"/>
          <w:numId w:val="26"/>
        </w:numPr>
        <w:spacing w:after="40" w:line="240" w:lineRule="auto"/>
        <w:ind w:left="426" w:hanging="284"/>
        <w:jc w:val="both"/>
        <w:rPr>
          <w:rFonts w:ascii="Times New Roman" w:hAnsi="Times New Roman"/>
        </w:rPr>
      </w:pPr>
      <w:r w:rsidRPr="00092C45">
        <w:rPr>
          <w:rFonts w:ascii="Times New Roman" w:hAnsi="Times New Roman"/>
        </w:rPr>
        <w:t xml:space="preserve">восстановление работоспособности Системы учёта должно производиться путем замены неисправных </w:t>
      </w:r>
      <w:r w:rsidRPr="00092C45">
        <w:rPr>
          <w:rFonts w:ascii="Times New Roman" w:hAnsi="Times New Roman"/>
          <w:lang w:val="ru-RU"/>
        </w:rPr>
        <w:t>элементов</w:t>
      </w:r>
      <w:r w:rsidRPr="00092C45">
        <w:rPr>
          <w:rFonts w:ascii="Times New Roman" w:hAnsi="Times New Roman"/>
        </w:rPr>
        <w:t xml:space="preserve"> в период действия срока гарантии из состава обменно</w:t>
      </w:r>
      <w:r w:rsidRPr="00092C45">
        <w:rPr>
          <w:rFonts w:ascii="Times New Roman" w:hAnsi="Times New Roman"/>
          <w:lang w:val="ru-RU"/>
        </w:rPr>
        <w:t>го</w:t>
      </w:r>
      <w:r w:rsidRPr="00092C45">
        <w:rPr>
          <w:rFonts w:ascii="Times New Roman" w:hAnsi="Times New Roman"/>
        </w:rPr>
        <w:t xml:space="preserve"> </w:t>
      </w:r>
      <w:r w:rsidRPr="00092C45">
        <w:rPr>
          <w:rFonts w:ascii="Times New Roman" w:hAnsi="Times New Roman"/>
          <w:lang w:val="ru-RU"/>
        </w:rPr>
        <w:t>фонда</w:t>
      </w:r>
      <w:r w:rsidR="00732797" w:rsidRPr="00092C45">
        <w:rPr>
          <w:rFonts w:ascii="Times New Roman" w:hAnsi="Times New Roman"/>
          <w:lang w:val="ru-RU"/>
        </w:rPr>
        <w:t xml:space="preserve"> Заказчика</w:t>
      </w:r>
      <w:r w:rsidRPr="00092C45">
        <w:rPr>
          <w:rFonts w:ascii="Times New Roman" w:hAnsi="Times New Roman"/>
        </w:rPr>
        <w:t xml:space="preserve">; </w:t>
      </w:r>
    </w:p>
    <w:p w:rsidR="002E2ABA" w:rsidRPr="00092C45" w:rsidRDefault="002E2ABA" w:rsidP="00444ACF">
      <w:pPr>
        <w:numPr>
          <w:ilvl w:val="0"/>
          <w:numId w:val="26"/>
        </w:numPr>
        <w:spacing w:after="40" w:line="240" w:lineRule="auto"/>
        <w:ind w:left="426" w:hanging="284"/>
        <w:jc w:val="both"/>
        <w:rPr>
          <w:rFonts w:ascii="Times New Roman" w:hAnsi="Times New Roman"/>
        </w:rPr>
      </w:pPr>
      <w:r w:rsidRPr="00092C45">
        <w:rPr>
          <w:rFonts w:ascii="Times New Roman" w:hAnsi="Times New Roman"/>
        </w:rPr>
        <w:t>технические средства Системы учёта должны быть обслуживаемыми устройствами.</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444ACF">
      <w:pPr>
        <w:pStyle w:val="10"/>
        <w:numPr>
          <w:ilvl w:val="1"/>
          <w:numId w:val="57"/>
        </w:numPr>
        <w:rPr>
          <w:sz w:val="22"/>
          <w:szCs w:val="22"/>
        </w:rPr>
      </w:pPr>
      <w:r w:rsidRPr="00092C45">
        <w:rPr>
          <w:sz w:val="22"/>
          <w:szCs w:val="22"/>
        </w:rPr>
        <w:t>Требования по стандартизации и унификации</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Подрядчик, выполняющий работы должен иметь соответствующие допуски и свидетельства, если их наличие предусмотрено действующим законодательством РФ. К работе должны допускаться специалисты, прошедшие специальное обучение и имеющие квалификационную группу по электробезопасности в соответствии с документами «Правила технической эксплуатации электроустановок потребителей», «Правил устройства электроустановки» и «Правил по охране труда при эксплуатации электроустановок». </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 </w:t>
      </w:r>
    </w:p>
    <w:p w:rsidR="002E2ABA" w:rsidRPr="00092C45" w:rsidRDefault="002E2ABA" w:rsidP="00444ACF">
      <w:pPr>
        <w:pStyle w:val="10"/>
        <w:numPr>
          <w:ilvl w:val="1"/>
          <w:numId w:val="57"/>
        </w:numPr>
        <w:ind w:left="1418" w:hanging="1145"/>
        <w:jc w:val="center"/>
        <w:rPr>
          <w:sz w:val="22"/>
          <w:szCs w:val="22"/>
        </w:rPr>
      </w:pPr>
      <w:r w:rsidRPr="00092C45">
        <w:rPr>
          <w:sz w:val="22"/>
          <w:szCs w:val="22"/>
        </w:rPr>
        <w:t>Структурные и функциональные требования к системе учёта</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В результате выполнения работ по настройке и конфигурированию должен обеспечиваться круглосуточный и непрерывный режим работы ИВК в части (за исключением периодов времени, необходимых для проведения регламентных работ): </w:t>
      </w:r>
    </w:p>
    <w:p w:rsidR="002E2ABA" w:rsidRPr="00092C45" w:rsidRDefault="002E2ABA" w:rsidP="00444ACF">
      <w:pPr>
        <w:numPr>
          <w:ilvl w:val="0"/>
          <w:numId w:val="27"/>
        </w:numPr>
        <w:spacing w:after="40" w:line="240" w:lineRule="auto"/>
        <w:ind w:left="426" w:hanging="284"/>
        <w:jc w:val="both"/>
        <w:rPr>
          <w:rFonts w:ascii="Times New Roman" w:hAnsi="Times New Roman"/>
        </w:rPr>
      </w:pPr>
      <w:r w:rsidRPr="00092C45">
        <w:rPr>
          <w:rFonts w:ascii="Times New Roman" w:hAnsi="Times New Roman"/>
        </w:rPr>
        <w:t>массового сбора, контроля достоверности, обработки и хранения данных, полученных от КСУ;</w:t>
      </w:r>
    </w:p>
    <w:p w:rsidR="002E2ABA" w:rsidRPr="00092C45" w:rsidRDefault="002E2ABA" w:rsidP="00444ACF">
      <w:pPr>
        <w:numPr>
          <w:ilvl w:val="0"/>
          <w:numId w:val="27"/>
        </w:numPr>
        <w:spacing w:after="40" w:line="240" w:lineRule="auto"/>
        <w:ind w:left="426" w:hanging="284"/>
        <w:jc w:val="both"/>
        <w:rPr>
          <w:rFonts w:ascii="Times New Roman" w:hAnsi="Times New Roman"/>
        </w:rPr>
      </w:pPr>
      <w:r w:rsidRPr="00092C45">
        <w:rPr>
          <w:rFonts w:ascii="Times New Roman" w:hAnsi="Times New Roman"/>
        </w:rPr>
        <w:t xml:space="preserve">отображения результатов синхронизированных векторных измерений и формирование отчетов; </w:t>
      </w:r>
    </w:p>
    <w:p w:rsidR="002E2ABA" w:rsidRPr="00092C45" w:rsidRDefault="002E2ABA" w:rsidP="00444ACF">
      <w:pPr>
        <w:numPr>
          <w:ilvl w:val="0"/>
          <w:numId w:val="27"/>
        </w:numPr>
        <w:spacing w:after="40" w:line="240" w:lineRule="auto"/>
        <w:ind w:left="426" w:hanging="284"/>
        <w:jc w:val="both"/>
        <w:rPr>
          <w:rFonts w:ascii="Times New Roman" w:hAnsi="Times New Roman"/>
        </w:rPr>
      </w:pPr>
      <w:r w:rsidRPr="00092C45">
        <w:rPr>
          <w:rFonts w:ascii="Times New Roman" w:hAnsi="Times New Roman"/>
        </w:rPr>
        <w:t>обеспечения функции хранения полного объема данных и информации, поступающих и полученных ИВК в результате взаимодействия КСУ;</w:t>
      </w:r>
    </w:p>
    <w:p w:rsidR="002E2ABA" w:rsidRPr="00092C45" w:rsidRDefault="002E2ABA" w:rsidP="00444ACF">
      <w:pPr>
        <w:numPr>
          <w:ilvl w:val="0"/>
          <w:numId w:val="27"/>
        </w:numPr>
        <w:spacing w:after="40" w:line="240" w:lineRule="auto"/>
        <w:ind w:left="426" w:hanging="284"/>
        <w:jc w:val="both"/>
        <w:rPr>
          <w:rFonts w:ascii="Times New Roman" w:hAnsi="Times New Roman"/>
        </w:rPr>
      </w:pPr>
      <w:r w:rsidRPr="00092C45">
        <w:rPr>
          <w:rFonts w:ascii="Times New Roman" w:hAnsi="Times New Roman"/>
        </w:rPr>
        <w:t>удаленного (с рабочего места оператора) управления (ограничение, отключение) нагрузкой потребления по каждому присоединению.</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 </w:t>
      </w:r>
    </w:p>
    <w:p w:rsidR="002E2ABA" w:rsidRPr="00092C45" w:rsidRDefault="002E2ABA" w:rsidP="00444ACF">
      <w:pPr>
        <w:pStyle w:val="10"/>
        <w:numPr>
          <w:ilvl w:val="1"/>
          <w:numId w:val="57"/>
        </w:numPr>
        <w:rPr>
          <w:sz w:val="22"/>
          <w:szCs w:val="22"/>
        </w:rPr>
      </w:pPr>
      <w:r w:rsidRPr="00092C45">
        <w:rPr>
          <w:sz w:val="22"/>
          <w:szCs w:val="22"/>
        </w:rPr>
        <w:t>Требования к проведению опытной эксплуатации</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При проведении опытной эксплуатации проверяется соответствие установленного оборудования настоящему ТЗ, совместимость оборудования с программным обеспечением ИВК, а также соответствие характеристик КСУ заявленным заводом-изготовителем. </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В рамках проведения опытной эксплуатации положительным результатом является получение информации с каждого установленного прибора учёта в течение периода ее проведения (суточный опрос, месячный опрос). </w:t>
      </w:r>
    </w:p>
    <w:p w:rsidR="002E2ABA" w:rsidRPr="00092C45" w:rsidRDefault="002E2ABA" w:rsidP="002E2ABA">
      <w:pPr>
        <w:spacing w:after="40" w:line="240" w:lineRule="auto"/>
        <w:ind w:firstLine="567"/>
        <w:rPr>
          <w:rFonts w:ascii="Times New Roman" w:hAnsi="Times New Roman"/>
        </w:rPr>
      </w:pPr>
      <w:r w:rsidRPr="00092C45">
        <w:rPr>
          <w:rFonts w:ascii="Times New Roman" w:hAnsi="Times New Roman"/>
        </w:rPr>
        <w:t xml:space="preserve">Критерии успешного прохождения опытной эксплуатации: </w:t>
      </w:r>
    </w:p>
    <w:p w:rsidR="002E2ABA" w:rsidRPr="00092C45" w:rsidRDefault="002E2ABA" w:rsidP="00444ACF">
      <w:pPr>
        <w:numPr>
          <w:ilvl w:val="0"/>
          <w:numId w:val="28"/>
        </w:numPr>
        <w:spacing w:after="40" w:line="240" w:lineRule="auto"/>
        <w:ind w:left="426" w:hanging="284"/>
        <w:jc w:val="both"/>
        <w:rPr>
          <w:rFonts w:ascii="Times New Roman" w:hAnsi="Times New Roman"/>
        </w:rPr>
      </w:pPr>
      <w:r w:rsidRPr="00092C45">
        <w:rPr>
          <w:rFonts w:ascii="Times New Roman" w:hAnsi="Times New Roman"/>
        </w:rPr>
        <w:t xml:space="preserve">ежедневный массовый сбор данных и информации накопленной за истекшие сутки и с начала месяца электрической энергии (мощности) суммарно и раздельно по всем тарифам - не более 5% случаев неудачных опросов; </w:t>
      </w:r>
    </w:p>
    <w:p w:rsidR="002E2ABA" w:rsidRPr="00092C45" w:rsidRDefault="002E2ABA" w:rsidP="00444ACF">
      <w:pPr>
        <w:numPr>
          <w:ilvl w:val="0"/>
          <w:numId w:val="28"/>
        </w:numPr>
        <w:spacing w:after="40" w:line="240" w:lineRule="auto"/>
        <w:ind w:left="426" w:hanging="284"/>
        <w:jc w:val="both"/>
        <w:rPr>
          <w:rFonts w:ascii="Times New Roman" w:hAnsi="Times New Roman"/>
        </w:rPr>
      </w:pPr>
      <w:r w:rsidRPr="00092C45">
        <w:rPr>
          <w:rFonts w:ascii="Times New Roman" w:hAnsi="Times New Roman"/>
        </w:rPr>
        <w:t xml:space="preserve">массовый сбор записей журналов штатных и срочных (аварийных) событий приборов учёта - не более 5% случаев неудачных опросов за день; </w:t>
      </w:r>
    </w:p>
    <w:p w:rsidR="002E2ABA" w:rsidRPr="00092C45" w:rsidRDefault="002E2ABA" w:rsidP="00444ACF">
      <w:pPr>
        <w:numPr>
          <w:ilvl w:val="0"/>
          <w:numId w:val="28"/>
        </w:numPr>
        <w:spacing w:after="40" w:line="240" w:lineRule="auto"/>
        <w:ind w:left="426" w:hanging="284"/>
        <w:jc w:val="both"/>
        <w:rPr>
          <w:rFonts w:ascii="Times New Roman" w:hAnsi="Times New Roman"/>
        </w:rPr>
      </w:pPr>
      <w:r w:rsidRPr="00092C45">
        <w:rPr>
          <w:rFonts w:ascii="Times New Roman" w:hAnsi="Times New Roman"/>
        </w:rPr>
        <w:t xml:space="preserve">удаленное (с рабочего места оператора) управление (ограничение, отключение) нагрузкой потребления по каждому присоединению, оборудованному приборами учёта, входящими в автоматизированную Систему учёта - не более 5% случаев неудачных действий (без учёта состояния каналов связи); </w:t>
      </w:r>
    </w:p>
    <w:p w:rsidR="002E2ABA" w:rsidRPr="00092C45" w:rsidRDefault="002E2ABA" w:rsidP="00444ACF">
      <w:pPr>
        <w:numPr>
          <w:ilvl w:val="0"/>
          <w:numId w:val="28"/>
        </w:numPr>
        <w:spacing w:after="40" w:line="240" w:lineRule="auto"/>
        <w:ind w:left="426" w:hanging="284"/>
        <w:jc w:val="both"/>
        <w:rPr>
          <w:rFonts w:ascii="Times New Roman" w:hAnsi="Times New Roman"/>
        </w:rPr>
      </w:pPr>
      <w:r w:rsidRPr="00092C45">
        <w:rPr>
          <w:rFonts w:ascii="Times New Roman" w:hAnsi="Times New Roman"/>
        </w:rPr>
        <w:lastRenderedPageBreak/>
        <w:t xml:space="preserve">устойчивая работа компонентов автоматизированной Системы учёта - максимально допустимое количество отказов и выходов из строя компонентов автоматизированной Системы учёта - не более 5% от общего количества узлов, входящих в ее состав (серверы, приборы учёта, оборудование связи) за период опытной эксплуатации; </w:t>
      </w:r>
    </w:p>
    <w:p w:rsidR="002E2ABA" w:rsidRPr="00092C45" w:rsidRDefault="002E2ABA" w:rsidP="00444ACF">
      <w:pPr>
        <w:numPr>
          <w:ilvl w:val="0"/>
          <w:numId w:val="28"/>
        </w:numPr>
        <w:spacing w:after="40" w:line="240" w:lineRule="auto"/>
        <w:ind w:left="426" w:hanging="284"/>
        <w:jc w:val="both"/>
        <w:rPr>
          <w:rFonts w:ascii="Times New Roman" w:hAnsi="Times New Roman"/>
        </w:rPr>
      </w:pPr>
      <w:r w:rsidRPr="00092C45">
        <w:rPr>
          <w:rFonts w:ascii="Times New Roman" w:hAnsi="Times New Roman"/>
        </w:rPr>
        <w:t xml:space="preserve">среднее время устранения причины инцидента (сбоя) с момента возникновения инцидента (не более 24 часов без учёта времени на организацию допуска для организации отключения потребителей); </w:t>
      </w:r>
    </w:p>
    <w:p w:rsidR="002E2ABA" w:rsidRPr="00092C45" w:rsidRDefault="002E2ABA" w:rsidP="00444ACF">
      <w:pPr>
        <w:numPr>
          <w:ilvl w:val="0"/>
          <w:numId w:val="28"/>
        </w:numPr>
        <w:spacing w:after="40" w:line="240" w:lineRule="auto"/>
        <w:ind w:left="426" w:hanging="284"/>
        <w:jc w:val="both"/>
        <w:rPr>
          <w:rFonts w:ascii="Times New Roman" w:hAnsi="Times New Roman"/>
        </w:rPr>
      </w:pPr>
      <w:r w:rsidRPr="00092C45">
        <w:rPr>
          <w:rFonts w:ascii="Times New Roman" w:hAnsi="Times New Roman"/>
        </w:rPr>
        <w:t xml:space="preserve">устойчивая работа системы синхронизации времени. Отклонение времени на приборах учёта не должно превышать 5 сек./сутки. </w:t>
      </w:r>
    </w:p>
    <w:p w:rsidR="002E2ABA" w:rsidRPr="00092C45" w:rsidRDefault="002E2ABA" w:rsidP="00444ACF">
      <w:pPr>
        <w:numPr>
          <w:ilvl w:val="0"/>
          <w:numId w:val="28"/>
        </w:numPr>
        <w:spacing w:after="40" w:line="240" w:lineRule="auto"/>
        <w:ind w:left="426" w:hanging="284"/>
        <w:jc w:val="both"/>
        <w:rPr>
          <w:rFonts w:ascii="Times New Roman" w:hAnsi="Times New Roman"/>
        </w:rPr>
      </w:pPr>
      <w:r w:rsidRPr="00092C45">
        <w:rPr>
          <w:rFonts w:ascii="Times New Roman" w:hAnsi="Times New Roman"/>
        </w:rPr>
        <w:t>количество инцидентов, вызвавших несанкционированное, или произведенное с нарушением установленного порядка, ограничение и (или</w:t>
      </w:r>
      <w:proofErr w:type="gramStart"/>
      <w:r w:rsidRPr="00092C45">
        <w:rPr>
          <w:rFonts w:ascii="Times New Roman" w:hAnsi="Times New Roman"/>
        </w:rPr>
        <w:t>)о</w:t>
      </w:r>
      <w:proofErr w:type="gramEnd"/>
      <w:r w:rsidRPr="00092C45">
        <w:rPr>
          <w:rFonts w:ascii="Times New Roman" w:hAnsi="Times New Roman"/>
        </w:rPr>
        <w:t xml:space="preserve">тключение нагрузки, исключая некорректные действия персонала Заказчика - не более 2% в первый месяц опытной эксплуатации. </w:t>
      </w:r>
    </w:p>
    <w:p w:rsidR="002E2ABA" w:rsidRPr="00092C45" w:rsidRDefault="002E2ABA" w:rsidP="002E2ABA">
      <w:pPr>
        <w:spacing w:after="40" w:line="240" w:lineRule="auto"/>
        <w:ind w:firstLine="567"/>
        <w:rPr>
          <w:rFonts w:ascii="Times New Roman" w:hAnsi="Times New Roman"/>
          <w:b/>
        </w:rPr>
      </w:pPr>
    </w:p>
    <w:p w:rsidR="002E2ABA" w:rsidRPr="00092C45" w:rsidRDefault="002E2ABA" w:rsidP="00444ACF">
      <w:pPr>
        <w:pStyle w:val="10"/>
        <w:numPr>
          <w:ilvl w:val="1"/>
          <w:numId w:val="57"/>
        </w:numPr>
        <w:rPr>
          <w:sz w:val="22"/>
          <w:szCs w:val="22"/>
        </w:rPr>
      </w:pPr>
      <w:r w:rsidRPr="00092C45">
        <w:rPr>
          <w:sz w:val="22"/>
          <w:szCs w:val="22"/>
        </w:rPr>
        <w:t>Требования к безопасности проведения работ</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 xml:space="preserve">Обеспечение </w:t>
      </w:r>
      <w:r w:rsidRPr="00092C45">
        <w:rPr>
          <w:rFonts w:ascii="Times New Roman" w:hAnsi="Times New Roman"/>
        </w:rPr>
        <w:tab/>
        <w:t xml:space="preserve">безопасности </w:t>
      </w:r>
      <w:r w:rsidRPr="00092C45">
        <w:rPr>
          <w:rFonts w:ascii="Times New Roman" w:hAnsi="Times New Roman"/>
        </w:rPr>
        <w:tab/>
        <w:t xml:space="preserve">выполнения </w:t>
      </w:r>
      <w:r w:rsidRPr="00092C45">
        <w:rPr>
          <w:rFonts w:ascii="Times New Roman" w:hAnsi="Times New Roman"/>
        </w:rPr>
        <w:tab/>
        <w:t xml:space="preserve">работ </w:t>
      </w:r>
      <w:r w:rsidRPr="00092C45">
        <w:rPr>
          <w:rFonts w:ascii="Times New Roman" w:hAnsi="Times New Roman"/>
        </w:rPr>
        <w:tab/>
        <w:t xml:space="preserve">и </w:t>
      </w:r>
      <w:r w:rsidRPr="00092C45">
        <w:rPr>
          <w:rFonts w:ascii="Times New Roman" w:hAnsi="Times New Roman"/>
        </w:rPr>
        <w:tab/>
        <w:t xml:space="preserve">соблюдение </w:t>
      </w:r>
      <w:r w:rsidRPr="00092C45">
        <w:rPr>
          <w:rFonts w:ascii="Times New Roman" w:hAnsi="Times New Roman"/>
        </w:rPr>
        <w:tab/>
        <w:t xml:space="preserve">техники безопасности согласно: </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 xml:space="preserve">ПУЭ (действующее издание); </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 xml:space="preserve">ПТЭ ЭП (действующее издание); </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 xml:space="preserve">СП 76.13330.2016 «Электротехнические устройства»; </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 xml:space="preserve">ГОСТ 1983-2015. «Трансформаторы напряжения. Общие технические требования»; </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 xml:space="preserve">ГОСТ 7746-2015. «Трансформаторы тока. Общие технические условия»; </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 xml:space="preserve">ГОСТ 14254-2015. «Степени защиты, обеспечиваемые оболочками (Код IP)»; </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ГОСТ 31818.11-2012 «Аппаратура для измерения электрической энергии переменного тока»;</w:t>
      </w:r>
    </w:p>
    <w:p w:rsidR="002E2ABA" w:rsidRPr="00092C45" w:rsidRDefault="002E2ABA" w:rsidP="00444ACF">
      <w:pPr>
        <w:numPr>
          <w:ilvl w:val="0"/>
          <w:numId w:val="29"/>
        </w:numPr>
        <w:spacing w:after="40" w:line="240" w:lineRule="auto"/>
        <w:ind w:left="426" w:hanging="284"/>
        <w:jc w:val="both"/>
        <w:rPr>
          <w:rFonts w:ascii="Times New Roman" w:hAnsi="Times New Roman"/>
        </w:rPr>
      </w:pPr>
      <w:r w:rsidRPr="00092C45">
        <w:rPr>
          <w:rFonts w:ascii="Times New Roman" w:hAnsi="Times New Roman"/>
        </w:rPr>
        <w:t xml:space="preserve">ГОСТ </w:t>
      </w:r>
      <w:proofErr w:type="gramStart"/>
      <w:r w:rsidRPr="00092C45">
        <w:rPr>
          <w:rFonts w:ascii="Times New Roman" w:hAnsi="Times New Roman"/>
        </w:rPr>
        <w:t>Р</w:t>
      </w:r>
      <w:proofErr w:type="gramEnd"/>
      <w:r w:rsidRPr="00092C45">
        <w:rPr>
          <w:rFonts w:ascii="Times New Roman" w:hAnsi="Times New Roman"/>
        </w:rPr>
        <w:t xml:space="preserve"> 51318.22-99 (СИСПР 22-97). «Совместимость технических средств электромагнитная. Радиопомехи индустриальные от оборудования информационных технологий. Нормы и методы испытаний».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444ACF">
      <w:pPr>
        <w:pStyle w:val="10"/>
        <w:numPr>
          <w:ilvl w:val="1"/>
          <w:numId w:val="57"/>
        </w:numPr>
        <w:jc w:val="center"/>
        <w:rPr>
          <w:sz w:val="22"/>
          <w:szCs w:val="22"/>
        </w:rPr>
      </w:pPr>
      <w:r w:rsidRPr="00092C45">
        <w:rPr>
          <w:sz w:val="22"/>
          <w:szCs w:val="22"/>
        </w:rPr>
        <w:t>Требования к инфраструктуре</w:t>
      </w:r>
    </w:p>
    <w:p w:rsidR="002E2ABA" w:rsidRPr="00092C45" w:rsidRDefault="002E2ABA" w:rsidP="002E2ABA">
      <w:pPr>
        <w:spacing w:after="40" w:line="240" w:lineRule="auto"/>
        <w:ind w:firstLine="567"/>
        <w:jc w:val="both"/>
        <w:rPr>
          <w:rFonts w:ascii="Times New Roman" w:hAnsi="Times New Roman"/>
        </w:rPr>
      </w:pPr>
      <w:r w:rsidRPr="00092C45">
        <w:rPr>
          <w:rFonts w:ascii="Times New Roman" w:hAnsi="Times New Roman"/>
        </w:rPr>
        <w:t>К началу проектных работ Заказчиком должна быть подготовлена инфраструктура, обеспечивающая:</w:t>
      </w:r>
      <w:r w:rsidRPr="00092C45">
        <w:rPr>
          <w:rFonts w:ascii="Times New Roman" w:hAnsi="Times New Roman"/>
          <w:b/>
        </w:rPr>
        <w:t xml:space="preserve"> </w:t>
      </w:r>
    </w:p>
    <w:p w:rsidR="002E2ABA" w:rsidRPr="00092C45" w:rsidRDefault="002E2ABA" w:rsidP="00444ACF">
      <w:pPr>
        <w:numPr>
          <w:ilvl w:val="0"/>
          <w:numId w:val="30"/>
        </w:numPr>
        <w:spacing w:after="40" w:line="240" w:lineRule="auto"/>
        <w:ind w:left="426" w:hanging="284"/>
        <w:jc w:val="both"/>
        <w:rPr>
          <w:rFonts w:ascii="Times New Roman" w:hAnsi="Times New Roman"/>
        </w:rPr>
      </w:pPr>
      <w:r w:rsidRPr="00092C45">
        <w:rPr>
          <w:rFonts w:ascii="Times New Roman" w:hAnsi="Times New Roman"/>
        </w:rPr>
        <w:t xml:space="preserve">готовность энергетических объектов к выполнению проектных работ, т.е. возможность выполнения монтажных и пусконаладочных работ на энергетических объектах, не требующих проведения в рамках проекта дополнительных ремонтных работ; </w:t>
      </w:r>
    </w:p>
    <w:p w:rsidR="002E2ABA" w:rsidRPr="00092C45" w:rsidRDefault="002E2ABA" w:rsidP="00444ACF">
      <w:pPr>
        <w:numPr>
          <w:ilvl w:val="0"/>
          <w:numId w:val="30"/>
        </w:numPr>
        <w:spacing w:after="40" w:line="240" w:lineRule="auto"/>
        <w:ind w:left="426" w:hanging="284"/>
        <w:jc w:val="both"/>
        <w:rPr>
          <w:rFonts w:ascii="Times New Roman" w:hAnsi="Times New Roman"/>
        </w:rPr>
      </w:pPr>
      <w:r w:rsidRPr="00092C45">
        <w:rPr>
          <w:rFonts w:ascii="Times New Roman" w:hAnsi="Times New Roman"/>
        </w:rPr>
        <w:t xml:space="preserve">готовность каналов связи на стороне ИВК, </w:t>
      </w:r>
      <w:proofErr w:type="gramStart"/>
      <w:r w:rsidRPr="00092C45">
        <w:rPr>
          <w:rFonts w:ascii="Times New Roman" w:hAnsi="Times New Roman"/>
        </w:rPr>
        <w:t>имеющего</w:t>
      </w:r>
      <w:proofErr w:type="gramEnd"/>
      <w:r w:rsidRPr="00092C45">
        <w:rPr>
          <w:rFonts w:ascii="Times New Roman" w:hAnsi="Times New Roman"/>
        </w:rPr>
        <w:t xml:space="preserve"> статический IP-адрес; </w:t>
      </w:r>
    </w:p>
    <w:p w:rsidR="002E2ABA" w:rsidRPr="00092C45" w:rsidRDefault="002E2ABA" w:rsidP="00444ACF">
      <w:pPr>
        <w:numPr>
          <w:ilvl w:val="0"/>
          <w:numId w:val="30"/>
        </w:numPr>
        <w:spacing w:after="40" w:line="240" w:lineRule="auto"/>
        <w:ind w:left="426" w:hanging="284"/>
        <w:jc w:val="both"/>
        <w:rPr>
          <w:rFonts w:ascii="Times New Roman" w:hAnsi="Times New Roman"/>
        </w:rPr>
      </w:pPr>
      <w:r w:rsidRPr="00092C45">
        <w:rPr>
          <w:rFonts w:ascii="Times New Roman" w:hAnsi="Times New Roman"/>
        </w:rPr>
        <w:t xml:space="preserve">наличие у Заказчика достаточного количества </w:t>
      </w:r>
      <w:proofErr w:type="spellStart"/>
      <w:r w:rsidRPr="00092C45">
        <w:rPr>
          <w:rFonts w:ascii="Times New Roman" w:hAnsi="Times New Roman"/>
        </w:rPr>
        <w:t>Sim</w:t>
      </w:r>
      <w:proofErr w:type="spellEnd"/>
      <w:r w:rsidRPr="00092C45">
        <w:rPr>
          <w:rFonts w:ascii="Times New Roman" w:hAnsi="Times New Roman"/>
        </w:rPr>
        <w:t xml:space="preserve">-карт сотового оператора связи для организации каналов связи между ИИК и ИВК; </w:t>
      </w:r>
    </w:p>
    <w:p w:rsidR="002E2ABA" w:rsidRPr="00092C45" w:rsidRDefault="002E2ABA" w:rsidP="00444ACF">
      <w:pPr>
        <w:numPr>
          <w:ilvl w:val="0"/>
          <w:numId w:val="30"/>
        </w:numPr>
        <w:spacing w:after="40" w:line="240" w:lineRule="auto"/>
        <w:ind w:left="426" w:hanging="284"/>
        <w:jc w:val="both"/>
        <w:rPr>
          <w:rFonts w:ascii="Times New Roman" w:hAnsi="Times New Roman"/>
        </w:rPr>
      </w:pPr>
      <w:r w:rsidRPr="00092C45">
        <w:rPr>
          <w:rFonts w:ascii="Times New Roman" w:hAnsi="Times New Roman"/>
        </w:rPr>
        <w:t xml:space="preserve">готовность серверного оборудования и программного обеспечения ИВК для проведения работ по конфигурированию (предоставлены Заказчиком). </w:t>
      </w:r>
    </w:p>
    <w:p w:rsidR="002E2ABA" w:rsidRPr="00092C45" w:rsidRDefault="002E2ABA" w:rsidP="002E2ABA">
      <w:pPr>
        <w:spacing w:after="40" w:line="240" w:lineRule="auto"/>
        <w:ind w:firstLine="567"/>
        <w:rPr>
          <w:rFonts w:ascii="Times New Roman" w:hAnsi="Times New Roman"/>
        </w:rPr>
      </w:pPr>
    </w:p>
    <w:p w:rsidR="002E2ABA" w:rsidRPr="00092C45" w:rsidRDefault="002E2ABA" w:rsidP="002E2ABA">
      <w:pPr>
        <w:spacing w:after="0" w:line="240" w:lineRule="auto"/>
        <w:jc w:val="right"/>
        <w:rPr>
          <w:rFonts w:ascii="Times New Roman" w:hAnsi="Times New Roman"/>
          <w:b/>
          <w:bCs/>
        </w:rPr>
      </w:pPr>
      <w:r w:rsidRPr="00092C45">
        <w:rPr>
          <w:rFonts w:ascii="Times New Roman" w:hAnsi="Times New Roman"/>
          <w:b/>
          <w:bCs/>
        </w:rPr>
        <w:br w:type="page"/>
      </w:r>
      <w:r w:rsidRPr="00092C45">
        <w:rPr>
          <w:rFonts w:ascii="Times New Roman" w:hAnsi="Times New Roman"/>
          <w:b/>
          <w:bCs/>
        </w:rPr>
        <w:lastRenderedPageBreak/>
        <w:t>Приложение № 3</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line="240" w:lineRule="auto"/>
        <w:contextualSpacing/>
        <w:jc w:val="center"/>
        <w:rPr>
          <w:rFonts w:ascii="Times New Roman" w:hAnsi="Times New Roman"/>
          <w:b/>
          <w:bCs/>
        </w:rPr>
      </w:pPr>
    </w:p>
    <w:p w:rsidR="002E2ABA" w:rsidRPr="00092C45" w:rsidRDefault="002E2ABA" w:rsidP="002E2ABA">
      <w:pPr>
        <w:shd w:val="clear" w:color="auto" w:fill="FFFFFF"/>
        <w:spacing w:line="240" w:lineRule="auto"/>
        <w:contextualSpacing/>
        <w:jc w:val="center"/>
        <w:rPr>
          <w:rFonts w:ascii="Times New Roman" w:hAnsi="Times New Roman"/>
          <w:b/>
          <w:bCs/>
        </w:rPr>
      </w:pPr>
    </w:p>
    <w:p w:rsidR="002E2ABA" w:rsidRPr="00092C45" w:rsidRDefault="002E2ABA" w:rsidP="002E2ABA">
      <w:pPr>
        <w:shd w:val="clear" w:color="auto" w:fill="FFFFFF"/>
        <w:spacing w:line="240" w:lineRule="auto"/>
        <w:contextualSpacing/>
        <w:jc w:val="center"/>
        <w:rPr>
          <w:rFonts w:ascii="Times New Roman" w:hAnsi="Times New Roman"/>
          <w:b/>
          <w:bCs/>
        </w:rPr>
      </w:pPr>
      <w:r w:rsidRPr="00092C45">
        <w:rPr>
          <w:rFonts w:ascii="Times New Roman" w:hAnsi="Times New Roman"/>
          <w:b/>
          <w:bCs/>
        </w:rPr>
        <w:t>Задание</w:t>
      </w:r>
    </w:p>
    <w:p w:rsidR="002E2ABA" w:rsidRPr="00092C45" w:rsidRDefault="002E2ABA" w:rsidP="002E2ABA">
      <w:pPr>
        <w:shd w:val="clear" w:color="auto" w:fill="FFFFFF"/>
        <w:spacing w:line="240" w:lineRule="auto"/>
        <w:contextualSpacing/>
        <w:jc w:val="center"/>
        <w:rPr>
          <w:rFonts w:ascii="Times New Roman" w:hAnsi="Times New Roman"/>
          <w:b/>
          <w:bCs/>
        </w:rPr>
      </w:pPr>
      <w:r w:rsidRPr="00092C45">
        <w:rPr>
          <w:rFonts w:ascii="Times New Roman" w:hAnsi="Times New Roman"/>
          <w:b/>
          <w:bCs/>
        </w:rPr>
        <w:t>на замену приборов учета электрической энергии в многоквартирных домах</w:t>
      </w:r>
      <w:r w:rsidRPr="00092C45">
        <w:rPr>
          <w:rFonts w:ascii="Times New Roman" w:hAnsi="Times New Roman"/>
          <w:b/>
          <w:bCs/>
        </w:rPr>
        <w:br/>
        <w:t>(перечень Объектов)</w:t>
      </w:r>
      <w:r w:rsidRPr="00092C45">
        <w:rPr>
          <w:rFonts w:ascii="Times New Roman" w:hAnsi="Times New Roman"/>
          <w:b/>
          <w:bCs/>
        </w:rPr>
        <w:br/>
        <w:t>№ ___ от «   » ______________ 20__г.</w:t>
      </w:r>
    </w:p>
    <w:p w:rsidR="002E2ABA" w:rsidRPr="00092C45" w:rsidRDefault="002E2ABA" w:rsidP="002E2ABA">
      <w:pPr>
        <w:shd w:val="clear" w:color="auto" w:fill="FFFFFF"/>
        <w:spacing w:line="240" w:lineRule="auto"/>
        <w:contextualSpacing/>
        <w:rPr>
          <w:bCs/>
        </w:rPr>
      </w:pPr>
    </w:p>
    <w:tbl>
      <w:tblPr>
        <w:tblW w:w="10221" w:type="dxa"/>
        <w:tblInd w:w="93" w:type="dxa"/>
        <w:tblLayout w:type="fixed"/>
        <w:tblLook w:val="04A0" w:firstRow="1" w:lastRow="0" w:firstColumn="1" w:lastColumn="0" w:noHBand="0" w:noVBand="1"/>
      </w:tblPr>
      <w:tblGrid>
        <w:gridCol w:w="560"/>
        <w:gridCol w:w="1298"/>
        <w:gridCol w:w="1701"/>
        <w:gridCol w:w="1418"/>
        <w:gridCol w:w="1701"/>
        <w:gridCol w:w="1701"/>
        <w:gridCol w:w="1842"/>
      </w:tblGrid>
      <w:tr w:rsidR="002E2ABA" w:rsidRPr="00092C45" w:rsidTr="004F4C90">
        <w:trPr>
          <w:trHeight w:val="675"/>
        </w:trPr>
        <w:tc>
          <w:tcPr>
            <w:tcW w:w="560"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 xml:space="preserve">№ </w:t>
            </w:r>
            <w:proofErr w:type="gramStart"/>
            <w:r w:rsidRPr="00092C45">
              <w:rPr>
                <w:rFonts w:ascii="Times New Roman" w:eastAsia="Times New Roman" w:hAnsi="Times New Roman"/>
                <w:b/>
                <w:bCs/>
                <w:color w:val="000000"/>
                <w:sz w:val="24"/>
                <w:szCs w:val="24"/>
                <w:lang w:eastAsia="ru-RU"/>
              </w:rPr>
              <w:t>п</w:t>
            </w:r>
            <w:proofErr w:type="gramEnd"/>
            <w:r w:rsidRPr="00092C45">
              <w:rPr>
                <w:rFonts w:ascii="Times New Roman" w:eastAsia="Times New Roman" w:hAnsi="Times New Roman"/>
                <w:b/>
                <w:bCs/>
                <w:color w:val="000000"/>
                <w:sz w:val="24"/>
                <w:szCs w:val="24"/>
                <w:lang w:eastAsia="ru-RU"/>
              </w:rPr>
              <w:t>/п</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Лицевой счет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Потребитель</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Адрес</w:t>
            </w:r>
          </w:p>
        </w:tc>
        <w:tc>
          <w:tcPr>
            <w:tcW w:w="5244" w:type="dxa"/>
            <w:gridSpan w:val="3"/>
            <w:tcBorders>
              <w:top w:val="single" w:sz="4" w:space="0" w:color="auto"/>
              <w:left w:val="nil"/>
              <w:bottom w:val="single" w:sz="4" w:space="0" w:color="auto"/>
              <w:right w:val="single" w:sz="4" w:space="0" w:color="auto"/>
            </w:tcBorders>
            <w:shd w:val="clear" w:color="auto" w:fill="F2F2F2"/>
            <w:vAlign w:val="bottom"/>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Информация о существующей</w:t>
            </w:r>
            <w:r w:rsidRPr="00092C45">
              <w:rPr>
                <w:rFonts w:ascii="Times New Roman" w:eastAsia="Times New Roman" w:hAnsi="Times New Roman"/>
                <w:b/>
                <w:bCs/>
                <w:color w:val="000000"/>
                <w:sz w:val="24"/>
                <w:szCs w:val="24"/>
                <w:lang w:eastAsia="ru-RU"/>
              </w:rPr>
              <w:br/>
              <w:t>группе учета электроэнергии</w:t>
            </w:r>
          </w:p>
        </w:tc>
      </w:tr>
      <w:tr w:rsidR="002E2ABA" w:rsidRPr="00092C45" w:rsidTr="004F4C90">
        <w:trPr>
          <w:trHeight w:val="945"/>
        </w:trPr>
        <w:tc>
          <w:tcPr>
            <w:tcW w:w="560"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rPr>
                <w:rFonts w:ascii="Times New Roman" w:eastAsia="Times New Roman" w:hAnsi="Times New Roman"/>
                <w:b/>
                <w:bCs/>
                <w:color w:val="000000"/>
                <w:sz w:val="24"/>
                <w:szCs w:val="24"/>
                <w:lang w:eastAsia="ru-RU"/>
              </w:rPr>
            </w:pPr>
          </w:p>
        </w:tc>
        <w:tc>
          <w:tcPr>
            <w:tcW w:w="129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rPr>
                <w:rFonts w:ascii="Times New Roman" w:eastAsia="Times New Roman" w:hAnsi="Times New Roman"/>
                <w:b/>
                <w:bCs/>
                <w:color w:val="000000"/>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rPr>
                <w:rFonts w:ascii="Times New Roman" w:eastAsia="Times New Roman" w:hAnsi="Times New Roman"/>
                <w:b/>
                <w:bCs/>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rPr>
                <w:rFonts w:ascii="Times New Roman" w:eastAsia="Times New Roman" w:hAnsi="Times New Roman"/>
                <w:b/>
                <w:bCs/>
                <w:color w:val="000000"/>
                <w:sz w:val="24"/>
                <w:szCs w:val="24"/>
                <w:lang w:eastAsia="ru-RU"/>
              </w:rPr>
            </w:pPr>
          </w:p>
        </w:tc>
        <w:tc>
          <w:tcPr>
            <w:tcW w:w="1701" w:type="dxa"/>
            <w:tcBorders>
              <w:top w:val="nil"/>
              <w:left w:val="nil"/>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Тип прибора учета</w:t>
            </w:r>
          </w:p>
        </w:tc>
        <w:tc>
          <w:tcPr>
            <w:tcW w:w="1701" w:type="dxa"/>
            <w:tcBorders>
              <w:top w:val="nil"/>
              <w:left w:val="nil"/>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Заводской номер</w:t>
            </w:r>
          </w:p>
        </w:tc>
        <w:tc>
          <w:tcPr>
            <w:tcW w:w="1842" w:type="dxa"/>
            <w:tcBorders>
              <w:top w:val="nil"/>
              <w:left w:val="nil"/>
              <w:bottom w:val="single" w:sz="4" w:space="0" w:color="auto"/>
              <w:right w:val="single" w:sz="4" w:space="0" w:color="auto"/>
            </w:tcBorders>
            <w:shd w:val="clear" w:color="auto" w:fill="F2F2F2"/>
            <w:vAlign w:val="center"/>
            <w:hideMark/>
          </w:tcPr>
          <w:p w:rsidR="002E2ABA" w:rsidRPr="00092C45" w:rsidRDefault="002E2ABA" w:rsidP="004F4C90">
            <w:pPr>
              <w:spacing w:after="0" w:line="240" w:lineRule="auto"/>
              <w:jc w:val="center"/>
              <w:rPr>
                <w:rFonts w:ascii="Times New Roman" w:eastAsia="Times New Roman" w:hAnsi="Times New Roman"/>
                <w:b/>
                <w:bCs/>
                <w:color w:val="000000"/>
                <w:sz w:val="24"/>
                <w:szCs w:val="24"/>
                <w:lang w:eastAsia="ru-RU"/>
              </w:rPr>
            </w:pPr>
            <w:r w:rsidRPr="00092C45">
              <w:rPr>
                <w:rFonts w:ascii="Times New Roman" w:eastAsia="Times New Roman" w:hAnsi="Times New Roman"/>
                <w:b/>
                <w:bCs/>
                <w:color w:val="000000"/>
                <w:sz w:val="24"/>
                <w:szCs w:val="24"/>
                <w:lang w:eastAsia="ru-RU"/>
              </w:rPr>
              <w:t>Тариф</w:t>
            </w:r>
          </w:p>
        </w:tc>
      </w:tr>
      <w:tr w:rsidR="002E2ABA" w:rsidRPr="00092C45" w:rsidTr="004F4C9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298"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r>
      <w:tr w:rsidR="002E2ABA" w:rsidRPr="00092C45" w:rsidTr="004F4C90">
        <w:trPr>
          <w:trHeight w:val="315"/>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298"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c>
          <w:tcPr>
            <w:tcW w:w="1842" w:type="dxa"/>
            <w:tcBorders>
              <w:top w:val="nil"/>
              <w:left w:val="nil"/>
              <w:bottom w:val="single" w:sz="4" w:space="0" w:color="auto"/>
              <w:right w:val="single" w:sz="4"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24"/>
                <w:szCs w:val="24"/>
                <w:lang w:eastAsia="ru-RU"/>
              </w:rPr>
            </w:pPr>
            <w:r w:rsidRPr="00092C45">
              <w:rPr>
                <w:rFonts w:ascii="Times New Roman" w:eastAsia="Times New Roman" w:hAnsi="Times New Roman"/>
                <w:color w:val="000000"/>
                <w:sz w:val="24"/>
                <w:szCs w:val="24"/>
                <w:lang w:eastAsia="ru-RU"/>
              </w:rPr>
              <w:t> </w:t>
            </w:r>
          </w:p>
        </w:tc>
      </w:tr>
    </w:tbl>
    <w:p w:rsidR="002E2ABA" w:rsidRPr="00092C45" w:rsidRDefault="002E2ABA" w:rsidP="002E2ABA">
      <w:pPr>
        <w:spacing w:line="240" w:lineRule="auto"/>
        <w:rPr>
          <w:rFonts w:ascii="Times New Roman" w:hAnsi="Times New Roman"/>
          <w:b/>
          <w:bCs/>
          <w:lang w:val="en-US"/>
        </w:rPr>
      </w:pPr>
    </w:p>
    <w:p w:rsidR="002E2ABA" w:rsidRPr="00092C45" w:rsidRDefault="002E2ABA" w:rsidP="002E2ABA">
      <w:pPr>
        <w:spacing w:line="240" w:lineRule="auto"/>
        <w:rPr>
          <w:rFonts w:ascii="Times New Roman" w:hAnsi="Times New Roman"/>
          <w:b/>
          <w:bCs/>
        </w:rPr>
      </w:pPr>
      <w:r w:rsidRPr="00092C45">
        <w:rPr>
          <w:rFonts w:ascii="Times New Roman" w:hAnsi="Times New Roman"/>
          <w:b/>
          <w:bCs/>
        </w:rPr>
        <w:t>Срок выполнения работ по настоящему Заданию:</w:t>
      </w:r>
      <w:r w:rsidRPr="00092C45">
        <w:rPr>
          <w:rFonts w:ascii="Times New Roman" w:hAnsi="Times New Roman"/>
          <w:b/>
          <w:bCs/>
        </w:rPr>
        <w:br/>
        <w:t>начало</w:t>
      </w:r>
      <w:r w:rsidRPr="00092C45">
        <w:rPr>
          <w:rFonts w:ascii="Times New Roman" w:hAnsi="Times New Roman"/>
          <w:b/>
          <w:bCs/>
        </w:rPr>
        <w:tab/>
      </w:r>
      <w:r w:rsidRPr="00092C45">
        <w:rPr>
          <w:rFonts w:ascii="Times New Roman" w:hAnsi="Times New Roman"/>
          <w:b/>
          <w:bCs/>
        </w:rPr>
        <w:tab/>
        <w:t>«      »________________2021 г.</w:t>
      </w:r>
      <w:r w:rsidRPr="00092C45">
        <w:rPr>
          <w:rFonts w:ascii="Times New Roman" w:hAnsi="Times New Roman"/>
          <w:b/>
          <w:bCs/>
        </w:rPr>
        <w:br/>
        <w:t>окончание</w:t>
      </w:r>
      <w:r w:rsidRPr="00092C45">
        <w:rPr>
          <w:rFonts w:ascii="Times New Roman" w:hAnsi="Times New Roman"/>
          <w:b/>
          <w:bCs/>
        </w:rPr>
        <w:tab/>
        <w:t>«      »________________2021 г.</w:t>
      </w:r>
    </w:p>
    <w:p w:rsidR="002E2ABA" w:rsidRPr="00092C45" w:rsidRDefault="002E2ABA" w:rsidP="002E2ABA">
      <w:pPr>
        <w:spacing w:line="240" w:lineRule="auto"/>
        <w:rPr>
          <w:rFonts w:ascii="Times New Roman" w:hAnsi="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2E2ABA" w:rsidRPr="00092C45" w:rsidTr="004F4C90">
        <w:trPr>
          <w:trHeight w:val="220"/>
        </w:trPr>
        <w:tc>
          <w:tcPr>
            <w:tcW w:w="5445" w:type="dxa"/>
            <w:shd w:val="clear" w:color="auto" w:fill="auto"/>
          </w:tcPr>
          <w:p w:rsidR="002E2ABA" w:rsidRPr="00092C45" w:rsidRDefault="002E2ABA" w:rsidP="004F4C90">
            <w:pPr>
              <w:spacing w:line="240" w:lineRule="auto"/>
              <w:rPr>
                <w:rFonts w:ascii="Times New Roman" w:hAnsi="Times New Roman"/>
              </w:rPr>
            </w:pPr>
            <w:r w:rsidRPr="00092C45">
              <w:rPr>
                <w:rFonts w:ascii="Times New Roman" w:hAnsi="Times New Roman"/>
              </w:rPr>
              <w:t>Заказчик:</w:t>
            </w:r>
          </w:p>
        </w:tc>
        <w:tc>
          <w:tcPr>
            <w:tcW w:w="465" w:type="dxa"/>
          </w:tcPr>
          <w:p w:rsidR="002E2ABA" w:rsidRPr="00092C45" w:rsidRDefault="002E2ABA" w:rsidP="004F4C90">
            <w:pPr>
              <w:spacing w:line="240" w:lineRule="auto"/>
              <w:rPr>
                <w:rFonts w:ascii="Times New Roman" w:hAnsi="Times New Roman"/>
              </w:rPr>
            </w:pPr>
          </w:p>
        </w:tc>
        <w:tc>
          <w:tcPr>
            <w:tcW w:w="4950" w:type="dxa"/>
            <w:shd w:val="clear" w:color="auto" w:fill="auto"/>
          </w:tcPr>
          <w:p w:rsidR="002E2ABA" w:rsidRPr="00092C45" w:rsidRDefault="002E2ABA" w:rsidP="004F4C90">
            <w:pPr>
              <w:spacing w:line="240" w:lineRule="auto"/>
              <w:ind w:left="-108" w:right="-143"/>
              <w:rPr>
                <w:rFonts w:ascii="Times New Roman" w:hAnsi="Times New Roman"/>
              </w:rPr>
            </w:pPr>
            <w:r w:rsidRPr="00092C45">
              <w:rPr>
                <w:rFonts w:ascii="Times New Roman" w:hAnsi="Times New Roman"/>
              </w:rPr>
              <w:t>Подрядчик:</w:t>
            </w:r>
          </w:p>
        </w:tc>
      </w:tr>
      <w:tr w:rsidR="002E2ABA" w:rsidRPr="00092C45" w:rsidTr="004F4C90">
        <w:trPr>
          <w:trHeight w:val="305"/>
        </w:trPr>
        <w:tc>
          <w:tcPr>
            <w:tcW w:w="5445" w:type="dxa"/>
            <w:shd w:val="clear" w:color="auto" w:fill="auto"/>
          </w:tcPr>
          <w:p w:rsidR="002E2ABA" w:rsidRPr="00092C45" w:rsidRDefault="002E2ABA" w:rsidP="004F4C90">
            <w:pPr>
              <w:spacing w:line="240" w:lineRule="auto"/>
              <w:ind w:left="29"/>
              <w:rPr>
                <w:rFonts w:ascii="Times New Roman" w:hAnsi="Times New Roman"/>
                <w:b/>
              </w:rPr>
            </w:pPr>
            <w:r w:rsidRPr="00092C45">
              <w:rPr>
                <w:rFonts w:ascii="Times New Roman" w:hAnsi="Times New Roman"/>
                <w:b/>
              </w:rPr>
              <w:t>ПАО «ТНС энерго Марий Эл»</w:t>
            </w:r>
          </w:p>
        </w:tc>
        <w:tc>
          <w:tcPr>
            <w:tcW w:w="465" w:type="dxa"/>
          </w:tcPr>
          <w:p w:rsidR="002E2ABA" w:rsidRPr="00092C45" w:rsidRDefault="002E2ABA" w:rsidP="004F4C90">
            <w:pPr>
              <w:spacing w:line="240" w:lineRule="auto"/>
              <w:ind w:left="-1047"/>
              <w:rPr>
                <w:rFonts w:ascii="Times New Roman" w:hAnsi="Times New Roman"/>
                <w:b/>
              </w:rPr>
            </w:pPr>
          </w:p>
        </w:tc>
        <w:tc>
          <w:tcPr>
            <w:tcW w:w="4950"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r w:rsidR="002E2ABA" w:rsidRPr="00092C45" w:rsidTr="004F4C90">
        <w:trPr>
          <w:trHeight w:val="860"/>
        </w:trPr>
        <w:tc>
          <w:tcPr>
            <w:tcW w:w="5445" w:type="dxa"/>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p>
          <w:p w:rsidR="002E2ABA" w:rsidRPr="00092C45" w:rsidRDefault="002E2ABA" w:rsidP="004F4C90">
            <w:pPr>
              <w:spacing w:after="0"/>
              <w:rPr>
                <w:rFonts w:ascii="Times New Roman" w:hAnsi="Times New Roman"/>
              </w:rPr>
            </w:pPr>
            <w:r w:rsidRPr="00092C45">
              <w:rPr>
                <w:rFonts w:ascii="Times New Roman" w:hAnsi="Times New Roman"/>
              </w:rPr>
              <w:t xml:space="preserve">Управляющий директор </w:t>
            </w:r>
          </w:p>
          <w:p w:rsidR="002E2ABA" w:rsidRPr="00092C45" w:rsidRDefault="002E2ABA" w:rsidP="004F4C90">
            <w:pPr>
              <w:spacing w:after="0"/>
              <w:rPr>
                <w:rFonts w:ascii="Times New Roman" w:hAnsi="Times New Roman"/>
              </w:rPr>
            </w:pPr>
            <w:r w:rsidRPr="00092C45">
              <w:rPr>
                <w:rFonts w:ascii="Times New Roman" w:hAnsi="Times New Roman"/>
              </w:rPr>
              <w:t>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p w:rsidR="002E2ABA" w:rsidRPr="00092C45" w:rsidRDefault="002E2ABA" w:rsidP="004F4C90">
            <w:pPr>
              <w:spacing w:after="0"/>
              <w:rPr>
                <w:rFonts w:ascii="Times New Roman" w:hAnsi="Times New Roman"/>
              </w:rPr>
            </w:pPr>
          </w:p>
        </w:tc>
        <w:tc>
          <w:tcPr>
            <w:tcW w:w="465" w:type="dxa"/>
          </w:tcPr>
          <w:p w:rsidR="002E2ABA" w:rsidRPr="00092C45" w:rsidRDefault="002E2ABA" w:rsidP="004F4C90">
            <w:pPr>
              <w:ind w:left="-1047"/>
              <w:rPr>
                <w:rFonts w:ascii="Times New Roman" w:hAnsi="Times New Roman"/>
                <w:b/>
              </w:rPr>
            </w:pPr>
          </w:p>
        </w:tc>
        <w:tc>
          <w:tcPr>
            <w:tcW w:w="4950"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bl>
    <w:p w:rsidR="002E2ABA" w:rsidRPr="00092C45" w:rsidRDefault="002E2ABA" w:rsidP="002E2ABA">
      <w:pPr>
        <w:spacing w:after="160" w:line="259" w:lineRule="auto"/>
        <w:jc w:val="right"/>
        <w:rPr>
          <w:rFonts w:ascii="Times New Roman" w:hAnsi="Times New Roman"/>
          <w:b/>
          <w:bCs/>
        </w:rPr>
      </w:pPr>
    </w:p>
    <w:p w:rsidR="002E2ABA" w:rsidRPr="00092C45" w:rsidRDefault="002E2ABA" w:rsidP="002E2ABA">
      <w:pPr>
        <w:spacing w:after="160" w:line="259" w:lineRule="auto"/>
        <w:jc w:val="right"/>
        <w:rPr>
          <w:rFonts w:ascii="Times New Roman" w:hAnsi="Times New Roman"/>
          <w:b/>
          <w:bCs/>
        </w:rPr>
      </w:pPr>
      <w:r w:rsidRPr="00092C45">
        <w:rPr>
          <w:rFonts w:ascii="Times New Roman" w:hAnsi="Times New Roman"/>
          <w:b/>
          <w:bCs/>
        </w:rPr>
        <w:br w:type="page"/>
      </w:r>
      <w:r w:rsidRPr="00092C45">
        <w:rPr>
          <w:rFonts w:ascii="Times New Roman" w:hAnsi="Times New Roman"/>
          <w:b/>
          <w:bCs/>
        </w:rPr>
        <w:lastRenderedPageBreak/>
        <w:t>Приложение № 4</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2021г.</w:t>
      </w: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2E2ABA" w:rsidRPr="00092C45" w:rsidRDefault="002E2ABA" w:rsidP="002E2ABA">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rPr>
        <w:t xml:space="preserve">___________________ </w:t>
      </w:r>
      <w:r w:rsidRPr="00092C45">
        <w:rPr>
          <w:rFonts w:ascii="Times New Roman" w:hAnsi="Times New Roman"/>
          <w:b/>
        </w:rPr>
        <w:t>/ /</w:t>
      </w:r>
    </w:p>
    <w:p w:rsidR="002E2ABA" w:rsidRPr="00092C45" w:rsidRDefault="002E2ABA" w:rsidP="002E2ABA">
      <w:pPr>
        <w:shd w:val="clear" w:color="auto" w:fill="FFFFFF"/>
        <w:spacing w:line="240" w:lineRule="auto"/>
        <w:contextualSpacing/>
        <w:jc w:val="center"/>
        <w:rPr>
          <w:rFonts w:ascii="Times New Roman" w:hAnsi="Times New Roman"/>
          <w:bCs/>
        </w:rPr>
      </w:pPr>
    </w:p>
    <w:p w:rsidR="002E2ABA" w:rsidRPr="00092C45" w:rsidRDefault="002E2ABA" w:rsidP="002E2ABA">
      <w:pPr>
        <w:shd w:val="clear" w:color="auto" w:fill="FFFFFF"/>
        <w:spacing w:line="240" w:lineRule="auto"/>
        <w:contextualSpacing/>
        <w:jc w:val="center"/>
        <w:rPr>
          <w:rFonts w:ascii="Times New Roman" w:hAnsi="Times New Roman"/>
          <w:bCs/>
        </w:rPr>
      </w:pPr>
    </w:p>
    <w:p w:rsidR="002E2ABA" w:rsidRPr="00092C45" w:rsidRDefault="002E2ABA" w:rsidP="002E2ABA">
      <w:pPr>
        <w:shd w:val="clear" w:color="auto" w:fill="FFFFFF"/>
        <w:spacing w:line="240" w:lineRule="auto"/>
        <w:contextualSpacing/>
        <w:jc w:val="center"/>
        <w:rPr>
          <w:rFonts w:ascii="Times New Roman" w:hAnsi="Times New Roman"/>
          <w:bCs/>
        </w:rPr>
      </w:pPr>
      <w:r w:rsidRPr="00092C45">
        <w:rPr>
          <w:rFonts w:ascii="Times New Roman" w:hAnsi="Times New Roman"/>
          <w:bCs/>
        </w:rPr>
        <w:t>ФОРМА</w:t>
      </w:r>
    </w:p>
    <w:tbl>
      <w:tblPr>
        <w:tblW w:w="10860" w:type="dxa"/>
        <w:tblInd w:w="93" w:type="dxa"/>
        <w:tblLayout w:type="fixed"/>
        <w:tblLook w:val="04A0" w:firstRow="1" w:lastRow="0" w:firstColumn="1" w:lastColumn="0" w:noHBand="0" w:noVBand="1"/>
      </w:tblPr>
      <w:tblGrid>
        <w:gridCol w:w="15"/>
        <w:gridCol w:w="313"/>
        <w:gridCol w:w="327"/>
        <w:gridCol w:w="405"/>
        <w:gridCol w:w="515"/>
        <w:gridCol w:w="300"/>
        <w:gridCol w:w="266"/>
        <w:gridCol w:w="266"/>
        <w:gridCol w:w="266"/>
        <w:gridCol w:w="266"/>
        <w:gridCol w:w="266"/>
        <w:gridCol w:w="266"/>
        <w:gridCol w:w="266"/>
        <w:gridCol w:w="266"/>
        <w:gridCol w:w="266"/>
        <w:gridCol w:w="266"/>
        <w:gridCol w:w="266"/>
        <w:gridCol w:w="204"/>
        <w:gridCol w:w="62"/>
        <w:gridCol w:w="266"/>
        <w:gridCol w:w="98"/>
        <w:gridCol w:w="168"/>
        <w:gridCol w:w="25"/>
        <w:gridCol w:w="163"/>
        <w:gridCol w:w="298"/>
        <w:gridCol w:w="462"/>
        <w:gridCol w:w="287"/>
        <w:gridCol w:w="207"/>
        <w:gridCol w:w="266"/>
        <w:gridCol w:w="181"/>
        <w:gridCol w:w="85"/>
        <w:gridCol w:w="25"/>
        <w:gridCol w:w="266"/>
        <w:gridCol w:w="266"/>
        <w:gridCol w:w="266"/>
        <w:gridCol w:w="1077"/>
        <w:gridCol w:w="142"/>
        <w:gridCol w:w="141"/>
        <w:gridCol w:w="70"/>
        <w:gridCol w:w="141"/>
        <w:gridCol w:w="125"/>
        <w:gridCol w:w="266"/>
        <w:gridCol w:w="266"/>
        <w:gridCol w:w="236"/>
      </w:tblGrid>
      <w:tr w:rsidR="002E2ABA" w:rsidRPr="00092C45" w:rsidTr="004F4C90">
        <w:trPr>
          <w:gridAfter w:val="7"/>
          <w:wAfter w:w="1245" w:type="dxa"/>
          <w:trHeight w:val="420"/>
        </w:trPr>
        <w:tc>
          <w:tcPr>
            <w:tcW w:w="9615" w:type="dxa"/>
            <w:gridSpan w:val="37"/>
            <w:shd w:val="clear" w:color="auto" w:fill="auto"/>
            <w:noWrap/>
            <w:vAlign w:val="center"/>
            <w:hideMark/>
          </w:tcPr>
          <w:p w:rsidR="002E2ABA" w:rsidRPr="00092C45" w:rsidRDefault="002E2ABA" w:rsidP="004F4C90">
            <w:pPr>
              <w:spacing w:after="0" w:line="240" w:lineRule="auto"/>
              <w:jc w:val="center"/>
              <w:rPr>
                <w:rFonts w:ascii="Times New Roman" w:hAnsi="Times New Roman"/>
                <w:b/>
                <w:bCs/>
              </w:rPr>
            </w:pPr>
          </w:p>
          <w:p w:rsidR="002E2ABA" w:rsidRPr="00092C45" w:rsidRDefault="002E2ABA" w:rsidP="004F4C90">
            <w:pPr>
              <w:spacing w:after="0" w:line="240" w:lineRule="auto"/>
              <w:jc w:val="center"/>
              <w:rPr>
                <w:rFonts w:ascii="Times New Roman" w:hAnsi="Times New Roman"/>
                <w:b/>
                <w:bCs/>
              </w:rPr>
            </w:pPr>
            <w:r w:rsidRPr="00092C45">
              <w:rPr>
                <w:rFonts w:ascii="Times New Roman" w:hAnsi="Times New Roman"/>
                <w:b/>
                <w:bCs/>
              </w:rPr>
              <w:t xml:space="preserve">Акт </w:t>
            </w:r>
          </w:p>
          <w:p w:rsidR="002E2ABA" w:rsidRPr="00092C45" w:rsidRDefault="002E2ABA" w:rsidP="004F4C90">
            <w:pPr>
              <w:spacing w:after="0" w:line="240" w:lineRule="auto"/>
              <w:jc w:val="center"/>
              <w:rPr>
                <w:rFonts w:ascii="Times New Roman" w:hAnsi="Times New Roman"/>
                <w:b/>
                <w:bCs/>
              </w:rPr>
            </w:pPr>
            <w:r w:rsidRPr="00092C45">
              <w:rPr>
                <w:rFonts w:ascii="Times New Roman" w:hAnsi="Times New Roman"/>
                <w:b/>
                <w:bCs/>
              </w:rPr>
              <w:t>о приемке выполненных работ</w:t>
            </w:r>
          </w:p>
          <w:p w:rsidR="002E2ABA" w:rsidRPr="00092C45" w:rsidRDefault="002E2ABA" w:rsidP="004F4C90">
            <w:pPr>
              <w:spacing w:line="240" w:lineRule="auto"/>
              <w:jc w:val="center"/>
              <w:rPr>
                <w:rFonts w:ascii="Times New Roman" w:hAnsi="Times New Roman"/>
                <w:b/>
                <w:bCs/>
              </w:rPr>
            </w:pPr>
            <w:r w:rsidRPr="00092C45">
              <w:rPr>
                <w:rFonts w:ascii="Times New Roman" w:hAnsi="Times New Roman"/>
                <w:b/>
                <w:bCs/>
              </w:rPr>
              <w:t>№_______ от __________________</w:t>
            </w:r>
          </w:p>
        </w:tc>
      </w:tr>
      <w:tr w:rsidR="002E2ABA" w:rsidRPr="00092C45" w:rsidTr="004F4C90">
        <w:trPr>
          <w:trHeight w:val="225"/>
        </w:trPr>
        <w:tc>
          <w:tcPr>
            <w:tcW w:w="328"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327"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405"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515"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300"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91" w:type="dxa"/>
            <w:gridSpan w:val="3"/>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461"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462"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494"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91" w:type="dxa"/>
            <w:gridSpan w:val="3"/>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1430" w:type="dxa"/>
            <w:gridSpan w:val="4"/>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c>
          <w:tcPr>
            <w:tcW w:w="236" w:type="dxa"/>
            <w:tcBorders>
              <w:left w:val="nil"/>
              <w:bottom w:val="nil"/>
              <w:right w:val="nil"/>
            </w:tcBorders>
            <w:shd w:val="clear" w:color="auto" w:fill="auto"/>
            <w:noWrap/>
            <w:vAlign w:val="bottom"/>
            <w:hideMark/>
          </w:tcPr>
          <w:p w:rsidR="002E2ABA" w:rsidRPr="00092C45" w:rsidRDefault="002E2ABA" w:rsidP="004F4C90">
            <w:pPr>
              <w:spacing w:line="240" w:lineRule="auto"/>
              <w:rPr>
                <w:sz w:val="16"/>
                <w:szCs w:val="16"/>
              </w:rPr>
            </w:pPr>
          </w:p>
        </w:tc>
      </w:tr>
      <w:tr w:rsidR="002E2ABA" w:rsidRPr="00092C45" w:rsidTr="004F4C90">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2E2ABA" w:rsidRPr="00092C45" w:rsidRDefault="002E2ABA" w:rsidP="004F4C90">
            <w:pPr>
              <w:spacing w:line="240" w:lineRule="auto"/>
              <w:rPr>
                <w:rFonts w:ascii="Times New Roman" w:hAnsi="Times New Roman"/>
              </w:rPr>
            </w:pPr>
            <w:r w:rsidRPr="00092C45">
              <w:rPr>
                <w:rFonts w:ascii="Times New Roman" w:hAnsi="Times New Roman"/>
              </w:rPr>
              <w:t>Исполнитель:</w:t>
            </w:r>
          </w:p>
        </w:tc>
        <w:tc>
          <w:tcPr>
            <w:tcW w:w="8040" w:type="dxa"/>
            <w:gridSpan w:val="32"/>
            <w:tcBorders>
              <w:top w:val="nil"/>
              <w:left w:val="nil"/>
              <w:bottom w:val="nil"/>
              <w:right w:val="nil"/>
            </w:tcBorders>
            <w:shd w:val="clear" w:color="auto" w:fill="auto"/>
            <w:hideMark/>
          </w:tcPr>
          <w:p w:rsidR="002E2ABA" w:rsidRPr="00092C45" w:rsidRDefault="002E2ABA" w:rsidP="004F4C90">
            <w:pPr>
              <w:spacing w:line="240" w:lineRule="auto"/>
              <w:rPr>
                <w:rFonts w:ascii="Times New Roman" w:hAnsi="Times New Roman"/>
                <w:b/>
                <w:bCs/>
              </w:rPr>
            </w:pPr>
          </w:p>
        </w:tc>
      </w:tr>
      <w:tr w:rsidR="002E2ABA" w:rsidRPr="00092C45" w:rsidTr="004F4C90">
        <w:trPr>
          <w:trHeight w:val="139"/>
        </w:trPr>
        <w:tc>
          <w:tcPr>
            <w:tcW w:w="328"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32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05"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515"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300"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91"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61"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62"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94"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91"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1430" w:type="dxa"/>
            <w:gridSpan w:val="4"/>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3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r>
      <w:tr w:rsidR="002E2ABA" w:rsidRPr="00092C45" w:rsidTr="004F4C90">
        <w:trPr>
          <w:gridAfter w:val="7"/>
          <w:wAfter w:w="1245" w:type="dxa"/>
          <w:trHeight w:val="267"/>
        </w:trPr>
        <w:tc>
          <w:tcPr>
            <w:tcW w:w="1575" w:type="dxa"/>
            <w:gridSpan w:val="5"/>
            <w:tcBorders>
              <w:top w:val="nil"/>
              <w:left w:val="nil"/>
              <w:bottom w:val="nil"/>
              <w:right w:val="nil"/>
            </w:tcBorders>
            <w:shd w:val="clear" w:color="auto" w:fill="auto"/>
            <w:noWrap/>
            <w:vAlign w:val="center"/>
            <w:hideMark/>
          </w:tcPr>
          <w:p w:rsidR="002E2ABA" w:rsidRPr="00092C45" w:rsidRDefault="002E2ABA" w:rsidP="004F4C90">
            <w:pPr>
              <w:spacing w:line="240" w:lineRule="auto"/>
              <w:rPr>
                <w:rFonts w:ascii="Times New Roman" w:hAnsi="Times New Roman"/>
              </w:rPr>
            </w:pPr>
            <w:r w:rsidRPr="00092C45">
              <w:rPr>
                <w:rFonts w:ascii="Times New Roman" w:hAnsi="Times New Roman"/>
              </w:rPr>
              <w:t>Заказчик:</w:t>
            </w:r>
          </w:p>
        </w:tc>
        <w:tc>
          <w:tcPr>
            <w:tcW w:w="8040" w:type="dxa"/>
            <w:gridSpan w:val="32"/>
            <w:tcBorders>
              <w:top w:val="nil"/>
              <w:left w:val="nil"/>
              <w:bottom w:val="nil"/>
              <w:right w:val="nil"/>
            </w:tcBorders>
            <w:shd w:val="clear" w:color="auto" w:fill="auto"/>
            <w:hideMark/>
          </w:tcPr>
          <w:p w:rsidR="002E2ABA" w:rsidRPr="00092C45" w:rsidRDefault="002E2ABA" w:rsidP="004F4C90">
            <w:pPr>
              <w:spacing w:line="240" w:lineRule="auto"/>
              <w:rPr>
                <w:rFonts w:ascii="Times New Roman" w:hAnsi="Times New Roman"/>
                <w:b/>
                <w:bCs/>
              </w:rPr>
            </w:pPr>
            <w:r w:rsidRPr="00092C45">
              <w:rPr>
                <w:rFonts w:ascii="Times New Roman" w:hAnsi="Times New Roman"/>
                <w:b/>
                <w:bCs/>
              </w:rPr>
              <w:t>Публичное акционерное общество «ТНС энерго Марий Эл»</w:t>
            </w:r>
          </w:p>
        </w:tc>
      </w:tr>
      <w:tr w:rsidR="002E2ABA" w:rsidRPr="00092C45" w:rsidTr="004F4C90">
        <w:trPr>
          <w:trHeight w:val="139"/>
        </w:trPr>
        <w:tc>
          <w:tcPr>
            <w:tcW w:w="328"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32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05"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515"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300"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86"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62"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8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473"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91"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107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619" w:type="dxa"/>
            <w:gridSpan w:val="5"/>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c>
          <w:tcPr>
            <w:tcW w:w="23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r>
      <w:tr w:rsidR="002E2ABA" w:rsidRPr="00092C45" w:rsidTr="004F4C90">
        <w:trPr>
          <w:gridAfter w:val="6"/>
          <w:wAfter w:w="1104" w:type="dxa"/>
          <w:trHeight w:val="509"/>
        </w:trPr>
        <w:tc>
          <w:tcPr>
            <w:tcW w:w="65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rPr>
            </w:pPr>
            <w:r w:rsidRPr="00092C45">
              <w:rPr>
                <w:rFonts w:ascii="Times New Roman" w:hAnsi="Times New Roman"/>
                <w:b/>
                <w:bCs/>
              </w:rPr>
              <w:t>№</w:t>
            </w:r>
          </w:p>
        </w:tc>
        <w:tc>
          <w:tcPr>
            <w:tcW w:w="5132" w:type="dxa"/>
            <w:gridSpan w:val="21"/>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rPr>
            </w:pPr>
            <w:r w:rsidRPr="00092C45">
              <w:rPr>
                <w:rFonts w:ascii="Times New Roman" w:hAnsi="Times New Roman"/>
                <w:b/>
                <w:bCs/>
              </w:rPr>
              <w:t>Наименование работ, услуг</w:t>
            </w:r>
          </w:p>
        </w:tc>
        <w:tc>
          <w:tcPr>
            <w:tcW w:w="1701"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rPr>
            </w:pPr>
            <w:r w:rsidRPr="00092C45">
              <w:rPr>
                <w:rFonts w:ascii="Times New Roman" w:hAnsi="Times New Roman"/>
                <w:b/>
                <w:bCs/>
              </w:rPr>
              <w:t>Кол-во</w:t>
            </w:r>
          </w:p>
        </w:tc>
        <w:tc>
          <w:tcPr>
            <w:tcW w:w="2268" w:type="dxa"/>
            <w:gridSpan w:val="8"/>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rPr>
            </w:pPr>
            <w:r w:rsidRPr="00092C45">
              <w:rPr>
                <w:rFonts w:ascii="Times New Roman" w:hAnsi="Times New Roman"/>
                <w:b/>
                <w:bCs/>
              </w:rPr>
              <w:t>Ед.</w:t>
            </w:r>
          </w:p>
        </w:tc>
      </w:tr>
      <w:tr w:rsidR="002E2ABA" w:rsidRPr="00092C45" w:rsidTr="004F4C90">
        <w:trPr>
          <w:gridAfter w:val="6"/>
          <w:wAfter w:w="1104" w:type="dxa"/>
          <w:trHeight w:val="509"/>
        </w:trPr>
        <w:tc>
          <w:tcPr>
            <w:tcW w:w="655" w:type="dxa"/>
            <w:gridSpan w:val="3"/>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rPr>
            </w:pPr>
          </w:p>
        </w:tc>
        <w:tc>
          <w:tcPr>
            <w:tcW w:w="5132" w:type="dxa"/>
            <w:gridSpan w:val="21"/>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rPr>
            </w:pPr>
          </w:p>
        </w:tc>
        <w:tc>
          <w:tcPr>
            <w:tcW w:w="1701" w:type="dxa"/>
            <w:gridSpan w:val="6"/>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rPr>
            </w:pPr>
          </w:p>
        </w:tc>
        <w:tc>
          <w:tcPr>
            <w:tcW w:w="2268" w:type="dxa"/>
            <w:gridSpan w:val="8"/>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rPr>
            </w:pPr>
          </w:p>
        </w:tc>
      </w:tr>
      <w:tr w:rsidR="002E2ABA" w:rsidRPr="00092C45" w:rsidTr="004F4C90">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1</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2E2ABA" w:rsidRPr="00092C45" w:rsidRDefault="002E2ABA" w:rsidP="004F4C90">
            <w:pPr>
              <w:spacing w:line="240" w:lineRule="auto"/>
              <w:rPr>
                <w:rFonts w:ascii="Times New Roman" w:hAnsi="Times New Roman"/>
              </w:rPr>
            </w:pPr>
            <w:r w:rsidRPr="00092C45">
              <w:rPr>
                <w:rFonts w:ascii="Times New Roman" w:hAnsi="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right"/>
              <w:rPr>
                <w:rFonts w:ascii="Times New Roman" w:hAnsi="Times New Roman"/>
              </w:rPr>
            </w:pPr>
            <w:r w:rsidRPr="00092C45">
              <w:rPr>
                <w:rFonts w:ascii="Times New Roman" w:hAnsi="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rPr>
                <w:rFonts w:ascii="Times New Roman" w:hAnsi="Times New Roman"/>
              </w:rPr>
            </w:pPr>
            <w:r w:rsidRPr="00092C45">
              <w:rPr>
                <w:rFonts w:ascii="Times New Roman" w:hAnsi="Times New Roman"/>
              </w:rPr>
              <w:t> </w:t>
            </w:r>
          </w:p>
        </w:tc>
      </w:tr>
      <w:tr w:rsidR="002E2ABA" w:rsidRPr="00092C45" w:rsidTr="004F4C90">
        <w:trPr>
          <w:gridAfter w:val="6"/>
          <w:wAfter w:w="1104" w:type="dxa"/>
          <w:trHeight w:val="237"/>
        </w:trPr>
        <w:tc>
          <w:tcPr>
            <w:tcW w:w="65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2</w:t>
            </w:r>
          </w:p>
        </w:tc>
        <w:tc>
          <w:tcPr>
            <w:tcW w:w="5132" w:type="dxa"/>
            <w:gridSpan w:val="21"/>
            <w:tcBorders>
              <w:top w:val="single" w:sz="4" w:space="0" w:color="auto"/>
              <w:left w:val="single" w:sz="4" w:space="0" w:color="auto"/>
              <w:bottom w:val="single" w:sz="4" w:space="0" w:color="auto"/>
              <w:right w:val="single" w:sz="4" w:space="0" w:color="auto"/>
            </w:tcBorders>
            <w:shd w:val="clear" w:color="auto" w:fill="auto"/>
            <w:hideMark/>
          </w:tcPr>
          <w:p w:rsidR="002E2ABA" w:rsidRPr="00092C45" w:rsidRDefault="002E2ABA" w:rsidP="004F4C90">
            <w:pPr>
              <w:spacing w:line="240" w:lineRule="auto"/>
              <w:rPr>
                <w:rFonts w:ascii="Times New Roman" w:hAnsi="Times New Roman"/>
              </w:rPr>
            </w:pPr>
            <w:r w:rsidRPr="00092C45">
              <w:rPr>
                <w:rFonts w:ascii="Times New Roman" w:hAnsi="Times New Roman"/>
              </w:rPr>
              <w:t> </w:t>
            </w:r>
          </w:p>
        </w:tc>
        <w:tc>
          <w:tcPr>
            <w:tcW w:w="1701"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right"/>
              <w:rPr>
                <w:rFonts w:ascii="Times New Roman" w:hAnsi="Times New Roman"/>
              </w:rPr>
            </w:pPr>
            <w:r w:rsidRPr="00092C45">
              <w:rPr>
                <w:rFonts w:ascii="Times New Roman" w:hAnsi="Times New Roman"/>
              </w:rPr>
              <w:t> </w:t>
            </w:r>
          </w:p>
        </w:tc>
        <w:tc>
          <w:tcPr>
            <w:tcW w:w="2268"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rPr>
                <w:rFonts w:ascii="Times New Roman" w:hAnsi="Times New Roman"/>
              </w:rPr>
            </w:pPr>
            <w:r w:rsidRPr="00092C45">
              <w:rPr>
                <w:rFonts w:ascii="Times New Roman" w:hAnsi="Times New Roman"/>
              </w:rPr>
              <w:t> </w:t>
            </w:r>
          </w:p>
        </w:tc>
      </w:tr>
      <w:tr w:rsidR="002E2ABA" w:rsidRPr="00092C45" w:rsidTr="004F4C90">
        <w:trPr>
          <w:gridAfter w:val="7"/>
          <w:wAfter w:w="1245" w:type="dxa"/>
          <w:trHeight w:val="225"/>
        </w:trPr>
        <w:tc>
          <w:tcPr>
            <w:tcW w:w="9615" w:type="dxa"/>
            <w:gridSpan w:val="37"/>
            <w:tcBorders>
              <w:top w:val="nil"/>
              <w:left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rPr>
            </w:pPr>
          </w:p>
        </w:tc>
      </w:tr>
      <w:tr w:rsidR="002E2ABA" w:rsidRPr="00092C45" w:rsidTr="004F4C90">
        <w:trPr>
          <w:gridAfter w:val="7"/>
          <w:wAfter w:w="1245" w:type="dxa"/>
          <w:trHeight w:val="267"/>
        </w:trPr>
        <w:tc>
          <w:tcPr>
            <w:tcW w:w="9615" w:type="dxa"/>
            <w:gridSpan w:val="37"/>
            <w:shd w:val="clear" w:color="auto" w:fill="auto"/>
            <w:hideMark/>
          </w:tcPr>
          <w:p w:rsidR="002E2ABA" w:rsidRPr="00092C45" w:rsidRDefault="002E2ABA" w:rsidP="004F4C90">
            <w:pPr>
              <w:spacing w:line="240" w:lineRule="auto"/>
              <w:rPr>
                <w:rFonts w:ascii="Times New Roman" w:hAnsi="Times New Roman"/>
                <w:bCs/>
              </w:rPr>
            </w:pPr>
            <w:r w:rsidRPr="00092C45">
              <w:rPr>
                <w:rFonts w:ascii="Times New Roman" w:hAnsi="Times New Roman"/>
                <w:bCs/>
              </w:rPr>
              <w:t>Приложения:</w:t>
            </w:r>
          </w:p>
          <w:p w:rsidR="002E2ABA" w:rsidRPr="00092C45" w:rsidRDefault="002E2ABA" w:rsidP="004F4C90">
            <w:pPr>
              <w:numPr>
                <w:ilvl w:val="0"/>
                <w:numId w:val="5"/>
              </w:numPr>
              <w:spacing w:after="0" w:line="240" w:lineRule="auto"/>
              <w:contextualSpacing/>
              <w:rPr>
                <w:rFonts w:ascii="Times New Roman" w:hAnsi="Times New Roman"/>
                <w:bCs/>
              </w:rPr>
            </w:pPr>
            <w:r w:rsidRPr="00092C45">
              <w:rPr>
                <w:rFonts w:ascii="Times New Roman" w:hAnsi="Times New Roman"/>
                <w:bCs/>
              </w:rPr>
              <w:t xml:space="preserve">Паспорта на приборы учета. </w:t>
            </w:r>
          </w:p>
          <w:p w:rsidR="002E2ABA" w:rsidRPr="00092C45" w:rsidRDefault="002E2ABA" w:rsidP="004F4C90">
            <w:pPr>
              <w:numPr>
                <w:ilvl w:val="0"/>
                <w:numId w:val="5"/>
              </w:numPr>
              <w:spacing w:after="0" w:line="240" w:lineRule="auto"/>
              <w:contextualSpacing/>
              <w:rPr>
                <w:rFonts w:ascii="Times New Roman" w:hAnsi="Times New Roman"/>
                <w:bCs/>
              </w:rPr>
            </w:pPr>
            <w:r w:rsidRPr="00092C45">
              <w:rPr>
                <w:rFonts w:ascii="Times New Roman" w:hAnsi="Times New Roman"/>
                <w:bCs/>
              </w:rPr>
              <w:t xml:space="preserve">Акт передачи оборудования (приложение № 4.1). </w:t>
            </w:r>
          </w:p>
          <w:p w:rsidR="002E2ABA" w:rsidRPr="00092C45" w:rsidRDefault="002E2ABA" w:rsidP="004F4C90">
            <w:pPr>
              <w:numPr>
                <w:ilvl w:val="0"/>
                <w:numId w:val="5"/>
              </w:numPr>
              <w:spacing w:after="0" w:line="240" w:lineRule="auto"/>
              <w:contextualSpacing/>
              <w:rPr>
                <w:rFonts w:ascii="Times New Roman" w:hAnsi="Times New Roman"/>
                <w:bCs/>
                <w:lang w:val="x-none"/>
              </w:rPr>
            </w:pPr>
            <w:r w:rsidRPr="00092C45">
              <w:rPr>
                <w:rFonts w:ascii="Times New Roman" w:hAnsi="Times New Roman"/>
                <w:bCs/>
              </w:rPr>
              <w:t>Сертификаты соответствия оборудования.</w:t>
            </w:r>
          </w:p>
          <w:p w:rsidR="002E2ABA" w:rsidRPr="00092C45" w:rsidRDefault="002E2ABA" w:rsidP="004F4C90">
            <w:pPr>
              <w:numPr>
                <w:ilvl w:val="0"/>
                <w:numId w:val="5"/>
              </w:numPr>
              <w:spacing w:after="0" w:line="240" w:lineRule="auto"/>
              <w:contextualSpacing/>
              <w:rPr>
                <w:rFonts w:ascii="Times New Roman" w:hAnsi="Times New Roman"/>
                <w:bCs/>
                <w:lang w:val="x-none"/>
              </w:rPr>
            </w:pPr>
            <w:r w:rsidRPr="00092C45">
              <w:rPr>
                <w:rFonts w:ascii="Times New Roman" w:hAnsi="Times New Roman"/>
                <w:bCs/>
              </w:rPr>
              <w:t xml:space="preserve">Протокол результатов испытаний передачи данных с Объектов в ИВК. </w:t>
            </w:r>
          </w:p>
        </w:tc>
      </w:tr>
      <w:tr w:rsidR="002E2ABA" w:rsidRPr="00092C45" w:rsidTr="004F4C90">
        <w:trPr>
          <w:gridAfter w:val="7"/>
          <w:wAfter w:w="1245" w:type="dxa"/>
          <w:trHeight w:val="509"/>
        </w:trPr>
        <w:tc>
          <w:tcPr>
            <w:tcW w:w="9615" w:type="dxa"/>
            <w:gridSpan w:val="37"/>
            <w:vMerge w:val="restart"/>
            <w:shd w:val="clear" w:color="auto" w:fill="auto"/>
            <w:vAlign w:val="bottom"/>
            <w:hideMark/>
          </w:tcPr>
          <w:p w:rsidR="002E2ABA" w:rsidRPr="00092C45" w:rsidRDefault="002E2ABA" w:rsidP="004F4C90">
            <w:pPr>
              <w:spacing w:line="240" w:lineRule="auto"/>
              <w:jc w:val="both"/>
              <w:rPr>
                <w:rFonts w:ascii="Times New Roman" w:hAnsi="Times New Roman"/>
              </w:rPr>
            </w:pPr>
            <w:r w:rsidRPr="00092C45">
              <w:rPr>
                <w:rFonts w:ascii="Times New Roman" w:hAnsi="Times New Roman"/>
              </w:rPr>
              <w:t>Вышеперечисленные работы / услуги  выполнены полностью и в срок. Заказчик претензий по объему, качеству и срокам оказания услуг / выполнения работ не имеет.</w:t>
            </w:r>
          </w:p>
        </w:tc>
      </w:tr>
      <w:tr w:rsidR="002E2ABA" w:rsidRPr="00092C45" w:rsidTr="004F4C90">
        <w:trPr>
          <w:gridAfter w:val="7"/>
          <w:wAfter w:w="1245" w:type="dxa"/>
          <w:trHeight w:val="509"/>
        </w:trPr>
        <w:tc>
          <w:tcPr>
            <w:tcW w:w="9615" w:type="dxa"/>
            <w:gridSpan w:val="37"/>
            <w:vMerge/>
            <w:vAlign w:val="center"/>
            <w:hideMark/>
          </w:tcPr>
          <w:p w:rsidR="002E2ABA" w:rsidRPr="00092C45" w:rsidRDefault="002E2ABA" w:rsidP="004F4C90">
            <w:pPr>
              <w:spacing w:line="240" w:lineRule="auto"/>
              <w:rPr>
                <w:rFonts w:ascii="Times New Roman" w:hAnsi="Times New Roman"/>
              </w:rPr>
            </w:pPr>
          </w:p>
        </w:tc>
      </w:tr>
      <w:tr w:rsidR="002E2ABA" w:rsidRPr="00092C45" w:rsidTr="004F4C90">
        <w:trPr>
          <w:gridBefore w:val="1"/>
          <w:gridAfter w:val="4"/>
          <w:wBefore w:w="15" w:type="dxa"/>
          <w:wAfter w:w="893" w:type="dxa"/>
          <w:trHeight w:val="220"/>
        </w:trPr>
        <w:tc>
          <w:tcPr>
            <w:tcW w:w="4990" w:type="dxa"/>
            <w:gridSpan w:val="17"/>
            <w:shd w:val="clear" w:color="auto" w:fill="auto"/>
          </w:tcPr>
          <w:p w:rsidR="002E2ABA" w:rsidRPr="00092C45" w:rsidRDefault="002E2ABA" w:rsidP="004F4C90">
            <w:pPr>
              <w:spacing w:line="240" w:lineRule="auto"/>
              <w:rPr>
                <w:rFonts w:ascii="Times New Roman" w:hAnsi="Times New Roman"/>
              </w:rPr>
            </w:pPr>
            <w:r w:rsidRPr="00092C45">
              <w:rPr>
                <w:rFonts w:ascii="Times New Roman" w:hAnsi="Times New Roman"/>
              </w:rPr>
              <w:t>Заказчик:</w:t>
            </w:r>
          </w:p>
        </w:tc>
        <w:tc>
          <w:tcPr>
            <w:tcW w:w="426" w:type="dxa"/>
            <w:gridSpan w:val="3"/>
          </w:tcPr>
          <w:p w:rsidR="002E2ABA" w:rsidRPr="00092C45" w:rsidRDefault="002E2ABA" w:rsidP="004F4C90">
            <w:pPr>
              <w:spacing w:line="240" w:lineRule="auto"/>
              <w:rPr>
                <w:rFonts w:ascii="Times New Roman" w:hAnsi="Times New Roman"/>
              </w:rPr>
            </w:pPr>
          </w:p>
        </w:tc>
        <w:tc>
          <w:tcPr>
            <w:tcW w:w="4536" w:type="dxa"/>
            <w:gridSpan w:val="19"/>
            <w:shd w:val="clear" w:color="auto" w:fill="auto"/>
          </w:tcPr>
          <w:p w:rsidR="002E2ABA" w:rsidRPr="00092C45" w:rsidRDefault="002E2ABA" w:rsidP="004F4C90">
            <w:pPr>
              <w:spacing w:line="240" w:lineRule="auto"/>
              <w:ind w:left="-108" w:right="-143"/>
              <w:rPr>
                <w:rFonts w:ascii="Times New Roman" w:hAnsi="Times New Roman"/>
              </w:rPr>
            </w:pPr>
            <w:r w:rsidRPr="00092C45">
              <w:rPr>
                <w:rFonts w:ascii="Times New Roman" w:hAnsi="Times New Roman"/>
              </w:rPr>
              <w:t>Подрядчик:</w:t>
            </w:r>
          </w:p>
        </w:tc>
      </w:tr>
      <w:tr w:rsidR="002E2ABA" w:rsidRPr="00092C45" w:rsidTr="004F4C90">
        <w:trPr>
          <w:gridBefore w:val="1"/>
          <w:gridAfter w:val="4"/>
          <w:wBefore w:w="15" w:type="dxa"/>
          <w:wAfter w:w="893" w:type="dxa"/>
          <w:trHeight w:val="305"/>
        </w:trPr>
        <w:tc>
          <w:tcPr>
            <w:tcW w:w="4990" w:type="dxa"/>
            <w:gridSpan w:val="17"/>
            <w:shd w:val="clear" w:color="auto" w:fill="auto"/>
          </w:tcPr>
          <w:p w:rsidR="002E2ABA" w:rsidRPr="00092C45" w:rsidRDefault="002E2ABA" w:rsidP="004F4C90">
            <w:pPr>
              <w:spacing w:line="240" w:lineRule="auto"/>
              <w:ind w:left="29"/>
              <w:rPr>
                <w:rFonts w:ascii="Times New Roman" w:hAnsi="Times New Roman"/>
                <w:b/>
              </w:rPr>
            </w:pPr>
            <w:r w:rsidRPr="00092C45">
              <w:rPr>
                <w:rFonts w:ascii="Times New Roman" w:hAnsi="Times New Roman"/>
                <w:b/>
              </w:rPr>
              <w:t>ПАО «ТНС энерго Марий Эл»</w:t>
            </w:r>
          </w:p>
        </w:tc>
        <w:tc>
          <w:tcPr>
            <w:tcW w:w="426" w:type="dxa"/>
            <w:gridSpan w:val="3"/>
          </w:tcPr>
          <w:p w:rsidR="002E2ABA" w:rsidRPr="00092C45" w:rsidRDefault="002E2ABA" w:rsidP="004F4C90">
            <w:pPr>
              <w:spacing w:line="240" w:lineRule="auto"/>
              <w:ind w:left="-1047"/>
              <w:rPr>
                <w:rFonts w:ascii="Times New Roman" w:hAnsi="Times New Roman"/>
                <w:b/>
              </w:rPr>
            </w:pPr>
          </w:p>
        </w:tc>
        <w:tc>
          <w:tcPr>
            <w:tcW w:w="4536" w:type="dxa"/>
            <w:gridSpan w:val="19"/>
            <w:shd w:val="clear" w:color="auto" w:fill="auto"/>
          </w:tcPr>
          <w:p w:rsidR="002E2ABA" w:rsidRPr="00092C45" w:rsidRDefault="002E2ABA" w:rsidP="004F4C90">
            <w:pPr>
              <w:spacing w:after="0" w:line="240" w:lineRule="auto"/>
              <w:ind w:left="-108"/>
              <w:contextualSpacing/>
              <w:rPr>
                <w:rFonts w:ascii="Times New Roman" w:hAnsi="Times New Roman"/>
                <w:b/>
              </w:rPr>
            </w:pPr>
          </w:p>
        </w:tc>
      </w:tr>
      <w:tr w:rsidR="002E2ABA" w:rsidRPr="00092C45" w:rsidTr="004F4C90">
        <w:trPr>
          <w:gridBefore w:val="1"/>
          <w:gridAfter w:val="4"/>
          <w:wBefore w:w="15" w:type="dxa"/>
          <w:wAfter w:w="893" w:type="dxa"/>
          <w:trHeight w:val="860"/>
        </w:trPr>
        <w:tc>
          <w:tcPr>
            <w:tcW w:w="4990" w:type="dxa"/>
            <w:gridSpan w:val="17"/>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p>
          <w:p w:rsidR="002E2ABA" w:rsidRPr="00092C45" w:rsidRDefault="00AA7581" w:rsidP="004F4C90">
            <w:pPr>
              <w:spacing w:after="0"/>
              <w:rPr>
                <w:rFonts w:ascii="Times New Roman" w:hAnsi="Times New Roman"/>
              </w:rPr>
            </w:pPr>
            <w:r w:rsidRPr="00092C45">
              <w:rPr>
                <w:rFonts w:ascii="Times New Roman" w:hAnsi="Times New Roman"/>
              </w:rPr>
              <w:t>У</w:t>
            </w:r>
            <w:r w:rsidR="002E2ABA" w:rsidRPr="00092C45">
              <w:rPr>
                <w:rFonts w:ascii="Times New Roman" w:hAnsi="Times New Roman"/>
              </w:rPr>
              <w:t xml:space="preserve">правляющий директор </w:t>
            </w:r>
          </w:p>
          <w:p w:rsidR="002E2ABA" w:rsidRPr="00092C45" w:rsidRDefault="002E2ABA" w:rsidP="004F4C90">
            <w:pPr>
              <w:spacing w:after="0"/>
              <w:rPr>
                <w:rFonts w:ascii="Times New Roman" w:hAnsi="Times New Roman"/>
              </w:rPr>
            </w:pPr>
            <w:r w:rsidRPr="00092C45">
              <w:rPr>
                <w:rFonts w:ascii="Times New Roman" w:hAnsi="Times New Roman"/>
              </w:rPr>
              <w:t>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tc>
        <w:tc>
          <w:tcPr>
            <w:tcW w:w="426" w:type="dxa"/>
            <w:gridSpan w:val="3"/>
          </w:tcPr>
          <w:p w:rsidR="002E2ABA" w:rsidRPr="00092C45" w:rsidRDefault="002E2ABA" w:rsidP="004F4C90">
            <w:pPr>
              <w:ind w:left="-1047"/>
              <w:rPr>
                <w:rFonts w:ascii="Times New Roman" w:hAnsi="Times New Roman"/>
                <w:b/>
              </w:rPr>
            </w:pPr>
          </w:p>
        </w:tc>
        <w:tc>
          <w:tcPr>
            <w:tcW w:w="4536" w:type="dxa"/>
            <w:gridSpan w:val="19"/>
            <w:shd w:val="clear" w:color="auto" w:fill="auto"/>
          </w:tcPr>
          <w:p w:rsidR="002E2ABA" w:rsidRPr="00092C45" w:rsidRDefault="002E2ABA" w:rsidP="004F4C90">
            <w:pPr>
              <w:spacing w:after="0" w:line="240" w:lineRule="auto"/>
              <w:ind w:left="-108"/>
              <w:contextualSpacing/>
              <w:rPr>
                <w:rFonts w:ascii="Times New Roman" w:hAnsi="Times New Roman"/>
                <w:b/>
              </w:rPr>
            </w:pPr>
          </w:p>
        </w:tc>
      </w:tr>
      <w:tr w:rsidR="002E2ABA" w:rsidRPr="00092C45" w:rsidTr="004F4C90">
        <w:trPr>
          <w:gridBefore w:val="1"/>
          <w:gridAfter w:val="4"/>
          <w:wBefore w:w="15" w:type="dxa"/>
          <w:wAfter w:w="893" w:type="dxa"/>
          <w:trHeight w:val="860"/>
        </w:trPr>
        <w:tc>
          <w:tcPr>
            <w:tcW w:w="4990" w:type="dxa"/>
            <w:gridSpan w:val="17"/>
            <w:shd w:val="clear" w:color="auto" w:fill="auto"/>
          </w:tcPr>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tc>
        <w:tc>
          <w:tcPr>
            <w:tcW w:w="426" w:type="dxa"/>
            <w:gridSpan w:val="3"/>
          </w:tcPr>
          <w:p w:rsidR="002E2ABA" w:rsidRPr="00092C45" w:rsidRDefault="002E2ABA" w:rsidP="004F4C90">
            <w:pPr>
              <w:ind w:left="-1047"/>
              <w:rPr>
                <w:rFonts w:ascii="Times New Roman" w:hAnsi="Times New Roman"/>
                <w:b/>
              </w:rPr>
            </w:pPr>
          </w:p>
        </w:tc>
        <w:tc>
          <w:tcPr>
            <w:tcW w:w="4536" w:type="dxa"/>
            <w:gridSpan w:val="19"/>
            <w:shd w:val="clear" w:color="auto" w:fill="auto"/>
          </w:tcPr>
          <w:p w:rsidR="002E2ABA" w:rsidRPr="00092C45" w:rsidRDefault="002E2ABA" w:rsidP="004F4C90">
            <w:pPr>
              <w:spacing w:after="0"/>
              <w:rPr>
                <w:rFonts w:ascii="Times New Roman" w:hAnsi="Times New Roman"/>
              </w:rPr>
            </w:pPr>
          </w:p>
        </w:tc>
      </w:tr>
    </w:tbl>
    <w:p w:rsidR="002E2ABA" w:rsidRPr="00092C45" w:rsidRDefault="002E2ABA" w:rsidP="002E2ABA">
      <w:pPr>
        <w:shd w:val="clear" w:color="auto" w:fill="FFFFFF"/>
        <w:tabs>
          <w:tab w:val="left" w:pos="5103"/>
        </w:tabs>
        <w:spacing w:after="0" w:line="240" w:lineRule="auto"/>
        <w:jc w:val="right"/>
        <w:rPr>
          <w:rFonts w:ascii="Times New Roman" w:hAnsi="Times New Roman"/>
          <w:b/>
        </w:rPr>
      </w:pPr>
      <w:r w:rsidRPr="00092C45">
        <w:rPr>
          <w:rFonts w:ascii="Times New Roman" w:hAnsi="Times New Roman"/>
          <w:b/>
        </w:rPr>
        <w:br w:type="page"/>
      </w:r>
    </w:p>
    <w:p w:rsidR="002E2ABA" w:rsidRPr="00092C45" w:rsidRDefault="002E2ABA" w:rsidP="002E2ABA">
      <w:pPr>
        <w:shd w:val="clear" w:color="auto" w:fill="FFFFFF"/>
        <w:tabs>
          <w:tab w:val="left" w:pos="5103"/>
        </w:tabs>
        <w:spacing w:after="0" w:line="240" w:lineRule="auto"/>
        <w:jc w:val="right"/>
        <w:rPr>
          <w:rFonts w:ascii="Times New Roman" w:hAnsi="Times New Roman"/>
          <w:b/>
        </w:rPr>
      </w:pPr>
      <w:r w:rsidRPr="00092C45">
        <w:rPr>
          <w:rFonts w:ascii="Times New Roman" w:hAnsi="Times New Roman"/>
          <w:b/>
        </w:rPr>
        <w:lastRenderedPageBreak/>
        <w:t>Приложение № 4.1</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after="0" w:line="240" w:lineRule="auto"/>
        <w:jc w:val="right"/>
        <w:rPr>
          <w:rFonts w:ascii="Times New Roman" w:hAnsi="Times New Roman"/>
          <w:b/>
          <w:bCs/>
        </w:rPr>
      </w:pPr>
    </w:p>
    <w:p w:rsidR="002E2ABA" w:rsidRPr="00092C45" w:rsidRDefault="002E2ABA" w:rsidP="002E2ABA">
      <w:pPr>
        <w:spacing w:after="0"/>
        <w:jc w:val="right"/>
        <w:rPr>
          <w:rFonts w:ascii="Times New Roman" w:hAnsi="Times New Roman"/>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2E2ABA" w:rsidRPr="00092C45" w:rsidRDefault="002E2ABA" w:rsidP="002E2ABA">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rPr>
        <w:t xml:space="preserve">___________________ </w:t>
      </w:r>
      <w:r w:rsidRPr="00092C45">
        <w:rPr>
          <w:rFonts w:ascii="Times New Roman" w:hAnsi="Times New Roman"/>
          <w:b/>
        </w:rPr>
        <w:t>/ /</w:t>
      </w:r>
    </w:p>
    <w:p w:rsidR="002E2ABA" w:rsidRPr="00092C45" w:rsidRDefault="002E2ABA" w:rsidP="002E2ABA">
      <w:pPr>
        <w:jc w:val="center"/>
        <w:rPr>
          <w:rFonts w:ascii="Times New Roman" w:hAnsi="Times New Roman"/>
        </w:rPr>
      </w:pPr>
    </w:p>
    <w:p w:rsidR="002E2ABA" w:rsidRPr="00092C45" w:rsidRDefault="002E2ABA" w:rsidP="002E2ABA">
      <w:pPr>
        <w:jc w:val="center"/>
        <w:rPr>
          <w:rFonts w:ascii="Times New Roman" w:hAnsi="Times New Roman"/>
        </w:rPr>
      </w:pPr>
      <w:r w:rsidRPr="00092C45">
        <w:rPr>
          <w:rFonts w:ascii="Times New Roman" w:hAnsi="Times New Roman"/>
        </w:rPr>
        <w:t>ФОРМА</w:t>
      </w:r>
    </w:p>
    <w:p w:rsidR="002E2ABA" w:rsidRPr="00092C45" w:rsidRDefault="002E2ABA" w:rsidP="002E2ABA">
      <w:pPr>
        <w:jc w:val="center"/>
        <w:rPr>
          <w:rFonts w:ascii="Times New Roman" w:hAnsi="Times New Roman"/>
          <w:b/>
        </w:rPr>
      </w:pPr>
      <w:r w:rsidRPr="00092C45">
        <w:rPr>
          <w:rFonts w:ascii="Times New Roman" w:hAnsi="Times New Roman"/>
          <w:b/>
        </w:rPr>
        <w:t xml:space="preserve">Акт передачи оборудования </w:t>
      </w:r>
    </w:p>
    <w:p w:rsidR="002E2ABA" w:rsidRPr="00092C45" w:rsidRDefault="002E2ABA" w:rsidP="002E2ABA">
      <w:pPr>
        <w:rPr>
          <w:rFonts w:ascii="Times New Roman" w:hAnsi="Times New Roman"/>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2268"/>
        <w:gridCol w:w="1984"/>
        <w:gridCol w:w="1843"/>
      </w:tblGrid>
      <w:tr w:rsidR="002E2ABA" w:rsidRPr="00092C45" w:rsidTr="004F4C90">
        <w:tc>
          <w:tcPr>
            <w:tcW w:w="567" w:type="dxa"/>
            <w:tcBorders>
              <w:top w:val="single" w:sz="4" w:space="0" w:color="auto"/>
              <w:left w:val="single" w:sz="4" w:space="0" w:color="auto"/>
              <w:bottom w:val="single" w:sz="4" w:space="0" w:color="auto"/>
              <w:right w:val="single" w:sz="4" w:space="0" w:color="auto"/>
            </w:tcBorders>
            <w:vAlign w:val="center"/>
          </w:tcPr>
          <w:p w:rsidR="002E2ABA" w:rsidRPr="00092C45" w:rsidRDefault="002E2ABA" w:rsidP="004F4C90">
            <w:pPr>
              <w:spacing w:line="240" w:lineRule="auto"/>
              <w:rPr>
                <w:rFonts w:ascii="Times New Roman" w:hAnsi="Times New Roman"/>
              </w:rPr>
            </w:pPr>
            <w:r w:rsidRPr="00092C45">
              <w:rPr>
                <w:rFonts w:ascii="Times New Roman" w:hAnsi="Times New Roman"/>
              </w:rPr>
              <w:t xml:space="preserve">№ </w:t>
            </w:r>
            <w:proofErr w:type="gramStart"/>
            <w:r w:rsidRPr="00092C45">
              <w:rPr>
                <w:rFonts w:ascii="Times New Roman" w:hAnsi="Times New Roman"/>
              </w:rPr>
              <w:t>п</w:t>
            </w:r>
            <w:proofErr w:type="gramEnd"/>
            <w:r w:rsidRPr="00092C45">
              <w:rPr>
                <w:rFonts w:ascii="Times New Roman" w:hAnsi="Times New Roman"/>
              </w:rPr>
              <w:t>/п</w:t>
            </w:r>
          </w:p>
        </w:tc>
        <w:tc>
          <w:tcPr>
            <w:tcW w:w="2552" w:type="dxa"/>
            <w:tcBorders>
              <w:top w:val="single" w:sz="4" w:space="0" w:color="auto"/>
              <w:left w:val="single" w:sz="4" w:space="0" w:color="auto"/>
              <w:right w:val="single" w:sz="4" w:space="0" w:color="auto"/>
            </w:tcBorders>
            <w:vAlign w:val="center"/>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Адрес места установки ПУ</w:t>
            </w:r>
          </w:p>
        </w:tc>
        <w:tc>
          <w:tcPr>
            <w:tcW w:w="2268" w:type="dxa"/>
            <w:tcBorders>
              <w:top w:val="single" w:sz="4" w:space="0" w:color="auto"/>
              <w:left w:val="single" w:sz="4" w:space="0" w:color="auto"/>
              <w:right w:val="single" w:sz="4" w:space="0" w:color="auto"/>
            </w:tcBorders>
            <w:vAlign w:val="center"/>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Тип ПУ</w:t>
            </w:r>
          </w:p>
        </w:tc>
        <w:tc>
          <w:tcPr>
            <w:tcW w:w="1984" w:type="dxa"/>
            <w:tcBorders>
              <w:top w:val="single" w:sz="4" w:space="0" w:color="auto"/>
              <w:left w:val="single" w:sz="4" w:space="0" w:color="auto"/>
              <w:right w:val="single" w:sz="4" w:space="0" w:color="auto"/>
            </w:tcBorders>
            <w:vAlign w:val="center"/>
          </w:tcPr>
          <w:p w:rsidR="002E2ABA" w:rsidRPr="00092C45" w:rsidRDefault="002E2ABA" w:rsidP="004F4C90">
            <w:pPr>
              <w:spacing w:line="240" w:lineRule="auto"/>
              <w:ind w:firstLine="33"/>
              <w:jc w:val="center"/>
              <w:rPr>
                <w:rFonts w:ascii="Times New Roman" w:hAnsi="Times New Roman"/>
              </w:rPr>
            </w:pPr>
            <w:r w:rsidRPr="00092C45">
              <w:rPr>
                <w:rFonts w:ascii="Times New Roman" w:hAnsi="Times New Roman"/>
              </w:rPr>
              <w:t>Заводской номер</w:t>
            </w:r>
          </w:p>
        </w:tc>
        <w:tc>
          <w:tcPr>
            <w:tcW w:w="1843" w:type="dxa"/>
            <w:tcBorders>
              <w:top w:val="single" w:sz="4" w:space="0" w:color="auto"/>
              <w:left w:val="single" w:sz="4" w:space="0" w:color="auto"/>
              <w:bottom w:val="single" w:sz="4" w:space="0" w:color="auto"/>
              <w:right w:val="single" w:sz="4" w:space="0" w:color="auto"/>
            </w:tcBorders>
            <w:vAlign w:val="center"/>
          </w:tcPr>
          <w:p w:rsidR="002E2ABA" w:rsidRPr="00092C45" w:rsidRDefault="002E2ABA" w:rsidP="004F4C90">
            <w:pPr>
              <w:spacing w:line="240" w:lineRule="auto"/>
              <w:ind w:firstLine="34"/>
              <w:jc w:val="center"/>
              <w:rPr>
                <w:rFonts w:ascii="Times New Roman" w:hAnsi="Times New Roman"/>
              </w:rPr>
            </w:pPr>
            <w:r w:rsidRPr="00092C45">
              <w:rPr>
                <w:rFonts w:ascii="Times New Roman" w:hAnsi="Times New Roman"/>
              </w:rPr>
              <w:t>Примечание</w:t>
            </w:r>
          </w:p>
        </w:tc>
      </w:tr>
      <w:tr w:rsidR="002E2ABA" w:rsidRPr="00092C45" w:rsidTr="004F4C90">
        <w:tc>
          <w:tcPr>
            <w:tcW w:w="567"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1</w:t>
            </w:r>
          </w:p>
        </w:tc>
        <w:tc>
          <w:tcPr>
            <w:tcW w:w="2552" w:type="dxa"/>
            <w:tcBorders>
              <w:left w:val="single" w:sz="4" w:space="0" w:color="auto"/>
              <w:right w:val="single" w:sz="4" w:space="0" w:color="auto"/>
            </w:tcBorders>
            <w:vAlign w:val="center"/>
          </w:tcPr>
          <w:p w:rsidR="002E2ABA" w:rsidRPr="00092C45" w:rsidRDefault="002E2ABA" w:rsidP="004F4C90">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092C45" w:rsidRDefault="002E2ABA" w:rsidP="004F4C90">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092C45" w:rsidRDefault="002E2ABA" w:rsidP="004F4C90">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p>
        </w:tc>
      </w:tr>
      <w:tr w:rsidR="002E2ABA" w:rsidRPr="00092C45" w:rsidTr="004F4C90">
        <w:tc>
          <w:tcPr>
            <w:tcW w:w="567"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2</w:t>
            </w:r>
          </w:p>
        </w:tc>
        <w:tc>
          <w:tcPr>
            <w:tcW w:w="2552" w:type="dxa"/>
            <w:tcBorders>
              <w:left w:val="single" w:sz="4" w:space="0" w:color="auto"/>
              <w:right w:val="single" w:sz="4" w:space="0" w:color="auto"/>
            </w:tcBorders>
            <w:vAlign w:val="center"/>
          </w:tcPr>
          <w:p w:rsidR="002E2ABA" w:rsidRPr="00092C45" w:rsidRDefault="002E2ABA" w:rsidP="004F4C90">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092C45" w:rsidRDefault="002E2ABA" w:rsidP="004F4C90">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092C45" w:rsidRDefault="002E2ABA" w:rsidP="004F4C90">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p>
        </w:tc>
      </w:tr>
      <w:tr w:rsidR="002E2ABA" w:rsidRPr="00092C45" w:rsidTr="004F4C90">
        <w:tc>
          <w:tcPr>
            <w:tcW w:w="567"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3</w:t>
            </w:r>
          </w:p>
        </w:tc>
        <w:tc>
          <w:tcPr>
            <w:tcW w:w="2552" w:type="dxa"/>
            <w:tcBorders>
              <w:left w:val="single" w:sz="4" w:space="0" w:color="auto"/>
              <w:right w:val="single" w:sz="4" w:space="0" w:color="auto"/>
            </w:tcBorders>
            <w:vAlign w:val="center"/>
          </w:tcPr>
          <w:p w:rsidR="002E2ABA" w:rsidRPr="00092C45" w:rsidRDefault="002E2ABA" w:rsidP="004F4C90">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092C45" w:rsidRDefault="002E2ABA" w:rsidP="004F4C90">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092C45" w:rsidRDefault="002E2ABA" w:rsidP="004F4C90">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p>
        </w:tc>
      </w:tr>
      <w:tr w:rsidR="002E2ABA" w:rsidRPr="00092C45" w:rsidTr="004F4C90">
        <w:tc>
          <w:tcPr>
            <w:tcW w:w="567"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r w:rsidRPr="00092C45">
              <w:rPr>
                <w:rFonts w:ascii="Times New Roman" w:hAnsi="Times New Roman"/>
              </w:rPr>
              <w:t>4</w:t>
            </w:r>
          </w:p>
        </w:tc>
        <w:tc>
          <w:tcPr>
            <w:tcW w:w="2552" w:type="dxa"/>
            <w:tcBorders>
              <w:left w:val="single" w:sz="4" w:space="0" w:color="auto"/>
              <w:right w:val="single" w:sz="4" w:space="0" w:color="auto"/>
            </w:tcBorders>
            <w:vAlign w:val="center"/>
          </w:tcPr>
          <w:p w:rsidR="002E2ABA" w:rsidRPr="00092C45" w:rsidRDefault="002E2ABA" w:rsidP="004F4C90">
            <w:pPr>
              <w:spacing w:line="240" w:lineRule="auto"/>
              <w:ind w:firstLine="33"/>
              <w:rPr>
                <w:rFonts w:ascii="Times New Roman" w:hAnsi="Times New Roman"/>
              </w:rPr>
            </w:pPr>
          </w:p>
        </w:tc>
        <w:tc>
          <w:tcPr>
            <w:tcW w:w="2268" w:type="dxa"/>
            <w:tcBorders>
              <w:left w:val="single" w:sz="4" w:space="0" w:color="auto"/>
              <w:right w:val="single" w:sz="4" w:space="0" w:color="auto"/>
            </w:tcBorders>
            <w:vAlign w:val="center"/>
          </w:tcPr>
          <w:p w:rsidR="002E2ABA" w:rsidRPr="00092C45" w:rsidRDefault="002E2ABA" w:rsidP="004F4C90">
            <w:pPr>
              <w:spacing w:line="240" w:lineRule="auto"/>
              <w:ind w:firstLine="33"/>
              <w:jc w:val="center"/>
              <w:rPr>
                <w:rFonts w:ascii="Times New Roman" w:hAnsi="Times New Roman"/>
              </w:rPr>
            </w:pPr>
          </w:p>
        </w:tc>
        <w:tc>
          <w:tcPr>
            <w:tcW w:w="1984" w:type="dxa"/>
            <w:tcBorders>
              <w:left w:val="single" w:sz="4" w:space="0" w:color="auto"/>
              <w:right w:val="single" w:sz="4" w:space="0" w:color="auto"/>
            </w:tcBorders>
            <w:vAlign w:val="center"/>
          </w:tcPr>
          <w:p w:rsidR="002E2ABA" w:rsidRPr="00092C45" w:rsidRDefault="002E2ABA" w:rsidP="004F4C90">
            <w:pPr>
              <w:spacing w:line="240" w:lineRule="auto"/>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rsidR="002E2ABA" w:rsidRPr="00092C45" w:rsidRDefault="002E2ABA" w:rsidP="004F4C90">
            <w:pPr>
              <w:spacing w:line="240" w:lineRule="auto"/>
              <w:jc w:val="center"/>
              <w:rPr>
                <w:rFonts w:ascii="Times New Roman" w:hAnsi="Times New Roman"/>
              </w:rPr>
            </w:pPr>
          </w:p>
        </w:tc>
      </w:tr>
    </w:tbl>
    <w:p w:rsidR="002E2ABA" w:rsidRPr="00092C45" w:rsidRDefault="002E2ABA" w:rsidP="002E2ABA">
      <w:pPr>
        <w:spacing w:line="240" w:lineRule="auto"/>
        <w:rPr>
          <w:rFonts w:ascii="Times New Roman" w:hAnsi="Times New Roman"/>
        </w:rPr>
      </w:pPr>
      <w:r w:rsidRPr="00092C45">
        <w:rPr>
          <w:rFonts w:ascii="Times New Roman" w:hAnsi="Times New Roman"/>
        </w:rPr>
        <w:t>Настоящим актом подтверждается, что оборудование  установлено согласно требованиям НТД, и включено в работу.</w:t>
      </w:r>
    </w:p>
    <w:p w:rsidR="002E2ABA" w:rsidRPr="00092C45" w:rsidRDefault="002E2ABA" w:rsidP="002E2ABA">
      <w:pPr>
        <w:rPr>
          <w:rFonts w:ascii="Times New Roman" w:hAnsi="Times New Roman"/>
        </w:rPr>
      </w:pPr>
    </w:p>
    <w:tbl>
      <w:tblPr>
        <w:tblW w:w="9229" w:type="dxa"/>
        <w:tblInd w:w="93" w:type="dxa"/>
        <w:tblLayout w:type="fixed"/>
        <w:tblLook w:val="04A0" w:firstRow="1" w:lastRow="0" w:firstColumn="1" w:lastColumn="0" w:noHBand="0" w:noVBand="1"/>
      </w:tblPr>
      <w:tblGrid>
        <w:gridCol w:w="462"/>
        <w:gridCol w:w="2247"/>
        <w:gridCol w:w="2976"/>
        <w:gridCol w:w="3544"/>
      </w:tblGrid>
      <w:tr w:rsidR="002E2ABA" w:rsidRPr="00092C45" w:rsidTr="004F4C90">
        <w:trPr>
          <w:trHeight w:val="345"/>
        </w:trPr>
        <w:tc>
          <w:tcPr>
            <w:tcW w:w="462" w:type="dxa"/>
            <w:shd w:val="clear" w:color="auto" w:fill="auto"/>
            <w:noWrap/>
            <w:hideMark/>
          </w:tcPr>
          <w:p w:rsidR="002E2ABA" w:rsidRPr="00092C45" w:rsidRDefault="002E2ABA" w:rsidP="004F4C90">
            <w:pPr>
              <w:jc w:val="center"/>
              <w:rPr>
                <w:rFonts w:ascii="Times New Roman" w:hAnsi="Times New Roman"/>
              </w:rPr>
            </w:pPr>
          </w:p>
        </w:tc>
        <w:tc>
          <w:tcPr>
            <w:tcW w:w="2247" w:type="dxa"/>
            <w:shd w:val="clear" w:color="auto" w:fill="auto"/>
            <w:hideMark/>
          </w:tcPr>
          <w:p w:rsidR="002E2ABA" w:rsidRPr="00092C45" w:rsidRDefault="002E2ABA" w:rsidP="004F4C90">
            <w:pPr>
              <w:rPr>
                <w:rFonts w:ascii="Times New Roman" w:hAnsi="Times New Roman"/>
                <w:bCs/>
              </w:rPr>
            </w:pPr>
            <w:r w:rsidRPr="00092C45">
              <w:rPr>
                <w:rFonts w:ascii="Times New Roman" w:hAnsi="Times New Roman"/>
                <w:bCs/>
              </w:rPr>
              <w:t>Заказчик:</w:t>
            </w:r>
          </w:p>
        </w:tc>
        <w:tc>
          <w:tcPr>
            <w:tcW w:w="2976" w:type="dxa"/>
            <w:shd w:val="clear" w:color="auto" w:fill="auto"/>
            <w:noWrap/>
            <w:hideMark/>
          </w:tcPr>
          <w:p w:rsidR="002E2ABA" w:rsidRPr="00092C45" w:rsidRDefault="002E2ABA" w:rsidP="004F4C90">
            <w:pPr>
              <w:rPr>
                <w:rFonts w:ascii="Times New Roman" w:hAnsi="Times New Roman"/>
                <w:bCs/>
              </w:rPr>
            </w:pPr>
            <w:r w:rsidRPr="00092C45">
              <w:rPr>
                <w:rFonts w:ascii="Times New Roman" w:hAnsi="Times New Roman"/>
                <w:bCs/>
              </w:rPr>
              <w:t>подпись</w:t>
            </w:r>
          </w:p>
        </w:tc>
        <w:tc>
          <w:tcPr>
            <w:tcW w:w="3544" w:type="dxa"/>
            <w:shd w:val="clear" w:color="auto" w:fill="auto"/>
            <w:noWrap/>
            <w:hideMark/>
          </w:tcPr>
          <w:p w:rsidR="002E2ABA" w:rsidRPr="00092C45" w:rsidRDefault="002E2ABA" w:rsidP="004F4C90">
            <w:pPr>
              <w:rPr>
                <w:rFonts w:ascii="Times New Roman" w:hAnsi="Times New Roman"/>
                <w:bCs/>
              </w:rPr>
            </w:pPr>
            <w:r w:rsidRPr="00092C45">
              <w:rPr>
                <w:rFonts w:ascii="Times New Roman" w:hAnsi="Times New Roman"/>
                <w:bCs/>
              </w:rPr>
              <w:t>/___________________/</w:t>
            </w:r>
          </w:p>
        </w:tc>
      </w:tr>
      <w:tr w:rsidR="002E2ABA" w:rsidRPr="00092C45" w:rsidTr="004F4C90">
        <w:trPr>
          <w:trHeight w:val="345"/>
        </w:trPr>
        <w:tc>
          <w:tcPr>
            <w:tcW w:w="462" w:type="dxa"/>
            <w:shd w:val="clear" w:color="auto" w:fill="auto"/>
            <w:noWrap/>
            <w:hideMark/>
          </w:tcPr>
          <w:p w:rsidR="002E2ABA" w:rsidRPr="00092C45" w:rsidRDefault="002E2ABA" w:rsidP="004F4C90">
            <w:pPr>
              <w:jc w:val="center"/>
              <w:rPr>
                <w:rFonts w:ascii="Times New Roman" w:hAnsi="Times New Roman"/>
              </w:rPr>
            </w:pPr>
          </w:p>
        </w:tc>
        <w:tc>
          <w:tcPr>
            <w:tcW w:w="2247" w:type="dxa"/>
            <w:shd w:val="clear" w:color="auto" w:fill="auto"/>
            <w:hideMark/>
          </w:tcPr>
          <w:p w:rsidR="002E2ABA" w:rsidRPr="00092C45" w:rsidRDefault="002E2ABA" w:rsidP="004F4C90">
            <w:pPr>
              <w:rPr>
                <w:rFonts w:ascii="Times New Roman" w:hAnsi="Times New Roman"/>
                <w:bCs/>
              </w:rPr>
            </w:pPr>
            <w:r w:rsidRPr="00092C45">
              <w:rPr>
                <w:rFonts w:ascii="Times New Roman" w:hAnsi="Times New Roman"/>
                <w:bCs/>
              </w:rPr>
              <w:t>Подрядчик:</w:t>
            </w:r>
          </w:p>
        </w:tc>
        <w:tc>
          <w:tcPr>
            <w:tcW w:w="2976" w:type="dxa"/>
            <w:shd w:val="clear" w:color="auto" w:fill="auto"/>
            <w:noWrap/>
            <w:hideMark/>
          </w:tcPr>
          <w:p w:rsidR="002E2ABA" w:rsidRPr="00092C45" w:rsidRDefault="002E2ABA" w:rsidP="004F4C90">
            <w:pPr>
              <w:rPr>
                <w:rFonts w:ascii="Times New Roman" w:hAnsi="Times New Roman"/>
                <w:bCs/>
              </w:rPr>
            </w:pPr>
            <w:r w:rsidRPr="00092C45">
              <w:rPr>
                <w:rFonts w:ascii="Times New Roman" w:hAnsi="Times New Roman"/>
                <w:bCs/>
              </w:rPr>
              <w:t>подпись</w:t>
            </w:r>
          </w:p>
        </w:tc>
        <w:tc>
          <w:tcPr>
            <w:tcW w:w="3544" w:type="dxa"/>
            <w:shd w:val="clear" w:color="auto" w:fill="auto"/>
            <w:noWrap/>
            <w:hideMark/>
          </w:tcPr>
          <w:p w:rsidR="002E2ABA" w:rsidRPr="00092C45" w:rsidRDefault="002E2ABA" w:rsidP="004F4C90">
            <w:pPr>
              <w:rPr>
                <w:rFonts w:ascii="Times New Roman" w:hAnsi="Times New Roman"/>
                <w:bCs/>
              </w:rPr>
            </w:pPr>
            <w:r w:rsidRPr="00092C45">
              <w:rPr>
                <w:rFonts w:ascii="Times New Roman" w:hAnsi="Times New Roman"/>
                <w:bCs/>
              </w:rPr>
              <w:t>/___________________/</w:t>
            </w:r>
          </w:p>
        </w:tc>
      </w:tr>
    </w:tbl>
    <w:p w:rsidR="002E2ABA" w:rsidRPr="00092C45" w:rsidRDefault="002E2ABA" w:rsidP="002E2ABA">
      <w:pPr>
        <w:shd w:val="clear" w:color="auto" w:fill="FFFFFF"/>
        <w:spacing w:line="240" w:lineRule="auto"/>
        <w:contextualSpacing/>
        <w:rPr>
          <w:rFonts w:ascii="Times New Roman" w:hAnsi="Times New Roman"/>
          <w:bCs/>
        </w:rPr>
      </w:pPr>
    </w:p>
    <w:p w:rsidR="002E2ABA" w:rsidRPr="00092C45" w:rsidRDefault="002E2ABA" w:rsidP="002E2ABA">
      <w:pPr>
        <w:shd w:val="clear" w:color="auto" w:fill="FFFFFF"/>
        <w:spacing w:line="240" w:lineRule="auto"/>
        <w:contextualSpacing/>
        <w:rPr>
          <w:rFonts w:ascii="Times New Roman" w:hAnsi="Times New Roman"/>
          <w:bCs/>
        </w:rPr>
      </w:pPr>
    </w:p>
    <w:p w:rsidR="002E2ABA" w:rsidRPr="00092C45" w:rsidRDefault="002E2ABA" w:rsidP="002E2ABA">
      <w:pPr>
        <w:spacing w:line="240" w:lineRule="auto"/>
        <w:rPr>
          <w:rFonts w:ascii="Times New Roman" w:hAnsi="Times New Roman"/>
          <w:b/>
          <w:bCs/>
        </w:rPr>
      </w:pPr>
    </w:p>
    <w:tbl>
      <w:tblPr>
        <w:tblW w:w="10860" w:type="dxa"/>
        <w:tblInd w:w="93" w:type="dxa"/>
        <w:tblLayout w:type="fixed"/>
        <w:tblLook w:val="04A0" w:firstRow="1" w:lastRow="0" w:firstColumn="1" w:lastColumn="0" w:noHBand="0" w:noVBand="1"/>
      </w:tblPr>
      <w:tblGrid>
        <w:gridCol w:w="5445"/>
        <w:gridCol w:w="465"/>
        <w:gridCol w:w="4950"/>
      </w:tblGrid>
      <w:tr w:rsidR="002E2ABA" w:rsidRPr="00092C45" w:rsidTr="004F4C90">
        <w:trPr>
          <w:trHeight w:val="220"/>
        </w:trPr>
        <w:tc>
          <w:tcPr>
            <w:tcW w:w="5445" w:type="dxa"/>
            <w:shd w:val="clear" w:color="auto" w:fill="auto"/>
          </w:tcPr>
          <w:p w:rsidR="002E2ABA" w:rsidRPr="00092C45" w:rsidRDefault="002E2ABA" w:rsidP="004F4C90">
            <w:pPr>
              <w:spacing w:line="240" w:lineRule="auto"/>
              <w:rPr>
                <w:rFonts w:ascii="Times New Roman" w:hAnsi="Times New Roman"/>
              </w:rPr>
            </w:pPr>
            <w:r w:rsidRPr="00092C45">
              <w:rPr>
                <w:rFonts w:ascii="Times New Roman" w:hAnsi="Times New Roman"/>
              </w:rPr>
              <w:t>Заказчик:</w:t>
            </w:r>
          </w:p>
        </w:tc>
        <w:tc>
          <w:tcPr>
            <w:tcW w:w="465" w:type="dxa"/>
          </w:tcPr>
          <w:p w:rsidR="002E2ABA" w:rsidRPr="00092C45" w:rsidRDefault="002E2ABA" w:rsidP="004F4C90">
            <w:pPr>
              <w:spacing w:line="240" w:lineRule="auto"/>
              <w:rPr>
                <w:rFonts w:ascii="Times New Roman" w:hAnsi="Times New Roman"/>
              </w:rPr>
            </w:pPr>
          </w:p>
        </w:tc>
        <w:tc>
          <w:tcPr>
            <w:tcW w:w="4950" w:type="dxa"/>
            <w:shd w:val="clear" w:color="auto" w:fill="auto"/>
          </w:tcPr>
          <w:p w:rsidR="002E2ABA" w:rsidRPr="00092C45" w:rsidRDefault="002E2ABA" w:rsidP="004F4C90">
            <w:pPr>
              <w:spacing w:line="240" w:lineRule="auto"/>
              <w:ind w:left="-108" w:right="-143"/>
              <w:rPr>
                <w:rFonts w:ascii="Times New Roman" w:hAnsi="Times New Roman"/>
              </w:rPr>
            </w:pPr>
            <w:r w:rsidRPr="00092C45">
              <w:rPr>
                <w:rFonts w:ascii="Times New Roman" w:hAnsi="Times New Roman"/>
              </w:rPr>
              <w:t>Подрядчик:</w:t>
            </w:r>
          </w:p>
        </w:tc>
      </w:tr>
      <w:tr w:rsidR="002E2ABA" w:rsidRPr="00092C45" w:rsidTr="004F4C90">
        <w:trPr>
          <w:trHeight w:val="305"/>
        </w:trPr>
        <w:tc>
          <w:tcPr>
            <w:tcW w:w="5445" w:type="dxa"/>
            <w:shd w:val="clear" w:color="auto" w:fill="auto"/>
          </w:tcPr>
          <w:p w:rsidR="002E2ABA" w:rsidRPr="00092C45" w:rsidRDefault="002E2ABA" w:rsidP="004F4C90">
            <w:pPr>
              <w:spacing w:line="240" w:lineRule="auto"/>
              <w:ind w:left="29"/>
              <w:rPr>
                <w:rFonts w:ascii="Times New Roman" w:hAnsi="Times New Roman"/>
                <w:b/>
              </w:rPr>
            </w:pPr>
            <w:r w:rsidRPr="00092C45">
              <w:rPr>
                <w:rFonts w:ascii="Times New Roman" w:hAnsi="Times New Roman"/>
                <w:b/>
              </w:rPr>
              <w:t>ПАО «ТНС энерго Марий Эл»</w:t>
            </w:r>
          </w:p>
        </w:tc>
        <w:tc>
          <w:tcPr>
            <w:tcW w:w="465" w:type="dxa"/>
          </w:tcPr>
          <w:p w:rsidR="002E2ABA" w:rsidRPr="00092C45" w:rsidRDefault="002E2ABA" w:rsidP="004F4C90">
            <w:pPr>
              <w:spacing w:line="240" w:lineRule="auto"/>
              <w:ind w:left="-1047"/>
              <w:rPr>
                <w:rFonts w:ascii="Times New Roman" w:hAnsi="Times New Roman"/>
                <w:b/>
              </w:rPr>
            </w:pPr>
          </w:p>
        </w:tc>
        <w:tc>
          <w:tcPr>
            <w:tcW w:w="4950"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r w:rsidR="002E2ABA" w:rsidRPr="00092C45" w:rsidTr="004F4C90">
        <w:trPr>
          <w:trHeight w:val="860"/>
        </w:trPr>
        <w:tc>
          <w:tcPr>
            <w:tcW w:w="5445" w:type="dxa"/>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r w:rsidR="00AA7581" w:rsidRPr="00092C45">
              <w:rPr>
                <w:rFonts w:ascii="Times New Roman" w:hAnsi="Times New Roman"/>
              </w:rPr>
              <w:t>У</w:t>
            </w:r>
            <w:r w:rsidRPr="00092C45">
              <w:rPr>
                <w:rFonts w:ascii="Times New Roman" w:hAnsi="Times New Roman"/>
              </w:rPr>
              <w:t>правляющий</w:t>
            </w:r>
          </w:p>
          <w:p w:rsidR="002E2ABA" w:rsidRPr="00092C45" w:rsidRDefault="002E2ABA" w:rsidP="004F4C90">
            <w:pPr>
              <w:spacing w:after="0"/>
              <w:rPr>
                <w:rFonts w:ascii="Times New Roman" w:hAnsi="Times New Roman"/>
              </w:rPr>
            </w:pPr>
            <w:r w:rsidRPr="00092C45">
              <w:rPr>
                <w:rFonts w:ascii="Times New Roman" w:hAnsi="Times New Roman"/>
              </w:rPr>
              <w:t>директор 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tc>
        <w:tc>
          <w:tcPr>
            <w:tcW w:w="465" w:type="dxa"/>
          </w:tcPr>
          <w:p w:rsidR="002E2ABA" w:rsidRPr="00092C45" w:rsidRDefault="002E2ABA" w:rsidP="004F4C90">
            <w:pPr>
              <w:ind w:left="-1047"/>
              <w:rPr>
                <w:rFonts w:ascii="Times New Roman" w:hAnsi="Times New Roman"/>
                <w:b/>
              </w:rPr>
            </w:pPr>
          </w:p>
        </w:tc>
        <w:tc>
          <w:tcPr>
            <w:tcW w:w="4950"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bl>
    <w:p w:rsidR="002E2ABA" w:rsidRPr="00092C45" w:rsidRDefault="002E2ABA" w:rsidP="002E2ABA">
      <w:pPr>
        <w:spacing w:line="240" w:lineRule="auto"/>
        <w:rPr>
          <w:rFonts w:ascii="Times New Roman" w:hAnsi="Times New Roman"/>
          <w:b/>
          <w:bCs/>
        </w:rPr>
      </w:pPr>
    </w:p>
    <w:p w:rsidR="002E2ABA" w:rsidRPr="00092C45" w:rsidRDefault="002E2ABA" w:rsidP="002E2ABA">
      <w:pPr>
        <w:jc w:val="right"/>
        <w:rPr>
          <w:rFonts w:ascii="Times New Roman" w:hAnsi="Times New Roman"/>
          <w:b/>
          <w:bCs/>
        </w:rPr>
      </w:pPr>
      <w:r w:rsidRPr="00092C45">
        <w:rPr>
          <w:rFonts w:ascii="Times New Roman" w:hAnsi="Times New Roman"/>
          <w:b/>
          <w:bCs/>
        </w:rPr>
        <w:br w:type="page"/>
      </w:r>
      <w:r w:rsidRPr="00092C45">
        <w:rPr>
          <w:rFonts w:ascii="Times New Roman" w:hAnsi="Times New Roman"/>
          <w:b/>
          <w:bCs/>
        </w:rPr>
        <w:lastRenderedPageBreak/>
        <w:t>Приложение № 5</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after="0" w:line="240" w:lineRule="auto"/>
        <w:jc w:val="right"/>
        <w:rPr>
          <w:rFonts w:ascii="Times New Roman" w:hAnsi="Times New Roman"/>
          <w:b/>
          <w:bCs/>
        </w:rPr>
      </w:pPr>
    </w:p>
    <w:p w:rsidR="002E2ABA" w:rsidRPr="00092C45" w:rsidRDefault="002E2ABA" w:rsidP="002E2ABA">
      <w:pPr>
        <w:shd w:val="clear" w:color="auto" w:fill="FFFFFF"/>
        <w:spacing w:after="0" w:line="240" w:lineRule="auto"/>
        <w:contextualSpacing/>
        <w:rPr>
          <w:rFonts w:ascii="Times New Roman" w:hAnsi="Times New Roman"/>
          <w:bCs/>
        </w:rPr>
      </w:pPr>
    </w:p>
    <w:p w:rsidR="002E2ABA" w:rsidRPr="00092C45" w:rsidRDefault="002E2ABA" w:rsidP="002E2ABA">
      <w:pPr>
        <w:shd w:val="clear" w:color="auto" w:fill="FFFFFF"/>
        <w:spacing w:line="240" w:lineRule="auto"/>
        <w:contextualSpacing/>
        <w:jc w:val="center"/>
        <w:rPr>
          <w:rFonts w:ascii="Times New Roman" w:hAnsi="Times New Roman"/>
          <w:b/>
          <w:bCs/>
        </w:rPr>
      </w:pPr>
      <w:r w:rsidRPr="00092C45">
        <w:rPr>
          <w:rFonts w:ascii="Times New Roman" w:hAnsi="Times New Roman"/>
          <w:b/>
          <w:bCs/>
        </w:rPr>
        <w:t>СОГЛАШЕНИЕ</w:t>
      </w:r>
    </w:p>
    <w:p w:rsidR="002E2ABA" w:rsidRPr="00092C45" w:rsidRDefault="002E2ABA" w:rsidP="002E2ABA">
      <w:pPr>
        <w:shd w:val="clear" w:color="auto" w:fill="FFFFFF"/>
        <w:spacing w:line="240" w:lineRule="auto"/>
        <w:contextualSpacing/>
        <w:jc w:val="center"/>
        <w:rPr>
          <w:rFonts w:ascii="Times New Roman" w:hAnsi="Times New Roman"/>
          <w:b/>
          <w:bCs/>
        </w:rPr>
      </w:pPr>
      <w:r w:rsidRPr="00092C45">
        <w:rPr>
          <w:rFonts w:ascii="Times New Roman" w:hAnsi="Times New Roman"/>
          <w:b/>
          <w:bCs/>
        </w:rPr>
        <w:t>ОБ ОБЕСПЕЧЕНИИ БЕЗОПАСНОСТИ ПЕРСОНАЛЬНЫХ ДАННЫХ</w:t>
      </w:r>
    </w:p>
    <w:p w:rsidR="002E2ABA" w:rsidRPr="00092C45" w:rsidRDefault="002E2ABA" w:rsidP="002E2ABA">
      <w:pPr>
        <w:shd w:val="clear" w:color="auto" w:fill="FFFFFF"/>
        <w:spacing w:line="240" w:lineRule="auto"/>
        <w:contextualSpacing/>
        <w:jc w:val="center"/>
        <w:rPr>
          <w:rFonts w:ascii="Times New Roman" w:hAnsi="Times New Roman"/>
          <w:b/>
          <w:bCs/>
        </w:rPr>
      </w:pPr>
    </w:p>
    <w:p w:rsidR="002E2ABA" w:rsidRPr="00092C45" w:rsidRDefault="002E2ABA" w:rsidP="002E2ABA">
      <w:pPr>
        <w:shd w:val="clear" w:color="auto" w:fill="FFFFFF"/>
        <w:spacing w:line="240" w:lineRule="auto"/>
        <w:contextualSpacing/>
        <w:rPr>
          <w:rFonts w:ascii="Times New Roman" w:hAnsi="Times New Roman"/>
          <w:bCs/>
        </w:rPr>
      </w:pPr>
      <w:r w:rsidRPr="00092C45">
        <w:rPr>
          <w:rFonts w:ascii="Times New Roman" w:hAnsi="Times New Roman"/>
          <w:bCs/>
        </w:rPr>
        <w:t xml:space="preserve">г. Йошкар-Ола                                                                                                     </w:t>
      </w:r>
      <w:r w:rsidRPr="00092C45">
        <w:rPr>
          <w:rFonts w:ascii="Times New Roman" w:hAnsi="Times New Roman"/>
          <w:bCs/>
        </w:rPr>
        <w:tab/>
      </w:r>
      <w:r w:rsidRPr="00092C45">
        <w:rPr>
          <w:rFonts w:ascii="Times New Roman" w:hAnsi="Times New Roman"/>
          <w:bCs/>
        </w:rPr>
        <w:tab/>
        <w:t>«     »                       2021 г.</w:t>
      </w:r>
    </w:p>
    <w:p w:rsidR="002E2ABA" w:rsidRPr="00092C45" w:rsidRDefault="002E2ABA" w:rsidP="002E2ABA">
      <w:pPr>
        <w:shd w:val="clear" w:color="auto" w:fill="FFFFFF"/>
        <w:spacing w:line="240" w:lineRule="auto"/>
        <w:contextualSpacing/>
        <w:rPr>
          <w:rFonts w:ascii="Times New Roman" w:hAnsi="Times New Roman"/>
          <w:bCs/>
        </w:rPr>
      </w:pPr>
    </w:p>
    <w:p w:rsidR="002E2ABA" w:rsidRPr="00092C45" w:rsidRDefault="002E2ABA" w:rsidP="002E2ABA">
      <w:pPr>
        <w:shd w:val="clear" w:color="auto" w:fill="FFFFFF"/>
        <w:spacing w:line="240" w:lineRule="auto"/>
        <w:ind w:firstLine="709"/>
        <w:contextualSpacing/>
        <w:jc w:val="both"/>
        <w:rPr>
          <w:rFonts w:ascii="Times New Roman" w:hAnsi="Times New Roman"/>
          <w:bCs/>
        </w:rPr>
      </w:pPr>
      <w:proofErr w:type="gramStart"/>
      <w:r w:rsidRPr="00092C45">
        <w:rPr>
          <w:rFonts w:ascii="Times New Roman" w:hAnsi="Times New Roman"/>
          <w:bCs/>
        </w:rPr>
        <w:t xml:space="preserve">ПАО «ТНС энерго Марий Эл», именуемое в дальнейшем «Заказчик», в лице </w:t>
      </w:r>
      <w:r w:rsidRPr="00092C45">
        <w:rPr>
          <w:rFonts w:ascii="Times New Roman" w:hAnsi="Times New Roman"/>
        </w:rPr>
        <w:t xml:space="preserve">Заместителя Генерального директора ПАО ГК «ТНС энерго» - </w:t>
      </w:r>
      <w:r w:rsidR="00AA7581" w:rsidRPr="00092C45">
        <w:rPr>
          <w:rFonts w:ascii="Times New Roman" w:hAnsi="Times New Roman"/>
        </w:rPr>
        <w:t>У</w:t>
      </w:r>
      <w:r w:rsidRPr="00092C45">
        <w:rPr>
          <w:rFonts w:ascii="Times New Roman" w:hAnsi="Times New Roman"/>
        </w:rPr>
        <w:t>правляющего директора ПАО «ТНС энерго Марий Эл» Белоусова Максима Евгеньевича, действующего на основании доверенности № 77/535-н/77-2020-2-2719 от 28.09.2020г.,</w:t>
      </w:r>
      <w:r w:rsidRPr="00092C45">
        <w:rPr>
          <w:rFonts w:ascii="Times New Roman" w:hAnsi="Times New Roman"/>
          <w:bCs/>
        </w:rPr>
        <w:t xml:space="preserve"> и </w:t>
      </w:r>
      <w:r w:rsidRPr="00092C45">
        <w:rPr>
          <w:rFonts w:ascii="Times New Roman" w:hAnsi="Times New Roman"/>
          <w:sz w:val="24"/>
          <w:szCs w:val="24"/>
        </w:rPr>
        <w:t xml:space="preserve">_____________________________________________________________ </w:t>
      </w:r>
      <w:r w:rsidRPr="00092C45">
        <w:rPr>
          <w:rFonts w:ascii="Times New Roman" w:hAnsi="Times New Roman"/>
          <w:sz w:val="24"/>
          <w:szCs w:val="24"/>
        </w:rPr>
        <w:br/>
        <w:t>(______________)</w:t>
      </w:r>
      <w:r w:rsidRPr="00092C45">
        <w:rPr>
          <w:rFonts w:ascii="Times New Roman" w:hAnsi="Times New Roman"/>
        </w:rPr>
        <w:t xml:space="preserve">, именуемое в дальнейшем «Подрядчик», в лице </w:t>
      </w:r>
      <w:r w:rsidRPr="00092C45">
        <w:rPr>
          <w:rFonts w:ascii="Times New Roman" w:hAnsi="Times New Roman"/>
          <w:sz w:val="24"/>
          <w:szCs w:val="24"/>
        </w:rPr>
        <w:t>___________________________</w:t>
      </w:r>
      <w:r w:rsidRPr="00092C45">
        <w:rPr>
          <w:rFonts w:ascii="Times New Roman" w:hAnsi="Times New Roman"/>
        </w:rPr>
        <w:t>, действующего на основании ________</w:t>
      </w:r>
      <w:r w:rsidRPr="00092C45">
        <w:rPr>
          <w:rFonts w:ascii="Times New Roman" w:hAnsi="Times New Roman"/>
          <w:bCs/>
        </w:rPr>
        <w:t>, вместе именуемые «Стороны», по отдельности – «Сторона», заключили настоящее Соглашение об обеспечении безопасности</w:t>
      </w:r>
      <w:proofErr w:type="gramEnd"/>
      <w:r w:rsidRPr="00092C45">
        <w:rPr>
          <w:rFonts w:ascii="Times New Roman" w:hAnsi="Times New Roman"/>
          <w:bCs/>
        </w:rPr>
        <w:t xml:space="preserve"> персональных данных (далее - Соглашение) о нижеследующем.</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Термины и определения.</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Персональные данные — любая информация, относящаяся прямо или косвенно к определенному или определяемому физическому лицу (субъекту персональных данных);</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Обезличенные персональные данные — данные, на основании которых невозможно без использования дополнительной информации определить их принадлежность конкретному субъекту персональных данных;</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Общедоступные персональные данные — персональные данные, размещенные в общедоступных источниках с письменного согласия субъекта персональных данных (общедоступные персональные данные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Конфиденциальность персональных данных — обязательное для соблюдения Сторонами требование не допускать их распространение без согласия субъекта персональных данных или наличия иного законного основания;</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proofErr w:type="gramStart"/>
      <w:r w:rsidRPr="00092C45">
        <w:rPr>
          <w:rFonts w:ascii="Times New Roman" w:hAnsi="Times New Roman"/>
          <w:bCs/>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Распространение персональных данных — действия, направленные на раскрытие персональных данных неопределенному кругу лиц;</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Использование персональных данных — действия (операции) с персональными данными, совершаемые Сторонами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p>
    <w:p w:rsidR="002E2ABA" w:rsidRPr="00092C45" w:rsidRDefault="002E2ABA" w:rsidP="002E2ABA">
      <w:pPr>
        <w:shd w:val="clear" w:color="auto" w:fill="FFFFFF"/>
        <w:spacing w:line="240" w:lineRule="auto"/>
        <w:ind w:firstLine="709"/>
        <w:contextualSpacing/>
        <w:jc w:val="both"/>
        <w:rPr>
          <w:rFonts w:ascii="Times New Roman" w:hAnsi="Times New Roman"/>
          <w:bCs/>
        </w:rPr>
      </w:pPr>
    </w:p>
    <w:p w:rsidR="002E2ABA" w:rsidRPr="00092C45" w:rsidRDefault="002E2ABA" w:rsidP="002E2ABA">
      <w:pPr>
        <w:shd w:val="clear" w:color="auto" w:fill="FFFFFF"/>
        <w:spacing w:line="240" w:lineRule="auto"/>
        <w:ind w:firstLine="709"/>
        <w:contextualSpacing/>
        <w:jc w:val="both"/>
        <w:rPr>
          <w:rFonts w:ascii="Times New Roman" w:hAnsi="Times New Roman"/>
          <w:bCs/>
        </w:rPr>
      </w:pPr>
    </w:p>
    <w:p w:rsidR="002E2ABA" w:rsidRPr="00092C45"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092C45">
        <w:rPr>
          <w:rFonts w:ascii="Times New Roman" w:hAnsi="Times New Roman"/>
          <w:bCs/>
          <w:lang w:val="x-none"/>
        </w:rPr>
        <w:lastRenderedPageBreak/>
        <w:t>Предмет соглашения.</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1.1. Стороны принимают на себя обязательства по предоставлению друг другу и обеспечению конфиденциальности и безопасности персональных данных в процессе исполнения обязательств по Договору подряда № _____ от «  » ______ ____ г. в соответствии с условиями настоящего Соглашения.</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p>
    <w:p w:rsidR="002E2ABA" w:rsidRPr="00092C45"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092C45">
        <w:rPr>
          <w:rFonts w:ascii="Times New Roman" w:hAnsi="Times New Roman"/>
          <w:bCs/>
          <w:lang w:val="x-none"/>
        </w:rPr>
        <w:t>Общие положения.</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В целях исполнения настоящего Соглашения Стороны обязуются:</w:t>
      </w:r>
    </w:p>
    <w:p w:rsidR="002E2ABA" w:rsidRPr="00092C45"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 xml:space="preserve">Осуществлять обработку персональных данных исключительно в целях исполнения обязательств по Договору подряда </w:t>
      </w:r>
      <w:r w:rsidRPr="00092C45">
        <w:rPr>
          <w:rFonts w:ascii="Times New Roman" w:hAnsi="Times New Roman"/>
          <w:bCs/>
        </w:rPr>
        <w:t xml:space="preserve">№ _____ от «  » ______ ____ г. </w:t>
      </w:r>
      <w:r w:rsidRPr="00092C45">
        <w:rPr>
          <w:rFonts w:ascii="Times New Roman" w:hAnsi="Times New Roman"/>
          <w:bCs/>
          <w:lang w:val="x-none"/>
        </w:rPr>
        <w:t>Обеспечить привлекаемыми в процессе исполнения обязательств по Договору третьими лицами соблюдение конфиденциальности и безопасности персональных данных.</w:t>
      </w:r>
    </w:p>
    <w:p w:rsidR="002E2ABA" w:rsidRPr="00092C45"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Хранить персональные данные в форме, позволяющей определить субъекта персональных данных, не дольше, чем этого требуют цели их обработки, уничтожать персональные данные по достижении целей обработки или в случае утраты необходимости в их достижении.</w:t>
      </w:r>
    </w:p>
    <w:p w:rsidR="002E2ABA" w:rsidRPr="00092C45"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Обеспечивать конфиденциальность персональных данных в соответствии с требованиями законодательства РФ.</w:t>
      </w:r>
    </w:p>
    <w:p w:rsidR="002E2ABA" w:rsidRPr="00092C45"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Выполнять установленные правительством Российской Федерации требования к обеспечению безопасности персональных данных при их обработке в информационных системах персональных данных и к технологиям хранения таких данных вне информационных систем персональных данных.</w:t>
      </w:r>
    </w:p>
    <w:p w:rsidR="002E2ABA" w:rsidRPr="00092C45"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Вести учет сотрудников, которые осуществляют обработку персональных данных. К обработке персональных данных допускать сотрудников, давших письменное согласие соблюдать требования по обеспечению безопасности персональных данных.</w:t>
      </w:r>
    </w:p>
    <w:p w:rsidR="002E2ABA" w:rsidRPr="00092C45"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Предоставлять субъектам персональных данных при их обращении или при получении от них запроса информацию, касающуюся обработки их персональных данных, в том числе содержащую:</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w:t>
      </w:r>
      <w:r w:rsidRPr="00092C45">
        <w:rPr>
          <w:rFonts w:ascii="Times New Roman" w:hAnsi="Times New Roman"/>
          <w:bCs/>
        </w:rPr>
        <w:tab/>
        <w:t>подтверждение факта обработки персональных данных, а также цель такой обработки;</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w:t>
      </w:r>
      <w:r w:rsidRPr="00092C45">
        <w:rPr>
          <w:rFonts w:ascii="Times New Roman" w:hAnsi="Times New Roman"/>
          <w:bCs/>
        </w:rPr>
        <w:tab/>
        <w:t>способы обработки персональных данных;</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w:t>
      </w:r>
      <w:r w:rsidRPr="00092C45">
        <w:rPr>
          <w:rFonts w:ascii="Times New Roman" w:hAnsi="Times New Roman"/>
          <w:bCs/>
        </w:rPr>
        <w:tab/>
        <w:t>сведения о лицах, которые имеют доступ к персональным данным или которым может быть предоставлен такой доступ;</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w:t>
      </w:r>
      <w:r w:rsidRPr="00092C45">
        <w:rPr>
          <w:rFonts w:ascii="Times New Roman" w:hAnsi="Times New Roman"/>
          <w:bCs/>
        </w:rPr>
        <w:tab/>
        <w:t>перечень, содержание и источник получения обрабатываемых персональных данных;</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w:t>
      </w:r>
      <w:r w:rsidRPr="00092C45">
        <w:rPr>
          <w:rFonts w:ascii="Times New Roman" w:hAnsi="Times New Roman"/>
          <w:bCs/>
        </w:rPr>
        <w:tab/>
        <w:t>сроки обработки персональных данных, в том числе сроки их хранения;</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w:t>
      </w:r>
      <w:r w:rsidRPr="00092C45">
        <w:rPr>
          <w:rFonts w:ascii="Times New Roman" w:hAnsi="Times New Roman"/>
          <w:bCs/>
        </w:rPr>
        <w:tab/>
        <w:t>сведения о том, какие юридические последствия для субъекта персональных данных может повлечь за собой обработка его персональных данных.</w:t>
      </w:r>
    </w:p>
    <w:p w:rsidR="002E2ABA" w:rsidRPr="00092C45" w:rsidRDefault="002E2ABA" w:rsidP="002E2ABA">
      <w:pPr>
        <w:numPr>
          <w:ilvl w:val="1"/>
          <w:numId w:val="18"/>
        </w:numPr>
        <w:shd w:val="clear" w:color="auto" w:fill="FFFFFF"/>
        <w:tabs>
          <w:tab w:val="left" w:pos="0"/>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Сообщать субъекту персональных данных о выявленных фактах распространения его персональных данных. Сообщать другой Стороне о выявленных фактах распространения полученных от неё персональных данных, а также об обнаруженных попытках третьих лиц получить несанкционированный доступ к персональным данным или нарушить функционирование информационных систем персональных данных.</w:t>
      </w:r>
    </w:p>
    <w:p w:rsidR="002E2ABA" w:rsidRPr="00092C45" w:rsidRDefault="002E2ABA" w:rsidP="002E2ABA">
      <w:pPr>
        <w:shd w:val="clear" w:color="auto" w:fill="FFFFFF"/>
        <w:spacing w:line="240" w:lineRule="auto"/>
        <w:ind w:left="1069"/>
        <w:contextualSpacing/>
        <w:jc w:val="both"/>
        <w:rPr>
          <w:rFonts w:ascii="Times New Roman" w:hAnsi="Times New Roman"/>
          <w:bCs/>
          <w:lang w:val="x-none"/>
        </w:rPr>
      </w:pPr>
    </w:p>
    <w:p w:rsidR="002E2ABA" w:rsidRPr="00092C45"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092C45">
        <w:rPr>
          <w:rFonts w:ascii="Times New Roman" w:hAnsi="Times New Roman"/>
          <w:bCs/>
          <w:lang w:val="x-none"/>
        </w:rPr>
        <w:t>Ответственность сторон</w:t>
      </w:r>
      <w:r w:rsidRPr="00092C45">
        <w:rPr>
          <w:rFonts w:ascii="Times New Roman" w:hAnsi="Times New Roman"/>
          <w:bCs/>
        </w:rPr>
        <w:t>.</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3.1.</w:t>
      </w:r>
      <w:r w:rsidRPr="00092C45">
        <w:rPr>
          <w:rFonts w:ascii="Times New Roman" w:hAnsi="Times New Roman"/>
          <w:bCs/>
        </w:rPr>
        <w:tab/>
        <w:t>Сторона, нарушившая конфиденциальность персональных данных, обязуется возместить убытки, понесенные субъектом персональных данных в связи с распространением персональных данных.</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3.2.</w:t>
      </w:r>
      <w:r w:rsidRPr="00092C45">
        <w:rPr>
          <w:rFonts w:ascii="Times New Roman" w:hAnsi="Times New Roman"/>
          <w:bCs/>
        </w:rPr>
        <w:tab/>
        <w:t xml:space="preserve">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В случае ликвидации и/или банкротства одной из Сторон, она должна до завершения процедуры ликвидации и/или банкротства обеспечить возврат другой Стороне всех оригиналов и уничтожение всех и любых переданных ей копий документов с персональными данными (в том числе в электронном виде), переданных ей.</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p>
    <w:p w:rsidR="002E2ABA" w:rsidRPr="00092C45"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092C45">
        <w:rPr>
          <w:rFonts w:ascii="Times New Roman" w:hAnsi="Times New Roman"/>
          <w:bCs/>
          <w:lang w:val="x-none"/>
        </w:rPr>
        <w:t>Порядок разрешения споров</w:t>
      </w:r>
      <w:r w:rsidRPr="00092C45">
        <w:rPr>
          <w:rFonts w:ascii="Times New Roman" w:hAnsi="Times New Roman"/>
          <w:bCs/>
        </w:rPr>
        <w:t>.</w:t>
      </w:r>
    </w:p>
    <w:p w:rsidR="002E2ABA" w:rsidRPr="00092C45" w:rsidRDefault="002E2ABA" w:rsidP="002E2ABA">
      <w:pPr>
        <w:numPr>
          <w:ilvl w:val="1"/>
          <w:numId w:val="18"/>
        </w:numPr>
        <w:shd w:val="clear" w:color="auto" w:fill="FFFFFF"/>
        <w:tabs>
          <w:tab w:val="left" w:pos="142"/>
        </w:tabs>
        <w:spacing w:line="240" w:lineRule="auto"/>
        <w:ind w:left="0" w:firstLine="709"/>
        <w:contextualSpacing/>
        <w:jc w:val="both"/>
        <w:rPr>
          <w:rFonts w:ascii="Times New Roman" w:hAnsi="Times New Roman"/>
          <w:bCs/>
          <w:lang w:val="x-none"/>
        </w:rPr>
      </w:pPr>
      <w:r w:rsidRPr="00092C45">
        <w:rPr>
          <w:rFonts w:ascii="Times New Roman" w:hAnsi="Times New Roman"/>
          <w:bCs/>
          <w:lang w:val="x-none"/>
        </w:rPr>
        <w:t>При рассмотрении спорных вопросов, связанных с настоящим Соглашением, Стороны будут руководствоваться действующим законодательством Российской Федерации. Стороны будут принимать все необходимые меры к тому, чтобы в случае возникновения спорных вопросов решить их путем переговоров. Если спор не решен путем переговоров, он подлежит разрешению в Арбитражном суде Республики Марий Эл.</w:t>
      </w:r>
    </w:p>
    <w:p w:rsidR="002E2ABA" w:rsidRPr="00092C45" w:rsidRDefault="002E2ABA" w:rsidP="002E2ABA">
      <w:pPr>
        <w:shd w:val="clear" w:color="auto" w:fill="FFFFFF"/>
        <w:spacing w:line="240" w:lineRule="auto"/>
        <w:ind w:left="709"/>
        <w:contextualSpacing/>
        <w:jc w:val="both"/>
        <w:rPr>
          <w:rFonts w:ascii="Times New Roman" w:hAnsi="Times New Roman"/>
          <w:bCs/>
          <w:lang w:val="x-none"/>
        </w:rPr>
      </w:pPr>
    </w:p>
    <w:p w:rsidR="002E2ABA" w:rsidRPr="00092C45" w:rsidRDefault="002E2ABA" w:rsidP="002E2ABA">
      <w:pPr>
        <w:numPr>
          <w:ilvl w:val="0"/>
          <w:numId w:val="18"/>
        </w:numPr>
        <w:shd w:val="clear" w:color="auto" w:fill="FFFFFF"/>
        <w:spacing w:line="240" w:lineRule="auto"/>
        <w:contextualSpacing/>
        <w:jc w:val="both"/>
        <w:rPr>
          <w:rFonts w:ascii="Times New Roman" w:hAnsi="Times New Roman"/>
          <w:bCs/>
          <w:lang w:val="x-none"/>
        </w:rPr>
      </w:pPr>
      <w:r w:rsidRPr="00092C45">
        <w:rPr>
          <w:rFonts w:ascii="Times New Roman" w:hAnsi="Times New Roman"/>
          <w:bCs/>
          <w:lang w:val="x-none"/>
        </w:rPr>
        <w:lastRenderedPageBreak/>
        <w:t>Срок действия и порядок внесения изменений.</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5.1. Любые поправки, изменения и дополнения к настоящему Соглашению имеют силу только в том случае, если они составлены в письменном виде и подписаны уполномоченными представителями каждой из Сторон.</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5.2.</w:t>
      </w:r>
      <w:r w:rsidRPr="00092C45">
        <w:rPr>
          <w:rFonts w:ascii="Times New Roman" w:hAnsi="Times New Roman"/>
          <w:bCs/>
        </w:rPr>
        <w:tab/>
        <w:t xml:space="preserve">Настоящее Соглашение вступает в силу </w:t>
      </w:r>
      <w:proofErr w:type="gramStart"/>
      <w:r w:rsidRPr="00092C45">
        <w:rPr>
          <w:rFonts w:ascii="Times New Roman" w:hAnsi="Times New Roman"/>
          <w:bCs/>
        </w:rPr>
        <w:t>с даты</w:t>
      </w:r>
      <w:proofErr w:type="gramEnd"/>
      <w:r w:rsidRPr="00092C45">
        <w:rPr>
          <w:rFonts w:ascii="Times New Roman" w:hAnsi="Times New Roman"/>
          <w:bCs/>
        </w:rPr>
        <w:t xml:space="preserve"> его подписания и действует один год. В случае если ни одна из Сторон не заявит о прекращении действия Соглашения за 15 (пятнадцать) дней до истечения срока его действия, оно автоматически пролонгируется на прежних условиях на следующий год.</w:t>
      </w:r>
    </w:p>
    <w:p w:rsidR="002E2ABA" w:rsidRPr="00092C45" w:rsidRDefault="002E2ABA" w:rsidP="002E2ABA">
      <w:pPr>
        <w:shd w:val="clear" w:color="auto" w:fill="FFFFFF"/>
        <w:spacing w:line="240" w:lineRule="auto"/>
        <w:ind w:firstLine="709"/>
        <w:contextualSpacing/>
        <w:jc w:val="both"/>
        <w:rPr>
          <w:rFonts w:ascii="Times New Roman" w:hAnsi="Times New Roman"/>
          <w:bCs/>
        </w:rPr>
      </w:pPr>
      <w:r w:rsidRPr="00092C45">
        <w:rPr>
          <w:rFonts w:ascii="Times New Roman" w:hAnsi="Times New Roman"/>
          <w:bCs/>
        </w:rPr>
        <w:t>Настоящее Соглашение составлено в двух экземплярах, имеющих одинаковую юридическую силу, по одному экземпляру для каждой из Сторон.</w:t>
      </w:r>
    </w:p>
    <w:p w:rsidR="002E2ABA" w:rsidRPr="00092C45" w:rsidRDefault="002E2ABA" w:rsidP="002E2ABA">
      <w:pPr>
        <w:shd w:val="clear" w:color="auto" w:fill="FFFFFF"/>
        <w:spacing w:line="240" w:lineRule="auto"/>
        <w:contextualSpacing/>
        <w:rPr>
          <w:rFonts w:ascii="Times New Roman" w:hAnsi="Times New Roman"/>
          <w:bCs/>
        </w:rPr>
      </w:pPr>
    </w:p>
    <w:p w:rsidR="002E2ABA" w:rsidRPr="00092C45" w:rsidRDefault="002E2ABA" w:rsidP="002E2ABA">
      <w:pPr>
        <w:shd w:val="clear" w:color="auto" w:fill="FFFFFF"/>
        <w:spacing w:line="240" w:lineRule="auto"/>
        <w:contextualSpacing/>
        <w:rPr>
          <w:rFonts w:ascii="Times New Roman" w:hAnsi="Times New Roman"/>
          <w:bCs/>
        </w:rPr>
      </w:pPr>
    </w:p>
    <w:p w:rsidR="002E2ABA" w:rsidRPr="00092C45" w:rsidRDefault="002E2ABA" w:rsidP="002E2ABA">
      <w:pPr>
        <w:shd w:val="clear" w:color="auto" w:fill="FFFFFF"/>
        <w:spacing w:line="240" w:lineRule="auto"/>
        <w:contextualSpacing/>
        <w:rPr>
          <w:rFonts w:ascii="Times New Roman" w:hAnsi="Times New Roman"/>
          <w:bCs/>
        </w:rPr>
      </w:pPr>
    </w:p>
    <w:tbl>
      <w:tblPr>
        <w:tblW w:w="10523" w:type="dxa"/>
        <w:tblInd w:w="93" w:type="dxa"/>
        <w:tblLayout w:type="fixed"/>
        <w:tblLook w:val="04A0" w:firstRow="1" w:lastRow="0" w:firstColumn="1" w:lastColumn="0" w:noHBand="0" w:noVBand="1"/>
      </w:tblPr>
      <w:tblGrid>
        <w:gridCol w:w="5276"/>
        <w:gridCol w:w="451"/>
        <w:gridCol w:w="4796"/>
      </w:tblGrid>
      <w:tr w:rsidR="002E2ABA" w:rsidRPr="00092C45" w:rsidTr="004F4C90">
        <w:trPr>
          <w:trHeight w:val="225"/>
        </w:trPr>
        <w:tc>
          <w:tcPr>
            <w:tcW w:w="5276" w:type="dxa"/>
            <w:shd w:val="clear" w:color="auto" w:fill="auto"/>
          </w:tcPr>
          <w:p w:rsidR="002E2ABA" w:rsidRPr="00092C45" w:rsidRDefault="002E2ABA" w:rsidP="004F4C90">
            <w:pPr>
              <w:spacing w:line="240" w:lineRule="auto"/>
              <w:rPr>
                <w:rFonts w:ascii="Times New Roman" w:hAnsi="Times New Roman"/>
              </w:rPr>
            </w:pPr>
            <w:r w:rsidRPr="00092C45">
              <w:rPr>
                <w:rFonts w:ascii="Times New Roman" w:hAnsi="Times New Roman"/>
              </w:rPr>
              <w:t>Заказчик:</w:t>
            </w:r>
          </w:p>
        </w:tc>
        <w:tc>
          <w:tcPr>
            <w:tcW w:w="451" w:type="dxa"/>
          </w:tcPr>
          <w:p w:rsidR="002E2ABA" w:rsidRPr="00092C45" w:rsidRDefault="002E2ABA" w:rsidP="004F4C90">
            <w:pPr>
              <w:spacing w:line="240" w:lineRule="auto"/>
              <w:rPr>
                <w:rFonts w:ascii="Times New Roman" w:hAnsi="Times New Roman"/>
              </w:rPr>
            </w:pPr>
          </w:p>
        </w:tc>
        <w:tc>
          <w:tcPr>
            <w:tcW w:w="4796" w:type="dxa"/>
            <w:shd w:val="clear" w:color="auto" w:fill="auto"/>
          </w:tcPr>
          <w:p w:rsidR="002E2ABA" w:rsidRPr="00092C45" w:rsidRDefault="002E2ABA" w:rsidP="004F4C90">
            <w:pPr>
              <w:spacing w:line="240" w:lineRule="auto"/>
              <w:ind w:left="-108" w:right="-143"/>
              <w:rPr>
                <w:rFonts w:ascii="Times New Roman" w:hAnsi="Times New Roman"/>
              </w:rPr>
            </w:pPr>
            <w:r w:rsidRPr="00092C45">
              <w:rPr>
                <w:rFonts w:ascii="Times New Roman" w:hAnsi="Times New Roman"/>
              </w:rPr>
              <w:t>Подрядчик:</w:t>
            </w:r>
          </w:p>
        </w:tc>
      </w:tr>
      <w:tr w:rsidR="002E2ABA" w:rsidRPr="00092C45" w:rsidTr="004F4C90">
        <w:trPr>
          <w:trHeight w:val="312"/>
        </w:trPr>
        <w:tc>
          <w:tcPr>
            <w:tcW w:w="5276" w:type="dxa"/>
            <w:shd w:val="clear" w:color="auto" w:fill="auto"/>
          </w:tcPr>
          <w:p w:rsidR="002E2ABA" w:rsidRPr="00092C45" w:rsidRDefault="002E2ABA" w:rsidP="004F4C90">
            <w:pPr>
              <w:spacing w:line="240" w:lineRule="auto"/>
              <w:ind w:left="29"/>
              <w:rPr>
                <w:rFonts w:ascii="Times New Roman" w:hAnsi="Times New Roman"/>
                <w:b/>
              </w:rPr>
            </w:pPr>
            <w:r w:rsidRPr="00092C45">
              <w:rPr>
                <w:rFonts w:ascii="Times New Roman" w:hAnsi="Times New Roman"/>
                <w:b/>
              </w:rPr>
              <w:t>ПАО «ТНС энерго Марий Эл»</w:t>
            </w:r>
          </w:p>
        </w:tc>
        <w:tc>
          <w:tcPr>
            <w:tcW w:w="451" w:type="dxa"/>
          </w:tcPr>
          <w:p w:rsidR="002E2ABA" w:rsidRPr="00092C45" w:rsidRDefault="002E2ABA" w:rsidP="004F4C90">
            <w:pPr>
              <w:spacing w:line="240" w:lineRule="auto"/>
              <w:ind w:left="-1047"/>
              <w:rPr>
                <w:rFonts w:ascii="Times New Roman" w:hAnsi="Times New Roman"/>
                <w:b/>
              </w:rPr>
            </w:pPr>
          </w:p>
        </w:tc>
        <w:tc>
          <w:tcPr>
            <w:tcW w:w="4796"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r w:rsidR="002E2ABA" w:rsidRPr="00092C45" w:rsidTr="004F4C90">
        <w:trPr>
          <w:trHeight w:val="880"/>
        </w:trPr>
        <w:tc>
          <w:tcPr>
            <w:tcW w:w="5276" w:type="dxa"/>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r w:rsidR="00AA7581" w:rsidRPr="00092C45">
              <w:rPr>
                <w:rFonts w:ascii="Times New Roman" w:hAnsi="Times New Roman"/>
              </w:rPr>
              <w:t>У</w:t>
            </w:r>
            <w:r w:rsidRPr="00092C45">
              <w:rPr>
                <w:rFonts w:ascii="Times New Roman" w:hAnsi="Times New Roman"/>
              </w:rPr>
              <w:t>правляющий</w:t>
            </w:r>
          </w:p>
          <w:p w:rsidR="002E2ABA" w:rsidRPr="00092C45" w:rsidRDefault="002E2ABA" w:rsidP="004F4C90">
            <w:pPr>
              <w:spacing w:after="0"/>
              <w:rPr>
                <w:rFonts w:ascii="Times New Roman" w:hAnsi="Times New Roman"/>
              </w:rPr>
            </w:pPr>
            <w:r w:rsidRPr="00092C45">
              <w:rPr>
                <w:rFonts w:ascii="Times New Roman" w:hAnsi="Times New Roman"/>
              </w:rPr>
              <w:t>директор 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tc>
        <w:tc>
          <w:tcPr>
            <w:tcW w:w="451" w:type="dxa"/>
          </w:tcPr>
          <w:p w:rsidR="002E2ABA" w:rsidRPr="00092C45" w:rsidRDefault="002E2ABA" w:rsidP="004F4C90">
            <w:pPr>
              <w:ind w:left="-1047"/>
              <w:rPr>
                <w:rFonts w:ascii="Times New Roman" w:hAnsi="Times New Roman"/>
                <w:b/>
              </w:rPr>
            </w:pPr>
          </w:p>
        </w:tc>
        <w:tc>
          <w:tcPr>
            <w:tcW w:w="4796"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bl>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spacing w:line="240" w:lineRule="auto"/>
        <w:rPr>
          <w:rFonts w:ascii="Times New Roman" w:hAnsi="Times New Roman"/>
          <w:b/>
          <w:bCs/>
        </w:rPr>
      </w:pPr>
    </w:p>
    <w:p w:rsidR="002E2ABA" w:rsidRPr="00092C45" w:rsidRDefault="002E2ABA" w:rsidP="002E2ABA">
      <w:pPr>
        <w:jc w:val="right"/>
        <w:rPr>
          <w:rFonts w:ascii="Times New Roman" w:hAnsi="Times New Roman"/>
          <w:b/>
          <w:bCs/>
        </w:rPr>
      </w:pPr>
    </w:p>
    <w:p w:rsidR="002E2ABA" w:rsidRPr="00092C45" w:rsidRDefault="002E2ABA" w:rsidP="002E2ABA">
      <w:pPr>
        <w:jc w:val="right"/>
        <w:rPr>
          <w:rFonts w:ascii="Times New Roman" w:hAnsi="Times New Roman"/>
          <w:b/>
          <w:bCs/>
        </w:rPr>
      </w:pPr>
    </w:p>
    <w:p w:rsidR="002E2ABA" w:rsidRPr="00092C45" w:rsidRDefault="002E2ABA" w:rsidP="002E2ABA">
      <w:pPr>
        <w:jc w:val="right"/>
        <w:rPr>
          <w:rFonts w:ascii="Times New Roman" w:hAnsi="Times New Roman"/>
          <w:b/>
          <w:bCs/>
        </w:rPr>
      </w:pPr>
    </w:p>
    <w:p w:rsidR="002E2ABA" w:rsidRPr="00092C45" w:rsidRDefault="002E2ABA" w:rsidP="002E2ABA">
      <w:pPr>
        <w:jc w:val="right"/>
        <w:rPr>
          <w:rFonts w:ascii="Times New Roman" w:hAnsi="Times New Roman"/>
          <w:b/>
          <w:bCs/>
        </w:rPr>
      </w:pPr>
    </w:p>
    <w:p w:rsidR="002E2ABA" w:rsidRPr="00092C45" w:rsidRDefault="002E2ABA" w:rsidP="002E2ABA">
      <w:pPr>
        <w:jc w:val="right"/>
        <w:rPr>
          <w:rFonts w:ascii="Times New Roman" w:hAnsi="Times New Roman"/>
          <w:b/>
          <w:bCs/>
        </w:rPr>
      </w:pPr>
    </w:p>
    <w:p w:rsidR="002E2ABA" w:rsidRPr="00092C45" w:rsidRDefault="002E2ABA" w:rsidP="002E2ABA">
      <w:pPr>
        <w:jc w:val="right"/>
        <w:rPr>
          <w:rFonts w:ascii="Times New Roman" w:hAnsi="Times New Roman"/>
          <w:b/>
          <w:bCs/>
        </w:rPr>
      </w:pPr>
      <w:r w:rsidRPr="00092C45">
        <w:rPr>
          <w:rFonts w:ascii="Times New Roman" w:hAnsi="Times New Roman"/>
          <w:b/>
          <w:bCs/>
        </w:rPr>
        <w:br w:type="page"/>
      </w:r>
      <w:r w:rsidRPr="00092C45">
        <w:rPr>
          <w:rFonts w:ascii="Times New Roman" w:hAnsi="Times New Roman"/>
          <w:b/>
          <w:bCs/>
        </w:rPr>
        <w:lastRenderedPageBreak/>
        <w:t>Приложение № 6</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after="0" w:line="240" w:lineRule="auto"/>
        <w:jc w:val="right"/>
        <w:rPr>
          <w:rFonts w:ascii="Times New Roman" w:hAnsi="Times New Roman"/>
          <w:b/>
          <w:bCs/>
        </w:rPr>
      </w:pPr>
    </w:p>
    <w:p w:rsidR="002E2ABA" w:rsidRPr="00092C45" w:rsidRDefault="002E2ABA" w:rsidP="002E2ABA">
      <w:pPr>
        <w:spacing w:after="0" w:line="240" w:lineRule="atLeast"/>
        <w:rPr>
          <w:rFonts w:ascii="Times New Roman" w:hAnsi="Times New Roman"/>
          <w:b/>
          <w:bCs/>
        </w:rPr>
      </w:pPr>
    </w:p>
    <w:p w:rsidR="002E2ABA" w:rsidRPr="00092C45" w:rsidRDefault="002E2ABA" w:rsidP="002E2ABA">
      <w:pPr>
        <w:spacing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2E2ABA" w:rsidRPr="00092C45" w:rsidRDefault="002E2ABA" w:rsidP="002E2ABA">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rPr>
        <w:t xml:space="preserve">___________________ </w:t>
      </w:r>
      <w:r w:rsidRPr="00092C45">
        <w:rPr>
          <w:rFonts w:ascii="Times New Roman" w:hAnsi="Times New Roman"/>
          <w:b/>
        </w:rPr>
        <w:t>/</w:t>
      </w:r>
      <w:r w:rsidR="0003317B" w:rsidRPr="00092C45">
        <w:rPr>
          <w:rFonts w:ascii="Times New Roman" w:hAnsi="Times New Roman"/>
          <w:b/>
        </w:rPr>
        <w:t>____________________</w:t>
      </w:r>
      <w:r w:rsidRPr="00092C45">
        <w:rPr>
          <w:rFonts w:ascii="Times New Roman" w:hAnsi="Times New Roman"/>
          <w:b/>
        </w:rPr>
        <w:t>/</w:t>
      </w:r>
    </w:p>
    <w:p w:rsidR="002E2ABA" w:rsidRPr="00092C45" w:rsidRDefault="002E2ABA" w:rsidP="002E2ABA">
      <w:pPr>
        <w:tabs>
          <w:tab w:val="left" w:pos="5103"/>
        </w:tabs>
        <w:spacing w:line="240" w:lineRule="auto"/>
        <w:contextualSpacing/>
        <w:rPr>
          <w:rFonts w:ascii="Times New Roman" w:hAnsi="Times New Roman"/>
          <w:b/>
        </w:rPr>
      </w:pPr>
    </w:p>
    <w:p w:rsidR="002E2ABA" w:rsidRPr="00092C45" w:rsidRDefault="002E2ABA" w:rsidP="002E2ABA">
      <w:pPr>
        <w:tabs>
          <w:tab w:val="left" w:pos="5103"/>
        </w:tabs>
        <w:spacing w:line="240" w:lineRule="auto"/>
        <w:contextualSpacing/>
        <w:rPr>
          <w:rFonts w:ascii="Times New Roman" w:hAnsi="Times New Roman"/>
          <w:bCs/>
        </w:rPr>
      </w:pPr>
      <w:r w:rsidRPr="00092C45">
        <w:rPr>
          <w:rFonts w:ascii="Times New Roman" w:hAnsi="Times New Roman"/>
          <w:bCs/>
        </w:rPr>
        <w:tab/>
        <w:t xml:space="preserve">                   </w:t>
      </w:r>
    </w:p>
    <w:p w:rsidR="002E2ABA" w:rsidRPr="00092C45" w:rsidRDefault="002E2ABA" w:rsidP="002E2ABA">
      <w:pPr>
        <w:tabs>
          <w:tab w:val="left" w:pos="5103"/>
        </w:tabs>
        <w:spacing w:line="240" w:lineRule="auto"/>
        <w:contextualSpacing/>
        <w:jc w:val="center"/>
        <w:rPr>
          <w:rFonts w:ascii="Times New Roman" w:hAnsi="Times New Roman"/>
          <w:bCs/>
        </w:rPr>
      </w:pPr>
      <w:r w:rsidRPr="00092C45">
        <w:rPr>
          <w:rFonts w:ascii="Times New Roman" w:hAnsi="Times New Roman"/>
          <w:bCs/>
        </w:rPr>
        <w:t>ФОРМА</w:t>
      </w:r>
    </w:p>
    <w:p w:rsidR="0003317B" w:rsidRPr="00092C45" w:rsidRDefault="002E2ABA" w:rsidP="0003317B">
      <w:pPr>
        <w:spacing w:after="240"/>
        <w:jc w:val="center"/>
        <w:rPr>
          <w:rFonts w:ascii="Times New Roman" w:eastAsia="WenQuanYi Micro Hei" w:hAnsi="Times New Roman" w:cs="Lohit Hindi"/>
          <w:b/>
          <w:bCs/>
          <w:color w:val="00000A"/>
          <w:kern w:val="1"/>
          <w:lang w:eastAsia="zh-CN" w:bidi="hi-IN"/>
        </w:rPr>
      </w:pPr>
      <w:r w:rsidRPr="00092C45">
        <w:rPr>
          <w:rFonts w:ascii="Times New Roman" w:hAnsi="Times New Roman"/>
          <w:b/>
          <w:bCs/>
        </w:rPr>
        <w:br/>
      </w:r>
      <w:r w:rsidR="0003317B" w:rsidRPr="00092C45">
        <w:rPr>
          <w:rFonts w:ascii="Times New Roman" w:eastAsia="WenQuanYi Micro Hei" w:hAnsi="Times New Roman" w:cs="Lohit Hindi"/>
          <w:b/>
          <w:bCs/>
          <w:color w:val="00000A"/>
          <w:kern w:val="1"/>
          <w:lang w:eastAsia="zh-CN" w:bidi="hi-IN"/>
        </w:rPr>
        <w:t>Акт допуска в эксплуатацию прибора учета электрической энергии</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lang w:eastAsia="zh-CN" w:bidi="hi-IN"/>
        </w:rPr>
      </w:pPr>
      <w:r w:rsidRPr="00092C45">
        <w:rPr>
          <w:rFonts w:ascii="Times New Roman" w:eastAsia="WenQuanYi Micro Hei" w:hAnsi="Times New Roman" w:cs="Lohit Hindi"/>
          <w:b/>
          <w:color w:val="00000A"/>
          <w:kern w:val="1"/>
          <w:lang w:eastAsia="zh-CN" w:bidi="hi-IN"/>
        </w:rPr>
        <w:t>№ ___ от «___» _____________20__ г.</w:t>
      </w: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20"/>
          <w:szCs w:val="20"/>
          <w:lang w:eastAsia="zh-CN" w:bidi="hi-IN"/>
        </w:rPr>
      </w:pP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sz w:val="24"/>
          <w:szCs w:val="24"/>
          <w:lang w:eastAsia="zh-CN" w:bidi="hi-IN"/>
        </w:rPr>
      </w:pPr>
      <w:r w:rsidRPr="00092C45">
        <w:rPr>
          <w:rFonts w:ascii="Times New Roman" w:eastAsia="WenQuanYi Micro Hei" w:hAnsi="Times New Roman" w:cs="Lohit Hindi"/>
          <w:b/>
          <w:color w:val="00000A"/>
          <w:kern w:val="1"/>
          <w:sz w:val="24"/>
          <w:szCs w:val="24"/>
          <w:lang w:eastAsia="zh-CN" w:bidi="hi-IN"/>
        </w:rPr>
        <w:t>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(наименование сетевой организации)</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sz w:val="24"/>
          <w:szCs w:val="24"/>
          <w:lang w:eastAsia="zh-CN" w:bidi="hi-IN"/>
        </w:rPr>
      </w:pPr>
      <w:r w:rsidRPr="00092C45">
        <w:rPr>
          <w:rFonts w:ascii="Times New Roman" w:eastAsia="WenQuanYi Micro Hei" w:hAnsi="Times New Roman" w:cs="Lohit Hindi"/>
          <w:b/>
          <w:color w:val="00000A"/>
          <w:kern w:val="1"/>
          <w:sz w:val="24"/>
          <w:szCs w:val="24"/>
          <w:lang w:eastAsia="zh-CN" w:bidi="hi-IN"/>
        </w:rPr>
        <w:t>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(фамилия, имя, отчество, должность представителя сетевой организации)</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sz w:val="24"/>
          <w:szCs w:val="24"/>
          <w:lang w:eastAsia="zh-CN" w:bidi="hi-IN"/>
        </w:rPr>
      </w:pPr>
      <w:r w:rsidRPr="00092C45">
        <w:rPr>
          <w:rFonts w:ascii="Times New Roman" w:eastAsia="WenQuanYi Micro Hei" w:hAnsi="Times New Roman" w:cs="Lohit Hindi"/>
          <w:b/>
          <w:color w:val="00000A"/>
          <w:kern w:val="1"/>
          <w:sz w:val="24"/>
          <w:szCs w:val="24"/>
          <w:lang w:eastAsia="zh-CN" w:bidi="hi-IN"/>
        </w:rPr>
        <w:t>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(фамилия, имя, отчество или наименование потребителя или его представителя)</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sz w:val="24"/>
          <w:szCs w:val="24"/>
          <w:lang w:eastAsia="zh-CN" w:bidi="hi-IN"/>
        </w:rPr>
      </w:pPr>
      <w:r w:rsidRPr="00092C45">
        <w:rPr>
          <w:rFonts w:ascii="Times New Roman" w:eastAsia="WenQuanYi Micro Hei" w:hAnsi="Times New Roman" w:cs="Lohit Hindi"/>
          <w:b/>
          <w:color w:val="00000A"/>
          <w:kern w:val="1"/>
          <w:sz w:val="24"/>
          <w:szCs w:val="24"/>
          <w:lang w:eastAsia="zh-CN" w:bidi="hi-IN"/>
        </w:rPr>
        <w:t>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proofErr w:type="gramStart"/>
      <w:r w:rsidRPr="00092C45">
        <w:rPr>
          <w:rFonts w:ascii="Times New Roman" w:eastAsia="WenQuanYi Micro Hei" w:hAnsi="Times New Roman" w:cs="Lohit Hindi"/>
          <w:color w:val="00000A"/>
          <w:kern w:val="1"/>
          <w:sz w:val="18"/>
          <w:szCs w:val="18"/>
          <w:lang w:eastAsia="zh-CN" w:bidi="hi-IN"/>
        </w:rPr>
        <w:t>(наименование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roofErr w:type="gramEnd"/>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sz w:val="24"/>
          <w:szCs w:val="24"/>
          <w:lang w:eastAsia="zh-CN" w:bidi="hi-IN"/>
        </w:rPr>
      </w:pPr>
    </w:p>
    <w:p w:rsidR="0003317B" w:rsidRPr="00092C45" w:rsidRDefault="0003317B" w:rsidP="0003317B">
      <w:pPr>
        <w:widowControl w:val="0"/>
        <w:pBdr>
          <w:top w:val="single" w:sz="4" w:space="1" w:color="auto"/>
        </w:pBdr>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proofErr w:type="gramStart"/>
      <w:r w:rsidRPr="00092C45">
        <w:rPr>
          <w:rFonts w:ascii="Times New Roman" w:eastAsia="WenQuanYi Micro Hei" w:hAnsi="Times New Roman" w:cs="Lohit Hindi"/>
          <w:color w:val="00000A"/>
          <w:kern w:val="1"/>
          <w:sz w:val="18"/>
          <w:szCs w:val="18"/>
          <w:lang w:eastAsia="zh-CN" w:bidi="hi-IN"/>
        </w:rPr>
        <w:t>(фамилия, имя, отчество, должность представителя субъекта розничного рынка, с которым у заявителя заключен (предполагается к заключению) договор энергоснабжения (купли-продажи (поставки) электрической энергии (мощности)</w:t>
      </w:r>
      <w:proofErr w:type="gramEnd"/>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sz w:val="24"/>
          <w:szCs w:val="24"/>
          <w:lang w:eastAsia="zh-CN" w:bidi="hi-IN"/>
        </w:rPr>
      </w:pPr>
    </w:p>
    <w:p w:rsidR="0003317B" w:rsidRPr="00092C45" w:rsidRDefault="0003317B" w:rsidP="0003317B">
      <w:pPr>
        <w:widowControl w:val="0"/>
        <w:pBdr>
          <w:top w:val="single" w:sz="4" w:space="1" w:color="auto"/>
        </w:pBdr>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w:t>
      </w:r>
      <w:proofErr w:type="gramStart"/>
      <w:r w:rsidRPr="00092C45">
        <w:rPr>
          <w:rFonts w:ascii="Times New Roman" w:eastAsia="WenQuanYi Micro Hei" w:hAnsi="Times New Roman" w:cs="Lohit Hindi"/>
          <w:color w:val="00000A"/>
          <w:kern w:val="1"/>
          <w:sz w:val="18"/>
          <w:szCs w:val="18"/>
          <w:lang w:eastAsia="zh-CN" w:bidi="hi-IN"/>
        </w:rPr>
        <w:t>(номер договора энергоснабжения (купли-продажи (поставки) электрической энергии (мощности) при наличии)</w:t>
      </w:r>
      <w:proofErr w:type="gramEnd"/>
    </w:p>
    <w:p w:rsidR="0003317B" w:rsidRPr="00092C45" w:rsidRDefault="0003317B" w:rsidP="0003317B">
      <w:pPr>
        <w:widowControl w:val="0"/>
        <w:pBdr>
          <w:top w:val="single" w:sz="4" w:space="1" w:color="auto"/>
        </w:pBdr>
        <w:tabs>
          <w:tab w:val="left" w:pos="709"/>
        </w:tabs>
        <w:suppressAutoHyphens/>
        <w:spacing w:after="0" w:line="240" w:lineRule="auto"/>
        <w:jc w:val="center"/>
        <w:rPr>
          <w:rFonts w:ascii="Times New Roman" w:eastAsia="WenQuanYi Micro Hei" w:hAnsi="Times New Roman" w:cs="Lohit Hindi"/>
          <w:color w:val="00000A"/>
          <w:kern w:val="1"/>
          <w:sz w:val="24"/>
          <w:szCs w:val="24"/>
          <w:lang w:eastAsia="zh-CN" w:bidi="hi-IN"/>
        </w:rPr>
      </w:pPr>
    </w:p>
    <w:p w:rsidR="0003317B" w:rsidRPr="00092C45" w:rsidRDefault="0003317B" w:rsidP="0003317B">
      <w:pPr>
        <w:widowControl w:val="0"/>
        <w:pBdr>
          <w:top w:val="single" w:sz="4" w:space="1" w:color="auto"/>
        </w:pBdr>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Дата и время проведения проверки: «______» _____________ 20___г. </w:t>
      </w:r>
    </w:p>
    <w:p w:rsidR="0003317B" w:rsidRPr="00092C45" w:rsidRDefault="0003317B" w:rsidP="0003317B">
      <w:pPr>
        <w:widowControl w:val="0"/>
        <w:pBdr>
          <w:top w:val="single" w:sz="4" w:space="1" w:color="auto"/>
        </w:pBdr>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spacing w:after="24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1. Сведения о точке поставки</w:t>
      </w:r>
    </w:p>
    <w:tbl>
      <w:tblPr>
        <w:tblW w:w="9654" w:type="dxa"/>
        <w:tblInd w:w="93" w:type="dxa"/>
        <w:tblLook w:val="04A0" w:firstRow="1" w:lastRow="0" w:firstColumn="1" w:lastColumn="0" w:noHBand="0" w:noVBand="1"/>
      </w:tblPr>
      <w:tblGrid>
        <w:gridCol w:w="5402"/>
        <w:gridCol w:w="4252"/>
      </w:tblGrid>
      <w:tr w:rsidR="0003317B" w:rsidRPr="00092C45" w:rsidTr="0003317B">
        <w:trPr>
          <w:trHeight w:val="255"/>
        </w:trPr>
        <w:tc>
          <w:tcPr>
            <w:tcW w:w="5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Адрес</w:t>
            </w:r>
          </w:p>
        </w:tc>
        <w:tc>
          <w:tcPr>
            <w:tcW w:w="4252" w:type="dxa"/>
            <w:tcBorders>
              <w:top w:val="single" w:sz="4" w:space="0" w:color="auto"/>
              <w:left w:val="nil"/>
              <w:bottom w:val="nil"/>
              <w:right w:val="single" w:sz="4" w:space="0" w:color="auto"/>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b/>
                <w:bCs/>
                <w:color w:val="000000"/>
                <w:sz w:val="18"/>
                <w:szCs w:val="18"/>
                <w:lang w:eastAsia="ru-RU"/>
              </w:rPr>
            </w:pPr>
            <w:r w:rsidRPr="00092C45">
              <w:rPr>
                <w:rFonts w:ascii="Times New Roman" w:eastAsia="Times New Roman" w:hAnsi="Times New Roman"/>
                <w:b/>
                <w:bCs/>
                <w:color w:val="000000"/>
                <w:sz w:val="18"/>
                <w:szCs w:val="18"/>
                <w:lang w:eastAsia="ru-RU"/>
              </w:rPr>
              <w:t> </w:t>
            </w:r>
          </w:p>
        </w:tc>
      </w:tr>
      <w:tr w:rsidR="0003317B" w:rsidRPr="00092C45" w:rsidTr="0003317B">
        <w:trPr>
          <w:trHeight w:val="255"/>
        </w:trPr>
        <w:tc>
          <w:tcPr>
            <w:tcW w:w="540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Наименование</w:t>
            </w:r>
          </w:p>
        </w:tc>
        <w:tc>
          <w:tcPr>
            <w:tcW w:w="4252" w:type="dxa"/>
            <w:tcBorders>
              <w:top w:val="single" w:sz="4" w:space="0" w:color="auto"/>
              <w:left w:val="nil"/>
              <w:bottom w:val="nil"/>
              <w:right w:val="single" w:sz="4" w:space="0" w:color="auto"/>
            </w:tcBorders>
            <w:shd w:val="clear" w:color="auto" w:fill="auto"/>
            <w:noWrap/>
            <w:vAlign w:val="center"/>
          </w:tcPr>
          <w:p w:rsidR="0003317B" w:rsidRPr="00092C45" w:rsidRDefault="0003317B" w:rsidP="0003317B">
            <w:pPr>
              <w:spacing w:after="0" w:line="240" w:lineRule="auto"/>
              <w:jc w:val="center"/>
              <w:rPr>
                <w:rFonts w:ascii="Times New Roman" w:eastAsia="Times New Roman" w:hAnsi="Times New Roman"/>
                <w:b/>
                <w:bCs/>
                <w:color w:val="000000"/>
                <w:sz w:val="18"/>
                <w:szCs w:val="18"/>
                <w:lang w:eastAsia="ru-RU"/>
              </w:rPr>
            </w:pPr>
          </w:p>
        </w:tc>
      </w:tr>
      <w:tr w:rsidR="0003317B" w:rsidRPr="00092C45" w:rsidTr="0003317B">
        <w:trPr>
          <w:trHeight w:val="270"/>
        </w:trPr>
        <w:tc>
          <w:tcPr>
            <w:tcW w:w="540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Центр питания (наименование, уровень напряжения, номер)</w:t>
            </w:r>
          </w:p>
        </w:tc>
        <w:tc>
          <w:tcPr>
            <w:tcW w:w="4252" w:type="dxa"/>
            <w:tcBorders>
              <w:top w:val="nil"/>
              <w:left w:val="nil"/>
              <w:bottom w:val="single" w:sz="4" w:space="0" w:color="auto"/>
              <w:right w:val="single" w:sz="4" w:space="0" w:color="auto"/>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w:t>
            </w:r>
          </w:p>
        </w:tc>
      </w:tr>
      <w:tr w:rsidR="0003317B" w:rsidRPr="00092C45" w:rsidTr="0003317B">
        <w:trPr>
          <w:trHeight w:val="270"/>
        </w:trPr>
        <w:tc>
          <w:tcPr>
            <w:tcW w:w="5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xml:space="preserve">Фидер 10 (6) </w:t>
            </w:r>
            <w:proofErr w:type="spellStart"/>
            <w:r w:rsidRPr="00092C45">
              <w:rPr>
                <w:rFonts w:ascii="Times New Roman" w:eastAsia="Times New Roman" w:hAnsi="Times New Roman"/>
                <w:color w:val="000000"/>
                <w:sz w:val="18"/>
                <w:szCs w:val="18"/>
                <w:lang w:eastAsia="ru-RU"/>
              </w:rPr>
              <w:t>кВ</w:t>
            </w:r>
            <w:proofErr w:type="spellEnd"/>
            <w:r w:rsidRPr="00092C45">
              <w:rPr>
                <w:rFonts w:ascii="Times New Roman" w:eastAsia="Times New Roman" w:hAnsi="Times New Roman"/>
                <w:color w:val="000000"/>
                <w:sz w:val="18"/>
                <w:szCs w:val="18"/>
                <w:lang w:eastAsia="ru-RU"/>
              </w:rPr>
              <w:t xml:space="preserve"> (наименование, номер)</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w:t>
            </w:r>
          </w:p>
        </w:tc>
      </w:tr>
      <w:tr w:rsidR="0003317B" w:rsidRPr="00092C45" w:rsidTr="0003317B">
        <w:trPr>
          <w:trHeight w:val="270"/>
        </w:trPr>
        <w:tc>
          <w:tcPr>
            <w:tcW w:w="5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ТП (КТП) (наименование, номер)</w:t>
            </w:r>
          </w:p>
        </w:tc>
        <w:tc>
          <w:tcPr>
            <w:tcW w:w="4252" w:type="dxa"/>
            <w:tcBorders>
              <w:top w:val="single" w:sz="4" w:space="0" w:color="auto"/>
              <w:left w:val="nil"/>
              <w:bottom w:val="single" w:sz="4" w:space="0" w:color="auto"/>
              <w:right w:val="single" w:sz="4" w:space="0" w:color="auto"/>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w:t>
            </w:r>
          </w:p>
        </w:tc>
      </w:tr>
      <w:tr w:rsidR="0003317B" w:rsidRPr="00092C45" w:rsidTr="0003317B">
        <w:trPr>
          <w:trHeight w:val="270"/>
        </w:trPr>
        <w:tc>
          <w:tcPr>
            <w:tcW w:w="5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xml:space="preserve">Фидер 0,4 </w:t>
            </w:r>
            <w:proofErr w:type="spellStart"/>
            <w:r w:rsidRPr="00092C45">
              <w:rPr>
                <w:rFonts w:ascii="Times New Roman" w:eastAsia="Times New Roman" w:hAnsi="Times New Roman"/>
                <w:color w:val="000000"/>
                <w:sz w:val="18"/>
                <w:szCs w:val="18"/>
                <w:lang w:eastAsia="ru-RU"/>
              </w:rPr>
              <w:t>кВ</w:t>
            </w:r>
            <w:proofErr w:type="spellEnd"/>
            <w:r w:rsidRPr="00092C45">
              <w:rPr>
                <w:rFonts w:ascii="Times New Roman" w:eastAsia="Times New Roman" w:hAnsi="Times New Roman"/>
                <w:color w:val="000000"/>
                <w:sz w:val="18"/>
                <w:szCs w:val="18"/>
                <w:lang w:eastAsia="ru-RU"/>
              </w:rPr>
              <w:t xml:space="preserve"> (наименование, номер)</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w:t>
            </w:r>
          </w:p>
        </w:tc>
      </w:tr>
      <w:tr w:rsidR="0003317B" w:rsidRPr="00092C45" w:rsidTr="0003317B">
        <w:trPr>
          <w:trHeight w:val="270"/>
        </w:trPr>
        <w:tc>
          <w:tcPr>
            <w:tcW w:w="540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xml:space="preserve">Опора 0,4 </w:t>
            </w:r>
            <w:proofErr w:type="spellStart"/>
            <w:r w:rsidRPr="00092C45">
              <w:rPr>
                <w:rFonts w:ascii="Times New Roman" w:eastAsia="Times New Roman" w:hAnsi="Times New Roman"/>
                <w:color w:val="000000"/>
                <w:sz w:val="18"/>
                <w:szCs w:val="18"/>
                <w:lang w:eastAsia="ru-RU"/>
              </w:rPr>
              <w:t>кВ</w:t>
            </w:r>
            <w:proofErr w:type="spellEnd"/>
            <w:r w:rsidRPr="00092C45">
              <w:rPr>
                <w:rFonts w:ascii="Times New Roman" w:eastAsia="Times New Roman" w:hAnsi="Times New Roman"/>
                <w:color w:val="000000"/>
                <w:sz w:val="18"/>
                <w:szCs w:val="18"/>
                <w:lang w:eastAsia="ru-RU"/>
              </w:rPr>
              <w:t xml:space="preserve"> (номер)</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w:t>
            </w:r>
          </w:p>
        </w:tc>
      </w:tr>
      <w:tr w:rsidR="0003317B" w:rsidRPr="00092C45" w:rsidTr="0003317B">
        <w:trPr>
          <w:trHeight w:val="270"/>
        </w:trPr>
        <w:tc>
          <w:tcPr>
            <w:tcW w:w="540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Характеристика помещения (жилое или нежилое)</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w:t>
            </w:r>
          </w:p>
        </w:tc>
      </w:tr>
      <w:tr w:rsidR="0003317B" w:rsidRPr="00092C45" w:rsidTr="0003317B">
        <w:trPr>
          <w:trHeight w:val="270"/>
        </w:trPr>
        <w:tc>
          <w:tcPr>
            <w:tcW w:w="540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3317B" w:rsidRPr="00092C45" w:rsidRDefault="0003317B" w:rsidP="0003317B">
            <w:pPr>
              <w:spacing w:after="0" w:line="240" w:lineRule="auto"/>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Комм</w:t>
            </w:r>
            <w:proofErr w:type="gramStart"/>
            <w:r w:rsidRPr="00092C45">
              <w:rPr>
                <w:rFonts w:ascii="Times New Roman" w:eastAsia="Times New Roman" w:hAnsi="Times New Roman"/>
                <w:color w:val="000000"/>
                <w:sz w:val="18"/>
                <w:szCs w:val="18"/>
                <w:lang w:eastAsia="ru-RU"/>
              </w:rPr>
              <w:t>.</w:t>
            </w:r>
            <w:proofErr w:type="gramEnd"/>
            <w:r w:rsidRPr="00092C45">
              <w:rPr>
                <w:rFonts w:ascii="Times New Roman" w:eastAsia="Times New Roman" w:hAnsi="Times New Roman"/>
                <w:color w:val="000000"/>
                <w:sz w:val="18"/>
                <w:szCs w:val="18"/>
                <w:lang w:eastAsia="ru-RU"/>
              </w:rPr>
              <w:t xml:space="preserve"> </w:t>
            </w:r>
            <w:proofErr w:type="gramStart"/>
            <w:r w:rsidRPr="00092C45">
              <w:rPr>
                <w:rFonts w:ascii="Times New Roman" w:eastAsia="Times New Roman" w:hAnsi="Times New Roman"/>
                <w:color w:val="000000"/>
                <w:sz w:val="18"/>
                <w:szCs w:val="18"/>
                <w:lang w:eastAsia="ru-RU"/>
              </w:rPr>
              <w:t>а</w:t>
            </w:r>
            <w:proofErr w:type="gramEnd"/>
            <w:r w:rsidRPr="00092C45">
              <w:rPr>
                <w:rFonts w:ascii="Times New Roman" w:eastAsia="Times New Roman" w:hAnsi="Times New Roman"/>
                <w:color w:val="000000"/>
                <w:sz w:val="18"/>
                <w:szCs w:val="18"/>
                <w:lang w:eastAsia="ru-RU"/>
              </w:rPr>
              <w:t>ппарат до ПУ (</w:t>
            </w:r>
            <w:proofErr w:type="spellStart"/>
            <w:r w:rsidRPr="00092C45">
              <w:rPr>
                <w:rFonts w:ascii="Times New Roman" w:eastAsia="Times New Roman" w:hAnsi="Times New Roman"/>
                <w:color w:val="000000"/>
                <w:sz w:val="18"/>
                <w:szCs w:val="18"/>
                <w:lang w:eastAsia="ru-RU"/>
              </w:rPr>
              <w:t>Iном</w:t>
            </w:r>
            <w:proofErr w:type="spellEnd"/>
            <w:r w:rsidRPr="00092C45">
              <w:rPr>
                <w:rFonts w:ascii="Times New Roman" w:eastAsia="Times New Roman" w:hAnsi="Times New Roman"/>
                <w:color w:val="000000"/>
                <w:sz w:val="18"/>
                <w:szCs w:val="18"/>
                <w:lang w:eastAsia="ru-RU"/>
              </w:rPr>
              <w:t>, А)</w:t>
            </w:r>
          </w:p>
        </w:tc>
        <w:tc>
          <w:tcPr>
            <w:tcW w:w="4252" w:type="dxa"/>
            <w:tcBorders>
              <w:top w:val="single" w:sz="4" w:space="0" w:color="auto"/>
              <w:left w:val="nil"/>
              <w:bottom w:val="single" w:sz="4" w:space="0" w:color="auto"/>
              <w:right w:val="single" w:sz="4" w:space="0" w:color="000000"/>
            </w:tcBorders>
            <w:shd w:val="clear" w:color="auto" w:fill="auto"/>
            <w:noWrap/>
            <w:vAlign w:val="center"/>
            <w:hideMark/>
          </w:tcPr>
          <w:p w:rsidR="0003317B" w:rsidRPr="00092C45" w:rsidRDefault="0003317B" w:rsidP="0003317B">
            <w:pPr>
              <w:spacing w:after="0" w:line="240" w:lineRule="auto"/>
              <w:jc w:val="center"/>
              <w:rPr>
                <w:rFonts w:ascii="Times New Roman" w:eastAsia="Times New Roman" w:hAnsi="Times New Roman"/>
                <w:color w:val="000000"/>
                <w:sz w:val="18"/>
                <w:szCs w:val="18"/>
                <w:lang w:eastAsia="ru-RU"/>
              </w:rPr>
            </w:pPr>
            <w:r w:rsidRPr="00092C45">
              <w:rPr>
                <w:rFonts w:ascii="Times New Roman" w:eastAsia="Times New Roman" w:hAnsi="Times New Roman"/>
                <w:color w:val="000000"/>
                <w:sz w:val="18"/>
                <w:szCs w:val="18"/>
                <w:lang w:eastAsia="ru-RU"/>
              </w:rPr>
              <w:t> </w:t>
            </w:r>
          </w:p>
        </w:tc>
      </w:tr>
    </w:tbl>
    <w:p w:rsidR="0003317B" w:rsidRPr="00092C45" w:rsidRDefault="0003317B" w:rsidP="0003317B">
      <w:pPr>
        <w:widowControl w:val="0"/>
        <w:autoSpaceDE w:val="0"/>
        <w:autoSpaceDN w:val="0"/>
        <w:adjustRightInd w:val="0"/>
        <w:spacing w:after="0" w:line="240" w:lineRule="auto"/>
        <w:rPr>
          <w:rFonts w:ascii="Times New Roman" w:eastAsia="Times New Roman" w:hAnsi="Times New Roman"/>
          <w:sz w:val="18"/>
          <w:szCs w:val="18"/>
          <w:lang w:eastAsia="ru-RU"/>
        </w:rPr>
      </w:pPr>
    </w:p>
    <w:p w:rsidR="0003317B" w:rsidRPr="00092C45" w:rsidRDefault="0003317B" w:rsidP="0003317B">
      <w:pPr>
        <w:widowControl w:val="0"/>
        <w:tabs>
          <w:tab w:val="left" w:pos="709"/>
        </w:tabs>
        <w:suppressAutoHyphens/>
        <w:spacing w:after="24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2. Характеристики и показания прибора учета</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415"/>
        <w:gridCol w:w="4252"/>
      </w:tblGrid>
      <w:tr w:rsidR="0003317B" w:rsidRPr="00092C45" w:rsidTr="0003317B">
        <w:tc>
          <w:tcPr>
            <w:tcW w:w="5415" w:type="dxa"/>
            <w:shd w:val="clear" w:color="auto" w:fill="auto"/>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Место установки</w:t>
            </w:r>
          </w:p>
        </w:tc>
        <w:tc>
          <w:tcPr>
            <w:tcW w:w="4252" w:type="dxa"/>
            <w:shd w:val="clear" w:color="auto" w:fill="auto"/>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Балансовая принадлежность</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Тип</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Заводской номер</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Класс точности</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Номинальный ток, А</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 xml:space="preserve">Номинальное напряжение, </w:t>
            </w:r>
            <w:proofErr w:type="gramStart"/>
            <w:r w:rsidRPr="00092C45">
              <w:rPr>
                <w:rFonts w:ascii="Times New Roman" w:eastAsia="WenQuanYi Micro Hei" w:hAnsi="Times New Roman" w:cs="Lohit Hindi"/>
                <w:color w:val="00000A"/>
                <w:kern w:val="1"/>
                <w:sz w:val="18"/>
                <w:szCs w:val="18"/>
                <w:lang w:eastAsia="ru-RU" w:bidi="hi-IN"/>
              </w:rPr>
              <w:t>В</w:t>
            </w:r>
            <w:proofErr w:type="gramEnd"/>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Разрядность (до запятой)</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Разрядность (после запятой)</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Год выпуска</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Дата поверки</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541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Дата следующей поверки</w:t>
            </w:r>
          </w:p>
        </w:tc>
        <w:tc>
          <w:tcPr>
            <w:tcW w:w="425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bl>
    <w:p w:rsidR="0003317B" w:rsidRPr="00092C45" w:rsidRDefault="0003317B" w:rsidP="0003317B">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289"/>
        <w:gridCol w:w="1417"/>
        <w:gridCol w:w="1758"/>
        <w:gridCol w:w="1758"/>
        <w:gridCol w:w="1445"/>
      </w:tblGrid>
      <w:tr w:rsidR="0003317B" w:rsidRPr="00092C45" w:rsidTr="0003317B">
        <w:tc>
          <w:tcPr>
            <w:tcW w:w="3289"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Вид энергии</w:t>
            </w:r>
          </w:p>
        </w:tc>
        <w:tc>
          <w:tcPr>
            <w:tcW w:w="1417"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roofErr w:type="gramStart"/>
            <w:r w:rsidRPr="00092C45">
              <w:rPr>
                <w:rFonts w:ascii="Times New Roman" w:eastAsia="WenQuanYi Micro Hei" w:hAnsi="Times New Roman" w:cs="Lohit Hindi"/>
                <w:color w:val="00000A"/>
                <w:kern w:val="1"/>
                <w:sz w:val="18"/>
                <w:szCs w:val="18"/>
                <w:lang w:eastAsia="ru-RU" w:bidi="hi-IN"/>
              </w:rPr>
              <w:t>Активная</w:t>
            </w:r>
            <w:proofErr w:type="gramEnd"/>
            <w:r w:rsidRPr="00092C45">
              <w:rPr>
                <w:rFonts w:ascii="Times New Roman" w:eastAsia="WenQuanYi Micro Hei" w:hAnsi="Times New Roman" w:cs="Lohit Hindi"/>
                <w:color w:val="00000A"/>
                <w:kern w:val="1"/>
                <w:sz w:val="18"/>
                <w:szCs w:val="18"/>
                <w:lang w:eastAsia="ru-RU" w:bidi="hi-IN"/>
              </w:rPr>
              <w:t xml:space="preserve"> (прием)</w:t>
            </w:r>
          </w:p>
        </w:tc>
        <w:tc>
          <w:tcPr>
            <w:tcW w:w="1758"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Активная (отдача)</w:t>
            </w:r>
          </w:p>
        </w:tc>
        <w:tc>
          <w:tcPr>
            <w:tcW w:w="1758"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roofErr w:type="gramStart"/>
            <w:r w:rsidRPr="00092C45">
              <w:rPr>
                <w:rFonts w:ascii="Times New Roman" w:eastAsia="WenQuanYi Micro Hei" w:hAnsi="Times New Roman" w:cs="Lohit Hindi"/>
                <w:color w:val="00000A"/>
                <w:kern w:val="1"/>
                <w:sz w:val="18"/>
                <w:szCs w:val="18"/>
                <w:lang w:eastAsia="ru-RU" w:bidi="hi-IN"/>
              </w:rPr>
              <w:t>Реактивная</w:t>
            </w:r>
            <w:proofErr w:type="gramEnd"/>
            <w:r w:rsidRPr="00092C45">
              <w:rPr>
                <w:rFonts w:ascii="Times New Roman" w:eastAsia="WenQuanYi Micro Hei" w:hAnsi="Times New Roman" w:cs="Lohit Hindi"/>
                <w:color w:val="00000A"/>
                <w:kern w:val="1"/>
                <w:sz w:val="18"/>
                <w:szCs w:val="18"/>
                <w:lang w:eastAsia="ru-RU" w:bidi="hi-IN"/>
              </w:rPr>
              <w:t xml:space="preserve"> (прием)</w:t>
            </w:r>
          </w:p>
        </w:tc>
        <w:tc>
          <w:tcPr>
            <w:tcW w:w="1445"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Реактивная (отдача)</w:t>
            </w:r>
          </w:p>
        </w:tc>
      </w:tr>
      <w:tr w:rsidR="0003317B" w:rsidRPr="00092C45" w:rsidTr="0003317B">
        <w:tc>
          <w:tcPr>
            <w:tcW w:w="328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Показания электрической энергии, в том числе</w:t>
            </w:r>
          </w:p>
        </w:tc>
        <w:tc>
          <w:tcPr>
            <w:tcW w:w="1417"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445"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r w:rsidR="0003317B" w:rsidRPr="00092C45" w:rsidTr="0003317B">
        <w:tc>
          <w:tcPr>
            <w:tcW w:w="328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тариф 1</w:t>
            </w:r>
          </w:p>
        </w:tc>
        <w:tc>
          <w:tcPr>
            <w:tcW w:w="1417"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445"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r w:rsidR="0003317B" w:rsidRPr="00092C45" w:rsidTr="0003317B">
        <w:tc>
          <w:tcPr>
            <w:tcW w:w="328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тариф 2</w:t>
            </w:r>
          </w:p>
        </w:tc>
        <w:tc>
          <w:tcPr>
            <w:tcW w:w="1417"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445"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r w:rsidR="0003317B" w:rsidRPr="00092C45" w:rsidTr="0003317B">
        <w:tc>
          <w:tcPr>
            <w:tcW w:w="328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тариф 3</w:t>
            </w:r>
          </w:p>
        </w:tc>
        <w:tc>
          <w:tcPr>
            <w:tcW w:w="1417"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58"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445"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bl>
    <w:p w:rsidR="0003317B" w:rsidRPr="00092C45" w:rsidRDefault="0003317B" w:rsidP="0003317B">
      <w:pPr>
        <w:widowControl w:val="0"/>
        <w:tabs>
          <w:tab w:val="left" w:pos="709"/>
        </w:tabs>
        <w:suppressAutoHyphens/>
        <w:spacing w:after="240" w:line="240" w:lineRule="auto"/>
        <w:rPr>
          <w:rFonts w:ascii="Times New Roman" w:eastAsia="WenQuanYi Micro Hei" w:hAnsi="Times New Roman" w:cs="Lohit Hindi"/>
          <w:b/>
          <w:color w:val="00000A"/>
          <w:kern w:val="1"/>
          <w:sz w:val="18"/>
          <w:szCs w:val="18"/>
          <w:lang w:eastAsia="zh-CN" w:bidi="hi-IN"/>
        </w:rPr>
      </w:pPr>
    </w:p>
    <w:p w:rsidR="0003317B" w:rsidRPr="00092C45" w:rsidRDefault="0003317B" w:rsidP="0003317B">
      <w:pPr>
        <w:widowControl w:val="0"/>
        <w:tabs>
          <w:tab w:val="left" w:pos="709"/>
        </w:tabs>
        <w:suppressAutoHyphens/>
        <w:spacing w:after="24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3. Информация о знаках визуального контроля (пломбах)</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02"/>
        <w:gridCol w:w="1871"/>
        <w:gridCol w:w="4394"/>
      </w:tblGrid>
      <w:tr w:rsidR="0003317B" w:rsidRPr="00092C45" w:rsidTr="0003317B">
        <w:tc>
          <w:tcPr>
            <w:tcW w:w="3402" w:type="dxa"/>
            <w:shd w:val="clear" w:color="auto" w:fill="auto"/>
          </w:tcPr>
          <w:p w:rsidR="0003317B" w:rsidRPr="00092C45" w:rsidRDefault="0003317B" w:rsidP="0003317B">
            <w:pPr>
              <w:keepNext/>
              <w:widowControl w:val="0"/>
              <w:tabs>
                <w:tab w:val="left" w:pos="709"/>
              </w:tabs>
              <w:suppressAutoHyphens/>
              <w:spacing w:after="0" w:line="240" w:lineRule="auto"/>
              <w:ind w:left="57" w:right="57"/>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Место установки</w:t>
            </w:r>
            <w:r w:rsidRPr="00092C45">
              <w:rPr>
                <w:rFonts w:ascii="Times New Roman" w:eastAsia="WenQuanYi Micro Hei" w:hAnsi="Times New Roman" w:cs="Lohit Hindi"/>
                <w:color w:val="00000A"/>
                <w:kern w:val="1"/>
                <w:sz w:val="18"/>
                <w:szCs w:val="18"/>
                <w:lang w:eastAsia="ru-RU" w:bidi="hi-IN"/>
              </w:rPr>
              <w:br/>
              <w:t>пломбы</w:t>
            </w:r>
          </w:p>
        </w:tc>
        <w:tc>
          <w:tcPr>
            <w:tcW w:w="1871" w:type="dxa"/>
            <w:shd w:val="clear" w:color="auto" w:fill="auto"/>
          </w:tcPr>
          <w:p w:rsidR="0003317B" w:rsidRPr="00092C45" w:rsidRDefault="0003317B" w:rsidP="0003317B">
            <w:pPr>
              <w:keepNext/>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Номер</w:t>
            </w:r>
            <w:r w:rsidRPr="00092C45">
              <w:rPr>
                <w:rFonts w:ascii="Times New Roman" w:eastAsia="WenQuanYi Micro Hei" w:hAnsi="Times New Roman" w:cs="Lohit Hindi"/>
                <w:color w:val="00000A"/>
                <w:kern w:val="1"/>
                <w:sz w:val="18"/>
                <w:szCs w:val="18"/>
                <w:lang w:eastAsia="ru-RU" w:bidi="hi-IN"/>
              </w:rPr>
              <w:br/>
              <w:t>пломбы</w:t>
            </w:r>
          </w:p>
        </w:tc>
        <w:tc>
          <w:tcPr>
            <w:tcW w:w="4394" w:type="dxa"/>
            <w:shd w:val="clear" w:color="auto" w:fill="auto"/>
          </w:tcPr>
          <w:p w:rsidR="0003317B" w:rsidRPr="00092C45" w:rsidRDefault="0003317B" w:rsidP="0003317B">
            <w:pPr>
              <w:keepNext/>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Наименование организации,</w:t>
            </w:r>
            <w:r w:rsidRPr="00092C45">
              <w:rPr>
                <w:rFonts w:ascii="Times New Roman" w:eastAsia="WenQuanYi Micro Hei" w:hAnsi="Times New Roman" w:cs="Lohit Hindi"/>
                <w:color w:val="00000A"/>
                <w:kern w:val="1"/>
                <w:sz w:val="18"/>
                <w:szCs w:val="18"/>
                <w:lang w:eastAsia="ru-RU" w:bidi="hi-IN"/>
              </w:rPr>
              <w:br/>
              <w:t>установившей пломбу</w:t>
            </w:r>
          </w:p>
        </w:tc>
      </w:tr>
      <w:tr w:rsidR="0003317B" w:rsidRPr="00092C45" w:rsidTr="0003317B">
        <w:tc>
          <w:tcPr>
            <w:tcW w:w="3402"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Крышка зажимов</w:t>
            </w:r>
          </w:p>
        </w:tc>
        <w:tc>
          <w:tcPr>
            <w:tcW w:w="1871" w:type="dxa"/>
            <w:shd w:val="clear" w:color="auto" w:fill="auto"/>
            <w:vAlign w:val="center"/>
          </w:tcPr>
          <w:p w:rsidR="0003317B" w:rsidRPr="00092C45" w:rsidRDefault="0003317B" w:rsidP="0003317B">
            <w:pPr>
              <w:keepNext/>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4394"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ПАО «ТНС энерго Марий Эл»</w:t>
            </w:r>
          </w:p>
        </w:tc>
      </w:tr>
      <w:tr w:rsidR="0003317B" w:rsidRPr="00092C45" w:rsidTr="0003317B">
        <w:tc>
          <w:tcPr>
            <w:tcW w:w="3402"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71" w:type="dxa"/>
            <w:shd w:val="clear" w:color="auto" w:fill="auto"/>
            <w:vAlign w:val="center"/>
          </w:tcPr>
          <w:p w:rsidR="0003317B" w:rsidRPr="00092C45" w:rsidRDefault="0003317B" w:rsidP="0003317B">
            <w:pPr>
              <w:keepNext/>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4394"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402"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71" w:type="dxa"/>
            <w:shd w:val="clear" w:color="auto" w:fill="auto"/>
            <w:vAlign w:val="center"/>
          </w:tcPr>
          <w:p w:rsidR="0003317B" w:rsidRPr="00092C45" w:rsidRDefault="0003317B" w:rsidP="0003317B">
            <w:pPr>
              <w:keepNext/>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4394"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402"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71" w:type="dxa"/>
            <w:shd w:val="clear" w:color="auto" w:fill="auto"/>
            <w:vAlign w:val="center"/>
          </w:tcPr>
          <w:p w:rsidR="0003317B" w:rsidRPr="00092C45" w:rsidRDefault="0003317B" w:rsidP="0003317B">
            <w:pPr>
              <w:keepNext/>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4394"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402"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71" w:type="dxa"/>
            <w:shd w:val="clear" w:color="auto" w:fill="auto"/>
            <w:vAlign w:val="center"/>
          </w:tcPr>
          <w:p w:rsidR="0003317B" w:rsidRPr="00092C45" w:rsidRDefault="0003317B" w:rsidP="0003317B">
            <w:pPr>
              <w:keepNext/>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4394" w:type="dxa"/>
            <w:shd w:val="clear" w:color="auto" w:fill="auto"/>
            <w:vAlign w:val="center"/>
          </w:tcPr>
          <w:p w:rsidR="0003317B" w:rsidRPr="00092C45" w:rsidRDefault="0003317B" w:rsidP="0003317B">
            <w:pPr>
              <w:keepNext/>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bl>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4. Сведения об оборудовании дистанционного сбора данных (при наличии)</w:t>
      </w: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72"/>
        <w:gridCol w:w="1985"/>
        <w:gridCol w:w="2211"/>
        <w:gridCol w:w="1899"/>
      </w:tblGrid>
      <w:tr w:rsidR="0003317B" w:rsidRPr="00092C45" w:rsidTr="0003317B">
        <w:tc>
          <w:tcPr>
            <w:tcW w:w="3572"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Наименование</w:t>
            </w:r>
          </w:p>
        </w:tc>
        <w:tc>
          <w:tcPr>
            <w:tcW w:w="1985"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Устройство сбора и передачи данных</w:t>
            </w:r>
          </w:p>
        </w:tc>
        <w:tc>
          <w:tcPr>
            <w:tcW w:w="2211"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Коммуникационное оборудование</w:t>
            </w:r>
          </w:p>
        </w:tc>
        <w:tc>
          <w:tcPr>
            <w:tcW w:w="1899"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 xml:space="preserve">Прочее </w:t>
            </w:r>
            <w:r w:rsidRPr="00092C45">
              <w:rPr>
                <w:rFonts w:ascii="Times New Roman" w:eastAsia="WenQuanYi Micro Hei" w:hAnsi="Times New Roman" w:cs="Lohit Hindi"/>
                <w:color w:val="00000A"/>
                <w:kern w:val="1"/>
                <w:sz w:val="18"/>
                <w:szCs w:val="18"/>
                <w:lang w:val="en-US" w:eastAsia="ru-RU" w:bidi="hi-IN"/>
              </w:rPr>
              <w:br/>
            </w:r>
          </w:p>
        </w:tc>
      </w:tr>
      <w:tr w:rsidR="0003317B" w:rsidRPr="00092C45" w:rsidTr="0003317B">
        <w:tc>
          <w:tcPr>
            <w:tcW w:w="357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Место установки</w:t>
            </w:r>
          </w:p>
        </w:tc>
        <w:tc>
          <w:tcPr>
            <w:tcW w:w="198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2211"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9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57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Балансовая принадлежность</w:t>
            </w:r>
          </w:p>
        </w:tc>
        <w:tc>
          <w:tcPr>
            <w:tcW w:w="198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2211"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9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57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Тип</w:t>
            </w:r>
          </w:p>
        </w:tc>
        <w:tc>
          <w:tcPr>
            <w:tcW w:w="198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2211"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9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57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Заводской номер</w:t>
            </w:r>
          </w:p>
        </w:tc>
        <w:tc>
          <w:tcPr>
            <w:tcW w:w="198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2211"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9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57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Дата поверки</w:t>
            </w:r>
          </w:p>
        </w:tc>
        <w:tc>
          <w:tcPr>
            <w:tcW w:w="198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2211"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9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r w:rsidR="0003317B" w:rsidRPr="00092C45" w:rsidTr="0003317B">
        <w:tc>
          <w:tcPr>
            <w:tcW w:w="3572"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Дата следующей поверки</w:t>
            </w:r>
          </w:p>
        </w:tc>
        <w:tc>
          <w:tcPr>
            <w:tcW w:w="1985"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2211"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c>
          <w:tcPr>
            <w:tcW w:w="1899"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p>
        </w:tc>
      </w:tr>
    </w:tbl>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5. Результаты измерений</w:t>
      </w: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76"/>
        <w:gridCol w:w="1701"/>
        <w:gridCol w:w="1701"/>
        <w:gridCol w:w="1389"/>
      </w:tblGrid>
      <w:tr w:rsidR="0003317B" w:rsidRPr="00092C45" w:rsidTr="0003317B">
        <w:tc>
          <w:tcPr>
            <w:tcW w:w="4876"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Характеристики</w:t>
            </w:r>
          </w:p>
        </w:tc>
        <w:tc>
          <w:tcPr>
            <w:tcW w:w="1701"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Фаза А</w:t>
            </w:r>
          </w:p>
        </w:tc>
        <w:tc>
          <w:tcPr>
            <w:tcW w:w="1701"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Фаза</w:t>
            </w:r>
            <w:proofErr w:type="gramStart"/>
            <w:r w:rsidRPr="00092C45">
              <w:rPr>
                <w:rFonts w:ascii="Times New Roman" w:eastAsia="WenQuanYi Micro Hei" w:hAnsi="Times New Roman" w:cs="Lohit Hindi"/>
                <w:color w:val="00000A"/>
                <w:kern w:val="1"/>
                <w:sz w:val="18"/>
                <w:szCs w:val="18"/>
                <w:lang w:eastAsia="ru-RU" w:bidi="hi-IN"/>
              </w:rPr>
              <w:t xml:space="preserve"> В</w:t>
            </w:r>
            <w:proofErr w:type="gramEnd"/>
          </w:p>
        </w:tc>
        <w:tc>
          <w:tcPr>
            <w:tcW w:w="1389" w:type="dxa"/>
            <w:shd w:val="clear" w:color="auto" w:fill="auto"/>
            <w:vAlign w:val="center"/>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Фаза С</w:t>
            </w:r>
          </w:p>
        </w:tc>
      </w:tr>
      <w:tr w:rsidR="0003317B" w:rsidRPr="00092C45" w:rsidTr="0003317B">
        <w:tc>
          <w:tcPr>
            <w:tcW w:w="4876"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Сила тока в первичной цепи, А</w:t>
            </w:r>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389"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r w:rsidR="0003317B" w:rsidRPr="00092C45" w:rsidTr="0003317B">
        <w:tc>
          <w:tcPr>
            <w:tcW w:w="4876"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Сила тока в измерительных цепях, А</w:t>
            </w:r>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389"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r w:rsidR="0003317B" w:rsidRPr="00092C45" w:rsidTr="0003317B">
        <w:tc>
          <w:tcPr>
            <w:tcW w:w="4876"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 xml:space="preserve">Фазное напряжение, </w:t>
            </w:r>
            <w:proofErr w:type="gramStart"/>
            <w:r w:rsidRPr="00092C45">
              <w:rPr>
                <w:rFonts w:ascii="Times New Roman" w:eastAsia="WenQuanYi Micro Hei" w:hAnsi="Times New Roman" w:cs="Lohit Hindi"/>
                <w:color w:val="00000A"/>
                <w:kern w:val="1"/>
                <w:sz w:val="18"/>
                <w:szCs w:val="18"/>
                <w:lang w:eastAsia="ru-RU" w:bidi="hi-IN"/>
              </w:rPr>
              <w:t>В</w:t>
            </w:r>
            <w:proofErr w:type="gramEnd"/>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389"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r w:rsidR="0003317B" w:rsidRPr="00092C45" w:rsidTr="0003317B">
        <w:tc>
          <w:tcPr>
            <w:tcW w:w="4876" w:type="dxa"/>
            <w:shd w:val="clear" w:color="auto" w:fill="auto"/>
          </w:tcPr>
          <w:p w:rsidR="0003317B" w:rsidRPr="00092C45" w:rsidRDefault="0003317B" w:rsidP="0003317B">
            <w:pPr>
              <w:widowControl w:val="0"/>
              <w:tabs>
                <w:tab w:val="left" w:pos="709"/>
              </w:tabs>
              <w:suppressAutoHyphens/>
              <w:spacing w:after="0" w:line="240" w:lineRule="auto"/>
              <w:ind w:left="57" w:right="57"/>
              <w:rPr>
                <w:rFonts w:ascii="Times New Roman" w:eastAsia="WenQuanYi Micro Hei" w:hAnsi="Times New Roman" w:cs="Lohit Hindi"/>
                <w:color w:val="00000A"/>
                <w:kern w:val="1"/>
                <w:sz w:val="18"/>
                <w:szCs w:val="18"/>
                <w:lang w:eastAsia="ru-RU" w:bidi="hi-IN"/>
              </w:rPr>
            </w:pPr>
            <w:r w:rsidRPr="00092C45">
              <w:rPr>
                <w:rFonts w:ascii="Times New Roman" w:eastAsia="WenQuanYi Micro Hei" w:hAnsi="Times New Roman" w:cs="Lohit Hindi"/>
                <w:color w:val="00000A"/>
                <w:kern w:val="1"/>
                <w:sz w:val="18"/>
                <w:szCs w:val="18"/>
                <w:lang w:eastAsia="ru-RU" w:bidi="hi-IN"/>
              </w:rPr>
              <w:t>Угол фазового сдвига, град</w:t>
            </w:r>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701"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c>
          <w:tcPr>
            <w:tcW w:w="1389"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ru-RU" w:bidi="hi-IN"/>
              </w:rPr>
            </w:pPr>
          </w:p>
        </w:tc>
      </w:tr>
    </w:tbl>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6. Прочее</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Установленная автоматизированная группа коммерческого учета является расчетной в рамках договора энергоснабжения, заключенного между ПАО «ТНС энерго Марий Эл» и потребителем. Собственником автоматизированной группы учета является ПАО «ТНС энерго Марий Эл».</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7. Заключение</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Решение о допуске (</w:t>
      </w:r>
      <w:proofErr w:type="spellStart"/>
      <w:r w:rsidRPr="00092C45">
        <w:rPr>
          <w:rFonts w:ascii="Times New Roman" w:eastAsia="WenQuanYi Micro Hei" w:hAnsi="Times New Roman" w:cs="Lohit Hindi"/>
          <w:color w:val="00000A"/>
          <w:kern w:val="1"/>
          <w:sz w:val="18"/>
          <w:szCs w:val="18"/>
          <w:lang w:eastAsia="zh-CN" w:bidi="hi-IN"/>
        </w:rPr>
        <w:t>недопуске</w:t>
      </w:r>
      <w:proofErr w:type="spellEnd"/>
      <w:r w:rsidRPr="00092C45">
        <w:rPr>
          <w:rFonts w:ascii="Times New Roman" w:eastAsia="WenQuanYi Micro Hei" w:hAnsi="Times New Roman" w:cs="Lohit Hindi"/>
          <w:color w:val="00000A"/>
          <w:kern w:val="1"/>
          <w:sz w:val="18"/>
          <w:szCs w:val="18"/>
          <w:lang w:eastAsia="zh-CN" w:bidi="hi-IN"/>
        </w:rPr>
        <w:t xml:space="preserve">) прибора учета в эксплуатацию (в случае </w:t>
      </w:r>
      <w:proofErr w:type="spellStart"/>
      <w:r w:rsidRPr="00092C45">
        <w:rPr>
          <w:rFonts w:ascii="Times New Roman" w:eastAsia="WenQuanYi Micro Hei" w:hAnsi="Times New Roman" w:cs="Lohit Hindi"/>
          <w:color w:val="00000A"/>
          <w:kern w:val="1"/>
          <w:sz w:val="18"/>
          <w:szCs w:val="18"/>
          <w:lang w:eastAsia="zh-CN" w:bidi="hi-IN"/>
        </w:rPr>
        <w:t>недопуска</w:t>
      </w:r>
      <w:proofErr w:type="spellEnd"/>
      <w:r w:rsidRPr="00092C45">
        <w:rPr>
          <w:rFonts w:ascii="Times New Roman" w:eastAsia="WenQuanYi Micro Hei" w:hAnsi="Times New Roman" w:cs="Lohit Hindi"/>
          <w:color w:val="00000A"/>
          <w:kern w:val="1"/>
          <w:sz w:val="18"/>
          <w:szCs w:val="18"/>
          <w:lang w:eastAsia="zh-CN" w:bidi="hi-IN"/>
        </w:rPr>
        <w:t xml:space="preserve"> указать причины)__________________________________________________________________________________________________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___________________________________________________________________________________________________________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Мероприятия, необходимые к выполнению для допуска прибора учета электрической энергии в эксплуатацию_______________________________________________________________________________________________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Срок выполнения мероприятий до «_____» ___________________ 20____ г.</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p>
    <w:tbl>
      <w:tblPr>
        <w:tblStyle w:val="3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03317B" w:rsidRPr="00092C45" w:rsidTr="0003317B">
        <w:tc>
          <w:tcPr>
            <w:tcW w:w="4927" w:type="dxa"/>
          </w:tcPr>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сетевой организации</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__________________________/ ______________________ /</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4"/>
                <w:szCs w:val="14"/>
                <w:lang w:eastAsia="zh-CN" w:bidi="hi-IN"/>
              </w:rPr>
            </w:pPr>
            <w:r w:rsidRPr="00092C45">
              <w:rPr>
                <w:rFonts w:ascii="Times New Roman" w:eastAsia="WenQuanYi Micro Hei" w:hAnsi="Times New Roman" w:cs="Lohit Hindi"/>
                <w:color w:val="00000A"/>
                <w:kern w:val="1"/>
                <w:sz w:val="14"/>
                <w:szCs w:val="14"/>
                <w:lang w:eastAsia="zh-CN" w:bidi="hi-IN"/>
              </w:rPr>
              <w:t xml:space="preserve">             (подпись)</w:t>
            </w:r>
            <w:r w:rsidRPr="00092C45">
              <w:rPr>
                <w:rFonts w:ascii="Times New Roman" w:eastAsia="WenQuanYi Micro Hei" w:hAnsi="Times New Roman" w:cs="Lohit Hindi"/>
                <w:color w:val="00000A"/>
                <w:kern w:val="1"/>
                <w:sz w:val="14"/>
                <w:szCs w:val="14"/>
                <w:lang w:eastAsia="zh-CN" w:bidi="hi-IN"/>
              </w:rPr>
              <w:tab/>
            </w:r>
            <w:r w:rsidRPr="00092C45">
              <w:rPr>
                <w:rFonts w:ascii="Times New Roman" w:eastAsia="WenQuanYi Micro Hei" w:hAnsi="Times New Roman" w:cs="Lohit Hindi"/>
                <w:color w:val="00000A"/>
                <w:kern w:val="1"/>
                <w:sz w:val="14"/>
                <w:szCs w:val="14"/>
                <w:lang w:eastAsia="zh-CN" w:bidi="hi-IN"/>
              </w:rPr>
              <w:tab/>
              <w:t xml:space="preserve">              (Ф.И.О представителя)</w:t>
            </w:r>
          </w:p>
        </w:tc>
        <w:tc>
          <w:tcPr>
            <w:tcW w:w="4928" w:type="dxa"/>
          </w:tcPr>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Потребитель (его представитель)</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__________________________/ ______________________ /</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4"/>
                <w:szCs w:val="14"/>
                <w:lang w:eastAsia="zh-CN" w:bidi="hi-IN"/>
              </w:rPr>
              <w:t xml:space="preserve">             (подпись)</w:t>
            </w:r>
            <w:r w:rsidRPr="00092C45">
              <w:rPr>
                <w:rFonts w:ascii="Times New Roman" w:eastAsia="WenQuanYi Micro Hei" w:hAnsi="Times New Roman" w:cs="Lohit Hindi"/>
                <w:color w:val="00000A"/>
                <w:kern w:val="1"/>
                <w:sz w:val="14"/>
                <w:szCs w:val="14"/>
                <w:lang w:eastAsia="zh-CN" w:bidi="hi-IN"/>
              </w:rPr>
              <w:tab/>
            </w:r>
            <w:r w:rsidRPr="00092C45">
              <w:rPr>
                <w:rFonts w:ascii="Times New Roman" w:eastAsia="WenQuanYi Micro Hei" w:hAnsi="Times New Roman" w:cs="Lohit Hindi"/>
                <w:color w:val="00000A"/>
                <w:kern w:val="1"/>
                <w:sz w:val="14"/>
                <w:szCs w:val="14"/>
                <w:lang w:eastAsia="zh-CN" w:bidi="hi-IN"/>
              </w:rPr>
              <w:tab/>
              <w:t xml:space="preserve">                Ф.И.О.  представителя</w:t>
            </w:r>
          </w:p>
        </w:tc>
      </w:tr>
      <w:tr w:rsidR="0003317B" w:rsidRPr="00092C45" w:rsidTr="0003317B">
        <w:tc>
          <w:tcPr>
            <w:tcW w:w="4927" w:type="dxa"/>
          </w:tcPr>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ПАО «ТНС энерго Марий Эл»</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__________________________/ ______________________ /</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4"/>
                <w:szCs w:val="14"/>
                <w:lang w:eastAsia="zh-CN" w:bidi="hi-IN"/>
              </w:rPr>
              <w:t xml:space="preserve">             (подпись)</w:t>
            </w:r>
            <w:r w:rsidRPr="00092C45">
              <w:rPr>
                <w:rFonts w:ascii="Times New Roman" w:eastAsia="WenQuanYi Micro Hei" w:hAnsi="Times New Roman" w:cs="Lohit Hindi"/>
                <w:color w:val="00000A"/>
                <w:kern w:val="1"/>
                <w:sz w:val="14"/>
                <w:szCs w:val="14"/>
                <w:lang w:eastAsia="zh-CN" w:bidi="hi-IN"/>
              </w:rPr>
              <w:tab/>
            </w:r>
            <w:r w:rsidRPr="00092C45">
              <w:rPr>
                <w:rFonts w:ascii="Times New Roman" w:eastAsia="WenQuanYi Micro Hei" w:hAnsi="Times New Roman" w:cs="Lohit Hindi"/>
                <w:color w:val="00000A"/>
                <w:kern w:val="1"/>
                <w:sz w:val="14"/>
                <w:szCs w:val="14"/>
                <w:lang w:eastAsia="zh-CN" w:bidi="hi-IN"/>
              </w:rPr>
              <w:tab/>
              <w:t xml:space="preserve">              (Ф.И.О представителя)</w:t>
            </w:r>
          </w:p>
        </w:tc>
        <w:tc>
          <w:tcPr>
            <w:tcW w:w="4928" w:type="dxa"/>
          </w:tcPr>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p>
        </w:tc>
      </w:tr>
    </w:tbl>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p>
    <w:p w:rsidR="0003317B" w:rsidRPr="00092C45" w:rsidRDefault="0003317B" w:rsidP="0003317B">
      <w:pPr>
        <w:spacing w:after="240"/>
        <w:jc w:val="center"/>
        <w:rPr>
          <w:rFonts w:ascii="Times New Roman" w:hAnsi="Times New Roman"/>
          <w:b/>
          <w:bCs/>
        </w:rPr>
      </w:pPr>
    </w:p>
    <w:p w:rsidR="0003317B" w:rsidRPr="00092C45" w:rsidRDefault="0003317B" w:rsidP="0003317B">
      <w:pPr>
        <w:spacing w:after="240"/>
        <w:jc w:val="center"/>
        <w:rPr>
          <w:rFonts w:ascii="Times New Roman" w:hAnsi="Times New Roman"/>
          <w:b/>
          <w:bCs/>
        </w:rPr>
      </w:pPr>
    </w:p>
    <w:p w:rsidR="0003317B" w:rsidRPr="00092C45" w:rsidRDefault="0003317B" w:rsidP="0003317B">
      <w:pPr>
        <w:spacing w:after="240"/>
        <w:jc w:val="center"/>
        <w:rPr>
          <w:rFonts w:ascii="Times New Roman" w:hAnsi="Times New Roman"/>
          <w:b/>
          <w:bCs/>
        </w:rPr>
      </w:pPr>
    </w:p>
    <w:p w:rsidR="002E2ABA" w:rsidRPr="00092C45" w:rsidRDefault="002E2ABA" w:rsidP="002E2ABA">
      <w:pPr>
        <w:jc w:val="right"/>
        <w:rPr>
          <w:rFonts w:ascii="Times New Roman" w:hAnsi="Times New Roman"/>
          <w:b/>
          <w:bCs/>
        </w:rPr>
      </w:pPr>
      <w:r w:rsidRPr="00092C45">
        <w:rPr>
          <w:rFonts w:ascii="Times New Roman" w:hAnsi="Times New Roman"/>
          <w:b/>
          <w:bCs/>
        </w:rPr>
        <w:lastRenderedPageBreak/>
        <w:t>Приложение № 7</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after="0" w:line="240" w:lineRule="auto"/>
        <w:jc w:val="right"/>
        <w:rPr>
          <w:rFonts w:ascii="Times New Roman" w:hAnsi="Times New Roman"/>
          <w:b/>
          <w:bCs/>
        </w:rPr>
      </w:pPr>
    </w:p>
    <w:p w:rsidR="002E2ABA" w:rsidRPr="00092C45" w:rsidRDefault="002E2ABA" w:rsidP="002E2ABA">
      <w:pPr>
        <w:spacing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2E2ABA" w:rsidRPr="00092C45" w:rsidRDefault="002E2ABA" w:rsidP="002E2ABA">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rPr>
        <w:t xml:space="preserve">___________________ </w:t>
      </w:r>
      <w:r w:rsidRPr="00092C45">
        <w:rPr>
          <w:rFonts w:ascii="Times New Roman" w:hAnsi="Times New Roman"/>
          <w:b/>
        </w:rPr>
        <w:t>/</w:t>
      </w:r>
      <w:r w:rsidR="0003317B" w:rsidRPr="00092C45">
        <w:rPr>
          <w:rFonts w:ascii="Times New Roman" w:hAnsi="Times New Roman"/>
          <w:b/>
        </w:rPr>
        <w:t>____________________</w:t>
      </w:r>
      <w:r w:rsidRPr="00092C45">
        <w:rPr>
          <w:rFonts w:ascii="Times New Roman" w:hAnsi="Times New Roman"/>
          <w:b/>
        </w:rPr>
        <w:t xml:space="preserve"> /</w:t>
      </w:r>
    </w:p>
    <w:p w:rsidR="002E2ABA" w:rsidRPr="00092C45" w:rsidRDefault="002E2ABA" w:rsidP="002E2ABA">
      <w:pPr>
        <w:spacing w:after="0" w:line="240" w:lineRule="auto"/>
        <w:jc w:val="center"/>
        <w:rPr>
          <w:rFonts w:ascii="Times New Roman" w:hAnsi="Times New Roman"/>
        </w:rPr>
      </w:pPr>
    </w:p>
    <w:p w:rsidR="002E2ABA" w:rsidRPr="00092C45" w:rsidRDefault="002E2ABA" w:rsidP="002E2ABA">
      <w:pPr>
        <w:spacing w:after="0" w:line="240" w:lineRule="auto"/>
        <w:jc w:val="center"/>
        <w:rPr>
          <w:rFonts w:ascii="Times New Roman" w:hAnsi="Times New Roman"/>
        </w:rPr>
      </w:pPr>
      <w:r w:rsidRPr="00092C45">
        <w:rPr>
          <w:rFonts w:ascii="Times New Roman" w:hAnsi="Times New Roman"/>
        </w:rPr>
        <w:t>ФОРМА</w:t>
      </w:r>
    </w:p>
    <w:p w:rsidR="002E2ABA" w:rsidRPr="00092C45" w:rsidRDefault="002E2ABA" w:rsidP="002E2ABA">
      <w:pPr>
        <w:spacing w:after="0" w:line="240" w:lineRule="auto"/>
        <w:jc w:val="center"/>
        <w:rPr>
          <w:rFonts w:ascii="Times New Roman" w:hAnsi="Times New Roman"/>
          <w:b/>
          <w:sz w:val="12"/>
          <w:szCs w:val="12"/>
        </w:rPr>
      </w:pP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lang w:eastAsia="zh-CN" w:bidi="hi-IN"/>
        </w:rPr>
      </w:pPr>
      <w:r w:rsidRPr="00092C45">
        <w:rPr>
          <w:rFonts w:ascii="Times New Roman" w:eastAsia="WenQuanYi Micro Hei" w:hAnsi="Times New Roman" w:cs="Lohit Hindi"/>
          <w:b/>
          <w:color w:val="00000A"/>
          <w:kern w:val="1"/>
          <w:lang w:eastAsia="zh-CN" w:bidi="hi-IN"/>
        </w:rPr>
        <w:t>Акт установки (замены) прибора учета электрической энергии</w:t>
      </w:r>
    </w:p>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b/>
          <w:color w:val="00000A"/>
          <w:kern w:val="1"/>
          <w:lang w:eastAsia="zh-CN" w:bidi="hi-IN"/>
        </w:rPr>
      </w:pPr>
      <w:r w:rsidRPr="00092C45">
        <w:rPr>
          <w:rFonts w:ascii="Times New Roman" w:eastAsia="WenQuanYi Micro Hei" w:hAnsi="Times New Roman" w:cs="Lohit Hindi"/>
          <w:b/>
          <w:color w:val="00000A"/>
          <w:kern w:val="1"/>
          <w:lang w:eastAsia="zh-CN" w:bidi="hi-IN"/>
        </w:rPr>
        <w:t>№ ___ от «___» _____________20__ г.</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Мы, ниже подписавшиеся:</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сетевой организации____________________________________________________________________________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ПАО «ТНС энерго Марий Эл» 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управляющей компании, ТСЖ____________________________________________________________________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подрядной организации</w:t>
      </w:r>
      <w:r w:rsidRPr="00092C45">
        <w:rPr>
          <w:rFonts w:ascii="Times New Roman" w:eastAsia="WenQuanYi Micro Hei" w:hAnsi="Times New Roman" w:cs="Lohit Hindi"/>
          <w:b/>
          <w:color w:val="00000A"/>
          <w:kern w:val="1"/>
          <w:sz w:val="18"/>
          <w:szCs w:val="18"/>
          <w:lang w:eastAsia="zh-CN" w:bidi="hi-IN"/>
        </w:rPr>
        <w:t xml:space="preserve"> </w:t>
      </w:r>
      <w:r w:rsidRPr="00092C45">
        <w:rPr>
          <w:rFonts w:ascii="Times New Roman" w:eastAsia="WenQuanYi Micro Hei" w:hAnsi="Times New Roman" w:cs="Lohit Hindi"/>
          <w:b/>
          <w:color w:val="00000A"/>
          <w:kern w:val="1"/>
          <w:sz w:val="18"/>
          <w:szCs w:val="18"/>
          <w:u w:val="single"/>
          <w:lang w:eastAsia="zh-CN" w:bidi="hi-IN"/>
        </w:rPr>
        <w:t>_________________________________________________________________________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наименование потребителя______________________________________________ л/</w:t>
      </w:r>
      <w:proofErr w:type="gramStart"/>
      <w:r w:rsidRPr="00092C45">
        <w:rPr>
          <w:rFonts w:ascii="Times New Roman" w:eastAsia="WenQuanYi Micro Hei" w:hAnsi="Times New Roman" w:cs="Lohit Hindi"/>
          <w:color w:val="00000A"/>
          <w:kern w:val="1"/>
          <w:sz w:val="18"/>
          <w:szCs w:val="18"/>
          <w:lang w:eastAsia="zh-CN" w:bidi="hi-IN"/>
        </w:rPr>
        <w:t>с</w:t>
      </w:r>
      <w:proofErr w:type="gramEnd"/>
      <w:r w:rsidRPr="00092C45">
        <w:rPr>
          <w:rFonts w:ascii="Times New Roman" w:eastAsia="WenQuanYi Micro Hei" w:hAnsi="Times New Roman" w:cs="Lohit Hindi"/>
          <w:color w:val="00000A"/>
          <w:kern w:val="1"/>
          <w:sz w:val="18"/>
          <w:szCs w:val="18"/>
          <w:lang w:eastAsia="zh-CN" w:bidi="hi-IN"/>
        </w:rPr>
        <w:t xml:space="preserve"> 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в присутствии представителя потребителя  _____________________________________________________________________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двух незаинтересованных лиц (при отсутствии потребителя ФЛ) 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8"/>
          <w:szCs w:val="8"/>
          <w:lang w:eastAsia="zh-CN" w:bidi="hi-IN"/>
        </w:rPr>
      </w:pP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Составили настоящий акт в том, что по исполнению Федерального закона № 261 от 23.11.2009 «Об энергосбережении и о повышении энергетической эффективности и о внесении изменений в отдельные законодательные акты РФ» на объекте жилое/нежилое помещение, находящемуся по адресу: ____________________________________________________________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электроснабжение от фидера _______________ ПС______________________ТП №____________________________________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произведена установка автоматизированной группы коммерческого учета электрической энергии ______ (тип системы зарегистрирован в Государственном реестре измерений ________________________)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8"/>
          <w:szCs w:val="8"/>
          <w:lang w:eastAsia="zh-CN" w:bidi="hi-IN"/>
        </w:rPr>
      </w:pP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Демонтированный счетчик электрической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003"/>
        <w:gridCol w:w="1287"/>
        <w:gridCol w:w="1143"/>
        <w:gridCol w:w="860"/>
        <w:gridCol w:w="3043"/>
        <w:gridCol w:w="749"/>
      </w:tblGrid>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Тип счетчика</w:t>
            </w:r>
          </w:p>
        </w:tc>
        <w:tc>
          <w:tcPr>
            <w:tcW w:w="4293" w:type="dxa"/>
            <w:gridSpan w:val="4"/>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Год выпуска</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Заводской №</w:t>
            </w:r>
          </w:p>
        </w:tc>
        <w:tc>
          <w:tcPr>
            <w:tcW w:w="4293" w:type="dxa"/>
            <w:gridSpan w:val="4"/>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roofErr w:type="spellStart"/>
            <w:r w:rsidRPr="00092C45">
              <w:rPr>
                <w:rFonts w:ascii="Times New Roman" w:eastAsia="WenQuanYi Micro Hei" w:hAnsi="Times New Roman" w:cs="Lohit Hindi"/>
                <w:color w:val="00000A"/>
                <w:kern w:val="1"/>
                <w:sz w:val="18"/>
                <w:szCs w:val="18"/>
                <w:lang w:eastAsia="zh-CN" w:bidi="hi-IN"/>
              </w:rPr>
              <w:t>Госповерка</w:t>
            </w:r>
            <w:proofErr w:type="spellEnd"/>
            <w:r w:rsidRPr="00092C45">
              <w:rPr>
                <w:rFonts w:ascii="Times New Roman" w:eastAsia="WenQuanYi Micro Hei" w:hAnsi="Times New Roman" w:cs="Lohit Hindi"/>
                <w:color w:val="00000A"/>
                <w:kern w:val="1"/>
                <w:sz w:val="18"/>
                <w:szCs w:val="18"/>
                <w:lang w:eastAsia="zh-CN" w:bidi="hi-IN"/>
              </w:rPr>
              <w:t xml:space="preserve"> (квартал, год)</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rPr>
          <w:trHeight w:val="285"/>
        </w:trPr>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Показания</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Сумма</w:t>
            </w:r>
          </w:p>
        </w:tc>
        <w:tc>
          <w:tcPr>
            <w:tcW w:w="1287" w:type="dxa"/>
            <w:shd w:val="clear" w:color="auto" w:fill="auto"/>
          </w:tcPr>
          <w:p w:rsidR="0003317B" w:rsidRPr="00092C45" w:rsidRDefault="0003317B" w:rsidP="00A66A89">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Тариф 1</w:t>
            </w:r>
          </w:p>
        </w:tc>
        <w:tc>
          <w:tcPr>
            <w:tcW w:w="1143" w:type="dxa"/>
          </w:tcPr>
          <w:p w:rsidR="0003317B" w:rsidRPr="00092C45" w:rsidRDefault="0003317B" w:rsidP="00A66A89">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Тариф 2</w:t>
            </w: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Тариф 3</w:t>
            </w: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Напряжение, </w:t>
            </w:r>
            <w:proofErr w:type="gramStart"/>
            <w:r w:rsidRPr="00092C45">
              <w:rPr>
                <w:rFonts w:ascii="Times New Roman" w:eastAsia="WenQuanYi Micro Hei" w:hAnsi="Times New Roman" w:cs="Lohit Hindi"/>
                <w:color w:val="00000A"/>
                <w:kern w:val="1"/>
                <w:sz w:val="18"/>
                <w:szCs w:val="18"/>
                <w:lang w:eastAsia="zh-CN" w:bidi="hi-IN"/>
              </w:rPr>
              <w:t>В</w:t>
            </w:r>
            <w:proofErr w:type="gramEnd"/>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Акт отдача</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Ток, А</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rPr>
          <w:trHeight w:val="193"/>
        </w:trPr>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Акт прием</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Кол-во обор диска (</w:t>
            </w:r>
            <w:proofErr w:type="spellStart"/>
            <w:r w:rsidRPr="00092C45">
              <w:rPr>
                <w:rFonts w:ascii="Times New Roman" w:eastAsia="WenQuanYi Micro Hei" w:hAnsi="Times New Roman" w:cs="Lohit Hindi"/>
                <w:color w:val="00000A"/>
                <w:kern w:val="1"/>
                <w:sz w:val="18"/>
                <w:szCs w:val="18"/>
                <w:lang w:eastAsia="zh-CN" w:bidi="hi-IN"/>
              </w:rPr>
              <w:t>имп</w:t>
            </w:r>
            <w:proofErr w:type="spellEnd"/>
            <w:r w:rsidRPr="00092C45">
              <w:rPr>
                <w:rFonts w:ascii="Times New Roman" w:eastAsia="WenQuanYi Micro Hei" w:hAnsi="Times New Roman" w:cs="Lohit Hindi"/>
                <w:color w:val="00000A"/>
                <w:kern w:val="1"/>
                <w:sz w:val="18"/>
                <w:szCs w:val="18"/>
                <w:lang w:eastAsia="zh-CN" w:bidi="hi-IN"/>
              </w:rPr>
              <w:t>.) на кВт*</w:t>
            </w:r>
            <w:proofErr w:type="gramStart"/>
            <w:r w:rsidRPr="00092C45">
              <w:rPr>
                <w:rFonts w:ascii="Times New Roman" w:eastAsia="WenQuanYi Micro Hei" w:hAnsi="Times New Roman" w:cs="Lohit Hindi"/>
                <w:color w:val="00000A"/>
                <w:kern w:val="1"/>
                <w:sz w:val="18"/>
                <w:szCs w:val="18"/>
                <w:lang w:eastAsia="zh-CN" w:bidi="hi-IN"/>
              </w:rPr>
              <w:t>ч</w:t>
            </w:r>
            <w:proofErr w:type="gramEnd"/>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Реакт. отдача</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Значность</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Реакт. прием</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Класс точности</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2488"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пломбы на шкафу учета</w:t>
            </w:r>
          </w:p>
        </w:tc>
        <w:tc>
          <w:tcPr>
            <w:tcW w:w="128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пломб на крышке зажимов </w:t>
            </w:r>
            <w:r w:rsidRPr="00092C45">
              <w:rPr>
                <w:rFonts w:ascii="Times New Roman" w:eastAsia="WenQuanYi Micro Hei" w:hAnsi="Times New Roman" w:cs="Lohit Hindi"/>
                <w:color w:val="00000A"/>
                <w:kern w:val="1"/>
                <w:sz w:val="18"/>
                <w:szCs w:val="18"/>
                <w:lang w:val="en-US" w:eastAsia="zh-CN" w:bidi="hi-IN"/>
              </w:rPr>
              <w:t>CW</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2488"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пломбы на </w:t>
            </w:r>
            <w:proofErr w:type="spellStart"/>
            <w:proofErr w:type="gramStart"/>
            <w:r w:rsidRPr="00092C45">
              <w:rPr>
                <w:rFonts w:ascii="Times New Roman" w:eastAsia="WenQuanYi Micro Hei" w:hAnsi="Times New Roman" w:cs="Lohit Hindi"/>
                <w:color w:val="00000A"/>
                <w:kern w:val="1"/>
                <w:sz w:val="18"/>
                <w:szCs w:val="18"/>
                <w:lang w:eastAsia="zh-CN" w:bidi="hi-IN"/>
              </w:rPr>
              <w:t>вв</w:t>
            </w:r>
            <w:proofErr w:type="spellEnd"/>
            <w:proofErr w:type="gramEnd"/>
            <w:r w:rsidRPr="00092C45">
              <w:rPr>
                <w:rFonts w:ascii="Times New Roman" w:eastAsia="WenQuanYi Micro Hei" w:hAnsi="Times New Roman" w:cs="Lohit Hindi"/>
                <w:color w:val="00000A"/>
                <w:kern w:val="1"/>
                <w:sz w:val="18"/>
                <w:szCs w:val="18"/>
                <w:lang w:eastAsia="zh-CN" w:bidi="hi-IN"/>
              </w:rPr>
              <w:t xml:space="preserve"> </w:t>
            </w:r>
            <w:proofErr w:type="spellStart"/>
            <w:r w:rsidRPr="00092C45">
              <w:rPr>
                <w:rFonts w:ascii="Times New Roman" w:eastAsia="WenQuanYi Micro Hei" w:hAnsi="Times New Roman" w:cs="Lohit Hindi"/>
                <w:color w:val="00000A"/>
                <w:kern w:val="1"/>
                <w:sz w:val="18"/>
                <w:szCs w:val="18"/>
                <w:lang w:eastAsia="zh-CN" w:bidi="hi-IN"/>
              </w:rPr>
              <w:t>автом</w:t>
            </w:r>
            <w:proofErr w:type="spellEnd"/>
            <w:r w:rsidRPr="00092C45">
              <w:rPr>
                <w:rFonts w:ascii="Times New Roman" w:eastAsia="WenQuanYi Micro Hei" w:hAnsi="Times New Roman" w:cs="Lohit Hindi"/>
                <w:color w:val="00000A"/>
                <w:kern w:val="1"/>
                <w:sz w:val="18"/>
                <w:szCs w:val="18"/>
                <w:lang w:eastAsia="zh-CN" w:bidi="hi-IN"/>
              </w:rPr>
              <w:t>., рубильнике</w:t>
            </w:r>
          </w:p>
        </w:tc>
        <w:tc>
          <w:tcPr>
            <w:tcW w:w="128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пломб на прочих местах</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bl>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8"/>
          <w:szCs w:val="8"/>
          <w:lang w:eastAsia="zh-CN" w:bidi="hi-IN"/>
        </w:rPr>
      </w:pP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Установленный счетчик электрической энергии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003"/>
        <w:gridCol w:w="597"/>
        <w:gridCol w:w="690"/>
        <w:gridCol w:w="1143"/>
        <w:gridCol w:w="860"/>
        <w:gridCol w:w="3043"/>
        <w:gridCol w:w="749"/>
      </w:tblGrid>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Тип счетчика</w:t>
            </w:r>
          </w:p>
        </w:tc>
        <w:tc>
          <w:tcPr>
            <w:tcW w:w="1600" w:type="dxa"/>
            <w:gridSpan w:val="2"/>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833" w:type="dxa"/>
            <w:gridSpan w:val="2"/>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Место установки</w:t>
            </w:r>
          </w:p>
        </w:tc>
        <w:tc>
          <w:tcPr>
            <w:tcW w:w="860"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Год выпуска</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Заводской №</w:t>
            </w:r>
          </w:p>
        </w:tc>
        <w:tc>
          <w:tcPr>
            <w:tcW w:w="4293" w:type="dxa"/>
            <w:gridSpan w:val="5"/>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roofErr w:type="spellStart"/>
            <w:r w:rsidRPr="00092C45">
              <w:rPr>
                <w:rFonts w:ascii="Times New Roman" w:eastAsia="WenQuanYi Micro Hei" w:hAnsi="Times New Roman" w:cs="Lohit Hindi"/>
                <w:color w:val="00000A"/>
                <w:kern w:val="1"/>
                <w:sz w:val="18"/>
                <w:szCs w:val="18"/>
                <w:lang w:eastAsia="zh-CN" w:bidi="hi-IN"/>
              </w:rPr>
              <w:t>Госповерка</w:t>
            </w:r>
            <w:proofErr w:type="spellEnd"/>
            <w:r w:rsidRPr="00092C45">
              <w:rPr>
                <w:rFonts w:ascii="Times New Roman" w:eastAsia="WenQuanYi Micro Hei" w:hAnsi="Times New Roman" w:cs="Lohit Hindi"/>
                <w:color w:val="00000A"/>
                <w:kern w:val="1"/>
                <w:sz w:val="18"/>
                <w:szCs w:val="18"/>
                <w:lang w:eastAsia="zh-CN" w:bidi="hi-IN"/>
              </w:rPr>
              <w:t xml:space="preserve"> (квартал, год)</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rPr>
          <w:trHeight w:val="433"/>
        </w:trPr>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Показания</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Сумма</w:t>
            </w:r>
          </w:p>
        </w:tc>
        <w:tc>
          <w:tcPr>
            <w:tcW w:w="1287" w:type="dxa"/>
            <w:gridSpan w:val="2"/>
            <w:shd w:val="clear" w:color="auto" w:fill="auto"/>
          </w:tcPr>
          <w:p w:rsidR="0003317B" w:rsidRPr="00092C45" w:rsidRDefault="0003317B" w:rsidP="00A66A89">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Тариф 1</w:t>
            </w:r>
          </w:p>
        </w:tc>
        <w:tc>
          <w:tcPr>
            <w:tcW w:w="1143" w:type="dxa"/>
          </w:tcPr>
          <w:p w:rsidR="0003317B" w:rsidRPr="00092C45" w:rsidRDefault="0003317B" w:rsidP="00A66A89">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Тариф 2</w:t>
            </w: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Тариф 3</w:t>
            </w: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Напряжение, </w:t>
            </w:r>
            <w:proofErr w:type="gramStart"/>
            <w:r w:rsidRPr="00092C45">
              <w:rPr>
                <w:rFonts w:ascii="Times New Roman" w:eastAsia="WenQuanYi Micro Hei" w:hAnsi="Times New Roman" w:cs="Lohit Hindi"/>
                <w:color w:val="00000A"/>
                <w:kern w:val="1"/>
                <w:sz w:val="18"/>
                <w:szCs w:val="18"/>
                <w:lang w:eastAsia="zh-CN" w:bidi="hi-IN"/>
              </w:rPr>
              <w:t>В</w:t>
            </w:r>
            <w:proofErr w:type="gramEnd"/>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Акт отдача</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Ток, А</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Акт прием</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Кол-во обор диска (</w:t>
            </w:r>
            <w:proofErr w:type="spellStart"/>
            <w:r w:rsidRPr="00092C45">
              <w:rPr>
                <w:rFonts w:ascii="Times New Roman" w:eastAsia="WenQuanYi Micro Hei" w:hAnsi="Times New Roman" w:cs="Lohit Hindi"/>
                <w:color w:val="00000A"/>
                <w:kern w:val="1"/>
                <w:sz w:val="18"/>
                <w:szCs w:val="18"/>
                <w:lang w:eastAsia="zh-CN" w:bidi="hi-IN"/>
              </w:rPr>
              <w:t>имп</w:t>
            </w:r>
            <w:proofErr w:type="spellEnd"/>
            <w:r w:rsidRPr="00092C45">
              <w:rPr>
                <w:rFonts w:ascii="Times New Roman" w:eastAsia="WenQuanYi Micro Hei" w:hAnsi="Times New Roman" w:cs="Lohit Hindi"/>
                <w:color w:val="00000A"/>
                <w:kern w:val="1"/>
                <w:sz w:val="18"/>
                <w:szCs w:val="18"/>
                <w:lang w:eastAsia="zh-CN" w:bidi="hi-IN"/>
              </w:rPr>
              <w:t>.) на кВт*</w:t>
            </w:r>
            <w:proofErr w:type="gramStart"/>
            <w:r w:rsidRPr="00092C45">
              <w:rPr>
                <w:rFonts w:ascii="Times New Roman" w:eastAsia="WenQuanYi Micro Hei" w:hAnsi="Times New Roman" w:cs="Lohit Hindi"/>
                <w:color w:val="00000A"/>
                <w:kern w:val="1"/>
                <w:sz w:val="18"/>
                <w:szCs w:val="18"/>
                <w:lang w:eastAsia="zh-CN" w:bidi="hi-IN"/>
              </w:rPr>
              <w:t>ч</w:t>
            </w:r>
            <w:proofErr w:type="gramEnd"/>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Реакт. отдача</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Значность</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485"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Реакт. прием</w:t>
            </w:r>
          </w:p>
        </w:tc>
        <w:tc>
          <w:tcPr>
            <w:tcW w:w="100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87"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Класс точности</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2488"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пломбы на шкафу учета</w:t>
            </w:r>
          </w:p>
        </w:tc>
        <w:tc>
          <w:tcPr>
            <w:tcW w:w="1287"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пломб на крышке зажимов </w:t>
            </w:r>
            <w:r w:rsidRPr="00092C45">
              <w:rPr>
                <w:rFonts w:ascii="Times New Roman" w:eastAsia="WenQuanYi Micro Hei" w:hAnsi="Times New Roman" w:cs="Lohit Hindi"/>
                <w:color w:val="00000A"/>
                <w:kern w:val="1"/>
                <w:sz w:val="18"/>
                <w:szCs w:val="18"/>
                <w:lang w:val="en-US" w:eastAsia="zh-CN" w:bidi="hi-IN"/>
              </w:rPr>
              <w:t>CW</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2488"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пломбы на </w:t>
            </w:r>
            <w:proofErr w:type="spellStart"/>
            <w:proofErr w:type="gramStart"/>
            <w:r w:rsidRPr="00092C45">
              <w:rPr>
                <w:rFonts w:ascii="Times New Roman" w:eastAsia="WenQuanYi Micro Hei" w:hAnsi="Times New Roman" w:cs="Lohit Hindi"/>
                <w:color w:val="00000A"/>
                <w:kern w:val="1"/>
                <w:sz w:val="18"/>
                <w:szCs w:val="18"/>
                <w:lang w:eastAsia="zh-CN" w:bidi="hi-IN"/>
              </w:rPr>
              <w:t>вв</w:t>
            </w:r>
            <w:proofErr w:type="spellEnd"/>
            <w:proofErr w:type="gramEnd"/>
            <w:r w:rsidRPr="00092C45">
              <w:rPr>
                <w:rFonts w:ascii="Times New Roman" w:eastAsia="WenQuanYi Micro Hei" w:hAnsi="Times New Roman" w:cs="Lohit Hindi"/>
                <w:color w:val="00000A"/>
                <w:kern w:val="1"/>
                <w:sz w:val="18"/>
                <w:szCs w:val="18"/>
                <w:lang w:eastAsia="zh-CN" w:bidi="hi-IN"/>
              </w:rPr>
              <w:t xml:space="preserve"> </w:t>
            </w:r>
            <w:proofErr w:type="spellStart"/>
            <w:r w:rsidRPr="00092C45">
              <w:rPr>
                <w:rFonts w:ascii="Times New Roman" w:eastAsia="WenQuanYi Micro Hei" w:hAnsi="Times New Roman" w:cs="Lohit Hindi"/>
                <w:color w:val="00000A"/>
                <w:kern w:val="1"/>
                <w:sz w:val="18"/>
                <w:szCs w:val="18"/>
                <w:lang w:eastAsia="zh-CN" w:bidi="hi-IN"/>
              </w:rPr>
              <w:t>автом</w:t>
            </w:r>
            <w:proofErr w:type="spellEnd"/>
            <w:r w:rsidRPr="00092C45">
              <w:rPr>
                <w:rFonts w:ascii="Times New Roman" w:eastAsia="WenQuanYi Micro Hei" w:hAnsi="Times New Roman" w:cs="Lohit Hindi"/>
                <w:color w:val="00000A"/>
                <w:kern w:val="1"/>
                <w:sz w:val="18"/>
                <w:szCs w:val="18"/>
                <w:lang w:eastAsia="zh-CN" w:bidi="hi-IN"/>
              </w:rPr>
              <w:t>., рубильнике</w:t>
            </w:r>
          </w:p>
        </w:tc>
        <w:tc>
          <w:tcPr>
            <w:tcW w:w="1287" w:type="dxa"/>
            <w:gridSpan w:val="2"/>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143" w:type="dxa"/>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860"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3043"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пломб на прочих местах</w:t>
            </w:r>
          </w:p>
        </w:tc>
        <w:tc>
          <w:tcPr>
            <w:tcW w:w="749"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bl>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8"/>
          <w:szCs w:val="8"/>
          <w:lang w:eastAsia="zh-CN" w:bidi="hi-IN"/>
        </w:rPr>
      </w:pPr>
    </w:p>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Векторная диаграмма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34"/>
        <w:gridCol w:w="1417"/>
        <w:gridCol w:w="1276"/>
      </w:tblGrid>
      <w:tr w:rsidR="0003317B" w:rsidRPr="00092C45" w:rsidTr="0003317B">
        <w:tc>
          <w:tcPr>
            <w:tcW w:w="1526"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Фаза</w:t>
            </w:r>
          </w:p>
        </w:tc>
        <w:tc>
          <w:tcPr>
            <w:tcW w:w="1134"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А</w:t>
            </w:r>
          </w:p>
        </w:tc>
        <w:tc>
          <w:tcPr>
            <w:tcW w:w="1417"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В</w:t>
            </w:r>
          </w:p>
        </w:tc>
        <w:tc>
          <w:tcPr>
            <w:tcW w:w="1276" w:type="dxa"/>
            <w:shd w:val="clear" w:color="auto" w:fill="auto"/>
          </w:tcPr>
          <w:p w:rsidR="0003317B" w:rsidRPr="00092C45" w:rsidRDefault="0003317B" w:rsidP="0003317B">
            <w:pPr>
              <w:widowControl w:val="0"/>
              <w:tabs>
                <w:tab w:val="left" w:pos="709"/>
              </w:tabs>
              <w:suppressAutoHyphens/>
              <w:spacing w:after="0" w:line="240" w:lineRule="auto"/>
              <w:jc w:val="center"/>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С</w:t>
            </w:r>
          </w:p>
        </w:tc>
      </w:tr>
      <w:tr w:rsidR="0003317B" w:rsidRPr="00092C45" w:rsidTr="0003317B">
        <w:tc>
          <w:tcPr>
            <w:tcW w:w="1526"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Ток, А</w:t>
            </w:r>
          </w:p>
        </w:tc>
        <w:tc>
          <w:tcPr>
            <w:tcW w:w="1134"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41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76"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526"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Угол, градус</w:t>
            </w:r>
          </w:p>
        </w:tc>
        <w:tc>
          <w:tcPr>
            <w:tcW w:w="1134"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41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76"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r w:rsidR="0003317B" w:rsidRPr="00092C45" w:rsidTr="0003317B">
        <w:tc>
          <w:tcPr>
            <w:tcW w:w="1526"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Чередование фаз</w:t>
            </w:r>
          </w:p>
        </w:tc>
        <w:tc>
          <w:tcPr>
            <w:tcW w:w="1134"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417"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c>
          <w:tcPr>
            <w:tcW w:w="1276" w:type="dxa"/>
            <w:shd w:val="clear" w:color="auto" w:fill="auto"/>
          </w:tcPr>
          <w:p w:rsidR="0003317B" w:rsidRPr="00092C45" w:rsidRDefault="0003317B" w:rsidP="0003317B">
            <w:pPr>
              <w:widowControl w:val="0"/>
              <w:tabs>
                <w:tab w:val="left" w:pos="709"/>
              </w:tabs>
              <w:suppressAutoHyphens/>
              <w:spacing w:after="0" w:line="240" w:lineRule="auto"/>
              <w:rPr>
                <w:rFonts w:ascii="Times New Roman" w:eastAsia="WenQuanYi Micro Hei" w:hAnsi="Times New Roman" w:cs="Lohit Hindi"/>
                <w:color w:val="00000A"/>
                <w:kern w:val="1"/>
                <w:sz w:val="18"/>
                <w:szCs w:val="18"/>
                <w:lang w:eastAsia="zh-CN" w:bidi="hi-IN"/>
              </w:rPr>
            </w:pPr>
          </w:p>
        </w:tc>
      </w:tr>
    </w:tbl>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8"/>
          <w:szCs w:val="8"/>
          <w:lang w:eastAsia="zh-CN" w:bidi="hi-IN"/>
        </w:rPr>
      </w:pP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Примечание:________________________________________________________________________________________</w:t>
      </w:r>
      <w:r w:rsidR="00A66A89" w:rsidRPr="00092C45">
        <w:rPr>
          <w:rFonts w:ascii="Times New Roman" w:eastAsia="WenQuanYi Micro Hei" w:hAnsi="Times New Roman" w:cs="Lohit Hindi"/>
          <w:color w:val="00000A"/>
          <w:kern w:val="1"/>
          <w:sz w:val="18"/>
          <w:szCs w:val="18"/>
          <w:lang w:eastAsia="zh-CN" w:bidi="hi-IN"/>
        </w:rPr>
        <w:t>_</w:t>
      </w:r>
      <w:r w:rsidRPr="00092C45">
        <w:rPr>
          <w:rFonts w:ascii="Times New Roman" w:eastAsia="WenQuanYi Micro Hei" w:hAnsi="Times New Roman" w:cs="Lohit Hindi"/>
          <w:color w:val="00000A"/>
          <w:kern w:val="1"/>
          <w:sz w:val="18"/>
          <w:szCs w:val="18"/>
          <w:lang w:eastAsia="zh-CN" w:bidi="hi-IN"/>
        </w:rPr>
        <w:t>__</w:t>
      </w: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color w:val="00000A"/>
          <w:kern w:val="1"/>
          <w:sz w:val="8"/>
          <w:szCs w:val="8"/>
          <w:lang w:eastAsia="zh-CN" w:bidi="hi-IN"/>
        </w:rPr>
      </w:pPr>
    </w:p>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Подписи:</w:t>
      </w:r>
    </w:p>
    <w:tbl>
      <w:tblPr>
        <w:tblStyle w:val="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03317B" w:rsidRPr="00092C45" w:rsidTr="0003317B">
        <w:tc>
          <w:tcPr>
            <w:tcW w:w="6204" w:type="dxa"/>
          </w:tcPr>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сетевой организации                  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Представитель ПАО «ТНС энерго Марий Эл»    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Представители потребителя                                _________________________                </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Незаинтересованные лица                                  1. 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2. 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Представители подрядной организации            __________________________       </w:t>
            </w:r>
          </w:p>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color w:val="00000A"/>
                <w:kern w:val="1"/>
                <w:sz w:val="18"/>
                <w:szCs w:val="18"/>
                <w:lang w:eastAsia="zh-CN" w:bidi="hi-IN"/>
              </w:rPr>
              <w:t xml:space="preserve">       </w:t>
            </w:r>
          </w:p>
        </w:tc>
        <w:tc>
          <w:tcPr>
            <w:tcW w:w="3543" w:type="dxa"/>
          </w:tcPr>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/___________________________________/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/___________________________________/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/___________________________________/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/___________________________________/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/___________________________________/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r w:rsidRPr="00092C45">
              <w:rPr>
                <w:rFonts w:ascii="Times New Roman" w:eastAsia="WenQuanYi Micro Hei" w:hAnsi="Times New Roman" w:cs="Lohit Hindi"/>
                <w:b/>
                <w:color w:val="00000A"/>
                <w:kern w:val="1"/>
                <w:sz w:val="18"/>
                <w:szCs w:val="18"/>
                <w:lang w:eastAsia="zh-CN" w:bidi="hi-IN"/>
              </w:rPr>
              <w:t>/___________________________________/</w:t>
            </w:r>
          </w:p>
          <w:p w:rsidR="0003317B" w:rsidRPr="00092C45" w:rsidRDefault="0003317B" w:rsidP="0003317B">
            <w:pPr>
              <w:widowControl w:val="0"/>
              <w:tabs>
                <w:tab w:val="left" w:pos="709"/>
              </w:tabs>
              <w:suppressAutoHyphens/>
              <w:jc w:val="both"/>
              <w:rPr>
                <w:rFonts w:ascii="Times New Roman" w:eastAsia="WenQuanYi Micro Hei" w:hAnsi="Times New Roman" w:cs="Lohit Hindi"/>
                <w:b/>
                <w:color w:val="00000A"/>
                <w:kern w:val="1"/>
                <w:sz w:val="18"/>
                <w:szCs w:val="18"/>
                <w:lang w:eastAsia="zh-CN" w:bidi="hi-IN"/>
              </w:rPr>
            </w:pPr>
          </w:p>
        </w:tc>
      </w:tr>
    </w:tbl>
    <w:p w:rsidR="0003317B" w:rsidRPr="00092C45" w:rsidRDefault="0003317B" w:rsidP="0003317B">
      <w:pPr>
        <w:widowControl w:val="0"/>
        <w:tabs>
          <w:tab w:val="left" w:pos="709"/>
        </w:tabs>
        <w:suppressAutoHyphens/>
        <w:spacing w:after="0" w:line="240" w:lineRule="auto"/>
        <w:jc w:val="both"/>
        <w:rPr>
          <w:rFonts w:ascii="Times New Roman" w:eastAsia="WenQuanYi Micro Hei" w:hAnsi="Times New Roman" w:cs="Lohit Hindi"/>
          <w:b/>
          <w:color w:val="00000A"/>
          <w:kern w:val="1"/>
          <w:sz w:val="8"/>
          <w:szCs w:val="8"/>
          <w:lang w:eastAsia="zh-CN" w:bidi="hi-IN"/>
        </w:rPr>
      </w:pPr>
    </w:p>
    <w:p w:rsidR="002E2ABA" w:rsidRPr="00092C45" w:rsidRDefault="00C408A4" w:rsidP="002E2ABA">
      <w:pPr>
        <w:spacing w:after="0" w:line="240" w:lineRule="auto"/>
        <w:jc w:val="right"/>
        <w:rPr>
          <w:rFonts w:ascii="Times New Roman" w:hAnsi="Times New Roman"/>
          <w:b/>
          <w:bCs/>
        </w:rPr>
      </w:pPr>
      <w:r w:rsidRPr="00092C45">
        <w:rPr>
          <w:rFonts w:ascii="Times New Roman" w:hAnsi="Times New Roman"/>
          <w:b/>
          <w:bCs/>
        </w:rPr>
        <w:lastRenderedPageBreak/>
        <w:t>П</w:t>
      </w:r>
      <w:r w:rsidR="002E2ABA" w:rsidRPr="00092C45">
        <w:rPr>
          <w:rFonts w:ascii="Times New Roman" w:hAnsi="Times New Roman"/>
          <w:b/>
          <w:bCs/>
        </w:rPr>
        <w:t>риложение № 8</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after="0" w:line="240" w:lineRule="auto"/>
        <w:jc w:val="right"/>
        <w:rPr>
          <w:rFonts w:ascii="Times New Roman" w:hAnsi="Times New Roman"/>
          <w:b/>
          <w:bCs/>
        </w:rPr>
      </w:pPr>
    </w:p>
    <w:p w:rsidR="002E2ABA" w:rsidRPr="00092C45" w:rsidRDefault="002E2ABA" w:rsidP="002E2ABA">
      <w:pPr>
        <w:spacing w:after="0" w:line="240" w:lineRule="auto"/>
        <w:rPr>
          <w:rFonts w:ascii="Times New Roman" w:hAnsi="Times New Roman"/>
          <w:b/>
          <w:bCs/>
          <w:sz w:val="20"/>
        </w:rPr>
      </w:pPr>
    </w:p>
    <w:p w:rsidR="002E2ABA" w:rsidRPr="00092C45" w:rsidRDefault="002E2ABA" w:rsidP="002E2ABA">
      <w:pPr>
        <w:spacing w:after="0"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2E2ABA" w:rsidRPr="00092C45" w:rsidRDefault="002E2ABA" w:rsidP="002E2ABA">
      <w:pPr>
        <w:spacing w:after="0" w:line="240" w:lineRule="auto"/>
        <w:rPr>
          <w:rFonts w:ascii="Times New Roman" w:hAnsi="Times New Roman"/>
          <w:b/>
          <w:bCs/>
          <w:sz w:val="20"/>
        </w:rPr>
      </w:pPr>
    </w:p>
    <w:p w:rsidR="002E2ABA" w:rsidRPr="00092C45" w:rsidRDefault="002E2ABA" w:rsidP="002E2ABA">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rPr>
        <w:t xml:space="preserve">___________________ </w:t>
      </w:r>
      <w:r w:rsidRPr="00092C45">
        <w:rPr>
          <w:rFonts w:ascii="Times New Roman" w:hAnsi="Times New Roman"/>
          <w:b/>
        </w:rPr>
        <w:t>/</w:t>
      </w:r>
      <w:r w:rsidR="00C408A4" w:rsidRPr="00092C45">
        <w:rPr>
          <w:rFonts w:ascii="Times New Roman" w:hAnsi="Times New Roman"/>
          <w:b/>
        </w:rPr>
        <w:t>____________________</w:t>
      </w:r>
      <w:r w:rsidRPr="00092C45">
        <w:rPr>
          <w:rFonts w:ascii="Times New Roman" w:hAnsi="Times New Roman"/>
          <w:b/>
        </w:rPr>
        <w:t xml:space="preserve"> /</w:t>
      </w:r>
    </w:p>
    <w:p w:rsidR="002E2ABA" w:rsidRPr="00092C45" w:rsidRDefault="002E2ABA" w:rsidP="002E2ABA">
      <w:pPr>
        <w:shd w:val="clear" w:color="auto" w:fill="FFFFFF"/>
        <w:spacing w:after="0" w:line="240" w:lineRule="auto"/>
        <w:contextualSpacing/>
        <w:rPr>
          <w:rFonts w:ascii="Times New Roman" w:hAnsi="Times New Roman"/>
          <w:bCs/>
          <w:sz w:val="26"/>
          <w:szCs w:val="26"/>
        </w:rPr>
      </w:pPr>
    </w:p>
    <w:tbl>
      <w:tblPr>
        <w:tblW w:w="10758" w:type="dxa"/>
        <w:tblInd w:w="93" w:type="dxa"/>
        <w:tblLayout w:type="fixed"/>
        <w:tblLook w:val="04A0" w:firstRow="1" w:lastRow="0" w:firstColumn="1" w:lastColumn="0" w:noHBand="0" w:noVBand="1"/>
      </w:tblPr>
      <w:tblGrid>
        <w:gridCol w:w="328"/>
        <w:gridCol w:w="327"/>
        <w:gridCol w:w="405"/>
        <w:gridCol w:w="413"/>
        <w:gridCol w:w="300"/>
        <w:gridCol w:w="266"/>
        <w:gridCol w:w="266"/>
        <w:gridCol w:w="266"/>
        <w:gridCol w:w="266"/>
        <w:gridCol w:w="266"/>
        <w:gridCol w:w="266"/>
        <w:gridCol w:w="266"/>
        <w:gridCol w:w="266"/>
        <w:gridCol w:w="83"/>
        <w:gridCol w:w="183"/>
        <w:gridCol w:w="266"/>
        <w:gridCol w:w="266"/>
        <w:gridCol w:w="266"/>
        <w:gridCol w:w="266"/>
        <w:gridCol w:w="29"/>
        <w:gridCol w:w="237"/>
        <w:gridCol w:w="25"/>
        <w:gridCol w:w="461"/>
        <w:gridCol w:w="269"/>
        <w:gridCol w:w="193"/>
        <w:gridCol w:w="287"/>
        <w:gridCol w:w="207"/>
        <w:gridCol w:w="266"/>
        <w:gridCol w:w="266"/>
        <w:gridCol w:w="25"/>
        <w:gridCol w:w="174"/>
        <w:gridCol w:w="92"/>
        <w:gridCol w:w="266"/>
        <w:gridCol w:w="266"/>
        <w:gridCol w:w="1077"/>
        <w:gridCol w:w="142"/>
        <w:gridCol w:w="211"/>
        <w:gridCol w:w="266"/>
        <w:gridCol w:w="266"/>
        <w:gridCol w:w="266"/>
        <w:gridCol w:w="236"/>
      </w:tblGrid>
      <w:tr w:rsidR="002E2ABA" w:rsidRPr="00092C45" w:rsidTr="004F4C90">
        <w:trPr>
          <w:gridAfter w:val="5"/>
          <w:wAfter w:w="1245" w:type="dxa"/>
          <w:trHeight w:val="420"/>
        </w:trPr>
        <w:tc>
          <w:tcPr>
            <w:tcW w:w="9513" w:type="dxa"/>
            <w:gridSpan w:val="36"/>
            <w:shd w:val="clear" w:color="auto" w:fill="auto"/>
            <w:noWrap/>
            <w:vAlign w:val="center"/>
            <w:hideMark/>
          </w:tcPr>
          <w:p w:rsidR="002E2ABA" w:rsidRPr="00092C45" w:rsidRDefault="002E2ABA" w:rsidP="004F4C90">
            <w:pPr>
              <w:spacing w:after="0"/>
              <w:jc w:val="center"/>
              <w:rPr>
                <w:rFonts w:ascii="Times New Roman" w:hAnsi="Times New Roman"/>
                <w:sz w:val="24"/>
                <w:szCs w:val="24"/>
              </w:rPr>
            </w:pPr>
            <w:r w:rsidRPr="00092C45">
              <w:rPr>
                <w:rFonts w:ascii="Times New Roman" w:hAnsi="Times New Roman"/>
                <w:sz w:val="24"/>
                <w:szCs w:val="24"/>
              </w:rPr>
              <w:t>Форма</w:t>
            </w:r>
          </w:p>
          <w:p w:rsidR="002E2ABA" w:rsidRPr="00092C45" w:rsidRDefault="002E2ABA" w:rsidP="004F4C90">
            <w:pPr>
              <w:spacing w:after="0" w:line="240" w:lineRule="auto"/>
              <w:jc w:val="center"/>
              <w:rPr>
                <w:rFonts w:ascii="Times New Roman" w:hAnsi="Times New Roman"/>
                <w:b/>
                <w:bCs/>
                <w:szCs w:val="28"/>
              </w:rPr>
            </w:pPr>
          </w:p>
          <w:p w:rsidR="002E2ABA" w:rsidRPr="00092C45" w:rsidRDefault="002E2ABA" w:rsidP="004F4C90">
            <w:pPr>
              <w:spacing w:after="0" w:line="240" w:lineRule="auto"/>
              <w:jc w:val="center"/>
              <w:rPr>
                <w:rFonts w:ascii="Times New Roman" w:hAnsi="Times New Roman"/>
                <w:b/>
                <w:bCs/>
                <w:szCs w:val="28"/>
              </w:rPr>
            </w:pPr>
            <w:r w:rsidRPr="00092C45">
              <w:rPr>
                <w:rFonts w:ascii="Times New Roman" w:hAnsi="Times New Roman"/>
                <w:b/>
                <w:bCs/>
                <w:szCs w:val="28"/>
              </w:rPr>
              <w:t xml:space="preserve">Акт </w:t>
            </w:r>
          </w:p>
          <w:p w:rsidR="002E2ABA" w:rsidRPr="00092C45" w:rsidRDefault="002E2ABA" w:rsidP="004F4C90">
            <w:pPr>
              <w:spacing w:after="0" w:line="240" w:lineRule="auto"/>
              <w:jc w:val="center"/>
              <w:rPr>
                <w:rFonts w:ascii="Times New Roman" w:hAnsi="Times New Roman"/>
                <w:b/>
                <w:bCs/>
                <w:szCs w:val="28"/>
              </w:rPr>
            </w:pPr>
            <w:r w:rsidRPr="00092C45">
              <w:rPr>
                <w:rFonts w:ascii="Times New Roman" w:hAnsi="Times New Roman"/>
                <w:b/>
                <w:bCs/>
                <w:szCs w:val="28"/>
              </w:rPr>
              <w:t>приема-передачи выполненных работ</w:t>
            </w:r>
          </w:p>
          <w:p w:rsidR="002E2ABA" w:rsidRPr="00092C45" w:rsidRDefault="002E2ABA" w:rsidP="004F4C90">
            <w:pPr>
              <w:spacing w:line="240" w:lineRule="auto"/>
              <w:jc w:val="center"/>
              <w:rPr>
                <w:rFonts w:ascii="Times New Roman" w:hAnsi="Times New Roman"/>
                <w:b/>
                <w:bCs/>
                <w:szCs w:val="28"/>
              </w:rPr>
            </w:pPr>
            <w:r w:rsidRPr="00092C45">
              <w:rPr>
                <w:rFonts w:ascii="Times New Roman" w:hAnsi="Times New Roman"/>
                <w:b/>
                <w:bCs/>
                <w:szCs w:val="28"/>
              </w:rPr>
              <w:t>№_______ от __________________</w:t>
            </w:r>
          </w:p>
        </w:tc>
      </w:tr>
      <w:tr w:rsidR="002E2ABA" w:rsidRPr="00092C45" w:rsidTr="004F4C90">
        <w:trPr>
          <w:trHeight w:val="225"/>
        </w:trPr>
        <w:tc>
          <w:tcPr>
            <w:tcW w:w="328"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327"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05"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13"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300"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91" w:type="dxa"/>
            <w:gridSpan w:val="3"/>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61"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62"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94"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91"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gridSpan w:val="2"/>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1430" w:type="dxa"/>
            <w:gridSpan w:val="3"/>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6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236" w:type="dxa"/>
            <w:tcBorders>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r>
      <w:tr w:rsidR="002E2ABA" w:rsidRPr="00092C45" w:rsidTr="004F4C90">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2E2ABA" w:rsidRPr="00092C45" w:rsidRDefault="002E2ABA" w:rsidP="004F4C90">
            <w:pPr>
              <w:spacing w:line="240" w:lineRule="auto"/>
              <w:rPr>
                <w:rFonts w:ascii="Times New Roman" w:hAnsi="Times New Roman"/>
                <w:sz w:val="20"/>
              </w:rPr>
            </w:pPr>
            <w:r w:rsidRPr="00092C45">
              <w:rPr>
                <w:rFonts w:ascii="Times New Roman" w:hAnsi="Times New Roman"/>
                <w:sz w:val="20"/>
              </w:rPr>
              <w:t>Исполнитель:</w:t>
            </w:r>
          </w:p>
        </w:tc>
        <w:tc>
          <w:tcPr>
            <w:tcW w:w="8040" w:type="dxa"/>
            <w:gridSpan w:val="32"/>
            <w:tcBorders>
              <w:top w:val="nil"/>
              <w:left w:val="nil"/>
              <w:bottom w:val="nil"/>
              <w:right w:val="nil"/>
            </w:tcBorders>
            <w:shd w:val="clear" w:color="auto" w:fill="auto"/>
            <w:hideMark/>
          </w:tcPr>
          <w:p w:rsidR="002E2ABA" w:rsidRPr="00092C45" w:rsidRDefault="002E2ABA" w:rsidP="004F4C90">
            <w:pPr>
              <w:spacing w:line="240" w:lineRule="auto"/>
              <w:rPr>
                <w:rFonts w:ascii="Times New Roman" w:hAnsi="Times New Roman"/>
                <w:b/>
                <w:bCs/>
                <w:sz w:val="20"/>
              </w:rPr>
            </w:pPr>
          </w:p>
        </w:tc>
      </w:tr>
      <w:tr w:rsidR="002E2ABA" w:rsidRPr="00092C45" w:rsidTr="004F4C90">
        <w:trPr>
          <w:trHeight w:val="139"/>
        </w:trPr>
        <w:tc>
          <w:tcPr>
            <w:tcW w:w="328"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32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05"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13"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300"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91"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61"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62"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94"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91"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1430"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r>
      <w:tr w:rsidR="002E2ABA" w:rsidRPr="00092C45" w:rsidTr="004F4C90">
        <w:trPr>
          <w:gridAfter w:val="5"/>
          <w:wAfter w:w="1245" w:type="dxa"/>
          <w:trHeight w:val="267"/>
        </w:trPr>
        <w:tc>
          <w:tcPr>
            <w:tcW w:w="1473" w:type="dxa"/>
            <w:gridSpan w:val="4"/>
            <w:tcBorders>
              <w:top w:val="nil"/>
              <w:left w:val="nil"/>
              <w:bottom w:val="nil"/>
              <w:right w:val="nil"/>
            </w:tcBorders>
            <w:shd w:val="clear" w:color="auto" w:fill="auto"/>
            <w:noWrap/>
            <w:vAlign w:val="center"/>
            <w:hideMark/>
          </w:tcPr>
          <w:p w:rsidR="002E2ABA" w:rsidRPr="00092C45" w:rsidRDefault="002E2ABA" w:rsidP="004F4C90">
            <w:pPr>
              <w:spacing w:line="240" w:lineRule="auto"/>
              <w:rPr>
                <w:rFonts w:ascii="Times New Roman" w:hAnsi="Times New Roman"/>
                <w:sz w:val="20"/>
              </w:rPr>
            </w:pPr>
            <w:r w:rsidRPr="00092C45">
              <w:rPr>
                <w:rFonts w:ascii="Times New Roman" w:hAnsi="Times New Roman"/>
                <w:sz w:val="20"/>
              </w:rPr>
              <w:t>Заказчик:</w:t>
            </w:r>
          </w:p>
        </w:tc>
        <w:tc>
          <w:tcPr>
            <w:tcW w:w="8040" w:type="dxa"/>
            <w:gridSpan w:val="32"/>
            <w:tcBorders>
              <w:top w:val="nil"/>
              <w:left w:val="nil"/>
              <w:bottom w:val="nil"/>
              <w:right w:val="nil"/>
            </w:tcBorders>
            <w:shd w:val="clear" w:color="auto" w:fill="auto"/>
            <w:hideMark/>
          </w:tcPr>
          <w:p w:rsidR="002E2ABA" w:rsidRPr="00092C45" w:rsidRDefault="002E2ABA" w:rsidP="004F4C90">
            <w:pPr>
              <w:spacing w:line="240" w:lineRule="auto"/>
              <w:rPr>
                <w:rFonts w:ascii="Times New Roman" w:hAnsi="Times New Roman"/>
                <w:b/>
                <w:bCs/>
                <w:sz w:val="20"/>
              </w:rPr>
            </w:pPr>
            <w:r w:rsidRPr="00092C45">
              <w:rPr>
                <w:rFonts w:ascii="Times New Roman" w:hAnsi="Times New Roman"/>
                <w:b/>
                <w:bCs/>
                <w:sz w:val="20"/>
              </w:rPr>
              <w:t>Публичное акционерное общество «ТНС энерго Марий Эл»</w:t>
            </w:r>
          </w:p>
        </w:tc>
      </w:tr>
      <w:tr w:rsidR="002E2ABA" w:rsidRPr="00092C45" w:rsidTr="004F4C90">
        <w:trPr>
          <w:trHeight w:val="139"/>
        </w:trPr>
        <w:tc>
          <w:tcPr>
            <w:tcW w:w="328"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32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05"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13"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300"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8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62"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8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73"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91"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107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619"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r>
      <w:tr w:rsidR="002E2ABA" w:rsidRPr="00092C45" w:rsidTr="004F4C90">
        <w:trPr>
          <w:gridAfter w:val="6"/>
          <w:wAfter w:w="1387" w:type="dxa"/>
          <w:trHeight w:val="509"/>
        </w:trPr>
        <w:tc>
          <w:tcPr>
            <w:tcW w:w="65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sz w:val="18"/>
                <w:szCs w:val="18"/>
              </w:rPr>
            </w:pPr>
            <w:r w:rsidRPr="00092C45">
              <w:rPr>
                <w:rFonts w:ascii="Times New Roman" w:hAnsi="Times New Roman"/>
                <w:b/>
                <w:bCs/>
                <w:sz w:val="18"/>
                <w:szCs w:val="18"/>
              </w:rPr>
              <w:t>№</w:t>
            </w:r>
          </w:p>
        </w:tc>
        <w:tc>
          <w:tcPr>
            <w:tcW w:w="3329"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sz w:val="20"/>
              </w:rPr>
            </w:pPr>
            <w:r w:rsidRPr="00092C45">
              <w:rPr>
                <w:rFonts w:ascii="Times New Roman" w:hAnsi="Times New Roman"/>
                <w:b/>
                <w:bCs/>
                <w:sz w:val="20"/>
              </w:rPr>
              <w:t>Наименование работ, услуг</w:t>
            </w:r>
          </w:p>
        </w:tc>
        <w:tc>
          <w:tcPr>
            <w:tcW w:w="127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sz w:val="20"/>
              </w:rPr>
            </w:pPr>
            <w:r w:rsidRPr="00092C45">
              <w:rPr>
                <w:rFonts w:ascii="Times New Roman" w:hAnsi="Times New Roman"/>
                <w:b/>
                <w:bCs/>
                <w:sz w:val="20"/>
              </w:rPr>
              <w:t>Кол-во</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sz w:val="20"/>
              </w:rPr>
            </w:pPr>
            <w:r w:rsidRPr="00092C45">
              <w:rPr>
                <w:rFonts w:ascii="Times New Roman" w:hAnsi="Times New Roman"/>
                <w:b/>
                <w:bCs/>
                <w:sz w:val="20"/>
              </w:rPr>
              <w:t>Ед.</w:t>
            </w:r>
          </w:p>
        </w:tc>
        <w:tc>
          <w:tcPr>
            <w:tcW w:w="1418"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sz w:val="20"/>
              </w:rPr>
            </w:pPr>
            <w:r w:rsidRPr="00092C45">
              <w:rPr>
                <w:rFonts w:ascii="Times New Roman" w:hAnsi="Times New Roman"/>
                <w:b/>
                <w:bCs/>
                <w:sz w:val="20"/>
              </w:rPr>
              <w:t>Цена</w:t>
            </w:r>
          </w:p>
        </w:tc>
        <w:tc>
          <w:tcPr>
            <w:tcW w:w="1701"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2ABA" w:rsidRPr="00092C45" w:rsidRDefault="002E2ABA" w:rsidP="004F4C90">
            <w:pPr>
              <w:spacing w:line="240" w:lineRule="auto"/>
              <w:jc w:val="center"/>
              <w:rPr>
                <w:rFonts w:ascii="Times New Roman" w:hAnsi="Times New Roman"/>
                <w:b/>
                <w:bCs/>
                <w:sz w:val="20"/>
              </w:rPr>
            </w:pPr>
            <w:r w:rsidRPr="00092C45">
              <w:rPr>
                <w:rFonts w:ascii="Times New Roman" w:hAnsi="Times New Roman"/>
                <w:b/>
                <w:bCs/>
                <w:sz w:val="20"/>
              </w:rPr>
              <w:t>Сумма</w:t>
            </w:r>
          </w:p>
        </w:tc>
      </w:tr>
      <w:tr w:rsidR="002E2ABA" w:rsidRPr="00092C45" w:rsidTr="004F4C90">
        <w:trPr>
          <w:gridAfter w:val="6"/>
          <w:wAfter w:w="1387" w:type="dxa"/>
          <w:trHeight w:val="509"/>
        </w:trPr>
        <w:tc>
          <w:tcPr>
            <w:tcW w:w="655" w:type="dxa"/>
            <w:gridSpan w:val="2"/>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sz w:val="18"/>
                <w:szCs w:val="18"/>
              </w:rPr>
            </w:pPr>
          </w:p>
        </w:tc>
        <w:tc>
          <w:tcPr>
            <w:tcW w:w="3329" w:type="dxa"/>
            <w:gridSpan w:val="12"/>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sz w:val="20"/>
              </w:rPr>
            </w:pPr>
          </w:p>
        </w:tc>
        <w:tc>
          <w:tcPr>
            <w:tcW w:w="1276" w:type="dxa"/>
            <w:gridSpan w:val="6"/>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sz w:val="20"/>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sz w:val="20"/>
              </w:rPr>
            </w:pPr>
          </w:p>
        </w:tc>
        <w:tc>
          <w:tcPr>
            <w:tcW w:w="1418" w:type="dxa"/>
            <w:gridSpan w:val="7"/>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sz w:val="20"/>
              </w:rPr>
            </w:pPr>
          </w:p>
        </w:tc>
        <w:tc>
          <w:tcPr>
            <w:tcW w:w="1701" w:type="dxa"/>
            <w:gridSpan w:val="4"/>
            <w:vMerge/>
            <w:tcBorders>
              <w:top w:val="single" w:sz="4" w:space="0" w:color="auto"/>
              <w:left w:val="single" w:sz="4" w:space="0" w:color="auto"/>
              <w:bottom w:val="single" w:sz="4" w:space="0" w:color="auto"/>
              <w:right w:val="single" w:sz="4" w:space="0" w:color="auto"/>
            </w:tcBorders>
            <w:vAlign w:val="center"/>
            <w:hideMark/>
          </w:tcPr>
          <w:p w:rsidR="002E2ABA" w:rsidRPr="00092C45" w:rsidRDefault="002E2ABA" w:rsidP="004F4C90">
            <w:pPr>
              <w:spacing w:line="240" w:lineRule="auto"/>
              <w:rPr>
                <w:rFonts w:ascii="Times New Roman" w:hAnsi="Times New Roman"/>
                <w:b/>
                <w:bCs/>
                <w:sz w:val="20"/>
              </w:rPr>
            </w:pPr>
          </w:p>
        </w:tc>
      </w:tr>
      <w:tr w:rsidR="002E2ABA" w:rsidRPr="00092C45" w:rsidTr="004F4C90">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center"/>
              <w:rPr>
                <w:rFonts w:ascii="Times New Roman" w:hAnsi="Times New Roman"/>
                <w:sz w:val="16"/>
                <w:szCs w:val="16"/>
              </w:rPr>
            </w:pPr>
            <w:r w:rsidRPr="00092C45">
              <w:rPr>
                <w:rFonts w:ascii="Times New Roman" w:hAnsi="Times New Roman"/>
                <w:sz w:val="16"/>
                <w:szCs w:val="16"/>
              </w:rPr>
              <w:t>1</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hideMark/>
          </w:tcPr>
          <w:p w:rsidR="002E2ABA" w:rsidRPr="00092C45" w:rsidRDefault="002E2ABA" w:rsidP="004F4C90">
            <w:pPr>
              <w:spacing w:line="240" w:lineRule="auto"/>
              <w:rPr>
                <w:rFonts w:ascii="Times New Roman" w:hAnsi="Times New Roman"/>
                <w:sz w:val="20"/>
              </w:rPr>
            </w:pPr>
            <w:r w:rsidRPr="00092C45">
              <w:rPr>
                <w:rFonts w:ascii="Times New Roman" w:hAnsi="Times New Roman"/>
                <w:sz w:val="20"/>
              </w:rPr>
              <w:t> </w:t>
            </w: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right"/>
              <w:rPr>
                <w:rFonts w:ascii="Times New Roman" w:hAnsi="Times New Roman"/>
                <w:sz w:val="20"/>
              </w:rPr>
            </w:pPr>
            <w:r w:rsidRPr="00092C45">
              <w:rPr>
                <w:rFonts w:ascii="Times New Roman" w:hAnsi="Times New Roman"/>
                <w:sz w:val="20"/>
              </w:rPr>
              <w:t> </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rPr>
                <w:rFonts w:ascii="Times New Roman" w:hAnsi="Times New Roman"/>
                <w:sz w:val="20"/>
              </w:rPr>
            </w:pPr>
            <w:r w:rsidRPr="00092C45">
              <w:rPr>
                <w:rFonts w:ascii="Times New Roman" w:hAnsi="Times New Roman"/>
                <w:sz w:val="20"/>
              </w:rPr>
              <w:t> </w:t>
            </w: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right"/>
              <w:rPr>
                <w:rFonts w:ascii="Times New Roman" w:hAnsi="Times New Roman"/>
                <w:sz w:val="20"/>
              </w:rPr>
            </w:pPr>
            <w:r w:rsidRPr="00092C45">
              <w:rPr>
                <w:rFonts w:ascii="Times New Roman" w:hAnsi="Times New Roman"/>
                <w:sz w:val="20"/>
              </w:rPr>
              <w:t>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2E2ABA" w:rsidRPr="00092C45" w:rsidRDefault="002E2ABA" w:rsidP="004F4C90">
            <w:pPr>
              <w:spacing w:line="240" w:lineRule="auto"/>
              <w:jc w:val="right"/>
              <w:rPr>
                <w:rFonts w:ascii="Times New Roman" w:hAnsi="Times New Roman"/>
                <w:sz w:val="20"/>
              </w:rPr>
            </w:pPr>
            <w:r w:rsidRPr="00092C45">
              <w:rPr>
                <w:rFonts w:ascii="Times New Roman" w:hAnsi="Times New Roman"/>
                <w:sz w:val="20"/>
              </w:rPr>
              <w:t> </w:t>
            </w:r>
          </w:p>
        </w:tc>
      </w:tr>
      <w:tr w:rsidR="002E2ABA" w:rsidRPr="00092C45" w:rsidTr="004F4C90">
        <w:trPr>
          <w:gridAfter w:val="6"/>
          <w:wAfter w:w="1387" w:type="dxa"/>
          <w:trHeight w:val="237"/>
        </w:trPr>
        <w:tc>
          <w:tcPr>
            <w:tcW w:w="655" w:type="dxa"/>
            <w:gridSpan w:val="2"/>
            <w:tcBorders>
              <w:top w:val="single" w:sz="4" w:space="0" w:color="auto"/>
              <w:left w:val="single" w:sz="4" w:space="0" w:color="auto"/>
              <w:bottom w:val="single" w:sz="4" w:space="0" w:color="auto"/>
              <w:right w:val="single" w:sz="4" w:space="0" w:color="auto"/>
            </w:tcBorders>
            <w:shd w:val="clear" w:color="auto" w:fill="auto"/>
            <w:noWrap/>
          </w:tcPr>
          <w:p w:rsidR="002E2ABA" w:rsidRPr="00092C45" w:rsidRDefault="002E2ABA" w:rsidP="004F4C90">
            <w:pPr>
              <w:spacing w:line="240" w:lineRule="auto"/>
              <w:jc w:val="center"/>
              <w:rPr>
                <w:rFonts w:ascii="Times New Roman" w:hAnsi="Times New Roman"/>
                <w:sz w:val="16"/>
                <w:szCs w:val="16"/>
              </w:rPr>
            </w:pPr>
            <w:r w:rsidRPr="00092C45">
              <w:rPr>
                <w:rFonts w:ascii="Times New Roman" w:hAnsi="Times New Roman"/>
                <w:sz w:val="16"/>
                <w:szCs w:val="16"/>
              </w:rPr>
              <w:t>2</w:t>
            </w:r>
          </w:p>
        </w:tc>
        <w:tc>
          <w:tcPr>
            <w:tcW w:w="3329" w:type="dxa"/>
            <w:gridSpan w:val="12"/>
            <w:tcBorders>
              <w:top w:val="single" w:sz="4" w:space="0" w:color="auto"/>
              <w:left w:val="single" w:sz="4" w:space="0" w:color="auto"/>
              <w:bottom w:val="single" w:sz="4" w:space="0" w:color="auto"/>
              <w:right w:val="single" w:sz="4" w:space="0" w:color="auto"/>
            </w:tcBorders>
            <w:shd w:val="clear" w:color="auto" w:fill="auto"/>
          </w:tcPr>
          <w:p w:rsidR="002E2ABA" w:rsidRPr="00092C45" w:rsidRDefault="002E2ABA" w:rsidP="004F4C90">
            <w:pPr>
              <w:spacing w:line="240" w:lineRule="auto"/>
              <w:rPr>
                <w:rFonts w:ascii="Times New Roman" w:hAnsi="Times New Roman"/>
                <w:sz w:val="20"/>
              </w:rPr>
            </w:pPr>
          </w:p>
        </w:tc>
        <w:tc>
          <w:tcPr>
            <w:tcW w:w="1276" w:type="dxa"/>
            <w:gridSpan w:val="6"/>
            <w:tcBorders>
              <w:top w:val="single" w:sz="4" w:space="0" w:color="auto"/>
              <w:left w:val="single" w:sz="4" w:space="0" w:color="auto"/>
              <w:bottom w:val="single" w:sz="4" w:space="0" w:color="auto"/>
              <w:right w:val="single" w:sz="4" w:space="0" w:color="auto"/>
            </w:tcBorders>
            <w:shd w:val="clear" w:color="auto" w:fill="auto"/>
            <w:noWrap/>
          </w:tcPr>
          <w:p w:rsidR="002E2ABA" w:rsidRPr="00092C45" w:rsidRDefault="002E2ABA" w:rsidP="004F4C90">
            <w:pPr>
              <w:spacing w:line="240" w:lineRule="auto"/>
              <w:jc w:val="right"/>
              <w:rPr>
                <w:rFonts w:ascii="Times New Roman" w:hAnsi="Times New Roman"/>
                <w:sz w:val="20"/>
              </w:rPr>
            </w:pP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noWrap/>
          </w:tcPr>
          <w:p w:rsidR="002E2ABA" w:rsidRPr="00092C45" w:rsidRDefault="002E2ABA" w:rsidP="004F4C90">
            <w:pPr>
              <w:spacing w:line="240" w:lineRule="auto"/>
              <w:rPr>
                <w:rFonts w:ascii="Times New Roman" w:hAnsi="Times New Roman"/>
                <w:sz w:val="20"/>
              </w:rPr>
            </w:pPr>
          </w:p>
        </w:tc>
        <w:tc>
          <w:tcPr>
            <w:tcW w:w="1418" w:type="dxa"/>
            <w:gridSpan w:val="7"/>
            <w:tcBorders>
              <w:top w:val="single" w:sz="4" w:space="0" w:color="auto"/>
              <w:left w:val="single" w:sz="4" w:space="0" w:color="auto"/>
              <w:bottom w:val="single" w:sz="4" w:space="0" w:color="auto"/>
              <w:right w:val="single" w:sz="4" w:space="0" w:color="auto"/>
            </w:tcBorders>
            <w:shd w:val="clear" w:color="auto" w:fill="auto"/>
            <w:noWrap/>
          </w:tcPr>
          <w:p w:rsidR="002E2ABA" w:rsidRPr="00092C45" w:rsidRDefault="002E2ABA" w:rsidP="004F4C90">
            <w:pPr>
              <w:spacing w:line="240" w:lineRule="auto"/>
              <w:jc w:val="right"/>
              <w:rPr>
                <w:rFonts w:ascii="Times New Roman" w:hAnsi="Times New Roman"/>
                <w:sz w:val="20"/>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noWrap/>
          </w:tcPr>
          <w:p w:rsidR="002E2ABA" w:rsidRPr="00092C45" w:rsidRDefault="002E2ABA" w:rsidP="004F4C90">
            <w:pPr>
              <w:spacing w:line="240" w:lineRule="auto"/>
              <w:jc w:val="right"/>
              <w:rPr>
                <w:rFonts w:ascii="Times New Roman" w:hAnsi="Times New Roman"/>
                <w:sz w:val="20"/>
              </w:rPr>
            </w:pPr>
          </w:p>
        </w:tc>
      </w:tr>
      <w:tr w:rsidR="002E2ABA" w:rsidRPr="00092C45" w:rsidTr="004F4C90">
        <w:trPr>
          <w:gridAfter w:val="6"/>
          <w:wAfter w:w="1387" w:type="dxa"/>
          <w:trHeight w:val="237"/>
        </w:trPr>
        <w:tc>
          <w:tcPr>
            <w:tcW w:w="655" w:type="dxa"/>
            <w:gridSpan w:val="2"/>
            <w:tcBorders>
              <w:top w:val="single" w:sz="4" w:space="0" w:color="auto"/>
            </w:tcBorders>
            <w:shd w:val="clear" w:color="auto" w:fill="auto"/>
            <w:noWrap/>
          </w:tcPr>
          <w:p w:rsidR="002E2ABA" w:rsidRPr="00092C45" w:rsidRDefault="002E2ABA" w:rsidP="004F4C90">
            <w:pPr>
              <w:spacing w:line="240" w:lineRule="auto"/>
              <w:jc w:val="center"/>
              <w:rPr>
                <w:rFonts w:ascii="Times New Roman" w:hAnsi="Times New Roman"/>
                <w:sz w:val="16"/>
                <w:szCs w:val="16"/>
              </w:rPr>
            </w:pPr>
          </w:p>
        </w:tc>
        <w:tc>
          <w:tcPr>
            <w:tcW w:w="3329" w:type="dxa"/>
            <w:gridSpan w:val="12"/>
            <w:tcBorders>
              <w:top w:val="single" w:sz="4" w:space="0" w:color="auto"/>
            </w:tcBorders>
            <w:shd w:val="clear" w:color="auto" w:fill="auto"/>
          </w:tcPr>
          <w:p w:rsidR="002E2ABA" w:rsidRPr="00092C45" w:rsidRDefault="002E2ABA" w:rsidP="004F4C90">
            <w:pPr>
              <w:spacing w:line="240" w:lineRule="auto"/>
              <w:rPr>
                <w:rFonts w:ascii="Times New Roman" w:hAnsi="Times New Roman"/>
                <w:sz w:val="20"/>
              </w:rPr>
            </w:pPr>
          </w:p>
        </w:tc>
        <w:tc>
          <w:tcPr>
            <w:tcW w:w="1276" w:type="dxa"/>
            <w:gridSpan w:val="6"/>
            <w:tcBorders>
              <w:top w:val="single" w:sz="4" w:space="0" w:color="auto"/>
            </w:tcBorders>
            <w:shd w:val="clear" w:color="auto" w:fill="auto"/>
            <w:noWrap/>
          </w:tcPr>
          <w:p w:rsidR="002E2ABA" w:rsidRPr="00092C45" w:rsidRDefault="002E2ABA" w:rsidP="004F4C90">
            <w:pPr>
              <w:spacing w:line="240" w:lineRule="auto"/>
              <w:jc w:val="right"/>
              <w:rPr>
                <w:rFonts w:ascii="Times New Roman" w:hAnsi="Times New Roman"/>
                <w:sz w:val="20"/>
              </w:rPr>
            </w:pPr>
          </w:p>
        </w:tc>
        <w:tc>
          <w:tcPr>
            <w:tcW w:w="992" w:type="dxa"/>
            <w:gridSpan w:val="4"/>
            <w:tcBorders>
              <w:top w:val="single" w:sz="4" w:space="0" w:color="auto"/>
            </w:tcBorders>
            <w:shd w:val="clear" w:color="auto" w:fill="auto"/>
            <w:noWrap/>
          </w:tcPr>
          <w:p w:rsidR="002E2ABA" w:rsidRPr="00092C45" w:rsidRDefault="002E2ABA" w:rsidP="004F4C90">
            <w:pPr>
              <w:spacing w:line="240" w:lineRule="auto"/>
              <w:rPr>
                <w:rFonts w:ascii="Times New Roman" w:hAnsi="Times New Roman"/>
                <w:sz w:val="20"/>
              </w:rPr>
            </w:pPr>
          </w:p>
        </w:tc>
        <w:tc>
          <w:tcPr>
            <w:tcW w:w="1418" w:type="dxa"/>
            <w:gridSpan w:val="7"/>
            <w:tcBorders>
              <w:top w:val="single" w:sz="4" w:space="0" w:color="auto"/>
            </w:tcBorders>
            <w:shd w:val="clear" w:color="auto" w:fill="auto"/>
            <w:noWrap/>
          </w:tcPr>
          <w:p w:rsidR="002E2ABA" w:rsidRPr="00092C45" w:rsidRDefault="002E2ABA" w:rsidP="004F4C90">
            <w:pPr>
              <w:spacing w:line="240" w:lineRule="auto"/>
              <w:jc w:val="right"/>
              <w:rPr>
                <w:rFonts w:ascii="Times New Roman" w:hAnsi="Times New Roman"/>
                <w:sz w:val="20"/>
              </w:rPr>
            </w:pPr>
            <w:r w:rsidRPr="00092C45">
              <w:rPr>
                <w:rFonts w:ascii="Times New Roman" w:hAnsi="Times New Roman"/>
                <w:b/>
                <w:bCs/>
                <w:sz w:val="20"/>
              </w:rPr>
              <w:t>Итого:</w:t>
            </w:r>
          </w:p>
        </w:tc>
        <w:tc>
          <w:tcPr>
            <w:tcW w:w="1701" w:type="dxa"/>
            <w:gridSpan w:val="4"/>
            <w:tcBorders>
              <w:top w:val="single" w:sz="4" w:space="0" w:color="auto"/>
            </w:tcBorders>
            <w:shd w:val="clear" w:color="auto" w:fill="auto"/>
            <w:noWrap/>
          </w:tcPr>
          <w:p w:rsidR="002E2ABA" w:rsidRPr="00092C45" w:rsidRDefault="002E2ABA" w:rsidP="004F4C90">
            <w:pPr>
              <w:spacing w:line="240" w:lineRule="auto"/>
              <w:jc w:val="right"/>
              <w:rPr>
                <w:rFonts w:ascii="Times New Roman" w:hAnsi="Times New Roman"/>
                <w:sz w:val="20"/>
              </w:rPr>
            </w:pPr>
          </w:p>
        </w:tc>
      </w:tr>
      <w:tr w:rsidR="002E2ABA" w:rsidRPr="00092C45" w:rsidTr="004F4C90">
        <w:trPr>
          <w:gridAfter w:val="6"/>
          <w:wAfter w:w="1387" w:type="dxa"/>
          <w:trHeight w:val="237"/>
        </w:trPr>
        <w:tc>
          <w:tcPr>
            <w:tcW w:w="655" w:type="dxa"/>
            <w:gridSpan w:val="2"/>
            <w:shd w:val="clear" w:color="auto" w:fill="auto"/>
            <w:noWrap/>
          </w:tcPr>
          <w:p w:rsidR="002E2ABA" w:rsidRPr="00092C45" w:rsidRDefault="002E2ABA" w:rsidP="004F4C90">
            <w:pPr>
              <w:spacing w:line="240" w:lineRule="auto"/>
              <w:jc w:val="center"/>
              <w:rPr>
                <w:rFonts w:ascii="Times New Roman" w:hAnsi="Times New Roman"/>
                <w:sz w:val="16"/>
                <w:szCs w:val="16"/>
              </w:rPr>
            </w:pPr>
          </w:p>
        </w:tc>
        <w:tc>
          <w:tcPr>
            <w:tcW w:w="3329" w:type="dxa"/>
            <w:gridSpan w:val="12"/>
            <w:shd w:val="clear" w:color="auto" w:fill="auto"/>
          </w:tcPr>
          <w:p w:rsidR="002E2ABA" w:rsidRPr="00092C45" w:rsidRDefault="002E2ABA" w:rsidP="004F4C90">
            <w:pPr>
              <w:spacing w:line="240" w:lineRule="auto"/>
              <w:rPr>
                <w:rFonts w:ascii="Times New Roman" w:hAnsi="Times New Roman"/>
                <w:sz w:val="20"/>
              </w:rPr>
            </w:pPr>
          </w:p>
        </w:tc>
        <w:tc>
          <w:tcPr>
            <w:tcW w:w="1276" w:type="dxa"/>
            <w:gridSpan w:val="6"/>
            <w:shd w:val="clear" w:color="auto" w:fill="auto"/>
            <w:noWrap/>
          </w:tcPr>
          <w:p w:rsidR="002E2ABA" w:rsidRPr="00092C45" w:rsidRDefault="002E2ABA" w:rsidP="004F4C90">
            <w:pPr>
              <w:spacing w:line="240" w:lineRule="auto"/>
              <w:jc w:val="right"/>
              <w:rPr>
                <w:rFonts w:ascii="Times New Roman" w:hAnsi="Times New Roman"/>
                <w:sz w:val="20"/>
              </w:rPr>
            </w:pPr>
          </w:p>
        </w:tc>
        <w:tc>
          <w:tcPr>
            <w:tcW w:w="992" w:type="dxa"/>
            <w:gridSpan w:val="4"/>
            <w:shd w:val="clear" w:color="auto" w:fill="auto"/>
            <w:noWrap/>
          </w:tcPr>
          <w:p w:rsidR="002E2ABA" w:rsidRPr="00092C45" w:rsidRDefault="002E2ABA" w:rsidP="004F4C90">
            <w:pPr>
              <w:spacing w:line="240" w:lineRule="auto"/>
              <w:rPr>
                <w:rFonts w:ascii="Times New Roman" w:hAnsi="Times New Roman"/>
                <w:sz w:val="20"/>
              </w:rPr>
            </w:pPr>
          </w:p>
        </w:tc>
        <w:tc>
          <w:tcPr>
            <w:tcW w:w="1418" w:type="dxa"/>
            <w:gridSpan w:val="7"/>
            <w:shd w:val="clear" w:color="auto" w:fill="auto"/>
            <w:noWrap/>
          </w:tcPr>
          <w:p w:rsidR="002E2ABA" w:rsidRPr="00092C45" w:rsidRDefault="002E2ABA" w:rsidP="004F4C90">
            <w:pPr>
              <w:spacing w:line="240" w:lineRule="auto"/>
              <w:jc w:val="right"/>
              <w:rPr>
                <w:rFonts w:ascii="Times New Roman" w:hAnsi="Times New Roman"/>
                <w:sz w:val="20"/>
              </w:rPr>
            </w:pPr>
            <w:r w:rsidRPr="00092C45">
              <w:rPr>
                <w:rFonts w:ascii="Times New Roman" w:hAnsi="Times New Roman"/>
                <w:b/>
                <w:bCs/>
                <w:sz w:val="20"/>
              </w:rPr>
              <w:t>Сумма НДС</w:t>
            </w:r>
          </w:p>
        </w:tc>
        <w:tc>
          <w:tcPr>
            <w:tcW w:w="1701" w:type="dxa"/>
            <w:gridSpan w:val="4"/>
            <w:shd w:val="clear" w:color="auto" w:fill="auto"/>
            <w:noWrap/>
          </w:tcPr>
          <w:p w:rsidR="002E2ABA" w:rsidRPr="00092C45" w:rsidRDefault="002E2ABA" w:rsidP="004F4C90">
            <w:pPr>
              <w:spacing w:line="240" w:lineRule="auto"/>
              <w:jc w:val="right"/>
              <w:rPr>
                <w:rFonts w:ascii="Times New Roman" w:hAnsi="Times New Roman"/>
                <w:sz w:val="20"/>
              </w:rPr>
            </w:pPr>
          </w:p>
        </w:tc>
      </w:tr>
      <w:tr w:rsidR="002E2ABA" w:rsidRPr="00092C45" w:rsidTr="004F4C90">
        <w:trPr>
          <w:trHeight w:val="139"/>
        </w:trPr>
        <w:tc>
          <w:tcPr>
            <w:tcW w:w="328"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32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05"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16"/>
                <w:szCs w:val="16"/>
              </w:rPr>
            </w:pPr>
          </w:p>
        </w:tc>
        <w:tc>
          <w:tcPr>
            <w:tcW w:w="413"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300"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86"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62"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8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473" w:type="dxa"/>
            <w:gridSpan w:val="2"/>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91"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1077"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619" w:type="dxa"/>
            <w:gridSpan w:val="3"/>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6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c>
          <w:tcPr>
            <w:tcW w:w="236" w:type="dxa"/>
            <w:tcBorders>
              <w:top w:val="nil"/>
              <w:left w:val="nil"/>
              <w:bottom w:val="nil"/>
              <w:right w:val="nil"/>
            </w:tcBorders>
            <w:shd w:val="clear" w:color="auto" w:fill="auto"/>
            <w:noWrap/>
            <w:vAlign w:val="bottom"/>
            <w:hideMark/>
          </w:tcPr>
          <w:p w:rsidR="002E2ABA" w:rsidRPr="00092C45" w:rsidRDefault="002E2ABA" w:rsidP="004F4C90">
            <w:pPr>
              <w:spacing w:line="240" w:lineRule="auto"/>
              <w:rPr>
                <w:rFonts w:ascii="Times New Roman" w:hAnsi="Times New Roman"/>
                <w:sz w:val="20"/>
              </w:rPr>
            </w:pPr>
          </w:p>
        </w:tc>
      </w:tr>
      <w:tr w:rsidR="002E2ABA" w:rsidRPr="00092C45" w:rsidTr="004F4C90">
        <w:trPr>
          <w:gridAfter w:val="5"/>
          <w:wAfter w:w="1245" w:type="dxa"/>
          <w:trHeight w:val="225"/>
        </w:trPr>
        <w:tc>
          <w:tcPr>
            <w:tcW w:w="9513" w:type="dxa"/>
            <w:gridSpan w:val="36"/>
            <w:tcBorders>
              <w:top w:val="nil"/>
              <w:left w:val="nil"/>
              <w:bottom w:val="nil"/>
              <w:right w:val="nil"/>
            </w:tcBorders>
            <w:shd w:val="clear" w:color="auto" w:fill="auto"/>
            <w:noWrap/>
            <w:vAlign w:val="bottom"/>
            <w:hideMark/>
          </w:tcPr>
          <w:p w:rsidR="002E2ABA" w:rsidRPr="00092C45" w:rsidRDefault="002E2ABA" w:rsidP="004F4C90">
            <w:pPr>
              <w:spacing w:line="240" w:lineRule="auto"/>
              <w:jc w:val="both"/>
              <w:rPr>
                <w:rFonts w:ascii="Times New Roman" w:hAnsi="Times New Roman"/>
                <w:sz w:val="20"/>
              </w:rPr>
            </w:pPr>
            <w:r w:rsidRPr="00092C45">
              <w:rPr>
                <w:rFonts w:ascii="Times New Roman" w:hAnsi="Times New Roman"/>
                <w:sz w:val="20"/>
              </w:rPr>
              <w:t xml:space="preserve">Всего </w:t>
            </w:r>
            <w:proofErr w:type="gramStart"/>
            <w:r w:rsidRPr="00092C45">
              <w:rPr>
                <w:rFonts w:ascii="Times New Roman" w:hAnsi="Times New Roman"/>
                <w:sz w:val="20"/>
              </w:rPr>
              <w:t>выполнено работ / оказано</w:t>
            </w:r>
            <w:proofErr w:type="gramEnd"/>
            <w:r w:rsidRPr="00092C45">
              <w:rPr>
                <w:rFonts w:ascii="Times New Roman" w:hAnsi="Times New Roman"/>
                <w:sz w:val="20"/>
              </w:rPr>
              <w:t xml:space="preserve"> услуг _____________, на сумму __________ </w:t>
            </w:r>
          </w:p>
        </w:tc>
      </w:tr>
      <w:tr w:rsidR="002E2ABA" w:rsidRPr="00092C45" w:rsidTr="004F4C90">
        <w:trPr>
          <w:gridAfter w:val="5"/>
          <w:wAfter w:w="1245" w:type="dxa"/>
          <w:trHeight w:val="509"/>
        </w:trPr>
        <w:tc>
          <w:tcPr>
            <w:tcW w:w="9513" w:type="dxa"/>
            <w:gridSpan w:val="36"/>
            <w:vMerge w:val="restart"/>
            <w:tcBorders>
              <w:top w:val="nil"/>
              <w:left w:val="nil"/>
              <w:bottom w:val="nil"/>
              <w:right w:val="nil"/>
            </w:tcBorders>
            <w:shd w:val="clear" w:color="auto" w:fill="auto"/>
            <w:vAlign w:val="bottom"/>
            <w:hideMark/>
          </w:tcPr>
          <w:p w:rsidR="002E2ABA" w:rsidRPr="00092C45" w:rsidRDefault="002E2ABA" w:rsidP="004F4C90">
            <w:pPr>
              <w:spacing w:line="240" w:lineRule="auto"/>
              <w:jc w:val="both"/>
              <w:rPr>
                <w:rFonts w:ascii="Times New Roman" w:hAnsi="Times New Roman"/>
                <w:sz w:val="20"/>
              </w:rPr>
            </w:pPr>
            <w:r w:rsidRPr="00092C45">
              <w:rPr>
                <w:rFonts w:ascii="Times New Roman" w:hAnsi="Times New Roman"/>
                <w:sz w:val="20"/>
              </w:rPr>
              <w:t>Вышеперечисленные услуги / работы выполнены полностью и в срок. Заказчик претензий по объему, качеству и срокам оказания услуг / выполнения работ не имеет.</w:t>
            </w:r>
          </w:p>
        </w:tc>
      </w:tr>
      <w:tr w:rsidR="002E2ABA" w:rsidRPr="00092C45" w:rsidTr="004F4C90">
        <w:trPr>
          <w:gridAfter w:val="5"/>
          <w:wAfter w:w="1245" w:type="dxa"/>
          <w:trHeight w:val="509"/>
        </w:trPr>
        <w:tc>
          <w:tcPr>
            <w:tcW w:w="9513" w:type="dxa"/>
            <w:gridSpan w:val="36"/>
            <w:vMerge/>
            <w:tcBorders>
              <w:top w:val="nil"/>
              <w:left w:val="nil"/>
              <w:bottom w:val="nil"/>
              <w:right w:val="nil"/>
            </w:tcBorders>
            <w:vAlign w:val="center"/>
            <w:hideMark/>
          </w:tcPr>
          <w:p w:rsidR="002E2ABA" w:rsidRPr="00092C45" w:rsidRDefault="002E2ABA" w:rsidP="004F4C90">
            <w:pPr>
              <w:spacing w:line="240" w:lineRule="auto"/>
              <w:rPr>
                <w:rFonts w:ascii="Times New Roman" w:hAnsi="Times New Roman"/>
                <w:sz w:val="20"/>
              </w:rPr>
            </w:pPr>
          </w:p>
        </w:tc>
      </w:tr>
    </w:tbl>
    <w:p w:rsidR="002E2ABA" w:rsidRPr="00092C45" w:rsidRDefault="002E2ABA" w:rsidP="002E2ABA"/>
    <w:tbl>
      <w:tblPr>
        <w:tblW w:w="10363" w:type="dxa"/>
        <w:tblInd w:w="93" w:type="dxa"/>
        <w:tblLayout w:type="fixed"/>
        <w:tblLook w:val="04A0" w:firstRow="1" w:lastRow="0" w:firstColumn="1" w:lastColumn="0" w:noHBand="0" w:noVBand="1"/>
      </w:tblPr>
      <w:tblGrid>
        <w:gridCol w:w="5445"/>
        <w:gridCol w:w="465"/>
        <w:gridCol w:w="4453"/>
      </w:tblGrid>
      <w:tr w:rsidR="002E2ABA" w:rsidRPr="00092C45" w:rsidTr="00B7258B">
        <w:trPr>
          <w:trHeight w:val="247"/>
        </w:trPr>
        <w:tc>
          <w:tcPr>
            <w:tcW w:w="5445" w:type="dxa"/>
            <w:shd w:val="clear" w:color="auto" w:fill="auto"/>
          </w:tcPr>
          <w:p w:rsidR="002E2ABA" w:rsidRPr="00092C45" w:rsidRDefault="002E2ABA" w:rsidP="004F4C90">
            <w:pPr>
              <w:spacing w:line="240" w:lineRule="auto"/>
              <w:rPr>
                <w:rFonts w:ascii="Times New Roman" w:hAnsi="Times New Roman"/>
              </w:rPr>
            </w:pPr>
            <w:r w:rsidRPr="00092C45">
              <w:rPr>
                <w:rFonts w:ascii="Times New Roman" w:hAnsi="Times New Roman"/>
              </w:rPr>
              <w:t>Заказчик:</w:t>
            </w:r>
          </w:p>
        </w:tc>
        <w:tc>
          <w:tcPr>
            <w:tcW w:w="465" w:type="dxa"/>
          </w:tcPr>
          <w:p w:rsidR="002E2ABA" w:rsidRPr="00092C45" w:rsidRDefault="002E2ABA" w:rsidP="004F4C90">
            <w:pPr>
              <w:spacing w:line="240" w:lineRule="auto"/>
              <w:rPr>
                <w:rFonts w:ascii="Times New Roman" w:hAnsi="Times New Roman"/>
              </w:rPr>
            </w:pPr>
          </w:p>
        </w:tc>
        <w:tc>
          <w:tcPr>
            <w:tcW w:w="4453" w:type="dxa"/>
            <w:shd w:val="clear" w:color="auto" w:fill="auto"/>
          </w:tcPr>
          <w:p w:rsidR="002E2ABA" w:rsidRPr="00092C45" w:rsidRDefault="002E2ABA" w:rsidP="004F4C90">
            <w:pPr>
              <w:spacing w:line="240" w:lineRule="auto"/>
              <w:ind w:left="-108" w:right="-143"/>
              <w:rPr>
                <w:rFonts w:ascii="Times New Roman" w:hAnsi="Times New Roman"/>
              </w:rPr>
            </w:pPr>
            <w:r w:rsidRPr="00092C45">
              <w:rPr>
                <w:rFonts w:ascii="Times New Roman" w:hAnsi="Times New Roman"/>
              </w:rPr>
              <w:t>Подрядчик:</w:t>
            </w:r>
          </w:p>
        </w:tc>
      </w:tr>
      <w:tr w:rsidR="002E2ABA" w:rsidRPr="00092C45" w:rsidTr="00B7258B">
        <w:trPr>
          <w:trHeight w:val="305"/>
        </w:trPr>
        <w:tc>
          <w:tcPr>
            <w:tcW w:w="5445" w:type="dxa"/>
            <w:shd w:val="clear" w:color="auto" w:fill="auto"/>
          </w:tcPr>
          <w:p w:rsidR="002E2ABA" w:rsidRPr="00092C45" w:rsidRDefault="002E2ABA" w:rsidP="004F4C90">
            <w:pPr>
              <w:spacing w:line="240" w:lineRule="auto"/>
              <w:ind w:left="29"/>
              <w:rPr>
                <w:rFonts w:ascii="Times New Roman" w:hAnsi="Times New Roman"/>
                <w:b/>
              </w:rPr>
            </w:pPr>
            <w:r w:rsidRPr="00092C45">
              <w:rPr>
                <w:rFonts w:ascii="Times New Roman" w:hAnsi="Times New Roman"/>
                <w:b/>
              </w:rPr>
              <w:t>ПАО «ТНС энерго Марий Эл»</w:t>
            </w:r>
          </w:p>
        </w:tc>
        <w:tc>
          <w:tcPr>
            <w:tcW w:w="465" w:type="dxa"/>
          </w:tcPr>
          <w:p w:rsidR="002E2ABA" w:rsidRPr="00092C45" w:rsidRDefault="002E2ABA" w:rsidP="004F4C90">
            <w:pPr>
              <w:spacing w:line="240" w:lineRule="auto"/>
              <w:ind w:left="-1047"/>
              <w:rPr>
                <w:rFonts w:ascii="Times New Roman" w:hAnsi="Times New Roman"/>
                <w:b/>
              </w:rPr>
            </w:pPr>
          </w:p>
        </w:tc>
        <w:tc>
          <w:tcPr>
            <w:tcW w:w="4453"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r w:rsidR="002E2ABA" w:rsidRPr="00092C45" w:rsidTr="00B7258B">
        <w:trPr>
          <w:trHeight w:val="860"/>
        </w:trPr>
        <w:tc>
          <w:tcPr>
            <w:tcW w:w="5445" w:type="dxa"/>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r w:rsidR="00AA7581" w:rsidRPr="00092C45">
              <w:rPr>
                <w:rFonts w:ascii="Times New Roman" w:hAnsi="Times New Roman"/>
              </w:rPr>
              <w:t>У</w:t>
            </w:r>
            <w:r w:rsidRPr="00092C45">
              <w:rPr>
                <w:rFonts w:ascii="Times New Roman" w:hAnsi="Times New Roman"/>
              </w:rPr>
              <w:t>правляющий</w:t>
            </w:r>
          </w:p>
          <w:p w:rsidR="002E2ABA" w:rsidRPr="00092C45" w:rsidRDefault="002E2ABA" w:rsidP="004F4C90">
            <w:pPr>
              <w:spacing w:after="0"/>
              <w:rPr>
                <w:rFonts w:ascii="Times New Roman" w:hAnsi="Times New Roman"/>
              </w:rPr>
            </w:pPr>
            <w:r w:rsidRPr="00092C45">
              <w:rPr>
                <w:rFonts w:ascii="Times New Roman" w:hAnsi="Times New Roman"/>
              </w:rPr>
              <w:t>директор 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tc>
        <w:tc>
          <w:tcPr>
            <w:tcW w:w="465" w:type="dxa"/>
          </w:tcPr>
          <w:p w:rsidR="002E2ABA" w:rsidRPr="00092C45" w:rsidRDefault="002E2ABA" w:rsidP="004F4C90">
            <w:pPr>
              <w:ind w:left="-1047"/>
              <w:rPr>
                <w:rFonts w:ascii="Times New Roman" w:hAnsi="Times New Roman"/>
                <w:b/>
              </w:rPr>
            </w:pPr>
          </w:p>
        </w:tc>
        <w:tc>
          <w:tcPr>
            <w:tcW w:w="4453"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bl>
    <w:p w:rsidR="002E2ABA" w:rsidRPr="00092C45" w:rsidRDefault="002E2ABA" w:rsidP="002E2ABA">
      <w:pPr>
        <w:spacing w:after="0"/>
        <w:jc w:val="both"/>
        <w:rPr>
          <w:rFonts w:ascii="Times New Roman" w:hAnsi="Times New Roman"/>
          <w:b/>
        </w:rPr>
      </w:pPr>
    </w:p>
    <w:p w:rsidR="002E2ABA" w:rsidRPr="00092C45" w:rsidRDefault="002E2ABA" w:rsidP="002E2ABA">
      <w:pPr>
        <w:spacing w:after="0" w:line="240" w:lineRule="auto"/>
        <w:jc w:val="right"/>
        <w:rPr>
          <w:rFonts w:ascii="Times New Roman" w:hAnsi="Times New Roman"/>
          <w:b/>
        </w:rPr>
        <w:sectPr w:rsidR="002E2ABA" w:rsidRPr="00092C45" w:rsidSect="004F4C90">
          <w:headerReference w:type="even" r:id="rId21"/>
          <w:headerReference w:type="first" r:id="rId22"/>
          <w:pgSz w:w="12240" w:h="15840" w:code="1"/>
          <w:pgMar w:top="567" w:right="760" w:bottom="851" w:left="1276" w:header="709" w:footer="709" w:gutter="0"/>
          <w:cols w:space="708"/>
          <w:docGrid w:linePitch="381"/>
        </w:sectPr>
      </w:pPr>
    </w:p>
    <w:p w:rsidR="002E2ABA" w:rsidRPr="00092C45" w:rsidRDefault="002E2ABA" w:rsidP="002E2ABA">
      <w:pPr>
        <w:spacing w:after="0" w:line="240" w:lineRule="auto"/>
        <w:jc w:val="right"/>
        <w:rPr>
          <w:rFonts w:ascii="Times New Roman" w:hAnsi="Times New Roman"/>
          <w:b/>
          <w:bCs/>
        </w:rPr>
      </w:pPr>
      <w:r w:rsidRPr="00092C45">
        <w:rPr>
          <w:rFonts w:ascii="Times New Roman" w:hAnsi="Times New Roman"/>
          <w:b/>
          <w:bCs/>
        </w:rPr>
        <w:lastRenderedPageBreak/>
        <w:t>Приложение № 9</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after="0" w:line="240" w:lineRule="auto"/>
        <w:jc w:val="right"/>
        <w:rPr>
          <w:rFonts w:ascii="Times New Roman" w:hAnsi="Times New Roman"/>
          <w:b/>
          <w:bCs/>
        </w:rPr>
      </w:pPr>
    </w:p>
    <w:p w:rsidR="002E2ABA" w:rsidRPr="00092C45" w:rsidRDefault="002E2ABA" w:rsidP="002E2ABA">
      <w:pPr>
        <w:spacing w:after="0" w:line="240" w:lineRule="auto"/>
        <w:rPr>
          <w:rFonts w:ascii="Times New Roman" w:hAnsi="Times New Roman"/>
          <w:b/>
          <w:bCs/>
          <w:sz w:val="20"/>
        </w:rPr>
      </w:pPr>
    </w:p>
    <w:p w:rsidR="002E2ABA" w:rsidRPr="00092C45" w:rsidRDefault="002E2ABA" w:rsidP="002E2ABA">
      <w:pPr>
        <w:spacing w:after="0"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2E2ABA" w:rsidRPr="00092C45" w:rsidRDefault="002E2ABA" w:rsidP="002E2ABA">
      <w:pPr>
        <w:spacing w:after="0" w:line="240" w:lineRule="auto"/>
        <w:rPr>
          <w:rFonts w:ascii="Times New Roman" w:hAnsi="Times New Roman"/>
          <w:b/>
          <w:bCs/>
          <w:sz w:val="20"/>
        </w:rPr>
      </w:pPr>
    </w:p>
    <w:p w:rsidR="002E2ABA" w:rsidRPr="00092C45" w:rsidRDefault="002E2ABA" w:rsidP="002E2ABA">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b/>
        </w:rPr>
        <w:tab/>
      </w:r>
      <w:r w:rsidRPr="00092C45">
        <w:rPr>
          <w:rFonts w:ascii="Times New Roman" w:hAnsi="Times New Roman"/>
          <w:b/>
        </w:rPr>
        <w:tab/>
      </w:r>
      <w:r w:rsidRPr="00092C45">
        <w:rPr>
          <w:rFonts w:ascii="Times New Roman" w:hAnsi="Times New Roman"/>
          <w:b/>
        </w:rPr>
        <w:tab/>
      </w:r>
      <w:r w:rsidRPr="00092C45">
        <w:rPr>
          <w:rFonts w:ascii="Times New Roman" w:hAnsi="Times New Roman"/>
          <w:b/>
        </w:rPr>
        <w:tab/>
      </w:r>
      <w:r w:rsidRPr="00092C45">
        <w:rPr>
          <w:rFonts w:ascii="Times New Roman" w:hAnsi="Times New Roman"/>
          <w:b/>
        </w:rPr>
        <w:tab/>
      </w:r>
      <w:r w:rsidRPr="00092C45">
        <w:rPr>
          <w:rFonts w:ascii="Times New Roman" w:hAnsi="Times New Roman"/>
          <w:b/>
        </w:rPr>
        <w:tab/>
        <w:t xml:space="preserve"> </w:t>
      </w:r>
      <w:r w:rsidRPr="00092C45">
        <w:rPr>
          <w:rFonts w:ascii="Times New Roman" w:hAnsi="Times New Roman"/>
        </w:rPr>
        <w:t xml:space="preserve">___________________ </w:t>
      </w:r>
      <w:r w:rsidRPr="00092C45">
        <w:rPr>
          <w:rFonts w:ascii="Times New Roman" w:hAnsi="Times New Roman"/>
          <w:b/>
        </w:rPr>
        <w:t>/ /</w:t>
      </w:r>
    </w:p>
    <w:p w:rsidR="002E2ABA" w:rsidRPr="00092C45" w:rsidRDefault="002E2ABA" w:rsidP="002E2ABA">
      <w:pPr>
        <w:shd w:val="clear" w:color="auto" w:fill="FFFFFF"/>
        <w:spacing w:after="0" w:line="240" w:lineRule="auto"/>
        <w:contextualSpacing/>
        <w:rPr>
          <w:rFonts w:ascii="Times New Roman" w:hAnsi="Times New Roman"/>
          <w:bCs/>
          <w:sz w:val="26"/>
          <w:szCs w:val="26"/>
        </w:rPr>
      </w:pPr>
    </w:p>
    <w:p w:rsidR="002E2ABA" w:rsidRPr="00092C45" w:rsidRDefault="002E2ABA" w:rsidP="002E2ABA">
      <w:pPr>
        <w:spacing w:after="0"/>
        <w:jc w:val="center"/>
        <w:rPr>
          <w:rFonts w:ascii="Times New Roman" w:hAnsi="Times New Roman"/>
          <w:sz w:val="24"/>
          <w:szCs w:val="24"/>
        </w:rPr>
      </w:pPr>
      <w:r w:rsidRPr="00092C45">
        <w:rPr>
          <w:rFonts w:ascii="Times New Roman" w:hAnsi="Times New Roman"/>
          <w:sz w:val="24"/>
          <w:szCs w:val="24"/>
        </w:rPr>
        <w:t>Форма</w:t>
      </w:r>
    </w:p>
    <w:p w:rsidR="002E2ABA" w:rsidRPr="00092C45" w:rsidRDefault="002E2ABA" w:rsidP="002E2ABA">
      <w:pPr>
        <w:spacing w:after="0" w:line="240" w:lineRule="auto"/>
        <w:jc w:val="center"/>
        <w:rPr>
          <w:rFonts w:ascii="Times New Roman" w:hAnsi="Times New Roman"/>
          <w:b/>
          <w:bCs/>
          <w:szCs w:val="28"/>
        </w:rPr>
      </w:pPr>
    </w:p>
    <w:p w:rsidR="002E2ABA" w:rsidRPr="00092C45" w:rsidRDefault="002E2ABA" w:rsidP="002E2ABA">
      <w:pPr>
        <w:spacing w:after="0" w:line="240" w:lineRule="auto"/>
        <w:jc w:val="center"/>
        <w:rPr>
          <w:rFonts w:ascii="Times New Roman" w:hAnsi="Times New Roman"/>
          <w:b/>
          <w:bCs/>
          <w:szCs w:val="28"/>
        </w:rPr>
      </w:pPr>
      <w:r w:rsidRPr="00092C45">
        <w:rPr>
          <w:rFonts w:ascii="Times New Roman" w:hAnsi="Times New Roman"/>
          <w:b/>
          <w:bCs/>
          <w:szCs w:val="28"/>
        </w:rPr>
        <w:t>Реестр информации по замененным приборам учета</w:t>
      </w:r>
    </w:p>
    <w:p w:rsidR="002E2ABA" w:rsidRPr="00092C45" w:rsidRDefault="002E2ABA" w:rsidP="002E2ABA">
      <w:pPr>
        <w:shd w:val="clear" w:color="auto" w:fill="FFFFFF"/>
        <w:spacing w:after="0" w:line="240" w:lineRule="auto"/>
        <w:contextualSpacing/>
        <w:jc w:val="center"/>
        <w:rPr>
          <w:rFonts w:ascii="Times New Roman" w:hAnsi="Times New Roman"/>
          <w:bCs/>
          <w:sz w:val="26"/>
          <w:szCs w:val="26"/>
        </w:rPr>
      </w:pPr>
      <w:r w:rsidRPr="00092C45">
        <w:rPr>
          <w:rFonts w:ascii="Times New Roman" w:hAnsi="Times New Roman"/>
          <w:b/>
          <w:bCs/>
          <w:szCs w:val="28"/>
        </w:rPr>
        <w:t>№_______ от __________________</w:t>
      </w:r>
    </w:p>
    <w:p w:rsidR="002E2ABA" w:rsidRPr="00092C45" w:rsidRDefault="002E2ABA" w:rsidP="002E2ABA">
      <w:pPr>
        <w:spacing w:after="0"/>
        <w:jc w:val="both"/>
        <w:rPr>
          <w:rFonts w:ascii="Times New Roman" w:hAnsi="Times New Roman"/>
          <w:b/>
        </w:rPr>
      </w:pPr>
    </w:p>
    <w:p w:rsidR="002E2ABA" w:rsidRPr="00092C45" w:rsidRDefault="002E2ABA" w:rsidP="002E2ABA">
      <w:pPr>
        <w:spacing w:after="0"/>
        <w:rPr>
          <w:vanish/>
        </w:rPr>
      </w:pPr>
    </w:p>
    <w:tbl>
      <w:tblPr>
        <w:tblpPr w:leftFromText="180" w:rightFromText="180" w:vertAnchor="page" w:horzAnchor="page" w:tblpX="1708" w:tblpY="7657"/>
        <w:tblW w:w="10860" w:type="dxa"/>
        <w:tblLayout w:type="fixed"/>
        <w:tblLook w:val="04A0" w:firstRow="1" w:lastRow="0" w:firstColumn="1" w:lastColumn="0" w:noHBand="0" w:noVBand="1"/>
      </w:tblPr>
      <w:tblGrid>
        <w:gridCol w:w="5445"/>
        <w:gridCol w:w="465"/>
        <w:gridCol w:w="4950"/>
      </w:tblGrid>
      <w:tr w:rsidR="002E2ABA" w:rsidRPr="00092C45" w:rsidTr="004F4C90">
        <w:trPr>
          <w:trHeight w:val="220"/>
        </w:trPr>
        <w:tc>
          <w:tcPr>
            <w:tcW w:w="5445" w:type="dxa"/>
            <w:shd w:val="clear" w:color="auto" w:fill="auto"/>
          </w:tcPr>
          <w:p w:rsidR="002E2ABA" w:rsidRPr="00092C45" w:rsidRDefault="002E2ABA" w:rsidP="004F4C90">
            <w:pPr>
              <w:spacing w:line="240" w:lineRule="auto"/>
              <w:rPr>
                <w:rFonts w:ascii="Times New Roman" w:hAnsi="Times New Roman"/>
              </w:rPr>
            </w:pPr>
            <w:r w:rsidRPr="00092C45">
              <w:rPr>
                <w:rFonts w:ascii="Times New Roman" w:hAnsi="Times New Roman"/>
              </w:rPr>
              <w:t>Заказчик:</w:t>
            </w:r>
          </w:p>
        </w:tc>
        <w:tc>
          <w:tcPr>
            <w:tcW w:w="465" w:type="dxa"/>
          </w:tcPr>
          <w:p w:rsidR="002E2ABA" w:rsidRPr="00092C45" w:rsidRDefault="002E2ABA" w:rsidP="004F4C90">
            <w:pPr>
              <w:spacing w:line="240" w:lineRule="auto"/>
              <w:rPr>
                <w:rFonts w:ascii="Times New Roman" w:hAnsi="Times New Roman"/>
              </w:rPr>
            </w:pPr>
          </w:p>
        </w:tc>
        <w:tc>
          <w:tcPr>
            <w:tcW w:w="4950" w:type="dxa"/>
            <w:shd w:val="clear" w:color="auto" w:fill="auto"/>
          </w:tcPr>
          <w:p w:rsidR="002E2ABA" w:rsidRPr="00092C45" w:rsidRDefault="002E2ABA" w:rsidP="004F4C90">
            <w:pPr>
              <w:spacing w:line="240" w:lineRule="auto"/>
              <w:ind w:left="-108" w:right="-143"/>
              <w:rPr>
                <w:rFonts w:ascii="Times New Roman" w:hAnsi="Times New Roman"/>
              </w:rPr>
            </w:pPr>
            <w:r w:rsidRPr="00092C45">
              <w:rPr>
                <w:rFonts w:ascii="Times New Roman" w:hAnsi="Times New Roman"/>
              </w:rPr>
              <w:t>Подрядчик:</w:t>
            </w:r>
          </w:p>
        </w:tc>
      </w:tr>
      <w:tr w:rsidR="002E2ABA" w:rsidRPr="00092C45" w:rsidTr="004F4C90">
        <w:trPr>
          <w:trHeight w:val="305"/>
        </w:trPr>
        <w:tc>
          <w:tcPr>
            <w:tcW w:w="5445" w:type="dxa"/>
            <w:shd w:val="clear" w:color="auto" w:fill="auto"/>
          </w:tcPr>
          <w:p w:rsidR="002E2ABA" w:rsidRPr="00092C45" w:rsidRDefault="002E2ABA" w:rsidP="004F4C90">
            <w:pPr>
              <w:spacing w:line="240" w:lineRule="auto"/>
              <w:rPr>
                <w:rFonts w:ascii="Times New Roman" w:hAnsi="Times New Roman"/>
                <w:b/>
              </w:rPr>
            </w:pPr>
            <w:r w:rsidRPr="00092C45">
              <w:rPr>
                <w:rFonts w:ascii="Times New Roman" w:hAnsi="Times New Roman"/>
                <w:b/>
              </w:rPr>
              <w:t>ПАО «ТНС энерго Марий Эл»</w:t>
            </w:r>
          </w:p>
        </w:tc>
        <w:tc>
          <w:tcPr>
            <w:tcW w:w="465" w:type="dxa"/>
          </w:tcPr>
          <w:p w:rsidR="002E2ABA" w:rsidRPr="00092C45" w:rsidRDefault="002E2ABA" w:rsidP="004F4C90">
            <w:pPr>
              <w:spacing w:line="240" w:lineRule="auto"/>
              <w:ind w:left="-1047"/>
              <w:rPr>
                <w:rFonts w:ascii="Times New Roman" w:hAnsi="Times New Roman"/>
                <w:b/>
              </w:rPr>
            </w:pPr>
          </w:p>
        </w:tc>
        <w:tc>
          <w:tcPr>
            <w:tcW w:w="4950"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r w:rsidR="002E2ABA" w:rsidRPr="00092C45" w:rsidTr="004F4C90">
        <w:trPr>
          <w:trHeight w:val="860"/>
        </w:trPr>
        <w:tc>
          <w:tcPr>
            <w:tcW w:w="5445" w:type="dxa"/>
            <w:shd w:val="clear" w:color="auto" w:fill="auto"/>
          </w:tcPr>
          <w:p w:rsidR="002E2ABA" w:rsidRPr="00092C45" w:rsidRDefault="002E2ABA" w:rsidP="004F4C90">
            <w:pPr>
              <w:spacing w:after="0"/>
              <w:rPr>
                <w:rFonts w:ascii="Times New Roman" w:hAnsi="Times New Roman"/>
              </w:rPr>
            </w:pPr>
            <w:r w:rsidRPr="00092C45">
              <w:rPr>
                <w:rFonts w:ascii="Times New Roman" w:hAnsi="Times New Roman"/>
              </w:rPr>
              <w:t xml:space="preserve">Заместитель Генерального директора </w:t>
            </w:r>
          </w:p>
          <w:p w:rsidR="002E2ABA" w:rsidRPr="00092C45" w:rsidRDefault="002E2ABA" w:rsidP="004F4C90">
            <w:pPr>
              <w:spacing w:after="0"/>
              <w:rPr>
                <w:rFonts w:ascii="Times New Roman" w:hAnsi="Times New Roman"/>
              </w:rPr>
            </w:pPr>
            <w:r w:rsidRPr="00092C45">
              <w:rPr>
                <w:rFonts w:ascii="Times New Roman" w:hAnsi="Times New Roman"/>
              </w:rPr>
              <w:t xml:space="preserve">ПАО ГК «ТНС энерго» - </w:t>
            </w:r>
            <w:r w:rsidR="00AA7581" w:rsidRPr="00092C45">
              <w:rPr>
                <w:rFonts w:ascii="Times New Roman" w:hAnsi="Times New Roman"/>
              </w:rPr>
              <w:t>У</w:t>
            </w:r>
            <w:r w:rsidRPr="00092C45">
              <w:rPr>
                <w:rFonts w:ascii="Times New Roman" w:hAnsi="Times New Roman"/>
              </w:rPr>
              <w:t>правляющий</w:t>
            </w:r>
          </w:p>
          <w:p w:rsidR="002E2ABA" w:rsidRPr="00092C45" w:rsidRDefault="002E2ABA" w:rsidP="004F4C90">
            <w:pPr>
              <w:spacing w:after="0"/>
              <w:rPr>
                <w:rFonts w:ascii="Times New Roman" w:hAnsi="Times New Roman"/>
              </w:rPr>
            </w:pPr>
            <w:r w:rsidRPr="00092C45">
              <w:rPr>
                <w:rFonts w:ascii="Times New Roman" w:hAnsi="Times New Roman"/>
              </w:rPr>
              <w:t>директор ПАО «ТНС энерго Марий Эл»</w:t>
            </w: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p>
          <w:p w:rsidR="002E2ABA" w:rsidRPr="00092C45" w:rsidRDefault="002E2ABA" w:rsidP="004F4C90">
            <w:pPr>
              <w:spacing w:after="0"/>
              <w:rPr>
                <w:rFonts w:ascii="Times New Roman" w:hAnsi="Times New Roman"/>
              </w:rPr>
            </w:pPr>
            <w:r w:rsidRPr="00092C45">
              <w:rPr>
                <w:rFonts w:ascii="Times New Roman" w:hAnsi="Times New Roman"/>
              </w:rPr>
              <w:t>____________________ М.Е. Белоусов</w:t>
            </w:r>
          </w:p>
        </w:tc>
        <w:tc>
          <w:tcPr>
            <w:tcW w:w="465" w:type="dxa"/>
          </w:tcPr>
          <w:p w:rsidR="002E2ABA" w:rsidRPr="00092C45" w:rsidRDefault="002E2ABA" w:rsidP="004F4C90">
            <w:pPr>
              <w:ind w:left="-1047"/>
              <w:rPr>
                <w:rFonts w:ascii="Times New Roman" w:hAnsi="Times New Roman"/>
                <w:b/>
              </w:rPr>
            </w:pPr>
          </w:p>
        </w:tc>
        <w:tc>
          <w:tcPr>
            <w:tcW w:w="4950" w:type="dxa"/>
            <w:shd w:val="clear" w:color="auto" w:fill="auto"/>
          </w:tcPr>
          <w:p w:rsidR="002E2ABA" w:rsidRPr="00092C45" w:rsidRDefault="002E2ABA" w:rsidP="004F4C90">
            <w:pPr>
              <w:spacing w:after="0" w:line="240" w:lineRule="auto"/>
              <w:ind w:left="-108"/>
              <w:contextualSpacing/>
              <w:rPr>
                <w:rFonts w:ascii="Times New Roman" w:hAnsi="Times New Roman"/>
                <w:b/>
              </w:rPr>
            </w:pPr>
          </w:p>
        </w:tc>
      </w:tr>
    </w:tbl>
    <w:p w:rsidR="002E2ABA" w:rsidRPr="00092C45" w:rsidRDefault="002E2ABA" w:rsidP="002E2ABA">
      <w:pPr>
        <w:spacing w:after="0"/>
        <w:rPr>
          <w:vanish/>
        </w:rPr>
      </w:pPr>
    </w:p>
    <w:tbl>
      <w:tblPr>
        <w:tblW w:w="14616" w:type="dxa"/>
        <w:tblInd w:w="93" w:type="dxa"/>
        <w:tblLayout w:type="fixed"/>
        <w:tblLook w:val="04A0" w:firstRow="1" w:lastRow="0" w:firstColumn="1" w:lastColumn="0" w:noHBand="0" w:noVBand="1"/>
      </w:tblPr>
      <w:tblGrid>
        <w:gridCol w:w="582"/>
        <w:gridCol w:w="426"/>
        <w:gridCol w:w="567"/>
        <w:gridCol w:w="850"/>
        <w:gridCol w:w="709"/>
        <w:gridCol w:w="709"/>
        <w:gridCol w:w="567"/>
        <w:gridCol w:w="709"/>
        <w:gridCol w:w="567"/>
        <w:gridCol w:w="425"/>
        <w:gridCol w:w="567"/>
        <w:gridCol w:w="567"/>
        <w:gridCol w:w="709"/>
        <w:gridCol w:w="567"/>
        <w:gridCol w:w="567"/>
        <w:gridCol w:w="567"/>
        <w:gridCol w:w="425"/>
        <w:gridCol w:w="425"/>
        <w:gridCol w:w="425"/>
        <w:gridCol w:w="425"/>
        <w:gridCol w:w="426"/>
        <w:gridCol w:w="567"/>
        <w:gridCol w:w="567"/>
        <w:gridCol w:w="567"/>
        <w:gridCol w:w="425"/>
        <w:gridCol w:w="709"/>
      </w:tblGrid>
      <w:tr w:rsidR="002E2ABA" w:rsidRPr="00092C45" w:rsidTr="004F4C90">
        <w:trPr>
          <w:trHeight w:val="630"/>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Лицевой счет</w:t>
            </w:r>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Адрес</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Потребитель</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Диспетчерское наименование присоединения</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Номер акта</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Дата акта</w:t>
            </w:r>
          </w:p>
        </w:tc>
        <w:tc>
          <w:tcPr>
            <w:tcW w:w="3402" w:type="dxa"/>
            <w:gridSpan w:val="6"/>
            <w:tcBorders>
              <w:top w:val="single" w:sz="8" w:space="0" w:color="auto"/>
              <w:left w:val="nil"/>
              <w:bottom w:val="single" w:sz="8" w:space="0" w:color="auto"/>
              <w:right w:val="single" w:sz="8" w:space="0" w:color="000000"/>
            </w:tcBorders>
            <w:shd w:val="clear" w:color="auto" w:fill="auto"/>
            <w:noWrap/>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Снятый ПУ</w:t>
            </w:r>
          </w:p>
        </w:tc>
        <w:tc>
          <w:tcPr>
            <w:tcW w:w="7371" w:type="dxa"/>
            <w:gridSpan w:val="14"/>
            <w:tcBorders>
              <w:top w:val="single" w:sz="8" w:space="0" w:color="auto"/>
              <w:left w:val="nil"/>
              <w:bottom w:val="single" w:sz="8" w:space="0" w:color="auto"/>
              <w:right w:val="single" w:sz="8" w:space="0" w:color="000000"/>
            </w:tcBorders>
            <w:shd w:val="clear" w:color="auto" w:fill="auto"/>
            <w:noWrap/>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Новый ПУ</w:t>
            </w:r>
            <w:r w:rsidRPr="00092C45">
              <w:rPr>
                <w:rFonts w:eastAsia="Times New Roman" w:cs="Calibri"/>
                <w:bCs/>
                <w:color w:val="000000"/>
                <w:sz w:val="14"/>
                <w:szCs w:val="14"/>
                <w:lang w:eastAsia="ru-RU"/>
              </w:rPr>
              <w:t> </w:t>
            </w:r>
          </w:p>
        </w:tc>
      </w:tr>
      <w:tr w:rsidR="002E2ABA" w:rsidRPr="00092C45" w:rsidTr="004F4C90">
        <w:trPr>
          <w:trHeight w:val="52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Cs/>
                <w:color w:val="000000"/>
                <w:sz w:val="14"/>
                <w:szCs w:val="14"/>
                <w:lang w:eastAsia="ru-RU"/>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Cs/>
                <w:color w:val="000000"/>
                <w:sz w:val="14"/>
                <w:szCs w:val="14"/>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Cs/>
                <w:color w:val="000000"/>
                <w:sz w:val="14"/>
                <w:szCs w:val="14"/>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Cs/>
                <w:color w:val="000000"/>
                <w:sz w:val="14"/>
                <w:szCs w:val="14"/>
                <w:lang w:eastAsia="ru-RU"/>
              </w:rPr>
            </w:pP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Тип прибора учета</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Заводской номер</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Дата снятия прибора учета</w:t>
            </w:r>
          </w:p>
        </w:tc>
        <w:tc>
          <w:tcPr>
            <w:tcW w:w="1559" w:type="dxa"/>
            <w:gridSpan w:val="3"/>
            <w:tcBorders>
              <w:top w:val="single" w:sz="8" w:space="0" w:color="auto"/>
              <w:left w:val="nil"/>
              <w:bottom w:val="single" w:sz="8" w:space="0" w:color="auto"/>
              <w:right w:val="single" w:sz="8" w:space="0" w:color="000000"/>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Показания прибора учета при снятии</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Тип прибора учета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Год выпуска</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Заводской номер</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Класс точности</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Разрядность</w:t>
            </w:r>
          </w:p>
        </w:tc>
        <w:tc>
          <w:tcPr>
            <w:tcW w:w="1275" w:type="dxa"/>
            <w:gridSpan w:val="3"/>
            <w:tcBorders>
              <w:top w:val="single" w:sz="8" w:space="0" w:color="auto"/>
              <w:left w:val="nil"/>
              <w:bottom w:val="single" w:sz="8" w:space="0" w:color="auto"/>
              <w:right w:val="single" w:sz="8" w:space="0" w:color="000000"/>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Показания прибора учета при установке</w:t>
            </w:r>
          </w:p>
        </w:tc>
        <w:tc>
          <w:tcPr>
            <w:tcW w:w="426"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Квартал и год поверки ПУ</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Номер пломбы</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Место установки пломбы</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Расчетный коэффициент</w:t>
            </w:r>
          </w:p>
        </w:tc>
        <w:tc>
          <w:tcPr>
            <w:tcW w:w="425"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proofErr w:type="spellStart"/>
            <w:r w:rsidRPr="00092C45">
              <w:rPr>
                <w:rFonts w:ascii="Times New Roman" w:eastAsia="Times New Roman" w:hAnsi="Times New Roman"/>
                <w:bCs/>
                <w:color w:val="000000"/>
                <w:sz w:val="14"/>
                <w:szCs w:val="14"/>
                <w:lang w:eastAsia="ru-RU"/>
              </w:rPr>
              <w:t>Тарифность</w:t>
            </w:r>
            <w:proofErr w:type="spellEnd"/>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bCs/>
                <w:color w:val="000000"/>
                <w:sz w:val="14"/>
                <w:szCs w:val="14"/>
                <w:lang w:eastAsia="ru-RU"/>
              </w:rPr>
            </w:pPr>
            <w:r w:rsidRPr="00092C45">
              <w:rPr>
                <w:rFonts w:ascii="Times New Roman" w:eastAsia="Times New Roman" w:hAnsi="Times New Roman"/>
                <w:bCs/>
                <w:color w:val="000000"/>
                <w:sz w:val="14"/>
                <w:szCs w:val="14"/>
                <w:lang w:eastAsia="ru-RU"/>
              </w:rPr>
              <w:t>Место установки прибора учета</w:t>
            </w:r>
          </w:p>
        </w:tc>
      </w:tr>
      <w:tr w:rsidR="002E2ABA" w:rsidRPr="00092C45" w:rsidTr="004F4C90">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425" w:type="dxa"/>
            <w:tcBorders>
              <w:top w:val="nil"/>
              <w:left w:val="nil"/>
              <w:bottom w:val="single" w:sz="8" w:space="0" w:color="auto"/>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16"/>
                <w:szCs w:val="16"/>
                <w:lang w:eastAsia="ru-RU"/>
              </w:rPr>
            </w:pPr>
            <w:r w:rsidRPr="00092C45">
              <w:rPr>
                <w:rFonts w:ascii="Times New Roman" w:eastAsia="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16"/>
                <w:szCs w:val="16"/>
                <w:lang w:eastAsia="ru-RU"/>
              </w:rPr>
            </w:pPr>
            <w:r w:rsidRPr="00092C45">
              <w:rPr>
                <w:rFonts w:ascii="Times New Roman" w:eastAsia="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16"/>
                <w:szCs w:val="16"/>
                <w:lang w:eastAsia="ru-RU"/>
              </w:rPr>
            </w:pPr>
            <w:r w:rsidRPr="00092C45">
              <w:rPr>
                <w:rFonts w:ascii="Times New Roman" w:eastAsia="Times New Roman" w:hAnsi="Times New Roman"/>
                <w:color w:val="000000"/>
                <w:sz w:val="16"/>
                <w:szCs w:val="16"/>
                <w:lang w:eastAsia="ru-RU"/>
              </w:rPr>
              <w:t> </w:t>
            </w:r>
          </w:p>
        </w:tc>
        <w:tc>
          <w:tcPr>
            <w:tcW w:w="709"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425"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425" w:type="dxa"/>
            <w:tcBorders>
              <w:top w:val="nil"/>
              <w:left w:val="nil"/>
              <w:bottom w:val="single" w:sz="8" w:space="0" w:color="auto"/>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16"/>
                <w:szCs w:val="16"/>
                <w:lang w:eastAsia="ru-RU"/>
              </w:rPr>
            </w:pPr>
            <w:r w:rsidRPr="00092C45">
              <w:rPr>
                <w:rFonts w:ascii="Times New Roman" w:eastAsia="Times New Roman" w:hAnsi="Times New Roman"/>
                <w:color w:val="000000"/>
                <w:sz w:val="16"/>
                <w:szCs w:val="16"/>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16"/>
                <w:szCs w:val="16"/>
                <w:lang w:eastAsia="ru-RU"/>
              </w:rPr>
            </w:pPr>
            <w:r w:rsidRPr="00092C45">
              <w:rPr>
                <w:rFonts w:ascii="Times New Roman" w:eastAsia="Times New Roman" w:hAnsi="Times New Roman"/>
                <w:color w:val="000000"/>
                <w:sz w:val="16"/>
                <w:szCs w:val="16"/>
                <w:lang w:eastAsia="ru-RU"/>
              </w:rPr>
              <w:t> </w:t>
            </w:r>
          </w:p>
        </w:tc>
        <w:tc>
          <w:tcPr>
            <w:tcW w:w="425" w:type="dxa"/>
            <w:tcBorders>
              <w:top w:val="nil"/>
              <w:left w:val="nil"/>
              <w:bottom w:val="single" w:sz="8" w:space="0" w:color="auto"/>
              <w:right w:val="single" w:sz="8" w:space="0" w:color="auto"/>
            </w:tcBorders>
            <w:shd w:val="clear" w:color="auto" w:fill="auto"/>
            <w:vAlign w:val="center"/>
            <w:hideMark/>
          </w:tcPr>
          <w:p w:rsidR="002E2ABA" w:rsidRPr="00092C45" w:rsidRDefault="002E2ABA" w:rsidP="004F4C90">
            <w:pPr>
              <w:spacing w:after="0" w:line="240" w:lineRule="auto"/>
              <w:jc w:val="center"/>
              <w:rPr>
                <w:rFonts w:ascii="Times New Roman" w:eastAsia="Times New Roman" w:hAnsi="Times New Roman"/>
                <w:color w:val="000000"/>
                <w:sz w:val="16"/>
                <w:szCs w:val="16"/>
                <w:lang w:eastAsia="ru-RU"/>
              </w:rPr>
            </w:pPr>
            <w:r w:rsidRPr="00092C45">
              <w:rPr>
                <w:rFonts w:ascii="Times New Roman" w:eastAsia="Times New Roman" w:hAnsi="Times New Roman"/>
                <w:color w:val="000000"/>
                <w:sz w:val="16"/>
                <w:szCs w:val="16"/>
                <w:lang w:eastAsia="ru-RU"/>
              </w:rPr>
              <w:t> </w:t>
            </w:r>
          </w:p>
        </w:tc>
        <w:tc>
          <w:tcPr>
            <w:tcW w:w="426"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425"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2E2ABA" w:rsidRPr="00092C45" w:rsidRDefault="002E2ABA" w:rsidP="004F4C90">
            <w:pPr>
              <w:spacing w:after="0" w:line="240" w:lineRule="auto"/>
              <w:rPr>
                <w:rFonts w:ascii="Times New Roman" w:eastAsia="Times New Roman" w:hAnsi="Times New Roman"/>
                <w:b/>
                <w:bCs/>
                <w:color w:val="000000"/>
                <w:sz w:val="14"/>
                <w:szCs w:val="14"/>
                <w:lang w:eastAsia="ru-RU"/>
              </w:rPr>
            </w:pPr>
          </w:p>
        </w:tc>
      </w:tr>
    </w:tbl>
    <w:p w:rsidR="002E2ABA" w:rsidRPr="00092C45" w:rsidRDefault="002E2ABA" w:rsidP="002E2ABA">
      <w:pPr>
        <w:spacing w:after="0"/>
        <w:jc w:val="both"/>
        <w:rPr>
          <w:rFonts w:ascii="Times New Roman" w:hAnsi="Times New Roman"/>
          <w:b/>
        </w:rPr>
      </w:pPr>
    </w:p>
    <w:p w:rsidR="002E2ABA" w:rsidRPr="00092C45" w:rsidRDefault="002E2ABA" w:rsidP="002E2ABA">
      <w:pPr>
        <w:spacing w:after="0"/>
        <w:jc w:val="both"/>
        <w:rPr>
          <w:rFonts w:ascii="Times New Roman" w:hAnsi="Times New Roman"/>
          <w:b/>
        </w:rPr>
      </w:pPr>
    </w:p>
    <w:p w:rsidR="002E2ABA" w:rsidRPr="00092C45" w:rsidRDefault="002E2ABA" w:rsidP="002E2ABA">
      <w:pPr>
        <w:rPr>
          <w:rFonts w:ascii="Times New Roman" w:hAnsi="Times New Roman"/>
        </w:rPr>
      </w:pPr>
    </w:p>
    <w:p w:rsidR="002E2ABA" w:rsidRPr="00092C45" w:rsidRDefault="002E2ABA" w:rsidP="002E2ABA">
      <w:pPr>
        <w:rPr>
          <w:rFonts w:ascii="Times New Roman" w:hAnsi="Times New Roman"/>
        </w:rPr>
      </w:pPr>
    </w:p>
    <w:p w:rsidR="002E2ABA" w:rsidRPr="00092C45" w:rsidRDefault="002E2ABA" w:rsidP="002E2ABA">
      <w:pPr>
        <w:rPr>
          <w:rFonts w:ascii="Times New Roman" w:hAnsi="Times New Roman"/>
        </w:rPr>
      </w:pPr>
    </w:p>
    <w:p w:rsidR="002E2ABA" w:rsidRPr="00092C45" w:rsidRDefault="002E2ABA" w:rsidP="002E2ABA">
      <w:pPr>
        <w:rPr>
          <w:rFonts w:ascii="Times New Roman" w:hAnsi="Times New Roman"/>
        </w:rPr>
      </w:pPr>
    </w:p>
    <w:p w:rsidR="002E2ABA" w:rsidRPr="00092C45" w:rsidRDefault="002E2ABA" w:rsidP="002E2ABA">
      <w:pPr>
        <w:rPr>
          <w:rFonts w:ascii="Times New Roman" w:hAnsi="Times New Roman"/>
        </w:rPr>
      </w:pPr>
    </w:p>
    <w:p w:rsidR="002E2ABA" w:rsidRPr="00092C45" w:rsidRDefault="002E2ABA" w:rsidP="002E2ABA">
      <w:pPr>
        <w:rPr>
          <w:rFonts w:ascii="Times New Roman" w:hAnsi="Times New Roman"/>
        </w:rPr>
      </w:pPr>
    </w:p>
    <w:p w:rsidR="002E2ABA" w:rsidRPr="00092C45" w:rsidRDefault="002E2ABA" w:rsidP="002E2ABA">
      <w:pPr>
        <w:tabs>
          <w:tab w:val="left" w:pos="4777"/>
        </w:tabs>
        <w:rPr>
          <w:rFonts w:ascii="Times New Roman" w:hAnsi="Times New Roman"/>
        </w:rPr>
        <w:sectPr w:rsidR="002E2ABA" w:rsidRPr="00092C45" w:rsidSect="004F4C90">
          <w:pgSz w:w="15840" w:h="12240" w:orient="landscape" w:code="1"/>
          <w:pgMar w:top="1276" w:right="567" w:bottom="760" w:left="851" w:header="709" w:footer="709" w:gutter="0"/>
          <w:cols w:space="708"/>
          <w:docGrid w:linePitch="381"/>
        </w:sectPr>
      </w:pPr>
      <w:r w:rsidRPr="00092C45">
        <w:rPr>
          <w:rFonts w:ascii="Times New Roman" w:hAnsi="Times New Roman"/>
        </w:rPr>
        <w:tab/>
      </w:r>
    </w:p>
    <w:p w:rsidR="002E2ABA" w:rsidRPr="00092C45" w:rsidRDefault="002E2ABA" w:rsidP="002E2ABA">
      <w:pPr>
        <w:spacing w:after="0" w:line="240" w:lineRule="auto"/>
        <w:jc w:val="right"/>
        <w:rPr>
          <w:rFonts w:ascii="Times New Roman" w:hAnsi="Times New Roman"/>
          <w:b/>
          <w:bCs/>
        </w:rPr>
      </w:pPr>
      <w:r w:rsidRPr="00092C45">
        <w:rPr>
          <w:rFonts w:ascii="Times New Roman" w:hAnsi="Times New Roman"/>
          <w:b/>
          <w:bCs/>
        </w:rPr>
        <w:lastRenderedPageBreak/>
        <w:t>Приложение № 10</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hd w:val="clear" w:color="auto" w:fill="FFFFFF"/>
        <w:spacing w:after="0" w:line="240" w:lineRule="auto"/>
        <w:jc w:val="right"/>
        <w:rPr>
          <w:rFonts w:ascii="Times New Roman" w:hAnsi="Times New Roman"/>
          <w:b/>
          <w:bCs/>
        </w:rPr>
      </w:pPr>
    </w:p>
    <w:p w:rsidR="002E2ABA" w:rsidRPr="00092C45" w:rsidRDefault="002E2ABA" w:rsidP="002E2ABA">
      <w:pPr>
        <w:spacing w:after="0" w:line="240" w:lineRule="auto"/>
        <w:rPr>
          <w:rFonts w:ascii="Times New Roman" w:hAnsi="Times New Roman"/>
          <w:b/>
          <w:bCs/>
          <w:sz w:val="20"/>
        </w:rPr>
      </w:pPr>
    </w:p>
    <w:p w:rsidR="002E2ABA" w:rsidRPr="00092C45" w:rsidRDefault="002E2ABA" w:rsidP="002E2ABA">
      <w:pPr>
        <w:spacing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2E2ABA" w:rsidRPr="00092C45" w:rsidRDefault="002E2ABA" w:rsidP="002E2ABA">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b/>
        </w:rPr>
        <w:tab/>
      </w:r>
      <w:r w:rsidRPr="00092C45">
        <w:rPr>
          <w:rFonts w:ascii="Times New Roman" w:hAnsi="Times New Roman"/>
          <w:b/>
        </w:rPr>
        <w:tab/>
        <w:t xml:space="preserve"> </w:t>
      </w:r>
      <w:r w:rsidRPr="00092C45">
        <w:rPr>
          <w:rFonts w:ascii="Times New Roman" w:hAnsi="Times New Roman"/>
        </w:rPr>
        <w:t xml:space="preserve">___________________ </w:t>
      </w:r>
      <w:r w:rsidRPr="00092C45">
        <w:rPr>
          <w:rFonts w:ascii="Times New Roman" w:hAnsi="Times New Roman"/>
          <w:b/>
        </w:rPr>
        <w:t>/ /</w:t>
      </w:r>
    </w:p>
    <w:p w:rsidR="002E2ABA" w:rsidRPr="00092C45" w:rsidRDefault="002E2ABA" w:rsidP="002E2ABA">
      <w:pPr>
        <w:shd w:val="clear" w:color="auto" w:fill="FFFFFF"/>
        <w:spacing w:after="0" w:line="240" w:lineRule="auto"/>
        <w:contextualSpacing/>
        <w:rPr>
          <w:rFonts w:ascii="Times New Roman" w:hAnsi="Times New Roman"/>
          <w:bCs/>
          <w:sz w:val="26"/>
          <w:szCs w:val="26"/>
        </w:rPr>
      </w:pPr>
    </w:p>
    <w:p w:rsidR="002E2ABA" w:rsidRPr="00092C45" w:rsidRDefault="002E2ABA" w:rsidP="002E2ABA">
      <w:pPr>
        <w:shd w:val="clear" w:color="auto" w:fill="FFFFFF"/>
        <w:spacing w:after="0" w:line="240" w:lineRule="auto"/>
        <w:contextualSpacing/>
        <w:rPr>
          <w:rFonts w:ascii="Times New Roman" w:hAnsi="Times New Roman"/>
          <w:bCs/>
          <w:sz w:val="26"/>
          <w:szCs w:val="26"/>
        </w:rPr>
      </w:pPr>
    </w:p>
    <w:p w:rsidR="002E2ABA" w:rsidRPr="00092C45" w:rsidRDefault="002E2ABA" w:rsidP="002E2ABA">
      <w:pPr>
        <w:spacing w:after="0"/>
        <w:jc w:val="center"/>
        <w:rPr>
          <w:rFonts w:ascii="Times New Roman" w:hAnsi="Times New Roman"/>
          <w:sz w:val="24"/>
          <w:szCs w:val="24"/>
        </w:rPr>
      </w:pPr>
      <w:r w:rsidRPr="00092C45">
        <w:rPr>
          <w:rFonts w:ascii="Times New Roman" w:hAnsi="Times New Roman"/>
          <w:sz w:val="24"/>
          <w:szCs w:val="24"/>
        </w:rPr>
        <w:t>Форма</w:t>
      </w:r>
    </w:p>
    <w:p w:rsidR="002E2ABA" w:rsidRPr="00092C45" w:rsidRDefault="002E2ABA" w:rsidP="002E2ABA">
      <w:pPr>
        <w:spacing w:after="0"/>
        <w:rPr>
          <w:rFonts w:ascii="Times New Roman" w:eastAsia="Times New Roman" w:hAnsi="Times New Roman"/>
          <w:sz w:val="24"/>
          <w:szCs w:val="24"/>
          <w:lang w:eastAsia="ru-RU"/>
        </w:rPr>
      </w:pPr>
      <w:r w:rsidRPr="00092C45">
        <w:rPr>
          <w:rFonts w:ascii="Times New Roman" w:eastAsia="Times New Roman" w:hAnsi="Times New Roman"/>
          <w:sz w:val="24"/>
          <w:szCs w:val="24"/>
          <w:lang w:eastAsia="ru-RU"/>
        </w:rPr>
        <w:t>___________________________________________________________________________________</w:t>
      </w:r>
    </w:p>
    <w:p w:rsidR="002E2ABA" w:rsidRPr="00092C45" w:rsidRDefault="002E2ABA" w:rsidP="002E2ABA">
      <w:pPr>
        <w:spacing w:after="0"/>
        <w:rPr>
          <w:rFonts w:ascii="Times New Roman" w:eastAsia="Times New Roman" w:hAnsi="Times New Roman"/>
          <w:sz w:val="24"/>
          <w:szCs w:val="24"/>
          <w:lang w:eastAsia="ru-RU"/>
        </w:rPr>
      </w:pPr>
      <w:r w:rsidRPr="00092C45">
        <w:rPr>
          <w:rFonts w:ascii="Times New Roman" w:eastAsia="Times New Roman" w:hAnsi="Times New Roman"/>
          <w:sz w:val="24"/>
          <w:szCs w:val="24"/>
          <w:lang w:eastAsia="ru-RU"/>
        </w:rPr>
        <w:t>____________________________________________________________________________________</w:t>
      </w:r>
    </w:p>
    <w:p w:rsidR="002E2ABA" w:rsidRPr="00092C45" w:rsidRDefault="002E2ABA" w:rsidP="002E2ABA">
      <w:pPr>
        <w:spacing w:after="0" w:line="0" w:lineRule="atLeast"/>
        <w:ind w:right="-1"/>
        <w:jc w:val="center"/>
        <w:rPr>
          <w:rFonts w:ascii="Times New Roman" w:eastAsia="Times New Roman" w:hAnsi="Times New Roman"/>
          <w:i/>
          <w:sz w:val="18"/>
          <w:szCs w:val="18"/>
          <w:lang w:eastAsia="ru-RU"/>
        </w:rPr>
      </w:pPr>
      <w:r w:rsidRPr="00092C45">
        <w:rPr>
          <w:rFonts w:ascii="Times New Roman" w:eastAsia="Times New Roman" w:hAnsi="Times New Roman"/>
          <w:i/>
          <w:sz w:val="18"/>
          <w:szCs w:val="18"/>
          <w:lang w:eastAsia="ru-RU"/>
        </w:rPr>
        <w:t xml:space="preserve">(наименование организации-исполнителя, почтовый адрес, контактный телефон, </w:t>
      </w:r>
      <w:r w:rsidRPr="00092C45">
        <w:rPr>
          <w:rFonts w:ascii="Times New Roman" w:eastAsia="Times New Roman" w:hAnsi="Times New Roman"/>
          <w:i/>
          <w:sz w:val="18"/>
          <w:szCs w:val="18"/>
          <w:lang w:val="en-US" w:eastAsia="ru-RU"/>
        </w:rPr>
        <w:t>E</w:t>
      </w:r>
      <w:r w:rsidRPr="00092C45">
        <w:rPr>
          <w:rFonts w:ascii="Times New Roman" w:eastAsia="Times New Roman" w:hAnsi="Times New Roman"/>
          <w:i/>
          <w:sz w:val="18"/>
          <w:szCs w:val="18"/>
          <w:lang w:eastAsia="ru-RU"/>
        </w:rPr>
        <w:t>-</w:t>
      </w:r>
      <w:r w:rsidRPr="00092C45">
        <w:rPr>
          <w:rFonts w:ascii="Times New Roman" w:eastAsia="Times New Roman" w:hAnsi="Times New Roman"/>
          <w:i/>
          <w:sz w:val="18"/>
          <w:szCs w:val="18"/>
          <w:lang w:val="en-US" w:eastAsia="ru-RU"/>
        </w:rPr>
        <w:t>mail</w:t>
      </w:r>
      <w:r w:rsidRPr="00092C45">
        <w:rPr>
          <w:rFonts w:ascii="Times New Roman" w:eastAsia="Times New Roman" w:hAnsi="Times New Roman"/>
          <w:i/>
          <w:sz w:val="18"/>
          <w:szCs w:val="18"/>
          <w:lang w:eastAsia="ru-RU"/>
        </w:rPr>
        <w:t>, сайт)</w:t>
      </w:r>
    </w:p>
    <w:p w:rsidR="002E2ABA" w:rsidRPr="00092C45" w:rsidRDefault="002E2ABA" w:rsidP="002E2ABA">
      <w:pPr>
        <w:spacing w:after="0" w:line="240" w:lineRule="auto"/>
        <w:ind w:left="142" w:right="142"/>
        <w:contextualSpacing/>
        <w:jc w:val="center"/>
        <w:rPr>
          <w:rFonts w:ascii="Times New Roman" w:eastAsia="Times New Roman" w:hAnsi="Times New Roman"/>
          <w:b/>
          <w:sz w:val="24"/>
          <w:szCs w:val="24"/>
          <w:lang w:eastAsia="ru-RU"/>
        </w:rPr>
      </w:pPr>
    </w:p>
    <w:p w:rsidR="002E2ABA" w:rsidRPr="00092C45" w:rsidRDefault="002E2ABA" w:rsidP="002E2ABA">
      <w:pPr>
        <w:spacing w:after="0" w:line="240" w:lineRule="auto"/>
        <w:jc w:val="center"/>
        <w:rPr>
          <w:rFonts w:ascii="Times New Roman" w:eastAsia="Times New Roman" w:hAnsi="Times New Roman"/>
          <w:b/>
          <w:snapToGrid w:val="0"/>
          <w:lang w:eastAsia="ru-RU"/>
        </w:rPr>
      </w:pPr>
      <w:r w:rsidRPr="00092C45">
        <w:rPr>
          <w:rFonts w:ascii="Times New Roman" w:eastAsia="Times New Roman" w:hAnsi="Times New Roman"/>
          <w:b/>
          <w:snapToGrid w:val="0"/>
          <w:lang w:eastAsia="ru-RU"/>
        </w:rPr>
        <w:t xml:space="preserve">Акт </w:t>
      </w:r>
      <w:proofErr w:type="spellStart"/>
      <w:r w:rsidRPr="00092C45">
        <w:rPr>
          <w:rFonts w:ascii="Times New Roman" w:eastAsia="Times New Roman" w:hAnsi="Times New Roman"/>
          <w:b/>
          <w:snapToGrid w:val="0"/>
          <w:lang w:eastAsia="ru-RU"/>
        </w:rPr>
        <w:t>недопуска</w:t>
      </w:r>
      <w:proofErr w:type="spellEnd"/>
      <w:r w:rsidRPr="00092C45">
        <w:rPr>
          <w:rFonts w:ascii="Times New Roman" w:eastAsia="Times New Roman" w:hAnsi="Times New Roman"/>
          <w:b/>
          <w:snapToGrid w:val="0"/>
          <w:lang w:eastAsia="ru-RU"/>
        </w:rPr>
        <w:t xml:space="preserve"> для проведения работ по установке/замене прибора учета электрической энергии</w:t>
      </w:r>
    </w:p>
    <w:p w:rsidR="002E2ABA" w:rsidRPr="00092C45" w:rsidRDefault="002E2ABA" w:rsidP="002E2ABA">
      <w:pPr>
        <w:spacing w:after="0" w:line="240" w:lineRule="auto"/>
        <w:jc w:val="center"/>
        <w:rPr>
          <w:rFonts w:ascii="Times New Roman" w:eastAsia="Times New Roman" w:hAnsi="Times New Roman"/>
          <w:b/>
          <w:snapToGrid w:val="0"/>
          <w:lang w:eastAsia="ru-RU"/>
        </w:rPr>
      </w:pPr>
      <w:r w:rsidRPr="00092C45">
        <w:rPr>
          <w:rFonts w:ascii="Times New Roman" w:hAnsi="Times New Roman"/>
          <w:b/>
          <w:bCs/>
          <w:szCs w:val="28"/>
        </w:rPr>
        <w:t xml:space="preserve">№_______ от </w:t>
      </w:r>
      <w:r w:rsidRPr="00092C45">
        <w:rPr>
          <w:rFonts w:ascii="Times New Roman" w:eastAsia="Times New Roman" w:hAnsi="Times New Roman"/>
          <w:b/>
          <w:snapToGrid w:val="0"/>
          <w:lang w:eastAsia="ru-RU"/>
        </w:rPr>
        <w:t>«    »_____________20____ г.</w:t>
      </w:r>
    </w:p>
    <w:p w:rsidR="002E2ABA" w:rsidRPr="00092C45" w:rsidRDefault="002E2ABA" w:rsidP="002E2ABA">
      <w:pPr>
        <w:spacing w:after="0" w:line="240" w:lineRule="auto"/>
        <w:jc w:val="center"/>
        <w:rPr>
          <w:rFonts w:ascii="Times New Roman" w:eastAsia="Times New Roman" w:hAnsi="Times New Roman"/>
          <w:b/>
          <w:snapToGrid w:val="0"/>
          <w:lang w:eastAsia="ru-RU"/>
        </w:rPr>
      </w:pPr>
    </w:p>
    <w:p w:rsidR="002E2ABA" w:rsidRPr="00092C45" w:rsidRDefault="002E2ABA" w:rsidP="002E2ABA">
      <w:pPr>
        <w:spacing w:after="0" w:line="240" w:lineRule="auto"/>
        <w:ind w:right="-1"/>
        <w:jc w:val="center"/>
        <w:rPr>
          <w:rFonts w:ascii="Times New Roman" w:eastAsia="Times New Roman" w:hAnsi="Times New Roman"/>
          <w:sz w:val="18"/>
          <w:szCs w:val="18"/>
          <w:lang w:eastAsia="ru-RU"/>
        </w:rPr>
      </w:pPr>
      <w:r w:rsidRPr="00092C45">
        <w:rPr>
          <w:rFonts w:ascii="Times New Roman" w:eastAsia="Times New Roman" w:hAnsi="Times New Roman"/>
          <w:sz w:val="18"/>
          <w:szCs w:val="18"/>
          <w:lang w:eastAsia="ru-RU"/>
        </w:rPr>
        <w:t>(далее по тексту нужное действие/значение отметить в квадрате проставлением «V» или «Х»)</w:t>
      </w:r>
    </w:p>
    <w:tbl>
      <w:tblPr>
        <w:tblW w:w="19659" w:type="dxa"/>
        <w:tblInd w:w="108" w:type="dxa"/>
        <w:tblLook w:val="04A0" w:firstRow="1" w:lastRow="0" w:firstColumn="1" w:lastColumn="0" w:noHBand="0" w:noVBand="1"/>
      </w:tblPr>
      <w:tblGrid>
        <w:gridCol w:w="3031"/>
        <w:gridCol w:w="1879"/>
        <w:gridCol w:w="5276"/>
        <w:gridCol w:w="4584"/>
        <w:gridCol w:w="4889"/>
      </w:tblGrid>
      <w:tr w:rsidR="002E2ABA" w:rsidRPr="00092C45" w:rsidTr="004F4C90">
        <w:trPr>
          <w:trHeight w:val="264"/>
        </w:trPr>
        <w:tc>
          <w:tcPr>
            <w:tcW w:w="3053" w:type="dxa"/>
            <w:shd w:val="clear" w:color="auto" w:fill="auto"/>
          </w:tcPr>
          <w:p w:rsidR="002E2ABA" w:rsidRPr="00092C45" w:rsidRDefault="002E2ABA" w:rsidP="004F4C90">
            <w:pPr>
              <w:spacing w:after="0" w:line="240" w:lineRule="auto"/>
              <w:jc w:val="center"/>
              <w:rPr>
                <w:rFonts w:ascii="Times New Roman" w:hAnsi="Times New Roman"/>
                <w:color w:val="000000"/>
              </w:rPr>
            </w:pPr>
          </w:p>
          <w:p w:rsidR="002E2ABA" w:rsidRPr="00092C45" w:rsidRDefault="002E2ABA" w:rsidP="004F4C90">
            <w:pPr>
              <w:spacing w:after="0" w:line="240" w:lineRule="auto"/>
              <w:jc w:val="center"/>
              <w:rPr>
                <w:rFonts w:ascii="Times New Roman" w:hAnsi="Times New Roman"/>
                <w:color w:val="000000"/>
              </w:rPr>
            </w:pPr>
            <w:r w:rsidRPr="00092C45">
              <w:rPr>
                <w:rFonts w:ascii="Times New Roman" w:hAnsi="Times New Roman"/>
                <w:color w:val="000000"/>
              </w:rPr>
              <w:t>«___»__________20___года</w:t>
            </w:r>
          </w:p>
        </w:tc>
        <w:tc>
          <w:tcPr>
            <w:tcW w:w="1997" w:type="dxa"/>
            <w:shd w:val="clear" w:color="auto" w:fill="auto"/>
          </w:tcPr>
          <w:p w:rsidR="002E2ABA" w:rsidRPr="00092C45" w:rsidRDefault="002E2ABA" w:rsidP="004F4C90">
            <w:pPr>
              <w:spacing w:after="0" w:line="240" w:lineRule="auto"/>
              <w:jc w:val="center"/>
              <w:rPr>
                <w:rFonts w:ascii="Times New Roman" w:hAnsi="Times New Roman"/>
                <w:color w:val="000000"/>
              </w:rPr>
            </w:pPr>
          </w:p>
          <w:p w:rsidR="002E2ABA" w:rsidRPr="00092C45" w:rsidRDefault="002E2ABA" w:rsidP="004F4C90">
            <w:pPr>
              <w:spacing w:after="0" w:line="240" w:lineRule="auto"/>
              <w:jc w:val="center"/>
              <w:rPr>
                <w:rFonts w:ascii="Times New Roman" w:hAnsi="Times New Roman"/>
                <w:color w:val="000000"/>
              </w:rPr>
            </w:pPr>
            <w:r w:rsidRPr="00092C45">
              <w:rPr>
                <w:rFonts w:ascii="Times New Roman" w:hAnsi="Times New Roman"/>
                <w:color w:val="000000"/>
              </w:rPr>
              <w:t>___ час</w:t>
            </w:r>
            <w:proofErr w:type="gramStart"/>
            <w:r w:rsidRPr="00092C45">
              <w:rPr>
                <w:rFonts w:ascii="Times New Roman" w:hAnsi="Times New Roman"/>
                <w:color w:val="000000"/>
              </w:rPr>
              <w:t>.</w:t>
            </w:r>
            <w:proofErr w:type="gramEnd"/>
            <w:r w:rsidRPr="00092C45">
              <w:rPr>
                <w:rFonts w:ascii="Times New Roman" w:hAnsi="Times New Roman"/>
                <w:color w:val="000000"/>
              </w:rPr>
              <w:t xml:space="preserve"> ___ </w:t>
            </w:r>
            <w:proofErr w:type="gramStart"/>
            <w:r w:rsidRPr="00092C45">
              <w:rPr>
                <w:rFonts w:ascii="Times New Roman" w:hAnsi="Times New Roman"/>
                <w:color w:val="000000"/>
              </w:rPr>
              <w:t>м</w:t>
            </w:r>
            <w:proofErr w:type="gramEnd"/>
            <w:r w:rsidRPr="00092C45">
              <w:rPr>
                <w:rFonts w:ascii="Times New Roman" w:hAnsi="Times New Roman"/>
                <w:color w:val="000000"/>
              </w:rPr>
              <w:t>ин.</w:t>
            </w:r>
          </w:p>
        </w:tc>
        <w:tc>
          <w:tcPr>
            <w:tcW w:w="4481" w:type="dxa"/>
            <w:shd w:val="clear" w:color="auto" w:fill="auto"/>
          </w:tcPr>
          <w:p w:rsidR="002E2ABA" w:rsidRPr="00092C45" w:rsidRDefault="002E2ABA" w:rsidP="004F4C90">
            <w:pPr>
              <w:spacing w:after="0" w:line="240" w:lineRule="auto"/>
              <w:jc w:val="center"/>
              <w:rPr>
                <w:rFonts w:ascii="Times New Roman" w:hAnsi="Times New Roman"/>
                <w:color w:val="000000"/>
              </w:rPr>
            </w:pPr>
          </w:p>
          <w:p w:rsidR="002E2ABA" w:rsidRPr="00092C45" w:rsidRDefault="002E2ABA" w:rsidP="004F4C90">
            <w:pPr>
              <w:spacing w:after="0" w:line="240" w:lineRule="auto"/>
              <w:jc w:val="center"/>
              <w:rPr>
                <w:rFonts w:ascii="Times New Roman" w:hAnsi="Times New Roman"/>
                <w:color w:val="000000"/>
              </w:rPr>
            </w:pPr>
            <w:r w:rsidRPr="00092C45">
              <w:rPr>
                <w:rFonts w:ascii="Times New Roman" w:hAnsi="Times New Roman"/>
                <w:color w:val="000000"/>
              </w:rPr>
              <w:t>______________________________________________</w:t>
            </w:r>
          </w:p>
        </w:tc>
        <w:tc>
          <w:tcPr>
            <w:tcW w:w="5064" w:type="dxa"/>
            <w:shd w:val="clear" w:color="auto" w:fill="auto"/>
          </w:tcPr>
          <w:p w:rsidR="002E2ABA" w:rsidRPr="00092C45" w:rsidRDefault="002E2ABA" w:rsidP="004F4C90">
            <w:pPr>
              <w:spacing w:after="0" w:line="240" w:lineRule="auto"/>
              <w:jc w:val="center"/>
              <w:rPr>
                <w:rFonts w:ascii="Times New Roman" w:hAnsi="Times New Roman"/>
                <w:color w:val="000000"/>
              </w:rPr>
            </w:pPr>
          </w:p>
        </w:tc>
        <w:tc>
          <w:tcPr>
            <w:tcW w:w="5064" w:type="dxa"/>
            <w:shd w:val="clear" w:color="auto" w:fill="auto"/>
          </w:tcPr>
          <w:p w:rsidR="002E2ABA" w:rsidRPr="00092C45" w:rsidRDefault="002E2ABA" w:rsidP="004F4C90">
            <w:pPr>
              <w:spacing w:after="0" w:line="240" w:lineRule="auto"/>
              <w:jc w:val="center"/>
              <w:rPr>
                <w:rFonts w:ascii="Times New Roman" w:hAnsi="Times New Roman"/>
                <w:color w:val="000000"/>
              </w:rPr>
            </w:pPr>
            <w:r w:rsidRPr="00092C45">
              <w:rPr>
                <w:rFonts w:ascii="Times New Roman" w:hAnsi="Times New Roman"/>
                <w:color w:val="000000"/>
              </w:rPr>
              <w:t>____________________________</w:t>
            </w:r>
          </w:p>
        </w:tc>
      </w:tr>
      <w:tr w:rsidR="002E2ABA" w:rsidRPr="00092C45" w:rsidTr="004F4C90">
        <w:trPr>
          <w:trHeight w:val="205"/>
        </w:trPr>
        <w:tc>
          <w:tcPr>
            <w:tcW w:w="3053" w:type="dxa"/>
            <w:shd w:val="clear" w:color="auto" w:fill="auto"/>
          </w:tcPr>
          <w:p w:rsidR="002E2ABA" w:rsidRPr="00092C45" w:rsidRDefault="002E2ABA" w:rsidP="004F4C90">
            <w:pPr>
              <w:spacing w:after="0" w:line="240" w:lineRule="auto"/>
              <w:jc w:val="center"/>
              <w:rPr>
                <w:rFonts w:ascii="Times New Roman" w:hAnsi="Times New Roman"/>
                <w:i/>
                <w:color w:val="000000"/>
                <w:sz w:val="18"/>
                <w:szCs w:val="18"/>
                <w:vertAlign w:val="superscript"/>
              </w:rPr>
            </w:pPr>
            <w:r w:rsidRPr="00092C45">
              <w:rPr>
                <w:rFonts w:ascii="Times New Roman" w:hAnsi="Times New Roman"/>
                <w:i/>
                <w:color w:val="000000"/>
                <w:sz w:val="18"/>
                <w:szCs w:val="18"/>
                <w:vertAlign w:val="superscript"/>
              </w:rPr>
              <w:t>(дата составления акта)</w:t>
            </w:r>
          </w:p>
        </w:tc>
        <w:tc>
          <w:tcPr>
            <w:tcW w:w="1997" w:type="dxa"/>
            <w:shd w:val="clear" w:color="auto" w:fill="auto"/>
          </w:tcPr>
          <w:p w:rsidR="002E2ABA" w:rsidRPr="00092C45" w:rsidRDefault="002E2ABA" w:rsidP="004F4C90">
            <w:pPr>
              <w:spacing w:after="0" w:line="240" w:lineRule="auto"/>
              <w:ind w:right="-53"/>
              <w:jc w:val="center"/>
              <w:rPr>
                <w:rFonts w:ascii="Times New Roman" w:hAnsi="Times New Roman"/>
                <w:i/>
                <w:color w:val="000000"/>
                <w:sz w:val="18"/>
                <w:szCs w:val="18"/>
                <w:vertAlign w:val="superscript"/>
              </w:rPr>
            </w:pPr>
            <w:r w:rsidRPr="00092C45">
              <w:rPr>
                <w:rFonts w:ascii="Times New Roman" w:hAnsi="Times New Roman"/>
                <w:i/>
                <w:color w:val="000000"/>
                <w:sz w:val="18"/>
                <w:szCs w:val="18"/>
                <w:vertAlign w:val="superscript"/>
              </w:rPr>
              <w:t>(время составления акта)</w:t>
            </w:r>
          </w:p>
        </w:tc>
        <w:tc>
          <w:tcPr>
            <w:tcW w:w="4481" w:type="dxa"/>
            <w:shd w:val="clear" w:color="auto" w:fill="auto"/>
          </w:tcPr>
          <w:p w:rsidR="002E2ABA" w:rsidRPr="00092C45" w:rsidRDefault="002E2ABA" w:rsidP="004F4C90">
            <w:pPr>
              <w:spacing w:after="0" w:line="240" w:lineRule="auto"/>
              <w:jc w:val="center"/>
              <w:rPr>
                <w:rFonts w:ascii="Times New Roman" w:hAnsi="Times New Roman"/>
                <w:i/>
                <w:color w:val="000000"/>
                <w:sz w:val="18"/>
                <w:szCs w:val="18"/>
                <w:vertAlign w:val="superscript"/>
              </w:rPr>
            </w:pPr>
            <w:r w:rsidRPr="00092C45">
              <w:rPr>
                <w:rFonts w:ascii="Times New Roman" w:hAnsi="Times New Roman"/>
                <w:i/>
                <w:color w:val="000000"/>
                <w:sz w:val="18"/>
                <w:szCs w:val="18"/>
                <w:vertAlign w:val="superscript"/>
              </w:rPr>
              <w:t>(место составления акта)</w:t>
            </w:r>
          </w:p>
        </w:tc>
        <w:tc>
          <w:tcPr>
            <w:tcW w:w="5064" w:type="dxa"/>
            <w:shd w:val="clear" w:color="auto" w:fill="auto"/>
          </w:tcPr>
          <w:p w:rsidR="002E2ABA" w:rsidRPr="00092C45" w:rsidRDefault="002E2ABA" w:rsidP="004F4C90">
            <w:pPr>
              <w:spacing w:after="0" w:line="240" w:lineRule="auto"/>
              <w:jc w:val="center"/>
              <w:rPr>
                <w:rFonts w:ascii="Times New Roman" w:hAnsi="Times New Roman"/>
                <w:i/>
                <w:color w:val="000000"/>
              </w:rPr>
            </w:pPr>
          </w:p>
        </w:tc>
        <w:tc>
          <w:tcPr>
            <w:tcW w:w="5064" w:type="dxa"/>
            <w:shd w:val="clear" w:color="auto" w:fill="auto"/>
          </w:tcPr>
          <w:p w:rsidR="002E2ABA" w:rsidRPr="00092C45" w:rsidRDefault="002E2ABA" w:rsidP="004F4C90">
            <w:pPr>
              <w:spacing w:after="0" w:line="240" w:lineRule="auto"/>
              <w:jc w:val="center"/>
              <w:rPr>
                <w:rFonts w:ascii="Times New Roman" w:hAnsi="Times New Roman"/>
                <w:color w:val="000000"/>
              </w:rPr>
            </w:pPr>
            <w:r w:rsidRPr="00092C45">
              <w:rPr>
                <w:rFonts w:ascii="Times New Roman" w:hAnsi="Times New Roman"/>
                <w:i/>
                <w:color w:val="000000"/>
              </w:rPr>
              <w:t>(место составления акта)</w:t>
            </w:r>
          </w:p>
        </w:tc>
      </w:tr>
    </w:tbl>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1. Потребитель (гражданин (ка)) _______</w:t>
      </w:r>
      <w:r w:rsidRPr="00092C45">
        <w:rPr>
          <w:rFonts w:ascii="Times New Roman" w:eastAsia="Times New Roman" w:hAnsi="Times New Roman"/>
          <w:i/>
          <w:color w:val="000000"/>
          <w:lang w:eastAsia="ru-RU"/>
        </w:rPr>
        <w:t>________________________________________________________</w:t>
      </w:r>
    </w:p>
    <w:p w:rsidR="002E2ABA" w:rsidRPr="00092C45" w:rsidRDefault="002E2ABA" w:rsidP="002E2ABA">
      <w:pPr>
        <w:spacing w:after="0" w:line="240" w:lineRule="auto"/>
        <w:ind w:firstLine="4253"/>
        <w:jc w:val="both"/>
        <w:rPr>
          <w:rFonts w:ascii="Times New Roman" w:eastAsia="Times New Roman" w:hAnsi="Times New Roman"/>
          <w:sz w:val="16"/>
          <w:szCs w:val="16"/>
          <w:lang w:eastAsia="ru-RU"/>
        </w:rPr>
      </w:pPr>
      <w:r w:rsidRPr="00092C45">
        <w:rPr>
          <w:rFonts w:ascii="Times New Roman" w:eastAsia="Times New Roman" w:hAnsi="Times New Roman"/>
          <w:i/>
          <w:color w:val="000000"/>
          <w:sz w:val="18"/>
          <w:szCs w:val="18"/>
          <w:lang w:eastAsia="ru-RU"/>
        </w:rPr>
        <w:t xml:space="preserve"> </w:t>
      </w:r>
      <w:r w:rsidRPr="00092C45">
        <w:rPr>
          <w:rFonts w:ascii="Times New Roman" w:eastAsia="Times New Roman" w:hAnsi="Times New Roman"/>
          <w:i/>
          <w:sz w:val="18"/>
          <w:szCs w:val="18"/>
          <w:vertAlign w:val="superscript"/>
          <w:lang w:eastAsia="ru-RU"/>
        </w:rPr>
        <w:t>(</w:t>
      </w:r>
      <w:r w:rsidRPr="00092C45">
        <w:rPr>
          <w:rFonts w:ascii="Times New Roman" w:eastAsia="Times New Roman" w:hAnsi="Times New Roman"/>
          <w:i/>
          <w:color w:val="000000"/>
          <w:sz w:val="18"/>
          <w:szCs w:val="18"/>
          <w:vertAlign w:val="superscript"/>
          <w:lang w:eastAsia="ru-RU"/>
        </w:rPr>
        <w:t xml:space="preserve">фамилия, имя, отчество </w:t>
      </w:r>
      <w:r w:rsidRPr="00092C45">
        <w:rPr>
          <w:rFonts w:ascii="Times New Roman" w:eastAsia="Times New Roman" w:hAnsi="Times New Roman"/>
          <w:i/>
          <w:sz w:val="18"/>
          <w:szCs w:val="18"/>
          <w:vertAlign w:val="superscript"/>
          <w:lang w:eastAsia="ru-RU"/>
        </w:rPr>
        <w:t xml:space="preserve">Потребителя)           </w:t>
      </w:r>
    </w:p>
    <w:p w:rsidR="002E2ABA" w:rsidRPr="00092C45" w:rsidRDefault="002E2ABA" w:rsidP="002E2ABA">
      <w:pPr>
        <w:autoSpaceDE w:val="0"/>
        <w:autoSpaceDN w:val="0"/>
        <w:adjustRightInd w:val="0"/>
        <w:spacing w:after="0" w:line="240" w:lineRule="auto"/>
        <w:jc w:val="both"/>
        <w:rPr>
          <w:rFonts w:ascii="Times New Roman" w:hAnsi="Times New Roman"/>
        </w:rPr>
      </w:pPr>
      <w:r w:rsidRPr="00092C45">
        <w:rPr>
          <w:rFonts w:ascii="Times New Roman" w:eastAsia="Times New Roman" w:hAnsi="Times New Roman"/>
          <w:lang w:eastAsia="ru-RU"/>
        </w:rPr>
        <w:t>2.</w:t>
      </w:r>
      <w:r w:rsidRPr="00092C45">
        <w:rPr>
          <w:rFonts w:ascii="Times New Roman" w:eastAsia="Times New Roman" w:hAnsi="Times New Roman"/>
          <w:color w:val="000000"/>
          <w:lang w:eastAsia="ru-RU"/>
        </w:rPr>
        <w:t xml:space="preserve"> Адрес Потребителя</w:t>
      </w:r>
      <w:r w:rsidRPr="00092C45">
        <w:rPr>
          <w:rFonts w:ascii="Times New Roman" w:eastAsia="Times New Roman" w:hAnsi="Times New Roman"/>
          <w:lang w:eastAsia="ru-RU"/>
        </w:rPr>
        <w:t>:</w:t>
      </w:r>
      <w:r w:rsidRPr="00092C45">
        <w:rPr>
          <w:rFonts w:ascii="Times New Roman" w:eastAsia="Times New Roman" w:hAnsi="Times New Roman"/>
          <w:i/>
          <w:color w:val="000000"/>
          <w:lang w:eastAsia="ru-RU"/>
        </w:rPr>
        <w:t xml:space="preserve">_____________________________________________________________________ </w:t>
      </w:r>
    </w:p>
    <w:p w:rsidR="002E2ABA" w:rsidRPr="00092C45" w:rsidRDefault="002E2ABA" w:rsidP="002E2ABA">
      <w:pPr>
        <w:spacing w:after="0" w:line="240" w:lineRule="auto"/>
        <w:jc w:val="both"/>
        <w:rPr>
          <w:rFonts w:ascii="Times New Roman" w:eastAsia="Times New Roman" w:hAnsi="Times New Roman"/>
          <w:color w:val="000000"/>
          <w:u w:val="single"/>
          <w:lang w:eastAsia="ru-RU"/>
        </w:rPr>
      </w:pPr>
      <w:r w:rsidRPr="00092C45">
        <w:rPr>
          <w:rFonts w:ascii="Times New Roman" w:eastAsia="Times New Roman" w:hAnsi="Times New Roman"/>
          <w:lang w:eastAsia="ru-RU"/>
        </w:rPr>
        <w:t xml:space="preserve">3. Лицевой счет № </w:t>
      </w:r>
      <w:r w:rsidRPr="00092C45">
        <w:rPr>
          <w:rFonts w:ascii="Times New Roman" w:eastAsia="Times New Roman" w:hAnsi="Times New Roman"/>
          <w:u w:val="single"/>
          <w:lang w:eastAsia="ru-RU"/>
        </w:rPr>
        <w:t xml:space="preserve"> </w:t>
      </w:r>
      <w:r w:rsidRPr="00092C45">
        <w:rPr>
          <w:rFonts w:ascii="Times New Roman" w:eastAsia="Times New Roman" w:hAnsi="Times New Roman"/>
          <w:i/>
          <w:color w:val="000000"/>
          <w:u w:val="single"/>
          <w:lang w:eastAsia="ru-RU"/>
        </w:rPr>
        <w:t xml:space="preserve">                                         </w:t>
      </w:r>
      <w:r w:rsidRPr="00092C45">
        <w:rPr>
          <w:rFonts w:ascii="Times New Roman" w:eastAsia="Times New Roman" w:hAnsi="Times New Roman"/>
          <w:lang w:eastAsia="ru-RU"/>
        </w:rPr>
        <w:t xml:space="preserve">   Тел. Потребителя</w:t>
      </w:r>
      <w:r w:rsidRPr="00092C45">
        <w:rPr>
          <w:rFonts w:ascii="Times New Roman" w:eastAsia="Times New Roman" w:hAnsi="Times New Roman"/>
          <w:color w:val="000000"/>
          <w:lang w:eastAsia="ru-RU"/>
        </w:rPr>
        <w:t xml:space="preserve">___________________________________ </w:t>
      </w:r>
    </w:p>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4. Основание для установки/замены прибора учета электрической энергии *:</w:t>
      </w:r>
    </w:p>
    <w:p w:rsidR="002E2ABA" w:rsidRPr="00092C45" w:rsidRDefault="002E2ABA" w:rsidP="002E2ABA">
      <w:pPr>
        <w:spacing w:after="0" w:line="240" w:lineRule="auto"/>
        <w:jc w:val="both"/>
        <w:rPr>
          <w:rFonts w:ascii="Times New Roman" w:eastAsia="Times New Roman" w:hAnsi="Times New Roman"/>
          <w:b/>
          <w:snapToGrid w:val="0"/>
          <w:vertAlign w:val="superscript"/>
          <w:lang w:eastAsia="ru-RU"/>
        </w:rPr>
      </w:pPr>
      <w:r w:rsidRPr="00092C45">
        <w:rPr>
          <w:rFonts w:ascii="Times New Roman" w:eastAsia="Times New Roman" w:hAnsi="Times New Roman"/>
          <w:b/>
          <w:snapToGrid w:val="0"/>
          <w:vertAlign w:val="superscript"/>
          <w:lang w:eastAsia="ru-RU"/>
        </w:rPr>
        <w:t>*Ненужное зачеркнуть</w:t>
      </w:r>
    </w:p>
    <w:p w:rsidR="002E2ABA" w:rsidRPr="00092C45" w:rsidRDefault="002E2ABA" w:rsidP="002E2ABA">
      <w:pPr>
        <w:spacing w:after="0" w:line="240" w:lineRule="auto"/>
        <w:jc w:val="both"/>
        <w:rPr>
          <w:rFonts w:ascii="Times New Roman" w:eastAsia="Times New Roman" w:hAnsi="Times New Roman"/>
          <w:lang w:eastAsia="ru-RU"/>
        </w:rPr>
      </w:pPr>
    </w:p>
    <w:p w:rsidR="002E2ABA" w:rsidRPr="00092C45" w:rsidRDefault="002E2ABA" w:rsidP="00444ACF">
      <w:pPr>
        <w:numPr>
          <w:ilvl w:val="0"/>
          <w:numId w:val="58"/>
        </w:numPr>
        <w:spacing w:after="0" w:line="240" w:lineRule="auto"/>
        <w:ind w:left="709" w:hanging="142"/>
        <w:jc w:val="both"/>
        <w:rPr>
          <w:rFonts w:ascii="Times New Roman" w:eastAsia="Times New Roman" w:hAnsi="Times New Roman"/>
          <w:lang w:eastAsia="ru-RU"/>
        </w:rPr>
      </w:pPr>
      <w:r w:rsidRPr="00092C45">
        <w:rPr>
          <w:noProof/>
          <w:lang w:eastAsia="ru-RU"/>
        </w:rPr>
        <mc:AlternateContent>
          <mc:Choice Requires="wps">
            <w:drawing>
              <wp:anchor distT="0" distB="0" distL="114300" distR="114300" simplePos="0" relativeHeight="251659264" behindDoc="0" locked="0" layoutInCell="1" allowOverlap="1" wp14:anchorId="71D3F4FD" wp14:editId="6B6A9321">
                <wp:simplePos x="0" y="0"/>
                <wp:positionH relativeFrom="margin">
                  <wp:posOffset>0</wp:posOffset>
                </wp:positionH>
                <wp:positionV relativeFrom="paragraph">
                  <wp:posOffset>-635</wp:posOffset>
                </wp:positionV>
                <wp:extent cx="161925" cy="13335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0;margin-top:-.05pt;width:12.7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nOoQIAAAUFAAAOAAAAZHJzL2Uyb0RvYy54bWysVEtu2zAQ3RfoHQjuG1lO4iRC5MJIkKKA&#10;kQRIiqwnFGUJ5a8kbdldFei2QI/QQ3RT9JMzyDfqkJITJ+2qqBYEyRnOzHvzRscvl1KQBbeu1iqn&#10;6c6AEq6YLmo1y+mb67MXh5Q4D6oAoRXP6Yo7+nL8/NlxYzI+1JUWBbcEgyiXNSanlfcmSxLHKi7B&#10;7WjDFRpLbSV4PNpZUlhoMLoUyXAwGCWNtoWxmnHn8Pa0M9JxjF+WnPmLsnTcE5FTrM3H1cb1NqzJ&#10;+BiymQVT1awvA/6hCgm1wqT3oU7BA5nb+o9QsmZWO136HaZlosuyZjxiQDTp4AmaqwoMj1iQHGfu&#10;aXL/Lyw7X1xaUhc5HVGiQGKL2i/rD+vP7c/2bv2x/dretT/Wn9pf7bf2OxkFvhrjMnx2ZS5tQOzM&#10;VLO3Dg3JI0s4uN5nWVoZfBEvWUbyV/fk86UnDC/TUXo03KeEoSnd3d3dj81JINs8Ntb5V1xLEjY5&#10;tdjbSDksps6H9JBtXEIupc9qIWJ/hSINBh0eDFACDFBmpQCPW2kQuFMzSkDMUL/M2xjSaVEX4XkE&#10;uHInwpIFoIRQeYVurrFmSgQ4jwYEEr9ADZbw6Gmo5xRc1T2Opk5xsvYoe1HLnB5uvxYqZORRuD2q&#10;Bx7D7lYXK2yY1Z2SnWFnNSaZYi2XYFG6iBDH0V/gUgqNsHW/o6TS9v3f7oM/KgqtlDQ4CkjJuzlY&#10;jhBfK9TaUbq3F2YnHvb2D4Z4sNuW222LmssTjVSlOPiGxW3w92KzLa2WNzi1k5AVTaAY5u7I7w8n&#10;vhtRnHvGJ5PohvNiwE/VlWEheOAp0Hu9vAFrek14bMy53owNZE+k0fl24pjMvS7rqJsHXnsN46zF&#10;Xvb/hTDM2+fo9fD3Gv8GAAD//wMAUEsDBBQABgAIAAAAIQA/gc9/3AAAAAQBAAAPAAAAZHJzL2Rv&#10;d25yZXYueG1sTI/NasMwEITvhbyD2EBviezQlNS1HNpCIIcSyA+F3hRra5laKyPJifv23Z6a0zLM&#10;MPNtuR5dJy4YYutJQT7PQCDV3rTUKDgdN7MViJg0Gd15QgU/GGFdTe5KXRh/pT1eDqkRXEKx0Aps&#10;Sn0hZawtOh3nvkdi78sHpxPL0EgT9JXLXScXWfYonW6JF6zu8c1i/X0YnILdZpVvXfh8/djXcdj5&#10;B/e+tU6p++n48gwi4Zj+w/CHz+hQMdPZD2Si6BTwI0nBLAfB5mK5BHHmmz2BrEp5C1/9AgAA//8D&#10;AFBLAQItABQABgAIAAAAIQC2gziS/gAAAOEBAAATAAAAAAAAAAAAAAAAAAAAAABbQ29udGVudF9U&#10;eXBlc10ueG1sUEsBAi0AFAAGAAgAAAAhADj9If/WAAAAlAEAAAsAAAAAAAAAAAAAAAAALwEAAF9y&#10;ZWxzLy5yZWxzUEsBAi0AFAAGAAgAAAAhAN+cmc6hAgAABQUAAA4AAAAAAAAAAAAAAAAALgIAAGRy&#10;cy9lMm9Eb2MueG1sUEsBAi0AFAAGAAgAAAAhAD+Bz3/cAAAABAEAAA8AAAAAAAAAAAAAAAAA+wQA&#10;AGRycy9kb3ducmV2LnhtbFBLBQYAAAAABAAEAPMAAAAEBgAAAAA=&#10;" filled="f" strokecolor="windowText" strokeweight="1pt">
                <v:path arrowok="t"/>
                <w10:wrap anchorx="margin"/>
              </v:rect>
            </w:pict>
          </mc:Fallback>
        </mc:AlternateContent>
      </w:r>
      <w:r w:rsidRPr="00092C45">
        <w:rPr>
          <w:rFonts w:ascii="Times New Roman" w:eastAsia="Times New Roman" w:hAnsi="Times New Roman"/>
          <w:lang w:eastAsia="ru-RU"/>
        </w:rPr>
        <w:t>истечение срока межповерочного интервала прибора учета электрической энергии</w:t>
      </w:r>
    </w:p>
    <w:p w:rsidR="002E2ABA" w:rsidRPr="00092C45" w:rsidRDefault="002E2ABA" w:rsidP="002E2ABA">
      <w:pPr>
        <w:spacing w:after="0" w:line="240" w:lineRule="auto"/>
        <w:ind w:firstLine="567"/>
        <w:jc w:val="both"/>
        <w:rPr>
          <w:rFonts w:ascii="Times New Roman" w:eastAsia="Arial Unicode MS" w:hAnsi="Times New Roman"/>
          <w:lang w:eastAsia="ru-RU"/>
        </w:rPr>
      </w:pPr>
      <w:r w:rsidRPr="00092C45">
        <w:rPr>
          <w:noProof/>
          <w:lang w:eastAsia="ru-RU"/>
        </w:rPr>
        <mc:AlternateContent>
          <mc:Choice Requires="wps">
            <w:drawing>
              <wp:anchor distT="0" distB="0" distL="114300" distR="114300" simplePos="0" relativeHeight="251660288" behindDoc="0" locked="0" layoutInCell="1" allowOverlap="1" wp14:anchorId="729B57B0" wp14:editId="4C800122">
                <wp:simplePos x="0" y="0"/>
                <wp:positionH relativeFrom="margin">
                  <wp:align>left</wp:align>
                </wp:positionH>
                <wp:positionV relativeFrom="paragraph">
                  <wp:posOffset>37465</wp:posOffset>
                </wp:positionV>
                <wp:extent cx="161925" cy="13335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0;margin-top:2.95pt;width:12.75pt;height:10.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xhmoAIAAAUFAAAOAAAAZHJzL2Uyb0RvYy54bWysVEtu2zAQ3RfoHQjuG1lOnI8QuTASpChg&#10;JAGSIusJRVlC+StJW3ZXBbot0CP0EN0U/eQM8o06pOTESbsqqgVBcoYz89680fHLpRRkwa2rtcpp&#10;ujOghCumi1rNcvrm+uzFISXOgypAaMVzuuKOvhw/f3bcmIwPdaVFwS3BIMpljclp5b3JksSxiktw&#10;O9pwhcZSWwkej3aWFBYajC5FMhwM9pNG28JYzbhzeHvaGek4xi9LzvxFWTruicgp1ubjauN6G9Zk&#10;fAzZzIKpataXAf9QhYRaYdL7UKfggcxt/UcoWTOrnS79DtMy0WVZMx4xIJp08ATNVQWGRyxIjjP3&#10;NLn/F5adLy4tqYucjihRILFF7Zf1h/Xn9md7t/7Yfm3v2h/rT+2v9lv7nYwCX41xGT67Mpc2IHZm&#10;qtlbh4bkkSUcXO+zLK0MvoiXLCP5q3vy+dIThpfpfno0xCIYmtLd3d1RbE4C2eaxsc6/4lqSsMmp&#10;xd5GymExdT6kh2zjEnIpfVYLEfsrFGkw6PBggBJggDIrBXjcSoPAnZpRAmKG+mXexpBOi7oIzyPA&#10;lTsRliwAJYTKK3RzjTVTIsB5NCCQ+AVqsIRHT0M9p+Cq7nE0dYqTtUfZi1rm9HD7tVAhI4/C7VE9&#10;8Bh2t7pYYcOs7pTsDDurMckUa7kEi9JFhDiO/gKXUmiErfsdJZW27/92H/xRUWilpMFRQErezcFy&#10;hPhaodaO0r29MDvxsDc6GOLBbltuty1qLk80UpXi4BsWt8Hfi822tFre4NROQlY0gWKYuyO/P5z4&#10;bkRx7hmfTKIbzosBP1VXhoXggadA7/XyBqzpNeGxMed6MzaQPZFG59uJYzL3uqyjbh547TWMsxZ7&#10;2f8XwjBvn6PXw99r/BsAAP//AwBQSwMEFAAGAAgAAAAhAJ1uSKDcAAAABAEAAA8AAABkcnMvZG93&#10;bnJldi54bWxMj8FqwzAQRO+F/IPYQG+NnFCHxLUckkIghxJIWgq9KdbWMrVWRpIT9++7PbWnZZhh&#10;5m25GV0nrhhi60nBfJaBQKq9aalR8Pa6f1iBiEmT0Z0nVPCNETbV5K7UhfE3OuH1nBrBJRQLrcCm&#10;1BdSxtqi03HmeyT2Pn1wOrEMjTRB37jcdXKRZUvpdEu8YHWPzxbrr/PgFBz3q/nBhY/d+6mOw9E/&#10;upeDdUrdT8ftE4iEY/oLwy8+o0PFTBc/kImiU8CPJAX5GgSbizwHceG7XIOsSvkfvvoBAAD//wMA&#10;UEsBAi0AFAAGAAgAAAAhALaDOJL+AAAA4QEAABMAAAAAAAAAAAAAAAAAAAAAAFtDb250ZW50X1R5&#10;cGVzXS54bWxQSwECLQAUAAYACAAAACEAOP0h/9YAAACUAQAACwAAAAAAAAAAAAAAAAAvAQAAX3Jl&#10;bHMvLnJlbHNQSwECLQAUAAYACAAAACEA9EMYZqACAAAFBQAADgAAAAAAAAAAAAAAAAAuAgAAZHJz&#10;L2Uyb0RvYy54bWxQSwECLQAUAAYACAAAACEAnW5IoNwAAAAEAQAADwAAAAAAAAAAAAAAAAD6BAAA&#10;ZHJzL2Rvd25yZXYueG1sUEsFBgAAAAAEAAQA8wAAAAMGAAAAAA==&#10;" filled="f" strokecolor="windowText" strokeweight="1pt">
                <v:path arrowok="t"/>
                <w10:wrap anchorx="margin"/>
              </v:rect>
            </w:pict>
          </mc:Fallback>
        </mc:AlternateContent>
      </w:r>
      <w:r w:rsidRPr="00092C45">
        <w:rPr>
          <w:rFonts w:ascii="Times New Roman" w:eastAsia="Arial Unicode MS" w:hAnsi="Times New Roman"/>
          <w:color w:val="000000"/>
          <w:lang w:eastAsia="ru-RU"/>
        </w:rPr>
        <w:t xml:space="preserve"> - ___________________________________________________</w:t>
      </w:r>
      <w:r w:rsidRPr="00092C45">
        <w:rPr>
          <w:rFonts w:ascii="Times New Roman" w:eastAsia="Arial Unicode MS" w:hAnsi="Times New Roman"/>
          <w:lang w:eastAsia="ru-RU"/>
        </w:rPr>
        <w:t>________________________________</w:t>
      </w:r>
    </w:p>
    <w:p w:rsidR="002E2ABA" w:rsidRPr="00092C45" w:rsidRDefault="002E2ABA" w:rsidP="002E2ABA">
      <w:pPr>
        <w:spacing w:after="0" w:line="240" w:lineRule="auto"/>
        <w:ind w:firstLine="3686"/>
        <w:jc w:val="both"/>
        <w:rPr>
          <w:rFonts w:ascii="Times New Roman" w:eastAsia="Times New Roman" w:hAnsi="Times New Roman"/>
          <w:i/>
          <w:color w:val="000000"/>
          <w:sz w:val="18"/>
          <w:szCs w:val="18"/>
          <w:vertAlign w:val="superscript"/>
          <w:lang w:eastAsia="ru-RU"/>
        </w:rPr>
      </w:pPr>
      <w:r w:rsidRPr="00092C45">
        <w:rPr>
          <w:rFonts w:ascii="Times New Roman" w:eastAsia="Times New Roman" w:hAnsi="Times New Roman"/>
          <w:i/>
          <w:color w:val="000000"/>
          <w:sz w:val="18"/>
          <w:szCs w:val="18"/>
          <w:vertAlign w:val="superscript"/>
          <w:lang w:eastAsia="ru-RU"/>
        </w:rPr>
        <w:t xml:space="preserve"> (иные основания для установки/замены прибора учета электроэнергии)           </w:t>
      </w:r>
    </w:p>
    <w:p w:rsidR="002E2ABA" w:rsidRPr="00092C45" w:rsidRDefault="002E2ABA" w:rsidP="002E2ABA">
      <w:pPr>
        <w:spacing w:after="0" w:line="240" w:lineRule="auto"/>
        <w:ind w:firstLine="3686"/>
        <w:jc w:val="both"/>
        <w:rPr>
          <w:rFonts w:ascii="Times New Roman" w:eastAsia="Times New Roman" w:hAnsi="Times New Roman"/>
          <w:i/>
          <w:sz w:val="18"/>
          <w:szCs w:val="18"/>
          <w:vertAlign w:val="subscript"/>
          <w:lang w:eastAsia="ru-RU"/>
        </w:rPr>
      </w:pPr>
    </w:p>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 xml:space="preserve">5. Настоящий акт составлен о нижеследующем: </w:t>
      </w:r>
    </w:p>
    <w:p w:rsidR="002E2ABA" w:rsidRPr="00092C45" w:rsidRDefault="002E2ABA" w:rsidP="002E2ABA">
      <w:pPr>
        <w:spacing w:after="0" w:line="240" w:lineRule="auto"/>
        <w:rPr>
          <w:rFonts w:ascii="Times New Roman" w:eastAsia="Times New Roman" w:hAnsi="Times New Roman"/>
          <w:i/>
          <w:color w:val="000000"/>
          <w:lang w:eastAsia="ru-RU"/>
        </w:rPr>
      </w:pPr>
      <w:r w:rsidRPr="00092C45">
        <w:rPr>
          <w:rFonts w:ascii="Times New Roman" w:eastAsia="Times New Roman" w:hAnsi="Times New Roman"/>
          <w:color w:val="000000"/>
          <w:lang w:eastAsia="ru-RU"/>
        </w:rPr>
        <w:t>Об отказе ____________________________в доступе представителей ________________________________</w:t>
      </w:r>
    </w:p>
    <w:p w:rsidR="002E2ABA" w:rsidRPr="00092C45" w:rsidRDefault="002E2ABA" w:rsidP="002E2ABA">
      <w:pPr>
        <w:spacing w:after="0" w:line="240" w:lineRule="auto"/>
        <w:ind w:firstLine="1276"/>
        <w:rPr>
          <w:rFonts w:ascii="Times New Roman" w:eastAsia="Times New Roman" w:hAnsi="Times New Roman"/>
          <w:color w:val="000000"/>
          <w:vertAlign w:val="superscript"/>
          <w:lang w:eastAsia="ru-RU"/>
        </w:rPr>
      </w:pPr>
      <w:r w:rsidRPr="00092C45">
        <w:rPr>
          <w:rFonts w:ascii="Times New Roman" w:eastAsia="Times New Roman" w:hAnsi="Times New Roman"/>
          <w:i/>
          <w:color w:val="000000"/>
          <w:vertAlign w:val="superscript"/>
          <w:lang w:eastAsia="ru-RU"/>
        </w:rPr>
        <w:t xml:space="preserve"> </w:t>
      </w:r>
      <w:r w:rsidRPr="00092C45">
        <w:rPr>
          <w:rFonts w:ascii="Times New Roman" w:eastAsia="Times New Roman" w:hAnsi="Times New Roman"/>
          <w:i/>
          <w:vertAlign w:val="superscript"/>
          <w:lang w:eastAsia="ru-RU"/>
        </w:rPr>
        <w:t>(</w:t>
      </w:r>
      <w:r w:rsidRPr="00092C45">
        <w:rPr>
          <w:rFonts w:ascii="Times New Roman" w:eastAsia="Times New Roman" w:hAnsi="Times New Roman"/>
          <w:i/>
          <w:color w:val="000000"/>
          <w:vertAlign w:val="superscript"/>
          <w:lang w:eastAsia="ru-RU"/>
        </w:rPr>
        <w:t xml:space="preserve">фамилия, имя, отчество </w:t>
      </w:r>
      <w:r w:rsidRPr="00092C45">
        <w:rPr>
          <w:rFonts w:ascii="Times New Roman" w:eastAsia="Times New Roman" w:hAnsi="Times New Roman"/>
          <w:i/>
          <w:vertAlign w:val="superscript"/>
          <w:lang w:eastAsia="ru-RU"/>
        </w:rPr>
        <w:t xml:space="preserve">Потребителя)                                                                                        </w:t>
      </w:r>
      <w:r w:rsidRPr="00092C45">
        <w:rPr>
          <w:rFonts w:ascii="Times New Roman" w:eastAsia="Times New Roman" w:hAnsi="Times New Roman"/>
          <w:i/>
          <w:color w:val="000000"/>
          <w:vertAlign w:val="superscript"/>
          <w:lang w:eastAsia="ru-RU"/>
        </w:rPr>
        <w:t>(наименование Исполнителя (</w:t>
      </w:r>
      <w:proofErr w:type="spellStart"/>
      <w:r w:rsidRPr="00092C45">
        <w:rPr>
          <w:rFonts w:ascii="Times New Roman" w:eastAsia="Times New Roman" w:hAnsi="Times New Roman"/>
          <w:i/>
          <w:color w:val="000000"/>
          <w:vertAlign w:val="superscript"/>
          <w:lang w:eastAsia="ru-RU"/>
        </w:rPr>
        <w:t>Субисполнителя</w:t>
      </w:r>
      <w:proofErr w:type="spellEnd"/>
      <w:r w:rsidRPr="00092C45">
        <w:rPr>
          <w:rFonts w:ascii="Times New Roman" w:eastAsia="Times New Roman" w:hAnsi="Times New Roman"/>
          <w:i/>
          <w:color w:val="000000"/>
          <w:vertAlign w:val="superscript"/>
          <w:lang w:eastAsia="ru-RU"/>
        </w:rPr>
        <w:t>))</w:t>
      </w:r>
    </w:p>
    <w:p w:rsidR="002E2ABA" w:rsidRPr="00092C45" w:rsidRDefault="002E2ABA" w:rsidP="002E2ABA">
      <w:pPr>
        <w:spacing w:after="0" w:line="240" w:lineRule="auto"/>
        <w:jc w:val="both"/>
        <w:rPr>
          <w:rFonts w:ascii="Times New Roman" w:eastAsia="Times New Roman" w:hAnsi="Times New Roman"/>
          <w:snapToGrid w:val="0"/>
          <w:sz w:val="12"/>
          <w:szCs w:val="12"/>
          <w:lang w:eastAsia="ru-RU"/>
        </w:rPr>
      </w:pPr>
    </w:p>
    <w:p w:rsidR="002E2ABA" w:rsidRPr="00092C45" w:rsidRDefault="002E2ABA" w:rsidP="002E2ABA">
      <w:pPr>
        <w:spacing w:after="0" w:line="240" w:lineRule="auto"/>
        <w:ind w:right="-234"/>
        <w:jc w:val="both"/>
        <w:rPr>
          <w:rFonts w:ascii="Times New Roman" w:eastAsia="Times New Roman" w:hAnsi="Times New Roman"/>
          <w:snapToGrid w:val="0"/>
          <w:lang w:eastAsia="ru-RU"/>
        </w:rPr>
      </w:pPr>
      <w:r w:rsidRPr="00092C45">
        <w:rPr>
          <w:rFonts w:ascii="Times New Roman" w:eastAsia="Times New Roman" w:hAnsi="Times New Roman"/>
          <w:snapToGrid w:val="0"/>
          <w:lang w:eastAsia="ru-RU"/>
        </w:rPr>
        <w:t xml:space="preserve">к прибору учета электроэнергии </w:t>
      </w:r>
      <w:r w:rsidRPr="00092C45">
        <w:rPr>
          <w:rFonts w:ascii="Times New Roman" w:eastAsia="Times New Roman" w:hAnsi="Times New Roman"/>
          <w:snapToGrid w:val="0"/>
          <w:color w:val="000000"/>
          <w:lang w:eastAsia="ru-RU"/>
        </w:rPr>
        <w:t xml:space="preserve">и (или) к месту его установки </w:t>
      </w:r>
      <w:r w:rsidRPr="00092C45">
        <w:rPr>
          <w:rFonts w:ascii="Times New Roman" w:eastAsia="Times New Roman" w:hAnsi="Times New Roman"/>
          <w:snapToGrid w:val="0"/>
          <w:lang w:eastAsia="ru-RU"/>
        </w:rPr>
        <w:t>для реализации технических мероприятий по установке/замене прибора учета электрической энергии *:</w:t>
      </w:r>
    </w:p>
    <w:p w:rsidR="002E2ABA" w:rsidRPr="00092C45" w:rsidRDefault="002E2ABA" w:rsidP="002E2ABA">
      <w:pPr>
        <w:spacing w:after="0" w:line="240" w:lineRule="auto"/>
        <w:jc w:val="both"/>
        <w:rPr>
          <w:rFonts w:ascii="Times New Roman" w:eastAsia="Times New Roman" w:hAnsi="Times New Roman"/>
          <w:b/>
          <w:snapToGrid w:val="0"/>
          <w:vertAlign w:val="superscript"/>
          <w:lang w:eastAsia="ru-RU"/>
        </w:rPr>
      </w:pPr>
      <w:r w:rsidRPr="00092C45">
        <w:rPr>
          <w:rFonts w:ascii="Times New Roman" w:eastAsia="Times New Roman" w:hAnsi="Times New Roman"/>
          <w:b/>
          <w:snapToGrid w:val="0"/>
          <w:vertAlign w:val="superscript"/>
          <w:lang w:eastAsia="ru-RU"/>
        </w:rPr>
        <w:t>*Ненужное зачеркнуть</w:t>
      </w:r>
    </w:p>
    <w:p w:rsidR="002E2ABA" w:rsidRPr="00092C45" w:rsidRDefault="002E2ABA" w:rsidP="002E2ABA">
      <w:pPr>
        <w:spacing w:after="0" w:line="240" w:lineRule="auto"/>
        <w:jc w:val="both"/>
        <w:rPr>
          <w:rFonts w:ascii="Times New Roman" w:eastAsia="Times New Roman" w:hAnsi="Times New Roman"/>
          <w:b/>
          <w:snapToGrid w:val="0"/>
          <w:vertAlign w:val="subscript"/>
          <w:lang w:eastAsia="ru-RU"/>
        </w:rPr>
      </w:pPr>
    </w:p>
    <w:p w:rsidR="002E2ABA" w:rsidRPr="00092C45" w:rsidRDefault="002E2ABA" w:rsidP="002E2ABA">
      <w:pPr>
        <w:spacing w:after="0" w:line="240" w:lineRule="auto"/>
        <w:jc w:val="both"/>
        <w:rPr>
          <w:rFonts w:ascii="Times New Roman" w:eastAsia="Times New Roman" w:hAnsi="Times New Roman"/>
          <w:lang w:eastAsia="ru-RU"/>
        </w:rPr>
      </w:pPr>
      <w:r w:rsidRPr="00092C45">
        <w:rPr>
          <w:noProof/>
          <w:lang w:eastAsia="ru-RU"/>
        </w:rPr>
        <mc:AlternateContent>
          <mc:Choice Requires="wps">
            <w:drawing>
              <wp:anchor distT="0" distB="0" distL="114300" distR="114300" simplePos="0" relativeHeight="251661312" behindDoc="0" locked="0" layoutInCell="1" allowOverlap="1" wp14:anchorId="65B85B7A" wp14:editId="6C9A4743">
                <wp:simplePos x="0" y="0"/>
                <wp:positionH relativeFrom="margin">
                  <wp:posOffset>0</wp:posOffset>
                </wp:positionH>
                <wp:positionV relativeFrom="paragraph">
                  <wp:posOffset>174625</wp:posOffset>
                </wp:positionV>
                <wp:extent cx="161925" cy="1333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0;margin-top:13.75pt;width:12.75pt;height:1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gBoAIAAAUFAAAOAAAAZHJzL2Uyb0RvYy54bWysVEtu2zAQ3RfoHQjuG1mO8xMiF0aCFAWM&#10;JEBSZD2hKEsofyVpy+6qQLcFeoQeopuin5xBvlGHlJw4aVdFtSBIznBm3ps3On65lIIsuHW1VjlN&#10;dwaUcMV0UatZTt9cn704pMR5UAUIrXhOV9zRl+Pnz44bk/GhrrQouCUYRLmsMTmtvDdZkjhWcQlu&#10;Rxuu0FhqK8Hj0c6SwkKD0aVIhoPBftJoWxirGXcOb087Ix3H+GXJmb8oS8c9ETnF2nxcbVxvw5qM&#10;jyGbWTBVzfoy4B+qkFArTHof6hQ8kLmt/wgla2a106XfYVomuixrxiMGRJMOnqC5qsDwiAXJceae&#10;Jvf/wrLzxaUldZHTESUKJLao/bL+sP7c/mzv1h/br+1d+2P9qf3Vfmu/k1HgqzEuw2dX5tIGxM5M&#10;NXvr0JA8soSD632WpZXBF/GSZSR/dU8+X3rC8DLdT4+Ge5QwNKW7u7t7sTkJZJvHxjr/imtJwian&#10;FnsbKYfF1PmQHrKNS8il9FktROyvUKTBoMODAUqAAcqsFOBxKw0Cd2pGCYgZ6pd5G0M6LeoiPI8A&#10;V+5EWLIAlBAqr9DNNdZMiQDn0YBA4heowRIePQ31nIKrusfR1ClO1h5lL2qZ08Pt10KFjDwKt0f1&#10;wGPY3epihQ2zulOyM+ysxiRTrOUSLEoXEeI4+gtcSqERtu53lFTavv/bffBHRaGVkgZHASl5NwfL&#10;EeJrhVo7SkejMDvxMNo7GOLBbltuty1qLk80UpXi4BsWt8Hfi822tFre4NROQlY0gWKYuyO/P5z4&#10;bkRx7hmfTKIbzosBP1VXhoXggadA7/XyBqzpNeGxMed6MzaQPZFG59uJYzL3uqyjbh547TWMsxZ7&#10;2f8XwjBvn6PXw99r/BsAAP//AwBQSwMEFAAGAAgAAAAhALIdcg/cAAAABQEAAA8AAABkcnMvZG93&#10;bnJldi54bWxMj0FLw0AQhe+C/2EZwZvdNDQaYiZFhUIPUmgVwds2O2aD2d2wu2njv3c82dPweI/3&#10;vqnXsx3EiULsvUNYLjIQ5Fqve9chvL9t7koQMSmn1eAdIfxQhHVzfVWrSvuz29PpkDrBJS5WCsGk&#10;NFZSxtaQVXHhR3LsfflgVWIZOqmDOnO5HWSeZffSqt7xglEjvRhqvw+TRdhtyuXWhs/nj30bp51f&#10;2detsYi3N/PTI4hEc/oPwx8+o0PDTEc/OR3FgMCPJIT8oQDBbl7wPSKsygJkU8tL+uYXAAD//wMA&#10;UEsBAi0AFAAGAAgAAAAhALaDOJL+AAAA4QEAABMAAAAAAAAAAAAAAAAAAAAAAFtDb250ZW50X1R5&#10;cGVzXS54bWxQSwECLQAUAAYACAAAACEAOP0h/9YAAACUAQAACwAAAAAAAAAAAAAAAAAvAQAAX3Jl&#10;bHMvLnJlbHNQSwECLQAUAAYACAAAACEA7faYAaACAAAFBQAADgAAAAAAAAAAAAAAAAAuAgAAZHJz&#10;L2Uyb0RvYy54bWxQSwECLQAUAAYACAAAACEAsh1yD9wAAAAFAQAADwAAAAAAAAAAAAAAAAD6BAAA&#10;ZHJzL2Rvd25yZXYueG1sUEsFBgAAAAAEAAQA8wAAAAMGAAAAAA==&#10;" filled="f" strokecolor="windowText" strokeweight="1pt">
                <v:path arrowok="t"/>
                <w10:wrap anchorx="margin"/>
              </v:rect>
            </w:pict>
          </mc:Fallback>
        </mc:AlternateContent>
      </w:r>
      <w:r w:rsidRPr="00092C45">
        <w:rPr>
          <w:rFonts w:ascii="Times New Roman" w:eastAsia="Times New Roman" w:hAnsi="Times New Roman"/>
          <w:lang w:eastAsia="ru-RU"/>
        </w:rPr>
        <w:t>6. Место установки прибора учета:</w:t>
      </w:r>
    </w:p>
    <w:p w:rsidR="002E2ABA" w:rsidRPr="00092C45" w:rsidRDefault="002E2ABA" w:rsidP="002E2ABA">
      <w:pPr>
        <w:autoSpaceDE w:val="0"/>
        <w:autoSpaceDN w:val="0"/>
        <w:adjustRightInd w:val="0"/>
        <w:spacing w:after="0" w:line="240" w:lineRule="auto"/>
        <w:jc w:val="both"/>
        <w:rPr>
          <w:rFonts w:ascii="Times New Roman" w:hAnsi="Times New Roman"/>
        </w:rPr>
      </w:pPr>
      <w:r w:rsidRPr="00092C45">
        <w:rPr>
          <w:rFonts w:ascii="Times New Roman" w:eastAsia="Times New Roman" w:hAnsi="Times New Roman"/>
          <w:lang w:eastAsia="ru-RU"/>
        </w:rPr>
        <w:t xml:space="preserve">       - </w:t>
      </w:r>
      <w:r w:rsidRPr="00092C45">
        <w:rPr>
          <w:rFonts w:ascii="Times New Roman" w:hAnsi="Times New Roman"/>
        </w:rPr>
        <w:t>в жилом (ином) помещении, доступ к которому не может быть осуществлен без присутствия Потребителя;</w:t>
      </w:r>
    </w:p>
    <w:p w:rsidR="002E2ABA" w:rsidRPr="00092C45" w:rsidRDefault="002E2ABA" w:rsidP="002E2ABA">
      <w:pPr>
        <w:autoSpaceDE w:val="0"/>
        <w:autoSpaceDN w:val="0"/>
        <w:adjustRightInd w:val="0"/>
        <w:spacing w:after="0" w:line="240" w:lineRule="auto"/>
        <w:jc w:val="both"/>
        <w:rPr>
          <w:rFonts w:ascii="Times New Roman" w:hAnsi="Times New Roman"/>
        </w:rPr>
      </w:pPr>
      <w:r w:rsidRPr="00092C45">
        <w:rPr>
          <w:noProof/>
          <w:lang w:eastAsia="ru-RU"/>
        </w:rPr>
        <mc:AlternateContent>
          <mc:Choice Requires="wps">
            <w:drawing>
              <wp:anchor distT="0" distB="0" distL="114300" distR="114300" simplePos="0" relativeHeight="251662336" behindDoc="0" locked="0" layoutInCell="1" allowOverlap="1" wp14:anchorId="75ACBD6A" wp14:editId="7EEB70E2">
                <wp:simplePos x="0" y="0"/>
                <wp:positionH relativeFrom="margin">
                  <wp:posOffset>3175</wp:posOffset>
                </wp:positionH>
                <wp:positionV relativeFrom="paragraph">
                  <wp:posOffset>5080</wp:posOffset>
                </wp:positionV>
                <wp:extent cx="161925" cy="133350"/>
                <wp:effectExtent l="0" t="0" r="28575"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25pt;margin-top:.4pt;width:12.75pt;height:1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soAIAAAUFAAAOAAAAZHJzL2Uyb0RvYy54bWysVEtu2zAQ3RfoHQjuG1l2vkLkwkiQooCR&#10;BEiKrCcUZQnlryRt2V0V6LZAj9BDdFP0kzPIN+qQkhMn7aqoFgTJGc7Me/NGxy+XUpAFt67WKqfp&#10;zoASrpguajXL6ZvrsxeHlDgPqgChFc/pijv6cvz82XFjMj7UlRYFtwSDKJc1JqeV9yZLEscqLsHt&#10;aMMVGkttJXg82llSWGgwuhTJcDDYTxptC2M1487h7WlnpOMYvyw58xdl6bgnIqdYm4+rjettWJPx&#10;MWQzC6aqWV8G/EMVEmqFSe9DnYIHMrf1H6Fkzax2uvQ7TMtEl2XNeMSAaNLBEzRXFRgesSA5ztzT&#10;5P5fWHa+uLSkLnI6okSBxBa1X9Yf1p/bn+3d+mP7tb1rf6w/tb/ab+13Mgp8NcZl+OzKXNqA2Jmp&#10;Zm8dGpJHlnBwvc+ytDL4Il6yjOSv7snnS08YXqb76dFwjxKGpnQ0Gu3F5iSQbR4b6/wrriUJm5xa&#10;7G2kHBZT50N6yDYuIZfSZ7UQsb9CkQaDDg8GKAEGKLNSgMetNAjcqRklIGaoX+ZtDOm0qIvwPAJc&#10;uRNhyQJQQqi8QjfXWDMlApxHAwKJX6AGS3j0NNRzCq7qHkdTpzhZe5S9qGVOD7dfCxUy8ijcHtUD&#10;j2F3q4sVNszqTsnOsLMak0yxlkuwKF1EiOPoL3AphUbYut9RUmn7/m/3wR8VhVZKGhwFpOTdHCxH&#10;iK8Vau0o3d0NsxMPu3sHQzzYbcvttkXN5YlGqlIcfMPiNvh7sdmWVssbnNpJyIomUAxzd+T3hxPf&#10;jSjOPeOTSXTDeTHgp+rKsBA88BTovV7egDW9Jjw25lxvxgayJ9LofDtxTOZel3XUzQOvvYZx1mIv&#10;+/9CGObtc/R6+HuNfwMAAP//AwBQSwMEFAAGAAgAAAAhAGumkOPaAAAAAwEAAA8AAABkcnMvZG93&#10;bnJldi54bWxMj81qwzAQhO+FvoPYQG+N7NAG41oOaSGQQwnkh0BvirW1TK2VkeTEfftuT+1pWGaY&#10;+bZaTa4XVwyx86Qgn2cgkBpvOmoVnI6bxwJETJqM7j2hgm+MsKrv7ypdGn+jPV4PqRVcQrHUCmxK&#10;QyllbCw6Hed+QGLv0wenE5+hlSboG5e7Xi6ybCmd7ogXrB7wzWLzdRidgt2myLcufLye900cd/7J&#10;vW+tU+phNq1fQCSc0l8YfvEZHWpmuviRTBS9gmfOKWB69hZLfuvCmhcg60r+Z69/AAAA//8DAFBL&#10;AQItABQABgAIAAAAIQC2gziS/gAAAOEBAAATAAAAAAAAAAAAAAAAAAAAAABbQ29udGVudF9UeXBl&#10;c10ueG1sUEsBAi0AFAAGAAgAAAAhADj9If/WAAAAlAEAAAsAAAAAAAAAAAAAAAAALwEAAF9yZWxz&#10;Ly5yZWxzUEsBAi0AFAAGAAgAAAAhAOP7auygAgAABQUAAA4AAAAAAAAAAAAAAAAALgIAAGRycy9l&#10;Mm9Eb2MueG1sUEsBAi0AFAAGAAgAAAAhAGumkOPaAAAAAwEAAA8AAAAAAAAAAAAAAAAA+gQAAGRy&#10;cy9kb3ducmV2LnhtbFBLBQYAAAAABAAEAPMAAAABBgAAAAA=&#10;" filled="f" strokecolor="windowText" strokeweight="1pt">
                <v:path arrowok="t"/>
                <w10:wrap anchorx="margin"/>
              </v:rect>
            </w:pict>
          </mc:Fallback>
        </mc:AlternateContent>
      </w:r>
      <w:r w:rsidRPr="00092C45">
        <w:rPr>
          <w:rFonts w:ascii="Times New Roman" w:hAnsi="Times New Roman"/>
        </w:rPr>
        <w:t xml:space="preserve">       </w:t>
      </w:r>
      <w:r w:rsidRPr="00092C45">
        <w:rPr>
          <w:rFonts w:ascii="Times New Roman" w:eastAsia="Times New Roman" w:hAnsi="Times New Roman"/>
          <w:lang w:eastAsia="ru-RU"/>
        </w:rPr>
        <w:t xml:space="preserve">- </w:t>
      </w:r>
      <w:r w:rsidRPr="00092C45">
        <w:rPr>
          <w:rFonts w:ascii="Times New Roman" w:hAnsi="Times New Roman"/>
        </w:rPr>
        <w:t>в ином помещении, доступ к которому может быть осуществлен без присутствия потребителя;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1276"/>
        <w:gridCol w:w="1276"/>
        <w:gridCol w:w="1134"/>
        <w:gridCol w:w="1559"/>
        <w:gridCol w:w="1984"/>
      </w:tblGrid>
      <w:tr w:rsidR="002E2ABA" w:rsidRPr="00092C45" w:rsidTr="004F4C90">
        <w:trPr>
          <w:trHeight w:val="503"/>
        </w:trPr>
        <w:tc>
          <w:tcPr>
            <w:tcW w:w="1951" w:type="dxa"/>
            <w:vMerge w:val="restart"/>
            <w:shd w:val="clear" w:color="auto" w:fill="auto"/>
            <w:vAlign w:val="center"/>
          </w:tcPr>
          <w:p w:rsidR="002E2ABA" w:rsidRPr="00092C45" w:rsidRDefault="002E2ABA" w:rsidP="004F4C90">
            <w:pPr>
              <w:spacing w:after="0" w:line="240" w:lineRule="auto"/>
              <w:ind w:left="-113" w:right="-51"/>
              <w:jc w:val="center"/>
              <w:rPr>
                <w:rFonts w:ascii="Times New Roman" w:hAnsi="Times New Roman"/>
                <w:i/>
                <w:sz w:val="20"/>
                <w:szCs w:val="20"/>
              </w:rPr>
            </w:pPr>
            <w:r w:rsidRPr="00092C45">
              <w:rPr>
                <w:rFonts w:ascii="Times New Roman" w:hAnsi="Times New Roman"/>
                <w:color w:val="000000"/>
                <w:sz w:val="20"/>
                <w:szCs w:val="20"/>
              </w:rPr>
              <w:t>Тип и заводской № прибора учета</w:t>
            </w:r>
          </w:p>
        </w:tc>
        <w:tc>
          <w:tcPr>
            <w:tcW w:w="1134" w:type="dxa"/>
            <w:vMerge w:val="restart"/>
            <w:shd w:val="clear" w:color="auto" w:fill="auto"/>
            <w:vAlign w:val="center"/>
          </w:tcPr>
          <w:p w:rsidR="002E2ABA" w:rsidRPr="00092C45" w:rsidRDefault="002E2ABA" w:rsidP="004F4C90">
            <w:pPr>
              <w:spacing w:after="0" w:line="240" w:lineRule="auto"/>
              <w:ind w:left="-113" w:right="-51"/>
              <w:jc w:val="center"/>
              <w:rPr>
                <w:rFonts w:ascii="Times New Roman" w:hAnsi="Times New Roman"/>
                <w:color w:val="000000"/>
                <w:sz w:val="20"/>
                <w:szCs w:val="20"/>
              </w:rPr>
            </w:pPr>
            <w:r w:rsidRPr="00092C45">
              <w:rPr>
                <w:rFonts w:ascii="Times New Roman" w:hAnsi="Times New Roman"/>
                <w:color w:val="000000"/>
                <w:sz w:val="20"/>
                <w:szCs w:val="20"/>
              </w:rPr>
              <w:t>Год выпуска прибора учета</w:t>
            </w:r>
          </w:p>
        </w:tc>
        <w:tc>
          <w:tcPr>
            <w:tcW w:w="1276" w:type="dxa"/>
            <w:vMerge w:val="restart"/>
            <w:shd w:val="clear" w:color="auto" w:fill="auto"/>
            <w:vAlign w:val="center"/>
          </w:tcPr>
          <w:p w:rsidR="002E2ABA" w:rsidRPr="00092C45" w:rsidRDefault="002E2ABA" w:rsidP="004F4C90">
            <w:pPr>
              <w:spacing w:after="0" w:line="240" w:lineRule="auto"/>
              <w:ind w:left="-113" w:right="-51"/>
              <w:jc w:val="center"/>
              <w:rPr>
                <w:rFonts w:ascii="Times New Roman" w:hAnsi="Times New Roman"/>
                <w:color w:val="000000"/>
                <w:sz w:val="20"/>
                <w:szCs w:val="20"/>
              </w:rPr>
            </w:pPr>
            <w:r w:rsidRPr="00092C45">
              <w:rPr>
                <w:rFonts w:ascii="Times New Roman" w:hAnsi="Times New Roman"/>
                <w:color w:val="000000"/>
                <w:sz w:val="20"/>
                <w:szCs w:val="20"/>
              </w:rPr>
              <w:t>Дата предыдущей  поверки прибора учета</w:t>
            </w:r>
          </w:p>
        </w:tc>
        <w:tc>
          <w:tcPr>
            <w:tcW w:w="1276" w:type="dxa"/>
            <w:vMerge w:val="restart"/>
          </w:tcPr>
          <w:p w:rsidR="002E2ABA" w:rsidRPr="00092C45" w:rsidRDefault="002E2ABA" w:rsidP="004F4C90">
            <w:pPr>
              <w:spacing w:after="0" w:line="240" w:lineRule="auto"/>
              <w:ind w:left="-113" w:right="-51"/>
              <w:jc w:val="center"/>
              <w:rPr>
                <w:rFonts w:ascii="Times New Roman" w:hAnsi="Times New Roman"/>
                <w:color w:val="000000"/>
                <w:sz w:val="20"/>
                <w:szCs w:val="20"/>
              </w:rPr>
            </w:pPr>
            <w:r w:rsidRPr="00092C45">
              <w:rPr>
                <w:rFonts w:ascii="Times New Roman" w:hAnsi="Times New Roman"/>
                <w:color w:val="000000"/>
                <w:sz w:val="20"/>
                <w:szCs w:val="20"/>
              </w:rPr>
              <w:t xml:space="preserve">Срок </w:t>
            </w:r>
            <w:proofErr w:type="spellStart"/>
            <w:r w:rsidRPr="00092C45">
              <w:rPr>
                <w:rFonts w:ascii="Times New Roman" w:hAnsi="Times New Roman"/>
                <w:color w:val="000000"/>
                <w:sz w:val="20"/>
                <w:szCs w:val="20"/>
              </w:rPr>
              <w:t>межповероч-ного</w:t>
            </w:r>
            <w:proofErr w:type="spellEnd"/>
            <w:r w:rsidRPr="00092C45">
              <w:rPr>
                <w:rFonts w:ascii="Times New Roman" w:hAnsi="Times New Roman"/>
                <w:color w:val="000000"/>
                <w:sz w:val="20"/>
                <w:szCs w:val="20"/>
              </w:rPr>
              <w:t xml:space="preserve"> интервала</w:t>
            </w:r>
          </w:p>
        </w:tc>
        <w:tc>
          <w:tcPr>
            <w:tcW w:w="1134" w:type="dxa"/>
            <w:vMerge w:val="restart"/>
            <w:shd w:val="clear" w:color="auto" w:fill="auto"/>
            <w:vAlign w:val="center"/>
          </w:tcPr>
          <w:p w:rsidR="002E2ABA" w:rsidRPr="00092C45" w:rsidRDefault="002E2ABA" w:rsidP="004F4C90">
            <w:pPr>
              <w:spacing w:after="0" w:line="240" w:lineRule="auto"/>
              <w:ind w:left="-113" w:right="-51"/>
              <w:jc w:val="center"/>
              <w:rPr>
                <w:rFonts w:ascii="Times New Roman" w:hAnsi="Times New Roman"/>
                <w:color w:val="000000"/>
                <w:sz w:val="20"/>
                <w:szCs w:val="20"/>
              </w:rPr>
            </w:pPr>
            <w:r w:rsidRPr="00092C45">
              <w:rPr>
                <w:rFonts w:ascii="Times New Roman" w:hAnsi="Times New Roman"/>
                <w:color w:val="000000"/>
                <w:sz w:val="20"/>
                <w:szCs w:val="20"/>
              </w:rPr>
              <w:t>Текущие показания прибора учета</w:t>
            </w:r>
          </w:p>
        </w:tc>
        <w:tc>
          <w:tcPr>
            <w:tcW w:w="3543" w:type="dxa"/>
            <w:gridSpan w:val="2"/>
            <w:shd w:val="clear" w:color="auto" w:fill="auto"/>
            <w:vAlign w:val="center"/>
          </w:tcPr>
          <w:p w:rsidR="002E2ABA" w:rsidRPr="00092C45" w:rsidRDefault="002E2ABA" w:rsidP="004F4C90">
            <w:pPr>
              <w:spacing w:after="0" w:line="240" w:lineRule="auto"/>
              <w:ind w:left="-108" w:right="-51"/>
              <w:jc w:val="center"/>
              <w:rPr>
                <w:rFonts w:ascii="Times New Roman" w:hAnsi="Times New Roman"/>
                <w:color w:val="000000"/>
                <w:sz w:val="20"/>
                <w:szCs w:val="20"/>
              </w:rPr>
            </w:pPr>
            <w:r w:rsidRPr="00092C45">
              <w:rPr>
                <w:rFonts w:ascii="Times New Roman" w:hAnsi="Times New Roman"/>
                <w:color w:val="000000"/>
                <w:sz w:val="20"/>
                <w:szCs w:val="20"/>
              </w:rPr>
              <w:t>Наличие, номера пломб (знаков визуального контроля) на системе учета (указать номер, место установки)</w:t>
            </w:r>
          </w:p>
        </w:tc>
      </w:tr>
      <w:tr w:rsidR="002E2ABA" w:rsidRPr="00092C45" w:rsidTr="004F4C90">
        <w:trPr>
          <w:trHeight w:val="361"/>
        </w:trPr>
        <w:tc>
          <w:tcPr>
            <w:tcW w:w="1951" w:type="dxa"/>
            <w:vMerge/>
            <w:shd w:val="clear" w:color="auto" w:fill="auto"/>
            <w:vAlign w:val="center"/>
          </w:tcPr>
          <w:p w:rsidR="002E2ABA" w:rsidRPr="00092C45" w:rsidRDefault="002E2ABA" w:rsidP="004F4C90">
            <w:pPr>
              <w:spacing w:after="0" w:line="240" w:lineRule="auto"/>
              <w:ind w:left="-113" w:right="-51"/>
              <w:jc w:val="center"/>
              <w:rPr>
                <w:rFonts w:ascii="Times New Roman" w:hAnsi="Times New Roman"/>
                <w:color w:val="000000"/>
                <w:sz w:val="20"/>
                <w:szCs w:val="20"/>
              </w:rPr>
            </w:pPr>
          </w:p>
        </w:tc>
        <w:tc>
          <w:tcPr>
            <w:tcW w:w="1134" w:type="dxa"/>
            <w:vMerge/>
            <w:shd w:val="clear" w:color="auto" w:fill="auto"/>
          </w:tcPr>
          <w:p w:rsidR="002E2ABA" w:rsidRPr="00092C45" w:rsidRDefault="002E2ABA" w:rsidP="004F4C90">
            <w:pPr>
              <w:spacing w:after="0" w:line="240" w:lineRule="auto"/>
              <w:ind w:left="-113" w:right="-51"/>
              <w:jc w:val="center"/>
              <w:rPr>
                <w:rFonts w:ascii="Times New Roman" w:hAnsi="Times New Roman"/>
                <w:color w:val="000000"/>
                <w:sz w:val="20"/>
                <w:szCs w:val="20"/>
              </w:rPr>
            </w:pPr>
          </w:p>
        </w:tc>
        <w:tc>
          <w:tcPr>
            <w:tcW w:w="1276" w:type="dxa"/>
            <w:vMerge/>
            <w:shd w:val="clear" w:color="auto" w:fill="auto"/>
          </w:tcPr>
          <w:p w:rsidR="002E2ABA" w:rsidRPr="00092C45" w:rsidRDefault="002E2ABA" w:rsidP="004F4C90">
            <w:pPr>
              <w:spacing w:after="0" w:line="240" w:lineRule="auto"/>
              <w:ind w:left="-113" w:right="-51"/>
              <w:jc w:val="center"/>
              <w:rPr>
                <w:rFonts w:ascii="Times New Roman" w:hAnsi="Times New Roman"/>
                <w:color w:val="000000"/>
                <w:sz w:val="20"/>
                <w:szCs w:val="20"/>
              </w:rPr>
            </w:pPr>
          </w:p>
        </w:tc>
        <w:tc>
          <w:tcPr>
            <w:tcW w:w="1276" w:type="dxa"/>
            <w:vMerge/>
          </w:tcPr>
          <w:p w:rsidR="002E2ABA" w:rsidRPr="00092C45" w:rsidRDefault="002E2ABA" w:rsidP="004F4C90">
            <w:pPr>
              <w:spacing w:after="0" w:line="240" w:lineRule="auto"/>
              <w:ind w:left="-113" w:right="-51"/>
              <w:jc w:val="center"/>
              <w:rPr>
                <w:rFonts w:ascii="Times New Roman" w:hAnsi="Times New Roman"/>
                <w:color w:val="000000"/>
                <w:sz w:val="20"/>
                <w:szCs w:val="20"/>
              </w:rPr>
            </w:pPr>
          </w:p>
        </w:tc>
        <w:tc>
          <w:tcPr>
            <w:tcW w:w="1134" w:type="dxa"/>
            <w:vMerge/>
            <w:shd w:val="clear" w:color="auto" w:fill="auto"/>
            <w:vAlign w:val="center"/>
          </w:tcPr>
          <w:p w:rsidR="002E2ABA" w:rsidRPr="00092C45" w:rsidRDefault="002E2ABA" w:rsidP="004F4C90">
            <w:pPr>
              <w:spacing w:after="0" w:line="240" w:lineRule="auto"/>
              <w:ind w:left="-113" w:right="-51"/>
              <w:jc w:val="center"/>
              <w:rPr>
                <w:rFonts w:ascii="Times New Roman" w:hAnsi="Times New Roman"/>
                <w:color w:val="000000"/>
                <w:sz w:val="20"/>
                <w:szCs w:val="20"/>
              </w:rPr>
            </w:pPr>
          </w:p>
        </w:tc>
        <w:tc>
          <w:tcPr>
            <w:tcW w:w="1559" w:type="dxa"/>
            <w:shd w:val="clear" w:color="auto" w:fill="auto"/>
            <w:vAlign w:val="center"/>
          </w:tcPr>
          <w:p w:rsidR="002E2ABA" w:rsidRPr="00092C45" w:rsidRDefault="002E2ABA" w:rsidP="004F4C90">
            <w:pPr>
              <w:spacing w:after="0" w:line="240" w:lineRule="auto"/>
              <w:ind w:left="-113" w:right="-51"/>
              <w:jc w:val="center"/>
              <w:rPr>
                <w:rFonts w:ascii="Times New Roman" w:hAnsi="Times New Roman"/>
                <w:color w:val="000000"/>
                <w:sz w:val="20"/>
                <w:szCs w:val="20"/>
              </w:rPr>
            </w:pPr>
            <w:r w:rsidRPr="00092C45">
              <w:rPr>
                <w:rFonts w:ascii="Times New Roman" w:hAnsi="Times New Roman"/>
                <w:color w:val="000000"/>
                <w:sz w:val="20"/>
                <w:szCs w:val="20"/>
              </w:rPr>
              <w:t>Контрольная пломба</w:t>
            </w:r>
          </w:p>
        </w:tc>
        <w:tc>
          <w:tcPr>
            <w:tcW w:w="1984" w:type="dxa"/>
            <w:shd w:val="clear" w:color="auto" w:fill="auto"/>
            <w:vAlign w:val="center"/>
          </w:tcPr>
          <w:p w:rsidR="002E2ABA" w:rsidRPr="00092C45" w:rsidRDefault="002E2ABA" w:rsidP="004F4C90">
            <w:pPr>
              <w:spacing w:after="0" w:line="240" w:lineRule="auto"/>
              <w:ind w:left="-113" w:right="-51"/>
              <w:jc w:val="center"/>
              <w:rPr>
                <w:rFonts w:ascii="Times New Roman" w:hAnsi="Times New Roman"/>
                <w:color w:val="000000"/>
                <w:sz w:val="20"/>
                <w:szCs w:val="20"/>
              </w:rPr>
            </w:pPr>
            <w:r w:rsidRPr="00092C45">
              <w:rPr>
                <w:rFonts w:ascii="Times New Roman" w:hAnsi="Times New Roman"/>
                <w:color w:val="000000"/>
                <w:sz w:val="20"/>
                <w:szCs w:val="20"/>
              </w:rPr>
              <w:t xml:space="preserve">Пломба </w:t>
            </w:r>
            <w:proofErr w:type="spellStart"/>
            <w:r w:rsidRPr="00092C45">
              <w:rPr>
                <w:rFonts w:ascii="Times New Roman" w:hAnsi="Times New Roman"/>
                <w:color w:val="000000"/>
                <w:sz w:val="20"/>
                <w:szCs w:val="20"/>
              </w:rPr>
              <w:t>госповерителя</w:t>
            </w:r>
            <w:proofErr w:type="spellEnd"/>
          </w:p>
        </w:tc>
      </w:tr>
      <w:tr w:rsidR="002E2ABA" w:rsidRPr="00092C45" w:rsidTr="004F4C90">
        <w:trPr>
          <w:trHeight w:val="296"/>
        </w:trPr>
        <w:tc>
          <w:tcPr>
            <w:tcW w:w="1951" w:type="dxa"/>
            <w:shd w:val="clear" w:color="auto" w:fill="auto"/>
          </w:tcPr>
          <w:p w:rsidR="002E2ABA" w:rsidRPr="00092C45" w:rsidRDefault="002E2ABA" w:rsidP="004F4C90">
            <w:pPr>
              <w:spacing w:after="0" w:line="240" w:lineRule="auto"/>
              <w:rPr>
                <w:rFonts w:ascii="Times New Roman" w:hAnsi="Times New Roman"/>
                <w:color w:val="000000"/>
              </w:rPr>
            </w:pPr>
          </w:p>
        </w:tc>
        <w:tc>
          <w:tcPr>
            <w:tcW w:w="1134" w:type="dxa"/>
            <w:shd w:val="clear" w:color="auto" w:fill="auto"/>
          </w:tcPr>
          <w:p w:rsidR="002E2ABA" w:rsidRPr="00092C45" w:rsidRDefault="002E2ABA" w:rsidP="004F4C90">
            <w:pPr>
              <w:spacing w:after="0" w:line="240" w:lineRule="auto"/>
              <w:rPr>
                <w:rFonts w:ascii="Times New Roman" w:hAnsi="Times New Roman"/>
                <w:color w:val="000000"/>
              </w:rPr>
            </w:pPr>
          </w:p>
        </w:tc>
        <w:tc>
          <w:tcPr>
            <w:tcW w:w="1276" w:type="dxa"/>
            <w:shd w:val="clear" w:color="auto" w:fill="auto"/>
          </w:tcPr>
          <w:p w:rsidR="002E2ABA" w:rsidRPr="00092C45" w:rsidRDefault="002E2ABA" w:rsidP="004F4C90">
            <w:pPr>
              <w:spacing w:after="0" w:line="240" w:lineRule="auto"/>
              <w:rPr>
                <w:rFonts w:ascii="Times New Roman" w:hAnsi="Times New Roman"/>
                <w:color w:val="000000"/>
              </w:rPr>
            </w:pPr>
          </w:p>
        </w:tc>
        <w:tc>
          <w:tcPr>
            <w:tcW w:w="1276" w:type="dxa"/>
          </w:tcPr>
          <w:p w:rsidR="002E2ABA" w:rsidRPr="00092C45" w:rsidRDefault="002E2ABA" w:rsidP="004F4C90">
            <w:pPr>
              <w:spacing w:after="0" w:line="240" w:lineRule="auto"/>
              <w:rPr>
                <w:rFonts w:ascii="Times New Roman" w:hAnsi="Times New Roman"/>
                <w:color w:val="000000"/>
              </w:rPr>
            </w:pPr>
          </w:p>
        </w:tc>
        <w:tc>
          <w:tcPr>
            <w:tcW w:w="1134" w:type="dxa"/>
            <w:shd w:val="clear" w:color="auto" w:fill="auto"/>
          </w:tcPr>
          <w:p w:rsidR="002E2ABA" w:rsidRPr="00092C45" w:rsidRDefault="002E2ABA" w:rsidP="004F4C90">
            <w:pPr>
              <w:spacing w:after="0" w:line="240" w:lineRule="auto"/>
              <w:rPr>
                <w:rFonts w:ascii="Times New Roman" w:hAnsi="Times New Roman"/>
                <w:color w:val="000000"/>
              </w:rPr>
            </w:pPr>
          </w:p>
        </w:tc>
        <w:tc>
          <w:tcPr>
            <w:tcW w:w="1559" w:type="dxa"/>
            <w:shd w:val="clear" w:color="auto" w:fill="auto"/>
          </w:tcPr>
          <w:p w:rsidR="002E2ABA" w:rsidRPr="00092C45" w:rsidRDefault="002E2ABA" w:rsidP="004F4C90">
            <w:pPr>
              <w:spacing w:after="0" w:line="240" w:lineRule="auto"/>
              <w:rPr>
                <w:rFonts w:ascii="Times New Roman" w:hAnsi="Times New Roman"/>
              </w:rPr>
            </w:pPr>
          </w:p>
        </w:tc>
        <w:tc>
          <w:tcPr>
            <w:tcW w:w="1984" w:type="dxa"/>
            <w:shd w:val="clear" w:color="auto" w:fill="auto"/>
          </w:tcPr>
          <w:p w:rsidR="002E2ABA" w:rsidRPr="00092C45" w:rsidRDefault="002E2ABA" w:rsidP="004F4C90">
            <w:pPr>
              <w:spacing w:after="0" w:line="240" w:lineRule="auto"/>
              <w:rPr>
                <w:rFonts w:ascii="Times New Roman" w:hAnsi="Times New Roman"/>
              </w:rPr>
            </w:pPr>
          </w:p>
        </w:tc>
      </w:tr>
    </w:tbl>
    <w:p w:rsidR="002E2ABA" w:rsidRPr="00092C45" w:rsidRDefault="002E2ABA" w:rsidP="002E2ABA">
      <w:pPr>
        <w:spacing w:after="0" w:line="240" w:lineRule="auto"/>
        <w:rPr>
          <w:rFonts w:ascii="Times New Roman" w:eastAsia="Times New Roman" w:hAnsi="Times New Roman"/>
          <w:color w:val="000000"/>
          <w:lang w:eastAsia="ru-RU"/>
        </w:rPr>
      </w:pPr>
      <w:r w:rsidRPr="00092C45">
        <w:rPr>
          <w:rFonts w:ascii="Times New Roman" w:eastAsia="Times New Roman" w:hAnsi="Times New Roman"/>
          <w:color w:val="000000"/>
          <w:lang w:eastAsia="ru-RU"/>
        </w:rPr>
        <w:t>7.Причины необеспечения доступа: ___________________________________________________________________________________________</w:t>
      </w:r>
    </w:p>
    <w:p w:rsidR="002E2ABA" w:rsidRPr="00092C45" w:rsidRDefault="002E2ABA" w:rsidP="002E2ABA">
      <w:pPr>
        <w:spacing w:after="0" w:line="240" w:lineRule="auto"/>
        <w:rPr>
          <w:rFonts w:ascii="Times New Roman" w:eastAsia="Times New Roman" w:hAnsi="Times New Roman"/>
          <w:color w:val="000000"/>
          <w:lang w:eastAsia="ru-RU"/>
        </w:rPr>
      </w:pPr>
    </w:p>
    <w:p w:rsidR="002E2ABA" w:rsidRPr="00092C45" w:rsidRDefault="002E2ABA" w:rsidP="002E2ABA">
      <w:pPr>
        <w:spacing w:after="0" w:line="240" w:lineRule="auto"/>
        <w:rPr>
          <w:rFonts w:ascii="Times New Roman" w:eastAsia="Times New Roman" w:hAnsi="Times New Roman"/>
          <w:color w:val="000000"/>
          <w:lang w:eastAsia="ru-RU"/>
        </w:rPr>
      </w:pPr>
      <w:r w:rsidRPr="00092C45">
        <w:rPr>
          <w:rFonts w:ascii="Times New Roman" w:eastAsia="Times New Roman" w:hAnsi="Times New Roman"/>
          <w:color w:val="000000"/>
          <w:lang w:eastAsia="ru-RU"/>
        </w:rPr>
        <w:t>8. Объяснения Потребителя об отказе в доступе: ___________________________________________________________________________________________</w:t>
      </w:r>
    </w:p>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Акт составлен в ____ экземплярах.</w:t>
      </w:r>
    </w:p>
    <w:p w:rsidR="002E2ABA" w:rsidRPr="00092C45" w:rsidRDefault="002E2ABA" w:rsidP="002E2ABA">
      <w:pPr>
        <w:spacing w:after="0" w:line="240" w:lineRule="auto"/>
        <w:jc w:val="both"/>
        <w:rPr>
          <w:rFonts w:ascii="Times New Roman" w:eastAsia="Times New Roman" w:hAnsi="Times New Roman"/>
          <w:sz w:val="18"/>
          <w:szCs w:val="18"/>
          <w:vertAlign w:val="subscript"/>
          <w:lang w:eastAsia="ru-RU"/>
        </w:rPr>
      </w:pPr>
      <w:r w:rsidRPr="00092C45">
        <w:rPr>
          <w:rFonts w:ascii="Times New Roman" w:eastAsia="Times New Roman" w:hAnsi="Times New Roman"/>
          <w:sz w:val="18"/>
          <w:szCs w:val="18"/>
          <w:vertAlign w:val="subscript"/>
          <w:lang w:eastAsia="ru-RU"/>
        </w:rPr>
        <w:lastRenderedPageBreak/>
        <w:t>(Акт составляется в 3 экземплярах: для Исполнителя (</w:t>
      </w:r>
      <w:proofErr w:type="spellStart"/>
      <w:r w:rsidRPr="00092C45">
        <w:rPr>
          <w:rFonts w:ascii="Times New Roman" w:eastAsia="Times New Roman" w:hAnsi="Times New Roman"/>
          <w:sz w:val="18"/>
          <w:szCs w:val="18"/>
          <w:vertAlign w:val="subscript"/>
          <w:lang w:eastAsia="ru-RU"/>
        </w:rPr>
        <w:t>Субисполнителя</w:t>
      </w:r>
      <w:proofErr w:type="spellEnd"/>
      <w:r w:rsidRPr="00092C45">
        <w:rPr>
          <w:rFonts w:ascii="Times New Roman" w:eastAsia="Times New Roman" w:hAnsi="Times New Roman"/>
          <w:sz w:val="18"/>
          <w:szCs w:val="18"/>
          <w:vertAlign w:val="subscript"/>
          <w:lang w:eastAsia="ru-RU"/>
        </w:rPr>
        <w:t>), Заказчика и Потребителя).</w:t>
      </w:r>
    </w:p>
    <w:p w:rsidR="002E2ABA" w:rsidRPr="00092C45" w:rsidRDefault="002E2ABA" w:rsidP="002E2ABA">
      <w:pPr>
        <w:spacing w:after="0" w:line="240" w:lineRule="auto"/>
        <w:jc w:val="both"/>
        <w:rPr>
          <w:rFonts w:ascii="Times New Roman" w:eastAsia="Times New Roman" w:hAnsi="Times New Roman"/>
          <w:lang w:eastAsia="ru-RU"/>
        </w:rPr>
      </w:pPr>
    </w:p>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Подписи представителей:</w:t>
      </w:r>
    </w:p>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Исполнителя:  _____________________________________/________________________ /______________/</w:t>
      </w:r>
    </w:p>
    <w:p w:rsidR="002E2ABA" w:rsidRPr="00092C45" w:rsidRDefault="002E2ABA" w:rsidP="002E2ABA">
      <w:pPr>
        <w:spacing w:after="0" w:line="240" w:lineRule="auto"/>
        <w:ind w:firstLine="1701"/>
        <w:jc w:val="center"/>
        <w:rPr>
          <w:rFonts w:ascii="Times New Roman" w:eastAsia="Times New Roman" w:hAnsi="Times New Roman"/>
          <w:sz w:val="18"/>
          <w:szCs w:val="18"/>
          <w:lang w:eastAsia="ru-RU"/>
        </w:rPr>
      </w:pPr>
      <w:r w:rsidRPr="00092C45">
        <w:rPr>
          <w:rFonts w:ascii="Times New Roman" w:eastAsia="Times New Roman" w:hAnsi="Times New Roman"/>
          <w:i/>
          <w:sz w:val="18"/>
          <w:szCs w:val="18"/>
          <w:vertAlign w:val="superscript"/>
          <w:lang w:eastAsia="ru-RU"/>
        </w:rPr>
        <w:t>(должность, подразделение</w:t>
      </w:r>
      <w:proofErr w:type="gramStart"/>
      <w:r w:rsidRPr="00092C45">
        <w:rPr>
          <w:rFonts w:ascii="Times New Roman" w:eastAsia="Times New Roman" w:hAnsi="Times New Roman"/>
          <w:i/>
          <w:sz w:val="18"/>
          <w:szCs w:val="18"/>
          <w:vertAlign w:val="superscript"/>
          <w:lang w:eastAsia="ru-RU"/>
        </w:rPr>
        <w:t xml:space="preserve"> ,</w:t>
      </w:r>
      <w:proofErr w:type="gramEnd"/>
      <w:r w:rsidRPr="00092C45">
        <w:rPr>
          <w:rFonts w:ascii="Times New Roman" w:eastAsia="Times New Roman" w:hAnsi="Times New Roman"/>
          <w:i/>
          <w:sz w:val="18"/>
          <w:szCs w:val="18"/>
          <w:vertAlign w:val="superscript"/>
          <w:lang w:eastAsia="ru-RU"/>
        </w:rPr>
        <w:t xml:space="preserve"> организация)                                                                                   (Ф.И.О.)                                                               (подпись)</w:t>
      </w:r>
    </w:p>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 xml:space="preserve">Исполнителя: ___________________________________/_________________________ /______________/ </w:t>
      </w:r>
    </w:p>
    <w:p w:rsidR="002E2ABA" w:rsidRPr="00092C45" w:rsidRDefault="002E2ABA" w:rsidP="002E2ABA">
      <w:pPr>
        <w:spacing w:after="0" w:line="240" w:lineRule="auto"/>
        <w:ind w:firstLine="1701"/>
        <w:jc w:val="center"/>
        <w:rPr>
          <w:rFonts w:ascii="Times New Roman" w:eastAsia="Times New Roman" w:hAnsi="Times New Roman"/>
          <w:sz w:val="18"/>
          <w:szCs w:val="18"/>
          <w:lang w:eastAsia="ru-RU"/>
        </w:rPr>
      </w:pPr>
      <w:r w:rsidRPr="00092C45">
        <w:rPr>
          <w:rFonts w:ascii="Times New Roman" w:eastAsia="Times New Roman" w:hAnsi="Times New Roman"/>
          <w:i/>
          <w:sz w:val="18"/>
          <w:szCs w:val="18"/>
          <w:vertAlign w:val="superscript"/>
          <w:lang w:eastAsia="ru-RU"/>
        </w:rPr>
        <w:t>(должность, подразделение</w:t>
      </w:r>
      <w:proofErr w:type="gramStart"/>
      <w:r w:rsidRPr="00092C45">
        <w:rPr>
          <w:rFonts w:ascii="Times New Roman" w:eastAsia="Times New Roman" w:hAnsi="Times New Roman"/>
          <w:i/>
          <w:sz w:val="18"/>
          <w:szCs w:val="18"/>
          <w:vertAlign w:val="superscript"/>
          <w:lang w:eastAsia="ru-RU"/>
        </w:rPr>
        <w:t xml:space="preserve"> ,</w:t>
      </w:r>
      <w:proofErr w:type="gramEnd"/>
      <w:r w:rsidRPr="00092C45">
        <w:rPr>
          <w:rFonts w:ascii="Times New Roman" w:eastAsia="Times New Roman" w:hAnsi="Times New Roman"/>
          <w:i/>
          <w:sz w:val="18"/>
          <w:szCs w:val="18"/>
          <w:vertAlign w:val="superscript"/>
          <w:lang w:eastAsia="ru-RU"/>
        </w:rPr>
        <w:t xml:space="preserve"> организация)                                                                              (Ф.И.О.)                                                            (подпись)</w:t>
      </w:r>
    </w:p>
    <w:p w:rsidR="002E2ABA" w:rsidRPr="00092C45" w:rsidRDefault="002E2ABA" w:rsidP="002E2ABA">
      <w:pPr>
        <w:spacing w:after="0" w:line="240" w:lineRule="auto"/>
        <w:ind w:firstLine="1276"/>
        <w:jc w:val="center"/>
        <w:rPr>
          <w:rFonts w:ascii="Times New Roman" w:eastAsia="Times New Roman" w:hAnsi="Times New Roman"/>
          <w:sz w:val="18"/>
          <w:szCs w:val="18"/>
          <w:lang w:eastAsia="ru-RU"/>
        </w:rPr>
      </w:pPr>
    </w:p>
    <w:p w:rsidR="002E2ABA" w:rsidRPr="00092C45" w:rsidRDefault="002E2ABA" w:rsidP="002E2ABA">
      <w:pPr>
        <w:spacing w:after="0" w:line="240" w:lineRule="auto"/>
        <w:jc w:val="both"/>
        <w:rPr>
          <w:rFonts w:ascii="Times New Roman" w:eastAsia="Times New Roman" w:hAnsi="Times New Roman"/>
          <w:lang w:eastAsia="ru-RU"/>
        </w:rPr>
      </w:pPr>
      <w:r w:rsidRPr="00092C45">
        <w:rPr>
          <w:rFonts w:ascii="Times New Roman" w:eastAsia="Times New Roman" w:hAnsi="Times New Roman"/>
          <w:lang w:eastAsia="ru-RU"/>
        </w:rPr>
        <w:t>С актом ознакомлен и один экземпляр акта получил: __________________________________/__________/</w:t>
      </w:r>
    </w:p>
    <w:p w:rsidR="002E2ABA" w:rsidRPr="00092C45" w:rsidRDefault="002E2ABA" w:rsidP="002E2ABA">
      <w:pPr>
        <w:spacing w:after="0" w:line="240" w:lineRule="auto"/>
        <w:ind w:firstLine="5103"/>
        <w:jc w:val="both"/>
        <w:rPr>
          <w:rFonts w:ascii="Times New Roman" w:eastAsia="Times New Roman" w:hAnsi="Times New Roman"/>
          <w:i/>
          <w:sz w:val="18"/>
          <w:szCs w:val="18"/>
          <w:vertAlign w:val="superscript"/>
          <w:lang w:eastAsia="ru-RU"/>
        </w:rPr>
      </w:pPr>
      <w:r w:rsidRPr="00092C45">
        <w:rPr>
          <w:rFonts w:ascii="Times New Roman" w:eastAsia="Times New Roman" w:hAnsi="Times New Roman"/>
          <w:i/>
          <w:sz w:val="18"/>
          <w:szCs w:val="18"/>
          <w:vertAlign w:val="superscript"/>
          <w:lang w:eastAsia="ru-RU"/>
        </w:rPr>
        <w:t xml:space="preserve">  </w:t>
      </w:r>
      <w:proofErr w:type="gramStart"/>
      <w:r w:rsidRPr="00092C45">
        <w:rPr>
          <w:rFonts w:ascii="Times New Roman" w:eastAsia="Times New Roman" w:hAnsi="Times New Roman"/>
          <w:i/>
          <w:sz w:val="18"/>
          <w:szCs w:val="18"/>
          <w:vertAlign w:val="superscript"/>
          <w:lang w:eastAsia="ru-RU"/>
        </w:rPr>
        <w:t>(</w:t>
      </w:r>
      <w:r w:rsidRPr="00092C45">
        <w:rPr>
          <w:rFonts w:ascii="Times New Roman" w:eastAsia="Times New Roman" w:hAnsi="Times New Roman"/>
          <w:i/>
          <w:color w:val="000000"/>
          <w:sz w:val="18"/>
          <w:szCs w:val="18"/>
          <w:vertAlign w:val="superscript"/>
          <w:lang w:eastAsia="ru-RU"/>
        </w:rPr>
        <w:t xml:space="preserve">фамилия, имя, отчество </w:t>
      </w:r>
      <w:r w:rsidRPr="00092C45">
        <w:rPr>
          <w:rFonts w:ascii="Times New Roman" w:eastAsia="Times New Roman" w:hAnsi="Times New Roman"/>
          <w:i/>
          <w:sz w:val="18"/>
          <w:szCs w:val="18"/>
          <w:vertAlign w:val="superscript"/>
          <w:lang w:eastAsia="ru-RU"/>
        </w:rPr>
        <w:t>Потребителя (его представителя)                         (подпись)</w:t>
      </w:r>
      <w:proofErr w:type="gramEnd"/>
    </w:p>
    <w:p w:rsidR="002E2ABA" w:rsidRPr="00092C45" w:rsidRDefault="002E2ABA" w:rsidP="002E2ABA">
      <w:pPr>
        <w:spacing w:after="0" w:line="240" w:lineRule="auto"/>
        <w:ind w:right="141"/>
        <w:jc w:val="both"/>
        <w:rPr>
          <w:rFonts w:ascii="Times New Roman" w:eastAsia="Times New Roman" w:hAnsi="Times New Roman"/>
          <w:lang w:eastAsia="ru-RU"/>
        </w:rPr>
      </w:pPr>
      <w:r w:rsidRPr="00092C45">
        <w:rPr>
          <w:noProof/>
          <w:lang w:eastAsia="ru-RU"/>
        </w:rPr>
        <mc:AlternateContent>
          <mc:Choice Requires="wps">
            <w:drawing>
              <wp:anchor distT="0" distB="0" distL="114300" distR="114300" simplePos="0" relativeHeight="251664384" behindDoc="0" locked="0" layoutInCell="1" allowOverlap="1" wp14:anchorId="2956852A" wp14:editId="773F67DB">
                <wp:simplePos x="0" y="0"/>
                <wp:positionH relativeFrom="margin">
                  <wp:posOffset>1351296</wp:posOffset>
                </wp:positionH>
                <wp:positionV relativeFrom="paragraph">
                  <wp:posOffset>6350</wp:posOffset>
                </wp:positionV>
                <wp:extent cx="161925" cy="1333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margin-left:106.4pt;margin-top:.5pt;width:12.75pt;height:1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qLoAIAAAUFAAAOAAAAZHJzL2Uyb0RvYy54bWysVEtu2zAQ3RfoHQjuG1nKX4gcGAlSFDCS&#10;AEmR9YSibKH8laQtu6sC3QboEXqIbop+cgb5Rh1ScuKkXRXVgiA5w5l5b97o6HghBZlz62qtCppu&#10;DSjhiumyVpOCvr0+e3VAifOgShBa8YIuuaPHw5cvjhqT80xPtSi5JRhEubwxBZ16b/IkcWzKJbgt&#10;bbhCY6WtBI9HO0lKCw1GlyLJBoO9pNG2NFYz7hzennZGOozxq4ozf1FVjnsiCoq1+bjauN6GNRke&#10;QT6xYKY168uAf6hCQq0w6UOoU/BAZrb+I5SsmdVOV36LaZnoqqoZjxgQTTp4huZqCoZHLEiOMw80&#10;uf8Xlp3PLy2py4JmlCiQ2KL2y+rj6nP7s71ffWq/tvftj9Vd+6v91n4nWeCrMS7HZ1fm0gbEzow1&#10;e+fQkDyxhIPrfRaVlcEX8ZJFJH/5QD5feMLwMt1LD7NdShia0u3t7d3YnATy9WNjnX/NtSRhU1CL&#10;vY2Uw3zsfEgP+dol5FL6rBYi9lco0mDQbH+AEmCAMqsEeNxKg8CdmlACYoL6Zd7GkE6LugzPI8Cl&#10;OxGWzAElhMordXONNVMiwHk0IJD4BWqwhCdPQz2n4Kbd42jqFCdrj7IXtSzoweZroUJGHoXbo3rk&#10;MexudbnEhlndKdkZdlZjkjHWcgkWpYsIcRz9BS6V0Ahb9ztKptp++Nt98EdFoZWSBkcBKXk/A8sR&#10;4huFWjtMd3bC7MTDzu5+hge7abndtKiZPNFIVYqDb1jcBn8v1tvKanmDUzsKWdEEimHujvz+cOK7&#10;EcW5Z3w0im44Lwb8WF0ZFoIHngK914sbsKbXhMfGnOv12ED+TBqdbyeO0czrqo66eeS11zDOWuxl&#10;/18Iw7x5jl6Pf6/hbwAAAP//AwBQSwMEFAAGAAgAAAAhAAWyt1zdAAAACAEAAA8AAABkcnMvZG93&#10;bnJldi54bWxMj8FKw0AQhu+C77CM4M1ushUJMZuiQqEHKbQVwds2O82GZmdDdtPGt3c86W2Gb/jn&#10;+6vV7HtxwTF2gTTkiwwEUhNsR62Gj8P6oQARkyFr+kCo4RsjrOrbm8qUNlxph5d9agWHUCyNBpfS&#10;UEoZG4fexEUYkJidwuhN4nVspR3NlcN9L1WWPUlvOuIPzgz45rA57yevYbsu8o0fv14/d02ctuHR&#10;v2+c1/r+bn55BpFwTn/H8KvP6lCz0zFMZKPoNahcsXpiwJWYq2WxBHHkQWUg60r+L1D/AAAA//8D&#10;AFBLAQItABQABgAIAAAAIQC2gziS/gAAAOEBAAATAAAAAAAAAAAAAAAAAAAAAABbQ29udGVudF9U&#10;eXBlc10ueG1sUEsBAi0AFAAGAAgAAAAhADj9If/WAAAAlAEAAAsAAAAAAAAAAAAAAAAALwEAAF9y&#10;ZWxzLy5yZWxzUEsBAi0AFAAGAAgAAAAhAPpO6ougAgAABQUAAA4AAAAAAAAAAAAAAAAALgIAAGRy&#10;cy9lMm9Eb2MueG1sUEsBAi0AFAAGAAgAAAAhAAWyt1zdAAAACAEAAA8AAAAAAAAAAAAAAAAA+gQA&#10;AGRycy9kb3ducmV2LnhtbFBLBQYAAAAABAAEAPMAAAAEBgAAAAA=&#10;" filled="f" strokecolor="windowText" strokeweight="1pt">
                <v:path arrowok="t"/>
                <w10:wrap anchorx="margin"/>
              </v:rect>
            </w:pict>
          </mc:Fallback>
        </mc:AlternateContent>
      </w:r>
      <w:r w:rsidRPr="00092C45">
        <w:rPr>
          <w:noProof/>
          <w:lang w:eastAsia="ru-RU"/>
        </w:rPr>
        <mc:AlternateContent>
          <mc:Choice Requires="wps">
            <w:drawing>
              <wp:anchor distT="0" distB="0" distL="114300" distR="114300" simplePos="0" relativeHeight="251663360" behindDoc="0" locked="0" layoutInCell="1" allowOverlap="1" wp14:anchorId="56804753" wp14:editId="123D2448">
                <wp:simplePos x="0" y="0"/>
                <wp:positionH relativeFrom="margin">
                  <wp:posOffset>218440</wp:posOffset>
                </wp:positionH>
                <wp:positionV relativeFrom="paragraph">
                  <wp:posOffset>6350</wp:posOffset>
                </wp:positionV>
                <wp:extent cx="161925" cy="133350"/>
                <wp:effectExtent l="0" t="0" r="2857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333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7.2pt;margin-top:.5pt;width:12.75pt;height:1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sjnwIAAAUFAAAOAAAAZHJzL2Uyb0RvYy54bWysVEtu2zAQ3RfoHQjuG1nOX4gcGAlSFDCS&#10;AEmR9YSiLKH8laQtu6sC3QboEXqIbop+cgb5Rh1ScuKkXRXVgiA5w5l5b97o6HghBZlz62qtcppu&#10;DSjhiumiVtOcvr0+e3VAifOgChBa8ZwuuaPHo5cvjhqT8aGutCi4JRhEuawxOa28N1mSOFZxCW5L&#10;G67QWGorwePRTpPCQoPRpUiGg8Fe0mhbGKsZdw5vTzsjHcX4ZcmZvyhLxz0ROcXafFxtXG/DmoyO&#10;IJtaMFXN+jLgH6qQUCtM+hDqFDyQma3/CCVrZrXTpd9iWia6LGvGIwZEkw6eobmqwPCIBclx5oEm&#10;9//CsvP5pSV1gb2jRIHEFrVfVh9Xn9uf7f3qU/u1vW9/rO7aX+239jtJA1+NcRk+uzKXNiB2ZqLZ&#10;O4eG5IklHFzvsyitDL6Ilywi+csH8vnCE4aX6V56ONylhKEp3d7e3o3NSSBbPzbW+ddcSxI2ObXY&#10;20g5zCfOh/SQrV1CLqXPaiFif4UiDQYd7g9QAgxQZqUAj1tpELhTU0pATFG/zNsY0mlRF+F5BLh0&#10;J8KSOaCEUHmFbq6xZkoEOI8GBBK/QA2W8ORpqOcUXNU9jqZOcbL2KHtRy5webL4WKmTkUbg9qkce&#10;w+5WF0tsmNWdkp1hZzUmmWAtl2BRuogQx9Ff4FIKjbB1v6Ok0vbD3+6DPyoKrZQ0OApIyfsZWI4Q&#10;3yjU2mG6sxNmJx52dveHeLCblttNi5rJE41UoZ6wurgN/l6st6XV8gandhyyogkUw9wd+f3hxHcj&#10;inPP+Hgc3XBeDPiJujIsBA88BXqvFzdgTa8Jj4051+uxgeyZNDrfThzjmddlHXXzyGuvYZy12Mv+&#10;vxCGefMcvR7/XqPfAAAA//8DAFBLAwQUAAYACAAAACEAOmI8LN0AAAAGAQAADwAAAGRycy9kb3du&#10;cmV2LnhtbEyPQUvDQBCF74L/YRnBm900RmljNkWFQg9SaJVCb9vsmA1mZ8Pupo3/3vGkxzfv8d43&#10;1WpyvThjiJ0nBfNZBgKp8aajVsHH+/puASImTUb3nlDBN0ZY1ddXlS6Nv9AOz/vUCi6hWGoFNqWh&#10;lDI2Fp2OMz8gsffpg9OJZWilCfrC5a6XeZY9Sqc74gWrB3y12HztR6dgu17MNy4cXw67Jo5bX7i3&#10;jXVK3d5Mz08gEk7pLwy/+IwONTOd/Egmil7BfVFwku/8EdsPyyWIk4I8z0DWlfyPX/8AAAD//wMA&#10;UEsBAi0AFAAGAAgAAAAhALaDOJL+AAAA4QEAABMAAAAAAAAAAAAAAAAAAAAAAFtDb250ZW50X1R5&#10;cGVzXS54bWxQSwECLQAUAAYACAAAACEAOP0h/9YAAACUAQAACwAAAAAAAAAAAAAAAAAvAQAAX3Jl&#10;bHMvLnJlbHNQSwECLQAUAAYACAAAACEA0ZFrI58CAAAFBQAADgAAAAAAAAAAAAAAAAAuAgAAZHJz&#10;L2Uyb0RvYy54bWxQSwECLQAUAAYACAAAACEAOmI8LN0AAAAGAQAADwAAAAAAAAAAAAAAAAD5BAAA&#10;ZHJzL2Rvd25yZXYueG1sUEsFBgAAAAAEAAQA8wAAAAMGAAAAAA==&#10;" filled="f" strokecolor="windowText" strokeweight="1pt">
                <v:path arrowok="t"/>
                <w10:wrap anchorx="margin"/>
              </v:rect>
            </w:pict>
          </mc:Fallback>
        </mc:AlternateContent>
      </w:r>
      <w:r w:rsidRPr="00092C45">
        <w:rPr>
          <w:rFonts w:ascii="Times New Roman" w:eastAsia="Times New Roman" w:hAnsi="Times New Roman"/>
          <w:lang w:eastAsia="ru-RU"/>
        </w:rPr>
        <w:t>От      - подписи/      - присутствия при составлении настоящего акта Потребитель (уполномоченный     представитель Потребителя) отказался.</w:t>
      </w:r>
    </w:p>
    <w:p w:rsidR="002E2ABA" w:rsidRPr="00092C45" w:rsidRDefault="002E2ABA" w:rsidP="002E2ABA">
      <w:pPr>
        <w:spacing w:after="0" w:line="240" w:lineRule="auto"/>
        <w:rPr>
          <w:rFonts w:ascii="Times New Roman" w:eastAsia="Times New Roman" w:hAnsi="Times New Roman"/>
          <w:color w:val="000000"/>
          <w:lang w:eastAsia="ru-RU"/>
        </w:rPr>
      </w:pPr>
      <w:r w:rsidRPr="00092C45">
        <w:rPr>
          <w:rFonts w:ascii="Times New Roman" w:eastAsia="Times New Roman" w:hAnsi="Times New Roman"/>
          <w:color w:val="000000"/>
          <w:lang w:eastAsia="ru-RU"/>
        </w:rPr>
        <w:t>Причины отказа от подписания акта: ___________________________________________________________</w:t>
      </w:r>
    </w:p>
    <w:p w:rsidR="002E2ABA" w:rsidRPr="00092C45" w:rsidRDefault="002E2ABA" w:rsidP="002E2ABA">
      <w:pPr>
        <w:spacing w:after="0" w:line="240" w:lineRule="auto"/>
        <w:ind w:right="-1"/>
        <w:jc w:val="both"/>
        <w:rPr>
          <w:rFonts w:ascii="Times New Roman" w:eastAsia="Times New Roman" w:hAnsi="Times New Roman"/>
          <w:color w:val="000000"/>
          <w:lang w:eastAsia="ru-RU"/>
        </w:rPr>
      </w:pPr>
    </w:p>
    <w:p w:rsidR="002E2ABA" w:rsidRPr="00092C45" w:rsidRDefault="002E2ABA" w:rsidP="002E2ABA">
      <w:pPr>
        <w:spacing w:after="0" w:line="240" w:lineRule="auto"/>
        <w:ind w:right="-1"/>
        <w:jc w:val="both"/>
        <w:rPr>
          <w:rFonts w:ascii="Times New Roman" w:eastAsia="Times New Roman" w:hAnsi="Times New Roman"/>
          <w:color w:val="000000"/>
          <w:lang w:eastAsia="ru-RU"/>
        </w:rPr>
      </w:pPr>
      <w:r w:rsidRPr="00092C45">
        <w:rPr>
          <w:rFonts w:ascii="Times New Roman" w:eastAsia="Times New Roman" w:hAnsi="Times New Roman"/>
          <w:color w:val="000000"/>
          <w:lang w:eastAsia="ru-RU"/>
        </w:rPr>
        <w:t>Незаинтересованные лица, присутствовавшие при составлении данного акта</w:t>
      </w:r>
    </w:p>
    <w:p w:rsidR="002E2ABA" w:rsidRPr="00092C45" w:rsidRDefault="002E2ABA" w:rsidP="002E2ABA">
      <w:pPr>
        <w:spacing w:after="0" w:line="240" w:lineRule="auto"/>
        <w:ind w:right="-1"/>
        <w:jc w:val="both"/>
        <w:rPr>
          <w:rFonts w:ascii="Times New Roman" w:eastAsia="Times New Roman" w:hAnsi="Times New Roman"/>
          <w:color w:val="000000"/>
          <w:u w:val="single"/>
          <w:lang w:eastAsia="ru-RU"/>
        </w:rPr>
      </w:pPr>
      <w:r w:rsidRPr="00092C45">
        <w:rPr>
          <w:rFonts w:ascii="Times New Roman" w:eastAsia="Times New Roman" w:hAnsi="Times New Roman"/>
          <w:color w:val="000000"/>
          <w:lang w:eastAsia="ru-RU"/>
        </w:rPr>
        <w:t xml:space="preserve">1. </w:t>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p>
    <w:p w:rsidR="002E2ABA" w:rsidRPr="00092C45" w:rsidRDefault="002E2ABA" w:rsidP="002E2ABA">
      <w:pPr>
        <w:spacing w:after="0" w:line="240" w:lineRule="auto"/>
        <w:ind w:right="-1"/>
        <w:jc w:val="center"/>
        <w:rPr>
          <w:rFonts w:ascii="Times New Roman" w:eastAsia="Times New Roman" w:hAnsi="Times New Roman"/>
          <w:i/>
          <w:color w:val="000000"/>
          <w:sz w:val="18"/>
          <w:szCs w:val="18"/>
          <w:vertAlign w:val="superscript"/>
          <w:lang w:eastAsia="ru-RU"/>
        </w:rPr>
      </w:pPr>
      <w:r w:rsidRPr="00092C45">
        <w:rPr>
          <w:rFonts w:ascii="Times New Roman" w:eastAsia="Times New Roman" w:hAnsi="Times New Roman"/>
          <w:i/>
          <w:color w:val="000000"/>
          <w:sz w:val="18"/>
          <w:szCs w:val="18"/>
          <w:vertAlign w:val="superscript"/>
          <w:lang w:eastAsia="ru-RU"/>
        </w:rPr>
        <w:t>(фамилия, имя, отчество, фактическое место жительства)</w:t>
      </w:r>
    </w:p>
    <w:p w:rsidR="002E2ABA" w:rsidRPr="00092C45" w:rsidRDefault="002E2ABA" w:rsidP="002E2ABA">
      <w:pPr>
        <w:spacing w:after="0" w:line="240" w:lineRule="auto"/>
        <w:ind w:right="-1"/>
        <w:jc w:val="both"/>
        <w:rPr>
          <w:rFonts w:ascii="Times New Roman" w:eastAsia="Times New Roman" w:hAnsi="Times New Roman"/>
          <w:color w:val="000000"/>
          <w:lang w:eastAsia="ru-RU"/>
        </w:rPr>
      </w:pPr>
      <w:r w:rsidRPr="00092C45">
        <w:rPr>
          <w:rFonts w:ascii="Times New Roman" w:eastAsia="Times New Roman" w:hAnsi="Times New Roman"/>
          <w:color w:val="000000"/>
          <w:lang w:eastAsia="ru-RU"/>
        </w:rPr>
        <w:t xml:space="preserve">Даю согласие на обработку моих персональных данных. </w:t>
      </w:r>
    </w:p>
    <w:p w:rsidR="002E2ABA" w:rsidRPr="00092C45" w:rsidRDefault="002E2ABA" w:rsidP="002E2ABA">
      <w:pPr>
        <w:spacing w:after="0" w:line="240" w:lineRule="auto"/>
        <w:ind w:right="-1"/>
        <w:jc w:val="both"/>
        <w:rPr>
          <w:rFonts w:ascii="Times New Roman" w:eastAsia="Times New Roman" w:hAnsi="Times New Roman"/>
          <w:i/>
          <w:color w:val="000000"/>
          <w:vertAlign w:val="superscript"/>
          <w:lang w:eastAsia="ru-RU"/>
        </w:rPr>
      </w:pPr>
      <w:r w:rsidRPr="00092C45">
        <w:rPr>
          <w:rFonts w:ascii="Times New Roman" w:eastAsia="Times New Roman" w:hAnsi="Times New Roman"/>
          <w:color w:val="000000"/>
          <w:lang w:eastAsia="ru-RU"/>
        </w:rPr>
        <w:t>Номер контактного телефона _____________________________________________________________</w:t>
      </w:r>
    </w:p>
    <w:p w:rsidR="002E2ABA" w:rsidRPr="00092C45" w:rsidRDefault="002E2ABA" w:rsidP="002E2ABA">
      <w:pPr>
        <w:spacing w:after="0" w:line="240" w:lineRule="auto"/>
        <w:ind w:right="-1"/>
        <w:jc w:val="both"/>
        <w:rPr>
          <w:rFonts w:ascii="Times New Roman" w:eastAsia="Times New Roman" w:hAnsi="Times New Roman"/>
          <w:color w:val="000000"/>
          <w:lang w:eastAsia="ru-RU"/>
        </w:rPr>
      </w:pPr>
    </w:p>
    <w:p w:rsidR="002E2ABA" w:rsidRPr="00092C45" w:rsidRDefault="002E2ABA" w:rsidP="002E2ABA">
      <w:pPr>
        <w:spacing w:after="0" w:line="240" w:lineRule="auto"/>
        <w:ind w:right="-1"/>
        <w:jc w:val="both"/>
        <w:rPr>
          <w:rFonts w:ascii="Times New Roman" w:eastAsia="Times New Roman" w:hAnsi="Times New Roman"/>
          <w:color w:val="000000"/>
          <w:lang w:eastAsia="ru-RU"/>
        </w:rPr>
      </w:pPr>
      <w:r w:rsidRPr="00092C45">
        <w:rPr>
          <w:rFonts w:ascii="Times New Roman" w:eastAsia="Times New Roman" w:hAnsi="Times New Roman"/>
          <w:color w:val="000000"/>
          <w:lang w:eastAsia="ru-RU"/>
        </w:rPr>
        <w:t xml:space="preserve">Достоверность информации в акте _____________________________________________/_______________/. </w:t>
      </w:r>
    </w:p>
    <w:p w:rsidR="002E2ABA" w:rsidRPr="00092C45" w:rsidRDefault="002E2ABA" w:rsidP="002E2ABA">
      <w:pPr>
        <w:spacing w:after="0" w:line="240" w:lineRule="auto"/>
        <w:ind w:right="-1" w:firstLine="3686"/>
        <w:jc w:val="both"/>
        <w:rPr>
          <w:rFonts w:ascii="Times New Roman" w:eastAsia="Times New Roman" w:hAnsi="Times New Roman"/>
          <w:color w:val="000000"/>
          <w:lang w:eastAsia="ru-RU"/>
        </w:rPr>
      </w:pPr>
      <w:r w:rsidRPr="00092C45">
        <w:rPr>
          <w:rFonts w:ascii="Times New Roman" w:eastAsia="Times New Roman" w:hAnsi="Times New Roman"/>
          <w:i/>
          <w:color w:val="000000"/>
          <w:sz w:val="18"/>
          <w:szCs w:val="18"/>
          <w:vertAlign w:val="superscript"/>
          <w:lang w:eastAsia="ru-RU"/>
        </w:rPr>
        <w:t xml:space="preserve">собственноручно вписать слово: </w:t>
      </w:r>
      <w:proofErr w:type="gramStart"/>
      <w:r w:rsidRPr="00092C45">
        <w:rPr>
          <w:rFonts w:ascii="Times New Roman" w:eastAsia="Times New Roman" w:hAnsi="Times New Roman"/>
          <w:i/>
          <w:color w:val="000000"/>
          <w:sz w:val="18"/>
          <w:szCs w:val="18"/>
          <w:vertAlign w:val="superscript"/>
          <w:lang w:eastAsia="ru-RU"/>
        </w:rPr>
        <w:t>подтверждаю</w:t>
      </w:r>
      <w:proofErr w:type="gramEnd"/>
      <w:r w:rsidRPr="00092C45">
        <w:rPr>
          <w:rFonts w:ascii="Times New Roman" w:eastAsia="Times New Roman" w:hAnsi="Times New Roman"/>
          <w:i/>
          <w:color w:val="000000"/>
          <w:sz w:val="18"/>
          <w:szCs w:val="18"/>
          <w:vertAlign w:val="superscript"/>
          <w:lang w:eastAsia="ru-RU"/>
        </w:rPr>
        <w:t>/не подтверждаю</w:t>
      </w:r>
      <w:r w:rsidRPr="00092C45">
        <w:rPr>
          <w:rFonts w:ascii="Times New Roman" w:eastAsia="Times New Roman" w:hAnsi="Times New Roman"/>
          <w:i/>
          <w:color w:val="000000"/>
          <w:sz w:val="18"/>
          <w:szCs w:val="18"/>
          <w:lang w:eastAsia="ru-RU"/>
        </w:rPr>
        <w:t xml:space="preserve">                                   </w:t>
      </w:r>
      <w:r w:rsidRPr="00092C45">
        <w:rPr>
          <w:rFonts w:ascii="Times New Roman" w:eastAsia="Times New Roman" w:hAnsi="Times New Roman"/>
          <w:i/>
          <w:sz w:val="18"/>
          <w:szCs w:val="18"/>
          <w:vertAlign w:val="superscript"/>
          <w:lang w:eastAsia="ru-RU"/>
        </w:rPr>
        <w:t>(подпись</w:t>
      </w:r>
      <w:r w:rsidRPr="00092C45">
        <w:rPr>
          <w:rFonts w:ascii="Times New Roman" w:eastAsia="Times New Roman" w:hAnsi="Times New Roman"/>
          <w:i/>
          <w:vertAlign w:val="superscript"/>
          <w:lang w:eastAsia="ru-RU"/>
        </w:rPr>
        <w:t>)</w:t>
      </w:r>
    </w:p>
    <w:p w:rsidR="002E2ABA" w:rsidRPr="00092C45" w:rsidRDefault="002E2ABA" w:rsidP="002E2ABA">
      <w:pPr>
        <w:spacing w:after="0" w:line="240" w:lineRule="auto"/>
        <w:ind w:right="-1"/>
        <w:jc w:val="both"/>
        <w:rPr>
          <w:rFonts w:ascii="Times New Roman" w:eastAsia="Times New Roman" w:hAnsi="Times New Roman"/>
          <w:color w:val="000000"/>
          <w:u w:val="single"/>
          <w:lang w:eastAsia="ru-RU"/>
        </w:rPr>
      </w:pPr>
      <w:r w:rsidRPr="00092C45">
        <w:rPr>
          <w:rFonts w:ascii="Times New Roman" w:eastAsia="Times New Roman" w:hAnsi="Times New Roman"/>
          <w:color w:val="000000"/>
          <w:lang w:eastAsia="ru-RU"/>
        </w:rPr>
        <w:t xml:space="preserve">2. </w:t>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r>
      <w:r w:rsidRPr="00092C45">
        <w:rPr>
          <w:rFonts w:ascii="Times New Roman" w:eastAsia="Times New Roman" w:hAnsi="Times New Roman"/>
          <w:color w:val="000000"/>
          <w:u w:val="single"/>
          <w:lang w:eastAsia="ru-RU"/>
        </w:rPr>
        <w:tab/>
        <w:t xml:space="preserve">                              </w:t>
      </w:r>
      <w:r w:rsidRPr="00092C45">
        <w:rPr>
          <w:rFonts w:ascii="Times New Roman" w:eastAsia="Times New Roman" w:hAnsi="Times New Roman"/>
          <w:color w:val="000000"/>
          <w:u w:val="single"/>
          <w:lang w:eastAsia="ru-RU"/>
        </w:rPr>
        <w:tab/>
      </w:r>
    </w:p>
    <w:p w:rsidR="002E2ABA" w:rsidRPr="00092C45" w:rsidRDefault="002E2ABA" w:rsidP="002E2ABA">
      <w:pPr>
        <w:spacing w:after="0" w:line="240" w:lineRule="auto"/>
        <w:ind w:right="-1"/>
        <w:jc w:val="center"/>
        <w:rPr>
          <w:rFonts w:ascii="Times New Roman" w:eastAsia="Times New Roman" w:hAnsi="Times New Roman"/>
          <w:i/>
          <w:color w:val="000000"/>
          <w:sz w:val="18"/>
          <w:szCs w:val="18"/>
          <w:vertAlign w:val="superscript"/>
          <w:lang w:eastAsia="ru-RU"/>
        </w:rPr>
      </w:pPr>
      <w:r w:rsidRPr="00092C45">
        <w:rPr>
          <w:rFonts w:ascii="Times New Roman" w:eastAsia="Times New Roman" w:hAnsi="Times New Roman"/>
          <w:i/>
          <w:color w:val="000000"/>
          <w:sz w:val="18"/>
          <w:szCs w:val="18"/>
          <w:vertAlign w:val="superscript"/>
          <w:lang w:eastAsia="ru-RU"/>
        </w:rPr>
        <w:t>(фамилия, имя, отчество, фактическое место жительства)</w:t>
      </w:r>
    </w:p>
    <w:p w:rsidR="002E2ABA" w:rsidRPr="00092C45" w:rsidRDefault="002E2ABA" w:rsidP="002E2ABA">
      <w:pPr>
        <w:spacing w:after="0" w:line="240" w:lineRule="auto"/>
        <w:ind w:right="-1"/>
        <w:jc w:val="both"/>
        <w:rPr>
          <w:rFonts w:ascii="Times New Roman" w:eastAsia="Times New Roman" w:hAnsi="Times New Roman"/>
          <w:color w:val="000000"/>
          <w:lang w:eastAsia="ru-RU"/>
        </w:rPr>
      </w:pPr>
      <w:r w:rsidRPr="00092C45">
        <w:rPr>
          <w:rFonts w:ascii="Times New Roman" w:eastAsia="Times New Roman" w:hAnsi="Times New Roman"/>
          <w:color w:val="000000"/>
          <w:lang w:eastAsia="ru-RU"/>
        </w:rPr>
        <w:t xml:space="preserve">Даю согласие на обработку моих персональных данных.  </w:t>
      </w:r>
    </w:p>
    <w:p w:rsidR="002E2ABA" w:rsidRPr="00092C45" w:rsidRDefault="002E2ABA" w:rsidP="002E2ABA">
      <w:pPr>
        <w:spacing w:after="0" w:line="240" w:lineRule="auto"/>
        <w:ind w:right="-1"/>
        <w:jc w:val="both"/>
        <w:rPr>
          <w:rFonts w:ascii="Times New Roman" w:eastAsia="Times New Roman" w:hAnsi="Times New Roman"/>
          <w:i/>
          <w:color w:val="000000"/>
          <w:vertAlign w:val="superscript"/>
          <w:lang w:eastAsia="ru-RU"/>
        </w:rPr>
      </w:pPr>
      <w:r w:rsidRPr="00092C45">
        <w:rPr>
          <w:rFonts w:ascii="Times New Roman" w:eastAsia="Times New Roman" w:hAnsi="Times New Roman"/>
          <w:color w:val="000000"/>
          <w:lang w:eastAsia="ru-RU"/>
        </w:rPr>
        <w:t xml:space="preserve">Номер контактного телефона ______________________________________________________________ </w:t>
      </w:r>
    </w:p>
    <w:p w:rsidR="002E2ABA" w:rsidRPr="00092C45" w:rsidRDefault="002E2ABA" w:rsidP="002E2ABA">
      <w:pPr>
        <w:spacing w:after="0" w:line="240" w:lineRule="auto"/>
        <w:ind w:right="-1"/>
        <w:jc w:val="both"/>
        <w:rPr>
          <w:rFonts w:ascii="Times New Roman" w:eastAsia="Times New Roman" w:hAnsi="Times New Roman"/>
          <w:color w:val="000000"/>
          <w:lang w:eastAsia="ru-RU"/>
        </w:rPr>
      </w:pPr>
    </w:p>
    <w:p w:rsidR="002E2ABA" w:rsidRPr="00092C45" w:rsidRDefault="002E2ABA" w:rsidP="002E2ABA">
      <w:pPr>
        <w:spacing w:after="0" w:line="240" w:lineRule="auto"/>
        <w:ind w:right="-1"/>
        <w:jc w:val="both"/>
        <w:rPr>
          <w:rFonts w:ascii="Times New Roman" w:eastAsia="Times New Roman" w:hAnsi="Times New Roman"/>
          <w:color w:val="000000"/>
          <w:lang w:eastAsia="ru-RU"/>
        </w:rPr>
      </w:pPr>
      <w:r w:rsidRPr="00092C45">
        <w:rPr>
          <w:rFonts w:ascii="Times New Roman" w:eastAsia="Times New Roman" w:hAnsi="Times New Roman"/>
          <w:color w:val="000000"/>
          <w:lang w:eastAsia="ru-RU"/>
        </w:rPr>
        <w:t xml:space="preserve">Достоверность информации в акте _____________________________________________/_______________/. </w:t>
      </w:r>
    </w:p>
    <w:p w:rsidR="002E2ABA" w:rsidRPr="00092C45" w:rsidRDefault="002E2ABA" w:rsidP="002E2ABA">
      <w:pPr>
        <w:spacing w:after="0" w:line="240" w:lineRule="auto"/>
        <w:ind w:right="-1" w:firstLine="3686"/>
        <w:jc w:val="both"/>
        <w:rPr>
          <w:rFonts w:ascii="Times New Roman" w:eastAsia="Times New Roman" w:hAnsi="Times New Roman"/>
          <w:color w:val="000000"/>
          <w:sz w:val="18"/>
          <w:szCs w:val="18"/>
          <w:lang w:eastAsia="ru-RU"/>
        </w:rPr>
      </w:pPr>
      <w:r w:rsidRPr="00092C45">
        <w:rPr>
          <w:rFonts w:ascii="Times New Roman" w:eastAsia="Times New Roman" w:hAnsi="Times New Roman"/>
          <w:i/>
          <w:color w:val="000000"/>
          <w:sz w:val="18"/>
          <w:szCs w:val="18"/>
          <w:vertAlign w:val="superscript"/>
          <w:lang w:eastAsia="ru-RU"/>
        </w:rPr>
        <w:t xml:space="preserve">  собственноручно вписать слово: </w:t>
      </w:r>
      <w:proofErr w:type="gramStart"/>
      <w:r w:rsidRPr="00092C45">
        <w:rPr>
          <w:rFonts w:ascii="Times New Roman" w:eastAsia="Times New Roman" w:hAnsi="Times New Roman"/>
          <w:i/>
          <w:color w:val="000000"/>
          <w:sz w:val="18"/>
          <w:szCs w:val="18"/>
          <w:vertAlign w:val="superscript"/>
          <w:lang w:eastAsia="ru-RU"/>
        </w:rPr>
        <w:t>подтверждаю</w:t>
      </w:r>
      <w:proofErr w:type="gramEnd"/>
      <w:r w:rsidRPr="00092C45">
        <w:rPr>
          <w:rFonts w:ascii="Times New Roman" w:eastAsia="Times New Roman" w:hAnsi="Times New Roman"/>
          <w:i/>
          <w:color w:val="000000"/>
          <w:sz w:val="18"/>
          <w:szCs w:val="18"/>
          <w:vertAlign w:val="superscript"/>
          <w:lang w:eastAsia="ru-RU"/>
        </w:rPr>
        <w:t>/не подтверждаю</w:t>
      </w:r>
      <w:r w:rsidRPr="00092C45">
        <w:rPr>
          <w:rFonts w:ascii="Times New Roman" w:eastAsia="Times New Roman" w:hAnsi="Times New Roman"/>
          <w:i/>
          <w:color w:val="000000"/>
          <w:sz w:val="18"/>
          <w:szCs w:val="18"/>
          <w:lang w:eastAsia="ru-RU"/>
        </w:rPr>
        <w:t xml:space="preserve">                                 </w:t>
      </w:r>
      <w:r w:rsidRPr="00092C45">
        <w:rPr>
          <w:rFonts w:ascii="Times New Roman" w:eastAsia="Times New Roman" w:hAnsi="Times New Roman"/>
          <w:i/>
          <w:sz w:val="18"/>
          <w:szCs w:val="18"/>
          <w:vertAlign w:val="superscript"/>
          <w:lang w:eastAsia="ru-RU"/>
        </w:rPr>
        <w:t>(подпись)</w:t>
      </w:r>
    </w:p>
    <w:p w:rsidR="002E2ABA" w:rsidRPr="00092C45" w:rsidRDefault="002E2ABA" w:rsidP="002E2ABA">
      <w:pPr>
        <w:spacing w:after="0" w:line="240" w:lineRule="auto"/>
        <w:jc w:val="right"/>
        <w:rPr>
          <w:rFonts w:ascii="Times New Roman" w:hAnsi="Times New Roman"/>
          <w:b/>
          <w:bCs/>
        </w:rPr>
      </w:pPr>
      <w:r w:rsidRPr="00092C45">
        <w:rPr>
          <w:rFonts w:ascii="Times New Roman" w:hAnsi="Times New Roman"/>
        </w:rPr>
        <w:br w:type="page"/>
      </w:r>
      <w:r w:rsidRPr="00092C45">
        <w:rPr>
          <w:rFonts w:ascii="Times New Roman" w:hAnsi="Times New Roman"/>
          <w:b/>
          <w:bCs/>
        </w:rPr>
        <w:lastRenderedPageBreak/>
        <w:t>Приложение № 11</w:t>
      </w:r>
    </w:p>
    <w:p w:rsidR="002E2ABA" w:rsidRPr="00092C45" w:rsidRDefault="002E2ABA" w:rsidP="002E2ABA">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2E2ABA" w:rsidRPr="00092C45" w:rsidRDefault="002E2ABA" w:rsidP="002E2ABA">
      <w:pPr>
        <w:spacing w:line="252" w:lineRule="auto"/>
        <w:jc w:val="center"/>
        <w:rPr>
          <w:rFonts w:ascii="Times New Roman" w:hAnsi="Times New Roman"/>
          <w:b/>
          <w:bCs/>
        </w:rPr>
      </w:pPr>
    </w:p>
    <w:p w:rsidR="002E2ABA" w:rsidRPr="00092C45" w:rsidRDefault="002E2ABA" w:rsidP="002E2ABA">
      <w:pPr>
        <w:spacing w:line="252" w:lineRule="auto"/>
        <w:jc w:val="center"/>
        <w:rPr>
          <w:rFonts w:ascii="Times New Roman" w:hAnsi="Times New Roman"/>
          <w:b/>
          <w:bCs/>
        </w:rPr>
      </w:pPr>
      <w:r w:rsidRPr="00092C45">
        <w:rPr>
          <w:rFonts w:ascii="Times New Roman" w:hAnsi="Times New Roman"/>
          <w:b/>
          <w:bCs/>
        </w:rPr>
        <w:t>Соглашение об использовании электронного документооборота</w:t>
      </w:r>
    </w:p>
    <w:p w:rsidR="002E2ABA" w:rsidRPr="00092C45" w:rsidRDefault="002E2ABA" w:rsidP="002E2ABA">
      <w:pPr>
        <w:tabs>
          <w:tab w:val="left" w:pos="6521"/>
          <w:tab w:val="left" w:pos="7938"/>
        </w:tabs>
        <w:spacing w:line="252" w:lineRule="auto"/>
        <w:rPr>
          <w:rFonts w:ascii="Times New Roman" w:hAnsi="Times New Roman"/>
        </w:rPr>
      </w:pPr>
      <w:r w:rsidRPr="00092C45">
        <w:rPr>
          <w:rFonts w:ascii="Times New Roman" w:hAnsi="Times New Roman"/>
          <w:noProof/>
        </w:rPr>
        <w:t>г. Йошкар-Ола</w:t>
      </w:r>
      <w:r w:rsidRPr="00092C45">
        <w:rPr>
          <w:rFonts w:ascii="Times New Roman" w:hAnsi="Times New Roman"/>
        </w:rPr>
        <w:tab/>
        <w:t xml:space="preserve">                                         «   »             </w:t>
      </w:r>
      <w:r w:rsidRPr="00092C45">
        <w:rPr>
          <w:rFonts w:ascii="Times New Roman" w:hAnsi="Times New Roman"/>
          <w:noProof/>
        </w:rPr>
        <w:t>2021 г.</w:t>
      </w:r>
    </w:p>
    <w:p w:rsidR="002E2ABA" w:rsidRPr="00092C45" w:rsidRDefault="002E2ABA" w:rsidP="002E2ABA">
      <w:pPr>
        <w:spacing w:after="0" w:line="252" w:lineRule="auto"/>
        <w:ind w:firstLine="567"/>
        <w:jc w:val="both"/>
        <w:rPr>
          <w:rFonts w:ascii="Times New Roman" w:hAnsi="Times New Roman"/>
        </w:rPr>
      </w:pPr>
      <w:proofErr w:type="gramStart"/>
      <w:r w:rsidRPr="00092C45">
        <w:rPr>
          <w:rFonts w:ascii="Times New Roman" w:hAnsi="Times New Roman"/>
          <w:b/>
          <w:noProof/>
        </w:rPr>
        <w:t>Публичное акционерное общество «ТНС энерго Марий Эл»</w:t>
      </w:r>
      <w:r w:rsidRPr="00092C45">
        <w:rPr>
          <w:rFonts w:ascii="Times New Roman" w:hAnsi="Times New Roman"/>
          <w:noProof/>
        </w:rPr>
        <w:t xml:space="preserve"> (ПАО «ТНС энерго Марий Эл»), именуемое в дальнейшем «Сторона 1», в лице Заместителя Генерального директора ПАО ГК «ТНС энерго» - </w:t>
      </w:r>
      <w:r w:rsidR="00AA7581" w:rsidRPr="00092C45">
        <w:rPr>
          <w:rFonts w:ascii="Times New Roman" w:hAnsi="Times New Roman"/>
          <w:noProof/>
        </w:rPr>
        <w:t>У</w:t>
      </w:r>
      <w:r w:rsidRPr="00092C45">
        <w:rPr>
          <w:rFonts w:ascii="Times New Roman" w:hAnsi="Times New Roman"/>
          <w:noProof/>
        </w:rPr>
        <w:t xml:space="preserve">правляющего директора ПАО «ТНС энерго Марий Эл» Белоусова Максима Евгеньевича, действующего на основании доверенности № 77/535-н/77-2020-2-2719 от 28.09.2020 г., с одной стороны, и </w:t>
      </w:r>
      <w:r w:rsidRPr="00092C45">
        <w:rPr>
          <w:rFonts w:ascii="Times New Roman" w:hAnsi="Times New Roman"/>
          <w:sz w:val="24"/>
          <w:szCs w:val="24"/>
        </w:rPr>
        <w:t>______________________________________ (_______________)</w:t>
      </w:r>
      <w:r w:rsidRPr="00092C45">
        <w:rPr>
          <w:rFonts w:ascii="Times New Roman" w:hAnsi="Times New Roman"/>
          <w:noProof/>
        </w:rPr>
        <w:t>, именуемое в дальнейшем «Сторона 2», в лице ____________________________, действующего на основании</w:t>
      </w:r>
      <w:proofErr w:type="gramEnd"/>
      <w:r w:rsidRPr="00092C45">
        <w:rPr>
          <w:rFonts w:ascii="Times New Roman" w:hAnsi="Times New Roman"/>
          <w:noProof/>
        </w:rPr>
        <w:t xml:space="preserve"> </w:t>
      </w:r>
      <w:proofErr w:type="gramStart"/>
      <w:r w:rsidRPr="00092C45">
        <w:rPr>
          <w:rFonts w:ascii="Times New Roman" w:hAnsi="Times New Roman"/>
          <w:noProof/>
        </w:rPr>
        <w:t>устава, с другой стороны, при совместном или раздельном упоминании именуемые в дальнейшем соответственно «Стороны» или «Сторона», заключили настоящее соглашение об использовании электронного документооборота (далее – Соглашение) при исполнении заключенного договора/контракта (заключенных договоров/контрактов), именуемого (ых) далее «Договор», о нижеследующем:</w:t>
      </w:r>
      <w:proofErr w:type="gramEnd"/>
    </w:p>
    <w:p w:rsidR="002E2ABA" w:rsidRPr="00092C45" w:rsidRDefault="002E2ABA" w:rsidP="00444ACF">
      <w:pPr>
        <w:widowControl w:val="0"/>
        <w:numPr>
          <w:ilvl w:val="0"/>
          <w:numId w:val="59"/>
        </w:numPr>
        <w:tabs>
          <w:tab w:val="left" w:pos="851"/>
        </w:tabs>
        <w:suppressAutoHyphens/>
        <w:spacing w:after="0" w:line="252" w:lineRule="auto"/>
        <w:ind w:left="0" w:firstLine="567"/>
        <w:jc w:val="both"/>
        <w:rPr>
          <w:rFonts w:ascii="Times New Roman" w:hAnsi="Times New Roman"/>
        </w:rPr>
      </w:pPr>
      <w:r w:rsidRPr="00092C45">
        <w:rPr>
          <w:rFonts w:ascii="Times New Roman" w:hAnsi="Times New Roman"/>
        </w:rPr>
        <w:t>Термины и определения, используемые при исполнении настоящего Соглашения и Договора:</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color w:val="000000"/>
        </w:rPr>
        <w:t>«</w:t>
      </w:r>
      <w:r w:rsidRPr="00092C45">
        <w:rPr>
          <w:rFonts w:ascii="Times New Roman" w:hAnsi="Times New Roman"/>
          <w:b/>
          <w:color w:val="000000"/>
        </w:rPr>
        <w:t>Система электронного документооборота</w:t>
      </w:r>
      <w:r w:rsidRPr="00092C45">
        <w:rPr>
          <w:rFonts w:ascii="Times New Roman" w:hAnsi="Times New Roman"/>
          <w:color w:val="000000"/>
        </w:rPr>
        <w:t xml:space="preserve"> (далее - Система ЭДО) - информационная система, в которой осуществляется обмен информацией в электронной форме между участниками информационного взаимодействия.</w:t>
      </w:r>
    </w:p>
    <w:p w:rsidR="002E2ABA" w:rsidRPr="00092C45" w:rsidRDefault="002E2ABA" w:rsidP="002E2ABA">
      <w:pPr>
        <w:spacing w:after="0" w:line="252" w:lineRule="auto"/>
        <w:jc w:val="both"/>
        <w:rPr>
          <w:rFonts w:ascii="Times New Roman" w:hAnsi="Times New Roman"/>
          <w:b/>
          <w:color w:val="000000"/>
        </w:rPr>
      </w:pPr>
      <w:r w:rsidRPr="00092C45">
        <w:rPr>
          <w:rFonts w:ascii="Times New Roman" w:hAnsi="Times New Roman"/>
          <w:b/>
          <w:color w:val="000000"/>
        </w:rPr>
        <w:t>Электронное взаимодействие</w:t>
      </w:r>
      <w:r w:rsidRPr="00092C45">
        <w:rPr>
          <w:rFonts w:ascii="Times New Roman" w:hAnsi="Times New Roman"/>
          <w:color w:val="000000"/>
        </w:rPr>
        <w:t xml:space="preserve"> – обмен электронными документами через Систему ЭДО.</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b/>
          <w:color w:val="000000"/>
        </w:rPr>
        <w:t>Участники электронного взаимодействия</w:t>
      </w:r>
      <w:r w:rsidRPr="00092C45">
        <w:rPr>
          <w:rFonts w:ascii="Times New Roman" w:hAnsi="Times New Roman"/>
          <w:color w:val="000000"/>
        </w:rPr>
        <w:t xml:space="preserve"> – осуществляющие обмен информацией в электронной форме Сторона 1 и Сторона 2.</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b/>
          <w:color w:val="000000"/>
        </w:rPr>
        <w:t>Электронный документ</w:t>
      </w:r>
      <w:r w:rsidRPr="00092C45">
        <w:rPr>
          <w:rFonts w:ascii="Times New Roman" w:hAnsi="Times New Roman"/>
          <w:color w:val="000000"/>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b/>
          <w:color w:val="000000"/>
        </w:rPr>
        <w:t>Электронная подпись</w:t>
      </w:r>
      <w:r w:rsidRPr="00092C45">
        <w:rPr>
          <w:rFonts w:ascii="Times New Roman" w:hAnsi="Times New Roman"/>
          <w:color w:val="000000"/>
        </w:rPr>
        <w:t xml:space="preserve"> – информация в электронной форме, которая присоединена к электронному документу (подписываемому электронному документу) или иным образом связана с таким электронным документом и которая используется для определения участника электронного взаимодействия, подписывающего электронный документ.</w:t>
      </w:r>
    </w:p>
    <w:p w:rsidR="002E2ABA" w:rsidRPr="00092C45" w:rsidRDefault="002E2ABA" w:rsidP="002E2ABA">
      <w:pPr>
        <w:spacing w:after="0" w:line="252" w:lineRule="auto"/>
        <w:jc w:val="both"/>
        <w:rPr>
          <w:rFonts w:ascii="Times New Roman" w:eastAsia="Kochi Mincho" w:hAnsi="Times New Roman"/>
          <w:color w:val="000000"/>
          <w:lang w:eastAsia="ar-SA"/>
        </w:rPr>
      </w:pPr>
      <w:r w:rsidRPr="00092C45">
        <w:rPr>
          <w:rFonts w:ascii="Times New Roman" w:eastAsia="Kochi Mincho" w:hAnsi="Times New Roman"/>
          <w:b/>
          <w:color w:val="000000"/>
          <w:lang w:eastAsia="ar-SA"/>
        </w:rPr>
        <w:t>Ключ электронной подписи</w:t>
      </w:r>
      <w:r w:rsidRPr="00092C45">
        <w:rPr>
          <w:rFonts w:ascii="Times New Roman" w:eastAsia="Kochi Mincho" w:hAnsi="Times New Roman"/>
          <w:color w:val="000000"/>
          <w:lang w:eastAsia="ar-SA"/>
        </w:rPr>
        <w:t xml:space="preserve"> – уникальная последовательность символов, предназначенная для создания электронной подписи.</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eastAsia="Kochi Mincho" w:hAnsi="Times New Roman"/>
          <w:b/>
          <w:color w:val="000000"/>
          <w:lang w:eastAsia="ar-SA"/>
        </w:rPr>
        <w:t>Неквалифицированная электронная подпись</w:t>
      </w:r>
      <w:r w:rsidRPr="00092C45">
        <w:rPr>
          <w:rFonts w:ascii="Times New Roman" w:hAnsi="Times New Roman"/>
          <w:color w:val="000000"/>
        </w:rPr>
        <w:t xml:space="preserve"> – электронная подпись, которая:</w:t>
      </w:r>
    </w:p>
    <w:p w:rsidR="002E2ABA" w:rsidRPr="00092C45" w:rsidRDefault="002E2ABA" w:rsidP="002E2ABA">
      <w:pPr>
        <w:spacing w:after="0" w:line="252" w:lineRule="auto"/>
        <w:jc w:val="both"/>
        <w:rPr>
          <w:rFonts w:ascii="Times New Roman" w:eastAsia="Kochi Mincho" w:hAnsi="Times New Roman"/>
          <w:color w:val="000000"/>
          <w:lang w:eastAsia="ar-SA"/>
        </w:rPr>
      </w:pPr>
      <w:r w:rsidRPr="00092C45">
        <w:rPr>
          <w:rFonts w:ascii="Times New Roman" w:eastAsia="Kochi Mincho" w:hAnsi="Times New Roman"/>
          <w:color w:val="000000"/>
          <w:lang w:eastAsia="ar-SA"/>
        </w:rPr>
        <w:t>1)</w:t>
      </w:r>
      <w:r w:rsidRPr="00092C45">
        <w:rPr>
          <w:rFonts w:ascii="Times New Roman" w:eastAsia="Kochi Mincho" w:hAnsi="Times New Roman"/>
          <w:color w:val="000000"/>
          <w:lang w:eastAsia="ar-SA"/>
        </w:rPr>
        <w:tab/>
      </w:r>
      <w:proofErr w:type="gramStart"/>
      <w:r w:rsidRPr="00092C45">
        <w:rPr>
          <w:rFonts w:ascii="Times New Roman" w:eastAsia="Kochi Mincho" w:hAnsi="Times New Roman"/>
          <w:color w:val="000000"/>
          <w:lang w:eastAsia="ar-SA"/>
        </w:rPr>
        <w:t>получена</w:t>
      </w:r>
      <w:proofErr w:type="gramEnd"/>
      <w:r w:rsidRPr="00092C45">
        <w:rPr>
          <w:rFonts w:ascii="Times New Roman" w:eastAsia="Kochi Mincho" w:hAnsi="Times New Roman"/>
          <w:color w:val="000000"/>
          <w:lang w:eastAsia="ar-SA"/>
        </w:rPr>
        <w:t xml:space="preserve"> в результате криптографического преобразования информации с использованием ключа электронной подписи;</w:t>
      </w:r>
    </w:p>
    <w:p w:rsidR="002E2ABA" w:rsidRPr="00092C45" w:rsidRDefault="002E2ABA" w:rsidP="002E2ABA">
      <w:pPr>
        <w:spacing w:after="0" w:line="252" w:lineRule="auto"/>
        <w:jc w:val="both"/>
        <w:rPr>
          <w:rFonts w:ascii="Times New Roman" w:eastAsia="Kochi Mincho" w:hAnsi="Times New Roman"/>
          <w:color w:val="000000"/>
          <w:lang w:eastAsia="ar-SA"/>
        </w:rPr>
      </w:pPr>
      <w:r w:rsidRPr="00092C45">
        <w:rPr>
          <w:rFonts w:ascii="Times New Roman" w:eastAsia="Kochi Mincho" w:hAnsi="Times New Roman"/>
          <w:color w:val="000000"/>
          <w:lang w:eastAsia="ar-SA"/>
        </w:rPr>
        <w:t>2)</w:t>
      </w:r>
      <w:r w:rsidRPr="00092C45">
        <w:rPr>
          <w:rFonts w:ascii="Times New Roman" w:eastAsia="Kochi Mincho" w:hAnsi="Times New Roman"/>
          <w:color w:val="000000"/>
          <w:lang w:eastAsia="ar-SA"/>
        </w:rPr>
        <w:tab/>
        <w:t>позволяет определить лицо, подписавшее электронный документ;</w:t>
      </w:r>
    </w:p>
    <w:p w:rsidR="002E2ABA" w:rsidRPr="00092C45" w:rsidRDefault="002E2ABA" w:rsidP="002E2ABA">
      <w:pPr>
        <w:spacing w:after="0" w:line="252" w:lineRule="auto"/>
        <w:jc w:val="both"/>
        <w:rPr>
          <w:rFonts w:ascii="Times New Roman" w:eastAsia="Kochi Mincho" w:hAnsi="Times New Roman"/>
          <w:color w:val="000000"/>
          <w:lang w:eastAsia="ar-SA"/>
        </w:rPr>
      </w:pPr>
      <w:r w:rsidRPr="00092C45">
        <w:rPr>
          <w:rFonts w:ascii="Times New Roman" w:eastAsia="Kochi Mincho" w:hAnsi="Times New Roman"/>
          <w:color w:val="000000"/>
          <w:lang w:eastAsia="ar-SA"/>
        </w:rPr>
        <w:t>3)</w:t>
      </w:r>
      <w:r w:rsidRPr="00092C45">
        <w:rPr>
          <w:rFonts w:ascii="Times New Roman" w:eastAsia="Kochi Mincho" w:hAnsi="Times New Roman"/>
          <w:color w:val="000000"/>
          <w:lang w:eastAsia="ar-SA"/>
        </w:rPr>
        <w:tab/>
        <w:t>позволяет обнаружить факт внесения изменений в электронный документ после момента его подписания;</w:t>
      </w:r>
    </w:p>
    <w:p w:rsidR="002E2ABA" w:rsidRPr="00092C45" w:rsidRDefault="002E2ABA" w:rsidP="002E2ABA">
      <w:pPr>
        <w:spacing w:after="0" w:line="252" w:lineRule="auto"/>
        <w:jc w:val="both"/>
        <w:rPr>
          <w:rFonts w:ascii="Times New Roman" w:eastAsia="Kochi Mincho" w:hAnsi="Times New Roman"/>
          <w:color w:val="000000"/>
          <w:lang w:eastAsia="ar-SA"/>
        </w:rPr>
      </w:pPr>
      <w:r w:rsidRPr="00092C45">
        <w:rPr>
          <w:rFonts w:ascii="Times New Roman" w:eastAsia="Kochi Mincho" w:hAnsi="Times New Roman"/>
          <w:color w:val="000000"/>
          <w:lang w:eastAsia="ar-SA"/>
        </w:rPr>
        <w:t>4)</w:t>
      </w:r>
      <w:r w:rsidRPr="00092C45">
        <w:rPr>
          <w:rFonts w:ascii="Times New Roman" w:eastAsia="Kochi Mincho" w:hAnsi="Times New Roman"/>
          <w:color w:val="000000"/>
          <w:lang w:eastAsia="ar-SA"/>
        </w:rPr>
        <w:tab/>
        <w:t>создается с использованием средств электронной подписи.</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b/>
          <w:color w:val="000000"/>
        </w:rPr>
        <w:t>Квалифицированная электронная подпись</w:t>
      </w:r>
      <w:r w:rsidRPr="00092C45">
        <w:rPr>
          <w:rFonts w:ascii="Times New Roman" w:hAnsi="Times New Roman"/>
          <w:color w:val="000000"/>
        </w:rPr>
        <w:t xml:space="preserve"> – электронная подпись, которая соответствует всем признакам неквалифицированной электронной подписи и следующим дополнительным признакам:</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color w:val="000000"/>
        </w:rPr>
        <w:t>1)</w:t>
      </w:r>
      <w:r w:rsidRPr="00092C45">
        <w:rPr>
          <w:rFonts w:ascii="Times New Roman" w:hAnsi="Times New Roman"/>
          <w:color w:val="000000"/>
        </w:rPr>
        <w:tab/>
        <w:t>ключ проверки электронной подписи указан в квалифицированном сертификате;</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color w:val="000000"/>
        </w:rPr>
        <w:t>2)</w:t>
      </w:r>
      <w:r w:rsidRPr="00092C45">
        <w:rPr>
          <w:rFonts w:ascii="Times New Roman" w:hAnsi="Times New Roman"/>
          <w:color w:val="000000"/>
        </w:rPr>
        <w:tab/>
        <w:t xml:space="preserve">для создания и проверки электронной подписи используются средства электронной </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color w:val="000000"/>
        </w:rPr>
        <w:t>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eastAsia="Kochi Mincho" w:hAnsi="Times New Roman"/>
          <w:b/>
          <w:color w:val="000000"/>
          <w:lang w:eastAsia="ar-SA"/>
        </w:rPr>
        <w:t>Сертификат ключа проверки электронной подписи</w:t>
      </w:r>
      <w:r w:rsidRPr="00092C45">
        <w:rPr>
          <w:rFonts w:ascii="Times New Roman" w:eastAsia="Kochi Mincho" w:hAnsi="Times New Roman"/>
          <w:color w:val="000000"/>
          <w:lang w:eastAsia="ar-SA"/>
        </w:rPr>
        <w:t xml:space="preserve">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2E2ABA" w:rsidRPr="00092C45" w:rsidRDefault="002E2ABA" w:rsidP="002E2ABA">
      <w:pPr>
        <w:autoSpaceDE w:val="0"/>
        <w:adjustRightInd w:val="0"/>
        <w:spacing w:after="0" w:line="252" w:lineRule="auto"/>
        <w:jc w:val="both"/>
        <w:rPr>
          <w:rFonts w:ascii="Times New Roman" w:eastAsia="Kochi Mincho" w:hAnsi="Times New Roman"/>
          <w:color w:val="000000"/>
          <w:lang w:eastAsia="ar-SA"/>
        </w:rPr>
      </w:pPr>
      <w:proofErr w:type="gramStart"/>
      <w:r w:rsidRPr="00092C45">
        <w:rPr>
          <w:rFonts w:ascii="Times New Roman" w:eastAsia="Kochi Mincho" w:hAnsi="Times New Roman"/>
          <w:b/>
          <w:color w:val="000000"/>
          <w:lang w:eastAsia="ar-SA"/>
        </w:rPr>
        <w:t>Квалифицированный сертификат ключа проверки электронной подписи</w:t>
      </w:r>
      <w:r w:rsidRPr="00092C45">
        <w:rPr>
          <w:rFonts w:ascii="Times New Roman" w:eastAsia="Kochi Mincho" w:hAnsi="Times New Roman"/>
          <w:color w:val="000000"/>
          <w:lang w:eastAsia="ar-SA"/>
        </w:rPr>
        <w:t xml:space="preserve"> - сертификат ключа проверки электронной подписи, соответствующий требованиям, установленным Федеральным законом </w:t>
      </w:r>
      <w:r w:rsidRPr="00092C45">
        <w:rPr>
          <w:rFonts w:ascii="Times New Roman" w:hAnsi="Times New Roman"/>
          <w:color w:val="000000"/>
        </w:rPr>
        <w:t xml:space="preserve">от 06.04.2011 № 63-ФЗ «Об электронной подписи» </w:t>
      </w:r>
      <w:r w:rsidRPr="00092C45">
        <w:rPr>
          <w:rFonts w:ascii="Times New Roman" w:eastAsia="Kochi Mincho" w:hAnsi="Times New Roman"/>
          <w:color w:val="000000"/>
          <w:lang w:eastAsia="ar-SA"/>
        </w:rPr>
        <w:t xml:space="preserve">и иными принимаемыми в соответствии с ним нормативными правовыми </w:t>
      </w:r>
      <w:r w:rsidRPr="00092C45">
        <w:rPr>
          <w:rFonts w:ascii="Times New Roman" w:eastAsia="Kochi Mincho" w:hAnsi="Times New Roman"/>
          <w:color w:val="000000"/>
          <w:lang w:eastAsia="ar-SA"/>
        </w:rPr>
        <w:lastRenderedPageBreak/>
        <w:t>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w:t>
      </w:r>
      <w:proofErr w:type="gramEnd"/>
    </w:p>
    <w:p w:rsidR="002E2ABA" w:rsidRPr="00092C45" w:rsidRDefault="002E2ABA" w:rsidP="00444ACF">
      <w:pPr>
        <w:widowControl w:val="0"/>
        <w:numPr>
          <w:ilvl w:val="0"/>
          <w:numId w:val="59"/>
        </w:numPr>
        <w:tabs>
          <w:tab w:val="left" w:pos="851"/>
        </w:tabs>
        <w:suppressAutoHyphens/>
        <w:spacing w:after="0" w:line="252" w:lineRule="auto"/>
        <w:ind w:left="0" w:firstLine="567"/>
        <w:jc w:val="both"/>
        <w:rPr>
          <w:rFonts w:ascii="Times New Roman" w:hAnsi="Times New Roman"/>
        </w:rPr>
      </w:pPr>
      <w:r w:rsidRPr="00092C45">
        <w:rPr>
          <w:rFonts w:ascii="Times New Roman" w:hAnsi="Times New Roman"/>
        </w:rPr>
        <w:t>Стороны пришли к соглашению об использовании в процессе исполнения Договора системы юридически значимого электронного документооборота, в рамках которой Стороны направляют и получают подписанные усиленной квалифицированной электронной подписью платежные документы, счета, счета-фактуры, акты сверки взаимных расчетов, первичные учетные документы (в том числе акты приема-передачи; акты об оказании услуг (выполнении работ), претензии и иные документы, связанные с исполнением Договора, по телекоммуникационным каналам связи через организацию, обеспечивающую обмен информацией по телекоммуникационным каналам связи в рамках электронного документооборота (далее - Оператор электронного документооборота) между Сторонами. При этом Стороны подтверждают, что документы, направляемые ими друг другу посредством Системы ЭДО, будут считаться полученными надлежащим образом, а также получение Сторонами документов посредством Системы ЭДО равнозначно получению документов на бумажном носителе и такое получение документов будет иметь юридическую силу и являться юридически значимым для Сторон.</w:t>
      </w:r>
    </w:p>
    <w:p w:rsidR="002E2ABA" w:rsidRPr="00092C45"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092C45">
        <w:rPr>
          <w:rFonts w:ascii="Times New Roman" w:hAnsi="Times New Roman"/>
        </w:rPr>
        <w:t>Оператором электронного документооборота по Договору явл</w:t>
      </w:r>
      <w:r w:rsidRPr="00092C45">
        <w:rPr>
          <w:rFonts w:ascii="Times New Roman" w:hAnsi="Times New Roman"/>
          <w:lang w:val="ru-RU"/>
        </w:rPr>
        <w:t xml:space="preserve">яется: АО ПФ «СКБ Контур, </w:t>
      </w:r>
      <w:r w:rsidRPr="00092C45">
        <w:rPr>
          <w:rFonts w:ascii="Times New Roman" w:hAnsi="Times New Roman"/>
          <w:lang w:val="ru-RU"/>
        </w:rPr>
        <w:br/>
        <w:t>ООО «Компания Тензор».</w:t>
      </w:r>
      <w:r w:rsidRPr="00092C45">
        <w:rPr>
          <w:rFonts w:ascii="Times New Roman" w:hAnsi="Times New Roman"/>
        </w:rPr>
        <w:t xml:space="preserve"> Операторы электронного документооборота, услугами которых пользуются Стороны, должны соответствовать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w:t>
      </w:r>
    </w:p>
    <w:p w:rsidR="002E2ABA" w:rsidRPr="00092C45"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092C45">
        <w:rPr>
          <w:rFonts w:ascii="Times New Roman" w:hAnsi="Times New Roman"/>
        </w:rPr>
        <w:t xml:space="preserve">Операции шифрования и подписания электронной подписью в Системе ЭДО выполняются с помощью сертифицированных средств криптографической защиты информации. </w:t>
      </w:r>
    </w:p>
    <w:p w:rsidR="002E2ABA" w:rsidRPr="00092C45"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092C45">
        <w:rPr>
          <w:rFonts w:ascii="Times New Roman" w:hAnsi="Times New Roman"/>
        </w:rPr>
        <w:t xml:space="preserve"> Юридически значимый электронный документооборот Стороны осуществляют в соответствии с Гражданским кодексом Российской Федерации, Налоговым кодексом Российской Федерации, Федеральным законом от 06.04.2011 № 63-ФЗ «Об электронной подписи», Федеральным законом от 06.12.2011 № 402-ФЗ «О бухгалтерском учете», постановлением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 (далее – Постановление Правительства Российской Федерации № 1137), 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утвержденным приказом Минфина России от 10 ноября 2015 года № 174н», а также утвержденными федеральным органом исполнительной власти, уполномоченным по контролю и надзору в области налогов и сборов, форматами представления актов об оказании услуг и счетов-фактур в электронной форме, указанными в Приложении № 1 к настоящему Соглашению, иными нормативными правовыми актами Российской Федерации. При этом в случае принятия и вступления в силу иных нормативных правовых актов, изменяющих либо отменяющих положения указанных выше актов, Стороны руководствуются положениями вступивших в силу нормативных правовых актов.</w:t>
      </w:r>
    </w:p>
    <w:p w:rsidR="002E2ABA" w:rsidRPr="00092C45"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092C45">
        <w:rPr>
          <w:rFonts w:ascii="Times New Roman" w:hAnsi="Times New Roman"/>
        </w:rPr>
        <w:t>До начала осуществления обмена электронными документами каждая Сторона обязуется получить у Оператора электронного документооборота идентификатор участника обмена и реквизиты доступа.</w:t>
      </w:r>
    </w:p>
    <w:p w:rsidR="002E2ABA" w:rsidRPr="00092C45"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092C45">
        <w:rPr>
          <w:rFonts w:ascii="Times New Roman" w:hAnsi="Times New Roman"/>
        </w:rPr>
        <w:t>До начала обмена электронными документами в соответствии с настоящим Соглашением Стороны обмениваются документами, подтверждающими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rsidR="002E2ABA" w:rsidRPr="00092C45"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092C45">
        <w:rPr>
          <w:rFonts w:ascii="Times New Roman" w:hAnsi="Times New Roman"/>
        </w:rPr>
        <w:t>Стороны обязаны в течение 3 (трех) рабочих дней с момента предоставления полномочия предоставлять другой Стороне документы, подтверждающие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w:t>
      </w:r>
    </w:p>
    <w:p w:rsidR="002E2ABA" w:rsidRPr="00092C45" w:rsidRDefault="002E2ABA" w:rsidP="00444ACF">
      <w:pPr>
        <w:pStyle w:val="aa"/>
        <w:numPr>
          <w:ilvl w:val="0"/>
          <w:numId w:val="59"/>
        </w:numPr>
        <w:tabs>
          <w:tab w:val="left" w:pos="851"/>
        </w:tabs>
        <w:spacing w:after="0" w:line="252" w:lineRule="auto"/>
        <w:ind w:left="0" w:firstLine="567"/>
        <w:jc w:val="both"/>
        <w:rPr>
          <w:rFonts w:ascii="Times New Roman" w:hAnsi="Times New Roman"/>
        </w:rPr>
      </w:pPr>
      <w:r w:rsidRPr="00092C45">
        <w:rPr>
          <w:rFonts w:ascii="Times New Roman" w:hAnsi="Times New Roman"/>
        </w:rPr>
        <w:t>Стороны в течение 3 (трех) рабочих дней с момента получения запроса другой Стороны обязаны предоставлять ей документы, подтверждающие полномочия лиц, осуществляющих подписание усиленной квалифицированной электронной подписью электронных документов, с целью обмена которыми Сторонами заключено настоящее Соглашение. Риск неправомерного подписания электронного документа электронной подписью несет Сторона, уполномоченный представитель которой является владельцем сертификата ключа проверки электронной подписи.</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092C45">
        <w:rPr>
          <w:rFonts w:ascii="Times New Roman" w:hAnsi="Times New Roman"/>
        </w:rPr>
        <w:t xml:space="preserve">Получение электронного документа, подписанного усиленной квалифицированной электронной подписью в соответствии с условиями настоящего Соглашения, наличие положительного результата проверки принадлежности владельцу квалифицированного сертификата квалифицированной электронной подписи, с </w:t>
      </w:r>
      <w:r w:rsidRPr="00092C45">
        <w:rPr>
          <w:rFonts w:ascii="Times New Roman" w:hAnsi="Times New Roman"/>
        </w:rPr>
        <w:lastRenderedPageBreak/>
        <w:t>помощью которой подписан электронный документ, и подтверждение отсутствия изменений, внесенных в этот документ после его подписания, являются необходимыми и достаточными условиями, позволяющими установить, что электронный документ исходит от стороны, его отправившей.</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092C45">
        <w:rPr>
          <w:rFonts w:ascii="Times New Roman" w:hAnsi="Times New Roman"/>
        </w:rPr>
        <w:t>Электронные документы, подписанные квалифицированной электронной подписью, признаются электронными документами, равнозначными документам на бумажном носителе, подписанным уполномоченным лицом собственноручной подписью с проставлением печатей, и порождают для Сторон юридические последствия в виде установления, изменения и прекращения взаимных прав и обязанностей по Договору. Дублирование электронных документов, подписанных квалифицированной электронной подписью, на бумажных носителях не требуется.</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092C45">
        <w:rPr>
          <w:rFonts w:ascii="Times New Roman" w:hAnsi="Times New Roman"/>
        </w:rPr>
        <w:t>Подписание электронного документа, аналог которого на бумажном носителе должен содержать подписи обеих Сторон, осуществляется путем последовательного подписания данного электронного документа каждой из Сторон.</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092C45">
        <w:rPr>
          <w:rFonts w:ascii="Times New Roman" w:hAnsi="Times New Roman"/>
        </w:rPr>
        <w:t>Любой электронный документ, который должен быть подписан электронной подписью в соответствии с требованиями настоящего Соглашения, но не содержащий электронной подписи, не влечет правовых последствий.</w:t>
      </w:r>
    </w:p>
    <w:p w:rsidR="002E2ABA" w:rsidRPr="00092C45" w:rsidRDefault="002E2ABA" w:rsidP="00444ACF">
      <w:pPr>
        <w:pStyle w:val="aa"/>
        <w:numPr>
          <w:ilvl w:val="0"/>
          <w:numId w:val="59"/>
        </w:numPr>
        <w:tabs>
          <w:tab w:val="left" w:pos="709"/>
          <w:tab w:val="left" w:pos="993"/>
        </w:tabs>
        <w:spacing w:after="0" w:line="252" w:lineRule="auto"/>
        <w:ind w:left="0" w:firstLine="567"/>
        <w:jc w:val="both"/>
        <w:rPr>
          <w:rFonts w:ascii="Times New Roman" w:hAnsi="Times New Roman"/>
        </w:rPr>
      </w:pPr>
      <w:r w:rsidRPr="00092C45">
        <w:rPr>
          <w:rFonts w:ascii="Times New Roman" w:hAnsi="Times New Roman"/>
        </w:rPr>
        <w:t>Электронные документы, подписанные Стороной 2 усиленной квалифицированной электронной подписью и направленные им Стороне 1 в процессе исполнения Договора, подлежат рассмотрению Стороной 1, и те документы, которые предусматривают подписание Стороной 1, подлежат, при отсутствии возражений, подписанию Стороной 1 усиленной квалифицированной электронной подписью и направлению им Стороне 2 в сроки, установленные Договором.</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Стороны имеют право в сроки, установленные Договором, заявить свои возражения в отношении указанных в электронных документах данных путем направления через Систему ЭДО оформленного надлежащим образом протокола разногласий. В случае если в сроки, установленные Договором, Сторонами не направлены письменные возражения в отношении полученных документов, то такие документы, в том числе влекущие возникновение денежных обязательств, считаются согласованными Сторонами без разногласий.</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Направление Сторонами по телекоммуникационным каналам связи друг другу документов (пакетов документов) в электронном виде, подписанных усиленной квалифицированной электронной подписью, производится в соответствии с действующим законодательством Российской Федерации. Каждая из Сторон несет ответственность за содержание любого документа, направленного ею другой Стороне через Систему ЭДО.</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 xml:space="preserve"> Датой выставления Стороной 2 Стороне 1 документа (пакета документов) в электронном виде по телекоммуникационным каналам связи считается дата, указанная в документе (пакете документов).</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Датой направления Стороне 1 документа (пакета документов) в электронном виде по телекоммуникационным каналам связи считается дата поступления файла документа (пакета документов) в электронном виде от Стороны 2 Оператору электронного документооборота, указанная в подтверждении этого Оператора электронного документооборота.</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Датой получения Стороной 1 документа (пакета документов) в электронном виде по телекоммуникационным каналам связи считается дата направления файла документа (пакета документов) в электронном виде Стороне 1 Оператором электронного документооборота, указанная в подтверждении этого Оператора электронного документооборота.</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Датой подписания документа (пакета документов) Стороной 1 считается дата получения Стороной 2 подтверждения Оператором ЭДО о подписании и направлении документа (пакета документов) по телекоммуникационным каналам связи.</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Стороны обеспечивают хранение документов, подписанных электронной подписью и направленных или полученных с использованием Системы ЭДО, а также хранение применявшегося для проверки подлинности электронной подписи сертификата ключа проверки электронной подписи в течение срока, установленного для хранения указанных документов.</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 xml:space="preserve">В случае возникновения технических неисправностей в </w:t>
      </w:r>
      <w:r w:rsidRPr="00092C45">
        <w:rPr>
          <w:rFonts w:ascii="Times New Roman" w:hAnsi="Times New Roman"/>
          <w:color w:val="000000"/>
        </w:rPr>
        <w:t>автоматизированной системе электронного документооборота</w:t>
      </w:r>
      <w:r w:rsidRPr="00092C45">
        <w:rPr>
          <w:rFonts w:ascii="Times New Roman" w:hAnsi="Times New Roman"/>
        </w:rPr>
        <w:t>, ответственность за работоспособность которой несет одна из Сторон, соответствующая Сторона обязуется в течение 24 часов уведомить другую Сторону о невозможности подписания документов электронной подписью, а также их направления или получения в электронном виде через Систему ЭДО. До устранения технических неисправностей Стороны подписывают и направляют друг другу документы на бумажном носителе в порядке, установленном Договором.</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lastRenderedPageBreak/>
        <w:t>Сторона обязуется приостановить исполнение направленного другой Стороной документа в электронном виде в случае, если Сторона, направившая документ, в течение одного рабочего дня уведомит Сторону, получившую документ, о необходимости приостановить исполнение направленного электронного документа. Уведомление о приостановлении исполнения документа может быть направлено через Систему ЭДО, а также иным способом, позволяющим подтвердить факт и время получения такого уведомления.</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Участники электронного взаимодействия обязаны использовать, принимать и признавать квалифицированные сертификаты ключей проверки электронной подписи, выданные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 уполномоченным в сфере использования электронной подписи.</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 xml:space="preserve">Участники электронного взаимодействия обязаны для создания электронной подписи в электронном документе с использованием ключа электронной подписи, для подтверждения подлинности электронной подписи в электронном документе с использованием ключа проверки электронной подписи, для создания ключа электронной подписи и ключа проверки электронной подписи принимать и использовать в качестве средств электронной подписи сертифицированные лицензионные средства криптографической защиты информации. </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Владелец ключа электронной подписи несет ответственность за обеспечение конфиденциальности и недопущение использования неуполномоченным лицом принадлежащего ему ключа электронной подписи. Сторона, получившая документ, подписанный электронной подписью, добросовестно исходит из того, что документ подписан от имени Стороны, направившей такой документ, надлежащим лицом, действующим в рамках предоставленных ему полномочий. Квалифицированная электронная подпись, которой подписан документ, признается действительной до тех пор, пока иное не будет установлено в соответствии с законодательством Российской Федерации.</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Сторона не имеет права использовать ключ электронной подписи при наличии оснований полагать, что конфиденциальность данного ключа нарушена. При возникновении у Стороны оснований полагать, что конфиденциальность ее ключа электронной подписи нарушена, такая Сторона обязуется в течение 24 часов уведомить способом, позволяющим подтвердить дату и время получения уведомления, другую Сторону об отмене или временном блокировании действия своего ключа электронной подписи и ключа проверки электронной подписи.</w:t>
      </w:r>
    </w:p>
    <w:p w:rsidR="002E2ABA" w:rsidRPr="00092C45" w:rsidRDefault="002E2ABA" w:rsidP="00444ACF">
      <w:pPr>
        <w:pStyle w:val="aa"/>
        <w:numPr>
          <w:ilvl w:val="0"/>
          <w:numId w:val="59"/>
        </w:numPr>
        <w:tabs>
          <w:tab w:val="left" w:pos="709"/>
          <w:tab w:val="left" w:pos="851"/>
          <w:tab w:val="left" w:pos="993"/>
        </w:tabs>
        <w:spacing w:after="0" w:line="252" w:lineRule="auto"/>
        <w:ind w:left="0" w:firstLine="567"/>
        <w:jc w:val="both"/>
        <w:rPr>
          <w:rFonts w:ascii="Times New Roman" w:hAnsi="Times New Roman"/>
        </w:rPr>
      </w:pPr>
      <w:r w:rsidRPr="00092C45">
        <w:rPr>
          <w:rFonts w:ascii="Times New Roman" w:hAnsi="Times New Roman"/>
        </w:rPr>
        <w:t>Сторона обязана приостановить электронный документооборот в случаях:</w:t>
      </w:r>
    </w:p>
    <w:p w:rsidR="002E2ABA" w:rsidRPr="00092C45" w:rsidRDefault="002E2ABA" w:rsidP="002E2ABA">
      <w:pPr>
        <w:tabs>
          <w:tab w:val="left" w:pos="993"/>
        </w:tabs>
        <w:spacing w:after="0" w:line="252" w:lineRule="auto"/>
        <w:jc w:val="both"/>
        <w:rPr>
          <w:rFonts w:ascii="Times New Roman" w:hAnsi="Times New Roman"/>
          <w:color w:val="000000"/>
        </w:rPr>
      </w:pPr>
      <w:r w:rsidRPr="00092C45">
        <w:rPr>
          <w:rFonts w:ascii="Times New Roman" w:hAnsi="Times New Roman"/>
          <w:color w:val="000000"/>
        </w:rPr>
        <w:t>а) обнаружения технических неисправностей своей автоматизированной системы электронного документооборота;</w:t>
      </w:r>
    </w:p>
    <w:p w:rsidR="002E2ABA" w:rsidRPr="00092C45" w:rsidRDefault="002E2ABA" w:rsidP="002E2ABA">
      <w:pPr>
        <w:tabs>
          <w:tab w:val="left" w:pos="993"/>
        </w:tabs>
        <w:spacing w:after="0" w:line="252" w:lineRule="auto"/>
        <w:jc w:val="both"/>
        <w:rPr>
          <w:rFonts w:ascii="Times New Roman" w:hAnsi="Times New Roman"/>
          <w:color w:val="000000"/>
        </w:rPr>
      </w:pPr>
      <w:r w:rsidRPr="00092C45">
        <w:rPr>
          <w:rFonts w:ascii="Times New Roman" w:hAnsi="Times New Roman"/>
          <w:color w:val="000000"/>
        </w:rPr>
        <w:t>б) несоблюдения другой Стороной требований к электронному документообороту и обеспечению информационной безопасности, установленных действующим законодательством Российской Федерации.</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color w:val="000000"/>
        </w:rPr>
        <w:t>При наступлении указанных обстоятель</w:t>
      </w:r>
      <w:proofErr w:type="gramStart"/>
      <w:r w:rsidRPr="00092C45">
        <w:rPr>
          <w:rFonts w:ascii="Times New Roman" w:hAnsi="Times New Roman"/>
          <w:color w:val="000000"/>
        </w:rPr>
        <w:t>ств Ст</w:t>
      </w:r>
      <w:proofErr w:type="gramEnd"/>
      <w:r w:rsidRPr="00092C45">
        <w:rPr>
          <w:rFonts w:ascii="Times New Roman" w:hAnsi="Times New Roman"/>
          <w:color w:val="000000"/>
        </w:rPr>
        <w:t xml:space="preserve">орона обязана незамедлительно письменно уведомить другую Сторону способом, позволяющим подтвердить факт и время получения уведомления, о приостановлении электронного документооборота. </w:t>
      </w:r>
    </w:p>
    <w:p w:rsidR="002E2ABA" w:rsidRPr="00092C45" w:rsidRDefault="002E2ABA" w:rsidP="002E2ABA">
      <w:pPr>
        <w:spacing w:after="0" w:line="252" w:lineRule="auto"/>
        <w:jc w:val="both"/>
        <w:rPr>
          <w:rFonts w:ascii="Times New Roman" w:hAnsi="Times New Roman"/>
          <w:color w:val="000000"/>
        </w:rPr>
      </w:pPr>
      <w:r w:rsidRPr="00092C45">
        <w:rPr>
          <w:rFonts w:ascii="Times New Roman" w:hAnsi="Times New Roman"/>
          <w:color w:val="000000"/>
        </w:rPr>
        <w:t>В уведомлении указываются причина, дата начала и продолжительность срока приостановления электронного документооборота.</w:t>
      </w:r>
    </w:p>
    <w:p w:rsidR="002E2ABA" w:rsidRPr="00092C45" w:rsidRDefault="002E2ABA" w:rsidP="002E2ABA">
      <w:pPr>
        <w:spacing w:after="0" w:line="252" w:lineRule="auto"/>
        <w:rPr>
          <w:rFonts w:ascii="Times New Roman" w:hAnsi="Times New Roman"/>
          <w:color w:val="000000"/>
        </w:rPr>
      </w:pPr>
      <w:r w:rsidRPr="00092C45">
        <w:rPr>
          <w:rFonts w:ascii="Times New Roman" w:hAnsi="Times New Roman"/>
          <w:color w:val="000000"/>
        </w:rPr>
        <w:t>На срок приостановления электронного документооборота Стороны переходят на документооборот на бумажных носителях, порядок которого установлен Договором и действующим законодательством Российской Федерации.</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092C45">
        <w:rPr>
          <w:rFonts w:ascii="Times New Roman" w:hAnsi="Times New Roman"/>
        </w:rPr>
        <w:t>Возобновление электронного документооборота осуществляется на основании</w:t>
      </w:r>
      <w:r w:rsidRPr="00092C45">
        <w:rPr>
          <w:rFonts w:ascii="Times New Roman" w:hAnsi="Times New Roman"/>
          <w:color w:val="000000"/>
        </w:rPr>
        <w:t xml:space="preserve"> письменного уведомления, направляемого Стороной, которой было инициировано приостановление электронного документооборота, другой Стороне. Электронный документооборот возобновляется в согласованный Сторонами срок.</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092C45">
        <w:rPr>
          <w:rFonts w:ascii="Times New Roman" w:hAnsi="Times New Roman"/>
          <w:color w:val="000000"/>
        </w:rPr>
        <w:t>Организация электронного документооборота между Сторонами не отменяет использование Сторонами иных способов изготовления, подписания и направления документов в случае неиспользования ЭДО.</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092C45">
        <w:rPr>
          <w:rFonts w:ascii="Times New Roman" w:hAnsi="Times New Roman"/>
          <w:color w:val="000000"/>
        </w:rPr>
        <w:t>В случае возникновения между Сторонами спорных ситуаций по вопросам направления, получения или подписания документов в Системе ЭДО такие спорные ситуации должны быть рассмотрены комиссией, формируемой из представителей Сторон с привлечением представителя Оператора электронного документооборота.</w:t>
      </w:r>
    </w:p>
    <w:p w:rsidR="002E2ABA" w:rsidRPr="00092C45" w:rsidRDefault="002E2ABA" w:rsidP="002E2ABA">
      <w:pPr>
        <w:spacing w:after="0" w:line="252" w:lineRule="auto"/>
        <w:rPr>
          <w:rFonts w:ascii="Times New Roman" w:hAnsi="Times New Roman"/>
          <w:color w:val="000000"/>
        </w:rPr>
      </w:pPr>
      <w:r w:rsidRPr="00092C45">
        <w:rPr>
          <w:rFonts w:ascii="Times New Roman" w:hAnsi="Times New Roman"/>
          <w:color w:val="000000"/>
        </w:rPr>
        <w:lastRenderedPageBreak/>
        <w:t>Споры и разногласия, не урегулированные Сторонами в рамках работы указанной комиссии, подлежат разрешению в соответствии с Договором.</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color w:val="000000"/>
        </w:rPr>
      </w:pPr>
      <w:r w:rsidRPr="00092C45">
        <w:rPr>
          <w:rFonts w:ascii="Times New Roman" w:hAnsi="Times New Roman"/>
        </w:rPr>
        <w:t xml:space="preserve">Стороны не позднее 3 (трех) рабочих дней с даты подписания настоящего Соглашения обязуются за свой счет получить ключи квалифицированной электронной подписи, квалифицированные сертификаты ключей проверки электронной подписи в удостоверяющем центре, аккредитованном на соответствие требованиям Федерального </w:t>
      </w:r>
      <w:r w:rsidRPr="00092C45">
        <w:rPr>
          <w:rFonts w:ascii="Times New Roman" w:hAnsi="Times New Roman"/>
          <w:color w:val="000000"/>
        </w:rPr>
        <w:t>закона от 06.04.2011 № 63-ФЗ «Об электронной подписи».</w:t>
      </w:r>
    </w:p>
    <w:p w:rsidR="002E2ABA" w:rsidRPr="00092C45" w:rsidRDefault="002E2ABA" w:rsidP="00444ACF">
      <w:pPr>
        <w:pStyle w:val="aa"/>
        <w:numPr>
          <w:ilvl w:val="0"/>
          <w:numId w:val="59"/>
        </w:numPr>
        <w:tabs>
          <w:tab w:val="left" w:pos="993"/>
        </w:tabs>
        <w:spacing w:after="0" w:line="252" w:lineRule="auto"/>
        <w:ind w:left="0" w:firstLine="567"/>
        <w:jc w:val="both"/>
        <w:rPr>
          <w:rFonts w:ascii="Times New Roman" w:hAnsi="Times New Roman"/>
        </w:rPr>
      </w:pPr>
      <w:r w:rsidRPr="00092C45">
        <w:rPr>
          <w:rFonts w:ascii="Times New Roman" w:hAnsi="Times New Roman"/>
          <w:color w:val="000000"/>
        </w:rPr>
        <w:t xml:space="preserve">Стороны в течение </w:t>
      </w:r>
      <w:r w:rsidRPr="00092C45">
        <w:rPr>
          <w:rFonts w:ascii="Times New Roman" w:hAnsi="Times New Roman"/>
        </w:rPr>
        <w:t xml:space="preserve">(трех) рабочих дней </w:t>
      </w:r>
      <w:r w:rsidRPr="00092C45">
        <w:rPr>
          <w:rFonts w:ascii="Times New Roman" w:hAnsi="Times New Roman"/>
          <w:color w:val="000000"/>
        </w:rPr>
        <w:t>обязаны уведомить друг друга о заключении договора с Оператором ЭДО (смене Оператора ЭДО).</w:t>
      </w:r>
    </w:p>
    <w:p w:rsidR="002E2ABA" w:rsidRPr="00092C45"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092C45">
        <w:rPr>
          <w:rFonts w:ascii="Times New Roman" w:hAnsi="Times New Roman"/>
        </w:rPr>
        <w:t>Настоящее Соглашение вступает в силу с даты подписания.</w:t>
      </w:r>
    </w:p>
    <w:p w:rsidR="002E2ABA" w:rsidRPr="00092C45"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092C45">
        <w:rPr>
          <w:rFonts w:ascii="Times New Roman" w:hAnsi="Times New Roman"/>
        </w:rPr>
        <w:t xml:space="preserve">Каждая Сторона имеет право в одностороннем порядке отказаться от настоящего Соглашения, письменно уведомив другую Сторону за один месяц способом, позволяющим подтвердить дату и время получения уведомления. </w:t>
      </w:r>
    </w:p>
    <w:p w:rsidR="002E2ABA" w:rsidRPr="00092C45"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092C45">
        <w:rPr>
          <w:rFonts w:ascii="Times New Roman" w:hAnsi="Times New Roman"/>
        </w:rPr>
        <w:t>Прекращение действия настоящего Соглашения по любому основанию не влечет недействительности электронных документов, направленных и полученных через Систему ЭДО и подписанных квалифицированной электронной подписью до даты прекращения действия настоящего Соглашения.</w:t>
      </w:r>
    </w:p>
    <w:p w:rsidR="002E2ABA" w:rsidRPr="00092C45"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092C45">
        <w:rPr>
          <w:rFonts w:ascii="Times New Roman" w:hAnsi="Times New Roman"/>
        </w:rPr>
        <w:t>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w:t>
      </w:r>
    </w:p>
    <w:p w:rsidR="002E2ABA" w:rsidRPr="00092C45"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092C45">
        <w:rPr>
          <w:rFonts w:ascii="Times New Roman" w:hAnsi="Times New Roman"/>
        </w:rPr>
        <w:t>Настоящее Соглашение является неотъемлемой частью Договора. Условия Договора, не указанные в настоящем Соглашении, остаются неизмененными и сохраняют свою юридическую силу.</w:t>
      </w:r>
    </w:p>
    <w:p w:rsidR="002E2ABA" w:rsidRPr="00092C45" w:rsidRDefault="002E2ABA" w:rsidP="00444ACF">
      <w:pPr>
        <w:pStyle w:val="aa"/>
        <w:numPr>
          <w:ilvl w:val="0"/>
          <w:numId w:val="59"/>
        </w:numPr>
        <w:tabs>
          <w:tab w:val="left" w:pos="851"/>
          <w:tab w:val="left" w:pos="993"/>
          <w:tab w:val="left" w:pos="1276"/>
        </w:tabs>
        <w:spacing w:after="0" w:line="252" w:lineRule="auto"/>
        <w:ind w:left="0" w:firstLine="567"/>
        <w:jc w:val="both"/>
        <w:rPr>
          <w:rFonts w:ascii="Times New Roman" w:hAnsi="Times New Roman"/>
        </w:rPr>
      </w:pPr>
      <w:r w:rsidRPr="00092C45">
        <w:rPr>
          <w:rFonts w:ascii="Times New Roman" w:hAnsi="Times New Roman"/>
        </w:rPr>
        <w:t>Настоящее Соглашение составлено в двух экземплярах, имеющих равную юридическую силу, по одному экземпляру - для каждой из Сторон.</w:t>
      </w:r>
    </w:p>
    <w:p w:rsidR="002E2ABA" w:rsidRPr="00092C45" w:rsidRDefault="002E2ABA" w:rsidP="002E2ABA">
      <w:pPr>
        <w:spacing w:after="0" w:line="252" w:lineRule="auto"/>
        <w:ind w:left="709"/>
        <w:rPr>
          <w:rFonts w:ascii="Times New Roman" w:hAnsi="Times New Roman"/>
        </w:rPr>
      </w:pPr>
    </w:p>
    <w:p w:rsidR="002E2ABA" w:rsidRPr="00092C45" w:rsidRDefault="002E2ABA" w:rsidP="002E2ABA">
      <w:pPr>
        <w:spacing w:after="0" w:line="252" w:lineRule="auto"/>
        <w:ind w:left="709"/>
        <w:rPr>
          <w:rFonts w:ascii="Times New Roman" w:hAnsi="Times New Roman"/>
        </w:rPr>
      </w:pPr>
    </w:p>
    <w:tbl>
      <w:tblPr>
        <w:tblpPr w:leftFromText="180" w:rightFromText="180" w:bottomFromText="200" w:vertAnchor="text" w:horzAnchor="margin" w:tblpY="53"/>
        <w:tblW w:w="4950" w:type="pct"/>
        <w:tblLook w:val="01E0" w:firstRow="1" w:lastRow="1" w:firstColumn="1" w:lastColumn="1" w:noHBand="0" w:noVBand="0"/>
      </w:tblPr>
      <w:tblGrid>
        <w:gridCol w:w="5421"/>
        <w:gridCol w:w="5226"/>
      </w:tblGrid>
      <w:tr w:rsidR="002E2ABA" w:rsidRPr="00092C45" w:rsidTr="004F4C90">
        <w:trPr>
          <w:trHeight w:val="457"/>
        </w:trPr>
        <w:tc>
          <w:tcPr>
            <w:tcW w:w="2546" w:type="pct"/>
          </w:tcPr>
          <w:p w:rsidR="002E2ABA" w:rsidRPr="00092C45" w:rsidRDefault="002E2ABA" w:rsidP="004F4C90">
            <w:pPr>
              <w:tabs>
                <w:tab w:val="left" w:pos="567"/>
              </w:tabs>
              <w:spacing w:after="0" w:line="252" w:lineRule="auto"/>
              <w:jc w:val="center"/>
              <w:rPr>
                <w:rFonts w:ascii="Times New Roman" w:hAnsi="Times New Roman"/>
                <w:b/>
              </w:rPr>
            </w:pPr>
            <w:r w:rsidRPr="00092C45">
              <w:rPr>
                <w:rFonts w:ascii="Times New Roman" w:hAnsi="Times New Roman"/>
                <w:b/>
              </w:rPr>
              <w:t>Сторона 1</w:t>
            </w:r>
          </w:p>
          <w:p w:rsidR="002E2ABA" w:rsidRPr="00092C45" w:rsidRDefault="002E2ABA" w:rsidP="004F4C90">
            <w:pPr>
              <w:tabs>
                <w:tab w:val="left" w:pos="567"/>
              </w:tabs>
              <w:spacing w:after="0" w:line="252" w:lineRule="auto"/>
              <w:jc w:val="center"/>
              <w:rPr>
                <w:rFonts w:ascii="Times New Roman" w:hAnsi="Times New Roman"/>
                <w:b/>
              </w:rPr>
            </w:pPr>
          </w:p>
          <w:p w:rsidR="002E2ABA" w:rsidRPr="00092C45" w:rsidRDefault="002E2ABA" w:rsidP="004F4C90">
            <w:pPr>
              <w:tabs>
                <w:tab w:val="left" w:pos="567"/>
              </w:tabs>
              <w:spacing w:after="0" w:line="252" w:lineRule="auto"/>
              <w:jc w:val="center"/>
              <w:rPr>
                <w:rFonts w:ascii="Times New Roman" w:hAnsi="Times New Roman"/>
                <w:b/>
              </w:rPr>
            </w:pPr>
          </w:p>
          <w:p w:rsidR="002E2ABA" w:rsidRPr="00092C45" w:rsidRDefault="002E2ABA" w:rsidP="004F4C90">
            <w:pPr>
              <w:tabs>
                <w:tab w:val="left" w:pos="567"/>
              </w:tabs>
              <w:spacing w:after="0" w:line="252" w:lineRule="auto"/>
              <w:jc w:val="center"/>
              <w:rPr>
                <w:rFonts w:ascii="Times New Roman" w:hAnsi="Times New Roman"/>
                <w:b/>
                <w:bCs/>
              </w:rPr>
            </w:pPr>
            <w:r w:rsidRPr="00092C45">
              <w:rPr>
                <w:rFonts w:ascii="Times New Roman" w:eastAsia="Times New Roman" w:hAnsi="Times New Roman"/>
                <w:b/>
                <w:bCs/>
                <w:lang w:eastAsia="ru-RU"/>
              </w:rPr>
              <w:t>_____________________      /</w:t>
            </w:r>
            <w:r w:rsidRPr="00092C45">
              <w:rPr>
                <w:rFonts w:ascii="Times New Roman" w:hAnsi="Times New Roman"/>
              </w:rPr>
              <w:t xml:space="preserve"> М.Е. Белоусов</w:t>
            </w:r>
            <w:r w:rsidRPr="00092C45">
              <w:rPr>
                <w:rFonts w:ascii="Times New Roman" w:eastAsia="Times New Roman" w:hAnsi="Times New Roman"/>
                <w:b/>
                <w:bCs/>
                <w:lang w:eastAsia="ru-RU"/>
              </w:rPr>
              <w:t xml:space="preserve">  /     </w:t>
            </w:r>
          </w:p>
        </w:tc>
        <w:tc>
          <w:tcPr>
            <w:tcW w:w="2454" w:type="pct"/>
          </w:tcPr>
          <w:p w:rsidR="002E2ABA" w:rsidRPr="00092C45" w:rsidRDefault="002E2ABA" w:rsidP="004F4C90">
            <w:pPr>
              <w:tabs>
                <w:tab w:val="left" w:pos="567"/>
              </w:tabs>
              <w:spacing w:after="0" w:line="252" w:lineRule="auto"/>
              <w:jc w:val="center"/>
              <w:rPr>
                <w:rFonts w:ascii="Times New Roman" w:hAnsi="Times New Roman"/>
                <w:b/>
              </w:rPr>
            </w:pPr>
            <w:r w:rsidRPr="00092C45">
              <w:rPr>
                <w:rFonts w:ascii="Times New Roman" w:hAnsi="Times New Roman"/>
                <w:b/>
              </w:rPr>
              <w:t>Сторона 2</w:t>
            </w:r>
          </w:p>
          <w:p w:rsidR="002E2ABA" w:rsidRPr="00092C45" w:rsidRDefault="002E2ABA" w:rsidP="004F4C90">
            <w:pPr>
              <w:tabs>
                <w:tab w:val="left" w:pos="567"/>
              </w:tabs>
              <w:spacing w:after="0" w:line="252" w:lineRule="auto"/>
              <w:jc w:val="center"/>
              <w:rPr>
                <w:rFonts w:ascii="Times New Roman" w:hAnsi="Times New Roman"/>
                <w:b/>
              </w:rPr>
            </w:pPr>
          </w:p>
          <w:p w:rsidR="002E2ABA" w:rsidRPr="00092C45" w:rsidRDefault="002E2ABA" w:rsidP="004F4C90">
            <w:pPr>
              <w:tabs>
                <w:tab w:val="left" w:pos="567"/>
              </w:tabs>
              <w:spacing w:after="0" w:line="252" w:lineRule="auto"/>
              <w:jc w:val="center"/>
              <w:rPr>
                <w:rFonts w:ascii="Times New Roman" w:hAnsi="Times New Roman"/>
                <w:b/>
              </w:rPr>
            </w:pPr>
          </w:p>
          <w:p w:rsidR="002E2ABA" w:rsidRPr="00092C45" w:rsidRDefault="002E2ABA" w:rsidP="004F4C90">
            <w:pPr>
              <w:tabs>
                <w:tab w:val="left" w:pos="567"/>
              </w:tabs>
              <w:spacing w:after="0" w:line="252" w:lineRule="auto"/>
              <w:jc w:val="center"/>
              <w:rPr>
                <w:rFonts w:ascii="Times New Roman" w:hAnsi="Times New Roman"/>
                <w:b/>
              </w:rPr>
            </w:pPr>
            <w:r w:rsidRPr="00092C45">
              <w:rPr>
                <w:rFonts w:ascii="Times New Roman" w:hAnsi="Times New Roman"/>
              </w:rPr>
              <w:t>______________________ / /</w:t>
            </w:r>
          </w:p>
        </w:tc>
      </w:tr>
    </w:tbl>
    <w:p w:rsidR="002E2ABA" w:rsidRPr="00092C45" w:rsidRDefault="002E2ABA" w:rsidP="002E2ABA">
      <w:pPr>
        <w:spacing w:after="0"/>
        <w:rPr>
          <w:rFonts w:ascii="Times New Roman" w:hAnsi="Times New Roman"/>
        </w:rPr>
      </w:pPr>
    </w:p>
    <w:p w:rsidR="00EA103F" w:rsidRDefault="002E2ABA" w:rsidP="002E2ABA">
      <w:pPr>
        <w:spacing w:after="0" w:line="256" w:lineRule="auto"/>
        <w:rPr>
          <w:rFonts w:ascii="Times New Roman" w:hAnsi="Times New Roman"/>
        </w:rPr>
      </w:pPr>
      <w:r w:rsidRPr="00092C45">
        <w:rPr>
          <w:rFonts w:ascii="Times New Roman" w:hAnsi="Times New Roman"/>
        </w:rPr>
        <w:br w:type="page"/>
      </w:r>
    </w:p>
    <w:p w:rsidR="003D620E" w:rsidRPr="00D17B07" w:rsidRDefault="003D620E" w:rsidP="003D620E">
      <w:pPr>
        <w:spacing w:after="0" w:line="288" w:lineRule="auto"/>
        <w:jc w:val="right"/>
        <w:rPr>
          <w:rFonts w:ascii="Times New Roman" w:hAnsi="Times New Roman"/>
          <w:b/>
        </w:rPr>
      </w:pPr>
      <w:r w:rsidRPr="00D17B07">
        <w:rPr>
          <w:rFonts w:ascii="Times New Roman" w:hAnsi="Times New Roman"/>
          <w:b/>
        </w:rPr>
        <w:lastRenderedPageBreak/>
        <w:t xml:space="preserve">Приложение № 1 </w:t>
      </w:r>
    </w:p>
    <w:p w:rsidR="003D620E" w:rsidRPr="00D17B07" w:rsidRDefault="003D620E" w:rsidP="003D620E">
      <w:pPr>
        <w:spacing w:after="0" w:line="252" w:lineRule="auto"/>
        <w:jc w:val="right"/>
        <w:rPr>
          <w:rFonts w:ascii="Times New Roman" w:hAnsi="Times New Roman"/>
          <w:b/>
          <w:bCs/>
        </w:rPr>
      </w:pPr>
      <w:r w:rsidRPr="00D17B07">
        <w:rPr>
          <w:rFonts w:ascii="Times New Roman" w:hAnsi="Times New Roman"/>
        </w:rPr>
        <w:t>к Соглашению об использовании электронного документооборота</w:t>
      </w:r>
    </w:p>
    <w:p w:rsidR="003D620E" w:rsidRPr="00D17B07" w:rsidRDefault="003D620E" w:rsidP="003D620E">
      <w:pPr>
        <w:spacing w:before="240" w:after="240"/>
        <w:jc w:val="center"/>
        <w:rPr>
          <w:rFonts w:ascii="Times New Roman" w:eastAsia="Arial Unicode MS" w:hAnsi="Times New Roman"/>
          <w:b/>
          <w:bCs/>
          <w:color w:val="000000"/>
        </w:rPr>
      </w:pPr>
      <w:r w:rsidRPr="00D17B07">
        <w:rPr>
          <w:rFonts w:ascii="Times New Roman" w:eastAsia="Arial Unicode MS" w:hAnsi="Times New Roman"/>
          <w:b/>
          <w:bCs/>
          <w:color w:val="000000"/>
        </w:rPr>
        <w:t>Перечень и форматы электронных документов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071"/>
        <w:gridCol w:w="1573"/>
        <w:gridCol w:w="2929"/>
        <w:gridCol w:w="2193"/>
      </w:tblGrid>
      <w:tr w:rsidR="003D620E" w:rsidRPr="00D17B07" w:rsidTr="001800C6">
        <w:trPr>
          <w:jc w:val="center"/>
        </w:trPr>
        <w:tc>
          <w:tcPr>
            <w:tcW w:w="594" w:type="dxa"/>
            <w:tcBorders>
              <w:top w:val="single" w:sz="4" w:space="0" w:color="auto"/>
              <w:left w:val="single" w:sz="4" w:space="0" w:color="auto"/>
              <w:bottom w:val="single" w:sz="4" w:space="0" w:color="auto"/>
              <w:right w:val="single" w:sz="4" w:space="0" w:color="auto"/>
            </w:tcBorders>
            <w:vAlign w:val="center"/>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 xml:space="preserve">№ </w:t>
            </w:r>
            <w:proofErr w:type="gramStart"/>
            <w:r w:rsidRPr="00D17B07">
              <w:rPr>
                <w:rFonts w:ascii="Times New Roman" w:hAnsi="Times New Roman" w:cs="Times New Roman"/>
                <w:b/>
                <w:sz w:val="22"/>
                <w:szCs w:val="22"/>
                <w:lang w:eastAsia="en-US"/>
              </w:rPr>
              <w:t>п</w:t>
            </w:r>
            <w:proofErr w:type="gramEnd"/>
            <w:r w:rsidRPr="00D17B07">
              <w:rPr>
                <w:rFonts w:ascii="Times New Roman" w:hAnsi="Times New Roman" w:cs="Times New Roman"/>
                <w:b/>
                <w:sz w:val="22"/>
                <w:szCs w:val="22"/>
                <w:lang w:eastAsia="en-US"/>
              </w:rPr>
              <w:t>/п</w:t>
            </w:r>
          </w:p>
        </w:tc>
        <w:tc>
          <w:tcPr>
            <w:tcW w:w="2071" w:type="dxa"/>
            <w:tcBorders>
              <w:top w:val="single" w:sz="4" w:space="0" w:color="auto"/>
              <w:left w:val="single" w:sz="4" w:space="0" w:color="auto"/>
              <w:bottom w:val="single" w:sz="4" w:space="0" w:color="auto"/>
              <w:right w:val="single" w:sz="4" w:space="0" w:color="auto"/>
            </w:tcBorders>
            <w:vAlign w:val="center"/>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Наименование электронного документа</w:t>
            </w:r>
          </w:p>
        </w:tc>
        <w:tc>
          <w:tcPr>
            <w:tcW w:w="1558" w:type="dxa"/>
            <w:tcBorders>
              <w:top w:val="single" w:sz="4" w:space="0" w:color="auto"/>
              <w:left w:val="single" w:sz="4" w:space="0" w:color="auto"/>
              <w:bottom w:val="single" w:sz="4" w:space="0" w:color="auto"/>
              <w:right w:val="single" w:sz="4" w:space="0" w:color="auto"/>
            </w:tcBorders>
            <w:vAlign w:val="center"/>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Формат электронного документа</w:t>
            </w:r>
          </w:p>
        </w:tc>
        <w:tc>
          <w:tcPr>
            <w:tcW w:w="2929" w:type="dxa"/>
            <w:tcBorders>
              <w:top w:val="single" w:sz="4" w:space="0" w:color="auto"/>
              <w:left w:val="single" w:sz="4" w:space="0" w:color="auto"/>
              <w:bottom w:val="single" w:sz="4" w:space="0" w:color="auto"/>
              <w:right w:val="single" w:sz="4" w:space="0" w:color="auto"/>
            </w:tcBorders>
            <w:vAlign w:val="center"/>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Источник формата</w:t>
            </w:r>
          </w:p>
        </w:tc>
        <w:tc>
          <w:tcPr>
            <w:tcW w:w="2193" w:type="dxa"/>
            <w:tcBorders>
              <w:top w:val="single" w:sz="4" w:space="0" w:color="auto"/>
              <w:left w:val="single" w:sz="4" w:space="0" w:color="auto"/>
              <w:bottom w:val="single" w:sz="4" w:space="0" w:color="auto"/>
              <w:right w:val="single" w:sz="4" w:space="0" w:color="auto"/>
            </w:tcBorders>
            <w:vAlign w:val="center"/>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Равнозначный документ на бумажном носителе</w:t>
            </w:r>
          </w:p>
        </w:tc>
      </w:tr>
      <w:tr w:rsidR="003D620E" w:rsidRPr="00D17B07" w:rsidTr="001800C6">
        <w:trPr>
          <w:jc w:val="center"/>
        </w:trPr>
        <w:tc>
          <w:tcPr>
            <w:tcW w:w="594"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1.</w:t>
            </w:r>
          </w:p>
        </w:tc>
        <w:tc>
          <w:tcPr>
            <w:tcW w:w="2071"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tc>
        <w:tc>
          <w:tcPr>
            <w:tcW w:w="1558"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 xml:space="preserve">Приказ ФНС России от 24.03.2016 N ММВ-7-15/155@ </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счетов фактур, выставляемых не позднее 31.12.2019</w:t>
            </w:r>
          </w:p>
        </w:tc>
        <w:tc>
          <w:tcPr>
            <w:tcW w:w="2193"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tc>
      </w:tr>
      <w:tr w:rsidR="003D620E" w:rsidRPr="00D17B07" w:rsidTr="001800C6">
        <w:trPr>
          <w:jc w:val="center"/>
        </w:trPr>
        <w:tc>
          <w:tcPr>
            <w:tcW w:w="594"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2.</w:t>
            </w:r>
          </w:p>
        </w:tc>
        <w:tc>
          <w:tcPr>
            <w:tcW w:w="2071"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tc>
        <w:tc>
          <w:tcPr>
            <w:tcW w:w="1558"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Приказ ФНС России от 24.03.2016 N ММВ-7-15/155@</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актов об оказании услуги, направляемых не позднее 31.12.2019</w:t>
            </w:r>
          </w:p>
        </w:tc>
        <w:tc>
          <w:tcPr>
            <w:tcW w:w="2193"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tc>
      </w:tr>
      <w:tr w:rsidR="003D620E" w:rsidRPr="00D17B07" w:rsidTr="001800C6">
        <w:trPr>
          <w:jc w:val="center"/>
        </w:trPr>
        <w:tc>
          <w:tcPr>
            <w:tcW w:w="594"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3.</w:t>
            </w:r>
          </w:p>
        </w:tc>
        <w:tc>
          <w:tcPr>
            <w:tcW w:w="2071"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tc>
        <w:tc>
          <w:tcPr>
            <w:tcW w:w="1558"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Приказ ФНС России от 19.12.2018 N ММВ-7-15/820@</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счетов-фактур, выставляемых с 01.01.2020</w:t>
            </w:r>
          </w:p>
        </w:tc>
        <w:tc>
          <w:tcPr>
            <w:tcW w:w="2193" w:type="dxa"/>
            <w:tcBorders>
              <w:top w:val="single" w:sz="4" w:space="0" w:color="auto"/>
              <w:left w:val="single" w:sz="4" w:space="0" w:color="auto"/>
              <w:bottom w:val="single" w:sz="4" w:space="0" w:color="auto"/>
              <w:right w:val="single" w:sz="4" w:space="0" w:color="auto"/>
            </w:tcBorders>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Счет-фактура</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p>
        </w:tc>
      </w:tr>
      <w:tr w:rsidR="003D620E" w:rsidRPr="00D17B07" w:rsidTr="001800C6">
        <w:trPr>
          <w:jc w:val="center"/>
        </w:trPr>
        <w:tc>
          <w:tcPr>
            <w:tcW w:w="594"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4.</w:t>
            </w:r>
          </w:p>
        </w:tc>
        <w:tc>
          <w:tcPr>
            <w:tcW w:w="2071"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tc>
        <w:tc>
          <w:tcPr>
            <w:tcW w:w="1558"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XML</w:t>
            </w:r>
          </w:p>
        </w:tc>
        <w:tc>
          <w:tcPr>
            <w:tcW w:w="2929"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bCs/>
                <w:iCs/>
                <w:sz w:val="22"/>
                <w:szCs w:val="22"/>
                <w:lang w:eastAsia="en-US"/>
              </w:rPr>
            </w:pPr>
            <w:r w:rsidRPr="00D17B07">
              <w:rPr>
                <w:rFonts w:ascii="Times New Roman" w:hAnsi="Times New Roman" w:cs="Times New Roman"/>
                <w:bCs/>
                <w:iCs/>
                <w:sz w:val="22"/>
                <w:szCs w:val="22"/>
                <w:lang w:eastAsia="en-US"/>
              </w:rPr>
              <w:t>Приказ ФНС России от 19.12.2018 N ММВ-7-15/820@</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bCs/>
                <w:iCs/>
                <w:sz w:val="22"/>
                <w:szCs w:val="22"/>
                <w:lang w:eastAsia="en-US"/>
              </w:rPr>
              <w:t>- для актов об оказании услуги, направляемых с 01.01.2020</w:t>
            </w:r>
          </w:p>
        </w:tc>
        <w:tc>
          <w:tcPr>
            <w:tcW w:w="2193" w:type="dxa"/>
            <w:tcBorders>
              <w:top w:val="single" w:sz="4" w:space="0" w:color="auto"/>
              <w:left w:val="single" w:sz="4" w:space="0" w:color="auto"/>
              <w:bottom w:val="single" w:sz="4" w:space="0" w:color="auto"/>
              <w:right w:val="single" w:sz="4" w:space="0" w:color="auto"/>
            </w:tcBorders>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Акт об оказании услуги</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p>
        </w:tc>
      </w:tr>
      <w:tr w:rsidR="003D620E" w:rsidRPr="00D17B07" w:rsidTr="001800C6">
        <w:trPr>
          <w:jc w:val="center"/>
        </w:trPr>
        <w:tc>
          <w:tcPr>
            <w:tcW w:w="594"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jc w:val="center"/>
              <w:rPr>
                <w:rFonts w:ascii="Times New Roman" w:hAnsi="Times New Roman" w:cs="Times New Roman"/>
                <w:b/>
                <w:sz w:val="22"/>
                <w:szCs w:val="22"/>
                <w:lang w:eastAsia="en-US"/>
              </w:rPr>
            </w:pPr>
            <w:r w:rsidRPr="00D17B07">
              <w:rPr>
                <w:rFonts w:ascii="Times New Roman" w:hAnsi="Times New Roman" w:cs="Times New Roman"/>
                <w:b/>
                <w:sz w:val="22"/>
                <w:szCs w:val="22"/>
                <w:lang w:eastAsia="en-US"/>
              </w:rPr>
              <w:t>5.</w:t>
            </w:r>
          </w:p>
        </w:tc>
        <w:tc>
          <w:tcPr>
            <w:tcW w:w="2071" w:type="dxa"/>
            <w:tcBorders>
              <w:top w:val="single" w:sz="4" w:space="0" w:color="auto"/>
              <w:left w:val="single" w:sz="4" w:space="0" w:color="auto"/>
              <w:bottom w:val="single" w:sz="4" w:space="0" w:color="auto"/>
              <w:right w:val="single" w:sz="4" w:space="0" w:color="auto"/>
            </w:tcBorders>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Уведомление о внесении изменений (дополнений) в Соглашение об обмене документами в электронной форме </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через операторов электронного документооборота № _______ </w:t>
            </w:r>
            <w:proofErr w:type="gramStart"/>
            <w:r w:rsidRPr="00D17B07">
              <w:rPr>
                <w:rFonts w:ascii="Times New Roman" w:hAnsi="Times New Roman" w:cs="Times New Roman"/>
                <w:sz w:val="22"/>
                <w:szCs w:val="22"/>
                <w:lang w:eastAsia="en-US"/>
              </w:rPr>
              <w:t>от</w:t>
            </w:r>
            <w:proofErr w:type="gramEnd"/>
            <w:r w:rsidRPr="00D17B07">
              <w:rPr>
                <w:rFonts w:ascii="Times New Roman" w:hAnsi="Times New Roman" w:cs="Times New Roman"/>
                <w:sz w:val="22"/>
                <w:szCs w:val="22"/>
                <w:lang w:eastAsia="en-US"/>
              </w:rPr>
              <w:t xml:space="preserve"> ________</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p>
        </w:tc>
        <w:tc>
          <w:tcPr>
            <w:tcW w:w="1558"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val="en-US" w:eastAsia="en-US"/>
              </w:rPr>
            </w:pPr>
            <w:r w:rsidRPr="00D17B07">
              <w:rPr>
                <w:rFonts w:ascii="Times New Roman" w:hAnsi="Times New Roman" w:cs="Times New Roman"/>
                <w:sz w:val="22"/>
                <w:szCs w:val="22"/>
                <w:lang w:val="en-US" w:eastAsia="en-US"/>
              </w:rPr>
              <w:t>PDF</w:t>
            </w:r>
          </w:p>
        </w:tc>
        <w:tc>
          <w:tcPr>
            <w:tcW w:w="2929"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line="276" w:lineRule="auto"/>
              <w:rPr>
                <w:rFonts w:ascii="Times New Roman" w:hAnsi="Times New Roman" w:cs="Times New Roman"/>
                <w:bCs/>
                <w:iCs/>
                <w:sz w:val="22"/>
                <w:szCs w:val="22"/>
                <w:lang w:val="en-US" w:eastAsia="en-US"/>
              </w:rPr>
            </w:pPr>
            <w:r w:rsidRPr="00D17B07">
              <w:rPr>
                <w:rFonts w:ascii="Times New Roman" w:hAnsi="Times New Roman" w:cs="Times New Roman"/>
                <w:bCs/>
                <w:iCs/>
                <w:sz w:val="22"/>
                <w:szCs w:val="22"/>
                <w:lang w:val="en-US" w:eastAsia="en-US"/>
              </w:rPr>
              <w:t>--</w:t>
            </w:r>
          </w:p>
        </w:tc>
        <w:tc>
          <w:tcPr>
            <w:tcW w:w="2193" w:type="dxa"/>
            <w:tcBorders>
              <w:top w:val="single" w:sz="4" w:space="0" w:color="auto"/>
              <w:left w:val="single" w:sz="4" w:space="0" w:color="auto"/>
              <w:bottom w:val="single" w:sz="4" w:space="0" w:color="auto"/>
              <w:right w:val="single" w:sz="4" w:space="0" w:color="auto"/>
            </w:tcBorders>
            <w:hideMark/>
          </w:tcPr>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Уведомление о внесении изменений (дополнений) в Соглашение об обмене документами в электронной форме </w:t>
            </w:r>
          </w:p>
          <w:p w:rsidR="003D620E" w:rsidRPr="00D17B07" w:rsidRDefault="003D620E" w:rsidP="001800C6">
            <w:pPr>
              <w:pStyle w:val="txt"/>
              <w:spacing w:before="0" w:beforeAutospacing="0" w:after="0" w:afterAutospacing="0" w:line="276" w:lineRule="auto"/>
              <w:rPr>
                <w:rFonts w:ascii="Times New Roman" w:hAnsi="Times New Roman" w:cs="Times New Roman"/>
                <w:sz w:val="22"/>
                <w:szCs w:val="22"/>
                <w:lang w:eastAsia="en-US"/>
              </w:rPr>
            </w:pPr>
            <w:r w:rsidRPr="00D17B07">
              <w:rPr>
                <w:rFonts w:ascii="Times New Roman" w:hAnsi="Times New Roman" w:cs="Times New Roman"/>
                <w:sz w:val="22"/>
                <w:szCs w:val="22"/>
                <w:lang w:eastAsia="en-US"/>
              </w:rPr>
              <w:t xml:space="preserve">через операторов электронного документооборота № ______ </w:t>
            </w:r>
            <w:proofErr w:type="gramStart"/>
            <w:r w:rsidRPr="00D17B07">
              <w:rPr>
                <w:rFonts w:ascii="Times New Roman" w:hAnsi="Times New Roman" w:cs="Times New Roman"/>
                <w:sz w:val="22"/>
                <w:szCs w:val="22"/>
                <w:lang w:eastAsia="en-US"/>
              </w:rPr>
              <w:t>от</w:t>
            </w:r>
            <w:proofErr w:type="gramEnd"/>
            <w:r w:rsidRPr="00D17B07">
              <w:rPr>
                <w:rFonts w:ascii="Times New Roman" w:hAnsi="Times New Roman" w:cs="Times New Roman"/>
                <w:sz w:val="22"/>
                <w:szCs w:val="22"/>
                <w:lang w:eastAsia="en-US"/>
              </w:rPr>
              <w:t xml:space="preserve"> __________</w:t>
            </w:r>
          </w:p>
        </w:tc>
      </w:tr>
    </w:tbl>
    <w:p w:rsidR="003D620E" w:rsidRDefault="003D620E" w:rsidP="002E2ABA">
      <w:pPr>
        <w:spacing w:after="0" w:line="256" w:lineRule="auto"/>
        <w:rPr>
          <w:rFonts w:ascii="Times New Roman" w:hAnsi="Times New Roman"/>
        </w:rPr>
      </w:pPr>
    </w:p>
    <w:p w:rsidR="003D620E" w:rsidRDefault="003D620E" w:rsidP="002E2ABA">
      <w:pPr>
        <w:spacing w:after="0" w:line="256" w:lineRule="auto"/>
        <w:rPr>
          <w:rFonts w:ascii="Times New Roman" w:hAnsi="Times New Roman"/>
        </w:rPr>
      </w:pPr>
    </w:p>
    <w:p w:rsidR="003D620E" w:rsidRDefault="003D620E" w:rsidP="002E2ABA">
      <w:pPr>
        <w:spacing w:after="0" w:line="256" w:lineRule="auto"/>
        <w:rPr>
          <w:rFonts w:ascii="Times New Roman" w:hAnsi="Times New Roman"/>
        </w:rPr>
      </w:pPr>
    </w:p>
    <w:p w:rsidR="003D620E" w:rsidRDefault="003D620E" w:rsidP="002E2ABA">
      <w:pPr>
        <w:spacing w:after="0" w:line="256" w:lineRule="auto"/>
        <w:rPr>
          <w:rFonts w:ascii="Times New Roman" w:hAnsi="Times New Roman"/>
        </w:rPr>
      </w:pPr>
    </w:p>
    <w:p w:rsidR="003D620E" w:rsidRPr="00092C45" w:rsidRDefault="003D620E" w:rsidP="002E2ABA">
      <w:pPr>
        <w:spacing w:after="0" w:line="256" w:lineRule="auto"/>
        <w:rPr>
          <w:rFonts w:ascii="Times New Roman" w:hAnsi="Times New Roman"/>
        </w:rPr>
        <w:sectPr w:rsidR="003D620E" w:rsidRPr="00092C45" w:rsidSect="00EA103F">
          <w:pgSz w:w="12240" w:h="15840" w:code="1"/>
          <w:pgMar w:top="907" w:right="567" w:bottom="709" w:left="1134" w:header="709" w:footer="0" w:gutter="0"/>
          <w:cols w:space="708"/>
          <w:docGrid w:linePitch="381"/>
        </w:sectPr>
      </w:pPr>
    </w:p>
    <w:p w:rsidR="00EA103F" w:rsidRPr="00092C45" w:rsidRDefault="00EA103F" w:rsidP="00EA103F">
      <w:pPr>
        <w:spacing w:after="0" w:line="240" w:lineRule="auto"/>
        <w:jc w:val="right"/>
        <w:rPr>
          <w:rFonts w:ascii="Times New Roman" w:hAnsi="Times New Roman"/>
          <w:b/>
          <w:bCs/>
        </w:rPr>
      </w:pPr>
      <w:r w:rsidRPr="00092C45">
        <w:rPr>
          <w:rFonts w:ascii="Times New Roman" w:hAnsi="Times New Roman"/>
          <w:b/>
          <w:bCs/>
        </w:rPr>
        <w:lastRenderedPageBreak/>
        <w:t>Приложение № 12</w:t>
      </w:r>
    </w:p>
    <w:p w:rsidR="00EA103F" w:rsidRPr="00092C45" w:rsidRDefault="00EA103F" w:rsidP="00EA103F">
      <w:pPr>
        <w:shd w:val="clear" w:color="auto" w:fill="FFFFFF"/>
        <w:spacing w:after="0" w:line="240" w:lineRule="auto"/>
        <w:jc w:val="right"/>
        <w:rPr>
          <w:rFonts w:ascii="Times New Roman" w:hAnsi="Times New Roman"/>
          <w:b/>
          <w:bCs/>
        </w:rPr>
      </w:pPr>
      <w:r w:rsidRPr="00092C45">
        <w:rPr>
          <w:rFonts w:ascii="Times New Roman" w:hAnsi="Times New Roman"/>
          <w:b/>
          <w:bCs/>
        </w:rPr>
        <w:t>к Договору подряда №      от «    »           2021 г.</w:t>
      </w:r>
    </w:p>
    <w:p w:rsidR="00EA103F" w:rsidRPr="00092C45" w:rsidRDefault="00EA103F" w:rsidP="00EA103F">
      <w:pPr>
        <w:shd w:val="clear" w:color="auto" w:fill="FFFFFF"/>
        <w:spacing w:after="0" w:line="240" w:lineRule="auto"/>
        <w:jc w:val="right"/>
        <w:rPr>
          <w:rFonts w:ascii="Times New Roman" w:hAnsi="Times New Roman"/>
          <w:b/>
          <w:bCs/>
        </w:rPr>
      </w:pPr>
    </w:p>
    <w:p w:rsidR="00EA103F" w:rsidRPr="00092C45" w:rsidRDefault="00EA103F" w:rsidP="00EA103F">
      <w:pPr>
        <w:shd w:val="clear" w:color="auto" w:fill="FFFFFF"/>
        <w:spacing w:after="0" w:line="240" w:lineRule="auto"/>
        <w:jc w:val="right"/>
        <w:rPr>
          <w:rFonts w:ascii="Times New Roman" w:hAnsi="Times New Roman"/>
          <w:b/>
          <w:bCs/>
        </w:rPr>
      </w:pPr>
    </w:p>
    <w:p w:rsidR="00EA103F" w:rsidRPr="00092C45" w:rsidRDefault="00EA103F" w:rsidP="00EA103F">
      <w:pPr>
        <w:spacing w:line="240" w:lineRule="auto"/>
        <w:rPr>
          <w:rFonts w:ascii="Times New Roman" w:hAnsi="Times New Roman"/>
          <w:b/>
          <w:bCs/>
        </w:rPr>
      </w:pPr>
      <w:r w:rsidRPr="00092C45">
        <w:rPr>
          <w:rFonts w:ascii="Times New Roman" w:hAnsi="Times New Roman"/>
          <w:b/>
          <w:bCs/>
        </w:rPr>
        <w:t>Утверждено:</w:t>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r>
      <w:r w:rsidRPr="00092C45">
        <w:rPr>
          <w:rFonts w:ascii="Times New Roman" w:hAnsi="Times New Roman"/>
          <w:b/>
          <w:bCs/>
        </w:rPr>
        <w:tab/>
        <w:t>Согласовано:</w:t>
      </w:r>
    </w:p>
    <w:p w:rsidR="00EA103F" w:rsidRPr="00092C45" w:rsidRDefault="00EA103F" w:rsidP="00EA103F">
      <w:pPr>
        <w:tabs>
          <w:tab w:val="left" w:pos="5103"/>
        </w:tabs>
        <w:spacing w:line="240" w:lineRule="auto"/>
        <w:contextualSpacing/>
        <w:rPr>
          <w:rFonts w:ascii="Times New Roman" w:hAnsi="Times New Roman"/>
          <w:b/>
        </w:rPr>
      </w:pPr>
      <w:r w:rsidRPr="00092C45">
        <w:rPr>
          <w:rFonts w:ascii="Times New Roman" w:hAnsi="Times New Roman"/>
        </w:rPr>
        <w:t xml:space="preserve">_____________________ / </w:t>
      </w:r>
      <w:r w:rsidRPr="00092C45">
        <w:rPr>
          <w:rFonts w:ascii="Times New Roman" w:hAnsi="Times New Roman"/>
          <w:b/>
        </w:rPr>
        <w:t>М.Е. Белоусов/</w:t>
      </w:r>
      <w:r w:rsidRPr="00092C45">
        <w:rPr>
          <w:rFonts w:ascii="Times New Roman" w:hAnsi="Times New Roman"/>
          <w:b/>
        </w:rPr>
        <w:tab/>
        <w:t xml:space="preserve">        </w:t>
      </w:r>
      <w:r w:rsidRPr="00092C45">
        <w:rPr>
          <w:rFonts w:ascii="Times New Roman" w:hAnsi="Times New Roman"/>
          <w:b/>
        </w:rPr>
        <w:tab/>
      </w:r>
      <w:r w:rsidRPr="00092C45">
        <w:rPr>
          <w:rFonts w:ascii="Times New Roman" w:hAnsi="Times New Roman"/>
          <w:b/>
        </w:rPr>
        <w:tab/>
        <w:t xml:space="preserve"> </w:t>
      </w:r>
      <w:r w:rsidRPr="00092C45">
        <w:rPr>
          <w:rFonts w:ascii="Times New Roman" w:hAnsi="Times New Roman"/>
          <w:b/>
        </w:rPr>
        <w:tab/>
      </w:r>
      <w:r w:rsidRPr="00092C45">
        <w:rPr>
          <w:rFonts w:ascii="Times New Roman" w:hAnsi="Times New Roman"/>
          <w:b/>
        </w:rPr>
        <w:tab/>
      </w:r>
      <w:r w:rsidRPr="00092C45">
        <w:rPr>
          <w:rFonts w:ascii="Times New Roman" w:hAnsi="Times New Roman"/>
          <w:b/>
        </w:rPr>
        <w:tab/>
      </w:r>
      <w:r w:rsidRPr="00092C45">
        <w:rPr>
          <w:rFonts w:ascii="Times New Roman" w:hAnsi="Times New Roman"/>
          <w:b/>
        </w:rPr>
        <w:tab/>
      </w:r>
      <w:r w:rsidRPr="00092C45">
        <w:rPr>
          <w:rFonts w:ascii="Times New Roman" w:hAnsi="Times New Roman"/>
          <w:b/>
        </w:rPr>
        <w:tab/>
      </w:r>
      <w:r w:rsidRPr="00092C45">
        <w:rPr>
          <w:rFonts w:ascii="Times New Roman" w:hAnsi="Times New Roman"/>
        </w:rPr>
        <w:t xml:space="preserve">___________________ </w:t>
      </w:r>
      <w:r w:rsidRPr="00092C45">
        <w:rPr>
          <w:rFonts w:ascii="Times New Roman" w:hAnsi="Times New Roman"/>
          <w:b/>
        </w:rPr>
        <w:t>/ /</w:t>
      </w:r>
    </w:p>
    <w:p w:rsidR="00EA103F" w:rsidRPr="00092C45" w:rsidRDefault="00EA103F" w:rsidP="00EA103F">
      <w:pPr>
        <w:shd w:val="clear" w:color="auto" w:fill="FFFFFF"/>
        <w:spacing w:after="0" w:line="240" w:lineRule="auto"/>
        <w:contextualSpacing/>
        <w:rPr>
          <w:rFonts w:ascii="Times New Roman" w:hAnsi="Times New Roman"/>
          <w:bCs/>
          <w:sz w:val="26"/>
          <w:szCs w:val="26"/>
        </w:rPr>
      </w:pPr>
    </w:p>
    <w:p w:rsidR="00EA103F" w:rsidRPr="00092C45" w:rsidRDefault="00EA103F" w:rsidP="00EA103F">
      <w:pPr>
        <w:spacing w:after="0"/>
        <w:jc w:val="center"/>
        <w:rPr>
          <w:rFonts w:ascii="Times New Roman" w:hAnsi="Times New Roman"/>
          <w:sz w:val="24"/>
          <w:szCs w:val="24"/>
        </w:rPr>
      </w:pPr>
      <w:r w:rsidRPr="00092C45">
        <w:rPr>
          <w:rFonts w:ascii="Times New Roman" w:hAnsi="Times New Roman"/>
          <w:sz w:val="24"/>
          <w:szCs w:val="24"/>
        </w:rPr>
        <w:t>Форма</w:t>
      </w:r>
    </w:p>
    <w:p w:rsidR="00EA103F" w:rsidRPr="00092C45" w:rsidRDefault="00EA103F" w:rsidP="00EA103F">
      <w:pPr>
        <w:spacing w:after="0"/>
        <w:jc w:val="center"/>
        <w:rPr>
          <w:rFonts w:ascii="Times New Roman" w:hAnsi="Times New Roman"/>
          <w:sz w:val="24"/>
          <w:szCs w:val="24"/>
        </w:rPr>
      </w:pPr>
    </w:p>
    <w:p w:rsidR="00EA103F" w:rsidRPr="00092C45" w:rsidRDefault="00EA103F" w:rsidP="00EA103F">
      <w:pPr>
        <w:autoSpaceDE w:val="0"/>
        <w:autoSpaceDN w:val="0"/>
        <w:spacing w:after="0" w:line="240" w:lineRule="auto"/>
        <w:ind w:left="9781"/>
        <w:jc w:val="right"/>
        <w:rPr>
          <w:rFonts w:ascii="Times New Roman" w:eastAsia="Times New Roman" w:hAnsi="Times New Roman"/>
          <w:lang w:eastAsia="ru-RU"/>
        </w:rPr>
      </w:pPr>
      <w:r w:rsidRPr="00092C45">
        <w:rPr>
          <w:rFonts w:ascii="Times New Roman" w:eastAsia="Times New Roman" w:hAnsi="Times New Roman"/>
          <w:lang w:eastAsia="ru-RU"/>
        </w:rPr>
        <w:t>Типовая межотраслевая форма № М-15</w:t>
      </w:r>
    </w:p>
    <w:p w:rsidR="00EA103F" w:rsidRPr="00092C45" w:rsidRDefault="00EA103F" w:rsidP="00EA103F">
      <w:pPr>
        <w:autoSpaceDE w:val="0"/>
        <w:autoSpaceDN w:val="0"/>
        <w:spacing w:after="0" w:line="240" w:lineRule="auto"/>
        <w:ind w:left="9781"/>
        <w:jc w:val="right"/>
        <w:rPr>
          <w:rFonts w:ascii="Times New Roman" w:eastAsia="Times New Roman" w:hAnsi="Times New Roman"/>
          <w:lang w:eastAsia="ru-RU"/>
        </w:rPr>
      </w:pPr>
      <w:proofErr w:type="gramStart"/>
      <w:r w:rsidRPr="00092C45">
        <w:rPr>
          <w:rFonts w:ascii="Times New Roman" w:eastAsia="Times New Roman" w:hAnsi="Times New Roman"/>
          <w:lang w:eastAsia="ru-RU"/>
        </w:rPr>
        <w:t>Утверждена</w:t>
      </w:r>
      <w:proofErr w:type="gramEnd"/>
      <w:r w:rsidRPr="00092C45">
        <w:rPr>
          <w:rFonts w:ascii="Times New Roman" w:eastAsia="Times New Roman" w:hAnsi="Times New Roman"/>
          <w:lang w:eastAsia="ru-RU"/>
        </w:rPr>
        <w:t xml:space="preserve"> постановлением Госкомстата России</w:t>
      </w:r>
    </w:p>
    <w:p w:rsidR="00EA103F" w:rsidRPr="00092C45" w:rsidRDefault="00EA103F" w:rsidP="00EA103F">
      <w:pPr>
        <w:autoSpaceDE w:val="0"/>
        <w:autoSpaceDN w:val="0"/>
        <w:spacing w:after="360" w:line="240" w:lineRule="auto"/>
        <w:ind w:left="9781"/>
        <w:jc w:val="right"/>
        <w:rPr>
          <w:rFonts w:ascii="Times New Roman" w:eastAsia="Times New Roman" w:hAnsi="Times New Roman"/>
          <w:lang w:eastAsia="ru-RU"/>
        </w:rPr>
      </w:pPr>
      <w:r w:rsidRPr="00092C45">
        <w:rPr>
          <w:rFonts w:ascii="Times New Roman" w:eastAsia="Times New Roman" w:hAnsi="Times New Roman"/>
          <w:lang w:eastAsia="ru-RU"/>
        </w:rPr>
        <w:t>от 30.10.97 № 71а</w:t>
      </w:r>
    </w:p>
    <w:tbl>
      <w:tblPr>
        <w:tblW w:w="0" w:type="auto"/>
        <w:tblInd w:w="28" w:type="dxa"/>
        <w:tblLayout w:type="fixed"/>
        <w:tblCellMar>
          <w:left w:w="28" w:type="dxa"/>
          <w:right w:w="28" w:type="dxa"/>
        </w:tblCellMar>
        <w:tblLook w:val="0000" w:firstRow="0" w:lastRow="0" w:firstColumn="0" w:lastColumn="0" w:noHBand="0" w:noVBand="0"/>
      </w:tblPr>
      <w:tblGrid>
        <w:gridCol w:w="1134"/>
        <w:gridCol w:w="3544"/>
        <w:gridCol w:w="1843"/>
        <w:gridCol w:w="624"/>
        <w:gridCol w:w="4054"/>
        <w:gridCol w:w="1048"/>
        <w:gridCol w:w="1644"/>
      </w:tblGrid>
      <w:tr w:rsidR="00EA103F" w:rsidRPr="00092C45" w:rsidTr="00EE2174">
        <w:trPr>
          <w:gridBefore w:val="2"/>
          <w:gridAfter w:val="3"/>
          <w:wBefore w:w="4678" w:type="dxa"/>
          <w:wAfter w:w="6746" w:type="dxa"/>
        </w:trPr>
        <w:tc>
          <w:tcPr>
            <w:tcW w:w="1843" w:type="dxa"/>
            <w:tcBorders>
              <w:top w:val="nil"/>
              <w:left w:val="nil"/>
              <w:bottom w:val="nil"/>
              <w:right w:val="nil"/>
            </w:tcBorders>
            <w:vAlign w:val="bottom"/>
          </w:tcPr>
          <w:p w:rsidR="00EA103F" w:rsidRPr="00092C45" w:rsidRDefault="00EA103F" w:rsidP="00EE2174">
            <w:pPr>
              <w:keepNext/>
              <w:autoSpaceDE w:val="0"/>
              <w:autoSpaceDN w:val="0"/>
              <w:spacing w:after="0" w:line="240" w:lineRule="auto"/>
              <w:outlineLvl w:val="0"/>
              <w:rPr>
                <w:rFonts w:ascii="Times New Roman" w:eastAsia="Times New Roman" w:hAnsi="Times New Roman"/>
                <w:b/>
                <w:bCs/>
                <w:lang w:eastAsia="ru-RU"/>
              </w:rPr>
            </w:pPr>
            <w:r w:rsidRPr="00092C45">
              <w:rPr>
                <w:rFonts w:ascii="Times New Roman" w:eastAsia="Times New Roman" w:hAnsi="Times New Roman"/>
                <w:b/>
                <w:bCs/>
                <w:lang w:eastAsia="ru-RU"/>
              </w:rPr>
              <w:t>НАКЛАДНАЯ №</w:t>
            </w:r>
          </w:p>
        </w:tc>
        <w:tc>
          <w:tcPr>
            <w:tcW w:w="624" w:type="dxa"/>
            <w:tcBorders>
              <w:top w:val="nil"/>
              <w:left w:val="nil"/>
              <w:bottom w:val="single" w:sz="8"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b/>
                <w:bCs/>
                <w:lang w:eastAsia="ru-RU"/>
              </w:rPr>
            </w:pPr>
          </w:p>
        </w:tc>
      </w:tr>
      <w:tr w:rsidR="00EA103F" w:rsidRPr="00092C45" w:rsidTr="00EE2174">
        <w:trPr>
          <w:trHeight w:hRule="exact" w:val="280"/>
        </w:trPr>
        <w:tc>
          <w:tcPr>
            <w:tcW w:w="12247" w:type="dxa"/>
            <w:gridSpan w:val="6"/>
            <w:tcBorders>
              <w:top w:val="nil"/>
              <w:left w:val="nil"/>
              <w:bottom w:val="nil"/>
              <w:right w:val="nil"/>
            </w:tcBorders>
          </w:tcPr>
          <w:p w:rsidR="00EA103F" w:rsidRPr="00092C45" w:rsidRDefault="00EA103F" w:rsidP="00EE2174">
            <w:pPr>
              <w:autoSpaceDE w:val="0"/>
              <w:autoSpaceDN w:val="0"/>
              <w:spacing w:after="0" w:line="240" w:lineRule="auto"/>
              <w:ind w:left="4083"/>
              <w:rPr>
                <w:rFonts w:ascii="Times New Roman" w:eastAsia="Times New Roman" w:hAnsi="Times New Roman"/>
                <w:b/>
                <w:bCs/>
                <w:sz w:val="23"/>
                <w:szCs w:val="23"/>
                <w:lang w:eastAsia="ru-RU"/>
              </w:rPr>
            </w:pPr>
            <w:r w:rsidRPr="00092C45">
              <w:rPr>
                <w:rFonts w:ascii="Times New Roman" w:eastAsia="Times New Roman" w:hAnsi="Times New Roman"/>
                <w:b/>
                <w:bCs/>
                <w:sz w:val="23"/>
                <w:szCs w:val="23"/>
                <w:lang w:eastAsia="ru-RU"/>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EA103F" w:rsidRPr="00092C45" w:rsidRDefault="00EA103F" w:rsidP="00EE2174">
            <w:pPr>
              <w:autoSpaceDE w:val="0"/>
              <w:autoSpaceDN w:val="0"/>
              <w:spacing w:before="20" w:after="0" w:line="240" w:lineRule="auto"/>
              <w:jc w:val="center"/>
              <w:rPr>
                <w:rFonts w:ascii="Arial" w:eastAsia="Times New Roman" w:hAnsi="Arial" w:cs="Arial"/>
                <w:sz w:val="18"/>
                <w:szCs w:val="18"/>
                <w:lang w:eastAsia="ru-RU"/>
              </w:rPr>
            </w:pPr>
            <w:r w:rsidRPr="00092C45">
              <w:rPr>
                <w:rFonts w:ascii="Arial" w:eastAsia="Times New Roman" w:hAnsi="Arial" w:cs="Arial"/>
                <w:sz w:val="18"/>
                <w:szCs w:val="18"/>
                <w:lang w:eastAsia="ru-RU"/>
              </w:rPr>
              <w:t>Коды</w:t>
            </w:r>
          </w:p>
        </w:tc>
      </w:tr>
      <w:tr w:rsidR="00EA103F" w:rsidRPr="00092C45" w:rsidTr="00EE2174">
        <w:trPr>
          <w:trHeight w:hRule="exact" w:val="240"/>
        </w:trPr>
        <w:tc>
          <w:tcPr>
            <w:tcW w:w="12247" w:type="dxa"/>
            <w:gridSpan w:val="6"/>
            <w:tcBorders>
              <w:top w:val="nil"/>
              <w:left w:val="nil"/>
              <w:bottom w:val="nil"/>
              <w:right w:val="single" w:sz="12" w:space="0" w:color="auto"/>
            </w:tcBorders>
            <w:vAlign w:val="bottom"/>
          </w:tcPr>
          <w:p w:rsidR="00EA103F" w:rsidRPr="00092C45" w:rsidRDefault="00EA103F" w:rsidP="00EE2174">
            <w:pPr>
              <w:autoSpaceDE w:val="0"/>
              <w:autoSpaceDN w:val="0"/>
              <w:spacing w:after="0" w:line="240" w:lineRule="auto"/>
              <w:ind w:right="170"/>
              <w:jc w:val="right"/>
              <w:rPr>
                <w:rFonts w:ascii="Arial" w:eastAsia="Times New Roman" w:hAnsi="Arial" w:cs="Arial"/>
                <w:sz w:val="16"/>
                <w:szCs w:val="16"/>
                <w:lang w:eastAsia="ru-RU"/>
              </w:rPr>
            </w:pPr>
            <w:r w:rsidRPr="00092C45">
              <w:rPr>
                <w:rFonts w:ascii="Arial" w:eastAsia="Times New Roman" w:hAnsi="Arial" w:cs="Arial"/>
                <w:sz w:val="16"/>
                <w:szCs w:val="16"/>
                <w:lang w:eastAsia="ru-RU"/>
              </w:rPr>
              <w:t>Форма по ОКУД</w:t>
            </w:r>
          </w:p>
        </w:tc>
        <w:tc>
          <w:tcPr>
            <w:tcW w:w="1644" w:type="dxa"/>
            <w:tcBorders>
              <w:top w:val="single" w:sz="12" w:space="0" w:color="auto"/>
              <w:left w:val="nil"/>
              <w:bottom w:val="single" w:sz="4" w:space="0" w:color="auto"/>
              <w:right w:val="single" w:sz="12" w:space="0" w:color="auto"/>
            </w:tcBorders>
          </w:tcPr>
          <w:p w:rsidR="00EA103F" w:rsidRPr="00092C45" w:rsidRDefault="00EA103F" w:rsidP="00EE2174">
            <w:pPr>
              <w:autoSpaceDE w:val="0"/>
              <w:autoSpaceDN w:val="0"/>
              <w:spacing w:before="20" w:after="0" w:line="240" w:lineRule="auto"/>
              <w:jc w:val="center"/>
              <w:rPr>
                <w:rFonts w:ascii="Arial" w:eastAsia="Times New Roman" w:hAnsi="Arial" w:cs="Arial"/>
                <w:sz w:val="17"/>
                <w:szCs w:val="17"/>
                <w:lang w:eastAsia="ru-RU"/>
              </w:rPr>
            </w:pPr>
            <w:r w:rsidRPr="00092C45">
              <w:rPr>
                <w:rFonts w:ascii="Arial" w:eastAsia="Times New Roman" w:hAnsi="Arial" w:cs="Arial"/>
                <w:sz w:val="17"/>
                <w:szCs w:val="17"/>
                <w:lang w:eastAsia="ru-RU"/>
              </w:rPr>
              <w:t>0315007</w:t>
            </w:r>
          </w:p>
        </w:tc>
      </w:tr>
      <w:tr w:rsidR="00EA103F" w:rsidRPr="00092C45" w:rsidTr="00EE2174">
        <w:trPr>
          <w:trHeight w:hRule="exact" w:val="240"/>
        </w:trPr>
        <w:tc>
          <w:tcPr>
            <w:tcW w:w="1134" w:type="dxa"/>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Организация</w:t>
            </w:r>
          </w:p>
        </w:tc>
        <w:tc>
          <w:tcPr>
            <w:tcW w:w="10065" w:type="dxa"/>
            <w:gridSpan w:val="4"/>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1048" w:type="dxa"/>
            <w:tcBorders>
              <w:top w:val="nil"/>
              <w:left w:val="nil"/>
              <w:bottom w:val="nil"/>
              <w:right w:val="single" w:sz="12" w:space="0" w:color="auto"/>
            </w:tcBorders>
            <w:vAlign w:val="bottom"/>
          </w:tcPr>
          <w:p w:rsidR="00EA103F" w:rsidRPr="00092C45" w:rsidRDefault="00EA103F" w:rsidP="00EE2174">
            <w:pPr>
              <w:autoSpaceDE w:val="0"/>
              <w:autoSpaceDN w:val="0"/>
              <w:spacing w:after="0" w:line="240" w:lineRule="auto"/>
              <w:ind w:right="170"/>
              <w:jc w:val="right"/>
              <w:rPr>
                <w:rFonts w:ascii="Arial" w:eastAsia="Times New Roman" w:hAnsi="Arial" w:cs="Arial"/>
                <w:sz w:val="16"/>
                <w:szCs w:val="16"/>
                <w:lang w:eastAsia="ru-RU"/>
              </w:rPr>
            </w:pPr>
            <w:r w:rsidRPr="00092C45">
              <w:rPr>
                <w:rFonts w:ascii="Arial" w:eastAsia="Times New Roman" w:hAnsi="Arial" w:cs="Arial"/>
                <w:sz w:val="16"/>
                <w:szCs w:val="16"/>
                <w:lang w:eastAsia="ru-RU"/>
              </w:rPr>
              <w:t>по ОКПО</w:t>
            </w:r>
          </w:p>
        </w:tc>
        <w:tc>
          <w:tcPr>
            <w:tcW w:w="1644" w:type="dxa"/>
            <w:tcBorders>
              <w:top w:val="single" w:sz="4" w:space="0" w:color="auto"/>
              <w:left w:val="nil"/>
              <w:bottom w:val="single" w:sz="12" w:space="0" w:color="auto"/>
              <w:right w:val="single" w:sz="12" w:space="0" w:color="auto"/>
            </w:tcBorders>
          </w:tcPr>
          <w:p w:rsidR="00EA103F" w:rsidRPr="00092C45" w:rsidRDefault="00EA103F" w:rsidP="00EE2174">
            <w:pPr>
              <w:autoSpaceDE w:val="0"/>
              <w:autoSpaceDN w:val="0"/>
              <w:spacing w:before="20" w:after="0" w:line="240" w:lineRule="auto"/>
              <w:jc w:val="center"/>
              <w:rPr>
                <w:rFonts w:ascii="Arial" w:eastAsia="Times New Roman" w:hAnsi="Arial" w:cs="Arial"/>
                <w:sz w:val="17"/>
                <w:szCs w:val="17"/>
                <w:lang w:eastAsia="ru-RU"/>
              </w:rPr>
            </w:pPr>
          </w:p>
        </w:tc>
      </w:tr>
    </w:tbl>
    <w:p w:rsidR="00EA103F" w:rsidRPr="00092C45" w:rsidRDefault="00EA103F" w:rsidP="00EA103F">
      <w:pPr>
        <w:autoSpaceDE w:val="0"/>
        <w:autoSpaceDN w:val="0"/>
        <w:spacing w:after="0" w:line="240" w:lineRule="auto"/>
        <w:rPr>
          <w:rFonts w:ascii="Arial" w:eastAsia="Times New Roman" w:hAnsi="Arial" w:cs="Arial"/>
          <w:sz w:val="17"/>
          <w:szCs w:val="17"/>
          <w:lang w:eastAsia="ru-RU"/>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EA103F" w:rsidRPr="00092C45" w:rsidTr="00EE2174">
        <w:trPr>
          <w:cantSplit/>
          <w:trHeight w:hRule="exact" w:val="240"/>
        </w:trPr>
        <w:tc>
          <w:tcPr>
            <w:tcW w:w="851" w:type="dxa"/>
            <w:vMerge w:val="restart"/>
            <w:tcBorders>
              <w:top w:val="double" w:sz="4" w:space="0" w:color="auto"/>
              <w:left w:val="double" w:sz="4" w:space="0" w:color="auto"/>
              <w:right w:val="double" w:sz="4"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Да</w:t>
            </w:r>
            <w:r w:rsidRPr="00092C45">
              <w:rPr>
                <w:rFonts w:ascii="Arial" w:eastAsia="Times New Roman" w:hAnsi="Arial" w:cs="Arial"/>
                <w:sz w:val="14"/>
                <w:szCs w:val="14"/>
                <w:lang w:eastAsia="ru-RU"/>
              </w:rPr>
              <w:softHyphen/>
              <w:t xml:space="preserve">та </w:t>
            </w:r>
            <w:r w:rsidRPr="00092C45">
              <w:rPr>
                <w:rFonts w:ascii="Arial" w:eastAsia="Times New Roman" w:hAnsi="Arial" w:cs="Arial"/>
                <w:sz w:val="14"/>
                <w:szCs w:val="14"/>
                <w:lang w:eastAsia="ru-RU"/>
              </w:rPr>
              <w:br/>
              <w:t>сос</w:t>
            </w:r>
            <w:r w:rsidRPr="00092C45">
              <w:rPr>
                <w:rFonts w:ascii="Arial" w:eastAsia="Times New Roman" w:hAnsi="Arial" w:cs="Arial"/>
                <w:sz w:val="14"/>
                <w:szCs w:val="14"/>
                <w:lang w:eastAsia="ru-RU"/>
              </w:rPr>
              <w:softHyphen/>
              <w:t>та</w:t>
            </w:r>
            <w:proofErr w:type="gramStart"/>
            <w:r w:rsidRPr="00092C45">
              <w:rPr>
                <w:rFonts w:ascii="Arial" w:eastAsia="Times New Roman" w:hAnsi="Arial" w:cs="Arial"/>
                <w:sz w:val="14"/>
                <w:szCs w:val="14"/>
                <w:lang w:eastAsia="ru-RU"/>
              </w:rPr>
              <w:t>в-</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ле</w:t>
            </w:r>
            <w:r w:rsidRPr="00092C45">
              <w:rPr>
                <w:rFonts w:ascii="Arial" w:eastAsia="Times New Roman" w:hAnsi="Arial" w:cs="Arial"/>
                <w:sz w:val="14"/>
                <w:szCs w:val="14"/>
                <w:lang w:eastAsia="ru-RU"/>
              </w:rPr>
              <w:softHyphen/>
              <w:t>ния</w:t>
            </w:r>
            <w:proofErr w:type="spellEnd"/>
          </w:p>
        </w:tc>
        <w:tc>
          <w:tcPr>
            <w:tcW w:w="1134" w:type="dxa"/>
            <w:vMerge w:val="restart"/>
            <w:tcBorders>
              <w:top w:val="double" w:sz="4" w:space="0" w:color="auto"/>
              <w:left w:val="nil"/>
              <w:right w:val="nil"/>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Код </w:t>
            </w:r>
            <w:r w:rsidRPr="00092C45">
              <w:rPr>
                <w:rFonts w:ascii="Arial" w:eastAsia="Times New Roman" w:hAnsi="Arial" w:cs="Arial"/>
                <w:sz w:val="14"/>
                <w:szCs w:val="14"/>
                <w:lang w:eastAsia="ru-RU"/>
              </w:rPr>
              <w:br/>
              <w:t>ви</w:t>
            </w:r>
            <w:r w:rsidRPr="00092C45">
              <w:rPr>
                <w:rFonts w:ascii="Arial" w:eastAsia="Times New Roman" w:hAnsi="Arial" w:cs="Arial"/>
                <w:sz w:val="14"/>
                <w:szCs w:val="14"/>
                <w:lang w:eastAsia="ru-RU"/>
              </w:rPr>
              <w:softHyphen/>
              <w:t xml:space="preserve">да </w:t>
            </w:r>
            <w:r w:rsidRPr="00092C45">
              <w:rPr>
                <w:rFonts w:ascii="Arial" w:eastAsia="Times New Roman" w:hAnsi="Arial" w:cs="Arial"/>
                <w:sz w:val="14"/>
                <w:szCs w:val="14"/>
                <w:lang w:eastAsia="ru-RU"/>
              </w:rPr>
              <w:br/>
              <w:t>опе</w:t>
            </w:r>
            <w:r w:rsidRPr="00092C45">
              <w:rPr>
                <w:rFonts w:ascii="Arial" w:eastAsia="Times New Roman" w:hAnsi="Arial" w:cs="Arial"/>
                <w:sz w:val="14"/>
                <w:szCs w:val="14"/>
                <w:lang w:eastAsia="ru-RU"/>
              </w:rPr>
              <w:softHyphen/>
              <w:t>ра</w:t>
            </w:r>
            <w:r w:rsidRPr="00092C45">
              <w:rPr>
                <w:rFonts w:ascii="Arial" w:eastAsia="Times New Roman" w:hAnsi="Arial" w:cs="Arial"/>
                <w:sz w:val="14"/>
                <w:szCs w:val="14"/>
                <w:lang w:eastAsia="ru-RU"/>
              </w:rPr>
              <w:softHyphen/>
              <w:t>ции</w:t>
            </w:r>
          </w:p>
        </w:tc>
        <w:tc>
          <w:tcPr>
            <w:tcW w:w="2779" w:type="dxa"/>
            <w:gridSpan w:val="2"/>
            <w:tcBorders>
              <w:top w:val="double" w:sz="4" w:space="0" w:color="auto"/>
              <w:left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От</w:t>
            </w:r>
            <w:r w:rsidRPr="00092C45">
              <w:rPr>
                <w:rFonts w:ascii="Arial" w:eastAsia="Times New Roman" w:hAnsi="Arial" w:cs="Arial"/>
                <w:sz w:val="14"/>
                <w:szCs w:val="14"/>
                <w:lang w:eastAsia="ru-RU"/>
              </w:rPr>
              <w:softHyphen/>
              <w:t>пра</w:t>
            </w:r>
            <w:r w:rsidRPr="00092C45">
              <w:rPr>
                <w:rFonts w:ascii="Arial" w:eastAsia="Times New Roman" w:hAnsi="Arial" w:cs="Arial"/>
                <w:sz w:val="14"/>
                <w:szCs w:val="14"/>
                <w:lang w:eastAsia="ru-RU"/>
              </w:rPr>
              <w:softHyphen/>
              <w:t>ви</w:t>
            </w:r>
            <w:r w:rsidRPr="00092C45">
              <w:rPr>
                <w:rFonts w:ascii="Arial" w:eastAsia="Times New Roman" w:hAnsi="Arial" w:cs="Arial"/>
                <w:sz w:val="14"/>
                <w:szCs w:val="14"/>
                <w:lang w:eastAsia="ru-RU"/>
              </w:rPr>
              <w:softHyphen/>
              <w:t>тель</w:t>
            </w:r>
          </w:p>
        </w:tc>
        <w:tc>
          <w:tcPr>
            <w:tcW w:w="2779" w:type="dxa"/>
            <w:gridSpan w:val="2"/>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По</w:t>
            </w:r>
            <w:r w:rsidRPr="00092C45">
              <w:rPr>
                <w:rFonts w:ascii="Arial" w:eastAsia="Times New Roman" w:hAnsi="Arial" w:cs="Arial"/>
                <w:sz w:val="14"/>
                <w:szCs w:val="14"/>
                <w:lang w:eastAsia="ru-RU"/>
              </w:rPr>
              <w:softHyphen/>
              <w:t>лу</w:t>
            </w:r>
            <w:r w:rsidRPr="00092C45">
              <w:rPr>
                <w:rFonts w:ascii="Arial" w:eastAsia="Times New Roman" w:hAnsi="Arial" w:cs="Arial"/>
                <w:sz w:val="14"/>
                <w:szCs w:val="14"/>
                <w:lang w:eastAsia="ru-RU"/>
              </w:rPr>
              <w:softHyphen/>
              <w:t>ча</w:t>
            </w:r>
            <w:r w:rsidRPr="00092C45">
              <w:rPr>
                <w:rFonts w:ascii="Arial" w:eastAsia="Times New Roman" w:hAnsi="Arial" w:cs="Arial"/>
                <w:sz w:val="14"/>
                <w:szCs w:val="14"/>
                <w:lang w:eastAsia="ru-RU"/>
              </w:rPr>
              <w:softHyphen/>
              <w:t>тель</w:t>
            </w:r>
          </w:p>
        </w:tc>
        <w:tc>
          <w:tcPr>
            <w:tcW w:w="3232" w:type="dxa"/>
            <w:gridSpan w:val="3"/>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ind w:left="397"/>
              <w:rPr>
                <w:rFonts w:ascii="Arial" w:eastAsia="Times New Roman" w:hAnsi="Arial" w:cs="Arial"/>
                <w:sz w:val="14"/>
                <w:szCs w:val="14"/>
                <w:lang w:eastAsia="ru-RU"/>
              </w:rPr>
            </w:pPr>
            <w:proofErr w:type="gramStart"/>
            <w:r w:rsidRPr="00092C45">
              <w:rPr>
                <w:rFonts w:ascii="Arial" w:eastAsia="Times New Roman" w:hAnsi="Arial" w:cs="Arial"/>
                <w:sz w:val="14"/>
                <w:szCs w:val="14"/>
                <w:lang w:eastAsia="ru-RU"/>
              </w:rPr>
              <w:t>От</w:t>
            </w:r>
            <w:r w:rsidRPr="00092C45">
              <w:rPr>
                <w:rFonts w:ascii="Arial" w:eastAsia="Times New Roman" w:hAnsi="Arial" w:cs="Arial"/>
                <w:sz w:val="14"/>
                <w:szCs w:val="14"/>
                <w:lang w:eastAsia="ru-RU"/>
              </w:rPr>
              <w:softHyphen/>
              <w:t>вет</w:t>
            </w:r>
            <w:r w:rsidRPr="00092C45">
              <w:rPr>
                <w:rFonts w:ascii="Arial" w:eastAsia="Times New Roman" w:hAnsi="Arial" w:cs="Arial"/>
                <w:sz w:val="14"/>
                <w:szCs w:val="14"/>
                <w:lang w:eastAsia="ru-RU"/>
              </w:rPr>
              <w:softHyphen/>
              <w:t>ствен</w:t>
            </w:r>
            <w:r w:rsidRPr="00092C45">
              <w:rPr>
                <w:rFonts w:ascii="Arial" w:eastAsia="Times New Roman" w:hAnsi="Arial" w:cs="Arial"/>
                <w:sz w:val="14"/>
                <w:szCs w:val="14"/>
                <w:lang w:eastAsia="ru-RU"/>
              </w:rPr>
              <w:softHyphen/>
              <w:t>ный</w:t>
            </w:r>
            <w:proofErr w:type="gramEnd"/>
            <w:r w:rsidRPr="00092C45">
              <w:rPr>
                <w:rFonts w:ascii="Arial" w:eastAsia="Times New Roman" w:hAnsi="Arial" w:cs="Arial"/>
                <w:sz w:val="14"/>
                <w:szCs w:val="14"/>
                <w:lang w:eastAsia="ru-RU"/>
              </w:rPr>
              <w:t xml:space="preserve"> за пос</w:t>
            </w:r>
            <w:r w:rsidRPr="00092C45">
              <w:rPr>
                <w:rFonts w:ascii="Arial" w:eastAsia="Times New Roman" w:hAnsi="Arial" w:cs="Arial"/>
                <w:sz w:val="14"/>
                <w:szCs w:val="14"/>
                <w:lang w:eastAsia="ru-RU"/>
              </w:rPr>
              <w:softHyphen/>
              <w:t>тав</w:t>
            </w:r>
            <w:r w:rsidRPr="00092C45">
              <w:rPr>
                <w:rFonts w:ascii="Arial" w:eastAsia="Times New Roman" w:hAnsi="Arial" w:cs="Arial"/>
                <w:sz w:val="14"/>
                <w:szCs w:val="14"/>
                <w:lang w:eastAsia="ru-RU"/>
              </w:rPr>
              <w:softHyphen/>
              <w:t>ку</w:t>
            </w:r>
          </w:p>
        </w:tc>
      </w:tr>
      <w:tr w:rsidR="00EA103F" w:rsidRPr="00092C45" w:rsidTr="00EE2174">
        <w:trPr>
          <w:cantSplit/>
          <w:trHeight w:val="821"/>
        </w:trPr>
        <w:tc>
          <w:tcPr>
            <w:tcW w:w="851" w:type="dxa"/>
            <w:vMerge/>
            <w:tcBorders>
              <w:left w:val="double" w:sz="4" w:space="0" w:color="auto"/>
              <w:bottom w:val="single" w:sz="12" w:space="0" w:color="auto"/>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1134" w:type="dxa"/>
            <w:vMerge/>
            <w:tcBorders>
              <w:left w:val="nil"/>
              <w:bottom w:val="single" w:sz="12" w:space="0" w:color="auto"/>
              <w:right w:val="nil"/>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1418" w:type="dxa"/>
            <w:tcBorders>
              <w:left w:val="double" w:sz="4" w:space="0" w:color="auto"/>
              <w:bottom w:val="single" w:sz="12"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струк</w:t>
            </w:r>
            <w:r w:rsidRPr="00092C45">
              <w:rPr>
                <w:rFonts w:ascii="Arial" w:eastAsia="Times New Roman" w:hAnsi="Arial" w:cs="Arial"/>
                <w:sz w:val="14"/>
                <w:szCs w:val="14"/>
                <w:lang w:eastAsia="ru-RU"/>
              </w:rPr>
              <w:softHyphen/>
              <w:t>тур</w:t>
            </w:r>
            <w:r w:rsidRPr="00092C45">
              <w:rPr>
                <w:rFonts w:ascii="Arial" w:eastAsia="Times New Roman" w:hAnsi="Arial" w:cs="Arial"/>
                <w:sz w:val="14"/>
                <w:szCs w:val="14"/>
                <w:lang w:eastAsia="ru-RU"/>
              </w:rPr>
              <w:softHyphen/>
              <w:t xml:space="preserve">ное </w:t>
            </w:r>
            <w:r w:rsidRPr="00092C45">
              <w:rPr>
                <w:rFonts w:ascii="Arial" w:eastAsia="Times New Roman" w:hAnsi="Arial" w:cs="Arial"/>
                <w:sz w:val="14"/>
                <w:szCs w:val="14"/>
                <w:lang w:eastAsia="ru-RU"/>
              </w:rPr>
              <w:br/>
              <w:t>под</w:t>
            </w:r>
            <w:r w:rsidRPr="00092C45">
              <w:rPr>
                <w:rFonts w:ascii="Arial" w:eastAsia="Times New Roman" w:hAnsi="Arial" w:cs="Arial"/>
                <w:sz w:val="14"/>
                <w:szCs w:val="14"/>
                <w:lang w:eastAsia="ru-RU"/>
              </w:rPr>
              <w:softHyphen/>
              <w:t>раз</w:t>
            </w:r>
            <w:r w:rsidRPr="00092C45">
              <w:rPr>
                <w:rFonts w:ascii="Arial" w:eastAsia="Times New Roman" w:hAnsi="Arial" w:cs="Arial"/>
                <w:sz w:val="14"/>
                <w:szCs w:val="14"/>
                <w:lang w:eastAsia="ru-RU"/>
              </w:rPr>
              <w:softHyphen/>
              <w:t>де</w:t>
            </w:r>
            <w:r w:rsidRPr="00092C45">
              <w:rPr>
                <w:rFonts w:ascii="Arial" w:eastAsia="Times New Roman" w:hAnsi="Arial" w:cs="Arial"/>
                <w:sz w:val="14"/>
                <w:szCs w:val="14"/>
                <w:lang w:eastAsia="ru-RU"/>
              </w:rPr>
              <w:softHyphen/>
              <w:t>ле</w:t>
            </w:r>
            <w:r w:rsidRPr="00092C45">
              <w:rPr>
                <w:rFonts w:ascii="Arial" w:eastAsia="Times New Roman" w:hAnsi="Arial" w:cs="Arial"/>
                <w:sz w:val="14"/>
                <w:szCs w:val="14"/>
                <w:lang w:eastAsia="ru-RU"/>
              </w:rPr>
              <w:softHyphen/>
              <w:t>ние</w:t>
            </w:r>
          </w:p>
        </w:tc>
        <w:tc>
          <w:tcPr>
            <w:tcW w:w="1361" w:type="dxa"/>
            <w:tcBorders>
              <w:bottom w:val="single" w:sz="12" w:space="0" w:color="auto"/>
              <w:right w:val="double" w:sz="4"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вид </w:t>
            </w:r>
            <w:r w:rsidRPr="00092C45">
              <w:rPr>
                <w:rFonts w:ascii="Arial" w:eastAsia="Times New Roman" w:hAnsi="Arial" w:cs="Arial"/>
                <w:sz w:val="14"/>
                <w:szCs w:val="14"/>
                <w:lang w:eastAsia="ru-RU"/>
              </w:rPr>
              <w:br/>
              <w:t>де</w:t>
            </w:r>
            <w:r w:rsidRPr="00092C45">
              <w:rPr>
                <w:rFonts w:ascii="Arial" w:eastAsia="Times New Roman" w:hAnsi="Arial" w:cs="Arial"/>
                <w:sz w:val="14"/>
                <w:szCs w:val="14"/>
                <w:lang w:eastAsia="ru-RU"/>
              </w:rPr>
              <w:softHyphen/>
              <w:t>ятель</w:t>
            </w:r>
            <w:r w:rsidRPr="00092C45">
              <w:rPr>
                <w:rFonts w:ascii="Arial" w:eastAsia="Times New Roman" w:hAnsi="Arial" w:cs="Arial"/>
                <w:sz w:val="14"/>
                <w:szCs w:val="14"/>
                <w:lang w:eastAsia="ru-RU"/>
              </w:rPr>
              <w:softHyphen/>
              <w:t>нос</w:t>
            </w:r>
            <w:r w:rsidRPr="00092C45">
              <w:rPr>
                <w:rFonts w:ascii="Arial" w:eastAsia="Times New Roman" w:hAnsi="Arial" w:cs="Arial"/>
                <w:sz w:val="14"/>
                <w:szCs w:val="14"/>
                <w:lang w:eastAsia="ru-RU"/>
              </w:rPr>
              <w:softHyphen/>
              <w:t>ти</w:t>
            </w:r>
          </w:p>
        </w:tc>
        <w:tc>
          <w:tcPr>
            <w:tcW w:w="1418" w:type="dxa"/>
            <w:tcBorders>
              <w:left w:val="nil"/>
              <w:bottom w:val="single" w:sz="12"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струк</w:t>
            </w:r>
            <w:r w:rsidRPr="00092C45">
              <w:rPr>
                <w:rFonts w:ascii="Arial" w:eastAsia="Times New Roman" w:hAnsi="Arial" w:cs="Arial"/>
                <w:sz w:val="14"/>
                <w:szCs w:val="14"/>
                <w:lang w:eastAsia="ru-RU"/>
              </w:rPr>
              <w:softHyphen/>
              <w:t>тур</w:t>
            </w:r>
            <w:r w:rsidRPr="00092C45">
              <w:rPr>
                <w:rFonts w:ascii="Arial" w:eastAsia="Times New Roman" w:hAnsi="Arial" w:cs="Arial"/>
                <w:sz w:val="14"/>
                <w:szCs w:val="14"/>
                <w:lang w:eastAsia="ru-RU"/>
              </w:rPr>
              <w:softHyphen/>
              <w:t xml:space="preserve">ное </w:t>
            </w:r>
            <w:r w:rsidRPr="00092C45">
              <w:rPr>
                <w:rFonts w:ascii="Arial" w:eastAsia="Times New Roman" w:hAnsi="Arial" w:cs="Arial"/>
                <w:sz w:val="14"/>
                <w:szCs w:val="14"/>
                <w:lang w:eastAsia="ru-RU"/>
              </w:rPr>
              <w:br/>
              <w:t>под</w:t>
            </w:r>
            <w:r w:rsidRPr="00092C45">
              <w:rPr>
                <w:rFonts w:ascii="Arial" w:eastAsia="Times New Roman" w:hAnsi="Arial" w:cs="Arial"/>
                <w:sz w:val="14"/>
                <w:szCs w:val="14"/>
                <w:lang w:eastAsia="ru-RU"/>
              </w:rPr>
              <w:softHyphen/>
              <w:t>раз</w:t>
            </w:r>
            <w:r w:rsidRPr="00092C45">
              <w:rPr>
                <w:rFonts w:ascii="Arial" w:eastAsia="Times New Roman" w:hAnsi="Arial" w:cs="Arial"/>
                <w:sz w:val="14"/>
                <w:szCs w:val="14"/>
                <w:lang w:eastAsia="ru-RU"/>
              </w:rPr>
              <w:softHyphen/>
              <w:t>де</w:t>
            </w:r>
            <w:r w:rsidRPr="00092C45">
              <w:rPr>
                <w:rFonts w:ascii="Arial" w:eastAsia="Times New Roman" w:hAnsi="Arial" w:cs="Arial"/>
                <w:sz w:val="14"/>
                <w:szCs w:val="14"/>
                <w:lang w:eastAsia="ru-RU"/>
              </w:rPr>
              <w:softHyphen/>
              <w:t>ле</w:t>
            </w:r>
            <w:r w:rsidRPr="00092C45">
              <w:rPr>
                <w:rFonts w:ascii="Arial" w:eastAsia="Times New Roman" w:hAnsi="Arial" w:cs="Arial"/>
                <w:sz w:val="14"/>
                <w:szCs w:val="14"/>
                <w:lang w:eastAsia="ru-RU"/>
              </w:rPr>
              <w:softHyphen/>
              <w:t>ние</w:t>
            </w:r>
          </w:p>
        </w:tc>
        <w:tc>
          <w:tcPr>
            <w:tcW w:w="1361" w:type="dxa"/>
            <w:tcBorders>
              <w:bottom w:val="single" w:sz="12" w:space="0" w:color="auto"/>
              <w:right w:val="double" w:sz="4"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вид </w:t>
            </w:r>
            <w:r w:rsidRPr="00092C45">
              <w:rPr>
                <w:rFonts w:ascii="Arial" w:eastAsia="Times New Roman" w:hAnsi="Arial" w:cs="Arial"/>
                <w:sz w:val="14"/>
                <w:szCs w:val="14"/>
                <w:lang w:eastAsia="ru-RU"/>
              </w:rPr>
              <w:br/>
              <w:t>де</w:t>
            </w:r>
            <w:r w:rsidRPr="00092C45">
              <w:rPr>
                <w:rFonts w:ascii="Arial" w:eastAsia="Times New Roman" w:hAnsi="Arial" w:cs="Arial"/>
                <w:sz w:val="14"/>
                <w:szCs w:val="14"/>
                <w:lang w:eastAsia="ru-RU"/>
              </w:rPr>
              <w:softHyphen/>
              <w:t>ятель</w:t>
            </w:r>
            <w:r w:rsidRPr="00092C45">
              <w:rPr>
                <w:rFonts w:ascii="Arial" w:eastAsia="Times New Roman" w:hAnsi="Arial" w:cs="Arial"/>
                <w:sz w:val="14"/>
                <w:szCs w:val="14"/>
                <w:lang w:eastAsia="ru-RU"/>
              </w:rPr>
              <w:softHyphen/>
              <w:t>нос</w:t>
            </w:r>
            <w:r w:rsidRPr="00092C45">
              <w:rPr>
                <w:rFonts w:ascii="Arial" w:eastAsia="Times New Roman" w:hAnsi="Arial" w:cs="Arial"/>
                <w:sz w:val="14"/>
                <w:szCs w:val="14"/>
                <w:lang w:eastAsia="ru-RU"/>
              </w:rPr>
              <w:softHyphen/>
              <w:t>ти</w:t>
            </w:r>
          </w:p>
        </w:tc>
        <w:tc>
          <w:tcPr>
            <w:tcW w:w="1077" w:type="dxa"/>
            <w:tcBorders>
              <w:left w:val="nil"/>
              <w:bottom w:val="single" w:sz="12"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струк</w:t>
            </w:r>
            <w:r w:rsidRPr="00092C45">
              <w:rPr>
                <w:rFonts w:ascii="Arial" w:eastAsia="Times New Roman" w:hAnsi="Arial" w:cs="Arial"/>
                <w:sz w:val="14"/>
                <w:szCs w:val="14"/>
                <w:lang w:eastAsia="ru-RU"/>
              </w:rPr>
              <w:softHyphen/>
              <w:t>ту</w:t>
            </w:r>
            <w:proofErr w:type="gramStart"/>
            <w:r w:rsidRPr="00092C45">
              <w:rPr>
                <w:rFonts w:ascii="Arial" w:eastAsia="Times New Roman" w:hAnsi="Arial" w:cs="Arial"/>
                <w:sz w:val="14"/>
                <w:szCs w:val="14"/>
                <w:lang w:eastAsia="ru-RU"/>
              </w:rPr>
              <w:t>р-</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ное</w:t>
            </w:r>
            <w:proofErr w:type="spellEnd"/>
            <w:r w:rsidRPr="00092C45">
              <w:rPr>
                <w:rFonts w:ascii="Arial" w:eastAsia="Times New Roman" w:hAnsi="Arial" w:cs="Arial"/>
                <w:sz w:val="14"/>
                <w:szCs w:val="14"/>
                <w:lang w:eastAsia="ru-RU"/>
              </w:rPr>
              <w:t xml:space="preserve"> </w:t>
            </w:r>
            <w:proofErr w:type="spellStart"/>
            <w:r w:rsidRPr="00092C45">
              <w:rPr>
                <w:rFonts w:ascii="Arial" w:eastAsia="Times New Roman" w:hAnsi="Arial" w:cs="Arial"/>
                <w:sz w:val="14"/>
                <w:szCs w:val="14"/>
                <w:lang w:eastAsia="ru-RU"/>
              </w:rPr>
              <w:t>под</w:t>
            </w:r>
            <w:r w:rsidRPr="00092C45">
              <w:rPr>
                <w:rFonts w:ascii="Arial" w:eastAsia="Times New Roman" w:hAnsi="Arial" w:cs="Arial"/>
                <w:sz w:val="14"/>
                <w:szCs w:val="14"/>
                <w:lang w:eastAsia="ru-RU"/>
              </w:rPr>
              <w:softHyphen/>
              <w:t>раз</w:t>
            </w:r>
            <w:proofErr w:type="spellEnd"/>
            <w:r w:rsidRPr="00092C45">
              <w:rPr>
                <w:rFonts w:ascii="Arial" w:eastAsia="Times New Roman" w:hAnsi="Arial" w:cs="Arial"/>
                <w:sz w:val="14"/>
                <w:szCs w:val="14"/>
                <w:lang w:eastAsia="ru-RU"/>
              </w:rPr>
              <w:t>-</w:t>
            </w:r>
            <w:r w:rsidRPr="00092C45">
              <w:rPr>
                <w:rFonts w:ascii="Arial" w:eastAsia="Times New Roman" w:hAnsi="Arial" w:cs="Arial"/>
                <w:sz w:val="14"/>
                <w:szCs w:val="14"/>
                <w:lang w:eastAsia="ru-RU"/>
              </w:rPr>
              <w:br/>
              <w:t>де</w:t>
            </w:r>
            <w:r w:rsidRPr="00092C45">
              <w:rPr>
                <w:rFonts w:ascii="Arial" w:eastAsia="Times New Roman" w:hAnsi="Arial" w:cs="Arial"/>
                <w:sz w:val="14"/>
                <w:szCs w:val="14"/>
                <w:lang w:eastAsia="ru-RU"/>
              </w:rPr>
              <w:softHyphen/>
              <w:t>ле</w:t>
            </w:r>
            <w:r w:rsidRPr="00092C45">
              <w:rPr>
                <w:rFonts w:ascii="Arial" w:eastAsia="Times New Roman" w:hAnsi="Arial" w:cs="Arial"/>
                <w:sz w:val="14"/>
                <w:szCs w:val="14"/>
                <w:lang w:eastAsia="ru-RU"/>
              </w:rPr>
              <w:softHyphen/>
              <w:t>ние</w:t>
            </w:r>
          </w:p>
        </w:tc>
        <w:tc>
          <w:tcPr>
            <w:tcW w:w="1361" w:type="dxa"/>
            <w:tcBorders>
              <w:bottom w:val="single" w:sz="12"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вид </w:t>
            </w:r>
            <w:r w:rsidRPr="00092C45">
              <w:rPr>
                <w:rFonts w:ascii="Arial" w:eastAsia="Times New Roman" w:hAnsi="Arial" w:cs="Arial"/>
                <w:sz w:val="14"/>
                <w:szCs w:val="14"/>
                <w:lang w:eastAsia="ru-RU"/>
              </w:rPr>
              <w:br/>
              <w:t>де</w:t>
            </w:r>
            <w:r w:rsidRPr="00092C45">
              <w:rPr>
                <w:rFonts w:ascii="Arial" w:eastAsia="Times New Roman" w:hAnsi="Arial" w:cs="Arial"/>
                <w:sz w:val="14"/>
                <w:szCs w:val="14"/>
                <w:lang w:eastAsia="ru-RU"/>
              </w:rPr>
              <w:softHyphen/>
              <w:t>ятель</w:t>
            </w:r>
            <w:r w:rsidRPr="00092C45">
              <w:rPr>
                <w:rFonts w:ascii="Arial" w:eastAsia="Times New Roman" w:hAnsi="Arial" w:cs="Arial"/>
                <w:sz w:val="14"/>
                <w:szCs w:val="14"/>
                <w:lang w:eastAsia="ru-RU"/>
              </w:rPr>
              <w:softHyphen/>
              <w:t>нос</w:t>
            </w:r>
            <w:r w:rsidRPr="00092C45">
              <w:rPr>
                <w:rFonts w:ascii="Arial" w:eastAsia="Times New Roman" w:hAnsi="Arial" w:cs="Arial"/>
                <w:sz w:val="14"/>
                <w:szCs w:val="14"/>
                <w:lang w:eastAsia="ru-RU"/>
              </w:rPr>
              <w:softHyphen/>
              <w:t>ти</w:t>
            </w:r>
          </w:p>
        </w:tc>
        <w:tc>
          <w:tcPr>
            <w:tcW w:w="794" w:type="dxa"/>
            <w:tcBorders>
              <w:bottom w:val="single" w:sz="12" w:space="0" w:color="auto"/>
              <w:right w:val="double" w:sz="4" w:space="0" w:color="auto"/>
            </w:tcBorders>
          </w:tcPr>
          <w:p w:rsidR="00EA103F" w:rsidRPr="00092C45" w:rsidRDefault="00EA103F" w:rsidP="00EE2174">
            <w:pPr>
              <w:autoSpaceDE w:val="0"/>
              <w:autoSpaceDN w:val="0"/>
              <w:spacing w:before="12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код </w:t>
            </w:r>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ис</w:t>
            </w:r>
            <w:r w:rsidRPr="00092C45">
              <w:rPr>
                <w:rFonts w:ascii="Arial" w:eastAsia="Times New Roman" w:hAnsi="Arial" w:cs="Arial"/>
                <w:sz w:val="14"/>
                <w:szCs w:val="14"/>
                <w:lang w:eastAsia="ru-RU"/>
              </w:rPr>
              <w:softHyphen/>
              <w:t>по</w:t>
            </w:r>
            <w:proofErr w:type="gramStart"/>
            <w:r w:rsidRPr="00092C45">
              <w:rPr>
                <w:rFonts w:ascii="Arial" w:eastAsia="Times New Roman" w:hAnsi="Arial" w:cs="Arial"/>
                <w:sz w:val="14"/>
                <w:szCs w:val="14"/>
                <w:lang w:eastAsia="ru-RU"/>
              </w:rPr>
              <w:t>л</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r w:rsidRPr="00092C45">
              <w:rPr>
                <w:rFonts w:ascii="Arial" w:eastAsia="Times New Roman" w:hAnsi="Arial" w:cs="Arial"/>
                <w:sz w:val="14"/>
                <w:szCs w:val="14"/>
                <w:lang w:eastAsia="ru-RU"/>
              </w:rPr>
              <w:softHyphen/>
            </w:r>
            <w:proofErr w:type="spellStart"/>
            <w:r w:rsidRPr="00092C45">
              <w:rPr>
                <w:rFonts w:ascii="Arial" w:eastAsia="Times New Roman" w:hAnsi="Arial" w:cs="Arial"/>
                <w:sz w:val="14"/>
                <w:szCs w:val="14"/>
                <w:lang w:eastAsia="ru-RU"/>
              </w:rPr>
              <w:t>ни</w:t>
            </w:r>
            <w:r w:rsidRPr="00092C45">
              <w:rPr>
                <w:rFonts w:ascii="Arial" w:eastAsia="Times New Roman" w:hAnsi="Arial" w:cs="Arial"/>
                <w:sz w:val="14"/>
                <w:szCs w:val="14"/>
                <w:lang w:eastAsia="ru-RU"/>
              </w:rPr>
              <w:softHyphen/>
              <w:t>те</w:t>
            </w:r>
            <w:r w:rsidRPr="00092C45">
              <w:rPr>
                <w:rFonts w:ascii="Arial" w:eastAsia="Times New Roman" w:hAnsi="Arial" w:cs="Arial"/>
                <w:sz w:val="14"/>
                <w:szCs w:val="14"/>
                <w:lang w:eastAsia="ru-RU"/>
              </w:rPr>
              <w:softHyphen/>
              <w:t>ля</w:t>
            </w:r>
            <w:proofErr w:type="spellEnd"/>
          </w:p>
        </w:tc>
      </w:tr>
      <w:tr w:rsidR="00EA103F" w:rsidRPr="00092C45" w:rsidTr="00EE2174">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top w:val="single" w:sz="12" w:space="0" w:color="auto"/>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418" w:type="dxa"/>
            <w:tcBorders>
              <w:top w:val="single" w:sz="12" w:space="0" w:color="auto"/>
              <w:left w:val="nil"/>
              <w:bottom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1361" w:type="dxa"/>
            <w:tcBorders>
              <w:top w:val="single" w:sz="12" w:space="0" w:color="auto"/>
              <w:bottom w:val="single" w:sz="12" w:space="0" w:color="auto"/>
              <w:right w:val="double" w:sz="4"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1418" w:type="dxa"/>
            <w:tcBorders>
              <w:top w:val="single" w:sz="12" w:space="0" w:color="auto"/>
              <w:left w:val="nil"/>
              <w:bottom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1361" w:type="dxa"/>
            <w:tcBorders>
              <w:top w:val="single" w:sz="12" w:space="0" w:color="auto"/>
              <w:bottom w:val="single" w:sz="12" w:space="0" w:color="auto"/>
              <w:right w:val="double" w:sz="4"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1077" w:type="dxa"/>
            <w:tcBorders>
              <w:top w:val="single" w:sz="12" w:space="0" w:color="auto"/>
              <w:left w:val="nil"/>
              <w:bottom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1361" w:type="dxa"/>
            <w:tcBorders>
              <w:top w:val="single" w:sz="12" w:space="0" w:color="auto"/>
              <w:bottom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top w:val="single" w:sz="12" w:space="0" w:color="auto"/>
              <w:bottom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bl>
    <w:p w:rsidR="00EA103F" w:rsidRPr="00092C45" w:rsidRDefault="00EA103F" w:rsidP="00EA103F">
      <w:pPr>
        <w:tabs>
          <w:tab w:val="left" w:pos="993"/>
        </w:tabs>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Основание</w:t>
      </w:r>
      <w:r w:rsidRPr="00092C45">
        <w:rPr>
          <w:rFonts w:ascii="Arial" w:eastAsia="Times New Roman" w:hAnsi="Arial" w:cs="Arial"/>
          <w:sz w:val="17"/>
          <w:szCs w:val="17"/>
          <w:lang w:eastAsia="ru-RU"/>
        </w:rPr>
        <w:tab/>
      </w:r>
    </w:p>
    <w:p w:rsidR="00EA103F" w:rsidRPr="00092C45" w:rsidRDefault="00EA103F" w:rsidP="00EA103F">
      <w:pPr>
        <w:pBdr>
          <w:top w:val="single" w:sz="4" w:space="1" w:color="auto"/>
        </w:pBdr>
        <w:autoSpaceDE w:val="0"/>
        <w:autoSpaceDN w:val="0"/>
        <w:spacing w:after="120" w:line="240" w:lineRule="auto"/>
        <w:ind w:left="992"/>
        <w:rPr>
          <w:rFonts w:ascii="Arial" w:eastAsia="Times New Roman" w:hAnsi="Arial" w:cs="Arial"/>
          <w:sz w:val="2"/>
          <w:szCs w:val="2"/>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EA103F" w:rsidRPr="00092C45" w:rsidTr="00EE2174">
        <w:tc>
          <w:tcPr>
            <w:tcW w:w="851" w:type="dxa"/>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Кому</w:t>
            </w:r>
          </w:p>
        </w:tc>
        <w:tc>
          <w:tcPr>
            <w:tcW w:w="6173"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1056" w:type="dxa"/>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Через кого</w:t>
            </w:r>
          </w:p>
        </w:tc>
        <w:tc>
          <w:tcPr>
            <w:tcW w:w="5812"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r>
    </w:tbl>
    <w:p w:rsidR="00EA103F" w:rsidRPr="00092C45" w:rsidRDefault="00EA103F" w:rsidP="00EA103F">
      <w:pPr>
        <w:autoSpaceDE w:val="0"/>
        <w:autoSpaceDN w:val="0"/>
        <w:spacing w:after="0" w:line="240" w:lineRule="auto"/>
        <w:rPr>
          <w:rFonts w:ascii="Arial" w:eastAsia="Times New Roman" w:hAnsi="Arial" w:cs="Arial"/>
          <w:sz w:val="8"/>
          <w:szCs w:val="8"/>
          <w:lang w:eastAsia="ru-RU"/>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EA103F" w:rsidRPr="00092C45" w:rsidTr="00EE2174">
        <w:trPr>
          <w:cantSplit/>
          <w:trHeight w:hRule="exact" w:val="240"/>
        </w:trPr>
        <w:tc>
          <w:tcPr>
            <w:tcW w:w="2211" w:type="dxa"/>
            <w:gridSpan w:val="2"/>
            <w:tcBorders>
              <w:top w:val="double" w:sz="4" w:space="0" w:color="auto"/>
              <w:left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Кор</w:t>
            </w:r>
            <w:r w:rsidRPr="00092C45">
              <w:rPr>
                <w:rFonts w:ascii="Arial" w:eastAsia="Times New Roman" w:hAnsi="Arial" w:cs="Arial"/>
                <w:sz w:val="14"/>
                <w:szCs w:val="14"/>
                <w:lang w:eastAsia="ru-RU"/>
              </w:rPr>
              <w:softHyphen/>
              <w:t>рес</w:t>
            </w:r>
            <w:r w:rsidRPr="00092C45">
              <w:rPr>
                <w:rFonts w:ascii="Arial" w:eastAsia="Times New Roman" w:hAnsi="Arial" w:cs="Arial"/>
                <w:sz w:val="14"/>
                <w:szCs w:val="14"/>
                <w:lang w:eastAsia="ru-RU"/>
              </w:rPr>
              <w:softHyphen/>
              <w:t>пон</w:t>
            </w:r>
            <w:r w:rsidRPr="00092C45">
              <w:rPr>
                <w:rFonts w:ascii="Arial" w:eastAsia="Times New Roman" w:hAnsi="Arial" w:cs="Arial"/>
                <w:sz w:val="14"/>
                <w:szCs w:val="14"/>
                <w:lang w:eastAsia="ru-RU"/>
              </w:rPr>
              <w:softHyphen/>
              <w:t>ди</w:t>
            </w:r>
            <w:r w:rsidRPr="00092C45">
              <w:rPr>
                <w:rFonts w:ascii="Arial" w:eastAsia="Times New Roman" w:hAnsi="Arial" w:cs="Arial"/>
                <w:sz w:val="14"/>
                <w:szCs w:val="14"/>
                <w:lang w:eastAsia="ru-RU"/>
              </w:rPr>
              <w:softHyphen/>
              <w:t>рую</w:t>
            </w:r>
            <w:r w:rsidRPr="00092C45">
              <w:rPr>
                <w:rFonts w:ascii="Arial" w:eastAsia="Times New Roman" w:hAnsi="Arial" w:cs="Arial"/>
                <w:sz w:val="14"/>
                <w:szCs w:val="14"/>
                <w:lang w:eastAsia="ru-RU"/>
              </w:rPr>
              <w:softHyphen/>
              <w:t>щий счет</w:t>
            </w:r>
          </w:p>
        </w:tc>
        <w:tc>
          <w:tcPr>
            <w:tcW w:w="2155" w:type="dxa"/>
            <w:gridSpan w:val="2"/>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Ма</w:t>
            </w:r>
            <w:r w:rsidRPr="00092C45">
              <w:rPr>
                <w:rFonts w:ascii="Arial" w:eastAsia="Times New Roman" w:hAnsi="Arial" w:cs="Arial"/>
                <w:sz w:val="14"/>
                <w:szCs w:val="14"/>
                <w:lang w:eastAsia="ru-RU"/>
              </w:rPr>
              <w:softHyphen/>
              <w:t>те</w:t>
            </w:r>
            <w:r w:rsidRPr="00092C45">
              <w:rPr>
                <w:rFonts w:ascii="Arial" w:eastAsia="Times New Roman" w:hAnsi="Arial" w:cs="Arial"/>
                <w:sz w:val="14"/>
                <w:szCs w:val="14"/>
                <w:lang w:eastAsia="ru-RU"/>
              </w:rPr>
              <w:softHyphen/>
              <w:t>ри</w:t>
            </w:r>
            <w:r w:rsidRPr="00092C45">
              <w:rPr>
                <w:rFonts w:ascii="Arial" w:eastAsia="Times New Roman" w:hAnsi="Arial" w:cs="Arial"/>
                <w:sz w:val="14"/>
                <w:szCs w:val="14"/>
                <w:lang w:eastAsia="ru-RU"/>
              </w:rPr>
              <w:softHyphen/>
              <w:t>аль</w:t>
            </w:r>
            <w:r w:rsidRPr="00092C45">
              <w:rPr>
                <w:rFonts w:ascii="Arial" w:eastAsia="Times New Roman" w:hAnsi="Arial" w:cs="Arial"/>
                <w:sz w:val="14"/>
                <w:szCs w:val="14"/>
                <w:lang w:eastAsia="ru-RU"/>
              </w:rPr>
              <w:softHyphen/>
              <w:t>ные цен</w:t>
            </w:r>
            <w:r w:rsidRPr="00092C45">
              <w:rPr>
                <w:rFonts w:ascii="Arial" w:eastAsia="Times New Roman" w:hAnsi="Arial" w:cs="Arial"/>
                <w:sz w:val="14"/>
                <w:szCs w:val="14"/>
                <w:lang w:eastAsia="ru-RU"/>
              </w:rPr>
              <w:softHyphen/>
              <w:t>нос</w:t>
            </w:r>
            <w:r w:rsidRPr="00092C45">
              <w:rPr>
                <w:rFonts w:ascii="Arial" w:eastAsia="Times New Roman" w:hAnsi="Arial" w:cs="Arial"/>
                <w:sz w:val="14"/>
                <w:szCs w:val="14"/>
                <w:lang w:eastAsia="ru-RU"/>
              </w:rPr>
              <w:softHyphen/>
              <w:t>ти</w:t>
            </w:r>
          </w:p>
        </w:tc>
        <w:tc>
          <w:tcPr>
            <w:tcW w:w="1758" w:type="dxa"/>
            <w:gridSpan w:val="2"/>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Еди</w:t>
            </w:r>
            <w:r w:rsidRPr="00092C45">
              <w:rPr>
                <w:rFonts w:ascii="Arial" w:eastAsia="Times New Roman" w:hAnsi="Arial" w:cs="Arial"/>
                <w:sz w:val="14"/>
                <w:szCs w:val="14"/>
                <w:lang w:eastAsia="ru-RU"/>
              </w:rPr>
              <w:softHyphen/>
              <w:t>ни</w:t>
            </w:r>
            <w:r w:rsidRPr="00092C45">
              <w:rPr>
                <w:rFonts w:ascii="Arial" w:eastAsia="Times New Roman" w:hAnsi="Arial" w:cs="Arial"/>
                <w:sz w:val="14"/>
                <w:szCs w:val="14"/>
                <w:lang w:eastAsia="ru-RU"/>
              </w:rPr>
              <w:softHyphen/>
              <w:t>ца из</w:t>
            </w:r>
            <w:r w:rsidRPr="00092C45">
              <w:rPr>
                <w:rFonts w:ascii="Arial" w:eastAsia="Times New Roman" w:hAnsi="Arial" w:cs="Arial"/>
                <w:sz w:val="14"/>
                <w:szCs w:val="14"/>
                <w:lang w:eastAsia="ru-RU"/>
              </w:rPr>
              <w:softHyphen/>
              <w:t>ме</w:t>
            </w:r>
            <w:r w:rsidRPr="00092C45">
              <w:rPr>
                <w:rFonts w:ascii="Arial" w:eastAsia="Times New Roman" w:hAnsi="Arial" w:cs="Arial"/>
                <w:sz w:val="14"/>
                <w:szCs w:val="14"/>
                <w:lang w:eastAsia="ru-RU"/>
              </w:rPr>
              <w:softHyphen/>
              <w:t>ре</w:t>
            </w:r>
            <w:r w:rsidRPr="00092C45">
              <w:rPr>
                <w:rFonts w:ascii="Arial" w:eastAsia="Times New Roman" w:hAnsi="Arial" w:cs="Arial"/>
                <w:sz w:val="14"/>
                <w:szCs w:val="14"/>
                <w:lang w:eastAsia="ru-RU"/>
              </w:rPr>
              <w:softHyphen/>
              <w:t>ния</w:t>
            </w:r>
          </w:p>
        </w:tc>
        <w:tc>
          <w:tcPr>
            <w:tcW w:w="1475" w:type="dxa"/>
            <w:gridSpan w:val="2"/>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Ко</w:t>
            </w:r>
            <w:r w:rsidRPr="00092C45">
              <w:rPr>
                <w:rFonts w:ascii="Arial" w:eastAsia="Times New Roman" w:hAnsi="Arial" w:cs="Arial"/>
                <w:sz w:val="14"/>
                <w:szCs w:val="14"/>
                <w:lang w:eastAsia="ru-RU"/>
              </w:rPr>
              <w:softHyphen/>
              <w:t>ли</w:t>
            </w:r>
            <w:r w:rsidRPr="00092C45">
              <w:rPr>
                <w:rFonts w:ascii="Arial" w:eastAsia="Times New Roman" w:hAnsi="Arial" w:cs="Arial"/>
                <w:sz w:val="14"/>
                <w:szCs w:val="14"/>
                <w:lang w:eastAsia="ru-RU"/>
              </w:rPr>
              <w:softHyphen/>
              <w:t>чес</w:t>
            </w:r>
            <w:r w:rsidRPr="00092C45">
              <w:rPr>
                <w:rFonts w:ascii="Arial" w:eastAsia="Times New Roman" w:hAnsi="Arial" w:cs="Arial"/>
                <w:sz w:val="14"/>
                <w:szCs w:val="14"/>
                <w:lang w:eastAsia="ru-RU"/>
              </w:rPr>
              <w:softHyphen/>
              <w:t>тво</w:t>
            </w:r>
          </w:p>
        </w:tc>
        <w:tc>
          <w:tcPr>
            <w:tcW w:w="794"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Це</w:t>
            </w:r>
            <w:r w:rsidRPr="00092C45">
              <w:rPr>
                <w:rFonts w:ascii="Arial" w:eastAsia="Times New Roman" w:hAnsi="Arial" w:cs="Arial"/>
                <w:sz w:val="14"/>
                <w:szCs w:val="14"/>
                <w:lang w:eastAsia="ru-RU"/>
              </w:rPr>
              <w:softHyphen/>
              <w:t>на,</w:t>
            </w:r>
            <w:r w:rsidRPr="00092C45">
              <w:rPr>
                <w:rFonts w:ascii="Arial" w:eastAsia="Times New Roman" w:hAnsi="Arial" w:cs="Arial"/>
                <w:sz w:val="14"/>
                <w:szCs w:val="14"/>
                <w:lang w:val="en-US" w:eastAsia="ru-RU"/>
              </w:rPr>
              <w:br/>
            </w:r>
            <w:r w:rsidRPr="00092C45">
              <w:rPr>
                <w:rFonts w:ascii="Arial" w:eastAsia="Times New Roman" w:hAnsi="Arial" w:cs="Arial"/>
                <w:sz w:val="14"/>
                <w:szCs w:val="14"/>
                <w:lang w:eastAsia="ru-RU"/>
              </w:rPr>
              <w:t>руб.</w:t>
            </w:r>
            <w:r w:rsidRPr="00092C45">
              <w:rPr>
                <w:rFonts w:ascii="Arial" w:eastAsia="Times New Roman" w:hAnsi="Arial" w:cs="Arial"/>
                <w:sz w:val="14"/>
                <w:szCs w:val="14"/>
                <w:lang w:val="en-US" w:eastAsia="ru-RU"/>
              </w:rPr>
              <w:t xml:space="preserve"> </w:t>
            </w:r>
            <w:r w:rsidRPr="00092C45">
              <w:rPr>
                <w:rFonts w:ascii="Arial" w:eastAsia="Times New Roman" w:hAnsi="Arial" w:cs="Arial"/>
                <w:sz w:val="14"/>
                <w:szCs w:val="14"/>
                <w:lang w:eastAsia="ru-RU"/>
              </w:rPr>
              <w:t>коп.</w:t>
            </w:r>
          </w:p>
        </w:tc>
        <w:tc>
          <w:tcPr>
            <w:tcW w:w="907"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Сум</w:t>
            </w:r>
            <w:r w:rsidRPr="00092C45">
              <w:rPr>
                <w:rFonts w:ascii="Arial" w:eastAsia="Times New Roman" w:hAnsi="Arial" w:cs="Arial"/>
                <w:sz w:val="14"/>
                <w:szCs w:val="14"/>
                <w:lang w:eastAsia="ru-RU"/>
              </w:rPr>
              <w:softHyphen/>
              <w:t xml:space="preserve">ма </w:t>
            </w:r>
            <w:r w:rsidRPr="00092C45">
              <w:rPr>
                <w:rFonts w:ascii="Arial" w:eastAsia="Times New Roman" w:hAnsi="Arial" w:cs="Arial"/>
                <w:sz w:val="14"/>
                <w:szCs w:val="14"/>
                <w:lang w:eastAsia="ru-RU"/>
              </w:rPr>
              <w:br/>
              <w:t>без уче</w:t>
            </w:r>
            <w:r w:rsidRPr="00092C45">
              <w:rPr>
                <w:rFonts w:ascii="Arial" w:eastAsia="Times New Roman" w:hAnsi="Arial" w:cs="Arial"/>
                <w:sz w:val="14"/>
                <w:szCs w:val="14"/>
                <w:lang w:eastAsia="ru-RU"/>
              </w:rPr>
              <w:softHyphen/>
              <w:t>та НДС,</w:t>
            </w:r>
            <w:r w:rsidRPr="00092C45">
              <w:rPr>
                <w:rFonts w:ascii="Arial" w:eastAsia="Times New Roman" w:hAnsi="Arial" w:cs="Arial"/>
                <w:sz w:val="14"/>
                <w:szCs w:val="14"/>
                <w:lang w:eastAsia="ru-RU"/>
              </w:rPr>
              <w:br/>
              <w:t>руб. коп.</w:t>
            </w:r>
          </w:p>
        </w:tc>
        <w:tc>
          <w:tcPr>
            <w:tcW w:w="737"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Сум</w:t>
            </w:r>
            <w:r w:rsidRPr="00092C45">
              <w:rPr>
                <w:rFonts w:ascii="Arial" w:eastAsia="Times New Roman" w:hAnsi="Arial" w:cs="Arial"/>
                <w:sz w:val="14"/>
                <w:szCs w:val="14"/>
                <w:lang w:eastAsia="ru-RU"/>
              </w:rPr>
              <w:softHyphen/>
              <w:t>ма НДС,</w:t>
            </w:r>
            <w:r w:rsidRPr="00092C45">
              <w:rPr>
                <w:rFonts w:ascii="Arial" w:eastAsia="Times New Roman" w:hAnsi="Arial" w:cs="Arial"/>
                <w:sz w:val="14"/>
                <w:szCs w:val="14"/>
                <w:lang w:val="en-US" w:eastAsia="ru-RU"/>
              </w:rPr>
              <w:br/>
            </w:r>
            <w:r w:rsidRPr="00092C45">
              <w:rPr>
                <w:rFonts w:ascii="Arial" w:eastAsia="Times New Roman" w:hAnsi="Arial" w:cs="Arial"/>
                <w:sz w:val="14"/>
                <w:szCs w:val="14"/>
                <w:lang w:eastAsia="ru-RU"/>
              </w:rPr>
              <w:t>руб.</w:t>
            </w:r>
            <w:r w:rsidRPr="00092C45">
              <w:rPr>
                <w:rFonts w:ascii="Arial" w:eastAsia="Times New Roman" w:hAnsi="Arial" w:cs="Arial"/>
                <w:sz w:val="14"/>
                <w:szCs w:val="14"/>
                <w:lang w:val="en-US" w:eastAsia="ru-RU"/>
              </w:rPr>
              <w:t xml:space="preserve"> </w:t>
            </w:r>
            <w:r w:rsidRPr="00092C45">
              <w:rPr>
                <w:rFonts w:ascii="Arial" w:eastAsia="Times New Roman" w:hAnsi="Arial" w:cs="Arial"/>
                <w:sz w:val="14"/>
                <w:szCs w:val="14"/>
                <w:lang w:eastAsia="ru-RU"/>
              </w:rPr>
              <w:t>коп.</w:t>
            </w:r>
          </w:p>
        </w:tc>
        <w:tc>
          <w:tcPr>
            <w:tcW w:w="851" w:type="dxa"/>
            <w:vMerge w:val="restart"/>
            <w:tcBorders>
              <w:top w:val="double" w:sz="4" w:space="0" w:color="auto"/>
              <w:left w:val="nil"/>
              <w:righ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Все</w:t>
            </w:r>
            <w:r w:rsidRPr="00092C45">
              <w:rPr>
                <w:rFonts w:ascii="Arial" w:eastAsia="Times New Roman" w:hAnsi="Arial" w:cs="Arial"/>
                <w:sz w:val="14"/>
                <w:szCs w:val="14"/>
                <w:lang w:eastAsia="ru-RU"/>
              </w:rPr>
              <w:softHyphen/>
              <w:t xml:space="preserve">го </w:t>
            </w:r>
            <w:r w:rsidRPr="00092C45">
              <w:rPr>
                <w:rFonts w:ascii="Arial" w:eastAsia="Times New Roman" w:hAnsi="Arial" w:cs="Arial"/>
                <w:sz w:val="14"/>
                <w:szCs w:val="14"/>
                <w:lang w:eastAsia="ru-RU"/>
              </w:rPr>
              <w:br/>
              <w:t>с уче</w:t>
            </w:r>
            <w:r w:rsidRPr="00092C45">
              <w:rPr>
                <w:rFonts w:ascii="Arial" w:eastAsia="Times New Roman" w:hAnsi="Arial" w:cs="Arial"/>
                <w:sz w:val="14"/>
                <w:szCs w:val="14"/>
                <w:lang w:eastAsia="ru-RU"/>
              </w:rPr>
              <w:softHyphen/>
              <w:t>том НДС,</w:t>
            </w:r>
            <w:r w:rsidRPr="00092C45">
              <w:rPr>
                <w:rFonts w:ascii="Arial" w:eastAsia="Times New Roman" w:hAnsi="Arial" w:cs="Arial"/>
                <w:sz w:val="14"/>
                <w:szCs w:val="14"/>
                <w:lang w:eastAsia="ru-RU"/>
              </w:rPr>
              <w:br/>
              <w:t>руб. коп.</w:t>
            </w:r>
          </w:p>
        </w:tc>
        <w:tc>
          <w:tcPr>
            <w:tcW w:w="1475" w:type="dxa"/>
            <w:gridSpan w:val="2"/>
            <w:tcBorders>
              <w:top w:val="double" w:sz="4" w:space="0" w:color="auto"/>
              <w:left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Но</w:t>
            </w:r>
            <w:r w:rsidRPr="00092C45">
              <w:rPr>
                <w:rFonts w:ascii="Arial" w:eastAsia="Times New Roman" w:hAnsi="Arial" w:cs="Arial"/>
                <w:sz w:val="14"/>
                <w:szCs w:val="14"/>
                <w:lang w:eastAsia="ru-RU"/>
              </w:rPr>
              <w:softHyphen/>
              <w:t>мер</w:t>
            </w:r>
          </w:p>
        </w:tc>
        <w:tc>
          <w:tcPr>
            <w:tcW w:w="1531"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По</w:t>
            </w:r>
            <w:r w:rsidRPr="00092C45">
              <w:rPr>
                <w:rFonts w:ascii="Arial" w:eastAsia="Times New Roman" w:hAnsi="Arial" w:cs="Arial"/>
                <w:sz w:val="14"/>
                <w:szCs w:val="14"/>
                <w:lang w:eastAsia="ru-RU"/>
              </w:rPr>
              <w:softHyphen/>
              <w:t>ряд</w:t>
            </w:r>
            <w:r w:rsidRPr="00092C45">
              <w:rPr>
                <w:rFonts w:ascii="Arial" w:eastAsia="Times New Roman" w:hAnsi="Arial" w:cs="Arial"/>
                <w:sz w:val="14"/>
                <w:szCs w:val="14"/>
                <w:lang w:eastAsia="ru-RU"/>
              </w:rPr>
              <w:softHyphen/>
              <w:t>ко</w:t>
            </w:r>
            <w:r w:rsidRPr="00092C45">
              <w:rPr>
                <w:rFonts w:ascii="Arial" w:eastAsia="Times New Roman" w:hAnsi="Arial" w:cs="Arial"/>
                <w:sz w:val="14"/>
                <w:szCs w:val="14"/>
                <w:lang w:eastAsia="ru-RU"/>
              </w:rPr>
              <w:softHyphen/>
              <w:t>вый н</w:t>
            </w:r>
            <w:proofErr w:type="gramStart"/>
            <w:r w:rsidRPr="00092C45">
              <w:rPr>
                <w:rFonts w:ascii="Arial" w:eastAsia="Times New Roman" w:hAnsi="Arial" w:cs="Arial"/>
                <w:sz w:val="14"/>
                <w:szCs w:val="14"/>
                <w:lang w:eastAsia="ru-RU"/>
              </w:rPr>
              <w:t>о-</w:t>
            </w:r>
            <w:proofErr w:type="gramEnd"/>
            <w:r w:rsidRPr="00092C45">
              <w:rPr>
                <w:rFonts w:ascii="Arial" w:eastAsia="Times New Roman" w:hAnsi="Arial" w:cs="Arial"/>
                <w:sz w:val="14"/>
                <w:szCs w:val="14"/>
                <w:lang w:eastAsia="ru-RU"/>
              </w:rPr>
              <w:br/>
              <w:t>мер за</w:t>
            </w:r>
            <w:r w:rsidRPr="00092C45">
              <w:rPr>
                <w:rFonts w:ascii="Arial" w:eastAsia="Times New Roman" w:hAnsi="Arial" w:cs="Arial"/>
                <w:sz w:val="14"/>
                <w:szCs w:val="14"/>
                <w:lang w:eastAsia="ru-RU"/>
              </w:rPr>
              <w:softHyphen/>
              <w:t>пи</w:t>
            </w:r>
            <w:r w:rsidRPr="00092C45">
              <w:rPr>
                <w:rFonts w:ascii="Arial" w:eastAsia="Times New Roman" w:hAnsi="Arial" w:cs="Arial"/>
                <w:sz w:val="14"/>
                <w:szCs w:val="14"/>
                <w:lang w:eastAsia="ru-RU"/>
              </w:rPr>
              <w:softHyphen/>
              <w:t xml:space="preserve">си по </w:t>
            </w:r>
            <w:r w:rsidRPr="00092C45">
              <w:rPr>
                <w:rFonts w:ascii="Arial" w:eastAsia="Times New Roman" w:hAnsi="Arial" w:cs="Arial"/>
                <w:sz w:val="14"/>
                <w:szCs w:val="14"/>
                <w:lang w:eastAsia="ru-RU"/>
              </w:rPr>
              <w:br/>
              <w:t>склад</w:t>
            </w:r>
            <w:r w:rsidRPr="00092C45">
              <w:rPr>
                <w:rFonts w:ascii="Arial" w:eastAsia="Times New Roman" w:hAnsi="Arial" w:cs="Arial"/>
                <w:sz w:val="14"/>
                <w:szCs w:val="14"/>
                <w:lang w:eastAsia="ru-RU"/>
              </w:rPr>
              <w:softHyphen/>
              <w:t xml:space="preserve">ской </w:t>
            </w:r>
            <w:r w:rsidRPr="00092C45">
              <w:rPr>
                <w:rFonts w:ascii="Arial" w:eastAsia="Times New Roman" w:hAnsi="Arial" w:cs="Arial"/>
                <w:sz w:val="14"/>
                <w:szCs w:val="14"/>
                <w:lang w:eastAsia="ru-RU"/>
              </w:rPr>
              <w:br/>
              <w:t>кар</w:t>
            </w:r>
            <w:r w:rsidRPr="00092C45">
              <w:rPr>
                <w:rFonts w:ascii="Arial" w:eastAsia="Times New Roman" w:hAnsi="Arial" w:cs="Arial"/>
                <w:sz w:val="14"/>
                <w:szCs w:val="14"/>
                <w:lang w:eastAsia="ru-RU"/>
              </w:rPr>
              <w:softHyphen/>
              <w:t>то</w:t>
            </w:r>
            <w:r w:rsidRPr="00092C45">
              <w:rPr>
                <w:rFonts w:ascii="Arial" w:eastAsia="Times New Roman" w:hAnsi="Arial" w:cs="Arial"/>
                <w:sz w:val="14"/>
                <w:szCs w:val="14"/>
                <w:lang w:eastAsia="ru-RU"/>
              </w:rPr>
              <w:softHyphen/>
              <w:t>те</w:t>
            </w:r>
            <w:r w:rsidRPr="00092C45">
              <w:rPr>
                <w:rFonts w:ascii="Arial" w:eastAsia="Times New Roman" w:hAnsi="Arial" w:cs="Arial"/>
                <w:sz w:val="14"/>
                <w:szCs w:val="14"/>
                <w:lang w:eastAsia="ru-RU"/>
              </w:rPr>
              <w:softHyphen/>
              <w:t>ке</w:t>
            </w:r>
          </w:p>
        </w:tc>
      </w:tr>
      <w:tr w:rsidR="00EA103F" w:rsidRPr="00092C45" w:rsidTr="00EE2174">
        <w:trPr>
          <w:cantSplit/>
          <w:trHeight w:val="900"/>
        </w:trPr>
        <w:tc>
          <w:tcPr>
            <w:tcW w:w="907" w:type="dxa"/>
            <w:tcBorders>
              <w:lef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счет, </w:t>
            </w:r>
            <w:r w:rsidRPr="00092C45">
              <w:rPr>
                <w:rFonts w:ascii="Arial" w:eastAsia="Times New Roman" w:hAnsi="Arial" w:cs="Arial"/>
                <w:sz w:val="14"/>
                <w:szCs w:val="14"/>
                <w:lang w:eastAsia="ru-RU"/>
              </w:rPr>
              <w:br/>
              <w:t>суб</w:t>
            </w:r>
            <w:r w:rsidRPr="00092C45">
              <w:rPr>
                <w:rFonts w:ascii="Arial" w:eastAsia="Times New Roman" w:hAnsi="Arial" w:cs="Arial"/>
                <w:sz w:val="14"/>
                <w:szCs w:val="14"/>
                <w:lang w:eastAsia="ru-RU"/>
              </w:rPr>
              <w:softHyphen/>
              <w:t>счет</w:t>
            </w:r>
          </w:p>
        </w:tc>
        <w:tc>
          <w:tcPr>
            <w:tcW w:w="130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Код </w:t>
            </w:r>
            <w:proofErr w:type="spellStart"/>
            <w:r w:rsidRPr="00092C45">
              <w:rPr>
                <w:rFonts w:ascii="Arial" w:eastAsia="Times New Roman" w:hAnsi="Arial" w:cs="Arial"/>
                <w:sz w:val="14"/>
                <w:szCs w:val="14"/>
                <w:lang w:eastAsia="ru-RU"/>
              </w:rPr>
              <w:t>ана</w:t>
            </w:r>
            <w:r w:rsidRPr="00092C45">
              <w:rPr>
                <w:rFonts w:ascii="Arial" w:eastAsia="Times New Roman" w:hAnsi="Arial" w:cs="Arial"/>
                <w:sz w:val="14"/>
                <w:szCs w:val="14"/>
                <w:lang w:eastAsia="ru-RU"/>
              </w:rPr>
              <w:softHyphen/>
              <w:t>ли</w:t>
            </w:r>
            <w:r w:rsidRPr="00092C45">
              <w:rPr>
                <w:rFonts w:ascii="Arial" w:eastAsia="Times New Roman" w:hAnsi="Arial" w:cs="Arial"/>
                <w:sz w:val="14"/>
                <w:szCs w:val="14"/>
                <w:lang w:eastAsia="ru-RU"/>
              </w:rPr>
              <w:softHyphen/>
              <w:t>т</w:t>
            </w:r>
            <w:proofErr w:type="gramStart"/>
            <w:r w:rsidRPr="00092C45">
              <w:rPr>
                <w:rFonts w:ascii="Arial" w:eastAsia="Times New Roman" w:hAnsi="Arial" w:cs="Arial"/>
                <w:sz w:val="14"/>
                <w:szCs w:val="14"/>
                <w:lang w:eastAsia="ru-RU"/>
              </w:rPr>
              <w:t>и</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чес</w:t>
            </w:r>
            <w:r w:rsidRPr="00092C45">
              <w:rPr>
                <w:rFonts w:ascii="Arial" w:eastAsia="Times New Roman" w:hAnsi="Arial" w:cs="Arial"/>
                <w:sz w:val="14"/>
                <w:szCs w:val="14"/>
                <w:lang w:eastAsia="ru-RU"/>
              </w:rPr>
              <w:softHyphen/>
              <w:t>ко</w:t>
            </w:r>
            <w:r w:rsidRPr="00092C45">
              <w:rPr>
                <w:rFonts w:ascii="Arial" w:eastAsia="Times New Roman" w:hAnsi="Arial" w:cs="Arial"/>
                <w:sz w:val="14"/>
                <w:szCs w:val="14"/>
                <w:lang w:eastAsia="ru-RU"/>
              </w:rPr>
              <w:softHyphen/>
              <w:t>го</w:t>
            </w:r>
            <w:proofErr w:type="spellEnd"/>
            <w:r w:rsidRPr="00092C45">
              <w:rPr>
                <w:rFonts w:ascii="Arial" w:eastAsia="Times New Roman" w:hAnsi="Arial" w:cs="Arial"/>
                <w:sz w:val="14"/>
                <w:szCs w:val="14"/>
                <w:lang w:eastAsia="ru-RU"/>
              </w:rPr>
              <w:t xml:space="preserve"> уче</w:t>
            </w:r>
            <w:r w:rsidRPr="00092C45">
              <w:rPr>
                <w:rFonts w:ascii="Arial" w:eastAsia="Times New Roman" w:hAnsi="Arial" w:cs="Arial"/>
                <w:sz w:val="14"/>
                <w:szCs w:val="14"/>
                <w:lang w:eastAsia="ru-RU"/>
              </w:rPr>
              <w:softHyphen/>
              <w:t>та</w:t>
            </w:r>
          </w:p>
        </w:tc>
        <w:tc>
          <w:tcPr>
            <w:tcW w:w="1361" w:type="dxa"/>
            <w:tcBorders>
              <w:lef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на</w:t>
            </w:r>
            <w:r w:rsidRPr="00092C45">
              <w:rPr>
                <w:rFonts w:ascii="Arial" w:eastAsia="Times New Roman" w:hAnsi="Arial" w:cs="Arial"/>
                <w:sz w:val="14"/>
                <w:szCs w:val="14"/>
                <w:lang w:eastAsia="ru-RU"/>
              </w:rPr>
              <w:softHyphen/>
              <w:t>име</w:t>
            </w:r>
            <w:r w:rsidRPr="00092C45">
              <w:rPr>
                <w:rFonts w:ascii="Arial" w:eastAsia="Times New Roman" w:hAnsi="Arial" w:cs="Arial"/>
                <w:sz w:val="14"/>
                <w:szCs w:val="14"/>
                <w:lang w:eastAsia="ru-RU"/>
              </w:rPr>
              <w:softHyphen/>
              <w:t>но</w:t>
            </w:r>
            <w:r w:rsidRPr="00092C45">
              <w:rPr>
                <w:rFonts w:ascii="Arial" w:eastAsia="Times New Roman" w:hAnsi="Arial" w:cs="Arial"/>
                <w:sz w:val="14"/>
                <w:szCs w:val="14"/>
                <w:lang w:eastAsia="ru-RU"/>
              </w:rPr>
              <w:softHyphen/>
              <w:t>ва</w:t>
            </w:r>
            <w:r w:rsidRPr="00092C45">
              <w:rPr>
                <w:rFonts w:ascii="Arial" w:eastAsia="Times New Roman" w:hAnsi="Arial" w:cs="Arial"/>
                <w:sz w:val="14"/>
                <w:szCs w:val="14"/>
                <w:lang w:eastAsia="ru-RU"/>
              </w:rPr>
              <w:softHyphen/>
              <w:t>ние, сорт, раз</w:t>
            </w:r>
            <w:r w:rsidRPr="00092C45">
              <w:rPr>
                <w:rFonts w:ascii="Arial" w:eastAsia="Times New Roman" w:hAnsi="Arial" w:cs="Arial"/>
                <w:sz w:val="14"/>
                <w:szCs w:val="14"/>
                <w:lang w:eastAsia="ru-RU"/>
              </w:rPr>
              <w:softHyphen/>
              <w:t xml:space="preserve">мер, </w:t>
            </w:r>
            <w:r w:rsidRPr="00092C45">
              <w:rPr>
                <w:rFonts w:ascii="Arial" w:eastAsia="Times New Roman" w:hAnsi="Arial" w:cs="Arial"/>
                <w:sz w:val="14"/>
                <w:szCs w:val="14"/>
                <w:lang w:eastAsia="ru-RU"/>
              </w:rPr>
              <w:br/>
              <w:t>мар</w:t>
            </w:r>
            <w:r w:rsidRPr="00092C45">
              <w:rPr>
                <w:rFonts w:ascii="Arial" w:eastAsia="Times New Roman" w:hAnsi="Arial" w:cs="Arial"/>
                <w:sz w:val="14"/>
                <w:szCs w:val="14"/>
                <w:lang w:eastAsia="ru-RU"/>
              </w:rPr>
              <w:softHyphen/>
              <w:t>ка</w:t>
            </w:r>
          </w:p>
        </w:tc>
        <w:tc>
          <w:tcPr>
            <w:tcW w:w="79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но</w:t>
            </w:r>
            <w:r w:rsidRPr="00092C45">
              <w:rPr>
                <w:rFonts w:ascii="Arial" w:eastAsia="Times New Roman" w:hAnsi="Arial" w:cs="Arial"/>
                <w:sz w:val="14"/>
                <w:szCs w:val="14"/>
                <w:lang w:eastAsia="ru-RU"/>
              </w:rPr>
              <w:softHyphen/>
              <w:t>ме</w:t>
            </w:r>
            <w:proofErr w:type="gramStart"/>
            <w:r w:rsidRPr="00092C45">
              <w:rPr>
                <w:rFonts w:ascii="Arial" w:eastAsia="Times New Roman" w:hAnsi="Arial" w:cs="Arial"/>
                <w:sz w:val="14"/>
                <w:szCs w:val="14"/>
                <w:lang w:eastAsia="ru-RU"/>
              </w:rPr>
              <w:t>н</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r w:rsidRPr="00092C45">
              <w:rPr>
                <w:rFonts w:ascii="Arial" w:eastAsia="Times New Roman" w:hAnsi="Arial" w:cs="Arial"/>
                <w:sz w:val="14"/>
                <w:szCs w:val="14"/>
                <w:lang w:eastAsia="ru-RU"/>
              </w:rPr>
              <w:softHyphen/>
            </w:r>
            <w:proofErr w:type="spellStart"/>
            <w:r w:rsidRPr="00092C45">
              <w:rPr>
                <w:rFonts w:ascii="Arial" w:eastAsia="Times New Roman" w:hAnsi="Arial" w:cs="Arial"/>
                <w:sz w:val="14"/>
                <w:szCs w:val="14"/>
                <w:lang w:eastAsia="ru-RU"/>
              </w:rPr>
              <w:t>кла</w:t>
            </w:r>
            <w:r w:rsidRPr="00092C45">
              <w:rPr>
                <w:rFonts w:ascii="Arial" w:eastAsia="Times New Roman" w:hAnsi="Arial" w:cs="Arial"/>
                <w:sz w:val="14"/>
                <w:szCs w:val="14"/>
                <w:lang w:eastAsia="ru-RU"/>
              </w:rPr>
              <w:softHyphen/>
              <w:t>тур</w:t>
            </w:r>
            <w:proofErr w:type="spellEnd"/>
            <w:r w:rsidRPr="00092C45">
              <w:rPr>
                <w:rFonts w:ascii="Arial" w:eastAsia="Times New Roman" w:hAnsi="Arial" w:cs="Arial"/>
                <w:sz w:val="14"/>
                <w:szCs w:val="14"/>
                <w:lang w:eastAsia="ru-RU"/>
              </w:rPr>
              <w:t>-</w:t>
            </w:r>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ный</w:t>
            </w:r>
            <w:proofErr w:type="spellEnd"/>
            <w:r w:rsidRPr="00092C45">
              <w:rPr>
                <w:rFonts w:ascii="Arial" w:eastAsia="Times New Roman" w:hAnsi="Arial" w:cs="Arial"/>
                <w:sz w:val="14"/>
                <w:szCs w:val="14"/>
                <w:lang w:eastAsia="ru-RU"/>
              </w:rPr>
              <w:t xml:space="preserve"> </w:t>
            </w:r>
            <w:r w:rsidRPr="00092C45">
              <w:rPr>
                <w:rFonts w:ascii="Arial" w:eastAsia="Times New Roman" w:hAnsi="Arial" w:cs="Arial"/>
                <w:sz w:val="14"/>
                <w:szCs w:val="14"/>
                <w:lang w:eastAsia="ru-RU"/>
              </w:rPr>
              <w:br/>
              <w:t>но</w:t>
            </w:r>
            <w:r w:rsidRPr="00092C45">
              <w:rPr>
                <w:rFonts w:ascii="Arial" w:eastAsia="Times New Roman" w:hAnsi="Arial" w:cs="Arial"/>
                <w:sz w:val="14"/>
                <w:szCs w:val="14"/>
                <w:lang w:eastAsia="ru-RU"/>
              </w:rPr>
              <w:softHyphen/>
              <w:t>мер</w:t>
            </w:r>
          </w:p>
        </w:tc>
        <w:tc>
          <w:tcPr>
            <w:tcW w:w="624" w:type="dxa"/>
            <w:tcBorders>
              <w:lef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код</w:t>
            </w:r>
          </w:p>
        </w:tc>
        <w:tc>
          <w:tcPr>
            <w:tcW w:w="113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на</w:t>
            </w:r>
            <w:r w:rsidRPr="00092C45">
              <w:rPr>
                <w:rFonts w:ascii="Arial" w:eastAsia="Times New Roman" w:hAnsi="Arial" w:cs="Arial"/>
                <w:sz w:val="14"/>
                <w:szCs w:val="14"/>
                <w:lang w:eastAsia="ru-RU"/>
              </w:rPr>
              <w:softHyphen/>
              <w:t>име</w:t>
            </w:r>
            <w:r w:rsidRPr="00092C45">
              <w:rPr>
                <w:rFonts w:ascii="Arial" w:eastAsia="Times New Roman" w:hAnsi="Arial" w:cs="Arial"/>
                <w:sz w:val="14"/>
                <w:szCs w:val="14"/>
                <w:lang w:eastAsia="ru-RU"/>
              </w:rPr>
              <w:softHyphen/>
              <w:t>но</w:t>
            </w:r>
            <w:r w:rsidRPr="00092C45">
              <w:rPr>
                <w:rFonts w:ascii="Arial" w:eastAsia="Times New Roman" w:hAnsi="Arial" w:cs="Arial"/>
                <w:sz w:val="14"/>
                <w:szCs w:val="14"/>
                <w:lang w:eastAsia="ru-RU"/>
              </w:rPr>
              <w:softHyphen/>
              <w:t>в</w:t>
            </w:r>
            <w:proofErr w:type="gramStart"/>
            <w:r w:rsidRPr="00092C45">
              <w:rPr>
                <w:rFonts w:ascii="Arial" w:eastAsia="Times New Roman" w:hAnsi="Arial" w:cs="Arial"/>
                <w:sz w:val="14"/>
                <w:szCs w:val="14"/>
                <w:lang w:eastAsia="ru-RU"/>
              </w:rPr>
              <w:t>а</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ние</w:t>
            </w:r>
            <w:proofErr w:type="spellEnd"/>
          </w:p>
        </w:tc>
        <w:tc>
          <w:tcPr>
            <w:tcW w:w="851" w:type="dxa"/>
            <w:tcBorders>
              <w:lef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над</w:t>
            </w:r>
            <w:r w:rsidRPr="00092C45">
              <w:rPr>
                <w:rFonts w:ascii="Arial" w:eastAsia="Times New Roman" w:hAnsi="Arial" w:cs="Arial"/>
                <w:sz w:val="14"/>
                <w:szCs w:val="14"/>
                <w:lang w:eastAsia="ru-RU"/>
              </w:rPr>
              <w:softHyphen/>
              <w:t>ле</w:t>
            </w:r>
            <w:r w:rsidRPr="00092C45">
              <w:rPr>
                <w:rFonts w:ascii="Arial" w:eastAsia="Times New Roman" w:hAnsi="Arial" w:cs="Arial"/>
                <w:sz w:val="14"/>
                <w:szCs w:val="14"/>
                <w:lang w:eastAsia="ru-RU"/>
              </w:rPr>
              <w:softHyphen/>
              <w:t xml:space="preserve">жит </w:t>
            </w:r>
            <w:proofErr w:type="spellStart"/>
            <w:r w:rsidRPr="00092C45">
              <w:rPr>
                <w:rFonts w:ascii="Arial" w:eastAsia="Times New Roman" w:hAnsi="Arial" w:cs="Arial"/>
                <w:sz w:val="14"/>
                <w:szCs w:val="14"/>
                <w:lang w:eastAsia="ru-RU"/>
              </w:rPr>
              <w:t>от</w:t>
            </w:r>
            <w:r w:rsidRPr="00092C45">
              <w:rPr>
                <w:rFonts w:ascii="Arial" w:eastAsia="Times New Roman" w:hAnsi="Arial" w:cs="Arial"/>
                <w:sz w:val="14"/>
                <w:szCs w:val="14"/>
                <w:lang w:eastAsia="ru-RU"/>
              </w:rPr>
              <w:softHyphen/>
              <w:t>пу</w:t>
            </w:r>
            <w:proofErr w:type="gramStart"/>
            <w:r w:rsidRPr="00092C45">
              <w:rPr>
                <w:rFonts w:ascii="Arial" w:eastAsia="Times New Roman" w:hAnsi="Arial" w:cs="Arial"/>
                <w:sz w:val="14"/>
                <w:szCs w:val="14"/>
                <w:lang w:eastAsia="ru-RU"/>
              </w:rPr>
              <w:t>с</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тить</w:t>
            </w:r>
            <w:proofErr w:type="spellEnd"/>
          </w:p>
        </w:tc>
        <w:tc>
          <w:tcPr>
            <w:tcW w:w="62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от</w:t>
            </w:r>
            <w:r w:rsidRPr="00092C45">
              <w:rPr>
                <w:rFonts w:ascii="Arial" w:eastAsia="Times New Roman" w:hAnsi="Arial" w:cs="Arial"/>
                <w:sz w:val="14"/>
                <w:szCs w:val="14"/>
                <w:lang w:eastAsia="ru-RU"/>
              </w:rPr>
              <w:softHyphen/>
              <w:t>п</w:t>
            </w:r>
            <w:proofErr w:type="gramStart"/>
            <w:r w:rsidRPr="00092C45">
              <w:rPr>
                <w:rFonts w:ascii="Arial" w:eastAsia="Times New Roman" w:hAnsi="Arial" w:cs="Arial"/>
                <w:sz w:val="14"/>
                <w:szCs w:val="14"/>
                <w:lang w:eastAsia="ru-RU"/>
              </w:rPr>
              <w:t>у</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ще</w:t>
            </w:r>
            <w:r w:rsidRPr="00092C45">
              <w:rPr>
                <w:rFonts w:ascii="Arial" w:eastAsia="Times New Roman" w:hAnsi="Arial" w:cs="Arial"/>
                <w:sz w:val="14"/>
                <w:szCs w:val="14"/>
                <w:lang w:eastAsia="ru-RU"/>
              </w:rPr>
              <w:softHyphen/>
              <w:t>но</w:t>
            </w:r>
            <w:proofErr w:type="spellEnd"/>
          </w:p>
        </w:tc>
        <w:tc>
          <w:tcPr>
            <w:tcW w:w="794"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907"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37"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851" w:type="dxa"/>
            <w:vMerge/>
            <w:tcBorders>
              <w:left w:val="nil"/>
              <w:right w:val="nil"/>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624" w:type="dxa"/>
            <w:tcBorders>
              <w:lef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ин</w:t>
            </w:r>
            <w:r w:rsidRPr="00092C45">
              <w:rPr>
                <w:rFonts w:ascii="Arial" w:eastAsia="Times New Roman" w:hAnsi="Arial" w:cs="Arial"/>
                <w:sz w:val="14"/>
                <w:szCs w:val="14"/>
                <w:lang w:eastAsia="ru-RU"/>
              </w:rPr>
              <w:softHyphen/>
              <w:t>вен</w:t>
            </w:r>
            <w:r w:rsidRPr="00092C45">
              <w:rPr>
                <w:rFonts w:ascii="Arial" w:eastAsia="Times New Roman" w:hAnsi="Arial" w:cs="Arial"/>
                <w:sz w:val="14"/>
                <w:szCs w:val="14"/>
                <w:lang w:eastAsia="ru-RU"/>
              </w:rPr>
              <w:softHyphen/>
              <w:t>та</w:t>
            </w:r>
            <w:proofErr w:type="gramStart"/>
            <w:r w:rsidRPr="00092C45">
              <w:rPr>
                <w:rFonts w:ascii="Arial" w:eastAsia="Times New Roman" w:hAnsi="Arial" w:cs="Arial"/>
                <w:sz w:val="14"/>
                <w:szCs w:val="14"/>
                <w:lang w:eastAsia="ru-RU"/>
              </w:rPr>
              <w:t>р</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ный</w:t>
            </w:r>
            <w:proofErr w:type="spellEnd"/>
          </w:p>
        </w:tc>
        <w:tc>
          <w:tcPr>
            <w:tcW w:w="851"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пас</w:t>
            </w:r>
            <w:r w:rsidRPr="00092C45">
              <w:rPr>
                <w:rFonts w:ascii="Arial" w:eastAsia="Times New Roman" w:hAnsi="Arial" w:cs="Arial"/>
                <w:sz w:val="14"/>
                <w:szCs w:val="14"/>
                <w:lang w:eastAsia="ru-RU"/>
              </w:rPr>
              <w:softHyphen/>
              <w:t>пор</w:t>
            </w:r>
            <w:r w:rsidRPr="00092C45">
              <w:rPr>
                <w:rFonts w:ascii="Arial" w:eastAsia="Times New Roman" w:hAnsi="Arial" w:cs="Arial"/>
                <w:sz w:val="14"/>
                <w:szCs w:val="14"/>
                <w:lang w:eastAsia="ru-RU"/>
              </w:rPr>
              <w:softHyphen/>
              <w:t>та</w:t>
            </w:r>
          </w:p>
        </w:tc>
        <w:tc>
          <w:tcPr>
            <w:tcW w:w="1531"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r>
      <w:tr w:rsidR="00EA103F" w:rsidRPr="00092C45" w:rsidTr="00EE2174">
        <w:trPr>
          <w:trHeight w:hRule="exact" w:val="280"/>
        </w:trPr>
        <w:tc>
          <w:tcPr>
            <w:tcW w:w="907" w:type="dxa"/>
            <w:tcBorders>
              <w:left w:val="double" w:sz="4" w:space="0" w:color="auto"/>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w:t>
            </w:r>
          </w:p>
        </w:tc>
        <w:tc>
          <w:tcPr>
            <w:tcW w:w="1304"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2</w:t>
            </w:r>
          </w:p>
        </w:tc>
        <w:tc>
          <w:tcPr>
            <w:tcW w:w="1361" w:type="dxa"/>
            <w:tcBorders>
              <w:left w:val="nil"/>
              <w:bottom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3</w:t>
            </w:r>
          </w:p>
        </w:tc>
        <w:tc>
          <w:tcPr>
            <w:tcW w:w="794"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4</w:t>
            </w:r>
          </w:p>
        </w:tc>
        <w:tc>
          <w:tcPr>
            <w:tcW w:w="624" w:type="dxa"/>
            <w:tcBorders>
              <w:left w:val="nil"/>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5</w:t>
            </w:r>
          </w:p>
        </w:tc>
        <w:tc>
          <w:tcPr>
            <w:tcW w:w="1134" w:type="dxa"/>
            <w:tcBorders>
              <w:bottom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6</w:t>
            </w:r>
          </w:p>
        </w:tc>
        <w:tc>
          <w:tcPr>
            <w:tcW w:w="851" w:type="dxa"/>
            <w:tcBorders>
              <w:left w:val="nil"/>
              <w:bottom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7</w:t>
            </w:r>
          </w:p>
        </w:tc>
        <w:tc>
          <w:tcPr>
            <w:tcW w:w="624"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8</w:t>
            </w:r>
          </w:p>
        </w:tc>
        <w:tc>
          <w:tcPr>
            <w:tcW w:w="794"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9</w:t>
            </w:r>
          </w:p>
        </w:tc>
        <w:tc>
          <w:tcPr>
            <w:tcW w:w="907"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10</w:t>
            </w:r>
          </w:p>
        </w:tc>
        <w:tc>
          <w:tcPr>
            <w:tcW w:w="737"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11</w:t>
            </w:r>
          </w:p>
        </w:tc>
        <w:tc>
          <w:tcPr>
            <w:tcW w:w="851"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12</w:t>
            </w:r>
          </w:p>
        </w:tc>
        <w:tc>
          <w:tcPr>
            <w:tcW w:w="624" w:type="dxa"/>
            <w:tcBorders>
              <w:left w:val="nil"/>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13</w:t>
            </w:r>
          </w:p>
        </w:tc>
        <w:tc>
          <w:tcPr>
            <w:tcW w:w="851"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14</w:t>
            </w:r>
          </w:p>
        </w:tc>
        <w:tc>
          <w:tcPr>
            <w:tcW w:w="1531" w:type="dxa"/>
            <w:tcBorders>
              <w:left w:val="nil"/>
              <w:bottom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15</w:t>
            </w:r>
          </w:p>
        </w:tc>
      </w:tr>
      <w:tr w:rsidR="00EA103F" w:rsidRPr="00092C45" w:rsidTr="00EE2174">
        <w:trPr>
          <w:trHeight w:val="240"/>
        </w:trPr>
        <w:tc>
          <w:tcPr>
            <w:tcW w:w="907" w:type="dxa"/>
            <w:tcBorders>
              <w:top w:val="single" w:sz="12" w:space="0" w:color="auto"/>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top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top w:val="double" w:sz="4" w:space="0" w:color="auto"/>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top w:val="single" w:sz="12" w:space="0" w:color="auto"/>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top w:val="double" w:sz="4" w:space="0" w:color="auto"/>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top w:val="single" w:sz="12" w:space="0" w:color="auto"/>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top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24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24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24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24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bl>
    <w:p w:rsidR="00EA103F" w:rsidRPr="00092C45" w:rsidRDefault="00EA103F" w:rsidP="00EA103F">
      <w:pPr>
        <w:pageBreakBefore/>
        <w:autoSpaceDE w:val="0"/>
        <w:autoSpaceDN w:val="0"/>
        <w:spacing w:after="240" w:line="240" w:lineRule="auto"/>
        <w:jc w:val="right"/>
        <w:rPr>
          <w:rFonts w:ascii="Arial" w:eastAsia="Times New Roman" w:hAnsi="Arial" w:cs="Arial"/>
          <w:sz w:val="17"/>
          <w:szCs w:val="17"/>
          <w:lang w:eastAsia="ru-RU"/>
        </w:rPr>
      </w:pPr>
      <w:r w:rsidRPr="00092C45">
        <w:rPr>
          <w:rFonts w:ascii="Arial" w:eastAsia="Times New Roman" w:hAnsi="Arial" w:cs="Arial"/>
          <w:sz w:val="17"/>
          <w:szCs w:val="17"/>
          <w:lang w:eastAsia="ru-RU"/>
        </w:rPr>
        <w:lastRenderedPageBreak/>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EA103F" w:rsidRPr="00092C45" w:rsidTr="00EE2174">
        <w:trPr>
          <w:cantSplit/>
          <w:trHeight w:hRule="exact" w:val="280"/>
        </w:trPr>
        <w:tc>
          <w:tcPr>
            <w:tcW w:w="2211" w:type="dxa"/>
            <w:gridSpan w:val="2"/>
            <w:tcBorders>
              <w:top w:val="double" w:sz="4" w:space="0" w:color="auto"/>
              <w:left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Кор</w:t>
            </w:r>
            <w:r w:rsidRPr="00092C45">
              <w:rPr>
                <w:rFonts w:ascii="Arial" w:eastAsia="Times New Roman" w:hAnsi="Arial" w:cs="Arial"/>
                <w:sz w:val="14"/>
                <w:szCs w:val="14"/>
                <w:lang w:eastAsia="ru-RU"/>
              </w:rPr>
              <w:softHyphen/>
              <w:t>рес</w:t>
            </w:r>
            <w:r w:rsidRPr="00092C45">
              <w:rPr>
                <w:rFonts w:ascii="Arial" w:eastAsia="Times New Roman" w:hAnsi="Arial" w:cs="Arial"/>
                <w:sz w:val="14"/>
                <w:szCs w:val="14"/>
                <w:lang w:eastAsia="ru-RU"/>
              </w:rPr>
              <w:softHyphen/>
              <w:t>пон</w:t>
            </w:r>
            <w:r w:rsidRPr="00092C45">
              <w:rPr>
                <w:rFonts w:ascii="Arial" w:eastAsia="Times New Roman" w:hAnsi="Arial" w:cs="Arial"/>
                <w:sz w:val="14"/>
                <w:szCs w:val="14"/>
                <w:lang w:eastAsia="ru-RU"/>
              </w:rPr>
              <w:softHyphen/>
              <w:t>ди</w:t>
            </w:r>
            <w:r w:rsidRPr="00092C45">
              <w:rPr>
                <w:rFonts w:ascii="Arial" w:eastAsia="Times New Roman" w:hAnsi="Arial" w:cs="Arial"/>
                <w:sz w:val="14"/>
                <w:szCs w:val="14"/>
                <w:lang w:eastAsia="ru-RU"/>
              </w:rPr>
              <w:softHyphen/>
              <w:t>рую</w:t>
            </w:r>
            <w:r w:rsidRPr="00092C45">
              <w:rPr>
                <w:rFonts w:ascii="Arial" w:eastAsia="Times New Roman" w:hAnsi="Arial" w:cs="Arial"/>
                <w:sz w:val="14"/>
                <w:szCs w:val="14"/>
                <w:lang w:eastAsia="ru-RU"/>
              </w:rPr>
              <w:softHyphen/>
              <w:t>щий счет</w:t>
            </w:r>
          </w:p>
        </w:tc>
        <w:tc>
          <w:tcPr>
            <w:tcW w:w="2155" w:type="dxa"/>
            <w:gridSpan w:val="2"/>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Ма</w:t>
            </w:r>
            <w:r w:rsidRPr="00092C45">
              <w:rPr>
                <w:rFonts w:ascii="Arial" w:eastAsia="Times New Roman" w:hAnsi="Arial" w:cs="Arial"/>
                <w:sz w:val="14"/>
                <w:szCs w:val="14"/>
                <w:lang w:eastAsia="ru-RU"/>
              </w:rPr>
              <w:softHyphen/>
              <w:t>те</w:t>
            </w:r>
            <w:r w:rsidRPr="00092C45">
              <w:rPr>
                <w:rFonts w:ascii="Arial" w:eastAsia="Times New Roman" w:hAnsi="Arial" w:cs="Arial"/>
                <w:sz w:val="14"/>
                <w:szCs w:val="14"/>
                <w:lang w:eastAsia="ru-RU"/>
              </w:rPr>
              <w:softHyphen/>
              <w:t>ри</w:t>
            </w:r>
            <w:r w:rsidRPr="00092C45">
              <w:rPr>
                <w:rFonts w:ascii="Arial" w:eastAsia="Times New Roman" w:hAnsi="Arial" w:cs="Arial"/>
                <w:sz w:val="14"/>
                <w:szCs w:val="14"/>
                <w:lang w:eastAsia="ru-RU"/>
              </w:rPr>
              <w:softHyphen/>
              <w:t>аль</w:t>
            </w:r>
            <w:r w:rsidRPr="00092C45">
              <w:rPr>
                <w:rFonts w:ascii="Arial" w:eastAsia="Times New Roman" w:hAnsi="Arial" w:cs="Arial"/>
                <w:sz w:val="14"/>
                <w:szCs w:val="14"/>
                <w:lang w:eastAsia="ru-RU"/>
              </w:rPr>
              <w:softHyphen/>
              <w:t>ные цен</w:t>
            </w:r>
            <w:r w:rsidRPr="00092C45">
              <w:rPr>
                <w:rFonts w:ascii="Arial" w:eastAsia="Times New Roman" w:hAnsi="Arial" w:cs="Arial"/>
                <w:sz w:val="14"/>
                <w:szCs w:val="14"/>
                <w:lang w:eastAsia="ru-RU"/>
              </w:rPr>
              <w:softHyphen/>
              <w:t>нос</w:t>
            </w:r>
            <w:r w:rsidRPr="00092C45">
              <w:rPr>
                <w:rFonts w:ascii="Arial" w:eastAsia="Times New Roman" w:hAnsi="Arial" w:cs="Arial"/>
                <w:sz w:val="14"/>
                <w:szCs w:val="14"/>
                <w:lang w:eastAsia="ru-RU"/>
              </w:rPr>
              <w:softHyphen/>
              <w:t>ти</w:t>
            </w:r>
          </w:p>
        </w:tc>
        <w:tc>
          <w:tcPr>
            <w:tcW w:w="1758" w:type="dxa"/>
            <w:gridSpan w:val="2"/>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Еди</w:t>
            </w:r>
            <w:r w:rsidRPr="00092C45">
              <w:rPr>
                <w:rFonts w:ascii="Arial" w:eastAsia="Times New Roman" w:hAnsi="Arial" w:cs="Arial"/>
                <w:sz w:val="14"/>
                <w:szCs w:val="14"/>
                <w:lang w:eastAsia="ru-RU"/>
              </w:rPr>
              <w:softHyphen/>
              <w:t>ни</w:t>
            </w:r>
            <w:r w:rsidRPr="00092C45">
              <w:rPr>
                <w:rFonts w:ascii="Arial" w:eastAsia="Times New Roman" w:hAnsi="Arial" w:cs="Arial"/>
                <w:sz w:val="14"/>
                <w:szCs w:val="14"/>
                <w:lang w:eastAsia="ru-RU"/>
              </w:rPr>
              <w:softHyphen/>
              <w:t>ца из</w:t>
            </w:r>
            <w:r w:rsidRPr="00092C45">
              <w:rPr>
                <w:rFonts w:ascii="Arial" w:eastAsia="Times New Roman" w:hAnsi="Arial" w:cs="Arial"/>
                <w:sz w:val="14"/>
                <w:szCs w:val="14"/>
                <w:lang w:eastAsia="ru-RU"/>
              </w:rPr>
              <w:softHyphen/>
              <w:t>ме</w:t>
            </w:r>
            <w:r w:rsidRPr="00092C45">
              <w:rPr>
                <w:rFonts w:ascii="Arial" w:eastAsia="Times New Roman" w:hAnsi="Arial" w:cs="Arial"/>
                <w:sz w:val="14"/>
                <w:szCs w:val="14"/>
                <w:lang w:eastAsia="ru-RU"/>
              </w:rPr>
              <w:softHyphen/>
              <w:t>ре</w:t>
            </w:r>
            <w:r w:rsidRPr="00092C45">
              <w:rPr>
                <w:rFonts w:ascii="Arial" w:eastAsia="Times New Roman" w:hAnsi="Arial" w:cs="Arial"/>
                <w:sz w:val="14"/>
                <w:szCs w:val="14"/>
                <w:lang w:eastAsia="ru-RU"/>
              </w:rPr>
              <w:softHyphen/>
              <w:t>ния</w:t>
            </w:r>
          </w:p>
        </w:tc>
        <w:tc>
          <w:tcPr>
            <w:tcW w:w="1475" w:type="dxa"/>
            <w:gridSpan w:val="2"/>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Ко</w:t>
            </w:r>
            <w:r w:rsidRPr="00092C45">
              <w:rPr>
                <w:rFonts w:ascii="Arial" w:eastAsia="Times New Roman" w:hAnsi="Arial" w:cs="Arial"/>
                <w:sz w:val="14"/>
                <w:szCs w:val="14"/>
                <w:lang w:eastAsia="ru-RU"/>
              </w:rPr>
              <w:softHyphen/>
              <w:t>ли</w:t>
            </w:r>
            <w:r w:rsidRPr="00092C45">
              <w:rPr>
                <w:rFonts w:ascii="Arial" w:eastAsia="Times New Roman" w:hAnsi="Arial" w:cs="Arial"/>
                <w:sz w:val="14"/>
                <w:szCs w:val="14"/>
                <w:lang w:eastAsia="ru-RU"/>
              </w:rPr>
              <w:softHyphen/>
              <w:t>чес</w:t>
            </w:r>
            <w:r w:rsidRPr="00092C45">
              <w:rPr>
                <w:rFonts w:ascii="Arial" w:eastAsia="Times New Roman" w:hAnsi="Arial" w:cs="Arial"/>
                <w:sz w:val="14"/>
                <w:szCs w:val="14"/>
                <w:lang w:eastAsia="ru-RU"/>
              </w:rPr>
              <w:softHyphen/>
              <w:t>тво</w:t>
            </w:r>
          </w:p>
        </w:tc>
        <w:tc>
          <w:tcPr>
            <w:tcW w:w="794"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Це</w:t>
            </w:r>
            <w:r w:rsidRPr="00092C45">
              <w:rPr>
                <w:rFonts w:ascii="Arial" w:eastAsia="Times New Roman" w:hAnsi="Arial" w:cs="Arial"/>
                <w:sz w:val="14"/>
                <w:szCs w:val="14"/>
                <w:lang w:eastAsia="ru-RU"/>
              </w:rPr>
              <w:softHyphen/>
              <w:t>на,</w:t>
            </w:r>
            <w:r w:rsidRPr="00092C45">
              <w:rPr>
                <w:rFonts w:ascii="Arial" w:eastAsia="Times New Roman" w:hAnsi="Arial" w:cs="Arial"/>
                <w:sz w:val="14"/>
                <w:szCs w:val="14"/>
                <w:lang w:val="en-US" w:eastAsia="ru-RU"/>
              </w:rPr>
              <w:br/>
            </w:r>
            <w:r w:rsidRPr="00092C45">
              <w:rPr>
                <w:rFonts w:ascii="Arial" w:eastAsia="Times New Roman" w:hAnsi="Arial" w:cs="Arial"/>
                <w:sz w:val="14"/>
                <w:szCs w:val="14"/>
                <w:lang w:eastAsia="ru-RU"/>
              </w:rPr>
              <w:t>руб.</w:t>
            </w:r>
            <w:r w:rsidRPr="00092C45">
              <w:rPr>
                <w:rFonts w:ascii="Arial" w:eastAsia="Times New Roman" w:hAnsi="Arial" w:cs="Arial"/>
                <w:sz w:val="14"/>
                <w:szCs w:val="14"/>
                <w:lang w:val="en-US" w:eastAsia="ru-RU"/>
              </w:rPr>
              <w:t xml:space="preserve"> </w:t>
            </w:r>
            <w:r w:rsidRPr="00092C45">
              <w:rPr>
                <w:rFonts w:ascii="Arial" w:eastAsia="Times New Roman" w:hAnsi="Arial" w:cs="Arial"/>
                <w:sz w:val="14"/>
                <w:szCs w:val="14"/>
                <w:lang w:eastAsia="ru-RU"/>
              </w:rPr>
              <w:t>коп.</w:t>
            </w:r>
          </w:p>
        </w:tc>
        <w:tc>
          <w:tcPr>
            <w:tcW w:w="907"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Сум</w:t>
            </w:r>
            <w:r w:rsidRPr="00092C45">
              <w:rPr>
                <w:rFonts w:ascii="Arial" w:eastAsia="Times New Roman" w:hAnsi="Arial" w:cs="Arial"/>
                <w:sz w:val="14"/>
                <w:szCs w:val="14"/>
                <w:lang w:eastAsia="ru-RU"/>
              </w:rPr>
              <w:softHyphen/>
              <w:t xml:space="preserve">ма </w:t>
            </w:r>
            <w:r w:rsidRPr="00092C45">
              <w:rPr>
                <w:rFonts w:ascii="Arial" w:eastAsia="Times New Roman" w:hAnsi="Arial" w:cs="Arial"/>
                <w:sz w:val="14"/>
                <w:szCs w:val="14"/>
                <w:lang w:eastAsia="ru-RU"/>
              </w:rPr>
              <w:br/>
              <w:t>без учета НДС,</w:t>
            </w:r>
            <w:r w:rsidRPr="00092C45">
              <w:rPr>
                <w:rFonts w:ascii="Arial" w:eastAsia="Times New Roman" w:hAnsi="Arial" w:cs="Arial"/>
                <w:sz w:val="14"/>
                <w:szCs w:val="14"/>
                <w:lang w:eastAsia="ru-RU"/>
              </w:rPr>
              <w:br/>
              <w:t>руб. коп.</w:t>
            </w:r>
          </w:p>
        </w:tc>
        <w:tc>
          <w:tcPr>
            <w:tcW w:w="737"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Сум</w:t>
            </w:r>
            <w:r w:rsidRPr="00092C45">
              <w:rPr>
                <w:rFonts w:ascii="Arial" w:eastAsia="Times New Roman" w:hAnsi="Arial" w:cs="Arial"/>
                <w:sz w:val="14"/>
                <w:szCs w:val="14"/>
                <w:lang w:eastAsia="ru-RU"/>
              </w:rPr>
              <w:softHyphen/>
              <w:t>ма НДС,</w:t>
            </w:r>
            <w:r w:rsidRPr="00092C45">
              <w:rPr>
                <w:rFonts w:ascii="Arial" w:eastAsia="Times New Roman" w:hAnsi="Arial" w:cs="Arial"/>
                <w:sz w:val="14"/>
                <w:szCs w:val="14"/>
                <w:lang w:val="en-US" w:eastAsia="ru-RU"/>
              </w:rPr>
              <w:br/>
            </w:r>
            <w:r w:rsidRPr="00092C45">
              <w:rPr>
                <w:rFonts w:ascii="Arial" w:eastAsia="Times New Roman" w:hAnsi="Arial" w:cs="Arial"/>
                <w:sz w:val="14"/>
                <w:szCs w:val="14"/>
                <w:lang w:eastAsia="ru-RU"/>
              </w:rPr>
              <w:t>руб.</w:t>
            </w:r>
            <w:r w:rsidRPr="00092C45">
              <w:rPr>
                <w:rFonts w:ascii="Arial" w:eastAsia="Times New Roman" w:hAnsi="Arial" w:cs="Arial"/>
                <w:sz w:val="14"/>
                <w:szCs w:val="14"/>
                <w:lang w:val="en-US" w:eastAsia="ru-RU"/>
              </w:rPr>
              <w:t xml:space="preserve"> </w:t>
            </w:r>
            <w:r w:rsidRPr="00092C45">
              <w:rPr>
                <w:rFonts w:ascii="Arial" w:eastAsia="Times New Roman" w:hAnsi="Arial" w:cs="Arial"/>
                <w:sz w:val="14"/>
                <w:szCs w:val="14"/>
                <w:lang w:eastAsia="ru-RU"/>
              </w:rPr>
              <w:t>коп.</w:t>
            </w:r>
          </w:p>
        </w:tc>
        <w:tc>
          <w:tcPr>
            <w:tcW w:w="851" w:type="dxa"/>
            <w:vMerge w:val="restart"/>
            <w:tcBorders>
              <w:top w:val="double" w:sz="4" w:space="0" w:color="auto"/>
              <w:left w:val="nil"/>
              <w:righ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Все</w:t>
            </w:r>
            <w:r w:rsidRPr="00092C45">
              <w:rPr>
                <w:rFonts w:ascii="Arial" w:eastAsia="Times New Roman" w:hAnsi="Arial" w:cs="Arial"/>
                <w:sz w:val="14"/>
                <w:szCs w:val="14"/>
                <w:lang w:eastAsia="ru-RU"/>
              </w:rPr>
              <w:softHyphen/>
              <w:t xml:space="preserve">го </w:t>
            </w:r>
            <w:r w:rsidRPr="00092C45">
              <w:rPr>
                <w:rFonts w:ascii="Arial" w:eastAsia="Times New Roman" w:hAnsi="Arial" w:cs="Arial"/>
                <w:sz w:val="14"/>
                <w:szCs w:val="14"/>
                <w:lang w:eastAsia="ru-RU"/>
              </w:rPr>
              <w:br/>
              <w:t>с уче</w:t>
            </w:r>
            <w:r w:rsidRPr="00092C45">
              <w:rPr>
                <w:rFonts w:ascii="Arial" w:eastAsia="Times New Roman" w:hAnsi="Arial" w:cs="Arial"/>
                <w:sz w:val="14"/>
                <w:szCs w:val="14"/>
                <w:lang w:eastAsia="ru-RU"/>
              </w:rPr>
              <w:softHyphen/>
              <w:t>том НДС,</w:t>
            </w:r>
            <w:r w:rsidRPr="00092C45">
              <w:rPr>
                <w:rFonts w:ascii="Arial" w:eastAsia="Times New Roman" w:hAnsi="Arial" w:cs="Arial"/>
                <w:sz w:val="14"/>
                <w:szCs w:val="14"/>
                <w:lang w:eastAsia="ru-RU"/>
              </w:rPr>
              <w:br/>
              <w:t>руб. коп.</w:t>
            </w:r>
          </w:p>
        </w:tc>
        <w:tc>
          <w:tcPr>
            <w:tcW w:w="1475" w:type="dxa"/>
            <w:gridSpan w:val="2"/>
            <w:tcBorders>
              <w:top w:val="double" w:sz="4" w:space="0" w:color="auto"/>
              <w:left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Но</w:t>
            </w:r>
            <w:r w:rsidRPr="00092C45">
              <w:rPr>
                <w:rFonts w:ascii="Arial" w:eastAsia="Times New Roman" w:hAnsi="Arial" w:cs="Arial"/>
                <w:sz w:val="14"/>
                <w:szCs w:val="14"/>
                <w:lang w:eastAsia="ru-RU"/>
              </w:rPr>
              <w:softHyphen/>
              <w:t>мер</w:t>
            </w:r>
          </w:p>
        </w:tc>
        <w:tc>
          <w:tcPr>
            <w:tcW w:w="1531" w:type="dxa"/>
            <w:vMerge w:val="restart"/>
            <w:tcBorders>
              <w:top w:val="double" w:sz="4" w:space="0" w:color="auto"/>
              <w:left w:val="nil"/>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По</w:t>
            </w:r>
            <w:r w:rsidRPr="00092C45">
              <w:rPr>
                <w:rFonts w:ascii="Arial" w:eastAsia="Times New Roman" w:hAnsi="Arial" w:cs="Arial"/>
                <w:sz w:val="14"/>
                <w:szCs w:val="14"/>
                <w:lang w:eastAsia="ru-RU"/>
              </w:rPr>
              <w:softHyphen/>
              <w:t>ряд</w:t>
            </w:r>
            <w:r w:rsidRPr="00092C45">
              <w:rPr>
                <w:rFonts w:ascii="Arial" w:eastAsia="Times New Roman" w:hAnsi="Arial" w:cs="Arial"/>
                <w:sz w:val="14"/>
                <w:szCs w:val="14"/>
                <w:lang w:eastAsia="ru-RU"/>
              </w:rPr>
              <w:softHyphen/>
              <w:t>ко</w:t>
            </w:r>
            <w:r w:rsidRPr="00092C45">
              <w:rPr>
                <w:rFonts w:ascii="Arial" w:eastAsia="Times New Roman" w:hAnsi="Arial" w:cs="Arial"/>
                <w:sz w:val="14"/>
                <w:szCs w:val="14"/>
                <w:lang w:eastAsia="ru-RU"/>
              </w:rPr>
              <w:softHyphen/>
              <w:t>вый н</w:t>
            </w:r>
            <w:proofErr w:type="gramStart"/>
            <w:r w:rsidRPr="00092C45">
              <w:rPr>
                <w:rFonts w:ascii="Arial" w:eastAsia="Times New Roman" w:hAnsi="Arial" w:cs="Arial"/>
                <w:sz w:val="14"/>
                <w:szCs w:val="14"/>
                <w:lang w:eastAsia="ru-RU"/>
              </w:rPr>
              <w:t>о-</w:t>
            </w:r>
            <w:proofErr w:type="gramEnd"/>
            <w:r w:rsidRPr="00092C45">
              <w:rPr>
                <w:rFonts w:ascii="Arial" w:eastAsia="Times New Roman" w:hAnsi="Arial" w:cs="Arial"/>
                <w:sz w:val="14"/>
                <w:szCs w:val="14"/>
                <w:lang w:eastAsia="ru-RU"/>
              </w:rPr>
              <w:br/>
              <w:t>мер за</w:t>
            </w:r>
            <w:r w:rsidRPr="00092C45">
              <w:rPr>
                <w:rFonts w:ascii="Arial" w:eastAsia="Times New Roman" w:hAnsi="Arial" w:cs="Arial"/>
                <w:sz w:val="14"/>
                <w:szCs w:val="14"/>
                <w:lang w:eastAsia="ru-RU"/>
              </w:rPr>
              <w:softHyphen/>
              <w:t>пи</w:t>
            </w:r>
            <w:r w:rsidRPr="00092C45">
              <w:rPr>
                <w:rFonts w:ascii="Arial" w:eastAsia="Times New Roman" w:hAnsi="Arial" w:cs="Arial"/>
                <w:sz w:val="14"/>
                <w:szCs w:val="14"/>
                <w:lang w:eastAsia="ru-RU"/>
              </w:rPr>
              <w:softHyphen/>
              <w:t xml:space="preserve">си по </w:t>
            </w:r>
            <w:r w:rsidRPr="00092C45">
              <w:rPr>
                <w:rFonts w:ascii="Arial" w:eastAsia="Times New Roman" w:hAnsi="Arial" w:cs="Arial"/>
                <w:sz w:val="14"/>
                <w:szCs w:val="14"/>
                <w:lang w:eastAsia="ru-RU"/>
              </w:rPr>
              <w:br/>
              <w:t>склад</w:t>
            </w:r>
            <w:r w:rsidRPr="00092C45">
              <w:rPr>
                <w:rFonts w:ascii="Arial" w:eastAsia="Times New Roman" w:hAnsi="Arial" w:cs="Arial"/>
                <w:sz w:val="14"/>
                <w:szCs w:val="14"/>
                <w:lang w:eastAsia="ru-RU"/>
              </w:rPr>
              <w:softHyphen/>
              <w:t xml:space="preserve">ской </w:t>
            </w:r>
            <w:r w:rsidRPr="00092C45">
              <w:rPr>
                <w:rFonts w:ascii="Arial" w:eastAsia="Times New Roman" w:hAnsi="Arial" w:cs="Arial"/>
                <w:sz w:val="14"/>
                <w:szCs w:val="14"/>
                <w:lang w:eastAsia="ru-RU"/>
              </w:rPr>
              <w:br/>
              <w:t>кар</w:t>
            </w:r>
            <w:r w:rsidRPr="00092C45">
              <w:rPr>
                <w:rFonts w:ascii="Arial" w:eastAsia="Times New Roman" w:hAnsi="Arial" w:cs="Arial"/>
                <w:sz w:val="14"/>
                <w:szCs w:val="14"/>
                <w:lang w:eastAsia="ru-RU"/>
              </w:rPr>
              <w:softHyphen/>
              <w:t>то</w:t>
            </w:r>
            <w:r w:rsidRPr="00092C45">
              <w:rPr>
                <w:rFonts w:ascii="Arial" w:eastAsia="Times New Roman" w:hAnsi="Arial" w:cs="Arial"/>
                <w:sz w:val="14"/>
                <w:szCs w:val="14"/>
                <w:lang w:eastAsia="ru-RU"/>
              </w:rPr>
              <w:softHyphen/>
              <w:t>те</w:t>
            </w:r>
            <w:r w:rsidRPr="00092C45">
              <w:rPr>
                <w:rFonts w:ascii="Arial" w:eastAsia="Times New Roman" w:hAnsi="Arial" w:cs="Arial"/>
                <w:sz w:val="14"/>
                <w:szCs w:val="14"/>
                <w:lang w:eastAsia="ru-RU"/>
              </w:rPr>
              <w:softHyphen/>
              <w:t>ке</w:t>
            </w:r>
          </w:p>
        </w:tc>
      </w:tr>
      <w:tr w:rsidR="00EA103F" w:rsidRPr="00092C45" w:rsidTr="00EE2174">
        <w:trPr>
          <w:cantSplit/>
          <w:trHeight w:val="900"/>
        </w:trPr>
        <w:tc>
          <w:tcPr>
            <w:tcW w:w="907" w:type="dxa"/>
            <w:tcBorders>
              <w:lef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счет, </w:t>
            </w:r>
            <w:r w:rsidRPr="00092C45">
              <w:rPr>
                <w:rFonts w:ascii="Arial" w:eastAsia="Times New Roman" w:hAnsi="Arial" w:cs="Arial"/>
                <w:sz w:val="14"/>
                <w:szCs w:val="14"/>
                <w:lang w:eastAsia="ru-RU"/>
              </w:rPr>
              <w:br/>
              <w:t>суб</w:t>
            </w:r>
            <w:r w:rsidRPr="00092C45">
              <w:rPr>
                <w:rFonts w:ascii="Arial" w:eastAsia="Times New Roman" w:hAnsi="Arial" w:cs="Arial"/>
                <w:sz w:val="14"/>
                <w:szCs w:val="14"/>
                <w:lang w:eastAsia="ru-RU"/>
              </w:rPr>
              <w:softHyphen/>
              <w:t>счет</w:t>
            </w:r>
          </w:p>
        </w:tc>
        <w:tc>
          <w:tcPr>
            <w:tcW w:w="130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 xml:space="preserve">код </w:t>
            </w:r>
            <w:proofErr w:type="spellStart"/>
            <w:r w:rsidRPr="00092C45">
              <w:rPr>
                <w:rFonts w:ascii="Arial" w:eastAsia="Times New Roman" w:hAnsi="Arial" w:cs="Arial"/>
                <w:sz w:val="14"/>
                <w:szCs w:val="14"/>
                <w:lang w:eastAsia="ru-RU"/>
              </w:rPr>
              <w:t>ана</w:t>
            </w:r>
            <w:r w:rsidRPr="00092C45">
              <w:rPr>
                <w:rFonts w:ascii="Arial" w:eastAsia="Times New Roman" w:hAnsi="Arial" w:cs="Arial"/>
                <w:sz w:val="14"/>
                <w:szCs w:val="14"/>
                <w:lang w:eastAsia="ru-RU"/>
              </w:rPr>
              <w:softHyphen/>
              <w:t>ли</w:t>
            </w:r>
            <w:r w:rsidRPr="00092C45">
              <w:rPr>
                <w:rFonts w:ascii="Arial" w:eastAsia="Times New Roman" w:hAnsi="Arial" w:cs="Arial"/>
                <w:sz w:val="14"/>
                <w:szCs w:val="14"/>
                <w:lang w:eastAsia="ru-RU"/>
              </w:rPr>
              <w:softHyphen/>
              <w:t>т</w:t>
            </w:r>
            <w:proofErr w:type="gramStart"/>
            <w:r w:rsidRPr="00092C45">
              <w:rPr>
                <w:rFonts w:ascii="Arial" w:eastAsia="Times New Roman" w:hAnsi="Arial" w:cs="Arial"/>
                <w:sz w:val="14"/>
                <w:szCs w:val="14"/>
                <w:lang w:eastAsia="ru-RU"/>
              </w:rPr>
              <w:t>и</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r w:rsidRPr="00092C45">
              <w:rPr>
                <w:rFonts w:ascii="Arial" w:eastAsia="Times New Roman" w:hAnsi="Arial" w:cs="Arial"/>
                <w:sz w:val="14"/>
                <w:szCs w:val="14"/>
                <w:lang w:eastAsia="ru-RU"/>
              </w:rPr>
              <w:softHyphen/>
            </w:r>
            <w:proofErr w:type="spellStart"/>
            <w:r w:rsidRPr="00092C45">
              <w:rPr>
                <w:rFonts w:ascii="Arial" w:eastAsia="Times New Roman" w:hAnsi="Arial" w:cs="Arial"/>
                <w:sz w:val="14"/>
                <w:szCs w:val="14"/>
                <w:lang w:eastAsia="ru-RU"/>
              </w:rPr>
              <w:t>чес</w:t>
            </w:r>
            <w:r w:rsidRPr="00092C45">
              <w:rPr>
                <w:rFonts w:ascii="Arial" w:eastAsia="Times New Roman" w:hAnsi="Arial" w:cs="Arial"/>
                <w:sz w:val="14"/>
                <w:szCs w:val="14"/>
                <w:lang w:eastAsia="ru-RU"/>
              </w:rPr>
              <w:softHyphen/>
              <w:t>ко</w:t>
            </w:r>
            <w:r w:rsidRPr="00092C45">
              <w:rPr>
                <w:rFonts w:ascii="Arial" w:eastAsia="Times New Roman" w:hAnsi="Arial" w:cs="Arial"/>
                <w:sz w:val="14"/>
                <w:szCs w:val="14"/>
                <w:lang w:eastAsia="ru-RU"/>
              </w:rPr>
              <w:softHyphen/>
              <w:t>го</w:t>
            </w:r>
            <w:proofErr w:type="spellEnd"/>
            <w:r w:rsidRPr="00092C45">
              <w:rPr>
                <w:rFonts w:ascii="Arial" w:eastAsia="Times New Roman" w:hAnsi="Arial" w:cs="Arial"/>
                <w:sz w:val="14"/>
                <w:szCs w:val="14"/>
                <w:lang w:eastAsia="ru-RU"/>
              </w:rPr>
              <w:t xml:space="preserve"> уче</w:t>
            </w:r>
            <w:r w:rsidRPr="00092C45">
              <w:rPr>
                <w:rFonts w:ascii="Arial" w:eastAsia="Times New Roman" w:hAnsi="Arial" w:cs="Arial"/>
                <w:sz w:val="14"/>
                <w:szCs w:val="14"/>
                <w:lang w:eastAsia="ru-RU"/>
              </w:rPr>
              <w:softHyphen/>
              <w:t>та</w:t>
            </w:r>
          </w:p>
        </w:tc>
        <w:tc>
          <w:tcPr>
            <w:tcW w:w="1361" w:type="dxa"/>
            <w:tcBorders>
              <w:lef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на</w:t>
            </w:r>
            <w:r w:rsidRPr="00092C45">
              <w:rPr>
                <w:rFonts w:ascii="Arial" w:eastAsia="Times New Roman" w:hAnsi="Arial" w:cs="Arial"/>
                <w:sz w:val="14"/>
                <w:szCs w:val="14"/>
                <w:lang w:eastAsia="ru-RU"/>
              </w:rPr>
              <w:softHyphen/>
              <w:t>име</w:t>
            </w:r>
            <w:r w:rsidRPr="00092C45">
              <w:rPr>
                <w:rFonts w:ascii="Arial" w:eastAsia="Times New Roman" w:hAnsi="Arial" w:cs="Arial"/>
                <w:sz w:val="14"/>
                <w:szCs w:val="14"/>
                <w:lang w:eastAsia="ru-RU"/>
              </w:rPr>
              <w:softHyphen/>
              <w:t>но</w:t>
            </w:r>
            <w:r w:rsidRPr="00092C45">
              <w:rPr>
                <w:rFonts w:ascii="Arial" w:eastAsia="Times New Roman" w:hAnsi="Arial" w:cs="Arial"/>
                <w:sz w:val="14"/>
                <w:szCs w:val="14"/>
                <w:lang w:eastAsia="ru-RU"/>
              </w:rPr>
              <w:softHyphen/>
              <w:t>ва</w:t>
            </w:r>
            <w:r w:rsidRPr="00092C45">
              <w:rPr>
                <w:rFonts w:ascii="Arial" w:eastAsia="Times New Roman" w:hAnsi="Arial" w:cs="Arial"/>
                <w:sz w:val="14"/>
                <w:szCs w:val="14"/>
                <w:lang w:eastAsia="ru-RU"/>
              </w:rPr>
              <w:softHyphen/>
              <w:t>ние, сорт, раз</w:t>
            </w:r>
            <w:r w:rsidRPr="00092C45">
              <w:rPr>
                <w:rFonts w:ascii="Arial" w:eastAsia="Times New Roman" w:hAnsi="Arial" w:cs="Arial"/>
                <w:sz w:val="14"/>
                <w:szCs w:val="14"/>
                <w:lang w:eastAsia="ru-RU"/>
              </w:rPr>
              <w:softHyphen/>
              <w:t xml:space="preserve">мер, </w:t>
            </w:r>
            <w:r w:rsidRPr="00092C45">
              <w:rPr>
                <w:rFonts w:ascii="Arial" w:eastAsia="Times New Roman" w:hAnsi="Arial" w:cs="Arial"/>
                <w:sz w:val="14"/>
                <w:szCs w:val="14"/>
                <w:lang w:eastAsia="ru-RU"/>
              </w:rPr>
              <w:br/>
              <w:t>мар</w:t>
            </w:r>
            <w:r w:rsidRPr="00092C45">
              <w:rPr>
                <w:rFonts w:ascii="Arial" w:eastAsia="Times New Roman" w:hAnsi="Arial" w:cs="Arial"/>
                <w:sz w:val="14"/>
                <w:szCs w:val="14"/>
                <w:lang w:eastAsia="ru-RU"/>
              </w:rPr>
              <w:softHyphen/>
              <w:t>ка</w:t>
            </w:r>
          </w:p>
        </w:tc>
        <w:tc>
          <w:tcPr>
            <w:tcW w:w="79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но</w:t>
            </w:r>
            <w:r w:rsidRPr="00092C45">
              <w:rPr>
                <w:rFonts w:ascii="Arial" w:eastAsia="Times New Roman" w:hAnsi="Arial" w:cs="Arial"/>
                <w:sz w:val="14"/>
                <w:szCs w:val="14"/>
                <w:lang w:eastAsia="ru-RU"/>
              </w:rPr>
              <w:softHyphen/>
              <w:t>ме</w:t>
            </w:r>
            <w:proofErr w:type="gramStart"/>
            <w:r w:rsidRPr="00092C45">
              <w:rPr>
                <w:rFonts w:ascii="Arial" w:eastAsia="Times New Roman" w:hAnsi="Arial" w:cs="Arial"/>
                <w:sz w:val="14"/>
                <w:szCs w:val="14"/>
                <w:lang w:eastAsia="ru-RU"/>
              </w:rPr>
              <w:t>н</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кла</w:t>
            </w:r>
            <w:r w:rsidRPr="00092C45">
              <w:rPr>
                <w:rFonts w:ascii="Arial" w:eastAsia="Times New Roman" w:hAnsi="Arial" w:cs="Arial"/>
                <w:sz w:val="14"/>
                <w:szCs w:val="14"/>
                <w:lang w:eastAsia="ru-RU"/>
              </w:rPr>
              <w:softHyphen/>
              <w:t>тур</w:t>
            </w:r>
            <w:proofErr w:type="spellEnd"/>
            <w:r w:rsidRPr="00092C45">
              <w:rPr>
                <w:rFonts w:ascii="Arial" w:eastAsia="Times New Roman" w:hAnsi="Arial" w:cs="Arial"/>
                <w:sz w:val="14"/>
                <w:szCs w:val="14"/>
                <w:lang w:eastAsia="ru-RU"/>
              </w:rPr>
              <w:t>-</w:t>
            </w:r>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ный</w:t>
            </w:r>
            <w:proofErr w:type="spellEnd"/>
            <w:r w:rsidRPr="00092C45">
              <w:rPr>
                <w:rFonts w:ascii="Arial" w:eastAsia="Times New Roman" w:hAnsi="Arial" w:cs="Arial"/>
                <w:sz w:val="14"/>
                <w:szCs w:val="14"/>
                <w:lang w:eastAsia="ru-RU"/>
              </w:rPr>
              <w:t xml:space="preserve"> </w:t>
            </w:r>
            <w:r w:rsidRPr="00092C45">
              <w:rPr>
                <w:rFonts w:ascii="Arial" w:eastAsia="Times New Roman" w:hAnsi="Arial" w:cs="Arial"/>
                <w:sz w:val="14"/>
                <w:szCs w:val="14"/>
                <w:lang w:eastAsia="ru-RU"/>
              </w:rPr>
              <w:br/>
              <w:t>но</w:t>
            </w:r>
            <w:r w:rsidRPr="00092C45">
              <w:rPr>
                <w:rFonts w:ascii="Arial" w:eastAsia="Times New Roman" w:hAnsi="Arial" w:cs="Arial"/>
                <w:sz w:val="14"/>
                <w:szCs w:val="14"/>
                <w:lang w:eastAsia="ru-RU"/>
              </w:rPr>
              <w:softHyphen/>
              <w:t>мер</w:t>
            </w:r>
          </w:p>
        </w:tc>
        <w:tc>
          <w:tcPr>
            <w:tcW w:w="624" w:type="dxa"/>
            <w:tcBorders>
              <w:lef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код</w:t>
            </w:r>
          </w:p>
        </w:tc>
        <w:tc>
          <w:tcPr>
            <w:tcW w:w="113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на</w:t>
            </w:r>
            <w:r w:rsidRPr="00092C45">
              <w:rPr>
                <w:rFonts w:ascii="Arial" w:eastAsia="Times New Roman" w:hAnsi="Arial" w:cs="Arial"/>
                <w:sz w:val="14"/>
                <w:szCs w:val="14"/>
                <w:lang w:eastAsia="ru-RU"/>
              </w:rPr>
              <w:softHyphen/>
              <w:t>име</w:t>
            </w:r>
            <w:r w:rsidRPr="00092C45">
              <w:rPr>
                <w:rFonts w:ascii="Arial" w:eastAsia="Times New Roman" w:hAnsi="Arial" w:cs="Arial"/>
                <w:sz w:val="14"/>
                <w:szCs w:val="14"/>
                <w:lang w:eastAsia="ru-RU"/>
              </w:rPr>
              <w:softHyphen/>
              <w:t>но</w:t>
            </w:r>
            <w:r w:rsidRPr="00092C45">
              <w:rPr>
                <w:rFonts w:ascii="Arial" w:eastAsia="Times New Roman" w:hAnsi="Arial" w:cs="Arial"/>
                <w:sz w:val="14"/>
                <w:szCs w:val="14"/>
                <w:lang w:eastAsia="ru-RU"/>
              </w:rPr>
              <w:softHyphen/>
              <w:t>в</w:t>
            </w:r>
            <w:proofErr w:type="gramStart"/>
            <w:r w:rsidRPr="00092C45">
              <w:rPr>
                <w:rFonts w:ascii="Arial" w:eastAsia="Times New Roman" w:hAnsi="Arial" w:cs="Arial"/>
                <w:sz w:val="14"/>
                <w:szCs w:val="14"/>
                <w:lang w:eastAsia="ru-RU"/>
              </w:rPr>
              <w:t>а</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ние</w:t>
            </w:r>
            <w:proofErr w:type="spellEnd"/>
          </w:p>
        </w:tc>
        <w:tc>
          <w:tcPr>
            <w:tcW w:w="851" w:type="dxa"/>
            <w:tcBorders>
              <w:left w:val="nil"/>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над</w:t>
            </w:r>
            <w:r w:rsidRPr="00092C45">
              <w:rPr>
                <w:rFonts w:ascii="Arial" w:eastAsia="Times New Roman" w:hAnsi="Arial" w:cs="Arial"/>
                <w:sz w:val="14"/>
                <w:szCs w:val="14"/>
                <w:lang w:eastAsia="ru-RU"/>
              </w:rPr>
              <w:softHyphen/>
              <w:t>ле</w:t>
            </w:r>
            <w:r w:rsidRPr="00092C45">
              <w:rPr>
                <w:rFonts w:ascii="Arial" w:eastAsia="Times New Roman" w:hAnsi="Arial" w:cs="Arial"/>
                <w:sz w:val="14"/>
                <w:szCs w:val="14"/>
                <w:lang w:eastAsia="ru-RU"/>
              </w:rPr>
              <w:softHyphen/>
              <w:t xml:space="preserve">жит </w:t>
            </w:r>
            <w:proofErr w:type="spellStart"/>
            <w:r w:rsidRPr="00092C45">
              <w:rPr>
                <w:rFonts w:ascii="Arial" w:eastAsia="Times New Roman" w:hAnsi="Arial" w:cs="Arial"/>
                <w:sz w:val="14"/>
                <w:szCs w:val="14"/>
                <w:lang w:eastAsia="ru-RU"/>
              </w:rPr>
              <w:t>от</w:t>
            </w:r>
            <w:r w:rsidRPr="00092C45">
              <w:rPr>
                <w:rFonts w:ascii="Arial" w:eastAsia="Times New Roman" w:hAnsi="Arial" w:cs="Arial"/>
                <w:sz w:val="14"/>
                <w:szCs w:val="14"/>
                <w:lang w:eastAsia="ru-RU"/>
              </w:rPr>
              <w:softHyphen/>
              <w:t>пу</w:t>
            </w:r>
            <w:proofErr w:type="gramStart"/>
            <w:r w:rsidRPr="00092C45">
              <w:rPr>
                <w:rFonts w:ascii="Arial" w:eastAsia="Times New Roman" w:hAnsi="Arial" w:cs="Arial"/>
                <w:sz w:val="14"/>
                <w:szCs w:val="14"/>
                <w:lang w:eastAsia="ru-RU"/>
              </w:rPr>
              <w:t>с</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тить</w:t>
            </w:r>
            <w:proofErr w:type="spellEnd"/>
          </w:p>
        </w:tc>
        <w:tc>
          <w:tcPr>
            <w:tcW w:w="624"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от</w:t>
            </w:r>
            <w:r w:rsidRPr="00092C45">
              <w:rPr>
                <w:rFonts w:ascii="Arial" w:eastAsia="Times New Roman" w:hAnsi="Arial" w:cs="Arial"/>
                <w:sz w:val="14"/>
                <w:szCs w:val="14"/>
                <w:lang w:eastAsia="ru-RU"/>
              </w:rPr>
              <w:softHyphen/>
              <w:t>п</w:t>
            </w:r>
            <w:proofErr w:type="gramStart"/>
            <w:r w:rsidRPr="00092C45">
              <w:rPr>
                <w:rFonts w:ascii="Arial" w:eastAsia="Times New Roman" w:hAnsi="Arial" w:cs="Arial"/>
                <w:sz w:val="14"/>
                <w:szCs w:val="14"/>
                <w:lang w:eastAsia="ru-RU"/>
              </w:rPr>
              <w:t>у</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ще</w:t>
            </w:r>
            <w:r w:rsidRPr="00092C45">
              <w:rPr>
                <w:rFonts w:ascii="Arial" w:eastAsia="Times New Roman" w:hAnsi="Arial" w:cs="Arial"/>
                <w:sz w:val="14"/>
                <w:szCs w:val="14"/>
                <w:lang w:eastAsia="ru-RU"/>
              </w:rPr>
              <w:softHyphen/>
              <w:t>но</w:t>
            </w:r>
            <w:proofErr w:type="spellEnd"/>
          </w:p>
        </w:tc>
        <w:tc>
          <w:tcPr>
            <w:tcW w:w="794"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907"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37"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851" w:type="dxa"/>
            <w:vMerge/>
            <w:tcBorders>
              <w:left w:val="nil"/>
              <w:right w:val="nil"/>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624" w:type="dxa"/>
            <w:tcBorders>
              <w:lef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proofErr w:type="spellStart"/>
            <w:r w:rsidRPr="00092C45">
              <w:rPr>
                <w:rFonts w:ascii="Arial" w:eastAsia="Times New Roman" w:hAnsi="Arial" w:cs="Arial"/>
                <w:sz w:val="14"/>
                <w:szCs w:val="14"/>
                <w:lang w:eastAsia="ru-RU"/>
              </w:rPr>
              <w:t>ин</w:t>
            </w:r>
            <w:r w:rsidRPr="00092C45">
              <w:rPr>
                <w:rFonts w:ascii="Arial" w:eastAsia="Times New Roman" w:hAnsi="Arial" w:cs="Arial"/>
                <w:sz w:val="14"/>
                <w:szCs w:val="14"/>
                <w:lang w:eastAsia="ru-RU"/>
              </w:rPr>
              <w:softHyphen/>
              <w:t>вен</w:t>
            </w:r>
            <w:r w:rsidRPr="00092C45">
              <w:rPr>
                <w:rFonts w:ascii="Arial" w:eastAsia="Times New Roman" w:hAnsi="Arial" w:cs="Arial"/>
                <w:sz w:val="14"/>
                <w:szCs w:val="14"/>
                <w:lang w:eastAsia="ru-RU"/>
              </w:rPr>
              <w:softHyphen/>
              <w:t>та</w:t>
            </w:r>
            <w:proofErr w:type="gramStart"/>
            <w:r w:rsidRPr="00092C45">
              <w:rPr>
                <w:rFonts w:ascii="Arial" w:eastAsia="Times New Roman" w:hAnsi="Arial" w:cs="Arial"/>
                <w:sz w:val="14"/>
                <w:szCs w:val="14"/>
                <w:lang w:eastAsia="ru-RU"/>
              </w:rPr>
              <w:t>р</w:t>
            </w:r>
            <w:proofErr w:type="spellEnd"/>
            <w:r w:rsidRPr="00092C45">
              <w:rPr>
                <w:rFonts w:ascii="Arial" w:eastAsia="Times New Roman" w:hAnsi="Arial" w:cs="Arial"/>
                <w:sz w:val="14"/>
                <w:szCs w:val="14"/>
                <w:lang w:eastAsia="ru-RU"/>
              </w:rPr>
              <w:t>-</w:t>
            </w:r>
            <w:proofErr w:type="gramEnd"/>
            <w:r w:rsidRPr="00092C45">
              <w:rPr>
                <w:rFonts w:ascii="Arial" w:eastAsia="Times New Roman" w:hAnsi="Arial" w:cs="Arial"/>
                <w:sz w:val="14"/>
                <w:szCs w:val="14"/>
                <w:lang w:eastAsia="ru-RU"/>
              </w:rPr>
              <w:br/>
            </w:r>
            <w:proofErr w:type="spellStart"/>
            <w:r w:rsidRPr="00092C45">
              <w:rPr>
                <w:rFonts w:ascii="Arial" w:eastAsia="Times New Roman" w:hAnsi="Arial" w:cs="Arial"/>
                <w:sz w:val="14"/>
                <w:szCs w:val="14"/>
                <w:lang w:eastAsia="ru-RU"/>
              </w:rPr>
              <w:t>ный</w:t>
            </w:r>
            <w:proofErr w:type="spellEnd"/>
          </w:p>
        </w:tc>
        <w:tc>
          <w:tcPr>
            <w:tcW w:w="851" w:type="dxa"/>
            <w:tcBorders>
              <w:right w:val="double" w:sz="4" w:space="0" w:color="auto"/>
            </w:tcBorders>
          </w:tcPr>
          <w:p w:rsidR="00EA103F" w:rsidRPr="00092C45" w:rsidRDefault="00EA103F" w:rsidP="00EE2174">
            <w:pPr>
              <w:autoSpaceDE w:val="0"/>
              <w:autoSpaceDN w:val="0"/>
              <w:spacing w:before="80"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пас</w:t>
            </w:r>
            <w:r w:rsidRPr="00092C45">
              <w:rPr>
                <w:rFonts w:ascii="Arial" w:eastAsia="Times New Roman" w:hAnsi="Arial" w:cs="Arial"/>
                <w:sz w:val="14"/>
                <w:szCs w:val="14"/>
                <w:lang w:eastAsia="ru-RU"/>
              </w:rPr>
              <w:softHyphen/>
              <w:t>пор</w:t>
            </w:r>
            <w:r w:rsidRPr="00092C45">
              <w:rPr>
                <w:rFonts w:ascii="Arial" w:eastAsia="Times New Roman" w:hAnsi="Arial" w:cs="Arial"/>
                <w:sz w:val="14"/>
                <w:szCs w:val="14"/>
                <w:lang w:eastAsia="ru-RU"/>
              </w:rPr>
              <w:softHyphen/>
              <w:t>та</w:t>
            </w:r>
          </w:p>
        </w:tc>
        <w:tc>
          <w:tcPr>
            <w:tcW w:w="1531" w:type="dxa"/>
            <w:vMerge/>
            <w:tcBorders>
              <w:left w:val="nil"/>
              <w:right w:val="double" w:sz="4" w:space="0" w:color="auto"/>
            </w:tcBorders>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r>
      <w:tr w:rsidR="00EA103F" w:rsidRPr="00092C45" w:rsidTr="00EE2174">
        <w:trPr>
          <w:trHeight w:hRule="exact" w:val="320"/>
        </w:trPr>
        <w:tc>
          <w:tcPr>
            <w:tcW w:w="907" w:type="dxa"/>
            <w:tcBorders>
              <w:left w:val="double" w:sz="4" w:space="0" w:color="auto"/>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w:t>
            </w:r>
          </w:p>
        </w:tc>
        <w:tc>
          <w:tcPr>
            <w:tcW w:w="1304"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2</w:t>
            </w:r>
          </w:p>
        </w:tc>
        <w:tc>
          <w:tcPr>
            <w:tcW w:w="1361" w:type="dxa"/>
            <w:tcBorders>
              <w:left w:val="nil"/>
              <w:bottom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3</w:t>
            </w:r>
          </w:p>
        </w:tc>
        <w:tc>
          <w:tcPr>
            <w:tcW w:w="794"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4</w:t>
            </w:r>
          </w:p>
        </w:tc>
        <w:tc>
          <w:tcPr>
            <w:tcW w:w="624" w:type="dxa"/>
            <w:tcBorders>
              <w:left w:val="nil"/>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5</w:t>
            </w:r>
          </w:p>
        </w:tc>
        <w:tc>
          <w:tcPr>
            <w:tcW w:w="1134" w:type="dxa"/>
            <w:tcBorders>
              <w:bottom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6</w:t>
            </w:r>
          </w:p>
        </w:tc>
        <w:tc>
          <w:tcPr>
            <w:tcW w:w="851" w:type="dxa"/>
            <w:tcBorders>
              <w:left w:val="nil"/>
              <w:bottom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7</w:t>
            </w:r>
          </w:p>
        </w:tc>
        <w:tc>
          <w:tcPr>
            <w:tcW w:w="624"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8</w:t>
            </w:r>
          </w:p>
        </w:tc>
        <w:tc>
          <w:tcPr>
            <w:tcW w:w="794"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9</w:t>
            </w:r>
          </w:p>
        </w:tc>
        <w:tc>
          <w:tcPr>
            <w:tcW w:w="907"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10</w:t>
            </w:r>
          </w:p>
        </w:tc>
        <w:tc>
          <w:tcPr>
            <w:tcW w:w="737"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11</w:t>
            </w:r>
          </w:p>
        </w:tc>
        <w:tc>
          <w:tcPr>
            <w:tcW w:w="851"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12</w:t>
            </w:r>
          </w:p>
        </w:tc>
        <w:tc>
          <w:tcPr>
            <w:tcW w:w="624" w:type="dxa"/>
            <w:tcBorders>
              <w:left w:val="nil"/>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13</w:t>
            </w:r>
          </w:p>
        </w:tc>
        <w:tc>
          <w:tcPr>
            <w:tcW w:w="851" w:type="dxa"/>
            <w:tcBorders>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14</w:t>
            </w:r>
          </w:p>
        </w:tc>
        <w:tc>
          <w:tcPr>
            <w:tcW w:w="1531" w:type="dxa"/>
            <w:tcBorders>
              <w:left w:val="nil"/>
              <w:bottom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r w:rsidRPr="00092C45">
              <w:rPr>
                <w:rFonts w:ascii="Arial" w:eastAsia="Times New Roman" w:hAnsi="Arial" w:cs="Arial"/>
                <w:sz w:val="14"/>
                <w:szCs w:val="14"/>
                <w:lang w:eastAsia="ru-RU"/>
              </w:rPr>
              <w:t>15</w:t>
            </w:r>
          </w:p>
        </w:tc>
      </w:tr>
      <w:tr w:rsidR="00EA103F" w:rsidRPr="00092C45" w:rsidTr="00EE2174">
        <w:trPr>
          <w:trHeight w:val="320"/>
        </w:trPr>
        <w:tc>
          <w:tcPr>
            <w:tcW w:w="907" w:type="dxa"/>
            <w:tcBorders>
              <w:top w:val="single" w:sz="12" w:space="0" w:color="auto"/>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top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top w:val="double" w:sz="4" w:space="0" w:color="auto"/>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top w:val="single" w:sz="12" w:space="0" w:color="auto"/>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top w:val="double" w:sz="4" w:space="0" w:color="auto"/>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top w:val="single" w:sz="12"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top w:val="single" w:sz="12" w:space="0" w:color="auto"/>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top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top w:val="double" w:sz="4" w:space="0" w:color="auto"/>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r w:rsidR="00EA103F" w:rsidRPr="00092C45" w:rsidTr="00EE2174">
        <w:trPr>
          <w:trHeight w:val="320"/>
        </w:trPr>
        <w:tc>
          <w:tcPr>
            <w:tcW w:w="907" w:type="dxa"/>
            <w:tcBorders>
              <w:left w:val="single" w:sz="12" w:space="0" w:color="auto"/>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04" w:type="dxa"/>
            <w:tcBorders>
              <w:bottom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361" w:type="dxa"/>
            <w:tcBorders>
              <w:left w:val="nil"/>
              <w:bottom w:val="double" w:sz="4" w:space="0" w:color="auto"/>
              <w:right w:val="single" w:sz="12" w:space="0" w:color="auto"/>
            </w:tcBorders>
            <w:vAlign w:val="center"/>
          </w:tcPr>
          <w:p w:rsidR="00EA103F" w:rsidRPr="00092C45" w:rsidRDefault="00EA103F" w:rsidP="00EE2174">
            <w:pPr>
              <w:autoSpaceDE w:val="0"/>
              <w:autoSpaceDN w:val="0"/>
              <w:spacing w:after="0" w:line="240" w:lineRule="auto"/>
              <w:rPr>
                <w:rFonts w:ascii="Arial" w:eastAsia="Times New Roman" w:hAnsi="Arial" w:cs="Arial"/>
                <w:sz w:val="14"/>
                <w:szCs w:val="14"/>
                <w:lang w:eastAsia="ru-RU"/>
              </w:rPr>
            </w:pPr>
          </w:p>
        </w:tc>
        <w:tc>
          <w:tcPr>
            <w:tcW w:w="794"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bottom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134" w:type="dxa"/>
            <w:tcBorders>
              <w:left w:val="nil"/>
              <w:bottom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bottom w:val="double" w:sz="4"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94"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907"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737"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left w:val="nil"/>
              <w:bottom w:val="single" w:sz="12"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624" w:type="dxa"/>
            <w:tcBorders>
              <w:left w:val="nil"/>
              <w:bottom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851" w:type="dxa"/>
            <w:tcBorders>
              <w:bottom w:val="single" w:sz="12" w:space="0" w:color="auto"/>
              <w:right w:val="single" w:sz="12"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c>
          <w:tcPr>
            <w:tcW w:w="1531" w:type="dxa"/>
            <w:tcBorders>
              <w:left w:val="nil"/>
              <w:bottom w:val="double" w:sz="4" w:space="0" w:color="auto"/>
              <w:right w:val="double" w:sz="4" w:space="0" w:color="auto"/>
            </w:tcBorders>
            <w:vAlign w:val="center"/>
          </w:tcPr>
          <w:p w:rsidR="00EA103F" w:rsidRPr="00092C45" w:rsidRDefault="00EA103F" w:rsidP="00EE2174">
            <w:pPr>
              <w:autoSpaceDE w:val="0"/>
              <w:autoSpaceDN w:val="0"/>
              <w:spacing w:after="0" w:line="240" w:lineRule="auto"/>
              <w:jc w:val="center"/>
              <w:rPr>
                <w:rFonts w:ascii="Arial" w:eastAsia="Times New Roman" w:hAnsi="Arial" w:cs="Arial"/>
                <w:sz w:val="14"/>
                <w:szCs w:val="14"/>
                <w:lang w:eastAsia="ru-RU"/>
              </w:rPr>
            </w:pPr>
          </w:p>
        </w:tc>
      </w:tr>
    </w:tbl>
    <w:p w:rsidR="00EA103F" w:rsidRPr="00092C45" w:rsidRDefault="00EA103F" w:rsidP="00EA103F">
      <w:pPr>
        <w:autoSpaceDE w:val="0"/>
        <w:autoSpaceDN w:val="0"/>
        <w:spacing w:before="120" w:after="0" w:line="240" w:lineRule="auto"/>
        <w:rPr>
          <w:rFonts w:ascii="Arial" w:eastAsia="Times New Roman" w:hAnsi="Arial" w:cs="Arial"/>
          <w:sz w:val="17"/>
          <w:szCs w:val="17"/>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EA103F" w:rsidRPr="00092C45" w:rsidTr="00EE2174">
        <w:trPr>
          <w:gridAfter w:val="6"/>
          <w:wAfter w:w="5670" w:type="dxa"/>
        </w:trPr>
        <w:tc>
          <w:tcPr>
            <w:tcW w:w="1361" w:type="dxa"/>
            <w:gridSpan w:val="2"/>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Всего отпущено</w:t>
            </w:r>
          </w:p>
        </w:tc>
        <w:tc>
          <w:tcPr>
            <w:tcW w:w="5160" w:type="dxa"/>
            <w:gridSpan w:val="3"/>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559" w:type="dxa"/>
            <w:gridSpan w:val="2"/>
            <w:tcBorders>
              <w:top w:val="nil"/>
              <w:left w:val="nil"/>
              <w:bottom w:val="nil"/>
              <w:right w:val="nil"/>
            </w:tcBorders>
            <w:vAlign w:val="bottom"/>
          </w:tcPr>
          <w:p w:rsidR="00EA103F" w:rsidRPr="00092C45" w:rsidRDefault="00EA103F" w:rsidP="00EE2174">
            <w:pPr>
              <w:autoSpaceDE w:val="0"/>
              <w:autoSpaceDN w:val="0"/>
              <w:spacing w:after="0" w:line="240" w:lineRule="auto"/>
              <w:ind w:left="113"/>
              <w:rPr>
                <w:rFonts w:ascii="Arial" w:eastAsia="Times New Roman" w:hAnsi="Arial" w:cs="Arial"/>
                <w:sz w:val="17"/>
                <w:szCs w:val="17"/>
                <w:lang w:eastAsia="ru-RU"/>
              </w:rPr>
            </w:pPr>
            <w:r w:rsidRPr="00092C45">
              <w:rPr>
                <w:rFonts w:ascii="Arial" w:eastAsia="Times New Roman" w:hAnsi="Arial" w:cs="Arial"/>
                <w:sz w:val="17"/>
                <w:szCs w:val="17"/>
                <w:lang w:eastAsia="ru-RU"/>
              </w:rPr>
              <w:t>наименований</w:t>
            </w:r>
          </w:p>
        </w:tc>
      </w:tr>
      <w:tr w:rsidR="00EA103F" w:rsidRPr="00092C45" w:rsidTr="00EE2174">
        <w:trPr>
          <w:gridAfter w:val="6"/>
          <w:wAfter w:w="5670" w:type="dxa"/>
        </w:trPr>
        <w:tc>
          <w:tcPr>
            <w:tcW w:w="1361" w:type="dxa"/>
            <w:gridSpan w:val="2"/>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5160" w:type="dxa"/>
            <w:gridSpan w:val="3"/>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(прописью)</w:t>
            </w:r>
          </w:p>
        </w:tc>
        <w:tc>
          <w:tcPr>
            <w:tcW w:w="1559" w:type="dxa"/>
            <w:gridSpan w:val="2"/>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r>
      <w:tr w:rsidR="00EA103F" w:rsidRPr="00092C45" w:rsidTr="00EE2174">
        <w:trPr>
          <w:cantSplit/>
        </w:trPr>
        <w:tc>
          <w:tcPr>
            <w:tcW w:w="851" w:type="dxa"/>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на сумму</w:t>
            </w:r>
          </w:p>
        </w:tc>
        <w:tc>
          <w:tcPr>
            <w:tcW w:w="3544" w:type="dxa"/>
            <w:gridSpan w:val="2"/>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538"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r w:rsidRPr="00092C45">
              <w:rPr>
                <w:rFonts w:ascii="Arial" w:eastAsia="Times New Roman" w:hAnsi="Arial" w:cs="Arial"/>
                <w:sz w:val="17"/>
                <w:szCs w:val="17"/>
                <w:lang w:eastAsia="ru-RU"/>
              </w:rPr>
              <w:t>руб.</w:t>
            </w:r>
          </w:p>
        </w:tc>
        <w:tc>
          <w:tcPr>
            <w:tcW w:w="1588"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567"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r w:rsidRPr="00092C45">
              <w:rPr>
                <w:rFonts w:ascii="Arial" w:eastAsia="Times New Roman" w:hAnsi="Arial" w:cs="Arial"/>
                <w:sz w:val="17"/>
                <w:szCs w:val="17"/>
                <w:lang w:eastAsia="ru-RU"/>
              </w:rPr>
              <w:t>коп.</w:t>
            </w:r>
          </w:p>
        </w:tc>
        <w:tc>
          <w:tcPr>
            <w:tcW w:w="1559" w:type="dxa"/>
            <w:gridSpan w:val="2"/>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1985" w:type="dxa"/>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в том числе сумма НДС</w:t>
            </w:r>
          </w:p>
        </w:tc>
        <w:tc>
          <w:tcPr>
            <w:tcW w:w="1417"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426" w:type="dxa"/>
            <w:tcBorders>
              <w:top w:val="nil"/>
              <w:left w:val="nil"/>
              <w:bottom w:val="nil"/>
              <w:right w:val="nil"/>
            </w:tcBorders>
            <w:vAlign w:val="bottom"/>
          </w:tcPr>
          <w:p w:rsidR="00EA103F" w:rsidRPr="00092C45" w:rsidRDefault="00EA103F" w:rsidP="00EE2174">
            <w:pPr>
              <w:autoSpaceDE w:val="0"/>
              <w:autoSpaceDN w:val="0"/>
              <w:spacing w:after="0" w:line="240" w:lineRule="auto"/>
              <w:jc w:val="right"/>
              <w:rPr>
                <w:rFonts w:ascii="Arial" w:eastAsia="Times New Roman" w:hAnsi="Arial" w:cs="Arial"/>
                <w:sz w:val="17"/>
                <w:szCs w:val="17"/>
                <w:lang w:eastAsia="ru-RU"/>
              </w:rPr>
            </w:pPr>
            <w:r w:rsidRPr="00092C45">
              <w:rPr>
                <w:rFonts w:ascii="Arial" w:eastAsia="Times New Roman" w:hAnsi="Arial" w:cs="Arial"/>
                <w:sz w:val="17"/>
                <w:szCs w:val="17"/>
                <w:lang w:eastAsia="ru-RU"/>
              </w:rPr>
              <w:t>руб.</w:t>
            </w:r>
          </w:p>
        </w:tc>
        <w:tc>
          <w:tcPr>
            <w:tcW w:w="851"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424" w:type="dxa"/>
            <w:tcBorders>
              <w:top w:val="nil"/>
              <w:left w:val="nil"/>
              <w:bottom w:val="nil"/>
              <w:right w:val="nil"/>
            </w:tcBorders>
            <w:vAlign w:val="bottom"/>
          </w:tcPr>
          <w:p w:rsidR="00EA103F" w:rsidRPr="00092C45" w:rsidRDefault="00EA103F" w:rsidP="00EE2174">
            <w:pPr>
              <w:autoSpaceDE w:val="0"/>
              <w:autoSpaceDN w:val="0"/>
              <w:spacing w:after="0" w:line="240" w:lineRule="auto"/>
              <w:jc w:val="right"/>
              <w:rPr>
                <w:rFonts w:ascii="Arial" w:eastAsia="Times New Roman" w:hAnsi="Arial" w:cs="Arial"/>
                <w:sz w:val="17"/>
                <w:szCs w:val="17"/>
                <w:lang w:eastAsia="ru-RU"/>
              </w:rPr>
            </w:pPr>
            <w:r w:rsidRPr="00092C45">
              <w:rPr>
                <w:rFonts w:ascii="Arial" w:eastAsia="Times New Roman" w:hAnsi="Arial" w:cs="Arial"/>
                <w:sz w:val="17"/>
                <w:szCs w:val="17"/>
                <w:lang w:eastAsia="ru-RU"/>
              </w:rPr>
              <w:t>коп.</w:t>
            </w:r>
          </w:p>
        </w:tc>
      </w:tr>
      <w:tr w:rsidR="00EA103F" w:rsidRPr="00092C45" w:rsidTr="00EE2174">
        <w:trPr>
          <w:cantSplit/>
        </w:trPr>
        <w:tc>
          <w:tcPr>
            <w:tcW w:w="851"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3544" w:type="dxa"/>
            <w:gridSpan w:val="2"/>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(прописью)</w:t>
            </w:r>
          </w:p>
        </w:tc>
        <w:tc>
          <w:tcPr>
            <w:tcW w:w="538"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1588"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567"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1559" w:type="dxa"/>
            <w:gridSpan w:val="2"/>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1985"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1417"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426"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851"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424"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r>
    </w:tbl>
    <w:p w:rsidR="00EA103F" w:rsidRPr="00092C45" w:rsidRDefault="00EA103F" w:rsidP="00EA103F">
      <w:pPr>
        <w:autoSpaceDE w:val="0"/>
        <w:autoSpaceDN w:val="0"/>
        <w:spacing w:after="0" w:line="240" w:lineRule="auto"/>
        <w:rPr>
          <w:rFonts w:ascii="Arial" w:eastAsia="Times New Roman" w:hAnsi="Arial" w:cs="Arial"/>
          <w:sz w:val="17"/>
          <w:szCs w:val="17"/>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EA103F" w:rsidRPr="00092C45" w:rsidTr="00EE2174">
        <w:tc>
          <w:tcPr>
            <w:tcW w:w="1474" w:type="dxa"/>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Отпуск разрешил</w:t>
            </w:r>
          </w:p>
        </w:tc>
        <w:tc>
          <w:tcPr>
            <w:tcW w:w="907"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70"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680"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70"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474"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3772" w:type="dxa"/>
            <w:tcBorders>
              <w:top w:val="nil"/>
              <w:left w:val="nil"/>
              <w:bottom w:val="nil"/>
              <w:right w:val="nil"/>
            </w:tcBorders>
            <w:vAlign w:val="bottom"/>
          </w:tcPr>
          <w:p w:rsidR="00EA103F" w:rsidRPr="00092C45" w:rsidRDefault="00EA103F" w:rsidP="00EE2174">
            <w:pPr>
              <w:keepNext/>
              <w:autoSpaceDE w:val="0"/>
              <w:autoSpaceDN w:val="0"/>
              <w:spacing w:after="0" w:line="240" w:lineRule="auto"/>
              <w:ind w:right="397"/>
              <w:jc w:val="right"/>
              <w:outlineLvl w:val="1"/>
              <w:rPr>
                <w:rFonts w:ascii="Arial" w:eastAsia="Times New Roman" w:hAnsi="Arial" w:cs="Arial"/>
                <w:b/>
                <w:bCs/>
                <w:sz w:val="17"/>
                <w:szCs w:val="17"/>
                <w:lang w:eastAsia="ru-RU"/>
              </w:rPr>
            </w:pPr>
            <w:r w:rsidRPr="00092C45">
              <w:rPr>
                <w:rFonts w:ascii="Arial" w:eastAsia="Times New Roman" w:hAnsi="Arial" w:cs="Arial"/>
                <w:b/>
                <w:bCs/>
                <w:sz w:val="17"/>
                <w:szCs w:val="17"/>
                <w:lang w:eastAsia="ru-RU"/>
              </w:rPr>
              <w:t>Главный бухгалтер</w:t>
            </w:r>
          </w:p>
        </w:tc>
        <w:tc>
          <w:tcPr>
            <w:tcW w:w="737"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284"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531"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r>
      <w:tr w:rsidR="00EA103F" w:rsidRPr="00092C45" w:rsidTr="00EE2174">
        <w:tc>
          <w:tcPr>
            <w:tcW w:w="1474"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907"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(должность)</w:t>
            </w:r>
          </w:p>
        </w:tc>
        <w:tc>
          <w:tcPr>
            <w:tcW w:w="170"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p>
        </w:tc>
        <w:tc>
          <w:tcPr>
            <w:tcW w:w="680"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(подпись)</w:t>
            </w:r>
          </w:p>
        </w:tc>
        <w:tc>
          <w:tcPr>
            <w:tcW w:w="170"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p>
        </w:tc>
        <w:tc>
          <w:tcPr>
            <w:tcW w:w="1474"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(расшифровка подписи)</w:t>
            </w:r>
          </w:p>
        </w:tc>
        <w:tc>
          <w:tcPr>
            <w:tcW w:w="3772"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737"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(подпись)</w:t>
            </w:r>
          </w:p>
        </w:tc>
        <w:tc>
          <w:tcPr>
            <w:tcW w:w="284"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p>
        </w:tc>
        <w:tc>
          <w:tcPr>
            <w:tcW w:w="1531"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(расшифровка подписи)</w:t>
            </w:r>
          </w:p>
        </w:tc>
      </w:tr>
    </w:tbl>
    <w:p w:rsidR="00EA103F" w:rsidRPr="00092C45" w:rsidRDefault="00EA103F" w:rsidP="00EA103F">
      <w:pPr>
        <w:autoSpaceDE w:val="0"/>
        <w:autoSpaceDN w:val="0"/>
        <w:spacing w:after="0" w:line="240" w:lineRule="auto"/>
        <w:rPr>
          <w:rFonts w:ascii="Arial" w:eastAsia="Times New Roman" w:hAnsi="Arial" w:cs="Arial"/>
          <w:sz w:val="17"/>
          <w:szCs w:val="17"/>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EA103F" w:rsidRPr="00092C45" w:rsidTr="00EE2174">
        <w:trPr>
          <w:cantSplit/>
        </w:trPr>
        <w:tc>
          <w:tcPr>
            <w:tcW w:w="851" w:type="dxa"/>
            <w:tcBorders>
              <w:top w:val="nil"/>
              <w:left w:val="nil"/>
              <w:bottom w:val="nil"/>
              <w:right w:val="nil"/>
            </w:tcBorders>
            <w:vAlign w:val="bottom"/>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r w:rsidRPr="00092C45">
              <w:rPr>
                <w:rFonts w:ascii="Arial" w:eastAsia="Times New Roman" w:hAnsi="Arial" w:cs="Arial"/>
                <w:sz w:val="17"/>
                <w:szCs w:val="17"/>
                <w:lang w:eastAsia="ru-RU"/>
              </w:rPr>
              <w:t>Отпустил</w:t>
            </w:r>
          </w:p>
        </w:tc>
        <w:tc>
          <w:tcPr>
            <w:tcW w:w="907"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70"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680"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70"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474"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3119" w:type="dxa"/>
            <w:tcBorders>
              <w:top w:val="nil"/>
              <w:left w:val="nil"/>
              <w:bottom w:val="nil"/>
              <w:right w:val="nil"/>
            </w:tcBorders>
            <w:vAlign w:val="bottom"/>
          </w:tcPr>
          <w:p w:rsidR="00EA103F" w:rsidRPr="00092C45" w:rsidRDefault="00EA103F" w:rsidP="00EE2174">
            <w:pPr>
              <w:keepNext/>
              <w:autoSpaceDE w:val="0"/>
              <w:autoSpaceDN w:val="0"/>
              <w:spacing w:after="0" w:line="240" w:lineRule="auto"/>
              <w:ind w:right="113"/>
              <w:jc w:val="right"/>
              <w:outlineLvl w:val="1"/>
              <w:rPr>
                <w:rFonts w:ascii="Arial" w:eastAsia="Times New Roman" w:hAnsi="Arial" w:cs="Arial"/>
                <w:sz w:val="17"/>
                <w:szCs w:val="17"/>
                <w:lang w:eastAsia="ru-RU"/>
              </w:rPr>
            </w:pPr>
            <w:r w:rsidRPr="00092C45">
              <w:rPr>
                <w:rFonts w:ascii="Arial" w:eastAsia="Times New Roman" w:hAnsi="Arial" w:cs="Arial"/>
                <w:sz w:val="17"/>
                <w:szCs w:val="17"/>
                <w:lang w:eastAsia="ru-RU"/>
              </w:rPr>
              <w:t>Получил</w:t>
            </w:r>
          </w:p>
        </w:tc>
        <w:tc>
          <w:tcPr>
            <w:tcW w:w="794" w:type="dxa"/>
            <w:tcBorders>
              <w:top w:val="nil"/>
              <w:left w:val="nil"/>
              <w:bottom w:val="single" w:sz="4" w:space="0" w:color="auto"/>
              <w:right w:val="nil"/>
            </w:tcBorders>
            <w:vAlign w:val="bottom"/>
          </w:tcPr>
          <w:p w:rsidR="00EA103F" w:rsidRPr="00092C45" w:rsidRDefault="00EA103F" w:rsidP="00EE2174">
            <w:pPr>
              <w:keepNext/>
              <w:autoSpaceDE w:val="0"/>
              <w:autoSpaceDN w:val="0"/>
              <w:spacing w:after="0" w:line="240" w:lineRule="auto"/>
              <w:outlineLvl w:val="1"/>
              <w:rPr>
                <w:rFonts w:ascii="Arial" w:eastAsia="Times New Roman" w:hAnsi="Arial" w:cs="Arial"/>
                <w:sz w:val="17"/>
                <w:szCs w:val="17"/>
                <w:lang w:eastAsia="ru-RU"/>
              </w:rPr>
            </w:pPr>
          </w:p>
        </w:tc>
        <w:tc>
          <w:tcPr>
            <w:tcW w:w="170" w:type="dxa"/>
            <w:tcBorders>
              <w:top w:val="nil"/>
              <w:left w:val="nil"/>
              <w:bottom w:val="nil"/>
              <w:right w:val="nil"/>
            </w:tcBorders>
            <w:vAlign w:val="bottom"/>
          </w:tcPr>
          <w:p w:rsidR="00EA103F" w:rsidRPr="00092C45" w:rsidRDefault="00EA103F" w:rsidP="00EE2174">
            <w:pPr>
              <w:keepNext/>
              <w:autoSpaceDE w:val="0"/>
              <w:autoSpaceDN w:val="0"/>
              <w:spacing w:after="0" w:line="240" w:lineRule="auto"/>
              <w:jc w:val="center"/>
              <w:outlineLvl w:val="1"/>
              <w:rPr>
                <w:rFonts w:ascii="Arial" w:eastAsia="Times New Roman" w:hAnsi="Arial" w:cs="Arial"/>
                <w:sz w:val="17"/>
                <w:szCs w:val="17"/>
                <w:lang w:eastAsia="ru-RU"/>
              </w:rPr>
            </w:pPr>
          </w:p>
        </w:tc>
        <w:tc>
          <w:tcPr>
            <w:tcW w:w="794" w:type="dxa"/>
            <w:tcBorders>
              <w:top w:val="nil"/>
              <w:left w:val="nil"/>
              <w:bottom w:val="single" w:sz="4" w:space="0" w:color="auto"/>
              <w:right w:val="nil"/>
            </w:tcBorders>
            <w:vAlign w:val="bottom"/>
          </w:tcPr>
          <w:p w:rsidR="00EA103F" w:rsidRPr="00092C45" w:rsidRDefault="00EA103F" w:rsidP="00EE2174">
            <w:pPr>
              <w:keepNext/>
              <w:autoSpaceDE w:val="0"/>
              <w:autoSpaceDN w:val="0"/>
              <w:spacing w:after="0" w:line="240" w:lineRule="auto"/>
              <w:outlineLvl w:val="1"/>
              <w:rPr>
                <w:rFonts w:ascii="Arial" w:eastAsia="Times New Roman" w:hAnsi="Arial" w:cs="Arial"/>
                <w:sz w:val="17"/>
                <w:szCs w:val="17"/>
                <w:lang w:eastAsia="ru-RU"/>
              </w:rPr>
            </w:pPr>
          </w:p>
        </w:tc>
        <w:tc>
          <w:tcPr>
            <w:tcW w:w="284" w:type="dxa"/>
            <w:tcBorders>
              <w:top w:val="nil"/>
              <w:left w:val="nil"/>
              <w:bottom w:val="nil"/>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c>
          <w:tcPr>
            <w:tcW w:w="1531" w:type="dxa"/>
            <w:tcBorders>
              <w:top w:val="nil"/>
              <w:left w:val="nil"/>
              <w:bottom w:val="single" w:sz="4" w:space="0" w:color="auto"/>
              <w:right w:val="nil"/>
            </w:tcBorders>
            <w:vAlign w:val="bottom"/>
          </w:tcPr>
          <w:p w:rsidR="00EA103F" w:rsidRPr="00092C45" w:rsidRDefault="00EA103F" w:rsidP="00EE2174">
            <w:pPr>
              <w:autoSpaceDE w:val="0"/>
              <w:autoSpaceDN w:val="0"/>
              <w:spacing w:after="0" w:line="240" w:lineRule="auto"/>
              <w:jc w:val="center"/>
              <w:rPr>
                <w:rFonts w:ascii="Arial" w:eastAsia="Times New Roman" w:hAnsi="Arial" w:cs="Arial"/>
                <w:sz w:val="17"/>
                <w:szCs w:val="17"/>
                <w:lang w:eastAsia="ru-RU"/>
              </w:rPr>
            </w:pPr>
          </w:p>
        </w:tc>
      </w:tr>
      <w:tr w:rsidR="00EA103F" w:rsidRPr="00462297" w:rsidTr="00EE2174">
        <w:trPr>
          <w:cantSplit/>
        </w:trPr>
        <w:tc>
          <w:tcPr>
            <w:tcW w:w="851"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907"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(должность)</w:t>
            </w:r>
          </w:p>
        </w:tc>
        <w:tc>
          <w:tcPr>
            <w:tcW w:w="170"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p>
        </w:tc>
        <w:tc>
          <w:tcPr>
            <w:tcW w:w="680"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(подпись)</w:t>
            </w:r>
          </w:p>
        </w:tc>
        <w:tc>
          <w:tcPr>
            <w:tcW w:w="170"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p>
        </w:tc>
        <w:tc>
          <w:tcPr>
            <w:tcW w:w="1474"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(расшифровка подписи)</w:t>
            </w:r>
          </w:p>
        </w:tc>
        <w:tc>
          <w:tcPr>
            <w:tcW w:w="3119"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794"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(должность)</w:t>
            </w:r>
          </w:p>
        </w:tc>
        <w:tc>
          <w:tcPr>
            <w:tcW w:w="170" w:type="dxa"/>
            <w:tcBorders>
              <w:top w:val="nil"/>
              <w:left w:val="nil"/>
              <w:bottom w:val="nil"/>
              <w:right w:val="nil"/>
            </w:tcBorders>
          </w:tcPr>
          <w:p w:rsidR="00EA103F" w:rsidRPr="00092C45" w:rsidRDefault="00EA103F" w:rsidP="00EE2174">
            <w:pPr>
              <w:autoSpaceDE w:val="0"/>
              <w:autoSpaceDN w:val="0"/>
              <w:spacing w:after="0" w:line="240" w:lineRule="auto"/>
              <w:rPr>
                <w:rFonts w:ascii="Arial" w:eastAsia="Times New Roman" w:hAnsi="Arial" w:cs="Arial"/>
                <w:sz w:val="17"/>
                <w:szCs w:val="17"/>
                <w:lang w:eastAsia="ru-RU"/>
              </w:rPr>
            </w:pPr>
          </w:p>
        </w:tc>
        <w:tc>
          <w:tcPr>
            <w:tcW w:w="794"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(подпись)</w:t>
            </w:r>
          </w:p>
        </w:tc>
        <w:tc>
          <w:tcPr>
            <w:tcW w:w="284" w:type="dxa"/>
            <w:tcBorders>
              <w:top w:val="nil"/>
              <w:left w:val="nil"/>
              <w:bottom w:val="nil"/>
              <w:right w:val="nil"/>
            </w:tcBorders>
          </w:tcPr>
          <w:p w:rsidR="00EA103F" w:rsidRPr="00092C45" w:rsidRDefault="00EA103F" w:rsidP="00EE2174">
            <w:pPr>
              <w:autoSpaceDE w:val="0"/>
              <w:autoSpaceDN w:val="0"/>
              <w:spacing w:after="0" w:line="240" w:lineRule="auto"/>
              <w:jc w:val="center"/>
              <w:rPr>
                <w:rFonts w:ascii="Arial" w:eastAsia="Times New Roman" w:hAnsi="Arial" w:cs="Arial"/>
                <w:sz w:val="12"/>
                <w:szCs w:val="12"/>
                <w:lang w:eastAsia="ru-RU"/>
              </w:rPr>
            </w:pPr>
          </w:p>
        </w:tc>
        <w:tc>
          <w:tcPr>
            <w:tcW w:w="1531" w:type="dxa"/>
            <w:tcBorders>
              <w:top w:val="nil"/>
              <w:left w:val="nil"/>
              <w:bottom w:val="nil"/>
              <w:right w:val="nil"/>
            </w:tcBorders>
          </w:tcPr>
          <w:p w:rsidR="00EA103F" w:rsidRPr="00462297" w:rsidRDefault="00EA103F" w:rsidP="00EE2174">
            <w:pPr>
              <w:autoSpaceDE w:val="0"/>
              <w:autoSpaceDN w:val="0"/>
              <w:spacing w:after="0" w:line="240" w:lineRule="auto"/>
              <w:jc w:val="center"/>
              <w:rPr>
                <w:rFonts w:ascii="Arial" w:eastAsia="Times New Roman" w:hAnsi="Arial" w:cs="Arial"/>
                <w:sz w:val="12"/>
                <w:szCs w:val="12"/>
                <w:lang w:eastAsia="ru-RU"/>
              </w:rPr>
            </w:pPr>
            <w:r w:rsidRPr="00092C45">
              <w:rPr>
                <w:rFonts w:ascii="Arial" w:eastAsia="Times New Roman" w:hAnsi="Arial" w:cs="Arial"/>
                <w:sz w:val="12"/>
                <w:szCs w:val="12"/>
                <w:lang w:eastAsia="ru-RU"/>
              </w:rPr>
              <w:t>(расшифровка подписи)</w:t>
            </w:r>
          </w:p>
        </w:tc>
      </w:tr>
    </w:tbl>
    <w:p w:rsidR="002E2ABA" w:rsidRDefault="002E2ABA" w:rsidP="002E2ABA">
      <w:pPr>
        <w:spacing w:after="0" w:line="256" w:lineRule="auto"/>
        <w:rPr>
          <w:rFonts w:ascii="Times New Roman" w:hAnsi="Times New Roman"/>
        </w:rPr>
      </w:pPr>
    </w:p>
    <w:p w:rsidR="001800C6" w:rsidRDefault="001800C6" w:rsidP="002E2ABA">
      <w:pPr>
        <w:spacing w:after="0" w:line="256" w:lineRule="auto"/>
        <w:rPr>
          <w:rFonts w:ascii="Times New Roman" w:hAnsi="Times New Roman"/>
        </w:rPr>
      </w:pPr>
    </w:p>
    <w:p w:rsidR="001800C6" w:rsidRPr="00D17B07" w:rsidRDefault="001800C6" w:rsidP="002E2ABA">
      <w:pPr>
        <w:spacing w:after="0" w:line="256" w:lineRule="auto"/>
        <w:rPr>
          <w:rFonts w:ascii="Times New Roman" w:hAnsi="Times New Roman"/>
        </w:rPr>
      </w:pPr>
    </w:p>
    <w:p w:rsidR="001800C6" w:rsidRDefault="001800C6">
      <w:pPr>
        <w:spacing w:after="0" w:line="256" w:lineRule="auto"/>
        <w:rPr>
          <w:rFonts w:ascii="Times New Roman" w:hAnsi="Times New Roman"/>
        </w:rPr>
      </w:pPr>
    </w:p>
    <w:p w:rsidR="001800C6" w:rsidRDefault="001800C6">
      <w:pPr>
        <w:spacing w:after="0" w:line="256" w:lineRule="auto"/>
        <w:rPr>
          <w:rFonts w:ascii="Times New Roman" w:hAnsi="Times New Roman"/>
        </w:rPr>
        <w:sectPr w:rsidR="001800C6" w:rsidSect="001800C6">
          <w:footerReference w:type="even" r:id="rId23"/>
          <w:footerReference w:type="default" r:id="rId24"/>
          <w:pgSz w:w="15840" w:h="12240" w:orient="landscape" w:code="1"/>
          <w:pgMar w:top="1134" w:right="907" w:bottom="567" w:left="709" w:header="709" w:footer="0" w:gutter="0"/>
          <w:cols w:space="708"/>
          <w:docGrid w:linePitch="381"/>
        </w:sectPr>
      </w:pPr>
    </w:p>
    <w:p w:rsidR="001800C6" w:rsidRPr="0067433A" w:rsidRDefault="001800C6" w:rsidP="001800C6">
      <w:pPr>
        <w:spacing w:after="0"/>
        <w:jc w:val="both"/>
        <w:rPr>
          <w:rFonts w:ascii="Times New Roman" w:hAnsi="Times New Roman"/>
          <w:b/>
        </w:rPr>
      </w:pPr>
      <w:r w:rsidRPr="0067433A">
        <w:rPr>
          <w:rFonts w:ascii="Times New Roman" w:hAnsi="Times New Roman"/>
          <w:b/>
        </w:rPr>
        <w:lastRenderedPageBreak/>
        <w:t>5. Образцы основных форм документов, включаемых в заявку.</w:t>
      </w:r>
    </w:p>
    <w:p w:rsidR="001800C6" w:rsidRPr="0067433A" w:rsidRDefault="001800C6" w:rsidP="001800C6">
      <w:pPr>
        <w:spacing w:after="0"/>
        <w:ind w:left="709" w:hanging="709"/>
        <w:jc w:val="both"/>
        <w:rPr>
          <w:rFonts w:ascii="Times New Roman" w:hAnsi="Times New Roman"/>
          <w:b/>
        </w:rPr>
      </w:pPr>
      <w:r w:rsidRPr="0067433A">
        <w:rPr>
          <w:rFonts w:ascii="Times New Roman" w:hAnsi="Times New Roman"/>
          <w:b/>
        </w:rPr>
        <w:t>5.1. Первая часть заявки. Описание Работы (форма 1)</w:t>
      </w:r>
    </w:p>
    <w:p w:rsidR="001800C6" w:rsidRPr="0067433A" w:rsidRDefault="001800C6" w:rsidP="001800C6">
      <w:pPr>
        <w:spacing w:after="0" w:line="240" w:lineRule="auto"/>
        <w:ind w:left="709" w:hanging="709"/>
        <w:rPr>
          <w:rFonts w:ascii="Times New Roman" w:hAnsi="Times New Roman"/>
        </w:rPr>
      </w:pPr>
      <w:r w:rsidRPr="0067433A">
        <w:rPr>
          <w:rFonts w:ascii="Times New Roman" w:hAnsi="Times New Roman"/>
          <w:b/>
        </w:rPr>
        <w:t>5.1.1</w:t>
      </w:r>
      <w:r w:rsidRPr="0067433A">
        <w:rPr>
          <w:rFonts w:ascii="Times New Roman" w:hAnsi="Times New Roman"/>
        </w:rPr>
        <w:t xml:space="preserve"> </w:t>
      </w:r>
      <w:r w:rsidRPr="0067433A">
        <w:rPr>
          <w:rFonts w:ascii="Times New Roman" w:hAnsi="Times New Roman"/>
          <w:b/>
        </w:rPr>
        <w:t>Форма описания Работы</w:t>
      </w:r>
    </w:p>
    <w:p w:rsidR="001800C6" w:rsidRPr="0067433A" w:rsidRDefault="001800C6" w:rsidP="001800C6">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1800C6" w:rsidRPr="0067433A" w:rsidRDefault="001800C6" w:rsidP="001800C6">
      <w:pPr>
        <w:spacing w:after="0"/>
        <w:ind w:left="709" w:hanging="709"/>
        <w:jc w:val="both"/>
        <w:rPr>
          <w:rFonts w:ascii="Times New Roman" w:hAnsi="Times New Roman"/>
          <w:b/>
        </w:rPr>
      </w:pPr>
    </w:p>
    <w:p w:rsidR="001800C6" w:rsidRPr="0067433A" w:rsidRDefault="001800C6" w:rsidP="001800C6">
      <w:pPr>
        <w:spacing w:after="0"/>
        <w:ind w:left="709" w:hanging="709"/>
        <w:jc w:val="both"/>
        <w:rPr>
          <w:rFonts w:ascii="Times New Roman" w:hAnsi="Times New Roman"/>
          <w:b/>
        </w:rPr>
      </w:pPr>
    </w:p>
    <w:p w:rsidR="001800C6" w:rsidRPr="0067433A" w:rsidRDefault="001800C6" w:rsidP="001800C6">
      <w:pPr>
        <w:spacing w:after="0"/>
        <w:jc w:val="center"/>
        <w:rPr>
          <w:rFonts w:ascii="Times New Roman" w:hAnsi="Times New Roman"/>
          <w:sz w:val="18"/>
          <w:szCs w:val="18"/>
        </w:rPr>
      </w:pPr>
    </w:p>
    <w:p w:rsidR="001800C6" w:rsidRPr="0067433A" w:rsidRDefault="001800C6" w:rsidP="001800C6">
      <w:pPr>
        <w:spacing w:after="0"/>
        <w:jc w:val="both"/>
        <w:rPr>
          <w:rFonts w:ascii="Times New Roman" w:hAnsi="Times New Roman"/>
        </w:rPr>
      </w:pPr>
      <w:r w:rsidRPr="0067433A">
        <w:rPr>
          <w:rFonts w:ascii="Times New Roman" w:hAnsi="Times New Roman"/>
        </w:rPr>
        <w:t xml:space="preserve">Ознакомившись с документацией открытого аукциона в электронной форме на право заключения договора </w:t>
      </w:r>
      <w:proofErr w:type="gramStart"/>
      <w:r w:rsidRPr="0067433A">
        <w:rPr>
          <w:rFonts w:ascii="Times New Roman" w:hAnsi="Times New Roman"/>
        </w:rPr>
        <w:t>на</w:t>
      </w:r>
      <w:proofErr w:type="gramEnd"/>
      <w:r w:rsidRPr="0067433A">
        <w:rPr>
          <w:rFonts w:ascii="Times New Roman" w:hAnsi="Times New Roman"/>
        </w:rPr>
        <w:t xml:space="preserve"> _____________________________________________________________________________</w:t>
      </w:r>
    </w:p>
    <w:p w:rsidR="001800C6" w:rsidRPr="0067433A" w:rsidRDefault="001800C6" w:rsidP="001800C6">
      <w:pPr>
        <w:spacing w:after="0"/>
        <w:ind w:left="709" w:hanging="709"/>
        <w:jc w:val="both"/>
        <w:rPr>
          <w:rFonts w:ascii="Times New Roman" w:hAnsi="Times New Roman"/>
        </w:rPr>
      </w:pPr>
    </w:p>
    <w:p w:rsidR="001800C6" w:rsidRPr="0067433A" w:rsidRDefault="001800C6" w:rsidP="001800C6">
      <w:pPr>
        <w:spacing w:after="0"/>
        <w:ind w:left="709" w:hanging="709"/>
        <w:jc w:val="both"/>
        <w:rPr>
          <w:rFonts w:ascii="Times New Roman" w:hAnsi="Times New Roman"/>
        </w:rPr>
      </w:pPr>
      <w:r w:rsidRPr="0067433A">
        <w:rPr>
          <w:rFonts w:ascii="Times New Roman" w:hAnsi="Times New Roman"/>
        </w:rPr>
        <w:t>_______________________________________________________________________________________,</w:t>
      </w:r>
    </w:p>
    <w:p w:rsidR="001800C6" w:rsidRPr="0067433A" w:rsidRDefault="001800C6" w:rsidP="001800C6">
      <w:pPr>
        <w:spacing w:after="0"/>
        <w:ind w:left="709" w:hanging="709"/>
        <w:jc w:val="both"/>
        <w:rPr>
          <w:rFonts w:ascii="Times New Roman" w:hAnsi="Times New Roman"/>
        </w:rPr>
      </w:pPr>
    </w:p>
    <w:p w:rsidR="001800C6" w:rsidRPr="0067433A" w:rsidRDefault="001800C6" w:rsidP="001800C6">
      <w:pPr>
        <w:spacing w:after="0" w:line="360" w:lineRule="auto"/>
        <w:jc w:val="both"/>
        <w:rPr>
          <w:rFonts w:ascii="Times New Roman" w:hAnsi="Times New Roman"/>
        </w:rPr>
      </w:pPr>
      <w:r w:rsidRPr="0067433A">
        <w:rPr>
          <w:rFonts w:ascii="Times New Roman" w:hAnsi="Times New Roman"/>
        </w:rPr>
        <w:t>Выражаю согласие выполнить работы, предусмотренные названной Аукционной документацией в полном соответствии с требованиями действующего законодательства, аукционной документации,  в том числе Технического задания.</w:t>
      </w:r>
    </w:p>
    <w:p w:rsidR="001800C6" w:rsidRPr="0067433A" w:rsidRDefault="001800C6" w:rsidP="001800C6">
      <w:pPr>
        <w:spacing w:after="0"/>
        <w:ind w:left="709" w:hanging="709"/>
        <w:jc w:val="both"/>
        <w:rPr>
          <w:rFonts w:ascii="Times New Roman" w:hAnsi="Times New Roman"/>
        </w:rPr>
      </w:pPr>
    </w:p>
    <w:p w:rsidR="001800C6" w:rsidRPr="0067433A" w:rsidRDefault="001800C6" w:rsidP="001800C6">
      <w:pPr>
        <w:spacing w:after="0"/>
        <w:ind w:left="709" w:hanging="709"/>
        <w:jc w:val="both"/>
        <w:rPr>
          <w:rFonts w:ascii="Times New Roman" w:hAnsi="Times New Roman"/>
          <w:b/>
        </w:rPr>
      </w:pPr>
    </w:p>
    <w:p w:rsidR="001800C6" w:rsidRPr="0067433A" w:rsidRDefault="001800C6" w:rsidP="001800C6">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конец формы</w:t>
      </w:r>
    </w:p>
    <w:p w:rsidR="001800C6" w:rsidRPr="0067433A" w:rsidRDefault="001800C6" w:rsidP="001800C6">
      <w:pPr>
        <w:spacing w:after="0" w:line="240" w:lineRule="auto"/>
        <w:jc w:val="both"/>
        <w:rPr>
          <w:rFonts w:ascii="Times New Roman" w:hAnsi="Times New Roman"/>
        </w:rPr>
      </w:pPr>
    </w:p>
    <w:p w:rsidR="001800C6" w:rsidRPr="0067433A" w:rsidRDefault="001800C6" w:rsidP="001800C6">
      <w:pPr>
        <w:spacing w:after="0" w:line="240" w:lineRule="auto"/>
        <w:jc w:val="both"/>
        <w:rPr>
          <w:rFonts w:ascii="Times New Roman" w:hAnsi="Times New Roman"/>
          <w:b/>
        </w:rPr>
      </w:pPr>
      <w:r w:rsidRPr="0067433A">
        <w:rPr>
          <w:rFonts w:ascii="Times New Roman" w:hAnsi="Times New Roman"/>
          <w:b/>
        </w:rPr>
        <w:t>5.1.2</w:t>
      </w:r>
      <w:r w:rsidRPr="0067433A">
        <w:rPr>
          <w:rFonts w:ascii="Times New Roman" w:hAnsi="Times New Roman"/>
          <w:b/>
        </w:rPr>
        <w:tab/>
        <w:t>Инструкции по заполнению</w:t>
      </w:r>
    </w:p>
    <w:p w:rsidR="001800C6" w:rsidRPr="0067433A" w:rsidRDefault="001800C6" w:rsidP="001800C6">
      <w:pPr>
        <w:spacing w:after="0" w:line="240" w:lineRule="auto"/>
        <w:ind w:left="709" w:hanging="709"/>
        <w:jc w:val="both"/>
        <w:rPr>
          <w:rFonts w:ascii="Times New Roman" w:hAnsi="Times New Roman"/>
        </w:rPr>
      </w:pPr>
      <w:r w:rsidRPr="0067433A">
        <w:rPr>
          <w:rFonts w:ascii="Times New Roman" w:hAnsi="Times New Roman"/>
        </w:rPr>
        <w:t>5.1.2.1</w:t>
      </w:r>
      <w:r w:rsidRPr="0067433A">
        <w:rPr>
          <w:rFonts w:ascii="Times New Roman" w:hAnsi="Times New Roman"/>
        </w:rPr>
        <w:tab/>
        <w:t>НЕ указывать наименование участника закупки;</w:t>
      </w:r>
    </w:p>
    <w:p w:rsidR="001800C6" w:rsidRPr="0067433A" w:rsidRDefault="001800C6" w:rsidP="001800C6">
      <w:pPr>
        <w:spacing w:after="0" w:line="240" w:lineRule="auto"/>
        <w:ind w:left="709" w:hanging="709"/>
        <w:jc w:val="both"/>
        <w:rPr>
          <w:rFonts w:ascii="Times New Roman" w:hAnsi="Times New Roman"/>
        </w:rPr>
      </w:pPr>
      <w:r w:rsidRPr="0067433A">
        <w:rPr>
          <w:rFonts w:ascii="Times New Roman" w:hAnsi="Times New Roman"/>
        </w:rPr>
        <w:t>5.1.2.2</w:t>
      </w:r>
      <w:r w:rsidRPr="0067433A">
        <w:rPr>
          <w:rFonts w:ascii="Times New Roman" w:hAnsi="Times New Roman"/>
        </w:rPr>
        <w:tab/>
        <w:t>НЕ оформлять настоящее описание на официальном бланке участника закупки;</w:t>
      </w:r>
    </w:p>
    <w:p w:rsidR="001800C6" w:rsidRPr="0067433A" w:rsidRDefault="001800C6" w:rsidP="001800C6">
      <w:pPr>
        <w:spacing w:after="0" w:line="240" w:lineRule="auto"/>
        <w:ind w:left="709" w:hanging="709"/>
        <w:jc w:val="both"/>
        <w:rPr>
          <w:rFonts w:ascii="Times New Roman" w:hAnsi="Times New Roman"/>
        </w:rPr>
      </w:pPr>
      <w:r w:rsidRPr="0067433A">
        <w:rPr>
          <w:rFonts w:ascii="Times New Roman" w:hAnsi="Times New Roman"/>
        </w:rPr>
        <w:t>5.1.2.3 НЕ указывать ценовое предложение.</w:t>
      </w:r>
    </w:p>
    <w:p w:rsidR="001800C6" w:rsidRPr="0067433A" w:rsidRDefault="001800C6" w:rsidP="001800C6">
      <w:pPr>
        <w:spacing w:after="0" w:line="240" w:lineRule="auto"/>
        <w:ind w:left="709" w:hanging="709"/>
        <w:jc w:val="both"/>
        <w:rPr>
          <w:rFonts w:ascii="Times New Roman" w:hAnsi="Times New Roman"/>
        </w:rPr>
      </w:pPr>
    </w:p>
    <w:p w:rsidR="001800C6" w:rsidRPr="0067433A" w:rsidRDefault="001800C6" w:rsidP="001800C6">
      <w:pPr>
        <w:spacing w:after="0" w:line="240" w:lineRule="auto"/>
        <w:ind w:left="709" w:hanging="709"/>
        <w:jc w:val="both"/>
        <w:rPr>
          <w:rFonts w:ascii="Times New Roman" w:hAnsi="Times New Roman"/>
        </w:rPr>
      </w:pPr>
    </w:p>
    <w:p w:rsidR="001800C6" w:rsidRPr="0067433A" w:rsidRDefault="001800C6" w:rsidP="001800C6">
      <w:pPr>
        <w:spacing w:after="0" w:line="240" w:lineRule="auto"/>
        <w:ind w:left="709" w:hanging="709"/>
        <w:jc w:val="both"/>
        <w:rPr>
          <w:rFonts w:ascii="Times New Roman" w:hAnsi="Times New Roman"/>
        </w:rPr>
      </w:pPr>
    </w:p>
    <w:p w:rsidR="001800C6" w:rsidRPr="0067433A" w:rsidRDefault="001800C6" w:rsidP="001800C6">
      <w:pPr>
        <w:spacing w:after="0" w:line="240" w:lineRule="auto"/>
        <w:rPr>
          <w:rFonts w:ascii="Times New Roman" w:hAnsi="Times New Roman"/>
          <w:b/>
        </w:rPr>
      </w:pPr>
    </w:p>
    <w:p w:rsidR="001800C6" w:rsidRPr="0067433A" w:rsidRDefault="001800C6" w:rsidP="001800C6">
      <w:pPr>
        <w:spacing w:after="0" w:line="240" w:lineRule="auto"/>
        <w:rPr>
          <w:rFonts w:ascii="Times New Roman" w:hAnsi="Times New Roman"/>
          <w:b/>
        </w:rPr>
      </w:pPr>
    </w:p>
    <w:p w:rsidR="001800C6" w:rsidRPr="0067433A" w:rsidRDefault="001800C6" w:rsidP="001800C6">
      <w:pPr>
        <w:spacing w:after="0" w:line="240" w:lineRule="auto"/>
        <w:rPr>
          <w:rFonts w:ascii="Times New Roman" w:hAnsi="Times New Roman"/>
          <w:b/>
        </w:rPr>
      </w:pPr>
    </w:p>
    <w:p w:rsidR="001800C6" w:rsidRPr="0067433A" w:rsidRDefault="001800C6" w:rsidP="001800C6">
      <w:pPr>
        <w:spacing w:after="0" w:line="240" w:lineRule="auto"/>
        <w:rPr>
          <w:rFonts w:ascii="Times New Roman" w:hAnsi="Times New Roman"/>
          <w:b/>
        </w:rPr>
      </w:pPr>
    </w:p>
    <w:p w:rsidR="001800C6" w:rsidRPr="0067433A" w:rsidRDefault="001800C6" w:rsidP="001800C6">
      <w:pPr>
        <w:spacing w:after="0" w:line="240" w:lineRule="auto"/>
        <w:rPr>
          <w:rFonts w:ascii="Times New Roman" w:hAnsi="Times New Roman"/>
          <w:b/>
        </w:rPr>
      </w:pPr>
    </w:p>
    <w:p w:rsidR="001800C6" w:rsidRPr="0067433A" w:rsidRDefault="001800C6" w:rsidP="001800C6">
      <w:pPr>
        <w:spacing w:after="0" w:line="240" w:lineRule="auto"/>
        <w:rPr>
          <w:rFonts w:ascii="Times New Roman" w:hAnsi="Times New Roman"/>
          <w:b/>
        </w:rPr>
      </w:pPr>
    </w:p>
    <w:p w:rsidR="001800C6" w:rsidRPr="0067433A" w:rsidRDefault="001800C6" w:rsidP="001800C6">
      <w:pPr>
        <w:spacing w:after="0" w:line="240" w:lineRule="auto"/>
        <w:rPr>
          <w:rFonts w:ascii="Times New Roman" w:hAnsi="Times New Roman"/>
          <w:b/>
        </w:rPr>
      </w:pPr>
    </w:p>
    <w:p w:rsidR="001800C6" w:rsidRPr="0067433A" w:rsidRDefault="001800C6" w:rsidP="001800C6">
      <w:pPr>
        <w:spacing w:after="0" w:line="240" w:lineRule="auto"/>
        <w:rPr>
          <w:rFonts w:ascii="Times New Roman" w:hAnsi="Times New Roman"/>
          <w:b/>
        </w:rPr>
      </w:pPr>
    </w:p>
    <w:p w:rsidR="001800C6" w:rsidRPr="0067433A" w:rsidRDefault="001800C6" w:rsidP="001800C6">
      <w:pPr>
        <w:spacing w:after="0" w:line="240" w:lineRule="auto"/>
        <w:rPr>
          <w:rFonts w:ascii="Times New Roman" w:hAnsi="Times New Roman"/>
          <w:b/>
        </w:rPr>
      </w:pPr>
    </w:p>
    <w:p w:rsidR="001800C6" w:rsidRPr="0067433A" w:rsidRDefault="001800C6" w:rsidP="001800C6">
      <w:pPr>
        <w:spacing w:after="0" w:line="240" w:lineRule="auto"/>
        <w:rPr>
          <w:rFonts w:ascii="Times New Roman" w:hAnsi="Times New Roman"/>
          <w:b/>
        </w:rPr>
      </w:pPr>
    </w:p>
    <w:p w:rsidR="001800C6" w:rsidRPr="0067433A" w:rsidRDefault="001800C6" w:rsidP="001800C6">
      <w:pPr>
        <w:spacing w:after="0" w:line="240" w:lineRule="auto"/>
        <w:rPr>
          <w:rFonts w:ascii="Times New Roman" w:hAnsi="Times New Roman"/>
          <w:b/>
        </w:rPr>
      </w:pPr>
    </w:p>
    <w:p w:rsidR="001800C6" w:rsidRPr="0067433A" w:rsidRDefault="001800C6" w:rsidP="001800C6">
      <w:pPr>
        <w:spacing w:after="0" w:line="240" w:lineRule="auto"/>
        <w:rPr>
          <w:rFonts w:ascii="Times New Roman" w:hAnsi="Times New Roman"/>
          <w:b/>
        </w:rPr>
      </w:pPr>
    </w:p>
    <w:p w:rsidR="001800C6" w:rsidRPr="0067433A" w:rsidRDefault="001800C6" w:rsidP="001800C6">
      <w:pPr>
        <w:spacing w:after="0" w:line="240" w:lineRule="auto"/>
        <w:rPr>
          <w:rFonts w:ascii="Times New Roman" w:hAnsi="Times New Roman"/>
          <w:b/>
        </w:rPr>
      </w:pPr>
    </w:p>
    <w:p w:rsidR="001800C6" w:rsidRDefault="001800C6" w:rsidP="001800C6">
      <w:pPr>
        <w:spacing w:after="0" w:line="240" w:lineRule="auto"/>
        <w:rPr>
          <w:rFonts w:ascii="Times New Roman" w:hAnsi="Times New Roman"/>
          <w:b/>
        </w:rPr>
        <w:sectPr w:rsidR="001800C6" w:rsidSect="001800C6">
          <w:pgSz w:w="12240" w:h="15840" w:code="1"/>
          <w:pgMar w:top="907" w:right="567" w:bottom="709" w:left="1134" w:header="709" w:footer="0" w:gutter="0"/>
          <w:cols w:space="708"/>
          <w:docGrid w:linePitch="381"/>
        </w:sectPr>
      </w:pPr>
    </w:p>
    <w:p w:rsidR="001800C6" w:rsidRPr="0067433A" w:rsidRDefault="001800C6" w:rsidP="001800C6">
      <w:pPr>
        <w:spacing w:after="0" w:line="240" w:lineRule="auto"/>
        <w:rPr>
          <w:rFonts w:ascii="Times New Roman" w:hAnsi="Times New Roman"/>
          <w:b/>
        </w:rPr>
      </w:pPr>
      <w:r w:rsidRPr="0067433A">
        <w:rPr>
          <w:rFonts w:ascii="Times New Roman" w:hAnsi="Times New Roman"/>
          <w:b/>
        </w:rPr>
        <w:lastRenderedPageBreak/>
        <w:t>5.2</w:t>
      </w:r>
      <w:r w:rsidRPr="0067433A">
        <w:rPr>
          <w:rFonts w:ascii="Times New Roman" w:hAnsi="Times New Roman"/>
          <w:b/>
        </w:rPr>
        <w:tab/>
        <w:t>Вторая часть заявки. Письмо о подаче оферты (форма 1)</w:t>
      </w:r>
    </w:p>
    <w:p w:rsidR="001800C6" w:rsidRPr="0067433A" w:rsidRDefault="001800C6" w:rsidP="001800C6">
      <w:pPr>
        <w:pBdr>
          <w:bottom w:val="single" w:sz="12" w:space="1" w:color="auto"/>
        </w:pBdr>
        <w:spacing w:after="0" w:line="240" w:lineRule="auto"/>
        <w:rPr>
          <w:rFonts w:ascii="Times New Roman" w:hAnsi="Times New Roman"/>
          <w:b/>
        </w:rPr>
      </w:pPr>
      <w:r w:rsidRPr="0067433A">
        <w:rPr>
          <w:rFonts w:ascii="Times New Roman" w:hAnsi="Times New Roman"/>
          <w:b/>
        </w:rPr>
        <w:t>5.2.1</w:t>
      </w:r>
      <w:r w:rsidRPr="0067433A">
        <w:rPr>
          <w:rFonts w:ascii="Times New Roman" w:hAnsi="Times New Roman"/>
          <w:b/>
        </w:rPr>
        <w:tab/>
        <w:t>Форма письма о подаче оферты</w:t>
      </w:r>
    </w:p>
    <w:p w:rsidR="001800C6" w:rsidRPr="0067433A" w:rsidRDefault="001800C6" w:rsidP="001800C6">
      <w:pPr>
        <w:pBdr>
          <w:bottom w:val="single" w:sz="12" w:space="1" w:color="auto"/>
        </w:pBdr>
        <w:spacing w:after="0" w:line="240" w:lineRule="auto"/>
        <w:rPr>
          <w:rFonts w:ascii="Times New Roman" w:hAnsi="Times New Roman"/>
          <w:b/>
        </w:rPr>
      </w:pPr>
    </w:p>
    <w:p w:rsidR="001800C6" w:rsidRPr="0067433A" w:rsidRDefault="001800C6" w:rsidP="001800C6">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1800C6" w:rsidRPr="0067433A" w:rsidRDefault="001800C6" w:rsidP="001800C6">
      <w:pPr>
        <w:spacing w:after="0" w:line="240" w:lineRule="auto"/>
        <w:rPr>
          <w:rFonts w:ascii="Times New Roman" w:hAnsi="Times New Roman"/>
        </w:rPr>
      </w:pPr>
      <w:r w:rsidRPr="0067433A">
        <w:rPr>
          <w:rFonts w:ascii="Times New Roman" w:hAnsi="Times New Roman"/>
        </w:rPr>
        <w:t xml:space="preserve"> «_____»_______________ года</w:t>
      </w:r>
    </w:p>
    <w:p w:rsidR="001800C6" w:rsidRPr="0067433A" w:rsidRDefault="001800C6" w:rsidP="001800C6">
      <w:pPr>
        <w:spacing w:after="0" w:line="240" w:lineRule="auto"/>
        <w:rPr>
          <w:rFonts w:ascii="Times New Roman" w:hAnsi="Times New Roman"/>
        </w:rPr>
      </w:pPr>
      <w:r w:rsidRPr="0067433A">
        <w:rPr>
          <w:rFonts w:ascii="Times New Roman" w:hAnsi="Times New Roman"/>
        </w:rPr>
        <w:t>№________________________</w:t>
      </w:r>
    </w:p>
    <w:p w:rsidR="001800C6" w:rsidRPr="0067433A" w:rsidRDefault="001800C6" w:rsidP="001800C6">
      <w:pPr>
        <w:spacing w:after="0" w:line="240" w:lineRule="auto"/>
        <w:jc w:val="center"/>
        <w:rPr>
          <w:rFonts w:ascii="Times New Roman" w:hAnsi="Times New Roman"/>
        </w:rPr>
      </w:pPr>
      <w:r w:rsidRPr="0067433A">
        <w:rPr>
          <w:rFonts w:ascii="Times New Roman" w:hAnsi="Times New Roman"/>
        </w:rPr>
        <w:t>Уважаемые господа!</w:t>
      </w:r>
    </w:p>
    <w:p w:rsidR="001800C6" w:rsidRPr="0067433A" w:rsidRDefault="001800C6" w:rsidP="001800C6">
      <w:pPr>
        <w:spacing w:after="0" w:line="240" w:lineRule="auto"/>
        <w:rPr>
          <w:rFonts w:ascii="Times New Roman" w:hAnsi="Times New Roman"/>
        </w:rPr>
      </w:pPr>
    </w:p>
    <w:p w:rsidR="001800C6" w:rsidRPr="0067433A" w:rsidRDefault="001800C6" w:rsidP="001800C6">
      <w:pPr>
        <w:spacing w:after="0"/>
        <w:ind w:firstLine="720"/>
        <w:jc w:val="both"/>
        <w:rPr>
          <w:rFonts w:ascii="Times New Roman" w:hAnsi="Times New Roman"/>
        </w:rPr>
      </w:pPr>
      <w:r w:rsidRPr="0067433A">
        <w:rPr>
          <w:rFonts w:ascii="Times New Roman" w:hAnsi="Times New Roman"/>
        </w:rPr>
        <w:t>Изучив Извещение о проведен</w:t>
      </w:r>
      <w:proofErr w:type="gramStart"/>
      <w:r w:rsidRPr="0067433A">
        <w:rPr>
          <w:rFonts w:ascii="Times New Roman" w:hAnsi="Times New Roman"/>
        </w:rPr>
        <w:t>ии Ау</w:t>
      </w:r>
      <w:proofErr w:type="gramEnd"/>
      <w:r w:rsidRPr="0067433A">
        <w:rPr>
          <w:rFonts w:ascii="Times New Roman" w:hAnsi="Times New Roman"/>
        </w:rPr>
        <w:t>кциона, опубликованное на Официальном сайте</w:t>
      </w:r>
      <w:r w:rsidRPr="0067433A">
        <w:rPr>
          <w:rFonts w:ascii="Times New Roman" w:hAnsi="Times New Roman"/>
          <w:b/>
          <w:color w:val="7030A0"/>
        </w:rPr>
        <w:t xml:space="preserve"> </w:t>
      </w:r>
      <w:r w:rsidRPr="0067433A">
        <w:rPr>
          <w:rFonts w:ascii="Times New Roman" w:hAnsi="Times New Roman"/>
        </w:rPr>
        <w:t>и</w:t>
      </w:r>
      <w:r w:rsidRPr="0067433A">
        <w:t xml:space="preserve"> </w:t>
      </w:r>
      <w:r w:rsidRPr="0067433A">
        <w:rPr>
          <w:rFonts w:ascii="Times New Roman" w:hAnsi="Times New Roman"/>
        </w:rPr>
        <w:t xml:space="preserve">на электронной торговой площадке АО «Единая Электронная Торговая Площадка» (далее - ЕЭТП), </w:t>
      </w:r>
      <w:hyperlink r:id="rId25" w:history="1">
        <w:r w:rsidRPr="0067433A">
          <w:rPr>
            <w:rFonts w:ascii="Times New Roman" w:hAnsi="Times New Roman"/>
            <w:color w:val="0000FF"/>
            <w:u w:val="single"/>
          </w:rPr>
          <w:t>www.roseltorg.ru</w:t>
        </w:r>
      </w:hyperlink>
      <w:r w:rsidRPr="0067433A">
        <w:rPr>
          <w:rFonts w:ascii="Times New Roman" w:hAnsi="Times New Roman"/>
          <w:b/>
          <w:color w:val="7030A0"/>
        </w:rPr>
        <w:t xml:space="preserve">          </w:t>
      </w:r>
      <w:r>
        <w:rPr>
          <w:rFonts w:ascii="Times New Roman" w:hAnsi="Times New Roman"/>
          <w:b/>
          <w:color w:val="7030A0"/>
        </w:rPr>
        <w:t xml:space="preserve">               </w:t>
      </w:r>
      <w:r w:rsidR="00605C92">
        <w:rPr>
          <w:rFonts w:ascii="Times New Roman" w:hAnsi="Times New Roman"/>
          <w:b/>
          <w:color w:val="7030A0"/>
        </w:rPr>
        <w:t>13</w:t>
      </w:r>
      <w:r w:rsidRPr="0067433A">
        <w:rPr>
          <w:rFonts w:ascii="Times New Roman" w:hAnsi="Times New Roman"/>
          <w:b/>
          <w:color w:val="7030A0"/>
        </w:rPr>
        <w:t>.</w:t>
      </w:r>
      <w:r>
        <w:rPr>
          <w:rFonts w:ascii="Times New Roman" w:hAnsi="Times New Roman"/>
          <w:b/>
          <w:color w:val="7030A0"/>
        </w:rPr>
        <w:t>10.2021</w:t>
      </w:r>
      <w:r w:rsidRPr="0067433A">
        <w:rPr>
          <w:rFonts w:ascii="Times New Roman" w:hAnsi="Times New Roman"/>
          <w:b/>
          <w:color w:val="7030A0"/>
        </w:rPr>
        <w:t xml:space="preserve"> г</w:t>
      </w:r>
      <w:r w:rsidRPr="0067433A">
        <w:rPr>
          <w:rFonts w:ascii="Times New Roman" w:hAnsi="Times New Roman"/>
          <w:color w:val="7030A0"/>
        </w:rPr>
        <w:t>.,</w:t>
      </w:r>
      <w:r w:rsidRPr="0067433A">
        <w:rPr>
          <w:rFonts w:ascii="Times New Roman" w:hAnsi="Times New Roman"/>
          <w:color w:val="FF0000"/>
        </w:rPr>
        <w:t xml:space="preserve"> </w:t>
      </w:r>
      <w:r w:rsidRPr="0067433A">
        <w:rPr>
          <w:rFonts w:ascii="Times New Roman" w:hAnsi="Times New Roman"/>
        </w:rPr>
        <w:t>а также Аукционную Документацию, принимая установленные в них требования и условия Аукциона,</w:t>
      </w:r>
    </w:p>
    <w:p w:rsidR="001800C6" w:rsidRPr="0067433A" w:rsidRDefault="001800C6" w:rsidP="001800C6">
      <w:pPr>
        <w:spacing w:after="0"/>
        <w:jc w:val="both"/>
        <w:rPr>
          <w:rFonts w:ascii="Times New Roman" w:hAnsi="Times New Roman"/>
        </w:rPr>
      </w:pPr>
      <w:r w:rsidRPr="0067433A">
        <w:rPr>
          <w:rFonts w:ascii="Times New Roman" w:hAnsi="Times New Roman"/>
        </w:rPr>
        <w:t>___________________________________________________________________________________,</w:t>
      </w:r>
    </w:p>
    <w:p w:rsidR="001800C6" w:rsidRPr="0067433A" w:rsidRDefault="001800C6" w:rsidP="001800C6">
      <w:pPr>
        <w:spacing w:after="0"/>
        <w:jc w:val="center"/>
        <w:rPr>
          <w:rFonts w:ascii="Times New Roman" w:hAnsi="Times New Roman"/>
          <w:sz w:val="18"/>
          <w:szCs w:val="18"/>
        </w:rPr>
      </w:pPr>
      <w:r w:rsidRPr="0067433A">
        <w:rPr>
          <w:rFonts w:ascii="Times New Roman" w:hAnsi="Times New Roman"/>
          <w:sz w:val="18"/>
          <w:szCs w:val="18"/>
        </w:rPr>
        <w:t>(полное наименование Участника с указанием организационно-правовой формы, наименование лидера коллективного Участника)</w:t>
      </w:r>
    </w:p>
    <w:p w:rsidR="001800C6" w:rsidRPr="0067433A" w:rsidRDefault="001800C6" w:rsidP="001800C6">
      <w:pPr>
        <w:spacing w:after="0"/>
        <w:jc w:val="both"/>
        <w:rPr>
          <w:rFonts w:ascii="Times New Roman" w:hAnsi="Times New Roman"/>
        </w:rPr>
      </w:pPr>
      <w:proofErr w:type="gramStart"/>
      <w:r w:rsidRPr="0067433A">
        <w:rPr>
          <w:rFonts w:ascii="Times New Roman" w:hAnsi="Times New Roman"/>
        </w:rPr>
        <w:t>зарегистрированное</w:t>
      </w:r>
      <w:proofErr w:type="gramEnd"/>
      <w:r w:rsidRPr="0067433A">
        <w:rPr>
          <w:rFonts w:ascii="Times New Roman" w:hAnsi="Times New Roman"/>
        </w:rPr>
        <w:t xml:space="preserve"> по адресу:</w:t>
      </w:r>
    </w:p>
    <w:p w:rsidR="001800C6" w:rsidRPr="0067433A" w:rsidRDefault="001800C6" w:rsidP="001800C6">
      <w:pPr>
        <w:spacing w:after="0"/>
        <w:jc w:val="both"/>
        <w:rPr>
          <w:rFonts w:ascii="Times New Roman" w:hAnsi="Times New Roman"/>
        </w:rPr>
      </w:pPr>
      <w:r w:rsidRPr="0067433A">
        <w:rPr>
          <w:rFonts w:ascii="Times New Roman" w:hAnsi="Times New Roman"/>
        </w:rPr>
        <w:t>____________________________________________________________________________________.</w:t>
      </w:r>
    </w:p>
    <w:p w:rsidR="001800C6" w:rsidRPr="0067433A" w:rsidRDefault="001800C6" w:rsidP="001800C6">
      <w:pPr>
        <w:spacing w:after="0"/>
        <w:jc w:val="center"/>
        <w:rPr>
          <w:rFonts w:ascii="Times New Roman" w:hAnsi="Times New Roman"/>
          <w:sz w:val="18"/>
          <w:szCs w:val="18"/>
        </w:rPr>
      </w:pPr>
      <w:r w:rsidRPr="0067433A">
        <w:rPr>
          <w:rFonts w:ascii="Times New Roman" w:hAnsi="Times New Roman"/>
          <w:vertAlign w:val="superscript"/>
        </w:rPr>
        <w:t>(юридический адрес, адрес местонахождения Участника)</w:t>
      </w:r>
    </w:p>
    <w:p w:rsidR="001800C6" w:rsidRPr="0067433A" w:rsidRDefault="001800C6" w:rsidP="001800C6">
      <w:pPr>
        <w:spacing w:after="0"/>
        <w:jc w:val="both"/>
        <w:rPr>
          <w:rFonts w:ascii="Times New Roman" w:hAnsi="Times New Roman"/>
        </w:rPr>
      </w:pPr>
      <w:r w:rsidRPr="0067433A">
        <w:rPr>
          <w:rFonts w:ascii="Times New Roman" w:hAnsi="Times New Roman"/>
        </w:rPr>
        <w:t>предлагает заключить Договор ______________________________________________ на условиях и в полном соответствии с требованиями действующего законодательства, аукционной документации,  в том числе Технического задания.</w:t>
      </w:r>
    </w:p>
    <w:p w:rsidR="001800C6" w:rsidRPr="0067433A" w:rsidRDefault="001800C6" w:rsidP="001800C6">
      <w:pPr>
        <w:spacing w:after="0"/>
        <w:ind w:firstLine="720"/>
        <w:jc w:val="both"/>
        <w:rPr>
          <w:rFonts w:ascii="Times New Roman" w:hAnsi="Times New Roman"/>
        </w:rPr>
      </w:pPr>
      <w:r w:rsidRPr="0067433A">
        <w:rPr>
          <w:rFonts w:ascii="Times New Roman" w:hAnsi="Times New Roman"/>
        </w:rPr>
        <w:t>Также сообщаем, что у __________________________________________________________</w:t>
      </w:r>
    </w:p>
    <w:p w:rsidR="001800C6" w:rsidRPr="0067433A" w:rsidRDefault="001800C6" w:rsidP="001800C6">
      <w:pPr>
        <w:spacing w:after="0"/>
        <w:jc w:val="both"/>
        <w:rPr>
          <w:rFonts w:ascii="Times New Roman" w:hAnsi="Times New Roman"/>
          <w:sz w:val="18"/>
          <w:szCs w:val="18"/>
        </w:rPr>
      </w:pPr>
      <w:r w:rsidRPr="0067433A">
        <w:rPr>
          <w:rFonts w:ascii="Times New Roman" w:hAnsi="Times New Roman"/>
        </w:rPr>
        <w:t xml:space="preserve">                      </w:t>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rPr>
        <w:tab/>
      </w:r>
      <w:r w:rsidRPr="0067433A">
        <w:rPr>
          <w:rFonts w:ascii="Times New Roman" w:hAnsi="Times New Roman"/>
          <w:sz w:val="18"/>
          <w:szCs w:val="18"/>
        </w:rPr>
        <w:t>(наименование Участника)</w:t>
      </w:r>
    </w:p>
    <w:p w:rsidR="001800C6" w:rsidRPr="0067433A" w:rsidRDefault="001800C6" w:rsidP="001800C6">
      <w:pPr>
        <w:spacing w:after="0"/>
        <w:jc w:val="both"/>
        <w:rPr>
          <w:rFonts w:ascii="Times New Roman" w:hAnsi="Times New Roman"/>
        </w:rPr>
      </w:pPr>
      <w:proofErr w:type="gramStart"/>
      <w:r>
        <w:rPr>
          <w:rFonts w:ascii="Times New Roman" w:hAnsi="Times New Roman"/>
        </w:rPr>
        <w:t>имеются</w:t>
      </w:r>
      <w:proofErr w:type="gramEnd"/>
      <w:r>
        <w:rPr>
          <w:rFonts w:ascii="Times New Roman" w:hAnsi="Times New Roman"/>
        </w:rPr>
        <w:t>/</w:t>
      </w:r>
      <w:r w:rsidRPr="0067433A">
        <w:rPr>
          <w:rFonts w:ascii="Times New Roman" w:hAnsi="Times New Roman"/>
        </w:rPr>
        <w:t>отсутствуют</w:t>
      </w:r>
      <w:r>
        <w:rPr>
          <w:rFonts w:ascii="Times New Roman" w:hAnsi="Times New Roman"/>
        </w:rPr>
        <w:t xml:space="preserve"> </w:t>
      </w:r>
      <w:r w:rsidRPr="00230C91">
        <w:rPr>
          <w:rFonts w:ascii="Times New Roman" w:hAnsi="Times New Roman"/>
          <w:i/>
        </w:rPr>
        <w:t>(нужное подчеркнуть)</w:t>
      </w:r>
      <w:r w:rsidRPr="0067433A">
        <w:rPr>
          <w:rFonts w:ascii="Times New Roman" w:hAnsi="Times New Roman"/>
        </w:rPr>
        <w:t xml:space="preserve"> исполненные ненадлежащим образом* договорные обязательства </w:t>
      </w:r>
      <w:r w:rsidRPr="00230C91">
        <w:rPr>
          <w:rFonts w:ascii="Times New Roman" w:hAnsi="Times New Roman"/>
        </w:rPr>
        <w:t xml:space="preserve">с ПАО «ТНС энерго Марий Эл» и организациями, единоличным исполнительным органом которой является ПАО ГК «ТНС энерго» </w:t>
      </w:r>
      <w:r w:rsidRPr="0067433A">
        <w:rPr>
          <w:rFonts w:ascii="Times New Roman" w:hAnsi="Times New Roman"/>
        </w:rPr>
        <w:t xml:space="preserve"> за п</w:t>
      </w:r>
      <w:r>
        <w:rPr>
          <w:rFonts w:ascii="Times New Roman" w:hAnsi="Times New Roman"/>
        </w:rPr>
        <w:t>ериод с 01 января 2018</w:t>
      </w:r>
      <w:r w:rsidRPr="0067433A">
        <w:rPr>
          <w:rFonts w:ascii="Times New Roman" w:hAnsi="Times New Roman"/>
        </w:rPr>
        <w:t xml:space="preserve"> г. по день подачи Заявки.</w:t>
      </w:r>
    </w:p>
    <w:p w:rsidR="001800C6" w:rsidRPr="0067433A" w:rsidRDefault="001800C6" w:rsidP="001800C6">
      <w:pPr>
        <w:spacing w:after="0"/>
        <w:jc w:val="both"/>
        <w:rPr>
          <w:rFonts w:ascii="Times New Roman" w:hAnsi="Times New Roman"/>
        </w:rPr>
      </w:pPr>
      <w:r w:rsidRPr="0067433A">
        <w:rPr>
          <w:rFonts w:ascii="Times New Roman" w:hAnsi="Times New Roman"/>
        </w:rPr>
        <w:t xml:space="preserve">__________________________________________________ </w:t>
      </w:r>
      <w:proofErr w:type="gramStart"/>
      <w:r w:rsidRPr="0067433A">
        <w:rPr>
          <w:rFonts w:ascii="Times New Roman" w:hAnsi="Times New Roman"/>
        </w:rPr>
        <w:t>является</w:t>
      </w:r>
      <w:proofErr w:type="gramEnd"/>
      <w:r w:rsidRPr="0067433A">
        <w:rPr>
          <w:rFonts w:ascii="Times New Roman" w:hAnsi="Times New Roman"/>
        </w:rPr>
        <w:t xml:space="preserve"> / не является плательщиком НДС.</w:t>
      </w:r>
    </w:p>
    <w:p w:rsidR="001800C6" w:rsidRPr="0067433A" w:rsidRDefault="001800C6" w:rsidP="001800C6">
      <w:pPr>
        <w:spacing w:after="0"/>
        <w:rPr>
          <w:rFonts w:ascii="Times New Roman" w:hAnsi="Times New Roman"/>
          <w:sz w:val="18"/>
          <w:szCs w:val="18"/>
        </w:rPr>
      </w:pPr>
      <w:r w:rsidRPr="0067433A">
        <w:rPr>
          <w:rFonts w:ascii="Times New Roman" w:hAnsi="Times New Roman"/>
          <w:sz w:val="20"/>
          <w:szCs w:val="20"/>
        </w:rPr>
        <w:t xml:space="preserve">                      </w:t>
      </w:r>
      <w:r w:rsidRPr="0067433A">
        <w:rPr>
          <w:rFonts w:ascii="Times New Roman" w:hAnsi="Times New Roman"/>
          <w:sz w:val="18"/>
          <w:szCs w:val="18"/>
        </w:rPr>
        <w:t>(наименование Участника)</w:t>
      </w:r>
      <w:r w:rsidRPr="0067433A">
        <w:rPr>
          <w:rFonts w:ascii="Times New Roman" w:hAnsi="Times New Roman"/>
          <w:sz w:val="18"/>
          <w:szCs w:val="18"/>
        </w:rPr>
        <w:tab/>
      </w:r>
      <w:r w:rsidRPr="0067433A">
        <w:rPr>
          <w:rFonts w:ascii="Times New Roman" w:hAnsi="Times New Roman"/>
          <w:sz w:val="18"/>
          <w:szCs w:val="18"/>
        </w:rPr>
        <w:tab/>
        <w:t xml:space="preserve">                                 (нужное подчеркнуть)</w:t>
      </w:r>
    </w:p>
    <w:p w:rsidR="001800C6" w:rsidRPr="0067433A" w:rsidRDefault="001800C6" w:rsidP="001800C6">
      <w:pPr>
        <w:spacing w:after="0"/>
        <w:ind w:firstLine="720"/>
        <w:jc w:val="both"/>
        <w:rPr>
          <w:rFonts w:ascii="Times New Roman" w:eastAsia="Times New Roman" w:hAnsi="Times New Roman"/>
          <w:snapToGrid w:val="0"/>
          <w:lang w:eastAsia="ru-RU"/>
        </w:rPr>
      </w:pPr>
      <w:r w:rsidRPr="0067433A">
        <w:rPr>
          <w:rFonts w:ascii="Times New Roman" w:eastAsia="Times New Roman" w:hAnsi="Times New Roman"/>
          <w:snapToGrid w:val="0"/>
          <w:lang w:eastAsia="ru-RU"/>
        </w:rPr>
        <w:t xml:space="preserve">Настоящая Заявка дополняется документами, </w:t>
      </w:r>
      <w:proofErr w:type="gramStart"/>
      <w:r w:rsidRPr="0067433A">
        <w:rPr>
          <w:rFonts w:ascii="Times New Roman" w:eastAsia="Times New Roman" w:hAnsi="Times New Roman"/>
          <w:snapToGrid w:val="0"/>
          <w:lang w:eastAsia="ru-RU"/>
        </w:rPr>
        <w:t>подтверждающие</w:t>
      </w:r>
      <w:proofErr w:type="gramEnd"/>
      <w:r w:rsidRPr="0067433A">
        <w:rPr>
          <w:rFonts w:ascii="Times New Roman" w:eastAsia="Times New Roman" w:hAnsi="Times New Roman"/>
          <w:snapToGrid w:val="0"/>
          <w:lang w:eastAsia="ru-RU"/>
        </w:rPr>
        <w:t xml:space="preserve"> соответствие Участника Аукциона установленным требованиям на ____ листах.</w:t>
      </w:r>
    </w:p>
    <w:p w:rsidR="001800C6" w:rsidRPr="0067433A" w:rsidRDefault="001800C6" w:rsidP="00D15D2E">
      <w:pPr>
        <w:spacing w:after="0"/>
        <w:rPr>
          <w:rFonts w:ascii="Times New Roman" w:hAnsi="Times New Roman"/>
        </w:rPr>
      </w:pPr>
      <w:r w:rsidRPr="0067433A">
        <w:rPr>
          <w:rFonts w:ascii="Times New Roman" w:hAnsi="Times New Roman"/>
          <w:sz w:val="18"/>
          <w:szCs w:val="18"/>
        </w:rPr>
        <w:t>(подпись)</w:t>
      </w:r>
      <w:r w:rsidRPr="0067433A">
        <w:rPr>
          <w:rFonts w:ascii="Times New Roman" w:hAnsi="Times New Roman"/>
        </w:rPr>
        <w:t>___________________________________</w:t>
      </w:r>
    </w:p>
    <w:p w:rsidR="001800C6" w:rsidRPr="0067433A" w:rsidRDefault="001800C6" w:rsidP="001800C6">
      <w:pPr>
        <w:spacing w:after="0"/>
        <w:rPr>
          <w:rFonts w:ascii="Times New Roman" w:hAnsi="Times New Roman"/>
          <w:sz w:val="18"/>
          <w:szCs w:val="18"/>
        </w:rPr>
      </w:pPr>
      <w:r w:rsidRPr="0067433A">
        <w:rPr>
          <w:rFonts w:ascii="Times New Roman" w:hAnsi="Times New Roman"/>
          <w:sz w:val="18"/>
          <w:szCs w:val="18"/>
        </w:rPr>
        <w:t xml:space="preserve">(фамилия, имя, отчество </w:t>
      </w:r>
      <w:proofErr w:type="gramStart"/>
      <w:r w:rsidRPr="0067433A">
        <w:rPr>
          <w:rFonts w:ascii="Times New Roman" w:hAnsi="Times New Roman"/>
          <w:sz w:val="18"/>
          <w:szCs w:val="18"/>
        </w:rPr>
        <w:t>подписавшего</w:t>
      </w:r>
      <w:proofErr w:type="gramEnd"/>
      <w:r w:rsidRPr="0067433A">
        <w:rPr>
          <w:rFonts w:ascii="Times New Roman" w:hAnsi="Times New Roman"/>
          <w:sz w:val="18"/>
          <w:szCs w:val="18"/>
        </w:rPr>
        <w:t>, должность)</w:t>
      </w:r>
    </w:p>
    <w:p w:rsidR="001800C6" w:rsidRPr="0067433A" w:rsidRDefault="001800C6" w:rsidP="001800C6">
      <w:pPr>
        <w:spacing w:after="0"/>
        <w:rPr>
          <w:rFonts w:ascii="Times New Roman" w:hAnsi="Times New Roman"/>
          <w:sz w:val="18"/>
          <w:szCs w:val="18"/>
        </w:rPr>
      </w:pPr>
    </w:p>
    <w:p w:rsidR="001800C6" w:rsidRPr="0067433A" w:rsidRDefault="001800C6" w:rsidP="001800C6">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конец формы</w:t>
      </w:r>
    </w:p>
    <w:p w:rsidR="001800C6" w:rsidRPr="0067433A" w:rsidRDefault="001800C6" w:rsidP="001800C6">
      <w:pPr>
        <w:spacing w:after="0" w:line="240" w:lineRule="auto"/>
        <w:jc w:val="both"/>
        <w:rPr>
          <w:rFonts w:ascii="Times New Roman" w:hAnsi="Times New Roman"/>
          <w:b/>
        </w:rPr>
      </w:pPr>
      <w:r w:rsidRPr="0067433A">
        <w:rPr>
          <w:rFonts w:ascii="Times New Roman" w:hAnsi="Times New Roman"/>
          <w:b/>
        </w:rPr>
        <w:t>5.2.2</w:t>
      </w:r>
      <w:r w:rsidRPr="0067433A">
        <w:rPr>
          <w:rFonts w:ascii="Times New Roman" w:hAnsi="Times New Roman"/>
          <w:b/>
        </w:rPr>
        <w:tab/>
        <w:t>Инструкции по заполнению</w:t>
      </w:r>
    </w:p>
    <w:p w:rsidR="001800C6" w:rsidRPr="0067433A" w:rsidRDefault="001800C6" w:rsidP="001800C6">
      <w:pPr>
        <w:spacing w:after="0" w:line="240" w:lineRule="auto"/>
        <w:ind w:left="709" w:hanging="709"/>
        <w:jc w:val="both"/>
        <w:rPr>
          <w:rFonts w:ascii="Times New Roman" w:hAnsi="Times New Roman"/>
        </w:rPr>
      </w:pPr>
      <w:r w:rsidRPr="0067433A">
        <w:rPr>
          <w:rFonts w:ascii="Times New Roman" w:hAnsi="Times New Roman"/>
        </w:rPr>
        <w:t>5.2.2.1</w:t>
      </w:r>
      <w:r w:rsidRPr="0067433A">
        <w:rPr>
          <w:rFonts w:ascii="Times New Roman" w:hAnsi="Times New Roman"/>
        </w:rPr>
        <w:tab/>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1800C6" w:rsidRPr="0067433A" w:rsidRDefault="001800C6" w:rsidP="001800C6">
      <w:pPr>
        <w:spacing w:after="0" w:line="240" w:lineRule="auto"/>
        <w:ind w:left="709" w:hanging="709"/>
        <w:jc w:val="both"/>
        <w:rPr>
          <w:rFonts w:ascii="Times New Roman" w:hAnsi="Times New Roman"/>
        </w:rPr>
      </w:pPr>
      <w:r w:rsidRPr="0067433A">
        <w:rPr>
          <w:rFonts w:ascii="Times New Roman" w:hAnsi="Times New Roman"/>
        </w:rPr>
        <w:t>5.2.2.2</w:t>
      </w:r>
      <w:r w:rsidRPr="0067433A">
        <w:rPr>
          <w:rFonts w:ascii="Times New Roman" w:hAnsi="Times New Roman"/>
        </w:rPr>
        <w:tab/>
        <w:t>Участник должен указать свое полное наименование (с указанием организационно-правовой формы) и юридический адрес.</w:t>
      </w:r>
    </w:p>
    <w:p w:rsidR="001800C6" w:rsidRPr="0067433A" w:rsidRDefault="001800C6" w:rsidP="001800C6">
      <w:pPr>
        <w:spacing w:after="0" w:line="240" w:lineRule="auto"/>
        <w:ind w:left="709" w:hanging="709"/>
        <w:jc w:val="both"/>
        <w:rPr>
          <w:rFonts w:ascii="Times New Roman" w:hAnsi="Times New Roman"/>
        </w:rPr>
      </w:pPr>
      <w:r w:rsidRPr="0067433A">
        <w:rPr>
          <w:rFonts w:ascii="Times New Roman" w:hAnsi="Times New Roman"/>
        </w:rPr>
        <w:t>5.2.2.3</w:t>
      </w:r>
      <w:r w:rsidRPr="0067433A">
        <w:rPr>
          <w:rFonts w:ascii="Times New Roman" w:hAnsi="Times New Roman"/>
        </w:rPr>
        <w:tab/>
        <w:t xml:space="preserve">Участник должен </w:t>
      </w:r>
      <w:proofErr w:type="gramStart"/>
      <w:r w:rsidRPr="0067433A">
        <w:rPr>
          <w:rFonts w:ascii="Times New Roman" w:hAnsi="Times New Roman"/>
        </w:rPr>
        <w:t>перечислить и указать</w:t>
      </w:r>
      <w:proofErr w:type="gramEnd"/>
      <w:r w:rsidRPr="0067433A">
        <w:rPr>
          <w:rFonts w:ascii="Times New Roman" w:hAnsi="Times New Roman"/>
        </w:rPr>
        <w:t xml:space="preserve"> объем каждого из прилагаемых к письму о подаче оферты документов.</w:t>
      </w:r>
    </w:p>
    <w:p w:rsidR="001800C6" w:rsidRPr="0067433A" w:rsidRDefault="00D15D2E" w:rsidP="001800C6">
      <w:pPr>
        <w:spacing w:after="0" w:line="240" w:lineRule="auto"/>
        <w:ind w:left="709" w:hanging="709"/>
        <w:jc w:val="both"/>
        <w:rPr>
          <w:rFonts w:ascii="Times New Roman" w:hAnsi="Times New Roman"/>
        </w:rPr>
      </w:pPr>
      <w:r>
        <w:rPr>
          <w:rFonts w:ascii="Times New Roman" w:hAnsi="Times New Roman"/>
        </w:rPr>
        <w:t>5.2.2.4</w:t>
      </w:r>
      <w:r w:rsidR="001800C6" w:rsidRPr="0067433A">
        <w:rPr>
          <w:rFonts w:ascii="Times New Roman" w:hAnsi="Times New Roman"/>
        </w:rPr>
        <w:tab/>
        <w:t xml:space="preserve">Письмо должно быть </w:t>
      </w:r>
      <w:proofErr w:type="gramStart"/>
      <w:r w:rsidR="001800C6" w:rsidRPr="0067433A">
        <w:rPr>
          <w:rFonts w:ascii="Times New Roman" w:hAnsi="Times New Roman"/>
        </w:rPr>
        <w:t>подписано и скреплено</w:t>
      </w:r>
      <w:proofErr w:type="gramEnd"/>
      <w:r w:rsidR="001800C6" w:rsidRPr="0067433A">
        <w:rPr>
          <w:rFonts w:ascii="Times New Roman" w:hAnsi="Times New Roman"/>
        </w:rPr>
        <w:t xml:space="preserve"> печатью в соответствии с требованиями подпункта 3.6.2.4. (при наличии печати у Участника закупки).5.2.2.7 Участник закупки, не являющийся плательщиком НДС, указывает в данной форме, что не является плательщиком НДС.</w:t>
      </w:r>
    </w:p>
    <w:p w:rsidR="001800C6" w:rsidRPr="0067433A" w:rsidRDefault="001800C6" w:rsidP="001800C6">
      <w:pPr>
        <w:spacing w:after="0" w:line="240" w:lineRule="auto"/>
        <w:ind w:left="709" w:hanging="709"/>
        <w:jc w:val="both"/>
        <w:rPr>
          <w:rFonts w:ascii="Times New Roman" w:hAnsi="Times New Roman"/>
        </w:rPr>
      </w:pPr>
      <w:r w:rsidRPr="0067433A">
        <w:rPr>
          <w:rFonts w:ascii="Times New Roman" w:hAnsi="Times New Roman"/>
        </w:rPr>
        <w:t>5.</w:t>
      </w:r>
      <w:r w:rsidR="00D15D2E">
        <w:rPr>
          <w:rFonts w:ascii="Times New Roman" w:hAnsi="Times New Roman"/>
        </w:rPr>
        <w:t>2.2.5</w:t>
      </w:r>
      <w:r w:rsidRPr="0067433A">
        <w:rPr>
          <w:rFonts w:ascii="Times New Roman" w:hAnsi="Times New Roman"/>
        </w:rPr>
        <w:t xml:space="preserve"> НЕ указывать ценовое предложение.</w:t>
      </w:r>
    </w:p>
    <w:p w:rsidR="001800C6" w:rsidRPr="0067433A" w:rsidRDefault="001800C6" w:rsidP="001800C6">
      <w:pPr>
        <w:spacing w:after="0" w:line="240" w:lineRule="auto"/>
        <w:ind w:left="567" w:hanging="709"/>
        <w:jc w:val="both"/>
        <w:rPr>
          <w:rFonts w:ascii="Times New Roman" w:hAnsi="Times New Roman"/>
          <w:i/>
        </w:rPr>
        <w:sectPr w:rsidR="001800C6" w:rsidRPr="0067433A" w:rsidSect="001800C6">
          <w:pgSz w:w="12240" w:h="15840" w:code="1"/>
          <w:pgMar w:top="907" w:right="567" w:bottom="709" w:left="1134" w:header="709" w:footer="0" w:gutter="0"/>
          <w:cols w:space="708"/>
          <w:docGrid w:linePitch="381"/>
        </w:sectPr>
      </w:pPr>
      <w:r w:rsidRPr="0067433A">
        <w:rPr>
          <w:rFonts w:ascii="Times New Roman" w:hAnsi="Times New Roman"/>
          <w:i/>
        </w:rPr>
        <w:t>*   под договорными обязательствами, исполненными ненадлежащим образом, подразумевается исполнение договора с взысканием неустойки и (или) штрафов с Участника и (или) расторжение договора по решению суда на основании искового заявления организации, входящей в ПАО ГК «ТНС энерго».</w:t>
      </w:r>
      <w:r w:rsidRPr="00230C91">
        <w:t xml:space="preserve"> </w:t>
      </w:r>
      <w:r w:rsidRPr="00230C91">
        <w:rPr>
          <w:rFonts w:ascii="Times New Roman" w:hAnsi="Times New Roman"/>
          <w:i/>
        </w:rPr>
        <w:t>При наличии договорных обязательств, исполненных ненадлежащим образом, Участнику необходимо в произвольной форме в отдельном файле указать ре</w:t>
      </w:r>
      <w:r w:rsidR="00D15D2E">
        <w:rPr>
          <w:rFonts w:ascii="Times New Roman" w:hAnsi="Times New Roman"/>
          <w:i/>
        </w:rPr>
        <w:t>квизиты договоров, исполненных с</w:t>
      </w:r>
      <w:r w:rsidRPr="00230C91">
        <w:rPr>
          <w:rFonts w:ascii="Times New Roman" w:hAnsi="Times New Roman"/>
          <w:i/>
        </w:rPr>
        <w:t xml:space="preserve"> взысканием с него неустойки и (или) штрафов, наименование контрагента и реквизиты судебного акта (номер дела, наименование суда) при расторжении договора по решению суда.</w:t>
      </w:r>
    </w:p>
    <w:p w:rsidR="001800C6" w:rsidRPr="0067433A" w:rsidRDefault="001800C6" w:rsidP="001800C6">
      <w:pPr>
        <w:spacing w:after="0"/>
        <w:ind w:left="709" w:hanging="709"/>
        <w:jc w:val="both"/>
        <w:rPr>
          <w:rFonts w:ascii="Times New Roman" w:hAnsi="Times New Roman"/>
          <w:b/>
        </w:rPr>
      </w:pPr>
      <w:bookmarkStart w:id="10" w:name="_Ref55336389"/>
      <w:bookmarkStart w:id="11" w:name="_Toc57314677"/>
      <w:bookmarkStart w:id="12" w:name="_Toc69728991"/>
      <w:bookmarkStart w:id="13" w:name="_Toc181440093"/>
      <w:r w:rsidRPr="0067433A">
        <w:rPr>
          <w:rFonts w:ascii="Times New Roman" w:hAnsi="Times New Roman"/>
          <w:b/>
        </w:rPr>
        <w:lastRenderedPageBreak/>
        <w:t xml:space="preserve">5.3. Анкета Участника (форма 2). </w:t>
      </w:r>
    </w:p>
    <w:p w:rsidR="001800C6" w:rsidRPr="0067433A" w:rsidRDefault="001800C6" w:rsidP="001800C6">
      <w:pPr>
        <w:spacing w:after="0"/>
        <w:ind w:left="709" w:hanging="709"/>
        <w:jc w:val="both"/>
        <w:rPr>
          <w:rFonts w:ascii="Times New Roman" w:hAnsi="Times New Roman"/>
          <w:b/>
        </w:rPr>
      </w:pPr>
      <w:r w:rsidRPr="0067433A">
        <w:rPr>
          <w:rFonts w:ascii="Times New Roman" w:hAnsi="Times New Roman"/>
          <w:b/>
        </w:rPr>
        <w:t>5.3.1. Форма Анкеты Участника</w:t>
      </w:r>
    </w:p>
    <w:p w:rsidR="001800C6" w:rsidRPr="0067433A" w:rsidRDefault="001800C6" w:rsidP="001800C6">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1800C6" w:rsidRPr="0067433A" w:rsidRDefault="001800C6" w:rsidP="001800C6">
      <w:pPr>
        <w:spacing w:after="0" w:line="240" w:lineRule="auto"/>
        <w:ind w:left="709" w:hanging="709"/>
        <w:rPr>
          <w:rFonts w:ascii="Times New Roman" w:hAnsi="Times New Roman"/>
        </w:rPr>
      </w:pPr>
      <w:r w:rsidRPr="0067433A">
        <w:rPr>
          <w:rFonts w:ascii="Times New Roman" w:hAnsi="Times New Roman"/>
        </w:rPr>
        <w:t xml:space="preserve">Приложение 1 к письму </w:t>
      </w:r>
    </w:p>
    <w:p w:rsidR="001800C6" w:rsidRPr="0067433A" w:rsidRDefault="001800C6" w:rsidP="001800C6">
      <w:pPr>
        <w:spacing w:after="0" w:line="240" w:lineRule="auto"/>
        <w:ind w:left="709" w:hanging="709"/>
        <w:rPr>
          <w:rFonts w:ascii="Times New Roman" w:hAnsi="Times New Roman"/>
        </w:rPr>
      </w:pPr>
      <w:r w:rsidRPr="0067433A">
        <w:rPr>
          <w:rFonts w:ascii="Times New Roman" w:hAnsi="Times New Roman"/>
        </w:rPr>
        <w:t xml:space="preserve">от «____»_____________ </w:t>
      </w:r>
      <w:proofErr w:type="gramStart"/>
      <w:r w:rsidRPr="0067433A">
        <w:rPr>
          <w:rFonts w:ascii="Times New Roman" w:hAnsi="Times New Roman"/>
        </w:rPr>
        <w:t>г</w:t>
      </w:r>
      <w:proofErr w:type="gramEnd"/>
      <w:r w:rsidRPr="0067433A">
        <w:rPr>
          <w:rFonts w:ascii="Times New Roman" w:hAnsi="Times New Roman"/>
        </w:rPr>
        <w:t>. №__________</w:t>
      </w:r>
    </w:p>
    <w:p w:rsidR="001800C6" w:rsidRPr="0067433A" w:rsidRDefault="001800C6" w:rsidP="001800C6">
      <w:pPr>
        <w:spacing w:after="0" w:line="240" w:lineRule="auto"/>
        <w:ind w:left="709" w:hanging="709"/>
        <w:jc w:val="center"/>
        <w:rPr>
          <w:rFonts w:ascii="Times New Roman" w:hAnsi="Times New Roman"/>
        </w:rPr>
      </w:pPr>
      <w:r w:rsidRPr="0067433A">
        <w:rPr>
          <w:rFonts w:ascii="Times New Roman" w:hAnsi="Times New Roman"/>
        </w:rPr>
        <w:t>Анкета Участника</w:t>
      </w:r>
    </w:p>
    <w:p w:rsidR="001800C6" w:rsidRPr="0067433A" w:rsidRDefault="001800C6" w:rsidP="001800C6">
      <w:pPr>
        <w:spacing w:after="0" w:line="240" w:lineRule="auto"/>
        <w:ind w:left="709" w:hanging="709"/>
        <w:rPr>
          <w:rFonts w:ascii="Times New Roman" w:hAnsi="Times New Roman"/>
        </w:rPr>
      </w:pPr>
      <w:r w:rsidRPr="0067433A">
        <w:rPr>
          <w:rFonts w:ascii="Times New Roman" w:hAnsi="Times New Roman"/>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6647"/>
        <w:gridCol w:w="2431"/>
      </w:tblGrid>
      <w:tr w:rsidR="001800C6" w:rsidRPr="0067433A" w:rsidTr="001800C6">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 п/п</w:t>
            </w:r>
          </w:p>
        </w:tc>
        <w:tc>
          <w:tcPr>
            <w:tcW w:w="7740" w:type="dxa"/>
          </w:tcPr>
          <w:p w:rsidR="001800C6" w:rsidRPr="0067433A" w:rsidRDefault="001800C6" w:rsidP="001800C6">
            <w:pPr>
              <w:spacing w:after="0" w:line="240" w:lineRule="auto"/>
              <w:jc w:val="center"/>
              <w:rPr>
                <w:rFonts w:ascii="Times New Roman" w:hAnsi="Times New Roman"/>
                <w:lang w:val="en-US"/>
              </w:rPr>
            </w:pPr>
            <w:proofErr w:type="spellStart"/>
            <w:r w:rsidRPr="0067433A">
              <w:rPr>
                <w:rFonts w:ascii="Times New Roman" w:hAnsi="Times New Roman"/>
                <w:lang w:val="en-US"/>
              </w:rPr>
              <w:t>Наименование</w:t>
            </w:r>
            <w:proofErr w:type="spellEnd"/>
          </w:p>
        </w:tc>
        <w:tc>
          <w:tcPr>
            <w:tcW w:w="2709" w:type="dxa"/>
          </w:tcPr>
          <w:p w:rsidR="001800C6" w:rsidRPr="0067433A" w:rsidRDefault="001800C6" w:rsidP="001800C6">
            <w:pPr>
              <w:spacing w:after="0" w:line="240" w:lineRule="auto"/>
              <w:jc w:val="center"/>
              <w:rPr>
                <w:rFonts w:ascii="Times New Roman" w:hAnsi="Times New Roman"/>
                <w:lang w:val="en-US"/>
              </w:rPr>
            </w:pPr>
            <w:proofErr w:type="spellStart"/>
            <w:r w:rsidRPr="0067433A">
              <w:rPr>
                <w:rFonts w:ascii="Times New Roman" w:hAnsi="Times New Roman"/>
                <w:lang w:val="en-US"/>
              </w:rPr>
              <w:t>Сведения</w:t>
            </w:r>
            <w:proofErr w:type="spellEnd"/>
            <w:r w:rsidRPr="0067433A">
              <w:rPr>
                <w:rFonts w:ascii="Times New Roman" w:hAnsi="Times New Roman"/>
                <w:lang w:val="en-US"/>
              </w:rPr>
              <w:t xml:space="preserve"> </w:t>
            </w:r>
            <w:proofErr w:type="spellStart"/>
            <w:r w:rsidRPr="0067433A">
              <w:rPr>
                <w:rFonts w:ascii="Times New Roman" w:hAnsi="Times New Roman"/>
                <w:lang w:val="en-US"/>
              </w:rPr>
              <w:t>об</w:t>
            </w:r>
            <w:proofErr w:type="spellEnd"/>
            <w:r w:rsidRPr="0067433A">
              <w:rPr>
                <w:rFonts w:ascii="Times New Roman" w:hAnsi="Times New Roman"/>
                <w:lang w:val="en-US"/>
              </w:rPr>
              <w:t xml:space="preserve"> </w:t>
            </w:r>
            <w:proofErr w:type="spellStart"/>
            <w:r w:rsidRPr="0067433A">
              <w:rPr>
                <w:rFonts w:ascii="Times New Roman" w:hAnsi="Times New Roman"/>
                <w:lang w:val="en-US"/>
              </w:rPr>
              <w:t>Участнике</w:t>
            </w:r>
            <w:proofErr w:type="spellEnd"/>
          </w:p>
        </w:tc>
      </w:tr>
      <w:tr w:rsidR="001800C6" w:rsidRPr="0067433A" w:rsidTr="001800C6">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1.</w:t>
            </w:r>
          </w:p>
        </w:tc>
        <w:tc>
          <w:tcPr>
            <w:tcW w:w="7740" w:type="dxa"/>
          </w:tcPr>
          <w:p w:rsidR="001800C6" w:rsidRPr="0067433A" w:rsidRDefault="001800C6" w:rsidP="001800C6">
            <w:pPr>
              <w:spacing w:after="0" w:line="240" w:lineRule="auto"/>
              <w:rPr>
                <w:rFonts w:ascii="Times New Roman" w:hAnsi="Times New Roman"/>
              </w:rPr>
            </w:pPr>
            <w:r w:rsidRPr="0067433A">
              <w:rPr>
                <w:rFonts w:ascii="Times New Roman" w:hAnsi="Times New Roman"/>
              </w:rPr>
              <w:t>Организационно-правовая форма и фирменное наименование Участника</w:t>
            </w:r>
          </w:p>
        </w:tc>
        <w:tc>
          <w:tcPr>
            <w:tcW w:w="2709" w:type="dxa"/>
          </w:tcPr>
          <w:p w:rsidR="001800C6" w:rsidRPr="0067433A" w:rsidRDefault="001800C6" w:rsidP="001800C6">
            <w:pPr>
              <w:spacing w:after="0" w:line="240" w:lineRule="auto"/>
              <w:rPr>
                <w:rFonts w:ascii="Times New Roman" w:hAnsi="Times New Roman"/>
              </w:rPr>
            </w:pPr>
          </w:p>
        </w:tc>
      </w:tr>
      <w:tr w:rsidR="001800C6" w:rsidRPr="0067433A" w:rsidTr="001800C6">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2.</w:t>
            </w:r>
          </w:p>
        </w:tc>
        <w:tc>
          <w:tcPr>
            <w:tcW w:w="7740" w:type="dxa"/>
          </w:tcPr>
          <w:p w:rsidR="001800C6" w:rsidRPr="0067433A" w:rsidRDefault="001800C6" w:rsidP="001800C6">
            <w:pPr>
              <w:spacing w:after="0" w:line="240" w:lineRule="auto"/>
              <w:rPr>
                <w:rFonts w:ascii="Times New Roman" w:hAnsi="Times New Roman"/>
              </w:rPr>
            </w:pPr>
            <w:r w:rsidRPr="0067433A">
              <w:rPr>
                <w:rFonts w:ascii="Times New Roman" w:hAnsi="Times New Roman"/>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709" w:type="dxa"/>
          </w:tcPr>
          <w:p w:rsidR="001800C6" w:rsidRPr="0067433A" w:rsidRDefault="001800C6" w:rsidP="001800C6">
            <w:pPr>
              <w:spacing w:after="0" w:line="240" w:lineRule="auto"/>
              <w:rPr>
                <w:rFonts w:ascii="Times New Roman" w:hAnsi="Times New Roman"/>
              </w:rPr>
            </w:pPr>
          </w:p>
        </w:tc>
      </w:tr>
      <w:tr w:rsidR="001800C6" w:rsidRPr="0067433A" w:rsidTr="001800C6">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3.</w:t>
            </w:r>
          </w:p>
        </w:tc>
        <w:tc>
          <w:tcPr>
            <w:tcW w:w="7740" w:type="dxa"/>
          </w:tcPr>
          <w:p w:rsidR="001800C6" w:rsidRPr="0067433A" w:rsidRDefault="001800C6" w:rsidP="001800C6">
            <w:pPr>
              <w:spacing w:after="0" w:line="240" w:lineRule="auto"/>
              <w:rPr>
                <w:rFonts w:ascii="Times New Roman" w:hAnsi="Times New Roman"/>
              </w:rPr>
            </w:pPr>
            <w:r w:rsidRPr="0067433A">
              <w:rPr>
                <w:rFonts w:ascii="Times New Roman" w:hAnsi="Times New Roman"/>
              </w:rPr>
              <w:t>Свидетельство о внесении в Единый государственный реестр юридических лиц (дата и номер, кем выдано)</w:t>
            </w:r>
          </w:p>
        </w:tc>
        <w:tc>
          <w:tcPr>
            <w:tcW w:w="2709" w:type="dxa"/>
          </w:tcPr>
          <w:p w:rsidR="001800C6" w:rsidRPr="0067433A" w:rsidRDefault="001800C6" w:rsidP="001800C6">
            <w:pPr>
              <w:spacing w:after="0" w:line="240" w:lineRule="auto"/>
              <w:rPr>
                <w:rFonts w:ascii="Times New Roman" w:hAnsi="Times New Roman"/>
              </w:rPr>
            </w:pPr>
          </w:p>
        </w:tc>
      </w:tr>
      <w:tr w:rsidR="001800C6" w:rsidRPr="0067433A" w:rsidTr="001800C6">
        <w:trPr>
          <w:trHeight w:val="183"/>
        </w:trPr>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4.</w:t>
            </w:r>
          </w:p>
        </w:tc>
        <w:tc>
          <w:tcPr>
            <w:tcW w:w="7740"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 xml:space="preserve">ИНН </w:t>
            </w:r>
            <w:proofErr w:type="spellStart"/>
            <w:r w:rsidRPr="0067433A">
              <w:rPr>
                <w:rFonts w:ascii="Times New Roman" w:hAnsi="Times New Roman"/>
                <w:lang w:val="en-US"/>
              </w:rPr>
              <w:t>Участника</w:t>
            </w:r>
            <w:proofErr w:type="spellEnd"/>
          </w:p>
        </w:tc>
        <w:tc>
          <w:tcPr>
            <w:tcW w:w="2709" w:type="dxa"/>
          </w:tcPr>
          <w:p w:rsidR="001800C6" w:rsidRPr="0067433A" w:rsidRDefault="001800C6" w:rsidP="001800C6">
            <w:pPr>
              <w:spacing w:after="0" w:line="240" w:lineRule="auto"/>
              <w:rPr>
                <w:rFonts w:ascii="Times New Roman" w:hAnsi="Times New Roman"/>
                <w:lang w:val="en-US"/>
              </w:rPr>
            </w:pPr>
          </w:p>
        </w:tc>
      </w:tr>
      <w:tr w:rsidR="001800C6" w:rsidRPr="0067433A" w:rsidTr="001800C6">
        <w:trPr>
          <w:trHeight w:val="189"/>
        </w:trPr>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5.</w:t>
            </w:r>
          </w:p>
        </w:tc>
        <w:tc>
          <w:tcPr>
            <w:tcW w:w="7740" w:type="dxa"/>
          </w:tcPr>
          <w:p w:rsidR="001800C6" w:rsidRPr="0067433A" w:rsidRDefault="001800C6" w:rsidP="001800C6">
            <w:pPr>
              <w:spacing w:after="0" w:line="240" w:lineRule="auto"/>
              <w:rPr>
                <w:rFonts w:ascii="Times New Roman" w:hAnsi="Times New Roman"/>
                <w:lang w:val="en-US"/>
              </w:rPr>
            </w:pPr>
            <w:proofErr w:type="spellStart"/>
            <w:r w:rsidRPr="0067433A">
              <w:rPr>
                <w:rFonts w:ascii="Times New Roman" w:hAnsi="Times New Roman"/>
                <w:lang w:val="en-US"/>
              </w:rPr>
              <w:t>Юридический</w:t>
            </w:r>
            <w:proofErr w:type="spellEnd"/>
            <w:r w:rsidRPr="0067433A">
              <w:rPr>
                <w:rFonts w:ascii="Times New Roman" w:hAnsi="Times New Roman"/>
                <w:lang w:val="en-US"/>
              </w:rPr>
              <w:t xml:space="preserve"> </w:t>
            </w:r>
            <w:proofErr w:type="spellStart"/>
            <w:r w:rsidRPr="0067433A">
              <w:rPr>
                <w:rFonts w:ascii="Times New Roman" w:hAnsi="Times New Roman"/>
                <w:lang w:val="en-US"/>
              </w:rPr>
              <w:t>адрес</w:t>
            </w:r>
            <w:proofErr w:type="spellEnd"/>
            <w:r w:rsidRPr="0067433A">
              <w:rPr>
                <w:rFonts w:ascii="Times New Roman" w:hAnsi="Times New Roman"/>
                <w:lang w:val="en-US"/>
              </w:rPr>
              <w:tab/>
            </w:r>
          </w:p>
        </w:tc>
        <w:tc>
          <w:tcPr>
            <w:tcW w:w="2709" w:type="dxa"/>
          </w:tcPr>
          <w:p w:rsidR="001800C6" w:rsidRPr="0067433A" w:rsidRDefault="001800C6" w:rsidP="001800C6">
            <w:pPr>
              <w:spacing w:after="0" w:line="240" w:lineRule="auto"/>
              <w:rPr>
                <w:rFonts w:ascii="Times New Roman" w:hAnsi="Times New Roman"/>
                <w:lang w:val="en-US"/>
              </w:rPr>
            </w:pPr>
          </w:p>
        </w:tc>
      </w:tr>
      <w:tr w:rsidR="001800C6" w:rsidRPr="0067433A" w:rsidTr="001800C6">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6.</w:t>
            </w:r>
          </w:p>
        </w:tc>
        <w:tc>
          <w:tcPr>
            <w:tcW w:w="7740" w:type="dxa"/>
          </w:tcPr>
          <w:p w:rsidR="001800C6" w:rsidRPr="0067433A" w:rsidRDefault="001800C6" w:rsidP="001800C6">
            <w:pPr>
              <w:spacing w:after="0" w:line="240" w:lineRule="auto"/>
              <w:rPr>
                <w:rFonts w:ascii="Times New Roman" w:hAnsi="Times New Roman"/>
                <w:lang w:val="en-US"/>
              </w:rPr>
            </w:pPr>
            <w:proofErr w:type="spellStart"/>
            <w:r w:rsidRPr="0067433A">
              <w:rPr>
                <w:rFonts w:ascii="Times New Roman" w:hAnsi="Times New Roman"/>
                <w:lang w:val="en-US"/>
              </w:rPr>
              <w:t>Почтовый</w:t>
            </w:r>
            <w:proofErr w:type="spellEnd"/>
            <w:r w:rsidRPr="0067433A">
              <w:rPr>
                <w:rFonts w:ascii="Times New Roman" w:hAnsi="Times New Roman"/>
                <w:lang w:val="en-US"/>
              </w:rPr>
              <w:t xml:space="preserve"> </w:t>
            </w:r>
            <w:proofErr w:type="spellStart"/>
            <w:r w:rsidRPr="0067433A">
              <w:rPr>
                <w:rFonts w:ascii="Times New Roman" w:hAnsi="Times New Roman"/>
                <w:lang w:val="en-US"/>
              </w:rPr>
              <w:t>адрес</w:t>
            </w:r>
            <w:proofErr w:type="spellEnd"/>
          </w:p>
        </w:tc>
        <w:tc>
          <w:tcPr>
            <w:tcW w:w="2709" w:type="dxa"/>
          </w:tcPr>
          <w:p w:rsidR="001800C6" w:rsidRPr="0067433A" w:rsidRDefault="001800C6" w:rsidP="001800C6">
            <w:pPr>
              <w:spacing w:after="0" w:line="240" w:lineRule="auto"/>
              <w:rPr>
                <w:rFonts w:ascii="Times New Roman" w:hAnsi="Times New Roman"/>
                <w:lang w:val="en-US"/>
              </w:rPr>
            </w:pPr>
          </w:p>
        </w:tc>
      </w:tr>
      <w:tr w:rsidR="001800C6" w:rsidRPr="0067433A" w:rsidTr="001800C6">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7.</w:t>
            </w:r>
          </w:p>
        </w:tc>
        <w:tc>
          <w:tcPr>
            <w:tcW w:w="7740" w:type="dxa"/>
          </w:tcPr>
          <w:p w:rsidR="001800C6" w:rsidRPr="0067433A" w:rsidRDefault="001800C6" w:rsidP="001800C6">
            <w:pPr>
              <w:spacing w:after="0" w:line="240" w:lineRule="auto"/>
              <w:rPr>
                <w:rFonts w:ascii="Times New Roman" w:hAnsi="Times New Roman"/>
              </w:rPr>
            </w:pPr>
            <w:r w:rsidRPr="0067433A">
              <w:rPr>
                <w:rFonts w:ascii="Times New Roman" w:hAnsi="Times New Roman"/>
              </w:rPr>
              <w:t>Филиалы: перечислить наименования и почтовые адреса</w:t>
            </w:r>
          </w:p>
        </w:tc>
        <w:tc>
          <w:tcPr>
            <w:tcW w:w="2709" w:type="dxa"/>
          </w:tcPr>
          <w:p w:rsidR="001800C6" w:rsidRPr="0067433A" w:rsidRDefault="001800C6" w:rsidP="001800C6">
            <w:pPr>
              <w:spacing w:after="0" w:line="240" w:lineRule="auto"/>
              <w:rPr>
                <w:rFonts w:ascii="Times New Roman" w:hAnsi="Times New Roman"/>
              </w:rPr>
            </w:pPr>
          </w:p>
        </w:tc>
      </w:tr>
      <w:tr w:rsidR="001800C6" w:rsidRPr="0067433A" w:rsidTr="001800C6">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8.</w:t>
            </w:r>
          </w:p>
        </w:tc>
        <w:tc>
          <w:tcPr>
            <w:tcW w:w="7740" w:type="dxa"/>
          </w:tcPr>
          <w:p w:rsidR="001800C6" w:rsidRPr="0067433A" w:rsidRDefault="001800C6" w:rsidP="001800C6">
            <w:pPr>
              <w:spacing w:after="0" w:line="240" w:lineRule="auto"/>
              <w:rPr>
                <w:rFonts w:ascii="Times New Roman" w:hAnsi="Times New Roman"/>
              </w:rPr>
            </w:pPr>
            <w:r w:rsidRPr="0067433A">
              <w:rPr>
                <w:rFonts w:ascii="Times New Roman" w:hAnsi="Times New Roman"/>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709" w:type="dxa"/>
          </w:tcPr>
          <w:p w:rsidR="001800C6" w:rsidRPr="0067433A" w:rsidRDefault="001800C6" w:rsidP="001800C6">
            <w:pPr>
              <w:spacing w:after="0" w:line="240" w:lineRule="auto"/>
              <w:rPr>
                <w:rFonts w:ascii="Times New Roman" w:hAnsi="Times New Roman"/>
              </w:rPr>
            </w:pPr>
          </w:p>
        </w:tc>
      </w:tr>
      <w:tr w:rsidR="001800C6" w:rsidRPr="0067433A" w:rsidTr="001800C6">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9.</w:t>
            </w:r>
          </w:p>
        </w:tc>
        <w:tc>
          <w:tcPr>
            <w:tcW w:w="7740" w:type="dxa"/>
          </w:tcPr>
          <w:p w:rsidR="001800C6" w:rsidRPr="0067433A" w:rsidRDefault="001800C6" w:rsidP="001800C6">
            <w:pPr>
              <w:spacing w:after="0" w:line="240" w:lineRule="auto"/>
              <w:rPr>
                <w:rFonts w:ascii="Times New Roman" w:hAnsi="Times New Roman"/>
              </w:rPr>
            </w:pPr>
            <w:r w:rsidRPr="0067433A">
              <w:rPr>
                <w:rFonts w:ascii="Times New Roman" w:hAnsi="Times New Roman"/>
              </w:rPr>
              <w:t>Телефоны Участника (с указанием кода города)</w:t>
            </w:r>
            <w:r w:rsidRPr="0067433A">
              <w:rPr>
                <w:rFonts w:ascii="Times New Roman" w:hAnsi="Times New Roman"/>
              </w:rPr>
              <w:tab/>
            </w:r>
          </w:p>
        </w:tc>
        <w:tc>
          <w:tcPr>
            <w:tcW w:w="2709" w:type="dxa"/>
          </w:tcPr>
          <w:p w:rsidR="001800C6" w:rsidRPr="0067433A" w:rsidRDefault="001800C6" w:rsidP="001800C6">
            <w:pPr>
              <w:spacing w:after="0" w:line="240" w:lineRule="auto"/>
              <w:rPr>
                <w:rFonts w:ascii="Times New Roman" w:hAnsi="Times New Roman"/>
              </w:rPr>
            </w:pPr>
          </w:p>
        </w:tc>
      </w:tr>
      <w:tr w:rsidR="001800C6" w:rsidRPr="0067433A" w:rsidTr="001800C6">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10.</w:t>
            </w:r>
          </w:p>
        </w:tc>
        <w:tc>
          <w:tcPr>
            <w:tcW w:w="7740" w:type="dxa"/>
          </w:tcPr>
          <w:p w:rsidR="001800C6" w:rsidRPr="0067433A" w:rsidRDefault="001800C6" w:rsidP="001800C6">
            <w:pPr>
              <w:spacing w:after="0" w:line="240" w:lineRule="auto"/>
              <w:rPr>
                <w:rFonts w:ascii="Times New Roman" w:hAnsi="Times New Roman"/>
              </w:rPr>
            </w:pPr>
            <w:r w:rsidRPr="0067433A">
              <w:rPr>
                <w:rFonts w:ascii="Times New Roman" w:hAnsi="Times New Roman"/>
              </w:rPr>
              <w:t>Факс Участника (с указанием кода города)</w:t>
            </w:r>
          </w:p>
        </w:tc>
        <w:tc>
          <w:tcPr>
            <w:tcW w:w="2709" w:type="dxa"/>
          </w:tcPr>
          <w:p w:rsidR="001800C6" w:rsidRPr="0067433A" w:rsidRDefault="001800C6" w:rsidP="001800C6">
            <w:pPr>
              <w:spacing w:after="0" w:line="240" w:lineRule="auto"/>
              <w:rPr>
                <w:rFonts w:ascii="Times New Roman" w:hAnsi="Times New Roman"/>
              </w:rPr>
            </w:pPr>
          </w:p>
        </w:tc>
      </w:tr>
      <w:tr w:rsidR="001800C6" w:rsidRPr="0067433A" w:rsidTr="001800C6">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11.</w:t>
            </w:r>
          </w:p>
        </w:tc>
        <w:tc>
          <w:tcPr>
            <w:tcW w:w="7740" w:type="dxa"/>
          </w:tcPr>
          <w:p w:rsidR="001800C6" w:rsidRPr="0067433A" w:rsidRDefault="001800C6" w:rsidP="001800C6">
            <w:pPr>
              <w:spacing w:after="0" w:line="240" w:lineRule="auto"/>
              <w:rPr>
                <w:rFonts w:ascii="Times New Roman" w:hAnsi="Times New Roman"/>
                <w:lang w:val="en-US"/>
              </w:rPr>
            </w:pPr>
            <w:proofErr w:type="spellStart"/>
            <w:r w:rsidRPr="0067433A">
              <w:rPr>
                <w:rFonts w:ascii="Times New Roman" w:hAnsi="Times New Roman"/>
                <w:lang w:val="en-US"/>
              </w:rPr>
              <w:t>Адрес</w:t>
            </w:r>
            <w:proofErr w:type="spellEnd"/>
            <w:r w:rsidRPr="0067433A">
              <w:rPr>
                <w:rFonts w:ascii="Times New Roman" w:hAnsi="Times New Roman"/>
                <w:lang w:val="en-US"/>
              </w:rPr>
              <w:t xml:space="preserve"> </w:t>
            </w:r>
            <w:proofErr w:type="spellStart"/>
            <w:r w:rsidRPr="0067433A">
              <w:rPr>
                <w:rFonts w:ascii="Times New Roman" w:hAnsi="Times New Roman"/>
                <w:lang w:val="en-US"/>
              </w:rPr>
              <w:t>электронной</w:t>
            </w:r>
            <w:proofErr w:type="spellEnd"/>
            <w:r w:rsidRPr="0067433A">
              <w:rPr>
                <w:rFonts w:ascii="Times New Roman" w:hAnsi="Times New Roman"/>
                <w:lang w:val="en-US"/>
              </w:rPr>
              <w:t xml:space="preserve"> </w:t>
            </w:r>
            <w:proofErr w:type="spellStart"/>
            <w:r w:rsidRPr="0067433A">
              <w:rPr>
                <w:rFonts w:ascii="Times New Roman" w:hAnsi="Times New Roman"/>
                <w:lang w:val="en-US"/>
              </w:rPr>
              <w:t>почты</w:t>
            </w:r>
            <w:proofErr w:type="spellEnd"/>
            <w:r w:rsidRPr="0067433A">
              <w:rPr>
                <w:rFonts w:ascii="Times New Roman" w:hAnsi="Times New Roman"/>
                <w:lang w:val="en-US"/>
              </w:rPr>
              <w:t xml:space="preserve"> </w:t>
            </w:r>
            <w:proofErr w:type="spellStart"/>
            <w:r w:rsidRPr="0067433A">
              <w:rPr>
                <w:rFonts w:ascii="Times New Roman" w:hAnsi="Times New Roman"/>
                <w:lang w:val="en-US"/>
              </w:rPr>
              <w:t>Участника</w:t>
            </w:r>
            <w:proofErr w:type="spellEnd"/>
          </w:p>
        </w:tc>
        <w:tc>
          <w:tcPr>
            <w:tcW w:w="2709" w:type="dxa"/>
          </w:tcPr>
          <w:p w:rsidR="001800C6" w:rsidRPr="0067433A" w:rsidRDefault="001800C6" w:rsidP="001800C6">
            <w:pPr>
              <w:spacing w:after="0" w:line="240" w:lineRule="auto"/>
              <w:rPr>
                <w:rFonts w:ascii="Times New Roman" w:hAnsi="Times New Roman"/>
                <w:lang w:val="en-US"/>
              </w:rPr>
            </w:pPr>
          </w:p>
        </w:tc>
      </w:tr>
      <w:tr w:rsidR="001800C6" w:rsidRPr="0067433A" w:rsidTr="001800C6">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12.</w:t>
            </w:r>
          </w:p>
        </w:tc>
        <w:tc>
          <w:tcPr>
            <w:tcW w:w="7740" w:type="dxa"/>
          </w:tcPr>
          <w:p w:rsidR="001800C6" w:rsidRPr="0067433A" w:rsidRDefault="001800C6" w:rsidP="001800C6">
            <w:pPr>
              <w:spacing w:after="0" w:line="240" w:lineRule="auto"/>
              <w:rPr>
                <w:rFonts w:ascii="Times New Roman" w:hAnsi="Times New Roman"/>
              </w:rPr>
            </w:pPr>
            <w:r w:rsidRPr="0067433A">
              <w:rPr>
                <w:rFonts w:ascii="Times New Roman" w:hAnsi="Times New Roman"/>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r w:rsidRPr="0067433A">
              <w:rPr>
                <w:rFonts w:ascii="Times New Roman" w:hAnsi="Times New Roman"/>
              </w:rPr>
              <w:tab/>
            </w:r>
          </w:p>
        </w:tc>
        <w:tc>
          <w:tcPr>
            <w:tcW w:w="2709" w:type="dxa"/>
          </w:tcPr>
          <w:p w:rsidR="001800C6" w:rsidRPr="0067433A" w:rsidRDefault="001800C6" w:rsidP="001800C6">
            <w:pPr>
              <w:spacing w:after="0" w:line="240" w:lineRule="auto"/>
              <w:rPr>
                <w:rFonts w:ascii="Times New Roman" w:hAnsi="Times New Roman"/>
              </w:rPr>
            </w:pPr>
          </w:p>
        </w:tc>
      </w:tr>
      <w:tr w:rsidR="001800C6" w:rsidRPr="0067433A" w:rsidTr="001800C6">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13.</w:t>
            </w:r>
          </w:p>
        </w:tc>
        <w:tc>
          <w:tcPr>
            <w:tcW w:w="7740" w:type="dxa"/>
          </w:tcPr>
          <w:p w:rsidR="001800C6" w:rsidRPr="0067433A" w:rsidRDefault="001800C6" w:rsidP="001800C6">
            <w:pPr>
              <w:spacing w:after="0" w:line="240" w:lineRule="auto"/>
              <w:rPr>
                <w:rFonts w:ascii="Times New Roman" w:hAnsi="Times New Roman"/>
              </w:rPr>
            </w:pPr>
            <w:r w:rsidRPr="0067433A">
              <w:rPr>
                <w:rFonts w:ascii="Times New Roman" w:hAnsi="Times New Roman"/>
              </w:rPr>
              <w:t>Фамилия, Имя и Отчество главного бухгалтера Участника</w:t>
            </w:r>
          </w:p>
        </w:tc>
        <w:tc>
          <w:tcPr>
            <w:tcW w:w="2709" w:type="dxa"/>
          </w:tcPr>
          <w:p w:rsidR="001800C6" w:rsidRPr="0067433A" w:rsidRDefault="001800C6" w:rsidP="001800C6">
            <w:pPr>
              <w:spacing w:after="0" w:line="240" w:lineRule="auto"/>
              <w:rPr>
                <w:rFonts w:ascii="Times New Roman" w:hAnsi="Times New Roman"/>
              </w:rPr>
            </w:pPr>
          </w:p>
        </w:tc>
      </w:tr>
      <w:tr w:rsidR="001800C6" w:rsidRPr="0067433A" w:rsidTr="001800C6">
        <w:tc>
          <w:tcPr>
            <w:tcW w:w="765" w:type="dxa"/>
          </w:tcPr>
          <w:p w:rsidR="001800C6" w:rsidRPr="0067433A" w:rsidRDefault="001800C6" w:rsidP="001800C6">
            <w:pPr>
              <w:spacing w:after="0" w:line="240" w:lineRule="auto"/>
              <w:rPr>
                <w:rFonts w:ascii="Times New Roman" w:hAnsi="Times New Roman"/>
                <w:lang w:val="en-US"/>
              </w:rPr>
            </w:pPr>
            <w:r w:rsidRPr="0067433A">
              <w:rPr>
                <w:rFonts w:ascii="Times New Roman" w:hAnsi="Times New Roman"/>
                <w:lang w:val="en-US"/>
              </w:rPr>
              <w:t>14.</w:t>
            </w:r>
          </w:p>
        </w:tc>
        <w:tc>
          <w:tcPr>
            <w:tcW w:w="7740" w:type="dxa"/>
          </w:tcPr>
          <w:p w:rsidR="001800C6" w:rsidRPr="0067433A" w:rsidRDefault="001800C6" w:rsidP="001800C6">
            <w:pPr>
              <w:spacing w:after="0" w:line="240" w:lineRule="auto"/>
              <w:rPr>
                <w:rFonts w:ascii="Times New Roman" w:hAnsi="Times New Roman"/>
              </w:rPr>
            </w:pPr>
            <w:r w:rsidRPr="0067433A">
              <w:rPr>
                <w:rFonts w:ascii="Times New Roman" w:hAnsi="Times New Roman"/>
              </w:rPr>
              <w:t>Фамилия, Имя и Отчество ответственного лица Участника с указанием должности и контактного телефона</w:t>
            </w:r>
          </w:p>
        </w:tc>
        <w:tc>
          <w:tcPr>
            <w:tcW w:w="2709" w:type="dxa"/>
          </w:tcPr>
          <w:p w:rsidR="001800C6" w:rsidRPr="0067433A" w:rsidRDefault="001800C6" w:rsidP="001800C6">
            <w:pPr>
              <w:spacing w:after="0" w:line="240" w:lineRule="auto"/>
              <w:rPr>
                <w:rFonts w:ascii="Times New Roman" w:hAnsi="Times New Roman"/>
              </w:rPr>
            </w:pPr>
          </w:p>
        </w:tc>
      </w:tr>
    </w:tbl>
    <w:p w:rsidR="001800C6" w:rsidRPr="0067433A" w:rsidRDefault="001800C6" w:rsidP="001800C6">
      <w:pPr>
        <w:spacing w:after="0" w:line="240" w:lineRule="auto"/>
        <w:ind w:left="851" w:hanging="851"/>
        <w:rPr>
          <w:rFonts w:ascii="Times New Roman" w:hAnsi="Times New Roman"/>
        </w:rPr>
      </w:pPr>
    </w:p>
    <w:p w:rsidR="001800C6" w:rsidRPr="0067433A" w:rsidRDefault="001800C6" w:rsidP="001800C6">
      <w:pPr>
        <w:spacing w:after="0" w:line="240" w:lineRule="auto"/>
        <w:ind w:left="851" w:hanging="851"/>
        <w:rPr>
          <w:rFonts w:ascii="Times New Roman" w:hAnsi="Times New Roman"/>
        </w:rPr>
      </w:pPr>
      <w:r w:rsidRPr="0067433A">
        <w:rPr>
          <w:rFonts w:ascii="Times New Roman" w:hAnsi="Times New Roman"/>
        </w:rPr>
        <w:t>____________________________________(подпись)</w:t>
      </w:r>
    </w:p>
    <w:p w:rsidR="001800C6" w:rsidRPr="0067433A" w:rsidRDefault="001800C6" w:rsidP="001800C6">
      <w:pPr>
        <w:spacing w:after="0" w:line="240" w:lineRule="auto"/>
        <w:ind w:left="851" w:hanging="851"/>
        <w:rPr>
          <w:rFonts w:ascii="Times New Roman" w:hAnsi="Times New Roman"/>
        </w:rPr>
      </w:pPr>
    </w:p>
    <w:p w:rsidR="001800C6" w:rsidRPr="0067433A" w:rsidRDefault="001800C6" w:rsidP="001800C6">
      <w:pPr>
        <w:spacing w:after="0" w:line="240" w:lineRule="auto"/>
        <w:ind w:left="851" w:hanging="851"/>
        <w:rPr>
          <w:rFonts w:ascii="Times New Roman" w:hAnsi="Times New Roman"/>
        </w:rPr>
      </w:pPr>
      <w:r w:rsidRPr="0067433A">
        <w:rPr>
          <w:rFonts w:ascii="Times New Roman" w:hAnsi="Times New Roman"/>
        </w:rPr>
        <w:t xml:space="preserve">____________________________________(фамилия, имя, отчество </w:t>
      </w:r>
      <w:proofErr w:type="gramStart"/>
      <w:r w:rsidRPr="0067433A">
        <w:rPr>
          <w:rFonts w:ascii="Times New Roman" w:hAnsi="Times New Roman"/>
        </w:rPr>
        <w:t>подписавшего</w:t>
      </w:r>
      <w:proofErr w:type="gramEnd"/>
      <w:r w:rsidRPr="0067433A">
        <w:rPr>
          <w:rFonts w:ascii="Times New Roman" w:hAnsi="Times New Roman"/>
        </w:rPr>
        <w:t>, должность)</w:t>
      </w:r>
    </w:p>
    <w:p w:rsidR="001800C6" w:rsidRPr="0067433A" w:rsidRDefault="001800C6" w:rsidP="001800C6">
      <w:pPr>
        <w:spacing w:after="0" w:line="240" w:lineRule="auto"/>
        <w:ind w:left="851" w:hanging="851"/>
        <w:rPr>
          <w:rFonts w:ascii="Times New Roman" w:hAnsi="Times New Roman"/>
        </w:rPr>
      </w:pPr>
    </w:p>
    <w:p w:rsidR="001800C6" w:rsidRPr="0067433A" w:rsidRDefault="001800C6" w:rsidP="001800C6">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конец формы</w:t>
      </w:r>
    </w:p>
    <w:p w:rsidR="001800C6" w:rsidRPr="0067433A" w:rsidRDefault="001800C6" w:rsidP="001800C6">
      <w:pPr>
        <w:spacing w:after="0" w:line="240" w:lineRule="auto"/>
        <w:ind w:left="851" w:hanging="851"/>
        <w:jc w:val="both"/>
        <w:rPr>
          <w:rFonts w:ascii="Times New Roman" w:hAnsi="Times New Roman"/>
        </w:rPr>
      </w:pPr>
    </w:p>
    <w:p w:rsidR="001800C6" w:rsidRPr="0067433A" w:rsidRDefault="001800C6" w:rsidP="001800C6">
      <w:pPr>
        <w:spacing w:after="0" w:line="240" w:lineRule="auto"/>
        <w:ind w:left="851" w:hanging="851"/>
        <w:jc w:val="both"/>
        <w:rPr>
          <w:rFonts w:ascii="Times New Roman" w:hAnsi="Times New Roman"/>
        </w:rPr>
      </w:pPr>
      <w:r w:rsidRPr="0067433A">
        <w:rPr>
          <w:rFonts w:ascii="Times New Roman" w:hAnsi="Times New Roman"/>
          <w:b/>
        </w:rPr>
        <w:t>5.3.2</w:t>
      </w:r>
      <w:r w:rsidRPr="0067433A">
        <w:rPr>
          <w:rFonts w:ascii="Times New Roman" w:hAnsi="Times New Roman"/>
        </w:rPr>
        <w:tab/>
        <w:t xml:space="preserve"> </w:t>
      </w:r>
      <w:r w:rsidRPr="0067433A">
        <w:rPr>
          <w:rFonts w:ascii="Times New Roman" w:hAnsi="Times New Roman"/>
          <w:b/>
        </w:rPr>
        <w:t>Инструкции по заполнению</w:t>
      </w:r>
    </w:p>
    <w:p w:rsidR="001800C6" w:rsidRPr="0067433A" w:rsidRDefault="001800C6" w:rsidP="001800C6">
      <w:pPr>
        <w:spacing w:after="0" w:line="240" w:lineRule="auto"/>
        <w:ind w:left="851" w:hanging="851"/>
        <w:jc w:val="both"/>
        <w:rPr>
          <w:rFonts w:ascii="Times New Roman" w:hAnsi="Times New Roman"/>
        </w:rPr>
      </w:pPr>
      <w:r w:rsidRPr="0067433A">
        <w:rPr>
          <w:rFonts w:ascii="Times New Roman" w:hAnsi="Times New Roman"/>
        </w:rPr>
        <w:t>5.3.2.1</w:t>
      </w:r>
      <w:r w:rsidRPr="0067433A">
        <w:rPr>
          <w:rFonts w:ascii="Times New Roman" w:hAnsi="Times New Roman"/>
        </w:rPr>
        <w:tab/>
        <w:t>Участник указывает дату и номер Заявки в соответствии с письмом о подаче оферты (подраздел 5.2.1).</w:t>
      </w:r>
    </w:p>
    <w:p w:rsidR="001800C6" w:rsidRPr="0067433A" w:rsidRDefault="001800C6" w:rsidP="001800C6">
      <w:pPr>
        <w:spacing w:after="0" w:line="240" w:lineRule="auto"/>
        <w:ind w:left="851" w:hanging="851"/>
        <w:jc w:val="both"/>
        <w:rPr>
          <w:rFonts w:ascii="Times New Roman" w:hAnsi="Times New Roman"/>
        </w:rPr>
      </w:pPr>
      <w:r w:rsidRPr="0067433A">
        <w:rPr>
          <w:rFonts w:ascii="Times New Roman" w:hAnsi="Times New Roman"/>
        </w:rPr>
        <w:t>5.3.2.2</w:t>
      </w:r>
      <w:r w:rsidRPr="0067433A">
        <w:rPr>
          <w:rFonts w:ascii="Times New Roman" w:hAnsi="Times New Roman"/>
        </w:rPr>
        <w:tab/>
        <w:t>Участник указывает свое фирменное наименование (в т. ч. организационно-правовую форму) и свой адрес.</w:t>
      </w:r>
    </w:p>
    <w:p w:rsidR="001800C6" w:rsidRPr="0067433A" w:rsidRDefault="001800C6" w:rsidP="001800C6">
      <w:pPr>
        <w:spacing w:after="0" w:line="240" w:lineRule="auto"/>
        <w:ind w:left="851" w:hanging="851"/>
        <w:jc w:val="both"/>
        <w:rPr>
          <w:rFonts w:ascii="Times New Roman" w:hAnsi="Times New Roman"/>
        </w:rPr>
      </w:pPr>
      <w:r w:rsidRPr="0067433A">
        <w:rPr>
          <w:rFonts w:ascii="Times New Roman" w:hAnsi="Times New Roman"/>
        </w:rPr>
        <w:t>5.3.2.3</w:t>
      </w:r>
      <w:r w:rsidRPr="0067433A">
        <w:rPr>
          <w:rFonts w:ascii="Times New Roman" w:hAnsi="Times New Roman"/>
        </w:rPr>
        <w:tab/>
        <w:t xml:space="preserve">Участники должны заполнить приведенную выше таблицу по всем позициям. </w:t>
      </w:r>
    </w:p>
    <w:p w:rsidR="001800C6" w:rsidRPr="0067433A" w:rsidRDefault="001800C6" w:rsidP="001800C6">
      <w:pPr>
        <w:spacing w:after="0" w:line="240" w:lineRule="auto"/>
        <w:ind w:left="851" w:hanging="851"/>
        <w:jc w:val="both"/>
        <w:rPr>
          <w:rFonts w:ascii="Times New Roman" w:hAnsi="Times New Roman"/>
        </w:rPr>
      </w:pPr>
      <w:r w:rsidRPr="0067433A">
        <w:rPr>
          <w:rFonts w:ascii="Times New Roman" w:hAnsi="Times New Roman"/>
        </w:rPr>
        <w:t>5.3.2.4</w:t>
      </w:r>
      <w:proofErr w:type="gramStart"/>
      <w:r w:rsidRPr="0067433A">
        <w:rPr>
          <w:rFonts w:ascii="Times New Roman" w:hAnsi="Times New Roman"/>
        </w:rPr>
        <w:tab/>
        <w:t>В</w:t>
      </w:r>
      <w:proofErr w:type="gramEnd"/>
      <w:r w:rsidRPr="0067433A">
        <w:rPr>
          <w:rFonts w:ascii="Times New Roman" w:hAnsi="Times New Roman"/>
        </w:rPr>
        <w:t xml:space="preserve"> графе 8 «Банковские реквизиты…» указываются реквизиты, которые будут использованы при заключении Договора.</w:t>
      </w:r>
    </w:p>
    <w:p w:rsidR="001800C6" w:rsidRPr="0067433A" w:rsidRDefault="001800C6" w:rsidP="001800C6">
      <w:pPr>
        <w:keepNext/>
        <w:pageBreakBefore/>
        <w:suppressAutoHyphens/>
        <w:spacing w:after="0" w:line="240" w:lineRule="auto"/>
        <w:outlineLvl w:val="1"/>
        <w:rPr>
          <w:rFonts w:ascii="Times New Roman" w:hAnsi="Times New Roman"/>
          <w:b/>
        </w:rPr>
      </w:pPr>
      <w:r w:rsidRPr="0067433A">
        <w:rPr>
          <w:rFonts w:ascii="Times New Roman" w:hAnsi="Times New Roman"/>
          <w:b/>
        </w:rPr>
        <w:lastRenderedPageBreak/>
        <w:t>5.4 Справка о материально-технических ресурсах (форма 3)</w:t>
      </w:r>
      <w:bookmarkEnd w:id="10"/>
      <w:bookmarkEnd w:id="11"/>
      <w:bookmarkEnd w:id="12"/>
      <w:bookmarkEnd w:id="13"/>
    </w:p>
    <w:p w:rsidR="001800C6" w:rsidRPr="0067433A" w:rsidRDefault="001800C6" w:rsidP="001800C6">
      <w:pPr>
        <w:keepNext/>
        <w:numPr>
          <w:ilvl w:val="2"/>
          <w:numId w:val="0"/>
        </w:numPr>
        <w:tabs>
          <w:tab w:val="num" w:pos="1134"/>
        </w:tabs>
        <w:suppressAutoHyphens/>
        <w:spacing w:after="0" w:line="240" w:lineRule="auto"/>
        <w:outlineLvl w:val="2"/>
        <w:rPr>
          <w:rFonts w:ascii="Times New Roman" w:hAnsi="Times New Roman"/>
          <w:b/>
        </w:rPr>
      </w:pPr>
      <w:bookmarkStart w:id="14" w:name="_Toc181440094"/>
      <w:r w:rsidRPr="0067433A">
        <w:rPr>
          <w:rFonts w:ascii="Times New Roman" w:hAnsi="Times New Roman"/>
          <w:b/>
        </w:rPr>
        <w:t>5.4.1 Форма Справки о материально-технических ресурсах</w:t>
      </w:r>
      <w:bookmarkEnd w:id="14"/>
    </w:p>
    <w:p w:rsidR="001800C6" w:rsidRPr="0067433A" w:rsidRDefault="001800C6" w:rsidP="001800C6">
      <w:pPr>
        <w:pBdr>
          <w:top w:val="single" w:sz="4" w:space="1" w:color="auto"/>
        </w:pBdr>
        <w:shd w:val="clear" w:color="auto" w:fill="E0E0E0"/>
        <w:spacing w:after="0" w:line="240" w:lineRule="auto"/>
        <w:ind w:right="21" w:firstLine="513"/>
        <w:jc w:val="center"/>
        <w:rPr>
          <w:rFonts w:ascii="Times New Roman" w:hAnsi="Times New Roman"/>
          <w:b/>
          <w:spacing w:val="36"/>
        </w:rPr>
      </w:pPr>
      <w:r w:rsidRPr="0067433A">
        <w:rPr>
          <w:rFonts w:ascii="Times New Roman" w:hAnsi="Times New Roman"/>
          <w:b/>
          <w:spacing w:val="36"/>
        </w:rPr>
        <w:t>начало формы</w:t>
      </w:r>
    </w:p>
    <w:p w:rsidR="001800C6" w:rsidRPr="0067433A" w:rsidRDefault="001800C6" w:rsidP="001800C6">
      <w:pPr>
        <w:spacing w:after="0" w:line="240" w:lineRule="auto"/>
        <w:ind w:left="567" w:firstLine="513"/>
        <w:rPr>
          <w:rFonts w:ascii="Times New Roman" w:hAnsi="Times New Roman"/>
        </w:rPr>
      </w:pPr>
    </w:p>
    <w:p w:rsidR="001800C6" w:rsidRPr="0067433A" w:rsidRDefault="001800C6" w:rsidP="001800C6">
      <w:pPr>
        <w:spacing w:after="0" w:line="240" w:lineRule="auto"/>
        <w:ind w:left="567" w:firstLine="513"/>
        <w:rPr>
          <w:rFonts w:ascii="Times New Roman" w:hAnsi="Times New Roman"/>
        </w:rPr>
      </w:pPr>
      <w:r w:rsidRPr="0067433A">
        <w:rPr>
          <w:rFonts w:ascii="Times New Roman" w:hAnsi="Times New Roman"/>
        </w:rPr>
        <w:t>Приложение 2 к письму</w:t>
      </w:r>
      <w:r w:rsidRPr="0067433A">
        <w:rPr>
          <w:rFonts w:ascii="Times New Roman" w:hAnsi="Times New Roman"/>
        </w:rPr>
        <w:br/>
        <w:t>от «____»_____________ </w:t>
      </w:r>
      <w:proofErr w:type="gramStart"/>
      <w:r w:rsidRPr="0067433A">
        <w:rPr>
          <w:rFonts w:ascii="Times New Roman" w:hAnsi="Times New Roman"/>
        </w:rPr>
        <w:t>г</w:t>
      </w:r>
      <w:proofErr w:type="gramEnd"/>
      <w:r w:rsidRPr="0067433A">
        <w:rPr>
          <w:rFonts w:ascii="Times New Roman" w:hAnsi="Times New Roman"/>
        </w:rPr>
        <w:t>. №__________</w:t>
      </w:r>
    </w:p>
    <w:p w:rsidR="001800C6" w:rsidRPr="0067433A" w:rsidRDefault="001800C6" w:rsidP="001800C6">
      <w:pPr>
        <w:spacing w:after="0" w:line="240" w:lineRule="auto"/>
        <w:ind w:left="567" w:firstLine="513"/>
        <w:rPr>
          <w:rFonts w:ascii="Times New Roman" w:hAnsi="Times New Roman"/>
        </w:rPr>
      </w:pPr>
    </w:p>
    <w:p w:rsidR="001800C6" w:rsidRPr="0067433A" w:rsidRDefault="001800C6" w:rsidP="001800C6">
      <w:pPr>
        <w:suppressAutoHyphens/>
        <w:spacing w:after="0" w:line="240" w:lineRule="auto"/>
        <w:ind w:left="567" w:firstLine="513"/>
        <w:jc w:val="center"/>
        <w:rPr>
          <w:rFonts w:ascii="Times New Roman" w:hAnsi="Times New Roman"/>
          <w:b/>
        </w:rPr>
      </w:pPr>
      <w:r w:rsidRPr="0067433A">
        <w:rPr>
          <w:rFonts w:ascii="Times New Roman" w:hAnsi="Times New Roman"/>
          <w:b/>
        </w:rPr>
        <w:t>Справка о материально-технических ресурсах</w:t>
      </w:r>
    </w:p>
    <w:p w:rsidR="001800C6" w:rsidRPr="0067433A" w:rsidRDefault="001800C6" w:rsidP="001800C6">
      <w:pPr>
        <w:spacing w:after="0" w:line="240" w:lineRule="auto"/>
        <w:ind w:left="567" w:firstLine="513"/>
        <w:rPr>
          <w:rFonts w:ascii="Times New Roman" w:hAnsi="Times New Roman"/>
        </w:rPr>
      </w:pPr>
    </w:p>
    <w:p w:rsidR="001800C6" w:rsidRPr="0067433A" w:rsidRDefault="001800C6" w:rsidP="001800C6">
      <w:pPr>
        <w:spacing w:after="0" w:line="240" w:lineRule="auto"/>
        <w:ind w:left="567" w:firstLine="513"/>
        <w:rPr>
          <w:rFonts w:ascii="Times New Roman" w:hAnsi="Times New Roman"/>
        </w:rPr>
      </w:pPr>
      <w:r w:rsidRPr="0067433A">
        <w:rPr>
          <w:rFonts w:ascii="Times New Roman" w:hAnsi="Times New Roman"/>
        </w:rPr>
        <w:t>Наименование и адрес Участника: _________________________________</w:t>
      </w:r>
    </w:p>
    <w:p w:rsidR="001800C6" w:rsidRPr="0067433A" w:rsidRDefault="001800C6" w:rsidP="001800C6">
      <w:pPr>
        <w:spacing w:after="0" w:line="240" w:lineRule="auto"/>
        <w:ind w:left="567" w:firstLine="513"/>
        <w:rPr>
          <w:rFonts w:ascii="Times New Roman" w:hAnsi="Times New Roman"/>
        </w:rPr>
      </w:pPr>
    </w:p>
    <w:tbl>
      <w:tblPr>
        <w:tblW w:w="10632"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1560"/>
        <w:gridCol w:w="1842"/>
        <w:gridCol w:w="2410"/>
        <w:gridCol w:w="1843"/>
        <w:gridCol w:w="1134"/>
        <w:gridCol w:w="1276"/>
      </w:tblGrid>
      <w:tr w:rsidR="001800C6" w:rsidRPr="0067433A" w:rsidTr="001800C6">
        <w:trPr>
          <w:cantSplit/>
          <w:trHeight w:val="537"/>
        </w:trPr>
        <w:tc>
          <w:tcPr>
            <w:tcW w:w="567" w:type="dxa"/>
            <w:vAlign w:val="center"/>
          </w:tcPr>
          <w:p w:rsidR="001800C6" w:rsidRPr="0067433A" w:rsidRDefault="001800C6" w:rsidP="001800C6">
            <w:pPr>
              <w:keepNext/>
              <w:spacing w:after="0" w:line="240" w:lineRule="auto"/>
              <w:ind w:left="34" w:right="57" w:hanging="19"/>
              <w:jc w:val="center"/>
              <w:rPr>
                <w:rFonts w:ascii="Times New Roman" w:hAnsi="Times New Roman"/>
                <w:sz w:val="20"/>
                <w:szCs w:val="20"/>
              </w:rPr>
            </w:pPr>
            <w:r w:rsidRPr="0067433A">
              <w:rPr>
                <w:rFonts w:ascii="Times New Roman" w:hAnsi="Times New Roman"/>
                <w:sz w:val="20"/>
                <w:szCs w:val="20"/>
              </w:rPr>
              <w:t>№</w:t>
            </w:r>
          </w:p>
          <w:p w:rsidR="001800C6" w:rsidRPr="0067433A" w:rsidRDefault="001800C6" w:rsidP="001800C6">
            <w:pPr>
              <w:keepNext/>
              <w:spacing w:after="0" w:line="240" w:lineRule="auto"/>
              <w:ind w:right="57"/>
              <w:jc w:val="center"/>
              <w:rPr>
                <w:rFonts w:ascii="Times New Roman" w:hAnsi="Times New Roman"/>
                <w:sz w:val="20"/>
                <w:szCs w:val="20"/>
              </w:rPr>
            </w:pPr>
            <w:proofErr w:type="gramStart"/>
            <w:r w:rsidRPr="0067433A">
              <w:rPr>
                <w:rFonts w:ascii="Times New Roman" w:hAnsi="Times New Roman"/>
                <w:sz w:val="20"/>
                <w:szCs w:val="20"/>
              </w:rPr>
              <w:t>п</w:t>
            </w:r>
            <w:proofErr w:type="gramEnd"/>
            <w:r w:rsidRPr="0067433A">
              <w:rPr>
                <w:rFonts w:ascii="Times New Roman" w:hAnsi="Times New Roman"/>
                <w:sz w:val="20"/>
                <w:szCs w:val="20"/>
              </w:rPr>
              <w:t>/п</w:t>
            </w:r>
          </w:p>
        </w:tc>
        <w:tc>
          <w:tcPr>
            <w:tcW w:w="1560" w:type="dxa"/>
            <w:vAlign w:val="center"/>
          </w:tcPr>
          <w:p w:rsidR="001800C6" w:rsidRPr="0067433A" w:rsidRDefault="001800C6" w:rsidP="001800C6">
            <w:pPr>
              <w:keepNext/>
              <w:spacing w:after="0" w:line="240" w:lineRule="auto"/>
              <w:ind w:right="-108"/>
              <w:jc w:val="center"/>
              <w:rPr>
                <w:rFonts w:ascii="Times New Roman" w:hAnsi="Times New Roman"/>
                <w:sz w:val="20"/>
                <w:szCs w:val="20"/>
              </w:rPr>
            </w:pPr>
            <w:r w:rsidRPr="0067433A">
              <w:rPr>
                <w:rFonts w:ascii="Times New Roman" w:hAnsi="Times New Roman"/>
                <w:sz w:val="20"/>
                <w:szCs w:val="20"/>
              </w:rPr>
              <w:t>Наименование</w:t>
            </w:r>
          </w:p>
        </w:tc>
        <w:tc>
          <w:tcPr>
            <w:tcW w:w="1842" w:type="dxa"/>
            <w:vAlign w:val="center"/>
          </w:tcPr>
          <w:p w:rsidR="001800C6" w:rsidRPr="0067433A" w:rsidRDefault="001800C6" w:rsidP="001800C6">
            <w:pPr>
              <w:keepNext/>
              <w:spacing w:after="0" w:line="240" w:lineRule="auto"/>
              <w:ind w:left="-108" w:right="-18"/>
              <w:jc w:val="center"/>
              <w:rPr>
                <w:rFonts w:ascii="Times New Roman" w:hAnsi="Times New Roman"/>
                <w:sz w:val="20"/>
                <w:szCs w:val="20"/>
              </w:rPr>
            </w:pPr>
            <w:r w:rsidRPr="0067433A">
              <w:rPr>
                <w:rFonts w:ascii="Times New Roman" w:hAnsi="Times New Roman"/>
                <w:sz w:val="20"/>
                <w:szCs w:val="20"/>
              </w:rPr>
              <w:t>Местонахождение</w:t>
            </w:r>
          </w:p>
        </w:tc>
        <w:tc>
          <w:tcPr>
            <w:tcW w:w="2410" w:type="dxa"/>
            <w:vAlign w:val="center"/>
          </w:tcPr>
          <w:p w:rsidR="001800C6" w:rsidRPr="0067433A" w:rsidRDefault="001800C6" w:rsidP="001800C6">
            <w:pPr>
              <w:keepNext/>
              <w:spacing w:after="0" w:line="240" w:lineRule="auto"/>
              <w:ind w:left="-108" w:right="-108"/>
              <w:jc w:val="center"/>
              <w:rPr>
                <w:rFonts w:ascii="Times New Roman" w:hAnsi="Times New Roman"/>
                <w:sz w:val="20"/>
                <w:szCs w:val="20"/>
              </w:rPr>
            </w:pPr>
            <w:r w:rsidRPr="0067433A">
              <w:rPr>
                <w:rFonts w:ascii="Times New Roman" w:hAnsi="Times New Roman"/>
                <w:sz w:val="20"/>
                <w:szCs w:val="20"/>
              </w:rPr>
              <w:t>Право собственности или иное право (хозяйственного ведения, оперативного управления)</w:t>
            </w:r>
          </w:p>
        </w:tc>
        <w:tc>
          <w:tcPr>
            <w:tcW w:w="1843" w:type="dxa"/>
            <w:vAlign w:val="center"/>
          </w:tcPr>
          <w:p w:rsidR="001800C6" w:rsidRPr="0067433A" w:rsidRDefault="001800C6" w:rsidP="001800C6">
            <w:pPr>
              <w:keepNext/>
              <w:spacing w:after="0" w:line="240" w:lineRule="auto"/>
              <w:ind w:left="57" w:right="57"/>
              <w:jc w:val="center"/>
              <w:rPr>
                <w:rFonts w:ascii="Times New Roman" w:hAnsi="Times New Roman"/>
                <w:sz w:val="20"/>
                <w:szCs w:val="20"/>
              </w:rPr>
            </w:pPr>
            <w:r w:rsidRPr="0067433A">
              <w:rPr>
                <w:rFonts w:ascii="Times New Roman" w:hAnsi="Times New Roman"/>
                <w:sz w:val="20"/>
                <w:szCs w:val="20"/>
              </w:rPr>
              <w:t>Предназначение (с точки зрения выполнения Договора)</w:t>
            </w:r>
          </w:p>
        </w:tc>
        <w:tc>
          <w:tcPr>
            <w:tcW w:w="1134" w:type="dxa"/>
            <w:vAlign w:val="center"/>
          </w:tcPr>
          <w:p w:rsidR="001800C6" w:rsidRPr="0067433A" w:rsidRDefault="001800C6" w:rsidP="001800C6">
            <w:pPr>
              <w:keepNext/>
              <w:tabs>
                <w:tab w:val="left" w:pos="1333"/>
              </w:tabs>
              <w:spacing w:after="0" w:line="240" w:lineRule="auto"/>
              <w:ind w:right="-108"/>
              <w:jc w:val="center"/>
              <w:rPr>
                <w:rFonts w:ascii="Times New Roman" w:hAnsi="Times New Roman"/>
                <w:sz w:val="20"/>
                <w:szCs w:val="20"/>
              </w:rPr>
            </w:pPr>
            <w:r w:rsidRPr="0067433A">
              <w:rPr>
                <w:rFonts w:ascii="Times New Roman" w:hAnsi="Times New Roman"/>
                <w:sz w:val="20"/>
                <w:szCs w:val="20"/>
              </w:rPr>
              <w:t>Состояние</w:t>
            </w:r>
          </w:p>
        </w:tc>
        <w:tc>
          <w:tcPr>
            <w:tcW w:w="1276" w:type="dxa"/>
            <w:vAlign w:val="center"/>
          </w:tcPr>
          <w:p w:rsidR="001800C6" w:rsidRPr="0067433A" w:rsidRDefault="001800C6" w:rsidP="001800C6">
            <w:pPr>
              <w:keepNext/>
              <w:spacing w:after="0" w:line="240" w:lineRule="auto"/>
              <w:ind w:right="-37"/>
              <w:jc w:val="center"/>
              <w:rPr>
                <w:rFonts w:ascii="Times New Roman" w:hAnsi="Times New Roman"/>
                <w:sz w:val="20"/>
                <w:szCs w:val="20"/>
              </w:rPr>
            </w:pPr>
            <w:r w:rsidRPr="0067433A">
              <w:rPr>
                <w:rFonts w:ascii="Times New Roman" w:hAnsi="Times New Roman"/>
                <w:sz w:val="20"/>
                <w:szCs w:val="20"/>
              </w:rPr>
              <w:t>Примечания</w:t>
            </w:r>
          </w:p>
        </w:tc>
      </w:tr>
      <w:tr w:rsidR="001800C6" w:rsidRPr="0067433A" w:rsidTr="001800C6">
        <w:trPr>
          <w:cantSplit/>
          <w:trHeight w:val="365"/>
        </w:trPr>
        <w:tc>
          <w:tcPr>
            <w:tcW w:w="567" w:type="dxa"/>
          </w:tcPr>
          <w:p w:rsidR="001800C6" w:rsidRPr="0067433A" w:rsidRDefault="001800C6" w:rsidP="001800C6">
            <w:pPr>
              <w:numPr>
                <w:ilvl w:val="0"/>
                <w:numId w:val="44"/>
              </w:numPr>
              <w:spacing w:after="0" w:line="240" w:lineRule="auto"/>
              <w:jc w:val="both"/>
              <w:rPr>
                <w:rFonts w:ascii="Times New Roman" w:hAnsi="Times New Roman"/>
              </w:rPr>
            </w:pPr>
          </w:p>
        </w:tc>
        <w:tc>
          <w:tcPr>
            <w:tcW w:w="1560" w:type="dxa"/>
          </w:tcPr>
          <w:p w:rsidR="001800C6" w:rsidRPr="0067433A" w:rsidRDefault="001800C6" w:rsidP="001800C6">
            <w:pPr>
              <w:spacing w:after="0" w:line="240" w:lineRule="auto"/>
              <w:ind w:left="57" w:right="57"/>
              <w:rPr>
                <w:rFonts w:ascii="Times New Roman" w:hAnsi="Times New Roman"/>
              </w:rPr>
            </w:pPr>
          </w:p>
        </w:tc>
        <w:tc>
          <w:tcPr>
            <w:tcW w:w="1842" w:type="dxa"/>
          </w:tcPr>
          <w:p w:rsidR="001800C6" w:rsidRPr="0067433A" w:rsidRDefault="001800C6" w:rsidP="001800C6">
            <w:pPr>
              <w:spacing w:after="0" w:line="240" w:lineRule="auto"/>
              <w:ind w:left="57" w:right="57"/>
              <w:rPr>
                <w:rFonts w:ascii="Times New Roman" w:hAnsi="Times New Roman"/>
              </w:rPr>
            </w:pPr>
          </w:p>
        </w:tc>
        <w:tc>
          <w:tcPr>
            <w:tcW w:w="2410" w:type="dxa"/>
          </w:tcPr>
          <w:p w:rsidR="001800C6" w:rsidRPr="0067433A" w:rsidRDefault="001800C6" w:rsidP="001800C6">
            <w:pPr>
              <w:spacing w:after="0" w:line="240" w:lineRule="auto"/>
              <w:ind w:left="57" w:right="57"/>
              <w:rPr>
                <w:rFonts w:ascii="Times New Roman" w:hAnsi="Times New Roman"/>
              </w:rPr>
            </w:pPr>
          </w:p>
        </w:tc>
        <w:tc>
          <w:tcPr>
            <w:tcW w:w="1843" w:type="dxa"/>
          </w:tcPr>
          <w:p w:rsidR="001800C6" w:rsidRPr="0067433A" w:rsidRDefault="001800C6" w:rsidP="001800C6">
            <w:pPr>
              <w:spacing w:after="0" w:line="240" w:lineRule="auto"/>
              <w:ind w:left="57" w:right="57"/>
              <w:rPr>
                <w:rFonts w:ascii="Times New Roman" w:hAnsi="Times New Roman"/>
              </w:rPr>
            </w:pPr>
          </w:p>
        </w:tc>
        <w:tc>
          <w:tcPr>
            <w:tcW w:w="1134" w:type="dxa"/>
          </w:tcPr>
          <w:p w:rsidR="001800C6" w:rsidRPr="0067433A" w:rsidRDefault="001800C6" w:rsidP="001800C6">
            <w:pPr>
              <w:spacing w:after="0" w:line="240" w:lineRule="auto"/>
              <w:ind w:left="57" w:right="57"/>
              <w:rPr>
                <w:rFonts w:ascii="Times New Roman" w:hAnsi="Times New Roman"/>
              </w:rPr>
            </w:pPr>
          </w:p>
        </w:tc>
        <w:tc>
          <w:tcPr>
            <w:tcW w:w="1276" w:type="dxa"/>
          </w:tcPr>
          <w:p w:rsidR="001800C6" w:rsidRPr="0067433A" w:rsidRDefault="001800C6" w:rsidP="001800C6">
            <w:pPr>
              <w:spacing w:after="0" w:line="240" w:lineRule="auto"/>
              <w:ind w:left="57" w:right="57"/>
              <w:rPr>
                <w:rFonts w:ascii="Times New Roman" w:hAnsi="Times New Roman"/>
              </w:rPr>
            </w:pPr>
          </w:p>
        </w:tc>
      </w:tr>
      <w:tr w:rsidR="001800C6" w:rsidRPr="0067433A" w:rsidTr="001800C6">
        <w:trPr>
          <w:cantSplit/>
          <w:trHeight w:val="365"/>
        </w:trPr>
        <w:tc>
          <w:tcPr>
            <w:tcW w:w="567" w:type="dxa"/>
          </w:tcPr>
          <w:p w:rsidR="001800C6" w:rsidRPr="0067433A" w:rsidRDefault="001800C6" w:rsidP="001800C6">
            <w:pPr>
              <w:numPr>
                <w:ilvl w:val="0"/>
                <w:numId w:val="44"/>
              </w:numPr>
              <w:spacing w:after="0" w:line="240" w:lineRule="auto"/>
              <w:jc w:val="both"/>
              <w:rPr>
                <w:rFonts w:ascii="Times New Roman" w:hAnsi="Times New Roman"/>
              </w:rPr>
            </w:pPr>
          </w:p>
        </w:tc>
        <w:tc>
          <w:tcPr>
            <w:tcW w:w="1560" w:type="dxa"/>
          </w:tcPr>
          <w:p w:rsidR="001800C6" w:rsidRPr="0067433A" w:rsidRDefault="001800C6" w:rsidP="001800C6">
            <w:pPr>
              <w:spacing w:after="0" w:line="240" w:lineRule="auto"/>
              <w:ind w:left="57" w:right="57"/>
              <w:rPr>
                <w:rFonts w:ascii="Times New Roman" w:hAnsi="Times New Roman"/>
              </w:rPr>
            </w:pPr>
          </w:p>
        </w:tc>
        <w:tc>
          <w:tcPr>
            <w:tcW w:w="1842" w:type="dxa"/>
          </w:tcPr>
          <w:p w:rsidR="001800C6" w:rsidRPr="0067433A" w:rsidRDefault="001800C6" w:rsidP="001800C6">
            <w:pPr>
              <w:spacing w:after="0" w:line="240" w:lineRule="auto"/>
              <w:ind w:left="57" w:right="57"/>
              <w:rPr>
                <w:rFonts w:ascii="Times New Roman" w:hAnsi="Times New Roman"/>
              </w:rPr>
            </w:pPr>
          </w:p>
        </w:tc>
        <w:tc>
          <w:tcPr>
            <w:tcW w:w="2410" w:type="dxa"/>
          </w:tcPr>
          <w:p w:rsidR="001800C6" w:rsidRPr="0067433A" w:rsidRDefault="001800C6" w:rsidP="001800C6">
            <w:pPr>
              <w:spacing w:after="0" w:line="240" w:lineRule="auto"/>
              <w:ind w:left="57" w:right="57"/>
              <w:rPr>
                <w:rFonts w:ascii="Times New Roman" w:hAnsi="Times New Roman"/>
              </w:rPr>
            </w:pPr>
          </w:p>
        </w:tc>
        <w:tc>
          <w:tcPr>
            <w:tcW w:w="1843" w:type="dxa"/>
          </w:tcPr>
          <w:p w:rsidR="001800C6" w:rsidRPr="0067433A" w:rsidRDefault="001800C6" w:rsidP="001800C6">
            <w:pPr>
              <w:spacing w:after="0" w:line="240" w:lineRule="auto"/>
              <w:ind w:left="57" w:right="57"/>
              <w:rPr>
                <w:rFonts w:ascii="Times New Roman" w:hAnsi="Times New Roman"/>
              </w:rPr>
            </w:pPr>
          </w:p>
        </w:tc>
        <w:tc>
          <w:tcPr>
            <w:tcW w:w="1134" w:type="dxa"/>
          </w:tcPr>
          <w:p w:rsidR="001800C6" w:rsidRPr="0067433A" w:rsidRDefault="001800C6" w:rsidP="001800C6">
            <w:pPr>
              <w:spacing w:after="0" w:line="240" w:lineRule="auto"/>
              <w:ind w:left="57" w:right="57"/>
              <w:rPr>
                <w:rFonts w:ascii="Times New Roman" w:hAnsi="Times New Roman"/>
              </w:rPr>
            </w:pPr>
          </w:p>
        </w:tc>
        <w:tc>
          <w:tcPr>
            <w:tcW w:w="1276" w:type="dxa"/>
          </w:tcPr>
          <w:p w:rsidR="001800C6" w:rsidRPr="0067433A" w:rsidRDefault="001800C6" w:rsidP="001800C6">
            <w:pPr>
              <w:spacing w:after="0" w:line="240" w:lineRule="auto"/>
              <w:ind w:left="57" w:right="57"/>
              <w:rPr>
                <w:rFonts w:ascii="Times New Roman" w:hAnsi="Times New Roman"/>
              </w:rPr>
            </w:pPr>
          </w:p>
        </w:tc>
      </w:tr>
      <w:tr w:rsidR="001800C6" w:rsidRPr="0067433A" w:rsidTr="001800C6">
        <w:trPr>
          <w:cantSplit/>
          <w:trHeight w:val="350"/>
        </w:trPr>
        <w:tc>
          <w:tcPr>
            <w:tcW w:w="567" w:type="dxa"/>
          </w:tcPr>
          <w:p w:rsidR="001800C6" w:rsidRPr="0067433A" w:rsidRDefault="001800C6" w:rsidP="001800C6">
            <w:pPr>
              <w:numPr>
                <w:ilvl w:val="0"/>
                <w:numId w:val="44"/>
              </w:numPr>
              <w:spacing w:after="0" w:line="240" w:lineRule="auto"/>
              <w:jc w:val="both"/>
              <w:rPr>
                <w:rFonts w:ascii="Times New Roman" w:hAnsi="Times New Roman"/>
              </w:rPr>
            </w:pPr>
          </w:p>
        </w:tc>
        <w:tc>
          <w:tcPr>
            <w:tcW w:w="1560" w:type="dxa"/>
          </w:tcPr>
          <w:p w:rsidR="001800C6" w:rsidRPr="0067433A" w:rsidRDefault="001800C6" w:rsidP="001800C6">
            <w:pPr>
              <w:spacing w:after="0" w:line="240" w:lineRule="auto"/>
              <w:ind w:left="57" w:right="57"/>
              <w:rPr>
                <w:rFonts w:ascii="Times New Roman" w:hAnsi="Times New Roman"/>
              </w:rPr>
            </w:pPr>
          </w:p>
        </w:tc>
        <w:tc>
          <w:tcPr>
            <w:tcW w:w="1842" w:type="dxa"/>
          </w:tcPr>
          <w:p w:rsidR="001800C6" w:rsidRPr="0067433A" w:rsidRDefault="001800C6" w:rsidP="001800C6">
            <w:pPr>
              <w:spacing w:after="0" w:line="240" w:lineRule="auto"/>
              <w:ind w:left="57" w:right="57"/>
              <w:rPr>
                <w:rFonts w:ascii="Times New Roman" w:hAnsi="Times New Roman"/>
              </w:rPr>
            </w:pPr>
          </w:p>
        </w:tc>
        <w:tc>
          <w:tcPr>
            <w:tcW w:w="2410" w:type="dxa"/>
          </w:tcPr>
          <w:p w:rsidR="001800C6" w:rsidRPr="0067433A" w:rsidRDefault="001800C6" w:rsidP="001800C6">
            <w:pPr>
              <w:spacing w:after="0" w:line="240" w:lineRule="auto"/>
              <w:ind w:left="57" w:right="57"/>
              <w:rPr>
                <w:rFonts w:ascii="Times New Roman" w:hAnsi="Times New Roman"/>
              </w:rPr>
            </w:pPr>
          </w:p>
        </w:tc>
        <w:tc>
          <w:tcPr>
            <w:tcW w:w="1843" w:type="dxa"/>
          </w:tcPr>
          <w:p w:rsidR="001800C6" w:rsidRPr="0067433A" w:rsidRDefault="001800C6" w:rsidP="001800C6">
            <w:pPr>
              <w:spacing w:after="0" w:line="240" w:lineRule="auto"/>
              <w:ind w:left="57" w:right="57"/>
              <w:rPr>
                <w:rFonts w:ascii="Times New Roman" w:hAnsi="Times New Roman"/>
              </w:rPr>
            </w:pPr>
          </w:p>
        </w:tc>
        <w:tc>
          <w:tcPr>
            <w:tcW w:w="1134" w:type="dxa"/>
          </w:tcPr>
          <w:p w:rsidR="001800C6" w:rsidRPr="0067433A" w:rsidRDefault="001800C6" w:rsidP="001800C6">
            <w:pPr>
              <w:spacing w:after="0" w:line="240" w:lineRule="auto"/>
              <w:ind w:left="57" w:right="57"/>
              <w:rPr>
                <w:rFonts w:ascii="Times New Roman" w:hAnsi="Times New Roman"/>
              </w:rPr>
            </w:pPr>
          </w:p>
        </w:tc>
        <w:tc>
          <w:tcPr>
            <w:tcW w:w="1276" w:type="dxa"/>
          </w:tcPr>
          <w:p w:rsidR="001800C6" w:rsidRPr="0067433A" w:rsidRDefault="001800C6" w:rsidP="001800C6">
            <w:pPr>
              <w:spacing w:after="0" w:line="240" w:lineRule="auto"/>
              <w:ind w:left="57" w:right="57"/>
              <w:rPr>
                <w:rFonts w:ascii="Times New Roman" w:hAnsi="Times New Roman"/>
              </w:rPr>
            </w:pPr>
          </w:p>
        </w:tc>
      </w:tr>
    </w:tbl>
    <w:p w:rsidR="001800C6" w:rsidRPr="0067433A" w:rsidRDefault="001800C6" w:rsidP="001800C6">
      <w:pPr>
        <w:spacing w:after="0" w:line="240" w:lineRule="auto"/>
        <w:ind w:left="567" w:firstLine="513"/>
        <w:rPr>
          <w:rFonts w:ascii="Times New Roman" w:hAnsi="Times New Roman"/>
        </w:rPr>
      </w:pPr>
    </w:p>
    <w:p w:rsidR="001800C6" w:rsidRPr="0067433A" w:rsidRDefault="001800C6" w:rsidP="001800C6">
      <w:pPr>
        <w:spacing w:after="0" w:line="240" w:lineRule="auto"/>
        <w:rPr>
          <w:rFonts w:ascii="Times New Roman" w:hAnsi="Times New Roman"/>
        </w:rPr>
      </w:pPr>
      <w:r w:rsidRPr="0067433A">
        <w:rPr>
          <w:rFonts w:ascii="Times New Roman" w:hAnsi="Times New Roman"/>
        </w:rPr>
        <w:t>____________________________________</w:t>
      </w:r>
    </w:p>
    <w:p w:rsidR="001800C6" w:rsidRPr="0067433A" w:rsidRDefault="001800C6" w:rsidP="001800C6">
      <w:pPr>
        <w:spacing w:after="0" w:line="240" w:lineRule="auto"/>
        <w:ind w:right="3684"/>
        <w:rPr>
          <w:rFonts w:ascii="Times New Roman" w:hAnsi="Times New Roman"/>
          <w:vertAlign w:val="superscript"/>
        </w:rPr>
      </w:pPr>
      <w:r w:rsidRPr="0067433A">
        <w:rPr>
          <w:rFonts w:ascii="Times New Roman" w:hAnsi="Times New Roman"/>
          <w:vertAlign w:val="superscript"/>
        </w:rPr>
        <w:t>(подпись)</w:t>
      </w:r>
    </w:p>
    <w:p w:rsidR="001800C6" w:rsidRPr="0067433A" w:rsidRDefault="001800C6" w:rsidP="001800C6">
      <w:pPr>
        <w:spacing w:after="0" w:line="240" w:lineRule="auto"/>
        <w:rPr>
          <w:rFonts w:ascii="Times New Roman" w:hAnsi="Times New Roman"/>
        </w:rPr>
      </w:pPr>
      <w:r w:rsidRPr="0067433A">
        <w:rPr>
          <w:rFonts w:ascii="Times New Roman" w:hAnsi="Times New Roman"/>
        </w:rPr>
        <w:t>____________________________________</w:t>
      </w:r>
    </w:p>
    <w:p w:rsidR="001800C6" w:rsidRPr="0067433A" w:rsidRDefault="001800C6" w:rsidP="001800C6">
      <w:pPr>
        <w:spacing w:after="0" w:line="240" w:lineRule="auto"/>
        <w:ind w:right="3684"/>
        <w:rPr>
          <w:rFonts w:ascii="Times New Roman" w:hAnsi="Times New Roman"/>
          <w:vertAlign w:val="superscript"/>
        </w:rPr>
      </w:pPr>
      <w:r w:rsidRPr="0067433A">
        <w:rPr>
          <w:rFonts w:ascii="Times New Roman" w:hAnsi="Times New Roman"/>
          <w:vertAlign w:val="superscript"/>
        </w:rPr>
        <w:t xml:space="preserve">(фамилия, имя, отчество </w:t>
      </w:r>
      <w:proofErr w:type="gramStart"/>
      <w:r w:rsidRPr="0067433A">
        <w:rPr>
          <w:rFonts w:ascii="Times New Roman" w:hAnsi="Times New Roman"/>
          <w:vertAlign w:val="superscript"/>
        </w:rPr>
        <w:t>подписавшего</w:t>
      </w:r>
      <w:proofErr w:type="gramEnd"/>
      <w:r w:rsidRPr="0067433A">
        <w:rPr>
          <w:rFonts w:ascii="Times New Roman" w:hAnsi="Times New Roman"/>
          <w:vertAlign w:val="superscript"/>
        </w:rPr>
        <w:t>, должность)</w:t>
      </w:r>
    </w:p>
    <w:p w:rsidR="001800C6" w:rsidRPr="0067433A" w:rsidRDefault="001800C6" w:rsidP="001800C6">
      <w:pPr>
        <w:keepNext/>
        <w:spacing w:after="0" w:line="240" w:lineRule="auto"/>
        <w:rPr>
          <w:rFonts w:ascii="Times New Roman" w:hAnsi="Times New Roman"/>
          <w:b/>
        </w:rPr>
      </w:pPr>
    </w:p>
    <w:p w:rsidR="001800C6" w:rsidRPr="0067433A" w:rsidRDefault="001800C6" w:rsidP="001800C6">
      <w:pPr>
        <w:pBdr>
          <w:bottom w:val="single" w:sz="4" w:space="1" w:color="auto"/>
        </w:pBdr>
        <w:shd w:val="clear" w:color="auto" w:fill="E0E0E0"/>
        <w:spacing w:after="0" w:line="240" w:lineRule="auto"/>
        <w:ind w:right="21"/>
        <w:jc w:val="center"/>
        <w:rPr>
          <w:rFonts w:ascii="Times New Roman" w:hAnsi="Times New Roman"/>
          <w:b/>
          <w:spacing w:val="36"/>
        </w:rPr>
      </w:pPr>
      <w:r w:rsidRPr="0067433A">
        <w:rPr>
          <w:rFonts w:ascii="Times New Roman" w:hAnsi="Times New Roman"/>
          <w:b/>
          <w:spacing w:val="36"/>
        </w:rPr>
        <w:t>конец формы</w:t>
      </w:r>
    </w:p>
    <w:p w:rsidR="001800C6" w:rsidRPr="0067433A" w:rsidRDefault="001800C6" w:rsidP="001800C6">
      <w:pPr>
        <w:numPr>
          <w:ilvl w:val="2"/>
          <w:numId w:val="53"/>
        </w:numPr>
        <w:tabs>
          <w:tab w:val="left" w:pos="709"/>
        </w:tabs>
        <w:spacing w:after="0" w:line="240" w:lineRule="auto"/>
        <w:contextualSpacing/>
        <w:jc w:val="both"/>
        <w:rPr>
          <w:rFonts w:ascii="Times New Roman" w:hAnsi="Times New Roman"/>
          <w:b/>
          <w:lang w:val="x-none"/>
        </w:rPr>
      </w:pPr>
      <w:bookmarkStart w:id="15" w:name="_Toc181440095"/>
      <w:r w:rsidRPr="0067433A">
        <w:rPr>
          <w:rFonts w:ascii="Times New Roman" w:hAnsi="Times New Roman"/>
          <w:b/>
          <w:lang w:val="x-none"/>
        </w:rPr>
        <w:t>Инструкции по заполнению</w:t>
      </w:r>
      <w:bookmarkEnd w:id="15"/>
    </w:p>
    <w:p w:rsidR="001800C6" w:rsidRPr="0067433A" w:rsidRDefault="001800C6" w:rsidP="001800C6">
      <w:pPr>
        <w:tabs>
          <w:tab w:val="left" w:pos="0"/>
          <w:tab w:val="left" w:pos="567"/>
        </w:tabs>
        <w:spacing w:after="0" w:line="240" w:lineRule="auto"/>
        <w:contextualSpacing/>
        <w:rPr>
          <w:rFonts w:ascii="Times New Roman" w:hAnsi="Times New Roman"/>
          <w:lang w:val="x-none"/>
        </w:rPr>
      </w:pPr>
      <w:r w:rsidRPr="0067433A">
        <w:rPr>
          <w:rFonts w:ascii="Times New Roman" w:hAnsi="Times New Roman"/>
        </w:rPr>
        <w:t xml:space="preserve">5.4.2.1  </w:t>
      </w:r>
      <w:r w:rsidRPr="0067433A">
        <w:rPr>
          <w:rFonts w:ascii="Times New Roman" w:hAnsi="Times New Roman"/>
          <w:lang w:val="x-none"/>
        </w:rPr>
        <w:t xml:space="preserve">Участник указывает дату и номер </w:t>
      </w:r>
      <w:r w:rsidRPr="0067433A">
        <w:rPr>
          <w:rFonts w:ascii="Times New Roman" w:hAnsi="Times New Roman"/>
        </w:rPr>
        <w:t>Заявки</w:t>
      </w:r>
      <w:r w:rsidRPr="0067433A">
        <w:rPr>
          <w:rFonts w:ascii="Times New Roman" w:hAnsi="Times New Roman"/>
          <w:lang w:val="x-none"/>
        </w:rPr>
        <w:t xml:space="preserve"> в соответствии с письмом о подаче оферты.</w:t>
      </w:r>
    </w:p>
    <w:p w:rsidR="001800C6" w:rsidRPr="0067433A" w:rsidRDefault="001800C6" w:rsidP="001800C6">
      <w:pPr>
        <w:tabs>
          <w:tab w:val="left" w:pos="709"/>
        </w:tabs>
        <w:spacing w:after="0" w:line="240" w:lineRule="auto"/>
        <w:ind w:left="709" w:hanging="709"/>
        <w:jc w:val="both"/>
        <w:rPr>
          <w:rFonts w:ascii="Times New Roman" w:hAnsi="Times New Roman"/>
        </w:rPr>
      </w:pPr>
      <w:r w:rsidRPr="0067433A">
        <w:rPr>
          <w:rFonts w:ascii="Times New Roman" w:hAnsi="Times New Roman"/>
        </w:rPr>
        <w:t>5.4.2.2  Участник указывает свое фирменное наименование (в т.ч. организационно-правовую форму) и свой адрес.</w:t>
      </w:r>
    </w:p>
    <w:p w:rsidR="001800C6" w:rsidRPr="0067433A" w:rsidRDefault="001800C6" w:rsidP="001800C6">
      <w:pPr>
        <w:tabs>
          <w:tab w:val="left" w:pos="709"/>
        </w:tabs>
        <w:spacing w:after="0" w:line="240" w:lineRule="auto"/>
        <w:ind w:left="709" w:hanging="709"/>
        <w:contextualSpacing/>
        <w:jc w:val="both"/>
        <w:rPr>
          <w:rFonts w:ascii="Times New Roman" w:hAnsi="Times New Roman"/>
          <w:lang w:val="x-none"/>
        </w:rPr>
      </w:pPr>
      <w:r w:rsidRPr="0067433A">
        <w:rPr>
          <w:rFonts w:ascii="Times New Roman" w:hAnsi="Times New Roman"/>
        </w:rPr>
        <w:t>5.4.2.3</w:t>
      </w:r>
      <w:proofErr w:type="gramStart"/>
      <w:r w:rsidRPr="0067433A">
        <w:rPr>
          <w:rFonts w:ascii="Times New Roman" w:hAnsi="Times New Roman"/>
        </w:rPr>
        <w:t xml:space="preserve"> </w:t>
      </w:r>
      <w:r w:rsidRPr="0067433A">
        <w:rPr>
          <w:rFonts w:ascii="Times New Roman" w:hAnsi="Times New Roman"/>
          <w:lang w:val="x-none"/>
        </w:rPr>
        <w:t>В</w:t>
      </w:r>
      <w:proofErr w:type="gramEnd"/>
      <w:r w:rsidRPr="0067433A">
        <w:rPr>
          <w:rFonts w:ascii="Times New Roman" w:hAnsi="Times New Roman"/>
          <w:lang w:val="x-none"/>
        </w:rPr>
        <w:t xml:space="preserve"> данной справке перечисляются материально-технические ресурсы, которые Участник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1800C6" w:rsidRPr="0067433A" w:rsidRDefault="001800C6" w:rsidP="001800C6">
      <w:pPr>
        <w:keepNext/>
        <w:pageBreakBefore/>
        <w:numPr>
          <w:ilvl w:val="1"/>
          <w:numId w:val="54"/>
        </w:numPr>
        <w:suppressAutoHyphens/>
        <w:spacing w:after="0" w:line="240" w:lineRule="auto"/>
        <w:contextualSpacing/>
        <w:outlineLvl w:val="1"/>
        <w:rPr>
          <w:rFonts w:ascii="Times New Roman" w:hAnsi="Times New Roman"/>
          <w:b/>
          <w:lang w:val="x-none"/>
        </w:rPr>
      </w:pPr>
      <w:bookmarkStart w:id="16" w:name="_Ref55336398"/>
      <w:bookmarkStart w:id="17" w:name="_Toc57314678"/>
      <w:bookmarkStart w:id="18" w:name="_Toc69728992"/>
      <w:bookmarkStart w:id="19" w:name="_Toc181440096"/>
      <w:r w:rsidRPr="0067433A">
        <w:rPr>
          <w:rFonts w:ascii="Times New Roman" w:hAnsi="Times New Roman"/>
          <w:b/>
          <w:lang w:val="x-none"/>
        </w:rPr>
        <w:lastRenderedPageBreak/>
        <w:t xml:space="preserve">Справка о кадровых ресурсах (форма </w:t>
      </w:r>
      <w:r w:rsidRPr="0067433A">
        <w:rPr>
          <w:rFonts w:ascii="Times New Roman" w:hAnsi="Times New Roman"/>
          <w:b/>
        </w:rPr>
        <w:t>4</w:t>
      </w:r>
      <w:r w:rsidRPr="0067433A">
        <w:rPr>
          <w:rFonts w:ascii="Times New Roman" w:hAnsi="Times New Roman"/>
          <w:b/>
          <w:lang w:val="x-none"/>
        </w:rPr>
        <w:t>)</w:t>
      </w:r>
      <w:bookmarkEnd w:id="16"/>
      <w:bookmarkEnd w:id="17"/>
      <w:bookmarkEnd w:id="18"/>
      <w:bookmarkEnd w:id="19"/>
    </w:p>
    <w:p w:rsidR="001800C6" w:rsidRPr="0067433A" w:rsidRDefault="001800C6" w:rsidP="001800C6">
      <w:pPr>
        <w:keepNext/>
        <w:numPr>
          <w:ilvl w:val="2"/>
          <w:numId w:val="0"/>
        </w:numPr>
        <w:tabs>
          <w:tab w:val="num" w:pos="1134"/>
        </w:tabs>
        <w:suppressAutoHyphens/>
        <w:spacing w:after="0" w:line="240" w:lineRule="auto"/>
        <w:outlineLvl w:val="2"/>
        <w:rPr>
          <w:rFonts w:ascii="Times New Roman" w:hAnsi="Times New Roman"/>
          <w:b/>
        </w:rPr>
      </w:pPr>
      <w:bookmarkStart w:id="20" w:name="_Toc181440097"/>
      <w:r w:rsidRPr="0067433A">
        <w:rPr>
          <w:rFonts w:ascii="Times New Roman" w:hAnsi="Times New Roman"/>
          <w:b/>
        </w:rPr>
        <w:t>5.5.1  Форма Справки о кадровых ресурсах</w:t>
      </w:r>
      <w:bookmarkEnd w:id="20"/>
    </w:p>
    <w:p w:rsidR="001800C6" w:rsidRPr="0067433A" w:rsidRDefault="001800C6" w:rsidP="001800C6">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1800C6" w:rsidRPr="0067433A" w:rsidRDefault="001800C6" w:rsidP="001800C6">
      <w:pPr>
        <w:spacing w:after="0" w:line="240" w:lineRule="auto"/>
        <w:ind w:firstLine="709"/>
        <w:rPr>
          <w:rFonts w:ascii="Times New Roman" w:hAnsi="Times New Roman"/>
        </w:rPr>
      </w:pPr>
      <w:r w:rsidRPr="0067433A">
        <w:rPr>
          <w:rFonts w:ascii="Times New Roman" w:hAnsi="Times New Roman"/>
        </w:rPr>
        <w:t>Приложение 3 к письму</w:t>
      </w:r>
      <w:r w:rsidRPr="0067433A">
        <w:rPr>
          <w:rFonts w:ascii="Times New Roman" w:hAnsi="Times New Roman"/>
        </w:rPr>
        <w:br/>
        <w:t>от «____»_____________ </w:t>
      </w:r>
      <w:proofErr w:type="gramStart"/>
      <w:r w:rsidRPr="0067433A">
        <w:rPr>
          <w:rFonts w:ascii="Times New Roman" w:hAnsi="Times New Roman"/>
        </w:rPr>
        <w:t>г</w:t>
      </w:r>
      <w:proofErr w:type="gramEnd"/>
      <w:r w:rsidRPr="0067433A">
        <w:rPr>
          <w:rFonts w:ascii="Times New Roman" w:hAnsi="Times New Roman"/>
        </w:rPr>
        <w:t>. №__________</w:t>
      </w:r>
    </w:p>
    <w:p w:rsidR="001800C6" w:rsidRPr="0067433A" w:rsidRDefault="001800C6" w:rsidP="001800C6">
      <w:pPr>
        <w:suppressAutoHyphens/>
        <w:spacing w:after="0" w:line="240" w:lineRule="auto"/>
        <w:ind w:left="567" w:firstLine="513"/>
        <w:jc w:val="center"/>
        <w:rPr>
          <w:rFonts w:ascii="Times New Roman" w:hAnsi="Times New Roman"/>
          <w:b/>
        </w:rPr>
      </w:pPr>
      <w:r w:rsidRPr="0067433A">
        <w:rPr>
          <w:rFonts w:ascii="Times New Roman" w:hAnsi="Times New Roman"/>
          <w:b/>
        </w:rPr>
        <w:t>Справка о кадровых ресурсах</w:t>
      </w:r>
    </w:p>
    <w:p w:rsidR="001800C6" w:rsidRPr="0067433A" w:rsidRDefault="001800C6" w:rsidP="001800C6">
      <w:pPr>
        <w:spacing w:after="0" w:line="240" w:lineRule="auto"/>
        <w:ind w:left="567" w:firstLine="513"/>
        <w:rPr>
          <w:rFonts w:ascii="Times New Roman" w:hAnsi="Times New Roman"/>
        </w:rPr>
      </w:pPr>
    </w:p>
    <w:p w:rsidR="001800C6" w:rsidRPr="0067433A" w:rsidRDefault="001800C6" w:rsidP="001800C6">
      <w:pPr>
        <w:spacing w:after="0" w:line="240" w:lineRule="auto"/>
        <w:ind w:firstLine="709"/>
        <w:rPr>
          <w:rFonts w:ascii="Times New Roman" w:hAnsi="Times New Roman"/>
        </w:rPr>
      </w:pPr>
      <w:r w:rsidRPr="0067433A">
        <w:rPr>
          <w:rFonts w:ascii="Times New Roman" w:hAnsi="Times New Roman"/>
        </w:rPr>
        <w:t>Наименование и адрес Участника: _________________________________</w:t>
      </w:r>
    </w:p>
    <w:p w:rsidR="001800C6" w:rsidRPr="0067433A" w:rsidRDefault="001800C6" w:rsidP="001800C6">
      <w:pPr>
        <w:spacing w:after="0" w:line="240" w:lineRule="auto"/>
        <w:ind w:left="567" w:firstLine="513"/>
        <w:rPr>
          <w:rFonts w:ascii="Times New Roman" w:hAnsi="Times New Roman"/>
        </w:rPr>
      </w:pPr>
    </w:p>
    <w:p w:rsidR="001800C6" w:rsidRPr="0067433A" w:rsidRDefault="001800C6" w:rsidP="001800C6">
      <w:pPr>
        <w:keepNext/>
        <w:suppressAutoHyphens/>
        <w:spacing w:after="0" w:line="240" w:lineRule="auto"/>
        <w:rPr>
          <w:rFonts w:ascii="Times New Roman" w:hAnsi="Times New Roman"/>
        </w:rPr>
      </w:pPr>
      <w:r w:rsidRPr="0067433A">
        <w:rPr>
          <w:rFonts w:ascii="Times New Roman" w:hAnsi="Times New Roman"/>
          <w:b/>
        </w:rPr>
        <w:t>Таблица 1. Основные кадровые ресурсы</w:t>
      </w:r>
    </w:p>
    <w:tbl>
      <w:tblPr>
        <w:tblW w:w="9767"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81"/>
        <w:gridCol w:w="2224"/>
        <w:gridCol w:w="2751"/>
        <w:gridCol w:w="2268"/>
        <w:gridCol w:w="1843"/>
      </w:tblGrid>
      <w:tr w:rsidR="001800C6" w:rsidRPr="0067433A" w:rsidTr="001800C6">
        <w:trPr>
          <w:trHeight w:val="555"/>
        </w:trPr>
        <w:tc>
          <w:tcPr>
            <w:tcW w:w="681" w:type="dxa"/>
          </w:tcPr>
          <w:p w:rsidR="001800C6" w:rsidRPr="0067433A" w:rsidRDefault="001800C6" w:rsidP="001800C6">
            <w:pPr>
              <w:keepNext/>
              <w:spacing w:after="0" w:line="240" w:lineRule="auto"/>
              <w:ind w:left="57" w:right="57"/>
              <w:jc w:val="center"/>
              <w:rPr>
                <w:rFonts w:ascii="Times New Roman" w:hAnsi="Times New Roman"/>
                <w:sz w:val="20"/>
                <w:szCs w:val="20"/>
              </w:rPr>
            </w:pPr>
            <w:r w:rsidRPr="0067433A">
              <w:rPr>
                <w:rFonts w:ascii="Times New Roman" w:hAnsi="Times New Roman"/>
                <w:sz w:val="20"/>
                <w:szCs w:val="20"/>
              </w:rPr>
              <w:t>№</w:t>
            </w:r>
            <w:r w:rsidRPr="0067433A">
              <w:rPr>
                <w:rFonts w:ascii="Times New Roman" w:hAnsi="Times New Roman"/>
                <w:sz w:val="20"/>
                <w:szCs w:val="20"/>
              </w:rPr>
              <w:br/>
            </w:r>
            <w:proofErr w:type="gramStart"/>
            <w:r w:rsidRPr="0067433A">
              <w:rPr>
                <w:rFonts w:ascii="Times New Roman" w:hAnsi="Times New Roman"/>
                <w:sz w:val="20"/>
                <w:szCs w:val="20"/>
              </w:rPr>
              <w:t>п</w:t>
            </w:r>
            <w:proofErr w:type="gramEnd"/>
            <w:r w:rsidRPr="0067433A">
              <w:rPr>
                <w:rFonts w:ascii="Times New Roman" w:hAnsi="Times New Roman"/>
                <w:sz w:val="20"/>
                <w:szCs w:val="20"/>
              </w:rPr>
              <w:t>/п</w:t>
            </w:r>
          </w:p>
        </w:tc>
        <w:tc>
          <w:tcPr>
            <w:tcW w:w="2224" w:type="dxa"/>
          </w:tcPr>
          <w:p w:rsidR="001800C6" w:rsidRPr="0067433A" w:rsidRDefault="001800C6" w:rsidP="001800C6">
            <w:pPr>
              <w:keepNext/>
              <w:spacing w:after="0" w:line="240" w:lineRule="auto"/>
              <w:ind w:left="57" w:right="57"/>
              <w:jc w:val="center"/>
              <w:rPr>
                <w:rFonts w:ascii="Times New Roman" w:hAnsi="Times New Roman"/>
                <w:sz w:val="20"/>
                <w:szCs w:val="20"/>
              </w:rPr>
            </w:pPr>
            <w:r w:rsidRPr="0067433A">
              <w:rPr>
                <w:rFonts w:ascii="Times New Roman" w:hAnsi="Times New Roman"/>
                <w:sz w:val="20"/>
                <w:szCs w:val="20"/>
              </w:rPr>
              <w:t>Фамилия, имя, отчество специалиста</w:t>
            </w:r>
          </w:p>
        </w:tc>
        <w:tc>
          <w:tcPr>
            <w:tcW w:w="2751" w:type="dxa"/>
          </w:tcPr>
          <w:p w:rsidR="001800C6" w:rsidRPr="0067433A" w:rsidRDefault="001800C6" w:rsidP="001800C6">
            <w:pPr>
              <w:keepNext/>
              <w:spacing w:after="0" w:line="240" w:lineRule="auto"/>
              <w:ind w:left="57" w:right="57"/>
              <w:jc w:val="center"/>
              <w:rPr>
                <w:rFonts w:ascii="Times New Roman" w:hAnsi="Times New Roman"/>
                <w:sz w:val="20"/>
                <w:szCs w:val="20"/>
              </w:rPr>
            </w:pPr>
            <w:r w:rsidRPr="0067433A">
              <w:rPr>
                <w:rFonts w:ascii="Times New Roman" w:hAnsi="Times New Roman"/>
                <w:sz w:val="20"/>
                <w:szCs w:val="20"/>
              </w:rPr>
              <w:t>Образование (какое учебное заведение окончил, год окончания, полученная специальность), группы допуска, сертификаты, лицензии и пр.</w:t>
            </w:r>
          </w:p>
        </w:tc>
        <w:tc>
          <w:tcPr>
            <w:tcW w:w="2268" w:type="dxa"/>
          </w:tcPr>
          <w:p w:rsidR="001800C6" w:rsidRPr="0067433A" w:rsidRDefault="001800C6" w:rsidP="001800C6">
            <w:pPr>
              <w:keepNext/>
              <w:spacing w:after="0" w:line="240" w:lineRule="auto"/>
              <w:ind w:left="57" w:right="57"/>
              <w:jc w:val="center"/>
              <w:rPr>
                <w:rFonts w:ascii="Times New Roman" w:hAnsi="Times New Roman"/>
                <w:sz w:val="20"/>
                <w:szCs w:val="20"/>
              </w:rPr>
            </w:pPr>
            <w:r w:rsidRPr="0067433A">
              <w:rPr>
                <w:rFonts w:ascii="Times New Roman" w:hAnsi="Times New Roman"/>
                <w:sz w:val="20"/>
                <w:szCs w:val="20"/>
              </w:rPr>
              <w:t>Должность</w:t>
            </w:r>
          </w:p>
        </w:tc>
        <w:tc>
          <w:tcPr>
            <w:tcW w:w="1843" w:type="dxa"/>
          </w:tcPr>
          <w:p w:rsidR="001800C6" w:rsidRPr="0067433A" w:rsidRDefault="001800C6" w:rsidP="001800C6">
            <w:pPr>
              <w:keepNext/>
              <w:spacing w:after="0" w:line="240" w:lineRule="auto"/>
              <w:ind w:left="57" w:right="57"/>
              <w:jc w:val="center"/>
              <w:rPr>
                <w:rFonts w:ascii="Times New Roman" w:hAnsi="Times New Roman"/>
                <w:sz w:val="20"/>
                <w:szCs w:val="20"/>
              </w:rPr>
            </w:pPr>
            <w:r w:rsidRPr="0067433A">
              <w:rPr>
                <w:rFonts w:ascii="Times New Roman" w:hAnsi="Times New Roman"/>
                <w:sz w:val="20"/>
                <w:szCs w:val="20"/>
              </w:rPr>
              <w:t>Стаж работы в данной или аналогичной должности, лет</w:t>
            </w:r>
          </w:p>
        </w:tc>
      </w:tr>
      <w:tr w:rsidR="001800C6" w:rsidRPr="0067433A" w:rsidTr="001800C6">
        <w:trPr>
          <w:cantSplit/>
          <w:trHeight w:val="341"/>
        </w:trPr>
        <w:tc>
          <w:tcPr>
            <w:tcW w:w="9767" w:type="dxa"/>
            <w:gridSpan w:val="5"/>
          </w:tcPr>
          <w:p w:rsidR="001800C6" w:rsidRPr="0067433A" w:rsidRDefault="001800C6" w:rsidP="001800C6">
            <w:pPr>
              <w:spacing w:after="0" w:line="240" w:lineRule="auto"/>
              <w:ind w:left="57" w:right="57"/>
              <w:rPr>
                <w:rFonts w:ascii="Times New Roman" w:hAnsi="Times New Roman"/>
              </w:rPr>
            </w:pPr>
            <w:r w:rsidRPr="0067433A">
              <w:rPr>
                <w:rFonts w:ascii="Times New Roman" w:hAnsi="Times New Roman"/>
              </w:rPr>
              <w:t>Руководящее звено (руководитель и его заместители, главный бухгалтер и т.п.)</w:t>
            </w:r>
          </w:p>
        </w:tc>
      </w:tr>
      <w:tr w:rsidR="001800C6" w:rsidRPr="0067433A" w:rsidTr="001800C6">
        <w:trPr>
          <w:trHeight w:val="272"/>
        </w:trPr>
        <w:tc>
          <w:tcPr>
            <w:tcW w:w="681" w:type="dxa"/>
          </w:tcPr>
          <w:p w:rsidR="001800C6" w:rsidRPr="0067433A" w:rsidRDefault="001800C6" w:rsidP="001800C6">
            <w:pPr>
              <w:numPr>
                <w:ilvl w:val="0"/>
                <w:numId w:val="4"/>
              </w:numPr>
              <w:spacing w:after="0" w:line="240" w:lineRule="auto"/>
              <w:jc w:val="both"/>
              <w:rPr>
                <w:rFonts w:ascii="Times New Roman" w:hAnsi="Times New Roman"/>
              </w:rPr>
            </w:pPr>
          </w:p>
        </w:tc>
        <w:tc>
          <w:tcPr>
            <w:tcW w:w="2224" w:type="dxa"/>
          </w:tcPr>
          <w:p w:rsidR="001800C6" w:rsidRPr="0067433A" w:rsidRDefault="001800C6" w:rsidP="001800C6">
            <w:pPr>
              <w:spacing w:after="0" w:line="240" w:lineRule="auto"/>
              <w:ind w:left="57" w:right="57"/>
              <w:rPr>
                <w:rFonts w:ascii="Times New Roman" w:hAnsi="Times New Roman"/>
              </w:rPr>
            </w:pPr>
          </w:p>
        </w:tc>
        <w:tc>
          <w:tcPr>
            <w:tcW w:w="2751" w:type="dxa"/>
          </w:tcPr>
          <w:p w:rsidR="001800C6" w:rsidRPr="0067433A" w:rsidRDefault="001800C6" w:rsidP="001800C6">
            <w:pPr>
              <w:spacing w:after="0" w:line="240" w:lineRule="auto"/>
              <w:ind w:left="57" w:right="57"/>
              <w:rPr>
                <w:rFonts w:ascii="Times New Roman" w:hAnsi="Times New Roman"/>
              </w:rPr>
            </w:pPr>
          </w:p>
        </w:tc>
        <w:tc>
          <w:tcPr>
            <w:tcW w:w="2268" w:type="dxa"/>
          </w:tcPr>
          <w:p w:rsidR="001800C6" w:rsidRPr="0067433A" w:rsidRDefault="001800C6" w:rsidP="001800C6">
            <w:pPr>
              <w:spacing w:after="0" w:line="240" w:lineRule="auto"/>
              <w:ind w:left="57" w:right="57"/>
              <w:rPr>
                <w:rFonts w:ascii="Times New Roman" w:hAnsi="Times New Roman"/>
              </w:rPr>
            </w:pPr>
          </w:p>
        </w:tc>
        <w:tc>
          <w:tcPr>
            <w:tcW w:w="1843" w:type="dxa"/>
          </w:tcPr>
          <w:p w:rsidR="001800C6" w:rsidRPr="0067433A" w:rsidRDefault="001800C6" w:rsidP="001800C6">
            <w:pPr>
              <w:spacing w:after="0" w:line="240" w:lineRule="auto"/>
              <w:ind w:left="57" w:right="57"/>
              <w:rPr>
                <w:rFonts w:ascii="Times New Roman" w:hAnsi="Times New Roman"/>
              </w:rPr>
            </w:pPr>
          </w:p>
        </w:tc>
      </w:tr>
      <w:tr w:rsidR="001800C6" w:rsidRPr="0067433A" w:rsidTr="001800C6">
        <w:trPr>
          <w:trHeight w:val="272"/>
        </w:trPr>
        <w:tc>
          <w:tcPr>
            <w:tcW w:w="681" w:type="dxa"/>
          </w:tcPr>
          <w:p w:rsidR="001800C6" w:rsidRPr="0067433A" w:rsidRDefault="001800C6" w:rsidP="001800C6">
            <w:pPr>
              <w:numPr>
                <w:ilvl w:val="0"/>
                <w:numId w:val="4"/>
              </w:numPr>
              <w:spacing w:after="0" w:line="240" w:lineRule="auto"/>
              <w:jc w:val="both"/>
              <w:rPr>
                <w:rFonts w:ascii="Times New Roman" w:hAnsi="Times New Roman"/>
              </w:rPr>
            </w:pPr>
          </w:p>
        </w:tc>
        <w:tc>
          <w:tcPr>
            <w:tcW w:w="2224" w:type="dxa"/>
          </w:tcPr>
          <w:p w:rsidR="001800C6" w:rsidRPr="0067433A" w:rsidRDefault="001800C6" w:rsidP="001800C6">
            <w:pPr>
              <w:spacing w:after="0" w:line="240" w:lineRule="auto"/>
              <w:ind w:left="57" w:right="57"/>
              <w:rPr>
                <w:rFonts w:ascii="Times New Roman" w:hAnsi="Times New Roman"/>
              </w:rPr>
            </w:pPr>
          </w:p>
        </w:tc>
        <w:tc>
          <w:tcPr>
            <w:tcW w:w="2751" w:type="dxa"/>
          </w:tcPr>
          <w:p w:rsidR="001800C6" w:rsidRPr="0067433A" w:rsidRDefault="001800C6" w:rsidP="001800C6">
            <w:pPr>
              <w:spacing w:after="0" w:line="240" w:lineRule="auto"/>
              <w:ind w:left="57" w:right="57"/>
              <w:rPr>
                <w:rFonts w:ascii="Times New Roman" w:hAnsi="Times New Roman"/>
              </w:rPr>
            </w:pPr>
          </w:p>
        </w:tc>
        <w:tc>
          <w:tcPr>
            <w:tcW w:w="2268" w:type="dxa"/>
          </w:tcPr>
          <w:p w:rsidR="001800C6" w:rsidRPr="0067433A" w:rsidRDefault="001800C6" w:rsidP="001800C6">
            <w:pPr>
              <w:spacing w:after="0" w:line="240" w:lineRule="auto"/>
              <w:ind w:left="57" w:right="57"/>
              <w:rPr>
                <w:rFonts w:ascii="Times New Roman" w:hAnsi="Times New Roman"/>
              </w:rPr>
            </w:pPr>
          </w:p>
        </w:tc>
        <w:tc>
          <w:tcPr>
            <w:tcW w:w="1843" w:type="dxa"/>
          </w:tcPr>
          <w:p w:rsidR="001800C6" w:rsidRPr="0067433A" w:rsidRDefault="001800C6" w:rsidP="001800C6">
            <w:pPr>
              <w:spacing w:after="0" w:line="240" w:lineRule="auto"/>
              <w:ind w:left="57" w:right="57"/>
              <w:rPr>
                <w:rFonts w:ascii="Times New Roman" w:hAnsi="Times New Roman"/>
              </w:rPr>
            </w:pPr>
          </w:p>
        </w:tc>
      </w:tr>
      <w:tr w:rsidR="001800C6" w:rsidRPr="0067433A" w:rsidTr="001800C6">
        <w:trPr>
          <w:trHeight w:val="287"/>
        </w:trPr>
        <w:tc>
          <w:tcPr>
            <w:tcW w:w="681" w:type="dxa"/>
          </w:tcPr>
          <w:p w:rsidR="001800C6" w:rsidRPr="0067433A" w:rsidRDefault="001800C6" w:rsidP="001800C6">
            <w:pPr>
              <w:numPr>
                <w:ilvl w:val="0"/>
                <w:numId w:val="4"/>
              </w:numPr>
              <w:spacing w:after="0" w:line="240" w:lineRule="auto"/>
              <w:jc w:val="both"/>
              <w:rPr>
                <w:rFonts w:ascii="Times New Roman" w:hAnsi="Times New Roman"/>
              </w:rPr>
            </w:pPr>
          </w:p>
        </w:tc>
        <w:tc>
          <w:tcPr>
            <w:tcW w:w="2224" w:type="dxa"/>
          </w:tcPr>
          <w:p w:rsidR="001800C6" w:rsidRPr="0067433A" w:rsidRDefault="001800C6" w:rsidP="001800C6">
            <w:pPr>
              <w:spacing w:after="0" w:line="240" w:lineRule="auto"/>
              <w:ind w:left="57" w:right="57"/>
              <w:rPr>
                <w:rFonts w:ascii="Times New Roman" w:hAnsi="Times New Roman"/>
              </w:rPr>
            </w:pPr>
          </w:p>
        </w:tc>
        <w:tc>
          <w:tcPr>
            <w:tcW w:w="2751" w:type="dxa"/>
          </w:tcPr>
          <w:p w:rsidR="001800C6" w:rsidRPr="0067433A" w:rsidRDefault="001800C6" w:rsidP="001800C6">
            <w:pPr>
              <w:spacing w:after="0" w:line="240" w:lineRule="auto"/>
              <w:ind w:left="57" w:right="57"/>
              <w:rPr>
                <w:rFonts w:ascii="Times New Roman" w:hAnsi="Times New Roman"/>
              </w:rPr>
            </w:pPr>
          </w:p>
        </w:tc>
        <w:tc>
          <w:tcPr>
            <w:tcW w:w="2268" w:type="dxa"/>
          </w:tcPr>
          <w:p w:rsidR="001800C6" w:rsidRPr="0067433A" w:rsidRDefault="001800C6" w:rsidP="001800C6">
            <w:pPr>
              <w:spacing w:after="0" w:line="240" w:lineRule="auto"/>
              <w:ind w:left="57" w:right="57"/>
              <w:rPr>
                <w:rFonts w:ascii="Times New Roman" w:hAnsi="Times New Roman"/>
              </w:rPr>
            </w:pPr>
          </w:p>
        </w:tc>
        <w:tc>
          <w:tcPr>
            <w:tcW w:w="1843" w:type="dxa"/>
          </w:tcPr>
          <w:p w:rsidR="001800C6" w:rsidRPr="0067433A" w:rsidRDefault="001800C6" w:rsidP="001800C6">
            <w:pPr>
              <w:spacing w:after="0" w:line="240" w:lineRule="auto"/>
              <w:ind w:left="57" w:right="57"/>
              <w:rPr>
                <w:rFonts w:ascii="Times New Roman" w:hAnsi="Times New Roman"/>
              </w:rPr>
            </w:pPr>
          </w:p>
        </w:tc>
      </w:tr>
      <w:tr w:rsidR="001800C6" w:rsidRPr="0067433A" w:rsidTr="001800C6">
        <w:trPr>
          <w:trHeight w:val="272"/>
        </w:trPr>
        <w:tc>
          <w:tcPr>
            <w:tcW w:w="681" w:type="dxa"/>
          </w:tcPr>
          <w:p w:rsidR="001800C6" w:rsidRPr="0067433A" w:rsidRDefault="001800C6" w:rsidP="001800C6">
            <w:pPr>
              <w:spacing w:after="0" w:line="240" w:lineRule="auto"/>
              <w:rPr>
                <w:rFonts w:ascii="Times New Roman" w:hAnsi="Times New Roman"/>
              </w:rPr>
            </w:pPr>
            <w:r w:rsidRPr="0067433A">
              <w:rPr>
                <w:rFonts w:ascii="Times New Roman" w:hAnsi="Times New Roman"/>
              </w:rPr>
              <w:t>…</w:t>
            </w:r>
          </w:p>
        </w:tc>
        <w:tc>
          <w:tcPr>
            <w:tcW w:w="2224" w:type="dxa"/>
          </w:tcPr>
          <w:p w:rsidR="001800C6" w:rsidRPr="0067433A" w:rsidRDefault="001800C6" w:rsidP="001800C6">
            <w:pPr>
              <w:spacing w:after="0" w:line="240" w:lineRule="auto"/>
              <w:ind w:left="57" w:right="57"/>
              <w:rPr>
                <w:rFonts w:ascii="Times New Roman" w:hAnsi="Times New Roman"/>
              </w:rPr>
            </w:pPr>
          </w:p>
        </w:tc>
        <w:tc>
          <w:tcPr>
            <w:tcW w:w="2751" w:type="dxa"/>
          </w:tcPr>
          <w:p w:rsidR="001800C6" w:rsidRPr="0067433A" w:rsidRDefault="001800C6" w:rsidP="001800C6">
            <w:pPr>
              <w:spacing w:after="0" w:line="240" w:lineRule="auto"/>
              <w:ind w:left="57" w:right="57"/>
              <w:rPr>
                <w:rFonts w:ascii="Times New Roman" w:hAnsi="Times New Roman"/>
              </w:rPr>
            </w:pPr>
          </w:p>
        </w:tc>
        <w:tc>
          <w:tcPr>
            <w:tcW w:w="2268" w:type="dxa"/>
          </w:tcPr>
          <w:p w:rsidR="001800C6" w:rsidRPr="0067433A" w:rsidRDefault="001800C6" w:rsidP="001800C6">
            <w:pPr>
              <w:spacing w:after="0" w:line="240" w:lineRule="auto"/>
              <w:ind w:left="57" w:right="57"/>
              <w:rPr>
                <w:rFonts w:ascii="Times New Roman" w:hAnsi="Times New Roman"/>
              </w:rPr>
            </w:pPr>
          </w:p>
        </w:tc>
        <w:tc>
          <w:tcPr>
            <w:tcW w:w="1843" w:type="dxa"/>
          </w:tcPr>
          <w:p w:rsidR="001800C6" w:rsidRPr="0067433A" w:rsidRDefault="001800C6" w:rsidP="001800C6">
            <w:pPr>
              <w:spacing w:after="0" w:line="240" w:lineRule="auto"/>
              <w:ind w:left="57" w:right="57"/>
              <w:rPr>
                <w:rFonts w:ascii="Times New Roman" w:hAnsi="Times New Roman"/>
              </w:rPr>
            </w:pPr>
          </w:p>
        </w:tc>
      </w:tr>
      <w:tr w:rsidR="001800C6" w:rsidRPr="0067433A" w:rsidTr="001800C6">
        <w:trPr>
          <w:cantSplit/>
          <w:trHeight w:val="272"/>
        </w:trPr>
        <w:tc>
          <w:tcPr>
            <w:tcW w:w="9767" w:type="dxa"/>
            <w:gridSpan w:val="5"/>
          </w:tcPr>
          <w:p w:rsidR="001800C6" w:rsidRPr="0067433A" w:rsidRDefault="001800C6" w:rsidP="001800C6">
            <w:pPr>
              <w:spacing w:after="0" w:line="240" w:lineRule="auto"/>
              <w:ind w:left="57" w:right="57"/>
              <w:rPr>
                <w:rFonts w:ascii="Times New Roman" w:hAnsi="Times New Roman"/>
              </w:rPr>
            </w:pPr>
            <w:r w:rsidRPr="0067433A">
              <w:rPr>
                <w:rFonts w:ascii="Times New Roman" w:hAnsi="Times New Roman"/>
              </w:rPr>
              <w:t>Специалисты (менеджеры, инженеры, электротехнический персонал и т.д.)</w:t>
            </w:r>
          </w:p>
        </w:tc>
      </w:tr>
      <w:tr w:rsidR="001800C6" w:rsidRPr="0067433A" w:rsidTr="001800C6">
        <w:trPr>
          <w:trHeight w:val="287"/>
        </w:trPr>
        <w:tc>
          <w:tcPr>
            <w:tcW w:w="681" w:type="dxa"/>
          </w:tcPr>
          <w:p w:rsidR="001800C6" w:rsidRPr="0067433A" w:rsidRDefault="001800C6" w:rsidP="001800C6">
            <w:pPr>
              <w:numPr>
                <w:ilvl w:val="0"/>
                <w:numId w:val="45"/>
              </w:numPr>
              <w:spacing w:after="0" w:line="240" w:lineRule="auto"/>
              <w:jc w:val="both"/>
              <w:rPr>
                <w:rFonts w:ascii="Times New Roman" w:hAnsi="Times New Roman"/>
              </w:rPr>
            </w:pPr>
          </w:p>
        </w:tc>
        <w:tc>
          <w:tcPr>
            <w:tcW w:w="2224" w:type="dxa"/>
          </w:tcPr>
          <w:p w:rsidR="001800C6" w:rsidRPr="0067433A" w:rsidRDefault="001800C6" w:rsidP="001800C6">
            <w:pPr>
              <w:spacing w:after="0" w:line="240" w:lineRule="auto"/>
              <w:ind w:left="57" w:right="57"/>
              <w:rPr>
                <w:rFonts w:ascii="Times New Roman" w:hAnsi="Times New Roman"/>
              </w:rPr>
            </w:pPr>
          </w:p>
        </w:tc>
        <w:tc>
          <w:tcPr>
            <w:tcW w:w="2751" w:type="dxa"/>
          </w:tcPr>
          <w:p w:rsidR="001800C6" w:rsidRPr="0067433A" w:rsidRDefault="001800C6" w:rsidP="001800C6">
            <w:pPr>
              <w:spacing w:after="0" w:line="240" w:lineRule="auto"/>
              <w:ind w:left="57" w:right="57"/>
              <w:rPr>
                <w:rFonts w:ascii="Times New Roman" w:hAnsi="Times New Roman"/>
              </w:rPr>
            </w:pPr>
          </w:p>
        </w:tc>
        <w:tc>
          <w:tcPr>
            <w:tcW w:w="2268" w:type="dxa"/>
          </w:tcPr>
          <w:p w:rsidR="001800C6" w:rsidRPr="0067433A" w:rsidRDefault="001800C6" w:rsidP="001800C6">
            <w:pPr>
              <w:spacing w:after="0" w:line="240" w:lineRule="auto"/>
              <w:ind w:left="57" w:right="57"/>
              <w:rPr>
                <w:rFonts w:ascii="Times New Roman" w:hAnsi="Times New Roman"/>
              </w:rPr>
            </w:pPr>
          </w:p>
        </w:tc>
        <w:tc>
          <w:tcPr>
            <w:tcW w:w="1843" w:type="dxa"/>
          </w:tcPr>
          <w:p w:rsidR="001800C6" w:rsidRPr="0067433A" w:rsidRDefault="001800C6" w:rsidP="001800C6">
            <w:pPr>
              <w:spacing w:after="0" w:line="240" w:lineRule="auto"/>
              <w:ind w:left="57" w:right="57"/>
              <w:rPr>
                <w:rFonts w:ascii="Times New Roman" w:hAnsi="Times New Roman"/>
              </w:rPr>
            </w:pPr>
          </w:p>
        </w:tc>
      </w:tr>
      <w:tr w:rsidR="001800C6" w:rsidRPr="0067433A" w:rsidTr="001800C6">
        <w:trPr>
          <w:trHeight w:val="287"/>
        </w:trPr>
        <w:tc>
          <w:tcPr>
            <w:tcW w:w="681" w:type="dxa"/>
          </w:tcPr>
          <w:p w:rsidR="001800C6" w:rsidRPr="0067433A" w:rsidRDefault="001800C6" w:rsidP="001800C6">
            <w:pPr>
              <w:numPr>
                <w:ilvl w:val="0"/>
                <w:numId w:val="45"/>
              </w:numPr>
              <w:spacing w:after="0" w:line="240" w:lineRule="auto"/>
              <w:jc w:val="both"/>
              <w:rPr>
                <w:rFonts w:ascii="Times New Roman" w:hAnsi="Times New Roman"/>
              </w:rPr>
            </w:pPr>
          </w:p>
        </w:tc>
        <w:tc>
          <w:tcPr>
            <w:tcW w:w="2224" w:type="dxa"/>
          </w:tcPr>
          <w:p w:rsidR="001800C6" w:rsidRPr="0067433A" w:rsidRDefault="001800C6" w:rsidP="001800C6">
            <w:pPr>
              <w:spacing w:after="0" w:line="240" w:lineRule="auto"/>
              <w:ind w:left="57" w:right="57"/>
              <w:rPr>
                <w:rFonts w:ascii="Times New Roman" w:hAnsi="Times New Roman"/>
              </w:rPr>
            </w:pPr>
          </w:p>
        </w:tc>
        <w:tc>
          <w:tcPr>
            <w:tcW w:w="2751" w:type="dxa"/>
          </w:tcPr>
          <w:p w:rsidR="001800C6" w:rsidRPr="0067433A" w:rsidRDefault="001800C6" w:rsidP="001800C6">
            <w:pPr>
              <w:spacing w:after="0" w:line="240" w:lineRule="auto"/>
              <w:ind w:left="57" w:right="57"/>
              <w:rPr>
                <w:rFonts w:ascii="Times New Roman" w:hAnsi="Times New Roman"/>
              </w:rPr>
            </w:pPr>
          </w:p>
        </w:tc>
        <w:tc>
          <w:tcPr>
            <w:tcW w:w="2268" w:type="dxa"/>
          </w:tcPr>
          <w:p w:rsidR="001800C6" w:rsidRPr="0067433A" w:rsidRDefault="001800C6" w:rsidP="001800C6">
            <w:pPr>
              <w:spacing w:after="0" w:line="240" w:lineRule="auto"/>
              <w:ind w:left="57" w:right="57"/>
              <w:rPr>
                <w:rFonts w:ascii="Times New Roman" w:hAnsi="Times New Roman"/>
              </w:rPr>
            </w:pPr>
          </w:p>
        </w:tc>
        <w:tc>
          <w:tcPr>
            <w:tcW w:w="1843" w:type="dxa"/>
          </w:tcPr>
          <w:p w:rsidR="001800C6" w:rsidRPr="0067433A" w:rsidRDefault="001800C6" w:rsidP="001800C6">
            <w:pPr>
              <w:spacing w:after="0" w:line="240" w:lineRule="auto"/>
              <w:ind w:left="57" w:right="57"/>
              <w:rPr>
                <w:rFonts w:ascii="Times New Roman" w:hAnsi="Times New Roman"/>
              </w:rPr>
            </w:pPr>
          </w:p>
        </w:tc>
      </w:tr>
      <w:tr w:rsidR="001800C6" w:rsidRPr="0067433A" w:rsidTr="001800C6">
        <w:trPr>
          <w:trHeight w:val="272"/>
        </w:trPr>
        <w:tc>
          <w:tcPr>
            <w:tcW w:w="681" w:type="dxa"/>
          </w:tcPr>
          <w:p w:rsidR="001800C6" w:rsidRPr="0067433A" w:rsidRDefault="001800C6" w:rsidP="001800C6">
            <w:pPr>
              <w:spacing w:after="0" w:line="240" w:lineRule="auto"/>
              <w:rPr>
                <w:rFonts w:ascii="Times New Roman" w:hAnsi="Times New Roman"/>
              </w:rPr>
            </w:pPr>
            <w:r w:rsidRPr="0067433A">
              <w:rPr>
                <w:rFonts w:ascii="Times New Roman" w:hAnsi="Times New Roman"/>
              </w:rPr>
              <w:t>…</w:t>
            </w:r>
          </w:p>
        </w:tc>
        <w:tc>
          <w:tcPr>
            <w:tcW w:w="2224" w:type="dxa"/>
          </w:tcPr>
          <w:p w:rsidR="001800C6" w:rsidRPr="0067433A" w:rsidRDefault="001800C6" w:rsidP="001800C6">
            <w:pPr>
              <w:spacing w:after="0" w:line="240" w:lineRule="auto"/>
              <w:ind w:left="57" w:right="57"/>
              <w:rPr>
                <w:rFonts w:ascii="Times New Roman" w:hAnsi="Times New Roman"/>
              </w:rPr>
            </w:pPr>
          </w:p>
        </w:tc>
        <w:tc>
          <w:tcPr>
            <w:tcW w:w="2751" w:type="dxa"/>
          </w:tcPr>
          <w:p w:rsidR="001800C6" w:rsidRPr="0067433A" w:rsidRDefault="001800C6" w:rsidP="001800C6">
            <w:pPr>
              <w:spacing w:after="0" w:line="240" w:lineRule="auto"/>
              <w:ind w:left="57" w:right="57"/>
              <w:rPr>
                <w:rFonts w:ascii="Times New Roman" w:hAnsi="Times New Roman"/>
              </w:rPr>
            </w:pPr>
          </w:p>
        </w:tc>
        <w:tc>
          <w:tcPr>
            <w:tcW w:w="2268" w:type="dxa"/>
          </w:tcPr>
          <w:p w:rsidR="001800C6" w:rsidRPr="0067433A" w:rsidRDefault="001800C6" w:rsidP="001800C6">
            <w:pPr>
              <w:spacing w:after="0" w:line="240" w:lineRule="auto"/>
              <w:ind w:left="57" w:right="57"/>
              <w:rPr>
                <w:rFonts w:ascii="Times New Roman" w:hAnsi="Times New Roman"/>
              </w:rPr>
            </w:pPr>
          </w:p>
        </w:tc>
        <w:tc>
          <w:tcPr>
            <w:tcW w:w="1843" w:type="dxa"/>
          </w:tcPr>
          <w:p w:rsidR="001800C6" w:rsidRPr="0067433A" w:rsidRDefault="001800C6" w:rsidP="001800C6">
            <w:pPr>
              <w:spacing w:after="0" w:line="240" w:lineRule="auto"/>
              <w:ind w:left="57" w:right="57"/>
              <w:rPr>
                <w:rFonts w:ascii="Times New Roman" w:hAnsi="Times New Roman"/>
              </w:rPr>
            </w:pPr>
          </w:p>
        </w:tc>
      </w:tr>
      <w:tr w:rsidR="001800C6" w:rsidRPr="0067433A" w:rsidTr="001800C6">
        <w:trPr>
          <w:cantSplit/>
          <w:trHeight w:val="287"/>
        </w:trPr>
        <w:tc>
          <w:tcPr>
            <w:tcW w:w="9767" w:type="dxa"/>
            <w:gridSpan w:val="5"/>
          </w:tcPr>
          <w:p w:rsidR="001800C6" w:rsidRPr="0067433A" w:rsidRDefault="001800C6" w:rsidP="001800C6">
            <w:pPr>
              <w:spacing w:after="0" w:line="240" w:lineRule="auto"/>
              <w:ind w:left="57" w:right="57"/>
              <w:rPr>
                <w:rFonts w:ascii="Times New Roman" w:hAnsi="Times New Roman"/>
              </w:rPr>
            </w:pPr>
            <w:r w:rsidRPr="0067433A">
              <w:rPr>
                <w:rFonts w:ascii="Times New Roman" w:hAnsi="Times New Roman"/>
              </w:rPr>
              <w:t>Прочий персонал (водители, грузчики, охранники и т.д.)</w:t>
            </w:r>
          </w:p>
        </w:tc>
      </w:tr>
      <w:tr w:rsidR="001800C6" w:rsidRPr="0067433A" w:rsidTr="001800C6">
        <w:trPr>
          <w:trHeight w:val="272"/>
        </w:trPr>
        <w:tc>
          <w:tcPr>
            <w:tcW w:w="681" w:type="dxa"/>
          </w:tcPr>
          <w:p w:rsidR="001800C6" w:rsidRPr="0067433A" w:rsidRDefault="001800C6" w:rsidP="001800C6">
            <w:pPr>
              <w:numPr>
                <w:ilvl w:val="0"/>
                <w:numId w:val="46"/>
              </w:numPr>
              <w:spacing w:after="0" w:line="240" w:lineRule="auto"/>
              <w:jc w:val="both"/>
              <w:rPr>
                <w:rFonts w:ascii="Times New Roman" w:hAnsi="Times New Roman"/>
              </w:rPr>
            </w:pPr>
          </w:p>
        </w:tc>
        <w:tc>
          <w:tcPr>
            <w:tcW w:w="2224" w:type="dxa"/>
          </w:tcPr>
          <w:p w:rsidR="001800C6" w:rsidRPr="0067433A" w:rsidRDefault="001800C6" w:rsidP="001800C6">
            <w:pPr>
              <w:spacing w:after="0" w:line="240" w:lineRule="auto"/>
              <w:ind w:left="57" w:right="57"/>
              <w:rPr>
                <w:rFonts w:ascii="Times New Roman" w:hAnsi="Times New Roman"/>
              </w:rPr>
            </w:pPr>
          </w:p>
        </w:tc>
        <w:tc>
          <w:tcPr>
            <w:tcW w:w="2751" w:type="dxa"/>
          </w:tcPr>
          <w:p w:rsidR="001800C6" w:rsidRPr="0067433A" w:rsidRDefault="001800C6" w:rsidP="001800C6">
            <w:pPr>
              <w:spacing w:after="0" w:line="240" w:lineRule="auto"/>
              <w:ind w:left="57" w:right="57"/>
              <w:rPr>
                <w:rFonts w:ascii="Times New Roman" w:hAnsi="Times New Roman"/>
              </w:rPr>
            </w:pPr>
          </w:p>
        </w:tc>
        <w:tc>
          <w:tcPr>
            <w:tcW w:w="2268" w:type="dxa"/>
          </w:tcPr>
          <w:p w:rsidR="001800C6" w:rsidRPr="0067433A" w:rsidRDefault="001800C6" w:rsidP="001800C6">
            <w:pPr>
              <w:spacing w:after="0" w:line="240" w:lineRule="auto"/>
              <w:ind w:left="57" w:right="57"/>
              <w:rPr>
                <w:rFonts w:ascii="Times New Roman" w:hAnsi="Times New Roman"/>
              </w:rPr>
            </w:pPr>
          </w:p>
        </w:tc>
        <w:tc>
          <w:tcPr>
            <w:tcW w:w="1843" w:type="dxa"/>
          </w:tcPr>
          <w:p w:rsidR="001800C6" w:rsidRPr="0067433A" w:rsidRDefault="001800C6" w:rsidP="001800C6">
            <w:pPr>
              <w:spacing w:after="0" w:line="240" w:lineRule="auto"/>
              <w:ind w:left="57" w:right="57"/>
              <w:rPr>
                <w:rFonts w:ascii="Times New Roman" w:hAnsi="Times New Roman"/>
              </w:rPr>
            </w:pPr>
          </w:p>
        </w:tc>
      </w:tr>
      <w:tr w:rsidR="001800C6" w:rsidRPr="0067433A" w:rsidTr="001800C6">
        <w:trPr>
          <w:trHeight w:val="272"/>
        </w:trPr>
        <w:tc>
          <w:tcPr>
            <w:tcW w:w="681" w:type="dxa"/>
          </w:tcPr>
          <w:p w:rsidR="001800C6" w:rsidRPr="0067433A" w:rsidRDefault="001800C6" w:rsidP="001800C6">
            <w:pPr>
              <w:spacing w:after="0" w:line="240" w:lineRule="auto"/>
              <w:jc w:val="both"/>
              <w:rPr>
                <w:rFonts w:ascii="Times New Roman" w:hAnsi="Times New Roman"/>
              </w:rPr>
            </w:pPr>
            <w:r w:rsidRPr="0067433A">
              <w:rPr>
                <w:rFonts w:ascii="Times New Roman" w:hAnsi="Times New Roman"/>
              </w:rPr>
              <w:t>…</w:t>
            </w:r>
          </w:p>
        </w:tc>
        <w:tc>
          <w:tcPr>
            <w:tcW w:w="2224" w:type="dxa"/>
          </w:tcPr>
          <w:p w:rsidR="001800C6" w:rsidRPr="0067433A" w:rsidRDefault="001800C6" w:rsidP="001800C6">
            <w:pPr>
              <w:spacing w:after="0" w:line="240" w:lineRule="auto"/>
              <w:ind w:left="57" w:right="57"/>
              <w:rPr>
                <w:rFonts w:ascii="Times New Roman" w:hAnsi="Times New Roman"/>
              </w:rPr>
            </w:pPr>
          </w:p>
        </w:tc>
        <w:tc>
          <w:tcPr>
            <w:tcW w:w="2751" w:type="dxa"/>
          </w:tcPr>
          <w:p w:rsidR="001800C6" w:rsidRPr="0067433A" w:rsidRDefault="001800C6" w:rsidP="001800C6">
            <w:pPr>
              <w:spacing w:after="0" w:line="240" w:lineRule="auto"/>
              <w:ind w:left="57" w:right="57"/>
              <w:jc w:val="center"/>
              <w:rPr>
                <w:rFonts w:ascii="Times New Roman" w:hAnsi="Times New Roman"/>
              </w:rPr>
            </w:pPr>
          </w:p>
        </w:tc>
        <w:tc>
          <w:tcPr>
            <w:tcW w:w="2268" w:type="dxa"/>
          </w:tcPr>
          <w:p w:rsidR="001800C6" w:rsidRPr="0067433A" w:rsidRDefault="001800C6" w:rsidP="001800C6">
            <w:pPr>
              <w:spacing w:after="0" w:line="240" w:lineRule="auto"/>
              <w:ind w:left="57" w:right="57"/>
              <w:rPr>
                <w:rFonts w:ascii="Times New Roman" w:hAnsi="Times New Roman"/>
              </w:rPr>
            </w:pPr>
          </w:p>
        </w:tc>
        <w:tc>
          <w:tcPr>
            <w:tcW w:w="1843" w:type="dxa"/>
          </w:tcPr>
          <w:p w:rsidR="001800C6" w:rsidRPr="0067433A" w:rsidRDefault="001800C6" w:rsidP="001800C6">
            <w:pPr>
              <w:spacing w:after="0" w:line="240" w:lineRule="auto"/>
              <w:ind w:left="57" w:right="57"/>
              <w:jc w:val="center"/>
              <w:rPr>
                <w:rFonts w:ascii="Times New Roman" w:hAnsi="Times New Roman"/>
              </w:rPr>
            </w:pPr>
          </w:p>
        </w:tc>
      </w:tr>
    </w:tbl>
    <w:p w:rsidR="001800C6" w:rsidRPr="0067433A" w:rsidRDefault="001800C6" w:rsidP="001800C6">
      <w:pPr>
        <w:keepNext/>
        <w:suppressAutoHyphens/>
        <w:spacing w:after="0" w:line="240" w:lineRule="auto"/>
        <w:rPr>
          <w:rFonts w:ascii="Times New Roman" w:hAnsi="Times New Roman"/>
          <w:b/>
        </w:rPr>
      </w:pPr>
      <w:r w:rsidRPr="0067433A">
        <w:rPr>
          <w:rFonts w:ascii="Times New Roman" w:hAnsi="Times New Roman"/>
          <w:b/>
        </w:rPr>
        <w:t>Таблица 2. Прочий персонал (</w:t>
      </w:r>
      <w:proofErr w:type="gramStart"/>
      <w:r w:rsidRPr="0067433A">
        <w:rPr>
          <w:rFonts w:ascii="Times New Roman" w:hAnsi="Times New Roman"/>
        </w:rPr>
        <w:t>указывается</w:t>
      </w:r>
      <w:proofErr w:type="gramEnd"/>
      <w:r w:rsidRPr="0067433A">
        <w:rPr>
          <w:rFonts w:ascii="Times New Roman" w:hAnsi="Times New Roman"/>
        </w:rPr>
        <w:t xml:space="preserve"> в общем численность всех специалистов, находящихся в штате Участника ОЗП)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1"/>
        <w:gridCol w:w="4860"/>
      </w:tblGrid>
      <w:tr w:rsidR="001800C6" w:rsidRPr="0067433A" w:rsidTr="001800C6">
        <w:trPr>
          <w:trHeight w:val="252"/>
        </w:trPr>
        <w:tc>
          <w:tcPr>
            <w:tcW w:w="4921" w:type="dxa"/>
            <w:tcBorders>
              <w:top w:val="single" w:sz="4" w:space="0" w:color="auto"/>
              <w:left w:val="single" w:sz="4" w:space="0" w:color="auto"/>
              <w:bottom w:val="single" w:sz="4" w:space="0" w:color="auto"/>
              <w:right w:val="single" w:sz="4" w:space="0" w:color="auto"/>
            </w:tcBorders>
          </w:tcPr>
          <w:p w:rsidR="001800C6" w:rsidRPr="0067433A" w:rsidRDefault="001800C6" w:rsidP="001800C6">
            <w:pPr>
              <w:keepNext/>
              <w:spacing w:after="0" w:line="240" w:lineRule="auto"/>
              <w:ind w:left="57" w:right="57"/>
              <w:rPr>
                <w:rFonts w:ascii="Times New Roman" w:hAnsi="Times New Roman"/>
              </w:rPr>
            </w:pPr>
            <w:r w:rsidRPr="0067433A">
              <w:rPr>
                <w:rFonts w:ascii="Times New Roman" w:hAnsi="Times New Roman"/>
              </w:rPr>
              <w:t>Группа специалистов</w:t>
            </w:r>
          </w:p>
        </w:tc>
        <w:tc>
          <w:tcPr>
            <w:tcW w:w="4860" w:type="dxa"/>
            <w:tcBorders>
              <w:top w:val="single" w:sz="4" w:space="0" w:color="auto"/>
              <w:left w:val="single" w:sz="4" w:space="0" w:color="auto"/>
              <w:bottom w:val="single" w:sz="4" w:space="0" w:color="auto"/>
              <w:right w:val="single" w:sz="4" w:space="0" w:color="auto"/>
            </w:tcBorders>
          </w:tcPr>
          <w:p w:rsidR="001800C6" w:rsidRPr="0067433A" w:rsidRDefault="001800C6" w:rsidP="001800C6">
            <w:pPr>
              <w:keepNext/>
              <w:spacing w:after="0" w:line="240" w:lineRule="auto"/>
              <w:ind w:left="57" w:right="57"/>
              <w:jc w:val="center"/>
              <w:rPr>
                <w:rFonts w:ascii="Times New Roman" w:hAnsi="Times New Roman"/>
              </w:rPr>
            </w:pPr>
            <w:r w:rsidRPr="0067433A">
              <w:rPr>
                <w:rFonts w:ascii="Times New Roman" w:hAnsi="Times New Roman"/>
              </w:rPr>
              <w:t>Штатная численность, чел.</w:t>
            </w:r>
          </w:p>
        </w:tc>
      </w:tr>
      <w:tr w:rsidR="001800C6" w:rsidRPr="0067433A" w:rsidTr="001800C6">
        <w:trPr>
          <w:trHeight w:val="252"/>
        </w:trPr>
        <w:tc>
          <w:tcPr>
            <w:tcW w:w="4921" w:type="dxa"/>
            <w:tcBorders>
              <w:top w:val="single" w:sz="4" w:space="0" w:color="auto"/>
              <w:left w:val="single" w:sz="4" w:space="0" w:color="auto"/>
              <w:bottom w:val="single" w:sz="4" w:space="0" w:color="auto"/>
              <w:right w:val="single" w:sz="4" w:space="0" w:color="auto"/>
            </w:tcBorders>
          </w:tcPr>
          <w:p w:rsidR="001800C6" w:rsidRPr="0067433A" w:rsidRDefault="001800C6" w:rsidP="001800C6">
            <w:pPr>
              <w:spacing w:after="0" w:line="240" w:lineRule="auto"/>
              <w:ind w:left="57" w:right="57"/>
              <w:rPr>
                <w:rFonts w:ascii="Times New Roman" w:hAnsi="Times New Roman"/>
              </w:rPr>
            </w:pPr>
            <w:r w:rsidRPr="0067433A">
              <w:rPr>
                <w:rFonts w:ascii="Times New Roman" w:hAnsi="Times New Roman"/>
              </w:rPr>
              <w:t>Руководящий персонал</w:t>
            </w:r>
          </w:p>
        </w:tc>
        <w:tc>
          <w:tcPr>
            <w:tcW w:w="4860" w:type="dxa"/>
            <w:tcBorders>
              <w:top w:val="single" w:sz="4" w:space="0" w:color="auto"/>
              <w:left w:val="single" w:sz="4" w:space="0" w:color="auto"/>
              <w:bottom w:val="single" w:sz="4" w:space="0" w:color="auto"/>
              <w:right w:val="single" w:sz="4" w:space="0" w:color="auto"/>
            </w:tcBorders>
          </w:tcPr>
          <w:p w:rsidR="001800C6" w:rsidRPr="0067433A" w:rsidRDefault="001800C6" w:rsidP="001800C6">
            <w:pPr>
              <w:spacing w:after="0" w:line="240" w:lineRule="auto"/>
              <w:ind w:left="57" w:right="57"/>
              <w:rPr>
                <w:rFonts w:ascii="Times New Roman" w:hAnsi="Times New Roman"/>
              </w:rPr>
            </w:pPr>
          </w:p>
        </w:tc>
      </w:tr>
      <w:tr w:rsidR="001800C6" w:rsidRPr="0067433A" w:rsidTr="001800C6">
        <w:trPr>
          <w:trHeight w:val="252"/>
        </w:trPr>
        <w:tc>
          <w:tcPr>
            <w:tcW w:w="4921" w:type="dxa"/>
            <w:tcBorders>
              <w:top w:val="single" w:sz="4" w:space="0" w:color="auto"/>
              <w:left w:val="single" w:sz="4" w:space="0" w:color="auto"/>
              <w:bottom w:val="single" w:sz="4" w:space="0" w:color="auto"/>
              <w:right w:val="single" w:sz="4" w:space="0" w:color="auto"/>
            </w:tcBorders>
          </w:tcPr>
          <w:p w:rsidR="001800C6" w:rsidRPr="0067433A" w:rsidRDefault="001800C6" w:rsidP="001800C6">
            <w:pPr>
              <w:spacing w:after="0" w:line="240" w:lineRule="auto"/>
              <w:ind w:left="57" w:right="57"/>
              <w:rPr>
                <w:rFonts w:ascii="Times New Roman" w:hAnsi="Times New Roman"/>
              </w:rPr>
            </w:pPr>
            <w:r w:rsidRPr="0067433A">
              <w:rPr>
                <w:rFonts w:ascii="Times New Roman" w:hAnsi="Times New Roman"/>
              </w:rPr>
              <w:t>Инженерно-технический персонал</w:t>
            </w:r>
          </w:p>
        </w:tc>
        <w:tc>
          <w:tcPr>
            <w:tcW w:w="4860" w:type="dxa"/>
            <w:tcBorders>
              <w:top w:val="single" w:sz="4" w:space="0" w:color="auto"/>
              <w:left w:val="single" w:sz="4" w:space="0" w:color="auto"/>
              <w:bottom w:val="single" w:sz="4" w:space="0" w:color="auto"/>
              <w:right w:val="single" w:sz="4" w:space="0" w:color="auto"/>
            </w:tcBorders>
          </w:tcPr>
          <w:p w:rsidR="001800C6" w:rsidRPr="0067433A" w:rsidRDefault="001800C6" w:rsidP="001800C6">
            <w:pPr>
              <w:spacing w:after="0" w:line="240" w:lineRule="auto"/>
              <w:ind w:left="57" w:right="57"/>
              <w:rPr>
                <w:rFonts w:ascii="Times New Roman" w:hAnsi="Times New Roman"/>
              </w:rPr>
            </w:pPr>
          </w:p>
        </w:tc>
      </w:tr>
      <w:tr w:rsidR="001800C6" w:rsidRPr="0067433A" w:rsidTr="001800C6">
        <w:trPr>
          <w:trHeight w:val="265"/>
        </w:trPr>
        <w:tc>
          <w:tcPr>
            <w:tcW w:w="4921" w:type="dxa"/>
            <w:tcBorders>
              <w:top w:val="single" w:sz="4" w:space="0" w:color="auto"/>
              <w:left w:val="single" w:sz="4" w:space="0" w:color="auto"/>
              <w:bottom w:val="single" w:sz="4" w:space="0" w:color="auto"/>
              <w:right w:val="single" w:sz="4" w:space="0" w:color="auto"/>
            </w:tcBorders>
          </w:tcPr>
          <w:p w:rsidR="001800C6" w:rsidRPr="0067433A" w:rsidRDefault="001800C6" w:rsidP="001800C6">
            <w:pPr>
              <w:spacing w:after="0" w:line="240" w:lineRule="auto"/>
              <w:ind w:left="57" w:right="57"/>
              <w:rPr>
                <w:rFonts w:ascii="Times New Roman" w:hAnsi="Times New Roman"/>
              </w:rPr>
            </w:pPr>
            <w:r w:rsidRPr="0067433A">
              <w:rPr>
                <w:rFonts w:ascii="Times New Roman" w:hAnsi="Times New Roman"/>
              </w:rPr>
              <w:t>Рабочие и вспомогательный персонал</w:t>
            </w:r>
          </w:p>
        </w:tc>
        <w:tc>
          <w:tcPr>
            <w:tcW w:w="4860" w:type="dxa"/>
            <w:tcBorders>
              <w:top w:val="single" w:sz="4" w:space="0" w:color="auto"/>
              <w:left w:val="single" w:sz="4" w:space="0" w:color="auto"/>
              <w:bottom w:val="single" w:sz="4" w:space="0" w:color="auto"/>
              <w:right w:val="single" w:sz="4" w:space="0" w:color="auto"/>
            </w:tcBorders>
          </w:tcPr>
          <w:p w:rsidR="001800C6" w:rsidRPr="0067433A" w:rsidRDefault="001800C6" w:rsidP="001800C6">
            <w:pPr>
              <w:spacing w:after="0" w:line="240" w:lineRule="auto"/>
              <w:ind w:left="57" w:right="57"/>
              <w:rPr>
                <w:rFonts w:ascii="Times New Roman" w:hAnsi="Times New Roman"/>
              </w:rPr>
            </w:pPr>
          </w:p>
        </w:tc>
      </w:tr>
    </w:tbl>
    <w:p w:rsidR="001800C6" w:rsidRPr="0067433A" w:rsidRDefault="001800C6" w:rsidP="001800C6">
      <w:pPr>
        <w:spacing w:after="0" w:line="240" w:lineRule="auto"/>
        <w:rPr>
          <w:rFonts w:ascii="Times New Roman" w:hAnsi="Times New Roman"/>
        </w:rPr>
      </w:pPr>
      <w:r w:rsidRPr="0067433A">
        <w:rPr>
          <w:rFonts w:ascii="Times New Roman" w:hAnsi="Times New Roman"/>
        </w:rPr>
        <w:t>____________________________________</w:t>
      </w:r>
    </w:p>
    <w:p w:rsidR="001800C6" w:rsidRPr="0067433A" w:rsidRDefault="001800C6" w:rsidP="001800C6">
      <w:pPr>
        <w:spacing w:after="0" w:line="240" w:lineRule="auto"/>
        <w:ind w:right="3684"/>
        <w:rPr>
          <w:rFonts w:ascii="Times New Roman" w:hAnsi="Times New Roman"/>
          <w:vertAlign w:val="superscript"/>
        </w:rPr>
      </w:pPr>
      <w:r w:rsidRPr="0067433A">
        <w:rPr>
          <w:rFonts w:ascii="Times New Roman" w:hAnsi="Times New Roman"/>
          <w:vertAlign w:val="superscript"/>
        </w:rPr>
        <w:t>(подпись)</w:t>
      </w:r>
    </w:p>
    <w:p w:rsidR="001800C6" w:rsidRPr="0067433A" w:rsidRDefault="001800C6" w:rsidP="001800C6">
      <w:pPr>
        <w:spacing w:after="0" w:line="240" w:lineRule="auto"/>
        <w:rPr>
          <w:rFonts w:ascii="Times New Roman" w:hAnsi="Times New Roman"/>
        </w:rPr>
      </w:pPr>
      <w:r w:rsidRPr="0067433A">
        <w:rPr>
          <w:rFonts w:ascii="Times New Roman" w:hAnsi="Times New Roman"/>
        </w:rPr>
        <w:t>____________________________________</w:t>
      </w:r>
    </w:p>
    <w:p w:rsidR="001800C6" w:rsidRPr="0067433A" w:rsidRDefault="001800C6" w:rsidP="001800C6">
      <w:pPr>
        <w:spacing w:after="0" w:line="240" w:lineRule="auto"/>
        <w:ind w:right="3684"/>
        <w:rPr>
          <w:rFonts w:ascii="Times New Roman" w:hAnsi="Times New Roman"/>
          <w:vertAlign w:val="superscript"/>
        </w:rPr>
      </w:pPr>
      <w:r w:rsidRPr="0067433A">
        <w:rPr>
          <w:rFonts w:ascii="Times New Roman" w:hAnsi="Times New Roman"/>
          <w:vertAlign w:val="superscript"/>
        </w:rPr>
        <w:t xml:space="preserve">(фамилия, имя, отчество </w:t>
      </w:r>
      <w:proofErr w:type="gramStart"/>
      <w:r w:rsidRPr="0067433A">
        <w:rPr>
          <w:rFonts w:ascii="Times New Roman" w:hAnsi="Times New Roman"/>
          <w:vertAlign w:val="superscript"/>
        </w:rPr>
        <w:t>подписавшего</w:t>
      </w:r>
      <w:proofErr w:type="gramEnd"/>
      <w:r w:rsidRPr="0067433A">
        <w:rPr>
          <w:rFonts w:ascii="Times New Roman" w:hAnsi="Times New Roman"/>
          <w:vertAlign w:val="superscript"/>
        </w:rPr>
        <w:t>, должность)</w:t>
      </w:r>
    </w:p>
    <w:p w:rsidR="001800C6" w:rsidRPr="0067433A" w:rsidRDefault="001800C6" w:rsidP="001800C6">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конец формы</w:t>
      </w:r>
    </w:p>
    <w:p w:rsidR="001800C6" w:rsidRPr="0067433A" w:rsidRDefault="001800C6" w:rsidP="001800C6">
      <w:pPr>
        <w:suppressAutoHyphens/>
        <w:spacing w:after="0" w:line="240" w:lineRule="auto"/>
        <w:ind w:firstLine="709"/>
        <w:jc w:val="both"/>
        <w:rPr>
          <w:rFonts w:ascii="Times New Roman" w:hAnsi="Times New Roman"/>
          <w:b/>
        </w:rPr>
      </w:pPr>
      <w:r w:rsidRPr="0067433A">
        <w:rPr>
          <w:rFonts w:ascii="Times New Roman" w:hAnsi="Times New Roman"/>
          <w:b/>
        </w:rPr>
        <w:t>5.5.2  Инструкции по заполнению</w:t>
      </w:r>
    </w:p>
    <w:p w:rsidR="001800C6" w:rsidRPr="0067433A" w:rsidRDefault="001800C6" w:rsidP="001800C6">
      <w:pPr>
        <w:suppressAutoHyphens/>
        <w:spacing w:after="0" w:line="240" w:lineRule="auto"/>
        <w:ind w:firstLine="709"/>
        <w:jc w:val="both"/>
        <w:rPr>
          <w:rFonts w:ascii="Times New Roman" w:hAnsi="Times New Roman"/>
        </w:rPr>
      </w:pPr>
      <w:r w:rsidRPr="0067433A">
        <w:rPr>
          <w:rFonts w:ascii="Times New Roman" w:hAnsi="Times New Roman"/>
        </w:rPr>
        <w:t>5.5.2.1</w:t>
      </w:r>
      <w:r w:rsidRPr="0067433A">
        <w:rPr>
          <w:rFonts w:ascii="Times New Roman" w:hAnsi="Times New Roman"/>
        </w:rPr>
        <w:tab/>
        <w:t>Участник указывает дату и номер Заявки в соответствии с письмом о подаче оферты.</w:t>
      </w:r>
    </w:p>
    <w:p w:rsidR="001800C6" w:rsidRPr="0067433A" w:rsidRDefault="001800C6" w:rsidP="001800C6">
      <w:pPr>
        <w:suppressAutoHyphens/>
        <w:spacing w:after="0" w:line="240" w:lineRule="auto"/>
        <w:ind w:firstLine="709"/>
        <w:jc w:val="both"/>
        <w:rPr>
          <w:rFonts w:ascii="Times New Roman" w:hAnsi="Times New Roman"/>
        </w:rPr>
      </w:pPr>
      <w:r w:rsidRPr="0067433A">
        <w:rPr>
          <w:rFonts w:ascii="Times New Roman" w:hAnsi="Times New Roman"/>
        </w:rPr>
        <w:t>5.5.2.2</w:t>
      </w:r>
      <w:r w:rsidRPr="0067433A">
        <w:rPr>
          <w:rFonts w:ascii="Times New Roman" w:hAnsi="Times New Roman"/>
        </w:rPr>
        <w:tab/>
        <w:t>Участник указывает свое фирменное наименование (в т.ч. организационно-правовую форму) и свой адрес.</w:t>
      </w:r>
    </w:p>
    <w:p w:rsidR="001800C6" w:rsidRPr="0067433A" w:rsidRDefault="001800C6" w:rsidP="001800C6">
      <w:pPr>
        <w:suppressAutoHyphens/>
        <w:spacing w:after="0" w:line="240" w:lineRule="auto"/>
        <w:ind w:firstLine="709"/>
        <w:jc w:val="both"/>
        <w:rPr>
          <w:rFonts w:ascii="Times New Roman" w:hAnsi="Times New Roman"/>
        </w:rPr>
      </w:pPr>
      <w:r w:rsidRPr="0067433A">
        <w:rPr>
          <w:rFonts w:ascii="Times New Roman" w:hAnsi="Times New Roman"/>
        </w:rPr>
        <w:t>5.5.2.3</w:t>
      </w:r>
      <w:proofErr w:type="gramStart"/>
      <w:r w:rsidRPr="0067433A">
        <w:rPr>
          <w:rFonts w:ascii="Times New Roman" w:hAnsi="Times New Roman"/>
        </w:rPr>
        <w:tab/>
        <w:t>В</w:t>
      </w:r>
      <w:proofErr w:type="gramEnd"/>
      <w:r w:rsidRPr="0067433A">
        <w:rPr>
          <w:rFonts w:ascii="Times New Roman" w:hAnsi="Times New Roman"/>
        </w:rPr>
        <w:t xml:space="preserve"> таблице 1 данной справки перечисляются только те работники, которые будут непосредственно привлечены Участником в ходе выполнения Договора.</w:t>
      </w:r>
    </w:p>
    <w:p w:rsidR="001800C6" w:rsidRPr="0067433A" w:rsidRDefault="001800C6" w:rsidP="001800C6">
      <w:pPr>
        <w:suppressAutoHyphens/>
        <w:spacing w:after="0" w:line="240" w:lineRule="auto"/>
        <w:ind w:firstLine="709"/>
        <w:jc w:val="both"/>
        <w:rPr>
          <w:rFonts w:ascii="Times New Roman" w:hAnsi="Times New Roman"/>
        </w:rPr>
      </w:pPr>
      <w:r w:rsidRPr="0067433A">
        <w:rPr>
          <w:rFonts w:ascii="Times New Roman" w:hAnsi="Times New Roman"/>
        </w:rPr>
        <w:t>5.5.2.4</w:t>
      </w:r>
      <w:proofErr w:type="gramStart"/>
      <w:r w:rsidRPr="0067433A">
        <w:rPr>
          <w:rFonts w:ascii="Times New Roman" w:hAnsi="Times New Roman"/>
        </w:rPr>
        <w:tab/>
        <w:t>В</w:t>
      </w:r>
      <w:proofErr w:type="gramEnd"/>
      <w:r w:rsidRPr="0067433A">
        <w:rPr>
          <w:rFonts w:ascii="Times New Roman" w:hAnsi="Times New Roman"/>
        </w:rPr>
        <w:t xml:space="preserve"> таблице 2 данной справки указывается, в общем, штатная численность всех специалистов, находящихся в штате Участника.</w:t>
      </w:r>
    </w:p>
    <w:p w:rsidR="001800C6" w:rsidRPr="0067433A" w:rsidRDefault="001800C6" w:rsidP="001800C6">
      <w:pPr>
        <w:suppressAutoHyphens/>
        <w:spacing w:after="0" w:line="240" w:lineRule="auto"/>
        <w:ind w:firstLine="709"/>
        <w:jc w:val="both"/>
        <w:rPr>
          <w:rFonts w:ascii="Times New Roman" w:hAnsi="Times New Roman"/>
        </w:rPr>
      </w:pPr>
      <w:r w:rsidRPr="0067433A">
        <w:rPr>
          <w:rFonts w:ascii="Times New Roman" w:hAnsi="Times New Roman"/>
        </w:rPr>
        <w:t>5.5.2.5</w:t>
      </w:r>
      <w:proofErr w:type="gramStart"/>
      <w:r w:rsidRPr="0067433A">
        <w:rPr>
          <w:rFonts w:ascii="Times New Roman" w:hAnsi="Times New Roman"/>
        </w:rPr>
        <w:tab/>
        <w:t>П</w:t>
      </w:r>
      <w:proofErr w:type="gramEnd"/>
      <w:r w:rsidRPr="0067433A">
        <w:rPr>
          <w:rFonts w:ascii="Times New Roman" w:hAnsi="Times New Roman"/>
        </w:rPr>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1800C6" w:rsidRPr="0067433A" w:rsidRDefault="001800C6" w:rsidP="001800C6">
      <w:pPr>
        <w:keepNext/>
        <w:pageBreakBefore/>
        <w:numPr>
          <w:ilvl w:val="1"/>
          <w:numId w:val="54"/>
        </w:numPr>
        <w:tabs>
          <w:tab w:val="left" w:pos="567"/>
        </w:tabs>
        <w:suppressAutoHyphens/>
        <w:spacing w:after="0" w:line="240" w:lineRule="auto"/>
        <w:contextualSpacing/>
        <w:jc w:val="both"/>
        <w:outlineLvl w:val="1"/>
        <w:rPr>
          <w:rFonts w:ascii="Times New Roman" w:hAnsi="Times New Roman"/>
          <w:b/>
          <w:lang w:val="x-none"/>
        </w:rPr>
      </w:pPr>
      <w:r w:rsidRPr="0067433A">
        <w:rPr>
          <w:rFonts w:ascii="Times New Roman" w:hAnsi="Times New Roman"/>
          <w:b/>
          <w:lang w:val="x-none"/>
        </w:rPr>
        <w:lastRenderedPageBreak/>
        <w:t xml:space="preserve">Справка о наличии конфликта интересов и/или связей, носящих характер </w:t>
      </w:r>
      <w:r w:rsidRPr="0067433A">
        <w:rPr>
          <w:rFonts w:ascii="Times New Roman" w:hAnsi="Times New Roman"/>
          <w:b/>
        </w:rPr>
        <w:t xml:space="preserve">   </w:t>
      </w:r>
      <w:proofErr w:type="spellStart"/>
      <w:r w:rsidRPr="0067433A">
        <w:rPr>
          <w:rFonts w:ascii="Times New Roman" w:hAnsi="Times New Roman"/>
          <w:b/>
          <w:lang w:val="x-none"/>
        </w:rPr>
        <w:t>аффилированности</w:t>
      </w:r>
      <w:proofErr w:type="spellEnd"/>
      <w:r w:rsidRPr="0067433A">
        <w:rPr>
          <w:rFonts w:ascii="Times New Roman" w:hAnsi="Times New Roman"/>
          <w:b/>
          <w:lang w:val="x-none"/>
        </w:rPr>
        <w:t xml:space="preserve"> с сотрудниками Заказчика (форма </w:t>
      </w:r>
      <w:r w:rsidRPr="0067433A">
        <w:rPr>
          <w:rFonts w:ascii="Times New Roman" w:hAnsi="Times New Roman"/>
          <w:b/>
        </w:rPr>
        <w:t>5</w:t>
      </w:r>
      <w:r w:rsidRPr="0067433A">
        <w:rPr>
          <w:rFonts w:ascii="Times New Roman" w:hAnsi="Times New Roman"/>
          <w:b/>
          <w:lang w:val="x-none"/>
        </w:rPr>
        <w:t>)</w:t>
      </w:r>
    </w:p>
    <w:p w:rsidR="001800C6" w:rsidRPr="0067433A" w:rsidRDefault="001800C6" w:rsidP="001800C6">
      <w:pPr>
        <w:keepNext/>
        <w:numPr>
          <w:ilvl w:val="2"/>
          <w:numId w:val="0"/>
        </w:numPr>
        <w:tabs>
          <w:tab w:val="num" w:pos="1134"/>
        </w:tabs>
        <w:suppressAutoHyphens/>
        <w:spacing w:after="0" w:line="240" w:lineRule="auto"/>
        <w:ind w:left="567" w:hanging="567"/>
        <w:jc w:val="both"/>
        <w:outlineLvl w:val="2"/>
        <w:rPr>
          <w:rFonts w:ascii="Times New Roman" w:hAnsi="Times New Roman"/>
          <w:b/>
        </w:rPr>
      </w:pPr>
      <w:r w:rsidRPr="0067433A">
        <w:rPr>
          <w:rFonts w:ascii="Times New Roman" w:hAnsi="Times New Roman"/>
          <w:b/>
        </w:rPr>
        <w:t xml:space="preserve">5.6.1 Форма Справки о наличии конфликта интересов и/или связей, носящих характер    </w:t>
      </w:r>
      <w:proofErr w:type="spellStart"/>
      <w:r w:rsidRPr="0067433A">
        <w:rPr>
          <w:rFonts w:ascii="Times New Roman" w:hAnsi="Times New Roman"/>
          <w:b/>
        </w:rPr>
        <w:t>аффилированности</w:t>
      </w:r>
      <w:proofErr w:type="spellEnd"/>
      <w:r w:rsidRPr="0067433A">
        <w:rPr>
          <w:rFonts w:ascii="Times New Roman" w:hAnsi="Times New Roman"/>
          <w:b/>
        </w:rPr>
        <w:t xml:space="preserve"> с сотрудниками Заказчика</w:t>
      </w:r>
    </w:p>
    <w:p w:rsidR="001800C6" w:rsidRPr="0067433A" w:rsidRDefault="001800C6" w:rsidP="001800C6">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1800C6" w:rsidRPr="0067433A" w:rsidRDefault="001800C6" w:rsidP="001800C6">
      <w:pPr>
        <w:spacing w:after="0" w:line="240" w:lineRule="auto"/>
        <w:ind w:firstLine="567"/>
        <w:rPr>
          <w:rFonts w:ascii="Times New Roman" w:hAnsi="Times New Roman"/>
        </w:rPr>
      </w:pPr>
      <w:r w:rsidRPr="0067433A">
        <w:rPr>
          <w:rFonts w:ascii="Times New Roman" w:hAnsi="Times New Roman"/>
        </w:rPr>
        <w:t>Приложение 4 к письму</w:t>
      </w:r>
      <w:r w:rsidRPr="0067433A">
        <w:rPr>
          <w:rFonts w:ascii="Times New Roman" w:hAnsi="Times New Roman"/>
        </w:rPr>
        <w:br/>
        <w:t>от «____»_____________ </w:t>
      </w:r>
      <w:proofErr w:type="gramStart"/>
      <w:r w:rsidRPr="0067433A">
        <w:rPr>
          <w:rFonts w:ascii="Times New Roman" w:hAnsi="Times New Roman"/>
        </w:rPr>
        <w:t>г</w:t>
      </w:r>
      <w:proofErr w:type="gramEnd"/>
      <w:r w:rsidRPr="0067433A">
        <w:rPr>
          <w:rFonts w:ascii="Times New Roman" w:hAnsi="Times New Roman"/>
        </w:rPr>
        <w:t>. №__________</w:t>
      </w:r>
    </w:p>
    <w:p w:rsidR="001800C6" w:rsidRPr="0067433A" w:rsidRDefault="001800C6" w:rsidP="001800C6">
      <w:pPr>
        <w:spacing w:after="0" w:line="240" w:lineRule="auto"/>
        <w:ind w:firstLine="567"/>
        <w:rPr>
          <w:rFonts w:ascii="Times New Roman" w:hAnsi="Times New Roman"/>
        </w:rPr>
      </w:pPr>
    </w:p>
    <w:p w:rsidR="001800C6" w:rsidRPr="0067433A" w:rsidRDefault="001800C6" w:rsidP="001800C6">
      <w:pPr>
        <w:suppressAutoHyphens/>
        <w:spacing w:after="0" w:line="240" w:lineRule="auto"/>
        <w:ind w:left="567" w:firstLine="513"/>
        <w:jc w:val="center"/>
        <w:rPr>
          <w:rFonts w:ascii="Times New Roman" w:hAnsi="Times New Roman"/>
          <w:b/>
        </w:rPr>
      </w:pPr>
      <w:r w:rsidRPr="0067433A">
        <w:rPr>
          <w:rFonts w:ascii="Times New Roman" w:hAnsi="Times New Roman"/>
          <w:b/>
        </w:rPr>
        <w:t xml:space="preserve">Справка о наличии конфликта интересов и/или связей, носящих характер    </w:t>
      </w:r>
      <w:proofErr w:type="spellStart"/>
      <w:r w:rsidRPr="0067433A">
        <w:rPr>
          <w:rFonts w:ascii="Times New Roman" w:hAnsi="Times New Roman"/>
          <w:b/>
        </w:rPr>
        <w:t>аффилированности</w:t>
      </w:r>
      <w:proofErr w:type="spellEnd"/>
      <w:r w:rsidRPr="0067433A">
        <w:rPr>
          <w:rFonts w:ascii="Times New Roman" w:hAnsi="Times New Roman"/>
          <w:b/>
        </w:rPr>
        <w:t xml:space="preserve"> с сотрудниками Заказчика</w:t>
      </w:r>
    </w:p>
    <w:p w:rsidR="001800C6" w:rsidRPr="0067433A" w:rsidRDefault="001800C6" w:rsidP="001800C6">
      <w:pPr>
        <w:spacing w:after="0" w:line="240" w:lineRule="auto"/>
        <w:ind w:left="567" w:firstLine="513"/>
        <w:rPr>
          <w:rFonts w:ascii="Times New Roman" w:hAnsi="Times New Roman"/>
        </w:rPr>
      </w:pPr>
    </w:p>
    <w:p w:rsidR="001800C6" w:rsidRPr="0067433A" w:rsidRDefault="001800C6" w:rsidP="001800C6">
      <w:pPr>
        <w:spacing w:after="0" w:line="240" w:lineRule="auto"/>
        <w:ind w:firstLine="567"/>
        <w:jc w:val="center"/>
        <w:rPr>
          <w:rFonts w:ascii="Times New Roman" w:eastAsia="Times New Roman" w:hAnsi="Times New Roman"/>
          <w:snapToGrid w:val="0"/>
          <w:sz w:val="24"/>
          <w:szCs w:val="24"/>
          <w:lang w:eastAsia="ru-RU"/>
        </w:rPr>
      </w:pPr>
      <w:r w:rsidRPr="0067433A">
        <w:rPr>
          <w:rFonts w:ascii="Times New Roman" w:eastAsia="Times New Roman" w:hAnsi="Times New Roman"/>
          <w:snapToGrid w:val="0"/>
          <w:sz w:val="24"/>
          <w:szCs w:val="24"/>
          <w:lang w:eastAsia="ru-RU"/>
        </w:rPr>
        <w:t>Уважаемые господа!</w:t>
      </w:r>
    </w:p>
    <w:p w:rsidR="001800C6" w:rsidRPr="0067433A" w:rsidRDefault="001800C6" w:rsidP="001800C6">
      <w:pPr>
        <w:spacing w:after="0" w:line="240" w:lineRule="auto"/>
        <w:ind w:firstLine="567"/>
        <w:jc w:val="both"/>
        <w:rPr>
          <w:rFonts w:ascii="Times New Roman" w:eastAsia="Times New Roman" w:hAnsi="Times New Roman"/>
          <w:i/>
          <w:snapToGrid w:val="0"/>
          <w:sz w:val="24"/>
          <w:szCs w:val="24"/>
          <w:lang w:eastAsia="ru-RU"/>
        </w:rPr>
      </w:pPr>
    </w:p>
    <w:p w:rsidR="001800C6" w:rsidRPr="0067433A" w:rsidRDefault="001800C6" w:rsidP="001800C6">
      <w:pPr>
        <w:spacing w:after="0" w:line="240" w:lineRule="auto"/>
        <w:ind w:firstLine="709"/>
        <w:jc w:val="both"/>
        <w:rPr>
          <w:rFonts w:ascii="Times New Roman" w:eastAsia="Times New Roman" w:hAnsi="Times New Roman"/>
          <w:b/>
          <w:i/>
          <w:snapToGrid w:val="0"/>
          <w:sz w:val="24"/>
          <w:szCs w:val="24"/>
          <w:lang w:eastAsia="ru-RU"/>
        </w:rPr>
      </w:pPr>
      <w:r w:rsidRPr="0067433A">
        <w:rPr>
          <w:rFonts w:ascii="Times New Roman" w:eastAsia="Times New Roman" w:hAnsi="Times New Roman"/>
          <w:snapToGrid w:val="0"/>
          <w:sz w:val="24"/>
          <w:szCs w:val="24"/>
          <w:lang w:eastAsia="ru-RU"/>
        </w:rPr>
        <w:t>При рассмотрении нашей заявки просим учесть следующие сведения о наличии у _______________________________________</w:t>
      </w:r>
      <w:r w:rsidRPr="0067433A">
        <w:rPr>
          <w:rFonts w:ascii="Times New Roman" w:eastAsia="Times New Roman" w:hAnsi="Times New Roman"/>
          <w:b/>
          <w:i/>
          <w:snapToGrid w:val="0"/>
          <w:sz w:val="24"/>
          <w:szCs w:val="24"/>
          <w:lang w:eastAsia="ru-RU"/>
        </w:rPr>
        <w:t>(указывается полное наименование Участника закупки)</w:t>
      </w:r>
      <w:r w:rsidRPr="0067433A">
        <w:rPr>
          <w:rFonts w:ascii="Times New Roman" w:eastAsia="Times New Roman" w:hAnsi="Times New Roman"/>
          <w:i/>
          <w:snapToGrid w:val="0"/>
          <w:sz w:val="24"/>
          <w:szCs w:val="24"/>
          <w:lang w:eastAsia="ru-RU"/>
        </w:rPr>
        <w:t xml:space="preserve"> </w:t>
      </w:r>
      <w:r w:rsidRPr="0067433A">
        <w:rPr>
          <w:rFonts w:ascii="Times New Roman" w:eastAsia="Times New Roman" w:hAnsi="Times New Roman"/>
          <w:snapToGrid w:val="0"/>
          <w:sz w:val="24"/>
          <w:szCs w:val="24"/>
          <w:lang w:eastAsia="ru-RU"/>
        </w:rPr>
        <w:t xml:space="preserve">конфликта интересов и/или связей, </w:t>
      </w:r>
      <w:r w:rsidRPr="0067433A">
        <w:rPr>
          <w:rFonts w:ascii="Times New Roman" w:eastAsia="Times New Roman" w:hAnsi="Times New Roman"/>
          <w:b/>
          <w:i/>
          <w:snapToGrid w:val="0"/>
          <w:sz w:val="24"/>
          <w:szCs w:val="24"/>
          <w:lang w:eastAsia="ru-RU"/>
        </w:rPr>
        <w:t xml:space="preserve">носящих характер </w:t>
      </w:r>
      <w:proofErr w:type="spellStart"/>
      <w:r w:rsidRPr="0067433A">
        <w:rPr>
          <w:rFonts w:ascii="Times New Roman" w:eastAsia="Times New Roman" w:hAnsi="Times New Roman"/>
          <w:b/>
          <w:i/>
          <w:snapToGrid w:val="0"/>
          <w:sz w:val="24"/>
          <w:szCs w:val="24"/>
          <w:lang w:eastAsia="ru-RU"/>
        </w:rPr>
        <w:t>аффилированности</w:t>
      </w:r>
      <w:proofErr w:type="spellEnd"/>
      <w:r w:rsidRPr="0067433A">
        <w:rPr>
          <w:rFonts w:ascii="Times New Roman" w:eastAsia="Times New Roman" w:hAnsi="Times New Roman"/>
          <w:b/>
          <w:i/>
          <w:snapToGrid w:val="0"/>
          <w:sz w:val="24"/>
          <w:szCs w:val="24"/>
          <w:lang w:eastAsia="ru-RU"/>
        </w:rPr>
        <w:t xml:space="preserve"> с лицом, являющимся ______________________</w:t>
      </w:r>
      <w:r w:rsidRPr="0067433A">
        <w:rPr>
          <w:rFonts w:eastAsia="Times New Roman"/>
          <w:bCs/>
          <w:i/>
          <w:iCs/>
          <w:snapToGrid w:val="0"/>
          <w:sz w:val="24"/>
          <w:szCs w:val="24"/>
          <w:lang w:eastAsia="ru-RU"/>
        </w:rPr>
        <w:t xml:space="preserve"> (</w:t>
      </w:r>
      <w:proofErr w:type="gramStart"/>
      <w:r w:rsidRPr="0067433A">
        <w:rPr>
          <w:rFonts w:ascii="Times New Roman" w:eastAsia="Times New Roman" w:hAnsi="Times New Roman"/>
          <w:b/>
          <w:bCs/>
          <w:i/>
          <w:iCs/>
          <w:snapToGrid w:val="0"/>
          <w:sz w:val="24"/>
          <w:szCs w:val="24"/>
          <w:lang w:eastAsia="ru-RU"/>
        </w:rPr>
        <w:t>указывается</w:t>
      </w:r>
      <w:proofErr w:type="gramEnd"/>
      <w:r w:rsidRPr="0067433A">
        <w:rPr>
          <w:rFonts w:ascii="Times New Roman" w:eastAsia="Times New Roman" w:hAnsi="Times New Roman"/>
          <w:b/>
          <w:bCs/>
          <w:i/>
          <w:iCs/>
          <w:snapToGrid w:val="0"/>
          <w:sz w:val="24"/>
          <w:szCs w:val="24"/>
          <w:lang w:eastAsia="ru-RU"/>
        </w:rPr>
        <w:t xml:space="preserve"> кем являются эти лица, пример: учредители, сотрудники, и т.д.</w:t>
      </w:r>
      <w:r w:rsidRPr="0067433A">
        <w:rPr>
          <w:rFonts w:ascii="Times New Roman" w:eastAsia="Times New Roman" w:hAnsi="Times New Roman"/>
          <w:b/>
          <w:i/>
          <w:snapToGrid w:val="0"/>
          <w:sz w:val="24"/>
          <w:szCs w:val="24"/>
          <w:lang w:eastAsia="ru-RU"/>
        </w:rPr>
        <w:t xml:space="preserve">) </w:t>
      </w:r>
      <w:r w:rsidRPr="0067433A">
        <w:rPr>
          <w:rFonts w:ascii="Times New Roman" w:eastAsia="Times New Roman" w:hAnsi="Times New Roman"/>
          <w:snapToGrid w:val="0"/>
          <w:sz w:val="24"/>
          <w:szCs w:val="24"/>
          <w:lang w:eastAsia="ru-RU"/>
        </w:rPr>
        <w:t xml:space="preserve">Заказчика </w:t>
      </w:r>
      <w:r w:rsidRPr="0067433A">
        <w:rPr>
          <w:rFonts w:ascii="Times New Roman" w:eastAsia="Times New Roman" w:hAnsi="Times New Roman"/>
          <w:b/>
          <w:i/>
          <w:snapToGrid w:val="0"/>
          <w:sz w:val="24"/>
          <w:szCs w:val="24"/>
          <w:lang w:eastAsia="ru-RU"/>
        </w:rPr>
        <w:t>и/или Организатора закупки</w:t>
      </w:r>
      <w:r w:rsidRPr="0067433A">
        <w:rPr>
          <w:rFonts w:ascii="Times New Roman" w:eastAsia="Times New Roman" w:hAnsi="Times New Roman"/>
          <w:snapToGrid w:val="0"/>
          <w:sz w:val="24"/>
          <w:szCs w:val="24"/>
          <w:lang w:eastAsia="ru-RU"/>
        </w:rPr>
        <w:t xml:space="preserve">, а именно - </w:t>
      </w:r>
      <w:r w:rsidRPr="0067433A">
        <w:rPr>
          <w:rFonts w:ascii="Times New Roman" w:eastAsia="Times New Roman" w:hAnsi="Times New Roman"/>
          <w:b/>
          <w:i/>
          <w:snapToGrid w:val="0"/>
          <w:sz w:val="24"/>
          <w:szCs w:val="24"/>
          <w:lang w:eastAsia="ru-RU"/>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sidRPr="0067433A">
        <w:rPr>
          <w:rFonts w:ascii="Times New Roman" w:eastAsia="Times New Roman" w:hAnsi="Times New Roman"/>
          <w:b/>
          <w:i/>
          <w:snapToGrid w:val="0"/>
          <w:sz w:val="24"/>
          <w:szCs w:val="24"/>
          <w:lang w:eastAsia="ru-RU"/>
        </w:rPr>
        <w:t>аффилированность</w:t>
      </w:r>
      <w:proofErr w:type="spellEnd"/>
      <w:proofErr w:type="gramStart"/>
      <w:r w:rsidRPr="0067433A">
        <w:rPr>
          <w:rFonts w:ascii="Times New Roman" w:eastAsia="Times New Roman" w:hAnsi="Times New Roman"/>
          <w:b/>
          <w:i/>
          <w:snapToGrid w:val="0"/>
          <w:sz w:val="24"/>
          <w:szCs w:val="24"/>
          <w:lang w:eastAsia="ru-RU"/>
        </w:rPr>
        <w:t xml:space="preserve"> )</w:t>
      </w:r>
      <w:proofErr w:type="gramEnd"/>
    </w:p>
    <w:p w:rsidR="001800C6" w:rsidRPr="0067433A" w:rsidRDefault="001800C6" w:rsidP="001800C6">
      <w:pPr>
        <w:spacing w:after="0" w:line="240" w:lineRule="auto"/>
        <w:rPr>
          <w:rFonts w:ascii="Times New Roman" w:hAnsi="Times New Roman"/>
        </w:rPr>
      </w:pPr>
      <w:r w:rsidRPr="0067433A">
        <w:rPr>
          <w:rFonts w:ascii="Times New Roman" w:hAnsi="Times New Roman"/>
        </w:rPr>
        <w:t>____________________________________</w:t>
      </w:r>
    </w:p>
    <w:p w:rsidR="001800C6" w:rsidRPr="0067433A" w:rsidRDefault="001800C6" w:rsidP="001800C6">
      <w:pPr>
        <w:spacing w:after="0" w:line="240" w:lineRule="auto"/>
        <w:ind w:right="3684"/>
        <w:rPr>
          <w:rFonts w:ascii="Times New Roman" w:hAnsi="Times New Roman"/>
          <w:vertAlign w:val="superscript"/>
        </w:rPr>
      </w:pPr>
      <w:r w:rsidRPr="0067433A">
        <w:rPr>
          <w:rFonts w:ascii="Times New Roman" w:hAnsi="Times New Roman"/>
          <w:vertAlign w:val="superscript"/>
        </w:rPr>
        <w:t>(подпись)</w:t>
      </w:r>
    </w:p>
    <w:p w:rsidR="001800C6" w:rsidRPr="0067433A" w:rsidRDefault="001800C6" w:rsidP="001800C6">
      <w:pPr>
        <w:spacing w:after="0" w:line="240" w:lineRule="auto"/>
        <w:rPr>
          <w:rFonts w:ascii="Times New Roman" w:hAnsi="Times New Roman"/>
        </w:rPr>
      </w:pPr>
      <w:r w:rsidRPr="0067433A">
        <w:rPr>
          <w:rFonts w:ascii="Times New Roman" w:hAnsi="Times New Roman"/>
        </w:rPr>
        <w:t>____________________________________</w:t>
      </w:r>
    </w:p>
    <w:p w:rsidR="001800C6" w:rsidRPr="0067433A" w:rsidRDefault="001800C6" w:rsidP="001800C6">
      <w:pPr>
        <w:spacing w:after="0" w:line="240" w:lineRule="auto"/>
        <w:ind w:right="3684"/>
        <w:rPr>
          <w:rFonts w:ascii="Times New Roman" w:hAnsi="Times New Roman"/>
          <w:vertAlign w:val="superscript"/>
        </w:rPr>
      </w:pPr>
      <w:r w:rsidRPr="0067433A">
        <w:rPr>
          <w:rFonts w:ascii="Times New Roman" w:hAnsi="Times New Roman"/>
          <w:vertAlign w:val="superscript"/>
        </w:rPr>
        <w:t xml:space="preserve">(фамилия, имя, отчество </w:t>
      </w:r>
      <w:proofErr w:type="gramStart"/>
      <w:r w:rsidRPr="0067433A">
        <w:rPr>
          <w:rFonts w:ascii="Times New Roman" w:hAnsi="Times New Roman"/>
          <w:vertAlign w:val="superscript"/>
        </w:rPr>
        <w:t>подписавшего</w:t>
      </w:r>
      <w:proofErr w:type="gramEnd"/>
      <w:r w:rsidRPr="0067433A">
        <w:rPr>
          <w:rFonts w:ascii="Times New Roman" w:hAnsi="Times New Roman"/>
          <w:vertAlign w:val="superscript"/>
        </w:rPr>
        <w:t>, должность)</w:t>
      </w:r>
    </w:p>
    <w:p w:rsidR="001800C6" w:rsidRPr="0067433A" w:rsidRDefault="001800C6" w:rsidP="001800C6">
      <w:pPr>
        <w:pBdr>
          <w:bottom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конец формы</w:t>
      </w:r>
    </w:p>
    <w:p w:rsidR="001800C6" w:rsidRPr="0067433A" w:rsidRDefault="001800C6" w:rsidP="001800C6">
      <w:pPr>
        <w:suppressAutoHyphens/>
        <w:spacing w:after="0" w:line="240" w:lineRule="auto"/>
        <w:ind w:left="708"/>
        <w:jc w:val="both"/>
        <w:rPr>
          <w:rFonts w:ascii="Times New Roman" w:hAnsi="Times New Roman"/>
          <w:b/>
        </w:rPr>
      </w:pPr>
      <w:r>
        <w:rPr>
          <w:rFonts w:ascii="Times New Roman" w:hAnsi="Times New Roman"/>
          <w:b/>
        </w:rPr>
        <w:t>5.6.2</w:t>
      </w:r>
      <w:r w:rsidRPr="0067433A">
        <w:rPr>
          <w:rFonts w:ascii="Times New Roman" w:hAnsi="Times New Roman"/>
          <w:b/>
        </w:rPr>
        <w:t xml:space="preserve"> Инструкции по заполнению</w:t>
      </w:r>
    </w:p>
    <w:p w:rsidR="001800C6" w:rsidRPr="0067433A" w:rsidRDefault="001800C6" w:rsidP="001800C6">
      <w:pPr>
        <w:tabs>
          <w:tab w:val="left" w:pos="993"/>
        </w:tabs>
        <w:suppressAutoHyphens/>
        <w:spacing w:after="0" w:line="240" w:lineRule="auto"/>
        <w:ind w:firstLine="709"/>
        <w:jc w:val="both"/>
        <w:rPr>
          <w:rFonts w:ascii="Times New Roman" w:hAnsi="Times New Roman"/>
        </w:rPr>
      </w:pPr>
      <w:r w:rsidRPr="0067433A">
        <w:rPr>
          <w:rFonts w:ascii="Times New Roman" w:hAnsi="Times New Roman"/>
        </w:rPr>
        <w:t xml:space="preserve">5.6.2.1 Участник приводит дату и номер письма о подаче оферты, приложением к которому является данная Справка. </w:t>
      </w:r>
    </w:p>
    <w:p w:rsidR="001800C6" w:rsidRPr="0067433A" w:rsidRDefault="001800C6" w:rsidP="001800C6">
      <w:pPr>
        <w:tabs>
          <w:tab w:val="left" w:pos="993"/>
        </w:tabs>
        <w:suppressAutoHyphens/>
        <w:spacing w:after="0" w:line="240" w:lineRule="auto"/>
        <w:ind w:firstLine="708"/>
        <w:jc w:val="both"/>
        <w:rPr>
          <w:rFonts w:ascii="Times New Roman" w:hAnsi="Times New Roman"/>
        </w:rPr>
      </w:pPr>
      <w:proofErr w:type="gramStart"/>
      <w:r w:rsidRPr="0067433A">
        <w:rPr>
          <w:rFonts w:ascii="Times New Roman" w:hAnsi="Times New Roman"/>
        </w:rPr>
        <w:t>5.6.2.2 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67433A">
        <w:rPr>
          <w:rFonts w:ascii="Times New Roman" w:hAnsi="Times New Roman"/>
        </w:rPr>
        <w:t xml:space="preserve"> </w:t>
      </w:r>
      <w:proofErr w:type="gramStart"/>
      <w:r w:rsidRPr="0067433A">
        <w:rPr>
          <w:rFonts w:ascii="Times New Roman" w:hAnsi="Times New Roman"/>
        </w:rPr>
        <w:t>Участник закупки-физическое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rsidR="001800C6" w:rsidRPr="0067433A" w:rsidRDefault="001800C6" w:rsidP="001800C6">
      <w:pPr>
        <w:numPr>
          <w:ilvl w:val="3"/>
          <w:numId w:val="55"/>
        </w:numPr>
        <w:tabs>
          <w:tab w:val="left" w:pos="993"/>
        </w:tabs>
        <w:suppressAutoHyphens/>
        <w:spacing w:after="0" w:line="240" w:lineRule="auto"/>
        <w:ind w:left="0" w:firstLine="708"/>
        <w:jc w:val="both"/>
        <w:rPr>
          <w:rFonts w:ascii="Times New Roman" w:hAnsi="Times New Roman"/>
        </w:rPr>
      </w:pPr>
      <w:r w:rsidRPr="0067433A">
        <w:rPr>
          <w:rFonts w:ascii="Times New Roman" w:hAnsi="Times New Roman"/>
        </w:rPr>
        <w:t xml:space="preserve">Участник закупки должен заполнить данную Справку, указав всех лиц, в отношении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w:t>
      </w:r>
      <w:proofErr w:type="gramStart"/>
      <w:r w:rsidRPr="0067433A">
        <w:rPr>
          <w:rFonts w:ascii="Times New Roman" w:hAnsi="Times New Roman"/>
        </w:rPr>
        <w:t>лиц</w:t>
      </w:r>
      <w:proofErr w:type="gramEnd"/>
      <w:r w:rsidRPr="0067433A">
        <w:rPr>
          <w:rFonts w:ascii="Times New Roman" w:hAnsi="Times New Roman"/>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отношении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1800C6" w:rsidRPr="0067433A" w:rsidRDefault="001800C6" w:rsidP="001800C6">
      <w:pPr>
        <w:tabs>
          <w:tab w:val="left" w:pos="993"/>
        </w:tabs>
        <w:suppressAutoHyphens/>
        <w:spacing w:after="0" w:line="240" w:lineRule="auto"/>
        <w:ind w:firstLine="709"/>
        <w:jc w:val="both"/>
        <w:rPr>
          <w:rFonts w:ascii="Times New Roman" w:hAnsi="Times New Roman"/>
        </w:rPr>
      </w:pPr>
      <w:r w:rsidRPr="0067433A">
        <w:rPr>
          <w:rFonts w:ascii="Times New Roman" w:hAnsi="Times New Roman"/>
        </w:rPr>
        <w:t>5.6.2.4</w:t>
      </w:r>
      <w:proofErr w:type="gramStart"/>
      <w:r w:rsidRPr="0067433A">
        <w:rPr>
          <w:rFonts w:ascii="Times New Roman" w:hAnsi="Times New Roman"/>
        </w:rPr>
        <w:t xml:space="preserve"> П</w:t>
      </w:r>
      <w:proofErr w:type="gramEnd"/>
      <w:r w:rsidRPr="0067433A">
        <w:rPr>
          <w:rFonts w:ascii="Times New Roman" w:hAnsi="Times New Roman"/>
        </w:rPr>
        <w:t xml:space="preserve">ри заполнении данной Справки Участник закупки должен учесть, что сокрытие любой информации о лицах, в отношении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1800C6" w:rsidRPr="0067433A" w:rsidRDefault="001800C6" w:rsidP="001800C6">
      <w:pPr>
        <w:tabs>
          <w:tab w:val="left" w:pos="993"/>
        </w:tabs>
        <w:suppressAutoHyphens/>
        <w:spacing w:after="0" w:line="240" w:lineRule="auto"/>
        <w:ind w:firstLine="709"/>
        <w:jc w:val="both"/>
        <w:rPr>
          <w:rFonts w:ascii="Times New Roman" w:hAnsi="Times New Roman"/>
          <w:b/>
        </w:rPr>
      </w:pPr>
      <w:r w:rsidRPr="0067433A">
        <w:rPr>
          <w:rFonts w:ascii="Times New Roman" w:hAnsi="Times New Roman"/>
        </w:rPr>
        <w:t>5.6.2.5</w:t>
      </w:r>
      <w:proofErr w:type="gramStart"/>
      <w:r w:rsidRPr="0067433A">
        <w:rPr>
          <w:rFonts w:ascii="Times New Roman" w:hAnsi="Times New Roman"/>
        </w:rPr>
        <w:t xml:space="preserve"> П</w:t>
      </w:r>
      <w:proofErr w:type="gramEnd"/>
      <w:r w:rsidRPr="0067433A">
        <w:rPr>
          <w:rFonts w:ascii="Times New Roman" w:hAnsi="Times New Roman"/>
        </w:rPr>
        <w:t>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текст Справки.</w:t>
      </w:r>
    </w:p>
    <w:p w:rsidR="001800C6" w:rsidRPr="0067433A" w:rsidRDefault="001800C6" w:rsidP="001800C6">
      <w:pPr>
        <w:suppressAutoHyphens/>
        <w:spacing w:after="0" w:line="240" w:lineRule="auto"/>
        <w:ind w:firstLine="709"/>
        <w:jc w:val="both"/>
        <w:rPr>
          <w:rFonts w:ascii="Times New Roman" w:hAnsi="Times New Roman"/>
          <w:b/>
        </w:rPr>
      </w:pPr>
    </w:p>
    <w:p w:rsidR="001800C6" w:rsidRPr="0067433A" w:rsidRDefault="001800C6" w:rsidP="001800C6">
      <w:pPr>
        <w:suppressAutoHyphens/>
        <w:spacing w:after="0" w:line="240" w:lineRule="auto"/>
        <w:ind w:firstLine="709"/>
        <w:jc w:val="both"/>
        <w:rPr>
          <w:rFonts w:ascii="Times New Roman" w:hAnsi="Times New Roman"/>
          <w:b/>
        </w:rPr>
      </w:pPr>
    </w:p>
    <w:p w:rsidR="001800C6" w:rsidRPr="0067433A" w:rsidRDefault="001800C6" w:rsidP="001800C6">
      <w:pPr>
        <w:keepNext/>
        <w:pageBreakBefore/>
        <w:numPr>
          <w:ilvl w:val="1"/>
          <w:numId w:val="55"/>
        </w:numPr>
        <w:tabs>
          <w:tab w:val="left" w:pos="567"/>
        </w:tabs>
        <w:suppressAutoHyphens/>
        <w:spacing w:after="0" w:line="240" w:lineRule="auto"/>
        <w:contextualSpacing/>
        <w:jc w:val="both"/>
        <w:outlineLvl w:val="1"/>
        <w:rPr>
          <w:rFonts w:ascii="Times New Roman" w:hAnsi="Times New Roman"/>
          <w:b/>
          <w:lang w:val="x-none"/>
        </w:rPr>
        <w:sectPr w:rsidR="001800C6" w:rsidRPr="0067433A" w:rsidSect="001800C6">
          <w:footerReference w:type="even" r:id="rId26"/>
          <w:footerReference w:type="default" r:id="rId27"/>
          <w:pgSz w:w="12240" w:h="15840" w:code="1"/>
          <w:pgMar w:top="1134" w:right="850" w:bottom="851" w:left="1701" w:header="709" w:footer="709" w:gutter="0"/>
          <w:cols w:space="708"/>
          <w:docGrid w:linePitch="381"/>
        </w:sectPr>
      </w:pPr>
    </w:p>
    <w:p w:rsidR="001800C6" w:rsidRPr="0067433A" w:rsidRDefault="001800C6" w:rsidP="001800C6">
      <w:pPr>
        <w:keepNext/>
        <w:pageBreakBefore/>
        <w:numPr>
          <w:ilvl w:val="1"/>
          <w:numId w:val="55"/>
        </w:numPr>
        <w:tabs>
          <w:tab w:val="left" w:pos="567"/>
        </w:tabs>
        <w:suppressAutoHyphens/>
        <w:spacing w:after="0" w:line="240" w:lineRule="auto"/>
        <w:contextualSpacing/>
        <w:outlineLvl w:val="1"/>
        <w:rPr>
          <w:rFonts w:ascii="Times New Roman" w:hAnsi="Times New Roman"/>
          <w:b/>
          <w:lang w:val="x-none"/>
        </w:rPr>
      </w:pPr>
      <w:r w:rsidRPr="0067433A">
        <w:rPr>
          <w:rFonts w:ascii="Times New Roman" w:hAnsi="Times New Roman"/>
          <w:b/>
          <w:lang w:val="x-none"/>
        </w:rPr>
        <w:lastRenderedPageBreak/>
        <w:t xml:space="preserve">Справка о цепочке собственников Участника (включая конечных бенефициаров) (форма </w:t>
      </w:r>
      <w:r w:rsidRPr="0067433A">
        <w:rPr>
          <w:rFonts w:ascii="Times New Roman" w:hAnsi="Times New Roman"/>
          <w:b/>
        </w:rPr>
        <w:t>6</w:t>
      </w:r>
      <w:r w:rsidRPr="0067433A">
        <w:rPr>
          <w:rFonts w:ascii="Times New Roman" w:hAnsi="Times New Roman"/>
          <w:b/>
          <w:lang w:val="x-none"/>
        </w:rPr>
        <w:t>)</w:t>
      </w:r>
    </w:p>
    <w:p w:rsidR="001800C6" w:rsidRPr="0067433A" w:rsidRDefault="001800C6" w:rsidP="001800C6">
      <w:pPr>
        <w:keepNext/>
        <w:numPr>
          <w:ilvl w:val="2"/>
          <w:numId w:val="0"/>
        </w:numPr>
        <w:tabs>
          <w:tab w:val="num" w:pos="1134"/>
        </w:tabs>
        <w:suppressAutoHyphens/>
        <w:spacing w:after="0" w:line="240" w:lineRule="auto"/>
        <w:ind w:left="567" w:hanging="567"/>
        <w:outlineLvl w:val="2"/>
        <w:rPr>
          <w:rFonts w:ascii="Times New Roman" w:hAnsi="Times New Roman"/>
          <w:b/>
        </w:rPr>
      </w:pPr>
      <w:r w:rsidRPr="0067433A">
        <w:rPr>
          <w:rFonts w:ascii="Times New Roman" w:hAnsi="Times New Roman"/>
          <w:b/>
        </w:rPr>
        <w:t xml:space="preserve">    5.7.1  Форма Справки о цепочке собственников Участника (включая конечных бенефициаров)</w:t>
      </w:r>
    </w:p>
    <w:p w:rsidR="001800C6" w:rsidRPr="0067433A" w:rsidRDefault="001800C6" w:rsidP="001800C6">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1800C6" w:rsidRPr="0067433A" w:rsidRDefault="001800C6" w:rsidP="001800C6">
      <w:pPr>
        <w:spacing w:after="0" w:line="240" w:lineRule="auto"/>
        <w:ind w:firstLine="567"/>
        <w:rPr>
          <w:rFonts w:ascii="Times New Roman" w:hAnsi="Times New Roman"/>
        </w:rPr>
      </w:pPr>
      <w:r w:rsidRPr="0067433A">
        <w:rPr>
          <w:rFonts w:ascii="Times New Roman" w:hAnsi="Times New Roman"/>
        </w:rPr>
        <w:t>Приложение 5 к письму</w:t>
      </w:r>
      <w:r w:rsidRPr="0067433A">
        <w:rPr>
          <w:rFonts w:ascii="Times New Roman" w:hAnsi="Times New Roman"/>
        </w:rPr>
        <w:br/>
        <w:t>от «____»_____________ </w:t>
      </w:r>
      <w:proofErr w:type="gramStart"/>
      <w:r w:rsidRPr="0067433A">
        <w:rPr>
          <w:rFonts w:ascii="Times New Roman" w:hAnsi="Times New Roman"/>
        </w:rPr>
        <w:t>г</w:t>
      </w:r>
      <w:proofErr w:type="gramEnd"/>
      <w:r w:rsidRPr="0067433A">
        <w:rPr>
          <w:rFonts w:ascii="Times New Roman" w:hAnsi="Times New Roman"/>
        </w:rPr>
        <w:t>. №__________</w:t>
      </w:r>
    </w:p>
    <w:p w:rsidR="001800C6" w:rsidRPr="0067433A" w:rsidRDefault="001800C6" w:rsidP="001800C6">
      <w:pPr>
        <w:suppressAutoHyphens/>
        <w:spacing w:after="0" w:line="240" w:lineRule="auto"/>
        <w:ind w:left="567" w:firstLine="513"/>
        <w:jc w:val="center"/>
        <w:rPr>
          <w:rFonts w:ascii="Times New Roman" w:hAnsi="Times New Roman"/>
        </w:rPr>
      </w:pPr>
      <w:r w:rsidRPr="0067433A">
        <w:rPr>
          <w:rFonts w:ascii="Times New Roman" w:hAnsi="Times New Roman"/>
          <w:b/>
        </w:rPr>
        <w:t>Справка о цепочке собственников Участника (включая конечных бенефициаров)</w:t>
      </w:r>
    </w:p>
    <w:p w:rsidR="001800C6" w:rsidRPr="0067433A" w:rsidRDefault="001800C6" w:rsidP="001800C6">
      <w:pPr>
        <w:spacing w:after="0" w:line="240" w:lineRule="auto"/>
        <w:ind w:firstLine="567"/>
        <w:jc w:val="center"/>
        <w:rPr>
          <w:rFonts w:ascii="Times New Roman" w:eastAsia="Times New Roman" w:hAnsi="Times New Roman"/>
          <w:snapToGrid w:val="0"/>
          <w:sz w:val="24"/>
          <w:szCs w:val="24"/>
          <w:lang w:eastAsia="ru-RU"/>
        </w:rPr>
      </w:pPr>
      <w:r w:rsidRPr="0067433A">
        <w:rPr>
          <w:rFonts w:ascii="Times New Roman" w:eastAsia="Times New Roman" w:hAnsi="Times New Roman"/>
          <w:snapToGrid w:val="0"/>
          <w:sz w:val="24"/>
          <w:szCs w:val="24"/>
          <w:lang w:eastAsia="ru-RU"/>
        </w:rPr>
        <w:t>Уважаемые господа!</w:t>
      </w:r>
    </w:p>
    <w:tbl>
      <w:tblPr>
        <w:tblW w:w="14884" w:type="dxa"/>
        <w:tblInd w:w="-601" w:type="dxa"/>
        <w:tblLayout w:type="fixed"/>
        <w:tblLook w:val="04A0" w:firstRow="1" w:lastRow="0" w:firstColumn="1" w:lastColumn="0" w:noHBand="0" w:noVBand="1"/>
      </w:tblPr>
      <w:tblGrid>
        <w:gridCol w:w="425"/>
        <w:gridCol w:w="993"/>
        <w:gridCol w:w="709"/>
        <w:gridCol w:w="709"/>
        <w:gridCol w:w="850"/>
        <w:gridCol w:w="851"/>
        <w:gridCol w:w="1275"/>
        <w:gridCol w:w="441"/>
        <w:gridCol w:w="719"/>
        <w:gridCol w:w="793"/>
        <w:gridCol w:w="987"/>
        <w:gridCol w:w="1307"/>
        <w:gridCol w:w="1282"/>
        <w:gridCol w:w="1559"/>
        <w:gridCol w:w="1984"/>
      </w:tblGrid>
      <w:tr w:rsidR="001800C6" w:rsidRPr="0067433A" w:rsidTr="001800C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00C6" w:rsidRPr="0067433A" w:rsidRDefault="001800C6" w:rsidP="001800C6">
            <w:pPr>
              <w:spacing w:after="0" w:line="240" w:lineRule="auto"/>
              <w:rPr>
                <w:rFonts w:eastAsia="Times New Roman" w:cs="Calibri"/>
                <w:color w:val="000000"/>
                <w:lang w:eastAsia="ru-RU"/>
              </w:rPr>
            </w:pPr>
            <w:r w:rsidRPr="0067433A">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1800C6" w:rsidRPr="0067433A" w:rsidRDefault="001800C6" w:rsidP="001800C6">
            <w:pPr>
              <w:spacing w:after="0" w:line="240" w:lineRule="auto"/>
              <w:jc w:val="center"/>
              <w:rPr>
                <w:rFonts w:ascii="Times New Roman" w:eastAsia="Times New Roman" w:hAnsi="Times New Roman"/>
                <w:color w:val="000000"/>
                <w:lang w:eastAsia="ru-RU"/>
              </w:rPr>
            </w:pPr>
            <w:r w:rsidRPr="0067433A">
              <w:rPr>
                <w:rFonts w:ascii="Times New Roman" w:eastAsia="Times New Roman" w:hAnsi="Times New Roman"/>
                <w:color w:val="000000"/>
                <w:lang w:eastAsia="ru-RU"/>
              </w:rPr>
              <w:t>Информация о собственниках участника (включая конечных бенефициаров)</w:t>
            </w:r>
          </w:p>
        </w:tc>
      </w:tr>
      <w:tr w:rsidR="001800C6" w:rsidRPr="0067433A" w:rsidTr="001800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800C6" w:rsidRPr="0067433A" w:rsidRDefault="001800C6" w:rsidP="001800C6">
            <w:pPr>
              <w:spacing w:after="0" w:line="240" w:lineRule="auto"/>
              <w:rPr>
                <w:rFonts w:eastAsia="Times New Roman" w:cs="Calibri"/>
                <w:color w:val="000000"/>
                <w:lang w:eastAsia="ru-RU"/>
              </w:rPr>
            </w:pPr>
            <w:r w:rsidRPr="0067433A">
              <w:rPr>
                <w:rFonts w:eastAsia="Times New Roman" w:cs="Calibri"/>
                <w:color w:val="000000"/>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noWrap/>
            <w:vAlign w:val="bottom"/>
            <w:hideMark/>
          </w:tcPr>
          <w:p w:rsidR="001800C6" w:rsidRPr="0067433A" w:rsidRDefault="001800C6" w:rsidP="001800C6">
            <w:pPr>
              <w:spacing w:after="0" w:line="240" w:lineRule="auto"/>
              <w:jc w:val="center"/>
              <w:rPr>
                <w:rFonts w:ascii="Times New Roman" w:eastAsia="Times New Roman" w:hAnsi="Times New Roman"/>
                <w:color w:val="000000"/>
                <w:lang w:eastAsia="ru-RU"/>
              </w:rPr>
            </w:pPr>
            <w:r w:rsidRPr="0067433A">
              <w:rPr>
                <w:rFonts w:ascii="Times New Roman" w:eastAsia="Times New Roman" w:hAnsi="Times New Roman"/>
                <w:color w:val="000000"/>
                <w:lang w:eastAsia="ru-RU"/>
              </w:rPr>
              <w:t> </w:t>
            </w:r>
          </w:p>
        </w:tc>
      </w:tr>
      <w:tr w:rsidR="001800C6" w:rsidRPr="0067433A" w:rsidTr="001800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800C6" w:rsidRPr="0067433A" w:rsidRDefault="001800C6" w:rsidP="001800C6">
            <w:pPr>
              <w:spacing w:after="0" w:line="240" w:lineRule="auto"/>
              <w:rPr>
                <w:rFonts w:eastAsia="Times New Roman" w:cs="Calibri"/>
                <w:color w:val="000000"/>
                <w:lang w:eastAsia="ru-RU"/>
              </w:rPr>
            </w:pPr>
            <w:r w:rsidRPr="0067433A">
              <w:rPr>
                <w:rFonts w:eastAsia="Times New Roman" w:cs="Calibri"/>
                <w:color w:val="000000"/>
                <w:lang w:eastAsia="ru-RU"/>
              </w:rPr>
              <w:t> </w:t>
            </w:r>
          </w:p>
        </w:tc>
        <w:tc>
          <w:tcPr>
            <w:tcW w:w="5387" w:type="dxa"/>
            <w:gridSpan w:val="6"/>
            <w:tcBorders>
              <w:top w:val="single" w:sz="4" w:space="0" w:color="auto"/>
              <w:left w:val="nil"/>
              <w:bottom w:val="single" w:sz="4" w:space="0" w:color="auto"/>
              <w:right w:val="single" w:sz="4" w:space="0" w:color="auto"/>
            </w:tcBorders>
            <w:shd w:val="clear" w:color="auto" w:fill="auto"/>
            <w:noWrap/>
            <w:vAlign w:val="bottom"/>
            <w:hideMark/>
          </w:tcPr>
          <w:p w:rsidR="001800C6" w:rsidRPr="0067433A" w:rsidRDefault="001800C6" w:rsidP="001800C6">
            <w:pPr>
              <w:spacing w:after="0" w:line="240" w:lineRule="auto"/>
              <w:jc w:val="center"/>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наименование  участника закупки</w:t>
            </w:r>
          </w:p>
        </w:tc>
        <w:tc>
          <w:tcPr>
            <w:tcW w:w="9072" w:type="dxa"/>
            <w:gridSpan w:val="8"/>
            <w:tcBorders>
              <w:top w:val="single" w:sz="4" w:space="0" w:color="auto"/>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информация о цепочке собственников участника, включая бенефициаров (в том числе конечных)</w:t>
            </w:r>
          </w:p>
        </w:tc>
      </w:tr>
      <w:tr w:rsidR="001800C6" w:rsidRPr="0067433A" w:rsidTr="001800C6">
        <w:trPr>
          <w:trHeight w:val="870"/>
        </w:trPr>
        <w:tc>
          <w:tcPr>
            <w:tcW w:w="42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 xml:space="preserve">№ </w:t>
            </w:r>
            <w:proofErr w:type="spellStart"/>
            <w:r w:rsidRPr="0067433A">
              <w:rPr>
                <w:rFonts w:ascii="Times New Roman" w:eastAsia="Times New Roman" w:hAnsi="Times New Roman"/>
                <w:b/>
                <w:bCs/>
                <w:color w:val="000000"/>
                <w:sz w:val="16"/>
                <w:szCs w:val="16"/>
                <w:lang w:eastAsia="ru-RU"/>
              </w:rPr>
              <w:t>п.п</w:t>
            </w:r>
            <w:proofErr w:type="spellEnd"/>
            <w:r w:rsidRPr="0067433A">
              <w:rPr>
                <w:rFonts w:ascii="Times New Roman" w:eastAsia="Times New Roman" w:hAnsi="Times New Roman"/>
                <w:b/>
                <w:bCs/>
                <w:color w:val="000000"/>
                <w:sz w:val="16"/>
                <w:szCs w:val="16"/>
                <w:lang w:eastAsia="ru-RU"/>
              </w:rPr>
              <w:t>.</w:t>
            </w:r>
          </w:p>
        </w:tc>
        <w:tc>
          <w:tcPr>
            <w:tcW w:w="993" w:type="dxa"/>
            <w:vMerge w:val="restart"/>
            <w:tcBorders>
              <w:top w:val="nil"/>
              <w:left w:val="single" w:sz="4" w:space="0" w:color="auto"/>
              <w:bottom w:val="single" w:sz="4" w:space="0" w:color="auto"/>
              <w:right w:val="single" w:sz="4" w:space="0" w:color="auto"/>
            </w:tcBorders>
            <w:shd w:val="clear" w:color="000000" w:fill="FFFFFF"/>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ОГРН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наименование краткое</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код ОКВЭД</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ФИО руководителя</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Серия и номер документа, удостоверяющего личность руководителя</w:t>
            </w:r>
          </w:p>
        </w:tc>
        <w:tc>
          <w:tcPr>
            <w:tcW w:w="441" w:type="dxa"/>
            <w:vMerge w:val="restart"/>
            <w:tcBorders>
              <w:top w:val="nil"/>
              <w:left w:val="single" w:sz="4" w:space="0" w:color="auto"/>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ИНН</w:t>
            </w:r>
          </w:p>
        </w:tc>
        <w:tc>
          <w:tcPr>
            <w:tcW w:w="793" w:type="dxa"/>
            <w:vMerge w:val="restart"/>
            <w:tcBorders>
              <w:top w:val="nil"/>
              <w:left w:val="single" w:sz="4" w:space="0" w:color="auto"/>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ОГРН</w:t>
            </w:r>
          </w:p>
        </w:tc>
        <w:tc>
          <w:tcPr>
            <w:tcW w:w="987" w:type="dxa"/>
            <w:vMerge w:val="restart"/>
            <w:tcBorders>
              <w:top w:val="nil"/>
              <w:left w:val="single" w:sz="4" w:space="0" w:color="auto"/>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Наименование/ФИО</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адрес регистрации</w:t>
            </w:r>
          </w:p>
        </w:tc>
        <w:tc>
          <w:tcPr>
            <w:tcW w:w="1282" w:type="dxa"/>
            <w:vMerge w:val="restart"/>
            <w:tcBorders>
              <w:top w:val="nil"/>
              <w:left w:val="single" w:sz="4" w:space="0" w:color="auto"/>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 xml:space="preserve">серия и номер документа, удостоверяющего личность (для </w:t>
            </w:r>
            <w:proofErr w:type="spellStart"/>
            <w:r w:rsidRPr="0067433A">
              <w:rPr>
                <w:rFonts w:ascii="Times New Roman" w:eastAsia="Times New Roman" w:hAnsi="Times New Roman"/>
                <w:b/>
                <w:bCs/>
                <w:color w:val="000000"/>
                <w:sz w:val="16"/>
                <w:szCs w:val="16"/>
                <w:lang w:eastAsia="ru-RU"/>
              </w:rPr>
              <w:t>физ</w:t>
            </w:r>
            <w:proofErr w:type="gramStart"/>
            <w:r w:rsidRPr="0067433A">
              <w:rPr>
                <w:rFonts w:ascii="Times New Roman" w:eastAsia="Times New Roman" w:hAnsi="Times New Roman"/>
                <w:b/>
                <w:bCs/>
                <w:color w:val="000000"/>
                <w:sz w:val="16"/>
                <w:szCs w:val="16"/>
                <w:lang w:eastAsia="ru-RU"/>
              </w:rPr>
              <w:t>.л</w:t>
            </w:r>
            <w:proofErr w:type="gramEnd"/>
            <w:r w:rsidRPr="0067433A">
              <w:rPr>
                <w:rFonts w:ascii="Times New Roman" w:eastAsia="Times New Roman" w:hAnsi="Times New Roman"/>
                <w:b/>
                <w:bCs/>
                <w:color w:val="000000"/>
                <w:sz w:val="16"/>
                <w:szCs w:val="16"/>
                <w:lang w:eastAsia="ru-RU"/>
              </w:rPr>
              <w:t>иц</w:t>
            </w:r>
            <w:proofErr w:type="spellEnd"/>
            <w:r w:rsidRPr="0067433A">
              <w:rPr>
                <w:rFonts w:ascii="Times New Roman" w:eastAsia="Times New Roman" w:hAnsi="Times New Roman"/>
                <w:b/>
                <w:bCs/>
                <w:color w:val="000000"/>
                <w:sz w:val="16"/>
                <w:szCs w:val="16"/>
                <w:lang w:eastAsia="ru-RU"/>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руководитель/ участник/ акционер/ бенефициар</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информация о подтверждающих документах (наименование, реквизиты и т.д.)</w:t>
            </w:r>
          </w:p>
        </w:tc>
      </w:tr>
      <w:tr w:rsidR="001800C6" w:rsidRPr="0067433A" w:rsidTr="001800C6">
        <w:trPr>
          <w:trHeight w:val="450"/>
        </w:trPr>
        <w:tc>
          <w:tcPr>
            <w:tcW w:w="425"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p>
        </w:tc>
      </w:tr>
      <w:tr w:rsidR="001800C6" w:rsidRPr="0067433A" w:rsidTr="001800C6">
        <w:trPr>
          <w:trHeight w:val="195"/>
        </w:trPr>
        <w:tc>
          <w:tcPr>
            <w:tcW w:w="425"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719"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793"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987"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1307"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1282"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b/>
                <w:bCs/>
                <w:color w:val="000000"/>
                <w:sz w:val="16"/>
                <w:szCs w:val="16"/>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p>
        </w:tc>
      </w:tr>
      <w:tr w:rsidR="001800C6" w:rsidRPr="0067433A" w:rsidTr="001800C6">
        <w:trPr>
          <w:trHeight w:val="22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1</w:t>
            </w:r>
          </w:p>
        </w:tc>
        <w:tc>
          <w:tcPr>
            <w:tcW w:w="993" w:type="dxa"/>
            <w:tcBorders>
              <w:top w:val="nil"/>
              <w:left w:val="nil"/>
              <w:bottom w:val="single" w:sz="4" w:space="0" w:color="auto"/>
              <w:right w:val="single" w:sz="4" w:space="0" w:color="auto"/>
            </w:tcBorders>
            <w:shd w:val="clear" w:color="000000" w:fill="FFFFFF"/>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2</w:t>
            </w:r>
          </w:p>
        </w:tc>
        <w:tc>
          <w:tcPr>
            <w:tcW w:w="709" w:type="dxa"/>
            <w:tcBorders>
              <w:top w:val="nil"/>
              <w:left w:val="nil"/>
              <w:bottom w:val="single" w:sz="4" w:space="0" w:color="auto"/>
              <w:right w:val="single" w:sz="4" w:space="0" w:color="auto"/>
            </w:tcBorders>
            <w:shd w:val="clear" w:color="000000" w:fill="FFFFFF"/>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3</w:t>
            </w:r>
          </w:p>
        </w:tc>
        <w:tc>
          <w:tcPr>
            <w:tcW w:w="709" w:type="dxa"/>
            <w:tcBorders>
              <w:top w:val="nil"/>
              <w:left w:val="nil"/>
              <w:bottom w:val="single" w:sz="4" w:space="0" w:color="auto"/>
              <w:right w:val="single" w:sz="4" w:space="0" w:color="auto"/>
            </w:tcBorders>
            <w:shd w:val="clear" w:color="000000" w:fill="FFFFFF"/>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4</w:t>
            </w:r>
          </w:p>
        </w:tc>
        <w:tc>
          <w:tcPr>
            <w:tcW w:w="850" w:type="dxa"/>
            <w:tcBorders>
              <w:top w:val="nil"/>
              <w:left w:val="nil"/>
              <w:bottom w:val="single" w:sz="4" w:space="0" w:color="auto"/>
              <w:right w:val="single" w:sz="4" w:space="0" w:color="auto"/>
            </w:tcBorders>
            <w:shd w:val="clear" w:color="000000" w:fill="FFFFFF"/>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5</w:t>
            </w:r>
          </w:p>
        </w:tc>
        <w:tc>
          <w:tcPr>
            <w:tcW w:w="851" w:type="dxa"/>
            <w:tcBorders>
              <w:top w:val="nil"/>
              <w:left w:val="nil"/>
              <w:bottom w:val="single" w:sz="4" w:space="0" w:color="auto"/>
              <w:right w:val="single" w:sz="4" w:space="0" w:color="auto"/>
            </w:tcBorders>
            <w:shd w:val="clear" w:color="000000" w:fill="FFFFFF"/>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6</w:t>
            </w:r>
          </w:p>
        </w:tc>
        <w:tc>
          <w:tcPr>
            <w:tcW w:w="1275" w:type="dxa"/>
            <w:tcBorders>
              <w:top w:val="nil"/>
              <w:left w:val="nil"/>
              <w:bottom w:val="single" w:sz="4" w:space="0" w:color="auto"/>
              <w:right w:val="single" w:sz="4" w:space="0" w:color="auto"/>
            </w:tcBorders>
            <w:shd w:val="clear" w:color="000000" w:fill="FFFFFF"/>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7</w:t>
            </w:r>
          </w:p>
        </w:tc>
        <w:tc>
          <w:tcPr>
            <w:tcW w:w="441"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8</w:t>
            </w:r>
          </w:p>
        </w:tc>
        <w:tc>
          <w:tcPr>
            <w:tcW w:w="719"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9</w:t>
            </w:r>
          </w:p>
        </w:tc>
        <w:tc>
          <w:tcPr>
            <w:tcW w:w="793"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10</w:t>
            </w:r>
          </w:p>
        </w:tc>
        <w:tc>
          <w:tcPr>
            <w:tcW w:w="987"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11</w:t>
            </w:r>
          </w:p>
        </w:tc>
        <w:tc>
          <w:tcPr>
            <w:tcW w:w="1307"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12</w:t>
            </w:r>
          </w:p>
        </w:tc>
        <w:tc>
          <w:tcPr>
            <w:tcW w:w="1282" w:type="dxa"/>
            <w:tcBorders>
              <w:top w:val="nil"/>
              <w:left w:val="nil"/>
              <w:bottom w:val="single" w:sz="4" w:space="0" w:color="auto"/>
              <w:right w:val="single" w:sz="4" w:space="0" w:color="auto"/>
            </w:tcBorders>
            <w:shd w:val="clear" w:color="auto" w:fill="auto"/>
            <w:vAlign w:val="bottom"/>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13</w:t>
            </w:r>
          </w:p>
        </w:tc>
        <w:tc>
          <w:tcPr>
            <w:tcW w:w="1559"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jc w:val="center"/>
              <w:rPr>
                <w:rFonts w:ascii="Times New Roman" w:eastAsia="Times New Roman" w:hAnsi="Times New Roman"/>
                <w:b/>
                <w:bCs/>
                <w:color w:val="000000"/>
                <w:sz w:val="16"/>
                <w:szCs w:val="16"/>
                <w:lang w:eastAsia="ru-RU"/>
              </w:rPr>
            </w:pPr>
            <w:r w:rsidRPr="0067433A">
              <w:rPr>
                <w:rFonts w:ascii="Times New Roman" w:eastAsia="Times New Roman" w:hAnsi="Times New Roman"/>
                <w:b/>
                <w:bCs/>
                <w:color w:val="000000"/>
                <w:sz w:val="16"/>
                <w:szCs w:val="16"/>
                <w:lang w:eastAsia="ru-RU"/>
              </w:rPr>
              <w:t>14</w:t>
            </w:r>
          </w:p>
        </w:tc>
        <w:tc>
          <w:tcPr>
            <w:tcW w:w="1984" w:type="dxa"/>
            <w:tcBorders>
              <w:top w:val="nil"/>
              <w:left w:val="nil"/>
              <w:bottom w:val="single" w:sz="4" w:space="0" w:color="auto"/>
              <w:right w:val="single" w:sz="4" w:space="0" w:color="auto"/>
            </w:tcBorders>
            <w:shd w:val="clear" w:color="auto" w:fill="auto"/>
            <w:vAlign w:val="bottom"/>
            <w:hideMark/>
          </w:tcPr>
          <w:p w:rsidR="001800C6" w:rsidRPr="0067433A" w:rsidRDefault="001800C6" w:rsidP="001800C6">
            <w:pPr>
              <w:spacing w:after="0" w:line="240" w:lineRule="auto"/>
              <w:jc w:val="center"/>
              <w:rPr>
                <w:rFonts w:ascii="Times New Roman" w:eastAsia="Times New Roman" w:hAnsi="Times New Roman"/>
                <w:color w:val="000000"/>
                <w:sz w:val="16"/>
                <w:szCs w:val="16"/>
                <w:lang w:eastAsia="ru-RU"/>
              </w:rPr>
            </w:pPr>
            <w:r w:rsidRPr="0067433A">
              <w:rPr>
                <w:rFonts w:ascii="Times New Roman" w:eastAsia="Times New Roman" w:hAnsi="Times New Roman"/>
                <w:b/>
                <w:bCs/>
                <w:color w:val="000000"/>
                <w:sz w:val="16"/>
                <w:szCs w:val="16"/>
                <w:lang w:eastAsia="ru-RU"/>
              </w:rPr>
              <w:t>15</w:t>
            </w:r>
          </w:p>
        </w:tc>
      </w:tr>
      <w:tr w:rsidR="001800C6" w:rsidRPr="0067433A" w:rsidTr="001800C6">
        <w:trPr>
          <w:trHeight w:val="270"/>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14459" w:type="dxa"/>
            <w:gridSpan w:val="14"/>
            <w:tcBorders>
              <w:top w:val="single" w:sz="4" w:space="0" w:color="auto"/>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r>
      <w:tr w:rsidR="001800C6" w:rsidRPr="0067433A" w:rsidTr="001800C6">
        <w:trPr>
          <w:trHeight w:val="49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1275"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441"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793"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987"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1282"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c>
          <w:tcPr>
            <w:tcW w:w="1984" w:type="dxa"/>
            <w:tcBorders>
              <w:top w:val="nil"/>
              <w:left w:val="nil"/>
              <w:bottom w:val="single" w:sz="4" w:space="0" w:color="auto"/>
              <w:right w:val="single" w:sz="4" w:space="0" w:color="auto"/>
            </w:tcBorders>
            <w:shd w:val="clear" w:color="auto" w:fill="auto"/>
            <w:vAlign w:val="center"/>
            <w:hideMark/>
          </w:tcPr>
          <w:p w:rsidR="001800C6" w:rsidRPr="0067433A" w:rsidRDefault="001800C6" w:rsidP="001800C6">
            <w:pPr>
              <w:spacing w:after="0" w:line="240" w:lineRule="auto"/>
              <w:rPr>
                <w:rFonts w:ascii="Times New Roman" w:eastAsia="Times New Roman" w:hAnsi="Times New Roman"/>
                <w:color w:val="000000"/>
                <w:sz w:val="16"/>
                <w:szCs w:val="16"/>
                <w:lang w:eastAsia="ru-RU"/>
              </w:rPr>
            </w:pPr>
            <w:r w:rsidRPr="0067433A">
              <w:rPr>
                <w:rFonts w:ascii="Times New Roman" w:eastAsia="Times New Roman" w:hAnsi="Times New Roman"/>
                <w:color w:val="000000"/>
                <w:sz w:val="16"/>
                <w:szCs w:val="16"/>
                <w:lang w:eastAsia="ru-RU"/>
              </w:rPr>
              <w:t> </w:t>
            </w:r>
          </w:p>
        </w:tc>
      </w:tr>
    </w:tbl>
    <w:p w:rsidR="001800C6" w:rsidRPr="0067433A" w:rsidRDefault="001800C6" w:rsidP="001800C6">
      <w:pPr>
        <w:spacing w:after="0" w:line="240" w:lineRule="auto"/>
        <w:rPr>
          <w:rFonts w:ascii="Times New Roman" w:hAnsi="Times New Roman"/>
        </w:rPr>
      </w:pPr>
      <w:r w:rsidRPr="0067433A">
        <w:rPr>
          <w:rFonts w:ascii="Times New Roman" w:hAnsi="Times New Roman"/>
        </w:rPr>
        <w:t>____________________________________</w:t>
      </w:r>
    </w:p>
    <w:p w:rsidR="001800C6" w:rsidRPr="0067433A" w:rsidRDefault="001800C6" w:rsidP="001800C6">
      <w:pPr>
        <w:spacing w:after="0" w:line="240" w:lineRule="auto"/>
        <w:ind w:right="3684"/>
        <w:rPr>
          <w:rFonts w:ascii="Times New Roman" w:hAnsi="Times New Roman"/>
          <w:vertAlign w:val="superscript"/>
        </w:rPr>
      </w:pPr>
      <w:r w:rsidRPr="0067433A">
        <w:rPr>
          <w:rFonts w:ascii="Times New Roman" w:hAnsi="Times New Roman"/>
          <w:vertAlign w:val="superscript"/>
        </w:rPr>
        <w:t>(подпись)</w:t>
      </w:r>
    </w:p>
    <w:p w:rsidR="001800C6" w:rsidRPr="0067433A" w:rsidRDefault="001800C6" w:rsidP="001800C6">
      <w:pPr>
        <w:spacing w:after="0" w:line="240" w:lineRule="auto"/>
        <w:rPr>
          <w:rFonts w:ascii="Times New Roman" w:hAnsi="Times New Roman"/>
        </w:rPr>
      </w:pPr>
      <w:r w:rsidRPr="0067433A">
        <w:rPr>
          <w:rFonts w:ascii="Times New Roman" w:hAnsi="Times New Roman"/>
        </w:rPr>
        <w:t>____________________________________</w:t>
      </w:r>
    </w:p>
    <w:p w:rsidR="001800C6" w:rsidRPr="0067433A" w:rsidRDefault="001800C6" w:rsidP="001800C6">
      <w:pPr>
        <w:spacing w:after="0" w:line="240" w:lineRule="auto"/>
        <w:ind w:right="3684"/>
        <w:rPr>
          <w:rFonts w:ascii="Times New Roman" w:hAnsi="Times New Roman"/>
          <w:vertAlign w:val="superscript"/>
        </w:rPr>
      </w:pPr>
      <w:r w:rsidRPr="0067433A">
        <w:rPr>
          <w:rFonts w:ascii="Times New Roman" w:hAnsi="Times New Roman"/>
          <w:vertAlign w:val="superscript"/>
        </w:rPr>
        <w:t xml:space="preserve">(фамилия, имя, отчество </w:t>
      </w:r>
      <w:proofErr w:type="gramStart"/>
      <w:r w:rsidRPr="0067433A">
        <w:rPr>
          <w:rFonts w:ascii="Times New Roman" w:hAnsi="Times New Roman"/>
          <w:vertAlign w:val="superscript"/>
        </w:rPr>
        <w:t>подписавшего</w:t>
      </w:r>
      <w:proofErr w:type="gramEnd"/>
      <w:r w:rsidRPr="0067433A">
        <w:rPr>
          <w:rFonts w:ascii="Times New Roman" w:hAnsi="Times New Roman"/>
          <w:vertAlign w:val="superscript"/>
        </w:rPr>
        <w:t>, должность)</w:t>
      </w:r>
    </w:p>
    <w:p w:rsidR="001800C6" w:rsidRPr="0067433A" w:rsidRDefault="001800C6" w:rsidP="001800C6">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67433A">
        <w:rPr>
          <w:rFonts w:ascii="Times New Roman" w:hAnsi="Times New Roman"/>
          <w:b/>
          <w:spacing w:val="36"/>
        </w:rPr>
        <w:t>конец формы</w:t>
      </w:r>
    </w:p>
    <w:p w:rsidR="001800C6" w:rsidRPr="0067433A" w:rsidRDefault="001800C6" w:rsidP="001800C6">
      <w:pPr>
        <w:suppressAutoHyphens/>
        <w:spacing w:after="0" w:line="240" w:lineRule="auto"/>
        <w:ind w:left="708"/>
        <w:jc w:val="both"/>
        <w:rPr>
          <w:rFonts w:ascii="Times New Roman" w:hAnsi="Times New Roman"/>
          <w:b/>
        </w:rPr>
      </w:pPr>
      <w:r w:rsidRPr="0067433A">
        <w:rPr>
          <w:rFonts w:ascii="Times New Roman" w:hAnsi="Times New Roman"/>
          <w:b/>
        </w:rPr>
        <w:t>5.7.2 Инструкции по заполнению</w:t>
      </w:r>
    </w:p>
    <w:p w:rsidR="001800C6" w:rsidRPr="0067433A" w:rsidRDefault="001800C6" w:rsidP="001800C6">
      <w:pPr>
        <w:suppressAutoHyphens/>
        <w:spacing w:after="0" w:line="240" w:lineRule="auto"/>
        <w:ind w:firstLine="709"/>
        <w:jc w:val="both"/>
        <w:rPr>
          <w:rFonts w:ascii="Times New Roman" w:hAnsi="Times New Roman"/>
          <w:b/>
        </w:rPr>
      </w:pPr>
      <w:r w:rsidRPr="0067433A">
        <w:rPr>
          <w:rFonts w:ascii="Times New Roman" w:hAnsi="Times New Roman"/>
          <w:snapToGrid w:val="0"/>
        </w:rPr>
        <w:t>5.7.2.1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1800C6" w:rsidRPr="0067433A" w:rsidRDefault="001800C6" w:rsidP="001800C6">
      <w:pPr>
        <w:suppressAutoHyphens/>
        <w:spacing w:after="0" w:line="240" w:lineRule="auto"/>
        <w:ind w:firstLine="709"/>
        <w:jc w:val="both"/>
        <w:rPr>
          <w:rFonts w:ascii="Times New Roman" w:hAnsi="Times New Roman"/>
          <w:snapToGrid w:val="0"/>
        </w:rPr>
      </w:pPr>
      <w:r w:rsidRPr="0067433A">
        <w:rPr>
          <w:rFonts w:ascii="Times New Roman" w:hAnsi="Times New Roman"/>
          <w:snapToGrid w:val="0"/>
        </w:rPr>
        <w:t>5.7.2.2</w:t>
      </w:r>
      <w:proofErr w:type="gramStart"/>
      <w:r w:rsidRPr="0067433A">
        <w:rPr>
          <w:rFonts w:ascii="Times New Roman" w:hAnsi="Times New Roman"/>
          <w:snapToGrid w:val="0"/>
        </w:rPr>
        <w:t xml:space="preserve"> П</w:t>
      </w:r>
      <w:proofErr w:type="gramEnd"/>
      <w:r w:rsidRPr="0067433A">
        <w:rPr>
          <w:rFonts w:ascii="Times New Roman" w:hAnsi="Times New Roman"/>
          <w:snapToGrid w:val="0"/>
        </w:rPr>
        <w:t>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1800C6" w:rsidRPr="0067433A" w:rsidRDefault="001800C6" w:rsidP="001800C6">
      <w:pPr>
        <w:numPr>
          <w:ilvl w:val="3"/>
          <w:numId w:val="55"/>
        </w:numPr>
        <w:suppressAutoHyphens/>
        <w:spacing w:after="0" w:line="240" w:lineRule="auto"/>
        <w:rPr>
          <w:rFonts w:ascii="Times New Roman" w:hAnsi="Times New Roman"/>
          <w:snapToGrid w:val="0"/>
        </w:rPr>
      </w:pPr>
      <w:r w:rsidRPr="0067433A">
        <w:rPr>
          <w:rFonts w:ascii="Times New Roman" w:hAnsi="Times New Roman"/>
          <w:snapToGrid w:val="0"/>
        </w:rPr>
        <w:t>В случае отсутствия каких-либо данных указать слово «нет».</w:t>
      </w:r>
    </w:p>
    <w:p w:rsidR="001800C6" w:rsidRPr="0067433A" w:rsidRDefault="001800C6" w:rsidP="001800C6">
      <w:pPr>
        <w:suppressAutoHyphens/>
        <w:spacing w:after="0" w:line="240" w:lineRule="auto"/>
        <w:ind w:firstLine="709"/>
        <w:rPr>
          <w:rFonts w:ascii="Times New Roman" w:hAnsi="Times New Roman"/>
          <w:snapToGrid w:val="0"/>
        </w:rPr>
      </w:pPr>
    </w:p>
    <w:p w:rsidR="001800C6" w:rsidRPr="0067433A" w:rsidRDefault="001800C6" w:rsidP="001800C6">
      <w:pPr>
        <w:suppressAutoHyphens/>
        <w:spacing w:after="0" w:line="240" w:lineRule="auto"/>
        <w:ind w:firstLine="709"/>
        <w:rPr>
          <w:rFonts w:ascii="Times New Roman" w:hAnsi="Times New Roman"/>
          <w:snapToGrid w:val="0"/>
        </w:rPr>
      </w:pPr>
    </w:p>
    <w:p w:rsidR="001800C6" w:rsidRPr="0067433A" w:rsidRDefault="001800C6" w:rsidP="001800C6">
      <w:pPr>
        <w:keepNext/>
        <w:pageBreakBefore/>
        <w:numPr>
          <w:ilvl w:val="1"/>
          <w:numId w:val="47"/>
        </w:numPr>
        <w:tabs>
          <w:tab w:val="left" w:pos="567"/>
        </w:tabs>
        <w:suppressAutoHyphens/>
        <w:spacing w:after="0" w:line="240" w:lineRule="auto"/>
        <w:contextualSpacing/>
        <w:jc w:val="both"/>
        <w:outlineLvl w:val="1"/>
        <w:rPr>
          <w:rFonts w:ascii="Times New Roman" w:hAnsi="Times New Roman"/>
          <w:b/>
          <w:lang w:val="x-none"/>
        </w:rPr>
        <w:sectPr w:rsidR="001800C6" w:rsidRPr="0067433A" w:rsidSect="001800C6">
          <w:pgSz w:w="15840" w:h="12240" w:orient="landscape" w:code="1"/>
          <w:pgMar w:top="851" w:right="851" w:bottom="993" w:left="1134" w:header="709" w:footer="709" w:gutter="0"/>
          <w:cols w:space="708"/>
          <w:docGrid w:linePitch="381"/>
        </w:sectPr>
      </w:pPr>
    </w:p>
    <w:p w:rsidR="001800C6" w:rsidRPr="0067433A" w:rsidRDefault="001800C6" w:rsidP="001800C6">
      <w:pPr>
        <w:keepNext/>
        <w:pageBreakBefore/>
        <w:tabs>
          <w:tab w:val="left" w:pos="567"/>
        </w:tabs>
        <w:suppressAutoHyphens/>
        <w:spacing w:after="0" w:line="240" w:lineRule="auto"/>
        <w:contextualSpacing/>
        <w:jc w:val="both"/>
        <w:outlineLvl w:val="1"/>
        <w:rPr>
          <w:rFonts w:ascii="Times New Roman" w:hAnsi="Times New Roman"/>
          <w:b/>
          <w:lang w:val="x-none"/>
        </w:rPr>
      </w:pPr>
      <w:r w:rsidRPr="0067433A">
        <w:rPr>
          <w:rFonts w:ascii="Times New Roman" w:hAnsi="Times New Roman"/>
          <w:b/>
        </w:rPr>
        <w:lastRenderedPageBreak/>
        <w:t xml:space="preserve">5.8.    </w:t>
      </w:r>
      <w:r w:rsidRPr="0067433A">
        <w:rPr>
          <w:rFonts w:ascii="Times New Roman" w:hAnsi="Times New Roman"/>
          <w:b/>
          <w:lang w:val="x-none"/>
        </w:rPr>
        <w:t>Антикоррупционные обязательства</w:t>
      </w:r>
      <w:r w:rsidRPr="0067433A">
        <w:rPr>
          <w:rFonts w:ascii="Times New Roman" w:hAnsi="Times New Roman"/>
          <w:b/>
        </w:rPr>
        <w:t xml:space="preserve"> </w:t>
      </w:r>
      <w:r w:rsidRPr="0067433A">
        <w:rPr>
          <w:rFonts w:ascii="Times New Roman" w:hAnsi="Times New Roman"/>
          <w:b/>
          <w:lang w:val="x-none"/>
        </w:rPr>
        <w:t xml:space="preserve">(форма </w:t>
      </w:r>
      <w:r w:rsidRPr="0067433A">
        <w:rPr>
          <w:rFonts w:ascii="Times New Roman" w:hAnsi="Times New Roman"/>
          <w:b/>
        </w:rPr>
        <w:t>7</w:t>
      </w:r>
      <w:r w:rsidRPr="0067433A">
        <w:rPr>
          <w:rFonts w:ascii="Times New Roman" w:hAnsi="Times New Roman"/>
          <w:b/>
          <w:lang w:val="x-none"/>
        </w:rPr>
        <w:t>)</w:t>
      </w:r>
    </w:p>
    <w:p w:rsidR="001800C6" w:rsidRPr="0067433A" w:rsidRDefault="001800C6" w:rsidP="001800C6">
      <w:pPr>
        <w:keepNext/>
        <w:numPr>
          <w:ilvl w:val="2"/>
          <w:numId w:val="0"/>
        </w:numPr>
        <w:tabs>
          <w:tab w:val="num" w:pos="1134"/>
        </w:tabs>
        <w:suppressAutoHyphens/>
        <w:spacing w:after="0" w:line="240" w:lineRule="auto"/>
        <w:ind w:left="567" w:hanging="567"/>
        <w:outlineLvl w:val="2"/>
        <w:rPr>
          <w:rFonts w:ascii="Times New Roman" w:hAnsi="Times New Roman"/>
          <w:b/>
        </w:rPr>
      </w:pPr>
      <w:r w:rsidRPr="0067433A">
        <w:rPr>
          <w:rFonts w:ascii="Times New Roman" w:hAnsi="Times New Roman"/>
          <w:b/>
        </w:rPr>
        <w:t xml:space="preserve">5.8.1  Форма Антикоррупционных обязательств   </w:t>
      </w:r>
    </w:p>
    <w:p w:rsidR="001800C6" w:rsidRPr="0067433A" w:rsidRDefault="001800C6" w:rsidP="001800C6">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1800C6" w:rsidRPr="0067433A" w:rsidRDefault="001800C6" w:rsidP="001800C6">
      <w:pPr>
        <w:spacing w:after="0" w:line="240" w:lineRule="auto"/>
        <w:ind w:firstLine="567"/>
        <w:rPr>
          <w:rFonts w:ascii="Times New Roman" w:hAnsi="Times New Roman"/>
        </w:rPr>
      </w:pPr>
      <w:r w:rsidRPr="0067433A">
        <w:rPr>
          <w:rFonts w:ascii="Times New Roman" w:hAnsi="Times New Roman"/>
        </w:rPr>
        <w:t>Приложение 6 к письму</w:t>
      </w:r>
      <w:r w:rsidRPr="0067433A">
        <w:rPr>
          <w:rFonts w:ascii="Times New Roman" w:hAnsi="Times New Roman"/>
        </w:rPr>
        <w:br/>
        <w:t>от «____»_____________ </w:t>
      </w:r>
      <w:proofErr w:type="gramStart"/>
      <w:r w:rsidRPr="0067433A">
        <w:rPr>
          <w:rFonts w:ascii="Times New Roman" w:hAnsi="Times New Roman"/>
        </w:rPr>
        <w:t>г</w:t>
      </w:r>
      <w:proofErr w:type="gramEnd"/>
      <w:r w:rsidRPr="0067433A">
        <w:rPr>
          <w:rFonts w:ascii="Times New Roman" w:hAnsi="Times New Roman"/>
        </w:rPr>
        <w:t>. №__________</w:t>
      </w:r>
    </w:p>
    <w:p w:rsidR="001800C6" w:rsidRPr="0067433A" w:rsidRDefault="001800C6" w:rsidP="001800C6">
      <w:pPr>
        <w:numPr>
          <w:ilvl w:val="0"/>
          <w:numId w:val="48"/>
        </w:numPr>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w:t>
      </w:r>
      <w:r w:rsidRPr="0067433A">
        <w:rPr>
          <w:rFonts w:ascii="Times New Roman" w:eastAsia="Times New Roman" w:hAnsi="Times New Roman"/>
          <w:color w:val="000000"/>
          <w:lang w:eastAsia="ru-RU"/>
        </w:rPr>
        <w:br/>
        <w:t xml:space="preserve">ПАО «ТНС энерго Марий Эл», именуемое в дальнейшем «Заказчик», после ознакомления с закупочной документацией </w:t>
      </w:r>
      <w:proofErr w:type="gramStart"/>
      <w:r w:rsidRPr="0067433A">
        <w:rPr>
          <w:rFonts w:ascii="Times New Roman" w:eastAsia="Times New Roman" w:hAnsi="Times New Roman"/>
          <w:color w:val="000000"/>
          <w:lang w:eastAsia="ru-RU"/>
        </w:rPr>
        <w:t>гарантирует и заверяет</w:t>
      </w:r>
      <w:proofErr w:type="gramEnd"/>
      <w:r w:rsidRPr="0067433A">
        <w:rPr>
          <w:rFonts w:ascii="Times New Roman" w:eastAsia="Times New Roman" w:hAnsi="Times New Roman"/>
          <w:color w:val="000000"/>
          <w:lang w:eastAsia="ru-RU"/>
        </w:rPr>
        <w:t xml:space="preserve"> Заказчика, что он:</w:t>
      </w:r>
    </w:p>
    <w:p w:rsidR="001800C6" w:rsidRPr="0067433A" w:rsidRDefault="001800C6" w:rsidP="001800C6">
      <w:pPr>
        <w:widowControl w:val="0"/>
        <w:spacing w:after="0" w:line="240" w:lineRule="auto"/>
        <w:ind w:firstLine="709"/>
        <w:contextualSpacing/>
        <w:jc w:val="both"/>
        <w:rPr>
          <w:rFonts w:ascii="Times New Roman" w:eastAsia="Times New Roman" w:hAnsi="Times New Roman"/>
          <w:lang w:eastAsia="ru-RU"/>
        </w:rPr>
      </w:pPr>
      <w:r w:rsidRPr="0067433A">
        <w:rPr>
          <w:rFonts w:ascii="Times New Roman" w:eastAsia="Times New Roman" w:hAnsi="Times New Roman"/>
          <w:lang w:eastAsia="ru-RU"/>
        </w:rPr>
        <w:t>1.1</w:t>
      </w:r>
      <w:r w:rsidRPr="0067433A">
        <w:rPr>
          <w:rFonts w:ascii="Times New Roman" w:eastAsia="Times New Roman" w:hAnsi="Times New Roman"/>
          <w:lang w:eastAsia="ru-RU"/>
        </w:rPr>
        <w:tab/>
        <w:t xml:space="preserve">Ознакомлен с Антикоррупционной политикой </w:t>
      </w:r>
      <w:r w:rsidRPr="0067433A">
        <w:rPr>
          <w:rFonts w:ascii="Times New Roman" w:eastAsia="Times New Roman" w:hAnsi="Times New Roman"/>
          <w:color w:val="000000"/>
          <w:lang w:eastAsia="ru-RU"/>
        </w:rPr>
        <w:t xml:space="preserve">ПАО «ТНС энерго Марий Эл», </w:t>
      </w:r>
      <w:r w:rsidRPr="0067433A">
        <w:rPr>
          <w:rFonts w:ascii="Times New Roman" w:eastAsia="Times New Roman" w:hAnsi="Times New Roman"/>
          <w:lang w:eastAsia="ru-RU"/>
        </w:rPr>
        <w:t xml:space="preserve">утвержденной решением Совета директоров </w:t>
      </w:r>
      <w:r w:rsidRPr="0067433A">
        <w:rPr>
          <w:rFonts w:ascii="Times New Roman" w:eastAsia="Times New Roman" w:hAnsi="Times New Roman"/>
          <w:color w:val="000000"/>
          <w:lang w:eastAsia="ru-RU"/>
        </w:rPr>
        <w:t xml:space="preserve">ПАО ГК «ТНС энерго»  </w:t>
      </w:r>
      <w:r w:rsidRPr="0067433A">
        <w:rPr>
          <w:rFonts w:ascii="Times New Roman" w:eastAsia="Times New Roman" w:hAnsi="Times New Roman"/>
          <w:lang w:eastAsia="ru-RU"/>
        </w:rPr>
        <w:t>(протокол №244-с/18 от 11.04.2018 г.) (далее - Антикоррупционная политика).</w:t>
      </w:r>
    </w:p>
    <w:p w:rsidR="001800C6" w:rsidRPr="0067433A" w:rsidRDefault="001800C6" w:rsidP="001800C6">
      <w:pPr>
        <w:widowControl w:val="0"/>
        <w:numPr>
          <w:ilvl w:val="1"/>
          <w:numId w:val="52"/>
        </w:numPr>
        <w:spacing w:before="120" w:after="0" w:line="240" w:lineRule="auto"/>
        <w:ind w:left="0" w:firstLine="709"/>
        <w:contextualSpacing/>
        <w:jc w:val="both"/>
        <w:rPr>
          <w:rFonts w:ascii="Times New Roman" w:eastAsia="Times New Roman" w:hAnsi="Times New Roman"/>
          <w:lang w:eastAsia="ru-RU"/>
        </w:rPr>
      </w:pPr>
      <w:proofErr w:type="gramStart"/>
      <w:r w:rsidRPr="0067433A">
        <w:rPr>
          <w:rFonts w:ascii="Times New Roman" w:eastAsia="Times New Roman" w:hAnsi="Times New Roman"/>
          <w:lang w:eastAsia="ru-RU"/>
        </w:rPr>
        <w:t xml:space="preserve">Согласен с принимаемыми в </w:t>
      </w:r>
      <w:r w:rsidRPr="0067433A">
        <w:rPr>
          <w:rFonts w:ascii="Times New Roman" w:eastAsia="Times New Roman" w:hAnsi="Times New Roman"/>
          <w:color w:val="000000"/>
          <w:lang w:eastAsia="ru-RU"/>
        </w:rPr>
        <w:t xml:space="preserve">ПАО «ТНС энерго Марий Эл», </w:t>
      </w:r>
      <w:r w:rsidRPr="0067433A">
        <w:rPr>
          <w:rFonts w:ascii="Times New Roman" w:eastAsia="Times New Roman" w:hAnsi="Times New Roman"/>
          <w:lang w:eastAsia="ru-RU"/>
        </w:rP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67433A">
        <w:rPr>
          <w:rFonts w:ascii="Times New Roman" w:eastAsia="Times New Roman" w:hAnsi="Times New Roman"/>
          <w:lang w:eastAsia="ru-RU"/>
        </w:rPr>
        <w:t xml:space="preserve"> В их числе: выписка из реестра акционеров, заверенная подписью уполномоченного лица и печатью (выписка должна быть выдана не ранее 60 дней до даты подачи заявки), копия решения о назначении руководителя, заверенная подписью уполномоченного лица и печатью. </w:t>
      </w:r>
      <w:proofErr w:type="gramStart"/>
      <w:r w:rsidRPr="0067433A">
        <w:rPr>
          <w:rFonts w:ascii="Times New Roman" w:eastAsia="Times New Roman" w:hAnsi="Times New Roman"/>
          <w:lang w:eastAsia="ru-RU"/>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 (либо их</w:t>
      </w:r>
      <w:proofErr w:type="gramEnd"/>
      <w:r w:rsidRPr="0067433A">
        <w:rPr>
          <w:rFonts w:ascii="Times New Roman" w:eastAsia="Times New Roman" w:hAnsi="Times New Roman"/>
          <w:lang w:eastAsia="ru-RU"/>
        </w:rPr>
        <w:t xml:space="preserve">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1800C6" w:rsidRPr="0067433A" w:rsidRDefault="001800C6" w:rsidP="001800C6">
      <w:pPr>
        <w:numPr>
          <w:ilvl w:val="0"/>
          <w:numId w:val="48"/>
        </w:numPr>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Участник, а также его аффилированные лица, бенефициары, работники, посредники и/или иные лица, действующие в интересах работников Заказчика (либо их родственников), его аффилированных лиц или бенефициаров, не совершали, и не будут совершать противоправных действий (далее – «</w:t>
      </w:r>
      <w:r w:rsidRPr="0067433A">
        <w:rPr>
          <w:rFonts w:ascii="Times New Roman" w:eastAsia="Times New Roman" w:hAnsi="Times New Roman"/>
          <w:bCs/>
          <w:color w:val="000000"/>
          <w:lang w:eastAsia="ru-RU"/>
        </w:rPr>
        <w:t>Запрещённые действия</w:t>
      </w:r>
      <w:r w:rsidRPr="0067433A">
        <w:rPr>
          <w:rFonts w:ascii="Times New Roman" w:eastAsia="Times New Roman" w:hAnsi="Times New Roman"/>
          <w:color w:val="000000"/>
          <w:lang w:eastAsia="ru-RU"/>
        </w:rPr>
        <w:t>»).</w:t>
      </w:r>
    </w:p>
    <w:p w:rsidR="001800C6" w:rsidRPr="0067433A" w:rsidRDefault="001800C6" w:rsidP="001800C6">
      <w:pPr>
        <w:spacing w:after="0" w:line="240" w:lineRule="auto"/>
        <w:ind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2.1. К Запрещ</w:t>
      </w:r>
      <w:r w:rsidRPr="0067433A">
        <w:rPr>
          <w:rFonts w:ascii="Times New Roman" w:eastAsia="Times New Roman" w:hAnsi="Times New Roman"/>
          <w:bCs/>
          <w:color w:val="000000"/>
          <w:lang w:eastAsia="ru-RU"/>
        </w:rPr>
        <w:t>ё</w:t>
      </w:r>
      <w:r w:rsidRPr="0067433A">
        <w:rPr>
          <w:rFonts w:ascii="Times New Roman" w:eastAsia="Times New Roman" w:hAnsi="Times New Roman"/>
          <w:color w:val="000000"/>
          <w:lang w:eastAsia="ru-RU"/>
        </w:rPr>
        <w:t>нным действиям, способным вызвать коррупционные риски при осуществлении закупочной деятельности, относятся:</w:t>
      </w:r>
    </w:p>
    <w:p w:rsidR="001800C6" w:rsidRPr="0067433A" w:rsidRDefault="001800C6" w:rsidP="001800C6">
      <w:pPr>
        <w:numPr>
          <w:ilvl w:val="0"/>
          <w:numId w:val="51"/>
        </w:numPr>
        <w:tabs>
          <w:tab w:val="left" w:pos="851"/>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предоставление неполных, заведомо ложных, недостоверных сведений о структуре собственников;</w:t>
      </w:r>
    </w:p>
    <w:p w:rsidR="001800C6" w:rsidRPr="0067433A" w:rsidRDefault="001800C6" w:rsidP="001800C6">
      <w:pPr>
        <w:numPr>
          <w:ilvl w:val="0"/>
          <w:numId w:val="51"/>
        </w:numPr>
        <w:tabs>
          <w:tab w:val="left" w:pos="851"/>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 xml:space="preserve">непредставление информации о наличии аффилированных и иных связей, </w:t>
      </w:r>
      <w:proofErr w:type="spellStart"/>
      <w:r w:rsidRPr="0067433A">
        <w:rPr>
          <w:rFonts w:ascii="Times New Roman" w:eastAsia="Times New Roman" w:hAnsi="Times New Roman"/>
          <w:color w:val="000000"/>
          <w:lang w:eastAsia="ru-RU"/>
        </w:rPr>
        <w:t>предконфликта</w:t>
      </w:r>
      <w:proofErr w:type="spellEnd"/>
      <w:r w:rsidRPr="0067433A">
        <w:rPr>
          <w:rFonts w:ascii="Times New Roman" w:eastAsia="Times New Roman" w:hAnsi="Times New Roman"/>
          <w:color w:val="000000"/>
          <w:lang w:eastAsia="ru-RU"/>
        </w:rPr>
        <w:t xml:space="preserve"> интересов с работниками Заказчика (либо их родственниками), а так же с иными участниками закупочной процедуры/</w:t>
      </w:r>
      <w:r w:rsidRPr="0067433A">
        <w:rPr>
          <w:rFonts w:ascii="Times New Roman" w:eastAsia="Times New Roman" w:hAnsi="Times New Roman"/>
          <w:color w:val="000000"/>
          <w:lang w:eastAsia="ru-RU"/>
        </w:rPr>
        <w:br/>
        <w:t>их бенефициарами;</w:t>
      </w:r>
    </w:p>
    <w:p w:rsidR="001800C6" w:rsidRPr="0067433A" w:rsidRDefault="001800C6" w:rsidP="001800C6">
      <w:pPr>
        <w:numPr>
          <w:ilvl w:val="0"/>
          <w:numId w:val="49"/>
        </w:numPr>
        <w:tabs>
          <w:tab w:val="left" w:pos="851"/>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освобождение, предложение или обещание освободить от исполнения обязательства или обязанности;</w:t>
      </w:r>
    </w:p>
    <w:p w:rsidR="001800C6" w:rsidRPr="0067433A" w:rsidRDefault="001800C6" w:rsidP="001800C6">
      <w:pPr>
        <w:numPr>
          <w:ilvl w:val="0"/>
          <w:numId w:val="49"/>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оказание, предложение или обещание оказать услуги;</w:t>
      </w:r>
    </w:p>
    <w:p w:rsidR="001800C6" w:rsidRPr="0067433A" w:rsidRDefault="001800C6" w:rsidP="001800C6">
      <w:pPr>
        <w:numPr>
          <w:ilvl w:val="0"/>
          <w:numId w:val="49"/>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1800C6" w:rsidRPr="0067433A" w:rsidRDefault="001800C6" w:rsidP="001800C6">
      <w:pPr>
        <w:numPr>
          <w:ilvl w:val="0"/>
          <w:numId w:val="49"/>
        </w:numPr>
        <w:tabs>
          <w:tab w:val="left" w:pos="0"/>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 xml:space="preserve">предоставление, предложение или обещание предоставить иные выгоды; </w:t>
      </w:r>
    </w:p>
    <w:p w:rsidR="001800C6" w:rsidRPr="0067433A" w:rsidRDefault="001800C6" w:rsidP="001800C6">
      <w:pPr>
        <w:numPr>
          <w:ilvl w:val="0"/>
          <w:numId w:val="49"/>
        </w:numPr>
        <w:tabs>
          <w:tab w:val="left" w:pos="0"/>
          <w:tab w:val="left" w:pos="993"/>
        </w:tabs>
        <w:spacing w:before="120" w:after="0" w:line="240" w:lineRule="auto"/>
        <w:ind w:left="0" w:firstLine="709"/>
        <w:jc w:val="both"/>
        <w:rPr>
          <w:rFonts w:ascii="Times New Roman" w:eastAsia="Times New Roman" w:hAnsi="Times New Roman"/>
          <w:lang w:eastAsia="ru-RU"/>
        </w:rPr>
      </w:pPr>
      <w:r w:rsidRPr="0067433A">
        <w:rPr>
          <w:rFonts w:ascii="Times New Roman" w:eastAsia="Times New Roman" w:hAnsi="Times New Roman"/>
          <w:lang w:eastAsia="ru-RU"/>
        </w:rPr>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rsidR="001800C6" w:rsidRPr="0067433A" w:rsidRDefault="001800C6" w:rsidP="001800C6">
      <w:pPr>
        <w:numPr>
          <w:ilvl w:val="1"/>
          <w:numId w:val="50"/>
        </w:numPr>
        <w:tabs>
          <w:tab w:val="left" w:pos="1134"/>
        </w:tabs>
        <w:spacing w:before="120" w:after="0" w:line="240" w:lineRule="auto"/>
        <w:ind w:left="0" w:firstLine="709"/>
        <w:jc w:val="both"/>
        <w:rPr>
          <w:rFonts w:ascii="Times New Roman" w:eastAsia="Times New Roman" w:hAnsi="Times New Roman"/>
          <w:lang w:eastAsia="ru-RU"/>
        </w:rPr>
      </w:pPr>
      <w:r w:rsidRPr="0067433A">
        <w:rPr>
          <w:rFonts w:ascii="Times New Roman" w:eastAsia="Times New Roman" w:hAnsi="Times New Roman"/>
          <w:lang w:val="en-US" w:eastAsia="ru-RU"/>
        </w:rPr>
        <w:t>C</w:t>
      </w:r>
      <w:proofErr w:type="spellStart"/>
      <w:r w:rsidRPr="0067433A">
        <w:rPr>
          <w:rFonts w:ascii="Times New Roman" w:eastAsia="Times New Roman" w:hAnsi="Times New Roman"/>
          <w:lang w:eastAsia="ru-RU"/>
        </w:rPr>
        <w:t>тимулирование</w:t>
      </w:r>
      <w:proofErr w:type="spellEnd"/>
      <w:r w:rsidRPr="0067433A">
        <w:rPr>
          <w:rFonts w:ascii="Times New Roman" w:eastAsia="Times New Roman" w:hAnsi="Times New Roman"/>
          <w:lang w:eastAsia="ru-RU"/>
        </w:rPr>
        <w:t xml:space="preserve"> каким-либо образом работников Заказчика,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1800C6" w:rsidRPr="0067433A" w:rsidRDefault="001800C6" w:rsidP="001800C6">
      <w:pPr>
        <w:numPr>
          <w:ilvl w:val="1"/>
          <w:numId w:val="50"/>
        </w:numPr>
        <w:tabs>
          <w:tab w:val="left" w:pos="1134"/>
        </w:tabs>
        <w:spacing w:before="120" w:after="0" w:line="240" w:lineRule="auto"/>
        <w:ind w:left="0" w:firstLine="709"/>
        <w:jc w:val="both"/>
        <w:rPr>
          <w:rFonts w:ascii="Times New Roman" w:eastAsia="Times New Roman" w:hAnsi="Times New Roman"/>
          <w:lang w:eastAsia="ru-RU"/>
        </w:rPr>
      </w:pPr>
      <w:r w:rsidRPr="0067433A">
        <w:rPr>
          <w:rFonts w:ascii="Times New Roman" w:eastAsia="Times New Roman" w:hAnsi="Times New Roman"/>
          <w:lang w:eastAsia="ru-RU"/>
        </w:rPr>
        <w:lastRenderedPageBreak/>
        <w:t>Под действиями работника Заказчика, осуществляемыми в пользу Участника, понимаются:</w:t>
      </w:r>
    </w:p>
    <w:p w:rsidR="001800C6" w:rsidRPr="0067433A" w:rsidRDefault="001800C6" w:rsidP="001800C6">
      <w:pPr>
        <w:numPr>
          <w:ilvl w:val="0"/>
          <w:numId w:val="49"/>
        </w:numPr>
        <w:tabs>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предоставление неоправданных преимуществ по сравнению с другими участниками закупочных процедур;</w:t>
      </w:r>
    </w:p>
    <w:p w:rsidR="001800C6" w:rsidRPr="0067433A" w:rsidRDefault="001800C6" w:rsidP="001800C6">
      <w:pPr>
        <w:numPr>
          <w:ilvl w:val="0"/>
          <w:numId w:val="49"/>
        </w:numPr>
        <w:tabs>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предоставление каких-либо гарантий;</w:t>
      </w:r>
    </w:p>
    <w:p w:rsidR="001800C6" w:rsidRPr="0067433A" w:rsidRDefault="001800C6" w:rsidP="001800C6">
      <w:pPr>
        <w:numPr>
          <w:ilvl w:val="0"/>
          <w:numId w:val="49"/>
        </w:numPr>
        <w:tabs>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ускорение существующих процедур;</w:t>
      </w:r>
    </w:p>
    <w:p w:rsidR="001800C6" w:rsidRPr="0067433A" w:rsidRDefault="001800C6" w:rsidP="001800C6">
      <w:pPr>
        <w:numPr>
          <w:ilvl w:val="0"/>
          <w:numId w:val="49"/>
        </w:numPr>
        <w:tabs>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1800C6" w:rsidRPr="0067433A" w:rsidRDefault="001800C6" w:rsidP="001800C6">
      <w:pPr>
        <w:numPr>
          <w:ilvl w:val="0"/>
          <w:numId w:val="50"/>
        </w:numPr>
        <w:tabs>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1800C6" w:rsidRPr="0067433A" w:rsidRDefault="001800C6" w:rsidP="001800C6">
      <w:pPr>
        <w:numPr>
          <w:ilvl w:val="0"/>
          <w:numId w:val="50"/>
        </w:numPr>
        <w:tabs>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 xml:space="preserve">После получения такого письменного уведомления Заказчик </w:t>
      </w:r>
      <w:proofErr w:type="gramStart"/>
      <w:r w:rsidRPr="0067433A">
        <w:rPr>
          <w:rFonts w:ascii="Times New Roman" w:eastAsia="Times New Roman" w:hAnsi="Times New Roman"/>
          <w:color w:val="000000"/>
          <w:lang w:eastAsia="ru-RU"/>
        </w:rPr>
        <w:t>осуществляет соответствующую проверку и направляет</w:t>
      </w:r>
      <w:proofErr w:type="gramEnd"/>
      <w:r w:rsidRPr="0067433A">
        <w:rPr>
          <w:rFonts w:ascii="Times New Roman" w:eastAsia="Times New Roman" w:hAnsi="Times New Roman"/>
          <w:color w:val="000000"/>
          <w:lang w:eastAsia="ru-RU"/>
        </w:rPr>
        <w:t xml:space="preserve"> уведомление о результатах в адрес Участника.</w:t>
      </w:r>
    </w:p>
    <w:p w:rsidR="001800C6" w:rsidRPr="0067433A" w:rsidRDefault="001800C6" w:rsidP="001800C6">
      <w:pPr>
        <w:numPr>
          <w:ilvl w:val="0"/>
          <w:numId w:val="50"/>
        </w:numPr>
        <w:tabs>
          <w:tab w:val="left" w:pos="993"/>
        </w:tabs>
        <w:spacing w:before="120" w:after="0" w:line="240" w:lineRule="auto"/>
        <w:ind w:left="0" w:firstLine="709"/>
        <w:jc w:val="both"/>
        <w:rPr>
          <w:rFonts w:ascii="Times New Roman" w:eastAsia="Times New Roman" w:hAnsi="Times New Roman"/>
          <w:color w:val="000000"/>
          <w:lang w:eastAsia="ru-RU"/>
        </w:rPr>
      </w:pPr>
      <w:r w:rsidRPr="0067433A">
        <w:rPr>
          <w:rFonts w:ascii="Times New Roman" w:eastAsia="Times New Roman" w:hAnsi="Times New Roman"/>
          <w:color w:val="000000"/>
          <w:lang w:eastAsia="ru-RU"/>
        </w:rPr>
        <w:t xml:space="preserve">Участник обязуется </w:t>
      </w:r>
      <w:proofErr w:type="gramStart"/>
      <w:r w:rsidRPr="0067433A">
        <w:rPr>
          <w:rFonts w:ascii="Times New Roman" w:eastAsia="Times New Roman" w:hAnsi="Times New Roman"/>
          <w:color w:val="000000"/>
          <w:lang w:eastAsia="ru-RU"/>
        </w:rPr>
        <w:t>соблюдать и исполнять</w:t>
      </w:r>
      <w:proofErr w:type="gramEnd"/>
      <w:r w:rsidRPr="0067433A">
        <w:rPr>
          <w:rFonts w:ascii="Times New Roman" w:eastAsia="Times New Roman" w:hAnsi="Times New Roman"/>
          <w:color w:val="000000"/>
          <w:lang w:eastAsia="ru-RU"/>
        </w:rPr>
        <w:t xml:space="preserve">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1800C6" w:rsidRPr="0067433A" w:rsidRDefault="001800C6" w:rsidP="001800C6">
      <w:pPr>
        <w:tabs>
          <w:tab w:val="left" w:pos="993"/>
        </w:tabs>
        <w:spacing w:before="120" w:after="0" w:line="240" w:lineRule="auto"/>
        <w:ind w:left="709"/>
        <w:jc w:val="both"/>
        <w:rPr>
          <w:rFonts w:ascii="Times New Roman" w:eastAsia="Times New Roman" w:hAnsi="Times New Roman"/>
          <w:color w:val="000000"/>
          <w:lang w:eastAsia="ru-RU"/>
        </w:rPr>
      </w:pPr>
    </w:p>
    <w:p w:rsidR="001800C6" w:rsidRPr="0067433A" w:rsidRDefault="001800C6" w:rsidP="001800C6">
      <w:pPr>
        <w:spacing w:after="0" w:line="240" w:lineRule="auto"/>
        <w:rPr>
          <w:rFonts w:ascii="Times New Roman" w:hAnsi="Times New Roman"/>
        </w:rPr>
      </w:pPr>
      <w:r w:rsidRPr="0067433A">
        <w:rPr>
          <w:rFonts w:ascii="Times New Roman" w:hAnsi="Times New Roman"/>
        </w:rPr>
        <w:t>____________________________________</w:t>
      </w:r>
    </w:p>
    <w:p w:rsidR="001800C6" w:rsidRPr="0067433A" w:rsidRDefault="001800C6" w:rsidP="001800C6">
      <w:pPr>
        <w:spacing w:after="0" w:line="240" w:lineRule="auto"/>
        <w:ind w:right="3684"/>
        <w:rPr>
          <w:rFonts w:ascii="Times New Roman" w:hAnsi="Times New Roman"/>
          <w:vertAlign w:val="superscript"/>
        </w:rPr>
      </w:pPr>
      <w:r w:rsidRPr="0067433A">
        <w:rPr>
          <w:rFonts w:ascii="Times New Roman" w:hAnsi="Times New Roman"/>
          <w:vertAlign w:val="superscript"/>
        </w:rPr>
        <w:t>(подпись)</w:t>
      </w:r>
    </w:p>
    <w:p w:rsidR="001800C6" w:rsidRPr="0067433A" w:rsidRDefault="001800C6" w:rsidP="001800C6">
      <w:pPr>
        <w:spacing w:after="0" w:line="240" w:lineRule="auto"/>
        <w:rPr>
          <w:rFonts w:ascii="Times New Roman" w:hAnsi="Times New Roman"/>
        </w:rPr>
      </w:pPr>
      <w:r w:rsidRPr="0067433A">
        <w:rPr>
          <w:rFonts w:ascii="Times New Roman" w:hAnsi="Times New Roman"/>
        </w:rPr>
        <w:t>____________________________________</w:t>
      </w:r>
    </w:p>
    <w:p w:rsidR="001800C6" w:rsidRPr="0067433A" w:rsidRDefault="001800C6" w:rsidP="001800C6">
      <w:pPr>
        <w:spacing w:after="0" w:line="240" w:lineRule="auto"/>
        <w:ind w:right="3684"/>
        <w:rPr>
          <w:rFonts w:ascii="Times New Roman" w:hAnsi="Times New Roman"/>
          <w:vertAlign w:val="superscript"/>
        </w:rPr>
      </w:pPr>
      <w:r w:rsidRPr="0067433A">
        <w:rPr>
          <w:rFonts w:ascii="Times New Roman" w:hAnsi="Times New Roman"/>
          <w:vertAlign w:val="superscript"/>
        </w:rPr>
        <w:t xml:space="preserve">(фамилия, имя, отчество </w:t>
      </w:r>
      <w:proofErr w:type="gramStart"/>
      <w:r w:rsidRPr="0067433A">
        <w:rPr>
          <w:rFonts w:ascii="Times New Roman" w:hAnsi="Times New Roman"/>
          <w:vertAlign w:val="superscript"/>
        </w:rPr>
        <w:t>подписавшего</w:t>
      </w:r>
      <w:proofErr w:type="gramEnd"/>
      <w:r w:rsidRPr="0067433A">
        <w:rPr>
          <w:rFonts w:ascii="Times New Roman" w:hAnsi="Times New Roman"/>
          <w:vertAlign w:val="superscript"/>
        </w:rPr>
        <w:t>, должность)</w:t>
      </w:r>
    </w:p>
    <w:p w:rsidR="001800C6" w:rsidRPr="0067433A" w:rsidRDefault="001800C6" w:rsidP="001800C6">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67433A">
        <w:rPr>
          <w:rFonts w:ascii="Times New Roman" w:hAnsi="Times New Roman"/>
          <w:b/>
          <w:spacing w:val="36"/>
        </w:rPr>
        <w:t>конец формы</w:t>
      </w:r>
    </w:p>
    <w:p w:rsidR="001800C6" w:rsidRPr="0067433A" w:rsidRDefault="001800C6" w:rsidP="001800C6">
      <w:pPr>
        <w:spacing w:after="0" w:line="240" w:lineRule="auto"/>
        <w:ind w:firstLine="567"/>
        <w:rPr>
          <w:rFonts w:ascii="Times New Roman" w:hAnsi="Times New Roman"/>
        </w:rPr>
      </w:pPr>
    </w:p>
    <w:p w:rsidR="001800C6" w:rsidRPr="0067433A" w:rsidRDefault="001800C6" w:rsidP="001800C6">
      <w:pPr>
        <w:suppressAutoHyphens/>
        <w:spacing w:after="0" w:line="240" w:lineRule="auto"/>
        <w:ind w:firstLine="709"/>
        <w:jc w:val="both"/>
        <w:rPr>
          <w:rFonts w:ascii="Times New Roman" w:hAnsi="Times New Roman"/>
          <w:snapToGrid w:val="0"/>
        </w:rPr>
      </w:pPr>
    </w:p>
    <w:p w:rsidR="001800C6" w:rsidRPr="0067433A" w:rsidRDefault="001800C6" w:rsidP="001800C6">
      <w:pPr>
        <w:suppressAutoHyphens/>
        <w:spacing w:after="0" w:line="240" w:lineRule="auto"/>
        <w:ind w:firstLine="709"/>
        <w:jc w:val="both"/>
        <w:rPr>
          <w:rFonts w:ascii="Times New Roman" w:hAnsi="Times New Roman"/>
          <w:snapToGrid w:val="0"/>
        </w:rPr>
      </w:pPr>
    </w:p>
    <w:p w:rsidR="001800C6" w:rsidRPr="0067433A" w:rsidRDefault="001800C6" w:rsidP="001800C6">
      <w:pPr>
        <w:suppressAutoHyphens/>
        <w:spacing w:after="0" w:line="240" w:lineRule="auto"/>
        <w:ind w:firstLine="709"/>
        <w:jc w:val="both"/>
        <w:rPr>
          <w:rFonts w:ascii="Times New Roman" w:hAnsi="Times New Roman"/>
          <w:snapToGrid w:val="0"/>
        </w:rPr>
      </w:pPr>
    </w:p>
    <w:p w:rsidR="001800C6" w:rsidRPr="0067433A" w:rsidRDefault="001800C6" w:rsidP="001800C6">
      <w:pPr>
        <w:suppressAutoHyphens/>
        <w:spacing w:after="0" w:line="240" w:lineRule="auto"/>
        <w:ind w:firstLine="709"/>
        <w:jc w:val="both"/>
        <w:rPr>
          <w:rFonts w:ascii="Times New Roman" w:hAnsi="Times New Roman"/>
          <w:snapToGrid w:val="0"/>
        </w:rPr>
      </w:pPr>
    </w:p>
    <w:p w:rsidR="001800C6" w:rsidRPr="0067433A" w:rsidRDefault="001800C6" w:rsidP="001800C6">
      <w:pPr>
        <w:suppressAutoHyphens/>
        <w:spacing w:after="0" w:line="240" w:lineRule="auto"/>
        <w:ind w:firstLine="709"/>
        <w:jc w:val="both"/>
        <w:rPr>
          <w:rFonts w:ascii="Times New Roman" w:hAnsi="Times New Roman"/>
          <w:snapToGrid w:val="0"/>
        </w:rPr>
      </w:pPr>
    </w:p>
    <w:p w:rsidR="001800C6" w:rsidRPr="0067433A" w:rsidRDefault="001800C6" w:rsidP="001800C6">
      <w:pPr>
        <w:suppressAutoHyphens/>
        <w:spacing w:after="0" w:line="240" w:lineRule="auto"/>
        <w:ind w:firstLine="709"/>
        <w:jc w:val="both"/>
        <w:rPr>
          <w:rFonts w:ascii="Times New Roman" w:hAnsi="Times New Roman"/>
          <w:snapToGrid w:val="0"/>
        </w:rPr>
      </w:pPr>
    </w:p>
    <w:p w:rsidR="001800C6" w:rsidRPr="0067433A" w:rsidRDefault="001800C6" w:rsidP="001800C6">
      <w:pPr>
        <w:suppressAutoHyphens/>
        <w:spacing w:after="0" w:line="240" w:lineRule="auto"/>
        <w:ind w:firstLine="709"/>
        <w:jc w:val="both"/>
        <w:rPr>
          <w:rFonts w:ascii="Times New Roman" w:hAnsi="Times New Roman"/>
          <w:snapToGrid w:val="0"/>
        </w:rPr>
      </w:pPr>
    </w:p>
    <w:p w:rsidR="001800C6" w:rsidRPr="0067433A" w:rsidRDefault="001800C6" w:rsidP="001800C6">
      <w:pPr>
        <w:suppressAutoHyphens/>
        <w:spacing w:after="0" w:line="240" w:lineRule="auto"/>
        <w:ind w:firstLine="709"/>
        <w:jc w:val="both"/>
        <w:rPr>
          <w:rFonts w:ascii="Times New Roman" w:hAnsi="Times New Roman"/>
          <w:snapToGrid w:val="0"/>
        </w:rPr>
      </w:pPr>
    </w:p>
    <w:p w:rsidR="001800C6" w:rsidRPr="0067433A" w:rsidRDefault="001800C6" w:rsidP="001800C6">
      <w:pPr>
        <w:suppressAutoHyphens/>
        <w:spacing w:after="0" w:line="240" w:lineRule="auto"/>
        <w:ind w:firstLine="709"/>
        <w:jc w:val="both"/>
        <w:rPr>
          <w:rFonts w:ascii="Times New Roman" w:hAnsi="Times New Roman"/>
          <w:snapToGrid w:val="0"/>
        </w:rPr>
      </w:pPr>
    </w:p>
    <w:p w:rsidR="001800C6" w:rsidRPr="0067433A" w:rsidRDefault="001800C6" w:rsidP="001800C6">
      <w:pPr>
        <w:suppressAutoHyphens/>
        <w:spacing w:after="0" w:line="240" w:lineRule="auto"/>
        <w:ind w:firstLine="709"/>
        <w:jc w:val="both"/>
        <w:rPr>
          <w:rFonts w:ascii="Times New Roman" w:hAnsi="Times New Roman"/>
          <w:snapToGrid w:val="0"/>
        </w:rPr>
      </w:pPr>
    </w:p>
    <w:p w:rsidR="001800C6" w:rsidRPr="0067433A" w:rsidRDefault="001800C6" w:rsidP="001800C6">
      <w:pPr>
        <w:suppressAutoHyphens/>
        <w:spacing w:after="0" w:line="240" w:lineRule="auto"/>
        <w:ind w:firstLine="709"/>
        <w:jc w:val="both"/>
        <w:rPr>
          <w:rFonts w:ascii="Times New Roman" w:hAnsi="Times New Roman"/>
          <w:snapToGrid w:val="0"/>
        </w:rPr>
      </w:pPr>
    </w:p>
    <w:p w:rsidR="001800C6" w:rsidRPr="0067433A" w:rsidRDefault="001800C6" w:rsidP="001800C6">
      <w:pPr>
        <w:suppressAutoHyphens/>
        <w:spacing w:after="0" w:line="240" w:lineRule="auto"/>
        <w:ind w:firstLine="709"/>
        <w:jc w:val="both"/>
        <w:rPr>
          <w:rFonts w:ascii="Times New Roman" w:hAnsi="Times New Roman"/>
          <w:snapToGrid w:val="0"/>
        </w:rPr>
      </w:pPr>
    </w:p>
    <w:p w:rsidR="001800C6" w:rsidRPr="0067433A" w:rsidRDefault="001800C6" w:rsidP="001800C6">
      <w:pPr>
        <w:suppressAutoHyphens/>
        <w:spacing w:after="0" w:line="240" w:lineRule="auto"/>
        <w:ind w:firstLine="709"/>
        <w:jc w:val="both"/>
        <w:rPr>
          <w:rFonts w:ascii="Times New Roman" w:hAnsi="Times New Roman"/>
          <w:snapToGrid w:val="0"/>
        </w:rPr>
      </w:pPr>
    </w:p>
    <w:p w:rsidR="001800C6" w:rsidRPr="0067433A" w:rsidRDefault="001800C6" w:rsidP="001800C6">
      <w:pPr>
        <w:keepNext/>
        <w:pageBreakBefore/>
        <w:tabs>
          <w:tab w:val="left" w:pos="567"/>
        </w:tabs>
        <w:suppressAutoHyphens/>
        <w:spacing w:after="0" w:line="240" w:lineRule="auto"/>
        <w:contextualSpacing/>
        <w:jc w:val="both"/>
        <w:outlineLvl w:val="1"/>
        <w:rPr>
          <w:rFonts w:ascii="Times New Roman" w:hAnsi="Times New Roman"/>
          <w:b/>
          <w:lang w:val="x-none"/>
        </w:rPr>
      </w:pPr>
      <w:r w:rsidRPr="0067433A">
        <w:rPr>
          <w:rFonts w:ascii="Times New Roman" w:hAnsi="Times New Roman"/>
          <w:b/>
        </w:rPr>
        <w:lastRenderedPageBreak/>
        <w:t xml:space="preserve">5.9.    </w:t>
      </w:r>
      <w:r w:rsidRPr="0067433A">
        <w:rPr>
          <w:rFonts w:ascii="Times New Roman" w:hAnsi="Times New Roman"/>
          <w:b/>
          <w:lang w:val="x-none"/>
        </w:rPr>
        <w:t xml:space="preserve">Согласие на обработку персональных данных (форма </w:t>
      </w:r>
      <w:r w:rsidRPr="0067433A">
        <w:rPr>
          <w:rFonts w:ascii="Times New Roman" w:hAnsi="Times New Roman"/>
          <w:b/>
        </w:rPr>
        <w:t>8</w:t>
      </w:r>
      <w:r w:rsidRPr="0067433A">
        <w:rPr>
          <w:rFonts w:ascii="Times New Roman" w:hAnsi="Times New Roman"/>
          <w:b/>
          <w:lang w:val="x-none"/>
        </w:rPr>
        <w:t>)</w:t>
      </w:r>
    </w:p>
    <w:p w:rsidR="001800C6" w:rsidRPr="0067433A" w:rsidRDefault="001800C6" w:rsidP="001800C6">
      <w:pPr>
        <w:keepNext/>
        <w:numPr>
          <w:ilvl w:val="2"/>
          <w:numId w:val="0"/>
        </w:numPr>
        <w:tabs>
          <w:tab w:val="num" w:pos="1134"/>
        </w:tabs>
        <w:suppressAutoHyphens/>
        <w:spacing w:after="0" w:line="240" w:lineRule="auto"/>
        <w:ind w:left="567" w:hanging="567"/>
        <w:outlineLvl w:val="2"/>
        <w:rPr>
          <w:rFonts w:ascii="Times New Roman" w:hAnsi="Times New Roman"/>
          <w:b/>
        </w:rPr>
      </w:pPr>
      <w:r w:rsidRPr="0067433A">
        <w:rPr>
          <w:rFonts w:ascii="Times New Roman" w:hAnsi="Times New Roman"/>
          <w:b/>
        </w:rPr>
        <w:t>5.9.1  Форма Согласия на обработку персональных данных</w:t>
      </w:r>
    </w:p>
    <w:p w:rsidR="001800C6" w:rsidRPr="0067433A" w:rsidRDefault="001800C6" w:rsidP="001800C6">
      <w:pPr>
        <w:pBdr>
          <w:top w:val="single" w:sz="4" w:space="1" w:color="auto"/>
        </w:pBdr>
        <w:shd w:val="clear" w:color="auto" w:fill="E0E0E0"/>
        <w:spacing w:after="0" w:line="240" w:lineRule="auto"/>
        <w:ind w:left="567" w:right="21" w:firstLine="513"/>
        <w:jc w:val="center"/>
        <w:rPr>
          <w:rFonts w:ascii="Times New Roman" w:hAnsi="Times New Roman"/>
          <w:b/>
          <w:spacing w:val="36"/>
        </w:rPr>
      </w:pPr>
      <w:r w:rsidRPr="0067433A">
        <w:rPr>
          <w:rFonts w:ascii="Times New Roman" w:hAnsi="Times New Roman"/>
          <w:b/>
          <w:spacing w:val="36"/>
        </w:rPr>
        <w:t>начало формы</w:t>
      </w:r>
    </w:p>
    <w:p w:rsidR="001800C6" w:rsidRPr="0067433A" w:rsidRDefault="001800C6" w:rsidP="001800C6">
      <w:pPr>
        <w:spacing w:after="0" w:line="240" w:lineRule="auto"/>
        <w:ind w:firstLine="709"/>
        <w:rPr>
          <w:rFonts w:ascii="Times New Roman" w:hAnsi="Times New Roman"/>
        </w:rPr>
      </w:pPr>
      <w:r w:rsidRPr="0067433A">
        <w:rPr>
          <w:rFonts w:ascii="Times New Roman" w:hAnsi="Times New Roman"/>
        </w:rPr>
        <w:t>Приложение 7 к письму</w:t>
      </w:r>
      <w:r w:rsidRPr="0067433A">
        <w:rPr>
          <w:rFonts w:ascii="Times New Roman" w:hAnsi="Times New Roman"/>
        </w:rPr>
        <w:br/>
        <w:t>от «____»_____________ </w:t>
      </w:r>
      <w:proofErr w:type="gramStart"/>
      <w:r w:rsidRPr="0067433A">
        <w:rPr>
          <w:rFonts w:ascii="Times New Roman" w:hAnsi="Times New Roman"/>
        </w:rPr>
        <w:t>г</w:t>
      </w:r>
      <w:proofErr w:type="gramEnd"/>
      <w:r w:rsidRPr="0067433A">
        <w:rPr>
          <w:rFonts w:ascii="Times New Roman" w:hAnsi="Times New Roman"/>
        </w:rPr>
        <w:t>. №__________</w:t>
      </w:r>
    </w:p>
    <w:p w:rsidR="001800C6" w:rsidRPr="0067433A" w:rsidRDefault="001800C6" w:rsidP="001800C6">
      <w:pPr>
        <w:spacing w:after="0" w:line="240" w:lineRule="auto"/>
        <w:ind w:firstLine="709"/>
        <w:rPr>
          <w:rFonts w:ascii="Times New Roman" w:hAnsi="Times New Roman"/>
        </w:rPr>
      </w:pPr>
    </w:p>
    <w:p w:rsidR="001800C6" w:rsidRPr="0067433A" w:rsidRDefault="001800C6" w:rsidP="001800C6">
      <w:pPr>
        <w:suppressAutoHyphens/>
        <w:spacing w:after="0" w:line="240" w:lineRule="auto"/>
        <w:ind w:firstLine="709"/>
        <w:jc w:val="both"/>
        <w:rPr>
          <w:rFonts w:ascii="Times New Roman" w:hAnsi="Times New Roman"/>
          <w:snapToGrid w:val="0"/>
        </w:rPr>
      </w:pPr>
      <w:proofErr w:type="gramStart"/>
      <w:r w:rsidRPr="0067433A">
        <w:rPr>
          <w:rFonts w:ascii="Times New Roman" w:hAnsi="Times New Roman"/>
          <w:snapToGrid w:val="0"/>
        </w:rPr>
        <w:t xml:space="preserve">Настоящим {указывается полное наименование участника закупочной процедуры, его место нахождения, ИНН, КПП и ОГРН}, в лице __________, действующего на основании __________, дает свое согласие на совершение ПАО «ТНС энерго Марий Эл» {указывается организационно-правовая форма и полное наименование} действий, предусмотренных п. 3 ст. 3 ФЗ «О персональных данных» от 27.07.2006 </w:t>
      </w:r>
      <w:r w:rsidRPr="0067433A">
        <w:rPr>
          <w:rFonts w:ascii="Times New Roman" w:hAnsi="Times New Roman"/>
          <w:snapToGrid w:val="0"/>
        </w:rPr>
        <w:br/>
        <w:t xml:space="preserve">№ 152-ФЗ, в отношении персональных данных участника закупки/планируемых к привлечению </w:t>
      </w:r>
      <w:proofErr w:type="spellStart"/>
      <w:r w:rsidRPr="0067433A">
        <w:rPr>
          <w:rFonts w:ascii="Times New Roman" w:hAnsi="Times New Roman"/>
          <w:snapToGrid w:val="0"/>
        </w:rPr>
        <w:t>субконтрагентов</w:t>
      </w:r>
      <w:proofErr w:type="spellEnd"/>
      <w:r w:rsidRPr="0067433A">
        <w:rPr>
          <w:rFonts w:ascii="Times New Roman" w:hAnsi="Times New Roman"/>
          <w:snapToGrid w:val="0"/>
        </w:rPr>
        <w:t xml:space="preserve"> и их</w:t>
      </w:r>
      <w:proofErr w:type="gramEnd"/>
      <w:r w:rsidRPr="0067433A">
        <w:rPr>
          <w:rFonts w:ascii="Times New Roman" w:hAnsi="Times New Roman"/>
          <w:snapToGrid w:val="0"/>
        </w:rPr>
        <w:t xml:space="preserve"> </w:t>
      </w:r>
      <w:proofErr w:type="gramStart"/>
      <w:r w:rsidRPr="0067433A">
        <w:rPr>
          <w:rFonts w:ascii="Times New Roman" w:hAnsi="Times New Roman"/>
          <w:snapToGrid w:val="0"/>
        </w:rPr>
        <w:t>собственников (участников,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w:t>
      </w:r>
      <w:proofErr w:type="gramEnd"/>
      <w:r w:rsidRPr="0067433A">
        <w:rPr>
          <w:rFonts w:ascii="Times New Roman" w:hAnsi="Times New Roman"/>
          <w:snapToGrid w:val="0"/>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7433A">
        <w:rPr>
          <w:rFonts w:ascii="Times New Roman" w:hAnsi="Times New Roman"/>
          <w:snapToGrid w:val="0"/>
        </w:rPr>
        <w:t>Росфинмониторинг</w:t>
      </w:r>
      <w:proofErr w:type="spellEnd"/>
      <w:r w:rsidRPr="0067433A">
        <w:rPr>
          <w:rFonts w:ascii="Times New Roman" w:hAnsi="Times New Roman"/>
          <w:snapToGrid w:val="0"/>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1800C6" w:rsidRPr="0067433A" w:rsidRDefault="001800C6" w:rsidP="001800C6">
      <w:pPr>
        <w:suppressAutoHyphens/>
        <w:spacing w:after="0" w:line="240" w:lineRule="auto"/>
        <w:ind w:firstLine="709"/>
        <w:jc w:val="both"/>
        <w:rPr>
          <w:rFonts w:ascii="Times New Roman" w:hAnsi="Times New Roman"/>
          <w:snapToGrid w:val="0"/>
        </w:rPr>
      </w:pPr>
      <w:proofErr w:type="gramStart"/>
      <w:r w:rsidRPr="0067433A">
        <w:rPr>
          <w:rFonts w:ascii="Times New Roman" w:hAnsi="Times New Roman"/>
          <w:snapToGrid w:val="0"/>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1800C6" w:rsidRPr="0067433A" w:rsidRDefault="001800C6" w:rsidP="001800C6">
      <w:pPr>
        <w:suppressAutoHyphens/>
        <w:spacing w:after="0" w:line="240" w:lineRule="auto"/>
        <w:ind w:firstLine="709"/>
        <w:jc w:val="both"/>
        <w:rPr>
          <w:rFonts w:ascii="Times New Roman" w:hAnsi="Times New Roman"/>
          <w:snapToGrid w:val="0"/>
        </w:rPr>
      </w:pPr>
      <w:r w:rsidRPr="0067433A">
        <w:rPr>
          <w:rFonts w:ascii="Times New Roman" w:hAnsi="Times New Roman"/>
          <w:snapToGrid w:val="0"/>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67433A">
        <w:rPr>
          <w:rFonts w:ascii="Times New Roman" w:hAnsi="Times New Roman"/>
          <w:snapToGrid w:val="0"/>
        </w:rPr>
        <w:t>выполнения/отмены действия поручений Правительства Российской</w:t>
      </w:r>
      <w:proofErr w:type="gramEnd"/>
      <w:r w:rsidRPr="0067433A">
        <w:rPr>
          <w:rFonts w:ascii="Times New Roman" w:hAnsi="Times New Roman"/>
          <w:snapToGrid w:val="0"/>
        </w:rPr>
        <w:t xml:space="preserve">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1800C6" w:rsidRPr="0067433A" w:rsidRDefault="001800C6" w:rsidP="001800C6">
      <w:pPr>
        <w:spacing w:after="0" w:line="240" w:lineRule="auto"/>
        <w:rPr>
          <w:rFonts w:ascii="Times New Roman" w:hAnsi="Times New Roman"/>
        </w:rPr>
      </w:pPr>
      <w:r w:rsidRPr="0067433A">
        <w:rPr>
          <w:rFonts w:ascii="Times New Roman" w:hAnsi="Times New Roman"/>
        </w:rPr>
        <w:t>____________________________________</w:t>
      </w:r>
    </w:p>
    <w:p w:rsidR="001800C6" w:rsidRPr="0067433A" w:rsidRDefault="001800C6" w:rsidP="001800C6">
      <w:pPr>
        <w:spacing w:after="0" w:line="240" w:lineRule="auto"/>
        <w:ind w:right="3684"/>
        <w:rPr>
          <w:rFonts w:ascii="Times New Roman" w:hAnsi="Times New Roman"/>
        </w:rPr>
      </w:pPr>
      <w:r w:rsidRPr="0067433A">
        <w:rPr>
          <w:rFonts w:ascii="Times New Roman" w:hAnsi="Times New Roman"/>
          <w:vertAlign w:val="superscript"/>
        </w:rPr>
        <w:t>(подпись)</w:t>
      </w:r>
      <w:r w:rsidRPr="0067433A">
        <w:rPr>
          <w:rFonts w:ascii="Times New Roman" w:hAnsi="Times New Roman"/>
        </w:rPr>
        <w:t>____________________________________</w:t>
      </w:r>
    </w:p>
    <w:p w:rsidR="001800C6" w:rsidRPr="0067433A" w:rsidRDefault="001800C6" w:rsidP="001800C6">
      <w:pPr>
        <w:spacing w:after="0" w:line="240" w:lineRule="auto"/>
        <w:ind w:right="3684"/>
        <w:rPr>
          <w:rFonts w:ascii="Times New Roman" w:hAnsi="Times New Roman"/>
          <w:vertAlign w:val="superscript"/>
        </w:rPr>
      </w:pPr>
      <w:r w:rsidRPr="0067433A">
        <w:rPr>
          <w:rFonts w:ascii="Times New Roman" w:hAnsi="Times New Roman"/>
          <w:vertAlign w:val="superscript"/>
        </w:rPr>
        <w:t xml:space="preserve">(фамилия, имя, отчество </w:t>
      </w:r>
      <w:proofErr w:type="gramStart"/>
      <w:r w:rsidRPr="0067433A">
        <w:rPr>
          <w:rFonts w:ascii="Times New Roman" w:hAnsi="Times New Roman"/>
          <w:vertAlign w:val="superscript"/>
        </w:rPr>
        <w:t>подписавшего</w:t>
      </w:r>
      <w:proofErr w:type="gramEnd"/>
      <w:r w:rsidRPr="0067433A">
        <w:rPr>
          <w:rFonts w:ascii="Times New Roman" w:hAnsi="Times New Roman"/>
          <w:vertAlign w:val="superscript"/>
        </w:rPr>
        <w:t>, должность)</w:t>
      </w:r>
    </w:p>
    <w:p w:rsidR="001800C6" w:rsidRPr="0067433A" w:rsidRDefault="001800C6" w:rsidP="001800C6">
      <w:pPr>
        <w:pBdr>
          <w:bottom w:val="single" w:sz="4" w:space="1" w:color="auto"/>
        </w:pBdr>
        <w:shd w:val="clear" w:color="auto" w:fill="E0E0E0"/>
        <w:spacing w:after="0" w:line="240" w:lineRule="auto"/>
        <w:ind w:right="21" w:firstLine="709"/>
        <w:jc w:val="center"/>
        <w:rPr>
          <w:rFonts w:ascii="Times New Roman" w:hAnsi="Times New Roman"/>
          <w:b/>
          <w:spacing w:val="36"/>
        </w:rPr>
      </w:pPr>
      <w:r w:rsidRPr="0067433A">
        <w:rPr>
          <w:rFonts w:ascii="Times New Roman" w:hAnsi="Times New Roman"/>
          <w:b/>
          <w:spacing w:val="36"/>
        </w:rPr>
        <w:t>конец формы</w:t>
      </w:r>
    </w:p>
    <w:p w:rsidR="001800C6" w:rsidRPr="0067433A" w:rsidRDefault="001800C6" w:rsidP="001800C6">
      <w:pPr>
        <w:spacing w:after="0"/>
        <w:jc w:val="both"/>
        <w:rPr>
          <w:rFonts w:ascii="Times New Roman" w:hAnsi="Times New Roman"/>
          <w:b/>
        </w:rPr>
      </w:pPr>
    </w:p>
    <w:p w:rsidR="001800C6" w:rsidRDefault="001800C6" w:rsidP="001800C6"/>
    <w:p w:rsidR="001800C6" w:rsidRDefault="001800C6">
      <w:pPr>
        <w:spacing w:after="0" w:line="256" w:lineRule="auto"/>
        <w:rPr>
          <w:rFonts w:ascii="Times New Roman" w:hAnsi="Times New Roman"/>
        </w:rPr>
      </w:pPr>
    </w:p>
    <w:p w:rsidR="001800C6" w:rsidRPr="00D17B07" w:rsidRDefault="001800C6">
      <w:pPr>
        <w:spacing w:after="0" w:line="256" w:lineRule="auto"/>
        <w:rPr>
          <w:rFonts w:ascii="Times New Roman" w:hAnsi="Times New Roman"/>
        </w:rPr>
      </w:pPr>
    </w:p>
    <w:sectPr w:rsidR="001800C6" w:rsidRPr="00D17B07" w:rsidSect="001800C6">
      <w:pgSz w:w="12240" w:h="15840" w:code="1"/>
      <w:pgMar w:top="709" w:right="1134" w:bottom="907" w:left="567" w:header="709"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05" w:rsidRDefault="00463A05">
      <w:pPr>
        <w:spacing w:after="0" w:line="240" w:lineRule="auto"/>
      </w:pPr>
      <w:r>
        <w:separator/>
      </w:r>
    </w:p>
  </w:endnote>
  <w:endnote w:type="continuationSeparator" w:id="0">
    <w:p w:rsidR="00463A05" w:rsidRDefault="0046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Gothic"/>
    <w:panose1 w:val="00000000000000000000"/>
    <w:charset w:val="80"/>
    <w:family w:val="auto"/>
    <w:notTrueType/>
    <w:pitch w:val="variable"/>
    <w:sig w:usb0="00000000" w:usb1="08070000" w:usb2="00000010" w:usb3="00000000" w:csb0="00020000" w:csb1="00000000"/>
  </w:font>
  <w:font w:name="Kochi Mincho">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05" w:rsidRDefault="00463A05">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63A05" w:rsidRDefault="00463A05">
    <w:pPr>
      <w:pStyle w:val="a5"/>
      <w:ind w:right="360"/>
    </w:pPr>
  </w:p>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p w:rsidR="00463A05" w:rsidRDefault="00463A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05" w:rsidRDefault="00463A05"/>
  <w:p w:rsidR="00463A05" w:rsidRDefault="00463A0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05" w:rsidRDefault="00463A05">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63A05" w:rsidRDefault="00463A0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05" w:rsidRDefault="00463A05">
    <w:pPr>
      <w:pStyle w:val="a5"/>
      <w:framePr w:wrap="around" w:vAnchor="text" w:hAnchor="margin" w:xAlign="right" w:y="1"/>
      <w:rPr>
        <w:rStyle w:val="af"/>
      </w:rPr>
    </w:pPr>
  </w:p>
  <w:p w:rsidR="00463A05" w:rsidRDefault="00463A0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05" w:rsidRDefault="00463A05">
      <w:pPr>
        <w:spacing w:after="0" w:line="240" w:lineRule="auto"/>
      </w:pPr>
      <w:r>
        <w:separator/>
      </w:r>
    </w:p>
  </w:footnote>
  <w:footnote w:type="continuationSeparator" w:id="0">
    <w:p w:rsidR="00463A05" w:rsidRDefault="00463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05" w:rsidRDefault="00463A05">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A05" w:rsidRDefault="00463A05">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styleLink w:val="WW8Num3311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ED3B18"/>
    <w:multiLevelType w:val="hybridMultilevel"/>
    <w:tmpl w:val="A54828CC"/>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F3AB602">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94E80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58F4E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03DD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C49C0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2E1CC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6C05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2FF1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5814A67"/>
    <w:multiLevelType w:val="hybridMultilevel"/>
    <w:tmpl w:val="1D489D08"/>
    <w:lvl w:ilvl="0" w:tplc="04190001">
      <w:start w:val="1"/>
      <w:numFmt w:val="bullet"/>
      <w:lvlText w:val=""/>
      <w:lvlJc w:val="left"/>
      <w:pPr>
        <w:ind w:left="3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D4C555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AE9BB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AB43E7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3A0B7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20AAC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3CF78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9ACBC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CC2F3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05BB7587"/>
    <w:multiLevelType w:val="hybridMultilevel"/>
    <w:tmpl w:val="28940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FE09AA"/>
    <w:multiLevelType w:val="hybridMultilevel"/>
    <w:tmpl w:val="BE2082A6"/>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518E1B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3CBCC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F70351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0AB0DC">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C268C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E0F5F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9010A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B61FA8">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0B9E5315"/>
    <w:multiLevelType w:val="multilevel"/>
    <w:tmpl w:val="3E3E3E9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D843444"/>
    <w:multiLevelType w:val="hybridMultilevel"/>
    <w:tmpl w:val="A6C0BB40"/>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13214B0">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C0AA4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12670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C81C1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EA04A20">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DAEF5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7ED03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D6D2E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0ED5393B"/>
    <w:multiLevelType w:val="multilevel"/>
    <w:tmpl w:val="8744CE76"/>
    <w:lvl w:ilvl="0">
      <w:start w:val="1"/>
      <w:numFmt w:val="decimal"/>
      <w:lvlText w:val="%1."/>
      <w:lvlJc w:val="left"/>
      <w:pPr>
        <w:ind w:left="407" w:hanging="407"/>
      </w:pPr>
      <w:rPr>
        <w:rFonts w:hint="default"/>
      </w:rPr>
    </w:lvl>
    <w:lvl w:ilvl="1">
      <w:start w:val="1"/>
      <w:numFmt w:val="decimal"/>
      <w:lvlText w:val="%1.%2."/>
      <w:lvlJc w:val="left"/>
      <w:pPr>
        <w:ind w:left="1400" w:hanging="407"/>
      </w:pPr>
      <w:rPr>
        <w:rFonts w:hint="default"/>
      </w:rPr>
    </w:lvl>
    <w:lvl w:ilvl="2">
      <w:start w:val="1"/>
      <w:numFmt w:val="decimal"/>
      <w:lvlText w:val="%1.%2.%3."/>
      <w:lvlJc w:val="left"/>
      <w:pPr>
        <w:ind w:left="2051" w:hanging="767"/>
      </w:pPr>
      <w:rPr>
        <w:rFonts w:hint="default"/>
      </w:rPr>
    </w:lvl>
    <w:lvl w:ilvl="3">
      <w:start w:val="1"/>
      <w:numFmt w:val="decimal"/>
      <w:lvlText w:val="%1.%2.%3.%4."/>
      <w:lvlJc w:val="left"/>
      <w:pPr>
        <w:ind w:left="2693" w:hanging="767"/>
      </w:pPr>
      <w:rPr>
        <w:rFonts w:hint="default"/>
      </w:rPr>
    </w:lvl>
    <w:lvl w:ilvl="4">
      <w:start w:val="1"/>
      <w:numFmt w:val="decimal"/>
      <w:lvlText w:val="%1.%2.%3.%4.%5."/>
      <w:lvlJc w:val="left"/>
      <w:pPr>
        <w:ind w:left="3695" w:hanging="1127"/>
      </w:pPr>
      <w:rPr>
        <w:rFonts w:hint="default"/>
      </w:rPr>
    </w:lvl>
    <w:lvl w:ilvl="5">
      <w:start w:val="1"/>
      <w:numFmt w:val="decimal"/>
      <w:lvlText w:val="%1.%2.%3.%4.%5.%6."/>
      <w:lvlJc w:val="left"/>
      <w:pPr>
        <w:ind w:left="4337" w:hanging="1127"/>
      </w:pPr>
      <w:rPr>
        <w:rFonts w:hint="default"/>
      </w:rPr>
    </w:lvl>
    <w:lvl w:ilvl="6">
      <w:start w:val="1"/>
      <w:numFmt w:val="decimal"/>
      <w:lvlText w:val="%1.%2.%3.%4.%5.%6.%7."/>
      <w:lvlJc w:val="left"/>
      <w:pPr>
        <w:ind w:left="5339" w:hanging="1487"/>
      </w:pPr>
      <w:rPr>
        <w:rFonts w:hint="default"/>
      </w:rPr>
    </w:lvl>
    <w:lvl w:ilvl="7">
      <w:start w:val="1"/>
      <w:numFmt w:val="decimal"/>
      <w:lvlText w:val="%1.%2.%3.%4.%5.%6.%7.%8."/>
      <w:lvlJc w:val="left"/>
      <w:pPr>
        <w:ind w:left="5981" w:hanging="1487"/>
      </w:pPr>
      <w:rPr>
        <w:rFonts w:hint="default"/>
      </w:rPr>
    </w:lvl>
    <w:lvl w:ilvl="8">
      <w:start w:val="1"/>
      <w:numFmt w:val="decimal"/>
      <w:lvlText w:val="%1.%2.%3.%4.%5.%6.%7.%8.%9."/>
      <w:lvlJc w:val="left"/>
      <w:pPr>
        <w:ind w:left="6983" w:hanging="1847"/>
      </w:pPr>
      <w:rPr>
        <w:rFonts w:hint="default"/>
      </w:rPr>
    </w:lvl>
  </w:abstractNum>
  <w:abstractNum w:abstractNumId="9">
    <w:nsid w:val="10A5353B"/>
    <w:multiLevelType w:val="multilevel"/>
    <w:tmpl w:val="D2CA1BD6"/>
    <w:lvl w:ilvl="0">
      <w:start w:val="1"/>
      <w:numFmt w:val="decimal"/>
      <w:lvlText w:val="%1."/>
      <w:lvlJc w:val="left"/>
      <w:pPr>
        <w:ind w:left="720" w:hanging="360"/>
      </w:pPr>
      <w:rPr>
        <w:rFonts w:hint="default"/>
        <w:b w:val="0"/>
      </w:rPr>
    </w:lvl>
    <w:lvl w:ilvl="1">
      <w:start w:val="6"/>
      <w:numFmt w:val="decimal"/>
      <w:isLgl/>
      <w:lvlText w:val="%1.%2"/>
      <w:lvlJc w:val="left"/>
      <w:pPr>
        <w:ind w:left="101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0">
    <w:nsid w:val="10A71C5C"/>
    <w:multiLevelType w:val="hybridMultilevel"/>
    <w:tmpl w:val="406E3090"/>
    <w:lvl w:ilvl="0" w:tplc="37C86CAA">
      <w:start w:val="1"/>
      <w:numFmt w:val="decimal"/>
      <w:lvlText w:val="6.%1."/>
      <w:lvlJc w:val="left"/>
      <w:pPr>
        <w:ind w:left="4625"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B77302"/>
    <w:multiLevelType w:val="hybridMultilevel"/>
    <w:tmpl w:val="18223D56"/>
    <w:lvl w:ilvl="0" w:tplc="3092CF26">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11CF6170"/>
    <w:multiLevelType w:val="multilevel"/>
    <w:tmpl w:val="C74AFA78"/>
    <w:lvl w:ilvl="0">
      <w:start w:val="2"/>
      <w:numFmt w:val="decimal"/>
      <w:lvlText w:val="%1"/>
      <w:lvlJc w:val="left"/>
      <w:pPr>
        <w:ind w:left="480" w:hanging="480"/>
      </w:pPr>
      <w:rPr>
        <w:rFonts w:hint="default"/>
        <w:color w:val="auto"/>
      </w:rPr>
    </w:lvl>
    <w:lvl w:ilvl="1">
      <w:start w:val="3"/>
      <w:numFmt w:val="decimal"/>
      <w:lvlText w:val="%1.%2"/>
      <w:lvlJc w:val="left"/>
      <w:pPr>
        <w:ind w:left="102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340" w:hanging="72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3780" w:hanging="1080"/>
      </w:pPr>
      <w:rPr>
        <w:rFonts w:hint="default"/>
        <w:color w:val="auto"/>
      </w:rPr>
    </w:lvl>
    <w:lvl w:ilvl="6">
      <w:start w:val="1"/>
      <w:numFmt w:val="decimal"/>
      <w:lvlText w:val="%1.%2.%3.%4.%5.%6.%7"/>
      <w:lvlJc w:val="left"/>
      <w:pPr>
        <w:ind w:left="4680" w:hanging="1440"/>
      </w:pPr>
      <w:rPr>
        <w:rFonts w:hint="default"/>
        <w:color w:val="auto"/>
      </w:rPr>
    </w:lvl>
    <w:lvl w:ilvl="7">
      <w:start w:val="1"/>
      <w:numFmt w:val="decimal"/>
      <w:lvlText w:val="%1.%2.%3.%4.%5.%6.%7.%8"/>
      <w:lvlJc w:val="left"/>
      <w:pPr>
        <w:ind w:left="5220" w:hanging="1440"/>
      </w:pPr>
      <w:rPr>
        <w:rFonts w:hint="default"/>
        <w:color w:val="auto"/>
      </w:rPr>
    </w:lvl>
    <w:lvl w:ilvl="8">
      <w:start w:val="1"/>
      <w:numFmt w:val="decimal"/>
      <w:lvlText w:val="%1.%2.%3.%4.%5.%6.%7.%8.%9"/>
      <w:lvlJc w:val="left"/>
      <w:pPr>
        <w:ind w:left="5760" w:hanging="1440"/>
      </w:pPr>
      <w:rPr>
        <w:rFonts w:hint="default"/>
        <w:color w:val="auto"/>
      </w:rPr>
    </w:lvl>
  </w:abstractNum>
  <w:abstractNum w:abstractNumId="13">
    <w:nsid w:val="11F76E06"/>
    <w:multiLevelType w:val="multilevel"/>
    <w:tmpl w:val="430CBA20"/>
    <w:lvl w:ilvl="0">
      <w:start w:val="5"/>
      <w:numFmt w:val="decimal"/>
      <w:lvlText w:val="%1"/>
      <w:lvlJc w:val="left"/>
      <w:pPr>
        <w:ind w:left="645" w:hanging="645"/>
      </w:pPr>
      <w:rPr>
        <w:rFonts w:hint="default"/>
      </w:rPr>
    </w:lvl>
    <w:lvl w:ilvl="1">
      <w:start w:val="6"/>
      <w:numFmt w:val="decimal"/>
      <w:lvlText w:val="%1.%2"/>
      <w:lvlJc w:val="left"/>
      <w:pPr>
        <w:ind w:left="881" w:hanging="645"/>
      </w:pPr>
      <w:rPr>
        <w:rFonts w:hint="default"/>
      </w:rPr>
    </w:lvl>
    <w:lvl w:ilvl="2">
      <w:start w:val="2"/>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4">
    <w:nsid w:val="130905A8"/>
    <w:multiLevelType w:val="hybridMultilevel"/>
    <w:tmpl w:val="453452FE"/>
    <w:lvl w:ilvl="0" w:tplc="25D82B94">
      <w:start w:val="1"/>
      <w:numFmt w:val="decimal"/>
      <w:lvlText w:val="9.%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8C42DC"/>
    <w:multiLevelType w:val="multilevel"/>
    <w:tmpl w:val="92BA8B00"/>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4105DF"/>
    <w:multiLevelType w:val="multilevel"/>
    <w:tmpl w:val="D9AAF91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1882063"/>
    <w:multiLevelType w:val="multilevel"/>
    <w:tmpl w:val="2070B256"/>
    <w:lvl w:ilvl="0">
      <w:start w:val="11"/>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7832" w:hanging="720"/>
      </w:pPr>
      <w:rPr>
        <w:rFonts w:hint="default"/>
      </w:rPr>
    </w:lvl>
    <w:lvl w:ilvl="3">
      <w:start w:val="1"/>
      <w:numFmt w:val="decimal"/>
      <w:lvlText w:val="%1.%2.%3.%4"/>
      <w:lvlJc w:val="left"/>
      <w:pPr>
        <w:ind w:left="11388" w:hanging="720"/>
      </w:pPr>
      <w:rPr>
        <w:rFonts w:hint="default"/>
      </w:rPr>
    </w:lvl>
    <w:lvl w:ilvl="4">
      <w:start w:val="1"/>
      <w:numFmt w:val="decimal"/>
      <w:lvlText w:val="%1.%2.%3.%4.%5"/>
      <w:lvlJc w:val="left"/>
      <w:pPr>
        <w:ind w:left="15304" w:hanging="1080"/>
      </w:pPr>
      <w:rPr>
        <w:rFonts w:hint="default"/>
      </w:rPr>
    </w:lvl>
    <w:lvl w:ilvl="5">
      <w:start w:val="1"/>
      <w:numFmt w:val="decimal"/>
      <w:lvlText w:val="%1.%2.%3.%4.%5.%6"/>
      <w:lvlJc w:val="left"/>
      <w:pPr>
        <w:ind w:left="18860" w:hanging="1080"/>
      </w:pPr>
      <w:rPr>
        <w:rFonts w:hint="default"/>
      </w:rPr>
    </w:lvl>
    <w:lvl w:ilvl="6">
      <w:start w:val="1"/>
      <w:numFmt w:val="decimal"/>
      <w:lvlText w:val="%1.%2.%3.%4.%5.%6.%7"/>
      <w:lvlJc w:val="left"/>
      <w:pPr>
        <w:ind w:left="22776" w:hanging="1440"/>
      </w:pPr>
      <w:rPr>
        <w:rFonts w:hint="default"/>
      </w:rPr>
    </w:lvl>
    <w:lvl w:ilvl="7">
      <w:start w:val="1"/>
      <w:numFmt w:val="decimal"/>
      <w:lvlText w:val="%1.%2.%3.%4.%5.%6.%7.%8"/>
      <w:lvlJc w:val="left"/>
      <w:pPr>
        <w:ind w:left="26332" w:hanging="1440"/>
      </w:pPr>
      <w:rPr>
        <w:rFonts w:hint="default"/>
      </w:rPr>
    </w:lvl>
    <w:lvl w:ilvl="8">
      <w:start w:val="1"/>
      <w:numFmt w:val="decimal"/>
      <w:lvlText w:val="%1.%2.%3.%4.%5.%6.%7.%8.%9"/>
      <w:lvlJc w:val="left"/>
      <w:pPr>
        <w:ind w:left="29888" w:hanging="1440"/>
      </w:pPr>
      <w:rPr>
        <w:rFonts w:hint="default"/>
      </w:rPr>
    </w:lvl>
  </w:abstractNum>
  <w:abstractNum w:abstractNumId="20">
    <w:nsid w:val="260A7C75"/>
    <w:multiLevelType w:val="hybridMultilevel"/>
    <w:tmpl w:val="E8FA69C4"/>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E10668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6CB05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220A4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0AAD2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3E03E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4C17D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4441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FE17C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8FF6BCC"/>
    <w:multiLevelType w:val="hybridMultilevel"/>
    <w:tmpl w:val="8E8AA958"/>
    <w:lvl w:ilvl="0" w:tplc="2618CBF0">
      <w:start w:val="1"/>
      <w:numFmt w:val="decimal"/>
      <w:lvlText w:val="8.%1."/>
      <w:lvlJc w:val="left"/>
      <w:pPr>
        <w:ind w:left="213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B62B96"/>
    <w:multiLevelType w:val="multilevel"/>
    <w:tmpl w:val="E3EEB30C"/>
    <w:styleLink w:val="WW8Num34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00563D7"/>
    <w:multiLevelType w:val="hybridMultilevel"/>
    <w:tmpl w:val="DE72670C"/>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F3AB602">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94E80E">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158F4E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103DD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C49C0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22E1CC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2C6C054">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22FF1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32954A6B"/>
    <w:multiLevelType w:val="hybridMultilevel"/>
    <w:tmpl w:val="7CD225D2"/>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95161BD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0C410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DA8CD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BE202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7ECC7EE">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5A282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C4896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82286A">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6301E5A"/>
    <w:multiLevelType w:val="hybridMultilevel"/>
    <w:tmpl w:val="100294EA"/>
    <w:lvl w:ilvl="0" w:tplc="04190001">
      <w:start w:val="1"/>
      <w:numFmt w:val="bullet"/>
      <w:lvlText w:val=""/>
      <w:lvlJc w:val="left"/>
      <w:pPr>
        <w:ind w:left="35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D887E5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585F18">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969F10">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A0383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1CBEF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6C1BC0">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BCB43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CC905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3C0D09F5"/>
    <w:multiLevelType w:val="multilevel"/>
    <w:tmpl w:val="C57CBA72"/>
    <w:lvl w:ilvl="0">
      <w:start w:val="1"/>
      <w:numFmt w:val="decimal"/>
      <w:lvlText w:val="%1."/>
      <w:lvlJc w:val="left"/>
      <w:pPr>
        <w:ind w:left="720" w:hanging="360"/>
      </w:pPr>
      <w:rPr>
        <w:rFonts w:ascii="Times New Roman" w:hAnsi="Times New Roman" w:cs="Times New Roman" w:hint="default"/>
        <w:sz w:val="22"/>
        <w:szCs w:val="22"/>
      </w:rPr>
    </w:lvl>
    <w:lvl w:ilvl="1">
      <w:start w:val="3"/>
      <w:numFmt w:val="decimal"/>
      <w:isLgl/>
      <w:lvlText w:val="%1.%2."/>
      <w:lvlJc w:val="left"/>
      <w:pPr>
        <w:ind w:left="1020" w:hanging="660"/>
      </w:pPr>
      <w:rPr>
        <w:rFonts w:hint="default"/>
      </w:rPr>
    </w:lvl>
    <w:lvl w:ilvl="2">
      <w:start w:val="4"/>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3EB02F9D"/>
    <w:multiLevelType w:val="hybridMultilevel"/>
    <w:tmpl w:val="9B64B354"/>
    <w:lvl w:ilvl="0" w:tplc="04190001">
      <w:start w:val="1"/>
      <w:numFmt w:val="bullet"/>
      <w:lvlText w:val=""/>
      <w:lvlJc w:val="left"/>
      <w:pPr>
        <w:ind w:left="111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6308C8A8">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6505D74">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00747A">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FAF56E">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624058">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BFE23D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F23BB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4C01F8">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3F513DEC"/>
    <w:multiLevelType w:val="hybridMultilevel"/>
    <w:tmpl w:val="8ED631FC"/>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0D017DA">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14D6B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926AB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5AB82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7CB53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1C460E">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D2FB4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4E213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3BA7946"/>
    <w:multiLevelType w:val="hybridMultilevel"/>
    <w:tmpl w:val="B0147FE2"/>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E84C99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9A0CC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FC2F28C">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A4447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6E24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CAE69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45AF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6EE0C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44EC5D5B"/>
    <w:multiLevelType w:val="multilevel"/>
    <w:tmpl w:val="5B9008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478A395C"/>
    <w:multiLevelType w:val="multilevel"/>
    <w:tmpl w:val="A7B4354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560"/>
        </w:tabs>
        <w:ind w:left="1560" w:hanging="1134"/>
      </w:pPr>
      <w:rPr>
        <w:rFonts w:hint="default"/>
        <w:b w:val="0"/>
        <w:i w:val="0"/>
        <w:sz w:val="24"/>
        <w:szCs w:val="24"/>
      </w:rPr>
    </w:lvl>
    <w:lvl w:ilvl="3">
      <w:start w:val="1"/>
      <w:numFmt w:val="decimal"/>
      <w:pStyle w:val="a0"/>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nsid w:val="4A8C268A"/>
    <w:multiLevelType w:val="hybridMultilevel"/>
    <w:tmpl w:val="883E1956"/>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E10668E">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6CB05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220A4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0AAD2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3E03E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4C17D2">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04441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FE17C2">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4FC3288A"/>
    <w:multiLevelType w:val="multilevel"/>
    <w:tmpl w:val="BB34394A"/>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519F74B6"/>
    <w:multiLevelType w:val="multilevel"/>
    <w:tmpl w:val="64B28A12"/>
    <w:lvl w:ilvl="0">
      <w:start w:val="4"/>
      <w:numFmt w:val="decimal"/>
      <w:lvlText w:val="%1."/>
      <w:lvlJc w:val="left"/>
      <w:pPr>
        <w:ind w:left="360" w:hanging="360"/>
      </w:pPr>
      <w:rPr>
        <w:rFonts w:hint="default"/>
      </w:rPr>
    </w:lvl>
    <w:lvl w:ilvl="1">
      <w:start w:val="4"/>
      <w:numFmt w:val="decimal"/>
      <w:lvlText w:val="%1.%2."/>
      <w:lvlJc w:val="left"/>
      <w:pPr>
        <w:ind w:left="6043" w:hanging="360"/>
      </w:pPr>
      <w:rPr>
        <w:rFonts w:hint="default"/>
      </w:rPr>
    </w:lvl>
    <w:lvl w:ilvl="2">
      <w:start w:val="1"/>
      <w:numFmt w:val="decimal"/>
      <w:lvlText w:val="%1.%2.%3."/>
      <w:lvlJc w:val="left"/>
      <w:pPr>
        <w:ind w:left="12086" w:hanging="720"/>
      </w:pPr>
      <w:rPr>
        <w:rFonts w:hint="default"/>
      </w:rPr>
    </w:lvl>
    <w:lvl w:ilvl="3">
      <w:start w:val="1"/>
      <w:numFmt w:val="decimal"/>
      <w:lvlText w:val="%1.%2.%3.%4."/>
      <w:lvlJc w:val="left"/>
      <w:pPr>
        <w:ind w:left="17769" w:hanging="720"/>
      </w:pPr>
      <w:rPr>
        <w:rFonts w:hint="default"/>
      </w:rPr>
    </w:lvl>
    <w:lvl w:ilvl="4">
      <w:start w:val="1"/>
      <w:numFmt w:val="decimal"/>
      <w:lvlText w:val="%1.%2.%3.%4.%5."/>
      <w:lvlJc w:val="left"/>
      <w:pPr>
        <w:ind w:left="23812" w:hanging="1080"/>
      </w:pPr>
      <w:rPr>
        <w:rFonts w:hint="default"/>
      </w:rPr>
    </w:lvl>
    <w:lvl w:ilvl="5">
      <w:start w:val="1"/>
      <w:numFmt w:val="decimal"/>
      <w:lvlText w:val="%1.%2.%3.%4.%5.%6."/>
      <w:lvlJc w:val="left"/>
      <w:pPr>
        <w:ind w:left="29495" w:hanging="1080"/>
      </w:pPr>
      <w:rPr>
        <w:rFonts w:hint="default"/>
      </w:rPr>
    </w:lvl>
    <w:lvl w:ilvl="6">
      <w:start w:val="1"/>
      <w:numFmt w:val="decimal"/>
      <w:lvlText w:val="%1.%2.%3.%4.%5.%6.%7."/>
      <w:lvlJc w:val="left"/>
      <w:pPr>
        <w:ind w:left="-29998" w:hanging="1440"/>
      </w:pPr>
      <w:rPr>
        <w:rFonts w:hint="default"/>
      </w:rPr>
    </w:lvl>
    <w:lvl w:ilvl="7">
      <w:start w:val="1"/>
      <w:numFmt w:val="decimal"/>
      <w:lvlText w:val="%1.%2.%3.%4.%5.%6.%7.%8."/>
      <w:lvlJc w:val="left"/>
      <w:pPr>
        <w:ind w:left="-24315" w:hanging="1440"/>
      </w:pPr>
      <w:rPr>
        <w:rFonts w:hint="default"/>
      </w:rPr>
    </w:lvl>
    <w:lvl w:ilvl="8">
      <w:start w:val="1"/>
      <w:numFmt w:val="decimal"/>
      <w:lvlText w:val="%1.%2.%3.%4.%5.%6.%7.%8.%9."/>
      <w:lvlJc w:val="left"/>
      <w:pPr>
        <w:ind w:left="-18272" w:hanging="1800"/>
      </w:pPr>
      <w:rPr>
        <w:rFonts w:hint="default"/>
      </w:rPr>
    </w:lvl>
  </w:abstractNum>
  <w:abstractNum w:abstractNumId="39">
    <w:nsid w:val="52B07C7E"/>
    <w:multiLevelType w:val="hybridMultilevel"/>
    <w:tmpl w:val="78DC1C38"/>
    <w:lvl w:ilvl="0" w:tplc="4C26A976">
      <w:start w:val="1"/>
      <w:numFmt w:val="decimal"/>
      <w:lvlText w:val="2.3.%1"/>
      <w:lvlJc w:val="left"/>
      <w:pPr>
        <w:ind w:left="404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BC1776"/>
    <w:multiLevelType w:val="hybridMultilevel"/>
    <w:tmpl w:val="6BF651F0"/>
    <w:lvl w:ilvl="0" w:tplc="B212F084">
      <w:start w:val="1"/>
      <w:numFmt w:val="decimal"/>
      <w:lvlText w:val="3.%1."/>
      <w:lvlJc w:val="left"/>
      <w:pPr>
        <w:ind w:left="6043"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3EC496D"/>
    <w:multiLevelType w:val="hybridMultilevel"/>
    <w:tmpl w:val="18003A98"/>
    <w:lvl w:ilvl="0" w:tplc="04190001">
      <w:start w:val="1"/>
      <w:numFmt w:val="bullet"/>
      <w:lvlText w:val=""/>
      <w:lvlJc w:val="left"/>
      <w:pPr>
        <w:ind w:left="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074055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0044F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C2447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8AE72E">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5D4819C">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FAEDF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16BDC8">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6E9C46">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nsid w:val="541919EE"/>
    <w:multiLevelType w:val="hybridMultilevel"/>
    <w:tmpl w:val="0E24DD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9780CEB"/>
    <w:multiLevelType w:val="hybridMultilevel"/>
    <w:tmpl w:val="932ECD8E"/>
    <w:lvl w:ilvl="0" w:tplc="04190001">
      <w:start w:val="1"/>
      <w:numFmt w:val="bullet"/>
      <w:lvlText w:val=""/>
      <w:lvlJc w:val="left"/>
      <w:pPr>
        <w:ind w:left="0"/>
      </w:pPr>
      <w:rPr>
        <w:rFonts w:ascii="Symbol" w:hAnsi="Symbol" w:hint="default"/>
        <w:b/>
        <w:i w:val="0"/>
        <w:strike w:val="0"/>
        <w:dstrike w:val="0"/>
        <w:color w:val="000000"/>
        <w:sz w:val="22"/>
        <w:szCs w:val="22"/>
        <w:u w:val="none" w:color="000000"/>
        <w:bdr w:val="none" w:sz="0" w:space="0" w:color="auto"/>
        <w:shd w:val="clear" w:color="auto" w:fill="auto"/>
        <w:vertAlign w:val="baseline"/>
      </w:rPr>
    </w:lvl>
    <w:lvl w:ilvl="1" w:tplc="6C48A7C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E74F236">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E21002">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7A186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4297E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D2918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64ADEA">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3E243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59FC531D"/>
    <w:multiLevelType w:val="multilevel"/>
    <w:tmpl w:val="A232CDF0"/>
    <w:lvl w:ilvl="0">
      <w:start w:val="16"/>
      <w:numFmt w:val="decimal"/>
      <w:lvlText w:val="%1."/>
      <w:lvlJc w:val="left"/>
      <w:pPr>
        <w:ind w:left="525" w:hanging="525"/>
      </w:pPr>
      <w:rPr>
        <w:rFonts w:hint="default"/>
      </w:rPr>
    </w:lvl>
    <w:lvl w:ilvl="1">
      <w:start w:val="1"/>
      <w:numFmt w:val="decimal"/>
      <w:lvlText w:val="%1.%2."/>
      <w:lvlJc w:val="left"/>
      <w:pPr>
        <w:ind w:left="2073" w:hanging="72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5139" w:hanging="108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8205" w:hanging="144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1271" w:hanging="1800"/>
      </w:pPr>
      <w:rPr>
        <w:rFonts w:hint="default"/>
      </w:rPr>
    </w:lvl>
    <w:lvl w:ilvl="8">
      <w:start w:val="1"/>
      <w:numFmt w:val="decimal"/>
      <w:lvlText w:val="%1.%2.%3.%4.%5.%6.%7.%8.%9."/>
      <w:lvlJc w:val="left"/>
      <w:pPr>
        <w:ind w:left="12624" w:hanging="1800"/>
      </w:pPr>
      <w:rPr>
        <w:rFonts w:hint="default"/>
      </w:rPr>
    </w:lvl>
  </w:abstractNum>
  <w:abstractNum w:abstractNumId="45">
    <w:nsid w:val="5A635652"/>
    <w:multiLevelType w:val="hybridMultilevel"/>
    <w:tmpl w:val="7C30E374"/>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386A8A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AA3FE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72637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DA101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E615C6">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0264A2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86728C">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C6427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6">
    <w:nsid w:val="5B7030EE"/>
    <w:multiLevelType w:val="multilevel"/>
    <w:tmpl w:val="9BFC90C2"/>
    <w:lvl w:ilvl="0">
      <w:start w:val="3"/>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5B940CD5"/>
    <w:multiLevelType w:val="hybridMultilevel"/>
    <w:tmpl w:val="E50C8B7C"/>
    <w:lvl w:ilvl="0" w:tplc="04190001">
      <w:start w:val="1"/>
      <w:numFmt w:val="bullet"/>
      <w:lvlText w:val=""/>
      <w:lvlJc w:val="left"/>
      <w:pPr>
        <w:ind w:left="3196" w:hanging="360"/>
      </w:pPr>
      <w:rPr>
        <w:rFonts w:ascii="Symbol" w:hAnsi="Symbol" w:hint="default"/>
      </w:rPr>
    </w:lvl>
    <w:lvl w:ilvl="1" w:tplc="04190003" w:tentative="1">
      <w:start w:val="1"/>
      <w:numFmt w:val="bullet"/>
      <w:lvlText w:val="o"/>
      <w:lvlJc w:val="left"/>
      <w:pPr>
        <w:ind w:left="3916" w:hanging="360"/>
      </w:pPr>
      <w:rPr>
        <w:rFonts w:ascii="Courier New" w:hAnsi="Courier New" w:cs="Courier New" w:hint="default"/>
      </w:rPr>
    </w:lvl>
    <w:lvl w:ilvl="2" w:tplc="04190005" w:tentative="1">
      <w:start w:val="1"/>
      <w:numFmt w:val="bullet"/>
      <w:lvlText w:val=""/>
      <w:lvlJc w:val="left"/>
      <w:pPr>
        <w:ind w:left="4636" w:hanging="360"/>
      </w:pPr>
      <w:rPr>
        <w:rFonts w:ascii="Wingdings" w:hAnsi="Wingdings" w:hint="default"/>
      </w:rPr>
    </w:lvl>
    <w:lvl w:ilvl="3" w:tplc="04190001" w:tentative="1">
      <w:start w:val="1"/>
      <w:numFmt w:val="bullet"/>
      <w:lvlText w:val=""/>
      <w:lvlJc w:val="left"/>
      <w:pPr>
        <w:ind w:left="5356" w:hanging="360"/>
      </w:pPr>
      <w:rPr>
        <w:rFonts w:ascii="Symbol" w:hAnsi="Symbol" w:hint="default"/>
      </w:rPr>
    </w:lvl>
    <w:lvl w:ilvl="4" w:tplc="04190003" w:tentative="1">
      <w:start w:val="1"/>
      <w:numFmt w:val="bullet"/>
      <w:lvlText w:val="o"/>
      <w:lvlJc w:val="left"/>
      <w:pPr>
        <w:ind w:left="6076" w:hanging="360"/>
      </w:pPr>
      <w:rPr>
        <w:rFonts w:ascii="Courier New" w:hAnsi="Courier New" w:cs="Courier New" w:hint="default"/>
      </w:rPr>
    </w:lvl>
    <w:lvl w:ilvl="5" w:tplc="04190005" w:tentative="1">
      <w:start w:val="1"/>
      <w:numFmt w:val="bullet"/>
      <w:lvlText w:val=""/>
      <w:lvlJc w:val="left"/>
      <w:pPr>
        <w:ind w:left="6796" w:hanging="360"/>
      </w:pPr>
      <w:rPr>
        <w:rFonts w:ascii="Wingdings" w:hAnsi="Wingdings" w:hint="default"/>
      </w:rPr>
    </w:lvl>
    <w:lvl w:ilvl="6" w:tplc="04190001" w:tentative="1">
      <w:start w:val="1"/>
      <w:numFmt w:val="bullet"/>
      <w:lvlText w:val=""/>
      <w:lvlJc w:val="left"/>
      <w:pPr>
        <w:ind w:left="7516" w:hanging="360"/>
      </w:pPr>
      <w:rPr>
        <w:rFonts w:ascii="Symbol" w:hAnsi="Symbol" w:hint="default"/>
      </w:rPr>
    </w:lvl>
    <w:lvl w:ilvl="7" w:tplc="04190003" w:tentative="1">
      <w:start w:val="1"/>
      <w:numFmt w:val="bullet"/>
      <w:lvlText w:val="o"/>
      <w:lvlJc w:val="left"/>
      <w:pPr>
        <w:ind w:left="8236" w:hanging="360"/>
      </w:pPr>
      <w:rPr>
        <w:rFonts w:ascii="Courier New" w:hAnsi="Courier New" w:cs="Courier New" w:hint="default"/>
      </w:rPr>
    </w:lvl>
    <w:lvl w:ilvl="8" w:tplc="04190005" w:tentative="1">
      <w:start w:val="1"/>
      <w:numFmt w:val="bullet"/>
      <w:lvlText w:val=""/>
      <w:lvlJc w:val="left"/>
      <w:pPr>
        <w:ind w:left="8956" w:hanging="360"/>
      </w:pPr>
      <w:rPr>
        <w:rFonts w:ascii="Wingdings" w:hAnsi="Wingdings" w:hint="default"/>
      </w:rPr>
    </w:lvl>
  </w:abstractNum>
  <w:abstractNum w:abstractNumId="48">
    <w:nsid w:val="5B977353"/>
    <w:multiLevelType w:val="hybridMultilevel"/>
    <w:tmpl w:val="D7E29070"/>
    <w:lvl w:ilvl="0" w:tplc="7144B1DC">
      <w:start w:val="1"/>
      <w:numFmt w:val="decimal"/>
      <w:lvlText w:val="5.%1."/>
      <w:lvlJc w:val="left"/>
      <w:pPr>
        <w:ind w:left="391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F045AB"/>
    <w:multiLevelType w:val="multilevel"/>
    <w:tmpl w:val="4E14D6FA"/>
    <w:lvl w:ilvl="0">
      <w:start w:val="1"/>
      <w:numFmt w:val="decimal"/>
      <w:pStyle w:val="10"/>
      <w:lvlText w:val="%1."/>
      <w:lvlJc w:val="left"/>
      <w:pPr>
        <w:ind w:left="1353" w:hanging="360"/>
      </w:pPr>
      <w:rPr>
        <w:color w:val="auto"/>
      </w:rPr>
    </w:lvl>
    <w:lvl w:ilvl="1">
      <w:start w:val="1"/>
      <w:numFmt w:val="decimal"/>
      <w:pStyle w:val="20"/>
      <w:isLgl/>
      <w:lvlText w:val="%1.%2"/>
      <w:lvlJc w:val="left"/>
      <w:pPr>
        <w:ind w:left="1787" w:hanging="435"/>
      </w:pPr>
      <w:rPr>
        <w:rFonts w:hint="default"/>
      </w:rPr>
    </w:lvl>
    <w:lvl w:ilvl="2">
      <w:start w:val="1"/>
      <w:numFmt w:val="decimal"/>
      <w:isLgl/>
      <w:lvlText w:val="%1.%2.%3"/>
      <w:lvlJc w:val="left"/>
      <w:pPr>
        <w:ind w:left="1997" w:hanging="720"/>
      </w:pPr>
      <w:rPr>
        <w:rFonts w:hint="default"/>
        <w:lang w:val="ru-RU"/>
      </w:rPr>
    </w:lvl>
    <w:lvl w:ilvl="3">
      <w:start w:val="1"/>
      <w:numFmt w:val="decimal"/>
      <w:isLgl/>
      <w:lvlText w:val="%1.%2.%3.%4"/>
      <w:lvlJc w:val="left"/>
      <w:pPr>
        <w:ind w:left="2072" w:hanging="720"/>
      </w:pPr>
      <w:rPr>
        <w:rFonts w:hint="default"/>
      </w:rPr>
    </w:lvl>
    <w:lvl w:ilvl="4">
      <w:start w:val="1"/>
      <w:numFmt w:val="decimal"/>
      <w:isLgl/>
      <w:lvlText w:val="%1.%2.%3.%4.%5"/>
      <w:lvlJc w:val="left"/>
      <w:pPr>
        <w:ind w:left="2432" w:hanging="1080"/>
      </w:pPr>
      <w:rPr>
        <w:rFonts w:hint="default"/>
      </w:rPr>
    </w:lvl>
    <w:lvl w:ilvl="5">
      <w:start w:val="1"/>
      <w:numFmt w:val="decimal"/>
      <w:isLgl/>
      <w:lvlText w:val="%1.%2.%3.%4.%5.%6"/>
      <w:lvlJc w:val="left"/>
      <w:pPr>
        <w:ind w:left="2792" w:hanging="1440"/>
      </w:pPr>
      <w:rPr>
        <w:rFonts w:hint="default"/>
      </w:rPr>
    </w:lvl>
    <w:lvl w:ilvl="6">
      <w:start w:val="1"/>
      <w:numFmt w:val="decimal"/>
      <w:isLgl/>
      <w:lvlText w:val="%1.%2.%3.%4.%5.%6.%7"/>
      <w:lvlJc w:val="left"/>
      <w:pPr>
        <w:ind w:left="2792" w:hanging="1440"/>
      </w:pPr>
      <w:rPr>
        <w:rFonts w:hint="default"/>
      </w:rPr>
    </w:lvl>
    <w:lvl w:ilvl="7">
      <w:start w:val="1"/>
      <w:numFmt w:val="decimal"/>
      <w:isLgl/>
      <w:lvlText w:val="%1.%2.%3.%4.%5.%6.%7.%8"/>
      <w:lvlJc w:val="left"/>
      <w:pPr>
        <w:ind w:left="3152" w:hanging="1800"/>
      </w:pPr>
      <w:rPr>
        <w:rFonts w:hint="default"/>
      </w:rPr>
    </w:lvl>
    <w:lvl w:ilvl="8">
      <w:start w:val="1"/>
      <w:numFmt w:val="decimal"/>
      <w:isLgl/>
      <w:lvlText w:val="%1.%2.%3.%4.%5.%6.%7.%8.%9"/>
      <w:lvlJc w:val="left"/>
      <w:pPr>
        <w:ind w:left="3152" w:hanging="1800"/>
      </w:pPr>
      <w:rPr>
        <w:rFonts w:hint="default"/>
      </w:rPr>
    </w:lvl>
  </w:abstractNum>
  <w:abstractNum w:abstractNumId="50">
    <w:nsid w:val="5C4D427C"/>
    <w:multiLevelType w:val="hybridMultilevel"/>
    <w:tmpl w:val="BFEA01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051517C"/>
    <w:multiLevelType w:val="multilevel"/>
    <w:tmpl w:val="4D0C5AA6"/>
    <w:lvl w:ilvl="0">
      <w:start w:val="12"/>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52">
    <w:nsid w:val="62EE08B6"/>
    <w:multiLevelType w:val="hybridMultilevel"/>
    <w:tmpl w:val="B17EC206"/>
    <w:styleLink w:val="WW8Num34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3">
    <w:nsid w:val="63201680"/>
    <w:multiLevelType w:val="hybridMultilevel"/>
    <w:tmpl w:val="D97AC752"/>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354C8D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78781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96C2D4">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FCB618">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32D00A">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48AC9A">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38D04E">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B8725C">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nsid w:val="677661E0"/>
    <w:multiLevelType w:val="multilevel"/>
    <w:tmpl w:val="3E0847BA"/>
    <w:lvl w:ilvl="0">
      <w:start w:val="1"/>
      <w:numFmt w:val="decimal"/>
      <w:lvlText w:val="%1."/>
      <w:lvlJc w:val="left"/>
      <w:pPr>
        <w:ind w:left="106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5">
    <w:nsid w:val="6829296E"/>
    <w:multiLevelType w:val="hybridMultilevel"/>
    <w:tmpl w:val="5AACF8F8"/>
    <w:lvl w:ilvl="0" w:tplc="FFBA3DF8">
      <w:start w:val="1"/>
      <w:numFmt w:val="decimal"/>
      <w:lvlText w:val="4.%1."/>
      <w:lvlJc w:val="left"/>
      <w:pPr>
        <w:ind w:left="604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CB6D78"/>
    <w:multiLevelType w:val="multilevel"/>
    <w:tmpl w:val="C59097FC"/>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nsid w:val="6CE60583"/>
    <w:multiLevelType w:val="hybridMultilevel"/>
    <w:tmpl w:val="2C9E100E"/>
    <w:lvl w:ilvl="0" w:tplc="041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1C26AC8">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3BE619A">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363798">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7C4030">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AE2AE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5206BC">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26939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B0786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8">
    <w:nsid w:val="6F7B1DB2"/>
    <w:multiLevelType w:val="hybridMultilevel"/>
    <w:tmpl w:val="EEE68BA8"/>
    <w:lvl w:ilvl="0" w:tplc="3EA82B8C">
      <w:start w:val="4"/>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9">
    <w:nsid w:val="6F8459A5"/>
    <w:multiLevelType w:val="hybridMultilevel"/>
    <w:tmpl w:val="5B08DE6A"/>
    <w:lvl w:ilvl="0" w:tplc="195C4C20">
      <w:start w:val="1"/>
      <w:numFmt w:val="decimal"/>
      <w:lvlText w:val="7.%1."/>
      <w:lvlJc w:val="left"/>
      <w:pPr>
        <w:ind w:left="5334"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0CC7FD7"/>
    <w:multiLevelType w:val="multilevel"/>
    <w:tmpl w:val="1780E936"/>
    <w:styleLink w:val="WW8Num34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62">
    <w:nsid w:val="758D773E"/>
    <w:multiLevelType w:val="hybridMultilevel"/>
    <w:tmpl w:val="99524D30"/>
    <w:lvl w:ilvl="0" w:tplc="659A5E2A">
      <w:start w:val="1"/>
      <w:numFmt w:val="decimal"/>
      <w:lvlText w:val="10.%1."/>
      <w:lvlJc w:val="left"/>
      <w:pPr>
        <w:ind w:left="2487"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7513E60"/>
    <w:multiLevelType w:val="hybridMultilevel"/>
    <w:tmpl w:val="6484B5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B180EBB"/>
    <w:multiLevelType w:val="hybridMultilevel"/>
    <w:tmpl w:val="9EA80F72"/>
    <w:lvl w:ilvl="0" w:tplc="04190001">
      <w:start w:val="1"/>
      <w:numFmt w:val="bullet"/>
      <w:lvlText w:val=""/>
      <w:lvlJc w:val="left"/>
      <w:pPr>
        <w:ind w:left="106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194013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20239C">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28945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EE6C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4E1916">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5AC724">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3C8158">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D263B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nsid w:val="7DE927FF"/>
    <w:multiLevelType w:val="hybridMultilevel"/>
    <w:tmpl w:val="507C0D4A"/>
    <w:lvl w:ilvl="0" w:tplc="04190001">
      <w:start w:val="1"/>
      <w:numFmt w:val="bullet"/>
      <w:lvlText w:val=""/>
      <w:lvlJc w:val="left"/>
      <w:pPr>
        <w:ind w:left="113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76E492C">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54E8EC">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1C47206">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94989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148928">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544E846">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BC25C0">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3AFEC0">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60"/>
  </w:num>
  <w:num w:numId="3">
    <w:abstractNumId w:val="34"/>
  </w:num>
  <w:num w:numId="4">
    <w:abstractNumId w:val="23"/>
  </w:num>
  <w:num w:numId="5">
    <w:abstractNumId w:val="9"/>
  </w:num>
  <w:num w:numId="6">
    <w:abstractNumId w:val="49"/>
  </w:num>
  <w:num w:numId="7">
    <w:abstractNumId w:val="52"/>
  </w:num>
  <w:num w:numId="8">
    <w:abstractNumId w:val="28"/>
  </w:num>
  <w:num w:numId="9">
    <w:abstractNumId w:val="22"/>
  </w:num>
  <w:num w:numId="10">
    <w:abstractNumId w:val="62"/>
  </w:num>
  <w:num w:numId="11">
    <w:abstractNumId w:val="48"/>
  </w:num>
  <w:num w:numId="12">
    <w:abstractNumId w:val="10"/>
  </w:num>
  <w:num w:numId="13">
    <w:abstractNumId w:val="59"/>
  </w:num>
  <w:num w:numId="14">
    <w:abstractNumId w:val="55"/>
  </w:num>
  <w:num w:numId="15">
    <w:abstractNumId w:val="40"/>
  </w:num>
  <w:num w:numId="16">
    <w:abstractNumId w:val="14"/>
  </w:num>
  <w:num w:numId="17">
    <w:abstractNumId w:val="39"/>
  </w:num>
  <w:num w:numId="18">
    <w:abstractNumId w:val="54"/>
  </w:num>
  <w:num w:numId="19">
    <w:abstractNumId w:val="19"/>
  </w:num>
  <w:num w:numId="20">
    <w:abstractNumId w:val="51"/>
  </w:num>
  <w:num w:numId="21">
    <w:abstractNumId w:val="42"/>
  </w:num>
  <w:num w:numId="22">
    <w:abstractNumId w:val="2"/>
  </w:num>
  <w:num w:numId="23">
    <w:abstractNumId w:val="30"/>
  </w:num>
  <w:num w:numId="24">
    <w:abstractNumId w:val="24"/>
  </w:num>
  <w:num w:numId="25">
    <w:abstractNumId w:val="1"/>
  </w:num>
  <w:num w:numId="26">
    <w:abstractNumId w:val="63"/>
  </w:num>
  <w:num w:numId="27">
    <w:abstractNumId w:val="65"/>
  </w:num>
  <w:num w:numId="28">
    <w:abstractNumId w:val="53"/>
  </w:num>
  <w:num w:numId="29">
    <w:abstractNumId w:val="45"/>
  </w:num>
  <w:num w:numId="30">
    <w:abstractNumId w:val="29"/>
  </w:num>
  <w:num w:numId="31">
    <w:abstractNumId w:val="64"/>
  </w:num>
  <w:num w:numId="32">
    <w:abstractNumId w:val="43"/>
  </w:num>
  <w:num w:numId="33">
    <w:abstractNumId w:val="50"/>
  </w:num>
  <w:num w:numId="34">
    <w:abstractNumId w:val="57"/>
  </w:num>
  <w:num w:numId="35">
    <w:abstractNumId w:val="41"/>
  </w:num>
  <w:num w:numId="36">
    <w:abstractNumId w:val="32"/>
  </w:num>
  <w:num w:numId="37">
    <w:abstractNumId w:val="7"/>
  </w:num>
  <w:num w:numId="38">
    <w:abstractNumId w:val="36"/>
  </w:num>
  <w:num w:numId="39">
    <w:abstractNumId w:val="20"/>
  </w:num>
  <w:num w:numId="40">
    <w:abstractNumId w:val="27"/>
  </w:num>
  <w:num w:numId="41">
    <w:abstractNumId w:val="4"/>
  </w:num>
  <w:num w:numId="42">
    <w:abstractNumId w:val="3"/>
  </w:num>
  <w:num w:numId="43">
    <w:abstractNumId w:val="25"/>
  </w:num>
  <w:num w:numId="44">
    <w:abstractNumId w:val="26"/>
  </w:num>
  <w:num w:numId="45">
    <w:abstractNumId w:val="6"/>
  </w:num>
  <w:num w:numId="46">
    <w:abstractNumId w:val="16"/>
  </w:num>
  <w:num w:numId="47">
    <w:abstractNumId w:val="33"/>
  </w:num>
  <w:num w:numId="48">
    <w:abstractNumId w:val="61"/>
  </w:num>
  <w:num w:numId="49">
    <w:abstractNumId w:val="17"/>
  </w:num>
  <w:num w:numId="50">
    <w:abstractNumId w:val="31"/>
  </w:num>
  <w:num w:numId="51">
    <w:abstractNumId w:val="21"/>
  </w:num>
  <w:num w:numId="52">
    <w:abstractNumId w:val="35"/>
  </w:num>
  <w:num w:numId="53">
    <w:abstractNumId w:val="18"/>
  </w:num>
  <w:num w:numId="54">
    <w:abstractNumId w:val="5"/>
  </w:num>
  <w:num w:numId="55">
    <w:abstractNumId w:val="13"/>
  </w:num>
  <w:num w:numId="56">
    <w:abstractNumId w:val="38"/>
  </w:num>
  <w:num w:numId="57">
    <w:abstractNumId w:val="44"/>
  </w:num>
  <w:num w:numId="58">
    <w:abstractNumId w:val="58"/>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num>
  <w:num w:numId="61">
    <w:abstractNumId w:val="37"/>
  </w:num>
  <w:num w:numId="62">
    <w:abstractNumId w:val="15"/>
  </w:num>
  <w:num w:numId="63">
    <w:abstractNumId w:val="12"/>
  </w:num>
  <w:num w:numId="64">
    <w:abstractNumId w:val="47"/>
  </w:num>
  <w:num w:numId="65">
    <w:abstractNumId w:val="56"/>
  </w:num>
  <w:num w:numId="66">
    <w:abstractNumId w:val="46"/>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ABA"/>
    <w:rsid w:val="0003317B"/>
    <w:rsid w:val="00060B2C"/>
    <w:rsid w:val="00072EFD"/>
    <w:rsid w:val="00092C45"/>
    <w:rsid w:val="00135512"/>
    <w:rsid w:val="00142AAE"/>
    <w:rsid w:val="0014598E"/>
    <w:rsid w:val="001800C6"/>
    <w:rsid w:val="001A18E4"/>
    <w:rsid w:val="00254379"/>
    <w:rsid w:val="0026168D"/>
    <w:rsid w:val="002723E9"/>
    <w:rsid w:val="002B5984"/>
    <w:rsid w:val="002E2ABA"/>
    <w:rsid w:val="00352F80"/>
    <w:rsid w:val="003A7090"/>
    <w:rsid w:val="003D620E"/>
    <w:rsid w:val="00444ACF"/>
    <w:rsid w:val="00463A05"/>
    <w:rsid w:val="004821F9"/>
    <w:rsid w:val="004D75D3"/>
    <w:rsid w:val="004F4C90"/>
    <w:rsid w:val="005232A4"/>
    <w:rsid w:val="005645C4"/>
    <w:rsid w:val="00567593"/>
    <w:rsid w:val="00584773"/>
    <w:rsid w:val="005934A2"/>
    <w:rsid w:val="005B2BE9"/>
    <w:rsid w:val="005C7FA6"/>
    <w:rsid w:val="00605C92"/>
    <w:rsid w:val="00613CCD"/>
    <w:rsid w:val="006171FE"/>
    <w:rsid w:val="00680B0F"/>
    <w:rsid w:val="006A340D"/>
    <w:rsid w:val="00705EB3"/>
    <w:rsid w:val="0070672F"/>
    <w:rsid w:val="00722195"/>
    <w:rsid w:val="00732797"/>
    <w:rsid w:val="00734350"/>
    <w:rsid w:val="00764082"/>
    <w:rsid w:val="00860FA0"/>
    <w:rsid w:val="008B772C"/>
    <w:rsid w:val="008D28E9"/>
    <w:rsid w:val="009165D4"/>
    <w:rsid w:val="0092687A"/>
    <w:rsid w:val="009306EA"/>
    <w:rsid w:val="00957FAE"/>
    <w:rsid w:val="00975BF2"/>
    <w:rsid w:val="009828D3"/>
    <w:rsid w:val="00A66A89"/>
    <w:rsid w:val="00AA48E4"/>
    <w:rsid w:val="00AA7581"/>
    <w:rsid w:val="00AC56BA"/>
    <w:rsid w:val="00B329C9"/>
    <w:rsid w:val="00B7258B"/>
    <w:rsid w:val="00C408A4"/>
    <w:rsid w:val="00D15D2E"/>
    <w:rsid w:val="00E635BC"/>
    <w:rsid w:val="00EA103F"/>
    <w:rsid w:val="00EE2174"/>
    <w:rsid w:val="00F16083"/>
    <w:rsid w:val="00FF3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ABA"/>
    <w:rPr>
      <w:rFonts w:ascii="Calibri" w:eastAsia="Calibri" w:hAnsi="Calibri" w:cs="Times New Roman"/>
    </w:rPr>
  </w:style>
  <w:style w:type="paragraph" w:styleId="1">
    <w:name w:val="heading 1"/>
    <w:aliases w:val="Заголовок параграфа (1.), Знак1,Знак1,Section,Section Heading,level2 hdg,111"/>
    <w:basedOn w:val="a1"/>
    <w:next w:val="a1"/>
    <w:link w:val="11"/>
    <w:uiPriority w:val="9"/>
    <w:qFormat/>
    <w:rsid w:val="002E2ABA"/>
    <w:pPr>
      <w:keepNext/>
      <w:keepLines/>
      <w:pageBreakBefore/>
      <w:numPr>
        <w:numId w:val="3"/>
      </w:numPr>
      <w:suppressAutoHyphens/>
      <w:spacing w:before="480" w:after="240" w:line="240" w:lineRule="auto"/>
      <w:outlineLvl w:val="0"/>
    </w:pPr>
    <w:rPr>
      <w:rFonts w:ascii="Arial" w:eastAsia="Times New Roman" w:hAnsi="Arial"/>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uiPriority w:val="9"/>
    <w:qFormat/>
    <w:rsid w:val="002E2ABA"/>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2E2ABA"/>
    <w:pPr>
      <w:keepNext/>
      <w:spacing w:before="240" w:after="60" w:line="240" w:lineRule="auto"/>
      <w:ind w:left="720" w:hanging="720"/>
      <w:outlineLvl w:val="2"/>
    </w:pPr>
    <w:rPr>
      <w:rFonts w:ascii="Times New Roman" w:eastAsia="Times New Roman" w:hAnsi="Times New Roman"/>
      <w:b/>
      <w:sz w:val="28"/>
      <w:szCs w:val="20"/>
      <w:lang w:val="x-none" w:eastAsia="x-none"/>
    </w:rPr>
  </w:style>
  <w:style w:type="paragraph" w:styleId="4">
    <w:name w:val="heading 4"/>
    <w:aliases w:val="H4,H41,Sub-Minor,Level 2 - a"/>
    <w:basedOn w:val="a1"/>
    <w:next w:val="a1"/>
    <w:link w:val="40"/>
    <w:qFormat/>
    <w:rsid w:val="002E2ABA"/>
    <w:pPr>
      <w:keepNext/>
      <w:spacing w:before="240" w:after="60" w:line="240" w:lineRule="auto"/>
      <w:ind w:left="864" w:hanging="864"/>
      <w:outlineLvl w:val="3"/>
    </w:pPr>
    <w:rPr>
      <w:rFonts w:ascii="Arial" w:eastAsia="SimSun" w:hAnsi="Arial"/>
      <w:b/>
      <w:sz w:val="24"/>
      <w:szCs w:val="20"/>
      <w:lang w:val="x-none" w:eastAsia="x-none"/>
    </w:rPr>
  </w:style>
  <w:style w:type="paragraph" w:styleId="5">
    <w:name w:val="heading 5"/>
    <w:aliases w:val="h5,h51,H5,H51,h52,test,Block Label,Level 3 - i"/>
    <w:basedOn w:val="a1"/>
    <w:next w:val="a1"/>
    <w:link w:val="50"/>
    <w:qFormat/>
    <w:rsid w:val="002E2ABA"/>
    <w:pPr>
      <w:spacing w:before="240" w:after="60" w:line="240" w:lineRule="auto"/>
      <w:ind w:left="1008" w:hanging="1008"/>
      <w:outlineLvl w:val="4"/>
    </w:pPr>
    <w:rPr>
      <w:rFonts w:ascii="Times New Roman" w:eastAsia="Times New Roman" w:hAnsi="Times New Roman"/>
      <w:szCs w:val="20"/>
      <w:lang w:val="x-none" w:eastAsia="x-none"/>
    </w:rPr>
  </w:style>
  <w:style w:type="paragraph" w:styleId="6">
    <w:name w:val="heading 6"/>
    <w:aliases w:val="Legal Level 1."/>
    <w:basedOn w:val="a1"/>
    <w:next w:val="a1"/>
    <w:link w:val="60"/>
    <w:qFormat/>
    <w:rsid w:val="002E2ABA"/>
    <w:pPr>
      <w:spacing w:before="240" w:after="60" w:line="240" w:lineRule="auto"/>
      <w:ind w:left="1152" w:hanging="1152"/>
      <w:outlineLvl w:val="5"/>
    </w:pPr>
    <w:rPr>
      <w:rFonts w:ascii="Times New Roman" w:eastAsia="Times New Roman" w:hAnsi="Times New Roman"/>
      <w:i/>
      <w:szCs w:val="20"/>
      <w:lang w:val="x-none" w:eastAsia="x-none"/>
    </w:rPr>
  </w:style>
  <w:style w:type="paragraph" w:styleId="7">
    <w:name w:val="heading 7"/>
    <w:aliases w:val="Appendix Header,Legal Level 1.1."/>
    <w:basedOn w:val="a1"/>
    <w:next w:val="a1"/>
    <w:link w:val="70"/>
    <w:qFormat/>
    <w:rsid w:val="002E2ABA"/>
    <w:pPr>
      <w:spacing w:before="240" w:after="60" w:line="240" w:lineRule="auto"/>
      <w:ind w:left="1296" w:hanging="1296"/>
      <w:outlineLvl w:val="6"/>
    </w:pPr>
    <w:rPr>
      <w:rFonts w:ascii="Arial" w:eastAsia="Times New Roman" w:hAnsi="Arial"/>
      <w:sz w:val="20"/>
      <w:szCs w:val="20"/>
      <w:lang w:val="x-none" w:eastAsia="x-none"/>
    </w:rPr>
  </w:style>
  <w:style w:type="paragraph" w:styleId="8">
    <w:name w:val="heading 8"/>
    <w:aliases w:val="Legal Level 1.1.1."/>
    <w:basedOn w:val="a1"/>
    <w:next w:val="a1"/>
    <w:link w:val="80"/>
    <w:qFormat/>
    <w:rsid w:val="002E2ABA"/>
    <w:pPr>
      <w:spacing w:before="240" w:after="60" w:line="240" w:lineRule="auto"/>
      <w:ind w:left="1440" w:hanging="1440"/>
      <w:outlineLvl w:val="7"/>
    </w:pPr>
    <w:rPr>
      <w:rFonts w:ascii="Arial" w:eastAsia="Times New Roman" w:hAnsi="Arial"/>
      <w:i/>
      <w:sz w:val="20"/>
      <w:szCs w:val="20"/>
      <w:lang w:val="x-none" w:eastAsia="x-none"/>
    </w:rPr>
  </w:style>
  <w:style w:type="paragraph" w:styleId="9">
    <w:name w:val="heading 9"/>
    <w:aliases w:val="Legal Level 1.1.1.1."/>
    <w:basedOn w:val="a1"/>
    <w:next w:val="a1"/>
    <w:link w:val="90"/>
    <w:qFormat/>
    <w:rsid w:val="002E2ABA"/>
    <w:pPr>
      <w:spacing w:before="240" w:after="60" w:line="240" w:lineRule="auto"/>
      <w:ind w:left="1584" w:hanging="1584"/>
      <w:outlineLvl w:val="8"/>
    </w:pPr>
    <w:rPr>
      <w:rFonts w:ascii="Arial" w:eastAsia="Times New Roman"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
    <w:rsid w:val="002E2ABA"/>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uiPriority w:val="9"/>
    <w:rsid w:val="002E2ABA"/>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2E2ABA"/>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2E2ABA"/>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2E2ABA"/>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2E2ABA"/>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2E2ABA"/>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2E2ABA"/>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2E2ABA"/>
    <w:rPr>
      <w:rFonts w:ascii="Arial" w:eastAsia="Times New Roman" w:hAnsi="Arial" w:cs="Times New Roman"/>
      <w:b/>
      <w:i/>
      <w:sz w:val="18"/>
      <w:szCs w:val="20"/>
      <w:lang w:val="x-none" w:eastAsia="x-none"/>
    </w:rPr>
  </w:style>
  <w:style w:type="paragraph" w:styleId="a5">
    <w:name w:val="footer"/>
    <w:basedOn w:val="a1"/>
    <w:link w:val="a6"/>
    <w:uiPriority w:val="99"/>
    <w:unhideWhenUsed/>
    <w:rsid w:val="002E2ABA"/>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E2ABA"/>
    <w:rPr>
      <w:rFonts w:ascii="Calibri" w:eastAsia="Calibri" w:hAnsi="Calibri" w:cs="Times New Roman"/>
    </w:rPr>
  </w:style>
  <w:style w:type="numbering" w:customStyle="1" w:styleId="WW8Num3">
    <w:name w:val="WW8Num3"/>
    <w:basedOn w:val="a4"/>
    <w:rsid w:val="002E2ABA"/>
  </w:style>
  <w:style w:type="table" w:customStyle="1" w:styleId="31">
    <w:name w:val="Сетка таблицы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2E2AB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2E2ABA"/>
    <w:rPr>
      <w:rFonts w:ascii="Calibri" w:eastAsia="Calibri" w:hAnsi="Calibri" w:cs="Times New Roman"/>
    </w:rPr>
  </w:style>
  <w:style w:type="paragraph" w:styleId="aa">
    <w:name w:val="List Paragraph"/>
    <w:basedOn w:val="a1"/>
    <w:link w:val="ab"/>
    <w:uiPriority w:val="34"/>
    <w:qFormat/>
    <w:rsid w:val="002E2ABA"/>
    <w:pPr>
      <w:ind w:left="720"/>
      <w:contextualSpacing/>
    </w:pPr>
    <w:rPr>
      <w:lang w:val="x-none"/>
    </w:rPr>
  </w:style>
  <w:style w:type="paragraph" w:customStyle="1" w:styleId="ConsPlusNormal">
    <w:name w:val="ConsPlusNormal"/>
    <w:rsid w:val="002E2AB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Обычный1"/>
    <w:basedOn w:val="a1"/>
    <w:link w:val="CharChar"/>
    <w:rsid w:val="002E2ABA"/>
    <w:pPr>
      <w:spacing w:after="0" w:line="360" w:lineRule="auto"/>
      <w:ind w:firstLine="851"/>
      <w:jc w:val="both"/>
    </w:pPr>
    <w:rPr>
      <w:rFonts w:ascii="Times New Roman" w:eastAsia="Times New Roman" w:hAnsi="Times New Roman"/>
      <w:sz w:val="24"/>
      <w:szCs w:val="24"/>
      <w:lang w:val="x-none" w:eastAsia="ru-RU"/>
    </w:rPr>
  </w:style>
  <w:style w:type="character" w:customStyle="1" w:styleId="CharChar">
    <w:name w:val="Обычный Char Char"/>
    <w:link w:val="12"/>
    <w:rsid w:val="002E2ABA"/>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2E2ABA"/>
    <w:pPr>
      <w:spacing w:after="0" w:line="240" w:lineRule="auto"/>
    </w:pPr>
    <w:rPr>
      <w:rFonts w:ascii="Tahoma" w:hAnsi="Tahoma"/>
      <w:sz w:val="16"/>
      <w:szCs w:val="16"/>
      <w:lang w:val="x-none" w:eastAsia="x-none"/>
    </w:rPr>
  </w:style>
  <w:style w:type="character" w:customStyle="1" w:styleId="ad">
    <w:name w:val="Текст выноски Знак"/>
    <w:basedOn w:val="a2"/>
    <w:link w:val="ac"/>
    <w:uiPriority w:val="99"/>
    <w:semiHidden/>
    <w:rsid w:val="002E2ABA"/>
    <w:rPr>
      <w:rFonts w:ascii="Tahoma" w:eastAsia="Calibri" w:hAnsi="Tahoma" w:cs="Times New Roman"/>
      <w:sz w:val="16"/>
      <w:szCs w:val="16"/>
      <w:lang w:val="x-none" w:eastAsia="x-none"/>
    </w:rPr>
  </w:style>
  <w:style w:type="paragraph" w:customStyle="1" w:styleId="a">
    <w:name w:val="Пункт"/>
    <w:basedOn w:val="a1"/>
    <w:link w:val="13"/>
    <w:rsid w:val="002E2ABA"/>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lang w:val="x-none" w:eastAsia="x-none"/>
    </w:rPr>
  </w:style>
  <w:style w:type="paragraph" w:customStyle="1" w:styleId="a0">
    <w:name w:val="Подпункт"/>
    <w:basedOn w:val="a"/>
    <w:rsid w:val="002E2ABA"/>
    <w:pPr>
      <w:numPr>
        <w:ilvl w:val="3"/>
      </w:numPr>
    </w:pPr>
  </w:style>
  <w:style w:type="character" w:styleId="ae">
    <w:name w:val="Hyperlink"/>
    <w:uiPriority w:val="99"/>
    <w:unhideWhenUsed/>
    <w:rsid w:val="002E2ABA"/>
    <w:rPr>
      <w:color w:val="0000FF"/>
      <w:u w:val="single"/>
    </w:rPr>
  </w:style>
  <w:style w:type="character" w:styleId="af">
    <w:name w:val="page number"/>
    <w:basedOn w:val="a2"/>
    <w:rsid w:val="002E2ABA"/>
  </w:style>
  <w:style w:type="paragraph" w:customStyle="1" w:styleId="22">
    <w:name w:val="Пункт2"/>
    <w:basedOn w:val="a"/>
    <w:rsid w:val="002E2ABA"/>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2E2ABA"/>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2E2ABA"/>
    <w:rPr>
      <w:b/>
      <w:i/>
      <w:shd w:val="clear" w:color="auto" w:fill="FFFF99"/>
    </w:rPr>
  </w:style>
  <w:style w:type="paragraph" w:styleId="af1">
    <w:name w:val="Body Text"/>
    <w:basedOn w:val="a1"/>
    <w:link w:val="af2"/>
    <w:rsid w:val="002E2ABA"/>
    <w:pPr>
      <w:tabs>
        <w:tab w:val="right" w:pos="9360"/>
      </w:tabs>
      <w:spacing w:after="0" w:line="240" w:lineRule="auto"/>
    </w:pPr>
    <w:rPr>
      <w:rFonts w:ascii="Times New Roman" w:eastAsia="Times New Roman" w:hAnsi="Times New Roman"/>
      <w:sz w:val="28"/>
      <w:szCs w:val="24"/>
      <w:lang w:val="x-none" w:eastAsia="ru-RU"/>
    </w:rPr>
  </w:style>
  <w:style w:type="character" w:customStyle="1" w:styleId="af2">
    <w:name w:val="Основной текст Знак"/>
    <w:basedOn w:val="a2"/>
    <w:link w:val="af1"/>
    <w:rsid w:val="002E2ABA"/>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2E2ABA"/>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2E2ABA"/>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2E2ABA"/>
    <w:rPr>
      <w:sz w:val="16"/>
      <w:szCs w:val="16"/>
    </w:rPr>
  </w:style>
  <w:style w:type="paragraph" w:styleId="af4">
    <w:name w:val="annotation text"/>
    <w:basedOn w:val="a1"/>
    <w:link w:val="af5"/>
    <w:uiPriority w:val="99"/>
    <w:semiHidden/>
    <w:unhideWhenUsed/>
    <w:rsid w:val="002E2ABA"/>
    <w:pPr>
      <w:spacing w:after="0" w:line="240" w:lineRule="auto"/>
      <w:ind w:firstLine="567"/>
      <w:jc w:val="both"/>
    </w:pPr>
    <w:rPr>
      <w:rFonts w:ascii="Times New Roman" w:eastAsia="Times New Roman" w:hAnsi="Times New Roman"/>
      <w:snapToGrid w:val="0"/>
      <w:sz w:val="20"/>
      <w:szCs w:val="20"/>
      <w:lang w:val="x-none" w:eastAsia="ru-RU"/>
    </w:rPr>
  </w:style>
  <w:style w:type="character" w:customStyle="1" w:styleId="af5">
    <w:name w:val="Текст примечания Знак"/>
    <w:basedOn w:val="a2"/>
    <w:link w:val="af4"/>
    <w:uiPriority w:val="99"/>
    <w:semiHidden/>
    <w:rsid w:val="002E2ABA"/>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2E2ABA"/>
    <w:rPr>
      <w:b/>
      <w:bCs/>
    </w:rPr>
  </w:style>
  <w:style w:type="character" w:customStyle="1" w:styleId="af7">
    <w:name w:val="Тема примечания Знак"/>
    <w:basedOn w:val="af5"/>
    <w:link w:val="af6"/>
    <w:uiPriority w:val="99"/>
    <w:semiHidden/>
    <w:rsid w:val="002E2ABA"/>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2E2ABA"/>
    <w:rPr>
      <w:i/>
      <w:iCs/>
      <w:color w:val="808080"/>
    </w:rPr>
  </w:style>
  <w:style w:type="numbering" w:customStyle="1" w:styleId="WW8Num31">
    <w:name w:val="WW8Num31"/>
    <w:basedOn w:val="a4"/>
    <w:rsid w:val="002E2ABA"/>
  </w:style>
  <w:style w:type="numbering" w:customStyle="1" w:styleId="WW8Num32">
    <w:name w:val="WW8Num32"/>
    <w:basedOn w:val="a4"/>
    <w:rsid w:val="002E2ABA"/>
  </w:style>
  <w:style w:type="table" w:customStyle="1" w:styleId="TableStyle0">
    <w:name w:val="TableStyle0"/>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2E2ABA"/>
    <w:pPr>
      <w:spacing w:before="120" w:after="0" w:line="240" w:lineRule="auto"/>
      <w:ind w:firstLine="709"/>
      <w:jc w:val="both"/>
    </w:pPr>
    <w:rPr>
      <w:rFonts w:ascii="Times New Roman" w:eastAsia="Times New Roman" w:hAnsi="Times New Roman"/>
      <w:sz w:val="28"/>
      <w:szCs w:val="24"/>
      <w:lang w:val="x-none" w:eastAsia="x-none"/>
    </w:rPr>
  </w:style>
  <w:style w:type="character" w:customStyle="1" w:styleId="afa">
    <w:name w:val="Стиль ТЗ Знак"/>
    <w:link w:val="af9"/>
    <w:rsid w:val="002E2ABA"/>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2E2ABA"/>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2E2ABA"/>
    <w:rPr>
      <w:rFonts w:ascii="Arial" w:eastAsia="Times New Roman" w:hAnsi="Arial" w:cs="Times New Roman"/>
      <w:sz w:val="28"/>
      <w:szCs w:val="20"/>
      <w:lang w:val="x-none" w:eastAsia="x-none"/>
    </w:rPr>
  </w:style>
  <w:style w:type="paragraph" w:customStyle="1" w:styleId="10">
    <w:name w:val="СтильТЗ 1 уровень"/>
    <w:basedOn w:val="1"/>
    <w:qFormat/>
    <w:rsid w:val="002E2ABA"/>
    <w:pPr>
      <w:keepLines w:val="0"/>
      <w:pageBreakBefore w:val="0"/>
      <w:numPr>
        <w:numId w:val="6"/>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2E2ABA"/>
    <w:pPr>
      <w:numPr>
        <w:numId w:val="6"/>
      </w:numPr>
      <w:suppressAutoHyphens w:val="0"/>
      <w:spacing w:before="0" w:after="240"/>
    </w:pPr>
    <w:rPr>
      <w:rFonts w:cs="Arial"/>
      <w:bCs/>
      <w:snapToGrid/>
      <w:sz w:val="26"/>
      <w:szCs w:val="26"/>
    </w:rPr>
  </w:style>
  <w:style w:type="paragraph" w:customStyle="1" w:styleId="42">
    <w:name w:val="Стиль4"/>
    <w:basedOn w:val="4"/>
    <w:next w:val="a1"/>
    <w:link w:val="43"/>
    <w:qFormat/>
    <w:rsid w:val="002E2ABA"/>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2E2ABA"/>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2E2ABA"/>
    <w:rPr>
      <w:rFonts w:ascii="Arial" w:eastAsia="SimSun" w:hAnsi="Arial" w:cs="Times New Roman"/>
      <w:b/>
      <w:i/>
      <w:sz w:val="28"/>
      <w:lang w:val="x-none" w:eastAsia="x-none"/>
    </w:rPr>
  </w:style>
  <w:style w:type="paragraph" w:styleId="15">
    <w:name w:val="toc 1"/>
    <w:basedOn w:val="a1"/>
    <w:next w:val="a1"/>
    <w:autoRedefine/>
    <w:uiPriority w:val="39"/>
    <w:qFormat/>
    <w:rsid w:val="002E2ABA"/>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4">
    <w:name w:val="toc 2"/>
    <w:basedOn w:val="a1"/>
    <w:next w:val="a1"/>
    <w:autoRedefine/>
    <w:uiPriority w:val="39"/>
    <w:qFormat/>
    <w:rsid w:val="002E2ABA"/>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2E2ABA"/>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2E2ABA"/>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10"/>
    <w:qFormat/>
    <w:rsid w:val="002E2ABA"/>
    <w:pPr>
      <w:spacing w:after="0" w:line="240" w:lineRule="auto"/>
      <w:jc w:val="center"/>
    </w:pPr>
    <w:rPr>
      <w:rFonts w:ascii="Times New Roman" w:eastAsia="Times New Roman" w:hAnsi="Times New Roman"/>
      <w:sz w:val="36"/>
      <w:szCs w:val="20"/>
      <w:lang w:val="x-none" w:eastAsia="x-none"/>
    </w:rPr>
  </w:style>
  <w:style w:type="character" w:customStyle="1" w:styleId="afd">
    <w:name w:val="Название Знак"/>
    <w:basedOn w:val="a2"/>
    <w:link w:val="afc"/>
    <w:uiPriority w:val="10"/>
    <w:rsid w:val="002E2ABA"/>
    <w:rPr>
      <w:rFonts w:ascii="Times New Roman" w:eastAsia="Times New Roman" w:hAnsi="Times New Roman" w:cs="Times New Roman"/>
      <w:sz w:val="36"/>
      <w:szCs w:val="20"/>
      <w:lang w:val="x-none" w:eastAsia="x-none"/>
    </w:rPr>
  </w:style>
  <w:style w:type="character" w:styleId="afe">
    <w:name w:val="Strong"/>
    <w:qFormat/>
    <w:rsid w:val="002E2ABA"/>
    <w:rPr>
      <w:b/>
      <w:bCs/>
    </w:rPr>
  </w:style>
  <w:style w:type="character" w:styleId="aff">
    <w:name w:val="Emphasis"/>
    <w:qFormat/>
    <w:rsid w:val="002E2ABA"/>
    <w:rPr>
      <w:i/>
      <w:iCs/>
    </w:rPr>
  </w:style>
  <w:style w:type="paragraph" w:styleId="aff0">
    <w:name w:val="No Spacing"/>
    <w:link w:val="aff1"/>
    <w:uiPriority w:val="99"/>
    <w:qFormat/>
    <w:rsid w:val="002E2ABA"/>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2E2ABA"/>
    <w:rPr>
      <w:rFonts w:ascii="Calibri" w:eastAsia="Times New Roman" w:hAnsi="Calibri" w:cs="Times New Roman"/>
      <w:lang w:eastAsia="ru-RU"/>
    </w:rPr>
  </w:style>
  <w:style w:type="character" w:customStyle="1" w:styleId="ab">
    <w:name w:val="Абзац списка Знак"/>
    <w:link w:val="aa"/>
    <w:uiPriority w:val="34"/>
    <w:locked/>
    <w:rsid w:val="002E2ABA"/>
    <w:rPr>
      <w:rFonts w:ascii="Calibri" w:eastAsia="Calibri" w:hAnsi="Calibri" w:cs="Times New Roman"/>
      <w:lang w:val="x-none"/>
    </w:rPr>
  </w:style>
  <w:style w:type="paragraph" w:styleId="aff2">
    <w:name w:val="TOC Heading"/>
    <w:basedOn w:val="1"/>
    <w:next w:val="a1"/>
    <w:uiPriority w:val="39"/>
    <w:unhideWhenUsed/>
    <w:qFormat/>
    <w:rsid w:val="002E2ABA"/>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2E2ABA"/>
    <w:rPr>
      <w:rFonts w:ascii="Segoe UI" w:hAnsi="Segoe UI" w:cs="Segoe UI" w:hint="default"/>
      <w:color w:val="000000"/>
      <w:sz w:val="20"/>
      <w:szCs w:val="20"/>
    </w:rPr>
  </w:style>
  <w:style w:type="character" w:customStyle="1" w:styleId="apple-converted-space">
    <w:name w:val="apple-converted-space"/>
    <w:rsid w:val="002E2ABA"/>
  </w:style>
  <w:style w:type="numbering" w:customStyle="1" w:styleId="16">
    <w:name w:val="Нет списка1"/>
    <w:next w:val="a4"/>
    <w:uiPriority w:val="99"/>
    <w:semiHidden/>
    <w:unhideWhenUsed/>
    <w:rsid w:val="002E2ABA"/>
  </w:style>
  <w:style w:type="numbering" w:customStyle="1" w:styleId="110">
    <w:name w:val="Нет списка11"/>
    <w:next w:val="a4"/>
    <w:uiPriority w:val="99"/>
    <w:semiHidden/>
    <w:unhideWhenUsed/>
    <w:rsid w:val="002E2ABA"/>
  </w:style>
  <w:style w:type="numbering" w:customStyle="1" w:styleId="WW8Num33">
    <w:name w:val="WW8Num33"/>
    <w:basedOn w:val="a4"/>
    <w:rsid w:val="002E2ABA"/>
  </w:style>
  <w:style w:type="table" w:customStyle="1" w:styleId="310">
    <w:name w:val="Сетка таблицы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2E2ABA"/>
  </w:style>
  <w:style w:type="numbering" w:customStyle="1" w:styleId="WW8Num321">
    <w:name w:val="WW8Num321"/>
    <w:basedOn w:val="a4"/>
    <w:rsid w:val="002E2ABA"/>
  </w:style>
  <w:style w:type="table" w:customStyle="1" w:styleId="TableStyle01">
    <w:name w:val="TableStyle0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2E2ABA"/>
  </w:style>
  <w:style w:type="numbering" w:customStyle="1" w:styleId="120">
    <w:name w:val="Нет списка12"/>
    <w:next w:val="a4"/>
    <w:uiPriority w:val="99"/>
    <w:semiHidden/>
    <w:unhideWhenUsed/>
    <w:rsid w:val="002E2ABA"/>
  </w:style>
  <w:style w:type="numbering" w:customStyle="1" w:styleId="WW8Num34">
    <w:name w:val="WW8Num34"/>
    <w:basedOn w:val="a4"/>
    <w:rsid w:val="002E2ABA"/>
  </w:style>
  <w:style w:type="table" w:customStyle="1" w:styleId="320">
    <w:name w:val="Сетка таблицы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2E2ABA"/>
  </w:style>
  <w:style w:type="numbering" w:customStyle="1" w:styleId="WW8Num322">
    <w:name w:val="WW8Num322"/>
    <w:basedOn w:val="a4"/>
    <w:rsid w:val="002E2ABA"/>
  </w:style>
  <w:style w:type="table" w:customStyle="1" w:styleId="TableStyle02">
    <w:name w:val="TableStyle0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2E2ABA"/>
  </w:style>
  <w:style w:type="numbering" w:customStyle="1" w:styleId="1111">
    <w:name w:val="Нет списка1111"/>
    <w:next w:val="a4"/>
    <w:uiPriority w:val="99"/>
    <w:semiHidden/>
    <w:unhideWhenUsed/>
    <w:rsid w:val="002E2ABA"/>
  </w:style>
  <w:style w:type="numbering" w:customStyle="1" w:styleId="WW8Num331">
    <w:name w:val="WW8Num331"/>
    <w:basedOn w:val="a4"/>
    <w:rsid w:val="002E2ABA"/>
  </w:style>
  <w:style w:type="table" w:customStyle="1" w:styleId="311">
    <w:name w:val="Сетка таблицы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2E2ABA"/>
  </w:style>
  <w:style w:type="numbering" w:customStyle="1" w:styleId="WW8Num3211">
    <w:name w:val="WW8Num3211"/>
    <w:basedOn w:val="a4"/>
    <w:rsid w:val="002E2ABA"/>
  </w:style>
  <w:style w:type="table" w:customStyle="1" w:styleId="TableStyle011">
    <w:name w:val="TableStyle0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2E2ABA"/>
  </w:style>
  <w:style w:type="numbering" w:customStyle="1" w:styleId="WW8Num35">
    <w:name w:val="WW8Num35"/>
    <w:basedOn w:val="a4"/>
    <w:rsid w:val="002E2ABA"/>
  </w:style>
  <w:style w:type="table" w:customStyle="1" w:styleId="330">
    <w:name w:val="Сетка таблицы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2E2ABA"/>
  </w:style>
  <w:style w:type="numbering" w:customStyle="1" w:styleId="WW8Num323">
    <w:name w:val="WW8Num323"/>
    <w:basedOn w:val="a4"/>
    <w:rsid w:val="002E2ABA"/>
  </w:style>
  <w:style w:type="table" w:customStyle="1" w:styleId="TableStyle03">
    <w:name w:val="TableStyle0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2E2ABA"/>
  </w:style>
  <w:style w:type="numbering" w:customStyle="1" w:styleId="112">
    <w:name w:val="Нет списка112"/>
    <w:next w:val="a4"/>
    <w:uiPriority w:val="99"/>
    <w:semiHidden/>
    <w:unhideWhenUsed/>
    <w:rsid w:val="002E2ABA"/>
  </w:style>
  <w:style w:type="numbering" w:customStyle="1" w:styleId="WW8Num332">
    <w:name w:val="WW8Num332"/>
    <w:basedOn w:val="a4"/>
    <w:rsid w:val="002E2ABA"/>
  </w:style>
  <w:style w:type="table" w:customStyle="1" w:styleId="312">
    <w:name w:val="Сетка таблицы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2E2ABA"/>
  </w:style>
  <w:style w:type="numbering" w:customStyle="1" w:styleId="WW8Num3212">
    <w:name w:val="WW8Num3212"/>
    <w:basedOn w:val="a4"/>
    <w:rsid w:val="002E2ABA"/>
  </w:style>
  <w:style w:type="table" w:customStyle="1" w:styleId="TableStyle012">
    <w:name w:val="TableStyle0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2E2ABA"/>
  </w:style>
  <w:style w:type="numbering" w:customStyle="1" w:styleId="1210">
    <w:name w:val="Нет списка121"/>
    <w:next w:val="a4"/>
    <w:uiPriority w:val="99"/>
    <w:semiHidden/>
    <w:unhideWhenUsed/>
    <w:rsid w:val="002E2ABA"/>
  </w:style>
  <w:style w:type="numbering" w:customStyle="1" w:styleId="WW8Num341">
    <w:name w:val="WW8Num341"/>
    <w:basedOn w:val="a4"/>
    <w:rsid w:val="002E2ABA"/>
  </w:style>
  <w:style w:type="table" w:customStyle="1" w:styleId="321">
    <w:name w:val="Сетка таблицы3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2E2ABA"/>
  </w:style>
  <w:style w:type="numbering" w:customStyle="1" w:styleId="WW8Num3221">
    <w:name w:val="WW8Num3221"/>
    <w:basedOn w:val="a4"/>
    <w:rsid w:val="002E2ABA"/>
  </w:style>
  <w:style w:type="table" w:customStyle="1" w:styleId="TableStyle021">
    <w:name w:val="TableStyle0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4"/>
    <w:uiPriority w:val="99"/>
    <w:semiHidden/>
    <w:unhideWhenUsed/>
    <w:rsid w:val="002E2ABA"/>
  </w:style>
  <w:style w:type="numbering" w:customStyle="1" w:styleId="11111">
    <w:name w:val="Нет списка11111"/>
    <w:next w:val="a4"/>
    <w:uiPriority w:val="99"/>
    <w:semiHidden/>
    <w:unhideWhenUsed/>
    <w:rsid w:val="002E2ABA"/>
  </w:style>
  <w:style w:type="numbering" w:customStyle="1" w:styleId="WW8Num3311">
    <w:name w:val="WW8Num3311"/>
    <w:basedOn w:val="a4"/>
    <w:rsid w:val="002E2ABA"/>
  </w:style>
  <w:style w:type="table" w:customStyle="1" w:styleId="3111">
    <w:name w:val="Сетка таблицы3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2E2ABA"/>
  </w:style>
  <w:style w:type="numbering" w:customStyle="1" w:styleId="WW8Num32111">
    <w:name w:val="WW8Num32111"/>
    <w:basedOn w:val="a4"/>
    <w:rsid w:val="002E2ABA"/>
  </w:style>
  <w:style w:type="table" w:customStyle="1" w:styleId="TableStyle0111">
    <w:name w:val="TableStyle0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2E2ABA"/>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2E2ABA"/>
  </w:style>
  <w:style w:type="character" w:customStyle="1" w:styleId="18">
    <w:name w:val="Просмотренная гиперссылка1"/>
    <w:uiPriority w:val="99"/>
    <w:semiHidden/>
    <w:unhideWhenUsed/>
    <w:rsid w:val="002E2ABA"/>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2E2ABA"/>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2E2ABA"/>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2E2ABA"/>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2E2ABA"/>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2E2ABA"/>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2E2ABA"/>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2E2ABA"/>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2E2ABA"/>
    <w:rPr>
      <w:rFonts w:ascii="Calibri Light" w:eastAsia="Times New Roman" w:hAnsi="Calibri Light" w:cs="Times New Roman"/>
      <w:i/>
      <w:iCs/>
      <w:color w:val="404040"/>
    </w:rPr>
  </w:style>
  <w:style w:type="table" w:customStyle="1" w:styleId="92">
    <w:name w:val="Сетка таблицы9"/>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2E2ABA"/>
    <w:pPr>
      <w:numPr>
        <w:numId w:val="7"/>
      </w:numPr>
    </w:pPr>
  </w:style>
  <w:style w:type="character" w:styleId="aff3">
    <w:name w:val="FollowedHyperlink"/>
    <w:uiPriority w:val="99"/>
    <w:semiHidden/>
    <w:unhideWhenUsed/>
    <w:rsid w:val="002E2ABA"/>
    <w:rPr>
      <w:color w:val="800080"/>
      <w:u w:val="single"/>
    </w:rPr>
  </w:style>
  <w:style w:type="numbering" w:customStyle="1" w:styleId="55">
    <w:name w:val="Нет списка5"/>
    <w:next w:val="a4"/>
    <w:uiPriority w:val="99"/>
    <w:semiHidden/>
    <w:unhideWhenUsed/>
    <w:rsid w:val="002E2ABA"/>
  </w:style>
  <w:style w:type="numbering" w:customStyle="1" w:styleId="WW8Num36">
    <w:name w:val="WW8Num36"/>
    <w:basedOn w:val="a4"/>
    <w:rsid w:val="002E2ABA"/>
  </w:style>
  <w:style w:type="table" w:customStyle="1" w:styleId="35">
    <w:name w:val="Сетка таблицы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
    <w:name w:val="WW8Num314"/>
    <w:basedOn w:val="a4"/>
    <w:rsid w:val="002E2ABA"/>
  </w:style>
  <w:style w:type="numbering" w:customStyle="1" w:styleId="WW8Num324">
    <w:name w:val="WW8Num324"/>
    <w:basedOn w:val="a4"/>
    <w:rsid w:val="002E2ABA"/>
  </w:style>
  <w:style w:type="table" w:customStyle="1" w:styleId="TableStyle05">
    <w:name w:val="TableStyle0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
    <w:name w:val="Сетка таблицы4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2E2ABA"/>
  </w:style>
  <w:style w:type="numbering" w:customStyle="1" w:styleId="1131">
    <w:name w:val="Нет списка113"/>
    <w:next w:val="a4"/>
    <w:uiPriority w:val="99"/>
    <w:semiHidden/>
    <w:unhideWhenUsed/>
    <w:rsid w:val="002E2ABA"/>
  </w:style>
  <w:style w:type="numbering" w:customStyle="1" w:styleId="WW8Num333">
    <w:name w:val="WW8Num333"/>
    <w:basedOn w:val="a4"/>
    <w:rsid w:val="002E2ABA"/>
  </w:style>
  <w:style w:type="table" w:customStyle="1" w:styleId="314">
    <w:name w:val="Сетка таблицы3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
    <w:name w:val="WW8Num3113"/>
    <w:basedOn w:val="a4"/>
    <w:rsid w:val="002E2ABA"/>
  </w:style>
  <w:style w:type="numbering" w:customStyle="1" w:styleId="WW8Num3213">
    <w:name w:val="WW8Num3213"/>
    <w:basedOn w:val="a4"/>
    <w:rsid w:val="002E2ABA"/>
  </w:style>
  <w:style w:type="table" w:customStyle="1" w:styleId="TableStyle014">
    <w:name w:val="TableStyle0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
    <w:name w:val="Сетка таблицы4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2E2ABA"/>
  </w:style>
  <w:style w:type="numbering" w:customStyle="1" w:styleId="1220">
    <w:name w:val="Нет списка122"/>
    <w:next w:val="a4"/>
    <w:uiPriority w:val="99"/>
    <w:semiHidden/>
    <w:unhideWhenUsed/>
    <w:rsid w:val="002E2ABA"/>
  </w:style>
  <w:style w:type="table" w:customStyle="1" w:styleId="323">
    <w:name w:val="Сетка таблицы3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
    <w:name w:val="WW8Num3122"/>
    <w:basedOn w:val="a4"/>
    <w:rsid w:val="002E2ABA"/>
  </w:style>
  <w:style w:type="numbering" w:customStyle="1" w:styleId="WW8Num3222">
    <w:name w:val="WW8Num3222"/>
    <w:basedOn w:val="a4"/>
    <w:rsid w:val="002E2ABA"/>
  </w:style>
  <w:style w:type="table" w:customStyle="1" w:styleId="TableStyle023">
    <w:name w:val="TableStyle02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
    <w:name w:val="Сетка таблицы4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2E2ABA"/>
  </w:style>
  <w:style w:type="numbering" w:customStyle="1" w:styleId="11112">
    <w:name w:val="Нет списка11112"/>
    <w:next w:val="a4"/>
    <w:uiPriority w:val="99"/>
    <w:semiHidden/>
    <w:unhideWhenUsed/>
    <w:rsid w:val="002E2ABA"/>
  </w:style>
  <w:style w:type="table" w:customStyle="1" w:styleId="3113">
    <w:name w:val="Сетка таблицы3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
    <w:name w:val="WW8Num31112"/>
    <w:basedOn w:val="a4"/>
    <w:rsid w:val="002E2ABA"/>
  </w:style>
  <w:style w:type="numbering" w:customStyle="1" w:styleId="WW8Num32112">
    <w:name w:val="WW8Num32112"/>
    <w:basedOn w:val="a4"/>
    <w:rsid w:val="002E2ABA"/>
  </w:style>
  <w:style w:type="table" w:customStyle="1" w:styleId="TableStyle0113">
    <w:name w:val="TableStyle011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
    <w:name w:val="Сетка таблицы4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4"/>
    <w:uiPriority w:val="99"/>
    <w:semiHidden/>
    <w:unhideWhenUsed/>
    <w:rsid w:val="002E2ABA"/>
  </w:style>
  <w:style w:type="numbering" w:customStyle="1" w:styleId="WW8Num37">
    <w:name w:val="WW8Num37"/>
    <w:basedOn w:val="a4"/>
    <w:rsid w:val="002E2ABA"/>
  </w:style>
  <w:style w:type="table" w:customStyle="1" w:styleId="36">
    <w:name w:val="Сетка таблицы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
    <w:name w:val="WW8Num315"/>
    <w:basedOn w:val="a4"/>
    <w:rsid w:val="002E2ABA"/>
  </w:style>
  <w:style w:type="numbering" w:customStyle="1" w:styleId="WW8Num325">
    <w:name w:val="WW8Num325"/>
    <w:basedOn w:val="a4"/>
    <w:rsid w:val="002E2ABA"/>
  </w:style>
  <w:style w:type="table" w:customStyle="1" w:styleId="TableStyle06">
    <w:name w:val="TableStyle0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
    <w:name w:val="Сетка таблицы4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2E2ABA"/>
  </w:style>
  <w:style w:type="numbering" w:customStyle="1" w:styleId="1140">
    <w:name w:val="Нет списка114"/>
    <w:next w:val="a4"/>
    <w:uiPriority w:val="99"/>
    <w:semiHidden/>
    <w:unhideWhenUsed/>
    <w:rsid w:val="002E2ABA"/>
  </w:style>
  <w:style w:type="numbering" w:customStyle="1" w:styleId="WW8Num334">
    <w:name w:val="WW8Num334"/>
    <w:basedOn w:val="a4"/>
    <w:rsid w:val="002E2ABA"/>
  </w:style>
  <w:style w:type="table" w:customStyle="1" w:styleId="315">
    <w:name w:val="Сетка таблицы3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
    <w:name w:val="WW8Num3114"/>
    <w:basedOn w:val="a4"/>
    <w:rsid w:val="002E2ABA"/>
  </w:style>
  <w:style w:type="numbering" w:customStyle="1" w:styleId="WW8Num3214">
    <w:name w:val="WW8Num3214"/>
    <w:basedOn w:val="a4"/>
    <w:rsid w:val="002E2ABA"/>
  </w:style>
  <w:style w:type="table" w:customStyle="1" w:styleId="TableStyle015">
    <w:name w:val="TableStyle0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
    <w:name w:val="Сетка таблицы4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4"/>
    <w:uiPriority w:val="99"/>
    <w:semiHidden/>
    <w:unhideWhenUsed/>
    <w:rsid w:val="002E2ABA"/>
  </w:style>
  <w:style w:type="numbering" w:customStyle="1" w:styleId="1230">
    <w:name w:val="Нет списка123"/>
    <w:next w:val="a4"/>
    <w:uiPriority w:val="99"/>
    <w:semiHidden/>
    <w:unhideWhenUsed/>
    <w:rsid w:val="002E2ABA"/>
  </w:style>
  <w:style w:type="table" w:customStyle="1" w:styleId="324">
    <w:name w:val="Сетка таблицы3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
    <w:name w:val="WW8Num3123"/>
    <w:basedOn w:val="a4"/>
    <w:rsid w:val="002E2ABA"/>
  </w:style>
  <w:style w:type="numbering" w:customStyle="1" w:styleId="WW8Num3223">
    <w:name w:val="WW8Num3223"/>
    <w:basedOn w:val="a4"/>
    <w:rsid w:val="002E2ABA"/>
  </w:style>
  <w:style w:type="table" w:customStyle="1" w:styleId="TableStyle024">
    <w:name w:val="TableStyle02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
    <w:name w:val="Сетка таблицы4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4"/>
    <w:uiPriority w:val="99"/>
    <w:semiHidden/>
    <w:unhideWhenUsed/>
    <w:rsid w:val="002E2ABA"/>
  </w:style>
  <w:style w:type="numbering" w:customStyle="1" w:styleId="11113">
    <w:name w:val="Нет списка11113"/>
    <w:next w:val="a4"/>
    <w:uiPriority w:val="99"/>
    <w:semiHidden/>
    <w:unhideWhenUsed/>
    <w:rsid w:val="002E2ABA"/>
  </w:style>
  <w:style w:type="table" w:customStyle="1" w:styleId="3114">
    <w:name w:val="Сетка таблицы3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
    <w:name w:val="WW8Num31113"/>
    <w:basedOn w:val="a4"/>
    <w:rsid w:val="002E2ABA"/>
  </w:style>
  <w:style w:type="numbering" w:customStyle="1" w:styleId="WW8Num32113">
    <w:name w:val="WW8Num32113"/>
    <w:basedOn w:val="a4"/>
    <w:rsid w:val="002E2ABA"/>
  </w:style>
  <w:style w:type="table" w:customStyle="1" w:styleId="TableStyle0114">
    <w:name w:val="TableStyle01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
    <w:name w:val="Сетка таблицы4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4"/>
    <w:uiPriority w:val="99"/>
    <w:semiHidden/>
    <w:unhideWhenUsed/>
    <w:rsid w:val="002E2ABA"/>
  </w:style>
  <w:style w:type="numbering" w:customStyle="1" w:styleId="75">
    <w:name w:val="Нет списка7"/>
    <w:next w:val="a4"/>
    <w:uiPriority w:val="99"/>
    <w:semiHidden/>
    <w:unhideWhenUsed/>
    <w:rsid w:val="002E2ABA"/>
  </w:style>
  <w:style w:type="numbering" w:customStyle="1" w:styleId="161">
    <w:name w:val="Нет списка16"/>
    <w:next w:val="a4"/>
    <w:uiPriority w:val="99"/>
    <w:semiHidden/>
    <w:unhideWhenUsed/>
    <w:rsid w:val="002E2ABA"/>
  </w:style>
  <w:style w:type="numbering" w:customStyle="1" w:styleId="WW8Num38">
    <w:name w:val="WW8Num38"/>
    <w:basedOn w:val="a4"/>
    <w:rsid w:val="002E2ABA"/>
  </w:style>
  <w:style w:type="table" w:customStyle="1" w:styleId="37">
    <w:name w:val="Сетка таблицы3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6">
    <w:name w:val="WW8Num316"/>
    <w:basedOn w:val="a4"/>
    <w:rsid w:val="002E2ABA"/>
  </w:style>
  <w:style w:type="numbering" w:customStyle="1" w:styleId="WW8Num326">
    <w:name w:val="WW8Num326"/>
    <w:basedOn w:val="a4"/>
    <w:rsid w:val="002E2ABA"/>
  </w:style>
  <w:style w:type="table" w:customStyle="1" w:styleId="TableStyle07">
    <w:name w:val="TableStyle0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7">
    <w:name w:val="Сетка таблицы4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2E2ABA"/>
  </w:style>
  <w:style w:type="numbering" w:customStyle="1" w:styleId="1115">
    <w:name w:val="Нет списка1115"/>
    <w:next w:val="a4"/>
    <w:uiPriority w:val="99"/>
    <w:semiHidden/>
    <w:unhideWhenUsed/>
    <w:rsid w:val="002E2ABA"/>
  </w:style>
  <w:style w:type="numbering" w:customStyle="1" w:styleId="WW8Num335">
    <w:name w:val="WW8Num335"/>
    <w:basedOn w:val="a4"/>
    <w:rsid w:val="002E2ABA"/>
  </w:style>
  <w:style w:type="table" w:customStyle="1" w:styleId="316">
    <w:name w:val="Сетка таблицы3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5">
    <w:name w:val="WW8Num3115"/>
    <w:basedOn w:val="a4"/>
    <w:rsid w:val="002E2ABA"/>
  </w:style>
  <w:style w:type="numbering" w:customStyle="1" w:styleId="WW8Num3215">
    <w:name w:val="WW8Num3215"/>
    <w:basedOn w:val="a4"/>
    <w:rsid w:val="002E2ABA"/>
  </w:style>
  <w:style w:type="table" w:customStyle="1" w:styleId="TableStyle016">
    <w:name w:val="TableStyle0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6">
    <w:name w:val="Сетка таблицы4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4"/>
    <w:uiPriority w:val="99"/>
    <w:semiHidden/>
    <w:unhideWhenUsed/>
    <w:rsid w:val="002E2ABA"/>
  </w:style>
  <w:style w:type="numbering" w:customStyle="1" w:styleId="1240">
    <w:name w:val="Нет списка124"/>
    <w:next w:val="a4"/>
    <w:uiPriority w:val="99"/>
    <w:semiHidden/>
    <w:unhideWhenUsed/>
    <w:rsid w:val="002E2ABA"/>
  </w:style>
  <w:style w:type="numbering" w:customStyle="1" w:styleId="WW8Num343">
    <w:name w:val="WW8Num343"/>
    <w:basedOn w:val="a4"/>
    <w:rsid w:val="002E2ABA"/>
  </w:style>
  <w:style w:type="table" w:customStyle="1" w:styleId="325">
    <w:name w:val="Сетка таблицы3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4">
    <w:name w:val="WW8Num3124"/>
    <w:basedOn w:val="a4"/>
    <w:rsid w:val="002E2ABA"/>
  </w:style>
  <w:style w:type="numbering" w:customStyle="1" w:styleId="WW8Num3224">
    <w:name w:val="WW8Num3224"/>
    <w:basedOn w:val="a4"/>
    <w:rsid w:val="002E2ABA"/>
  </w:style>
  <w:style w:type="table" w:customStyle="1" w:styleId="TableStyle025">
    <w:name w:val="TableStyle02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5">
    <w:name w:val="Сетка таблицы4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4"/>
    <w:uiPriority w:val="99"/>
    <w:semiHidden/>
    <w:unhideWhenUsed/>
    <w:rsid w:val="002E2ABA"/>
  </w:style>
  <w:style w:type="numbering" w:customStyle="1" w:styleId="111112">
    <w:name w:val="Нет списка111112"/>
    <w:next w:val="a4"/>
    <w:uiPriority w:val="99"/>
    <w:semiHidden/>
    <w:unhideWhenUsed/>
    <w:rsid w:val="002E2ABA"/>
  </w:style>
  <w:style w:type="numbering" w:customStyle="1" w:styleId="WW8Num3312">
    <w:name w:val="WW8Num3312"/>
    <w:basedOn w:val="a4"/>
    <w:rsid w:val="002E2ABA"/>
  </w:style>
  <w:style w:type="table" w:customStyle="1" w:styleId="3115">
    <w:name w:val="Сетка таблицы3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
    <w:name w:val="Сетка таблицы6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4">
    <w:name w:val="WW8Num31114"/>
    <w:basedOn w:val="a4"/>
    <w:rsid w:val="002E2ABA"/>
  </w:style>
  <w:style w:type="numbering" w:customStyle="1" w:styleId="WW8Num32114">
    <w:name w:val="WW8Num32114"/>
    <w:basedOn w:val="a4"/>
    <w:rsid w:val="002E2ABA"/>
  </w:style>
  <w:style w:type="table" w:customStyle="1" w:styleId="TableStyle0115">
    <w:name w:val="TableStyle01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5">
    <w:name w:val="Сетка таблицы4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
    <w:next w:val="a4"/>
    <w:uiPriority w:val="99"/>
    <w:semiHidden/>
    <w:unhideWhenUsed/>
    <w:rsid w:val="002E2ABA"/>
  </w:style>
  <w:style w:type="numbering" w:customStyle="1" w:styleId="WW8Num351">
    <w:name w:val="WW8Num351"/>
    <w:basedOn w:val="a4"/>
    <w:rsid w:val="002E2ABA"/>
  </w:style>
  <w:style w:type="table" w:customStyle="1" w:styleId="331">
    <w:name w:val="Сетка таблицы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1">
    <w:name w:val="WW8Num3131"/>
    <w:basedOn w:val="a4"/>
    <w:rsid w:val="002E2ABA"/>
  </w:style>
  <w:style w:type="numbering" w:customStyle="1" w:styleId="WW8Num3231">
    <w:name w:val="WW8Num3231"/>
    <w:basedOn w:val="a4"/>
    <w:rsid w:val="002E2ABA"/>
  </w:style>
  <w:style w:type="table" w:customStyle="1" w:styleId="TableStyle031">
    <w:name w:val="TableStyle0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1">
    <w:name w:val="Сетка таблицы4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4"/>
    <w:uiPriority w:val="99"/>
    <w:semiHidden/>
    <w:unhideWhenUsed/>
    <w:rsid w:val="002E2ABA"/>
  </w:style>
  <w:style w:type="numbering" w:customStyle="1" w:styleId="1121">
    <w:name w:val="Нет списка1121"/>
    <w:next w:val="a4"/>
    <w:uiPriority w:val="99"/>
    <w:semiHidden/>
    <w:unhideWhenUsed/>
    <w:rsid w:val="002E2ABA"/>
  </w:style>
  <w:style w:type="numbering" w:customStyle="1" w:styleId="WW8Num3321">
    <w:name w:val="WW8Num3321"/>
    <w:basedOn w:val="a4"/>
    <w:rsid w:val="002E2ABA"/>
  </w:style>
  <w:style w:type="table" w:customStyle="1" w:styleId="3121">
    <w:name w:val="Сетка таблицы3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1">
    <w:name w:val="WW8Num31121"/>
    <w:basedOn w:val="a4"/>
    <w:rsid w:val="002E2ABA"/>
  </w:style>
  <w:style w:type="numbering" w:customStyle="1" w:styleId="WW8Num32121">
    <w:name w:val="WW8Num32121"/>
    <w:basedOn w:val="a4"/>
    <w:rsid w:val="002E2ABA"/>
  </w:style>
  <w:style w:type="table" w:customStyle="1" w:styleId="TableStyle0121">
    <w:name w:val="TableStyle01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1">
    <w:name w:val="Сетка таблицы4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
    <w:next w:val="a4"/>
    <w:uiPriority w:val="99"/>
    <w:semiHidden/>
    <w:unhideWhenUsed/>
    <w:rsid w:val="002E2ABA"/>
  </w:style>
  <w:style w:type="numbering" w:customStyle="1" w:styleId="12110">
    <w:name w:val="Нет списка1211"/>
    <w:next w:val="a4"/>
    <w:uiPriority w:val="99"/>
    <w:semiHidden/>
    <w:unhideWhenUsed/>
    <w:rsid w:val="002E2ABA"/>
  </w:style>
  <w:style w:type="numbering" w:customStyle="1" w:styleId="WW8Num3411">
    <w:name w:val="WW8Num3411"/>
    <w:basedOn w:val="a4"/>
    <w:rsid w:val="002E2ABA"/>
  </w:style>
  <w:style w:type="table" w:customStyle="1" w:styleId="3211">
    <w:name w:val="Сетка таблицы3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1">
    <w:name w:val="WW8Num31211"/>
    <w:basedOn w:val="a4"/>
    <w:rsid w:val="002E2ABA"/>
  </w:style>
  <w:style w:type="numbering" w:customStyle="1" w:styleId="WW8Num32211">
    <w:name w:val="WW8Num32211"/>
    <w:basedOn w:val="a4"/>
    <w:rsid w:val="002E2ABA"/>
  </w:style>
  <w:style w:type="table" w:customStyle="1" w:styleId="TableStyle0211">
    <w:name w:val="TableStyle02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1">
    <w:name w:val="Сетка таблицы4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4"/>
    <w:uiPriority w:val="99"/>
    <w:semiHidden/>
    <w:unhideWhenUsed/>
    <w:rsid w:val="002E2ABA"/>
  </w:style>
  <w:style w:type="numbering" w:customStyle="1" w:styleId="1111111">
    <w:name w:val="Нет списка1111111"/>
    <w:next w:val="a4"/>
    <w:uiPriority w:val="99"/>
    <w:semiHidden/>
    <w:unhideWhenUsed/>
    <w:rsid w:val="002E2ABA"/>
  </w:style>
  <w:style w:type="numbering" w:customStyle="1" w:styleId="WW8Num33111">
    <w:name w:val="WW8Num33111"/>
    <w:basedOn w:val="a4"/>
    <w:rsid w:val="002E2ABA"/>
  </w:style>
  <w:style w:type="table" w:customStyle="1" w:styleId="31111">
    <w:name w:val="Сетка таблицы3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
    <w:name w:val="Сетка таблицы6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1">
    <w:name w:val="WW8Num311111"/>
    <w:basedOn w:val="a4"/>
    <w:rsid w:val="002E2ABA"/>
  </w:style>
  <w:style w:type="numbering" w:customStyle="1" w:styleId="WW8Num321111">
    <w:name w:val="WW8Num321111"/>
    <w:basedOn w:val="a4"/>
    <w:rsid w:val="002E2ABA"/>
  </w:style>
  <w:style w:type="table" w:customStyle="1" w:styleId="TableStyle01111">
    <w:name w:val="TableStyle01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1">
    <w:name w:val="Сетка таблицы4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4"/>
    <w:uiPriority w:val="99"/>
    <w:semiHidden/>
    <w:unhideWhenUsed/>
    <w:rsid w:val="002E2ABA"/>
  </w:style>
  <w:style w:type="table" w:customStyle="1" w:styleId="910">
    <w:name w:val="Сетка таблицы91"/>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
    <w:name w:val="Сетка таблицы214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1">
    <w:name w:val="TableStyle04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1">
    <w:name w:val="Сетка таблицы4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1">
    <w:name w:val="TableStyle013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1">
    <w:name w:val="Сетка таблицы4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1">
    <w:name w:val="TableStyle02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1">
    <w:name w:val="Сетка таблицы4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
    <w:name w:val="Сетка таблицы6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1">
    <w:name w:val="TableStyle011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1">
    <w:name w:val="Сетка таблицы4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1">
    <w:name w:val="WW8Num3421"/>
    <w:rsid w:val="002E2ABA"/>
  </w:style>
  <w:style w:type="numbering" w:customStyle="1" w:styleId="517">
    <w:name w:val="Нет списка51"/>
    <w:next w:val="a4"/>
    <w:uiPriority w:val="99"/>
    <w:semiHidden/>
    <w:unhideWhenUsed/>
    <w:rsid w:val="002E2ABA"/>
  </w:style>
  <w:style w:type="numbering" w:customStyle="1" w:styleId="WW8Num361">
    <w:name w:val="WW8Num361"/>
    <w:basedOn w:val="a4"/>
    <w:rsid w:val="002E2ABA"/>
  </w:style>
  <w:style w:type="table" w:customStyle="1" w:styleId="351">
    <w:name w:val="Сетка таблицы3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1">
    <w:name w:val="WW8Num3141"/>
    <w:basedOn w:val="a4"/>
    <w:rsid w:val="002E2ABA"/>
  </w:style>
  <w:style w:type="numbering" w:customStyle="1" w:styleId="WW8Num3241">
    <w:name w:val="WW8Num3241"/>
    <w:basedOn w:val="a4"/>
    <w:rsid w:val="002E2ABA"/>
  </w:style>
  <w:style w:type="table" w:customStyle="1" w:styleId="TableStyle051">
    <w:name w:val="TableStyle0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1">
    <w:name w:val="Сетка таблицы4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4"/>
    <w:uiPriority w:val="99"/>
    <w:semiHidden/>
    <w:unhideWhenUsed/>
    <w:rsid w:val="002E2ABA"/>
  </w:style>
  <w:style w:type="numbering" w:customStyle="1" w:styleId="11311">
    <w:name w:val="Нет списка1131"/>
    <w:next w:val="a4"/>
    <w:uiPriority w:val="99"/>
    <w:semiHidden/>
    <w:unhideWhenUsed/>
    <w:rsid w:val="002E2ABA"/>
  </w:style>
  <w:style w:type="numbering" w:customStyle="1" w:styleId="WW8Num3331">
    <w:name w:val="WW8Num3331"/>
    <w:basedOn w:val="a4"/>
    <w:rsid w:val="002E2ABA"/>
  </w:style>
  <w:style w:type="table" w:customStyle="1" w:styleId="3141">
    <w:name w:val="Сетка таблицы3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1">
    <w:name w:val="WW8Num31131"/>
    <w:basedOn w:val="a4"/>
    <w:rsid w:val="002E2ABA"/>
  </w:style>
  <w:style w:type="numbering" w:customStyle="1" w:styleId="WW8Num32131">
    <w:name w:val="WW8Num32131"/>
    <w:basedOn w:val="a4"/>
    <w:rsid w:val="002E2ABA"/>
  </w:style>
  <w:style w:type="table" w:customStyle="1" w:styleId="TableStyle0141">
    <w:name w:val="TableStyle0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1">
    <w:name w:val="Сетка таблицы4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2E2ABA"/>
  </w:style>
  <w:style w:type="numbering" w:customStyle="1" w:styleId="12210">
    <w:name w:val="Нет списка1221"/>
    <w:next w:val="a4"/>
    <w:uiPriority w:val="99"/>
    <w:semiHidden/>
    <w:unhideWhenUsed/>
    <w:rsid w:val="002E2ABA"/>
  </w:style>
  <w:style w:type="table" w:customStyle="1" w:styleId="3231">
    <w:name w:val="Сетка таблицы3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1">
    <w:name w:val="WW8Num31221"/>
    <w:basedOn w:val="a4"/>
    <w:rsid w:val="002E2ABA"/>
  </w:style>
  <w:style w:type="numbering" w:customStyle="1" w:styleId="WW8Num32221">
    <w:name w:val="WW8Num32221"/>
    <w:basedOn w:val="a4"/>
    <w:rsid w:val="002E2ABA"/>
  </w:style>
  <w:style w:type="table" w:customStyle="1" w:styleId="TableStyle0231">
    <w:name w:val="TableStyle02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1">
    <w:name w:val="Сетка таблицы4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4"/>
    <w:uiPriority w:val="99"/>
    <w:semiHidden/>
    <w:unhideWhenUsed/>
    <w:rsid w:val="002E2ABA"/>
  </w:style>
  <w:style w:type="numbering" w:customStyle="1" w:styleId="111121">
    <w:name w:val="Нет списка111121"/>
    <w:next w:val="a4"/>
    <w:uiPriority w:val="99"/>
    <w:semiHidden/>
    <w:unhideWhenUsed/>
    <w:rsid w:val="002E2ABA"/>
  </w:style>
  <w:style w:type="table" w:customStyle="1" w:styleId="31131">
    <w:name w:val="Сетка таблицы3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1">
    <w:name w:val="Сетка таблицы6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1">
    <w:name w:val="WW8Num311121"/>
    <w:basedOn w:val="a4"/>
    <w:rsid w:val="002E2ABA"/>
  </w:style>
  <w:style w:type="numbering" w:customStyle="1" w:styleId="WW8Num321121">
    <w:name w:val="WW8Num321121"/>
    <w:basedOn w:val="a4"/>
    <w:rsid w:val="002E2ABA"/>
  </w:style>
  <w:style w:type="table" w:customStyle="1" w:styleId="TableStyle01131">
    <w:name w:val="TableStyle011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1">
    <w:name w:val="Сетка таблицы4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
    <w:next w:val="a4"/>
    <w:uiPriority w:val="99"/>
    <w:semiHidden/>
    <w:unhideWhenUsed/>
    <w:rsid w:val="002E2ABA"/>
  </w:style>
  <w:style w:type="numbering" w:customStyle="1" w:styleId="WW8Num371">
    <w:name w:val="WW8Num371"/>
    <w:basedOn w:val="a4"/>
    <w:rsid w:val="002E2ABA"/>
  </w:style>
  <w:style w:type="table" w:customStyle="1" w:styleId="361">
    <w:name w:val="Сетка таблицы3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1">
    <w:name w:val="WW8Num3151"/>
    <w:basedOn w:val="a4"/>
    <w:rsid w:val="002E2ABA"/>
  </w:style>
  <w:style w:type="numbering" w:customStyle="1" w:styleId="WW8Num3251">
    <w:name w:val="WW8Num3251"/>
    <w:basedOn w:val="a4"/>
    <w:rsid w:val="002E2ABA"/>
  </w:style>
  <w:style w:type="table" w:customStyle="1" w:styleId="TableStyle061">
    <w:name w:val="TableStyle06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1">
    <w:name w:val="Сетка таблицы4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4"/>
    <w:uiPriority w:val="99"/>
    <w:semiHidden/>
    <w:unhideWhenUsed/>
    <w:rsid w:val="002E2ABA"/>
  </w:style>
  <w:style w:type="numbering" w:customStyle="1" w:styleId="11410">
    <w:name w:val="Нет списка1141"/>
    <w:next w:val="a4"/>
    <w:uiPriority w:val="99"/>
    <w:semiHidden/>
    <w:unhideWhenUsed/>
    <w:rsid w:val="002E2ABA"/>
  </w:style>
  <w:style w:type="numbering" w:customStyle="1" w:styleId="WW8Num3341">
    <w:name w:val="WW8Num3341"/>
    <w:basedOn w:val="a4"/>
    <w:rsid w:val="002E2ABA"/>
  </w:style>
  <w:style w:type="table" w:customStyle="1" w:styleId="3151">
    <w:name w:val="Сетка таблицы3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1">
    <w:name w:val="WW8Num31141"/>
    <w:basedOn w:val="a4"/>
    <w:rsid w:val="002E2ABA"/>
  </w:style>
  <w:style w:type="numbering" w:customStyle="1" w:styleId="WW8Num32141">
    <w:name w:val="WW8Num32141"/>
    <w:basedOn w:val="a4"/>
    <w:rsid w:val="002E2ABA"/>
  </w:style>
  <w:style w:type="table" w:customStyle="1" w:styleId="TableStyle0151">
    <w:name w:val="TableStyle01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1">
    <w:name w:val="Сетка таблицы4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4"/>
    <w:uiPriority w:val="99"/>
    <w:semiHidden/>
    <w:unhideWhenUsed/>
    <w:rsid w:val="002E2ABA"/>
  </w:style>
  <w:style w:type="numbering" w:customStyle="1" w:styleId="12310">
    <w:name w:val="Нет списка1231"/>
    <w:next w:val="a4"/>
    <w:uiPriority w:val="99"/>
    <w:semiHidden/>
    <w:unhideWhenUsed/>
    <w:rsid w:val="002E2ABA"/>
  </w:style>
  <w:style w:type="table" w:customStyle="1" w:styleId="3241">
    <w:name w:val="Сетка таблицы3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1">
    <w:name w:val="WW8Num31231"/>
    <w:basedOn w:val="a4"/>
    <w:rsid w:val="002E2ABA"/>
  </w:style>
  <w:style w:type="numbering" w:customStyle="1" w:styleId="WW8Num32231">
    <w:name w:val="WW8Num32231"/>
    <w:basedOn w:val="a4"/>
    <w:rsid w:val="002E2ABA"/>
  </w:style>
  <w:style w:type="table" w:customStyle="1" w:styleId="TableStyle0241">
    <w:name w:val="TableStyle02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1">
    <w:name w:val="Сетка таблицы4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4"/>
    <w:uiPriority w:val="99"/>
    <w:semiHidden/>
    <w:unhideWhenUsed/>
    <w:rsid w:val="002E2ABA"/>
  </w:style>
  <w:style w:type="numbering" w:customStyle="1" w:styleId="111131">
    <w:name w:val="Нет списка111131"/>
    <w:next w:val="a4"/>
    <w:uiPriority w:val="99"/>
    <w:semiHidden/>
    <w:unhideWhenUsed/>
    <w:rsid w:val="002E2ABA"/>
  </w:style>
  <w:style w:type="table" w:customStyle="1" w:styleId="31141">
    <w:name w:val="Сетка таблицы3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1">
    <w:name w:val="Сетка таблицы6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1">
    <w:name w:val="WW8Num311131"/>
    <w:basedOn w:val="a4"/>
    <w:rsid w:val="002E2ABA"/>
  </w:style>
  <w:style w:type="numbering" w:customStyle="1" w:styleId="WW8Num321131">
    <w:name w:val="WW8Num321131"/>
    <w:basedOn w:val="a4"/>
    <w:rsid w:val="002E2ABA"/>
  </w:style>
  <w:style w:type="table" w:customStyle="1" w:styleId="TableStyle01141">
    <w:name w:val="TableStyle01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1">
    <w:name w:val="Сетка таблицы4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4"/>
    <w:uiPriority w:val="99"/>
    <w:semiHidden/>
    <w:unhideWhenUsed/>
    <w:rsid w:val="002E2ABA"/>
  </w:style>
  <w:style w:type="numbering" w:customStyle="1" w:styleId="172">
    <w:name w:val="Нет списка17"/>
    <w:next w:val="a4"/>
    <w:uiPriority w:val="99"/>
    <w:semiHidden/>
    <w:unhideWhenUsed/>
    <w:rsid w:val="002E2ABA"/>
  </w:style>
  <w:style w:type="numbering" w:customStyle="1" w:styleId="WW8Num39">
    <w:name w:val="WW8Num39"/>
    <w:basedOn w:val="a4"/>
    <w:rsid w:val="002E2ABA"/>
  </w:style>
  <w:style w:type="table" w:customStyle="1" w:styleId="38">
    <w:name w:val="Сетка таблицы3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7"/>
    <w:uiPriority w:val="9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7">
    <w:name w:val="WW8Num317"/>
    <w:basedOn w:val="a4"/>
    <w:rsid w:val="002E2ABA"/>
  </w:style>
  <w:style w:type="numbering" w:customStyle="1" w:styleId="WW8Num327">
    <w:name w:val="WW8Num327"/>
    <w:basedOn w:val="a4"/>
    <w:rsid w:val="002E2ABA"/>
  </w:style>
  <w:style w:type="table" w:customStyle="1" w:styleId="TableStyle08">
    <w:name w:val="TableStyle08"/>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8">
    <w:name w:val="Сетка таблицы4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4"/>
    <w:uiPriority w:val="99"/>
    <w:semiHidden/>
    <w:unhideWhenUsed/>
    <w:rsid w:val="002E2ABA"/>
  </w:style>
  <w:style w:type="numbering" w:customStyle="1" w:styleId="1116">
    <w:name w:val="Нет списка1116"/>
    <w:next w:val="a4"/>
    <w:uiPriority w:val="99"/>
    <w:semiHidden/>
    <w:unhideWhenUsed/>
    <w:rsid w:val="002E2ABA"/>
  </w:style>
  <w:style w:type="numbering" w:customStyle="1" w:styleId="WW8Num336">
    <w:name w:val="WW8Num336"/>
    <w:basedOn w:val="a4"/>
    <w:rsid w:val="002E2ABA"/>
  </w:style>
  <w:style w:type="table" w:customStyle="1" w:styleId="3170">
    <w:name w:val="Сетка таблицы3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Сетка таблицы21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6">
    <w:name w:val="WW8Num3116"/>
    <w:basedOn w:val="a4"/>
    <w:rsid w:val="002E2ABA"/>
  </w:style>
  <w:style w:type="numbering" w:customStyle="1" w:styleId="WW8Num3216">
    <w:name w:val="WW8Num3216"/>
    <w:basedOn w:val="a4"/>
    <w:rsid w:val="002E2ABA"/>
  </w:style>
  <w:style w:type="table" w:customStyle="1" w:styleId="TableStyle017">
    <w:name w:val="TableStyle01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70">
    <w:name w:val="Сетка таблицы4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0">
    <w:name w:val="Сетка таблицы5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
    <w:next w:val="a4"/>
    <w:uiPriority w:val="99"/>
    <w:semiHidden/>
    <w:unhideWhenUsed/>
    <w:rsid w:val="002E2ABA"/>
  </w:style>
  <w:style w:type="numbering" w:customStyle="1" w:styleId="1250">
    <w:name w:val="Нет списка125"/>
    <w:next w:val="a4"/>
    <w:uiPriority w:val="99"/>
    <w:semiHidden/>
    <w:unhideWhenUsed/>
    <w:rsid w:val="002E2ABA"/>
  </w:style>
  <w:style w:type="numbering" w:customStyle="1" w:styleId="WW8Num344">
    <w:name w:val="WW8Num344"/>
    <w:basedOn w:val="a4"/>
    <w:rsid w:val="002E2ABA"/>
  </w:style>
  <w:style w:type="table" w:customStyle="1" w:styleId="326">
    <w:name w:val="Сетка таблицы3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5">
    <w:name w:val="WW8Num3125"/>
    <w:basedOn w:val="a4"/>
    <w:rsid w:val="002E2ABA"/>
  </w:style>
  <w:style w:type="numbering" w:customStyle="1" w:styleId="WW8Num3225">
    <w:name w:val="WW8Num3225"/>
    <w:basedOn w:val="a4"/>
    <w:rsid w:val="002E2ABA"/>
  </w:style>
  <w:style w:type="table" w:customStyle="1" w:styleId="TableStyle026">
    <w:name w:val="TableStyle02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6">
    <w:name w:val="Сетка таблицы4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4"/>
    <w:uiPriority w:val="99"/>
    <w:semiHidden/>
    <w:unhideWhenUsed/>
    <w:rsid w:val="002E2ABA"/>
  </w:style>
  <w:style w:type="numbering" w:customStyle="1" w:styleId="111113">
    <w:name w:val="Нет списка111113"/>
    <w:next w:val="a4"/>
    <w:uiPriority w:val="99"/>
    <w:semiHidden/>
    <w:unhideWhenUsed/>
    <w:rsid w:val="002E2ABA"/>
  </w:style>
  <w:style w:type="numbering" w:customStyle="1" w:styleId="WW8Num3313">
    <w:name w:val="WW8Num3313"/>
    <w:basedOn w:val="a4"/>
    <w:rsid w:val="002E2ABA"/>
  </w:style>
  <w:style w:type="table" w:customStyle="1" w:styleId="3116">
    <w:name w:val="Сетка таблицы3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60">
    <w:name w:val="Сетка таблицы6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5">
    <w:name w:val="WW8Num31115"/>
    <w:basedOn w:val="a4"/>
    <w:rsid w:val="002E2ABA"/>
  </w:style>
  <w:style w:type="numbering" w:customStyle="1" w:styleId="WW8Num32115">
    <w:name w:val="WW8Num32115"/>
    <w:basedOn w:val="a4"/>
    <w:rsid w:val="002E2ABA"/>
  </w:style>
  <w:style w:type="table" w:customStyle="1" w:styleId="TableStyle0116">
    <w:name w:val="TableStyle01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6">
    <w:name w:val="Сетка таблицы4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
    <w:name w:val="Нет списка32"/>
    <w:next w:val="a4"/>
    <w:uiPriority w:val="99"/>
    <w:semiHidden/>
    <w:unhideWhenUsed/>
    <w:rsid w:val="002E2ABA"/>
  </w:style>
  <w:style w:type="numbering" w:customStyle="1" w:styleId="WW8Num352">
    <w:name w:val="WW8Num352"/>
    <w:basedOn w:val="a4"/>
    <w:rsid w:val="002E2ABA"/>
  </w:style>
  <w:style w:type="table" w:customStyle="1" w:styleId="332">
    <w:name w:val="Сетка таблицы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2">
    <w:name w:val="WW8Num3132"/>
    <w:basedOn w:val="a4"/>
    <w:rsid w:val="002E2ABA"/>
  </w:style>
  <w:style w:type="numbering" w:customStyle="1" w:styleId="WW8Num3232">
    <w:name w:val="WW8Num3232"/>
    <w:basedOn w:val="a4"/>
    <w:rsid w:val="002E2ABA"/>
  </w:style>
  <w:style w:type="table" w:customStyle="1" w:styleId="TableStyle032">
    <w:name w:val="TableStyle0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2">
    <w:name w:val="Сетка таблицы4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4"/>
    <w:uiPriority w:val="99"/>
    <w:semiHidden/>
    <w:unhideWhenUsed/>
    <w:rsid w:val="002E2ABA"/>
  </w:style>
  <w:style w:type="numbering" w:customStyle="1" w:styleId="1122">
    <w:name w:val="Нет списка1122"/>
    <w:next w:val="a4"/>
    <w:uiPriority w:val="99"/>
    <w:semiHidden/>
    <w:unhideWhenUsed/>
    <w:rsid w:val="002E2ABA"/>
  </w:style>
  <w:style w:type="numbering" w:customStyle="1" w:styleId="WW8Num3322">
    <w:name w:val="WW8Num3322"/>
    <w:basedOn w:val="a4"/>
    <w:rsid w:val="002E2ABA"/>
  </w:style>
  <w:style w:type="table" w:customStyle="1" w:styleId="3122">
    <w:name w:val="Сетка таблицы3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2">
    <w:name w:val="WW8Num31122"/>
    <w:basedOn w:val="a4"/>
    <w:rsid w:val="002E2ABA"/>
  </w:style>
  <w:style w:type="numbering" w:customStyle="1" w:styleId="WW8Num32122">
    <w:name w:val="WW8Num32122"/>
    <w:basedOn w:val="a4"/>
    <w:rsid w:val="002E2ABA"/>
  </w:style>
  <w:style w:type="table" w:customStyle="1" w:styleId="TableStyle0122">
    <w:name w:val="TableStyle012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2">
    <w:name w:val="Сетка таблицы4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7">
    <w:name w:val="Нет списка212"/>
    <w:next w:val="a4"/>
    <w:uiPriority w:val="99"/>
    <w:semiHidden/>
    <w:unhideWhenUsed/>
    <w:rsid w:val="002E2ABA"/>
  </w:style>
  <w:style w:type="numbering" w:customStyle="1" w:styleId="1212">
    <w:name w:val="Нет списка1212"/>
    <w:next w:val="a4"/>
    <w:uiPriority w:val="99"/>
    <w:semiHidden/>
    <w:unhideWhenUsed/>
    <w:rsid w:val="002E2ABA"/>
  </w:style>
  <w:style w:type="numbering" w:customStyle="1" w:styleId="WW8Num3412">
    <w:name w:val="WW8Num3412"/>
    <w:basedOn w:val="a4"/>
    <w:rsid w:val="002E2ABA"/>
    <w:pPr>
      <w:numPr>
        <w:numId w:val="2"/>
      </w:numPr>
    </w:pPr>
  </w:style>
  <w:style w:type="table" w:customStyle="1" w:styleId="3212">
    <w:name w:val="Сетка таблицы3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2">
    <w:name w:val="WW8Num31212"/>
    <w:basedOn w:val="a4"/>
    <w:rsid w:val="002E2ABA"/>
  </w:style>
  <w:style w:type="numbering" w:customStyle="1" w:styleId="WW8Num32212">
    <w:name w:val="WW8Num32212"/>
    <w:basedOn w:val="a4"/>
    <w:rsid w:val="002E2ABA"/>
  </w:style>
  <w:style w:type="table" w:customStyle="1" w:styleId="TableStyle0212">
    <w:name w:val="TableStyle02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2">
    <w:name w:val="Сетка таблицы4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4"/>
    <w:uiPriority w:val="99"/>
    <w:semiHidden/>
    <w:unhideWhenUsed/>
    <w:rsid w:val="002E2ABA"/>
  </w:style>
  <w:style w:type="numbering" w:customStyle="1" w:styleId="1111112">
    <w:name w:val="Нет списка1111112"/>
    <w:next w:val="a4"/>
    <w:uiPriority w:val="99"/>
    <w:semiHidden/>
    <w:unhideWhenUsed/>
    <w:rsid w:val="002E2ABA"/>
  </w:style>
  <w:style w:type="numbering" w:customStyle="1" w:styleId="WW8Num33112">
    <w:name w:val="WW8Num33112"/>
    <w:basedOn w:val="a4"/>
    <w:rsid w:val="002E2ABA"/>
    <w:pPr>
      <w:numPr>
        <w:numId w:val="1"/>
      </w:numPr>
    </w:pPr>
  </w:style>
  <w:style w:type="table" w:customStyle="1" w:styleId="31112">
    <w:name w:val="Сетка таблицы3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2">
    <w:name w:val="WW8Num311112"/>
    <w:basedOn w:val="a4"/>
    <w:rsid w:val="002E2ABA"/>
  </w:style>
  <w:style w:type="numbering" w:customStyle="1" w:styleId="WW8Num321112">
    <w:name w:val="WW8Num321112"/>
    <w:basedOn w:val="a4"/>
    <w:rsid w:val="002E2ABA"/>
  </w:style>
  <w:style w:type="table" w:customStyle="1" w:styleId="TableStyle01112">
    <w:name w:val="TableStyle011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2">
    <w:name w:val="Сетка таблицы4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Нет списка42"/>
    <w:next w:val="a4"/>
    <w:uiPriority w:val="99"/>
    <w:semiHidden/>
    <w:unhideWhenUsed/>
    <w:rsid w:val="002E2ABA"/>
  </w:style>
  <w:style w:type="table" w:customStyle="1" w:styleId="920">
    <w:name w:val="Сетка таблицы92"/>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2">
    <w:name w:val="Сетка таблицы214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2">
    <w:name w:val="Сетка таблицы4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2">
    <w:name w:val="TableStyle013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2">
    <w:name w:val="Сетка таблицы4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2">
    <w:name w:val="TableStyle02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2">
    <w:name w:val="Сетка таблицы4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
    <w:name w:val="Сетка таблицы6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2">
    <w:name w:val="TableStyle011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2">
    <w:name w:val="Сетка таблицы4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2">
    <w:name w:val="WW8Num3422"/>
    <w:rsid w:val="002E2ABA"/>
    <w:pPr>
      <w:numPr>
        <w:numId w:val="4"/>
      </w:numPr>
    </w:pPr>
  </w:style>
  <w:style w:type="numbering" w:customStyle="1" w:styleId="520">
    <w:name w:val="Нет списка52"/>
    <w:next w:val="a4"/>
    <w:uiPriority w:val="99"/>
    <w:semiHidden/>
    <w:unhideWhenUsed/>
    <w:rsid w:val="002E2ABA"/>
  </w:style>
  <w:style w:type="numbering" w:customStyle="1" w:styleId="WW8Num362">
    <w:name w:val="WW8Num362"/>
    <w:basedOn w:val="a4"/>
    <w:rsid w:val="002E2ABA"/>
  </w:style>
  <w:style w:type="table" w:customStyle="1" w:styleId="352">
    <w:name w:val="Сетка таблицы3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2">
    <w:name w:val="WW8Num3142"/>
    <w:basedOn w:val="a4"/>
    <w:rsid w:val="002E2ABA"/>
  </w:style>
  <w:style w:type="numbering" w:customStyle="1" w:styleId="WW8Num3242">
    <w:name w:val="WW8Num3242"/>
    <w:basedOn w:val="a4"/>
    <w:rsid w:val="002E2ABA"/>
  </w:style>
  <w:style w:type="table" w:customStyle="1" w:styleId="TableStyle052">
    <w:name w:val="TableStyle0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2">
    <w:name w:val="Сетка таблицы4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
    <w:next w:val="a4"/>
    <w:uiPriority w:val="99"/>
    <w:semiHidden/>
    <w:unhideWhenUsed/>
    <w:rsid w:val="002E2ABA"/>
  </w:style>
  <w:style w:type="numbering" w:customStyle="1" w:styleId="11320">
    <w:name w:val="Нет списка1132"/>
    <w:next w:val="a4"/>
    <w:uiPriority w:val="99"/>
    <w:semiHidden/>
    <w:unhideWhenUsed/>
    <w:rsid w:val="002E2ABA"/>
  </w:style>
  <w:style w:type="numbering" w:customStyle="1" w:styleId="WW8Num3332">
    <w:name w:val="WW8Num3332"/>
    <w:basedOn w:val="a4"/>
    <w:rsid w:val="002E2ABA"/>
  </w:style>
  <w:style w:type="table" w:customStyle="1" w:styleId="3142">
    <w:name w:val="Сетка таблицы3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
    <w:name w:val="Сетка таблицы6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2">
    <w:name w:val="WW8Num31132"/>
    <w:basedOn w:val="a4"/>
    <w:rsid w:val="002E2ABA"/>
  </w:style>
  <w:style w:type="numbering" w:customStyle="1" w:styleId="WW8Num32132">
    <w:name w:val="WW8Num32132"/>
    <w:basedOn w:val="a4"/>
    <w:rsid w:val="002E2ABA"/>
  </w:style>
  <w:style w:type="table" w:customStyle="1" w:styleId="TableStyle0142">
    <w:name w:val="TableStyle0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2">
    <w:name w:val="Сетка таблицы4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4"/>
    <w:uiPriority w:val="99"/>
    <w:semiHidden/>
    <w:unhideWhenUsed/>
    <w:rsid w:val="002E2ABA"/>
  </w:style>
  <w:style w:type="numbering" w:customStyle="1" w:styleId="12220">
    <w:name w:val="Нет списка1222"/>
    <w:next w:val="a4"/>
    <w:uiPriority w:val="99"/>
    <w:semiHidden/>
    <w:unhideWhenUsed/>
    <w:rsid w:val="002E2ABA"/>
  </w:style>
  <w:style w:type="table" w:customStyle="1" w:styleId="3232">
    <w:name w:val="Сетка таблицы3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
    <w:name w:val="Сетка таблицы7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2">
    <w:name w:val="WW8Num31222"/>
    <w:basedOn w:val="a4"/>
    <w:rsid w:val="002E2ABA"/>
  </w:style>
  <w:style w:type="numbering" w:customStyle="1" w:styleId="WW8Num32222">
    <w:name w:val="WW8Num32222"/>
    <w:basedOn w:val="a4"/>
    <w:rsid w:val="002E2ABA"/>
  </w:style>
  <w:style w:type="table" w:customStyle="1" w:styleId="TableStyle0232">
    <w:name w:val="TableStyle02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2">
    <w:name w:val="Сетка таблицы4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4"/>
    <w:uiPriority w:val="99"/>
    <w:semiHidden/>
    <w:unhideWhenUsed/>
    <w:rsid w:val="002E2ABA"/>
  </w:style>
  <w:style w:type="numbering" w:customStyle="1" w:styleId="111122">
    <w:name w:val="Нет списка111122"/>
    <w:next w:val="a4"/>
    <w:uiPriority w:val="99"/>
    <w:semiHidden/>
    <w:unhideWhenUsed/>
    <w:rsid w:val="002E2ABA"/>
  </w:style>
  <w:style w:type="table" w:customStyle="1" w:styleId="31132">
    <w:name w:val="Сетка таблицы3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2">
    <w:name w:val="Сетка таблицы6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1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2">
    <w:name w:val="WW8Num311122"/>
    <w:basedOn w:val="a4"/>
    <w:rsid w:val="002E2ABA"/>
  </w:style>
  <w:style w:type="numbering" w:customStyle="1" w:styleId="WW8Num321122">
    <w:name w:val="WW8Num321122"/>
    <w:basedOn w:val="a4"/>
    <w:rsid w:val="002E2ABA"/>
  </w:style>
  <w:style w:type="table" w:customStyle="1" w:styleId="TableStyle01132">
    <w:name w:val="TableStyle011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2">
    <w:name w:val="Сетка таблицы4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2E2ABA"/>
  </w:style>
  <w:style w:type="numbering" w:customStyle="1" w:styleId="WW8Num372">
    <w:name w:val="WW8Num372"/>
    <w:basedOn w:val="a4"/>
    <w:rsid w:val="002E2ABA"/>
  </w:style>
  <w:style w:type="table" w:customStyle="1" w:styleId="362">
    <w:name w:val="Сетка таблицы3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2">
    <w:name w:val="WW8Num3152"/>
    <w:basedOn w:val="a4"/>
    <w:rsid w:val="002E2ABA"/>
  </w:style>
  <w:style w:type="numbering" w:customStyle="1" w:styleId="WW8Num3252">
    <w:name w:val="WW8Num3252"/>
    <w:basedOn w:val="a4"/>
    <w:rsid w:val="002E2ABA"/>
  </w:style>
  <w:style w:type="table" w:customStyle="1" w:styleId="TableStyle062">
    <w:name w:val="TableStyle06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2">
    <w:name w:val="Сетка таблицы4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4"/>
    <w:uiPriority w:val="99"/>
    <w:semiHidden/>
    <w:unhideWhenUsed/>
    <w:rsid w:val="002E2ABA"/>
  </w:style>
  <w:style w:type="numbering" w:customStyle="1" w:styleId="11420">
    <w:name w:val="Нет списка1142"/>
    <w:next w:val="a4"/>
    <w:uiPriority w:val="99"/>
    <w:semiHidden/>
    <w:unhideWhenUsed/>
    <w:rsid w:val="002E2ABA"/>
  </w:style>
  <w:style w:type="numbering" w:customStyle="1" w:styleId="WW8Num3342">
    <w:name w:val="WW8Num3342"/>
    <w:basedOn w:val="a4"/>
    <w:rsid w:val="002E2ABA"/>
  </w:style>
  <w:style w:type="table" w:customStyle="1" w:styleId="3152">
    <w:name w:val="Сетка таблицы3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2">
    <w:name w:val="WW8Num31142"/>
    <w:basedOn w:val="a4"/>
    <w:rsid w:val="002E2ABA"/>
  </w:style>
  <w:style w:type="numbering" w:customStyle="1" w:styleId="WW8Num32142">
    <w:name w:val="WW8Num32142"/>
    <w:basedOn w:val="a4"/>
    <w:rsid w:val="002E2ABA"/>
  </w:style>
  <w:style w:type="table" w:customStyle="1" w:styleId="TableStyle0152">
    <w:name w:val="TableStyle01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2">
    <w:name w:val="Сетка таблицы4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2E2ABA"/>
  </w:style>
  <w:style w:type="numbering" w:customStyle="1" w:styleId="12320">
    <w:name w:val="Нет списка1232"/>
    <w:next w:val="a4"/>
    <w:uiPriority w:val="99"/>
    <w:semiHidden/>
    <w:unhideWhenUsed/>
    <w:rsid w:val="002E2ABA"/>
  </w:style>
  <w:style w:type="table" w:customStyle="1" w:styleId="3242">
    <w:name w:val="Сетка таблицы3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2">
    <w:name w:val="Сетка таблицы7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2">
    <w:name w:val="WW8Num31232"/>
    <w:basedOn w:val="a4"/>
    <w:rsid w:val="002E2ABA"/>
  </w:style>
  <w:style w:type="numbering" w:customStyle="1" w:styleId="WW8Num32232">
    <w:name w:val="WW8Num32232"/>
    <w:basedOn w:val="a4"/>
    <w:rsid w:val="002E2ABA"/>
  </w:style>
  <w:style w:type="table" w:customStyle="1" w:styleId="TableStyle0242">
    <w:name w:val="TableStyle02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2">
    <w:name w:val="Сетка таблицы4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4"/>
    <w:uiPriority w:val="99"/>
    <w:semiHidden/>
    <w:unhideWhenUsed/>
    <w:rsid w:val="002E2ABA"/>
  </w:style>
  <w:style w:type="numbering" w:customStyle="1" w:styleId="111132">
    <w:name w:val="Нет списка111132"/>
    <w:next w:val="a4"/>
    <w:uiPriority w:val="99"/>
    <w:semiHidden/>
    <w:unhideWhenUsed/>
    <w:rsid w:val="002E2ABA"/>
  </w:style>
  <w:style w:type="table" w:customStyle="1" w:styleId="31142">
    <w:name w:val="Сетка таблицы3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2">
    <w:name w:val="Сетка таблицы6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2">
    <w:name w:val="WW8Num311132"/>
    <w:basedOn w:val="a4"/>
    <w:rsid w:val="002E2ABA"/>
  </w:style>
  <w:style w:type="numbering" w:customStyle="1" w:styleId="WW8Num321132">
    <w:name w:val="WW8Num321132"/>
    <w:basedOn w:val="a4"/>
    <w:rsid w:val="002E2ABA"/>
  </w:style>
  <w:style w:type="table" w:customStyle="1" w:styleId="TableStyle01142">
    <w:name w:val="TableStyle01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2">
    <w:name w:val="Сетка таблицы4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E2A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txt">
    <w:name w:val="txt"/>
    <w:basedOn w:val="a1"/>
    <w:rsid w:val="002E2ABA"/>
    <w:pPr>
      <w:spacing w:before="100" w:beforeAutospacing="1" w:after="100" w:afterAutospacing="1" w:line="240" w:lineRule="auto"/>
    </w:pPr>
    <w:rPr>
      <w:rFonts w:ascii="Arial" w:eastAsia="Arial Unicode MS" w:hAnsi="Arial" w:cs="Arial"/>
      <w:color w:val="000000"/>
      <w:sz w:val="14"/>
      <w:szCs w:val="14"/>
      <w:lang w:eastAsia="ru-RU"/>
    </w:rPr>
  </w:style>
  <w:style w:type="paragraph" w:styleId="aff4">
    <w:name w:val="Revision"/>
    <w:hidden/>
    <w:uiPriority w:val="99"/>
    <w:semiHidden/>
    <w:rsid w:val="002E2ABA"/>
    <w:pPr>
      <w:spacing w:after="0" w:line="240" w:lineRule="auto"/>
    </w:pPr>
    <w:rPr>
      <w:rFonts w:ascii="Calibri" w:eastAsia="Calibri" w:hAnsi="Calibri" w:cs="Times New Roman"/>
    </w:rPr>
  </w:style>
  <w:style w:type="table" w:customStyle="1" w:styleId="300">
    <w:name w:val="Сетка таблицы30"/>
    <w:basedOn w:val="a3"/>
    <w:next w:val="a7"/>
    <w:uiPriority w:val="59"/>
    <w:rsid w:val="00033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3"/>
    <w:next w:val="a7"/>
    <w:uiPriority w:val="59"/>
    <w:rsid w:val="00033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E2ABA"/>
    <w:rPr>
      <w:rFonts w:ascii="Calibri" w:eastAsia="Calibri" w:hAnsi="Calibri" w:cs="Times New Roman"/>
    </w:rPr>
  </w:style>
  <w:style w:type="paragraph" w:styleId="1">
    <w:name w:val="heading 1"/>
    <w:aliases w:val="Заголовок параграфа (1.), Знак1,Знак1,Section,Section Heading,level2 hdg,111"/>
    <w:basedOn w:val="a1"/>
    <w:next w:val="a1"/>
    <w:link w:val="11"/>
    <w:uiPriority w:val="9"/>
    <w:qFormat/>
    <w:rsid w:val="002E2ABA"/>
    <w:pPr>
      <w:keepNext/>
      <w:keepLines/>
      <w:pageBreakBefore/>
      <w:numPr>
        <w:numId w:val="3"/>
      </w:numPr>
      <w:suppressAutoHyphens/>
      <w:spacing w:before="480" w:after="240" w:line="240" w:lineRule="auto"/>
      <w:outlineLvl w:val="0"/>
    </w:pPr>
    <w:rPr>
      <w:rFonts w:ascii="Arial" w:eastAsia="Times New Roman" w:hAnsi="Arial"/>
      <w:b/>
      <w:kern w:val="28"/>
      <w:sz w:val="40"/>
      <w:szCs w:val="20"/>
      <w:lang w:val="x-none" w:eastAsia="x-none"/>
    </w:rPr>
  </w:style>
  <w:style w:type="paragraph" w:styleId="2">
    <w:name w:val="heading 2"/>
    <w:aliases w:val="21,22,23,24,25,211,221,231,26,212,222,232,27,213,223,233,28,214,224,234,241,251,2111,2211,2311,261,2121,2221,2321,271,2131,2231,2331,h2,h21,5,Заголовок пункта (1.1) Знак,Заголовок пункта (1.1),Reset numbering"/>
    <w:basedOn w:val="a1"/>
    <w:next w:val="a1"/>
    <w:link w:val="21"/>
    <w:uiPriority w:val="9"/>
    <w:qFormat/>
    <w:rsid w:val="002E2ABA"/>
    <w:pPr>
      <w:keepNext/>
      <w:numPr>
        <w:ilvl w:val="1"/>
        <w:numId w:val="3"/>
      </w:numPr>
      <w:suppressAutoHyphens/>
      <w:spacing w:before="360" w:after="120" w:line="240" w:lineRule="auto"/>
      <w:outlineLvl w:val="1"/>
    </w:pPr>
    <w:rPr>
      <w:rFonts w:ascii="Times New Roman" w:eastAsia="Times New Roman" w:hAnsi="Times New Roman"/>
      <w:b/>
      <w:snapToGrid w:val="0"/>
      <w:sz w:val="32"/>
      <w:szCs w:val="20"/>
      <w:lang w:val="x-none" w:eastAsia="x-none"/>
    </w:rPr>
  </w:style>
  <w:style w:type="paragraph" w:styleId="3">
    <w:name w:val="heading 3"/>
    <w:aliases w:val="H3,Заголовок подпукта (1.1.1),Level 1 - 1"/>
    <w:basedOn w:val="a1"/>
    <w:next w:val="a1"/>
    <w:link w:val="30"/>
    <w:qFormat/>
    <w:rsid w:val="002E2ABA"/>
    <w:pPr>
      <w:keepNext/>
      <w:spacing w:before="240" w:after="60" w:line="240" w:lineRule="auto"/>
      <w:ind w:left="720" w:hanging="720"/>
      <w:outlineLvl w:val="2"/>
    </w:pPr>
    <w:rPr>
      <w:rFonts w:ascii="Times New Roman" w:eastAsia="Times New Roman" w:hAnsi="Times New Roman"/>
      <w:b/>
      <w:sz w:val="28"/>
      <w:szCs w:val="20"/>
      <w:lang w:val="x-none" w:eastAsia="x-none"/>
    </w:rPr>
  </w:style>
  <w:style w:type="paragraph" w:styleId="4">
    <w:name w:val="heading 4"/>
    <w:aliases w:val="H4,H41,Sub-Minor,Level 2 - a"/>
    <w:basedOn w:val="a1"/>
    <w:next w:val="a1"/>
    <w:link w:val="40"/>
    <w:qFormat/>
    <w:rsid w:val="002E2ABA"/>
    <w:pPr>
      <w:keepNext/>
      <w:spacing w:before="240" w:after="60" w:line="240" w:lineRule="auto"/>
      <w:ind w:left="864" w:hanging="864"/>
      <w:outlineLvl w:val="3"/>
    </w:pPr>
    <w:rPr>
      <w:rFonts w:ascii="Arial" w:eastAsia="SimSun" w:hAnsi="Arial"/>
      <w:b/>
      <w:sz w:val="24"/>
      <w:szCs w:val="20"/>
      <w:lang w:val="x-none" w:eastAsia="x-none"/>
    </w:rPr>
  </w:style>
  <w:style w:type="paragraph" w:styleId="5">
    <w:name w:val="heading 5"/>
    <w:aliases w:val="h5,h51,H5,H51,h52,test,Block Label,Level 3 - i"/>
    <w:basedOn w:val="a1"/>
    <w:next w:val="a1"/>
    <w:link w:val="50"/>
    <w:qFormat/>
    <w:rsid w:val="002E2ABA"/>
    <w:pPr>
      <w:spacing w:before="240" w:after="60" w:line="240" w:lineRule="auto"/>
      <w:ind w:left="1008" w:hanging="1008"/>
      <w:outlineLvl w:val="4"/>
    </w:pPr>
    <w:rPr>
      <w:rFonts w:ascii="Times New Roman" w:eastAsia="Times New Roman" w:hAnsi="Times New Roman"/>
      <w:szCs w:val="20"/>
      <w:lang w:val="x-none" w:eastAsia="x-none"/>
    </w:rPr>
  </w:style>
  <w:style w:type="paragraph" w:styleId="6">
    <w:name w:val="heading 6"/>
    <w:aliases w:val="Legal Level 1."/>
    <w:basedOn w:val="a1"/>
    <w:next w:val="a1"/>
    <w:link w:val="60"/>
    <w:qFormat/>
    <w:rsid w:val="002E2ABA"/>
    <w:pPr>
      <w:spacing w:before="240" w:after="60" w:line="240" w:lineRule="auto"/>
      <w:ind w:left="1152" w:hanging="1152"/>
      <w:outlineLvl w:val="5"/>
    </w:pPr>
    <w:rPr>
      <w:rFonts w:ascii="Times New Roman" w:eastAsia="Times New Roman" w:hAnsi="Times New Roman"/>
      <w:i/>
      <w:szCs w:val="20"/>
      <w:lang w:val="x-none" w:eastAsia="x-none"/>
    </w:rPr>
  </w:style>
  <w:style w:type="paragraph" w:styleId="7">
    <w:name w:val="heading 7"/>
    <w:aliases w:val="Appendix Header,Legal Level 1.1."/>
    <w:basedOn w:val="a1"/>
    <w:next w:val="a1"/>
    <w:link w:val="70"/>
    <w:qFormat/>
    <w:rsid w:val="002E2ABA"/>
    <w:pPr>
      <w:spacing w:before="240" w:after="60" w:line="240" w:lineRule="auto"/>
      <w:ind w:left="1296" w:hanging="1296"/>
      <w:outlineLvl w:val="6"/>
    </w:pPr>
    <w:rPr>
      <w:rFonts w:ascii="Arial" w:eastAsia="Times New Roman" w:hAnsi="Arial"/>
      <w:sz w:val="20"/>
      <w:szCs w:val="20"/>
      <w:lang w:val="x-none" w:eastAsia="x-none"/>
    </w:rPr>
  </w:style>
  <w:style w:type="paragraph" w:styleId="8">
    <w:name w:val="heading 8"/>
    <w:aliases w:val="Legal Level 1.1.1."/>
    <w:basedOn w:val="a1"/>
    <w:next w:val="a1"/>
    <w:link w:val="80"/>
    <w:qFormat/>
    <w:rsid w:val="002E2ABA"/>
    <w:pPr>
      <w:spacing w:before="240" w:after="60" w:line="240" w:lineRule="auto"/>
      <w:ind w:left="1440" w:hanging="1440"/>
      <w:outlineLvl w:val="7"/>
    </w:pPr>
    <w:rPr>
      <w:rFonts w:ascii="Arial" w:eastAsia="Times New Roman" w:hAnsi="Arial"/>
      <w:i/>
      <w:sz w:val="20"/>
      <w:szCs w:val="20"/>
      <w:lang w:val="x-none" w:eastAsia="x-none"/>
    </w:rPr>
  </w:style>
  <w:style w:type="paragraph" w:styleId="9">
    <w:name w:val="heading 9"/>
    <w:aliases w:val="Legal Level 1.1.1.1."/>
    <w:basedOn w:val="a1"/>
    <w:next w:val="a1"/>
    <w:link w:val="90"/>
    <w:qFormat/>
    <w:rsid w:val="002E2ABA"/>
    <w:pPr>
      <w:spacing w:before="240" w:after="60" w:line="240" w:lineRule="auto"/>
      <w:ind w:left="1584" w:hanging="1584"/>
      <w:outlineLvl w:val="8"/>
    </w:pPr>
    <w:rPr>
      <w:rFonts w:ascii="Arial" w:eastAsia="Times New Roman"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параграфа (1.) Знак, Знак1 Знак,Знак1 Знак,Section Знак,Section Heading Знак,level2 hdg Знак,111 Знак"/>
    <w:basedOn w:val="a2"/>
    <w:link w:val="1"/>
    <w:uiPriority w:val="9"/>
    <w:rsid w:val="002E2ABA"/>
    <w:rPr>
      <w:rFonts w:ascii="Arial" w:eastAsia="Times New Roman" w:hAnsi="Arial" w:cs="Times New Roman"/>
      <w:b/>
      <w:kern w:val="28"/>
      <w:sz w:val="40"/>
      <w:szCs w:val="20"/>
      <w:lang w:val="x-none" w:eastAsia="x-none"/>
    </w:rPr>
  </w:style>
  <w:style w:type="character" w:customStyle="1" w:styleId="21">
    <w:name w:val="Заголовок 2 Знак"/>
    <w:aliases w:val="21 Знак1,22 Знак1,23 Знак1,24 Знак1,25 Знак1,211 Знак1,221 Знак1,231 Знак1,26 Знак1,212 Знак1,222 Знак1,232 Знак1,27 Знак1,213 Знак1,223 Знак1,233 Знак1,28 Знак1,214 Знак1,224 Знак1,234 Знак1,241 Знак1,251 Знак1,2111 Знак1,2211 Знак1"/>
    <w:basedOn w:val="a2"/>
    <w:link w:val="2"/>
    <w:uiPriority w:val="9"/>
    <w:rsid w:val="002E2ABA"/>
    <w:rPr>
      <w:rFonts w:ascii="Times New Roman" w:eastAsia="Times New Roman" w:hAnsi="Times New Roman" w:cs="Times New Roman"/>
      <w:b/>
      <w:snapToGrid w:val="0"/>
      <w:sz w:val="32"/>
      <w:szCs w:val="20"/>
      <w:lang w:val="x-none" w:eastAsia="x-none"/>
    </w:rPr>
  </w:style>
  <w:style w:type="character" w:customStyle="1" w:styleId="30">
    <w:name w:val="Заголовок 3 Знак"/>
    <w:aliases w:val="H3 Знак,Заголовок подпукта (1.1.1) Знак,Level 1 - 1 Знак"/>
    <w:basedOn w:val="a2"/>
    <w:link w:val="3"/>
    <w:rsid w:val="002E2ABA"/>
    <w:rPr>
      <w:rFonts w:ascii="Times New Roman" w:eastAsia="Times New Roman" w:hAnsi="Times New Roman" w:cs="Times New Roman"/>
      <w:b/>
      <w:sz w:val="28"/>
      <w:szCs w:val="20"/>
      <w:lang w:val="x-none" w:eastAsia="x-none"/>
    </w:rPr>
  </w:style>
  <w:style w:type="character" w:customStyle="1" w:styleId="40">
    <w:name w:val="Заголовок 4 Знак"/>
    <w:aliases w:val="H4 Знак,H41 Знак,Sub-Minor Знак,Level 2 - a Знак"/>
    <w:basedOn w:val="a2"/>
    <w:link w:val="4"/>
    <w:rsid w:val="002E2ABA"/>
    <w:rPr>
      <w:rFonts w:ascii="Arial" w:eastAsia="SimSun" w:hAnsi="Arial" w:cs="Times New Roman"/>
      <w:b/>
      <w:sz w:val="24"/>
      <w:szCs w:val="20"/>
      <w:lang w:val="x-none" w:eastAsia="x-none"/>
    </w:rPr>
  </w:style>
  <w:style w:type="character" w:customStyle="1" w:styleId="50">
    <w:name w:val="Заголовок 5 Знак"/>
    <w:aliases w:val="h5 Знак,h51 Знак,H5 Знак,H51 Знак,h52 Знак,test Знак,Block Label Знак,Level 3 - i Знак"/>
    <w:basedOn w:val="a2"/>
    <w:link w:val="5"/>
    <w:rsid w:val="002E2ABA"/>
    <w:rPr>
      <w:rFonts w:ascii="Times New Roman" w:eastAsia="Times New Roman" w:hAnsi="Times New Roman" w:cs="Times New Roman"/>
      <w:szCs w:val="20"/>
      <w:lang w:val="x-none" w:eastAsia="x-none"/>
    </w:rPr>
  </w:style>
  <w:style w:type="character" w:customStyle="1" w:styleId="60">
    <w:name w:val="Заголовок 6 Знак"/>
    <w:aliases w:val="Legal Level 1. Знак"/>
    <w:basedOn w:val="a2"/>
    <w:link w:val="6"/>
    <w:rsid w:val="002E2ABA"/>
    <w:rPr>
      <w:rFonts w:ascii="Times New Roman" w:eastAsia="Times New Roman" w:hAnsi="Times New Roman" w:cs="Times New Roman"/>
      <w:i/>
      <w:szCs w:val="20"/>
      <w:lang w:val="x-none" w:eastAsia="x-none"/>
    </w:rPr>
  </w:style>
  <w:style w:type="character" w:customStyle="1" w:styleId="70">
    <w:name w:val="Заголовок 7 Знак"/>
    <w:aliases w:val="Appendix Header Знак,Legal Level 1.1. Знак"/>
    <w:basedOn w:val="a2"/>
    <w:link w:val="7"/>
    <w:rsid w:val="002E2ABA"/>
    <w:rPr>
      <w:rFonts w:ascii="Arial" w:eastAsia="Times New Roman" w:hAnsi="Arial" w:cs="Times New Roman"/>
      <w:sz w:val="20"/>
      <w:szCs w:val="20"/>
      <w:lang w:val="x-none" w:eastAsia="x-none"/>
    </w:rPr>
  </w:style>
  <w:style w:type="character" w:customStyle="1" w:styleId="80">
    <w:name w:val="Заголовок 8 Знак"/>
    <w:aliases w:val="Legal Level 1.1.1. Знак"/>
    <w:basedOn w:val="a2"/>
    <w:link w:val="8"/>
    <w:rsid w:val="002E2ABA"/>
    <w:rPr>
      <w:rFonts w:ascii="Arial" w:eastAsia="Times New Roman" w:hAnsi="Arial" w:cs="Times New Roman"/>
      <w:i/>
      <w:sz w:val="20"/>
      <w:szCs w:val="20"/>
      <w:lang w:val="x-none" w:eastAsia="x-none"/>
    </w:rPr>
  </w:style>
  <w:style w:type="character" w:customStyle="1" w:styleId="90">
    <w:name w:val="Заголовок 9 Знак"/>
    <w:aliases w:val="Legal Level 1.1.1.1. Знак"/>
    <w:basedOn w:val="a2"/>
    <w:link w:val="9"/>
    <w:rsid w:val="002E2ABA"/>
    <w:rPr>
      <w:rFonts w:ascii="Arial" w:eastAsia="Times New Roman" w:hAnsi="Arial" w:cs="Times New Roman"/>
      <w:b/>
      <w:i/>
      <w:sz w:val="18"/>
      <w:szCs w:val="20"/>
      <w:lang w:val="x-none" w:eastAsia="x-none"/>
    </w:rPr>
  </w:style>
  <w:style w:type="paragraph" w:styleId="a5">
    <w:name w:val="footer"/>
    <w:basedOn w:val="a1"/>
    <w:link w:val="a6"/>
    <w:uiPriority w:val="99"/>
    <w:unhideWhenUsed/>
    <w:rsid w:val="002E2ABA"/>
    <w:pPr>
      <w:tabs>
        <w:tab w:val="center" w:pos="4677"/>
        <w:tab w:val="right" w:pos="9355"/>
      </w:tabs>
      <w:spacing w:after="0" w:line="240" w:lineRule="auto"/>
    </w:pPr>
  </w:style>
  <w:style w:type="character" w:customStyle="1" w:styleId="a6">
    <w:name w:val="Нижний колонтитул Знак"/>
    <w:basedOn w:val="a2"/>
    <w:link w:val="a5"/>
    <w:uiPriority w:val="99"/>
    <w:rsid w:val="002E2ABA"/>
    <w:rPr>
      <w:rFonts w:ascii="Calibri" w:eastAsia="Calibri" w:hAnsi="Calibri" w:cs="Times New Roman"/>
    </w:rPr>
  </w:style>
  <w:style w:type="numbering" w:customStyle="1" w:styleId="WW8Num3">
    <w:name w:val="WW8Num3"/>
    <w:basedOn w:val="a4"/>
    <w:rsid w:val="002E2ABA"/>
  </w:style>
  <w:style w:type="table" w:customStyle="1" w:styleId="31">
    <w:name w:val="Сетка таблицы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3"/>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1"/>
    <w:link w:val="a9"/>
    <w:uiPriority w:val="99"/>
    <w:unhideWhenUsed/>
    <w:rsid w:val="002E2AB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2E2ABA"/>
    <w:rPr>
      <w:rFonts w:ascii="Calibri" w:eastAsia="Calibri" w:hAnsi="Calibri" w:cs="Times New Roman"/>
    </w:rPr>
  </w:style>
  <w:style w:type="paragraph" w:styleId="aa">
    <w:name w:val="List Paragraph"/>
    <w:basedOn w:val="a1"/>
    <w:link w:val="ab"/>
    <w:uiPriority w:val="34"/>
    <w:qFormat/>
    <w:rsid w:val="002E2ABA"/>
    <w:pPr>
      <w:ind w:left="720"/>
      <w:contextualSpacing/>
    </w:pPr>
    <w:rPr>
      <w:lang w:val="x-none"/>
    </w:rPr>
  </w:style>
  <w:style w:type="paragraph" w:customStyle="1" w:styleId="ConsPlusNormal">
    <w:name w:val="ConsPlusNormal"/>
    <w:rsid w:val="002E2ABA"/>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2">
    <w:name w:val="Обычный1"/>
    <w:basedOn w:val="a1"/>
    <w:link w:val="CharChar"/>
    <w:rsid w:val="002E2ABA"/>
    <w:pPr>
      <w:spacing w:after="0" w:line="360" w:lineRule="auto"/>
      <w:ind w:firstLine="851"/>
      <w:jc w:val="both"/>
    </w:pPr>
    <w:rPr>
      <w:rFonts w:ascii="Times New Roman" w:eastAsia="Times New Roman" w:hAnsi="Times New Roman"/>
      <w:sz w:val="24"/>
      <w:szCs w:val="24"/>
      <w:lang w:val="x-none" w:eastAsia="ru-RU"/>
    </w:rPr>
  </w:style>
  <w:style w:type="character" w:customStyle="1" w:styleId="CharChar">
    <w:name w:val="Обычный Char Char"/>
    <w:link w:val="12"/>
    <w:rsid w:val="002E2ABA"/>
    <w:rPr>
      <w:rFonts w:ascii="Times New Roman" w:eastAsia="Times New Roman" w:hAnsi="Times New Roman" w:cs="Times New Roman"/>
      <w:sz w:val="24"/>
      <w:szCs w:val="24"/>
      <w:lang w:val="x-none" w:eastAsia="ru-RU"/>
    </w:rPr>
  </w:style>
  <w:style w:type="paragraph" w:styleId="ac">
    <w:name w:val="Balloon Text"/>
    <w:basedOn w:val="a1"/>
    <w:link w:val="ad"/>
    <w:uiPriority w:val="99"/>
    <w:semiHidden/>
    <w:unhideWhenUsed/>
    <w:rsid w:val="002E2ABA"/>
    <w:pPr>
      <w:spacing w:after="0" w:line="240" w:lineRule="auto"/>
    </w:pPr>
    <w:rPr>
      <w:rFonts w:ascii="Tahoma" w:hAnsi="Tahoma"/>
      <w:sz w:val="16"/>
      <w:szCs w:val="16"/>
      <w:lang w:val="x-none" w:eastAsia="x-none"/>
    </w:rPr>
  </w:style>
  <w:style w:type="character" w:customStyle="1" w:styleId="ad">
    <w:name w:val="Текст выноски Знак"/>
    <w:basedOn w:val="a2"/>
    <w:link w:val="ac"/>
    <w:uiPriority w:val="99"/>
    <w:semiHidden/>
    <w:rsid w:val="002E2ABA"/>
    <w:rPr>
      <w:rFonts w:ascii="Tahoma" w:eastAsia="Calibri" w:hAnsi="Tahoma" w:cs="Times New Roman"/>
      <w:sz w:val="16"/>
      <w:szCs w:val="16"/>
      <w:lang w:val="x-none" w:eastAsia="x-none"/>
    </w:rPr>
  </w:style>
  <w:style w:type="paragraph" w:customStyle="1" w:styleId="a">
    <w:name w:val="Пункт"/>
    <w:basedOn w:val="a1"/>
    <w:link w:val="13"/>
    <w:rsid w:val="002E2ABA"/>
    <w:pPr>
      <w:numPr>
        <w:ilvl w:val="2"/>
        <w:numId w:val="3"/>
      </w:numPr>
      <w:tabs>
        <w:tab w:val="clear" w:pos="1560"/>
        <w:tab w:val="num" w:pos="1134"/>
      </w:tabs>
      <w:spacing w:after="0" w:line="360" w:lineRule="auto"/>
      <w:ind w:left="1134"/>
      <w:jc w:val="both"/>
    </w:pPr>
    <w:rPr>
      <w:rFonts w:ascii="Times New Roman" w:eastAsia="Times New Roman" w:hAnsi="Times New Roman"/>
      <w:snapToGrid w:val="0"/>
      <w:sz w:val="28"/>
      <w:szCs w:val="20"/>
      <w:lang w:val="x-none" w:eastAsia="x-none"/>
    </w:rPr>
  </w:style>
  <w:style w:type="paragraph" w:customStyle="1" w:styleId="a0">
    <w:name w:val="Подпункт"/>
    <w:basedOn w:val="a"/>
    <w:rsid w:val="002E2ABA"/>
    <w:pPr>
      <w:numPr>
        <w:ilvl w:val="3"/>
      </w:numPr>
    </w:pPr>
  </w:style>
  <w:style w:type="character" w:styleId="ae">
    <w:name w:val="Hyperlink"/>
    <w:uiPriority w:val="99"/>
    <w:unhideWhenUsed/>
    <w:rsid w:val="002E2ABA"/>
    <w:rPr>
      <w:color w:val="0000FF"/>
      <w:u w:val="single"/>
    </w:rPr>
  </w:style>
  <w:style w:type="character" w:styleId="af">
    <w:name w:val="page number"/>
    <w:basedOn w:val="a2"/>
    <w:rsid w:val="002E2ABA"/>
  </w:style>
  <w:style w:type="paragraph" w:customStyle="1" w:styleId="22">
    <w:name w:val="Пункт2"/>
    <w:basedOn w:val="a"/>
    <w:rsid w:val="002E2ABA"/>
    <w:pPr>
      <w:keepNext/>
      <w:numPr>
        <w:ilvl w:val="0"/>
        <w:numId w:val="0"/>
      </w:numPr>
      <w:tabs>
        <w:tab w:val="num" w:pos="1080"/>
      </w:tabs>
      <w:suppressAutoHyphens/>
      <w:spacing w:before="240" w:after="120" w:line="240" w:lineRule="auto"/>
      <w:ind w:left="1080" w:hanging="720"/>
      <w:jc w:val="left"/>
      <w:outlineLvl w:val="2"/>
    </w:pPr>
    <w:rPr>
      <w:b/>
    </w:rPr>
  </w:style>
  <w:style w:type="table" w:customStyle="1" w:styleId="210">
    <w:name w:val="Сетка таблицы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Пункт Знак1"/>
    <w:link w:val="a"/>
    <w:locked/>
    <w:rsid w:val="002E2ABA"/>
    <w:rPr>
      <w:rFonts w:ascii="Times New Roman" w:eastAsia="Times New Roman" w:hAnsi="Times New Roman" w:cs="Times New Roman"/>
      <w:snapToGrid w:val="0"/>
      <w:sz w:val="28"/>
      <w:szCs w:val="20"/>
      <w:lang w:val="x-none" w:eastAsia="x-none"/>
    </w:rPr>
  </w:style>
  <w:style w:type="character" w:customStyle="1" w:styleId="af0">
    <w:name w:val="комментарий"/>
    <w:rsid w:val="002E2ABA"/>
    <w:rPr>
      <w:b/>
      <w:i/>
      <w:shd w:val="clear" w:color="auto" w:fill="FFFF99"/>
    </w:rPr>
  </w:style>
  <w:style w:type="paragraph" w:styleId="af1">
    <w:name w:val="Body Text"/>
    <w:basedOn w:val="a1"/>
    <w:link w:val="af2"/>
    <w:rsid w:val="002E2ABA"/>
    <w:pPr>
      <w:tabs>
        <w:tab w:val="right" w:pos="9360"/>
      </w:tabs>
      <w:spacing w:after="0" w:line="240" w:lineRule="auto"/>
    </w:pPr>
    <w:rPr>
      <w:rFonts w:ascii="Times New Roman" w:eastAsia="Times New Roman" w:hAnsi="Times New Roman"/>
      <w:sz w:val="28"/>
      <w:szCs w:val="24"/>
      <w:lang w:val="x-none" w:eastAsia="ru-RU"/>
    </w:rPr>
  </w:style>
  <w:style w:type="character" w:customStyle="1" w:styleId="af2">
    <w:name w:val="Основной текст Знак"/>
    <w:basedOn w:val="a2"/>
    <w:link w:val="af1"/>
    <w:rsid w:val="002E2ABA"/>
    <w:rPr>
      <w:rFonts w:ascii="Times New Roman" w:eastAsia="Times New Roman" w:hAnsi="Times New Roman" w:cs="Times New Roman"/>
      <w:sz w:val="28"/>
      <w:szCs w:val="24"/>
      <w:lang w:val="x-none" w:eastAsia="ru-RU"/>
    </w:rPr>
  </w:style>
  <w:style w:type="paragraph" w:customStyle="1" w:styleId="13125">
    <w:name w:val="Стиль 13 пт По ширине Первая строка:  125 см"/>
    <w:basedOn w:val="a1"/>
    <w:rsid w:val="002E2ABA"/>
    <w:pPr>
      <w:spacing w:after="0" w:line="240" w:lineRule="auto"/>
      <w:ind w:firstLine="709"/>
      <w:jc w:val="both"/>
    </w:pPr>
    <w:rPr>
      <w:rFonts w:ascii="Times New Roman" w:eastAsia="Times New Roman" w:hAnsi="Times New Roman"/>
      <w:sz w:val="26"/>
      <w:szCs w:val="20"/>
      <w:lang w:eastAsia="ru-RU"/>
    </w:rPr>
  </w:style>
  <w:style w:type="table" w:customStyle="1" w:styleId="14">
    <w:name w:val="Сетка таблицы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Основной текст 21"/>
    <w:basedOn w:val="a1"/>
    <w:rsid w:val="002E2ABA"/>
    <w:pPr>
      <w:tabs>
        <w:tab w:val="left" w:pos="0"/>
        <w:tab w:val="left" w:pos="864"/>
        <w:tab w:val="left" w:pos="4896"/>
      </w:tabs>
      <w:spacing w:after="0" w:line="240" w:lineRule="auto"/>
      <w:ind w:firstLine="709"/>
      <w:jc w:val="both"/>
    </w:pPr>
    <w:rPr>
      <w:rFonts w:ascii="Arial" w:eastAsia="Times New Roman" w:hAnsi="Arial"/>
      <w:sz w:val="20"/>
      <w:szCs w:val="20"/>
      <w:lang w:eastAsia="ru-RU"/>
    </w:rPr>
  </w:style>
  <w:style w:type="character" w:styleId="af3">
    <w:name w:val="annotation reference"/>
    <w:uiPriority w:val="99"/>
    <w:semiHidden/>
    <w:unhideWhenUsed/>
    <w:rsid w:val="002E2ABA"/>
    <w:rPr>
      <w:sz w:val="16"/>
      <w:szCs w:val="16"/>
    </w:rPr>
  </w:style>
  <w:style w:type="paragraph" w:styleId="af4">
    <w:name w:val="annotation text"/>
    <w:basedOn w:val="a1"/>
    <w:link w:val="af5"/>
    <w:uiPriority w:val="99"/>
    <w:semiHidden/>
    <w:unhideWhenUsed/>
    <w:rsid w:val="002E2ABA"/>
    <w:pPr>
      <w:spacing w:after="0" w:line="240" w:lineRule="auto"/>
      <w:ind w:firstLine="567"/>
      <w:jc w:val="both"/>
    </w:pPr>
    <w:rPr>
      <w:rFonts w:ascii="Times New Roman" w:eastAsia="Times New Roman" w:hAnsi="Times New Roman"/>
      <w:snapToGrid w:val="0"/>
      <w:sz w:val="20"/>
      <w:szCs w:val="20"/>
      <w:lang w:val="x-none" w:eastAsia="ru-RU"/>
    </w:rPr>
  </w:style>
  <w:style w:type="character" w:customStyle="1" w:styleId="af5">
    <w:name w:val="Текст примечания Знак"/>
    <w:basedOn w:val="a2"/>
    <w:link w:val="af4"/>
    <w:uiPriority w:val="99"/>
    <w:semiHidden/>
    <w:rsid w:val="002E2ABA"/>
    <w:rPr>
      <w:rFonts w:ascii="Times New Roman" w:eastAsia="Times New Roman" w:hAnsi="Times New Roman" w:cs="Times New Roman"/>
      <w:snapToGrid w:val="0"/>
      <w:sz w:val="20"/>
      <w:szCs w:val="20"/>
      <w:lang w:val="x-none" w:eastAsia="ru-RU"/>
    </w:rPr>
  </w:style>
  <w:style w:type="paragraph" w:styleId="af6">
    <w:name w:val="annotation subject"/>
    <w:basedOn w:val="af4"/>
    <w:next w:val="af4"/>
    <w:link w:val="af7"/>
    <w:uiPriority w:val="99"/>
    <w:semiHidden/>
    <w:unhideWhenUsed/>
    <w:rsid w:val="002E2ABA"/>
    <w:rPr>
      <w:b/>
      <w:bCs/>
    </w:rPr>
  </w:style>
  <w:style w:type="character" w:customStyle="1" w:styleId="af7">
    <w:name w:val="Тема примечания Знак"/>
    <w:basedOn w:val="af5"/>
    <w:link w:val="af6"/>
    <w:uiPriority w:val="99"/>
    <w:semiHidden/>
    <w:rsid w:val="002E2ABA"/>
    <w:rPr>
      <w:rFonts w:ascii="Times New Roman" w:eastAsia="Times New Roman" w:hAnsi="Times New Roman" w:cs="Times New Roman"/>
      <w:b/>
      <w:bCs/>
      <w:snapToGrid w:val="0"/>
      <w:sz w:val="20"/>
      <w:szCs w:val="20"/>
      <w:lang w:val="x-none" w:eastAsia="ru-RU"/>
    </w:rPr>
  </w:style>
  <w:style w:type="character" w:styleId="af8">
    <w:name w:val="Subtle Emphasis"/>
    <w:uiPriority w:val="19"/>
    <w:qFormat/>
    <w:rsid w:val="002E2ABA"/>
    <w:rPr>
      <w:i/>
      <w:iCs/>
      <w:color w:val="808080"/>
    </w:rPr>
  </w:style>
  <w:style w:type="numbering" w:customStyle="1" w:styleId="WW8Num31">
    <w:name w:val="WW8Num31"/>
    <w:basedOn w:val="a4"/>
    <w:rsid w:val="002E2ABA"/>
  </w:style>
  <w:style w:type="numbering" w:customStyle="1" w:styleId="WW8Num32">
    <w:name w:val="WW8Num32"/>
    <w:basedOn w:val="a4"/>
    <w:rsid w:val="002E2ABA"/>
  </w:style>
  <w:style w:type="table" w:customStyle="1" w:styleId="TableStyle0">
    <w:name w:val="TableStyle0"/>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
    <w:name w:val="Сетка таблицы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Стиль ТЗ"/>
    <w:basedOn w:val="a1"/>
    <w:link w:val="afa"/>
    <w:qFormat/>
    <w:rsid w:val="002E2ABA"/>
    <w:pPr>
      <w:spacing w:before="120" w:after="0" w:line="240" w:lineRule="auto"/>
      <w:ind w:firstLine="709"/>
      <w:jc w:val="both"/>
    </w:pPr>
    <w:rPr>
      <w:rFonts w:ascii="Times New Roman" w:eastAsia="Times New Roman" w:hAnsi="Times New Roman"/>
      <w:sz w:val="28"/>
      <w:szCs w:val="24"/>
      <w:lang w:val="x-none" w:eastAsia="x-none"/>
    </w:rPr>
  </w:style>
  <w:style w:type="character" w:customStyle="1" w:styleId="afa">
    <w:name w:val="Стиль ТЗ Знак"/>
    <w:link w:val="af9"/>
    <w:rsid w:val="002E2ABA"/>
    <w:rPr>
      <w:rFonts w:ascii="Times New Roman" w:eastAsia="Times New Roman" w:hAnsi="Times New Roman" w:cs="Times New Roman"/>
      <w:sz w:val="28"/>
      <w:szCs w:val="24"/>
      <w:lang w:val="x-none" w:eastAsia="x-none"/>
    </w:rPr>
  </w:style>
  <w:style w:type="paragraph" w:customStyle="1" w:styleId="140">
    <w:name w:val="Стиль 14"/>
    <w:basedOn w:val="af1"/>
    <w:link w:val="141"/>
    <w:qFormat/>
    <w:rsid w:val="002E2ABA"/>
    <w:pPr>
      <w:tabs>
        <w:tab w:val="clear" w:pos="9360"/>
      </w:tabs>
      <w:spacing w:line="360" w:lineRule="auto"/>
      <w:ind w:firstLine="567"/>
      <w:jc w:val="both"/>
    </w:pPr>
    <w:rPr>
      <w:rFonts w:ascii="Arial" w:hAnsi="Arial"/>
      <w:szCs w:val="20"/>
      <w:lang w:eastAsia="x-none"/>
    </w:rPr>
  </w:style>
  <w:style w:type="character" w:customStyle="1" w:styleId="141">
    <w:name w:val="Стиль 14 Знак"/>
    <w:link w:val="140"/>
    <w:rsid w:val="002E2ABA"/>
    <w:rPr>
      <w:rFonts w:ascii="Arial" w:eastAsia="Times New Roman" w:hAnsi="Arial" w:cs="Times New Roman"/>
      <w:sz w:val="28"/>
      <w:szCs w:val="20"/>
      <w:lang w:val="x-none" w:eastAsia="x-none"/>
    </w:rPr>
  </w:style>
  <w:style w:type="paragraph" w:customStyle="1" w:styleId="10">
    <w:name w:val="СтильТЗ 1 уровень"/>
    <w:basedOn w:val="1"/>
    <w:qFormat/>
    <w:rsid w:val="002E2ABA"/>
    <w:pPr>
      <w:keepLines w:val="0"/>
      <w:pageBreakBefore w:val="0"/>
      <w:numPr>
        <w:numId w:val="6"/>
      </w:numPr>
      <w:suppressAutoHyphens w:val="0"/>
      <w:autoSpaceDE w:val="0"/>
      <w:autoSpaceDN w:val="0"/>
      <w:adjustRightInd w:val="0"/>
      <w:spacing w:before="0" w:after="0" w:line="360" w:lineRule="auto"/>
      <w:jc w:val="both"/>
    </w:pPr>
    <w:rPr>
      <w:rFonts w:ascii="Times New Roman" w:hAnsi="Times New Roman"/>
      <w:bCs/>
      <w:caps/>
      <w:kern w:val="0"/>
      <w:sz w:val="26"/>
      <w:szCs w:val="28"/>
    </w:rPr>
  </w:style>
  <w:style w:type="paragraph" w:customStyle="1" w:styleId="20">
    <w:name w:val="СтильТЗ 2 уровень"/>
    <w:basedOn w:val="2"/>
    <w:qFormat/>
    <w:rsid w:val="002E2ABA"/>
    <w:pPr>
      <w:numPr>
        <w:numId w:val="6"/>
      </w:numPr>
      <w:suppressAutoHyphens w:val="0"/>
      <w:spacing w:before="0" w:after="240"/>
    </w:pPr>
    <w:rPr>
      <w:rFonts w:cs="Arial"/>
      <w:bCs/>
      <w:snapToGrid/>
      <w:sz w:val="26"/>
      <w:szCs w:val="26"/>
    </w:rPr>
  </w:style>
  <w:style w:type="paragraph" w:customStyle="1" w:styleId="42">
    <w:name w:val="Стиль4"/>
    <w:basedOn w:val="4"/>
    <w:next w:val="a1"/>
    <w:link w:val="43"/>
    <w:qFormat/>
    <w:rsid w:val="002E2ABA"/>
    <w:pPr>
      <w:spacing w:before="360" w:after="0" w:line="360" w:lineRule="auto"/>
      <w:ind w:left="1211" w:hanging="360"/>
      <w:jc w:val="both"/>
    </w:pPr>
    <w:rPr>
      <w:rFonts w:eastAsia="Times New Roman"/>
      <w:b w:val="0"/>
      <w:bCs/>
      <w:sz w:val="26"/>
      <w:szCs w:val="26"/>
      <w:lang w:val="ru"/>
    </w:rPr>
  </w:style>
  <w:style w:type="character" w:customStyle="1" w:styleId="43">
    <w:name w:val="Стиль4 Знак"/>
    <w:link w:val="42"/>
    <w:rsid w:val="002E2ABA"/>
    <w:rPr>
      <w:rFonts w:ascii="Arial" w:eastAsia="Times New Roman" w:hAnsi="Arial" w:cs="Times New Roman"/>
      <w:bCs/>
      <w:sz w:val="26"/>
      <w:szCs w:val="26"/>
      <w:lang w:val="ru" w:eastAsia="x-none"/>
    </w:rPr>
  </w:style>
  <w:style w:type="character" w:customStyle="1" w:styleId="212">
    <w:name w:val="Заголовок 2 Знак1"/>
    <w:aliases w:val="21 Знак,22 Знак,23 Знак,24 Знак,25 Знак,211 Знак,221 Знак,231 Знак,26 Знак,212 Знак,222 Знак,232 Знак,27 Знак,213 Знак,223 Знак,233 Знак,28 Знак,214 Знак,224 Знак,234 Знак,241 Знак,251 Знак,2111 Знак,2211 Знак,2311 Знак,261 Знак,5 Знак"/>
    <w:rsid w:val="002E2ABA"/>
    <w:rPr>
      <w:rFonts w:ascii="Arial" w:eastAsia="SimSun" w:hAnsi="Arial" w:cs="Times New Roman"/>
      <w:b/>
      <w:i/>
      <w:sz w:val="28"/>
      <w:lang w:val="x-none" w:eastAsia="x-none"/>
    </w:rPr>
  </w:style>
  <w:style w:type="paragraph" w:styleId="15">
    <w:name w:val="toc 1"/>
    <w:basedOn w:val="a1"/>
    <w:next w:val="a1"/>
    <w:autoRedefine/>
    <w:uiPriority w:val="39"/>
    <w:qFormat/>
    <w:rsid w:val="002E2ABA"/>
    <w:pPr>
      <w:tabs>
        <w:tab w:val="right" w:leader="dot" w:pos="10195"/>
      </w:tabs>
      <w:spacing w:before="120" w:after="120" w:line="240" w:lineRule="auto"/>
      <w:ind w:left="284" w:hanging="284"/>
    </w:pPr>
    <w:rPr>
      <w:rFonts w:ascii="Times New Roman" w:eastAsia="Times New Roman" w:hAnsi="Times New Roman"/>
      <w:b/>
      <w:bCs/>
      <w:caps/>
      <w:sz w:val="24"/>
      <w:szCs w:val="24"/>
      <w:lang w:eastAsia="ru-RU"/>
    </w:rPr>
  </w:style>
  <w:style w:type="paragraph" w:styleId="24">
    <w:name w:val="toc 2"/>
    <w:basedOn w:val="a1"/>
    <w:next w:val="a1"/>
    <w:autoRedefine/>
    <w:uiPriority w:val="39"/>
    <w:qFormat/>
    <w:rsid w:val="002E2ABA"/>
    <w:pPr>
      <w:tabs>
        <w:tab w:val="left" w:pos="709"/>
        <w:tab w:val="left" w:pos="1100"/>
        <w:tab w:val="right" w:leader="dot" w:pos="9639"/>
      </w:tabs>
      <w:spacing w:after="0" w:line="240" w:lineRule="auto"/>
      <w:ind w:left="280"/>
    </w:pPr>
    <w:rPr>
      <w:rFonts w:ascii="Times New Roman" w:eastAsia="Times New Roman" w:hAnsi="Times New Roman"/>
      <w:smallCaps/>
      <w:sz w:val="24"/>
      <w:szCs w:val="24"/>
      <w:lang w:eastAsia="ru-RU"/>
    </w:rPr>
  </w:style>
  <w:style w:type="paragraph" w:styleId="32">
    <w:name w:val="toc 3"/>
    <w:basedOn w:val="a1"/>
    <w:next w:val="a1"/>
    <w:autoRedefine/>
    <w:uiPriority w:val="39"/>
    <w:qFormat/>
    <w:rsid w:val="002E2ABA"/>
    <w:pPr>
      <w:spacing w:after="0" w:line="240" w:lineRule="auto"/>
      <w:ind w:left="560"/>
    </w:pPr>
    <w:rPr>
      <w:rFonts w:ascii="Times New Roman" w:eastAsia="Times New Roman" w:hAnsi="Times New Roman"/>
      <w:i/>
      <w:iCs/>
      <w:sz w:val="24"/>
      <w:szCs w:val="24"/>
      <w:lang w:eastAsia="ru-RU"/>
    </w:rPr>
  </w:style>
  <w:style w:type="paragraph" w:styleId="afb">
    <w:name w:val="caption"/>
    <w:basedOn w:val="a1"/>
    <w:next w:val="a1"/>
    <w:qFormat/>
    <w:rsid w:val="002E2ABA"/>
    <w:pPr>
      <w:tabs>
        <w:tab w:val="left" w:pos="34"/>
        <w:tab w:val="left" w:pos="513"/>
        <w:tab w:val="left" w:pos="965"/>
      </w:tabs>
      <w:spacing w:before="120" w:after="120" w:line="240" w:lineRule="auto"/>
      <w:ind w:left="72" w:hanging="34"/>
    </w:pPr>
    <w:rPr>
      <w:rFonts w:ascii="Times New Roman" w:eastAsia="Times New Roman" w:hAnsi="Times New Roman"/>
      <w:b/>
      <w:bCs/>
      <w:lang w:eastAsia="ru-RU"/>
    </w:rPr>
  </w:style>
  <w:style w:type="paragraph" w:styleId="afc">
    <w:name w:val="Title"/>
    <w:basedOn w:val="a1"/>
    <w:link w:val="afd"/>
    <w:uiPriority w:val="10"/>
    <w:qFormat/>
    <w:rsid w:val="002E2ABA"/>
    <w:pPr>
      <w:spacing w:after="0" w:line="240" w:lineRule="auto"/>
      <w:jc w:val="center"/>
    </w:pPr>
    <w:rPr>
      <w:rFonts w:ascii="Times New Roman" w:eastAsia="Times New Roman" w:hAnsi="Times New Roman"/>
      <w:sz w:val="36"/>
      <w:szCs w:val="20"/>
      <w:lang w:val="x-none" w:eastAsia="x-none"/>
    </w:rPr>
  </w:style>
  <w:style w:type="character" w:customStyle="1" w:styleId="afd">
    <w:name w:val="Название Знак"/>
    <w:basedOn w:val="a2"/>
    <w:link w:val="afc"/>
    <w:uiPriority w:val="10"/>
    <w:rsid w:val="002E2ABA"/>
    <w:rPr>
      <w:rFonts w:ascii="Times New Roman" w:eastAsia="Times New Roman" w:hAnsi="Times New Roman" w:cs="Times New Roman"/>
      <w:sz w:val="36"/>
      <w:szCs w:val="20"/>
      <w:lang w:val="x-none" w:eastAsia="x-none"/>
    </w:rPr>
  </w:style>
  <w:style w:type="character" w:styleId="afe">
    <w:name w:val="Strong"/>
    <w:qFormat/>
    <w:rsid w:val="002E2ABA"/>
    <w:rPr>
      <w:b/>
      <w:bCs/>
    </w:rPr>
  </w:style>
  <w:style w:type="character" w:styleId="aff">
    <w:name w:val="Emphasis"/>
    <w:qFormat/>
    <w:rsid w:val="002E2ABA"/>
    <w:rPr>
      <w:i/>
      <w:iCs/>
    </w:rPr>
  </w:style>
  <w:style w:type="paragraph" w:styleId="aff0">
    <w:name w:val="No Spacing"/>
    <w:link w:val="aff1"/>
    <w:uiPriority w:val="99"/>
    <w:qFormat/>
    <w:rsid w:val="002E2ABA"/>
    <w:pPr>
      <w:spacing w:after="0" w:line="240" w:lineRule="auto"/>
    </w:pPr>
    <w:rPr>
      <w:rFonts w:ascii="Calibri" w:eastAsia="Times New Roman" w:hAnsi="Calibri" w:cs="Times New Roman"/>
      <w:lang w:eastAsia="ru-RU"/>
    </w:rPr>
  </w:style>
  <w:style w:type="character" w:customStyle="1" w:styleId="aff1">
    <w:name w:val="Без интервала Знак"/>
    <w:link w:val="aff0"/>
    <w:uiPriority w:val="99"/>
    <w:rsid w:val="002E2ABA"/>
    <w:rPr>
      <w:rFonts w:ascii="Calibri" w:eastAsia="Times New Roman" w:hAnsi="Calibri" w:cs="Times New Roman"/>
      <w:lang w:eastAsia="ru-RU"/>
    </w:rPr>
  </w:style>
  <w:style w:type="character" w:customStyle="1" w:styleId="ab">
    <w:name w:val="Абзац списка Знак"/>
    <w:link w:val="aa"/>
    <w:uiPriority w:val="34"/>
    <w:locked/>
    <w:rsid w:val="002E2ABA"/>
    <w:rPr>
      <w:rFonts w:ascii="Calibri" w:eastAsia="Calibri" w:hAnsi="Calibri" w:cs="Times New Roman"/>
      <w:lang w:val="x-none"/>
    </w:rPr>
  </w:style>
  <w:style w:type="paragraph" w:styleId="aff2">
    <w:name w:val="TOC Heading"/>
    <w:basedOn w:val="1"/>
    <w:next w:val="a1"/>
    <w:uiPriority w:val="39"/>
    <w:unhideWhenUsed/>
    <w:qFormat/>
    <w:rsid w:val="002E2ABA"/>
    <w:pPr>
      <w:pageBreakBefore w:val="0"/>
      <w:numPr>
        <w:numId w:val="0"/>
      </w:numPr>
      <w:suppressAutoHyphens w:val="0"/>
      <w:spacing w:after="0" w:line="276" w:lineRule="auto"/>
      <w:ind w:firstLine="720"/>
      <w:jc w:val="both"/>
      <w:outlineLvl w:val="9"/>
    </w:pPr>
    <w:rPr>
      <w:rFonts w:ascii="Cambria" w:hAnsi="Cambria"/>
      <w:bCs/>
      <w:color w:val="365F91"/>
      <w:kern w:val="0"/>
      <w:sz w:val="28"/>
      <w:szCs w:val="28"/>
    </w:rPr>
  </w:style>
  <w:style w:type="character" w:customStyle="1" w:styleId="itemtext1">
    <w:name w:val="itemtext1"/>
    <w:rsid w:val="002E2ABA"/>
    <w:rPr>
      <w:rFonts w:ascii="Segoe UI" w:hAnsi="Segoe UI" w:cs="Segoe UI" w:hint="default"/>
      <w:color w:val="000000"/>
      <w:sz w:val="20"/>
      <w:szCs w:val="20"/>
    </w:rPr>
  </w:style>
  <w:style w:type="character" w:customStyle="1" w:styleId="apple-converted-space">
    <w:name w:val="apple-converted-space"/>
    <w:rsid w:val="002E2ABA"/>
  </w:style>
  <w:style w:type="numbering" w:customStyle="1" w:styleId="16">
    <w:name w:val="Нет списка1"/>
    <w:next w:val="a4"/>
    <w:uiPriority w:val="99"/>
    <w:semiHidden/>
    <w:unhideWhenUsed/>
    <w:rsid w:val="002E2ABA"/>
  </w:style>
  <w:style w:type="numbering" w:customStyle="1" w:styleId="110">
    <w:name w:val="Нет списка11"/>
    <w:next w:val="a4"/>
    <w:uiPriority w:val="99"/>
    <w:semiHidden/>
    <w:unhideWhenUsed/>
    <w:rsid w:val="002E2ABA"/>
  </w:style>
  <w:style w:type="numbering" w:customStyle="1" w:styleId="WW8Num33">
    <w:name w:val="WW8Num33"/>
    <w:basedOn w:val="a4"/>
    <w:rsid w:val="002E2ABA"/>
  </w:style>
  <w:style w:type="table" w:customStyle="1" w:styleId="310">
    <w:name w:val="Сетка таблицы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
    <w:name w:val="WW8Num311"/>
    <w:basedOn w:val="a4"/>
    <w:rsid w:val="002E2ABA"/>
  </w:style>
  <w:style w:type="numbering" w:customStyle="1" w:styleId="WW8Num321">
    <w:name w:val="WW8Num321"/>
    <w:basedOn w:val="a4"/>
    <w:rsid w:val="002E2ABA"/>
  </w:style>
  <w:style w:type="table" w:customStyle="1" w:styleId="TableStyle01">
    <w:name w:val="TableStyle0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0">
    <w:name w:val="Сетка таблицы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4"/>
    <w:uiPriority w:val="99"/>
    <w:semiHidden/>
    <w:unhideWhenUsed/>
    <w:rsid w:val="002E2ABA"/>
  </w:style>
  <w:style w:type="numbering" w:customStyle="1" w:styleId="120">
    <w:name w:val="Нет списка12"/>
    <w:next w:val="a4"/>
    <w:uiPriority w:val="99"/>
    <w:semiHidden/>
    <w:unhideWhenUsed/>
    <w:rsid w:val="002E2ABA"/>
  </w:style>
  <w:style w:type="numbering" w:customStyle="1" w:styleId="WW8Num34">
    <w:name w:val="WW8Num34"/>
    <w:basedOn w:val="a4"/>
    <w:rsid w:val="002E2ABA"/>
  </w:style>
  <w:style w:type="table" w:customStyle="1" w:styleId="320">
    <w:name w:val="Сетка таблицы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
    <w:name w:val="Сетка таблицы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
    <w:name w:val="WW8Num312"/>
    <w:basedOn w:val="a4"/>
    <w:rsid w:val="002E2ABA"/>
  </w:style>
  <w:style w:type="numbering" w:customStyle="1" w:styleId="WW8Num322">
    <w:name w:val="WW8Num322"/>
    <w:basedOn w:val="a4"/>
    <w:rsid w:val="002E2ABA"/>
  </w:style>
  <w:style w:type="table" w:customStyle="1" w:styleId="TableStyle02">
    <w:name w:val="TableStyle0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0">
    <w:name w:val="Сетка таблицы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4"/>
    <w:uiPriority w:val="99"/>
    <w:semiHidden/>
    <w:unhideWhenUsed/>
    <w:rsid w:val="002E2ABA"/>
  </w:style>
  <w:style w:type="numbering" w:customStyle="1" w:styleId="1111">
    <w:name w:val="Нет списка1111"/>
    <w:next w:val="a4"/>
    <w:uiPriority w:val="99"/>
    <w:semiHidden/>
    <w:unhideWhenUsed/>
    <w:rsid w:val="002E2ABA"/>
  </w:style>
  <w:style w:type="numbering" w:customStyle="1" w:styleId="WW8Num331">
    <w:name w:val="WW8Num331"/>
    <w:basedOn w:val="a4"/>
    <w:rsid w:val="002E2ABA"/>
  </w:style>
  <w:style w:type="table" w:customStyle="1" w:styleId="311">
    <w:name w:val="Сетка таблицы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
    <w:name w:val="Сетка таблицы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
    <w:name w:val="WW8Num3111"/>
    <w:basedOn w:val="a4"/>
    <w:rsid w:val="002E2ABA"/>
  </w:style>
  <w:style w:type="numbering" w:customStyle="1" w:styleId="WW8Num3211">
    <w:name w:val="WW8Num3211"/>
    <w:basedOn w:val="a4"/>
    <w:rsid w:val="002E2ABA"/>
  </w:style>
  <w:style w:type="table" w:customStyle="1" w:styleId="TableStyle011">
    <w:name w:val="TableStyle0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
    <w:name w:val="Сетка таблицы4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4"/>
    <w:uiPriority w:val="99"/>
    <w:semiHidden/>
    <w:unhideWhenUsed/>
    <w:rsid w:val="002E2ABA"/>
  </w:style>
  <w:style w:type="numbering" w:customStyle="1" w:styleId="WW8Num35">
    <w:name w:val="WW8Num35"/>
    <w:basedOn w:val="a4"/>
    <w:rsid w:val="002E2ABA"/>
  </w:style>
  <w:style w:type="table" w:customStyle="1" w:styleId="330">
    <w:name w:val="Сетка таблицы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
    <w:name w:val="WW8Num313"/>
    <w:basedOn w:val="a4"/>
    <w:rsid w:val="002E2ABA"/>
  </w:style>
  <w:style w:type="numbering" w:customStyle="1" w:styleId="WW8Num323">
    <w:name w:val="WW8Num323"/>
    <w:basedOn w:val="a4"/>
    <w:rsid w:val="002E2ABA"/>
  </w:style>
  <w:style w:type="table" w:customStyle="1" w:styleId="TableStyle03">
    <w:name w:val="TableStyle0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0">
    <w:name w:val="Сетка таблицы4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4"/>
    <w:uiPriority w:val="99"/>
    <w:semiHidden/>
    <w:unhideWhenUsed/>
    <w:rsid w:val="002E2ABA"/>
  </w:style>
  <w:style w:type="numbering" w:customStyle="1" w:styleId="112">
    <w:name w:val="Нет списка112"/>
    <w:next w:val="a4"/>
    <w:uiPriority w:val="99"/>
    <w:semiHidden/>
    <w:unhideWhenUsed/>
    <w:rsid w:val="002E2ABA"/>
  </w:style>
  <w:style w:type="numbering" w:customStyle="1" w:styleId="WW8Num332">
    <w:name w:val="WW8Num332"/>
    <w:basedOn w:val="a4"/>
    <w:rsid w:val="002E2ABA"/>
  </w:style>
  <w:style w:type="table" w:customStyle="1" w:styleId="312">
    <w:name w:val="Сетка таблицы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
    <w:name w:val="WW8Num3112"/>
    <w:basedOn w:val="a4"/>
    <w:rsid w:val="002E2ABA"/>
  </w:style>
  <w:style w:type="numbering" w:customStyle="1" w:styleId="WW8Num3212">
    <w:name w:val="WW8Num3212"/>
    <w:basedOn w:val="a4"/>
    <w:rsid w:val="002E2ABA"/>
  </w:style>
  <w:style w:type="table" w:customStyle="1" w:styleId="TableStyle012">
    <w:name w:val="TableStyle0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
    <w:name w:val="Сетка таблицы4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4"/>
    <w:uiPriority w:val="99"/>
    <w:semiHidden/>
    <w:unhideWhenUsed/>
    <w:rsid w:val="002E2ABA"/>
  </w:style>
  <w:style w:type="numbering" w:customStyle="1" w:styleId="1210">
    <w:name w:val="Нет списка121"/>
    <w:next w:val="a4"/>
    <w:uiPriority w:val="99"/>
    <w:semiHidden/>
    <w:unhideWhenUsed/>
    <w:rsid w:val="002E2ABA"/>
  </w:style>
  <w:style w:type="numbering" w:customStyle="1" w:styleId="WW8Num341">
    <w:name w:val="WW8Num341"/>
    <w:basedOn w:val="a4"/>
    <w:rsid w:val="002E2ABA"/>
  </w:style>
  <w:style w:type="table" w:customStyle="1" w:styleId="321">
    <w:name w:val="Сетка таблицы3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0">
    <w:name w:val="Сетка таблицы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
    <w:name w:val="WW8Num3121"/>
    <w:basedOn w:val="a4"/>
    <w:rsid w:val="002E2ABA"/>
  </w:style>
  <w:style w:type="numbering" w:customStyle="1" w:styleId="WW8Num3221">
    <w:name w:val="WW8Num3221"/>
    <w:basedOn w:val="a4"/>
    <w:rsid w:val="002E2ABA"/>
  </w:style>
  <w:style w:type="table" w:customStyle="1" w:styleId="TableStyle021">
    <w:name w:val="TableStyle0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
    <w:name w:val="Сетка таблицы4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
    <w:name w:val="Нет списка1112"/>
    <w:next w:val="a4"/>
    <w:uiPriority w:val="99"/>
    <w:semiHidden/>
    <w:unhideWhenUsed/>
    <w:rsid w:val="002E2ABA"/>
  </w:style>
  <w:style w:type="numbering" w:customStyle="1" w:styleId="11111">
    <w:name w:val="Нет списка11111"/>
    <w:next w:val="a4"/>
    <w:uiPriority w:val="99"/>
    <w:semiHidden/>
    <w:unhideWhenUsed/>
    <w:rsid w:val="002E2ABA"/>
  </w:style>
  <w:style w:type="numbering" w:customStyle="1" w:styleId="WW8Num3311">
    <w:name w:val="WW8Num3311"/>
    <w:basedOn w:val="a4"/>
    <w:rsid w:val="002E2ABA"/>
  </w:style>
  <w:style w:type="table" w:customStyle="1" w:styleId="3111">
    <w:name w:val="Сетка таблицы3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
    <w:name w:val="WW8Num31111"/>
    <w:basedOn w:val="a4"/>
    <w:rsid w:val="002E2ABA"/>
  </w:style>
  <w:style w:type="numbering" w:customStyle="1" w:styleId="WW8Num32111">
    <w:name w:val="WW8Num32111"/>
    <w:basedOn w:val="a4"/>
    <w:rsid w:val="002E2ABA"/>
  </w:style>
  <w:style w:type="table" w:customStyle="1" w:styleId="TableStyle0111">
    <w:name w:val="TableStyle0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
    <w:name w:val="Сетка таблицы4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Название Знак1"/>
    <w:uiPriority w:val="10"/>
    <w:rsid w:val="002E2ABA"/>
    <w:rPr>
      <w:rFonts w:ascii="Calibri Light" w:eastAsia="Times New Roman" w:hAnsi="Calibri Light" w:cs="Times New Roman"/>
      <w:spacing w:val="-10"/>
      <w:kern w:val="28"/>
      <w:sz w:val="56"/>
      <w:szCs w:val="56"/>
    </w:rPr>
  </w:style>
  <w:style w:type="numbering" w:customStyle="1" w:styleId="44">
    <w:name w:val="Нет списка4"/>
    <w:next w:val="a4"/>
    <w:uiPriority w:val="99"/>
    <w:semiHidden/>
    <w:unhideWhenUsed/>
    <w:rsid w:val="002E2ABA"/>
  </w:style>
  <w:style w:type="character" w:customStyle="1" w:styleId="18">
    <w:name w:val="Просмотренная гиперссылка1"/>
    <w:uiPriority w:val="99"/>
    <w:semiHidden/>
    <w:unhideWhenUsed/>
    <w:rsid w:val="002E2ABA"/>
    <w:rPr>
      <w:color w:val="954F72"/>
      <w:u w:val="single"/>
    </w:rPr>
  </w:style>
  <w:style w:type="character" w:customStyle="1" w:styleId="113">
    <w:name w:val="Заголовок 1 Знак1"/>
    <w:aliases w:val="Заголовок параграфа (1.) Знак1,Знак1 Знак1,Section Знак1,Section Heading Знак1,level2 hdg Знак1,111 Знак1"/>
    <w:uiPriority w:val="99"/>
    <w:rsid w:val="002E2ABA"/>
    <w:rPr>
      <w:rFonts w:ascii="Calibri Light" w:eastAsia="Times New Roman" w:hAnsi="Calibri Light" w:cs="Times New Roman"/>
      <w:b/>
      <w:bCs/>
      <w:color w:val="2F5496"/>
      <w:sz w:val="28"/>
      <w:szCs w:val="28"/>
    </w:rPr>
  </w:style>
  <w:style w:type="character" w:customStyle="1" w:styleId="313">
    <w:name w:val="Заголовок 3 Знак1"/>
    <w:aliases w:val="H3 Знак1,Заголовок подпукта (1.1.1) Знак1,Level 1 - 1 Знак1"/>
    <w:semiHidden/>
    <w:rsid w:val="002E2ABA"/>
    <w:rPr>
      <w:rFonts w:ascii="Calibri Light" w:eastAsia="Times New Roman" w:hAnsi="Calibri Light" w:cs="Times New Roman"/>
      <w:b/>
      <w:bCs/>
      <w:color w:val="4472C4"/>
      <w:sz w:val="22"/>
      <w:szCs w:val="22"/>
    </w:rPr>
  </w:style>
  <w:style w:type="character" w:customStyle="1" w:styleId="413">
    <w:name w:val="Заголовок 4 Знак1"/>
    <w:aliases w:val="H4 Знак1,H41 Знак1,Sub-Minor Знак1,Level 2 - a Знак1"/>
    <w:semiHidden/>
    <w:rsid w:val="002E2ABA"/>
    <w:rPr>
      <w:rFonts w:ascii="Calibri Light" w:eastAsia="Times New Roman" w:hAnsi="Calibri Light" w:cs="Times New Roman"/>
      <w:b/>
      <w:bCs/>
      <w:i/>
      <w:iCs/>
      <w:color w:val="4472C4"/>
      <w:sz w:val="22"/>
      <w:szCs w:val="22"/>
    </w:rPr>
  </w:style>
  <w:style w:type="character" w:customStyle="1" w:styleId="513">
    <w:name w:val="Заголовок 5 Знак1"/>
    <w:aliases w:val="h5 Знак1,h51 Знак1,H5 Знак1,H51 Знак1,h52 Знак1,test Знак1,Block Label Знак1,Level 3 - i Знак1"/>
    <w:semiHidden/>
    <w:rsid w:val="002E2ABA"/>
    <w:rPr>
      <w:rFonts w:ascii="Calibri Light" w:eastAsia="Times New Roman" w:hAnsi="Calibri Light" w:cs="Times New Roman"/>
      <w:color w:val="1F3763"/>
      <w:sz w:val="22"/>
      <w:szCs w:val="22"/>
    </w:rPr>
  </w:style>
  <w:style w:type="character" w:customStyle="1" w:styleId="612">
    <w:name w:val="Заголовок 6 Знак1"/>
    <w:aliases w:val="Legal Level 1. Знак1"/>
    <w:semiHidden/>
    <w:rsid w:val="002E2ABA"/>
    <w:rPr>
      <w:rFonts w:ascii="Calibri Light" w:eastAsia="Times New Roman" w:hAnsi="Calibri Light" w:cs="Times New Roman"/>
      <w:i/>
      <w:iCs/>
      <w:color w:val="1F3763"/>
      <w:sz w:val="22"/>
      <w:szCs w:val="22"/>
    </w:rPr>
  </w:style>
  <w:style w:type="character" w:customStyle="1" w:styleId="711">
    <w:name w:val="Заголовок 7 Знак1"/>
    <w:aliases w:val="Appendix Header Знак1,Legal Level 1.1. Знак1"/>
    <w:semiHidden/>
    <w:rsid w:val="002E2ABA"/>
    <w:rPr>
      <w:rFonts w:ascii="Calibri Light" w:eastAsia="Times New Roman" w:hAnsi="Calibri Light" w:cs="Times New Roman"/>
      <w:i/>
      <w:iCs/>
      <w:color w:val="404040"/>
      <w:sz w:val="22"/>
      <w:szCs w:val="22"/>
    </w:rPr>
  </w:style>
  <w:style w:type="character" w:customStyle="1" w:styleId="810">
    <w:name w:val="Заголовок 8 Знак1"/>
    <w:aliases w:val="Legal Level 1.1.1. Знак1"/>
    <w:semiHidden/>
    <w:rsid w:val="002E2ABA"/>
    <w:rPr>
      <w:rFonts w:ascii="Calibri Light" w:eastAsia="Times New Roman" w:hAnsi="Calibri Light" w:cs="Times New Roman"/>
      <w:color w:val="404040"/>
    </w:rPr>
  </w:style>
  <w:style w:type="character" w:customStyle="1" w:styleId="91">
    <w:name w:val="Заголовок 9 Знак1"/>
    <w:aliases w:val="Legal Level 1.1.1.1. Знак1"/>
    <w:semiHidden/>
    <w:rsid w:val="002E2ABA"/>
    <w:rPr>
      <w:rFonts w:ascii="Calibri Light" w:eastAsia="Times New Roman" w:hAnsi="Calibri Light" w:cs="Times New Roman"/>
      <w:i/>
      <w:iCs/>
      <w:color w:val="404040"/>
    </w:rPr>
  </w:style>
  <w:style w:type="table" w:customStyle="1" w:styleId="92">
    <w:name w:val="Сетка таблицы9"/>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0">
    <w:name w:val="Сетка таблицы214"/>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
    <w:name w:val="TableStyle04"/>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0">
    <w:name w:val="Сетка таблицы4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
    <w:name w:val="Сетка таблицы6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
    <w:name w:val="TableStyle013"/>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0">
    <w:name w:val="Сетка таблицы4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513"/>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
    <w:name w:val="Сетка таблицы7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
    <w:name w:val="TableStyle0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
    <w:name w:val="Сетка таблицы4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0">
    <w:name w:val="Сетка таблицы6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
    <w:name w:val="TableStyle011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
    <w:name w:val="Сетка таблицы4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
    <w:name w:val="WW8Num342"/>
    <w:rsid w:val="002E2ABA"/>
    <w:pPr>
      <w:numPr>
        <w:numId w:val="7"/>
      </w:numPr>
    </w:pPr>
  </w:style>
  <w:style w:type="character" w:styleId="aff3">
    <w:name w:val="FollowedHyperlink"/>
    <w:uiPriority w:val="99"/>
    <w:semiHidden/>
    <w:unhideWhenUsed/>
    <w:rsid w:val="002E2ABA"/>
    <w:rPr>
      <w:color w:val="800080"/>
      <w:u w:val="single"/>
    </w:rPr>
  </w:style>
  <w:style w:type="numbering" w:customStyle="1" w:styleId="55">
    <w:name w:val="Нет списка5"/>
    <w:next w:val="a4"/>
    <w:uiPriority w:val="99"/>
    <w:semiHidden/>
    <w:unhideWhenUsed/>
    <w:rsid w:val="002E2ABA"/>
  </w:style>
  <w:style w:type="numbering" w:customStyle="1" w:styleId="WW8Num36">
    <w:name w:val="WW8Num36"/>
    <w:basedOn w:val="a4"/>
    <w:rsid w:val="002E2ABA"/>
  </w:style>
  <w:style w:type="table" w:customStyle="1" w:styleId="35">
    <w:name w:val="Сетка таблицы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0">
    <w:name w:val="Сетка таблицы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
    <w:name w:val="WW8Num314"/>
    <w:basedOn w:val="a4"/>
    <w:rsid w:val="002E2ABA"/>
  </w:style>
  <w:style w:type="numbering" w:customStyle="1" w:styleId="WW8Num324">
    <w:name w:val="WW8Num324"/>
    <w:basedOn w:val="a4"/>
    <w:rsid w:val="002E2ABA"/>
  </w:style>
  <w:style w:type="table" w:customStyle="1" w:styleId="TableStyle05">
    <w:name w:val="TableStyle0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
    <w:name w:val="Сетка таблицы4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Нет списка14"/>
    <w:next w:val="a4"/>
    <w:uiPriority w:val="99"/>
    <w:semiHidden/>
    <w:unhideWhenUsed/>
    <w:rsid w:val="002E2ABA"/>
  </w:style>
  <w:style w:type="numbering" w:customStyle="1" w:styleId="1131">
    <w:name w:val="Нет списка113"/>
    <w:next w:val="a4"/>
    <w:uiPriority w:val="99"/>
    <w:semiHidden/>
    <w:unhideWhenUsed/>
    <w:rsid w:val="002E2ABA"/>
  </w:style>
  <w:style w:type="numbering" w:customStyle="1" w:styleId="WW8Num333">
    <w:name w:val="WW8Num333"/>
    <w:basedOn w:val="a4"/>
    <w:rsid w:val="002E2ABA"/>
  </w:style>
  <w:style w:type="table" w:customStyle="1" w:styleId="314">
    <w:name w:val="Сетка таблицы3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
    <w:name w:val="Сетка таблицы2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
    <w:name w:val="WW8Num3113"/>
    <w:basedOn w:val="a4"/>
    <w:rsid w:val="002E2ABA"/>
  </w:style>
  <w:style w:type="numbering" w:customStyle="1" w:styleId="WW8Num3213">
    <w:name w:val="WW8Num3213"/>
    <w:basedOn w:val="a4"/>
    <w:rsid w:val="002E2ABA"/>
  </w:style>
  <w:style w:type="table" w:customStyle="1" w:styleId="TableStyle014">
    <w:name w:val="TableStyle0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
    <w:name w:val="Сетка таблицы4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
    <w:next w:val="a4"/>
    <w:uiPriority w:val="99"/>
    <w:semiHidden/>
    <w:unhideWhenUsed/>
    <w:rsid w:val="002E2ABA"/>
  </w:style>
  <w:style w:type="numbering" w:customStyle="1" w:styleId="1220">
    <w:name w:val="Нет списка122"/>
    <w:next w:val="a4"/>
    <w:uiPriority w:val="99"/>
    <w:semiHidden/>
    <w:unhideWhenUsed/>
    <w:rsid w:val="002E2ABA"/>
  </w:style>
  <w:style w:type="table" w:customStyle="1" w:styleId="323">
    <w:name w:val="Сетка таблицы3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
    <w:name w:val="Сетка таблицы7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
    <w:name w:val="WW8Num3122"/>
    <w:basedOn w:val="a4"/>
    <w:rsid w:val="002E2ABA"/>
  </w:style>
  <w:style w:type="numbering" w:customStyle="1" w:styleId="WW8Num3222">
    <w:name w:val="WW8Num3222"/>
    <w:basedOn w:val="a4"/>
    <w:rsid w:val="002E2ABA"/>
  </w:style>
  <w:style w:type="table" w:customStyle="1" w:styleId="TableStyle023">
    <w:name w:val="TableStyle02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
    <w:name w:val="Сетка таблицы4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
    <w:name w:val="Нет списка1113"/>
    <w:next w:val="a4"/>
    <w:uiPriority w:val="99"/>
    <w:semiHidden/>
    <w:unhideWhenUsed/>
    <w:rsid w:val="002E2ABA"/>
  </w:style>
  <w:style w:type="numbering" w:customStyle="1" w:styleId="11112">
    <w:name w:val="Нет списка11112"/>
    <w:next w:val="a4"/>
    <w:uiPriority w:val="99"/>
    <w:semiHidden/>
    <w:unhideWhenUsed/>
    <w:rsid w:val="002E2ABA"/>
  </w:style>
  <w:style w:type="table" w:customStyle="1" w:styleId="3113">
    <w:name w:val="Сетка таблицы3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
    <w:name w:val="Сетка таблицы6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етка таблицы11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
    <w:name w:val="WW8Num31112"/>
    <w:basedOn w:val="a4"/>
    <w:rsid w:val="002E2ABA"/>
  </w:style>
  <w:style w:type="numbering" w:customStyle="1" w:styleId="WW8Num32112">
    <w:name w:val="WW8Num32112"/>
    <w:basedOn w:val="a4"/>
    <w:rsid w:val="002E2ABA"/>
  </w:style>
  <w:style w:type="table" w:customStyle="1" w:styleId="TableStyle0113">
    <w:name w:val="TableStyle0113"/>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
    <w:name w:val="Сетка таблицы4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4"/>
    <w:uiPriority w:val="99"/>
    <w:semiHidden/>
    <w:unhideWhenUsed/>
    <w:rsid w:val="002E2ABA"/>
  </w:style>
  <w:style w:type="numbering" w:customStyle="1" w:styleId="WW8Num37">
    <w:name w:val="WW8Num37"/>
    <w:basedOn w:val="a4"/>
    <w:rsid w:val="002E2ABA"/>
  </w:style>
  <w:style w:type="table" w:customStyle="1" w:styleId="36">
    <w:name w:val="Сетка таблицы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
    <w:name w:val="WW8Num315"/>
    <w:basedOn w:val="a4"/>
    <w:rsid w:val="002E2ABA"/>
  </w:style>
  <w:style w:type="numbering" w:customStyle="1" w:styleId="WW8Num325">
    <w:name w:val="WW8Num325"/>
    <w:basedOn w:val="a4"/>
    <w:rsid w:val="002E2ABA"/>
  </w:style>
  <w:style w:type="table" w:customStyle="1" w:styleId="TableStyle06">
    <w:name w:val="TableStyle0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
    <w:name w:val="Сетка таблицы4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2E2ABA"/>
  </w:style>
  <w:style w:type="numbering" w:customStyle="1" w:styleId="1140">
    <w:name w:val="Нет списка114"/>
    <w:next w:val="a4"/>
    <w:uiPriority w:val="99"/>
    <w:semiHidden/>
    <w:unhideWhenUsed/>
    <w:rsid w:val="002E2ABA"/>
  </w:style>
  <w:style w:type="numbering" w:customStyle="1" w:styleId="WW8Num334">
    <w:name w:val="WW8Num334"/>
    <w:basedOn w:val="a4"/>
    <w:rsid w:val="002E2ABA"/>
  </w:style>
  <w:style w:type="table" w:customStyle="1" w:styleId="315">
    <w:name w:val="Сетка таблицы3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0">
    <w:name w:val="Сетка таблицы6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
    <w:name w:val="WW8Num3114"/>
    <w:basedOn w:val="a4"/>
    <w:rsid w:val="002E2ABA"/>
  </w:style>
  <w:style w:type="numbering" w:customStyle="1" w:styleId="WW8Num3214">
    <w:name w:val="WW8Num3214"/>
    <w:basedOn w:val="a4"/>
    <w:rsid w:val="002E2ABA"/>
  </w:style>
  <w:style w:type="table" w:customStyle="1" w:styleId="TableStyle015">
    <w:name w:val="TableStyle0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
    <w:name w:val="Сетка таблицы4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4"/>
    <w:uiPriority w:val="99"/>
    <w:semiHidden/>
    <w:unhideWhenUsed/>
    <w:rsid w:val="002E2ABA"/>
  </w:style>
  <w:style w:type="numbering" w:customStyle="1" w:styleId="1230">
    <w:name w:val="Нет списка123"/>
    <w:next w:val="a4"/>
    <w:uiPriority w:val="99"/>
    <w:semiHidden/>
    <w:unhideWhenUsed/>
    <w:rsid w:val="002E2ABA"/>
  </w:style>
  <w:style w:type="table" w:customStyle="1" w:styleId="324">
    <w:name w:val="Сетка таблицы3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
    <w:name w:val="Сетка таблицы7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
    <w:name w:val="WW8Num3123"/>
    <w:basedOn w:val="a4"/>
    <w:rsid w:val="002E2ABA"/>
  </w:style>
  <w:style w:type="numbering" w:customStyle="1" w:styleId="WW8Num3223">
    <w:name w:val="WW8Num3223"/>
    <w:basedOn w:val="a4"/>
    <w:rsid w:val="002E2ABA"/>
  </w:style>
  <w:style w:type="table" w:customStyle="1" w:styleId="TableStyle024">
    <w:name w:val="TableStyle02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
    <w:name w:val="Сетка таблицы4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4"/>
    <w:uiPriority w:val="99"/>
    <w:semiHidden/>
    <w:unhideWhenUsed/>
    <w:rsid w:val="002E2ABA"/>
  </w:style>
  <w:style w:type="numbering" w:customStyle="1" w:styleId="11113">
    <w:name w:val="Нет списка11113"/>
    <w:next w:val="a4"/>
    <w:uiPriority w:val="99"/>
    <w:semiHidden/>
    <w:unhideWhenUsed/>
    <w:rsid w:val="002E2ABA"/>
  </w:style>
  <w:style w:type="table" w:customStyle="1" w:styleId="3114">
    <w:name w:val="Сетка таблицы3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
    <w:name w:val="Сетка таблицы6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етка таблицы11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
    <w:name w:val="WW8Num31113"/>
    <w:basedOn w:val="a4"/>
    <w:rsid w:val="002E2ABA"/>
  </w:style>
  <w:style w:type="numbering" w:customStyle="1" w:styleId="WW8Num32113">
    <w:name w:val="WW8Num32113"/>
    <w:basedOn w:val="a4"/>
    <w:rsid w:val="002E2ABA"/>
  </w:style>
  <w:style w:type="table" w:customStyle="1" w:styleId="TableStyle0114">
    <w:name w:val="TableStyle0114"/>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
    <w:name w:val="Сетка таблицы4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
    <w:name w:val="Нет списка111111"/>
    <w:next w:val="a4"/>
    <w:uiPriority w:val="99"/>
    <w:semiHidden/>
    <w:unhideWhenUsed/>
    <w:rsid w:val="002E2ABA"/>
  </w:style>
  <w:style w:type="numbering" w:customStyle="1" w:styleId="75">
    <w:name w:val="Нет списка7"/>
    <w:next w:val="a4"/>
    <w:uiPriority w:val="99"/>
    <w:semiHidden/>
    <w:unhideWhenUsed/>
    <w:rsid w:val="002E2ABA"/>
  </w:style>
  <w:style w:type="numbering" w:customStyle="1" w:styleId="161">
    <w:name w:val="Нет списка16"/>
    <w:next w:val="a4"/>
    <w:uiPriority w:val="99"/>
    <w:semiHidden/>
    <w:unhideWhenUsed/>
    <w:rsid w:val="002E2ABA"/>
  </w:style>
  <w:style w:type="numbering" w:customStyle="1" w:styleId="WW8Num38">
    <w:name w:val="WW8Num38"/>
    <w:basedOn w:val="a4"/>
    <w:rsid w:val="002E2ABA"/>
  </w:style>
  <w:style w:type="table" w:customStyle="1" w:styleId="37">
    <w:name w:val="Сетка таблицы3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
    <w:name w:val="Сетка таблицы2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6">
    <w:name w:val="WW8Num316"/>
    <w:basedOn w:val="a4"/>
    <w:rsid w:val="002E2ABA"/>
  </w:style>
  <w:style w:type="numbering" w:customStyle="1" w:styleId="WW8Num326">
    <w:name w:val="WW8Num326"/>
    <w:basedOn w:val="a4"/>
    <w:rsid w:val="002E2ABA"/>
  </w:style>
  <w:style w:type="table" w:customStyle="1" w:styleId="TableStyle07">
    <w:name w:val="TableStyle0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7">
    <w:name w:val="Сетка таблицы4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4"/>
    <w:uiPriority w:val="99"/>
    <w:semiHidden/>
    <w:unhideWhenUsed/>
    <w:rsid w:val="002E2ABA"/>
  </w:style>
  <w:style w:type="numbering" w:customStyle="1" w:styleId="1115">
    <w:name w:val="Нет списка1115"/>
    <w:next w:val="a4"/>
    <w:uiPriority w:val="99"/>
    <w:semiHidden/>
    <w:unhideWhenUsed/>
    <w:rsid w:val="002E2ABA"/>
  </w:style>
  <w:style w:type="numbering" w:customStyle="1" w:styleId="WW8Num335">
    <w:name w:val="WW8Num335"/>
    <w:basedOn w:val="a4"/>
    <w:rsid w:val="002E2ABA"/>
  </w:style>
  <w:style w:type="table" w:customStyle="1" w:styleId="316">
    <w:name w:val="Сетка таблицы3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
    <w:name w:val="Сетка таблицы6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5">
    <w:name w:val="WW8Num3115"/>
    <w:basedOn w:val="a4"/>
    <w:rsid w:val="002E2ABA"/>
  </w:style>
  <w:style w:type="numbering" w:customStyle="1" w:styleId="WW8Num3215">
    <w:name w:val="WW8Num3215"/>
    <w:basedOn w:val="a4"/>
    <w:rsid w:val="002E2ABA"/>
  </w:style>
  <w:style w:type="table" w:customStyle="1" w:styleId="TableStyle016">
    <w:name w:val="TableStyle0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6">
    <w:name w:val="Сетка таблицы4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4"/>
    <w:uiPriority w:val="99"/>
    <w:semiHidden/>
    <w:unhideWhenUsed/>
    <w:rsid w:val="002E2ABA"/>
  </w:style>
  <w:style w:type="numbering" w:customStyle="1" w:styleId="1240">
    <w:name w:val="Нет списка124"/>
    <w:next w:val="a4"/>
    <w:uiPriority w:val="99"/>
    <w:semiHidden/>
    <w:unhideWhenUsed/>
    <w:rsid w:val="002E2ABA"/>
  </w:style>
  <w:style w:type="numbering" w:customStyle="1" w:styleId="WW8Num343">
    <w:name w:val="WW8Num343"/>
    <w:basedOn w:val="a4"/>
    <w:rsid w:val="002E2ABA"/>
  </w:style>
  <w:style w:type="table" w:customStyle="1" w:styleId="325">
    <w:name w:val="Сетка таблицы3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4">
    <w:name w:val="WW8Num3124"/>
    <w:basedOn w:val="a4"/>
    <w:rsid w:val="002E2ABA"/>
  </w:style>
  <w:style w:type="numbering" w:customStyle="1" w:styleId="WW8Num3224">
    <w:name w:val="WW8Num3224"/>
    <w:basedOn w:val="a4"/>
    <w:rsid w:val="002E2ABA"/>
  </w:style>
  <w:style w:type="table" w:customStyle="1" w:styleId="TableStyle025">
    <w:name w:val="TableStyle02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5">
    <w:name w:val="Сетка таблицы4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4">
    <w:name w:val="Нет списка11114"/>
    <w:next w:val="a4"/>
    <w:uiPriority w:val="99"/>
    <w:semiHidden/>
    <w:unhideWhenUsed/>
    <w:rsid w:val="002E2ABA"/>
  </w:style>
  <w:style w:type="numbering" w:customStyle="1" w:styleId="111112">
    <w:name w:val="Нет списка111112"/>
    <w:next w:val="a4"/>
    <w:uiPriority w:val="99"/>
    <w:semiHidden/>
    <w:unhideWhenUsed/>
    <w:rsid w:val="002E2ABA"/>
  </w:style>
  <w:style w:type="numbering" w:customStyle="1" w:styleId="WW8Num3312">
    <w:name w:val="WW8Num3312"/>
    <w:basedOn w:val="a4"/>
    <w:rsid w:val="002E2ABA"/>
  </w:style>
  <w:style w:type="table" w:customStyle="1" w:styleId="3115">
    <w:name w:val="Сетка таблицы3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5">
    <w:name w:val="Сетка таблицы6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4">
    <w:name w:val="WW8Num31114"/>
    <w:basedOn w:val="a4"/>
    <w:rsid w:val="002E2ABA"/>
  </w:style>
  <w:style w:type="numbering" w:customStyle="1" w:styleId="WW8Num32114">
    <w:name w:val="WW8Num32114"/>
    <w:basedOn w:val="a4"/>
    <w:rsid w:val="002E2ABA"/>
  </w:style>
  <w:style w:type="table" w:customStyle="1" w:styleId="TableStyle0115">
    <w:name w:val="TableStyle0115"/>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5">
    <w:name w:val="Сетка таблицы4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7">
    <w:name w:val="Нет списка31"/>
    <w:next w:val="a4"/>
    <w:uiPriority w:val="99"/>
    <w:semiHidden/>
    <w:unhideWhenUsed/>
    <w:rsid w:val="002E2ABA"/>
  </w:style>
  <w:style w:type="numbering" w:customStyle="1" w:styleId="WW8Num351">
    <w:name w:val="WW8Num351"/>
    <w:basedOn w:val="a4"/>
    <w:rsid w:val="002E2ABA"/>
  </w:style>
  <w:style w:type="table" w:customStyle="1" w:styleId="331">
    <w:name w:val="Сетка таблицы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1">
    <w:name w:val="Сетка таблицы8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1">
    <w:name w:val="WW8Num3131"/>
    <w:basedOn w:val="a4"/>
    <w:rsid w:val="002E2ABA"/>
  </w:style>
  <w:style w:type="numbering" w:customStyle="1" w:styleId="WW8Num3231">
    <w:name w:val="WW8Num3231"/>
    <w:basedOn w:val="a4"/>
    <w:rsid w:val="002E2ABA"/>
  </w:style>
  <w:style w:type="table" w:customStyle="1" w:styleId="TableStyle031">
    <w:name w:val="TableStyle0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1">
    <w:name w:val="Сетка таблицы4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4"/>
    <w:uiPriority w:val="99"/>
    <w:semiHidden/>
    <w:unhideWhenUsed/>
    <w:rsid w:val="002E2ABA"/>
  </w:style>
  <w:style w:type="numbering" w:customStyle="1" w:styleId="1121">
    <w:name w:val="Нет списка1121"/>
    <w:next w:val="a4"/>
    <w:uiPriority w:val="99"/>
    <w:semiHidden/>
    <w:unhideWhenUsed/>
    <w:rsid w:val="002E2ABA"/>
  </w:style>
  <w:style w:type="numbering" w:customStyle="1" w:styleId="WW8Num3321">
    <w:name w:val="WW8Num3321"/>
    <w:basedOn w:val="a4"/>
    <w:rsid w:val="002E2ABA"/>
  </w:style>
  <w:style w:type="table" w:customStyle="1" w:styleId="3121">
    <w:name w:val="Сетка таблицы3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1">
    <w:name w:val="WW8Num31121"/>
    <w:basedOn w:val="a4"/>
    <w:rsid w:val="002E2ABA"/>
  </w:style>
  <w:style w:type="numbering" w:customStyle="1" w:styleId="WW8Num32121">
    <w:name w:val="WW8Num32121"/>
    <w:basedOn w:val="a4"/>
    <w:rsid w:val="002E2ABA"/>
  </w:style>
  <w:style w:type="table" w:customStyle="1" w:styleId="TableStyle0121">
    <w:name w:val="TableStyle012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1">
    <w:name w:val="Сетка таблицы4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7">
    <w:name w:val="Нет списка211"/>
    <w:next w:val="a4"/>
    <w:uiPriority w:val="99"/>
    <w:semiHidden/>
    <w:unhideWhenUsed/>
    <w:rsid w:val="002E2ABA"/>
  </w:style>
  <w:style w:type="numbering" w:customStyle="1" w:styleId="12110">
    <w:name w:val="Нет списка1211"/>
    <w:next w:val="a4"/>
    <w:uiPriority w:val="99"/>
    <w:semiHidden/>
    <w:unhideWhenUsed/>
    <w:rsid w:val="002E2ABA"/>
  </w:style>
  <w:style w:type="numbering" w:customStyle="1" w:styleId="WW8Num3411">
    <w:name w:val="WW8Num3411"/>
    <w:basedOn w:val="a4"/>
    <w:rsid w:val="002E2ABA"/>
  </w:style>
  <w:style w:type="table" w:customStyle="1" w:styleId="3211">
    <w:name w:val="Сетка таблицы3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10">
    <w:name w:val="Сетка таблицы7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1">
    <w:name w:val="WW8Num31211"/>
    <w:basedOn w:val="a4"/>
    <w:rsid w:val="002E2ABA"/>
  </w:style>
  <w:style w:type="numbering" w:customStyle="1" w:styleId="WW8Num32211">
    <w:name w:val="WW8Num32211"/>
    <w:basedOn w:val="a4"/>
    <w:rsid w:val="002E2ABA"/>
  </w:style>
  <w:style w:type="table" w:customStyle="1" w:styleId="TableStyle0211">
    <w:name w:val="TableStyle02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1">
    <w:name w:val="Сетка таблицы4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0">
    <w:name w:val="Нет списка11121"/>
    <w:next w:val="a4"/>
    <w:uiPriority w:val="99"/>
    <w:semiHidden/>
    <w:unhideWhenUsed/>
    <w:rsid w:val="002E2ABA"/>
  </w:style>
  <w:style w:type="numbering" w:customStyle="1" w:styleId="1111111">
    <w:name w:val="Нет списка1111111"/>
    <w:next w:val="a4"/>
    <w:uiPriority w:val="99"/>
    <w:semiHidden/>
    <w:unhideWhenUsed/>
    <w:rsid w:val="002E2ABA"/>
  </w:style>
  <w:style w:type="numbering" w:customStyle="1" w:styleId="WW8Num33111">
    <w:name w:val="WW8Num33111"/>
    <w:basedOn w:val="a4"/>
    <w:rsid w:val="002E2ABA"/>
  </w:style>
  <w:style w:type="table" w:customStyle="1" w:styleId="31111">
    <w:name w:val="Сетка таблицы3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1">
    <w:name w:val="Сетка таблицы6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1">
    <w:name w:val="WW8Num311111"/>
    <w:basedOn w:val="a4"/>
    <w:rsid w:val="002E2ABA"/>
  </w:style>
  <w:style w:type="numbering" w:customStyle="1" w:styleId="WW8Num321111">
    <w:name w:val="WW8Num321111"/>
    <w:basedOn w:val="a4"/>
    <w:rsid w:val="002E2ABA"/>
  </w:style>
  <w:style w:type="table" w:customStyle="1" w:styleId="TableStyle01111">
    <w:name w:val="TableStyle0111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1">
    <w:name w:val="Сетка таблицы4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7">
    <w:name w:val="Нет списка41"/>
    <w:next w:val="a4"/>
    <w:uiPriority w:val="99"/>
    <w:semiHidden/>
    <w:unhideWhenUsed/>
    <w:rsid w:val="002E2ABA"/>
  </w:style>
  <w:style w:type="table" w:customStyle="1" w:styleId="910">
    <w:name w:val="Сетка таблицы91"/>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1">
    <w:name w:val="Сетка таблицы214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1">
    <w:name w:val="TableStyle04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1">
    <w:name w:val="Сетка таблицы4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1">
    <w:name w:val="TableStyle013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1">
    <w:name w:val="Сетка таблицы4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1">
    <w:name w:val="TableStyle02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1">
    <w:name w:val="Сетка таблицы4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1">
    <w:name w:val="Сетка таблицы6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1">
    <w:name w:val="TableStyle01121"/>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1">
    <w:name w:val="Сетка таблицы4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1">
    <w:name w:val="WW8Num3421"/>
    <w:rsid w:val="002E2ABA"/>
  </w:style>
  <w:style w:type="numbering" w:customStyle="1" w:styleId="517">
    <w:name w:val="Нет списка51"/>
    <w:next w:val="a4"/>
    <w:uiPriority w:val="99"/>
    <w:semiHidden/>
    <w:unhideWhenUsed/>
    <w:rsid w:val="002E2ABA"/>
  </w:style>
  <w:style w:type="numbering" w:customStyle="1" w:styleId="WW8Num361">
    <w:name w:val="WW8Num361"/>
    <w:basedOn w:val="a4"/>
    <w:rsid w:val="002E2ABA"/>
  </w:style>
  <w:style w:type="table" w:customStyle="1" w:styleId="351">
    <w:name w:val="Сетка таблицы3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1">
    <w:name w:val="Сетка таблицы10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1">
    <w:name w:val="WW8Num3141"/>
    <w:basedOn w:val="a4"/>
    <w:rsid w:val="002E2ABA"/>
  </w:style>
  <w:style w:type="numbering" w:customStyle="1" w:styleId="WW8Num3241">
    <w:name w:val="WW8Num3241"/>
    <w:basedOn w:val="a4"/>
    <w:rsid w:val="002E2ABA"/>
  </w:style>
  <w:style w:type="table" w:customStyle="1" w:styleId="TableStyle051">
    <w:name w:val="TableStyle0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1">
    <w:name w:val="Сетка таблицы4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1">
    <w:name w:val="Нет списка141"/>
    <w:next w:val="a4"/>
    <w:uiPriority w:val="99"/>
    <w:semiHidden/>
    <w:unhideWhenUsed/>
    <w:rsid w:val="002E2ABA"/>
  </w:style>
  <w:style w:type="numbering" w:customStyle="1" w:styleId="11311">
    <w:name w:val="Нет списка1131"/>
    <w:next w:val="a4"/>
    <w:uiPriority w:val="99"/>
    <w:semiHidden/>
    <w:unhideWhenUsed/>
    <w:rsid w:val="002E2ABA"/>
  </w:style>
  <w:style w:type="numbering" w:customStyle="1" w:styleId="WW8Num3331">
    <w:name w:val="WW8Num3331"/>
    <w:basedOn w:val="a4"/>
    <w:rsid w:val="002E2ABA"/>
  </w:style>
  <w:style w:type="table" w:customStyle="1" w:styleId="3141">
    <w:name w:val="Сетка таблицы3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1">
    <w:name w:val="Сетка таблицы6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1">
    <w:name w:val="WW8Num31131"/>
    <w:basedOn w:val="a4"/>
    <w:rsid w:val="002E2ABA"/>
  </w:style>
  <w:style w:type="numbering" w:customStyle="1" w:styleId="WW8Num32131">
    <w:name w:val="WW8Num32131"/>
    <w:basedOn w:val="a4"/>
    <w:rsid w:val="002E2ABA"/>
  </w:style>
  <w:style w:type="table" w:customStyle="1" w:styleId="TableStyle0141">
    <w:name w:val="TableStyle0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1">
    <w:name w:val="Сетка таблицы4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4"/>
    <w:uiPriority w:val="99"/>
    <w:semiHidden/>
    <w:unhideWhenUsed/>
    <w:rsid w:val="002E2ABA"/>
  </w:style>
  <w:style w:type="numbering" w:customStyle="1" w:styleId="12210">
    <w:name w:val="Нет списка1221"/>
    <w:next w:val="a4"/>
    <w:uiPriority w:val="99"/>
    <w:semiHidden/>
    <w:unhideWhenUsed/>
    <w:rsid w:val="002E2ABA"/>
  </w:style>
  <w:style w:type="table" w:customStyle="1" w:styleId="3231">
    <w:name w:val="Сетка таблицы3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1">
    <w:name w:val="WW8Num31221"/>
    <w:basedOn w:val="a4"/>
    <w:rsid w:val="002E2ABA"/>
  </w:style>
  <w:style w:type="numbering" w:customStyle="1" w:styleId="WW8Num32221">
    <w:name w:val="WW8Num32221"/>
    <w:basedOn w:val="a4"/>
    <w:rsid w:val="002E2ABA"/>
  </w:style>
  <w:style w:type="table" w:customStyle="1" w:styleId="TableStyle0231">
    <w:name w:val="TableStyle02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1">
    <w:name w:val="Сетка таблицы4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
    <w:name w:val="Нет списка11131"/>
    <w:next w:val="a4"/>
    <w:uiPriority w:val="99"/>
    <w:semiHidden/>
    <w:unhideWhenUsed/>
    <w:rsid w:val="002E2ABA"/>
  </w:style>
  <w:style w:type="numbering" w:customStyle="1" w:styleId="111121">
    <w:name w:val="Нет списка111121"/>
    <w:next w:val="a4"/>
    <w:uiPriority w:val="99"/>
    <w:semiHidden/>
    <w:unhideWhenUsed/>
    <w:rsid w:val="002E2ABA"/>
  </w:style>
  <w:style w:type="table" w:customStyle="1" w:styleId="31131">
    <w:name w:val="Сетка таблицы3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1">
    <w:name w:val="Сетка таблицы6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етка таблицы11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1">
    <w:name w:val="WW8Num311121"/>
    <w:basedOn w:val="a4"/>
    <w:rsid w:val="002E2ABA"/>
  </w:style>
  <w:style w:type="numbering" w:customStyle="1" w:styleId="WW8Num321121">
    <w:name w:val="WW8Num321121"/>
    <w:basedOn w:val="a4"/>
    <w:rsid w:val="002E2ABA"/>
  </w:style>
  <w:style w:type="table" w:customStyle="1" w:styleId="TableStyle01131">
    <w:name w:val="TableStyle0113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1">
    <w:name w:val="Сетка таблицы4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6">
    <w:name w:val="Нет списка61"/>
    <w:next w:val="a4"/>
    <w:uiPriority w:val="99"/>
    <w:semiHidden/>
    <w:unhideWhenUsed/>
    <w:rsid w:val="002E2ABA"/>
  </w:style>
  <w:style w:type="numbering" w:customStyle="1" w:styleId="WW8Num371">
    <w:name w:val="WW8Num371"/>
    <w:basedOn w:val="a4"/>
    <w:rsid w:val="002E2ABA"/>
  </w:style>
  <w:style w:type="table" w:customStyle="1" w:styleId="361">
    <w:name w:val="Сетка таблицы3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10">
    <w:name w:val="Сетка таблицы16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1">
    <w:name w:val="WW8Num3151"/>
    <w:basedOn w:val="a4"/>
    <w:rsid w:val="002E2ABA"/>
  </w:style>
  <w:style w:type="numbering" w:customStyle="1" w:styleId="WW8Num3251">
    <w:name w:val="WW8Num3251"/>
    <w:basedOn w:val="a4"/>
    <w:rsid w:val="002E2ABA"/>
  </w:style>
  <w:style w:type="table" w:customStyle="1" w:styleId="TableStyle061">
    <w:name w:val="TableStyle06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1">
    <w:name w:val="Сетка таблицы4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4"/>
    <w:uiPriority w:val="99"/>
    <w:semiHidden/>
    <w:unhideWhenUsed/>
    <w:rsid w:val="002E2ABA"/>
  </w:style>
  <w:style w:type="numbering" w:customStyle="1" w:styleId="11410">
    <w:name w:val="Нет списка1141"/>
    <w:next w:val="a4"/>
    <w:uiPriority w:val="99"/>
    <w:semiHidden/>
    <w:unhideWhenUsed/>
    <w:rsid w:val="002E2ABA"/>
  </w:style>
  <w:style w:type="numbering" w:customStyle="1" w:styleId="WW8Num3341">
    <w:name w:val="WW8Num3341"/>
    <w:basedOn w:val="a4"/>
    <w:rsid w:val="002E2ABA"/>
  </w:style>
  <w:style w:type="table" w:customStyle="1" w:styleId="3151">
    <w:name w:val="Сетка таблицы3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1">
    <w:name w:val="Сетка таблицы6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1">
    <w:name w:val="WW8Num31141"/>
    <w:basedOn w:val="a4"/>
    <w:rsid w:val="002E2ABA"/>
  </w:style>
  <w:style w:type="numbering" w:customStyle="1" w:styleId="WW8Num32141">
    <w:name w:val="WW8Num32141"/>
    <w:basedOn w:val="a4"/>
    <w:rsid w:val="002E2ABA"/>
  </w:style>
  <w:style w:type="table" w:customStyle="1" w:styleId="TableStyle0151">
    <w:name w:val="TableStyle015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1">
    <w:name w:val="Сетка таблицы4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4"/>
    <w:uiPriority w:val="99"/>
    <w:semiHidden/>
    <w:unhideWhenUsed/>
    <w:rsid w:val="002E2ABA"/>
  </w:style>
  <w:style w:type="numbering" w:customStyle="1" w:styleId="12310">
    <w:name w:val="Нет списка1231"/>
    <w:next w:val="a4"/>
    <w:uiPriority w:val="99"/>
    <w:semiHidden/>
    <w:unhideWhenUsed/>
    <w:rsid w:val="002E2ABA"/>
  </w:style>
  <w:style w:type="table" w:customStyle="1" w:styleId="3241">
    <w:name w:val="Сетка таблицы3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1">
    <w:name w:val="Сетка таблицы7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1">
    <w:name w:val="WW8Num31231"/>
    <w:basedOn w:val="a4"/>
    <w:rsid w:val="002E2ABA"/>
  </w:style>
  <w:style w:type="numbering" w:customStyle="1" w:styleId="WW8Num32231">
    <w:name w:val="WW8Num32231"/>
    <w:basedOn w:val="a4"/>
    <w:rsid w:val="002E2ABA"/>
  </w:style>
  <w:style w:type="table" w:customStyle="1" w:styleId="TableStyle0241">
    <w:name w:val="TableStyle02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1">
    <w:name w:val="Сетка таблицы4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4"/>
    <w:uiPriority w:val="99"/>
    <w:semiHidden/>
    <w:unhideWhenUsed/>
    <w:rsid w:val="002E2ABA"/>
  </w:style>
  <w:style w:type="numbering" w:customStyle="1" w:styleId="111131">
    <w:name w:val="Нет списка111131"/>
    <w:next w:val="a4"/>
    <w:uiPriority w:val="99"/>
    <w:semiHidden/>
    <w:unhideWhenUsed/>
    <w:rsid w:val="002E2ABA"/>
  </w:style>
  <w:style w:type="table" w:customStyle="1" w:styleId="31141">
    <w:name w:val="Сетка таблицы3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1">
    <w:name w:val="Сетка таблицы6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0">
    <w:name w:val="Сетка таблицы11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1">
    <w:name w:val="WW8Num311131"/>
    <w:basedOn w:val="a4"/>
    <w:rsid w:val="002E2ABA"/>
  </w:style>
  <w:style w:type="numbering" w:customStyle="1" w:styleId="WW8Num321131">
    <w:name w:val="WW8Num321131"/>
    <w:basedOn w:val="a4"/>
    <w:rsid w:val="002E2ABA"/>
  </w:style>
  <w:style w:type="table" w:customStyle="1" w:styleId="TableStyle01141">
    <w:name w:val="TableStyle01141"/>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1">
    <w:name w:val="Сетка таблицы4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4"/>
    <w:uiPriority w:val="99"/>
    <w:semiHidden/>
    <w:unhideWhenUsed/>
    <w:rsid w:val="002E2ABA"/>
  </w:style>
  <w:style w:type="numbering" w:customStyle="1" w:styleId="172">
    <w:name w:val="Нет списка17"/>
    <w:next w:val="a4"/>
    <w:uiPriority w:val="99"/>
    <w:semiHidden/>
    <w:unhideWhenUsed/>
    <w:rsid w:val="002E2ABA"/>
  </w:style>
  <w:style w:type="numbering" w:customStyle="1" w:styleId="WW8Num39">
    <w:name w:val="WW8Num39"/>
    <w:basedOn w:val="a4"/>
    <w:rsid w:val="002E2ABA"/>
  </w:style>
  <w:style w:type="table" w:customStyle="1" w:styleId="38">
    <w:name w:val="Сетка таблицы38"/>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3"/>
    <w:next w:val="a7"/>
    <w:uiPriority w:val="9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7">
    <w:name w:val="WW8Num317"/>
    <w:basedOn w:val="a4"/>
    <w:rsid w:val="002E2ABA"/>
  </w:style>
  <w:style w:type="numbering" w:customStyle="1" w:styleId="WW8Num327">
    <w:name w:val="WW8Num327"/>
    <w:basedOn w:val="a4"/>
    <w:rsid w:val="002E2ABA"/>
  </w:style>
  <w:style w:type="table" w:customStyle="1" w:styleId="TableStyle08">
    <w:name w:val="TableStyle08"/>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8">
    <w:name w:val="Сетка таблицы4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4"/>
    <w:uiPriority w:val="99"/>
    <w:semiHidden/>
    <w:unhideWhenUsed/>
    <w:rsid w:val="002E2ABA"/>
  </w:style>
  <w:style w:type="numbering" w:customStyle="1" w:styleId="1116">
    <w:name w:val="Нет списка1116"/>
    <w:next w:val="a4"/>
    <w:uiPriority w:val="99"/>
    <w:semiHidden/>
    <w:unhideWhenUsed/>
    <w:rsid w:val="002E2ABA"/>
  </w:style>
  <w:style w:type="numbering" w:customStyle="1" w:styleId="WW8Num336">
    <w:name w:val="WW8Num336"/>
    <w:basedOn w:val="a4"/>
    <w:rsid w:val="002E2ABA"/>
  </w:style>
  <w:style w:type="table" w:customStyle="1" w:styleId="3170">
    <w:name w:val="Сетка таблицы3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0">
    <w:name w:val="Сетка таблицы2117"/>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6">
    <w:name w:val="WW8Num3116"/>
    <w:basedOn w:val="a4"/>
    <w:rsid w:val="002E2ABA"/>
  </w:style>
  <w:style w:type="numbering" w:customStyle="1" w:styleId="WW8Num3216">
    <w:name w:val="WW8Num3216"/>
    <w:basedOn w:val="a4"/>
    <w:rsid w:val="002E2ABA"/>
  </w:style>
  <w:style w:type="table" w:customStyle="1" w:styleId="TableStyle017">
    <w:name w:val="TableStyle017"/>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70">
    <w:name w:val="Сетка таблицы4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0">
    <w:name w:val="Сетка таблицы517"/>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
    <w:next w:val="a4"/>
    <w:uiPriority w:val="99"/>
    <w:semiHidden/>
    <w:unhideWhenUsed/>
    <w:rsid w:val="002E2ABA"/>
  </w:style>
  <w:style w:type="numbering" w:customStyle="1" w:styleId="1250">
    <w:name w:val="Нет списка125"/>
    <w:next w:val="a4"/>
    <w:uiPriority w:val="99"/>
    <w:semiHidden/>
    <w:unhideWhenUsed/>
    <w:rsid w:val="002E2ABA"/>
  </w:style>
  <w:style w:type="numbering" w:customStyle="1" w:styleId="WW8Num344">
    <w:name w:val="WW8Num344"/>
    <w:basedOn w:val="a4"/>
    <w:rsid w:val="002E2ABA"/>
  </w:style>
  <w:style w:type="table" w:customStyle="1" w:styleId="326">
    <w:name w:val="Сетка таблицы3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5">
    <w:name w:val="WW8Num3125"/>
    <w:basedOn w:val="a4"/>
    <w:rsid w:val="002E2ABA"/>
  </w:style>
  <w:style w:type="numbering" w:customStyle="1" w:styleId="WW8Num3225">
    <w:name w:val="WW8Num3225"/>
    <w:basedOn w:val="a4"/>
    <w:rsid w:val="002E2ABA"/>
  </w:style>
  <w:style w:type="table" w:customStyle="1" w:styleId="TableStyle026">
    <w:name w:val="TableStyle02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6">
    <w:name w:val="Сетка таблицы4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5">
    <w:name w:val="Нет списка11115"/>
    <w:next w:val="a4"/>
    <w:uiPriority w:val="99"/>
    <w:semiHidden/>
    <w:unhideWhenUsed/>
    <w:rsid w:val="002E2ABA"/>
  </w:style>
  <w:style w:type="numbering" w:customStyle="1" w:styleId="111113">
    <w:name w:val="Нет списка111113"/>
    <w:next w:val="a4"/>
    <w:uiPriority w:val="99"/>
    <w:semiHidden/>
    <w:unhideWhenUsed/>
    <w:rsid w:val="002E2ABA"/>
  </w:style>
  <w:style w:type="numbering" w:customStyle="1" w:styleId="WW8Num3313">
    <w:name w:val="WW8Num3313"/>
    <w:basedOn w:val="a4"/>
    <w:rsid w:val="002E2ABA"/>
  </w:style>
  <w:style w:type="table" w:customStyle="1" w:styleId="3116">
    <w:name w:val="Сетка таблицы3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60">
    <w:name w:val="Сетка таблицы6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0">
    <w:name w:val="Сетка таблицы11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5">
    <w:name w:val="WW8Num31115"/>
    <w:basedOn w:val="a4"/>
    <w:rsid w:val="002E2ABA"/>
  </w:style>
  <w:style w:type="numbering" w:customStyle="1" w:styleId="WW8Num32115">
    <w:name w:val="WW8Num32115"/>
    <w:basedOn w:val="a4"/>
    <w:rsid w:val="002E2ABA"/>
  </w:style>
  <w:style w:type="table" w:customStyle="1" w:styleId="TableStyle0116">
    <w:name w:val="TableStyle0116"/>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6">
    <w:name w:val="Сетка таблицы4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
    <w:name w:val="Нет списка32"/>
    <w:next w:val="a4"/>
    <w:uiPriority w:val="99"/>
    <w:semiHidden/>
    <w:unhideWhenUsed/>
    <w:rsid w:val="002E2ABA"/>
  </w:style>
  <w:style w:type="numbering" w:customStyle="1" w:styleId="WW8Num352">
    <w:name w:val="WW8Num352"/>
    <w:basedOn w:val="a4"/>
    <w:rsid w:val="002E2ABA"/>
  </w:style>
  <w:style w:type="table" w:customStyle="1" w:styleId="332">
    <w:name w:val="Сетка таблицы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20">
    <w:name w:val="Сетка таблицы8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32">
    <w:name w:val="WW8Num3132"/>
    <w:basedOn w:val="a4"/>
    <w:rsid w:val="002E2ABA"/>
  </w:style>
  <w:style w:type="numbering" w:customStyle="1" w:styleId="WW8Num3232">
    <w:name w:val="WW8Num3232"/>
    <w:basedOn w:val="a4"/>
    <w:rsid w:val="002E2ABA"/>
  </w:style>
  <w:style w:type="table" w:customStyle="1" w:styleId="TableStyle032">
    <w:name w:val="TableStyle0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32">
    <w:name w:val="Сетка таблицы4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4"/>
    <w:uiPriority w:val="99"/>
    <w:semiHidden/>
    <w:unhideWhenUsed/>
    <w:rsid w:val="002E2ABA"/>
  </w:style>
  <w:style w:type="numbering" w:customStyle="1" w:styleId="1122">
    <w:name w:val="Нет списка1122"/>
    <w:next w:val="a4"/>
    <w:uiPriority w:val="99"/>
    <w:semiHidden/>
    <w:unhideWhenUsed/>
    <w:rsid w:val="002E2ABA"/>
  </w:style>
  <w:style w:type="numbering" w:customStyle="1" w:styleId="WW8Num3322">
    <w:name w:val="WW8Num3322"/>
    <w:basedOn w:val="a4"/>
    <w:rsid w:val="002E2ABA"/>
  </w:style>
  <w:style w:type="table" w:customStyle="1" w:styleId="3122">
    <w:name w:val="Сетка таблицы3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22">
    <w:name w:val="WW8Num31122"/>
    <w:basedOn w:val="a4"/>
    <w:rsid w:val="002E2ABA"/>
  </w:style>
  <w:style w:type="numbering" w:customStyle="1" w:styleId="WW8Num32122">
    <w:name w:val="WW8Num32122"/>
    <w:basedOn w:val="a4"/>
    <w:rsid w:val="002E2ABA"/>
  </w:style>
  <w:style w:type="table" w:customStyle="1" w:styleId="TableStyle0122">
    <w:name w:val="TableStyle012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22">
    <w:name w:val="Сетка таблицы4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7">
    <w:name w:val="Нет списка212"/>
    <w:next w:val="a4"/>
    <w:uiPriority w:val="99"/>
    <w:semiHidden/>
    <w:unhideWhenUsed/>
    <w:rsid w:val="002E2ABA"/>
  </w:style>
  <w:style w:type="numbering" w:customStyle="1" w:styleId="1212">
    <w:name w:val="Нет списка1212"/>
    <w:next w:val="a4"/>
    <w:uiPriority w:val="99"/>
    <w:semiHidden/>
    <w:unhideWhenUsed/>
    <w:rsid w:val="002E2ABA"/>
  </w:style>
  <w:style w:type="numbering" w:customStyle="1" w:styleId="WW8Num3412">
    <w:name w:val="WW8Num3412"/>
    <w:basedOn w:val="a4"/>
    <w:rsid w:val="002E2ABA"/>
    <w:pPr>
      <w:numPr>
        <w:numId w:val="2"/>
      </w:numPr>
    </w:pPr>
  </w:style>
  <w:style w:type="table" w:customStyle="1" w:styleId="3212">
    <w:name w:val="Сетка таблицы3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12">
    <w:name w:val="Сетка таблицы7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12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12">
    <w:name w:val="WW8Num31212"/>
    <w:basedOn w:val="a4"/>
    <w:rsid w:val="002E2ABA"/>
  </w:style>
  <w:style w:type="numbering" w:customStyle="1" w:styleId="WW8Num32212">
    <w:name w:val="WW8Num32212"/>
    <w:basedOn w:val="a4"/>
    <w:rsid w:val="002E2ABA"/>
  </w:style>
  <w:style w:type="table" w:customStyle="1" w:styleId="TableStyle0212">
    <w:name w:val="TableStyle02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12">
    <w:name w:val="Сетка таблицы4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4"/>
    <w:uiPriority w:val="99"/>
    <w:semiHidden/>
    <w:unhideWhenUsed/>
    <w:rsid w:val="002E2ABA"/>
  </w:style>
  <w:style w:type="numbering" w:customStyle="1" w:styleId="1111112">
    <w:name w:val="Нет списка1111112"/>
    <w:next w:val="a4"/>
    <w:uiPriority w:val="99"/>
    <w:semiHidden/>
    <w:unhideWhenUsed/>
    <w:rsid w:val="002E2ABA"/>
  </w:style>
  <w:style w:type="numbering" w:customStyle="1" w:styleId="WW8Num33112">
    <w:name w:val="WW8Num33112"/>
    <w:basedOn w:val="a4"/>
    <w:rsid w:val="002E2ABA"/>
    <w:pPr>
      <w:numPr>
        <w:numId w:val="1"/>
      </w:numPr>
    </w:pPr>
  </w:style>
  <w:style w:type="table" w:customStyle="1" w:styleId="31112">
    <w:name w:val="Сетка таблицы3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2">
    <w:name w:val="Сетка таблицы6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12">
    <w:name w:val="WW8Num311112"/>
    <w:basedOn w:val="a4"/>
    <w:rsid w:val="002E2ABA"/>
  </w:style>
  <w:style w:type="numbering" w:customStyle="1" w:styleId="WW8Num321112">
    <w:name w:val="WW8Num321112"/>
    <w:basedOn w:val="a4"/>
    <w:rsid w:val="002E2ABA"/>
  </w:style>
  <w:style w:type="table" w:customStyle="1" w:styleId="TableStyle01112">
    <w:name w:val="TableStyle0111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12">
    <w:name w:val="Сетка таблицы4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7">
    <w:name w:val="Нет списка42"/>
    <w:next w:val="a4"/>
    <w:uiPriority w:val="99"/>
    <w:semiHidden/>
    <w:unhideWhenUsed/>
    <w:rsid w:val="002E2ABA"/>
  </w:style>
  <w:style w:type="table" w:customStyle="1" w:styleId="920">
    <w:name w:val="Сетка таблицы92"/>
    <w:basedOn w:val="a3"/>
    <w:next w:val="a7"/>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42">
    <w:name w:val="Сетка таблицы214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42">
    <w:name w:val="Сетка таблицы4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2">
    <w:name w:val="Сетка таблицы6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32">
    <w:name w:val="TableStyle013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32">
    <w:name w:val="Сетка таблицы4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2">
    <w:name w:val="Сетка таблицы7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22">
    <w:name w:val="TableStyle02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222">
    <w:name w:val="Сетка таблицы4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22">
    <w:name w:val="Сетка таблицы6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3"/>
    <w:uiPriority w:val="59"/>
    <w:rsid w:val="002E2ABA"/>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0">
    <w:name w:val="Сетка таблицы11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basedOn w:val="a3"/>
    <w:uiPriority w:val="59"/>
    <w:rsid w:val="002E2AB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22">
    <w:name w:val="TableStyle01122"/>
    <w:rsid w:val="002E2ABA"/>
    <w:pPr>
      <w:spacing w:after="0" w:line="240" w:lineRule="auto"/>
    </w:pPr>
    <w:rPr>
      <w:rFonts w:ascii="Arial" w:eastAsia="Times New Roman" w:hAnsi="Arial" w:cs="Times New Roman"/>
      <w:sz w:val="16"/>
    </w:rPr>
    <w:tblPr>
      <w:tblCellMar>
        <w:top w:w="0" w:type="dxa"/>
        <w:left w:w="0" w:type="dxa"/>
        <w:bottom w:w="0" w:type="dxa"/>
        <w:right w:w="0" w:type="dxa"/>
      </w:tblCellMar>
    </w:tblPr>
  </w:style>
  <w:style w:type="table" w:customStyle="1" w:styleId="41122">
    <w:name w:val="Сетка таблицы4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basedOn w:val="a3"/>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422">
    <w:name w:val="WW8Num3422"/>
    <w:rsid w:val="002E2ABA"/>
    <w:pPr>
      <w:numPr>
        <w:numId w:val="4"/>
      </w:numPr>
    </w:pPr>
  </w:style>
  <w:style w:type="numbering" w:customStyle="1" w:styleId="520">
    <w:name w:val="Нет списка52"/>
    <w:next w:val="a4"/>
    <w:uiPriority w:val="99"/>
    <w:semiHidden/>
    <w:unhideWhenUsed/>
    <w:rsid w:val="002E2ABA"/>
  </w:style>
  <w:style w:type="numbering" w:customStyle="1" w:styleId="WW8Num362">
    <w:name w:val="WW8Num362"/>
    <w:basedOn w:val="a4"/>
    <w:rsid w:val="002E2ABA"/>
  </w:style>
  <w:style w:type="table" w:customStyle="1" w:styleId="352">
    <w:name w:val="Сетка таблицы3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2">
    <w:name w:val="Сетка таблицы10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42">
    <w:name w:val="WW8Num3142"/>
    <w:basedOn w:val="a4"/>
    <w:rsid w:val="002E2ABA"/>
  </w:style>
  <w:style w:type="numbering" w:customStyle="1" w:styleId="WW8Num3242">
    <w:name w:val="WW8Num3242"/>
    <w:basedOn w:val="a4"/>
    <w:rsid w:val="002E2ABA"/>
  </w:style>
  <w:style w:type="table" w:customStyle="1" w:styleId="TableStyle052">
    <w:name w:val="TableStyle0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52">
    <w:name w:val="Сетка таблицы4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1">
    <w:name w:val="Нет списка142"/>
    <w:next w:val="a4"/>
    <w:uiPriority w:val="99"/>
    <w:semiHidden/>
    <w:unhideWhenUsed/>
    <w:rsid w:val="002E2ABA"/>
  </w:style>
  <w:style w:type="numbering" w:customStyle="1" w:styleId="11320">
    <w:name w:val="Нет списка1132"/>
    <w:next w:val="a4"/>
    <w:uiPriority w:val="99"/>
    <w:semiHidden/>
    <w:unhideWhenUsed/>
    <w:rsid w:val="002E2ABA"/>
  </w:style>
  <w:style w:type="numbering" w:customStyle="1" w:styleId="WW8Num3332">
    <w:name w:val="WW8Num3332"/>
    <w:basedOn w:val="a4"/>
    <w:rsid w:val="002E2ABA"/>
  </w:style>
  <w:style w:type="table" w:customStyle="1" w:styleId="3142">
    <w:name w:val="Сетка таблицы3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2">
    <w:name w:val="Сетка таблицы6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32">
    <w:name w:val="WW8Num31132"/>
    <w:basedOn w:val="a4"/>
    <w:rsid w:val="002E2ABA"/>
  </w:style>
  <w:style w:type="numbering" w:customStyle="1" w:styleId="WW8Num32132">
    <w:name w:val="WW8Num32132"/>
    <w:basedOn w:val="a4"/>
    <w:rsid w:val="002E2ABA"/>
  </w:style>
  <w:style w:type="table" w:customStyle="1" w:styleId="TableStyle0142">
    <w:name w:val="TableStyle0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42">
    <w:name w:val="Сетка таблицы4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4"/>
    <w:uiPriority w:val="99"/>
    <w:semiHidden/>
    <w:unhideWhenUsed/>
    <w:rsid w:val="002E2ABA"/>
  </w:style>
  <w:style w:type="numbering" w:customStyle="1" w:styleId="12220">
    <w:name w:val="Нет списка1222"/>
    <w:next w:val="a4"/>
    <w:uiPriority w:val="99"/>
    <w:semiHidden/>
    <w:unhideWhenUsed/>
    <w:rsid w:val="002E2ABA"/>
  </w:style>
  <w:style w:type="table" w:customStyle="1" w:styleId="3232">
    <w:name w:val="Сетка таблицы3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2">
    <w:name w:val="Сетка таблицы7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22">
    <w:name w:val="WW8Num31222"/>
    <w:basedOn w:val="a4"/>
    <w:rsid w:val="002E2ABA"/>
  </w:style>
  <w:style w:type="numbering" w:customStyle="1" w:styleId="WW8Num32222">
    <w:name w:val="WW8Num32222"/>
    <w:basedOn w:val="a4"/>
    <w:rsid w:val="002E2ABA"/>
  </w:style>
  <w:style w:type="table" w:customStyle="1" w:styleId="TableStyle0232">
    <w:name w:val="TableStyle02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32">
    <w:name w:val="Сетка таблицы4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
    <w:name w:val="Нет списка11132"/>
    <w:next w:val="a4"/>
    <w:uiPriority w:val="99"/>
    <w:semiHidden/>
    <w:unhideWhenUsed/>
    <w:rsid w:val="002E2ABA"/>
  </w:style>
  <w:style w:type="numbering" w:customStyle="1" w:styleId="111122">
    <w:name w:val="Нет списка111122"/>
    <w:next w:val="a4"/>
    <w:uiPriority w:val="99"/>
    <w:semiHidden/>
    <w:unhideWhenUsed/>
    <w:rsid w:val="002E2ABA"/>
  </w:style>
  <w:style w:type="table" w:customStyle="1" w:styleId="31132">
    <w:name w:val="Сетка таблицы3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32">
    <w:name w:val="Сетка таблицы6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0">
    <w:name w:val="Сетка таблицы11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22">
    <w:name w:val="WW8Num311122"/>
    <w:basedOn w:val="a4"/>
    <w:rsid w:val="002E2ABA"/>
  </w:style>
  <w:style w:type="numbering" w:customStyle="1" w:styleId="WW8Num321122">
    <w:name w:val="WW8Num321122"/>
    <w:basedOn w:val="a4"/>
    <w:rsid w:val="002E2ABA"/>
  </w:style>
  <w:style w:type="table" w:customStyle="1" w:styleId="TableStyle01132">
    <w:name w:val="TableStyle0113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32">
    <w:name w:val="Сетка таблицы4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4"/>
    <w:uiPriority w:val="99"/>
    <w:semiHidden/>
    <w:unhideWhenUsed/>
    <w:rsid w:val="002E2ABA"/>
  </w:style>
  <w:style w:type="numbering" w:customStyle="1" w:styleId="WW8Num372">
    <w:name w:val="WW8Num372"/>
    <w:basedOn w:val="a4"/>
    <w:rsid w:val="002E2ABA"/>
  </w:style>
  <w:style w:type="table" w:customStyle="1" w:styleId="362">
    <w:name w:val="Сетка таблицы3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2">
    <w:name w:val="Сетка таблицы16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52">
    <w:name w:val="WW8Num3152"/>
    <w:basedOn w:val="a4"/>
    <w:rsid w:val="002E2ABA"/>
  </w:style>
  <w:style w:type="numbering" w:customStyle="1" w:styleId="WW8Num3252">
    <w:name w:val="WW8Num3252"/>
    <w:basedOn w:val="a4"/>
    <w:rsid w:val="002E2ABA"/>
  </w:style>
  <w:style w:type="table" w:customStyle="1" w:styleId="TableStyle062">
    <w:name w:val="TableStyle06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62">
    <w:name w:val="Сетка таблицы4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4"/>
    <w:uiPriority w:val="99"/>
    <w:semiHidden/>
    <w:unhideWhenUsed/>
    <w:rsid w:val="002E2ABA"/>
  </w:style>
  <w:style w:type="numbering" w:customStyle="1" w:styleId="11420">
    <w:name w:val="Нет списка1142"/>
    <w:next w:val="a4"/>
    <w:uiPriority w:val="99"/>
    <w:semiHidden/>
    <w:unhideWhenUsed/>
    <w:rsid w:val="002E2ABA"/>
  </w:style>
  <w:style w:type="numbering" w:customStyle="1" w:styleId="WW8Num3342">
    <w:name w:val="WW8Num3342"/>
    <w:basedOn w:val="a4"/>
    <w:rsid w:val="002E2ABA"/>
  </w:style>
  <w:style w:type="table" w:customStyle="1" w:styleId="3152">
    <w:name w:val="Сетка таблицы3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2">
    <w:name w:val="Сетка таблицы6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42">
    <w:name w:val="WW8Num31142"/>
    <w:basedOn w:val="a4"/>
    <w:rsid w:val="002E2ABA"/>
  </w:style>
  <w:style w:type="numbering" w:customStyle="1" w:styleId="WW8Num32142">
    <w:name w:val="WW8Num32142"/>
    <w:basedOn w:val="a4"/>
    <w:rsid w:val="002E2ABA"/>
  </w:style>
  <w:style w:type="table" w:customStyle="1" w:styleId="TableStyle0152">
    <w:name w:val="TableStyle015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52">
    <w:name w:val="Сетка таблицы4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Нет списка232"/>
    <w:next w:val="a4"/>
    <w:uiPriority w:val="99"/>
    <w:semiHidden/>
    <w:unhideWhenUsed/>
    <w:rsid w:val="002E2ABA"/>
  </w:style>
  <w:style w:type="numbering" w:customStyle="1" w:styleId="12320">
    <w:name w:val="Нет списка1232"/>
    <w:next w:val="a4"/>
    <w:uiPriority w:val="99"/>
    <w:semiHidden/>
    <w:unhideWhenUsed/>
    <w:rsid w:val="002E2ABA"/>
  </w:style>
  <w:style w:type="table" w:customStyle="1" w:styleId="3242">
    <w:name w:val="Сетка таблицы3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42">
    <w:name w:val="Сетка таблицы7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232">
    <w:name w:val="WW8Num31232"/>
    <w:basedOn w:val="a4"/>
    <w:rsid w:val="002E2ABA"/>
  </w:style>
  <w:style w:type="numbering" w:customStyle="1" w:styleId="WW8Num32232">
    <w:name w:val="WW8Num32232"/>
    <w:basedOn w:val="a4"/>
    <w:rsid w:val="002E2ABA"/>
  </w:style>
  <w:style w:type="table" w:customStyle="1" w:styleId="TableStyle0242">
    <w:name w:val="TableStyle02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242">
    <w:name w:val="Сетка таблицы4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
    <w:name w:val="Нет списка11142"/>
    <w:next w:val="a4"/>
    <w:uiPriority w:val="99"/>
    <w:semiHidden/>
    <w:unhideWhenUsed/>
    <w:rsid w:val="002E2ABA"/>
  </w:style>
  <w:style w:type="numbering" w:customStyle="1" w:styleId="111132">
    <w:name w:val="Нет списка111132"/>
    <w:next w:val="a4"/>
    <w:uiPriority w:val="99"/>
    <w:semiHidden/>
    <w:unhideWhenUsed/>
    <w:rsid w:val="002E2ABA"/>
  </w:style>
  <w:style w:type="table" w:customStyle="1" w:styleId="31142">
    <w:name w:val="Сетка таблицы3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42">
    <w:name w:val="Сетка таблицы6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basedOn w:val="a3"/>
    <w:next w:val="a7"/>
    <w:uiPriority w:val="59"/>
    <w:rsid w:val="002E2ABA"/>
    <w:pPr>
      <w:spacing w:after="0" w:line="240" w:lineRule="auto"/>
    </w:pPr>
    <w:rPr>
      <w:rFonts w:ascii="Calibri" w:eastAsia="Calibri" w:hAnsi="Calibri" w:cs="Times New Roman"/>
      <w:sz w:val="20"/>
      <w:szCs w:val="20"/>
      <w:lang w:val="en-US"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0">
    <w:name w:val="Сетка таблицы11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basedOn w:val="a3"/>
    <w:next w:val="a7"/>
    <w:uiPriority w:val="59"/>
    <w:rsid w:val="002E2AB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311132">
    <w:name w:val="WW8Num311132"/>
    <w:basedOn w:val="a4"/>
    <w:rsid w:val="002E2ABA"/>
  </w:style>
  <w:style w:type="numbering" w:customStyle="1" w:styleId="WW8Num321132">
    <w:name w:val="WW8Num321132"/>
    <w:basedOn w:val="a4"/>
    <w:rsid w:val="002E2ABA"/>
  </w:style>
  <w:style w:type="table" w:customStyle="1" w:styleId="TableStyle01142">
    <w:name w:val="TableStyle01142"/>
    <w:rsid w:val="002E2AB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table" w:customStyle="1" w:styleId="41142">
    <w:name w:val="Сетка таблицы4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basedOn w:val="a3"/>
    <w:next w:val="a7"/>
    <w:uiPriority w:val="59"/>
    <w:rsid w:val="002E2A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E2ABA"/>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txt">
    <w:name w:val="txt"/>
    <w:basedOn w:val="a1"/>
    <w:rsid w:val="002E2ABA"/>
    <w:pPr>
      <w:spacing w:before="100" w:beforeAutospacing="1" w:after="100" w:afterAutospacing="1" w:line="240" w:lineRule="auto"/>
    </w:pPr>
    <w:rPr>
      <w:rFonts w:ascii="Arial" w:eastAsia="Arial Unicode MS" w:hAnsi="Arial" w:cs="Arial"/>
      <w:color w:val="000000"/>
      <w:sz w:val="14"/>
      <w:szCs w:val="14"/>
      <w:lang w:eastAsia="ru-RU"/>
    </w:rPr>
  </w:style>
  <w:style w:type="paragraph" w:styleId="aff4">
    <w:name w:val="Revision"/>
    <w:hidden/>
    <w:uiPriority w:val="99"/>
    <w:semiHidden/>
    <w:rsid w:val="002E2ABA"/>
    <w:pPr>
      <w:spacing w:after="0" w:line="240" w:lineRule="auto"/>
    </w:pPr>
    <w:rPr>
      <w:rFonts w:ascii="Calibri" w:eastAsia="Calibri" w:hAnsi="Calibri" w:cs="Times New Roman"/>
    </w:rPr>
  </w:style>
  <w:style w:type="table" w:customStyle="1" w:styleId="300">
    <w:name w:val="Сетка таблицы30"/>
    <w:basedOn w:val="a3"/>
    <w:next w:val="a7"/>
    <w:uiPriority w:val="59"/>
    <w:rsid w:val="00033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3"/>
    <w:next w:val="a7"/>
    <w:uiPriority w:val="59"/>
    <w:rsid w:val="000331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86399">
      <w:bodyDiv w:val="1"/>
      <w:marLeft w:val="0"/>
      <w:marRight w:val="0"/>
      <w:marTop w:val="0"/>
      <w:marBottom w:val="0"/>
      <w:divBdr>
        <w:top w:val="none" w:sz="0" w:space="0" w:color="auto"/>
        <w:left w:val="none" w:sz="0" w:space="0" w:color="auto"/>
        <w:bottom w:val="none" w:sz="0" w:space="0" w:color="auto"/>
        <w:right w:val="none" w:sz="0" w:space="0" w:color="auto"/>
      </w:divBdr>
    </w:div>
    <w:div w:id="1934436291">
      <w:bodyDiv w:val="1"/>
      <w:marLeft w:val="0"/>
      <w:marRight w:val="0"/>
      <w:marTop w:val="0"/>
      <w:marBottom w:val="0"/>
      <w:divBdr>
        <w:top w:val="none" w:sz="0" w:space="0" w:color="auto"/>
        <w:left w:val="none" w:sz="0" w:space="0" w:color="auto"/>
        <w:bottom w:val="none" w:sz="0" w:space="0" w:color="auto"/>
        <w:right w:val="none" w:sz="0" w:space="0" w:color="auto"/>
      </w:divBdr>
    </w:div>
    <w:div w:id="21391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A6955BDCF92BFE71736D90D156F1E4E28D506FAFABD0DC87FB984A85E91FC3DAA7E3A90ABC3280554266ED9EC4BD8A814C19D04539K0PDI" TargetMode="External"/><Relationship Id="rId18" Type="http://schemas.openxmlformats.org/officeDocument/2006/relationships/hyperlink" Target="consultantplus://offline/ref=81A6955BDCF92BFE71736D90D156F1E4E2825669A9A3D0DC87FB984A85E91FC3DAA7E3A803B03680554266ED9EC4BD8A814C19D04539K0PD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1A6955BDCF92BFE71736D90D156F1E4E2825468ADA3D0DC87FB984A85E91FC3DAA7E3AF02BA3BDF505777B591C6A394845705D247K3PAI" TargetMode="External"/><Relationship Id="rId17" Type="http://schemas.openxmlformats.org/officeDocument/2006/relationships/hyperlink" Target="consultantplus://offline/ref=81A6955BDCF92BFE71736D90D156F1E4E2825669A9A3D0DC87FB984A85E91FC3DAA7E3A803BF3280554266ED9EC4BD8A814C19D04539K0PDI" TargetMode="External"/><Relationship Id="rId25"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consultantplus://offline/ref=81A6955BDCF92BFE71736D90D156F1E4E2825669A9A3D0DC87FB984A85E91FC3DAA7E3A803BD3480554266ED9EC4BD8A814C19D04539K0PDI" TargetMode="External"/><Relationship Id="rId20" Type="http://schemas.openxmlformats.org/officeDocument/2006/relationships/hyperlink" Target="consultantplus://offline/ref=FD6A09CEEF73346E7CD5056A4E5A1E4D083AD7F05CD3CB6ECF3CB6DB72FF8BE2930C50D2C5EEBE3640F6888E75D30D27B055265EBBDEEBB52467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eltorg.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81A6955BDCF92BFE71736D90D156F1E4E2825669A9A3D0DC87FB984A85E91FC3DAA7E3AB03B93882061876E9D793B096815707D75B390C76K4P4I"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docs.cntd.ru/document/901839683" TargetMode="External"/><Relationship Id="rId19" Type="http://schemas.openxmlformats.org/officeDocument/2006/relationships/hyperlink" Target="consultantplus://offline/ref=81A6955BDCF92BFE71736D90D156F1E4E2825468ADA3D0DC87FB984A85E91FC3DAA7E3A805BA3080554266ED9EC4BD8A814C19D04539K0PDI" TargetMode="External"/><Relationship Id="rId4" Type="http://schemas.microsoft.com/office/2007/relationships/stylesWithEffects" Target="stylesWithEffects.xml"/><Relationship Id="rId9" Type="http://schemas.openxmlformats.org/officeDocument/2006/relationships/hyperlink" Target="mailto:blm@esb.mari.ru" TargetMode="External"/><Relationship Id="rId14" Type="http://schemas.openxmlformats.org/officeDocument/2006/relationships/hyperlink" Target="consultantplus://offline/ref=81A6955BDCF92BFE71736D90D156F1E4E28D506FAFABD0DC87FB984A85E91FC3DAA7E3AB02B83480554266ED9EC4BD8A814C19D04539K0PDI"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96236-E67E-47B4-A5BE-FD7E4A98D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60</Pages>
  <Words>23955</Words>
  <Characters>136547</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dc:creator>
  <cp:lastModifiedBy>Кондакова М.Н.</cp:lastModifiedBy>
  <cp:revision>8</cp:revision>
  <cp:lastPrinted>2021-10-13T06:53:00Z</cp:lastPrinted>
  <dcterms:created xsi:type="dcterms:W3CDTF">2021-10-08T11:09:00Z</dcterms:created>
  <dcterms:modified xsi:type="dcterms:W3CDTF">2021-10-13T06:54:00Z</dcterms:modified>
</cp:coreProperties>
</file>