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74A" w:rsidRDefault="00E2774A" w:rsidP="00AF16D8">
      <w:pPr>
        <w:spacing w:line="240" w:lineRule="auto"/>
        <w:ind w:firstLine="0"/>
        <w:rPr>
          <w:szCs w:val="28"/>
        </w:rPr>
      </w:pPr>
      <w:bookmarkStart w:id="0" w:name="_Toc517582289"/>
      <w:bookmarkStart w:id="1" w:name="_Toc517582613"/>
      <w:bookmarkStart w:id="2" w:name="_Toc518119233"/>
      <w:bookmarkStart w:id="3" w:name="_Toc55193146"/>
      <w:bookmarkStart w:id="4" w:name="_Toc55285334"/>
      <w:bookmarkStart w:id="5" w:name="_Toc55305368"/>
      <w:bookmarkStart w:id="6" w:name="_Ref55335495"/>
      <w:bookmarkStart w:id="7" w:name="_Ref56251018"/>
      <w:bookmarkStart w:id="8" w:name="_Ref56251020"/>
      <w:bookmarkStart w:id="9" w:name="_Ref57046967"/>
      <w:bookmarkStart w:id="10" w:name="_Toc57314614"/>
      <w:bookmarkStart w:id="11" w:name="_Ref57322917"/>
      <w:bookmarkStart w:id="12" w:name="_Ref57322919"/>
      <w:bookmarkStart w:id="13" w:name="_Toc69728940"/>
      <w:bookmarkStart w:id="14" w:name="_Toc98253821"/>
    </w:p>
    <w:p w:rsidR="00B80303" w:rsidRPr="00E2774A" w:rsidRDefault="00B80303" w:rsidP="00B80303">
      <w:pPr>
        <w:ind w:left="5220"/>
        <w:jc w:val="right"/>
        <w:rPr>
          <w:b/>
          <w:bCs/>
          <w:sz w:val="24"/>
          <w:szCs w:val="24"/>
        </w:rPr>
      </w:pPr>
      <w:bookmarkStart w:id="15" w:name="_Toc517582288"/>
      <w:bookmarkStart w:id="16" w:name="_Toc517582612"/>
      <w:r w:rsidRPr="00E2774A">
        <w:rPr>
          <w:b/>
          <w:bCs/>
          <w:sz w:val="24"/>
          <w:szCs w:val="24"/>
        </w:rPr>
        <w:t>УТВЕРЖДАЮ:</w:t>
      </w:r>
    </w:p>
    <w:p w:rsidR="00B80303" w:rsidRDefault="00B80303" w:rsidP="00B80303">
      <w:pPr>
        <w:spacing w:line="240" w:lineRule="auto"/>
        <w:jc w:val="right"/>
      </w:pPr>
      <w:r>
        <w:t xml:space="preserve">Заместитель генерального директора </w:t>
      </w:r>
    </w:p>
    <w:p w:rsidR="00B80303" w:rsidRDefault="005640F9" w:rsidP="00B80303">
      <w:pPr>
        <w:spacing w:line="240" w:lineRule="auto"/>
        <w:jc w:val="right"/>
      </w:pPr>
      <w:r>
        <w:t>ОА</w:t>
      </w:r>
      <w:r w:rsidR="00B80303">
        <w:t xml:space="preserve">О ГК «ТНС энерго» - </w:t>
      </w:r>
    </w:p>
    <w:p w:rsidR="00B80303" w:rsidRDefault="00B80303" w:rsidP="00B80303">
      <w:pPr>
        <w:spacing w:line="240" w:lineRule="auto"/>
        <w:jc w:val="right"/>
      </w:pPr>
      <w:r>
        <w:t>управляющий директор</w:t>
      </w:r>
    </w:p>
    <w:p w:rsidR="00B80303" w:rsidRDefault="00B80303" w:rsidP="00B80303">
      <w:pPr>
        <w:spacing w:line="240" w:lineRule="auto"/>
        <w:jc w:val="right"/>
      </w:pPr>
      <w:r>
        <w:t xml:space="preserve">ОАО «Мариэнергосбыт» </w:t>
      </w:r>
    </w:p>
    <w:p w:rsidR="00B80303" w:rsidRDefault="00B80303" w:rsidP="00B80303">
      <w:pPr>
        <w:spacing w:line="240" w:lineRule="auto"/>
        <w:jc w:val="right"/>
      </w:pPr>
      <w:r>
        <w:t>____________Е.Д. Вахитова</w:t>
      </w:r>
    </w:p>
    <w:p w:rsidR="00B80303" w:rsidRPr="00E2774A" w:rsidRDefault="00B80303" w:rsidP="00B80303">
      <w:pPr>
        <w:spacing w:line="240" w:lineRule="auto"/>
        <w:jc w:val="right"/>
      </w:pPr>
      <w:r>
        <w:t xml:space="preserve"> «      »_____________2013 г.</w:t>
      </w:r>
    </w:p>
    <w:p w:rsidR="00B80303" w:rsidRPr="00E2774A" w:rsidRDefault="00B80303" w:rsidP="00B80303">
      <w:pPr>
        <w:spacing w:line="240" w:lineRule="auto"/>
        <w:jc w:val="right"/>
      </w:pPr>
    </w:p>
    <w:p w:rsidR="00E2774A" w:rsidRPr="00E2774A" w:rsidRDefault="00E2774A" w:rsidP="00E2774A">
      <w:pPr>
        <w:spacing w:line="240" w:lineRule="auto"/>
        <w:jc w:val="right"/>
      </w:pPr>
    </w:p>
    <w:p w:rsidR="00E2774A" w:rsidRPr="00E2774A" w:rsidRDefault="00E2774A" w:rsidP="00E2774A">
      <w:pPr>
        <w:spacing w:line="240" w:lineRule="auto"/>
      </w:pPr>
    </w:p>
    <w:p w:rsidR="00E2774A" w:rsidRPr="00E2774A" w:rsidRDefault="00E2774A" w:rsidP="00E2774A">
      <w:pPr>
        <w:spacing w:line="240" w:lineRule="auto"/>
      </w:pPr>
    </w:p>
    <w:p w:rsidR="00E2774A" w:rsidRPr="00E2774A" w:rsidRDefault="00E2774A" w:rsidP="00E2774A">
      <w:pPr>
        <w:spacing w:line="240" w:lineRule="auto"/>
      </w:pPr>
    </w:p>
    <w:p w:rsidR="00E2774A" w:rsidRPr="00E2774A" w:rsidRDefault="00E2774A" w:rsidP="00E2774A">
      <w:pPr>
        <w:spacing w:line="240" w:lineRule="auto"/>
      </w:pPr>
    </w:p>
    <w:p w:rsidR="00E2774A" w:rsidRPr="00E2774A" w:rsidRDefault="00E2774A" w:rsidP="00E2774A">
      <w:pPr>
        <w:spacing w:line="240" w:lineRule="auto"/>
      </w:pPr>
    </w:p>
    <w:p w:rsidR="00E2774A" w:rsidRPr="00E2774A" w:rsidRDefault="00E2774A" w:rsidP="00E2774A">
      <w:pPr>
        <w:spacing w:line="240" w:lineRule="auto"/>
      </w:pPr>
    </w:p>
    <w:p w:rsidR="00E2774A" w:rsidRPr="00E2774A" w:rsidRDefault="00E2774A" w:rsidP="00E2774A">
      <w:pPr>
        <w:spacing w:line="240" w:lineRule="auto"/>
        <w:jc w:val="center"/>
        <w:outlineLvl w:val="0"/>
        <w:rPr>
          <w:b/>
          <w:sz w:val="36"/>
        </w:rPr>
      </w:pPr>
      <w:bookmarkStart w:id="17" w:name="_Toc518119232"/>
      <w:r w:rsidRPr="00E2774A">
        <w:rPr>
          <w:b/>
          <w:sz w:val="36"/>
        </w:rPr>
        <w:t>Конкурсная документация</w:t>
      </w:r>
      <w:bookmarkEnd w:id="15"/>
      <w:bookmarkEnd w:id="16"/>
      <w:bookmarkEnd w:id="17"/>
    </w:p>
    <w:p w:rsidR="00E2774A" w:rsidRPr="00E2774A" w:rsidRDefault="00E2774A" w:rsidP="00E2774A">
      <w:pPr>
        <w:spacing w:line="240" w:lineRule="auto"/>
      </w:pPr>
    </w:p>
    <w:p w:rsidR="00E2774A" w:rsidRDefault="00E2774A" w:rsidP="00E2774A">
      <w:pPr>
        <w:suppressAutoHyphens/>
        <w:spacing w:line="240" w:lineRule="auto"/>
        <w:ind w:firstLine="0"/>
        <w:jc w:val="center"/>
      </w:pPr>
      <w:r w:rsidRPr="00E2774A">
        <w:t>ОТКРЫТЫЙ ОДНОЭТАПНЫЙ КОНКУРС БЕЗ ПРЕДВАРИТЕЛЬНОГО КВАЛИФИКАЦИОННОГО ОТБОРА</w:t>
      </w:r>
      <w:r w:rsidRPr="00E2774A">
        <w:br/>
        <w:t xml:space="preserve">НА ПРАВО ЗАКЛЮЧЕНИЯ ДОГОВОРА </w:t>
      </w:r>
      <w:proofErr w:type="gramStart"/>
      <w:r w:rsidRPr="00E2774A">
        <w:t>НА</w:t>
      </w:r>
      <w:proofErr w:type="gramEnd"/>
      <w:r w:rsidRPr="00E2774A">
        <w:t xml:space="preserve"> </w:t>
      </w:r>
      <w:r>
        <w:t xml:space="preserve"> </w:t>
      </w:r>
    </w:p>
    <w:p w:rsidR="00E2774A" w:rsidRPr="00E2774A" w:rsidRDefault="00E2774A" w:rsidP="00E2774A">
      <w:pPr>
        <w:suppressAutoHyphens/>
        <w:spacing w:line="240" w:lineRule="auto"/>
        <w:ind w:firstLine="0"/>
        <w:jc w:val="center"/>
      </w:pPr>
      <w:r>
        <w:t>ОКАЗАНИЕ УСЛУГ ПО ПРЕДОСТАВЛЕНИЮ КРЕДИТНЫХ РЕСУРСОВ</w:t>
      </w:r>
    </w:p>
    <w:p w:rsidR="00E2774A" w:rsidRPr="00E2774A" w:rsidRDefault="00E2774A" w:rsidP="00E2774A">
      <w:pPr>
        <w:suppressAutoHyphens/>
        <w:spacing w:line="240" w:lineRule="auto"/>
        <w:ind w:firstLine="0"/>
        <w:jc w:val="center"/>
      </w:pPr>
      <w:r w:rsidRPr="00E2774A">
        <w:t xml:space="preserve"> ДЛЯ НУЖД ОАО «МАРИЭНЕРГОСБЫТ»</w:t>
      </w:r>
    </w:p>
    <w:p w:rsidR="00E2774A" w:rsidRPr="00E2774A" w:rsidRDefault="00E2774A" w:rsidP="00E2774A">
      <w:pPr>
        <w:spacing w:line="240" w:lineRule="auto"/>
      </w:pPr>
    </w:p>
    <w:p w:rsidR="00E2774A" w:rsidRPr="00E2774A" w:rsidRDefault="00E2774A" w:rsidP="00E2774A">
      <w:pPr>
        <w:spacing w:line="240" w:lineRule="auto"/>
      </w:pPr>
    </w:p>
    <w:p w:rsidR="00E2774A" w:rsidRPr="00E2774A" w:rsidRDefault="00E2774A" w:rsidP="00E2774A">
      <w:pPr>
        <w:spacing w:line="240" w:lineRule="auto"/>
      </w:pPr>
    </w:p>
    <w:p w:rsidR="00E2774A" w:rsidRPr="00E2774A" w:rsidRDefault="00E2774A" w:rsidP="00E2774A">
      <w:pPr>
        <w:spacing w:line="240" w:lineRule="auto"/>
      </w:pPr>
    </w:p>
    <w:p w:rsidR="00E2774A" w:rsidRPr="00E2774A" w:rsidRDefault="00E2774A" w:rsidP="00E2774A">
      <w:pPr>
        <w:spacing w:line="240" w:lineRule="auto"/>
      </w:pPr>
    </w:p>
    <w:p w:rsidR="00E2774A" w:rsidRPr="00E2774A" w:rsidRDefault="00E2774A" w:rsidP="00E2774A">
      <w:pPr>
        <w:spacing w:line="240" w:lineRule="auto"/>
      </w:pPr>
    </w:p>
    <w:p w:rsidR="00E2774A" w:rsidRPr="00E2774A" w:rsidRDefault="00E2774A" w:rsidP="00E2774A">
      <w:pPr>
        <w:spacing w:line="240" w:lineRule="auto"/>
      </w:pPr>
    </w:p>
    <w:p w:rsidR="00E2774A" w:rsidRPr="00E2774A" w:rsidRDefault="00E2774A" w:rsidP="00E2774A">
      <w:pPr>
        <w:spacing w:line="240" w:lineRule="auto"/>
      </w:pPr>
    </w:p>
    <w:p w:rsidR="00E2774A" w:rsidRDefault="00E2774A" w:rsidP="00E2774A">
      <w:pPr>
        <w:spacing w:line="240" w:lineRule="auto"/>
      </w:pPr>
    </w:p>
    <w:p w:rsidR="001D6132" w:rsidRDefault="001D6132" w:rsidP="00E2774A">
      <w:pPr>
        <w:spacing w:line="240" w:lineRule="auto"/>
      </w:pPr>
    </w:p>
    <w:p w:rsidR="001D6132" w:rsidRDefault="001D6132" w:rsidP="00E2774A">
      <w:pPr>
        <w:spacing w:line="240" w:lineRule="auto"/>
      </w:pPr>
    </w:p>
    <w:p w:rsidR="001D6132" w:rsidRPr="00E2774A" w:rsidRDefault="001D6132" w:rsidP="00E2774A">
      <w:pPr>
        <w:spacing w:line="240" w:lineRule="auto"/>
      </w:pPr>
    </w:p>
    <w:p w:rsidR="00E2774A" w:rsidRPr="00E2774A" w:rsidRDefault="00E2774A" w:rsidP="00E2774A">
      <w:pPr>
        <w:spacing w:line="240" w:lineRule="auto"/>
      </w:pPr>
    </w:p>
    <w:p w:rsidR="00E2774A" w:rsidRPr="00E2774A" w:rsidRDefault="00E2774A" w:rsidP="00E2774A">
      <w:pPr>
        <w:spacing w:line="240" w:lineRule="auto"/>
      </w:pPr>
    </w:p>
    <w:p w:rsidR="00E2774A" w:rsidRPr="00E2774A" w:rsidRDefault="00E2774A" w:rsidP="00E2774A">
      <w:pPr>
        <w:spacing w:line="240" w:lineRule="auto"/>
      </w:pPr>
    </w:p>
    <w:p w:rsidR="00E2774A" w:rsidRPr="00E2774A" w:rsidRDefault="00E2774A" w:rsidP="00E2774A">
      <w:pPr>
        <w:spacing w:line="240" w:lineRule="auto"/>
        <w:ind w:firstLine="0"/>
        <w:jc w:val="center"/>
      </w:pPr>
      <w:r w:rsidRPr="00E2774A">
        <w:t>г. Йошкар-Ола</w:t>
      </w:r>
    </w:p>
    <w:p w:rsidR="001D6132" w:rsidRDefault="001D6132" w:rsidP="00355A3E">
      <w:pPr>
        <w:spacing w:line="240" w:lineRule="auto"/>
        <w:ind w:firstLine="0"/>
        <w:jc w:val="center"/>
      </w:pPr>
      <w:r>
        <w:t>2013</w:t>
      </w:r>
      <w:r w:rsidR="00E2774A" w:rsidRPr="00E2774A">
        <w:t xml:space="preserve"> г.</w:t>
      </w:r>
    </w:p>
    <w:p w:rsidR="00C71CF6" w:rsidRDefault="00C71CF6" w:rsidP="00355A3E">
      <w:pPr>
        <w:spacing w:line="240" w:lineRule="auto"/>
        <w:ind w:firstLine="0"/>
        <w:jc w:val="center"/>
      </w:pPr>
    </w:p>
    <w:p w:rsidR="005E1B34" w:rsidRPr="00AF16D8" w:rsidRDefault="005E1B34" w:rsidP="00355A3E">
      <w:pPr>
        <w:spacing w:line="240" w:lineRule="auto"/>
        <w:ind w:firstLine="0"/>
        <w:jc w:val="center"/>
        <w:rPr>
          <w:szCs w:val="28"/>
        </w:rPr>
      </w:pPr>
      <w:r w:rsidRPr="00AF16D8">
        <w:rPr>
          <w:szCs w:val="28"/>
        </w:rPr>
        <w:lastRenderedPageBreak/>
        <w:t xml:space="preserve">Общие </w:t>
      </w:r>
      <w:bookmarkEnd w:id="0"/>
      <w:bookmarkEnd w:id="1"/>
      <w:bookmarkEnd w:id="2"/>
      <w:bookmarkEnd w:id="3"/>
      <w:r w:rsidRPr="00AF16D8">
        <w:rPr>
          <w:szCs w:val="28"/>
        </w:rPr>
        <w:t>положения</w:t>
      </w:r>
      <w:bookmarkEnd w:id="4"/>
      <w:bookmarkEnd w:id="5"/>
      <w:bookmarkEnd w:id="6"/>
      <w:bookmarkEnd w:id="7"/>
      <w:bookmarkEnd w:id="8"/>
      <w:bookmarkEnd w:id="9"/>
      <w:bookmarkEnd w:id="10"/>
      <w:bookmarkEnd w:id="11"/>
      <w:bookmarkEnd w:id="12"/>
      <w:bookmarkEnd w:id="13"/>
      <w:bookmarkEnd w:id="14"/>
    </w:p>
    <w:p w:rsidR="005E1B34" w:rsidRPr="00A54171" w:rsidRDefault="005E1B34" w:rsidP="005E1B34">
      <w:pPr>
        <w:pStyle w:val="2"/>
        <w:rPr>
          <w:sz w:val="24"/>
          <w:szCs w:val="24"/>
        </w:rPr>
      </w:pPr>
      <w:bookmarkStart w:id="18" w:name="_Toc55285335"/>
      <w:bookmarkStart w:id="19" w:name="_Toc55305369"/>
      <w:bookmarkStart w:id="20" w:name="_Toc57314615"/>
      <w:bookmarkStart w:id="21" w:name="_Toc69728941"/>
      <w:bookmarkStart w:id="22" w:name="_Toc98253822"/>
      <w:r w:rsidRPr="00A54171">
        <w:rPr>
          <w:sz w:val="24"/>
          <w:szCs w:val="24"/>
        </w:rPr>
        <w:t>Общие сведения о конкурсе</w:t>
      </w:r>
      <w:bookmarkEnd w:id="18"/>
      <w:bookmarkEnd w:id="19"/>
      <w:bookmarkEnd w:id="20"/>
      <w:bookmarkEnd w:id="21"/>
      <w:bookmarkEnd w:id="22"/>
    </w:p>
    <w:p w:rsidR="00AF16D8" w:rsidRPr="00B80303" w:rsidRDefault="00E2774A" w:rsidP="00B80303">
      <w:pPr>
        <w:pStyle w:val="a"/>
        <w:tabs>
          <w:tab w:val="clear" w:pos="1134"/>
          <w:tab w:val="num" w:pos="993"/>
        </w:tabs>
        <w:ind w:left="993" w:hanging="993"/>
        <w:rPr>
          <w:bCs/>
          <w:sz w:val="24"/>
          <w:szCs w:val="24"/>
        </w:rPr>
      </w:pPr>
      <w:proofErr w:type="gramStart"/>
      <w:r>
        <w:rPr>
          <w:bCs/>
          <w:sz w:val="24"/>
          <w:szCs w:val="24"/>
        </w:rPr>
        <w:t xml:space="preserve">ОАО «Мариэнергосбыт», </w:t>
      </w:r>
      <w:r w:rsidR="00AF16D8" w:rsidRPr="00E2774A">
        <w:rPr>
          <w:bCs/>
          <w:sz w:val="24"/>
          <w:szCs w:val="24"/>
        </w:rPr>
        <w:t xml:space="preserve">РФ, 424019, </w:t>
      </w:r>
      <w:r w:rsidR="0074356B" w:rsidRPr="00E2774A">
        <w:rPr>
          <w:bCs/>
          <w:sz w:val="24"/>
          <w:szCs w:val="24"/>
        </w:rPr>
        <w:t>г. Йошкар-Ола, ул. Й</w:t>
      </w:r>
      <w:r w:rsidR="00B84AD4">
        <w:rPr>
          <w:bCs/>
          <w:sz w:val="24"/>
          <w:szCs w:val="24"/>
        </w:rPr>
        <w:t xml:space="preserve">ывана </w:t>
      </w:r>
      <w:r w:rsidR="0074356B" w:rsidRPr="00E2774A">
        <w:rPr>
          <w:bCs/>
          <w:sz w:val="24"/>
          <w:szCs w:val="24"/>
        </w:rPr>
        <w:t>Кырл</w:t>
      </w:r>
      <w:r w:rsidR="00B84AD4">
        <w:rPr>
          <w:bCs/>
          <w:sz w:val="24"/>
          <w:szCs w:val="24"/>
        </w:rPr>
        <w:t>я</w:t>
      </w:r>
      <w:r w:rsidR="0074356B" w:rsidRPr="00E2774A">
        <w:rPr>
          <w:bCs/>
          <w:sz w:val="24"/>
          <w:szCs w:val="24"/>
        </w:rPr>
        <w:t>, д.21</w:t>
      </w:r>
      <w:r w:rsidR="00B84AD4">
        <w:rPr>
          <w:bCs/>
          <w:sz w:val="24"/>
          <w:szCs w:val="24"/>
        </w:rPr>
        <w:t xml:space="preserve"> </w:t>
      </w:r>
      <w:r w:rsidRPr="00E2774A">
        <w:rPr>
          <w:bCs/>
          <w:sz w:val="24"/>
          <w:szCs w:val="24"/>
        </w:rPr>
        <w:t>(далее — Организатор конкурса)</w:t>
      </w:r>
      <w:r w:rsidR="00AF16D8" w:rsidRPr="00E2774A">
        <w:rPr>
          <w:bCs/>
          <w:sz w:val="24"/>
          <w:szCs w:val="24"/>
        </w:rPr>
        <w:t xml:space="preserve">, настоящим приглашает лиц (далее — Участники), к участию в открытом одноэтапном конкурсе без предварительного квалификационного отбора (далее — </w:t>
      </w:r>
      <w:r>
        <w:rPr>
          <w:bCs/>
          <w:sz w:val="24"/>
          <w:szCs w:val="24"/>
        </w:rPr>
        <w:t>К</w:t>
      </w:r>
      <w:r w:rsidR="00AF16D8" w:rsidRPr="00E2774A">
        <w:rPr>
          <w:bCs/>
          <w:sz w:val="24"/>
          <w:szCs w:val="24"/>
        </w:rPr>
        <w:t>онкурс) на право заключения договора по закупке услуг по предоставлен</w:t>
      </w:r>
      <w:r w:rsidR="00EA2432" w:rsidRPr="00E2774A">
        <w:rPr>
          <w:bCs/>
          <w:sz w:val="24"/>
          <w:szCs w:val="24"/>
        </w:rPr>
        <w:t>ию кредитных ресурсов</w:t>
      </w:r>
      <w:r w:rsidRPr="00E2774A">
        <w:rPr>
          <w:bCs/>
          <w:sz w:val="24"/>
          <w:szCs w:val="24"/>
        </w:rPr>
        <w:t xml:space="preserve"> (далее – Услуги)</w:t>
      </w:r>
      <w:r w:rsidR="00AF16D8" w:rsidRPr="00B80303">
        <w:rPr>
          <w:bCs/>
          <w:sz w:val="24"/>
          <w:szCs w:val="24"/>
        </w:rPr>
        <w:t>.</w:t>
      </w:r>
      <w:proofErr w:type="gramEnd"/>
    </w:p>
    <w:p w:rsidR="00A77F6F" w:rsidRPr="00B80303" w:rsidRDefault="00A77F6F" w:rsidP="00B80303">
      <w:pPr>
        <w:pStyle w:val="a"/>
        <w:rPr>
          <w:bCs/>
          <w:sz w:val="24"/>
          <w:szCs w:val="24"/>
        </w:rPr>
      </w:pPr>
      <w:r w:rsidRPr="00A77F6F">
        <w:rPr>
          <w:bCs/>
          <w:sz w:val="24"/>
          <w:szCs w:val="24"/>
        </w:rPr>
        <w:t xml:space="preserve">Извещение о проведении </w:t>
      </w:r>
      <w:r>
        <w:rPr>
          <w:bCs/>
          <w:sz w:val="24"/>
          <w:szCs w:val="24"/>
        </w:rPr>
        <w:t>Конкурса</w:t>
      </w:r>
      <w:r w:rsidRPr="00A77F6F">
        <w:rPr>
          <w:bCs/>
          <w:sz w:val="24"/>
          <w:szCs w:val="24"/>
        </w:rPr>
        <w:t xml:space="preserve">, </w:t>
      </w:r>
      <w:r>
        <w:rPr>
          <w:bCs/>
          <w:sz w:val="24"/>
          <w:szCs w:val="24"/>
        </w:rPr>
        <w:t>Конкурсная документация</w:t>
      </w:r>
      <w:r w:rsidRPr="00A77F6F">
        <w:rPr>
          <w:bCs/>
          <w:sz w:val="24"/>
          <w:szCs w:val="24"/>
        </w:rPr>
        <w:t xml:space="preserve">, Проект Договора, являющийся неотъемлемой частью Извещения по </w:t>
      </w:r>
      <w:r>
        <w:rPr>
          <w:bCs/>
          <w:sz w:val="24"/>
          <w:szCs w:val="24"/>
        </w:rPr>
        <w:t xml:space="preserve">Конкурсу </w:t>
      </w:r>
      <w:r w:rsidRPr="00A77F6F">
        <w:rPr>
          <w:bCs/>
          <w:sz w:val="24"/>
          <w:szCs w:val="24"/>
        </w:rPr>
        <w:t xml:space="preserve">и </w:t>
      </w:r>
      <w:r>
        <w:rPr>
          <w:bCs/>
          <w:sz w:val="24"/>
          <w:szCs w:val="24"/>
        </w:rPr>
        <w:t>Конкурсная документация</w:t>
      </w:r>
      <w:r w:rsidR="00CF6563">
        <w:rPr>
          <w:bCs/>
          <w:sz w:val="24"/>
          <w:szCs w:val="24"/>
        </w:rPr>
        <w:t>,  опубликованы</w:t>
      </w:r>
      <w:r w:rsidRPr="00A77F6F">
        <w:rPr>
          <w:bCs/>
          <w:sz w:val="24"/>
          <w:szCs w:val="24"/>
        </w:rPr>
        <w:t xml:space="preserve"> </w:t>
      </w:r>
      <w:r w:rsidR="00D80E48" w:rsidRPr="00A33C3B">
        <w:rPr>
          <w:b/>
          <w:bCs/>
          <w:color w:val="7030A0"/>
          <w:sz w:val="24"/>
          <w:szCs w:val="24"/>
        </w:rPr>
        <w:t>19.07</w:t>
      </w:r>
      <w:r w:rsidRPr="00A33C3B">
        <w:rPr>
          <w:b/>
          <w:bCs/>
          <w:color w:val="7030A0"/>
          <w:sz w:val="24"/>
          <w:szCs w:val="24"/>
        </w:rPr>
        <w:t>.2013 г.</w:t>
      </w:r>
      <w:r w:rsidRPr="00CF6563">
        <w:rPr>
          <w:bCs/>
          <w:color w:val="7030A0"/>
          <w:sz w:val="24"/>
          <w:szCs w:val="24"/>
        </w:rPr>
        <w:t xml:space="preserve"> </w:t>
      </w:r>
      <w:r w:rsidRPr="00A77F6F">
        <w:rPr>
          <w:bCs/>
          <w:sz w:val="24"/>
          <w:szCs w:val="24"/>
        </w:rPr>
        <w:t>на Официальном сайте Российской Федерации для размещения информации о закупках отдельными видами юридических лиц www.zakupki.gov.ru (далее – Официальный сайт). Копи</w:t>
      </w:r>
      <w:r w:rsidR="00B80303">
        <w:rPr>
          <w:bCs/>
          <w:sz w:val="24"/>
          <w:szCs w:val="24"/>
        </w:rPr>
        <w:t>и</w:t>
      </w:r>
      <w:r w:rsidRPr="00A77F6F">
        <w:rPr>
          <w:bCs/>
          <w:sz w:val="24"/>
          <w:szCs w:val="24"/>
        </w:rPr>
        <w:t xml:space="preserve"> Извещения, </w:t>
      </w:r>
      <w:r w:rsidR="00B80303">
        <w:rPr>
          <w:bCs/>
          <w:sz w:val="24"/>
          <w:szCs w:val="24"/>
        </w:rPr>
        <w:t>Конкурсной документации</w:t>
      </w:r>
      <w:r w:rsidRPr="00A77F6F">
        <w:rPr>
          <w:bCs/>
          <w:sz w:val="24"/>
          <w:szCs w:val="24"/>
        </w:rPr>
        <w:t xml:space="preserve">, Проекта Договора,  являющегося неотъемлемой частью Извещения </w:t>
      </w:r>
      <w:r w:rsidR="00B80303">
        <w:rPr>
          <w:bCs/>
          <w:sz w:val="24"/>
          <w:szCs w:val="24"/>
        </w:rPr>
        <w:t>о проведении Конкурса</w:t>
      </w:r>
      <w:r w:rsidRPr="00A77F6F">
        <w:rPr>
          <w:bCs/>
          <w:sz w:val="24"/>
          <w:szCs w:val="24"/>
        </w:rPr>
        <w:t xml:space="preserve"> и </w:t>
      </w:r>
      <w:r w:rsidR="00B80303">
        <w:rPr>
          <w:bCs/>
          <w:sz w:val="24"/>
          <w:szCs w:val="24"/>
        </w:rPr>
        <w:t>Конкурсной документации</w:t>
      </w:r>
      <w:r w:rsidRPr="00A77F6F">
        <w:rPr>
          <w:bCs/>
          <w:sz w:val="24"/>
          <w:szCs w:val="24"/>
        </w:rPr>
        <w:t xml:space="preserve">,  опубликованы </w:t>
      </w:r>
      <w:r w:rsidR="00B80303" w:rsidRPr="00B80303">
        <w:rPr>
          <w:bCs/>
          <w:sz w:val="24"/>
          <w:szCs w:val="24"/>
        </w:rPr>
        <w:t>на сайте общества http://www.marienergosbyt.ru в разделе «Закупки»</w:t>
      </w:r>
      <w:r w:rsidR="00B80303">
        <w:rPr>
          <w:bCs/>
          <w:sz w:val="24"/>
          <w:szCs w:val="24"/>
        </w:rPr>
        <w:t>.</w:t>
      </w:r>
    </w:p>
    <w:p w:rsidR="00BF0B32" w:rsidRPr="00BF0B32" w:rsidRDefault="00BF0B32" w:rsidP="001240F4">
      <w:pPr>
        <w:pStyle w:val="a"/>
        <w:tabs>
          <w:tab w:val="clear" w:pos="1134"/>
          <w:tab w:val="num" w:pos="993"/>
        </w:tabs>
        <w:rPr>
          <w:bCs/>
          <w:sz w:val="24"/>
          <w:szCs w:val="24"/>
        </w:rPr>
      </w:pPr>
      <w:r w:rsidRPr="00BF0B32">
        <w:rPr>
          <w:bCs/>
          <w:sz w:val="24"/>
          <w:szCs w:val="24"/>
        </w:rPr>
        <w:t>Для справок обращаться:</w:t>
      </w:r>
    </w:p>
    <w:p w:rsidR="001240F4" w:rsidRDefault="00BF0B32" w:rsidP="001240F4">
      <w:pPr>
        <w:pStyle w:val="a"/>
        <w:numPr>
          <w:ilvl w:val="0"/>
          <w:numId w:val="0"/>
        </w:numPr>
        <w:ind w:left="993"/>
        <w:rPr>
          <w:bCs/>
          <w:sz w:val="24"/>
          <w:szCs w:val="24"/>
        </w:rPr>
      </w:pPr>
      <w:r w:rsidRPr="00BF0B32">
        <w:rPr>
          <w:bCs/>
          <w:sz w:val="24"/>
          <w:szCs w:val="24"/>
        </w:rPr>
        <w:t>По вопросам предоставления и оформления заявки обращаться к ответственному секретарю закупочной комиссии</w:t>
      </w:r>
      <w:r w:rsidR="001240F4" w:rsidRPr="00BF0B32">
        <w:rPr>
          <w:bCs/>
          <w:sz w:val="24"/>
          <w:szCs w:val="24"/>
        </w:rPr>
        <w:t>:</w:t>
      </w:r>
    </w:p>
    <w:p w:rsidR="005E1B34" w:rsidRDefault="005E1B34" w:rsidP="001240F4">
      <w:pPr>
        <w:pStyle w:val="a"/>
        <w:numPr>
          <w:ilvl w:val="0"/>
          <w:numId w:val="0"/>
        </w:numPr>
        <w:ind w:left="993"/>
        <w:rPr>
          <w:bCs/>
          <w:sz w:val="24"/>
          <w:szCs w:val="24"/>
        </w:rPr>
      </w:pPr>
      <w:r w:rsidRPr="005E1B34">
        <w:rPr>
          <w:bCs/>
          <w:sz w:val="24"/>
          <w:szCs w:val="24"/>
        </w:rPr>
        <w:t>Шпак</w:t>
      </w:r>
      <w:r w:rsidR="00B80303">
        <w:rPr>
          <w:bCs/>
          <w:sz w:val="24"/>
          <w:szCs w:val="24"/>
        </w:rPr>
        <w:t>у</w:t>
      </w:r>
      <w:r w:rsidRPr="005E1B34">
        <w:rPr>
          <w:bCs/>
          <w:sz w:val="24"/>
          <w:szCs w:val="24"/>
        </w:rPr>
        <w:t xml:space="preserve"> Виктор</w:t>
      </w:r>
      <w:r w:rsidR="00B80303">
        <w:rPr>
          <w:bCs/>
          <w:sz w:val="24"/>
          <w:szCs w:val="24"/>
        </w:rPr>
        <w:t>у</w:t>
      </w:r>
      <w:r w:rsidRPr="005E1B34">
        <w:rPr>
          <w:bCs/>
          <w:sz w:val="24"/>
          <w:szCs w:val="24"/>
        </w:rPr>
        <w:t xml:space="preserve"> Григорьевич</w:t>
      </w:r>
      <w:r w:rsidR="00B80303">
        <w:rPr>
          <w:bCs/>
          <w:sz w:val="24"/>
          <w:szCs w:val="24"/>
        </w:rPr>
        <w:t>у</w:t>
      </w:r>
      <w:r w:rsidRPr="005E1B34">
        <w:rPr>
          <w:bCs/>
          <w:sz w:val="24"/>
          <w:szCs w:val="24"/>
        </w:rPr>
        <w:t>, тел.: 8-(8362)</w:t>
      </w:r>
      <w:r w:rsidR="00BF0B32">
        <w:rPr>
          <w:bCs/>
          <w:sz w:val="24"/>
          <w:szCs w:val="24"/>
        </w:rPr>
        <w:t xml:space="preserve"> </w:t>
      </w:r>
      <w:r w:rsidRPr="005E1B34">
        <w:rPr>
          <w:bCs/>
          <w:sz w:val="24"/>
          <w:szCs w:val="24"/>
        </w:rPr>
        <w:t xml:space="preserve">68-21-41, </w:t>
      </w:r>
      <w:proofErr w:type="gramStart"/>
      <w:r w:rsidRPr="005E1B34">
        <w:rPr>
          <w:bCs/>
          <w:sz w:val="24"/>
          <w:szCs w:val="24"/>
        </w:rPr>
        <w:t>Е</w:t>
      </w:r>
      <w:proofErr w:type="gramEnd"/>
      <w:r w:rsidRPr="005E1B34">
        <w:rPr>
          <w:bCs/>
          <w:sz w:val="24"/>
          <w:szCs w:val="24"/>
        </w:rPr>
        <w:t xml:space="preserve">-mail: </w:t>
      </w:r>
      <w:hyperlink r:id="rId8" w:history="1">
        <w:r w:rsidR="00AF16D8" w:rsidRPr="0014033E">
          <w:rPr>
            <w:rStyle w:val="a6"/>
            <w:bCs/>
            <w:sz w:val="24"/>
            <w:szCs w:val="24"/>
          </w:rPr>
          <w:t>svg@esb.mari.ru</w:t>
        </w:r>
      </w:hyperlink>
      <w:r w:rsidRPr="005E1B34">
        <w:rPr>
          <w:bCs/>
          <w:sz w:val="24"/>
          <w:szCs w:val="24"/>
        </w:rPr>
        <w:t>.</w:t>
      </w:r>
    </w:p>
    <w:p w:rsidR="001240F4" w:rsidRDefault="00BF0B32" w:rsidP="001240F4">
      <w:pPr>
        <w:pStyle w:val="a"/>
        <w:numPr>
          <w:ilvl w:val="0"/>
          <w:numId w:val="0"/>
        </w:numPr>
        <w:ind w:left="993"/>
        <w:rPr>
          <w:bCs/>
          <w:sz w:val="24"/>
          <w:szCs w:val="24"/>
        </w:rPr>
      </w:pPr>
      <w:r w:rsidRPr="00BF0B32">
        <w:rPr>
          <w:bCs/>
          <w:sz w:val="24"/>
          <w:szCs w:val="24"/>
        </w:rPr>
        <w:t xml:space="preserve">По техническим вопросам: </w:t>
      </w:r>
    </w:p>
    <w:p w:rsidR="00CF6563" w:rsidRDefault="00B80303" w:rsidP="001240F4">
      <w:pPr>
        <w:pStyle w:val="a"/>
        <w:numPr>
          <w:ilvl w:val="0"/>
          <w:numId w:val="0"/>
        </w:numPr>
        <w:ind w:left="993"/>
        <w:rPr>
          <w:bCs/>
          <w:sz w:val="24"/>
          <w:szCs w:val="24"/>
        </w:rPr>
      </w:pPr>
      <w:r>
        <w:rPr>
          <w:bCs/>
          <w:sz w:val="24"/>
          <w:szCs w:val="24"/>
        </w:rPr>
        <w:t xml:space="preserve">к начальнику финансового отдела </w:t>
      </w:r>
      <w:r w:rsidR="00BF0B32">
        <w:rPr>
          <w:bCs/>
          <w:sz w:val="24"/>
          <w:szCs w:val="24"/>
        </w:rPr>
        <w:t>Нечаев</w:t>
      </w:r>
      <w:r>
        <w:rPr>
          <w:bCs/>
          <w:sz w:val="24"/>
          <w:szCs w:val="24"/>
        </w:rPr>
        <w:t>у</w:t>
      </w:r>
      <w:r w:rsidR="00BF0B32">
        <w:rPr>
          <w:bCs/>
          <w:sz w:val="24"/>
          <w:szCs w:val="24"/>
        </w:rPr>
        <w:t xml:space="preserve"> Евгени</w:t>
      </w:r>
      <w:r>
        <w:rPr>
          <w:bCs/>
          <w:sz w:val="24"/>
          <w:szCs w:val="24"/>
        </w:rPr>
        <w:t>ю</w:t>
      </w:r>
      <w:r w:rsidR="00BF0B32">
        <w:rPr>
          <w:bCs/>
          <w:sz w:val="24"/>
          <w:szCs w:val="24"/>
        </w:rPr>
        <w:t xml:space="preserve"> Васильевич</w:t>
      </w:r>
      <w:r>
        <w:rPr>
          <w:bCs/>
          <w:sz w:val="24"/>
          <w:szCs w:val="24"/>
        </w:rPr>
        <w:t>у</w:t>
      </w:r>
      <w:r w:rsidR="00BF0B32" w:rsidRPr="00BF0B32">
        <w:rPr>
          <w:bCs/>
          <w:sz w:val="24"/>
          <w:szCs w:val="24"/>
        </w:rPr>
        <w:t xml:space="preserve"> 8-(8362)</w:t>
      </w:r>
      <w:r w:rsidR="00BF0B32">
        <w:rPr>
          <w:bCs/>
          <w:sz w:val="24"/>
          <w:szCs w:val="24"/>
        </w:rPr>
        <w:t xml:space="preserve"> 68-21-35</w:t>
      </w:r>
      <w:r w:rsidR="001240F4">
        <w:rPr>
          <w:bCs/>
          <w:sz w:val="24"/>
          <w:szCs w:val="24"/>
        </w:rPr>
        <w:t>,</w:t>
      </w:r>
    </w:p>
    <w:p w:rsidR="00BF0B32" w:rsidRPr="00C30CEE" w:rsidRDefault="001240F4" w:rsidP="001240F4">
      <w:pPr>
        <w:pStyle w:val="a"/>
        <w:numPr>
          <w:ilvl w:val="0"/>
          <w:numId w:val="0"/>
        </w:numPr>
        <w:ind w:left="993"/>
        <w:rPr>
          <w:bCs/>
          <w:sz w:val="24"/>
          <w:szCs w:val="24"/>
          <w:lang w:val="en-US"/>
        </w:rPr>
      </w:pPr>
      <w:r>
        <w:rPr>
          <w:bCs/>
          <w:sz w:val="24"/>
          <w:szCs w:val="24"/>
        </w:rPr>
        <w:t xml:space="preserve"> </w:t>
      </w:r>
      <w:proofErr w:type="gramStart"/>
      <w:r>
        <w:rPr>
          <w:bCs/>
          <w:sz w:val="24"/>
          <w:szCs w:val="24"/>
        </w:rPr>
        <w:t>Е</w:t>
      </w:r>
      <w:proofErr w:type="gramEnd"/>
      <w:r w:rsidRPr="00C30CEE">
        <w:rPr>
          <w:bCs/>
          <w:sz w:val="24"/>
          <w:szCs w:val="24"/>
          <w:lang w:val="en-US"/>
        </w:rPr>
        <w:t xml:space="preserve">-mail: </w:t>
      </w:r>
      <w:r w:rsidR="00BF0B32">
        <w:rPr>
          <w:bCs/>
          <w:sz w:val="24"/>
          <w:szCs w:val="24"/>
          <w:lang w:val="en-US"/>
        </w:rPr>
        <w:t>nev</w:t>
      </w:r>
      <w:r w:rsidR="00BF0B32" w:rsidRPr="00C30CEE">
        <w:rPr>
          <w:bCs/>
          <w:sz w:val="24"/>
          <w:szCs w:val="24"/>
          <w:lang w:val="en-US"/>
        </w:rPr>
        <w:t>@esb.mari.ru.</w:t>
      </w:r>
    </w:p>
    <w:p w:rsidR="00AF16D8" w:rsidRPr="00CF6563" w:rsidRDefault="00AF16D8" w:rsidP="00D80E48">
      <w:pPr>
        <w:pStyle w:val="a"/>
        <w:numPr>
          <w:ilvl w:val="0"/>
          <w:numId w:val="0"/>
        </w:numPr>
        <w:ind w:left="1276" w:hanging="283"/>
        <w:rPr>
          <w:bCs/>
          <w:sz w:val="24"/>
          <w:szCs w:val="24"/>
        </w:rPr>
      </w:pPr>
      <w:r w:rsidRPr="00CF6563">
        <w:rPr>
          <w:bCs/>
          <w:sz w:val="24"/>
          <w:szCs w:val="24"/>
        </w:rPr>
        <w:t>Конкурс проводится на основани</w:t>
      </w:r>
      <w:r w:rsidR="00D80E48">
        <w:rPr>
          <w:bCs/>
          <w:sz w:val="24"/>
          <w:szCs w:val="24"/>
        </w:rPr>
        <w:t xml:space="preserve">и Приказа ОАО «Мариэнергосбыт» №    </w:t>
      </w:r>
      <w:r w:rsidR="00CF6563">
        <w:rPr>
          <w:bCs/>
          <w:sz w:val="24"/>
          <w:szCs w:val="24"/>
        </w:rPr>
        <w:t>от</w:t>
      </w:r>
      <w:r w:rsidR="00BF0B32" w:rsidRPr="00CF6563">
        <w:rPr>
          <w:bCs/>
          <w:sz w:val="24"/>
          <w:szCs w:val="24"/>
        </w:rPr>
        <w:t xml:space="preserve"> </w:t>
      </w:r>
      <w:r w:rsidR="00B80303" w:rsidRPr="00CF6563">
        <w:rPr>
          <w:bCs/>
          <w:sz w:val="24"/>
          <w:szCs w:val="24"/>
        </w:rPr>
        <w:t xml:space="preserve">      </w:t>
      </w:r>
      <w:r w:rsidR="00D80E48">
        <w:rPr>
          <w:bCs/>
          <w:sz w:val="24"/>
          <w:szCs w:val="24"/>
        </w:rPr>
        <w:t xml:space="preserve">       </w:t>
      </w:r>
      <w:r w:rsidR="00482A14" w:rsidRPr="00CF6563">
        <w:rPr>
          <w:bCs/>
          <w:sz w:val="24"/>
          <w:szCs w:val="24"/>
        </w:rPr>
        <w:t>.0</w:t>
      </w:r>
      <w:r w:rsidR="00D80E48">
        <w:rPr>
          <w:bCs/>
          <w:sz w:val="24"/>
          <w:szCs w:val="24"/>
        </w:rPr>
        <w:t>7</w:t>
      </w:r>
      <w:r w:rsidR="00B80303" w:rsidRPr="00CF6563">
        <w:rPr>
          <w:bCs/>
          <w:sz w:val="24"/>
          <w:szCs w:val="24"/>
        </w:rPr>
        <w:t>.2013</w:t>
      </w:r>
      <w:r w:rsidR="001240F4" w:rsidRPr="00CF6563">
        <w:rPr>
          <w:bCs/>
          <w:sz w:val="24"/>
          <w:szCs w:val="24"/>
        </w:rPr>
        <w:t xml:space="preserve"> г.</w:t>
      </w:r>
    </w:p>
    <w:p w:rsidR="00E858A8" w:rsidRDefault="005E1B34" w:rsidP="00E858A8">
      <w:pPr>
        <w:numPr>
          <w:ilvl w:val="2"/>
          <w:numId w:val="1"/>
        </w:numPr>
        <w:tabs>
          <w:tab w:val="clear" w:pos="1134"/>
        </w:tabs>
        <w:ind w:left="993" w:hanging="993"/>
      </w:pPr>
      <w:r w:rsidRPr="00013390">
        <w:rPr>
          <w:bCs/>
          <w:sz w:val="24"/>
          <w:szCs w:val="24"/>
        </w:rPr>
        <w:t xml:space="preserve">Подробные требования к </w:t>
      </w:r>
      <w:r w:rsidR="00291265">
        <w:rPr>
          <w:bCs/>
          <w:sz w:val="24"/>
          <w:szCs w:val="24"/>
        </w:rPr>
        <w:t>оказываемым услугам</w:t>
      </w:r>
      <w:r w:rsidRPr="00013390">
        <w:rPr>
          <w:bCs/>
          <w:sz w:val="24"/>
          <w:szCs w:val="24"/>
        </w:rPr>
        <w:t xml:space="preserve"> изложены в разделе </w:t>
      </w:r>
      <w:r w:rsidR="00A62762" w:rsidRPr="00A62762">
        <w:rPr>
          <w:bCs/>
          <w:sz w:val="24"/>
          <w:szCs w:val="24"/>
        </w:rPr>
        <w:t>2</w:t>
      </w:r>
      <w:r w:rsidRPr="00355A3E">
        <w:rPr>
          <w:bCs/>
          <w:sz w:val="24"/>
          <w:szCs w:val="24"/>
        </w:rPr>
        <w:t> (здесь и далее ссылки относятся к настоящей Конкурсной документации). Проект Договора, который</w:t>
      </w:r>
      <w:r w:rsidR="00B80303">
        <w:rPr>
          <w:bCs/>
          <w:sz w:val="24"/>
          <w:szCs w:val="24"/>
        </w:rPr>
        <w:t xml:space="preserve"> будет заключен по результатам К</w:t>
      </w:r>
      <w:r w:rsidRPr="00355A3E">
        <w:rPr>
          <w:bCs/>
          <w:sz w:val="24"/>
          <w:szCs w:val="24"/>
        </w:rPr>
        <w:t xml:space="preserve">онкурса, </w:t>
      </w:r>
      <w:r w:rsidR="00355A3E" w:rsidRPr="00355A3E">
        <w:rPr>
          <w:bCs/>
          <w:sz w:val="24"/>
          <w:szCs w:val="24"/>
        </w:rPr>
        <w:t>должен соответствовать условиям, изложенным в разделе 2.2.</w:t>
      </w:r>
      <w:r w:rsidR="00B80303">
        <w:rPr>
          <w:bCs/>
          <w:sz w:val="24"/>
          <w:szCs w:val="24"/>
        </w:rPr>
        <w:t xml:space="preserve"> Порядок проведения К</w:t>
      </w:r>
      <w:r w:rsidRPr="00355A3E">
        <w:rPr>
          <w:bCs/>
          <w:sz w:val="24"/>
          <w:szCs w:val="24"/>
        </w:rPr>
        <w:t>онкурса и участия в нем, а также инструкции по подготовке Конкурс</w:t>
      </w:r>
      <w:r w:rsidR="00C449E7" w:rsidRPr="00355A3E">
        <w:rPr>
          <w:bCs/>
          <w:sz w:val="24"/>
          <w:szCs w:val="24"/>
        </w:rPr>
        <w:t>ных заявок, приведены в разделе</w:t>
      </w:r>
      <w:r w:rsidRPr="00355A3E">
        <w:rPr>
          <w:bCs/>
          <w:sz w:val="24"/>
          <w:szCs w:val="24"/>
        </w:rPr>
        <w:t xml:space="preserve"> </w:t>
      </w:r>
      <w:r w:rsidR="00C449E7" w:rsidRPr="00355A3E">
        <w:rPr>
          <w:bCs/>
          <w:sz w:val="24"/>
          <w:szCs w:val="24"/>
        </w:rPr>
        <w:t>4.</w:t>
      </w:r>
      <w:r w:rsidRPr="00355A3E">
        <w:rPr>
          <w:bCs/>
          <w:sz w:val="24"/>
          <w:szCs w:val="24"/>
        </w:rPr>
        <w:t xml:space="preserve"> Формы документо</w:t>
      </w:r>
      <w:r w:rsidRPr="00013390">
        <w:rPr>
          <w:bCs/>
          <w:sz w:val="24"/>
          <w:szCs w:val="24"/>
        </w:rPr>
        <w:t xml:space="preserve">в, которые необходимо подготовить и подать в составе Конкурсной заявки, приведены в разделе </w:t>
      </w:r>
      <w:r w:rsidR="0031738F">
        <w:rPr>
          <w:bCs/>
          <w:sz w:val="24"/>
          <w:szCs w:val="24"/>
        </w:rPr>
        <w:t>5</w:t>
      </w:r>
      <w:r w:rsidRPr="00013390">
        <w:rPr>
          <w:bCs/>
          <w:sz w:val="24"/>
          <w:szCs w:val="24"/>
        </w:rPr>
        <w:t xml:space="preserve">. </w:t>
      </w:r>
    </w:p>
    <w:p w:rsidR="00AF16D8" w:rsidRPr="00312486" w:rsidRDefault="00AF16D8" w:rsidP="003B14F0">
      <w:pPr>
        <w:ind w:firstLine="0"/>
      </w:pPr>
      <w:r w:rsidRPr="00312486">
        <w:rPr>
          <w:b/>
          <w:sz w:val="24"/>
          <w:szCs w:val="24"/>
        </w:rPr>
        <w:lastRenderedPageBreak/>
        <w:t>1.2</w:t>
      </w:r>
      <w:r w:rsidRPr="00312486">
        <w:rPr>
          <w:b/>
          <w:bCs/>
          <w:sz w:val="24"/>
          <w:szCs w:val="24"/>
        </w:rPr>
        <w:tab/>
        <w:t>Правовой статус документов</w:t>
      </w:r>
    </w:p>
    <w:p w:rsidR="00AF16D8" w:rsidRPr="00AF16D8" w:rsidRDefault="00AF16D8" w:rsidP="00AF16D8">
      <w:pPr>
        <w:ind w:left="993" w:hanging="993"/>
        <w:rPr>
          <w:sz w:val="24"/>
          <w:szCs w:val="24"/>
        </w:rPr>
      </w:pPr>
      <w:r w:rsidRPr="00AF16D8">
        <w:rPr>
          <w:sz w:val="24"/>
          <w:szCs w:val="24"/>
        </w:rPr>
        <w:t>1.2.1</w:t>
      </w:r>
      <w:r w:rsidRPr="00AF16D8">
        <w:rPr>
          <w:sz w:val="24"/>
          <w:szCs w:val="24"/>
        </w:rPr>
        <w:tab/>
        <w:t>Опубликованное</w:t>
      </w:r>
      <w:r w:rsidR="00B80303">
        <w:rPr>
          <w:sz w:val="24"/>
          <w:szCs w:val="24"/>
        </w:rPr>
        <w:t xml:space="preserve"> в соответствии с пунктом 1.1.2 </w:t>
      </w:r>
      <w:r w:rsidRPr="00AF16D8">
        <w:rPr>
          <w:sz w:val="24"/>
          <w:szCs w:val="24"/>
        </w:rPr>
        <w:t>Изв</w:t>
      </w:r>
      <w:r w:rsidR="00B80303">
        <w:rPr>
          <w:sz w:val="24"/>
          <w:szCs w:val="24"/>
        </w:rPr>
        <w:t>ещение о проведении К</w:t>
      </w:r>
      <w:r w:rsidRPr="00AF16D8">
        <w:rPr>
          <w:sz w:val="24"/>
          <w:szCs w:val="24"/>
        </w:rPr>
        <w:t>онкурса вместе с настоящей Конкурсной документацией, являющейся его неотъемлемым приложением,</w:t>
      </w:r>
      <w:r w:rsidR="00B80303">
        <w:rPr>
          <w:sz w:val="24"/>
          <w:szCs w:val="24"/>
        </w:rPr>
        <w:t xml:space="preserve"> являются офертой Организатора К</w:t>
      </w:r>
      <w:r w:rsidRPr="00AF16D8">
        <w:rPr>
          <w:sz w:val="24"/>
          <w:szCs w:val="24"/>
        </w:rPr>
        <w:t>онкурса и долж</w:t>
      </w:r>
      <w:r w:rsidR="00B80303">
        <w:rPr>
          <w:sz w:val="24"/>
          <w:szCs w:val="24"/>
        </w:rPr>
        <w:t xml:space="preserve">ны рассматриваться Участниками </w:t>
      </w:r>
      <w:r w:rsidR="003A2020">
        <w:rPr>
          <w:sz w:val="24"/>
          <w:szCs w:val="24"/>
        </w:rPr>
        <w:t>К</w:t>
      </w:r>
      <w:r w:rsidRPr="00AF16D8">
        <w:rPr>
          <w:sz w:val="24"/>
          <w:szCs w:val="24"/>
        </w:rPr>
        <w:t>онкурса в соответствии с этим в течение срока</w:t>
      </w:r>
      <w:r w:rsidR="003A2020">
        <w:rPr>
          <w:sz w:val="24"/>
          <w:szCs w:val="24"/>
        </w:rPr>
        <w:t>, определенного для проведения К</w:t>
      </w:r>
      <w:r w:rsidRPr="00AF16D8">
        <w:rPr>
          <w:sz w:val="24"/>
          <w:szCs w:val="24"/>
        </w:rPr>
        <w:t>онкурса.</w:t>
      </w:r>
    </w:p>
    <w:p w:rsidR="00AF16D8" w:rsidRPr="00AF16D8" w:rsidRDefault="00AF16D8" w:rsidP="00AF16D8">
      <w:pPr>
        <w:ind w:left="993" w:hanging="993"/>
        <w:rPr>
          <w:sz w:val="24"/>
          <w:szCs w:val="24"/>
        </w:rPr>
      </w:pPr>
      <w:r w:rsidRPr="00AF16D8">
        <w:rPr>
          <w:sz w:val="24"/>
          <w:szCs w:val="24"/>
        </w:rPr>
        <w:t>1.2</w:t>
      </w:r>
      <w:r w:rsidR="003A2020">
        <w:rPr>
          <w:sz w:val="24"/>
          <w:szCs w:val="24"/>
        </w:rPr>
        <w:t>.2</w:t>
      </w:r>
      <w:r w:rsidR="003A2020">
        <w:rPr>
          <w:sz w:val="24"/>
          <w:szCs w:val="24"/>
        </w:rPr>
        <w:tab/>
        <w:t>Конкурсная заявка Участника К</w:t>
      </w:r>
      <w:r w:rsidRPr="00AF16D8">
        <w:rPr>
          <w:sz w:val="24"/>
          <w:szCs w:val="24"/>
        </w:rPr>
        <w:t>онкурса имеет правовой статус оферты и будет рассм</w:t>
      </w:r>
      <w:r w:rsidR="003A2020">
        <w:rPr>
          <w:sz w:val="24"/>
          <w:szCs w:val="24"/>
        </w:rPr>
        <w:t>атриваться Организатором К</w:t>
      </w:r>
      <w:r w:rsidRPr="00AF16D8">
        <w:rPr>
          <w:sz w:val="24"/>
          <w:szCs w:val="24"/>
        </w:rPr>
        <w:t>онкурса в соответствии с этим.</w:t>
      </w:r>
    </w:p>
    <w:p w:rsidR="00AF16D8" w:rsidRPr="00AF16D8" w:rsidRDefault="003A2020" w:rsidP="00AF16D8">
      <w:pPr>
        <w:ind w:left="993" w:hanging="993"/>
        <w:rPr>
          <w:sz w:val="24"/>
          <w:szCs w:val="24"/>
        </w:rPr>
      </w:pPr>
      <w:proofErr w:type="gramStart"/>
      <w:r>
        <w:rPr>
          <w:sz w:val="24"/>
          <w:szCs w:val="24"/>
        </w:rPr>
        <w:t>1.2.3</w:t>
      </w:r>
      <w:r>
        <w:rPr>
          <w:sz w:val="24"/>
          <w:szCs w:val="24"/>
        </w:rPr>
        <w:tab/>
        <w:t>Протокол о результатах К</w:t>
      </w:r>
      <w:r w:rsidR="00AF16D8" w:rsidRPr="00AF16D8">
        <w:rPr>
          <w:sz w:val="24"/>
          <w:szCs w:val="24"/>
        </w:rPr>
        <w:t>онку</w:t>
      </w:r>
      <w:r>
        <w:rPr>
          <w:sz w:val="24"/>
          <w:szCs w:val="24"/>
        </w:rPr>
        <w:t>рса, подписанный Организатором Конкурса и Победителем К</w:t>
      </w:r>
      <w:r w:rsidR="00AF16D8" w:rsidRPr="00AF16D8">
        <w:rPr>
          <w:sz w:val="24"/>
          <w:szCs w:val="24"/>
        </w:rPr>
        <w:t>онкурса, имеет силу договора, определяющего обязанность сторон заключить Договор на условиях, установленных Из</w:t>
      </w:r>
      <w:r>
        <w:rPr>
          <w:sz w:val="24"/>
          <w:szCs w:val="24"/>
        </w:rPr>
        <w:t>вещением о проведении К</w:t>
      </w:r>
      <w:r w:rsidR="00AF16D8" w:rsidRPr="00AF16D8">
        <w:rPr>
          <w:sz w:val="24"/>
          <w:szCs w:val="24"/>
        </w:rPr>
        <w:t>онкурса, Конкурсной документацией и</w:t>
      </w:r>
      <w:r>
        <w:rPr>
          <w:sz w:val="24"/>
          <w:szCs w:val="24"/>
        </w:rPr>
        <w:t xml:space="preserve"> Конкурсной заявкой Победителя К</w:t>
      </w:r>
      <w:r w:rsidR="00AF16D8" w:rsidRPr="00AF16D8">
        <w:rPr>
          <w:sz w:val="24"/>
          <w:szCs w:val="24"/>
        </w:rPr>
        <w:t>онкурса с учетом возможности проведения преддоговорных переговоров в установленных настоящей Конкурсной документацией рамках.</w:t>
      </w:r>
      <w:proofErr w:type="gramEnd"/>
    </w:p>
    <w:p w:rsidR="00AF16D8" w:rsidRPr="00AF16D8" w:rsidRDefault="00AF16D8" w:rsidP="00AF16D8">
      <w:pPr>
        <w:ind w:left="993" w:hanging="993"/>
        <w:rPr>
          <w:sz w:val="24"/>
          <w:szCs w:val="24"/>
        </w:rPr>
      </w:pPr>
      <w:r w:rsidRPr="00AF16D8">
        <w:rPr>
          <w:sz w:val="24"/>
          <w:szCs w:val="24"/>
        </w:rPr>
        <w:t>1.</w:t>
      </w:r>
      <w:r w:rsidR="003A2020">
        <w:rPr>
          <w:sz w:val="24"/>
          <w:szCs w:val="24"/>
        </w:rPr>
        <w:t>2.4</w:t>
      </w:r>
      <w:r w:rsidR="003A2020">
        <w:rPr>
          <w:sz w:val="24"/>
          <w:szCs w:val="24"/>
        </w:rPr>
        <w:tab/>
        <w:t>Заключенный по результатам К</w:t>
      </w:r>
      <w:r w:rsidRPr="00AF16D8">
        <w:rPr>
          <w:sz w:val="24"/>
          <w:szCs w:val="24"/>
        </w:rPr>
        <w:t>онкурса Договор фиксирует все достигнутые сторонами договоренности.</w:t>
      </w:r>
    </w:p>
    <w:p w:rsidR="00AF16D8" w:rsidRPr="00AF16D8" w:rsidRDefault="00AF16D8" w:rsidP="00AF16D8">
      <w:pPr>
        <w:ind w:left="993" w:hanging="993"/>
        <w:rPr>
          <w:sz w:val="24"/>
          <w:szCs w:val="24"/>
        </w:rPr>
      </w:pPr>
      <w:r w:rsidRPr="00AF16D8">
        <w:rPr>
          <w:sz w:val="24"/>
          <w:szCs w:val="24"/>
        </w:rPr>
        <w:t>1.2.5</w:t>
      </w:r>
      <w:proofErr w:type="gramStart"/>
      <w:r w:rsidRPr="00AF16D8">
        <w:rPr>
          <w:sz w:val="24"/>
          <w:szCs w:val="24"/>
        </w:rPr>
        <w:tab/>
        <w:t>П</w:t>
      </w:r>
      <w:proofErr w:type="gramEnd"/>
      <w:r w:rsidRPr="00AF16D8">
        <w:rPr>
          <w:sz w:val="24"/>
          <w:szCs w:val="24"/>
        </w:rPr>
        <w:t xml:space="preserve">ри определении </w:t>
      </w:r>
      <w:r w:rsidR="00CA1E8B">
        <w:rPr>
          <w:sz w:val="24"/>
          <w:szCs w:val="24"/>
        </w:rPr>
        <w:t>условий Договора с Победителем К</w:t>
      </w:r>
      <w:r w:rsidRPr="00AF16D8">
        <w:rPr>
          <w:sz w:val="24"/>
          <w:szCs w:val="24"/>
        </w:rPr>
        <w:t>онкурса используются следующие документы с соблюдением указанной иерархии (в случае их противоречия):</w:t>
      </w:r>
    </w:p>
    <w:p w:rsidR="00AF16D8" w:rsidRPr="00AF16D8" w:rsidRDefault="00AF16D8" w:rsidP="00AF16D8">
      <w:pPr>
        <w:ind w:left="993" w:hanging="993"/>
        <w:rPr>
          <w:sz w:val="24"/>
          <w:szCs w:val="24"/>
        </w:rPr>
      </w:pPr>
      <w:r w:rsidRPr="00AF16D8">
        <w:rPr>
          <w:sz w:val="24"/>
          <w:szCs w:val="24"/>
        </w:rPr>
        <w:t>a)</w:t>
      </w:r>
      <w:r w:rsidRPr="00AF16D8">
        <w:rPr>
          <w:sz w:val="24"/>
          <w:szCs w:val="24"/>
        </w:rPr>
        <w:tab/>
        <w:t>Протоколы преддоговорных переговор</w:t>
      </w:r>
      <w:r w:rsidR="00CA1E8B">
        <w:rPr>
          <w:sz w:val="24"/>
          <w:szCs w:val="24"/>
        </w:rPr>
        <w:t>ов между Организатором Конкурса и Победителем К</w:t>
      </w:r>
      <w:r w:rsidRPr="00AF16D8">
        <w:rPr>
          <w:sz w:val="24"/>
          <w:szCs w:val="24"/>
        </w:rPr>
        <w:t xml:space="preserve">онкурса (по условиям, не оговоренным ни в настоящей Конкурсной документации, ни </w:t>
      </w:r>
      <w:r w:rsidR="00CA1E8B">
        <w:rPr>
          <w:sz w:val="24"/>
          <w:szCs w:val="24"/>
        </w:rPr>
        <w:t>в Конкурсной заявке Победителя К</w:t>
      </w:r>
      <w:r w:rsidRPr="00AF16D8">
        <w:rPr>
          <w:sz w:val="24"/>
          <w:szCs w:val="24"/>
        </w:rPr>
        <w:t>онкурса);</w:t>
      </w:r>
    </w:p>
    <w:p w:rsidR="00AF16D8" w:rsidRPr="00AF16D8" w:rsidRDefault="00CA1E8B" w:rsidP="00AF16D8">
      <w:pPr>
        <w:ind w:left="993" w:hanging="993"/>
        <w:rPr>
          <w:sz w:val="24"/>
          <w:szCs w:val="24"/>
        </w:rPr>
      </w:pPr>
      <w:r>
        <w:rPr>
          <w:sz w:val="24"/>
          <w:szCs w:val="24"/>
        </w:rPr>
        <w:t>b)</w:t>
      </w:r>
      <w:r>
        <w:rPr>
          <w:sz w:val="24"/>
          <w:szCs w:val="24"/>
        </w:rPr>
        <w:tab/>
        <w:t>Протокол о результатах К</w:t>
      </w:r>
      <w:r w:rsidR="00AF16D8" w:rsidRPr="00AF16D8">
        <w:rPr>
          <w:sz w:val="24"/>
          <w:szCs w:val="24"/>
        </w:rPr>
        <w:t>онкурса;</w:t>
      </w:r>
    </w:p>
    <w:p w:rsidR="00AF16D8" w:rsidRPr="00AF16D8" w:rsidRDefault="00CA1E8B" w:rsidP="00AF16D8">
      <w:pPr>
        <w:ind w:left="993" w:hanging="993"/>
        <w:rPr>
          <w:sz w:val="24"/>
          <w:szCs w:val="24"/>
        </w:rPr>
      </w:pPr>
      <w:r>
        <w:rPr>
          <w:sz w:val="24"/>
          <w:szCs w:val="24"/>
        </w:rPr>
        <w:t>c)</w:t>
      </w:r>
      <w:r>
        <w:rPr>
          <w:sz w:val="24"/>
          <w:szCs w:val="24"/>
        </w:rPr>
        <w:tab/>
        <w:t>Извещение о проведении К</w:t>
      </w:r>
      <w:r w:rsidR="00AF16D8" w:rsidRPr="00AF16D8">
        <w:rPr>
          <w:sz w:val="24"/>
          <w:szCs w:val="24"/>
        </w:rPr>
        <w:t>онкурса и настоящая Конкурсная документация со всеми дополнениями и разъяснениями;</w:t>
      </w:r>
    </w:p>
    <w:p w:rsidR="00AF16D8" w:rsidRPr="00AF16D8" w:rsidRDefault="00AF16D8" w:rsidP="00AF16D8">
      <w:pPr>
        <w:ind w:left="993" w:hanging="993"/>
        <w:rPr>
          <w:sz w:val="24"/>
          <w:szCs w:val="24"/>
        </w:rPr>
      </w:pPr>
      <w:r w:rsidRPr="00AF16D8">
        <w:rPr>
          <w:sz w:val="24"/>
          <w:szCs w:val="24"/>
        </w:rPr>
        <w:t>d</w:t>
      </w:r>
      <w:r w:rsidR="00CA1E8B">
        <w:rPr>
          <w:sz w:val="24"/>
          <w:szCs w:val="24"/>
        </w:rPr>
        <w:t>)</w:t>
      </w:r>
      <w:r w:rsidR="00CA1E8B">
        <w:rPr>
          <w:sz w:val="24"/>
          <w:szCs w:val="24"/>
        </w:rPr>
        <w:tab/>
        <w:t>Конкурсная заявка Победителя К</w:t>
      </w:r>
      <w:r w:rsidRPr="00AF16D8">
        <w:rPr>
          <w:sz w:val="24"/>
          <w:szCs w:val="24"/>
        </w:rPr>
        <w:t>онкурса со всеми дополнениями и разъяснениями.</w:t>
      </w:r>
    </w:p>
    <w:p w:rsidR="00AF16D8" w:rsidRPr="00AF16D8" w:rsidRDefault="00AF16D8" w:rsidP="00AF16D8">
      <w:pPr>
        <w:ind w:left="993" w:hanging="993"/>
        <w:rPr>
          <w:sz w:val="24"/>
          <w:szCs w:val="24"/>
        </w:rPr>
      </w:pPr>
      <w:r>
        <w:rPr>
          <w:sz w:val="24"/>
          <w:szCs w:val="24"/>
        </w:rPr>
        <w:t>1.2.6</w:t>
      </w:r>
      <w:proofErr w:type="gramStart"/>
      <w:r w:rsidR="0071615B">
        <w:rPr>
          <w:sz w:val="24"/>
          <w:szCs w:val="24"/>
        </w:rPr>
        <w:t xml:space="preserve">      </w:t>
      </w:r>
      <w:r w:rsidR="00CA1E8B">
        <w:rPr>
          <w:sz w:val="24"/>
          <w:szCs w:val="24"/>
        </w:rPr>
        <w:t>И</w:t>
      </w:r>
      <w:proofErr w:type="gramEnd"/>
      <w:r w:rsidR="00CA1E8B">
        <w:rPr>
          <w:sz w:val="24"/>
          <w:szCs w:val="24"/>
        </w:rPr>
        <w:t>ные документы Организатора Конкурса и Участников К</w:t>
      </w:r>
      <w:r w:rsidRPr="00AF16D8">
        <w:rPr>
          <w:sz w:val="24"/>
          <w:szCs w:val="24"/>
        </w:rPr>
        <w:t>онкурса не определяют права и обязанности сторон в связ</w:t>
      </w:r>
      <w:r w:rsidR="00CA1E8B">
        <w:rPr>
          <w:sz w:val="24"/>
          <w:szCs w:val="24"/>
        </w:rPr>
        <w:t>и с данным К</w:t>
      </w:r>
      <w:r w:rsidRPr="00AF16D8">
        <w:rPr>
          <w:sz w:val="24"/>
          <w:szCs w:val="24"/>
        </w:rPr>
        <w:t>онкурсом.</w:t>
      </w:r>
    </w:p>
    <w:p w:rsidR="00AF16D8" w:rsidRPr="00AF16D8" w:rsidRDefault="00AF16D8" w:rsidP="00AF16D8">
      <w:pPr>
        <w:ind w:left="993" w:hanging="993"/>
        <w:rPr>
          <w:sz w:val="24"/>
          <w:szCs w:val="24"/>
        </w:rPr>
      </w:pPr>
      <w:r w:rsidRPr="00AF16D8">
        <w:rPr>
          <w:sz w:val="24"/>
          <w:szCs w:val="24"/>
        </w:rPr>
        <w:t>1.2.7</w:t>
      </w:r>
      <w:proofErr w:type="gramStart"/>
      <w:r w:rsidRPr="00AF16D8">
        <w:rPr>
          <w:sz w:val="24"/>
          <w:szCs w:val="24"/>
        </w:rPr>
        <w:tab/>
        <w:t>В</w:t>
      </w:r>
      <w:proofErr w:type="gramEnd"/>
      <w:r w:rsidRPr="00AF16D8">
        <w:rPr>
          <w:sz w:val="24"/>
          <w:szCs w:val="24"/>
        </w:rPr>
        <w:t>о всем, что не урегули</w:t>
      </w:r>
      <w:r w:rsidR="00CA1E8B">
        <w:rPr>
          <w:sz w:val="24"/>
          <w:szCs w:val="24"/>
        </w:rPr>
        <w:t>ровано Извещением о проведении К</w:t>
      </w:r>
      <w:r w:rsidRPr="00AF16D8">
        <w:rPr>
          <w:sz w:val="24"/>
          <w:szCs w:val="24"/>
        </w:rPr>
        <w:t>онкурса и настоящей Конкурсной документацией стороны руководствуются Гражданским кодексом Российской Федерации Федеральным законом №223</w:t>
      </w:r>
      <w:r w:rsidR="00A62762" w:rsidRPr="00A62762">
        <w:rPr>
          <w:sz w:val="24"/>
          <w:szCs w:val="24"/>
        </w:rPr>
        <w:t xml:space="preserve"> </w:t>
      </w:r>
      <w:r w:rsidRPr="00AF16D8">
        <w:rPr>
          <w:sz w:val="24"/>
          <w:szCs w:val="24"/>
        </w:rPr>
        <w:t xml:space="preserve">ФЗ от 18.07.2011г.  </w:t>
      </w:r>
      <w:r w:rsidR="00312486">
        <w:rPr>
          <w:sz w:val="24"/>
          <w:szCs w:val="24"/>
        </w:rPr>
        <w:br/>
      </w:r>
      <w:r w:rsidRPr="00AF16D8">
        <w:rPr>
          <w:sz w:val="24"/>
          <w:szCs w:val="24"/>
        </w:rPr>
        <w:t>«О закупках товаров, работ, услуг отдельными видами юридических лиц».</w:t>
      </w:r>
    </w:p>
    <w:p w:rsidR="00AF16D8" w:rsidRPr="00B90A07" w:rsidRDefault="00AF16D8" w:rsidP="00AF16D8">
      <w:pPr>
        <w:ind w:left="993" w:hanging="993"/>
        <w:rPr>
          <w:sz w:val="24"/>
          <w:szCs w:val="24"/>
        </w:rPr>
      </w:pPr>
      <w:r w:rsidRPr="00AF16D8">
        <w:rPr>
          <w:sz w:val="24"/>
          <w:szCs w:val="24"/>
        </w:rPr>
        <w:lastRenderedPageBreak/>
        <w:t>1.2.8</w:t>
      </w:r>
      <w:proofErr w:type="gramStart"/>
      <w:r w:rsidRPr="00AF16D8">
        <w:rPr>
          <w:sz w:val="24"/>
          <w:szCs w:val="24"/>
        </w:rPr>
        <w:tab/>
        <w:t>Е</w:t>
      </w:r>
      <w:proofErr w:type="gramEnd"/>
      <w:r w:rsidRPr="00AF16D8">
        <w:rPr>
          <w:sz w:val="24"/>
          <w:szCs w:val="24"/>
        </w:rPr>
        <w:t>сли в отношении сторон Договора</w:t>
      </w:r>
      <w:r w:rsidR="00CA1E8B">
        <w:rPr>
          <w:sz w:val="24"/>
          <w:szCs w:val="24"/>
        </w:rPr>
        <w:t>,  заключаемого по результатам К</w:t>
      </w:r>
      <w:r w:rsidRPr="00AF16D8">
        <w:rPr>
          <w:sz w:val="24"/>
          <w:szCs w:val="24"/>
        </w:rPr>
        <w:t>онкурса, действуют также все иные специальные нормативные правовые акты, изданные и зарегистрированные в установленном порядке, насто</w:t>
      </w:r>
      <w:r w:rsidR="00CA1E8B">
        <w:rPr>
          <w:sz w:val="24"/>
          <w:szCs w:val="24"/>
        </w:rPr>
        <w:t>ящая К</w:t>
      </w:r>
      <w:r w:rsidRPr="00AF16D8">
        <w:rPr>
          <w:sz w:val="24"/>
          <w:szCs w:val="24"/>
        </w:rPr>
        <w:t>онкурсная документация (и п</w:t>
      </w:r>
      <w:r w:rsidR="00CA1E8B">
        <w:rPr>
          <w:sz w:val="24"/>
          <w:szCs w:val="24"/>
        </w:rPr>
        <w:t>роект Договора как ее часть) и К</w:t>
      </w:r>
      <w:r w:rsidRPr="00AF16D8">
        <w:rPr>
          <w:sz w:val="24"/>
          <w:szCs w:val="24"/>
        </w:rPr>
        <w:t>онкурсная заявка победителя будут считаться приоритетными по отношению к диспозитивным нормам указанных документов.</w:t>
      </w:r>
    </w:p>
    <w:p w:rsidR="00C0713B" w:rsidRPr="00C0713B" w:rsidRDefault="00C0713B" w:rsidP="00C0713B">
      <w:pPr>
        <w:ind w:left="993" w:hanging="993"/>
        <w:rPr>
          <w:b/>
          <w:sz w:val="24"/>
          <w:szCs w:val="24"/>
        </w:rPr>
      </w:pPr>
      <w:r w:rsidRPr="00127548">
        <w:rPr>
          <w:b/>
          <w:sz w:val="24"/>
          <w:szCs w:val="24"/>
        </w:rPr>
        <w:t>1.3</w:t>
      </w:r>
      <w:r w:rsidRPr="00127548">
        <w:rPr>
          <w:b/>
          <w:sz w:val="24"/>
          <w:szCs w:val="24"/>
        </w:rPr>
        <w:tab/>
        <w:t>Обжалование</w:t>
      </w:r>
    </w:p>
    <w:p w:rsidR="00C0713B" w:rsidRPr="00013390" w:rsidRDefault="00C0713B" w:rsidP="00C0713B">
      <w:pPr>
        <w:ind w:left="993" w:hanging="993"/>
        <w:rPr>
          <w:sz w:val="24"/>
          <w:szCs w:val="24"/>
        </w:rPr>
      </w:pPr>
      <w:r w:rsidRPr="00C0713B">
        <w:rPr>
          <w:sz w:val="24"/>
          <w:szCs w:val="24"/>
        </w:rPr>
        <w:t>1.3.1</w:t>
      </w:r>
      <w:proofErr w:type="gramStart"/>
      <w:r w:rsidRPr="00C0713B">
        <w:rPr>
          <w:sz w:val="24"/>
          <w:szCs w:val="24"/>
        </w:rPr>
        <w:tab/>
        <w:t>В</w:t>
      </w:r>
      <w:proofErr w:type="gramEnd"/>
      <w:r w:rsidRPr="00C0713B">
        <w:rPr>
          <w:sz w:val="24"/>
          <w:szCs w:val="24"/>
        </w:rPr>
        <w:t>се споры и разногласия, возникающие в связи с провед</w:t>
      </w:r>
      <w:r w:rsidR="00CA1E8B">
        <w:rPr>
          <w:sz w:val="24"/>
          <w:szCs w:val="24"/>
        </w:rPr>
        <w:t>ением К</w:t>
      </w:r>
      <w:r w:rsidRPr="00C0713B">
        <w:rPr>
          <w:sz w:val="24"/>
          <w:szCs w:val="24"/>
        </w:rPr>
        <w:t>онкурса, в том числе касающиеся исполнен</w:t>
      </w:r>
      <w:r w:rsidR="00CA1E8B">
        <w:rPr>
          <w:sz w:val="24"/>
          <w:szCs w:val="24"/>
        </w:rPr>
        <w:t>ия Организатором и Участниками К</w:t>
      </w:r>
      <w:r w:rsidRPr="00C0713B">
        <w:rPr>
          <w:sz w:val="24"/>
          <w:szCs w:val="24"/>
        </w:rPr>
        <w:t>онкурса своих обяз</w:t>
      </w:r>
      <w:r w:rsidR="00CA1E8B">
        <w:rPr>
          <w:sz w:val="24"/>
          <w:szCs w:val="24"/>
        </w:rPr>
        <w:t>ательств в связи с проведением К</w:t>
      </w:r>
      <w:r w:rsidRPr="00C0713B">
        <w:rPr>
          <w:sz w:val="24"/>
          <w:szCs w:val="24"/>
        </w:rPr>
        <w:t xml:space="preserve">онкурса и участием в нем,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Сторона, получившая претензию, должна направить другой стороне мотивированный ответ на претензию в течение </w:t>
      </w:r>
      <w:r w:rsidR="00013390" w:rsidRPr="00013390">
        <w:rPr>
          <w:sz w:val="24"/>
          <w:szCs w:val="24"/>
        </w:rPr>
        <w:t>15</w:t>
      </w:r>
      <w:r w:rsidRPr="00C0713B">
        <w:rPr>
          <w:sz w:val="24"/>
          <w:szCs w:val="24"/>
        </w:rPr>
        <w:t xml:space="preserve"> рабочих дней с момента ее </w:t>
      </w:r>
      <w:r w:rsidRPr="00013390">
        <w:rPr>
          <w:sz w:val="24"/>
          <w:szCs w:val="24"/>
        </w:rPr>
        <w:t>получения.</w:t>
      </w:r>
    </w:p>
    <w:p w:rsidR="00C0713B" w:rsidRDefault="00C0713B" w:rsidP="00C0713B">
      <w:pPr>
        <w:ind w:left="993" w:hanging="993"/>
        <w:rPr>
          <w:sz w:val="24"/>
          <w:szCs w:val="24"/>
        </w:rPr>
      </w:pPr>
      <w:r w:rsidRPr="00013390">
        <w:rPr>
          <w:sz w:val="24"/>
          <w:szCs w:val="24"/>
        </w:rPr>
        <w:t>1.3.2</w:t>
      </w:r>
      <w:proofErr w:type="gramStart"/>
      <w:r w:rsidRPr="00013390">
        <w:rPr>
          <w:sz w:val="24"/>
          <w:szCs w:val="24"/>
        </w:rPr>
        <w:tab/>
        <w:t>Е</w:t>
      </w:r>
      <w:proofErr w:type="gramEnd"/>
      <w:r w:rsidRPr="00013390">
        <w:rPr>
          <w:sz w:val="24"/>
          <w:szCs w:val="24"/>
        </w:rPr>
        <w:t>сли претензионный порядок, указанный в пункте 1.3.1, не привел к раз</w:t>
      </w:r>
      <w:r w:rsidR="00CA1E8B">
        <w:rPr>
          <w:sz w:val="24"/>
          <w:szCs w:val="24"/>
        </w:rPr>
        <w:t>решению разногласий, Участники К</w:t>
      </w:r>
      <w:r w:rsidRPr="00013390">
        <w:rPr>
          <w:sz w:val="24"/>
          <w:szCs w:val="24"/>
        </w:rPr>
        <w:t>онкурса имеют право оспорить реше</w:t>
      </w:r>
      <w:r w:rsidR="00CA1E8B">
        <w:rPr>
          <w:sz w:val="24"/>
          <w:szCs w:val="24"/>
        </w:rPr>
        <w:t>ние или поведение Организатора Конкурса в связи с данным К</w:t>
      </w:r>
      <w:r w:rsidRPr="00013390">
        <w:rPr>
          <w:sz w:val="24"/>
          <w:szCs w:val="24"/>
        </w:rPr>
        <w:t xml:space="preserve">онкурсом </w:t>
      </w:r>
      <w:r w:rsidR="00013390" w:rsidRPr="00013390">
        <w:rPr>
          <w:sz w:val="24"/>
          <w:szCs w:val="24"/>
        </w:rPr>
        <w:t>в Центральный закупочный орган Заказчика</w:t>
      </w:r>
      <w:r w:rsidRPr="00013390">
        <w:rPr>
          <w:sz w:val="24"/>
          <w:szCs w:val="24"/>
        </w:rPr>
        <w:t>.</w:t>
      </w:r>
    </w:p>
    <w:p w:rsidR="00127548" w:rsidRPr="00127548" w:rsidRDefault="00127548" w:rsidP="00127548">
      <w:pPr>
        <w:ind w:left="993" w:hanging="993"/>
        <w:rPr>
          <w:b/>
          <w:sz w:val="24"/>
          <w:szCs w:val="24"/>
        </w:rPr>
      </w:pPr>
      <w:r w:rsidRPr="00127548">
        <w:rPr>
          <w:b/>
          <w:sz w:val="24"/>
          <w:szCs w:val="24"/>
        </w:rPr>
        <w:t>1.4</w:t>
      </w:r>
      <w:proofErr w:type="gramStart"/>
      <w:r w:rsidRPr="00127548">
        <w:rPr>
          <w:b/>
          <w:sz w:val="24"/>
          <w:szCs w:val="24"/>
        </w:rPr>
        <w:tab/>
        <w:t>П</w:t>
      </w:r>
      <w:proofErr w:type="gramEnd"/>
      <w:r w:rsidRPr="00127548">
        <w:rPr>
          <w:b/>
          <w:sz w:val="24"/>
          <w:szCs w:val="24"/>
        </w:rPr>
        <w:t>рочие положения</w:t>
      </w:r>
    </w:p>
    <w:p w:rsidR="00127548" w:rsidRPr="00127548" w:rsidRDefault="00127548" w:rsidP="00127548">
      <w:pPr>
        <w:ind w:left="993" w:hanging="993"/>
        <w:rPr>
          <w:sz w:val="24"/>
          <w:szCs w:val="24"/>
        </w:rPr>
      </w:pPr>
      <w:r w:rsidRPr="00127548">
        <w:rPr>
          <w:sz w:val="24"/>
          <w:szCs w:val="24"/>
        </w:rPr>
        <w:t>1.4.1</w:t>
      </w:r>
      <w:r w:rsidRPr="00127548">
        <w:rPr>
          <w:sz w:val="24"/>
          <w:szCs w:val="24"/>
        </w:rPr>
        <w:tab/>
        <w:t>Исполнитель самостоятельно несет все расходы, связанные с подготовкой и подачей Конкурсной заявки, а Заказчик по этим расходам не отвечает и не имеет обязательств, независимо</w:t>
      </w:r>
      <w:r w:rsidR="00CA1E8B">
        <w:rPr>
          <w:sz w:val="24"/>
          <w:szCs w:val="24"/>
        </w:rPr>
        <w:t xml:space="preserve"> от хода и результатов данного К</w:t>
      </w:r>
      <w:r w:rsidRPr="00127548">
        <w:rPr>
          <w:sz w:val="24"/>
          <w:szCs w:val="24"/>
        </w:rPr>
        <w:t>онкурса за исключением случаев, прямо предусмотренных действующим законодательством Российской Федерации.</w:t>
      </w:r>
    </w:p>
    <w:p w:rsidR="00127548" w:rsidRPr="00127548" w:rsidRDefault="00127548" w:rsidP="00127548">
      <w:pPr>
        <w:ind w:left="993" w:hanging="993"/>
        <w:rPr>
          <w:sz w:val="24"/>
          <w:szCs w:val="24"/>
        </w:rPr>
      </w:pPr>
      <w:r w:rsidRPr="00127548">
        <w:rPr>
          <w:sz w:val="24"/>
          <w:szCs w:val="24"/>
        </w:rPr>
        <w:t>1.4.2</w:t>
      </w:r>
      <w:r w:rsidRPr="00127548">
        <w:rPr>
          <w:sz w:val="24"/>
          <w:szCs w:val="24"/>
        </w:rPr>
        <w:tab/>
        <w:t>Заказчик обеспечивает разумную конфиденциальность относительно всех полученных от Участников сведений, в том числе содержащихся в Конкурсных заявках.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Конкурсной документацией.</w:t>
      </w:r>
    </w:p>
    <w:p w:rsidR="00127548" w:rsidRPr="00127548" w:rsidRDefault="00127548" w:rsidP="00127548">
      <w:pPr>
        <w:ind w:left="993" w:hanging="993"/>
        <w:rPr>
          <w:sz w:val="24"/>
          <w:szCs w:val="24"/>
        </w:rPr>
      </w:pPr>
      <w:r w:rsidRPr="00127548">
        <w:rPr>
          <w:sz w:val="24"/>
          <w:szCs w:val="24"/>
        </w:rPr>
        <w:lastRenderedPageBreak/>
        <w:t>1.4.3</w:t>
      </w:r>
      <w:r w:rsidRPr="00127548">
        <w:rPr>
          <w:sz w:val="24"/>
          <w:szCs w:val="24"/>
        </w:rPr>
        <w:tab/>
        <w:t>Заказчик вправе отклонит</w:t>
      </w:r>
      <w:r w:rsidR="00CA1E8B">
        <w:rPr>
          <w:sz w:val="24"/>
          <w:szCs w:val="24"/>
        </w:rPr>
        <w:t>ь Конкурсные заявки Участников К</w:t>
      </w:r>
      <w:r w:rsidRPr="00127548">
        <w:rPr>
          <w:sz w:val="24"/>
          <w:szCs w:val="24"/>
        </w:rPr>
        <w:t>онкурса, заключивших между собой какое-либо соглашение с целью повл</w:t>
      </w:r>
      <w:r w:rsidR="00CA1E8B">
        <w:rPr>
          <w:sz w:val="24"/>
          <w:szCs w:val="24"/>
        </w:rPr>
        <w:t>иять на определение Победителя К</w:t>
      </w:r>
      <w:r w:rsidRPr="00127548">
        <w:rPr>
          <w:sz w:val="24"/>
          <w:szCs w:val="24"/>
        </w:rPr>
        <w:t>онкурса.</w:t>
      </w:r>
    </w:p>
    <w:p w:rsidR="00546958" w:rsidRDefault="00127548" w:rsidP="00D80E48">
      <w:pPr>
        <w:ind w:left="993" w:hanging="993"/>
        <w:rPr>
          <w:sz w:val="24"/>
          <w:szCs w:val="24"/>
        </w:rPr>
      </w:pPr>
      <w:r w:rsidRPr="00127548">
        <w:rPr>
          <w:sz w:val="24"/>
          <w:szCs w:val="24"/>
        </w:rPr>
        <w:t>1.4.4</w:t>
      </w:r>
      <w:proofErr w:type="gramStart"/>
      <w:r w:rsidRPr="00127548">
        <w:rPr>
          <w:sz w:val="24"/>
          <w:szCs w:val="24"/>
        </w:rPr>
        <w:tab/>
        <w:t>В</w:t>
      </w:r>
      <w:proofErr w:type="gramEnd"/>
      <w:r w:rsidRPr="00127548">
        <w:rPr>
          <w:sz w:val="24"/>
          <w:szCs w:val="24"/>
        </w:rPr>
        <w:t xml:space="preserve"> соответс</w:t>
      </w:r>
      <w:r w:rsidR="00CA1E8B">
        <w:rPr>
          <w:sz w:val="24"/>
          <w:szCs w:val="24"/>
        </w:rPr>
        <w:t>твии с Извещением о проведении К</w:t>
      </w:r>
      <w:r w:rsidRPr="00127548">
        <w:rPr>
          <w:sz w:val="24"/>
          <w:szCs w:val="24"/>
        </w:rPr>
        <w:t xml:space="preserve">онкурса, Заказчик имеет </w:t>
      </w:r>
      <w:r w:rsidR="00CA1E8B">
        <w:rPr>
          <w:sz w:val="24"/>
          <w:szCs w:val="24"/>
        </w:rPr>
        <w:t>право отказаться от проведения К</w:t>
      </w:r>
      <w:r w:rsidRPr="00127548">
        <w:rPr>
          <w:sz w:val="24"/>
          <w:szCs w:val="24"/>
        </w:rPr>
        <w:t>онкурса не позднее</w:t>
      </w:r>
      <w:r w:rsidRPr="001240F4">
        <w:rPr>
          <w:sz w:val="24"/>
          <w:szCs w:val="24"/>
        </w:rPr>
        <w:t>, чем за 10 календарных</w:t>
      </w:r>
      <w:r w:rsidR="00CA1E8B">
        <w:rPr>
          <w:sz w:val="24"/>
          <w:szCs w:val="24"/>
        </w:rPr>
        <w:t xml:space="preserve"> дней до дня проведения  К</w:t>
      </w:r>
      <w:r w:rsidRPr="00127548">
        <w:rPr>
          <w:sz w:val="24"/>
          <w:szCs w:val="24"/>
        </w:rPr>
        <w:t>онкурса, не неся  никакой отв</w:t>
      </w:r>
      <w:r w:rsidR="00CA1E8B">
        <w:rPr>
          <w:sz w:val="24"/>
          <w:szCs w:val="24"/>
        </w:rPr>
        <w:t>етственности перед Участниками К</w:t>
      </w:r>
      <w:r w:rsidRPr="00127548">
        <w:rPr>
          <w:sz w:val="24"/>
          <w:szCs w:val="24"/>
        </w:rPr>
        <w:t>онкурса или третьими лицами, которым такое действие может принести убытки. Заказчик незамедлител</w:t>
      </w:r>
      <w:r w:rsidR="00CA1E8B">
        <w:rPr>
          <w:sz w:val="24"/>
          <w:szCs w:val="24"/>
        </w:rPr>
        <w:t>ьно уведомляет всех Участников К</w:t>
      </w:r>
      <w:r w:rsidRPr="00127548">
        <w:rPr>
          <w:sz w:val="24"/>
          <w:szCs w:val="24"/>
        </w:rPr>
        <w:t>о</w:t>
      </w:r>
      <w:r w:rsidR="00CA1E8B">
        <w:rPr>
          <w:sz w:val="24"/>
          <w:szCs w:val="24"/>
        </w:rPr>
        <w:t>нкурса об отказе от проведения К</w:t>
      </w:r>
      <w:r w:rsidRPr="00127548">
        <w:rPr>
          <w:sz w:val="24"/>
          <w:szCs w:val="24"/>
        </w:rPr>
        <w:t>онкурса в письменной форме.</w:t>
      </w:r>
    </w:p>
    <w:p w:rsidR="00312486" w:rsidRDefault="007E39C1" w:rsidP="00312486">
      <w:pPr>
        <w:ind w:left="851" w:hanging="851"/>
        <w:rPr>
          <w:b/>
          <w:sz w:val="24"/>
          <w:szCs w:val="24"/>
        </w:rPr>
      </w:pPr>
      <w:r w:rsidRPr="007E39C1">
        <w:rPr>
          <w:b/>
          <w:sz w:val="24"/>
          <w:szCs w:val="24"/>
        </w:rPr>
        <w:t xml:space="preserve">2. </w:t>
      </w:r>
      <w:r w:rsidR="00127548" w:rsidRPr="00127548">
        <w:rPr>
          <w:b/>
          <w:sz w:val="24"/>
          <w:szCs w:val="24"/>
        </w:rPr>
        <w:tab/>
        <w:t>Задание на оказание услуг по предоставлению кредитных ресурсов</w:t>
      </w:r>
      <w:r w:rsidR="00D33AFB">
        <w:rPr>
          <w:b/>
          <w:sz w:val="24"/>
          <w:szCs w:val="24"/>
        </w:rPr>
        <w:t>.</w:t>
      </w:r>
    </w:p>
    <w:p w:rsidR="00312486" w:rsidRDefault="00D33AFB" w:rsidP="00D33AFB">
      <w:pPr>
        <w:ind w:left="851" w:hanging="851"/>
        <w:rPr>
          <w:b/>
          <w:sz w:val="24"/>
          <w:szCs w:val="24"/>
        </w:rPr>
      </w:pPr>
      <w:r w:rsidRPr="00D33AFB">
        <w:rPr>
          <w:b/>
          <w:sz w:val="24"/>
          <w:szCs w:val="24"/>
        </w:rPr>
        <w:t xml:space="preserve">2.1 </w:t>
      </w:r>
      <w:r w:rsidRPr="00D33AFB">
        <w:rPr>
          <w:b/>
          <w:sz w:val="24"/>
          <w:szCs w:val="24"/>
        </w:rPr>
        <w:tab/>
      </w:r>
      <w:r w:rsidR="00312486">
        <w:rPr>
          <w:b/>
          <w:sz w:val="24"/>
          <w:szCs w:val="24"/>
        </w:rPr>
        <w:t>Общие требования:</w:t>
      </w:r>
    </w:p>
    <w:p w:rsidR="00312486" w:rsidRDefault="00D33AFB" w:rsidP="00D33AFB">
      <w:pPr>
        <w:ind w:left="851" w:hanging="851"/>
        <w:rPr>
          <w:sz w:val="24"/>
          <w:szCs w:val="24"/>
        </w:rPr>
      </w:pPr>
      <w:r w:rsidRPr="00D33AFB">
        <w:rPr>
          <w:sz w:val="24"/>
          <w:szCs w:val="24"/>
        </w:rPr>
        <w:t xml:space="preserve">2.1.1 </w:t>
      </w:r>
      <w:r>
        <w:rPr>
          <w:sz w:val="24"/>
          <w:szCs w:val="24"/>
        </w:rPr>
        <w:tab/>
      </w:r>
      <w:r w:rsidR="00312486">
        <w:rPr>
          <w:sz w:val="24"/>
          <w:szCs w:val="24"/>
        </w:rPr>
        <w:t xml:space="preserve">Срок оказания услуг: один календарный год </w:t>
      </w:r>
      <w:proofErr w:type="gramStart"/>
      <w:r w:rsidR="00312486">
        <w:rPr>
          <w:sz w:val="24"/>
          <w:szCs w:val="24"/>
        </w:rPr>
        <w:t>с даты подписания</w:t>
      </w:r>
      <w:proofErr w:type="gramEnd"/>
      <w:r w:rsidR="00312486">
        <w:rPr>
          <w:sz w:val="24"/>
          <w:szCs w:val="24"/>
        </w:rPr>
        <w:t xml:space="preserve"> договора.</w:t>
      </w:r>
    </w:p>
    <w:p w:rsidR="00312486" w:rsidRDefault="00312486" w:rsidP="00D33AFB">
      <w:pPr>
        <w:ind w:left="851" w:hanging="851"/>
        <w:rPr>
          <w:sz w:val="24"/>
          <w:szCs w:val="24"/>
        </w:rPr>
      </w:pPr>
      <w:r>
        <w:rPr>
          <w:sz w:val="24"/>
          <w:szCs w:val="24"/>
        </w:rPr>
        <w:t xml:space="preserve">2.1.2     Место оказания услуг: </w:t>
      </w:r>
      <w:r w:rsidRPr="00312486">
        <w:rPr>
          <w:sz w:val="24"/>
          <w:szCs w:val="24"/>
        </w:rPr>
        <w:t>Республика Марий Эл, г. Йошкар-Ола, ул. Й. Кырля, д.21.</w:t>
      </w:r>
    </w:p>
    <w:p w:rsidR="00127548" w:rsidRPr="00D33AFB" w:rsidRDefault="00127548" w:rsidP="0071615B">
      <w:pPr>
        <w:ind w:left="851" w:hanging="851"/>
        <w:rPr>
          <w:b/>
          <w:sz w:val="24"/>
          <w:szCs w:val="24"/>
        </w:rPr>
      </w:pPr>
      <w:r w:rsidRPr="00D33AFB">
        <w:rPr>
          <w:b/>
          <w:sz w:val="24"/>
          <w:szCs w:val="24"/>
        </w:rPr>
        <w:t>2.</w:t>
      </w:r>
      <w:r w:rsidR="00D33AFB" w:rsidRPr="00D33AFB">
        <w:rPr>
          <w:b/>
          <w:sz w:val="24"/>
          <w:szCs w:val="24"/>
        </w:rPr>
        <w:t>2</w:t>
      </w:r>
      <w:r w:rsidRPr="00D33AFB">
        <w:rPr>
          <w:b/>
        </w:rPr>
        <w:t xml:space="preserve"> </w:t>
      </w:r>
      <w:r w:rsidRPr="00D33AFB">
        <w:rPr>
          <w:b/>
        </w:rPr>
        <w:tab/>
      </w:r>
      <w:r w:rsidR="00451335">
        <w:rPr>
          <w:b/>
          <w:sz w:val="24"/>
          <w:szCs w:val="24"/>
        </w:rPr>
        <w:t>Требования к оказываемым услугам</w:t>
      </w:r>
      <w:r w:rsidRPr="00D33AFB">
        <w:rPr>
          <w:b/>
          <w:sz w:val="24"/>
          <w:szCs w:val="24"/>
        </w:rPr>
        <w:t>:</w:t>
      </w:r>
    </w:p>
    <w:p w:rsidR="007E39C1" w:rsidRPr="007E39C1" w:rsidRDefault="00127548" w:rsidP="00127548">
      <w:pPr>
        <w:ind w:left="851" w:hanging="851"/>
        <w:rPr>
          <w:sz w:val="24"/>
          <w:szCs w:val="24"/>
        </w:rPr>
      </w:pPr>
      <w:r>
        <w:rPr>
          <w:sz w:val="24"/>
          <w:szCs w:val="24"/>
        </w:rPr>
        <w:t>2.</w:t>
      </w:r>
      <w:r w:rsidR="00D33AFB">
        <w:rPr>
          <w:sz w:val="24"/>
          <w:szCs w:val="24"/>
        </w:rPr>
        <w:t>2</w:t>
      </w:r>
      <w:r>
        <w:rPr>
          <w:sz w:val="24"/>
          <w:szCs w:val="24"/>
        </w:rPr>
        <w:t>.1</w:t>
      </w:r>
      <w:r>
        <w:rPr>
          <w:sz w:val="24"/>
          <w:szCs w:val="24"/>
        </w:rPr>
        <w:tab/>
      </w:r>
      <w:r w:rsidR="007E39C1" w:rsidRPr="007E39C1">
        <w:rPr>
          <w:sz w:val="24"/>
          <w:szCs w:val="24"/>
        </w:rPr>
        <w:t>Исполнитель услуг (банк-кредитор) обязуется в течение 1 (одного) года предоставить кредитные транши в форме возобновляемой кредитной линии на</w:t>
      </w:r>
      <w:r w:rsidR="00482A14">
        <w:rPr>
          <w:sz w:val="24"/>
          <w:szCs w:val="24"/>
        </w:rPr>
        <w:t xml:space="preserve"> срок до </w:t>
      </w:r>
      <w:r w:rsidR="00FF6FB1">
        <w:rPr>
          <w:sz w:val="24"/>
          <w:szCs w:val="24"/>
        </w:rPr>
        <w:t>3</w:t>
      </w:r>
      <w:r w:rsidR="00482A14">
        <w:rPr>
          <w:sz w:val="24"/>
          <w:szCs w:val="24"/>
        </w:rPr>
        <w:t>-</w:t>
      </w:r>
      <w:r w:rsidR="00FF6FB1">
        <w:rPr>
          <w:sz w:val="24"/>
          <w:szCs w:val="24"/>
        </w:rPr>
        <w:t>х</w:t>
      </w:r>
      <w:r w:rsidR="007E39C1" w:rsidRPr="007E39C1">
        <w:rPr>
          <w:sz w:val="24"/>
          <w:szCs w:val="24"/>
        </w:rPr>
        <w:t xml:space="preserve"> месяцев;</w:t>
      </w:r>
    </w:p>
    <w:p w:rsidR="007E39C1" w:rsidRPr="007E39C1" w:rsidRDefault="00874DD6" w:rsidP="0071615B">
      <w:pPr>
        <w:ind w:left="851" w:hanging="851"/>
        <w:rPr>
          <w:sz w:val="24"/>
          <w:szCs w:val="24"/>
        </w:rPr>
      </w:pPr>
      <w:r>
        <w:rPr>
          <w:sz w:val="24"/>
          <w:szCs w:val="24"/>
        </w:rPr>
        <w:t>2.</w:t>
      </w:r>
      <w:r w:rsidR="00D33AFB">
        <w:rPr>
          <w:sz w:val="24"/>
          <w:szCs w:val="24"/>
        </w:rPr>
        <w:t>2</w:t>
      </w:r>
      <w:r>
        <w:rPr>
          <w:sz w:val="24"/>
          <w:szCs w:val="24"/>
        </w:rPr>
        <w:t xml:space="preserve">.2    </w:t>
      </w:r>
      <w:r w:rsidR="0071615B">
        <w:rPr>
          <w:sz w:val="24"/>
          <w:szCs w:val="24"/>
        </w:rPr>
        <w:t xml:space="preserve"> </w:t>
      </w:r>
      <w:r w:rsidR="007E39C1" w:rsidRPr="007E39C1">
        <w:rPr>
          <w:sz w:val="24"/>
          <w:szCs w:val="24"/>
        </w:rPr>
        <w:t>Цель привлечения кредитных ресурсов – пополнение оборотных средств;</w:t>
      </w:r>
    </w:p>
    <w:p w:rsidR="007E39C1" w:rsidRPr="007E39C1" w:rsidRDefault="00874DD6" w:rsidP="0071615B">
      <w:pPr>
        <w:ind w:left="851" w:hanging="851"/>
        <w:rPr>
          <w:sz w:val="24"/>
          <w:szCs w:val="24"/>
        </w:rPr>
      </w:pPr>
      <w:r>
        <w:rPr>
          <w:sz w:val="24"/>
          <w:szCs w:val="24"/>
        </w:rPr>
        <w:t>2.</w:t>
      </w:r>
      <w:r w:rsidR="00D33AFB">
        <w:rPr>
          <w:sz w:val="24"/>
          <w:szCs w:val="24"/>
        </w:rPr>
        <w:t>2</w:t>
      </w:r>
      <w:r>
        <w:rPr>
          <w:sz w:val="24"/>
          <w:szCs w:val="24"/>
        </w:rPr>
        <w:t xml:space="preserve">.3  </w:t>
      </w:r>
      <w:r w:rsidR="003B14F0">
        <w:rPr>
          <w:sz w:val="24"/>
          <w:szCs w:val="24"/>
        </w:rPr>
        <w:t xml:space="preserve">   </w:t>
      </w:r>
      <w:r w:rsidR="007E39C1" w:rsidRPr="007E39C1">
        <w:rPr>
          <w:sz w:val="24"/>
          <w:szCs w:val="24"/>
        </w:rPr>
        <w:t>Объём услуг определяется лимитом единовременной задолженности по кредитной линии или зак</w:t>
      </w:r>
      <w:r w:rsidR="006C7E18">
        <w:rPr>
          <w:sz w:val="24"/>
          <w:szCs w:val="24"/>
        </w:rPr>
        <w:t xml:space="preserve">лючаемым кредитным договором - </w:t>
      </w:r>
      <w:r w:rsidR="00FF6FB1">
        <w:rPr>
          <w:sz w:val="24"/>
          <w:szCs w:val="24"/>
        </w:rPr>
        <w:t>1</w:t>
      </w:r>
      <w:r w:rsidR="007E39C1" w:rsidRPr="007E39C1">
        <w:rPr>
          <w:sz w:val="24"/>
          <w:szCs w:val="24"/>
        </w:rPr>
        <w:t>00 000 000 (</w:t>
      </w:r>
      <w:r w:rsidR="00FF6FB1">
        <w:rPr>
          <w:sz w:val="24"/>
          <w:szCs w:val="24"/>
        </w:rPr>
        <w:t>сто</w:t>
      </w:r>
      <w:r w:rsidR="007E39C1" w:rsidRPr="007E39C1">
        <w:rPr>
          <w:sz w:val="24"/>
          <w:szCs w:val="24"/>
        </w:rPr>
        <w:t xml:space="preserve"> миллионов) рублей;</w:t>
      </w:r>
    </w:p>
    <w:p w:rsidR="007E39C1" w:rsidRPr="007E39C1" w:rsidRDefault="00874DD6" w:rsidP="0071615B">
      <w:pPr>
        <w:ind w:left="851" w:hanging="851"/>
        <w:rPr>
          <w:sz w:val="24"/>
          <w:szCs w:val="24"/>
        </w:rPr>
      </w:pPr>
      <w:r>
        <w:rPr>
          <w:sz w:val="24"/>
          <w:szCs w:val="24"/>
        </w:rPr>
        <w:t>2.</w:t>
      </w:r>
      <w:r w:rsidR="00D33AFB">
        <w:rPr>
          <w:sz w:val="24"/>
          <w:szCs w:val="24"/>
        </w:rPr>
        <w:t>2</w:t>
      </w:r>
      <w:r>
        <w:rPr>
          <w:sz w:val="24"/>
          <w:szCs w:val="24"/>
        </w:rPr>
        <w:t xml:space="preserve">.4  </w:t>
      </w:r>
      <w:r w:rsidR="003B14F0">
        <w:rPr>
          <w:sz w:val="24"/>
          <w:szCs w:val="24"/>
        </w:rPr>
        <w:t xml:space="preserve">  </w:t>
      </w:r>
      <w:r w:rsidR="007E39C1" w:rsidRPr="007E39C1">
        <w:rPr>
          <w:sz w:val="24"/>
          <w:szCs w:val="24"/>
        </w:rPr>
        <w:t xml:space="preserve">Размер вознаграждения определяется предложенной банком процентной ставкой, за пользование кредитными средствами, </w:t>
      </w:r>
      <w:r w:rsidR="00CA1E8B">
        <w:rPr>
          <w:sz w:val="24"/>
          <w:szCs w:val="24"/>
        </w:rPr>
        <w:t xml:space="preserve">но не более </w:t>
      </w:r>
      <w:r w:rsidR="00482A14">
        <w:rPr>
          <w:sz w:val="24"/>
          <w:szCs w:val="24"/>
        </w:rPr>
        <w:t>1</w:t>
      </w:r>
      <w:r w:rsidR="00FF6FB1">
        <w:rPr>
          <w:sz w:val="24"/>
          <w:szCs w:val="24"/>
        </w:rPr>
        <w:t xml:space="preserve">1,5% </w:t>
      </w:r>
      <w:proofErr w:type="gramStart"/>
      <w:r w:rsidR="00FF6FB1">
        <w:rPr>
          <w:sz w:val="24"/>
          <w:szCs w:val="24"/>
        </w:rPr>
        <w:t>годовых</w:t>
      </w:r>
      <w:proofErr w:type="gramEnd"/>
      <w:r w:rsidR="00FF6FB1" w:rsidRPr="00FF6FB1">
        <w:rPr>
          <w:sz w:val="24"/>
          <w:szCs w:val="24"/>
        </w:rPr>
        <w:t xml:space="preserve"> </w:t>
      </w:r>
      <w:r w:rsidR="00FF6FB1">
        <w:rPr>
          <w:sz w:val="24"/>
          <w:szCs w:val="24"/>
        </w:rPr>
        <w:t>на дату проведения к</w:t>
      </w:r>
      <w:r w:rsidR="00FF6FB1" w:rsidRPr="007E39C1">
        <w:rPr>
          <w:sz w:val="24"/>
          <w:szCs w:val="24"/>
        </w:rPr>
        <w:t>онкурса</w:t>
      </w:r>
      <w:r w:rsidR="007E39C1" w:rsidRPr="007E39C1">
        <w:rPr>
          <w:sz w:val="24"/>
          <w:szCs w:val="24"/>
        </w:rPr>
        <w:t>;</w:t>
      </w:r>
    </w:p>
    <w:p w:rsidR="007E39C1" w:rsidRPr="007E39C1" w:rsidRDefault="00874DD6" w:rsidP="0071615B">
      <w:pPr>
        <w:ind w:left="851" w:hanging="851"/>
        <w:rPr>
          <w:sz w:val="24"/>
          <w:szCs w:val="24"/>
        </w:rPr>
      </w:pPr>
      <w:r>
        <w:rPr>
          <w:sz w:val="24"/>
          <w:szCs w:val="24"/>
        </w:rPr>
        <w:t>2.</w:t>
      </w:r>
      <w:r w:rsidR="00D33AFB">
        <w:rPr>
          <w:sz w:val="24"/>
          <w:szCs w:val="24"/>
        </w:rPr>
        <w:t>2</w:t>
      </w:r>
      <w:r>
        <w:rPr>
          <w:sz w:val="24"/>
          <w:szCs w:val="24"/>
        </w:rPr>
        <w:t>.5</w:t>
      </w:r>
      <w:r w:rsidR="00127548">
        <w:rPr>
          <w:sz w:val="24"/>
          <w:szCs w:val="24"/>
        </w:rPr>
        <w:tab/>
      </w:r>
      <w:r w:rsidR="007E39C1" w:rsidRPr="007E39C1">
        <w:rPr>
          <w:sz w:val="24"/>
          <w:szCs w:val="24"/>
        </w:rPr>
        <w:t>Комиссии за пользовани</w:t>
      </w:r>
      <w:r w:rsidR="00FF6FB1">
        <w:rPr>
          <w:sz w:val="24"/>
          <w:szCs w:val="24"/>
        </w:rPr>
        <w:t xml:space="preserve">е кредитом, за открытие лимита </w:t>
      </w:r>
      <w:r w:rsidR="007E39C1" w:rsidRPr="007E39C1">
        <w:rPr>
          <w:sz w:val="24"/>
          <w:szCs w:val="24"/>
        </w:rPr>
        <w:t>отсутствуют;</w:t>
      </w:r>
    </w:p>
    <w:p w:rsidR="007E39C1" w:rsidRPr="007E39C1" w:rsidRDefault="00874DD6" w:rsidP="0071615B">
      <w:pPr>
        <w:ind w:left="851" w:hanging="851"/>
        <w:rPr>
          <w:sz w:val="24"/>
          <w:szCs w:val="24"/>
        </w:rPr>
      </w:pPr>
      <w:r>
        <w:rPr>
          <w:sz w:val="24"/>
          <w:szCs w:val="24"/>
        </w:rPr>
        <w:t>2.</w:t>
      </w:r>
      <w:r w:rsidR="00D33AFB">
        <w:rPr>
          <w:sz w:val="24"/>
          <w:szCs w:val="24"/>
        </w:rPr>
        <w:t>2</w:t>
      </w:r>
      <w:r>
        <w:rPr>
          <w:sz w:val="24"/>
          <w:szCs w:val="24"/>
        </w:rPr>
        <w:t xml:space="preserve">.6  </w:t>
      </w:r>
      <w:r w:rsidR="0071615B">
        <w:rPr>
          <w:sz w:val="24"/>
          <w:szCs w:val="24"/>
        </w:rPr>
        <w:t xml:space="preserve">  </w:t>
      </w:r>
      <w:r w:rsidR="007E39C1" w:rsidRPr="007E39C1">
        <w:rPr>
          <w:sz w:val="24"/>
          <w:szCs w:val="24"/>
        </w:rPr>
        <w:t>Отсутствие обеспечения по кредиту;</w:t>
      </w:r>
    </w:p>
    <w:p w:rsidR="007E39C1" w:rsidRPr="007E39C1" w:rsidRDefault="00874DD6" w:rsidP="0071615B">
      <w:pPr>
        <w:ind w:left="851" w:hanging="851"/>
        <w:rPr>
          <w:sz w:val="24"/>
          <w:szCs w:val="24"/>
        </w:rPr>
      </w:pPr>
      <w:r>
        <w:rPr>
          <w:sz w:val="24"/>
          <w:szCs w:val="24"/>
        </w:rPr>
        <w:t>2.</w:t>
      </w:r>
      <w:r w:rsidR="00D33AFB">
        <w:rPr>
          <w:sz w:val="24"/>
          <w:szCs w:val="24"/>
        </w:rPr>
        <w:t>2</w:t>
      </w:r>
      <w:r>
        <w:rPr>
          <w:sz w:val="24"/>
          <w:szCs w:val="24"/>
        </w:rPr>
        <w:t>.7</w:t>
      </w:r>
      <w:r w:rsidR="00FF6FB1">
        <w:rPr>
          <w:sz w:val="24"/>
          <w:szCs w:val="24"/>
        </w:rPr>
        <w:t xml:space="preserve">   </w:t>
      </w:r>
      <w:r w:rsidR="007E39C1" w:rsidRPr="007E39C1">
        <w:rPr>
          <w:sz w:val="24"/>
          <w:szCs w:val="24"/>
        </w:rPr>
        <w:t>Требование обязательств от ОАО «Мариэнергосбыт» по поддержанию поступлений выручки и иных поступлений на расчётный счёт ОАО «Мариэнергосб</w:t>
      </w:r>
      <w:r w:rsidR="00482A14">
        <w:rPr>
          <w:sz w:val="24"/>
          <w:szCs w:val="24"/>
        </w:rPr>
        <w:t xml:space="preserve">ыт» в банке-кредиторе не более </w:t>
      </w:r>
      <w:r w:rsidR="00FF6FB1">
        <w:rPr>
          <w:sz w:val="24"/>
          <w:szCs w:val="24"/>
        </w:rPr>
        <w:t>10</w:t>
      </w:r>
      <w:r w:rsidR="007E39C1" w:rsidRPr="007E39C1">
        <w:rPr>
          <w:sz w:val="24"/>
          <w:szCs w:val="24"/>
        </w:rPr>
        <w:t>0% от среднемесячной ссудной задолженности за предыдущий отчетный месяц;</w:t>
      </w:r>
    </w:p>
    <w:p w:rsidR="007E39C1" w:rsidRPr="007E39C1" w:rsidRDefault="00874DD6" w:rsidP="0071615B">
      <w:pPr>
        <w:ind w:left="851" w:hanging="851"/>
        <w:rPr>
          <w:sz w:val="24"/>
          <w:szCs w:val="24"/>
        </w:rPr>
      </w:pPr>
      <w:r>
        <w:rPr>
          <w:sz w:val="24"/>
          <w:szCs w:val="24"/>
        </w:rPr>
        <w:t>2.</w:t>
      </w:r>
      <w:r w:rsidR="00D33AFB">
        <w:rPr>
          <w:sz w:val="24"/>
          <w:szCs w:val="24"/>
        </w:rPr>
        <w:t>2</w:t>
      </w:r>
      <w:r>
        <w:rPr>
          <w:sz w:val="24"/>
          <w:szCs w:val="24"/>
        </w:rPr>
        <w:t>.8</w:t>
      </w:r>
      <w:r w:rsidR="0071615B">
        <w:rPr>
          <w:sz w:val="24"/>
          <w:szCs w:val="24"/>
        </w:rPr>
        <w:t xml:space="preserve">     </w:t>
      </w:r>
      <w:r w:rsidR="007E39C1" w:rsidRPr="007E39C1">
        <w:rPr>
          <w:sz w:val="24"/>
          <w:szCs w:val="24"/>
        </w:rPr>
        <w:t>Погашение кредита – единовременно, в конце срока, указанного в договоре;</w:t>
      </w:r>
    </w:p>
    <w:p w:rsidR="007E39C1" w:rsidRDefault="00874DD6" w:rsidP="0071615B">
      <w:pPr>
        <w:ind w:left="851" w:hanging="851"/>
        <w:rPr>
          <w:sz w:val="24"/>
          <w:szCs w:val="24"/>
        </w:rPr>
      </w:pPr>
      <w:r>
        <w:rPr>
          <w:sz w:val="24"/>
          <w:szCs w:val="24"/>
        </w:rPr>
        <w:t>2.</w:t>
      </w:r>
      <w:r w:rsidR="00D33AFB">
        <w:rPr>
          <w:sz w:val="24"/>
          <w:szCs w:val="24"/>
        </w:rPr>
        <w:t>2</w:t>
      </w:r>
      <w:r>
        <w:rPr>
          <w:sz w:val="24"/>
          <w:szCs w:val="24"/>
        </w:rPr>
        <w:t xml:space="preserve">.9 </w:t>
      </w:r>
      <w:r w:rsidR="0071615B">
        <w:rPr>
          <w:sz w:val="24"/>
          <w:szCs w:val="24"/>
        </w:rPr>
        <w:t xml:space="preserve">   </w:t>
      </w:r>
      <w:r w:rsidR="007E39C1" w:rsidRPr="007E39C1">
        <w:rPr>
          <w:sz w:val="24"/>
          <w:szCs w:val="24"/>
        </w:rPr>
        <w:t>Оплата процентов – ежемесячно, в размере фактически начисленной суммы на остаток задолженности или при досрочном погашении кредита;</w:t>
      </w:r>
    </w:p>
    <w:p w:rsidR="00A33C3B" w:rsidRPr="007E39C1" w:rsidRDefault="00A33C3B" w:rsidP="0071615B">
      <w:pPr>
        <w:ind w:left="851" w:hanging="851"/>
        <w:rPr>
          <w:sz w:val="24"/>
          <w:szCs w:val="24"/>
        </w:rPr>
      </w:pPr>
    </w:p>
    <w:p w:rsidR="007E39C1" w:rsidRPr="00D33AFB" w:rsidRDefault="00874DD6" w:rsidP="0071615B">
      <w:pPr>
        <w:ind w:left="851" w:hanging="851"/>
        <w:rPr>
          <w:b/>
          <w:sz w:val="24"/>
          <w:szCs w:val="24"/>
        </w:rPr>
      </w:pPr>
      <w:r w:rsidRPr="00D33AFB">
        <w:rPr>
          <w:b/>
          <w:sz w:val="24"/>
          <w:szCs w:val="24"/>
        </w:rPr>
        <w:lastRenderedPageBreak/>
        <w:t>2.</w:t>
      </w:r>
      <w:r w:rsidR="00D33AFB" w:rsidRPr="00D33AFB">
        <w:rPr>
          <w:b/>
          <w:sz w:val="24"/>
          <w:szCs w:val="24"/>
        </w:rPr>
        <w:t>3</w:t>
      </w:r>
      <w:r w:rsidRPr="00D33AFB">
        <w:rPr>
          <w:b/>
          <w:sz w:val="24"/>
          <w:szCs w:val="24"/>
        </w:rPr>
        <w:t xml:space="preserve"> </w:t>
      </w:r>
      <w:r w:rsidR="0071615B" w:rsidRPr="00D33AFB">
        <w:rPr>
          <w:b/>
          <w:sz w:val="24"/>
          <w:szCs w:val="24"/>
        </w:rPr>
        <w:t xml:space="preserve">      </w:t>
      </w:r>
      <w:r w:rsidR="007E39C1" w:rsidRPr="00D33AFB">
        <w:rPr>
          <w:b/>
          <w:sz w:val="24"/>
          <w:szCs w:val="24"/>
        </w:rPr>
        <w:t xml:space="preserve">Необходимые условия </w:t>
      </w:r>
      <w:r w:rsidR="00451335">
        <w:rPr>
          <w:b/>
          <w:sz w:val="24"/>
          <w:szCs w:val="24"/>
        </w:rPr>
        <w:t xml:space="preserve">к Участникам </w:t>
      </w:r>
      <w:r w:rsidR="00D875C1">
        <w:rPr>
          <w:b/>
          <w:sz w:val="24"/>
          <w:szCs w:val="24"/>
        </w:rPr>
        <w:t>(П</w:t>
      </w:r>
      <w:r w:rsidR="007E39C1" w:rsidRPr="00D33AFB">
        <w:rPr>
          <w:b/>
          <w:sz w:val="24"/>
          <w:szCs w:val="24"/>
        </w:rPr>
        <w:t>оставщик</w:t>
      </w:r>
      <w:r w:rsidR="00D875C1">
        <w:rPr>
          <w:b/>
          <w:sz w:val="24"/>
          <w:szCs w:val="24"/>
        </w:rPr>
        <w:t>ам</w:t>
      </w:r>
      <w:r w:rsidR="007E39C1" w:rsidRPr="00D33AFB">
        <w:rPr>
          <w:b/>
          <w:sz w:val="24"/>
          <w:szCs w:val="24"/>
        </w:rPr>
        <w:t xml:space="preserve"> услуг кредитных ресурсов</w:t>
      </w:r>
      <w:r w:rsidR="00D875C1">
        <w:rPr>
          <w:b/>
          <w:sz w:val="24"/>
          <w:szCs w:val="24"/>
        </w:rPr>
        <w:t>)</w:t>
      </w:r>
      <w:r w:rsidR="007E39C1" w:rsidRPr="00D33AFB">
        <w:rPr>
          <w:b/>
          <w:sz w:val="24"/>
          <w:szCs w:val="24"/>
        </w:rPr>
        <w:t>:</w:t>
      </w:r>
    </w:p>
    <w:p w:rsidR="007E39C1" w:rsidRPr="007E39C1" w:rsidRDefault="00874DD6" w:rsidP="0071615B">
      <w:pPr>
        <w:ind w:left="851" w:hanging="851"/>
        <w:rPr>
          <w:sz w:val="24"/>
          <w:szCs w:val="24"/>
        </w:rPr>
      </w:pPr>
      <w:r>
        <w:rPr>
          <w:sz w:val="24"/>
          <w:szCs w:val="24"/>
        </w:rPr>
        <w:t>2.</w:t>
      </w:r>
      <w:r w:rsidR="00D33AFB">
        <w:rPr>
          <w:sz w:val="24"/>
          <w:szCs w:val="24"/>
        </w:rPr>
        <w:t>3</w:t>
      </w:r>
      <w:r>
        <w:rPr>
          <w:sz w:val="24"/>
          <w:szCs w:val="24"/>
        </w:rPr>
        <w:t>.1</w:t>
      </w:r>
      <w:r w:rsidR="0071615B">
        <w:rPr>
          <w:sz w:val="24"/>
          <w:szCs w:val="24"/>
        </w:rPr>
        <w:t xml:space="preserve">    </w:t>
      </w:r>
      <w:r w:rsidR="007E39C1" w:rsidRPr="007E39C1">
        <w:rPr>
          <w:sz w:val="24"/>
          <w:szCs w:val="24"/>
        </w:rPr>
        <w:t>Исполнитель услуг должен являться банковской организацией;</w:t>
      </w:r>
    </w:p>
    <w:p w:rsidR="007E39C1" w:rsidRPr="007E39C1" w:rsidRDefault="00874DD6" w:rsidP="0071615B">
      <w:pPr>
        <w:ind w:left="851" w:hanging="851"/>
        <w:rPr>
          <w:sz w:val="24"/>
          <w:szCs w:val="24"/>
        </w:rPr>
      </w:pPr>
      <w:r>
        <w:rPr>
          <w:sz w:val="24"/>
          <w:szCs w:val="24"/>
        </w:rPr>
        <w:t>2.</w:t>
      </w:r>
      <w:r w:rsidR="00D33AFB">
        <w:rPr>
          <w:sz w:val="24"/>
          <w:szCs w:val="24"/>
        </w:rPr>
        <w:t>3</w:t>
      </w:r>
      <w:r>
        <w:rPr>
          <w:sz w:val="24"/>
          <w:szCs w:val="24"/>
        </w:rPr>
        <w:t>.2</w:t>
      </w:r>
      <w:r w:rsidR="001240F4">
        <w:rPr>
          <w:sz w:val="24"/>
          <w:szCs w:val="24"/>
        </w:rPr>
        <w:tab/>
      </w:r>
      <w:r w:rsidR="007E39C1" w:rsidRPr="007E39C1">
        <w:rPr>
          <w:sz w:val="24"/>
          <w:szCs w:val="24"/>
        </w:rPr>
        <w:t>Исполнитель услуг должен обладать гражданской правоспособностью в полном объеме для заключения и исполнения Договора;</w:t>
      </w:r>
    </w:p>
    <w:p w:rsidR="00294DC2" w:rsidRDefault="00874DD6" w:rsidP="00CF6563">
      <w:pPr>
        <w:ind w:left="851" w:hanging="851"/>
        <w:rPr>
          <w:sz w:val="24"/>
          <w:szCs w:val="24"/>
        </w:rPr>
      </w:pPr>
      <w:r>
        <w:rPr>
          <w:sz w:val="24"/>
          <w:szCs w:val="24"/>
        </w:rPr>
        <w:t>2.</w:t>
      </w:r>
      <w:r w:rsidR="00D33AFB">
        <w:rPr>
          <w:sz w:val="24"/>
          <w:szCs w:val="24"/>
        </w:rPr>
        <w:t>3</w:t>
      </w:r>
      <w:r>
        <w:rPr>
          <w:sz w:val="24"/>
          <w:szCs w:val="24"/>
        </w:rPr>
        <w:t>.3</w:t>
      </w:r>
      <w:r w:rsidR="001240F4">
        <w:rPr>
          <w:sz w:val="24"/>
          <w:szCs w:val="24"/>
        </w:rPr>
        <w:t xml:space="preserve">  </w:t>
      </w:r>
      <w:r w:rsidR="001240F4">
        <w:rPr>
          <w:sz w:val="24"/>
          <w:szCs w:val="24"/>
        </w:rPr>
        <w:tab/>
      </w:r>
      <w:r w:rsidR="007E39C1" w:rsidRPr="007E39C1">
        <w:rPr>
          <w:sz w:val="24"/>
          <w:szCs w:val="24"/>
        </w:rPr>
        <w:t>Исполнитель услуг не должен являться неплатежеспособным или банкротом, находится в процессе ликвидации, на имущество Исполнителя услуг в части, существенной для исполнения договора, не должен быть наложен арест, экономическая деятельность Исполнителя услуг</w:t>
      </w:r>
      <w:r w:rsidR="00294DC2">
        <w:rPr>
          <w:sz w:val="24"/>
          <w:szCs w:val="24"/>
        </w:rPr>
        <w:t xml:space="preserve"> не должна быть приостановлена.</w:t>
      </w:r>
    </w:p>
    <w:p w:rsidR="00CF6563" w:rsidRDefault="00CF6563" w:rsidP="00CF6563">
      <w:pPr>
        <w:ind w:left="851" w:hanging="851"/>
        <w:rPr>
          <w:sz w:val="24"/>
          <w:szCs w:val="24"/>
        </w:rPr>
      </w:pPr>
    </w:p>
    <w:p w:rsidR="007E39C1" w:rsidRDefault="009C7E93" w:rsidP="0071615B">
      <w:pPr>
        <w:ind w:left="851" w:hanging="851"/>
        <w:rPr>
          <w:b/>
          <w:sz w:val="24"/>
          <w:szCs w:val="24"/>
        </w:rPr>
      </w:pPr>
      <w:r w:rsidRPr="009C7E93">
        <w:rPr>
          <w:b/>
          <w:sz w:val="24"/>
          <w:szCs w:val="24"/>
        </w:rPr>
        <w:t xml:space="preserve">3.  </w:t>
      </w:r>
      <w:r w:rsidR="00AE23D1">
        <w:rPr>
          <w:b/>
          <w:sz w:val="24"/>
          <w:szCs w:val="24"/>
        </w:rPr>
        <w:tab/>
      </w:r>
      <w:r w:rsidRPr="009C7E93">
        <w:rPr>
          <w:b/>
          <w:sz w:val="24"/>
          <w:szCs w:val="24"/>
        </w:rPr>
        <w:t>Проект договора</w:t>
      </w:r>
    </w:p>
    <w:p w:rsidR="0038599D" w:rsidRPr="00944851" w:rsidRDefault="0038599D" w:rsidP="0038599D">
      <w:pPr>
        <w:pStyle w:val="af2"/>
        <w:widowControl w:val="0"/>
        <w:tabs>
          <w:tab w:val="left" w:pos="3686"/>
        </w:tabs>
        <w:rPr>
          <w:color w:val="000000"/>
          <w:szCs w:val="24"/>
        </w:rPr>
      </w:pPr>
      <w:r w:rsidRPr="00944851">
        <w:rPr>
          <w:color w:val="000000"/>
          <w:szCs w:val="24"/>
        </w:rPr>
        <w:t>ДОГОВОР №</w:t>
      </w:r>
      <w:r w:rsidR="00944851">
        <w:rPr>
          <w:color w:val="000000"/>
          <w:szCs w:val="24"/>
          <w:u w:val="single"/>
        </w:rPr>
        <w:t>________</w:t>
      </w:r>
    </w:p>
    <w:p w:rsidR="0038599D" w:rsidRPr="00647899" w:rsidRDefault="0038599D" w:rsidP="0038599D">
      <w:pPr>
        <w:pStyle w:val="af2"/>
        <w:widowControl w:val="0"/>
        <w:ind w:firstLine="0"/>
        <w:rPr>
          <w:rFonts w:ascii="Arial" w:hAnsi="Arial"/>
          <w:color w:val="000000"/>
        </w:rPr>
      </w:pPr>
      <w:r w:rsidRPr="00944851">
        <w:rPr>
          <w:color w:val="000000"/>
          <w:szCs w:val="24"/>
        </w:rPr>
        <w:t xml:space="preserve">о предоставлении кредитной линии </w:t>
      </w:r>
      <w:r w:rsidRPr="00944851">
        <w:rPr>
          <w:color w:val="000000"/>
          <w:szCs w:val="24"/>
        </w:rPr>
        <w:br/>
        <w:t xml:space="preserve">(возобновляемой, с выдачей траншей на разные сроки </w:t>
      </w:r>
      <w:r w:rsidRPr="00944851">
        <w:rPr>
          <w:color w:val="000000"/>
          <w:szCs w:val="24"/>
        </w:rPr>
        <w:br/>
        <w:t>под разные процентные ставки по дополнительным соглашениям</w:t>
      </w:r>
      <w:r w:rsidRPr="00647899">
        <w:rPr>
          <w:rFonts w:ascii="Arial" w:hAnsi="Arial"/>
          <w:color w:val="000000"/>
        </w:rPr>
        <w:t>)</w:t>
      </w:r>
    </w:p>
    <w:p w:rsidR="007F4251" w:rsidRPr="007F4251" w:rsidRDefault="007F4251" w:rsidP="007F4251">
      <w:pPr>
        <w:spacing w:line="240" w:lineRule="auto"/>
        <w:ind w:firstLine="0"/>
        <w:jc w:val="left"/>
        <w:rPr>
          <w:snapToGrid/>
          <w:sz w:val="24"/>
          <w:szCs w:val="24"/>
        </w:rPr>
      </w:pPr>
    </w:p>
    <w:p w:rsidR="007F4251" w:rsidRPr="007F4251" w:rsidRDefault="00D0122D" w:rsidP="007F4251">
      <w:pPr>
        <w:spacing w:line="240" w:lineRule="auto"/>
        <w:ind w:firstLine="0"/>
        <w:jc w:val="left"/>
        <w:rPr>
          <w:snapToGrid/>
          <w:sz w:val="24"/>
          <w:szCs w:val="24"/>
        </w:rPr>
      </w:pPr>
      <w:r>
        <w:rPr>
          <w:snapToGrid/>
          <w:sz w:val="24"/>
          <w:szCs w:val="24"/>
        </w:rPr>
        <w:t>«___» ___________ 20__ г.</w:t>
      </w:r>
      <w:r>
        <w:rPr>
          <w:snapToGrid/>
          <w:sz w:val="24"/>
          <w:szCs w:val="24"/>
        </w:rPr>
        <w:tab/>
      </w:r>
      <w:r>
        <w:rPr>
          <w:snapToGrid/>
          <w:sz w:val="24"/>
          <w:szCs w:val="24"/>
        </w:rPr>
        <w:tab/>
      </w:r>
      <w:r>
        <w:rPr>
          <w:snapToGrid/>
          <w:sz w:val="24"/>
          <w:szCs w:val="24"/>
        </w:rPr>
        <w:tab/>
        <w:t xml:space="preserve">         </w:t>
      </w:r>
      <w:r w:rsidR="007F4251" w:rsidRPr="007F4251">
        <w:rPr>
          <w:snapToGrid/>
          <w:sz w:val="24"/>
          <w:szCs w:val="24"/>
        </w:rPr>
        <w:tab/>
      </w:r>
      <w:r w:rsidR="007F4251" w:rsidRPr="007F4251">
        <w:rPr>
          <w:snapToGrid/>
          <w:sz w:val="24"/>
          <w:szCs w:val="24"/>
        </w:rPr>
        <w:tab/>
      </w:r>
      <w:r>
        <w:rPr>
          <w:snapToGrid/>
          <w:sz w:val="24"/>
          <w:szCs w:val="24"/>
        </w:rPr>
        <w:t xml:space="preserve">                              </w:t>
      </w:r>
      <w:proofErr w:type="gramStart"/>
      <w:r w:rsidR="0038599D">
        <w:rPr>
          <w:snapToGrid/>
          <w:sz w:val="24"/>
          <w:szCs w:val="24"/>
        </w:rPr>
        <w:t>г</w:t>
      </w:r>
      <w:proofErr w:type="gramEnd"/>
      <w:r w:rsidR="0038599D">
        <w:rPr>
          <w:snapToGrid/>
          <w:sz w:val="24"/>
          <w:szCs w:val="24"/>
        </w:rPr>
        <w:t>.</w:t>
      </w:r>
      <w:r w:rsidR="007F4251" w:rsidRPr="007F4251">
        <w:rPr>
          <w:snapToGrid/>
          <w:sz w:val="24"/>
          <w:szCs w:val="24"/>
        </w:rPr>
        <w:t xml:space="preserve"> _______________</w:t>
      </w:r>
    </w:p>
    <w:p w:rsidR="007F4251" w:rsidRPr="007F4251" w:rsidRDefault="007F4251" w:rsidP="0038599D">
      <w:pPr>
        <w:widowControl w:val="0"/>
        <w:spacing w:before="120" w:after="120" w:line="240" w:lineRule="auto"/>
        <w:rPr>
          <w:snapToGrid/>
          <w:sz w:val="24"/>
          <w:szCs w:val="24"/>
        </w:rPr>
      </w:pPr>
      <w:r w:rsidRPr="007F4251">
        <w:rPr>
          <w:snapToGrid/>
          <w:sz w:val="24"/>
        </w:rPr>
        <w:t xml:space="preserve"> </w:t>
      </w:r>
    </w:p>
    <w:p w:rsidR="0038599D" w:rsidRPr="0038599D" w:rsidRDefault="0038599D" w:rsidP="0038599D">
      <w:pPr>
        <w:pStyle w:val="af6"/>
        <w:rPr>
          <w:rFonts w:ascii="Times New Roman" w:hAnsi="Times New Roman"/>
          <w:sz w:val="24"/>
          <w:szCs w:val="24"/>
        </w:rPr>
      </w:pPr>
      <w:r w:rsidRPr="0038599D">
        <w:rPr>
          <w:rFonts w:ascii="Times New Roman" w:hAnsi="Times New Roman"/>
          <w:b/>
          <w:sz w:val="18"/>
          <w:szCs w:val="18"/>
        </w:rPr>
        <w:t xml:space="preserve">          </w:t>
      </w:r>
      <w:proofErr w:type="gramStart"/>
      <w:r w:rsidRPr="0038599D">
        <w:rPr>
          <w:rFonts w:ascii="Times New Roman" w:hAnsi="Times New Roman"/>
          <w:sz w:val="24"/>
          <w:szCs w:val="24"/>
        </w:rPr>
        <w:t>____________________________________</w:t>
      </w:r>
      <w:r w:rsidRPr="0038599D">
        <w:rPr>
          <w:rFonts w:ascii="Times New Roman" w:hAnsi="Times New Roman"/>
          <w:noProof/>
          <w:sz w:val="24"/>
          <w:szCs w:val="24"/>
        </w:rPr>
        <w:t>, именуем</w:t>
      </w:r>
      <w:r w:rsidRPr="0038599D">
        <w:rPr>
          <w:rFonts w:ascii="Times New Roman" w:hAnsi="Times New Roman"/>
          <w:sz w:val="24"/>
          <w:szCs w:val="24"/>
        </w:rPr>
        <w:t>ое</w:t>
      </w:r>
      <w:r w:rsidRPr="0038599D">
        <w:rPr>
          <w:rFonts w:ascii="Times New Roman" w:hAnsi="Times New Roman"/>
          <w:noProof/>
          <w:sz w:val="24"/>
          <w:szCs w:val="24"/>
        </w:rPr>
        <w:t xml:space="preserve"> в дальнейшем </w:t>
      </w:r>
      <w:r w:rsidRPr="00415618">
        <w:rPr>
          <w:rFonts w:ascii="Times New Roman" w:hAnsi="Times New Roman"/>
          <w:sz w:val="24"/>
          <w:szCs w:val="24"/>
        </w:rPr>
        <w:t>«Банк»</w:t>
      </w:r>
      <w:r w:rsidRPr="00415618">
        <w:rPr>
          <w:rFonts w:ascii="Times New Roman" w:hAnsi="Times New Roman"/>
          <w:noProof/>
          <w:sz w:val="24"/>
          <w:szCs w:val="24"/>
        </w:rPr>
        <w:t>,</w:t>
      </w:r>
      <w:r w:rsidRPr="0038599D">
        <w:rPr>
          <w:rFonts w:ascii="Times New Roman" w:hAnsi="Times New Roman"/>
          <w:noProof/>
          <w:sz w:val="24"/>
          <w:szCs w:val="24"/>
        </w:rPr>
        <w:t xml:space="preserve"> в лице </w:t>
      </w:r>
      <w:r w:rsidRPr="0038599D">
        <w:rPr>
          <w:rFonts w:ascii="Times New Roman" w:hAnsi="Times New Roman"/>
          <w:sz w:val="24"/>
          <w:szCs w:val="24"/>
        </w:rPr>
        <w:t>___________________________</w:t>
      </w:r>
      <w:r w:rsidRPr="0038599D">
        <w:rPr>
          <w:rFonts w:ascii="Times New Roman" w:hAnsi="Times New Roman"/>
          <w:noProof/>
          <w:sz w:val="24"/>
          <w:szCs w:val="24"/>
        </w:rPr>
        <w:t xml:space="preserve">, действующего на основании </w:t>
      </w:r>
      <w:r w:rsidRPr="0038599D">
        <w:rPr>
          <w:rFonts w:ascii="Times New Roman" w:hAnsi="Times New Roman"/>
          <w:sz w:val="24"/>
          <w:szCs w:val="24"/>
        </w:rPr>
        <w:t>______________________</w:t>
      </w:r>
      <w:r w:rsidRPr="0038599D">
        <w:rPr>
          <w:rFonts w:ascii="Times New Roman" w:hAnsi="Times New Roman"/>
          <w:noProof/>
          <w:sz w:val="24"/>
          <w:szCs w:val="24"/>
        </w:rPr>
        <w:t>, с одной стороны</w:t>
      </w:r>
      <w:r w:rsidRPr="0038599D">
        <w:rPr>
          <w:rFonts w:ascii="Times New Roman" w:hAnsi="Times New Roman"/>
          <w:sz w:val="24"/>
          <w:szCs w:val="24"/>
        </w:rPr>
        <w:t>, и</w:t>
      </w:r>
      <w:proofErr w:type="gramEnd"/>
    </w:p>
    <w:p w:rsidR="0038599D" w:rsidRPr="0038599D" w:rsidRDefault="0038599D" w:rsidP="0038599D">
      <w:pPr>
        <w:pStyle w:val="af6"/>
        <w:rPr>
          <w:rFonts w:ascii="Times New Roman" w:hAnsi="Times New Roman"/>
          <w:sz w:val="24"/>
          <w:szCs w:val="24"/>
        </w:rPr>
      </w:pPr>
      <w:r w:rsidRPr="0038599D">
        <w:rPr>
          <w:rFonts w:ascii="Times New Roman" w:hAnsi="Times New Roman"/>
          <w:b/>
          <w:noProof/>
          <w:sz w:val="24"/>
          <w:szCs w:val="24"/>
        </w:rPr>
        <w:t xml:space="preserve">         </w:t>
      </w:r>
      <w:r w:rsidRPr="00415618">
        <w:rPr>
          <w:rFonts w:ascii="Times New Roman" w:hAnsi="Times New Roman"/>
          <w:noProof/>
          <w:sz w:val="24"/>
          <w:szCs w:val="24"/>
        </w:rPr>
        <w:t>Открытое акционерное общество «Мариэнергосбыт» (сокращенное наименование ОАО «Мариэнергосбыт»),</w:t>
      </w:r>
      <w:r w:rsidRPr="0038599D">
        <w:rPr>
          <w:rFonts w:ascii="Times New Roman" w:hAnsi="Times New Roman"/>
          <w:noProof/>
          <w:sz w:val="24"/>
          <w:szCs w:val="24"/>
        </w:rPr>
        <w:t xml:space="preserve"> </w:t>
      </w:r>
      <w:r w:rsidRPr="0038599D">
        <w:rPr>
          <w:rFonts w:ascii="Times New Roman" w:hAnsi="Times New Roman"/>
          <w:sz w:val="24"/>
          <w:szCs w:val="24"/>
        </w:rPr>
        <w:t xml:space="preserve"> именуемое в дальнейшем </w:t>
      </w:r>
      <w:r w:rsidRPr="00415618">
        <w:rPr>
          <w:rFonts w:ascii="Times New Roman" w:hAnsi="Times New Roman"/>
          <w:sz w:val="24"/>
          <w:szCs w:val="24"/>
        </w:rPr>
        <w:t>«Заемщик»</w:t>
      </w:r>
      <w:r w:rsidRPr="0038599D">
        <w:rPr>
          <w:rFonts w:ascii="Times New Roman" w:hAnsi="Times New Roman"/>
          <w:sz w:val="24"/>
          <w:szCs w:val="24"/>
        </w:rPr>
        <w:t xml:space="preserve"> в лице</w:t>
      </w:r>
      <w:r w:rsidR="00415618">
        <w:rPr>
          <w:rFonts w:ascii="Times New Roman" w:hAnsi="Times New Roman"/>
          <w:sz w:val="24"/>
          <w:szCs w:val="24"/>
        </w:rPr>
        <w:t xml:space="preserve"> </w:t>
      </w:r>
      <w:r w:rsidR="00944851">
        <w:rPr>
          <w:rFonts w:ascii="Times New Roman" w:hAnsi="Times New Roman"/>
          <w:sz w:val="24"/>
          <w:szCs w:val="24"/>
        </w:rPr>
        <w:t xml:space="preserve">Заместителя генерального директора ОАО ГК «ТНС </w:t>
      </w:r>
      <w:proofErr w:type="spellStart"/>
      <w:r w:rsidR="00944851">
        <w:rPr>
          <w:rFonts w:ascii="Times New Roman" w:hAnsi="Times New Roman"/>
          <w:sz w:val="24"/>
          <w:szCs w:val="24"/>
        </w:rPr>
        <w:t>энерго</w:t>
      </w:r>
      <w:proofErr w:type="spellEnd"/>
      <w:r w:rsidR="00944851">
        <w:rPr>
          <w:rFonts w:ascii="Times New Roman" w:hAnsi="Times New Roman"/>
          <w:sz w:val="24"/>
          <w:szCs w:val="24"/>
        </w:rPr>
        <w:t xml:space="preserve">» - управляющего директора ОАО «Мариэнергосбыт» </w:t>
      </w:r>
      <w:proofErr w:type="spellStart"/>
      <w:r w:rsidR="00944851">
        <w:rPr>
          <w:rFonts w:ascii="Times New Roman" w:hAnsi="Times New Roman"/>
          <w:sz w:val="24"/>
          <w:szCs w:val="24"/>
        </w:rPr>
        <w:t>Вахитовой</w:t>
      </w:r>
      <w:proofErr w:type="spellEnd"/>
      <w:r w:rsidR="00944851">
        <w:rPr>
          <w:rFonts w:ascii="Times New Roman" w:hAnsi="Times New Roman"/>
          <w:sz w:val="24"/>
          <w:szCs w:val="24"/>
        </w:rPr>
        <w:t xml:space="preserve"> Екатерины </w:t>
      </w:r>
      <w:proofErr w:type="spellStart"/>
      <w:r w:rsidR="00944851">
        <w:rPr>
          <w:rFonts w:ascii="Times New Roman" w:hAnsi="Times New Roman"/>
          <w:sz w:val="24"/>
          <w:szCs w:val="24"/>
        </w:rPr>
        <w:t>Динаровны</w:t>
      </w:r>
      <w:proofErr w:type="spellEnd"/>
      <w:r w:rsidR="00944851">
        <w:rPr>
          <w:rFonts w:ascii="Times New Roman" w:hAnsi="Times New Roman"/>
          <w:sz w:val="24"/>
          <w:szCs w:val="24"/>
        </w:rPr>
        <w:t>, действующей на основании Доверенности от «31» мая 2013 г.</w:t>
      </w:r>
      <w:r w:rsidR="00415618">
        <w:rPr>
          <w:rFonts w:ascii="Times New Roman" w:hAnsi="Times New Roman"/>
          <w:sz w:val="24"/>
          <w:szCs w:val="24"/>
        </w:rPr>
        <w:t xml:space="preserve"> №77АА7011443</w:t>
      </w:r>
      <w:r w:rsidR="00944851">
        <w:rPr>
          <w:rFonts w:ascii="Times New Roman" w:hAnsi="Times New Roman"/>
          <w:sz w:val="24"/>
          <w:szCs w:val="24"/>
        </w:rPr>
        <w:t xml:space="preserve"> </w:t>
      </w:r>
      <w:r w:rsidRPr="0038599D">
        <w:rPr>
          <w:rFonts w:ascii="Times New Roman" w:hAnsi="Times New Roman"/>
          <w:sz w:val="24"/>
          <w:szCs w:val="24"/>
        </w:rPr>
        <w:t xml:space="preserve"> , с другой стороны,</w:t>
      </w:r>
    </w:p>
    <w:p w:rsidR="0038599D" w:rsidRPr="0038599D" w:rsidRDefault="0038599D" w:rsidP="0038599D">
      <w:pPr>
        <w:pStyle w:val="af6"/>
        <w:rPr>
          <w:rFonts w:ascii="Times New Roman" w:hAnsi="Times New Roman"/>
          <w:sz w:val="24"/>
          <w:szCs w:val="24"/>
        </w:rPr>
      </w:pPr>
      <w:r w:rsidRPr="0038599D">
        <w:rPr>
          <w:rFonts w:ascii="Times New Roman" w:hAnsi="Times New Roman"/>
          <w:sz w:val="24"/>
          <w:szCs w:val="24"/>
        </w:rPr>
        <w:t xml:space="preserve">вместе либо по отдельности в тексте настоящего Договора именуемые «Стороны» либо «Сторона» соответственно, заключили настоящий Договор, в дальнейшем именуемый </w:t>
      </w:r>
      <w:r w:rsidRPr="00415618">
        <w:rPr>
          <w:rFonts w:ascii="Times New Roman" w:hAnsi="Times New Roman"/>
          <w:sz w:val="24"/>
          <w:szCs w:val="24"/>
        </w:rPr>
        <w:t>«Договор»,</w:t>
      </w:r>
      <w:r w:rsidRPr="0038599D">
        <w:rPr>
          <w:rFonts w:ascii="Times New Roman" w:hAnsi="Times New Roman"/>
          <w:sz w:val="24"/>
          <w:szCs w:val="24"/>
        </w:rPr>
        <w:t xml:space="preserve"> о нижеследующем:</w:t>
      </w:r>
    </w:p>
    <w:p w:rsidR="0038599D" w:rsidRDefault="0038599D" w:rsidP="0038599D">
      <w:pPr>
        <w:pStyle w:val="af6"/>
        <w:rPr>
          <w:rFonts w:ascii="Times New Roman" w:hAnsi="Times New Roman"/>
        </w:rPr>
      </w:pPr>
    </w:p>
    <w:p w:rsidR="0038599D" w:rsidRPr="00594BA6" w:rsidRDefault="0038599D" w:rsidP="00572DFE">
      <w:pPr>
        <w:widowControl w:val="0"/>
        <w:numPr>
          <w:ilvl w:val="0"/>
          <w:numId w:val="19"/>
        </w:numPr>
        <w:tabs>
          <w:tab w:val="clear" w:pos="716"/>
        </w:tabs>
        <w:spacing w:before="240" w:after="200" w:line="240" w:lineRule="auto"/>
        <w:ind w:left="709" w:firstLine="0"/>
        <w:rPr>
          <w:b/>
          <w:color w:val="000000"/>
          <w:sz w:val="24"/>
          <w:szCs w:val="24"/>
        </w:rPr>
      </w:pPr>
      <w:r w:rsidRPr="00594BA6">
        <w:rPr>
          <w:b/>
          <w:color w:val="000000"/>
          <w:sz w:val="24"/>
          <w:szCs w:val="24"/>
        </w:rPr>
        <w:t>ТЕРМИНЫ И ОПРЕДЕЛЕНИЯ</w:t>
      </w:r>
    </w:p>
    <w:p w:rsidR="0038599D" w:rsidRPr="00594BA6" w:rsidRDefault="0038599D" w:rsidP="00572DFE">
      <w:pPr>
        <w:widowControl w:val="0"/>
        <w:spacing w:line="240" w:lineRule="auto"/>
        <w:ind w:left="709" w:hanging="709"/>
        <w:rPr>
          <w:color w:val="000000"/>
          <w:sz w:val="24"/>
          <w:szCs w:val="24"/>
        </w:rPr>
      </w:pPr>
      <w:r w:rsidRPr="00594BA6">
        <w:rPr>
          <w:b/>
          <w:color w:val="000000"/>
          <w:sz w:val="24"/>
          <w:szCs w:val="24"/>
        </w:rPr>
        <w:t>1.1.</w:t>
      </w:r>
      <w:r w:rsidRPr="00594BA6">
        <w:rPr>
          <w:color w:val="000000"/>
          <w:sz w:val="24"/>
          <w:szCs w:val="24"/>
        </w:rPr>
        <w:tab/>
        <w:t xml:space="preserve">Для целей настоящего </w:t>
      </w:r>
      <w:proofErr w:type="gramStart"/>
      <w:r w:rsidRPr="00594BA6">
        <w:rPr>
          <w:color w:val="000000"/>
          <w:sz w:val="24"/>
          <w:szCs w:val="24"/>
        </w:rPr>
        <w:t>Договора</w:t>
      </w:r>
      <w:proofErr w:type="gramEnd"/>
      <w:r w:rsidRPr="00594BA6">
        <w:rPr>
          <w:color w:val="000000"/>
          <w:sz w:val="24"/>
          <w:szCs w:val="24"/>
        </w:rPr>
        <w:t xml:space="preserve"> приведенные ниже термины и определения, если контекст и содержание настоящего Договора не требуют иного, имеют следующее значение:</w:t>
      </w:r>
    </w:p>
    <w:p w:rsidR="0038599D" w:rsidRPr="00594BA6" w:rsidRDefault="0038599D" w:rsidP="00572DFE">
      <w:pPr>
        <w:widowControl w:val="0"/>
        <w:spacing w:line="240" w:lineRule="auto"/>
        <w:ind w:left="709" w:firstLine="0"/>
        <w:rPr>
          <w:color w:val="000000"/>
          <w:sz w:val="24"/>
          <w:szCs w:val="24"/>
        </w:rPr>
      </w:pPr>
      <w:r w:rsidRPr="00594BA6">
        <w:rPr>
          <w:b/>
          <w:color w:val="000000"/>
          <w:sz w:val="24"/>
          <w:szCs w:val="24"/>
        </w:rPr>
        <w:t>Задолженность по Договору</w:t>
      </w:r>
      <w:r w:rsidRPr="00594BA6">
        <w:rPr>
          <w:color w:val="000000"/>
          <w:sz w:val="24"/>
          <w:szCs w:val="24"/>
        </w:rPr>
        <w:t xml:space="preserve"> – сумма, причитающаяся Банку с Заемщика в соответствии с условиями Договора, включающая в себя сумму всех денежных средств, предоставленных Заемщику по Договору (основной долг), сумму процентов за пользование денежными средствами, сумму комиссий, сумму неустоек и суммы других денежных обязательств Заемщика, предусмотренных Договором.</w:t>
      </w:r>
    </w:p>
    <w:p w:rsidR="0038599D" w:rsidRPr="00594BA6" w:rsidRDefault="0038599D" w:rsidP="00572DFE">
      <w:pPr>
        <w:widowControl w:val="0"/>
        <w:spacing w:line="240" w:lineRule="auto"/>
        <w:ind w:left="709" w:firstLine="0"/>
        <w:rPr>
          <w:color w:val="000000"/>
          <w:sz w:val="24"/>
          <w:szCs w:val="24"/>
        </w:rPr>
      </w:pPr>
      <w:r w:rsidRPr="00594BA6">
        <w:rPr>
          <w:b/>
          <w:color w:val="000000"/>
          <w:sz w:val="24"/>
          <w:szCs w:val="24"/>
        </w:rPr>
        <w:t>Кредитная линия</w:t>
      </w:r>
      <w:r w:rsidRPr="00594BA6">
        <w:rPr>
          <w:color w:val="000000"/>
          <w:sz w:val="24"/>
          <w:szCs w:val="24"/>
        </w:rPr>
        <w:t xml:space="preserve"> – предусмотренное Договором обязательство Банка перед Заемщиком при соблюдении последним условий Договора предоставлять Заемщику в течение установленного Договором срока денежные средства в соответствии с </w:t>
      </w:r>
      <w:r w:rsidRPr="00594BA6">
        <w:rPr>
          <w:color w:val="000000"/>
          <w:sz w:val="24"/>
          <w:szCs w:val="24"/>
        </w:rPr>
        <w:lastRenderedPageBreak/>
        <w:t>условиями Договора.</w:t>
      </w:r>
    </w:p>
    <w:p w:rsidR="0038599D" w:rsidRPr="00594BA6" w:rsidRDefault="0038599D" w:rsidP="00572DFE">
      <w:pPr>
        <w:widowControl w:val="0"/>
        <w:spacing w:line="240" w:lineRule="auto"/>
        <w:ind w:left="709" w:firstLine="0"/>
        <w:rPr>
          <w:color w:val="000000"/>
          <w:sz w:val="24"/>
          <w:szCs w:val="24"/>
        </w:rPr>
      </w:pPr>
      <w:r w:rsidRPr="00594BA6">
        <w:rPr>
          <w:b/>
          <w:color w:val="000000"/>
          <w:sz w:val="24"/>
          <w:szCs w:val="24"/>
        </w:rPr>
        <w:t>Лимит Кредитной линии</w:t>
      </w:r>
      <w:r w:rsidRPr="00594BA6">
        <w:rPr>
          <w:color w:val="000000"/>
          <w:sz w:val="24"/>
          <w:szCs w:val="24"/>
        </w:rPr>
        <w:t xml:space="preserve"> (кредитный лимит) – лимит задолженности, максимальный размер единовременной задолженности Заемщика по кредиту (основному долгу) по Договору.</w:t>
      </w:r>
    </w:p>
    <w:p w:rsidR="0038599D" w:rsidRPr="00594BA6" w:rsidRDefault="0038599D" w:rsidP="00572DFE">
      <w:pPr>
        <w:widowControl w:val="0"/>
        <w:spacing w:line="240" w:lineRule="auto"/>
        <w:ind w:left="709" w:firstLine="0"/>
        <w:rPr>
          <w:bCs/>
          <w:color w:val="000000"/>
          <w:sz w:val="24"/>
          <w:szCs w:val="24"/>
        </w:rPr>
      </w:pPr>
      <w:r w:rsidRPr="00594BA6">
        <w:rPr>
          <w:b/>
          <w:color w:val="000000"/>
          <w:sz w:val="24"/>
          <w:szCs w:val="24"/>
        </w:rPr>
        <w:t>Рабочий день</w:t>
      </w:r>
      <w:r w:rsidRPr="00594BA6">
        <w:rPr>
          <w:color w:val="000000"/>
          <w:sz w:val="24"/>
          <w:szCs w:val="24"/>
        </w:rPr>
        <w:t xml:space="preserve"> – означает день недели с понедельника по пятницу, на который не приходится праздничный день, объявленный нерабочим в соответствии с действующим </w:t>
      </w:r>
      <w:hyperlink r:id="rId9" w:history="1">
        <w:r w:rsidRPr="00594BA6">
          <w:rPr>
            <w:color w:val="000000"/>
            <w:sz w:val="24"/>
            <w:szCs w:val="24"/>
          </w:rPr>
          <w:t>законодательством</w:t>
        </w:r>
      </w:hyperlink>
      <w:r w:rsidRPr="00594BA6">
        <w:rPr>
          <w:color w:val="000000"/>
          <w:sz w:val="24"/>
          <w:szCs w:val="24"/>
        </w:rPr>
        <w:t xml:space="preserve"> Российской Федерации, а также  любой день недели, являющийся рабочим согласно  нормативному правовому акту  Правительства Российской Федерации о переносе выходных дней на другие дни.</w:t>
      </w:r>
    </w:p>
    <w:p w:rsidR="0038599D" w:rsidRPr="00594BA6" w:rsidRDefault="0038599D" w:rsidP="00572DFE">
      <w:pPr>
        <w:widowControl w:val="0"/>
        <w:spacing w:line="240" w:lineRule="auto"/>
        <w:ind w:left="709" w:firstLine="0"/>
        <w:rPr>
          <w:color w:val="000000"/>
          <w:sz w:val="24"/>
          <w:szCs w:val="24"/>
        </w:rPr>
      </w:pPr>
      <w:r w:rsidRPr="00594BA6">
        <w:rPr>
          <w:b/>
          <w:color w:val="000000"/>
          <w:sz w:val="24"/>
          <w:szCs w:val="24"/>
        </w:rPr>
        <w:t>Транш</w:t>
      </w:r>
      <w:r w:rsidRPr="00594BA6">
        <w:rPr>
          <w:color w:val="000000"/>
          <w:sz w:val="24"/>
          <w:szCs w:val="24"/>
        </w:rPr>
        <w:t xml:space="preserve"> – часть кредита, единовременно выдаваемая в рамках Кредитной линии Заемщику на условиях, установленных Договором.</w:t>
      </w:r>
    </w:p>
    <w:p w:rsidR="0038599D" w:rsidRPr="00594BA6" w:rsidRDefault="0038599D" w:rsidP="00572DFE">
      <w:pPr>
        <w:widowControl w:val="0"/>
        <w:spacing w:line="240" w:lineRule="auto"/>
        <w:ind w:left="709" w:firstLine="0"/>
        <w:rPr>
          <w:color w:val="000000"/>
          <w:sz w:val="24"/>
          <w:szCs w:val="24"/>
        </w:rPr>
      </w:pPr>
      <w:r w:rsidRPr="00594BA6">
        <w:rPr>
          <w:b/>
          <w:color w:val="000000"/>
          <w:sz w:val="24"/>
          <w:szCs w:val="24"/>
        </w:rPr>
        <w:t xml:space="preserve">Дата прекращения предоставления Траншей </w:t>
      </w:r>
      <w:r w:rsidRPr="00594BA6">
        <w:rPr>
          <w:color w:val="000000"/>
          <w:sz w:val="24"/>
          <w:szCs w:val="24"/>
        </w:rPr>
        <w:t>– дата, начиная с которой Банк не предоставляет денежные средства (Транши) по Договору.</w:t>
      </w:r>
    </w:p>
    <w:p w:rsidR="0038599D" w:rsidRPr="00594BA6" w:rsidRDefault="0038599D" w:rsidP="00572DFE">
      <w:pPr>
        <w:widowControl w:val="0"/>
        <w:spacing w:line="240" w:lineRule="auto"/>
        <w:ind w:left="709" w:firstLine="0"/>
        <w:rPr>
          <w:color w:val="000000"/>
          <w:sz w:val="24"/>
          <w:szCs w:val="24"/>
        </w:rPr>
      </w:pPr>
      <w:r w:rsidRPr="00594BA6">
        <w:rPr>
          <w:b/>
          <w:color w:val="000000"/>
          <w:sz w:val="24"/>
          <w:szCs w:val="24"/>
        </w:rPr>
        <w:t>Срок Кредитной линии</w:t>
      </w:r>
      <w:r w:rsidRPr="00594BA6">
        <w:rPr>
          <w:color w:val="000000"/>
          <w:sz w:val="24"/>
          <w:szCs w:val="24"/>
        </w:rPr>
        <w:t xml:space="preserve"> – период времени с Даты начала Срока Кредитной линии по Дату окончания Срока Кредитной линии,  </w:t>
      </w:r>
      <w:proofErr w:type="gramStart"/>
      <w:r w:rsidRPr="00594BA6">
        <w:rPr>
          <w:color w:val="000000"/>
          <w:sz w:val="24"/>
          <w:szCs w:val="24"/>
        </w:rPr>
        <w:t>определенных</w:t>
      </w:r>
      <w:proofErr w:type="gramEnd"/>
      <w:r w:rsidRPr="00594BA6">
        <w:rPr>
          <w:color w:val="000000"/>
          <w:sz w:val="24"/>
          <w:szCs w:val="24"/>
        </w:rPr>
        <w:t xml:space="preserve"> в Договоре.</w:t>
      </w:r>
    </w:p>
    <w:p w:rsidR="0038599D" w:rsidRPr="00594BA6" w:rsidRDefault="0038599D" w:rsidP="00572DFE">
      <w:pPr>
        <w:widowControl w:val="0"/>
        <w:spacing w:line="240" w:lineRule="auto"/>
        <w:ind w:left="709" w:firstLine="0"/>
        <w:rPr>
          <w:color w:val="000000"/>
          <w:sz w:val="24"/>
          <w:szCs w:val="24"/>
        </w:rPr>
      </w:pPr>
      <w:r w:rsidRPr="00594BA6">
        <w:rPr>
          <w:b/>
          <w:color w:val="000000"/>
          <w:sz w:val="24"/>
          <w:szCs w:val="24"/>
        </w:rPr>
        <w:t>Срок пользования Траншем</w:t>
      </w:r>
      <w:r w:rsidRPr="00594BA6">
        <w:rPr>
          <w:color w:val="000000"/>
          <w:sz w:val="24"/>
          <w:szCs w:val="24"/>
        </w:rPr>
        <w:t xml:space="preserve"> – период времени, исчисляемый со дня предоставления этого Транша Заемщику, в течение которого Заемщик может пользоваться полученным Траншем и в последний день которого Заемщик обязан возвратить Банку сумму Транша, если иной (более ранний) срок возврата суммы Транша (погашения задолженности по основному долгу по Договору) не установлен Договором.</w:t>
      </w:r>
    </w:p>
    <w:p w:rsidR="0038599D" w:rsidRPr="00594BA6" w:rsidRDefault="0038599D" w:rsidP="00572DFE">
      <w:pPr>
        <w:spacing w:line="240" w:lineRule="auto"/>
        <w:ind w:left="709" w:firstLine="0"/>
        <w:rPr>
          <w:sz w:val="24"/>
          <w:szCs w:val="24"/>
        </w:rPr>
      </w:pPr>
      <w:r w:rsidRPr="00594BA6">
        <w:rPr>
          <w:b/>
          <w:bCs/>
          <w:sz w:val="24"/>
          <w:szCs w:val="24"/>
        </w:rPr>
        <w:t>Дата кредитования</w:t>
      </w:r>
      <w:r w:rsidRPr="00594BA6">
        <w:rPr>
          <w:sz w:val="24"/>
          <w:szCs w:val="24"/>
        </w:rPr>
        <w:t xml:space="preserve"> - одна из следующих дат (в зависимости от того, какая из них наступит раньше):</w:t>
      </w:r>
    </w:p>
    <w:p w:rsidR="0038599D" w:rsidRPr="00594BA6" w:rsidRDefault="0038599D" w:rsidP="00572DFE">
      <w:pPr>
        <w:numPr>
          <w:ilvl w:val="0"/>
          <w:numId w:val="26"/>
        </w:numPr>
        <w:spacing w:line="240" w:lineRule="auto"/>
        <w:ind w:left="1134" w:hanging="425"/>
        <w:rPr>
          <w:sz w:val="24"/>
          <w:szCs w:val="24"/>
        </w:rPr>
      </w:pPr>
      <w:r w:rsidRPr="00594BA6">
        <w:rPr>
          <w:sz w:val="24"/>
          <w:szCs w:val="24"/>
        </w:rPr>
        <w:t>дата, в которую сумма Транша зачислена на счет Заемщика, определенный в соответствии с Договором (если Транш Заемщику предоставлен ранее последнего дня Срока выдачи Транша);</w:t>
      </w:r>
    </w:p>
    <w:p w:rsidR="0038599D" w:rsidRPr="00594BA6" w:rsidRDefault="0038599D" w:rsidP="00572DFE">
      <w:pPr>
        <w:numPr>
          <w:ilvl w:val="0"/>
          <w:numId w:val="26"/>
        </w:numPr>
        <w:tabs>
          <w:tab w:val="clear" w:pos="644"/>
        </w:tabs>
        <w:spacing w:line="240" w:lineRule="auto"/>
        <w:ind w:left="1134" w:hanging="425"/>
        <w:rPr>
          <w:sz w:val="24"/>
          <w:szCs w:val="24"/>
        </w:rPr>
      </w:pPr>
      <w:r w:rsidRPr="00594BA6">
        <w:rPr>
          <w:sz w:val="24"/>
          <w:szCs w:val="24"/>
        </w:rPr>
        <w:t>дата, на которую приходится последний из дней Срока выдачи Транша.</w:t>
      </w:r>
    </w:p>
    <w:p w:rsidR="0038599D" w:rsidRPr="00594BA6" w:rsidRDefault="0038599D" w:rsidP="00572DFE">
      <w:pPr>
        <w:widowControl w:val="0"/>
        <w:spacing w:line="240" w:lineRule="auto"/>
        <w:ind w:left="709" w:firstLine="0"/>
        <w:rPr>
          <w:b/>
          <w:i/>
          <w:color w:val="000000"/>
          <w:sz w:val="24"/>
          <w:szCs w:val="24"/>
        </w:rPr>
      </w:pPr>
      <w:r w:rsidRPr="00594BA6">
        <w:rPr>
          <w:b/>
          <w:bCs/>
          <w:sz w:val="24"/>
          <w:szCs w:val="24"/>
        </w:rPr>
        <w:t>Срок выдачи Транша</w:t>
      </w:r>
      <w:r w:rsidRPr="00594BA6">
        <w:rPr>
          <w:sz w:val="24"/>
          <w:szCs w:val="24"/>
        </w:rPr>
        <w:t xml:space="preserve"> - 3 (три) Рабочих дня </w:t>
      </w:r>
      <w:proofErr w:type="gramStart"/>
      <w:r w:rsidRPr="00594BA6">
        <w:rPr>
          <w:sz w:val="24"/>
          <w:szCs w:val="24"/>
        </w:rPr>
        <w:t xml:space="preserve">с даты </w:t>
      </w:r>
      <w:r w:rsidRPr="00594BA6">
        <w:rPr>
          <w:color w:val="000000"/>
          <w:sz w:val="24"/>
          <w:szCs w:val="24"/>
        </w:rPr>
        <w:t>заключения</w:t>
      </w:r>
      <w:proofErr w:type="gramEnd"/>
      <w:r w:rsidRPr="00594BA6">
        <w:rPr>
          <w:color w:val="000000"/>
          <w:sz w:val="24"/>
          <w:szCs w:val="24"/>
        </w:rPr>
        <w:t xml:space="preserve"> дополнительного соглашения о предоставлении этого Транша.</w:t>
      </w:r>
    </w:p>
    <w:p w:rsidR="0038599D" w:rsidRPr="00594BA6" w:rsidRDefault="0038599D" w:rsidP="00572DFE">
      <w:pPr>
        <w:widowControl w:val="0"/>
        <w:spacing w:line="240" w:lineRule="auto"/>
        <w:ind w:left="709" w:firstLine="0"/>
        <w:rPr>
          <w:color w:val="000000"/>
          <w:sz w:val="24"/>
          <w:szCs w:val="24"/>
        </w:rPr>
      </w:pPr>
      <w:r w:rsidRPr="00594BA6">
        <w:rPr>
          <w:b/>
          <w:color w:val="000000"/>
          <w:sz w:val="24"/>
          <w:szCs w:val="24"/>
        </w:rPr>
        <w:t>Проценты за пользование кредитом</w:t>
      </w:r>
      <w:r w:rsidRPr="00594BA6">
        <w:rPr>
          <w:color w:val="000000"/>
          <w:sz w:val="24"/>
          <w:szCs w:val="24"/>
        </w:rPr>
        <w:t xml:space="preserve"> – проценты за пользование денежными средствами, предоставленными Заемщику по Договору.</w:t>
      </w:r>
    </w:p>
    <w:p w:rsidR="0038599D" w:rsidRPr="00594BA6" w:rsidRDefault="0038599D" w:rsidP="00572DFE">
      <w:pPr>
        <w:widowControl w:val="0"/>
        <w:spacing w:line="240" w:lineRule="auto"/>
        <w:ind w:left="709" w:firstLine="0"/>
        <w:rPr>
          <w:color w:val="000000"/>
          <w:sz w:val="24"/>
          <w:szCs w:val="24"/>
        </w:rPr>
      </w:pPr>
      <w:r w:rsidRPr="00594BA6">
        <w:rPr>
          <w:b/>
          <w:color w:val="000000"/>
          <w:sz w:val="24"/>
          <w:szCs w:val="24"/>
        </w:rPr>
        <w:t>Кредитный портфель Заемщика</w:t>
      </w:r>
      <w:r w:rsidRPr="00594BA6">
        <w:rPr>
          <w:color w:val="000000"/>
          <w:sz w:val="24"/>
          <w:szCs w:val="24"/>
        </w:rPr>
        <w:t xml:space="preserve"> - задолженность Заемщика по всем кредитам и займам.</w:t>
      </w:r>
    </w:p>
    <w:p w:rsidR="0038599D" w:rsidRPr="00594BA6" w:rsidRDefault="0038599D" w:rsidP="00572DFE">
      <w:pPr>
        <w:widowControl w:val="0"/>
        <w:spacing w:line="240" w:lineRule="auto"/>
        <w:ind w:left="709" w:firstLine="0"/>
        <w:rPr>
          <w:i/>
          <w:color w:val="000000"/>
          <w:sz w:val="24"/>
          <w:szCs w:val="24"/>
        </w:rPr>
      </w:pPr>
      <w:r w:rsidRPr="00594BA6">
        <w:rPr>
          <w:b/>
          <w:color w:val="000000"/>
          <w:sz w:val="24"/>
          <w:szCs w:val="24"/>
        </w:rPr>
        <w:t>Кредитные договоры</w:t>
      </w:r>
      <w:r w:rsidRPr="00594BA6">
        <w:rPr>
          <w:color w:val="000000"/>
          <w:sz w:val="24"/>
          <w:szCs w:val="24"/>
        </w:rPr>
        <w:t xml:space="preserve"> – все кредитные договоры (кредитные договоры, договоры о предоставлении кредитной линии, договоры о кредитовании счета, в том числе настоящий Договор), заключенные Банком с Заемщиком</w:t>
      </w:r>
      <w:r w:rsidRPr="00594BA6">
        <w:rPr>
          <w:color w:val="0000FF"/>
          <w:sz w:val="24"/>
          <w:szCs w:val="24"/>
        </w:rPr>
        <w:t>.</w:t>
      </w:r>
    </w:p>
    <w:p w:rsidR="0038599D" w:rsidRPr="00594BA6" w:rsidRDefault="0038599D" w:rsidP="00572DFE">
      <w:pPr>
        <w:widowControl w:val="0"/>
        <w:spacing w:line="240" w:lineRule="auto"/>
        <w:ind w:left="709" w:firstLine="0"/>
        <w:rPr>
          <w:i/>
          <w:color w:val="000000"/>
          <w:sz w:val="24"/>
          <w:szCs w:val="24"/>
        </w:rPr>
      </w:pPr>
      <w:r w:rsidRPr="00594BA6">
        <w:rPr>
          <w:b/>
          <w:color w:val="000000"/>
          <w:sz w:val="24"/>
          <w:szCs w:val="24"/>
        </w:rPr>
        <w:t xml:space="preserve">Отчетная дата Заемщика – </w:t>
      </w:r>
      <w:r w:rsidRPr="00594BA6">
        <w:rPr>
          <w:color w:val="000000"/>
          <w:sz w:val="24"/>
          <w:szCs w:val="24"/>
        </w:rPr>
        <w:t>последний календарный день</w:t>
      </w:r>
      <w:r w:rsidRPr="00594BA6">
        <w:rPr>
          <w:b/>
          <w:color w:val="000000"/>
          <w:sz w:val="24"/>
          <w:szCs w:val="24"/>
        </w:rPr>
        <w:t xml:space="preserve"> </w:t>
      </w:r>
      <w:r w:rsidRPr="00594BA6">
        <w:rPr>
          <w:color w:val="000000"/>
          <w:sz w:val="24"/>
          <w:szCs w:val="24"/>
        </w:rPr>
        <w:t>каждого квартала в течение Срока Кредитной линии.</w:t>
      </w:r>
      <w:r w:rsidRPr="00594BA6">
        <w:rPr>
          <w:i/>
          <w:color w:val="000000"/>
          <w:sz w:val="24"/>
          <w:szCs w:val="24"/>
        </w:rPr>
        <w:t xml:space="preserve">  </w:t>
      </w:r>
    </w:p>
    <w:p w:rsidR="0038599D" w:rsidRPr="00594BA6" w:rsidRDefault="0038599D" w:rsidP="00572DFE">
      <w:pPr>
        <w:widowControl w:val="0"/>
        <w:spacing w:line="240" w:lineRule="auto"/>
        <w:ind w:left="709" w:firstLine="0"/>
        <w:rPr>
          <w:i/>
          <w:color w:val="000000"/>
          <w:sz w:val="24"/>
          <w:szCs w:val="24"/>
        </w:rPr>
      </w:pPr>
      <w:r w:rsidRPr="00594BA6">
        <w:rPr>
          <w:b/>
          <w:color w:val="000000"/>
          <w:sz w:val="24"/>
          <w:szCs w:val="24"/>
        </w:rPr>
        <w:t xml:space="preserve">Отчетный период Заемщика </w:t>
      </w:r>
      <w:r w:rsidRPr="00594BA6">
        <w:rPr>
          <w:color w:val="000000"/>
          <w:sz w:val="24"/>
          <w:szCs w:val="24"/>
        </w:rPr>
        <w:t>– каждый квартал в течение Срока Кредитной линии, включая Отчетную дату Заемщика.</w:t>
      </w:r>
    </w:p>
    <w:p w:rsidR="0038599D" w:rsidRPr="00594BA6" w:rsidRDefault="0038599D" w:rsidP="00572DFE">
      <w:pPr>
        <w:widowControl w:val="0"/>
        <w:spacing w:line="240" w:lineRule="auto"/>
        <w:ind w:left="709" w:firstLine="0"/>
        <w:rPr>
          <w:sz w:val="24"/>
          <w:szCs w:val="24"/>
        </w:rPr>
      </w:pPr>
      <w:r w:rsidRPr="00594BA6">
        <w:rPr>
          <w:b/>
          <w:sz w:val="24"/>
          <w:szCs w:val="24"/>
        </w:rPr>
        <w:t>Среднемесячная выручка Заемщика</w:t>
      </w:r>
      <w:r w:rsidRPr="00594BA6">
        <w:rPr>
          <w:sz w:val="24"/>
          <w:szCs w:val="24"/>
        </w:rPr>
        <w:t xml:space="preserve"> – показатель, рассчитанный как сумма выручки </w:t>
      </w:r>
      <w:r w:rsidRPr="00594BA6">
        <w:rPr>
          <w:color w:val="000000"/>
          <w:sz w:val="24"/>
          <w:szCs w:val="24"/>
        </w:rPr>
        <w:t>Заемщика по данным бухгалтерской отчетности</w:t>
      </w:r>
      <w:r w:rsidRPr="00594BA6">
        <w:rPr>
          <w:sz w:val="24"/>
          <w:szCs w:val="24"/>
        </w:rPr>
        <w:t xml:space="preserve"> за четыре Отчетных периода Заемщика, предшествующих Отчетной дате Заемщика, разделенная на двенадцать.</w:t>
      </w:r>
    </w:p>
    <w:p w:rsidR="0038599D" w:rsidRPr="00594BA6" w:rsidRDefault="0038599D" w:rsidP="00572DFE">
      <w:pPr>
        <w:autoSpaceDE w:val="0"/>
        <w:autoSpaceDN w:val="0"/>
        <w:adjustRightInd w:val="0"/>
        <w:spacing w:line="240" w:lineRule="auto"/>
        <w:ind w:left="709" w:firstLine="0"/>
        <w:outlineLvl w:val="0"/>
        <w:rPr>
          <w:bCs/>
          <w:iCs/>
          <w:color w:val="000000"/>
          <w:sz w:val="24"/>
          <w:szCs w:val="24"/>
        </w:rPr>
      </w:pPr>
      <w:r w:rsidRPr="00594BA6">
        <w:rPr>
          <w:b/>
          <w:color w:val="000000"/>
          <w:sz w:val="24"/>
          <w:szCs w:val="24"/>
        </w:rPr>
        <w:t>Стоимость чистых активов Заемщика</w:t>
      </w:r>
      <w:r w:rsidRPr="00594BA6">
        <w:rPr>
          <w:sz w:val="24"/>
          <w:szCs w:val="24"/>
        </w:rPr>
        <w:t xml:space="preserve"> – </w:t>
      </w:r>
      <w:r w:rsidRPr="00594BA6">
        <w:rPr>
          <w:bCs/>
          <w:iCs/>
          <w:color w:val="000000"/>
          <w:sz w:val="24"/>
          <w:szCs w:val="24"/>
        </w:rPr>
        <w:t xml:space="preserve">величина, определяемая путем вычитания из суммы </w:t>
      </w:r>
      <w:hyperlink r:id="rId10" w:history="1">
        <w:r w:rsidRPr="00594BA6">
          <w:rPr>
            <w:bCs/>
            <w:iCs/>
            <w:color w:val="000000"/>
            <w:sz w:val="24"/>
            <w:szCs w:val="24"/>
          </w:rPr>
          <w:t>активов</w:t>
        </w:r>
      </w:hyperlink>
      <w:r w:rsidRPr="00594BA6">
        <w:rPr>
          <w:bCs/>
          <w:iCs/>
          <w:color w:val="000000"/>
          <w:sz w:val="24"/>
          <w:szCs w:val="24"/>
        </w:rPr>
        <w:t xml:space="preserve"> Заемщика, принимаемых к расчету, суммы его </w:t>
      </w:r>
      <w:hyperlink r:id="rId11" w:history="1">
        <w:r w:rsidRPr="00594BA6">
          <w:rPr>
            <w:bCs/>
            <w:iCs/>
            <w:color w:val="000000"/>
            <w:sz w:val="24"/>
            <w:szCs w:val="24"/>
          </w:rPr>
          <w:t>пассивов,</w:t>
        </w:r>
      </w:hyperlink>
      <w:r w:rsidRPr="00594BA6">
        <w:rPr>
          <w:bCs/>
          <w:iCs/>
          <w:color w:val="000000"/>
          <w:sz w:val="24"/>
          <w:szCs w:val="24"/>
        </w:rPr>
        <w:t xml:space="preserve"> принимаемых к расчету, в соответствии с Приказом Министерства Финансов Российской Федерации №10н и Федеральной Комиссии по рынку ценных бумаг №03-6/</w:t>
      </w:r>
      <w:proofErr w:type="spellStart"/>
      <w:r w:rsidRPr="00594BA6">
        <w:rPr>
          <w:bCs/>
          <w:iCs/>
          <w:color w:val="000000"/>
          <w:sz w:val="24"/>
          <w:szCs w:val="24"/>
        </w:rPr>
        <w:t>пз</w:t>
      </w:r>
      <w:proofErr w:type="spellEnd"/>
      <w:r w:rsidRPr="00594BA6">
        <w:rPr>
          <w:bCs/>
          <w:iCs/>
          <w:color w:val="000000"/>
          <w:sz w:val="24"/>
          <w:szCs w:val="24"/>
        </w:rPr>
        <w:t xml:space="preserve"> от 29.01.2003 «Об утверждении </w:t>
      </w:r>
      <w:proofErr w:type="gramStart"/>
      <w:r w:rsidRPr="00594BA6">
        <w:rPr>
          <w:bCs/>
          <w:iCs/>
          <w:color w:val="000000"/>
          <w:sz w:val="24"/>
          <w:szCs w:val="24"/>
        </w:rPr>
        <w:t>порядка оценки стоимости чистых активов акционерных обществ</w:t>
      </w:r>
      <w:proofErr w:type="gramEnd"/>
      <w:r w:rsidRPr="00594BA6">
        <w:rPr>
          <w:bCs/>
          <w:iCs/>
          <w:color w:val="000000"/>
          <w:sz w:val="24"/>
          <w:szCs w:val="24"/>
        </w:rPr>
        <w:t>».</w:t>
      </w:r>
    </w:p>
    <w:p w:rsidR="0038599D" w:rsidRPr="00594BA6" w:rsidRDefault="0038599D" w:rsidP="00572DFE">
      <w:pPr>
        <w:widowControl w:val="0"/>
        <w:numPr>
          <w:ilvl w:val="0"/>
          <w:numId w:val="19"/>
        </w:numPr>
        <w:tabs>
          <w:tab w:val="clear" w:pos="716"/>
        </w:tabs>
        <w:spacing w:before="240" w:after="200" w:line="240" w:lineRule="auto"/>
        <w:ind w:left="709" w:firstLine="0"/>
        <w:rPr>
          <w:b/>
          <w:color w:val="000000"/>
          <w:sz w:val="24"/>
          <w:szCs w:val="24"/>
        </w:rPr>
      </w:pPr>
      <w:r w:rsidRPr="00594BA6">
        <w:rPr>
          <w:b/>
          <w:color w:val="000000"/>
          <w:sz w:val="24"/>
          <w:szCs w:val="24"/>
        </w:rPr>
        <w:lastRenderedPageBreak/>
        <w:t>ПРЕДМЕТ ДОГОВОРА</w:t>
      </w:r>
    </w:p>
    <w:p w:rsidR="0038599D" w:rsidRPr="00594BA6" w:rsidRDefault="0038599D" w:rsidP="00572DFE">
      <w:pPr>
        <w:pStyle w:val="af4"/>
        <w:widowControl w:val="0"/>
        <w:ind w:left="709" w:hanging="709"/>
        <w:rPr>
          <w:color w:val="000000"/>
          <w:szCs w:val="24"/>
        </w:rPr>
      </w:pPr>
      <w:r w:rsidRPr="00594BA6">
        <w:rPr>
          <w:b/>
          <w:color w:val="000000"/>
          <w:szCs w:val="24"/>
        </w:rPr>
        <w:t>2.1.</w:t>
      </w:r>
      <w:r w:rsidRPr="00594BA6">
        <w:rPr>
          <w:color w:val="000000"/>
          <w:szCs w:val="24"/>
        </w:rPr>
        <w:tab/>
        <w:t>Банк открывает Заемщику возобновляемую Кредитную линию на условиях, предусмотренных Договором, и предоставляет Транши, а Заемщик обязуется возвращать Банку полученные денежные средства, уплачивать проценты на них, комиссии и другие платежи, предусмотренные Договором.</w:t>
      </w:r>
    </w:p>
    <w:p w:rsidR="0038599D" w:rsidRPr="00594BA6" w:rsidRDefault="0038599D" w:rsidP="00572DFE">
      <w:pPr>
        <w:widowControl w:val="0"/>
        <w:numPr>
          <w:ilvl w:val="0"/>
          <w:numId w:val="19"/>
        </w:numPr>
        <w:tabs>
          <w:tab w:val="clear" w:pos="716"/>
        </w:tabs>
        <w:spacing w:before="240" w:after="200" w:line="240" w:lineRule="auto"/>
        <w:ind w:left="709" w:firstLine="0"/>
        <w:rPr>
          <w:b/>
          <w:color w:val="000000"/>
          <w:sz w:val="24"/>
          <w:szCs w:val="24"/>
        </w:rPr>
      </w:pPr>
      <w:r w:rsidRPr="00594BA6">
        <w:rPr>
          <w:b/>
          <w:color w:val="000000"/>
          <w:sz w:val="24"/>
          <w:szCs w:val="24"/>
        </w:rPr>
        <w:t>УСЛОВИЯ КРЕДИТНОЙ ЛИНИИ</w:t>
      </w:r>
    </w:p>
    <w:p w:rsidR="0038599D" w:rsidRPr="00594BA6" w:rsidRDefault="0038599D" w:rsidP="00572DFE">
      <w:pPr>
        <w:pStyle w:val="af4"/>
        <w:widowControl w:val="0"/>
        <w:ind w:left="709" w:hanging="709"/>
        <w:rPr>
          <w:color w:val="000000"/>
          <w:szCs w:val="24"/>
        </w:rPr>
      </w:pPr>
      <w:r w:rsidRPr="00594BA6">
        <w:rPr>
          <w:b/>
          <w:color w:val="000000"/>
          <w:szCs w:val="24"/>
        </w:rPr>
        <w:t>3.1.</w:t>
      </w:r>
      <w:r w:rsidRPr="00594BA6">
        <w:rPr>
          <w:color w:val="000000"/>
          <w:szCs w:val="24"/>
        </w:rPr>
        <w:tab/>
        <w:t>Лимит Кредитной линии.</w:t>
      </w:r>
    </w:p>
    <w:p w:rsidR="0038599D" w:rsidRPr="00594BA6" w:rsidRDefault="0038599D" w:rsidP="00572DFE">
      <w:pPr>
        <w:pStyle w:val="af4"/>
        <w:widowControl w:val="0"/>
        <w:tabs>
          <w:tab w:val="left" w:pos="5245"/>
          <w:tab w:val="left" w:pos="10065"/>
        </w:tabs>
        <w:ind w:left="709" w:hanging="709"/>
        <w:rPr>
          <w:color w:val="000000"/>
          <w:szCs w:val="24"/>
        </w:rPr>
      </w:pPr>
      <w:r w:rsidRPr="00594BA6">
        <w:rPr>
          <w:b/>
          <w:color w:val="000000"/>
          <w:szCs w:val="24"/>
        </w:rPr>
        <w:t>3.1.1.</w:t>
      </w:r>
      <w:r w:rsidRPr="00594BA6">
        <w:rPr>
          <w:color w:val="000000"/>
          <w:szCs w:val="24"/>
        </w:rPr>
        <w:tab/>
        <w:t xml:space="preserve">Лимит Кредитной линии составляет </w:t>
      </w:r>
      <w:r w:rsidRPr="00594BA6">
        <w:rPr>
          <w:b/>
          <w:color w:val="000000"/>
          <w:szCs w:val="24"/>
        </w:rPr>
        <w:t>100 000 000 (</w:t>
      </w:r>
      <w:r w:rsidRPr="00594BA6">
        <w:rPr>
          <w:b/>
          <w:color w:val="000000"/>
          <w:szCs w:val="24"/>
          <w:u w:val="single"/>
        </w:rPr>
        <w:t>Сто миллионов</w:t>
      </w:r>
      <w:r w:rsidRPr="00594BA6">
        <w:rPr>
          <w:b/>
          <w:color w:val="000000"/>
          <w:szCs w:val="24"/>
        </w:rPr>
        <w:t>) российских рублей</w:t>
      </w:r>
      <w:r w:rsidRPr="00594BA6">
        <w:rPr>
          <w:color w:val="000000"/>
          <w:szCs w:val="24"/>
        </w:rPr>
        <w:t>.</w:t>
      </w:r>
    </w:p>
    <w:p w:rsidR="0038599D" w:rsidRPr="00594BA6" w:rsidRDefault="0038599D" w:rsidP="00572DFE">
      <w:pPr>
        <w:pStyle w:val="af4"/>
        <w:widowControl w:val="0"/>
        <w:tabs>
          <w:tab w:val="left" w:pos="709"/>
        </w:tabs>
        <w:ind w:left="709" w:hanging="709"/>
        <w:rPr>
          <w:color w:val="000000"/>
          <w:szCs w:val="24"/>
        </w:rPr>
      </w:pPr>
      <w:r w:rsidRPr="00594BA6">
        <w:rPr>
          <w:b/>
          <w:color w:val="000000"/>
          <w:szCs w:val="24"/>
        </w:rPr>
        <w:t>3.1.2.</w:t>
      </w:r>
      <w:r w:rsidRPr="00594BA6">
        <w:rPr>
          <w:color w:val="000000"/>
          <w:szCs w:val="24"/>
        </w:rPr>
        <w:tab/>
        <w:t>Предоставление денежных сре</w:t>
      </w:r>
      <w:proofErr w:type="gramStart"/>
      <w:r w:rsidRPr="00594BA6">
        <w:rPr>
          <w:color w:val="000000"/>
          <w:szCs w:val="24"/>
        </w:rPr>
        <w:t>дств в р</w:t>
      </w:r>
      <w:proofErr w:type="gramEnd"/>
      <w:r w:rsidRPr="00594BA6">
        <w:rPr>
          <w:color w:val="000000"/>
          <w:szCs w:val="24"/>
        </w:rPr>
        <w:t>амках Лимита Кредитной линии осуществляется на основании заключаемых Сторонами дополнительных соглашений к настоящему Договору (Дополнительных соглашений о предоставлении Транша). В Дополнительном соглашении о предоставлении Транша определяется сумма каждого Транша, Срок пользования Траншем, размер процентов за пользование этим Траншем.</w:t>
      </w:r>
    </w:p>
    <w:p w:rsidR="0038599D" w:rsidRPr="00594BA6" w:rsidRDefault="0038599D" w:rsidP="00572DFE">
      <w:pPr>
        <w:pStyle w:val="af4"/>
        <w:widowControl w:val="0"/>
        <w:numPr>
          <w:ilvl w:val="2"/>
          <w:numId w:val="25"/>
        </w:numPr>
        <w:tabs>
          <w:tab w:val="left" w:pos="10065"/>
        </w:tabs>
        <w:rPr>
          <w:color w:val="000000"/>
          <w:szCs w:val="24"/>
        </w:rPr>
      </w:pPr>
      <w:r w:rsidRPr="00594BA6">
        <w:rPr>
          <w:color w:val="000000"/>
          <w:szCs w:val="24"/>
        </w:rPr>
        <w:t>Денежные средства в рамках действующего Лимита Кредитной линии предоставляются только после заключения всех договоров, указанных в п. 7.1.Договора.</w:t>
      </w:r>
    </w:p>
    <w:p w:rsidR="0038599D" w:rsidRPr="00594BA6" w:rsidRDefault="0038599D" w:rsidP="00572DFE">
      <w:pPr>
        <w:pStyle w:val="af4"/>
        <w:widowControl w:val="0"/>
        <w:ind w:left="709" w:hanging="709"/>
        <w:rPr>
          <w:color w:val="000000"/>
          <w:szCs w:val="24"/>
        </w:rPr>
      </w:pPr>
      <w:r w:rsidRPr="00594BA6">
        <w:rPr>
          <w:b/>
          <w:color w:val="000000"/>
          <w:szCs w:val="24"/>
        </w:rPr>
        <w:t>3.2.</w:t>
      </w:r>
      <w:r w:rsidRPr="00594BA6">
        <w:rPr>
          <w:color w:val="000000"/>
          <w:szCs w:val="24"/>
        </w:rPr>
        <w:tab/>
        <w:t>Срок Кредитной линии и Дата прекращения предоставления Траншей:</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812"/>
        <w:gridCol w:w="4394"/>
      </w:tblGrid>
      <w:tr w:rsidR="0038599D" w:rsidRPr="00594BA6" w:rsidTr="00C30CEE">
        <w:trPr>
          <w:trHeight w:val="340"/>
        </w:trPr>
        <w:tc>
          <w:tcPr>
            <w:tcW w:w="5812" w:type="dxa"/>
            <w:tcBorders>
              <w:top w:val="single" w:sz="12" w:space="0" w:color="auto"/>
              <w:bottom w:val="single" w:sz="6" w:space="0" w:color="auto"/>
            </w:tcBorders>
            <w:shd w:val="pct20" w:color="C0C0C0" w:fill="auto"/>
            <w:vAlign w:val="center"/>
          </w:tcPr>
          <w:p w:rsidR="0038599D" w:rsidRPr="00572DFE" w:rsidRDefault="0038599D" w:rsidP="00572DFE">
            <w:pPr>
              <w:pStyle w:val="af4"/>
              <w:widowControl w:val="0"/>
              <w:jc w:val="left"/>
              <w:rPr>
                <w:color w:val="000000"/>
                <w:sz w:val="20"/>
              </w:rPr>
            </w:pPr>
            <w:r w:rsidRPr="00572DFE">
              <w:rPr>
                <w:caps/>
                <w:color w:val="000000"/>
                <w:sz w:val="20"/>
              </w:rPr>
              <w:t>Дата начала Срока Кредитной линии</w:t>
            </w:r>
          </w:p>
        </w:tc>
        <w:tc>
          <w:tcPr>
            <w:tcW w:w="4394" w:type="dxa"/>
            <w:shd w:val="clear" w:color="auto" w:fill="auto"/>
            <w:vAlign w:val="center"/>
          </w:tcPr>
          <w:p w:rsidR="0038599D" w:rsidRPr="00572DFE" w:rsidRDefault="0038599D" w:rsidP="00572DFE">
            <w:pPr>
              <w:pStyle w:val="af4"/>
              <w:widowControl w:val="0"/>
              <w:jc w:val="left"/>
              <w:rPr>
                <w:color w:val="000000"/>
                <w:sz w:val="20"/>
              </w:rPr>
            </w:pPr>
            <w:r w:rsidRPr="00572DFE">
              <w:rPr>
                <w:color w:val="000000"/>
                <w:sz w:val="20"/>
              </w:rPr>
              <w:t>«</w:t>
            </w:r>
            <w:r w:rsidRPr="00572DFE">
              <w:rPr>
                <w:color w:val="000000"/>
                <w:sz w:val="20"/>
                <w:u w:val="single"/>
              </w:rPr>
              <w:fldChar w:fldCharType="begin">
                <w:ffData>
                  <w:name w:val=""/>
                  <w:enabled/>
                  <w:calcOnExit w:val="0"/>
                  <w:textInput>
                    <w:maxLength w:val="2"/>
                  </w:textInput>
                </w:ffData>
              </w:fldChar>
            </w:r>
            <w:r w:rsidRPr="00572DFE">
              <w:rPr>
                <w:color w:val="000000"/>
                <w:sz w:val="20"/>
                <w:u w:val="single"/>
              </w:rPr>
              <w:instrText xml:space="preserve"> FORMTEXT </w:instrText>
            </w:r>
            <w:r w:rsidRPr="00572DFE">
              <w:rPr>
                <w:color w:val="000000"/>
                <w:sz w:val="20"/>
                <w:u w:val="single"/>
              </w:rPr>
            </w:r>
            <w:r w:rsidRPr="00572DFE">
              <w:rPr>
                <w:color w:val="000000"/>
                <w:sz w:val="20"/>
                <w:u w:val="single"/>
              </w:rPr>
              <w:fldChar w:fldCharType="separate"/>
            </w:r>
            <w:r w:rsidRPr="00572DFE">
              <w:rPr>
                <w:noProof/>
                <w:color w:val="000000"/>
                <w:sz w:val="20"/>
                <w:u w:val="single"/>
              </w:rPr>
              <w:t> </w:t>
            </w:r>
            <w:r w:rsidRPr="00572DFE">
              <w:rPr>
                <w:noProof/>
                <w:color w:val="000000"/>
                <w:sz w:val="20"/>
                <w:u w:val="single"/>
              </w:rPr>
              <w:t> </w:t>
            </w:r>
            <w:r w:rsidRPr="00572DFE">
              <w:rPr>
                <w:color w:val="000000"/>
                <w:sz w:val="20"/>
                <w:u w:val="single"/>
              </w:rPr>
              <w:fldChar w:fldCharType="end"/>
            </w:r>
            <w:r w:rsidRPr="00572DFE">
              <w:rPr>
                <w:color w:val="000000"/>
                <w:sz w:val="20"/>
              </w:rPr>
              <w:t xml:space="preserve">» </w:t>
            </w:r>
            <w:r w:rsidRPr="00572DFE">
              <w:rPr>
                <w:color w:val="000000"/>
                <w:sz w:val="20"/>
                <w:u w:val="single"/>
              </w:rPr>
              <w:t>августа</w:t>
            </w:r>
            <w:r w:rsidRPr="00572DFE">
              <w:rPr>
                <w:color w:val="000000"/>
                <w:sz w:val="20"/>
              </w:rPr>
              <w:t xml:space="preserve"> </w:t>
            </w:r>
            <w:smartTag w:uri="urn:schemas-microsoft-com:office:smarttags" w:element="metricconverter">
              <w:smartTagPr>
                <w:attr w:name="ProductID" w:val="2013 г"/>
              </w:smartTagPr>
              <w:r w:rsidRPr="00572DFE">
                <w:rPr>
                  <w:color w:val="000000"/>
                  <w:sz w:val="20"/>
                  <w:u w:val="single"/>
                </w:rPr>
                <w:t>2013</w:t>
              </w:r>
              <w:r w:rsidRPr="00572DFE">
                <w:rPr>
                  <w:color w:val="000000"/>
                  <w:sz w:val="20"/>
                </w:rPr>
                <w:t xml:space="preserve"> г</w:t>
              </w:r>
            </w:smartTag>
            <w:r w:rsidRPr="00572DFE">
              <w:rPr>
                <w:color w:val="000000"/>
                <w:sz w:val="20"/>
              </w:rPr>
              <w:t>.</w:t>
            </w:r>
          </w:p>
        </w:tc>
      </w:tr>
      <w:tr w:rsidR="0038599D" w:rsidRPr="00594BA6" w:rsidTr="00C30CEE">
        <w:trPr>
          <w:trHeight w:val="340"/>
        </w:trPr>
        <w:tc>
          <w:tcPr>
            <w:tcW w:w="5812" w:type="dxa"/>
            <w:tcBorders>
              <w:top w:val="single" w:sz="6" w:space="0" w:color="auto"/>
              <w:bottom w:val="single" w:sz="6" w:space="0" w:color="auto"/>
            </w:tcBorders>
            <w:shd w:val="pct20" w:color="C0C0C0" w:fill="auto"/>
            <w:vAlign w:val="center"/>
          </w:tcPr>
          <w:p w:rsidR="0038599D" w:rsidRPr="00572DFE" w:rsidRDefault="0038599D" w:rsidP="00572DFE">
            <w:pPr>
              <w:pStyle w:val="af4"/>
              <w:widowControl w:val="0"/>
              <w:jc w:val="left"/>
              <w:rPr>
                <w:caps/>
                <w:color w:val="000000"/>
                <w:sz w:val="20"/>
              </w:rPr>
            </w:pPr>
            <w:r w:rsidRPr="00572DFE">
              <w:rPr>
                <w:caps/>
                <w:color w:val="000000"/>
                <w:sz w:val="20"/>
              </w:rPr>
              <w:t>Дата прекращения предоставления Траншей</w:t>
            </w:r>
          </w:p>
        </w:tc>
        <w:tc>
          <w:tcPr>
            <w:tcW w:w="4394" w:type="dxa"/>
            <w:shd w:val="clear" w:color="auto" w:fill="auto"/>
            <w:vAlign w:val="center"/>
          </w:tcPr>
          <w:p w:rsidR="0038599D" w:rsidRPr="00572DFE" w:rsidRDefault="0038599D" w:rsidP="00572DFE">
            <w:pPr>
              <w:spacing w:line="240" w:lineRule="auto"/>
              <w:ind w:firstLine="0"/>
              <w:jc w:val="left"/>
              <w:rPr>
                <w:color w:val="000000"/>
                <w:sz w:val="20"/>
                <w:u w:val="single"/>
              </w:rPr>
            </w:pPr>
            <w:r w:rsidRPr="00572DFE">
              <w:rPr>
                <w:color w:val="000000"/>
                <w:sz w:val="20"/>
              </w:rPr>
              <w:t>«</w:t>
            </w:r>
            <w:r w:rsidRPr="00572DFE">
              <w:rPr>
                <w:color w:val="000000"/>
                <w:sz w:val="20"/>
                <w:u w:val="single"/>
              </w:rPr>
              <w:fldChar w:fldCharType="begin">
                <w:ffData>
                  <w:name w:val=""/>
                  <w:enabled/>
                  <w:calcOnExit w:val="0"/>
                  <w:textInput>
                    <w:maxLength w:val="2"/>
                  </w:textInput>
                </w:ffData>
              </w:fldChar>
            </w:r>
            <w:r w:rsidRPr="00572DFE">
              <w:rPr>
                <w:color w:val="000000"/>
                <w:sz w:val="20"/>
                <w:u w:val="single"/>
              </w:rPr>
              <w:instrText xml:space="preserve"> FORMTEXT </w:instrText>
            </w:r>
            <w:r w:rsidRPr="00572DFE">
              <w:rPr>
                <w:color w:val="000000"/>
                <w:sz w:val="20"/>
                <w:u w:val="single"/>
              </w:rPr>
            </w:r>
            <w:r w:rsidRPr="00572DFE">
              <w:rPr>
                <w:color w:val="000000"/>
                <w:sz w:val="20"/>
                <w:u w:val="single"/>
              </w:rPr>
              <w:fldChar w:fldCharType="separate"/>
            </w:r>
            <w:r w:rsidRPr="00572DFE">
              <w:rPr>
                <w:noProof/>
                <w:color w:val="000000"/>
                <w:sz w:val="20"/>
                <w:u w:val="single"/>
              </w:rPr>
              <w:t> </w:t>
            </w:r>
            <w:r w:rsidRPr="00572DFE">
              <w:rPr>
                <w:noProof/>
                <w:color w:val="000000"/>
                <w:sz w:val="20"/>
                <w:u w:val="single"/>
              </w:rPr>
              <w:t> </w:t>
            </w:r>
            <w:r w:rsidRPr="00572DFE">
              <w:rPr>
                <w:color w:val="000000"/>
                <w:sz w:val="20"/>
                <w:u w:val="single"/>
              </w:rPr>
              <w:fldChar w:fldCharType="end"/>
            </w:r>
            <w:r w:rsidRPr="00572DFE">
              <w:rPr>
                <w:color w:val="000000"/>
                <w:sz w:val="20"/>
              </w:rPr>
              <w:t xml:space="preserve">» </w:t>
            </w:r>
            <w:r w:rsidRPr="00572DFE">
              <w:rPr>
                <w:color w:val="000000"/>
                <w:sz w:val="20"/>
                <w:u w:val="single"/>
              </w:rPr>
              <w:t>августа</w:t>
            </w:r>
            <w:r w:rsidRPr="00572DFE">
              <w:rPr>
                <w:color w:val="000000"/>
                <w:sz w:val="20"/>
              </w:rPr>
              <w:t xml:space="preserve"> </w:t>
            </w:r>
            <w:smartTag w:uri="urn:schemas-microsoft-com:office:smarttags" w:element="metricconverter">
              <w:smartTagPr>
                <w:attr w:name="ProductID" w:val="2014 г"/>
              </w:smartTagPr>
              <w:r w:rsidRPr="00572DFE">
                <w:rPr>
                  <w:color w:val="000000"/>
                  <w:sz w:val="20"/>
                  <w:u w:val="single"/>
                </w:rPr>
                <w:t>2014</w:t>
              </w:r>
              <w:r w:rsidRPr="00572DFE">
                <w:rPr>
                  <w:color w:val="000000"/>
                  <w:sz w:val="20"/>
                </w:rPr>
                <w:t xml:space="preserve"> г</w:t>
              </w:r>
            </w:smartTag>
            <w:r w:rsidRPr="00572DFE">
              <w:rPr>
                <w:color w:val="000000"/>
                <w:sz w:val="20"/>
              </w:rPr>
              <w:t>.</w:t>
            </w:r>
          </w:p>
        </w:tc>
      </w:tr>
      <w:tr w:rsidR="0038599D" w:rsidRPr="00594BA6" w:rsidTr="00C30CEE">
        <w:trPr>
          <w:trHeight w:val="340"/>
        </w:trPr>
        <w:tc>
          <w:tcPr>
            <w:tcW w:w="5812" w:type="dxa"/>
            <w:tcBorders>
              <w:top w:val="single" w:sz="6" w:space="0" w:color="auto"/>
              <w:bottom w:val="single" w:sz="12" w:space="0" w:color="auto"/>
            </w:tcBorders>
            <w:shd w:val="pct20" w:color="C0C0C0" w:fill="auto"/>
            <w:vAlign w:val="center"/>
          </w:tcPr>
          <w:p w:rsidR="0038599D" w:rsidRPr="00572DFE" w:rsidRDefault="0038599D" w:rsidP="00572DFE">
            <w:pPr>
              <w:pStyle w:val="af4"/>
              <w:widowControl w:val="0"/>
              <w:jc w:val="left"/>
              <w:rPr>
                <w:caps/>
                <w:color w:val="000000"/>
                <w:sz w:val="20"/>
              </w:rPr>
            </w:pPr>
            <w:r w:rsidRPr="00572DFE">
              <w:rPr>
                <w:caps/>
                <w:color w:val="000000"/>
                <w:sz w:val="20"/>
              </w:rPr>
              <w:t>Дата окончания Срока Кредитной линии</w:t>
            </w:r>
          </w:p>
        </w:tc>
        <w:tc>
          <w:tcPr>
            <w:tcW w:w="4394" w:type="dxa"/>
            <w:shd w:val="clear" w:color="auto" w:fill="auto"/>
            <w:vAlign w:val="center"/>
          </w:tcPr>
          <w:p w:rsidR="0038599D" w:rsidRPr="00572DFE" w:rsidRDefault="0038599D" w:rsidP="00572DFE">
            <w:pPr>
              <w:spacing w:line="240" w:lineRule="auto"/>
              <w:ind w:firstLine="0"/>
              <w:jc w:val="left"/>
              <w:rPr>
                <w:color w:val="000000"/>
                <w:sz w:val="20"/>
                <w:u w:val="single"/>
              </w:rPr>
            </w:pPr>
            <w:r w:rsidRPr="00572DFE">
              <w:rPr>
                <w:color w:val="000000"/>
                <w:sz w:val="20"/>
              </w:rPr>
              <w:t>«</w:t>
            </w:r>
            <w:r w:rsidRPr="00572DFE">
              <w:rPr>
                <w:color w:val="000000"/>
                <w:sz w:val="20"/>
                <w:u w:val="single"/>
              </w:rPr>
              <w:fldChar w:fldCharType="begin">
                <w:ffData>
                  <w:name w:val=""/>
                  <w:enabled/>
                  <w:calcOnExit w:val="0"/>
                  <w:textInput>
                    <w:maxLength w:val="2"/>
                  </w:textInput>
                </w:ffData>
              </w:fldChar>
            </w:r>
            <w:r w:rsidRPr="00572DFE">
              <w:rPr>
                <w:color w:val="000000"/>
                <w:sz w:val="20"/>
                <w:u w:val="single"/>
              </w:rPr>
              <w:instrText xml:space="preserve"> FORMTEXT </w:instrText>
            </w:r>
            <w:r w:rsidRPr="00572DFE">
              <w:rPr>
                <w:color w:val="000000"/>
                <w:sz w:val="20"/>
                <w:u w:val="single"/>
              </w:rPr>
            </w:r>
            <w:r w:rsidRPr="00572DFE">
              <w:rPr>
                <w:color w:val="000000"/>
                <w:sz w:val="20"/>
                <w:u w:val="single"/>
              </w:rPr>
              <w:fldChar w:fldCharType="separate"/>
            </w:r>
            <w:r w:rsidRPr="00572DFE">
              <w:rPr>
                <w:noProof/>
                <w:color w:val="000000"/>
                <w:sz w:val="20"/>
                <w:u w:val="single"/>
              </w:rPr>
              <w:t> </w:t>
            </w:r>
            <w:r w:rsidRPr="00572DFE">
              <w:rPr>
                <w:noProof/>
                <w:color w:val="000000"/>
                <w:sz w:val="20"/>
                <w:u w:val="single"/>
              </w:rPr>
              <w:t> </w:t>
            </w:r>
            <w:r w:rsidRPr="00572DFE">
              <w:rPr>
                <w:color w:val="000000"/>
                <w:sz w:val="20"/>
                <w:u w:val="single"/>
              </w:rPr>
              <w:fldChar w:fldCharType="end"/>
            </w:r>
            <w:r w:rsidRPr="00572DFE">
              <w:rPr>
                <w:color w:val="000000"/>
                <w:sz w:val="20"/>
              </w:rPr>
              <w:t xml:space="preserve">» </w:t>
            </w:r>
            <w:r w:rsidRPr="00572DFE">
              <w:rPr>
                <w:color w:val="000000"/>
                <w:sz w:val="20"/>
                <w:u w:val="single"/>
              </w:rPr>
              <w:t>августа</w:t>
            </w:r>
            <w:r w:rsidRPr="00572DFE">
              <w:rPr>
                <w:color w:val="000000"/>
                <w:sz w:val="20"/>
              </w:rPr>
              <w:t xml:space="preserve"> </w:t>
            </w:r>
            <w:smartTag w:uri="urn:schemas-microsoft-com:office:smarttags" w:element="metricconverter">
              <w:smartTagPr>
                <w:attr w:name="ProductID" w:val="2014 г"/>
              </w:smartTagPr>
              <w:r w:rsidRPr="00572DFE">
                <w:rPr>
                  <w:color w:val="000000"/>
                  <w:sz w:val="20"/>
                  <w:u w:val="single"/>
                </w:rPr>
                <w:t>2014</w:t>
              </w:r>
              <w:r w:rsidRPr="00572DFE">
                <w:rPr>
                  <w:color w:val="000000"/>
                  <w:sz w:val="20"/>
                </w:rPr>
                <w:t xml:space="preserve"> г</w:t>
              </w:r>
            </w:smartTag>
            <w:r w:rsidRPr="00572DFE">
              <w:rPr>
                <w:color w:val="000000"/>
                <w:sz w:val="20"/>
              </w:rPr>
              <w:t>.</w:t>
            </w:r>
          </w:p>
        </w:tc>
      </w:tr>
    </w:tbl>
    <w:p w:rsidR="0038599D" w:rsidRPr="00594BA6" w:rsidRDefault="0038599D" w:rsidP="00572DFE">
      <w:pPr>
        <w:pStyle w:val="af4"/>
        <w:widowControl w:val="0"/>
        <w:numPr>
          <w:ilvl w:val="1"/>
          <w:numId w:val="28"/>
        </w:numPr>
        <w:tabs>
          <w:tab w:val="clear" w:pos="360"/>
          <w:tab w:val="num" w:pos="709"/>
        </w:tabs>
        <w:ind w:left="709" w:hanging="709"/>
        <w:rPr>
          <w:color w:val="000000"/>
          <w:szCs w:val="24"/>
        </w:rPr>
      </w:pPr>
      <w:r w:rsidRPr="00594BA6">
        <w:rPr>
          <w:color w:val="000000"/>
          <w:szCs w:val="24"/>
        </w:rPr>
        <w:t xml:space="preserve">Сумма Транша </w:t>
      </w:r>
    </w:p>
    <w:p w:rsidR="0038599D" w:rsidRPr="00594BA6" w:rsidRDefault="0038599D" w:rsidP="00572DFE">
      <w:pPr>
        <w:pStyle w:val="af4"/>
        <w:widowControl w:val="0"/>
        <w:ind w:left="709"/>
        <w:rPr>
          <w:color w:val="0000FF"/>
          <w:szCs w:val="24"/>
        </w:rPr>
      </w:pPr>
      <w:r w:rsidRPr="00594BA6">
        <w:rPr>
          <w:color w:val="000000"/>
          <w:szCs w:val="24"/>
        </w:rPr>
        <w:t xml:space="preserve">Сумма Транша вместе с суммой непогашенной задолженности Заемщика по кредиту (по основному долгу) по Договору не может быть больше Лимита Кредитной линии. </w:t>
      </w:r>
    </w:p>
    <w:p w:rsidR="0038599D" w:rsidRPr="00594BA6" w:rsidRDefault="0038599D" w:rsidP="00572DFE">
      <w:pPr>
        <w:pStyle w:val="af4"/>
        <w:ind w:left="709" w:hanging="709"/>
        <w:rPr>
          <w:color w:val="000000"/>
          <w:szCs w:val="24"/>
        </w:rPr>
      </w:pPr>
      <w:r w:rsidRPr="00594BA6">
        <w:rPr>
          <w:b/>
          <w:color w:val="000000"/>
          <w:szCs w:val="24"/>
        </w:rPr>
        <w:t>3.4.</w:t>
      </w:r>
      <w:r w:rsidRPr="00594BA6">
        <w:rPr>
          <w:b/>
          <w:color w:val="000000"/>
          <w:szCs w:val="24"/>
        </w:rPr>
        <w:tab/>
      </w:r>
      <w:r w:rsidRPr="00594BA6">
        <w:rPr>
          <w:color w:val="000000"/>
          <w:szCs w:val="24"/>
        </w:rPr>
        <w:t>Погашение задолженности по основному долгу (возврат Траншей) по Договору осуществляется следующим образом:</w:t>
      </w:r>
    </w:p>
    <w:p w:rsidR="0038599D" w:rsidRPr="00594BA6" w:rsidRDefault="0038599D" w:rsidP="00572DFE">
      <w:pPr>
        <w:pStyle w:val="af4"/>
        <w:tabs>
          <w:tab w:val="left" w:pos="10065"/>
        </w:tabs>
        <w:ind w:left="709" w:hanging="709"/>
        <w:rPr>
          <w:color w:val="000000"/>
          <w:szCs w:val="24"/>
        </w:rPr>
      </w:pPr>
      <w:r w:rsidRPr="00594BA6">
        <w:rPr>
          <w:b/>
          <w:color w:val="000000"/>
          <w:szCs w:val="24"/>
        </w:rPr>
        <w:t>3.4.1.</w:t>
      </w:r>
      <w:r w:rsidRPr="00594BA6">
        <w:rPr>
          <w:color w:val="000000"/>
          <w:szCs w:val="24"/>
        </w:rPr>
        <w:tab/>
        <w:t xml:space="preserve">Срок пользования Траншем определяется в Дополнительном соглашении о предоставлении этого Транша, заключаемом Сторонами, но не может составлять более </w:t>
      </w:r>
      <w:r w:rsidRPr="00594BA6">
        <w:rPr>
          <w:color w:val="000000"/>
          <w:szCs w:val="24"/>
          <w:u w:val="single"/>
        </w:rPr>
        <w:t>90</w:t>
      </w:r>
      <w:r w:rsidRPr="00594BA6">
        <w:rPr>
          <w:color w:val="000000"/>
          <w:szCs w:val="24"/>
        </w:rPr>
        <w:t xml:space="preserve"> (</w:t>
      </w:r>
      <w:r w:rsidRPr="00594BA6">
        <w:rPr>
          <w:color w:val="000000"/>
          <w:szCs w:val="24"/>
          <w:u w:val="single"/>
        </w:rPr>
        <w:t>Девяносто</w:t>
      </w:r>
      <w:r w:rsidRPr="00594BA6">
        <w:rPr>
          <w:color w:val="000000"/>
          <w:szCs w:val="24"/>
        </w:rPr>
        <w:t xml:space="preserve">) календарных дней </w:t>
      </w:r>
      <w:proofErr w:type="gramStart"/>
      <w:r w:rsidRPr="00594BA6">
        <w:rPr>
          <w:color w:val="000000"/>
          <w:szCs w:val="24"/>
        </w:rPr>
        <w:t>с даты предоставления</w:t>
      </w:r>
      <w:proofErr w:type="gramEnd"/>
      <w:r w:rsidRPr="00594BA6">
        <w:rPr>
          <w:color w:val="000000"/>
          <w:szCs w:val="24"/>
        </w:rPr>
        <w:t xml:space="preserve"> этого Транша Заемщику и не может оканчиваться позднее Даты окончания Срока Кредитной линии, установленной п.3.2. Договора.</w:t>
      </w:r>
    </w:p>
    <w:p w:rsidR="0038599D" w:rsidRPr="00594BA6" w:rsidRDefault="0038599D" w:rsidP="00572DFE">
      <w:pPr>
        <w:pStyle w:val="af4"/>
        <w:ind w:left="709" w:hanging="709"/>
        <w:rPr>
          <w:color w:val="000000"/>
          <w:szCs w:val="24"/>
        </w:rPr>
      </w:pPr>
      <w:r w:rsidRPr="00594BA6">
        <w:rPr>
          <w:b/>
          <w:color w:val="000000"/>
          <w:szCs w:val="24"/>
        </w:rPr>
        <w:t>3.4.2.</w:t>
      </w:r>
      <w:r w:rsidRPr="00594BA6">
        <w:rPr>
          <w:b/>
          <w:color w:val="000000"/>
          <w:szCs w:val="24"/>
        </w:rPr>
        <w:tab/>
      </w:r>
      <w:r w:rsidRPr="00594BA6">
        <w:rPr>
          <w:color w:val="000000"/>
          <w:szCs w:val="24"/>
        </w:rPr>
        <w:t>Задолженность по каждому Траншу должна быть погашена в последний день Срока пользования этим Траншем, при этом в Дату окончания Срока Кредитной линии задолженность по основному долгу по настоящему Договору должна быть погашена полностью. При погашении задолженности по Траншам (основному долгу) сначала погашается тот из Траншей, Срок пользования которым истекает ранее. При погашении задолженности по Траншам (основному долгу), Срок пользования по которым завершается одновременно, в первую очередь погашается задолженность по Траншу, предоставленному в более ранний срок.</w:t>
      </w:r>
    </w:p>
    <w:p w:rsidR="0038599D" w:rsidRDefault="0038599D" w:rsidP="00572DFE">
      <w:pPr>
        <w:pStyle w:val="af4"/>
        <w:rPr>
          <w:color w:val="000000"/>
          <w:szCs w:val="24"/>
        </w:rPr>
      </w:pPr>
      <w:r w:rsidRPr="00594BA6">
        <w:rPr>
          <w:b/>
          <w:szCs w:val="24"/>
        </w:rPr>
        <w:t>3.5.</w:t>
      </w:r>
      <w:r w:rsidRPr="00594BA6">
        <w:rPr>
          <w:b/>
          <w:szCs w:val="24"/>
        </w:rPr>
        <w:tab/>
      </w:r>
      <w:r w:rsidRPr="00594BA6">
        <w:rPr>
          <w:color w:val="000000"/>
          <w:szCs w:val="24"/>
        </w:rPr>
        <w:t xml:space="preserve">Основные размеры процентов за пользование кредитом, комиссий, неустоек: </w:t>
      </w:r>
    </w:p>
    <w:p w:rsidR="003F2793" w:rsidRDefault="003F2793" w:rsidP="00572DFE">
      <w:pPr>
        <w:pStyle w:val="af4"/>
        <w:rPr>
          <w:b/>
          <w:i/>
          <w:color w:val="0000FF"/>
          <w:szCs w:val="24"/>
        </w:rPr>
      </w:pPr>
    </w:p>
    <w:p w:rsidR="003F2793" w:rsidRPr="00594BA6" w:rsidRDefault="003F2793" w:rsidP="00572DFE">
      <w:pPr>
        <w:pStyle w:val="af4"/>
        <w:rPr>
          <w:b/>
          <w:i/>
          <w:color w:val="0000FF"/>
          <w:szCs w:val="24"/>
        </w:rPr>
      </w:pPr>
    </w:p>
    <w:tbl>
      <w:tblPr>
        <w:tblW w:w="488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4216"/>
        <w:gridCol w:w="4637"/>
      </w:tblGrid>
      <w:tr w:rsidR="0038599D" w:rsidRPr="00594BA6" w:rsidTr="00C30CEE">
        <w:trPr>
          <w:trHeight w:val="340"/>
        </w:trPr>
        <w:tc>
          <w:tcPr>
            <w:tcW w:w="850" w:type="dxa"/>
            <w:shd w:val="pct20" w:color="C0C0C0" w:fill="auto"/>
            <w:vAlign w:val="center"/>
          </w:tcPr>
          <w:p w:rsidR="0038599D" w:rsidRPr="00572DFE" w:rsidRDefault="0038599D" w:rsidP="00572DFE">
            <w:pPr>
              <w:pStyle w:val="afd"/>
              <w:jc w:val="center"/>
              <w:rPr>
                <w:rFonts w:ascii="Times New Roman" w:hAnsi="Times New Roman"/>
                <w:sz w:val="20"/>
              </w:rPr>
            </w:pPr>
            <w:r w:rsidRPr="00572DFE">
              <w:rPr>
                <w:rFonts w:ascii="Times New Roman" w:hAnsi="Times New Roman"/>
                <w:sz w:val="20"/>
              </w:rPr>
              <w:t>№</w:t>
            </w:r>
            <w:proofErr w:type="gramStart"/>
            <w:r w:rsidRPr="00572DFE">
              <w:rPr>
                <w:rFonts w:ascii="Times New Roman" w:hAnsi="Times New Roman"/>
                <w:sz w:val="20"/>
              </w:rPr>
              <w:t>п</w:t>
            </w:r>
            <w:proofErr w:type="gramEnd"/>
            <w:r w:rsidRPr="00572DFE">
              <w:rPr>
                <w:rFonts w:ascii="Times New Roman" w:hAnsi="Times New Roman"/>
                <w:sz w:val="20"/>
              </w:rPr>
              <w:t>/п</w:t>
            </w:r>
          </w:p>
        </w:tc>
        <w:tc>
          <w:tcPr>
            <w:tcW w:w="4440" w:type="dxa"/>
            <w:shd w:val="pct20" w:color="C0C0C0" w:fill="auto"/>
            <w:vAlign w:val="center"/>
          </w:tcPr>
          <w:p w:rsidR="0038599D" w:rsidRPr="00572DFE" w:rsidRDefault="0038599D" w:rsidP="00572DFE">
            <w:pPr>
              <w:pStyle w:val="af4"/>
              <w:widowControl w:val="0"/>
              <w:jc w:val="center"/>
              <w:rPr>
                <w:b/>
                <w:color w:val="000000"/>
                <w:sz w:val="20"/>
              </w:rPr>
            </w:pPr>
            <w:r w:rsidRPr="00572DFE">
              <w:rPr>
                <w:color w:val="000000"/>
                <w:sz w:val="20"/>
              </w:rPr>
              <w:t>НАИМЕНОВАНИЕ ПЛАТЕЖА</w:t>
            </w:r>
          </w:p>
        </w:tc>
        <w:tc>
          <w:tcPr>
            <w:tcW w:w="4885" w:type="dxa"/>
            <w:shd w:val="pct20" w:color="C0C0C0" w:fill="auto"/>
            <w:vAlign w:val="center"/>
          </w:tcPr>
          <w:p w:rsidR="0038599D" w:rsidRPr="00572DFE" w:rsidRDefault="0038599D" w:rsidP="00572DFE">
            <w:pPr>
              <w:pStyle w:val="af4"/>
              <w:widowControl w:val="0"/>
              <w:jc w:val="center"/>
              <w:rPr>
                <w:b/>
                <w:color w:val="000000"/>
                <w:sz w:val="20"/>
              </w:rPr>
            </w:pPr>
            <w:r w:rsidRPr="00572DFE">
              <w:rPr>
                <w:color w:val="000000"/>
                <w:sz w:val="20"/>
              </w:rPr>
              <w:t>РАЗМЕР (СТАВКА)</w:t>
            </w:r>
          </w:p>
        </w:tc>
      </w:tr>
      <w:tr w:rsidR="0038599D" w:rsidRPr="00594BA6" w:rsidTr="00C30CEE">
        <w:trPr>
          <w:trHeight w:val="340"/>
        </w:trPr>
        <w:tc>
          <w:tcPr>
            <w:tcW w:w="850" w:type="dxa"/>
          </w:tcPr>
          <w:p w:rsidR="0038599D" w:rsidRPr="00572DFE" w:rsidRDefault="0038599D" w:rsidP="00572DFE">
            <w:pPr>
              <w:pStyle w:val="af8"/>
              <w:ind w:left="0" w:firstLine="0"/>
              <w:rPr>
                <w:rFonts w:ascii="Times New Roman" w:hAnsi="Times New Roman"/>
                <w:b/>
                <w:color w:val="000000"/>
              </w:rPr>
            </w:pPr>
            <w:r w:rsidRPr="00572DFE">
              <w:rPr>
                <w:rFonts w:ascii="Times New Roman" w:hAnsi="Times New Roman"/>
                <w:b/>
                <w:color w:val="000000"/>
              </w:rPr>
              <w:t>3.5.1.</w:t>
            </w:r>
          </w:p>
        </w:tc>
        <w:tc>
          <w:tcPr>
            <w:tcW w:w="4440" w:type="dxa"/>
          </w:tcPr>
          <w:p w:rsidR="0038599D" w:rsidRPr="00572DFE" w:rsidRDefault="0038599D" w:rsidP="00572DFE">
            <w:pPr>
              <w:spacing w:line="240" w:lineRule="auto"/>
              <w:ind w:firstLine="0"/>
              <w:rPr>
                <w:color w:val="000000"/>
                <w:sz w:val="20"/>
              </w:rPr>
            </w:pPr>
            <w:r w:rsidRPr="00572DFE">
              <w:rPr>
                <w:color w:val="000000"/>
                <w:sz w:val="20"/>
              </w:rPr>
              <w:t>Проценты за пользование кредитом</w:t>
            </w:r>
          </w:p>
        </w:tc>
        <w:tc>
          <w:tcPr>
            <w:tcW w:w="4885" w:type="dxa"/>
          </w:tcPr>
          <w:p w:rsidR="0038599D" w:rsidRPr="00572DFE" w:rsidRDefault="0038599D" w:rsidP="00572DFE">
            <w:pPr>
              <w:spacing w:line="240" w:lineRule="auto"/>
              <w:ind w:firstLine="0"/>
              <w:rPr>
                <w:color w:val="000000"/>
                <w:sz w:val="20"/>
              </w:rPr>
            </w:pPr>
            <w:r w:rsidRPr="00572DFE">
              <w:rPr>
                <w:color w:val="000000"/>
                <w:sz w:val="20"/>
              </w:rPr>
              <w:t xml:space="preserve">Определяется в Дополнительном соглашении о предоставлении каждого Транша, но не может </w:t>
            </w:r>
            <w:r w:rsidRPr="00572DFE">
              <w:rPr>
                <w:color w:val="000000"/>
                <w:sz w:val="20"/>
              </w:rPr>
              <w:lastRenderedPageBreak/>
              <w:t>составлять более 11,5% (Одиннадцать целых пять десятых процентов) годовых</w:t>
            </w:r>
          </w:p>
        </w:tc>
      </w:tr>
      <w:tr w:rsidR="0038599D" w:rsidRPr="00594BA6" w:rsidTr="00C30CEE">
        <w:trPr>
          <w:trHeight w:val="340"/>
        </w:trPr>
        <w:tc>
          <w:tcPr>
            <w:tcW w:w="850" w:type="dxa"/>
          </w:tcPr>
          <w:p w:rsidR="0038599D" w:rsidRPr="00572DFE" w:rsidRDefault="0038599D" w:rsidP="00572DFE">
            <w:pPr>
              <w:pStyle w:val="af8"/>
              <w:ind w:left="0" w:firstLine="0"/>
              <w:rPr>
                <w:rFonts w:ascii="Times New Roman" w:hAnsi="Times New Roman"/>
                <w:b/>
                <w:color w:val="000000"/>
              </w:rPr>
            </w:pPr>
            <w:r w:rsidRPr="00572DFE">
              <w:rPr>
                <w:rFonts w:ascii="Times New Roman" w:hAnsi="Times New Roman"/>
                <w:b/>
                <w:color w:val="000000"/>
              </w:rPr>
              <w:lastRenderedPageBreak/>
              <w:t>3.5.2.</w:t>
            </w:r>
          </w:p>
        </w:tc>
        <w:tc>
          <w:tcPr>
            <w:tcW w:w="4440" w:type="dxa"/>
          </w:tcPr>
          <w:p w:rsidR="0038599D" w:rsidRPr="00572DFE" w:rsidRDefault="0038599D" w:rsidP="00572DFE">
            <w:pPr>
              <w:spacing w:line="240" w:lineRule="auto"/>
              <w:ind w:left="34" w:firstLine="0"/>
              <w:rPr>
                <w:color w:val="000000"/>
                <w:sz w:val="20"/>
              </w:rPr>
            </w:pPr>
            <w:r w:rsidRPr="00572DFE">
              <w:rPr>
                <w:color w:val="000000"/>
                <w:sz w:val="20"/>
              </w:rPr>
              <w:t>Неустойка за досрочное погашение кредита/ Транша в рамках  Лимита открытой Кредитной  линии</w:t>
            </w:r>
          </w:p>
        </w:tc>
        <w:tc>
          <w:tcPr>
            <w:tcW w:w="4885" w:type="dxa"/>
          </w:tcPr>
          <w:p w:rsidR="0038599D" w:rsidRPr="00572DFE" w:rsidRDefault="0038599D" w:rsidP="00572DFE">
            <w:pPr>
              <w:tabs>
                <w:tab w:val="left" w:pos="701"/>
                <w:tab w:val="left" w:pos="4495"/>
              </w:tabs>
              <w:spacing w:line="240" w:lineRule="auto"/>
              <w:ind w:firstLine="0"/>
              <w:jc w:val="left"/>
              <w:rPr>
                <w:color w:val="000000"/>
                <w:sz w:val="20"/>
              </w:rPr>
            </w:pPr>
            <w:bookmarkStart w:id="23" w:name="ТекстовоеПоле104"/>
            <w:r w:rsidRPr="00572DFE">
              <w:rPr>
                <w:color w:val="000000"/>
                <w:sz w:val="20"/>
              </w:rPr>
              <w:t xml:space="preserve">0,1 % (Ноль целых одна десятая процентов) годовых от досрочно погашенной суммы кредита (основного долга)/Транша в рамках Лимита открытой Кредитной  линии </w:t>
            </w:r>
            <w:proofErr w:type="gramStart"/>
            <w:r w:rsidRPr="00572DFE">
              <w:rPr>
                <w:color w:val="000000"/>
                <w:sz w:val="20"/>
              </w:rPr>
              <w:t>с даты погашения</w:t>
            </w:r>
            <w:proofErr w:type="gramEnd"/>
            <w:r w:rsidRPr="00572DFE">
              <w:rPr>
                <w:color w:val="000000"/>
                <w:sz w:val="20"/>
              </w:rPr>
              <w:t xml:space="preserve"> по дату, в которую кредит/ Транш должен быть погашен согласно Договору</w:t>
            </w:r>
            <w:bookmarkEnd w:id="23"/>
          </w:p>
        </w:tc>
      </w:tr>
      <w:tr w:rsidR="0038599D" w:rsidRPr="00594BA6" w:rsidTr="00C30CEE">
        <w:trPr>
          <w:trHeight w:val="340"/>
        </w:trPr>
        <w:tc>
          <w:tcPr>
            <w:tcW w:w="850" w:type="dxa"/>
          </w:tcPr>
          <w:p w:rsidR="0038599D" w:rsidRPr="00572DFE" w:rsidRDefault="0038599D" w:rsidP="00572DFE">
            <w:pPr>
              <w:pStyle w:val="af8"/>
              <w:ind w:left="0" w:firstLine="0"/>
              <w:rPr>
                <w:rFonts w:ascii="Times New Roman" w:hAnsi="Times New Roman"/>
                <w:b/>
                <w:color w:val="000000"/>
              </w:rPr>
            </w:pPr>
            <w:r w:rsidRPr="00572DFE">
              <w:rPr>
                <w:rFonts w:ascii="Times New Roman" w:hAnsi="Times New Roman"/>
                <w:b/>
                <w:color w:val="000000"/>
              </w:rPr>
              <w:t>3.5.3.</w:t>
            </w:r>
          </w:p>
        </w:tc>
        <w:tc>
          <w:tcPr>
            <w:tcW w:w="4440" w:type="dxa"/>
          </w:tcPr>
          <w:p w:rsidR="0038599D" w:rsidRPr="00572DFE" w:rsidRDefault="0038599D" w:rsidP="00572DFE">
            <w:pPr>
              <w:spacing w:line="240" w:lineRule="auto"/>
              <w:ind w:left="34" w:firstLine="0"/>
              <w:rPr>
                <w:color w:val="000000"/>
                <w:sz w:val="20"/>
              </w:rPr>
            </w:pPr>
            <w:r w:rsidRPr="00572DFE">
              <w:rPr>
                <w:color w:val="000000"/>
                <w:sz w:val="20"/>
              </w:rPr>
              <w:t>Неустойка за несвоевременное исполнение обязательств</w:t>
            </w:r>
          </w:p>
        </w:tc>
        <w:tc>
          <w:tcPr>
            <w:tcW w:w="4885" w:type="dxa"/>
          </w:tcPr>
          <w:p w:rsidR="0038599D" w:rsidRPr="00572DFE" w:rsidRDefault="0038599D" w:rsidP="00572DFE">
            <w:pPr>
              <w:tabs>
                <w:tab w:val="left" w:pos="688"/>
                <w:tab w:val="left" w:pos="4520"/>
              </w:tabs>
              <w:spacing w:line="240" w:lineRule="auto"/>
              <w:ind w:firstLine="0"/>
              <w:jc w:val="left"/>
              <w:rPr>
                <w:color w:val="000000"/>
                <w:sz w:val="20"/>
              </w:rPr>
            </w:pPr>
            <w:r w:rsidRPr="00572DFE">
              <w:rPr>
                <w:color w:val="000000"/>
                <w:sz w:val="20"/>
              </w:rPr>
              <w:t>0,1 % (Ноль целых одна десятая процентов) за каждый день от суммы несвоевременно исполненных обязательств</w:t>
            </w:r>
          </w:p>
        </w:tc>
      </w:tr>
      <w:tr w:rsidR="0038599D" w:rsidRPr="00594BA6" w:rsidTr="00C30CEE">
        <w:trPr>
          <w:trHeight w:val="340"/>
        </w:trPr>
        <w:tc>
          <w:tcPr>
            <w:tcW w:w="850" w:type="dxa"/>
          </w:tcPr>
          <w:p w:rsidR="0038599D" w:rsidRPr="00572DFE" w:rsidRDefault="0038599D" w:rsidP="00572DFE">
            <w:pPr>
              <w:pStyle w:val="af8"/>
              <w:ind w:left="0" w:firstLine="0"/>
              <w:rPr>
                <w:rFonts w:ascii="Times New Roman" w:hAnsi="Times New Roman"/>
                <w:b/>
                <w:color w:val="000000"/>
              </w:rPr>
            </w:pPr>
            <w:r w:rsidRPr="00572DFE">
              <w:rPr>
                <w:rFonts w:ascii="Times New Roman" w:hAnsi="Times New Roman"/>
                <w:b/>
                <w:color w:val="000000"/>
              </w:rPr>
              <w:t>3.5.4.</w:t>
            </w:r>
          </w:p>
        </w:tc>
        <w:tc>
          <w:tcPr>
            <w:tcW w:w="4440" w:type="dxa"/>
          </w:tcPr>
          <w:p w:rsidR="0038599D" w:rsidRPr="00572DFE" w:rsidRDefault="0038599D" w:rsidP="00572DFE">
            <w:pPr>
              <w:spacing w:line="240" w:lineRule="auto"/>
              <w:ind w:firstLine="34"/>
              <w:jc w:val="left"/>
              <w:rPr>
                <w:color w:val="000000"/>
                <w:sz w:val="20"/>
              </w:rPr>
            </w:pPr>
            <w:r w:rsidRPr="00572DFE">
              <w:rPr>
                <w:color w:val="000000"/>
                <w:sz w:val="20"/>
              </w:rPr>
              <w:t>Неустойка за неисполнение обязательств</w:t>
            </w:r>
          </w:p>
        </w:tc>
        <w:tc>
          <w:tcPr>
            <w:tcW w:w="4885" w:type="dxa"/>
          </w:tcPr>
          <w:p w:rsidR="0038599D" w:rsidRPr="00572DFE" w:rsidRDefault="0038599D" w:rsidP="00572DFE">
            <w:pPr>
              <w:tabs>
                <w:tab w:val="left" w:pos="698"/>
                <w:tab w:val="left" w:pos="4495"/>
              </w:tabs>
              <w:spacing w:line="240" w:lineRule="auto"/>
              <w:ind w:firstLine="0"/>
              <w:rPr>
                <w:color w:val="000000"/>
                <w:sz w:val="20"/>
              </w:rPr>
            </w:pPr>
            <w:r w:rsidRPr="00572DFE">
              <w:rPr>
                <w:color w:val="000000"/>
                <w:sz w:val="20"/>
              </w:rPr>
              <w:t>0,0055 % (</w:t>
            </w:r>
            <w:r w:rsidRPr="00572DFE">
              <w:rPr>
                <w:sz w:val="20"/>
              </w:rPr>
              <w:t xml:space="preserve">Ноль целых пятьдесят пять десятитысячных </w:t>
            </w:r>
            <w:r w:rsidRPr="00572DFE">
              <w:rPr>
                <w:color w:val="000000"/>
                <w:sz w:val="20"/>
              </w:rPr>
              <w:t>процентов) за каждый день от суммы фактической задолженности (по основному долгу) по кредиту</w:t>
            </w:r>
          </w:p>
        </w:tc>
      </w:tr>
    </w:tbl>
    <w:p w:rsidR="0038599D" w:rsidRPr="00594BA6" w:rsidRDefault="0038599D" w:rsidP="00572DFE">
      <w:pPr>
        <w:spacing w:line="240" w:lineRule="auto"/>
        <w:ind w:left="709" w:hanging="709"/>
        <w:rPr>
          <w:color w:val="000000"/>
          <w:sz w:val="24"/>
          <w:szCs w:val="24"/>
        </w:rPr>
      </w:pPr>
      <w:r w:rsidRPr="00594BA6">
        <w:rPr>
          <w:b/>
          <w:color w:val="000000"/>
          <w:sz w:val="24"/>
          <w:szCs w:val="24"/>
        </w:rPr>
        <w:t>3.6.</w:t>
      </w:r>
      <w:r w:rsidRPr="00594BA6">
        <w:rPr>
          <w:b/>
          <w:color w:val="000000"/>
          <w:sz w:val="24"/>
          <w:szCs w:val="24"/>
        </w:rPr>
        <w:tab/>
      </w:r>
      <w:r w:rsidRPr="00594BA6">
        <w:rPr>
          <w:color w:val="000000"/>
          <w:sz w:val="24"/>
          <w:szCs w:val="24"/>
        </w:rPr>
        <w:t xml:space="preserve">Размер процентов за пользование кредитом (Траншами), определенный Дополнительным соглашением о предоставлении этого Транша, может быть изменен в случае изменения конъюнктуры денежного рынка и </w:t>
      </w:r>
      <w:proofErr w:type="gramStart"/>
      <w:r w:rsidRPr="00594BA6">
        <w:rPr>
          <w:color w:val="000000"/>
          <w:sz w:val="24"/>
          <w:szCs w:val="24"/>
        </w:rPr>
        <w:t>стоимости</w:t>
      </w:r>
      <w:proofErr w:type="gramEnd"/>
      <w:r w:rsidRPr="00594BA6">
        <w:rPr>
          <w:color w:val="000000"/>
          <w:sz w:val="24"/>
          <w:szCs w:val="24"/>
        </w:rPr>
        <w:t xml:space="preserve"> привлекаемых Банком ресурсов (в т.ч. при изменении ставки рефинансирования Банка России). В таком случае Банк вправе потребовать изменения размера процентов за пользование кредитом (Траншами). При этом изменение ставки процентов за пользование кредитом (Траншами) оформляется дополнительным соглашением к Договору. </w:t>
      </w:r>
    </w:p>
    <w:p w:rsidR="0038599D" w:rsidRPr="00594BA6" w:rsidRDefault="0038599D" w:rsidP="00572DFE">
      <w:pPr>
        <w:spacing w:line="240" w:lineRule="auto"/>
        <w:ind w:left="709" w:hanging="709"/>
        <w:rPr>
          <w:color w:val="000000"/>
          <w:sz w:val="24"/>
          <w:szCs w:val="24"/>
        </w:rPr>
      </w:pPr>
      <w:r w:rsidRPr="00594BA6">
        <w:rPr>
          <w:b/>
          <w:color w:val="000000"/>
          <w:sz w:val="24"/>
          <w:szCs w:val="24"/>
        </w:rPr>
        <w:t>3.7.</w:t>
      </w:r>
      <w:r w:rsidRPr="00594BA6">
        <w:rPr>
          <w:b/>
          <w:color w:val="000000"/>
          <w:sz w:val="24"/>
          <w:szCs w:val="24"/>
        </w:rPr>
        <w:tab/>
      </w:r>
      <w:r w:rsidRPr="00594BA6">
        <w:rPr>
          <w:color w:val="000000"/>
          <w:sz w:val="24"/>
          <w:szCs w:val="24"/>
        </w:rPr>
        <w:t>Сроки уплаты процентов за пользование кредитом и комиссий по Договору:</w:t>
      </w:r>
    </w:p>
    <w:p w:rsidR="0038599D" w:rsidRPr="00594BA6" w:rsidRDefault="0038599D" w:rsidP="00572DFE">
      <w:pPr>
        <w:pStyle w:val="af4"/>
        <w:widowControl w:val="0"/>
        <w:ind w:left="709" w:hanging="709"/>
        <w:rPr>
          <w:color w:val="000000"/>
          <w:szCs w:val="24"/>
        </w:rPr>
      </w:pPr>
      <w:r w:rsidRPr="00594BA6">
        <w:rPr>
          <w:b/>
          <w:color w:val="000000"/>
          <w:szCs w:val="24"/>
        </w:rPr>
        <w:t>3.7.1.</w:t>
      </w:r>
      <w:r w:rsidRPr="00594BA6">
        <w:rPr>
          <w:b/>
          <w:color w:val="000000"/>
          <w:szCs w:val="24"/>
        </w:rPr>
        <w:tab/>
      </w:r>
      <w:r w:rsidRPr="00594BA6">
        <w:rPr>
          <w:color w:val="000000"/>
          <w:szCs w:val="24"/>
        </w:rPr>
        <w:t xml:space="preserve">Проценты за пользование кредитом, указанные в п.3.5.1. </w:t>
      </w:r>
      <w:proofErr w:type="gramStart"/>
      <w:r w:rsidRPr="00594BA6">
        <w:rPr>
          <w:color w:val="000000"/>
          <w:szCs w:val="24"/>
        </w:rPr>
        <w:t>Договора, уплачиваются Заемщиком ежемесячно в последний Рабочий день каждого календарного месяца за текущий календарный месяц, а также в Дату окончания Срока Кредитной линии за период с первого числа (включительно) календарного месяца, на который приходится Дата окончания Срока Кредитной линии, по Дату окончания Срока Кредитной линии (включительно).</w:t>
      </w:r>
      <w:proofErr w:type="gramEnd"/>
    </w:p>
    <w:p w:rsidR="0038599D" w:rsidRPr="00594BA6" w:rsidRDefault="0038599D" w:rsidP="00572DFE">
      <w:pPr>
        <w:pStyle w:val="af4"/>
        <w:widowControl w:val="0"/>
        <w:ind w:left="709"/>
        <w:rPr>
          <w:color w:val="000000"/>
          <w:szCs w:val="24"/>
        </w:rPr>
      </w:pPr>
      <w:r w:rsidRPr="00594BA6">
        <w:rPr>
          <w:color w:val="000000"/>
          <w:szCs w:val="24"/>
        </w:rPr>
        <w:t>Проценты за пользование кредитом, начисленные на своевременно невозвращенную сумму кредита (основного долга по Договору), уплачиваются Заемщиком в дату фактического погашения (как полного, так и частичного) задолженности по кредиту (основному долгу) по Договору в соответствии с п.6.2. Договора, если иное не предусмотрено Договором.</w:t>
      </w:r>
    </w:p>
    <w:p w:rsidR="0038599D" w:rsidRPr="00594BA6" w:rsidRDefault="0038599D" w:rsidP="00572DFE">
      <w:pPr>
        <w:pStyle w:val="af8"/>
        <w:widowControl w:val="0"/>
        <w:tabs>
          <w:tab w:val="clear" w:pos="720"/>
        </w:tabs>
        <w:ind w:left="709" w:hanging="709"/>
        <w:rPr>
          <w:rFonts w:ascii="Times New Roman" w:hAnsi="Times New Roman"/>
          <w:color w:val="000000"/>
          <w:sz w:val="24"/>
          <w:szCs w:val="24"/>
        </w:rPr>
      </w:pPr>
      <w:r w:rsidRPr="00594BA6">
        <w:rPr>
          <w:rFonts w:ascii="Times New Roman" w:hAnsi="Times New Roman"/>
          <w:b/>
          <w:color w:val="000000"/>
          <w:sz w:val="24"/>
          <w:szCs w:val="24"/>
        </w:rPr>
        <w:t>3.8.</w:t>
      </w:r>
      <w:r w:rsidRPr="00594BA6">
        <w:rPr>
          <w:rFonts w:ascii="Times New Roman" w:hAnsi="Times New Roman"/>
          <w:b/>
          <w:color w:val="000000"/>
          <w:sz w:val="24"/>
          <w:szCs w:val="24"/>
        </w:rPr>
        <w:tab/>
      </w:r>
      <w:r w:rsidRPr="00594BA6">
        <w:rPr>
          <w:rFonts w:ascii="Times New Roman" w:hAnsi="Times New Roman"/>
          <w:color w:val="000000"/>
          <w:sz w:val="24"/>
          <w:szCs w:val="24"/>
        </w:rPr>
        <w:t xml:space="preserve">В случае </w:t>
      </w:r>
      <w:proofErr w:type="spellStart"/>
      <w:r w:rsidRPr="00594BA6">
        <w:rPr>
          <w:rFonts w:ascii="Times New Roman" w:hAnsi="Times New Roman"/>
          <w:color w:val="000000"/>
          <w:sz w:val="24"/>
          <w:szCs w:val="24"/>
        </w:rPr>
        <w:t>неподписания</w:t>
      </w:r>
      <w:proofErr w:type="spellEnd"/>
      <w:r w:rsidRPr="00594BA6">
        <w:rPr>
          <w:rFonts w:ascii="Times New Roman" w:hAnsi="Times New Roman"/>
          <w:color w:val="000000"/>
          <w:sz w:val="24"/>
          <w:szCs w:val="24"/>
        </w:rPr>
        <w:t xml:space="preserve"> между Заемщиком и Банком дополнительного соглашения к Договору (об изменении размера процентов за пользование кредитом), предусмотренного пунктом 3.6. Договора, в течение 3 (трех) Рабочих дней со дня получения требования Банка об изменении размера процентов за пользование кредитом в связи с изменением конъюнктуры денежного рынка и </w:t>
      </w:r>
      <w:proofErr w:type="gramStart"/>
      <w:r w:rsidRPr="00594BA6">
        <w:rPr>
          <w:rFonts w:ascii="Times New Roman" w:hAnsi="Times New Roman"/>
          <w:color w:val="000000"/>
          <w:sz w:val="24"/>
          <w:szCs w:val="24"/>
        </w:rPr>
        <w:t>стоимости</w:t>
      </w:r>
      <w:proofErr w:type="gramEnd"/>
      <w:r w:rsidRPr="00594BA6">
        <w:rPr>
          <w:rFonts w:ascii="Times New Roman" w:hAnsi="Times New Roman"/>
          <w:color w:val="000000"/>
          <w:sz w:val="24"/>
          <w:szCs w:val="24"/>
        </w:rPr>
        <w:t xml:space="preserve"> привлекаемых Банком ресурсов, Заемщик обязан возвратить Банку всю сумму Задолженности по Договору, не позднее чем через 10 (десять) Рабочих дней с даты получения указанного требования Банка.</w:t>
      </w:r>
    </w:p>
    <w:p w:rsidR="0038599D" w:rsidRPr="00594BA6" w:rsidRDefault="0038599D" w:rsidP="00572DFE">
      <w:pPr>
        <w:pStyle w:val="af4"/>
        <w:widowControl w:val="0"/>
        <w:tabs>
          <w:tab w:val="left" w:pos="9923"/>
        </w:tabs>
        <w:ind w:left="709" w:hanging="709"/>
        <w:rPr>
          <w:color w:val="000000"/>
          <w:szCs w:val="24"/>
        </w:rPr>
      </w:pPr>
      <w:r w:rsidRPr="00594BA6">
        <w:rPr>
          <w:b/>
          <w:color w:val="000000"/>
          <w:szCs w:val="24"/>
        </w:rPr>
        <w:t>3.9.</w:t>
      </w:r>
      <w:r w:rsidRPr="00594BA6">
        <w:rPr>
          <w:b/>
          <w:color w:val="000000"/>
          <w:szCs w:val="24"/>
        </w:rPr>
        <w:tab/>
      </w:r>
      <w:r w:rsidRPr="00594BA6">
        <w:rPr>
          <w:color w:val="000000"/>
          <w:szCs w:val="24"/>
        </w:rPr>
        <w:t xml:space="preserve">Кредит должен использоваться Заемщиком на следующие цели: </w:t>
      </w:r>
      <w:r w:rsidRPr="00594BA6">
        <w:rPr>
          <w:color w:val="000000"/>
          <w:szCs w:val="24"/>
          <w:u w:val="single"/>
        </w:rPr>
        <w:t>финансирование оборотного капитала</w:t>
      </w:r>
      <w:r w:rsidRPr="00594BA6">
        <w:rPr>
          <w:color w:val="000000"/>
          <w:szCs w:val="24"/>
        </w:rPr>
        <w:t>.</w:t>
      </w:r>
    </w:p>
    <w:p w:rsidR="0038599D" w:rsidRPr="00594BA6" w:rsidRDefault="0038599D" w:rsidP="00572DFE">
      <w:pPr>
        <w:pStyle w:val="af4"/>
        <w:widowControl w:val="0"/>
        <w:ind w:left="709" w:hanging="709"/>
        <w:rPr>
          <w:color w:val="000000"/>
          <w:szCs w:val="24"/>
        </w:rPr>
      </w:pPr>
      <w:r w:rsidRPr="00594BA6">
        <w:rPr>
          <w:b/>
          <w:color w:val="000000"/>
          <w:szCs w:val="24"/>
        </w:rPr>
        <w:t>3.10.</w:t>
      </w:r>
      <w:r w:rsidRPr="00594BA6">
        <w:rPr>
          <w:color w:val="000000"/>
          <w:szCs w:val="24"/>
        </w:rPr>
        <w:tab/>
        <w:t>В период действия настоящего Договора Заемщик обязан обеспечить поступление денежных средств (кредитовые обороты) на свои счета, открытые в Банке, в следующем порядке:</w:t>
      </w:r>
    </w:p>
    <w:p w:rsidR="0038599D" w:rsidRPr="00594BA6" w:rsidRDefault="0038599D" w:rsidP="00572DFE">
      <w:pPr>
        <w:pStyle w:val="af4"/>
        <w:widowControl w:val="0"/>
        <w:spacing w:after="60"/>
        <w:ind w:left="709" w:hanging="709"/>
        <w:rPr>
          <w:color w:val="000000"/>
          <w:szCs w:val="24"/>
        </w:rPr>
      </w:pPr>
      <w:r w:rsidRPr="00594BA6">
        <w:rPr>
          <w:b/>
          <w:color w:val="000000"/>
          <w:szCs w:val="24"/>
        </w:rPr>
        <w:t>3.10.1.</w:t>
      </w:r>
      <w:r w:rsidRPr="00594BA6">
        <w:rPr>
          <w:color w:val="000000"/>
          <w:szCs w:val="24"/>
        </w:rPr>
        <w:tab/>
        <w:t>В каждый из календарных месяцев в нижеуказанном периоде должны быть проведены кредитовые обороты (обороты в иностранной валюте проводятся в эквивалентной сумме) в соответствующем этому периоду размере: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5386"/>
      </w:tblGrid>
      <w:tr w:rsidR="0038599D" w:rsidRPr="00594BA6" w:rsidTr="00C30CEE">
        <w:trPr>
          <w:trHeight w:val="340"/>
        </w:trPr>
        <w:tc>
          <w:tcPr>
            <w:tcW w:w="4820" w:type="dxa"/>
            <w:shd w:val="pct20" w:color="C0C0C0" w:fill="auto"/>
            <w:vAlign w:val="center"/>
          </w:tcPr>
          <w:p w:rsidR="0038599D" w:rsidRPr="00572DFE" w:rsidRDefault="0038599D" w:rsidP="00572DFE">
            <w:pPr>
              <w:pStyle w:val="af4"/>
              <w:widowControl w:val="0"/>
              <w:jc w:val="center"/>
              <w:rPr>
                <w:color w:val="000000"/>
                <w:sz w:val="20"/>
              </w:rPr>
            </w:pPr>
            <w:r w:rsidRPr="00572DFE">
              <w:rPr>
                <w:color w:val="000000"/>
                <w:sz w:val="20"/>
              </w:rPr>
              <w:lastRenderedPageBreak/>
              <w:t>ПЕРИОД</w:t>
            </w:r>
          </w:p>
        </w:tc>
        <w:tc>
          <w:tcPr>
            <w:tcW w:w="5386" w:type="dxa"/>
            <w:shd w:val="pct20" w:color="C0C0C0" w:fill="auto"/>
            <w:vAlign w:val="center"/>
          </w:tcPr>
          <w:p w:rsidR="0038599D" w:rsidRPr="00572DFE" w:rsidRDefault="0038599D" w:rsidP="00572DFE">
            <w:pPr>
              <w:pStyle w:val="af4"/>
              <w:widowControl w:val="0"/>
              <w:jc w:val="center"/>
              <w:rPr>
                <w:color w:val="000000"/>
                <w:sz w:val="20"/>
              </w:rPr>
            </w:pPr>
            <w:r w:rsidRPr="00572DFE">
              <w:rPr>
                <w:color w:val="000000"/>
                <w:sz w:val="20"/>
              </w:rPr>
              <w:t>МИНИМАЛЬНЫЙ РАЗМЕР ЕЖЕМЕСЯЧНЫХ КРЕДИТОВЫХ ОБОРОТОВ (В РОССИЙСКИХ РУБЛЯХ)</w:t>
            </w:r>
          </w:p>
        </w:tc>
      </w:tr>
      <w:tr w:rsidR="0038599D" w:rsidRPr="00594BA6" w:rsidTr="00C30CEE">
        <w:trPr>
          <w:trHeight w:val="340"/>
        </w:trPr>
        <w:tc>
          <w:tcPr>
            <w:tcW w:w="4820" w:type="dxa"/>
            <w:vAlign w:val="center"/>
          </w:tcPr>
          <w:p w:rsidR="0038599D" w:rsidRPr="00572DFE" w:rsidRDefault="0038599D" w:rsidP="00572DFE">
            <w:pPr>
              <w:pStyle w:val="af4"/>
              <w:widowControl w:val="0"/>
              <w:tabs>
                <w:tab w:val="left" w:pos="2660"/>
              </w:tabs>
              <w:jc w:val="left"/>
              <w:rPr>
                <w:color w:val="000000"/>
                <w:sz w:val="20"/>
              </w:rPr>
            </w:pPr>
            <w:r w:rsidRPr="00572DFE">
              <w:rPr>
                <w:color w:val="000000"/>
                <w:sz w:val="20"/>
                <w:u w:val="single"/>
              </w:rPr>
              <w:t>Август 2013</w:t>
            </w:r>
            <w:r w:rsidRPr="00572DFE">
              <w:rPr>
                <w:color w:val="000000"/>
                <w:sz w:val="20"/>
              </w:rPr>
              <w:t xml:space="preserve"> года</w:t>
            </w:r>
          </w:p>
        </w:tc>
        <w:tc>
          <w:tcPr>
            <w:tcW w:w="5386" w:type="dxa"/>
            <w:vAlign w:val="center"/>
          </w:tcPr>
          <w:p w:rsidR="0038599D" w:rsidRPr="00572DFE" w:rsidRDefault="0038599D" w:rsidP="00572DFE">
            <w:pPr>
              <w:pStyle w:val="af4"/>
              <w:widowControl w:val="0"/>
              <w:tabs>
                <w:tab w:val="left" w:pos="1058"/>
                <w:tab w:val="left" w:pos="5002"/>
              </w:tabs>
              <w:jc w:val="left"/>
              <w:rPr>
                <w:color w:val="000000"/>
                <w:sz w:val="20"/>
              </w:rPr>
            </w:pPr>
            <w:r w:rsidRPr="00572DFE">
              <w:rPr>
                <w:color w:val="000000"/>
                <w:sz w:val="20"/>
                <w:u w:val="single"/>
              </w:rPr>
              <w:t>0</w:t>
            </w:r>
            <w:r w:rsidRPr="00572DFE">
              <w:rPr>
                <w:color w:val="000000"/>
                <w:sz w:val="20"/>
              </w:rPr>
              <w:t xml:space="preserve"> (</w:t>
            </w:r>
            <w:r w:rsidRPr="00572DFE">
              <w:rPr>
                <w:color w:val="000000"/>
                <w:sz w:val="20"/>
                <w:u w:val="single"/>
              </w:rPr>
              <w:t>Ноль рублей</w:t>
            </w:r>
            <w:r w:rsidRPr="00572DFE">
              <w:rPr>
                <w:color w:val="000000"/>
                <w:sz w:val="20"/>
              </w:rPr>
              <w:t>)</w:t>
            </w:r>
          </w:p>
        </w:tc>
      </w:tr>
    </w:tbl>
    <w:p w:rsidR="0038599D" w:rsidRPr="00594BA6" w:rsidRDefault="0038599D" w:rsidP="00572DFE">
      <w:pPr>
        <w:pStyle w:val="af4"/>
        <w:widowControl w:val="0"/>
        <w:ind w:left="709" w:hanging="709"/>
        <w:rPr>
          <w:b/>
          <w:color w:val="000000"/>
          <w:szCs w:val="24"/>
        </w:rPr>
      </w:pPr>
    </w:p>
    <w:p w:rsidR="0038599D" w:rsidRPr="00594BA6" w:rsidRDefault="0038599D" w:rsidP="00572DFE">
      <w:pPr>
        <w:pStyle w:val="af4"/>
        <w:widowControl w:val="0"/>
        <w:ind w:left="709" w:hanging="709"/>
        <w:rPr>
          <w:color w:val="000000"/>
          <w:szCs w:val="24"/>
        </w:rPr>
      </w:pPr>
      <w:r w:rsidRPr="00594BA6">
        <w:rPr>
          <w:b/>
          <w:color w:val="000000"/>
          <w:szCs w:val="24"/>
        </w:rPr>
        <w:t>3.10.2.</w:t>
      </w:r>
      <w:r w:rsidRPr="00594BA6">
        <w:rPr>
          <w:color w:val="000000"/>
          <w:szCs w:val="24"/>
        </w:rPr>
        <w:tab/>
        <w:t xml:space="preserve">Начиная с календарного месяца, следующего за последним из календарных месяцев, для которого в п.3.10.1. Договора определен минимальный размер ежемесячных кредитовых оборотов, и до прекращения действия настоящего Договора Заемщик обязан обеспечить поступление денежных средств (кредитовые обороты) на свои счета, открытые в Банке, в размере ежемесячно не менее </w:t>
      </w:r>
    </w:p>
    <w:p w:rsidR="0038599D" w:rsidRPr="00594BA6" w:rsidRDefault="0038599D" w:rsidP="00572DFE">
      <w:pPr>
        <w:pStyle w:val="af8"/>
        <w:widowControl w:val="0"/>
        <w:tabs>
          <w:tab w:val="clear" w:pos="720"/>
          <w:tab w:val="left" w:pos="1985"/>
          <w:tab w:val="left" w:pos="7513"/>
        </w:tabs>
        <w:ind w:left="709" w:firstLine="0"/>
        <w:rPr>
          <w:rFonts w:ascii="Times New Roman" w:hAnsi="Times New Roman"/>
          <w:color w:val="000000"/>
          <w:sz w:val="24"/>
          <w:szCs w:val="24"/>
        </w:rPr>
      </w:pPr>
      <w:r w:rsidRPr="00594BA6">
        <w:rPr>
          <w:rFonts w:ascii="Times New Roman" w:hAnsi="Times New Roman"/>
          <w:color w:val="000000"/>
          <w:sz w:val="24"/>
          <w:szCs w:val="24"/>
          <w:u w:val="single"/>
        </w:rPr>
        <w:t>100</w:t>
      </w:r>
      <w:r w:rsidRPr="00594BA6">
        <w:rPr>
          <w:rFonts w:ascii="Times New Roman" w:hAnsi="Times New Roman"/>
          <w:color w:val="000000"/>
          <w:sz w:val="24"/>
          <w:szCs w:val="24"/>
        </w:rPr>
        <w:t>%(</w:t>
      </w:r>
      <w:r w:rsidRPr="00594BA6">
        <w:rPr>
          <w:rFonts w:ascii="Times New Roman" w:hAnsi="Times New Roman"/>
          <w:color w:val="000000"/>
          <w:sz w:val="24"/>
          <w:szCs w:val="24"/>
          <w:u w:val="single"/>
        </w:rPr>
        <w:t>Сто</w:t>
      </w:r>
      <w:r w:rsidRPr="00594BA6">
        <w:rPr>
          <w:rFonts w:ascii="Times New Roman" w:hAnsi="Times New Roman"/>
          <w:color w:val="000000"/>
          <w:sz w:val="24"/>
          <w:szCs w:val="24"/>
        </w:rPr>
        <w:t xml:space="preserve"> процентов) от суммы среднедневной ссудной задолженности по Договору за календарный месяц, предшествующий месяцу, за который осуществляется подсчет кредитовых оборотов. Подсчет суммы среднедневной ссудной задолженности Заемщика по Договору производится в последний Рабочий день каждого календарного месяца. Среднедневная ссудная задолженность Заемщика по Договору определяется как сумма остатков фактической задолженности (по основному долгу) по кредиту, предоставленному Банком по Договору, определенных по состоянию на конец каждого дня календарного месяца, за который определяется среднедневная ссудная задолженность, деленная на количество дней в этом календарном месяце (за который определяется среднедневная ссудная задолженность). Пересчет ссудной задолженности, выраженной в иностранной валюте, в российские рубли (для определения  среднедневной ссудной задолженности) производится Банком по курсу (к соответствующей иностранной валюте), установленному Банком России на день, за который определяется ссудная задолженность в иностранной валюте, пересчитываемая в российские рубли.</w:t>
      </w:r>
    </w:p>
    <w:p w:rsidR="0038599D" w:rsidRPr="00594BA6" w:rsidRDefault="0038599D" w:rsidP="00572DFE">
      <w:pPr>
        <w:widowControl w:val="0"/>
        <w:numPr>
          <w:ilvl w:val="0"/>
          <w:numId w:val="28"/>
        </w:numPr>
        <w:tabs>
          <w:tab w:val="clear" w:pos="360"/>
        </w:tabs>
        <w:spacing w:before="240" w:after="200" w:line="240" w:lineRule="auto"/>
        <w:ind w:left="709" w:firstLine="0"/>
        <w:rPr>
          <w:b/>
          <w:color w:val="000000"/>
          <w:sz w:val="24"/>
          <w:szCs w:val="24"/>
        </w:rPr>
      </w:pPr>
      <w:r w:rsidRPr="00594BA6">
        <w:rPr>
          <w:b/>
          <w:color w:val="000000"/>
          <w:sz w:val="24"/>
          <w:szCs w:val="24"/>
        </w:rPr>
        <w:t>УСЛОВИЯ ПРЕДОСТАВЛЕНИЯ КРЕДИТА</w:t>
      </w:r>
    </w:p>
    <w:p w:rsidR="0038599D" w:rsidRPr="00594BA6" w:rsidRDefault="0038599D" w:rsidP="00572DFE">
      <w:pPr>
        <w:pStyle w:val="af9"/>
        <w:tabs>
          <w:tab w:val="clear" w:pos="705"/>
        </w:tabs>
        <w:rPr>
          <w:rFonts w:ascii="Times New Roman" w:hAnsi="Times New Roman"/>
          <w:color w:val="000000"/>
          <w:sz w:val="24"/>
          <w:szCs w:val="24"/>
        </w:rPr>
      </w:pPr>
      <w:r w:rsidRPr="00594BA6">
        <w:rPr>
          <w:rFonts w:ascii="Times New Roman" w:hAnsi="Times New Roman"/>
          <w:b/>
          <w:color w:val="000000"/>
          <w:sz w:val="24"/>
          <w:szCs w:val="24"/>
        </w:rPr>
        <w:t>4.1.</w:t>
      </w:r>
      <w:r w:rsidRPr="00594BA6">
        <w:rPr>
          <w:rFonts w:ascii="Times New Roman" w:hAnsi="Times New Roman"/>
          <w:b/>
          <w:color w:val="000000"/>
          <w:sz w:val="24"/>
          <w:szCs w:val="24"/>
        </w:rPr>
        <w:tab/>
      </w:r>
      <w:r w:rsidRPr="00594BA6">
        <w:rPr>
          <w:rFonts w:ascii="Times New Roman" w:hAnsi="Times New Roman"/>
          <w:color w:val="000000"/>
          <w:sz w:val="24"/>
          <w:szCs w:val="24"/>
        </w:rPr>
        <w:t>Заемщик гарантирует Банку, следующее:</w:t>
      </w:r>
    </w:p>
    <w:p w:rsidR="0038599D" w:rsidRPr="00594BA6" w:rsidRDefault="0038599D" w:rsidP="00572DFE">
      <w:pPr>
        <w:pStyle w:val="af8"/>
        <w:tabs>
          <w:tab w:val="clear" w:pos="720"/>
        </w:tabs>
        <w:ind w:left="705" w:hanging="705"/>
        <w:rPr>
          <w:rFonts w:ascii="Times New Roman" w:hAnsi="Times New Roman"/>
          <w:color w:val="000000"/>
          <w:sz w:val="24"/>
          <w:szCs w:val="24"/>
        </w:rPr>
      </w:pPr>
      <w:r w:rsidRPr="00594BA6">
        <w:rPr>
          <w:rFonts w:ascii="Times New Roman" w:hAnsi="Times New Roman"/>
          <w:b/>
          <w:color w:val="000000"/>
          <w:sz w:val="24"/>
          <w:szCs w:val="24"/>
        </w:rPr>
        <w:t>4.1.1.</w:t>
      </w:r>
      <w:r w:rsidRPr="00594BA6">
        <w:rPr>
          <w:rFonts w:ascii="Times New Roman" w:hAnsi="Times New Roman"/>
          <w:b/>
          <w:color w:val="000000"/>
          <w:sz w:val="24"/>
          <w:szCs w:val="24"/>
        </w:rPr>
        <w:tab/>
      </w:r>
      <w:r w:rsidRPr="00594BA6">
        <w:rPr>
          <w:rFonts w:ascii="Times New Roman" w:hAnsi="Times New Roman"/>
          <w:color w:val="000000"/>
          <w:sz w:val="24"/>
          <w:szCs w:val="24"/>
        </w:rPr>
        <w:t xml:space="preserve">Заемщик обладает необходимой правоспособностью для осуществления своей деятельности, заключения и исполнения Договора и связанных с ним договоров обеспечения. </w:t>
      </w:r>
    </w:p>
    <w:p w:rsidR="0038599D" w:rsidRPr="00594BA6" w:rsidRDefault="0038599D" w:rsidP="00572DFE">
      <w:pPr>
        <w:pStyle w:val="af8"/>
        <w:tabs>
          <w:tab w:val="clear" w:pos="720"/>
        </w:tabs>
        <w:ind w:left="705" w:hanging="705"/>
        <w:rPr>
          <w:rFonts w:ascii="Times New Roman" w:hAnsi="Times New Roman"/>
          <w:color w:val="000000"/>
          <w:sz w:val="24"/>
          <w:szCs w:val="24"/>
        </w:rPr>
      </w:pPr>
      <w:r w:rsidRPr="00594BA6">
        <w:rPr>
          <w:rFonts w:ascii="Times New Roman" w:hAnsi="Times New Roman"/>
          <w:b/>
          <w:color w:val="000000"/>
          <w:sz w:val="24"/>
          <w:szCs w:val="24"/>
        </w:rPr>
        <w:t>4.1.2.</w:t>
      </w:r>
      <w:r w:rsidRPr="00594BA6">
        <w:rPr>
          <w:rFonts w:ascii="Times New Roman" w:hAnsi="Times New Roman"/>
          <w:b/>
          <w:color w:val="000000"/>
          <w:sz w:val="24"/>
          <w:szCs w:val="24"/>
        </w:rPr>
        <w:tab/>
      </w:r>
      <w:r w:rsidRPr="00594BA6">
        <w:rPr>
          <w:rFonts w:ascii="Times New Roman" w:hAnsi="Times New Roman"/>
          <w:color w:val="000000"/>
          <w:sz w:val="24"/>
          <w:szCs w:val="24"/>
        </w:rPr>
        <w:t>Органы управления Заемщика (юридического лица) созданы и действуют в соответствии с учредительными документами Заемщика и имеющимися у них полномочиями, включая полномочия на заключение и исполнение Договора.</w:t>
      </w:r>
    </w:p>
    <w:p w:rsidR="0038599D" w:rsidRPr="00594BA6" w:rsidRDefault="0038599D" w:rsidP="00572DFE">
      <w:pPr>
        <w:pStyle w:val="af8"/>
        <w:tabs>
          <w:tab w:val="clear" w:pos="720"/>
        </w:tabs>
        <w:ind w:left="705" w:hanging="705"/>
        <w:rPr>
          <w:rFonts w:ascii="Times New Roman" w:hAnsi="Times New Roman"/>
          <w:color w:val="000000"/>
          <w:sz w:val="24"/>
          <w:szCs w:val="24"/>
        </w:rPr>
      </w:pPr>
      <w:r w:rsidRPr="00594BA6">
        <w:rPr>
          <w:rFonts w:ascii="Times New Roman" w:hAnsi="Times New Roman"/>
          <w:b/>
          <w:color w:val="000000"/>
          <w:sz w:val="24"/>
          <w:szCs w:val="24"/>
        </w:rPr>
        <w:t>4.1.3.</w:t>
      </w:r>
      <w:r w:rsidRPr="00594BA6">
        <w:rPr>
          <w:rFonts w:ascii="Times New Roman" w:hAnsi="Times New Roman"/>
          <w:b/>
          <w:color w:val="000000"/>
          <w:sz w:val="24"/>
          <w:szCs w:val="24"/>
        </w:rPr>
        <w:tab/>
      </w:r>
      <w:r w:rsidRPr="00594BA6">
        <w:rPr>
          <w:rFonts w:ascii="Times New Roman" w:hAnsi="Times New Roman"/>
          <w:color w:val="000000"/>
          <w:sz w:val="24"/>
          <w:szCs w:val="24"/>
        </w:rPr>
        <w:t>Документы, предоставленные Заемщиком Банку, удостоверены надлежащим образом.</w:t>
      </w:r>
    </w:p>
    <w:p w:rsidR="0038599D" w:rsidRPr="00594BA6" w:rsidRDefault="0038599D" w:rsidP="00572DFE">
      <w:pPr>
        <w:pStyle w:val="af8"/>
        <w:tabs>
          <w:tab w:val="clear" w:pos="720"/>
        </w:tabs>
        <w:ind w:left="705" w:hanging="705"/>
        <w:rPr>
          <w:rFonts w:ascii="Times New Roman" w:hAnsi="Times New Roman"/>
          <w:color w:val="000000"/>
          <w:sz w:val="24"/>
          <w:szCs w:val="24"/>
        </w:rPr>
      </w:pPr>
      <w:r w:rsidRPr="00594BA6">
        <w:rPr>
          <w:rFonts w:ascii="Times New Roman" w:hAnsi="Times New Roman"/>
          <w:b/>
          <w:color w:val="000000"/>
          <w:sz w:val="24"/>
          <w:szCs w:val="24"/>
        </w:rPr>
        <w:t>4.1.4.</w:t>
      </w:r>
      <w:r w:rsidRPr="00594BA6">
        <w:rPr>
          <w:rFonts w:ascii="Times New Roman" w:hAnsi="Times New Roman"/>
          <w:b/>
          <w:color w:val="000000"/>
          <w:sz w:val="24"/>
          <w:szCs w:val="24"/>
        </w:rPr>
        <w:tab/>
      </w:r>
      <w:r w:rsidRPr="00594BA6">
        <w:rPr>
          <w:rFonts w:ascii="Times New Roman" w:hAnsi="Times New Roman"/>
          <w:color w:val="000000"/>
          <w:sz w:val="24"/>
          <w:szCs w:val="24"/>
        </w:rPr>
        <w:t>Информация о своем финансовом положении, предоставленная Банку Заемщиком, достоверна.</w:t>
      </w:r>
    </w:p>
    <w:p w:rsidR="0038599D" w:rsidRPr="00594BA6" w:rsidRDefault="0038599D" w:rsidP="00572DFE">
      <w:pPr>
        <w:pStyle w:val="af8"/>
        <w:tabs>
          <w:tab w:val="clear" w:pos="720"/>
        </w:tabs>
        <w:ind w:left="705" w:hanging="705"/>
        <w:rPr>
          <w:rFonts w:ascii="Times New Roman" w:hAnsi="Times New Roman"/>
          <w:color w:val="000000"/>
          <w:sz w:val="24"/>
          <w:szCs w:val="24"/>
        </w:rPr>
      </w:pPr>
      <w:r w:rsidRPr="00594BA6">
        <w:rPr>
          <w:rFonts w:ascii="Times New Roman" w:hAnsi="Times New Roman"/>
          <w:b/>
          <w:color w:val="000000"/>
          <w:sz w:val="24"/>
          <w:szCs w:val="24"/>
        </w:rPr>
        <w:t>4.1.5.</w:t>
      </w:r>
      <w:r w:rsidRPr="00594BA6">
        <w:rPr>
          <w:rFonts w:ascii="Times New Roman" w:hAnsi="Times New Roman"/>
          <w:b/>
          <w:color w:val="000000"/>
          <w:sz w:val="24"/>
          <w:szCs w:val="24"/>
        </w:rPr>
        <w:tab/>
      </w:r>
      <w:r w:rsidRPr="00594BA6">
        <w:rPr>
          <w:rFonts w:ascii="Times New Roman" w:hAnsi="Times New Roman"/>
          <w:color w:val="000000"/>
          <w:sz w:val="24"/>
          <w:szCs w:val="24"/>
        </w:rPr>
        <w:t>Заемщик не скрыл обстоятельств, которые при обнаружении могли бы негативно повлиять на  решение Банка о предоставлении кредита Заемщику. Банку предоставлена полная информация об имеющихся у Заемщика на дату заключения Договора обязательствах, не отраженных в его балансе.</w:t>
      </w:r>
    </w:p>
    <w:p w:rsidR="0038599D" w:rsidRPr="00594BA6" w:rsidRDefault="0038599D" w:rsidP="00572DFE">
      <w:pPr>
        <w:pStyle w:val="af8"/>
        <w:tabs>
          <w:tab w:val="clear" w:pos="720"/>
        </w:tabs>
        <w:ind w:left="705" w:hanging="705"/>
        <w:rPr>
          <w:rFonts w:ascii="Times New Roman" w:hAnsi="Times New Roman"/>
          <w:color w:val="000000"/>
          <w:sz w:val="24"/>
          <w:szCs w:val="24"/>
        </w:rPr>
      </w:pPr>
      <w:r w:rsidRPr="00594BA6">
        <w:rPr>
          <w:rFonts w:ascii="Times New Roman" w:hAnsi="Times New Roman"/>
          <w:b/>
          <w:color w:val="000000"/>
          <w:sz w:val="24"/>
          <w:szCs w:val="24"/>
        </w:rPr>
        <w:t>4.1.6.</w:t>
      </w:r>
      <w:r w:rsidRPr="00594BA6">
        <w:rPr>
          <w:rFonts w:ascii="Times New Roman" w:hAnsi="Times New Roman"/>
          <w:b/>
          <w:color w:val="000000"/>
          <w:sz w:val="24"/>
          <w:szCs w:val="24"/>
        </w:rPr>
        <w:tab/>
      </w:r>
      <w:r w:rsidRPr="00594BA6">
        <w:rPr>
          <w:rFonts w:ascii="Times New Roman" w:hAnsi="Times New Roman"/>
          <w:color w:val="000000"/>
          <w:sz w:val="24"/>
          <w:szCs w:val="24"/>
        </w:rPr>
        <w:t>Заемщик не объявлен не выполняющим обязательств по каким-либо договорам, которые могут негативно повлиять на его способность выполнять взятые по Договору обязательства.</w:t>
      </w:r>
    </w:p>
    <w:p w:rsidR="0038599D" w:rsidRPr="00594BA6" w:rsidRDefault="0038599D" w:rsidP="00572DFE">
      <w:pPr>
        <w:pStyle w:val="af4"/>
        <w:widowControl w:val="0"/>
        <w:ind w:left="705" w:hanging="705"/>
        <w:rPr>
          <w:color w:val="000000"/>
          <w:szCs w:val="24"/>
        </w:rPr>
      </w:pPr>
      <w:r w:rsidRPr="00594BA6">
        <w:rPr>
          <w:b/>
          <w:color w:val="000000"/>
          <w:szCs w:val="24"/>
        </w:rPr>
        <w:t>4.1.7.</w:t>
      </w:r>
      <w:r w:rsidRPr="00594BA6">
        <w:rPr>
          <w:b/>
          <w:color w:val="000000"/>
          <w:szCs w:val="24"/>
        </w:rPr>
        <w:tab/>
      </w:r>
      <w:r w:rsidRPr="00594BA6">
        <w:rPr>
          <w:color w:val="000000"/>
          <w:szCs w:val="24"/>
        </w:rPr>
        <w:t>Заемщик не имеет просроченной задолженности и не задерживает платежи по любому из своих обязательств перед третьими кредиторами.</w:t>
      </w:r>
    </w:p>
    <w:p w:rsidR="0038599D" w:rsidRPr="00594BA6" w:rsidRDefault="0038599D" w:rsidP="00572DFE">
      <w:pPr>
        <w:pStyle w:val="af9"/>
        <w:tabs>
          <w:tab w:val="clear" w:pos="705"/>
        </w:tabs>
        <w:rPr>
          <w:rFonts w:ascii="Times New Roman" w:hAnsi="Times New Roman"/>
          <w:color w:val="000000"/>
          <w:sz w:val="24"/>
          <w:szCs w:val="24"/>
        </w:rPr>
      </w:pPr>
      <w:r w:rsidRPr="00594BA6">
        <w:rPr>
          <w:rFonts w:ascii="Times New Roman" w:hAnsi="Times New Roman"/>
          <w:b/>
          <w:color w:val="000000"/>
          <w:sz w:val="24"/>
          <w:szCs w:val="24"/>
        </w:rPr>
        <w:t>4.2.</w:t>
      </w:r>
      <w:r w:rsidRPr="00594BA6">
        <w:rPr>
          <w:rFonts w:ascii="Times New Roman" w:hAnsi="Times New Roman"/>
          <w:b/>
          <w:color w:val="000000"/>
          <w:sz w:val="24"/>
          <w:szCs w:val="24"/>
        </w:rPr>
        <w:tab/>
      </w:r>
      <w:r w:rsidRPr="00594BA6">
        <w:rPr>
          <w:rFonts w:ascii="Times New Roman" w:hAnsi="Times New Roman"/>
          <w:color w:val="000000"/>
          <w:sz w:val="24"/>
          <w:szCs w:val="24"/>
        </w:rPr>
        <w:t>Предоставление Траншей в рамках открытой Кредитной линии по настоящему Договору осуществляется при соблюдении всех  следующих условий:</w:t>
      </w:r>
    </w:p>
    <w:p w:rsidR="0038599D" w:rsidRPr="00594BA6" w:rsidRDefault="0038599D" w:rsidP="00572DFE">
      <w:pPr>
        <w:pStyle w:val="af8"/>
        <w:tabs>
          <w:tab w:val="clear" w:pos="720"/>
        </w:tabs>
        <w:ind w:left="705" w:hanging="705"/>
        <w:rPr>
          <w:rFonts w:ascii="Times New Roman" w:hAnsi="Times New Roman"/>
          <w:color w:val="000000"/>
          <w:sz w:val="24"/>
          <w:szCs w:val="24"/>
        </w:rPr>
      </w:pPr>
      <w:r w:rsidRPr="00594BA6">
        <w:rPr>
          <w:rFonts w:ascii="Times New Roman" w:hAnsi="Times New Roman"/>
          <w:b/>
          <w:color w:val="000000"/>
          <w:sz w:val="24"/>
          <w:szCs w:val="24"/>
        </w:rPr>
        <w:lastRenderedPageBreak/>
        <w:t>4.2.1.</w:t>
      </w:r>
      <w:r w:rsidRPr="00594BA6">
        <w:rPr>
          <w:rFonts w:ascii="Times New Roman" w:hAnsi="Times New Roman"/>
          <w:b/>
          <w:color w:val="000000"/>
          <w:sz w:val="24"/>
          <w:szCs w:val="24"/>
        </w:rPr>
        <w:tab/>
      </w:r>
      <w:r w:rsidRPr="00594BA6">
        <w:rPr>
          <w:rFonts w:ascii="Times New Roman" w:hAnsi="Times New Roman"/>
          <w:color w:val="000000"/>
          <w:sz w:val="24"/>
          <w:szCs w:val="24"/>
        </w:rPr>
        <w:t>Банку предоставлено удовлетворяющее требованиям Банка обеспечение исполнения обязательств Заемщика по Договору, в том числе: заключены все договоры, указанные в п.7.1. Договора.</w:t>
      </w:r>
    </w:p>
    <w:p w:rsidR="0038599D" w:rsidRPr="00594BA6" w:rsidRDefault="0038599D" w:rsidP="00572DFE">
      <w:pPr>
        <w:pStyle w:val="af8"/>
        <w:tabs>
          <w:tab w:val="clear" w:pos="720"/>
        </w:tabs>
        <w:ind w:left="705" w:hanging="705"/>
        <w:rPr>
          <w:rFonts w:ascii="Times New Roman" w:hAnsi="Times New Roman"/>
          <w:color w:val="000000"/>
          <w:sz w:val="24"/>
          <w:szCs w:val="24"/>
        </w:rPr>
      </w:pPr>
      <w:r w:rsidRPr="00594BA6">
        <w:rPr>
          <w:rFonts w:ascii="Times New Roman" w:hAnsi="Times New Roman"/>
          <w:b/>
          <w:color w:val="000000"/>
          <w:sz w:val="24"/>
          <w:szCs w:val="24"/>
        </w:rPr>
        <w:t>4.2.2.</w:t>
      </w:r>
      <w:r w:rsidRPr="00594BA6">
        <w:rPr>
          <w:rFonts w:ascii="Times New Roman" w:hAnsi="Times New Roman"/>
          <w:b/>
          <w:color w:val="000000"/>
          <w:sz w:val="24"/>
          <w:szCs w:val="24"/>
        </w:rPr>
        <w:tab/>
      </w:r>
      <w:r w:rsidRPr="00594BA6">
        <w:rPr>
          <w:rFonts w:ascii="Times New Roman" w:hAnsi="Times New Roman"/>
          <w:color w:val="000000"/>
          <w:sz w:val="24"/>
          <w:szCs w:val="24"/>
        </w:rPr>
        <w:t>Заемщик предоставил Банку надлежащим образом заверенные копии своих учредительных документов (юридического лица), свидетельства о государственной регистрации и иные документы по требованию Банка, необходимые для получения кредита и открытия ссудного счета.</w:t>
      </w:r>
    </w:p>
    <w:p w:rsidR="0038599D" w:rsidRPr="00594BA6" w:rsidRDefault="0038599D" w:rsidP="00572DFE">
      <w:pPr>
        <w:pStyle w:val="af8"/>
        <w:tabs>
          <w:tab w:val="clear" w:pos="720"/>
        </w:tabs>
        <w:ind w:left="705" w:hanging="705"/>
        <w:rPr>
          <w:rFonts w:ascii="Times New Roman" w:hAnsi="Times New Roman"/>
          <w:color w:val="000000"/>
          <w:sz w:val="24"/>
          <w:szCs w:val="24"/>
        </w:rPr>
      </w:pPr>
      <w:r w:rsidRPr="00594BA6">
        <w:rPr>
          <w:rFonts w:ascii="Times New Roman" w:hAnsi="Times New Roman"/>
          <w:b/>
          <w:color w:val="000000"/>
          <w:sz w:val="24"/>
          <w:szCs w:val="24"/>
        </w:rPr>
        <w:t>4.2.3.</w:t>
      </w:r>
      <w:r w:rsidRPr="00594BA6">
        <w:rPr>
          <w:rFonts w:ascii="Times New Roman" w:hAnsi="Times New Roman"/>
          <w:b/>
          <w:color w:val="000000"/>
          <w:sz w:val="24"/>
          <w:szCs w:val="24"/>
        </w:rPr>
        <w:tab/>
      </w:r>
      <w:r w:rsidRPr="00594BA6">
        <w:rPr>
          <w:rFonts w:ascii="Times New Roman" w:hAnsi="Times New Roman"/>
          <w:color w:val="000000"/>
          <w:sz w:val="24"/>
          <w:szCs w:val="24"/>
        </w:rPr>
        <w:t>Заемщик представил Банку полную и достоверную информацию о своем финансовом положении за предыдущие периоды деятельности и последний отчетный период.</w:t>
      </w:r>
    </w:p>
    <w:p w:rsidR="0038599D" w:rsidRPr="00594BA6" w:rsidRDefault="0038599D" w:rsidP="00572DFE">
      <w:pPr>
        <w:pStyle w:val="af8"/>
        <w:tabs>
          <w:tab w:val="clear" w:pos="720"/>
          <w:tab w:val="left" w:pos="648"/>
        </w:tabs>
        <w:ind w:left="576" w:hanging="576"/>
        <w:rPr>
          <w:rFonts w:ascii="Times New Roman" w:hAnsi="Times New Roman"/>
          <w:color w:val="000000"/>
          <w:sz w:val="24"/>
          <w:szCs w:val="24"/>
        </w:rPr>
      </w:pPr>
      <w:r w:rsidRPr="00594BA6">
        <w:rPr>
          <w:rFonts w:ascii="Times New Roman" w:hAnsi="Times New Roman"/>
          <w:b/>
          <w:color w:val="000000"/>
          <w:sz w:val="24"/>
          <w:szCs w:val="24"/>
        </w:rPr>
        <w:t>4.2.4.</w:t>
      </w:r>
      <w:r w:rsidRPr="00594BA6">
        <w:rPr>
          <w:rFonts w:ascii="Times New Roman" w:hAnsi="Times New Roman"/>
          <w:color w:val="000000"/>
          <w:sz w:val="24"/>
          <w:szCs w:val="24"/>
        </w:rPr>
        <w:t xml:space="preserve"> Банку предоставлено согласие Заемщика на предоставление всей имеющейся у Банка информации, определенной статьей 4 Федерального Закона Российской Федерации «О кредитных историях» от 30.12.2004 г. № 218-ФЗ, в бюро кредитных историй, включенное в государственный реестр бюро кредитных историй.</w:t>
      </w:r>
    </w:p>
    <w:p w:rsidR="0038599D" w:rsidRPr="00594BA6" w:rsidRDefault="0038599D" w:rsidP="00572DFE">
      <w:pPr>
        <w:widowControl w:val="0"/>
        <w:numPr>
          <w:ilvl w:val="0"/>
          <w:numId w:val="28"/>
        </w:numPr>
        <w:tabs>
          <w:tab w:val="clear" w:pos="360"/>
        </w:tabs>
        <w:spacing w:before="240" w:after="200" w:line="240" w:lineRule="auto"/>
        <w:ind w:left="709" w:firstLine="0"/>
        <w:rPr>
          <w:b/>
          <w:color w:val="000000"/>
          <w:sz w:val="24"/>
          <w:szCs w:val="24"/>
        </w:rPr>
      </w:pPr>
      <w:r w:rsidRPr="00594BA6">
        <w:rPr>
          <w:b/>
          <w:color w:val="000000"/>
          <w:sz w:val="24"/>
          <w:szCs w:val="24"/>
        </w:rPr>
        <w:t>ПОРЯДОК ПРЕДОСТАВЛЕНИЯ КРЕДИТА</w:t>
      </w:r>
    </w:p>
    <w:p w:rsidR="0038599D" w:rsidRPr="00594BA6" w:rsidRDefault="0038599D" w:rsidP="00572DFE">
      <w:pPr>
        <w:pStyle w:val="af4"/>
        <w:widowControl w:val="0"/>
        <w:rPr>
          <w:b/>
          <w:color w:val="000000"/>
          <w:szCs w:val="24"/>
        </w:rPr>
      </w:pPr>
      <w:r w:rsidRPr="00594BA6">
        <w:rPr>
          <w:b/>
          <w:color w:val="000000"/>
          <w:szCs w:val="24"/>
        </w:rPr>
        <w:t>5.1.</w:t>
      </w:r>
      <w:r w:rsidRPr="00594BA6">
        <w:rPr>
          <w:b/>
          <w:color w:val="000000"/>
          <w:szCs w:val="24"/>
        </w:rPr>
        <w:tab/>
      </w:r>
      <w:r w:rsidRPr="00594BA6">
        <w:rPr>
          <w:color w:val="000000"/>
          <w:szCs w:val="24"/>
        </w:rPr>
        <w:t>Предоставление кредита осуществляется Траншами.</w:t>
      </w:r>
    </w:p>
    <w:p w:rsidR="0038599D" w:rsidRPr="00594BA6" w:rsidRDefault="0038599D" w:rsidP="00572DFE">
      <w:pPr>
        <w:pStyle w:val="af4"/>
        <w:widowControl w:val="0"/>
        <w:ind w:left="709" w:hanging="709"/>
        <w:rPr>
          <w:color w:val="000000"/>
          <w:szCs w:val="24"/>
        </w:rPr>
      </w:pPr>
      <w:r w:rsidRPr="00594BA6">
        <w:rPr>
          <w:b/>
          <w:color w:val="000000"/>
          <w:szCs w:val="24"/>
        </w:rPr>
        <w:t>5.2.</w:t>
      </w:r>
      <w:r w:rsidRPr="00594BA6">
        <w:rPr>
          <w:color w:val="000000"/>
          <w:szCs w:val="24"/>
        </w:rPr>
        <w:tab/>
        <w:t xml:space="preserve">Для получения каждого Транша по Договору Заемщик заключает с Банком  </w:t>
      </w:r>
      <w:r w:rsidRPr="00594BA6">
        <w:rPr>
          <w:snapToGrid w:val="0"/>
          <w:color w:val="000000"/>
          <w:szCs w:val="24"/>
        </w:rPr>
        <w:t xml:space="preserve">не позднее, чем за 3 (три) Рабочих дня до </w:t>
      </w:r>
      <w:r w:rsidRPr="00594BA6">
        <w:rPr>
          <w:color w:val="000000"/>
          <w:szCs w:val="24"/>
        </w:rPr>
        <w:t>Даты прекращения предоставления Траншей Дополнительное соглашение о предоставлении Транша с указанием суммы Транша, Срока пользования Траншем, размера процентной ставки за пользование Траншем.</w:t>
      </w:r>
    </w:p>
    <w:p w:rsidR="0038599D" w:rsidRPr="00594BA6" w:rsidRDefault="0038599D" w:rsidP="00572DFE">
      <w:pPr>
        <w:pStyle w:val="af4"/>
        <w:widowControl w:val="0"/>
        <w:numPr>
          <w:ilvl w:val="1"/>
          <w:numId w:val="23"/>
        </w:numPr>
        <w:tabs>
          <w:tab w:val="clear" w:pos="360"/>
          <w:tab w:val="num" w:pos="709"/>
        </w:tabs>
        <w:ind w:left="709" w:hanging="709"/>
        <w:rPr>
          <w:color w:val="000000"/>
          <w:szCs w:val="24"/>
        </w:rPr>
      </w:pPr>
      <w:r w:rsidRPr="00594BA6">
        <w:rPr>
          <w:color w:val="000000"/>
          <w:szCs w:val="24"/>
        </w:rPr>
        <w:t xml:space="preserve">В течение </w:t>
      </w:r>
      <w:r w:rsidRPr="00594BA6">
        <w:rPr>
          <w:szCs w:val="24"/>
        </w:rPr>
        <w:t>Срока выдачи Транша</w:t>
      </w:r>
      <w:r w:rsidRPr="00594BA6">
        <w:rPr>
          <w:color w:val="000000"/>
          <w:szCs w:val="24"/>
        </w:rPr>
        <w:t xml:space="preserve"> (при соблюдении Заемщиком всех условий Договора) Банк предоставляет Заемщику соответствующий Транш путем перечисления суммы Транша на Счет Заемщика, указанный в разделе «Адреса и реквизиты Сторон» Договора (далее – Счет Заемщика). Днем предоставления Транша считается день, когда сумма Транша зачислена на Счет Заемщика.</w:t>
      </w:r>
    </w:p>
    <w:p w:rsidR="0038599D" w:rsidRPr="00594BA6" w:rsidRDefault="0038599D" w:rsidP="00572DFE">
      <w:pPr>
        <w:widowControl w:val="0"/>
        <w:numPr>
          <w:ilvl w:val="0"/>
          <w:numId w:val="28"/>
        </w:numPr>
        <w:tabs>
          <w:tab w:val="clear" w:pos="360"/>
        </w:tabs>
        <w:spacing w:before="240" w:after="200" w:line="240" w:lineRule="auto"/>
        <w:ind w:left="709" w:firstLine="0"/>
        <w:rPr>
          <w:b/>
          <w:color w:val="000000"/>
          <w:sz w:val="24"/>
          <w:szCs w:val="24"/>
        </w:rPr>
      </w:pPr>
      <w:r w:rsidRPr="00594BA6">
        <w:rPr>
          <w:b/>
          <w:color w:val="000000"/>
          <w:sz w:val="24"/>
          <w:szCs w:val="24"/>
        </w:rPr>
        <w:t>ПОРЯДОК ПОГАШЕНИЯ ЗАДОЛЖЕННОСТИ, НАЧИСЛЕНИЯ ПРОЦЕНТОВ И КОМИССИИ</w:t>
      </w:r>
    </w:p>
    <w:p w:rsidR="0038599D" w:rsidRPr="00594BA6" w:rsidRDefault="0038599D" w:rsidP="00572DFE">
      <w:pPr>
        <w:pStyle w:val="af4"/>
        <w:widowControl w:val="0"/>
        <w:ind w:left="709" w:hanging="709"/>
        <w:rPr>
          <w:color w:val="000000"/>
          <w:szCs w:val="24"/>
        </w:rPr>
      </w:pPr>
      <w:r w:rsidRPr="00594BA6">
        <w:rPr>
          <w:b/>
          <w:color w:val="000000"/>
          <w:szCs w:val="24"/>
        </w:rPr>
        <w:t>6.1.</w:t>
      </w:r>
      <w:r w:rsidRPr="00594BA6">
        <w:rPr>
          <w:b/>
          <w:color w:val="000000"/>
          <w:szCs w:val="24"/>
        </w:rPr>
        <w:tab/>
      </w:r>
      <w:proofErr w:type="gramStart"/>
      <w:r w:rsidRPr="00594BA6">
        <w:rPr>
          <w:color w:val="000000"/>
          <w:szCs w:val="24"/>
        </w:rPr>
        <w:t>Проценты за пользование кредитом (Траншами) начисляются Банком на фактический остаток задолженности по каждому Траншу на начало каждого дня за период с даты (включительно), следующей за датой зачисления суммы Транша на Счет Заемщика, до дня, когда сумма Транша зачислена на соответствующий счет Банка во исполнение денежных обязательств Заемщика по настоящему Договору (включительно).</w:t>
      </w:r>
      <w:proofErr w:type="gramEnd"/>
      <w:r w:rsidRPr="00594BA6">
        <w:rPr>
          <w:color w:val="000000"/>
          <w:szCs w:val="24"/>
        </w:rPr>
        <w:t xml:space="preserve"> При начислении процентов за пользование Траншами в расчет принимается фактическое количество календарных дней пользования каждым Траншем и за базу берется действительное число календарных дней в году (365 или 366 соответственно).</w:t>
      </w:r>
    </w:p>
    <w:p w:rsidR="0038599D" w:rsidRPr="00594BA6" w:rsidRDefault="0038599D" w:rsidP="00572DFE">
      <w:pPr>
        <w:pStyle w:val="af4"/>
        <w:widowControl w:val="0"/>
        <w:ind w:left="709" w:hanging="709"/>
        <w:rPr>
          <w:color w:val="000000"/>
          <w:szCs w:val="24"/>
        </w:rPr>
      </w:pPr>
      <w:r w:rsidRPr="00594BA6">
        <w:rPr>
          <w:b/>
          <w:snapToGrid w:val="0"/>
          <w:color w:val="000000"/>
          <w:szCs w:val="24"/>
        </w:rPr>
        <w:t>6.2.</w:t>
      </w:r>
      <w:r w:rsidRPr="00594BA6">
        <w:rPr>
          <w:b/>
          <w:snapToGrid w:val="0"/>
          <w:color w:val="000000"/>
          <w:szCs w:val="24"/>
        </w:rPr>
        <w:tab/>
      </w:r>
      <w:r w:rsidRPr="00594BA6">
        <w:rPr>
          <w:color w:val="000000"/>
          <w:szCs w:val="24"/>
        </w:rPr>
        <w:t xml:space="preserve">Средства, поступившие в счет погашения задолженности по настоящему </w:t>
      </w:r>
      <w:proofErr w:type="gramStart"/>
      <w:r w:rsidRPr="00594BA6">
        <w:rPr>
          <w:color w:val="000000"/>
          <w:szCs w:val="24"/>
        </w:rPr>
        <w:t>Договору</w:t>
      </w:r>
      <w:proofErr w:type="gramEnd"/>
      <w:r w:rsidRPr="00594BA6">
        <w:rPr>
          <w:color w:val="000000"/>
          <w:szCs w:val="24"/>
        </w:rPr>
        <w:t xml:space="preserve"> в том числе списанные Банком со счетов Заемщика в соответствии с условиями настоящего Договора (п.10.6. и п.10.7.), а также перечисленные третьими лицами, не достаточные для исполнения обязательств Заемщика в полном объеме, направляются на погашение Задолженности по настоящему Договору в следующей очередности:</w:t>
      </w:r>
    </w:p>
    <w:p w:rsidR="0038599D" w:rsidRPr="00594BA6" w:rsidRDefault="0038599D" w:rsidP="00572DFE">
      <w:pPr>
        <w:pStyle w:val="af4"/>
        <w:widowControl w:val="0"/>
        <w:numPr>
          <w:ilvl w:val="0"/>
          <w:numId w:val="30"/>
        </w:numPr>
        <w:tabs>
          <w:tab w:val="clear" w:pos="360"/>
        </w:tabs>
        <w:ind w:left="1134" w:hanging="425"/>
        <w:rPr>
          <w:color w:val="000000"/>
          <w:szCs w:val="24"/>
        </w:rPr>
      </w:pPr>
      <w:r w:rsidRPr="00594BA6">
        <w:rPr>
          <w:color w:val="000000"/>
          <w:szCs w:val="24"/>
        </w:rPr>
        <w:t xml:space="preserve">в первую очередь - издержек Банка по получению исполнения; </w:t>
      </w:r>
    </w:p>
    <w:p w:rsidR="0038599D" w:rsidRPr="00594BA6" w:rsidRDefault="0038599D" w:rsidP="00572DFE">
      <w:pPr>
        <w:pStyle w:val="af4"/>
        <w:widowControl w:val="0"/>
        <w:numPr>
          <w:ilvl w:val="0"/>
          <w:numId w:val="30"/>
        </w:numPr>
        <w:tabs>
          <w:tab w:val="clear" w:pos="360"/>
        </w:tabs>
        <w:ind w:left="1134" w:hanging="425"/>
        <w:rPr>
          <w:color w:val="000000"/>
          <w:szCs w:val="24"/>
        </w:rPr>
      </w:pPr>
      <w:r w:rsidRPr="00594BA6">
        <w:rPr>
          <w:color w:val="000000"/>
          <w:szCs w:val="24"/>
        </w:rPr>
        <w:t>во вторую очередь - своевременно непогашенных процентов;</w:t>
      </w:r>
    </w:p>
    <w:p w:rsidR="0038599D" w:rsidRPr="00594BA6" w:rsidRDefault="0038599D" w:rsidP="00572DFE">
      <w:pPr>
        <w:pStyle w:val="af4"/>
        <w:widowControl w:val="0"/>
        <w:numPr>
          <w:ilvl w:val="0"/>
          <w:numId w:val="30"/>
        </w:numPr>
        <w:tabs>
          <w:tab w:val="clear" w:pos="360"/>
        </w:tabs>
        <w:ind w:left="1134" w:hanging="425"/>
        <w:rPr>
          <w:color w:val="000000"/>
          <w:szCs w:val="24"/>
        </w:rPr>
      </w:pPr>
      <w:r w:rsidRPr="00594BA6">
        <w:rPr>
          <w:color w:val="000000"/>
          <w:szCs w:val="24"/>
        </w:rPr>
        <w:t>в третью очередь - процентов,  начисленных на просроченный основной долг;</w:t>
      </w:r>
    </w:p>
    <w:p w:rsidR="0038599D" w:rsidRPr="00594BA6" w:rsidRDefault="0038599D" w:rsidP="00572DFE">
      <w:pPr>
        <w:pStyle w:val="af4"/>
        <w:widowControl w:val="0"/>
        <w:numPr>
          <w:ilvl w:val="0"/>
          <w:numId w:val="30"/>
        </w:numPr>
        <w:tabs>
          <w:tab w:val="clear" w:pos="360"/>
        </w:tabs>
        <w:ind w:left="1134" w:hanging="425"/>
        <w:rPr>
          <w:color w:val="000000"/>
          <w:szCs w:val="24"/>
        </w:rPr>
      </w:pPr>
      <w:r w:rsidRPr="00594BA6">
        <w:rPr>
          <w:color w:val="000000"/>
          <w:szCs w:val="24"/>
        </w:rPr>
        <w:t>в четвертую очередь - текущих процентов на сумму основного долга (кредита) по настоящему Договору;</w:t>
      </w:r>
    </w:p>
    <w:p w:rsidR="0038599D" w:rsidRPr="00594BA6" w:rsidRDefault="0038599D" w:rsidP="00572DFE">
      <w:pPr>
        <w:pStyle w:val="af4"/>
        <w:widowControl w:val="0"/>
        <w:numPr>
          <w:ilvl w:val="0"/>
          <w:numId w:val="30"/>
        </w:numPr>
        <w:tabs>
          <w:tab w:val="clear" w:pos="360"/>
        </w:tabs>
        <w:ind w:left="1134" w:hanging="425"/>
        <w:rPr>
          <w:color w:val="000000"/>
          <w:szCs w:val="24"/>
        </w:rPr>
      </w:pPr>
      <w:r w:rsidRPr="00594BA6">
        <w:rPr>
          <w:color w:val="000000"/>
          <w:szCs w:val="24"/>
        </w:rPr>
        <w:t xml:space="preserve">в пятую очередь - суммы просроченного основного долга (кредита) по настоящему </w:t>
      </w:r>
      <w:r w:rsidRPr="00594BA6">
        <w:rPr>
          <w:color w:val="000000"/>
          <w:szCs w:val="24"/>
        </w:rPr>
        <w:lastRenderedPageBreak/>
        <w:t>Договору;</w:t>
      </w:r>
    </w:p>
    <w:p w:rsidR="0038599D" w:rsidRPr="00594BA6" w:rsidRDefault="0038599D" w:rsidP="00572DFE">
      <w:pPr>
        <w:pStyle w:val="af4"/>
        <w:widowControl w:val="0"/>
        <w:numPr>
          <w:ilvl w:val="0"/>
          <w:numId w:val="30"/>
        </w:numPr>
        <w:tabs>
          <w:tab w:val="clear" w:pos="360"/>
        </w:tabs>
        <w:ind w:left="1134" w:hanging="425"/>
        <w:rPr>
          <w:color w:val="000000"/>
          <w:szCs w:val="24"/>
        </w:rPr>
      </w:pPr>
      <w:r w:rsidRPr="00594BA6">
        <w:rPr>
          <w:color w:val="000000"/>
          <w:szCs w:val="24"/>
        </w:rPr>
        <w:t>в шестую очередь - суммы срочного основного долга (кредита) по настоящему Договору.</w:t>
      </w:r>
    </w:p>
    <w:p w:rsidR="0038599D" w:rsidRPr="00594BA6" w:rsidRDefault="0038599D" w:rsidP="00572DFE">
      <w:pPr>
        <w:autoSpaceDE w:val="0"/>
        <w:autoSpaceDN w:val="0"/>
        <w:adjustRightInd w:val="0"/>
        <w:spacing w:line="240" w:lineRule="auto"/>
        <w:ind w:left="709" w:firstLine="11"/>
        <w:rPr>
          <w:color w:val="000000"/>
          <w:sz w:val="24"/>
          <w:szCs w:val="24"/>
        </w:rPr>
      </w:pPr>
      <w:r w:rsidRPr="00594BA6">
        <w:rPr>
          <w:sz w:val="24"/>
          <w:szCs w:val="24"/>
        </w:rPr>
        <w:t xml:space="preserve">Очередность погашения задолженностей с первой по шестую очередь </w:t>
      </w:r>
      <w:r w:rsidRPr="00594BA6">
        <w:rPr>
          <w:color w:val="000000"/>
          <w:sz w:val="24"/>
          <w:szCs w:val="24"/>
        </w:rPr>
        <w:t xml:space="preserve">может быть изменена Банком в одностороннем порядке, о чем он уведомляет Заемщика в письменной форме не менее чем за 1 (один) Рабочий день до даты вступления таких изменений в силу. </w:t>
      </w:r>
    </w:p>
    <w:p w:rsidR="0038599D" w:rsidRPr="00594BA6" w:rsidRDefault="0038599D" w:rsidP="00572DFE">
      <w:pPr>
        <w:pStyle w:val="af4"/>
        <w:ind w:left="709"/>
        <w:rPr>
          <w:color w:val="000000"/>
          <w:szCs w:val="24"/>
        </w:rPr>
      </w:pPr>
      <w:r w:rsidRPr="00594BA6">
        <w:rPr>
          <w:color w:val="000000"/>
          <w:szCs w:val="24"/>
        </w:rPr>
        <w:t>Задолженность по платежам, относящимся к одной очереди, погашается в порядке календарной очередности ее возникновения.</w:t>
      </w:r>
    </w:p>
    <w:p w:rsidR="0038599D" w:rsidRPr="00594BA6" w:rsidRDefault="0038599D" w:rsidP="00572DFE">
      <w:pPr>
        <w:pStyle w:val="af4"/>
        <w:widowControl w:val="0"/>
        <w:ind w:left="709" w:hanging="1"/>
        <w:rPr>
          <w:color w:val="000000"/>
          <w:szCs w:val="24"/>
        </w:rPr>
      </w:pPr>
      <w:r w:rsidRPr="00594BA6">
        <w:rPr>
          <w:color w:val="000000"/>
          <w:szCs w:val="24"/>
        </w:rPr>
        <w:t xml:space="preserve">Средства, оставшиеся после погашения задолженности </w:t>
      </w:r>
      <w:r w:rsidRPr="00594BA6">
        <w:rPr>
          <w:szCs w:val="24"/>
        </w:rPr>
        <w:t>с первой по шестую очередь</w:t>
      </w:r>
      <w:r w:rsidRPr="00594BA6">
        <w:rPr>
          <w:color w:val="000000"/>
          <w:szCs w:val="24"/>
        </w:rPr>
        <w:t xml:space="preserve"> в полном объеме, могут быть направлены Банком на погашение иных денежных обязательств Заемщика в следующем порядке:</w:t>
      </w:r>
    </w:p>
    <w:p w:rsidR="0038599D" w:rsidRPr="00594BA6" w:rsidRDefault="0038599D" w:rsidP="00572DFE">
      <w:pPr>
        <w:autoSpaceDE w:val="0"/>
        <w:autoSpaceDN w:val="0"/>
        <w:adjustRightInd w:val="0"/>
        <w:spacing w:line="240" w:lineRule="auto"/>
        <w:ind w:left="1134" w:hanging="425"/>
        <w:rPr>
          <w:color w:val="000000"/>
          <w:sz w:val="24"/>
          <w:szCs w:val="24"/>
        </w:rPr>
      </w:pPr>
      <w:r w:rsidRPr="00594BA6">
        <w:rPr>
          <w:color w:val="000000"/>
          <w:sz w:val="24"/>
          <w:szCs w:val="24"/>
        </w:rPr>
        <w:t>-</w:t>
      </w:r>
      <w:r w:rsidRPr="00594BA6">
        <w:rPr>
          <w:color w:val="000000"/>
          <w:sz w:val="24"/>
          <w:szCs w:val="24"/>
        </w:rPr>
        <w:tab/>
        <w:t>неустойка за несвоевременное исполнение обязательств, указанная в п. 3.5.3. Договора;</w:t>
      </w:r>
    </w:p>
    <w:p w:rsidR="0038599D" w:rsidRPr="00594BA6" w:rsidRDefault="0038599D" w:rsidP="00572DFE">
      <w:pPr>
        <w:autoSpaceDE w:val="0"/>
        <w:autoSpaceDN w:val="0"/>
        <w:adjustRightInd w:val="0"/>
        <w:spacing w:line="240" w:lineRule="auto"/>
        <w:ind w:left="1134" w:hanging="425"/>
        <w:rPr>
          <w:color w:val="000000"/>
          <w:sz w:val="24"/>
          <w:szCs w:val="24"/>
        </w:rPr>
      </w:pPr>
      <w:r w:rsidRPr="00594BA6">
        <w:rPr>
          <w:color w:val="000000"/>
          <w:sz w:val="24"/>
          <w:szCs w:val="24"/>
        </w:rPr>
        <w:t>-</w:t>
      </w:r>
      <w:r w:rsidRPr="00594BA6">
        <w:rPr>
          <w:color w:val="000000"/>
          <w:sz w:val="24"/>
          <w:szCs w:val="24"/>
        </w:rPr>
        <w:tab/>
        <w:t>неустойка за неисполнение обязательств, указанная в п. 3.5.4. Договора;</w:t>
      </w:r>
    </w:p>
    <w:p w:rsidR="0038599D" w:rsidRPr="00594BA6" w:rsidRDefault="0038599D" w:rsidP="00572DFE">
      <w:pPr>
        <w:autoSpaceDE w:val="0"/>
        <w:autoSpaceDN w:val="0"/>
        <w:adjustRightInd w:val="0"/>
        <w:spacing w:line="240" w:lineRule="auto"/>
        <w:ind w:left="1134" w:hanging="425"/>
        <w:rPr>
          <w:color w:val="000000"/>
          <w:sz w:val="24"/>
          <w:szCs w:val="24"/>
        </w:rPr>
      </w:pPr>
      <w:r w:rsidRPr="00594BA6">
        <w:rPr>
          <w:color w:val="000000"/>
          <w:sz w:val="24"/>
          <w:szCs w:val="24"/>
        </w:rPr>
        <w:t>-</w:t>
      </w:r>
      <w:r w:rsidRPr="00594BA6">
        <w:rPr>
          <w:color w:val="000000"/>
          <w:sz w:val="24"/>
          <w:szCs w:val="24"/>
        </w:rPr>
        <w:tab/>
        <w:t>неустойка за досрочное погашение кредита/Транша в рамках Лимита открытой Кредитной линии, указанная в п. 3.5.2. Договора.</w:t>
      </w:r>
    </w:p>
    <w:p w:rsidR="0038599D" w:rsidRPr="00594BA6" w:rsidRDefault="0038599D" w:rsidP="00572DFE">
      <w:pPr>
        <w:tabs>
          <w:tab w:val="left" w:pos="709"/>
        </w:tabs>
        <w:autoSpaceDE w:val="0"/>
        <w:autoSpaceDN w:val="0"/>
        <w:adjustRightInd w:val="0"/>
        <w:spacing w:line="240" w:lineRule="auto"/>
        <w:ind w:left="709" w:firstLine="0"/>
        <w:rPr>
          <w:color w:val="000000"/>
          <w:sz w:val="24"/>
          <w:szCs w:val="24"/>
        </w:rPr>
      </w:pPr>
      <w:r w:rsidRPr="00594BA6">
        <w:rPr>
          <w:sz w:val="24"/>
          <w:szCs w:val="24"/>
        </w:rPr>
        <w:t xml:space="preserve">Порядок погашения задолженности по указанным в настоящем пункте комиссиям и неустойкам </w:t>
      </w:r>
      <w:r w:rsidRPr="00594BA6">
        <w:rPr>
          <w:color w:val="000000"/>
          <w:sz w:val="24"/>
          <w:szCs w:val="24"/>
        </w:rPr>
        <w:t xml:space="preserve">может быть изменен Банком в одностороннем порядке, о чем он уведомляет в письменной форме Заемщика не менее чем за 1 (один) Рабочий день до даты вступления таких изменений в силу. </w:t>
      </w:r>
    </w:p>
    <w:p w:rsidR="0038599D" w:rsidRPr="00594BA6" w:rsidRDefault="0038599D" w:rsidP="00572DFE">
      <w:pPr>
        <w:pStyle w:val="af8"/>
        <w:widowControl w:val="0"/>
        <w:tabs>
          <w:tab w:val="clear" w:pos="720"/>
        </w:tabs>
        <w:ind w:left="709" w:hanging="709"/>
        <w:rPr>
          <w:rFonts w:ascii="Times New Roman" w:hAnsi="Times New Roman"/>
          <w:color w:val="000000"/>
          <w:sz w:val="24"/>
          <w:szCs w:val="24"/>
        </w:rPr>
      </w:pPr>
      <w:r w:rsidRPr="00594BA6">
        <w:rPr>
          <w:rFonts w:ascii="Times New Roman" w:hAnsi="Times New Roman"/>
          <w:b/>
          <w:color w:val="000000"/>
          <w:sz w:val="24"/>
          <w:szCs w:val="24"/>
        </w:rPr>
        <w:t>6.3.</w:t>
      </w:r>
      <w:r w:rsidRPr="00594BA6">
        <w:rPr>
          <w:rFonts w:ascii="Times New Roman" w:hAnsi="Times New Roman"/>
          <w:color w:val="000000"/>
          <w:sz w:val="24"/>
          <w:szCs w:val="24"/>
        </w:rPr>
        <w:t xml:space="preserve"> </w:t>
      </w:r>
      <w:r w:rsidRPr="00594BA6">
        <w:rPr>
          <w:rFonts w:ascii="Times New Roman" w:hAnsi="Times New Roman"/>
          <w:color w:val="000000"/>
          <w:sz w:val="24"/>
          <w:szCs w:val="24"/>
        </w:rPr>
        <w:tab/>
        <w:t>Денежное обязательство Заемщика по Договору считается исполненным в день зачисления средств, причитающихся Банку, на соответствующий счет Банка.</w:t>
      </w:r>
    </w:p>
    <w:p w:rsidR="0038599D" w:rsidRPr="00594BA6" w:rsidRDefault="0038599D" w:rsidP="00572DFE">
      <w:pPr>
        <w:widowControl w:val="0"/>
        <w:numPr>
          <w:ilvl w:val="0"/>
          <w:numId w:val="28"/>
        </w:numPr>
        <w:tabs>
          <w:tab w:val="clear" w:pos="360"/>
        </w:tabs>
        <w:spacing w:before="240" w:after="200" w:line="240" w:lineRule="auto"/>
        <w:ind w:left="709" w:firstLine="0"/>
        <w:rPr>
          <w:b/>
          <w:color w:val="000000"/>
          <w:sz w:val="24"/>
          <w:szCs w:val="24"/>
        </w:rPr>
      </w:pPr>
      <w:r w:rsidRPr="00594BA6">
        <w:rPr>
          <w:b/>
          <w:color w:val="000000"/>
          <w:sz w:val="24"/>
          <w:szCs w:val="24"/>
        </w:rPr>
        <w:t>ОБЕСПЕЧЕНИЕ</w:t>
      </w:r>
    </w:p>
    <w:p w:rsidR="0038599D" w:rsidRPr="00594BA6" w:rsidRDefault="0038599D" w:rsidP="00572DFE">
      <w:pPr>
        <w:pStyle w:val="af9"/>
        <w:widowControl w:val="0"/>
        <w:numPr>
          <w:ilvl w:val="1"/>
          <w:numId w:val="29"/>
        </w:numPr>
        <w:tabs>
          <w:tab w:val="clear" w:pos="360"/>
          <w:tab w:val="clear" w:pos="705"/>
          <w:tab w:val="num" w:pos="709"/>
        </w:tabs>
        <w:ind w:left="709" w:hanging="709"/>
        <w:rPr>
          <w:rFonts w:ascii="Times New Roman" w:hAnsi="Times New Roman"/>
          <w:color w:val="000000"/>
          <w:sz w:val="24"/>
          <w:szCs w:val="24"/>
        </w:rPr>
      </w:pPr>
      <w:r w:rsidRPr="00594BA6">
        <w:rPr>
          <w:rFonts w:ascii="Times New Roman" w:hAnsi="Times New Roman"/>
          <w:color w:val="000000"/>
          <w:sz w:val="24"/>
          <w:szCs w:val="24"/>
        </w:rPr>
        <w:t>В обеспечение исполнения обязательств Заемщика по Договору до Даты прекращения предоставления Траншей должны быть заключены следующие договоры: не предусмотрено.</w:t>
      </w:r>
    </w:p>
    <w:p w:rsidR="0038599D" w:rsidRPr="00594BA6" w:rsidRDefault="0038599D" w:rsidP="00572DFE">
      <w:pPr>
        <w:widowControl w:val="0"/>
        <w:numPr>
          <w:ilvl w:val="0"/>
          <w:numId w:val="29"/>
        </w:numPr>
        <w:tabs>
          <w:tab w:val="clear" w:pos="360"/>
        </w:tabs>
        <w:spacing w:before="240" w:after="200" w:line="240" w:lineRule="auto"/>
        <w:ind w:left="709" w:firstLine="0"/>
        <w:rPr>
          <w:b/>
          <w:color w:val="000000"/>
          <w:sz w:val="24"/>
          <w:szCs w:val="24"/>
        </w:rPr>
      </w:pPr>
      <w:r w:rsidRPr="00594BA6">
        <w:rPr>
          <w:b/>
          <w:color w:val="000000"/>
          <w:sz w:val="24"/>
          <w:szCs w:val="24"/>
        </w:rPr>
        <w:t>ОБЯЗАТЕЛЬСТВА БАНКА</w:t>
      </w:r>
    </w:p>
    <w:p w:rsidR="0038599D" w:rsidRPr="00594BA6" w:rsidRDefault="0038599D" w:rsidP="00572DFE">
      <w:pPr>
        <w:pStyle w:val="af4"/>
        <w:widowControl w:val="0"/>
        <w:ind w:left="709" w:hanging="709"/>
        <w:rPr>
          <w:color w:val="000000"/>
          <w:szCs w:val="24"/>
        </w:rPr>
      </w:pPr>
      <w:r w:rsidRPr="00594BA6">
        <w:rPr>
          <w:b/>
          <w:color w:val="000000"/>
          <w:szCs w:val="24"/>
        </w:rPr>
        <w:t>8.1.</w:t>
      </w:r>
      <w:r w:rsidRPr="00594BA6">
        <w:rPr>
          <w:color w:val="000000"/>
          <w:szCs w:val="24"/>
        </w:rPr>
        <w:tab/>
        <w:t xml:space="preserve">Банк обязуется при условии выполнения Заемщиком всех условий Договора предоставлять Заемщику кредит (Транши) в рамках Кредитной линии в соответствии с условиями настоящего Договора. </w:t>
      </w:r>
    </w:p>
    <w:p w:rsidR="0038599D" w:rsidRPr="00594BA6" w:rsidRDefault="0038599D" w:rsidP="00572DFE">
      <w:pPr>
        <w:pStyle w:val="af4"/>
        <w:widowControl w:val="0"/>
        <w:ind w:left="709" w:hanging="709"/>
        <w:rPr>
          <w:color w:val="000000"/>
          <w:szCs w:val="24"/>
        </w:rPr>
      </w:pPr>
      <w:r w:rsidRPr="00594BA6">
        <w:rPr>
          <w:b/>
          <w:color w:val="000000"/>
          <w:szCs w:val="24"/>
        </w:rPr>
        <w:t>8.2.</w:t>
      </w:r>
      <w:r w:rsidRPr="00594BA6">
        <w:rPr>
          <w:color w:val="000000"/>
          <w:szCs w:val="24"/>
        </w:rPr>
        <w:tab/>
        <w:t>Для учета задолженности Заемщика по кредиту Банк открывает ссудный счет/счета и ведет его обслуживание.</w:t>
      </w:r>
    </w:p>
    <w:p w:rsidR="0038599D" w:rsidRPr="00594BA6" w:rsidRDefault="0038599D" w:rsidP="00572DFE">
      <w:pPr>
        <w:widowControl w:val="0"/>
        <w:numPr>
          <w:ilvl w:val="0"/>
          <w:numId w:val="29"/>
        </w:numPr>
        <w:tabs>
          <w:tab w:val="clear" w:pos="360"/>
        </w:tabs>
        <w:spacing w:before="240" w:after="200" w:line="240" w:lineRule="auto"/>
        <w:ind w:left="709" w:firstLine="0"/>
        <w:rPr>
          <w:b/>
          <w:color w:val="000000"/>
          <w:sz w:val="24"/>
          <w:szCs w:val="24"/>
        </w:rPr>
      </w:pPr>
      <w:r w:rsidRPr="00594BA6">
        <w:rPr>
          <w:b/>
          <w:color w:val="000000"/>
          <w:sz w:val="24"/>
          <w:szCs w:val="24"/>
        </w:rPr>
        <w:t>ОБЯЗАТЕЛЬСТВА ЗАЕМЩИКА</w:t>
      </w:r>
    </w:p>
    <w:p w:rsidR="0038599D" w:rsidRPr="00594BA6" w:rsidRDefault="0038599D" w:rsidP="00572DFE">
      <w:pPr>
        <w:pStyle w:val="af8"/>
        <w:widowControl w:val="0"/>
        <w:rPr>
          <w:rFonts w:ascii="Times New Roman" w:hAnsi="Times New Roman"/>
          <w:color w:val="000000"/>
          <w:sz w:val="24"/>
          <w:szCs w:val="24"/>
        </w:rPr>
      </w:pPr>
      <w:r w:rsidRPr="00594BA6">
        <w:rPr>
          <w:rFonts w:ascii="Times New Roman" w:hAnsi="Times New Roman"/>
          <w:b/>
          <w:color w:val="000000"/>
          <w:sz w:val="24"/>
          <w:szCs w:val="24"/>
        </w:rPr>
        <w:t>9.1.</w:t>
      </w:r>
      <w:r w:rsidRPr="00594BA6">
        <w:rPr>
          <w:rFonts w:ascii="Times New Roman" w:hAnsi="Times New Roman"/>
          <w:b/>
          <w:color w:val="000000"/>
          <w:sz w:val="24"/>
          <w:szCs w:val="24"/>
        </w:rPr>
        <w:tab/>
      </w:r>
      <w:r w:rsidRPr="00594BA6">
        <w:rPr>
          <w:rFonts w:ascii="Times New Roman" w:hAnsi="Times New Roman"/>
          <w:color w:val="000000"/>
          <w:sz w:val="24"/>
          <w:szCs w:val="24"/>
        </w:rPr>
        <w:t>Заемщик обязуется:</w:t>
      </w:r>
    </w:p>
    <w:p w:rsidR="0038599D" w:rsidRPr="00594BA6" w:rsidRDefault="0038599D" w:rsidP="00572DFE">
      <w:pPr>
        <w:pStyle w:val="af8"/>
        <w:widowControl w:val="0"/>
        <w:rPr>
          <w:rFonts w:ascii="Times New Roman" w:hAnsi="Times New Roman"/>
          <w:color w:val="000000"/>
          <w:sz w:val="24"/>
          <w:szCs w:val="24"/>
        </w:rPr>
      </w:pPr>
      <w:r w:rsidRPr="00594BA6">
        <w:rPr>
          <w:rFonts w:ascii="Times New Roman" w:hAnsi="Times New Roman"/>
          <w:b/>
          <w:color w:val="000000"/>
          <w:sz w:val="24"/>
          <w:szCs w:val="24"/>
        </w:rPr>
        <w:t>9.1.1.</w:t>
      </w:r>
      <w:r w:rsidRPr="00594BA6">
        <w:rPr>
          <w:rFonts w:ascii="Times New Roman" w:hAnsi="Times New Roman"/>
          <w:color w:val="000000"/>
          <w:sz w:val="24"/>
          <w:szCs w:val="24"/>
        </w:rPr>
        <w:tab/>
        <w:t>Своевременно возвратить денежные средства (кредит), полученные от Банка по Договору, и уплачивать проценты за пользование ими, а также уплачивать комиссии в соответствии с условиями настоящего Договора.</w:t>
      </w:r>
    </w:p>
    <w:p w:rsidR="0038599D" w:rsidRPr="00594BA6" w:rsidRDefault="0038599D" w:rsidP="00572DFE">
      <w:pPr>
        <w:pStyle w:val="af8"/>
        <w:widowControl w:val="0"/>
        <w:rPr>
          <w:rFonts w:ascii="Times New Roman" w:hAnsi="Times New Roman"/>
          <w:color w:val="000000"/>
          <w:sz w:val="24"/>
          <w:szCs w:val="24"/>
        </w:rPr>
      </w:pPr>
      <w:r w:rsidRPr="00594BA6">
        <w:rPr>
          <w:rFonts w:ascii="Times New Roman" w:hAnsi="Times New Roman"/>
          <w:b/>
          <w:color w:val="000000"/>
          <w:sz w:val="24"/>
          <w:szCs w:val="24"/>
        </w:rPr>
        <w:t>9.1.2.</w:t>
      </w:r>
      <w:r w:rsidRPr="00594BA6">
        <w:rPr>
          <w:rFonts w:ascii="Times New Roman" w:hAnsi="Times New Roman"/>
          <w:b/>
          <w:color w:val="000000"/>
          <w:sz w:val="24"/>
          <w:szCs w:val="24"/>
        </w:rPr>
        <w:tab/>
      </w:r>
      <w:r w:rsidRPr="00594BA6">
        <w:rPr>
          <w:rFonts w:ascii="Times New Roman" w:hAnsi="Times New Roman"/>
          <w:color w:val="000000"/>
          <w:sz w:val="24"/>
          <w:szCs w:val="24"/>
        </w:rPr>
        <w:t xml:space="preserve">Использовать кредит (Транши) в соответствии с целевым назначением, указанным в п.3.9. настоящего Договора, а также по требованию Банка предоставить в течение 5 (пяти) Рабочих дней </w:t>
      </w:r>
      <w:proofErr w:type="gramStart"/>
      <w:r w:rsidRPr="00594BA6">
        <w:rPr>
          <w:rFonts w:ascii="Times New Roman" w:hAnsi="Times New Roman"/>
          <w:color w:val="000000"/>
          <w:sz w:val="24"/>
          <w:szCs w:val="24"/>
        </w:rPr>
        <w:t>с даты получения</w:t>
      </w:r>
      <w:proofErr w:type="gramEnd"/>
      <w:r w:rsidRPr="00594BA6">
        <w:rPr>
          <w:rFonts w:ascii="Times New Roman" w:hAnsi="Times New Roman"/>
          <w:color w:val="000000"/>
          <w:sz w:val="24"/>
          <w:szCs w:val="24"/>
        </w:rPr>
        <w:t xml:space="preserve"> такого требования документы, подтверждающие целевое использование кредита.</w:t>
      </w:r>
    </w:p>
    <w:p w:rsidR="0038599D" w:rsidRPr="00594BA6" w:rsidRDefault="0038599D" w:rsidP="00572DFE">
      <w:pPr>
        <w:pStyle w:val="af8"/>
        <w:widowControl w:val="0"/>
        <w:ind w:left="709" w:hanging="709"/>
        <w:rPr>
          <w:rFonts w:ascii="Times New Roman" w:hAnsi="Times New Roman"/>
          <w:sz w:val="24"/>
          <w:szCs w:val="24"/>
        </w:rPr>
      </w:pPr>
      <w:r w:rsidRPr="00594BA6">
        <w:rPr>
          <w:rFonts w:ascii="Times New Roman" w:hAnsi="Times New Roman"/>
          <w:b/>
          <w:sz w:val="24"/>
          <w:szCs w:val="24"/>
        </w:rPr>
        <w:t>9.1.3.</w:t>
      </w:r>
      <w:r w:rsidRPr="00594BA6">
        <w:rPr>
          <w:rFonts w:ascii="Times New Roman" w:hAnsi="Times New Roman"/>
          <w:sz w:val="24"/>
          <w:szCs w:val="24"/>
        </w:rPr>
        <w:tab/>
      </w:r>
      <w:proofErr w:type="gramStart"/>
      <w:r w:rsidRPr="00594BA6">
        <w:rPr>
          <w:rFonts w:ascii="Times New Roman" w:hAnsi="Times New Roman"/>
          <w:sz w:val="24"/>
          <w:szCs w:val="24"/>
        </w:rPr>
        <w:t xml:space="preserve">По требованию Банка предоставлять необходимые для проверки текущей деятельности Заемщика финансово-хозяйственные документы (месячную </w:t>
      </w:r>
      <w:r w:rsidRPr="00594BA6">
        <w:rPr>
          <w:rFonts w:ascii="Times New Roman" w:hAnsi="Times New Roman"/>
          <w:sz w:val="24"/>
          <w:szCs w:val="24"/>
        </w:rPr>
        <w:lastRenderedPageBreak/>
        <w:t xml:space="preserve">бухгалтерскую отчетность по форме 1 «Баланс» и по форме 2 «Отчет о прибылях и убытках», справки об оборотах по счетам в банках, в которых у Заемщика открыты счета), справку (за подписью единоличного исполнительного органа Заемщика) о составе участников Заемщика (если Заемщик является обществом с ограниченной ответственностью), </w:t>
      </w:r>
      <w:r w:rsidRPr="00594BA6">
        <w:rPr>
          <w:rFonts w:ascii="Times New Roman" w:hAnsi="Times New Roman"/>
          <w:color w:val="FF0000"/>
          <w:sz w:val="24"/>
          <w:szCs w:val="24"/>
        </w:rPr>
        <w:t xml:space="preserve"> </w:t>
      </w:r>
      <w:r w:rsidRPr="00594BA6">
        <w:rPr>
          <w:rFonts w:ascii="Times New Roman" w:hAnsi="Times New Roman"/>
          <w:sz w:val="24"/>
          <w:szCs w:val="24"/>
        </w:rPr>
        <w:t>а</w:t>
      </w:r>
      <w:proofErr w:type="gramEnd"/>
      <w:r w:rsidRPr="00594BA6">
        <w:rPr>
          <w:rFonts w:ascii="Times New Roman" w:hAnsi="Times New Roman"/>
          <w:sz w:val="24"/>
          <w:szCs w:val="24"/>
        </w:rPr>
        <w:t xml:space="preserve"> также  иную информацию, включая в том числе:</w:t>
      </w:r>
    </w:p>
    <w:p w:rsidR="0038599D" w:rsidRPr="003F2793" w:rsidRDefault="0038599D" w:rsidP="003F2793">
      <w:pPr>
        <w:pStyle w:val="afe"/>
        <w:numPr>
          <w:ilvl w:val="0"/>
          <w:numId w:val="34"/>
        </w:numPr>
        <w:tabs>
          <w:tab w:val="left" w:pos="993"/>
          <w:tab w:val="left" w:pos="1069"/>
          <w:tab w:val="left" w:pos="5387"/>
        </w:tabs>
        <w:autoSpaceDE w:val="0"/>
        <w:autoSpaceDN w:val="0"/>
        <w:adjustRightInd w:val="0"/>
        <w:spacing w:line="240" w:lineRule="auto"/>
        <w:ind w:left="993" w:hanging="284"/>
        <w:rPr>
          <w:color w:val="000000"/>
          <w:sz w:val="24"/>
          <w:szCs w:val="24"/>
        </w:rPr>
      </w:pPr>
      <w:proofErr w:type="gramStart"/>
      <w:r w:rsidRPr="003F2793">
        <w:rPr>
          <w:color w:val="000000"/>
          <w:sz w:val="24"/>
          <w:szCs w:val="24"/>
        </w:rPr>
        <w:t xml:space="preserve">информацию о Кредитном портфеле Заемщика (расшифровка Кредитного </w:t>
      </w:r>
      <w:r w:rsidR="003F2793">
        <w:rPr>
          <w:color w:val="000000"/>
          <w:sz w:val="24"/>
          <w:szCs w:val="24"/>
        </w:rPr>
        <w:t xml:space="preserve"> </w:t>
      </w:r>
      <w:r w:rsidRPr="003F2793">
        <w:rPr>
          <w:color w:val="000000"/>
          <w:sz w:val="24"/>
          <w:szCs w:val="24"/>
        </w:rPr>
        <w:t xml:space="preserve">портфеля) (по кредитам - в разбивке по банкам с указанием установленного лимита, процентной ставки, задолженности на текущую дату, срока погашения обязательств, вида и суммы обеспечения; по займам, в том числе облигационным и займам от аффилированных компаний, - в разбивке по займодавцам с указанием суммы, размера процентов и срока возврата суммы займа); </w:t>
      </w:r>
      <w:proofErr w:type="gramEnd"/>
    </w:p>
    <w:p w:rsidR="0038599D" w:rsidRPr="003F2793" w:rsidRDefault="003F2793" w:rsidP="003F2793">
      <w:pPr>
        <w:pStyle w:val="afe"/>
        <w:numPr>
          <w:ilvl w:val="0"/>
          <w:numId w:val="34"/>
        </w:numPr>
        <w:tabs>
          <w:tab w:val="left" w:pos="851"/>
          <w:tab w:val="left" w:pos="1069"/>
        </w:tabs>
        <w:autoSpaceDE w:val="0"/>
        <w:autoSpaceDN w:val="0"/>
        <w:adjustRightInd w:val="0"/>
        <w:spacing w:line="240" w:lineRule="auto"/>
        <w:ind w:left="709" w:firstLine="0"/>
        <w:rPr>
          <w:color w:val="000000"/>
          <w:sz w:val="24"/>
          <w:szCs w:val="24"/>
        </w:rPr>
      </w:pPr>
      <w:r>
        <w:rPr>
          <w:color w:val="000000"/>
          <w:sz w:val="24"/>
          <w:szCs w:val="24"/>
        </w:rPr>
        <w:t xml:space="preserve">  </w:t>
      </w:r>
      <w:r w:rsidR="0038599D" w:rsidRPr="003F2793">
        <w:rPr>
          <w:color w:val="000000"/>
          <w:sz w:val="24"/>
          <w:szCs w:val="24"/>
        </w:rPr>
        <w:t xml:space="preserve">информацию о </w:t>
      </w:r>
      <w:proofErr w:type="spellStart"/>
      <w:r w:rsidR="0038599D" w:rsidRPr="003F2793">
        <w:rPr>
          <w:color w:val="000000"/>
          <w:sz w:val="24"/>
          <w:szCs w:val="24"/>
        </w:rPr>
        <w:t>забалансовых</w:t>
      </w:r>
      <w:proofErr w:type="spellEnd"/>
      <w:r w:rsidR="0038599D" w:rsidRPr="003F2793">
        <w:rPr>
          <w:color w:val="000000"/>
          <w:sz w:val="24"/>
          <w:szCs w:val="24"/>
        </w:rPr>
        <w:t xml:space="preserve"> обязательствах Заемщика (гарантии, аккредитивы).</w:t>
      </w:r>
    </w:p>
    <w:p w:rsidR="0038599D" w:rsidRPr="00594BA6" w:rsidRDefault="0038599D" w:rsidP="00572DFE">
      <w:pPr>
        <w:pStyle w:val="af8"/>
        <w:widowControl w:val="0"/>
        <w:tabs>
          <w:tab w:val="clear" w:pos="720"/>
        </w:tabs>
        <w:ind w:left="709" w:hanging="709"/>
        <w:rPr>
          <w:rFonts w:ascii="Times New Roman" w:hAnsi="Times New Roman"/>
          <w:color w:val="000000"/>
          <w:sz w:val="24"/>
          <w:szCs w:val="24"/>
        </w:rPr>
      </w:pPr>
      <w:r w:rsidRPr="00594BA6">
        <w:rPr>
          <w:rFonts w:ascii="Times New Roman" w:hAnsi="Times New Roman"/>
          <w:b/>
          <w:color w:val="000000"/>
          <w:sz w:val="24"/>
          <w:szCs w:val="24"/>
        </w:rPr>
        <w:t>9.1.4.</w:t>
      </w:r>
      <w:r w:rsidRPr="00594BA6">
        <w:rPr>
          <w:rFonts w:ascii="Times New Roman" w:hAnsi="Times New Roman"/>
          <w:b/>
          <w:color w:val="000000"/>
          <w:sz w:val="24"/>
          <w:szCs w:val="24"/>
        </w:rPr>
        <w:tab/>
      </w:r>
      <w:r w:rsidRPr="00594BA6">
        <w:rPr>
          <w:rFonts w:ascii="Times New Roman" w:hAnsi="Times New Roman"/>
          <w:color w:val="000000"/>
          <w:sz w:val="24"/>
          <w:szCs w:val="24"/>
        </w:rPr>
        <w:t xml:space="preserve">В течение 5 (пяти) Рабочих дней </w:t>
      </w:r>
      <w:proofErr w:type="gramStart"/>
      <w:r w:rsidRPr="00594BA6">
        <w:rPr>
          <w:rFonts w:ascii="Times New Roman" w:hAnsi="Times New Roman"/>
          <w:color w:val="000000"/>
          <w:sz w:val="24"/>
          <w:szCs w:val="24"/>
        </w:rPr>
        <w:t xml:space="preserve">с даты </w:t>
      </w:r>
      <w:r w:rsidRPr="00594BA6">
        <w:rPr>
          <w:rFonts w:ascii="Times New Roman" w:hAnsi="Times New Roman"/>
          <w:sz w:val="24"/>
          <w:szCs w:val="24"/>
        </w:rPr>
        <w:t>вступления</w:t>
      </w:r>
      <w:proofErr w:type="gramEnd"/>
      <w:r w:rsidRPr="00594BA6">
        <w:rPr>
          <w:rFonts w:ascii="Times New Roman" w:hAnsi="Times New Roman"/>
          <w:sz w:val="24"/>
          <w:szCs w:val="24"/>
        </w:rPr>
        <w:t xml:space="preserve"> в силу </w:t>
      </w:r>
      <w:r w:rsidRPr="00594BA6">
        <w:rPr>
          <w:rFonts w:ascii="Times New Roman" w:hAnsi="Times New Roman"/>
          <w:color w:val="000000"/>
          <w:sz w:val="24"/>
          <w:szCs w:val="24"/>
        </w:rPr>
        <w:t>соответствующих изменений информировать Банк в письменной форме о следующем:</w:t>
      </w:r>
    </w:p>
    <w:p w:rsidR="0038599D" w:rsidRPr="00594BA6" w:rsidRDefault="0038599D" w:rsidP="00572DFE">
      <w:pPr>
        <w:pStyle w:val="af8"/>
        <w:widowControl w:val="0"/>
        <w:numPr>
          <w:ilvl w:val="0"/>
          <w:numId w:val="31"/>
        </w:numPr>
        <w:tabs>
          <w:tab w:val="clear" w:pos="720"/>
          <w:tab w:val="clear" w:pos="1069"/>
        </w:tabs>
        <w:rPr>
          <w:rFonts w:ascii="Times New Roman" w:hAnsi="Times New Roman"/>
          <w:color w:val="000000"/>
          <w:sz w:val="24"/>
          <w:szCs w:val="24"/>
        </w:rPr>
      </w:pPr>
      <w:r w:rsidRPr="00594BA6">
        <w:rPr>
          <w:rFonts w:ascii="Times New Roman" w:hAnsi="Times New Roman"/>
          <w:color w:val="000000"/>
          <w:sz w:val="24"/>
          <w:szCs w:val="24"/>
        </w:rPr>
        <w:t>об изменениях в своих учредительных документах;</w:t>
      </w:r>
    </w:p>
    <w:p w:rsidR="0038599D" w:rsidRPr="00594BA6" w:rsidRDefault="0038599D" w:rsidP="00572DFE">
      <w:pPr>
        <w:pStyle w:val="af8"/>
        <w:widowControl w:val="0"/>
        <w:numPr>
          <w:ilvl w:val="0"/>
          <w:numId w:val="31"/>
        </w:numPr>
        <w:tabs>
          <w:tab w:val="clear" w:pos="720"/>
          <w:tab w:val="clear" w:pos="1069"/>
        </w:tabs>
        <w:rPr>
          <w:rFonts w:ascii="Times New Roman" w:hAnsi="Times New Roman"/>
          <w:color w:val="000000"/>
          <w:sz w:val="24"/>
          <w:szCs w:val="24"/>
        </w:rPr>
      </w:pPr>
      <w:r w:rsidRPr="00594BA6">
        <w:rPr>
          <w:rFonts w:ascii="Times New Roman" w:hAnsi="Times New Roman"/>
          <w:color w:val="000000"/>
          <w:sz w:val="24"/>
          <w:szCs w:val="24"/>
        </w:rPr>
        <w:t>об изменении паспортных данных (для индивидуальных предпринимателей);</w:t>
      </w:r>
    </w:p>
    <w:p w:rsidR="0038599D" w:rsidRPr="00594BA6" w:rsidRDefault="0038599D" w:rsidP="00572DFE">
      <w:pPr>
        <w:pStyle w:val="af8"/>
        <w:widowControl w:val="0"/>
        <w:numPr>
          <w:ilvl w:val="0"/>
          <w:numId w:val="31"/>
        </w:numPr>
        <w:tabs>
          <w:tab w:val="clear" w:pos="720"/>
          <w:tab w:val="clear" w:pos="1069"/>
        </w:tabs>
        <w:rPr>
          <w:rFonts w:ascii="Times New Roman" w:hAnsi="Times New Roman"/>
          <w:color w:val="000000"/>
          <w:sz w:val="24"/>
          <w:szCs w:val="24"/>
        </w:rPr>
      </w:pPr>
      <w:r w:rsidRPr="00594BA6">
        <w:rPr>
          <w:rFonts w:ascii="Times New Roman" w:hAnsi="Times New Roman"/>
          <w:color w:val="000000"/>
          <w:sz w:val="24"/>
          <w:szCs w:val="24"/>
        </w:rPr>
        <w:t>об изменениях в персональном составе своих органов управления;</w:t>
      </w:r>
    </w:p>
    <w:p w:rsidR="0038599D" w:rsidRPr="00594BA6" w:rsidRDefault="0038599D" w:rsidP="00572DFE">
      <w:pPr>
        <w:pStyle w:val="af8"/>
        <w:widowControl w:val="0"/>
        <w:numPr>
          <w:ilvl w:val="0"/>
          <w:numId w:val="31"/>
        </w:numPr>
        <w:tabs>
          <w:tab w:val="clear" w:pos="720"/>
          <w:tab w:val="clear" w:pos="1069"/>
        </w:tabs>
        <w:rPr>
          <w:rFonts w:ascii="Times New Roman" w:hAnsi="Times New Roman"/>
          <w:color w:val="000000"/>
          <w:sz w:val="24"/>
          <w:szCs w:val="24"/>
        </w:rPr>
      </w:pPr>
      <w:r w:rsidRPr="00594BA6">
        <w:rPr>
          <w:rFonts w:ascii="Times New Roman" w:hAnsi="Times New Roman"/>
          <w:color w:val="000000"/>
          <w:sz w:val="24"/>
          <w:szCs w:val="24"/>
        </w:rPr>
        <w:t>об изменениях места своего нахождения и/или почтового адреса;</w:t>
      </w:r>
    </w:p>
    <w:p w:rsidR="0038599D" w:rsidRPr="00594BA6" w:rsidRDefault="0038599D" w:rsidP="00572DFE">
      <w:pPr>
        <w:pStyle w:val="af8"/>
        <w:widowControl w:val="0"/>
        <w:numPr>
          <w:ilvl w:val="0"/>
          <w:numId w:val="31"/>
        </w:numPr>
        <w:tabs>
          <w:tab w:val="clear" w:pos="720"/>
          <w:tab w:val="clear" w:pos="1069"/>
        </w:tabs>
        <w:rPr>
          <w:rFonts w:ascii="Times New Roman" w:hAnsi="Times New Roman"/>
          <w:color w:val="000000"/>
          <w:sz w:val="24"/>
          <w:szCs w:val="24"/>
        </w:rPr>
      </w:pPr>
      <w:r w:rsidRPr="00594BA6">
        <w:rPr>
          <w:rFonts w:ascii="Times New Roman" w:hAnsi="Times New Roman"/>
          <w:color w:val="000000"/>
          <w:sz w:val="24"/>
          <w:szCs w:val="24"/>
        </w:rPr>
        <w:t>об изменениях своих банковских реквизитов;</w:t>
      </w:r>
    </w:p>
    <w:p w:rsidR="0038599D" w:rsidRPr="00594BA6" w:rsidRDefault="0038599D" w:rsidP="00572DFE">
      <w:pPr>
        <w:pStyle w:val="af8"/>
        <w:widowControl w:val="0"/>
        <w:numPr>
          <w:ilvl w:val="0"/>
          <w:numId w:val="31"/>
        </w:numPr>
        <w:tabs>
          <w:tab w:val="clear" w:pos="720"/>
          <w:tab w:val="clear" w:pos="1069"/>
        </w:tabs>
        <w:rPr>
          <w:rFonts w:ascii="Times New Roman" w:hAnsi="Times New Roman"/>
          <w:color w:val="000000"/>
          <w:sz w:val="24"/>
          <w:szCs w:val="24"/>
        </w:rPr>
      </w:pPr>
      <w:r w:rsidRPr="00594BA6">
        <w:rPr>
          <w:rFonts w:ascii="Times New Roman" w:hAnsi="Times New Roman"/>
          <w:color w:val="000000"/>
          <w:sz w:val="24"/>
          <w:szCs w:val="24"/>
        </w:rPr>
        <w:t>о принятии арбитражным судом заявления о признании Заемщика несостоятельным (банкротом);</w:t>
      </w:r>
    </w:p>
    <w:p w:rsidR="0038599D" w:rsidRPr="00594BA6" w:rsidRDefault="0038599D" w:rsidP="00572DFE">
      <w:pPr>
        <w:pStyle w:val="af8"/>
        <w:widowControl w:val="0"/>
        <w:numPr>
          <w:ilvl w:val="0"/>
          <w:numId w:val="31"/>
        </w:numPr>
        <w:tabs>
          <w:tab w:val="clear" w:pos="720"/>
          <w:tab w:val="clear" w:pos="1069"/>
        </w:tabs>
        <w:rPr>
          <w:rFonts w:ascii="Times New Roman" w:hAnsi="Times New Roman"/>
          <w:color w:val="000000"/>
          <w:sz w:val="24"/>
          <w:szCs w:val="24"/>
        </w:rPr>
      </w:pPr>
      <w:r w:rsidRPr="00594BA6">
        <w:rPr>
          <w:rFonts w:ascii="Times New Roman" w:hAnsi="Times New Roman"/>
          <w:color w:val="000000"/>
          <w:sz w:val="24"/>
          <w:szCs w:val="24"/>
        </w:rPr>
        <w:t>о принятии уполномоченным органом Заемщика решения об уменьшении размера уставного капитала Заемщика;</w:t>
      </w:r>
    </w:p>
    <w:p w:rsidR="0038599D" w:rsidRPr="00594BA6" w:rsidRDefault="0038599D" w:rsidP="00572DFE">
      <w:pPr>
        <w:pStyle w:val="af8"/>
        <w:widowControl w:val="0"/>
        <w:numPr>
          <w:ilvl w:val="0"/>
          <w:numId w:val="31"/>
        </w:numPr>
        <w:tabs>
          <w:tab w:val="clear" w:pos="720"/>
          <w:tab w:val="clear" w:pos="1069"/>
        </w:tabs>
        <w:rPr>
          <w:rFonts w:ascii="Times New Roman" w:hAnsi="Times New Roman"/>
          <w:color w:val="000000"/>
          <w:sz w:val="24"/>
          <w:szCs w:val="24"/>
        </w:rPr>
      </w:pPr>
      <w:r w:rsidRPr="00594BA6">
        <w:rPr>
          <w:rFonts w:ascii="Times New Roman" w:hAnsi="Times New Roman"/>
          <w:color w:val="000000"/>
          <w:sz w:val="24"/>
          <w:szCs w:val="24"/>
        </w:rPr>
        <w:t>о принятии уполномоченным органом Заемщика решения о ликвидации Заемщика или его реорганизации.</w:t>
      </w:r>
    </w:p>
    <w:p w:rsidR="0038599D" w:rsidRPr="00594BA6" w:rsidRDefault="0038599D" w:rsidP="00572DFE">
      <w:pPr>
        <w:pStyle w:val="af8"/>
        <w:widowControl w:val="0"/>
        <w:numPr>
          <w:ilvl w:val="2"/>
          <w:numId w:val="27"/>
        </w:numPr>
        <w:rPr>
          <w:rFonts w:ascii="Times New Roman" w:hAnsi="Times New Roman"/>
          <w:color w:val="000000"/>
          <w:sz w:val="24"/>
          <w:szCs w:val="24"/>
        </w:rPr>
      </w:pPr>
      <w:r w:rsidRPr="00594BA6">
        <w:rPr>
          <w:rFonts w:ascii="Times New Roman" w:hAnsi="Times New Roman"/>
          <w:color w:val="000000"/>
          <w:sz w:val="24"/>
          <w:szCs w:val="24"/>
        </w:rPr>
        <w:t xml:space="preserve">В период действия настоящего Договора </w:t>
      </w:r>
      <w:proofErr w:type="gramStart"/>
      <w:r w:rsidRPr="00594BA6">
        <w:rPr>
          <w:rFonts w:ascii="Times New Roman" w:hAnsi="Times New Roman"/>
          <w:color w:val="000000"/>
          <w:sz w:val="24"/>
          <w:szCs w:val="24"/>
        </w:rPr>
        <w:t>предоставлять Банку следующие документы</w:t>
      </w:r>
      <w:proofErr w:type="gramEnd"/>
      <w:r w:rsidRPr="00594BA6">
        <w:rPr>
          <w:rFonts w:ascii="Times New Roman" w:hAnsi="Times New Roman"/>
          <w:color w:val="000000"/>
          <w:sz w:val="24"/>
          <w:szCs w:val="24"/>
        </w:rPr>
        <w:t xml:space="preserve"> в предусмотренные Договором сроки:</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6096"/>
        <w:gridCol w:w="4110"/>
      </w:tblGrid>
      <w:tr w:rsidR="0038599D" w:rsidRPr="00594BA6" w:rsidTr="00C30CEE">
        <w:trPr>
          <w:trHeight w:val="455"/>
        </w:trPr>
        <w:tc>
          <w:tcPr>
            <w:tcW w:w="6096" w:type="dxa"/>
            <w:shd w:val="pct20" w:color="C0C0C0" w:fill="auto"/>
            <w:vAlign w:val="center"/>
          </w:tcPr>
          <w:p w:rsidR="0038599D" w:rsidRPr="00572DFE" w:rsidRDefault="0038599D" w:rsidP="00572DFE">
            <w:pPr>
              <w:pStyle w:val="af4"/>
              <w:widowControl w:val="0"/>
              <w:spacing w:before="120" w:after="120"/>
              <w:jc w:val="center"/>
              <w:rPr>
                <w:color w:val="000000"/>
                <w:sz w:val="20"/>
              </w:rPr>
            </w:pPr>
            <w:r w:rsidRPr="00572DFE">
              <w:rPr>
                <w:color w:val="000000"/>
                <w:sz w:val="20"/>
              </w:rPr>
              <w:t>ДОКУМЕНТЫ</w:t>
            </w:r>
          </w:p>
        </w:tc>
        <w:tc>
          <w:tcPr>
            <w:tcW w:w="4110" w:type="dxa"/>
            <w:shd w:val="pct20" w:color="C0C0C0" w:fill="auto"/>
            <w:vAlign w:val="center"/>
          </w:tcPr>
          <w:p w:rsidR="0038599D" w:rsidRPr="00572DFE" w:rsidRDefault="0038599D" w:rsidP="00572DFE">
            <w:pPr>
              <w:pStyle w:val="af4"/>
              <w:widowControl w:val="0"/>
              <w:spacing w:before="120" w:after="120"/>
              <w:jc w:val="center"/>
              <w:rPr>
                <w:color w:val="000000"/>
                <w:sz w:val="20"/>
              </w:rPr>
            </w:pPr>
            <w:r w:rsidRPr="00572DFE">
              <w:rPr>
                <w:color w:val="000000"/>
                <w:sz w:val="20"/>
              </w:rPr>
              <w:t>СРОК ПРЕДОСТАВЛЕНИЯ ДОКУМЕНТОВ В БАНК</w:t>
            </w:r>
          </w:p>
        </w:tc>
      </w:tr>
      <w:tr w:rsidR="0038599D" w:rsidRPr="00594BA6" w:rsidTr="00C30CEE">
        <w:tc>
          <w:tcPr>
            <w:tcW w:w="6096" w:type="dxa"/>
            <w:shd w:val="clear" w:color="auto" w:fill="auto"/>
          </w:tcPr>
          <w:p w:rsidR="0038599D" w:rsidRPr="00572DFE" w:rsidRDefault="0038599D" w:rsidP="00572DFE">
            <w:pPr>
              <w:pStyle w:val="af4"/>
              <w:widowControl w:val="0"/>
              <w:rPr>
                <w:color w:val="000000"/>
                <w:sz w:val="20"/>
              </w:rPr>
            </w:pPr>
            <w:r w:rsidRPr="00572DFE">
              <w:rPr>
                <w:sz w:val="20"/>
              </w:rPr>
              <w:t xml:space="preserve">Копия бухгалтерской отчетности (форма 1 «Баланс» и форма 2 «Отчет о прибылях и убытках»), заверенная Заемщиком </w:t>
            </w:r>
          </w:p>
        </w:tc>
        <w:tc>
          <w:tcPr>
            <w:tcW w:w="4110" w:type="dxa"/>
            <w:shd w:val="clear" w:color="auto" w:fill="auto"/>
          </w:tcPr>
          <w:p w:rsidR="0038599D" w:rsidRPr="00572DFE" w:rsidRDefault="0038599D" w:rsidP="00572DFE">
            <w:pPr>
              <w:pStyle w:val="af4"/>
              <w:widowControl w:val="0"/>
              <w:rPr>
                <w:color w:val="000000"/>
                <w:sz w:val="20"/>
              </w:rPr>
            </w:pPr>
            <w:r w:rsidRPr="00572DFE">
              <w:rPr>
                <w:color w:val="000000"/>
                <w:sz w:val="20"/>
              </w:rPr>
              <w:t xml:space="preserve">Ежеквартально в течение 35 (тридцати пяти) календарных дней по окончании каждого квартала </w:t>
            </w:r>
          </w:p>
        </w:tc>
      </w:tr>
      <w:tr w:rsidR="0038599D" w:rsidRPr="00594BA6" w:rsidTr="00C30CEE">
        <w:tc>
          <w:tcPr>
            <w:tcW w:w="6096" w:type="dxa"/>
            <w:shd w:val="clear" w:color="auto" w:fill="auto"/>
          </w:tcPr>
          <w:p w:rsidR="0038599D" w:rsidRPr="00572DFE" w:rsidRDefault="0038599D" w:rsidP="00572DFE">
            <w:pPr>
              <w:pStyle w:val="af4"/>
              <w:widowControl w:val="0"/>
              <w:rPr>
                <w:sz w:val="20"/>
              </w:rPr>
            </w:pPr>
            <w:r w:rsidRPr="00572DFE">
              <w:rPr>
                <w:sz w:val="20"/>
              </w:rPr>
              <w:t xml:space="preserve">Копия годовой бухгалтерской отчетности (форма 1 «Баланс» и форма 2 «Отчет о прибылях и убытках»), заверенная Заемщиком, с отметками налогового органа о принятии данной отчетности или с приложением копии уведомления, подтверждающего направление документов в налоговые органы по почте или в электронном виде </w:t>
            </w:r>
          </w:p>
        </w:tc>
        <w:tc>
          <w:tcPr>
            <w:tcW w:w="4110" w:type="dxa"/>
            <w:shd w:val="clear" w:color="auto" w:fill="auto"/>
          </w:tcPr>
          <w:p w:rsidR="0038599D" w:rsidRPr="00572DFE" w:rsidRDefault="0038599D" w:rsidP="00572DFE">
            <w:pPr>
              <w:pStyle w:val="af4"/>
              <w:widowControl w:val="0"/>
              <w:rPr>
                <w:color w:val="000000"/>
                <w:sz w:val="20"/>
              </w:rPr>
            </w:pPr>
            <w:r w:rsidRPr="00572DFE">
              <w:rPr>
                <w:color w:val="000000"/>
                <w:sz w:val="20"/>
              </w:rPr>
              <w:t>Ежегодно в течение 95 (девяноста пяти) календарных дней по окончании каждого года</w:t>
            </w:r>
          </w:p>
        </w:tc>
      </w:tr>
      <w:tr w:rsidR="0038599D" w:rsidRPr="00594BA6" w:rsidTr="00C30CEE">
        <w:tc>
          <w:tcPr>
            <w:tcW w:w="6096" w:type="dxa"/>
          </w:tcPr>
          <w:p w:rsidR="0038599D" w:rsidRPr="00572DFE" w:rsidRDefault="0038599D" w:rsidP="00572DFE">
            <w:pPr>
              <w:pStyle w:val="af6"/>
              <w:rPr>
                <w:rFonts w:ascii="Times New Roman" w:hAnsi="Times New Roman"/>
              </w:rPr>
            </w:pPr>
            <w:r w:rsidRPr="00572DFE">
              <w:rPr>
                <w:rFonts w:ascii="Times New Roman" w:hAnsi="Times New Roman"/>
              </w:rPr>
              <w:t>Расшифровки к бухгалтерской отчетности, заверенные подписью уполномоченного лица и скрепленные оттиском печати Заемщика</w:t>
            </w:r>
          </w:p>
        </w:tc>
        <w:tc>
          <w:tcPr>
            <w:tcW w:w="4110" w:type="dxa"/>
          </w:tcPr>
          <w:p w:rsidR="0038599D" w:rsidRPr="00572DFE" w:rsidRDefault="0038599D" w:rsidP="00572DFE">
            <w:pPr>
              <w:pStyle w:val="af4"/>
              <w:widowControl w:val="0"/>
              <w:rPr>
                <w:color w:val="000000"/>
                <w:sz w:val="20"/>
              </w:rPr>
            </w:pPr>
            <w:r w:rsidRPr="00572DFE">
              <w:rPr>
                <w:sz w:val="20"/>
              </w:rPr>
              <w:t>Ежеквартально в течение 35 (тридцати пяти) календарных дней по окончании каждого квартала (годовая отчетность в течение 95 (девяноста пяти) календарных дней по окончании каждого года)</w:t>
            </w:r>
          </w:p>
        </w:tc>
      </w:tr>
      <w:tr w:rsidR="0038599D" w:rsidRPr="00594BA6" w:rsidTr="00C30CEE">
        <w:tc>
          <w:tcPr>
            <w:tcW w:w="6096" w:type="dxa"/>
          </w:tcPr>
          <w:p w:rsidR="0038599D" w:rsidRPr="00572DFE" w:rsidRDefault="0038599D" w:rsidP="00572DFE">
            <w:pPr>
              <w:pStyle w:val="af6"/>
              <w:rPr>
                <w:rFonts w:ascii="Times New Roman" w:hAnsi="Times New Roman"/>
              </w:rPr>
            </w:pPr>
            <w:r w:rsidRPr="00572DFE">
              <w:rPr>
                <w:rFonts w:ascii="Times New Roman" w:hAnsi="Times New Roman"/>
              </w:rPr>
              <w:t xml:space="preserve">Оригинал или копии справок из налоговых органов об отсутствии/наличии задолженности Заемщика перед бюджетом всех уровней и внебюджетными фондами, по состоянию не ранее 25 календарных  дней </w:t>
            </w:r>
            <w:proofErr w:type="gramStart"/>
            <w:r w:rsidRPr="00572DFE">
              <w:rPr>
                <w:rFonts w:ascii="Times New Roman" w:hAnsi="Times New Roman"/>
              </w:rPr>
              <w:t>с даты  окончания</w:t>
            </w:r>
            <w:proofErr w:type="gramEnd"/>
            <w:r w:rsidRPr="00572DFE">
              <w:rPr>
                <w:rFonts w:ascii="Times New Roman" w:hAnsi="Times New Roman"/>
              </w:rPr>
              <w:t xml:space="preserve"> предыдущего квартала, заверенные подписью и скрепленные оттиском печати Заемщика</w:t>
            </w:r>
          </w:p>
        </w:tc>
        <w:tc>
          <w:tcPr>
            <w:tcW w:w="4110" w:type="dxa"/>
          </w:tcPr>
          <w:p w:rsidR="0038599D" w:rsidRPr="00572DFE" w:rsidRDefault="0038599D" w:rsidP="00572DFE">
            <w:pPr>
              <w:pStyle w:val="af4"/>
              <w:widowControl w:val="0"/>
              <w:rPr>
                <w:color w:val="000000"/>
                <w:sz w:val="20"/>
              </w:rPr>
            </w:pPr>
            <w:r w:rsidRPr="00572DFE">
              <w:rPr>
                <w:sz w:val="20"/>
              </w:rPr>
              <w:t>Ежеквартально в течение 35 (тридцати пяти) календарных дней по окончании каждого квартала (годовая отчетность в течение 95 (девяноста пяти) календарных дней по окончании каждого года)</w:t>
            </w:r>
          </w:p>
        </w:tc>
      </w:tr>
      <w:tr w:rsidR="0038599D" w:rsidRPr="00594BA6" w:rsidTr="00C30CEE">
        <w:tc>
          <w:tcPr>
            <w:tcW w:w="6096" w:type="dxa"/>
          </w:tcPr>
          <w:p w:rsidR="0038599D" w:rsidRPr="00572DFE" w:rsidRDefault="0038599D" w:rsidP="00572DFE">
            <w:pPr>
              <w:pStyle w:val="af6"/>
              <w:rPr>
                <w:rFonts w:ascii="Times New Roman" w:hAnsi="Times New Roman"/>
              </w:rPr>
            </w:pPr>
            <w:r w:rsidRPr="00572DFE">
              <w:rPr>
                <w:rFonts w:ascii="Times New Roman" w:hAnsi="Times New Roman"/>
              </w:rPr>
              <w:t xml:space="preserve">Справка </w:t>
            </w:r>
            <w:proofErr w:type="gramStart"/>
            <w:r w:rsidRPr="00572DFE">
              <w:rPr>
                <w:rFonts w:ascii="Times New Roman" w:hAnsi="Times New Roman"/>
              </w:rPr>
              <w:t>об отсутствии/наличии задолженности перед работниками по заработной плате по состоянию на дату</w:t>
            </w:r>
            <w:proofErr w:type="gramEnd"/>
            <w:r w:rsidRPr="00572DFE">
              <w:rPr>
                <w:rFonts w:ascii="Times New Roman" w:hAnsi="Times New Roman"/>
              </w:rPr>
              <w:t xml:space="preserve"> представления Заемщика,  заверенная подписью и скрепленная оттиском печати Заемщика</w:t>
            </w:r>
          </w:p>
        </w:tc>
        <w:tc>
          <w:tcPr>
            <w:tcW w:w="4110" w:type="dxa"/>
          </w:tcPr>
          <w:p w:rsidR="0038599D" w:rsidRPr="00572DFE" w:rsidRDefault="0038599D" w:rsidP="00572DFE">
            <w:pPr>
              <w:pStyle w:val="af4"/>
              <w:widowControl w:val="0"/>
              <w:rPr>
                <w:color w:val="000000"/>
                <w:sz w:val="20"/>
              </w:rPr>
            </w:pPr>
            <w:r w:rsidRPr="00572DFE">
              <w:rPr>
                <w:sz w:val="20"/>
              </w:rPr>
              <w:t xml:space="preserve">Ежеквартально в течение 35 (тридцати пяти) календарных дней по окончании каждого квартала (годовая отчетность в течение 95 (девяноста пяти) календарных дней по </w:t>
            </w:r>
            <w:bookmarkStart w:id="24" w:name="_GoBack"/>
            <w:bookmarkEnd w:id="24"/>
            <w:r w:rsidRPr="00572DFE">
              <w:rPr>
                <w:sz w:val="20"/>
              </w:rPr>
              <w:lastRenderedPageBreak/>
              <w:t>окончании каждого года)</w:t>
            </w:r>
          </w:p>
        </w:tc>
      </w:tr>
      <w:tr w:rsidR="0038599D" w:rsidRPr="00594BA6" w:rsidTr="00C30CEE">
        <w:tc>
          <w:tcPr>
            <w:tcW w:w="6096" w:type="dxa"/>
          </w:tcPr>
          <w:p w:rsidR="0038599D" w:rsidRPr="00572DFE" w:rsidRDefault="0038599D" w:rsidP="00572DFE">
            <w:pPr>
              <w:pStyle w:val="af6"/>
              <w:rPr>
                <w:rFonts w:ascii="Times New Roman" w:hAnsi="Times New Roman"/>
              </w:rPr>
            </w:pPr>
            <w:r w:rsidRPr="00572DFE">
              <w:rPr>
                <w:rFonts w:ascii="Times New Roman" w:hAnsi="Times New Roman"/>
              </w:rPr>
              <w:lastRenderedPageBreak/>
              <w:t xml:space="preserve">Оригинал или копии справок  об отсутствии/наличии текущей картотеки неоплаченных расчетных документов к банковским счетам по состоянию не ранее 25 календарных  дней </w:t>
            </w:r>
            <w:proofErr w:type="gramStart"/>
            <w:r w:rsidRPr="00572DFE">
              <w:rPr>
                <w:rFonts w:ascii="Times New Roman" w:hAnsi="Times New Roman"/>
              </w:rPr>
              <w:t>с даты  окончания</w:t>
            </w:r>
            <w:proofErr w:type="gramEnd"/>
            <w:r w:rsidRPr="00572DFE">
              <w:rPr>
                <w:rFonts w:ascii="Times New Roman" w:hAnsi="Times New Roman"/>
              </w:rPr>
              <w:t xml:space="preserve"> предыдущего квартала, заверенная подписью и скрепленная оттиском печати Заемщика</w:t>
            </w:r>
          </w:p>
        </w:tc>
        <w:tc>
          <w:tcPr>
            <w:tcW w:w="4110" w:type="dxa"/>
          </w:tcPr>
          <w:p w:rsidR="0038599D" w:rsidRPr="00572DFE" w:rsidRDefault="0038599D" w:rsidP="00572DFE">
            <w:pPr>
              <w:pStyle w:val="af4"/>
              <w:widowControl w:val="0"/>
              <w:rPr>
                <w:color w:val="000000"/>
                <w:sz w:val="20"/>
              </w:rPr>
            </w:pPr>
            <w:r w:rsidRPr="00572DFE">
              <w:rPr>
                <w:sz w:val="20"/>
              </w:rPr>
              <w:t>Ежеквартально в течение 35 (тридцати пяти) календарных дней по окончании каждого квартала (годовая отчетность в течение 95 (девяноста пяти) календарных дней по окончании каждого года)</w:t>
            </w:r>
          </w:p>
        </w:tc>
      </w:tr>
      <w:tr w:rsidR="0038599D" w:rsidRPr="00594BA6" w:rsidTr="00C30CEE">
        <w:tc>
          <w:tcPr>
            <w:tcW w:w="6096" w:type="dxa"/>
          </w:tcPr>
          <w:p w:rsidR="0038599D" w:rsidRPr="00572DFE" w:rsidRDefault="0038599D" w:rsidP="00572DFE">
            <w:pPr>
              <w:pStyle w:val="af6"/>
              <w:rPr>
                <w:rFonts w:ascii="Times New Roman" w:hAnsi="Times New Roman"/>
              </w:rPr>
            </w:pPr>
            <w:r w:rsidRPr="00572DFE">
              <w:rPr>
                <w:rFonts w:ascii="Times New Roman" w:hAnsi="Times New Roman"/>
              </w:rPr>
              <w:t>Справка  об отсутствии/наличии судебных решений (с указанием существа, суммы, времени подачи в суд) по состоянию на дату представления, заверенная подписью и скрепленная оттиском печати Заемщика</w:t>
            </w:r>
          </w:p>
        </w:tc>
        <w:tc>
          <w:tcPr>
            <w:tcW w:w="4110" w:type="dxa"/>
          </w:tcPr>
          <w:p w:rsidR="0038599D" w:rsidRPr="00572DFE" w:rsidRDefault="0038599D" w:rsidP="00572DFE">
            <w:pPr>
              <w:pStyle w:val="af4"/>
              <w:widowControl w:val="0"/>
              <w:rPr>
                <w:color w:val="000000"/>
                <w:sz w:val="20"/>
              </w:rPr>
            </w:pPr>
            <w:r w:rsidRPr="00572DFE">
              <w:rPr>
                <w:sz w:val="20"/>
              </w:rPr>
              <w:t>Ежеквартально в течение 35 (тридцати пяти) календарных дней по окончании каждого квартала (годовая отчетность в течение 95 (девяноста пяти) календарных дней по окончании каждого года)</w:t>
            </w:r>
          </w:p>
        </w:tc>
      </w:tr>
      <w:tr w:rsidR="0038599D" w:rsidRPr="00594BA6" w:rsidTr="00C30CEE">
        <w:tc>
          <w:tcPr>
            <w:tcW w:w="6096" w:type="dxa"/>
          </w:tcPr>
          <w:p w:rsidR="0038599D" w:rsidRPr="00572DFE" w:rsidRDefault="0038599D" w:rsidP="00572DFE">
            <w:pPr>
              <w:pStyle w:val="af4"/>
              <w:widowControl w:val="0"/>
              <w:rPr>
                <w:sz w:val="20"/>
              </w:rPr>
            </w:pPr>
            <w:r w:rsidRPr="00572DFE">
              <w:rPr>
                <w:sz w:val="20"/>
              </w:rPr>
              <w:t xml:space="preserve">расшифровки кредитного портфеля и портфеля </w:t>
            </w:r>
            <w:proofErr w:type="spellStart"/>
            <w:r w:rsidRPr="00572DFE">
              <w:rPr>
                <w:sz w:val="20"/>
              </w:rPr>
              <w:t>забалансовых</w:t>
            </w:r>
            <w:proofErr w:type="spellEnd"/>
            <w:r w:rsidRPr="00572DFE">
              <w:rPr>
                <w:sz w:val="20"/>
              </w:rPr>
              <w:t xml:space="preserve"> обязательств Заемщика по состоянию на 01 число месяца, в котором предоставляется информация</w:t>
            </w:r>
            <w:r w:rsidRPr="00572DFE">
              <w:rPr>
                <w:color w:val="000000"/>
                <w:sz w:val="20"/>
              </w:rPr>
              <w:t xml:space="preserve"> за подписью и печатью уполномоченного лица</w:t>
            </w:r>
          </w:p>
        </w:tc>
        <w:tc>
          <w:tcPr>
            <w:tcW w:w="4110" w:type="dxa"/>
          </w:tcPr>
          <w:p w:rsidR="0038599D" w:rsidRPr="00572DFE" w:rsidRDefault="0038599D" w:rsidP="00572DFE">
            <w:pPr>
              <w:pStyle w:val="CharChar"/>
              <w:widowControl w:val="0"/>
              <w:spacing w:line="240" w:lineRule="auto"/>
              <w:rPr>
                <w:rFonts w:ascii="Times New Roman" w:hAnsi="Times New Roman"/>
                <w:color w:val="000000"/>
                <w:lang w:val="ru-RU"/>
              </w:rPr>
            </w:pPr>
            <w:r w:rsidRPr="00572DFE">
              <w:rPr>
                <w:rFonts w:ascii="Times New Roman" w:hAnsi="Times New Roman"/>
                <w:lang w:val="ru-RU"/>
              </w:rPr>
              <w:t>Ежемесячно, в течение 5 рабочих дней после окончания предыдущего квартала за печатью и подписью уполномоченного лица</w:t>
            </w:r>
          </w:p>
        </w:tc>
      </w:tr>
      <w:tr w:rsidR="0038599D" w:rsidRPr="00594BA6" w:rsidTr="00C30CEE">
        <w:tc>
          <w:tcPr>
            <w:tcW w:w="6096" w:type="dxa"/>
          </w:tcPr>
          <w:p w:rsidR="0038599D" w:rsidRPr="00572DFE" w:rsidRDefault="0038599D" w:rsidP="00572DFE">
            <w:pPr>
              <w:spacing w:line="240" w:lineRule="auto"/>
              <w:ind w:firstLine="34"/>
              <w:rPr>
                <w:color w:val="000000"/>
                <w:sz w:val="20"/>
              </w:rPr>
            </w:pPr>
            <w:proofErr w:type="gramStart"/>
            <w:r w:rsidRPr="00572DFE">
              <w:rPr>
                <w:color w:val="000000"/>
                <w:sz w:val="20"/>
              </w:rPr>
              <w:t xml:space="preserve">Дополнительное соглашение к каждому договору банковского счета между Заемщиком  и </w:t>
            </w:r>
            <w:r w:rsidR="00C30CEE">
              <w:rPr>
                <w:color w:val="000000"/>
                <w:sz w:val="20"/>
              </w:rPr>
              <w:t>__________</w:t>
            </w:r>
            <w:r w:rsidRPr="00572DFE">
              <w:rPr>
                <w:color w:val="000000"/>
                <w:sz w:val="20"/>
              </w:rPr>
              <w:t xml:space="preserve">, согласно которому Заемщик предоставляет Банку право списания денежных средств со счета Заемщика, открытого в  </w:t>
            </w:r>
            <w:r w:rsidR="00C30CEE">
              <w:rPr>
                <w:color w:val="000000"/>
                <w:sz w:val="20"/>
              </w:rPr>
              <w:t>___________</w:t>
            </w:r>
            <w:r w:rsidRPr="00572DFE">
              <w:rPr>
                <w:i/>
                <w:color w:val="0000FF"/>
                <w:sz w:val="20"/>
              </w:rPr>
              <w:t xml:space="preserve">, </w:t>
            </w:r>
            <w:r w:rsidRPr="00572DFE">
              <w:rPr>
                <w:color w:val="000000"/>
                <w:sz w:val="20"/>
              </w:rPr>
              <w:t xml:space="preserve">в том числе поручает </w:t>
            </w:r>
            <w:r w:rsidR="00C30CEE">
              <w:rPr>
                <w:color w:val="000000"/>
                <w:sz w:val="20"/>
              </w:rPr>
              <w:t>___________</w:t>
            </w:r>
            <w:r w:rsidRPr="00572DFE">
              <w:rPr>
                <w:color w:val="000000"/>
                <w:sz w:val="20"/>
              </w:rPr>
              <w:t xml:space="preserve"> оплачивать предъявленные Банком к счету Заемщика инкассовые поручения и/или платежные требования  на условиях заранее данного акцепта, выраженного в  этом дополнительном соглашении,  на основании настоящего Договора.</w:t>
            </w:r>
            <w:proofErr w:type="gramEnd"/>
          </w:p>
          <w:p w:rsidR="0038599D" w:rsidRPr="00572DFE" w:rsidRDefault="0038599D" w:rsidP="00572DFE">
            <w:pPr>
              <w:pStyle w:val="af4"/>
              <w:widowControl w:val="0"/>
              <w:rPr>
                <w:color w:val="000000"/>
                <w:sz w:val="20"/>
              </w:rPr>
            </w:pPr>
          </w:p>
        </w:tc>
        <w:tc>
          <w:tcPr>
            <w:tcW w:w="4110" w:type="dxa"/>
          </w:tcPr>
          <w:p w:rsidR="0038599D" w:rsidRPr="00572DFE" w:rsidRDefault="0038599D" w:rsidP="00572DFE">
            <w:pPr>
              <w:pStyle w:val="af4"/>
              <w:widowControl w:val="0"/>
              <w:rPr>
                <w:i/>
                <w:color w:val="000000"/>
                <w:sz w:val="20"/>
              </w:rPr>
            </w:pPr>
            <w:r w:rsidRPr="00572DFE">
              <w:rPr>
                <w:color w:val="000000"/>
                <w:sz w:val="20"/>
              </w:rPr>
              <w:t xml:space="preserve">В течение 30 рабочих дней </w:t>
            </w:r>
            <w:proofErr w:type="gramStart"/>
            <w:r w:rsidRPr="00572DFE">
              <w:rPr>
                <w:color w:val="000000"/>
                <w:sz w:val="20"/>
              </w:rPr>
              <w:t>с даты заключения</w:t>
            </w:r>
            <w:proofErr w:type="gramEnd"/>
            <w:r w:rsidRPr="00572DFE">
              <w:rPr>
                <w:color w:val="000000"/>
                <w:sz w:val="20"/>
              </w:rPr>
              <w:t xml:space="preserve"> настоящего Договора</w:t>
            </w:r>
          </w:p>
        </w:tc>
      </w:tr>
      <w:tr w:rsidR="0038599D" w:rsidRPr="00594BA6" w:rsidTr="00C30CEE">
        <w:tc>
          <w:tcPr>
            <w:tcW w:w="6096" w:type="dxa"/>
          </w:tcPr>
          <w:p w:rsidR="0038599D" w:rsidRPr="00572DFE" w:rsidRDefault="0038599D" w:rsidP="00C30CEE">
            <w:pPr>
              <w:spacing w:line="240" w:lineRule="auto"/>
              <w:ind w:firstLine="34"/>
              <w:rPr>
                <w:color w:val="000000"/>
                <w:sz w:val="20"/>
              </w:rPr>
            </w:pPr>
            <w:proofErr w:type="gramStart"/>
            <w:r w:rsidRPr="00572DFE">
              <w:rPr>
                <w:sz w:val="20"/>
              </w:rPr>
              <w:t xml:space="preserve">Дополнительное соглашение к каждому договору банковского счета между Заемщиком  и </w:t>
            </w:r>
            <w:r w:rsidR="00C30CEE">
              <w:rPr>
                <w:sz w:val="20"/>
              </w:rPr>
              <w:t>_______________</w:t>
            </w:r>
            <w:r w:rsidRPr="00572DFE">
              <w:rPr>
                <w:sz w:val="20"/>
              </w:rPr>
              <w:t xml:space="preserve">, согласно которому Заемщик предоставляет Банку право списания денежных средств со счета Заемщика, открытого в  </w:t>
            </w:r>
            <w:r w:rsidR="00C30CEE">
              <w:rPr>
                <w:sz w:val="20"/>
              </w:rPr>
              <w:t>__________</w:t>
            </w:r>
            <w:r w:rsidRPr="00572DFE">
              <w:rPr>
                <w:i/>
                <w:color w:val="0000FF"/>
                <w:sz w:val="20"/>
              </w:rPr>
              <w:t xml:space="preserve">, </w:t>
            </w:r>
            <w:r w:rsidRPr="00572DFE">
              <w:rPr>
                <w:sz w:val="20"/>
              </w:rPr>
              <w:t xml:space="preserve">в том числе поручает </w:t>
            </w:r>
            <w:r w:rsidR="00C30CEE">
              <w:rPr>
                <w:sz w:val="20"/>
              </w:rPr>
              <w:t>____________</w:t>
            </w:r>
            <w:r w:rsidRPr="00572DFE">
              <w:rPr>
                <w:sz w:val="20"/>
              </w:rPr>
              <w:t xml:space="preserve"> оплачивать предъявленные Банком к счету Заемщика инкассовые поручения и/или платежные требования  на условиях заранее данного акцепта, выраженного в  этом дополнительном соглашении,  на основании настоящего Договора.</w:t>
            </w:r>
            <w:proofErr w:type="gramEnd"/>
          </w:p>
        </w:tc>
        <w:tc>
          <w:tcPr>
            <w:tcW w:w="4110" w:type="dxa"/>
          </w:tcPr>
          <w:p w:rsidR="0038599D" w:rsidRPr="00572DFE" w:rsidRDefault="0038599D" w:rsidP="00572DFE">
            <w:pPr>
              <w:pStyle w:val="af4"/>
              <w:widowControl w:val="0"/>
              <w:rPr>
                <w:i/>
                <w:color w:val="000000"/>
                <w:sz w:val="20"/>
              </w:rPr>
            </w:pPr>
            <w:r w:rsidRPr="00572DFE">
              <w:rPr>
                <w:color w:val="000000"/>
                <w:sz w:val="20"/>
              </w:rPr>
              <w:t xml:space="preserve">В течение 30 рабочих дней </w:t>
            </w:r>
            <w:proofErr w:type="gramStart"/>
            <w:r w:rsidRPr="00572DFE">
              <w:rPr>
                <w:color w:val="000000"/>
                <w:sz w:val="20"/>
              </w:rPr>
              <w:t>с даты заключения</w:t>
            </w:r>
            <w:proofErr w:type="gramEnd"/>
            <w:r w:rsidRPr="00572DFE">
              <w:rPr>
                <w:color w:val="000000"/>
                <w:sz w:val="20"/>
              </w:rPr>
              <w:t xml:space="preserve"> настоящего Договора</w:t>
            </w:r>
          </w:p>
        </w:tc>
      </w:tr>
      <w:tr w:rsidR="0038599D" w:rsidRPr="00594BA6" w:rsidTr="00C30CEE">
        <w:tc>
          <w:tcPr>
            <w:tcW w:w="6096" w:type="dxa"/>
          </w:tcPr>
          <w:p w:rsidR="0038599D" w:rsidRPr="00572DFE" w:rsidRDefault="0038599D" w:rsidP="00C30CEE">
            <w:pPr>
              <w:spacing w:line="240" w:lineRule="auto"/>
              <w:ind w:firstLine="34"/>
              <w:rPr>
                <w:color w:val="000000"/>
                <w:sz w:val="20"/>
              </w:rPr>
            </w:pPr>
            <w:proofErr w:type="gramStart"/>
            <w:r w:rsidRPr="00572DFE">
              <w:rPr>
                <w:color w:val="000000"/>
                <w:sz w:val="20"/>
              </w:rPr>
              <w:t xml:space="preserve">информацию о движении денежных средств по своим расчетным счетам, открытым в другом банке, отказавшим Банку в списании </w:t>
            </w:r>
            <w:r w:rsidRPr="00572DFE">
              <w:rPr>
                <w:sz w:val="20"/>
              </w:rPr>
              <w:t>средств на основании заранее данного акцепта</w:t>
            </w:r>
            <w:r w:rsidRPr="00572DFE">
              <w:rPr>
                <w:color w:val="000000"/>
                <w:sz w:val="20"/>
              </w:rPr>
              <w:t>, в форме выписки по счету либо в другом, согласованном с Банком виде, в случае получения письменного отказа стороннего банка:</w:t>
            </w:r>
            <w:r w:rsidRPr="00572DFE">
              <w:rPr>
                <w:sz w:val="20"/>
              </w:rPr>
              <w:t xml:space="preserve"> </w:t>
            </w:r>
            <w:r w:rsidR="00C30CEE">
              <w:rPr>
                <w:color w:val="000000"/>
                <w:sz w:val="20"/>
              </w:rPr>
              <w:t>___________</w:t>
            </w:r>
            <w:r w:rsidRPr="00572DFE">
              <w:rPr>
                <w:color w:val="000000"/>
                <w:sz w:val="20"/>
              </w:rPr>
              <w:t xml:space="preserve">, </w:t>
            </w:r>
            <w:r w:rsidR="00C30CEE">
              <w:rPr>
                <w:color w:val="000000"/>
                <w:sz w:val="20"/>
              </w:rPr>
              <w:t>___________</w:t>
            </w:r>
            <w:r w:rsidRPr="00572DFE">
              <w:rPr>
                <w:color w:val="000000"/>
                <w:sz w:val="20"/>
              </w:rPr>
              <w:t xml:space="preserve"> от оформления соглашения на право списания в одностороннем порядке денежных средств на основании заранее данного акцепта, причитающихся Банку</w:t>
            </w:r>
            <w:proofErr w:type="gramEnd"/>
            <w:r w:rsidRPr="00572DFE">
              <w:rPr>
                <w:color w:val="000000"/>
                <w:sz w:val="20"/>
              </w:rPr>
              <w:t xml:space="preserve"> по настоящему Договору</w:t>
            </w:r>
          </w:p>
        </w:tc>
        <w:tc>
          <w:tcPr>
            <w:tcW w:w="4110" w:type="dxa"/>
          </w:tcPr>
          <w:p w:rsidR="0038599D" w:rsidRPr="00572DFE" w:rsidRDefault="0038599D" w:rsidP="00572DFE">
            <w:pPr>
              <w:pStyle w:val="af4"/>
              <w:widowControl w:val="0"/>
              <w:rPr>
                <w:b/>
                <w:i/>
                <w:color w:val="0000FF"/>
                <w:sz w:val="20"/>
              </w:rPr>
            </w:pPr>
            <w:r w:rsidRPr="00572DFE">
              <w:rPr>
                <w:color w:val="000000"/>
                <w:sz w:val="20"/>
              </w:rPr>
              <w:t xml:space="preserve">Ежемесячно в срок до 10 числа календарного месяца, следующего за </w:t>
            </w:r>
            <w:proofErr w:type="gramStart"/>
            <w:r w:rsidRPr="00572DFE">
              <w:rPr>
                <w:color w:val="000000"/>
                <w:sz w:val="20"/>
              </w:rPr>
              <w:t>отчетным</w:t>
            </w:r>
            <w:proofErr w:type="gramEnd"/>
          </w:p>
        </w:tc>
      </w:tr>
      <w:tr w:rsidR="0038599D" w:rsidRPr="00594BA6" w:rsidTr="00C30CEE">
        <w:tc>
          <w:tcPr>
            <w:tcW w:w="6096" w:type="dxa"/>
          </w:tcPr>
          <w:p w:rsidR="0038599D" w:rsidRPr="00572DFE" w:rsidRDefault="0038599D" w:rsidP="00572DFE">
            <w:pPr>
              <w:spacing w:line="240" w:lineRule="auto"/>
              <w:ind w:firstLine="0"/>
              <w:rPr>
                <w:color w:val="000000"/>
                <w:sz w:val="20"/>
              </w:rPr>
            </w:pPr>
            <w:r w:rsidRPr="00572DFE">
              <w:rPr>
                <w:color w:val="000000"/>
                <w:sz w:val="20"/>
              </w:rPr>
              <w:t xml:space="preserve">протокол с решением об одобрении сделки </w:t>
            </w:r>
          </w:p>
          <w:p w:rsidR="0038599D" w:rsidRPr="00572DFE" w:rsidRDefault="0038599D" w:rsidP="00572DFE">
            <w:pPr>
              <w:spacing w:line="240" w:lineRule="auto"/>
              <w:ind w:firstLine="34"/>
              <w:rPr>
                <w:color w:val="000000"/>
                <w:sz w:val="20"/>
              </w:rPr>
            </w:pPr>
          </w:p>
        </w:tc>
        <w:tc>
          <w:tcPr>
            <w:tcW w:w="4110" w:type="dxa"/>
          </w:tcPr>
          <w:p w:rsidR="0038599D" w:rsidRPr="00572DFE" w:rsidRDefault="0038599D" w:rsidP="00572DFE">
            <w:pPr>
              <w:pStyle w:val="af4"/>
              <w:widowControl w:val="0"/>
              <w:rPr>
                <w:color w:val="000000"/>
                <w:sz w:val="20"/>
              </w:rPr>
            </w:pPr>
            <w:r w:rsidRPr="00572DFE">
              <w:rPr>
                <w:color w:val="000000"/>
                <w:sz w:val="20"/>
              </w:rPr>
              <w:t>не позднее 5 рабочих дней с момента заключения настоящего договора, но в любом случае до начала финансирования/ до момента предоставления первого транша;</w:t>
            </w:r>
          </w:p>
        </w:tc>
      </w:tr>
    </w:tbl>
    <w:p w:rsidR="0038599D" w:rsidRPr="00594BA6" w:rsidRDefault="0038599D" w:rsidP="00572DFE">
      <w:pPr>
        <w:pStyle w:val="af4"/>
        <w:widowControl w:val="0"/>
        <w:rPr>
          <w:color w:val="000000"/>
          <w:szCs w:val="24"/>
        </w:rPr>
      </w:pPr>
    </w:p>
    <w:p w:rsidR="0038599D" w:rsidRPr="00594BA6" w:rsidRDefault="0038599D" w:rsidP="00572DFE">
      <w:pPr>
        <w:pStyle w:val="af8"/>
        <w:widowControl w:val="0"/>
        <w:tabs>
          <w:tab w:val="clear" w:pos="720"/>
        </w:tabs>
        <w:ind w:left="709" w:hanging="709"/>
        <w:rPr>
          <w:rFonts w:ascii="Times New Roman" w:hAnsi="Times New Roman"/>
          <w:color w:val="000000"/>
          <w:sz w:val="24"/>
          <w:szCs w:val="24"/>
        </w:rPr>
      </w:pPr>
      <w:r w:rsidRPr="00594BA6">
        <w:rPr>
          <w:rFonts w:ascii="Times New Roman" w:hAnsi="Times New Roman"/>
          <w:b/>
          <w:color w:val="000000"/>
          <w:sz w:val="24"/>
          <w:szCs w:val="24"/>
        </w:rPr>
        <w:t>9.1.6.</w:t>
      </w:r>
      <w:r w:rsidRPr="00594BA6">
        <w:rPr>
          <w:rFonts w:ascii="Times New Roman" w:hAnsi="Times New Roman"/>
          <w:b/>
          <w:color w:val="000000"/>
          <w:sz w:val="24"/>
          <w:szCs w:val="24"/>
        </w:rPr>
        <w:tab/>
      </w:r>
      <w:r w:rsidRPr="00594BA6">
        <w:rPr>
          <w:rFonts w:ascii="Times New Roman" w:hAnsi="Times New Roman"/>
          <w:color w:val="000000"/>
          <w:sz w:val="24"/>
          <w:szCs w:val="24"/>
        </w:rPr>
        <w:t>При предъявлении Банком требования в соответствии с разделом 10 Договора о досрочном погашении Задолженности по Договору в течение 5 (пяти) Рабочих дней со дня предъявления Банком соответствующего требования (уведомления) погасить Задолженность по Договору.</w:t>
      </w:r>
    </w:p>
    <w:p w:rsidR="0038599D" w:rsidRDefault="0038599D" w:rsidP="00572DFE">
      <w:pPr>
        <w:pStyle w:val="af8"/>
        <w:widowControl w:val="0"/>
        <w:tabs>
          <w:tab w:val="clear" w:pos="720"/>
        </w:tabs>
        <w:ind w:left="709" w:hanging="709"/>
        <w:rPr>
          <w:rFonts w:ascii="Times New Roman" w:hAnsi="Times New Roman"/>
          <w:color w:val="000000"/>
          <w:sz w:val="24"/>
          <w:szCs w:val="24"/>
        </w:rPr>
      </w:pPr>
      <w:r w:rsidRPr="00594BA6">
        <w:rPr>
          <w:rFonts w:ascii="Times New Roman" w:hAnsi="Times New Roman"/>
          <w:b/>
          <w:color w:val="000000"/>
          <w:sz w:val="24"/>
          <w:szCs w:val="24"/>
        </w:rPr>
        <w:t>9.1.7.</w:t>
      </w:r>
      <w:r w:rsidRPr="00594BA6">
        <w:rPr>
          <w:rFonts w:ascii="Times New Roman" w:hAnsi="Times New Roman"/>
          <w:color w:val="000000"/>
          <w:sz w:val="24"/>
          <w:szCs w:val="24"/>
        </w:rPr>
        <w:tab/>
        <w:t>Использовать кредит на цели, не предусмотренные Договором (например, на представление займов третьим лицам и/или погашение займов третьих лиц, приобретение и погашение эмиссионных ценных бумаг, осуществление вложений в уставные капиталы других юридических лиц), только с письменного согласия Банка.</w:t>
      </w:r>
    </w:p>
    <w:p w:rsidR="00C30CEE" w:rsidRDefault="00C30CEE" w:rsidP="00572DFE">
      <w:pPr>
        <w:pStyle w:val="af8"/>
        <w:widowControl w:val="0"/>
        <w:tabs>
          <w:tab w:val="clear" w:pos="720"/>
        </w:tabs>
        <w:ind w:left="709" w:hanging="709"/>
        <w:rPr>
          <w:rFonts w:ascii="Times New Roman" w:hAnsi="Times New Roman"/>
          <w:color w:val="000000"/>
          <w:sz w:val="24"/>
          <w:szCs w:val="24"/>
        </w:rPr>
      </w:pPr>
    </w:p>
    <w:p w:rsidR="00C30CEE" w:rsidRPr="00594BA6" w:rsidRDefault="00C30CEE" w:rsidP="00572DFE">
      <w:pPr>
        <w:pStyle w:val="af8"/>
        <w:widowControl w:val="0"/>
        <w:tabs>
          <w:tab w:val="clear" w:pos="720"/>
        </w:tabs>
        <w:ind w:left="709" w:hanging="709"/>
        <w:rPr>
          <w:rFonts w:ascii="Times New Roman" w:hAnsi="Times New Roman"/>
          <w:color w:val="000000"/>
          <w:sz w:val="24"/>
          <w:szCs w:val="24"/>
        </w:rPr>
      </w:pPr>
    </w:p>
    <w:p w:rsidR="0038599D" w:rsidRPr="00594BA6" w:rsidRDefault="0038599D" w:rsidP="00572DFE">
      <w:pPr>
        <w:pStyle w:val="af8"/>
        <w:widowControl w:val="0"/>
        <w:tabs>
          <w:tab w:val="clear" w:pos="720"/>
        </w:tabs>
        <w:rPr>
          <w:rFonts w:ascii="Times New Roman" w:hAnsi="Times New Roman"/>
          <w:color w:val="000000"/>
          <w:sz w:val="24"/>
          <w:szCs w:val="24"/>
        </w:rPr>
      </w:pPr>
      <w:r w:rsidRPr="00594BA6">
        <w:rPr>
          <w:rFonts w:ascii="Times New Roman" w:hAnsi="Times New Roman"/>
          <w:b/>
          <w:color w:val="000000"/>
          <w:sz w:val="24"/>
          <w:szCs w:val="24"/>
        </w:rPr>
        <w:lastRenderedPageBreak/>
        <w:t>9.1.8.</w:t>
      </w:r>
      <w:r w:rsidRPr="00594BA6">
        <w:rPr>
          <w:rFonts w:ascii="Times New Roman" w:hAnsi="Times New Roman"/>
          <w:color w:val="000000"/>
          <w:sz w:val="24"/>
          <w:szCs w:val="24"/>
        </w:rPr>
        <w:tab/>
        <w:t>Допускать работников Банка, осуществляющих проверку финансово-хозяйственной деятельности Заемщика, в служебные, производственные, складские и иные помещения Заемщика. Количество проверок и сроки их проведения определяются Банком.</w:t>
      </w:r>
    </w:p>
    <w:p w:rsidR="0038599D" w:rsidRPr="00594BA6" w:rsidRDefault="0038599D" w:rsidP="00572DFE">
      <w:pPr>
        <w:pStyle w:val="af8"/>
        <w:widowControl w:val="0"/>
        <w:tabs>
          <w:tab w:val="clear" w:pos="720"/>
          <w:tab w:val="left" w:pos="2694"/>
          <w:tab w:val="left" w:pos="8364"/>
        </w:tabs>
        <w:ind w:left="709" w:hanging="709"/>
        <w:rPr>
          <w:rFonts w:ascii="Times New Roman" w:hAnsi="Times New Roman"/>
          <w:color w:val="000000"/>
          <w:sz w:val="24"/>
          <w:szCs w:val="24"/>
        </w:rPr>
      </w:pPr>
      <w:r w:rsidRPr="00594BA6">
        <w:rPr>
          <w:rFonts w:ascii="Times New Roman" w:hAnsi="Times New Roman"/>
          <w:b/>
          <w:color w:val="000000"/>
          <w:sz w:val="24"/>
          <w:szCs w:val="24"/>
        </w:rPr>
        <w:t>9.1.9.</w:t>
      </w:r>
      <w:r w:rsidRPr="00594BA6">
        <w:rPr>
          <w:rFonts w:ascii="Times New Roman" w:hAnsi="Times New Roman"/>
          <w:b/>
          <w:color w:val="000000"/>
          <w:sz w:val="24"/>
          <w:szCs w:val="24"/>
        </w:rPr>
        <w:tab/>
      </w:r>
      <w:proofErr w:type="gramStart"/>
      <w:r w:rsidRPr="00594BA6">
        <w:rPr>
          <w:rFonts w:ascii="Times New Roman" w:hAnsi="Times New Roman"/>
          <w:color w:val="000000"/>
          <w:sz w:val="24"/>
          <w:szCs w:val="24"/>
        </w:rPr>
        <w:t xml:space="preserve">В течение  </w:t>
      </w:r>
      <w:r w:rsidRPr="00594BA6">
        <w:rPr>
          <w:rFonts w:ascii="Times New Roman" w:hAnsi="Times New Roman"/>
          <w:color w:val="000000"/>
          <w:sz w:val="24"/>
          <w:szCs w:val="24"/>
          <w:u w:val="single"/>
        </w:rPr>
        <w:t>5</w:t>
      </w:r>
      <w:r w:rsidRPr="00594BA6">
        <w:rPr>
          <w:rFonts w:ascii="Times New Roman" w:hAnsi="Times New Roman"/>
          <w:color w:val="000000"/>
          <w:sz w:val="24"/>
          <w:szCs w:val="24"/>
        </w:rPr>
        <w:t xml:space="preserve"> (</w:t>
      </w:r>
      <w:r w:rsidRPr="00594BA6">
        <w:rPr>
          <w:rFonts w:ascii="Times New Roman" w:hAnsi="Times New Roman"/>
          <w:color w:val="000000"/>
          <w:sz w:val="24"/>
          <w:szCs w:val="24"/>
          <w:u w:val="single"/>
        </w:rPr>
        <w:t>Пяти</w:t>
      </w:r>
      <w:r w:rsidRPr="00594BA6">
        <w:rPr>
          <w:rFonts w:ascii="Times New Roman" w:hAnsi="Times New Roman"/>
          <w:color w:val="000000"/>
          <w:sz w:val="24"/>
          <w:szCs w:val="24"/>
        </w:rPr>
        <w:t>) Рабочих дней со дня получения письменного требования Банка (п.10.4.</w:t>
      </w:r>
      <w:proofErr w:type="gramEnd"/>
      <w:r w:rsidRPr="00594BA6">
        <w:rPr>
          <w:rFonts w:ascii="Times New Roman" w:hAnsi="Times New Roman"/>
          <w:color w:val="000000"/>
          <w:sz w:val="24"/>
          <w:szCs w:val="24"/>
        </w:rPr>
        <w:t xml:space="preserve"> </w:t>
      </w:r>
      <w:proofErr w:type="gramStart"/>
      <w:r w:rsidRPr="00594BA6">
        <w:rPr>
          <w:rFonts w:ascii="Times New Roman" w:hAnsi="Times New Roman"/>
          <w:color w:val="000000"/>
          <w:sz w:val="24"/>
          <w:szCs w:val="24"/>
        </w:rPr>
        <w:t>Договора) об уплате процентов за пользование кредитом, уплатить Банку проценты за пользование кредитом, начисленные на своевременно невозвращенную сумму кредита (основного долга по Договору) за период, указанный в данном требовании Банка.</w:t>
      </w:r>
      <w:proofErr w:type="gramEnd"/>
    </w:p>
    <w:p w:rsidR="0038599D" w:rsidRPr="00594BA6" w:rsidRDefault="0038599D" w:rsidP="00572DFE">
      <w:pPr>
        <w:pStyle w:val="af4"/>
        <w:ind w:left="709" w:hanging="709"/>
        <w:rPr>
          <w:color w:val="000000"/>
          <w:szCs w:val="24"/>
        </w:rPr>
      </w:pPr>
      <w:r w:rsidRPr="00594BA6">
        <w:rPr>
          <w:b/>
          <w:color w:val="000000"/>
          <w:szCs w:val="24"/>
        </w:rPr>
        <w:t>9.1.10.</w:t>
      </w:r>
      <w:r w:rsidRPr="00594BA6">
        <w:rPr>
          <w:color w:val="000000"/>
          <w:szCs w:val="24"/>
        </w:rPr>
        <w:tab/>
        <w:t>В период действия настоящего Договора обеспечить поступление на свои счета, открытые в Банке (далее - Счета), денежных средств (кредитовые обороты) в размере не менее суммы, определенной в соответствии с п.3.10. Договора. Объем поступлений (кредитовые обороты) определяется Банком в первый Рабочий день каждого календарного месяца за предыдущий месяц. Под кредитовыми оборотами в смысле настоящего Договора понимается поступление на Счета денежных сре</w:t>
      </w:r>
      <w:proofErr w:type="gramStart"/>
      <w:r w:rsidRPr="00594BA6">
        <w:rPr>
          <w:color w:val="000000"/>
          <w:szCs w:val="24"/>
        </w:rPr>
        <w:t>дств в р</w:t>
      </w:r>
      <w:proofErr w:type="gramEnd"/>
      <w:r w:rsidRPr="00594BA6">
        <w:rPr>
          <w:color w:val="000000"/>
          <w:szCs w:val="24"/>
        </w:rPr>
        <w:t xml:space="preserve">оссийских рублях и иностранной валюте, полученных в результате ведения Заемщиком хозяйственной деятельности (выручки), </w:t>
      </w:r>
      <w:r w:rsidRPr="00594BA6">
        <w:rPr>
          <w:bCs/>
          <w:szCs w:val="24"/>
        </w:rPr>
        <w:t xml:space="preserve">в т.ч. за счет пополнения расчетного счета. </w:t>
      </w:r>
      <w:r w:rsidRPr="00594BA6">
        <w:rPr>
          <w:color w:val="000000"/>
          <w:szCs w:val="24"/>
        </w:rPr>
        <w:t>Из сумм поступлений исключаются:</w:t>
      </w:r>
    </w:p>
    <w:p w:rsidR="0038599D" w:rsidRPr="00594BA6" w:rsidRDefault="0038599D" w:rsidP="00572DFE">
      <w:pPr>
        <w:pStyle w:val="af4"/>
        <w:numPr>
          <w:ilvl w:val="0"/>
          <w:numId w:val="21"/>
        </w:numPr>
        <w:tabs>
          <w:tab w:val="clear" w:pos="720"/>
        </w:tabs>
        <w:ind w:left="1134" w:hanging="425"/>
        <w:rPr>
          <w:color w:val="000000"/>
          <w:szCs w:val="24"/>
        </w:rPr>
      </w:pPr>
      <w:r w:rsidRPr="00594BA6">
        <w:rPr>
          <w:color w:val="000000"/>
          <w:szCs w:val="24"/>
        </w:rPr>
        <w:t>кредиты, полученные Заемщиком от Банка;</w:t>
      </w:r>
    </w:p>
    <w:p w:rsidR="0038599D" w:rsidRPr="00594BA6" w:rsidRDefault="0038599D" w:rsidP="00572DFE">
      <w:pPr>
        <w:pStyle w:val="af4"/>
        <w:numPr>
          <w:ilvl w:val="0"/>
          <w:numId w:val="21"/>
        </w:numPr>
        <w:tabs>
          <w:tab w:val="clear" w:pos="720"/>
        </w:tabs>
        <w:ind w:left="1134" w:hanging="425"/>
        <w:rPr>
          <w:color w:val="000000"/>
          <w:szCs w:val="24"/>
        </w:rPr>
      </w:pPr>
      <w:r w:rsidRPr="00594BA6">
        <w:rPr>
          <w:color w:val="000000"/>
          <w:szCs w:val="24"/>
        </w:rPr>
        <w:t>кредиты (займы), полученные Заемщиком от других юридических лиц;</w:t>
      </w:r>
    </w:p>
    <w:p w:rsidR="0038599D" w:rsidRPr="00594BA6" w:rsidRDefault="0038599D" w:rsidP="00572DFE">
      <w:pPr>
        <w:pStyle w:val="af4"/>
        <w:numPr>
          <w:ilvl w:val="0"/>
          <w:numId w:val="21"/>
        </w:numPr>
        <w:tabs>
          <w:tab w:val="clear" w:pos="720"/>
        </w:tabs>
        <w:ind w:left="1134" w:hanging="425"/>
        <w:rPr>
          <w:color w:val="000000"/>
          <w:szCs w:val="24"/>
        </w:rPr>
      </w:pPr>
      <w:r w:rsidRPr="00594BA6">
        <w:rPr>
          <w:color w:val="000000"/>
          <w:szCs w:val="24"/>
        </w:rPr>
        <w:t>суммы, зачисляемые на Счета в результате конвертации сумм кредитов (полученных от Банка) в иную валюту.</w:t>
      </w:r>
    </w:p>
    <w:p w:rsidR="0038599D" w:rsidRPr="00594BA6" w:rsidRDefault="0038599D" w:rsidP="00572DFE">
      <w:pPr>
        <w:pStyle w:val="af4"/>
        <w:ind w:left="709"/>
        <w:rPr>
          <w:color w:val="000000"/>
          <w:szCs w:val="24"/>
        </w:rPr>
      </w:pPr>
      <w:r w:rsidRPr="00594BA6">
        <w:rPr>
          <w:color w:val="000000"/>
          <w:szCs w:val="24"/>
        </w:rPr>
        <w:t>Под календарным месяцем понимается каждый из двенадцати месяцев года.</w:t>
      </w:r>
    </w:p>
    <w:p w:rsidR="0038599D" w:rsidRPr="00594BA6" w:rsidRDefault="0038599D" w:rsidP="00572DFE">
      <w:pPr>
        <w:pStyle w:val="af4"/>
        <w:ind w:left="709"/>
        <w:rPr>
          <w:color w:val="000000"/>
          <w:szCs w:val="24"/>
        </w:rPr>
      </w:pPr>
      <w:r w:rsidRPr="00594BA6">
        <w:rPr>
          <w:color w:val="000000"/>
          <w:szCs w:val="24"/>
        </w:rPr>
        <w:t>При определении объема поступлений на Счета пересчет денежных средств, поступивших на эти счета в иностранной валюте, в российские рубли (для определения объема поступлений) производится Банком по курсу (к соответствующей иностранной валюте), установленному Банком России на день зачисления денежных средств на Счета.</w:t>
      </w:r>
    </w:p>
    <w:p w:rsidR="0038599D" w:rsidRPr="00594BA6" w:rsidRDefault="0038599D" w:rsidP="00572DFE">
      <w:pPr>
        <w:pStyle w:val="af4"/>
        <w:numPr>
          <w:ilvl w:val="2"/>
          <w:numId w:val="24"/>
        </w:numPr>
        <w:tabs>
          <w:tab w:val="left" w:pos="993"/>
        </w:tabs>
        <w:rPr>
          <w:color w:val="000000"/>
          <w:szCs w:val="24"/>
        </w:rPr>
      </w:pPr>
      <w:proofErr w:type="gramStart"/>
      <w:r w:rsidRPr="00594BA6">
        <w:rPr>
          <w:color w:val="000000"/>
          <w:szCs w:val="24"/>
        </w:rPr>
        <w:t>Не допускать превышения показателя долговой нагрузки, определяемого как соотношение совокупного размера обязательств перед внешними кредиторами (кредиты, займы, в том числе облигационные), приходящихся к погашению в течение ближайших 12 (двенадцати) месяцев</w:t>
      </w:r>
      <w:r w:rsidRPr="00594BA6">
        <w:rPr>
          <w:i/>
          <w:color w:val="000000"/>
          <w:szCs w:val="24"/>
        </w:rPr>
        <w:t xml:space="preserve"> </w:t>
      </w:r>
      <w:r w:rsidRPr="00594BA6">
        <w:rPr>
          <w:color w:val="000000"/>
          <w:szCs w:val="24"/>
        </w:rPr>
        <w:t>(от даты, на которую предоставлена расшифровка Кредитного портфеля Заемщика, и/или от последней Отчетной даты Заемщика, к Среднемесячной выручке Заемщика по данным бухгалтерской отчетности Заемщика за четыре последних завершившихся Отчетных</w:t>
      </w:r>
      <w:proofErr w:type="gramEnd"/>
      <w:r w:rsidRPr="00594BA6">
        <w:rPr>
          <w:color w:val="000000"/>
          <w:szCs w:val="24"/>
        </w:rPr>
        <w:t xml:space="preserve"> периода Заемщика, предельного значения 2,5 (при проверке Банком соблюдения настоящего условия учитывается актуальная информация о Кредитном портфеле Заемщика на ту из указанных дат, которая наиболее близка к дате проверки Банком выполнения настоящего условия Договора).</w:t>
      </w:r>
    </w:p>
    <w:p w:rsidR="0038599D" w:rsidRDefault="0038599D" w:rsidP="00572DFE">
      <w:pPr>
        <w:pStyle w:val="af4"/>
        <w:numPr>
          <w:ilvl w:val="2"/>
          <w:numId w:val="24"/>
        </w:numPr>
        <w:tabs>
          <w:tab w:val="left" w:pos="993"/>
        </w:tabs>
        <w:rPr>
          <w:color w:val="000000"/>
          <w:szCs w:val="24"/>
        </w:rPr>
      </w:pPr>
      <w:r w:rsidRPr="00594BA6">
        <w:rPr>
          <w:color w:val="000000"/>
          <w:szCs w:val="24"/>
        </w:rPr>
        <w:t>Не допускать снижения выручки Заемщика за Отчетный период Заемщика по данным бухгалтерской отчетности</w:t>
      </w:r>
      <w:r w:rsidRPr="00594BA6">
        <w:rPr>
          <w:i/>
          <w:color w:val="000000"/>
          <w:szCs w:val="24"/>
        </w:rPr>
        <w:t xml:space="preserve"> </w:t>
      </w:r>
      <w:r w:rsidRPr="00594BA6">
        <w:rPr>
          <w:color w:val="000000"/>
          <w:szCs w:val="24"/>
        </w:rPr>
        <w:t xml:space="preserve">относительно значений, определенных в таблице к настоящему пункту, на </w:t>
      </w:r>
      <w:r w:rsidRPr="00594BA6">
        <w:rPr>
          <w:color w:val="000000"/>
          <w:szCs w:val="24"/>
          <w:u w:val="single"/>
        </w:rPr>
        <w:t>20</w:t>
      </w:r>
      <w:r w:rsidRPr="00594BA6">
        <w:rPr>
          <w:color w:val="000000"/>
          <w:szCs w:val="24"/>
        </w:rPr>
        <w:t>% (</w:t>
      </w:r>
      <w:r w:rsidRPr="00594BA6">
        <w:rPr>
          <w:color w:val="000000"/>
          <w:szCs w:val="24"/>
          <w:u w:val="single"/>
        </w:rPr>
        <w:t xml:space="preserve">Двадцать </w:t>
      </w:r>
      <w:r w:rsidRPr="00594BA6">
        <w:rPr>
          <w:color w:val="000000"/>
          <w:szCs w:val="24"/>
        </w:rPr>
        <w:t>процентов) и более.</w:t>
      </w:r>
    </w:p>
    <w:p w:rsidR="00DF72A9" w:rsidRDefault="00DF72A9" w:rsidP="00DF72A9">
      <w:pPr>
        <w:pStyle w:val="af4"/>
        <w:tabs>
          <w:tab w:val="left" w:pos="993"/>
        </w:tabs>
        <w:rPr>
          <w:color w:val="000000"/>
          <w:szCs w:val="24"/>
        </w:rPr>
      </w:pPr>
    </w:p>
    <w:p w:rsidR="00DF72A9" w:rsidRDefault="00DF72A9" w:rsidP="00DF72A9">
      <w:pPr>
        <w:pStyle w:val="af4"/>
        <w:tabs>
          <w:tab w:val="left" w:pos="993"/>
        </w:tabs>
        <w:rPr>
          <w:color w:val="000000"/>
          <w:szCs w:val="24"/>
        </w:rPr>
      </w:pPr>
    </w:p>
    <w:p w:rsidR="00DF72A9" w:rsidRPr="00594BA6" w:rsidRDefault="00DF72A9" w:rsidP="00DF72A9">
      <w:pPr>
        <w:pStyle w:val="af4"/>
        <w:tabs>
          <w:tab w:val="left" w:pos="993"/>
        </w:tabs>
        <w:rPr>
          <w:color w:val="000000"/>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2"/>
        <w:gridCol w:w="4227"/>
      </w:tblGrid>
      <w:tr w:rsidR="0038599D" w:rsidRPr="00594BA6" w:rsidTr="00C30CEE">
        <w:trPr>
          <w:trHeight w:val="340"/>
          <w:jc w:val="center"/>
        </w:trPr>
        <w:tc>
          <w:tcPr>
            <w:tcW w:w="4832" w:type="dxa"/>
            <w:shd w:val="pct20" w:color="C0C0C0" w:fill="auto"/>
            <w:vAlign w:val="center"/>
          </w:tcPr>
          <w:p w:rsidR="0038599D" w:rsidRPr="00572DFE" w:rsidRDefault="0038599D" w:rsidP="00572DFE">
            <w:pPr>
              <w:spacing w:line="240" w:lineRule="auto"/>
              <w:ind w:firstLine="0"/>
              <w:jc w:val="center"/>
              <w:rPr>
                <w:caps/>
                <w:color w:val="000000"/>
                <w:sz w:val="20"/>
              </w:rPr>
            </w:pPr>
            <w:r w:rsidRPr="00572DFE">
              <w:rPr>
                <w:caps/>
                <w:color w:val="000000"/>
                <w:sz w:val="20"/>
              </w:rPr>
              <w:t>Отчетный период заемщика</w:t>
            </w:r>
          </w:p>
        </w:tc>
        <w:tc>
          <w:tcPr>
            <w:tcW w:w="4227" w:type="dxa"/>
            <w:shd w:val="pct20" w:color="C0C0C0" w:fill="auto"/>
            <w:vAlign w:val="center"/>
          </w:tcPr>
          <w:p w:rsidR="0038599D" w:rsidRPr="00572DFE" w:rsidRDefault="0038599D" w:rsidP="00572DFE">
            <w:pPr>
              <w:spacing w:line="240" w:lineRule="auto"/>
              <w:ind w:firstLine="0"/>
              <w:jc w:val="center"/>
              <w:rPr>
                <w:caps/>
                <w:color w:val="000000"/>
                <w:sz w:val="20"/>
              </w:rPr>
            </w:pPr>
            <w:r w:rsidRPr="00572DFE">
              <w:rPr>
                <w:caps/>
                <w:color w:val="000000"/>
                <w:sz w:val="20"/>
              </w:rPr>
              <w:t>Значение выручки, в млн. российских рублях</w:t>
            </w:r>
          </w:p>
        </w:tc>
      </w:tr>
      <w:tr w:rsidR="0038599D" w:rsidRPr="00594BA6" w:rsidTr="00C30CEE">
        <w:trPr>
          <w:trHeight w:val="340"/>
          <w:jc w:val="center"/>
        </w:trPr>
        <w:tc>
          <w:tcPr>
            <w:tcW w:w="4832" w:type="dxa"/>
            <w:shd w:val="clear" w:color="auto" w:fill="auto"/>
          </w:tcPr>
          <w:p w:rsidR="0038599D" w:rsidRPr="00572DFE" w:rsidRDefault="0038599D" w:rsidP="00572DFE">
            <w:pPr>
              <w:pStyle w:val="af4"/>
              <w:tabs>
                <w:tab w:val="left" w:pos="0"/>
              </w:tabs>
              <w:rPr>
                <w:color w:val="000000"/>
                <w:sz w:val="20"/>
              </w:rPr>
            </w:pPr>
            <w:r w:rsidRPr="00572DFE">
              <w:rPr>
                <w:color w:val="000000"/>
                <w:sz w:val="20"/>
              </w:rPr>
              <w:t>С «</w:t>
            </w:r>
            <w:r w:rsidRPr="00572DFE">
              <w:rPr>
                <w:sz w:val="20"/>
              </w:rPr>
              <w:t>01</w:t>
            </w:r>
            <w:r w:rsidRPr="00572DFE">
              <w:rPr>
                <w:color w:val="000000"/>
                <w:sz w:val="20"/>
              </w:rPr>
              <w:t xml:space="preserve">» апреля </w:t>
            </w:r>
            <w:smartTag w:uri="urn:schemas-microsoft-com:office:smarttags" w:element="metricconverter">
              <w:smartTagPr>
                <w:attr w:name="ProductID" w:val="2013 г"/>
              </w:smartTagPr>
              <w:r w:rsidRPr="00572DFE">
                <w:rPr>
                  <w:color w:val="000000"/>
                  <w:sz w:val="20"/>
                </w:rPr>
                <w:t>2013 г</w:t>
              </w:r>
            </w:smartTag>
            <w:r w:rsidRPr="00572DFE">
              <w:rPr>
                <w:color w:val="000000"/>
                <w:sz w:val="20"/>
              </w:rPr>
              <w:t>. по «</w:t>
            </w:r>
            <w:r w:rsidRPr="00572DFE">
              <w:rPr>
                <w:sz w:val="20"/>
              </w:rPr>
              <w:t>30</w:t>
            </w:r>
            <w:r w:rsidRPr="00572DFE">
              <w:rPr>
                <w:color w:val="000000"/>
                <w:sz w:val="20"/>
              </w:rPr>
              <w:t xml:space="preserve">» июня </w:t>
            </w:r>
            <w:smartTag w:uri="urn:schemas-microsoft-com:office:smarttags" w:element="metricconverter">
              <w:smartTagPr>
                <w:attr w:name="ProductID" w:val="2013 г"/>
              </w:smartTagPr>
              <w:r w:rsidRPr="00572DFE">
                <w:rPr>
                  <w:color w:val="000000"/>
                  <w:sz w:val="20"/>
                </w:rPr>
                <w:t>2013 г</w:t>
              </w:r>
            </w:smartTag>
            <w:r w:rsidRPr="00572DFE">
              <w:rPr>
                <w:color w:val="000000"/>
                <w:sz w:val="20"/>
              </w:rPr>
              <w:t>.</w:t>
            </w:r>
          </w:p>
        </w:tc>
        <w:tc>
          <w:tcPr>
            <w:tcW w:w="4227" w:type="dxa"/>
            <w:shd w:val="clear" w:color="auto" w:fill="auto"/>
            <w:vAlign w:val="center"/>
          </w:tcPr>
          <w:p w:rsidR="0038599D" w:rsidRPr="00572DFE" w:rsidRDefault="0038599D" w:rsidP="00572DFE">
            <w:pPr>
              <w:pStyle w:val="af4"/>
              <w:tabs>
                <w:tab w:val="left" w:pos="993"/>
              </w:tabs>
              <w:jc w:val="left"/>
              <w:rPr>
                <w:color w:val="000000"/>
                <w:sz w:val="20"/>
              </w:rPr>
            </w:pPr>
            <w:r w:rsidRPr="00572DFE">
              <w:rPr>
                <w:color w:val="000000"/>
                <w:sz w:val="20"/>
              </w:rPr>
              <w:t>1097</w:t>
            </w:r>
          </w:p>
        </w:tc>
      </w:tr>
      <w:tr w:rsidR="0038599D" w:rsidRPr="00594BA6" w:rsidTr="00C30CEE">
        <w:trPr>
          <w:trHeight w:val="340"/>
          <w:jc w:val="center"/>
        </w:trPr>
        <w:tc>
          <w:tcPr>
            <w:tcW w:w="4832" w:type="dxa"/>
            <w:shd w:val="clear" w:color="auto" w:fill="auto"/>
            <w:vAlign w:val="center"/>
          </w:tcPr>
          <w:p w:rsidR="0038599D" w:rsidRPr="00572DFE" w:rsidRDefault="0038599D" w:rsidP="00572DFE">
            <w:pPr>
              <w:pStyle w:val="af6"/>
              <w:tabs>
                <w:tab w:val="left" w:pos="0"/>
              </w:tabs>
              <w:jc w:val="left"/>
              <w:rPr>
                <w:rFonts w:ascii="Times New Roman" w:hAnsi="Times New Roman"/>
                <w:color w:val="000000"/>
              </w:rPr>
            </w:pPr>
            <w:r w:rsidRPr="00572DFE">
              <w:rPr>
                <w:rFonts w:ascii="Times New Roman" w:hAnsi="Times New Roman"/>
                <w:color w:val="000000"/>
              </w:rPr>
              <w:lastRenderedPageBreak/>
              <w:t>С «</w:t>
            </w:r>
            <w:r w:rsidRPr="00572DFE">
              <w:rPr>
                <w:rFonts w:ascii="Times New Roman" w:hAnsi="Times New Roman"/>
              </w:rPr>
              <w:t>01</w:t>
            </w:r>
            <w:r w:rsidRPr="00572DFE">
              <w:rPr>
                <w:rFonts w:ascii="Times New Roman" w:hAnsi="Times New Roman"/>
                <w:color w:val="000000"/>
              </w:rPr>
              <w:t xml:space="preserve">» июля </w:t>
            </w:r>
            <w:smartTag w:uri="urn:schemas-microsoft-com:office:smarttags" w:element="metricconverter">
              <w:smartTagPr>
                <w:attr w:name="ProductID" w:val="2013 г"/>
              </w:smartTagPr>
              <w:r w:rsidRPr="00572DFE">
                <w:rPr>
                  <w:rFonts w:ascii="Times New Roman" w:hAnsi="Times New Roman"/>
                  <w:color w:val="000000"/>
                </w:rPr>
                <w:t>2013 г</w:t>
              </w:r>
            </w:smartTag>
            <w:r w:rsidRPr="00572DFE">
              <w:rPr>
                <w:rFonts w:ascii="Times New Roman" w:hAnsi="Times New Roman"/>
                <w:color w:val="000000"/>
              </w:rPr>
              <w:t>. по «</w:t>
            </w:r>
            <w:r w:rsidRPr="00572DFE">
              <w:rPr>
                <w:rFonts w:ascii="Times New Roman" w:hAnsi="Times New Roman"/>
              </w:rPr>
              <w:t>30</w:t>
            </w:r>
            <w:r w:rsidRPr="00572DFE">
              <w:rPr>
                <w:rFonts w:ascii="Times New Roman" w:hAnsi="Times New Roman"/>
                <w:color w:val="000000"/>
              </w:rPr>
              <w:t xml:space="preserve">» сентября </w:t>
            </w:r>
            <w:smartTag w:uri="urn:schemas-microsoft-com:office:smarttags" w:element="metricconverter">
              <w:smartTagPr>
                <w:attr w:name="ProductID" w:val="2013 г"/>
              </w:smartTagPr>
              <w:r w:rsidRPr="00572DFE">
                <w:rPr>
                  <w:rFonts w:ascii="Times New Roman" w:hAnsi="Times New Roman"/>
                  <w:color w:val="000000"/>
                </w:rPr>
                <w:t>2013 г</w:t>
              </w:r>
            </w:smartTag>
            <w:r w:rsidRPr="00572DFE">
              <w:rPr>
                <w:rFonts w:ascii="Times New Roman" w:hAnsi="Times New Roman"/>
                <w:color w:val="000000"/>
              </w:rPr>
              <w:t>.</w:t>
            </w:r>
          </w:p>
        </w:tc>
        <w:tc>
          <w:tcPr>
            <w:tcW w:w="4227" w:type="dxa"/>
            <w:shd w:val="clear" w:color="auto" w:fill="auto"/>
            <w:vAlign w:val="center"/>
          </w:tcPr>
          <w:p w:rsidR="0038599D" w:rsidRPr="00572DFE" w:rsidRDefault="0038599D" w:rsidP="00572DFE">
            <w:pPr>
              <w:pStyle w:val="af4"/>
              <w:tabs>
                <w:tab w:val="left" w:pos="993"/>
              </w:tabs>
              <w:jc w:val="left"/>
              <w:rPr>
                <w:color w:val="000000"/>
                <w:sz w:val="20"/>
              </w:rPr>
            </w:pPr>
            <w:r w:rsidRPr="00572DFE">
              <w:rPr>
                <w:color w:val="000000"/>
                <w:sz w:val="20"/>
              </w:rPr>
              <w:t>1267</w:t>
            </w:r>
          </w:p>
        </w:tc>
      </w:tr>
      <w:tr w:rsidR="0038599D" w:rsidRPr="00594BA6" w:rsidTr="00C30CEE">
        <w:trPr>
          <w:trHeight w:val="340"/>
          <w:jc w:val="center"/>
        </w:trPr>
        <w:tc>
          <w:tcPr>
            <w:tcW w:w="4832" w:type="dxa"/>
            <w:shd w:val="clear" w:color="auto" w:fill="auto"/>
            <w:vAlign w:val="center"/>
          </w:tcPr>
          <w:p w:rsidR="0038599D" w:rsidRPr="00572DFE" w:rsidRDefault="0038599D" w:rsidP="00572DFE">
            <w:pPr>
              <w:pStyle w:val="af6"/>
              <w:tabs>
                <w:tab w:val="left" w:pos="0"/>
              </w:tabs>
              <w:jc w:val="left"/>
              <w:rPr>
                <w:rFonts w:ascii="Times New Roman" w:hAnsi="Times New Roman"/>
                <w:color w:val="000000"/>
              </w:rPr>
            </w:pPr>
            <w:r w:rsidRPr="00572DFE">
              <w:rPr>
                <w:rFonts w:ascii="Times New Roman" w:hAnsi="Times New Roman"/>
                <w:color w:val="000000"/>
              </w:rPr>
              <w:t>С «</w:t>
            </w:r>
            <w:r w:rsidRPr="00572DFE">
              <w:rPr>
                <w:rFonts w:ascii="Times New Roman" w:hAnsi="Times New Roman"/>
              </w:rPr>
              <w:t>01</w:t>
            </w:r>
            <w:r w:rsidRPr="00572DFE">
              <w:rPr>
                <w:rFonts w:ascii="Times New Roman" w:hAnsi="Times New Roman"/>
                <w:color w:val="000000"/>
              </w:rPr>
              <w:t xml:space="preserve">» октября </w:t>
            </w:r>
            <w:smartTag w:uri="urn:schemas-microsoft-com:office:smarttags" w:element="metricconverter">
              <w:smartTagPr>
                <w:attr w:name="ProductID" w:val="2013 г"/>
              </w:smartTagPr>
              <w:r w:rsidRPr="00572DFE">
                <w:rPr>
                  <w:rFonts w:ascii="Times New Roman" w:hAnsi="Times New Roman"/>
                  <w:color w:val="000000"/>
                </w:rPr>
                <w:t>2013 г</w:t>
              </w:r>
            </w:smartTag>
            <w:r w:rsidRPr="00572DFE">
              <w:rPr>
                <w:rFonts w:ascii="Times New Roman" w:hAnsi="Times New Roman"/>
                <w:color w:val="000000"/>
              </w:rPr>
              <w:t>. по «</w:t>
            </w:r>
            <w:r w:rsidRPr="00572DFE">
              <w:rPr>
                <w:rFonts w:ascii="Times New Roman" w:hAnsi="Times New Roman"/>
              </w:rPr>
              <w:t>31</w:t>
            </w:r>
            <w:r w:rsidRPr="00572DFE">
              <w:rPr>
                <w:rFonts w:ascii="Times New Roman" w:hAnsi="Times New Roman"/>
                <w:color w:val="000000"/>
              </w:rPr>
              <w:t xml:space="preserve">»декабря </w:t>
            </w:r>
            <w:smartTag w:uri="urn:schemas-microsoft-com:office:smarttags" w:element="metricconverter">
              <w:smartTagPr>
                <w:attr w:name="ProductID" w:val="2013 г"/>
              </w:smartTagPr>
              <w:r w:rsidRPr="00572DFE">
                <w:rPr>
                  <w:rFonts w:ascii="Times New Roman" w:hAnsi="Times New Roman"/>
                  <w:color w:val="000000"/>
                </w:rPr>
                <w:t>2013 г</w:t>
              </w:r>
            </w:smartTag>
            <w:r w:rsidRPr="00572DFE">
              <w:rPr>
                <w:rFonts w:ascii="Times New Roman" w:hAnsi="Times New Roman"/>
                <w:color w:val="000000"/>
              </w:rPr>
              <w:t>.</w:t>
            </w:r>
          </w:p>
        </w:tc>
        <w:tc>
          <w:tcPr>
            <w:tcW w:w="4227" w:type="dxa"/>
            <w:shd w:val="clear" w:color="auto" w:fill="auto"/>
            <w:vAlign w:val="center"/>
          </w:tcPr>
          <w:p w:rsidR="0038599D" w:rsidRPr="00572DFE" w:rsidRDefault="0038599D" w:rsidP="00572DFE">
            <w:pPr>
              <w:pStyle w:val="af4"/>
              <w:tabs>
                <w:tab w:val="left" w:pos="993"/>
              </w:tabs>
              <w:jc w:val="left"/>
              <w:rPr>
                <w:color w:val="000000"/>
                <w:sz w:val="20"/>
              </w:rPr>
            </w:pPr>
            <w:r w:rsidRPr="00572DFE">
              <w:rPr>
                <w:color w:val="000000"/>
                <w:sz w:val="20"/>
              </w:rPr>
              <w:t>1624</w:t>
            </w:r>
          </w:p>
        </w:tc>
      </w:tr>
      <w:tr w:rsidR="0038599D" w:rsidRPr="00594BA6" w:rsidTr="00C30CEE">
        <w:trPr>
          <w:trHeight w:val="340"/>
          <w:jc w:val="center"/>
        </w:trPr>
        <w:tc>
          <w:tcPr>
            <w:tcW w:w="4832" w:type="dxa"/>
            <w:shd w:val="clear" w:color="auto" w:fill="auto"/>
            <w:vAlign w:val="center"/>
          </w:tcPr>
          <w:p w:rsidR="0038599D" w:rsidRPr="00572DFE" w:rsidRDefault="0038599D" w:rsidP="00572DFE">
            <w:pPr>
              <w:pStyle w:val="af6"/>
              <w:tabs>
                <w:tab w:val="left" w:pos="0"/>
              </w:tabs>
              <w:jc w:val="left"/>
              <w:rPr>
                <w:rFonts w:ascii="Times New Roman" w:hAnsi="Times New Roman"/>
                <w:color w:val="000000"/>
              </w:rPr>
            </w:pPr>
            <w:r w:rsidRPr="00572DFE">
              <w:rPr>
                <w:rFonts w:ascii="Times New Roman" w:hAnsi="Times New Roman"/>
                <w:color w:val="000000"/>
              </w:rPr>
              <w:t>С «</w:t>
            </w:r>
            <w:r w:rsidRPr="00572DFE">
              <w:rPr>
                <w:rFonts w:ascii="Times New Roman" w:hAnsi="Times New Roman"/>
              </w:rPr>
              <w:t>01</w:t>
            </w:r>
            <w:r w:rsidRPr="00572DFE">
              <w:rPr>
                <w:rFonts w:ascii="Times New Roman" w:hAnsi="Times New Roman"/>
                <w:color w:val="000000"/>
              </w:rPr>
              <w:t xml:space="preserve">» января </w:t>
            </w:r>
            <w:smartTag w:uri="urn:schemas-microsoft-com:office:smarttags" w:element="metricconverter">
              <w:smartTagPr>
                <w:attr w:name="ProductID" w:val="2014 г"/>
              </w:smartTagPr>
              <w:r w:rsidRPr="00572DFE">
                <w:rPr>
                  <w:rFonts w:ascii="Times New Roman" w:hAnsi="Times New Roman"/>
                  <w:color w:val="000000"/>
                </w:rPr>
                <w:t>2014 г</w:t>
              </w:r>
            </w:smartTag>
            <w:r w:rsidRPr="00572DFE">
              <w:rPr>
                <w:rFonts w:ascii="Times New Roman" w:hAnsi="Times New Roman"/>
                <w:color w:val="000000"/>
              </w:rPr>
              <w:t>. по «</w:t>
            </w:r>
            <w:r w:rsidRPr="00572DFE">
              <w:rPr>
                <w:rFonts w:ascii="Times New Roman" w:hAnsi="Times New Roman"/>
              </w:rPr>
              <w:t>31</w:t>
            </w:r>
            <w:r w:rsidRPr="00572DFE">
              <w:rPr>
                <w:rFonts w:ascii="Times New Roman" w:hAnsi="Times New Roman"/>
                <w:color w:val="000000"/>
              </w:rPr>
              <w:t xml:space="preserve">» марта </w:t>
            </w:r>
            <w:smartTag w:uri="urn:schemas-microsoft-com:office:smarttags" w:element="metricconverter">
              <w:smartTagPr>
                <w:attr w:name="ProductID" w:val="2014 г"/>
              </w:smartTagPr>
              <w:r w:rsidRPr="00572DFE">
                <w:rPr>
                  <w:rFonts w:ascii="Times New Roman" w:hAnsi="Times New Roman"/>
                  <w:color w:val="000000"/>
                </w:rPr>
                <w:t>2014 г</w:t>
              </w:r>
            </w:smartTag>
            <w:r w:rsidRPr="00572DFE">
              <w:rPr>
                <w:rFonts w:ascii="Times New Roman" w:hAnsi="Times New Roman"/>
                <w:color w:val="000000"/>
              </w:rPr>
              <w:t>.</w:t>
            </w:r>
          </w:p>
        </w:tc>
        <w:tc>
          <w:tcPr>
            <w:tcW w:w="4227" w:type="dxa"/>
            <w:shd w:val="clear" w:color="auto" w:fill="auto"/>
            <w:vAlign w:val="center"/>
          </w:tcPr>
          <w:p w:rsidR="0038599D" w:rsidRPr="00572DFE" w:rsidRDefault="0038599D" w:rsidP="00572DFE">
            <w:pPr>
              <w:pStyle w:val="af4"/>
              <w:tabs>
                <w:tab w:val="left" w:pos="993"/>
              </w:tabs>
              <w:jc w:val="left"/>
              <w:rPr>
                <w:color w:val="000000"/>
                <w:sz w:val="20"/>
              </w:rPr>
            </w:pPr>
            <w:r w:rsidRPr="00572DFE">
              <w:rPr>
                <w:color w:val="000000"/>
                <w:sz w:val="20"/>
              </w:rPr>
              <w:t>1543</w:t>
            </w:r>
          </w:p>
        </w:tc>
      </w:tr>
      <w:tr w:rsidR="0038599D" w:rsidRPr="00594BA6" w:rsidTr="00C30CEE">
        <w:trPr>
          <w:trHeight w:val="340"/>
          <w:jc w:val="center"/>
        </w:trPr>
        <w:tc>
          <w:tcPr>
            <w:tcW w:w="4832" w:type="dxa"/>
            <w:shd w:val="clear" w:color="auto" w:fill="auto"/>
            <w:vAlign w:val="center"/>
          </w:tcPr>
          <w:p w:rsidR="0038599D" w:rsidRPr="00572DFE" w:rsidRDefault="0038599D" w:rsidP="00572DFE">
            <w:pPr>
              <w:pStyle w:val="af6"/>
              <w:tabs>
                <w:tab w:val="left" w:pos="0"/>
              </w:tabs>
              <w:jc w:val="left"/>
              <w:rPr>
                <w:rFonts w:ascii="Times New Roman" w:hAnsi="Times New Roman"/>
                <w:color w:val="000000"/>
              </w:rPr>
            </w:pPr>
            <w:r w:rsidRPr="00572DFE">
              <w:rPr>
                <w:rFonts w:ascii="Times New Roman" w:hAnsi="Times New Roman"/>
                <w:color w:val="000000"/>
              </w:rPr>
              <w:t>С «</w:t>
            </w:r>
            <w:r w:rsidRPr="00572DFE">
              <w:rPr>
                <w:rFonts w:ascii="Times New Roman" w:hAnsi="Times New Roman"/>
              </w:rPr>
              <w:t>01</w:t>
            </w:r>
            <w:r w:rsidRPr="00572DFE">
              <w:rPr>
                <w:rFonts w:ascii="Times New Roman" w:hAnsi="Times New Roman"/>
                <w:color w:val="000000"/>
              </w:rPr>
              <w:t xml:space="preserve">» апреля </w:t>
            </w:r>
            <w:smartTag w:uri="urn:schemas-microsoft-com:office:smarttags" w:element="metricconverter">
              <w:smartTagPr>
                <w:attr w:name="ProductID" w:val="2014 г"/>
              </w:smartTagPr>
              <w:r w:rsidRPr="00572DFE">
                <w:rPr>
                  <w:rFonts w:ascii="Times New Roman" w:hAnsi="Times New Roman"/>
                  <w:color w:val="000000"/>
                </w:rPr>
                <w:t>2014 г</w:t>
              </w:r>
            </w:smartTag>
            <w:r w:rsidRPr="00572DFE">
              <w:rPr>
                <w:rFonts w:ascii="Times New Roman" w:hAnsi="Times New Roman"/>
                <w:color w:val="000000"/>
              </w:rPr>
              <w:t>. по «</w:t>
            </w:r>
            <w:r w:rsidRPr="00572DFE">
              <w:rPr>
                <w:rFonts w:ascii="Times New Roman" w:hAnsi="Times New Roman"/>
              </w:rPr>
              <w:t>30</w:t>
            </w:r>
            <w:r w:rsidRPr="00572DFE">
              <w:rPr>
                <w:rFonts w:ascii="Times New Roman" w:hAnsi="Times New Roman"/>
                <w:color w:val="000000"/>
              </w:rPr>
              <w:t xml:space="preserve">» июня </w:t>
            </w:r>
            <w:smartTag w:uri="urn:schemas-microsoft-com:office:smarttags" w:element="metricconverter">
              <w:smartTagPr>
                <w:attr w:name="ProductID" w:val="2014 г"/>
              </w:smartTagPr>
              <w:r w:rsidRPr="00572DFE">
                <w:rPr>
                  <w:rFonts w:ascii="Times New Roman" w:hAnsi="Times New Roman"/>
                  <w:color w:val="000000"/>
                </w:rPr>
                <w:t>2014 г</w:t>
              </w:r>
            </w:smartTag>
            <w:r w:rsidRPr="00572DFE">
              <w:rPr>
                <w:rFonts w:ascii="Times New Roman" w:hAnsi="Times New Roman"/>
                <w:color w:val="000000"/>
              </w:rPr>
              <w:t>.</w:t>
            </w:r>
          </w:p>
        </w:tc>
        <w:tc>
          <w:tcPr>
            <w:tcW w:w="4227" w:type="dxa"/>
            <w:shd w:val="clear" w:color="auto" w:fill="auto"/>
            <w:vAlign w:val="center"/>
          </w:tcPr>
          <w:p w:rsidR="0038599D" w:rsidRPr="00572DFE" w:rsidRDefault="0038599D" w:rsidP="00572DFE">
            <w:pPr>
              <w:pStyle w:val="af4"/>
              <w:tabs>
                <w:tab w:val="left" w:pos="993"/>
              </w:tabs>
              <w:jc w:val="left"/>
              <w:rPr>
                <w:color w:val="000000"/>
                <w:sz w:val="20"/>
              </w:rPr>
            </w:pPr>
            <w:r w:rsidRPr="00572DFE">
              <w:rPr>
                <w:color w:val="000000"/>
                <w:sz w:val="20"/>
              </w:rPr>
              <w:t>1130</w:t>
            </w:r>
          </w:p>
        </w:tc>
      </w:tr>
    </w:tbl>
    <w:p w:rsidR="00DF72A9" w:rsidRDefault="00DF72A9" w:rsidP="00DF72A9">
      <w:pPr>
        <w:pStyle w:val="af4"/>
        <w:tabs>
          <w:tab w:val="left" w:pos="993"/>
        </w:tabs>
        <w:rPr>
          <w:color w:val="000000"/>
          <w:szCs w:val="24"/>
        </w:rPr>
      </w:pPr>
    </w:p>
    <w:p w:rsidR="0038599D" w:rsidRPr="00594BA6" w:rsidRDefault="0038599D" w:rsidP="00572DFE">
      <w:pPr>
        <w:pStyle w:val="af4"/>
        <w:numPr>
          <w:ilvl w:val="2"/>
          <w:numId w:val="24"/>
        </w:numPr>
        <w:tabs>
          <w:tab w:val="left" w:pos="993"/>
        </w:tabs>
        <w:rPr>
          <w:color w:val="000000"/>
          <w:szCs w:val="24"/>
        </w:rPr>
      </w:pPr>
      <w:r w:rsidRPr="00594BA6">
        <w:rPr>
          <w:color w:val="000000"/>
          <w:szCs w:val="24"/>
        </w:rPr>
        <w:t>Не допускать наличия убыточной деятельности Заемщика по данным бухгалтерской отчетности в течение 3 (Трех) Отчетных периодов Заемщика подряд.</w:t>
      </w:r>
    </w:p>
    <w:p w:rsidR="0038599D" w:rsidRPr="00594BA6" w:rsidRDefault="0038599D" w:rsidP="00572DFE">
      <w:pPr>
        <w:pStyle w:val="af4"/>
        <w:tabs>
          <w:tab w:val="left" w:pos="709"/>
          <w:tab w:val="left" w:pos="7655"/>
        </w:tabs>
        <w:ind w:left="709" w:hanging="709"/>
        <w:rPr>
          <w:color w:val="000000"/>
          <w:szCs w:val="24"/>
        </w:rPr>
      </w:pPr>
      <w:r w:rsidRPr="00594BA6">
        <w:rPr>
          <w:b/>
          <w:color w:val="000000"/>
          <w:szCs w:val="24"/>
        </w:rPr>
        <w:t>9.1.14.</w:t>
      </w:r>
      <w:r w:rsidRPr="00594BA6">
        <w:rPr>
          <w:color w:val="000000"/>
          <w:szCs w:val="24"/>
        </w:rPr>
        <w:tab/>
        <w:t xml:space="preserve">Не допускать снижения Стоимости чистых активов Заемщика на </w:t>
      </w:r>
      <w:r w:rsidRPr="00594BA6">
        <w:rPr>
          <w:color w:val="000000"/>
          <w:szCs w:val="24"/>
          <w:u w:val="single"/>
        </w:rPr>
        <w:t>10</w:t>
      </w:r>
      <w:r w:rsidRPr="00594BA6">
        <w:rPr>
          <w:color w:val="000000"/>
          <w:szCs w:val="24"/>
        </w:rPr>
        <w:t>% (</w:t>
      </w:r>
      <w:r w:rsidRPr="00594BA6">
        <w:rPr>
          <w:color w:val="000000"/>
          <w:szCs w:val="24"/>
          <w:u w:val="single"/>
        </w:rPr>
        <w:t>Десять</w:t>
      </w:r>
      <w:r w:rsidRPr="00594BA6">
        <w:rPr>
          <w:color w:val="000000"/>
          <w:szCs w:val="24"/>
        </w:rPr>
        <w:t xml:space="preserve"> процентов) и более по данным последней бухгалтерской отчетности (на последнюю Отчетную дату Заемщика) по сравнению с ее величиной </w:t>
      </w:r>
      <w:r w:rsidRPr="00594BA6">
        <w:rPr>
          <w:szCs w:val="24"/>
        </w:rPr>
        <w:t>на аналогичную Отчетную дату Заемщика предыдущего года.</w:t>
      </w:r>
    </w:p>
    <w:p w:rsidR="0038599D" w:rsidRPr="00594BA6" w:rsidRDefault="0038599D" w:rsidP="00572DFE">
      <w:pPr>
        <w:pStyle w:val="af4"/>
        <w:numPr>
          <w:ilvl w:val="2"/>
          <w:numId w:val="33"/>
        </w:numPr>
        <w:tabs>
          <w:tab w:val="left" w:pos="993"/>
        </w:tabs>
        <w:rPr>
          <w:color w:val="000000"/>
          <w:szCs w:val="24"/>
        </w:rPr>
      </w:pPr>
      <w:r w:rsidRPr="00594BA6">
        <w:rPr>
          <w:color w:val="000000"/>
          <w:szCs w:val="24"/>
        </w:rPr>
        <w:t>Обеспечить соблюдение следующих параметров:</w:t>
      </w:r>
    </w:p>
    <w:p w:rsidR="0038599D" w:rsidRPr="00594BA6" w:rsidRDefault="0038599D" w:rsidP="00572DFE">
      <w:pPr>
        <w:pStyle w:val="af4"/>
        <w:numPr>
          <w:ilvl w:val="0"/>
          <w:numId w:val="32"/>
        </w:numPr>
        <w:tabs>
          <w:tab w:val="clear" w:pos="1249"/>
          <w:tab w:val="left" w:pos="993"/>
          <w:tab w:val="left" w:pos="1843"/>
        </w:tabs>
        <w:ind w:left="993" w:hanging="284"/>
        <w:rPr>
          <w:color w:val="000000"/>
          <w:szCs w:val="24"/>
        </w:rPr>
      </w:pPr>
      <w:r w:rsidRPr="00594BA6">
        <w:rPr>
          <w:color w:val="000000"/>
          <w:szCs w:val="24"/>
        </w:rPr>
        <w:t xml:space="preserve">доля просроченной дебиторской задолженности (не оплаченной в течение 3 (трех) и более месяцев с момента наступления обязательства по оплате) не должна превышать </w:t>
      </w:r>
      <w:r w:rsidRPr="00594BA6">
        <w:rPr>
          <w:color w:val="000000"/>
          <w:szCs w:val="24"/>
          <w:u w:val="single"/>
        </w:rPr>
        <w:t>26,3</w:t>
      </w:r>
      <w:r w:rsidRPr="00594BA6">
        <w:rPr>
          <w:color w:val="000000"/>
          <w:szCs w:val="24"/>
        </w:rPr>
        <w:t>% (</w:t>
      </w:r>
      <w:r w:rsidRPr="00594BA6">
        <w:rPr>
          <w:color w:val="000000"/>
          <w:szCs w:val="24"/>
          <w:u w:val="single"/>
        </w:rPr>
        <w:t>Двадцать шесть целых три десятых</w:t>
      </w:r>
      <w:r w:rsidRPr="00594BA6">
        <w:rPr>
          <w:color w:val="000000"/>
          <w:szCs w:val="24"/>
        </w:rPr>
        <w:t xml:space="preserve"> процентов) от общей величины дебиторской задолженности Заемщика на Отчетную дату Заемщика по данным бухгалтерского баланса;</w:t>
      </w:r>
    </w:p>
    <w:p w:rsidR="0038599D" w:rsidRPr="00594BA6" w:rsidRDefault="0038599D" w:rsidP="00572DFE">
      <w:pPr>
        <w:pStyle w:val="af4"/>
        <w:numPr>
          <w:ilvl w:val="0"/>
          <w:numId w:val="32"/>
        </w:numPr>
        <w:tabs>
          <w:tab w:val="clear" w:pos="1249"/>
          <w:tab w:val="left" w:pos="851"/>
        </w:tabs>
        <w:ind w:left="993" w:hanging="284"/>
        <w:rPr>
          <w:color w:val="000000"/>
          <w:szCs w:val="24"/>
        </w:rPr>
      </w:pPr>
      <w:r w:rsidRPr="00594BA6">
        <w:rPr>
          <w:color w:val="000000"/>
          <w:szCs w:val="24"/>
        </w:rPr>
        <w:tab/>
        <w:t xml:space="preserve">доля просроченной кредиторской задолженности Заемщика  (не оплаченной в течение 3 (трех) и более месяцев с момента наступления обязательства по оплате) не должна превышать </w:t>
      </w:r>
      <w:r w:rsidRPr="00594BA6">
        <w:rPr>
          <w:color w:val="000000"/>
          <w:szCs w:val="24"/>
          <w:u w:val="single"/>
        </w:rPr>
        <w:t>10</w:t>
      </w:r>
      <w:r w:rsidRPr="00594BA6">
        <w:rPr>
          <w:color w:val="000000"/>
          <w:szCs w:val="24"/>
        </w:rPr>
        <w:t>% (</w:t>
      </w:r>
      <w:r w:rsidRPr="00594BA6">
        <w:rPr>
          <w:color w:val="000000"/>
          <w:szCs w:val="24"/>
          <w:u w:val="single"/>
        </w:rPr>
        <w:t>Десять</w:t>
      </w:r>
      <w:r w:rsidRPr="00594BA6">
        <w:rPr>
          <w:color w:val="000000"/>
          <w:szCs w:val="24"/>
        </w:rPr>
        <w:t xml:space="preserve"> процентов) от общей величины кредиторской задолженности Заемщика на Отчетную дату Заемщика по данным бухгалтерского баланса.</w:t>
      </w:r>
    </w:p>
    <w:p w:rsidR="0038599D" w:rsidRPr="00594BA6" w:rsidRDefault="0038599D" w:rsidP="00572DFE">
      <w:pPr>
        <w:pStyle w:val="af9"/>
        <w:numPr>
          <w:ilvl w:val="2"/>
          <w:numId w:val="33"/>
        </w:numPr>
        <w:rPr>
          <w:rFonts w:ascii="Times New Roman" w:hAnsi="Times New Roman"/>
          <w:color w:val="000000"/>
          <w:sz w:val="24"/>
          <w:szCs w:val="24"/>
        </w:rPr>
      </w:pPr>
      <w:r w:rsidRPr="00594BA6">
        <w:rPr>
          <w:rFonts w:ascii="Times New Roman" w:hAnsi="Times New Roman"/>
          <w:color w:val="000000"/>
          <w:sz w:val="24"/>
          <w:szCs w:val="24"/>
        </w:rPr>
        <w:t xml:space="preserve">Настоящим Заемщик дает свое согласие на получение Банком в любом бюро кредитных историй кредитного отчета (основной части кредитной истории Заемщика) в порядке и в объеме, предусмотренных Федеральным законом Российской Федерации "О кредитных историях» от 30 декабря </w:t>
      </w:r>
      <w:smartTag w:uri="urn:schemas-microsoft-com:office:smarttags" w:element="metricconverter">
        <w:smartTagPr>
          <w:attr w:name="ProductID" w:val="2004 г"/>
        </w:smartTagPr>
        <w:r w:rsidRPr="00594BA6">
          <w:rPr>
            <w:rFonts w:ascii="Times New Roman" w:hAnsi="Times New Roman"/>
            <w:color w:val="000000"/>
            <w:sz w:val="24"/>
            <w:szCs w:val="24"/>
          </w:rPr>
          <w:t>2004 г</w:t>
        </w:r>
      </w:smartTag>
      <w:r w:rsidRPr="00594BA6">
        <w:rPr>
          <w:rFonts w:ascii="Times New Roman" w:hAnsi="Times New Roman"/>
          <w:color w:val="000000"/>
          <w:sz w:val="24"/>
          <w:szCs w:val="24"/>
        </w:rPr>
        <w:t xml:space="preserve">. N 218-ФЗ. </w:t>
      </w:r>
    </w:p>
    <w:p w:rsidR="0038599D" w:rsidRPr="00594BA6" w:rsidRDefault="0038599D" w:rsidP="00572DFE">
      <w:pPr>
        <w:spacing w:line="240" w:lineRule="auto"/>
        <w:ind w:left="709" w:firstLine="0"/>
        <w:rPr>
          <w:caps/>
          <w:sz w:val="24"/>
          <w:szCs w:val="24"/>
        </w:rPr>
      </w:pPr>
      <w:r w:rsidRPr="00594BA6">
        <w:rPr>
          <w:bCs/>
          <w:color w:val="000000"/>
          <w:sz w:val="24"/>
          <w:szCs w:val="24"/>
        </w:rPr>
        <w:t>Настоящим Заемщик дает свое согласие на предоставление Банком всей имеющейся у Банка информации, определенной статьей 4 Федерального Закона Российской Федерации «О кредитных историях» от 30.12.2004 г. № 218-ФЗ, в соответствующее бюро кредитных историй, включенное в государственный реестр бюро кредитных историй.</w:t>
      </w:r>
    </w:p>
    <w:p w:rsidR="0038599D" w:rsidRPr="00594BA6" w:rsidRDefault="0038599D" w:rsidP="00572DFE">
      <w:pPr>
        <w:widowControl w:val="0"/>
        <w:numPr>
          <w:ilvl w:val="0"/>
          <w:numId w:val="29"/>
        </w:numPr>
        <w:tabs>
          <w:tab w:val="clear" w:pos="360"/>
        </w:tabs>
        <w:spacing w:before="240" w:after="200" w:line="240" w:lineRule="auto"/>
        <w:ind w:left="709" w:firstLine="0"/>
        <w:rPr>
          <w:b/>
          <w:color w:val="000000"/>
          <w:sz w:val="24"/>
          <w:szCs w:val="24"/>
        </w:rPr>
      </w:pPr>
      <w:r w:rsidRPr="00594BA6">
        <w:rPr>
          <w:b/>
          <w:color w:val="000000"/>
          <w:sz w:val="24"/>
          <w:szCs w:val="24"/>
        </w:rPr>
        <w:t>ПРАВА БАНКА</w:t>
      </w:r>
    </w:p>
    <w:p w:rsidR="0038599D" w:rsidRPr="00594BA6" w:rsidRDefault="0038599D" w:rsidP="00572DFE">
      <w:pPr>
        <w:pStyle w:val="af4"/>
        <w:widowControl w:val="0"/>
        <w:ind w:left="709" w:hanging="709"/>
        <w:rPr>
          <w:color w:val="000000"/>
          <w:szCs w:val="24"/>
        </w:rPr>
      </w:pPr>
      <w:r w:rsidRPr="00594BA6">
        <w:rPr>
          <w:b/>
          <w:color w:val="000000"/>
          <w:szCs w:val="24"/>
        </w:rPr>
        <w:t>10.1.</w:t>
      </w:r>
      <w:r w:rsidRPr="00594BA6">
        <w:rPr>
          <w:color w:val="000000"/>
          <w:szCs w:val="24"/>
        </w:rPr>
        <w:tab/>
        <w:t>Банк вправе отказать Заемщику в предоставлении Транша и/или потребовать досрочного возврата всех выданных Траншей вместе с причитающимися процентами в следующих случаях, которые рассматриваются, в том числе, и как обстоятельства, очевидно свидетельствующие о том, что предоставленная Заемщику сумма не будет возвращена в срок:</w:t>
      </w:r>
    </w:p>
    <w:p w:rsidR="0038599D" w:rsidRPr="00594BA6" w:rsidRDefault="0038599D" w:rsidP="00572DFE">
      <w:pPr>
        <w:pStyle w:val="af4"/>
        <w:widowControl w:val="0"/>
        <w:ind w:left="709" w:hanging="709"/>
        <w:rPr>
          <w:color w:val="000000"/>
          <w:szCs w:val="24"/>
        </w:rPr>
      </w:pPr>
      <w:r w:rsidRPr="00594BA6">
        <w:rPr>
          <w:b/>
          <w:color w:val="000000"/>
          <w:szCs w:val="24"/>
        </w:rPr>
        <w:t>10.1.1.</w:t>
      </w:r>
      <w:r w:rsidRPr="00594BA6">
        <w:rPr>
          <w:color w:val="000000"/>
          <w:szCs w:val="24"/>
        </w:rPr>
        <w:tab/>
        <w:t>Если хотя бы одно из условий предоставления кредита или хотя бы одна из гарантий Заемщика, указанных в разделе 4 настоящего Договора, нарушается или оказывается неверным.</w:t>
      </w:r>
    </w:p>
    <w:p w:rsidR="0038599D" w:rsidRPr="00594BA6" w:rsidRDefault="0038599D" w:rsidP="00572DFE">
      <w:pPr>
        <w:pStyle w:val="af4"/>
        <w:widowControl w:val="0"/>
        <w:ind w:left="709" w:hanging="709"/>
        <w:rPr>
          <w:color w:val="000000"/>
          <w:szCs w:val="24"/>
        </w:rPr>
      </w:pPr>
      <w:r w:rsidRPr="00594BA6">
        <w:rPr>
          <w:b/>
          <w:color w:val="000000"/>
          <w:szCs w:val="24"/>
        </w:rPr>
        <w:t>10.1.2.</w:t>
      </w:r>
      <w:r w:rsidRPr="00594BA6">
        <w:rPr>
          <w:color w:val="000000"/>
          <w:szCs w:val="24"/>
        </w:rPr>
        <w:tab/>
        <w:t xml:space="preserve">Если Заемщик не произвел погашение (уплату) какой-либо очередной суммы, которую необходимо уплатить по Договору, в течение 5 (пяти) календарных дней </w:t>
      </w:r>
      <w:proofErr w:type="gramStart"/>
      <w:r w:rsidRPr="00594BA6">
        <w:rPr>
          <w:color w:val="000000"/>
          <w:szCs w:val="24"/>
        </w:rPr>
        <w:t>с даты наступления</w:t>
      </w:r>
      <w:proofErr w:type="gramEnd"/>
      <w:r w:rsidRPr="00594BA6">
        <w:rPr>
          <w:color w:val="000000"/>
          <w:szCs w:val="24"/>
        </w:rPr>
        <w:t xml:space="preserve"> срока погашения (уплаты) данной суммы, или не исполнил другие обязательства, указанные в разделе 9 настоящего Договора.</w:t>
      </w:r>
    </w:p>
    <w:p w:rsidR="0038599D" w:rsidRPr="00594BA6" w:rsidRDefault="0038599D" w:rsidP="00572DFE">
      <w:pPr>
        <w:pStyle w:val="af4"/>
        <w:widowControl w:val="0"/>
        <w:ind w:left="709" w:hanging="709"/>
        <w:rPr>
          <w:color w:val="000000"/>
          <w:szCs w:val="24"/>
        </w:rPr>
      </w:pPr>
      <w:r w:rsidRPr="00594BA6">
        <w:rPr>
          <w:b/>
          <w:color w:val="000000"/>
          <w:szCs w:val="24"/>
        </w:rPr>
        <w:t>10.1.3.</w:t>
      </w:r>
      <w:r w:rsidRPr="00594BA6">
        <w:rPr>
          <w:b/>
          <w:color w:val="000000"/>
          <w:szCs w:val="24"/>
        </w:rPr>
        <w:tab/>
      </w:r>
      <w:r w:rsidRPr="00594BA6">
        <w:rPr>
          <w:color w:val="000000"/>
          <w:szCs w:val="24"/>
        </w:rPr>
        <w:t xml:space="preserve">Если Заемщик не выполняет обязанности по обеспечению возврата кредита, </w:t>
      </w:r>
      <w:bookmarkStart w:id="25" w:name="ТекстовоеПоле390"/>
      <w:r w:rsidRPr="00594BA6">
        <w:rPr>
          <w:color w:val="000000"/>
          <w:szCs w:val="24"/>
        </w:rPr>
        <w:t>а также при утрате обеспечения или ухудшении его условий</w:t>
      </w:r>
      <w:bookmarkEnd w:id="25"/>
    </w:p>
    <w:p w:rsidR="0038599D" w:rsidRPr="00594BA6" w:rsidRDefault="0038599D" w:rsidP="00572DFE">
      <w:pPr>
        <w:pStyle w:val="af4"/>
        <w:widowControl w:val="0"/>
        <w:ind w:left="709" w:hanging="709"/>
        <w:rPr>
          <w:color w:val="000000"/>
          <w:szCs w:val="24"/>
        </w:rPr>
      </w:pPr>
      <w:r w:rsidRPr="00594BA6">
        <w:rPr>
          <w:b/>
          <w:color w:val="000000"/>
          <w:szCs w:val="24"/>
        </w:rPr>
        <w:lastRenderedPageBreak/>
        <w:t>10.1.4.</w:t>
      </w:r>
      <w:r w:rsidRPr="00594BA6">
        <w:rPr>
          <w:color w:val="000000"/>
          <w:szCs w:val="24"/>
        </w:rPr>
        <w:tab/>
        <w:t>Если Заемщик использует кредит не по целевому назначению, указанному в разделе 3 Договора.</w:t>
      </w:r>
    </w:p>
    <w:p w:rsidR="0038599D" w:rsidRPr="00594BA6" w:rsidRDefault="0038599D" w:rsidP="00572DFE">
      <w:pPr>
        <w:pStyle w:val="af4"/>
        <w:widowControl w:val="0"/>
        <w:ind w:left="709" w:hanging="709"/>
        <w:rPr>
          <w:color w:val="000000"/>
          <w:szCs w:val="24"/>
        </w:rPr>
      </w:pPr>
      <w:r w:rsidRPr="00594BA6">
        <w:rPr>
          <w:b/>
          <w:color w:val="000000"/>
          <w:szCs w:val="24"/>
        </w:rPr>
        <w:t>10.1.5.</w:t>
      </w:r>
      <w:r w:rsidRPr="00594BA6">
        <w:rPr>
          <w:color w:val="000000"/>
          <w:szCs w:val="24"/>
        </w:rPr>
        <w:tab/>
        <w:t>Если Заемщик имеет просроченную задолженность и/или задерживает платежи по любому из своих обязательств перед Банком или третьими лицами.</w:t>
      </w:r>
    </w:p>
    <w:p w:rsidR="0038599D" w:rsidRPr="00594BA6" w:rsidRDefault="0038599D" w:rsidP="00572DFE">
      <w:pPr>
        <w:pStyle w:val="af4"/>
        <w:widowControl w:val="0"/>
        <w:ind w:left="709" w:hanging="709"/>
        <w:rPr>
          <w:color w:val="000000"/>
          <w:szCs w:val="24"/>
        </w:rPr>
      </w:pPr>
      <w:r w:rsidRPr="00594BA6">
        <w:rPr>
          <w:b/>
          <w:color w:val="000000"/>
          <w:szCs w:val="24"/>
        </w:rPr>
        <w:t>10.1.6.</w:t>
      </w:r>
      <w:r w:rsidRPr="00594BA6">
        <w:rPr>
          <w:color w:val="000000"/>
          <w:szCs w:val="24"/>
        </w:rPr>
        <w:tab/>
        <w:t xml:space="preserve">Если Заемщик передает существенную часть своего имущества (более </w:t>
      </w:r>
      <w:bookmarkStart w:id="26" w:name="ТекстовоеПоле234"/>
      <w:r w:rsidRPr="00594BA6">
        <w:rPr>
          <w:color w:val="000000"/>
          <w:szCs w:val="24"/>
        </w:rPr>
        <w:t>25% (Двадцать пять</w:t>
      </w:r>
      <w:r w:rsidR="00DF72A9">
        <w:rPr>
          <w:color w:val="000000"/>
          <w:szCs w:val="24"/>
        </w:rPr>
        <w:t xml:space="preserve"> </w:t>
      </w:r>
      <w:r w:rsidRPr="00594BA6">
        <w:rPr>
          <w:color w:val="000000"/>
          <w:szCs w:val="24"/>
        </w:rPr>
        <w:t>процентов)</w:t>
      </w:r>
      <w:bookmarkEnd w:id="26"/>
      <w:r w:rsidRPr="00594BA6">
        <w:rPr>
          <w:color w:val="000000"/>
          <w:szCs w:val="24"/>
        </w:rPr>
        <w:t xml:space="preserve"> от балансовой стоимости на дату заключения Договора) в собственность или в доверительное управление третьим лицам.</w:t>
      </w:r>
    </w:p>
    <w:p w:rsidR="0038599D" w:rsidRPr="00594BA6" w:rsidRDefault="0038599D" w:rsidP="00572DFE">
      <w:pPr>
        <w:pStyle w:val="af4"/>
        <w:widowControl w:val="0"/>
        <w:ind w:left="709" w:hanging="709"/>
        <w:rPr>
          <w:color w:val="000000"/>
          <w:szCs w:val="24"/>
        </w:rPr>
      </w:pPr>
      <w:r w:rsidRPr="00594BA6">
        <w:rPr>
          <w:b/>
          <w:color w:val="000000"/>
          <w:szCs w:val="24"/>
        </w:rPr>
        <w:t>10.1.7.</w:t>
      </w:r>
      <w:r w:rsidRPr="00594BA6">
        <w:rPr>
          <w:color w:val="000000"/>
          <w:szCs w:val="24"/>
        </w:rPr>
        <w:tab/>
        <w:t>Если Заемщик прекращает свою деятельность или существенно ее сокращает, а также существенно изменяет ее характер.</w:t>
      </w:r>
    </w:p>
    <w:p w:rsidR="0038599D" w:rsidRPr="00594BA6" w:rsidRDefault="0038599D" w:rsidP="00572DFE">
      <w:pPr>
        <w:pStyle w:val="af4"/>
        <w:widowControl w:val="0"/>
        <w:ind w:left="709" w:hanging="709"/>
        <w:rPr>
          <w:color w:val="000000"/>
          <w:szCs w:val="24"/>
        </w:rPr>
      </w:pPr>
      <w:r w:rsidRPr="00594BA6">
        <w:rPr>
          <w:b/>
          <w:color w:val="000000"/>
          <w:szCs w:val="24"/>
        </w:rPr>
        <w:t>10.1.8.</w:t>
      </w:r>
      <w:r w:rsidRPr="00594BA6">
        <w:rPr>
          <w:b/>
          <w:color w:val="000000"/>
          <w:szCs w:val="24"/>
        </w:rPr>
        <w:tab/>
      </w:r>
      <w:r w:rsidRPr="00594BA6">
        <w:rPr>
          <w:color w:val="000000"/>
          <w:szCs w:val="24"/>
        </w:rPr>
        <w:t>В случае реорганизации Заемщика.</w:t>
      </w:r>
    </w:p>
    <w:p w:rsidR="0038599D" w:rsidRPr="00594BA6" w:rsidRDefault="0038599D" w:rsidP="00572DFE">
      <w:pPr>
        <w:pStyle w:val="af8"/>
        <w:widowControl w:val="0"/>
        <w:tabs>
          <w:tab w:val="clear" w:pos="720"/>
          <w:tab w:val="left" w:pos="851"/>
        </w:tabs>
        <w:ind w:left="709" w:hanging="709"/>
        <w:rPr>
          <w:rFonts w:ascii="Times New Roman" w:hAnsi="Times New Roman"/>
          <w:color w:val="000000"/>
          <w:sz w:val="24"/>
          <w:szCs w:val="24"/>
        </w:rPr>
      </w:pPr>
      <w:r w:rsidRPr="00594BA6">
        <w:rPr>
          <w:rFonts w:ascii="Times New Roman" w:hAnsi="Times New Roman"/>
          <w:b/>
          <w:color w:val="000000"/>
          <w:sz w:val="24"/>
          <w:szCs w:val="24"/>
        </w:rPr>
        <w:t>10.1.9.</w:t>
      </w:r>
      <w:r w:rsidRPr="00594BA6">
        <w:rPr>
          <w:rFonts w:ascii="Times New Roman" w:hAnsi="Times New Roman"/>
          <w:b/>
          <w:color w:val="000000"/>
          <w:sz w:val="24"/>
          <w:szCs w:val="24"/>
        </w:rPr>
        <w:tab/>
      </w:r>
      <w:r w:rsidRPr="00594BA6">
        <w:rPr>
          <w:rFonts w:ascii="Times New Roman" w:hAnsi="Times New Roman"/>
          <w:color w:val="000000"/>
          <w:sz w:val="24"/>
          <w:szCs w:val="24"/>
        </w:rPr>
        <w:t>Если на имущество Заемщика налагается арест либо к Заемщику предъявлены исковые требования со стороны любых его кредиторов либо требования уполномоченных государственных органов о взыскании средств на сумму, составляющую более 10% (</w:t>
      </w:r>
      <w:r w:rsidRPr="00DF72A9">
        <w:rPr>
          <w:rFonts w:ascii="Times New Roman" w:hAnsi="Times New Roman"/>
          <w:color w:val="000000"/>
          <w:sz w:val="24"/>
          <w:szCs w:val="24"/>
        </w:rPr>
        <w:t>Десять</w:t>
      </w:r>
      <w:r w:rsidRPr="00594BA6">
        <w:rPr>
          <w:rFonts w:ascii="Times New Roman" w:hAnsi="Times New Roman"/>
          <w:color w:val="000000"/>
          <w:sz w:val="24"/>
          <w:szCs w:val="24"/>
          <w:u w:val="single"/>
        </w:rPr>
        <w:t xml:space="preserve"> </w:t>
      </w:r>
      <w:r w:rsidRPr="00594BA6">
        <w:rPr>
          <w:rFonts w:ascii="Times New Roman" w:hAnsi="Times New Roman"/>
          <w:color w:val="000000"/>
          <w:sz w:val="24"/>
          <w:szCs w:val="24"/>
        </w:rPr>
        <w:t>процентов) от максимального Лимита Кредитной линии, указанного в пункте 3.1.1. Договора, либо в случае вынесения судебными или компетентными государственными органами решения о таком взыскании.</w:t>
      </w:r>
    </w:p>
    <w:p w:rsidR="0038599D" w:rsidRPr="00594BA6" w:rsidRDefault="0038599D" w:rsidP="00572DFE">
      <w:pPr>
        <w:pStyle w:val="af8"/>
        <w:tabs>
          <w:tab w:val="clear" w:pos="720"/>
          <w:tab w:val="left" w:pos="851"/>
        </w:tabs>
        <w:ind w:left="709" w:hanging="709"/>
        <w:rPr>
          <w:rFonts w:ascii="Times New Roman" w:hAnsi="Times New Roman"/>
          <w:color w:val="000000"/>
          <w:sz w:val="24"/>
          <w:szCs w:val="24"/>
        </w:rPr>
      </w:pPr>
      <w:r w:rsidRPr="00594BA6">
        <w:rPr>
          <w:rFonts w:ascii="Times New Roman" w:hAnsi="Times New Roman"/>
          <w:b/>
          <w:color w:val="000000"/>
          <w:sz w:val="24"/>
          <w:szCs w:val="24"/>
        </w:rPr>
        <w:t>10.1.10</w:t>
      </w:r>
      <w:r w:rsidRPr="00594BA6">
        <w:rPr>
          <w:rFonts w:ascii="Times New Roman" w:hAnsi="Times New Roman"/>
          <w:color w:val="000000"/>
          <w:sz w:val="24"/>
          <w:szCs w:val="24"/>
        </w:rPr>
        <w:t>.</w:t>
      </w:r>
      <w:r w:rsidRPr="00594BA6">
        <w:rPr>
          <w:rFonts w:ascii="Times New Roman" w:hAnsi="Times New Roman"/>
          <w:color w:val="000000"/>
          <w:sz w:val="24"/>
          <w:szCs w:val="24"/>
        </w:rPr>
        <w:tab/>
      </w:r>
      <w:proofErr w:type="gramStart"/>
      <w:r w:rsidRPr="00594BA6">
        <w:rPr>
          <w:rFonts w:ascii="Times New Roman" w:hAnsi="Times New Roman"/>
          <w:color w:val="000000"/>
          <w:sz w:val="24"/>
          <w:szCs w:val="24"/>
        </w:rPr>
        <w:t>В случае получения Банком документа о приостановлении налоговым органом (иным уполномоченным в соответствии с действующем законодательством Российской Федерации органом) операций по счету (счетам) Заемщика в любом из банков.</w:t>
      </w:r>
      <w:proofErr w:type="gramEnd"/>
    </w:p>
    <w:p w:rsidR="0038599D" w:rsidRPr="00594BA6" w:rsidRDefault="0038599D" w:rsidP="00572DFE">
      <w:pPr>
        <w:pStyle w:val="af8"/>
        <w:tabs>
          <w:tab w:val="clear" w:pos="720"/>
          <w:tab w:val="left" w:pos="851"/>
        </w:tabs>
        <w:ind w:left="709" w:hanging="709"/>
        <w:rPr>
          <w:rFonts w:ascii="Times New Roman" w:hAnsi="Times New Roman"/>
          <w:color w:val="000000"/>
          <w:sz w:val="24"/>
          <w:szCs w:val="24"/>
        </w:rPr>
      </w:pPr>
      <w:r w:rsidRPr="00594BA6">
        <w:rPr>
          <w:rFonts w:ascii="Times New Roman" w:hAnsi="Times New Roman"/>
          <w:b/>
          <w:color w:val="000000"/>
          <w:sz w:val="24"/>
          <w:szCs w:val="24"/>
        </w:rPr>
        <w:t>10.1.11.</w:t>
      </w:r>
      <w:r w:rsidRPr="00594BA6">
        <w:rPr>
          <w:rFonts w:ascii="Times New Roman" w:hAnsi="Times New Roman"/>
          <w:color w:val="000000"/>
          <w:sz w:val="24"/>
          <w:szCs w:val="24"/>
        </w:rPr>
        <w:tab/>
        <w:t xml:space="preserve">При наличии в любом из </w:t>
      </w:r>
      <w:proofErr w:type="gramStart"/>
      <w:r w:rsidRPr="00594BA6">
        <w:rPr>
          <w:rFonts w:ascii="Times New Roman" w:hAnsi="Times New Roman"/>
          <w:color w:val="000000"/>
          <w:sz w:val="24"/>
          <w:szCs w:val="24"/>
        </w:rPr>
        <w:t>банков</w:t>
      </w:r>
      <w:proofErr w:type="gramEnd"/>
      <w:r w:rsidRPr="00594BA6">
        <w:rPr>
          <w:rFonts w:ascii="Times New Roman" w:hAnsi="Times New Roman"/>
          <w:color w:val="000000"/>
          <w:sz w:val="24"/>
          <w:szCs w:val="24"/>
        </w:rPr>
        <w:t xml:space="preserve"> не исполненных платежных требований или инкассовых поручений о списании денежных средств со счета (счетов) Заемщика в этом банке. </w:t>
      </w:r>
    </w:p>
    <w:p w:rsidR="0038599D" w:rsidRPr="00594BA6" w:rsidRDefault="0038599D" w:rsidP="00572DFE">
      <w:pPr>
        <w:pStyle w:val="af8"/>
        <w:tabs>
          <w:tab w:val="clear" w:pos="720"/>
          <w:tab w:val="left" w:pos="851"/>
        </w:tabs>
        <w:ind w:left="709" w:hanging="709"/>
        <w:rPr>
          <w:rFonts w:ascii="Times New Roman" w:hAnsi="Times New Roman"/>
          <w:color w:val="000000"/>
          <w:sz w:val="24"/>
          <w:szCs w:val="24"/>
        </w:rPr>
      </w:pPr>
      <w:r w:rsidRPr="00594BA6">
        <w:rPr>
          <w:rFonts w:ascii="Times New Roman" w:hAnsi="Times New Roman"/>
          <w:b/>
          <w:color w:val="000000"/>
          <w:sz w:val="24"/>
          <w:szCs w:val="24"/>
        </w:rPr>
        <w:t>10.1.12.</w:t>
      </w:r>
      <w:r w:rsidRPr="00594BA6">
        <w:rPr>
          <w:rFonts w:ascii="Times New Roman" w:hAnsi="Times New Roman"/>
          <w:color w:val="000000"/>
          <w:sz w:val="24"/>
          <w:szCs w:val="24"/>
        </w:rPr>
        <w:tab/>
        <w:t>В случае неполучения Заемщиком соответствующего разрешения (лицензии) на осуществление им своей основной деятельности, когда получение такого разрешения (лицензии) является необходимым в соответствии с действующим законодательством Российской Федерации, а равно в случае приостановления или прекращения по любым основаниям действия такого разрешения (лицензии).</w:t>
      </w:r>
    </w:p>
    <w:p w:rsidR="0038599D" w:rsidRPr="00594BA6" w:rsidRDefault="0038599D" w:rsidP="00572DFE">
      <w:pPr>
        <w:pStyle w:val="af8"/>
        <w:tabs>
          <w:tab w:val="clear" w:pos="720"/>
          <w:tab w:val="left" w:pos="851"/>
        </w:tabs>
        <w:ind w:left="709" w:hanging="709"/>
        <w:rPr>
          <w:rFonts w:ascii="Times New Roman" w:hAnsi="Times New Roman"/>
          <w:color w:val="000000"/>
          <w:sz w:val="24"/>
          <w:szCs w:val="24"/>
        </w:rPr>
      </w:pPr>
      <w:r w:rsidRPr="00594BA6">
        <w:rPr>
          <w:rFonts w:ascii="Times New Roman" w:hAnsi="Times New Roman"/>
          <w:b/>
          <w:color w:val="000000"/>
          <w:sz w:val="24"/>
          <w:szCs w:val="24"/>
        </w:rPr>
        <w:t>10.1.13.</w:t>
      </w:r>
      <w:r w:rsidRPr="00594BA6">
        <w:rPr>
          <w:rFonts w:ascii="Times New Roman" w:hAnsi="Times New Roman"/>
          <w:color w:val="000000"/>
          <w:sz w:val="24"/>
          <w:szCs w:val="24"/>
        </w:rPr>
        <w:tab/>
        <w:t>В случае получения Банком заявления Заемщика о расторжении договора банковского счета между Банком и Заемщиком.</w:t>
      </w:r>
    </w:p>
    <w:p w:rsidR="0038599D" w:rsidRPr="00594BA6" w:rsidRDefault="0038599D" w:rsidP="00572DFE">
      <w:pPr>
        <w:pStyle w:val="af8"/>
        <w:tabs>
          <w:tab w:val="clear" w:pos="720"/>
          <w:tab w:val="left" w:pos="851"/>
        </w:tabs>
        <w:ind w:left="709" w:hanging="709"/>
        <w:rPr>
          <w:rFonts w:ascii="Times New Roman" w:hAnsi="Times New Roman"/>
          <w:color w:val="000000"/>
          <w:sz w:val="24"/>
          <w:szCs w:val="24"/>
        </w:rPr>
      </w:pPr>
      <w:r w:rsidRPr="00594BA6">
        <w:rPr>
          <w:rFonts w:ascii="Times New Roman" w:hAnsi="Times New Roman"/>
          <w:b/>
          <w:color w:val="000000"/>
          <w:sz w:val="24"/>
          <w:szCs w:val="24"/>
        </w:rPr>
        <w:t>10.1.14.</w:t>
      </w:r>
      <w:r w:rsidRPr="00594BA6">
        <w:rPr>
          <w:rFonts w:ascii="Times New Roman" w:hAnsi="Times New Roman"/>
          <w:b/>
          <w:color w:val="000000"/>
          <w:sz w:val="24"/>
          <w:szCs w:val="24"/>
        </w:rPr>
        <w:tab/>
      </w:r>
      <w:r w:rsidRPr="00594BA6">
        <w:rPr>
          <w:rFonts w:ascii="Times New Roman" w:hAnsi="Times New Roman"/>
          <w:color w:val="000000"/>
          <w:sz w:val="24"/>
          <w:szCs w:val="24"/>
        </w:rPr>
        <w:t>В случае принятия уполномоченным органом Заемщика решения о реорганизации или ликвидации Заемщика.</w:t>
      </w:r>
    </w:p>
    <w:p w:rsidR="0038599D" w:rsidRPr="00594BA6" w:rsidRDefault="0038599D" w:rsidP="00572DFE">
      <w:pPr>
        <w:pStyle w:val="af4"/>
        <w:widowControl w:val="0"/>
        <w:tabs>
          <w:tab w:val="left" w:pos="851"/>
        </w:tabs>
        <w:ind w:left="709" w:hanging="709"/>
        <w:rPr>
          <w:color w:val="000000"/>
          <w:szCs w:val="24"/>
        </w:rPr>
      </w:pPr>
      <w:r w:rsidRPr="00594BA6">
        <w:rPr>
          <w:b/>
          <w:color w:val="000000"/>
          <w:szCs w:val="24"/>
        </w:rPr>
        <w:t xml:space="preserve">10.1.15. </w:t>
      </w:r>
      <w:r w:rsidRPr="00594BA6">
        <w:rPr>
          <w:color w:val="000000"/>
          <w:szCs w:val="24"/>
        </w:rPr>
        <w:t>Если в отношении Заемщика возбуждены или возобновлены судебные разбирательства, результатом рассмотрения которых может явиться ухудшение финансового положения Заемщика.</w:t>
      </w:r>
    </w:p>
    <w:p w:rsidR="0038599D" w:rsidRPr="00594BA6" w:rsidRDefault="0038599D" w:rsidP="00572DFE">
      <w:pPr>
        <w:pStyle w:val="af4"/>
        <w:widowControl w:val="0"/>
        <w:tabs>
          <w:tab w:val="left" w:pos="851"/>
        </w:tabs>
        <w:ind w:left="709" w:hanging="709"/>
        <w:rPr>
          <w:color w:val="000000"/>
          <w:szCs w:val="24"/>
        </w:rPr>
      </w:pPr>
      <w:r w:rsidRPr="00594BA6">
        <w:rPr>
          <w:b/>
          <w:color w:val="000000"/>
          <w:szCs w:val="24"/>
        </w:rPr>
        <w:t>10.1.16.</w:t>
      </w:r>
      <w:r w:rsidRPr="00594BA6">
        <w:rPr>
          <w:color w:val="000000"/>
          <w:szCs w:val="24"/>
        </w:rPr>
        <w:tab/>
        <w:t>Если Заемщиком или любым иным лицом предпринимаются какие-либо действия по инициированию процедуры несостоятельности (банкротства) Заемщика.</w:t>
      </w:r>
    </w:p>
    <w:p w:rsidR="0038599D" w:rsidRPr="00594BA6" w:rsidRDefault="0038599D" w:rsidP="00572DFE">
      <w:pPr>
        <w:pStyle w:val="af4"/>
        <w:widowControl w:val="0"/>
        <w:tabs>
          <w:tab w:val="left" w:pos="851"/>
        </w:tabs>
        <w:ind w:left="709" w:hanging="709"/>
        <w:rPr>
          <w:color w:val="000000"/>
          <w:szCs w:val="24"/>
        </w:rPr>
      </w:pPr>
      <w:r w:rsidRPr="00594BA6">
        <w:rPr>
          <w:b/>
          <w:color w:val="000000"/>
          <w:szCs w:val="24"/>
        </w:rPr>
        <w:t>10.1.17.</w:t>
      </w:r>
      <w:r w:rsidRPr="00594BA6">
        <w:rPr>
          <w:color w:val="000000"/>
          <w:szCs w:val="24"/>
        </w:rPr>
        <w:tab/>
        <w:t xml:space="preserve">При наличии у Банка других достаточных оснований считать, что Заемщик не сможет своевременно погасить задолженность по кредиту, в частности, в случае, если указанные в пунктах 10.1.5 – 10.1.8., 10.1.9. – 10.1.12., 10.1.15., 10.1.16. Договора обстоятельства имеют место в отношении аффилированного Заемщику лица (лиц) </w:t>
      </w:r>
    </w:p>
    <w:p w:rsidR="0038599D" w:rsidRPr="00594BA6" w:rsidRDefault="0038599D" w:rsidP="00572DFE">
      <w:pPr>
        <w:pStyle w:val="af4"/>
        <w:widowControl w:val="0"/>
        <w:tabs>
          <w:tab w:val="left" w:pos="851"/>
        </w:tabs>
        <w:ind w:left="709" w:hanging="709"/>
        <w:rPr>
          <w:color w:val="000000"/>
          <w:szCs w:val="24"/>
        </w:rPr>
      </w:pPr>
      <w:r w:rsidRPr="00594BA6">
        <w:rPr>
          <w:b/>
          <w:color w:val="000000"/>
          <w:szCs w:val="24"/>
        </w:rPr>
        <w:t>10.1.18.</w:t>
      </w:r>
      <w:r w:rsidRPr="00594BA6">
        <w:rPr>
          <w:b/>
          <w:color w:val="000000"/>
          <w:szCs w:val="24"/>
        </w:rPr>
        <w:tab/>
      </w:r>
      <w:proofErr w:type="gramStart"/>
      <w:r w:rsidRPr="00594BA6">
        <w:rPr>
          <w:color w:val="000000"/>
          <w:szCs w:val="24"/>
        </w:rPr>
        <w:t xml:space="preserve">В случае </w:t>
      </w:r>
      <w:proofErr w:type="spellStart"/>
      <w:r w:rsidRPr="00594BA6">
        <w:rPr>
          <w:color w:val="000000"/>
          <w:szCs w:val="24"/>
        </w:rPr>
        <w:t>непредоставления</w:t>
      </w:r>
      <w:proofErr w:type="spellEnd"/>
      <w:r w:rsidRPr="00594BA6">
        <w:rPr>
          <w:color w:val="000000"/>
          <w:szCs w:val="24"/>
        </w:rPr>
        <w:t xml:space="preserve"> (непредставления в срок, определенный в п.9.1.5.</w:t>
      </w:r>
      <w:proofErr w:type="gramEnd"/>
      <w:r w:rsidRPr="00594BA6">
        <w:rPr>
          <w:color w:val="000000"/>
          <w:szCs w:val="24"/>
        </w:rPr>
        <w:t xml:space="preserve"> </w:t>
      </w:r>
      <w:proofErr w:type="gramStart"/>
      <w:r w:rsidRPr="00594BA6">
        <w:rPr>
          <w:color w:val="000000"/>
          <w:szCs w:val="24"/>
        </w:rPr>
        <w:t>Договора) в Банк любого из документов, указанных в п.9.1.5.</w:t>
      </w:r>
      <w:proofErr w:type="gramEnd"/>
      <w:r w:rsidRPr="00594BA6">
        <w:rPr>
          <w:color w:val="000000"/>
          <w:szCs w:val="24"/>
        </w:rPr>
        <w:t xml:space="preserve"> Договора.</w:t>
      </w:r>
    </w:p>
    <w:p w:rsidR="0038599D" w:rsidRPr="00594BA6" w:rsidRDefault="0038599D" w:rsidP="00572DFE">
      <w:pPr>
        <w:pStyle w:val="af4"/>
        <w:widowControl w:val="0"/>
        <w:ind w:left="709" w:hanging="709"/>
        <w:rPr>
          <w:color w:val="000000"/>
          <w:szCs w:val="24"/>
        </w:rPr>
      </w:pPr>
      <w:r w:rsidRPr="00594BA6">
        <w:rPr>
          <w:b/>
          <w:color w:val="000000"/>
          <w:szCs w:val="24"/>
        </w:rPr>
        <w:t>10.2.</w:t>
      </w:r>
      <w:r w:rsidRPr="00594BA6">
        <w:rPr>
          <w:b/>
          <w:color w:val="000000"/>
          <w:szCs w:val="24"/>
        </w:rPr>
        <w:tab/>
      </w:r>
      <w:r w:rsidRPr="00594BA6">
        <w:rPr>
          <w:color w:val="000000"/>
          <w:szCs w:val="24"/>
        </w:rPr>
        <w:t>Банк вправе отказать Заемщику в предоставлении Транша также в следующих случаях:</w:t>
      </w:r>
    </w:p>
    <w:p w:rsidR="0038599D" w:rsidRPr="00594BA6" w:rsidRDefault="0038599D" w:rsidP="00572DFE">
      <w:pPr>
        <w:pStyle w:val="af4"/>
        <w:widowControl w:val="0"/>
        <w:ind w:left="709" w:hanging="709"/>
        <w:rPr>
          <w:color w:val="000000"/>
          <w:szCs w:val="24"/>
        </w:rPr>
      </w:pPr>
      <w:r w:rsidRPr="00594BA6">
        <w:rPr>
          <w:b/>
          <w:color w:val="000000"/>
          <w:szCs w:val="24"/>
        </w:rPr>
        <w:t>10.2.1.</w:t>
      </w:r>
      <w:r w:rsidRPr="00594BA6">
        <w:rPr>
          <w:b/>
          <w:color w:val="000000"/>
          <w:szCs w:val="24"/>
        </w:rPr>
        <w:tab/>
      </w:r>
      <w:r w:rsidRPr="00594BA6">
        <w:rPr>
          <w:color w:val="000000"/>
          <w:szCs w:val="24"/>
        </w:rPr>
        <w:t>При изменении конъюнктуры рынка денежных ресурсов и/или межбанковских кредитов, принятии ограничительных мер, вводимых Банком России или Правительством Российской Федерации, предполагающих убыточность исполнения Договора для Банка.</w:t>
      </w:r>
    </w:p>
    <w:p w:rsidR="0038599D" w:rsidRPr="00594BA6" w:rsidRDefault="0038599D" w:rsidP="00572DFE">
      <w:pPr>
        <w:pStyle w:val="af4"/>
        <w:widowControl w:val="0"/>
        <w:ind w:left="709" w:hanging="709"/>
        <w:rPr>
          <w:color w:val="000000"/>
          <w:szCs w:val="24"/>
        </w:rPr>
      </w:pPr>
      <w:r w:rsidRPr="00594BA6">
        <w:rPr>
          <w:b/>
          <w:color w:val="000000"/>
          <w:szCs w:val="24"/>
        </w:rPr>
        <w:t>10.2.2.</w:t>
      </w:r>
      <w:r w:rsidRPr="00594BA6">
        <w:rPr>
          <w:b/>
          <w:color w:val="000000"/>
          <w:szCs w:val="24"/>
        </w:rPr>
        <w:tab/>
      </w:r>
      <w:r w:rsidRPr="00594BA6">
        <w:rPr>
          <w:color w:val="000000"/>
          <w:szCs w:val="24"/>
        </w:rPr>
        <w:t xml:space="preserve">Кризиса либо предкризисной ситуации в финансовой системе Российской Федерации, </w:t>
      </w:r>
      <w:r w:rsidRPr="00594BA6">
        <w:rPr>
          <w:color w:val="000000"/>
          <w:szCs w:val="24"/>
        </w:rPr>
        <w:lastRenderedPageBreak/>
        <w:t>в том числе при массовых задержках платежей по вине финансовых организаций.</w:t>
      </w:r>
    </w:p>
    <w:p w:rsidR="0038599D" w:rsidRPr="00594BA6" w:rsidRDefault="0038599D" w:rsidP="00572DFE">
      <w:pPr>
        <w:widowControl w:val="0"/>
        <w:tabs>
          <w:tab w:val="left" w:pos="851"/>
        </w:tabs>
        <w:spacing w:line="240" w:lineRule="auto"/>
        <w:ind w:left="709" w:hanging="709"/>
        <w:rPr>
          <w:color w:val="000000"/>
          <w:sz w:val="24"/>
          <w:szCs w:val="24"/>
        </w:rPr>
      </w:pPr>
      <w:r w:rsidRPr="00594BA6">
        <w:rPr>
          <w:b/>
          <w:color w:val="000000"/>
          <w:sz w:val="24"/>
          <w:szCs w:val="24"/>
        </w:rPr>
        <w:t>10.3.</w:t>
      </w:r>
      <w:r w:rsidRPr="00594BA6">
        <w:rPr>
          <w:b/>
          <w:color w:val="000000"/>
          <w:sz w:val="24"/>
          <w:szCs w:val="24"/>
        </w:rPr>
        <w:tab/>
      </w:r>
      <w:r w:rsidRPr="00594BA6">
        <w:rPr>
          <w:color w:val="000000"/>
          <w:sz w:val="24"/>
          <w:szCs w:val="24"/>
        </w:rPr>
        <w:t>Банк вправе в одностороннем порядке:</w:t>
      </w:r>
    </w:p>
    <w:p w:rsidR="0038599D" w:rsidRPr="00594BA6" w:rsidRDefault="0038599D" w:rsidP="00572DFE">
      <w:pPr>
        <w:numPr>
          <w:ilvl w:val="0"/>
          <w:numId w:val="20"/>
        </w:numPr>
        <w:tabs>
          <w:tab w:val="clear" w:pos="1069"/>
        </w:tabs>
        <w:spacing w:line="240" w:lineRule="auto"/>
        <w:ind w:left="1134" w:hanging="425"/>
        <w:rPr>
          <w:color w:val="000000"/>
          <w:sz w:val="24"/>
          <w:szCs w:val="24"/>
        </w:rPr>
      </w:pPr>
      <w:r w:rsidRPr="00594BA6">
        <w:rPr>
          <w:color w:val="000000"/>
          <w:sz w:val="24"/>
          <w:szCs w:val="24"/>
        </w:rPr>
        <w:t>уменьшить размер неустоек, предусмотренных в п.3.5. Договора;</w:t>
      </w:r>
    </w:p>
    <w:p w:rsidR="0038599D" w:rsidRPr="00594BA6" w:rsidRDefault="0038599D" w:rsidP="00572DFE">
      <w:pPr>
        <w:numPr>
          <w:ilvl w:val="0"/>
          <w:numId w:val="20"/>
        </w:numPr>
        <w:tabs>
          <w:tab w:val="clear" w:pos="1069"/>
        </w:tabs>
        <w:spacing w:line="240" w:lineRule="auto"/>
        <w:ind w:left="1134" w:hanging="425"/>
        <w:rPr>
          <w:color w:val="000000"/>
          <w:sz w:val="24"/>
          <w:szCs w:val="24"/>
        </w:rPr>
      </w:pPr>
      <w:r w:rsidRPr="00594BA6">
        <w:rPr>
          <w:color w:val="000000"/>
          <w:sz w:val="24"/>
          <w:szCs w:val="24"/>
        </w:rPr>
        <w:t>предоставить Заемщику отсрочку уплаты неустоек, предусмотренных в п.3.5. Договора.</w:t>
      </w:r>
    </w:p>
    <w:p w:rsidR="0038599D" w:rsidRPr="00594BA6" w:rsidRDefault="0038599D" w:rsidP="00572DFE">
      <w:pPr>
        <w:spacing w:line="240" w:lineRule="auto"/>
        <w:ind w:left="709" w:hanging="709"/>
        <w:rPr>
          <w:color w:val="000000"/>
          <w:sz w:val="24"/>
          <w:szCs w:val="24"/>
        </w:rPr>
      </w:pPr>
      <w:r w:rsidRPr="00594BA6">
        <w:rPr>
          <w:b/>
          <w:color w:val="000000"/>
          <w:sz w:val="24"/>
          <w:szCs w:val="24"/>
        </w:rPr>
        <w:t>10.4.</w:t>
      </w:r>
      <w:r w:rsidRPr="00594BA6">
        <w:rPr>
          <w:b/>
          <w:color w:val="000000"/>
          <w:sz w:val="24"/>
          <w:szCs w:val="24"/>
        </w:rPr>
        <w:tab/>
      </w:r>
      <w:r w:rsidRPr="00594BA6">
        <w:rPr>
          <w:color w:val="000000"/>
          <w:sz w:val="24"/>
          <w:szCs w:val="24"/>
        </w:rPr>
        <w:t>В случае просрочки возврата суммы основного долга (кредита) по Договору Банк вправе в любой день востребовать проценты за пользование кредитом, начисленные на своевременно невозвращенную сумму кредита (основного долга по Договору), указав в письменном требовании Заемщику  период, за который начислены такие проценты.</w:t>
      </w:r>
    </w:p>
    <w:p w:rsidR="0038599D" w:rsidRPr="00594BA6" w:rsidRDefault="0038599D" w:rsidP="00572DFE">
      <w:pPr>
        <w:widowControl w:val="0"/>
        <w:spacing w:line="240" w:lineRule="auto"/>
        <w:ind w:left="709" w:hanging="709"/>
        <w:rPr>
          <w:b/>
          <w:color w:val="000000"/>
          <w:sz w:val="24"/>
          <w:szCs w:val="24"/>
        </w:rPr>
      </w:pPr>
      <w:r w:rsidRPr="00594BA6">
        <w:rPr>
          <w:b/>
          <w:color w:val="000000"/>
          <w:sz w:val="24"/>
          <w:szCs w:val="24"/>
        </w:rPr>
        <w:t>10.5.</w:t>
      </w:r>
      <w:r w:rsidRPr="00594BA6">
        <w:rPr>
          <w:b/>
          <w:color w:val="000000"/>
          <w:sz w:val="24"/>
          <w:szCs w:val="24"/>
        </w:rPr>
        <w:tab/>
      </w:r>
      <w:r w:rsidRPr="00594BA6">
        <w:rPr>
          <w:color w:val="000000"/>
          <w:sz w:val="24"/>
          <w:szCs w:val="24"/>
        </w:rPr>
        <w:t>Банк вправе в течение периода действия Договора проверять финансово-хозяйственное положение Заемщика и целевое использование полученного по настоящему Договору кредита.</w:t>
      </w:r>
    </w:p>
    <w:p w:rsidR="0038599D" w:rsidRPr="00594BA6" w:rsidRDefault="0038599D" w:rsidP="00572DFE">
      <w:pPr>
        <w:widowControl w:val="0"/>
        <w:spacing w:line="240" w:lineRule="auto"/>
        <w:ind w:left="709" w:hanging="709"/>
        <w:rPr>
          <w:color w:val="000000"/>
          <w:sz w:val="24"/>
          <w:szCs w:val="24"/>
        </w:rPr>
      </w:pPr>
      <w:r w:rsidRPr="00594BA6">
        <w:rPr>
          <w:b/>
          <w:color w:val="000000"/>
          <w:sz w:val="24"/>
          <w:szCs w:val="24"/>
        </w:rPr>
        <w:t>10.6.</w:t>
      </w:r>
      <w:r w:rsidRPr="00594BA6">
        <w:rPr>
          <w:color w:val="000000"/>
          <w:sz w:val="24"/>
          <w:szCs w:val="24"/>
        </w:rPr>
        <w:tab/>
        <w:t>Банк вправе списывать денежные средства в пределах Задолженности по Договору с любого счета Заемщика, открытого в Банке, с оформлением банковскими ордерами или посредством платежных требований. Настоящее условие Договора является заранее данным Банку акцептом Заемщика на списание Банком денежных сре</w:t>
      </w:r>
      <w:proofErr w:type="gramStart"/>
      <w:r w:rsidRPr="00594BA6">
        <w:rPr>
          <w:color w:val="000000"/>
          <w:sz w:val="24"/>
          <w:szCs w:val="24"/>
        </w:rPr>
        <w:t>дств в пр</w:t>
      </w:r>
      <w:proofErr w:type="gramEnd"/>
      <w:r w:rsidRPr="00594BA6">
        <w:rPr>
          <w:color w:val="000000"/>
          <w:sz w:val="24"/>
          <w:szCs w:val="24"/>
        </w:rPr>
        <w:t>еделах Задолженности по Договору (с возможностью списания по частям) с любого счета Заемщика, открытого в Банке. Сумма акцепта соответствует размеру обязательств Заемщика по Договору и определяется Банком самостоятельно путем указания в соответствующих расчетных (платежных) документах. Настоящее условие Договора признается Сторонами специальным соглашением к заключенным между Банком и Заемщиком договорам банковского счета.</w:t>
      </w:r>
    </w:p>
    <w:p w:rsidR="0038599D" w:rsidRPr="00594BA6" w:rsidRDefault="0038599D" w:rsidP="00572DFE">
      <w:pPr>
        <w:pStyle w:val="af8"/>
        <w:widowControl w:val="0"/>
        <w:ind w:left="709" w:hanging="709"/>
        <w:rPr>
          <w:rFonts w:ascii="Times New Roman" w:hAnsi="Times New Roman"/>
          <w:i/>
          <w:color w:val="0000FF"/>
          <w:sz w:val="24"/>
          <w:szCs w:val="24"/>
        </w:rPr>
      </w:pPr>
      <w:r w:rsidRPr="00594BA6">
        <w:rPr>
          <w:rFonts w:ascii="Times New Roman" w:hAnsi="Times New Roman"/>
          <w:b/>
          <w:color w:val="000000"/>
          <w:sz w:val="24"/>
          <w:szCs w:val="24"/>
        </w:rPr>
        <w:t>10.7.</w:t>
      </w:r>
      <w:r w:rsidRPr="00594BA6">
        <w:rPr>
          <w:rFonts w:ascii="Times New Roman" w:hAnsi="Times New Roman"/>
          <w:b/>
          <w:color w:val="000000"/>
          <w:sz w:val="24"/>
          <w:szCs w:val="24"/>
        </w:rPr>
        <w:tab/>
      </w:r>
      <w:proofErr w:type="gramStart"/>
      <w:r w:rsidRPr="00594BA6">
        <w:rPr>
          <w:rFonts w:ascii="Times New Roman" w:hAnsi="Times New Roman"/>
          <w:color w:val="000000"/>
          <w:sz w:val="24"/>
          <w:szCs w:val="24"/>
        </w:rPr>
        <w:t xml:space="preserve">Банк вправе списывать денежные средства в пределах Задолженности по Договору с любого счета Заемщика, открытого в </w:t>
      </w:r>
      <w:r w:rsidR="00572DFE" w:rsidRPr="00572DFE">
        <w:rPr>
          <w:rFonts w:ascii="Times New Roman" w:hAnsi="Times New Roman"/>
          <w:snapToGrid w:val="0"/>
          <w:color w:val="000000"/>
          <w:sz w:val="24"/>
          <w:szCs w:val="24"/>
        </w:rPr>
        <w:t>_____________________</w:t>
      </w:r>
      <w:r w:rsidRPr="00572DFE">
        <w:rPr>
          <w:rFonts w:ascii="Times New Roman" w:hAnsi="Times New Roman"/>
          <w:color w:val="000000"/>
          <w:sz w:val="24"/>
          <w:szCs w:val="24"/>
        </w:rPr>
        <w:t>,</w:t>
      </w:r>
      <w:r w:rsidRPr="00594BA6">
        <w:rPr>
          <w:rFonts w:ascii="Times New Roman" w:hAnsi="Times New Roman"/>
          <w:color w:val="000000"/>
          <w:sz w:val="24"/>
          <w:szCs w:val="24"/>
        </w:rPr>
        <w:t xml:space="preserve"> посредством предъявления в указанный (</w:t>
      </w:r>
      <w:proofErr w:type="spellStart"/>
      <w:r w:rsidRPr="00594BA6">
        <w:rPr>
          <w:rFonts w:ascii="Times New Roman" w:hAnsi="Times New Roman"/>
          <w:color w:val="000000"/>
          <w:sz w:val="24"/>
          <w:szCs w:val="24"/>
        </w:rPr>
        <w:t>ые</w:t>
      </w:r>
      <w:proofErr w:type="spellEnd"/>
      <w:r w:rsidRPr="00594BA6">
        <w:rPr>
          <w:rFonts w:ascii="Times New Roman" w:hAnsi="Times New Roman"/>
          <w:color w:val="000000"/>
          <w:sz w:val="24"/>
          <w:szCs w:val="24"/>
        </w:rPr>
        <w:t>) банки распоряжений в виде платежных требований с заранее данным акцептом плательщика (Заемщика) либо  инкассовых поручений.</w:t>
      </w:r>
      <w:proofErr w:type="gramEnd"/>
      <w:r w:rsidRPr="00594BA6">
        <w:rPr>
          <w:rFonts w:ascii="Times New Roman" w:hAnsi="Times New Roman"/>
          <w:color w:val="000000"/>
          <w:sz w:val="24"/>
          <w:szCs w:val="24"/>
        </w:rPr>
        <w:t xml:space="preserve"> </w:t>
      </w:r>
      <w:proofErr w:type="gramStart"/>
      <w:r w:rsidRPr="00594BA6">
        <w:rPr>
          <w:rFonts w:ascii="Times New Roman" w:hAnsi="Times New Roman"/>
          <w:color w:val="000000"/>
          <w:sz w:val="24"/>
          <w:szCs w:val="24"/>
        </w:rPr>
        <w:t xml:space="preserve">Настоящее условие Договора является заранее данным акцептом Заемщика на списание Банком денежных средств в пределах Задолженности по Договору (с возможностью исполнения распоряжений Банка по частям) с любого счета Заемщика, открытого в </w:t>
      </w:r>
      <w:r w:rsidR="00572DFE">
        <w:rPr>
          <w:rFonts w:ascii="Times New Roman" w:hAnsi="Times New Roman"/>
          <w:snapToGrid w:val="0"/>
          <w:color w:val="000000"/>
          <w:sz w:val="24"/>
          <w:szCs w:val="24"/>
        </w:rPr>
        <w:t>_____</w:t>
      </w:r>
      <w:r w:rsidR="00572DFE" w:rsidRPr="00572DFE">
        <w:rPr>
          <w:rFonts w:ascii="Times New Roman" w:hAnsi="Times New Roman"/>
          <w:snapToGrid w:val="0"/>
          <w:color w:val="000000"/>
          <w:sz w:val="24"/>
          <w:szCs w:val="24"/>
        </w:rPr>
        <w:t>___________________</w:t>
      </w:r>
      <w:r w:rsidRPr="00594BA6">
        <w:rPr>
          <w:rFonts w:ascii="Times New Roman" w:hAnsi="Times New Roman"/>
          <w:color w:val="000000"/>
          <w:sz w:val="24"/>
          <w:szCs w:val="24"/>
        </w:rPr>
        <w:t xml:space="preserve">. Заемщик обязан заключить дополнительные соглашения к каждому договору банковского счета с </w:t>
      </w:r>
      <w:r w:rsidR="00572DFE" w:rsidRPr="00572DFE">
        <w:rPr>
          <w:rFonts w:ascii="Times New Roman" w:hAnsi="Times New Roman"/>
          <w:snapToGrid w:val="0"/>
          <w:color w:val="000000"/>
          <w:sz w:val="24"/>
          <w:szCs w:val="24"/>
        </w:rPr>
        <w:t>_______________________</w:t>
      </w:r>
      <w:r w:rsidRPr="00594BA6">
        <w:rPr>
          <w:rFonts w:ascii="Times New Roman" w:hAnsi="Times New Roman"/>
          <w:color w:val="000000"/>
          <w:sz w:val="24"/>
          <w:szCs w:val="24"/>
        </w:rPr>
        <w:t xml:space="preserve">, согласно которым Заемщик предоставляет Банку право списания денежных средств со счетов Заемщика, открытых в </w:t>
      </w:r>
      <w:r w:rsidR="00572DFE" w:rsidRPr="00572DFE">
        <w:rPr>
          <w:rFonts w:ascii="Times New Roman" w:hAnsi="Times New Roman"/>
          <w:snapToGrid w:val="0"/>
          <w:color w:val="000000"/>
          <w:sz w:val="24"/>
          <w:szCs w:val="24"/>
        </w:rPr>
        <w:t>_________________________</w:t>
      </w:r>
      <w:r w:rsidRPr="00572DFE">
        <w:rPr>
          <w:rFonts w:ascii="Times New Roman" w:hAnsi="Times New Roman"/>
          <w:color w:val="000000"/>
          <w:sz w:val="24"/>
          <w:szCs w:val="24"/>
        </w:rPr>
        <w:t>,</w:t>
      </w:r>
      <w:r w:rsidRPr="00594BA6">
        <w:rPr>
          <w:rFonts w:ascii="Times New Roman" w:hAnsi="Times New Roman"/>
          <w:color w:val="000000"/>
          <w:sz w:val="24"/>
          <w:szCs w:val="24"/>
        </w:rPr>
        <w:t xml:space="preserve"> в том числе поручает</w:t>
      </w:r>
      <w:proofErr w:type="gramEnd"/>
      <w:r w:rsidRPr="00594BA6">
        <w:rPr>
          <w:rFonts w:ascii="Times New Roman" w:hAnsi="Times New Roman"/>
          <w:color w:val="000000"/>
          <w:sz w:val="24"/>
          <w:szCs w:val="24"/>
        </w:rPr>
        <w:t xml:space="preserve"> </w:t>
      </w:r>
      <w:proofErr w:type="gramStart"/>
      <w:r w:rsidRPr="00594BA6">
        <w:rPr>
          <w:rFonts w:ascii="Times New Roman" w:hAnsi="Times New Roman"/>
          <w:color w:val="000000"/>
          <w:sz w:val="24"/>
          <w:szCs w:val="24"/>
        </w:rPr>
        <w:t>оплачивать предъявленные Банком к счетам Заемщика  платежные требования на условиях заранее данного акцепта и/или инкассовые поручения на основании настоящего Договора, с возможностью  исполнения распоряжений Банка по частям, с указанием в соответствующих дополнительн</w:t>
      </w:r>
      <w:r w:rsidRPr="00594BA6">
        <w:rPr>
          <w:rFonts w:ascii="Times New Roman" w:hAnsi="Times New Roman"/>
          <w:bCs/>
          <w:color w:val="000000"/>
          <w:sz w:val="24"/>
          <w:szCs w:val="24"/>
        </w:rPr>
        <w:t>ых</w:t>
      </w:r>
      <w:r w:rsidRPr="00594BA6">
        <w:rPr>
          <w:rFonts w:ascii="Times New Roman" w:hAnsi="Times New Roman"/>
          <w:color w:val="000000"/>
          <w:sz w:val="24"/>
          <w:szCs w:val="24"/>
        </w:rPr>
        <w:t xml:space="preserve"> соглашени</w:t>
      </w:r>
      <w:r w:rsidRPr="00594BA6">
        <w:rPr>
          <w:rFonts w:ascii="Times New Roman" w:hAnsi="Times New Roman"/>
          <w:bCs/>
          <w:color w:val="000000"/>
          <w:sz w:val="24"/>
          <w:szCs w:val="24"/>
        </w:rPr>
        <w:t>ях</w:t>
      </w:r>
      <w:r w:rsidRPr="00594BA6">
        <w:rPr>
          <w:rFonts w:ascii="Times New Roman" w:hAnsi="Times New Roman"/>
          <w:b/>
          <w:bCs/>
          <w:color w:val="000000"/>
          <w:sz w:val="24"/>
          <w:szCs w:val="24"/>
        </w:rPr>
        <w:t xml:space="preserve"> </w:t>
      </w:r>
      <w:r w:rsidRPr="00594BA6">
        <w:rPr>
          <w:rFonts w:ascii="Times New Roman" w:hAnsi="Times New Roman"/>
          <w:bCs/>
          <w:color w:val="000000"/>
          <w:sz w:val="24"/>
          <w:szCs w:val="24"/>
        </w:rPr>
        <w:t>суммы акцепта,</w:t>
      </w:r>
      <w:r w:rsidRPr="00594BA6">
        <w:rPr>
          <w:rFonts w:ascii="Times New Roman" w:hAnsi="Times New Roman"/>
          <w:b/>
          <w:bCs/>
          <w:color w:val="000000"/>
          <w:sz w:val="24"/>
          <w:szCs w:val="24"/>
        </w:rPr>
        <w:t xml:space="preserve"> </w:t>
      </w:r>
      <w:r w:rsidRPr="00594BA6">
        <w:rPr>
          <w:rFonts w:ascii="Times New Roman" w:hAnsi="Times New Roman"/>
          <w:color w:val="000000"/>
          <w:sz w:val="24"/>
          <w:szCs w:val="24"/>
        </w:rPr>
        <w:t>сведений о Банке, об обязательствах Заемщика, по которым будут осуществляться платежи, а также о Договоре (дата, номер, ссылка на настоящий пункт Договора, предусматривающий право</w:t>
      </w:r>
      <w:proofErr w:type="gramEnd"/>
      <w:r w:rsidRPr="00594BA6">
        <w:rPr>
          <w:rFonts w:ascii="Times New Roman" w:hAnsi="Times New Roman"/>
          <w:color w:val="000000"/>
          <w:sz w:val="24"/>
          <w:szCs w:val="24"/>
        </w:rPr>
        <w:t xml:space="preserve"> списания).</w:t>
      </w:r>
      <w:r w:rsidRPr="00594BA6" w:rsidDel="00AE4549">
        <w:rPr>
          <w:rFonts w:ascii="Times New Roman" w:hAnsi="Times New Roman"/>
          <w:i/>
          <w:color w:val="0000FF"/>
          <w:sz w:val="24"/>
          <w:szCs w:val="24"/>
        </w:rPr>
        <w:t xml:space="preserve"> </w:t>
      </w:r>
    </w:p>
    <w:p w:rsidR="0038599D" w:rsidRDefault="0038599D" w:rsidP="00572DFE">
      <w:pPr>
        <w:pStyle w:val="af4"/>
        <w:widowControl w:val="0"/>
        <w:ind w:left="709" w:hanging="709"/>
        <w:rPr>
          <w:color w:val="000000"/>
          <w:szCs w:val="24"/>
        </w:rPr>
      </w:pPr>
      <w:r w:rsidRPr="00594BA6">
        <w:rPr>
          <w:b/>
          <w:color w:val="000000"/>
          <w:szCs w:val="24"/>
        </w:rPr>
        <w:t>10.9.</w:t>
      </w:r>
      <w:r w:rsidRPr="00594BA6">
        <w:rPr>
          <w:b/>
          <w:color w:val="000000"/>
          <w:szCs w:val="24"/>
        </w:rPr>
        <w:tab/>
      </w:r>
      <w:r w:rsidRPr="00594BA6">
        <w:rPr>
          <w:color w:val="000000"/>
          <w:szCs w:val="24"/>
        </w:rPr>
        <w:t>Не использование Банком каких-либо прав, предоставленных по настоящему Договору, не может рассматриваться как отказ от них или как препятствие для осуществления Банком этих прав в дальнейшем.</w:t>
      </w:r>
    </w:p>
    <w:p w:rsidR="00DF72A9" w:rsidRDefault="00DF72A9" w:rsidP="00572DFE">
      <w:pPr>
        <w:pStyle w:val="af4"/>
        <w:widowControl w:val="0"/>
        <w:ind w:left="709" w:hanging="709"/>
        <w:rPr>
          <w:color w:val="000000"/>
          <w:szCs w:val="24"/>
        </w:rPr>
      </w:pPr>
    </w:p>
    <w:p w:rsidR="00DF72A9" w:rsidRPr="00594BA6" w:rsidRDefault="00DF72A9" w:rsidP="00572DFE">
      <w:pPr>
        <w:pStyle w:val="af4"/>
        <w:widowControl w:val="0"/>
        <w:ind w:left="709" w:hanging="709"/>
        <w:rPr>
          <w:color w:val="000000"/>
          <w:szCs w:val="24"/>
        </w:rPr>
      </w:pPr>
    </w:p>
    <w:p w:rsidR="0038599D" w:rsidRPr="00594BA6" w:rsidRDefault="0038599D" w:rsidP="00572DFE">
      <w:pPr>
        <w:widowControl w:val="0"/>
        <w:numPr>
          <w:ilvl w:val="0"/>
          <w:numId w:val="29"/>
        </w:numPr>
        <w:spacing w:before="240" w:after="200" w:line="240" w:lineRule="auto"/>
        <w:ind w:left="1134" w:hanging="425"/>
        <w:rPr>
          <w:b/>
          <w:color w:val="000000"/>
          <w:sz w:val="24"/>
          <w:szCs w:val="24"/>
        </w:rPr>
      </w:pPr>
      <w:r w:rsidRPr="00594BA6">
        <w:rPr>
          <w:b/>
          <w:color w:val="000000"/>
          <w:sz w:val="24"/>
          <w:szCs w:val="24"/>
        </w:rPr>
        <w:t>ПРАВА ЗАЕМЩИКА</w:t>
      </w:r>
    </w:p>
    <w:p w:rsidR="0038599D" w:rsidRPr="00594BA6" w:rsidRDefault="0038599D" w:rsidP="00572DFE">
      <w:pPr>
        <w:pStyle w:val="af4"/>
        <w:widowControl w:val="0"/>
        <w:ind w:left="709" w:hanging="709"/>
        <w:rPr>
          <w:color w:val="000000"/>
          <w:szCs w:val="24"/>
        </w:rPr>
      </w:pPr>
      <w:r w:rsidRPr="00594BA6">
        <w:rPr>
          <w:b/>
          <w:color w:val="000000"/>
          <w:szCs w:val="24"/>
        </w:rPr>
        <w:t>11.1.</w:t>
      </w:r>
      <w:r w:rsidRPr="00594BA6">
        <w:rPr>
          <w:color w:val="000000"/>
          <w:szCs w:val="24"/>
        </w:rPr>
        <w:tab/>
        <w:t xml:space="preserve">Заемщик вправе досрочно погашать кредит (основной долг), полученный по </w:t>
      </w:r>
      <w:r w:rsidRPr="00594BA6">
        <w:rPr>
          <w:color w:val="000000"/>
          <w:szCs w:val="24"/>
        </w:rPr>
        <w:lastRenderedPageBreak/>
        <w:t>настоящему Договору, полностью или частично только с предварительного согласия Банка.</w:t>
      </w:r>
    </w:p>
    <w:p w:rsidR="0038599D" w:rsidRPr="00594BA6" w:rsidRDefault="0038599D" w:rsidP="00572DFE">
      <w:pPr>
        <w:widowControl w:val="0"/>
        <w:numPr>
          <w:ilvl w:val="0"/>
          <w:numId w:val="29"/>
        </w:numPr>
        <w:spacing w:before="240" w:after="200" w:line="240" w:lineRule="auto"/>
        <w:ind w:left="1134" w:hanging="425"/>
        <w:rPr>
          <w:b/>
          <w:color w:val="000000"/>
          <w:sz w:val="24"/>
          <w:szCs w:val="24"/>
        </w:rPr>
      </w:pPr>
      <w:r w:rsidRPr="00594BA6">
        <w:rPr>
          <w:b/>
          <w:color w:val="000000"/>
          <w:sz w:val="24"/>
          <w:szCs w:val="24"/>
        </w:rPr>
        <w:t>ОТВЕТСТВЕННОСТЬ СТОРОН</w:t>
      </w:r>
    </w:p>
    <w:p w:rsidR="0038599D" w:rsidRPr="00594BA6" w:rsidRDefault="0038599D" w:rsidP="00572DFE">
      <w:pPr>
        <w:pStyle w:val="af4"/>
        <w:widowControl w:val="0"/>
        <w:ind w:left="709" w:hanging="709"/>
        <w:rPr>
          <w:color w:val="000000"/>
          <w:szCs w:val="24"/>
        </w:rPr>
      </w:pPr>
      <w:r w:rsidRPr="00594BA6">
        <w:rPr>
          <w:b/>
          <w:color w:val="000000"/>
          <w:szCs w:val="24"/>
        </w:rPr>
        <w:t>12.1.</w:t>
      </w:r>
      <w:r w:rsidRPr="00594BA6">
        <w:rPr>
          <w:b/>
          <w:color w:val="000000"/>
          <w:szCs w:val="24"/>
        </w:rPr>
        <w:tab/>
      </w:r>
      <w:r w:rsidRPr="00594BA6">
        <w:rPr>
          <w:color w:val="000000"/>
          <w:szCs w:val="24"/>
        </w:rPr>
        <w:t xml:space="preserve">В случае непогашения в срок, установленный Договором/Дополнительными соглашениями о предоставлении Транша, задолженности по Траншам (основному долгу) и (или) </w:t>
      </w:r>
      <w:proofErr w:type="gramStart"/>
      <w:r w:rsidRPr="00594BA6">
        <w:rPr>
          <w:color w:val="000000"/>
          <w:szCs w:val="24"/>
        </w:rPr>
        <w:t>не уплаты</w:t>
      </w:r>
      <w:proofErr w:type="gramEnd"/>
      <w:r w:rsidRPr="00594BA6">
        <w:rPr>
          <w:color w:val="000000"/>
          <w:szCs w:val="24"/>
        </w:rPr>
        <w:t xml:space="preserve"> в срок процентов за пользование кредитом (п. 3.5.1.Договора) по Договору Заемщик выплачивает Банку неустойку, указанную в п. 3.5.7. Договора. </w:t>
      </w:r>
      <w:proofErr w:type="gramStart"/>
      <w:r w:rsidRPr="00594BA6">
        <w:rPr>
          <w:color w:val="000000"/>
          <w:szCs w:val="24"/>
        </w:rPr>
        <w:t>Неустойка начисляется по ставке, указанной в п. 3.5.3 Договора, на своевременно не уплаченную (просроченную) сумму задолженности на начало каждого дня за период с даты (включительно), следующей за датой, когда такая задолженность должна быть погашена Заемщиком по Договору, до дня, когда сумма задолженности зачислена на соответствующий счет Банка во исполнение денежных обязательств Заемщика по настоящему Договору (включительно).</w:t>
      </w:r>
      <w:proofErr w:type="gramEnd"/>
      <w:r w:rsidRPr="00594BA6">
        <w:rPr>
          <w:color w:val="000000"/>
          <w:szCs w:val="24"/>
        </w:rPr>
        <w:t xml:space="preserve"> При начислении неустойки в расчет принимается фактическое количество календарных дней наличия просроченной задолженности и за базу берется действительное число календарных дней в году (365 или 366 соответственно).</w:t>
      </w:r>
    </w:p>
    <w:p w:rsidR="0038599D" w:rsidRPr="00594BA6" w:rsidRDefault="0038599D" w:rsidP="00572DFE">
      <w:pPr>
        <w:pStyle w:val="af4"/>
        <w:widowControl w:val="0"/>
        <w:numPr>
          <w:ilvl w:val="1"/>
          <w:numId w:val="22"/>
        </w:numPr>
        <w:tabs>
          <w:tab w:val="clear" w:pos="360"/>
          <w:tab w:val="num" w:pos="709"/>
        </w:tabs>
        <w:ind w:left="709" w:hanging="709"/>
        <w:rPr>
          <w:color w:val="000000"/>
          <w:szCs w:val="24"/>
        </w:rPr>
      </w:pPr>
      <w:r w:rsidRPr="00594BA6">
        <w:rPr>
          <w:color w:val="000000"/>
          <w:szCs w:val="24"/>
        </w:rPr>
        <w:t>В случае досрочного погашения (полностью или частично) кредита (основного долга) по Договору при отсутствии предварительного письменного согласия Банка Заемщик обязан в дату такого досрочного погашения (полностью или частично) кредита (основного долга)</w:t>
      </w:r>
      <w:r w:rsidRPr="00594BA6" w:rsidDel="000B16EF">
        <w:rPr>
          <w:color w:val="000000"/>
          <w:szCs w:val="24"/>
        </w:rPr>
        <w:t xml:space="preserve"> </w:t>
      </w:r>
      <w:r w:rsidRPr="00594BA6">
        <w:rPr>
          <w:color w:val="000000"/>
          <w:szCs w:val="24"/>
        </w:rPr>
        <w:t>уплатить Банку неустойку. Неустойка начисляется по ставке, указанной в п. 3.5.2 Договора, на досрочно погашенную (полностью или частично) сумму кредита (основного долга) по Договору.</w:t>
      </w:r>
    </w:p>
    <w:p w:rsidR="0038599D" w:rsidRPr="00594BA6" w:rsidRDefault="0038599D" w:rsidP="00572DFE">
      <w:pPr>
        <w:pStyle w:val="af4"/>
        <w:widowControl w:val="0"/>
        <w:numPr>
          <w:ilvl w:val="1"/>
          <w:numId w:val="22"/>
        </w:numPr>
        <w:tabs>
          <w:tab w:val="clear" w:pos="360"/>
          <w:tab w:val="num" w:pos="709"/>
        </w:tabs>
        <w:ind w:left="709" w:hanging="709"/>
        <w:rPr>
          <w:color w:val="000000"/>
          <w:szCs w:val="24"/>
        </w:rPr>
      </w:pPr>
      <w:r w:rsidRPr="00594BA6">
        <w:rPr>
          <w:color w:val="000000"/>
          <w:szCs w:val="24"/>
        </w:rPr>
        <w:t xml:space="preserve">В случае не предоставления Заемщиком в Банк любого из </w:t>
      </w:r>
      <w:proofErr w:type="gramStart"/>
      <w:r w:rsidRPr="00594BA6">
        <w:rPr>
          <w:color w:val="000000"/>
          <w:szCs w:val="24"/>
        </w:rPr>
        <w:t>указанных</w:t>
      </w:r>
      <w:proofErr w:type="gramEnd"/>
      <w:r w:rsidRPr="00594BA6">
        <w:rPr>
          <w:color w:val="000000"/>
          <w:szCs w:val="24"/>
        </w:rPr>
        <w:t xml:space="preserve"> в п.9.1.5. Договора документов в установленный Договором срок, Банк вправе потребовать уплаты неустойки за неисполнение обязательств в размере, указанном в п. 3.5.4 Договора. </w:t>
      </w:r>
      <w:proofErr w:type="gramStart"/>
      <w:r w:rsidRPr="00594BA6">
        <w:rPr>
          <w:color w:val="000000"/>
          <w:szCs w:val="24"/>
        </w:rPr>
        <w:t>Начисление неустойки осуществляется Банком за период с даты первой просрочки предоставления документа (любого из указанных в п.9.1.5.</w:t>
      </w:r>
      <w:proofErr w:type="gramEnd"/>
      <w:r w:rsidRPr="00594BA6">
        <w:rPr>
          <w:color w:val="000000"/>
          <w:szCs w:val="24"/>
        </w:rPr>
        <w:t xml:space="preserve"> </w:t>
      </w:r>
      <w:proofErr w:type="gramStart"/>
      <w:r w:rsidRPr="00594BA6">
        <w:rPr>
          <w:color w:val="000000"/>
          <w:szCs w:val="24"/>
        </w:rPr>
        <w:t>Договора)  (включительно) и до даты предоставления всех указанных в п.9.1.5.</w:t>
      </w:r>
      <w:proofErr w:type="gramEnd"/>
      <w:r w:rsidRPr="00594BA6">
        <w:rPr>
          <w:color w:val="000000"/>
          <w:szCs w:val="24"/>
        </w:rPr>
        <w:t xml:space="preserve"> Договора документов (включительно). В случае</w:t>
      </w:r>
      <w:proofErr w:type="gramStart"/>
      <w:r w:rsidRPr="00594BA6">
        <w:rPr>
          <w:color w:val="000000"/>
          <w:szCs w:val="24"/>
        </w:rPr>
        <w:t>,</w:t>
      </w:r>
      <w:proofErr w:type="gramEnd"/>
      <w:r w:rsidRPr="00594BA6">
        <w:rPr>
          <w:color w:val="000000"/>
          <w:szCs w:val="24"/>
        </w:rPr>
        <w:t xml:space="preserve"> если все документы были представлены, но допущена повторная просрочка предоставления документа, который в соответствии с п.9.1.5 Договора должен предоставляться неоднократно,  начисление неустойки возобновляется и осуществляется с даты просрочки предоставления этого документа до даты его предоставления.</w:t>
      </w:r>
    </w:p>
    <w:p w:rsidR="0038599D" w:rsidRPr="00594BA6" w:rsidRDefault="0038599D" w:rsidP="00572DFE">
      <w:pPr>
        <w:pStyle w:val="af4"/>
        <w:widowControl w:val="0"/>
        <w:numPr>
          <w:ilvl w:val="1"/>
          <w:numId w:val="22"/>
        </w:numPr>
        <w:ind w:left="709" w:hanging="709"/>
        <w:rPr>
          <w:color w:val="000000"/>
          <w:szCs w:val="24"/>
        </w:rPr>
      </w:pPr>
      <w:r w:rsidRPr="00594BA6">
        <w:rPr>
          <w:color w:val="000000"/>
          <w:szCs w:val="24"/>
        </w:rPr>
        <w:t>В случае невыполнения условия, указанного в пункте 9.1.10. настоящего Договора, Банк вправе потребовать</w:t>
      </w:r>
      <w:r w:rsidRPr="00594BA6" w:rsidDel="00DE71EA">
        <w:rPr>
          <w:color w:val="000000"/>
          <w:szCs w:val="24"/>
        </w:rPr>
        <w:t xml:space="preserve"> </w:t>
      </w:r>
      <w:r w:rsidRPr="00594BA6">
        <w:rPr>
          <w:color w:val="000000"/>
          <w:szCs w:val="24"/>
        </w:rPr>
        <w:t xml:space="preserve">уплаты неустойки в размере, указанном в п.3.5.4 Договора, за календарный месяц, в котором не были проведены кредитовые обороты в соответствии с пунктом 9.1.10. настоящего Договора.  </w:t>
      </w:r>
    </w:p>
    <w:p w:rsidR="0038599D" w:rsidRPr="00594BA6" w:rsidRDefault="0038599D" w:rsidP="00572DFE">
      <w:pPr>
        <w:pStyle w:val="af4"/>
        <w:widowControl w:val="0"/>
        <w:numPr>
          <w:ilvl w:val="1"/>
          <w:numId w:val="22"/>
        </w:numPr>
        <w:ind w:left="709" w:hanging="709"/>
        <w:rPr>
          <w:color w:val="000000"/>
          <w:szCs w:val="24"/>
        </w:rPr>
      </w:pPr>
      <w:r w:rsidRPr="00594BA6">
        <w:rPr>
          <w:szCs w:val="24"/>
        </w:rPr>
        <w:t>Банк вправе потребовать уплаты неустойки в размере, указанном в п.3.5.4. Договора, в случае невыполнения каждого из условий, указанных в пунктах 9.1.11. – 9.1.15. Договора. Неустойка начисляется за период с первого числа месяца, в котором должна быть предоставлена бухгалтерская отчетность или иные документы Заемщика</w:t>
      </w:r>
      <w:r w:rsidRPr="00594BA6">
        <w:rPr>
          <w:color w:val="0000FF"/>
          <w:szCs w:val="24"/>
        </w:rPr>
        <w:t xml:space="preserve"> </w:t>
      </w:r>
      <w:r w:rsidRPr="00594BA6">
        <w:rPr>
          <w:szCs w:val="24"/>
        </w:rPr>
        <w:t xml:space="preserve">в соответствии с п.9.1.5. </w:t>
      </w:r>
      <w:proofErr w:type="gramStart"/>
      <w:r w:rsidRPr="00594BA6">
        <w:rPr>
          <w:szCs w:val="24"/>
        </w:rPr>
        <w:t xml:space="preserve">Договора, на основании которых устанавливается факт неисполнения обязательства, по дату его исполнения (датой исполнения Заемщиком обязательства является дата предоставления в Банк бухгалтерской отчетности или иных документов Заемщика </w:t>
      </w:r>
      <w:r w:rsidRPr="00594BA6">
        <w:rPr>
          <w:i/>
          <w:color w:val="0000FF"/>
          <w:szCs w:val="24"/>
        </w:rPr>
        <w:t xml:space="preserve"> </w:t>
      </w:r>
      <w:r w:rsidRPr="00594BA6">
        <w:rPr>
          <w:szCs w:val="24"/>
        </w:rPr>
        <w:t>в соответствии с п.9.1.5.</w:t>
      </w:r>
      <w:proofErr w:type="gramEnd"/>
      <w:r w:rsidRPr="00594BA6">
        <w:rPr>
          <w:szCs w:val="24"/>
        </w:rPr>
        <w:t xml:space="preserve"> </w:t>
      </w:r>
      <w:proofErr w:type="gramStart"/>
      <w:r w:rsidRPr="00594BA6">
        <w:rPr>
          <w:szCs w:val="24"/>
        </w:rPr>
        <w:t xml:space="preserve">Договора, подтверждающих факт его исполнения), в течение срока с даты подписания Сторонами Договора и до даты полного исполнения Сторонами обязательств по Договору. </w:t>
      </w:r>
      <w:proofErr w:type="gramEnd"/>
    </w:p>
    <w:p w:rsidR="0038599D" w:rsidRPr="00594BA6" w:rsidRDefault="0038599D" w:rsidP="00572DFE">
      <w:pPr>
        <w:widowControl w:val="0"/>
        <w:spacing w:line="240" w:lineRule="auto"/>
        <w:ind w:left="709" w:hanging="709"/>
        <w:rPr>
          <w:sz w:val="24"/>
          <w:szCs w:val="24"/>
        </w:rPr>
      </w:pPr>
      <w:r w:rsidRPr="00594BA6">
        <w:rPr>
          <w:b/>
          <w:bCs/>
          <w:sz w:val="24"/>
          <w:szCs w:val="24"/>
        </w:rPr>
        <w:lastRenderedPageBreak/>
        <w:t xml:space="preserve">12.6. </w:t>
      </w:r>
      <w:r w:rsidRPr="00594BA6">
        <w:rPr>
          <w:sz w:val="24"/>
          <w:szCs w:val="24"/>
        </w:rPr>
        <w:tab/>
        <w:t>Стороны обязуются обеспечивать конфиденциальность и безопасность передаваемых на момент заключения и в период действия настоящего Договора персональных данных в соответствии с требованиями действующего законодательства Российской Федерации.</w:t>
      </w:r>
    </w:p>
    <w:p w:rsidR="0038599D" w:rsidRPr="00594BA6" w:rsidRDefault="0038599D" w:rsidP="00572DFE">
      <w:pPr>
        <w:widowControl w:val="0"/>
        <w:numPr>
          <w:ilvl w:val="0"/>
          <w:numId w:val="29"/>
        </w:numPr>
        <w:tabs>
          <w:tab w:val="clear" w:pos="360"/>
        </w:tabs>
        <w:spacing w:before="240" w:after="200" w:line="240" w:lineRule="auto"/>
        <w:ind w:left="709" w:firstLine="0"/>
        <w:rPr>
          <w:b/>
          <w:color w:val="000000"/>
          <w:sz w:val="24"/>
          <w:szCs w:val="24"/>
        </w:rPr>
      </w:pPr>
      <w:r w:rsidRPr="00594BA6">
        <w:rPr>
          <w:b/>
          <w:color w:val="000000"/>
          <w:sz w:val="24"/>
          <w:szCs w:val="24"/>
        </w:rPr>
        <w:t>СРОК ДЕЙСТВИЯ ДОГОВОРА</w:t>
      </w:r>
    </w:p>
    <w:p w:rsidR="0038599D" w:rsidRPr="00594BA6" w:rsidRDefault="0038599D" w:rsidP="00572DFE">
      <w:pPr>
        <w:pStyle w:val="af4"/>
        <w:widowControl w:val="0"/>
        <w:ind w:left="709" w:hanging="709"/>
        <w:rPr>
          <w:color w:val="000000"/>
          <w:szCs w:val="24"/>
        </w:rPr>
      </w:pPr>
      <w:r w:rsidRPr="00594BA6">
        <w:rPr>
          <w:b/>
          <w:color w:val="000000"/>
          <w:szCs w:val="24"/>
        </w:rPr>
        <w:t>13.1.</w:t>
      </w:r>
      <w:r w:rsidRPr="00594BA6">
        <w:rPr>
          <w:color w:val="000000"/>
          <w:szCs w:val="24"/>
        </w:rPr>
        <w:tab/>
        <w:t xml:space="preserve">Договор вступает в силу </w:t>
      </w:r>
      <w:proofErr w:type="gramStart"/>
      <w:r w:rsidRPr="00594BA6">
        <w:rPr>
          <w:color w:val="000000"/>
          <w:szCs w:val="24"/>
        </w:rPr>
        <w:t>с даты</w:t>
      </w:r>
      <w:proofErr w:type="gramEnd"/>
      <w:r w:rsidRPr="00594BA6">
        <w:rPr>
          <w:color w:val="000000"/>
          <w:szCs w:val="24"/>
        </w:rPr>
        <w:t xml:space="preserve"> его подписания Сторонами. Действие Договора прекращается полным исполнением Сторонами обязательств по настоящему Договору.</w:t>
      </w:r>
    </w:p>
    <w:p w:rsidR="0038599D" w:rsidRPr="00594BA6" w:rsidRDefault="0038599D" w:rsidP="00572DFE">
      <w:pPr>
        <w:widowControl w:val="0"/>
        <w:numPr>
          <w:ilvl w:val="0"/>
          <w:numId w:val="29"/>
        </w:numPr>
        <w:tabs>
          <w:tab w:val="clear" w:pos="360"/>
        </w:tabs>
        <w:spacing w:before="240" w:after="200" w:line="240" w:lineRule="auto"/>
        <w:ind w:left="709" w:firstLine="0"/>
        <w:rPr>
          <w:b/>
          <w:color w:val="000000"/>
          <w:sz w:val="24"/>
          <w:szCs w:val="24"/>
        </w:rPr>
      </w:pPr>
      <w:r w:rsidRPr="00594BA6">
        <w:rPr>
          <w:b/>
          <w:color w:val="000000"/>
          <w:sz w:val="24"/>
          <w:szCs w:val="24"/>
        </w:rPr>
        <w:t>ПРОЧИЕ УСЛОВИЯ</w:t>
      </w:r>
    </w:p>
    <w:p w:rsidR="0038599D" w:rsidRPr="00594BA6" w:rsidRDefault="0038599D" w:rsidP="00572DFE">
      <w:pPr>
        <w:pStyle w:val="af4"/>
        <w:widowControl w:val="0"/>
        <w:ind w:left="709" w:hanging="709"/>
        <w:rPr>
          <w:szCs w:val="24"/>
        </w:rPr>
      </w:pPr>
      <w:r w:rsidRPr="00594BA6">
        <w:rPr>
          <w:b/>
          <w:color w:val="000000"/>
          <w:szCs w:val="24"/>
        </w:rPr>
        <w:t>14.1.</w:t>
      </w:r>
      <w:r w:rsidRPr="00594BA6">
        <w:rPr>
          <w:color w:val="000000"/>
          <w:szCs w:val="24"/>
        </w:rPr>
        <w:tab/>
      </w:r>
      <w:proofErr w:type="gramStart"/>
      <w:r w:rsidRPr="00594BA6">
        <w:rPr>
          <w:color w:val="000000"/>
          <w:szCs w:val="24"/>
        </w:rPr>
        <w:t>Содержание Договора является конфиденциальным и не подлежит разглашению или использованию в целях, не предусмотренных настоящим Договором, за исключением заключения Банком договора уступки прав требования по настоящему Договору (переговоров о заключении такого договора уступки прав требования), а также за исключением случаев</w:t>
      </w:r>
      <w:r w:rsidRPr="00594BA6">
        <w:rPr>
          <w:szCs w:val="24"/>
        </w:rPr>
        <w:t xml:space="preserve"> раскрытия информации Банком проверяющим органам, в том числе Банку России, и использование ими этой информации в соответствии с действующим законодательством</w:t>
      </w:r>
      <w:proofErr w:type="gramEnd"/>
      <w:r w:rsidRPr="00594BA6">
        <w:rPr>
          <w:szCs w:val="24"/>
        </w:rPr>
        <w:t xml:space="preserve"> Российской Федерации и заключенными договорами.</w:t>
      </w:r>
    </w:p>
    <w:p w:rsidR="0038599D" w:rsidRPr="00594BA6" w:rsidRDefault="0038599D" w:rsidP="00572DFE">
      <w:pPr>
        <w:pStyle w:val="af4"/>
        <w:widowControl w:val="0"/>
        <w:ind w:left="709" w:hanging="709"/>
        <w:rPr>
          <w:color w:val="000000"/>
          <w:szCs w:val="24"/>
        </w:rPr>
      </w:pPr>
      <w:r w:rsidRPr="00594BA6">
        <w:rPr>
          <w:b/>
          <w:color w:val="000000"/>
          <w:szCs w:val="24"/>
        </w:rPr>
        <w:t>14.2.</w:t>
      </w:r>
      <w:r w:rsidRPr="00594BA6">
        <w:rPr>
          <w:color w:val="000000"/>
          <w:szCs w:val="24"/>
        </w:rPr>
        <w:tab/>
        <w:t>Права Заемщика по настоящему Договору не могут быть переданы третьим лицам без согласия Банка, оформленного письменно.</w:t>
      </w:r>
    </w:p>
    <w:p w:rsidR="0038599D" w:rsidRPr="00594BA6" w:rsidRDefault="0038599D" w:rsidP="00572DFE">
      <w:pPr>
        <w:tabs>
          <w:tab w:val="left" w:pos="5103"/>
        </w:tabs>
        <w:autoSpaceDE w:val="0"/>
        <w:autoSpaceDN w:val="0"/>
        <w:adjustRightInd w:val="0"/>
        <w:spacing w:line="240" w:lineRule="auto"/>
        <w:ind w:left="709" w:hanging="709"/>
        <w:rPr>
          <w:sz w:val="24"/>
          <w:szCs w:val="24"/>
        </w:rPr>
      </w:pPr>
      <w:r w:rsidRPr="00594BA6">
        <w:rPr>
          <w:b/>
          <w:sz w:val="24"/>
          <w:szCs w:val="24"/>
        </w:rPr>
        <w:t>14.3.</w:t>
      </w:r>
      <w:r w:rsidRPr="00594BA6">
        <w:rPr>
          <w:sz w:val="24"/>
          <w:szCs w:val="24"/>
        </w:rPr>
        <w:t xml:space="preserve"> </w:t>
      </w:r>
      <w:r w:rsidRPr="00594BA6">
        <w:rPr>
          <w:sz w:val="24"/>
          <w:szCs w:val="24"/>
        </w:rPr>
        <w:tab/>
        <w:t>Все споры, возникающие из настоящего Договора или в связи с ним, разрешаются в Арбитражном суде по Нижегородской области.</w:t>
      </w:r>
    </w:p>
    <w:p w:rsidR="0038599D" w:rsidRPr="00594BA6" w:rsidRDefault="0038599D" w:rsidP="00572DFE">
      <w:pPr>
        <w:tabs>
          <w:tab w:val="left" w:pos="709"/>
        </w:tabs>
        <w:autoSpaceDE w:val="0"/>
        <w:autoSpaceDN w:val="0"/>
        <w:adjustRightInd w:val="0"/>
        <w:spacing w:line="240" w:lineRule="auto"/>
        <w:ind w:left="709" w:hanging="709"/>
        <w:rPr>
          <w:sz w:val="24"/>
          <w:szCs w:val="24"/>
        </w:rPr>
      </w:pPr>
      <w:r w:rsidRPr="00594BA6">
        <w:rPr>
          <w:b/>
          <w:sz w:val="24"/>
          <w:szCs w:val="24"/>
        </w:rPr>
        <w:t>14.4.</w:t>
      </w:r>
      <w:r w:rsidRPr="00594BA6">
        <w:rPr>
          <w:b/>
          <w:sz w:val="24"/>
          <w:szCs w:val="24"/>
        </w:rPr>
        <w:tab/>
      </w:r>
      <w:r w:rsidRPr="00594BA6">
        <w:rPr>
          <w:sz w:val="24"/>
          <w:szCs w:val="24"/>
        </w:rPr>
        <w:t xml:space="preserve">Настоящим Стороны договорились о том, что представляемые в Банк от имени Заемщика заявления о предоставлении Транша/заявления о досрочном погашении </w:t>
      </w:r>
      <w:r w:rsidRPr="00594BA6">
        <w:rPr>
          <w:color w:val="000000"/>
          <w:sz w:val="24"/>
          <w:szCs w:val="24"/>
        </w:rPr>
        <w:t xml:space="preserve">(полностью или частично) кредита (основного долга) по Договору </w:t>
      </w:r>
      <w:r w:rsidRPr="00594BA6">
        <w:rPr>
          <w:sz w:val="24"/>
          <w:szCs w:val="24"/>
        </w:rPr>
        <w:t xml:space="preserve">на бумажном носителе являются юридически действительными в том случае, если они подписаны единоличным исполнительным органом Заемщика (в т.ч. управляющей организации). Указанные документы могут быть подписаны лицом, выступающим от имени Заемщика по доверенности, которая представляется в  Банк, при условии наличия у Банка образца подписи доверенного лица (для подписи единоличного исполнительного органа). </w:t>
      </w:r>
    </w:p>
    <w:p w:rsidR="0038599D" w:rsidRPr="00594BA6" w:rsidRDefault="0038599D" w:rsidP="00572DFE">
      <w:pPr>
        <w:tabs>
          <w:tab w:val="left" w:pos="709"/>
        </w:tabs>
        <w:autoSpaceDE w:val="0"/>
        <w:autoSpaceDN w:val="0"/>
        <w:adjustRightInd w:val="0"/>
        <w:spacing w:line="240" w:lineRule="auto"/>
        <w:ind w:left="709" w:firstLine="0"/>
        <w:rPr>
          <w:sz w:val="24"/>
          <w:szCs w:val="24"/>
        </w:rPr>
      </w:pPr>
      <w:r w:rsidRPr="00594BA6">
        <w:rPr>
          <w:sz w:val="24"/>
          <w:szCs w:val="24"/>
        </w:rPr>
        <w:t>Также Стороны договорились о том, что, если между ними заключен договор об использовании системы «Клиент-Банк», то любой из указанных документов может быть направлен Заемщиком в Банк по системе «Клиент-Банк». В этом случае электронный документ признается Сторонами юридически действительным, если он подписан аналогами собственноручных подписей  лиц, указанных в предыдущем абзаце.</w:t>
      </w:r>
    </w:p>
    <w:p w:rsidR="0038599D" w:rsidRPr="00594BA6" w:rsidRDefault="0038599D" w:rsidP="00572DFE">
      <w:pPr>
        <w:tabs>
          <w:tab w:val="left" w:pos="709"/>
        </w:tabs>
        <w:autoSpaceDE w:val="0"/>
        <w:autoSpaceDN w:val="0"/>
        <w:adjustRightInd w:val="0"/>
        <w:spacing w:line="240" w:lineRule="auto"/>
        <w:ind w:left="709" w:firstLine="0"/>
        <w:rPr>
          <w:i/>
          <w:sz w:val="24"/>
          <w:szCs w:val="24"/>
        </w:rPr>
      </w:pPr>
      <w:r w:rsidRPr="00594BA6">
        <w:rPr>
          <w:sz w:val="24"/>
          <w:szCs w:val="24"/>
        </w:rPr>
        <w:t xml:space="preserve">При возникновении споров, связанных с осуществлением электронного документооборота с использованием системы «Клиент-Банк», Стороны руководствуются </w:t>
      </w:r>
      <w:r w:rsidR="00572DFE">
        <w:rPr>
          <w:sz w:val="24"/>
          <w:szCs w:val="24"/>
        </w:rPr>
        <w:t>________________________________________________________</w:t>
      </w:r>
      <w:r w:rsidRPr="00594BA6">
        <w:rPr>
          <w:sz w:val="24"/>
          <w:szCs w:val="24"/>
        </w:rPr>
        <w:t>.</w:t>
      </w:r>
    </w:p>
    <w:p w:rsidR="0038599D" w:rsidRPr="00594BA6" w:rsidRDefault="0038599D" w:rsidP="00572DFE">
      <w:pPr>
        <w:pStyle w:val="af4"/>
        <w:widowControl w:val="0"/>
        <w:ind w:left="709" w:hanging="709"/>
        <w:rPr>
          <w:color w:val="000000"/>
          <w:szCs w:val="24"/>
        </w:rPr>
      </w:pPr>
      <w:r w:rsidRPr="00594BA6">
        <w:rPr>
          <w:b/>
          <w:szCs w:val="24"/>
        </w:rPr>
        <w:t>14.5.</w:t>
      </w:r>
      <w:r w:rsidRPr="00594BA6">
        <w:rPr>
          <w:szCs w:val="24"/>
        </w:rPr>
        <w:tab/>
        <w:t>Все письма, уведомления, извещения и иные сообщения направляются</w:t>
      </w:r>
      <w:r w:rsidRPr="00594BA6">
        <w:rPr>
          <w:color w:val="000000"/>
          <w:szCs w:val="24"/>
        </w:rPr>
        <w:t xml:space="preserve"> Сторонами друг другу в письменной форме, если иное не предусмотрено Договором, в соответствии с реквизитами, указанными в разделе 15 Договора либо по реквизитам, указанным в сообщении об изменении места нахождения и/или почтового адреса Стороны, полученном другой Стороной. Сообщения могут направляться Сторонами с использованием следующих сре</w:t>
      </w:r>
      <w:proofErr w:type="gramStart"/>
      <w:r w:rsidRPr="00594BA6">
        <w:rPr>
          <w:color w:val="000000"/>
          <w:szCs w:val="24"/>
        </w:rPr>
        <w:t>дств св</w:t>
      </w:r>
      <w:proofErr w:type="gramEnd"/>
      <w:r w:rsidRPr="00594BA6">
        <w:rPr>
          <w:color w:val="000000"/>
          <w:szCs w:val="24"/>
        </w:rPr>
        <w:t xml:space="preserve">язи: телеграф (телеграмма с уведомлением о </w:t>
      </w:r>
      <w:r w:rsidRPr="00594BA6">
        <w:rPr>
          <w:color w:val="000000"/>
          <w:szCs w:val="24"/>
        </w:rPr>
        <w:lastRenderedPageBreak/>
        <w:t>вручении), почтовая связь (заказное письмо с уведомлением о вручении), курьерская связь, если иное не предусмотрено Договором.</w:t>
      </w:r>
    </w:p>
    <w:p w:rsidR="0038599D" w:rsidRPr="00594BA6" w:rsidRDefault="0038599D" w:rsidP="00572DFE">
      <w:pPr>
        <w:pStyle w:val="af4"/>
        <w:widowControl w:val="0"/>
        <w:ind w:left="709" w:hanging="709"/>
        <w:rPr>
          <w:color w:val="000000"/>
          <w:szCs w:val="24"/>
        </w:rPr>
      </w:pPr>
      <w:r w:rsidRPr="00594BA6">
        <w:rPr>
          <w:b/>
          <w:color w:val="000000"/>
          <w:szCs w:val="24"/>
        </w:rPr>
        <w:t>14.6.</w:t>
      </w:r>
      <w:r w:rsidRPr="00594BA6">
        <w:rPr>
          <w:color w:val="000000"/>
          <w:szCs w:val="24"/>
        </w:rPr>
        <w:tab/>
        <w:t>В случае направления одной из Сторон сообщений с использованием телеграфа, почтовой либо курьерской связи такое сообщение считается полученным другой Стороной с момента, указанного в уведомлении о вручении. При этом корреспонденция, направленная одной Стороной в адрес другой Стороны и возвращенная с почтовой отметкой об отсутствии адресата, считается надлежащим извещением другой Стороны в случае, если отправившая сообщение Сторона не была заранее уведомлена об изменении почтового адреса другой Стороны.</w:t>
      </w:r>
    </w:p>
    <w:p w:rsidR="0038599D" w:rsidRPr="00594BA6" w:rsidRDefault="0038599D" w:rsidP="00572DFE">
      <w:pPr>
        <w:pStyle w:val="af4"/>
        <w:widowControl w:val="0"/>
        <w:ind w:left="709" w:hanging="709"/>
        <w:rPr>
          <w:color w:val="000000"/>
          <w:szCs w:val="24"/>
        </w:rPr>
      </w:pPr>
      <w:r w:rsidRPr="00594BA6">
        <w:rPr>
          <w:b/>
          <w:color w:val="000000"/>
          <w:szCs w:val="24"/>
        </w:rPr>
        <w:t>14.7.</w:t>
      </w:r>
      <w:r w:rsidRPr="00594BA6">
        <w:rPr>
          <w:color w:val="000000"/>
          <w:szCs w:val="24"/>
        </w:rPr>
        <w:tab/>
        <w:t>Во всем остальном, что прямо не предусмотрено настоящим Договором, Стороны руководствуются действующим законодательством Российской Федерации.</w:t>
      </w:r>
    </w:p>
    <w:p w:rsidR="0038599D" w:rsidRPr="00594BA6" w:rsidRDefault="0038599D" w:rsidP="00572DFE">
      <w:pPr>
        <w:pStyle w:val="af4"/>
        <w:widowControl w:val="0"/>
        <w:ind w:left="709" w:hanging="709"/>
        <w:rPr>
          <w:color w:val="000000"/>
          <w:szCs w:val="24"/>
        </w:rPr>
      </w:pPr>
      <w:r w:rsidRPr="00594BA6">
        <w:rPr>
          <w:b/>
          <w:color w:val="000000"/>
          <w:szCs w:val="24"/>
        </w:rPr>
        <w:t>14.8.</w:t>
      </w:r>
      <w:r w:rsidRPr="00594BA6">
        <w:rPr>
          <w:color w:val="000000"/>
          <w:szCs w:val="24"/>
        </w:rPr>
        <w:tab/>
        <w:t>Настоящий Договор составлен в трех экземплярах, имеющих равную юридическую силу, два экземпляра – Банку, один экземпляр - Заемщику.</w:t>
      </w:r>
    </w:p>
    <w:p w:rsidR="0038599D" w:rsidRPr="00594BA6" w:rsidRDefault="0038599D" w:rsidP="00572DFE">
      <w:pPr>
        <w:widowControl w:val="0"/>
        <w:numPr>
          <w:ilvl w:val="0"/>
          <w:numId w:val="29"/>
        </w:numPr>
        <w:spacing w:before="240" w:after="200" w:line="240" w:lineRule="auto"/>
        <w:ind w:left="1134" w:hanging="425"/>
        <w:rPr>
          <w:b/>
          <w:color w:val="000000"/>
          <w:sz w:val="24"/>
          <w:szCs w:val="24"/>
        </w:rPr>
      </w:pPr>
      <w:r w:rsidRPr="00594BA6">
        <w:rPr>
          <w:b/>
          <w:color w:val="000000"/>
          <w:sz w:val="24"/>
          <w:szCs w:val="24"/>
        </w:rPr>
        <w:t>АДРЕСА И РЕКВИЗИТЫ СТОРОН</w:t>
      </w:r>
    </w:p>
    <w:p w:rsidR="0038599D" w:rsidRPr="005A3255" w:rsidRDefault="0038599D" w:rsidP="00572DFE">
      <w:pPr>
        <w:pStyle w:val="af6"/>
        <w:tabs>
          <w:tab w:val="left" w:pos="5529"/>
          <w:tab w:val="left" w:pos="9299"/>
        </w:tabs>
        <w:ind w:firstLine="284"/>
        <w:rPr>
          <w:rFonts w:ascii="Times New Roman" w:hAnsi="Times New Roman"/>
          <w:b/>
          <w:color w:val="000000"/>
        </w:rPr>
      </w:pPr>
      <w:r w:rsidRPr="005A3255">
        <w:rPr>
          <w:rFonts w:ascii="Times New Roman" w:hAnsi="Times New Roman"/>
          <w:b/>
          <w:color w:val="000000"/>
        </w:rPr>
        <w:t xml:space="preserve">Банк: </w:t>
      </w:r>
      <w:r w:rsidRPr="005A3255">
        <w:rPr>
          <w:rFonts w:ascii="Times New Roman" w:hAnsi="Times New Roman"/>
          <w:b/>
          <w:color w:val="000000"/>
        </w:rPr>
        <w:tab/>
        <w:t>Заемщик:</w:t>
      </w:r>
    </w:p>
    <w:tbl>
      <w:tblPr>
        <w:tblW w:w="1009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329"/>
        <w:gridCol w:w="4767"/>
      </w:tblGrid>
      <w:tr w:rsidR="0038599D" w:rsidRPr="005A3255" w:rsidTr="005A3255">
        <w:trPr>
          <w:cantSplit/>
          <w:trHeight w:hRule="exact" w:val="3262"/>
        </w:trPr>
        <w:tc>
          <w:tcPr>
            <w:tcW w:w="5329" w:type="dxa"/>
            <w:tcBorders>
              <w:top w:val="nil"/>
              <w:left w:val="nil"/>
              <w:bottom w:val="nil"/>
              <w:right w:val="nil"/>
            </w:tcBorders>
          </w:tcPr>
          <w:p w:rsidR="0038599D" w:rsidRPr="005A3255" w:rsidRDefault="0038599D" w:rsidP="00572DFE">
            <w:pPr>
              <w:pStyle w:val="af6"/>
              <w:tabs>
                <w:tab w:val="left" w:pos="5137"/>
              </w:tabs>
              <w:ind w:left="318"/>
              <w:jc w:val="left"/>
              <w:rPr>
                <w:rFonts w:ascii="Times New Roman" w:hAnsi="Times New Roman"/>
                <w:color w:val="000000"/>
              </w:rPr>
            </w:pPr>
            <w:r w:rsidRPr="005A3255">
              <w:rPr>
                <w:rFonts w:ascii="Times New Roman" w:hAnsi="Times New Roman"/>
                <w:color w:val="000000"/>
              </w:rPr>
              <w:tab/>
            </w:r>
          </w:p>
          <w:p w:rsidR="0038599D" w:rsidRPr="005A3255" w:rsidRDefault="0038599D" w:rsidP="00572DFE">
            <w:pPr>
              <w:pStyle w:val="af6"/>
              <w:rPr>
                <w:rFonts w:ascii="Times New Roman" w:hAnsi="Times New Roman"/>
                <w:color w:val="000000"/>
                <w:lang w:val="en-US"/>
              </w:rPr>
            </w:pPr>
          </w:p>
        </w:tc>
        <w:tc>
          <w:tcPr>
            <w:tcW w:w="4767" w:type="dxa"/>
            <w:tcBorders>
              <w:top w:val="nil"/>
              <w:left w:val="nil"/>
              <w:bottom w:val="nil"/>
              <w:right w:val="nil"/>
            </w:tcBorders>
          </w:tcPr>
          <w:p w:rsidR="0038599D" w:rsidRPr="005A3255" w:rsidRDefault="0038599D" w:rsidP="00572DFE">
            <w:pPr>
              <w:pStyle w:val="af6"/>
              <w:tabs>
                <w:tab w:val="left" w:pos="5137"/>
              </w:tabs>
              <w:ind w:left="318"/>
              <w:jc w:val="center"/>
              <w:rPr>
                <w:rFonts w:ascii="Times New Roman" w:hAnsi="Times New Roman"/>
                <w:b/>
                <w:color w:val="000000"/>
              </w:rPr>
            </w:pPr>
            <w:r w:rsidRPr="005A3255">
              <w:rPr>
                <w:rFonts w:ascii="Times New Roman" w:hAnsi="Times New Roman"/>
                <w:b/>
                <w:color w:val="000000"/>
              </w:rPr>
              <w:t>ОАО «Мариэнергосбыт»</w:t>
            </w:r>
          </w:p>
          <w:p w:rsidR="0038599D" w:rsidRPr="005A3255" w:rsidRDefault="0038599D" w:rsidP="00572DFE">
            <w:pPr>
              <w:pStyle w:val="af6"/>
              <w:tabs>
                <w:tab w:val="left" w:pos="5137"/>
              </w:tabs>
              <w:ind w:left="318"/>
              <w:jc w:val="center"/>
              <w:rPr>
                <w:rFonts w:ascii="Times New Roman" w:hAnsi="Times New Roman"/>
                <w:b/>
                <w:color w:val="000000"/>
              </w:rPr>
            </w:pPr>
          </w:p>
          <w:p w:rsidR="00594BA6" w:rsidRPr="005A3255" w:rsidRDefault="0038599D" w:rsidP="00572DFE">
            <w:pPr>
              <w:pStyle w:val="af6"/>
              <w:tabs>
                <w:tab w:val="left" w:pos="4428"/>
              </w:tabs>
              <w:ind w:left="34"/>
              <w:rPr>
                <w:rFonts w:ascii="Times New Roman" w:hAnsi="Times New Roman"/>
                <w:color w:val="000000"/>
              </w:rPr>
            </w:pPr>
            <w:r w:rsidRPr="005A3255">
              <w:rPr>
                <w:rFonts w:ascii="Times New Roman" w:hAnsi="Times New Roman"/>
                <w:color w:val="000000"/>
              </w:rPr>
              <w:t xml:space="preserve">Адрес места нахождения: </w:t>
            </w:r>
          </w:p>
          <w:p w:rsidR="0038599D" w:rsidRPr="005A3255" w:rsidRDefault="0038599D" w:rsidP="00572DFE">
            <w:pPr>
              <w:pStyle w:val="af6"/>
              <w:tabs>
                <w:tab w:val="left" w:pos="4428"/>
              </w:tabs>
              <w:ind w:left="34"/>
              <w:rPr>
                <w:rFonts w:ascii="Times New Roman" w:hAnsi="Times New Roman"/>
                <w:color w:val="000000"/>
              </w:rPr>
            </w:pPr>
            <w:r w:rsidRPr="005A3255">
              <w:rPr>
                <w:rFonts w:ascii="Times New Roman" w:hAnsi="Times New Roman"/>
                <w:color w:val="000000"/>
              </w:rPr>
              <w:t xml:space="preserve">424019 Республика Марий Эл, г. Йошкар-Ола, ул. </w:t>
            </w:r>
            <w:proofErr w:type="spellStart"/>
            <w:r w:rsidRPr="005A3255">
              <w:rPr>
                <w:rFonts w:ascii="Times New Roman" w:hAnsi="Times New Roman"/>
                <w:color w:val="000000"/>
              </w:rPr>
              <w:t>Йывана</w:t>
            </w:r>
            <w:proofErr w:type="spellEnd"/>
            <w:r w:rsidRPr="005A3255">
              <w:rPr>
                <w:rFonts w:ascii="Times New Roman" w:hAnsi="Times New Roman"/>
                <w:color w:val="000000"/>
              </w:rPr>
              <w:t xml:space="preserve"> Кырля, д.21</w:t>
            </w:r>
          </w:p>
          <w:p w:rsidR="0038599D" w:rsidRPr="005A3255" w:rsidRDefault="0038599D" w:rsidP="00572DFE">
            <w:pPr>
              <w:pStyle w:val="af6"/>
              <w:tabs>
                <w:tab w:val="left" w:pos="4428"/>
              </w:tabs>
              <w:ind w:left="34"/>
              <w:rPr>
                <w:rFonts w:ascii="Times New Roman" w:hAnsi="Times New Roman"/>
                <w:color w:val="000000"/>
              </w:rPr>
            </w:pPr>
            <w:r w:rsidRPr="005A3255">
              <w:rPr>
                <w:rFonts w:ascii="Times New Roman" w:hAnsi="Times New Roman"/>
                <w:color w:val="000000"/>
              </w:rPr>
              <w:t xml:space="preserve">Почтовый адрес: 424019 Республика </w:t>
            </w:r>
            <w:r w:rsidR="00594BA6" w:rsidRPr="005A3255">
              <w:rPr>
                <w:rFonts w:ascii="Times New Roman" w:hAnsi="Times New Roman"/>
                <w:color w:val="000000"/>
              </w:rPr>
              <w:br/>
            </w:r>
            <w:r w:rsidRPr="005A3255">
              <w:rPr>
                <w:rFonts w:ascii="Times New Roman" w:hAnsi="Times New Roman"/>
                <w:color w:val="000000"/>
              </w:rPr>
              <w:t>Марий Эл</w:t>
            </w:r>
            <w:r w:rsidR="00594BA6" w:rsidRPr="005A3255">
              <w:rPr>
                <w:rFonts w:ascii="Times New Roman" w:hAnsi="Times New Roman"/>
                <w:color w:val="000000"/>
              </w:rPr>
              <w:t xml:space="preserve">, </w:t>
            </w:r>
            <w:r w:rsidRPr="005A3255">
              <w:rPr>
                <w:rFonts w:ascii="Times New Roman" w:hAnsi="Times New Roman"/>
                <w:color w:val="000000"/>
              </w:rPr>
              <w:t xml:space="preserve">г. Йошкар-Ола, ул. </w:t>
            </w:r>
            <w:proofErr w:type="spellStart"/>
            <w:r w:rsidRPr="005A3255">
              <w:rPr>
                <w:rFonts w:ascii="Times New Roman" w:hAnsi="Times New Roman"/>
                <w:color w:val="000000"/>
              </w:rPr>
              <w:t>Йывана</w:t>
            </w:r>
            <w:proofErr w:type="spellEnd"/>
            <w:r w:rsidRPr="005A3255">
              <w:rPr>
                <w:rFonts w:ascii="Times New Roman" w:hAnsi="Times New Roman"/>
                <w:color w:val="000000"/>
              </w:rPr>
              <w:t xml:space="preserve"> Кырля,  д.21</w:t>
            </w:r>
          </w:p>
          <w:p w:rsidR="0038599D" w:rsidRPr="005A3255" w:rsidRDefault="0038599D" w:rsidP="00572DFE">
            <w:pPr>
              <w:pStyle w:val="af6"/>
              <w:tabs>
                <w:tab w:val="left" w:pos="4428"/>
              </w:tabs>
              <w:ind w:left="34"/>
              <w:rPr>
                <w:rFonts w:ascii="Times New Roman" w:hAnsi="Times New Roman"/>
                <w:color w:val="000000"/>
              </w:rPr>
            </w:pPr>
            <w:r w:rsidRPr="005A3255">
              <w:rPr>
                <w:rFonts w:ascii="Times New Roman" w:hAnsi="Times New Roman"/>
                <w:color w:val="000000"/>
              </w:rPr>
              <w:t>ИНН 1215099739</w:t>
            </w:r>
          </w:p>
          <w:p w:rsidR="0038599D" w:rsidRPr="005A3255" w:rsidRDefault="0038599D" w:rsidP="00572DFE">
            <w:pPr>
              <w:pStyle w:val="af6"/>
              <w:tabs>
                <w:tab w:val="left" w:pos="4428"/>
              </w:tabs>
              <w:ind w:left="34"/>
              <w:rPr>
                <w:rFonts w:ascii="Times New Roman" w:hAnsi="Times New Roman"/>
                <w:color w:val="000000"/>
              </w:rPr>
            </w:pPr>
            <w:r w:rsidRPr="005A3255">
              <w:rPr>
                <w:rFonts w:ascii="Times New Roman" w:hAnsi="Times New Roman"/>
                <w:color w:val="000000"/>
              </w:rPr>
              <w:t>ОГРН 1051200000015</w:t>
            </w:r>
          </w:p>
          <w:p w:rsidR="0038599D" w:rsidRPr="005A3255" w:rsidRDefault="0038599D" w:rsidP="00572DFE">
            <w:pPr>
              <w:pStyle w:val="af6"/>
              <w:tabs>
                <w:tab w:val="left" w:pos="4428"/>
              </w:tabs>
              <w:ind w:left="34"/>
              <w:rPr>
                <w:rFonts w:ascii="Times New Roman" w:hAnsi="Times New Roman"/>
                <w:color w:val="000000"/>
                <w:u w:val="single"/>
              </w:rPr>
            </w:pPr>
            <w:r w:rsidRPr="005A3255">
              <w:rPr>
                <w:rFonts w:ascii="Times New Roman" w:hAnsi="Times New Roman"/>
                <w:color w:val="000000"/>
              </w:rPr>
              <w:t>КПП 121501001</w:t>
            </w:r>
          </w:p>
          <w:p w:rsidR="0038599D" w:rsidRPr="005A3255" w:rsidRDefault="00594BA6" w:rsidP="00572DFE">
            <w:pPr>
              <w:pStyle w:val="af6"/>
              <w:tabs>
                <w:tab w:val="left" w:pos="4428"/>
              </w:tabs>
              <w:ind w:left="34"/>
              <w:rPr>
                <w:rFonts w:ascii="Times New Roman" w:hAnsi="Times New Roman"/>
                <w:color w:val="000000"/>
              </w:rPr>
            </w:pPr>
            <w:proofErr w:type="gramStart"/>
            <w:r w:rsidRPr="005A3255">
              <w:rPr>
                <w:rFonts w:ascii="Times New Roman" w:hAnsi="Times New Roman"/>
                <w:color w:val="000000"/>
              </w:rPr>
              <w:t>р</w:t>
            </w:r>
            <w:proofErr w:type="gramEnd"/>
            <w:r w:rsidRPr="005A3255">
              <w:rPr>
                <w:rFonts w:ascii="Times New Roman" w:hAnsi="Times New Roman"/>
                <w:color w:val="000000"/>
              </w:rPr>
              <w:t>/</w:t>
            </w:r>
            <w:r w:rsidR="0038599D" w:rsidRPr="005A3255">
              <w:rPr>
                <w:rFonts w:ascii="Times New Roman" w:hAnsi="Times New Roman"/>
                <w:color w:val="000000"/>
              </w:rPr>
              <w:t xml:space="preserve">с </w:t>
            </w:r>
            <w:r w:rsidRPr="005A3255">
              <w:rPr>
                <w:rFonts w:ascii="Times New Roman" w:hAnsi="Times New Roman"/>
                <w:bCs/>
              </w:rPr>
              <w:t>40702810437180105129</w:t>
            </w:r>
          </w:p>
          <w:p w:rsidR="00594BA6" w:rsidRPr="005A3255" w:rsidRDefault="00594BA6" w:rsidP="00572DFE">
            <w:pPr>
              <w:spacing w:line="240" w:lineRule="auto"/>
              <w:ind w:firstLine="0"/>
              <w:jc w:val="left"/>
              <w:rPr>
                <w:bCs/>
                <w:snapToGrid/>
                <w:sz w:val="20"/>
              </w:rPr>
            </w:pPr>
            <w:r w:rsidRPr="005A3255">
              <w:rPr>
                <w:bCs/>
                <w:snapToGrid/>
                <w:sz w:val="20"/>
              </w:rPr>
              <w:t>отделение Марий Эл №8614 ОАО «Сбербанк России», г</w:t>
            </w:r>
            <w:proofErr w:type="gramStart"/>
            <w:r w:rsidRPr="005A3255">
              <w:rPr>
                <w:bCs/>
                <w:snapToGrid/>
                <w:sz w:val="20"/>
              </w:rPr>
              <w:t>.Й</w:t>
            </w:r>
            <w:proofErr w:type="gramEnd"/>
            <w:r w:rsidRPr="005A3255">
              <w:rPr>
                <w:bCs/>
                <w:snapToGrid/>
                <w:sz w:val="20"/>
              </w:rPr>
              <w:t>ошкар-Ола</w:t>
            </w:r>
          </w:p>
          <w:p w:rsidR="00594BA6" w:rsidRPr="005A3255" w:rsidRDefault="00594BA6" w:rsidP="00572DFE">
            <w:pPr>
              <w:spacing w:line="240" w:lineRule="auto"/>
              <w:ind w:firstLine="0"/>
              <w:jc w:val="left"/>
              <w:rPr>
                <w:bCs/>
                <w:snapToGrid/>
                <w:sz w:val="20"/>
              </w:rPr>
            </w:pPr>
            <w:r w:rsidRPr="005A3255">
              <w:rPr>
                <w:bCs/>
                <w:snapToGrid/>
                <w:sz w:val="20"/>
              </w:rPr>
              <w:t>к/с 30101810300000000630</w:t>
            </w:r>
          </w:p>
          <w:p w:rsidR="00594BA6" w:rsidRPr="005A3255" w:rsidRDefault="00594BA6" w:rsidP="00572DFE">
            <w:pPr>
              <w:spacing w:line="240" w:lineRule="auto"/>
              <w:ind w:firstLine="0"/>
              <w:jc w:val="left"/>
              <w:rPr>
                <w:b/>
                <w:bCs/>
                <w:snapToGrid/>
                <w:sz w:val="20"/>
              </w:rPr>
            </w:pPr>
            <w:r w:rsidRPr="005A3255">
              <w:rPr>
                <w:b/>
                <w:bCs/>
                <w:snapToGrid/>
                <w:sz w:val="20"/>
              </w:rPr>
              <w:t xml:space="preserve">БИК 048860630                                                  </w:t>
            </w:r>
          </w:p>
          <w:p w:rsidR="0038599D" w:rsidRPr="005A3255" w:rsidRDefault="0038599D" w:rsidP="00572DFE">
            <w:pPr>
              <w:pStyle w:val="af6"/>
              <w:tabs>
                <w:tab w:val="left" w:pos="4428"/>
              </w:tabs>
              <w:ind w:left="34"/>
              <w:rPr>
                <w:rFonts w:ascii="Times New Roman" w:hAnsi="Times New Roman"/>
                <w:color w:val="000000"/>
              </w:rPr>
            </w:pPr>
            <w:r w:rsidRPr="005A3255">
              <w:rPr>
                <w:rFonts w:ascii="Times New Roman" w:hAnsi="Times New Roman"/>
              </w:rPr>
              <w:tab/>
            </w:r>
          </w:p>
        </w:tc>
      </w:tr>
      <w:tr w:rsidR="0038599D" w:rsidRPr="005A3255" w:rsidTr="005A32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405"/>
        </w:trPr>
        <w:tc>
          <w:tcPr>
            <w:tcW w:w="5329" w:type="dxa"/>
          </w:tcPr>
          <w:p w:rsidR="0038599D" w:rsidRPr="005A3255" w:rsidRDefault="0038599D" w:rsidP="00572DFE">
            <w:pPr>
              <w:pStyle w:val="af6"/>
              <w:tabs>
                <w:tab w:val="left" w:pos="4995"/>
              </w:tabs>
              <w:ind w:left="601"/>
              <w:rPr>
                <w:rFonts w:ascii="Times New Roman" w:hAnsi="Times New Roman"/>
                <w:color w:val="000000"/>
                <w:u w:val="single"/>
              </w:rPr>
            </w:pPr>
          </w:p>
          <w:p w:rsidR="0038599D" w:rsidRPr="005A3255" w:rsidRDefault="0038599D" w:rsidP="00572DFE">
            <w:pPr>
              <w:pStyle w:val="af6"/>
              <w:tabs>
                <w:tab w:val="left" w:pos="4995"/>
              </w:tabs>
              <w:ind w:left="601"/>
              <w:rPr>
                <w:rFonts w:ascii="Times New Roman" w:hAnsi="Times New Roman"/>
                <w:b/>
              </w:rPr>
            </w:pPr>
            <w:r w:rsidRPr="005A3255">
              <w:rPr>
                <w:rFonts w:ascii="Times New Roman" w:hAnsi="Times New Roman"/>
                <w:b/>
              </w:rPr>
              <w:tab/>
            </w:r>
          </w:p>
          <w:p w:rsidR="0038599D" w:rsidRDefault="0038599D" w:rsidP="00572DFE">
            <w:pPr>
              <w:pStyle w:val="afb"/>
              <w:ind w:left="601" w:right="458"/>
              <w:rPr>
                <w:rFonts w:ascii="Times New Roman" w:hAnsi="Times New Roman"/>
                <w:b/>
                <w:sz w:val="20"/>
              </w:rPr>
            </w:pPr>
          </w:p>
          <w:p w:rsidR="00415618" w:rsidRPr="005A3255" w:rsidRDefault="00415618" w:rsidP="00572DFE">
            <w:pPr>
              <w:pStyle w:val="afb"/>
              <w:ind w:left="601" w:right="458"/>
              <w:rPr>
                <w:rFonts w:ascii="Times New Roman" w:hAnsi="Times New Roman"/>
                <w:b/>
                <w:sz w:val="20"/>
              </w:rPr>
            </w:pPr>
          </w:p>
          <w:p w:rsidR="0038599D" w:rsidRPr="005A3255" w:rsidRDefault="0038599D" w:rsidP="00572DFE">
            <w:pPr>
              <w:pStyle w:val="af6"/>
              <w:tabs>
                <w:tab w:val="left" w:pos="4995"/>
              </w:tabs>
              <w:ind w:left="3153" w:hanging="2552"/>
              <w:rPr>
                <w:rFonts w:ascii="Times New Roman" w:hAnsi="Times New Roman"/>
              </w:rPr>
            </w:pPr>
            <w:r w:rsidRPr="005A3255">
              <w:rPr>
                <w:rFonts w:ascii="Times New Roman" w:hAnsi="Times New Roman"/>
                <w:b/>
              </w:rPr>
              <w:t xml:space="preserve">      ____________________</w:t>
            </w:r>
          </w:p>
          <w:p w:rsidR="0038599D" w:rsidRPr="005A3255" w:rsidRDefault="0038599D" w:rsidP="00572DFE">
            <w:pPr>
              <w:pStyle w:val="afb"/>
              <w:ind w:right="458"/>
              <w:rPr>
                <w:rFonts w:ascii="Times New Roman" w:hAnsi="Times New Roman"/>
                <w:sz w:val="20"/>
              </w:rPr>
            </w:pPr>
            <w:r w:rsidRPr="005A3255">
              <w:rPr>
                <w:rFonts w:ascii="Times New Roman" w:hAnsi="Times New Roman"/>
                <w:sz w:val="20"/>
              </w:rPr>
              <w:t>подпись, инициалы, фамилия</w:t>
            </w:r>
          </w:p>
          <w:p w:rsidR="0038599D" w:rsidRPr="005A3255" w:rsidRDefault="0038599D" w:rsidP="00572DFE">
            <w:pPr>
              <w:pStyle w:val="afb"/>
              <w:ind w:right="458"/>
              <w:jc w:val="both"/>
              <w:rPr>
                <w:rFonts w:ascii="Times New Roman" w:hAnsi="Times New Roman"/>
                <w:i w:val="0"/>
                <w:sz w:val="20"/>
              </w:rPr>
            </w:pPr>
          </w:p>
          <w:p w:rsidR="0038599D" w:rsidRPr="00415618" w:rsidRDefault="0038599D" w:rsidP="00572DFE">
            <w:pPr>
              <w:pStyle w:val="afb"/>
              <w:ind w:right="458"/>
              <w:jc w:val="both"/>
              <w:rPr>
                <w:rFonts w:ascii="Times New Roman" w:hAnsi="Times New Roman"/>
                <w:color w:val="000000"/>
                <w:sz w:val="20"/>
              </w:rPr>
            </w:pPr>
            <w:r w:rsidRPr="005A3255">
              <w:rPr>
                <w:rFonts w:ascii="Times New Roman" w:hAnsi="Times New Roman"/>
                <w:i w:val="0"/>
                <w:sz w:val="20"/>
              </w:rPr>
              <w:t>М.П.</w:t>
            </w:r>
          </w:p>
        </w:tc>
        <w:tc>
          <w:tcPr>
            <w:tcW w:w="4767" w:type="dxa"/>
          </w:tcPr>
          <w:p w:rsidR="0038599D" w:rsidRPr="005A3255" w:rsidRDefault="0038599D" w:rsidP="00572DFE">
            <w:pPr>
              <w:pStyle w:val="af6"/>
              <w:tabs>
                <w:tab w:val="left" w:pos="4995"/>
              </w:tabs>
              <w:ind w:left="601"/>
              <w:rPr>
                <w:rFonts w:ascii="Times New Roman" w:hAnsi="Times New Roman"/>
                <w:b/>
              </w:rPr>
            </w:pPr>
          </w:p>
          <w:p w:rsidR="0038599D" w:rsidRDefault="0038599D" w:rsidP="00572DFE">
            <w:pPr>
              <w:pStyle w:val="af6"/>
              <w:tabs>
                <w:tab w:val="left" w:pos="4995"/>
              </w:tabs>
              <w:ind w:firstLine="34"/>
              <w:jc w:val="left"/>
              <w:rPr>
                <w:rFonts w:ascii="Times New Roman" w:hAnsi="Times New Roman"/>
                <w:b/>
              </w:rPr>
            </w:pPr>
            <w:proofErr w:type="spellStart"/>
            <w:r w:rsidRPr="005A3255">
              <w:rPr>
                <w:rFonts w:ascii="Times New Roman" w:hAnsi="Times New Roman"/>
                <w:b/>
              </w:rPr>
              <w:t>Заместитеь</w:t>
            </w:r>
            <w:proofErr w:type="spellEnd"/>
            <w:r w:rsidRPr="005A3255">
              <w:rPr>
                <w:rFonts w:ascii="Times New Roman" w:hAnsi="Times New Roman"/>
                <w:b/>
              </w:rPr>
              <w:t xml:space="preserve"> генерального директора ОАО ГК </w:t>
            </w:r>
            <w:r w:rsidR="005A3255">
              <w:rPr>
                <w:rFonts w:ascii="Times New Roman" w:hAnsi="Times New Roman"/>
                <w:b/>
              </w:rPr>
              <w:t xml:space="preserve"> </w:t>
            </w:r>
            <w:r w:rsidRPr="005A3255">
              <w:rPr>
                <w:rFonts w:ascii="Times New Roman" w:hAnsi="Times New Roman"/>
                <w:b/>
              </w:rPr>
              <w:t xml:space="preserve">«ТНС </w:t>
            </w:r>
            <w:proofErr w:type="spellStart"/>
            <w:r w:rsidRPr="005A3255">
              <w:rPr>
                <w:rFonts w:ascii="Times New Roman" w:hAnsi="Times New Roman"/>
                <w:b/>
              </w:rPr>
              <w:t>энерго</w:t>
            </w:r>
            <w:proofErr w:type="spellEnd"/>
            <w:r w:rsidRPr="005A3255">
              <w:rPr>
                <w:rFonts w:ascii="Times New Roman" w:hAnsi="Times New Roman"/>
                <w:b/>
              </w:rPr>
              <w:t>» - управляющий директор ОАО «Мариэнергосбыт»</w:t>
            </w:r>
          </w:p>
          <w:p w:rsidR="00415618" w:rsidRDefault="00415618" w:rsidP="00572DFE">
            <w:pPr>
              <w:pStyle w:val="af6"/>
              <w:tabs>
                <w:tab w:val="left" w:pos="4995"/>
              </w:tabs>
              <w:ind w:firstLine="34"/>
              <w:jc w:val="left"/>
              <w:rPr>
                <w:rFonts w:ascii="Times New Roman" w:hAnsi="Times New Roman"/>
                <w:b/>
              </w:rPr>
            </w:pPr>
          </w:p>
          <w:p w:rsidR="00415618" w:rsidRPr="005A3255" w:rsidRDefault="00415618" w:rsidP="00572DFE">
            <w:pPr>
              <w:pStyle w:val="af6"/>
              <w:tabs>
                <w:tab w:val="left" w:pos="4995"/>
              </w:tabs>
              <w:ind w:firstLine="34"/>
              <w:jc w:val="left"/>
              <w:rPr>
                <w:rFonts w:ascii="Times New Roman" w:hAnsi="Times New Roman"/>
                <w:b/>
              </w:rPr>
            </w:pPr>
          </w:p>
          <w:p w:rsidR="0038599D" w:rsidRPr="005A3255" w:rsidRDefault="0038599D" w:rsidP="00572DFE">
            <w:pPr>
              <w:tabs>
                <w:tab w:val="left" w:pos="4995"/>
              </w:tabs>
              <w:spacing w:line="240" w:lineRule="auto"/>
              <w:ind w:left="3153" w:hanging="2552"/>
              <w:rPr>
                <w:sz w:val="20"/>
              </w:rPr>
            </w:pPr>
            <w:r w:rsidRPr="005A3255">
              <w:rPr>
                <w:b/>
                <w:sz w:val="20"/>
              </w:rPr>
              <w:t>_____________________</w:t>
            </w:r>
            <w:r w:rsidRPr="005A3255">
              <w:rPr>
                <w:sz w:val="20"/>
              </w:rPr>
              <w:t xml:space="preserve"> </w:t>
            </w:r>
            <w:r w:rsidRPr="005A3255">
              <w:rPr>
                <w:b/>
                <w:sz w:val="20"/>
              </w:rPr>
              <w:t>Е.Д. Вахитова</w:t>
            </w:r>
          </w:p>
          <w:p w:rsidR="0038599D" w:rsidRPr="005A3255" w:rsidRDefault="0038599D" w:rsidP="00572DFE">
            <w:pPr>
              <w:widowControl w:val="0"/>
              <w:spacing w:line="240" w:lineRule="auto"/>
              <w:ind w:right="458" w:firstLine="0"/>
              <w:jc w:val="center"/>
              <w:rPr>
                <w:i/>
                <w:sz w:val="20"/>
              </w:rPr>
            </w:pPr>
            <w:r w:rsidRPr="005A3255">
              <w:rPr>
                <w:i/>
                <w:sz w:val="20"/>
              </w:rPr>
              <w:t>подпись, инициалы, фамилия</w:t>
            </w:r>
          </w:p>
          <w:p w:rsidR="0038599D" w:rsidRPr="005A3255" w:rsidRDefault="0038599D" w:rsidP="00572DFE">
            <w:pPr>
              <w:pStyle w:val="afb"/>
              <w:ind w:right="458"/>
              <w:jc w:val="both"/>
              <w:rPr>
                <w:rFonts w:ascii="Times New Roman" w:hAnsi="Times New Roman"/>
                <w:i w:val="0"/>
                <w:sz w:val="20"/>
              </w:rPr>
            </w:pPr>
          </w:p>
        </w:tc>
      </w:tr>
    </w:tbl>
    <w:p w:rsidR="00546958" w:rsidRDefault="00546958" w:rsidP="004923DF">
      <w:pPr>
        <w:ind w:firstLine="0"/>
        <w:rPr>
          <w:b/>
          <w:sz w:val="24"/>
          <w:szCs w:val="24"/>
        </w:rPr>
      </w:pPr>
    </w:p>
    <w:p w:rsidR="00572DFE" w:rsidRDefault="00572DFE" w:rsidP="004923DF">
      <w:pPr>
        <w:ind w:firstLine="0"/>
        <w:rPr>
          <w:b/>
          <w:sz w:val="24"/>
          <w:szCs w:val="24"/>
        </w:rPr>
      </w:pPr>
    </w:p>
    <w:p w:rsidR="00572DFE" w:rsidRDefault="00572DFE" w:rsidP="004923DF">
      <w:pPr>
        <w:ind w:firstLine="0"/>
        <w:rPr>
          <w:b/>
          <w:sz w:val="24"/>
          <w:szCs w:val="24"/>
        </w:rPr>
      </w:pPr>
    </w:p>
    <w:p w:rsidR="00572DFE" w:rsidRDefault="00572DFE" w:rsidP="004923DF">
      <w:pPr>
        <w:ind w:firstLine="0"/>
        <w:rPr>
          <w:b/>
          <w:sz w:val="24"/>
          <w:szCs w:val="24"/>
        </w:rPr>
      </w:pPr>
    </w:p>
    <w:p w:rsidR="00572DFE" w:rsidRDefault="00572DFE" w:rsidP="004923DF">
      <w:pPr>
        <w:ind w:firstLine="0"/>
        <w:rPr>
          <w:b/>
          <w:sz w:val="24"/>
          <w:szCs w:val="24"/>
        </w:rPr>
      </w:pPr>
    </w:p>
    <w:p w:rsidR="00D80E48" w:rsidRDefault="00D80E48" w:rsidP="004923DF">
      <w:pPr>
        <w:ind w:firstLine="0"/>
        <w:rPr>
          <w:b/>
          <w:sz w:val="24"/>
          <w:szCs w:val="24"/>
        </w:rPr>
      </w:pPr>
    </w:p>
    <w:p w:rsidR="00D80E48" w:rsidRDefault="00D80E48" w:rsidP="004923DF">
      <w:pPr>
        <w:ind w:firstLine="0"/>
        <w:rPr>
          <w:b/>
          <w:sz w:val="24"/>
          <w:szCs w:val="24"/>
        </w:rPr>
      </w:pPr>
    </w:p>
    <w:p w:rsidR="00A33C3B" w:rsidRDefault="00A33C3B" w:rsidP="004923DF">
      <w:pPr>
        <w:ind w:firstLine="0"/>
        <w:rPr>
          <w:b/>
          <w:sz w:val="24"/>
          <w:szCs w:val="24"/>
        </w:rPr>
      </w:pPr>
    </w:p>
    <w:p w:rsidR="004923DF" w:rsidRPr="009065FA" w:rsidRDefault="00CA1E8B" w:rsidP="004923DF">
      <w:pPr>
        <w:ind w:firstLine="0"/>
        <w:rPr>
          <w:b/>
          <w:sz w:val="24"/>
          <w:szCs w:val="24"/>
        </w:rPr>
      </w:pPr>
      <w:r>
        <w:rPr>
          <w:b/>
          <w:sz w:val="24"/>
          <w:szCs w:val="24"/>
        </w:rPr>
        <w:lastRenderedPageBreak/>
        <w:t>4.</w:t>
      </w:r>
      <w:r>
        <w:rPr>
          <w:b/>
          <w:sz w:val="24"/>
          <w:szCs w:val="24"/>
        </w:rPr>
        <w:tab/>
        <w:t>Порядок проведения К</w:t>
      </w:r>
      <w:r w:rsidR="004923DF" w:rsidRPr="009065FA">
        <w:rPr>
          <w:b/>
          <w:sz w:val="24"/>
          <w:szCs w:val="24"/>
        </w:rPr>
        <w:t>онкурса. Инструкции по подготовке Конкурсных заявок</w:t>
      </w:r>
    </w:p>
    <w:p w:rsidR="004923DF" w:rsidRPr="00AE23D1" w:rsidRDefault="00CA1E8B" w:rsidP="004923DF">
      <w:pPr>
        <w:ind w:firstLine="0"/>
        <w:rPr>
          <w:b/>
          <w:sz w:val="24"/>
          <w:szCs w:val="24"/>
        </w:rPr>
      </w:pPr>
      <w:r>
        <w:rPr>
          <w:b/>
          <w:sz w:val="24"/>
          <w:szCs w:val="24"/>
        </w:rPr>
        <w:t>4.1</w:t>
      </w:r>
      <w:r>
        <w:rPr>
          <w:b/>
          <w:sz w:val="24"/>
          <w:szCs w:val="24"/>
        </w:rPr>
        <w:tab/>
        <w:t>Общий порядок проведения К</w:t>
      </w:r>
      <w:r w:rsidR="004923DF" w:rsidRPr="00AE23D1">
        <w:rPr>
          <w:b/>
          <w:sz w:val="24"/>
          <w:szCs w:val="24"/>
        </w:rPr>
        <w:t>онкурса</w:t>
      </w:r>
    </w:p>
    <w:p w:rsidR="004923DF" w:rsidRPr="004923DF" w:rsidRDefault="004923DF" w:rsidP="004923DF">
      <w:pPr>
        <w:ind w:firstLine="0"/>
        <w:rPr>
          <w:sz w:val="24"/>
          <w:szCs w:val="24"/>
        </w:rPr>
      </w:pPr>
      <w:r>
        <w:rPr>
          <w:sz w:val="24"/>
          <w:szCs w:val="24"/>
        </w:rPr>
        <w:t>4</w:t>
      </w:r>
      <w:r w:rsidRPr="004923DF">
        <w:rPr>
          <w:sz w:val="24"/>
          <w:szCs w:val="24"/>
        </w:rPr>
        <w:t>.1.1</w:t>
      </w:r>
      <w:r w:rsidRPr="004923DF">
        <w:rPr>
          <w:sz w:val="24"/>
          <w:szCs w:val="24"/>
        </w:rPr>
        <w:tab/>
        <w:t>Конкурс проводится в следующем порядке:</w:t>
      </w:r>
    </w:p>
    <w:p w:rsidR="004923DF" w:rsidRPr="004923DF" w:rsidRDefault="004923DF" w:rsidP="004923DF">
      <w:pPr>
        <w:ind w:firstLine="0"/>
        <w:rPr>
          <w:sz w:val="24"/>
          <w:szCs w:val="24"/>
        </w:rPr>
      </w:pPr>
      <w:r w:rsidRPr="004923DF">
        <w:rPr>
          <w:sz w:val="24"/>
          <w:szCs w:val="24"/>
        </w:rPr>
        <w:t>a)</w:t>
      </w:r>
      <w:r w:rsidRPr="004923DF">
        <w:rPr>
          <w:sz w:val="24"/>
          <w:szCs w:val="24"/>
        </w:rPr>
        <w:tab/>
      </w:r>
      <w:r w:rsidRPr="00E145A0">
        <w:rPr>
          <w:sz w:val="24"/>
          <w:szCs w:val="24"/>
        </w:rPr>
        <w:t>Публикация Извещения о</w:t>
      </w:r>
      <w:r w:rsidRPr="004923DF">
        <w:rPr>
          <w:sz w:val="24"/>
          <w:szCs w:val="24"/>
        </w:rPr>
        <w:t xml:space="preserve"> п</w:t>
      </w:r>
      <w:r w:rsidRPr="00E145A0">
        <w:rPr>
          <w:sz w:val="24"/>
          <w:szCs w:val="24"/>
        </w:rPr>
        <w:t>р</w:t>
      </w:r>
      <w:r w:rsidR="00CA1E8B">
        <w:rPr>
          <w:sz w:val="24"/>
          <w:szCs w:val="24"/>
        </w:rPr>
        <w:t>оведении К</w:t>
      </w:r>
      <w:r w:rsidRPr="004923DF">
        <w:rPr>
          <w:sz w:val="24"/>
          <w:szCs w:val="24"/>
        </w:rPr>
        <w:t>онкурса</w:t>
      </w:r>
      <w:r>
        <w:rPr>
          <w:sz w:val="24"/>
          <w:szCs w:val="24"/>
        </w:rPr>
        <w:t>;</w:t>
      </w:r>
      <w:r w:rsidRPr="004923DF">
        <w:rPr>
          <w:sz w:val="24"/>
          <w:szCs w:val="24"/>
        </w:rPr>
        <w:t xml:space="preserve"> </w:t>
      </w:r>
    </w:p>
    <w:p w:rsidR="004923DF" w:rsidRPr="004923DF" w:rsidRDefault="004923DF" w:rsidP="004923DF">
      <w:pPr>
        <w:ind w:firstLine="0"/>
        <w:rPr>
          <w:sz w:val="24"/>
          <w:szCs w:val="24"/>
        </w:rPr>
      </w:pPr>
      <w:r w:rsidRPr="004923DF">
        <w:rPr>
          <w:sz w:val="24"/>
          <w:szCs w:val="24"/>
        </w:rPr>
        <w:t>b)</w:t>
      </w:r>
      <w:r w:rsidRPr="004923DF">
        <w:rPr>
          <w:sz w:val="24"/>
          <w:szCs w:val="24"/>
        </w:rPr>
        <w:tab/>
      </w:r>
      <w:r w:rsidR="00E145A0">
        <w:rPr>
          <w:sz w:val="24"/>
          <w:szCs w:val="24"/>
        </w:rPr>
        <w:t>Публикация</w:t>
      </w:r>
      <w:r w:rsidRPr="004923DF">
        <w:rPr>
          <w:sz w:val="24"/>
          <w:szCs w:val="24"/>
        </w:rPr>
        <w:t xml:space="preserve"> Конкурсной документации;</w:t>
      </w:r>
    </w:p>
    <w:p w:rsidR="004923DF" w:rsidRPr="004923DF" w:rsidRDefault="00CA1E8B" w:rsidP="004923DF">
      <w:pPr>
        <w:ind w:firstLine="0"/>
        <w:rPr>
          <w:sz w:val="24"/>
          <w:szCs w:val="24"/>
        </w:rPr>
      </w:pPr>
      <w:r>
        <w:rPr>
          <w:sz w:val="24"/>
          <w:szCs w:val="24"/>
        </w:rPr>
        <w:t>c)</w:t>
      </w:r>
      <w:r>
        <w:rPr>
          <w:sz w:val="24"/>
          <w:szCs w:val="24"/>
        </w:rPr>
        <w:tab/>
        <w:t>Подготовка Участниками К</w:t>
      </w:r>
      <w:r w:rsidR="004923DF" w:rsidRPr="004923DF">
        <w:rPr>
          <w:sz w:val="24"/>
          <w:szCs w:val="24"/>
        </w:rPr>
        <w:t>онкурса своих Конкурсных зая</w:t>
      </w:r>
      <w:r>
        <w:rPr>
          <w:sz w:val="24"/>
          <w:szCs w:val="24"/>
        </w:rPr>
        <w:t>вок; разъяснение Организатором К</w:t>
      </w:r>
      <w:r w:rsidR="004923DF" w:rsidRPr="004923DF">
        <w:rPr>
          <w:sz w:val="24"/>
          <w:szCs w:val="24"/>
        </w:rPr>
        <w:t>онкурса Конкурсной документации, если необходимо;</w:t>
      </w:r>
    </w:p>
    <w:p w:rsidR="004923DF" w:rsidRPr="004923DF" w:rsidRDefault="004923DF" w:rsidP="004923DF">
      <w:pPr>
        <w:ind w:firstLine="0"/>
        <w:rPr>
          <w:sz w:val="24"/>
          <w:szCs w:val="24"/>
        </w:rPr>
      </w:pPr>
      <w:r w:rsidRPr="004923DF">
        <w:rPr>
          <w:sz w:val="24"/>
          <w:szCs w:val="24"/>
        </w:rPr>
        <w:t>d)</w:t>
      </w:r>
      <w:r w:rsidRPr="004923DF">
        <w:rPr>
          <w:sz w:val="24"/>
          <w:szCs w:val="24"/>
        </w:rPr>
        <w:tab/>
        <w:t>Подача Конкурсных заявок и их прием;</w:t>
      </w:r>
    </w:p>
    <w:p w:rsidR="004923DF" w:rsidRPr="004923DF" w:rsidRDefault="004923DF" w:rsidP="004923DF">
      <w:pPr>
        <w:ind w:firstLine="0"/>
        <w:rPr>
          <w:sz w:val="24"/>
          <w:szCs w:val="24"/>
        </w:rPr>
      </w:pPr>
      <w:r w:rsidRPr="004923DF">
        <w:rPr>
          <w:sz w:val="24"/>
          <w:szCs w:val="24"/>
        </w:rPr>
        <w:t>e)</w:t>
      </w:r>
      <w:r w:rsidRPr="004923DF">
        <w:rPr>
          <w:sz w:val="24"/>
          <w:szCs w:val="24"/>
        </w:rPr>
        <w:tab/>
        <w:t>Вскрытие конвертов с Конкурсными заявками;</w:t>
      </w:r>
    </w:p>
    <w:p w:rsidR="004923DF" w:rsidRPr="004923DF" w:rsidRDefault="004923DF" w:rsidP="004923DF">
      <w:pPr>
        <w:ind w:firstLine="0"/>
        <w:rPr>
          <w:sz w:val="24"/>
          <w:szCs w:val="24"/>
        </w:rPr>
      </w:pPr>
      <w:r w:rsidRPr="004923DF">
        <w:rPr>
          <w:sz w:val="24"/>
          <w:szCs w:val="24"/>
        </w:rPr>
        <w:t>f)</w:t>
      </w:r>
      <w:r w:rsidRPr="004923DF">
        <w:rPr>
          <w:sz w:val="24"/>
          <w:szCs w:val="24"/>
        </w:rPr>
        <w:tab/>
        <w:t>Оценка Конкурсных заявок;</w:t>
      </w:r>
    </w:p>
    <w:p w:rsidR="004923DF" w:rsidRPr="004923DF" w:rsidRDefault="00CA1E8B" w:rsidP="004923DF">
      <w:pPr>
        <w:ind w:firstLine="0"/>
        <w:rPr>
          <w:sz w:val="24"/>
          <w:szCs w:val="24"/>
        </w:rPr>
      </w:pPr>
      <w:r>
        <w:rPr>
          <w:sz w:val="24"/>
          <w:szCs w:val="24"/>
        </w:rPr>
        <w:t>g)</w:t>
      </w:r>
      <w:r>
        <w:rPr>
          <w:sz w:val="24"/>
          <w:szCs w:val="24"/>
        </w:rPr>
        <w:tab/>
        <w:t>Определение Победителя К</w:t>
      </w:r>
      <w:r w:rsidR="004923DF" w:rsidRPr="004923DF">
        <w:rPr>
          <w:sz w:val="24"/>
          <w:szCs w:val="24"/>
        </w:rPr>
        <w:t>онкурса;</w:t>
      </w:r>
    </w:p>
    <w:p w:rsidR="004923DF" w:rsidRPr="004923DF" w:rsidRDefault="004923DF" w:rsidP="004923DF">
      <w:pPr>
        <w:ind w:firstLine="0"/>
        <w:rPr>
          <w:sz w:val="24"/>
          <w:szCs w:val="24"/>
        </w:rPr>
      </w:pPr>
      <w:r w:rsidRPr="004923DF">
        <w:rPr>
          <w:sz w:val="24"/>
          <w:szCs w:val="24"/>
        </w:rPr>
        <w:t>h)</w:t>
      </w:r>
      <w:r w:rsidRPr="004923DF">
        <w:rPr>
          <w:sz w:val="24"/>
          <w:szCs w:val="24"/>
        </w:rPr>
        <w:tab/>
        <w:t>Подп</w:t>
      </w:r>
      <w:r w:rsidR="00CA1E8B">
        <w:rPr>
          <w:sz w:val="24"/>
          <w:szCs w:val="24"/>
        </w:rPr>
        <w:t>исание Протокола о результатах К</w:t>
      </w:r>
      <w:r w:rsidRPr="004923DF">
        <w:rPr>
          <w:sz w:val="24"/>
          <w:szCs w:val="24"/>
        </w:rPr>
        <w:t>онкурса;</w:t>
      </w:r>
    </w:p>
    <w:p w:rsidR="004923DF" w:rsidRPr="004923DF" w:rsidRDefault="004923DF" w:rsidP="004923DF">
      <w:pPr>
        <w:ind w:firstLine="0"/>
        <w:rPr>
          <w:sz w:val="24"/>
          <w:szCs w:val="24"/>
        </w:rPr>
      </w:pPr>
      <w:r w:rsidRPr="004923DF">
        <w:rPr>
          <w:sz w:val="24"/>
          <w:szCs w:val="24"/>
        </w:rPr>
        <w:t>i)</w:t>
      </w:r>
      <w:r w:rsidRPr="004923DF">
        <w:rPr>
          <w:sz w:val="24"/>
          <w:szCs w:val="24"/>
        </w:rPr>
        <w:tab/>
        <w:t>Подписание Договора;</w:t>
      </w:r>
    </w:p>
    <w:p w:rsidR="009065FA" w:rsidRDefault="00CA1E8B" w:rsidP="004923DF">
      <w:pPr>
        <w:ind w:firstLine="0"/>
        <w:rPr>
          <w:sz w:val="24"/>
          <w:szCs w:val="24"/>
        </w:rPr>
      </w:pPr>
      <w:r>
        <w:rPr>
          <w:sz w:val="24"/>
          <w:szCs w:val="24"/>
        </w:rPr>
        <w:t>j)</w:t>
      </w:r>
      <w:r>
        <w:rPr>
          <w:sz w:val="24"/>
          <w:szCs w:val="24"/>
        </w:rPr>
        <w:tab/>
        <w:t>Уведомление Участников Конкурса о результатах К</w:t>
      </w:r>
      <w:r w:rsidR="004923DF" w:rsidRPr="004923DF">
        <w:rPr>
          <w:sz w:val="24"/>
          <w:szCs w:val="24"/>
        </w:rPr>
        <w:t>онкурса.</w:t>
      </w:r>
    </w:p>
    <w:p w:rsidR="009065FA" w:rsidRPr="00E145A0" w:rsidRDefault="009065FA" w:rsidP="009065FA">
      <w:pPr>
        <w:ind w:firstLine="0"/>
        <w:rPr>
          <w:b/>
          <w:sz w:val="24"/>
          <w:szCs w:val="24"/>
        </w:rPr>
      </w:pPr>
      <w:r w:rsidRPr="00E145A0">
        <w:rPr>
          <w:b/>
          <w:sz w:val="24"/>
          <w:szCs w:val="24"/>
        </w:rPr>
        <w:t>4.2</w:t>
      </w:r>
      <w:r w:rsidRPr="00E145A0">
        <w:rPr>
          <w:b/>
          <w:sz w:val="24"/>
          <w:szCs w:val="24"/>
        </w:rPr>
        <w:tab/>
        <w:t>Пуб</w:t>
      </w:r>
      <w:r w:rsidR="00CA1E8B">
        <w:rPr>
          <w:b/>
          <w:sz w:val="24"/>
          <w:szCs w:val="24"/>
        </w:rPr>
        <w:t>ликация Извещения о проведении К</w:t>
      </w:r>
      <w:r w:rsidRPr="00E145A0">
        <w:rPr>
          <w:b/>
          <w:sz w:val="24"/>
          <w:szCs w:val="24"/>
        </w:rPr>
        <w:t>онкурса</w:t>
      </w:r>
    </w:p>
    <w:p w:rsidR="009065FA" w:rsidRPr="009065FA" w:rsidRDefault="009065FA" w:rsidP="001933C0">
      <w:pPr>
        <w:ind w:left="720" w:hanging="720"/>
        <w:rPr>
          <w:sz w:val="24"/>
          <w:szCs w:val="24"/>
        </w:rPr>
      </w:pPr>
      <w:r>
        <w:rPr>
          <w:sz w:val="24"/>
          <w:szCs w:val="24"/>
        </w:rPr>
        <w:t>4</w:t>
      </w:r>
      <w:r w:rsidRPr="009065FA">
        <w:rPr>
          <w:sz w:val="24"/>
          <w:szCs w:val="24"/>
        </w:rPr>
        <w:t>.2.1</w:t>
      </w:r>
      <w:r w:rsidRPr="009065FA">
        <w:rPr>
          <w:sz w:val="24"/>
          <w:szCs w:val="24"/>
        </w:rPr>
        <w:tab/>
        <w:t>Извещени</w:t>
      </w:r>
      <w:r w:rsidR="00CA1E8B">
        <w:rPr>
          <w:sz w:val="24"/>
          <w:szCs w:val="24"/>
        </w:rPr>
        <w:t>е о проведении К</w:t>
      </w:r>
      <w:r w:rsidRPr="009065FA">
        <w:rPr>
          <w:sz w:val="24"/>
          <w:szCs w:val="24"/>
        </w:rPr>
        <w:t>онкурса было опубликовано в п</w:t>
      </w:r>
      <w:r w:rsidR="00CA1E8B">
        <w:rPr>
          <w:sz w:val="24"/>
          <w:szCs w:val="24"/>
        </w:rPr>
        <w:t>орядке, указанном в пункте 1.1.2</w:t>
      </w:r>
      <w:r w:rsidRPr="009065FA">
        <w:rPr>
          <w:sz w:val="24"/>
          <w:szCs w:val="24"/>
        </w:rPr>
        <w:t>.</w:t>
      </w:r>
    </w:p>
    <w:p w:rsidR="00355A3E" w:rsidRPr="009903E1" w:rsidRDefault="009065FA" w:rsidP="009065FA">
      <w:pPr>
        <w:ind w:firstLine="0"/>
        <w:rPr>
          <w:sz w:val="24"/>
          <w:szCs w:val="24"/>
        </w:rPr>
      </w:pPr>
      <w:r>
        <w:rPr>
          <w:sz w:val="24"/>
          <w:szCs w:val="24"/>
        </w:rPr>
        <w:t>4</w:t>
      </w:r>
      <w:r w:rsidRPr="009065FA">
        <w:rPr>
          <w:sz w:val="24"/>
          <w:szCs w:val="24"/>
        </w:rPr>
        <w:t>.2.2</w:t>
      </w:r>
      <w:proofErr w:type="gramStart"/>
      <w:r w:rsidRPr="009065FA">
        <w:rPr>
          <w:sz w:val="24"/>
          <w:szCs w:val="24"/>
        </w:rPr>
        <w:tab/>
        <w:t>И</w:t>
      </w:r>
      <w:proofErr w:type="gramEnd"/>
      <w:r w:rsidRPr="009065FA">
        <w:rPr>
          <w:sz w:val="24"/>
          <w:szCs w:val="24"/>
        </w:rPr>
        <w:t>ные публикации не являются официальным</w:t>
      </w:r>
      <w:r w:rsidR="00732D23">
        <w:rPr>
          <w:sz w:val="24"/>
          <w:szCs w:val="24"/>
        </w:rPr>
        <w:t>и и не влекут для Организатора К</w:t>
      </w:r>
      <w:r w:rsidRPr="009065FA">
        <w:rPr>
          <w:sz w:val="24"/>
          <w:szCs w:val="24"/>
        </w:rPr>
        <w:t>онкурса никаких последствий.</w:t>
      </w:r>
    </w:p>
    <w:p w:rsidR="009065FA" w:rsidRPr="00E145A0" w:rsidRDefault="009065FA" w:rsidP="009065FA">
      <w:pPr>
        <w:ind w:firstLine="0"/>
        <w:rPr>
          <w:b/>
          <w:sz w:val="24"/>
          <w:szCs w:val="24"/>
        </w:rPr>
      </w:pPr>
      <w:r w:rsidRPr="00E145A0">
        <w:rPr>
          <w:b/>
          <w:sz w:val="24"/>
          <w:szCs w:val="24"/>
        </w:rPr>
        <w:t>4.3</w:t>
      </w:r>
      <w:r w:rsidRPr="00E145A0">
        <w:rPr>
          <w:b/>
          <w:sz w:val="24"/>
          <w:szCs w:val="24"/>
        </w:rPr>
        <w:tab/>
        <w:t xml:space="preserve">Предоставление Конкурсной документации </w:t>
      </w:r>
    </w:p>
    <w:p w:rsidR="009065FA" w:rsidRPr="009065FA" w:rsidRDefault="009065FA" w:rsidP="009065FA">
      <w:pPr>
        <w:ind w:firstLine="0"/>
        <w:rPr>
          <w:sz w:val="24"/>
          <w:szCs w:val="24"/>
        </w:rPr>
      </w:pPr>
      <w:r>
        <w:rPr>
          <w:sz w:val="24"/>
          <w:szCs w:val="24"/>
        </w:rPr>
        <w:t>4</w:t>
      </w:r>
      <w:r w:rsidRPr="009065FA">
        <w:rPr>
          <w:sz w:val="24"/>
          <w:szCs w:val="24"/>
        </w:rPr>
        <w:t>.3.1</w:t>
      </w:r>
      <w:r w:rsidRPr="009065FA">
        <w:rPr>
          <w:sz w:val="24"/>
          <w:szCs w:val="24"/>
        </w:rPr>
        <w:tab/>
      </w:r>
      <w:r w:rsidR="00E145A0">
        <w:rPr>
          <w:sz w:val="24"/>
          <w:szCs w:val="24"/>
        </w:rPr>
        <w:t>Исполнители</w:t>
      </w:r>
      <w:r w:rsidRPr="009065FA">
        <w:rPr>
          <w:sz w:val="24"/>
          <w:szCs w:val="24"/>
        </w:rPr>
        <w:t xml:space="preserve"> должны получить Конкурсную документацию в порядке, указ</w:t>
      </w:r>
      <w:r w:rsidR="00CA1E8B">
        <w:rPr>
          <w:sz w:val="24"/>
          <w:szCs w:val="24"/>
        </w:rPr>
        <w:t>анном в Извещении о проведении К</w:t>
      </w:r>
      <w:r w:rsidRPr="009065FA">
        <w:rPr>
          <w:sz w:val="24"/>
          <w:szCs w:val="24"/>
        </w:rPr>
        <w:t>онкурса.</w:t>
      </w:r>
    </w:p>
    <w:p w:rsidR="00965C30" w:rsidRPr="00965C30" w:rsidRDefault="00965C30" w:rsidP="00965C30">
      <w:pPr>
        <w:ind w:firstLine="0"/>
        <w:rPr>
          <w:b/>
          <w:sz w:val="24"/>
          <w:szCs w:val="24"/>
        </w:rPr>
      </w:pPr>
      <w:r>
        <w:rPr>
          <w:b/>
          <w:sz w:val="24"/>
          <w:szCs w:val="24"/>
        </w:rPr>
        <w:t>4</w:t>
      </w:r>
      <w:r w:rsidRPr="00965C30">
        <w:rPr>
          <w:b/>
          <w:sz w:val="24"/>
          <w:szCs w:val="24"/>
        </w:rPr>
        <w:t>.4</w:t>
      </w:r>
      <w:r w:rsidRPr="00965C30">
        <w:rPr>
          <w:b/>
          <w:sz w:val="24"/>
          <w:szCs w:val="24"/>
        </w:rPr>
        <w:tab/>
        <w:t>Подготовка Конкурсных заявок</w:t>
      </w:r>
    </w:p>
    <w:p w:rsidR="00965C30" w:rsidRPr="00965C30" w:rsidRDefault="00965C30" w:rsidP="00965C30">
      <w:pPr>
        <w:ind w:firstLine="0"/>
        <w:rPr>
          <w:sz w:val="24"/>
          <w:szCs w:val="24"/>
        </w:rPr>
      </w:pPr>
      <w:r>
        <w:rPr>
          <w:sz w:val="24"/>
          <w:szCs w:val="24"/>
        </w:rPr>
        <w:t>4</w:t>
      </w:r>
      <w:r w:rsidRPr="00965C30">
        <w:rPr>
          <w:sz w:val="24"/>
          <w:szCs w:val="24"/>
        </w:rPr>
        <w:t>.4.1</w:t>
      </w:r>
      <w:r w:rsidRPr="00965C30">
        <w:rPr>
          <w:sz w:val="24"/>
          <w:szCs w:val="24"/>
        </w:rPr>
        <w:tab/>
      </w:r>
      <w:r w:rsidR="00B917B5">
        <w:rPr>
          <w:sz w:val="24"/>
          <w:szCs w:val="24"/>
        </w:rPr>
        <w:t xml:space="preserve"> </w:t>
      </w:r>
      <w:r w:rsidRPr="00965C30">
        <w:rPr>
          <w:sz w:val="24"/>
          <w:szCs w:val="24"/>
        </w:rPr>
        <w:t>Общие требования к Конкурсной заявке</w:t>
      </w:r>
    </w:p>
    <w:p w:rsidR="00965C30" w:rsidRDefault="00965C30" w:rsidP="00965C30">
      <w:pPr>
        <w:ind w:firstLine="0"/>
        <w:rPr>
          <w:sz w:val="24"/>
          <w:szCs w:val="24"/>
        </w:rPr>
      </w:pPr>
      <w:r>
        <w:rPr>
          <w:sz w:val="24"/>
          <w:szCs w:val="24"/>
        </w:rPr>
        <w:t>4</w:t>
      </w:r>
      <w:r w:rsidRPr="00965C30">
        <w:rPr>
          <w:sz w:val="24"/>
          <w:szCs w:val="24"/>
        </w:rPr>
        <w:t>.4.1.1</w:t>
      </w:r>
      <w:r w:rsidRPr="00965C30">
        <w:rPr>
          <w:sz w:val="24"/>
          <w:szCs w:val="24"/>
        </w:rPr>
        <w:tab/>
      </w:r>
      <w:r w:rsidR="00B917B5">
        <w:rPr>
          <w:sz w:val="24"/>
          <w:szCs w:val="24"/>
        </w:rPr>
        <w:t xml:space="preserve"> </w:t>
      </w:r>
      <w:r w:rsidR="00CA1E8B">
        <w:rPr>
          <w:sz w:val="24"/>
          <w:szCs w:val="24"/>
        </w:rPr>
        <w:t>Участник К</w:t>
      </w:r>
      <w:r w:rsidRPr="00965C30">
        <w:rPr>
          <w:sz w:val="24"/>
          <w:szCs w:val="24"/>
        </w:rPr>
        <w:t>онкурса должен подготовить Конкурсную заявку, включающую:</w:t>
      </w:r>
    </w:p>
    <w:p w:rsidR="00E145A0" w:rsidRPr="00E145A0" w:rsidRDefault="00E145A0" w:rsidP="00E145A0">
      <w:pPr>
        <w:ind w:firstLine="0"/>
        <w:rPr>
          <w:sz w:val="24"/>
          <w:szCs w:val="24"/>
        </w:rPr>
      </w:pPr>
      <w:r w:rsidRPr="00E145A0">
        <w:rPr>
          <w:sz w:val="24"/>
          <w:szCs w:val="24"/>
        </w:rPr>
        <w:t>включающую:</w:t>
      </w:r>
    </w:p>
    <w:p w:rsidR="00E145A0" w:rsidRPr="00E145A0" w:rsidRDefault="00E145A0" w:rsidP="00E145A0">
      <w:pPr>
        <w:ind w:firstLine="0"/>
        <w:rPr>
          <w:sz w:val="24"/>
          <w:szCs w:val="24"/>
        </w:rPr>
      </w:pPr>
      <w:r w:rsidRPr="00E145A0">
        <w:rPr>
          <w:sz w:val="24"/>
          <w:szCs w:val="24"/>
        </w:rPr>
        <w:t>a)</w:t>
      </w:r>
      <w:r w:rsidRPr="00E145A0">
        <w:rPr>
          <w:sz w:val="24"/>
          <w:szCs w:val="24"/>
        </w:rPr>
        <w:tab/>
        <w:t xml:space="preserve">Письмо о подаче оферты по форме и в соответствии с инструкциями, приведенными в настоящей Конкурсной документации </w:t>
      </w:r>
      <w:r w:rsidRPr="0035725B">
        <w:rPr>
          <w:sz w:val="24"/>
          <w:szCs w:val="24"/>
        </w:rPr>
        <w:t>(подраздел 5.1);</w:t>
      </w:r>
    </w:p>
    <w:p w:rsidR="00E145A0" w:rsidRPr="00E145A0" w:rsidRDefault="00E145A0" w:rsidP="00E145A0">
      <w:pPr>
        <w:ind w:firstLine="0"/>
        <w:rPr>
          <w:sz w:val="24"/>
          <w:szCs w:val="24"/>
        </w:rPr>
      </w:pPr>
      <w:r w:rsidRPr="00E145A0">
        <w:rPr>
          <w:sz w:val="24"/>
          <w:szCs w:val="24"/>
        </w:rPr>
        <w:t>b)</w:t>
      </w:r>
      <w:r w:rsidRPr="00E145A0">
        <w:rPr>
          <w:sz w:val="24"/>
          <w:szCs w:val="24"/>
        </w:rPr>
        <w:tab/>
        <w:t xml:space="preserve">Коммерческое предложение по форме и в соответствии с инструкциями, приведенными в настоящей Конкурсной документации </w:t>
      </w:r>
      <w:r w:rsidRPr="0035725B">
        <w:rPr>
          <w:sz w:val="24"/>
          <w:szCs w:val="24"/>
        </w:rPr>
        <w:t>(подраздел 5.2</w:t>
      </w:r>
      <w:r w:rsidR="00291265" w:rsidRPr="0035725B">
        <w:rPr>
          <w:sz w:val="24"/>
          <w:szCs w:val="24"/>
        </w:rPr>
        <w:t>.</w:t>
      </w:r>
      <w:r w:rsidRPr="0035725B">
        <w:rPr>
          <w:sz w:val="24"/>
          <w:szCs w:val="24"/>
        </w:rPr>
        <w:t>2);</w:t>
      </w:r>
    </w:p>
    <w:p w:rsidR="00E145A0" w:rsidRPr="00E145A0" w:rsidRDefault="00E145A0" w:rsidP="00E145A0">
      <w:pPr>
        <w:ind w:firstLine="0"/>
        <w:rPr>
          <w:sz w:val="24"/>
          <w:szCs w:val="24"/>
        </w:rPr>
      </w:pPr>
      <w:r w:rsidRPr="00E145A0">
        <w:rPr>
          <w:sz w:val="24"/>
          <w:szCs w:val="24"/>
        </w:rPr>
        <w:t>c)</w:t>
      </w:r>
      <w:r w:rsidRPr="00E145A0">
        <w:rPr>
          <w:sz w:val="24"/>
          <w:szCs w:val="24"/>
        </w:rPr>
        <w:tab/>
        <w:t>Проект Договора;</w:t>
      </w:r>
    </w:p>
    <w:p w:rsidR="00E145A0" w:rsidRDefault="00E145A0" w:rsidP="00E145A0">
      <w:pPr>
        <w:ind w:firstLine="0"/>
        <w:rPr>
          <w:sz w:val="24"/>
          <w:szCs w:val="24"/>
        </w:rPr>
      </w:pPr>
      <w:r w:rsidRPr="00E145A0">
        <w:rPr>
          <w:sz w:val="24"/>
          <w:szCs w:val="24"/>
        </w:rPr>
        <w:t>d)</w:t>
      </w:r>
      <w:r>
        <w:rPr>
          <w:sz w:val="24"/>
          <w:szCs w:val="24"/>
        </w:rPr>
        <w:tab/>
      </w:r>
      <w:r w:rsidR="00A54171">
        <w:rPr>
          <w:sz w:val="24"/>
          <w:szCs w:val="24"/>
        </w:rPr>
        <w:t>Д</w:t>
      </w:r>
      <w:r w:rsidRPr="00E145A0">
        <w:rPr>
          <w:sz w:val="24"/>
          <w:szCs w:val="24"/>
        </w:rPr>
        <w:t>окументы, подтверждающие соответствие Участника требованиям</w:t>
      </w:r>
      <w:r>
        <w:rPr>
          <w:sz w:val="24"/>
          <w:szCs w:val="24"/>
        </w:rPr>
        <w:t xml:space="preserve"> </w:t>
      </w:r>
      <w:r w:rsidRPr="00E145A0">
        <w:rPr>
          <w:sz w:val="24"/>
          <w:szCs w:val="24"/>
        </w:rPr>
        <w:t>настоящей Конкурсной документации (подраздел 4.5).</w:t>
      </w:r>
    </w:p>
    <w:p w:rsidR="00965C30" w:rsidRPr="00965C30" w:rsidRDefault="00B917B5" w:rsidP="00965C30">
      <w:pPr>
        <w:ind w:firstLine="0"/>
        <w:rPr>
          <w:sz w:val="24"/>
          <w:szCs w:val="24"/>
        </w:rPr>
      </w:pPr>
      <w:r>
        <w:rPr>
          <w:sz w:val="24"/>
          <w:szCs w:val="24"/>
        </w:rPr>
        <w:lastRenderedPageBreak/>
        <w:t>4</w:t>
      </w:r>
      <w:r w:rsidR="00965C30" w:rsidRPr="00965C30">
        <w:rPr>
          <w:sz w:val="24"/>
          <w:szCs w:val="24"/>
        </w:rPr>
        <w:t>.4.1.2</w:t>
      </w:r>
      <w:r w:rsidR="00965C30" w:rsidRPr="00965C30">
        <w:rPr>
          <w:sz w:val="24"/>
          <w:szCs w:val="24"/>
        </w:rPr>
        <w:tab/>
      </w:r>
      <w:r>
        <w:rPr>
          <w:sz w:val="24"/>
          <w:szCs w:val="24"/>
        </w:rPr>
        <w:t xml:space="preserve"> </w:t>
      </w:r>
      <w:r w:rsidR="00CA1E8B">
        <w:rPr>
          <w:sz w:val="24"/>
          <w:szCs w:val="24"/>
        </w:rPr>
        <w:t>Участник К</w:t>
      </w:r>
      <w:r w:rsidR="00965C30" w:rsidRPr="00965C30">
        <w:rPr>
          <w:sz w:val="24"/>
          <w:szCs w:val="24"/>
        </w:rPr>
        <w:t>онкурса имеет право подать только одну Конкурсную заявку. В случае нарушения этого требования все Конк</w:t>
      </w:r>
      <w:r w:rsidR="00732D23">
        <w:rPr>
          <w:sz w:val="24"/>
          <w:szCs w:val="24"/>
        </w:rPr>
        <w:t>урсные заявки такого Участника К</w:t>
      </w:r>
      <w:r w:rsidR="00965C30" w:rsidRPr="00965C30">
        <w:rPr>
          <w:sz w:val="24"/>
          <w:szCs w:val="24"/>
        </w:rPr>
        <w:t>онкурса отклоняются без рассмотрения по существу.</w:t>
      </w:r>
    </w:p>
    <w:p w:rsidR="00965C30" w:rsidRPr="00965C30" w:rsidRDefault="00B917B5" w:rsidP="00965C30">
      <w:pPr>
        <w:ind w:firstLine="0"/>
        <w:rPr>
          <w:sz w:val="24"/>
          <w:szCs w:val="24"/>
        </w:rPr>
      </w:pPr>
      <w:r>
        <w:rPr>
          <w:sz w:val="24"/>
          <w:szCs w:val="24"/>
        </w:rPr>
        <w:t>4</w:t>
      </w:r>
      <w:r w:rsidR="00965C30" w:rsidRPr="00965C30">
        <w:rPr>
          <w:sz w:val="24"/>
          <w:szCs w:val="24"/>
        </w:rPr>
        <w:t>.4.1.3</w:t>
      </w:r>
      <w:proofErr w:type="gramStart"/>
      <w:r w:rsidR="00965C30" w:rsidRPr="00965C30">
        <w:rPr>
          <w:sz w:val="24"/>
          <w:szCs w:val="24"/>
        </w:rPr>
        <w:tab/>
      </w:r>
      <w:r>
        <w:rPr>
          <w:sz w:val="24"/>
          <w:szCs w:val="24"/>
        </w:rPr>
        <w:t xml:space="preserve"> </w:t>
      </w:r>
      <w:r w:rsidR="00965C30" w:rsidRPr="00965C30">
        <w:rPr>
          <w:sz w:val="24"/>
          <w:szCs w:val="24"/>
        </w:rPr>
        <w:t>К</w:t>
      </w:r>
      <w:proofErr w:type="gramEnd"/>
      <w:r w:rsidR="00965C30" w:rsidRPr="00965C30">
        <w:rPr>
          <w:sz w:val="24"/>
          <w:szCs w:val="24"/>
        </w:rPr>
        <w:t>аждый документ, входящий в Конкурсную заявку, должен быть подписан лицом, имеющим право в соответствии с законодательством Российской Федерации действо</w:t>
      </w:r>
      <w:r w:rsidR="00CA1E8B">
        <w:rPr>
          <w:sz w:val="24"/>
          <w:szCs w:val="24"/>
        </w:rPr>
        <w:t>вать от лица Участника К</w:t>
      </w:r>
      <w:r w:rsidR="00965C30" w:rsidRPr="00965C30">
        <w:rPr>
          <w:sz w:val="24"/>
          <w:szCs w:val="24"/>
        </w:rPr>
        <w:t>онкурса без доверенности, или надлежащим образом уполномоченным им лицом на основании доверенности (далее — уполномоченного лица). В последнем случае оригинал доверенности прикладывается к Конкурсной заявке.</w:t>
      </w:r>
    </w:p>
    <w:p w:rsidR="00965C30" w:rsidRPr="00965C30" w:rsidRDefault="00B917B5" w:rsidP="00965C30">
      <w:pPr>
        <w:ind w:firstLine="0"/>
        <w:rPr>
          <w:sz w:val="24"/>
          <w:szCs w:val="24"/>
        </w:rPr>
      </w:pPr>
      <w:r>
        <w:rPr>
          <w:sz w:val="24"/>
          <w:szCs w:val="24"/>
        </w:rPr>
        <w:t>4</w:t>
      </w:r>
      <w:r w:rsidR="00965C30" w:rsidRPr="00965C30">
        <w:rPr>
          <w:sz w:val="24"/>
          <w:szCs w:val="24"/>
        </w:rPr>
        <w:t>.4.1.4</w:t>
      </w:r>
      <w:proofErr w:type="gramStart"/>
      <w:r w:rsidR="00965C30" w:rsidRPr="00965C30">
        <w:rPr>
          <w:sz w:val="24"/>
          <w:szCs w:val="24"/>
        </w:rPr>
        <w:tab/>
      </w:r>
      <w:r>
        <w:rPr>
          <w:sz w:val="24"/>
          <w:szCs w:val="24"/>
        </w:rPr>
        <w:t xml:space="preserve">  </w:t>
      </w:r>
      <w:r w:rsidR="00965C30" w:rsidRPr="00965C30">
        <w:rPr>
          <w:sz w:val="24"/>
          <w:szCs w:val="24"/>
        </w:rPr>
        <w:t>К</w:t>
      </w:r>
      <w:proofErr w:type="gramEnd"/>
      <w:r w:rsidR="00965C30" w:rsidRPr="00965C30">
        <w:rPr>
          <w:sz w:val="24"/>
          <w:szCs w:val="24"/>
        </w:rPr>
        <w:t>аждый документ, входящий в Конкурсную заявку, должен б</w:t>
      </w:r>
      <w:r w:rsidR="00CA1E8B">
        <w:rPr>
          <w:sz w:val="24"/>
          <w:szCs w:val="24"/>
        </w:rPr>
        <w:t>ыть скреплен печатью Участника К</w:t>
      </w:r>
      <w:r w:rsidR="00965C30" w:rsidRPr="00965C30">
        <w:rPr>
          <w:sz w:val="24"/>
          <w:szCs w:val="24"/>
        </w:rPr>
        <w:t>онкурса.</w:t>
      </w:r>
    </w:p>
    <w:p w:rsidR="00965C30" w:rsidRPr="00965C30" w:rsidRDefault="00B917B5" w:rsidP="00965C30">
      <w:pPr>
        <w:ind w:firstLine="0"/>
        <w:rPr>
          <w:sz w:val="24"/>
          <w:szCs w:val="24"/>
        </w:rPr>
      </w:pPr>
      <w:r>
        <w:rPr>
          <w:sz w:val="24"/>
          <w:szCs w:val="24"/>
        </w:rPr>
        <w:t>4</w:t>
      </w:r>
      <w:r w:rsidR="00965C30" w:rsidRPr="00965C30">
        <w:rPr>
          <w:sz w:val="24"/>
          <w:szCs w:val="24"/>
        </w:rPr>
        <w:t>.4.1.5</w:t>
      </w:r>
      <w:r w:rsidR="00965C30" w:rsidRPr="00965C30">
        <w:rPr>
          <w:sz w:val="24"/>
          <w:szCs w:val="24"/>
        </w:rPr>
        <w:tab/>
      </w:r>
      <w:r>
        <w:rPr>
          <w:sz w:val="24"/>
          <w:szCs w:val="24"/>
        </w:rPr>
        <w:t xml:space="preserve"> </w:t>
      </w:r>
      <w:r w:rsidR="00965C30" w:rsidRPr="00965C30">
        <w:rPr>
          <w:sz w:val="24"/>
          <w:szCs w:val="24"/>
        </w:rPr>
        <w:t xml:space="preserve">Требования </w:t>
      </w:r>
      <w:r w:rsidR="00965C30" w:rsidRPr="00A54171">
        <w:rPr>
          <w:sz w:val="24"/>
          <w:szCs w:val="24"/>
        </w:rPr>
        <w:t xml:space="preserve">пунктов </w:t>
      </w:r>
      <w:r w:rsidR="00A54171" w:rsidRPr="00A54171">
        <w:rPr>
          <w:sz w:val="24"/>
          <w:szCs w:val="24"/>
        </w:rPr>
        <w:t>4</w:t>
      </w:r>
      <w:r w:rsidR="00965C30" w:rsidRPr="00A54171">
        <w:rPr>
          <w:sz w:val="24"/>
          <w:szCs w:val="24"/>
        </w:rPr>
        <w:t>.4.1.3 не распространяются</w:t>
      </w:r>
      <w:r w:rsidR="00965C30" w:rsidRPr="00965C30">
        <w:rPr>
          <w:sz w:val="24"/>
          <w:szCs w:val="24"/>
        </w:rPr>
        <w:t xml:space="preserve"> на нотариально заверенные копии документов или документы, переплетенные типографским способом.</w:t>
      </w:r>
    </w:p>
    <w:p w:rsidR="00965C30" w:rsidRPr="00965C30" w:rsidRDefault="00B917B5" w:rsidP="00965C30">
      <w:pPr>
        <w:ind w:firstLine="0"/>
        <w:rPr>
          <w:sz w:val="24"/>
          <w:szCs w:val="24"/>
        </w:rPr>
      </w:pPr>
      <w:r>
        <w:rPr>
          <w:sz w:val="24"/>
          <w:szCs w:val="24"/>
        </w:rPr>
        <w:t>4</w:t>
      </w:r>
      <w:r w:rsidR="00965C30" w:rsidRPr="00965C30">
        <w:rPr>
          <w:sz w:val="24"/>
          <w:szCs w:val="24"/>
        </w:rPr>
        <w:t>.4.1.6</w:t>
      </w:r>
      <w:r w:rsidR="00965C30" w:rsidRPr="00965C30">
        <w:rPr>
          <w:sz w:val="24"/>
          <w:szCs w:val="24"/>
        </w:rPr>
        <w:tab/>
        <w:t>.</w:t>
      </w:r>
      <w:r w:rsidR="00A54171">
        <w:rPr>
          <w:sz w:val="24"/>
          <w:szCs w:val="24"/>
        </w:rPr>
        <w:t xml:space="preserve"> </w:t>
      </w:r>
      <w:r w:rsidR="00E145A0" w:rsidRPr="00E145A0">
        <w:rPr>
          <w:sz w:val="24"/>
          <w:szCs w:val="24"/>
        </w:rPr>
        <w:t>Должна быть проведена нумерация всех без исключения страниц.</w:t>
      </w:r>
    </w:p>
    <w:p w:rsidR="00965C30" w:rsidRPr="00965C30" w:rsidRDefault="00B917B5" w:rsidP="00965C30">
      <w:pPr>
        <w:ind w:firstLine="0"/>
        <w:rPr>
          <w:sz w:val="24"/>
          <w:szCs w:val="24"/>
        </w:rPr>
      </w:pPr>
      <w:r>
        <w:rPr>
          <w:sz w:val="24"/>
          <w:szCs w:val="24"/>
        </w:rPr>
        <w:t>4</w:t>
      </w:r>
      <w:r w:rsidR="00965C30" w:rsidRPr="00965C30">
        <w:rPr>
          <w:sz w:val="24"/>
          <w:szCs w:val="24"/>
        </w:rPr>
        <w:t>.4.1.7</w:t>
      </w:r>
      <w:r w:rsidR="00965C30" w:rsidRPr="00965C30">
        <w:rPr>
          <w:sz w:val="24"/>
          <w:szCs w:val="24"/>
        </w:rPr>
        <w:tab/>
      </w:r>
      <w:r w:rsidR="00252241">
        <w:rPr>
          <w:sz w:val="24"/>
          <w:szCs w:val="24"/>
        </w:rPr>
        <w:t xml:space="preserve">  </w:t>
      </w:r>
      <w:r w:rsidR="00E145A0" w:rsidRPr="00E145A0">
        <w:rPr>
          <w:sz w:val="24"/>
          <w:szCs w:val="24"/>
        </w:rPr>
        <w:t>Документы, входящие в Конкурсную заявку, должны быть скреплены или упакованы таким образом, чтобы исключить случайное выпадение или перемещение страниц.</w:t>
      </w:r>
    </w:p>
    <w:p w:rsidR="00965C30" w:rsidRPr="00965C30" w:rsidRDefault="00B917B5" w:rsidP="00965C30">
      <w:pPr>
        <w:ind w:firstLine="0"/>
        <w:rPr>
          <w:sz w:val="24"/>
          <w:szCs w:val="24"/>
        </w:rPr>
      </w:pPr>
      <w:r>
        <w:rPr>
          <w:sz w:val="24"/>
          <w:szCs w:val="24"/>
        </w:rPr>
        <w:t>4</w:t>
      </w:r>
      <w:r w:rsidR="00965C30" w:rsidRPr="00965C30">
        <w:rPr>
          <w:sz w:val="24"/>
          <w:szCs w:val="24"/>
        </w:rPr>
        <w:t>.4.1.8</w:t>
      </w:r>
      <w:proofErr w:type="gramStart"/>
      <w:r w:rsidR="00965C30" w:rsidRPr="00965C30">
        <w:rPr>
          <w:sz w:val="24"/>
          <w:szCs w:val="24"/>
        </w:rPr>
        <w:tab/>
      </w:r>
      <w:r w:rsidR="00252241">
        <w:rPr>
          <w:sz w:val="24"/>
          <w:szCs w:val="24"/>
        </w:rPr>
        <w:t xml:space="preserve">  </w:t>
      </w:r>
      <w:r w:rsidR="00965C30" w:rsidRPr="00965C30">
        <w:rPr>
          <w:sz w:val="24"/>
          <w:szCs w:val="24"/>
        </w:rPr>
        <w:t>Н</w:t>
      </w:r>
      <w:proofErr w:type="gramEnd"/>
      <w:r w:rsidR="00965C30" w:rsidRPr="00965C30">
        <w:rPr>
          <w:sz w:val="24"/>
          <w:szCs w:val="24"/>
        </w:rPr>
        <w:t>икакие исправления в тексте Конкурсной заявки не имеют силу, за исключением тех случаев, когда эти исправления заверены рукописной надписью «исправленному верить» и собственноручной подписью уполномоченного лица, расположенной рядом с каждым исправлением.</w:t>
      </w:r>
    </w:p>
    <w:p w:rsidR="00965C30" w:rsidRPr="00A54171" w:rsidRDefault="00B917B5" w:rsidP="00965C30">
      <w:pPr>
        <w:ind w:firstLine="0"/>
        <w:rPr>
          <w:b/>
          <w:sz w:val="24"/>
          <w:szCs w:val="24"/>
        </w:rPr>
      </w:pPr>
      <w:r w:rsidRPr="00A54171">
        <w:rPr>
          <w:b/>
          <w:sz w:val="24"/>
          <w:szCs w:val="24"/>
        </w:rPr>
        <w:t>4</w:t>
      </w:r>
      <w:r w:rsidR="00965C30" w:rsidRPr="00A54171">
        <w:rPr>
          <w:b/>
          <w:sz w:val="24"/>
          <w:szCs w:val="24"/>
        </w:rPr>
        <w:t>.4.2</w:t>
      </w:r>
      <w:r w:rsidR="00965C30" w:rsidRPr="00A54171">
        <w:rPr>
          <w:b/>
          <w:sz w:val="24"/>
          <w:szCs w:val="24"/>
        </w:rPr>
        <w:tab/>
        <w:t>Требования к сроку действия Конкурсной заявки</w:t>
      </w:r>
    </w:p>
    <w:p w:rsidR="00965C30" w:rsidRPr="00965C30" w:rsidRDefault="00B917B5" w:rsidP="00965C30">
      <w:pPr>
        <w:ind w:firstLine="0"/>
        <w:rPr>
          <w:sz w:val="24"/>
          <w:szCs w:val="24"/>
        </w:rPr>
      </w:pPr>
      <w:r>
        <w:rPr>
          <w:sz w:val="24"/>
          <w:szCs w:val="24"/>
        </w:rPr>
        <w:t>4</w:t>
      </w:r>
      <w:r w:rsidR="00965C30" w:rsidRPr="00965C30">
        <w:rPr>
          <w:sz w:val="24"/>
          <w:szCs w:val="24"/>
        </w:rPr>
        <w:t>.4.2.1</w:t>
      </w:r>
      <w:r w:rsidR="00965C30" w:rsidRPr="00965C30">
        <w:rPr>
          <w:sz w:val="24"/>
          <w:szCs w:val="24"/>
        </w:rPr>
        <w:tab/>
      </w:r>
      <w:r w:rsidR="00252241">
        <w:rPr>
          <w:sz w:val="24"/>
          <w:szCs w:val="24"/>
        </w:rPr>
        <w:t xml:space="preserve"> </w:t>
      </w:r>
      <w:r w:rsidR="0098419D" w:rsidRPr="0098419D">
        <w:rPr>
          <w:sz w:val="24"/>
          <w:szCs w:val="24"/>
        </w:rPr>
        <w:t>Конкурсная заявка действительно в течение срока, указанного Участником в письме о подаче оферты (подраздел 5.1). В любом случае этот срок не должен быть менее чем 30 календарных дней со дня, следующего за днем окончания приема Конкурсных заявок (пункт 4.6.4)</w:t>
      </w:r>
    </w:p>
    <w:p w:rsidR="00965C30" w:rsidRDefault="0019788B" w:rsidP="00965C30">
      <w:pPr>
        <w:ind w:firstLine="0"/>
        <w:rPr>
          <w:sz w:val="24"/>
          <w:szCs w:val="24"/>
        </w:rPr>
      </w:pPr>
      <w:r w:rsidRPr="0098419D">
        <w:rPr>
          <w:sz w:val="24"/>
          <w:szCs w:val="24"/>
        </w:rPr>
        <w:t>4</w:t>
      </w:r>
      <w:r w:rsidR="00965C30" w:rsidRPr="0098419D">
        <w:rPr>
          <w:sz w:val="24"/>
          <w:szCs w:val="24"/>
        </w:rPr>
        <w:t>.4.2.2</w:t>
      </w:r>
      <w:r w:rsidR="00965C30" w:rsidRPr="0098419D">
        <w:rPr>
          <w:sz w:val="24"/>
          <w:szCs w:val="24"/>
        </w:rPr>
        <w:tab/>
        <w:t>Указание меньшего срока действия может служить основанием для отклонения Конкурсной заявки.</w:t>
      </w:r>
    </w:p>
    <w:p w:rsidR="0098419D" w:rsidRPr="00A54171" w:rsidRDefault="0098419D" w:rsidP="0098419D">
      <w:pPr>
        <w:ind w:firstLine="0"/>
        <w:rPr>
          <w:b/>
          <w:sz w:val="24"/>
          <w:szCs w:val="24"/>
        </w:rPr>
      </w:pPr>
      <w:r w:rsidRPr="00A54171">
        <w:rPr>
          <w:b/>
          <w:sz w:val="24"/>
          <w:szCs w:val="24"/>
        </w:rPr>
        <w:t>4.4.3</w:t>
      </w:r>
      <w:r w:rsidRPr="00A54171">
        <w:rPr>
          <w:b/>
          <w:sz w:val="24"/>
          <w:szCs w:val="24"/>
        </w:rPr>
        <w:tab/>
        <w:t>Требования к языку Конкурсной заявки</w:t>
      </w:r>
    </w:p>
    <w:p w:rsidR="00DC524B" w:rsidRDefault="00DC524B" w:rsidP="0098419D">
      <w:pPr>
        <w:ind w:firstLine="0"/>
        <w:rPr>
          <w:sz w:val="24"/>
          <w:szCs w:val="24"/>
        </w:rPr>
      </w:pPr>
      <w:r w:rsidRPr="00DC524B">
        <w:rPr>
          <w:sz w:val="24"/>
          <w:szCs w:val="24"/>
        </w:rPr>
        <w:t>4.4.3.1</w:t>
      </w:r>
      <w:proofErr w:type="gramStart"/>
      <w:r w:rsidRPr="00DC524B">
        <w:rPr>
          <w:sz w:val="24"/>
          <w:szCs w:val="24"/>
        </w:rPr>
        <w:tab/>
        <w:t>В</w:t>
      </w:r>
      <w:proofErr w:type="gramEnd"/>
      <w:r w:rsidRPr="00DC524B">
        <w:rPr>
          <w:sz w:val="24"/>
          <w:szCs w:val="24"/>
        </w:rPr>
        <w:t>се документы, входящие в Конкурсную заявку, должны быть подготовлены на русском языке.</w:t>
      </w:r>
    </w:p>
    <w:p w:rsidR="00DC524B" w:rsidRPr="00480B28" w:rsidRDefault="00DC524B" w:rsidP="00DC524B">
      <w:pPr>
        <w:ind w:firstLine="0"/>
        <w:rPr>
          <w:b/>
          <w:sz w:val="24"/>
          <w:szCs w:val="24"/>
        </w:rPr>
      </w:pPr>
      <w:r w:rsidRPr="00E0416F">
        <w:rPr>
          <w:b/>
          <w:sz w:val="24"/>
          <w:szCs w:val="24"/>
        </w:rPr>
        <w:t>4.4.4</w:t>
      </w:r>
      <w:r w:rsidRPr="00E0416F">
        <w:rPr>
          <w:b/>
          <w:sz w:val="24"/>
          <w:szCs w:val="24"/>
        </w:rPr>
        <w:tab/>
        <w:t>Требования к валюте</w:t>
      </w:r>
      <w:r w:rsidRPr="00480B28">
        <w:rPr>
          <w:b/>
          <w:sz w:val="24"/>
          <w:szCs w:val="24"/>
        </w:rPr>
        <w:t xml:space="preserve"> Конкурсной заявки</w:t>
      </w:r>
    </w:p>
    <w:p w:rsidR="00E858A8" w:rsidRPr="00DC524B" w:rsidRDefault="00DC524B" w:rsidP="0098419D">
      <w:pPr>
        <w:ind w:firstLine="0"/>
        <w:rPr>
          <w:color w:val="FF0000"/>
          <w:sz w:val="24"/>
          <w:szCs w:val="24"/>
        </w:rPr>
      </w:pPr>
      <w:r w:rsidRPr="0098419D">
        <w:rPr>
          <w:sz w:val="24"/>
          <w:szCs w:val="24"/>
        </w:rPr>
        <w:t>4.4.</w:t>
      </w:r>
      <w:r>
        <w:rPr>
          <w:sz w:val="24"/>
          <w:szCs w:val="24"/>
        </w:rPr>
        <w:t>4</w:t>
      </w:r>
      <w:r w:rsidRPr="0098419D">
        <w:rPr>
          <w:sz w:val="24"/>
          <w:szCs w:val="24"/>
        </w:rPr>
        <w:t>.1</w:t>
      </w:r>
      <w:proofErr w:type="gramStart"/>
      <w:r w:rsidRPr="0098419D">
        <w:rPr>
          <w:sz w:val="24"/>
          <w:szCs w:val="24"/>
        </w:rPr>
        <w:tab/>
      </w:r>
      <w:r>
        <w:rPr>
          <w:sz w:val="24"/>
          <w:szCs w:val="24"/>
        </w:rPr>
        <w:t xml:space="preserve"> </w:t>
      </w:r>
      <w:r w:rsidRPr="0098419D">
        <w:rPr>
          <w:sz w:val="24"/>
          <w:szCs w:val="24"/>
        </w:rPr>
        <w:t>В</w:t>
      </w:r>
      <w:proofErr w:type="gramEnd"/>
      <w:r w:rsidRPr="0098419D">
        <w:rPr>
          <w:sz w:val="24"/>
          <w:szCs w:val="24"/>
        </w:rPr>
        <w:t>се суммы денежных средств в документах, входящих в Конкурсную заявку, должны быть выражены в российских рублях</w:t>
      </w:r>
      <w:r>
        <w:rPr>
          <w:sz w:val="24"/>
          <w:szCs w:val="24"/>
        </w:rPr>
        <w:t>.</w:t>
      </w:r>
    </w:p>
    <w:p w:rsidR="00DC524B" w:rsidRPr="0098419D" w:rsidRDefault="00DC524B" w:rsidP="00DC524B">
      <w:pPr>
        <w:ind w:firstLine="0"/>
        <w:rPr>
          <w:sz w:val="24"/>
          <w:szCs w:val="24"/>
        </w:rPr>
      </w:pPr>
      <w:r w:rsidRPr="0098419D">
        <w:rPr>
          <w:sz w:val="24"/>
          <w:szCs w:val="24"/>
        </w:rPr>
        <w:lastRenderedPageBreak/>
        <w:t>4.4.</w:t>
      </w:r>
      <w:r>
        <w:rPr>
          <w:sz w:val="24"/>
          <w:szCs w:val="24"/>
        </w:rPr>
        <w:t>5</w:t>
      </w:r>
      <w:r w:rsidRPr="0098419D">
        <w:rPr>
          <w:sz w:val="24"/>
          <w:szCs w:val="24"/>
        </w:rPr>
        <w:t>.1</w:t>
      </w:r>
      <w:r w:rsidRPr="0098419D">
        <w:rPr>
          <w:sz w:val="24"/>
          <w:szCs w:val="24"/>
        </w:rPr>
        <w:tab/>
        <w:t>Участники вправе обратиться к Заказчику за разъяснениями настоящей Конкурсной документации. Запросы на разъяснение Конкурсной документации должны подаваться в письменной форме за подписью руководителя организации или иного ответственного лица Участника.</w:t>
      </w:r>
      <w:r>
        <w:rPr>
          <w:sz w:val="24"/>
          <w:szCs w:val="24"/>
        </w:rPr>
        <w:t xml:space="preserve"> </w:t>
      </w:r>
      <w:r w:rsidRPr="003A519B">
        <w:rPr>
          <w:sz w:val="24"/>
          <w:szCs w:val="24"/>
        </w:rPr>
        <w:t xml:space="preserve">Датой начала срока предоставления участникам закупки разъяснений положений настоящей Документации является день, следующий за днем публикации Извещения о проведении </w:t>
      </w:r>
      <w:r>
        <w:rPr>
          <w:sz w:val="24"/>
          <w:szCs w:val="24"/>
        </w:rPr>
        <w:t>Конкурса</w:t>
      </w:r>
      <w:r w:rsidRPr="003A519B">
        <w:rPr>
          <w:sz w:val="24"/>
          <w:szCs w:val="24"/>
        </w:rPr>
        <w:t xml:space="preserve"> на Официальном сайте.</w:t>
      </w:r>
      <w:r>
        <w:rPr>
          <w:sz w:val="24"/>
          <w:szCs w:val="24"/>
        </w:rPr>
        <w:t xml:space="preserve"> </w:t>
      </w:r>
    </w:p>
    <w:p w:rsidR="00DC524B" w:rsidRPr="002C581A" w:rsidRDefault="00DC524B" w:rsidP="00DC524B">
      <w:pPr>
        <w:ind w:firstLine="0"/>
        <w:rPr>
          <w:sz w:val="24"/>
          <w:szCs w:val="24"/>
        </w:rPr>
      </w:pPr>
      <w:r w:rsidRPr="0098419D">
        <w:rPr>
          <w:sz w:val="24"/>
          <w:szCs w:val="24"/>
        </w:rPr>
        <w:t>4.4.</w:t>
      </w:r>
      <w:r>
        <w:rPr>
          <w:sz w:val="24"/>
          <w:szCs w:val="24"/>
        </w:rPr>
        <w:t>5</w:t>
      </w:r>
      <w:r w:rsidRPr="0098419D">
        <w:rPr>
          <w:sz w:val="24"/>
          <w:szCs w:val="24"/>
        </w:rPr>
        <w:t>.2</w:t>
      </w:r>
      <w:r w:rsidRPr="0098419D">
        <w:rPr>
          <w:sz w:val="24"/>
          <w:szCs w:val="24"/>
        </w:rPr>
        <w:tab/>
        <w:t>Заказчик в разумный срок ответит на любой вопрос, который он получит не позднее, чем за 3 дня до истечения срока приема Конкурсных заявок (пункт 4.6.4). Если, по мнению Заказчика, ответ на данный вопрос будет интересен всем Участникам, копия ответа (без указания источника запроса) будет направлена всем Участникам, официально получившим настоящую Конкурсную документацию (подраздел 4.3).</w:t>
      </w:r>
    </w:p>
    <w:p w:rsidR="0098419D" w:rsidRPr="00480B28" w:rsidRDefault="0098419D" w:rsidP="0098419D">
      <w:pPr>
        <w:ind w:firstLine="0"/>
        <w:rPr>
          <w:b/>
          <w:sz w:val="24"/>
          <w:szCs w:val="24"/>
        </w:rPr>
      </w:pPr>
      <w:r w:rsidRPr="00480B28">
        <w:rPr>
          <w:b/>
          <w:sz w:val="24"/>
          <w:szCs w:val="24"/>
        </w:rPr>
        <w:t>4.4.</w:t>
      </w:r>
      <w:r w:rsidR="00DC524B">
        <w:rPr>
          <w:b/>
          <w:sz w:val="24"/>
          <w:szCs w:val="24"/>
        </w:rPr>
        <w:t>5</w:t>
      </w:r>
      <w:r w:rsidRPr="00480B28">
        <w:rPr>
          <w:b/>
          <w:sz w:val="24"/>
          <w:szCs w:val="24"/>
        </w:rPr>
        <w:tab/>
        <w:t xml:space="preserve">Разъяснение Конкурсной документации </w:t>
      </w:r>
    </w:p>
    <w:p w:rsidR="0098419D" w:rsidRPr="0098419D" w:rsidRDefault="00DC524B" w:rsidP="0098419D">
      <w:pPr>
        <w:ind w:firstLine="0"/>
        <w:rPr>
          <w:sz w:val="24"/>
          <w:szCs w:val="24"/>
        </w:rPr>
      </w:pPr>
      <w:r>
        <w:rPr>
          <w:sz w:val="24"/>
          <w:szCs w:val="24"/>
        </w:rPr>
        <w:t>4.4.5</w:t>
      </w:r>
      <w:r w:rsidR="0098419D" w:rsidRPr="0098419D">
        <w:rPr>
          <w:sz w:val="24"/>
          <w:szCs w:val="24"/>
        </w:rPr>
        <w:t>.1</w:t>
      </w:r>
      <w:r w:rsidR="0098419D" w:rsidRPr="0098419D">
        <w:rPr>
          <w:sz w:val="24"/>
          <w:szCs w:val="24"/>
        </w:rPr>
        <w:tab/>
        <w:t>Участники вправе обратиться к Заказчику за разъяснениями настоящей Конкурсной документации. Запросы на разъяснение Конкурсной документации должны подаваться в письменной форме за подписью руководителя организации или иного ответственного лица Участника.</w:t>
      </w:r>
    </w:p>
    <w:p w:rsidR="009903E1" w:rsidRPr="00732D23" w:rsidRDefault="00DC524B" w:rsidP="0098419D">
      <w:pPr>
        <w:ind w:firstLine="0"/>
        <w:rPr>
          <w:sz w:val="24"/>
          <w:szCs w:val="24"/>
        </w:rPr>
      </w:pPr>
      <w:r>
        <w:rPr>
          <w:sz w:val="24"/>
          <w:szCs w:val="24"/>
        </w:rPr>
        <w:t>4.4.5</w:t>
      </w:r>
      <w:r w:rsidR="0098419D" w:rsidRPr="0098419D">
        <w:rPr>
          <w:sz w:val="24"/>
          <w:szCs w:val="24"/>
        </w:rPr>
        <w:t>.2</w:t>
      </w:r>
      <w:r w:rsidR="0098419D" w:rsidRPr="0098419D">
        <w:rPr>
          <w:sz w:val="24"/>
          <w:szCs w:val="24"/>
        </w:rPr>
        <w:tab/>
        <w:t>Заказчик в разумный срок ответит на любой вопрос, который он получит не позднее, чем за 3 дня до истечения срока приема Конкурсных заявок (пункт 4.6.4). Если, по мнению Заказчика, ответ на данный вопрос будет интересен всем Участникам, копия ответа (без указания источника запроса) будет направлена всем Участникам, официально получившим настоящую Конкурсную документацию (подраздел 4.3).</w:t>
      </w:r>
    </w:p>
    <w:p w:rsidR="0098419D" w:rsidRPr="00480B28" w:rsidRDefault="00DC524B" w:rsidP="0098419D">
      <w:pPr>
        <w:ind w:firstLine="0"/>
        <w:rPr>
          <w:b/>
          <w:sz w:val="24"/>
          <w:szCs w:val="24"/>
        </w:rPr>
      </w:pPr>
      <w:r>
        <w:rPr>
          <w:b/>
          <w:sz w:val="24"/>
          <w:szCs w:val="24"/>
        </w:rPr>
        <w:t>4.4.6</w:t>
      </w:r>
      <w:r w:rsidR="0098419D" w:rsidRPr="00480B28">
        <w:rPr>
          <w:b/>
          <w:sz w:val="24"/>
          <w:szCs w:val="24"/>
        </w:rPr>
        <w:tab/>
        <w:t>Внесение поправок в Конкурсную документацию</w:t>
      </w:r>
    </w:p>
    <w:p w:rsidR="0098419D" w:rsidRPr="0098419D" w:rsidRDefault="00DC524B" w:rsidP="0098419D">
      <w:pPr>
        <w:ind w:firstLine="0"/>
        <w:rPr>
          <w:sz w:val="24"/>
          <w:szCs w:val="24"/>
        </w:rPr>
      </w:pPr>
      <w:r>
        <w:rPr>
          <w:sz w:val="24"/>
          <w:szCs w:val="24"/>
        </w:rPr>
        <w:t>4.4.6</w:t>
      </w:r>
      <w:r w:rsidR="0098419D" w:rsidRPr="0098419D">
        <w:rPr>
          <w:sz w:val="24"/>
          <w:szCs w:val="24"/>
        </w:rPr>
        <w:t>.1</w:t>
      </w:r>
      <w:r w:rsidR="0098419D" w:rsidRPr="0098419D">
        <w:rPr>
          <w:sz w:val="24"/>
          <w:szCs w:val="24"/>
        </w:rPr>
        <w:tab/>
        <w:t>Заказчик в любой момент до истечения срока приема Конкурсных заявок вправе внести поправки в настоящую Конкурсную документацию.</w:t>
      </w:r>
    </w:p>
    <w:p w:rsidR="0098419D" w:rsidRPr="0098419D" w:rsidRDefault="00DC524B" w:rsidP="0098419D">
      <w:pPr>
        <w:ind w:firstLine="0"/>
        <w:rPr>
          <w:sz w:val="24"/>
          <w:szCs w:val="24"/>
        </w:rPr>
      </w:pPr>
      <w:r>
        <w:rPr>
          <w:sz w:val="24"/>
          <w:szCs w:val="24"/>
        </w:rPr>
        <w:t>4.4.6</w:t>
      </w:r>
      <w:r w:rsidR="00732D23">
        <w:rPr>
          <w:sz w:val="24"/>
          <w:szCs w:val="24"/>
        </w:rPr>
        <w:t>.2</w:t>
      </w:r>
      <w:proofErr w:type="gramStart"/>
      <w:r w:rsidR="00732D23">
        <w:rPr>
          <w:sz w:val="24"/>
          <w:szCs w:val="24"/>
        </w:rPr>
        <w:tab/>
        <w:t>В</w:t>
      </w:r>
      <w:proofErr w:type="gramEnd"/>
      <w:r w:rsidR="00732D23">
        <w:rPr>
          <w:sz w:val="24"/>
          <w:szCs w:val="24"/>
        </w:rPr>
        <w:t>се Участники К</w:t>
      </w:r>
      <w:r w:rsidR="0098419D" w:rsidRPr="0098419D">
        <w:rPr>
          <w:sz w:val="24"/>
          <w:szCs w:val="24"/>
        </w:rPr>
        <w:t>онкурса, официально получившие настоящую Конкурсную документацию, незамедлительно уведомляются о сути таких поправок с использованием средств оперативной связи (телефон, факс, электронная почта) с последующим направлением сообщения почтой или телеграммой.</w:t>
      </w:r>
    </w:p>
    <w:p w:rsidR="0098419D" w:rsidRPr="0098419D" w:rsidRDefault="00DC524B" w:rsidP="0098419D">
      <w:pPr>
        <w:ind w:firstLine="0"/>
        <w:rPr>
          <w:sz w:val="24"/>
          <w:szCs w:val="24"/>
        </w:rPr>
      </w:pPr>
      <w:r>
        <w:rPr>
          <w:sz w:val="24"/>
          <w:szCs w:val="24"/>
        </w:rPr>
        <w:t>4.4.6</w:t>
      </w:r>
      <w:r w:rsidR="0098419D" w:rsidRPr="0098419D">
        <w:rPr>
          <w:sz w:val="24"/>
          <w:szCs w:val="24"/>
        </w:rPr>
        <w:t>.3</w:t>
      </w:r>
      <w:proofErr w:type="gramStart"/>
      <w:r w:rsidR="0098419D" w:rsidRPr="0098419D">
        <w:rPr>
          <w:sz w:val="24"/>
          <w:szCs w:val="24"/>
        </w:rPr>
        <w:tab/>
      </w:r>
      <w:r w:rsidR="0035725B">
        <w:rPr>
          <w:sz w:val="24"/>
          <w:szCs w:val="24"/>
        </w:rPr>
        <w:t xml:space="preserve"> </w:t>
      </w:r>
      <w:r w:rsidR="0098419D" w:rsidRPr="0098419D">
        <w:rPr>
          <w:sz w:val="24"/>
          <w:szCs w:val="24"/>
        </w:rPr>
        <w:t>П</w:t>
      </w:r>
      <w:proofErr w:type="gramEnd"/>
      <w:r w:rsidR="0098419D" w:rsidRPr="0098419D">
        <w:rPr>
          <w:sz w:val="24"/>
          <w:szCs w:val="24"/>
        </w:rPr>
        <w:t xml:space="preserve">ри необходимости Заказчик может продлить срок приема Конкурсных заявок. </w:t>
      </w:r>
    </w:p>
    <w:p w:rsidR="0098419D" w:rsidRPr="00480B28" w:rsidRDefault="00DC524B" w:rsidP="0098419D">
      <w:pPr>
        <w:ind w:firstLine="0"/>
        <w:rPr>
          <w:b/>
          <w:sz w:val="24"/>
          <w:szCs w:val="24"/>
        </w:rPr>
      </w:pPr>
      <w:r>
        <w:rPr>
          <w:b/>
          <w:sz w:val="24"/>
          <w:szCs w:val="24"/>
        </w:rPr>
        <w:t>4.4.7</w:t>
      </w:r>
      <w:r w:rsidR="0098419D" w:rsidRPr="00480B28">
        <w:rPr>
          <w:b/>
          <w:sz w:val="24"/>
          <w:szCs w:val="24"/>
        </w:rPr>
        <w:tab/>
        <w:t>Продление срока окончания приема Конкурсных заявок</w:t>
      </w:r>
    </w:p>
    <w:p w:rsidR="0098419D" w:rsidRPr="0098419D" w:rsidRDefault="00DC524B" w:rsidP="0098419D">
      <w:pPr>
        <w:ind w:firstLine="0"/>
        <w:rPr>
          <w:sz w:val="24"/>
          <w:szCs w:val="24"/>
        </w:rPr>
      </w:pPr>
      <w:r>
        <w:rPr>
          <w:sz w:val="24"/>
          <w:szCs w:val="24"/>
        </w:rPr>
        <w:t>4.4.7</w:t>
      </w:r>
      <w:r w:rsidR="0098419D" w:rsidRPr="0098419D">
        <w:rPr>
          <w:sz w:val="24"/>
          <w:szCs w:val="24"/>
        </w:rPr>
        <w:t>.1</w:t>
      </w:r>
      <w:proofErr w:type="gramStart"/>
      <w:r w:rsidR="0098419D" w:rsidRPr="0098419D">
        <w:rPr>
          <w:sz w:val="24"/>
          <w:szCs w:val="24"/>
        </w:rPr>
        <w:tab/>
      </w:r>
      <w:r w:rsidR="0035725B">
        <w:rPr>
          <w:sz w:val="24"/>
          <w:szCs w:val="24"/>
        </w:rPr>
        <w:t xml:space="preserve"> </w:t>
      </w:r>
      <w:r w:rsidR="0098419D" w:rsidRPr="0098419D">
        <w:rPr>
          <w:sz w:val="24"/>
          <w:szCs w:val="24"/>
        </w:rPr>
        <w:t>П</w:t>
      </w:r>
      <w:proofErr w:type="gramEnd"/>
      <w:r w:rsidR="0098419D" w:rsidRPr="0098419D">
        <w:rPr>
          <w:sz w:val="24"/>
          <w:szCs w:val="24"/>
        </w:rPr>
        <w:t>ри необходимости Заказчик имеет право продлевать срок окончания приема Конкурсных заявок, установленный в подпункте 4.6.4. с уведомлением всех участников.</w:t>
      </w:r>
    </w:p>
    <w:p w:rsidR="0098419D" w:rsidRPr="0098419D" w:rsidRDefault="00DC524B" w:rsidP="0098419D">
      <w:pPr>
        <w:ind w:firstLine="0"/>
        <w:rPr>
          <w:sz w:val="24"/>
          <w:szCs w:val="24"/>
        </w:rPr>
      </w:pPr>
      <w:r>
        <w:rPr>
          <w:sz w:val="24"/>
          <w:szCs w:val="24"/>
        </w:rPr>
        <w:lastRenderedPageBreak/>
        <w:t>4.4.7</w:t>
      </w:r>
      <w:r w:rsidR="0098419D" w:rsidRPr="0098419D">
        <w:rPr>
          <w:sz w:val="24"/>
          <w:szCs w:val="24"/>
        </w:rPr>
        <w:t>.2</w:t>
      </w:r>
      <w:proofErr w:type="gramStart"/>
      <w:r w:rsidR="0098419D" w:rsidRPr="0098419D">
        <w:rPr>
          <w:sz w:val="24"/>
          <w:szCs w:val="24"/>
        </w:rPr>
        <w:tab/>
      </w:r>
      <w:r w:rsidR="0035725B">
        <w:rPr>
          <w:sz w:val="24"/>
          <w:szCs w:val="24"/>
        </w:rPr>
        <w:t xml:space="preserve"> </w:t>
      </w:r>
      <w:r w:rsidR="0098419D" w:rsidRPr="0098419D">
        <w:rPr>
          <w:sz w:val="24"/>
          <w:szCs w:val="24"/>
        </w:rPr>
        <w:t>В</w:t>
      </w:r>
      <w:proofErr w:type="gramEnd"/>
      <w:r w:rsidR="0098419D" w:rsidRPr="0098419D">
        <w:rPr>
          <w:sz w:val="24"/>
          <w:szCs w:val="24"/>
        </w:rPr>
        <w:t>се Участники, официально получившие настоящую Конкурсную документацию (подраздел 4.3), незамедлительно уведомляются об этом с использованием средств оперативной связи (телефон, факс, электронная почта).</w:t>
      </w:r>
    </w:p>
    <w:p w:rsidR="0098419D" w:rsidRDefault="00DC524B" w:rsidP="0098419D">
      <w:pPr>
        <w:ind w:firstLine="0"/>
        <w:rPr>
          <w:sz w:val="24"/>
          <w:szCs w:val="24"/>
        </w:rPr>
      </w:pPr>
      <w:r>
        <w:rPr>
          <w:sz w:val="24"/>
          <w:szCs w:val="24"/>
        </w:rPr>
        <w:t>4.4.7</w:t>
      </w:r>
      <w:r w:rsidR="0098419D" w:rsidRPr="0098419D">
        <w:rPr>
          <w:sz w:val="24"/>
          <w:szCs w:val="24"/>
        </w:rPr>
        <w:t>.3</w:t>
      </w:r>
      <w:r w:rsidR="0098419D" w:rsidRPr="0098419D">
        <w:rPr>
          <w:sz w:val="24"/>
          <w:szCs w:val="24"/>
        </w:rPr>
        <w:tab/>
        <w:t>Заказчик так</w:t>
      </w:r>
      <w:r w:rsidR="00732D23">
        <w:rPr>
          <w:sz w:val="24"/>
          <w:szCs w:val="24"/>
        </w:rPr>
        <w:t>же вправе попросить Участников К</w:t>
      </w:r>
      <w:r w:rsidR="0098419D" w:rsidRPr="0098419D">
        <w:rPr>
          <w:sz w:val="24"/>
          <w:szCs w:val="24"/>
        </w:rPr>
        <w:t>онкурса продлить срок действия Конкурсных заявок. Участ</w:t>
      </w:r>
      <w:r w:rsidR="002006FB">
        <w:rPr>
          <w:sz w:val="24"/>
          <w:szCs w:val="24"/>
        </w:rPr>
        <w:t>ник К</w:t>
      </w:r>
      <w:r w:rsidR="0098419D" w:rsidRPr="0098419D">
        <w:rPr>
          <w:sz w:val="24"/>
          <w:szCs w:val="24"/>
        </w:rPr>
        <w:t xml:space="preserve">онкурса вправе согласиться с такой просьбой, либо отклонить ее. Отклонение просьбы Заказчика о продлении срока действия Конкурсных заявок не имеет никаких отрицательных </w:t>
      </w:r>
      <w:proofErr w:type="gramStart"/>
      <w:r w:rsidR="0098419D" w:rsidRPr="0098419D">
        <w:rPr>
          <w:sz w:val="24"/>
          <w:szCs w:val="24"/>
        </w:rPr>
        <w:t>последствий</w:t>
      </w:r>
      <w:proofErr w:type="gramEnd"/>
      <w:r w:rsidR="0098419D" w:rsidRPr="0098419D">
        <w:rPr>
          <w:sz w:val="24"/>
          <w:szCs w:val="24"/>
        </w:rPr>
        <w:t xml:space="preserve"> и Конкурсная заявка такого Участника конкурса действует в течение первоначально установленного срока.</w:t>
      </w:r>
    </w:p>
    <w:p w:rsidR="0098419D" w:rsidRPr="007C437E" w:rsidRDefault="007C437E" w:rsidP="00965C30">
      <w:pPr>
        <w:ind w:firstLine="0"/>
        <w:rPr>
          <w:b/>
          <w:sz w:val="24"/>
          <w:szCs w:val="24"/>
        </w:rPr>
      </w:pPr>
      <w:r w:rsidRPr="007C437E">
        <w:rPr>
          <w:b/>
          <w:sz w:val="24"/>
          <w:szCs w:val="24"/>
        </w:rPr>
        <w:t>4.5</w:t>
      </w:r>
      <w:r w:rsidRPr="007C437E">
        <w:rPr>
          <w:b/>
          <w:sz w:val="24"/>
          <w:szCs w:val="24"/>
        </w:rPr>
        <w:tab/>
        <w:t>Требования к Участникам. Подтверждение соответствия предъявляемым требованиям</w:t>
      </w:r>
    </w:p>
    <w:p w:rsidR="007C437E" w:rsidRDefault="007C437E" w:rsidP="0019788B">
      <w:pPr>
        <w:ind w:firstLine="0"/>
        <w:rPr>
          <w:b/>
          <w:sz w:val="24"/>
          <w:szCs w:val="24"/>
        </w:rPr>
      </w:pPr>
      <w:r w:rsidRPr="007C437E">
        <w:rPr>
          <w:b/>
          <w:sz w:val="24"/>
          <w:szCs w:val="24"/>
        </w:rPr>
        <w:t>4.5.1</w:t>
      </w:r>
      <w:r w:rsidRPr="007C437E">
        <w:rPr>
          <w:b/>
          <w:sz w:val="24"/>
          <w:szCs w:val="24"/>
        </w:rPr>
        <w:tab/>
        <w:t>Требования к Участникам</w:t>
      </w:r>
    </w:p>
    <w:p w:rsidR="007C437E" w:rsidRPr="007C437E" w:rsidRDefault="007C437E" w:rsidP="007C437E">
      <w:pPr>
        <w:ind w:firstLine="0"/>
        <w:rPr>
          <w:sz w:val="24"/>
          <w:szCs w:val="24"/>
        </w:rPr>
      </w:pPr>
      <w:r w:rsidRPr="007C437E">
        <w:rPr>
          <w:sz w:val="24"/>
          <w:szCs w:val="24"/>
        </w:rPr>
        <w:t>4.5.1.1</w:t>
      </w:r>
      <w:proofErr w:type="gramStart"/>
      <w:r w:rsidRPr="007C437E">
        <w:rPr>
          <w:sz w:val="24"/>
          <w:szCs w:val="24"/>
        </w:rPr>
        <w:tab/>
      </w:r>
      <w:r w:rsidR="00355A3E">
        <w:rPr>
          <w:sz w:val="24"/>
          <w:szCs w:val="24"/>
        </w:rPr>
        <w:t xml:space="preserve"> </w:t>
      </w:r>
      <w:r w:rsidR="00732D23">
        <w:rPr>
          <w:sz w:val="24"/>
          <w:szCs w:val="24"/>
        </w:rPr>
        <w:t>У</w:t>
      </w:r>
      <w:proofErr w:type="gramEnd"/>
      <w:r w:rsidR="00732D23">
        <w:rPr>
          <w:sz w:val="24"/>
          <w:szCs w:val="24"/>
        </w:rPr>
        <w:t>частвовать в данной процедуре К</w:t>
      </w:r>
      <w:r w:rsidRPr="007C437E">
        <w:rPr>
          <w:sz w:val="24"/>
          <w:szCs w:val="24"/>
        </w:rPr>
        <w:t xml:space="preserve">онкурса может любое юридическое или физическое лицо, способное на законных основаниях оказать необходимые услуги. </w:t>
      </w:r>
    </w:p>
    <w:p w:rsidR="007C437E" w:rsidRPr="007C437E" w:rsidRDefault="007C437E" w:rsidP="007C437E">
      <w:pPr>
        <w:ind w:firstLine="0"/>
        <w:rPr>
          <w:sz w:val="24"/>
          <w:szCs w:val="24"/>
        </w:rPr>
      </w:pPr>
      <w:r w:rsidRPr="007C437E">
        <w:rPr>
          <w:sz w:val="24"/>
          <w:szCs w:val="24"/>
        </w:rPr>
        <w:t>4.5.1.2</w:t>
      </w:r>
      <w:proofErr w:type="gramStart"/>
      <w:r w:rsidRPr="007C437E">
        <w:rPr>
          <w:sz w:val="24"/>
          <w:szCs w:val="24"/>
        </w:rPr>
        <w:tab/>
        <w:t>Ч</w:t>
      </w:r>
      <w:proofErr w:type="gramEnd"/>
      <w:r w:rsidRPr="007C437E">
        <w:rPr>
          <w:sz w:val="24"/>
          <w:szCs w:val="24"/>
        </w:rPr>
        <w:t>тобы претендоват</w:t>
      </w:r>
      <w:r w:rsidR="00732D23">
        <w:rPr>
          <w:sz w:val="24"/>
          <w:szCs w:val="24"/>
        </w:rPr>
        <w:t>ь на победу в данной процедуре К</w:t>
      </w:r>
      <w:r w:rsidRPr="007C437E">
        <w:rPr>
          <w:sz w:val="24"/>
          <w:szCs w:val="24"/>
        </w:rPr>
        <w:t>онкурса и на право заключения Договора, Участник самостоятельно должен отвечать следующим требованиям:</w:t>
      </w:r>
    </w:p>
    <w:p w:rsidR="007C437E" w:rsidRPr="007C437E" w:rsidRDefault="007C437E" w:rsidP="007C437E">
      <w:pPr>
        <w:ind w:firstLine="0"/>
        <w:rPr>
          <w:sz w:val="24"/>
          <w:szCs w:val="24"/>
        </w:rPr>
      </w:pPr>
      <w:r w:rsidRPr="007C437E">
        <w:rPr>
          <w:sz w:val="24"/>
          <w:szCs w:val="24"/>
        </w:rPr>
        <w:t>a)</w:t>
      </w:r>
      <w:r w:rsidRPr="007C437E">
        <w:rPr>
          <w:sz w:val="24"/>
          <w:szCs w:val="24"/>
        </w:rPr>
        <w:tab/>
        <w:t xml:space="preserve">Участник должен обладать необходимыми профессиональными знаниями и опытом, иметь ресурсные возможности (финансовые, материально-технические, производственные, трудовые), управленческой компетентностью, опытом и репутацией; </w:t>
      </w:r>
    </w:p>
    <w:p w:rsidR="007C437E" w:rsidRPr="007C437E" w:rsidRDefault="007C437E" w:rsidP="007C437E">
      <w:pPr>
        <w:ind w:firstLine="0"/>
        <w:rPr>
          <w:sz w:val="24"/>
          <w:szCs w:val="24"/>
        </w:rPr>
      </w:pPr>
      <w:r w:rsidRPr="007C437E">
        <w:rPr>
          <w:sz w:val="24"/>
          <w:szCs w:val="24"/>
        </w:rPr>
        <w:t>b)</w:t>
      </w:r>
      <w:r w:rsidRPr="007C437E">
        <w:rPr>
          <w:sz w:val="24"/>
          <w:szCs w:val="24"/>
        </w:rPr>
        <w:tab/>
        <w:t>Участник должен 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на выполнение видов деятельности в рамках Договора);</w:t>
      </w:r>
    </w:p>
    <w:p w:rsidR="007C437E" w:rsidRPr="007C437E" w:rsidRDefault="007C437E" w:rsidP="007C437E">
      <w:pPr>
        <w:ind w:firstLine="0"/>
        <w:rPr>
          <w:sz w:val="24"/>
          <w:szCs w:val="24"/>
        </w:rPr>
      </w:pPr>
      <w:r w:rsidRPr="007C437E">
        <w:rPr>
          <w:sz w:val="24"/>
          <w:szCs w:val="24"/>
        </w:rPr>
        <w:t>c)</w:t>
      </w:r>
      <w:r w:rsidRPr="007C437E">
        <w:rPr>
          <w:sz w:val="24"/>
          <w:szCs w:val="24"/>
        </w:rPr>
        <w:tab/>
        <w:t>Участник не должен являться неплатежеспособным или банкротом, находится в процессе ликвидации, на имущество Участника в части, существенной для исполнения договора, не должен быть наложен арест, экономическая деятельность Участника не должна быть приостановлена.</w:t>
      </w:r>
    </w:p>
    <w:p w:rsidR="007C437E" w:rsidRPr="00EF5E7C" w:rsidRDefault="007C437E" w:rsidP="007C437E">
      <w:pPr>
        <w:ind w:firstLine="0"/>
        <w:rPr>
          <w:b/>
          <w:sz w:val="24"/>
          <w:szCs w:val="24"/>
        </w:rPr>
      </w:pPr>
      <w:r w:rsidRPr="00EF5E7C">
        <w:rPr>
          <w:b/>
          <w:sz w:val="24"/>
          <w:szCs w:val="24"/>
        </w:rPr>
        <w:t>4.5.2</w:t>
      </w:r>
      <w:r w:rsidRPr="00EF5E7C">
        <w:rPr>
          <w:b/>
          <w:sz w:val="24"/>
          <w:szCs w:val="24"/>
        </w:rPr>
        <w:tab/>
        <w:t>Требования к документам, подтверждающим соответствие Участника установленным требованиям</w:t>
      </w:r>
    </w:p>
    <w:p w:rsidR="007C437E" w:rsidRPr="007C437E" w:rsidRDefault="007C437E" w:rsidP="007C437E">
      <w:pPr>
        <w:ind w:firstLine="0"/>
        <w:rPr>
          <w:sz w:val="24"/>
          <w:szCs w:val="24"/>
        </w:rPr>
      </w:pPr>
      <w:r w:rsidRPr="007C437E">
        <w:rPr>
          <w:sz w:val="24"/>
          <w:szCs w:val="24"/>
        </w:rPr>
        <w:t>4.5.2.1</w:t>
      </w:r>
      <w:proofErr w:type="gramStart"/>
      <w:r w:rsidRPr="007C437E">
        <w:rPr>
          <w:sz w:val="24"/>
          <w:szCs w:val="24"/>
        </w:rPr>
        <w:tab/>
        <w:t>В</w:t>
      </w:r>
      <w:proofErr w:type="gramEnd"/>
      <w:r w:rsidRPr="007C437E">
        <w:rPr>
          <w:sz w:val="24"/>
          <w:szCs w:val="24"/>
        </w:rPr>
        <w:t xml:space="preserve"> связи с вышеизложенным Участник должен включить в состав Конкурсной заявки следующие документы, подтверждающие его соответствие вышеуказанным требованиям:</w:t>
      </w:r>
    </w:p>
    <w:p w:rsidR="007C437E" w:rsidRPr="007C437E" w:rsidRDefault="007C437E" w:rsidP="007C437E">
      <w:pPr>
        <w:ind w:firstLine="0"/>
        <w:rPr>
          <w:sz w:val="24"/>
          <w:szCs w:val="24"/>
        </w:rPr>
      </w:pPr>
      <w:r w:rsidRPr="007C437E">
        <w:rPr>
          <w:sz w:val="24"/>
          <w:szCs w:val="24"/>
        </w:rPr>
        <w:t>a)</w:t>
      </w:r>
      <w:r w:rsidRPr="007C437E">
        <w:rPr>
          <w:sz w:val="24"/>
          <w:szCs w:val="24"/>
        </w:rPr>
        <w:tab/>
        <w:t xml:space="preserve"> заверенную копию свидетельства о внесении записи об Участнике в Единый государственный реестр юридических лиц; </w:t>
      </w:r>
    </w:p>
    <w:p w:rsidR="007C437E" w:rsidRPr="00AF54FB" w:rsidRDefault="007C437E" w:rsidP="007C437E">
      <w:pPr>
        <w:ind w:firstLine="0"/>
        <w:rPr>
          <w:sz w:val="24"/>
          <w:szCs w:val="24"/>
        </w:rPr>
      </w:pPr>
      <w:r w:rsidRPr="00AF54FB">
        <w:rPr>
          <w:sz w:val="24"/>
          <w:szCs w:val="24"/>
        </w:rPr>
        <w:t>b)</w:t>
      </w:r>
      <w:r w:rsidRPr="00AF54FB">
        <w:rPr>
          <w:sz w:val="24"/>
          <w:szCs w:val="24"/>
        </w:rPr>
        <w:tab/>
        <w:t xml:space="preserve"> заверенную копию о постановке на учет в налоговом органе; </w:t>
      </w:r>
    </w:p>
    <w:p w:rsidR="007C437E" w:rsidRPr="007C437E" w:rsidRDefault="00114488" w:rsidP="007C437E">
      <w:pPr>
        <w:ind w:firstLine="0"/>
        <w:rPr>
          <w:sz w:val="24"/>
          <w:szCs w:val="24"/>
        </w:rPr>
      </w:pPr>
      <w:r>
        <w:rPr>
          <w:sz w:val="24"/>
          <w:szCs w:val="24"/>
        </w:rPr>
        <w:lastRenderedPageBreak/>
        <w:t>с</w:t>
      </w:r>
      <w:r w:rsidR="007C437E" w:rsidRPr="007C437E">
        <w:rPr>
          <w:sz w:val="24"/>
          <w:szCs w:val="24"/>
        </w:rPr>
        <w:t>)</w:t>
      </w:r>
      <w:r w:rsidR="007C437E" w:rsidRPr="007C437E">
        <w:rPr>
          <w:sz w:val="24"/>
          <w:szCs w:val="24"/>
        </w:rPr>
        <w:tab/>
        <w:t xml:space="preserve">заверенные Участником копии документов, подтверждающие полномочия лица, подписавшего Предложение, а также его право на заключение соответствующего Договора по результатам </w:t>
      </w:r>
      <w:r w:rsidR="00B80303">
        <w:rPr>
          <w:sz w:val="24"/>
          <w:szCs w:val="24"/>
        </w:rPr>
        <w:t>Конкурса</w:t>
      </w:r>
      <w:r w:rsidR="007C437E" w:rsidRPr="007C437E">
        <w:rPr>
          <w:sz w:val="24"/>
          <w:szCs w:val="24"/>
        </w:rPr>
        <w:t xml:space="preserve">. Если Предложение подписывается по доверенности, предоставляется оригинал или нотариально заверенная копия доверенности и вышеуказанные документы на лицо, выдавшее доверенность; </w:t>
      </w:r>
    </w:p>
    <w:p w:rsidR="007C437E" w:rsidRPr="007C437E" w:rsidRDefault="00114488" w:rsidP="007C437E">
      <w:pPr>
        <w:ind w:firstLine="0"/>
        <w:rPr>
          <w:sz w:val="24"/>
          <w:szCs w:val="24"/>
        </w:rPr>
      </w:pPr>
      <w:r>
        <w:rPr>
          <w:sz w:val="24"/>
          <w:szCs w:val="24"/>
          <w:lang w:val="en-US"/>
        </w:rPr>
        <w:t>d</w:t>
      </w:r>
      <w:r w:rsidR="007C437E" w:rsidRPr="007C437E">
        <w:rPr>
          <w:sz w:val="24"/>
          <w:szCs w:val="24"/>
        </w:rPr>
        <w:t>)</w:t>
      </w:r>
      <w:r w:rsidR="007C437E" w:rsidRPr="007C437E">
        <w:rPr>
          <w:sz w:val="24"/>
          <w:szCs w:val="24"/>
        </w:rPr>
        <w:tab/>
      </w:r>
      <w:proofErr w:type="gramStart"/>
      <w:r w:rsidR="007C437E" w:rsidRPr="007C437E">
        <w:rPr>
          <w:sz w:val="24"/>
          <w:szCs w:val="24"/>
        </w:rPr>
        <w:t>заверенные</w:t>
      </w:r>
      <w:proofErr w:type="gramEnd"/>
      <w:r w:rsidR="007C437E" w:rsidRPr="007C437E">
        <w:rPr>
          <w:sz w:val="24"/>
          <w:szCs w:val="24"/>
        </w:rPr>
        <w:t xml:space="preserve"> копии действующих лицензий на виды деятельности, связанные с выполнением Договора, вместе с приложениями, описывающими конкретные виды деятельности, на которые Участник обладает лицензией; </w:t>
      </w:r>
    </w:p>
    <w:p w:rsidR="007C437E" w:rsidRPr="007C437E" w:rsidRDefault="00114488" w:rsidP="007C437E">
      <w:pPr>
        <w:ind w:firstLine="0"/>
        <w:rPr>
          <w:sz w:val="24"/>
          <w:szCs w:val="24"/>
        </w:rPr>
      </w:pPr>
      <w:r>
        <w:rPr>
          <w:sz w:val="24"/>
          <w:szCs w:val="24"/>
          <w:lang w:val="en-US"/>
        </w:rPr>
        <w:t>e</w:t>
      </w:r>
      <w:r w:rsidR="007C437E" w:rsidRPr="007C437E">
        <w:rPr>
          <w:sz w:val="24"/>
          <w:szCs w:val="24"/>
        </w:rPr>
        <w:t>)</w:t>
      </w:r>
      <w:r w:rsidR="007C437E" w:rsidRPr="007C437E">
        <w:rPr>
          <w:sz w:val="24"/>
          <w:szCs w:val="24"/>
        </w:rPr>
        <w:tab/>
      </w:r>
      <w:proofErr w:type="gramStart"/>
      <w:r w:rsidR="007C437E" w:rsidRPr="007C437E">
        <w:rPr>
          <w:sz w:val="24"/>
          <w:szCs w:val="24"/>
        </w:rPr>
        <w:t>анкету</w:t>
      </w:r>
      <w:proofErr w:type="gramEnd"/>
      <w:r w:rsidR="007C437E" w:rsidRPr="007C437E">
        <w:rPr>
          <w:sz w:val="24"/>
          <w:szCs w:val="24"/>
        </w:rPr>
        <w:t xml:space="preserve"> по установленной в настоящей </w:t>
      </w:r>
      <w:r w:rsidR="00B80303">
        <w:rPr>
          <w:sz w:val="24"/>
          <w:szCs w:val="24"/>
        </w:rPr>
        <w:t>Конкурсной документации</w:t>
      </w:r>
      <w:r w:rsidR="007C437E" w:rsidRPr="007C437E">
        <w:rPr>
          <w:sz w:val="24"/>
          <w:szCs w:val="24"/>
        </w:rPr>
        <w:t xml:space="preserve"> форме — Анкета Участника (форма </w:t>
      </w:r>
      <w:r w:rsidR="0044583E">
        <w:rPr>
          <w:sz w:val="24"/>
          <w:szCs w:val="24"/>
        </w:rPr>
        <w:t>7</w:t>
      </w:r>
      <w:r w:rsidR="007C437E" w:rsidRPr="007C437E">
        <w:rPr>
          <w:sz w:val="24"/>
          <w:szCs w:val="24"/>
        </w:rPr>
        <w:t xml:space="preserve">); </w:t>
      </w:r>
    </w:p>
    <w:p w:rsidR="007C437E" w:rsidRPr="007C437E" w:rsidRDefault="00114488" w:rsidP="007C437E">
      <w:pPr>
        <w:ind w:firstLine="0"/>
        <w:rPr>
          <w:sz w:val="24"/>
          <w:szCs w:val="24"/>
        </w:rPr>
      </w:pPr>
      <w:r>
        <w:rPr>
          <w:sz w:val="24"/>
          <w:szCs w:val="24"/>
          <w:lang w:val="en-US"/>
        </w:rPr>
        <w:t>f</w:t>
      </w:r>
      <w:r w:rsidR="007C437E" w:rsidRPr="007C437E">
        <w:rPr>
          <w:sz w:val="24"/>
          <w:szCs w:val="24"/>
        </w:rPr>
        <w:t>)</w:t>
      </w:r>
      <w:r w:rsidR="007C437E" w:rsidRPr="007C437E">
        <w:rPr>
          <w:sz w:val="24"/>
          <w:szCs w:val="24"/>
        </w:rPr>
        <w:tab/>
      </w:r>
      <w:proofErr w:type="gramStart"/>
      <w:r w:rsidR="007C437E" w:rsidRPr="007C437E">
        <w:rPr>
          <w:sz w:val="24"/>
          <w:szCs w:val="24"/>
        </w:rPr>
        <w:t>иные</w:t>
      </w:r>
      <w:proofErr w:type="gramEnd"/>
      <w:r w:rsidR="007C437E" w:rsidRPr="007C437E">
        <w:rPr>
          <w:sz w:val="24"/>
          <w:szCs w:val="24"/>
        </w:rPr>
        <w:t xml:space="preserve"> документы, которые, по мнению Участника, подтверждают его соответствие установленным требованиям, с соответствующими комментариями, разъясняющими цель предоставления этих документов.</w:t>
      </w:r>
    </w:p>
    <w:p w:rsidR="007C437E" w:rsidRPr="007C437E" w:rsidRDefault="007C437E" w:rsidP="007C437E">
      <w:pPr>
        <w:ind w:firstLine="0"/>
        <w:rPr>
          <w:sz w:val="24"/>
          <w:szCs w:val="24"/>
        </w:rPr>
      </w:pPr>
      <w:r w:rsidRPr="007C437E">
        <w:rPr>
          <w:sz w:val="24"/>
          <w:szCs w:val="24"/>
        </w:rPr>
        <w:t>4.5.2.2</w:t>
      </w:r>
      <w:proofErr w:type="gramStart"/>
      <w:r w:rsidRPr="007C437E">
        <w:rPr>
          <w:sz w:val="24"/>
          <w:szCs w:val="24"/>
        </w:rPr>
        <w:tab/>
      </w:r>
      <w:r w:rsidR="0035725B">
        <w:rPr>
          <w:sz w:val="24"/>
          <w:szCs w:val="24"/>
        </w:rPr>
        <w:t xml:space="preserve"> </w:t>
      </w:r>
      <w:r w:rsidRPr="007C437E">
        <w:rPr>
          <w:sz w:val="24"/>
          <w:szCs w:val="24"/>
        </w:rPr>
        <w:t>В</w:t>
      </w:r>
      <w:proofErr w:type="gramEnd"/>
      <w:r w:rsidRPr="007C437E">
        <w:rPr>
          <w:sz w:val="24"/>
          <w:szCs w:val="24"/>
        </w:rPr>
        <w:t>се указанные документы прилагаются Участником к Конкурсной заявке.</w:t>
      </w:r>
    </w:p>
    <w:p w:rsidR="007C437E" w:rsidRPr="007C437E" w:rsidRDefault="007C437E" w:rsidP="007C437E">
      <w:pPr>
        <w:ind w:firstLine="0"/>
        <w:rPr>
          <w:sz w:val="24"/>
          <w:szCs w:val="24"/>
        </w:rPr>
      </w:pPr>
      <w:r w:rsidRPr="007C437E">
        <w:rPr>
          <w:sz w:val="24"/>
          <w:szCs w:val="24"/>
        </w:rPr>
        <w:t>4.5.2.3</w:t>
      </w:r>
      <w:proofErr w:type="gramStart"/>
      <w:r w:rsidRPr="007C437E">
        <w:rPr>
          <w:sz w:val="24"/>
          <w:szCs w:val="24"/>
        </w:rPr>
        <w:tab/>
        <w:t>В</w:t>
      </w:r>
      <w:proofErr w:type="gramEnd"/>
      <w:r w:rsidRPr="007C437E">
        <w:rPr>
          <w:sz w:val="24"/>
          <w:szCs w:val="24"/>
        </w:rPr>
        <w:t xml:space="preserve"> случае если по каким-либо причинам Участник не может представить требуемый документ, он должен приложить составленный в произвольной форме справку, объясняющую причину отсутствия требуемого документа, а также содержащую заверения Заказчику в соответствии Участника данному требованию.</w:t>
      </w:r>
    </w:p>
    <w:p w:rsidR="0019788B" w:rsidRPr="000E563B" w:rsidRDefault="00E50417" w:rsidP="0019788B">
      <w:pPr>
        <w:ind w:firstLine="0"/>
        <w:rPr>
          <w:b/>
          <w:sz w:val="24"/>
          <w:szCs w:val="24"/>
        </w:rPr>
      </w:pPr>
      <w:r w:rsidRPr="000E563B">
        <w:rPr>
          <w:b/>
          <w:sz w:val="24"/>
          <w:szCs w:val="24"/>
        </w:rPr>
        <w:t>4</w:t>
      </w:r>
      <w:r w:rsidR="0019788B" w:rsidRPr="000E563B">
        <w:rPr>
          <w:b/>
          <w:sz w:val="24"/>
          <w:szCs w:val="24"/>
        </w:rPr>
        <w:t>.6</w:t>
      </w:r>
      <w:r w:rsidR="0019788B" w:rsidRPr="000E563B">
        <w:rPr>
          <w:b/>
          <w:sz w:val="24"/>
          <w:szCs w:val="24"/>
        </w:rPr>
        <w:tab/>
        <w:t>Подача Конкурсных заявок и их прием</w:t>
      </w:r>
    </w:p>
    <w:p w:rsidR="00E50417" w:rsidRDefault="00E50417" w:rsidP="0019788B">
      <w:pPr>
        <w:ind w:firstLine="0"/>
        <w:rPr>
          <w:sz w:val="24"/>
          <w:szCs w:val="24"/>
        </w:rPr>
      </w:pPr>
      <w:r>
        <w:rPr>
          <w:sz w:val="24"/>
          <w:szCs w:val="24"/>
        </w:rPr>
        <w:t>4</w:t>
      </w:r>
      <w:r w:rsidR="0019788B" w:rsidRPr="0019788B">
        <w:rPr>
          <w:sz w:val="24"/>
          <w:szCs w:val="24"/>
        </w:rPr>
        <w:t>.6.1</w:t>
      </w:r>
      <w:proofErr w:type="gramStart"/>
      <w:r w:rsidR="0019788B" w:rsidRPr="0019788B">
        <w:rPr>
          <w:sz w:val="24"/>
          <w:szCs w:val="24"/>
        </w:rPr>
        <w:tab/>
        <w:t>П</w:t>
      </w:r>
      <w:proofErr w:type="gramEnd"/>
      <w:r w:rsidR="0019788B" w:rsidRPr="0019788B">
        <w:rPr>
          <w:sz w:val="24"/>
          <w:szCs w:val="24"/>
        </w:rPr>
        <w:t>еред подачей Конкурсная заявка и ее копии должны быть надежно запечатаны в конверты</w:t>
      </w:r>
      <w:r>
        <w:rPr>
          <w:sz w:val="24"/>
          <w:szCs w:val="24"/>
        </w:rPr>
        <w:t>.</w:t>
      </w:r>
    </w:p>
    <w:p w:rsidR="0019788B" w:rsidRPr="0019788B" w:rsidRDefault="00E50417" w:rsidP="0019788B">
      <w:pPr>
        <w:ind w:firstLine="0"/>
        <w:rPr>
          <w:sz w:val="24"/>
          <w:szCs w:val="24"/>
        </w:rPr>
      </w:pPr>
      <w:r>
        <w:rPr>
          <w:sz w:val="24"/>
          <w:szCs w:val="24"/>
        </w:rPr>
        <w:t>4</w:t>
      </w:r>
      <w:r w:rsidR="0019788B" w:rsidRPr="0019788B">
        <w:rPr>
          <w:sz w:val="24"/>
          <w:szCs w:val="24"/>
        </w:rPr>
        <w:t>.6.2</w:t>
      </w:r>
      <w:proofErr w:type="gramStart"/>
      <w:r w:rsidR="0019788B" w:rsidRPr="0019788B">
        <w:rPr>
          <w:sz w:val="24"/>
          <w:szCs w:val="24"/>
        </w:rPr>
        <w:tab/>
        <w:t>Н</w:t>
      </w:r>
      <w:proofErr w:type="gramEnd"/>
      <w:r w:rsidR="0019788B" w:rsidRPr="0019788B">
        <w:rPr>
          <w:sz w:val="24"/>
          <w:szCs w:val="24"/>
        </w:rPr>
        <w:t>а каждом из этих конвертов необходимо указать следующие сведения:</w:t>
      </w:r>
    </w:p>
    <w:p w:rsidR="0019788B" w:rsidRPr="0019788B" w:rsidRDefault="0019788B" w:rsidP="0019788B">
      <w:pPr>
        <w:ind w:firstLine="0"/>
        <w:rPr>
          <w:sz w:val="24"/>
          <w:szCs w:val="24"/>
        </w:rPr>
      </w:pPr>
      <w:r w:rsidRPr="0019788B">
        <w:rPr>
          <w:sz w:val="24"/>
          <w:szCs w:val="24"/>
        </w:rPr>
        <w:t>a)</w:t>
      </w:r>
      <w:r w:rsidRPr="0019788B">
        <w:rPr>
          <w:sz w:val="24"/>
          <w:szCs w:val="24"/>
        </w:rPr>
        <w:tab/>
        <w:t>наи</w:t>
      </w:r>
      <w:r w:rsidR="00732D23">
        <w:rPr>
          <w:sz w:val="24"/>
          <w:szCs w:val="24"/>
        </w:rPr>
        <w:t>менование и адрес Организатора К</w:t>
      </w:r>
      <w:r w:rsidRPr="0019788B">
        <w:rPr>
          <w:sz w:val="24"/>
          <w:szCs w:val="24"/>
        </w:rPr>
        <w:t>онкурса в соответствии с пунктом</w:t>
      </w:r>
      <w:r w:rsidR="00480B28">
        <w:rPr>
          <w:sz w:val="24"/>
          <w:szCs w:val="24"/>
        </w:rPr>
        <w:t xml:space="preserve"> 1.1.1</w:t>
      </w:r>
      <w:r w:rsidRPr="0019788B">
        <w:rPr>
          <w:sz w:val="24"/>
          <w:szCs w:val="24"/>
        </w:rPr>
        <w:t>;</w:t>
      </w:r>
    </w:p>
    <w:p w:rsidR="0019788B" w:rsidRPr="0019788B" w:rsidRDefault="0019788B" w:rsidP="0019788B">
      <w:pPr>
        <w:ind w:firstLine="0"/>
        <w:rPr>
          <w:sz w:val="24"/>
          <w:szCs w:val="24"/>
        </w:rPr>
      </w:pPr>
      <w:r w:rsidRPr="0019788B">
        <w:rPr>
          <w:sz w:val="24"/>
          <w:szCs w:val="24"/>
        </w:rPr>
        <w:t>b)</w:t>
      </w:r>
      <w:r w:rsidRPr="0019788B">
        <w:rPr>
          <w:sz w:val="24"/>
          <w:szCs w:val="24"/>
        </w:rPr>
        <w:tab/>
        <w:t>полное фи</w:t>
      </w:r>
      <w:r w:rsidR="00732D23">
        <w:rPr>
          <w:sz w:val="24"/>
          <w:szCs w:val="24"/>
        </w:rPr>
        <w:t>рменное наименование Участника К</w:t>
      </w:r>
      <w:r w:rsidRPr="0019788B">
        <w:rPr>
          <w:sz w:val="24"/>
          <w:szCs w:val="24"/>
        </w:rPr>
        <w:t>онкурса и его почтовый адрес;</w:t>
      </w:r>
    </w:p>
    <w:p w:rsidR="0019788B" w:rsidRPr="0019788B" w:rsidRDefault="0019788B" w:rsidP="0019788B">
      <w:pPr>
        <w:ind w:firstLine="0"/>
        <w:rPr>
          <w:sz w:val="24"/>
          <w:szCs w:val="24"/>
        </w:rPr>
      </w:pPr>
      <w:r w:rsidRPr="0019788B">
        <w:rPr>
          <w:sz w:val="24"/>
          <w:szCs w:val="24"/>
        </w:rPr>
        <w:t>c)</w:t>
      </w:r>
      <w:r w:rsidRPr="0019788B">
        <w:rPr>
          <w:sz w:val="24"/>
          <w:szCs w:val="24"/>
        </w:rPr>
        <w:tab/>
        <w:t>предмет Договора в соответствии с пунктом</w:t>
      </w:r>
      <w:r w:rsidR="00480B28">
        <w:rPr>
          <w:sz w:val="24"/>
          <w:szCs w:val="24"/>
        </w:rPr>
        <w:t xml:space="preserve"> 2.1</w:t>
      </w:r>
      <w:r w:rsidR="00E50417">
        <w:rPr>
          <w:sz w:val="24"/>
          <w:szCs w:val="24"/>
        </w:rPr>
        <w:t>.</w:t>
      </w:r>
    </w:p>
    <w:p w:rsidR="00E50417" w:rsidRDefault="00E50417" w:rsidP="0019788B">
      <w:pPr>
        <w:ind w:firstLine="0"/>
        <w:rPr>
          <w:sz w:val="24"/>
          <w:szCs w:val="24"/>
        </w:rPr>
      </w:pPr>
      <w:r>
        <w:rPr>
          <w:sz w:val="24"/>
          <w:szCs w:val="24"/>
        </w:rPr>
        <w:t>4</w:t>
      </w:r>
      <w:r w:rsidR="0019788B" w:rsidRPr="0019788B">
        <w:rPr>
          <w:sz w:val="24"/>
          <w:szCs w:val="24"/>
        </w:rPr>
        <w:t>.6.</w:t>
      </w:r>
      <w:r w:rsidR="000E563B">
        <w:rPr>
          <w:sz w:val="24"/>
          <w:szCs w:val="24"/>
        </w:rPr>
        <w:t>3</w:t>
      </w:r>
      <w:r w:rsidR="00732D23">
        <w:rPr>
          <w:sz w:val="24"/>
          <w:szCs w:val="24"/>
        </w:rPr>
        <w:tab/>
        <w:t>Участники К</w:t>
      </w:r>
      <w:r w:rsidR="0019788B" w:rsidRPr="0019788B">
        <w:rPr>
          <w:sz w:val="24"/>
          <w:szCs w:val="24"/>
        </w:rPr>
        <w:t>онкурса должны обеспечить доставку своих Конкурсных заявок по адресу</w:t>
      </w:r>
      <w:r>
        <w:rPr>
          <w:sz w:val="24"/>
          <w:szCs w:val="24"/>
        </w:rPr>
        <w:t>:</w:t>
      </w:r>
      <w:r w:rsidR="0019788B" w:rsidRPr="0019788B">
        <w:rPr>
          <w:sz w:val="24"/>
          <w:szCs w:val="24"/>
        </w:rPr>
        <w:t xml:space="preserve"> </w:t>
      </w:r>
      <w:r w:rsidRPr="00E50417">
        <w:rPr>
          <w:sz w:val="24"/>
          <w:szCs w:val="24"/>
        </w:rPr>
        <w:t xml:space="preserve">424019, </w:t>
      </w:r>
      <w:r w:rsidR="0074356B">
        <w:rPr>
          <w:sz w:val="24"/>
          <w:szCs w:val="24"/>
        </w:rPr>
        <w:t>г. Йошкар-Ола, ул. Й.</w:t>
      </w:r>
      <w:r w:rsidR="00A62762" w:rsidRPr="001240F4">
        <w:rPr>
          <w:sz w:val="24"/>
          <w:szCs w:val="24"/>
        </w:rPr>
        <w:t xml:space="preserve"> </w:t>
      </w:r>
      <w:r w:rsidR="0074356B">
        <w:rPr>
          <w:sz w:val="24"/>
          <w:szCs w:val="24"/>
        </w:rPr>
        <w:t>Кырл</w:t>
      </w:r>
      <w:r w:rsidR="000E563B">
        <w:rPr>
          <w:sz w:val="24"/>
          <w:szCs w:val="24"/>
        </w:rPr>
        <w:t>я</w:t>
      </w:r>
      <w:r w:rsidR="0074356B">
        <w:rPr>
          <w:sz w:val="24"/>
          <w:szCs w:val="24"/>
        </w:rPr>
        <w:t>, д.21</w:t>
      </w:r>
      <w:r>
        <w:rPr>
          <w:sz w:val="24"/>
          <w:szCs w:val="24"/>
        </w:rPr>
        <w:t>, каб.4.</w:t>
      </w:r>
    </w:p>
    <w:p w:rsidR="0019788B" w:rsidRPr="0019788B" w:rsidRDefault="00E50417" w:rsidP="0019788B">
      <w:pPr>
        <w:ind w:firstLine="0"/>
        <w:rPr>
          <w:sz w:val="24"/>
          <w:szCs w:val="24"/>
        </w:rPr>
      </w:pPr>
      <w:r>
        <w:rPr>
          <w:sz w:val="24"/>
          <w:szCs w:val="24"/>
        </w:rPr>
        <w:t>4</w:t>
      </w:r>
      <w:r w:rsidR="0019788B" w:rsidRPr="0019788B">
        <w:rPr>
          <w:sz w:val="24"/>
          <w:szCs w:val="24"/>
        </w:rPr>
        <w:t>.6.</w:t>
      </w:r>
      <w:r w:rsidR="000E563B">
        <w:rPr>
          <w:sz w:val="24"/>
          <w:szCs w:val="24"/>
        </w:rPr>
        <w:t>4</w:t>
      </w:r>
      <w:r w:rsidR="00732D23">
        <w:rPr>
          <w:sz w:val="24"/>
          <w:szCs w:val="24"/>
        </w:rPr>
        <w:tab/>
        <w:t>Организатор К</w:t>
      </w:r>
      <w:r w:rsidR="0019788B" w:rsidRPr="0019788B">
        <w:rPr>
          <w:sz w:val="24"/>
          <w:szCs w:val="24"/>
        </w:rPr>
        <w:t xml:space="preserve">онкурса заканчивает принимать Конкурсные заявки </w:t>
      </w:r>
      <w:r w:rsidRPr="004B5EE5">
        <w:rPr>
          <w:bCs/>
          <w:sz w:val="24"/>
          <w:szCs w:val="24"/>
        </w:rPr>
        <w:t xml:space="preserve">до </w:t>
      </w:r>
      <w:r w:rsidRPr="00A33C3B">
        <w:rPr>
          <w:b/>
          <w:bCs/>
          <w:color w:val="7030A0"/>
          <w:sz w:val="24"/>
          <w:szCs w:val="24"/>
        </w:rPr>
        <w:t>1</w:t>
      </w:r>
      <w:r w:rsidR="00DC524B" w:rsidRPr="00A33C3B">
        <w:rPr>
          <w:b/>
          <w:bCs/>
          <w:color w:val="7030A0"/>
          <w:sz w:val="24"/>
          <w:szCs w:val="24"/>
        </w:rPr>
        <w:t>0</w:t>
      </w:r>
      <w:r w:rsidRPr="00A33C3B">
        <w:rPr>
          <w:b/>
          <w:bCs/>
          <w:color w:val="7030A0"/>
          <w:sz w:val="24"/>
          <w:szCs w:val="24"/>
        </w:rPr>
        <w:t>:00</w:t>
      </w:r>
      <w:r w:rsidRPr="00A33C3B">
        <w:rPr>
          <w:bCs/>
          <w:color w:val="7030A0"/>
          <w:sz w:val="24"/>
          <w:szCs w:val="24"/>
        </w:rPr>
        <w:t xml:space="preserve"> </w:t>
      </w:r>
      <w:r w:rsidRPr="00A33C3B">
        <w:rPr>
          <w:bCs/>
          <w:sz w:val="24"/>
          <w:szCs w:val="24"/>
        </w:rPr>
        <w:t xml:space="preserve">по московскому времени </w:t>
      </w:r>
      <w:r w:rsidR="00EA2432" w:rsidRPr="00A33C3B">
        <w:rPr>
          <w:b/>
          <w:bCs/>
          <w:color w:val="7030A0"/>
          <w:sz w:val="24"/>
          <w:szCs w:val="24"/>
        </w:rPr>
        <w:t>«</w:t>
      </w:r>
      <w:r w:rsidR="00D80E48" w:rsidRPr="00A33C3B">
        <w:rPr>
          <w:b/>
          <w:bCs/>
          <w:color w:val="7030A0"/>
          <w:sz w:val="24"/>
          <w:szCs w:val="24"/>
        </w:rPr>
        <w:t>08</w:t>
      </w:r>
      <w:r w:rsidR="00EA2432" w:rsidRPr="00A33C3B">
        <w:rPr>
          <w:b/>
          <w:bCs/>
          <w:color w:val="7030A0"/>
          <w:sz w:val="24"/>
          <w:szCs w:val="24"/>
        </w:rPr>
        <w:t xml:space="preserve">» </w:t>
      </w:r>
      <w:r w:rsidR="00DC524B" w:rsidRPr="00A33C3B">
        <w:rPr>
          <w:b/>
          <w:bCs/>
          <w:color w:val="7030A0"/>
          <w:sz w:val="24"/>
          <w:szCs w:val="24"/>
        </w:rPr>
        <w:t>а</w:t>
      </w:r>
      <w:r w:rsidR="00D80E48" w:rsidRPr="00A33C3B">
        <w:rPr>
          <w:b/>
          <w:bCs/>
          <w:color w:val="7030A0"/>
          <w:sz w:val="24"/>
          <w:szCs w:val="24"/>
        </w:rPr>
        <w:t>вгуста</w:t>
      </w:r>
      <w:r w:rsidRPr="00A33C3B">
        <w:rPr>
          <w:b/>
          <w:bCs/>
          <w:color w:val="7030A0"/>
          <w:sz w:val="24"/>
          <w:szCs w:val="24"/>
        </w:rPr>
        <w:t xml:space="preserve"> 201</w:t>
      </w:r>
      <w:r w:rsidR="00DC524B" w:rsidRPr="00A33C3B">
        <w:rPr>
          <w:b/>
          <w:bCs/>
          <w:color w:val="7030A0"/>
          <w:sz w:val="24"/>
          <w:szCs w:val="24"/>
        </w:rPr>
        <w:t>3</w:t>
      </w:r>
      <w:r w:rsidRPr="00A33C3B">
        <w:rPr>
          <w:b/>
          <w:bCs/>
          <w:color w:val="7030A0"/>
          <w:sz w:val="24"/>
          <w:szCs w:val="24"/>
        </w:rPr>
        <w:t xml:space="preserve"> года.</w:t>
      </w:r>
      <w:r w:rsidR="0019788B" w:rsidRPr="005B5244">
        <w:rPr>
          <w:color w:val="7030A0"/>
          <w:sz w:val="24"/>
          <w:szCs w:val="24"/>
        </w:rPr>
        <w:t xml:space="preserve"> </w:t>
      </w:r>
      <w:r w:rsidR="0019788B" w:rsidRPr="0019788B">
        <w:rPr>
          <w:sz w:val="24"/>
          <w:szCs w:val="24"/>
        </w:rPr>
        <w:t>Конкурсные заявки, полученные позже установленного выше срока,</w:t>
      </w:r>
      <w:r w:rsidR="00732D23">
        <w:rPr>
          <w:sz w:val="24"/>
          <w:szCs w:val="24"/>
        </w:rPr>
        <w:t xml:space="preserve"> будут отклонены Организатором К</w:t>
      </w:r>
      <w:r w:rsidR="0019788B" w:rsidRPr="0019788B">
        <w:rPr>
          <w:sz w:val="24"/>
          <w:szCs w:val="24"/>
        </w:rPr>
        <w:t>онкурса без рассмотрения по существу, независимо от причин опоздания.</w:t>
      </w:r>
    </w:p>
    <w:p w:rsidR="0019788B" w:rsidRDefault="00E50417" w:rsidP="0019788B">
      <w:pPr>
        <w:ind w:firstLine="0"/>
        <w:rPr>
          <w:sz w:val="24"/>
          <w:szCs w:val="24"/>
        </w:rPr>
      </w:pPr>
      <w:r>
        <w:rPr>
          <w:sz w:val="24"/>
          <w:szCs w:val="24"/>
        </w:rPr>
        <w:t>4</w:t>
      </w:r>
      <w:r w:rsidR="00732D23">
        <w:rPr>
          <w:sz w:val="24"/>
          <w:szCs w:val="24"/>
        </w:rPr>
        <w:t>.6.7</w:t>
      </w:r>
      <w:r w:rsidR="00732D23">
        <w:rPr>
          <w:sz w:val="24"/>
          <w:szCs w:val="24"/>
        </w:rPr>
        <w:tab/>
        <w:t>Организатор К</w:t>
      </w:r>
      <w:r w:rsidR="0019788B" w:rsidRPr="0019788B">
        <w:rPr>
          <w:sz w:val="24"/>
          <w:szCs w:val="24"/>
        </w:rPr>
        <w:t>онкурса выдает расписку лицу, доставившему конверт, о его получении с указанием времени получения.</w:t>
      </w:r>
    </w:p>
    <w:p w:rsidR="0097733A" w:rsidRPr="000E563B" w:rsidRDefault="00732D23" w:rsidP="0097733A">
      <w:pPr>
        <w:ind w:firstLine="0"/>
        <w:rPr>
          <w:b/>
          <w:sz w:val="24"/>
          <w:szCs w:val="24"/>
        </w:rPr>
      </w:pPr>
      <w:r>
        <w:rPr>
          <w:b/>
          <w:sz w:val="24"/>
          <w:szCs w:val="24"/>
        </w:rPr>
        <w:lastRenderedPageBreak/>
        <w:t>4.7</w:t>
      </w:r>
      <w:r>
        <w:rPr>
          <w:b/>
          <w:sz w:val="24"/>
          <w:szCs w:val="24"/>
        </w:rPr>
        <w:tab/>
        <w:t>Вскрытие поступивших на К</w:t>
      </w:r>
      <w:r w:rsidR="0097733A" w:rsidRPr="000E563B">
        <w:rPr>
          <w:b/>
          <w:sz w:val="24"/>
          <w:szCs w:val="24"/>
        </w:rPr>
        <w:t>онкурс конвертов</w:t>
      </w:r>
    </w:p>
    <w:p w:rsidR="00FA0B53" w:rsidRPr="00FA0B53" w:rsidRDefault="00FA0B53" w:rsidP="00FA0B53">
      <w:pPr>
        <w:ind w:firstLine="0"/>
        <w:rPr>
          <w:bCs/>
          <w:sz w:val="24"/>
          <w:szCs w:val="24"/>
        </w:rPr>
      </w:pPr>
      <w:r>
        <w:rPr>
          <w:sz w:val="24"/>
          <w:szCs w:val="24"/>
        </w:rPr>
        <w:t>4</w:t>
      </w:r>
      <w:r w:rsidR="00732D23">
        <w:rPr>
          <w:sz w:val="24"/>
          <w:szCs w:val="24"/>
        </w:rPr>
        <w:t>.7.1</w:t>
      </w:r>
      <w:r w:rsidR="00732D23">
        <w:rPr>
          <w:sz w:val="24"/>
          <w:szCs w:val="24"/>
        </w:rPr>
        <w:tab/>
        <w:t>Организатор К</w:t>
      </w:r>
      <w:r w:rsidR="0097733A" w:rsidRPr="0097733A">
        <w:rPr>
          <w:sz w:val="24"/>
          <w:szCs w:val="24"/>
        </w:rPr>
        <w:t>онкурса проводит публичную процедуру вскрытия поступивших конвертов</w:t>
      </w:r>
      <w:r w:rsidR="00480B28">
        <w:rPr>
          <w:sz w:val="24"/>
          <w:szCs w:val="24"/>
        </w:rPr>
        <w:t>,</w:t>
      </w:r>
      <w:r w:rsidR="0097733A" w:rsidRPr="0097733A">
        <w:rPr>
          <w:sz w:val="24"/>
          <w:szCs w:val="24"/>
        </w:rPr>
        <w:t xml:space="preserve"> начиная с </w:t>
      </w:r>
      <w:r w:rsidRPr="00A33C3B">
        <w:rPr>
          <w:b/>
          <w:bCs/>
          <w:color w:val="7030A0"/>
          <w:sz w:val="24"/>
          <w:szCs w:val="24"/>
        </w:rPr>
        <w:t>1</w:t>
      </w:r>
      <w:r w:rsidR="00D80E48" w:rsidRPr="00A33C3B">
        <w:rPr>
          <w:b/>
          <w:bCs/>
          <w:color w:val="7030A0"/>
          <w:sz w:val="24"/>
          <w:szCs w:val="24"/>
        </w:rPr>
        <w:t>3</w:t>
      </w:r>
      <w:r w:rsidRPr="00A33C3B">
        <w:rPr>
          <w:b/>
          <w:bCs/>
          <w:color w:val="7030A0"/>
          <w:sz w:val="24"/>
          <w:szCs w:val="24"/>
        </w:rPr>
        <w:t>:00</w:t>
      </w:r>
      <w:r w:rsidRPr="00A33C3B">
        <w:rPr>
          <w:bCs/>
          <w:color w:val="7030A0"/>
          <w:sz w:val="24"/>
          <w:szCs w:val="24"/>
        </w:rPr>
        <w:t xml:space="preserve"> </w:t>
      </w:r>
      <w:r w:rsidRPr="00A33C3B">
        <w:rPr>
          <w:bCs/>
          <w:sz w:val="24"/>
          <w:szCs w:val="24"/>
        </w:rPr>
        <w:t xml:space="preserve">по московскому времени </w:t>
      </w:r>
      <w:r w:rsidR="00546958" w:rsidRPr="00A33C3B">
        <w:rPr>
          <w:bCs/>
          <w:sz w:val="24"/>
          <w:szCs w:val="24"/>
        </w:rPr>
        <w:t xml:space="preserve">  </w:t>
      </w:r>
      <w:r w:rsidR="00EA2432" w:rsidRPr="00A33C3B">
        <w:rPr>
          <w:b/>
          <w:bCs/>
          <w:color w:val="7030A0"/>
          <w:sz w:val="24"/>
          <w:szCs w:val="24"/>
        </w:rPr>
        <w:t>«</w:t>
      </w:r>
      <w:r w:rsidR="00D80E48" w:rsidRPr="00A33C3B">
        <w:rPr>
          <w:b/>
          <w:bCs/>
          <w:color w:val="7030A0"/>
          <w:sz w:val="24"/>
          <w:szCs w:val="24"/>
        </w:rPr>
        <w:t>08</w:t>
      </w:r>
      <w:r w:rsidR="00EA2432" w:rsidRPr="00A33C3B">
        <w:rPr>
          <w:b/>
          <w:bCs/>
          <w:color w:val="7030A0"/>
          <w:sz w:val="24"/>
          <w:szCs w:val="24"/>
        </w:rPr>
        <w:t xml:space="preserve">» </w:t>
      </w:r>
      <w:r w:rsidR="00C11C7D" w:rsidRPr="00A33C3B">
        <w:rPr>
          <w:b/>
          <w:bCs/>
          <w:color w:val="7030A0"/>
          <w:sz w:val="24"/>
          <w:szCs w:val="24"/>
        </w:rPr>
        <w:t>а</w:t>
      </w:r>
      <w:r w:rsidR="00D80E48" w:rsidRPr="00A33C3B">
        <w:rPr>
          <w:b/>
          <w:bCs/>
          <w:color w:val="7030A0"/>
          <w:sz w:val="24"/>
          <w:szCs w:val="24"/>
        </w:rPr>
        <w:t xml:space="preserve">вгуста </w:t>
      </w:r>
      <w:r w:rsidRPr="00A33C3B">
        <w:rPr>
          <w:b/>
          <w:bCs/>
          <w:color w:val="7030A0"/>
          <w:sz w:val="24"/>
          <w:szCs w:val="24"/>
        </w:rPr>
        <w:t>201</w:t>
      </w:r>
      <w:r w:rsidR="00DC524B" w:rsidRPr="00A33C3B">
        <w:rPr>
          <w:b/>
          <w:bCs/>
          <w:color w:val="7030A0"/>
          <w:sz w:val="24"/>
          <w:szCs w:val="24"/>
        </w:rPr>
        <w:t>3</w:t>
      </w:r>
      <w:r w:rsidRPr="00A33C3B">
        <w:rPr>
          <w:b/>
          <w:bCs/>
          <w:color w:val="7030A0"/>
          <w:sz w:val="24"/>
          <w:szCs w:val="24"/>
        </w:rPr>
        <w:t xml:space="preserve"> года</w:t>
      </w:r>
      <w:r w:rsidRPr="00A33C3B">
        <w:rPr>
          <w:bCs/>
          <w:color w:val="7030A0"/>
          <w:sz w:val="24"/>
          <w:szCs w:val="24"/>
        </w:rPr>
        <w:t>.</w:t>
      </w:r>
    </w:p>
    <w:p w:rsidR="0097733A" w:rsidRPr="0097733A" w:rsidRDefault="0097733A" w:rsidP="0097733A">
      <w:pPr>
        <w:ind w:firstLine="0"/>
        <w:rPr>
          <w:sz w:val="24"/>
          <w:szCs w:val="24"/>
        </w:rPr>
      </w:pPr>
      <w:r w:rsidRPr="0097733A">
        <w:rPr>
          <w:sz w:val="24"/>
          <w:szCs w:val="24"/>
        </w:rPr>
        <w:t xml:space="preserve"> по адресу</w:t>
      </w:r>
      <w:r w:rsidR="00FA0B53">
        <w:rPr>
          <w:sz w:val="24"/>
          <w:szCs w:val="24"/>
        </w:rPr>
        <w:t>:</w:t>
      </w:r>
      <w:r w:rsidRPr="0097733A">
        <w:rPr>
          <w:sz w:val="24"/>
          <w:szCs w:val="24"/>
        </w:rPr>
        <w:t xml:space="preserve"> </w:t>
      </w:r>
      <w:r w:rsidR="00FA0B53" w:rsidRPr="00E50417">
        <w:rPr>
          <w:sz w:val="24"/>
          <w:szCs w:val="24"/>
        </w:rPr>
        <w:t xml:space="preserve">424019, </w:t>
      </w:r>
      <w:r w:rsidR="0074356B">
        <w:rPr>
          <w:sz w:val="24"/>
          <w:szCs w:val="24"/>
        </w:rPr>
        <w:t>г. Йошкар-Ола, ул. Й</w:t>
      </w:r>
      <w:r w:rsidR="00A62762">
        <w:rPr>
          <w:sz w:val="24"/>
          <w:szCs w:val="24"/>
        </w:rPr>
        <w:t>.</w:t>
      </w:r>
      <w:r w:rsidR="000E563B">
        <w:rPr>
          <w:sz w:val="24"/>
          <w:szCs w:val="24"/>
        </w:rPr>
        <w:t xml:space="preserve"> </w:t>
      </w:r>
      <w:r w:rsidR="0074356B">
        <w:rPr>
          <w:sz w:val="24"/>
          <w:szCs w:val="24"/>
        </w:rPr>
        <w:t>Кырл</w:t>
      </w:r>
      <w:r w:rsidR="000E563B">
        <w:rPr>
          <w:sz w:val="24"/>
          <w:szCs w:val="24"/>
        </w:rPr>
        <w:t>я</w:t>
      </w:r>
      <w:r w:rsidR="0074356B">
        <w:rPr>
          <w:sz w:val="24"/>
          <w:szCs w:val="24"/>
        </w:rPr>
        <w:t>, д.21</w:t>
      </w:r>
      <w:r w:rsidR="00772BD9">
        <w:rPr>
          <w:sz w:val="24"/>
          <w:szCs w:val="24"/>
        </w:rPr>
        <w:t>, каб.10</w:t>
      </w:r>
      <w:r w:rsidR="00FA0B53">
        <w:rPr>
          <w:sz w:val="24"/>
          <w:szCs w:val="24"/>
        </w:rPr>
        <w:t>.</w:t>
      </w:r>
      <w:r w:rsidRPr="0097733A">
        <w:rPr>
          <w:sz w:val="24"/>
          <w:szCs w:val="24"/>
        </w:rPr>
        <w:t xml:space="preserve"> в присутствии не менее чем двух членов Конкурсной комиссии.</w:t>
      </w:r>
    </w:p>
    <w:p w:rsidR="0097733A" w:rsidRPr="0097733A" w:rsidRDefault="00FA0B53" w:rsidP="0097733A">
      <w:pPr>
        <w:ind w:firstLine="0"/>
        <w:rPr>
          <w:sz w:val="24"/>
          <w:szCs w:val="24"/>
        </w:rPr>
      </w:pPr>
      <w:r>
        <w:rPr>
          <w:sz w:val="24"/>
          <w:szCs w:val="24"/>
        </w:rPr>
        <w:t>4</w:t>
      </w:r>
      <w:r w:rsidR="0097733A" w:rsidRPr="0097733A">
        <w:rPr>
          <w:sz w:val="24"/>
          <w:szCs w:val="24"/>
        </w:rPr>
        <w:t>.7.2</w:t>
      </w:r>
      <w:proofErr w:type="gramStart"/>
      <w:r w:rsidR="0097733A" w:rsidRPr="0097733A">
        <w:rPr>
          <w:sz w:val="24"/>
          <w:szCs w:val="24"/>
        </w:rPr>
        <w:tab/>
        <w:t>Н</w:t>
      </w:r>
      <w:proofErr w:type="gramEnd"/>
      <w:r w:rsidR="0097733A" w:rsidRPr="0097733A">
        <w:rPr>
          <w:sz w:val="24"/>
          <w:szCs w:val="24"/>
        </w:rPr>
        <w:t>а этой процедуре могут присутств</w:t>
      </w:r>
      <w:r w:rsidR="00732D23">
        <w:rPr>
          <w:sz w:val="24"/>
          <w:szCs w:val="24"/>
        </w:rPr>
        <w:t>овать представители Участников К</w:t>
      </w:r>
      <w:r w:rsidR="0097733A" w:rsidRPr="0097733A">
        <w:rPr>
          <w:sz w:val="24"/>
          <w:szCs w:val="24"/>
        </w:rPr>
        <w:t>онкурса, своевременно подавших Конкурсные заявки. Для присутствия на данной п</w:t>
      </w:r>
      <w:r w:rsidR="00732D23">
        <w:rPr>
          <w:sz w:val="24"/>
          <w:szCs w:val="24"/>
        </w:rPr>
        <w:t>роцедуре Участникам К</w:t>
      </w:r>
      <w:r w:rsidR="0097733A" w:rsidRPr="0097733A">
        <w:rPr>
          <w:sz w:val="24"/>
          <w:szCs w:val="24"/>
        </w:rPr>
        <w:t xml:space="preserve">онкурса рекомендуется заблаговременно связаться с </w:t>
      </w:r>
      <w:r>
        <w:rPr>
          <w:bCs/>
          <w:sz w:val="24"/>
          <w:szCs w:val="24"/>
        </w:rPr>
        <w:t>контактным</w:t>
      </w:r>
      <w:r w:rsidRPr="00F85411">
        <w:rPr>
          <w:bCs/>
          <w:sz w:val="24"/>
          <w:szCs w:val="24"/>
        </w:rPr>
        <w:t xml:space="preserve"> лицо</w:t>
      </w:r>
      <w:r w:rsidR="00732D23">
        <w:rPr>
          <w:bCs/>
          <w:sz w:val="24"/>
          <w:szCs w:val="24"/>
        </w:rPr>
        <w:t>м организатора К</w:t>
      </w:r>
      <w:r>
        <w:rPr>
          <w:bCs/>
          <w:sz w:val="24"/>
          <w:szCs w:val="24"/>
        </w:rPr>
        <w:t>онкурса</w:t>
      </w:r>
      <w:r w:rsidRPr="00F85411">
        <w:rPr>
          <w:bCs/>
          <w:sz w:val="24"/>
          <w:szCs w:val="24"/>
        </w:rPr>
        <w:t xml:space="preserve"> – Шпак Виктор</w:t>
      </w:r>
      <w:r>
        <w:rPr>
          <w:bCs/>
          <w:sz w:val="24"/>
          <w:szCs w:val="24"/>
        </w:rPr>
        <w:t>ом</w:t>
      </w:r>
      <w:r w:rsidRPr="00F85411">
        <w:rPr>
          <w:bCs/>
          <w:sz w:val="24"/>
          <w:szCs w:val="24"/>
        </w:rPr>
        <w:t xml:space="preserve"> Григорьевич</w:t>
      </w:r>
      <w:r>
        <w:rPr>
          <w:bCs/>
          <w:sz w:val="24"/>
          <w:szCs w:val="24"/>
        </w:rPr>
        <w:t>ем, секретарем</w:t>
      </w:r>
      <w:r w:rsidR="00584835">
        <w:rPr>
          <w:bCs/>
          <w:sz w:val="24"/>
          <w:szCs w:val="24"/>
        </w:rPr>
        <w:t xml:space="preserve"> Конкурсной комиссии</w:t>
      </w:r>
      <w:r w:rsidRPr="00F85411">
        <w:rPr>
          <w:bCs/>
          <w:sz w:val="24"/>
          <w:szCs w:val="24"/>
        </w:rPr>
        <w:t xml:space="preserve">, </w:t>
      </w:r>
      <w:r w:rsidR="003D5DA2">
        <w:rPr>
          <w:bCs/>
          <w:sz w:val="24"/>
          <w:szCs w:val="24"/>
        </w:rPr>
        <w:t xml:space="preserve">по </w:t>
      </w:r>
      <w:r>
        <w:rPr>
          <w:bCs/>
          <w:sz w:val="24"/>
          <w:szCs w:val="24"/>
        </w:rPr>
        <w:t>тел.</w:t>
      </w:r>
      <w:r w:rsidRPr="00F85411">
        <w:rPr>
          <w:bCs/>
          <w:sz w:val="24"/>
          <w:szCs w:val="24"/>
        </w:rPr>
        <w:t>: 8-(8362)</w:t>
      </w:r>
      <w:r w:rsidR="00584835">
        <w:rPr>
          <w:bCs/>
          <w:sz w:val="24"/>
          <w:szCs w:val="24"/>
        </w:rPr>
        <w:t xml:space="preserve"> </w:t>
      </w:r>
      <w:r w:rsidRPr="00F85411">
        <w:rPr>
          <w:bCs/>
          <w:sz w:val="24"/>
          <w:szCs w:val="24"/>
        </w:rPr>
        <w:t>68-21-41</w:t>
      </w:r>
      <w:r w:rsidR="0097733A" w:rsidRPr="0097733A">
        <w:rPr>
          <w:sz w:val="24"/>
          <w:szCs w:val="24"/>
        </w:rPr>
        <w:t xml:space="preserve"> и предупредить о своем намерении присутствовать на данной процедуре. Для подтверждения права присутствия на процедуре вскрытия конве</w:t>
      </w:r>
      <w:r w:rsidR="00732D23">
        <w:rPr>
          <w:sz w:val="24"/>
          <w:szCs w:val="24"/>
        </w:rPr>
        <w:t>ртов представителям Участников К</w:t>
      </w:r>
      <w:r w:rsidR="0097733A" w:rsidRPr="0097733A">
        <w:rPr>
          <w:sz w:val="24"/>
          <w:szCs w:val="24"/>
        </w:rPr>
        <w:t>онкурса следует иметь при себе о</w:t>
      </w:r>
      <w:r w:rsidR="00732D23">
        <w:rPr>
          <w:sz w:val="24"/>
          <w:szCs w:val="24"/>
        </w:rPr>
        <w:t>ригиналы расписок Организатора К</w:t>
      </w:r>
      <w:r w:rsidR="0097733A" w:rsidRPr="0097733A">
        <w:rPr>
          <w:sz w:val="24"/>
          <w:szCs w:val="24"/>
        </w:rPr>
        <w:t>онкурса в получении конвертов.</w:t>
      </w:r>
    </w:p>
    <w:p w:rsidR="0097733A" w:rsidRPr="0097733A" w:rsidRDefault="003D5DA2" w:rsidP="0097733A">
      <w:pPr>
        <w:ind w:firstLine="0"/>
        <w:rPr>
          <w:sz w:val="24"/>
          <w:szCs w:val="24"/>
        </w:rPr>
      </w:pPr>
      <w:r>
        <w:rPr>
          <w:sz w:val="24"/>
          <w:szCs w:val="24"/>
        </w:rPr>
        <w:t>4</w:t>
      </w:r>
      <w:r w:rsidR="0097733A" w:rsidRPr="0097733A">
        <w:rPr>
          <w:sz w:val="24"/>
          <w:szCs w:val="24"/>
        </w:rPr>
        <w:t>.7.3</w:t>
      </w:r>
      <w:r w:rsidR="0097733A" w:rsidRPr="0097733A">
        <w:rPr>
          <w:sz w:val="24"/>
          <w:szCs w:val="24"/>
        </w:rPr>
        <w:tab/>
        <w:t>Присутств</w:t>
      </w:r>
      <w:r w:rsidR="00732D23">
        <w:rPr>
          <w:sz w:val="24"/>
          <w:szCs w:val="24"/>
        </w:rPr>
        <w:t>ующие представители Участников К</w:t>
      </w:r>
      <w:r w:rsidR="0097733A" w:rsidRPr="0097733A">
        <w:rPr>
          <w:sz w:val="24"/>
          <w:szCs w:val="24"/>
        </w:rPr>
        <w:t>онкурса регистрируются, а лист регистрации прикладывается к протоколу вскрытия конвертов.</w:t>
      </w:r>
    </w:p>
    <w:p w:rsidR="0097733A" w:rsidRPr="0097733A" w:rsidRDefault="003D5DA2" w:rsidP="0097733A">
      <w:pPr>
        <w:ind w:firstLine="0"/>
        <w:rPr>
          <w:sz w:val="24"/>
          <w:szCs w:val="24"/>
        </w:rPr>
      </w:pPr>
      <w:r>
        <w:rPr>
          <w:sz w:val="24"/>
          <w:szCs w:val="24"/>
        </w:rPr>
        <w:t>4</w:t>
      </w:r>
      <w:r w:rsidR="0097733A" w:rsidRPr="0097733A">
        <w:rPr>
          <w:sz w:val="24"/>
          <w:szCs w:val="24"/>
        </w:rPr>
        <w:t>.7.4</w:t>
      </w:r>
      <w:proofErr w:type="gramStart"/>
      <w:r w:rsidR="0097733A" w:rsidRPr="0097733A">
        <w:rPr>
          <w:sz w:val="24"/>
          <w:szCs w:val="24"/>
        </w:rPr>
        <w:tab/>
        <w:t>В</w:t>
      </w:r>
      <w:proofErr w:type="gramEnd"/>
      <w:r w:rsidR="0097733A" w:rsidRPr="0097733A">
        <w:rPr>
          <w:sz w:val="24"/>
          <w:szCs w:val="24"/>
        </w:rPr>
        <w:t xml:space="preserve"> ходе данной процедуры Конкурсная комиссия вскрывает каждый полученный конверт и оглашает следующие сведения, основываясь на материалах Конкурсной заявки:</w:t>
      </w:r>
    </w:p>
    <w:p w:rsidR="0097733A" w:rsidRPr="0097733A" w:rsidRDefault="0097733A" w:rsidP="0097733A">
      <w:pPr>
        <w:ind w:firstLine="0"/>
        <w:rPr>
          <w:sz w:val="24"/>
          <w:szCs w:val="24"/>
        </w:rPr>
      </w:pPr>
      <w:r w:rsidRPr="0097733A">
        <w:rPr>
          <w:sz w:val="24"/>
          <w:szCs w:val="24"/>
        </w:rPr>
        <w:t>a)</w:t>
      </w:r>
      <w:r w:rsidRPr="0097733A">
        <w:rPr>
          <w:sz w:val="24"/>
          <w:szCs w:val="24"/>
        </w:rPr>
        <w:tab/>
        <w:t>наимено</w:t>
      </w:r>
      <w:r w:rsidR="00732D23">
        <w:rPr>
          <w:sz w:val="24"/>
          <w:szCs w:val="24"/>
        </w:rPr>
        <w:t>вание и адрес Участника К</w:t>
      </w:r>
      <w:r w:rsidRPr="0097733A">
        <w:rPr>
          <w:sz w:val="24"/>
          <w:szCs w:val="24"/>
        </w:rPr>
        <w:t>онкурса;</w:t>
      </w:r>
    </w:p>
    <w:p w:rsidR="0097733A" w:rsidRPr="0097733A" w:rsidRDefault="0097733A" w:rsidP="0097733A">
      <w:pPr>
        <w:ind w:firstLine="0"/>
        <w:rPr>
          <w:sz w:val="24"/>
          <w:szCs w:val="24"/>
        </w:rPr>
      </w:pPr>
      <w:r w:rsidRPr="0097733A">
        <w:rPr>
          <w:sz w:val="24"/>
          <w:szCs w:val="24"/>
        </w:rPr>
        <w:t>b)</w:t>
      </w:r>
      <w:r w:rsidRPr="0097733A">
        <w:rPr>
          <w:sz w:val="24"/>
          <w:szCs w:val="24"/>
        </w:rPr>
        <w:tab/>
        <w:t xml:space="preserve">наименование </w:t>
      </w:r>
      <w:r w:rsidR="00584835">
        <w:rPr>
          <w:sz w:val="24"/>
          <w:szCs w:val="24"/>
        </w:rPr>
        <w:t>оказываемой услуги</w:t>
      </w:r>
      <w:r w:rsidRPr="0097733A">
        <w:rPr>
          <w:sz w:val="24"/>
          <w:szCs w:val="24"/>
        </w:rPr>
        <w:t xml:space="preserve"> и цену Конкурсной заявки;</w:t>
      </w:r>
    </w:p>
    <w:p w:rsidR="0097733A" w:rsidRPr="0097733A" w:rsidRDefault="0097733A" w:rsidP="0097733A">
      <w:pPr>
        <w:ind w:firstLine="0"/>
        <w:rPr>
          <w:sz w:val="24"/>
          <w:szCs w:val="24"/>
        </w:rPr>
      </w:pPr>
      <w:r w:rsidRPr="0097733A">
        <w:rPr>
          <w:sz w:val="24"/>
          <w:szCs w:val="24"/>
        </w:rPr>
        <w:t>c)</w:t>
      </w:r>
      <w:r w:rsidRPr="0097733A">
        <w:rPr>
          <w:sz w:val="24"/>
          <w:szCs w:val="24"/>
        </w:rPr>
        <w:tab/>
        <w:t>иные сведения, которые Конкурсная комиссия считает нужным огласить.</w:t>
      </w:r>
    </w:p>
    <w:p w:rsidR="00DC524B" w:rsidRDefault="003D5DA2" w:rsidP="00DC524B">
      <w:pPr>
        <w:ind w:firstLine="0"/>
        <w:rPr>
          <w:sz w:val="24"/>
          <w:szCs w:val="24"/>
        </w:rPr>
      </w:pPr>
      <w:r>
        <w:rPr>
          <w:sz w:val="24"/>
          <w:szCs w:val="24"/>
        </w:rPr>
        <w:t>4</w:t>
      </w:r>
      <w:r w:rsidR="0097733A" w:rsidRPr="0097733A">
        <w:rPr>
          <w:sz w:val="24"/>
          <w:szCs w:val="24"/>
        </w:rPr>
        <w:t>.7.5</w:t>
      </w:r>
      <w:proofErr w:type="gramStart"/>
      <w:r w:rsidR="0097733A" w:rsidRPr="0097733A">
        <w:rPr>
          <w:sz w:val="24"/>
          <w:szCs w:val="24"/>
        </w:rPr>
        <w:tab/>
      </w:r>
      <w:r w:rsidR="00DC524B" w:rsidRPr="0097733A">
        <w:rPr>
          <w:sz w:val="24"/>
          <w:szCs w:val="24"/>
        </w:rPr>
        <w:t>П</w:t>
      </w:r>
      <w:proofErr w:type="gramEnd"/>
      <w:r w:rsidR="00DC524B" w:rsidRPr="0097733A">
        <w:rPr>
          <w:sz w:val="24"/>
          <w:szCs w:val="24"/>
        </w:rPr>
        <w:t>о ходу процедуры вскрытия Конкурсная комиссия ведет соответствующий протокол, в котором отражена вся информация, оглашенная Конкурсной комиссией.</w:t>
      </w:r>
      <w:r w:rsidR="00DC524B">
        <w:rPr>
          <w:sz w:val="24"/>
          <w:szCs w:val="24"/>
        </w:rPr>
        <w:t xml:space="preserve"> </w:t>
      </w:r>
      <w:r w:rsidR="00DC524B" w:rsidRPr="005C67D3">
        <w:rPr>
          <w:sz w:val="24"/>
          <w:szCs w:val="24"/>
        </w:rPr>
        <w:t xml:space="preserve">Протокол вскрытия конвертов с заявками на участие в </w:t>
      </w:r>
      <w:r w:rsidR="00DC524B">
        <w:rPr>
          <w:sz w:val="24"/>
          <w:szCs w:val="24"/>
        </w:rPr>
        <w:t>Конкурсе размещается на О</w:t>
      </w:r>
      <w:r w:rsidR="00DC524B" w:rsidRPr="005C67D3">
        <w:rPr>
          <w:sz w:val="24"/>
          <w:szCs w:val="24"/>
        </w:rPr>
        <w:t>фициальном сайте не позднее чем через три дня со дня его подписания.</w:t>
      </w:r>
    </w:p>
    <w:p w:rsidR="00DC524B" w:rsidRDefault="00DC524B" w:rsidP="00546958">
      <w:pPr>
        <w:ind w:left="567" w:hanging="567"/>
        <w:rPr>
          <w:sz w:val="24"/>
          <w:szCs w:val="24"/>
        </w:rPr>
      </w:pPr>
      <w:r>
        <w:rPr>
          <w:sz w:val="24"/>
          <w:szCs w:val="24"/>
        </w:rPr>
        <w:t>4.7.6 Подведение итогов К</w:t>
      </w:r>
      <w:r w:rsidRPr="00B7735E">
        <w:rPr>
          <w:sz w:val="24"/>
          <w:szCs w:val="24"/>
        </w:rPr>
        <w:t>онкурса со</w:t>
      </w:r>
      <w:r>
        <w:rPr>
          <w:sz w:val="24"/>
          <w:szCs w:val="24"/>
        </w:rPr>
        <w:t>стоится по адресу Организатора К</w:t>
      </w:r>
      <w:r w:rsidRPr="00B7735E">
        <w:rPr>
          <w:sz w:val="24"/>
          <w:szCs w:val="24"/>
        </w:rPr>
        <w:t>онкурса не поз</w:t>
      </w:r>
      <w:r>
        <w:rPr>
          <w:sz w:val="24"/>
          <w:szCs w:val="24"/>
        </w:rPr>
        <w:t xml:space="preserve">днее       </w:t>
      </w:r>
      <w:r w:rsidR="00D80E48">
        <w:rPr>
          <w:b/>
          <w:color w:val="7030A0"/>
          <w:sz w:val="24"/>
          <w:szCs w:val="24"/>
        </w:rPr>
        <w:t xml:space="preserve"> 09.08</w:t>
      </w:r>
      <w:r w:rsidRPr="001B696D">
        <w:rPr>
          <w:b/>
          <w:color w:val="7030A0"/>
          <w:sz w:val="24"/>
          <w:szCs w:val="24"/>
        </w:rPr>
        <w:t>.2013 г.</w:t>
      </w:r>
      <w:r>
        <w:rPr>
          <w:sz w:val="24"/>
          <w:szCs w:val="24"/>
        </w:rPr>
        <w:t xml:space="preserve"> Организатор К</w:t>
      </w:r>
      <w:r w:rsidRPr="00B7735E">
        <w:rPr>
          <w:sz w:val="24"/>
          <w:szCs w:val="24"/>
        </w:rPr>
        <w:t>онкурса вправе, при необхо</w:t>
      </w:r>
      <w:r>
        <w:rPr>
          <w:sz w:val="24"/>
          <w:szCs w:val="24"/>
        </w:rPr>
        <w:t xml:space="preserve">димости, изменить данный срок. </w:t>
      </w:r>
    </w:p>
    <w:p w:rsidR="003D5DA2" w:rsidRPr="000C5257" w:rsidRDefault="003D5DA2" w:rsidP="003D5DA2">
      <w:pPr>
        <w:ind w:firstLine="0"/>
        <w:rPr>
          <w:b/>
          <w:sz w:val="24"/>
          <w:szCs w:val="24"/>
        </w:rPr>
      </w:pPr>
      <w:r w:rsidRPr="000C5257">
        <w:rPr>
          <w:b/>
          <w:sz w:val="24"/>
          <w:szCs w:val="24"/>
        </w:rPr>
        <w:t>4.8</w:t>
      </w:r>
      <w:r w:rsidRPr="000C5257">
        <w:rPr>
          <w:b/>
          <w:sz w:val="24"/>
          <w:szCs w:val="24"/>
        </w:rPr>
        <w:tab/>
        <w:t>Оценка Конкурсных заявок</w:t>
      </w:r>
    </w:p>
    <w:p w:rsidR="003D5DA2" w:rsidRPr="000C5257" w:rsidRDefault="003D5DA2" w:rsidP="003D5DA2">
      <w:pPr>
        <w:ind w:firstLine="0"/>
        <w:rPr>
          <w:b/>
          <w:sz w:val="24"/>
          <w:szCs w:val="24"/>
        </w:rPr>
      </w:pPr>
      <w:r w:rsidRPr="000C5257">
        <w:rPr>
          <w:b/>
          <w:sz w:val="24"/>
          <w:szCs w:val="24"/>
        </w:rPr>
        <w:t>4.8.1</w:t>
      </w:r>
      <w:r w:rsidRPr="000C5257">
        <w:rPr>
          <w:b/>
          <w:sz w:val="24"/>
          <w:szCs w:val="24"/>
        </w:rPr>
        <w:tab/>
        <w:t>Общие положения</w:t>
      </w:r>
    </w:p>
    <w:p w:rsidR="003D5DA2" w:rsidRPr="003D5DA2" w:rsidRDefault="003D5DA2" w:rsidP="003D5DA2">
      <w:pPr>
        <w:ind w:firstLine="0"/>
        <w:rPr>
          <w:sz w:val="24"/>
          <w:szCs w:val="24"/>
        </w:rPr>
      </w:pPr>
      <w:r>
        <w:rPr>
          <w:sz w:val="24"/>
          <w:szCs w:val="24"/>
        </w:rPr>
        <w:t>4</w:t>
      </w:r>
      <w:r w:rsidRPr="003D5DA2">
        <w:rPr>
          <w:sz w:val="24"/>
          <w:szCs w:val="24"/>
        </w:rPr>
        <w:t>.8.1.1</w:t>
      </w:r>
      <w:r w:rsidRPr="003D5DA2">
        <w:rPr>
          <w:sz w:val="24"/>
          <w:szCs w:val="24"/>
        </w:rPr>
        <w:tab/>
      </w:r>
      <w:r>
        <w:rPr>
          <w:sz w:val="24"/>
          <w:szCs w:val="24"/>
        </w:rPr>
        <w:t xml:space="preserve"> </w:t>
      </w:r>
      <w:r w:rsidRPr="003D5DA2">
        <w:rPr>
          <w:sz w:val="24"/>
          <w:szCs w:val="24"/>
        </w:rPr>
        <w:t>Оценка Конкурсных заявок осуществляется Конкурсной комиссией и иными лицами (экспертами и специалистами), привлеченными Конкурсной комиссией.</w:t>
      </w:r>
    </w:p>
    <w:p w:rsidR="003D5DA2" w:rsidRPr="003D5DA2" w:rsidRDefault="003D5DA2" w:rsidP="003D5DA2">
      <w:pPr>
        <w:ind w:firstLine="0"/>
        <w:rPr>
          <w:sz w:val="24"/>
          <w:szCs w:val="24"/>
        </w:rPr>
      </w:pPr>
      <w:r>
        <w:rPr>
          <w:sz w:val="24"/>
          <w:szCs w:val="24"/>
        </w:rPr>
        <w:t>4</w:t>
      </w:r>
      <w:r w:rsidRPr="003D5DA2">
        <w:rPr>
          <w:sz w:val="24"/>
          <w:szCs w:val="24"/>
        </w:rPr>
        <w:t>.8.1.2</w:t>
      </w:r>
      <w:r w:rsidRPr="003D5DA2">
        <w:rPr>
          <w:sz w:val="24"/>
          <w:szCs w:val="24"/>
        </w:rPr>
        <w:tab/>
      </w:r>
      <w:r>
        <w:rPr>
          <w:sz w:val="24"/>
          <w:szCs w:val="24"/>
        </w:rPr>
        <w:t xml:space="preserve"> </w:t>
      </w:r>
      <w:r w:rsidRPr="003D5DA2">
        <w:rPr>
          <w:sz w:val="24"/>
          <w:szCs w:val="24"/>
        </w:rPr>
        <w:t xml:space="preserve">Оценка Конкурсных заявок включает отборочную стадию  и оценочную стадию </w:t>
      </w:r>
    </w:p>
    <w:p w:rsidR="003D5DA2" w:rsidRPr="000C5257" w:rsidRDefault="003D5DA2" w:rsidP="003D5DA2">
      <w:pPr>
        <w:ind w:firstLine="0"/>
        <w:rPr>
          <w:b/>
          <w:sz w:val="24"/>
          <w:szCs w:val="24"/>
        </w:rPr>
      </w:pPr>
      <w:r w:rsidRPr="000C5257">
        <w:rPr>
          <w:b/>
          <w:sz w:val="24"/>
          <w:szCs w:val="24"/>
        </w:rPr>
        <w:t>4.8.2</w:t>
      </w:r>
      <w:r w:rsidRPr="000C5257">
        <w:rPr>
          <w:b/>
          <w:sz w:val="24"/>
          <w:szCs w:val="24"/>
        </w:rPr>
        <w:tab/>
        <w:t>Отборочная стадия</w:t>
      </w:r>
    </w:p>
    <w:p w:rsidR="003D5DA2" w:rsidRPr="003D5DA2" w:rsidRDefault="003D5DA2" w:rsidP="003D5DA2">
      <w:pPr>
        <w:ind w:firstLine="0"/>
        <w:rPr>
          <w:sz w:val="24"/>
          <w:szCs w:val="24"/>
        </w:rPr>
      </w:pPr>
      <w:r>
        <w:rPr>
          <w:sz w:val="24"/>
          <w:szCs w:val="24"/>
        </w:rPr>
        <w:t>4</w:t>
      </w:r>
      <w:r w:rsidRPr="003D5DA2">
        <w:rPr>
          <w:sz w:val="24"/>
          <w:szCs w:val="24"/>
        </w:rPr>
        <w:t>.8.2.1</w:t>
      </w:r>
      <w:proofErr w:type="gramStart"/>
      <w:r w:rsidRPr="003D5DA2">
        <w:rPr>
          <w:sz w:val="24"/>
          <w:szCs w:val="24"/>
        </w:rPr>
        <w:tab/>
      </w:r>
      <w:r>
        <w:rPr>
          <w:sz w:val="24"/>
          <w:szCs w:val="24"/>
        </w:rPr>
        <w:t xml:space="preserve"> </w:t>
      </w:r>
      <w:r w:rsidRPr="003D5DA2">
        <w:rPr>
          <w:sz w:val="24"/>
          <w:szCs w:val="24"/>
        </w:rPr>
        <w:t>В</w:t>
      </w:r>
      <w:proofErr w:type="gramEnd"/>
      <w:r w:rsidRPr="003D5DA2">
        <w:rPr>
          <w:sz w:val="24"/>
          <w:szCs w:val="24"/>
        </w:rPr>
        <w:t xml:space="preserve"> рамках отборочной стадии Конкурсная комиссия проверяет:</w:t>
      </w:r>
    </w:p>
    <w:p w:rsidR="003D5DA2" w:rsidRPr="003D5DA2" w:rsidRDefault="003D5DA2" w:rsidP="003D5DA2">
      <w:pPr>
        <w:ind w:firstLine="0"/>
        <w:rPr>
          <w:sz w:val="24"/>
          <w:szCs w:val="24"/>
        </w:rPr>
      </w:pPr>
      <w:r w:rsidRPr="003D5DA2">
        <w:rPr>
          <w:sz w:val="24"/>
          <w:szCs w:val="24"/>
        </w:rPr>
        <w:lastRenderedPageBreak/>
        <w:t>a)</w:t>
      </w:r>
      <w:r w:rsidRPr="003D5DA2">
        <w:rPr>
          <w:sz w:val="24"/>
          <w:szCs w:val="24"/>
        </w:rPr>
        <w:tab/>
        <w:t>правильность оформления Конкурсных заявок и их соответствие требованиям настоящей Конкурсной документации по существу;</w:t>
      </w:r>
    </w:p>
    <w:p w:rsidR="003D5DA2" w:rsidRPr="003D5DA2" w:rsidRDefault="00732D23" w:rsidP="003D5DA2">
      <w:pPr>
        <w:ind w:firstLine="0"/>
        <w:rPr>
          <w:sz w:val="24"/>
          <w:szCs w:val="24"/>
        </w:rPr>
      </w:pPr>
      <w:r>
        <w:rPr>
          <w:sz w:val="24"/>
          <w:szCs w:val="24"/>
        </w:rPr>
        <w:t>b)</w:t>
      </w:r>
      <w:r>
        <w:rPr>
          <w:sz w:val="24"/>
          <w:szCs w:val="24"/>
        </w:rPr>
        <w:tab/>
        <w:t>соответствие Участников К</w:t>
      </w:r>
      <w:r w:rsidR="003D5DA2" w:rsidRPr="003D5DA2">
        <w:rPr>
          <w:sz w:val="24"/>
          <w:szCs w:val="24"/>
        </w:rPr>
        <w:t>онкурса требованиям настоящей Конкурсной документации;</w:t>
      </w:r>
    </w:p>
    <w:p w:rsidR="003D5DA2" w:rsidRPr="003D5DA2" w:rsidRDefault="003D5DA2" w:rsidP="003D5DA2">
      <w:pPr>
        <w:ind w:firstLine="0"/>
        <w:rPr>
          <w:sz w:val="24"/>
          <w:szCs w:val="24"/>
        </w:rPr>
      </w:pPr>
      <w:r w:rsidRPr="003D5DA2">
        <w:rPr>
          <w:sz w:val="24"/>
          <w:szCs w:val="24"/>
        </w:rPr>
        <w:t>c)</w:t>
      </w:r>
      <w:r w:rsidRPr="003D5DA2">
        <w:rPr>
          <w:sz w:val="24"/>
          <w:szCs w:val="24"/>
        </w:rPr>
        <w:tab/>
        <w:t xml:space="preserve">соответствие коммерческого предложения (характеристики предлагаемых </w:t>
      </w:r>
      <w:r w:rsidR="00480B28">
        <w:rPr>
          <w:sz w:val="24"/>
          <w:szCs w:val="24"/>
        </w:rPr>
        <w:t>услуг</w:t>
      </w:r>
      <w:r w:rsidRPr="003D5DA2">
        <w:rPr>
          <w:sz w:val="24"/>
          <w:szCs w:val="24"/>
        </w:rPr>
        <w:t xml:space="preserve"> и предлагаемые договорные условия) требованиям настоящей Конкурсной документации.</w:t>
      </w:r>
    </w:p>
    <w:p w:rsidR="003D5DA2" w:rsidRPr="003D5DA2" w:rsidRDefault="003D5DA2" w:rsidP="003D5DA2">
      <w:pPr>
        <w:ind w:firstLine="0"/>
        <w:rPr>
          <w:sz w:val="24"/>
          <w:szCs w:val="24"/>
        </w:rPr>
      </w:pPr>
      <w:r>
        <w:rPr>
          <w:sz w:val="24"/>
          <w:szCs w:val="24"/>
        </w:rPr>
        <w:t>4</w:t>
      </w:r>
      <w:r w:rsidRPr="003D5DA2">
        <w:rPr>
          <w:sz w:val="24"/>
          <w:szCs w:val="24"/>
        </w:rPr>
        <w:t>.8.2.2</w:t>
      </w:r>
      <w:proofErr w:type="gramStart"/>
      <w:r w:rsidRPr="003D5DA2">
        <w:rPr>
          <w:sz w:val="24"/>
          <w:szCs w:val="24"/>
        </w:rPr>
        <w:tab/>
      </w:r>
      <w:r>
        <w:rPr>
          <w:sz w:val="24"/>
          <w:szCs w:val="24"/>
        </w:rPr>
        <w:t xml:space="preserve"> </w:t>
      </w:r>
      <w:r w:rsidR="00252241">
        <w:rPr>
          <w:sz w:val="24"/>
          <w:szCs w:val="24"/>
        </w:rPr>
        <w:t xml:space="preserve"> </w:t>
      </w:r>
      <w:r w:rsidRPr="003D5DA2">
        <w:rPr>
          <w:sz w:val="24"/>
          <w:szCs w:val="24"/>
        </w:rPr>
        <w:t>В</w:t>
      </w:r>
      <w:proofErr w:type="gramEnd"/>
      <w:r w:rsidRPr="003D5DA2">
        <w:rPr>
          <w:sz w:val="24"/>
          <w:szCs w:val="24"/>
        </w:rPr>
        <w:t xml:space="preserve"> рамках отборочной стадии Конкурсная комис</w:t>
      </w:r>
      <w:r w:rsidR="00732D23">
        <w:rPr>
          <w:sz w:val="24"/>
          <w:szCs w:val="24"/>
        </w:rPr>
        <w:t>сия может запросить Участников К</w:t>
      </w:r>
      <w:r w:rsidRPr="003D5DA2">
        <w:rPr>
          <w:sz w:val="24"/>
          <w:szCs w:val="24"/>
        </w:rPr>
        <w:t>онкурса разъяснения или дополнения их Конкурсных заявок, в том числе представления отсутствующих документов. При этом Конкурсная комиссия не вправе запрашивать разъяснения или требовать документы, меняющие суть Конкурсной заявки.</w:t>
      </w:r>
    </w:p>
    <w:p w:rsidR="003D5DA2" w:rsidRPr="003D5DA2" w:rsidRDefault="003D5DA2" w:rsidP="003D5DA2">
      <w:pPr>
        <w:ind w:firstLine="0"/>
        <w:rPr>
          <w:sz w:val="24"/>
          <w:szCs w:val="24"/>
        </w:rPr>
      </w:pPr>
      <w:r>
        <w:rPr>
          <w:sz w:val="24"/>
          <w:szCs w:val="24"/>
        </w:rPr>
        <w:t>4</w:t>
      </w:r>
      <w:r w:rsidRPr="003D5DA2">
        <w:rPr>
          <w:sz w:val="24"/>
          <w:szCs w:val="24"/>
        </w:rPr>
        <w:t>.8.2.3</w:t>
      </w:r>
      <w:proofErr w:type="gramStart"/>
      <w:r w:rsidRPr="003D5DA2">
        <w:rPr>
          <w:sz w:val="24"/>
          <w:szCs w:val="24"/>
        </w:rPr>
        <w:tab/>
      </w:r>
      <w:r w:rsidR="00252241">
        <w:rPr>
          <w:sz w:val="24"/>
          <w:szCs w:val="24"/>
        </w:rPr>
        <w:t xml:space="preserve">  </w:t>
      </w:r>
      <w:r w:rsidRPr="003D5DA2">
        <w:rPr>
          <w:sz w:val="24"/>
          <w:szCs w:val="24"/>
        </w:rPr>
        <w:t>П</w:t>
      </w:r>
      <w:proofErr w:type="gramEnd"/>
      <w:r w:rsidRPr="003D5DA2">
        <w:rPr>
          <w:sz w:val="24"/>
          <w:szCs w:val="24"/>
        </w:rPr>
        <w:t xml:space="preserve">ри проверке правильности оформления Конкурсных заявок Конкурсная комиссия вправе не обращать внимание на мелкие недочеты и погрешности, которые не влияют на существо Конкурсной заявки. Конкурсная комиссия с </w:t>
      </w:r>
      <w:r w:rsidR="00732D23">
        <w:rPr>
          <w:sz w:val="24"/>
          <w:szCs w:val="24"/>
        </w:rPr>
        <w:t>письменного согласия Участника К</w:t>
      </w:r>
      <w:r w:rsidRPr="003D5DA2">
        <w:rPr>
          <w:sz w:val="24"/>
          <w:szCs w:val="24"/>
        </w:rPr>
        <w:t>онкурса также может исправлять очевидные арифметические и грамматические ошибки.</w:t>
      </w:r>
    </w:p>
    <w:p w:rsidR="003D5DA2" w:rsidRPr="003D5DA2" w:rsidRDefault="003D5DA2" w:rsidP="003D5DA2">
      <w:pPr>
        <w:ind w:firstLine="0"/>
        <w:rPr>
          <w:sz w:val="24"/>
          <w:szCs w:val="24"/>
        </w:rPr>
      </w:pPr>
      <w:r>
        <w:rPr>
          <w:sz w:val="24"/>
          <w:szCs w:val="24"/>
        </w:rPr>
        <w:t>4</w:t>
      </w:r>
      <w:r w:rsidRPr="003D5DA2">
        <w:rPr>
          <w:sz w:val="24"/>
          <w:szCs w:val="24"/>
        </w:rPr>
        <w:t>.8.2.4</w:t>
      </w:r>
      <w:proofErr w:type="gramStart"/>
      <w:r w:rsidRPr="003D5DA2">
        <w:rPr>
          <w:sz w:val="24"/>
          <w:szCs w:val="24"/>
        </w:rPr>
        <w:tab/>
      </w:r>
      <w:r w:rsidR="00252241">
        <w:rPr>
          <w:sz w:val="24"/>
          <w:szCs w:val="24"/>
        </w:rPr>
        <w:t xml:space="preserve">  </w:t>
      </w:r>
      <w:r w:rsidRPr="003D5DA2">
        <w:rPr>
          <w:sz w:val="24"/>
          <w:szCs w:val="24"/>
        </w:rPr>
        <w:t>П</w:t>
      </w:r>
      <w:proofErr w:type="gramEnd"/>
      <w:r w:rsidRPr="003D5DA2">
        <w:rPr>
          <w:sz w:val="24"/>
          <w:szCs w:val="24"/>
        </w:rPr>
        <w:t>о результатам проведения отборочной стадии Конкурсная комиссия отклоняет Конкурсные заявки, которые:</w:t>
      </w:r>
    </w:p>
    <w:p w:rsidR="003D5DA2" w:rsidRPr="003D5DA2" w:rsidRDefault="003D5DA2" w:rsidP="003D5DA2">
      <w:pPr>
        <w:ind w:firstLine="0"/>
        <w:rPr>
          <w:sz w:val="24"/>
          <w:szCs w:val="24"/>
        </w:rPr>
      </w:pPr>
      <w:r w:rsidRPr="003D5DA2">
        <w:rPr>
          <w:sz w:val="24"/>
          <w:szCs w:val="24"/>
        </w:rPr>
        <w:t>a)</w:t>
      </w:r>
      <w:r w:rsidRPr="003D5DA2">
        <w:rPr>
          <w:sz w:val="24"/>
          <w:szCs w:val="24"/>
        </w:rPr>
        <w:tab/>
        <w:t>в существенной мере не отвечают требованиям к оформлению настоящей Конкурсной документации;</w:t>
      </w:r>
    </w:p>
    <w:p w:rsidR="003D5DA2" w:rsidRPr="003D5DA2" w:rsidRDefault="00732D23" w:rsidP="003D5DA2">
      <w:pPr>
        <w:ind w:firstLine="0"/>
        <w:rPr>
          <w:sz w:val="24"/>
          <w:szCs w:val="24"/>
        </w:rPr>
      </w:pPr>
      <w:r>
        <w:rPr>
          <w:sz w:val="24"/>
          <w:szCs w:val="24"/>
        </w:rPr>
        <w:t>b)</w:t>
      </w:r>
      <w:r>
        <w:rPr>
          <w:sz w:val="24"/>
          <w:szCs w:val="24"/>
        </w:rPr>
        <w:tab/>
        <w:t>поданы Участниками К</w:t>
      </w:r>
      <w:r w:rsidR="003D5DA2" w:rsidRPr="003D5DA2">
        <w:rPr>
          <w:sz w:val="24"/>
          <w:szCs w:val="24"/>
        </w:rPr>
        <w:t>онкурса, которые не отвечают требованиям настоящей Конкурсной документации;</w:t>
      </w:r>
    </w:p>
    <w:p w:rsidR="003D5DA2" w:rsidRPr="003D5DA2" w:rsidRDefault="003D5DA2" w:rsidP="003D5DA2">
      <w:pPr>
        <w:ind w:firstLine="0"/>
        <w:rPr>
          <w:sz w:val="24"/>
          <w:szCs w:val="24"/>
        </w:rPr>
      </w:pPr>
      <w:r w:rsidRPr="003D5DA2">
        <w:rPr>
          <w:sz w:val="24"/>
          <w:szCs w:val="24"/>
        </w:rPr>
        <w:t>c)</w:t>
      </w:r>
      <w:r w:rsidRPr="003D5DA2">
        <w:rPr>
          <w:sz w:val="24"/>
          <w:szCs w:val="24"/>
        </w:rPr>
        <w:tab/>
        <w:t>содержат предложения, не соответствующие установленным условиям настоящей Конкурсной документации;</w:t>
      </w:r>
    </w:p>
    <w:p w:rsidR="003D5DA2" w:rsidRDefault="002006FB" w:rsidP="003D5DA2">
      <w:pPr>
        <w:ind w:firstLine="0"/>
        <w:rPr>
          <w:sz w:val="24"/>
          <w:szCs w:val="24"/>
        </w:rPr>
      </w:pPr>
      <w:r>
        <w:rPr>
          <w:sz w:val="24"/>
          <w:szCs w:val="24"/>
        </w:rPr>
        <w:t>d)</w:t>
      </w:r>
      <w:r>
        <w:rPr>
          <w:sz w:val="24"/>
          <w:szCs w:val="24"/>
        </w:rPr>
        <w:tab/>
        <w:t>поданные Участниками К</w:t>
      </w:r>
      <w:r w:rsidR="003D5DA2" w:rsidRPr="003D5DA2">
        <w:rPr>
          <w:sz w:val="24"/>
          <w:szCs w:val="24"/>
        </w:rPr>
        <w:t>онкурса, которые не согласились с предложениями Конкурсной комиссией по исправлению очевидных арифметических или грамматических ошибок в их Конкурсных заявках.</w:t>
      </w:r>
    </w:p>
    <w:p w:rsidR="003D5DA2" w:rsidRPr="000C5257" w:rsidRDefault="003D5DA2" w:rsidP="003D5DA2">
      <w:pPr>
        <w:ind w:firstLine="0"/>
        <w:rPr>
          <w:b/>
          <w:sz w:val="24"/>
          <w:szCs w:val="24"/>
        </w:rPr>
      </w:pPr>
      <w:r w:rsidRPr="000C5257">
        <w:rPr>
          <w:b/>
          <w:sz w:val="24"/>
          <w:szCs w:val="24"/>
        </w:rPr>
        <w:t>4.8.3</w:t>
      </w:r>
      <w:r w:rsidRPr="000C5257">
        <w:rPr>
          <w:b/>
          <w:sz w:val="24"/>
          <w:szCs w:val="24"/>
        </w:rPr>
        <w:tab/>
        <w:t>Оценочная стадия</w:t>
      </w:r>
    </w:p>
    <w:p w:rsidR="00B81CA3" w:rsidRDefault="00B81CA3" w:rsidP="003D5DA2">
      <w:pPr>
        <w:ind w:firstLine="0"/>
        <w:rPr>
          <w:sz w:val="24"/>
          <w:szCs w:val="24"/>
        </w:rPr>
      </w:pPr>
      <w:r w:rsidRPr="00C91320">
        <w:rPr>
          <w:sz w:val="24"/>
          <w:szCs w:val="24"/>
        </w:rPr>
        <w:t>4.8.3.1</w:t>
      </w:r>
      <w:proofErr w:type="gramStart"/>
      <w:r w:rsidRPr="00C91320">
        <w:rPr>
          <w:sz w:val="24"/>
          <w:szCs w:val="24"/>
        </w:rPr>
        <w:tab/>
        <w:t>В</w:t>
      </w:r>
      <w:proofErr w:type="gramEnd"/>
      <w:r w:rsidRPr="00C91320">
        <w:rPr>
          <w:sz w:val="24"/>
          <w:szCs w:val="24"/>
        </w:rPr>
        <w:t xml:space="preserve"> рамках оценочной стадии Конкурсная комиссия оценивает и сопоставляет Конкурсные заявки, исходя из следующих критериев</w:t>
      </w:r>
      <w:r>
        <w:rPr>
          <w:sz w:val="24"/>
          <w:szCs w:val="24"/>
        </w:rPr>
        <w:t>:</w:t>
      </w:r>
    </w:p>
    <w:p w:rsidR="00546958" w:rsidRDefault="00546958" w:rsidP="003D5DA2">
      <w:pPr>
        <w:ind w:firstLine="0"/>
        <w:rPr>
          <w:sz w:val="24"/>
          <w:szCs w:val="24"/>
        </w:rPr>
      </w:pPr>
    </w:p>
    <w:p w:rsidR="00546958" w:rsidRDefault="00546958" w:rsidP="003D5DA2">
      <w:pPr>
        <w:ind w:firstLine="0"/>
        <w:rPr>
          <w:sz w:val="24"/>
          <w:szCs w:val="24"/>
        </w:rPr>
      </w:pPr>
    </w:p>
    <w:p w:rsidR="00546958" w:rsidRDefault="00546958" w:rsidP="003D5DA2">
      <w:pPr>
        <w:ind w:firstLine="0"/>
        <w:rPr>
          <w:sz w:val="24"/>
          <w:szCs w:val="24"/>
        </w:rPr>
      </w:pPr>
    </w:p>
    <w:p w:rsidR="00546958" w:rsidRDefault="00546958" w:rsidP="003D5DA2">
      <w:pPr>
        <w:ind w:firstLine="0"/>
        <w:rPr>
          <w:sz w:val="24"/>
          <w:szCs w:val="24"/>
        </w:rPr>
      </w:pPr>
    </w:p>
    <w:p w:rsidR="00546958" w:rsidRDefault="00546958" w:rsidP="003D5DA2">
      <w:pPr>
        <w:ind w:firstLine="0"/>
        <w:rPr>
          <w:sz w:val="24"/>
          <w:szCs w:val="24"/>
        </w:rPr>
      </w:pPr>
    </w:p>
    <w:p w:rsidR="00640F93" w:rsidRPr="00640F93" w:rsidRDefault="00640F93" w:rsidP="00640F93">
      <w:pPr>
        <w:ind w:left="709" w:hanging="709"/>
        <w:rPr>
          <w:b/>
          <w:sz w:val="24"/>
          <w:szCs w:val="24"/>
        </w:rPr>
      </w:pPr>
      <w:r w:rsidRPr="00640F93">
        <w:rPr>
          <w:sz w:val="24"/>
          <w:szCs w:val="24"/>
        </w:rPr>
        <w:lastRenderedPageBreak/>
        <w:t xml:space="preserve">         </w:t>
      </w:r>
      <w:r w:rsidRPr="00640F93">
        <w:rPr>
          <w:b/>
          <w:sz w:val="24"/>
          <w:szCs w:val="24"/>
        </w:rPr>
        <w:t>Таблица №1. Весовые коэффициенты критериев</w:t>
      </w:r>
    </w:p>
    <w:p w:rsidR="00640F93" w:rsidRPr="00640F93" w:rsidRDefault="00640F93" w:rsidP="00640F93">
      <w:pPr>
        <w:ind w:left="709" w:hanging="709"/>
        <w:rPr>
          <w:b/>
          <w:sz w:val="24"/>
          <w:szCs w:val="24"/>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0"/>
        <w:gridCol w:w="2721"/>
      </w:tblGrid>
      <w:tr w:rsidR="00640F93" w:rsidRPr="00640F93" w:rsidTr="00640F93">
        <w:tc>
          <w:tcPr>
            <w:tcW w:w="4900" w:type="dxa"/>
            <w:shd w:val="clear" w:color="auto" w:fill="auto"/>
          </w:tcPr>
          <w:p w:rsidR="00640F93" w:rsidRPr="00640F93" w:rsidRDefault="00640F93" w:rsidP="00640F93">
            <w:pPr>
              <w:ind w:firstLine="0"/>
              <w:jc w:val="center"/>
              <w:rPr>
                <w:sz w:val="24"/>
                <w:szCs w:val="24"/>
              </w:rPr>
            </w:pPr>
            <w:r w:rsidRPr="00640F93">
              <w:rPr>
                <w:sz w:val="24"/>
                <w:szCs w:val="24"/>
              </w:rPr>
              <w:t>Наименование критерия</w:t>
            </w:r>
          </w:p>
        </w:tc>
        <w:tc>
          <w:tcPr>
            <w:tcW w:w="2721" w:type="dxa"/>
            <w:shd w:val="clear" w:color="auto" w:fill="auto"/>
          </w:tcPr>
          <w:p w:rsidR="00640F93" w:rsidRPr="00640F93" w:rsidRDefault="00640F93" w:rsidP="00640F93">
            <w:pPr>
              <w:ind w:firstLine="0"/>
              <w:jc w:val="center"/>
              <w:rPr>
                <w:sz w:val="24"/>
                <w:szCs w:val="24"/>
              </w:rPr>
            </w:pPr>
            <w:r w:rsidRPr="00640F93">
              <w:rPr>
                <w:sz w:val="24"/>
                <w:szCs w:val="24"/>
              </w:rPr>
              <w:t>Весомость критерия</w:t>
            </w:r>
          </w:p>
        </w:tc>
      </w:tr>
      <w:tr w:rsidR="00640F93" w:rsidRPr="00640F93" w:rsidTr="00640F93">
        <w:tc>
          <w:tcPr>
            <w:tcW w:w="4900" w:type="dxa"/>
            <w:shd w:val="clear" w:color="auto" w:fill="auto"/>
          </w:tcPr>
          <w:p w:rsidR="00640F93" w:rsidRPr="00640F93" w:rsidRDefault="00640F93" w:rsidP="00640F93">
            <w:pPr>
              <w:ind w:firstLine="0"/>
              <w:rPr>
                <w:sz w:val="24"/>
                <w:szCs w:val="24"/>
              </w:rPr>
            </w:pPr>
            <w:r w:rsidRPr="00640F93">
              <w:rPr>
                <w:sz w:val="24"/>
                <w:szCs w:val="24"/>
              </w:rPr>
              <w:t>Размер процентной ставки</w:t>
            </w:r>
          </w:p>
        </w:tc>
        <w:tc>
          <w:tcPr>
            <w:tcW w:w="2721" w:type="dxa"/>
            <w:shd w:val="clear" w:color="auto" w:fill="auto"/>
          </w:tcPr>
          <w:p w:rsidR="00640F93" w:rsidRPr="00640F93" w:rsidRDefault="00640F93" w:rsidP="00640F93">
            <w:pPr>
              <w:ind w:firstLine="0"/>
              <w:jc w:val="center"/>
              <w:rPr>
                <w:sz w:val="24"/>
                <w:szCs w:val="24"/>
              </w:rPr>
            </w:pPr>
            <w:r w:rsidRPr="00640F93">
              <w:rPr>
                <w:sz w:val="24"/>
                <w:szCs w:val="24"/>
              </w:rPr>
              <w:t>0,</w:t>
            </w:r>
            <w:r>
              <w:rPr>
                <w:sz w:val="24"/>
                <w:szCs w:val="24"/>
              </w:rPr>
              <w:t>95</w:t>
            </w:r>
          </w:p>
        </w:tc>
      </w:tr>
      <w:tr w:rsidR="00640F93" w:rsidRPr="00640F93" w:rsidTr="00640F93">
        <w:tc>
          <w:tcPr>
            <w:tcW w:w="4900" w:type="dxa"/>
            <w:shd w:val="clear" w:color="auto" w:fill="auto"/>
          </w:tcPr>
          <w:p w:rsidR="00640F93" w:rsidRPr="00640F93" w:rsidRDefault="00640F93" w:rsidP="00640F93">
            <w:pPr>
              <w:ind w:firstLine="0"/>
              <w:rPr>
                <w:sz w:val="24"/>
                <w:szCs w:val="24"/>
              </w:rPr>
            </w:pPr>
            <w:r w:rsidRPr="007E39C1">
              <w:rPr>
                <w:sz w:val="24"/>
                <w:szCs w:val="24"/>
              </w:rPr>
              <w:t>Возможность досрочного погашения кредита при отсутствии дополнительной сто</w:t>
            </w:r>
            <w:r>
              <w:rPr>
                <w:sz w:val="24"/>
                <w:szCs w:val="24"/>
              </w:rPr>
              <w:t>имости</w:t>
            </w:r>
          </w:p>
        </w:tc>
        <w:tc>
          <w:tcPr>
            <w:tcW w:w="2721" w:type="dxa"/>
            <w:shd w:val="clear" w:color="auto" w:fill="auto"/>
          </w:tcPr>
          <w:p w:rsidR="00640F93" w:rsidRPr="00640F93" w:rsidRDefault="00640F93" w:rsidP="00640F93">
            <w:pPr>
              <w:ind w:firstLine="0"/>
              <w:jc w:val="center"/>
              <w:rPr>
                <w:sz w:val="24"/>
                <w:szCs w:val="24"/>
              </w:rPr>
            </w:pPr>
            <w:r w:rsidRPr="00640F93">
              <w:rPr>
                <w:sz w:val="24"/>
                <w:szCs w:val="24"/>
              </w:rPr>
              <w:t>0,05</w:t>
            </w:r>
          </w:p>
        </w:tc>
      </w:tr>
    </w:tbl>
    <w:p w:rsidR="00640F93" w:rsidRDefault="00640F93" w:rsidP="003D5DA2">
      <w:pPr>
        <w:ind w:firstLine="0"/>
        <w:rPr>
          <w:sz w:val="24"/>
          <w:szCs w:val="24"/>
        </w:rPr>
      </w:pPr>
    </w:p>
    <w:p w:rsidR="00640F93" w:rsidRPr="00640F93" w:rsidRDefault="00640F93" w:rsidP="004353AE">
      <w:pPr>
        <w:ind w:firstLine="0"/>
        <w:rPr>
          <w:sz w:val="24"/>
          <w:szCs w:val="24"/>
        </w:rPr>
      </w:pPr>
      <w:r>
        <w:rPr>
          <w:sz w:val="24"/>
          <w:szCs w:val="24"/>
        </w:rPr>
        <w:t xml:space="preserve">4.8.3.2 </w:t>
      </w:r>
      <w:r w:rsidRPr="00640F93">
        <w:rPr>
          <w:sz w:val="24"/>
          <w:szCs w:val="24"/>
        </w:rPr>
        <w:t>Порядок оценки Предложений проводится с использованием методом взвешенного суммирования.</w:t>
      </w:r>
    </w:p>
    <w:p w:rsidR="00640F93" w:rsidRPr="00640F93" w:rsidRDefault="00640F93" w:rsidP="004353AE">
      <w:pPr>
        <w:ind w:firstLine="0"/>
        <w:rPr>
          <w:sz w:val="24"/>
          <w:szCs w:val="24"/>
        </w:rPr>
      </w:pPr>
      <w:r w:rsidRPr="00640F93">
        <w:rPr>
          <w:sz w:val="24"/>
          <w:szCs w:val="24"/>
        </w:rPr>
        <w:t xml:space="preserve">Члены оценочной группы (далее – оценщики) детально рассматривают и производят балльную оценку критериев. Под критериями понимаются такие характеристики, которые оцениваются по балльной системе и отражают степень предпочтительности характеристик продукции и связанных с техникой контрактных условий. Оценка каждого критерия производится по пятибалльной шкале в зависимости от степени предпочтительности характеристик продукции и связанных с техникой контрактных условий: </w:t>
      </w:r>
    </w:p>
    <w:p w:rsidR="00640F93" w:rsidRPr="00640F93" w:rsidRDefault="00640F93" w:rsidP="004353AE">
      <w:pPr>
        <w:ind w:firstLine="0"/>
        <w:rPr>
          <w:sz w:val="24"/>
          <w:szCs w:val="24"/>
        </w:rPr>
      </w:pPr>
      <w:r w:rsidRPr="00640F93">
        <w:rPr>
          <w:sz w:val="24"/>
          <w:szCs w:val="24"/>
        </w:rPr>
        <w:t>5- наиболее предпочтительное</w:t>
      </w:r>
    </w:p>
    <w:p w:rsidR="00640F93" w:rsidRPr="00640F93" w:rsidRDefault="00640F93" w:rsidP="004353AE">
      <w:pPr>
        <w:ind w:firstLine="0"/>
        <w:rPr>
          <w:sz w:val="24"/>
          <w:szCs w:val="24"/>
        </w:rPr>
      </w:pPr>
      <w:r w:rsidRPr="00640F93">
        <w:rPr>
          <w:sz w:val="24"/>
          <w:szCs w:val="24"/>
        </w:rPr>
        <w:t>4- предпочтительное</w:t>
      </w:r>
    </w:p>
    <w:p w:rsidR="00640F93" w:rsidRPr="00640F93" w:rsidRDefault="00640F93" w:rsidP="004353AE">
      <w:pPr>
        <w:ind w:firstLine="0"/>
        <w:rPr>
          <w:sz w:val="24"/>
          <w:szCs w:val="24"/>
        </w:rPr>
      </w:pPr>
      <w:r w:rsidRPr="00640F93">
        <w:rPr>
          <w:sz w:val="24"/>
          <w:szCs w:val="24"/>
        </w:rPr>
        <w:t>3- менее предпочтительное</w:t>
      </w:r>
    </w:p>
    <w:p w:rsidR="00640F93" w:rsidRPr="00640F93" w:rsidRDefault="00640F93" w:rsidP="004353AE">
      <w:pPr>
        <w:ind w:firstLine="0"/>
        <w:rPr>
          <w:sz w:val="24"/>
          <w:szCs w:val="24"/>
        </w:rPr>
      </w:pPr>
      <w:r w:rsidRPr="00640F93">
        <w:rPr>
          <w:sz w:val="24"/>
          <w:szCs w:val="24"/>
        </w:rPr>
        <w:t>2- наименее предпочтительное</w:t>
      </w:r>
    </w:p>
    <w:p w:rsidR="00640F93" w:rsidRPr="00640F93" w:rsidRDefault="00640F93" w:rsidP="004353AE">
      <w:pPr>
        <w:ind w:firstLine="0"/>
        <w:rPr>
          <w:sz w:val="24"/>
          <w:szCs w:val="24"/>
        </w:rPr>
      </w:pPr>
      <w:r w:rsidRPr="00640F93">
        <w:rPr>
          <w:sz w:val="24"/>
          <w:szCs w:val="24"/>
        </w:rPr>
        <w:t>1- не приемлемы</w:t>
      </w:r>
    </w:p>
    <w:p w:rsidR="00640F93" w:rsidRPr="00640F93" w:rsidRDefault="00640F93" w:rsidP="004353AE">
      <w:pPr>
        <w:ind w:firstLine="0"/>
        <w:rPr>
          <w:sz w:val="24"/>
          <w:szCs w:val="24"/>
        </w:rPr>
      </w:pPr>
      <w:r w:rsidRPr="00640F93">
        <w:rPr>
          <w:sz w:val="24"/>
          <w:szCs w:val="24"/>
        </w:rPr>
        <w:t xml:space="preserve"> Итоговые обобщенные оценки вычисляются ответственным секретарем Закупочной комиссии. Для определения обобщенной оценки по каждому критерию определяется средний балл, путем деления суммы баллов на число оценщиков. Итоговая обобщенная оценка каждого предложения вычисляется путем суммирования произведений среднего балла и соответствующего ему весового коэффициента по следующей формуле:</w:t>
      </w:r>
    </w:p>
    <w:p w:rsidR="00640F93" w:rsidRPr="00640F93" w:rsidRDefault="00640F93" w:rsidP="004353AE">
      <w:pPr>
        <w:widowControl w:val="0"/>
        <w:spacing w:before="60" w:line="240" w:lineRule="auto"/>
        <w:ind w:firstLine="0"/>
        <w:rPr>
          <w:snapToGrid/>
          <w:sz w:val="24"/>
          <w:szCs w:val="24"/>
        </w:rPr>
      </w:pPr>
      <w:r w:rsidRPr="00640F93">
        <w:rPr>
          <w:snapToGrid/>
          <w:sz w:val="24"/>
          <w:szCs w:val="24"/>
        </w:rPr>
        <w:t xml:space="preserve">       </w:t>
      </w:r>
      <w:proofErr w:type="gramStart"/>
      <w:r w:rsidRPr="00640F93">
        <w:rPr>
          <w:snapToGrid/>
          <w:sz w:val="24"/>
          <w:szCs w:val="24"/>
          <w:lang w:val="en-US"/>
        </w:rPr>
        <w:t>n</w:t>
      </w:r>
      <w:proofErr w:type="gramEnd"/>
    </w:p>
    <w:p w:rsidR="00640F93" w:rsidRPr="00640F93" w:rsidRDefault="00640F93" w:rsidP="004353AE">
      <w:pPr>
        <w:widowControl w:val="0"/>
        <w:spacing w:before="60" w:line="240" w:lineRule="auto"/>
        <w:ind w:firstLine="0"/>
        <w:rPr>
          <w:b/>
          <w:bCs/>
          <w:snapToGrid/>
          <w:sz w:val="24"/>
          <w:szCs w:val="24"/>
        </w:rPr>
      </w:pPr>
      <w:r w:rsidRPr="00640F93">
        <w:rPr>
          <w:b/>
          <w:bCs/>
          <w:snapToGrid/>
          <w:sz w:val="24"/>
          <w:szCs w:val="24"/>
        </w:rPr>
        <w:t>Б</w:t>
      </w:r>
      <w:proofErr w:type="gramStart"/>
      <w:r w:rsidRPr="00640F93">
        <w:rPr>
          <w:b/>
          <w:bCs/>
          <w:snapToGrid/>
          <w:sz w:val="24"/>
          <w:szCs w:val="24"/>
          <w:vertAlign w:val="subscript"/>
        </w:rPr>
        <w:t>i</w:t>
      </w:r>
      <w:proofErr w:type="gramEnd"/>
      <w:r w:rsidRPr="00640F93">
        <w:rPr>
          <w:b/>
          <w:bCs/>
          <w:snapToGrid/>
          <w:sz w:val="24"/>
          <w:szCs w:val="24"/>
          <w:vertAlign w:val="subscript"/>
        </w:rPr>
        <w:sym w:font="Symbol" w:char="F053"/>
      </w:r>
      <w:r w:rsidRPr="00640F93">
        <w:rPr>
          <w:b/>
          <w:bCs/>
          <w:snapToGrid/>
          <w:sz w:val="24"/>
          <w:szCs w:val="24"/>
        </w:rPr>
        <w:t xml:space="preserve"> = </w:t>
      </w:r>
      <w:r w:rsidRPr="00640F93">
        <w:rPr>
          <w:b/>
          <w:bCs/>
          <w:snapToGrid/>
          <w:sz w:val="24"/>
          <w:szCs w:val="24"/>
        </w:rPr>
        <w:sym w:font="Symbol" w:char="F0E5"/>
      </w:r>
      <w:r w:rsidRPr="00640F93">
        <w:rPr>
          <w:b/>
          <w:bCs/>
          <w:snapToGrid/>
          <w:sz w:val="24"/>
          <w:szCs w:val="24"/>
        </w:rPr>
        <w:t xml:space="preserve"> </w:t>
      </w:r>
      <w:r w:rsidRPr="00640F93">
        <w:rPr>
          <w:b/>
          <w:bCs/>
          <w:snapToGrid/>
          <w:sz w:val="24"/>
          <w:szCs w:val="24"/>
        </w:rPr>
        <w:sym w:font="Symbol" w:char="F062"/>
      </w:r>
      <w:r w:rsidRPr="00640F93">
        <w:rPr>
          <w:b/>
          <w:bCs/>
          <w:snapToGrid/>
          <w:sz w:val="24"/>
          <w:szCs w:val="24"/>
          <w:vertAlign w:val="subscript"/>
        </w:rPr>
        <w:t>j</w:t>
      </w:r>
      <w:r w:rsidRPr="00640F93">
        <w:rPr>
          <w:b/>
          <w:bCs/>
          <w:snapToGrid/>
          <w:sz w:val="24"/>
          <w:szCs w:val="24"/>
        </w:rPr>
        <w:t xml:space="preserve"> * Б</w:t>
      </w:r>
      <w:r w:rsidRPr="00640F93">
        <w:rPr>
          <w:b/>
          <w:bCs/>
          <w:snapToGrid/>
          <w:sz w:val="24"/>
          <w:szCs w:val="24"/>
          <w:vertAlign w:val="subscript"/>
        </w:rPr>
        <w:t>ij</w:t>
      </w:r>
      <w:r w:rsidRPr="00640F93">
        <w:rPr>
          <w:b/>
          <w:bCs/>
          <w:snapToGrid/>
          <w:sz w:val="24"/>
          <w:szCs w:val="24"/>
        </w:rPr>
        <w:t xml:space="preserve">        </w:t>
      </w:r>
    </w:p>
    <w:p w:rsidR="00640F93" w:rsidRPr="00640F93" w:rsidRDefault="00640F93" w:rsidP="004353AE">
      <w:pPr>
        <w:widowControl w:val="0"/>
        <w:spacing w:before="60" w:line="240" w:lineRule="auto"/>
        <w:ind w:firstLine="0"/>
        <w:rPr>
          <w:snapToGrid/>
          <w:sz w:val="24"/>
          <w:szCs w:val="24"/>
        </w:rPr>
      </w:pPr>
      <w:r w:rsidRPr="00640F93">
        <w:rPr>
          <w:snapToGrid/>
          <w:sz w:val="24"/>
          <w:szCs w:val="24"/>
        </w:rPr>
        <w:t xml:space="preserve">       </w:t>
      </w:r>
      <w:r w:rsidRPr="00640F93">
        <w:rPr>
          <w:snapToGrid/>
          <w:sz w:val="24"/>
          <w:szCs w:val="24"/>
          <w:lang w:val="en-US"/>
        </w:rPr>
        <w:t>j</w:t>
      </w:r>
      <w:r w:rsidRPr="00640F93">
        <w:rPr>
          <w:snapToGrid/>
          <w:sz w:val="24"/>
          <w:szCs w:val="24"/>
        </w:rPr>
        <w:t xml:space="preserve"> = 1</w:t>
      </w:r>
    </w:p>
    <w:p w:rsidR="00640F93" w:rsidRPr="00640F93" w:rsidRDefault="00640F93" w:rsidP="004353AE">
      <w:pPr>
        <w:widowControl w:val="0"/>
        <w:spacing w:before="60" w:line="240" w:lineRule="auto"/>
        <w:ind w:firstLine="0"/>
        <w:rPr>
          <w:snapToGrid/>
          <w:sz w:val="24"/>
          <w:szCs w:val="24"/>
        </w:rPr>
      </w:pPr>
      <w:r w:rsidRPr="00640F93">
        <w:rPr>
          <w:snapToGrid/>
          <w:sz w:val="24"/>
          <w:szCs w:val="24"/>
        </w:rPr>
        <w:t xml:space="preserve">где: </w:t>
      </w:r>
    </w:p>
    <w:p w:rsidR="00640F93" w:rsidRPr="00640F93" w:rsidRDefault="00640F93" w:rsidP="004353AE">
      <w:pPr>
        <w:widowControl w:val="0"/>
        <w:spacing w:before="60" w:line="240" w:lineRule="auto"/>
        <w:ind w:firstLine="0"/>
        <w:rPr>
          <w:snapToGrid/>
          <w:sz w:val="24"/>
          <w:szCs w:val="24"/>
        </w:rPr>
      </w:pPr>
      <w:r w:rsidRPr="00640F93">
        <w:rPr>
          <w:snapToGrid/>
          <w:sz w:val="24"/>
          <w:szCs w:val="24"/>
          <w:lang w:val="en-US"/>
        </w:rPr>
        <w:t>j</w:t>
      </w:r>
      <w:r w:rsidRPr="00640F93">
        <w:rPr>
          <w:snapToGrid/>
          <w:sz w:val="24"/>
          <w:szCs w:val="24"/>
        </w:rPr>
        <w:t xml:space="preserve"> – </w:t>
      </w:r>
      <w:proofErr w:type="gramStart"/>
      <w:r w:rsidRPr="00640F93">
        <w:rPr>
          <w:snapToGrid/>
          <w:sz w:val="24"/>
          <w:szCs w:val="24"/>
        </w:rPr>
        <w:t>номер</w:t>
      </w:r>
      <w:proofErr w:type="gramEnd"/>
      <w:r w:rsidRPr="00640F93">
        <w:rPr>
          <w:snapToGrid/>
          <w:sz w:val="24"/>
          <w:szCs w:val="24"/>
        </w:rPr>
        <w:t xml:space="preserve"> критерия более низкого уровня иерархии критериев;</w:t>
      </w:r>
    </w:p>
    <w:p w:rsidR="00640F93" w:rsidRPr="00640F93" w:rsidRDefault="00640F93" w:rsidP="004353AE">
      <w:pPr>
        <w:widowControl w:val="0"/>
        <w:spacing w:before="60" w:line="240" w:lineRule="auto"/>
        <w:ind w:firstLine="0"/>
        <w:rPr>
          <w:snapToGrid/>
          <w:sz w:val="24"/>
          <w:szCs w:val="24"/>
        </w:rPr>
      </w:pPr>
      <w:r w:rsidRPr="00640F93">
        <w:rPr>
          <w:snapToGrid/>
          <w:sz w:val="24"/>
          <w:szCs w:val="24"/>
        </w:rPr>
        <w:sym w:font="Symbol" w:char="F062"/>
      </w:r>
      <w:r w:rsidRPr="00640F93">
        <w:rPr>
          <w:snapToGrid/>
          <w:sz w:val="24"/>
          <w:szCs w:val="24"/>
        </w:rPr>
        <w:t xml:space="preserve">j </w:t>
      </w:r>
      <w:r w:rsidRPr="00640F93">
        <w:rPr>
          <w:snapToGrid/>
          <w:sz w:val="24"/>
          <w:szCs w:val="24"/>
        </w:rPr>
        <w:sym w:font="Times New Roman" w:char="2014"/>
      </w:r>
      <w:r w:rsidRPr="00640F93">
        <w:rPr>
          <w:snapToGrid/>
          <w:sz w:val="24"/>
          <w:szCs w:val="24"/>
        </w:rPr>
        <w:t xml:space="preserve"> весовой коэффициент оценки по </w:t>
      </w:r>
      <w:r w:rsidRPr="00640F93">
        <w:rPr>
          <w:snapToGrid/>
          <w:sz w:val="24"/>
          <w:szCs w:val="24"/>
          <w:lang w:val="en-US"/>
        </w:rPr>
        <w:t>j</w:t>
      </w:r>
      <w:r w:rsidRPr="00640F93">
        <w:rPr>
          <w:snapToGrid/>
          <w:sz w:val="24"/>
          <w:szCs w:val="24"/>
        </w:rPr>
        <w:t xml:space="preserve">-му критерию; </w:t>
      </w:r>
    </w:p>
    <w:p w:rsidR="00640F93" w:rsidRPr="00640F93" w:rsidRDefault="00640F93" w:rsidP="004353AE">
      <w:pPr>
        <w:widowControl w:val="0"/>
        <w:spacing w:before="60" w:line="240" w:lineRule="auto"/>
        <w:ind w:firstLine="0"/>
        <w:rPr>
          <w:snapToGrid/>
          <w:sz w:val="24"/>
          <w:szCs w:val="24"/>
        </w:rPr>
      </w:pPr>
      <w:proofErr w:type="gramStart"/>
      <w:r w:rsidRPr="00640F93">
        <w:rPr>
          <w:snapToGrid/>
          <w:sz w:val="24"/>
          <w:szCs w:val="24"/>
        </w:rPr>
        <w:t>Б</w:t>
      </w:r>
      <w:proofErr w:type="gramEnd"/>
      <w:r w:rsidRPr="00640F93">
        <w:rPr>
          <w:snapToGrid/>
          <w:sz w:val="24"/>
          <w:szCs w:val="24"/>
        </w:rPr>
        <w:t xml:space="preserve">ij </w:t>
      </w:r>
      <w:r w:rsidRPr="00640F93">
        <w:rPr>
          <w:snapToGrid/>
          <w:sz w:val="24"/>
          <w:szCs w:val="24"/>
        </w:rPr>
        <w:sym w:font="Times New Roman" w:char="2014"/>
      </w:r>
      <w:r w:rsidRPr="00640F93">
        <w:rPr>
          <w:snapToGrid/>
          <w:sz w:val="24"/>
          <w:szCs w:val="24"/>
        </w:rPr>
        <w:t xml:space="preserve"> балльная оценка по j-му критерию для i-го участника;</w:t>
      </w:r>
    </w:p>
    <w:p w:rsidR="00640F93" w:rsidRPr="00640F93" w:rsidRDefault="00640F93" w:rsidP="004353AE">
      <w:pPr>
        <w:widowControl w:val="0"/>
        <w:spacing w:before="60" w:line="240" w:lineRule="auto"/>
        <w:ind w:firstLine="0"/>
        <w:rPr>
          <w:snapToGrid/>
          <w:sz w:val="24"/>
          <w:szCs w:val="24"/>
        </w:rPr>
      </w:pPr>
      <w:r w:rsidRPr="00640F93">
        <w:rPr>
          <w:snapToGrid/>
          <w:sz w:val="24"/>
          <w:szCs w:val="24"/>
        </w:rPr>
        <w:t xml:space="preserve">n </w:t>
      </w:r>
      <w:r w:rsidRPr="00640F93">
        <w:rPr>
          <w:snapToGrid/>
          <w:sz w:val="24"/>
          <w:szCs w:val="24"/>
        </w:rPr>
        <w:sym w:font="Times New Roman" w:char="2014"/>
      </w:r>
      <w:r w:rsidRPr="00640F93">
        <w:rPr>
          <w:snapToGrid/>
          <w:sz w:val="24"/>
          <w:szCs w:val="24"/>
        </w:rPr>
        <w:t xml:space="preserve"> число рассматриваемых критериев в данной группе.</w:t>
      </w:r>
    </w:p>
    <w:p w:rsidR="00640F93" w:rsidRPr="00640F93" w:rsidRDefault="00640F93" w:rsidP="004353AE">
      <w:pPr>
        <w:widowControl w:val="0"/>
        <w:spacing w:before="60" w:line="240" w:lineRule="auto"/>
        <w:ind w:firstLine="0"/>
        <w:rPr>
          <w:snapToGrid/>
          <w:sz w:val="24"/>
          <w:szCs w:val="24"/>
        </w:rPr>
      </w:pPr>
    </w:p>
    <w:p w:rsidR="00640F93" w:rsidRPr="00640F93" w:rsidRDefault="00640F93" w:rsidP="004353AE">
      <w:pPr>
        <w:ind w:firstLine="0"/>
        <w:rPr>
          <w:sz w:val="24"/>
          <w:szCs w:val="24"/>
        </w:rPr>
      </w:pPr>
      <w:r w:rsidRPr="00640F93">
        <w:rPr>
          <w:sz w:val="24"/>
          <w:szCs w:val="24"/>
        </w:rPr>
        <w:lastRenderedPageBreak/>
        <w:t xml:space="preserve">Итоговые обобщенные оценки отражаются в  Отчете по оценке Предложений. Весовые коэффициенты назначаются членами Закупочной комиссии до рассмотрения Предложений (Таблица № 1). </w:t>
      </w:r>
    </w:p>
    <w:p w:rsidR="00640F93" w:rsidRPr="00640F93" w:rsidRDefault="00640F93" w:rsidP="004353AE">
      <w:pPr>
        <w:ind w:firstLine="0"/>
        <w:rPr>
          <w:sz w:val="24"/>
          <w:szCs w:val="24"/>
        </w:rPr>
      </w:pPr>
      <w:r w:rsidRPr="00640F93">
        <w:rPr>
          <w:sz w:val="24"/>
          <w:szCs w:val="24"/>
        </w:rPr>
        <w:t>Наилучшей признается Заявка, набравшая наибольший итоговый рейтинг.</w:t>
      </w:r>
    </w:p>
    <w:p w:rsidR="004353AE" w:rsidRDefault="00640F93" w:rsidP="004353AE">
      <w:pPr>
        <w:ind w:firstLine="0"/>
        <w:rPr>
          <w:sz w:val="24"/>
          <w:szCs w:val="24"/>
        </w:rPr>
      </w:pPr>
      <w:r w:rsidRPr="00640F93">
        <w:rPr>
          <w:sz w:val="24"/>
          <w:szCs w:val="24"/>
        </w:rPr>
        <w:t>В исключительных случаях Закупочная комиссия может изменять  весовые коэффициенты, если в процессе рассмотрения заявок вскроются обстоятельства, обуславливающие разумную необходимость это сделать.</w:t>
      </w:r>
    </w:p>
    <w:p w:rsidR="003D5DA2" w:rsidRPr="000C5257" w:rsidRDefault="00A03FE9" w:rsidP="00640F93">
      <w:pPr>
        <w:ind w:firstLine="0"/>
        <w:rPr>
          <w:b/>
          <w:sz w:val="24"/>
          <w:szCs w:val="24"/>
        </w:rPr>
      </w:pPr>
      <w:r w:rsidRPr="000C5257">
        <w:rPr>
          <w:b/>
          <w:sz w:val="24"/>
          <w:szCs w:val="24"/>
        </w:rPr>
        <w:t>4</w:t>
      </w:r>
      <w:r w:rsidR="00732D23">
        <w:rPr>
          <w:b/>
          <w:sz w:val="24"/>
          <w:szCs w:val="24"/>
        </w:rPr>
        <w:t>.9</w:t>
      </w:r>
      <w:r w:rsidR="00732D23">
        <w:rPr>
          <w:b/>
          <w:sz w:val="24"/>
          <w:szCs w:val="24"/>
        </w:rPr>
        <w:tab/>
        <w:t>Определение Победителя К</w:t>
      </w:r>
      <w:r w:rsidR="003D5DA2" w:rsidRPr="000C5257">
        <w:rPr>
          <w:b/>
          <w:sz w:val="24"/>
          <w:szCs w:val="24"/>
        </w:rPr>
        <w:t>онкурса</w:t>
      </w:r>
    </w:p>
    <w:p w:rsidR="003D5DA2" w:rsidRPr="003D5DA2" w:rsidRDefault="00A03FE9" w:rsidP="003D5DA2">
      <w:pPr>
        <w:ind w:firstLine="0"/>
        <w:rPr>
          <w:sz w:val="24"/>
          <w:szCs w:val="24"/>
        </w:rPr>
      </w:pPr>
      <w:r>
        <w:rPr>
          <w:sz w:val="24"/>
          <w:szCs w:val="24"/>
        </w:rPr>
        <w:t>4</w:t>
      </w:r>
      <w:r w:rsidR="003D5DA2" w:rsidRPr="003D5DA2">
        <w:rPr>
          <w:sz w:val="24"/>
          <w:szCs w:val="24"/>
        </w:rPr>
        <w:t>.9.1</w:t>
      </w:r>
      <w:r w:rsidR="003D5DA2" w:rsidRPr="003D5DA2">
        <w:rPr>
          <w:sz w:val="24"/>
          <w:szCs w:val="24"/>
        </w:rPr>
        <w:tab/>
        <w:t>Конкурсная комиссия на своем заседании опреде</w:t>
      </w:r>
      <w:r w:rsidR="00732D23">
        <w:rPr>
          <w:sz w:val="24"/>
          <w:szCs w:val="24"/>
        </w:rPr>
        <w:t>ляет Победителя Конкурса, как Участника К</w:t>
      </w:r>
      <w:r w:rsidR="003D5DA2" w:rsidRPr="003D5DA2">
        <w:rPr>
          <w:sz w:val="24"/>
          <w:szCs w:val="24"/>
        </w:rPr>
        <w:t>онкурса, Конкурсная заявка которого заняла первое место в ранжировке Конкурсных заявок по степени предпочтительности для Заказчика.</w:t>
      </w:r>
    </w:p>
    <w:p w:rsidR="003D5DA2" w:rsidRPr="003D5DA2" w:rsidRDefault="00A03FE9" w:rsidP="003D5DA2">
      <w:pPr>
        <w:ind w:firstLine="0"/>
        <w:rPr>
          <w:sz w:val="24"/>
          <w:szCs w:val="24"/>
        </w:rPr>
      </w:pPr>
      <w:r>
        <w:rPr>
          <w:sz w:val="24"/>
          <w:szCs w:val="24"/>
        </w:rPr>
        <w:t>4</w:t>
      </w:r>
      <w:r w:rsidR="003D5DA2" w:rsidRPr="003D5DA2">
        <w:rPr>
          <w:sz w:val="24"/>
          <w:szCs w:val="24"/>
        </w:rPr>
        <w:t>.9.2</w:t>
      </w:r>
      <w:r w:rsidR="003D5DA2" w:rsidRPr="003D5DA2">
        <w:rPr>
          <w:sz w:val="24"/>
          <w:szCs w:val="24"/>
        </w:rPr>
        <w:tab/>
        <w:t>Решение Конкурсной коми</w:t>
      </w:r>
      <w:r w:rsidR="00732D23">
        <w:rPr>
          <w:sz w:val="24"/>
          <w:szCs w:val="24"/>
        </w:rPr>
        <w:t>ссии по определению Победителя К</w:t>
      </w:r>
      <w:r w:rsidR="003D5DA2" w:rsidRPr="003D5DA2">
        <w:rPr>
          <w:sz w:val="24"/>
          <w:szCs w:val="24"/>
        </w:rPr>
        <w:t>онкурса оформляется протоколом заседания комиссии.</w:t>
      </w:r>
    </w:p>
    <w:p w:rsidR="00640F93" w:rsidRDefault="00A03FE9" w:rsidP="00640F93">
      <w:pPr>
        <w:ind w:firstLine="0"/>
        <w:rPr>
          <w:sz w:val="24"/>
          <w:szCs w:val="24"/>
        </w:rPr>
      </w:pPr>
      <w:r>
        <w:rPr>
          <w:sz w:val="24"/>
          <w:szCs w:val="24"/>
        </w:rPr>
        <w:t>4</w:t>
      </w:r>
      <w:r w:rsidR="00732D23">
        <w:rPr>
          <w:sz w:val="24"/>
          <w:szCs w:val="24"/>
        </w:rPr>
        <w:t>.9.3</w:t>
      </w:r>
      <w:r w:rsidR="00732D23">
        <w:rPr>
          <w:sz w:val="24"/>
          <w:szCs w:val="24"/>
        </w:rPr>
        <w:tab/>
      </w:r>
      <w:r w:rsidR="00640F93">
        <w:rPr>
          <w:sz w:val="24"/>
          <w:szCs w:val="24"/>
        </w:rPr>
        <w:t>Участник К</w:t>
      </w:r>
      <w:r w:rsidR="00640F93" w:rsidRPr="003D5DA2">
        <w:rPr>
          <w:sz w:val="24"/>
          <w:szCs w:val="24"/>
        </w:rPr>
        <w:t>онкурса незамедлительно уведомляется о признании его Победителем конкурса и о месте и порядке подп</w:t>
      </w:r>
      <w:r w:rsidR="00640F93">
        <w:rPr>
          <w:sz w:val="24"/>
          <w:szCs w:val="24"/>
        </w:rPr>
        <w:t>исания протокола о результатах К</w:t>
      </w:r>
      <w:r w:rsidR="00640F93" w:rsidRPr="003D5DA2">
        <w:rPr>
          <w:sz w:val="24"/>
          <w:szCs w:val="24"/>
        </w:rPr>
        <w:t>онкурса</w:t>
      </w:r>
      <w:r w:rsidR="00640F93">
        <w:rPr>
          <w:sz w:val="24"/>
          <w:szCs w:val="24"/>
        </w:rPr>
        <w:t xml:space="preserve">. </w:t>
      </w:r>
      <w:r w:rsidR="00640F93" w:rsidRPr="00E5532C">
        <w:rPr>
          <w:sz w:val="24"/>
          <w:szCs w:val="24"/>
        </w:rPr>
        <w:t>Указанный протокол размещается на Официальном сайте не позднее трех дней со дня его подписания</w:t>
      </w:r>
      <w:r w:rsidR="00640F93">
        <w:rPr>
          <w:sz w:val="24"/>
          <w:szCs w:val="24"/>
        </w:rPr>
        <w:t>.</w:t>
      </w:r>
    </w:p>
    <w:p w:rsidR="0033531A" w:rsidRPr="0033531A" w:rsidRDefault="0033531A" w:rsidP="0033531A">
      <w:pPr>
        <w:ind w:firstLine="0"/>
        <w:rPr>
          <w:b/>
          <w:sz w:val="24"/>
          <w:szCs w:val="24"/>
        </w:rPr>
      </w:pPr>
      <w:r>
        <w:rPr>
          <w:b/>
          <w:sz w:val="24"/>
          <w:szCs w:val="24"/>
        </w:rPr>
        <w:t>4</w:t>
      </w:r>
      <w:r w:rsidRPr="0033531A">
        <w:rPr>
          <w:b/>
          <w:sz w:val="24"/>
          <w:szCs w:val="24"/>
        </w:rPr>
        <w:t>.</w:t>
      </w:r>
      <w:r w:rsidR="006D2A3D">
        <w:rPr>
          <w:b/>
          <w:sz w:val="24"/>
          <w:szCs w:val="24"/>
        </w:rPr>
        <w:t>10</w:t>
      </w:r>
      <w:r w:rsidRPr="0033531A">
        <w:rPr>
          <w:b/>
          <w:sz w:val="24"/>
          <w:szCs w:val="24"/>
        </w:rPr>
        <w:tab/>
        <w:t>Подп</w:t>
      </w:r>
      <w:r w:rsidR="00732D23">
        <w:rPr>
          <w:b/>
          <w:sz w:val="24"/>
          <w:szCs w:val="24"/>
        </w:rPr>
        <w:t>исание Протокола о результатах К</w:t>
      </w:r>
      <w:r w:rsidRPr="0033531A">
        <w:rPr>
          <w:b/>
          <w:sz w:val="24"/>
          <w:szCs w:val="24"/>
        </w:rPr>
        <w:t>онкурса</w:t>
      </w:r>
    </w:p>
    <w:p w:rsidR="00640F93" w:rsidRPr="0033531A" w:rsidRDefault="00640F93" w:rsidP="00640F93">
      <w:pPr>
        <w:ind w:firstLine="0"/>
        <w:rPr>
          <w:sz w:val="24"/>
          <w:szCs w:val="24"/>
        </w:rPr>
      </w:pPr>
      <w:r>
        <w:rPr>
          <w:sz w:val="24"/>
          <w:szCs w:val="24"/>
        </w:rPr>
        <w:t>4</w:t>
      </w:r>
      <w:r w:rsidRPr="0033531A">
        <w:rPr>
          <w:sz w:val="24"/>
          <w:szCs w:val="24"/>
        </w:rPr>
        <w:t>.1</w:t>
      </w:r>
      <w:r>
        <w:rPr>
          <w:sz w:val="24"/>
          <w:szCs w:val="24"/>
        </w:rPr>
        <w:t>0</w:t>
      </w:r>
      <w:r w:rsidRPr="0033531A">
        <w:rPr>
          <w:sz w:val="24"/>
          <w:szCs w:val="24"/>
        </w:rPr>
        <w:t>.</w:t>
      </w:r>
      <w:r>
        <w:rPr>
          <w:sz w:val="24"/>
          <w:szCs w:val="24"/>
        </w:rPr>
        <w:t>1</w:t>
      </w:r>
      <w:r>
        <w:rPr>
          <w:sz w:val="24"/>
          <w:szCs w:val="24"/>
        </w:rPr>
        <w:tab/>
        <w:t>Протокол о результатах К</w:t>
      </w:r>
      <w:r w:rsidRPr="0033531A">
        <w:rPr>
          <w:sz w:val="24"/>
          <w:szCs w:val="24"/>
        </w:rPr>
        <w:t>онкурса подписывается в двух экземплярах, по одному экземпляру для каждой из сторон.</w:t>
      </w:r>
    </w:p>
    <w:p w:rsidR="00640F93" w:rsidRPr="0033531A" w:rsidRDefault="00640F93" w:rsidP="00640F93">
      <w:pPr>
        <w:ind w:firstLine="0"/>
        <w:rPr>
          <w:sz w:val="24"/>
          <w:szCs w:val="24"/>
        </w:rPr>
      </w:pPr>
      <w:r>
        <w:rPr>
          <w:sz w:val="24"/>
          <w:szCs w:val="24"/>
        </w:rPr>
        <w:t>4</w:t>
      </w:r>
      <w:r w:rsidRPr="0033531A">
        <w:rPr>
          <w:sz w:val="24"/>
          <w:szCs w:val="24"/>
        </w:rPr>
        <w:t>.1</w:t>
      </w:r>
      <w:r>
        <w:rPr>
          <w:sz w:val="24"/>
          <w:szCs w:val="24"/>
        </w:rPr>
        <w:t>0</w:t>
      </w:r>
      <w:r w:rsidRPr="0033531A">
        <w:rPr>
          <w:sz w:val="24"/>
          <w:szCs w:val="24"/>
        </w:rPr>
        <w:t>.</w:t>
      </w:r>
      <w:r>
        <w:rPr>
          <w:sz w:val="24"/>
          <w:szCs w:val="24"/>
        </w:rPr>
        <w:t>2</w:t>
      </w:r>
      <w:proofErr w:type="gramStart"/>
      <w:r w:rsidRPr="0033531A">
        <w:rPr>
          <w:sz w:val="24"/>
          <w:szCs w:val="24"/>
        </w:rPr>
        <w:tab/>
        <w:t>С</w:t>
      </w:r>
      <w:proofErr w:type="gramEnd"/>
      <w:r w:rsidRPr="0033531A">
        <w:rPr>
          <w:sz w:val="24"/>
          <w:szCs w:val="24"/>
        </w:rPr>
        <w:t xml:space="preserve"> каждой из</w:t>
      </w:r>
      <w:r>
        <w:rPr>
          <w:sz w:val="24"/>
          <w:szCs w:val="24"/>
        </w:rPr>
        <w:t xml:space="preserve"> сторон Протокол о результатах К</w:t>
      </w:r>
      <w:r w:rsidRPr="0033531A">
        <w:rPr>
          <w:sz w:val="24"/>
          <w:szCs w:val="24"/>
        </w:rPr>
        <w:t>онкурса подписывается лицом, имеющим право в соответствии с законодательством Российской Федерации</w:t>
      </w:r>
      <w:r>
        <w:rPr>
          <w:sz w:val="24"/>
          <w:szCs w:val="24"/>
        </w:rPr>
        <w:t xml:space="preserve"> действовать от лица Участника К</w:t>
      </w:r>
      <w:r w:rsidRPr="0033531A">
        <w:rPr>
          <w:sz w:val="24"/>
          <w:szCs w:val="24"/>
        </w:rPr>
        <w:t>онкурса без доверенности, или надлежащим образом уполномоченным им лицом на основании доверенности (далее — уполномоченного лица), а также скрепляется печатями сторон. При этом каждая из сторон вправе потребовать подтверждения правомочия лица, подписы</w:t>
      </w:r>
      <w:r>
        <w:rPr>
          <w:sz w:val="24"/>
          <w:szCs w:val="24"/>
        </w:rPr>
        <w:t>вающего Протокол о результатах К</w:t>
      </w:r>
      <w:r w:rsidRPr="0033531A">
        <w:rPr>
          <w:sz w:val="24"/>
          <w:szCs w:val="24"/>
        </w:rPr>
        <w:t>онкурса.</w:t>
      </w:r>
      <w:r w:rsidRPr="005C67D3">
        <w:t xml:space="preserve"> </w:t>
      </w:r>
      <w:r w:rsidRPr="005C67D3">
        <w:rPr>
          <w:sz w:val="24"/>
          <w:szCs w:val="24"/>
        </w:rPr>
        <w:t>Указанный протокол размещается на Официальном сайте не позднее трех дней со дня его подписания</w:t>
      </w:r>
      <w:r>
        <w:rPr>
          <w:sz w:val="24"/>
          <w:szCs w:val="24"/>
        </w:rPr>
        <w:t>.</w:t>
      </w:r>
    </w:p>
    <w:p w:rsidR="00640F93" w:rsidRPr="0033531A" w:rsidRDefault="00640F93" w:rsidP="00640F93">
      <w:pPr>
        <w:ind w:firstLine="0"/>
        <w:rPr>
          <w:sz w:val="24"/>
          <w:szCs w:val="24"/>
        </w:rPr>
      </w:pPr>
      <w:r>
        <w:rPr>
          <w:sz w:val="24"/>
          <w:szCs w:val="24"/>
        </w:rPr>
        <w:t>4</w:t>
      </w:r>
      <w:r w:rsidRPr="0033531A">
        <w:rPr>
          <w:sz w:val="24"/>
          <w:szCs w:val="24"/>
        </w:rPr>
        <w:t>.1</w:t>
      </w:r>
      <w:r>
        <w:rPr>
          <w:sz w:val="24"/>
          <w:szCs w:val="24"/>
        </w:rPr>
        <w:t>0</w:t>
      </w:r>
      <w:r w:rsidRPr="0033531A">
        <w:rPr>
          <w:sz w:val="24"/>
          <w:szCs w:val="24"/>
        </w:rPr>
        <w:t>.</w:t>
      </w:r>
      <w:r>
        <w:rPr>
          <w:sz w:val="24"/>
          <w:szCs w:val="24"/>
        </w:rPr>
        <w:t>3</w:t>
      </w:r>
      <w:r>
        <w:rPr>
          <w:sz w:val="24"/>
          <w:szCs w:val="24"/>
        </w:rPr>
        <w:tab/>
        <w:t>Организатор К</w:t>
      </w:r>
      <w:r w:rsidRPr="0033531A">
        <w:rPr>
          <w:sz w:val="24"/>
          <w:szCs w:val="24"/>
        </w:rPr>
        <w:t xml:space="preserve">онкурса имеет право расторгнуть Протокол о результатах </w:t>
      </w:r>
      <w:r>
        <w:rPr>
          <w:sz w:val="24"/>
          <w:szCs w:val="24"/>
        </w:rPr>
        <w:t>К</w:t>
      </w:r>
      <w:r w:rsidRPr="0033531A">
        <w:rPr>
          <w:sz w:val="24"/>
          <w:szCs w:val="24"/>
        </w:rPr>
        <w:t>онкурса в одностор</w:t>
      </w:r>
      <w:r>
        <w:rPr>
          <w:sz w:val="24"/>
          <w:szCs w:val="24"/>
        </w:rPr>
        <w:t>оннем порядке, если Победитель К</w:t>
      </w:r>
      <w:r w:rsidRPr="0033531A">
        <w:rPr>
          <w:sz w:val="24"/>
          <w:szCs w:val="24"/>
        </w:rPr>
        <w:t>онкурса:</w:t>
      </w:r>
    </w:p>
    <w:p w:rsidR="00640F93" w:rsidRPr="0033531A" w:rsidRDefault="00640F93" w:rsidP="00640F93">
      <w:pPr>
        <w:ind w:firstLine="720"/>
        <w:rPr>
          <w:sz w:val="24"/>
          <w:szCs w:val="24"/>
        </w:rPr>
      </w:pPr>
      <w:r w:rsidRPr="0033531A">
        <w:rPr>
          <w:sz w:val="24"/>
          <w:szCs w:val="24"/>
        </w:rPr>
        <w:t>a)</w:t>
      </w:r>
      <w:r>
        <w:rPr>
          <w:sz w:val="24"/>
          <w:szCs w:val="24"/>
        </w:rPr>
        <w:t xml:space="preserve"> </w:t>
      </w:r>
      <w:r w:rsidRPr="0033531A">
        <w:rPr>
          <w:sz w:val="24"/>
          <w:szCs w:val="24"/>
        </w:rPr>
        <w:t>не подпишет Договор в установл</w:t>
      </w:r>
      <w:r>
        <w:rPr>
          <w:sz w:val="24"/>
          <w:szCs w:val="24"/>
        </w:rPr>
        <w:t>енные Протоколом о результатах К</w:t>
      </w:r>
      <w:r w:rsidRPr="0033531A">
        <w:rPr>
          <w:sz w:val="24"/>
          <w:szCs w:val="24"/>
        </w:rPr>
        <w:t>онкурса сроки;</w:t>
      </w:r>
    </w:p>
    <w:p w:rsidR="00640F93" w:rsidRPr="0033531A" w:rsidRDefault="00640F93" w:rsidP="00640F93">
      <w:pPr>
        <w:ind w:firstLine="720"/>
        <w:rPr>
          <w:sz w:val="24"/>
          <w:szCs w:val="24"/>
        </w:rPr>
      </w:pPr>
      <w:r w:rsidRPr="0033531A">
        <w:rPr>
          <w:sz w:val="24"/>
          <w:szCs w:val="24"/>
        </w:rPr>
        <w:t>b)</w:t>
      </w:r>
      <w:r>
        <w:rPr>
          <w:sz w:val="24"/>
          <w:szCs w:val="24"/>
        </w:rPr>
        <w:t xml:space="preserve"> </w:t>
      </w:r>
      <w:r w:rsidRPr="00CB60AD">
        <w:rPr>
          <w:sz w:val="24"/>
          <w:szCs w:val="24"/>
        </w:rPr>
        <w:t>откажется от подписания Договора на условиях, определяемых в соответствии с пунктом 1.2.5;</w:t>
      </w:r>
    </w:p>
    <w:p w:rsidR="00640F93" w:rsidRPr="001E77A2" w:rsidRDefault="00640F93" w:rsidP="00640F93">
      <w:pPr>
        <w:ind w:firstLine="720"/>
        <w:rPr>
          <w:sz w:val="24"/>
          <w:szCs w:val="24"/>
        </w:rPr>
      </w:pPr>
      <w:r w:rsidRPr="0033531A">
        <w:rPr>
          <w:sz w:val="24"/>
          <w:szCs w:val="24"/>
        </w:rPr>
        <w:t>c)</w:t>
      </w:r>
      <w:r>
        <w:rPr>
          <w:sz w:val="24"/>
          <w:szCs w:val="24"/>
        </w:rPr>
        <w:t xml:space="preserve"> </w:t>
      </w:r>
      <w:r w:rsidRPr="0033531A">
        <w:rPr>
          <w:sz w:val="24"/>
          <w:szCs w:val="24"/>
        </w:rPr>
        <w:t>не выполнит другие условия, предусмотренные настоящей Конкурсной документацией</w:t>
      </w:r>
      <w:r>
        <w:rPr>
          <w:sz w:val="24"/>
          <w:szCs w:val="24"/>
        </w:rPr>
        <w:t>.</w:t>
      </w:r>
    </w:p>
    <w:p w:rsidR="00EA674A" w:rsidRPr="00EA674A" w:rsidRDefault="00EA674A" w:rsidP="00EA674A">
      <w:pPr>
        <w:ind w:firstLine="0"/>
        <w:rPr>
          <w:b/>
          <w:sz w:val="24"/>
          <w:szCs w:val="24"/>
        </w:rPr>
      </w:pPr>
      <w:r w:rsidRPr="00EA674A">
        <w:rPr>
          <w:b/>
          <w:sz w:val="24"/>
          <w:szCs w:val="24"/>
        </w:rPr>
        <w:lastRenderedPageBreak/>
        <w:t>4.</w:t>
      </w:r>
      <w:r w:rsidR="006D2A3D">
        <w:rPr>
          <w:b/>
          <w:sz w:val="24"/>
          <w:szCs w:val="24"/>
        </w:rPr>
        <w:t>11</w:t>
      </w:r>
      <w:r w:rsidRPr="00EA674A">
        <w:rPr>
          <w:b/>
          <w:sz w:val="24"/>
          <w:szCs w:val="24"/>
        </w:rPr>
        <w:tab/>
        <w:t>Подписание Договора</w:t>
      </w:r>
    </w:p>
    <w:p w:rsidR="00A62762" w:rsidRPr="00640F93" w:rsidRDefault="00EA674A" w:rsidP="00EA674A">
      <w:pPr>
        <w:ind w:firstLine="0"/>
        <w:rPr>
          <w:sz w:val="24"/>
          <w:szCs w:val="24"/>
        </w:rPr>
      </w:pPr>
      <w:r>
        <w:rPr>
          <w:sz w:val="24"/>
          <w:szCs w:val="24"/>
        </w:rPr>
        <w:t>4</w:t>
      </w:r>
      <w:r w:rsidRPr="00EA674A">
        <w:rPr>
          <w:sz w:val="24"/>
          <w:szCs w:val="24"/>
        </w:rPr>
        <w:t>.1</w:t>
      </w:r>
      <w:r w:rsidR="006D2A3D">
        <w:rPr>
          <w:sz w:val="24"/>
          <w:szCs w:val="24"/>
        </w:rPr>
        <w:t>1</w:t>
      </w:r>
      <w:r w:rsidRPr="00EA674A">
        <w:rPr>
          <w:sz w:val="24"/>
          <w:szCs w:val="24"/>
        </w:rPr>
        <w:t>.1</w:t>
      </w:r>
      <w:r w:rsidRPr="00EA674A">
        <w:rPr>
          <w:sz w:val="24"/>
          <w:szCs w:val="24"/>
        </w:rPr>
        <w:tab/>
        <w:t>Договор между Заказчиком и Победи</w:t>
      </w:r>
      <w:r w:rsidR="00732D23">
        <w:rPr>
          <w:sz w:val="24"/>
          <w:szCs w:val="24"/>
        </w:rPr>
        <w:t>телем К</w:t>
      </w:r>
      <w:r w:rsidRPr="00EA674A">
        <w:rPr>
          <w:sz w:val="24"/>
          <w:szCs w:val="24"/>
        </w:rPr>
        <w:t>онкурса подписывается на основании П</w:t>
      </w:r>
      <w:r w:rsidR="00732D23">
        <w:rPr>
          <w:sz w:val="24"/>
          <w:szCs w:val="24"/>
        </w:rPr>
        <w:t>ротокола о результатах К</w:t>
      </w:r>
      <w:r>
        <w:rPr>
          <w:sz w:val="24"/>
          <w:szCs w:val="24"/>
        </w:rPr>
        <w:t xml:space="preserve">онкурса, </w:t>
      </w:r>
      <w:r w:rsidRPr="00EA674A">
        <w:rPr>
          <w:sz w:val="24"/>
          <w:szCs w:val="24"/>
        </w:rPr>
        <w:t xml:space="preserve">в течение </w:t>
      </w:r>
      <w:r w:rsidR="006D2A3D">
        <w:rPr>
          <w:sz w:val="24"/>
          <w:szCs w:val="24"/>
        </w:rPr>
        <w:t>20 календарных дней.</w:t>
      </w:r>
    </w:p>
    <w:p w:rsidR="00EA674A" w:rsidRPr="006D2A3D" w:rsidRDefault="00EA674A" w:rsidP="00EA674A">
      <w:pPr>
        <w:ind w:firstLine="0"/>
        <w:rPr>
          <w:b/>
          <w:sz w:val="24"/>
          <w:szCs w:val="24"/>
        </w:rPr>
      </w:pPr>
      <w:r w:rsidRPr="006D2A3D">
        <w:rPr>
          <w:b/>
          <w:sz w:val="24"/>
          <w:szCs w:val="24"/>
        </w:rPr>
        <w:t>4.1</w:t>
      </w:r>
      <w:r w:rsidR="001E22BF">
        <w:rPr>
          <w:b/>
          <w:sz w:val="24"/>
          <w:szCs w:val="24"/>
        </w:rPr>
        <w:t>2</w:t>
      </w:r>
      <w:r w:rsidR="002006FB">
        <w:rPr>
          <w:b/>
          <w:sz w:val="24"/>
          <w:szCs w:val="24"/>
        </w:rPr>
        <w:tab/>
        <w:t>Уведомление Участников Конкурса о результатах К</w:t>
      </w:r>
      <w:r w:rsidRPr="006D2A3D">
        <w:rPr>
          <w:b/>
          <w:sz w:val="24"/>
          <w:szCs w:val="24"/>
        </w:rPr>
        <w:t>онкурса</w:t>
      </w:r>
    </w:p>
    <w:p w:rsidR="00EA674A" w:rsidRPr="00EA674A" w:rsidRDefault="00EA674A" w:rsidP="00EA674A">
      <w:pPr>
        <w:ind w:firstLine="0"/>
        <w:rPr>
          <w:sz w:val="24"/>
          <w:szCs w:val="24"/>
        </w:rPr>
      </w:pPr>
      <w:r>
        <w:rPr>
          <w:sz w:val="24"/>
          <w:szCs w:val="24"/>
        </w:rPr>
        <w:t>4.</w:t>
      </w:r>
      <w:r w:rsidRPr="00EA674A">
        <w:rPr>
          <w:sz w:val="24"/>
          <w:szCs w:val="24"/>
        </w:rPr>
        <w:t>1</w:t>
      </w:r>
      <w:r w:rsidR="001E22BF">
        <w:rPr>
          <w:sz w:val="24"/>
          <w:szCs w:val="24"/>
        </w:rPr>
        <w:t>2</w:t>
      </w:r>
      <w:r w:rsidR="00732D23">
        <w:rPr>
          <w:sz w:val="24"/>
          <w:szCs w:val="24"/>
        </w:rPr>
        <w:t>.1</w:t>
      </w:r>
      <w:r w:rsidR="00732D23">
        <w:rPr>
          <w:sz w:val="24"/>
          <w:szCs w:val="24"/>
        </w:rPr>
        <w:tab/>
        <w:t>Организатор К</w:t>
      </w:r>
      <w:r w:rsidRPr="00EA674A">
        <w:rPr>
          <w:sz w:val="24"/>
          <w:szCs w:val="24"/>
        </w:rPr>
        <w:t>онкурса после подп</w:t>
      </w:r>
      <w:r w:rsidR="00732D23">
        <w:rPr>
          <w:sz w:val="24"/>
          <w:szCs w:val="24"/>
        </w:rPr>
        <w:t>исания протокола о результатах К</w:t>
      </w:r>
      <w:r w:rsidRPr="00EA674A">
        <w:rPr>
          <w:sz w:val="24"/>
          <w:szCs w:val="24"/>
        </w:rPr>
        <w:t xml:space="preserve">онкурса </w:t>
      </w:r>
      <w:r w:rsidR="006D2A3D">
        <w:rPr>
          <w:sz w:val="24"/>
          <w:szCs w:val="24"/>
        </w:rPr>
        <w:t xml:space="preserve">публикует </w:t>
      </w:r>
      <w:r w:rsidR="00732D23">
        <w:rPr>
          <w:sz w:val="24"/>
          <w:szCs w:val="24"/>
        </w:rPr>
        <w:t>сведения о результатах К</w:t>
      </w:r>
      <w:r w:rsidR="006D2A3D">
        <w:rPr>
          <w:sz w:val="24"/>
          <w:szCs w:val="24"/>
        </w:rPr>
        <w:t xml:space="preserve">онкурса на сайте и </w:t>
      </w:r>
      <w:r w:rsidR="00732D23">
        <w:rPr>
          <w:sz w:val="24"/>
          <w:szCs w:val="24"/>
        </w:rPr>
        <w:t>направит всем Участникам К</w:t>
      </w:r>
      <w:r w:rsidRPr="00EA674A">
        <w:rPr>
          <w:sz w:val="24"/>
          <w:szCs w:val="24"/>
        </w:rPr>
        <w:t>онкурса письменное уведомление, в котором указывает</w:t>
      </w:r>
      <w:r w:rsidR="006D2A3D">
        <w:rPr>
          <w:sz w:val="24"/>
          <w:szCs w:val="24"/>
        </w:rPr>
        <w:t xml:space="preserve"> н</w:t>
      </w:r>
      <w:r w:rsidR="00732D23">
        <w:rPr>
          <w:sz w:val="24"/>
          <w:szCs w:val="24"/>
        </w:rPr>
        <w:t>аименование и адрес Победителя К</w:t>
      </w:r>
      <w:r w:rsidRPr="00EA674A">
        <w:rPr>
          <w:sz w:val="24"/>
          <w:szCs w:val="24"/>
        </w:rPr>
        <w:t>онкурса, подписавшего Договор;</w:t>
      </w:r>
    </w:p>
    <w:p w:rsidR="00EA674A" w:rsidRPr="00EA674A" w:rsidRDefault="00EA674A" w:rsidP="00EA674A">
      <w:pPr>
        <w:ind w:firstLine="0"/>
        <w:rPr>
          <w:sz w:val="24"/>
          <w:szCs w:val="24"/>
        </w:rPr>
      </w:pPr>
      <w:r>
        <w:rPr>
          <w:sz w:val="24"/>
          <w:szCs w:val="24"/>
        </w:rPr>
        <w:t>4</w:t>
      </w:r>
      <w:r w:rsidRPr="00EA674A">
        <w:rPr>
          <w:sz w:val="24"/>
          <w:szCs w:val="24"/>
        </w:rPr>
        <w:t>.1</w:t>
      </w:r>
      <w:r w:rsidR="001E22BF">
        <w:rPr>
          <w:sz w:val="24"/>
          <w:szCs w:val="24"/>
        </w:rPr>
        <w:t>2</w:t>
      </w:r>
      <w:r w:rsidRPr="00EA674A">
        <w:rPr>
          <w:sz w:val="24"/>
          <w:szCs w:val="24"/>
        </w:rPr>
        <w:t>.</w:t>
      </w:r>
      <w:r w:rsidR="001E22BF">
        <w:rPr>
          <w:sz w:val="24"/>
          <w:szCs w:val="24"/>
        </w:rPr>
        <w:t>2</w:t>
      </w:r>
      <w:proofErr w:type="gramStart"/>
      <w:r w:rsidRPr="00EA674A">
        <w:rPr>
          <w:sz w:val="24"/>
          <w:szCs w:val="24"/>
        </w:rPr>
        <w:tab/>
        <w:t>Е</w:t>
      </w:r>
      <w:proofErr w:type="gramEnd"/>
      <w:r w:rsidRPr="00EA674A">
        <w:rPr>
          <w:sz w:val="24"/>
          <w:szCs w:val="24"/>
        </w:rPr>
        <w:t>сли между подписанием протокола и договора изменится победитель (например, вследствие отказа), участники извещаются о новом победителе в том же порядке.</w:t>
      </w:r>
    </w:p>
    <w:p w:rsidR="00EA674A" w:rsidRDefault="00EA674A" w:rsidP="0033531A">
      <w:pPr>
        <w:ind w:firstLine="0"/>
        <w:rPr>
          <w:sz w:val="24"/>
          <w:szCs w:val="24"/>
        </w:rPr>
      </w:pPr>
    </w:p>
    <w:p w:rsidR="00D80E48" w:rsidRDefault="00D80E48" w:rsidP="0033531A">
      <w:pPr>
        <w:ind w:firstLine="0"/>
        <w:rPr>
          <w:sz w:val="24"/>
          <w:szCs w:val="24"/>
        </w:rPr>
      </w:pPr>
    </w:p>
    <w:p w:rsidR="00D80E48" w:rsidRDefault="00D80E48" w:rsidP="0033531A">
      <w:pPr>
        <w:ind w:firstLine="0"/>
        <w:rPr>
          <w:sz w:val="24"/>
          <w:szCs w:val="24"/>
        </w:rPr>
      </w:pPr>
    </w:p>
    <w:p w:rsidR="00D80E48" w:rsidRDefault="00D80E48" w:rsidP="0033531A">
      <w:pPr>
        <w:ind w:firstLine="0"/>
        <w:rPr>
          <w:sz w:val="24"/>
          <w:szCs w:val="24"/>
        </w:rPr>
      </w:pPr>
    </w:p>
    <w:p w:rsidR="00D80E48" w:rsidRDefault="00D80E48" w:rsidP="0033531A">
      <w:pPr>
        <w:ind w:firstLine="0"/>
        <w:rPr>
          <w:sz w:val="24"/>
          <w:szCs w:val="24"/>
        </w:rPr>
      </w:pPr>
    </w:p>
    <w:p w:rsidR="00D80E48" w:rsidRDefault="00D80E48" w:rsidP="0033531A">
      <w:pPr>
        <w:ind w:firstLine="0"/>
        <w:rPr>
          <w:sz w:val="24"/>
          <w:szCs w:val="24"/>
        </w:rPr>
      </w:pPr>
    </w:p>
    <w:p w:rsidR="00D80E48" w:rsidRDefault="00D80E48" w:rsidP="0033531A">
      <w:pPr>
        <w:ind w:firstLine="0"/>
        <w:rPr>
          <w:sz w:val="24"/>
          <w:szCs w:val="24"/>
        </w:rPr>
      </w:pPr>
    </w:p>
    <w:p w:rsidR="00D80E48" w:rsidRDefault="00D80E48" w:rsidP="0033531A">
      <w:pPr>
        <w:ind w:firstLine="0"/>
        <w:rPr>
          <w:sz w:val="24"/>
          <w:szCs w:val="24"/>
        </w:rPr>
      </w:pPr>
    </w:p>
    <w:p w:rsidR="00D80E48" w:rsidRDefault="00D80E48" w:rsidP="0033531A">
      <w:pPr>
        <w:ind w:firstLine="0"/>
        <w:rPr>
          <w:sz w:val="24"/>
          <w:szCs w:val="24"/>
        </w:rPr>
      </w:pPr>
    </w:p>
    <w:p w:rsidR="00D80E48" w:rsidRDefault="00D80E48" w:rsidP="0033531A">
      <w:pPr>
        <w:ind w:firstLine="0"/>
        <w:rPr>
          <w:sz w:val="24"/>
          <w:szCs w:val="24"/>
        </w:rPr>
      </w:pPr>
    </w:p>
    <w:p w:rsidR="00D80E48" w:rsidRDefault="00D80E48" w:rsidP="0033531A">
      <w:pPr>
        <w:ind w:firstLine="0"/>
        <w:rPr>
          <w:sz w:val="24"/>
          <w:szCs w:val="24"/>
        </w:rPr>
      </w:pPr>
    </w:p>
    <w:p w:rsidR="00D80E48" w:rsidRDefault="00D80E48" w:rsidP="0033531A">
      <w:pPr>
        <w:ind w:firstLine="0"/>
        <w:rPr>
          <w:sz w:val="24"/>
          <w:szCs w:val="24"/>
        </w:rPr>
      </w:pPr>
    </w:p>
    <w:p w:rsidR="00D80E48" w:rsidRDefault="00D80E48" w:rsidP="0033531A">
      <w:pPr>
        <w:ind w:firstLine="0"/>
        <w:rPr>
          <w:sz w:val="24"/>
          <w:szCs w:val="24"/>
        </w:rPr>
      </w:pPr>
    </w:p>
    <w:p w:rsidR="00D80E48" w:rsidRDefault="00D80E48" w:rsidP="0033531A">
      <w:pPr>
        <w:ind w:firstLine="0"/>
        <w:rPr>
          <w:sz w:val="24"/>
          <w:szCs w:val="24"/>
        </w:rPr>
      </w:pPr>
    </w:p>
    <w:p w:rsidR="00D80E48" w:rsidRDefault="00D80E48" w:rsidP="0033531A">
      <w:pPr>
        <w:ind w:firstLine="0"/>
        <w:rPr>
          <w:sz w:val="24"/>
          <w:szCs w:val="24"/>
        </w:rPr>
      </w:pPr>
    </w:p>
    <w:p w:rsidR="00D80E48" w:rsidRDefault="00D80E48" w:rsidP="0033531A">
      <w:pPr>
        <w:ind w:firstLine="0"/>
        <w:rPr>
          <w:sz w:val="24"/>
          <w:szCs w:val="24"/>
        </w:rPr>
      </w:pPr>
    </w:p>
    <w:p w:rsidR="00D80E48" w:rsidRDefault="00D80E48" w:rsidP="0033531A">
      <w:pPr>
        <w:ind w:firstLine="0"/>
        <w:rPr>
          <w:sz w:val="24"/>
          <w:szCs w:val="24"/>
        </w:rPr>
      </w:pPr>
    </w:p>
    <w:p w:rsidR="00D80E48" w:rsidRDefault="00D80E48" w:rsidP="0033531A">
      <w:pPr>
        <w:ind w:firstLine="0"/>
        <w:rPr>
          <w:sz w:val="24"/>
          <w:szCs w:val="24"/>
        </w:rPr>
      </w:pPr>
    </w:p>
    <w:p w:rsidR="00D80E48" w:rsidRDefault="00D80E48" w:rsidP="0033531A">
      <w:pPr>
        <w:ind w:firstLine="0"/>
        <w:rPr>
          <w:sz w:val="24"/>
          <w:szCs w:val="24"/>
        </w:rPr>
      </w:pPr>
    </w:p>
    <w:p w:rsidR="00D80E48" w:rsidRDefault="00D80E48" w:rsidP="0033531A">
      <w:pPr>
        <w:ind w:firstLine="0"/>
        <w:rPr>
          <w:sz w:val="24"/>
          <w:szCs w:val="24"/>
        </w:rPr>
      </w:pPr>
    </w:p>
    <w:p w:rsidR="00D80E48" w:rsidRDefault="00D80E48" w:rsidP="0033531A">
      <w:pPr>
        <w:ind w:firstLine="0"/>
        <w:rPr>
          <w:sz w:val="24"/>
          <w:szCs w:val="24"/>
        </w:rPr>
      </w:pPr>
    </w:p>
    <w:p w:rsidR="00D80E48" w:rsidRDefault="00D80E48" w:rsidP="0033531A">
      <w:pPr>
        <w:ind w:firstLine="0"/>
        <w:rPr>
          <w:sz w:val="24"/>
          <w:szCs w:val="24"/>
        </w:rPr>
      </w:pPr>
    </w:p>
    <w:p w:rsidR="00D80E48" w:rsidRDefault="00D80E48" w:rsidP="0033531A">
      <w:pPr>
        <w:ind w:firstLine="0"/>
        <w:rPr>
          <w:sz w:val="24"/>
          <w:szCs w:val="24"/>
        </w:rPr>
      </w:pPr>
    </w:p>
    <w:p w:rsidR="00B90A07" w:rsidRPr="00CB60AD" w:rsidRDefault="00631438" w:rsidP="003D5DA2">
      <w:pPr>
        <w:ind w:firstLine="0"/>
        <w:rPr>
          <w:b/>
          <w:sz w:val="24"/>
          <w:szCs w:val="24"/>
        </w:rPr>
      </w:pPr>
      <w:r w:rsidRPr="00CB60AD">
        <w:rPr>
          <w:b/>
          <w:sz w:val="24"/>
          <w:szCs w:val="24"/>
        </w:rPr>
        <w:lastRenderedPageBreak/>
        <w:t>5.</w:t>
      </w:r>
      <w:r w:rsidRPr="00CB60AD">
        <w:rPr>
          <w:b/>
          <w:sz w:val="24"/>
          <w:szCs w:val="24"/>
        </w:rPr>
        <w:tab/>
        <w:t>Образцы основных форм документов, включаемых в Конкурсную заявку</w:t>
      </w:r>
    </w:p>
    <w:p w:rsidR="00631438" w:rsidRPr="00CB60AD" w:rsidRDefault="00631438" w:rsidP="00631438">
      <w:pPr>
        <w:ind w:firstLine="0"/>
        <w:rPr>
          <w:b/>
          <w:sz w:val="24"/>
          <w:szCs w:val="24"/>
        </w:rPr>
      </w:pPr>
      <w:r w:rsidRPr="00CB60AD">
        <w:rPr>
          <w:b/>
          <w:sz w:val="24"/>
          <w:szCs w:val="24"/>
        </w:rPr>
        <w:t>5.1</w:t>
      </w:r>
      <w:r w:rsidRPr="00CB60AD">
        <w:rPr>
          <w:b/>
          <w:sz w:val="24"/>
          <w:szCs w:val="24"/>
        </w:rPr>
        <w:tab/>
        <w:t>Письмо о подаче оферты (форма 1)</w:t>
      </w:r>
    </w:p>
    <w:p w:rsidR="00631438" w:rsidRPr="00CB60AD" w:rsidRDefault="00631438" w:rsidP="00631438">
      <w:pPr>
        <w:ind w:firstLine="0"/>
        <w:rPr>
          <w:sz w:val="24"/>
          <w:szCs w:val="24"/>
        </w:rPr>
      </w:pPr>
      <w:r w:rsidRPr="00CB60AD">
        <w:rPr>
          <w:sz w:val="24"/>
          <w:szCs w:val="24"/>
        </w:rPr>
        <w:t>5.1.1</w:t>
      </w:r>
      <w:r w:rsidRPr="00CB60AD">
        <w:rPr>
          <w:sz w:val="24"/>
          <w:szCs w:val="24"/>
        </w:rPr>
        <w:tab/>
        <w:t>Форма письма о подаче оферты</w:t>
      </w:r>
    </w:p>
    <w:p w:rsidR="00631438" w:rsidRPr="00CB60AD" w:rsidRDefault="00631438" w:rsidP="00631438">
      <w:pPr>
        <w:ind w:firstLine="0"/>
        <w:rPr>
          <w:sz w:val="24"/>
          <w:szCs w:val="24"/>
        </w:rPr>
      </w:pPr>
      <w:r w:rsidRPr="00CB60AD">
        <w:rPr>
          <w:sz w:val="24"/>
          <w:szCs w:val="24"/>
        </w:rPr>
        <w:t>начало формы</w:t>
      </w:r>
    </w:p>
    <w:p w:rsidR="00631438" w:rsidRPr="00CB60AD" w:rsidRDefault="00631438" w:rsidP="00631438">
      <w:pPr>
        <w:ind w:firstLine="0"/>
        <w:rPr>
          <w:sz w:val="24"/>
          <w:szCs w:val="24"/>
        </w:rPr>
      </w:pPr>
      <w:r w:rsidRPr="00CB60AD">
        <w:rPr>
          <w:sz w:val="24"/>
          <w:szCs w:val="24"/>
        </w:rPr>
        <w:t>«_____»_______________ года</w:t>
      </w:r>
    </w:p>
    <w:p w:rsidR="00631438" w:rsidRPr="00CB60AD" w:rsidRDefault="00631438" w:rsidP="00631438">
      <w:pPr>
        <w:ind w:firstLine="0"/>
        <w:rPr>
          <w:sz w:val="24"/>
          <w:szCs w:val="24"/>
        </w:rPr>
      </w:pPr>
      <w:r w:rsidRPr="00CB60AD">
        <w:rPr>
          <w:sz w:val="24"/>
          <w:szCs w:val="24"/>
        </w:rPr>
        <w:t>№________________________</w:t>
      </w:r>
    </w:p>
    <w:p w:rsidR="00631438" w:rsidRPr="00CB60AD" w:rsidRDefault="00631438" w:rsidP="00631438">
      <w:pPr>
        <w:ind w:firstLine="0"/>
        <w:rPr>
          <w:sz w:val="24"/>
          <w:szCs w:val="24"/>
        </w:rPr>
      </w:pPr>
    </w:p>
    <w:p w:rsidR="00631438" w:rsidRPr="00CB60AD" w:rsidRDefault="00631438" w:rsidP="00114488">
      <w:pPr>
        <w:ind w:firstLine="0"/>
        <w:jc w:val="center"/>
        <w:rPr>
          <w:sz w:val="24"/>
          <w:szCs w:val="24"/>
        </w:rPr>
      </w:pPr>
      <w:r w:rsidRPr="00CB60AD">
        <w:rPr>
          <w:sz w:val="24"/>
          <w:szCs w:val="24"/>
        </w:rPr>
        <w:t>Уважаемые господа!</w:t>
      </w:r>
    </w:p>
    <w:p w:rsidR="00631438" w:rsidRPr="00CB60AD" w:rsidRDefault="00631438" w:rsidP="00631438">
      <w:pPr>
        <w:ind w:firstLine="0"/>
        <w:rPr>
          <w:sz w:val="24"/>
          <w:szCs w:val="24"/>
        </w:rPr>
      </w:pPr>
    </w:p>
    <w:p w:rsidR="00640F93" w:rsidRDefault="00640F93" w:rsidP="00631438">
      <w:pPr>
        <w:ind w:firstLine="0"/>
        <w:rPr>
          <w:sz w:val="24"/>
          <w:szCs w:val="24"/>
        </w:rPr>
      </w:pPr>
      <w:r w:rsidRPr="00B56F50">
        <w:rPr>
          <w:sz w:val="24"/>
          <w:szCs w:val="24"/>
        </w:rPr>
        <w:t xml:space="preserve">Изучив </w:t>
      </w:r>
      <w:r>
        <w:rPr>
          <w:sz w:val="24"/>
          <w:szCs w:val="24"/>
        </w:rPr>
        <w:t xml:space="preserve">Извещение </w:t>
      </w:r>
      <w:r w:rsidRPr="00B56F50">
        <w:rPr>
          <w:sz w:val="24"/>
          <w:szCs w:val="24"/>
        </w:rPr>
        <w:t xml:space="preserve">о проведении </w:t>
      </w:r>
      <w:r>
        <w:rPr>
          <w:sz w:val="24"/>
          <w:szCs w:val="24"/>
        </w:rPr>
        <w:t>Конкурса</w:t>
      </w:r>
      <w:r w:rsidRPr="00B56F50">
        <w:rPr>
          <w:sz w:val="24"/>
          <w:szCs w:val="24"/>
        </w:rPr>
        <w:t xml:space="preserve">, опубликованное на  Официальном сайте </w:t>
      </w:r>
      <w:hyperlink r:id="rId12" w:history="1">
        <w:r w:rsidRPr="00A954F9">
          <w:rPr>
            <w:rStyle w:val="a6"/>
            <w:sz w:val="24"/>
            <w:szCs w:val="24"/>
          </w:rPr>
          <w:t>www.zakupki.gov.ru</w:t>
        </w:r>
      </w:hyperlink>
      <w:r w:rsidR="00D80E48">
        <w:rPr>
          <w:sz w:val="24"/>
          <w:szCs w:val="24"/>
        </w:rPr>
        <w:t xml:space="preserve">  19</w:t>
      </w:r>
      <w:r w:rsidR="00546958">
        <w:rPr>
          <w:sz w:val="24"/>
          <w:szCs w:val="24"/>
        </w:rPr>
        <w:t>.0</w:t>
      </w:r>
      <w:r w:rsidR="00D80E48">
        <w:rPr>
          <w:sz w:val="24"/>
          <w:szCs w:val="24"/>
        </w:rPr>
        <w:t xml:space="preserve">7. </w:t>
      </w:r>
      <w:r w:rsidRPr="001B696D">
        <w:rPr>
          <w:sz w:val="24"/>
          <w:szCs w:val="24"/>
        </w:rPr>
        <w:t>2013г.</w:t>
      </w:r>
      <w:r w:rsidRPr="00B56F50">
        <w:rPr>
          <w:sz w:val="24"/>
          <w:szCs w:val="24"/>
        </w:rPr>
        <w:t xml:space="preserve"> и </w:t>
      </w:r>
      <w:r>
        <w:rPr>
          <w:sz w:val="24"/>
          <w:szCs w:val="24"/>
        </w:rPr>
        <w:t>Конкурсную документацию</w:t>
      </w:r>
      <w:r w:rsidRPr="00B56F50">
        <w:rPr>
          <w:sz w:val="24"/>
          <w:szCs w:val="24"/>
        </w:rPr>
        <w:t xml:space="preserve">, и принимая установленные в них требования и условия </w:t>
      </w:r>
      <w:r>
        <w:rPr>
          <w:sz w:val="24"/>
          <w:szCs w:val="24"/>
        </w:rPr>
        <w:t xml:space="preserve">Конкурса, </w:t>
      </w:r>
      <w:r w:rsidRPr="00CB60AD">
        <w:rPr>
          <w:sz w:val="24"/>
          <w:szCs w:val="24"/>
        </w:rPr>
        <w:t xml:space="preserve"> и принимая установленные в них требования и условия конкурса,</w:t>
      </w:r>
    </w:p>
    <w:p w:rsidR="00631438" w:rsidRPr="00CB60AD" w:rsidRDefault="00631438" w:rsidP="00631438">
      <w:pPr>
        <w:ind w:firstLine="0"/>
        <w:rPr>
          <w:sz w:val="24"/>
          <w:szCs w:val="24"/>
        </w:rPr>
      </w:pPr>
      <w:r w:rsidRPr="00CB60AD">
        <w:rPr>
          <w:sz w:val="24"/>
          <w:szCs w:val="24"/>
        </w:rPr>
        <w:t>________________________________________________________________________,</w:t>
      </w:r>
    </w:p>
    <w:p w:rsidR="00631438" w:rsidRPr="00CB60AD" w:rsidRDefault="00732D23" w:rsidP="00631438">
      <w:pPr>
        <w:ind w:firstLine="0"/>
        <w:rPr>
          <w:sz w:val="24"/>
          <w:szCs w:val="24"/>
        </w:rPr>
      </w:pPr>
      <w:r>
        <w:rPr>
          <w:sz w:val="24"/>
          <w:szCs w:val="24"/>
        </w:rPr>
        <w:t>(полное наименование Участника К</w:t>
      </w:r>
      <w:r w:rsidR="00631438" w:rsidRPr="00CB60AD">
        <w:rPr>
          <w:sz w:val="24"/>
          <w:szCs w:val="24"/>
        </w:rPr>
        <w:t>онкурса с указанием организационно-правовой формы)</w:t>
      </w:r>
    </w:p>
    <w:p w:rsidR="00631438" w:rsidRPr="00CB60AD" w:rsidRDefault="00631438" w:rsidP="00631438">
      <w:pPr>
        <w:ind w:firstLine="0"/>
        <w:rPr>
          <w:sz w:val="24"/>
          <w:szCs w:val="24"/>
        </w:rPr>
      </w:pPr>
    </w:p>
    <w:p w:rsidR="00631438" w:rsidRPr="00CB60AD" w:rsidRDefault="00631438" w:rsidP="00631438">
      <w:pPr>
        <w:ind w:firstLine="0"/>
        <w:rPr>
          <w:sz w:val="24"/>
          <w:szCs w:val="24"/>
        </w:rPr>
      </w:pPr>
      <w:proofErr w:type="gramStart"/>
      <w:r w:rsidRPr="00CB60AD">
        <w:rPr>
          <w:sz w:val="24"/>
          <w:szCs w:val="24"/>
        </w:rPr>
        <w:t>зарегистрированное</w:t>
      </w:r>
      <w:proofErr w:type="gramEnd"/>
      <w:r w:rsidRPr="00CB60AD">
        <w:rPr>
          <w:sz w:val="24"/>
          <w:szCs w:val="24"/>
        </w:rPr>
        <w:t xml:space="preserve"> по адресу</w:t>
      </w:r>
      <w:r w:rsidR="001D6132">
        <w:rPr>
          <w:sz w:val="24"/>
          <w:szCs w:val="24"/>
        </w:rPr>
        <w:t>:</w:t>
      </w:r>
    </w:p>
    <w:p w:rsidR="00631438" w:rsidRPr="00CB60AD" w:rsidRDefault="00631438" w:rsidP="00631438">
      <w:pPr>
        <w:ind w:firstLine="0"/>
        <w:rPr>
          <w:sz w:val="24"/>
          <w:szCs w:val="24"/>
        </w:rPr>
      </w:pPr>
      <w:r w:rsidRPr="00CB60AD">
        <w:rPr>
          <w:sz w:val="24"/>
          <w:szCs w:val="24"/>
        </w:rPr>
        <w:t>________________________________________________________________________,</w:t>
      </w:r>
    </w:p>
    <w:p w:rsidR="00631438" w:rsidRPr="00CB60AD" w:rsidRDefault="00631438" w:rsidP="00631438">
      <w:pPr>
        <w:ind w:firstLine="0"/>
        <w:rPr>
          <w:sz w:val="24"/>
          <w:szCs w:val="24"/>
        </w:rPr>
      </w:pPr>
      <w:r w:rsidRPr="00CB60AD">
        <w:rPr>
          <w:sz w:val="24"/>
          <w:szCs w:val="24"/>
        </w:rPr>
        <w:t xml:space="preserve">(юридический адрес Участника </w:t>
      </w:r>
      <w:r w:rsidR="00732D23">
        <w:rPr>
          <w:sz w:val="24"/>
          <w:szCs w:val="24"/>
        </w:rPr>
        <w:t>К</w:t>
      </w:r>
      <w:r w:rsidRPr="00CB60AD">
        <w:rPr>
          <w:sz w:val="24"/>
          <w:szCs w:val="24"/>
        </w:rPr>
        <w:t>онкурса)</w:t>
      </w:r>
    </w:p>
    <w:p w:rsidR="00631438" w:rsidRPr="00CB60AD" w:rsidRDefault="00631438" w:rsidP="00631438">
      <w:pPr>
        <w:ind w:firstLine="0"/>
        <w:rPr>
          <w:sz w:val="24"/>
          <w:szCs w:val="24"/>
        </w:rPr>
      </w:pPr>
    </w:p>
    <w:p w:rsidR="00631438" w:rsidRPr="00CB60AD" w:rsidRDefault="00631438" w:rsidP="00631438">
      <w:pPr>
        <w:ind w:firstLine="0"/>
        <w:rPr>
          <w:sz w:val="24"/>
          <w:szCs w:val="24"/>
        </w:rPr>
      </w:pPr>
      <w:r w:rsidRPr="00CB60AD">
        <w:rPr>
          <w:sz w:val="24"/>
          <w:szCs w:val="24"/>
        </w:rPr>
        <w:t xml:space="preserve">предлагает заключить Договор на </w:t>
      </w:r>
      <w:r w:rsidR="001E22BF" w:rsidRPr="00CB60AD">
        <w:rPr>
          <w:sz w:val="24"/>
          <w:szCs w:val="24"/>
        </w:rPr>
        <w:t>оказание следующих услуг</w:t>
      </w:r>
      <w:r w:rsidRPr="00CB60AD">
        <w:rPr>
          <w:sz w:val="24"/>
          <w:szCs w:val="24"/>
        </w:rPr>
        <w:t>:</w:t>
      </w:r>
    </w:p>
    <w:p w:rsidR="00631438" w:rsidRPr="00CB60AD" w:rsidRDefault="00631438" w:rsidP="00631438">
      <w:pPr>
        <w:ind w:firstLine="0"/>
        <w:rPr>
          <w:sz w:val="24"/>
          <w:szCs w:val="24"/>
        </w:rPr>
      </w:pPr>
      <w:r w:rsidRPr="00CB60AD">
        <w:rPr>
          <w:sz w:val="24"/>
          <w:szCs w:val="24"/>
        </w:rPr>
        <w:t>________________________________________________________________________</w:t>
      </w:r>
    </w:p>
    <w:p w:rsidR="00631438" w:rsidRPr="00CB60AD" w:rsidRDefault="00631438" w:rsidP="00631438">
      <w:pPr>
        <w:ind w:firstLine="0"/>
        <w:rPr>
          <w:sz w:val="24"/>
          <w:szCs w:val="24"/>
        </w:rPr>
      </w:pPr>
      <w:r w:rsidRPr="00CB60AD">
        <w:rPr>
          <w:sz w:val="24"/>
          <w:szCs w:val="24"/>
        </w:rPr>
        <w:t xml:space="preserve">(краткое описание </w:t>
      </w:r>
      <w:r w:rsidR="001E22BF" w:rsidRPr="00CB60AD">
        <w:rPr>
          <w:sz w:val="24"/>
          <w:szCs w:val="24"/>
        </w:rPr>
        <w:t>оказываемых услуг</w:t>
      </w:r>
      <w:r w:rsidRPr="00CB60AD">
        <w:rPr>
          <w:sz w:val="24"/>
          <w:szCs w:val="24"/>
        </w:rPr>
        <w:t>)</w:t>
      </w:r>
    </w:p>
    <w:p w:rsidR="00631438" w:rsidRPr="00CB60AD" w:rsidRDefault="00631438" w:rsidP="00631438">
      <w:pPr>
        <w:ind w:firstLine="0"/>
        <w:rPr>
          <w:sz w:val="24"/>
          <w:szCs w:val="24"/>
        </w:rPr>
      </w:pPr>
    </w:p>
    <w:p w:rsidR="00631438" w:rsidRPr="00CB60AD" w:rsidRDefault="00631438" w:rsidP="00631438">
      <w:pPr>
        <w:ind w:firstLine="0"/>
        <w:rPr>
          <w:sz w:val="24"/>
          <w:szCs w:val="24"/>
        </w:rPr>
      </w:pPr>
      <w:r w:rsidRPr="00CB60AD">
        <w:rPr>
          <w:sz w:val="24"/>
          <w:szCs w:val="24"/>
        </w:rPr>
        <w:t xml:space="preserve">на условиях и в соответствии с </w:t>
      </w:r>
      <w:r w:rsidR="00EA50FB" w:rsidRPr="00CB60AD">
        <w:rPr>
          <w:sz w:val="24"/>
          <w:szCs w:val="24"/>
        </w:rPr>
        <w:t>Коммерческим</w:t>
      </w:r>
      <w:r w:rsidRPr="00CB60AD">
        <w:rPr>
          <w:sz w:val="24"/>
          <w:szCs w:val="24"/>
        </w:rPr>
        <w:t xml:space="preserve"> предложением, являющимися неотъемлемыми приложениями к настоящему письму и составляющими вместе с насто</w:t>
      </w:r>
      <w:r w:rsidR="00EA50FB" w:rsidRPr="00CB60AD">
        <w:rPr>
          <w:sz w:val="24"/>
          <w:szCs w:val="24"/>
        </w:rPr>
        <w:t>ящим письмом Конкурсную заявку.</w:t>
      </w:r>
    </w:p>
    <w:p w:rsidR="00631438" w:rsidRPr="00CB60AD" w:rsidRDefault="00631438" w:rsidP="00631438">
      <w:pPr>
        <w:ind w:firstLine="0"/>
        <w:rPr>
          <w:sz w:val="24"/>
          <w:szCs w:val="24"/>
        </w:rPr>
      </w:pPr>
    </w:p>
    <w:p w:rsidR="00631438" w:rsidRPr="00CB60AD" w:rsidRDefault="00631438" w:rsidP="00631438">
      <w:pPr>
        <w:ind w:firstLine="0"/>
        <w:rPr>
          <w:sz w:val="24"/>
          <w:szCs w:val="24"/>
        </w:rPr>
      </w:pPr>
      <w:r w:rsidRPr="00CB60AD">
        <w:rPr>
          <w:sz w:val="24"/>
          <w:szCs w:val="24"/>
        </w:rPr>
        <w:t>Настоящая Конкурсная заявка имеет правовой статус оферты и действует до «____»_______________________года.</w:t>
      </w:r>
    </w:p>
    <w:p w:rsidR="00631438" w:rsidRPr="00CB60AD" w:rsidRDefault="00631438" w:rsidP="00631438">
      <w:pPr>
        <w:ind w:firstLine="0"/>
        <w:rPr>
          <w:sz w:val="24"/>
          <w:szCs w:val="24"/>
        </w:rPr>
      </w:pPr>
    </w:p>
    <w:p w:rsidR="00631438" w:rsidRPr="00CB60AD" w:rsidRDefault="00631438" w:rsidP="00631438">
      <w:pPr>
        <w:ind w:firstLine="0"/>
        <w:rPr>
          <w:sz w:val="24"/>
          <w:szCs w:val="24"/>
        </w:rPr>
      </w:pPr>
      <w:r w:rsidRPr="00CB60AD">
        <w:rPr>
          <w:sz w:val="24"/>
          <w:szCs w:val="24"/>
        </w:rPr>
        <w:t>Настоящая Конкурсная заявка дополняется следующими документами, включая неотъемлемые приложения:</w:t>
      </w:r>
    </w:p>
    <w:p w:rsidR="00631438" w:rsidRPr="00CB60AD" w:rsidRDefault="00631438" w:rsidP="00631438">
      <w:pPr>
        <w:ind w:firstLine="0"/>
        <w:rPr>
          <w:sz w:val="24"/>
          <w:szCs w:val="24"/>
        </w:rPr>
      </w:pPr>
      <w:r w:rsidRPr="00CB60AD">
        <w:rPr>
          <w:sz w:val="24"/>
          <w:szCs w:val="24"/>
        </w:rPr>
        <w:lastRenderedPageBreak/>
        <w:t>1.</w:t>
      </w:r>
      <w:r w:rsidRPr="00CB60AD">
        <w:rPr>
          <w:sz w:val="24"/>
          <w:szCs w:val="24"/>
        </w:rPr>
        <w:tab/>
      </w:r>
      <w:r w:rsidR="00EA50FB" w:rsidRPr="00CB60AD">
        <w:rPr>
          <w:sz w:val="24"/>
          <w:szCs w:val="24"/>
        </w:rPr>
        <w:t>Коммерческое</w:t>
      </w:r>
      <w:r w:rsidRPr="00CB60AD">
        <w:rPr>
          <w:sz w:val="24"/>
          <w:szCs w:val="24"/>
        </w:rPr>
        <w:t xml:space="preserve"> предложение (форма 2) — на ____ </w:t>
      </w:r>
      <w:proofErr w:type="gramStart"/>
      <w:r w:rsidRPr="00CB60AD">
        <w:rPr>
          <w:sz w:val="24"/>
          <w:szCs w:val="24"/>
        </w:rPr>
        <w:t>л</w:t>
      </w:r>
      <w:proofErr w:type="gramEnd"/>
      <w:r w:rsidRPr="00CB60AD">
        <w:rPr>
          <w:sz w:val="24"/>
          <w:szCs w:val="24"/>
        </w:rPr>
        <w:t>;</w:t>
      </w:r>
    </w:p>
    <w:p w:rsidR="00631438" w:rsidRPr="00CB60AD" w:rsidRDefault="00631438" w:rsidP="00631438">
      <w:pPr>
        <w:ind w:firstLine="0"/>
        <w:rPr>
          <w:sz w:val="24"/>
          <w:szCs w:val="24"/>
        </w:rPr>
      </w:pPr>
      <w:r w:rsidRPr="00CB60AD">
        <w:rPr>
          <w:sz w:val="24"/>
          <w:szCs w:val="24"/>
        </w:rPr>
        <w:t>2.</w:t>
      </w:r>
      <w:r w:rsidRPr="00CB60AD">
        <w:rPr>
          <w:sz w:val="24"/>
          <w:szCs w:val="24"/>
        </w:rPr>
        <w:tab/>
      </w:r>
      <w:r w:rsidR="00EA50FB" w:rsidRPr="00CB60AD">
        <w:rPr>
          <w:sz w:val="24"/>
          <w:szCs w:val="24"/>
        </w:rPr>
        <w:t xml:space="preserve">Проект Договора </w:t>
      </w:r>
      <w:r w:rsidRPr="00CB60AD">
        <w:rPr>
          <w:sz w:val="24"/>
          <w:szCs w:val="24"/>
        </w:rPr>
        <w:t xml:space="preserve">— на ____ </w:t>
      </w:r>
      <w:proofErr w:type="gramStart"/>
      <w:r w:rsidRPr="00CB60AD">
        <w:rPr>
          <w:sz w:val="24"/>
          <w:szCs w:val="24"/>
        </w:rPr>
        <w:t>л</w:t>
      </w:r>
      <w:proofErr w:type="gramEnd"/>
      <w:r w:rsidRPr="00CB60AD">
        <w:rPr>
          <w:sz w:val="24"/>
          <w:szCs w:val="24"/>
        </w:rPr>
        <w:t>;</w:t>
      </w:r>
    </w:p>
    <w:p w:rsidR="00631438" w:rsidRPr="00CB60AD" w:rsidRDefault="00EA50FB" w:rsidP="00631438">
      <w:pPr>
        <w:ind w:firstLine="0"/>
        <w:rPr>
          <w:sz w:val="24"/>
          <w:szCs w:val="24"/>
        </w:rPr>
      </w:pPr>
      <w:r w:rsidRPr="00CB60AD">
        <w:rPr>
          <w:sz w:val="24"/>
          <w:szCs w:val="24"/>
        </w:rPr>
        <w:t>3</w:t>
      </w:r>
      <w:r w:rsidR="00631438" w:rsidRPr="00CB60AD">
        <w:rPr>
          <w:sz w:val="24"/>
          <w:szCs w:val="24"/>
        </w:rPr>
        <w:t>.</w:t>
      </w:r>
      <w:r w:rsidR="00631438" w:rsidRPr="00CB60AD">
        <w:rPr>
          <w:sz w:val="24"/>
          <w:szCs w:val="24"/>
        </w:rPr>
        <w:tab/>
        <w:t>Документы, подтвер</w:t>
      </w:r>
      <w:r w:rsidR="002006FB">
        <w:rPr>
          <w:sz w:val="24"/>
          <w:szCs w:val="24"/>
        </w:rPr>
        <w:t>ждающие соответствие Участника К</w:t>
      </w:r>
      <w:r w:rsidR="00631438" w:rsidRPr="00CB60AD">
        <w:rPr>
          <w:sz w:val="24"/>
          <w:szCs w:val="24"/>
        </w:rPr>
        <w:t xml:space="preserve">онкурса установленным требованиям — на ____ </w:t>
      </w:r>
      <w:proofErr w:type="gramStart"/>
      <w:r w:rsidR="00631438" w:rsidRPr="00CB60AD">
        <w:rPr>
          <w:sz w:val="24"/>
          <w:szCs w:val="24"/>
        </w:rPr>
        <w:t>л</w:t>
      </w:r>
      <w:proofErr w:type="gramEnd"/>
      <w:r w:rsidR="00631438" w:rsidRPr="00CB60AD">
        <w:rPr>
          <w:sz w:val="24"/>
          <w:szCs w:val="24"/>
        </w:rPr>
        <w:t>.</w:t>
      </w:r>
    </w:p>
    <w:p w:rsidR="00631438" w:rsidRPr="00CB60AD" w:rsidRDefault="00631438" w:rsidP="00631438">
      <w:pPr>
        <w:ind w:firstLine="0"/>
        <w:rPr>
          <w:sz w:val="24"/>
          <w:szCs w:val="24"/>
        </w:rPr>
      </w:pPr>
    </w:p>
    <w:p w:rsidR="00631438" w:rsidRPr="00CB60AD" w:rsidRDefault="00631438" w:rsidP="00631438">
      <w:pPr>
        <w:ind w:firstLine="0"/>
        <w:rPr>
          <w:sz w:val="24"/>
          <w:szCs w:val="24"/>
        </w:rPr>
      </w:pPr>
      <w:r w:rsidRPr="00CB60AD">
        <w:rPr>
          <w:sz w:val="24"/>
          <w:szCs w:val="24"/>
        </w:rPr>
        <w:t>____________________________________</w:t>
      </w:r>
    </w:p>
    <w:p w:rsidR="00631438" w:rsidRPr="00CB60AD" w:rsidRDefault="00631438" w:rsidP="00631438">
      <w:pPr>
        <w:ind w:firstLine="0"/>
        <w:rPr>
          <w:sz w:val="24"/>
          <w:szCs w:val="24"/>
        </w:rPr>
      </w:pPr>
      <w:r w:rsidRPr="00CB60AD">
        <w:rPr>
          <w:sz w:val="24"/>
          <w:szCs w:val="24"/>
        </w:rPr>
        <w:t>(подпись, М.П.)</w:t>
      </w:r>
    </w:p>
    <w:p w:rsidR="00631438" w:rsidRPr="00CB60AD" w:rsidRDefault="00631438" w:rsidP="00631438">
      <w:pPr>
        <w:ind w:firstLine="0"/>
        <w:rPr>
          <w:sz w:val="24"/>
          <w:szCs w:val="24"/>
        </w:rPr>
      </w:pPr>
      <w:r w:rsidRPr="00CB60AD">
        <w:rPr>
          <w:sz w:val="24"/>
          <w:szCs w:val="24"/>
        </w:rPr>
        <w:t>____________________________________</w:t>
      </w:r>
    </w:p>
    <w:p w:rsidR="00631438" w:rsidRPr="00CB60AD" w:rsidRDefault="00631438" w:rsidP="00631438">
      <w:pPr>
        <w:ind w:firstLine="0"/>
        <w:rPr>
          <w:sz w:val="24"/>
          <w:szCs w:val="24"/>
        </w:rPr>
      </w:pPr>
      <w:r w:rsidRPr="00CB60AD">
        <w:rPr>
          <w:sz w:val="24"/>
          <w:szCs w:val="24"/>
        </w:rPr>
        <w:t xml:space="preserve">(фамилия, имя, отчество </w:t>
      </w:r>
      <w:proofErr w:type="gramStart"/>
      <w:r w:rsidRPr="00CB60AD">
        <w:rPr>
          <w:sz w:val="24"/>
          <w:szCs w:val="24"/>
        </w:rPr>
        <w:t>подписавшего</w:t>
      </w:r>
      <w:proofErr w:type="gramEnd"/>
      <w:r w:rsidRPr="00CB60AD">
        <w:rPr>
          <w:sz w:val="24"/>
          <w:szCs w:val="24"/>
        </w:rPr>
        <w:t>, должность)</w:t>
      </w:r>
    </w:p>
    <w:p w:rsidR="00631438" w:rsidRPr="00CB60AD" w:rsidRDefault="00631438" w:rsidP="00631438">
      <w:pPr>
        <w:ind w:firstLine="0"/>
        <w:rPr>
          <w:sz w:val="24"/>
          <w:szCs w:val="24"/>
        </w:rPr>
      </w:pPr>
    </w:p>
    <w:p w:rsidR="00631438" w:rsidRDefault="00631438" w:rsidP="00631438">
      <w:pPr>
        <w:ind w:firstLine="0"/>
        <w:rPr>
          <w:sz w:val="24"/>
          <w:szCs w:val="24"/>
        </w:rPr>
      </w:pPr>
      <w:r w:rsidRPr="00CB60AD">
        <w:rPr>
          <w:sz w:val="24"/>
          <w:szCs w:val="24"/>
        </w:rPr>
        <w:t>конец формы</w:t>
      </w:r>
    </w:p>
    <w:p w:rsidR="00A62762" w:rsidRPr="00631438" w:rsidRDefault="00A62762" w:rsidP="00631438">
      <w:pPr>
        <w:ind w:firstLine="0"/>
        <w:rPr>
          <w:sz w:val="24"/>
          <w:szCs w:val="24"/>
        </w:rPr>
      </w:pPr>
    </w:p>
    <w:p w:rsidR="0079751C" w:rsidRPr="0079751C" w:rsidRDefault="0079751C" w:rsidP="0079751C">
      <w:pPr>
        <w:ind w:firstLine="0"/>
        <w:rPr>
          <w:sz w:val="24"/>
          <w:szCs w:val="24"/>
        </w:rPr>
      </w:pPr>
      <w:r w:rsidRPr="0079751C">
        <w:rPr>
          <w:sz w:val="24"/>
          <w:szCs w:val="24"/>
        </w:rPr>
        <w:t>5.1.2</w:t>
      </w:r>
      <w:r w:rsidRPr="0079751C">
        <w:rPr>
          <w:sz w:val="24"/>
          <w:szCs w:val="24"/>
        </w:rPr>
        <w:tab/>
        <w:t>Инструкции по заполнению</w:t>
      </w:r>
    </w:p>
    <w:p w:rsidR="0079751C" w:rsidRPr="0079751C" w:rsidRDefault="0079751C" w:rsidP="0079751C">
      <w:pPr>
        <w:ind w:firstLine="0"/>
        <w:rPr>
          <w:sz w:val="24"/>
          <w:szCs w:val="24"/>
        </w:rPr>
      </w:pPr>
      <w:r w:rsidRPr="0079751C">
        <w:rPr>
          <w:sz w:val="24"/>
          <w:szCs w:val="24"/>
        </w:rPr>
        <w:t>5.1.2.1</w:t>
      </w:r>
      <w:r w:rsidRPr="0079751C">
        <w:rPr>
          <w:sz w:val="24"/>
          <w:szCs w:val="24"/>
        </w:rPr>
        <w:tab/>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79751C" w:rsidRPr="0079751C" w:rsidRDefault="0079751C" w:rsidP="0079751C">
      <w:pPr>
        <w:ind w:firstLine="0"/>
        <w:rPr>
          <w:sz w:val="24"/>
          <w:szCs w:val="24"/>
        </w:rPr>
      </w:pPr>
      <w:r w:rsidRPr="0079751C">
        <w:rPr>
          <w:sz w:val="24"/>
          <w:szCs w:val="24"/>
        </w:rPr>
        <w:t>5.1.2.2</w:t>
      </w:r>
      <w:r w:rsidRPr="0079751C">
        <w:rPr>
          <w:sz w:val="24"/>
          <w:szCs w:val="24"/>
        </w:rPr>
        <w:tab/>
        <w:t>Участник должен указать свое полное наименование (с указанием организационно-правовой формы) и юридический адрес.</w:t>
      </w:r>
    </w:p>
    <w:p w:rsidR="0079751C" w:rsidRPr="0079751C" w:rsidRDefault="0079751C" w:rsidP="0079751C">
      <w:pPr>
        <w:ind w:firstLine="0"/>
        <w:rPr>
          <w:sz w:val="24"/>
          <w:szCs w:val="24"/>
        </w:rPr>
      </w:pPr>
      <w:r w:rsidRPr="0079751C">
        <w:rPr>
          <w:sz w:val="24"/>
          <w:szCs w:val="24"/>
        </w:rPr>
        <w:t>5.1.2.3</w:t>
      </w:r>
      <w:r w:rsidRPr="0079751C">
        <w:rPr>
          <w:sz w:val="24"/>
          <w:szCs w:val="24"/>
        </w:rPr>
        <w:tab/>
        <w:t>Участник должен указать срок действия Предложения согласно требованиям подпункта 4.4.2.1.</w:t>
      </w:r>
    </w:p>
    <w:p w:rsidR="0079751C" w:rsidRPr="0079751C" w:rsidRDefault="0079751C" w:rsidP="0079751C">
      <w:pPr>
        <w:ind w:firstLine="0"/>
        <w:rPr>
          <w:sz w:val="24"/>
          <w:szCs w:val="24"/>
        </w:rPr>
      </w:pPr>
      <w:r w:rsidRPr="0079751C">
        <w:rPr>
          <w:sz w:val="24"/>
          <w:szCs w:val="24"/>
        </w:rPr>
        <w:t>5.1.2.4</w:t>
      </w:r>
      <w:r w:rsidRPr="0079751C">
        <w:rPr>
          <w:sz w:val="24"/>
          <w:szCs w:val="24"/>
        </w:rPr>
        <w:tab/>
        <w:t>Участник должен перечислить и указать объем каждого из прилагаемых к письму о подаче оферты документов, определяющих суть коммерческого предложения Участника.</w:t>
      </w:r>
    </w:p>
    <w:p w:rsidR="0079751C" w:rsidRDefault="0079751C" w:rsidP="0079751C">
      <w:pPr>
        <w:ind w:firstLine="0"/>
        <w:rPr>
          <w:sz w:val="24"/>
          <w:szCs w:val="24"/>
        </w:rPr>
      </w:pPr>
      <w:r w:rsidRPr="0079751C">
        <w:rPr>
          <w:sz w:val="24"/>
          <w:szCs w:val="24"/>
        </w:rPr>
        <w:t>5.1.2.5</w:t>
      </w:r>
      <w:r w:rsidRPr="0079751C">
        <w:rPr>
          <w:sz w:val="24"/>
          <w:szCs w:val="24"/>
        </w:rPr>
        <w:tab/>
        <w:t xml:space="preserve">Письмо должно быть подписано и скреплено печатью в соответствии с требованиями </w:t>
      </w:r>
      <w:r w:rsidRPr="00CB60AD">
        <w:rPr>
          <w:sz w:val="24"/>
          <w:szCs w:val="24"/>
        </w:rPr>
        <w:t>подпункт</w:t>
      </w:r>
      <w:r w:rsidR="00CB60AD">
        <w:rPr>
          <w:sz w:val="24"/>
          <w:szCs w:val="24"/>
        </w:rPr>
        <w:t>а</w:t>
      </w:r>
      <w:r w:rsidRPr="00CB60AD">
        <w:rPr>
          <w:sz w:val="24"/>
          <w:szCs w:val="24"/>
        </w:rPr>
        <w:t xml:space="preserve"> </w:t>
      </w:r>
      <w:r w:rsidR="00CB60AD" w:rsidRPr="00CB60AD">
        <w:rPr>
          <w:sz w:val="24"/>
          <w:szCs w:val="24"/>
        </w:rPr>
        <w:t>4.4.1.3</w:t>
      </w:r>
      <w:r w:rsidRPr="00CB60AD">
        <w:rPr>
          <w:sz w:val="24"/>
          <w:szCs w:val="24"/>
        </w:rPr>
        <w:t>.</w:t>
      </w:r>
    </w:p>
    <w:p w:rsidR="0079751C" w:rsidRPr="00CB60AD" w:rsidRDefault="0079751C" w:rsidP="0079751C">
      <w:pPr>
        <w:ind w:firstLine="0"/>
        <w:rPr>
          <w:b/>
          <w:sz w:val="24"/>
          <w:szCs w:val="24"/>
        </w:rPr>
      </w:pPr>
      <w:r w:rsidRPr="00CB60AD">
        <w:rPr>
          <w:b/>
          <w:sz w:val="24"/>
          <w:szCs w:val="24"/>
        </w:rPr>
        <w:t>5.2</w:t>
      </w:r>
      <w:r w:rsidRPr="00CB60AD">
        <w:rPr>
          <w:b/>
          <w:sz w:val="24"/>
          <w:szCs w:val="24"/>
        </w:rPr>
        <w:tab/>
        <w:t>Коммерческое предложение на оказание услуг (форма 2)</w:t>
      </w:r>
    </w:p>
    <w:p w:rsidR="0079751C" w:rsidRPr="0079751C" w:rsidRDefault="0079751C" w:rsidP="0079751C">
      <w:pPr>
        <w:ind w:firstLine="0"/>
        <w:rPr>
          <w:sz w:val="24"/>
          <w:szCs w:val="24"/>
        </w:rPr>
      </w:pPr>
      <w:r w:rsidRPr="0079751C">
        <w:rPr>
          <w:sz w:val="24"/>
          <w:szCs w:val="24"/>
        </w:rPr>
        <w:t>5.2.1</w:t>
      </w:r>
      <w:r w:rsidRPr="0079751C">
        <w:rPr>
          <w:sz w:val="24"/>
          <w:szCs w:val="24"/>
        </w:rPr>
        <w:tab/>
        <w:t>Форма Коммерческого предложения на оказание услуг</w:t>
      </w:r>
    </w:p>
    <w:p w:rsidR="0079751C" w:rsidRPr="0079751C" w:rsidRDefault="0079751C" w:rsidP="0079751C">
      <w:pPr>
        <w:ind w:firstLine="0"/>
        <w:rPr>
          <w:sz w:val="24"/>
          <w:szCs w:val="24"/>
        </w:rPr>
      </w:pPr>
      <w:r w:rsidRPr="0079751C">
        <w:rPr>
          <w:sz w:val="24"/>
          <w:szCs w:val="24"/>
        </w:rPr>
        <w:t>начало формы</w:t>
      </w:r>
    </w:p>
    <w:p w:rsidR="0079751C" w:rsidRPr="0079751C" w:rsidRDefault="0079751C" w:rsidP="00114488">
      <w:pPr>
        <w:ind w:firstLine="0"/>
        <w:jc w:val="right"/>
        <w:rPr>
          <w:sz w:val="24"/>
          <w:szCs w:val="24"/>
        </w:rPr>
      </w:pPr>
      <w:r w:rsidRPr="00F42F12">
        <w:rPr>
          <w:sz w:val="24"/>
          <w:szCs w:val="24"/>
        </w:rPr>
        <w:t>Приложение 1 к</w:t>
      </w:r>
      <w:r w:rsidRPr="0079751C">
        <w:rPr>
          <w:sz w:val="24"/>
          <w:szCs w:val="24"/>
        </w:rPr>
        <w:t xml:space="preserve"> письму о подаче оферты</w:t>
      </w:r>
    </w:p>
    <w:p w:rsidR="0079751C" w:rsidRPr="0079751C" w:rsidRDefault="0079751C" w:rsidP="0079751C">
      <w:pPr>
        <w:ind w:firstLine="0"/>
        <w:rPr>
          <w:sz w:val="24"/>
          <w:szCs w:val="24"/>
        </w:rPr>
      </w:pPr>
      <w:r w:rsidRPr="0079751C">
        <w:rPr>
          <w:sz w:val="24"/>
          <w:szCs w:val="24"/>
        </w:rPr>
        <w:t>от «__</w:t>
      </w:r>
      <w:r w:rsidR="00591B19">
        <w:rPr>
          <w:sz w:val="24"/>
          <w:szCs w:val="24"/>
        </w:rPr>
        <w:t xml:space="preserve">__»_____________ </w:t>
      </w:r>
      <w:proofErr w:type="gramStart"/>
      <w:r w:rsidR="00591B19">
        <w:rPr>
          <w:sz w:val="24"/>
          <w:szCs w:val="24"/>
        </w:rPr>
        <w:t>г</w:t>
      </w:r>
      <w:proofErr w:type="gramEnd"/>
      <w:r w:rsidR="00591B19">
        <w:rPr>
          <w:sz w:val="24"/>
          <w:szCs w:val="24"/>
        </w:rPr>
        <w:t>. №__________</w:t>
      </w:r>
    </w:p>
    <w:p w:rsidR="0079751C" w:rsidRPr="0079751C" w:rsidRDefault="0079751C" w:rsidP="00A62762">
      <w:pPr>
        <w:ind w:firstLine="0"/>
        <w:jc w:val="center"/>
        <w:rPr>
          <w:sz w:val="24"/>
          <w:szCs w:val="24"/>
        </w:rPr>
      </w:pPr>
      <w:r w:rsidRPr="0079751C">
        <w:rPr>
          <w:sz w:val="24"/>
          <w:szCs w:val="24"/>
        </w:rPr>
        <w:t>Коммерческое предложение на оказание услуг</w:t>
      </w:r>
    </w:p>
    <w:p w:rsidR="0079751C" w:rsidRPr="0079751C" w:rsidRDefault="002006FB" w:rsidP="0079751C">
      <w:pPr>
        <w:ind w:firstLine="0"/>
        <w:rPr>
          <w:sz w:val="24"/>
          <w:szCs w:val="24"/>
        </w:rPr>
      </w:pPr>
      <w:r>
        <w:rPr>
          <w:sz w:val="24"/>
          <w:szCs w:val="24"/>
        </w:rPr>
        <w:t>Наименование и адрес Участника К</w:t>
      </w:r>
      <w:r w:rsidR="0079751C" w:rsidRPr="0079751C">
        <w:rPr>
          <w:sz w:val="24"/>
          <w:szCs w:val="24"/>
        </w:rPr>
        <w:t>онкурса: __</w:t>
      </w:r>
      <w:r w:rsidR="00591B19">
        <w:rPr>
          <w:sz w:val="24"/>
          <w:szCs w:val="24"/>
        </w:rPr>
        <w:t>_______________________________</w:t>
      </w:r>
    </w:p>
    <w:p w:rsidR="0079751C" w:rsidRPr="0079751C" w:rsidRDefault="0079751C" w:rsidP="0079751C">
      <w:pPr>
        <w:ind w:firstLine="0"/>
        <w:rPr>
          <w:sz w:val="24"/>
          <w:szCs w:val="24"/>
        </w:rPr>
      </w:pPr>
      <w:r w:rsidRPr="0079751C">
        <w:rPr>
          <w:sz w:val="24"/>
          <w:szCs w:val="24"/>
        </w:rPr>
        <w:t>1.</w:t>
      </w:r>
      <w:r w:rsidRPr="0079751C">
        <w:rPr>
          <w:sz w:val="24"/>
          <w:szCs w:val="24"/>
        </w:rPr>
        <w:tab/>
        <w:t xml:space="preserve">Размер процентной ставки (годовых) за пользование кредитными ресурсами в зависимости от срока привлечения средств (не более): </w:t>
      </w:r>
    </w:p>
    <w:p w:rsidR="0079751C" w:rsidRPr="0079751C" w:rsidRDefault="007A0F53" w:rsidP="0079751C">
      <w:pPr>
        <w:ind w:firstLine="0"/>
        <w:rPr>
          <w:sz w:val="24"/>
          <w:szCs w:val="24"/>
        </w:rPr>
      </w:pPr>
      <w:r>
        <w:rPr>
          <w:sz w:val="24"/>
          <w:szCs w:val="24"/>
        </w:rPr>
        <w:t>1 мес.</w:t>
      </w:r>
      <w:r w:rsidR="0079751C" w:rsidRPr="0079751C">
        <w:rPr>
          <w:sz w:val="24"/>
          <w:szCs w:val="24"/>
        </w:rPr>
        <w:t>: ____________________________________________________</w:t>
      </w:r>
    </w:p>
    <w:p w:rsidR="0079751C" w:rsidRPr="0079751C" w:rsidRDefault="007A0F53" w:rsidP="0079751C">
      <w:pPr>
        <w:ind w:firstLine="0"/>
        <w:rPr>
          <w:sz w:val="24"/>
          <w:szCs w:val="24"/>
        </w:rPr>
      </w:pPr>
      <w:r>
        <w:rPr>
          <w:sz w:val="24"/>
          <w:szCs w:val="24"/>
        </w:rPr>
        <w:lastRenderedPageBreak/>
        <w:t>2 мес.</w:t>
      </w:r>
      <w:r w:rsidR="0079751C" w:rsidRPr="0079751C">
        <w:rPr>
          <w:sz w:val="24"/>
          <w:szCs w:val="24"/>
        </w:rPr>
        <w:t>:   ___________________________________________________</w:t>
      </w:r>
    </w:p>
    <w:p w:rsidR="0079751C" w:rsidRPr="0079751C" w:rsidRDefault="007A0F53" w:rsidP="0079751C">
      <w:pPr>
        <w:ind w:firstLine="0"/>
        <w:rPr>
          <w:sz w:val="24"/>
          <w:szCs w:val="24"/>
        </w:rPr>
      </w:pPr>
      <w:r>
        <w:rPr>
          <w:sz w:val="24"/>
          <w:szCs w:val="24"/>
        </w:rPr>
        <w:t>3 мес.</w:t>
      </w:r>
      <w:r w:rsidR="0079751C" w:rsidRPr="0079751C">
        <w:rPr>
          <w:sz w:val="24"/>
          <w:szCs w:val="24"/>
        </w:rPr>
        <w:t>:   ___________________________________________________</w:t>
      </w:r>
    </w:p>
    <w:p w:rsidR="00A62762" w:rsidRPr="0079751C" w:rsidRDefault="00A62762" w:rsidP="0079751C">
      <w:pPr>
        <w:ind w:firstLine="0"/>
        <w:rPr>
          <w:sz w:val="24"/>
          <w:szCs w:val="24"/>
        </w:rPr>
      </w:pPr>
    </w:p>
    <w:p w:rsidR="0079751C" w:rsidRPr="0079751C" w:rsidRDefault="0079751C" w:rsidP="0079751C">
      <w:pPr>
        <w:ind w:firstLine="0"/>
        <w:rPr>
          <w:sz w:val="24"/>
          <w:szCs w:val="24"/>
        </w:rPr>
      </w:pPr>
      <w:r w:rsidRPr="0079751C">
        <w:rPr>
          <w:sz w:val="24"/>
          <w:szCs w:val="24"/>
        </w:rPr>
        <w:t>2.</w:t>
      </w:r>
      <w:r w:rsidRPr="0079751C">
        <w:rPr>
          <w:sz w:val="24"/>
          <w:szCs w:val="24"/>
        </w:rPr>
        <w:tab/>
        <w:t>Досрочное погашение кредита:</w:t>
      </w:r>
    </w:p>
    <w:p w:rsidR="0079751C" w:rsidRPr="0079751C" w:rsidRDefault="0079751C" w:rsidP="0079751C">
      <w:pPr>
        <w:ind w:firstLine="0"/>
        <w:rPr>
          <w:sz w:val="24"/>
          <w:szCs w:val="24"/>
        </w:rPr>
      </w:pPr>
      <w:r w:rsidRPr="0079751C">
        <w:rPr>
          <w:sz w:val="24"/>
          <w:szCs w:val="24"/>
        </w:rPr>
        <w:t>____________________________________________________________</w:t>
      </w:r>
    </w:p>
    <w:p w:rsidR="0079751C" w:rsidRPr="0079751C" w:rsidRDefault="0079751C" w:rsidP="0079751C">
      <w:pPr>
        <w:ind w:firstLine="0"/>
        <w:rPr>
          <w:sz w:val="24"/>
          <w:szCs w:val="24"/>
        </w:rPr>
      </w:pPr>
    </w:p>
    <w:p w:rsidR="0079751C" w:rsidRPr="0079751C" w:rsidRDefault="0079751C" w:rsidP="0079751C">
      <w:pPr>
        <w:ind w:firstLine="0"/>
        <w:rPr>
          <w:sz w:val="24"/>
          <w:szCs w:val="24"/>
        </w:rPr>
      </w:pPr>
      <w:r w:rsidRPr="0079751C">
        <w:rPr>
          <w:sz w:val="24"/>
          <w:szCs w:val="24"/>
        </w:rPr>
        <w:t>3.</w:t>
      </w:r>
      <w:r w:rsidRPr="0079751C">
        <w:rPr>
          <w:sz w:val="24"/>
          <w:szCs w:val="24"/>
        </w:rPr>
        <w:tab/>
        <w:t>Срок непрерывной ссудной задолженности (прохождение через «0»):</w:t>
      </w:r>
    </w:p>
    <w:p w:rsidR="0079751C" w:rsidRPr="0079751C" w:rsidRDefault="0079751C" w:rsidP="0079751C">
      <w:pPr>
        <w:ind w:firstLine="0"/>
        <w:rPr>
          <w:sz w:val="24"/>
          <w:szCs w:val="24"/>
        </w:rPr>
      </w:pPr>
      <w:r w:rsidRPr="0079751C">
        <w:rPr>
          <w:sz w:val="24"/>
          <w:szCs w:val="24"/>
        </w:rPr>
        <w:t>____________________________________________________________</w:t>
      </w:r>
    </w:p>
    <w:p w:rsidR="0079751C" w:rsidRPr="0079751C" w:rsidRDefault="0079751C" w:rsidP="0079751C">
      <w:pPr>
        <w:ind w:firstLine="0"/>
        <w:rPr>
          <w:sz w:val="24"/>
          <w:szCs w:val="24"/>
        </w:rPr>
      </w:pPr>
    </w:p>
    <w:p w:rsidR="0079751C" w:rsidRPr="0079751C" w:rsidRDefault="0079751C" w:rsidP="0079751C">
      <w:pPr>
        <w:ind w:firstLine="0"/>
        <w:rPr>
          <w:sz w:val="24"/>
          <w:szCs w:val="24"/>
        </w:rPr>
      </w:pPr>
      <w:r w:rsidRPr="0079751C">
        <w:rPr>
          <w:sz w:val="24"/>
          <w:szCs w:val="24"/>
        </w:rPr>
        <w:t>4.</w:t>
      </w:r>
      <w:r w:rsidRPr="0079751C">
        <w:rPr>
          <w:sz w:val="24"/>
          <w:szCs w:val="24"/>
        </w:rPr>
        <w:tab/>
        <w:t>Оперативность в работе по привлечению/погашению кредита:</w:t>
      </w:r>
    </w:p>
    <w:p w:rsidR="0079751C" w:rsidRPr="0079751C" w:rsidRDefault="0079751C" w:rsidP="0079751C">
      <w:pPr>
        <w:ind w:firstLine="0"/>
        <w:rPr>
          <w:sz w:val="24"/>
          <w:szCs w:val="24"/>
        </w:rPr>
      </w:pPr>
      <w:r w:rsidRPr="0079751C">
        <w:rPr>
          <w:sz w:val="24"/>
          <w:szCs w:val="24"/>
        </w:rPr>
        <w:t>____________________________________________________________</w:t>
      </w:r>
    </w:p>
    <w:p w:rsidR="0079751C" w:rsidRPr="0079751C" w:rsidRDefault="0079751C" w:rsidP="0079751C">
      <w:pPr>
        <w:ind w:firstLine="0"/>
        <w:rPr>
          <w:sz w:val="24"/>
          <w:szCs w:val="24"/>
        </w:rPr>
      </w:pPr>
      <w:r w:rsidRPr="0079751C">
        <w:rPr>
          <w:sz w:val="24"/>
          <w:szCs w:val="24"/>
        </w:rPr>
        <w:t>(Здесь Участник в свободной форме может описать свое коммерческо-техническое предложение, опираясь на проект Технического задания на оказание услуг в соответствии с требованиями раздел</w:t>
      </w:r>
      <w:r w:rsidR="00640F93">
        <w:rPr>
          <w:sz w:val="24"/>
          <w:szCs w:val="24"/>
        </w:rPr>
        <w:t>а</w:t>
      </w:r>
      <w:r w:rsidRPr="0079751C">
        <w:rPr>
          <w:sz w:val="24"/>
          <w:szCs w:val="24"/>
        </w:rPr>
        <w:t xml:space="preserve"> 2).</w:t>
      </w:r>
    </w:p>
    <w:p w:rsidR="0079751C" w:rsidRPr="0079751C" w:rsidRDefault="0079751C" w:rsidP="0079751C">
      <w:pPr>
        <w:ind w:firstLine="0"/>
        <w:rPr>
          <w:sz w:val="24"/>
          <w:szCs w:val="24"/>
        </w:rPr>
      </w:pPr>
      <w:r w:rsidRPr="0079751C">
        <w:rPr>
          <w:sz w:val="24"/>
          <w:szCs w:val="24"/>
        </w:rPr>
        <w:t>____________________________________</w:t>
      </w:r>
    </w:p>
    <w:p w:rsidR="0079751C" w:rsidRPr="0079751C" w:rsidRDefault="0079751C" w:rsidP="0079751C">
      <w:pPr>
        <w:ind w:firstLine="0"/>
        <w:rPr>
          <w:sz w:val="24"/>
          <w:szCs w:val="24"/>
        </w:rPr>
      </w:pPr>
      <w:r w:rsidRPr="0079751C">
        <w:rPr>
          <w:sz w:val="24"/>
          <w:szCs w:val="24"/>
        </w:rPr>
        <w:t>(подпись, М.П.)</w:t>
      </w:r>
    </w:p>
    <w:p w:rsidR="0079751C" w:rsidRPr="0079751C" w:rsidRDefault="0079751C" w:rsidP="0079751C">
      <w:pPr>
        <w:ind w:firstLine="0"/>
        <w:rPr>
          <w:sz w:val="24"/>
          <w:szCs w:val="24"/>
        </w:rPr>
      </w:pPr>
      <w:r w:rsidRPr="0079751C">
        <w:rPr>
          <w:sz w:val="24"/>
          <w:szCs w:val="24"/>
        </w:rPr>
        <w:t>____________________________________</w:t>
      </w:r>
    </w:p>
    <w:p w:rsidR="0079751C" w:rsidRPr="0079751C" w:rsidRDefault="0079751C" w:rsidP="0079751C">
      <w:pPr>
        <w:ind w:firstLine="0"/>
        <w:rPr>
          <w:sz w:val="24"/>
          <w:szCs w:val="24"/>
        </w:rPr>
      </w:pPr>
      <w:r w:rsidRPr="0079751C">
        <w:rPr>
          <w:sz w:val="24"/>
          <w:szCs w:val="24"/>
        </w:rPr>
        <w:t xml:space="preserve">(фамилия, имя, отчество </w:t>
      </w:r>
      <w:proofErr w:type="gramStart"/>
      <w:r w:rsidRPr="0079751C">
        <w:rPr>
          <w:sz w:val="24"/>
          <w:szCs w:val="24"/>
        </w:rPr>
        <w:t>подписавшего</w:t>
      </w:r>
      <w:proofErr w:type="gramEnd"/>
      <w:r w:rsidRPr="0079751C">
        <w:rPr>
          <w:sz w:val="24"/>
          <w:szCs w:val="24"/>
        </w:rPr>
        <w:t>, должность)</w:t>
      </w:r>
    </w:p>
    <w:p w:rsidR="0079751C" w:rsidRPr="0079751C" w:rsidRDefault="0079751C" w:rsidP="0079751C">
      <w:pPr>
        <w:ind w:firstLine="0"/>
        <w:rPr>
          <w:sz w:val="24"/>
          <w:szCs w:val="24"/>
        </w:rPr>
      </w:pPr>
    </w:p>
    <w:p w:rsidR="0079751C" w:rsidRPr="0079751C" w:rsidRDefault="0079751C" w:rsidP="0079751C">
      <w:pPr>
        <w:ind w:firstLine="0"/>
        <w:rPr>
          <w:sz w:val="24"/>
          <w:szCs w:val="24"/>
        </w:rPr>
      </w:pPr>
      <w:r w:rsidRPr="0079751C">
        <w:rPr>
          <w:sz w:val="24"/>
          <w:szCs w:val="24"/>
        </w:rPr>
        <w:t>конец формы</w:t>
      </w:r>
    </w:p>
    <w:p w:rsidR="0079751C" w:rsidRPr="0079751C" w:rsidRDefault="0079751C" w:rsidP="0079751C">
      <w:pPr>
        <w:ind w:firstLine="0"/>
        <w:rPr>
          <w:sz w:val="24"/>
          <w:szCs w:val="24"/>
        </w:rPr>
      </w:pPr>
      <w:r w:rsidRPr="0079751C">
        <w:rPr>
          <w:sz w:val="24"/>
          <w:szCs w:val="24"/>
        </w:rPr>
        <w:t>5.2.2</w:t>
      </w:r>
      <w:r w:rsidRPr="0079751C">
        <w:rPr>
          <w:sz w:val="24"/>
          <w:szCs w:val="24"/>
        </w:rPr>
        <w:tab/>
        <w:t>Инструкции по заполнению</w:t>
      </w:r>
    </w:p>
    <w:p w:rsidR="0079751C" w:rsidRPr="0079751C" w:rsidRDefault="0079751C" w:rsidP="0079751C">
      <w:pPr>
        <w:ind w:firstLine="0"/>
        <w:rPr>
          <w:sz w:val="24"/>
          <w:szCs w:val="24"/>
        </w:rPr>
      </w:pPr>
      <w:r w:rsidRPr="0079751C">
        <w:rPr>
          <w:sz w:val="24"/>
          <w:szCs w:val="24"/>
        </w:rPr>
        <w:t>5.2.2.1</w:t>
      </w:r>
      <w:r w:rsidRPr="0079751C">
        <w:rPr>
          <w:sz w:val="24"/>
          <w:szCs w:val="24"/>
        </w:rPr>
        <w:tab/>
        <w:t>Участник указывает дату и номер Предложения в соответствии с письмом о подаче оферты (подраздел 5.1).</w:t>
      </w:r>
    </w:p>
    <w:p w:rsidR="0079751C" w:rsidRPr="0079751C" w:rsidRDefault="0079751C" w:rsidP="0079751C">
      <w:pPr>
        <w:ind w:firstLine="0"/>
        <w:rPr>
          <w:sz w:val="24"/>
          <w:szCs w:val="24"/>
        </w:rPr>
      </w:pPr>
      <w:r w:rsidRPr="0079751C">
        <w:rPr>
          <w:sz w:val="24"/>
          <w:szCs w:val="24"/>
        </w:rPr>
        <w:t>5.2.2.2</w:t>
      </w:r>
      <w:r w:rsidRPr="0079751C">
        <w:rPr>
          <w:sz w:val="24"/>
          <w:szCs w:val="24"/>
        </w:rPr>
        <w:tab/>
        <w:t>Участник указывает свое фирменное наименование (в т.</w:t>
      </w:r>
      <w:r w:rsidR="001933C0">
        <w:rPr>
          <w:sz w:val="24"/>
          <w:szCs w:val="24"/>
        </w:rPr>
        <w:t xml:space="preserve"> </w:t>
      </w:r>
      <w:r w:rsidRPr="0079751C">
        <w:rPr>
          <w:sz w:val="24"/>
          <w:szCs w:val="24"/>
        </w:rPr>
        <w:t>ч. организационно-правовую форму) и свой адрес.</w:t>
      </w:r>
    </w:p>
    <w:p w:rsidR="0079751C" w:rsidRPr="0079751C" w:rsidRDefault="0079751C" w:rsidP="0079751C">
      <w:pPr>
        <w:ind w:firstLine="0"/>
        <w:rPr>
          <w:sz w:val="24"/>
          <w:szCs w:val="24"/>
        </w:rPr>
      </w:pPr>
      <w:r w:rsidRPr="0079751C">
        <w:rPr>
          <w:sz w:val="24"/>
          <w:szCs w:val="24"/>
        </w:rPr>
        <w:t>5.2.2.3</w:t>
      </w:r>
      <w:proofErr w:type="gramStart"/>
      <w:r w:rsidRPr="0079751C">
        <w:rPr>
          <w:sz w:val="24"/>
          <w:szCs w:val="24"/>
        </w:rPr>
        <w:tab/>
        <w:t>В</w:t>
      </w:r>
      <w:proofErr w:type="gramEnd"/>
      <w:r w:rsidRPr="0079751C">
        <w:rPr>
          <w:sz w:val="24"/>
          <w:szCs w:val="24"/>
        </w:rPr>
        <w:t xml:space="preserve"> коммерческом предложении описываются все позиции раздела 2 с учетом предлагаемых условий Договора (раздел 3). Участник вправе указать, что он согласен на проект Задания, изложенного в разделе 2 Конкурсной документации, за исключением таких-то изменений (и указать их).</w:t>
      </w:r>
    </w:p>
    <w:p w:rsidR="0079751C" w:rsidRDefault="0079751C" w:rsidP="0079751C">
      <w:pPr>
        <w:ind w:firstLine="0"/>
        <w:rPr>
          <w:sz w:val="24"/>
          <w:szCs w:val="24"/>
        </w:rPr>
      </w:pPr>
      <w:r w:rsidRPr="0079751C">
        <w:rPr>
          <w:sz w:val="24"/>
          <w:szCs w:val="24"/>
        </w:rPr>
        <w:t>5.2.2.4</w:t>
      </w:r>
      <w:r w:rsidRPr="0079751C">
        <w:rPr>
          <w:sz w:val="24"/>
          <w:szCs w:val="24"/>
        </w:rPr>
        <w:tab/>
      </w:r>
      <w:r w:rsidR="00CB60AD">
        <w:rPr>
          <w:sz w:val="24"/>
          <w:szCs w:val="24"/>
        </w:rPr>
        <w:t xml:space="preserve"> </w:t>
      </w:r>
      <w:r w:rsidRPr="0079751C">
        <w:rPr>
          <w:sz w:val="24"/>
          <w:szCs w:val="24"/>
        </w:rPr>
        <w:t>Коммерческое предложение на оказание услуг будет служить основой для подготовки приложения №1 к Договору. В этой связи в целях снижения общих затрат сил и времени Заказчика и Участника на подготовку Договора данное предложение следует подготовить так, чтобы его можно было с минимальными изменениями включить в Договор.</w:t>
      </w:r>
    </w:p>
    <w:p w:rsidR="0079751C" w:rsidRPr="00CB60AD" w:rsidRDefault="00CB60AD" w:rsidP="0079751C">
      <w:pPr>
        <w:ind w:firstLine="0"/>
        <w:rPr>
          <w:b/>
          <w:sz w:val="24"/>
          <w:szCs w:val="24"/>
        </w:rPr>
      </w:pPr>
      <w:r w:rsidRPr="00CB60AD">
        <w:rPr>
          <w:b/>
          <w:sz w:val="24"/>
          <w:szCs w:val="24"/>
        </w:rPr>
        <w:lastRenderedPageBreak/>
        <w:t>5.</w:t>
      </w:r>
      <w:r w:rsidR="00CF7F74">
        <w:rPr>
          <w:b/>
          <w:sz w:val="24"/>
          <w:szCs w:val="24"/>
        </w:rPr>
        <w:t>3</w:t>
      </w:r>
      <w:r w:rsidRPr="00CB60AD">
        <w:rPr>
          <w:b/>
          <w:sz w:val="24"/>
          <w:szCs w:val="24"/>
        </w:rPr>
        <w:t xml:space="preserve"> </w:t>
      </w:r>
      <w:r w:rsidR="0079751C" w:rsidRPr="00CB60AD">
        <w:rPr>
          <w:b/>
          <w:sz w:val="24"/>
          <w:szCs w:val="24"/>
        </w:rPr>
        <w:t xml:space="preserve">Анкета Участника (форма </w:t>
      </w:r>
      <w:r w:rsidR="007E4E54">
        <w:rPr>
          <w:b/>
          <w:sz w:val="24"/>
          <w:szCs w:val="24"/>
        </w:rPr>
        <w:t>7</w:t>
      </w:r>
      <w:r w:rsidR="0079751C" w:rsidRPr="00CB60AD">
        <w:rPr>
          <w:b/>
          <w:sz w:val="24"/>
          <w:szCs w:val="24"/>
        </w:rPr>
        <w:t>)</w:t>
      </w:r>
    </w:p>
    <w:p w:rsidR="0079751C" w:rsidRPr="0079751C" w:rsidRDefault="00CB60AD" w:rsidP="0079751C">
      <w:pPr>
        <w:ind w:firstLine="0"/>
        <w:rPr>
          <w:sz w:val="24"/>
          <w:szCs w:val="24"/>
        </w:rPr>
      </w:pPr>
      <w:r>
        <w:rPr>
          <w:sz w:val="24"/>
          <w:szCs w:val="24"/>
        </w:rPr>
        <w:t>5.</w:t>
      </w:r>
      <w:r w:rsidR="00CF7F74">
        <w:rPr>
          <w:sz w:val="24"/>
          <w:szCs w:val="24"/>
        </w:rPr>
        <w:t>3</w:t>
      </w:r>
      <w:r>
        <w:rPr>
          <w:sz w:val="24"/>
          <w:szCs w:val="24"/>
        </w:rPr>
        <w:t xml:space="preserve">.1 </w:t>
      </w:r>
      <w:r w:rsidR="0079751C" w:rsidRPr="0079751C">
        <w:rPr>
          <w:sz w:val="24"/>
          <w:szCs w:val="24"/>
        </w:rPr>
        <w:t>Форма Анкеты Участника</w:t>
      </w:r>
    </w:p>
    <w:p w:rsidR="0079751C" w:rsidRPr="0079751C" w:rsidRDefault="0079751C" w:rsidP="0079751C">
      <w:pPr>
        <w:ind w:firstLine="0"/>
        <w:rPr>
          <w:sz w:val="24"/>
          <w:szCs w:val="24"/>
        </w:rPr>
      </w:pPr>
      <w:r w:rsidRPr="0079751C">
        <w:rPr>
          <w:sz w:val="24"/>
          <w:szCs w:val="24"/>
        </w:rPr>
        <w:t>начало формы</w:t>
      </w:r>
    </w:p>
    <w:p w:rsidR="0079751C" w:rsidRPr="0079751C" w:rsidRDefault="0079751C" w:rsidP="00A62762">
      <w:pPr>
        <w:ind w:firstLine="0"/>
        <w:jc w:val="right"/>
        <w:rPr>
          <w:sz w:val="24"/>
          <w:szCs w:val="24"/>
        </w:rPr>
      </w:pPr>
      <w:r w:rsidRPr="00F42F12">
        <w:rPr>
          <w:sz w:val="24"/>
          <w:szCs w:val="24"/>
        </w:rPr>
        <w:t xml:space="preserve">Приложение </w:t>
      </w:r>
      <w:r w:rsidR="007E4E54" w:rsidRPr="00F42F12">
        <w:rPr>
          <w:sz w:val="24"/>
          <w:szCs w:val="24"/>
        </w:rPr>
        <w:t>2</w:t>
      </w:r>
      <w:r w:rsidRPr="00F42F12">
        <w:rPr>
          <w:sz w:val="24"/>
          <w:szCs w:val="24"/>
        </w:rPr>
        <w:t xml:space="preserve"> к письму</w:t>
      </w:r>
      <w:r w:rsidRPr="0079751C">
        <w:rPr>
          <w:sz w:val="24"/>
          <w:szCs w:val="24"/>
        </w:rPr>
        <w:t xml:space="preserve"> о подаче оферты</w:t>
      </w:r>
    </w:p>
    <w:p w:rsidR="0079751C" w:rsidRPr="0079751C" w:rsidRDefault="0079751C" w:rsidP="0079751C">
      <w:pPr>
        <w:ind w:firstLine="0"/>
        <w:rPr>
          <w:sz w:val="24"/>
          <w:szCs w:val="24"/>
        </w:rPr>
      </w:pPr>
      <w:r w:rsidRPr="0079751C">
        <w:rPr>
          <w:sz w:val="24"/>
          <w:szCs w:val="24"/>
        </w:rPr>
        <w:t xml:space="preserve">от «____»_____________ </w:t>
      </w:r>
      <w:proofErr w:type="gramStart"/>
      <w:r w:rsidRPr="0079751C">
        <w:rPr>
          <w:sz w:val="24"/>
          <w:szCs w:val="24"/>
        </w:rPr>
        <w:t>г</w:t>
      </w:r>
      <w:proofErr w:type="gramEnd"/>
      <w:r w:rsidRPr="0079751C">
        <w:rPr>
          <w:sz w:val="24"/>
          <w:szCs w:val="24"/>
        </w:rPr>
        <w:t>. №__________</w:t>
      </w:r>
    </w:p>
    <w:p w:rsidR="0079751C" w:rsidRPr="0079751C" w:rsidRDefault="0079751C" w:rsidP="0079751C">
      <w:pPr>
        <w:ind w:firstLine="0"/>
        <w:rPr>
          <w:sz w:val="24"/>
          <w:szCs w:val="24"/>
        </w:rPr>
      </w:pPr>
    </w:p>
    <w:p w:rsidR="0079751C" w:rsidRPr="0079751C" w:rsidRDefault="0079751C" w:rsidP="00A62762">
      <w:pPr>
        <w:ind w:firstLine="0"/>
        <w:jc w:val="center"/>
        <w:rPr>
          <w:sz w:val="24"/>
          <w:szCs w:val="24"/>
        </w:rPr>
      </w:pPr>
      <w:r w:rsidRPr="0079751C">
        <w:rPr>
          <w:sz w:val="24"/>
          <w:szCs w:val="24"/>
        </w:rPr>
        <w:t>Анкета Участника</w:t>
      </w:r>
    </w:p>
    <w:p w:rsidR="0079751C" w:rsidRPr="0079751C" w:rsidRDefault="0079751C" w:rsidP="0079751C">
      <w:pPr>
        <w:ind w:firstLine="0"/>
        <w:rPr>
          <w:sz w:val="24"/>
          <w:szCs w:val="24"/>
        </w:rPr>
      </w:pPr>
    </w:p>
    <w:p w:rsidR="0079751C" w:rsidRPr="0079751C" w:rsidRDefault="0079751C" w:rsidP="0079751C">
      <w:pPr>
        <w:ind w:firstLine="0"/>
        <w:rPr>
          <w:sz w:val="24"/>
          <w:szCs w:val="24"/>
        </w:rPr>
      </w:pPr>
      <w:r w:rsidRPr="0079751C">
        <w:rPr>
          <w:sz w:val="24"/>
          <w:szCs w:val="24"/>
        </w:rPr>
        <w:t>Наименование и адрес Участника: _________________________________</w:t>
      </w:r>
    </w:p>
    <w:p w:rsidR="0079751C" w:rsidRPr="0079751C" w:rsidRDefault="0079751C" w:rsidP="0079751C">
      <w:pPr>
        <w:ind w:firstLine="0"/>
        <w:rPr>
          <w:sz w:val="24"/>
          <w:szCs w:val="24"/>
        </w:rPr>
      </w:pPr>
    </w:p>
    <w:p w:rsidR="0079751C" w:rsidRPr="0079751C" w:rsidRDefault="0079751C" w:rsidP="0079751C">
      <w:pPr>
        <w:ind w:firstLine="0"/>
        <w:rPr>
          <w:sz w:val="24"/>
          <w:szCs w:val="24"/>
        </w:rPr>
      </w:pPr>
      <w:r w:rsidRPr="0079751C">
        <w:rPr>
          <w:sz w:val="24"/>
          <w:szCs w:val="24"/>
        </w:rPr>
        <w:t xml:space="preserve">№ </w:t>
      </w:r>
      <w:proofErr w:type="gramStart"/>
      <w:r w:rsidRPr="0079751C">
        <w:rPr>
          <w:sz w:val="24"/>
          <w:szCs w:val="24"/>
        </w:rPr>
        <w:t>п</w:t>
      </w:r>
      <w:proofErr w:type="gramEnd"/>
      <w:r w:rsidRPr="0079751C">
        <w:rPr>
          <w:sz w:val="24"/>
          <w:szCs w:val="24"/>
        </w:rPr>
        <w:t>/п</w:t>
      </w:r>
      <w:r w:rsidRPr="0079751C">
        <w:rPr>
          <w:sz w:val="24"/>
          <w:szCs w:val="24"/>
        </w:rPr>
        <w:tab/>
        <w:t>Наименование</w:t>
      </w:r>
      <w:r w:rsidRPr="0079751C">
        <w:rPr>
          <w:sz w:val="24"/>
          <w:szCs w:val="24"/>
        </w:rPr>
        <w:tab/>
        <w:t>Сведения об Участнике</w:t>
      </w:r>
    </w:p>
    <w:p w:rsidR="0079751C" w:rsidRPr="0079751C" w:rsidRDefault="0079751C" w:rsidP="0079751C">
      <w:pPr>
        <w:ind w:firstLine="0"/>
        <w:rPr>
          <w:sz w:val="24"/>
          <w:szCs w:val="24"/>
        </w:rPr>
      </w:pPr>
      <w:r w:rsidRPr="0079751C">
        <w:rPr>
          <w:sz w:val="24"/>
          <w:szCs w:val="24"/>
        </w:rPr>
        <w:t>1.</w:t>
      </w:r>
      <w:r w:rsidRPr="0079751C">
        <w:rPr>
          <w:sz w:val="24"/>
          <w:szCs w:val="24"/>
        </w:rPr>
        <w:tab/>
      </w:r>
      <w:r w:rsidRPr="0079751C">
        <w:rPr>
          <w:sz w:val="24"/>
          <w:szCs w:val="24"/>
        </w:rPr>
        <w:tab/>
        <w:t>Организационно-правовая форма и фирменное наименование Участника</w:t>
      </w:r>
      <w:r w:rsidRPr="0079751C">
        <w:rPr>
          <w:sz w:val="24"/>
          <w:szCs w:val="24"/>
        </w:rPr>
        <w:tab/>
      </w:r>
    </w:p>
    <w:p w:rsidR="0079751C" w:rsidRPr="0079751C" w:rsidRDefault="0079751C" w:rsidP="0079751C">
      <w:pPr>
        <w:ind w:firstLine="0"/>
        <w:rPr>
          <w:sz w:val="24"/>
          <w:szCs w:val="24"/>
        </w:rPr>
      </w:pPr>
      <w:r w:rsidRPr="0079751C">
        <w:rPr>
          <w:sz w:val="24"/>
          <w:szCs w:val="24"/>
        </w:rPr>
        <w:t>2.</w:t>
      </w:r>
      <w:r w:rsidRPr="0079751C">
        <w:rPr>
          <w:sz w:val="24"/>
          <w:szCs w:val="24"/>
        </w:rPr>
        <w:tab/>
      </w:r>
      <w:r w:rsidRPr="0079751C">
        <w:rPr>
          <w:sz w:val="24"/>
          <w:szCs w:val="24"/>
        </w:rPr>
        <w:tab/>
        <w:t>Учредители (перечислить наименования и организационно-правовую форму или Ф.И.О. всех учредителей, чья доля в уставном капитале превышает 10%)</w:t>
      </w:r>
      <w:r w:rsidRPr="0079751C">
        <w:rPr>
          <w:sz w:val="24"/>
          <w:szCs w:val="24"/>
        </w:rPr>
        <w:tab/>
      </w:r>
    </w:p>
    <w:p w:rsidR="0079751C" w:rsidRPr="0079751C" w:rsidRDefault="0079751C" w:rsidP="0079751C">
      <w:pPr>
        <w:ind w:firstLine="0"/>
        <w:rPr>
          <w:sz w:val="24"/>
          <w:szCs w:val="24"/>
        </w:rPr>
      </w:pPr>
      <w:r w:rsidRPr="0079751C">
        <w:rPr>
          <w:sz w:val="24"/>
          <w:szCs w:val="24"/>
        </w:rPr>
        <w:t>3.</w:t>
      </w:r>
      <w:r w:rsidRPr="0079751C">
        <w:rPr>
          <w:sz w:val="24"/>
          <w:szCs w:val="24"/>
        </w:rPr>
        <w:tab/>
      </w:r>
      <w:r w:rsidRPr="0079751C">
        <w:rPr>
          <w:sz w:val="24"/>
          <w:szCs w:val="24"/>
        </w:rPr>
        <w:tab/>
        <w:t>Свидетельство о внесении в Единый государственный реестр юридических лиц (дата и номер, кем выдано)</w:t>
      </w:r>
      <w:r w:rsidRPr="0079751C">
        <w:rPr>
          <w:sz w:val="24"/>
          <w:szCs w:val="24"/>
        </w:rPr>
        <w:tab/>
      </w:r>
    </w:p>
    <w:p w:rsidR="0079751C" w:rsidRPr="0079751C" w:rsidRDefault="0079751C" w:rsidP="0079751C">
      <w:pPr>
        <w:ind w:firstLine="0"/>
        <w:rPr>
          <w:sz w:val="24"/>
          <w:szCs w:val="24"/>
        </w:rPr>
      </w:pPr>
      <w:r w:rsidRPr="0079751C">
        <w:rPr>
          <w:sz w:val="24"/>
          <w:szCs w:val="24"/>
        </w:rPr>
        <w:t>4.</w:t>
      </w:r>
      <w:r w:rsidRPr="0079751C">
        <w:rPr>
          <w:sz w:val="24"/>
          <w:szCs w:val="24"/>
        </w:rPr>
        <w:tab/>
      </w:r>
      <w:r w:rsidRPr="0079751C">
        <w:rPr>
          <w:sz w:val="24"/>
          <w:szCs w:val="24"/>
        </w:rPr>
        <w:tab/>
        <w:t>ИНН Участника</w:t>
      </w:r>
      <w:r w:rsidRPr="0079751C">
        <w:rPr>
          <w:sz w:val="24"/>
          <w:szCs w:val="24"/>
        </w:rPr>
        <w:tab/>
      </w:r>
    </w:p>
    <w:p w:rsidR="0079751C" w:rsidRPr="0079751C" w:rsidRDefault="0079751C" w:rsidP="0079751C">
      <w:pPr>
        <w:ind w:firstLine="0"/>
        <w:rPr>
          <w:sz w:val="24"/>
          <w:szCs w:val="24"/>
        </w:rPr>
      </w:pPr>
      <w:r w:rsidRPr="0079751C">
        <w:rPr>
          <w:sz w:val="24"/>
          <w:szCs w:val="24"/>
        </w:rPr>
        <w:t>5.</w:t>
      </w:r>
      <w:r w:rsidRPr="0079751C">
        <w:rPr>
          <w:sz w:val="24"/>
          <w:szCs w:val="24"/>
        </w:rPr>
        <w:tab/>
      </w:r>
      <w:r w:rsidRPr="0079751C">
        <w:rPr>
          <w:sz w:val="24"/>
          <w:szCs w:val="24"/>
        </w:rPr>
        <w:tab/>
        <w:t>Юридический адрес</w:t>
      </w:r>
      <w:r w:rsidRPr="0079751C">
        <w:rPr>
          <w:sz w:val="24"/>
          <w:szCs w:val="24"/>
        </w:rPr>
        <w:tab/>
      </w:r>
    </w:p>
    <w:p w:rsidR="0079751C" w:rsidRPr="0079751C" w:rsidRDefault="0079751C" w:rsidP="0079751C">
      <w:pPr>
        <w:ind w:firstLine="0"/>
        <w:rPr>
          <w:sz w:val="24"/>
          <w:szCs w:val="24"/>
        </w:rPr>
      </w:pPr>
      <w:r w:rsidRPr="0079751C">
        <w:rPr>
          <w:sz w:val="24"/>
          <w:szCs w:val="24"/>
        </w:rPr>
        <w:t>6.</w:t>
      </w:r>
      <w:r w:rsidRPr="0079751C">
        <w:rPr>
          <w:sz w:val="24"/>
          <w:szCs w:val="24"/>
        </w:rPr>
        <w:tab/>
      </w:r>
      <w:r w:rsidRPr="0079751C">
        <w:rPr>
          <w:sz w:val="24"/>
          <w:szCs w:val="24"/>
        </w:rPr>
        <w:tab/>
        <w:t>Почтовый адрес</w:t>
      </w:r>
      <w:r w:rsidRPr="0079751C">
        <w:rPr>
          <w:sz w:val="24"/>
          <w:szCs w:val="24"/>
        </w:rPr>
        <w:tab/>
      </w:r>
    </w:p>
    <w:p w:rsidR="0079751C" w:rsidRPr="0079751C" w:rsidRDefault="0079751C" w:rsidP="0079751C">
      <w:pPr>
        <w:ind w:firstLine="0"/>
        <w:rPr>
          <w:sz w:val="24"/>
          <w:szCs w:val="24"/>
        </w:rPr>
      </w:pPr>
      <w:r w:rsidRPr="0079751C">
        <w:rPr>
          <w:sz w:val="24"/>
          <w:szCs w:val="24"/>
        </w:rPr>
        <w:t>7.</w:t>
      </w:r>
      <w:r w:rsidRPr="0079751C">
        <w:rPr>
          <w:sz w:val="24"/>
          <w:szCs w:val="24"/>
        </w:rPr>
        <w:tab/>
      </w:r>
      <w:r w:rsidRPr="0079751C">
        <w:rPr>
          <w:sz w:val="24"/>
          <w:szCs w:val="24"/>
        </w:rPr>
        <w:tab/>
        <w:t>Филиалы: перечислить наименования и почтовые адреса</w:t>
      </w:r>
      <w:r w:rsidRPr="0079751C">
        <w:rPr>
          <w:sz w:val="24"/>
          <w:szCs w:val="24"/>
        </w:rPr>
        <w:tab/>
      </w:r>
    </w:p>
    <w:p w:rsidR="0079751C" w:rsidRPr="0079751C" w:rsidRDefault="0079751C" w:rsidP="0079751C">
      <w:pPr>
        <w:ind w:firstLine="0"/>
        <w:rPr>
          <w:sz w:val="24"/>
          <w:szCs w:val="24"/>
        </w:rPr>
      </w:pPr>
      <w:r w:rsidRPr="0079751C">
        <w:rPr>
          <w:sz w:val="24"/>
          <w:szCs w:val="24"/>
        </w:rPr>
        <w:t>8.</w:t>
      </w:r>
      <w:r w:rsidRPr="0079751C">
        <w:rPr>
          <w:sz w:val="24"/>
          <w:szCs w:val="24"/>
        </w:rPr>
        <w:tab/>
      </w:r>
      <w:r w:rsidRPr="0079751C">
        <w:rPr>
          <w:sz w:val="24"/>
          <w:szCs w:val="24"/>
        </w:rPr>
        <w:tab/>
        <w:t>Банковские реквизиты (наименование и адрес банка, номер расчетного счета Участника в банке, телефоны банка, прочие банковские реквизиты)</w:t>
      </w:r>
      <w:r w:rsidRPr="0079751C">
        <w:rPr>
          <w:sz w:val="24"/>
          <w:szCs w:val="24"/>
        </w:rPr>
        <w:tab/>
      </w:r>
    </w:p>
    <w:p w:rsidR="0079751C" w:rsidRPr="0079751C" w:rsidRDefault="0079751C" w:rsidP="0079751C">
      <w:pPr>
        <w:ind w:firstLine="0"/>
        <w:rPr>
          <w:sz w:val="24"/>
          <w:szCs w:val="24"/>
        </w:rPr>
      </w:pPr>
      <w:r w:rsidRPr="0079751C">
        <w:rPr>
          <w:sz w:val="24"/>
          <w:szCs w:val="24"/>
        </w:rPr>
        <w:t>9.</w:t>
      </w:r>
      <w:r w:rsidRPr="0079751C">
        <w:rPr>
          <w:sz w:val="24"/>
          <w:szCs w:val="24"/>
        </w:rPr>
        <w:tab/>
      </w:r>
      <w:r w:rsidRPr="0079751C">
        <w:rPr>
          <w:sz w:val="24"/>
          <w:szCs w:val="24"/>
        </w:rPr>
        <w:tab/>
        <w:t>Телефоны Участника (с указанием кода города)</w:t>
      </w:r>
      <w:r w:rsidRPr="0079751C">
        <w:rPr>
          <w:sz w:val="24"/>
          <w:szCs w:val="24"/>
        </w:rPr>
        <w:tab/>
      </w:r>
    </w:p>
    <w:p w:rsidR="0079751C" w:rsidRPr="0079751C" w:rsidRDefault="0079751C" w:rsidP="0079751C">
      <w:pPr>
        <w:ind w:firstLine="0"/>
        <w:rPr>
          <w:sz w:val="24"/>
          <w:szCs w:val="24"/>
        </w:rPr>
      </w:pPr>
      <w:r w:rsidRPr="0079751C">
        <w:rPr>
          <w:sz w:val="24"/>
          <w:szCs w:val="24"/>
        </w:rPr>
        <w:t>10.</w:t>
      </w:r>
      <w:r w:rsidRPr="0079751C">
        <w:rPr>
          <w:sz w:val="24"/>
          <w:szCs w:val="24"/>
        </w:rPr>
        <w:tab/>
      </w:r>
      <w:r w:rsidRPr="0079751C">
        <w:rPr>
          <w:sz w:val="24"/>
          <w:szCs w:val="24"/>
        </w:rPr>
        <w:tab/>
        <w:t>Факс Участника (с указанием кода города)</w:t>
      </w:r>
      <w:r w:rsidRPr="0079751C">
        <w:rPr>
          <w:sz w:val="24"/>
          <w:szCs w:val="24"/>
        </w:rPr>
        <w:tab/>
      </w:r>
    </w:p>
    <w:p w:rsidR="0079751C" w:rsidRPr="0079751C" w:rsidRDefault="0079751C" w:rsidP="0079751C">
      <w:pPr>
        <w:ind w:firstLine="0"/>
        <w:rPr>
          <w:sz w:val="24"/>
          <w:szCs w:val="24"/>
        </w:rPr>
      </w:pPr>
      <w:r w:rsidRPr="0079751C">
        <w:rPr>
          <w:sz w:val="24"/>
          <w:szCs w:val="24"/>
        </w:rPr>
        <w:t>11.</w:t>
      </w:r>
      <w:r w:rsidRPr="0079751C">
        <w:rPr>
          <w:sz w:val="24"/>
          <w:szCs w:val="24"/>
        </w:rPr>
        <w:tab/>
      </w:r>
      <w:r w:rsidRPr="0079751C">
        <w:rPr>
          <w:sz w:val="24"/>
          <w:szCs w:val="24"/>
        </w:rPr>
        <w:tab/>
        <w:t>Адрес электронной почты Участника</w:t>
      </w:r>
      <w:r w:rsidRPr="0079751C">
        <w:rPr>
          <w:sz w:val="24"/>
          <w:szCs w:val="24"/>
        </w:rPr>
        <w:tab/>
      </w:r>
    </w:p>
    <w:p w:rsidR="0079751C" w:rsidRPr="0079751C" w:rsidRDefault="0079751C" w:rsidP="0079751C">
      <w:pPr>
        <w:ind w:firstLine="0"/>
        <w:rPr>
          <w:sz w:val="24"/>
          <w:szCs w:val="24"/>
        </w:rPr>
      </w:pPr>
      <w:r w:rsidRPr="0079751C">
        <w:rPr>
          <w:sz w:val="24"/>
          <w:szCs w:val="24"/>
        </w:rPr>
        <w:t>12.</w:t>
      </w:r>
      <w:r w:rsidRPr="0079751C">
        <w:rPr>
          <w:sz w:val="24"/>
          <w:szCs w:val="24"/>
        </w:rPr>
        <w:tab/>
      </w:r>
      <w:r w:rsidRPr="0079751C">
        <w:rPr>
          <w:sz w:val="24"/>
          <w:szCs w:val="24"/>
        </w:rPr>
        <w:tab/>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r w:rsidRPr="0079751C">
        <w:rPr>
          <w:sz w:val="24"/>
          <w:szCs w:val="24"/>
        </w:rPr>
        <w:tab/>
      </w:r>
    </w:p>
    <w:p w:rsidR="0079751C" w:rsidRPr="0079751C" w:rsidRDefault="0079751C" w:rsidP="0079751C">
      <w:pPr>
        <w:ind w:firstLine="0"/>
        <w:rPr>
          <w:sz w:val="24"/>
          <w:szCs w:val="24"/>
        </w:rPr>
      </w:pPr>
      <w:r w:rsidRPr="0079751C">
        <w:rPr>
          <w:sz w:val="24"/>
          <w:szCs w:val="24"/>
        </w:rPr>
        <w:t>13.</w:t>
      </w:r>
      <w:r w:rsidRPr="0079751C">
        <w:rPr>
          <w:sz w:val="24"/>
          <w:szCs w:val="24"/>
        </w:rPr>
        <w:tab/>
      </w:r>
      <w:r w:rsidRPr="0079751C">
        <w:rPr>
          <w:sz w:val="24"/>
          <w:szCs w:val="24"/>
        </w:rPr>
        <w:tab/>
        <w:t>Фамилия, Имя и Отчество главного бухгалтера Участника</w:t>
      </w:r>
      <w:r w:rsidRPr="0079751C">
        <w:rPr>
          <w:sz w:val="24"/>
          <w:szCs w:val="24"/>
        </w:rPr>
        <w:tab/>
      </w:r>
    </w:p>
    <w:p w:rsidR="0079751C" w:rsidRPr="0079751C" w:rsidRDefault="0079751C" w:rsidP="0079751C">
      <w:pPr>
        <w:ind w:firstLine="0"/>
        <w:rPr>
          <w:sz w:val="24"/>
          <w:szCs w:val="24"/>
        </w:rPr>
      </w:pPr>
      <w:r w:rsidRPr="0079751C">
        <w:rPr>
          <w:sz w:val="24"/>
          <w:szCs w:val="24"/>
        </w:rPr>
        <w:t>14.</w:t>
      </w:r>
      <w:r w:rsidRPr="0079751C">
        <w:rPr>
          <w:sz w:val="24"/>
          <w:szCs w:val="24"/>
        </w:rPr>
        <w:tab/>
      </w:r>
      <w:r w:rsidRPr="0079751C">
        <w:rPr>
          <w:sz w:val="24"/>
          <w:szCs w:val="24"/>
        </w:rPr>
        <w:tab/>
        <w:t>Фамилия, Имя и Отчество ответственного лица Участника с указанием должности и контактного телефона</w:t>
      </w:r>
      <w:r w:rsidRPr="0079751C">
        <w:rPr>
          <w:sz w:val="24"/>
          <w:szCs w:val="24"/>
        </w:rPr>
        <w:tab/>
      </w:r>
    </w:p>
    <w:p w:rsidR="0079751C" w:rsidRPr="0079751C" w:rsidRDefault="0079751C" w:rsidP="0079751C">
      <w:pPr>
        <w:ind w:firstLine="0"/>
        <w:rPr>
          <w:sz w:val="24"/>
          <w:szCs w:val="24"/>
        </w:rPr>
      </w:pPr>
    </w:p>
    <w:p w:rsidR="0079751C" w:rsidRPr="0079751C" w:rsidRDefault="0079751C" w:rsidP="0079751C">
      <w:pPr>
        <w:ind w:firstLine="0"/>
        <w:rPr>
          <w:sz w:val="24"/>
          <w:szCs w:val="24"/>
        </w:rPr>
      </w:pPr>
      <w:r w:rsidRPr="0079751C">
        <w:rPr>
          <w:sz w:val="24"/>
          <w:szCs w:val="24"/>
        </w:rPr>
        <w:t>____________________________________</w:t>
      </w:r>
    </w:p>
    <w:p w:rsidR="0079751C" w:rsidRPr="0079751C" w:rsidRDefault="0079751C" w:rsidP="0079751C">
      <w:pPr>
        <w:ind w:firstLine="0"/>
        <w:rPr>
          <w:sz w:val="24"/>
          <w:szCs w:val="24"/>
        </w:rPr>
      </w:pPr>
      <w:r w:rsidRPr="0079751C">
        <w:rPr>
          <w:sz w:val="24"/>
          <w:szCs w:val="24"/>
        </w:rPr>
        <w:lastRenderedPageBreak/>
        <w:t>(подпись, М.П.)</w:t>
      </w:r>
    </w:p>
    <w:p w:rsidR="0079751C" w:rsidRPr="0079751C" w:rsidRDefault="0079751C" w:rsidP="0079751C">
      <w:pPr>
        <w:ind w:firstLine="0"/>
        <w:rPr>
          <w:sz w:val="24"/>
          <w:szCs w:val="24"/>
        </w:rPr>
      </w:pPr>
      <w:r w:rsidRPr="0079751C">
        <w:rPr>
          <w:sz w:val="24"/>
          <w:szCs w:val="24"/>
        </w:rPr>
        <w:t>____________________________________</w:t>
      </w:r>
    </w:p>
    <w:p w:rsidR="0079751C" w:rsidRPr="0079751C" w:rsidRDefault="0079751C" w:rsidP="0079751C">
      <w:pPr>
        <w:ind w:firstLine="0"/>
        <w:rPr>
          <w:sz w:val="24"/>
          <w:szCs w:val="24"/>
        </w:rPr>
      </w:pPr>
      <w:r w:rsidRPr="0079751C">
        <w:rPr>
          <w:sz w:val="24"/>
          <w:szCs w:val="24"/>
        </w:rPr>
        <w:t xml:space="preserve">(фамилия, имя, отчество </w:t>
      </w:r>
      <w:proofErr w:type="gramStart"/>
      <w:r w:rsidRPr="0079751C">
        <w:rPr>
          <w:sz w:val="24"/>
          <w:szCs w:val="24"/>
        </w:rPr>
        <w:t>подписавшего</w:t>
      </w:r>
      <w:proofErr w:type="gramEnd"/>
      <w:r w:rsidRPr="0079751C">
        <w:rPr>
          <w:sz w:val="24"/>
          <w:szCs w:val="24"/>
        </w:rPr>
        <w:t>, должность)</w:t>
      </w:r>
    </w:p>
    <w:p w:rsidR="0079751C" w:rsidRPr="0079751C" w:rsidRDefault="0079751C" w:rsidP="0079751C">
      <w:pPr>
        <w:ind w:firstLine="0"/>
        <w:rPr>
          <w:sz w:val="24"/>
          <w:szCs w:val="24"/>
        </w:rPr>
      </w:pPr>
    </w:p>
    <w:p w:rsidR="0079751C" w:rsidRPr="0079751C" w:rsidRDefault="0079751C" w:rsidP="0079751C">
      <w:pPr>
        <w:ind w:firstLine="0"/>
        <w:rPr>
          <w:sz w:val="24"/>
          <w:szCs w:val="24"/>
        </w:rPr>
      </w:pPr>
      <w:r w:rsidRPr="0079751C">
        <w:rPr>
          <w:sz w:val="24"/>
          <w:szCs w:val="24"/>
        </w:rPr>
        <w:t>конец формы</w:t>
      </w:r>
    </w:p>
    <w:p w:rsidR="0079751C" w:rsidRPr="0079751C" w:rsidRDefault="0079751C" w:rsidP="0079751C">
      <w:pPr>
        <w:ind w:firstLine="0"/>
        <w:rPr>
          <w:sz w:val="24"/>
          <w:szCs w:val="24"/>
        </w:rPr>
      </w:pPr>
    </w:p>
    <w:p w:rsidR="0079751C" w:rsidRPr="0079751C" w:rsidRDefault="0079751C" w:rsidP="0079751C">
      <w:pPr>
        <w:ind w:firstLine="0"/>
        <w:rPr>
          <w:sz w:val="24"/>
          <w:szCs w:val="24"/>
        </w:rPr>
      </w:pPr>
      <w:r w:rsidRPr="0079751C">
        <w:rPr>
          <w:sz w:val="24"/>
          <w:szCs w:val="24"/>
        </w:rPr>
        <w:t>5.4.2</w:t>
      </w:r>
      <w:r w:rsidRPr="0079751C">
        <w:rPr>
          <w:sz w:val="24"/>
          <w:szCs w:val="24"/>
        </w:rPr>
        <w:tab/>
      </w:r>
      <w:r w:rsidR="00355A3E">
        <w:rPr>
          <w:sz w:val="24"/>
          <w:szCs w:val="24"/>
        </w:rPr>
        <w:t xml:space="preserve"> </w:t>
      </w:r>
      <w:r w:rsidRPr="0079751C">
        <w:rPr>
          <w:sz w:val="24"/>
          <w:szCs w:val="24"/>
        </w:rPr>
        <w:t>Инструкции по заполнению</w:t>
      </w:r>
    </w:p>
    <w:p w:rsidR="0079751C" w:rsidRPr="0079751C" w:rsidRDefault="0079751C" w:rsidP="0079751C">
      <w:pPr>
        <w:ind w:firstLine="0"/>
        <w:rPr>
          <w:sz w:val="24"/>
          <w:szCs w:val="24"/>
        </w:rPr>
      </w:pPr>
      <w:r w:rsidRPr="0079751C">
        <w:rPr>
          <w:sz w:val="24"/>
          <w:szCs w:val="24"/>
        </w:rPr>
        <w:t>5.4.2.1</w:t>
      </w:r>
      <w:r w:rsidRPr="0079751C">
        <w:rPr>
          <w:sz w:val="24"/>
          <w:szCs w:val="24"/>
        </w:rPr>
        <w:tab/>
      </w:r>
      <w:r w:rsidR="00355A3E">
        <w:rPr>
          <w:sz w:val="24"/>
          <w:szCs w:val="24"/>
        </w:rPr>
        <w:t xml:space="preserve"> </w:t>
      </w:r>
      <w:r w:rsidRPr="0079751C">
        <w:rPr>
          <w:sz w:val="24"/>
          <w:szCs w:val="24"/>
        </w:rPr>
        <w:t>Участник указывает дату и номер Предложения в соответствии с письмом о подаче оферты (подраздел 5.1).</w:t>
      </w:r>
    </w:p>
    <w:p w:rsidR="0079751C" w:rsidRPr="0079751C" w:rsidRDefault="0079751C" w:rsidP="0079751C">
      <w:pPr>
        <w:ind w:firstLine="0"/>
        <w:rPr>
          <w:sz w:val="24"/>
          <w:szCs w:val="24"/>
        </w:rPr>
      </w:pPr>
      <w:r w:rsidRPr="0079751C">
        <w:rPr>
          <w:sz w:val="24"/>
          <w:szCs w:val="24"/>
        </w:rPr>
        <w:t>5.4.2.2</w:t>
      </w:r>
      <w:r w:rsidRPr="0079751C">
        <w:rPr>
          <w:sz w:val="24"/>
          <w:szCs w:val="24"/>
        </w:rPr>
        <w:tab/>
      </w:r>
      <w:r w:rsidR="00355A3E">
        <w:rPr>
          <w:sz w:val="24"/>
          <w:szCs w:val="24"/>
        </w:rPr>
        <w:t xml:space="preserve"> </w:t>
      </w:r>
      <w:r w:rsidRPr="0079751C">
        <w:rPr>
          <w:sz w:val="24"/>
          <w:szCs w:val="24"/>
        </w:rPr>
        <w:t>Участник указывает свое фирменное наименование (в т.</w:t>
      </w:r>
      <w:r w:rsidR="001933C0">
        <w:rPr>
          <w:sz w:val="24"/>
          <w:szCs w:val="24"/>
        </w:rPr>
        <w:t xml:space="preserve"> </w:t>
      </w:r>
      <w:r w:rsidRPr="0079751C">
        <w:rPr>
          <w:sz w:val="24"/>
          <w:szCs w:val="24"/>
        </w:rPr>
        <w:t>ч. организационно-правовую форму) и свой адрес.</w:t>
      </w:r>
    </w:p>
    <w:p w:rsidR="0079751C" w:rsidRPr="0079751C" w:rsidRDefault="0079751C" w:rsidP="0079751C">
      <w:pPr>
        <w:ind w:firstLine="0"/>
        <w:rPr>
          <w:sz w:val="24"/>
          <w:szCs w:val="24"/>
        </w:rPr>
      </w:pPr>
      <w:r w:rsidRPr="0079751C">
        <w:rPr>
          <w:sz w:val="24"/>
          <w:szCs w:val="24"/>
        </w:rPr>
        <w:t>5.4.2.3</w:t>
      </w:r>
      <w:r w:rsidRPr="0079751C">
        <w:rPr>
          <w:sz w:val="24"/>
          <w:szCs w:val="24"/>
        </w:rPr>
        <w:tab/>
      </w:r>
      <w:r w:rsidR="00355A3E">
        <w:rPr>
          <w:sz w:val="24"/>
          <w:szCs w:val="24"/>
        </w:rPr>
        <w:t xml:space="preserve"> </w:t>
      </w:r>
      <w:r w:rsidRPr="0079751C">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79751C" w:rsidRPr="0079751C" w:rsidRDefault="0079751C" w:rsidP="0079751C">
      <w:pPr>
        <w:ind w:firstLine="0"/>
        <w:rPr>
          <w:sz w:val="24"/>
          <w:szCs w:val="24"/>
        </w:rPr>
      </w:pPr>
      <w:r w:rsidRPr="0079751C">
        <w:rPr>
          <w:sz w:val="24"/>
          <w:szCs w:val="24"/>
        </w:rPr>
        <w:t>5.4.2.4</w:t>
      </w:r>
      <w:proofErr w:type="gramStart"/>
      <w:r w:rsidRPr="0079751C">
        <w:rPr>
          <w:sz w:val="24"/>
          <w:szCs w:val="24"/>
        </w:rPr>
        <w:tab/>
      </w:r>
      <w:r w:rsidR="00355A3E">
        <w:rPr>
          <w:sz w:val="24"/>
          <w:szCs w:val="24"/>
        </w:rPr>
        <w:t xml:space="preserve"> </w:t>
      </w:r>
      <w:r w:rsidR="00772BD9">
        <w:rPr>
          <w:sz w:val="24"/>
          <w:szCs w:val="24"/>
        </w:rPr>
        <w:t xml:space="preserve"> </w:t>
      </w:r>
      <w:r w:rsidRPr="0079751C">
        <w:rPr>
          <w:sz w:val="24"/>
          <w:szCs w:val="24"/>
        </w:rPr>
        <w:t>В</w:t>
      </w:r>
      <w:proofErr w:type="gramEnd"/>
      <w:r w:rsidRPr="0079751C">
        <w:rPr>
          <w:sz w:val="24"/>
          <w:szCs w:val="24"/>
        </w:rPr>
        <w:t xml:space="preserve"> графе 8 «Банковские реквизиты…» указываются реквизиты, которые будут использованы при заключении Договора.</w:t>
      </w:r>
    </w:p>
    <w:p w:rsidR="0079751C" w:rsidRPr="0079751C" w:rsidRDefault="0079751C" w:rsidP="0079751C">
      <w:pPr>
        <w:ind w:firstLine="0"/>
        <w:rPr>
          <w:sz w:val="24"/>
          <w:szCs w:val="24"/>
        </w:rPr>
      </w:pPr>
    </w:p>
    <w:sectPr w:rsidR="0079751C" w:rsidRPr="0079751C" w:rsidSect="00A62762">
      <w:headerReference w:type="even" r:id="rId13"/>
      <w:headerReference w:type="default" r:id="rId14"/>
      <w:pgSz w:w="12240" w:h="15840"/>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0CEE" w:rsidRDefault="00C30CEE" w:rsidP="007F4251">
      <w:pPr>
        <w:spacing w:line="240" w:lineRule="auto"/>
      </w:pPr>
      <w:r>
        <w:separator/>
      </w:r>
    </w:p>
  </w:endnote>
  <w:endnote w:type="continuationSeparator" w:id="0">
    <w:p w:rsidR="00C30CEE" w:rsidRDefault="00C30CEE" w:rsidP="007F42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0CEE" w:rsidRDefault="00C30CEE" w:rsidP="007F4251">
      <w:pPr>
        <w:spacing w:line="240" w:lineRule="auto"/>
      </w:pPr>
      <w:r>
        <w:separator/>
      </w:r>
    </w:p>
  </w:footnote>
  <w:footnote w:type="continuationSeparator" w:id="0">
    <w:p w:rsidR="00C30CEE" w:rsidRDefault="00C30CEE" w:rsidP="007F425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CEE" w:rsidRDefault="00C30CEE">
    <w:pPr>
      <w:pStyle w:val="a9"/>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C30CEE" w:rsidRDefault="00C30CEE">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CEE" w:rsidRDefault="00C30CEE">
    <w:pPr>
      <w:pStyle w:val="a9"/>
      <w:ind w:right="360"/>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421C7"/>
    <w:multiLevelType w:val="multilevel"/>
    <w:tmpl w:val="F9780A28"/>
    <w:lvl w:ilvl="0">
      <w:start w:val="3"/>
      <w:numFmt w:val="decimal"/>
      <w:lvlText w:val="%1"/>
      <w:lvlJc w:val="left"/>
      <w:pPr>
        <w:tabs>
          <w:tab w:val="num" w:pos="510"/>
        </w:tabs>
        <w:ind w:left="0" w:firstLine="510"/>
      </w:pPr>
      <w:rPr>
        <w:rFonts w:hint="default"/>
      </w:rPr>
    </w:lvl>
    <w:lvl w:ilvl="1">
      <w:start w:val="1"/>
      <w:numFmt w:val="decimal"/>
      <w:lvlText w:val="%1.%2."/>
      <w:lvlJc w:val="left"/>
      <w:pPr>
        <w:tabs>
          <w:tab w:val="num" w:pos="1021"/>
        </w:tabs>
        <w:ind w:left="0" w:firstLine="510"/>
      </w:pPr>
      <w:rPr>
        <w:rFonts w:hint="default"/>
        <w:b w:val="0"/>
        <w:i w:val="0"/>
      </w:rPr>
    </w:lvl>
    <w:lvl w:ilvl="2">
      <w:start w:val="1"/>
      <w:numFmt w:val="bullet"/>
      <w:lvlText w:val=""/>
      <w:lvlJc w:val="left"/>
      <w:pPr>
        <w:tabs>
          <w:tab w:val="num" w:pos="870"/>
        </w:tabs>
        <w:ind w:left="870" w:hanging="360"/>
      </w:pPr>
      <w:rPr>
        <w:rFonts w:ascii="Symbol" w:hAnsi="Symbol" w:hint="default"/>
      </w:rPr>
    </w:lvl>
    <w:lvl w:ilvl="3">
      <w:start w:val="1"/>
      <w:numFmt w:val="decimal"/>
      <w:lvlText w:val="%1.%2.%3.%4."/>
      <w:lvlJc w:val="left"/>
      <w:pPr>
        <w:tabs>
          <w:tab w:val="num" w:pos="1474"/>
        </w:tabs>
        <w:ind w:left="0" w:firstLine="510"/>
      </w:pPr>
      <w:rPr>
        <w:rFonts w:hint="default"/>
      </w:rPr>
    </w:lvl>
    <w:lvl w:ilvl="4">
      <w:start w:val="1"/>
      <w:numFmt w:val="decimal"/>
      <w:lvlText w:val="%1.%2.%3.%4.%5."/>
      <w:lvlJc w:val="left"/>
      <w:pPr>
        <w:tabs>
          <w:tab w:val="num" w:pos="1644"/>
        </w:tabs>
        <w:ind w:left="0" w:firstLine="510"/>
      </w:pPr>
      <w:rPr>
        <w:rFonts w:hint="default"/>
      </w:rPr>
    </w:lvl>
    <w:lvl w:ilvl="5">
      <w:start w:val="1"/>
      <w:numFmt w:val="decimal"/>
      <w:lvlText w:val="%1.%2.%3.%4.%5.%6"/>
      <w:lvlJc w:val="left"/>
      <w:pPr>
        <w:tabs>
          <w:tab w:val="num" w:pos="2600"/>
        </w:tabs>
        <w:ind w:left="2600" w:hanging="1080"/>
      </w:pPr>
      <w:rPr>
        <w:rFonts w:hint="default"/>
      </w:rPr>
    </w:lvl>
    <w:lvl w:ilvl="6">
      <w:start w:val="1"/>
      <w:numFmt w:val="decimal"/>
      <w:lvlText w:val="%1.%2.%3.%4.%5.%6.%7"/>
      <w:lvlJc w:val="left"/>
      <w:pPr>
        <w:tabs>
          <w:tab w:val="num" w:pos="3264"/>
        </w:tabs>
        <w:ind w:left="3264" w:hanging="1440"/>
      </w:pPr>
      <w:rPr>
        <w:rFonts w:hint="default"/>
      </w:rPr>
    </w:lvl>
    <w:lvl w:ilvl="7">
      <w:start w:val="1"/>
      <w:numFmt w:val="decimal"/>
      <w:lvlText w:val="%1.%2.%3.%4.%5.%6.%7.%8"/>
      <w:lvlJc w:val="left"/>
      <w:pPr>
        <w:tabs>
          <w:tab w:val="num" w:pos="3568"/>
        </w:tabs>
        <w:ind w:left="3568" w:hanging="1440"/>
      </w:pPr>
      <w:rPr>
        <w:rFonts w:hint="default"/>
      </w:rPr>
    </w:lvl>
    <w:lvl w:ilvl="8">
      <w:start w:val="1"/>
      <w:numFmt w:val="decimal"/>
      <w:lvlText w:val="%1.%2.%3.%4.%5.%6.%7.%8.%9"/>
      <w:lvlJc w:val="left"/>
      <w:pPr>
        <w:tabs>
          <w:tab w:val="num" w:pos="4232"/>
        </w:tabs>
        <w:ind w:left="4232" w:hanging="1800"/>
      </w:pPr>
      <w:rPr>
        <w:rFonts w:hint="default"/>
      </w:rPr>
    </w:lvl>
  </w:abstractNum>
  <w:abstractNum w:abstractNumId="1">
    <w:nsid w:val="044C0B66"/>
    <w:multiLevelType w:val="multilevel"/>
    <w:tmpl w:val="123C0E66"/>
    <w:lvl w:ilvl="0">
      <w:start w:val="5"/>
      <w:numFmt w:val="decimal"/>
      <w:lvlText w:val="%1."/>
      <w:lvlJc w:val="left"/>
      <w:pPr>
        <w:tabs>
          <w:tab w:val="num" w:pos="360"/>
        </w:tabs>
        <w:ind w:left="360" w:hanging="360"/>
      </w:pPr>
      <w:rPr>
        <w:rFonts w:hint="default"/>
        <w:b/>
      </w:rPr>
    </w:lvl>
    <w:lvl w:ilvl="1">
      <w:start w:val="3"/>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
    <w:nsid w:val="0DD25636"/>
    <w:multiLevelType w:val="hybridMultilevel"/>
    <w:tmpl w:val="45FEAE50"/>
    <w:lvl w:ilvl="0" w:tplc="7DEC4564">
      <w:start w:val="1"/>
      <w:numFmt w:val="bullet"/>
      <w:lvlText w:val=""/>
      <w:lvlJc w:val="left"/>
      <w:pPr>
        <w:tabs>
          <w:tab w:val="num" w:pos="1249"/>
        </w:tabs>
        <w:ind w:left="124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nsid w:val="18982DEA"/>
    <w:multiLevelType w:val="hybridMultilevel"/>
    <w:tmpl w:val="5BD68CB0"/>
    <w:lvl w:ilvl="0" w:tplc="AA46B7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91144FE"/>
    <w:multiLevelType w:val="hybridMultilevel"/>
    <w:tmpl w:val="59D491A6"/>
    <w:lvl w:ilvl="0" w:tplc="4E462CCE">
      <w:start w:val="1"/>
      <w:numFmt w:val="bullet"/>
      <w:lvlText w:val="-"/>
      <w:lvlJc w:val="left"/>
      <w:pPr>
        <w:tabs>
          <w:tab w:val="num" w:pos="644"/>
        </w:tabs>
        <w:ind w:left="644"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C465BC2"/>
    <w:multiLevelType w:val="multilevel"/>
    <w:tmpl w:val="B1A4773E"/>
    <w:lvl w:ilvl="0">
      <w:start w:val="9"/>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5"/>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
    <w:nsid w:val="1FB238F7"/>
    <w:multiLevelType w:val="multilevel"/>
    <w:tmpl w:val="29FE440E"/>
    <w:lvl w:ilvl="0">
      <w:start w:val="3"/>
      <w:numFmt w:val="decimal"/>
      <w:lvlText w:val="%1."/>
      <w:lvlJc w:val="left"/>
      <w:pPr>
        <w:tabs>
          <w:tab w:val="num" w:pos="2280"/>
        </w:tabs>
        <w:ind w:left="1770" w:firstLine="510"/>
      </w:pPr>
      <w:rPr>
        <w:rFonts w:hint="default"/>
      </w:rPr>
    </w:lvl>
    <w:lvl w:ilvl="1">
      <w:start w:val="1"/>
      <w:numFmt w:val="none"/>
      <w:lvlText w:val="6.9."/>
      <w:lvlJc w:val="left"/>
      <w:pPr>
        <w:tabs>
          <w:tab w:val="num" w:pos="1021"/>
        </w:tabs>
        <w:ind w:left="0" w:firstLine="510"/>
      </w:pPr>
      <w:rPr>
        <w:rFonts w:hint="default"/>
      </w:rPr>
    </w:lvl>
    <w:lvl w:ilvl="2">
      <w:start w:val="1"/>
      <w:numFmt w:val="decimal"/>
      <w:lvlText w:val="%1.%2.%3."/>
      <w:lvlJc w:val="left"/>
      <w:pPr>
        <w:tabs>
          <w:tab w:val="num" w:pos="1328"/>
        </w:tabs>
        <w:ind w:left="1328" w:hanging="720"/>
      </w:pPr>
      <w:rPr>
        <w:rFonts w:hint="default"/>
      </w:rPr>
    </w:lvl>
    <w:lvl w:ilvl="3">
      <w:start w:val="1"/>
      <w:numFmt w:val="decimal"/>
      <w:lvlText w:val="%1.%2.%3.%4"/>
      <w:lvlJc w:val="left"/>
      <w:pPr>
        <w:tabs>
          <w:tab w:val="num" w:pos="1632"/>
        </w:tabs>
        <w:ind w:left="1632" w:hanging="720"/>
      </w:pPr>
      <w:rPr>
        <w:rFonts w:hint="default"/>
      </w:rPr>
    </w:lvl>
    <w:lvl w:ilvl="4">
      <w:start w:val="1"/>
      <w:numFmt w:val="decimal"/>
      <w:lvlText w:val="%1.%2.%3.%4.%5"/>
      <w:lvlJc w:val="left"/>
      <w:pPr>
        <w:tabs>
          <w:tab w:val="num" w:pos="2296"/>
        </w:tabs>
        <w:ind w:left="2296" w:hanging="1080"/>
      </w:pPr>
      <w:rPr>
        <w:rFonts w:hint="default"/>
      </w:rPr>
    </w:lvl>
    <w:lvl w:ilvl="5">
      <w:start w:val="1"/>
      <w:numFmt w:val="decimal"/>
      <w:lvlText w:val="%1.%2.%3.%4.%5.%6"/>
      <w:lvlJc w:val="left"/>
      <w:pPr>
        <w:tabs>
          <w:tab w:val="num" w:pos="2600"/>
        </w:tabs>
        <w:ind w:left="2600" w:hanging="1080"/>
      </w:pPr>
      <w:rPr>
        <w:rFonts w:hint="default"/>
      </w:rPr>
    </w:lvl>
    <w:lvl w:ilvl="6">
      <w:start w:val="1"/>
      <w:numFmt w:val="decimal"/>
      <w:lvlText w:val="%1.%2.%3.%4.%5.%6.%7"/>
      <w:lvlJc w:val="left"/>
      <w:pPr>
        <w:tabs>
          <w:tab w:val="num" w:pos="3264"/>
        </w:tabs>
        <w:ind w:left="3264" w:hanging="1440"/>
      </w:pPr>
      <w:rPr>
        <w:rFonts w:hint="default"/>
      </w:rPr>
    </w:lvl>
    <w:lvl w:ilvl="7">
      <w:start w:val="1"/>
      <w:numFmt w:val="decimal"/>
      <w:lvlText w:val="%1.%2.%3.%4.%5.%6.%7.%8"/>
      <w:lvlJc w:val="left"/>
      <w:pPr>
        <w:tabs>
          <w:tab w:val="num" w:pos="3568"/>
        </w:tabs>
        <w:ind w:left="3568" w:hanging="1440"/>
      </w:pPr>
      <w:rPr>
        <w:rFonts w:hint="default"/>
      </w:rPr>
    </w:lvl>
    <w:lvl w:ilvl="8">
      <w:start w:val="1"/>
      <w:numFmt w:val="decimal"/>
      <w:lvlText w:val="%1.%2.%3.%4.%5.%6.%7.%8.%9"/>
      <w:lvlJc w:val="left"/>
      <w:pPr>
        <w:tabs>
          <w:tab w:val="num" w:pos="4232"/>
        </w:tabs>
        <w:ind w:left="4232" w:hanging="1800"/>
      </w:pPr>
      <w:rPr>
        <w:rFonts w:hint="default"/>
      </w:rPr>
    </w:lvl>
  </w:abstractNum>
  <w:abstractNum w:abstractNumId="7">
    <w:nsid w:val="23A65138"/>
    <w:multiLevelType w:val="hybridMultilevel"/>
    <w:tmpl w:val="1A6A97D8"/>
    <w:lvl w:ilvl="0" w:tplc="E96A0D18">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nsid w:val="275C3DB6"/>
    <w:multiLevelType w:val="multilevel"/>
    <w:tmpl w:val="91BE9802"/>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B0B0A30"/>
    <w:multiLevelType w:val="multilevel"/>
    <w:tmpl w:val="B7ACD42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476"/>
        </w:tabs>
        <w:ind w:left="1476" w:hanging="576"/>
      </w:pPr>
      <w:rPr>
        <w:rFonts w:hint="default"/>
        <w:b w:val="0"/>
        <w:i w:val="0"/>
      </w:rPr>
    </w:lvl>
    <w:lvl w:ilvl="2">
      <w:start w:val="1"/>
      <w:numFmt w:val="decimal"/>
      <w:lvlText w:val="%1.%2.%3."/>
      <w:lvlJc w:val="left"/>
      <w:pPr>
        <w:tabs>
          <w:tab w:val="num" w:pos="1820"/>
        </w:tabs>
        <w:ind w:left="1820" w:hanging="720"/>
      </w:pPr>
      <w:rPr>
        <w:rFonts w:hint="default"/>
        <w:b w:val="0"/>
        <w:i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2E746370"/>
    <w:multiLevelType w:val="multilevel"/>
    <w:tmpl w:val="2B246FB4"/>
    <w:lvl w:ilvl="0">
      <w:start w:val="3"/>
      <w:numFmt w:val="decimal"/>
      <w:lvlText w:val="%1"/>
      <w:lvlJc w:val="left"/>
      <w:pPr>
        <w:tabs>
          <w:tab w:val="num" w:pos="510"/>
        </w:tabs>
        <w:ind w:left="0" w:firstLine="510"/>
      </w:pPr>
      <w:rPr>
        <w:rFonts w:hint="default"/>
      </w:rPr>
    </w:lvl>
    <w:lvl w:ilvl="1">
      <w:start w:val="1"/>
      <w:numFmt w:val="decimal"/>
      <w:lvlText w:val="%1.%2."/>
      <w:lvlJc w:val="left"/>
      <w:pPr>
        <w:tabs>
          <w:tab w:val="num" w:pos="1021"/>
        </w:tabs>
        <w:ind w:left="0" w:firstLine="510"/>
      </w:pPr>
      <w:rPr>
        <w:rFonts w:hint="default"/>
        <w:b w:val="0"/>
        <w:i w:val="0"/>
      </w:rPr>
    </w:lvl>
    <w:lvl w:ilvl="2">
      <w:start w:val="1"/>
      <w:numFmt w:val="decimal"/>
      <w:lvlText w:val="%1.%2.%3."/>
      <w:lvlJc w:val="left"/>
      <w:pPr>
        <w:tabs>
          <w:tab w:val="num" w:pos="1247"/>
        </w:tabs>
        <w:ind w:left="0" w:firstLine="510"/>
      </w:pPr>
      <w:rPr>
        <w:rFonts w:hint="default"/>
        <w:b w:val="0"/>
        <w:i w:val="0"/>
      </w:rPr>
    </w:lvl>
    <w:lvl w:ilvl="3">
      <w:start w:val="1"/>
      <w:numFmt w:val="bullet"/>
      <w:lvlText w:val=""/>
      <w:lvlJc w:val="left"/>
      <w:pPr>
        <w:tabs>
          <w:tab w:val="num" w:pos="870"/>
        </w:tabs>
        <w:ind w:left="870" w:hanging="360"/>
      </w:pPr>
      <w:rPr>
        <w:rFonts w:ascii="Symbol" w:hAnsi="Symbol" w:hint="default"/>
      </w:rPr>
    </w:lvl>
    <w:lvl w:ilvl="4">
      <w:start w:val="1"/>
      <w:numFmt w:val="decimal"/>
      <w:lvlText w:val="%1.%2.%3.%4.%5."/>
      <w:lvlJc w:val="left"/>
      <w:pPr>
        <w:tabs>
          <w:tab w:val="num" w:pos="1644"/>
        </w:tabs>
        <w:ind w:left="0" w:firstLine="510"/>
      </w:pPr>
      <w:rPr>
        <w:rFonts w:hint="default"/>
      </w:rPr>
    </w:lvl>
    <w:lvl w:ilvl="5">
      <w:start w:val="1"/>
      <w:numFmt w:val="decimal"/>
      <w:lvlText w:val="%1.%2.%3.%4.%5.%6"/>
      <w:lvlJc w:val="left"/>
      <w:pPr>
        <w:tabs>
          <w:tab w:val="num" w:pos="2600"/>
        </w:tabs>
        <w:ind w:left="2600" w:hanging="1080"/>
      </w:pPr>
      <w:rPr>
        <w:rFonts w:hint="default"/>
      </w:rPr>
    </w:lvl>
    <w:lvl w:ilvl="6">
      <w:start w:val="1"/>
      <w:numFmt w:val="decimal"/>
      <w:lvlText w:val="%1.%2.%3.%4.%5.%6.%7"/>
      <w:lvlJc w:val="left"/>
      <w:pPr>
        <w:tabs>
          <w:tab w:val="num" w:pos="3264"/>
        </w:tabs>
        <w:ind w:left="3264" w:hanging="1440"/>
      </w:pPr>
      <w:rPr>
        <w:rFonts w:hint="default"/>
      </w:rPr>
    </w:lvl>
    <w:lvl w:ilvl="7">
      <w:start w:val="1"/>
      <w:numFmt w:val="decimal"/>
      <w:lvlText w:val="%1.%2.%3.%4.%5.%6.%7.%8"/>
      <w:lvlJc w:val="left"/>
      <w:pPr>
        <w:tabs>
          <w:tab w:val="num" w:pos="3568"/>
        </w:tabs>
        <w:ind w:left="3568" w:hanging="1440"/>
      </w:pPr>
      <w:rPr>
        <w:rFonts w:hint="default"/>
      </w:rPr>
    </w:lvl>
    <w:lvl w:ilvl="8">
      <w:start w:val="1"/>
      <w:numFmt w:val="decimal"/>
      <w:lvlText w:val="%1.%2.%3.%4.%5.%6.%7.%8.%9"/>
      <w:lvlJc w:val="left"/>
      <w:pPr>
        <w:tabs>
          <w:tab w:val="num" w:pos="4232"/>
        </w:tabs>
        <w:ind w:left="4232" w:hanging="1800"/>
      </w:pPr>
      <w:rPr>
        <w:rFonts w:hint="default"/>
      </w:rPr>
    </w:lvl>
  </w:abstractNum>
  <w:abstractNum w:abstractNumId="11">
    <w:nsid w:val="2F2C791C"/>
    <w:multiLevelType w:val="hybridMultilevel"/>
    <w:tmpl w:val="F45276EC"/>
    <w:lvl w:ilvl="0" w:tplc="B62070F8">
      <w:start w:val="1"/>
      <w:numFmt w:val="bullet"/>
      <w:lvlText w:val=""/>
      <w:lvlJc w:val="left"/>
      <w:pPr>
        <w:tabs>
          <w:tab w:val="num" w:pos="360"/>
        </w:tabs>
        <w:ind w:left="36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1D91F37"/>
    <w:multiLevelType w:val="hybridMultilevel"/>
    <w:tmpl w:val="702E0FEA"/>
    <w:lvl w:ilvl="0" w:tplc="FFFFFFFF">
      <w:start w:val="3"/>
      <w:numFmt w:val="bullet"/>
      <w:lvlText w:val="-"/>
      <w:lvlJc w:val="left"/>
      <w:pPr>
        <w:tabs>
          <w:tab w:val="num" w:pos="720"/>
        </w:tabs>
        <w:ind w:left="720" w:hanging="360"/>
      </w:pPr>
      <w:rPr>
        <w:rFonts w:ascii="Times New Roman" w:hAnsi="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333F319D"/>
    <w:multiLevelType w:val="hybridMultilevel"/>
    <w:tmpl w:val="28024158"/>
    <w:lvl w:ilvl="0" w:tplc="E96A0D18">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736521B"/>
    <w:multiLevelType w:val="multilevel"/>
    <w:tmpl w:val="5F60483A"/>
    <w:lvl w:ilvl="0">
      <w:start w:val="3"/>
      <w:numFmt w:val="decimal"/>
      <w:lvlText w:val="%1"/>
      <w:lvlJc w:val="left"/>
      <w:pPr>
        <w:tabs>
          <w:tab w:val="num" w:pos="510"/>
        </w:tabs>
        <w:ind w:left="0" w:firstLine="510"/>
      </w:pPr>
      <w:rPr>
        <w:rFonts w:hint="default"/>
      </w:rPr>
    </w:lvl>
    <w:lvl w:ilvl="1">
      <w:start w:val="1"/>
      <w:numFmt w:val="decimal"/>
      <w:lvlText w:val="%1.%2."/>
      <w:lvlJc w:val="left"/>
      <w:pPr>
        <w:tabs>
          <w:tab w:val="num" w:pos="1021"/>
        </w:tabs>
        <w:ind w:left="0" w:firstLine="510"/>
      </w:pPr>
      <w:rPr>
        <w:rFonts w:hint="default"/>
        <w:b w:val="0"/>
        <w:i w:val="0"/>
      </w:rPr>
    </w:lvl>
    <w:lvl w:ilvl="2">
      <w:start w:val="1"/>
      <w:numFmt w:val="decimal"/>
      <w:lvlText w:val="%1.%2.%3."/>
      <w:lvlJc w:val="left"/>
      <w:pPr>
        <w:tabs>
          <w:tab w:val="num" w:pos="1247"/>
        </w:tabs>
        <w:ind w:left="0" w:firstLine="510"/>
      </w:pPr>
      <w:rPr>
        <w:rFonts w:hint="default"/>
        <w:b w:val="0"/>
        <w:i w:val="0"/>
      </w:rPr>
    </w:lvl>
    <w:lvl w:ilvl="3">
      <w:start w:val="1"/>
      <w:numFmt w:val="bullet"/>
      <w:lvlText w:val=""/>
      <w:lvlJc w:val="left"/>
      <w:pPr>
        <w:tabs>
          <w:tab w:val="num" w:pos="870"/>
        </w:tabs>
        <w:ind w:left="870" w:hanging="360"/>
      </w:pPr>
      <w:rPr>
        <w:rFonts w:ascii="Symbol" w:hAnsi="Symbol" w:hint="default"/>
      </w:rPr>
    </w:lvl>
    <w:lvl w:ilvl="4">
      <w:start w:val="1"/>
      <w:numFmt w:val="decimal"/>
      <w:lvlText w:val="%1.%2.%3.%4.%5."/>
      <w:lvlJc w:val="left"/>
      <w:pPr>
        <w:tabs>
          <w:tab w:val="num" w:pos="1644"/>
        </w:tabs>
        <w:ind w:left="0" w:firstLine="510"/>
      </w:pPr>
      <w:rPr>
        <w:rFonts w:hint="default"/>
      </w:rPr>
    </w:lvl>
    <w:lvl w:ilvl="5">
      <w:start w:val="1"/>
      <w:numFmt w:val="decimal"/>
      <w:lvlText w:val="%1.%2.%3.%4.%5.%6"/>
      <w:lvlJc w:val="left"/>
      <w:pPr>
        <w:tabs>
          <w:tab w:val="num" w:pos="2600"/>
        </w:tabs>
        <w:ind w:left="2600" w:hanging="1080"/>
      </w:pPr>
      <w:rPr>
        <w:rFonts w:hint="default"/>
      </w:rPr>
    </w:lvl>
    <w:lvl w:ilvl="6">
      <w:start w:val="1"/>
      <w:numFmt w:val="decimal"/>
      <w:lvlText w:val="%1.%2.%3.%4.%5.%6.%7"/>
      <w:lvlJc w:val="left"/>
      <w:pPr>
        <w:tabs>
          <w:tab w:val="num" w:pos="3264"/>
        </w:tabs>
        <w:ind w:left="3264" w:hanging="1440"/>
      </w:pPr>
      <w:rPr>
        <w:rFonts w:hint="default"/>
      </w:rPr>
    </w:lvl>
    <w:lvl w:ilvl="7">
      <w:start w:val="1"/>
      <w:numFmt w:val="decimal"/>
      <w:lvlText w:val="%1.%2.%3.%4.%5.%6.%7.%8"/>
      <w:lvlJc w:val="left"/>
      <w:pPr>
        <w:tabs>
          <w:tab w:val="num" w:pos="3568"/>
        </w:tabs>
        <w:ind w:left="3568" w:hanging="1440"/>
      </w:pPr>
      <w:rPr>
        <w:rFonts w:hint="default"/>
      </w:rPr>
    </w:lvl>
    <w:lvl w:ilvl="8">
      <w:start w:val="1"/>
      <w:numFmt w:val="decimal"/>
      <w:lvlText w:val="%1.%2.%3.%4.%5.%6.%7.%8.%9"/>
      <w:lvlJc w:val="left"/>
      <w:pPr>
        <w:tabs>
          <w:tab w:val="num" w:pos="4232"/>
        </w:tabs>
        <w:ind w:left="4232" w:hanging="1800"/>
      </w:pPr>
      <w:rPr>
        <w:rFonts w:hint="default"/>
      </w:rPr>
    </w:lvl>
  </w:abstractNum>
  <w:abstractNum w:abstractNumId="15">
    <w:nsid w:val="431245AD"/>
    <w:multiLevelType w:val="hybridMultilevel"/>
    <w:tmpl w:val="7F3C871C"/>
    <w:lvl w:ilvl="0" w:tplc="04190001">
      <w:start w:val="1"/>
      <w:numFmt w:val="bullet"/>
      <w:lvlText w:val=""/>
      <w:lvlJc w:val="left"/>
      <w:pPr>
        <w:tabs>
          <w:tab w:val="num" w:pos="1386"/>
        </w:tabs>
        <w:ind w:left="1386" w:hanging="360"/>
      </w:pPr>
      <w:rPr>
        <w:rFonts w:ascii="Symbol" w:hAnsi="Symbol" w:hint="default"/>
      </w:rPr>
    </w:lvl>
    <w:lvl w:ilvl="1" w:tplc="04190003" w:tentative="1">
      <w:start w:val="1"/>
      <w:numFmt w:val="bullet"/>
      <w:lvlText w:val="o"/>
      <w:lvlJc w:val="left"/>
      <w:pPr>
        <w:tabs>
          <w:tab w:val="num" w:pos="2106"/>
        </w:tabs>
        <w:ind w:left="2106" w:hanging="360"/>
      </w:pPr>
      <w:rPr>
        <w:rFonts w:ascii="Courier New" w:hAnsi="Courier New" w:cs="Courier New" w:hint="default"/>
      </w:rPr>
    </w:lvl>
    <w:lvl w:ilvl="2" w:tplc="04190005">
      <w:start w:val="1"/>
      <w:numFmt w:val="bullet"/>
      <w:lvlText w:val=""/>
      <w:lvlJc w:val="left"/>
      <w:pPr>
        <w:tabs>
          <w:tab w:val="num" w:pos="2826"/>
        </w:tabs>
        <w:ind w:left="2826" w:hanging="360"/>
      </w:pPr>
      <w:rPr>
        <w:rFonts w:ascii="Wingdings" w:hAnsi="Wingdings" w:hint="default"/>
      </w:rPr>
    </w:lvl>
    <w:lvl w:ilvl="3" w:tplc="04190001" w:tentative="1">
      <w:start w:val="1"/>
      <w:numFmt w:val="bullet"/>
      <w:lvlText w:val=""/>
      <w:lvlJc w:val="left"/>
      <w:pPr>
        <w:tabs>
          <w:tab w:val="num" w:pos="3546"/>
        </w:tabs>
        <w:ind w:left="3546" w:hanging="360"/>
      </w:pPr>
      <w:rPr>
        <w:rFonts w:ascii="Symbol" w:hAnsi="Symbol" w:hint="default"/>
      </w:rPr>
    </w:lvl>
    <w:lvl w:ilvl="4" w:tplc="04190003" w:tentative="1">
      <w:start w:val="1"/>
      <w:numFmt w:val="bullet"/>
      <w:lvlText w:val="o"/>
      <w:lvlJc w:val="left"/>
      <w:pPr>
        <w:tabs>
          <w:tab w:val="num" w:pos="4266"/>
        </w:tabs>
        <w:ind w:left="4266" w:hanging="360"/>
      </w:pPr>
      <w:rPr>
        <w:rFonts w:ascii="Courier New" w:hAnsi="Courier New" w:cs="Courier New" w:hint="default"/>
      </w:rPr>
    </w:lvl>
    <w:lvl w:ilvl="5" w:tplc="04190005" w:tentative="1">
      <w:start w:val="1"/>
      <w:numFmt w:val="bullet"/>
      <w:lvlText w:val=""/>
      <w:lvlJc w:val="left"/>
      <w:pPr>
        <w:tabs>
          <w:tab w:val="num" w:pos="4986"/>
        </w:tabs>
        <w:ind w:left="4986" w:hanging="360"/>
      </w:pPr>
      <w:rPr>
        <w:rFonts w:ascii="Wingdings" w:hAnsi="Wingdings" w:hint="default"/>
      </w:rPr>
    </w:lvl>
    <w:lvl w:ilvl="6" w:tplc="04190001" w:tentative="1">
      <w:start w:val="1"/>
      <w:numFmt w:val="bullet"/>
      <w:lvlText w:val=""/>
      <w:lvlJc w:val="left"/>
      <w:pPr>
        <w:tabs>
          <w:tab w:val="num" w:pos="5706"/>
        </w:tabs>
        <w:ind w:left="5706" w:hanging="360"/>
      </w:pPr>
      <w:rPr>
        <w:rFonts w:ascii="Symbol" w:hAnsi="Symbol" w:hint="default"/>
      </w:rPr>
    </w:lvl>
    <w:lvl w:ilvl="7" w:tplc="04190003" w:tentative="1">
      <w:start w:val="1"/>
      <w:numFmt w:val="bullet"/>
      <w:lvlText w:val="o"/>
      <w:lvlJc w:val="left"/>
      <w:pPr>
        <w:tabs>
          <w:tab w:val="num" w:pos="6426"/>
        </w:tabs>
        <w:ind w:left="6426" w:hanging="360"/>
      </w:pPr>
      <w:rPr>
        <w:rFonts w:ascii="Courier New" w:hAnsi="Courier New" w:cs="Courier New" w:hint="default"/>
      </w:rPr>
    </w:lvl>
    <w:lvl w:ilvl="8" w:tplc="04190005" w:tentative="1">
      <w:start w:val="1"/>
      <w:numFmt w:val="bullet"/>
      <w:lvlText w:val=""/>
      <w:lvlJc w:val="left"/>
      <w:pPr>
        <w:tabs>
          <w:tab w:val="num" w:pos="7146"/>
        </w:tabs>
        <w:ind w:left="7146" w:hanging="360"/>
      </w:pPr>
      <w:rPr>
        <w:rFonts w:ascii="Wingdings" w:hAnsi="Wingdings" w:hint="default"/>
      </w:rPr>
    </w:lvl>
  </w:abstractNum>
  <w:abstractNum w:abstractNumId="16">
    <w:nsid w:val="452724A9"/>
    <w:multiLevelType w:val="hybridMultilevel"/>
    <w:tmpl w:val="4634CF12"/>
    <w:lvl w:ilvl="0" w:tplc="6F5479C0">
      <w:start w:val="1"/>
      <w:numFmt w:val="bullet"/>
      <w:lvlText w:val=""/>
      <w:lvlJc w:val="left"/>
      <w:pPr>
        <w:tabs>
          <w:tab w:val="num" w:pos="2444"/>
        </w:tabs>
        <w:ind w:left="2444" w:hanging="629"/>
      </w:pPr>
      <w:rPr>
        <w:rFonts w:ascii="Symbol" w:hAnsi="Symbol" w:hint="default"/>
        <w:color w:val="auto"/>
      </w:rPr>
    </w:lvl>
    <w:lvl w:ilvl="1" w:tplc="04190003">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7">
    <w:nsid w:val="478A395C"/>
    <w:multiLevelType w:val="multilevel"/>
    <w:tmpl w:val="8AA8D9F0"/>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sz w:val="24"/>
        <w:szCs w:val="24"/>
      </w:rPr>
    </w:lvl>
    <w:lvl w:ilvl="3">
      <w:start w:val="1"/>
      <w:numFmt w:val="decimal"/>
      <w:pStyle w:val="a0"/>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8">
    <w:nsid w:val="4F9B23D5"/>
    <w:multiLevelType w:val="multilevel"/>
    <w:tmpl w:val="E7EA840A"/>
    <w:lvl w:ilvl="0">
      <w:start w:val="9"/>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1"/>
      <w:numFmt w:val="decimal"/>
      <w:lvlText w:val="%1.%2.%3."/>
      <w:lvlJc w:val="left"/>
      <w:pPr>
        <w:tabs>
          <w:tab w:val="num" w:pos="720"/>
        </w:tabs>
        <w:ind w:left="720" w:hanging="720"/>
      </w:pPr>
      <w:rPr>
        <w:rFonts w:hint="default"/>
        <w:b/>
        <w:color w:val="000000"/>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506B5F8B"/>
    <w:multiLevelType w:val="singleLevel"/>
    <w:tmpl w:val="261E9CBA"/>
    <w:lvl w:ilvl="0">
      <w:start w:val="11"/>
      <w:numFmt w:val="bullet"/>
      <w:lvlText w:val="–"/>
      <w:lvlJc w:val="left"/>
      <w:pPr>
        <w:tabs>
          <w:tab w:val="num" w:pos="1069"/>
        </w:tabs>
        <w:ind w:left="1069" w:hanging="360"/>
      </w:pPr>
      <w:rPr>
        <w:rFonts w:ascii="Times New Roman" w:hAnsi="Times New Roman" w:hint="default"/>
      </w:rPr>
    </w:lvl>
  </w:abstractNum>
  <w:abstractNum w:abstractNumId="20">
    <w:nsid w:val="51865B22"/>
    <w:multiLevelType w:val="multilevel"/>
    <w:tmpl w:val="D2489612"/>
    <w:lvl w:ilvl="0">
      <w:start w:val="1"/>
      <w:numFmt w:val="bullet"/>
      <w:lvlText w:val=""/>
      <w:lvlJc w:val="left"/>
      <w:pPr>
        <w:tabs>
          <w:tab w:val="num" w:pos="989"/>
        </w:tabs>
        <w:ind w:left="989" w:hanging="629"/>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0"/>
      <w:numFmt w:val="decimal"/>
      <w:lvlText w:val="%3."/>
      <w:lvlJc w:val="left"/>
      <w:pPr>
        <w:tabs>
          <w:tab w:val="num" w:pos="2160"/>
        </w:tabs>
        <w:ind w:left="2160" w:hanging="36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nsid w:val="51E91269"/>
    <w:multiLevelType w:val="multilevel"/>
    <w:tmpl w:val="652A8CB6"/>
    <w:lvl w:ilvl="0">
      <w:start w:val="12"/>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nsid w:val="53552128"/>
    <w:multiLevelType w:val="hybridMultilevel"/>
    <w:tmpl w:val="7B6A0072"/>
    <w:lvl w:ilvl="0" w:tplc="5F8E5524">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3">
    <w:nsid w:val="57440842"/>
    <w:multiLevelType w:val="multilevel"/>
    <w:tmpl w:val="F6A254CA"/>
    <w:lvl w:ilvl="0">
      <w:start w:val="1"/>
      <w:numFmt w:val="decimal"/>
      <w:lvlText w:val="%1"/>
      <w:lvlJc w:val="left"/>
      <w:pPr>
        <w:tabs>
          <w:tab w:val="num" w:pos="510"/>
        </w:tabs>
        <w:ind w:left="0" w:firstLine="510"/>
      </w:pPr>
      <w:rPr>
        <w:rFonts w:hint="default"/>
      </w:rPr>
    </w:lvl>
    <w:lvl w:ilvl="1">
      <w:start w:val="1"/>
      <w:numFmt w:val="decimal"/>
      <w:lvlText w:val="%1.%2."/>
      <w:lvlJc w:val="left"/>
      <w:pPr>
        <w:tabs>
          <w:tab w:val="num" w:pos="1021"/>
        </w:tabs>
        <w:ind w:left="0" w:firstLine="510"/>
      </w:pPr>
      <w:rPr>
        <w:rFonts w:hint="default"/>
      </w:rPr>
    </w:lvl>
    <w:lvl w:ilvl="2">
      <w:start w:val="1"/>
      <w:numFmt w:val="decimal"/>
      <w:lvlText w:val="%1.%2.%3"/>
      <w:lvlJc w:val="left"/>
      <w:pPr>
        <w:tabs>
          <w:tab w:val="num" w:pos="1247"/>
        </w:tabs>
        <w:ind w:left="0" w:firstLine="510"/>
      </w:pPr>
      <w:rPr>
        <w:rFonts w:hint="default"/>
      </w:rPr>
    </w:lvl>
    <w:lvl w:ilvl="3">
      <w:start w:val="1"/>
      <w:numFmt w:val="decimal"/>
      <w:lvlText w:val="%1.%2.%3.%4"/>
      <w:lvlJc w:val="left"/>
      <w:pPr>
        <w:tabs>
          <w:tab w:val="num" w:pos="1474"/>
        </w:tabs>
        <w:ind w:left="0" w:firstLine="510"/>
      </w:pPr>
      <w:rPr>
        <w:rFonts w:hint="default"/>
      </w:rPr>
    </w:lvl>
    <w:lvl w:ilvl="4">
      <w:start w:val="1"/>
      <w:numFmt w:val="bullet"/>
      <w:lvlText w:val=""/>
      <w:lvlJc w:val="left"/>
      <w:pPr>
        <w:tabs>
          <w:tab w:val="num" w:pos="870"/>
        </w:tabs>
        <w:ind w:left="870" w:hanging="360"/>
      </w:pPr>
      <w:rPr>
        <w:rFonts w:ascii="Symbol" w:hAnsi="Symbol" w:hint="default"/>
      </w:rPr>
    </w:lvl>
    <w:lvl w:ilvl="5">
      <w:start w:val="1"/>
      <w:numFmt w:val="decimal"/>
      <w:lvlText w:val="%1.%2.%3.%4.%5.%6"/>
      <w:lvlJc w:val="left"/>
      <w:pPr>
        <w:tabs>
          <w:tab w:val="num" w:pos="2600"/>
        </w:tabs>
        <w:ind w:left="2600" w:hanging="1080"/>
      </w:pPr>
      <w:rPr>
        <w:rFonts w:hint="default"/>
      </w:rPr>
    </w:lvl>
    <w:lvl w:ilvl="6">
      <w:start w:val="1"/>
      <w:numFmt w:val="decimal"/>
      <w:lvlText w:val="%1.%2.%3.%4.%5.%6.%7"/>
      <w:lvlJc w:val="left"/>
      <w:pPr>
        <w:tabs>
          <w:tab w:val="num" w:pos="3264"/>
        </w:tabs>
        <w:ind w:left="3264" w:hanging="1440"/>
      </w:pPr>
      <w:rPr>
        <w:rFonts w:hint="default"/>
      </w:rPr>
    </w:lvl>
    <w:lvl w:ilvl="7">
      <w:start w:val="1"/>
      <w:numFmt w:val="decimal"/>
      <w:lvlText w:val="%1.%2.%3.%4.%5.%6.%7.%8"/>
      <w:lvlJc w:val="left"/>
      <w:pPr>
        <w:tabs>
          <w:tab w:val="num" w:pos="3568"/>
        </w:tabs>
        <w:ind w:left="3568" w:hanging="1440"/>
      </w:pPr>
      <w:rPr>
        <w:rFonts w:hint="default"/>
      </w:rPr>
    </w:lvl>
    <w:lvl w:ilvl="8">
      <w:start w:val="1"/>
      <w:numFmt w:val="decimal"/>
      <w:lvlText w:val="%1.%2.%3.%4.%5.%6.%7.%8.%9"/>
      <w:lvlJc w:val="left"/>
      <w:pPr>
        <w:tabs>
          <w:tab w:val="num" w:pos="4232"/>
        </w:tabs>
        <w:ind w:left="4232" w:hanging="1800"/>
      </w:pPr>
      <w:rPr>
        <w:rFonts w:hint="default"/>
      </w:rPr>
    </w:lvl>
  </w:abstractNum>
  <w:abstractNum w:abstractNumId="24">
    <w:nsid w:val="61D7376D"/>
    <w:multiLevelType w:val="multilevel"/>
    <w:tmpl w:val="3DD6BD92"/>
    <w:lvl w:ilvl="0">
      <w:start w:val="3"/>
      <w:numFmt w:val="decimal"/>
      <w:lvlText w:val="%1"/>
      <w:lvlJc w:val="left"/>
      <w:pPr>
        <w:tabs>
          <w:tab w:val="num" w:pos="510"/>
        </w:tabs>
        <w:ind w:left="0" w:firstLine="510"/>
      </w:pPr>
      <w:rPr>
        <w:rFonts w:hint="default"/>
      </w:rPr>
    </w:lvl>
    <w:lvl w:ilvl="1">
      <w:start w:val="1"/>
      <w:numFmt w:val="decimal"/>
      <w:lvlText w:val="%1.%2."/>
      <w:lvlJc w:val="left"/>
      <w:pPr>
        <w:tabs>
          <w:tab w:val="num" w:pos="1021"/>
        </w:tabs>
        <w:ind w:left="0" w:firstLine="510"/>
      </w:pPr>
      <w:rPr>
        <w:rFonts w:hint="default"/>
        <w:b w:val="0"/>
        <w:i w:val="0"/>
      </w:rPr>
    </w:lvl>
    <w:lvl w:ilvl="2">
      <w:start w:val="1"/>
      <w:numFmt w:val="decimal"/>
      <w:lvlText w:val="%1.%2.%3."/>
      <w:lvlJc w:val="left"/>
      <w:pPr>
        <w:tabs>
          <w:tab w:val="num" w:pos="1247"/>
        </w:tabs>
        <w:ind w:left="0" w:firstLine="510"/>
      </w:pPr>
      <w:rPr>
        <w:rFonts w:hint="default"/>
        <w:b w:val="0"/>
        <w:i w:val="0"/>
      </w:rPr>
    </w:lvl>
    <w:lvl w:ilvl="3">
      <w:start w:val="1"/>
      <w:numFmt w:val="bullet"/>
      <w:lvlText w:val=""/>
      <w:lvlJc w:val="left"/>
      <w:pPr>
        <w:tabs>
          <w:tab w:val="num" w:pos="870"/>
        </w:tabs>
        <w:ind w:left="870" w:hanging="360"/>
      </w:pPr>
      <w:rPr>
        <w:rFonts w:ascii="Symbol" w:hAnsi="Symbol" w:hint="default"/>
      </w:rPr>
    </w:lvl>
    <w:lvl w:ilvl="4">
      <w:start w:val="1"/>
      <w:numFmt w:val="decimal"/>
      <w:lvlText w:val="%1.%2.%3.%4.%5."/>
      <w:lvlJc w:val="left"/>
      <w:pPr>
        <w:tabs>
          <w:tab w:val="num" w:pos="1644"/>
        </w:tabs>
        <w:ind w:left="0" w:firstLine="510"/>
      </w:pPr>
      <w:rPr>
        <w:rFonts w:hint="default"/>
      </w:rPr>
    </w:lvl>
    <w:lvl w:ilvl="5">
      <w:start w:val="1"/>
      <w:numFmt w:val="decimal"/>
      <w:lvlText w:val="%1.%2.%3.%4.%5.%6"/>
      <w:lvlJc w:val="left"/>
      <w:pPr>
        <w:tabs>
          <w:tab w:val="num" w:pos="2600"/>
        </w:tabs>
        <w:ind w:left="2600" w:hanging="1080"/>
      </w:pPr>
      <w:rPr>
        <w:rFonts w:hint="default"/>
      </w:rPr>
    </w:lvl>
    <w:lvl w:ilvl="6">
      <w:start w:val="1"/>
      <w:numFmt w:val="decimal"/>
      <w:lvlText w:val="%1.%2.%3.%4.%5.%6.%7"/>
      <w:lvlJc w:val="left"/>
      <w:pPr>
        <w:tabs>
          <w:tab w:val="num" w:pos="3264"/>
        </w:tabs>
        <w:ind w:left="3264" w:hanging="1440"/>
      </w:pPr>
      <w:rPr>
        <w:rFonts w:hint="default"/>
      </w:rPr>
    </w:lvl>
    <w:lvl w:ilvl="7">
      <w:start w:val="1"/>
      <w:numFmt w:val="decimal"/>
      <w:lvlText w:val="%1.%2.%3.%4.%5.%6.%7.%8"/>
      <w:lvlJc w:val="left"/>
      <w:pPr>
        <w:tabs>
          <w:tab w:val="num" w:pos="3568"/>
        </w:tabs>
        <w:ind w:left="3568" w:hanging="1440"/>
      </w:pPr>
      <w:rPr>
        <w:rFonts w:hint="default"/>
      </w:rPr>
    </w:lvl>
    <w:lvl w:ilvl="8">
      <w:start w:val="1"/>
      <w:numFmt w:val="decimal"/>
      <w:lvlText w:val="%1.%2.%3.%4.%5.%6.%7.%8.%9"/>
      <w:lvlJc w:val="left"/>
      <w:pPr>
        <w:tabs>
          <w:tab w:val="num" w:pos="4232"/>
        </w:tabs>
        <w:ind w:left="4232" w:hanging="1800"/>
      </w:pPr>
      <w:rPr>
        <w:rFonts w:hint="default"/>
      </w:rPr>
    </w:lvl>
  </w:abstractNum>
  <w:abstractNum w:abstractNumId="25">
    <w:nsid w:val="63FF0B0A"/>
    <w:multiLevelType w:val="hybridMultilevel"/>
    <w:tmpl w:val="AA10A6A4"/>
    <w:lvl w:ilvl="0" w:tplc="303E08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64415FE5"/>
    <w:multiLevelType w:val="hybridMultilevel"/>
    <w:tmpl w:val="3370ADEC"/>
    <w:lvl w:ilvl="0" w:tplc="B62070F8">
      <w:start w:val="1"/>
      <w:numFmt w:val="bullet"/>
      <w:lvlText w:val=""/>
      <w:lvlJc w:val="left"/>
      <w:pPr>
        <w:tabs>
          <w:tab w:val="num" w:pos="360"/>
        </w:tabs>
        <w:ind w:left="36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6A4C350A"/>
    <w:multiLevelType w:val="multilevel"/>
    <w:tmpl w:val="55EEF0DE"/>
    <w:lvl w:ilvl="0">
      <w:start w:val="9"/>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5"/>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6BA325A9"/>
    <w:multiLevelType w:val="hybridMultilevel"/>
    <w:tmpl w:val="736EB3A6"/>
    <w:lvl w:ilvl="0" w:tplc="F47CEA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CCB70DC"/>
    <w:multiLevelType w:val="multilevel"/>
    <w:tmpl w:val="D39A41F6"/>
    <w:lvl w:ilvl="0">
      <w:start w:val="1"/>
      <w:numFmt w:val="bullet"/>
      <w:lvlText w:val=""/>
      <w:lvlJc w:val="left"/>
      <w:pPr>
        <w:tabs>
          <w:tab w:val="num" w:pos="648"/>
        </w:tabs>
        <w:ind w:left="648" w:hanging="360"/>
      </w:pPr>
      <w:rPr>
        <w:rFonts w:ascii="Symbol" w:hAnsi="Symbol" w:hint="default"/>
      </w:rPr>
    </w:lvl>
    <w:lvl w:ilvl="1">
      <w:start w:val="1"/>
      <w:numFmt w:val="decimal"/>
      <w:lvlText w:val="%1.%2."/>
      <w:lvlJc w:val="left"/>
      <w:pPr>
        <w:tabs>
          <w:tab w:val="num" w:pos="1134"/>
        </w:tabs>
        <w:ind w:left="0" w:firstLine="510"/>
      </w:pPr>
      <w:rPr>
        <w:rFonts w:hint="default"/>
        <w:b w:val="0"/>
        <w:i w:val="0"/>
      </w:rPr>
    </w:lvl>
    <w:lvl w:ilvl="2">
      <w:start w:val="1"/>
      <w:numFmt w:val="decimal"/>
      <w:lvlText w:val="%1.%2.%3."/>
      <w:lvlJc w:val="left"/>
      <w:pPr>
        <w:tabs>
          <w:tab w:val="num" w:pos="1304"/>
        </w:tabs>
        <w:ind w:left="0" w:firstLine="510"/>
      </w:pPr>
      <w:rPr>
        <w:rFonts w:hint="default"/>
        <w:b w:val="0"/>
        <w:i w:val="0"/>
      </w:rPr>
    </w:lvl>
    <w:lvl w:ilvl="3">
      <w:start w:val="1"/>
      <w:numFmt w:val="decimal"/>
      <w:lvlText w:val="%1.%2.%3.%4."/>
      <w:lvlJc w:val="left"/>
      <w:pPr>
        <w:tabs>
          <w:tab w:val="num" w:pos="1531"/>
        </w:tabs>
        <w:ind w:left="0" w:firstLine="510"/>
      </w:pPr>
      <w:rPr>
        <w:rFonts w:hint="default"/>
      </w:rPr>
    </w:lvl>
    <w:lvl w:ilvl="4">
      <w:start w:val="1"/>
      <w:numFmt w:val="decimal"/>
      <w:lvlText w:val="%1.%2.%3.%4.%5."/>
      <w:lvlJc w:val="left"/>
      <w:pPr>
        <w:tabs>
          <w:tab w:val="num" w:pos="1588"/>
        </w:tabs>
        <w:ind w:left="0" w:firstLine="510"/>
      </w:pPr>
      <w:rPr>
        <w:rFonts w:hint="default"/>
      </w:rPr>
    </w:lvl>
    <w:lvl w:ilvl="5">
      <w:start w:val="1"/>
      <w:numFmt w:val="decimal"/>
      <w:lvlText w:val="%1.%2.%3.%4.%5.%6"/>
      <w:lvlJc w:val="left"/>
      <w:pPr>
        <w:tabs>
          <w:tab w:val="num" w:pos="2600"/>
        </w:tabs>
        <w:ind w:left="2600" w:hanging="1080"/>
      </w:pPr>
      <w:rPr>
        <w:rFonts w:hint="default"/>
      </w:rPr>
    </w:lvl>
    <w:lvl w:ilvl="6">
      <w:start w:val="1"/>
      <w:numFmt w:val="decimal"/>
      <w:lvlText w:val="%1.%2.%3.%4.%5.%6.%7"/>
      <w:lvlJc w:val="left"/>
      <w:pPr>
        <w:tabs>
          <w:tab w:val="num" w:pos="3264"/>
        </w:tabs>
        <w:ind w:left="3264" w:hanging="1440"/>
      </w:pPr>
      <w:rPr>
        <w:rFonts w:hint="default"/>
      </w:rPr>
    </w:lvl>
    <w:lvl w:ilvl="7">
      <w:start w:val="1"/>
      <w:numFmt w:val="decimal"/>
      <w:lvlText w:val="%1.%2.%3.%4.%5.%6.%7.%8"/>
      <w:lvlJc w:val="left"/>
      <w:pPr>
        <w:tabs>
          <w:tab w:val="num" w:pos="3568"/>
        </w:tabs>
        <w:ind w:left="3568" w:hanging="1440"/>
      </w:pPr>
      <w:rPr>
        <w:rFonts w:hint="default"/>
      </w:rPr>
    </w:lvl>
    <w:lvl w:ilvl="8">
      <w:start w:val="1"/>
      <w:numFmt w:val="decimal"/>
      <w:lvlText w:val="%1.%2.%3.%4.%5.%6.%7.%8.%9"/>
      <w:lvlJc w:val="left"/>
      <w:pPr>
        <w:tabs>
          <w:tab w:val="num" w:pos="4232"/>
        </w:tabs>
        <w:ind w:left="4232" w:hanging="1800"/>
      </w:pPr>
      <w:rPr>
        <w:rFonts w:hint="default"/>
      </w:rPr>
    </w:lvl>
  </w:abstractNum>
  <w:abstractNum w:abstractNumId="30">
    <w:nsid w:val="6CDF081A"/>
    <w:multiLevelType w:val="multilevel"/>
    <w:tmpl w:val="DC4A9042"/>
    <w:lvl w:ilvl="0">
      <w:start w:val="3"/>
      <w:numFmt w:val="decimal"/>
      <w:lvlText w:val="%1."/>
      <w:lvlJc w:val="left"/>
      <w:pPr>
        <w:tabs>
          <w:tab w:val="num" w:pos="360"/>
        </w:tabs>
        <w:ind w:left="360" w:hanging="360"/>
      </w:pPr>
      <w:rPr>
        <w:rFonts w:hint="default"/>
        <w:b/>
      </w:rPr>
    </w:lvl>
    <w:lvl w:ilvl="1">
      <w:start w:val="3"/>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1">
    <w:nsid w:val="74C924BA"/>
    <w:multiLevelType w:val="multilevel"/>
    <w:tmpl w:val="3E304A4E"/>
    <w:lvl w:ilvl="0">
      <w:start w:val="3"/>
      <w:numFmt w:val="decimal"/>
      <w:lvlText w:val="%1."/>
      <w:lvlJc w:val="left"/>
      <w:pPr>
        <w:tabs>
          <w:tab w:val="num" w:pos="495"/>
        </w:tabs>
        <w:ind w:left="495" w:hanging="495"/>
      </w:pPr>
      <w:rPr>
        <w:rFonts w:hint="default"/>
        <w:b/>
      </w:rPr>
    </w:lvl>
    <w:lvl w:ilvl="1">
      <w:start w:val="1"/>
      <w:numFmt w:val="decimal"/>
      <w:lvlText w:val="%1.%2."/>
      <w:lvlJc w:val="left"/>
      <w:pPr>
        <w:tabs>
          <w:tab w:val="num" w:pos="495"/>
        </w:tabs>
        <w:ind w:left="495" w:hanging="495"/>
      </w:pPr>
      <w:rPr>
        <w:rFonts w:hint="default"/>
        <w:b/>
      </w:rPr>
    </w:lvl>
    <w:lvl w:ilvl="2">
      <w:start w:val="3"/>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2">
    <w:nsid w:val="75FE639D"/>
    <w:multiLevelType w:val="hybridMultilevel"/>
    <w:tmpl w:val="872C22F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7C4F3F77"/>
    <w:multiLevelType w:val="multilevel"/>
    <w:tmpl w:val="12580026"/>
    <w:lvl w:ilvl="0">
      <w:start w:val="1"/>
      <w:numFmt w:val="decimal"/>
      <w:lvlText w:val="%1."/>
      <w:lvlJc w:val="left"/>
      <w:pPr>
        <w:tabs>
          <w:tab w:val="num" w:pos="716"/>
        </w:tabs>
        <w:ind w:left="716" w:hanging="705"/>
      </w:pPr>
      <w:rPr>
        <w:rFonts w:hint="default"/>
        <w:b/>
      </w:rPr>
    </w:lvl>
    <w:lvl w:ilvl="1">
      <w:start w:val="1"/>
      <w:numFmt w:val="decimal"/>
      <w:lvlText w:val="%1.%2."/>
      <w:lvlJc w:val="left"/>
      <w:pPr>
        <w:tabs>
          <w:tab w:val="num" w:pos="716"/>
        </w:tabs>
        <w:ind w:left="716" w:hanging="705"/>
      </w:pPr>
      <w:rPr>
        <w:rFonts w:hint="default"/>
        <w:b/>
      </w:rPr>
    </w:lvl>
    <w:lvl w:ilvl="2">
      <w:start w:val="1"/>
      <w:numFmt w:val="decimal"/>
      <w:lvlText w:val="%1.%2.%3."/>
      <w:lvlJc w:val="left"/>
      <w:pPr>
        <w:tabs>
          <w:tab w:val="num" w:pos="11"/>
        </w:tabs>
        <w:ind w:left="731" w:hanging="720"/>
      </w:pPr>
      <w:rPr>
        <w:rFonts w:ascii="Arial" w:hAnsi="Arial" w:cs="Arial" w:hint="default"/>
        <w:b/>
        <w:sz w:val="20"/>
        <w:szCs w:val="20"/>
      </w:rPr>
    </w:lvl>
    <w:lvl w:ilvl="3">
      <w:start w:val="1"/>
      <w:numFmt w:val="decimal"/>
      <w:lvlText w:val="%1.%2.%3.%4."/>
      <w:lvlJc w:val="left"/>
      <w:pPr>
        <w:tabs>
          <w:tab w:val="num" w:pos="731"/>
        </w:tabs>
        <w:ind w:left="731" w:hanging="720"/>
      </w:pPr>
      <w:rPr>
        <w:rFonts w:hint="default"/>
        <w:b/>
      </w:rPr>
    </w:lvl>
    <w:lvl w:ilvl="4">
      <w:start w:val="1"/>
      <w:numFmt w:val="decimal"/>
      <w:lvlText w:val="%1.%2.%3.%4.%5."/>
      <w:lvlJc w:val="left"/>
      <w:pPr>
        <w:tabs>
          <w:tab w:val="num" w:pos="1091"/>
        </w:tabs>
        <w:ind w:left="1091" w:hanging="1080"/>
      </w:pPr>
      <w:rPr>
        <w:rFonts w:hint="default"/>
        <w:b/>
      </w:rPr>
    </w:lvl>
    <w:lvl w:ilvl="5">
      <w:start w:val="1"/>
      <w:numFmt w:val="decimal"/>
      <w:lvlText w:val="%1.%2.%3.%4.%5.%6."/>
      <w:lvlJc w:val="left"/>
      <w:pPr>
        <w:tabs>
          <w:tab w:val="num" w:pos="1091"/>
        </w:tabs>
        <w:ind w:left="1091" w:hanging="1080"/>
      </w:pPr>
      <w:rPr>
        <w:rFonts w:hint="default"/>
        <w:b/>
      </w:rPr>
    </w:lvl>
    <w:lvl w:ilvl="6">
      <w:start w:val="1"/>
      <w:numFmt w:val="decimal"/>
      <w:lvlText w:val="%1.%2.%3.%4.%5.%6.%7."/>
      <w:lvlJc w:val="left"/>
      <w:pPr>
        <w:tabs>
          <w:tab w:val="num" w:pos="1451"/>
        </w:tabs>
        <w:ind w:left="1451" w:hanging="1440"/>
      </w:pPr>
      <w:rPr>
        <w:rFonts w:hint="default"/>
        <w:b/>
      </w:rPr>
    </w:lvl>
    <w:lvl w:ilvl="7">
      <w:start w:val="1"/>
      <w:numFmt w:val="decimal"/>
      <w:lvlText w:val="%1.%2.%3.%4.%5.%6.%7.%8."/>
      <w:lvlJc w:val="left"/>
      <w:pPr>
        <w:tabs>
          <w:tab w:val="num" w:pos="1451"/>
        </w:tabs>
        <w:ind w:left="1451" w:hanging="1440"/>
      </w:pPr>
      <w:rPr>
        <w:rFonts w:hint="default"/>
        <w:b/>
      </w:rPr>
    </w:lvl>
    <w:lvl w:ilvl="8">
      <w:start w:val="1"/>
      <w:numFmt w:val="decimal"/>
      <w:lvlText w:val="%1.%2.%3.%4.%5.%6.%7.%8.%9."/>
      <w:lvlJc w:val="left"/>
      <w:pPr>
        <w:tabs>
          <w:tab w:val="num" w:pos="1811"/>
        </w:tabs>
        <w:ind w:left="1811" w:hanging="1800"/>
      </w:pPr>
      <w:rPr>
        <w:rFonts w:hint="default"/>
        <w:b/>
      </w:rPr>
    </w:lvl>
  </w:abstractNum>
  <w:num w:numId="1">
    <w:abstractNumId w:val="17"/>
  </w:num>
  <w:num w:numId="2">
    <w:abstractNumId w:val="22"/>
  </w:num>
  <w:num w:numId="3">
    <w:abstractNumId w:val="25"/>
  </w:num>
  <w:num w:numId="4">
    <w:abstractNumId w:val="3"/>
  </w:num>
  <w:num w:numId="5">
    <w:abstractNumId w:val="26"/>
  </w:num>
  <w:num w:numId="6">
    <w:abstractNumId w:val="16"/>
  </w:num>
  <w:num w:numId="7">
    <w:abstractNumId w:val="20"/>
  </w:num>
  <w:num w:numId="8">
    <w:abstractNumId w:val="11"/>
  </w:num>
  <w:num w:numId="9">
    <w:abstractNumId w:val="10"/>
  </w:num>
  <w:num w:numId="10">
    <w:abstractNumId w:val="14"/>
  </w:num>
  <w:num w:numId="11">
    <w:abstractNumId w:val="23"/>
  </w:num>
  <w:num w:numId="12">
    <w:abstractNumId w:val="24"/>
  </w:num>
  <w:num w:numId="13">
    <w:abstractNumId w:val="0"/>
  </w:num>
  <w:num w:numId="14">
    <w:abstractNumId w:val="9"/>
  </w:num>
  <w:num w:numId="15">
    <w:abstractNumId w:val="29"/>
  </w:num>
  <w:num w:numId="16">
    <w:abstractNumId w:val="15"/>
  </w:num>
  <w:num w:numId="17">
    <w:abstractNumId w:val="32"/>
  </w:num>
  <w:num w:numId="18">
    <w:abstractNumId w:val="6"/>
  </w:num>
  <w:num w:numId="19">
    <w:abstractNumId w:val="33"/>
  </w:num>
  <w:num w:numId="20">
    <w:abstractNumId w:val="19"/>
  </w:num>
  <w:num w:numId="21">
    <w:abstractNumId w:val="12"/>
  </w:num>
  <w:num w:numId="22">
    <w:abstractNumId w:val="21"/>
  </w:num>
  <w:num w:numId="23">
    <w:abstractNumId w:val="1"/>
  </w:num>
  <w:num w:numId="24">
    <w:abstractNumId w:val="18"/>
  </w:num>
  <w:num w:numId="25">
    <w:abstractNumId w:val="31"/>
  </w:num>
  <w:num w:numId="26">
    <w:abstractNumId w:val="4"/>
  </w:num>
  <w:num w:numId="27">
    <w:abstractNumId w:val="5"/>
  </w:num>
  <w:num w:numId="28">
    <w:abstractNumId w:val="30"/>
  </w:num>
  <w:num w:numId="29">
    <w:abstractNumId w:val="8"/>
  </w:num>
  <w:num w:numId="30">
    <w:abstractNumId w:val="13"/>
  </w:num>
  <w:num w:numId="31">
    <w:abstractNumId w:val="7"/>
  </w:num>
  <w:num w:numId="32">
    <w:abstractNumId w:val="2"/>
  </w:num>
  <w:num w:numId="33">
    <w:abstractNumId w:val="27"/>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2"/>
  </w:compat>
  <w:rsids>
    <w:rsidRoot w:val="005E1B34"/>
    <w:rsid w:val="00013390"/>
    <w:rsid w:val="00036FAE"/>
    <w:rsid w:val="00081B15"/>
    <w:rsid w:val="000C5257"/>
    <w:rsid w:val="000E563B"/>
    <w:rsid w:val="001049E1"/>
    <w:rsid w:val="00114488"/>
    <w:rsid w:val="001240F4"/>
    <w:rsid w:val="00127548"/>
    <w:rsid w:val="00143303"/>
    <w:rsid w:val="001933C0"/>
    <w:rsid w:val="0019788B"/>
    <w:rsid w:val="001D6132"/>
    <w:rsid w:val="001E22BF"/>
    <w:rsid w:val="001E321D"/>
    <w:rsid w:val="002006FB"/>
    <w:rsid w:val="00222A01"/>
    <w:rsid w:val="00252241"/>
    <w:rsid w:val="00291265"/>
    <w:rsid w:val="00294DC2"/>
    <w:rsid w:val="002B3758"/>
    <w:rsid w:val="002C01D9"/>
    <w:rsid w:val="002C551E"/>
    <w:rsid w:val="00312486"/>
    <w:rsid w:val="0031738F"/>
    <w:rsid w:val="0033531A"/>
    <w:rsid w:val="00355A3E"/>
    <w:rsid w:val="0035725B"/>
    <w:rsid w:val="0038599D"/>
    <w:rsid w:val="003A2020"/>
    <w:rsid w:val="003B14F0"/>
    <w:rsid w:val="003D5DA2"/>
    <w:rsid w:val="003F2793"/>
    <w:rsid w:val="00403D74"/>
    <w:rsid w:val="004116CF"/>
    <w:rsid w:val="00415618"/>
    <w:rsid w:val="004353AE"/>
    <w:rsid w:val="0044583E"/>
    <w:rsid w:val="00451335"/>
    <w:rsid w:val="00480B28"/>
    <w:rsid w:val="00482A14"/>
    <w:rsid w:val="004923DF"/>
    <w:rsid w:val="004A6F7A"/>
    <w:rsid w:val="004E5B80"/>
    <w:rsid w:val="00546958"/>
    <w:rsid w:val="005640F9"/>
    <w:rsid w:val="00572DFE"/>
    <w:rsid w:val="00584835"/>
    <w:rsid w:val="00591B19"/>
    <w:rsid w:val="00594BA6"/>
    <w:rsid w:val="005A3255"/>
    <w:rsid w:val="005B5244"/>
    <w:rsid w:val="005D2326"/>
    <w:rsid w:val="005E1B34"/>
    <w:rsid w:val="00631438"/>
    <w:rsid w:val="00640F93"/>
    <w:rsid w:val="006452C3"/>
    <w:rsid w:val="00665DAD"/>
    <w:rsid w:val="0067443F"/>
    <w:rsid w:val="006C7E18"/>
    <w:rsid w:val="006D2A3D"/>
    <w:rsid w:val="0071615B"/>
    <w:rsid w:val="00732D23"/>
    <w:rsid w:val="0074356B"/>
    <w:rsid w:val="00772BD9"/>
    <w:rsid w:val="0079751C"/>
    <w:rsid w:val="007A0F53"/>
    <w:rsid w:val="007C437E"/>
    <w:rsid w:val="007E39C1"/>
    <w:rsid w:val="007E4E54"/>
    <w:rsid w:val="007F4251"/>
    <w:rsid w:val="00874DD6"/>
    <w:rsid w:val="009065FA"/>
    <w:rsid w:val="00940EB0"/>
    <w:rsid w:val="00944851"/>
    <w:rsid w:val="00965C30"/>
    <w:rsid w:val="0097733A"/>
    <w:rsid w:val="0098419D"/>
    <w:rsid w:val="009903E1"/>
    <w:rsid w:val="009C62E1"/>
    <w:rsid w:val="009C7E93"/>
    <w:rsid w:val="009E782E"/>
    <w:rsid w:val="00A03FE9"/>
    <w:rsid w:val="00A33C3B"/>
    <w:rsid w:val="00A54171"/>
    <w:rsid w:val="00A62762"/>
    <w:rsid w:val="00A77F6F"/>
    <w:rsid w:val="00AE23D1"/>
    <w:rsid w:val="00AE60A7"/>
    <w:rsid w:val="00AF16D8"/>
    <w:rsid w:val="00AF54FB"/>
    <w:rsid w:val="00B17A29"/>
    <w:rsid w:val="00B80303"/>
    <w:rsid w:val="00B81CA3"/>
    <w:rsid w:val="00B84AD4"/>
    <w:rsid w:val="00B90A07"/>
    <w:rsid w:val="00B917B5"/>
    <w:rsid w:val="00BF0B32"/>
    <w:rsid w:val="00C0713B"/>
    <w:rsid w:val="00C11C7D"/>
    <w:rsid w:val="00C2068E"/>
    <w:rsid w:val="00C30CEE"/>
    <w:rsid w:val="00C449E7"/>
    <w:rsid w:val="00C71CF6"/>
    <w:rsid w:val="00CA1E8B"/>
    <w:rsid w:val="00CB60AD"/>
    <w:rsid w:val="00CC752D"/>
    <w:rsid w:val="00CE1B8B"/>
    <w:rsid w:val="00CF6563"/>
    <w:rsid w:val="00CF7F74"/>
    <w:rsid w:val="00D0122D"/>
    <w:rsid w:val="00D324A3"/>
    <w:rsid w:val="00D33AFB"/>
    <w:rsid w:val="00D550D1"/>
    <w:rsid w:val="00D60ED9"/>
    <w:rsid w:val="00D80E48"/>
    <w:rsid w:val="00D875C1"/>
    <w:rsid w:val="00DA6CE2"/>
    <w:rsid w:val="00DC524B"/>
    <w:rsid w:val="00DF72A9"/>
    <w:rsid w:val="00E145A0"/>
    <w:rsid w:val="00E2774A"/>
    <w:rsid w:val="00E50417"/>
    <w:rsid w:val="00E635C6"/>
    <w:rsid w:val="00E858A8"/>
    <w:rsid w:val="00E87059"/>
    <w:rsid w:val="00EA2432"/>
    <w:rsid w:val="00EA50FB"/>
    <w:rsid w:val="00EA674A"/>
    <w:rsid w:val="00EC4D7E"/>
    <w:rsid w:val="00EC5060"/>
    <w:rsid w:val="00EF5E7C"/>
    <w:rsid w:val="00F0596E"/>
    <w:rsid w:val="00F42F12"/>
    <w:rsid w:val="00FA0B53"/>
    <w:rsid w:val="00FF6F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5E1B34"/>
    <w:pPr>
      <w:spacing w:after="0" w:line="360" w:lineRule="auto"/>
      <w:ind w:firstLine="567"/>
      <w:jc w:val="both"/>
    </w:pPr>
    <w:rPr>
      <w:rFonts w:ascii="Times New Roman" w:eastAsia="Times New Roman" w:hAnsi="Times New Roman" w:cs="Times New Roman"/>
      <w:snapToGrid w:val="0"/>
      <w:sz w:val="28"/>
      <w:szCs w:val="20"/>
      <w:lang w:val="ru-RU" w:eastAsia="ru-RU"/>
    </w:rPr>
  </w:style>
  <w:style w:type="paragraph" w:styleId="1">
    <w:name w:val="heading 1"/>
    <w:aliases w:val="Заголовок параграфа (1.)"/>
    <w:basedOn w:val="a1"/>
    <w:next w:val="a1"/>
    <w:link w:val="10"/>
    <w:qFormat/>
    <w:rsid w:val="005E1B34"/>
    <w:pPr>
      <w:keepNext/>
      <w:keepLines/>
      <w:pageBreakBefore/>
      <w:numPr>
        <w:numId w:val="1"/>
      </w:numPr>
      <w:suppressAutoHyphens/>
      <w:spacing w:before="480" w:after="240" w:line="240" w:lineRule="auto"/>
      <w:jc w:val="left"/>
      <w:outlineLvl w:val="0"/>
    </w:pPr>
    <w:rPr>
      <w:rFonts w:ascii="Arial" w:hAnsi="Arial"/>
      <w:b/>
      <w:snapToGrid/>
      <w:kern w:val="28"/>
      <w:sz w:val="40"/>
    </w:rPr>
  </w:style>
  <w:style w:type="paragraph" w:styleId="2">
    <w:name w:val="heading 2"/>
    <w:basedOn w:val="a1"/>
    <w:next w:val="a1"/>
    <w:link w:val="20"/>
    <w:qFormat/>
    <w:rsid w:val="005E1B34"/>
    <w:pPr>
      <w:keepNext/>
      <w:numPr>
        <w:ilvl w:val="1"/>
        <w:numId w:val="1"/>
      </w:numPr>
      <w:suppressAutoHyphens/>
      <w:spacing w:before="360" w:after="120" w:line="240" w:lineRule="auto"/>
      <w:jc w:val="left"/>
      <w:outlineLvl w:val="1"/>
    </w:pPr>
    <w:rPr>
      <w:b/>
      <w:sz w:val="3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Заголовок параграфа (1.) Знак"/>
    <w:basedOn w:val="a2"/>
    <w:link w:val="1"/>
    <w:rsid w:val="005E1B34"/>
    <w:rPr>
      <w:rFonts w:ascii="Arial" w:eastAsia="Times New Roman" w:hAnsi="Arial" w:cs="Times New Roman"/>
      <w:b/>
      <w:kern w:val="28"/>
      <w:sz w:val="40"/>
      <w:szCs w:val="20"/>
      <w:lang w:val="ru-RU" w:eastAsia="ru-RU"/>
    </w:rPr>
  </w:style>
  <w:style w:type="character" w:customStyle="1" w:styleId="20">
    <w:name w:val="Заголовок 2 Знак"/>
    <w:basedOn w:val="a2"/>
    <w:link w:val="2"/>
    <w:rsid w:val="005E1B34"/>
    <w:rPr>
      <w:rFonts w:ascii="Times New Roman" w:eastAsia="Times New Roman" w:hAnsi="Times New Roman" w:cs="Times New Roman"/>
      <w:b/>
      <w:snapToGrid w:val="0"/>
      <w:sz w:val="32"/>
      <w:szCs w:val="20"/>
      <w:lang w:val="ru-RU" w:eastAsia="ru-RU"/>
    </w:rPr>
  </w:style>
  <w:style w:type="paragraph" w:customStyle="1" w:styleId="a">
    <w:name w:val="Пункт"/>
    <w:basedOn w:val="a1"/>
    <w:rsid w:val="005E1B34"/>
    <w:pPr>
      <w:numPr>
        <w:ilvl w:val="2"/>
        <w:numId w:val="1"/>
      </w:numPr>
    </w:pPr>
  </w:style>
  <w:style w:type="paragraph" w:customStyle="1" w:styleId="a0">
    <w:name w:val="Подпункт"/>
    <w:basedOn w:val="a"/>
    <w:rsid w:val="005E1B34"/>
    <w:pPr>
      <w:numPr>
        <w:ilvl w:val="3"/>
      </w:numPr>
    </w:pPr>
  </w:style>
  <w:style w:type="character" w:customStyle="1" w:styleId="a5">
    <w:name w:val="комментарий"/>
    <w:rsid w:val="005E1B34"/>
    <w:rPr>
      <w:b/>
      <w:i/>
      <w:shd w:val="clear" w:color="auto" w:fill="FFFF99"/>
    </w:rPr>
  </w:style>
  <w:style w:type="character" w:styleId="a6">
    <w:name w:val="Hyperlink"/>
    <w:basedOn w:val="a2"/>
    <w:uiPriority w:val="99"/>
    <w:unhideWhenUsed/>
    <w:rsid w:val="005E1B34"/>
    <w:rPr>
      <w:color w:val="0000FF" w:themeColor="hyperlink"/>
      <w:u w:val="single"/>
    </w:rPr>
  </w:style>
  <w:style w:type="paragraph" w:styleId="a7">
    <w:name w:val="Balloon Text"/>
    <w:basedOn w:val="a1"/>
    <w:link w:val="a8"/>
    <w:uiPriority w:val="99"/>
    <w:semiHidden/>
    <w:unhideWhenUsed/>
    <w:rsid w:val="001E321D"/>
    <w:pPr>
      <w:spacing w:line="240" w:lineRule="auto"/>
    </w:pPr>
    <w:rPr>
      <w:rFonts w:ascii="Tahoma" w:hAnsi="Tahoma" w:cs="Tahoma"/>
      <w:sz w:val="16"/>
      <w:szCs w:val="16"/>
    </w:rPr>
  </w:style>
  <w:style w:type="character" w:customStyle="1" w:styleId="a8">
    <w:name w:val="Текст выноски Знак"/>
    <w:basedOn w:val="a2"/>
    <w:link w:val="a7"/>
    <w:uiPriority w:val="99"/>
    <w:semiHidden/>
    <w:rsid w:val="001E321D"/>
    <w:rPr>
      <w:rFonts w:ascii="Tahoma" w:eastAsia="Times New Roman" w:hAnsi="Tahoma" w:cs="Tahoma"/>
      <w:snapToGrid w:val="0"/>
      <w:sz w:val="16"/>
      <w:szCs w:val="16"/>
      <w:lang w:val="ru-RU" w:eastAsia="ru-RU"/>
    </w:rPr>
  </w:style>
  <w:style w:type="paragraph" w:styleId="a9">
    <w:name w:val="header"/>
    <w:basedOn w:val="a1"/>
    <w:link w:val="aa"/>
    <w:unhideWhenUsed/>
    <w:rsid w:val="007F4251"/>
    <w:pPr>
      <w:tabs>
        <w:tab w:val="center" w:pos="4844"/>
        <w:tab w:val="right" w:pos="9689"/>
      </w:tabs>
      <w:spacing w:line="240" w:lineRule="auto"/>
    </w:pPr>
  </w:style>
  <w:style w:type="character" w:customStyle="1" w:styleId="aa">
    <w:name w:val="Верхний колонтитул Знак"/>
    <w:basedOn w:val="a2"/>
    <w:link w:val="a9"/>
    <w:uiPriority w:val="99"/>
    <w:rsid w:val="007F4251"/>
    <w:rPr>
      <w:rFonts w:ascii="Times New Roman" w:eastAsia="Times New Roman" w:hAnsi="Times New Roman" w:cs="Times New Roman"/>
      <w:snapToGrid w:val="0"/>
      <w:sz w:val="28"/>
      <w:szCs w:val="20"/>
      <w:lang w:val="ru-RU" w:eastAsia="ru-RU"/>
    </w:rPr>
  </w:style>
  <w:style w:type="paragraph" w:styleId="ab">
    <w:name w:val="footnote text"/>
    <w:basedOn w:val="a1"/>
    <w:link w:val="ac"/>
    <w:semiHidden/>
    <w:rsid w:val="007F4251"/>
    <w:pPr>
      <w:spacing w:line="240" w:lineRule="auto"/>
      <w:ind w:firstLine="0"/>
      <w:jc w:val="left"/>
    </w:pPr>
    <w:rPr>
      <w:snapToGrid/>
      <w:sz w:val="20"/>
    </w:rPr>
  </w:style>
  <w:style w:type="character" w:customStyle="1" w:styleId="ac">
    <w:name w:val="Текст сноски Знак"/>
    <w:basedOn w:val="a2"/>
    <w:link w:val="ab"/>
    <w:semiHidden/>
    <w:rsid w:val="007F4251"/>
    <w:rPr>
      <w:rFonts w:ascii="Times New Roman" w:eastAsia="Times New Roman" w:hAnsi="Times New Roman" w:cs="Times New Roman"/>
      <w:sz w:val="20"/>
      <w:szCs w:val="20"/>
      <w:lang w:val="ru-RU" w:eastAsia="ru-RU"/>
    </w:rPr>
  </w:style>
  <w:style w:type="character" w:styleId="ad">
    <w:name w:val="page number"/>
    <w:basedOn w:val="a2"/>
    <w:rsid w:val="007F4251"/>
  </w:style>
  <w:style w:type="character" w:styleId="ae">
    <w:name w:val="footnote reference"/>
    <w:semiHidden/>
    <w:rsid w:val="007F4251"/>
    <w:rPr>
      <w:vertAlign w:val="superscript"/>
    </w:rPr>
  </w:style>
  <w:style w:type="paragraph" w:customStyle="1" w:styleId="af">
    <w:name w:val="Знак"/>
    <w:basedOn w:val="a1"/>
    <w:rsid w:val="007F4251"/>
    <w:pPr>
      <w:spacing w:before="100" w:beforeAutospacing="1" w:after="100" w:afterAutospacing="1" w:line="240" w:lineRule="auto"/>
      <w:ind w:firstLine="0"/>
      <w:jc w:val="left"/>
    </w:pPr>
    <w:rPr>
      <w:rFonts w:ascii="Tahoma" w:hAnsi="Tahoma"/>
      <w:snapToGrid/>
      <w:sz w:val="20"/>
      <w:lang w:val="en-US" w:eastAsia="en-US"/>
    </w:rPr>
  </w:style>
  <w:style w:type="paragraph" w:styleId="af0">
    <w:name w:val="footer"/>
    <w:basedOn w:val="a1"/>
    <w:link w:val="af1"/>
    <w:unhideWhenUsed/>
    <w:rsid w:val="00E858A8"/>
    <w:pPr>
      <w:tabs>
        <w:tab w:val="center" w:pos="4844"/>
        <w:tab w:val="right" w:pos="9689"/>
      </w:tabs>
      <w:spacing w:line="240" w:lineRule="auto"/>
    </w:pPr>
  </w:style>
  <w:style w:type="character" w:customStyle="1" w:styleId="af1">
    <w:name w:val="Нижний колонтитул Знак"/>
    <w:basedOn w:val="a2"/>
    <w:link w:val="af0"/>
    <w:uiPriority w:val="99"/>
    <w:rsid w:val="00E858A8"/>
    <w:rPr>
      <w:rFonts w:ascii="Times New Roman" w:eastAsia="Times New Roman" w:hAnsi="Times New Roman" w:cs="Times New Roman"/>
      <w:snapToGrid w:val="0"/>
      <w:sz w:val="28"/>
      <w:szCs w:val="20"/>
      <w:lang w:val="ru-RU" w:eastAsia="ru-RU"/>
    </w:rPr>
  </w:style>
  <w:style w:type="paragraph" w:styleId="af2">
    <w:name w:val="Title"/>
    <w:basedOn w:val="a1"/>
    <w:link w:val="af3"/>
    <w:qFormat/>
    <w:rsid w:val="0038599D"/>
    <w:pPr>
      <w:spacing w:line="240" w:lineRule="auto"/>
      <w:ind w:firstLine="851"/>
      <w:jc w:val="center"/>
    </w:pPr>
    <w:rPr>
      <w:b/>
      <w:snapToGrid/>
      <w:sz w:val="24"/>
    </w:rPr>
  </w:style>
  <w:style w:type="character" w:customStyle="1" w:styleId="af3">
    <w:name w:val="Название Знак"/>
    <w:basedOn w:val="a2"/>
    <w:link w:val="af2"/>
    <w:rsid w:val="0038599D"/>
    <w:rPr>
      <w:rFonts w:ascii="Times New Roman" w:eastAsia="Times New Roman" w:hAnsi="Times New Roman" w:cs="Times New Roman"/>
      <w:b/>
      <w:sz w:val="24"/>
      <w:szCs w:val="20"/>
      <w:lang w:val="ru-RU" w:eastAsia="ru-RU"/>
    </w:rPr>
  </w:style>
  <w:style w:type="paragraph" w:styleId="af4">
    <w:name w:val="Body Text"/>
    <w:aliases w:val="Основной текст Знак Знак Знак Знак,Iiaienu1,Oaeno1,Òåêñò1,Текст1"/>
    <w:basedOn w:val="a1"/>
    <w:link w:val="11"/>
    <w:rsid w:val="0038599D"/>
    <w:pPr>
      <w:spacing w:line="240" w:lineRule="auto"/>
      <w:ind w:firstLine="0"/>
    </w:pPr>
    <w:rPr>
      <w:snapToGrid/>
      <w:sz w:val="24"/>
    </w:rPr>
  </w:style>
  <w:style w:type="character" w:customStyle="1" w:styleId="af5">
    <w:name w:val="Основной текст Знак"/>
    <w:basedOn w:val="a2"/>
    <w:uiPriority w:val="99"/>
    <w:semiHidden/>
    <w:rsid w:val="0038599D"/>
    <w:rPr>
      <w:rFonts w:ascii="Times New Roman" w:eastAsia="Times New Roman" w:hAnsi="Times New Roman" w:cs="Times New Roman"/>
      <w:snapToGrid w:val="0"/>
      <w:sz w:val="28"/>
      <w:szCs w:val="20"/>
      <w:lang w:val="ru-RU" w:eastAsia="ru-RU"/>
    </w:rPr>
  </w:style>
  <w:style w:type="paragraph" w:customStyle="1" w:styleId="af6">
    <w:name w:val="Текстовый"/>
    <w:link w:val="af7"/>
    <w:rsid w:val="0038599D"/>
    <w:pPr>
      <w:spacing w:after="0" w:line="240" w:lineRule="auto"/>
      <w:jc w:val="both"/>
    </w:pPr>
    <w:rPr>
      <w:rFonts w:ascii="Arial" w:eastAsia="Times New Roman" w:hAnsi="Arial" w:cs="Times New Roman"/>
      <w:sz w:val="20"/>
      <w:szCs w:val="20"/>
      <w:lang w:val="ru-RU" w:eastAsia="ru-RU"/>
    </w:rPr>
  </w:style>
  <w:style w:type="paragraph" w:customStyle="1" w:styleId="af8">
    <w:name w:val="Подпункт договора"/>
    <w:basedOn w:val="a1"/>
    <w:rsid w:val="0038599D"/>
    <w:pPr>
      <w:tabs>
        <w:tab w:val="left" w:pos="720"/>
      </w:tabs>
      <w:spacing w:line="240" w:lineRule="auto"/>
      <w:ind w:left="720" w:hanging="720"/>
    </w:pPr>
    <w:rPr>
      <w:rFonts w:ascii="Arial" w:hAnsi="Arial"/>
      <w:snapToGrid/>
      <w:sz w:val="20"/>
    </w:rPr>
  </w:style>
  <w:style w:type="paragraph" w:customStyle="1" w:styleId="af9">
    <w:name w:val="Пункт договора"/>
    <w:basedOn w:val="af6"/>
    <w:link w:val="afa"/>
    <w:rsid w:val="0038599D"/>
    <w:pPr>
      <w:tabs>
        <w:tab w:val="left" w:pos="705"/>
      </w:tabs>
      <w:ind w:left="705" w:hanging="705"/>
    </w:pPr>
  </w:style>
  <w:style w:type="paragraph" w:customStyle="1" w:styleId="afb">
    <w:name w:val="курсив в таблице"/>
    <w:basedOn w:val="af6"/>
    <w:link w:val="afc"/>
    <w:rsid w:val="0038599D"/>
    <w:pPr>
      <w:widowControl w:val="0"/>
      <w:jc w:val="center"/>
    </w:pPr>
    <w:rPr>
      <w:i/>
      <w:sz w:val="12"/>
    </w:rPr>
  </w:style>
  <w:style w:type="paragraph" w:customStyle="1" w:styleId="CharChar">
    <w:name w:val="Char Char"/>
    <w:basedOn w:val="a1"/>
    <w:rsid w:val="0038599D"/>
    <w:pPr>
      <w:spacing w:after="160" w:line="240" w:lineRule="exact"/>
      <w:ind w:firstLine="0"/>
      <w:jc w:val="left"/>
    </w:pPr>
    <w:rPr>
      <w:rFonts w:ascii="Verdana" w:hAnsi="Verdana"/>
      <w:snapToGrid/>
      <w:sz w:val="20"/>
      <w:lang w:val="en-US" w:eastAsia="en-US"/>
    </w:rPr>
  </w:style>
  <w:style w:type="character" w:customStyle="1" w:styleId="af7">
    <w:name w:val="Текстовый Знак"/>
    <w:link w:val="af6"/>
    <w:rsid w:val="0038599D"/>
    <w:rPr>
      <w:rFonts w:ascii="Arial" w:eastAsia="Times New Roman" w:hAnsi="Arial" w:cs="Times New Roman"/>
      <w:sz w:val="20"/>
      <w:szCs w:val="20"/>
      <w:lang w:val="ru-RU" w:eastAsia="ru-RU"/>
    </w:rPr>
  </w:style>
  <w:style w:type="character" w:customStyle="1" w:styleId="afa">
    <w:name w:val="Пункт договора Знак"/>
    <w:basedOn w:val="af7"/>
    <w:link w:val="af9"/>
    <w:locked/>
    <w:rsid w:val="0038599D"/>
    <w:rPr>
      <w:rFonts w:ascii="Arial" w:eastAsia="Times New Roman" w:hAnsi="Arial" w:cs="Times New Roman"/>
      <w:sz w:val="20"/>
      <w:szCs w:val="20"/>
      <w:lang w:val="ru-RU" w:eastAsia="ru-RU"/>
    </w:rPr>
  </w:style>
  <w:style w:type="character" w:customStyle="1" w:styleId="afc">
    <w:name w:val="курсив в таблице Знак"/>
    <w:link w:val="afb"/>
    <w:rsid w:val="0038599D"/>
    <w:rPr>
      <w:rFonts w:ascii="Arial" w:eastAsia="Times New Roman" w:hAnsi="Arial" w:cs="Times New Roman"/>
      <w:i/>
      <w:sz w:val="12"/>
      <w:szCs w:val="20"/>
      <w:lang w:val="ru-RU" w:eastAsia="ru-RU"/>
    </w:rPr>
  </w:style>
  <w:style w:type="paragraph" w:customStyle="1" w:styleId="afd">
    <w:name w:val="текст в таблице"/>
    <w:basedOn w:val="af6"/>
    <w:rsid w:val="0038599D"/>
    <w:pPr>
      <w:widowControl w:val="0"/>
      <w:jc w:val="left"/>
    </w:pPr>
    <w:rPr>
      <w:caps/>
      <w:sz w:val="12"/>
    </w:rPr>
  </w:style>
  <w:style w:type="character" w:customStyle="1" w:styleId="11">
    <w:name w:val="Основной текст Знак1"/>
    <w:aliases w:val="Основной текст Знак Знак Знак Знак Знак,Iiaienu1 Знак,Oaeno1 Знак,Òåêñò1 Знак,Текст1 Знак"/>
    <w:link w:val="af4"/>
    <w:rsid w:val="0038599D"/>
    <w:rPr>
      <w:rFonts w:ascii="Times New Roman" w:eastAsia="Times New Roman" w:hAnsi="Times New Roman" w:cs="Times New Roman"/>
      <w:sz w:val="24"/>
      <w:szCs w:val="20"/>
      <w:lang w:val="ru-RU" w:eastAsia="ru-RU"/>
    </w:rPr>
  </w:style>
  <w:style w:type="paragraph" w:styleId="afe">
    <w:name w:val="List Paragraph"/>
    <w:basedOn w:val="a1"/>
    <w:uiPriority w:val="34"/>
    <w:qFormat/>
    <w:rsid w:val="003F279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5E1B34"/>
    <w:pPr>
      <w:spacing w:after="0" w:line="360" w:lineRule="auto"/>
      <w:ind w:firstLine="567"/>
      <w:jc w:val="both"/>
    </w:pPr>
    <w:rPr>
      <w:rFonts w:ascii="Times New Roman" w:eastAsia="Times New Roman" w:hAnsi="Times New Roman" w:cs="Times New Roman"/>
      <w:snapToGrid w:val="0"/>
      <w:sz w:val="28"/>
      <w:szCs w:val="20"/>
      <w:lang w:val="ru-RU" w:eastAsia="ru-RU"/>
    </w:rPr>
  </w:style>
  <w:style w:type="paragraph" w:styleId="1">
    <w:name w:val="heading 1"/>
    <w:aliases w:val="Заголовок параграфа (1.)"/>
    <w:basedOn w:val="a1"/>
    <w:next w:val="a1"/>
    <w:link w:val="10"/>
    <w:qFormat/>
    <w:rsid w:val="005E1B34"/>
    <w:pPr>
      <w:keepNext/>
      <w:keepLines/>
      <w:pageBreakBefore/>
      <w:numPr>
        <w:numId w:val="1"/>
      </w:numPr>
      <w:suppressAutoHyphens/>
      <w:spacing w:before="480" w:after="240" w:line="240" w:lineRule="auto"/>
      <w:jc w:val="left"/>
      <w:outlineLvl w:val="0"/>
    </w:pPr>
    <w:rPr>
      <w:rFonts w:ascii="Arial" w:hAnsi="Arial"/>
      <w:b/>
      <w:snapToGrid/>
      <w:kern w:val="28"/>
      <w:sz w:val="40"/>
    </w:rPr>
  </w:style>
  <w:style w:type="paragraph" w:styleId="2">
    <w:name w:val="heading 2"/>
    <w:basedOn w:val="a1"/>
    <w:next w:val="a1"/>
    <w:link w:val="20"/>
    <w:qFormat/>
    <w:rsid w:val="005E1B34"/>
    <w:pPr>
      <w:keepNext/>
      <w:numPr>
        <w:ilvl w:val="1"/>
        <w:numId w:val="1"/>
      </w:numPr>
      <w:suppressAutoHyphens/>
      <w:spacing w:before="360" w:after="120" w:line="240" w:lineRule="auto"/>
      <w:jc w:val="left"/>
      <w:outlineLvl w:val="1"/>
    </w:pPr>
    <w:rPr>
      <w:b/>
      <w:sz w:val="3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Заголовок параграфа (1.) Знак"/>
    <w:basedOn w:val="a2"/>
    <w:link w:val="1"/>
    <w:rsid w:val="005E1B34"/>
    <w:rPr>
      <w:rFonts w:ascii="Arial" w:eastAsia="Times New Roman" w:hAnsi="Arial" w:cs="Times New Roman"/>
      <w:b/>
      <w:kern w:val="28"/>
      <w:sz w:val="40"/>
      <w:szCs w:val="20"/>
      <w:lang w:val="ru-RU" w:eastAsia="ru-RU"/>
    </w:rPr>
  </w:style>
  <w:style w:type="character" w:customStyle="1" w:styleId="20">
    <w:name w:val="Заголовок 2 Знак"/>
    <w:basedOn w:val="a2"/>
    <w:link w:val="2"/>
    <w:rsid w:val="005E1B34"/>
    <w:rPr>
      <w:rFonts w:ascii="Times New Roman" w:eastAsia="Times New Roman" w:hAnsi="Times New Roman" w:cs="Times New Roman"/>
      <w:b/>
      <w:snapToGrid w:val="0"/>
      <w:sz w:val="32"/>
      <w:szCs w:val="20"/>
      <w:lang w:val="ru-RU" w:eastAsia="ru-RU"/>
    </w:rPr>
  </w:style>
  <w:style w:type="paragraph" w:customStyle="1" w:styleId="a">
    <w:name w:val="Пункт"/>
    <w:basedOn w:val="a1"/>
    <w:rsid w:val="005E1B34"/>
    <w:pPr>
      <w:numPr>
        <w:ilvl w:val="2"/>
        <w:numId w:val="1"/>
      </w:numPr>
    </w:pPr>
  </w:style>
  <w:style w:type="paragraph" w:customStyle="1" w:styleId="a0">
    <w:name w:val="Подпункт"/>
    <w:basedOn w:val="a"/>
    <w:rsid w:val="005E1B34"/>
    <w:pPr>
      <w:numPr>
        <w:ilvl w:val="3"/>
      </w:numPr>
    </w:pPr>
  </w:style>
  <w:style w:type="character" w:customStyle="1" w:styleId="a5">
    <w:name w:val="комментарий"/>
    <w:rsid w:val="005E1B34"/>
    <w:rPr>
      <w:b/>
      <w:i/>
      <w:shd w:val="clear" w:color="auto" w:fill="FFFF99"/>
    </w:rPr>
  </w:style>
  <w:style w:type="character" w:styleId="a6">
    <w:name w:val="Hyperlink"/>
    <w:basedOn w:val="a2"/>
    <w:uiPriority w:val="99"/>
    <w:unhideWhenUsed/>
    <w:rsid w:val="005E1B34"/>
    <w:rPr>
      <w:color w:val="0000FF" w:themeColor="hyperlink"/>
      <w:u w:val="single"/>
    </w:rPr>
  </w:style>
  <w:style w:type="paragraph" w:styleId="a7">
    <w:name w:val="Balloon Text"/>
    <w:basedOn w:val="a1"/>
    <w:link w:val="a8"/>
    <w:uiPriority w:val="99"/>
    <w:semiHidden/>
    <w:unhideWhenUsed/>
    <w:rsid w:val="001E321D"/>
    <w:pPr>
      <w:spacing w:line="240" w:lineRule="auto"/>
    </w:pPr>
    <w:rPr>
      <w:rFonts w:ascii="Tahoma" w:hAnsi="Tahoma" w:cs="Tahoma"/>
      <w:sz w:val="16"/>
      <w:szCs w:val="16"/>
    </w:rPr>
  </w:style>
  <w:style w:type="character" w:customStyle="1" w:styleId="a8">
    <w:name w:val="Текст выноски Знак"/>
    <w:basedOn w:val="a2"/>
    <w:link w:val="a7"/>
    <w:uiPriority w:val="99"/>
    <w:semiHidden/>
    <w:rsid w:val="001E321D"/>
    <w:rPr>
      <w:rFonts w:ascii="Tahoma" w:eastAsia="Times New Roman" w:hAnsi="Tahoma" w:cs="Tahoma"/>
      <w:snapToGrid w:val="0"/>
      <w:sz w:val="16"/>
      <w:szCs w:val="16"/>
      <w:lang w:val="ru-RU" w:eastAsia="ru-RU"/>
    </w:rPr>
  </w:style>
  <w:style w:type="paragraph" w:styleId="a9">
    <w:name w:val="header"/>
    <w:basedOn w:val="a1"/>
    <w:link w:val="aa"/>
    <w:uiPriority w:val="99"/>
    <w:unhideWhenUsed/>
    <w:rsid w:val="007F4251"/>
    <w:pPr>
      <w:tabs>
        <w:tab w:val="center" w:pos="4844"/>
        <w:tab w:val="right" w:pos="9689"/>
      </w:tabs>
      <w:spacing w:line="240" w:lineRule="auto"/>
    </w:pPr>
  </w:style>
  <w:style w:type="character" w:customStyle="1" w:styleId="aa">
    <w:name w:val="Верхний колонтитул Знак"/>
    <w:basedOn w:val="a2"/>
    <w:link w:val="a9"/>
    <w:uiPriority w:val="99"/>
    <w:rsid w:val="007F4251"/>
    <w:rPr>
      <w:rFonts w:ascii="Times New Roman" w:eastAsia="Times New Roman" w:hAnsi="Times New Roman" w:cs="Times New Roman"/>
      <w:snapToGrid w:val="0"/>
      <w:sz w:val="28"/>
      <w:szCs w:val="20"/>
      <w:lang w:val="ru-RU" w:eastAsia="ru-RU"/>
    </w:rPr>
  </w:style>
  <w:style w:type="paragraph" w:styleId="ab">
    <w:name w:val="footnote text"/>
    <w:basedOn w:val="a1"/>
    <w:link w:val="ac"/>
    <w:semiHidden/>
    <w:rsid w:val="007F4251"/>
    <w:pPr>
      <w:spacing w:line="240" w:lineRule="auto"/>
      <w:ind w:firstLine="0"/>
      <w:jc w:val="left"/>
    </w:pPr>
    <w:rPr>
      <w:snapToGrid/>
      <w:sz w:val="20"/>
    </w:rPr>
  </w:style>
  <w:style w:type="character" w:customStyle="1" w:styleId="ac">
    <w:name w:val="Текст сноски Знак"/>
    <w:basedOn w:val="a2"/>
    <w:link w:val="ab"/>
    <w:semiHidden/>
    <w:rsid w:val="007F4251"/>
    <w:rPr>
      <w:rFonts w:ascii="Times New Roman" w:eastAsia="Times New Roman" w:hAnsi="Times New Roman" w:cs="Times New Roman"/>
      <w:sz w:val="20"/>
      <w:szCs w:val="20"/>
      <w:lang w:val="ru-RU" w:eastAsia="ru-RU"/>
    </w:rPr>
  </w:style>
  <w:style w:type="character" w:styleId="ad">
    <w:name w:val="page number"/>
    <w:basedOn w:val="a2"/>
    <w:rsid w:val="007F4251"/>
  </w:style>
  <w:style w:type="character" w:styleId="ae">
    <w:name w:val="footnote reference"/>
    <w:semiHidden/>
    <w:rsid w:val="007F4251"/>
    <w:rPr>
      <w:vertAlign w:val="superscript"/>
    </w:rPr>
  </w:style>
  <w:style w:type="paragraph" w:customStyle="1" w:styleId="af">
    <w:name w:val="Знак"/>
    <w:basedOn w:val="a1"/>
    <w:rsid w:val="007F4251"/>
    <w:pPr>
      <w:spacing w:before="100" w:beforeAutospacing="1" w:after="100" w:afterAutospacing="1" w:line="240" w:lineRule="auto"/>
      <w:ind w:firstLine="0"/>
      <w:jc w:val="left"/>
    </w:pPr>
    <w:rPr>
      <w:rFonts w:ascii="Tahoma" w:hAnsi="Tahoma"/>
      <w:snapToGrid/>
      <w:sz w:val="20"/>
      <w:lang w:val="en-US" w:eastAsia="en-US"/>
    </w:rPr>
  </w:style>
  <w:style w:type="paragraph" w:styleId="af0">
    <w:name w:val="footer"/>
    <w:basedOn w:val="a1"/>
    <w:link w:val="af1"/>
    <w:uiPriority w:val="99"/>
    <w:unhideWhenUsed/>
    <w:rsid w:val="00E858A8"/>
    <w:pPr>
      <w:tabs>
        <w:tab w:val="center" w:pos="4844"/>
        <w:tab w:val="right" w:pos="9689"/>
      </w:tabs>
      <w:spacing w:line="240" w:lineRule="auto"/>
    </w:pPr>
  </w:style>
  <w:style w:type="character" w:customStyle="1" w:styleId="af1">
    <w:name w:val="Нижний колонтитул Знак"/>
    <w:basedOn w:val="a2"/>
    <w:link w:val="af0"/>
    <w:uiPriority w:val="99"/>
    <w:rsid w:val="00E858A8"/>
    <w:rPr>
      <w:rFonts w:ascii="Times New Roman" w:eastAsia="Times New Roman" w:hAnsi="Times New Roman" w:cs="Times New Roman"/>
      <w:snapToGrid w:val="0"/>
      <w:sz w:val="28"/>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vg@esb.mari.ru"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zakupki.gov.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main?base=LAW;n=41303;fld=134;dst=10004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main?base=LAW;n=41303;fld=134;dst=100031" TargetMode="External"/><Relationship Id="rId4" Type="http://schemas.openxmlformats.org/officeDocument/2006/relationships/settings" Target="settings.xml"/><Relationship Id="rId9" Type="http://schemas.openxmlformats.org/officeDocument/2006/relationships/hyperlink" Target="consultantplus://offline/main?base=LAW;n=117254;fld=134;dst=100775"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36</Pages>
  <Words>12092</Words>
  <Characters>68930</Characters>
  <Application>Microsoft Office Word</Application>
  <DocSecurity>0</DocSecurity>
  <Lines>574</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energosbyt</Company>
  <LinksUpToDate>false</LinksUpToDate>
  <CharactersWithSpaces>80861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Кондакова М.Н..</dc:creator>
  <cp:lastModifiedBy>Кондакова М.Н..</cp:lastModifiedBy>
  <cp:revision>5</cp:revision>
  <cp:lastPrinted>2013-07-18T10:35:00Z</cp:lastPrinted>
  <dcterms:created xsi:type="dcterms:W3CDTF">2013-07-17T11:23:00Z</dcterms:created>
  <dcterms:modified xsi:type="dcterms:W3CDTF">2013-07-18T10:56:00Z</dcterms:modified>
</cp:coreProperties>
</file>