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</w:t>
      </w:r>
      <w:r w:rsidR="003A5E5B" w:rsidRPr="003A5E5B">
        <w:rPr>
          <w:rFonts w:ascii="Times New Roman" w:hAnsi="Times New Roman"/>
          <w:sz w:val="24"/>
          <w:szCs w:val="24"/>
        </w:rPr>
        <w:t xml:space="preserve">на оказание услуг </w:t>
      </w:r>
      <w:r w:rsidR="003A5E5B">
        <w:rPr>
          <w:rFonts w:ascii="Times New Roman" w:hAnsi="Times New Roman"/>
          <w:sz w:val="24"/>
          <w:szCs w:val="24"/>
        </w:rPr>
        <w:br/>
      </w:r>
      <w:r w:rsidR="003A5E5B" w:rsidRPr="003A5E5B">
        <w:rPr>
          <w:rFonts w:ascii="Times New Roman" w:hAnsi="Times New Roman"/>
          <w:sz w:val="24"/>
          <w:szCs w:val="24"/>
        </w:rPr>
        <w:t>по изготовлению и конвертации счетов на оплату энергоснабжения</w:t>
      </w:r>
      <w:r w:rsidR="005B648E">
        <w:rPr>
          <w:rFonts w:ascii="Times New Roman" w:hAnsi="Times New Roman"/>
          <w:sz w:val="24"/>
          <w:szCs w:val="24"/>
        </w:rPr>
        <w:t xml:space="preserve">, </w:t>
      </w:r>
      <w:r w:rsidR="005B648E">
        <w:rPr>
          <w:rFonts w:ascii="Times New Roman" w:hAnsi="Times New Roman"/>
          <w:sz w:val="24"/>
          <w:szCs w:val="24"/>
        </w:rPr>
        <w:br/>
      </w:r>
      <w:r w:rsidR="005B648E" w:rsidRPr="005B648E">
        <w:rPr>
          <w:rFonts w:ascii="Times New Roman" w:hAnsi="Times New Roman"/>
          <w:sz w:val="24"/>
          <w:szCs w:val="24"/>
        </w:rPr>
        <w:t>сортировке и доставке до подразделений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3A5E5B" w:rsidP="009F30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A5E5B">
              <w:rPr>
                <w:rFonts w:ascii="Times New Roman" w:hAnsi="Times New Roman"/>
              </w:rPr>
              <w:t>Оказани</w:t>
            </w:r>
            <w:bookmarkStart w:id="0" w:name="_GoBack"/>
            <w:bookmarkEnd w:id="0"/>
            <w:r w:rsidRPr="003A5E5B">
              <w:rPr>
                <w:rFonts w:ascii="Times New Roman" w:hAnsi="Times New Roman"/>
              </w:rPr>
              <w:t>е услуг по изготовлению и конвертации счетов на оплату энергоснабжения, сортировке и доставке до подразделений ПАО «ТНС энерго Марий Эл».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3A5E5B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A5E5B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комплекс услуг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3A5E5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3A5E5B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A5E5B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5E5B">
              <w:rPr>
                <w:rFonts w:ascii="Times New Roman" w:hAnsi="Times New Roman"/>
              </w:rPr>
              <w:t xml:space="preserve">5 184 000,00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3A5E5B">
              <w:rPr>
                <w:rFonts w:ascii="Times New Roman" w:hAnsi="Times New Roman"/>
                <w:bCs/>
              </w:rPr>
              <w:t>14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254C4">
              <w:rPr>
                <w:rFonts w:ascii="Times New Roman" w:hAnsi="Times New Roman"/>
                <w:bCs/>
              </w:rPr>
              <w:t>08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3A5E5B">
              <w:rPr>
                <w:rFonts w:ascii="Times New Roman" w:hAnsi="Times New Roman"/>
                <w:bCs/>
              </w:rPr>
              <w:t>22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3A5E5B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9F7E3C" w:rsidRPr="009F7E3C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3A5E5B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0254C4">
              <w:rPr>
                <w:rFonts w:ascii="Times New Roman" w:hAnsi="Times New Roman"/>
                <w:bCs/>
              </w:rPr>
              <w:t>.08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3A5E5B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3A5E5B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3A5E5B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A5E5B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648E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BE52-7304-4257-9EEF-8FCE354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17</cp:revision>
  <cp:lastPrinted>2019-08-14T12:46:00Z</cp:lastPrinted>
  <dcterms:created xsi:type="dcterms:W3CDTF">2019-02-25T11:33:00Z</dcterms:created>
  <dcterms:modified xsi:type="dcterms:W3CDTF">2019-08-14T12:46:00Z</dcterms:modified>
</cp:coreProperties>
</file>