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AD" w:rsidRPr="00801CFA" w:rsidRDefault="00BD4EAD" w:rsidP="00BD4EAD">
      <w:pPr>
        <w:tabs>
          <w:tab w:val="left" w:pos="6660"/>
        </w:tabs>
        <w:spacing w:after="0" w:line="240" w:lineRule="auto"/>
        <w:jc w:val="center"/>
        <w:rPr>
          <w:rFonts w:ascii="Times New Roman" w:eastAsia="Times New Roman" w:hAnsi="Times New Roman"/>
          <w:b/>
          <w:lang w:eastAsia="ru-RU"/>
        </w:rPr>
      </w:pPr>
      <w:r w:rsidRPr="00801CFA">
        <w:rPr>
          <w:rFonts w:ascii="Times New Roman" w:eastAsia="Times New Roman" w:hAnsi="Times New Roman"/>
          <w:b/>
          <w:lang w:eastAsia="ru-RU"/>
        </w:rPr>
        <w:t>Договор на оказание услуг  №</w:t>
      </w:r>
    </w:p>
    <w:p w:rsidR="00BD4EAD" w:rsidRPr="00801CFA" w:rsidRDefault="00BD4EAD" w:rsidP="00BD4EAD">
      <w:pPr>
        <w:tabs>
          <w:tab w:val="left" w:pos="6660"/>
        </w:tabs>
        <w:spacing w:after="0" w:line="240" w:lineRule="auto"/>
        <w:jc w:val="both"/>
        <w:rPr>
          <w:rFonts w:ascii="Times New Roman" w:eastAsia="Times New Roman" w:hAnsi="Times New Roman"/>
          <w:b/>
          <w:lang w:eastAsia="ru-RU"/>
        </w:rPr>
      </w:pPr>
      <w:r w:rsidRPr="00801CFA">
        <w:rPr>
          <w:rFonts w:ascii="Times New Roman" w:eastAsia="Times New Roman" w:hAnsi="Times New Roman"/>
          <w:b/>
          <w:lang w:eastAsia="ru-RU"/>
        </w:rPr>
        <w:t xml:space="preserve">г. Йошкар-Ола                                                                                                          « ___ » ________ </w:t>
      </w:r>
      <w:r w:rsidR="00446466" w:rsidRPr="00801CFA">
        <w:rPr>
          <w:rFonts w:ascii="Times New Roman" w:eastAsia="Times New Roman" w:hAnsi="Times New Roman"/>
          <w:b/>
          <w:lang w:eastAsia="ru-RU"/>
        </w:rPr>
        <w:t>2017</w:t>
      </w:r>
      <w:r w:rsidRPr="00801CFA">
        <w:rPr>
          <w:rFonts w:ascii="Times New Roman" w:eastAsia="Times New Roman" w:hAnsi="Times New Roman"/>
          <w:b/>
          <w:lang w:eastAsia="ru-RU"/>
        </w:rPr>
        <w:t xml:space="preserve"> г.</w:t>
      </w:r>
    </w:p>
    <w:p w:rsidR="00BD4EAD" w:rsidRPr="00801CFA" w:rsidRDefault="00BD4EAD" w:rsidP="00BD4EAD">
      <w:pPr>
        <w:tabs>
          <w:tab w:val="left" w:pos="6660"/>
        </w:tabs>
        <w:spacing w:after="0" w:line="240" w:lineRule="auto"/>
        <w:jc w:val="both"/>
        <w:rPr>
          <w:rFonts w:ascii="Times New Roman" w:eastAsia="Times New Roman" w:hAnsi="Times New Roman"/>
          <w:b/>
          <w:lang w:eastAsia="ru-RU"/>
        </w:rPr>
      </w:pPr>
    </w:p>
    <w:p w:rsidR="00BD4EAD" w:rsidRPr="00801CFA" w:rsidRDefault="00446466" w:rsidP="00BD4EAD">
      <w:pPr>
        <w:tabs>
          <w:tab w:val="left" w:pos="6660"/>
        </w:tabs>
        <w:spacing w:after="0"/>
        <w:ind w:firstLine="709"/>
        <w:jc w:val="both"/>
        <w:rPr>
          <w:rFonts w:ascii="Times New Roman" w:eastAsia="Times New Roman" w:hAnsi="Times New Roman"/>
          <w:lang w:eastAsia="ru-RU"/>
        </w:rPr>
      </w:pPr>
      <w:proofErr w:type="gramStart"/>
      <w:r w:rsidRPr="00801CFA">
        <w:rPr>
          <w:rFonts w:ascii="Times New Roman" w:hAnsi="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w:t>
      </w:r>
      <w:proofErr w:type="spellStart"/>
      <w:r w:rsidRPr="00801CFA">
        <w:rPr>
          <w:rFonts w:ascii="Times New Roman" w:hAnsi="Times New Roman"/>
        </w:rPr>
        <w:t>энерго</w:t>
      </w:r>
      <w:proofErr w:type="spellEnd"/>
      <w:r w:rsidRPr="00801CFA">
        <w:rPr>
          <w:rFonts w:ascii="Times New Roman" w:hAnsi="Times New Roman"/>
        </w:rPr>
        <w:t xml:space="preserve"> Марий Эл» </w:t>
      </w:r>
      <w:proofErr w:type="spellStart"/>
      <w:r w:rsidRPr="00801CFA">
        <w:rPr>
          <w:rFonts w:ascii="Times New Roman" w:hAnsi="Times New Roman"/>
        </w:rPr>
        <w:t>Шалиткина</w:t>
      </w:r>
      <w:proofErr w:type="spellEnd"/>
      <w:r w:rsidRPr="00801CFA">
        <w:rPr>
          <w:rFonts w:ascii="Times New Roman" w:hAnsi="Times New Roman"/>
        </w:rPr>
        <w:t xml:space="preserve"> Андрея Валериевича, действующего на основании Договора о передаче полномочий единоличного исполнительного органа № 13/08 от 01.08.2012 г. и Доверенности № 1-2737 от 29.09.2016 г., с одной стороны, и __________________________________________________, именуемое в дальнейшем «Исполнитель», в</w:t>
      </w:r>
      <w:proofErr w:type="gramEnd"/>
      <w:r w:rsidRPr="00801CFA">
        <w:rPr>
          <w:rFonts w:ascii="Times New Roman" w:hAnsi="Times New Roman"/>
        </w:rPr>
        <w:t xml:space="preserve"> </w:t>
      </w:r>
      <w:proofErr w:type="gramStart"/>
      <w:r w:rsidRPr="00801CFA">
        <w:rPr>
          <w:rFonts w:ascii="Times New Roman" w:hAnsi="Times New Roman"/>
        </w:rPr>
        <w:t>лице</w:t>
      </w:r>
      <w:proofErr w:type="gramEnd"/>
      <w:r w:rsidRPr="00801CFA">
        <w:rPr>
          <w:rFonts w:ascii="Times New Roman" w:hAnsi="Times New Roman"/>
        </w:rPr>
        <w:t xml:space="preserve">  _______________________________________________________________, с другой стороны, вместе именуемые в дальнейшем «Стороны», заключили настоящий договор о нижеследующем:</w:t>
      </w:r>
    </w:p>
    <w:p w:rsidR="00BD4EAD" w:rsidRPr="00801CFA" w:rsidRDefault="00BD4EAD" w:rsidP="00BD4EAD">
      <w:pPr>
        <w:numPr>
          <w:ilvl w:val="0"/>
          <w:numId w:val="38"/>
        </w:numPr>
        <w:spacing w:after="0" w:line="360" w:lineRule="auto"/>
        <w:jc w:val="center"/>
        <w:rPr>
          <w:rFonts w:ascii="Times New Roman" w:eastAsia="Times New Roman" w:hAnsi="Times New Roman"/>
          <w:b/>
          <w:bCs/>
          <w:lang w:eastAsia="ru-RU"/>
        </w:rPr>
      </w:pPr>
      <w:r w:rsidRPr="00801CFA">
        <w:rPr>
          <w:rFonts w:ascii="Times New Roman" w:eastAsia="Times New Roman" w:hAnsi="Times New Roman"/>
          <w:b/>
          <w:bCs/>
          <w:lang w:eastAsia="ru-RU"/>
        </w:rPr>
        <w:t>Предмет договора</w:t>
      </w:r>
    </w:p>
    <w:p w:rsidR="00BD4EAD" w:rsidRPr="00801CFA" w:rsidRDefault="00BD4EAD" w:rsidP="00BD4EAD">
      <w:pPr>
        <w:numPr>
          <w:ilvl w:val="1"/>
          <w:numId w:val="38"/>
        </w:numPr>
        <w:tabs>
          <w:tab w:val="clear" w:pos="780"/>
          <w:tab w:val="num" w:pos="0"/>
          <w:tab w:val="left" w:pos="1134"/>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Заказчик поручает, а Исполнитель принимает на себя обязательства по оказанию комплекса услуг по уборке помещений </w:t>
      </w:r>
      <w:r w:rsidR="006B1728" w:rsidRPr="00801CFA">
        <w:rPr>
          <w:rFonts w:ascii="Times New Roman" w:eastAsia="Times New Roman" w:hAnsi="Times New Roman"/>
          <w:lang w:eastAsia="ru-RU"/>
        </w:rPr>
        <w:t>Заказчика</w:t>
      </w:r>
      <w:r w:rsidR="00844205">
        <w:rPr>
          <w:rFonts w:ascii="Times New Roman" w:eastAsia="Times New Roman" w:hAnsi="Times New Roman"/>
          <w:lang w:eastAsia="ru-RU"/>
        </w:rPr>
        <w:t xml:space="preserve"> </w:t>
      </w:r>
      <w:r w:rsidRPr="00801CFA">
        <w:rPr>
          <w:rFonts w:ascii="Times New Roman" w:eastAsia="Times New Roman" w:hAnsi="Times New Roman"/>
          <w:lang w:eastAsia="ru-RU"/>
        </w:rPr>
        <w:t xml:space="preserve">и прилегающих территорий </w:t>
      </w:r>
      <w:r w:rsidR="00844205">
        <w:rPr>
          <w:rFonts w:ascii="Times New Roman" w:eastAsia="Times New Roman" w:hAnsi="Times New Roman"/>
          <w:lang w:eastAsia="ru-RU"/>
        </w:rPr>
        <w:t xml:space="preserve">к </w:t>
      </w:r>
      <w:r w:rsidR="00B026B9">
        <w:rPr>
          <w:rFonts w:ascii="Times New Roman" w:eastAsia="Times New Roman" w:hAnsi="Times New Roman"/>
          <w:lang w:eastAsia="ru-RU"/>
        </w:rPr>
        <w:t>Ц</w:t>
      </w:r>
      <w:r w:rsidR="006B1728">
        <w:rPr>
          <w:rFonts w:ascii="Times New Roman" w:eastAsia="Times New Roman" w:hAnsi="Times New Roman"/>
          <w:lang w:eastAsia="ru-RU"/>
        </w:rPr>
        <w:t>ентрам обслуживания клиентов (далее – Ц</w:t>
      </w:r>
      <w:r w:rsidR="00B026B9">
        <w:rPr>
          <w:rFonts w:ascii="Times New Roman" w:eastAsia="Times New Roman" w:hAnsi="Times New Roman"/>
          <w:lang w:eastAsia="ru-RU"/>
        </w:rPr>
        <w:t>ОК</w:t>
      </w:r>
      <w:r w:rsidR="006B1728">
        <w:rPr>
          <w:rFonts w:ascii="Times New Roman" w:eastAsia="Times New Roman" w:hAnsi="Times New Roman"/>
          <w:lang w:eastAsia="ru-RU"/>
        </w:rPr>
        <w:t>)</w:t>
      </w:r>
      <w:r w:rsidRPr="00801CFA">
        <w:rPr>
          <w:rFonts w:ascii="Times New Roman" w:eastAsia="Times New Roman" w:hAnsi="Times New Roman"/>
          <w:lang w:eastAsia="ru-RU"/>
        </w:rPr>
        <w:t xml:space="preserve">. </w:t>
      </w:r>
    </w:p>
    <w:p w:rsidR="00BD4EAD" w:rsidRPr="00801CFA" w:rsidRDefault="00BD4EAD" w:rsidP="00BD4EAD">
      <w:pPr>
        <w:tabs>
          <w:tab w:val="num" w:pos="0"/>
          <w:tab w:val="left" w:pos="1134"/>
          <w:tab w:val="left" w:pos="1276"/>
        </w:tabs>
        <w:spacing w:after="0"/>
        <w:ind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Перечень услуг поименован в Таблицах №1, №2 Приложения №1 к настоящему Договору. </w:t>
      </w:r>
    </w:p>
    <w:p w:rsidR="00BD4EAD" w:rsidRDefault="00BD4EAD" w:rsidP="00BD4EAD">
      <w:pPr>
        <w:numPr>
          <w:ilvl w:val="1"/>
          <w:numId w:val="38"/>
        </w:numPr>
        <w:tabs>
          <w:tab w:val="clear" w:pos="780"/>
          <w:tab w:val="num" w:pos="0"/>
          <w:tab w:val="left" w:pos="1134"/>
          <w:tab w:val="left" w:pos="1276"/>
        </w:tabs>
        <w:spacing w:after="0"/>
        <w:ind w:left="0" w:firstLine="709"/>
        <w:contextualSpacing/>
        <w:jc w:val="both"/>
        <w:rPr>
          <w:rFonts w:ascii="Times New Roman" w:eastAsia="Times New Roman" w:hAnsi="Times New Roman"/>
          <w:lang w:eastAsia="ru-RU"/>
        </w:rPr>
      </w:pPr>
      <w:r w:rsidRPr="00801CFA">
        <w:rPr>
          <w:rFonts w:ascii="Times New Roman" w:eastAsia="Times New Roman" w:hAnsi="Times New Roman"/>
          <w:lang w:eastAsia="ru-RU"/>
        </w:rPr>
        <w:t xml:space="preserve">Список помещений с адресами, перечнем объектов, объемами оказания услуг приведен в Таблице№3 Приложения № 1 к настоящему Договору. </w:t>
      </w:r>
    </w:p>
    <w:p w:rsidR="009F6C4E" w:rsidRPr="00801CFA" w:rsidRDefault="009F6C4E" w:rsidP="009F6C4E">
      <w:pPr>
        <w:tabs>
          <w:tab w:val="left" w:pos="1134"/>
          <w:tab w:val="left" w:pos="1276"/>
        </w:tabs>
        <w:spacing w:after="0"/>
        <w:ind w:left="709"/>
        <w:contextualSpacing/>
        <w:jc w:val="both"/>
        <w:rPr>
          <w:rFonts w:ascii="Times New Roman" w:eastAsia="Times New Roman" w:hAnsi="Times New Roman"/>
          <w:lang w:eastAsia="ru-RU"/>
        </w:rPr>
      </w:pPr>
    </w:p>
    <w:p w:rsidR="00BD4EAD" w:rsidRPr="00801CFA" w:rsidRDefault="00BD4EAD" w:rsidP="00BD4EAD">
      <w:pPr>
        <w:numPr>
          <w:ilvl w:val="0"/>
          <w:numId w:val="38"/>
        </w:numPr>
        <w:tabs>
          <w:tab w:val="num" w:pos="0"/>
          <w:tab w:val="left" w:pos="1134"/>
          <w:tab w:val="left" w:pos="1276"/>
        </w:tabs>
        <w:spacing w:after="0"/>
        <w:ind w:left="0" w:firstLine="709"/>
        <w:jc w:val="center"/>
        <w:rPr>
          <w:rFonts w:ascii="Times New Roman" w:eastAsia="Times New Roman" w:hAnsi="Times New Roman"/>
          <w:b/>
          <w:bCs/>
          <w:lang w:eastAsia="ru-RU"/>
        </w:rPr>
      </w:pPr>
      <w:r w:rsidRPr="00801CFA">
        <w:rPr>
          <w:rFonts w:ascii="Times New Roman" w:eastAsia="Times New Roman" w:hAnsi="Times New Roman"/>
          <w:b/>
          <w:bCs/>
          <w:lang w:eastAsia="ru-RU"/>
        </w:rPr>
        <w:t>Права и обязанности сторон</w:t>
      </w:r>
    </w:p>
    <w:p w:rsidR="00BD4EAD" w:rsidRPr="00801CFA" w:rsidRDefault="00BD4EAD" w:rsidP="00BD4EAD">
      <w:pPr>
        <w:numPr>
          <w:ilvl w:val="1"/>
          <w:numId w:val="38"/>
        </w:numPr>
        <w:tabs>
          <w:tab w:val="clear" w:pos="780"/>
          <w:tab w:val="num" w:pos="0"/>
          <w:tab w:val="left" w:pos="1276"/>
        </w:tabs>
        <w:spacing w:after="0"/>
        <w:ind w:left="0" w:firstLine="709"/>
        <w:jc w:val="both"/>
        <w:rPr>
          <w:rFonts w:ascii="Times New Roman" w:eastAsia="Times New Roman" w:hAnsi="Times New Roman"/>
          <w:b/>
          <w:bCs/>
          <w:lang w:eastAsia="ru-RU"/>
        </w:rPr>
      </w:pPr>
      <w:r w:rsidRPr="00801CFA">
        <w:rPr>
          <w:rFonts w:ascii="Times New Roman" w:eastAsia="Times New Roman" w:hAnsi="Times New Roman"/>
          <w:b/>
          <w:bCs/>
          <w:lang w:eastAsia="ru-RU"/>
        </w:rPr>
        <w:t>Права и обязанности Исполнителя</w:t>
      </w:r>
    </w:p>
    <w:p w:rsidR="00BD4EAD" w:rsidRPr="00801CFA"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обеспечивает качественное оказание услуг в объеме, предусмотренным настоящим Договором и Таблицей №3 Приложения № 1.</w:t>
      </w:r>
    </w:p>
    <w:p w:rsidR="00BD4EAD" w:rsidRPr="00F144BB"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F144BB">
        <w:rPr>
          <w:rFonts w:ascii="Times New Roman" w:eastAsia="Times New Roman" w:hAnsi="Times New Roman"/>
          <w:lang w:eastAsia="ru-RU"/>
        </w:rPr>
        <w:t xml:space="preserve">Исполнитель согласовывает с Заказчиком график </w:t>
      </w:r>
      <w:r w:rsidR="00BD1607" w:rsidRPr="00F144BB">
        <w:rPr>
          <w:rFonts w:ascii="Times New Roman" w:eastAsia="Times New Roman" w:hAnsi="Times New Roman"/>
          <w:lang w:eastAsia="ru-RU"/>
        </w:rPr>
        <w:t>оказания услуг</w:t>
      </w:r>
      <w:r w:rsidRPr="00F144BB">
        <w:rPr>
          <w:rFonts w:ascii="Times New Roman" w:eastAsia="Times New Roman" w:hAnsi="Times New Roman"/>
          <w:lang w:eastAsia="ru-RU"/>
        </w:rPr>
        <w:t>.</w:t>
      </w:r>
    </w:p>
    <w:p w:rsidR="00BD4EAD" w:rsidRPr="00801CFA" w:rsidRDefault="00BD4EAD" w:rsidP="00F144BB">
      <w:pPr>
        <w:numPr>
          <w:ilvl w:val="2"/>
          <w:numId w:val="38"/>
        </w:numPr>
        <w:tabs>
          <w:tab w:val="num" w:pos="567"/>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самостоятельно приобретает и доставляет материалы на объекты Заказчика, оборудование и технику, необходимые для оказания услуг, а также за свой счет обеспечивает обслуживание и ремонт оборудования и техники. Перечень применяемых расходных материалов указан в Приложении №2 к Договору.</w:t>
      </w:r>
    </w:p>
    <w:p w:rsidR="00BD4EAD" w:rsidRPr="00801CFA"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Изменение сроков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BD4EAD" w:rsidRPr="00801CFA"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несет ответственность за соблюдение персоналом исполнителя правил техники безопасности, пожарной безопасности и правил внутреннего распорядка на территории Заказчика.</w:t>
      </w:r>
      <w:r w:rsidRPr="00801CFA">
        <w:rPr>
          <w:rFonts w:ascii="Times New Roman" w:hAnsi="Times New Roman"/>
        </w:rPr>
        <w:t xml:space="preserve"> </w:t>
      </w:r>
    </w:p>
    <w:p w:rsidR="00BD4EAD" w:rsidRPr="00B24258"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Исполнитель </w:t>
      </w:r>
      <w:r w:rsidR="00076F4E" w:rsidRPr="00B24258">
        <w:rPr>
          <w:rFonts w:ascii="Times New Roman" w:eastAsia="Times New Roman" w:hAnsi="Times New Roman"/>
          <w:lang w:eastAsia="ru-RU"/>
        </w:rPr>
        <w:t xml:space="preserve">обязан </w:t>
      </w:r>
      <w:r w:rsidRPr="00B24258">
        <w:rPr>
          <w:rFonts w:ascii="Times New Roman" w:eastAsia="Times New Roman" w:hAnsi="Times New Roman"/>
          <w:lang w:eastAsia="ru-RU"/>
        </w:rPr>
        <w:t>сообщ</w:t>
      </w:r>
      <w:r w:rsidR="00B24258" w:rsidRPr="00B24258">
        <w:rPr>
          <w:rFonts w:ascii="Times New Roman" w:eastAsia="Times New Roman" w:hAnsi="Times New Roman"/>
          <w:lang w:eastAsia="ru-RU"/>
        </w:rPr>
        <w:t>а</w:t>
      </w:r>
      <w:r w:rsidR="00076F4E" w:rsidRPr="00B24258">
        <w:rPr>
          <w:rFonts w:ascii="Times New Roman" w:eastAsia="Times New Roman" w:hAnsi="Times New Roman"/>
          <w:lang w:eastAsia="ru-RU"/>
        </w:rPr>
        <w:t>ть</w:t>
      </w:r>
      <w:r w:rsidRPr="00B24258">
        <w:rPr>
          <w:rFonts w:ascii="Times New Roman" w:eastAsia="Times New Roman" w:hAnsi="Times New Roman"/>
          <w:lang w:eastAsia="ru-RU"/>
        </w:rPr>
        <w:t xml:space="preserve"> ответственному лицу Заказчика об обнаруженных неисправностях электр</w:t>
      </w:r>
      <w:r w:rsidR="00950BB8">
        <w:rPr>
          <w:rFonts w:ascii="Times New Roman" w:eastAsia="Times New Roman" w:hAnsi="Times New Roman"/>
          <w:lang w:eastAsia="ru-RU"/>
        </w:rPr>
        <w:t>опроводки</w:t>
      </w:r>
      <w:r w:rsidRPr="00B24258">
        <w:rPr>
          <w:rFonts w:ascii="Times New Roman" w:eastAsia="Times New Roman" w:hAnsi="Times New Roman"/>
          <w:lang w:eastAsia="ru-RU"/>
        </w:rPr>
        <w:t xml:space="preserve"> и сантехники.</w:t>
      </w:r>
    </w:p>
    <w:p w:rsidR="00BD4EAD" w:rsidRPr="00B24258"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B24258">
        <w:rPr>
          <w:rFonts w:ascii="Times New Roman" w:eastAsia="Times New Roman" w:hAnsi="Times New Roman"/>
          <w:lang w:eastAsia="ru-RU"/>
        </w:rPr>
        <w:t>Максимально экономно использ</w:t>
      </w:r>
      <w:r w:rsidR="005A544B" w:rsidRPr="00B24258">
        <w:rPr>
          <w:rFonts w:ascii="Times New Roman" w:eastAsia="Times New Roman" w:hAnsi="Times New Roman"/>
          <w:lang w:eastAsia="ru-RU"/>
        </w:rPr>
        <w:t>овать</w:t>
      </w:r>
      <w:r w:rsidRPr="00B24258">
        <w:rPr>
          <w:rFonts w:ascii="Times New Roman" w:eastAsia="Times New Roman" w:hAnsi="Times New Roman"/>
          <w:lang w:eastAsia="ru-RU"/>
        </w:rPr>
        <w:t xml:space="preserve"> электроэнергию, воду и друг</w:t>
      </w:r>
      <w:r w:rsidR="00FB411F" w:rsidRPr="00B24258">
        <w:rPr>
          <w:rFonts w:ascii="Times New Roman" w:eastAsia="Times New Roman" w:hAnsi="Times New Roman"/>
          <w:lang w:eastAsia="ru-RU"/>
        </w:rPr>
        <w:t>ие ресурсы, предоставляемы</w:t>
      </w:r>
      <w:r w:rsidRPr="00B24258">
        <w:rPr>
          <w:rFonts w:ascii="Times New Roman" w:eastAsia="Times New Roman" w:hAnsi="Times New Roman"/>
          <w:lang w:eastAsia="ru-RU"/>
        </w:rPr>
        <w:t>е ему Заказчиком.</w:t>
      </w:r>
    </w:p>
    <w:p w:rsidR="00BD4EAD" w:rsidRPr="00801CFA"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Немедленно устранят</w:t>
      </w:r>
      <w:r w:rsidR="00B24258">
        <w:rPr>
          <w:rFonts w:ascii="Times New Roman" w:eastAsia="Times New Roman" w:hAnsi="Times New Roman"/>
          <w:lang w:eastAsia="ru-RU"/>
        </w:rPr>
        <w:t>ь</w:t>
      </w:r>
      <w:r w:rsidRPr="00801CFA">
        <w:rPr>
          <w:rFonts w:ascii="Times New Roman" w:eastAsia="Times New Roman" w:hAnsi="Times New Roman"/>
          <w:lang w:eastAsia="ru-RU"/>
        </w:rPr>
        <w:t xml:space="preserve"> претензии Заказчика, предъявленные к качеству оказанных услуг. </w:t>
      </w:r>
    </w:p>
    <w:p w:rsidR="00BD4EAD" w:rsidRPr="00801CFA"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Гарантирует полное возмещение ущерба, связанного с порчей имущества Заказчика, нанесенного во время оказания услуг по вине Исполнителя.</w:t>
      </w:r>
    </w:p>
    <w:p w:rsidR="00BD4EAD"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гарантирует строгое соблюдение конфиденциальности.</w:t>
      </w:r>
    </w:p>
    <w:p w:rsidR="00B96789" w:rsidRPr="00801CFA" w:rsidRDefault="004A2AEB"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w:t>
      </w:r>
      <w:r>
        <w:rPr>
          <w:rFonts w:ascii="Times New Roman" w:eastAsia="Times New Roman" w:hAnsi="Times New Roman"/>
          <w:lang w:eastAsia="ru-RU"/>
        </w:rPr>
        <w:t xml:space="preserve"> о</w:t>
      </w:r>
      <w:r w:rsidR="00B24258">
        <w:rPr>
          <w:rFonts w:ascii="Times New Roman" w:eastAsia="Times New Roman" w:hAnsi="Times New Roman"/>
          <w:lang w:eastAsia="ru-RU"/>
        </w:rPr>
        <w:t>бязуется о</w:t>
      </w:r>
      <w:r>
        <w:rPr>
          <w:rFonts w:ascii="Times New Roman" w:eastAsia="Times New Roman" w:hAnsi="Times New Roman"/>
          <w:lang w:eastAsia="ru-RU"/>
        </w:rPr>
        <w:t>казыват</w:t>
      </w:r>
      <w:r w:rsidR="00B24258">
        <w:rPr>
          <w:rFonts w:ascii="Times New Roman" w:eastAsia="Times New Roman" w:hAnsi="Times New Roman"/>
          <w:lang w:eastAsia="ru-RU"/>
        </w:rPr>
        <w:t>ь</w:t>
      </w:r>
      <w:r>
        <w:rPr>
          <w:rFonts w:ascii="Times New Roman" w:eastAsia="Times New Roman" w:hAnsi="Times New Roman"/>
          <w:lang w:eastAsia="ru-RU"/>
        </w:rPr>
        <w:t xml:space="preserve"> дополнительные услуги п</w:t>
      </w:r>
      <w:r w:rsidR="00B96789">
        <w:rPr>
          <w:rFonts w:ascii="Times New Roman" w:eastAsia="Times New Roman" w:hAnsi="Times New Roman"/>
          <w:lang w:eastAsia="ru-RU"/>
        </w:rPr>
        <w:t>о предварительной заявке Заказчика</w:t>
      </w:r>
      <w:r>
        <w:rPr>
          <w:rFonts w:ascii="Times New Roman" w:eastAsia="Times New Roman" w:hAnsi="Times New Roman"/>
          <w:lang w:eastAsia="ru-RU"/>
        </w:rPr>
        <w:t xml:space="preserve"> (у</w:t>
      </w:r>
      <w:r w:rsidRPr="008E17B9">
        <w:rPr>
          <w:rFonts w:ascii="Times New Roman" w:hAnsi="Times New Roman"/>
          <w:color w:val="000000"/>
          <w:lang w:eastAsia="ar-SA"/>
        </w:rPr>
        <w:t>борка в выходные и праздничные дни</w:t>
      </w:r>
      <w:r>
        <w:rPr>
          <w:rFonts w:ascii="Times New Roman" w:hAnsi="Times New Roman"/>
          <w:color w:val="000000"/>
          <w:lang w:eastAsia="ar-SA"/>
        </w:rPr>
        <w:t>, к</w:t>
      </w:r>
      <w:r w:rsidRPr="008E17B9">
        <w:rPr>
          <w:rFonts w:ascii="Times New Roman" w:hAnsi="Times New Roman"/>
          <w:color w:val="000000"/>
          <w:lang w:eastAsia="ar-SA"/>
        </w:rPr>
        <w:t>омплексная уборка после ремонтных работ</w:t>
      </w:r>
      <w:r>
        <w:rPr>
          <w:rFonts w:ascii="Times New Roman" w:hAnsi="Times New Roman"/>
          <w:color w:val="000000"/>
          <w:lang w:eastAsia="ar-SA"/>
        </w:rPr>
        <w:t xml:space="preserve"> и прочие).</w:t>
      </w:r>
    </w:p>
    <w:p w:rsidR="00BD4EAD"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не имеет права передавать свои обязательства по настоящему Договору третьей стороне без предварительного письменного согласия Заказчика.</w:t>
      </w:r>
    </w:p>
    <w:p w:rsidR="006B1728" w:rsidRPr="00801CFA" w:rsidRDefault="006B1728"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Pr>
          <w:rFonts w:ascii="Times New Roman" w:eastAsia="Times New Roman" w:hAnsi="Times New Roman"/>
          <w:snapToGrid w:val="0"/>
        </w:rPr>
        <w:t xml:space="preserve">Назначает </w:t>
      </w:r>
      <w:r w:rsidRPr="00FD40ED">
        <w:rPr>
          <w:rFonts w:ascii="Times New Roman" w:eastAsia="Times New Roman" w:hAnsi="Times New Roman"/>
          <w:snapToGrid w:val="0"/>
        </w:rPr>
        <w:t>ответственных лиц</w:t>
      </w:r>
      <w:r>
        <w:rPr>
          <w:rFonts w:ascii="Times New Roman" w:eastAsia="Times New Roman" w:hAnsi="Times New Roman"/>
          <w:snapToGrid w:val="0"/>
        </w:rPr>
        <w:t>, исполняющих следующие</w:t>
      </w:r>
      <w:r w:rsidRPr="00FD40ED">
        <w:rPr>
          <w:rFonts w:ascii="Times New Roman" w:eastAsia="Times New Roman" w:hAnsi="Times New Roman"/>
          <w:snapToGrid w:val="0"/>
        </w:rPr>
        <w:t xml:space="preserve"> функции: координация действий уборщиков, контроль качества уборки, контроль поставки материалов, поиск замены или замещение собственными силами персонала, отсутствующего по каким-либо причинам на рабочем месте</w:t>
      </w:r>
    </w:p>
    <w:p w:rsidR="00BD4EAD" w:rsidRPr="00B24258" w:rsidRDefault="00950BB8"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В течение одного дня со дня подписания уполномоченными представителями сторон договора </w:t>
      </w:r>
      <w:r w:rsidR="00BD4EAD" w:rsidRPr="00B24258">
        <w:rPr>
          <w:rFonts w:ascii="Times New Roman" w:eastAsia="Times New Roman" w:hAnsi="Times New Roman"/>
          <w:lang w:eastAsia="ru-RU"/>
        </w:rPr>
        <w:t xml:space="preserve">Исполнитель предоставляет Заказчику </w:t>
      </w:r>
      <w:r w:rsidR="0086117F" w:rsidRPr="00B24258">
        <w:rPr>
          <w:rFonts w:ascii="Times New Roman" w:eastAsia="Times New Roman" w:hAnsi="Times New Roman"/>
          <w:lang w:eastAsia="ru-RU"/>
        </w:rPr>
        <w:t xml:space="preserve">ФИО лиц, планируемых к привлечению с целью исполнения </w:t>
      </w:r>
      <w:r w:rsidR="0086117F" w:rsidRPr="00B24258">
        <w:rPr>
          <w:rFonts w:ascii="Times New Roman" w:eastAsia="Times New Roman" w:hAnsi="Times New Roman"/>
          <w:lang w:eastAsia="ru-RU"/>
        </w:rPr>
        <w:lastRenderedPageBreak/>
        <w:t xml:space="preserve">обязательств по настоящему договору, </w:t>
      </w:r>
      <w:r w:rsidR="00BD4EAD" w:rsidRPr="00B24258">
        <w:rPr>
          <w:rFonts w:ascii="Times New Roman" w:eastAsia="Times New Roman" w:hAnsi="Times New Roman"/>
          <w:lang w:eastAsia="ru-RU"/>
        </w:rPr>
        <w:t>профессиональные и биографические данные, и организует собеседование для подтверждения квалификации кандидата требованиям Заказчика. По результатам собеседования составляет список лиц, имеющих право присутствовать на территории Заказчика, для исполнения своих обязанностей по настоящему Договору, согласованный со службой безопасности Заказчика.</w:t>
      </w:r>
    </w:p>
    <w:p w:rsidR="00BD4EAD" w:rsidRPr="00801CFA" w:rsidRDefault="00BD4EAD" w:rsidP="00BD4EAD">
      <w:pPr>
        <w:numPr>
          <w:ilvl w:val="1"/>
          <w:numId w:val="38"/>
        </w:numPr>
        <w:tabs>
          <w:tab w:val="clear" w:pos="780"/>
          <w:tab w:val="num" w:pos="0"/>
          <w:tab w:val="left" w:pos="993"/>
          <w:tab w:val="left" w:pos="1276"/>
        </w:tabs>
        <w:spacing w:after="0"/>
        <w:ind w:left="0" w:firstLine="709"/>
        <w:jc w:val="both"/>
        <w:rPr>
          <w:rFonts w:ascii="Times New Roman" w:eastAsia="Times New Roman" w:hAnsi="Times New Roman"/>
          <w:b/>
          <w:bCs/>
          <w:lang w:eastAsia="ru-RU"/>
        </w:rPr>
      </w:pPr>
      <w:r w:rsidRPr="00801CFA">
        <w:rPr>
          <w:rFonts w:ascii="Times New Roman" w:eastAsia="Times New Roman" w:hAnsi="Times New Roman"/>
          <w:b/>
          <w:bCs/>
          <w:lang w:eastAsia="ru-RU"/>
        </w:rPr>
        <w:t>Права и обязанности Заказчика</w:t>
      </w:r>
    </w:p>
    <w:p w:rsidR="00BD4EAD" w:rsidRPr="00801CFA" w:rsidRDefault="00BD4EAD"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Заказчик вправе осуществлять </w:t>
      </w:r>
      <w:proofErr w:type="gramStart"/>
      <w:r w:rsidRPr="00801CFA">
        <w:rPr>
          <w:rFonts w:ascii="Times New Roman" w:eastAsia="Times New Roman" w:hAnsi="Times New Roman"/>
          <w:lang w:eastAsia="ru-RU"/>
        </w:rPr>
        <w:t>контроль за</w:t>
      </w:r>
      <w:proofErr w:type="gramEnd"/>
      <w:r w:rsidRPr="00801CFA">
        <w:rPr>
          <w:rFonts w:ascii="Times New Roman" w:eastAsia="Times New Roman" w:hAnsi="Times New Roman"/>
          <w:lang w:eastAsia="ru-RU"/>
        </w:rPr>
        <w:t xml:space="preserve"> качеством оказываемых услуг, требовать оказание услуг в полном объеме и надлежащего качества. </w:t>
      </w:r>
      <w:proofErr w:type="gramStart"/>
      <w:r w:rsidRPr="00801CFA">
        <w:rPr>
          <w:rFonts w:ascii="Times New Roman" w:eastAsia="Times New Roman" w:hAnsi="Times New Roman"/>
          <w:lang w:eastAsia="ru-RU"/>
        </w:rPr>
        <w:t>Контроль качества оказываемых услуг указан в Приложении №3 к Договору и осуществляется на основании чек-листов (Приложение №4 к Договору), которые ежемесячно заполняются ответственным лицом Заказчика на каждом объекте.</w:t>
      </w:r>
      <w:proofErr w:type="gramEnd"/>
    </w:p>
    <w:p w:rsidR="00BD4EAD" w:rsidRPr="00801CFA" w:rsidRDefault="00BD4EAD"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proofErr w:type="gramStart"/>
      <w:r w:rsidRPr="00801CFA">
        <w:rPr>
          <w:rFonts w:ascii="Times New Roman" w:eastAsia="Times New Roman" w:hAnsi="Times New Roman"/>
          <w:lang w:eastAsia="ru-RU"/>
        </w:rPr>
        <w:t>Предоставляет работникам Исполнителя электроэнергию, горячую и холодную воду, необходимые для уборки.</w:t>
      </w:r>
      <w:proofErr w:type="gramEnd"/>
    </w:p>
    <w:p w:rsidR="00BD4EAD" w:rsidRPr="00801CFA" w:rsidRDefault="00BD4EAD"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Предоставляет работникам Исполнителя место для хранения уборочного оборудования, инвентаря  и химических средств.</w:t>
      </w:r>
    </w:p>
    <w:p w:rsidR="00BD4EAD" w:rsidRPr="00801CFA" w:rsidRDefault="00BD4EAD"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Обеспечивает доступ к убираемым помещениям в согласованное Сторонами время.</w:t>
      </w:r>
    </w:p>
    <w:p w:rsidR="00BD4EAD" w:rsidRDefault="00BD4EAD"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w:t>
      </w:r>
      <w:r w:rsidR="00BA5EA5">
        <w:rPr>
          <w:rFonts w:ascii="Times New Roman" w:eastAsia="Times New Roman" w:hAnsi="Times New Roman"/>
          <w:lang w:eastAsia="ru-RU"/>
        </w:rPr>
        <w:t>Заказчика</w:t>
      </w:r>
      <w:r w:rsidRPr="00801CFA">
        <w:rPr>
          <w:rFonts w:ascii="Times New Roman" w:eastAsia="Times New Roman" w:hAnsi="Times New Roman"/>
          <w:lang w:eastAsia="ru-RU"/>
        </w:rPr>
        <w:t>.</w:t>
      </w:r>
    </w:p>
    <w:p w:rsidR="00950BB8" w:rsidRDefault="00950BB8"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r>
        <w:rPr>
          <w:rFonts w:ascii="Times New Roman" w:eastAsia="Times New Roman" w:hAnsi="Times New Roman"/>
          <w:lang w:eastAsia="ru-RU"/>
        </w:rPr>
        <w:t>Заказчик вправе в одностороннем порядке отказаться от исполнения договора, уведомив Исполнителя не менее чем за 10 дней до даты расторжения договора.</w:t>
      </w:r>
    </w:p>
    <w:p w:rsidR="009F6C4E" w:rsidRPr="00801CFA" w:rsidRDefault="009F6C4E" w:rsidP="009F6C4E">
      <w:pPr>
        <w:tabs>
          <w:tab w:val="left" w:pos="993"/>
          <w:tab w:val="num" w:pos="1080"/>
          <w:tab w:val="left" w:pos="1276"/>
        </w:tabs>
        <w:spacing w:after="0"/>
        <w:ind w:left="709"/>
        <w:jc w:val="both"/>
        <w:rPr>
          <w:rFonts w:ascii="Times New Roman" w:eastAsia="Times New Roman" w:hAnsi="Times New Roman"/>
          <w:lang w:eastAsia="ru-RU"/>
        </w:rPr>
      </w:pPr>
    </w:p>
    <w:p w:rsidR="00BD4EAD" w:rsidRPr="00801CFA" w:rsidRDefault="00BD4EAD" w:rsidP="00BD4EAD">
      <w:pPr>
        <w:numPr>
          <w:ilvl w:val="0"/>
          <w:numId w:val="38"/>
        </w:numPr>
        <w:tabs>
          <w:tab w:val="num" w:pos="0"/>
          <w:tab w:val="left" w:pos="993"/>
          <w:tab w:val="left" w:pos="1276"/>
        </w:tabs>
        <w:spacing w:after="0"/>
        <w:ind w:left="0" w:firstLine="709"/>
        <w:jc w:val="center"/>
        <w:rPr>
          <w:rFonts w:ascii="Times New Roman" w:eastAsia="Times New Roman" w:hAnsi="Times New Roman"/>
          <w:b/>
          <w:bCs/>
          <w:lang w:eastAsia="ru-RU"/>
        </w:rPr>
      </w:pPr>
      <w:r w:rsidRPr="00801CFA">
        <w:rPr>
          <w:rFonts w:ascii="Times New Roman" w:eastAsia="Times New Roman" w:hAnsi="Times New Roman"/>
          <w:b/>
          <w:bCs/>
          <w:lang w:eastAsia="ru-RU"/>
        </w:rPr>
        <w:t>Стоимость оказания услуг и порядок расчетов по Договору</w:t>
      </w:r>
    </w:p>
    <w:p w:rsidR="00BA5EA5"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Ежемесячная стоимость услуг, указанных  п.1.1 настоящего Договора, определяется в соответствии с Приложениями № 1, № 5 к настоящему Договору. Стоимость за единицу оказываемой услуги (1 м</w:t>
      </w:r>
      <w:proofErr w:type="gramStart"/>
      <w:r w:rsidRPr="00801CFA">
        <w:rPr>
          <w:rFonts w:ascii="Times New Roman" w:eastAsia="Times New Roman" w:hAnsi="Times New Roman"/>
          <w:lang w:eastAsia="ru-RU"/>
        </w:rPr>
        <w:t>2</w:t>
      </w:r>
      <w:proofErr w:type="gramEnd"/>
      <w:r w:rsidRPr="00801CFA">
        <w:rPr>
          <w:rFonts w:ascii="Times New Roman" w:eastAsia="Times New Roman" w:hAnsi="Times New Roman"/>
          <w:lang w:eastAsia="ru-RU"/>
        </w:rPr>
        <w:t>) является фиксированной и не подлежит изменению в течение срока действия настоящего Договора.</w:t>
      </w:r>
    </w:p>
    <w:p w:rsidR="00BD4EAD" w:rsidRPr="00801CFA" w:rsidRDefault="00BD4EAD" w:rsidP="00BA5EA5">
      <w:pPr>
        <w:tabs>
          <w:tab w:val="left" w:pos="993"/>
          <w:tab w:val="left" w:pos="1134"/>
        </w:tabs>
        <w:spacing w:after="0"/>
        <w:ind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 Определение средней оценки и ежемесячной стоимости по </w:t>
      </w:r>
      <w:proofErr w:type="gramStart"/>
      <w:r w:rsidRPr="00801CFA">
        <w:rPr>
          <w:rFonts w:ascii="Times New Roman" w:eastAsia="Times New Roman" w:hAnsi="Times New Roman"/>
          <w:lang w:eastAsia="ru-RU"/>
        </w:rPr>
        <w:t>чек-листам</w:t>
      </w:r>
      <w:proofErr w:type="gramEnd"/>
      <w:r w:rsidRPr="00801CFA">
        <w:rPr>
          <w:rFonts w:ascii="Times New Roman" w:eastAsia="Times New Roman" w:hAnsi="Times New Roman"/>
          <w:lang w:eastAsia="ru-RU"/>
        </w:rPr>
        <w:t xml:space="preserve"> производится в соответствии с Приложением №5 к Договору.</w:t>
      </w:r>
    </w:p>
    <w:p w:rsidR="00BD4EAD" w:rsidRPr="00801CFA" w:rsidRDefault="00BD4EAD" w:rsidP="00BD4EAD">
      <w:pPr>
        <w:numPr>
          <w:ilvl w:val="1"/>
          <w:numId w:val="38"/>
        </w:numPr>
        <w:tabs>
          <w:tab w:val="clear" w:pos="780"/>
          <w:tab w:val="num" w:pos="0"/>
          <w:tab w:val="num" w:pos="284"/>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В случае изменения объема оказания услуг, Заказчик обязан  уведомить Исполнителя об изменениях. Сторонами оформляется Дополнительное соглашение, которое после подписания Сторонами является его неотъемлемой частью.</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Исполнитель в срок до пятого числа месяца, следующего </w:t>
      </w:r>
      <w:proofErr w:type="gramStart"/>
      <w:r w:rsidRPr="00801CFA">
        <w:rPr>
          <w:rFonts w:ascii="Times New Roman" w:eastAsia="Times New Roman" w:hAnsi="Times New Roman"/>
          <w:lang w:eastAsia="ru-RU"/>
        </w:rPr>
        <w:t>за</w:t>
      </w:r>
      <w:proofErr w:type="gramEnd"/>
      <w:r w:rsidRPr="00801CFA">
        <w:rPr>
          <w:rFonts w:ascii="Times New Roman" w:eastAsia="Times New Roman" w:hAnsi="Times New Roman"/>
          <w:lang w:eastAsia="ru-RU"/>
        </w:rPr>
        <w:t xml:space="preserve"> </w:t>
      </w:r>
      <w:proofErr w:type="gramStart"/>
      <w:r w:rsidRPr="00801CFA">
        <w:rPr>
          <w:rFonts w:ascii="Times New Roman" w:eastAsia="Times New Roman" w:hAnsi="Times New Roman"/>
          <w:lang w:eastAsia="ru-RU"/>
        </w:rPr>
        <w:t>расчетным</w:t>
      </w:r>
      <w:proofErr w:type="gramEnd"/>
      <w:r w:rsidRPr="00801CFA">
        <w:rPr>
          <w:rFonts w:ascii="Times New Roman" w:eastAsia="Times New Roman" w:hAnsi="Times New Roman"/>
          <w:lang w:eastAsia="ru-RU"/>
        </w:rPr>
        <w:t>, представляет Заказчику Акт сдачи-приема оказанных услуг (Приложение №6 к Договору), счет-фактуру (при необходимости) и выставляет счет на оплату.</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Расчеты по настоящему Договору производятся путем перечисления Заказчиком денежных средств на расчетный счет Исполнителя в течение 20-ти  дней после подписания Акта сдачи-приема оказанных услуг обеими сторонами.</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Дополнительные услуги выполняются в объеме и сроки по заявке, предварительно согласованной с Заказчиком (счет, прейскурант, локальный сметный расчет). Оплата за оказание дополнительных услуг проводится после предоставления Исполнителем соответствующих документов и подписания акта об оказании услуг.</w:t>
      </w:r>
    </w:p>
    <w:p w:rsidR="00BD4EAD"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В случае изменения банковских реквизитов, стороны должны незамедлительно сообщить друг другу об этом в письменном виде.</w:t>
      </w:r>
    </w:p>
    <w:p w:rsidR="009F6C4E" w:rsidRPr="00801CFA" w:rsidRDefault="009F6C4E" w:rsidP="009F6C4E">
      <w:pPr>
        <w:tabs>
          <w:tab w:val="left" w:pos="993"/>
          <w:tab w:val="left" w:pos="1134"/>
        </w:tabs>
        <w:spacing w:after="0"/>
        <w:ind w:left="709"/>
        <w:jc w:val="both"/>
        <w:rPr>
          <w:rFonts w:ascii="Times New Roman" w:eastAsia="Times New Roman" w:hAnsi="Times New Roman"/>
          <w:lang w:eastAsia="ru-RU"/>
        </w:rPr>
      </w:pPr>
    </w:p>
    <w:p w:rsidR="00BD4EAD" w:rsidRPr="00801CFA" w:rsidRDefault="00BD4EAD" w:rsidP="00BD4EAD">
      <w:pPr>
        <w:numPr>
          <w:ilvl w:val="0"/>
          <w:numId w:val="38"/>
        </w:numPr>
        <w:tabs>
          <w:tab w:val="num" w:pos="0"/>
          <w:tab w:val="left" w:pos="993"/>
          <w:tab w:val="left" w:pos="1276"/>
        </w:tabs>
        <w:spacing w:after="0"/>
        <w:ind w:left="0" w:firstLine="709"/>
        <w:jc w:val="center"/>
        <w:rPr>
          <w:rFonts w:ascii="Times New Roman" w:eastAsia="Times New Roman" w:hAnsi="Times New Roman"/>
          <w:lang w:eastAsia="ru-RU"/>
        </w:rPr>
      </w:pPr>
      <w:r w:rsidRPr="00801CFA">
        <w:rPr>
          <w:rFonts w:ascii="Times New Roman" w:eastAsia="Times New Roman" w:hAnsi="Times New Roman"/>
          <w:b/>
          <w:bCs/>
          <w:lang w:eastAsia="ru-RU"/>
        </w:rPr>
        <w:t>Ответственность сторон</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Исполнитель гарантирует оказание услуг в соответствии с ГОСТ </w:t>
      </w:r>
      <w:proofErr w:type="gramStart"/>
      <w:r w:rsidRPr="00801CFA">
        <w:rPr>
          <w:rFonts w:ascii="Times New Roman" w:eastAsia="Times New Roman" w:hAnsi="Times New Roman"/>
          <w:lang w:eastAsia="ru-RU"/>
        </w:rPr>
        <w:t>Р</w:t>
      </w:r>
      <w:proofErr w:type="gramEnd"/>
      <w:r w:rsidRPr="00801CFA">
        <w:rPr>
          <w:rFonts w:ascii="Times New Roman" w:eastAsia="Times New Roman" w:hAnsi="Times New Roman"/>
          <w:lang w:eastAsia="ru-RU"/>
        </w:rPr>
        <w:t xml:space="preserve"> 51870-20</w:t>
      </w:r>
      <w:r w:rsidR="007161DF">
        <w:rPr>
          <w:rFonts w:ascii="Times New Roman" w:eastAsia="Times New Roman" w:hAnsi="Times New Roman"/>
          <w:lang w:eastAsia="ru-RU"/>
        </w:rPr>
        <w:t>14</w:t>
      </w:r>
      <w:r w:rsidRPr="00801CFA">
        <w:rPr>
          <w:rFonts w:ascii="Times New Roman" w:eastAsia="Times New Roman" w:hAnsi="Times New Roman"/>
          <w:lang w:eastAsia="ru-RU"/>
        </w:rPr>
        <w:t xml:space="preserve"> «Услуги по уборке зданий и сооружений».</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несет материальную ответственность за ущерб, причиненный им Заказчику и его сотрудникам в процессе оказания услуг, в размере прямых убытков, подтвержденных письменно независимой организацией.</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lastRenderedPageBreak/>
        <w:t>Заказчик имеет право в любое время проверить качество оказания услуг. Если по результатам проверки у Заказчика есть замечания к качеству основной уборки, Заказчик доводит замечания до менеджера (уполномоченного лица) объекта. Менеджер (уполномоченное лицо) объекта оценивает возможность устранения выявленных несоответствий, определяет необходимый для этого срок и согласовывает данный срок с Заказчиком. Менеджер (уполномоченное лицо) объекта организует работы по устранению выявленных несоответствий.</w:t>
      </w:r>
    </w:p>
    <w:p w:rsidR="00BD4EAD" w:rsidRPr="00801CFA" w:rsidRDefault="00BD4EAD" w:rsidP="00BD4EAD">
      <w:pPr>
        <w:numPr>
          <w:ilvl w:val="0"/>
          <w:numId w:val="38"/>
        </w:numPr>
        <w:tabs>
          <w:tab w:val="num" w:pos="0"/>
          <w:tab w:val="left" w:pos="993"/>
          <w:tab w:val="left" w:pos="1134"/>
        </w:tabs>
        <w:spacing w:after="0"/>
        <w:ind w:left="0" w:firstLine="709"/>
        <w:jc w:val="center"/>
        <w:rPr>
          <w:rFonts w:ascii="Times New Roman" w:eastAsia="Times New Roman" w:hAnsi="Times New Roman"/>
          <w:b/>
          <w:bCs/>
          <w:lang w:eastAsia="ru-RU"/>
        </w:rPr>
      </w:pPr>
      <w:r w:rsidRPr="00801CFA">
        <w:rPr>
          <w:rFonts w:ascii="Times New Roman" w:eastAsia="Times New Roman" w:hAnsi="Times New Roman"/>
          <w:b/>
          <w:bCs/>
          <w:lang w:eastAsia="ru-RU"/>
        </w:rPr>
        <w:t>Срок действия Договора</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Договор вступает в силу </w:t>
      </w:r>
      <w:r w:rsidR="00234EEA" w:rsidRPr="00801CFA">
        <w:rPr>
          <w:rFonts w:ascii="Times New Roman" w:eastAsia="Times New Roman" w:hAnsi="Times New Roman"/>
          <w:lang w:eastAsia="ru-RU"/>
        </w:rPr>
        <w:t>с 01.04.2017 года и действует до 31.03.2018</w:t>
      </w:r>
      <w:r w:rsidRPr="00801CFA">
        <w:rPr>
          <w:rFonts w:ascii="Times New Roman" w:eastAsia="Times New Roman" w:hAnsi="Times New Roman"/>
          <w:lang w:eastAsia="ru-RU"/>
        </w:rPr>
        <w:t xml:space="preserve"> года, а в части расчетов - до полного исполнения сторонами своих обязательств.</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В случае несоблюдения одной из сторон своих обязательств, Договор также может быть расторгнут по инициативе другой стороны с письменным уведомлением за 20 дней до предполагаемой даты расторжения, при условии  урегулирования всех финансовых вопросов.</w:t>
      </w:r>
    </w:p>
    <w:p w:rsidR="00BD4EAD" w:rsidRPr="00801CFA" w:rsidRDefault="00BD4EAD" w:rsidP="00BD4EAD">
      <w:pPr>
        <w:numPr>
          <w:ilvl w:val="0"/>
          <w:numId w:val="38"/>
        </w:numPr>
        <w:tabs>
          <w:tab w:val="num" w:pos="0"/>
          <w:tab w:val="left" w:pos="993"/>
          <w:tab w:val="left" w:pos="1276"/>
        </w:tabs>
        <w:spacing w:after="0"/>
        <w:ind w:left="0" w:firstLine="709"/>
        <w:jc w:val="center"/>
        <w:rPr>
          <w:rFonts w:ascii="Times New Roman" w:eastAsia="Times New Roman" w:hAnsi="Times New Roman"/>
          <w:b/>
          <w:bCs/>
          <w:lang w:eastAsia="ru-RU"/>
        </w:rPr>
      </w:pPr>
      <w:r w:rsidRPr="00801CFA">
        <w:rPr>
          <w:rFonts w:ascii="Times New Roman" w:eastAsia="Times New Roman" w:hAnsi="Times New Roman"/>
          <w:b/>
          <w:bCs/>
          <w:lang w:eastAsia="ru-RU"/>
        </w:rPr>
        <w:t>Порядок разрешения споров</w:t>
      </w:r>
    </w:p>
    <w:p w:rsidR="00BD4EAD" w:rsidRPr="00801CFA" w:rsidRDefault="00BD4EAD" w:rsidP="00BD4EAD">
      <w:pPr>
        <w:numPr>
          <w:ilvl w:val="1"/>
          <w:numId w:val="38"/>
        </w:numPr>
        <w:tabs>
          <w:tab w:val="clear" w:pos="780"/>
          <w:tab w:val="num" w:pos="0"/>
          <w:tab w:val="left" w:pos="993"/>
          <w:tab w:val="left" w:pos="1134"/>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Любые споры между сторонами связанные и/или вытекающие из  Договора, будут решаться сторонами на основе переговоров. В случае </w:t>
      </w:r>
      <w:proofErr w:type="spellStart"/>
      <w:r w:rsidRPr="00801CFA">
        <w:rPr>
          <w:rFonts w:ascii="Times New Roman" w:eastAsia="Times New Roman" w:hAnsi="Times New Roman"/>
          <w:lang w:eastAsia="ru-RU"/>
        </w:rPr>
        <w:t>недостижения</w:t>
      </w:r>
      <w:proofErr w:type="spellEnd"/>
      <w:r w:rsidRPr="00801CFA">
        <w:rPr>
          <w:rFonts w:ascii="Times New Roman" w:eastAsia="Times New Roman" w:hAnsi="Times New Roman"/>
          <w:lang w:eastAsia="ru-RU"/>
        </w:rPr>
        <w:t xml:space="preserve"> сторонами согласия, спор передается на рассмотрение Арбитражного суда РМЭ.</w:t>
      </w:r>
    </w:p>
    <w:p w:rsidR="00BD4EAD" w:rsidRPr="00801CFA" w:rsidRDefault="00BD4EAD" w:rsidP="00BD4EAD">
      <w:pPr>
        <w:numPr>
          <w:ilvl w:val="1"/>
          <w:numId w:val="38"/>
        </w:numPr>
        <w:tabs>
          <w:tab w:val="clear" w:pos="780"/>
          <w:tab w:val="num" w:pos="0"/>
          <w:tab w:val="left" w:pos="993"/>
          <w:tab w:val="left" w:pos="1134"/>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 Любые изменения и дополнения к настоящему Договору считаются действительными и являются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w:t>
      </w:r>
    </w:p>
    <w:p w:rsidR="00BD4EAD" w:rsidRPr="00801CFA" w:rsidRDefault="00BD4EAD" w:rsidP="00BD4EAD">
      <w:pPr>
        <w:numPr>
          <w:ilvl w:val="1"/>
          <w:numId w:val="38"/>
        </w:numPr>
        <w:tabs>
          <w:tab w:val="clear" w:pos="780"/>
          <w:tab w:val="num" w:pos="0"/>
          <w:tab w:val="left" w:pos="993"/>
          <w:tab w:val="left" w:pos="1134"/>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Настоящий Договор составлен в двух экземплярах, имеющих одинаковую юридическую силу, по одному для каждой из сторон.</w:t>
      </w:r>
    </w:p>
    <w:p w:rsidR="00BD4EAD" w:rsidRPr="00801CFA" w:rsidRDefault="00BD4EAD" w:rsidP="00BD4EAD">
      <w:pPr>
        <w:numPr>
          <w:ilvl w:val="0"/>
          <w:numId w:val="38"/>
        </w:numPr>
        <w:spacing w:after="0" w:line="240" w:lineRule="auto"/>
        <w:jc w:val="center"/>
        <w:rPr>
          <w:rFonts w:ascii="Times New Roman" w:eastAsia="Times New Roman" w:hAnsi="Times New Roman"/>
          <w:b/>
          <w:bCs/>
          <w:lang w:eastAsia="ru-RU"/>
        </w:rPr>
      </w:pPr>
      <w:r w:rsidRPr="00801CFA">
        <w:rPr>
          <w:rFonts w:ascii="Times New Roman" w:eastAsia="Times New Roman" w:hAnsi="Times New Roman"/>
          <w:b/>
          <w:bCs/>
          <w:lang w:eastAsia="ru-RU"/>
        </w:rPr>
        <w:t>Приложения.</w:t>
      </w:r>
    </w:p>
    <w:p w:rsidR="00BD4EAD" w:rsidRPr="00801CFA" w:rsidRDefault="00BD4EAD" w:rsidP="00BD4EAD">
      <w:pPr>
        <w:spacing w:after="0" w:line="240" w:lineRule="auto"/>
        <w:ind w:left="720"/>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Приложение №1. </w:t>
      </w:r>
      <w:r w:rsidRPr="00801CFA">
        <w:rPr>
          <w:rFonts w:ascii="Times New Roman" w:eastAsia="Times New Roman" w:hAnsi="Times New Roman"/>
          <w:bCs/>
          <w:lang w:eastAsia="ru-RU"/>
        </w:rPr>
        <w:t>Перечень и объем оказания услуг.</w:t>
      </w:r>
    </w:p>
    <w:p w:rsidR="00BD4EAD" w:rsidRPr="00801CFA" w:rsidRDefault="00BD4EAD" w:rsidP="00BD4EAD">
      <w:pPr>
        <w:spacing w:after="0" w:line="240" w:lineRule="auto"/>
        <w:ind w:left="720"/>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Приложение №2. </w:t>
      </w:r>
      <w:r w:rsidRPr="00801CFA">
        <w:rPr>
          <w:rFonts w:ascii="Times New Roman" w:eastAsia="Times New Roman" w:hAnsi="Times New Roman"/>
          <w:bCs/>
          <w:lang w:eastAsia="ru-RU"/>
        </w:rPr>
        <w:t>Перечень применяемых расходных материалов.</w:t>
      </w:r>
    </w:p>
    <w:p w:rsidR="00BD4EAD" w:rsidRPr="00801CFA" w:rsidRDefault="00BD4EAD" w:rsidP="00BD4EAD">
      <w:pPr>
        <w:spacing w:after="0" w:line="240" w:lineRule="auto"/>
        <w:ind w:left="720"/>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Приложение №3. </w:t>
      </w:r>
      <w:r w:rsidRPr="00801CFA">
        <w:rPr>
          <w:rFonts w:ascii="Times New Roman" w:eastAsia="Times New Roman" w:hAnsi="Times New Roman"/>
          <w:bCs/>
          <w:lang w:eastAsia="ru-RU"/>
        </w:rPr>
        <w:t>Порядок контроля качества оказываемых услуг.</w:t>
      </w:r>
    </w:p>
    <w:p w:rsidR="00BD4EAD" w:rsidRPr="00801CFA" w:rsidRDefault="00BD4EAD" w:rsidP="00BD4EAD">
      <w:pPr>
        <w:spacing w:after="0" w:line="240" w:lineRule="auto"/>
        <w:ind w:left="720"/>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Приложение №4. </w:t>
      </w:r>
      <w:r w:rsidRPr="00801CFA">
        <w:rPr>
          <w:rFonts w:ascii="Times New Roman" w:eastAsia="Times New Roman" w:hAnsi="Times New Roman"/>
          <w:bCs/>
          <w:lang w:eastAsia="ru-RU"/>
        </w:rPr>
        <w:t xml:space="preserve">Форма </w:t>
      </w:r>
      <w:proofErr w:type="gramStart"/>
      <w:r w:rsidRPr="00801CFA">
        <w:rPr>
          <w:rFonts w:ascii="Times New Roman" w:eastAsia="Times New Roman" w:hAnsi="Times New Roman"/>
          <w:bCs/>
          <w:lang w:eastAsia="ru-RU"/>
        </w:rPr>
        <w:t>чек-листа</w:t>
      </w:r>
      <w:proofErr w:type="gramEnd"/>
      <w:r w:rsidRPr="00801CFA">
        <w:rPr>
          <w:rFonts w:ascii="Times New Roman" w:eastAsia="Times New Roman" w:hAnsi="Times New Roman"/>
          <w:b/>
          <w:bCs/>
          <w:lang w:eastAsia="ru-RU"/>
        </w:rPr>
        <w:t>.</w:t>
      </w:r>
    </w:p>
    <w:p w:rsidR="00BD4EAD" w:rsidRPr="00801CFA" w:rsidRDefault="00BD4EAD" w:rsidP="00BD4EAD">
      <w:pPr>
        <w:spacing w:after="0" w:line="240" w:lineRule="auto"/>
        <w:ind w:left="720"/>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Приложение №5. </w:t>
      </w:r>
      <w:r w:rsidRPr="00801CFA">
        <w:rPr>
          <w:rFonts w:ascii="Times New Roman" w:eastAsia="Times New Roman" w:hAnsi="Times New Roman"/>
          <w:bCs/>
          <w:lang w:eastAsia="ru-RU"/>
        </w:rPr>
        <w:t>Форма справки-отзыва по результатам контроля качества услуг.</w:t>
      </w:r>
    </w:p>
    <w:p w:rsidR="00BD4EAD" w:rsidRPr="00801CFA" w:rsidRDefault="00BD4EAD" w:rsidP="00BD4EAD">
      <w:pPr>
        <w:spacing w:after="0" w:line="240" w:lineRule="auto"/>
        <w:ind w:left="720"/>
        <w:jc w:val="both"/>
        <w:rPr>
          <w:rFonts w:ascii="Times New Roman" w:eastAsia="Times New Roman" w:hAnsi="Times New Roman"/>
          <w:bCs/>
          <w:lang w:eastAsia="ru-RU"/>
        </w:rPr>
      </w:pPr>
      <w:r w:rsidRPr="00801CFA">
        <w:rPr>
          <w:rFonts w:ascii="Times New Roman" w:eastAsia="Times New Roman" w:hAnsi="Times New Roman"/>
          <w:b/>
          <w:bCs/>
          <w:lang w:eastAsia="ru-RU"/>
        </w:rPr>
        <w:t xml:space="preserve">Приложение №6. </w:t>
      </w:r>
      <w:r w:rsidRPr="00801CFA">
        <w:rPr>
          <w:rFonts w:ascii="Times New Roman" w:eastAsia="Times New Roman" w:hAnsi="Times New Roman"/>
          <w:bCs/>
          <w:lang w:eastAsia="ru-RU"/>
        </w:rPr>
        <w:t>Форма акта сдачи-приема оказанных услуг.</w:t>
      </w:r>
    </w:p>
    <w:p w:rsidR="00234EEA" w:rsidRPr="00801CFA" w:rsidRDefault="00234EEA" w:rsidP="00BD4EAD">
      <w:pPr>
        <w:spacing w:after="0" w:line="240" w:lineRule="auto"/>
        <w:ind w:left="720"/>
        <w:jc w:val="both"/>
        <w:rPr>
          <w:rFonts w:ascii="Times New Roman" w:eastAsia="Times New Roman" w:hAnsi="Times New Roman"/>
          <w:bCs/>
          <w:lang w:eastAsia="ru-RU"/>
        </w:rPr>
      </w:pPr>
    </w:p>
    <w:p w:rsidR="00BD4EAD" w:rsidRPr="007161DF" w:rsidRDefault="00BD4EAD" w:rsidP="00BD4EAD">
      <w:pPr>
        <w:numPr>
          <w:ilvl w:val="0"/>
          <w:numId w:val="38"/>
        </w:numPr>
        <w:spacing w:after="0" w:line="240" w:lineRule="auto"/>
        <w:jc w:val="center"/>
        <w:rPr>
          <w:rFonts w:ascii="Times New Roman" w:eastAsia="Times New Roman" w:hAnsi="Times New Roman"/>
          <w:b/>
          <w:bCs/>
          <w:lang w:eastAsia="ru-RU"/>
        </w:rPr>
      </w:pPr>
      <w:r w:rsidRPr="007161DF">
        <w:rPr>
          <w:rFonts w:ascii="Times New Roman" w:eastAsia="Times New Roman" w:hAnsi="Times New Roman"/>
          <w:b/>
          <w:bCs/>
          <w:lang w:eastAsia="ru-RU"/>
        </w:rPr>
        <w:t>Банковские реквизиты и адреса сторон</w:t>
      </w:r>
    </w:p>
    <w:tbl>
      <w:tblPr>
        <w:tblpPr w:leftFromText="180" w:rightFromText="180" w:vertAnchor="text" w:horzAnchor="page" w:tblpX="1228" w:tblpY="70"/>
        <w:tblOverlap w:val="never"/>
        <w:tblW w:w="10740" w:type="dxa"/>
        <w:tblLayout w:type="fixed"/>
        <w:tblLook w:val="01E0" w:firstRow="1" w:lastRow="1" w:firstColumn="1" w:lastColumn="1" w:noHBand="0" w:noVBand="0"/>
      </w:tblPr>
      <w:tblGrid>
        <w:gridCol w:w="5246"/>
        <w:gridCol w:w="4786"/>
        <w:gridCol w:w="708"/>
      </w:tblGrid>
      <w:tr w:rsidR="00BD4EAD" w:rsidRPr="00801CFA" w:rsidTr="00330E81">
        <w:trPr>
          <w:gridAfter w:val="1"/>
          <w:wAfter w:w="708" w:type="dxa"/>
        </w:trPr>
        <w:tc>
          <w:tcPr>
            <w:tcW w:w="5246" w:type="dxa"/>
          </w:tcPr>
          <w:p w:rsidR="00BD4EAD" w:rsidRPr="00801CFA" w:rsidRDefault="00BD4EAD" w:rsidP="00330E81">
            <w:pPr>
              <w:spacing w:after="0" w:line="240" w:lineRule="auto"/>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Исполнитель: </w:t>
            </w:r>
          </w:p>
        </w:tc>
        <w:tc>
          <w:tcPr>
            <w:tcW w:w="4786" w:type="dxa"/>
          </w:tcPr>
          <w:p w:rsidR="00BD4EAD" w:rsidRPr="00801CFA" w:rsidRDefault="00BD4EAD" w:rsidP="00330E81">
            <w:pPr>
              <w:spacing w:after="0" w:line="240" w:lineRule="auto"/>
              <w:jc w:val="both"/>
              <w:rPr>
                <w:rFonts w:ascii="Times New Roman" w:eastAsia="Times New Roman" w:hAnsi="Times New Roman"/>
                <w:b/>
                <w:bCs/>
                <w:lang w:eastAsia="ru-RU"/>
              </w:rPr>
            </w:pPr>
            <w:r w:rsidRPr="00801CFA">
              <w:rPr>
                <w:rFonts w:ascii="Times New Roman" w:eastAsia="Times New Roman" w:hAnsi="Times New Roman"/>
                <w:b/>
                <w:bCs/>
                <w:lang w:eastAsia="ru-RU"/>
              </w:rPr>
              <w:t>Заказчик:</w:t>
            </w:r>
          </w:p>
        </w:tc>
      </w:tr>
      <w:tr w:rsidR="00A9757A" w:rsidRPr="00801CFA" w:rsidTr="00330E81">
        <w:trPr>
          <w:trHeight w:val="570"/>
        </w:trPr>
        <w:tc>
          <w:tcPr>
            <w:tcW w:w="5246" w:type="dxa"/>
          </w:tcPr>
          <w:p w:rsidR="00A9757A" w:rsidRPr="0051708E" w:rsidRDefault="00A9757A" w:rsidP="000F7800">
            <w:pPr>
              <w:spacing w:after="0" w:line="264" w:lineRule="auto"/>
              <w:ind w:left="35" w:right="140"/>
              <w:contextualSpacing/>
              <w:rPr>
                <w:rFonts w:ascii="Times New Roman" w:hAnsi="Times New Roman"/>
              </w:rPr>
            </w:pPr>
            <w:r w:rsidRPr="0051708E">
              <w:rPr>
                <w:rFonts w:ascii="Times New Roman" w:hAnsi="Times New Roman"/>
              </w:rPr>
              <w:t>__________________________________</w:t>
            </w:r>
          </w:p>
          <w:p w:rsidR="00A9757A" w:rsidRPr="0051708E" w:rsidRDefault="00A9757A" w:rsidP="000F7800">
            <w:pPr>
              <w:spacing w:after="0" w:line="264" w:lineRule="auto"/>
              <w:ind w:left="35" w:right="140"/>
              <w:contextualSpacing/>
              <w:rPr>
                <w:rFonts w:ascii="Times New Roman" w:hAnsi="Times New Roman"/>
              </w:rPr>
            </w:pPr>
            <w:r w:rsidRPr="0051708E">
              <w:rPr>
                <w:rFonts w:ascii="Times New Roman" w:hAnsi="Times New Roman"/>
              </w:rPr>
              <w:t>Юридический адрес</w:t>
            </w:r>
            <w:proofErr w:type="gramStart"/>
            <w:r w:rsidRPr="0051708E">
              <w:rPr>
                <w:rFonts w:ascii="Times New Roman" w:hAnsi="Times New Roman"/>
              </w:rPr>
              <w:t xml:space="preserve"> :</w:t>
            </w:r>
            <w:proofErr w:type="gramEnd"/>
            <w:r w:rsidRPr="0051708E">
              <w:rPr>
                <w:rFonts w:ascii="Times New Roman" w:hAnsi="Times New Roman"/>
              </w:rPr>
              <w:t>____________,</w:t>
            </w:r>
          </w:p>
          <w:p w:rsidR="00A9757A" w:rsidRPr="0051708E" w:rsidRDefault="00A9757A" w:rsidP="000F7800">
            <w:pPr>
              <w:spacing w:after="0" w:line="264" w:lineRule="auto"/>
              <w:ind w:left="35" w:right="140"/>
              <w:contextualSpacing/>
              <w:rPr>
                <w:rFonts w:ascii="Times New Roman" w:hAnsi="Times New Roman"/>
              </w:rPr>
            </w:pPr>
            <w:r w:rsidRPr="0051708E">
              <w:rPr>
                <w:rFonts w:ascii="Times New Roman" w:hAnsi="Times New Roman"/>
              </w:rPr>
              <w:t>__________________________________,</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ОГРН_____________________________</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ИНН_____________________________</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КПП_____________________________</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БИК_____________________________</w:t>
            </w:r>
          </w:p>
          <w:p w:rsidR="00A9757A" w:rsidRPr="0051708E" w:rsidRDefault="00A9757A" w:rsidP="000F7800">
            <w:pPr>
              <w:spacing w:after="0" w:line="264" w:lineRule="auto"/>
              <w:ind w:left="35" w:right="140"/>
              <w:rPr>
                <w:rFonts w:ascii="Times New Roman" w:hAnsi="Times New Roman"/>
              </w:rPr>
            </w:pPr>
            <w:proofErr w:type="gramStart"/>
            <w:r w:rsidRPr="0051708E">
              <w:rPr>
                <w:rFonts w:ascii="Times New Roman" w:hAnsi="Times New Roman"/>
              </w:rPr>
              <w:t>Р</w:t>
            </w:r>
            <w:proofErr w:type="gramEnd"/>
            <w:r w:rsidRPr="0051708E">
              <w:rPr>
                <w:rFonts w:ascii="Times New Roman" w:hAnsi="Times New Roman"/>
              </w:rPr>
              <w:t>/</w:t>
            </w:r>
            <w:proofErr w:type="spellStart"/>
            <w:r w:rsidRPr="0051708E">
              <w:rPr>
                <w:rFonts w:ascii="Times New Roman" w:hAnsi="Times New Roman"/>
              </w:rPr>
              <w:t>сч</w:t>
            </w:r>
            <w:proofErr w:type="spellEnd"/>
            <w:r w:rsidRPr="0051708E">
              <w:rPr>
                <w:rFonts w:ascii="Times New Roman" w:hAnsi="Times New Roman"/>
              </w:rPr>
              <w:t>:_____________________________</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 xml:space="preserve">в _________________________________ </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 xml:space="preserve">К/ </w:t>
            </w:r>
            <w:proofErr w:type="spellStart"/>
            <w:r w:rsidRPr="0051708E">
              <w:rPr>
                <w:rFonts w:ascii="Times New Roman" w:hAnsi="Times New Roman"/>
              </w:rPr>
              <w:t>сч</w:t>
            </w:r>
            <w:proofErr w:type="spellEnd"/>
            <w:r w:rsidRPr="0051708E">
              <w:rPr>
                <w:rFonts w:ascii="Times New Roman" w:hAnsi="Times New Roman"/>
              </w:rPr>
              <w:t>:_____________________________</w:t>
            </w:r>
          </w:p>
        </w:tc>
        <w:tc>
          <w:tcPr>
            <w:tcW w:w="5494" w:type="dxa"/>
            <w:gridSpan w:val="2"/>
          </w:tcPr>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 xml:space="preserve">Публичное акционерное общество </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«ТНС энерго Марий Эл»</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 xml:space="preserve">Адрес: 424019, г. Йошкар-Ола, ул. </w:t>
            </w:r>
            <w:proofErr w:type="spellStart"/>
            <w:r>
              <w:rPr>
                <w:rFonts w:ascii="Times New Roman" w:hAnsi="Times New Roman"/>
              </w:rPr>
              <w:t>Йывана</w:t>
            </w:r>
            <w:proofErr w:type="spellEnd"/>
            <w:r>
              <w:rPr>
                <w:rFonts w:ascii="Times New Roman" w:hAnsi="Times New Roman"/>
              </w:rPr>
              <w:t xml:space="preserve"> </w:t>
            </w:r>
            <w:r w:rsidRPr="0051708E">
              <w:rPr>
                <w:rFonts w:ascii="Times New Roman" w:hAnsi="Times New Roman"/>
              </w:rPr>
              <w:t>Кырли,21</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ИНН/КПП 1215099739/121550001</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ОГРН 1051200000015</w:t>
            </w:r>
          </w:p>
          <w:p w:rsidR="00A9757A" w:rsidRPr="0051708E" w:rsidRDefault="00A9757A" w:rsidP="000F7800">
            <w:pPr>
              <w:spacing w:after="0" w:line="264" w:lineRule="auto"/>
              <w:contextualSpacing/>
              <w:rPr>
                <w:rFonts w:ascii="Times New Roman" w:hAnsi="Times New Roman"/>
              </w:rPr>
            </w:pPr>
            <w:proofErr w:type="gramStart"/>
            <w:r w:rsidRPr="0051708E">
              <w:rPr>
                <w:rFonts w:ascii="Times New Roman" w:hAnsi="Times New Roman"/>
              </w:rPr>
              <w:t>Р</w:t>
            </w:r>
            <w:proofErr w:type="gramEnd"/>
            <w:r w:rsidRPr="0051708E">
              <w:rPr>
                <w:rFonts w:ascii="Times New Roman" w:hAnsi="Times New Roman"/>
              </w:rPr>
              <w:t xml:space="preserve">/счет 407 02 810 6 0093 0000516 </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 xml:space="preserve">в АО «СМП БАНК» г. Москва </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БИК 044525503</w:t>
            </w:r>
          </w:p>
          <w:p w:rsidR="00A9757A" w:rsidRPr="0051708E" w:rsidRDefault="00A9757A" w:rsidP="000F7800">
            <w:pPr>
              <w:spacing w:after="0" w:line="264" w:lineRule="auto"/>
              <w:contextualSpacing/>
              <w:rPr>
                <w:rFonts w:ascii="Times New Roman" w:hAnsi="Times New Roman"/>
              </w:rPr>
            </w:pPr>
            <w:proofErr w:type="gramStart"/>
            <w:r w:rsidRPr="0051708E">
              <w:rPr>
                <w:rFonts w:ascii="Times New Roman" w:hAnsi="Times New Roman"/>
              </w:rPr>
              <w:t>Кор</w:t>
            </w:r>
            <w:r>
              <w:rPr>
                <w:rFonts w:ascii="Times New Roman" w:hAnsi="Times New Roman"/>
              </w:rPr>
              <w:t>/счет</w:t>
            </w:r>
            <w:proofErr w:type="gramEnd"/>
            <w:r>
              <w:rPr>
                <w:rFonts w:ascii="Times New Roman" w:hAnsi="Times New Roman"/>
              </w:rPr>
              <w:t xml:space="preserve"> 301 01 810 5 4525 0000503</w:t>
            </w:r>
          </w:p>
        </w:tc>
      </w:tr>
    </w:tbl>
    <w:p w:rsidR="00BD4EAD" w:rsidRPr="00801CFA" w:rsidRDefault="00BD4EAD" w:rsidP="00BD4EAD">
      <w:pPr>
        <w:numPr>
          <w:ilvl w:val="0"/>
          <w:numId w:val="38"/>
        </w:numPr>
        <w:spacing w:after="240" w:line="240" w:lineRule="auto"/>
        <w:jc w:val="center"/>
        <w:outlineLvl w:val="0"/>
        <w:rPr>
          <w:rFonts w:ascii="Times New Roman" w:eastAsia="Times New Roman" w:hAnsi="Times New Roman"/>
          <w:b/>
          <w:snapToGrid w:val="0"/>
          <w:color w:val="000000"/>
          <w:lang w:eastAsia="ru-RU"/>
        </w:rPr>
      </w:pPr>
      <w:r w:rsidRPr="00801CFA">
        <w:rPr>
          <w:rFonts w:ascii="Times New Roman" w:eastAsia="Times New Roman" w:hAnsi="Times New Roman"/>
          <w:b/>
          <w:snapToGrid w:val="0"/>
          <w:color w:val="000000"/>
          <w:lang w:eastAsia="ru-RU"/>
        </w:rPr>
        <w:t>Подписи сторон</w:t>
      </w:r>
    </w:p>
    <w:tbl>
      <w:tblPr>
        <w:tblW w:w="0" w:type="auto"/>
        <w:tblInd w:w="817" w:type="dxa"/>
        <w:tblLook w:val="00A0" w:firstRow="1" w:lastRow="0" w:firstColumn="1" w:lastColumn="0" w:noHBand="0" w:noVBand="0"/>
      </w:tblPr>
      <w:tblGrid>
        <w:gridCol w:w="4968"/>
        <w:gridCol w:w="4968"/>
      </w:tblGrid>
      <w:tr w:rsidR="00BD4EAD" w:rsidRPr="00801CFA" w:rsidTr="00172C3F">
        <w:tc>
          <w:tcPr>
            <w:tcW w:w="4968" w:type="dxa"/>
          </w:tcPr>
          <w:p w:rsidR="00BD4EAD" w:rsidRPr="00801CFA" w:rsidRDefault="00BD4EAD" w:rsidP="00330E81">
            <w:pPr>
              <w:spacing w:after="120" w:line="360" w:lineRule="auto"/>
              <w:ind w:left="283"/>
              <w:jc w:val="both"/>
              <w:outlineLvl w:val="0"/>
              <w:rPr>
                <w:rFonts w:ascii="Times New Roman" w:eastAsia="Times New Roman" w:hAnsi="Times New Roman"/>
                <w:b/>
                <w:snapToGrid w:val="0"/>
                <w:lang w:eastAsia="ru-RU"/>
              </w:rPr>
            </w:pPr>
            <w:r w:rsidRPr="00801CFA">
              <w:rPr>
                <w:rFonts w:ascii="Times New Roman" w:eastAsia="Times New Roman" w:hAnsi="Times New Roman"/>
                <w:b/>
                <w:snapToGrid w:val="0"/>
                <w:lang w:eastAsia="ru-RU"/>
              </w:rPr>
              <w:t>От Исполнителя:</w:t>
            </w:r>
          </w:p>
        </w:tc>
        <w:tc>
          <w:tcPr>
            <w:tcW w:w="4968" w:type="dxa"/>
          </w:tcPr>
          <w:p w:rsidR="00BD4EAD" w:rsidRPr="00801CFA" w:rsidRDefault="00BD4EAD" w:rsidP="00330E81">
            <w:pPr>
              <w:spacing w:after="120" w:line="360" w:lineRule="auto"/>
              <w:ind w:left="283"/>
              <w:jc w:val="both"/>
              <w:outlineLvl w:val="0"/>
              <w:rPr>
                <w:rFonts w:ascii="Times New Roman" w:eastAsia="Times New Roman" w:hAnsi="Times New Roman"/>
                <w:b/>
                <w:snapToGrid w:val="0"/>
                <w:lang w:eastAsia="ru-RU"/>
              </w:rPr>
            </w:pPr>
            <w:r w:rsidRPr="00801CFA">
              <w:rPr>
                <w:rFonts w:ascii="Times New Roman" w:eastAsia="Times New Roman" w:hAnsi="Times New Roman"/>
                <w:b/>
                <w:snapToGrid w:val="0"/>
                <w:lang w:eastAsia="ru-RU"/>
              </w:rPr>
              <w:t>От Заказчика:</w:t>
            </w:r>
          </w:p>
        </w:tc>
      </w:tr>
      <w:tr w:rsidR="00BD4EAD" w:rsidRPr="00801CFA" w:rsidTr="00172C3F">
        <w:tc>
          <w:tcPr>
            <w:tcW w:w="4968" w:type="dxa"/>
          </w:tcPr>
          <w:p w:rsidR="00BD4EAD" w:rsidRPr="00801CFA" w:rsidRDefault="00BD4EAD" w:rsidP="00330E81">
            <w:pPr>
              <w:spacing w:after="120" w:line="360" w:lineRule="auto"/>
              <w:ind w:left="283"/>
              <w:jc w:val="both"/>
              <w:outlineLvl w:val="0"/>
              <w:rPr>
                <w:rFonts w:ascii="Times New Roman" w:eastAsia="Times New Roman" w:hAnsi="Times New Roman"/>
                <w:snapToGrid w:val="0"/>
                <w:lang w:eastAsia="ru-RU"/>
              </w:rPr>
            </w:pPr>
            <w:r w:rsidRPr="00801CFA">
              <w:rPr>
                <w:rFonts w:ascii="Times New Roman" w:eastAsia="Times New Roman" w:hAnsi="Times New Roman"/>
                <w:snapToGrid w:val="0"/>
                <w:lang w:eastAsia="ru-RU"/>
              </w:rPr>
              <w:t xml:space="preserve">___________________ </w:t>
            </w:r>
          </w:p>
        </w:tc>
        <w:tc>
          <w:tcPr>
            <w:tcW w:w="4968" w:type="dxa"/>
          </w:tcPr>
          <w:p w:rsidR="00BD4EAD" w:rsidRPr="00801CFA" w:rsidRDefault="00BD4EAD" w:rsidP="00234EEA">
            <w:pPr>
              <w:spacing w:after="120" w:line="360" w:lineRule="auto"/>
              <w:ind w:left="283"/>
              <w:jc w:val="both"/>
              <w:outlineLvl w:val="0"/>
              <w:rPr>
                <w:rFonts w:ascii="Times New Roman" w:eastAsia="Times New Roman" w:hAnsi="Times New Roman"/>
                <w:snapToGrid w:val="0"/>
                <w:lang w:eastAsia="ru-RU"/>
              </w:rPr>
            </w:pPr>
            <w:r w:rsidRPr="00801CFA">
              <w:rPr>
                <w:rFonts w:ascii="Times New Roman" w:eastAsia="Times New Roman" w:hAnsi="Times New Roman"/>
                <w:snapToGrid w:val="0"/>
                <w:lang w:eastAsia="ru-RU"/>
              </w:rPr>
              <w:t>__________________</w:t>
            </w:r>
            <w:r w:rsidRPr="00801CFA">
              <w:rPr>
                <w:rFonts w:ascii="Times New Roman" w:eastAsia="Times New Roman" w:hAnsi="Times New Roman"/>
                <w:b/>
                <w:snapToGrid w:val="0"/>
                <w:lang w:eastAsia="ru-RU"/>
              </w:rPr>
              <w:t xml:space="preserve"> </w:t>
            </w:r>
            <w:r w:rsidR="00234EEA" w:rsidRPr="00801CFA">
              <w:rPr>
                <w:rFonts w:ascii="Times New Roman" w:eastAsia="Times New Roman" w:hAnsi="Times New Roman"/>
                <w:b/>
                <w:snapToGrid w:val="0"/>
                <w:lang w:eastAsia="ru-RU"/>
              </w:rPr>
              <w:t>А.В</w:t>
            </w:r>
            <w:r w:rsidRPr="00801CFA">
              <w:rPr>
                <w:rFonts w:ascii="Times New Roman" w:eastAsia="Times New Roman" w:hAnsi="Times New Roman"/>
                <w:b/>
                <w:snapToGrid w:val="0"/>
                <w:lang w:eastAsia="ru-RU"/>
              </w:rPr>
              <w:t xml:space="preserve">. </w:t>
            </w:r>
            <w:r w:rsidR="00234EEA" w:rsidRPr="00801CFA">
              <w:rPr>
                <w:rFonts w:ascii="Times New Roman" w:eastAsia="Times New Roman" w:hAnsi="Times New Roman"/>
                <w:b/>
                <w:snapToGrid w:val="0"/>
                <w:lang w:eastAsia="ru-RU"/>
              </w:rPr>
              <w:t>Шалиткин</w:t>
            </w:r>
          </w:p>
        </w:tc>
      </w:tr>
    </w:tbl>
    <w:p w:rsidR="00BD4EAD" w:rsidRPr="00E43B12" w:rsidRDefault="00BD4EAD" w:rsidP="00BD4EAD">
      <w:pPr>
        <w:spacing w:after="0" w:line="360" w:lineRule="auto"/>
        <w:jc w:val="both"/>
        <w:rPr>
          <w:rFonts w:ascii="Times New Roman" w:eastAsia="Times New Roman" w:hAnsi="Times New Roman"/>
          <w:b/>
          <w:snapToGrid w:val="0"/>
          <w:sz w:val="24"/>
          <w:szCs w:val="24"/>
          <w:lang w:eastAsia="ru-RU"/>
        </w:rPr>
        <w:sectPr w:rsidR="00BD4EAD" w:rsidRPr="00E43B12" w:rsidSect="00F144BB">
          <w:pgSz w:w="12240" w:h="15840" w:code="1"/>
          <w:pgMar w:top="1134" w:right="616" w:bottom="567" w:left="993" w:header="709" w:footer="709" w:gutter="0"/>
          <w:cols w:space="708"/>
          <w:docGrid w:linePitch="381"/>
        </w:sectPr>
      </w:pPr>
    </w:p>
    <w:p w:rsidR="00BD4EAD" w:rsidRPr="00801CFA" w:rsidRDefault="00BD4EAD" w:rsidP="00BD4EAD">
      <w:pPr>
        <w:spacing w:after="0" w:line="240" w:lineRule="auto"/>
        <w:jc w:val="right"/>
        <w:rPr>
          <w:rFonts w:ascii="Times New Roman" w:eastAsia="Times New Roman" w:hAnsi="Times New Roman"/>
          <w:b/>
          <w:snapToGrid w:val="0"/>
          <w:lang w:eastAsia="ru-RU"/>
        </w:rPr>
      </w:pPr>
      <w:r w:rsidRPr="00801CFA">
        <w:rPr>
          <w:rFonts w:ascii="Times New Roman" w:eastAsia="Times New Roman" w:hAnsi="Times New Roman"/>
          <w:b/>
          <w:snapToGrid w:val="0"/>
          <w:lang w:eastAsia="ru-RU"/>
        </w:rPr>
        <w:lastRenderedPageBreak/>
        <w:t>Приложение № 1</w:t>
      </w:r>
    </w:p>
    <w:p w:rsidR="00BD4EAD" w:rsidRPr="00801CFA" w:rsidRDefault="00BD4EAD" w:rsidP="00BD4EAD">
      <w:pPr>
        <w:spacing w:after="0" w:line="240" w:lineRule="auto"/>
        <w:jc w:val="right"/>
        <w:rPr>
          <w:rFonts w:ascii="Times New Roman" w:eastAsia="Times New Roman" w:hAnsi="Times New Roman"/>
          <w:b/>
          <w:snapToGrid w:val="0"/>
          <w:lang w:eastAsia="ru-RU"/>
        </w:rPr>
      </w:pPr>
      <w:r w:rsidRPr="00801CFA">
        <w:rPr>
          <w:rFonts w:ascii="Times New Roman" w:eastAsia="Times New Roman" w:hAnsi="Times New Roman"/>
          <w:b/>
          <w:snapToGrid w:val="0"/>
          <w:lang w:eastAsia="ru-RU"/>
        </w:rPr>
        <w:t xml:space="preserve">к Договору на оказание услуг № _______ </w:t>
      </w:r>
    </w:p>
    <w:p w:rsidR="00BD4EAD" w:rsidRPr="00801CFA" w:rsidRDefault="00BD4EAD" w:rsidP="00BD4EAD">
      <w:pPr>
        <w:spacing w:after="0" w:line="240" w:lineRule="auto"/>
        <w:jc w:val="right"/>
        <w:rPr>
          <w:rFonts w:ascii="Times New Roman" w:eastAsia="Times New Roman" w:hAnsi="Times New Roman"/>
          <w:b/>
          <w:snapToGrid w:val="0"/>
          <w:lang w:eastAsia="ru-RU"/>
        </w:rPr>
      </w:pPr>
      <w:r w:rsidRPr="00801CFA">
        <w:rPr>
          <w:rFonts w:ascii="Times New Roman" w:eastAsia="Times New Roman" w:hAnsi="Times New Roman"/>
          <w:b/>
          <w:snapToGrid w:val="0"/>
          <w:lang w:eastAsia="ru-RU"/>
        </w:rPr>
        <w:t xml:space="preserve">от «____»_____________ </w:t>
      </w:r>
      <w:r w:rsidR="00234EEA" w:rsidRPr="00801CFA">
        <w:rPr>
          <w:rFonts w:ascii="Times New Roman" w:eastAsia="Times New Roman" w:hAnsi="Times New Roman"/>
          <w:b/>
          <w:snapToGrid w:val="0"/>
          <w:lang w:eastAsia="ru-RU"/>
        </w:rPr>
        <w:t>2017</w:t>
      </w:r>
      <w:r w:rsidRPr="00801CFA">
        <w:rPr>
          <w:rFonts w:ascii="Times New Roman" w:eastAsia="Times New Roman" w:hAnsi="Times New Roman"/>
          <w:b/>
          <w:snapToGrid w:val="0"/>
          <w:lang w:eastAsia="ru-RU"/>
        </w:rPr>
        <w:t xml:space="preserve"> г.</w:t>
      </w:r>
    </w:p>
    <w:p w:rsidR="00BD4EAD" w:rsidRPr="00801CFA" w:rsidRDefault="00BE78A0" w:rsidP="00BD4EAD">
      <w:pPr>
        <w:spacing w:after="0" w:line="360" w:lineRule="auto"/>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 xml:space="preserve">Перечень </w:t>
      </w:r>
      <w:r w:rsidR="00BD4EAD" w:rsidRPr="00801CFA">
        <w:rPr>
          <w:rFonts w:ascii="Times New Roman" w:eastAsia="Times New Roman" w:hAnsi="Times New Roman"/>
          <w:b/>
          <w:snapToGrid w:val="0"/>
          <w:lang w:eastAsia="ru-RU"/>
        </w:rPr>
        <w:t>оказания услуг</w:t>
      </w:r>
    </w:p>
    <w:p w:rsidR="00F44A3B" w:rsidRDefault="00F144BB" w:rsidP="00F44A3B">
      <w:pPr>
        <w:spacing w:after="0"/>
        <w:ind w:left="709" w:hanging="709"/>
        <w:jc w:val="center"/>
        <w:rPr>
          <w:rFonts w:ascii="Times New Roman" w:hAnsi="Times New Roman"/>
          <w:b/>
        </w:rPr>
      </w:pPr>
      <w:r>
        <w:rPr>
          <w:rFonts w:ascii="Times New Roman" w:eastAsia="Times New Roman" w:hAnsi="Times New Roman"/>
          <w:b/>
          <w:bCs/>
          <w:lang w:eastAsia="ar-SA"/>
        </w:rPr>
        <w:tab/>
      </w:r>
      <w:r w:rsidR="00F44A3B" w:rsidRPr="00066F43">
        <w:rPr>
          <w:rFonts w:ascii="Times New Roman" w:hAnsi="Times New Roman"/>
          <w:b/>
        </w:rPr>
        <w:t xml:space="preserve">Таблица 1. </w:t>
      </w:r>
      <w:r w:rsidR="00F44A3B" w:rsidRPr="008E17B9">
        <w:rPr>
          <w:rFonts w:ascii="Times New Roman" w:hAnsi="Times New Roman"/>
          <w:b/>
          <w:bCs/>
          <w:lang w:eastAsia="ar-SA"/>
        </w:rPr>
        <w:t>Перечень мероприятий по оказанию услуг по уборке помещений</w:t>
      </w:r>
    </w:p>
    <w:tbl>
      <w:tblPr>
        <w:tblW w:w="10595" w:type="dxa"/>
        <w:tblInd w:w="466" w:type="dxa"/>
        <w:tblLayout w:type="fixed"/>
        <w:tblCellMar>
          <w:left w:w="40" w:type="dxa"/>
          <w:right w:w="40" w:type="dxa"/>
        </w:tblCellMar>
        <w:tblLook w:val="0000" w:firstRow="0" w:lastRow="0" w:firstColumn="0" w:lastColumn="0" w:noHBand="0" w:noVBand="0"/>
      </w:tblPr>
      <w:tblGrid>
        <w:gridCol w:w="6055"/>
        <w:gridCol w:w="4540"/>
      </w:tblGrid>
      <w:tr w:rsidR="00F44A3B" w:rsidRPr="002A1C2F" w:rsidTr="00F44A3B">
        <w:trPr>
          <w:trHeight w:hRule="exact" w:val="302"/>
        </w:trPr>
        <w:tc>
          <w:tcPr>
            <w:tcW w:w="6055" w:type="dxa"/>
            <w:tcBorders>
              <w:top w:val="single" w:sz="4" w:space="0" w:color="000000"/>
              <w:left w:val="single" w:sz="4" w:space="0" w:color="000000"/>
              <w:bottom w:val="single" w:sz="4" w:space="0" w:color="000000"/>
            </w:tcBorders>
            <w:shd w:val="clear" w:color="auto" w:fill="FFFFFF"/>
            <w:vAlign w:val="center"/>
          </w:tcPr>
          <w:p w:rsidR="00F44A3B" w:rsidRPr="008E17B9" w:rsidRDefault="00F44A3B" w:rsidP="00F44A3B">
            <w:pPr>
              <w:keepNext/>
              <w:tabs>
                <w:tab w:val="num" w:pos="360"/>
              </w:tabs>
              <w:suppressAutoHyphens/>
              <w:autoSpaceDE w:val="0"/>
              <w:snapToGrid w:val="0"/>
              <w:spacing w:line="240" w:lineRule="auto"/>
              <w:ind w:left="432"/>
              <w:jc w:val="center"/>
              <w:outlineLvl w:val="0"/>
              <w:rPr>
                <w:rFonts w:ascii="Times New Roman" w:hAnsi="Times New Roman"/>
                <w:lang w:eastAsia="ar-SA"/>
              </w:rPr>
            </w:pPr>
            <w:r w:rsidRPr="008E17B9">
              <w:rPr>
                <w:rFonts w:ascii="Times New Roman" w:hAnsi="Times New Roman"/>
                <w:lang w:eastAsia="ar-SA"/>
              </w:rPr>
              <w:t>Виды  работ</w:t>
            </w:r>
          </w:p>
        </w:tc>
        <w:tc>
          <w:tcPr>
            <w:tcW w:w="4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A3B" w:rsidRPr="008E17B9" w:rsidRDefault="00F44A3B" w:rsidP="00F44A3B">
            <w:pPr>
              <w:keepNext/>
              <w:tabs>
                <w:tab w:val="num" w:pos="360"/>
              </w:tabs>
              <w:suppressAutoHyphens/>
              <w:autoSpaceDE w:val="0"/>
              <w:spacing w:line="240" w:lineRule="auto"/>
              <w:ind w:left="576"/>
              <w:jc w:val="center"/>
              <w:outlineLvl w:val="1"/>
              <w:rPr>
                <w:rFonts w:ascii="Times New Roman" w:hAnsi="Times New Roman"/>
                <w:bCs/>
                <w:lang w:eastAsia="ar-SA"/>
              </w:rPr>
            </w:pPr>
            <w:r w:rsidRPr="008E17B9">
              <w:rPr>
                <w:rFonts w:ascii="Times New Roman" w:hAnsi="Times New Roman"/>
                <w:bCs/>
                <w:lang w:eastAsia="ar-SA"/>
              </w:rPr>
              <w:t>Периодичность</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Фойе, коридоры, тамбуры, лестницы</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Сухая уборка пола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61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2. Влажная уборка пола (ручной способ) </w:t>
            </w:r>
            <w:r w:rsidRPr="008E17B9">
              <w:rPr>
                <w:rFonts w:ascii="Times New Roman" w:hAnsi="Times New Roman"/>
                <w:lang w:eastAsia="ar-SA"/>
              </w:rPr>
              <w:t>с применением моющих средств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30"/>
              <w:rPr>
                <w:rFonts w:ascii="Times New Roman" w:hAnsi="Times New Roman"/>
                <w:lang w:eastAsia="ar-SA"/>
              </w:rPr>
            </w:pPr>
            <w:r w:rsidRPr="008E17B9">
              <w:rPr>
                <w:rFonts w:ascii="Times New Roman" w:hAnsi="Times New Roman"/>
                <w:color w:val="000000"/>
                <w:lang w:eastAsia="ar-SA"/>
              </w:rPr>
              <w:t>1 раз в день</w:t>
            </w:r>
          </w:p>
        </w:tc>
      </w:tr>
      <w:tr w:rsidR="00F44A3B" w:rsidRPr="002A1C2F" w:rsidTr="00F44A3B">
        <w:trPr>
          <w:trHeight w:hRule="exact" w:val="860"/>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3. Поддерживающая уборка полов в местах повышенной проходимости посетителей: </w:t>
            </w:r>
            <w:r>
              <w:rPr>
                <w:rFonts w:ascii="Times New Roman" w:hAnsi="Times New Roman"/>
                <w:color w:val="000000"/>
                <w:lang w:eastAsia="ar-SA"/>
              </w:rPr>
              <w:t>фойе</w:t>
            </w:r>
            <w:r w:rsidRPr="008E17B9">
              <w:rPr>
                <w:rFonts w:ascii="Times New Roman" w:hAnsi="Times New Roman"/>
                <w:color w:val="000000"/>
                <w:lang w:eastAsia="ar-SA"/>
              </w:rPr>
              <w:t xml:space="preserve">, операционный зал,  лестницы </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при неблагоприятных погодных условиях и в осенне-зимний период - в течение рабочего дня (по заявке) </w:t>
            </w:r>
          </w:p>
        </w:tc>
      </w:tr>
      <w:tr w:rsidR="00F44A3B" w:rsidRPr="002A1C2F" w:rsidTr="00F44A3B">
        <w:trPr>
          <w:trHeight w:hRule="exact" w:val="591"/>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4. Протирка стеклянных </w:t>
            </w:r>
            <w:r>
              <w:rPr>
                <w:rFonts w:ascii="Times New Roman" w:hAnsi="Times New Roman"/>
                <w:color w:val="000000"/>
                <w:lang w:eastAsia="ar-SA"/>
              </w:rPr>
              <w:t xml:space="preserve">и пластиковых </w:t>
            </w:r>
            <w:r w:rsidRPr="008E17B9">
              <w:rPr>
                <w:rFonts w:ascii="Times New Roman" w:hAnsi="Times New Roman"/>
                <w:color w:val="000000"/>
                <w:lang w:eastAsia="ar-SA"/>
              </w:rPr>
              <w:t>перегородок, тамбуров специальными средствами для очистки стекла</w:t>
            </w:r>
            <w:r>
              <w:rPr>
                <w:rFonts w:ascii="Times New Roman" w:hAnsi="Times New Roman"/>
                <w:color w:val="000000"/>
                <w:lang w:eastAsia="ar-SA"/>
              </w:rPr>
              <w:t xml:space="preserve"> и пластика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5. Протирка перил и поручней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6. Удаление пыли с дверных блоков, подоконников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494"/>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7. Удаление пыли с информационных стендов, картин и фотографий, размещенных на стенах </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9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8</w:t>
            </w:r>
            <w:r w:rsidRPr="008E17B9">
              <w:rPr>
                <w:rFonts w:ascii="Times New Roman" w:hAnsi="Times New Roman"/>
                <w:color w:val="000000"/>
                <w:lang w:eastAsia="ar-SA"/>
              </w:rPr>
              <w:t>. Влажная уборка стен с моющимся покрытием (очистка от загрязнений)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59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hanging="10"/>
              <w:rPr>
                <w:rFonts w:ascii="Times New Roman" w:hAnsi="Times New Roman"/>
                <w:color w:val="000000"/>
                <w:lang w:eastAsia="ar-SA"/>
              </w:rPr>
            </w:pPr>
            <w:r>
              <w:rPr>
                <w:rFonts w:ascii="Times New Roman" w:hAnsi="Times New Roman"/>
                <w:color w:val="000000"/>
                <w:lang w:eastAsia="ar-SA"/>
              </w:rPr>
              <w:t>9</w:t>
            </w:r>
            <w:r w:rsidRPr="008E17B9">
              <w:rPr>
                <w:rFonts w:ascii="Times New Roman" w:hAnsi="Times New Roman"/>
                <w:color w:val="000000"/>
                <w:lang w:eastAsia="ar-SA"/>
              </w:rPr>
              <w:t>. Вынос мусора из мусорных корзин, замена мешков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F44A3B" w:rsidRPr="002A1C2F" w:rsidTr="00F44A3B">
        <w:trPr>
          <w:trHeight w:hRule="exact" w:val="38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iCs/>
                <w:lang w:eastAsia="ar-SA"/>
              </w:rPr>
            </w:pPr>
            <w:r>
              <w:rPr>
                <w:rFonts w:ascii="Times New Roman" w:hAnsi="Times New Roman"/>
                <w:iCs/>
                <w:lang w:eastAsia="ar-SA"/>
              </w:rPr>
              <w:t>10</w:t>
            </w:r>
            <w:r w:rsidRPr="008E17B9">
              <w:rPr>
                <w:rFonts w:ascii="Times New Roman" w:hAnsi="Times New Roman"/>
                <w:iCs/>
                <w:lang w:eastAsia="ar-SA"/>
              </w:rPr>
              <w:t>.Чистка грязезащитных покрытий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399"/>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iCs/>
                <w:lang w:eastAsia="ar-SA"/>
              </w:rPr>
            </w:pPr>
            <w:r w:rsidRPr="008E17B9">
              <w:rPr>
                <w:rFonts w:ascii="Times New Roman" w:hAnsi="Times New Roman"/>
                <w:iCs/>
                <w:lang w:eastAsia="ar-SA"/>
              </w:rPr>
              <w:t>1</w:t>
            </w:r>
            <w:r>
              <w:rPr>
                <w:rFonts w:ascii="Times New Roman" w:hAnsi="Times New Roman"/>
                <w:iCs/>
                <w:lang w:eastAsia="ar-SA"/>
              </w:rPr>
              <w:t>1</w:t>
            </w:r>
            <w:r w:rsidRPr="008E17B9">
              <w:rPr>
                <w:rFonts w:ascii="Times New Roman" w:hAnsi="Times New Roman"/>
                <w:iCs/>
                <w:lang w:eastAsia="ar-SA"/>
              </w:rPr>
              <w:t>. Уход за цветами - полив, обрезка сухих листьев, цветов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2 раза в неделю</w:t>
            </w:r>
          </w:p>
        </w:tc>
      </w:tr>
      <w:tr w:rsidR="00F44A3B" w:rsidRPr="002A1C2F" w:rsidTr="00F44A3B">
        <w:trPr>
          <w:trHeight w:hRule="exact" w:val="349"/>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Приёмная, кабинет директора и заместителей директора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Сухая уборка пола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65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2. Влажная уборка пола (ручной способ) </w:t>
            </w:r>
            <w:r w:rsidRPr="008E17B9">
              <w:rPr>
                <w:rFonts w:ascii="Times New Roman" w:hAnsi="Times New Roman"/>
                <w:lang w:eastAsia="ar-SA"/>
              </w:rPr>
              <w:t>с применением моющих средств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30"/>
              <w:rPr>
                <w:rFonts w:ascii="Times New Roman" w:hAnsi="Times New Roman"/>
                <w:lang w:eastAsia="ar-SA"/>
              </w:rPr>
            </w:pPr>
            <w:r w:rsidRPr="008E17B9">
              <w:rPr>
                <w:rFonts w:ascii="Times New Roman" w:hAnsi="Times New Roman"/>
                <w:color w:val="000000"/>
                <w:lang w:eastAsia="ar-SA"/>
              </w:rPr>
              <w:t>1 раз в день</w:t>
            </w:r>
          </w:p>
        </w:tc>
      </w:tr>
      <w:tr w:rsidR="00F44A3B" w:rsidRPr="002A1C2F" w:rsidTr="00F44A3B">
        <w:trPr>
          <w:trHeight w:hRule="exact" w:val="83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3. Поддерживающая уборка полов в приёмной </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при неблагоприятных погодных условиях и в осенне-зимний период - в течение рабочего дня (по заявке) </w:t>
            </w:r>
          </w:p>
        </w:tc>
      </w:tr>
      <w:tr w:rsidR="00F44A3B" w:rsidRPr="002A1C2F" w:rsidTr="00F44A3B">
        <w:trPr>
          <w:trHeight w:hRule="exact" w:val="511"/>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4. Протирка поверхности столов специальными средствами для мебели</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1142"/>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firstLine="14"/>
              <w:rPr>
                <w:rFonts w:ascii="Times New Roman" w:hAnsi="Times New Roman"/>
                <w:lang w:eastAsia="ar-SA"/>
              </w:rPr>
            </w:pPr>
            <w:r w:rsidRPr="008E17B9">
              <w:rPr>
                <w:rFonts w:ascii="Times New Roman" w:hAnsi="Times New Roman"/>
                <w:lang w:eastAsia="ar-SA"/>
              </w:rPr>
              <w:t xml:space="preserve">5.Удаление пыли с </w:t>
            </w:r>
            <w:r>
              <w:rPr>
                <w:rFonts w:ascii="Times New Roman" w:hAnsi="Times New Roman"/>
                <w:lang w:eastAsia="ar-SA"/>
              </w:rPr>
              <w:t xml:space="preserve">открытых поверхностей </w:t>
            </w:r>
            <w:r w:rsidRPr="008E17B9">
              <w:rPr>
                <w:rFonts w:ascii="Times New Roman" w:hAnsi="Times New Roman"/>
                <w:lang w:eastAsia="ar-SA"/>
              </w:rPr>
              <w:t xml:space="preserve">столов, полок, шкафов, тумбочек, подоконников без перемещения документов; ручек дверей, дверных блоков, </w:t>
            </w:r>
            <w:r>
              <w:rPr>
                <w:rFonts w:ascii="Times New Roman" w:hAnsi="Times New Roman"/>
                <w:lang w:eastAsia="ar-SA"/>
              </w:rPr>
              <w:t xml:space="preserve">оконных </w:t>
            </w:r>
            <w:r w:rsidRPr="008E17B9">
              <w:rPr>
                <w:rFonts w:ascii="Times New Roman" w:hAnsi="Times New Roman"/>
                <w:lang w:eastAsia="ar-SA"/>
              </w:rPr>
              <w:t xml:space="preserve">рам (в доступных местах на высоте не более 2 м) </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6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hanging="10"/>
              <w:rPr>
                <w:rFonts w:ascii="Times New Roman" w:hAnsi="Times New Roman"/>
                <w:color w:val="000000"/>
                <w:lang w:eastAsia="ar-SA"/>
              </w:rPr>
            </w:pPr>
            <w:r w:rsidRPr="008E17B9">
              <w:rPr>
                <w:rFonts w:ascii="Times New Roman" w:hAnsi="Times New Roman"/>
                <w:color w:val="000000"/>
                <w:lang w:eastAsia="ar-SA"/>
              </w:rPr>
              <w:t>6.Удаление пыли с розеток, оргтехники, плинтусов, ножек столов и стульев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70"/>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7. Удаление пыли с информационных стендов, картин и фотографий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70"/>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hanging="10"/>
              <w:rPr>
                <w:rFonts w:ascii="Times New Roman" w:hAnsi="Times New Roman"/>
                <w:color w:val="000000"/>
                <w:lang w:eastAsia="ar-SA"/>
              </w:rPr>
            </w:pPr>
            <w:r>
              <w:rPr>
                <w:rFonts w:ascii="Times New Roman" w:hAnsi="Times New Roman"/>
                <w:color w:val="000000"/>
                <w:lang w:eastAsia="ar-SA"/>
              </w:rPr>
              <w:t>8</w:t>
            </w:r>
            <w:r w:rsidRPr="008E17B9">
              <w:rPr>
                <w:rFonts w:ascii="Times New Roman" w:hAnsi="Times New Roman"/>
                <w:color w:val="000000"/>
                <w:lang w:eastAsia="ar-SA"/>
              </w:rPr>
              <w:t>. Вынос мусора из мусорных корзин, замена мешков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F44A3B" w:rsidRPr="002A1C2F" w:rsidTr="00F44A3B">
        <w:trPr>
          <w:trHeight w:hRule="exact" w:val="282"/>
        </w:trPr>
        <w:tc>
          <w:tcPr>
            <w:tcW w:w="6055" w:type="dxa"/>
            <w:tcBorders>
              <w:top w:val="single" w:sz="4" w:space="0" w:color="000000"/>
              <w:left w:val="single" w:sz="4" w:space="0" w:color="000000"/>
              <w:bottom w:val="single" w:sz="4" w:space="0" w:color="000000"/>
            </w:tcBorders>
            <w:shd w:val="clear" w:color="auto" w:fill="FFFFFF"/>
          </w:tcPr>
          <w:p w:rsidR="00F44A3B"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9. </w:t>
            </w:r>
            <w:r w:rsidRPr="008E17B9">
              <w:rPr>
                <w:rFonts w:ascii="Times New Roman" w:hAnsi="Times New Roman"/>
                <w:color w:val="000000"/>
                <w:lang w:eastAsia="ar-SA"/>
              </w:rPr>
              <w:t>Вынос мусора из</w:t>
            </w:r>
            <w:r>
              <w:rPr>
                <w:rFonts w:ascii="Times New Roman" w:hAnsi="Times New Roman"/>
                <w:color w:val="000000"/>
                <w:lang w:eastAsia="ar-SA"/>
              </w:rPr>
              <w:t xml:space="preserve"> бумагорезательных машин</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по </w:t>
            </w:r>
            <w:r>
              <w:rPr>
                <w:rFonts w:ascii="Times New Roman" w:hAnsi="Times New Roman"/>
                <w:color w:val="000000"/>
                <w:lang w:eastAsia="ar-SA"/>
              </w:rPr>
              <w:t>требованию</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571"/>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lastRenderedPageBreak/>
              <w:t>10</w:t>
            </w:r>
            <w:r w:rsidRPr="008E17B9">
              <w:rPr>
                <w:rFonts w:ascii="Times New Roman" w:hAnsi="Times New Roman"/>
                <w:color w:val="000000"/>
                <w:lang w:eastAsia="ar-SA"/>
              </w:rPr>
              <w:t>. Влажная уборка стен с моющимся покрытием (очистка от загрязнений)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377"/>
        </w:trPr>
        <w:tc>
          <w:tcPr>
            <w:tcW w:w="6055" w:type="dxa"/>
            <w:tcBorders>
              <w:top w:val="single" w:sz="4" w:space="0" w:color="000000"/>
              <w:left w:val="single" w:sz="4" w:space="0" w:color="000000"/>
              <w:bottom w:val="single" w:sz="4" w:space="0" w:color="000000"/>
            </w:tcBorders>
            <w:shd w:val="clear" w:color="auto" w:fill="FFFFFF"/>
          </w:tcPr>
          <w:p w:rsidR="00F44A3B"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11</w:t>
            </w:r>
            <w:r w:rsidRPr="008E17B9">
              <w:rPr>
                <w:rFonts w:ascii="Times New Roman" w:hAnsi="Times New Roman"/>
                <w:color w:val="000000"/>
                <w:lang w:eastAsia="ar-SA"/>
              </w:rPr>
              <w:t>. Протирка батарей, радиаторов, кондиционеров, карнизов</w:t>
            </w:r>
          </w:p>
          <w:p w:rsidR="00F44A3B"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месяц</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w:t>
            </w:r>
            <w:r>
              <w:rPr>
                <w:rFonts w:ascii="Times New Roman" w:hAnsi="Times New Roman"/>
                <w:color w:val="000000"/>
                <w:lang w:eastAsia="ar-SA"/>
              </w:rPr>
              <w:t>2</w:t>
            </w:r>
            <w:r w:rsidRPr="008E17B9">
              <w:rPr>
                <w:rFonts w:ascii="Times New Roman" w:hAnsi="Times New Roman"/>
                <w:color w:val="000000"/>
                <w:lang w:eastAsia="ar-SA"/>
              </w:rPr>
              <w:t>. Мытьё грязной посуды</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F44A3B" w:rsidRPr="002A1C2F" w:rsidTr="00F44A3B">
        <w:trPr>
          <w:trHeight w:hRule="exact" w:val="418"/>
        </w:trPr>
        <w:tc>
          <w:tcPr>
            <w:tcW w:w="6055" w:type="dxa"/>
            <w:tcBorders>
              <w:top w:val="single" w:sz="4" w:space="0" w:color="000000"/>
              <w:left w:val="single" w:sz="4" w:space="0" w:color="000000"/>
              <w:bottom w:val="single" w:sz="4" w:space="0" w:color="000000"/>
            </w:tcBorders>
            <w:shd w:val="clear" w:color="auto" w:fill="FFFFFF"/>
            <w:vAlign w:val="center"/>
          </w:tcPr>
          <w:p w:rsidR="00F44A3B" w:rsidRPr="003008D8"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3008D8">
              <w:rPr>
                <w:rFonts w:ascii="Times New Roman" w:hAnsi="Times New Roman"/>
                <w:color w:val="000000"/>
                <w:lang w:eastAsia="ar-SA"/>
              </w:rPr>
              <w:t xml:space="preserve">13. Мойка бытовых холодильников, СВЧ, </w:t>
            </w:r>
            <w:proofErr w:type="spellStart"/>
            <w:r w:rsidRPr="003008D8">
              <w:rPr>
                <w:rFonts w:ascii="Times New Roman" w:hAnsi="Times New Roman"/>
                <w:color w:val="000000"/>
                <w:lang w:eastAsia="ar-SA"/>
              </w:rPr>
              <w:t>кофемашин</w:t>
            </w:r>
            <w:proofErr w:type="spellEnd"/>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по необходимости</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iCs/>
                <w:lang w:eastAsia="ar-SA"/>
              </w:rPr>
            </w:pPr>
            <w:r w:rsidRPr="008E17B9">
              <w:rPr>
                <w:rFonts w:ascii="Times New Roman" w:hAnsi="Times New Roman"/>
                <w:iCs/>
                <w:lang w:eastAsia="ar-SA"/>
              </w:rPr>
              <w:t>1</w:t>
            </w:r>
            <w:r>
              <w:rPr>
                <w:rFonts w:ascii="Times New Roman" w:hAnsi="Times New Roman"/>
                <w:iCs/>
                <w:lang w:eastAsia="ar-SA"/>
              </w:rPr>
              <w:t>4</w:t>
            </w:r>
            <w:r w:rsidRPr="008E17B9">
              <w:rPr>
                <w:rFonts w:ascii="Times New Roman" w:hAnsi="Times New Roman"/>
                <w:iCs/>
                <w:lang w:eastAsia="ar-SA"/>
              </w:rPr>
              <w:t>. Уход за цветами - полив, обрезка сухих листьев, цветов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2 раза в неделю</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Кабинеты</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p>
        </w:tc>
      </w:tr>
      <w:tr w:rsidR="00F44A3B" w:rsidRPr="002A1C2F" w:rsidTr="00F44A3B">
        <w:trPr>
          <w:trHeight w:hRule="exact" w:val="1004"/>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firstLine="14"/>
              <w:rPr>
                <w:rFonts w:ascii="Times New Roman" w:hAnsi="Times New Roman"/>
                <w:lang w:eastAsia="ar-SA"/>
              </w:rPr>
            </w:pPr>
            <w:r w:rsidRPr="008E17B9">
              <w:rPr>
                <w:rFonts w:ascii="Times New Roman" w:hAnsi="Times New Roman"/>
                <w:lang w:eastAsia="ar-SA"/>
              </w:rPr>
              <w:t xml:space="preserve">1. Удаление пыли с </w:t>
            </w:r>
            <w:r>
              <w:rPr>
                <w:rFonts w:ascii="Times New Roman" w:hAnsi="Times New Roman"/>
                <w:lang w:eastAsia="ar-SA"/>
              </w:rPr>
              <w:t xml:space="preserve">открытых поверхностей </w:t>
            </w:r>
            <w:r w:rsidRPr="008E17B9">
              <w:rPr>
                <w:rFonts w:ascii="Times New Roman" w:hAnsi="Times New Roman"/>
                <w:lang w:eastAsia="ar-SA"/>
              </w:rPr>
              <w:t xml:space="preserve">столов, полок, шкафов, тумбочек, подоконников без перемещения документов; ручек дверей, дверных блоков, </w:t>
            </w:r>
            <w:r>
              <w:rPr>
                <w:rFonts w:ascii="Times New Roman" w:hAnsi="Times New Roman"/>
                <w:lang w:eastAsia="ar-SA"/>
              </w:rPr>
              <w:t xml:space="preserve">оконных </w:t>
            </w:r>
            <w:r w:rsidRPr="008E17B9">
              <w:rPr>
                <w:rFonts w:ascii="Times New Roman" w:hAnsi="Times New Roman"/>
                <w:lang w:eastAsia="ar-SA"/>
              </w:rPr>
              <w:t>рам (в доступных местах на высоте не более 2 м)</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1 раз в день</w:t>
            </w:r>
          </w:p>
        </w:tc>
      </w:tr>
      <w:tr w:rsidR="00F44A3B" w:rsidRPr="002A1C2F" w:rsidTr="00F44A3B">
        <w:trPr>
          <w:trHeight w:hRule="exact" w:val="58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773" w:hanging="10"/>
              <w:rPr>
                <w:rFonts w:ascii="Times New Roman" w:hAnsi="Times New Roman"/>
                <w:color w:val="000000"/>
                <w:lang w:eastAsia="ar-SA"/>
              </w:rPr>
            </w:pPr>
            <w:r w:rsidRPr="008E17B9">
              <w:rPr>
                <w:rFonts w:ascii="Times New Roman" w:hAnsi="Times New Roman"/>
                <w:color w:val="000000"/>
                <w:lang w:eastAsia="ar-SA"/>
              </w:rPr>
              <w:t>2.Удаление пыли с розеток, плинтусов, ножек столов и стульев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6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3. Влажная уборка пола  с применением моющих средств/ сухая уборка </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62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4. Удаление пыли с информационных стендов, картин и фотографий, размещенных на стенах</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1 раз в </w:t>
            </w:r>
            <w:r>
              <w:rPr>
                <w:rFonts w:ascii="Times New Roman" w:hAnsi="Times New Roman"/>
                <w:color w:val="000000"/>
                <w:lang w:eastAsia="ar-SA"/>
              </w:rPr>
              <w:t>неделю</w:t>
            </w:r>
          </w:p>
        </w:tc>
      </w:tr>
      <w:tr w:rsidR="00F44A3B" w:rsidRPr="002A1C2F" w:rsidTr="00F44A3B">
        <w:trPr>
          <w:trHeight w:hRule="exact" w:val="62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hanging="10"/>
              <w:rPr>
                <w:rFonts w:ascii="Times New Roman" w:hAnsi="Times New Roman"/>
                <w:color w:val="000000"/>
                <w:lang w:eastAsia="ar-SA"/>
              </w:rPr>
            </w:pPr>
            <w:r>
              <w:rPr>
                <w:rFonts w:ascii="Times New Roman" w:hAnsi="Times New Roman"/>
                <w:color w:val="000000"/>
                <w:lang w:eastAsia="ar-SA"/>
              </w:rPr>
              <w:t>5</w:t>
            </w:r>
            <w:r w:rsidRPr="008E17B9">
              <w:rPr>
                <w:rFonts w:ascii="Times New Roman" w:hAnsi="Times New Roman"/>
                <w:color w:val="000000"/>
                <w:lang w:eastAsia="ar-SA"/>
              </w:rPr>
              <w:t>. Вынос мусора из мусорных корзин, замена мешков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F44A3B" w:rsidRPr="002A1C2F" w:rsidTr="00F44A3B">
        <w:trPr>
          <w:trHeight w:hRule="exact" w:val="287"/>
        </w:trPr>
        <w:tc>
          <w:tcPr>
            <w:tcW w:w="6055" w:type="dxa"/>
            <w:tcBorders>
              <w:top w:val="single" w:sz="4" w:space="0" w:color="000000"/>
              <w:left w:val="single" w:sz="4" w:space="0" w:color="000000"/>
              <w:bottom w:val="single" w:sz="4" w:space="0" w:color="000000"/>
            </w:tcBorders>
            <w:shd w:val="clear" w:color="auto" w:fill="FFFFFF"/>
          </w:tcPr>
          <w:p w:rsidR="00F44A3B"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6. </w:t>
            </w:r>
            <w:r w:rsidRPr="008E17B9">
              <w:rPr>
                <w:rFonts w:ascii="Times New Roman" w:hAnsi="Times New Roman"/>
                <w:color w:val="000000"/>
                <w:lang w:eastAsia="ar-SA"/>
              </w:rPr>
              <w:t>Вынос мусора из</w:t>
            </w:r>
            <w:r>
              <w:rPr>
                <w:rFonts w:ascii="Times New Roman" w:hAnsi="Times New Roman"/>
                <w:color w:val="000000"/>
                <w:lang w:eastAsia="ar-SA"/>
              </w:rPr>
              <w:t xml:space="preserve"> бумагорезательных машин</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по </w:t>
            </w:r>
            <w:r>
              <w:rPr>
                <w:rFonts w:ascii="Times New Roman" w:hAnsi="Times New Roman"/>
                <w:color w:val="000000"/>
                <w:lang w:eastAsia="ar-SA"/>
              </w:rPr>
              <w:t>требованию</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7</w:t>
            </w:r>
            <w:r w:rsidRPr="008E17B9">
              <w:rPr>
                <w:rFonts w:ascii="Times New Roman" w:hAnsi="Times New Roman"/>
                <w:color w:val="000000"/>
                <w:lang w:eastAsia="ar-SA"/>
              </w:rPr>
              <w:t>. Протирка дверных блоков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28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8</w:t>
            </w:r>
            <w:r w:rsidRPr="008E17B9">
              <w:rPr>
                <w:rFonts w:ascii="Times New Roman" w:hAnsi="Times New Roman"/>
                <w:color w:val="000000"/>
                <w:lang w:eastAsia="ar-SA"/>
              </w:rPr>
              <w:t>. Протирка батарей, радиаторов, кондиционеров, карнизов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месяц</w:t>
            </w:r>
          </w:p>
        </w:tc>
      </w:tr>
      <w:tr w:rsidR="00F44A3B" w:rsidRPr="002A1C2F" w:rsidTr="00F44A3B">
        <w:trPr>
          <w:trHeight w:hRule="exact" w:val="56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9. </w:t>
            </w:r>
            <w:r w:rsidRPr="008E17B9">
              <w:rPr>
                <w:rFonts w:ascii="Times New Roman" w:hAnsi="Times New Roman"/>
                <w:color w:val="000000"/>
                <w:lang w:eastAsia="ar-SA"/>
              </w:rPr>
              <w:t>Влажная уборка стен с моющимся покрытием (очистка от загрязнений)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37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lang w:eastAsia="ar-SA"/>
              </w:rPr>
            </w:pPr>
            <w:r w:rsidRPr="008E17B9">
              <w:rPr>
                <w:rFonts w:ascii="Times New Roman" w:hAnsi="Times New Roman"/>
                <w:b/>
                <w:iCs/>
                <w:lang w:eastAsia="ar-SA"/>
              </w:rPr>
              <w:t>Санузлы</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p>
        </w:tc>
      </w:tr>
      <w:tr w:rsidR="00F44A3B" w:rsidRPr="002A1C2F" w:rsidTr="00F44A3B">
        <w:trPr>
          <w:trHeight w:hRule="exact" w:val="292"/>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.Чистка зеркал</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6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2.Чистка и дезинфекция унитазов, писсуаров, раковин, крышек унитазов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282"/>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3. Влажная уборка пола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28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4. Протирка дверей и перегородок</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tc>
      </w:tr>
      <w:tr w:rsidR="00F44A3B" w:rsidRPr="002A1C2F" w:rsidTr="00F44A3B">
        <w:trPr>
          <w:trHeight w:hRule="exact" w:val="574"/>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5. Чистка настенной кафельной плитки, промывка урн, вёдер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tc>
      </w:tr>
      <w:tr w:rsidR="00F44A3B" w:rsidRPr="002A1C2F" w:rsidTr="00F44A3B">
        <w:trPr>
          <w:trHeight w:hRule="exact" w:val="55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2390"/>
              <w:rPr>
                <w:rFonts w:ascii="Times New Roman" w:hAnsi="Times New Roman"/>
                <w:color w:val="000000"/>
                <w:lang w:eastAsia="ar-SA"/>
              </w:rPr>
            </w:pPr>
            <w:r w:rsidRPr="008E17B9">
              <w:rPr>
                <w:rFonts w:ascii="Times New Roman" w:hAnsi="Times New Roman"/>
                <w:color w:val="000000"/>
                <w:lang w:eastAsia="ar-SA"/>
              </w:rPr>
              <w:t>6. Вынос мусора из мусорных корзин, замена мешков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84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7. Контроль наличия и замена расходных материалов: туалетная бумага, жидкое мыло, освежитель воздуха, бумажные полотенца </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ежедневно по мере необходимости</w:t>
            </w:r>
          </w:p>
        </w:tc>
      </w:tr>
      <w:tr w:rsidR="00F44A3B" w:rsidRPr="002A1C2F" w:rsidTr="00F44A3B">
        <w:trPr>
          <w:trHeight w:hRule="exact" w:val="28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Все помещения, имеющие окна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bCs/>
                <w:color w:val="000000"/>
                <w:lang w:eastAsia="ar-SA"/>
              </w:rPr>
            </w:pPr>
          </w:p>
        </w:tc>
      </w:tr>
      <w:tr w:rsidR="00F44A3B" w:rsidRPr="002A1C2F" w:rsidTr="00F44A3B">
        <w:trPr>
          <w:trHeight w:hRule="exact" w:val="28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1. Протирка окон с внутренней стороны на высоте до </w:t>
            </w:r>
            <w:r w:rsidRPr="008E17B9">
              <w:rPr>
                <w:rFonts w:ascii="Times New Roman" w:hAnsi="Times New Roman"/>
                <w:lang w:eastAsia="ar-SA"/>
              </w:rPr>
              <w:t>2 м</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месяц</w:t>
            </w:r>
          </w:p>
        </w:tc>
      </w:tr>
      <w:tr w:rsidR="00F44A3B" w:rsidRPr="002A1C2F" w:rsidTr="00F44A3B">
        <w:trPr>
          <w:trHeight w:hRule="exact" w:val="30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2. Мойка окон</w:t>
            </w:r>
            <w:r>
              <w:rPr>
                <w:rFonts w:ascii="Times New Roman" w:hAnsi="Times New Roman"/>
                <w:color w:val="000000"/>
                <w:lang w:eastAsia="ar-SA"/>
              </w:rPr>
              <w:t>, оконных переплетов и откосов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2</w:t>
            </w:r>
            <w:r w:rsidRPr="008E17B9">
              <w:rPr>
                <w:rFonts w:ascii="Times New Roman" w:hAnsi="Times New Roman"/>
                <w:color w:val="000000"/>
                <w:lang w:eastAsia="ar-SA"/>
              </w:rPr>
              <w:t xml:space="preserve"> раза в год (апрель</w:t>
            </w:r>
            <w:r>
              <w:rPr>
                <w:rFonts w:ascii="Times New Roman" w:hAnsi="Times New Roman"/>
                <w:color w:val="000000"/>
                <w:lang w:eastAsia="ar-SA"/>
              </w:rPr>
              <w:t>-май</w:t>
            </w:r>
            <w:r w:rsidRPr="008E17B9">
              <w:rPr>
                <w:rFonts w:ascii="Times New Roman" w:hAnsi="Times New Roman"/>
                <w:color w:val="000000"/>
                <w:lang w:eastAsia="ar-SA"/>
              </w:rPr>
              <w:t>,</w:t>
            </w:r>
            <w:r>
              <w:rPr>
                <w:rFonts w:ascii="Times New Roman" w:hAnsi="Times New Roman"/>
                <w:color w:val="000000"/>
                <w:lang w:eastAsia="ar-SA"/>
              </w:rPr>
              <w:t xml:space="preserve"> сентябрь-</w:t>
            </w:r>
            <w:r w:rsidRPr="008E17B9">
              <w:rPr>
                <w:rFonts w:ascii="Times New Roman" w:hAnsi="Times New Roman"/>
                <w:color w:val="000000"/>
                <w:lang w:eastAsia="ar-SA"/>
              </w:rPr>
              <w:t>октябрь)</w:t>
            </w:r>
          </w:p>
        </w:tc>
      </w:tr>
      <w:tr w:rsidR="00F44A3B" w:rsidRPr="002A1C2F" w:rsidTr="00F44A3B">
        <w:trPr>
          <w:trHeight w:hRule="exact" w:val="539"/>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3. Мойка окон в кабинете директора, приёмной и на лестничной площадке в административном здании Управления</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по мере необходимости</w:t>
            </w:r>
          </w:p>
        </w:tc>
      </w:tr>
      <w:tr w:rsidR="00F44A3B" w:rsidRPr="002A1C2F" w:rsidTr="00F44A3B">
        <w:trPr>
          <w:trHeight w:hRule="exact" w:val="38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4</w:t>
            </w:r>
            <w:r w:rsidRPr="008E17B9">
              <w:rPr>
                <w:rFonts w:ascii="Times New Roman" w:hAnsi="Times New Roman"/>
                <w:color w:val="000000"/>
                <w:lang w:eastAsia="ar-SA"/>
              </w:rPr>
              <w:t>. Протирка жалюзи</w:t>
            </w:r>
            <w:r>
              <w:rPr>
                <w:rFonts w:ascii="Times New Roman" w:hAnsi="Times New Roman"/>
                <w:color w:val="000000"/>
                <w:lang w:eastAsia="ar-SA"/>
              </w:rPr>
              <w:t xml:space="preserve"> или удаление пыли с помощью пылесоса</w:t>
            </w:r>
            <w:r w:rsidRPr="008E17B9">
              <w:rPr>
                <w:rFonts w:ascii="Times New Roman" w:hAnsi="Times New Roman"/>
                <w:color w:val="000000"/>
                <w:lang w:eastAsia="ar-SA"/>
              </w:rPr>
              <w:tab/>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1 раз в </w:t>
            </w:r>
            <w:r>
              <w:rPr>
                <w:rFonts w:ascii="Times New Roman" w:hAnsi="Times New Roman"/>
                <w:color w:val="000000"/>
                <w:lang w:eastAsia="ar-SA"/>
              </w:rPr>
              <w:t>месяц</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keepNext/>
              <w:numPr>
                <w:ilvl w:val="3"/>
                <w:numId w:val="1"/>
              </w:numPr>
              <w:suppressAutoHyphens/>
              <w:autoSpaceDE w:val="0"/>
              <w:snapToGrid w:val="0"/>
              <w:spacing w:after="0" w:line="240" w:lineRule="auto"/>
              <w:outlineLvl w:val="3"/>
              <w:rPr>
                <w:rFonts w:ascii="Times New Roman" w:hAnsi="Times New Roman"/>
                <w:b/>
                <w:lang w:eastAsia="ar-SA"/>
              </w:rPr>
            </w:pPr>
            <w:r w:rsidRPr="008E17B9">
              <w:rPr>
                <w:rFonts w:ascii="Times New Roman" w:hAnsi="Times New Roman"/>
                <w:b/>
                <w:lang w:eastAsia="ar-SA"/>
              </w:rPr>
              <w:t>Служебные  помещения</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Сухая уборка пола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pStyle w:val="aa"/>
              <w:ind w:left="0"/>
              <w:rPr>
                <w:rFonts w:ascii="Times New Roman" w:hAnsi="Times New Roman"/>
              </w:rPr>
            </w:pPr>
            <w:r w:rsidRPr="008E17B9">
              <w:rPr>
                <w:rFonts w:ascii="Times New Roman" w:hAnsi="Times New Roman"/>
                <w:color w:val="000000"/>
                <w:lang w:eastAsia="ar-SA"/>
              </w:rPr>
              <w:t>1 раз в неделю</w:t>
            </w:r>
          </w:p>
        </w:tc>
      </w:tr>
      <w:tr w:rsidR="00F44A3B" w:rsidRPr="002A1C2F" w:rsidTr="00F44A3B">
        <w:trPr>
          <w:trHeight w:hRule="exact" w:val="38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contextualSpacing/>
              <w:rPr>
                <w:rFonts w:ascii="Times New Roman" w:hAnsi="Times New Roman"/>
                <w:lang w:eastAsia="ar-SA"/>
              </w:rPr>
            </w:pPr>
            <w:r w:rsidRPr="008E17B9">
              <w:rPr>
                <w:rFonts w:ascii="Times New Roman" w:hAnsi="Times New Roman"/>
                <w:lang w:eastAsia="ar-SA"/>
              </w:rPr>
              <w:lastRenderedPageBreak/>
              <w:t>2. Влажная уборка пола с применением моющих средств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rPr>
                <w:rFonts w:ascii="Times New Roman" w:hAnsi="Times New Roman"/>
              </w:rPr>
            </w:pPr>
            <w:r w:rsidRPr="008E17B9">
              <w:rPr>
                <w:rFonts w:ascii="Times New Roman" w:hAnsi="Times New Roman"/>
                <w:color w:val="000000"/>
                <w:lang w:eastAsia="ar-SA"/>
              </w:rPr>
              <w:t>1 раз в неделю</w:t>
            </w:r>
          </w:p>
        </w:tc>
      </w:tr>
      <w:tr w:rsidR="00F44A3B" w:rsidRPr="002A1C2F" w:rsidTr="00F44A3B">
        <w:trPr>
          <w:trHeight w:hRule="exact" w:val="36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3. Влажная уборка стен </w:t>
            </w:r>
            <w:r w:rsidRPr="008E17B9">
              <w:rPr>
                <w:rFonts w:ascii="Times New Roman" w:hAnsi="Times New Roman"/>
                <w:lang w:eastAsia="ar-SA"/>
              </w:rPr>
              <w:t>с применением моющих средств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rPr>
                <w:rFonts w:ascii="Times New Roman" w:hAnsi="Times New Roman"/>
              </w:rPr>
            </w:pPr>
            <w:r w:rsidRPr="008E17B9">
              <w:rPr>
                <w:rFonts w:ascii="Times New Roman" w:hAnsi="Times New Roman"/>
                <w:color w:val="000000"/>
                <w:lang w:eastAsia="ar-SA"/>
              </w:rPr>
              <w:t>1 раз в неделю</w:t>
            </w:r>
          </w:p>
        </w:tc>
      </w:tr>
      <w:tr w:rsidR="00F44A3B" w:rsidRPr="002A1C2F" w:rsidTr="00F44A3B">
        <w:trPr>
          <w:trHeight w:hRule="exact" w:val="28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4. Удаление пыли с дверных блоков, мебели, подоконников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rPr>
                <w:rFonts w:ascii="Times New Roman" w:hAnsi="Times New Roman"/>
              </w:rPr>
            </w:pPr>
            <w:r w:rsidRPr="008E17B9">
              <w:rPr>
                <w:rFonts w:ascii="Times New Roman" w:hAnsi="Times New Roman"/>
                <w:color w:val="000000"/>
                <w:lang w:eastAsia="ar-SA"/>
              </w:rPr>
              <w:t>1 раз в неделю</w:t>
            </w:r>
          </w:p>
        </w:tc>
      </w:tr>
      <w:tr w:rsidR="00F44A3B" w:rsidRPr="002A1C2F" w:rsidTr="00F44A3B">
        <w:trPr>
          <w:trHeight w:hRule="exact" w:val="57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tabs>
                <w:tab w:val="left" w:pos="5914"/>
              </w:tabs>
              <w:suppressAutoHyphens/>
              <w:autoSpaceDE w:val="0"/>
              <w:snapToGrid w:val="0"/>
              <w:spacing w:line="240" w:lineRule="auto"/>
              <w:ind w:right="102"/>
              <w:rPr>
                <w:rFonts w:ascii="Times New Roman" w:hAnsi="Times New Roman"/>
                <w:color w:val="000000"/>
                <w:lang w:eastAsia="ar-SA"/>
              </w:rPr>
            </w:pPr>
            <w:r>
              <w:rPr>
                <w:rFonts w:ascii="Times New Roman" w:hAnsi="Times New Roman"/>
                <w:color w:val="000000"/>
                <w:lang w:eastAsia="ar-SA"/>
              </w:rPr>
              <w:t>5</w:t>
            </w:r>
            <w:r w:rsidRPr="008E17B9">
              <w:rPr>
                <w:rFonts w:ascii="Times New Roman" w:hAnsi="Times New Roman"/>
                <w:color w:val="000000"/>
                <w:lang w:eastAsia="ar-SA"/>
              </w:rPr>
              <w:t>. Вынос мусора из мусорных корзин, замена мешков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rPr>
                <w:rFonts w:ascii="Times New Roman" w:hAnsi="Times New Roman"/>
              </w:rPr>
            </w:pPr>
            <w:r w:rsidRPr="008E17B9">
              <w:rPr>
                <w:rFonts w:ascii="Times New Roman" w:hAnsi="Times New Roman"/>
                <w:color w:val="000000"/>
                <w:lang w:eastAsia="ar-SA"/>
              </w:rPr>
              <w:t>1 раз в неделю</w:t>
            </w:r>
          </w:p>
        </w:tc>
      </w:tr>
    </w:tbl>
    <w:p w:rsidR="00F44A3B" w:rsidRDefault="00F44A3B" w:rsidP="00F44A3B">
      <w:pPr>
        <w:spacing w:after="0"/>
        <w:ind w:left="709" w:hanging="709"/>
        <w:jc w:val="both"/>
        <w:rPr>
          <w:rFonts w:ascii="Times New Roman" w:hAnsi="Times New Roman"/>
        </w:rPr>
      </w:pPr>
    </w:p>
    <w:p w:rsidR="00F44A3B" w:rsidRDefault="00F44A3B" w:rsidP="00F44A3B">
      <w:pPr>
        <w:spacing w:after="0"/>
        <w:ind w:left="709" w:hanging="709"/>
        <w:jc w:val="center"/>
        <w:rPr>
          <w:rFonts w:ascii="Times New Roman" w:eastAsia="Arial" w:hAnsi="Times New Roman"/>
          <w:b/>
          <w:bCs/>
          <w:lang w:eastAsia="ar-SA"/>
        </w:rPr>
      </w:pPr>
      <w:r w:rsidRPr="004D302C">
        <w:rPr>
          <w:rFonts w:ascii="Times New Roman" w:eastAsia="Arial" w:hAnsi="Times New Roman"/>
          <w:b/>
          <w:bCs/>
          <w:lang w:eastAsia="ar-SA"/>
        </w:rPr>
        <w:t>Таблица №2. Перечень мероприятий по оказанию услуг по уборке территорий</w:t>
      </w:r>
    </w:p>
    <w:tbl>
      <w:tblPr>
        <w:tblW w:w="10631" w:type="dxa"/>
        <w:tblInd w:w="534" w:type="dxa"/>
        <w:tblLayout w:type="fixed"/>
        <w:tblLook w:val="0000" w:firstRow="0" w:lastRow="0" w:firstColumn="0" w:lastColumn="0" w:noHBand="0" w:noVBand="0"/>
      </w:tblPr>
      <w:tblGrid>
        <w:gridCol w:w="1045"/>
        <w:gridCol w:w="5617"/>
        <w:gridCol w:w="3969"/>
      </w:tblGrid>
      <w:tr w:rsidR="00F44A3B" w:rsidRPr="002A1C2F" w:rsidTr="00F44A3B">
        <w:trPr>
          <w:cantSplit/>
          <w:trHeight w:val="573"/>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w:t>
            </w:r>
          </w:p>
          <w:p w:rsidR="00F44A3B" w:rsidRPr="000A5399" w:rsidRDefault="00F44A3B" w:rsidP="00F44A3B">
            <w:pPr>
              <w:keepLines/>
              <w:suppressAutoHyphens/>
              <w:autoSpaceDE w:val="0"/>
              <w:spacing w:after="0" w:line="240" w:lineRule="auto"/>
              <w:jc w:val="center"/>
              <w:rPr>
                <w:rFonts w:ascii="Times New Roman" w:eastAsia="Arial" w:hAnsi="Times New Roman"/>
                <w:lang w:eastAsia="ar-SA"/>
              </w:rPr>
            </w:pPr>
            <w:proofErr w:type="gramStart"/>
            <w:r w:rsidRPr="000A5399">
              <w:rPr>
                <w:rFonts w:ascii="Times New Roman" w:eastAsia="Arial" w:hAnsi="Times New Roman"/>
                <w:lang w:eastAsia="ar-SA"/>
              </w:rPr>
              <w:t>п</w:t>
            </w:r>
            <w:proofErr w:type="gramEnd"/>
            <w:r w:rsidRPr="000A5399">
              <w:rPr>
                <w:rFonts w:ascii="Times New Roman" w:eastAsia="Arial" w:hAnsi="Times New Roman"/>
                <w:lang w:eastAsia="ar-SA"/>
              </w:rPr>
              <w:t>/п</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Вид уборочных работ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Периодичность</w:t>
            </w:r>
          </w:p>
        </w:tc>
      </w:tr>
      <w:tr w:rsidR="00F44A3B" w:rsidRPr="002A1C2F" w:rsidTr="00F44A3B">
        <w:trPr>
          <w:cantSplit/>
          <w:trHeight w:val="317"/>
        </w:trPr>
        <w:tc>
          <w:tcPr>
            <w:tcW w:w="10631" w:type="dxa"/>
            <w:gridSpan w:val="3"/>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after="0" w:line="240" w:lineRule="auto"/>
              <w:jc w:val="center"/>
              <w:rPr>
                <w:rFonts w:ascii="Times New Roman" w:eastAsia="Arial" w:hAnsi="Times New Roman"/>
                <w:b/>
                <w:lang w:eastAsia="ar-SA"/>
              </w:rPr>
            </w:pPr>
            <w:r w:rsidRPr="000A5399">
              <w:rPr>
                <w:rFonts w:ascii="Times New Roman" w:eastAsia="Arial" w:hAnsi="Times New Roman"/>
                <w:b/>
                <w:lang w:eastAsia="ar-SA"/>
              </w:rPr>
              <w:t xml:space="preserve">Холодный   период </w:t>
            </w:r>
            <w:r>
              <w:rPr>
                <w:rFonts w:ascii="Times New Roman" w:eastAsia="Arial" w:hAnsi="Times New Roman"/>
                <w:b/>
                <w:lang w:eastAsia="ar-SA"/>
              </w:rPr>
              <w:t>(ориентировочно октябрь – март)</w:t>
            </w:r>
          </w:p>
        </w:tc>
      </w:tr>
      <w:tr w:rsidR="00F44A3B" w:rsidRPr="002A1C2F" w:rsidTr="00F44A3B">
        <w:trPr>
          <w:cantSplit/>
          <w:trHeight w:val="139"/>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1</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Уборка  свежевыпавшего снега, вывоз снежной массы, уплотненного снега и снежно-ледяных образований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Pr>
                <w:rFonts w:ascii="Times New Roman" w:eastAsia="Arial" w:hAnsi="Times New Roman"/>
                <w:lang w:eastAsia="ar-SA"/>
              </w:rPr>
              <w:t>1 раз в сутки</w:t>
            </w:r>
          </w:p>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u w:val="single"/>
                <w:lang w:eastAsia="ar-SA"/>
              </w:rPr>
              <w:t>При неблагоприятных погодных условиях</w:t>
            </w:r>
            <w:r w:rsidRPr="000A5399">
              <w:rPr>
                <w:rFonts w:ascii="Times New Roman" w:eastAsia="Arial" w:hAnsi="Times New Roman"/>
                <w:lang w:eastAsia="ar-SA"/>
              </w:rPr>
              <w:t xml:space="preserve"> (снегопад) - уборка снега </w:t>
            </w:r>
            <w:r w:rsidRPr="000A5399">
              <w:rPr>
                <w:rFonts w:ascii="Times New Roman" w:eastAsia="Arial" w:hAnsi="Times New Roman"/>
                <w:u w:val="single"/>
                <w:lang w:eastAsia="ar-SA"/>
              </w:rPr>
              <w:t>в течение дня</w:t>
            </w:r>
          </w:p>
        </w:tc>
      </w:tr>
      <w:tr w:rsidR="00F44A3B" w:rsidRPr="002A1C2F" w:rsidTr="00F44A3B">
        <w:trPr>
          <w:cantSplit/>
          <w:trHeight w:val="35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2</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 xml:space="preserve">Посыпка территории </w:t>
            </w:r>
            <w:proofErr w:type="spellStart"/>
            <w:r w:rsidRPr="000A5399">
              <w:rPr>
                <w:rFonts w:ascii="Times New Roman" w:eastAsia="Arial" w:hAnsi="Times New Roman"/>
                <w:lang w:eastAsia="ar-SA"/>
              </w:rPr>
              <w:t>противогололедным</w:t>
            </w:r>
            <w:proofErr w:type="spellEnd"/>
            <w:r w:rsidRPr="000A5399">
              <w:rPr>
                <w:rFonts w:ascii="Times New Roman" w:eastAsia="Arial" w:hAnsi="Times New Roman"/>
                <w:lang w:eastAsia="ar-SA"/>
              </w:rPr>
              <w:t xml:space="preserve"> материалом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Pr>
                <w:rFonts w:ascii="Times New Roman" w:eastAsia="Arial" w:hAnsi="Times New Roman"/>
                <w:lang w:eastAsia="ar-SA"/>
              </w:rPr>
              <w:t>1 раз в сутки</w:t>
            </w:r>
            <w:r w:rsidRPr="000A5399">
              <w:rPr>
                <w:rFonts w:ascii="Times New Roman" w:eastAsia="Arial" w:hAnsi="Times New Roman"/>
                <w:lang w:eastAsia="ar-SA"/>
              </w:rPr>
              <w:t xml:space="preserve">   </w:t>
            </w:r>
          </w:p>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 xml:space="preserve">При неблагоприятных погодных условиях – по мере необходимости </w:t>
            </w:r>
            <w:r>
              <w:rPr>
                <w:rFonts w:ascii="Times New Roman" w:eastAsia="Arial" w:hAnsi="Times New Roman"/>
                <w:lang w:eastAsia="ar-SA"/>
              </w:rPr>
              <w:t>(по требованию)</w:t>
            </w:r>
            <w:r w:rsidRPr="000A5399">
              <w:rPr>
                <w:rFonts w:ascii="Times New Roman" w:eastAsia="Arial" w:hAnsi="Times New Roman"/>
                <w:lang w:eastAsia="ar-SA"/>
              </w:rPr>
              <w:t xml:space="preserve">  </w:t>
            </w:r>
          </w:p>
        </w:tc>
      </w:tr>
      <w:tr w:rsidR="00F44A3B" w:rsidRPr="002A1C2F" w:rsidTr="00F44A3B">
        <w:trPr>
          <w:cantSplit/>
          <w:trHeight w:val="453"/>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3</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 xml:space="preserve">Очистка территории от наледи и льда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4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4</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Подметание территории в дни без снегопада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5</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Очистка урн от мусора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ежедневно</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6</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Промывка урн</w:t>
            </w:r>
            <w:r w:rsidRPr="000A5399">
              <w:rPr>
                <w:rFonts w:ascii="Times New Roman" w:hAnsi="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месяц</w:t>
            </w:r>
          </w:p>
        </w:tc>
      </w:tr>
      <w:tr w:rsidR="00F44A3B" w:rsidRPr="002A1C2F" w:rsidTr="00F44A3B">
        <w:trPr>
          <w:cantSplit/>
          <w:trHeight w:val="558"/>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7</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Уборка стоянки с применением снегоуборочной техники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r>
              <w:rPr>
                <w:rFonts w:ascii="Times New Roman" w:eastAsia="Arial" w:hAnsi="Times New Roman"/>
                <w:lang w:eastAsia="ar-SA"/>
              </w:rPr>
              <w:t xml:space="preserve"> (по требованию)</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8</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Уборка крылец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4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9</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hAnsi="Times New Roman"/>
                <w:iCs/>
                <w:lang w:eastAsia="ar-SA"/>
              </w:rPr>
              <w:t>Чистка грязезащитных покрытий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30"/>
        </w:trPr>
        <w:tc>
          <w:tcPr>
            <w:tcW w:w="10631" w:type="dxa"/>
            <w:gridSpan w:val="3"/>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jc w:val="center"/>
              <w:rPr>
                <w:rFonts w:ascii="Times New Roman" w:eastAsia="Arial" w:hAnsi="Times New Roman"/>
                <w:b/>
                <w:lang w:eastAsia="ar-SA"/>
              </w:rPr>
            </w:pPr>
            <w:r w:rsidRPr="000A5399">
              <w:rPr>
                <w:rFonts w:ascii="Times New Roman" w:eastAsia="Arial" w:hAnsi="Times New Roman"/>
                <w:b/>
                <w:lang w:eastAsia="ar-SA"/>
              </w:rPr>
              <w:t xml:space="preserve">Теплый  период </w:t>
            </w:r>
            <w:r>
              <w:rPr>
                <w:rFonts w:ascii="Times New Roman" w:eastAsia="Arial" w:hAnsi="Times New Roman"/>
                <w:b/>
                <w:lang w:eastAsia="ar-SA"/>
              </w:rPr>
              <w:t>(ориентировочно апрель – сентябрь)</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 xml:space="preserve">Подметание территории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2</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Влажная уборка крылец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4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3</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hAnsi="Times New Roman"/>
                <w:iCs/>
                <w:lang w:eastAsia="ar-SA"/>
              </w:rPr>
              <w:t>Чистка грязезащитных покрытий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4</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Очистка урн от мусора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ежедневно</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5</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Промывка урн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2 раза в месяц</w:t>
            </w:r>
          </w:p>
        </w:tc>
      </w:tr>
      <w:tr w:rsidR="00F44A3B" w:rsidRPr="002A1C2F" w:rsidTr="00F44A3B">
        <w:trPr>
          <w:cantSplit/>
          <w:trHeight w:val="44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6</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Сбор мусора с газонов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104A94" w:rsidTr="00F44A3B">
        <w:trPr>
          <w:cantSplit/>
          <w:trHeight w:val="31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7</w:t>
            </w:r>
          </w:p>
        </w:tc>
        <w:tc>
          <w:tcPr>
            <w:tcW w:w="5617" w:type="dxa"/>
            <w:tcBorders>
              <w:top w:val="single" w:sz="4" w:space="0" w:color="000000"/>
              <w:left w:val="single" w:sz="4" w:space="0" w:color="000000"/>
              <w:bottom w:val="single" w:sz="4" w:space="0" w:color="000000"/>
            </w:tcBorders>
            <w:shd w:val="clear" w:color="auto" w:fill="auto"/>
          </w:tcPr>
          <w:p w:rsidR="00F44A3B"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Протирка (промывка) ограждений территории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1 раз в месяц</w:t>
            </w:r>
          </w:p>
        </w:tc>
      </w:tr>
      <w:tr w:rsidR="00F44A3B" w:rsidRPr="00104A94" w:rsidTr="00F44A3B">
        <w:trPr>
          <w:cantSplit/>
          <w:trHeight w:val="67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8</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П</w:t>
            </w:r>
            <w:r w:rsidRPr="000A5399">
              <w:rPr>
                <w:rFonts w:ascii="Times New Roman" w:eastAsia="Arial" w:hAnsi="Times New Roman"/>
                <w:lang w:eastAsia="ar-SA"/>
              </w:rPr>
              <w:t xml:space="preserve">окос травы, стрижка газонов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r>
              <w:rPr>
                <w:rFonts w:ascii="Times New Roman" w:eastAsia="Arial" w:hAnsi="Times New Roman"/>
                <w:lang w:eastAsia="ar-SA"/>
              </w:rPr>
              <w:t xml:space="preserve"> (не реже 1 раз в месяц)</w:t>
            </w:r>
          </w:p>
        </w:tc>
      </w:tr>
      <w:tr w:rsidR="00F44A3B" w:rsidRPr="00104A94" w:rsidTr="00F44A3B">
        <w:trPr>
          <w:cantSplit/>
          <w:trHeight w:val="44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9</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Поливка газо</w:t>
            </w:r>
            <w:r>
              <w:rPr>
                <w:rFonts w:ascii="Times New Roman" w:eastAsia="Arial" w:hAnsi="Times New Roman"/>
                <w:lang w:eastAsia="ar-SA"/>
              </w:rPr>
              <w:t>нов, клумб, зеленых насаждений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p>
        </w:tc>
      </w:tr>
    </w:tbl>
    <w:p w:rsidR="00BD4EAD" w:rsidRPr="00E43B12" w:rsidRDefault="00BD4EAD" w:rsidP="00F44A3B">
      <w:pPr>
        <w:spacing w:after="0"/>
        <w:ind w:left="709" w:hanging="709"/>
        <w:jc w:val="center"/>
        <w:rPr>
          <w:rFonts w:ascii="Times New Roman" w:eastAsia="Times New Roman" w:hAnsi="Times New Roman"/>
          <w:b/>
          <w:snapToGrid w:val="0"/>
          <w:sz w:val="28"/>
          <w:szCs w:val="28"/>
          <w:lang w:eastAsia="ru-RU"/>
        </w:rPr>
        <w:sectPr w:rsidR="00BD4EAD" w:rsidRPr="00E43B12" w:rsidSect="004D5937">
          <w:footerReference w:type="even" r:id="rId9"/>
          <w:footerReference w:type="default" r:id="rId10"/>
          <w:pgSz w:w="12240" w:h="15840" w:code="1"/>
          <w:pgMar w:top="1134" w:right="567" w:bottom="567" w:left="567" w:header="709" w:footer="709" w:gutter="0"/>
          <w:cols w:space="708"/>
          <w:docGrid w:linePitch="381"/>
        </w:sectPr>
      </w:pPr>
    </w:p>
    <w:p w:rsidR="00BD4EAD" w:rsidRPr="0050106A" w:rsidRDefault="00BD4EAD" w:rsidP="00F144BB">
      <w:pPr>
        <w:spacing w:after="0" w:line="240" w:lineRule="auto"/>
        <w:ind w:left="426" w:hanging="426"/>
        <w:jc w:val="center"/>
        <w:rPr>
          <w:rFonts w:ascii="Times New Roman" w:eastAsia="Times New Roman" w:hAnsi="Times New Roman"/>
          <w:b/>
          <w:lang w:eastAsia="ru-RU"/>
        </w:rPr>
      </w:pPr>
      <w:r w:rsidRPr="0050106A">
        <w:rPr>
          <w:rFonts w:ascii="Times New Roman" w:eastAsia="Times New Roman" w:hAnsi="Times New Roman"/>
          <w:b/>
          <w:lang w:eastAsia="ru-RU"/>
        </w:rPr>
        <w:lastRenderedPageBreak/>
        <w:t>Таблица №3. Объем оказания услуг и перечень объектов по уборке помещений и прилегающих территорий</w:t>
      </w:r>
      <w:r w:rsidR="00F47EDD">
        <w:rPr>
          <w:rFonts w:ascii="Times New Roman" w:eastAsia="Times New Roman" w:hAnsi="Times New Roman"/>
          <w:b/>
          <w:lang w:eastAsia="ru-RU"/>
        </w:rPr>
        <w:t xml:space="preserve"> </w:t>
      </w:r>
      <w:proofErr w:type="gramStart"/>
      <w:r w:rsidR="00F47EDD">
        <w:rPr>
          <w:rFonts w:ascii="Times New Roman" w:eastAsia="Times New Roman" w:hAnsi="Times New Roman"/>
          <w:b/>
          <w:lang w:eastAsia="ru-RU"/>
        </w:rPr>
        <w:t>к</w:t>
      </w:r>
      <w:proofErr w:type="gramEnd"/>
      <w:r w:rsidR="00F47EDD">
        <w:rPr>
          <w:rFonts w:ascii="Times New Roman" w:eastAsia="Times New Roman" w:hAnsi="Times New Roman"/>
          <w:b/>
          <w:lang w:eastAsia="ru-RU"/>
        </w:rPr>
        <w:t xml:space="preserve"> ЦОК</w:t>
      </w:r>
      <w:r w:rsidRPr="0050106A">
        <w:rPr>
          <w:rFonts w:ascii="Times New Roman" w:eastAsia="Times New Roman" w:hAnsi="Times New Roman"/>
          <w:b/>
          <w:lang w:eastAsia="ru-RU"/>
        </w:rPr>
        <w:t xml:space="preserve"> Общества  </w:t>
      </w:r>
    </w:p>
    <w:tbl>
      <w:tblPr>
        <w:tblpPr w:leftFromText="180" w:rightFromText="180" w:vertAnchor="text" w:horzAnchor="margin" w:tblpXSpec="center" w:tblpY="149"/>
        <w:tblW w:w="14389" w:type="dxa"/>
        <w:tblLayout w:type="fixed"/>
        <w:tblLook w:val="0000" w:firstRow="0" w:lastRow="0" w:firstColumn="0" w:lastColumn="0" w:noHBand="0" w:noVBand="0"/>
      </w:tblPr>
      <w:tblGrid>
        <w:gridCol w:w="1985"/>
        <w:gridCol w:w="1701"/>
        <w:gridCol w:w="1276"/>
        <w:gridCol w:w="1417"/>
        <w:gridCol w:w="1418"/>
        <w:gridCol w:w="1417"/>
        <w:gridCol w:w="1418"/>
        <w:gridCol w:w="1559"/>
        <w:gridCol w:w="2198"/>
      </w:tblGrid>
      <w:tr w:rsidR="00DD69D0" w:rsidRPr="00E43B12" w:rsidTr="00B1691E">
        <w:trPr>
          <w:trHeight w:val="177"/>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Подразделение</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bCs/>
                <w:sz w:val="18"/>
                <w:szCs w:val="18"/>
                <w:lang w:eastAsia="ar-SA"/>
              </w:rPr>
              <w:t>ПАО</w:t>
            </w:r>
            <w:r>
              <w:rPr>
                <w:rFonts w:ascii="Times New Roman" w:hAnsi="Times New Roman"/>
                <w:b/>
                <w:bCs/>
                <w:sz w:val="18"/>
                <w:szCs w:val="18"/>
                <w:lang w:eastAsia="ar-SA"/>
              </w:rPr>
              <w:br/>
            </w:r>
            <w:r w:rsidRPr="0018262F">
              <w:rPr>
                <w:rFonts w:ascii="Times New Roman" w:hAnsi="Times New Roman"/>
                <w:b/>
                <w:bCs/>
                <w:sz w:val="18"/>
                <w:szCs w:val="18"/>
                <w:lang w:eastAsia="ar-SA"/>
              </w:rPr>
              <w:t>«ТНС энерго Марий Эл»</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roofErr w:type="spellStart"/>
            <w:proofErr w:type="gramStart"/>
            <w:r w:rsidRPr="0018262F">
              <w:rPr>
                <w:rFonts w:ascii="Times New Roman" w:hAnsi="Times New Roman"/>
                <w:b/>
                <w:sz w:val="18"/>
                <w:szCs w:val="18"/>
                <w:lang w:eastAsia="ar-SA"/>
              </w:rPr>
              <w:t>Местонахожде</w:t>
            </w:r>
            <w:r>
              <w:rPr>
                <w:rFonts w:ascii="Times New Roman" w:hAnsi="Times New Roman"/>
                <w:b/>
                <w:sz w:val="18"/>
                <w:szCs w:val="18"/>
                <w:lang w:eastAsia="ar-SA"/>
              </w:rPr>
              <w:t>-</w:t>
            </w:r>
            <w:r w:rsidRPr="0018262F">
              <w:rPr>
                <w:rFonts w:ascii="Times New Roman" w:hAnsi="Times New Roman"/>
                <w:b/>
                <w:sz w:val="18"/>
                <w:szCs w:val="18"/>
                <w:lang w:eastAsia="ar-SA"/>
              </w:rPr>
              <w:t>ние</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Внутренняя площадь, м</w:t>
            </w:r>
            <w:proofErr w:type="gramStart"/>
            <w:r w:rsidRPr="0018262F">
              <w:rPr>
                <w:rFonts w:ascii="Times New Roman" w:hAnsi="Times New Roman"/>
                <w:b/>
                <w:sz w:val="18"/>
                <w:szCs w:val="18"/>
                <w:vertAlign w:val="superscript"/>
                <w:lang w:eastAsia="ar-SA"/>
              </w:rPr>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 xml:space="preserve">Прилегающая территория, </w:t>
            </w:r>
            <w:proofErr w:type="spellStart"/>
            <w:r>
              <w:rPr>
                <w:rFonts w:ascii="Times New Roman" w:hAnsi="Times New Roman"/>
                <w:b/>
                <w:sz w:val="18"/>
                <w:szCs w:val="18"/>
                <w:lang w:eastAsia="ar-SA"/>
              </w:rPr>
              <w:t>отмостка</w:t>
            </w:r>
            <w:proofErr w:type="spellEnd"/>
            <w:r>
              <w:rPr>
                <w:rFonts w:ascii="Times New Roman" w:hAnsi="Times New Roman"/>
                <w:b/>
                <w:sz w:val="18"/>
                <w:szCs w:val="18"/>
                <w:lang w:eastAsia="ar-SA"/>
              </w:rPr>
              <w:t xml:space="preserve">, </w:t>
            </w:r>
            <w:r w:rsidRPr="0018262F">
              <w:rPr>
                <w:rFonts w:ascii="Times New Roman" w:hAnsi="Times New Roman"/>
                <w:b/>
                <w:sz w:val="18"/>
                <w:szCs w:val="18"/>
                <w:lang w:eastAsia="ar-SA"/>
              </w:rPr>
              <w:t>крыльца,</w:t>
            </w:r>
            <w:r>
              <w:rPr>
                <w:rFonts w:ascii="Times New Roman" w:hAnsi="Times New Roman"/>
                <w:b/>
                <w:sz w:val="18"/>
                <w:szCs w:val="18"/>
                <w:lang w:eastAsia="ar-SA"/>
              </w:rPr>
              <w:t xml:space="preserve"> газоны,</w:t>
            </w:r>
            <w:r>
              <w:rPr>
                <w:rFonts w:ascii="Times New Roman" w:hAnsi="Times New Roman"/>
                <w:b/>
                <w:sz w:val="18"/>
                <w:szCs w:val="18"/>
                <w:lang w:eastAsia="ar-SA"/>
              </w:rPr>
              <w:br/>
            </w:r>
            <w:r w:rsidRPr="0018262F">
              <w:rPr>
                <w:rFonts w:ascii="Times New Roman" w:hAnsi="Times New Roman"/>
                <w:b/>
                <w:sz w:val="18"/>
                <w:szCs w:val="18"/>
                <w:lang w:eastAsia="ar-SA"/>
              </w:rPr>
              <w:t>м</w:t>
            </w:r>
            <w:proofErr w:type="gramStart"/>
            <w:r w:rsidRPr="0018262F">
              <w:rPr>
                <w:rFonts w:ascii="Times New Roman" w:hAnsi="Times New Roman"/>
                <w:b/>
                <w:sz w:val="18"/>
                <w:szCs w:val="18"/>
                <w:vertAlign w:val="superscript"/>
                <w:lang w:eastAsia="ar-SA"/>
              </w:rPr>
              <w:t>2</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Ориентировочное к</w:t>
            </w:r>
            <w:r w:rsidRPr="0018262F">
              <w:rPr>
                <w:rFonts w:ascii="Times New Roman" w:hAnsi="Times New Roman"/>
                <w:b/>
                <w:sz w:val="18"/>
                <w:szCs w:val="18"/>
                <w:lang w:eastAsia="ar-SA"/>
              </w:rPr>
              <w:t>оличество пер</w:t>
            </w:r>
            <w:r>
              <w:rPr>
                <w:rFonts w:ascii="Times New Roman" w:hAnsi="Times New Roman"/>
                <w:b/>
                <w:sz w:val="18"/>
                <w:szCs w:val="18"/>
                <w:lang w:eastAsia="ar-SA"/>
              </w:rPr>
              <w:t>сонала, занятых оказанием услуг</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Стоимость</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уборки м</w:t>
            </w:r>
            <w:proofErr w:type="gramStart"/>
            <w:r w:rsidRPr="0018262F">
              <w:rPr>
                <w:rFonts w:ascii="Times New Roman" w:hAnsi="Times New Roman"/>
                <w:b/>
                <w:sz w:val="18"/>
                <w:szCs w:val="18"/>
                <w:vertAlign w:val="superscript"/>
                <w:lang w:eastAsia="ar-SA"/>
              </w:rPr>
              <w:t>2</w:t>
            </w:r>
            <w:proofErr w:type="gramEnd"/>
            <w:r w:rsidRPr="0018262F">
              <w:rPr>
                <w:rFonts w:ascii="Times New Roman" w:hAnsi="Times New Roman"/>
                <w:b/>
                <w:sz w:val="18"/>
                <w:szCs w:val="18"/>
                <w:lang w:eastAsia="ar-SA"/>
              </w:rPr>
              <w:t>:</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 внутренних помещений;</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 xml:space="preserve">- </w:t>
            </w:r>
            <w:r>
              <w:rPr>
                <w:rFonts w:ascii="Times New Roman" w:hAnsi="Times New Roman"/>
                <w:b/>
                <w:sz w:val="18"/>
                <w:szCs w:val="18"/>
                <w:lang w:eastAsia="ar-SA"/>
              </w:rPr>
              <w:t>пр</w:t>
            </w:r>
            <w:r w:rsidRPr="0018262F">
              <w:rPr>
                <w:rFonts w:ascii="Times New Roman" w:hAnsi="Times New Roman"/>
                <w:b/>
                <w:sz w:val="18"/>
                <w:szCs w:val="18"/>
                <w:lang w:eastAsia="ar-SA"/>
              </w:rPr>
              <w:t>илегающих территорий</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Характеристика помещения</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D69D0"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Ориентировочный график оказания услуг</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Примечания</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tc>
      </w:tr>
      <w:tr w:rsidR="00DD69D0" w:rsidRPr="00E43B12" w:rsidTr="002A5C88">
        <w:trPr>
          <w:trHeight w:val="177"/>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Административное</w:t>
            </w:r>
            <w:r>
              <w:rPr>
                <w:rFonts w:ascii="Times New Roman" w:hAnsi="Times New Roman"/>
                <w:sz w:val="18"/>
                <w:szCs w:val="18"/>
              </w:rPr>
              <w:t xml:space="preserve"> </w:t>
            </w:r>
            <w:r w:rsidRPr="0018262F">
              <w:rPr>
                <w:rFonts w:ascii="Times New Roman" w:hAnsi="Times New Roman"/>
                <w:sz w:val="18"/>
                <w:szCs w:val="18"/>
              </w:rPr>
              <w:t xml:space="preserve">здание </w:t>
            </w:r>
          </w:p>
          <w:p w:rsidR="00DD69D0" w:rsidRPr="0018262F" w:rsidRDefault="00DD69D0" w:rsidP="00DD69D0">
            <w:pPr>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ул. Й. </w:t>
            </w:r>
            <w:proofErr w:type="spellStart"/>
            <w:r w:rsidRPr="0018262F">
              <w:rPr>
                <w:rFonts w:ascii="Times New Roman" w:hAnsi="Times New Roman"/>
                <w:sz w:val="18"/>
                <w:szCs w:val="18"/>
              </w:rPr>
              <w:t>Кырли</w:t>
            </w:r>
            <w:proofErr w:type="spellEnd"/>
            <w:r w:rsidRPr="0018262F">
              <w:rPr>
                <w:rFonts w:ascii="Times New Roman" w:hAnsi="Times New Roman"/>
                <w:sz w:val="18"/>
                <w:szCs w:val="18"/>
              </w:rPr>
              <w:t>, 21</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1254,3</w:t>
            </w:r>
          </w:p>
        </w:tc>
        <w:tc>
          <w:tcPr>
            <w:tcW w:w="1417" w:type="dxa"/>
            <w:tcBorders>
              <w:top w:val="single" w:sz="4" w:space="0" w:color="000000"/>
              <w:left w:val="single" w:sz="4" w:space="0" w:color="000000"/>
              <w:bottom w:val="single" w:sz="4" w:space="0" w:color="000000"/>
              <w:right w:val="single" w:sz="4" w:space="0" w:color="000000"/>
            </w:tcBorders>
          </w:tcPr>
          <w:p w:rsidR="00DD69D0"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600</w:t>
            </w:r>
            <w:r>
              <w:rPr>
                <w:rFonts w:ascii="Times New Roman" w:hAnsi="Times New Roman"/>
                <w:sz w:val="18"/>
                <w:szCs w:val="18"/>
              </w:rPr>
              <w:t>; автостоянка -85;</w:t>
            </w:r>
          </w:p>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газоны – 250.</w:t>
            </w:r>
          </w:p>
          <w:p w:rsidR="00DD69D0" w:rsidRPr="0018262F" w:rsidRDefault="00DD69D0" w:rsidP="00DD69D0">
            <w:pPr>
              <w:spacing w:after="0" w:line="240" w:lineRule="auto"/>
              <w:jc w:val="center"/>
              <w:rPr>
                <w:rFonts w:ascii="Times New Roman" w:hAnsi="Times New Roman"/>
                <w:sz w:val="18"/>
                <w:szCs w:val="18"/>
              </w:rPr>
            </w:pPr>
          </w:p>
          <w:p w:rsidR="00DD69D0" w:rsidRPr="0018262F" w:rsidRDefault="00DD69D0" w:rsidP="00DD69D0">
            <w:pPr>
              <w:spacing w:after="0" w:line="240" w:lineRule="auto"/>
              <w:jc w:val="center"/>
              <w:rPr>
                <w:rFonts w:ascii="Times New Roman" w:hAnsi="Times New Roman"/>
                <w:sz w:val="18"/>
                <w:szCs w:val="18"/>
              </w:rPr>
            </w:pPr>
          </w:p>
          <w:p w:rsidR="00DD69D0" w:rsidRPr="0018262F" w:rsidRDefault="00DD69D0" w:rsidP="00DD69D0">
            <w:pPr>
              <w:spacing w:after="0" w:line="240" w:lineRule="auto"/>
              <w:jc w:val="center"/>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3 уборщика 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дворник</w:t>
            </w:r>
          </w:p>
          <w:p w:rsidR="00DD69D0" w:rsidRPr="0018262F" w:rsidRDefault="00DD69D0" w:rsidP="00DD69D0">
            <w:pPr>
              <w:spacing w:after="0" w:line="240" w:lineRule="auto"/>
              <w:rPr>
                <w:rFonts w:ascii="Times New Roman" w:hAnsi="Times New Roman"/>
                <w:sz w:val="18"/>
                <w:szCs w:val="18"/>
              </w:rPr>
            </w:pPr>
          </w:p>
          <w:p w:rsidR="00DD69D0" w:rsidRPr="0018262F" w:rsidRDefault="00DD69D0" w:rsidP="00DD69D0">
            <w:pPr>
              <w:spacing w:after="0" w:line="240" w:lineRule="auto"/>
              <w:rPr>
                <w:rFonts w:ascii="Times New Roman" w:hAnsi="Times New Roman"/>
                <w:sz w:val="18"/>
                <w:szCs w:val="18"/>
              </w:rPr>
            </w:pPr>
          </w:p>
          <w:p w:rsidR="00DD69D0" w:rsidRPr="0018262F" w:rsidRDefault="00DD69D0" w:rsidP="00DD69D0">
            <w:pPr>
              <w:spacing w:after="0" w:line="240" w:lineRule="auto"/>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2 этажа,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8 санузлов,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6 умывальников,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2 </w:t>
            </w:r>
            <w:proofErr w:type="spellStart"/>
            <w:r w:rsidRPr="0018262F">
              <w:rPr>
                <w:rFonts w:ascii="Times New Roman" w:hAnsi="Times New Roman"/>
                <w:sz w:val="18"/>
                <w:szCs w:val="18"/>
              </w:rPr>
              <w:t>техн</w:t>
            </w:r>
            <w:proofErr w:type="spellEnd"/>
            <w:r w:rsidRPr="0018262F">
              <w:rPr>
                <w:rFonts w:ascii="Times New Roman" w:hAnsi="Times New Roman"/>
                <w:sz w:val="18"/>
                <w:szCs w:val="18"/>
              </w:rPr>
              <w:t xml:space="preserve">. </w:t>
            </w:r>
            <w:proofErr w:type="spellStart"/>
            <w:r w:rsidRPr="0018262F">
              <w:rPr>
                <w:rFonts w:ascii="Times New Roman" w:hAnsi="Times New Roman"/>
                <w:sz w:val="18"/>
                <w:szCs w:val="18"/>
              </w:rPr>
              <w:t>помещ</w:t>
            </w:r>
            <w:proofErr w:type="spellEnd"/>
            <w:r w:rsidRPr="0018262F">
              <w:rPr>
                <w:rFonts w:ascii="Times New Roman" w:hAnsi="Times New Roman"/>
                <w:sz w:val="18"/>
                <w:szCs w:val="18"/>
              </w:rPr>
              <w:t xml:space="preserve">., </w:t>
            </w:r>
          </w:p>
          <w:p w:rsidR="00DD69D0" w:rsidRDefault="00DD69D0" w:rsidP="00DD69D0">
            <w:pPr>
              <w:spacing w:after="0" w:line="240" w:lineRule="auto"/>
              <w:rPr>
                <w:rFonts w:ascii="Times New Roman" w:hAnsi="Times New Roman"/>
                <w:sz w:val="18"/>
                <w:szCs w:val="18"/>
              </w:rPr>
            </w:pPr>
            <w:r>
              <w:rPr>
                <w:rFonts w:ascii="Times New Roman" w:hAnsi="Times New Roman"/>
                <w:sz w:val="18"/>
                <w:szCs w:val="18"/>
              </w:rPr>
              <w:t>36 кабинетов</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 xml:space="preserve">(73 окна разных размеров), тамбур, </w:t>
            </w:r>
            <w:r>
              <w:rPr>
                <w:rFonts w:ascii="Times New Roman" w:hAnsi="Times New Roman"/>
                <w:sz w:val="18"/>
                <w:szCs w:val="18"/>
              </w:rPr>
              <w:br/>
              <w:t>2 крыльца</w:t>
            </w:r>
          </w:p>
          <w:p w:rsidR="00DD69D0" w:rsidRPr="0018262F" w:rsidRDefault="00DD69D0" w:rsidP="00DD69D0">
            <w:pPr>
              <w:spacing w:after="0" w:line="240" w:lineRule="auto"/>
              <w:rPr>
                <w:rFonts w:ascii="Times New Roman" w:hAnsi="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DD69D0" w:rsidRDefault="00DD69D0" w:rsidP="00DD69D0">
            <w:pPr>
              <w:spacing w:after="0" w:line="240" w:lineRule="auto"/>
              <w:rPr>
                <w:rFonts w:ascii="Times New Roman" w:hAnsi="Times New Roman"/>
                <w:sz w:val="18"/>
                <w:szCs w:val="18"/>
              </w:rPr>
            </w:pPr>
            <w:r>
              <w:rPr>
                <w:rFonts w:ascii="Times New Roman" w:hAnsi="Times New Roman"/>
                <w:sz w:val="18"/>
                <w:szCs w:val="18"/>
              </w:rPr>
              <w:t>Уборка кабинетов после 17 ч;</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4 помещения - в 16 ч 30 мин;</w:t>
            </w:r>
            <w:r>
              <w:rPr>
                <w:rFonts w:ascii="Times New Roman" w:hAnsi="Times New Roman"/>
                <w:sz w:val="18"/>
                <w:szCs w:val="18"/>
              </w:rPr>
              <w:br/>
              <w:t>уборка кабинетов руководителей – после 19 ч</w:t>
            </w:r>
            <w:r>
              <w:rPr>
                <w:rFonts w:ascii="Times New Roman" w:hAnsi="Times New Roman"/>
                <w:sz w:val="18"/>
                <w:szCs w:val="18"/>
              </w:rPr>
              <w:br/>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r>
              <w:rPr>
                <w:rFonts w:ascii="Times New Roman" w:hAnsi="Times New Roman"/>
                <w:sz w:val="18"/>
                <w:szCs w:val="18"/>
              </w:rPr>
              <w:t xml:space="preserve"> (по требованию)</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77"/>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Центр по расчетам с населением </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 Йошкар-Ола,</w:t>
            </w:r>
            <w:r>
              <w:rPr>
                <w:rFonts w:ascii="Times New Roman" w:hAnsi="Times New Roman"/>
                <w:sz w:val="18"/>
                <w:szCs w:val="18"/>
              </w:rPr>
              <w:t xml:space="preserve"> </w:t>
            </w:r>
            <w:r w:rsidRPr="0018262F">
              <w:rPr>
                <w:rFonts w:ascii="Times New Roman" w:hAnsi="Times New Roman"/>
                <w:sz w:val="18"/>
                <w:szCs w:val="18"/>
              </w:rPr>
              <w:t>Архангельская слобода, 5</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304,1</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200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 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дворник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помещения 2 этажа,  цокольный этаж, </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2</w:t>
            </w:r>
            <w:r w:rsidRPr="0018262F">
              <w:rPr>
                <w:rFonts w:ascii="Times New Roman" w:hAnsi="Times New Roman"/>
                <w:sz w:val="18"/>
                <w:szCs w:val="18"/>
              </w:rPr>
              <w:t xml:space="preserve"> санузла, </w:t>
            </w:r>
            <w:r>
              <w:rPr>
                <w:rFonts w:ascii="Times New Roman" w:hAnsi="Times New Roman"/>
                <w:sz w:val="18"/>
                <w:szCs w:val="18"/>
              </w:rPr>
              <w:t xml:space="preserve">тамбур, </w:t>
            </w:r>
            <w:r w:rsidRPr="0018262F">
              <w:rPr>
                <w:rFonts w:ascii="Times New Roman" w:hAnsi="Times New Roman"/>
                <w:sz w:val="18"/>
                <w:szCs w:val="18"/>
              </w:rPr>
              <w:t xml:space="preserve">крыльцо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Уборка помещений после 15 ч (до 19 ч)</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691"/>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Красноармейская</w:t>
            </w:r>
            <w:r>
              <w:rPr>
                <w:rFonts w:ascii="Times New Roman" w:hAnsi="Times New Roman"/>
                <w:sz w:val="18"/>
                <w:szCs w:val="18"/>
              </w:rPr>
              <w:t>,</w:t>
            </w:r>
            <w:r w:rsidRPr="0018262F">
              <w:rPr>
                <w:rFonts w:ascii="Times New Roman" w:hAnsi="Times New Roman"/>
                <w:sz w:val="18"/>
                <w:szCs w:val="18"/>
              </w:rPr>
              <w:t xml:space="preserve"> д.99 а </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205,6</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150</w:t>
            </w:r>
            <w:r>
              <w:rPr>
                <w:rFonts w:ascii="Times New Roman" w:hAnsi="Times New Roman"/>
                <w:sz w:val="18"/>
                <w:szCs w:val="18"/>
              </w:rPr>
              <w:br/>
              <w:t xml:space="preserve"> газон – 150</w:t>
            </w:r>
          </w:p>
          <w:p w:rsidR="00DD69D0" w:rsidRPr="0018262F" w:rsidRDefault="00DD69D0" w:rsidP="00DD69D0">
            <w:pPr>
              <w:spacing w:after="0" w:line="240" w:lineRule="auto"/>
              <w:jc w:val="center"/>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с совмещением функции дворника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6 кабинетов,  </w:t>
            </w:r>
            <w:proofErr w:type="gramStart"/>
            <w:r w:rsidRPr="0018262F">
              <w:rPr>
                <w:rFonts w:ascii="Times New Roman" w:hAnsi="Times New Roman"/>
                <w:sz w:val="18"/>
                <w:szCs w:val="18"/>
              </w:rPr>
              <w:t>серверная</w:t>
            </w:r>
            <w:proofErr w:type="gramEnd"/>
            <w:r w:rsidRPr="0018262F">
              <w:rPr>
                <w:rFonts w:ascii="Times New Roman" w:hAnsi="Times New Roman"/>
                <w:sz w:val="18"/>
                <w:szCs w:val="18"/>
              </w:rPr>
              <w:t>,</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2   санузла,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тамбур,</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2 крыльца.</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851"/>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Советская, 84-а</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147</w:t>
            </w:r>
          </w:p>
        </w:tc>
        <w:tc>
          <w:tcPr>
            <w:tcW w:w="1417" w:type="dxa"/>
            <w:tcBorders>
              <w:top w:val="single" w:sz="4" w:space="0" w:color="000000"/>
              <w:left w:val="single" w:sz="4" w:space="0" w:color="000000"/>
              <w:bottom w:val="single" w:sz="4" w:space="0" w:color="000000"/>
              <w:right w:val="single" w:sz="4" w:space="0" w:color="000000"/>
            </w:tcBorders>
          </w:tcPr>
          <w:p w:rsidR="00DD69D0"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15</w:t>
            </w:r>
            <w:r w:rsidRPr="0018262F">
              <w:rPr>
                <w:rFonts w:ascii="Times New Roman" w:hAnsi="Times New Roman"/>
                <w:sz w:val="18"/>
                <w:szCs w:val="18"/>
              </w:rPr>
              <w:t>0</w:t>
            </w:r>
            <w:r>
              <w:rPr>
                <w:rFonts w:ascii="Times New Roman" w:hAnsi="Times New Roman"/>
                <w:sz w:val="18"/>
                <w:szCs w:val="18"/>
              </w:rPr>
              <w:t>;</w:t>
            </w:r>
          </w:p>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газон – 250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5 кабинетов,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2 санузла,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627"/>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3B2A38">
              <w:rPr>
                <w:rFonts w:ascii="Times New Roman" w:hAnsi="Times New Roman"/>
                <w:sz w:val="18"/>
                <w:szCs w:val="18"/>
              </w:rPr>
              <w:t xml:space="preserve"> </w:t>
            </w:r>
            <w:r>
              <w:rPr>
                <w:rFonts w:ascii="Times New Roman" w:hAnsi="Times New Roman"/>
                <w:sz w:val="18"/>
                <w:szCs w:val="18"/>
              </w:rPr>
              <w:br/>
            </w:r>
            <w:proofErr w:type="spellStart"/>
            <w:r w:rsidRPr="003B2A38">
              <w:rPr>
                <w:rFonts w:ascii="Times New Roman" w:hAnsi="Times New Roman"/>
                <w:sz w:val="18"/>
                <w:szCs w:val="18"/>
              </w:rPr>
              <w:t>п</w:t>
            </w:r>
            <w:r>
              <w:rPr>
                <w:rFonts w:ascii="Times New Roman" w:hAnsi="Times New Roman"/>
                <w:sz w:val="18"/>
                <w:szCs w:val="18"/>
              </w:rPr>
              <w:t>гт</w:t>
            </w:r>
            <w:proofErr w:type="spellEnd"/>
            <w:r w:rsidRPr="003B2A38">
              <w:rPr>
                <w:rFonts w:ascii="Times New Roman" w:hAnsi="Times New Roman"/>
                <w:sz w:val="18"/>
                <w:szCs w:val="18"/>
              </w:rPr>
              <w:t>. Советский</w:t>
            </w:r>
          </w:p>
        </w:tc>
        <w:tc>
          <w:tcPr>
            <w:tcW w:w="1701" w:type="dxa"/>
            <w:tcBorders>
              <w:top w:val="single" w:sz="4" w:space="0" w:color="000000"/>
              <w:left w:val="single" w:sz="4" w:space="0" w:color="000000"/>
              <w:bottom w:val="single" w:sz="4" w:space="0" w:color="000000"/>
              <w:right w:val="single" w:sz="4" w:space="0" w:color="000000"/>
            </w:tcBorders>
          </w:tcPr>
          <w:p w:rsidR="00DD69D0" w:rsidRPr="003B2A38" w:rsidRDefault="00DD69D0" w:rsidP="00DD69D0">
            <w:pPr>
              <w:spacing w:after="0" w:line="240" w:lineRule="auto"/>
              <w:rPr>
                <w:rFonts w:ascii="Times New Roman" w:hAnsi="Times New Roman"/>
                <w:sz w:val="18"/>
                <w:szCs w:val="18"/>
              </w:rPr>
            </w:pPr>
            <w:proofErr w:type="spellStart"/>
            <w:r w:rsidRPr="003B2A38">
              <w:rPr>
                <w:rFonts w:ascii="Times New Roman" w:hAnsi="Times New Roman"/>
                <w:sz w:val="18"/>
                <w:szCs w:val="18"/>
              </w:rPr>
              <w:t>п</w:t>
            </w:r>
            <w:r>
              <w:rPr>
                <w:rFonts w:ascii="Times New Roman" w:hAnsi="Times New Roman"/>
                <w:sz w:val="18"/>
                <w:szCs w:val="18"/>
              </w:rPr>
              <w:t>гт</w:t>
            </w:r>
            <w:proofErr w:type="spellEnd"/>
            <w:r w:rsidRPr="003B2A38">
              <w:rPr>
                <w:rFonts w:ascii="Times New Roman" w:hAnsi="Times New Roman"/>
                <w:sz w:val="18"/>
                <w:szCs w:val="18"/>
              </w:rPr>
              <w:t>. Советский,</w:t>
            </w:r>
          </w:p>
          <w:p w:rsidR="00DD69D0" w:rsidRPr="003B2A38" w:rsidRDefault="00DD69D0" w:rsidP="00DD69D0">
            <w:pPr>
              <w:spacing w:after="0" w:line="240" w:lineRule="auto"/>
              <w:rPr>
                <w:rFonts w:ascii="Times New Roman" w:hAnsi="Times New Roman"/>
                <w:sz w:val="18"/>
                <w:szCs w:val="18"/>
              </w:rPr>
            </w:pPr>
            <w:r w:rsidRPr="003B2A38">
              <w:rPr>
                <w:rFonts w:ascii="Times New Roman" w:hAnsi="Times New Roman"/>
                <w:sz w:val="18"/>
                <w:szCs w:val="18"/>
              </w:rPr>
              <w:t>ул. Заречная, д.2 пом.7</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w:t>
            </w:r>
            <w:r w:rsidRPr="0018262F">
              <w:rPr>
                <w:rFonts w:ascii="Times New Roman" w:hAnsi="Times New Roman"/>
                <w:sz w:val="18"/>
                <w:szCs w:val="18"/>
              </w:rPr>
              <w:t xml:space="preserve">ул. Советская, д. </w:t>
            </w:r>
            <w:r w:rsidRPr="0018262F">
              <w:rPr>
                <w:rFonts w:ascii="Times New Roman" w:hAnsi="Times New Roman"/>
                <w:sz w:val="18"/>
                <w:szCs w:val="18"/>
              </w:rPr>
              <w:lastRenderedPageBreak/>
              <w:t>25</w:t>
            </w:r>
            <w:r>
              <w:rPr>
                <w:rFonts w:ascii="Times New Roman" w:hAnsi="Times New Roman"/>
                <w:sz w:val="18"/>
                <w:szCs w:val="18"/>
              </w:rPr>
              <w:t xml:space="preserve"> до 31.05.17)</w:t>
            </w:r>
          </w:p>
        </w:tc>
        <w:tc>
          <w:tcPr>
            <w:tcW w:w="1276" w:type="dxa"/>
            <w:tcBorders>
              <w:top w:val="single" w:sz="4" w:space="0" w:color="000000"/>
              <w:left w:val="single" w:sz="4" w:space="0" w:color="000000"/>
              <w:bottom w:val="single" w:sz="4" w:space="0" w:color="000000"/>
              <w:right w:val="single" w:sz="4" w:space="0" w:color="000000"/>
            </w:tcBorders>
          </w:tcPr>
          <w:p w:rsidR="00DD69D0" w:rsidRPr="003B2A38" w:rsidRDefault="00DD69D0" w:rsidP="00DD69D0">
            <w:pPr>
              <w:spacing w:after="0" w:line="240" w:lineRule="auto"/>
              <w:jc w:val="center"/>
              <w:rPr>
                <w:rFonts w:ascii="Times New Roman" w:hAnsi="Times New Roman"/>
                <w:sz w:val="18"/>
                <w:szCs w:val="18"/>
              </w:rPr>
            </w:pPr>
            <w:r>
              <w:rPr>
                <w:rFonts w:ascii="Times New Roman" w:hAnsi="Times New Roman"/>
                <w:sz w:val="18"/>
                <w:szCs w:val="18"/>
              </w:rPr>
              <w:lastRenderedPageBreak/>
              <w:t>54</w:t>
            </w:r>
            <w:r w:rsidRPr="003B2A38">
              <w:rPr>
                <w:rFonts w:ascii="Times New Roman" w:hAnsi="Times New Roman"/>
                <w:sz w:val="18"/>
                <w:szCs w:val="18"/>
              </w:rPr>
              <w:t>,7</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 xml:space="preserve">60, </w:t>
            </w:r>
            <w:r>
              <w:rPr>
                <w:rFonts w:ascii="Times New Roman" w:hAnsi="Times New Roman"/>
                <w:sz w:val="18"/>
                <w:szCs w:val="18"/>
              </w:rPr>
              <w:br/>
              <w:t>газон - 60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с совмещением функции </w:t>
            </w:r>
            <w:r w:rsidRPr="0018262F">
              <w:rPr>
                <w:rFonts w:ascii="Times New Roman" w:hAnsi="Times New Roman"/>
                <w:sz w:val="18"/>
                <w:szCs w:val="18"/>
              </w:rPr>
              <w:lastRenderedPageBreak/>
              <w:t>дворника</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Default="00DD69D0" w:rsidP="00DD69D0">
            <w:pPr>
              <w:spacing w:after="0" w:line="240" w:lineRule="auto"/>
              <w:rPr>
                <w:rFonts w:ascii="Times New Roman" w:hAnsi="Times New Roman"/>
                <w:sz w:val="18"/>
                <w:szCs w:val="18"/>
              </w:rPr>
            </w:pPr>
            <w:r>
              <w:rPr>
                <w:rFonts w:ascii="Times New Roman" w:hAnsi="Times New Roman"/>
                <w:sz w:val="18"/>
                <w:szCs w:val="18"/>
              </w:rPr>
              <w:t>1</w:t>
            </w:r>
            <w:r w:rsidRPr="0018262F">
              <w:rPr>
                <w:rFonts w:ascii="Times New Roman" w:hAnsi="Times New Roman"/>
                <w:sz w:val="18"/>
                <w:szCs w:val="18"/>
              </w:rPr>
              <w:t xml:space="preserve"> кабинет</w:t>
            </w:r>
            <w:r>
              <w:rPr>
                <w:rFonts w:ascii="Times New Roman" w:hAnsi="Times New Roman"/>
                <w:sz w:val="18"/>
                <w:szCs w:val="18"/>
              </w:rPr>
              <w:t xml:space="preserve">, </w:t>
            </w:r>
            <w:r>
              <w:rPr>
                <w:rFonts w:ascii="Times New Roman" w:hAnsi="Times New Roman"/>
                <w:sz w:val="18"/>
                <w:szCs w:val="18"/>
              </w:rPr>
              <w:br/>
              <w:t>операционный зал;</w:t>
            </w:r>
            <w:r>
              <w:rPr>
                <w:rFonts w:ascii="Times New Roman" w:hAnsi="Times New Roman"/>
                <w:sz w:val="18"/>
                <w:szCs w:val="18"/>
              </w:rPr>
              <w:br/>
              <w:t xml:space="preserve">служебные </w:t>
            </w:r>
            <w:r>
              <w:rPr>
                <w:rFonts w:ascii="Times New Roman" w:hAnsi="Times New Roman"/>
                <w:sz w:val="18"/>
                <w:szCs w:val="18"/>
              </w:rPr>
              <w:lastRenderedPageBreak/>
              <w:t>помещения;</w:t>
            </w:r>
            <w:r>
              <w:rPr>
                <w:rFonts w:ascii="Times New Roman" w:hAnsi="Times New Roman"/>
                <w:sz w:val="18"/>
                <w:szCs w:val="18"/>
              </w:rPr>
              <w:br/>
              <w:t>1 санузел;</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крыльцо</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lastRenderedPageBreak/>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 </w:t>
            </w:r>
          </w:p>
        </w:tc>
      </w:tr>
      <w:tr w:rsidR="00DD69D0" w:rsidRPr="00E43B12" w:rsidTr="002A5C88">
        <w:trPr>
          <w:trHeight w:val="1376"/>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lastRenderedPageBreak/>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r>
              <w:rPr>
                <w:rFonts w:ascii="Times New Roman" w:hAnsi="Times New Roman"/>
                <w:sz w:val="18"/>
                <w:szCs w:val="18"/>
              </w:rPr>
              <w:br/>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 xml:space="preserve">ул. Пограничная, </w:t>
            </w:r>
            <w:r>
              <w:rPr>
                <w:rFonts w:ascii="Times New Roman" w:hAnsi="Times New Roman"/>
                <w:sz w:val="18"/>
                <w:szCs w:val="18"/>
              </w:rPr>
              <w:br/>
              <w:t>д. 12 б</w:t>
            </w:r>
            <w:r w:rsidRPr="003B2A38">
              <w:rPr>
                <w:rFonts w:ascii="Times New Roman" w:hAnsi="Times New Roman"/>
                <w:sz w:val="18"/>
                <w:szCs w:val="18"/>
              </w:rPr>
              <w:t>, пом. 10</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77,2</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42</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3 кабинета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санузел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умывальник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коридор</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крыльцо</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2093"/>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г. Волжск</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 Волжск,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Советская, д.15</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289,5</w:t>
            </w:r>
          </w:p>
        </w:tc>
        <w:tc>
          <w:tcPr>
            <w:tcW w:w="1417" w:type="dxa"/>
            <w:tcBorders>
              <w:top w:val="single" w:sz="4" w:space="0" w:color="000000"/>
              <w:left w:val="single" w:sz="4" w:space="0" w:color="000000"/>
              <w:bottom w:val="single" w:sz="4" w:space="0" w:color="000000"/>
              <w:right w:val="single" w:sz="4" w:space="0" w:color="000000"/>
            </w:tcBorders>
          </w:tcPr>
          <w:p w:rsidR="00DD69D0" w:rsidRPr="00110A1A" w:rsidRDefault="00DD69D0" w:rsidP="00DD69D0">
            <w:pPr>
              <w:spacing w:after="0" w:line="240" w:lineRule="auto"/>
              <w:jc w:val="center"/>
              <w:rPr>
                <w:rFonts w:ascii="Times New Roman" w:hAnsi="Times New Roman"/>
                <w:sz w:val="18"/>
                <w:szCs w:val="18"/>
              </w:rPr>
            </w:pPr>
            <w:r w:rsidRPr="00110A1A">
              <w:rPr>
                <w:rFonts w:ascii="Times New Roman" w:hAnsi="Times New Roman"/>
                <w:sz w:val="18"/>
                <w:szCs w:val="18"/>
              </w:rPr>
              <w:t>200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 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дворник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8 кабинетов, операционный зал</w:t>
            </w:r>
            <w:r>
              <w:rPr>
                <w:rFonts w:ascii="Times New Roman" w:hAnsi="Times New Roman"/>
                <w:sz w:val="18"/>
                <w:szCs w:val="18"/>
              </w:rPr>
              <w:t>;</w:t>
            </w:r>
            <w:r>
              <w:rPr>
                <w:rFonts w:ascii="Times New Roman" w:hAnsi="Times New Roman"/>
                <w:sz w:val="18"/>
                <w:szCs w:val="18"/>
              </w:rPr>
              <w:br/>
              <w:t>служебные помещения;</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2 санузла,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коридоры, тамбуры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856"/>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 xml:space="preserve"> г. Звенигово</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Звенигово,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Пушкина д.53</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130</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50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2 кабинета,  операционный зал,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санузел,                     1 умывальник, тамбур, коридор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195"/>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Сернур</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Сернур,  </w:t>
            </w:r>
            <w:r w:rsidRPr="0018262F">
              <w:rPr>
                <w:rFonts w:ascii="Times New Roman" w:hAnsi="Times New Roman"/>
                <w:sz w:val="18"/>
                <w:szCs w:val="18"/>
              </w:rPr>
              <w:br/>
              <w:t xml:space="preserve">ул. </w:t>
            </w:r>
            <w:proofErr w:type="gramStart"/>
            <w:r w:rsidRPr="0018262F">
              <w:rPr>
                <w:rFonts w:ascii="Times New Roman" w:hAnsi="Times New Roman"/>
                <w:sz w:val="18"/>
                <w:szCs w:val="18"/>
              </w:rPr>
              <w:t>Комсомольская</w:t>
            </w:r>
            <w:proofErr w:type="gramEnd"/>
            <w:r w:rsidRPr="0018262F">
              <w:rPr>
                <w:rFonts w:ascii="Times New Roman" w:hAnsi="Times New Roman"/>
                <w:sz w:val="18"/>
                <w:szCs w:val="18"/>
              </w:rPr>
              <w:t xml:space="preserve">, </w:t>
            </w:r>
            <w:r>
              <w:rPr>
                <w:rFonts w:ascii="Times New Roman" w:hAnsi="Times New Roman"/>
                <w:sz w:val="18"/>
                <w:szCs w:val="18"/>
              </w:rPr>
              <w:br/>
              <w:t>д. 5</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197,1</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60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p w:rsidR="00DD69D0" w:rsidRPr="0018262F" w:rsidRDefault="00DD69D0" w:rsidP="00DD69D0">
            <w:pPr>
              <w:spacing w:after="0" w:line="240" w:lineRule="auto"/>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6 кабинетов,  операционный зал,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служебные помещения</w:t>
            </w:r>
            <w:r>
              <w:rPr>
                <w:rFonts w:ascii="Times New Roman" w:hAnsi="Times New Roman"/>
                <w:sz w:val="18"/>
                <w:szCs w:val="18"/>
              </w:rPr>
              <w:t>;</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2</w:t>
            </w:r>
            <w:r w:rsidRPr="0018262F">
              <w:rPr>
                <w:rFonts w:ascii="Times New Roman" w:hAnsi="Times New Roman"/>
                <w:sz w:val="18"/>
                <w:szCs w:val="18"/>
              </w:rPr>
              <w:t xml:space="preserve"> санузла, тамбур, крыльцо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084"/>
        </w:trPr>
        <w:tc>
          <w:tcPr>
            <w:tcW w:w="198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Мари-</w:t>
            </w:r>
            <w:proofErr w:type="spellStart"/>
            <w:r w:rsidRPr="0018262F">
              <w:rPr>
                <w:rFonts w:ascii="Times New Roman" w:hAnsi="Times New Roman"/>
                <w:sz w:val="18"/>
                <w:szCs w:val="18"/>
              </w:rPr>
              <w:t>Турек</w:t>
            </w:r>
            <w:proofErr w:type="spellEnd"/>
          </w:p>
        </w:tc>
        <w:tc>
          <w:tcPr>
            <w:tcW w:w="1701"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Мари-</w:t>
            </w:r>
            <w:proofErr w:type="spellStart"/>
            <w:r w:rsidRPr="0018262F">
              <w:rPr>
                <w:rFonts w:ascii="Times New Roman" w:hAnsi="Times New Roman"/>
                <w:sz w:val="18"/>
                <w:szCs w:val="18"/>
              </w:rPr>
              <w:t>Турек</w:t>
            </w:r>
            <w:proofErr w:type="spellEnd"/>
            <w:r w:rsidRPr="0018262F">
              <w:rPr>
                <w:rFonts w:ascii="Times New Roman" w:hAnsi="Times New Roman"/>
                <w:sz w:val="18"/>
                <w:szCs w:val="18"/>
              </w:rPr>
              <w:t>,</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пер. Пушкина, д.4 </w:t>
            </w:r>
          </w:p>
        </w:tc>
        <w:tc>
          <w:tcPr>
            <w:tcW w:w="1276" w:type="dxa"/>
            <w:tcBorders>
              <w:left w:val="single" w:sz="4" w:space="0" w:color="000000"/>
              <w:bottom w:val="single" w:sz="4" w:space="0" w:color="000000"/>
              <w:right w:val="single" w:sz="4" w:space="0" w:color="000000"/>
            </w:tcBorders>
          </w:tcPr>
          <w:p w:rsidR="00DD69D0" w:rsidRPr="0025036B" w:rsidRDefault="00DD69D0" w:rsidP="00DD69D0">
            <w:pPr>
              <w:spacing w:after="0" w:line="240" w:lineRule="auto"/>
              <w:jc w:val="center"/>
              <w:rPr>
                <w:rFonts w:ascii="Times New Roman" w:hAnsi="Times New Roman"/>
                <w:sz w:val="18"/>
                <w:szCs w:val="18"/>
              </w:rPr>
            </w:pPr>
            <w:r w:rsidRPr="0025036B">
              <w:rPr>
                <w:rFonts w:ascii="Times New Roman" w:hAnsi="Times New Roman"/>
                <w:sz w:val="18"/>
                <w:szCs w:val="18"/>
              </w:rPr>
              <w:t>32,1</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805672">
              <w:rPr>
                <w:rFonts w:ascii="Times New Roman" w:hAnsi="Times New Roman"/>
                <w:sz w:val="18"/>
                <w:szCs w:val="18"/>
              </w:rPr>
              <w:t xml:space="preserve">60, </w:t>
            </w:r>
            <w:r w:rsidRPr="00805672">
              <w:rPr>
                <w:rFonts w:ascii="Times New Roman" w:hAnsi="Times New Roman"/>
                <w:sz w:val="18"/>
                <w:szCs w:val="18"/>
              </w:rPr>
              <w:br/>
              <w:t>газон - 40</w:t>
            </w: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2 кабинета, санузел на улице, крыльцо</w:t>
            </w:r>
          </w:p>
        </w:tc>
        <w:tc>
          <w:tcPr>
            <w:tcW w:w="1559"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 Генеральная уборка 1 раз в квартал.</w:t>
            </w:r>
          </w:p>
        </w:tc>
      </w:tr>
      <w:tr w:rsidR="00DD69D0" w:rsidRPr="00E43B12" w:rsidTr="002A5C88">
        <w:trPr>
          <w:trHeight w:val="1530"/>
        </w:trPr>
        <w:tc>
          <w:tcPr>
            <w:tcW w:w="198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lastRenderedPageBreak/>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tc>
        <w:tc>
          <w:tcPr>
            <w:tcW w:w="1701"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p w:rsidR="00DD69D0" w:rsidRPr="003B2A38" w:rsidRDefault="00DD69D0" w:rsidP="00DD69D0">
            <w:pPr>
              <w:spacing w:after="0" w:line="240" w:lineRule="auto"/>
              <w:rPr>
                <w:rFonts w:ascii="Times New Roman" w:hAnsi="Times New Roman"/>
                <w:sz w:val="18"/>
                <w:szCs w:val="18"/>
              </w:rPr>
            </w:pPr>
            <w:r w:rsidRPr="003B2A38">
              <w:rPr>
                <w:rFonts w:ascii="Times New Roman" w:hAnsi="Times New Roman"/>
                <w:sz w:val="18"/>
                <w:szCs w:val="18"/>
              </w:rPr>
              <w:t>ул. Заречная, д.2, пом.7</w:t>
            </w:r>
          </w:p>
        </w:tc>
        <w:tc>
          <w:tcPr>
            <w:tcW w:w="1276"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67,7</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30</w:t>
            </w: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r>
              <w:rPr>
                <w:rFonts w:ascii="Times New Roman" w:hAnsi="Times New Roman"/>
                <w:sz w:val="18"/>
                <w:szCs w:val="18"/>
              </w:rPr>
              <w:t xml:space="preserve"> кабинеты,</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сануз</w:t>
            </w:r>
            <w:r>
              <w:rPr>
                <w:rFonts w:ascii="Times New Roman" w:hAnsi="Times New Roman"/>
                <w:sz w:val="18"/>
                <w:szCs w:val="18"/>
              </w:rPr>
              <w:t>е</w:t>
            </w:r>
            <w:r w:rsidRPr="0018262F">
              <w:rPr>
                <w:rFonts w:ascii="Times New Roman" w:hAnsi="Times New Roman"/>
                <w:sz w:val="18"/>
                <w:szCs w:val="18"/>
              </w:rPr>
              <w:t>л,  коридор,</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тамбур, крыльцо </w:t>
            </w:r>
          </w:p>
        </w:tc>
        <w:tc>
          <w:tcPr>
            <w:tcW w:w="1559"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773"/>
        </w:trPr>
        <w:tc>
          <w:tcPr>
            <w:tcW w:w="198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p>
        </w:tc>
        <w:tc>
          <w:tcPr>
            <w:tcW w:w="1701"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r w:rsidRPr="0018262F">
              <w:rPr>
                <w:rFonts w:ascii="Times New Roman" w:hAnsi="Times New Roman"/>
                <w:sz w:val="18"/>
                <w:szCs w:val="18"/>
              </w:rPr>
              <w:t>,</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Культуры,</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д. 31, </w:t>
            </w:r>
            <w:r w:rsidRPr="001C1784">
              <w:rPr>
                <w:rFonts w:ascii="Times New Roman" w:hAnsi="Times New Roman"/>
                <w:sz w:val="18"/>
                <w:szCs w:val="18"/>
              </w:rPr>
              <w:t>пом.</w:t>
            </w:r>
            <w:r w:rsidRPr="0018262F">
              <w:rPr>
                <w:rFonts w:ascii="Times New Roman" w:hAnsi="Times New Roman"/>
                <w:sz w:val="18"/>
                <w:szCs w:val="18"/>
              </w:rPr>
              <w:t xml:space="preserve"> 51.</w:t>
            </w:r>
          </w:p>
        </w:tc>
        <w:tc>
          <w:tcPr>
            <w:tcW w:w="1276"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50,7</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20</w:t>
            </w: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кабинет,</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 архив, санузел, лоджия, умывальник, коридоры, тамбур, крыльцо  </w:t>
            </w:r>
          </w:p>
        </w:tc>
        <w:tc>
          <w:tcPr>
            <w:tcW w:w="1559"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530"/>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D69D0" w:rsidRPr="001A7761" w:rsidRDefault="00DD69D0" w:rsidP="00DD69D0">
            <w:pPr>
              <w:spacing w:after="0" w:line="240" w:lineRule="auto"/>
              <w:rPr>
                <w:rFonts w:ascii="Times New Roman" w:hAnsi="Times New Roman"/>
                <w:sz w:val="18"/>
                <w:szCs w:val="18"/>
              </w:rPr>
            </w:pP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r w:rsidRPr="001A7761">
              <w:rPr>
                <w:rFonts w:ascii="Times New Roman" w:hAnsi="Times New Roman"/>
                <w:sz w:val="18"/>
                <w:szCs w:val="18"/>
              </w:rPr>
              <w:t xml:space="preserve">,  </w:t>
            </w:r>
          </w:p>
          <w:p w:rsidR="00DD69D0" w:rsidRPr="0018262F" w:rsidRDefault="00DD69D0" w:rsidP="00DD69D0">
            <w:pPr>
              <w:spacing w:after="0" w:line="240" w:lineRule="auto"/>
              <w:rPr>
                <w:rFonts w:ascii="Times New Roman" w:hAnsi="Times New Roman"/>
                <w:sz w:val="18"/>
                <w:szCs w:val="18"/>
              </w:rPr>
            </w:pPr>
            <w:r w:rsidRPr="001A7761">
              <w:rPr>
                <w:rFonts w:ascii="Times New Roman" w:hAnsi="Times New Roman"/>
                <w:sz w:val="18"/>
                <w:szCs w:val="18"/>
              </w:rPr>
              <w:t>ул. Мира, д.25, пом. 11</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46,5</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30</w:t>
            </w:r>
            <w:r w:rsidRPr="00110A1A">
              <w:rPr>
                <w:rFonts w:ascii="Times New Roman" w:hAnsi="Times New Roman"/>
                <w:sz w:val="18"/>
                <w:szCs w:val="18"/>
              </w:rPr>
              <w:t xml:space="preserve">, </w:t>
            </w:r>
            <w:r>
              <w:rPr>
                <w:rFonts w:ascii="Times New Roman" w:hAnsi="Times New Roman"/>
                <w:sz w:val="18"/>
                <w:szCs w:val="18"/>
              </w:rPr>
              <w:br/>
            </w:r>
            <w:r w:rsidRPr="00110A1A">
              <w:rPr>
                <w:rFonts w:ascii="Times New Roman" w:hAnsi="Times New Roman"/>
                <w:sz w:val="18"/>
                <w:szCs w:val="18"/>
              </w:rPr>
              <w:t>газон - 10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2 кабинета,  операционный зал, санузел, умывальник, коридор, крыльцо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963"/>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r>
              <w:rPr>
                <w:rFonts w:ascii="Times New Roman" w:hAnsi="Times New Roman"/>
                <w:sz w:val="18"/>
                <w:szCs w:val="18"/>
              </w:rPr>
              <w:br/>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r w:rsidRPr="0018262F">
              <w:rPr>
                <w:rFonts w:ascii="Times New Roman" w:hAnsi="Times New Roman"/>
                <w:b/>
                <w:bCs/>
                <w:sz w:val="18"/>
                <w:szCs w:val="18"/>
              </w:rPr>
              <w:t xml:space="preserve"> </w:t>
            </w:r>
            <w:r w:rsidRPr="0018262F">
              <w:rPr>
                <w:rFonts w:ascii="Times New Roman" w:hAnsi="Times New Roman"/>
                <w:sz w:val="18"/>
                <w:szCs w:val="18"/>
              </w:rPr>
              <w:t xml:space="preserve">пер. Больничный, д.2, </w:t>
            </w:r>
            <w:r w:rsidRPr="00ED4439">
              <w:rPr>
                <w:rFonts w:ascii="Times New Roman" w:hAnsi="Times New Roman"/>
                <w:sz w:val="18"/>
                <w:szCs w:val="18"/>
              </w:rPr>
              <w:t>пом. 19</w:t>
            </w:r>
            <w:r w:rsidRPr="0018262F">
              <w:rPr>
                <w:rFonts w:ascii="Times New Roman" w:hAnsi="Times New Roman"/>
                <w:sz w:val="18"/>
                <w:szCs w:val="18"/>
              </w:rPr>
              <w:t> </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 </w:t>
            </w:r>
          </w:p>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74</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417" w:type="dxa"/>
            <w:tcBorders>
              <w:top w:val="single" w:sz="4" w:space="0" w:color="000000"/>
              <w:left w:val="single" w:sz="4" w:space="0" w:color="000000"/>
              <w:bottom w:val="single" w:sz="4" w:space="0" w:color="000000"/>
              <w:right w:val="single" w:sz="4" w:space="0" w:color="000000"/>
            </w:tcBorders>
          </w:tcPr>
          <w:p w:rsidR="00DD69D0" w:rsidRPr="00110A1A" w:rsidRDefault="00DD69D0" w:rsidP="00DD69D0">
            <w:pPr>
              <w:spacing w:after="0" w:line="240" w:lineRule="auto"/>
              <w:rPr>
                <w:rFonts w:ascii="Times New Roman" w:hAnsi="Times New Roman"/>
                <w:sz w:val="18"/>
                <w:szCs w:val="18"/>
              </w:rPr>
            </w:pPr>
            <w:r w:rsidRPr="00110A1A">
              <w:rPr>
                <w:rFonts w:ascii="Times New Roman" w:hAnsi="Times New Roman"/>
                <w:sz w:val="18"/>
                <w:szCs w:val="18"/>
              </w:rPr>
              <w:t> </w:t>
            </w:r>
          </w:p>
          <w:p w:rsidR="00DD69D0" w:rsidRPr="00110A1A" w:rsidRDefault="00DD69D0" w:rsidP="00DD69D0">
            <w:pPr>
              <w:spacing w:after="0" w:line="240" w:lineRule="auto"/>
              <w:jc w:val="center"/>
              <w:rPr>
                <w:rFonts w:ascii="Times New Roman" w:hAnsi="Times New Roman"/>
                <w:sz w:val="18"/>
                <w:szCs w:val="18"/>
              </w:rPr>
            </w:pPr>
            <w:r w:rsidRPr="00110A1A">
              <w:rPr>
                <w:rFonts w:ascii="Times New Roman" w:hAnsi="Times New Roman"/>
                <w:sz w:val="18"/>
                <w:szCs w:val="18"/>
              </w:rPr>
              <w:t xml:space="preserve">70, </w:t>
            </w:r>
            <w:r>
              <w:rPr>
                <w:rFonts w:ascii="Times New Roman" w:hAnsi="Times New Roman"/>
                <w:sz w:val="18"/>
                <w:szCs w:val="18"/>
              </w:rPr>
              <w:br/>
            </w:r>
            <w:r w:rsidRPr="00110A1A">
              <w:rPr>
                <w:rFonts w:ascii="Times New Roman" w:hAnsi="Times New Roman"/>
                <w:sz w:val="18"/>
                <w:szCs w:val="18"/>
              </w:rPr>
              <w:t>газон - 30</w:t>
            </w:r>
          </w:p>
          <w:p w:rsidR="00DD69D0" w:rsidRPr="00110A1A" w:rsidRDefault="00DD69D0" w:rsidP="00DD69D0">
            <w:pPr>
              <w:spacing w:after="0" w:line="240" w:lineRule="auto"/>
              <w:rPr>
                <w:rFonts w:ascii="Times New Roman" w:hAnsi="Times New Roman"/>
                <w:sz w:val="18"/>
                <w:szCs w:val="18"/>
              </w:rPr>
            </w:pPr>
            <w:r w:rsidRPr="00110A1A">
              <w:rPr>
                <w:rFonts w:ascii="Times New Roman" w:hAnsi="Times New Roman"/>
                <w:sz w:val="18"/>
                <w:szCs w:val="18"/>
              </w:rPr>
              <w:t> </w:t>
            </w:r>
          </w:p>
          <w:p w:rsidR="00DD69D0" w:rsidRPr="00110A1A" w:rsidRDefault="00DD69D0" w:rsidP="00DD69D0">
            <w:pPr>
              <w:spacing w:after="0" w:line="240" w:lineRule="auto"/>
              <w:rPr>
                <w:rFonts w:ascii="Times New Roman" w:hAnsi="Times New Roman"/>
                <w:sz w:val="18"/>
                <w:szCs w:val="18"/>
              </w:rPr>
            </w:pPr>
            <w:r w:rsidRPr="00110A1A">
              <w:rPr>
                <w:rFonts w:ascii="Times New Roman" w:hAnsi="Times New Roman"/>
                <w:sz w:val="18"/>
                <w:szCs w:val="18"/>
              </w:rPr>
              <w:t> </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3 кабинета,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r>
              <w:rPr>
                <w:rFonts w:ascii="Times New Roman" w:hAnsi="Times New Roman"/>
                <w:sz w:val="18"/>
                <w:szCs w:val="18"/>
              </w:rPr>
              <w:t>,</w:t>
            </w:r>
            <w:r w:rsidRPr="0018262F">
              <w:rPr>
                <w:rFonts w:ascii="Times New Roman" w:hAnsi="Times New Roman"/>
                <w:sz w:val="18"/>
                <w:szCs w:val="18"/>
              </w:rPr>
              <w:t xml:space="preserve"> санузел, коридоры, крыльцо, пандус</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010"/>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Служебные помещения</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ул. Панфилова, 24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w:t>
            </w:r>
            <w:r>
              <w:rPr>
                <w:rFonts w:ascii="Times New Roman" w:hAnsi="Times New Roman"/>
                <w:sz w:val="18"/>
                <w:szCs w:val="18"/>
              </w:rPr>
              <w:t>2</w:t>
            </w:r>
            <w:r w:rsidRPr="0018262F">
              <w:rPr>
                <w:rFonts w:ascii="Times New Roman" w:hAnsi="Times New Roman"/>
                <w:sz w:val="18"/>
                <w:szCs w:val="18"/>
              </w:rPr>
              <w:t xml:space="preserve"> помещения)</w:t>
            </w:r>
          </w:p>
        </w:tc>
        <w:tc>
          <w:tcPr>
            <w:tcW w:w="1276" w:type="dxa"/>
            <w:tcBorders>
              <w:top w:val="single" w:sz="4" w:space="0" w:color="000000"/>
              <w:left w:val="single" w:sz="4" w:space="0" w:color="000000"/>
              <w:bottom w:val="single" w:sz="4" w:space="0" w:color="000000"/>
              <w:right w:val="single" w:sz="4" w:space="0" w:color="000000"/>
            </w:tcBorders>
          </w:tcPr>
          <w:p w:rsidR="00DD69D0" w:rsidRPr="005909C4" w:rsidRDefault="00DD69D0" w:rsidP="00DD69D0">
            <w:pPr>
              <w:spacing w:after="0" w:line="240" w:lineRule="auto"/>
              <w:jc w:val="center"/>
              <w:rPr>
                <w:rFonts w:ascii="Times New Roman" w:hAnsi="Times New Roman"/>
                <w:sz w:val="18"/>
                <w:szCs w:val="18"/>
              </w:rPr>
            </w:pPr>
            <w:r w:rsidRPr="005909C4">
              <w:rPr>
                <w:rFonts w:ascii="Times New Roman" w:hAnsi="Times New Roman"/>
                <w:sz w:val="18"/>
                <w:szCs w:val="18"/>
              </w:rPr>
              <w:t>97,5</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559" w:type="dxa"/>
            <w:tcBorders>
              <w:top w:val="single" w:sz="4" w:space="0" w:color="000000"/>
              <w:left w:val="single" w:sz="4" w:space="0" w:color="000000"/>
              <w:bottom w:val="single" w:sz="4" w:space="0" w:color="000000"/>
              <w:right w:val="single" w:sz="4" w:space="0" w:color="000000"/>
            </w:tcBorders>
          </w:tcPr>
          <w:p w:rsidR="00DD69D0" w:rsidRPr="002437E4" w:rsidRDefault="00DD69D0" w:rsidP="00DD69D0">
            <w:pPr>
              <w:spacing w:after="0" w:line="240" w:lineRule="auto"/>
              <w:rPr>
                <w:rFonts w:ascii="Times New Roman" w:hAnsi="Times New Roman"/>
                <w:sz w:val="18"/>
                <w:szCs w:val="18"/>
              </w:rPr>
            </w:pPr>
            <w:r>
              <w:rPr>
                <w:rFonts w:ascii="Times New Roman" w:hAnsi="Times New Roman"/>
                <w:sz w:val="18"/>
                <w:szCs w:val="18"/>
              </w:rPr>
              <w:t>В выходные дни</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Еженедельная влажная уборка помещений, вынос мусора.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D14A6B">
        <w:trPr>
          <w:trHeight w:val="224"/>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D69D0" w:rsidRPr="0018262F" w:rsidRDefault="00DD69D0" w:rsidP="00DD69D0">
            <w:pPr>
              <w:shd w:val="clear" w:color="auto" w:fill="FFFFFF"/>
              <w:suppressAutoHyphens/>
              <w:autoSpaceDE w:val="0"/>
              <w:spacing w:after="0" w:line="240" w:lineRule="auto"/>
              <w:rPr>
                <w:rFonts w:ascii="Times New Roman" w:hAnsi="Times New Roman"/>
                <w:b/>
                <w:sz w:val="18"/>
                <w:szCs w:val="18"/>
                <w:lang w:eastAsia="ar-SA"/>
              </w:rPr>
            </w:pPr>
            <w:r>
              <w:rPr>
                <w:rFonts w:ascii="Times New Roman" w:hAnsi="Times New Roman"/>
                <w:b/>
                <w:sz w:val="18"/>
                <w:szCs w:val="18"/>
                <w:lang w:eastAsia="ar-SA"/>
              </w:rPr>
              <w:t>И</w:t>
            </w:r>
            <w:r w:rsidRPr="0018262F">
              <w:rPr>
                <w:rFonts w:ascii="Times New Roman" w:hAnsi="Times New Roman"/>
                <w:b/>
                <w:sz w:val="18"/>
                <w:szCs w:val="18"/>
                <w:lang w:eastAsia="ar-SA"/>
              </w:rPr>
              <w:t>того: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DD69D0" w:rsidRPr="004B7B5D" w:rsidRDefault="00DD69D0" w:rsidP="00DD69D0">
            <w:pPr>
              <w:spacing w:after="0" w:line="240" w:lineRule="auto"/>
              <w:jc w:val="center"/>
              <w:rPr>
                <w:rFonts w:ascii="Times New Roman" w:hAnsi="Times New Roman"/>
                <w:b/>
                <w:bCs/>
                <w:sz w:val="18"/>
                <w:szCs w:val="18"/>
              </w:rPr>
            </w:pPr>
            <w:r w:rsidRPr="004B7B5D">
              <w:rPr>
                <w:rFonts w:ascii="Times New Roman" w:hAnsi="Times New Roman"/>
                <w:b/>
                <w:bCs/>
                <w:sz w:val="18"/>
                <w:szCs w:val="18"/>
              </w:rPr>
              <w:t>3028</w:t>
            </w:r>
          </w:p>
        </w:tc>
        <w:tc>
          <w:tcPr>
            <w:tcW w:w="1417" w:type="dxa"/>
            <w:tcBorders>
              <w:top w:val="single" w:sz="4" w:space="0" w:color="000000"/>
              <w:left w:val="single" w:sz="4" w:space="0" w:color="000000"/>
              <w:bottom w:val="single" w:sz="4" w:space="0" w:color="000000"/>
              <w:right w:val="single" w:sz="4" w:space="0" w:color="000000"/>
            </w:tcBorders>
            <w:vAlign w:val="center"/>
          </w:tcPr>
          <w:p w:rsidR="00DD69D0" w:rsidRPr="001539E7" w:rsidRDefault="00DD69D0" w:rsidP="00DD69D0">
            <w:pPr>
              <w:spacing w:after="0" w:line="240" w:lineRule="auto"/>
              <w:jc w:val="center"/>
              <w:rPr>
                <w:rFonts w:ascii="Times New Roman" w:hAnsi="Times New Roman"/>
                <w:b/>
                <w:bCs/>
                <w:sz w:val="18"/>
                <w:szCs w:val="18"/>
              </w:rPr>
            </w:pPr>
            <w:r w:rsidRPr="001539E7">
              <w:rPr>
                <w:rFonts w:ascii="Times New Roman" w:hAnsi="Times New Roman"/>
                <w:b/>
                <w:bCs/>
                <w:sz w:val="18"/>
                <w:szCs w:val="18"/>
              </w:rPr>
              <w:t>1</w:t>
            </w:r>
            <w:r>
              <w:rPr>
                <w:rFonts w:ascii="Times New Roman" w:hAnsi="Times New Roman"/>
                <w:b/>
                <w:bCs/>
                <w:sz w:val="18"/>
                <w:szCs w:val="18"/>
              </w:rPr>
              <w:t>80</w:t>
            </w:r>
            <w:r w:rsidRPr="001539E7">
              <w:rPr>
                <w:rFonts w:ascii="Times New Roman" w:hAnsi="Times New Roman"/>
                <w:b/>
                <w:bCs/>
                <w:sz w:val="18"/>
                <w:szCs w:val="18"/>
              </w:rPr>
              <w:t xml:space="preserve">7, </w:t>
            </w:r>
            <w:r w:rsidRPr="001539E7">
              <w:rPr>
                <w:rFonts w:ascii="Times New Roman" w:hAnsi="Times New Roman"/>
                <w:b/>
                <w:bCs/>
                <w:sz w:val="18"/>
                <w:szCs w:val="18"/>
              </w:rPr>
              <w:br/>
              <w:t xml:space="preserve">газоны - </w:t>
            </w:r>
            <w:r>
              <w:rPr>
                <w:rFonts w:ascii="Times New Roman" w:hAnsi="Times New Roman"/>
                <w:b/>
                <w:bCs/>
                <w:sz w:val="18"/>
                <w:szCs w:val="18"/>
              </w:rPr>
              <w:t>790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r>
    </w:tbl>
    <w:tbl>
      <w:tblPr>
        <w:tblW w:w="11779" w:type="dxa"/>
        <w:tblInd w:w="-34" w:type="dxa"/>
        <w:tblLook w:val="00A0" w:firstRow="1" w:lastRow="0" w:firstColumn="1" w:lastColumn="0" w:noHBand="0" w:noVBand="0"/>
      </w:tblPr>
      <w:tblGrid>
        <w:gridCol w:w="6489"/>
        <w:gridCol w:w="5290"/>
      </w:tblGrid>
      <w:tr w:rsidR="004D5937" w:rsidRPr="0050106A" w:rsidTr="00D14A6B">
        <w:trPr>
          <w:trHeight w:val="393"/>
        </w:trPr>
        <w:tc>
          <w:tcPr>
            <w:tcW w:w="6489" w:type="dxa"/>
          </w:tcPr>
          <w:p w:rsidR="00BD4EAD" w:rsidRDefault="00BD4EAD" w:rsidP="006C4787">
            <w:pPr>
              <w:spacing w:after="120" w:line="240" w:lineRule="auto"/>
              <w:ind w:left="283"/>
              <w:jc w:val="center"/>
              <w:outlineLvl w:val="0"/>
              <w:rPr>
                <w:rFonts w:ascii="Times New Roman" w:eastAsia="Times New Roman" w:hAnsi="Times New Roman"/>
                <w:b/>
                <w:snapToGrid w:val="0"/>
                <w:lang w:eastAsia="ru-RU"/>
              </w:rPr>
            </w:pPr>
          </w:p>
          <w:p w:rsidR="0074666E" w:rsidRDefault="0074666E" w:rsidP="006C4787">
            <w:pPr>
              <w:spacing w:after="120" w:line="240" w:lineRule="auto"/>
              <w:ind w:left="283"/>
              <w:jc w:val="center"/>
              <w:outlineLvl w:val="0"/>
              <w:rPr>
                <w:rFonts w:ascii="Times New Roman" w:eastAsia="Times New Roman" w:hAnsi="Times New Roman"/>
                <w:b/>
                <w:snapToGrid w:val="0"/>
                <w:lang w:eastAsia="ru-RU"/>
              </w:rPr>
            </w:pPr>
          </w:p>
          <w:p w:rsidR="006C4787" w:rsidRPr="0050106A" w:rsidRDefault="006C4787" w:rsidP="006C4787">
            <w:pPr>
              <w:spacing w:after="120" w:line="240" w:lineRule="auto"/>
              <w:ind w:left="283"/>
              <w:jc w:val="center"/>
              <w:outlineLvl w:val="0"/>
              <w:rPr>
                <w:rFonts w:ascii="Times New Roman" w:eastAsia="Times New Roman" w:hAnsi="Times New Roman"/>
                <w:b/>
                <w:snapToGrid w:val="0"/>
                <w:lang w:eastAsia="ru-RU"/>
              </w:rPr>
            </w:pPr>
          </w:p>
          <w:p w:rsidR="00BD4EAD" w:rsidRPr="0050106A" w:rsidRDefault="00BD4EAD" w:rsidP="006C4787">
            <w:pPr>
              <w:spacing w:after="120" w:line="240" w:lineRule="auto"/>
              <w:ind w:left="283"/>
              <w:jc w:val="center"/>
              <w:outlineLvl w:val="0"/>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От Исполнителя:</w:t>
            </w:r>
          </w:p>
        </w:tc>
        <w:tc>
          <w:tcPr>
            <w:tcW w:w="5290" w:type="dxa"/>
          </w:tcPr>
          <w:p w:rsidR="00BD4EAD" w:rsidRDefault="00BD4EAD" w:rsidP="006C4787">
            <w:pPr>
              <w:spacing w:after="0" w:line="240" w:lineRule="auto"/>
              <w:ind w:left="283"/>
              <w:jc w:val="center"/>
              <w:outlineLvl w:val="0"/>
              <w:rPr>
                <w:rFonts w:ascii="Times New Roman" w:eastAsia="Times New Roman" w:hAnsi="Times New Roman"/>
                <w:b/>
                <w:snapToGrid w:val="0"/>
                <w:lang w:eastAsia="ru-RU"/>
              </w:rPr>
            </w:pPr>
          </w:p>
          <w:p w:rsidR="0074666E" w:rsidRDefault="0074666E" w:rsidP="006C4787">
            <w:pPr>
              <w:spacing w:after="0" w:line="240" w:lineRule="auto"/>
              <w:ind w:left="283"/>
              <w:jc w:val="center"/>
              <w:outlineLvl w:val="0"/>
              <w:rPr>
                <w:rFonts w:ascii="Times New Roman" w:eastAsia="Times New Roman" w:hAnsi="Times New Roman"/>
                <w:b/>
                <w:snapToGrid w:val="0"/>
                <w:lang w:eastAsia="ru-RU"/>
              </w:rPr>
            </w:pPr>
          </w:p>
          <w:p w:rsidR="0074666E" w:rsidRPr="0050106A" w:rsidRDefault="0074666E" w:rsidP="006C4787">
            <w:pPr>
              <w:spacing w:after="0" w:line="240" w:lineRule="auto"/>
              <w:ind w:left="283"/>
              <w:jc w:val="center"/>
              <w:outlineLvl w:val="0"/>
              <w:rPr>
                <w:rFonts w:ascii="Times New Roman" w:eastAsia="Times New Roman" w:hAnsi="Times New Roman"/>
                <w:b/>
                <w:snapToGrid w:val="0"/>
                <w:lang w:eastAsia="ru-RU"/>
              </w:rPr>
            </w:pPr>
          </w:p>
          <w:p w:rsidR="00BD4EAD" w:rsidRPr="0050106A" w:rsidRDefault="00BD4EAD" w:rsidP="006C4787">
            <w:pPr>
              <w:spacing w:after="0" w:line="240" w:lineRule="auto"/>
              <w:ind w:left="283"/>
              <w:jc w:val="center"/>
              <w:outlineLvl w:val="0"/>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От Заказчика:</w:t>
            </w:r>
          </w:p>
        </w:tc>
      </w:tr>
      <w:tr w:rsidR="004D5937" w:rsidRPr="0050106A" w:rsidTr="00D14A6B">
        <w:trPr>
          <w:trHeight w:val="287"/>
        </w:trPr>
        <w:tc>
          <w:tcPr>
            <w:tcW w:w="6489" w:type="dxa"/>
          </w:tcPr>
          <w:p w:rsidR="00BD4EAD" w:rsidRPr="0050106A" w:rsidRDefault="00BD4EAD" w:rsidP="006C4787">
            <w:pPr>
              <w:spacing w:after="0" w:line="240" w:lineRule="auto"/>
              <w:jc w:val="center"/>
              <w:outlineLvl w:val="0"/>
              <w:rPr>
                <w:rFonts w:ascii="Times New Roman" w:eastAsia="Times New Roman" w:hAnsi="Times New Roman"/>
                <w:snapToGrid w:val="0"/>
                <w:lang w:eastAsia="ru-RU"/>
              </w:rPr>
            </w:pPr>
            <w:r w:rsidRPr="0050106A">
              <w:rPr>
                <w:rFonts w:ascii="Times New Roman" w:eastAsia="Times New Roman" w:hAnsi="Times New Roman"/>
                <w:snapToGrid w:val="0"/>
                <w:lang w:eastAsia="ru-RU"/>
              </w:rPr>
              <w:t>_______________</w:t>
            </w:r>
          </w:p>
        </w:tc>
        <w:tc>
          <w:tcPr>
            <w:tcW w:w="5290" w:type="dxa"/>
          </w:tcPr>
          <w:p w:rsidR="00BD4EAD" w:rsidRPr="0050106A" w:rsidRDefault="00BD4EAD" w:rsidP="006C4787">
            <w:pPr>
              <w:spacing w:after="0" w:line="240" w:lineRule="auto"/>
              <w:ind w:left="283"/>
              <w:jc w:val="center"/>
              <w:outlineLvl w:val="0"/>
              <w:rPr>
                <w:rFonts w:ascii="Times New Roman" w:eastAsia="Times New Roman" w:hAnsi="Times New Roman"/>
                <w:snapToGrid w:val="0"/>
                <w:lang w:eastAsia="ru-RU"/>
              </w:rPr>
            </w:pPr>
            <w:r w:rsidRPr="0050106A">
              <w:rPr>
                <w:rFonts w:ascii="Times New Roman" w:eastAsia="Times New Roman" w:hAnsi="Times New Roman"/>
                <w:snapToGrid w:val="0"/>
                <w:lang w:eastAsia="ru-RU"/>
              </w:rPr>
              <w:t>__________________</w:t>
            </w:r>
            <w:r w:rsidRPr="0050106A">
              <w:rPr>
                <w:rFonts w:ascii="Times New Roman" w:eastAsia="Times New Roman" w:hAnsi="Times New Roman"/>
                <w:b/>
                <w:snapToGrid w:val="0"/>
                <w:lang w:eastAsia="ru-RU"/>
              </w:rPr>
              <w:t xml:space="preserve"> </w:t>
            </w:r>
            <w:r w:rsidR="00A61BC0" w:rsidRPr="0050106A">
              <w:rPr>
                <w:rFonts w:ascii="Times New Roman" w:eastAsia="Times New Roman" w:hAnsi="Times New Roman"/>
                <w:b/>
                <w:snapToGrid w:val="0"/>
                <w:lang w:eastAsia="ru-RU"/>
              </w:rPr>
              <w:t>А.В</w:t>
            </w:r>
            <w:r w:rsidRPr="0050106A">
              <w:rPr>
                <w:rFonts w:ascii="Times New Roman" w:eastAsia="Times New Roman" w:hAnsi="Times New Roman"/>
                <w:b/>
                <w:snapToGrid w:val="0"/>
                <w:lang w:eastAsia="ru-RU"/>
              </w:rPr>
              <w:t xml:space="preserve">. </w:t>
            </w:r>
            <w:r w:rsidR="00A61BC0" w:rsidRPr="0050106A">
              <w:rPr>
                <w:rFonts w:ascii="Times New Roman" w:eastAsia="Times New Roman" w:hAnsi="Times New Roman"/>
                <w:b/>
                <w:snapToGrid w:val="0"/>
                <w:lang w:eastAsia="ru-RU"/>
              </w:rPr>
              <w:t>Шалиткин</w:t>
            </w:r>
          </w:p>
        </w:tc>
      </w:tr>
    </w:tbl>
    <w:p w:rsidR="00BD4EAD" w:rsidRPr="00E43B12" w:rsidRDefault="00BD4EAD" w:rsidP="00BD4EAD">
      <w:pPr>
        <w:spacing w:after="0" w:line="240" w:lineRule="auto"/>
        <w:jc w:val="both"/>
        <w:rPr>
          <w:rFonts w:ascii="Times New Roman" w:eastAsia="Times New Roman" w:hAnsi="Times New Roman"/>
          <w:b/>
          <w:snapToGrid w:val="0"/>
          <w:sz w:val="24"/>
          <w:szCs w:val="24"/>
          <w:lang w:eastAsia="ru-RU"/>
        </w:rPr>
        <w:sectPr w:rsidR="00BD4EAD" w:rsidRPr="00E43B12" w:rsidSect="00EE7C04">
          <w:pgSz w:w="15840" w:h="12240" w:orient="landscape" w:code="1"/>
          <w:pgMar w:top="567" w:right="567" w:bottom="992" w:left="1134" w:header="709" w:footer="709" w:gutter="0"/>
          <w:cols w:space="708"/>
          <w:docGrid w:linePitch="381"/>
        </w:sectPr>
      </w:pPr>
    </w:p>
    <w:p w:rsidR="00BD4EAD" w:rsidRPr="0050106A" w:rsidRDefault="00BD4EAD" w:rsidP="00BD4EAD">
      <w:pPr>
        <w:spacing w:after="0" w:line="240" w:lineRule="auto"/>
        <w:jc w:val="right"/>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lastRenderedPageBreak/>
        <w:t>Приложение № 2</w:t>
      </w:r>
    </w:p>
    <w:p w:rsidR="00BD4EAD" w:rsidRPr="0050106A" w:rsidRDefault="00BD4EAD" w:rsidP="00BD4EAD">
      <w:pPr>
        <w:spacing w:after="0" w:line="240" w:lineRule="auto"/>
        <w:jc w:val="right"/>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 xml:space="preserve">к Договору на оказание услуг № _______ </w:t>
      </w:r>
    </w:p>
    <w:p w:rsidR="00BD4EAD" w:rsidRPr="0050106A" w:rsidRDefault="00BD4EAD" w:rsidP="00BD4EAD">
      <w:pPr>
        <w:spacing w:after="0" w:line="240" w:lineRule="auto"/>
        <w:jc w:val="right"/>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 xml:space="preserve">от «____»_____________ </w:t>
      </w:r>
      <w:r w:rsidR="00E471C7" w:rsidRPr="0050106A">
        <w:rPr>
          <w:rFonts w:ascii="Times New Roman" w:eastAsia="Times New Roman" w:hAnsi="Times New Roman"/>
          <w:b/>
          <w:snapToGrid w:val="0"/>
          <w:lang w:eastAsia="ru-RU"/>
        </w:rPr>
        <w:t>2017</w:t>
      </w:r>
      <w:r w:rsidRPr="0050106A">
        <w:rPr>
          <w:rFonts w:ascii="Times New Roman" w:eastAsia="Times New Roman" w:hAnsi="Times New Roman"/>
          <w:b/>
          <w:snapToGrid w:val="0"/>
          <w:lang w:eastAsia="ru-RU"/>
        </w:rPr>
        <w:t xml:space="preserve"> г.</w:t>
      </w:r>
    </w:p>
    <w:p w:rsidR="00BD4EAD" w:rsidRPr="0050106A" w:rsidRDefault="00BD4EAD" w:rsidP="00BD4EAD">
      <w:pPr>
        <w:spacing w:after="0" w:line="240" w:lineRule="auto"/>
        <w:jc w:val="both"/>
        <w:rPr>
          <w:rFonts w:ascii="Times New Roman" w:eastAsia="Times New Roman" w:hAnsi="Times New Roman"/>
          <w:b/>
          <w:snapToGrid w:val="0"/>
          <w:lang w:eastAsia="ru-RU"/>
        </w:rPr>
      </w:pPr>
    </w:p>
    <w:p w:rsidR="00BD4EAD" w:rsidRPr="0050106A" w:rsidRDefault="00BD4EAD" w:rsidP="00BD4EAD">
      <w:pPr>
        <w:spacing w:after="0" w:line="240" w:lineRule="auto"/>
        <w:jc w:val="center"/>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Перечень применяемых расходных материалов</w:t>
      </w:r>
      <w:r w:rsidR="007161DF">
        <w:rPr>
          <w:rFonts w:ascii="Times New Roman" w:eastAsia="Times New Roman" w:hAnsi="Times New Roman"/>
          <w:b/>
          <w:snapToGrid w:val="0"/>
          <w:lang w:eastAsia="ru-RU"/>
        </w:rPr>
        <w:t xml:space="preserve"> (</w:t>
      </w:r>
      <w:r w:rsidR="007161DF" w:rsidRPr="007161DF">
        <w:rPr>
          <w:rFonts w:ascii="Times New Roman" w:eastAsia="Times New Roman" w:hAnsi="Times New Roman"/>
          <w:i/>
          <w:snapToGrid w:val="0"/>
          <w:lang w:eastAsia="ru-RU"/>
        </w:rPr>
        <w:t>указывается из заявки Участника закупки</w:t>
      </w:r>
      <w:r w:rsidR="007161DF">
        <w:rPr>
          <w:rFonts w:ascii="Times New Roman" w:eastAsia="Times New Roman" w:hAnsi="Times New Roman"/>
          <w:b/>
          <w:snapToGrid w:val="0"/>
          <w:lang w:eastAsia="ru-RU"/>
        </w:rPr>
        <w:t>)</w:t>
      </w:r>
    </w:p>
    <w:tbl>
      <w:tblPr>
        <w:tblW w:w="985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068"/>
        <w:gridCol w:w="6147"/>
      </w:tblGrid>
      <w:tr w:rsidR="00BD4EAD" w:rsidRPr="00E43B12" w:rsidTr="00330E81">
        <w:trPr>
          <w:cantSplit/>
          <w:trHeight w:val="17"/>
        </w:trPr>
        <w:tc>
          <w:tcPr>
            <w:tcW w:w="636" w:type="dxa"/>
            <w:shd w:val="clear" w:color="auto" w:fill="auto"/>
            <w:vAlign w:val="center"/>
            <w:hideMark/>
          </w:tcPr>
          <w:p w:rsidR="00BD4EAD" w:rsidRPr="00E43B12" w:rsidRDefault="00BD4EAD" w:rsidP="00330E81">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 xml:space="preserve">№ </w:t>
            </w:r>
            <w:proofErr w:type="gramStart"/>
            <w:r w:rsidRPr="00E43B12">
              <w:rPr>
                <w:rFonts w:ascii="Times New Roman" w:eastAsia="Times New Roman" w:hAnsi="Times New Roman"/>
                <w:color w:val="000000"/>
                <w:lang w:eastAsia="ru-RU"/>
              </w:rPr>
              <w:t>п</w:t>
            </w:r>
            <w:proofErr w:type="gramEnd"/>
            <w:r w:rsidRPr="00E43B12">
              <w:rPr>
                <w:rFonts w:ascii="Times New Roman" w:eastAsia="Times New Roman" w:hAnsi="Times New Roman"/>
                <w:color w:val="000000"/>
                <w:lang w:eastAsia="ru-RU"/>
              </w:rPr>
              <w:t>/п</w:t>
            </w:r>
          </w:p>
        </w:tc>
        <w:tc>
          <w:tcPr>
            <w:tcW w:w="3068" w:type="dxa"/>
            <w:shd w:val="clear" w:color="auto" w:fill="auto"/>
            <w:vAlign w:val="center"/>
            <w:hideMark/>
          </w:tcPr>
          <w:p w:rsidR="00BD4EAD" w:rsidRPr="00E43B12" w:rsidRDefault="00BD4EAD" w:rsidP="00330E81">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Наименование расходных материалов</w:t>
            </w:r>
          </w:p>
        </w:tc>
        <w:tc>
          <w:tcPr>
            <w:tcW w:w="6147" w:type="dxa"/>
            <w:shd w:val="clear" w:color="auto" w:fill="auto"/>
            <w:vAlign w:val="center"/>
            <w:hideMark/>
          </w:tcPr>
          <w:p w:rsidR="00BD4EAD" w:rsidRPr="00E43B12" w:rsidRDefault="00BD4EAD" w:rsidP="00330E81">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Характеристики</w:t>
            </w:r>
          </w:p>
        </w:tc>
      </w:tr>
      <w:tr w:rsidR="00BD4EAD" w:rsidRPr="00E43B12" w:rsidTr="00330E81">
        <w:trPr>
          <w:cantSplit/>
          <w:trHeight w:val="99"/>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0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bl>
    <w:p w:rsidR="00BD4EAD" w:rsidRDefault="00BD4EAD" w:rsidP="00BD4EAD">
      <w:pPr>
        <w:spacing w:after="0" w:line="240" w:lineRule="auto"/>
        <w:jc w:val="right"/>
        <w:rPr>
          <w:rFonts w:ascii="Times New Roman" w:eastAsia="Times New Roman" w:hAnsi="Times New Roman"/>
          <w:b/>
          <w:snapToGrid w:val="0"/>
          <w:sz w:val="24"/>
          <w:szCs w:val="24"/>
          <w:lang w:eastAsia="ru-RU"/>
        </w:rPr>
      </w:pPr>
    </w:p>
    <w:p w:rsidR="001539E7" w:rsidRPr="001539E7" w:rsidRDefault="001539E7" w:rsidP="001539E7">
      <w:pPr>
        <w:spacing w:after="0" w:line="240" w:lineRule="auto"/>
        <w:jc w:val="both"/>
        <w:rPr>
          <w:rFonts w:ascii="Times New Roman" w:eastAsia="Times New Roman" w:hAnsi="Times New Roman"/>
          <w:snapToGrid w:val="0"/>
          <w:lang w:eastAsia="ru-RU"/>
        </w:rPr>
      </w:pPr>
    </w:p>
    <w:tbl>
      <w:tblPr>
        <w:tblW w:w="0" w:type="auto"/>
        <w:tblInd w:w="516" w:type="dxa"/>
        <w:tblLook w:val="00A0" w:firstRow="1" w:lastRow="0" w:firstColumn="1" w:lastColumn="0" w:noHBand="0" w:noVBand="0"/>
      </w:tblPr>
      <w:tblGrid>
        <w:gridCol w:w="4500"/>
        <w:gridCol w:w="4449"/>
      </w:tblGrid>
      <w:tr w:rsidR="00BD4EAD" w:rsidRPr="0000388B" w:rsidTr="001539E7">
        <w:trPr>
          <w:trHeight w:val="330"/>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Исполнителя:</w:t>
            </w:r>
          </w:p>
        </w:tc>
        <w:tc>
          <w:tcPr>
            <w:tcW w:w="4449"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Заказчика:</w:t>
            </w:r>
          </w:p>
        </w:tc>
      </w:tr>
      <w:tr w:rsidR="00BD4EAD" w:rsidRPr="0000388B" w:rsidTr="001539E7">
        <w:trPr>
          <w:trHeight w:val="577"/>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___________________ </w:t>
            </w:r>
          </w:p>
        </w:tc>
        <w:tc>
          <w:tcPr>
            <w:tcW w:w="4449" w:type="dxa"/>
          </w:tcPr>
          <w:p w:rsidR="00BD4EAD" w:rsidRPr="0000388B" w:rsidRDefault="00BD4EAD" w:rsidP="00243E31">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__________________</w:t>
            </w:r>
            <w:r w:rsidRPr="0000388B">
              <w:rPr>
                <w:rFonts w:ascii="Times New Roman" w:eastAsia="Times New Roman" w:hAnsi="Times New Roman"/>
                <w:b/>
                <w:snapToGrid w:val="0"/>
                <w:lang w:eastAsia="ru-RU"/>
              </w:rPr>
              <w:t xml:space="preserve"> </w:t>
            </w:r>
            <w:r w:rsidR="00243E31" w:rsidRPr="0000388B">
              <w:rPr>
                <w:rFonts w:ascii="Times New Roman" w:eastAsia="Times New Roman" w:hAnsi="Times New Roman"/>
                <w:b/>
                <w:snapToGrid w:val="0"/>
                <w:lang w:eastAsia="ru-RU"/>
              </w:rPr>
              <w:t>А.В</w:t>
            </w:r>
            <w:r w:rsidRPr="0000388B">
              <w:rPr>
                <w:rFonts w:ascii="Times New Roman" w:eastAsia="Times New Roman" w:hAnsi="Times New Roman"/>
                <w:b/>
                <w:snapToGrid w:val="0"/>
                <w:lang w:eastAsia="ru-RU"/>
              </w:rPr>
              <w:t xml:space="preserve">. </w:t>
            </w:r>
            <w:r w:rsidR="00243E31" w:rsidRPr="0000388B">
              <w:rPr>
                <w:rFonts w:ascii="Times New Roman" w:eastAsia="Times New Roman" w:hAnsi="Times New Roman"/>
                <w:b/>
                <w:snapToGrid w:val="0"/>
                <w:lang w:eastAsia="ru-RU"/>
              </w:rPr>
              <w:t>Шалиткин</w:t>
            </w:r>
          </w:p>
        </w:tc>
      </w:tr>
    </w:tbl>
    <w:p w:rsidR="0000388B" w:rsidRDefault="0000388B" w:rsidP="00BD4EAD">
      <w:pPr>
        <w:spacing w:after="0" w:line="240" w:lineRule="auto"/>
        <w:jc w:val="right"/>
        <w:rPr>
          <w:rFonts w:ascii="Times New Roman" w:eastAsia="Times New Roman" w:hAnsi="Times New Roman"/>
          <w:b/>
          <w:snapToGrid w:val="0"/>
          <w:sz w:val="24"/>
          <w:szCs w:val="24"/>
          <w:lang w:eastAsia="ru-RU"/>
        </w:rPr>
      </w:pPr>
    </w:p>
    <w:p w:rsidR="001539E7" w:rsidRDefault="001539E7" w:rsidP="00BD4EAD">
      <w:pPr>
        <w:spacing w:after="0" w:line="240" w:lineRule="auto"/>
        <w:jc w:val="right"/>
        <w:rPr>
          <w:rFonts w:ascii="Times New Roman" w:eastAsia="Times New Roman" w:hAnsi="Times New Roman"/>
          <w:b/>
          <w:snapToGrid w:val="0"/>
          <w:lang w:eastAsia="ru-RU"/>
        </w:rPr>
      </w:pP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lastRenderedPageBreak/>
        <w:t>Приложение № 3</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к Договору на оказание услуг № _______ </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от «____»_____________ </w:t>
      </w:r>
      <w:r w:rsidR="00243E31" w:rsidRPr="0000388B">
        <w:rPr>
          <w:rFonts w:ascii="Times New Roman" w:eastAsia="Times New Roman" w:hAnsi="Times New Roman"/>
          <w:b/>
          <w:snapToGrid w:val="0"/>
          <w:lang w:eastAsia="ru-RU"/>
        </w:rPr>
        <w:t>2017</w:t>
      </w:r>
      <w:r w:rsidRPr="0000388B">
        <w:rPr>
          <w:rFonts w:ascii="Times New Roman" w:eastAsia="Times New Roman" w:hAnsi="Times New Roman"/>
          <w:b/>
          <w:snapToGrid w:val="0"/>
          <w:lang w:eastAsia="ru-RU"/>
        </w:rPr>
        <w:t xml:space="preserve"> г.</w:t>
      </w:r>
    </w:p>
    <w:p w:rsidR="00BD4EAD" w:rsidRPr="0000388B" w:rsidRDefault="00BD4EAD" w:rsidP="00BD4EAD">
      <w:pPr>
        <w:spacing w:after="0" w:line="240" w:lineRule="auto"/>
        <w:jc w:val="right"/>
        <w:rPr>
          <w:rFonts w:ascii="Times New Roman" w:eastAsia="Times New Roman" w:hAnsi="Times New Roman"/>
          <w:b/>
          <w:snapToGrid w:val="0"/>
          <w:lang w:eastAsia="ru-RU"/>
        </w:rPr>
      </w:pPr>
    </w:p>
    <w:p w:rsidR="00BD4EAD" w:rsidRDefault="00BD4EAD" w:rsidP="00243E31">
      <w:pPr>
        <w:spacing w:after="0" w:line="240" w:lineRule="auto"/>
        <w:jc w:val="center"/>
        <w:rPr>
          <w:rFonts w:ascii="Times New Roman" w:eastAsia="Arial Unicode MS" w:hAnsi="Times New Roman"/>
          <w:b/>
          <w:color w:val="000000"/>
          <w:lang w:eastAsia="ru-RU"/>
        </w:rPr>
      </w:pPr>
      <w:r w:rsidRPr="0000388B">
        <w:rPr>
          <w:rFonts w:ascii="Times New Roman" w:eastAsia="Arial Unicode MS" w:hAnsi="Times New Roman"/>
          <w:b/>
          <w:color w:val="000000"/>
          <w:lang w:eastAsia="ru-RU"/>
        </w:rPr>
        <w:t>Порядок контроля качества оказываемых услуг</w:t>
      </w:r>
    </w:p>
    <w:p w:rsidR="009A5BC7" w:rsidRPr="0000388B" w:rsidRDefault="009A5BC7" w:rsidP="00243E31">
      <w:pPr>
        <w:spacing w:after="0" w:line="240" w:lineRule="auto"/>
        <w:jc w:val="center"/>
        <w:rPr>
          <w:rFonts w:ascii="Times New Roman" w:eastAsia="Arial Unicode MS" w:hAnsi="Times New Roman"/>
          <w:b/>
          <w:color w:val="000000"/>
          <w:lang w:eastAsia="ru-RU"/>
        </w:rPr>
      </w:pP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1. Документами, определяющими качество выполнения Исполнителем оказываемых услуг, являются </w:t>
      </w:r>
      <w:proofErr w:type="gramStart"/>
      <w:r w:rsidRPr="0000388B">
        <w:rPr>
          <w:rFonts w:ascii="Times New Roman" w:eastAsia="Arial Unicode MS" w:hAnsi="Times New Roman"/>
          <w:color w:val="000000"/>
          <w:lang w:eastAsia="ru-RU"/>
        </w:rPr>
        <w:t>чек-листы</w:t>
      </w:r>
      <w:proofErr w:type="gramEnd"/>
      <w:r w:rsidRPr="0000388B">
        <w:rPr>
          <w:rFonts w:ascii="Times New Roman" w:eastAsia="Arial Unicode MS" w:hAnsi="Times New Roman"/>
          <w:color w:val="000000"/>
          <w:lang w:eastAsia="ru-RU"/>
        </w:rPr>
        <w:t>.</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2. На каждом объекте Заказчика ответственным лицом ежемесячно заполняются </w:t>
      </w:r>
      <w:proofErr w:type="gramStart"/>
      <w:r w:rsidRPr="0000388B">
        <w:rPr>
          <w:rFonts w:ascii="Times New Roman" w:eastAsia="Arial Unicode MS" w:hAnsi="Times New Roman"/>
          <w:color w:val="000000"/>
          <w:lang w:eastAsia="ru-RU"/>
        </w:rPr>
        <w:t>чек-листы</w:t>
      </w:r>
      <w:proofErr w:type="gramEnd"/>
      <w:r w:rsidRPr="0000388B">
        <w:rPr>
          <w:rFonts w:ascii="Times New Roman" w:eastAsia="Arial Unicode MS" w:hAnsi="Times New Roman"/>
          <w:color w:val="000000"/>
          <w:lang w:eastAsia="ru-RU"/>
        </w:rPr>
        <w:t xml:space="preserve"> по установленной форме (приложение №4 к Договору).</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3. Определение средней оценки по </w:t>
      </w:r>
      <w:proofErr w:type="gramStart"/>
      <w:r w:rsidRPr="0000388B">
        <w:rPr>
          <w:rFonts w:ascii="Times New Roman" w:eastAsia="Arial Unicode MS" w:hAnsi="Times New Roman"/>
          <w:color w:val="000000"/>
          <w:lang w:eastAsia="ru-RU"/>
        </w:rPr>
        <w:t>чек-листам</w:t>
      </w:r>
      <w:proofErr w:type="gramEnd"/>
      <w:r w:rsidRPr="0000388B">
        <w:rPr>
          <w:rFonts w:ascii="Times New Roman" w:eastAsia="Arial Unicode MS" w:hAnsi="Times New Roman"/>
          <w:color w:val="000000"/>
          <w:lang w:eastAsia="ru-RU"/>
        </w:rPr>
        <w:t xml:space="preserve"> проводится следующим образом: выводится средняя оценка за месяц по каждому объекту.</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Средняя оценка выводится за месяц по всем объектам и отражается в Справке-отзыве по результатам контроля качества услуг.</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4. Окончательная стоимость услуг по уборке помещений и территорий Заказчика за месяц определяется пропорционально средней оценке за месяц по всем объектам Заказчика и заносится в Акт сдачи-приема оказанных услуг. </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5. Пример расчета суммы по Договору при снижении качества Услуг</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Средняя оценка по чек-листу за месяц по одному объекту (</w:t>
      </w:r>
      <w:proofErr w:type="gramStart"/>
      <w:r w:rsidRPr="0000388B">
        <w:rPr>
          <w:rFonts w:ascii="Times New Roman" w:eastAsia="Arial Unicode MS" w:hAnsi="Times New Roman"/>
          <w:color w:val="000000"/>
          <w:lang w:eastAsia="ru-RU"/>
        </w:rPr>
        <w:t>СО</w:t>
      </w:r>
      <w:proofErr w:type="gramEnd"/>
      <w:r w:rsidRPr="0000388B">
        <w:rPr>
          <w:rFonts w:ascii="Times New Roman" w:eastAsia="Arial Unicode MS" w:hAnsi="Times New Roman"/>
          <w:color w:val="000000"/>
          <w:lang w:eastAsia="ru-RU"/>
        </w:rPr>
        <w:t>) равна отношению  суммы набранных баллов по всем разделам (НБ) к максимально возможному количеству баллов по всем разделам чек-листа (МАХ Б), умноженному на 100.</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СО = (НБ / МАХ Б) *100</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СО</w:t>
      </w:r>
      <w:proofErr w:type="gramStart"/>
      <w:r w:rsidRPr="0000388B">
        <w:rPr>
          <w:rFonts w:ascii="Times New Roman" w:eastAsia="Arial Unicode MS" w:hAnsi="Times New Roman"/>
          <w:color w:val="000000"/>
          <w:lang w:eastAsia="ru-RU"/>
        </w:rPr>
        <w:t>1</w:t>
      </w:r>
      <w:proofErr w:type="gramEnd"/>
      <w:r w:rsidRPr="0000388B">
        <w:rPr>
          <w:rFonts w:ascii="Times New Roman" w:eastAsia="Arial Unicode MS" w:hAnsi="Times New Roman"/>
          <w:color w:val="000000"/>
          <w:lang w:eastAsia="ru-RU"/>
        </w:rPr>
        <w:t xml:space="preserve"> по объекту № 1 = 85</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Площадь помещений и территорий объекта </w:t>
      </w:r>
      <w:r w:rsidRPr="0000388B">
        <w:rPr>
          <w:rFonts w:ascii="Times New Roman" w:eastAsia="Arial Unicode MS" w:hAnsi="Times New Roman"/>
          <w:color w:val="000000"/>
          <w:lang w:val="en-US" w:eastAsia="ru-RU"/>
        </w:rPr>
        <w:t>S</w:t>
      </w:r>
      <w:r w:rsidRPr="0000388B">
        <w:rPr>
          <w:rFonts w:ascii="Times New Roman" w:eastAsia="Arial Unicode MS" w:hAnsi="Times New Roman"/>
          <w:color w:val="000000"/>
          <w:lang w:eastAsia="ru-RU"/>
        </w:rPr>
        <w:t>1=</w:t>
      </w:r>
      <w:r w:rsidRPr="0000388B">
        <w:rPr>
          <w:rFonts w:ascii="Times New Roman" w:eastAsia="Arial Unicode MS" w:hAnsi="Times New Roman"/>
          <w:lang w:eastAsia="ru-RU"/>
        </w:rPr>
        <w:t xml:space="preserve">_____ </w:t>
      </w:r>
      <w:r w:rsidRPr="0000388B">
        <w:rPr>
          <w:rFonts w:ascii="Times New Roman" w:eastAsia="Arial Unicode MS" w:hAnsi="Times New Roman"/>
          <w:color w:val="000000"/>
          <w:lang w:eastAsia="ru-RU"/>
        </w:rPr>
        <w:t>кв.м.</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СО</w:t>
      </w:r>
      <w:proofErr w:type="gramStart"/>
      <w:r w:rsidRPr="0000388B">
        <w:rPr>
          <w:rFonts w:ascii="Times New Roman" w:eastAsia="Arial Unicode MS" w:hAnsi="Times New Roman"/>
          <w:color w:val="000000"/>
          <w:lang w:eastAsia="ru-RU"/>
        </w:rPr>
        <w:t>2</w:t>
      </w:r>
      <w:proofErr w:type="gramEnd"/>
      <w:r w:rsidRPr="0000388B">
        <w:rPr>
          <w:rFonts w:ascii="Times New Roman" w:eastAsia="Arial Unicode MS" w:hAnsi="Times New Roman"/>
          <w:color w:val="000000"/>
          <w:lang w:eastAsia="ru-RU"/>
        </w:rPr>
        <w:t xml:space="preserve"> по объекту № 2 = 60</w:t>
      </w:r>
    </w:p>
    <w:p w:rsidR="00BD4EAD" w:rsidRPr="0000388B" w:rsidRDefault="00BD4EAD" w:rsidP="00D14A6B">
      <w:pPr>
        <w:spacing w:after="0" w:line="240" w:lineRule="auto"/>
        <w:ind w:firstLine="709"/>
        <w:jc w:val="both"/>
        <w:rPr>
          <w:rFonts w:ascii="Times New Roman" w:eastAsia="Arial Unicode MS" w:hAnsi="Times New Roman"/>
          <w:lang w:eastAsia="ru-RU"/>
        </w:rPr>
      </w:pPr>
      <w:r w:rsidRPr="0000388B">
        <w:rPr>
          <w:rFonts w:ascii="Times New Roman" w:eastAsia="Arial Unicode MS" w:hAnsi="Times New Roman"/>
          <w:color w:val="000000"/>
          <w:lang w:eastAsia="ru-RU"/>
        </w:rPr>
        <w:t xml:space="preserve">Площадь помещений и территорий объекта </w:t>
      </w:r>
      <w:r w:rsidRPr="0000388B">
        <w:rPr>
          <w:rFonts w:ascii="Times New Roman" w:eastAsia="Arial Unicode MS" w:hAnsi="Times New Roman"/>
          <w:color w:val="000000"/>
          <w:lang w:val="en-US" w:eastAsia="ru-RU"/>
        </w:rPr>
        <w:t>S</w:t>
      </w:r>
      <w:r w:rsidRPr="0000388B">
        <w:rPr>
          <w:rFonts w:ascii="Times New Roman" w:eastAsia="Arial Unicode MS" w:hAnsi="Times New Roman"/>
          <w:color w:val="000000"/>
          <w:lang w:eastAsia="ru-RU"/>
        </w:rPr>
        <w:t>2</w:t>
      </w:r>
      <w:r w:rsidRPr="0000388B">
        <w:rPr>
          <w:rFonts w:ascii="Times New Roman" w:eastAsia="Arial Unicode MS" w:hAnsi="Times New Roman"/>
          <w:lang w:eastAsia="ru-RU"/>
        </w:rPr>
        <w:t>=_____ кв.м.</w:t>
      </w:r>
    </w:p>
    <w:p w:rsidR="00BD4EAD" w:rsidRPr="0000388B" w:rsidRDefault="00BD4EAD" w:rsidP="00D14A6B">
      <w:pPr>
        <w:spacing w:after="0" w:line="240" w:lineRule="auto"/>
        <w:ind w:firstLine="709"/>
        <w:jc w:val="both"/>
        <w:rPr>
          <w:rFonts w:ascii="Times New Roman" w:eastAsia="Arial Unicode MS" w:hAnsi="Times New Roman"/>
          <w:lang w:eastAsia="ru-RU"/>
        </w:rPr>
      </w:pPr>
      <w:r w:rsidRPr="0000388B">
        <w:rPr>
          <w:rFonts w:ascii="Times New Roman" w:eastAsia="Arial Unicode MS" w:hAnsi="Times New Roman"/>
          <w:lang w:eastAsia="ru-RU"/>
        </w:rPr>
        <w:t>СО44 по объекту № 93 = 95</w:t>
      </w:r>
    </w:p>
    <w:p w:rsidR="00BD4EAD" w:rsidRPr="0000388B" w:rsidRDefault="00BD4EAD" w:rsidP="00D14A6B">
      <w:pPr>
        <w:spacing w:after="0" w:line="240" w:lineRule="auto"/>
        <w:ind w:firstLine="709"/>
        <w:jc w:val="both"/>
        <w:rPr>
          <w:rFonts w:ascii="Times New Roman" w:eastAsia="Arial Unicode MS" w:hAnsi="Times New Roman"/>
          <w:lang w:eastAsia="ru-RU"/>
        </w:rPr>
      </w:pPr>
      <w:r w:rsidRPr="0000388B">
        <w:rPr>
          <w:rFonts w:ascii="Times New Roman" w:eastAsia="Arial Unicode MS" w:hAnsi="Times New Roman"/>
          <w:lang w:eastAsia="ru-RU"/>
        </w:rPr>
        <w:t xml:space="preserve">Площадь помещений и территорий объекта </w:t>
      </w:r>
      <w:r w:rsidRPr="0000388B">
        <w:rPr>
          <w:rFonts w:ascii="Times New Roman" w:eastAsia="Arial Unicode MS" w:hAnsi="Times New Roman"/>
          <w:lang w:val="en-US" w:eastAsia="ru-RU"/>
        </w:rPr>
        <w:t>S</w:t>
      </w:r>
      <w:r w:rsidRPr="0000388B">
        <w:rPr>
          <w:rFonts w:ascii="Times New Roman" w:eastAsia="Arial Unicode MS" w:hAnsi="Times New Roman"/>
          <w:lang w:eastAsia="ru-RU"/>
        </w:rPr>
        <w:t>93=_____</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Средняя оценка за месяц по всем объектам </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proofErr w:type="gramStart"/>
      <w:r w:rsidRPr="0000388B">
        <w:rPr>
          <w:rFonts w:ascii="Times New Roman" w:eastAsia="Arial Unicode MS" w:hAnsi="Times New Roman"/>
          <w:color w:val="000000"/>
          <w:lang w:eastAsia="ru-RU"/>
        </w:rPr>
        <w:t>СО</w:t>
      </w:r>
      <w:proofErr w:type="gramEnd"/>
      <w:r w:rsidRPr="0000388B">
        <w:rPr>
          <w:rFonts w:ascii="Times New Roman" w:eastAsia="Arial Unicode MS" w:hAnsi="Times New Roman"/>
          <w:color w:val="000000"/>
          <w:lang w:eastAsia="ru-RU"/>
        </w:rPr>
        <w:t xml:space="preserve"> общая = (СО1*S1+СО2*S2+ CO3*S3)/ </w:t>
      </w:r>
      <w:r w:rsidRPr="0000388B">
        <w:rPr>
          <w:rFonts w:ascii="Times New Roman" w:eastAsia="Arial Unicode MS" w:hAnsi="Times New Roman"/>
          <w:color w:val="000000"/>
          <w:lang w:val="en-US" w:eastAsia="ru-RU"/>
        </w:rPr>
        <w:t>S</w:t>
      </w:r>
      <w:r w:rsidRPr="0000388B">
        <w:rPr>
          <w:rFonts w:ascii="Times New Roman" w:eastAsia="Arial Unicode MS" w:hAnsi="Times New Roman"/>
          <w:color w:val="000000"/>
          <w:lang w:eastAsia="ru-RU"/>
        </w:rPr>
        <w:t xml:space="preserve"> общая = 90, где</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proofErr w:type="gramStart"/>
      <w:r w:rsidRPr="0000388B">
        <w:rPr>
          <w:rFonts w:ascii="Times New Roman" w:eastAsia="Arial Unicode MS" w:hAnsi="Times New Roman"/>
          <w:color w:val="000000"/>
          <w:lang w:val="en-US" w:eastAsia="ru-RU"/>
        </w:rPr>
        <w:t>S</w:t>
      </w:r>
      <w:r w:rsidRPr="0000388B">
        <w:rPr>
          <w:rFonts w:ascii="Times New Roman" w:eastAsia="Arial Unicode MS" w:hAnsi="Times New Roman"/>
          <w:color w:val="000000"/>
          <w:lang w:eastAsia="ru-RU"/>
        </w:rPr>
        <w:t xml:space="preserve"> общая – общая площадь всех объектов Заказчика.</w:t>
      </w:r>
      <w:proofErr w:type="gramEnd"/>
    </w:p>
    <w:p w:rsidR="00BD4EAD"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6. Окончательная стоимость услуг будет рассчитана по таблице соответствия: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709"/>
        <w:gridCol w:w="1275"/>
        <w:gridCol w:w="993"/>
        <w:gridCol w:w="1134"/>
        <w:gridCol w:w="992"/>
        <w:gridCol w:w="992"/>
      </w:tblGrid>
      <w:tr w:rsidR="00BD4EAD" w:rsidRPr="0000388B" w:rsidTr="00330E81">
        <w:tc>
          <w:tcPr>
            <w:tcW w:w="4111" w:type="dxa"/>
          </w:tcPr>
          <w:p w:rsidR="00BD4EAD" w:rsidRPr="0000388B" w:rsidRDefault="00BD4EAD" w:rsidP="00D14A6B">
            <w:pPr>
              <w:spacing w:after="0" w:line="240" w:lineRule="auto"/>
              <w:jc w:val="both"/>
              <w:rPr>
                <w:rFonts w:ascii="Times New Roman" w:eastAsia="Arial Unicode MS" w:hAnsi="Times New Roman"/>
                <w:color w:val="000000"/>
                <w:lang w:eastAsia="ru-RU"/>
              </w:rPr>
            </w:pPr>
            <w:proofErr w:type="gramStart"/>
            <w:r w:rsidRPr="0000388B">
              <w:rPr>
                <w:rFonts w:ascii="Times New Roman" w:eastAsia="Arial Unicode MS" w:hAnsi="Times New Roman"/>
                <w:color w:val="000000"/>
                <w:lang w:eastAsia="ru-RU"/>
              </w:rPr>
              <w:t>СО</w:t>
            </w:r>
            <w:proofErr w:type="gramEnd"/>
            <w:r w:rsidRPr="0000388B">
              <w:rPr>
                <w:rFonts w:ascii="Times New Roman" w:eastAsia="Arial Unicode MS" w:hAnsi="Times New Roman"/>
                <w:color w:val="000000"/>
                <w:lang w:eastAsia="ru-RU"/>
              </w:rPr>
              <w:t xml:space="preserve"> общая</w:t>
            </w:r>
          </w:p>
        </w:tc>
        <w:tc>
          <w:tcPr>
            <w:tcW w:w="709"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0-24</w:t>
            </w:r>
          </w:p>
        </w:tc>
        <w:tc>
          <w:tcPr>
            <w:tcW w:w="1275"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25-39</w:t>
            </w:r>
          </w:p>
        </w:tc>
        <w:tc>
          <w:tcPr>
            <w:tcW w:w="993"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40-54</w:t>
            </w:r>
          </w:p>
        </w:tc>
        <w:tc>
          <w:tcPr>
            <w:tcW w:w="1134"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55-69</w:t>
            </w:r>
          </w:p>
        </w:tc>
        <w:tc>
          <w:tcPr>
            <w:tcW w:w="992"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70-84</w:t>
            </w:r>
          </w:p>
        </w:tc>
        <w:tc>
          <w:tcPr>
            <w:tcW w:w="992"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85-100</w:t>
            </w:r>
          </w:p>
        </w:tc>
      </w:tr>
      <w:tr w:rsidR="00BD4EAD" w:rsidRPr="0000388B" w:rsidTr="00330E81">
        <w:tc>
          <w:tcPr>
            <w:tcW w:w="4111" w:type="dxa"/>
          </w:tcPr>
          <w:p w:rsidR="00BD4EAD" w:rsidRPr="0000388B" w:rsidRDefault="00BD4EAD" w:rsidP="00D14A6B">
            <w:pPr>
              <w:spacing w:after="0" w:line="240" w:lineRule="auto"/>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оплаты от цены за месяц по Договору</w:t>
            </w:r>
          </w:p>
        </w:tc>
        <w:tc>
          <w:tcPr>
            <w:tcW w:w="709"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50</w:t>
            </w:r>
          </w:p>
        </w:tc>
        <w:tc>
          <w:tcPr>
            <w:tcW w:w="1275"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60</w:t>
            </w:r>
          </w:p>
        </w:tc>
        <w:tc>
          <w:tcPr>
            <w:tcW w:w="993"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70</w:t>
            </w:r>
          </w:p>
        </w:tc>
        <w:tc>
          <w:tcPr>
            <w:tcW w:w="1134"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80</w:t>
            </w:r>
          </w:p>
        </w:tc>
        <w:tc>
          <w:tcPr>
            <w:tcW w:w="992"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90</w:t>
            </w:r>
          </w:p>
        </w:tc>
        <w:tc>
          <w:tcPr>
            <w:tcW w:w="992"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100</w:t>
            </w:r>
          </w:p>
        </w:tc>
      </w:tr>
    </w:tbl>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7. Взаимодействие между Заказчиком и Исполнителем в сфере контроля качества оказываемых услуг осуществляется полномочными представителями Заказчика и Исполнителя.</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8. Полномочные представители Заказчика и Исполнителя проводят проверки объектов Заказчика и заполнение Заказчиком </w:t>
      </w:r>
      <w:proofErr w:type="gramStart"/>
      <w:r w:rsidRPr="0000388B">
        <w:rPr>
          <w:rFonts w:ascii="Times New Roman" w:eastAsia="Arial Unicode MS" w:hAnsi="Times New Roman"/>
          <w:color w:val="000000"/>
          <w:lang w:eastAsia="ru-RU"/>
        </w:rPr>
        <w:t>чек-листов</w:t>
      </w:r>
      <w:proofErr w:type="gramEnd"/>
      <w:r w:rsidRPr="0000388B">
        <w:rPr>
          <w:rFonts w:ascii="Times New Roman" w:eastAsia="Arial Unicode MS" w:hAnsi="Times New Roman"/>
          <w:color w:val="000000"/>
          <w:lang w:eastAsia="ru-RU"/>
        </w:rPr>
        <w:t>. По результатам проверки заполненный чек-лист подписывается уполномоченными представителями Заказчика и Исполнителя.</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9. Полномочные представители Заказчика и Исполнителя осуществляют контроль качества услуг Исполнителя, оценку результатов контроля и определение соответствующего ей уменьшения размера стоимости услуг Исполнителя в сроки, определенные настоящим Порядком.</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10. </w:t>
      </w:r>
      <w:proofErr w:type="gramStart"/>
      <w:r w:rsidRPr="0000388B">
        <w:rPr>
          <w:rFonts w:ascii="Times New Roman" w:eastAsia="Arial Unicode MS" w:hAnsi="Times New Roman"/>
          <w:color w:val="000000"/>
          <w:lang w:eastAsia="ru-RU"/>
        </w:rPr>
        <w:t>Определение оценки результатов контроля услуг Исполнителя осуществляется не позднее третьего числа месяца, следующего за отчетным, и оформляется Справкой-отзывом по результатам контроля качества услуг.</w:t>
      </w:r>
      <w:proofErr w:type="gramEnd"/>
    </w:p>
    <w:p w:rsidR="00BD1607" w:rsidRDefault="00BD1607" w:rsidP="00D14A6B">
      <w:pPr>
        <w:spacing w:after="0" w:line="240" w:lineRule="auto"/>
        <w:ind w:firstLine="709"/>
        <w:jc w:val="both"/>
        <w:rPr>
          <w:rFonts w:ascii="Times New Roman" w:eastAsia="Arial Unicode MS" w:hAnsi="Times New Roman"/>
          <w:color w:val="000000"/>
          <w:lang w:eastAsia="ru-RU"/>
        </w:rPr>
      </w:pPr>
    </w:p>
    <w:p w:rsidR="00BD4EAD"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11. Ответственность за своевременное исполнение Порядка несут полномочные представители Исполнителя и Заказчика, участвующие в контроле качества услуг.</w:t>
      </w:r>
    </w:p>
    <w:tbl>
      <w:tblPr>
        <w:tblW w:w="0" w:type="auto"/>
        <w:tblInd w:w="516" w:type="dxa"/>
        <w:tblLook w:val="00A0" w:firstRow="1" w:lastRow="0" w:firstColumn="1" w:lastColumn="0" w:noHBand="0" w:noVBand="0"/>
      </w:tblPr>
      <w:tblGrid>
        <w:gridCol w:w="5137"/>
        <w:gridCol w:w="5079"/>
      </w:tblGrid>
      <w:tr w:rsidR="00BD4EAD" w:rsidRPr="0000388B" w:rsidTr="009A5BC7">
        <w:trPr>
          <w:trHeight w:val="384"/>
        </w:trPr>
        <w:tc>
          <w:tcPr>
            <w:tcW w:w="5137" w:type="dxa"/>
          </w:tcPr>
          <w:p w:rsidR="00BD1607" w:rsidRDefault="00BD1607" w:rsidP="00D14A6B">
            <w:pPr>
              <w:spacing w:after="120" w:line="240" w:lineRule="auto"/>
              <w:ind w:left="283"/>
              <w:jc w:val="both"/>
              <w:outlineLvl w:val="0"/>
              <w:rPr>
                <w:rFonts w:ascii="Times New Roman" w:eastAsia="Times New Roman" w:hAnsi="Times New Roman"/>
                <w:b/>
                <w:snapToGrid w:val="0"/>
                <w:lang w:eastAsia="ru-RU"/>
              </w:rPr>
            </w:pPr>
          </w:p>
          <w:p w:rsidR="00BD4EAD" w:rsidRPr="0000388B" w:rsidRDefault="00BD4EAD" w:rsidP="00D14A6B">
            <w:pPr>
              <w:spacing w:after="120" w:line="24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Исполнителя:</w:t>
            </w:r>
          </w:p>
        </w:tc>
        <w:tc>
          <w:tcPr>
            <w:tcW w:w="5079" w:type="dxa"/>
          </w:tcPr>
          <w:p w:rsidR="00BD4EAD" w:rsidRPr="0000388B" w:rsidRDefault="00BD4EAD" w:rsidP="00D14A6B">
            <w:pPr>
              <w:spacing w:after="120" w:line="24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Заказчика:</w:t>
            </w:r>
          </w:p>
        </w:tc>
      </w:tr>
      <w:tr w:rsidR="00BD4EAD" w:rsidRPr="0000388B" w:rsidTr="009A5BC7">
        <w:trPr>
          <w:trHeight w:val="672"/>
        </w:trPr>
        <w:tc>
          <w:tcPr>
            <w:tcW w:w="5137" w:type="dxa"/>
          </w:tcPr>
          <w:p w:rsidR="00BD4EAD" w:rsidRPr="0000388B" w:rsidRDefault="00BD4EAD" w:rsidP="00D14A6B">
            <w:pPr>
              <w:spacing w:after="120" w:line="24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___________________ </w:t>
            </w:r>
          </w:p>
        </w:tc>
        <w:tc>
          <w:tcPr>
            <w:tcW w:w="5079" w:type="dxa"/>
          </w:tcPr>
          <w:p w:rsidR="00BD4EAD" w:rsidRPr="0000388B" w:rsidRDefault="00BD4EAD" w:rsidP="00D14A6B">
            <w:pPr>
              <w:spacing w:after="120" w:line="24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__________________</w:t>
            </w:r>
            <w:r w:rsidRPr="0000388B">
              <w:rPr>
                <w:rFonts w:ascii="Times New Roman" w:eastAsia="Times New Roman" w:hAnsi="Times New Roman"/>
                <w:b/>
                <w:snapToGrid w:val="0"/>
                <w:lang w:eastAsia="ru-RU"/>
              </w:rPr>
              <w:t xml:space="preserve"> </w:t>
            </w:r>
            <w:r w:rsidR="00243E31" w:rsidRPr="0000388B">
              <w:rPr>
                <w:rFonts w:ascii="Times New Roman" w:eastAsia="Times New Roman" w:hAnsi="Times New Roman"/>
                <w:b/>
                <w:snapToGrid w:val="0"/>
                <w:lang w:eastAsia="ru-RU"/>
              </w:rPr>
              <w:t>А.В</w:t>
            </w:r>
            <w:r w:rsidRPr="0000388B">
              <w:rPr>
                <w:rFonts w:ascii="Times New Roman" w:eastAsia="Times New Roman" w:hAnsi="Times New Roman"/>
                <w:b/>
                <w:snapToGrid w:val="0"/>
                <w:lang w:eastAsia="ru-RU"/>
              </w:rPr>
              <w:t xml:space="preserve">. </w:t>
            </w:r>
            <w:r w:rsidR="00243E31" w:rsidRPr="0000388B">
              <w:rPr>
                <w:rFonts w:ascii="Times New Roman" w:eastAsia="Times New Roman" w:hAnsi="Times New Roman"/>
                <w:b/>
                <w:snapToGrid w:val="0"/>
                <w:lang w:eastAsia="ru-RU"/>
              </w:rPr>
              <w:t>Шалиткин</w:t>
            </w:r>
          </w:p>
        </w:tc>
      </w:tr>
    </w:tbl>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lastRenderedPageBreak/>
        <w:t>Приложение № 4</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к Договору на оказание услуг № _______ </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от «____»_____________ </w:t>
      </w:r>
      <w:r w:rsidR="00243E31" w:rsidRPr="0000388B">
        <w:rPr>
          <w:rFonts w:ascii="Times New Roman" w:eastAsia="Times New Roman" w:hAnsi="Times New Roman"/>
          <w:b/>
          <w:snapToGrid w:val="0"/>
          <w:lang w:eastAsia="ru-RU"/>
        </w:rPr>
        <w:t>2017</w:t>
      </w:r>
      <w:r w:rsidRPr="0000388B">
        <w:rPr>
          <w:rFonts w:ascii="Times New Roman" w:eastAsia="Times New Roman" w:hAnsi="Times New Roman"/>
          <w:b/>
          <w:snapToGrid w:val="0"/>
          <w:lang w:eastAsia="ru-RU"/>
        </w:rPr>
        <w:t xml:space="preserve"> г.</w:t>
      </w:r>
    </w:p>
    <w:p w:rsidR="00BD4EAD" w:rsidRPr="0000388B" w:rsidRDefault="00BD4EAD" w:rsidP="00BD4EAD">
      <w:pPr>
        <w:spacing w:after="0" w:line="240" w:lineRule="auto"/>
        <w:rPr>
          <w:rFonts w:ascii="Times New Roman" w:eastAsia="Arial Unicode MS" w:hAnsi="Times New Roman"/>
          <w:color w:val="000000"/>
          <w:lang w:eastAsia="ru-RU"/>
        </w:rPr>
      </w:pPr>
    </w:p>
    <w:p w:rsidR="00BD4EAD" w:rsidRPr="0000388B" w:rsidRDefault="00BD4EAD" w:rsidP="00BD4EAD">
      <w:pPr>
        <w:spacing w:after="0" w:line="240" w:lineRule="auto"/>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ФОРМА</w:t>
      </w:r>
    </w:p>
    <w:p w:rsidR="00BD4EAD" w:rsidRPr="0000388B" w:rsidRDefault="00BD4EAD" w:rsidP="00BD4EAD">
      <w:pPr>
        <w:spacing w:after="0" w:line="240" w:lineRule="auto"/>
        <w:jc w:val="center"/>
        <w:rPr>
          <w:rFonts w:ascii="Times New Roman" w:eastAsia="Arial Unicode MS" w:hAnsi="Times New Roman"/>
          <w:b/>
          <w:color w:val="000000"/>
          <w:lang w:eastAsia="ru-RU"/>
        </w:rPr>
      </w:pPr>
      <w:r w:rsidRPr="0000388B">
        <w:rPr>
          <w:rFonts w:ascii="Times New Roman" w:eastAsia="Arial Unicode MS" w:hAnsi="Times New Roman"/>
          <w:b/>
          <w:color w:val="000000"/>
          <w:lang w:eastAsia="ru-RU"/>
        </w:rPr>
        <w:t>Чек-лист</w:t>
      </w:r>
    </w:p>
    <w:p w:rsidR="00BD4EAD" w:rsidRPr="0000388B" w:rsidRDefault="00BD4EAD" w:rsidP="00BD4EAD">
      <w:pPr>
        <w:spacing w:after="0" w:line="240" w:lineRule="auto"/>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Дата проверки _______ 20___</w:t>
      </w:r>
    </w:p>
    <w:p w:rsidR="00BD4EAD" w:rsidRPr="0000388B" w:rsidRDefault="00BD4EAD" w:rsidP="00BD4EAD">
      <w:pPr>
        <w:spacing w:after="0" w:line="240" w:lineRule="auto"/>
        <w:jc w:val="both"/>
        <w:rPr>
          <w:rFonts w:ascii="Times New Roman" w:eastAsia="Times New Roman" w:hAnsi="Times New Roman"/>
          <w:b/>
          <w:snapToGrid w:val="0"/>
          <w:lang w:eastAsia="ru-RU"/>
        </w:rPr>
      </w:pPr>
    </w:p>
    <w:tbl>
      <w:tblPr>
        <w:tblW w:w="0" w:type="auto"/>
        <w:tblInd w:w="108" w:type="dxa"/>
        <w:tblLayout w:type="fixed"/>
        <w:tblLook w:val="0000" w:firstRow="0" w:lastRow="0" w:firstColumn="0" w:lastColumn="0" w:noHBand="0" w:noVBand="0"/>
      </w:tblPr>
      <w:tblGrid>
        <w:gridCol w:w="408"/>
        <w:gridCol w:w="159"/>
        <w:gridCol w:w="4341"/>
        <w:gridCol w:w="1613"/>
        <w:gridCol w:w="1952"/>
        <w:gridCol w:w="884"/>
        <w:gridCol w:w="991"/>
      </w:tblGrid>
      <w:tr w:rsidR="00BD4EAD" w:rsidRPr="0000388B" w:rsidTr="00330E81">
        <w:trPr>
          <w:cantSplit/>
        </w:trPr>
        <w:tc>
          <w:tcPr>
            <w:tcW w:w="567" w:type="dxa"/>
            <w:gridSpan w:val="2"/>
            <w:vMerge w:val="restart"/>
            <w:tcBorders>
              <w:top w:val="single" w:sz="4" w:space="0" w:color="000000"/>
              <w:left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r w:rsidRPr="0000388B">
              <w:rPr>
                <w:rFonts w:ascii="Times New Roman" w:eastAsia="Arial" w:hAnsi="Times New Roman"/>
                <w:lang w:eastAsia="ar-SA"/>
              </w:rPr>
              <w:t>№</w:t>
            </w:r>
          </w:p>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roofErr w:type="gramStart"/>
            <w:r w:rsidRPr="0000388B">
              <w:rPr>
                <w:rFonts w:ascii="Times New Roman" w:eastAsia="Arial" w:hAnsi="Times New Roman"/>
                <w:lang w:eastAsia="ar-SA"/>
              </w:rPr>
              <w:t>п</w:t>
            </w:r>
            <w:proofErr w:type="gramEnd"/>
            <w:r w:rsidRPr="0000388B">
              <w:rPr>
                <w:rFonts w:ascii="Times New Roman" w:eastAsia="Arial" w:hAnsi="Times New Roman"/>
                <w:lang w:eastAsia="ar-SA"/>
              </w:rPr>
              <w:t>/п</w:t>
            </w:r>
          </w:p>
        </w:tc>
        <w:tc>
          <w:tcPr>
            <w:tcW w:w="5954" w:type="dxa"/>
            <w:gridSpan w:val="2"/>
            <w:vMerge w:val="restart"/>
            <w:tcBorders>
              <w:top w:val="single" w:sz="4" w:space="0" w:color="000000"/>
              <w:left w:val="single" w:sz="4" w:space="0" w:color="000000"/>
            </w:tcBorders>
            <w:shd w:val="clear" w:color="auto" w:fill="auto"/>
          </w:tcPr>
          <w:p w:rsidR="00BD4EAD" w:rsidRPr="0000388B" w:rsidRDefault="00BD4EAD" w:rsidP="00330E81">
            <w:pPr>
              <w:keepNext/>
              <w:tabs>
                <w:tab w:val="left" w:pos="4560"/>
              </w:tabs>
              <w:suppressAutoHyphens/>
              <w:autoSpaceDE w:val="0"/>
              <w:snapToGrid w:val="0"/>
              <w:spacing w:after="0" w:line="240" w:lineRule="auto"/>
              <w:jc w:val="center"/>
              <w:outlineLvl w:val="4"/>
              <w:rPr>
                <w:rFonts w:ascii="Times New Roman" w:eastAsia="Times New Roman" w:hAnsi="Times New Roman"/>
                <w:b/>
                <w:bCs/>
                <w:lang w:eastAsia="ar-SA"/>
              </w:rPr>
            </w:pPr>
            <w:r w:rsidRPr="0000388B">
              <w:rPr>
                <w:rFonts w:ascii="Times New Roman" w:eastAsia="Arial Unicode MS" w:hAnsi="Times New Roman"/>
                <w:b/>
                <w:bCs/>
                <w:color w:val="000000"/>
                <w:lang w:eastAsia="ru-RU"/>
              </w:rPr>
              <w:t>Параметры контроля*</w:t>
            </w:r>
          </w:p>
          <w:p w:rsidR="00BD4EAD" w:rsidRPr="0000388B" w:rsidRDefault="00BD4EAD" w:rsidP="00330E81">
            <w:pPr>
              <w:keepNext/>
              <w:tabs>
                <w:tab w:val="left" w:pos="4560"/>
              </w:tabs>
              <w:suppressAutoHyphens/>
              <w:autoSpaceDE w:val="0"/>
              <w:snapToGrid w:val="0"/>
              <w:spacing w:after="0" w:line="240" w:lineRule="auto"/>
              <w:ind w:firstLine="567"/>
              <w:jc w:val="center"/>
              <w:outlineLvl w:val="4"/>
              <w:rPr>
                <w:rFonts w:ascii="Times New Roman" w:eastAsia="Times New Roman" w:hAnsi="Times New Roman"/>
                <w:b/>
                <w:bCs/>
                <w:lang w:eastAsia="ar-SA"/>
              </w:rPr>
            </w:pP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240" w:lineRule="auto"/>
              <w:jc w:val="center"/>
              <w:rPr>
                <w:rFonts w:ascii="Times New Roman" w:eastAsia="Times New Roman" w:hAnsi="Times New Roman"/>
                <w:lang w:eastAsia="ar-SA"/>
              </w:rPr>
            </w:pPr>
            <w:r w:rsidRPr="0000388B">
              <w:rPr>
                <w:rFonts w:ascii="Times New Roman" w:eastAsia="Arial Unicode MS" w:hAnsi="Times New Roman"/>
                <w:b/>
                <w:bCs/>
                <w:iCs/>
                <w:color w:val="000000"/>
                <w:lang w:eastAsia="ru-RU"/>
              </w:rPr>
              <w:t xml:space="preserve">Наименование объекта </w:t>
            </w:r>
          </w:p>
        </w:tc>
      </w:tr>
      <w:tr w:rsidR="00BD4EAD" w:rsidRPr="0000388B" w:rsidTr="00330E81">
        <w:trPr>
          <w:cantSplit/>
        </w:trPr>
        <w:tc>
          <w:tcPr>
            <w:tcW w:w="567" w:type="dxa"/>
            <w:gridSpan w:val="2"/>
            <w:vMerge/>
            <w:tcBorders>
              <w:left w:val="single" w:sz="4" w:space="0" w:color="000000"/>
              <w:bottom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
        </w:tc>
        <w:tc>
          <w:tcPr>
            <w:tcW w:w="5954" w:type="dxa"/>
            <w:gridSpan w:val="2"/>
            <w:vMerge/>
            <w:tcBorders>
              <w:left w:val="single" w:sz="4" w:space="0" w:color="000000"/>
              <w:bottom w:val="single" w:sz="4" w:space="0" w:color="000000"/>
            </w:tcBorders>
            <w:shd w:val="clear" w:color="auto" w:fill="auto"/>
          </w:tcPr>
          <w:p w:rsidR="00BD4EAD" w:rsidRPr="0000388B" w:rsidRDefault="00BD4EAD" w:rsidP="00330E81">
            <w:pPr>
              <w:keepNext/>
              <w:tabs>
                <w:tab w:val="left" w:pos="4560"/>
              </w:tabs>
              <w:suppressAutoHyphens/>
              <w:autoSpaceDE w:val="0"/>
              <w:snapToGrid w:val="0"/>
              <w:spacing w:after="0" w:line="240" w:lineRule="auto"/>
              <w:outlineLvl w:val="4"/>
              <w:rPr>
                <w:rFonts w:ascii="Times New Roman" w:eastAsia="Times New Roman" w:hAnsi="Times New Roman"/>
                <w:b/>
                <w:bCs/>
                <w:lang w:eastAsia="ar-SA"/>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EAD" w:rsidRPr="0000388B" w:rsidRDefault="00BD4EAD" w:rsidP="00330E81">
            <w:pPr>
              <w:spacing w:after="0" w:line="360" w:lineRule="auto"/>
              <w:jc w:val="both"/>
              <w:rPr>
                <w:rFonts w:ascii="Times New Roman" w:eastAsia="Times New Roman" w:hAnsi="Times New Roman"/>
                <w:i/>
                <w:iCs/>
                <w:snapToGrid w:val="0"/>
                <w:lang w:eastAsia="ru-RU"/>
              </w:rPr>
            </w:pPr>
            <w:r w:rsidRPr="0000388B">
              <w:rPr>
                <w:rFonts w:ascii="Times New Roman" w:eastAsia="Times New Roman" w:hAnsi="Times New Roman"/>
                <w:i/>
                <w:iCs/>
                <w:snapToGrid w:val="0"/>
                <w:lang w:eastAsia="ru-RU"/>
              </w:rPr>
              <w:t xml:space="preserve">+ (выполнено) </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4EAD" w:rsidRPr="0000388B" w:rsidRDefault="00BD4EAD" w:rsidP="00330E81">
            <w:pPr>
              <w:spacing w:after="0" w:line="360" w:lineRule="auto"/>
              <w:jc w:val="both"/>
              <w:rPr>
                <w:rFonts w:ascii="Times New Roman" w:eastAsia="Times New Roman" w:hAnsi="Times New Roman"/>
                <w:i/>
                <w:iCs/>
                <w:snapToGrid w:val="0"/>
                <w:lang w:eastAsia="ru-RU"/>
              </w:rPr>
            </w:pPr>
            <w:r w:rsidRPr="0000388B">
              <w:rPr>
                <w:rFonts w:ascii="Times New Roman" w:eastAsia="Times New Roman" w:hAnsi="Times New Roman"/>
                <w:i/>
                <w:iCs/>
                <w:snapToGrid w:val="0"/>
                <w:lang w:eastAsia="ru-RU"/>
              </w:rPr>
              <w:t xml:space="preserve">-(не выполнено) </w:t>
            </w:r>
          </w:p>
        </w:tc>
      </w:tr>
      <w:tr w:rsidR="00BD4EAD" w:rsidRPr="0000388B" w:rsidTr="00330E81">
        <w:trPr>
          <w:cantSplit/>
          <w:trHeight w:val="284"/>
        </w:trPr>
        <w:tc>
          <w:tcPr>
            <w:tcW w:w="567"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r w:rsidRPr="0000388B">
              <w:rPr>
                <w:rFonts w:ascii="Times New Roman" w:eastAsia="Arial" w:hAnsi="Times New Roman"/>
                <w:lang w:eastAsia="ar-SA"/>
              </w:rPr>
              <w:t>1.</w:t>
            </w:r>
          </w:p>
        </w:tc>
        <w:tc>
          <w:tcPr>
            <w:tcW w:w="5954"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Next/>
              <w:tabs>
                <w:tab w:val="num" w:pos="360"/>
              </w:tabs>
              <w:suppressAutoHyphens/>
              <w:autoSpaceDE w:val="0"/>
              <w:snapToGrid w:val="0"/>
              <w:spacing w:after="0" w:line="240" w:lineRule="auto"/>
              <w:outlineLvl w:val="4"/>
              <w:rPr>
                <w:rFonts w:ascii="Times New Roman" w:eastAsia="Times New Roman" w:hAnsi="Times New Roman"/>
                <w:lang w:eastAsia="ar-SA"/>
              </w:rPr>
            </w:pPr>
            <w:r w:rsidRPr="0000388B">
              <w:rPr>
                <w:rFonts w:ascii="Times New Roman" w:eastAsia="Times New Roman" w:hAnsi="Times New Roman"/>
                <w:b/>
                <w:bCs/>
                <w:lang w:eastAsia="ar-SA"/>
              </w:rPr>
              <w:t>Уборка помещений</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r>
      <w:tr w:rsidR="00BD4EAD" w:rsidRPr="0000388B" w:rsidTr="00330E81">
        <w:trPr>
          <w:cantSplit/>
          <w:trHeight w:val="465"/>
        </w:trPr>
        <w:tc>
          <w:tcPr>
            <w:tcW w:w="567"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Lines/>
              <w:suppressAutoHyphens/>
              <w:autoSpaceDE w:val="0"/>
              <w:spacing w:after="0" w:line="240" w:lineRule="auto"/>
              <w:jc w:val="center"/>
              <w:rPr>
                <w:rFonts w:ascii="Times New Roman" w:eastAsia="Arial" w:hAnsi="Times New Roman"/>
                <w:lang w:eastAsia="ar-SA"/>
              </w:rPr>
            </w:pPr>
            <w:r w:rsidRPr="0000388B">
              <w:rPr>
                <w:rFonts w:ascii="Times New Roman" w:eastAsia="Arial" w:hAnsi="Times New Roman"/>
                <w:lang w:eastAsia="ar-SA"/>
              </w:rPr>
              <w:t>2.</w:t>
            </w:r>
          </w:p>
        </w:tc>
        <w:tc>
          <w:tcPr>
            <w:tcW w:w="5954"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both"/>
              <w:rPr>
                <w:rFonts w:ascii="Times New Roman" w:eastAsia="Arial" w:hAnsi="Times New Roman"/>
                <w:b/>
                <w:lang w:eastAsia="ar-SA"/>
              </w:rPr>
            </w:pPr>
            <w:r w:rsidRPr="0000388B">
              <w:rPr>
                <w:rFonts w:ascii="Times New Roman" w:eastAsia="Arial" w:hAnsi="Times New Roman"/>
                <w:b/>
                <w:bCs/>
                <w:lang w:eastAsia="ar-SA"/>
              </w:rPr>
              <w:t>Уборка территорий, крылец</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
        </w:tc>
      </w:tr>
      <w:tr w:rsidR="00BD4EAD" w:rsidRPr="0000388B" w:rsidTr="00330E81">
        <w:trPr>
          <w:cantSplit/>
          <w:trHeight w:val="427"/>
        </w:trPr>
        <w:tc>
          <w:tcPr>
            <w:tcW w:w="567"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Lines/>
              <w:suppressAutoHyphens/>
              <w:autoSpaceDE w:val="0"/>
              <w:spacing w:after="0" w:line="240" w:lineRule="auto"/>
              <w:jc w:val="center"/>
              <w:rPr>
                <w:rFonts w:ascii="Times New Roman" w:eastAsia="Arial" w:hAnsi="Times New Roman"/>
                <w:lang w:eastAsia="ar-SA"/>
              </w:rPr>
            </w:pPr>
            <w:r w:rsidRPr="0000388B">
              <w:rPr>
                <w:rFonts w:ascii="Times New Roman" w:eastAsia="Arial" w:hAnsi="Times New Roman"/>
                <w:lang w:eastAsia="ar-SA"/>
              </w:rPr>
              <w:t>3.</w:t>
            </w:r>
          </w:p>
        </w:tc>
        <w:tc>
          <w:tcPr>
            <w:tcW w:w="5954"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both"/>
              <w:rPr>
                <w:rFonts w:ascii="Times New Roman" w:eastAsia="Arial" w:hAnsi="Times New Roman"/>
                <w:b/>
                <w:bCs/>
                <w:lang w:eastAsia="ar-SA"/>
              </w:rPr>
            </w:pPr>
            <w:r w:rsidRPr="0000388B">
              <w:rPr>
                <w:rFonts w:ascii="Times New Roman" w:eastAsia="Arial" w:hAnsi="Times New Roman"/>
                <w:b/>
                <w:bCs/>
                <w:lang w:eastAsia="ar-SA"/>
              </w:rPr>
              <w:t>Контроль наличия и замена расходных материалов</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
        </w:tc>
      </w:tr>
      <w:tr w:rsidR="00BD4EAD" w:rsidRPr="0000388B" w:rsidTr="00330E81">
        <w:trPr>
          <w:cantSplit/>
        </w:trPr>
        <w:tc>
          <w:tcPr>
            <w:tcW w:w="6521" w:type="dxa"/>
            <w:gridSpan w:val="4"/>
            <w:tcBorders>
              <w:top w:val="single" w:sz="4" w:space="0" w:color="000000"/>
              <w:left w:val="single" w:sz="4" w:space="0" w:color="000000"/>
              <w:bottom w:val="single" w:sz="4" w:space="0" w:color="000000"/>
            </w:tcBorders>
            <w:shd w:val="clear" w:color="auto" w:fill="auto"/>
          </w:tcPr>
          <w:p w:rsidR="00BD4EAD" w:rsidRPr="0000388B" w:rsidRDefault="00BD4EAD" w:rsidP="00330E81">
            <w:pPr>
              <w:spacing w:after="0" w:line="360" w:lineRule="auto"/>
              <w:ind w:firstLine="34"/>
              <w:jc w:val="both"/>
              <w:rPr>
                <w:rFonts w:ascii="Times New Roman" w:eastAsia="Times New Roman" w:hAnsi="Times New Roman"/>
                <w:snapToGrid w:val="0"/>
                <w:lang w:eastAsia="ru-RU"/>
              </w:rPr>
            </w:pPr>
            <w:r w:rsidRPr="0000388B">
              <w:rPr>
                <w:rFonts w:ascii="Times New Roman" w:eastAsia="Times New Roman" w:hAnsi="Times New Roman"/>
                <w:snapToGrid w:val="0"/>
                <w:lang w:eastAsia="ru-RU"/>
              </w:rPr>
              <w:t>Кол-во параметров (баллы НБ) со знаком</w:t>
            </w:r>
            <w:proofErr w:type="gramStart"/>
            <w:r w:rsidRPr="0000388B">
              <w:rPr>
                <w:rFonts w:ascii="Times New Roman" w:eastAsia="Times New Roman" w:hAnsi="Times New Roman"/>
                <w:snapToGrid w:val="0"/>
                <w:lang w:eastAsia="ru-RU"/>
              </w:rPr>
              <w:t xml:space="preserve"> (+) </w:t>
            </w:r>
            <w:proofErr w:type="gramEnd"/>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r w:rsidRPr="0000388B">
              <w:rPr>
                <w:rFonts w:ascii="Times New Roman" w:eastAsia="Times New Roman" w:hAnsi="Times New Roman"/>
                <w:snapToGrid w:val="0"/>
                <w:lang w:eastAsia="ru-RU"/>
              </w:rPr>
              <w:t>X</w:t>
            </w:r>
          </w:p>
        </w:tc>
      </w:tr>
      <w:tr w:rsidR="00BD4EAD" w:rsidRPr="0000388B" w:rsidTr="00330E81">
        <w:trPr>
          <w:cantSplit/>
        </w:trPr>
        <w:tc>
          <w:tcPr>
            <w:tcW w:w="6521" w:type="dxa"/>
            <w:gridSpan w:val="4"/>
            <w:tcBorders>
              <w:top w:val="single" w:sz="4" w:space="0" w:color="000000"/>
              <w:left w:val="single" w:sz="4" w:space="0" w:color="000000"/>
              <w:bottom w:val="single" w:sz="4" w:space="0" w:color="000000"/>
            </w:tcBorders>
            <w:shd w:val="clear" w:color="auto" w:fill="auto"/>
          </w:tcPr>
          <w:p w:rsidR="00BD4EAD" w:rsidRPr="0000388B" w:rsidRDefault="00BD4EAD" w:rsidP="00330E81">
            <w:pPr>
              <w:spacing w:after="0" w:line="360" w:lineRule="auto"/>
              <w:ind w:firstLine="34"/>
              <w:jc w:val="both"/>
              <w:rPr>
                <w:rFonts w:ascii="Times New Roman" w:eastAsia="Times New Roman" w:hAnsi="Times New Roman"/>
                <w:snapToGrid w:val="0"/>
                <w:lang w:eastAsia="ru-RU"/>
              </w:rPr>
            </w:pPr>
            <w:r w:rsidRPr="0000388B">
              <w:rPr>
                <w:rFonts w:ascii="Times New Roman" w:eastAsia="Times New Roman" w:hAnsi="Times New Roman"/>
                <w:snapToGrid w:val="0"/>
                <w:lang w:eastAsia="ru-RU"/>
              </w:rPr>
              <w:t>Кол-во параметров со знаком</w:t>
            </w:r>
            <w:proofErr w:type="gramStart"/>
            <w:r w:rsidRPr="0000388B">
              <w:rPr>
                <w:rFonts w:ascii="Times New Roman" w:eastAsia="Times New Roman" w:hAnsi="Times New Roman"/>
                <w:snapToGrid w:val="0"/>
                <w:lang w:eastAsia="ru-RU"/>
              </w:rPr>
              <w:t xml:space="preserve"> (-) </w:t>
            </w:r>
            <w:proofErr w:type="gramEnd"/>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  X</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r>
      <w:tr w:rsidR="00BD4EAD" w:rsidRPr="0000388B" w:rsidTr="00330E81">
        <w:trPr>
          <w:cantSplit/>
        </w:trPr>
        <w:tc>
          <w:tcPr>
            <w:tcW w:w="6521" w:type="dxa"/>
            <w:gridSpan w:val="4"/>
            <w:tcBorders>
              <w:top w:val="single" w:sz="4" w:space="0" w:color="000000"/>
              <w:left w:val="single" w:sz="4" w:space="0" w:color="000000"/>
              <w:bottom w:val="single" w:sz="4" w:space="0" w:color="auto"/>
            </w:tcBorders>
            <w:shd w:val="clear" w:color="auto" w:fill="auto"/>
          </w:tcPr>
          <w:p w:rsidR="00BD4EAD" w:rsidRPr="0000388B" w:rsidRDefault="00BD4EAD" w:rsidP="00330E81">
            <w:pPr>
              <w:spacing w:after="0" w:line="240" w:lineRule="auto"/>
              <w:ind w:firstLine="34"/>
              <w:jc w:val="both"/>
              <w:rPr>
                <w:rFonts w:ascii="Times New Roman" w:eastAsia="Times New Roman" w:hAnsi="Times New Roman"/>
                <w:snapToGrid w:val="0"/>
                <w:lang w:eastAsia="ru-RU"/>
              </w:rPr>
            </w:pPr>
            <w:r w:rsidRPr="0000388B">
              <w:rPr>
                <w:rFonts w:ascii="Times New Roman" w:eastAsia="Times New Roman" w:hAnsi="Times New Roman"/>
                <w:snapToGrid w:val="0"/>
                <w:lang w:eastAsia="ru-RU"/>
              </w:rPr>
              <w:t>Количество оцениваемых параметров - максимально возможное кол-во баллов (МАХ Б)</w:t>
            </w:r>
          </w:p>
        </w:tc>
        <w:tc>
          <w:tcPr>
            <w:tcW w:w="1952" w:type="dxa"/>
            <w:tcBorders>
              <w:top w:val="single" w:sz="4" w:space="0" w:color="000000"/>
              <w:left w:val="single" w:sz="4" w:space="0" w:color="000000"/>
              <w:bottom w:val="single" w:sz="4" w:space="0" w:color="auto"/>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c>
          <w:tcPr>
            <w:tcW w:w="1875" w:type="dxa"/>
            <w:gridSpan w:val="2"/>
            <w:tcBorders>
              <w:top w:val="single" w:sz="4" w:space="0" w:color="000000"/>
              <w:left w:val="single" w:sz="4" w:space="0" w:color="000000"/>
              <w:bottom w:val="single" w:sz="4" w:space="0" w:color="auto"/>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r>
      <w:tr w:rsidR="00BD4EAD" w:rsidRPr="0000388B" w:rsidTr="00330E81">
        <w:trPr>
          <w:cantSplit/>
        </w:trPr>
        <w:tc>
          <w:tcPr>
            <w:tcW w:w="10348" w:type="dxa"/>
            <w:gridSpan w:val="7"/>
            <w:tcBorders>
              <w:top w:val="single" w:sz="4" w:space="0" w:color="auto"/>
            </w:tcBorders>
            <w:shd w:val="clear" w:color="auto" w:fill="auto"/>
          </w:tcPr>
          <w:p w:rsidR="006D6418" w:rsidRDefault="006D6418" w:rsidP="00330E81">
            <w:pPr>
              <w:spacing w:after="0" w:line="360" w:lineRule="auto"/>
              <w:jc w:val="both"/>
              <w:rPr>
                <w:rFonts w:ascii="Times New Roman" w:eastAsia="Times New Roman" w:hAnsi="Times New Roman"/>
                <w:b/>
                <w:snapToGrid w:val="0"/>
                <w:lang w:eastAsia="ru-RU"/>
              </w:rPr>
            </w:pPr>
          </w:p>
          <w:p w:rsidR="00BD4EAD" w:rsidRPr="0000388B" w:rsidRDefault="00BD4EAD" w:rsidP="00330E81">
            <w:pPr>
              <w:spacing w:after="0" w:line="360" w:lineRule="auto"/>
              <w:jc w:val="both"/>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*Максимальное количество баллов по каждому параметру составляет 10 баллов.</w:t>
            </w:r>
          </w:p>
        </w:tc>
      </w:tr>
      <w:tr w:rsidR="00BD4EAD" w:rsidRPr="0000388B" w:rsidTr="00330E81">
        <w:tblPrEx>
          <w:tblLook w:val="00A0" w:firstRow="1" w:lastRow="0" w:firstColumn="1" w:lastColumn="0" w:noHBand="0" w:noVBand="0"/>
        </w:tblPrEx>
        <w:trPr>
          <w:gridBefore w:val="1"/>
          <w:gridAfter w:val="1"/>
          <w:wBefore w:w="408" w:type="dxa"/>
          <w:wAfter w:w="991" w:type="dxa"/>
          <w:trHeight w:val="2136"/>
        </w:trPr>
        <w:tc>
          <w:tcPr>
            <w:tcW w:w="4500" w:type="dxa"/>
            <w:gridSpan w:val="2"/>
          </w:tcPr>
          <w:p w:rsidR="00BD4EAD" w:rsidRPr="0000388B" w:rsidRDefault="00BD4EAD" w:rsidP="00330E81">
            <w:pPr>
              <w:spacing w:after="120" w:line="240" w:lineRule="auto"/>
              <w:jc w:val="both"/>
              <w:outlineLvl w:val="0"/>
              <w:rPr>
                <w:rFonts w:ascii="Times New Roman" w:eastAsia="Times New Roman" w:hAnsi="Times New Roman"/>
                <w:b/>
                <w:snapToGrid w:val="0"/>
                <w:lang w:eastAsia="ru-RU"/>
              </w:rPr>
            </w:pPr>
          </w:p>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Исполнителя:</w:t>
            </w:r>
          </w:p>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p>
        </w:tc>
        <w:tc>
          <w:tcPr>
            <w:tcW w:w="4449" w:type="dxa"/>
            <w:gridSpan w:val="3"/>
          </w:tcPr>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0" w:line="24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Заказчика:</w:t>
            </w:r>
          </w:p>
        </w:tc>
      </w:tr>
      <w:tr w:rsidR="00BD4EAD" w:rsidRPr="0000388B" w:rsidTr="00330E81">
        <w:tblPrEx>
          <w:tblLook w:val="00A0" w:firstRow="1" w:lastRow="0" w:firstColumn="1" w:lastColumn="0" w:noHBand="0" w:noVBand="0"/>
        </w:tblPrEx>
        <w:trPr>
          <w:gridBefore w:val="1"/>
          <w:gridAfter w:val="1"/>
          <w:wBefore w:w="408" w:type="dxa"/>
          <w:wAfter w:w="991" w:type="dxa"/>
          <w:trHeight w:val="599"/>
        </w:trPr>
        <w:tc>
          <w:tcPr>
            <w:tcW w:w="4500" w:type="dxa"/>
            <w:gridSpan w:val="2"/>
          </w:tcPr>
          <w:p w:rsidR="00BD4EAD" w:rsidRPr="0000388B" w:rsidRDefault="00BD4EAD" w:rsidP="00330E81">
            <w:pPr>
              <w:spacing w:after="120" w:line="24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___________________ </w:t>
            </w:r>
          </w:p>
        </w:tc>
        <w:tc>
          <w:tcPr>
            <w:tcW w:w="4449" w:type="dxa"/>
            <w:gridSpan w:val="3"/>
          </w:tcPr>
          <w:p w:rsidR="00BD4EAD" w:rsidRPr="0000388B" w:rsidRDefault="00BD4EAD" w:rsidP="00CF3513">
            <w:pPr>
              <w:spacing w:after="120" w:line="24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__________________</w:t>
            </w:r>
            <w:r w:rsidRPr="0000388B">
              <w:rPr>
                <w:rFonts w:ascii="Times New Roman" w:eastAsia="Times New Roman" w:hAnsi="Times New Roman"/>
                <w:b/>
                <w:snapToGrid w:val="0"/>
                <w:lang w:eastAsia="ru-RU"/>
              </w:rPr>
              <w:t xml:space="preserve"> </w:t>
            </w:r>
            <w:r w:rsidR="00CF3513" w:rsidRPr="0000388B">
              <w:rPr>
                <w:rFonts w:ascii="Times New Roman" w:eastAsia="Times New Roman" w:hAnsi="Times New Roman"/>
                <w:b/>
                <w:snapToGrid w:val="0"/>
                <w:lang w:eastAsia="ru-RU"/>
              </w:rPr>
              <w:t>А.В</w:t>
            </w:r>
            <w:r w:rsidRPr="0000388B">
              <w:rPr>
                <w:rFonts w:ascii="Times New Roman" w:eastAsia="Times New Roman" w:hAnsi="Times New Roman"/>
                <w:b/>
                <w:snapToGrid w:val="0"/>
                <w:lang w:eastAsia="ru-RU"/>
              </w:rPr>
              <w:t xml:space="preserve">. </w:t>
            </w:r>
            <w:r w:rsidR="00CF3513" w:rsidRPr="0000388B">
              <w:rPr>
                <w:rFonts w:ascii="Times New Roman" w:eastAsia="Times New Roman" w:hAnsi="Times New Roman"/>
                <w:b/>
                <w:snapToGrid w:val="0"/>
                <w:lang w:eastAsia="ru-RU"/>
              </w:rPr>
              <w:t>Шалиткин</w:t>
            </w:r>
          </w:p>
        </w:tc>
      </w:tr>
      <w:tr w:rsidR="00BD4EAD" w:rsidRPr="00E43B12" w:rsidTr="00330E81">
        <w:tblPrEx>
          <w:tblLook w:val="00A0" w:firstRow="1" w:lastRow="0" w:firstColumn="1" w:lastColumn="0" w:noHBand="0" w:noVBand="0"/>
        </w:tblPrEx>
        <w:trPr>
          <w:gridBefore w:val="1"/>
          <w:gridAfter w:val="1"/>
          <w:wBefore w:w="408" w:type="dxa"/>
          <w:wAfter w:w="991" w:type="dxa"/>
          <w:trHeight w:val="536"/>
        </w:trPr>
        <w:tc>
          <w:tcPr>
            <w:tcW w:w="4500" w:type="dxa"/>
            <w:gridSpan w:val="2"/>
          </w:tcPr>
          <w:p w:rsidR="00BD4EAD" w:rsidRPr="00E43B12" w:rsidRDefault="00BD4EAD" w:rsidP="00330E81">
            <w:pPr>
              <w:spacing w:after="120" w:line="240" w:lineRule="auto"/>
              <w:ind w:left="283"/>
              <w:jc w:val="both"/>
              <w:outlineLvl w:val="0"/>
              <w:rPr>
                <w:rFonts w:ascii="Times New Roman" w:eastAsia="Times New Roman" w:hAnsi="Times New Roman"/>
                <w:b/>
                <w:snapToGrid w:val="0"/>
                <w:sz w:val="24"/>
                <w:szCs w:val="24"/>
                <w:lang w:eastAsia="ru-RU"/>
              </w:rPr>
            </w:pPr>
            <w:r w:rsidRPr="00E43B12">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 xml:space="preserve">                            </w:t>
            </w:r>
          </w:p>
        </w:tc>
        <w:tc>
          <w:tcPr>
            <w:tcW w:w="4449" w:type="dxa"/>
            <w:gridSpan w:val="3"/>
          </w:tcPr>
          <w:p w:rsidR="00BD4EAD" w:rsidRPr="00E43B12" w:rsidRDefault="00BD4EAD" w:rsidP="00330E81">
            <w:pPr>
              <w:spacing w:after="120" w:line="240" w:lineRule="auto"/>
              <w:ind w:left="283"/>
              <w:jc w:val="both"/>
              <w:outlineLvl w:val="0"/>
              <w:rPr>
                <w:rFonts w:ascii="Times New Roman" w:eastAsia="Times New Roman" w:hAnsi="Times New Roman"/>
                <w:b/>
                <w:snapToGrid w:val="0"/>
                <w:sz w:val="24"/>
                <w:szCs w:val="24"/>
                <w:lang w:eastAsia="ru-RU"/>
              </w:rPr>
            </w:pPr>
            <w:r w:rsidRPr="00E43B12">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 xml:space="preserve">                            </w:t>
            </w:r>
          </w:p>
        </w:tc>
      </w:tr>
    </w:tbl>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Default="00BD4EAD" w:rsidP="00BD4EAD">
      <w:pPr>
        <w:spacing w:after="0" w:line="240" w:lineRule="auto"/>
        <w:jc w:val="right"/>
        <w:rPr>
          <w:rFonts w:ascii="Times New Roman" w:eastAsia="Times New Roman" w:hAnsi="Times New Roman"/>
          <w:b/>
          <w:snapToGrid w:val="0"/>
          <w:sz w:val="24"/>
          <w:szCs w:val="24"/>
          <w:lang w:eastAsia="ru-RU"/>
        </w:rPr>
      </w:pPr>
    </w:p>
    <w:p w:rsidR="009A5BC7" w:rsidRDefault="009A5BC7" w:rsidP="00BD4EAD">
      <w:pPr>
        <w:spacing w:after="0" w:line="240" w:lineRule="auto"/>
        <w:jc w:val="right"/>
        <w:rPr>
          <w:rFonts w:ascii="Times New Roman" w:eastAsia="Times New Roman" w:hAnsi="Times New Roman"/>
          <w:b/>
          <w:snapToGrid w:val="0"/>
          <w:sz w:val="24"/>
          <w:szCs w:val="24"/>
          <w:lang w:eastAsia="ru-RU"/>
        </w:rPr>
      </w:pPr>
    </w:p>
    <w:p w:rsidR="0000388B" w:rsidRDefault="0000388B" w:rsidP="00BD4EAD">
      <w:pPr>
        <w:spacing w:after="0" w:line="240" w:lineRule="auto"/>
        <w:jc w:val="right"/>
        <w:rPr>
          <w:rFonts w:ascii="Times New Roman" w:eastAsia="Times New Roman" w:hAnsi="Times New Roman"/>
          <w:b/>
          <w:snapToGrid w:val="0"/>
          <w:sz w:val="24"/>
          <w:szCs w:val="24"/>
          <w:lang w:eastAsia="ru-RU"/>
        </w:rPr>
      </w:pPr>
    </w:p>
    <w:p w:rsidR="0000388B" w:rsidRDefault="0000388B" w:rsidP="00BD4EAD">
      <w:pPr>
        <w:spacing w:after="0" w:line="240" w:lineRule="auto"/>
        <w:jc w:val="right"/>
        <w:rPr>
          <w:rFonts w:ascii="Times New Roman" w:eastAsia="Times New Roman" w:hAnsi="Times New Roman"/>
          <w:b/>
          <w:snapToGrid w:val="0"/>
          <w:sz w:val="24"/>
          <w:szCs w:val="24"/>
          <w:lang w:eastAsia="ru-RU"/>
        </w:rPr>
      </w:pPr>
    </w:p>
    <w:p w:rsidR="0000388B" w:rsidRPr="00E43B12" w:rsidRDefault="0000388B" w:rsidP="00BD4EAD">
      <w:pPr>
        <w:spacing w:after="0" w:line="240" w:lineRule="auto"/>
        <w:jc w:val="right"/>
        <w:rPr>
          <w:rFonts w:ascii="Times New Roman" w:eastAsia="Times New Roman" w:hAnsi="Times New Roman"/>
          <w:b/>
          <w:snapToGrid w:val="0"/>
          <w:sz w:val="24"/>
          <w:szCs w:val="24"/>
          <w:lang w:eastAsia="ru-RU"/>
        </w:rPr>
      </w:pPr>
    </w:p>
    <w:p w:rsidR="00BD4EAD"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lastRenderedPageBreak/>
        <w:t>Приложение № 5</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к Договору на оказание услуг № _______ </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от «____»_____________ </w:t>
      </w:r>
      <w:r w:rsidR="00CF3513" w:rsidRPr="0000388B">
        <w:rPr>
          <w:rFonts w:ascii="Times New Roman" w:eastAsia="Times New Roman" w:hAnsi="Times New Roman"/>
          <w:b/>
          <w:snapToGrid w:val="0"/>
          <w:lang w:eastAsia="ru-RU"/>
        </w:rPr>
        <w:t>2017</w:t>
      </w:r>
      <w:r w:rsidRPr="0000388B">
        <w:rPr>
          <w:rFonts w:ascii="Times New Roman" w:eastAsia="Times New Roman" w:hAnsi="Times New Roman"/>
          <w:b/>
          <w:snapToGrid w:val="0"/>
          <w:lang w:eastAsia="ru-RU"/>
        </w:rPr>
        <w:t xml:space="preserve"> г.</w:t>
      </w:r>
    </w:p>
    <w:p w:rsidR="00BD4EAD" w:rsidRPr="0000388B" w:rsidRDefault="00BD4EAD" w:rsidP="00BD4EAD">
      <w:pPr>
        <w:spacing w:after="0" w:line="240" w:lineRule="auto"/>
        <w:jc w:val="both"/>
        <w:rPr>
          <w:rFonts w:ascii="Times New Roman" w:eastAsia="Times New Roman" w:hAnsi="Times New Roman"/>
          <w:b/>
          <w:snapToGrid w:val="0"/>
          <w:lang w:eastAsia="ru-RU"/>
        </w:rPr>
      </w:pPr>
    </w:p>
    <w:p w:rsidR="00BD4EAD" w:rsidRPr="0000388B" w:rsidRDefault="00BD4EAD" w:rsidP="00BD4EAD">
      <w:pPr>
        <w:contextualSpacing/>
        <w:jc w:val="both"/>
        <w:rPr>
          <w:rFonts w:ascii="Times New Roman" w:eastAsia="Arial Unicode MS" w:hAnsi="Times New Roman"/>
          <w:lang w:eastAsia="ru-RU"/>
        </w:rPr>
      </w:pPr>
      <w:r w:rsidRPr="0000388B">
        <w:rPr>
          <w:rFonts w:ascii="Times New Roman" w:eastAsia="Arial Unicode MS" w:hAnsi="Times New Roman"/>
          <w:lang w:eastAsia="ru-RU"/>
        </w:rPr>
        <w:t>ФОРМА</w:t>
      </w:r>
    </w:p>
    <w:p w:rsidR="00BD4EAD" w:rsidRPr="0000388B" w:rsidRDefault="00BD4EAD" w:rsidP="00CF3513">
      <w:pPr>
        <w:spacing w:after="0"/>
        <w:contextualSpacing/>
        <w:jc w:val="center"/>
        <w:rPr>
          <w:rFonts w:ascii="Times New Roman" w:eastAsia="Arial Unicode MS" w:hAnsi="Times New Roman"/>
          <w:b/>
          <w:lang w:eastAsia="ru-RU"/>
        </w:rPr>
      </w:pPr>
      <w:r w:rsidRPr="0000388B">
        <w:rPr>
          <w:rFonts w:ascii="Times New Roman" w:eastAsia="Arial Unicode MS" w:hAnsi="Times New Roman"/>
          <w:b/>
          <w:lang w:eastAsia="ru-RU"/>
        </w:rPr>
        <w:t xml:space="preserve">Справка-отзыв </w:t>
      </w:r>
    </w:p>
    <w:p w:rsidR="00BD4EAD" w:rsidRPr="0000388B" w:rsidRDefault="00BD4EAD" w:rsidP="00CF3513">
      <w:pPr>
        <w:spacing w:after="0"/>
        <w:contextualSpacing/>
        <w:jc w:val="center"/>
        <w:rPr>
          <w:rFonts w:ascii="Times New Roman" w:eastAsia="Arial Unicode MS" w:hAnsi="Times New Roman"/>
          <w:b/>
          <w:lang w:eastAsia="ru-RU"/>
        </w:rPr>
      </w:pPr>
      <w:r w:rsidRPr="0000388B">
        <w:rPr>
          <w:rFonts w:ascii="Times New Roman" w:eastAsia="Arial Unicode MS" w:hAnsi="Times New Roman"/>
          <w:b/>
          <w:lang w:eastAsia="ru-RU"/>
        </w:rPr>
        <w:t>по результатам контроля качества услуг</w:t>
      </w:r>
    </w:p>
    <w:p w:rsidR="00BD4EAD" w:rsidRPr="0000388B" w:rsidRDefault="00BD4EAD" w:rsidP="00CF3513">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за период ____________ месяц, 20__ г.</w:t>
      </w:r>
    </w:p>
    <w:p w:rsidR="00BD4EAD" w:rsidRPr="0000388B" w:rsidRDefault="00BD4EAD" w:rsidP="00CF3513">
      <w:pPr>
        <w:spacing w:after="0" w:line="240" w:lineRule="auto"/>
        <w:jc w:val="center"/>
        <w:rPr>
          <w:rFonts w:ascii="Times New Roman" w:eastAsia="Arial Unicode MS" w:hAnsi="Times New Roman"/>
          <w:color w:val="000000"/>
          <w:lang w:eastAsia="ru-RU"/>
        </w:rPr>
      </w:pPr>
    </w:p>
    <w:tbl>
      <w:tblPr>
        <w:tblpPr w:leftFromText="180" w:rightFromText="180" w:vertAnchor="text" w:horzAnchor="margin" w:tblpXSpec="center" w:tblpY="61"/>
        <w:tblW w:w="9738" w:type="dxa"/>
        <w:tblLook w:val="01E0" w:firstRow="1" w:lastRow="1" w:firstColumn="1" w:lastColumn="1" w:noHBand="0" w:noVBand="0"/>
      </w:tblPr>
      <w:tblGrid>
        <w:gridCol w:w="827"/>
        <w:gridCol w:w="3327"/>
        <w:gridCol w:w="1529"/>
        <w:gridCol w:w="1615"/>
        <w:gridCol w:w="2440"/>
      </w:tblGrid>
      <w:tr w:rsidR="00BD4EAD" w:rsidRPr="0000388B" w:rsidTr="00330E81">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 xml:space="preserve">№ </w:t>
            </w:r>
            <w:proofErr w:type="gramStart"/>
            <w:r w:rsidRPr="0000388B">
              <w:rPr>
                <w:rFonts w:ascii="Times New Roman" w:eastAsia="Arial Unicode MS" w:hAnsi="Times New Roman"/>
                <w:b/>
                <w:bCs/>
                <w:color w:val="000000"/>
                <w:lang w:eastAsia="ru-RU"/>
              </w:rPr>
              <w:t>п</w:t>
            </w:r>
            <w:proofErr w:type="gramEnd"/>
            <w:r w:rsidRPr="0000388B">
              <w:rPr>
                <w:rFonts w:ascii="Times New Roman" w:eastAsia="Arial Unicode MS" w:hAnsi="Times New Roman"/>
                <w:b/>
                <w:bCs/>
                <w:color w:val="000000"/>
                <w:lang w:eastAsia="ru-RU"/>
              </w:rPr>
              <w:t>/п</w:t>
            </w: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Наименование объекта, адрес</w:t>
            </w:r>
          </w:p>
        </w:tc>
        <w:tc>
          <w:tcPr>
            <w:tcW w:w="1529"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Площадь помещений, кв. м</w:t>
            </w:r>
          </w:p>
        </w:tc>
        <w:tc>
          <w:tcPr>
            <w:tcW w:w="1615"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Площадь</w:t>
            </w:r>
          </w:p>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территории,    кв. м</w:t>
            </w: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 xml:space="preserve">Набранное количество баллов по </w:t>
            </w:r>
            <w:proofErr w:type="gramStart"/>
            <w:r w:rsidRPr="0000388B">
              <w:rPr>
                <w:rFonts w:ascii="Times New Roman" w:eastAsia="Arial Unicode MS" w:hAnsi="Times New Roman"/>
                <w:b/>
                <w:bCs/>
                <w:color w:val="000000"/>
                <w:lang w:eastAsia="ru-RU"/>
              </w:rPr>
              <w:t>чек-листам</w:t>
            </w:r>
            <w:proofErr w:type="gramEnd"/>
          </w:p>
        </w:tc>
      </w:tr>
      <w:tr w:rsidR="00BD4EAD" w:rsidRPr="0000388B" w:rsidTr="00330E81">
        <w:trPr>
          <w:trHeight w:val="147"/>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r>
      <w:tr w:rsidR="00BD4EAD" w:rsidRPr="0000388B" w:rsidTr="00330E81">
        <w:trPr>
          <w:trHeight w:val="192"/>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239"/>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284"/>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261"/>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b/>
                <w:bCs/>
                <w:color w:val="000000"/>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b/>
                <w:bCs/>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292"/>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r>
      <w:tr w:rsidR="00BD4EAD" w:rsidRPr="0000388B" w:rsidTr="00330E81">
        <w:trPr>
          <w:trHeight w:val="255"/>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272"/>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342"/>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spacing w:val="-4"/>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351"/>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spacing w:val="-4"/>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359"/>
        </w:trPr>
        <w:tc>
          <w:tcPr>
            <w:tcW w:w="7298" w:type="dxa"/>
            <w:gridSpan w:val="4"/>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right"/>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Итого среднее количество баллов </w:t>
            </w: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r>
      <w:tr w:rsidR="00BD4EAD" w:rsidRPr="0000388B" w:rsidTr="00330E81">
        <w:trPr>
          <w:trHeight w:val="359"/>
        </w:trPr>
        <w:tc>
          <w:tcPr>
            <w:tcW w:w="7298" w:type="dxa"/>
            <w:gridSpan w:val="4"/>
            <w:tcBorders>
              <w:top w:val="single" w:sz="4" w:space="0" w:color="auto"/>
              <w:left w:val="single" w:sz="4" w:space="0" w:color="auto"/>
              <w:bottom w:val="single" w:sz="4" w:space="0" w:color="auto"/>
              <w:right w:val="single" w:sz="4" w:space="0" w:color="auto"/>
            </w:tcBorders>
          </w:tcPr>
          <w:p w:rsidR="00BD4EAD" w:rsidRPr="0000388B" w:rsidRDefault="00BD4EAD" w:rsidP="00712843">
            <w:pPr>
              <w:spacing w:after="0" w:line="240" w:lineRule="auto"/>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Средняя оценка за месяц по всем объектам, рассчитанная по формуле</w:t>
            </w:r>
          </w:p>
          <w:p w:rsidR="00BD4EAD" w:rsidRPr="0000388B" w:rsidRDefault="00BD4EAD" w:rsidP="00712843">
            <w:pPr>
              <w:spacing w:after="0" w:line="240" w:lineRule="auto"/>
              <w:rPr>
                <w:rFonts w:ascii="Times New Roman" w:eastAsia="Arial Unicode MS" w:hAnsi="Times New Roman"/>
                <w:color w:val="000000"/>
                <w:lang w:eastAsia="ru-RU"/>
              </w:rPr>
            </w:pPr>
            <w:proofErr w:type="gramStart"/>
            <w:r w:rsidRPr="0000388B">
              <w:rPr>
                <w:rFonts w:ascii="Times New Roman" w:eastAsia="Arial Unicode MS" w:hAnsi="Times New Roman"/>
                <w:color w:val="000000"/>
                <w:lang w:eastAsia="ru-RU"/>
              </w:rPr>
              <w:t>СО</w:t>
            </w:r>
            <w:proofErr w:type="gramEnd"/>
            <w:r w:rsidRPr="0000388B">
              <w:rPr>
                <w:rFonts w:ascii="Times New Roman" w:eastAsia="Arial Unicode MS" w:hAnsi="Times New Roman"/>
                <w:color w:val="000000"/>
                <w:lang w:eastAsia="ru-RU"/>
              </w:rPr>
              <w:t xml:space="preserve"> общая = (СО1*S1+СО2*S2 +CO3*S3)/ </w:t>
            </w:r>
            <w:r w:rsidRPr="0000388B">
              <w:rPr>
                <w:rFonts w:ascii="Times New Roman" w:eastAsia="Arial Unicode MS" w:hAnsi="Times New Roman"/>
                <w:color w:val="000000"/>
                <w:lang w:val="en-US" w:eastAsia="ru-RU"/>
              </w:rPr>
              <w:t>S</w:t>
            </w:r>
            <w:r w:rsidRPr="0000388B">
              <w:rPr>
                <w:rFonts w:ascii="Times New Roman" w:eastAsia="Arial Unicode MS" w:hAnsi="Times New Roman"/>
                <w:color w:val="000000"/>
                <w:lang w:eastAsia="ru-RU"/>
              </w:rPr>
              <w:t xml:space="preserve"> общая</w:t>
            </w: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r>
      <w:tr w:rsidR="00BD4EAD" w:rsidRPr="0000388B" w:rsidTr="00330E81">
        <w:trPr>
          <w:trHeight w:val="359"/>
        </w:trPr>
        <w:tc>
          <w:tcPr>
            <w:tcW w:w="7298" w:type="dxa"/>
            <w:gridSpan w:val="4"/>
            <w:tcBorders>
              <w:top w:val="single" w:sz="4" w:space="0" w:color="auto"/>
              <w:left w:val="single" w:sz="4" w:space="0" w:color="auto"/>
              <w:bottom w:val="single" w:sz="4" w:space="0" w:color="auto"/>
              <w:right w:val="single" w:sz="4" w:space="0" w:color="auto"/>
            </w:tcBorders>
          </w:tcPr>
          <w:p w:rsidR="00BD4EAD" w:rsidRPr="0000388B" w:rsidRDefault="00BD4EAD" w:rsidP="00712843">
            <w:pPr>
              <w:spacing w:after="0" w:line="240" w:lineRule="auto"/>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оплаты от цены за месяц по договору, в соответствии с Порядком контроля качества оказываемых услуг</w:t>
            </w: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_____%</w:t>
            </w:r>
          </w:p>
        </w:tc>
      </w:tr>
    </w:tbl>
    <w:p w:rsidR="00BD4EAD" w:rsidRPr="0000388B" w:rsidRDefault="00BD4EAD" w:rsidP="00CF3513">
      <w:pPr>
        <w:spacing w:after="0" w:line="240" w:lineRule="auto"/>
        <w:rPr>
          <w:rFonts w:ascii="Times New Roman" w:eastAsia="Arial Unicode MS" w:hAnsi="Times New Roman"/>
          <w:color w:val="000000"/>
          <w:lang w:eastAsia="ru-RU"/>
        </w:rPr>
      </w:pPr>
    </w:p>
    <w:p w:rsidR="00BD4EAD" w:rsidRPr="0000388B" w:rsidRDefault="00BD4EAD" w:rsidP="00CF3513">
      <w:pPr>
        <w:spacing w:after="0" w:line="240" w:lineRule="auto"/>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Размер стоимости услуг Исполнителя за ________ месяц 20__ г составляет ____________________________________________ руб.</w:t>
      </w:r>
    </w:p>
    <w:tbl>
      <w:tblPr>
        <w:tblW w:w="0" w:type="auto"/>
        <w:tblLook w:val="01E0" w:firstRow="1" w:lastRow="1" w:firstColumn="1" w:lastColumn="1" w:noHBand="0" w:noVBand="0"/>
      </w:tblPr>
      <w:tblGrid>
        <w:gridCol w:w="5119"/>
        <w:gridCol w:w="5119"/>
      </w:tblGrid>
      <w:tr w:rsidR="00BD4EAD" w:rsidRPr="0000388B" w:rsidTr="00330E81">
        <w:tc>
          <w:tcPr>
            <w:tcW w:w="5119" w:type="dxa"/>
          </w:tcPr>
          <w:p w:rsidR="00BD4EAD" w:rsidRPr="0000388B" w:rsidRDefault="00BD4EAD" w:rsidP="00CF3513">
            <w:pPr>
              <w:spacing w:after="0" w:line="240" w:lineRule="auto"/>
              <w:jc w:val="center"/>
              <w:rPr>
                <w:rFonts w:ascii="Times New Roman" w:eastAsia="Arial Unicode MS" w:hAnsi="Times New Roman"/>
                <w:i/>
                <w:color w:val="000000"/>
                <w:lang w:eastAsia="ru-RU"/>
              </w:rPr>
            </w:pPr>
          </w:p>
        </w:tc>
        <w:tc>
          <w:tcPr>
            <w:tcW w:w="5119" w:type="dxa"/>
          </w:tcPr>
          <w:p w:rsidR="00BD4EAD" w:rsidRPr="0000388B" w:rsidRDefault="00BD4EAD" w:rsidP="00CF3513">
            <w:pPr>
              <w:spacing w:after="0" w:line="240" w:lineRule="auto"/>
              <w:jc w:val="center"/>
              <w:rPr>
                <w:rFonts w:ascii="Times New Roman" w:eastAsia="Arial Unicode MS" w:hAnsi="Times New Roman"/>
                <w:i/>
                <w:color w:val="000000"/>
                <w:lang w:eastAsia="ru-RU"/>
              </w:rPr>
            </w:pPr>
          </w:p>
        </w:tc>
      </w:tr>
    </w:tbl>
    <w:p w:rsidR="00BD4EAD" w:rsidRPr="0000388B" w:rsidRDefault="00BD4EAD" w:rsidP="00CF3513">
      <w:pPr>
        <w:spacing w:after="0" w:line="240" w:lineRule="auto"/>
        <w:jc w:val="both"/>
        <w:rPr>
          <w:rFonts w:ascii="Times New Roman" w:eastAsia="Times New Roman" w:hAnsi="Times New Roman"/>
          <w:b/>
          <w:snapToGrid w:val="0"/>
          <w:lang w:eastAsia="ru-RU"/>
        </w:rPr>
      </w:pPr>
    </w:p>
    <w:p w:rsidR="00BD4EAD" w:rsidRPr="0000388B" w:rsidRDefault="00BD4EAD" w:rsidP="00CF3513">
      <w:pPr>
        <w:spacing w:after="0" w:line="240" w:lineRule="auto"/>
        <w:jc w:val="both"/>
        <w:rPr>
          <w:rFonts w:ascii="Times New Roman" w:eastAsia="Times New Roman" w:hAnsi="Times New Roman"/>
          <w:b/>
          <w:snapToGrid w:val="0"/>
          <w:lang w:eastAsia="ru-RU"/>
        </w:rPr>
      </w:pPr>
    </w:p>
    <w:p w:rsidR="00BD4EAD" w:rsidRPr="0000388B" w:rsidRDefault="00BD4EAD" w:rsidP="00BD4EAD">
      <w:pPr>
        <w:spacing w:after="0" w:line="240" w:lineRule="auto"/>
        <w:jc w:val="both"/>
        <w:rPr>
          <w:rFonts w:ascii="Times New Roman" w:eastAsia="Times New Roman" w:hAnsi="Times New Roman"/>
          <w:b/>
          <w:snapToGrid w:val="0"/>
          <w:lang w:eastAsia="ru-RU"/>
        </w:rPr>
      </w:pPr>
    </w:p>
    <w:p w:rsidR="00BD4EAD" w:rsidRPr="0000388B" w:rsidRDefault="00BD4EAD" w:rsidP="00BD4EAD">
      <w:pPr>
        <w:spacing w:after="0" w:line="240" w:lineRule="auto"/>
        <w:jc w:val="both"/>
        <w:rPr>
          <w:rFonts w:ascii="Times New Roman" w:eastAsia="Times New Roman" w:hAnsi="Times New Roman"/>
          <w:b/>
          <w:snapToGrid w:val="0"/>
          <w:lang w:eastAsia="ru-RU"/>
        </w:rPr>
      </w:pPr>
    </w:p>
    <w:p w:rsidR="00BD4EAD" w:rsidRPr="0000388B" w:rsidRDefault="00BD4EAD" w:rsidP="00BD4EAD">
      <w:pPr>
        <w:spacing w:after="0" w:line="240" w:lineRule="auto"/>
        <w:jc w:val="both"/>
        <w:rPr>
          <w:rFonts w:ascii="Times New Roman" w:eastAsia="Times New Roman" w:hAnsi="Times New Roman"/>
          <w:b/>
          <w:snapToGrid w:val="0"/>
          <w:lang w:eastAsia="ru-RU"/>
        </w:rPr>
      </w:pPr>
    </w:p>
    <w:tbl>
      <w:tblPr>
        <w:tblW w:w="0" w:type="auto"/>
        <w:tblInd w:w="516" w:type="dxa"/>
        <w:tblLook w:val="00A0" w:firstRow="1" w:lastRow="0" w:firstColumn="1" w:lastColumn="0" w:noHBand="0" w:noVBand="0"/>
      </w:tblPr>
      <w:tblGrid>
        <w:gridCol w:w="4500"/>
        <w:gridCol w:w="4449"/>
      </w:tblGrid>
      <w:tr w:rsidR="00BD4EAD" w:rsidRPr="0000388B" w:rsidTr="00330E81">
        <w:trPr>
          <w:trHeight w:val="536"/>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Исполнителя:</w:t>
            </w:r>
          </w:p>
        </w:tc>
        <w:tc>
          <w:tcPr>
            <w:tcW w:w="4449"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Заказчика:</w:t>
            </w:r>
          </w:p>
        </w:tc>
      </w:tr>
      <w:tr w:rsidR="00BD4EAD" w:rsidRPr="0000388B" w:rsidTr="00330E81">
        <w:trPr>
          <w:trHeight w:val="938"/>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___________________ </w:t>
            </w:r>
          </w:p>
        </w:tc>
        <w:tc>
          <w:tcPr>
            <w:tcW w:w="4449" w:type="dxa"/>
          </w:tcPr>
          <w:p w:rsidR="00BD4EAD" w:rsidRPr="0000388B" w:rsidRDefault="00BD4EAD" w:rsidP="00293440">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__________________</w:t>
            </w:r>
            <w:r w:rsidRPr="0000388B">
              <w:rPr>
                <w:rFonts w:ascii="Times New Roman" w:eastAsia="Times New Roman" w:hAnsi="Times New Roman"/>
                <w:b/>
                <w:snapToGrid w:val="0"/>
                <w:lang w:eastAsia="ru-RU"/>
              </w:rPr>
              <w:t xml:space="preserve"> </w:t>
            </w:r>
            <w:r w:rsidR="00293440" w:rsidRPr="0000388B">
              <w:rPr>
                <w:rFonts w:ascii="Times New Roman" w:eastAsia="Times New Roman" w:hAnsi="Times New Roman"/>
                <w:b/>
                <w:snapToGrid w:val="0"/>
                <w:lang w:eastAsia="ru-RU"/>
              </w:rPr>
              <w:t>А.В</w:t>
            </w:r>
            <w:r w:rsidRPr="0000388B">
              <w:rPr>
                <w:rFonts w:ascii="Times New Roman" w:eastAsia="Times New Roman" w:hAnsi="Times New Roman"/>
                <w:b/>
                <w:snapToGrid w:val="0"/>
                <w:lang w:eastAsia="ru-RU"/>
              </w:rPr>
              <w:t xml:space="preserve">. </w:t>
            </w:r>
            <w:r w:rsidR="00293440" w:rsidRPr="0000388B">
              <w:rPr>
                <w:rFonts w:ascii="Times New Roman" w:eastAsia="Times New Roman" w:hAnsi="Times New Roman"/>
                <w:b/>
                <w:snapToGrid w:val="0"/>
                <w:lang w:eastAsia="ru-RU"/>
              </w:rPr>
              <w:t>Шалиткин</w:t>
            </w:r>
          </w:p>
        </w:tc>
      </w:tr>
      <w:tr w:rsidR="00BD4EAD" w:rsidRPr="00E43B12" w:rsidTr="00330E81">
        <w:trPr>
          <w:trHeight w:val="536"/>
        </w:trPr>
        <w:tc>
          <w:tcPr>
            <w:tcW w:w="4500" w:type="dxa"/>
          </w:tcPr>
          <w:p w:rsidR="00BD4EAD" w:rsidRPr="00E43B12" w:rsidRDefault="00BD4EAD" w:rsidP="00330E81">
            <w:pPr>
              <w:spacing w:after="120" w:line="360" w:lineRule="auto"/>
              <w:ind w:left="283"/>
              <w:jc w:val="both"/>
              <w:outlineLvl w:val="0"/>
              <w:rPr>
                <w:rFonts w:ascii="Times New Roman" w:eastAsia="Times New Roman" w:hAnsi="Times New Roman"/>
                <w:b/>
                <w:snapToGrid w:val="0"/>
                <w:sz w:val="24"/>
                <w:szCs w:val="24"/>
                <w:lang w:eastAsia="ru-RU"/>
              </w:rPr>
            </w:pPr>
            <w:r w:rsidRPr="00E43B12">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 xml:space="preserve">                            </w:t>
            </w:r>
          </w:p>
        </w:tc>
        <w:tc>
          <w:tcPr>
            <w:tcW w:w="4449" w:type="dxa"/>
          </w:tcPr>
          <w:p w:rsidR="00BD4EAD" w:rsidRPr="00E43B12" w:rsidRDefault="00BD4EAD" w:rsidP="00330E81">
            <w:pPr>
              <w:spacing w:after="120" w:line="360" w:lineRule="auto"/>
              <w:ind w:left="283"/>
              <w:jc w:val="both"/>
              <w:outlineLvl w:val="0"/>
              <w:rPr>
                <w:rFonts w:ascii="Times New Roman" w:eastAsia="Times New Roman" w:hAnsi="Times New Roman"/>
                <w:b/>
                <w:snapToGrid w:val="0"/>
                <w:sz w:val="24"/>
                <w:szCs w:val="24"/>
                <w:lang w:eastAsia="ru-RU"/>
              </w:rPr>
            </w:pPr>
            <w:r w:rsidRPr="00E43B12">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 xml:space="preserve">                            </w:t>
            </w:r>
          </w:p>
        </w:tc>
      </w:tr>
    </w:tbl>
    <w:p w:rsidR="00BD4EAD" w:rsidRDefault="00BD4EAD" w:rsidP="00BD4EAD">
      <w:pPr>
        <w:spacing w:after="0" w:line="240" w:lineRule="auto"/>
        <w:jc w:val="both"/>
        <w:rPr>
          <w:rFonts w:ascii="Times New Roman" w:eastAsia="Times New Roman" w:hAnsi="Times New Roman"/>
          <w:b/>
          <w:snapToGrid w:val="0"/>
          <w:sz w:val="24"/>
          <w:szCs w:val="24"/>
          <w:lang w:eastAsia="ru-RU"/>
        </w:rPr>
      </w:pPr>
    </w:p>
    <w:p w:rsidR="00BD4EAD" w:rsidRDefault="00BD4EAD" w:rsidP="00BD4EAD">
      <w:pPr>
        <w:spacing w:after="0" w:line="240" w:lineRule="auto"/>
        <w:jc w:val="both"/>
        <w:rPr>
          <w:rFonts w:ascii="Times New Roman" w:eastAsia="Times New Roman" w:hAnsi="Times New Roman"/>
          <w:b/>
          <w:snapToGrid w:val="0"/>
          <w:sz w:val="24"/>
          <w:szCs w:val="24"/>
          <w:lang w:eastAsia="ru-RU"/>
        </w:rPr>
      </w:pPr>
    </w:p>
    <w:p w:rsidR="0000388B" w:rsidRDefault="0000388B" w:rsidP="00BD4EAD">
      <w:pPr>
        <w:spacing w:after="0" w:line="240" w:lineRule="auto"/>
        <w:jc w:val="both"/>
        <w:rPr>
          <w:rFonts w:ascii="Times New Roman" w:eastAsia="Times New Roman" w:hAnsi="Times New Roman"/>
          <w:b/>
          <w:snapToGrid w:val="0"/>
          <w:sz w:val="24"/>
          <w:szCs w:val="24"/>
          <w:lang w:eastAsia="ru-RU"/>
        </w:rPr>
      </w:pPr>
    </w:p>
    <w:p w:rsidR="0000388B" w:rsidRDefault="0000388B" w:rsidP="00BD4EAD">
      <w:pPr>
        <w:spacing w:after="0" w:line="240" w:lineRule="auto"/>
        <w:jc w:val="both"/>
        <w:rPr>
          <w:rFonts w:ascii="Times New Roman" w:eastAsia="Times New Roman" w:hAnsi="Times New Roman"/>
          <w:b/>
          <w:snapToGrid w:val="0"/>
          <w:sz w:val="24"/>
          <w:szCs w:val="24"/>
          <w:lang w:eastAsia="ru-RU"/>
        </w:rPr>
      </w:pPr>
    </w:p>
    <w:p w:rsidR="009A5BC7" w:rsidRDefault="009A5BC7" w:rsidP="00BD4EAD">
      <w:pPr>
        <w:spacing w:after="0" w:line="240" w:lineRule="auto"/>
        <w:jc w:val="both"/>
        <w:rPr>
          <w:rFonts w:ascii="Times New Roman" w:eastAsia="Times New Roman" w:hAnsi="Times New Roman"/>
          <w:b/>
          <w:snapToGrid w:val="0"/>
          <w:sz w:val="24"/>
          <w:szCs w:val="24"/>
          <w:lang w:eastAsia="ru-RU"/>
        </w:rPr>
      </w:pPr>
    </w:p>
    <w:p w:rsidR="0000388B" w:rsidRDefault="0000388B" w:rsidP="00BD4EAD">
      <w:pPr>
        <w:spacing w:after="0" w:line="240" w:lineRule="auto"/>
        <w:jc w:val="both"/>
        <w:rPr>
          <w:rFonts w:ascii="Times New Roman" w:eastAsia="Times New Roman" w:hAnsi="Times New Roman"/>
          <w:b/>
          <w:snapToGrid w:val="0"/>
          <w:sz w:val="24"/>
          <w:szCs w:val="24"/>
          <w:lang w:eastAsia="ru-RU"/>
        </w:rPr>
      </w:pP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lastRenderedPageBreak/>
        <w:t>Приложение № 6</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к Договору на оказание услуг № _______ </w:t>
      </w:r>
    </w:p>
    <w:p w:rsidR="00BD4EAD"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от «____»_____________ </w:t>
      </w:r>
      <w:r w:rsidR="00293440" w:rsidRPr="0000388B">
        <w:rPr>
          <w:rFonts w:ascii="Times New Roman" w:eastAsia="Times New Roman" w:hAnsi="Times New Roman"/>
          <w:b/>
          <w:snapToGrid w:val="0"/>
          <w:lang w:eastAsia="ru-RU"/>
        </w:rPr>
        <w:t>2017</w:t>
      </w:r>
      <w:r w:rsidRPr="0000388B">
        <w:rPr>
          <w:rFonts w:ascii="Times New Roman" w:eastAsia="Times New Roman" w:hAnsi="Times New Roman"/>
          <w:b/>
          <w:snapToGrid w:val="0"/>
          <w:lang w:eastAsia="ru-RU"/>
        </w:rPr>
        <w:t xml:space="preserve"> г.</w:t>
      </w:r>
    </w:p>
    <w:tbl>
      <w:tblPr>
        <w:tblW w:w="5157" w:type="pct"/>
        <w:jc w:val="center"/>
        <w:tblBorders>
          <w:insideH w:val="single" w:sz="4" w:space="0" w:color="auto"/>
          <w:insideV w:val="single" w:sz="4" w:space="0" w:color="auto"/>
        </w:tblBorders>
        <w:tblLook w:val="0000" w:firstRow="0" w:lastRow="0" w:firstColumn="0" w:lastColumn="0" w:noHBand="0" w:noVBand="0"/>
      </w:tblPr>
      <w:tblGrid>
        <w:gridCol w:w="5966"/>
        <w:gridCol w:w="5273"/>
      </w:tblGrid>
      <w:tr w:rsidR="00D14A6B" w:rsidRPr="00802002" w:rsidTr="00D14A6B">
        <w:trPr>
          <w:trHeight w:val="1034"/>
          <w:jc w:val="center"/>
        </w:trPr>
        <w:tc>
          <w:tcPr>
            <w:tcW w:w="2654" w:type="pct"/>
            <w:tcBorders>
              <w:top w:val="nil"/>
              <w:bottom w:val="nil"/>
              <w:right w:val="nil"/>
            </w:tcBorders>
          </w:tcPr>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Утверждаю:</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 xml:space="preserve">Заместитель генерального директора </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ПАО ГК «ТНС энерго» -</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управляющий директор ПАО «ТНС энерго Марий Эл»</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______________________ А.В. Шалиткин</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М.П.</w:t>
            </w:r>
          </w:p>
        </w:tc>
        <w:tc>
          <w:tcPr>
            <w:tcW w:w="2346" w:type="pct"/>
            <w:tcBorders>
              <w:left w:val="nil"/>
            </w:tcBorders>
          </w:tcPr>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Утверждаю:</w:t>
            </w:r>
          </w:p>
          <w:p w:rsidR="00D14A6B" w:rsidRPr="00802002" w:rsidRDefault="00D14A6B" w:rsidP="00D14A6B">
            <w:pPr>
              <w:spacing w:after="0" w:line="240" w:lineRule="auto"/>
              <w:jc w:val="both"/>
              <w:rPr>
                <w:rFonts w:ascii="Times New Roman" w:eastAsia="Times New Roman" w:hAnsi="Times New Roman"/>
                <w:snapToGrid w:val="0"/>
                <w:lang w:eastAsia="ru-RU"/>
              </w:rPr>
            </w:pPr>
          </w:p>
          <w:p w:rsidR="00D14A6B" w:rsidRPr="00802002" w:rsidRDefault="00D14A6B" w:rsidP="00D14A6B">
            <w:pPr>
              <w:spacing w:after="0" w:line="240" w:lineRule="auto"/>
              <w:jc w:val="both"/>
              <w:rPr>
                <w:rFonts w:ascii="Times New Roman" w:eastAsia="Times New Roman" w:hAnsi="Times New Roman"/>
                <w:snapToGrid w:val="0"/>
                <w:lang w:eastAsia="ru-RU"/>
              </w:rPr>
            </w:pPr>
          </w:p>
          <w:p w:rsidR="00D14A6B" w:rsidRPr="00802002" w:rsidRDefault="00D14A6B" w:rsidP="00D14A6B">
            <w:pPr>
              <w:spacing w:after="0" w:line="240" w:lineRule="auto"/>
              <w:jc w:val="both"/>
              <w:rPr>
                <w:rFonts w:ascii="Times New Roman" w:eastAsia="Times New Roman" w:hAnsi="Times New Roman"/>
                <w:snapToGrid w:val="0"/>
                <w:lang w:eastAsia="ru-RU"/>
              </w:rPr>
            </w:pPr>
          </w:p>
          <w:p w:rsidR="00D14A6B" w:rsidRPr="00802002" w:rsidRDefault="00D14A6B" w:rsidP="00D14A6B">
            <w:pPr>
              <w:spacing w:after="0" w:line="240" w:lineRule="auto"/>
              <w:jc w:val="both"/>
              <w:rPr>
                <w:rFonts w:ascii="Times New Roman" w:eastAsia="Times New Roman" w:hAnsi="Times New Roman"/>
                <w:snapToGrid w:val="0"/>
                <w:lang w:eastAsia="ru-RU"/>
              </w:rPr>
            </w:pP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 xml:space="preserve">___________________ </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М.П.</w:t>
            </w:r>
          </w:p>
        </w:tc>
      </w:tr>
    </w:tbl>
    <w:p w:rsidR="00D14A6B" w:rsidRPr="0000388B" w:rsidRDefault="00D14A6B" w:rsidP="00BD4EAD">
      <w:pPr>
        <w:spacing w:after="0" w:line="240" w:lineRule="auto"/>
        <w:jc w:val="right"/>
        <w:rPr>
          <w:rFonts w:ascii="Times New Roman" w:eastAsia="Times New Roman" w:hAnsi="Times New Roman"/>
          <w:b/>
          <w:snapToGrid w:val="0"/>
          <w:lang w:eastAsia="ru-RU"/>
        </w:rPr>
      </w:pPr>
    </w:p>
    <w:p w:rsidR="00BD4EAD" w:rsidRPr="0000388B" w:rsidRDefault="00BD4EAD" w:rsidP="00BD4EAD">
      <w:pPr>
        <w:spacing w:after="0" w:line="240" w:lineRule="auto"/>
        <w:jc w:val="right"/>
        <w:rPr>
          <w:rFonts w:ascii="Times New Roman" w:eastAsia="Times New Roman" w:hAnsi="Times New Roman"/>
          <w:b/>
          <w:snapToGrid w:val="0"/>
          <w:lang w:eastAsia="ru-RU"/>
        </w:rPr>
      </w:pPr>
    </w:p>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ФОРМА</w:t>
      </w:r>
    </w:p>
    <w:p w:rsidR="00BD4EAD" w:rsidRPr="0000388B" w:rsidRDefault="00BD4EAD" w:rsidP="00BD4EAD">
      <w:pPr>
        <w:spacing w:after="0" w:line="240" w:lineRule="auto"/>
        <w:jc w:val="center"/>
        <w:rPr>
          <w:rFonts w:ascii="Times New Roman" w:eastAsia="Arial Unicode MS" w:hAnsi="Times New Roman"/>
          <w:b/>
          <w:color w:val="000000"/>
          <w:lang w:eastAsia="ru-RU"/>
        </w:rPr>
      </w:pPr>
    </w:p>
    <w:p w:rsidR="00BD4EAD" w:rsidRPr="0000388B" w:rsidRDefault="00BD4EAD" w:rsidP="00BD4EAD">
      <w:pPr>
        <w:spacing w:after="0" w:line="240" w:lineRule="auto"/>
        <w:jc w:val="center"/>
        <w:rPr>
          <w:rFonts w:ascii="Times New Roman" w:eastAsia="Arial Unicode MS" w:hAnsi="Times New Roman"/>
          <w:b/>
          <w:color w:val="000000"/>
          <w:lang w:eastAsia="ru-RU"/>
        </w:rPr>
      </w:pPr>
      <w:r w:rsidRPr="0000388B">
        <w:rPr>
          <w:rFonts w:ascii="Times New Roman" w:eastAsia="Arial Unicode MS" w:hAnsi="Times New Roman"/>
          <w:b/>
          <w:color w:val="000000"/>
          <w:lang w:eastAsia="ru-RU"/>
        </w:rPr>
        <w:t xml:space="preserve">Акт сдачи-приема оказанных услуг </w:t>
      </w:r>
    </w:p>
    <w:p w:rsidR="00BD4EAD" w:rsidRPr="0000388B" w:rsidRDefault="00BD4EAD" w:rsidP="00BD4EAD">
      <w:pPr>
        <w:spacing w:after="0" w:line="240" w:lineRule="auto"/>
        <w:rPr>
          <w:rFonts w:ascii="Times New Roman" w:eastAsia="Arial Unicode MS" w:hAnsi="Times New Roman"/>
          <w:color w:val="000000"/>
          <w:lang w:eastAsia="ru-RU"/>
        </w:rPr>
      </w:pPr>
    </w:p>
    <w:p w:rsidR="00BD4EAD" w:rsidRPr="0000388B" w:rsidRDefault="00BD4EAD" w:rsidP="00BD4EAD">
      <w:pPr>
        <w:spacing w:after="0" w:line="240" w:lineRule="auto"/>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г. Йошкар-Ола</w:t>
      </w:r>
      <w:r w:rsidRPr="0000388B">
        <w:rPr>
          <w:rFonts w:ascii="Times New Roman" w:eastAsia="Arial Unicode MS" w:hAnsi="Times New Roman"/>
          <w:color w:val="000000"/>
          <w:lang w:eastAsia="ru-RU"/>
        </w:rPr>
        <w:tab/>
      </w:r>
      <w:r w:rsidRPr="0000388B">
        <w:rPr>
          <w:rFonts w:ascii="Times New Roman" w:eastAsia="Arial Unicode MS" w:hAnsi="Times New Roman"/>
          <w:color w:val="000000"/>
          <w:lang w:eastAsia="ru-RU"/>
        </w:rPr>
        <w:tab/>
      </w:r>
      <w:r w:rsidRPr="0000388B">
        <w:rPr>
          <w:rFonts w:ascii="Times New Roman" w:eastAsia="Arial Unicode MS" w:hAnsi="Times New Roman"/>
          <w:color w:val="000000"/>
          <w:lang w:eastAsia="ru-RU"/>
        </w:rPr>
        <w:tab/>
      </w:r>
      <w:r w:rsidRPr="0000388B">
        <w:rPr>
          <w:rFonts w:ascii="Times New Roman" w:eastAsia="Arial Unicode MS" w:hAnsi="Times New Roman"/>
          <w:color w:val="000000"/>
          <w:lang w:eastAsia="ru-RU"/>
        </w:rPr>
        <w:tab/>
      </w:r>
      <w:r w:rsidRPr="0000388B">
        <w:rPr>
          <w:rFonts w:ascii="Times New Roman" w:eastAsia="Arial Unicode MS" w:hAnsi="Times New Roman"/>
          <w:color w:val="000000"/>
          <w:lang w:eastAsia="ru-RU"/>
        </w:rPr>
        <w:tab/>
        <w:t xml:space="preserve">       </w:t>
      </w:r>
      <w:r w:rsidRPr="0000388B">
        <w:rPr>
          <w:rFonts w:ascii="Times New Roman" w:eastAsia="Arial Unicode MS" w:hAnsi="Times New Roman"/>
          <w:color w:val="000000"/>
          <w:lang w:eastAsia="ru-RU"/>
        </w:rPr>
        <w:tab/>
      </w:r>
      <w:r w:rsidRPr="0000388B">
        <w:rPr>
          <w:rFonts w:ascii="Times New Roman" w:eastAsia="Arial Unicode MS" w:hAnsi="Times New Roman"/>
          <w:color w:val="000000"/>
          <w:lang w:eastAsia="ru-RU"/>
        </w:rPr>
        <w:tab/>
        <w:t xml:space="preserve">                   «____»_________ 20__г.</w:t>
      </w:r>
    </w:p>
    <w:p w:rsidR="00BD4EAD" w:rsidRPr="0000388B" w:rsidRDefault="00BD4EAD" w:rsidP="00BD4EAD">
      <w:pPr>
        <w:spacing w:after="0" w:line="240" w:lineRule="auto"/>
        <w:rPr>
          <w:rFonts w:ascii="Times New Roman" w:eastAsia="Arial Unicode MS" w:hAnsi="Times New Roman"/>
          <w:color w:val="000000"/>
          <w:lang w:eastAsia="ru-RU"/>
        </w:rPr>
      </w:pPr>
    </w:p>
    <w:p w:rsidR="00BD4EAD" w:rsidRPr="0000388B" w:rsidRDefault="00BD4EAD" w:rsidP="00BD4EAD">
      <w:pPr>
        <w:spacing w:after="0" w:line="240" w:lineRule="auto"/>
        <w:jc w:val="both"/>
        <w:rPr>
          <w:rFonts w:ascii="Times New Roman" w:eastAsia="Times New Roman" w:hAnsi="Times New Roman"/>
          <w:b/>
          <w:snapToGrid w:val="0"/>
          <w:lang w:eastAsia="ru-RU"/>
        </w:rPr>
      </w:pPr>
    </w:p>
    <w:p w:rsidR="00BD4EAD" w:rsidRPr="0000388B" w:rsidRDefault="006D6418" w:rsidP="00293440">
      <w:pPr>
        <w:spacing w:after="0"/>
        <w:ind w:firstLine="709"/>
        <w:jc w:val="both"/>
        <w:rPr>
          <w:rFonts w:ascii="Times New Roman" w:eastAsia="Times New Roman" w:hAnsi="Times New Roman"/>
          <w:lang w:eastAsia="ru-RU"/>
        </w:rPr>
      </w:pPr>
      <w:proofErr w:type="gramStart"/>
      <w:r w:rsidRPr="00801CFA">
        <w:rPr>
          <w:rFonts w:ascii="Times New Roman" w:hAnsi="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w:t>
      </w:r>
      <w:proofErr w:type="spellStart"/>
      <w:r w:rsidRPr="00801CFA">
        <w:rPr>
          <w:rFonts w:ascii="Times New Roman" w:hAnsi="Times New Roman"/>
        </w:rPr>
        <w:t>энерго</w:t>
      </w:r>
      <w:proofErr w:type="spellEnd"/>
      <w:r w:rsidRPr="00801CFA">
        <w:rPr>
          <w:rFonts w:ascii="Times New Roman" w:hAnsi="Times New Roman"/>
        </w:rPr>
        <w:t xml:space="preserve"> Марий Эл» </w:t>
      </w:r>
      <w:proofErr w:type="spellStart"/>
      <w:r w:rsidRPr="00801CFA">
        <w:rPr>
          <w:rFonts w:ascii="Times New Roman" w:hAnsi="Times New Roman"/>
        </w:rPr>
        <w:t>Шалиткина</w:t>
      </w:r>
      <w:proofErr w:type="spellEnd"/>
      <w:r w:rsidRPr="00801CFA">
        <w:rPr>
          <w:rFonts w:ascii="Times New Roman" w:hAnsi="Times New Roman"/>
        </w:rPr>
        <w:t xml:space="preserve"> Андрея Валериевича, действующего на основании Договора о передаче полномочий единоличного исполнительного органа № 13/08 от 01.08.2012 г. и Доверенности № 1-2737 от 29.09.2016 г., с одной стороны, и __________________________________________________, именуемое в дальнейшем «Исполнитель», в</w:t>
      </w:r>
      <w:proofErr w:type="gramEnd"/>
      <w:r w:rsidRPr="00801CFA">
        <w:rPr>
          <w:rFonts w:ascii="Times New Roman" w:hAnsi="Times New Roman"/>
        </w:rPr>
        <w:t xml:space="preserve"> </w:t>
      </w:r>
      <w:proofErr w:type="gramStart"/>
      <w:r w:rsidRPr="00801CFA">
        <w:rPr>
          <w:rFonts w:ascii="Times New Roman" w:hAnsi="Times New Roman"/>
        </w:rPr>
        <w:t>лице</w:t>
      </w:r>
      <w:proofErr w:type="gramEnd"/>
      <w:r w:rsidRPr="00801CFA">
        <w:rPr>
          <w:rFonts w:ascii="Times New Roman" w:hAnsi="Times New Roman"/>
        </w:rPr>
        <w:t xml:space="preserve">  _______________________________________________________________, с другой стороны, вместе именуемые в дальнейшем «Стороны», заключили на</w:t>
      </w:r>
      <w:r>
        <w:rPr>
          <w:rFonts w:ascii="Times New Roman" w:hAnsi="Times New Roman"/>
        </w:rPr>
        <w:t>стоящий договор о нижеследующем</w:t>
      </w:r>
      <w:r w:rsidR="00BD4EAD" w:rsidRPr="0000388B">
        <w:rPr>
          <w:rFonts w:ascii="Times New Roman" w:eastAsia="Times New Roman" w:hAnsi="Times New Roman"/>
          <w:lang w:eastAsia="ru-RU"/>
        </w:rPr>
        <w:t>:</w:t>
      </w:r>
    </w:p>
    <w:p w:rsidR="00BD4EAD" w:rsidRPr="0000388B" w:rsidRDefault="00BD4EAD" w:rsidP="00293440">
      <w:pPr>
        <w:spacing w:after="0" w:line="240" w:lineRule="auto"/>
        <w:jc w:val="both"/>
        <w:rPr>
          <w:rFonts w:ascii="Times New Roman" w:eastAsia="Times New Roman" w:hAnsi="Times New Roman"/>
          <w:b/>
          <w:snapToGrid w:val="0"/>
          <w:lang w:eastAsia="ru-RU"/>
        </w:rPr>
      </w:pPr>
    </w:p>
    <w:p w:rsidR="00BD4EAD" w:rsidRPr="0000388B" w:rsidRDefault="00BD4EAD" w:rsidP="00293440">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В соответствии с условиями договора №________________ </w:t>
      </w:r>
      <w:proofErr w:type="gramStart"/>
      <w:r w:rsidRPr="0000388B">
        <w:rPr>
          <w:rFonts w:ascii="Times New Roman" w:eastAsia="Arial Unicode MS" w:hAnsi="Times New Roman"/>
          <w:color w:val="000000"/>
          <w:lang w:eastAsia="ru-RU"/>
        </w:rPr>
        <w:t>от</w:t>
      </w:r>
      <w:proofErr w:type="gramEnd"/>
      <w:r w:rsidRPr="0000388B">
        <w:rPr>
          <w:rFonts w:ascii="Times New Roman" w:eastAsia="Arial Unicode MS" w:hAnsi="Times New Roman"/>
          <w:color w:val="000000"/>
          <w:lang w:eastAsia="ru-RU"/>
        </w:rPr>
        <w:t xml:space="preserve"> _____________ </w:t>
      </w:r>
      <w:proofErr w:type="gramStart"/>
      <w:r w:rsidRPr="0000388B">
        <w:rPr>
          <w:rFonts w:ascii="Times New Roman" w:eastAsia="Arial Unicode MS" w:hAnsi="Times New Roman"/>
          <w:color w:val="000000"/>
          <w:lang w:eastAsia="ru-RU"/>
        </w:rPr>
        <w:t>Исполнитель</w:t>
      </w:r>
      <w:proofErr w:type="gramEnd"/>
      <w:r w:rsidRPr="0000388B">
        <w:rPr>
          <w:rFonts w:ascii="Times New Roman" w:eastAsia="Arial Unicode MS" w:hAnsi="Times New Roman"/>
          <w:color w:val="000000"/>
          <w:lang w:eastAsia="ru-RU"/>
        </w:rPr>
        <w:t xml:space="preserve"> в ___________ месяце 20___г. оказал Заказчику услуги по уборке помещений и прилегающих территорий.</w:t>
      </w:r>
    </w:p>
    <w:p w:rsidR="00BD4EAD" w:rsidRPr="0000388B" w:rsidRDefault="00BD4EAD" w:rsidP="00293440">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Стоимость оказанных услуг с учетом оценки качества по</w:t>
      </w:r>
      <w:r w:rsidRPr="0000388B">
        <w:rPr>
          <w:rFonts w:ascii="Times New Roman" w:eastAsia="Arial Unicode MS" w:hAnsi="Times New Roman"/>
          <w:color w:val="000000"/>
          <w:lang w:eastAsia="ru-RU"/>
        </w:rPr>
        <w:br/>
      </w:r>
      <w:proofErr w:type="gramStart"/>
      <w:r w:rsidRPr="0000388B">
        <w:rPr>
          <w:rFonts w:ascii="Times New Roman" w:eastAsia="Arial Unicode MS" w:hAnsi="Times New Roman"/>
          <w:color w:val="000000"/>
          <w:lang w:eastAsia="ru-RU"/>
        </w:rPr>
        <w:t>чек-листам</w:t>
      </w:r>
      <w:proofErr w:type="gramEnd"/>
      <w:r w:rsidRPr="0000388B">
        <w:rPr>
          <w:rFonts w:ascii="Times New Roman" w:eastAsia="Arial Unicode MS" w:hAnsi="Times New Roman"/>
          <w:color w:val="000000"/>
          <w:lang w:eastAsia="ru-RU"/>
        </w:rPr>
        <w:t xml:space="preserve"> в ______________ месяце 20____г. составляет: ___________ руб., (в том числе НДС (____%)________ рублей)</w:t>
      </w:r>
      <w:r w:rsidRPr="0000388B">
        <w:rPr>
          <w:rFonts w:ascii="Times New Roman" w:eastAsia="Arial Unicode MS" w:hAnsi="Times New Roman"/>
          <w:color w:val="000000"/>
          <w:vertAlign w:val="superscript"/>
          <w:lang w:eastAsia="ru-RU"/>
        </w:rPr>
        <w:footnoteReference w:id="1"/>
      </w:r>
      <w:r w:rsidRPr="0000388B">
        <w:rPr>
          <w:rFonts w:ascii="Times New Roman" w:eastAsia="Arial Unicode MS" w:hAnsi="Times New Roman"/>
          <w:color w:val="000000"/>
          <w:lang w:eastAsia="ru-RU"/>
        </w:rPr>
        <w:t>.</w:t>
      </w:r>
    </w:p>
    <w:p w:rsidR="00BD4EAD" w:rsidRPr="0000388B" w:rsidRDefault="00BD4EAD" w:rsidP="00293440">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Следует к перечислению ____________ руб. (в том числе НДС</w:t>
      </w:r>
      <w:proofErr w:type="gramStart"/>
      <w:r w:rsidRPr="0000388B">
        <w:rPr>
          <w:rFonts w:ascii="Times New Roman" w:eastAsia="Arial Unicode MS" w:hAnsi="Times New Roman"/>
          <w:color w:val="000000"/>
          <w:lang w:eastAsia="ru-RU"/>
        </w:rPr>
        <w:t xml:space="preserve"> (____%)________ </w:t>
      </w:r>
      <w:proofErr w:type="gramEnd"/>
      <w:r w:rsidRPr="0000388B">
        <w:rPr>
          <w:rFonts w:ascii="Times New Roman" w:eastAsia="Arial Unicode MS" w:hAnsi="Times New Roman"/>
          <w:color w:val="000000"/>
          <w:lang w:eastAsia="ru-RU"/>
        </w:rPr>
        <w:t>рублей)</w:t>
      </w:r>
      <w:r w:rsidRPr="0000388B">
        <w:rPr>
          <w:rFonts w:ascii="Times New Roman" w:eastAsia="Arial Unicode MS" w:hAnsi="Times New Roman"/>
          <w:color w:val="000000"/>
          <w:vertAlign w:val="superscript"/>
          <w:lang w:eastAsia="ru-RU"/>
        </w:rPr>
        <w:footnoteReference w:id="2"/>
      </w:r>
      <w:r w:rsidRPr="0000388B">
        <w:rPr>
          <w:rFonts w:ascii="Times New Roman" w:eastAsia="Arial Unicode MS" w:hAnsi="Times New Roman"/>
          <w:color w:val="000000"/>
          <w:lang w:eastAsia="ru-RU"/>
        </w:rPr>
        <w:t>.</w:t>
      </w:r>
    </w:p>
    <w:p w:rsidR="00BD4EAD" w:rsidRPr="0000388B" w:rsidRDefault="00BD4EAD" w:rsidP="00293440">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Настоящий Акт составлен в двух экземплярах по одному для каждой из сторон.</w:t>
      </w:r>
    </w:p>
    <w:p w:rsidR="00BD4EAD" w:rsidRPr="0000388B" w:rsidRDefault="00BD4EAD" w:rsidP="00293440">
      <w:pPr>
        <w:tabs>
          <w:tab w:val="left" w:pos="993"/>
        </w:tabs>
        <w:spacing w:after="0" w:line="240" w:lineRule="auto"/>
        <w:jc w:val="both"/>
        <w:rPr>
          <w:rFonts w:ascii="Times New Roman" w:eastAsia="Arial Unicode MS" w:hAnsi="Times New Roman"/>
          <w:color w:val="000000"/>
          <w:lang w:eastAsia="ru-RU"/>
        </w:rPr>
      </w:pPr>
    </w:p>
    <w:p w:rsidR="00BD4EAD" w:rsidRPr="0000388B" w:rsidRDefault="00BD4EAD" w:rsidP="00293440">
      <w:pPr>
        <w:spacing w:after="0" w:line="240" w:lineRule="auto"/>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К акту прилагаются: </w:t>
      </w:r>
    </w:p>
    <w:p w:rsidR="00BD4EAD" w:rsidRPr="0000388B" w:rsidRDefault="00BD4EAD" w:rsidP="00293440">
      <w:pPr>
        <w:spacing w:after="0" w:line="240" w:lineRule="auto"/>
        <w:jc w:val="both"/>
        <w:rPr>
          <w:rFonts w:ascii="Times New Roman" w:eastAsia="Arial Unicode MS" w:hAnsi="Times New Roman"/>
          <w:color w:val="000000"/>
          <w:lang w:eastAsia="ru-RU"/>
        </w:rPr>
      </w:pPr>
      <w:proofErr w:type="gramStart"/>
      <w:r w:rsidRPr="0000388B">
        <w:rPr>
          <w:rFonts w:ascii="Times New Roman" w:eastAsia="Arial Unicode MS" w:hAnsi="Times New Roman"/>
          <w:color w:val="000000"/>
          <w:lang w:eastAsia="ru-RU"/>
        </w:rPr>
        <w:t>Чек-листы</w:t>
      </w:r>
      <w:proofErr w:type="gramEnd"/>
      <w:r w:rsidRPr="0000388B">
        <w:rPr>
          <w:rFonts w:ascii="Times New Roman" w:eastAsia="Arial Unicode MS" w:hAnsi="Times New Roman"/>
          <w:color w:val="000000"/>
          <w:lang w:eastAsia="ru-RU"/>
        </w:rPr>
        <w:t xml:space="preserve"> в кол-ве ___________ за _______ месяц 20___ г.</w:t>
      </w:r>
    </w:p>
    <w:p w:rsidR="00BD4EAD" w:rsidRPr="0000388B" w:rsidRDefault="00BD4EAD" w:rsidP="00293440">
      <w:pPr>
        <w:spacing w:after="0" w:line="240" w:lineRule="auto"/>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Справка-отзыв по результатам контроля услуг в __________ месяце 20___г.</w:t>
      </w:r>
    </w:p>
    <w:p w:rsidR="00BD4EAD" w:rsidRPr="0000388B" w:rsidRDefault="00BD4EAD" w:rsidP="00293440">
      <w:pPr>
        <w:spacing w:after="0" w:line="240" w:lineRule="auto"/>
        <w:jc w:val="both"/>
        <w:rPr>
          <w:rFonts w:ascii="Times New Roman" w:eastAsia="Arial Unicode MS" w:hAnsi="Times New Roman"/>
          <w:color w:val="000000"/>
          <w:lang w:eastAsia="ru-RU"/>
        </w:rPr>
      </w:pPr>
    </w:p>
    <w:p w:rsidR="00BD4EAD" w:rsidRPr="0000388B" w:rsidRDefault="00BD4EAD" w:rsidP="00BD4EAD">
      <w:pPr>
        <w:spacing w:after="0" w:line="240" w:lineRule="auto"/>
        <w:jc w:val="both"/>
        <w:rPr>
          <w:rFonts w:ascii="Times New Roman" w:eastAsia="Arial Unicode MS" w:hAnsi="Times New Roman"/>
          <w:color w:val="000000"/>
          <w:lang w:eastAsia="ru-RU"/>
        </w:rPr>
      </w:pPr>
    </w:p>
    <w:p w:rsidR="00BD4EAD" w:rsidRPr="0000388B" w:rsidRDefault="00BD4EAD" w:rsidP="00BD4EAD">
      <w:pPr>
        <w:spacing w:after="0" w:line="240" w:lineRule="auto"/>
        <w:jc w:val="both"/>
        <w:rPr>
          <w:rFonts w:ascii="Times New Roman" w:eastAsia="Arial Unicode MS" w:hAnsi="Times New Roman"/>
          <w:color w:val="000000"/>
          <w:lang w:eastAsia="ru-RU"/>
        </w:rPr>
      </w:pPr>
    </w:p>
    <w:tbl>
      <w:tblPr>
        <w:tblW w:w="0" w:type="auto"/>
        <w:tblInd w:w="516" w:type="dxa"/>
        <w:tblLook w:val="00A0" w:firstRow="1" w:lastRow="0" w:firstColumn="1" w:lastColumn="0" w:noHBand="0" w:noVBand="0"/>
      </w:tblPr>
      <w:tblGrid>
        <w:gridCol w:w="4500"/>
        <w:gridCol w:w="4449"/>
      </w:tblGrid>
      <w:tr w:rsidR="00BD4EAD" w:rsidRPr="0000388B" w:rsidTr="00330E81">
        <w:trPr>
          <w:trHeight w:val="536"/>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Исполнителя:</w:t>
            </w:r>
          </w:p>
        </w:tc>
        <w:tc>
          <w:tcPr>
            <w:tcW w:w="4449"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Заказчика:</w:t>
            </w:r>
          </w:p>
        </w:tc>
      </w:tr>
      <w:tr w:rsidR="00BD4EAD" w:rsidRPr="0000388B" w:rsidTr="00330E81">
        <w:trPr>
          <w:trHeight w:val="938"/>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___________________ </w:t>
            </w:r>
          </w:p>
        </w:tc>
        <w:tc>
          <w:tcPr>
            <w:tcW w:w="4449" w:type="dxa"/>
          </w:tcPr>
          <w:p w:rsidR="00BD4EAD" w:rsidRPr="0000388B" w:rsidRDefault="00BD4EAD" w:rsidP="002F478F">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__________________</w:t>
            </w:r>
            <w:r w:rsidRPr="0000388B">
              <w:rPr>
                <w:rFonts w:ascii="Times New Roman" w:eastAsia="Times New Roman" w:hAnsi="Times New Roman"/>
                <w:b/>
                <w:snapToGrid w:val="0"/>
                <w:lang w:eastAsia="ru-RU"/>
              </w:rPr>
              <w:t xml:space="preserve"> </w:t>
            </w:r>
            <w:r w:rsidR="002F478F" w:rsidRPr="0000388B">
              <w:rPr>
                <w:rFonts w:ascii="Times New Roman" w:eastAsia="Times New Roman" w:hAnsi="Times New Roman"/>
                <w:b/>
                <w:snapToGrid w:val="0"/>
                <w:lang w:eastAsia="ru-RU"/>
              </w:rPr>
              <w:t>А.В</w:t>
            </w:r>
            <w:r w:rsidRPr="0000388B">
              <w:rPr>
                <w:rFonts w:ascii="Times New Roman" w:eastAsia="Times New Roman" w:hAnsi="Times New Roman"/>
                <w:b/>
                <w:snapToGrid w:val="0"/>
                <w:lang w:eastAsia="ru-RU"/>
              </w:rPr>
              <w:t xml:space="preserve">. </w:t>
            </w:r>
            <w:r w:rsidR="002F478F" w:rsidRPr="0000388B">
              <w:rPr>
                <w:rFonts w:ascii="Times New Roman" w:eastAsia="Times New Roman" w:hAnsi="Times New Roman"/>
                <w:b/>
                <w:snapToGrid w:val="0"/>
                <w:lang w:eastAsia="ru-RU"/>
              </w:rPr>
              <w:t>Шалиткин</w:t>
            </w:r>
          </w:p>
        </w:tc>
      </w:tr>
    </w:tbl>
    <w:p w:rsidR="0054478C" w:rsidRDefault="0054478C" w:rsidP="00F06017">
      <w:pPr>
        <w:spacing w:after="0" w:line="240" w:lineRule="auto"/>
        <w:rPr>
          <w:rFonts w:ascii="Times New Roman" w:hAnsi="Times New Roman"/>
          <w:b/>
        </w:rPr>
      </w:pPr>
      <w:bookmarkStart w:id="0" w:name="_GoBack"/>
      <w:bookmarkEnd w:id="0"/>
    </w:p>
    <w:sectPr w:rsidR="0054478C" w:rsidSect="00EE7C04">
      <w:footerReference w:type="even" r:id="rId11"/>
      <w:footerReference w:type="default" r:id="rId12"/>
      <w:pgSz w:w="12240" w:h="15840" w:code="1"/>
      <w:pgMar w:top="1134" w:right="567" w:bottom="567" w:left="992"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27" w:rsidRDefault="00A34627">
      <w:pPr>
        <w:spacing w:after="0" w:line="240" w:lineRule="auto"/>
      </w:pPr>
      <w:r>
        <w:separator/>
      </w:r>
    </w:p>
  </w:endnote>
  <w:endnote w:type="continuationSeparator" w:id="0">
    <w:p w:rsidR="00A34627" w:rsidRDefault="00A3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27" w:rsidRDefault="00A346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34627" w:rsidRDefault="00A346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27" w:rsidRDefault="00A34627">
    <w:pPr>
      <w:pStyle w:val="a5"/>
      <w:framePr w:wrap="around" w:vAnchor="text" w:hAnchor="margin" w:xAlign="right" w:y="1"/>
      <w:rPr>
        <w:rStyle w:val="af"/>
      </w:rPr>
    </w:pPr>
  </w:p>
  <w:p w:rsidR="00A34627" w:rsidRDefault="00A3462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27" w:rsidRDefault="00A346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34627" w:rsidRDefault="00A3462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27" w:rsidRDefault="00A34627">
    <w:pPr>
      <w:pStyle w:val="a5"/>
      <w:framePr w:wrap="around" w:vAnchor="text" w:hAnchor="margin" w:xAlign="right" w:y="1"/>
      <w:rPr>
        <w:rStyle w:val="af"/>
      </w:rPr>
    </w:pPr>
  </w:p>
  <w:p w:rsidR="00A34627" w:rsidRDefault="00A346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27" w:rsidRDefault="00A34627">
      <w:pPr>
        <w:spacing w:after="0" w:line="240" w:lineRule="auto"/>
      </w:pPr>
      <w:r>
        <w:separator/>
      </w:r>
    </w:p>
  </w:footnote>
  <w:footnote w:type="continuationSeparator" w:id="0">
    <w:p w:rsidR="00A34627" w:rsidRDefault="00A34627">
      <w:pPr>
        <w:spacing w:after="0" w:line="240" w:lineRule="auto"/>
      </w:pPr>
      <w:r>
        <w:continuationSeparator/>
      </w:r>
    </w:p>
  </w:footnote>
  <w:footnote w:id="1">
    <w:p w:rsidR="00A34627" w:rsidRDefault="00A34627" w:rsidP="00BD4EAD">
      <w:pPr>
        <w:pStyle w:val="aff3"/>
        <w:ind w:firstLine="720"/>
        <w:jc w:val="both"/>
      </w:pPr>
      <w:r w:rsidRPr="002C2D85">
        <w:rPr>
          <w:rStyle w:val="aff5"/>
        </w:rPr>
        <w:footnoteRef/>
      </w:r>
      <w:r w:rsidRPr="002C2D85">
        <w:t xml:space="preserve"> Для Исполнителя с общей формой налогообложения. Для Исполнителя с упрощённой формой налогообложения слова «</w:t>
      </w:r>
      <w:proofErr w:type="gramStart"/>
      <w:r w:rsidRPr="002C2D85">
        <w:t>,в</w:t>
      </w:r>
      <w:proofErr w:type="gramEnd"/>
      <w:r w:rsidRPr="002C2D85">
        <w:t xml:space="preserve"> том числе НДС 18% – _______ (______________) руб. ___ коп.» исключить.</w:t>
      </w:r>
    </w:p>
  </w:footnote>
  <w:footnote w:id="2">
    <w:p w:rsidR="00A34627" w:rsidRDefault="00A34627" w:rsidP="00BD4EAD">
      <w:pPr>
        <w:pStyle w:val="aff3"/>
        <w:ind w:firstLine="720"/>
        <w:jc w:val="both"/>
      </w:pPr>
      <w:r w:rsidRPr="002C2D85">
        <w:rPr>
          <w:rStyle w:val="aff5"/>
        </w:rPr>
        <w:footnoteRef/>
      </w:r>
      <w:r w:rsidRPr="002C2D85">
        <w:t xml:space="preserve"> Для Исполнителя с общей формой налогообложения. Для Исполнителя с упрощённой формой налогообложения слова «</w:t>
      </w:r>
      <w:proofErr w:type="gramStart"/>
      <w:r w:rsidRPr="002C2D85">
        <w:t>,в</w:t>
      </w:r>
      <w:proofErr w:type="gramEnd"/>
      <w:r w:rsidRPr="002C2D85">
        <w:t xml:space="preserve"> том числе НДС 18% – _______ (______________) руб. ___ коп.» исключить.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AE400B6"/>
    <w:multiLevelType w:val="hybridMultilevel"/>
    <w:tmpl w:val="D6F87382"/>
    <w:lvl w:ilvl="0" w:tplc="11A40AC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F6147C"/>
    <w:multiLevelType w:val="multilevel"/>
    <w:tmpl w:val="2DBE537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CF6170"/>
    <w:multiLevelType w:val="multilevel"/>
    <w:tmpl w:val="C74AFA78"/>
    <w:lvl w:ilvl="0">
      <w:start w:val="2"/>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8">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E24692"/>
    <w:multiLevelType w:val="multilevel"/>
    <w:tmpl w:val="1C762550"/>
    <w:lvl w:ilvl="0">
      <w:start w:val="7"/>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9A3876"/>
    <w:multiLevelType w:val="hybridMultilevel"/>
    <w:tmpl w:val="9518287C"/>
    <w:lvl w:ilvl="0" w:tplc="4C84B31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19342C"/>
    <w:multiLevelType w:val="multilevel"/>
    <w:tmpl w:val="1E785DA4"/>
    <w:lvl w:ilvl="0">
      <w:start w:val="1"/>
      <w:numFmt w:val="decimal"/>
      <w:pStyle w:val="1"/>
      <w:lvlText w:val="%1."/>
      <w:lvlJc w:val="left"/>
      <w:pPr>
        <w:tabs>
          <w:tab w:val="num" w:pos="1134"/>
        </w:tabs>
        <w:ind w:left="1021" w:hanging="454"/>
      </w:pPr>
      <w:rPr>
        <w:rFonts w:hint="default"/>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F1353A"/>
    <w:multiLevelType w:val="hybridMultilevel"/>
    <w:tmpl w:val="DEC26488"/>
    <w:lvl w:ilvl="0" w:tplc="A0649184">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4E510D5"/>
    <w:multiLevelType w:val="hybridMultilevel"/>
    <w:tmpl w:val="C9B6E7B2"/>
    <w:lvl w:ilvl="0" w:tplc="347A95F4">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210149"/>
    <w:multiLevelType w:val="multilevel"/>
    <w:tmpl w:val="01986E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50749E"/>
    <w:multiLevelType w:val="multilevel"/>
    <w:tmpl w:val="4FB8DDD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AC76088"/>
    <w:multiLevelType w:val="multilevel"/>
    <w:tmpl w:val="01986E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1A51BD"/>
    <w:multiLevelType w:val="multilevel"/>
    <w:tmpl w:val="01986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F77B45"/>
    <w:multiLevelType w:val="hybridMultilevel"/>
    <w:tmpl w:val="A7DADA6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78A395C"/>
    <w:multiLevelType w:val="multilevel"/>
    <w:tmpl w:val="A7B4354C"/>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4A15B7"/>
    <w:multiLevelType w:val="multilevel"/>
    <w:tmpl w:val="54A6E176"/>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48B87D96"/>
    <w:multiLevelType w:val="hybridMultilevel"/>
    <w:tmpl w:val="F57E6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7">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C3190D"/>
    <w:multiLevelType w:val="hybridMultilevel"/>
    <w:tmpl w:val="A39C1F3A"/>
    <w:lvl w:ilvl="0" w:tplc="FA7AD61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BF045AB"/>
    <w:multiLevelType w:val="multilevel"/>
    <w:tmpl w:val="4E14D6FA"/>
    <w:lvl w:ilvl="0">
      <w:start w:val="1"/>
      <w:numFmt w:val="decimal"/>
      <w:pStyle w:val="12"/>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1">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5C312F2"/>
    <w:multiLevelType w:val="hybridMultilevel"/>
    <w:tmpl w:val="796C9304"/>
    <w:lvl w:ilvl="0" w:tplc="BACC9E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F61914"/>
    <w:multiLevelType w:val="multilevel"/>
    <w:tmpl w:val="1C38D0B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EFA07E3"/>
    <w:multiLevelType w:val="hybridMultilevel"/>
    <w:tmpl w:val="8AF8D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2"/>
  </w:num>
  <w:num w:numId="3">
    <w:abstractNumId w:val="23"/>
  </w:num>
  <w:num w:numId="4">
    <w:abstractNumId w:val="8"/>
  </w:num>
  <w:num w:numId="5">
    <w:abstractNumId w:val="19"/>
  </w:num>
  <w:num w:numId="6">
    <w:abstractNumId w:val="18"/>
  </w:num>
  <w:num w:numId="7">
    <w:abstractNumId w:val="5"/>
  </w:num>
  <w:num w:numId="8">
    <w:abstractNumId w:val="10"/>
  </w:num>
  <w:num w:numId="9">
    <w:abstractNumId w:val="7"/>
  </w:num>
  <w:num w:numId="10">
    <w:abstractNumId w:val="35"/>
  </w:num>
  <w:num w:numId="11">
    <w:abstractNumId w:val="31"/>
  </w:num>
  <w:num w:numId="12">
    <w:abstractNumId w:val="29"/>
  </w:num>
  <w:num w:numId="13">
    <w:abstractNumId w:val="30"/>
  </w:num>
  <w:num w:numId="14">
    <w:abstractNumId w:val="24"/>
  </w:num>
  <w:num w:numId="15">
    <w:abstractNumId w:val="1"/>
  </w:num>
  <w:num w:numId="16">
    <w:abstractNumId w:val="2"/>
  </w:num>
  <w:num w:numId="17">
    <w:abstractNumId w:val="3"/>
  </w:num>
  <w:num w:numId="18">
    <w:abstractNumId w:val="14"/>
  </w:num>
  <w:num w:numId="19">
    <w:abstractNumId w:val="9"/>
  </w:num>
  <w:num w:numId="20">
    <w:abstractNumId w:val="24"/>
    <w:lvlOverride w:ilvl="0">
      <w:startOverride w:val="1"/>
    </w:lvlOverride>
    <w:lvlOverride w:ilvl="1">
      <w:startOverride w:val="2"/>
    </w:lvlOverride>
  </w:num>
  <w:num w:numId="21">
    <w:abstractNumId w:val="6"/>
  </w:num>
  <w:num w:numId="22">
    <w:abstractNumId w:val="16"/>
  </w:num>
  <w:num w:numId="23">
    <w:abstractNumId w:val="15"/>
  </w:num>
  <w:num w:numId="24">
    <w:abstractNumId w:val="20"/>
  </w:num>
  <w:num w:numId="25">
    <w:abstractNumId w:val="17"/>
  </w:num>
  <w:num w:numId="26">
    <w:abstractNumId w:val="11"/>
  </w:num>
  <w:num w:numId="27">
    <w:abstractNumId w:val="23"/>
  </w:num>
  <w:num w:numId="28">
    <w:abstractNumId w:val="13"/>
  </w:num>
  <w:num w:numId="29">
    <w:abstractNumId w:val="28"/>
  </w:num>
  <w:num w:numId="30">
    <w:abstractNumId w:val="33"/>
  </w:num>
  <w:num w:numId="31">
    <w:abstractNumId w:val="4"/>
  </w:num>
  <w:num w:numId="32">
    <w:abstractNumId w:val="36"/>
  </w:num>
  <w:num w:numId="33">
    <w:abstractNumId w:val="23"/>
  </w:num>
  <w:num w:numId="34">
    <w:abstractNumId w:val="23"/>
  </w:num>
  <w:num w:numId="35">
    <w:abstractNumId w:val="26"/>
  </w:num>
  <w:num w:numId="36">
    <w:abstractNumId w:val="21"/>
  </w:num>
  <w:num w:numId="37">
    <w:abstractNumId w:val="12"/>
  </w:num>
  <w:num w:numId="38">
    <w:abstractNumId w:val="34"/>
  </w:num>
  <w:num w:numId="39">
    <w:abstractNumId w:val="25"/>
  </w:num>
  <w:num w:numId="40">
    <w:abstractNumId w:val="27"/>
  </w:num>
  <w:num w:numId="4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7A1"/>
    <w:rsid w:val="000028EF"/>
    <w:rsid w:val="00002D5F"/>
    <w:rsid w:val="00002D72"/>
    <w:rsid w:val="00002DA1"/>
    <w:rsid w:val="00002DC4"/>
    <w:rsid w:val="0000388B"/>
    <w:rsid w:val="00003D03"/>
    <w:rsid w:val="00004644"/>
    <w:rsid w:val="00005521"/>
    <w:rsid w:val="000057C3"/>
    <w:rsid w:val="00005B5B"/>
    <w:rsid w:val="00005FB3"/>
    <w:rsid w:val="0000668D"/>
    <w:rsid w:val="000073A4"/>
    <w:rsid w:val="00007457"/>
    <w:rsid w:val="00007B6C"/>
    <w:rsid w:val="00011E81"/>
    <w:rsid w:val="000149DD"/>
    <w:rsid w:val="0001762B"/>
    <w:rsid w:val="00021724"/>
    <w:rsid w:val="0003512F"/>
    <w:rsid w:val="00035C07"/>
    <w:rsid w:val="00040A2F"/>
    <w:rsid w:val="00043A1B"/>
    <w:rsid w:val="00043F0A"/>
    <w:rsid w:val="00045737"/>
    <w:rsid w:val="00046139"/>
    <w:rsid w:val="000465DE"/>
    <w:rsid w:val="00046FC4"/>
    <w:rsid w:val="00047975"/>
    <w:rsid w:val="00047B8E"/>
    <w:rsid w:val="00063014"/>
    <w:rsid w:val="0006489E"/>
    <w:rsid w:val="00065E16"/>
    <w:rsid w:val="0006695A"/>
    <w:rsid w:val="00070AF7"/>
    <w:rsid w:val="00070C54"/>
    <w:rsid w:val="0007213F"/>
    <w:rsid w:val="0007447E"/>
    <w:rsid w:val="00076F4E"/>
    <w:rsid w:val="0007747A"/>
    <w:rsid w:val="00083A11"/>
    <w:rsid w:val="00084151"/>
    <w:rsid w:val="00090BD6"/>
    <w:rsid w:val="00091711"/>
    <w:rsid w:val="00091A5B"/>
    <w:rsid w:val="000923D7"/>
    <w:rsid w:val="00092609"/>
    <w:rsid w:val="00095030"/>
    <w:rsid w:val="00096CB2"/>
    <w:rsid w:val="00097152"/>
    <w:rsid w:val="000A00C4"/>
    <w:rsid w:val="000A297B"/>
    <w:rsid w:val="000A2A1F"/>
    <w:rsid w:val="000A4B44"/>
    <w:rsid w:val="000A5399"/>
    <w:rsid w:val="000A5A0D"/>
    <w:rsid w:val="000A6822"/>
    <w:rsid w:val="000A6A4B"/>
    <w:rsid w:val="000A7122"/>
    <w:rsid w:val="000A778E"/>
    <w:rsid w:val="000A78FD"/>
    <w:rsid w:val="000B0ACC"/>
    <w:rsid w:val="000B44AE"/>
    <w:rsid w:val="000B4605"/>
    <w:rsid w:val="000B4AEE"/>
    <w:rsid w:val="000B66A4"/>
    <w:rsid w:val="000C107A"/>
    <w:rsid w:val="000C2A87"/>
    <w:rsid w:val="000C2DF8"/>
    <w:rsid w:val="000C336D"/>
    <w:rsid w:val="000C641D"/>
    <w:rsid w:val="000C650B"/>
    <w:rsid w:val="000D03DE"/>
    <w:rsid w:val="000D03FD"/>
    <w:rsid w:val="000D0EE3"/>
    <w:rsid w:val="000D1C49"/>
    <w:rsid w:val="000D4405"/>
    <w:rsid w:val="000D5469"/>
    <w:rsid w:val="000E261D"/>
    <w:rsid w:val="000E3218"/>
    <w:rsid w:val="000E41DB"/>
    <w:rsid w:val="000E4F04"/>
    <w:rsid w:val="000E5C66"/>
    <w:rsid w:val="000E7715"/>
    <w:rsid w:val="000F0578"/>
    <w:rsid w:val="000F649A"/>
    <w:rsid w:val="000F7800"/>
    <w:rsid w:val="0010264F"/>
    <w:rsid w:val="00102986"/>
    <w:rsid w:val="001035D0"/>
    <w:rsid w:val="0010361C"/>
    <w:rsid w:val="00104CAC"/>
    <w:rsid w:val="001070AC"/>
    <w:rsid w:val="00110121"/>
    <w:rsid w:val="00110A1A"/>
    <w:rsid w:val="00111600"/>
    <w:rsid w:val="001135DB"/>
    <w:rsid w:val="00117178"/>
    <w:rsid w:val="001175B7"/>
    <w:rsid w:val="00117D04"/>
    <w:rsid w:val="00121596"/>
    <w:rsid w:val="00121C03"/>
    <w:rsid w:val="00122968"/>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41495"/>
    <w:rsid w:val="00144246"/>
    <w:rsid w:val="001469A9"/>
    <w:rsid w:val="00147CB9"/>
    <w:rsid w:val="001519A6"/>
    <w:rsid w:val="0015346B"/>
    <w:rsid w:val="00153927"/>
    <w:rsid w:val="001539E7"/>
    <w:rsid w:val="00161857"/>
    <w:rsid w:val="00163ABA"/>
    <w:rsid w:val="001647C4"/>
    <w:rsid w:val="00165836"/>
    <w:rsid w:val="001705FC"/>
    <w:rsid w:val="001710A9"/>
    <w:rsid w:val="00172C3F"/>
    <w:rsid w:val="00172FCC"/>
    <w:rsid w:val="00175AAA"/>
    <w:rsid w:val="0018007A"/>
    <w:rsid w:val="00180D2D"/>
    <w:rsid w:val="0018142A"/>
    <w:rsid w:val="001816C8"/>
    <w:rsid w:val="0018226C"/>
    <w:rsid w:val="0018262F"/>
    <w:rsid w:val="001831A0"/>
    <w:rsid w:val="00183F04"/>
    <w:rsid w:val="00190C0E"/>
    <w:rsid w:val="00194C04"/>
    <w:rsid w:val="00195674"/>
    <w:rsid w:val="001A6D77"/>
    <w:rsid w:val="001A746C"/>
    <w:rsid w:val="001A7761"/>
    <w:rsid w:val="001B1860"/>
    <w:rsid w:val="001B23CE"/>
    <w:rsid w:val="001B34FA"/>
    <w:rsid w:val="001B4A9D"/>
    <w:rsid w:val="001B6648"/>
    <w:rsid w:val="001B7646"/>
    <w:rsid w:val="001C0B5E"/>
    <w:rsid w:val="001C1784"/>
    <w:rsid w:val="001C27EE"/>
    <w:rsid w:val="001C39C8"/>
    <w:rsid w:val="001C46DF"/>
    <w:rsid w:val="001D14F0"/>
    <w:rsid w:val="001D3221"/>
    <w:rsid w:val="001D3D5C"/>
    <w:rsid w:val="001D3E55"/>
    <w:rsid w:val="001D3F36"/>
    <w:rsid w:val="001D589F"/>
    <w:rsid w:val="001D632B"/>
    <w:rsid w:val="001D64BB"/>
    <w:rsid w:val="001D71DE"/>
    <w:rsid w:val="001E00D6"/>
    <w:rsid w:val="001E28EF"/>
    <w:rsid w:val="001E3721"/>
    <w:rsid w:val="001E381D"/>
    <w:rsid w:val="001E449F"/>
    <w:rsid w:val="001E45F9"/>
    <w:rsid w:val="001E49DB"/>
    <w:rsid w:val="001E6F1E"/>
    <w:rsid w:val="001F1CD5"/>
    <w:rsid w:val="001F1EA5"/>
    <w:rsid w:val="001F26DC"/>
    <w:rsid w:val="001F2FA6"/>
    <w:rsid w:val="001F5DAC"/>
    <w:rsid w:val="001F63D0"/>
    <w:rsid w:val="002002F7"/>
    <w:rsid w:val="0020185F"/>
    <w:rsid w:val="00201E8C"/>
    <w:rsid w:val="0020398F"/>
    <w:rsid w:val="002056EE"/>
    <w:rsid w:val="00207E89"/>
    <w:rsid w:val="00211AEA"/>
    <w:rsid w:val="00213B56"/>
    <w:rsid w:val="00215CC6"/>
    <w:rsid w:val="002164EE"/>
    <w:rsid w:val="00216DCE"/>
    <w:rsid w:val="0022124A"/>
    <w:rsid w:val="002221EC"/>
    <w:rsid w:val="002229B7"/>
    <w:rsid w:val="002238D1"/>
    <w:rsid w:val="00223EFB"/>
    <w:rsid w:val="0022536B"/>
    <w:rsid w:val="0022688A"/>
    <w:rsid w:val="002270EF"/>
    <w:rsid w:val="00230FF4"/>
    <w:rsid w:val="00232F05"/>
    <w:rsid w:val="00233725"/>
    <w:rsid w:val="00234158"/>
    <w:rsid w:val="002349C0"/>
    <w:rsid w:val="00234EEA"/>
    <w:rsid w:val="002351FA"/>
    <w:rsid w:val="00235A5B"/>
    <w:rsid w:val="00242D6F"/>
    <w:rsid w:val="002437E4"/>
    <w:rsid w:val="00243E31"/>
    <w:rsid w:val="002451AD"/>
    <w:rsid w:val="0024640E"/>
    <w:rsid w:val="0025036B"/>
    <w:rsid w:val="00251491"/>
    <w:rsid w:val="00252223"/>
    <w:rsid w:val="002532EE"/>
    <w:rsid w:val="00253DAF"/>
    <w:rsid w:val="00254D38"/>
    <w:rsid w:val="00256A28"/>
    <w:rsid w:val="002612E1"/>
    <w:rsid w:val="00263554"/>
    <w:rsid w:val="002635C9"/>
    <w:rsid w:val="00264BAA"/>
    <w:rsid w:val="00265314"/>
    <w:rsid w:val="002670EC"/>
    <w:rsid w:val="00272657"/>
    <w:rsid w:val="00272925"/>
    <w:rsid w:val="00272BD6"/>
    <w:rsid w:val="002756DE"/>
    <w:rsid w:val="00276C4F"/>
    <w:rsid w:val="00277CEA"/>
    <w:rsid w:val="00281204"/>
    <w:rsid w:val="002812CA"/>
    <w:rsid w:val="002857F6"/>
    <w:rsid w:val="00285B99"/>
    <w:rsid w:val="002861E1"/>
    <w:rsid w:val="00286E0B"/>
    <w:rsid w:val="00287C0C"/>
    <w:rsid w:val="00291AE8"/>
    <w:rsid w:val="0029202B"/>
    <w:rsid w:val="00292499"/>
    <w:rsid w:val="00292718"/>
    <w:rsid w:val="0029274A"/>
    <w:rsid w:val="0029304A"/>
    <w:rsid w:val="00293440"/>
    <w:rsid w:val="00293621"/>
    <w:rsid w:val="0029365A"/>
    <w:rsid w:val="00294F7B"/>
    <w:rsid w:val="00295241"/>
    <w:rsid w:val="00295ED7"/>
    <w:rsid w:val="00297355"/>
    <w:rsid w:val="002A17AB"/>
    <w:rsid w:val="002A1FF1"/>
    <w:rsid w:val="002A48C7"/>
    <w:rsid w:val="002A5C88"/>
    <w:rsid w:val="002A6C19"/>
    <w:rsid w:val="002A7579"/>
    <w:rsid w:val="002B0506"/>
    <w:rsid w:val="002B2771"/>
    <w:rsid w:val="002B5D36"/>
    <w:rsid w:val="002B6056"/>
    <w:rsid w:val="002B6EA8"/>
    <w:rsid w:val="002C226E"/>
    <w:rsid w:val="002C238E"/>
    <w:rsid w:val="002C35DE"/>
    <w:rsid w:val="002C75A5"/>
    <w:rsid w:val="002D4D49"/>
    <w:rsid w:val="002D538E"/>
    <w:rsid w:val="002D650B"/>
    <w:rsid w:val="002E0A3C"/>
    <w:rsid w:val="002E40D5"/>
    <w:rsid w:val="002E5453"/>
    <w:rsid w:val="002E6461"/>
    <w:rsid w:val="002E77DF"/>
    <w:rsid w:val="002F1688"/>
    <w:rsid w:val="002F17A1"/>
    <w:rsid w:val="002F3587"/>
    <w:rsid w:val="002F478F"/>
    <w:rsid w:val="003006F1"/>
    <w:rsid w:val="003008D8"/>
    <w:rsid w:val="003018D6"/>
    <w:rsid w:val="00302797"/>
    <w:rsid w:val="00304C1E"/>
    <w:rsid w:val="00305B5C"/>
    <w:rsid w:val="003072FB"/>
    <w:rsid w:val="00312533"/>
    <w:rsid w:val="00313286"/>
    <w:rsid w:val="00313E2F"/>
    <w:rsid w:val="00314076"/>
    <w:rsid w:val="00314B6C"/>
    <w:rsid w:val="0031582D"/>
    <w:rsid w:val="00317322"/>
    <w:rsid w:val="003209E6"/>
    <w:rsid w:val="00322BCB"/>
    <w:rsid w:val="00323233"/>
    <w:rsid w:val="00323E7B"/>
    <w:rsid w:val="00324E8C"/>
    <w:rsid w:val="003253BA"/>
    <w:rsid w:val="0032581F"/>
    <w:rsid w:val="00325EB6"/>
    <w:rsid w:val="003265AF"/>
    <w:rsid w:val="0032761A"/>
    <w:rsid w:val="00330E81"/>
    <w:rsid w:val="003311BB"/>
    <w:rsid w:val="00333E9E"/>
    <w:rsid w:val="00334ABD"/>
    <w:rsid w:val="00334DA7"/>
    <w:rsid w:val="00335020"/>
    <w:rsid w:val="0033642A"/>
    <w:rsid w:val="00336708"/>
    <w:rsid w:val="00336C9D"/>
    <w:rsid w:val="00340E2A"/>
    <w:rsid w:val="00341CFD"/>
    <w:rsid w:val="003429AD"/>
    <w:rsid w:val="00342A4C"/>
    <w:rsid w:val="003434AE"/>
    <w:rsid w:val="00344E8B"/>
    <w:rsid w:val="00345359"/>
    <w:rsid w:val="00352459"/>
    <w:rsid w:val="00357753"/>
    <w:rsid w:val="003608BB"/>
    <w:rsid w:val="003621D8"/>
    <w:rsid w:val="00362CED"/>
    <w:rsid w:val="0036529D"/>
    <w:rsid w:val="003659EE"/>
    <w:rsid w:val="003711B4"/>
    <w:rsid w:val="0037371E"/>
    <w:rsid w:val="00375B17"/>
    <w:rsid w:val="003761AC"/>
    <w:rsid w:val="0037644A"/>
    <w:rsid w:val="00377531"/>
    <w:rsid w:val="00380D85"/>
    <w:rsid w:val="00382D8A"/>
    <w:rsid w:val="00384E6F"/>
    <w:rsid w:val="00385EB5"/>
    <w:rsid w:val="00386172"/>
    <w:rsid w:val="003872B5"/>
    <w:rsid w:val="00390512"/>
    <w:rsid w:val="003943DB"/>
    <w:rsid w:val="003956AA"/>
    <w:rsid w:val="00395979"/>
    <w:rsid w:val="00397998"/>
    <w:rsid w:val="003A02FE"/>
    <w:rsid w:val="003A1F11"/>
    <w:rsid w:val="003A3575"/>
    <w:rsid w:val="003A3A0B"/>
    <w:rsid w:val="003A461F"/>
    <w:rsid w:val="003A5039"/>
    <w:rsid w:val="003A5DED"/>
    <w:rsid w:val="003A6642"/>
    <w:rsid w:val="003A6ECD"/>
    <w:rsid w:val="003A7360"/>
    <w:rsid w:val="003A7F2C"/>
    <w:rsid w:val="003B2A38"/>
    <w:rsid w:val="003B3564"/>
    <w:rsid w:val="003C1813"/>
    <w:rsid w:val="003C1883"/>
    <w:rsid w:val="003C34B4"/>
    <w:rsid w:val="003C3B00"/>
    <w:rsid w:val="003D1371"/>
    <w:rsid w:val="003D1987"/>
    <w:rsid w:val="003D2DAA"/>
    <w:rsid w:val="003D2DFE"/>
    <w:rsid w:val="003D4EE8"/>
    <w:rsid w:val="003D54CE"/>
    <w:rsid w:val="003D629B"/>
    <w:rsid w:val="003E0119"/>
    <w:rsid w:val="003E2106"/>
    <w:rsid w:val="003E2300"/>
    <w:rsid w:val="003E3812"/>
    <w:rsid w:val="003E3C30"/>
    <w:rsid w:val="003F29FD"/>
    <w:rsid w:val="003F339E"/>
    <w:rsid w:val="004002D1"/>
    <w:rsid w:val="00400437"/>
    <w:rsid w:val="00407369"/>
    <w:rsid w:val="00411353"/>
    <w:rsid w:val="00412CB6"/>
    <w:rsid w:val="00413514"/>
    <w:rsid w:val="00417333"/>
    <w:rsid w:val="0042033C"/>
    <w:rsid w:val="00422DED"/>
    <w:rsid w:val="00426DDD"/>
    <w:rsid w:val="004271F9"/>
    <w:rsid w:val="00432342"/>
    <w:rsid w:val="0043466C"/>
    <w:rsid w:val="00434B90"/>
    <w:rsid w:val="00435289"/>
    <w:rsid w:val="004359E4"/>
    <w:rsid w:val="00435A2B"/>
    <w:rsid w:val="004361DD"/>
    <w:rsid w:val="00436939"/>
    <w:rsid w:val="00437B16"/>
    <w:rsid w:val="0044170D"/>
    <w:rsid w:val="00444578"/>
    <w:rsid w:val="004451AD"/>
    <w:rsid w:val="00445E89"/>
    <w:rsid w:val="00446466"/>
    <w:rsid w:val="00446C12"/>
    <w:rsid w:val="00447B57"/>
    <w:rsid w:val="00450CB8"/>
    <w:rsid w:val="004520C7"/>
    <w:rsid w:val="0045410D"/>
    <w:rsid w:val="004567A2"/>
    <w:rsid w:val="00456E1F"/>
    <w:rsid w:val="00457EBA"/>
    <w:rsid w:val="00462D7E"/>
    <w:rsid w:val="004671ED"/>
    <w:rsid w:val="00467AE4"/>
    <w:rsid w:val="00471817"/>
    <w:rsid w:val="00472228"/>
    <w:rsid w:val="00475706"/>
    <w:rsid w:val="00477DEC"/>
    <w:rsid w:val="00482448"/>
    <w:rsid w:val="00484FA7"/>
    <w:rsid w:val="004851E7"/>
    <w:rsid w:val="00491EF1"/>
    <w:rsid w:val="004957EF"/>
    <w:rsid w:val="004970FF"/>
    <w:rsid w:val="00497679"/>
    <w:rsid w:val="00497E42"/>
    <w:rsid w:val="004A0512"/>
    <w:rsid w:val="004A08A1"/>
    <w:rsid w:val="004A1E2F"/>
    <w:rsid w:val="004A1EBF"/>
    <w:rsid w:val="004A22BB"/>
    <w:rsid w:val="004A2AEB"/>
    <w:rsid w:val="004A323A"/>
    <w:rsid w:val="004A4469"/>
    <w:rsid w:val="004A46F2"/>
    <w:rsid w:val="004A5429"/>
    <w:rsid w:val="004A6C2B"/>
    <w:rsid w:val="004B078B"/>
    <w:rsid w:val="004B38F8"/>
    <w:rsid w:val="004B3C81"/>
    <w:rsid w:val="004B51F7"/>
    <w:rsid w:val="004B613B"/>
    <w:rsid w:val="004B735C"/>
    <w:rsid w:val="004B7B5D"/>
    <w:rsid w:val="004C17E8"/>
    <w:rsid w:val="004C3188"/>
    <w:rsid w:val="004C4110"/>
    <w:rsid w:val="004C5313"/>
    <w:rsid w:val="004C5DDE"/>
    <w:rsid w:val="004D2A11"/>
    <w:rsid w:val="004D302C"/>
    <w:rsid w:val="004D3272"/>
    <w:rsid w:val="004D3642"/>
    <w:rsid w:val="004D4AC0"/>
    <w:rsid w:val="004D5937"/>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0D90"/>
    <w:rsid w:val="004F100E"/>
    <w:rsid w:val="004F27CA"/>
    <w:rsid w:val="004F6232"/>
    <w:rsid w:val="004F6E97"/>
    <w:rsid w:val="004F6EAD"/>
    <w:rsid w:val="0050106A"/>
    <w:rsid w:val="00502D19"/>
    <w:rsid w:val="00506453"/>
    <w:rsid w:val="0050671E"/>
    <w:rsid w:val="00507C11"/>
    <w:rsid w:val="00512CED"/>
    <w:rsid w:val="00513A4E"/>
    <w:rsid w:val="00513B70"/>
    <w:rsid w:val="00513F88"/>
    <w:rsid w:val="00514A44"/>
    <w:rsid w:val="00515D03"/>
    <w:rsid w:val="00515E9F"/>
    <w:rsid w:val="0051708E"/>
    <w:rsid w:val="00517BFA"/>
    <w:rsid w:val="00520DE7"/>
    <w:rsid w:val="00521D5F"/>
    <w:rsid w:val="00523613"/>
    <w:rsid w:val="00524891"/>
    <w:rsid w:val="005308DB"/>
    <w:rsid w:val="00530FEE"/>
    <w:rsid w:val="00534A94"/>
    <w:rsid w:val="00534CE3"/>
    <w:rsid w:val="00535AB8"/>
    <w:rsid w:val="00536696"/>
    <w:rsid w:val="00536BC6"/>
    <w:rsid w:val="0054055B"/>
    <w:rsid w:val="005415C2"/>
    <w:rsid w:val="00541EEA"/>
    <w:rsid w:val="00543565"/>
    <w:rsid w:val="005444DE"/>
    <w:rsid w:val="0054478C"/>
    <w:rsid w:val="005463A7"/>
    <w:rsid w:val="00546535"/>
    <w:rsid w:val="00552450"/>
    <w:rsid w:val="0055292C"/>
    <w:rsid w:val="00553ADA"/>
    <w:rsid w:val="00553EFE"/>
    <w:rsid w:val="00554B2D"/>
    <w:rsid w:val="00555C97"/>
    <w:rsid w:val="00556455"/>
    <w:rsid w:val="00560659"/>
    <w:rsid w:val="005609C0"/>
    <w:rsid w:val="00560A27"/>
    <w:rsid w:val="00560C37"/>
    <w:rsid w:val="00561F47"/>
    <w:rsid w:val="00562AE3"/>
    <w:rsid w:val="00562CEF"/>
    <w:rsid w:val="00570029"/>
    <w:rsid w:val="00570CDD"/>
    <w:rsid w:val="00571E8D"/>
    <w:rsid w:val="0057261F"/>
    <w:rsid w:val="005745D5"/>
    <w:rsid w:val="00574ECD"/>
    <w:rsid w:val="005766BB"/>
    <w:rsid w:val="00576FEC"/>
    <w:rsid w:val="005774BA"/>
    <w:rsid w:val="0057770F"/>
    <w:rsid w:val="00580069"/>
    <w:rsid w:val="00580A50"/>
    <w:rsid w:val="00581BF3"/>
    <w:rsid w:val="005832D0"/>
    <w:rsid w:val="00583472"/>
    <w:rsid w:val="0058365A"/>
    <w:rsid w:val="00584339"/>
    <w:rsid w:val="00586FB9"/>
    <w:rsid w:val="005878EA"/>
    <w:rsid w:val="00590079"/>
    <w:rsid w:val="005909C4"/>
    <w:rsid w:val="005918B4"/>
    <w:rsid w:val="005938F2"/>
    <w:rsid w:val="005A09DE"/>
    <w:rsid w:val="005A0A80"/>
    <w:rsid w:val="005A544B"/>
    <w:rsid w:val="005A575C"/>
    <w:rsid w:val="005A7EA2"/>
    <w:rsid w:val="005B1A71"/>
    <w:rsid w:val="005B2145"/>
    <w:rsid w:val="005B226E"/>
    <w:rsid w:val="005B24D5"/>
    <w:rsid w:val="005B54C9"/>
    <w:rsid w:val="005B6FEB"/>
    <w:rsid w:val="005C1874"/>
    <w:rsid w:val="005C2CE4"/>
    <w:rsid w:val="005C2D0E"/>
    <w:rsid w:val="005C45A8"/>
    <w:rsid w:val="005C64DD"/>
    <w:rsid w:val="005D05D1"/>
    <w:rsid w:val="005D2888"/>
    <w:rsid w:val="005D54AC"/>
    <w:rsid w:val="005D6364"/>
    <w:rsid w:val="005D688C"/>
    <w:rsid w:val="005E06BC"/>
    <w:rsid w:val="005E178A"/>
    <w:rsid w:val="005E197F"/>
    <w:rsid w:val="005E37F0"/>
    <w:rsid w:val="005E4667"/>
    <w:rsid w:val="005E597E"/>
    <w:rsid w:val="005E6D0D"/>
    <w:rsid w:val="005F10AB"/>
    <w:rsid w:val="005F1976"/>
    <w:rsid w:val="005F2158"/>
    <w:rsid w:val="005F21D6"/>
    <w:rsid w:val="005F22EA"/>
    <w:rsid w:val="005F3635"/>
    <w:rsid w:val="005F5F19"/>
    <w:rsid w:val="005F6083"/>
    <w:rsid w:val="005F6628"/>
    <w:rsid w:val="00600A84"/>
    <w:rsid w:val="00601052"/>
    <w:rsid w:val="0060245B"/>
    <w:rsid w:val="00603F30"/>
    <w:rsid w:val="0060500C"/>
    <w:rsid w:val="006060B9"/>
    <w:rsid w:val="00607BCC"/>
    <w:rsid w:val="00607E91"/>
    <w:rsid w:val="00612C07"/>
    <w:rsid w:val="006161BF"/>
    <w:rsid w:val="00616605"/>
    <w:rsid w:val="006169D7"/>
    <w:rsid w:val="00620173"/>
    <w:rsid w:val="00622F70"/>
    <w:rsid w:val="00623E5A"/>
    <w:rsid w:val="006270E1"/>
    <w:rsid w:val="00627377"/>
    <w:rsid w:val="00630001"/>
    <w:rsid w:val="006315E0"/>
    <w:rsid w:val="00633A6C"/>
    <w:rsid w:val="00634EAF"/>
    <w:rsid w:val="00637457"/>
    <w:rsid w:val="00640435"/>
    <w:rsid w:val="00645839"/>
    <w:rsid w:val="0065101D"/>
    <w:rsid w:val="006513D5"/>
    <w:rsid w:val="00651B45"/>
    <w:rsid w:val="006527DF"/>
    <w:rsid w:val="00653D89"/>
    <w:rsid w:val="00656171"/>
    <w:rsid w:val="00657A32"/>
    <w:rsid w:val="00660326"/>
    <w:rsid w:val="00661AC0"/>
    <w:rsid w:val="00663B74"/>
    <w:rsid w:val="006644F2"/>
    <w:rsid w:val="00664673"/>
    <w:rsid w:val="00664E82"/>
    <w:rsid w:val="006713F9"/>
    <w:rsid w:val="0067336F"/>
    <w:rsid w:val="00674638"/>
    <w:rsid w:val="006770EE"/>
    <w:rsid w:val="00680663"/>
    <w:rsid w:val="00682161"/>
    <w:rsid w:val="00682D1B"/>
    <w:rsid w:val="00683533"/>
    <w:rsid w:val="0068473F"/>
    <w:rsid w:val="00684B58"/>
    <w:rsid w:val="00685BFB"/>
    <w:rsid w:val="00686744"/>
    <w:rsid w:val="00693267"/>
    <w:rsid w:val="00695FC9"/>
    <w:rsid w:val="006A18B1"/>
    <w:rsid w:val="006A1E06"/>
    <w:rsid w:val="006A3C6C"/>
    <w:rsid w:val="006A58F9"/>
    <w:rsid w:val="006A5ED9"/>
    <w:rsid w:val="006B06EF"/>
    <w:rsid w:val="006B0EEE"/>
    <w:rsid w:val="006B13F4"/>
    <w:rsid w:val="006B1728"/>
    <w:rsid w:val="006B29A0"/>
    <w:rsid w:val="006B41B6"/>
    <w:rsid w:val="006B49F7"/>
    <w:rsid w:val="006B5745"/>
    <w:rsid w:val="006C0E28"/>
    <w:rsid w:val="006C3A19"/>
    <w:rsid w:val="006C4787"/>
    <w:rsid w:val="006C4A57"/>
    <w:rsid w:val="006C6B3D"/>
    <w:rsid w:val="006D21AD"/>
    <w:rsid w:val="006D3A20"/>
    <w:rsid w:val="006D5905"/>
    <w:rsid w:val="006D6418"/>
    <w:rsid w:val="006E1997"/>
    <w:rsid w:val="006E1AAA"/>
    <w:rsid w:val="006E288D"/>
    <w:rsid w:val="006E3632"/>
    <w:rsid w:val="006E3E15"/>
    <w:rsid w:val="006E3E34"/>
    <w:rsid w:val="006E4A86"/>
    <w:rsid w:val="006E66CE"/>
    <w:rsid w:val="006F0BC1"/>
    <w:rsid w:val="006F0E21"/>
    <w:rsid w:val="006F4464"/>
    <w:rsid w:val="006F4C31"/>
    <w:rsid w:val="006F518D"/>
    <w:rsid w:val="006F5F01"/>
    <w:rsid w:val="006F6BFC"/>
    <w:rsid w:val="006F7045"/>
    <w:rsid w:val="00700A20"/>
    <w:rsid w:val="00701C4D"/>
    <w:rsid w:val="007029F8"/>
    <w:rsid w:val="007034D9"/>
    <w:rsid w:val="0070559C"/>
    <w:rsid w:val="0070693A"/>
    <w:rsid w:val="0071138C"/>
    <w:rsid w:val="00711F61"/>
    <w:rsid w:val="007122D2"/>
    <w:rsid w:val="00712843"/>
    <w:rsid w:val="0071369B"/>
    <w:rsid w:val="007137DB"/>
    <w:rsid w:val="00713973"/>
    <w:rsid w:val="00713B1E"/>
    <w:rsid w:val="00715216"/>
    <w:rsid w:val="007161DF"/>
    <w:rsid w:val="0072064D"/>
    <w:rsid w:val="00722B2E"/>
    <w:rsid w:val="00724F00"/>
    <w:rsid w:val="00726B57"/>
    <w:rsid w:val="00727035"/>
    <w:rsid w:val="00727E79"/>
    <w:rsid w:val="00732814"/>
    <w:rsid w:val="00732DD9"/>
    <w:rsid w:val="00732F14"/>
    <w:rsid w:val="00733EAE"/>
    <w:rsid w:val="007370D9"/>
    <w:rsid w:val="00737237"/>
    <w:rsid w:val="007412E0"/>
    <w:rsid w:val="0074133E"/>
    <w:rsid w:val="00742107"/>
    <w:rsid w:val="00742B15"/>
    <w:rsid w:val="00743A57"/>
    <w:rsid w:val="00745A40"/>
    <w:rsid w:val="0074666E"/>
    <w:rsid w:val="00746B70"/>
    <w:rsid w:val="007503DD"/>
    <w:rsid w:val="00752048"/>
    <w:rsid w:val="00754055"/>
    <w:rsid w:val="00754622"/>
    <w:rsid w:val="00754E70"/>
    <w:rsid w:val="00755239"/>
    <w:rsid w:val="007554BD"/>
    <w:rsid w:val="00756057"/>
    <w:rsid w:val="007564A8"/>
    <w:rsid w:val="00763E70"/>
    <w:rsid w:val="0076496C"/>
    <w:rsid w:val="0076673A"/>
    <w:rsid w:val="00773667"/>
    <w:rsid w:val="00773C5B"/>
    <w:rsid w:val="007756D7"/>
    <w:rsid w:val="00782000"/>
    <w:rsid w:val="00782386"/>
    <w:rsid w:val="0078241C"/>
    <w:rsid w:val="00784741"/>
    <w:rsid w:val="00787520"/>
    <w:rsid w:val="007915DD"/>
    <w:rsid w:val="007939D1"/>
    <w:rsid w:val="00795446"/>
    <w:rsid w:val="007A0652"/>
    <w:rsid w:val="007A71FC"/>
    <w:rsid w:val="007A7EFD"/>
    <w:rsid w:val="007B294A"/>
    <w:rsid w:val="007B4EA2"/>
    <w:rsid w:val="007B4FF1"/>
    <w:rsid w:val="007C12A0"/>
    <w:rsid w:val="007C307D"/>
    <w:rsid w:val="007C4CA7"/>
    <w:rsid w:val="007C5D73"/>
    <w:rsid w:val="007C75A9"/>
    <w:rsid w:val="007D2C3C"/>
    <w:rsid w:val="007D35B5"/>
    <w:rsid w:val="007D36A1"/>
    <w:rsid w:val="007D4AF4"/>
    <w:rsid w:val="007D623A"/>
    <w:rsid w:val="007D696B"/>
    <w:rsid w:val="007E17E0"/>
    <w:rsid w:val="007E2898"/>
    <w:rsid w:val="007E3C6C"/>
    <w:rsid w:val="007E3FD0"/>
    <w:rsid w:val="007E5E14"/>
    <w:rsid w:val="007E64F4"/>
    <w:rsid w:val="007E7275"/>
    <w:rsid w:val="007F0B28"/>
    <w:rsid w:val="007F1BD2"/>
    <w:rsid w:val="007F2A68"/>
    <w:rsid w:val="007F2F06"/>
    <w:rsid w:val="007F7715"/>
    <w:rsid w:val="00801CFA"/>
    <w:rsid w:val="00802D24"/>
    <w:rsid w:val="00804178"/>
    <w:rsid w:val="00805672"/>
    <w:rsid w:val="00810223"/>
    <w:rsid w:val="00810B4F"/>
    <w:rsid w:val="00810E7E"/>
    <w:rsid w:val="00813717"/>
    <w:rsid w:val="00816815"/>
    <w:rsid w:val="008176BC"/>
    <w:rsid w:val="00817D57"/>
    <w:rsid w:val="00820D42"/>
    <w:rsid w:val="008214FA"/>
    <w:rsid w:val="00821935"/>
    <w:rsid w:val="0082512F"/>
    <w:rsid w:val="00825908"/>
    <w:rsid w:val="00827716"/>
    <w:rsid w:val="00827A46"/>
    <w:rsid w:val="008320FB"/>
    <w:rsid w:val="00832DE9"/>
    <w:rsid w:val="00834AF1"/>
    <w:rsid w:val="00834BEA"/>
    <w:rsid w:val="00835418"/>
    <w:rsid w:val="00836C8A"/>
    <w:rsid w:val="00841F33"/>
    <w:rsid w:val="008427AD"/>
    <w:rsid w:val="00844205"/>
    <w:rsid w:val="008443CA"/>
    <w:rsid w:val="008463E1"/>
    <w:rsid w:val="0085023B"/>
    <w:rsid w:val="00851F5A"/>
    <w:rsid w:val="008530A0"/>
    <w:rsid w:val="008543CA"/>
    <w:rsid w:val="00854968"/>
    <w:rsid w:val="008554C8"/>
    <w:rsid w:val="0085620A"/>
    <w:rsid w:val="008609F4"/>
    <w:rsid w:val="0086117F"/>
    <w:rsid w:val="008617A0"/>
    <w:rsid w:val="00864A13"/>
    <w:rsid w:val="00865490"/>
    <w:rsid w:val="00865E5A"/>
    <w:rsid w:val="008663AF"/>
    <w:rsid w:val="00866532"/>
    <w:rsid w:val="00867F6E"/>
    <w:rsid w:val="00870866"/>
    <w:rsid w:val="00872211"/>
    <w:rsid w:val="00872DAF"/>
    <w:rsid w:val="00873379"/>
    <w:rsid w:val="008737ED"/>
    <w:rsid w:val="00875D01"/>
    <w:rsid w:val="00875EC8"/>
    <w:rsid w:val="00875F24"/>
    <w:rsid w:val="00876628"/>
    <w:rsid w:val="00876DC6"/>
    <w:rsid w:val="00880235"/>
    <w:rsid w:val="008830EB"/>
    <w:rsid w:val="008862A0"/>
    <w:rsid w:val="00887773"/>
    <w:rsid w:val="00894D83"/>
    <w:rsid w:val="00896375"/>
    <w:rsid w:val="008969BC"/>
    <w:rsid w:val="008971CB"/>
    <w:rsid w:val="008A11E9"/>
    <w:rsid w:val="008A150B"/>
    <w:rsid w:val="008A23F2"/>
    <w:rsid w:val="008A257B"/>
    <w:rsid w:val="008A3234"/>
    <w:rsid w:val="008A7CBD"/>
    <w:rsid w:val="008B08D4"/>
    <w:rsid w:val="008B0EA1"/>
    <w:rsid w:val="008B1A9E"/>
    <w:rsid w:val="008B56D0"/>
    <w:rsid w:val="008B5FB6"/>
    <w:rsid w:val="008B648E"/>
    <w:rsid w:val="008B6778"/>
    <w:rsid w:val="008B6DDA"/>
    <w:rsid w:val="008C04BA"/>
    <w:rsid w:val="008C1410"/>
    <w:rsid w:val="008C271C"/>
    <w:rsid w:val="008C30FC"/>
    <w:rsid w:val="008C55EA"/>
    <w:rsid w:val="008C6B1D"/>
    <w:rsid w:val="008C7CAE"/>
    <w:rsid w:val="008D01C8"/>
    <w:rsid w:val="008D031D"/>
    <w:rsid w:val="008D06B0"/>
    <w:rsid w:val="008D36B2"/>
    <w:rsid w:val="008D52FA"/>
    <w:rsid w:val="008E0F3F"/>
    <w:rsid w:val="008E1186"/>
    <w:rsid w:val="008E17B9"/>
    <w:rsid w:val="008E1A85"/>
    <w:rsid w:val="008E21E1"/>
    <w:rsid w:val="008E565D"/>
    <w:rsid w:val="008E5E5E"/>
    <w:rsid w:val="008E72A6"/>
    <w:rsid w:val="008E7E41"/>
    <w:rsid w:val="008F383E"/>
    <w:rsid w:val="008F4400"/>
    <w:rsid w:val="008F5A9F"/>
    <w:rsid w:val="008F77BA"/>
    <w:rsid w:val="008F7DE2"/>
    <w:rsid w:val="00903051"/>
    <w:rsid w:val="00905F7D"/>
    <w:rsid w:val="00910CAA"/>
    <w:rsid w:val="009111AF"/>
    <w:rsid w:val="00914AF4"/>
    <w:rsid w:val="00915C4B"/>
    <w:rsid w:val="00917BFD"/>
    <w:rsid w:val="00920C4E"/>
    <w:rsid w:val="0092191C"/>
    <w:rsid w:val="009256D8"/>
    <w:rsid w:val="00926A30"/>
    <w:rsid w:val="00930338"/>
    <w:rsid w:val="00930CE0"/>
    <w:rsid w:val="00932868"/>
    <w:rsid w:val="00933105"/>
    <w:rsid w:val="009371EC"/>
    <w:rsid w:val="00940762"/>
    <w:rsid w:val="0094432C"/>
    <w:rsid w:val="00944DBF"/>
    <w:rsid w:val="00945A60"/>
    <w:rsid w:val="00950A5A"/>
    <w:rsid w:val="00950BB8"/>
    <w:rsid w:val="009516FC"/>
    <w:rsid w:val="00951735"/>
    <w:rsid w:val="00951842"/>
    <w:rsid w:val="00951EC3"/>
    <w:rsid w:val="0095372F"/>
    <w:rsid w:val="00956F95"/>
    <w:rsid w:val="00957015"/>
    <w:rsid w:val="009571C0"/>
    <w:rsid w:val="00957B60"/>
    <w:rsid w:val="00957C4A"/>
    <w:rsid w:val="009605F1"/>
    <w:rsid w:val="00961A3D"/>
    <w:rsid w:val="00962761"/>
    <w:rsid w:val="00962C43"/>
    <w:rsid w:val="00963029"/>
    <w:rsid w:val="00963E96"/>
    <w:rsid w:val="00965BD5"/>
    <w:rsid w:val="00972A1D"/>
    <w:rsid w:val="0097517D"/>
    <w:rsid w:val="00976A59"/>
    <w:rsid w:val="009862DB"/>
    <w:rsid w:val="00987292"/>
    <w:rsid w:val="00987496"/>
    <w:rsid w:val="00987CDD"/>
    <w:rsid w:val="00987F9A"/>
    <w:rsid w:val="0099100E"/>
    <w:rsid w:val="009921A2"/>
    <w:rsid w:val="00995C75"/>
    <w:rsid w:val="009965A5"/>
    <w:rsid w:val="00997E3C"/>
    <w:rsid w:val="009A056B"/>
    <w:rsid w:val="009A10D1"/>
    <w:rsid w:val="009A15B0"/>
    <w:rsid w:val="009A26D0"/>
    <w:rsid w:val="009A4E4B"/>
    <w:rsid w:val="009A5BC7"/>
    <w:rsid w:val="009A7948"/>
    <w:rsid w:val="009B056A"/>
    <w:rsid w:val="009B058D"/>
    <w:rsid w:val="009B17C8"/>
    <w:rsid w:val="009B2116"/>
    <w:rsid w:val="009B3015"/>
    <w:rsid w:val="009B54E3"/>
    <w:rsid w:val="009B656C"/>
    <w:rsid w:val="009B726E"/>
    <w:rsid w:val="009B7C50"/>
    <w:rsid w:val="009C182D"/>
    <w:rsid w:val="009C332A"/>
    <w:rsid w:val="009C40B9"/>
    <w:rsid w:val="009D20C9"/>
    <w:rsid w:val="009D28DF"/>
    <w:rsid w:val="009D3EAD"/>
    <w:rsid w:val="009D52D3"/>
    <w:rsid w:val="009D6C29"/>
    <w:rsid w:val="009D7DCA"/>
    <w:rsid w:val="009E221E"/>
    <w:rsid w:val="009E25E8"/>
    <w:rsid w:val="009E383A"/>
    <w:rsid w:val="009E3A8B"/>
    <w:rsid w:val="009E4359"/>
    <w:rsid w:val="009E49B9"/>
    <w:rsid w:val="009E4E73"/>
    <w:rsid w:val="009E5404"/>
    <w:rsid w:val="009E55D6"/>
    <w:rsid w:val="009E613F"/>
    <w:rsid w:val="009F28E0"/>
    <w:rsid w:val="009F2F31"/>
    <w:rsid w:val="009F3055"/>
    <w:rsid w:val="009F3E08"/>
    <w:rsid w:val="009F4D24"/>
    <w:rsid w:val="009F5A14"/>
    <w:rsid w:val="009F6C4E"/>
    <w:rsid w:val="00A024C1"/>
    <w:rsid w:val="00A04FFC"/>
    <w:rsid w:val="00A05414"/>
    <w:rsid w:val="00A058CA"/>
    <w:rsid w:val="00A07A28"/>
    <w:rsid w:val="00A10B62"/>
    <w:rsid w:val="00A144C8"/>
    <w:rsid w:val="00A144CD"/>
    <w:rsid w:val="00A15525"/>
    <w:rsid w:val="00A17FD7"/>
    <w:rsid w:val="00A208D0"/>
    <w:rsid w:val="00A20ADF"/>
    <w:rsid w:val="00A21CB3"/>
    <w:rsid w:val="00A22128"/>
    <w:rsid w:val="00A22D50"/>
    <w:rsid w:val="00A231C5"/>
    <w:rsid w:val="00A236FF"/>
    <w:rsid w:val="00A24CB7"/>
    <w:rsid w:val="00A24D2C"/>
    <w:rsid w:val="00A25AD2"/>
    <w:rsid w:val="00A25E71"/>
    <w:rsid w:val="00A26207"/>
    <w:rsid w:val="00A32025"/>
    <w:rsid w:val="00A32CEE"/>
    <w:rsid w:val="00A345B2"/>
    <w:rsid w:val="00A34627"/>
    <w:rsid w:val="00A415F4"/>
    <w:rsid w:val="00A421C7"/>
    <w:rsid w:val="00A4349A"/>
    <w:rsid w:val="00A45488"/>
    <w:rsid w:val="00A4713E"/>
    <w:rsid w:val="00A4763F"/>
    <w:rsid w:val="00A532F9"/>
    <w:rsid w:val="00A5557B"/>
    <w:rsid w:val="00A57C7C"/>
    <w:rsid w:val="00A602EE"/>
    <w:rsid w:val="00A60C3B"/>
    <w:rsid w:val="00A617BD"/>
    <w:rsid w:val="00A61BC0"/>
    <w:rsid w:val="00A6342C"/>
    <w:rsid w:val="00A63DA2"/>
    <w:rsid w:val="00A6412A"/>
    <w:rsid w:val="00A66D49"/>
    <w:rsid w:val="00A67547"/>
    <w:rsid w:val="00A7038C"/>
    <w:rsid w:val="00A70482"/>
    <w:rsid w:val="00A70F8D"/>
    <w:rsid w:val="00A7245B"/>
    <w:rsid w:val="00A75329"/>
    <w:rsid w:val="00A7703F"/>
    <w:rsid w:val="00A775BE"/>
    <w:rsid w:val="00A80A2D"/>
    <w:rsid w:val="00A822C0"/>
    <w:rsid w:val="00A835E2"/>
    <w:rsid w:val="00A87BC2"/>
    <w:rsid w:val="00A91400"/>
    <w:rsid w:val="00A95502"/>
    <w:rsid w:val="00A958D2"/>
    <w:rsid w:val="00A95E6B"/>
    <w:rsid w:val="00A968BC"/>
    <w:rsid w:val="00A9757A"/>
    <w:rsid w:val="00AA16F2"/>
    <w:rsid w:val="00AA1F14"/>
    <w:rsid w:val="00AA2E13"/>
    <w:rsid w:val="00AA381D"/>
    <w:rsid w:val="00AA5663"/>
    <w:rsid w:val="00AA5BA7"/>
    <w:rsid w:val="00AA5F1B"/>
    <w:rsid w:val="00AA685E"/>
    <w:rsid w:val="00AA7B68"/>
    <w:rsid w:val="00AA7D60"/>
    <w:rsid w:val="00AB142E"/>
    <w:rsid w:val="00AB2B24"/>
    <w:rsid w:val="00AB39AD"/>
    <w:rsid w:val="00AB3B21"/>
    <w:rsid w:val="00AB3D5A"/>
    <w:rsid w:val="00AB79C1"/>
    <w:rsid w:val="00AC11F4"/>
    <w:rsid w:val="00AC3479"/>
    <w:rsid w:val="00AC3CE7"/>
    <w:rsid w:val="00AC3F90"/>
    <w:rsid w:val="00AC53B7"/>
    <w:rsid w:val="00AC553A"/>
    <w:rsid w:val="00AC7E48"/>
    <w:rsid w:val="00AD0971"/>
    <w:rsid w:val="00AD1A3E"/>
    <w:rsid w:val="00AD2C0F"/>
    <w:rsid w:val="00AD2CE9"/>
    <w:rsid w:val="00AD319F"/>
    <w:rsid w:val="00AD3EB9"/>
    <w:rsid w:val="00AD50C5"/>
    <w:rsid w:val="00AD53FE"/>
    <w:rsid w:val="00AD7670"/>
    <w:rsid w:val="00AE2242"/>
    <w:rsid w:val="00AE3456"/>
    <w:rsid w:val="00AE47B8"/>
    <w:rsid w:val="00AE588F"/>
    <w:rsid w:val="00AE7D08"/>
    <w:rsid w:val="00AE7EB1"/>
    <w:rsid w:val="00AF4C8D"/>
    <w:rsid w:val="00AF56F9"/>
    <w:rsid w:val="00B00781"/>
    <w:rsid w:val="00B0104E"/>
    <w:rsid w:val="00B01A70"/>
    <w:rsid w:val="00B026B9"/>
    <w:rsid w:val="00B057AE"/>
    <w:rsid w:val="00B0594C"/>
    <w:rsid w:val="00B07233"/>
    <w:rsid w:val="00B11074"/>
    <w:rsid w:val="00B121BB"/>
    <w:rsid w:val="00B1230B"/>
    <w:rsid w:val="00B123C0"/>
    <w:rsid w:val="00B13DD5"/>
    <w:rsid w:val="00B146FA"/>
    <w:rsid w:val="00B159C4"/>
    <w:rsid w:val="00B1691E"/>
    <w:rsid w:val="00B170C7"/>
    <w:rsid w:val="00B2193B"/>
    <w:rsid w:val="00B24258"/>
    <w:rsid w:val="00B24B49"/>
    <w:rsid w:val="00B25A6B"/>
    <w:rsid w:val="00B25ABA"/>
    <w:rsid w:val="00B3394E"/>
    <w:rsid w:val="00B34D44"/>
    <w:rsid w:val="00B35335"/>
    <w:rsid w:val="00B356FD"/>
    <w:rsid w:val="00B369D6"/>
    <w:rsid w:val="00B37BF9"/>
    <w:rsid w:val="00B37DDF"/>
    <w:rsid w:val="00B403A8"/>
    <w:rsid w:val="00B44728"/>
    <w:rsid w:val="00B4514A"/>
    <w:rsid w:val="00B479F8"/>
    <w:rsid w:val="00B47E36"/>
    <w:rsid w:val="00B536EE"/>
    <w:rsid w:val="00B54CDF"/>
    <w:rsid w:val="00B57013"/>
    <w:rsid w:val="00B627CB"/>
    <w:rsid w:val="00B63858"/>
    <w:rsid w:val="00B63908"/>
    <w:rsid w:val="00B63B93"/>
    <w:rsid w:val="00B66AAE"/>
    <w:rsid w:val="00B66EF9"/>
    <w:rsid w:val="00B67A36"/>
    <w:rsid w:val="00B67F0C"/>
    <w:rsid w:val="00B7116D"/>
    <w:rsid w:val="00B715BA"/>
    <w:rsid w:val="00B71DC8"/>
    <w:rsid w:val="00B72F68"/>
    <w:rsid w:val="00B7358A"/>
    <w:rsid w:val="00B73BA0"/>
    <w:rsid w:val="00B73F7B"/>
    <w:rsid w:val="00B756E1"/>
    <w:rsid w:val="00B76CAB"/>
    <w:rsid w:val="00B76F15"/>
    <w:rsid w:val="00B810C9"/>
    <w:rsid w:val="00B83417"/>
    <w:rsid w:val="00B84660"/>
    <w:rsid w:val="00B856E6"/>
    <w:rsid w:val="00B86460"/>
    <w:rsid w:val="00B90046"/>
    <w:rsid w:val="00B92BB3"/>
    <w:rsid w:val="00B96599"/>
    <w:rsid w:val="00B96789"/>
    <w:rsid w:val="00B969A1"/>
    <w:rsid w:val="00BA12D2"/>
    <w:rsid w:val="00BA1CC5"/>
    <w:rsid w:val="00BA24F7"/>
    <w:rsid w:val="00BA5EA5"/>
    <w:rsid w:val="00BB0BE1"/>
    <w:rsid w:val="00BB179B"/>
    <w:rsid w:val="00BB2680"/>
    <w:rsid w:val="00BB3098"/>
    <w:rsid w:val="00BB45D5"/>
    <w:rsid w:val="00BC1490"/>
    <w:rsid w:val="00BC1B63"/>
    <w:rsid w:val="00BC4425"/>
    <w:rsid w:val="00BC5A7E"/>
    <w:rsid w:val="00BC6691"/>
    <w:rsid w:val="00BC6B9C"/>
    <w:rsid w:val="00BC6C35"/>
    <w:rsid w:val="00BC7C46"/>
    <w:rsid w:val="00BD1607"/>
    <w:rsid w:val="00BD2D56"/>
    <w:rsid w:val="00BD3BE6"/>
    <w:rsid w:val="00BD3F56"/>
    <w:rsid w:val="00BD4EAD"/>
    <w:rsid w:val="00BD4EFC"/>
    <w:rsid w:val="00BD63F1"/>
    <w:rsid w:val="00BD70AD"/>
    <w:rsid w:val="00BE1B90"/>
    <w:rsid w:val="00BE3311"/>
    <w:rsid w:val="00BE3734"/>
    <w:rsid w:val="00BE3C2E"/>
    <w:rsid w:val="00BE409D"/>
    <w:rsid w:val="00BE40B2"/>
    <w:rsid w:val="00BE40D9"/>
    <w:rsid w:val="00BE4EC1"/>
    <w:rsid w:val="00BE5889"/>
    <w:rsid w:val="00BE7081"/>
    <w:rsid w:val="00BE70CE"/>
    <w:rsid w:val="00BE78A0"/>
    <w:rsid w:val="00BE7B69"/>
    <w:rsid w:val="00BF2950"/>
    <w:rsid w:val="00BF341A"/>
    <w:rsid w:val="00BF3528"/>
    <w:rsid w:val="00BF41AD"/>
    <w:rsid w:val="00BF5C6C"/>
    <w:rsid w:val="00BF62CE"/>
    <w:rsid w:val="00C01E01"/>
    <w:rsid w:val="00C022C0"/>
    <w:rsid w:val="00C03FBF"/>
    <w:rsid w:val="00C04E4C"/>
    <w:rsid w:val="00C05206"/>
    <w:rsid w:val="00C07918"/>
    <w:rsid w:val="00C10C74"/>
    <w:rsid w:val="00C12E19"/>
    <w:rsid w:val="00C12EC4"/>
    <w:rsid w:val="00C1377D"/>
    <w:rsid w:val="00C15E56"/>
    <w:rsid w:val="00C21A1C"/>
    <w:rsid w:val="00C22FE1"/>
    <w:rsid w:val="00C2302C"/>
    <w:rsid w:val="00C2462C"/>
    <w:rsid w:val="00C266F4"/>
    <w:rsid w:val="00C26BC9"/>
    <w:rsid w:val="00C27289"/>
    <w:rsid w:val="00C31638"/>
    <w:rsid w:val="00C31969"/>
    <w:rsid w:val="00C329E6"/>
    <w:rsid w:val="00C32EC7"/>
    <w:rsid w:val="00C34979"/>
    <w:rsid w:val="00C37D93"/>
    <w:rsid w:val="00C403B8"/>
    <w:rsid w:val="00C41F35"/>
    <w:rsid w:val="00C43C0D"/>
    <w:rsid w:val="00C44D60"/>
    <w:rsid w:val="00C44E77"/>
    <w:rsid w:val="00C4722F"/>
    <w:rsid w:val="00C506E4"/>
    <w:rsid w:val="00C5175C"/>
    <w:rsid w:val="00C51ECC"/>
    <w:rsid w:val="00C5250A"/>
    <w:rsid w:val="00C54305"/>
    <w:rsid w:val="00C55243"/>
    <w:rsid w:val="00C57482"/>
    <w:rsid w:val="00C575C0"/>
    <w:rsid w:val="00C578A4"/>
    <w:rsid w:val="00C60B80"/>
    <w:rsid w:val="00C61460"/>
    <w:rsid w:val="00C61D8D"/>
    <w:rsid w:val="00C629EC"/>
    <w:rsid w:val="00C64D8A"/>
    <w:rsid w:val="00C72E1E"/>
    <w:rsid w:val="00C73B11"/>
    <w:rsid w:val="00C757D7"/>
    <w:rsid w:val="00C75E28"/>
    <w:rsid w:val="00C76EF2"/>
    <w:rsid w:val="00C77434"/>
    <w:rsid w:val="00C80CEE"/>
    <w:rsid w:val="00C82E2A"/>
    <w:rsid w:val="00C85571"/>
    <w:rsid w:val="00C85721"/>
    <w:rsid w:val="00C87135"/>
    <w:rsid w:val="00C87231"/>
    <w:rsid w:val="00C90A02"/>
    <w:rsid w:val="00C9144C"/>
    <w:rsid w:val="00C91B97"/>
    <w:rsid w:val="00C93052"/>
    <w:rsid w:val="00CA0DE8"/>
    <w:rsid w:val="00CA14B5"/>
    <w:rsid w:val="00CA253B"/>
    <w:rsid w:val="00CA2A11"/>
    <w:rsid w:val="00CA3A52"/>
    <w:rsid w:val="00CA58D3"/>
    <w:rsid w:val="00CB25A8"/>
    <w:rsid w:val="00CB27CB"/>
    <w:rsid w:val="00CB2928"/>
    <w:rsid w:val="00CB6F8A"/>
    <w:rsid w:val="00CC0BD5"/>
    <w:rsid w:val="00CC0EA9"/>
    <w:rsid w:val="00CC1DD8"/>
    <w:rsid w:val="00CC2143"/>
    <w:rsid w:val="00CC2AC2"/>
    <w:rsid w:val="00CC3F73"/>
    <w:rsid w:val="00CC4F9B"/>
    <w:rsid w:val="00CD468D"/>
    <w:rsid w:val="00CE0BE8"/>
    <w:rsid w:val="00CE617B"/>
    <w:rsid w:val="00CE63B6"/>
    <w:rsid w:val="00CE72CA"/>
    <w:rsid w:val="00CF033D"/>
    <w:rsid w:val="00CF19AB"/>
    <w:rsid w:val="00CF3513"/>
    <w:rsid w:val="00CF75A8"/>
    <w:rsid w:val="00D00062"/>
    <w:rsid w:val="00D04226"/>
    <w:rsid w:val="00D04426"/>
    <w:rsid w:val="00D04EB0"/>
    <w:rsid w:val="00D06037"/>
    <w:rsid w:val="00D10DA4"/>
    <w:rsid w:val="00D134D8"/>
    <w:rsid w:val="00D14A6B"/>
    <w:rsid w:val="00D14AC5"/>
    <w:rsid w:val="00D14AF0"/>
    <w:rsid w:val="00D1558F"/>
    <w:rsid w:val="00D2115A"/>
    <w:rsid w:val="00D23151"/>
    <w:rsid w:val="00D26CD7"/>
    <w:rsid w:val="00D27C58"/>
    <w:rsid w:val="00D31187"/>
    <w:rsid w:val="00D356F9"/>
    <w:rsid w:val="00D35D80"/>
    <w:rsid w:val="00D4078A"/>
    <w:rsid w:val="00D46D93"/>
    <w:rsid w:val="00D4705C"/>
    <w:rsid w:val="00D50B18"/>
    <w:rsid w:val="00D51498"/>
    <w:rsid w:val="00D5218F"/>
    <w:rsid w:val="00D532D2"/>
    <w:rsid w:val="00D54BEB"/>
    <w:rsid w:val="00D554B5"/>
    <w:rsid w:val="00D600F6"/>
    <w:rsid w:val="00D6010B"/>
    <w:rsid w:val="00D614D1"/>
    <w:rsid w:val="00D6193C"/>
    <w:rsid w:val="00D64C94"/>
    <w:rsid w:val="00D65A3B"/>
    <w:rsid w:val="00D66A10"/>
    <w:rsid w:val="00D7194F"/>
    <w:rsid w:val="00D76080"/>
    <w:rsid w:val="00D76CB4"/>
    <w:rsid w:val="00D77E8F"/>
    <w:rsid w:val="00D810A7"/>
    <w:rsid w:val="00D8201D"/>
    <w:rsid w:val="00D82883"/>
    <w:rsid w:val="00D85039"/>
    <w:rsid w:val="00D87992"/>
    <w:rsid w:val="00D907BC"/>
    <w:rsid w:val="00D911E6"/>
    <w:rsid w:val="00D92511"/>
    <w:rsid w:val="00D96BC8"/>
    <w:rsid w:val="00DA1072"/>
    <w:rsid w:val="00DA2A9A"/>
    <w:rsid w:val="00DA2FD2"/>
    <w:rsid w:val="00DA3106"/>
    <w:rsid w:val="00DA661C"/>
    <w:rsid w:val="00DB0520"/>
    <w:rsid w:val="00DB2799"/>
    <w:rsid w:val="00DB2DF3"/>
    <w:rsid w:val="00DB3E6D"/>
    <w:rsid w:val="00DB45C0"/>
    <w:rsid w:val="00DB61A2"/>
    <w:rsid w:val="00DB71E5"/>
    <w:rsid w:val="00DB7449"/>
    <w:rsid w:val="00DC145A"/>
    <w:rsid w:val="00DC24BD"/>
    <w:rsid w:val="00DC3BB8"/>
    <w:rsid w:val="00DC50B6"/>
    <w:rsid w:val="00DC5687"/>
    <w:rsid w:val="00DC7354"/>
    <w:rsid w:val="00DD13D3"/>
    <w:rsid w:val="00DD3FCF"/>
    <w:rsid w:val="00DD69D0"/>
    <w:rsid w:val="00DE1401"/>
    <w:rsid w:val="00DE608B"/>
    <w:rsid w:val="00DE61BA"/>
    <w:rsid w:val="00DF240C"/>
    <w:rsid w:val="00DF2ABC"/>
    <w:rsid w:val="00DF4984"/>
    <w:rsid w:val="00DF6C17"/>
    <w:rsid w:val="00DF6C34"/>
    <w:rsid w:val="00DF737C"/>
    <w:rsid w:val="00DF7F76"/>
    <w:rsid w:val="00DF7FA4"/>
    <w:rsid w:val="00E046CB"/>
    <w:rsid w:val="00E04FAE"/>
    <w:rsid w:val="00E06CFD"/>
    <w:rsid w:val="00E11BB8"/>
    <w:rsid w:val="00E12054"/>
    <w:rsid w:val="00E13CE5"/>
    <w:rsid w:val="00E150A9"/>
    <w:rsid w:val="00E166B8"/>
    <w:rsid w:val="00E16749"/>
    <w:rsid w:val="00E169C5"/>
    <w:rsid w:val="00E173BB"/>
    <w:rsid w:val="00E17587"/>
    <w:rsid w:val="00E24AC9"/>
    <w:rsid w:val="00E24F63"/>
    <w:rsid w:val="00E25118"/>
    <w:rsid w:val="00E2553E"/>
    <w:rsid w:val="00E25FE8"/>
    <w:rsid w:val="00E30511"/>
    <w:rsid w:val="00E30C8B"/>
    <w:rsid w:val="00E3594E"/>
    <w:rsid w:val="00E35BA1"/>
    <w:rsid w:val="00E41342"/>
    <w:rsid w:val="00E41985"/>
    <w:rsid w:val="00E41ADD"/>
    <w:rsid w:val="00E43F68"/>
    <w:rsid w:val="00E471C7"/>
    <w:rsid w:val="00E507A5"/>
    <w:rsid w:val="00E52415"/>
    <w:rsid w:val="00E52748"/>
    <w:rsid w:val="00E52A4F"/>
    <w:rsid w:val="00E540F6"/>
    <w:rsid w:val="00E55812"/>
    <w:rsid w:val="00E55ED6"/>
    <w:rsid w:val="00E56FC5"/>
    <w:rsid w:val="00E61A60"/>
    <w:rsid w:val="00E63FC0"/>
    <w:rsid w:val="00E64283"/>
    <w:rsid w:val="00E64967"/>
    <w:rsid w:val="00E660A2"/>
    <w:rsid w:val="00E70396"/>
    <w:rsid w:val="00E71627"/>
    <w:rsid w:val="00E728DE"/>
    <w:rsid w:val="00E72B5A"/>
    <w:rsid w:val="00E737E5"/>
    <w:rsid w:val="00E7396A"/>
    <w:rsid w:val="00E73C8B"/>
    <w:rsid w:val="00E74311"/>
    <w:rsid w:val="00E76196"/>
    <w:rsid w:val="00E82C1D"/>
    <w:rsid w:val="00E83258"/>
    <w:rsid w:val="00E8642C"/>
    <w:rsid w:val="00E878B6"/>
    <w:rsid w:val="00E91F55"/>
    <w:rsid w:val="00E92B3D"/>
    <w:rsid w:val="00E94577"/>
    <w:rsid w:val="00E95332"/>
    <w:rsid w:val="00E96198"/>
    <w:rsid w:val="00E9667E"/>
    <w:rsid w:val="00E96F17"/>
    <w:rsid w:val="00E9743B"/>
    <w:rsid w:val="00EA3A77"/>
    <w:rsid w:val="00EB35F1"/>
    <w:rsid w:val="00EB4D0B"/>
    <w:rsid w:val="00EB5087"/>
    <w:rsid w:val="00EB582A"/>
    <w:rsid w:val="00EC076C"/>
    <w:rsid w:val="00EC15CE"/>
    <w:rsid w:val="00EC2314"/>
    <w:rsid w:val="00EC4305"/>
    <w:rsid w:val="00EC4EE6"/>
    <w:rsid w:val="00EC530E"/>
    <w:rsid w:val="00ED06FC"/>
    <w:rsid w:val="00ED42A7"/>
    <w:rsid w:val="00ED4439"/>
    <w:rsid w:val="00ED521C"/>
    <w:rsid w:val="00ED5430"/>
    <w:rsid w:val="00ED5AAA"/>
    <w:rsid w:val="00ED5AB6"/>
    <w:rsid w:val="00EE035B"/>
    <w:rsid w:val="00EE08D2"/>
    <w:rsid w:val="00EE0E3C"/>
    <w:rsid w:val="00EE0F99"/>
    <w:rsid w:val="00EE2860"/>
    <w:rsid w:val="00EE2D46"/>
    <w:rsid w:val="00EE4C7E"/>
    <w:rsid w:val="00EE664F"/>
    <w:rsid w:val="00EE7370"/>
    <w:rsid w:val="00EE7B5A"/>
    <w:rsid w:val="00EE7C04"/>
    <w:rsid w:val="00EF03F9"/>
    <w:rsid w:val="00EF5641"/>
    <w:rsid w:val="00EF5A83"/>
    <w:rsid w:val="00EF7BAD"/>
    <w:rsid w:val="00F00298"/>
    <w:rsid w:val="00F01376"/>
    <w:rsid w:val="00F01617"/>
    <w:rsid w:val="00F01A35"/>
    <w:rsid w:val="00F01F29"/>
    <w:rsid w:val="00F02534"/>
    <w:rsid w:val="00F03FA0"/>
    <w:rsid w:val="00F044C9"/>
    <w:rsid w:val="00F04884"/>
    <w:rsid w:val="00F05D2B"/>
    <w:rsid w:val="00F06017"/>
    <w:rsid w:val="00F12110"/>
    <w:rsid w:val="00F144BB"/>
    <w:rsid w:val="00F1505C"/>
    <w:rsid w:val="00F150CF"/>
    <w:rsid w:val="00F20697"/>
    <w:rsid w:val="00F21FEC"/>
    <w:rsid w:val="00F22D3E"/>
    <w:rsid w:val="00F22F9C"/>
    <w:rsid w:val="00F30185"/>
    <w:rsid w:val="00F306AE"/>
    <w:rsid w:val="00F33F24"/>
    <w:rsid w:val="00F43F46"/>
    <w:rsid w:val="00F445A7"/>
    <w:rsid w:val="00F44A3B"/>
    <w:rsid w:val="00F47EDD"/>
    <w:rsid w:val="00F522A3"/>
    <w:rsid w:val="00F531FE"/>
    <w:rsid w:val="00F5653E"/>
    <w:rsid w:val="00F579FB"/>
    <w:rsid w:val="00F621C2"/>
    <w:rsid w:val="00F62D3E"/>
    <w:rsid w:val="00F65B29"/>
    <w:rsid w:val="00F66FB7"/>
    <w:rsid w:val="00F713D2"/>
    <w:rsid w:val="00F71C8E"/>
    <w:rsid w:val="00F730FF"/>
    <w:rsid w:val="00F73C72"/>
    <w:rsid w:val="00F82C23"/>
    <w:rsid w:val="00F85D8F"/>
    <w:rsid w:val="00F87BB6"/>
    <w:rsid w:val="00F90F3A"/>
    <w:rsid w:val="00F9160B"/>
    <w:rsid w:val="00F92CAA"/>
    <w:rsid w:val="00F95839"/>
    <w:rsid w:val="00F959FF"/>
    <w:rsid w:val="00F95F42"/>
    <w:rsid w:val="00F9624A"/>
    <w:rsid w:val="00F9727A"/>
    <w:rsid w:val="00FA00CF"/>
    <w:rsid w:val="00FA0D2F"/>
    <w:rsid w:val="00FA431F"/>
    <w:rsid w:val="00FA4B11"/>
    <w:rsid w:val="00FA4B89"/>
    <w:rsid w:val="00FA7440"/>
    <w:rsid w:val="00FB0839"/>
    <w:rsid w:val="00FB0B59"/>
    <w:rsid w:val="00FB123A"/>
    <w:rsid w:val="00FB368B"/>
    <w:rsid w:val="00FB411F"/>
    <w:rsid w:val="00FB5F75"/>
    <w:rsid w:val="00FC0D32"/>
    <w:rsid w:val="00FC3069"/>
    <w:rsid w:val="00FC3488"/>
    <w:rsid w:val="00FC38BD"/>
    <w:rsid w:val="00FC4431"/>
    <w:rsid w:val="00FC45C2"/>
    <w:rsid w:val="00FC4FEC"/>
    <w:rsid w:val="00FC79AA"/>
    <w:rsid w:val="00FD0214"/>
    <w:rsid w:val="00FD0F63"/>
    <w:rsid w:val="00FD14AE"/>
    <w:rsid w:val="00FD40ED"/>
    <w:rsid w:val="00FD430B"/>
    <w:rsid w:val="00FD546A"/>
    <w:rsid w:val="00FD6558"/>
    <w:rsid w:val="00FD6AB4"/>
    <w:rsid w:val="00FE04EC"/>
    <w:rsid w:val="00FE0939"/>
    <w:rsid w:val="00FE1BF2"/>
    <w:rsid w:val="00FE1F67"/>
    <w:rsid w:val="00FE2104"/>
    <w:rsid w:val="00FE2A44"/>
    <w:rsid w:val="00FE544A"/>
    <w:rsid w:val="00FE681A"/>
    <w:rsid w:val="00FF0D13"/>
    <w:rsid w:val="00FF1E19"/>
    <w:rsid w:val="00FF4193"/>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27DF"/>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sz w:val="32"/>
    </w:rPr>
  </w:style>
  <w:style w:type="paragraph" w:customStyle="1" w:styleId="a">
    <w:name w:val="Пункт"/>
    <w:basedOn w:val="a1"/>
    <w:link w:val="15"/>
    <w:rsid w:val="0013314E"/>
    <w:pPr>
      <w:numPr>
        <w:ilvl w:val="2"/>
        <w:numId w:val="3"/>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3"/>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3"/>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37"/>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37"/>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27DF"/>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sz w:val="32"/>
    </w:rPr>
  </w:style>
  <w:style w:type="paragraph" w:customStyle="1" w:styleId="a">
    <w:name w:val="Пункт"/>
    <w:basedOn w:val="a1"/>
    <w:link w:val="15"/>
    <w:rsid w:val="0013314E"/>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sz w:val="28"/>
    </w:rPr>
  </w:style>
  <w:style w:type="character" w:customStyle="1" w:styleId="af0">
    <w:name w:val="комментарий"/>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semiHidden/>
    <w:unhideWhenUsed/>
    <w:rsid w:val="00875F24"/>
    <w:rPr>
      <w:sz w:val="16"/>
      <w:szCs w:val="16"/>
    </w:rPr>
  </w:style>
  <w:style w:type="paragraph" w:styleId="af4">
    <w:name w:val="annotation text"/>
    <w:basedOn w:val="a1"/>
    <w:link w:val="af5"/>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3"/>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3"/>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rsid w:val="004B51F7"/>
    <w:rPr>
      <w:rFonts w:ascii="Times New Roman" w:eastAsia="Times New Roman" w:hAnsi="Times New Roman"/>
      <w:sz w:val="36"/>
    </w:rPr>
  </w:style>
  <w:style w:type="character" w:styleId="afe">
    <w:name w:val="Strong"/>
    <w:qFormat/>
    <w:rsid w:val="004B51F7"/>
    <w:rPr>
      <w:b/>
      <w:bCs/>
    </w:rPr>
  </w:style>
  <w:style w:type="character" w:styleId="aff">
    <w:name w:val="Emphasis"/>
    <w:qFormat/>
    <w:rsid w:val="004B51F7"/>
    <w:rPr>
      <w:i/>
      <w:iCs/>
    </w:rPr>
  </w:style>
  <w:style w:type="paragraph" w:styleId="aff0">
    <w:name w:val="No Spacing"/>
    <w:link w:val="aff1"/>
    <w:uiPriority w:val="99"/>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21E5-035A-4EE4-854B-CDAFA058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14</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27743</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149</cp:revision>
  <cp:lastPrinted>2017-03-14T07:37:00Z</cp:lastPrinted>
  <dcterms:created xsi:type="dcterms:W3CDTF">2017-02-17T08:19:00Z</dcterms:created>
  <dcterms:modified xsi:type="dcterms:W3CDTF">2017-03-14T11:09:00Z</dcterms:modified>
</cp:coreProperties>
</file>